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Walker</w:t>
      </w:r>
    </w:p>
    <w:p>
      <w:pPr>
        <w:widowControl w:val="false"/>
        <w:spacing w:after="0"/>
        <w:jc w:val="left"/>
      </w:pPr>
      <w:r>
        <w:rPr>
          <w:rFonts w:ascii="Times New Roman"/>
          <w:sz w:val="22"/>
        </w:rPr>
        <w:t xml:space="preserve">Document Path: SR-0369KM-HW25.docx</w:t>
      </w:r>
    </w:p>
    <w:p>
      <w:pPr>
        <w:widowControl w:val="false"/>
        <w:spacing w:after="0"/>
        <w:jc w:val="left"/>
      </w:pPr>
    </w:p>
    <w:p>
      <w:pPr>
        <w:widowControl w:val="false"/>
        <w:spacing w:after="0"/>
        <w:jc w:val="left"/>
      </w:pPr>
      <w:r>
        <w:rPr>
          <w:rFonts w:ascii="Times New Roman"/>
          <w:sz w:val="22"/>
        </w:rPr>
        <w:t xml:space="preserve">Introduced in the Senate on May 28, 2025</w:t>
      </w:r>
    </w:p>
    <w:p>
      <w:pPr>
        <w:widowControl w:val="false"/>
        <w:spacing w:after="0"/>
        <w:jc w:val="left"/>
      </w:pPr>
      <w:r>
        <w:rPr>
          <w:rFonts w:ascii="Times New Roman"/>
          <w:sz w:val="22"/>
        </w:rPr>
        <w:t xml:space="preserve">Adopted by the Senate on May 28, 2025</w:t>
      </w:r>
    </w:p>
    <w:p>
      <w:pPr>
        <w:widowControl w:val="false"/>
        <w:spacing w:after="0"/>
        <w:jc w:val="left"/>
      </w:pPr>
    </w:p>
    <w:p>
      <w:pPr>
        <w:widowControl w:val="false"/>
        <w:spacing w:after="0"/>
        <w:jc w:val="left"/>
      </w:pPr>
      <w:r>
        <w:rPr>
          <w:rFonts w:ascii="Times New Roman"/>
          <w:sz w:val="22"/>
        </w:rPr>
        <w:t xml:space="preserve">Summary: Dr. Isaiah Davis and Dr. Deborah Davis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5/28/2025</w:t>
      </w:r>
      <w:r>
        <w:tab/>
        <w:t>Senate</w:t>
      </w:r>
      <w:r>
        <w:tab/>
        <w:t xml:space="preserve">Introduced and adopted</w:t>
      </w:r>
      <w:r>
        <w:t xml:space="preserve"> (</w:t>
      </w:r>
      <w:hyperlink w:history="true" r:id="R103c5e3530f64d9b">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755f93a003f46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10175d6fb44cff">
        <w:r>
          <w:rPr>
            <w:rStyle w:val="Hyperlink"/>
            <w:u w:val="single"/>
          </w:rPr>
          <w:t>05/28/2025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DF1D9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F6B93">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A7120" w14:paraId="48DB32D0" w14:textId="1F4151B9">
          <w:pPr>
            <w:pStyle w:val="scresolutiontitle"/>
          </w:pPr>
          <w:r>
            <w:t xml:space="preserve">TO CONGRATULATE dr. deborah davis and dr. isaiah davis UPON </w:t>
          </w:r>
          <w:r w:rsidR="002933C2">
            <w:t xml:space="preserve">the occasion of </w:t>
          </w:r>
          <w:r>
            <w:t>their RETIREMENTs, TO COMMEND them FOR their thirty YEARS OF DEDICATED SERVICE, AND TO WISH them MUCH HAPPINESS AND FULFILLMENT IN THE YEARS AHEAD.</w:t>
          </w:r>
        </w:p>
      </w:sdtContent>
    </w:sdt>
    <w:p w:rsidR="0010776B" w:rsidP="00091FD9" w:rsidRDefault="0010776B" w14:paraId="48DB32D1" w14:textId="56627158">
      <w:pPr>
        <w:pStyle w:val="scresolutiontitle"/>
      </w:pPr>
    </w:p>
    <w:p w:rsidR="00294B68" w:rsidP="00294B68" w:rsidRDefault="00294B68" w14:paraId="696D4FE6" w14:textId="720573D0">
      <w:pPr>
        <w:pStyle w:val="scresolutionwhereas"/>
      </w:pPr>
      <w:bookmarkStart w:name="wa_da046172e" w:id="1"/>
      <w:r>
        <w:t>W</w:t>
      </w:r>
      <w:bookmarkEnd w:id="1"/>
      <w:r>
        <w:t xml:space="preserve">hereas, the members of the South Carolina </w:t>
      </w:r>
      <w:r w:rsidR="008F1D7A">
        <w:t>Senate</w:t>
      </w:r>
      <w:r>
        <w:t xml:space="preserve"> are pleased to recognize </w:t>
      </w:r>
      <w:r w:rsidRPr="008F1D7A" w:rsidR="00BA7120">
        <w:t>Dr. Deborah Davis</w:t>
      </w:r>
      <w:r w:rsidR="00BA7120">
        <w:t xml:space="preserve"> and </w:t>
      </w:r>
      <w:r w:rsidRPr="008F1D7A" w:rsidR="008F1D7A">
        <w:t xml:space="preserve">Dr. Isaiah Davis </w:t>
      </w:r>
      <w:r>
        <w:t>upon</w:t>
      </w:r>
      <w:r w:rsidR="006C7DBE">
        <w:t xml:space="preserve"> </w:t>
      </w:r>
      <w:r w:rsidR="002933C2">
        <w:t xml:space="preserve">the occasion of </w:t>
      </w:r>
      <w:r w:rsidR="008F1D7A">
        <w:t>their</w:t>
      </w:r>
      <w:r>
        <w:t xml:space="preserve"> retirement</w:t>
      </w:r>
      <w:r w:rsidR="00BA7120">
        <w:t>s</w:t>
      </w:r>
      <w:r>
        <w:t xml:space="preserve"> from</w:t>
      </w:r>
      <w:r w:rsidR="00BA7120">
        <w:t xml:space="preserve"> their OB‑GYN and dental practices, respectively. Dr. Deborah Davis will retire</w:t>
      </w:r>
      <w:r w:rsidR="007B0E4B">
        <w:t xml:space="preserve"> as the Director of Women’s Health at </w:t>
      </w:r>
      <w:r w:rsidRPr="00DD1709" w:rsidR="00DD1709">
        <w:t>Waverly Family Practice</w:t>
      </w:r>
      <w:r w:rsidR="00BA7120">
        <w:t xml:space="preserve"> on June 27, 2025, and Dr. Isaiah Davis will retire on December 18, 2025</w:t>
      </w:r>
      <w:r>
        <w:t>; and</w:t>
      </w:r>
    </w:p>
    <w:p w:rsidR="00BA7120" w:rsidP="00294B68" w:rsidRDefault="00BA7120" w14:paraId="22422E16" w14:textId="77777777">
      <w:pPr>
        <w:pStyle w:val="scresolutionwhereas"/>
      </w:pPr>
    </w:p>
    <w:p w:rsidR="00BA7120" w:rsidP="00294B68" w:rsidRDefault="00BA7120" w14:paraId="6EAFF3A0" w14:textId="654F951D">
      <w:pPr>
        <w:pStyle w:val="scresolutionwhereas"/>
      </w:pPr>
      <w:bookmarkStart w:name="wa_6dae9d45b" w:id="2"/>
      <w:r>
        <w:t>W</w:t>
      </w:r>
      <w:bookmarkEnd w:id="2"/>
      <w:r>
        <w:t>hereas, Dr. Deborah Davis is an alumna of Winthrop University, where she earned</w:t>
      </w:r>
      <w:r w:rsidRPr="00BA7120">
        <w:t xml:space="preserve"> her undergraduate degree in 1978</w:t>
      </w:r>
      <w:r>
        <w:t>. Dr.</w:t>
      </w:r>
      <w:r w:rsidRPr="00BA7120">
        <w:t xml:space="preserve"> Isaiah</w:t>
      </w:r>
      <w:r>
        <w:t xml:space="preserve"> Davis is an alumnus of the University of South Carolina, where he</w:t>
      </w:r>
      <w:r w:rsidRPr="00BA7120">
        <w:t xml:space="preserve"> </w:t>
      </w:r>
      <w:r>
        <w:t>earned</w:t>
      </w:r>
      <w:r w:rsidRPr="00BA7120">
        <w:t xml:space="preserve"> </w:t>
      </w:r>
      <w:r>
        <w:t xml:space="preserve">his undergraduate degree </w:t>
      </w:r>
      <w:r w:rsidRPr="00BA7120">
        <w:t xml:space="preserve">in 1978. </w:t>
      </w:r>
      <w:r>
        <w:t>Both</w:t>
      </w:r>
      <w:r w:rsidRPr="00BA7120">
        <w:t xml:space="preserve"> attended the Medical University of South Carolina‑Charleston and graduated in 1982</w:t>
      </w:r>
      <w:r>
        <w:t>; and</w:t>
      </w:r>
    </w:p>
    <w:p w:rsidR="008F1D7A" w:rsidP="008F1D7A" w:rsidRDefault="008F1D7A" w14:paraId="5E9053D5" w14:textId="77777777">
      <w:pPr>
        <w:pStyle w:val="scresolutionwhereas"/>
      </w:pPr>
    </w:p>
    <w:p w:rsidR="008F1D7A" w:rsidP="008F1D7A" w:rsidRDefault="008F1D7A" w14:paraId="0BED174D" w14:textId="5CDF63B3">
      <w:pPr>
        <w:pStyle w:val="scresolutionwhereas"/>
      </w:pPr>
      <w:bookmarkStart w:name="wa_ca3f00ca0" w:id="3"/>
      <w:r>
        <w:t>W</w:t>
      </w:r>
      <w:bookmarkEnd w:id="3"/>
      <w:r>
        <w:t xml:space="preserve">hereas, </w:t>
      </w:r>
      <w:r w:rsidR="002933C2">
        <w:t xml:space="preserve">leaders in their professions, </w:t>
      </w:r>
      <w:r>
        <w:t xml:space="preserve">Dr. Isaiah Davis and Dr. Deborah Davis have </w:t>
      </w:r>
      <w:r w:rsidR="006C7DBE">
        <w:t xml:space="preserve">both </w:t>
      </w:r>
      <w:r>
        <w:t xml:space="preserve">dedicated thirty years to their </w:t>
      </w:r>
      <w:r w:rsidR="00BA7120">
        <w:t xml:space="preserve">respective </w:t>
      </w:r>
      <w:r>
        <w:t>practices; and</w:t>
      </w:r>
    </w:p>
    <w:p w:rsidR="008F1D7A" w:rsidP="008F1D7A" w:rsidRDefault="008F1D7A" w14:paraId="21A39D05" w14:textId="77777777">
      <w:pPr>
        <w:pStyle w:val="scresolutionwhereas"/>
      </w:pPr>
    </w:p>
    <w:p w:rsidR="008F1D7A" w:rsidP="008F1D7A" w:rsidRDefault="008F1D7A" w14:paraId="1CCB9D90" w14:textId="77777777">
      <w:pPr>
        <w:pStyle w:val="scresolutionwhereas"/>
      </w:pPr>
      <w:bookmarkStart w:name="wa_6535e0c9d" w:id="4"/>
      <w:r>
        <w:t>W</w:t>
      </w:r>
      <w:bookmarkEnd w:id="4"/>
      <w:r>
        <w:t>hereas, both doctors have tirelessly served underserved populations, enhancing access to quality healthcare and advocating for health education and community wellness. Their efforts have significantly benefitted their patients; and</w:t>
      </w:r>
    </w:p>
    <w:p w:rsidR="008F1D7A" w:rsidP="008F1D7A" w:rsidRDefault="008F1D7A" w14:paraId="4A68617F" w14:textId="77777777">
      <w:pPr>
        <w:pStyle w:val="scresolutionwhereas"/>
      </w:pPr>
    </w:p>
    <w:p w:rsidR="00294B68" w:rsidP="00294B68" w:rsidRDefault="008F1D7A" w14:paraId="30C0A9E4" w14:textId="6A4E013E">
      <w:pPr>
        <w:pStyle w:val="scresolutionwhereas"/>
      </w:pPr>
      <w:bookmarkStart w:name="wa_9045edfc1" w:id="5"/>
      <w:r>
        <w:t>W</w:t>
      </w:r>
      <w:bookmarkEnd w:id="5"/>
      <w:r>
        <w:t xml:space="preserve">hereas, </w:t>
      </w:r>
      <w:r w:rsidR="002933C2">
        <w:t xml:space="preserve">civic leaders, </w:t>
      </w:r>
      <w:r>
        <w:t>Dr. Isaiah Davis and Dr. Deborah Davis have collaborated with local organizations to address health disparities for those in need</w:t>
      </w:r>
      <w:r w:rsidR="00BA7120">
        <w:t>; and</w:t>
      </w:r>
    </w:p>
    <w:p w:rsidR="007B0E4B" w:rsidP="00294B68" w:rsidRDefault="007B0E4B" w14:paraId="6A6C978B" w14:textId="77777777">
      <w:pPr>
        <w:pStyle w:val="scresolutionwhereas"/>
      </w:pPr>
    </w:p>
    <w:p w:rsidR="007B0E4B" w:rsidP="00294B68" w:rsidRDefault="007B0E4B" w14:paraId="61DACCB6" w14:textId="5B696DC0">
      <w:pPr>
        <w:pStyle w:val="scresolutionwhereas"/>
      </w:pPr>
      <w:bookmarkStart w:name="wa_749b56425" w:id="6"/>
      <w:r>
        <w:t>W</w:t>
      </w:r>
      <w:bookmarkEnd w:id="6"/>
      <w:r>
        <w:t xml:space="preserve">hereas, </w:t>
      </w:r>
      <w:r w:rsidRPr="007B0E4B">
        <w:t>Dr. Isaiah Davis and Dr. Deborah Davis</w:t>
      </w:r>
      <w:r>
        <w:t xml:space="preserve"> have two children, both of whom continued the family legacy in the medical field. Their daughter, Dr. Melissa A. Davis, is a double board‑certified neuro radiologist at Yale University. Their son, Dr. Isaiah Davis Jr., is a practicing general dentist in Columbia; and</w:t>
      </w:r>
    </w:p>
    <w:p w:rsidR="00294B68" w:rsidP="00294B68" w:rsidRDefault="00294B68" w14:paraId="6A42580F" w14:textId="77777777">
      <w:pPr>
        <w:pStyle w:val="scresolutionwhereas"/>
      </w:pPr>
    </w:p>
    <w:p w:rsidR="008A7625" w:rsidP="00294B68" w:rsidRDefault="00294B68" w14:paraId="44F28955" w14:textId="66485FFC">
      <w:pPr>
        <w:pStyle w:val="scresolutionwhereas"/>
      </w:pPr>
      <w:bookmarkStart w:name="wa_fceec20bb" w:id="7"/>
      <w:r>
        <w:t>W</w:t>
      </w:r>
      <w:bookmarkEnd w:id="7"/>
      <w:r>
        <w:t xml:space="preserve">hereas, the members of the South Carolina </w:t>
      </w:r>
      <w:r w:rsidR="00BA7120">
        <w:t>Senate</w:t>
      </w:r>
      <w:r>
        <w:t xml:space="preserve"> appreciate the passion and dedication that </w:t>
      </w:r>
      <w:r w:rsidR="00BA7120">
        <w:t xml:space="preserve">Dr. </w:t>
      </w:r>
      <w:r w:rsidR="00BA7120">
        <w:lastRenderedPageBreak/>
        <w:t>Deborah Davis and Dr. Isaiah Davis</w:t>
      </w:r>
      <w:r>
        <w:t xml:space="preserve"> ha</w:t>
      </w:r>
      <w:r w:rsidR="00BA7120">
        <w:t>ve</w:t>
      </w:r>
      <w:r>
        <w:t xml:space="preserve">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570A25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6B93">
            <w:rPr>
              <w:rStyle w:val="scresolutionbody1"/>
            </w:rPr>
            <w:t>Senate</w:t>
          </w:r>
        </w:sdtContent>
      </w:sdt>
      <w:r w:rsidRPr="00040E43">
        <w:t>:</w:t>
      </w:r>
    </w:p>
    <w:p w:rsidRPr="00040E43" w:rsidR="00B9052D" w:rsidP="00B703CB" w:rsidRDefault="00B9052D" w14:paraId="48DB32E5" w14:textId="77777777">
      <w:pPr>
        <w:pStyle w:val="scresolutionbody"/>
      </w:pPr>
    </w:p>
    <w:p w:rsidR="00294B68" w:rsidP="00294B68" w:rsidRDefault="00007116" w14:paraId="721DC173" w14:textId="37AF3A7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F6B93">
            <w:rPr>
              <w:rStyle w:val="scresolutionbody1"/>
            </w:rPr>
            <w:t>Senate</w:t>
          </w:r>
        </w:sdtContent>
      </w:sdt>
      <w:r w:rsidRPr="00040E43">
        <w:t xml:space="preserve">, by this resolution, </w:t>
      </w:r>
      <w:r w:rsidRPr="001A256D" w:rsidR="00294B68">
        <w:t xml:space="preserve">congratulate </w:t>
      </w:r>
      <w:r w:rsidRPr="00BA7120" w:rsidR="00BA7120">
        <w:t>Dr. Deborah Davis and Dr. Isaiah Davis</w:t>
      </w:r>
      <w:r w:rsidR="00294B68">
        <w:t xml:space="preserve"> </w:t>
      </w:r>
      <w:r w:rsidRPr="001A256D" w:rsidR="00294B68">
        <w:t>upon</w:t>
      </w:r>
      <w:r w:rsidRPr="002933C2" w:rsidR="002933C2">
        <w:t xml:space="preserve"> </w:t>
      </w:r>
      <w:r w:rsidR="002933C2">
        <w:t>the occasion of</w:t>
      </w:r>
      <w:r w:rsidRPr="001A256D" w:rsidR="00294B68">
        <w:t xml:space="preserve"> </w:t>
      </w:r>
      <w:r w:rsidR="00BA7120">
        <w:t>their</w:t>
      </w:r>
      <w:r w:rsidRPr="001A256D" w:rsidR="00294B68">
        <w:t xml:space="preserve"> retirement</w:t>
      </w:r>
      <w:r w:rsidR="00BA7120">
        <w:t>s</w:t>
      </w:r>
      <w:r w:rsidRPr="001A256D" w:rsidR="00294B68">
        <w:t xml:space="preserve">, commend </w:t>
      </w:r>
      <w:r w:rsidR="00BA7120">
        <w:t>them</w:t>
      </w:r>
      <w:r w:rsidRPr="001A256D" w:rsidR="00294B68">
        <w:t xml:space="preserve"> for </w:t>
      </w:r>
      <w:r w:rsidR="00BA7120">
        <w:t xml:space="preserve">their thirty </w:t>
      </w:r>
      <w:r w:rsidRPr="001A256D" w:rsidR="00294B68">
        <w:t xml:space="preserve">years of dedicated service, and wish </w:t>
      </w:r>
      <w:r w:rsidR="00BA7120">
        <w:t xml:space="preserve">them </w:t>
      </w:r>
      <w:r w:rsidRPr="001A256D" w:rsidR="00294B68">
        <w:t>much happiness and fulfillment in the years ahead.</w:t>
      </w:r>
    </w:p>
    <w:p w:rsidR="00294B68" w:rsidP="00294B68" w:rsidRDefault="00294B68" w14:paraId="7A933E87" w14:textId="77777777">
      <w:pPr>
        <w:pStyle w:val="scresolutionmembers"/>
      </w:pPr>
    </w:p>
    <w:p w:rsidRPr="00040E43" w:rsidR="00B9052D" w:rsidP="00294B68" w:rsidRDefault="00294B68" w14:paraId="48DB32E8" w14:textId="726A9F54">
      <w:pPr>
        <w:pStyle w:val="scresolutionmembers"/>
      </w:pPr>
      <w:r>
        <w:t xml:space="preserve">Be it further resolved that a copy of this resolution be presented to </w:t>
      </w:r>
      <w:r w:rsidRPr="00BA7120" w:rsidR="00BA7120">
        <w:t>Dr. Deborah Davis and Dr. Isaiah Davis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F780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A7C5E7E" w:rsidR="007003E1" w:rsidRDefault="007B55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6B93">
              <w:rPr>
                <w:noProof/>
              </w:rPr>
              <w:t>SR-0369KM-HW25.docx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EEC"/>
    <w:rsid w:val="00015CD6"/>
    <w:rsid w:val="0002264B"/>
    <w:rsid w:val="00032291"/>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5519"/>
    <w:rsid w:val="0010776B"/>
    <w:rsid w:val="00133E66"/>
    <w:rsid w:val="001347EE"/>
    <w:rsid w:val="00136B38"/>
    <w:rsid w:val="001373F6"/>
    <w:rsid w:val="00142081"/>
    <w:rsid w:val="001435A3"/>
    <w:rsid w:val="00145F65"/>
    <w:rsid w:val="00146ED3"/>
    <w:rsid w:val="00151044"/>
    <w:rsid w:val="001518F7"/>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46AE"/>
    <w:rsid w:val="002321B6"/>
    <w:rsid w:val="00232912"/>
    <w:rsid w:val="0025001F"/>
    <w:rsid w:val="00250967"/>
    <w:rsid w:val="00250C6A"/>
    <w:rsid w:val="002543C8"/>
    <w:rsid w:val="0025541D"/>
    <w:rsid w:val="002635C9"/>
    <w:rsid w:val="00284AAE"/>
    <w:rsid w:val="002933C2"/>
    <w:rsid w:val="00294B68"/>
    <w:rsid w:val="002B451A"/>
    <w:rsid w:val="002D55D2"/>
    <w:rsid w:val="002E5912"/>
    <w:rsid w:val="002F4473"/>
    <w:rsid w:val="00301B21"/>
    <w:rsid w:val="00325348"/>
    <w:rsid w:val="0032732C"/>
    <w:rsid w:val="003321E4"/>
    <w:rsid w:val="00335514"/>
    <w:rsid w:val="00336AD0"/>
    <w:rsid w:val="0036008C"/>
    <w:rsid w:val="00360E9B"/>
    <w:rsid w:val="00362397"/>
    <w:rsid w:val="0037079A"/>
    <w:rsid w:val="00385E1F"/>
    <w:rsid w:val="00397D51"/>
    <w:rsid w:val="003A3877"/>
    <w:rsid w:val="003A4798"/>
    <w:rsid w:val="003A4F41"/>
    <w:rsid w:val="003C4DAB"/>
    <w:rsid w:val="003D01E8"/>
    <w:rsid w:val="003D0BC2"/>
    <w:rsid w:val="003D366E"/>
    <w:rsid w:val="003E5288"/>
    <w:rsid w:val="003F6D79"/>
    <w:rsid w:val="003F6E8C"/>
    <w:rsid w:val="003F7809"/>
    <w:rsid w:val="0041568D"/>
    <w:rsid w:val="0041760A"/>
    <w:rsid w:val="00417C01"/>
    <w:rsid w:val="00420298"/>
    <w:rsid w:val="004252D4"/>
    <w:rsid w:val="00436096"/>
    <w:rsid w:val="004373B0"/>
    <w:rsid w:val="004403BD"/>
    <w:rsid w:val="00461441"/>
    <w:rsid w:val="004623E6"/>
    <w:rsid w:val="0046488E"/>
    <w:rsid w:val="0046685D"/>
    <w:rsid w:val="004669F5"/>
    <w:rsid w:val="004809EE"/>
    <w:rsid w:val="004811C7"/>
    <w:rsid w:val="00495F96"/>
    <w:rsid w:val="004A75E9"/>
    <w:rsid w:val="004B04D4"/>
    <w:rsid w:val="004B7339"/>
    <w:rsid w:val="004E7D54"/>
    <w:rsid w:val="00511974"/>
    <w:rsid w:val="0052116B"/>
    <w:rsid w:val="005273C6"/>
    <w:rsid w:val="005275A2"/>
    <w:rsid w:val="00530A69"/>
    <w:rsid w:val="005357C6"/>
    <w:rsid w:val="00543DF3"/>
    <w:rsid w:val="00544C6E"/>
    <w:rsid w:val="00545593"/>
    <w:rsid w:val="00545C09"/>
    <w:rsid w:val="00551C74"/>
    <w:rsid w:val="00556EBF"/>
    <w:rsid w:val="0055760A"/>
    <w:rsid w:val="00573114"/>
    <w:rsid w:val="005743D6"/>
    <w:rsid w:val="0057560B"/>
    <w:rsid w:val="00577C6C"/>
    <w:rsid w:val="005834ED"/>
    <w:rsid w:val="00592D76"/>
    <w:rsid w:val="005A12F5"/>
    <w:rsid w:val="005A62FE"/>
    <w:rsid w:val="005C2FE2"/>
    <w:rsid w:val="005E0ECE"/>
    <w:rsid w:val="005E2BC9"/>
    <w:rsid w:val="00605102"/>
    <w:rsid w:val="006053F5"/>
    <w:rsid w:val="00611909"/>
    <w:rsid w:val="006212FD"/>
    <w:rsid w:val="006215AA"/>
    <w:rsid w:val="00627DCA"/>
    <w:rsid w:val="0063115B"/>
    <w:rsid w:val="006464B1"/>
    <w:rsid w:val="00666E48"/>
    <w:rsid w:val="00670F2F"/>
    <w:rsid w:val="006913C9"/>
    <w:rsid w:val="0069470D"/>
    <w:rsid w:val="006A3E0B"/>
    <w:rsid w:val="006B1590"/>
    <w:rsid w:val="006B7F9A"/>
    <w:rsid w:val="006C7DBE"/>
    <w:rsid w:val="006D58AA"/>
    <w:rsid w:val="006E4451"/>
    <w:rsid w:val="006E655C"/>
    <w:rsid w:val="006E69E6"/>
    <w:rsid w:val="007003E1"/>
    <w:rsid w:val="007070AD"/>
    <w:rsid w:val="00733210"/>
    <w:rsid w:val="00734F00"/>
    <w:rsid w:val="007352A5"/>
    <w:rsid w:val="0073631E"/>
    <w:rsid w:val="00736959"/>
    <w:rsid w:val="0074375C"/>
    <w:rsid w:val="00746A58"/>
    <w:rsid w:val="00766F13"/>
    <w:rsid w:val="007720AC"/>
    <w:rsid w:val="00781DF8"/>
    <w:rsid w:val="007836CC"/>
    <w:rsid w:val="00787728"/>
    <w:rsid w:val="007917CE"/>
    <w:rsid w:val="007959D3"/>
    <w:rsid w:val="007A70AE"/>
    <w:rsid w:val="007B0E4B"/>
    <w:rsid w:val="007C0EE1"/>
    <w:rsid w:val="007C69B6"/>
    <w:rsid w:val="007C72ED"/>
    <w:rsid w:val="007E01B6"/>
    <w:rsid w:val="007F3C86"/>
    <w:rsid w:val="007F6D64"/>
    <w:rsid w:val="00810471"/>
    <w:rsid w:val="008362E8"/>
    <w:rsid w:val="008410D3"/>
    <w:rsid w:val="00843D27"/>
    <w:rsid w:val="00846FE5"/>
    <w:rsid w:val="00857631"/>
    <w:rsid w:val="0085786E"/>
    <w:rsid w:val="008624F7"/>
    <w:rsid w:val="00870570"/>
    <w:rsid w:val="00873D34"/>
    <w:rsid w:val="008905D2"/>
    <w:rsid w:val="008A1768"/>
    <w:rsid w:val="008A489F"/>
    <w:rsid w:val="008A7625"/>
    <w:rsid w:val="008B4AC4"/>
    <w:rsid w:val="008C23DA"/>
    <w:rsid w:val="008C3A19"/>
    <w:rsid w:val="008D05D1"/>
    <w:rsid w:val="008E1DCA"/>
    <w:rsid w:val="008F0F33"/>
    <w:rsid w:val="008F1D7A"/>
    <w:rsid w:val="008F4429"/>
    <w:rsid w:val="008F66DB"/>
    <w:rsid w:val="009059FF"/>
    <w:rsid w:val="0092634F"/>
    <w:rsid w:val="009270BA"/>
    <w:rsid w:val="0094021A"/>
    <w:rsid w:val="0094664B"/>
    <w:rsid w:val="00953783"/>
    <w:rsid w:val="0096528D"/>
    <w:rsid w:val="00965B3F"/>
    <w:rsid w:val="009B44AF"/>
    <w:rsid w:val="009C6A0B"/>
    <w:rsid w:val="009C7F19"/>
    <w:rsid w:val="009D1651"/>
    <w:rsid w:val="009E2BE4"/>
    <w:rsid w:val="009E480A"/>
    <w:rsid w:val="009F0C77"/>
    <w:rsid w:val="009F4DD1"/>
    <w:rsid w:val="009F6B93"/>
    <w:rsid w:val="009F7B81"/>
    <w:rsid w:val="00A02543"/>
    <w:rsid w:val="00A1367C"/>
    <w:rsid w:val="00A361B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146"/>
    <w:rsid w:val="00B31DA6"/>
    <w:rsid w:val="00B34A47"/>
    <w:rsid w:val="00B3602C"/>
    <w:rsid w:val="00B412D4"/>
    <w:rsid w:val="00B519D6"/>
    <w:rsid w:val="00B6480F"/>
    <w:rsid w:val="00B64FFF"/>
    <w:rsid w:val="00B703CB"/>
    <w:rsid w:val="00B7267F"/>
    <w:rsid w:val="00B879A5"/>
    <w:rsid w:val="00B9052D"/>
    <w:rsid w:val="00B905C6"/>
    <w:rsid w:val="00B9105E"/>
    <w:rsid w:val="00BA706A"/>
    <w:rsid w:val="00BA7120"/>
    <w:rsid w:val="00BC1E62"/>
    <w:rsid w:val="00BC695A"/>
    <w:rsid w:val="00BD086A"/>
    <w:rsid w:val="00BD4498"/>
    <w:rsid w:val="00BE3C22"/>
    <w:rsid w:val="00BE46CD"/>
    <w:rsid w:val="00C02C1B"/>
    <w:rsid w:val="00C0345E"/>
    <w:rsid w:val="00C21775"/>
    <w:rsid w:val="00C21ABE"/>
    <w:rsid w:val="00C21B6A"/>
    <w:rsid w:val="00C27EE9"/>
    <w:rsid w:val="00C31C95"/>
    <w:rsid w:val="00C3483A"/>
    <w:rsid w:val="00C41EB9"/>
    <w:rsid w:val="00C433D3"/>
    <w:rsid w:val="00C52029"/>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1004"/>
    <w:rsid w:val="00D51FD6"/>
    <w:rsid w:val="00D55053"/>
    <w:rsid w:val="00D66B80"/>
    <w:rsid w:val="00D73A67"/>
    <w:rsid w:val="00D8028D"/>
    <w:rsid w:val="00D970A9"/>
    <w:rsid w:val="00DA1889"/>
    <w:rsid w:val="00DB1F5E"/>
    <w:rsid w:val="00DC47B1"/>
    <w:rsid w:val="00DD1709"/>
    <w:rsid w:val="00DF3845"/>
    <w:rsid w:val="00E04408"/>
    <w:rsid w:val="00E071A0"/>
    <w:rsid w:val="00E32D96"/>
    <w:rsid w:val="00E416F1"/>
    <w:rsid w:val="00E41911"/>
    <w:rsid w:val="00E44B57"/>
    <w:rsid w:val="00E658FD"/>
    <w:rsid w:val="00E92613"/>
    <w:rsid w:val="00E92EEF"/>
    <w:rsid w:val="00E93AF9"/>
    <w:rsid w:val="00E95B4E"/>
    <w:rsid w:val="00E97AB4"/>
    <w:rsid w:val="00EA150E"/>
    <w:rsid w:val="00EB0F12"/>
    <w:rsid w:val="00EB4593"/>
    <w:rsid w:val="00EF2368"/>
    <w:rsid w:val="00EF3015"/>
    <w:rsid w:val="00EF5F4D"/>
    <w:rsid w:val="00F02C5C"/>
    <w:rsid w:val="00F24442"/>
    <w:rsid w:val="00F37B91"/>
    <w:rsid w:val="00F42BA9"/>
    <w:rsid w:val="00F477DA"/>
    <w:rsid w:val="00F50AE3"/>
    <w:rsid w:val="00F551C5"/>
    <w:rsid w:val="00F655B7"/>
    <w:rsid w:val="00F656BA"/>
    <w:rsid w:val="00F67CF1"/>
    <w:rsid w:val="00F7053B"/>
    <w:rsid w:val="00F728AA"/>
    <w:rsid w:val="00F840F0"/>
    <w:rsid w:val="00F868E6"/>
    <w:rsid w:val="00F91CB4"/>
    <w:rsid w:val="00F935A0"/>
    <w:rsid w:val="00FA0B1D"/>
    <w:rsid w:val="00FB0D0D"/>
    <w:rsid w:val="00FB43B4"/>
    <w:rsid w:val="00FB6B0B"/>
    <w:rsid w:val="00FB6FC2"/>
    <w:rsid w:val="00FC065D"/>
    <w:rsid w:val="00FC39D8"/>
    <w:rsid w:val="00FC44B1"/>
    <w:rsid w:val="00FD722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65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C065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65D"/>
    <w:rPr>
      <w:rFonts w:eastAsia="Times New Roman" w:cs="Times New Roman"/>
      <w:b/>
      <w:sz w:val="30"/>
      <w:szCs w:val="20"/>
    </w:rPr>
  </w:style>
  <w:style w:type="paragraph" w:styleId="Header">
    <w:name w:val="header"/>
    <w:basedOn w:val="Normal"/>
    <w:link w:val="HeaderChar"/>
    <w:uiPriority w:val="99"/>
    <w:unhideWhenUsed/>
    <w:rsid w:val="00FC065D"/>
    <w:pPr>
      <w:tabs>
        <w:tab w:val="center" w:pos="4680"/>
        <w:tab w:val="right" w:pos="9360"/>
      </w:tabs>
    </w:pPr>
  </w:style>
  <w:style w:type="character" w:customStyle="1" w:styleId="HeaderChar">
    <w:name w:val="Header Char"/>
    <w:basedOn w:val="DefaultParagraphFont"/>
    <w:link w:val="Header"/>
    <w:uiPriority w:val="99"/>
    <w:rsid w:val="00FC065D"/>
    <w:rPr>
      <w:rFonts w:eastAsia="Times New Roman" w:cs="Times New Roman"/>
      <w:szCs w:val="20"/>
    </w:rPr>
  </w:style>
  <w:style w:type="paragraph" w:styleId="Footer">
    <w:name w:val="footer"/>
    <w:basedOn w:val="Normal"/>
    <w:link w:val="FooterChar"/>
    <w:uiPriority w:val="99"/>
    <w:unhideWhenUsed/>
    <w:rsid w:val="00FC065D"/>
    <w:pPr>
      <w:tabs>
        <w:tab w:val="center" w:pos="4680"/>
        <w:tab w:val="right" w:pos="9360"/>
      </w:tabs>
    </w:pPr>
  </w:style>
  <w:style w:type="character" w:customStyle="1" w:styleId="FooterChar">
    <w:name w:val="Footer Char"/>
    <w:basedOn w:val="DefaultParagraphFont"/>
    <w:link w:val="Footer"/>
    <w:uiPriority w:val="99"/>
    <w:rsid w:val="00FC065D"/>
    <w:rPr>
      <w:rFonts w:eastAsia="Times New Roman" w:cs="Times New Roman"/>
      <w:szCs w:val="20"/>
    </w:rPr>
  </w:style>
  <w:style w:type="character" w:styleId="PageNumber">
    <w:name w:val="page number"/>
    <w:basedOn w:val="DefaultParagraphFont"/>
    <w:uiPriority w:val="99"/>
    <w:semiHidden/>
    <w:unhideWhenUsed/>
    <w:rsid w:val="00FC065D"/>
  </w:style>
  <w:style w:type="character" w:styleId="LineNumber">
    <w:name w:val="line number"/>
    <w:basedOn w:val="DefaultParagraphFont"/>
    <w:uiPriority w:val="99"/>
    <w:semiHidden/>
    <w:unhideWhenUsed/>
    <w:rsid w:val="00FC065D"/>
  </w:style>
  <w:style w:type="paragraph" w:customStyle="1" w:styleId="BillDots">
    <w:name w:val="Bill Dots"/>
    <w:basedOn w:val="Normal"/>
    <w:qFormat/>
    <w:rsid w:val="00FC065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C065D"/>
    <w:pPr>
      <w:tabs>
        <w:tab w:val="right" w:pos="5904"/>
      </w:tabs>
    </w:pPr>
  </w:style>
  <w:style w:type="paragraph" w:styleId="BalloonText">
    <w:name w:val="Balloon Text"/>
    <w:basedOn w:val="Normal"/>
    <w:link w:val="BalloonTextChar"/>
    <w:uiPriority w:val="99"/>
    <w:semiHidden/>
    <w:unhideWhenUsed/>
    <w:rsid w:val="00FC06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65D"/>
    <w:rPr>
      <w:rFonts w:ascii="Segoe UI" w:eastAsia="Times New Roman" w:hAnsi="Segoe UI" w:cs="Segoe UI"/>
      <w:sz w:val="18"/>
      <w:szCs w:val="18"/>
    </w:rPr>
  </w:style>
  <w:style w:type="paragraph" w:styleId="ListParagraph">
    <w:name w:val="List Paragraph"/>
    <w:basedOn w:val="Normal"/>
    <w:uiPriority w:val="34"/>
    <w:qFormat/>
    <w:rsid w:val="00FC065D"/>
    <w:pPr>
      <w:ind w:left="720"/>
      <w:contextualSpacing/>
    </w:pPr>
  </w:style>
  <w:style w:type="paragraph" w:customStyle="1" w:styleId="scbillheader">
    <w:name w:val="sc_bill_header"/>
    <w:qFormat/>
    <w:rsid w:val="00FC065D"/>
    <w:pPr>
      <w:widowControl w:val="0"/>
      <w:suppressAutoHyphens/>
      <w:spacing w:after="0" w:line="240" w:lineRule="auto"/>
      <w:jc w:val="center"/>
    </w:pPr>
    <w:rPr>
      <w:b/>
      <w:caps/>
      <w:sz w:val="30"/>
    </w:rPr>
  </w:style>
  <w:style w:type="paragraph" w:customStyle="1" w:styleId="schouseresolutionbythis">
    <w:name w:val="sc_house_resolution_by_this"/>
    <w:qFormat/>
    <w:rsid w:val="00FC065D"/>
    <w:pPr>
      <w:widowControl w:val="0"/>
      <w:suppressAutoHyphens/>
      <w:spacing w:after="0" w:line="240" w:lineRule="auto"/>
      <w:jc w:val="both"/>
    </w:pPr>
  </w:style>
  <w:style w:type="paragraph" w:customStyle="1" w:styleId="schouseresolutionclippageattorney">
    <w:name w:val="sc_house_resolution_clip_page_attorney"/>
    <w:qFormat/>
    <w:rsid w:val="00FC06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C06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C06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C065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C065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C06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C065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C065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C065D"/>
    <w:pPr>
      <w:widowControl w:val="0"/>
      <w:suppressAutoHyphens/>
      <w:spacing w:after="0" w:line="240" w:lineRule="auto"/>
      <w:jc w:val="both"/>
    </w:pPr>
    <w:rPr>
      <w:caps/>
    </w:rPr>
  </w:style>
  <w:style w:type="paragraph" w:customStyle="1" w:styleId="schouseresolutionemptyline">
    <w:name w:val="sc_house_resolution_empty_line"/>
    <w:qFormat/>
    <w:rsid w:val="00FC065D"/>
    <w:pPr>
      <w:widowControl w:val="0"/>
      <w:suppressAutoHyphens/>
      <w:spacing w:after="0" w:line="240" w:lineRule="auto"/>
      <w:jc w:val="both"/>
    </w:pPr>
  </w:style>
  <w:style w:type="paragraph" w:customStyle="1" w:styleId="schouseresolutionfurtherresolved">
    <w:name w:val="sc_house_resolution_further_resolved"/>
    <w:qFormat/>
    <w:rsid w:val="00FC065D"/>
    <w:pPr>
      <w:widowControl w:val="0"/>
      <w:suppressAutoHyphens/>
      <w:spacing w:after="0" w:line="240" w:lineRule="auto"/>
      <w:jc w:val="both"/>
    </w:pPr>
  </w:style>
  <w:style w:type="paragraph" w:customStyle="1" w:styleId="schouseresolutionheader">
    <w:name w:val="sc_house_resolution_header"/>
    <w:qFormat/>
    <w:rsid w:val="00FC065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C065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C065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C065D"/>
    <w:pPr>
      <w:widowControl w:val="0"/>
      <w:suppressLineNumbers/>
      <w:suppressAutoHyphens/>
      <w:jc w:val="left"/>
    </w:pPr>
    <w:rPr>
      <w:b/>
    </w:rPr>
  </w:style>
  <w:style w:type="paragraph" w:customStyle="1" w:styleId="schouseresolutionjackettitle">
    <w:name w:val="sc_house_resolution_jacket_title"/>
    <w:qFormat/>
    <w:rsid w:val="00FC065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C065D"/>
    <w:pPr>
      <w:widowControl w:val="0"/>
      <w:suppressAutoHyphens/>
      <w:spacing w:after="0" w:line="360" w:lineRule="auto"/>
      <w:jc w:val="both"/>
    </w:pPr>
  </w:style>
  <w:style w:type="paragraph" w:customStyle="1" w:styleId="scresolutionwhereas">
    <w:name w:val="sc_resolution_whereas"/>
    <w:qFormat/>
    <w:rsid w:val="00FC065D"/>
    <w:pPr>
      <w:widowControl w:val="0"/>
      <w:suppressAutoHyphens/>
      <w:spacing w:after="0" w:line="360" w:lineRule="auto"/>
      <w:jc w:val="both"/>
    </w:pPr>
  </w:style>
  <w:style w:type="paragraph" w:customStyle="1" w:styleId="schouseresolutionxx">
    <w:name w:val="sc_house_resolution_xx"/>
    <w:qFormat/>
    <w:rsid w:val="00FC065D"/>
    <w:pPr>
      <w:widowControl w:val="0"/>
      <w:suppressAutoHyphens/>
      <w:spacing w:after="0" w:line="240" w:lineRule="auto"/>
      <w:jc w:val="center"/>
    </w:pPr>
  </w:style>
  <w:style w:type="paragraph" w:customStyle="1" w:styleId="BillDots0">
    <w:name w:val="BillDots"/>
    <w:basedOn w:val="Normal"/>
    <w:autoRedefine/>
    <w:qFormat/>
    <w:rsid w:val="00FC065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C065D"/>
    <w:rPr>
      <w:color w:val="0000FF" w:themeColor="hyperlink"/>
      <w:u w:val="single"/>
    </w:rPr>
  </w:style>
  <w:style w:type="paragraph" w:customStyle="1" w:styleId="Numbers">
    <w:name w:val="Numbers"/>
    <w:basedOn w:val="BillDots0"/>
    <w:qFormat/>
    <w:rsid w:val="00FC065D"/>
    <w:pPr>
      <w:tabs>
        <w:tab w:val="right" w:pos="5904"/>
      </w:tabs>
    </w:pPr>
  </w:style>
  <w:style w:type="character" w:customStyle="1" w:styleId="scclippagepath">
    <w:name w:val="sc_clip_page_path"/>
    <w:uiPriority w:val="1"/>
    <w:qFormat/>
    <w:rsid w:val="00FC065D"/>
    <w:rPr>
      <w:rFonts w:ascii="Times New Roman" w:hAnsi="Times New Roman"/>
      <w:caps/>
      <w:smallCaps w:val="0"/>
      <w:sz w:val="22"/>
    </w:rPr>
  </w:style>
  <w:style w:type="paragraph" w:customStyle="1" w:styleId="scconresoattyda">
    <w:name w:val="sc_con_reso_atty_da"/>
    <w:qFormat/>
    <w:rsid w:val="00FC065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C065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C065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C065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C065D"/>
    <w:pPr>
      <w:widowControl w:val="0"/>
      <w:suppressAutoHyphens/>
      <w:spacing w:after="0" w:line="240" w:lineRule="auto"/>
      <w:jc w:val="both"/>
    </w:pPr>
  </w:style>
  <w:style w:type="paragraph" w:customStyle="1" w:styleId="scjrregattydadocno">
    <w:name w:val="sc_jrreg_atty_da_docno"/>
    <w:basedOn w:val="Normal"/>
    <w:qFormat/>
    <w:rsid w:val="00FC06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C065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C06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C065D"/>
    <w:rPr>
      <w:rFonts w:ascii="Times New Roman" w:hAnsi="Times New Roman"/>
      <w:b/>
      <w:caps/>
      <w:smallCaps w:val="0"/>
      <w:sz w:val="24"/>
    </w:rPr>
  </w:style>
  <w:style w:type="paragraph" w:customStyle="1" w:styleId="scjrregfooter">
    <w:name w:val="sc_jrreg_footer"/>
    <w:qFormat/>
    <w:rsid w:val="00FC065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C06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C06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C065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C0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C06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C065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C065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C065D"/>
    <w:pPr>
      <w:widowControl w:val="0"/>
      <w:suppressAutoHyphens/>
      <w:spacing w:after="0" w:line="360" w:lineRule="auto"/>
      <w:jc w:val="both"/>
    </w:pPr>
  </w:style>
  <w:style w:type="paragraph" w:customStyle="1" w:styleId="scresolutionbody">
    <w:name w:val="sc_resolution_body"/>
    <w:qFormat/>
    <w:rsid w:val="00FC065D"/>
    <w:pPr>
      <w:widowControl w:val="0"/>
      <w:suppressAutoHyphens/>
      <w:spacing w:after="0" w:line="360" w:lineRule="auto"/>
      <w:jc w:val="both"/>
    </w:pPr>
  </w:style>
  <w:style w:type="paragraph" w:customStyle="1" w:styleId="scresolutionclippagebottom">
    <w:name w:val="sc_resolution_clip_page_bottom"/>
    <w:qFormat/>
    <w:rsid w:val="00FC06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C065D"/>
    <w:pPr>
      <w:widowControl w:val="0"/>
      <w:suppressAutoHyphens/>
      <w:spacing w:after="0" w:line="240" w:lineRule="auto"/>
      <w:jc w:val="both"/>
    </w:pPr>
  </w:style>
  <w:style w:type="paragraph" w:customStyle="1" w:styleId="scresolutionfooter">
    <w:name w:val="sc_resolution_footer"/>
    <w:link w:val="scresolutionfooterChar"/>
    <w:qFormat/>
    <w:rsid w:val="00FC065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C065D"/>
    <w:rPr>
      <w:rFonts w:eastAsia="Times New Roman" w:cs="Times New Roman"/>
      <w:szCs w:val="20"/>
    </w:rPr>
  </w:style>
  <w:style w:type="paragraph" w:customStyle="1" w:styleId="scresolutionheader">
    <w:name w:val="sc_resolution_header"/>
    <w:qFormat/>
    <w:rsid w:val="00FC065D"/>
    <w:pPr>
      <w:widowControl w:val="0"/>
      <w:suppressAutoHyphens/>
      <w:spacing w:after="0" w:line="240" w:lineRule="auto"/>
      <w:jc w:val="center"/>
    </w:pPr>
    <w:rPr>
      <w:b/>
      <w:caps/>
      <w:sz w:val="30"/>
    </w:rPr>
  </w:style>
  <w:style w:type="paragraph" w:customStyle="1" w:styleId="scresolutiontitle">
    <w:name w:val="sc_resolution_title"/>
    <w:qFormat/>
    <w:rsid w:val="00FC065D"/>
    <w:pPr>
      <w:widowControl w:val="0"/>
      <w:suppressAutoHyphens/>
      <w:spacing w:after="0" w:line="240" w:lineRule="auto"/>
      <w:jc w:val="both"/>
    </w:pPr>
    <w:rPr>
      <w:caps/>
    </w:rPr>
  </w:style>
  <w:style w:type="paragraph" w:customStyle="1" w:styleId="scresolutionxx">
    <w:name w:val="sc_resolution_xx"/>
    <w:qFormat/>
    <w:rsid w:val="00FC065D"/>
    <w:pPr>
      <w:widowControl w:val="0"/>
      <w:suppressAutoHyphens/>
      <w:spacing w:after="0" w:line="240" w:lineRule="auto"/>
      <w:jc w:val="center"/>
    </w:pPr>
  </w:style>
  <w:style w:type="character" w:customStyle="1" w:styleId="scSECTIONS">
    <w:name w:val="sc_SECTIONS"/>
    <w:uiPriority w:val="1"/>
    <w:qFormat/>
    <w:rsid w:val="00FC065D"/>
    <w:rPr>
      <w:rFonts w:ascii="Times New Roman" w:hAnsi="Times New Roman"/>
      <w:b w:val="0"/>
      <w:i w:val="0"/>
      <w:caps/>
      <w:smallCaps w:val="0"/>
      <w:color w:val="auto"/>
      <w:sz w:val="22"/>
    </w:rPr>
  </w:style>
  <w:style w:type="character" w:customStyle="1" w:styleId="scsenateclippagepath">
    <w:name w:val="sc_senate_clip_page_path"/>
    <w:uiPriority w:val="1"/>
    <w:qFormat/>
    <w:rsid w:val="00FC065D"/>
    <w:rPr>
      <w:rFonts w:ascii="Times New Roman" w:hAnsi="Times New Roman"/>
      <w:caps/>
      <w:smallCaps w:val="0"/>
      <w:sz w:val="22"/>
    </w:rPr>
  </w:style>
  <w:style w:type="paragraph" w:customStyle="1" w:styleId="scsenateresolutionbody">
    <w:name w:val="sc_senate_resolution_body"/>
    <w:qFormat/>
    <w:rsid w:val="00FC065D"/>
    <w:pPr>
      <w:widowControl w:val="0"/>
      <w:suppressAutoHyphens/>
      <w:spacing w:after="0" w:line="360" w:lineRule="auto"/>
      <w:jc w:val="both"/>
    </w:pPr>
  </w:style>
  <w:style w:type="paragraph" w:customStyle="1" w:styleId="scsenateresolutionclippagebottom">
    <w:name w:val="sc_senate_resolution_clip_page_bottom"/>
    <w:qFormat/>
    <w:rsid w:val="00FC065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C065D"/>
    <w:pPr>
      <w:widowControl w:val="0"/>
      <w:suppressLineNumbers/>
      <w:suppressAutoHyphens/>
    </w:pPr>
  </w:style>
  <w:style w:type="paragraph" w:customStyle="1" w:styleId="scsenateresolutionclippagerepdocumentname">
    <w:name w:val="sc_senate_resolution_clip_page_rep_document_name"/>
    <w:qFormat/>
    <w:rsid w:val="00FC065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C065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C065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C065D"/>
    <w:rPr>
      <w:color w:val="808080"/>
    </w:rPr>
  </w:style>
  <w:style w:type="paragraph" w:customStyle="1" w:styleId="sctablecodifiedsection">
    <w:name w:val="sc_table_codified_section"/>
    <w:qFormat/>
    <w:rsid w:val="00FC065D"/>
    <w:pPr>
      <w:widowControl w:val="0"/>
      <w:suppressAutoHyphens/>
      <w:spacing w:after="0" w:line="360" w:lineRule="auto"/>
    </w:pPr>
  </w:style>
  <w:style w:type="paragraph" w:customStyle="1" w:styleId="sctableln">
    <w:name w:val="sc_table_ln"/>
    <w:qFormat/>
    <w:rsid w:val="00FC065D"/>
    <w:pPr>
      <w:widowControl w:val="0"/>
      <w:suppressAutoHyphens/>
      <w:spacing w:after="0" w:line="360" w:lineRule="auto"/>
      <w:jc w:val="right"/>
    </w:pPr>
  </w:style>
  <w:style w:type="paragraph" w:customStyle="1" w:styleId="sctablenoncodifiedsection">
    <w:name w:val="sc_table_non_codified_section"/>
    <w:qFormat/>
    <w:rsid w:val="00FC065D"/>
    <w:pPr>
      <w:widowControl w:val="0"/>
      <w:suppressAutoHyphens/>
      <w:spacing w:after="0" w:line="360" w:lineRule="auto"/>
    </w:pPr>
  </w:style>
  <w:style w:type="paragraph" w:customStyle="1" w:styleId="scresolutionmembers">
    <w:name w:val="sc_resolution_members"/>
    <w:qFormat/>
    <w:rsid w:val="00FC065D"/>
    <w:pPr>
      <w:widowControl w:val="0"/>
      <w:suppressAutoHyphens/>
      <w:spacing w:after="0" w:line="360" w:lineRule="auto"/>
      <w:jc w:val="both"/>
    </w:pPr>
  </w:style>
  <w:style w:type="paragraph" w:customStyle="1" w:styleId="scdraftheader">
    <w:name w:val="sc_draft_header"/>
    <w:qFormat/>
    <w:rsid w:val="00FC065D"/>
    <w:pPr>
      <w:widowControl w:val="0"/>
      <w:suppressAutoHyphens/>
      <w:spacing w:after="0" w:line="240" w:lineRule="auto"/>
    </w:pPr>
  </w:style>
  <w:style w:type="paragraph" w:customStyle="1" w:styleId="scemptyline">
    <w:name w:val="sc_empty_line"/>
    <w:qFormat/>
    <w:rsid w:val="00FC065D"/>
    <w:pPr>
      <w:widowControl w:val="0"/>
      <w:suppressAutoHyphens/>
      <w:spacing w:after="0" w:line="360" w:lineRule="auto"/>
      <w:jc w:val="both"/>
    </w:pPr>
  </w:style>
  <w:style w:type="paragraph" w:customStyle="1" w:styleId="scemptylineheader">
    <w:name w:val="sc_emptyline_header"/>
    <w:qFormat/>
    <w:rsid w:val="00FC065D"/>
    <w:pPr>
      <w:widowControl w:val="0"/>
      <w:suppressAutoHyphens/>
      <w:spacing w:after="0" w:line="240" w:lineRule="auto"/>
      <w:jc w:val="both"/>
    </w:pPr>
  </w:style>
  <w:style w:type="character" w:customStyle="1" w:styleId="scinsert">
    <w:name w:val="sc_insert"/>
    <w:uiPriority w:val="1"/>
    <w:qFormat/>
    <w:rsid w:val="00FC065D"/>
    <w:rPr>
      <w:caps w:val="0"/>
      <w:smallCaps w:val="0"/>
      <w:strike w:val="0"/>
      <w:dstrike w:val="0"/>
      <w:vanish w:val="0"/>
      <w:u w:val="single"/>
      <w:vertAlign w:val="baseline"/>
    </w:rPr>
  </w:style>
  <w:style w:type="character" w:customStyle="1" w:styleId="scinsertblue">
    <w:name w:val="sc_insert_blue"/>
    <w:uiPriority w:val="1"/>
    <w:qFormat/>
    <w:rsid w:val="00FC065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C065D"/>
    <w:rPr>
      <w:caps w:val="0"/>
      <w:smallCaps w:val="0"/>
      <w:strike w:val="0"/>
      <w:dstrike w:val="0"/>
      <w:vanish w:val="0"/>
      <w:color w:val="0070C0"/>
      <w:u w:val="none"/>
      <w:vertAlign w:val="baseline"/>
    </w:rPr>
  </w:style>
  <w:style w:type="character" w:customStyle="1" w:styleId="scinsertred">
    <w:name w:val="sc_insert_red"/>
    <w:uiPriority w:val="1"/>
    <w:qFormat/>
    <w:rsid w:val="00FC065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C065D"/>
    <w:rPr>
      <w:caps w:val="0"/>
      <w:smallCaps w:val="0"/>
      <w:strike w:val="0"/>
      <w:dstrike w:val="0"/>
      <w:vanish w:val="0"/>
      <w:color w:val="FF0000"/>
      <w:u w:val="none"/>
      <w:vertAlign w:val="baseline"/>
    </w:rPr>
  </w:style>
  <w:style w:type="character" w:customStyle="1" w:styleId="scstrike">
    <w:name w:val="sc_strike"/>
    <w:uiPriority w:val="1"/>
    <w:qFormat/>
    <w:rsid w:val="00FC065D"/>
    <w:rPr>
      <w:strike/>
      <w:dstrike w:val="0"/>
    </w:rPr>
  </w:style>
  <w:style w:type="character" w:customStyle="1" w:styleId="scstrikeblue">
    <w:name w:val="sc_strike_blue"/>
    <w:uiPriority w:val="1"/>
    <w:qFormat/>
    <w:rsid w:val="00FC065D"/>
    <w:rPr>
      <w:strike/>
      <w:dstrike w:val="0"/>
      <w:color w:val="0070C0"/>
    </w:rPr>
  </w:style>
  <w:style w:type="character" w:customStyle="1" w:styleId="scstrikered">
    <w:name w:val="sc_strike_red"/>
    <w:uiPriority w:val="1"/>
    <w:qFormat/>
    <w:rsid w:val="00FC065D"/>
    <w:rPr>
      <w:strike/>
      <w:dstrike w:val="0"/>
      <w:color w:val="FF0000"/>
    </w:rPr>
  </w:style>
  <w:style w:type="character" w:customStyle="1" w:styleId="scstrikebluenoncodified">
    <w:name w:val="sc_strike_blue_non_codified"/>
    <w:uiPriority w:val="1"/>
    <w:qFormat/>
    <w:rsid w:val="00FC065D"/>
    <w:rPr>
      <w:strike/>
      <w:dstrike w:val="0"/>
      <w:color w:val="0070C0"/>
      <w:lang w:val="en-US"/>
    </w:rPr>
  </w:style>
  <w:style w:type="character" w:customStyle="1" w:styleId="scstrikerednoncodified">
    <w:name w:val="sc_strike_red_non_codified"/>
    <w:uiPriority w:val="1"/>
    <w:qFormat/>
    <w:rsid w:val="00FC065D"/>
    <w:rPr>
      <w:strike/>
      <w:dstrike w:val="0"/>
      <w:color w:val="FF0000"/>
    </w:rPr>
  </w:style>
  <w:style w:type="paragraph" w:customStyle="1" w:styleId="scnowthereforebold">
    <w:name w:val="sc_now_therefore_bold"/>
    <w:uiPriority w:val="1"/>
    <w:qFormat/>
    <w:rsid w:val="00FC065D"/>
    <w:pPr>
      <w:widowControl w:val="0"/>
      <w:suppressAutoHyphens/>
      <w:spacing w:after="0" w:line="480" w:lineRule="auto"/>
    </w:pPr>
    <w:rPr>
      <w:rFonts w:eastAsia="Calibri" w:cs="Times New Roman"/>
    </w:rPr>
  </w:style>
  <w:style w:type="paragraph" w:customStyle="1" w:styleId="scbillsiglines">
    <w:name w:val="sc_bill_sig_lines"/>
    <w:qFormat/>
    <w:rsid w:val="00FC065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C065D"/>
  </w:style>
  <w:style w:type="paragraph" w:customStyle="1" w:styleId="scbillendxx">
    <w:name w:val="sc_bill_end_xx"/>
    <w:qFormat/>
    <w:rsid w:val="00FC065D"/>
    <w:pPr>
      <w:widowControl w:val="0"/>
      <w:suppressAutoHyphens/>
      <w:spacing w:after="0" w:line="240" w:lineRule="auto"/>
      <w:jc w:val="center"/>
    </w:pPr>
  </w:style>
  <w:style w:type="character" w:customStyle="1" w:styleId="scbillheader1">
    <w:name w:val="sc_bill_header1"/>
    <w:uiPriority w:val="1"/>
    <w:qFormat/>
    <w:rsid w:val="00FC065D"/>
  </w:style>
  <w:style w:type="character" w:customStyle="1" w:styleId="scresolutionbody1">
    <w:name w:val="sc_resolution_body1"/>
    <w:uiPriority w:val="1"/>
    <w:qFormat/>
    <w:rsid w:val="00FC065D"/>
  </w:style>
  <w:style w:type="character" w:styleId="Strong">
    <w:name w:val="Strong"/>
    <w:basedOn w:val="DefaultParagraphFont"/>
    <w:uiPriority w:val="22"/>
    <w:qFormat/>
    <w:rsid w:val="00FC065D"/>
    <w:rPr>
      <w:b/>
      <w:bCs/>
    </w:rPr>
  </w:style>
  <w:style w:type="character" w:customStyle="1" w:styleId="scamendhouse">
    <w:name w:val="sc_amend_house"/>
    <w:uiPriority w:val="1"/>
    <w:qFormat/>
    <w:rsid w:val="00FC065D"/>
    <w:rPr>
      <w:bdr w:val="none" w:sz="0" w:space="0" w:color="auto"/>
      <w:shd w:val="clear" w:color="auto" w:fill="FDE9D9" w:themeFill="accent6" w:themeFillTint="33"/>
    </w:rPr>
  </w:style>
  <w:style w:type="character" w:customStyle="1" w:styleId="scamendsenate">
    <w:name w:val="sc_amend_senate"/>
    <w:uiPriority w:val="1"/>
    <w:qFormat/>
    <w:rsid w:val="00FC065D"/>
    <w:rPr>
      <w:bdr w:val="none" w:sz="0" w:space="0" w:color="auto"/>
      <w:shd w:val="clear" w:color="auto" w:fill="E5DFEC" w:themeFill="accent4" w:themeFillTint="33"/>
    </w:rPr>
  </w:style>
  <w:style w:type="paragraph" w:styleId="Revision">
    <w:name w:val="Revision"/>
    <w:hidden/>
    <w:uiPriority w:val="99"/>
    <w:semiHidden/>
    <w:rsid w:val="00FC065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C065D"/>
    <w:pPr>
      <w:spacing w:after="0" w:line="240" w:lineRule="auto"/>
    </w:pPr>
    <w:rPr>
      <w:i/>
    </w:rPr>
  </w:style>
  <w:style w:type="paragraph" w:customStyle="1" w:styleId="sccoversheetsenate">
    <w:name w:val="sc_coversheet_senate"/>
    <w:qFormat/>
    <w:rsid w:val="00FC065D"/>
    <w:pPr>
      <w:spacing w:after="0" w:line="240" w:lineRule="auto"/>
    </w:pPr>
    <w:rPr>
      <w:b/>
    </w:rPr>
  </w:style>
  <w:style w:type="character" w:styleId="FollowedHyperlink">
    <w:name w:val="FollowedHyperlink"/>
    <w:basedOn w:val="DefaultParagraphFont"/>
    <w:uiPriority w:val="99"/>
    <w:semiHidden/>
    <w:unhideWhenUsed/>
    <w:rsid w:val="003A3877"/>
    <w:rPr>
      <w:color w:val="800080" w:themeColor="followedHyperlink"/>
      <w:u w:val="single"/>
    </w:rPr>
  </w:style>
  <w:style w:type="paragraph" w:customStyle="1" w:styleId="schouseresolutionwhereas">
    <w:name w:val="sc_house_resolution_whereas"/>
    <w:qFormat/>
    <w:rsid w:val="004B04D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74&amp;session=126&amp;summary=B" TargetMode="External" Id="Rb755f93a003f467e" /><Relationship Type="http://schemas.openxmlformats.org/officeDocument/2006/relationships/hyperlink" Target="https://www.scstatehouse.gov/sess126_2025-2026/prever/674_20250528.docx" TargetMode="External" Id="R4a10175d6fb44cff" /><Relationship Type="http://schemas.openxmlformats.org/officeDocument/2006/relationships/hyperlink" Target="h:\sj\20250528.docx" TargetMode="External" Id="R103c5e3530f64d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5F65"/>
    <w:rsid w:val="00174066"/>
    <w:rsid w:val="00212BEF"/>
    <w:rsid w:val="002A3D45"/>
    <w:rsid w:val="00362988"/>
    <w:rsid w:val="00460640"/>
    <w:rsid w:val="004D1BF3"/>
    <w:rsid w:val="00573513"/>
    <w:rsid w:val="0072205F"/>
    <w:rsid w:val="00804B1A"/>
    <w:rsid w:val="008228BC"/>
    <w:rsid w:val="0094664B"/>
    <w:rsid w:val="00A22407"/>
    <w:rsid w:val="00AA6F82"/>
    <w:rsid w:val="00BA706A"/>
    <w:rsid w:val="00BE097C"/>
    <w:rsid w:val="00C52029"/>
    <w:rsid w:val="00DA1889"/>
    <w:rsid w:val="00E216F6"/>
    <w:rsid w:val="00EA266C"/>
    <w:rsid w:val="00EB0F12"/>
    <w:rsid w:val="00EB6DDA"/>
    <w:rsid w:val="00EE2B2C"/>
    <w:rsid w:val="00EF3015"/>
    <w:rsid w:val="00F87613"/>
    <w:rsid w:val="00FC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Senate</CHAMBER_DISPLAY>
  <DOCUMENT_TYPE>Bill</DOCUMENT_TYPE>
  <FILENAME>&lt;&lt;filename&gt;&gt;</FILENAME>
  <ID>f99431be-0c34-4b12-89a7-7c3355a4d129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2025-05-28T00:00:00-04:00</T_BILL_DT_VERSION>
  <T_BILL_D_INTRODATE>2025-05-28</T_BILL_D_INTRODATE>
  <T_BILL_D_SENATEINTRODATE>2025-05-28</T_BILL_D_SENATEINTRODATE>
  <T_BILL_N_INTERNALVERSIONNUMBER>1</T_BILL_N_INTERNALVERSIONNUMBER>
  <T_BILL_N_SESSION>126</T_BILL_N_SESSION>
  <T_BILL_N_VERSIONNUMBER>1</T_BILL_N_VERSIONNUMBER>
  <T_BILL_N_YEAR>2025</T_BILL_N_YEAR>
  <T_BILL_REQUEST_REQUEST>70a5aae9-d891-4dc3-85e5-8d1c2a5ac991</T_BILL_REQUEST_REQUEST>
  <T_BILL_R_ORIGINALDRAFT>b329272e-fc9c-4a6c-8ae3-003745b9adc6</T_BILL_R_ORIGINALDRAFT>
  <T_BILL_SPONSOR_SPONSOR>dcab33b2-c61b-4699-ae36-8c9d068ee61f</T_BILL_SPONSOR_SPONSOR>
  <T_BILL_T_BILLNAME>[0674]</T_BILL_T_BILLNAME>
  <T_BILL_T_BILLNUMBER>674</T_BILL_T_BILLNUMBER>
  <T_BILL_T_BILLTITLE>TO CONGRATULATE dr. deborah davis and dr. isaiah davis UPON the occasion of their RETIREMENTs, TO COMMEND them FOR their thirty YEARS OF DEDICATED SERVICE, AND TO WISH them MUCH HAPPINESS AND FULFILLMENT IN THE YEARS AHEAD.</T_BILL_T_BILLTITLE>
  <T_BILL_T_CHAMBER>senate</T_BILL_T_CHAMBER>
  <T_BILL_T_FILENAME> </T_BILL_T_FILENAME>
  <T_BILL_T_LEGTYPE>resolution</T_BILL_T_LEGTYPE>
  <T_BILL_T_RATNUMBERSTRING>SNone</T_BILL_T_RATNUMBERSTRING>
  <T_BILL_T_SUBJECT>Dr. Isaiah Davis and Dr. Deborah Davis</T_BILL_T_SUBJECT>
  <T_BILL_UR_DRAFTER>kenmoffitt@scsenate.gov</T_BILL_UR_DRAFTER>
  <T_BILL_UR_DRAFTINGASSISTANT>hannahwarner@scsenate.gov</T_BILL_UR_DRAFTINGASSISTANT>
  <T_BILL_UR_RESOLUTIONWRITER>hannahwarner@scsenate.gov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9211-1DD2-45A4-B83D-180C099B2D3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2083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2025-05-27T17:44:00Z</dcterms:created>
  <dcterms:modified xsi:type="dcterms:W3CDTF">2025-05-27T17:44:00Z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