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SR-0370KM-VC25.docx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Willie Jeffries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5d319530e598420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71f8151cf447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753f97d72f4ec8">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441D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5A8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65B5C" w14:paraId="48DB32D0" w14:textId="380E6DBF">
          <w:pPr>
            <w:pStyle w:val="scresolutiontitle"/>
          </w:pPr>
          <w:r w:rsidRPr="00365B5C">
            <w:t xml:space="preserve">TO CONGRATULATE Willie Jeffries FOR </w:t>
          </w:r>
          <w:r>
            <w:t xml:space="preserve">winning </w:t>
          </w:r>
          <w:r w:rsidRPr="00365B5C">
            <w:t>the 2024 Maxwell HBCU award.</w:t>
          </w:r>
        </w:p>
      </w:sdtContent>
    </w:sdt>
    <w:p w:rsidR="0010776B" w:rsidP="00091FD9" w:rsidRDefault="0010776B" w14:paraId="48DB32D1" w14:textId="56627158">
      <w:pPr>
        <w:pStyle w:val="scresolutiontitle"/>
      </w:pPr>
    </w:p>
    <w:p w:rsidR="005A0A7F" w:rsidP="005A0A7F" w:rsidRDefault="005A0A7F" w14:paraId="1DF7C82D" w14:textId="2F7A270D">
      <w:pPr>
        <w:pStyle w:val="scresolutionwhereas"/>
      </w:pPr>
      <w:bookmarkStart w:name="wa_f9e7a6922" w:id="1"/>
      <w:r>
        <w:t>W</w:t>
      </w:r>
      <w:bookmarkEnd w:id="1"/>
      <w:r>
        <w:t xml:space="preserve">hereas, the South Carolina </w:t>
      </w:r>
      <w:r w:rsidR="00365B5C">
        <w:t>Senate</w:t>
      </w:r>
      <w:r>
        <w:t xml:space="preserve"> is pleased to learn that </w:t>
      </w:r>
      <w:r w:rsidR="00365B5C">
        <w:t>Willie Jeffries</w:t>
      </w:r>
      <w:r>
        <w:t xml:space="preserve"> has </w:t>
      </w:r>
      <w:r w:rsidR="00365B5C">
        <w:t>won the 2024 Maxwell HBCU award for contributions to HBCU football</w:t>
      </w:r>
      <w:r>
        <w:t>; and</w:t>
      </w:r>
    </w:p>
    <w:p w:rsidR="005A0A7F" w:rsidP="005A0A7F" w:rsidRDefault="005A0A7F" w14:paraId="45C72330" w14:textId="77777777">
      <w:pPr>
        <w:pStyle w:val="scresolutionwhereas"/>
      </w:pPr>
    </w:p>
    <w:p w:rsidR="001A537E" w:rsidP="005A0A7F" w:rsidRDefault="005A0A7F" w14:paraId="21373300" w14:textId="6D5982BD">
      <w:pPr>
        <w:pStyle w:val="scresolutionwhereas"/>
      </w:pPr>
      <w:bookmarkStart w:name="wa_3a3a87842" w:id="2"/>
      <w:r>
        <w:t>W</w:t>
      </w:r>
      <w:bookmarkEnd w:id="2"/>
      <w:r>
        <w:t xml:space="preserve">hereas, </w:t>
      </w:r>
      <w:r w:rsidR="00365B5C">
        <w:t>a native of Union, Mr. Jeffries grew up in a small, tightly</w:t>
      </w:r>
      <w:r w:rsidR="001A537E">
        <w:t>‑</w:t>
      </w:r>
      <w:r w:rsidR="00365B5C">
        <w:t xml:space="preserve">knit town in the segregated South. </w:t>
      </w:r>
      <w:r w:rsidR="001A537E">
        <w:t>A hard worker in the classroom and on the field, Mr. Jeffries earned a scholarship to play football for South Carolina State College (now South Carolina State University), which afforded him an opportunity for higher education that might not otherwise have been accessible to him; and</w:t>
      </w:r>
    </w:p>
    <w:p w:rsidR="001A537E" w:rsidP="005A0A7F" w:rsidRDefault="001A537E" w14:paraId="09DCA902" w14:textId="77777777">
      <w:pPr>
        <w:pStyle w:val="scresolutionwhereas"/>
      </w:pPr>
    </w:p>
    <w:p w:rsidR="005A0A7F" w:rsidP="001A537E" w:rsidRDefault="001A537E" w14:paraId="27FE7CA7" w14:textId="2A137AFD">
      <w:pPr>
        <w:pStyle w:val="scresolutionwhereas"/>
      </w:pPr>
      <w:bookmarkStart w:name="wa_0d5d57e77" w:id="3"/>
      <w:r>
        <w:t>W</w:t>
      </w:r>
      <w:bookmarkEnd w:id="3"/>
      <w:r>
        <w:t>hereas, Mr. Jeffries</w:t>
      </w:r>
      <w:r w:rsidR="00365B5C">
        <w:t xml:space="preserve"> </w:t>
      </w:r>
      <w:r>
        <w:t xml:space="preserve">began his football coaching career as </w:t>
      </w:r>
      <w:r w:rsidR="00365B5C">
        <w:t>an assistant</w:t>
      </w:r>
      <w:r>
        <w:t xml:space="preserve"> coach</w:t>
      </w:r>
      <w:r w:rsidR="00365B5C">
        <w:t xml:space="preserve"> at Barr Street High School in Lancaster in 1960</w:t>
      </w:r>
      <w:r>
        <w:t xml:space="preserve">. His </w:t>
      </w:r>
      <w:r w:rsidR="00365B5C">
        <w:t>years playing for the Bulldogs laid the groundwork for his career as a coach. He was a natural leader on and off the field, and his love of sports and education helped him easily transition from playing to coaching</w:t>
      </w:r>
      <w:r w:rsidR="005A0A7F">
        <w:t>; and</w:t>
      </w:r>
    </w:p>
    <w:p w:rsidR="005A0A7F" w:rsidP="005A0A7F" w:rsidRDefault="005A0A7F" w14:paraId="6900D128" w14:textId="77777777">
      <w:pPr>
        <w:pStyle w:val="scresolutionwhereas"/>
      </w:pPr>
    </w:p>
    <w:p w:rsidR="005A0A7F" w:rsidP="005A0A7F" w:rsidRDefault="005A0A7F" w14:paraId="5F64D81A" w14:textId="765C22C1">
      <w:pPr>
        <w:pStyle w:val="scresolutionwhereas"/>
      </w:pPr>
      <w:bookmarkStart w:name="wa_4afb65f37" w:id="4"/>
      <w:r>
        <w:t>W</w:t>
      </w:r>
      <w:bookmarkEnd w:id="4"/>
      <w:r>
        <w:t xml:space="preserve">hereas, </w:t>
      </w:r>
      <w:r w:rsidR="00365B5C">
        <w:t xml:space="preserve">after a short </w:t>
      </w:r>
      <w:r w:rsidR="001A537E">
        <w:t>period of time</w:t>
      </w:r>
      <w:r w:rsidR="00365B5C">
        <w:t xml:space="preserve"> at Barr Street High School, Mr. Jeffries began his first head coaching assignment at Granard High School in Gaffney. Three consecutive state AAA championships later, it was clear he had a gift for leadership and winning football games</w:t>
      </w:r>
      <w:r>
        <w:t>; and</w:t>
      </w:r>
    </w:p>
    <w:p w:rsidR="00BC7774" w:rsidP="005A0A7F" w:rsidRDefault="00BC7774" w14:paraId="14B067AE" w14:textId="77777777">
      <w:pPr>
        <w:pStyle w:val="scresolutionwhereas"/>
      </w:pPr>
    </w:p>
    <w:p w:rsidR="00BC7774" w:rsidP="005A0A7F" w:rsidRDefault="00BC7774" w14:paraId="72963C19" w14:textId="5318C8ED">
      <w:pPr>
        <w:pStyle w:val="scresolutionwhereas"/>
      </w:pPr>
      <w:bookmarkStart w:name="wa_9a501e485" w:id="5"/>
      <w:r>
        <w:t>W</w:t>
      </w:r>
      <w:bookmarkEnd w:id="5"/>
      <w:r>
        <w:t>hereas, in 1968, Mr. Jeffries was hired to coach the defensive line at North Carolina A&amp;T</w:t>
      </w:r>
      <w:r w:rsidR="001A537E">
        <w:t xml:space="preserve">. This </w:t>
      </w:r>
      <w:r>
        <w:t>would be the start of a remarkable run of thirty‑four consecutive years of coaching at the collegiate level. He spent four seasons in Greensboro and one with the Pitt Panthers; and</w:t>
      </w:r>
    </w:p>
    <w:p w:rsidR="00BC7774" w:rsidP="005A0A7F" w:rsidRDefault="00BC7774" w14:paraId="212174A4" w14:textId="77777777">
      <w:pPr>
        <w:pStyle w:val="scresolutionwhereas"/>
      </w:pPr>
    </w:p>
    <w:p w:rsidR="00BC7774" w:rsidP="005A0A7F" w:rsidRDefault="00BC7774" w14:paraId="73E73089" w14:textId="2DB88F68">
      <w:pPr>
        <w:pStyle w:val="scresolutionwhereas"/>
      </w:pPr>
      <w:bookmarkStart w:name="wa_9aa8b03dd" w:id="6"/>
      <w:r>
        <w:t>W</w:t>
      </w:r>
      <w:bookmarkEnd w:id="6"/>
      <w:r>
        <w:t xml:space="preserve">hereas, in 1933, needing a new head coach to succeed Oree Banks, South Carolina State turned to </w:t>
      </w:r>
      <w:r w:rsidR="003923D0">
        <w:t>Mr. Jeffries, who hit the ground running in his debut at his alma mater</w:t>
      </w:r>
      <w:r>
        <w:t xml:space="preserve">. </w:t>
      </w:r>
      <w:r w:rsidR="003923D0">
        <w:t xml:space="preserve">He won seven games with a squad that </w:t>
      </w:r>
      <w:r w:rsidR="001A537E">
        <w:t>had gone</w:t>
      </w:r>
      <w:r w:rsidR="003923D0">
        <w:t xml:space="preserve"> 1‑9 a year earlier. His early success as the Bulldogs coach attracted national notoriety as well as numerous coaching inquiries, including several as an assistant in the NFL; and</w:t>
      </w:r>
    </w:p>
    <w:p w:rsidR="005A0A7F" w:rsidP="005A0A7F" w:rsidRDefault="005A0A7F" w14:paraId="3AC33EDA" w14:textId="77777777">
      <w:pPr>
        <w:pStyle w:val="scresolutionwhereas"/>
      </w:pPr>
    </w:p>
    <w:p w:rsidR="005A0A7F" w:rsidP="005A0A7F" w:rsidRDefault="005A0A7F" w14:paraId="6F4F1020" w14:textId="27BAD865">
      <w:pPr>
        <w:pStyle w:val="scresolutionwhereas"/>
      </w:pPr>
      <w:bookmarkStart w:name="wa_d020af2ef" w:id="7"/>
      <w:r>
        <w:t>W</w:t>
      </w:r>
      <w:bookmarkEnd w:id="7"/>
      <w:r>
        <w:t xml:space="preserve">hereas, </w:t>
      </w:r>
      <w:r w:rsidR="003923D0">
        <w:t xml:space="preserve">in 1979, Mr. Jeffries accepted Wichita State’s offer to become the first African American </w:t>
      </w:r>
      <w:r w:rsidR="003923D0">
        <w:lastRenderedPageBreak/>
        <w:t>head coach of an NCAA Division 1‑A (now FBS) football program. In 1984, he accepted the head coaching job at Howard University. He spent the next eighteen season</w:t>
      </w:r>
      <w:r w:rsidR="003156E2">
        <w:t>s</w:t>
      </w:r>
      <w:r w:rsidR="003923D0">
        <w:t xml:space="preserve"> leading successful HBCU programs, five with the Howard Bison and thirteen with South Carolina State</w:t>
      </w:r>
      <w:r>
        <w:t>; and</w:t>
      </w:r>
    </w:p>
    <w:p w:rsidR="005A0A7F" w:rsidP="005A0A7F" w:rsidRDefault="005A0A7F" w14:paraId="472AA126" w14:textId="77777777">
      <w:pPr>
        <w:pStyle w:val="scresolutionwhereas"/>
      </w:pPr>
    </w:p>
    <w:p w:rsidR="005A0A7F" w:rsidP="005A0A7F" w:rsidRDefault="005A0A7F" w14:paraId="4974FCA8" w14:textId="63ED2C65">
      <w:pPr>
        <w:pStyle w:val="scresolutionwhereas"/>
      </w:pPr>
      <w:bookmarkStart w:name="wa_1041bdca9" w:id="8"/>
      <w:r>
        <w:t>W</w:t>
      </w:r>
      <w:bookmarkEnd w:id="8"/>
      <w:r>
        <w:t xml:space="preserve">hereas, over the years, </w:t>
      </w:r>
      <w:r w:rsidR="003156E2">
        <w:t>Mr. Jeffries</w:t>
      </w:r>
      <w:r>
        <w:t xml:space="preserve"> has </w:t>
      </w:r>
      <w:r w:rsidR="00184F80">
        <w:t>earned</w:t>
      </w:r>
      <w:r>
        <w:t xml:space="preserve"> a number of honors and awards, including </w:t>
      </w:r>
      <w:r w:rsidR="003156E2">
        <w:t>three Black College Football National Championships, seven MEAC titles, five MEAC Coach of the Year honors, the Order of the Palmetto, and the Order of the Silver Crescent</w:t>
      </w:r>
      <w:r w:rsidR="001A537E">
        <w:t>. He was also inducted</w:t>
      </w:r>
      <w:r w:rsidR="003156E2">
        <w:t xml:space="preserve"> into the College Football Hall of Fame, </w:t>
      </w:r>
      <w:r w:rsidR="001A537E">
        <w:t xml:space="preserve">the </w:t>
      </w:r>
      <w:r w:rsidR="003156E2">
        <w:t xml:space="preserve">MEAC Hall of Fame, </w:t>
      </w:r>
      <w:r w:rsidR="00184F80">
        <w:t xml:space="preserve">and </w:t>
      </w:r>
      <w:r w:rsidR="001A537E">
        <w:t xml:space="preserve">the </w:t>
      </w:r>
      <w:r w:rsidR="00184F80">
        <w:t>S</w:t>
      </w:r>
      <w:r w:rsidR="003156E2">
        <w:t>outh Carolina Athletics Hall of Fame</w:t>
      </w:r>
      <w:r>
        <w:t>; and</w:t>
      </w:r>
    </w:p>
    <w:p w:rsidR="005A0A7F" w:rsidP="005A0A7F" w:rsidRDefault="005A0A7F" w14:paraId="55A08675" w14:textId="77777777">
      <w:pPr>
        <w:pStyle w:val="scresolutionwhereas"/>
      </w:pPr>
    </w:p>
    <w:p w:rsidR="008A7625" w:rsidP="005A0A7F" w:rsidRDefault="005A0A7F" w14:paraId="44F28955" w14:textId="7B3A1ACF">
      <w:pPr>
        <w:pStyle w:val="scresolutionwhereas"/>
      </w:pPr>
      <w:bookmarkStart w:name="wa_d5a1fd4d2" w:id="9"/>
      <w:r>
        <w:t>W</w:t>
      </w:r>
      <w:bookmarkEnd w:id="9"/>
      <w:r>
        <w:t xml:space="preserve">hereas, the </w:t>
      </w:r>
      <w:r w:rsidR="003156E2">
        <w:t>Senate</w:t>
      </w:r>
      <w:r>
        <w:t xml:space="preserve"> is grateful </w:t>
      </w:r>
      <w:r w:rsidR="001A537E">
        <w:t>to</w:t>
      </w:r>
      <w:r>
        <w:t xml:space="preserve"> </w:t>
      </w:r>
      <w:r w:rsidR="003156E2">
        <w:t>Mr. Jeffries</w:t>
      </w:r>
      <w:r w:rsidR="001A537E">
        <w:t xml:space="preserve"> for his</w:t>
      </w:r>
      <w:r>
        <w:t xml:space="preserve"> dedicated service to the people and the State of South Carolina and takes great pleasure in saluting him for receiving the prestigious </w:t>
      </w:r>
      <w:r w:rsidR="003156E2">
        <w:t>2024 Maxwell HBCU</w:t>
      </w:r>
      <w:r>
        <w:t xml:space="preserve"> award</w:t>
      </w:r>
      <w:r w:rsidR="003156E2">
        <w:t xml:space="preserve"> for contributions to HBCU football</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2EE010D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5A8C">
            <w:rPr>
              <w:rStyle w:val="scresolutionbody1"/>
            </w:rPr>
            <w:t>Senate</w:t>
          </w:r>
        </w:sdtContent>
      </w:sdt>
      <w:r w:rsidRPr="00040E43">
        <w:t>:</w:t>
      </w:r>
    </w:p>
    <w:p w:rsidRPr="00040E43" w:rsidR="00B9052D" w:rsidP="00B703CB" w:rsidRDefault="00B9052D" w14:paraId="48DB32E5" w14:textId="77777777">
      <w:pPr>
        <w:pStyle w:val="scresolutionbody"/>
      </w:pPr>
    </w:p>
    <w:p w:rsidR="005A0A7F" w:rsidP="005A0A7F" w:rsidRDefault="00007116" w14:paraId="66D10902" w14:textId="0161F49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5A8C">
            <w:rPr>
              <w:rStyle w:val="scresolutionbody1"/>
            </w:rPr>
            <w:t>Senate</w:t>
          </w:r>
        </w:sdtContent>
      </w:sdt>
      <w:r w:rsidRPr="00040E43">
        <w:t xml:space="preserve">, by this resolution, </w:t>
      </w:r>
      <w:r w:rsidRPr="007A69F1" w:rsidR="005A0A7F">
        <w:t xml:space="preserve">congratulate </w:t>
      </w:r>
      <w:r w:rsidR="003156E2">
        <w:t>Willie Jeffries</w:t>
      </w:r>
      <w:r w:rsidRPr="007A69F1" w:rsidR="005A0A7F">
        <w:t xml:space="preserve"> for </w:t>
      </w:r>
      <w:r w:rsidR="003156E2">
        <w:t>winning the 2024 Maxwell HBCU award</w:t>
      </w:r>
      <w:r w:rsidRPr="007A69F1" w:rsidR="005A0A7F">
        <w:t>.</w:t>
      </w:r>
    </w:p>
    <w:p w:rsidR="005A0A7F" w:rsidP="005A0A7F" w:rsidRDefault="005A0A7F" w14:paraId="7C538231" w14:textId="77777777">
      <w:pPr>
        <w:pStyle w:val="scresolutionmembers"/>
      </w:pPr>
    </w:p>
    <w:p w:rsidRPr="00040E43" w:rsidR="00B9052D" w:rsidP="005A0A7F" w:rsidRDefault="005A0A7F" w14:paraId="48DB32E8" w14:textId="7F4E97A9">
      <w:pPr>
        <w:pStyle w:val="scresolutionmembers"/>
      </w:pPr>
      <w:r>
        <w:t xml:space="preserve">Be it further resolved that a copy of this resolution be presented to </w:t>
      </w:r>
      <w:r w:rsidR="003156E2">
        <w:t>Willie Jeffries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87FE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057640F" w:rsidR="007003E1" w:rsidRDefault="003A16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5A8C">
              <w:rPr>
                <w:noProof/>
              </w:rPr>
              <w:t>SR-0370KM-VC25.docx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5F65"/>
    <w:rsid w:val="00146ED3"/>
    <w:rsid w:val="00151044"/>
    <w:rsid w:val="00155CA6"/>
    <w:rsid w:val="00184F80"/>
    <w:rsid w:val="00187057"/>
    <w:rsid w:val="001A022F"/>
    <w:rsid w:val="001A2C0B"/>
    <w:rsid w:val="001A537E"/>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AB7"/>
    <w:rsid w:val="002543C8"/>
    <w:rsid w:val="0025541D"/>
    <w:rsid w:val="002635C9"/>
    <w:rsid w:val="00284AAE"/>
    <w:rsid w:val="002B451A"/>
    <w:rsid w:val="002D55D2"/>
    <w:rsid w:val="002E5912"/>
    <w:rsid w:val="002F4473"/>
    <w:rsid w:val="00301B21"/>
    <w:rsid w:val="003156E2"/>
    <w:rsid w:val="00325348"/>
    <w:rsid w:val="0032732C"/>
    <w:rsid w:val="003321E4"/>
    <w:rsid w:val="00336AD0"/>
    <w:rsid w:val="0036008C"/>
    <w:rsid w:val="00365B5C"/>
    <w:rsid w:val="0037079A"/>
    <w:rsid w:val="00385E1F"/>
    <w:rsid w:val="00390857"/>
    <w:rsid w:val="003923D0"/>
    <w:rsid w:val="003A4798"/>
    <w:rsid w:val="003A4F41"/>
    <w:rsid w:val="003C4DAB"/>
    <w:rsid w:val="003D01E8"/>
    <w:rsid w:val="003D0BC2"/>
    <w:rsid w:val="003E5288"/>
    <w:rsid w:val="003F6D79"/>
    <w:rsid w:val="003F6E8C"/>
    <w:rsid w:val="0040782D"/>
    <w:rsid w:val="0041760A"/>
    <w:rsid w:val="00417C01"/>
    <w:rsid w:val="004252D4"/>
    <w:rsid w:val="00436096"/>
    <w:rsid w:val="004403BD"/>
    <w:rsid w:val="00447085"/>
    <w:rsid w:val="00461441"/>
    <w:rsid w:val="004623E6"/>
    <w:rsid w:val="0046488E"/>
    <w:rsid w:val="0046685D"/>
    <w:rsid w:val="004669F5"/>
    <w:rsid w:val="004809EE"/>
    <w:rsid w:val="004B7339"/>
    <w:rsid w:val="004E29F9"/>
    <w:rsid w:val="004E7D54"/>
    <w:rsid w:val="00511974"/>
    <w:rsid w:val="0052116B"/>
    <w:rsid w:val="005273C6"/>
    <w:rsid w:val="005275A2"/>
    <w:rsid w:val="00530A69"/>
    <w:rsid w:val="00543DF3"/>
    <w:rsid w:val="00544C6E"/>
    <w:rsid w:val="00545593"/>
    <w:rsid w:val="00545C09"/>
    <w:rsid w:val="00551C74"/>
    <w:rsid w:val="00556EBF"/>
    <w:rsid w:val="0055760A"/>
    <w:rsid w:val="00557C1F"/>
    <w:rsid w:val="0057560B"/>
    <w:rsid w:val="00577C6C"/>
    <w:rsid w:val="005834ED"/>
    <w:rsid w:val="00586B2B"/>
    <w:rsid w:val="005A0A7F"/>
    <w:rsid w:val="005A62FE"/>
    <w:rsid w:val="005C2FE2"/>
    <w:rsid w:val="005D05C3"/>
    <w:rsid w:val="005E2BC9"/>
    <w:rsid w:val="005F14B3"/>
    <w:rsid w:val="00604FE8"/>
    <w:rsid w:val="00605102"/>
    <w:rsid w:val="006053F5"/>
    <w:rsid w:val="00611909"/>
    <w:rsid w:val="006215AA"/>
    <w:rsid w:val="00627DCA"/>
    <w:rsid w:val="00666E48"/>
    <w:rsid w:val="00670F2F"/>
    <w:rsid w:val="006913C9"/>
    <w:rsid w:val="0069470D"/>
    <w:rsid w:val="006A516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9D7"/>
    <w:rsid w:val="00781DF8"/>
    <w:rsid w:val="007836CC"/>
    <w:rsid w:val="00787728"/>
    <w:rsid w:val="007917CE"/>
    <w:rsid w:val="007959D3"/>
    <w:rsid w:val="007A3D99"/>
    <w:rsid w:val="007A70AE"/>
    <w:rsid w:val="007B5662"/>
    <w:rsid w:val="007C0EE1"/>
    <w:rsid w:val="007C6434"/>
    <w:rsid w:val="007C69B6"/>
    <w:rsid w:val="007C72ED"/>
    <w:rsid w:val="007E01B6"/>
    <w:rsid w:val="007F3C86"/>
    <w:rsid w:val="007F6D64"/>
    <w:rsid w:val="00810471"/>
    <w:rsid w:val="008362E8"/>
    <w:rsid w:val="008410D3"/>
    <w:rsid w:val="00843D27"/>
    <w:rsid w:val="00846FE5"/>
    <w:rsid w:val="0085786E"/>
    <w:rsid w:val="008652AE"/>
    <w:rsid w:val="00870570"/>
    <w:rsid w:val="008905D2"/>
    <w:rsid w:val="008A1768"/>
    <w:rsid w:val="008A489F"/>
    <w:rsid w:val="008A7625"/>
    <w:rsid w:val="008B4AC4"/>
    <w:rsid w:val="008B782E"/>
    <w:rsid w:val="008C3A19"/>
    <w:rsid w:val="008C5073"/>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BA8"/>
    <w:rsid w:val="00A41684"/>
    <w:rsid w:val="00A465E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97B"/>
    <w:rsid w:val="00AF0102"/>
    <w:rsid w:val="00AF1A81"/>
    <w:rsid w:val="00AF5A8C"/>
    <w:rsid w:val="00AF69EE"/>
    <w:rsid w:val="00B00C4F"/>
    <w:rsid w:val="00B128F5"/>
    <w:rsid w:val="00B31DA6"/>
    <w:rsid w:val="00B3602C"/>
    <w:rsid w:val="00B412D4"/>
    <w:rsid w:val="00B519D6"/>
    <w:rsid w:val="00B52090"/>
    <w:rsid w:val="00B6480F"/>
    <w:rsid w:val="00B64FFF"/>
    <w:rsid w:val="00B670E6"/>
    <w:rsid w:val="00B703CB"/>
    <w:rsid w:val="00B7267F"/>
    <w:rsid w:val="00B879A5"/>
    <w:rsid w:val="00B9052D"/>
    <w:rsid w:val="00B9105E"/>
    <w:rsid w:val="00BC1E62"/>
    <w:rsid w:val="00BC695A"/>
    <w:rsid w:val="00BC7774"/>
    <w:rsid w:val="00BD086A"/>
    <w:rsid w:val="00BD4498"/>
    <w:rsid w:val="00BE3C22"/>
    <w:rsid w:val="00BE46CD"/>
    <w:rsid w:val="00C02C1B"/>
    <w:rsid w:val="00C0345E"/>
    <w:rsid w:val="00C17AB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0444"/>
    <w:rsid w:val="00CB3EBC"/>
    <w:rsid w:val="00CC6B7B"/>
    <w:rsid w:val="00CD2089"/>
    <w:rsid w:val="00CE4EE6"/>
    <w:rsid w:val="00CF44FA"/>
    <w:rsid w:val="00CF79E6"/>
    <w:rsid w:val="00D1567E"/>
    <w:rsid w:val="00D2620D"/>
    <w:rsid w:val="00D30D74"/>
    <w:rsid w:val="00D31310"/>
    <w:rsid w:val="00D37AF8"/>
    <w:rsid w:val="00D55053"/>
    <w:rsid w:val="00D66B80"/>
    <w:rsid w:val="00D73A67"/>
    <w:rsid w:val="00D8028D"/>
    <w:rsid w:val="00D970A9"/>
    <w:rsid w:val="00DB1F5E"/>
    <w:rsid w:val="00DB1FF3"/>
    <w:rsid w:val="00DC47B1"/>
    <w:rsid w:val="00DF2C61"/>
    <w:rsid w:val="00DF3845"/>
    <w:rsid w:val="00E071A0"/>
    <w:rsid w:val="00E32D96"/>
    <w:rsid w:val="00E3670A"/>
    <w:rsid w:val="00E41911"/>
    <w:rsid w:val="00E44B57"/>
    <w:rsid w:val="00E658FD"/>
    <w:rsid w:val="00E87FE6"/>
    <w:rsid w:val="00E92EEF"/>
    <w:rsid w:val="00E95B4E"/>
    <w:rsid w:val="00E97AB4"/>
    <w:rsid w:val="00EA150E"/>
    <w:rsid w:val="00EB0F12"/>
    <w:rsid w:val="00EF09CB"/>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FDB"/>
    <w:rsid w:val="00FC61E4"/>
    <w:rsid w:val="00FD79D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09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9CB"/>
    <w:rPr>
      <w:rFonts w:eastAsia="Times New Roman" w:cs="Times New Roman"/>
      <w:b/>
      <w:sz w:val="30"/>
      <w:szCs w:val="20"/>
    </w:rPr>
  </w:style>
  <w:style w:type="paragraph" w:styleId="Header">
    <w:name w:val="header"/>
    <w:basedOn w:val="Normal"/>
    <w:link w:val="HeaderChar"/>
    <w:uiPriority w:val="99"/>
    <w:unhideWhenUsed/>
    <w:rsid w:val="00EF09CB"/>
    <w:pPr>
      <w:tabs>
        <w:tab w:val="center" w:pos="4680"/>
        <w:tab w:val="right" w:pos="9360"/>
      </w:tabs>
    </w:pPr>
  </w:style>
  <w:style w:type="character" w:customStyle="1" w:styleId="HeaderChar">
    <w:name w:val="Header Char"/>
    <w:basedOn w:val="DefaultParagraphFont"/>
    <w:link w:val="Header"/>
    <w:uiPriority w:val="99"/>
    <w:rsid w:val="00EF09CB"/>
    <w:rPr>
      <w:rFonts w:eastAsia="Times New Roman" w:cs="Times New Roman"/>
      <w:szCs w:val="20"/>
    </w:rPr>
  </w:style>
  <w:style w:type="paragraph" w:styleId="Footer">
    <w:name w:val="footer"/>
    <w:basedOn w:val="Normal"/>
    <w:link w:val="FooterChar"/>
    <w:uiPriority w:val="99"/>
    <w:unhideWhenUsed/>
    <w:rsid w:val="00EF09CB"/>
    <w:pPr>
      <w:tabs>
        <w:tab w:val="center" w:pos="4680"/>
        <w:tab w:val="right" w:pos="9360"/>
      </w:tabs>
    </w:pPr>
  </w:style>
  <w:style w:type="character" w:customStyle="1" w:styleId="FooterChar">
    <w:name w:val="Footer Char"/>
    <w:basedOn w:val="DefaultParagraphFont"/>
    <w:link w:val="Footer"/>
    <w:uiPriority w:val="99"/>
    <w:rsid w:val="00EF09CB"/>
    <w:rPr>
      <w:rFonts w:eastAsia="Times New Roman" w:cs="Times New Roman"/>
      <w:szCs w:val="20"/>
    </w:rPr>
  </w:style>
  <w:style w:type="character" w:styleId="PageNumber">
    <w:name w:val="page number"/>
    <w:basedOn w:val="DefaultParagraphFont"/>
    <w:uiPriority w:val="99"/>
    <w:semiHidden/>
    <w:unhideWhenUsed/>
    <w:rsid w:val="00EF09CB"/>
  </w:style>
  <w:style w:type="character" w:styleId="LineNumber">
    <w:name w:val="line number"/>
    <w:basedOn w:val="DefaultParagraphFont"/>
    <w:uiPriority w:val="99"/>
    <w:semiHidden/>
    <w:unhideWhenUsed/>
    <w:rsid w:val="00EF09CB"/>
  </w:style>
  <w:style w:type="paragraph" w:customStyle="1" w:styleId="BillDots">
    <w:name w:val="Bill Dots"/>
    <w:basedOn w:val="Normal"/>
    <w:qFormat/>
    <w:rsid w:val="00EF09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09CB"/>
    <w:pPr>
      <w:tabs>
        <w:tab w:val="right" w:pos="5904"/>
      </w:tabs>
    </w:pPr>
  </w:style>
  <w:style w:type="paragraph" w:styleId="BalloonText">
    <w:name w:val="Balloon Text"/>
    <w:basedOn w:val="Normal"/>
    <w:link w:val="BalloonTextChar"/>
    <w:uiPriority w:val="99"/>
    <w:semiHidden/>
    <w:unhideWhenUsed/>
    <w:rsid w:val="00EF0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9CB"/>
    <w:rPr>
      <w:rFonts w:ascii="Segoe UI" w:eastAsia="Times New Roman" w:hAnsi="Segoe UI" w:cs="Segoe UI"/>
      <w:sz w:val="18"/>
      <w:szCs w:val="18"/>
    </w:rPr>
  </w:style>
  <w:style w:type="paragraph" w:styleId="ListParagraph">
    <w:name w:val="List Paragraph"/>
    <w:basedOn w:val="Normal"/>
    <w:uiPriority w:val="34"/>
    <w:qFormat/>
    <w:rsid w:val="00EF09CB"/>
    <w:pPr>
      <w:ind w:left="720"/>
      <w:contextualSpacing/>
    </w:pPr>
  </w:style>
  <w:style w:type="paragraph" w:customStyle="1" w:styleId="scbillheader">
    <w:name w:val="sc_bill_header"/>
    <w:qFormat/>
    <w:rsid w:val="00EF09CB"/>
    <w:pPr>
      <w:widowControl w:val="0"/>
      <w:suppressAutoHyphens/>
      <w:spacing w:after="0" w:line="240" w:lineRule="auto"/>
      <w:jc w:val="center"/>
    </w:pPr>
    <w:rPr>
      <w:b/>
      <w:caps/>
      <w:sz w:val="30"/>
    </w:rPr>
  </w:style>
  <w:style w:type="paragraph" w:customStyle="1" w:styleId="schouseresolutionbythis">
    <w:name w:val="sc_house_resolution_by_this"/>
    <w:qFormat/>
    <w:rsid w:val="00EF09CB"/>
    <w:pPr>
      <w:widowControl w:val="0"/>
      <w:suppressAutoHyphens/>
      <w:spacing w:after="0" w:line="240" w:lineRule="auto"/>
      <w:jc w:val="both"/>
    </w:pPr>
  </w:style>
  <w:style w:type="paragraph" w:customStyle="1" w:styleId="schouseresolutionclippageattorney">
    <w:name w:val="sc_house_resolution_clip_page_attorney"/>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09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09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09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F09CB"/>
    <w:pPr>
      <w:widowControl w:val="0"/>
      <w:suppressAutoHyphens/>
      <w:spacing w:after="0" w:line="240" w:lineRule="auto"/>
      <w:jc w:val="both"/>
    </w:pPr>
    <w:rPr>
      <w:caps/>
    </w:rPr>
  </w:style>
  <w:style w:type="paragraph" w:customStyle="1" w:styleId="schouseresolutionemptyline">
    <w:name w:val="sc_house_resolution_empty_line"/>
    <w:qFormat/>
    <w:rsid w:val="00EF09CB"/>
    <w:pPr>
      <w:widowControl w:val="0"/>
      <w:suppressAutoHyphens/>
      <w:spacing w:after="0" w:line="240" w:lineRule="auto"/>
      <w:jc w:val="both"/>
    </w:pPr>
  </w:style>
  <w:style w:type="paragraph" w:customStyle="1" w:styleId="schouseresolutionfurtherresolved">
    <w:name w:val="sc_house_resolution_further_resolved"/>
    <w:qFormat/>
    <w:rsid w:val="00EF09CB"/>
    <w:pPr>
      <w:widowControl w:val="0"/>
      <w:suppressAutoHyphens/>
      <w:spacing w:after="0" w:line="240" w:lineRule="auto"/>
      <w:jc w:val="both"/>
    </w:pPr>
  </w:style>
  <w:style w:type="paragraph" w:customStyle="1" w:styleId="schouseresolutionheader">
    <w:name w:val="sc_house_resolution_header"/>
    <w:qFormat/>
    <w:rsid w:val="00EF09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09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09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09CB"/>
    <w:pPr>
      <w:widowControl w:val="0"/>
      <w:suppressLineNumbers/>
      <w:suppressAutoHyphens/>
      <w:jc w:val="left"/>
    </w:pPr>
    <w:rPr>
      <w:b/>
    </w:rPr>
  </w:style>
  <w:style w:type="paragraph" w:customStyle="1" w:styleId="schouseresolutionjackettitle">
    <w:name w:val="sc_house_resolution_jacket_title"/>
    <w:qFormat/>
    <w:rsid w:val="00EF09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09CB"/>
    <w:pPr>
      <w:widowControl w:val="0"/>
      <w:suppressAutoHyphens/>
      <w:spacing w:after="0" w:line="360" w:lineRule="auto"/>
      <w:jc w:val="both"/>
    </w:pPr>
  </w:style>
  <w:style w:type="paragraph" w:customStyle="1" w:styleId="scresolutionwhereas">
    <w:name w:val="sc_resolution_whereas"/>
    <w:qFormat/>
    <w:rsid w:val="00EF09CB"/>
    <w:pPr>
      <w:widowControl w:val="0"/>
      <w:suppressAutoHyphens/>
      <w:spacing w:after="0" w:line="360" w:lineRule="auto"/>
      <w:jc w:val="both"/>
    </w:pPr>
  </w:style>
  <w:style w:type="paragraph" w:customStyle="1" w:styleId="schouseresolutionxx">
    <w:name w:val="sc_house_resolution_xx"/>
    <w:qFormat/>
    <w:rsid w:val="00EF09CB"/>
    <w:pPr>
      <w:widowControl w:val="0"/>
      <w:suppressAutoHyphens/>
      <w:spacing w:after="0" w:line="240" w:lineRule="auto"/>
      <w:jc w:val="center"/>
    </w:pPr>
  </w:style>
  <w:style w:type="paragraph" w:customStyle="1" w:styleId="BillDots0">
    <w:name w:val="BillDots"/>
    <w:basedOn w:val="Normal"/>
    <w:autoRedefine/>
    <w:qFormat/>
    <w:rsid w:val="00EF09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F09CB"/>
    <w:rPr>
      <w:color w:val="0000FF" w:themeColor="hyperlink"/>
      <w:u w:val="single"/>
    </w:rPr>
  </w:style>
  <w:style w:type="paragraph" w:customStyle="1" w:styleId="Numbers">
    <w:name w:val="Numbers"/>
    <w:basedOn w:val="BillDots0"/>
    <w:qFormat/>
    <w:rsid w:val="00EF09CB"/>
    <w:pPr>
      <w:tabs>
        <w:tab w:val="right" w:pos="5904"/>
      </w:tabs>
    </w:pPr>
  </w:style>
  <w:style w:type="character" w:customStyle="1" w:styleId="scclippagepath">
    <w:name w:val="sc_clip_page_path"/>
    <w:uiPriority w:val="1"/>
    <w:qFormat/>
    <w:rsid w:val="00EF09CB"/>
    <w:rPr>
      <w:rFonts w:ascii="Times New Roman" w:hAnsi="Times New Roman"/>
      <w:caps/>
      <w:smallCaps w:val="0"/>
      <w:sz w:val="22"/>
    </w:rPr>
  </w:style>
  <w:style w:type="paragraph" w:customStyle="1" w:styleId="scconresoattyda">
    <w:name w:val="sc_con_reso_atty_da"/>
    <w:qFormat/>
    <w:rsid w:val="00EF09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09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F09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F09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F09CB"/>
    <w:pPr>
      <w:widowControl w:val="0"/>
      <w:suppressAutoHyphens/>
      <w:spacing w:after="0" w:line="240" w:lineRule="auto"/>
      <w:jc w:val="both"/>
    </w:pPr>
  </w:style>
  <w:style w:type="paragraph" w:customStyle="1" w:styleId="scjrregattydadocno">
    <w:name w:val="sc_jrreg_atty_da_docno"/>
    <w:basedOn w:val="Normal"/>
    <w:qFormat/>
    <w:rsid w:val="00EF09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F09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F0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F09CB"/>
    <w:rPr>
      <w:rFonts w:ascii="Times New Roman" w:hAnsi="Times New Roman"/>
      <w:b/>
      <w:caps/>
      <w:smallCaps w:val="0"/>
      <w:sz w:val="24"/>
    </w:rPr>
  </w:style>
  <w:style w:type="paragraph" w:customStyle="1" w:styleId="scjrregfooter">
    <w:name w:val="sc_jrreg_footer"/>
    <w:qFormat/>
    <w:rsid w:val="00EF09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F0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F0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F09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F0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F0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F0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F0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F09CB"/>
    <w:pPr>
      <w:widowControl w:val="0"/>
      <w:suppressAutoHyphens/>
      <w:spacing w:after="0" w:line="360" w:lineRule="auto"/>
      <w:jc w:val="both"/>
    </w:pPr>
  </w:style>
  <w:style w:type="paragraph" w:customStyle="1" w:styleId="scresolutionbody">
    <w:name w:val="sc_resolution_body"/>
    <w:qFormat/>
    <w:rsid w:val="00EF09CB"/>
    <w:pPr>
      <w:widowControl w:val="0"/>
      <w:suppressAutoHyphens/>
      <w:spacing w:after="0" w:line="360" w:lineRule="auto"/>
      <w:jc w:val="both"/>
    </w:pPr>
  </w:style>
  <w:style w:type="paragraph" w:customStyle="1" w:styleId="scresolutionclippagebottom">
    <w:name w:val="sc_resolution_clip_page_bottom"/>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F09CB"/>
    <w:pPr>
      <w:widowControl w:val="0"/>
      <w:suppressAutoHyphens/>
      <w:spacing w:after="0" w:line="240" w:lineRule="auto"/>
      <w:jc w:val="both"/>
    </w:pPr>
  </w:style>
  <w:style w:type="paragraph" w:customStyle="1" w:styleId="scresolutionfooter">
    <w:name w:val="sc_resolution_footer"/>
    <w:link w:val="scresolutionfooterChar"/>
    <w:qFormat/>
    <w:rsid w:val="00EF09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09CB"/>
    <w:rPr>
      <w:rFonts w:eastAsia="Times New Roman" w:cs="Times New Roman"/>
      <w:szCs w:val="20"/>
    </w:rPr>
  </w:style>
  <w:style w:type="paragraph" w:customStyle="1" w:styleId="scresolutionheader">
    <w:name w:val="sc_resolution_header"/>
    <w:qFormat/>
    <w:rsid w:val="00EF09CB"/>
    <w:pPr>
      <w:widowControl w:val="0"/>
      <w:suppressAutoHyphens/>
      <w:spacing w:after="0" w:line="240" w:lineRule="auto"/>
      <w:jc w:val="center"/>
    </w:pPr>
    <w:rPr>
      <w:b/>
      <w:caps/>
      <w:sz w:val="30"/>
    </w:rPr>
  </w:style>
  <w:style w:type="paragraph" w:customStyle="1" w:styleId="scresolutiontitle">
    <w:name w:val="sc_resolution_title"/>
    <w:qFormat/>
    <w:rsid w:val="00EF09CB"/>
    <w:pPr>
      <w:widowControl w:val="0"/>
      <w:suppressAutoHyphens/>
      <w:spacing w:after="0" w:line="240" w:lineRule="auto"/>
      <w:jc w:val="both"/>
    </w:pPr>
    <w:rPr>
      <w:caps/>
    </w:rPr>
  </w:style>
  <w:style w:type="paragraph" w:customStyle="1" w:styleId="scresolutionxx">
    <w:name w:val="sc_resolution_xx"/>
    <w:qFormat/>
    <w:rsid w:val="00EF09CB"/>
    <w:pPr>
      <w:widowControl w:val="0"/>
      <w:suppressAutoHyphens/>
      <w:spacing w:after="0" w:line="240" w:lineRule="auto"/>
      <w:jc w:val="center"/>
    </w:pPr>
  </w:style>
  <w:style w:type="character" w:customStyle="1" w:styleId="scSECTIONS">
    <w:name w:val="sc_SECTIONS"/>
    <w:uiPriority w:val="1"/>
    <w:qFormat/>
    <w:rsid w:val="00EF09CB"/>
    <w:rPr>
      <w:rFonts w:ascii="Times New Roman" w:hAnsi="Times New Roman"/>
      <w:b w:val="0"/>
      <w:i w:val="0"/>
      <w:caps/>
      <w:smallCaps w:val="0"/>
      <w:color w:val="auto"/>
      <w:sz w:val="22"/>
    </w:rPr>
  </w:style>
  <w:style w:type="character" w:customStyle="1" w:styleId="scsenateclippagepath">
    <w:name w:val="sc_senate_clip_page_path"/>
    <w:uiPriority w:val="1"/>
    <w:qFormat/>
    <w:rsid w:val="00EF09CB"/>
    <w:rPr>
      <w:rFonts w:ascii="Times New Roman" w:hAnsi="Times New Roman"/>
      <w:caps/>
      <w:smallCaps w:val="0"/>
      <w:sz w:val="22"/>
    </w:rPr>
  </w:style>
  <w:style w:type="paragraph" w:customStyle="1" w:styleId="scsenateresolutionbody">
    <w:name w:val="sc_senate_resolution_body"/>
    <w:qFormat/>
    <w:rsid w:val="00EF09CB"/>
    <w:pPr>
      <w:widowControl w:val="0"/>
      <w:suppressAutoHyphens/>
      <w:spacing w:after="0" w:line="360" w:lineRule="auto"/>
      <w:jc w:val="both"/>
    </w:pPr>
  </w:style>
  <w:style w:type="paragraph" w:customStyle="1" w:styleId="scsenateresolutionclippagebottom">
    <w:name w:val="sc_senate_resolution_clip_page_bottom"/>
    <w:qFormat/>
    <w:rsid w:val="00EF09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09CB"/>
    <w:pPr>
      <w:widowControl w:val="0"/>
      <w:suppressLineNumbers/>
      <w:suppressAutoHyphens/>
    </w:pPr>
  </w:style>
  <w:style w:type="paragraph" w:customStyle="1" w:styleId="scsenateresolutionclippagerepdocumentname">
    <w:name w:val="sc_senate_resolution_clip_page_rep_document_name"/>
    <w:qFormat/>
    <w:rsid w:val="00EF09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09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F09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F09CB"/>
    <w:rPr>
      <w:color w:val="808080"/>
    </w:rPr>
  </w:style>
  <w:style w:type="paragraph" w:customStyle="1" w:styleId="sctablecodifiedsection">
    <w:name w:val="sc_table_codified_section"/>
    <w:qFormat/>
    <w:rsid w:val="00EF09CB"/>
    <w:pPr>
      <w:widowControl w:val="0"/>
      <w:suppressAutoHyphens/>
      <w:spacing w:after="0" w:line="360" w:lineRule="auto"/>
    </w:pPr>
  </w:style>
  <w:style w:type="paragraph" w:customStyle="1" w:styleId="sctableln">
    <w:name w:val="sc_table_ln"/>
    <w:qFormat/>
    <w:rsid w:val="00EF09CB"/>
    <w:pPr>
      <w:widowControl w:val="0"/>
      <w:suppressAutoHyphens/>
      <w:spacing w:after="0" w:line="360" w:lineRule="auto"/>
      <w:jc w:val="right"/>
    </w:pPr>
  </w:style>
  <w:style w:type="paragraph" w:customStyle="1" w:styleId="sctablenoncodifiedsection">
    <w:name w:val="sc_table_non_codified_section"/>
    <w:qFormat/>
    <w:rsid w:val="00EF09CB"/>
    <w:pPr>
      <w:widowControl w:val="0"/>
      <w:suppressAutoHyphens/>
      <w:spacing w:after="0" w:line="360" w:lineRule="auto"/>
    </w:pPr>
  </w:style>
  <w:style w:type="paragraph" w:customStyle="1" w:styleId="scresolutionmembers">
    <w:name w:val="sc_resolution_members"/>
    <w:qFormat/>
    <w:rsid w:val="00EF09CB"/>
    <w:pPr>
      <w:widowControl w:val="0"/>
      <w:suppressAutoHyphens/>
      <w:spacing w:after="0" w:line="360" w:lineRule="auto"/>
      <w:jc w:val="both"/>
    </w:pPr>
  </w:style>
  <w:style w:type="paragraph" w:customStyle="1" w:styleId="scdraftheader">
    <w:name w:val="sc_draft_header"/>
    <w:qFormat/>
    <w:rsid w:val="00EF09CB"/>
    <w:pPr>
      <w:widowControl w:val="0"/>
      <w:suppressAutoHyphens/>
      <w:spacing w:after="0" w:line="240" w:lineRule="auto"/>
    </w:pPr>
  </w:style>
  <w:style w:type="paragraph" w:customStyle="1" w:styleId="scemptyline">
    <w:name w:val="sc_empty_line"/>
    <w:qFormat/>
    <w:rsid w:val="00EF09CB"/>
    <w:pPr>
      <w:widowControl w:val="0"/>
      <w:suppressAutoHyphens/>
      <w:spacing w:after="0" w:line="360" w:lineRule="auto"/>
      <w:jc w:val="both"/>
    </w:pPr>
  </w:style>
  <w:style w:type="paragraph" w:customStyle="1" w:styleId="scemptylineheader">
    <w:name w:val="sc_emptyline_header"/>
    <w:qFormat/>
    <w:rsid w:val="00EF09CB"/>
    <w:pPr>
      <w:widowControl w:val="0"/>
      <w:suppressAutoHyphens/>
      <w:spacing w:after="0" w:line="240" w:lineRule="auto"/>
      <w:jc w:val="both"/>
    </w:pPr>
  </w:style>
  <w:style w:type="character" w:customStyle="1" w:styleId="scinsert">
    <w:name w:val="sc_insert"/>
    <w:uiPriority w:val="1"/>
    <w:qFormat/>
    <w:rsid w:val="00EF09CB"/>
    <w:rPr>
      <w:caps w:val="0"/>
      <w:smallCaps w:val="0"/>
      <w:strike w:val="0"/>
      <w:dstrike w:val="0"/>
      <w:vanish w:val="0"/>
      <w:u w:val="single"/>
      <w:vertAlign w:val="baseline"/>
    </w:rPr>
  </w:style>
  <w:style w:type="character" w:customStyle="1" w:styleId="scinsertblue">
    <w:name w:val="sc_insert_blue"/>
    <w:uiPriority w:val="1"/>
    <w:qFormat/>
    <w:rsid w:val="00EF09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09CB"/>
    <w:rPr>
      <w:caps w:val="0"/>
      <w:smallCaps w:val="0"/>
      <w:strike w:val="0"/>
      <w:dstrike w:val="0"/>
      <w:vanish w:val="0"/>
      <w:color w:val="0070C0"/>
      <w:u w:val="none"/>
      <w:vertAlign w:val="baseline"/>
    </w:rPr>
  </w:style>
  <w:style w:type="character" w:customStyle="1" w:styleId="scinsertred">
    <w:name w:val="sc_insert_red"/>
    <w:uiPriority w:val="1"/>
    <w:qFormat/>
    <w:rsid w:val="00EF09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09CB"/>
    <w:rPr>
      <w:caps w:val="0"/>
      <w:smallCaps w:val="0"/>
      <w:strike w:val="0"/>
      <w:dstrike w:val="0"/>
      <w:vanish w:val="0"/>
      <w:color w:val="FF0000"/>
      <w:u w:val="none"/>
      <w:vertAlign w:val="baseline"/>
    </w:rPr>
  </w:style>
  <w:style w:type="character" w:customStyle="1" w:styleId="scstrike">
    <w:name w:val="sc_strike"/>
    <w:uiPriority w:val="1"/>
    <w:qFormat/>
    <w:rsid w:val="00EF09CB"/>
    <w:rPr>
      <w:strike/>
      <w:dstrike w:val="0"/>
    </w:rPr>
  </w:style>
  <w:style w:type="character" w:customStyle="1" w:styleId="scstrikeblue">
    <w:name w:val="sc_strike_blue"/>
    <w:uiPriority w:val="1"/>
    <w:qFormat/>
    <w:rsid w:val="00EF09CB"/>
    <w:rPr>
      <w:strike/>
      <w:dstrike w:val="0"/>
      <w:color w:val="0070C0"/>
    </w:rPr>
  </w:style>
  <w:style w:type="character" w:customStyle="1" w:styleId="scstrikered">
    <w:name w:val="sc_strike_red"/>
    <w:uiPriority w:val="1"/>
    <w:qFormat/>
    <w:rsid w:val="00EF09CB"/>
    <w:rPr>
      <w:strike/>
      <w:dstrike w:val="0"/>
      <w:color w:val="FF0000"/>
    </w:rPr>
  </w:style>
  <w:style w:type="character" w:customStyle="1" w:styleId="scstrikebluenoncodified">
    <w:name w:val="sc_strike_blue_non_codified"/>
    <w:uiPriority w:val="1"/>
    <w:qFormat/>
    <w:rsid w:val="00EF09CB"/>
    <w:rPr>
      <w:strike/>
      <w:dstrike w:val="0"/>
      <w:color w:val="0070C0"/>
      <w:lang w:val="en-US"/>
    </w:rPr>
  </w:style>
  <w:style w:type="character" w:customStyle="1" w:styleId="scstrikerednoncodified">
    <w:name w:val="sc_strike_red_non_codified"/>
    <w:uiPriority w:val="1"/>
    <w:qFormat/>
    <w:rsid w:val="00EF09CB"/>
    <w:rPr>
      <w:strike/>
      <w:dstrike w:val="0"/>
      <w:color w:val="FF0000"/>
    </w:rPr>
  </w:style>
  <w:style w:type="paragraph" w:customStyle="1" w:styleId="scnowthereforebold">
    <w:name w:val="sc_now_therefore_bold"/>
    <w:uiPriority w:val="1"/>
    <w:qFormat/>
    <w:rsid w:val="00EF09CB"/>
    <w:pPr>
      <w:widowControl w:val="0"/>
      <w:suppressAutoHyphens/>
      <w:spacing w:after="0" w:line="480" w:lineRule="auto"/>
    </w:pPr>
    <w:rPr>
      <w:rFonts w:eastAsia="Calibri" w:cs="Times New Roman"/>
    </w:rPr>
  </w:style>
  <w:style w:type="paragraph" w:customStyle="1" w:styleId="scbillsiglines">
    <w:name w:val="sc_bill_sig_lines"/>
    <w:qFormat/>
    <w:rsid w:val="00EF09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F09CB"/>
  </w:style>
  <w:style w:type="paragraph" w:customStyle="1" w:styleId="scbillendxx">
    <w:name w:val="sc_bill_end_xx"/>
    <w:qFormat/>
    <w:rsid w:val="00EF09CB"/>
    <w:pPr>
      <w:widowControl w:val="0"/>
      <w:suppressAutoHyphens/>
      <w:spacing w:after="0" w:line="240" w:lineRule="auto"/>
      <w:jc w:val="center"/>
    </w:pPr>
  </w:style>
  <w:style w:type="character" w:customStyle="1" w:styleId="scbillheader1">
    <w:name w:val="sc_bill_header1"/>
    <w:uiPriority w:val="1"/>
    <w:qFormat/>
    <w:rsid w:val="00EF09CB"/>
  </w:style>
  <w:style w:type="character" w:customStyle="1" w:styleId="scresolutionbody1">
    <w:name w:val="sc_resolution_body1"/>
    <w:uiPriority w:val="1"/>
    <w:qFormat/>
    <w:rsid w:val="00EF09CB"/>
  </w:style>
  <w:style w:type="character" w:styleId="Strong">
    <w:name w:val="Strong"/>
    <w:basedOn w:val="DefaultParagraphFont"/>
    <w:uiPriority w:val="22"/>
    <w:qFormat/>
    <w:rsid w:val="00EF09CB"/>
    <w:rPr>
      <w:b/>
      <w:bCs/>
    </w:rPr>
  </w:style>
  <w:style w:type="character" w:customStyle="1" w:styleId="scamendhouse">
    <w:name w:val="sc_amend_house"/>
    <w:uiPriority w:val="1"/>
    <w:qFormat/>
    <w:rsid w:val="00EF09CB"/>
    <w:rPr>
      <w:bdr w:val="none" w:sz="0" w:space="0" w:color="auto"/>
      <w:shd w:val="clear" w:color="auto" w:fill="FDE9D9" w:themeFill="accent6" w:themeFillTint="33"/>
    </w:rPr>
  </w:style>
  <w:style w:type="character" w:customStyle="1" w:styleId="scamendsenate">
    <w:name w:val="sc_amend_senate"/>
    <w:uiPriority w:val="1"/>
    <w:qFormat/>
    <w:rsid w:val="00EF09CB"/>
    <w:rPr>
      <w:bdr w:val="none" w:sz="0" w:space="0" w:color="auto"/>
      <w:shd w:val="clear" w:color="auto" w:fill="E5DFEC" w:themeFill="accent4" w:themeFillTint="33"/>
    </w:rPr>
  </w:style>
  <w:style w:type="paragraph" w:styleId="Revision">
    <w:name w:val="Revision"/>
    <w:hidden/>
    <w:uiPriority w:val="99"/>
    <w:semiHidden/>
    <w:rsid w:val="00EF09C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F09CB"/>
    <w:pPr>
      <w:spacing w:after="0" w:line="240" w:lineRule="auto"/>
    </w:pPr>
    <w:rPr>
      <w:i/>
    </w:rPr>
  </w:style>
  <w:style w:type="paragraph" w:customStyle="1" w:styleId="sccoversheetsenate">
    <w:name w:val="sc_coversheet_senate"/>
    <w:qFormat/>
    <w:rsid w:val="00EF09CB"/>
    <w:pPr>
      <w:spacing w:after="0" w:line="240" w:lineRule="auto"/>
    </w:pPr>
    <w:rPr>
      <w:b/>
    </w:rPr>
  </w:style>
  <w:style w:type="character" w:styleId="FollowedHyperlink">
    <w:name w:val="FollowedHyperlink"/>
    <w:basedOn w:val="DefaultParagraphFont"/>
    <w:uiPriority w:val="99"/>
    <w:semiHidden/>
    <w:unhideWhenUsed/>
    <w:rsid w:val="00586B2B"/>
    <w:rPr>
      <w:color w:val="800080" w:themeColor="followedHyperlink"/>
      <w:u w:val="single"/>
    </w:rPr>
  </w:style>
  <w:style w:type="paragraph" w:customStyle="1" w:styleId="schouseresolutionwhereas">
    <w:name w:val="sc_house_resolution_whereas"/>
    <w:qFormat/>
    <w:rsid w:val="005A0A7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6&amp;session=126&amp;summary=B" TargetMode="External" Id="Rf571f8151cf447b7" /><Relationship Type="http://schemas.openxmlformats.org/officeDocument/2006/relationships/hyperlink" Target="https://www.scstatehouse.gov/sess126_2025-2026/prever/676_20250528.docx" TargetMode="External" Id="Rfc753f97d72f4ec8" /><Relationship Type="http://schemas.openxmlformats.org/officeDocument/2006/relationships/hyperlink" Target="h:\sj\20250528.docx" TargetMode="External" Id="R5d319530e59842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F65"/>
    <w:rsid w:val="00174066"/>
    <w:rsid w:val="00212BEF"/>
    <w:rsid w:val="002A3D45"/>
    <w:rsid w:val="00362988"/>
    <w:rsid w:val="00460640"/>
    <w:rsid w:val="004D1BF3"/>
    <w:rsid w:val="00573513"/>
    <w:rsid w:val="0072205F"/>
    <w:rsid w:val="00804B1A"/>
    <w:rsid w:val="008228BC"/>
    <w:rsid w:val="00A22407"/>
    <w:rsid w:val="00AA6F82"/>
    <w:rsid w:val="00BE097C"/>
    <w:rsid w:val="00CA1210"/>
    <w:rsid w:val="00CB0444"/>
    <w:rsid w:val="00DB1FF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d77d3bae-ccb5-4e2b-af66-50a3c43a3df4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ba256bd5-57bf-4db2-ada5-04ff76f74380</T_BILL_REQUEST_REQUEST>
  <T_BILL_R_ORIGINALDRAFT>e842062a-c990-45f5-b783-28c9e339a107</T_BILL_R_ORIGINALDRAFT>
  <T_BILL_SPONSOR_SPONSOR>cf793dbb-d3c2-4d58-8219-a13a939f3d81</T_BILL_SPONSOR_SPONSOR>
  <T_BILL_T_BILLNAME>[0676]</T_BILL_T_BILLNAME>
  <T_BILL_T_BILLNUMBER>676</T_BILL_T_BILLNUMBER>
  <T_BILL_T_BILLTITLE>TO CONGRATULATE Willie Jeffries FOR winning the 2024 Maxwell HBCU award.</T_BILL_T_BILLTITLE>
  <T_BILL_T_CHAMBER>senate</T_BILL_T_CHAMBER>
  <T_BILL_T_FILENAME> </T_BILL_T_FILENAME>
  <T_BILL_T_LEGTYPE>resolution</T_BILL_T_LEGTYPE>
  <T_BILL_T_RATNUMBERSTRING>SNone</T_BILL_T_RATNUMBERSTRING>
  <T_BILL_T_SUBJECT>Willie Jeffries</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2716</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2025-05-28T13:16:00Z</dcterms:created>
  <dcterms:modified xsi:type="dcterms:W3CDTF">2025-05-28T13:16:00Z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