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Martin</w:t>
      </w:r>
    </w:p>
    <w:p>
      <w:pPr>
        <w:widowControl w:val="false"/>
        <w:spacing w:after="0"/>
        <w:jc w:val="left"/>
      </w:pPr>
      <w:r>
        <w:rPr>
          <w:rFonts w:ascii="Times New Roman"/>
          <w:sz w:val="22"/>
        </w:rPr>
        <w:t xml:space="preserve">Document Path: SR-0442KM-AMB26.docx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Chief Robert E. Brown Sr.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5e23ce20969a49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8a4194298347e0">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73B4F" w14:paraId="48DB32D0" w14:textId="707BB57F">
          <w:pPr>
            <w:pStyle w:val="scresolutiontitle"/>
          </w:pPr>
          <w:r w:rsidRPr="00373B4F">
            <w:t xml:space="preserve">TO REQUEST THAT THE DEPARTMENT OF TRANSPORTATION NAME THE INTERSECTION OF WHITESTONE GLENDALE ROAD AND BETHESDA ROAD IN SPARTANBURG COUNTY “CHIEF ROBERT E. BROWN SR. MEMORIAL INTERSECTION” AND ERECT APPROPRIATE MARKERS OR SIGNS AT THIS LOCATION CONTAINING THE DESIGNATION. </w:t>
          </w:r>
        </w:p>
      </w:sdtContent>
    </w:sdt>
    <w:p w:rsidRPr="002C7ED8" w:rsidR="0010776B" w:rsidP="00396B81" w:rsidRDefault="0010776B" w14:paraId="48DB32D1" w14:textId="4B9D0381">
      <w:pPr>
        <w:pStyle w:val="scresolutiontitle"/>
      </w:pPr>
    </w:p>
    <w:p w:rsidR="00E70408" w:rsidP="00BF1DEA" w:rsidRDefault="00BF1DEA" w14:paraId="6D629282" w14:textId="688E14F3">
      <w:pPr>
        <w:pStyle w:val="scresolutionwhereas"/>
      </w:pPr>
      <w:bookmarkStart w:name="wa_bb2058954" w:id="1"/>
      <w:r>
        <w:t>W</w:t>
      </w:r>
      <w:bookmarkEnd w:id="1"/>
      <w:r>
        <w:t>hereas,</w:t>
      </w:r>
      <w:r w:rsidRPr="00373B4F" w:rsidR="00373B4F">
        <w:t xml:space="preserve"> </w:t>
      </w:r>
      <w:r w:rsidR="00473005">
        <w:t>Chief Brown</w:t>
      </w:r>
      <w:r w:rsidRPr="00373B4F" w:rsidR="00473005">
        <w:t xml:space="preserve"> </w:t>
      </w:r>
      <w:r w:rsidR="00473005">
        <w:t xml:space="preserve">was </w:t>
      </w:r>
      <w:r w:rsidRPr="00373B4F" w:rsidR="00373B4F">
        <w:t>born on October 13, 1936</w:t>
      </w:r>
      <w:r w:rsidR="00473005">
        <w:t>, to parents</w:t>
      </w:r>
      <w:r w:rsidRPr="00373B4F" w:rsidR="00373B4F">
        <w:t xml:space="preserve"> Ellis Edward and Jeanette Crocker Brown. </w:t>
      </w:r>
      <w:r w:rsidR="00473005">
        <w:t>Chief Brown</w:t>
      </w:r>
      <w:r w:rsidRPr="00373B4F" w:rsidR="00473005">
        <w:t xml:space="preserve"> </w:t>
      </w:r>
      <w:r w:rsidR="00E70408">
        <w:t>owned</w:t>
      </w:r>
      <w:r w:rsidRPr="00373B4F" w:rsidR="00373B4F">
        <w:t xml:space="preserve"> Robert E. Brown Grading and Landscaping, Inc., and </w:t>
      </w:r>
      <w:r w:rsidR="00473005">
        <w:t>served as</w:t>
      </w:r>
      <w:r w:rsidRPr="00373B4F" w:rsidR="00373B4F">
        <w:t xml:space="preserve"> the fire chief of Glendale Fire Department from 1976 to 2017. The Glendale Fire Department was established in 1958, and he joined the next year in 1959</w:t>
      </w:r>
      <w:r w:rsidR="00E70408">
        <w:t>; and</w:t>
      </w:r>
    </w:p>
    <w:p w:rsidR="00E70408" w:rsidP="00BF1DEA" w:rsidRDefault="00E70408" w14:paraId="45308F1D" w14:textId="77777777">
      <w:pPr>
        <w:pStyle w:val="scresolutionwhereas"/>
      </w:pPr>
    </w:p>
    <w:p w:rsidRPr="002C7ED8" w:rsidR="00BF1DEA" w:rsidP="00BF1DEA" w:rsidRDefault="00E70408" w14:paraId="5A172DB7" w14:textId="5A8FD205">
      <w:pPr>
        <w:pStyle w:val="scresolutionwhereas"/>
      </w:pPr>
      <w:bookmarkStart w:name="wa_38045e69b" w:id="2"/>
      <w:r>
        <w:t>W</w:t>
      </w:r>
      <w:bookmarkEnd w:id="2"/>
      <w:r>
        <w:t>hereas, Chief Brown</w:t>
      </w:r>
      <w:r w:rsidRPr="00373B4F" w:rsidR="00373B4F">
        <w:t xml:space="preserve"> and his wife donated the land for the Glendale Fire Department substation on Bethesda </w:t>
      </w:r>
      <w:r w:rsidRPr="00373B4F">
        <w:t>Road,</w:t>
      </w:r>
      <w:r w:rsidRPr="00373B4F" w:rsidR="00373B4F">
        <w:t xml:space="preserve"> and his sons and grandsons followed him in the fire service. For his efforts, </w:t>
      </w:r>
      <w:r w:rsidR="00E76782">
        <w:t>Chief Brown</w:t>
      </w:r>
      <w:r w:rsidRPr="00373B4F" w:rsidR="00E76782">
        <w:t xml:space="preserve"> </w:t>
      </w:r>
      <w:r w:rsidRPr="00373B4F" w:rsidR="00373B4F">
        <w:t>was inducted into the Spartanburg County Fire Chiefs Hall of Fame in 2000 and received a resolution from the South Carolina House of Representatives honoring his service and dedication to the Glendale Fire Department and community</w:t>
      </w:r>
      <w:r w:rsidR="00BF1DEA">
        <w:t>; and</w:t>
      </w:r>
    </w:p>
    <w:p w:rsidR="00E240D5" w:rsidP="00B66760" w:rsidRDefault="00E240D5" w14:paraId="51961537" w14:textId="557BD137">
      <w:pPr>
        <w:pStyle w:val="scemptyline"/>
      </w:pPr>
    </w:p>
    <w:p w:rsidR="00BF1DEA" w:rsidP="00373B4F" w:rsidRDefault="00BF1DEA" w14:paraId="7E32DA88" w14:textId="33F60C05">
      <w:pPr>
        <w:pStyle w:val="scresolutionwhereas"/>
      </w:pPr>
      <w:bookmarkStart w:name="wa_f5d2766d9" w:id="3"/>
      <w:r w:rsidRPr="00BF1DEA">
        <w:t>W</w:t>
      </w:r>
      <w:bookmarkEnd w:id="3"/>
      <w:r w:rsidRPr="00BF1DEA">
        <w:t>hereas,</w:t>
      </w:r>
      <w:r w:rsidRPr="00373B4F" w:rsidR="00373B4F">
        <w:t xml:space="preserve"> </w:t>
      </w:r>
      <w:r w:rsidR="00E70408">
        <w:t>Chief Brown</w:t>
      </w:r>
      <w:r w:rsidRPr="00373B4F" w:rsidR="00E70408">
        <w:t xml:space="preserve"> </w:t>
      </w:r>
      <w:r w:rsidRPr="00373B4F" w:rsidR="00373B4F">
        <w:t xml:space="preserve">made many contributions to his community beyond his service to the fire department. He was an avid hunter and donated game to Hunters for the Hungry, an organization run by volunteers which aims to feed hungry families with venison donated by hunters. Additionally, </w:t>
      </w:r>
      <w:r w:rsidR="00E76782">
        <w:t>Chief Brown</w:t>
      </w:r>
      <w:r w:rsidRPr="00373B4F" w:rsidR="00E76782">
        <w:t xml:space="preserve"> </w:t>
      </w:r>
      <w:r w:rsidRPr="00373B4F" w:rsidR="00373B4F">
        <w:t>served in the South Carolina National Guard for eight years and was a member of the Eastside Baptist Church where he served as a deacon</w:t>
      </w:r>
      <w:r w:rsidR="00373B4F">
        <w:t>;</w:t>
      </w:r>
      <w:r w:rsidRPr="00BF1DEA">
        <w:t xml:space="preserve"> and</w:t>
      </w:r>
    </w:p>
    <w:p w:rsidR="00373B4F" w:rsidP="00373B4F" w:rsidRDefault="00373B4F" w14:paraId="6B6D8C38" w14:textId="77777777">
      <w:pPr>
        <w:pStyle w:val="scresolutionwhereas"/>
      </w:pPr>
    </w:p>
    <w:p w:rsidR="00311AFC" w:rsidP="00373B4F" w:rsidRDefault="00311AFC" w14:paraId="1D769C85" w14:textId="5E479828">
      <w:pPr>
        <w:pStyle w:val="scresolutionwhereas"/>
      </w:pPr>
      <w:bookmarkStart w:name="wa_f49dc7321" w:id="4"/>
      <w:r>
        <w:t>W</w:t>
      </w:r>
      <w:bookmarkEnd w:id="4"/>
      <w:r>
        <w:t>hereas, Chief Brown suffered a fatal heart attack when he assisted the Glendale Fire Department in responding to a brush fire, exemplifying the lifelong dedication to public service that defined his character; and</w:t>
      </w:r>
    </w:p>
    <w:p w:rsidR="00311AFC" w:rsidP="00373B4F" w:rsidRDefault="00311AFC" w14:paraId="1A552CF4" w14:textId="77777777">
      <w:pPr>
        <w:pStyle w:val="scresolutionwhereas"/>
      </w:pPr>
    </w:p>
    <w:p w:rsidRPr="00BF1DEA" w:rsidR="00BF1DEA" w:rsidP="00BF1DEA" w:rsidRDefault="00BF1DEA" w14:paraId="2159373E" w14:textId="318CC203">
      <w:pPr>
        <w:pStyle w:val="scresolutionwhereas"/>
      </w:pPr>
      <w:bookmarkStart w:name="wa_70c7a649e" w:id="5"/>
      <w:r w:rsidRPr="00BF1DEA">
        <w:t>W</w:t>
      </w:r>
      <w:bookmarkEnd w:id="5"/>
      <w:r w:rsidRPr="00BF1DEA">
        <w:t>hereas,</w:t>
      </w:r>
      <w:r w:rsidRPr="00373B4F" w:rsidR="00373B4F">
        <w:t xml:space="preserve"> </w:t>
      </w:r>
      <w:r w:rsidR="00E70408">
        <w:t>Chief Brown</w:t>
      </w:r>
      <w:r w:rsidRPr="00373B4F" w:rsidR="00E70408">
        <w:t xml:space="preserve"> </w:t>
      </w:r>
      <w:r w:rsidRPr="00373B4F" w:rsidR="00373B4F">
        <w:t xml:space="preserve">is survived by his wife of </w:t>
      </w:r>
      <w:r w:rsidR="00E70408">
        <w:t>sixty‑three</w:t>
      </w:r>
      <w:r w:rsidRPr="00373B4F" w:rsidR="00373B4F">
        <w:t xml:space="preserve"> years, Elizabeth Ann Bailey Brown; sons, Richard Ellis Brown, Robert E. Brown Jr. (Teresa), and Larry W. Brown (Sharon); sisters, Mary Elizabeth Mullinax, Martha Simmons, and Wanda Hawkins; brother, Jimmy Brown; grandchildren, Jacob Brown, Matthew Brown, Cody Brown, Megan B. Grigg (Brandon), Alysia Breitenbach </w:t>
      </w:r>
      <w:r w:rsidRPr="00373B4F" w:rsidR="00373B4F">
        <w:lastRenderedPageBreak/>
        <w:t xml:space="preserve">(Andrew), and Robert E. (Trey) Brown III (Shelly); great‑grandchildren, Morgan B. Sanford (Caleb), Richard Jacob Brown Jr., Cameron Grigg, Bailey Grigg, Hudson Grigg, Micah Breitenbach, McKenna Breitenbach, Mason Breitenbach, Mabrey Breitenbach, Alayna Brown, and Abbigail Brown. He was predeceased by his siblings, Edward Ellis Brown and Louise B. Fleming, and a daughter‑in‑law, Miranda S. Brown. </w:t>
      </w:r>
      <w:r w:rsidR="00E26D6A">
        <w:t>Chief Brown</w:t>
      </w:r>
      <w:r w:rsidRPr="00373B4F" w:rsidR="00E26D6A">
        <w:t xml:space="preserve"> </w:t>
      </w:r>
      <w:r w:rsidRPr="00373B4F" w:rsidR="00373B4F">
        <w:t>was loved by all and will be greatly missed.</w:t>
      </w:r>
      <w:r w:rsidR="00373B4F">
        <w:t xml:space="preserve"> </w:t>
      </w:r>
      <w:r w:rsidR="00E26D6A">
        <w:t xml:space="preserv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d29577be0" w:id="6"/>
      <w:r w:rsidRPr="002C7ED8">
        <w:t>B</w:t>
      </w:r>
      <w:bookmarkEnd w:id="6"/>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63909F52">
      <w:pPr>
        <w:pStyle w:val="scresolutionmembers"/>
      </w:pPr>
      <w:bookmarkStart w:name="up_36674e916" w:id="7"/>
      <w:r w:rsidRPr="002C7ED8">
        <w:t>T</w:t>
      </w:r>
      <w:bookmarkEnd w:id="7"/>
      <w:r w:rsidRPr="002C7ED8">
        <w:t>hat the members of the South Carolina General Assembly, by this resolution,</w:t>
      </w:r>
      <w:r w:rsidRPr="00373B4F" w:rsidR="00373B4F">
        <w:t xml:space="preserve"> request that the Department of Transportation name the intersection of Whitestone</w:t>
      </w:r>
      <w:r w:rsidR="00373B4F">
        <w:t xml:space="preserve"> </w:t>
      </w:r>
      <w:r w:rsidRPr="00373B4F" w:rsidR="00373B4F">
        <w:t>Glendale Road and Bethesda Road in Spartanburg County “Chief Robert E. Brown Sr. Memorial Intersection” and erect appropriate markers or signs at this location containing the designation.</w:t>
      </w:r>
      <w:r w:rsidRPr="002C7ED8">
        <w:t xml:space="preserve"> </w:t>
      </w:r>
    </w:p>
    <w:p w:rsidRPr="002C7ED8" w:rsidR="005E2E4A" w:rsidP="00396B81" w:rsidRDefault="005E2E4A" w14:paraId="77C6A7F2" w14:textId="77777777">
      <w:pPr>
        <w:pStyle w:val="scresolutionbody"/>
      </w:pPr>
    </w:p>
    <w:p w:rsidRPr="002C7ED8" w:rsidR="00B9052D" w:rsidP="00396B81" w:rsidRDefault="00007116" w14:paraId="48DB32E8" w14:textId="2F2B8D89">
      <w:pPr>
        <w:pStyle w:val="scresolutionbody"/>
      </w:pPr>
      <w:bookmarkStart w:name="up_7b06c5a9d" w:id="8"/>
      <w:r w:rsidRPr="002C7ED8">
        <w:t>B</w:t>
      </w:r>
      <w:bookmarkEnd w:id="8"/>
      <w:r w:rsidRPr="002C7ED8">
        <w:t>e it further resolved</w:t>
      </w:r>
      <w:r w:rsidR="006429B9">
        <w:t xml:space="preserve"> </w:t>
      </w:r>
      <w:r w:rsidRPr="006429B9" w:rsidR="006429B9">
        <w:t xml:space="preserve">that </w:t>
      </w:r>
      <w:r w:rsidR="007124B3">
        <w:t>a</w:t>
      </w:r>
      <w:r w:rsidRPr="006429B9" w:rsidR="006429B9">
        <w:t xml:space="preserve"> copy of this resolution be </w:t>
      </w:r>
      <w:r w:rsidRPr="00373B4F" w:rsidR="00373B4F">
        <w:t>forwarded to the Department of Transportation and presented to the family of Chief Robert E. Brown Sr.</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945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704AD0DF" w:rsidR="00FF4FE7" w:rsidRDefault="00E017EB"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146B">
          <w:t>SR-0442KM-AMB26.docx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64259"/>
    <w:rsid w:val="000821E8"/>
    <w:rsid w:val="00097234"/>
    <w:rsid w:val="00097C23"/>
    <w:rsid w:val="000A641D"/>
    <w:rsid w:val="000D60E8"/>
    <w:rsid w:val="000E0100"/>
    <w:rsid w:val="000E1785"/>
    <w:rsid w:val="000E3B4D"/>
    <w:rsid w:val="000F1901"/>
    <w:rsid w:val="000F2E49"/>
    <w:rsid w:val="000F40FA"/>
    <w:rsid w:val="001035F1"/>
    <w:rsid w:val="0010776B"/>
    <w:rsid w:val="00111E97"/>
    <w:rsid w:val="00133E66"/>
    <w:rsid w:val="001435A3"/>
    <w:rsid w:val="00146ED3"/>
    <w:rsid w:val="00151044"/>
    <w:rsid w:val="001A022F"/>
    <w:rsid w:val="001A1A40"/>
    <w:rsid w:val="001A6BA6"/>
    <w:rsid w:val="001B1DFC"/>
    <w:rsid w:val="001C78C6"/>
    <w:rsid w:val="001D08F2"/>
    <w:rsid w:val="001D3A58"/>
    <w:rsid w:val="001D525B"/>
    <w:rsid w:val="001D68D8"/>
    <w:rsid w:val="001D7F4F"/>
    <w:rsid w:val="002017E6"/>
    <w:rsid w:val="00205238"/>
    <w:rsid w:val="00211ADC"/>
    <w:rsid w:val="00211B4F"/>
    <w:rsid w:val="00215A91"/>
    <w:rsid w:val="002321B6"/>
    <w:rsid w:val="00232912"/>
    <w:rsid w:val="00237481"/>
    <w:rsid w:val="00244CE8"/>
    <w:rsid w:val="0025001F"/>
    <w:rsid w:val="00250967"/>
    <w:rsid w:val="002543C8"/>
    <w:rsid w:val="0025541D"/>
    <w:rsid w:val="00273E70"/>
    <w:rsid w:val="00273FC3"/>
    <w:rsid w:val="00284AAE"/>
    <w:rsid w:val="002926C6"/>
    <w:rsid w:val="002C7ED8"/>
    <w:rsid w:val="002D55D2"/>
    <w:rsid w:val="002E031F"/>
    <w:rsid w:val="002E5912"/>
    <w:rsid w:val="002F205C"/>
    <w:rsid w:val="002F4473"/>
    <w:rsid w:val="00301B21"/>
    <w:rsid w:val="00311AFC"/>
    <w:rsid w:val="00321DFE"/>
    <w:rsid w:val="00325348"/>
    <w:rsid w:val="0032732C"/>
    <w:rsid w:val="00336AD0"/>
    <w:rsid w:val="00336D6B"/>
    <w:rsid w:val="00341BF8"/>
    <w:rsid w:val="00350C1E"/>
    <w:rsid w:val="003544B0"/>
    <w:rsid w:val="0037079A"/>
    <w:rsid w:val="00370E9E"/>
    <w:rsid w:val="00373B4F"/>
    <w:rsid w:val="00387D75"/>
    <w:rsid w:val="003945F3"/>
    <w:rsid w:val="00396B81"/>
    <w:rsid w:val="003A4798"/>
    <w:rsid w:val="003A4F41"/>
    <w:rsid w:val="003C4DAB"/>
    <w:rsid w:val="003D01E8"/>
    <w:rsid w:val="003E5288"/>
    <w:rsid w:val="003F6D79"/>
    <w:rsid w:val="00400C85"/>
    <w:rsid w:val="0041760A"/>
    <w:rsid w:val="00417C01"/>
    <w:rsid w:val="00421423"/>
    <w:rsid w:val="00421FD4"/>
    <w:rsid w:val="004252D4"/>
    <w:rsid w:val="00427523"/>
    <w:rsid w:val="00427C9C"/>
    <w:rsid w:val="00436096"/>
    <w:rsid w:val="004403BD"/>
    <w:rsid w:val="00461441"/>
    <w:rsid w:val="00473005"/>
    <w:rsid w:val="004809EE"/>
    <w:rsid w:val="004A4968"/>
    <w:rsid w:val="004E7D54"/>
    <w:rsid w:val="00510B27"/>
    <w:rsid w:val="005273C6"/>
    <w:rsid w:val="005275A2"/>
    <w:rsid w:val="00530A69"/>
    <w:rsid w:val="0053270D"/>
    <w:rsid w:val="0054510C"/>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0400"/>
    <w:rsid w:val="006215AA"/>
    <w:rsid w:val="00630CEA"/>
    <w:rsid w:val="006429B9"/>
    <w:rsid w:val="00662714"/>
    <w:rsid w:val="00666E48"/>
    <w:rsid w:val="00672FAE"/>
    <w:rsid w:val="00676B42"/>
    <w:rsid w:val="00681C97"/>
    <w:rsid w:val="006913C9"/>
    <w:rsid w:val="0069470D"/>
    <w:rsid w:val="006D58AA"/>
    <w:rsid w:val="006F1E4A"/>
    <w:rsid w:val="007070AD"/>
    <w:rsid w:val="007124B3"/>
    <w:rsid w:val="00724A0B"/>
    <w:rsid w:val="0073006B"/>
    <w:rsid w:val="00733A32"/>
    <w:rsid w:val="00734F00"/>
    <w:rsid w:val="00736959"/>
    <w:rsid w:val="007814F9"/>
    <w:rsid w:val="00781DF8"/>
    <w:rsid w:val="00787728"/>
    <w:rsid w:val="007917CE"/>
    <w:rsid w:val="007A70AE"/>
    <w:rsid w:val="007B1FEA"/>
    <w:rsid w:val="007C3909"/>
    <w:rsid w:val="007E01B6"/>
    <w:rsid w:val="007F2AB5"/>
    <w:rsid w:val="007F6D64"/>
    <w:rsid w:val="00806B8D"/>
    <w:rsid w:val="008362E8"/>
    <w:rsid w:val="0084760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41DB2"/>
    <w:rsid w:val="00944D4B"/>
    <w:rsid w:val="00986C41"/>
    <w:rsid w:val="009B1A95"/>
    <w:rsid w:val="009B44AF"/>
    <w:rsid w:val="009C6A0B"/>
    <w:rsid w:val="009F0C77"/>
    <w:rsid w:val="009F4DD1"/>
    <w:rsid w:val="00A02543"/>
    <w:rsid w:val="00A34AAD"/>
    <w:rsid w:val="00A41684"/>
    <w:rsid w:val="00A56CC6"/>
    <w:rsid w:val="00A601D4"/>
    <w:rsid w:val="00A64E80"/>
    <w:rsid w:val="00A72BCD"/>
    <w:rsid w:val="00A74015"/>
    <w:rsid w:val="00A741D9"/>
    <w:rsid w:val="00A827DF"/>
    <w:rsid w:val="00A833AB"/>
    <w:rsid w:val="00A8403C"/>
    <w:rsid w:val="00A9741D"/>
    <w:rsid w:val="00AB2CC0"/>
    <w:rsid w:val="00AC34A2"/>
    <w:rsid w:val="00AC5DC3"/>
    <w:rsid w:val="00AD1C9A"/>
    <w:rsid w:val="00AD4B17"/>
    <w:rsid w:val="00AF0102"/>
    <w:rsid w:val="00B3407E"/>
    <w:rsid w:val="00B412D4"/>
    <w:rsid w:val="00B526DC"/>
    <w:rsid w:val="00B6480F"/>
    <w:rsid w:val="00B64FFF"/>
    <w:rsid w:val="00B6582D"/>
    <w:rsid w:val="00B66760"/>
    <w:rsid w:val="00B70F10"/>
    <w:rsid w:val="00B7267F"/>
    <w:rsid w:val="00B9052D"/>
    <w:rsid w:val="00B90A73"/>
    <w:rsid w:val="00BA0A42"/>
    <w:rsid w:val="00BA562E"/>
    <w:rsid w:val="00BC3B94"/>
    <w:rsid w:val="00BD4498"/>
    <w:rsid w:val="00BE3C22"/>
    <w:rsid w:val="00BE5420"/>
    <w:rsid w:val="00BE5EBB"/>
    <w:rsid w:val="00BF16BB"/>
    <w:rsid w:val="00BF1DEA"/>
    <w:rsid w:val="00C02C1B"/>
    <w:rsid w:val="00C0345E"/>
    <w:rsid w:val="00C21ABE"/>
    <w:rsid w:val="00C24C8A"/>
    <w:rsid w:val="00C31C95"/>
    <w:rsid w:val="00C3483A"/>
    <w:rsid w:val="00C5146B"/>
    <w:rsid w:val="00C73AFC"/>
    <w:rsid w:val="00C74E9D"/>
    <w:rsid w:val="00C826DD"/>
    <w:rsid w:val="00C82FD3"/>
    <w:rsid w:val="00C87589"/>
    <w:rsid w:val="00C92819"/>
    <w:rsid w:val="00CA4A3D"/>
    <w:rsid w:val="00CB65F7"/>
    <w:rsid w:val="00CC6B7B"/>
    <w:rsid w:val="00CD2089"/>
    <w:rsid w:val="00CE4EE6"/>
    <w:rsid w:val="00CF63F1"/>
    <w:rsid w:val="00D36209"/>
    <w:rsid w:val="00D51449"/>
    <w:rsid w:val="00D66B80"/>
    <w:rsid w:val="00D73A67"/>
    <w:rsid w:val="00D8028D"/>
    <w:rsid w:val="00D970A9"/>
    <w:rsid w:val="00DC47B1"/>
    <w:rsid w:val="00DF3845"/>
    <w:rsid w:val="00E07698"/>
    <w:rsid w:val="00E21ACB"/>
    <w:rsid w:val="00E240D5"/>
    <w:rsid w:val="00E26D6A"/>
    <w:rsid w:val="00E32D96"/>
    <w:rsid w:val="00E40E69"/>
    <w:rsid w:val="00E41911"/>
    <w:rsid w:val="00E44B57"/>
    <w:rsid w:val="00E55CE2"/>
    <w:rsid w:val="00E70408"/>
    <w:rsid w:val="00E72B27"/>
    <w:rsid w:val="00E76782"/>
    <w:rsid w:val="00E92EEF"/>
    <w:rsid w:val="00EA7760"/>
    <w:rsid w:val="00EB107C"/>
    <w:rsid w:val="00EE188F"/>
    <w:rsid w:val="00EF2368"/>
    <w:rsid w:val="00EF2A33"/>
    <w:rsid w:val="00F10018"/>
    <w:rsid w:val="00F12CD6"/>
    <w:rsid w:val="00F203A8"/>
    <w:rsid w:val="00F20BD0"/>
    <w:rsid w:val="00F24442"/>
    <w:rsid w:val="00F246AD"/>
    <w:rsid w:val="00F50AE3"/>
    <w:rsid w:val="00F5588A"/>
    <w:rsid w:val="00F655B7"/>
    <w:rsid w:val="00F656BA"/>
    <w:rsid w:val="00F67CF1"/>
    <w:rsid w:val="00F728AA"/>
    <w:rsid w:val="00F840F0"/>
    <w:rsid w:val="00F91924"/>
    <w:rsid w:val="00F964E9"/>
    <w:rsid w:val="00F97F8F"/>
    <w:rsid w:val="00FA0F27"/>
    <w:rsid w:val="00FB0D0D"/>
    <w:rsid w:val="00FB27CA"/>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90A7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3"/>
    <w:rPr>
      <w:rFonts w:eastAsia="Times New Roman" w:cs="Times New Roman"/>
      <w:b/>
      <w:sz w:val="30"/>
      <w:szCs w:val="20"/>
    </w:rPr>
  </w:style>
  <w:style w:type="paragraph" w:styleId="Header">
    <w:name w:val="header"/>
    <w:basedOn w:val="Normal"/>
    <w:link w:val="HeaderChar"/>
    <w:uiPriority w:val="99"/>
    <w:unhideWhenUsed/>
    <w:rsid w:val="00B90A73"/>
    <w:pPr>
      <w:tabs>
        <w:tab w:val="center" w:pos="4320"/>
        <w:tab w:val="right" w:pos="8640"/>
      </w:tabs>
    </w:pPr>
  </w:style>
  <w:style w:type="character" w:customStyle="1" w:styleId="HeaderChar">
    <w:name w:val="Header Char"/>
    <w:basedOn w:val="DefaultParagraphFont"/>
    <w:link w:val="Header"/>
    <w:uiPriority w:val="99"/>
    <w:rsid w:val="00B90A73"/>
    <w:rPr>
      <w:rFonts w:eastAsia="Times New Roman" w:cs="Times New Roman"/>
      <w:szCs w:val="20"/>
    </w:rPr>
  </w:style>
  <w:style w:type="paragraph" w:styleId="Footer">
    <w:name w:val="footer"/>
    <w:basedOn w:val="Normal"/>
    <w:link w:val="FooterChar"/>
    <w:uiPriority w:val="99"/>
    <w:unhideWhenUsed/>
    <w:rsid w:val="00B90A73"/>
    <w:pPr>
      <w:tabs>
        <w:tab w:val="center" w:pos="4680"/>
        <w:tab w:val="right" w:pos="9360"/>
      </w:tabs>
    </w:pPr>
  </w:style>
  <w:style w:type="character" w:customStyle="1" w:styleId="FooterChar">
    <w:name w:val="Footer Char"/>
    <w:basedOn w:val="DefaultParagraphFont"/>
    <w:link w:val="Footer"/>
    <w:uiPriority w:val="99"/>
    <w:rsid w:val="00B90A73"/>
    <w:rPr>
      <w:rFonts w:eastAsia="Times New Roman" w:cs="Times New Roman"/>
      <w:szCs w:val="20"/>
    </w:rPr>
  </w:style>
  <w:style w:type="character" w:styleId="PageNumber">
    <w:name w:val="page number"/>
    <w:basedOn w:val="DefaultParagraphFont"/>
    <w:uiPriority w:val="99"/>
    <w:semiHidden/>
    <w:unhideWhenUsed/>
    <w:rsid w:val="00B90A73"/>
  </w:style>
  <w:style w:type="character" w:styleId="LineNumber">
    <w:name w:val="line number"/>
    <w:basedOn w:val="DefaultParagraphFont"/>
    <w:uiPriority w:val="99"/>
    <w:semiHidden/>
    <w:unhideWhenUsed/>
    <w:rsid w:val="00B90A73"/>
  </w:style>
  <w:style w:type="paragraph" w:customStyle="1" w:styleId="BillDots">
    <w:name w:val="Bill Dots"/>
    <w:basedOn w:val="Normal"/>
    <w:qFormat/>
    <w:rsid w:val="00B90A7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90A73"/>
    <w:pPr>
      <w:tabs>
        <w:tab w:val="right" w:pos="5904"/>
      </w:tabs>
    </w:pPr>
  </w:style>
  <w:style w:type="paragraph" w:styleId="BalloonText">
    <w:name w:val="Balloon Text"/>
    <w:basedOn w:val="Normal"/>
    <w:link w:val="BalloonTextChar"/>
    <w:uiPriority w:val="99"/>
    <w:semiHidden/>
    <w:unhideWhenUsed/>
    <w:rsid w:val="00B90A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73"/>
    <w:rPr>
      <w:rFonts w:ascii="Segoe UI" w:eastAsia="Times New Roman" w:hAnsi="Segoe UI" w:cs="Segoe UI"/>
      <w:sz w:val="18"/>
      <w:szCs w:val="18"/>
    </w:rPr>
  </w:style>
  <w:style w:type="paragraph" w:styleId="ListParagraph">
    <w:name w:val="List Paragraph"/>
    <w:basedOn w:val="Normal"/>
    <w:uiPriority w:val="34"/>
    <w:qFormat/>
    <w:rsid w:val="00B90A73"/>
    <w:pPr>
      <w:ind w:left="720"/>
      <w:contextualSpacing/>
    </w:pPr>
  </w:style>
  <w:style w:type="paragraph" w:customStyle="1" w:styleId="scbillheader">
    <w:name w:val="sc_bill_header"/>
    <w:qFormat/>
    <w:rsid w:val="00B90A73"/>
    <w:pPr>
      <w:widowControl w:val="0"/>
      <w:suppressAutoHyphens/>
      <w:spacing w:after="0" w:line="240" w:lineRule="auto"/>
      <w:jc w:val="center"/>
    </w:pPr>
    <w:rPr>
      <w:b/>
      <w:caps/>
      <w:sz w:val="30"/>
    </w:rPr>
  </w:style>
  <w:style w:type="paragraph" w:customStyle="1" w:styleId="schouseresolutionbythis">
    <w:name w:val="sc_house_resolution_by_this"/>
    <w:qFormat/>
    <w:rsid w:val="00B90A73"/>
    <w:pPr>
      <w:widowControl w:val="0"/>
      <w:suppressAutoHyphens/>
      <w:spacing w:after="0" w:line="240" w:lineRule="auto"/>
      <w:jc w:val="both"/>
    </w:pPr>
  </w:style>
  <w:style w:type="paragraph" w:customStyle="1" w:styleId="schouseresolutionclippageattorney">
    <w:name w:val="sc_house_resolution_clip_page_attorney"/>
    <w:qFormat/>
    <w:rsid w:val="00B90A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90A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90A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90A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90A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90A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90A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90A7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90A73"/>
    <w:pPr>
      <w:widowControl w:val="0"/>
      <w:suppressAutoHyphens/>
      <w:spacing w:after="0" w:line="240" w:lineRule="auto"/>
      <w:jc w:val="both"/>
    </w:pPr>
  </w:style>
  <w:style w:type="paragraph" w:customStyle="1" w:styleId="schouseresolutionemptyline">
    <w:name w:val="sc_house_resolution_empty_line"/>
    <w:qFormat/>
    <w:rsid w:val="00B90A73"/>
    <w:pPr>
      <w:widowControl w:val="0"/>
      <w:suppressAutoHyphens/>
      <w:spacing w:after="0" w:line="240" w:lineRule="auto"/>
      <w:jc w:val="both"/>
    </w:pPr>
  </w:style>
  <w:style w:type="paragraph" w:customStyle="1" w:styleId="schouseresolutionfurtherresolved">
    <w:name w:val="sc_house_resolution_further_resolved"/>
    <w:qFormat/>
    <w:rsid w:val="00B90A73"/>
    <w:pPr>
      <w:widowControl w:val="0"/>
      <w:suppressAutoHyphens/>
      <w:spacing w:after="0" w:line="240" w:lineRule="auto"/>
      <w:jc w:val="both"/>
    </w:pPr>
  </w:style>
  <w:style w:type="paragraph" w:customStyle="1" w:styleId="schouseresolutionheader">
    <w:name w:val="sc_house_resolution_header"/>
    <w:qFormat/>
    <w:rsid w:val="00B90A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90A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90A7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90A73"/>
    <w:pPr>
      <w:widowControl w:val="0"/>
      <w:suppressLineNumbers/>
      <w:suppressAutoHyphens/>
      <w:jc w:val="left"/>
    </w:pPr>
    <w:rPr>
      <w:b/>
    </w:rPr>
  </w:style>
  <w:style w:type="paragraph" w:customStyle="1" w:styleId="schouseresolutionjackettitle">
    <w:name w:val="sc_house_resolution_jacket_title"/>
    <w:qFormat/>
    <w:rsid w:val="00B90A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90A73"/>
    <w:pPr>
      <w:widowControl w:val="0"/>
      <w:suppressAutoHyphens/>
      <w:spacing w:after="0" w:line="360" w:lineRule="auto"/>
      <w:jc w:val="both"/>
    </w:pPr>
  </w:style>
  <w:style w:type="paragraph" w:customStyle="1" w:styleId="scresolutionwhereas">
    <w:name w:val="sc_resolution_whereas"/>
    <w:qFormat/>
    <w:rsid w:val="00B90A73"/>
    <w:pPr>
      <w:widowControl w:val="0"/>
      <w:suppressAutoHyphens/>
      <w:spacing w:after="0" w:line="360" w:lineRule="auto"/>
      <w:jc w:val="both"/>
    </w:pPr>
  </w:style>
  <w:style w:type="paragraph" w:customStyle="1" w:styleId="schouseresolutionxx">
    <w:name w:val="sc_house_resolution_xx"/>
    <w:qFormat/>
    <w:rsid w:val="00B90A73"/>
    <w:pPr>
      <w:widowControl w:val="0"/>
      <w:suppressAutoHyphens/>
      <w:spacing w:after="0" w:line="240" w:lineRule="auto"/>
      <w:jc w:val="center"/>
    </w:pPr>
  </w:style>
  <w:style w:type="character" w:styleId="PlaceholderText">
    <w:name w:val="Placeholder Text"/>
    <w:basedOn w:val="DefaultParagraphFont"/>
    <w:uiPriority w:val="99"/>
    <w:semiHidden/>
    <w:rsid w:val="00B90A73"/>
    <w:rPr>
      <w:color w:val="808080"/>
    </w:rPr>
  </w:style>
  <w:style w:type="paragraph" w:customStyle="1" w:styleId="BillDots0">
    <w:name w:val="BillDots"/>
    <w:basedOn w:val="Normal"/>
    <w:autoRedefine/>
    <w:qFormat/>
    <w:rsid w:val="00B90A7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90A73"/>
    <w:rPr>
      <w:color w:val="0000FF" w:themeColor="hyperlink"/>
      <w:u w:val="single"/>
    </w:rPr>
  </w:style>
  <w:style w:type="paragraph" w:customStyle="1" w:styleId="Numbers">
    <w:name w:val="Numbers"/>
    <w:basedOn w:val="BillDots0"/>
    <w:qFormat/>
    <w:rsid w:val="00B90A73"/>
    <w:pPr>
      <w:tabs>
        <w:tab w:val="right" w:pos="5904"/>
      </w:tabs>
    </w:pPr>
  </w:style>
  <w:style w:type="character" w:customStyle="1" w:styleId="scclippagepath">
    <w:name w:val="sc_clip_page_path"/>
    <w:uiPriority w:val="1"/>
    <w:qFormat/>
    <w:rsid w:val="00B90A73"/>
    <w:rPr>
      <w:rFonts w:ascii="Times New Roman" w:hAnsi="Times New Roman"/>
      <w:caps/>
      <w:smallCaps w:val="0"/>
      <w:sz w:val="22"/>
    </w:rPr>
  </w:style>
  <w:style w:type="paragraph" w:customStyle="1" w:styleId="scconresoattyda">
    <w:name w:val="sc_con_reso_atty_da"/>
    <w:qFormat/>
    <w:rsid w:val="00B90A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90A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90A7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90A7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90A73"/>
    <w:pPr>
      <w:widowControl w:val="0"/>
      <w:suppressAutoHyphens/>
      <w:spacing w:after="0" w:line="240" w:lineRule="auto"/>
      <w:jc w:val="both"/>
    </w:pPr>
    <w:rPr>
      <w:caps/>
    </w:rPr>
  </w:style>
  <w:style w:type="paragraph" w:customStyle="1" w:styleId="scjrregattydadocno">
    <w:name w:val="sc_jrreg_atty_da_docno"/>
    <w:basedOn w:val="Normal"/>
    <w:qFormat/>
    <w:rsid w:val="00B90A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90A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90A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90A73"/>
    <w:rPr>
      <w:rFonts w:ascii="Times New Roman" w:hAnsi="Times New Roman"/>
      <w:b/>
      <w:caps/>
      <w:smallCaps w:val="0"/>
      <w:sz w:val="24"/>
    </w:rPr>
  </w:style>
  <w:style w:type="paragraph" w:customStyle="1" w:styleId="scjrregfooter">
    <w:name w:val="sc_jrreg_footer"/>
    <w:qFormat/>
    <w:rsid w:val="00B90A7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90A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90A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90A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90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90A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90A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90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90A73"/>
    <w:pPr>
      <w:widowControl w:val="0"/>
      <w:suppressAutoHyphens/>
      <w:spacing w:after="0" w:line="360" w:lineRule="auto"/>
      <w:jc w:val="both"/>
    </w:pPr>
  </w:style>
  <w:style w:type="paragraph" w:customStyle="1" w:styleId="scresolutionbody">
    <w:name w:val="sc_resolution_body"/>
    <w:qFormat/>
    <w:rsid w:val="00B90A73"/>
    <w:pPr>
      <w:widowControl w:val="0"/>
      <w:suppressAutoHyphens/>
      <w:spacing w:after="0" w:line="360" w:lineRule="auto"/>
      <w:jc w:val="both"/>
    </w:pPr>
  </w:style>
  <w:style w:type="paragraph" w:customStyle="1" w:styleId="scresolutionclippagebottom">
    <w:name w:val="sc_resolution_clip_page_bottom"/>
    <w:qFormat/>
    <w:rsid w:val="00B90A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90A73"/>
    <w:pPr>
      <w:widowControl w:val="0"/>
      <w:suppressAutoHyphens/>
      <w:spacing w:after="0" w:line="240" w:lineRule="auto"/>
      <w:jc w:val="both"/>
    </w:pPr>
  </w:style>
  <w:style w:type="paragraph" w:customStyle="1" w:styleId="scresolutionfooter">
    <w:name w:val="sc_resolution_footer"/>
    <w:link w:val="scresolutionfooterChar"/>
    <w:qFormat/>
    <w:rsid w:val="00B90A7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90A73"/>
    <w:rPr>
      <w:rFonts w:eastAsia="Times New Roman" w:cs="Times New Roman"/>
      <w:szCs w:val="20"/>
    </w:rPr>
  </w:style>
  <w:style w:type="paragraph" w:customStyle="1" w:styleId="scresolutionheader">
    <w:name w:val="sc_resolution_header"/>
    <w:qFormat/>
    <w:rsid w:val="00B90A73"/>
    <w:pPr>
      <w:widowControl w:val="0"/>
      <w:suppressAutoHyphens/>
      <w:spacing w:after="0" w:line="240" w:lineRule="auto"/>
      <w:jc w:val="center"/>
    </w:pPr>
    <w:rPr>
      <w:b/>
      <w:caps/>
      <w:sz w:val="30"/>
    </w:rPr>
  </w:style>
  <w:style w:type="paragraph" w:customStyle="1" w:styleId="scresolutiontitle">
    <w:name w:val="sc_resolution_title"/>
    <w:qFormat/>
    <w:rsid w:val="00B90A73"/>
    <w:pPr>
      <w:widowControl w:val="0"/>
      <w:suppressAutoHyphens/>
      <w:spacing w:after="0" w:line="240" w:lineRule="auto"/>
      <w:jc w:val="both"/>
    </w:pPr>
    <w:rPr>
      <w:caps/>
    </w:rPr>
  </w:style>
  <w:style w:type="paragraph" w:customStyle="1" w:styleId="scresolutionxx">
    <w:name w:val="sc_resolution_xx"/>
    <w:qFormat/>
    <w:rsid w:val="00B90A73"/>
    <w:pPr>
      <w:widowControl w:val="0"/>
      <w:suppressAutoHyphens/>
      <w:spacing w:after="0" w:line="240" w:lineRule="auto"/>
      <w:jc w:val="center"/>
    </w:pPr>
  </w:style>
  <w:style w:type="character" w:customStyle="1" w:styleId="scSECTIONS">
    <w:name w:val="sc_SECTIONS"/>
    <w:uiPriority w:val="1"/>
    <w:qFormat/>
    <w:rsid w:val="00B90A73"/>
    <w:rPr>
      <w:rFonts w:ascii="Times New Roman" w:hAnsi="Times New Roman"/>
      <w:b w:val="0"/>
      <w:i w:val="0"/>
      <w:caps/>
      <w:smallCaps w:val="0"/>
      <w:color w:val="auto"/>
      <w:sz w:val="22"/>
    </w:rPr>
  </w:style>
  <w:style w:type="character" w:customStyle="1" w:styleId="scsenateclippagepath">
    <w:name w:val="sc_senate_clip_page_path"/>
    <w:uiPriority w:val="1"/>
    <w:qFormat/>
    <w:rsid w:val="00B90A73"/>
    <w:rPr>
      <w:rFonts w:ascii="Times New Roman" w:hAnsi="Times New Roman"/>
      <w:caps/>
      <w:smallCaps w:val="0"/>
      <w:sz w:val="22"/>
    </w:rPr>
  </w:style>
  <w:style w:type="paragraph" w:customStyle="1" w:styleId="scsenateresolutionbody">
    <w:name w:val="sc_senate_resolution_body"/>
    <w:qFormat/>
    <w:rsid w:val="00B90A73"/>
    <w:pPr>
      <w:widowControl w:val="0"/>
      <w:suppressAutoHyphens/>
      <w:spacing w:after="0" w:line="360" w:lineRule="auto"/>
      <w:jc w:val="both"/>
    </w:pPr>
  </w:style>
  <w:style w:type="paragraph" w:customStyle="1" w:styleId="scsenateresolutionclippagebottom">
    <w:name w:val="sc_senate_resolution_clip_page_bottom"/>
    <w:qFormat/>
    <w:rsid w:val="00B90A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90A73"/>
    <w:pPr>
      <w:widowControl w:val="0"/>
      <w:suppressLineNumbers/>
      <w:suppressAutoHyphens/>
    </w:pPr>
  </w:style>
  <w:style w:type="paragraph" w:customStyle="1" w:styleId="scsenateresolutionclippagerepdocumentname">
    <w:name w:val="sc_senate_resolution_clip_page_rep_document_name"/>
    <w:qFormat/>
    <w:rsid w:val="00B90A7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90A73"/>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90A73"/>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90A73"/>
    <w:pPr>
      <w:widowControl w:val="0"/>
      <w:suppressAutoHyphens/>
      <w:spacing w:after="0" w:line="360" w:lineRule="auto"/>
      <w:jc w:val="both"/>
    </w:pPr>
  </w:style>
  <w:style w:type="paragraph" w:customStyle="1" w:styleId="scdraftheader">
    <w:name w:val="sc_draft_header"/>
    <w:qFormat/>
    <w:rsid w:val="00B90A73"/>
    <w:pPr>
      <w:widowControl w:val="0"/>
      <w:suppressAutoHyphens/>
      <w:spacing w:after="0" w:line="240" w:lineRule="auto"/>
    </w:pPr>
  </w:style>
  <w:style w:type="paragraph" w:customStyle="1" w:styleId="scemptylineheader">
    <w:name w:val="sc_emptyline_header"/>
    <w:qFormat/>
    <w:rsid w:val="00B90A73"/>
    <w:pPr>
      <w:widowControl w:val="0"/>
      <w:suppressAutoHyphens/>
      <w:spacing w:after="0" w:line="240" w:lineRule="auto"/>
      <w:jc w:val="both"/>
    </w:pPr>
  </w:style>
  <w:style w:type="character" w:customStyle="1" w:styleId="scstrike">
    <w:name w:val="sc_strike"/>
    <w:uiPriority w:val="1"/>
    <w:qFormat/>
    <w:rsid w:val="00B90A73"/>
    <w:rPr>
      <w:strike/>
      <w:dstrike w:val="0"/>
    </w:rPr>
  </w:style>
  <w:style w:type="character" w:customStyle="1" w:styleId="scstrikeblue">
    <w:name w:val="sc_strike_blue"/>
    <w:uiPriority w:val="1"/>
    <w:qFormat/>
    <w:rsid w:val="00B90A73"/>
    <w:rPr>
      <w:strike/>
      <w:dstrike w:val="0"/>
      <w:color w:val="0070C0"/>
    </w:rPr>
  </w:style>
  <w:style w:type="character" w:customStyle="1" w:styleId="scstrikebluenoncodified">
    <w:name w:val="sc_strike_blue_non_codified"/>
    <w:uiPriority w:val="1"/>
    <w:qFormat/>
    <w:rsid w:val="00B90A73"/>
    <w:rPr>
      <w:strike/>
      <w:dstrike w:val="0"/>
      <w:color w:val="0070C0"/>
      <w:lang w:val="en-US"/>
    </w:rPr>
  </w:style>
  <w:style w:type="character" w:customStyle="1" w:styleId="scstrikered">
    <w:name w:val="sc_strike_red"/>
    <w:uiPriority w:val="1"/>
    <w:qFormat/>
    <w:rsid w:val="00B90A73"/>
    <w:rPr>
      <w:strike/>
      <w:dstrike w:val="0"/>
      <w:color w:val="FF0000"/>
    </w:rPr>
  </w:style>
  <w:style w:type="character" w:customStyle="1" w:styleId="scstrikerednoncodified">
    <w:name w:val="sc_strike_red_non_codified"/>
    <w:uiPriority w:val="1"/>
    <w:qFormat/>
    <w:rsid w:val="00B90A73"/>
    <w:rPr>
      <w:strike/>
      <w:dstrike w:val="0"/>
      <w:color w:val="FF0000"/>
    </w:rPr>
  </w:style>
  <w:style w:type="paragraph" w:customStyle="1" w:styleId="sctablecodifiedsection">
    <w:name w:val="sc_table_codified_section"/>
    <w:qFormat/>
    <w:rsid w:val="00B90A73"/>
    <w:pPr>
      <w:widowControl w:val="0"/>
      <w:suppressAutoHyphens/>
      <w:spacing w:after="0" w:line="360" w:lineRule="auto"/>
    </w:pPr>
  </w:style>
  <w:style w:type="paragraph" w:customStyle="1" w:styleId="sctableln">
    <w:name w:val="sc_table_ln"/>
    <w:qFormat/>
    <w:rsid w:val="00B90A73"/>
    <w:pPr>
      <w:widowControl w:val="0"/>
      <w:suppressAutoHyphens/>
      <w:spacing w:after="0" w:line="360" w:lineRule="auto"/>
      <w:jc w:val="right"/>
    </w:pPr>
  </w:style>
  <w:style w:type="paragraph" w:customStyle="1" w:styleId="sctablenoncodifiedsection">
    <w:name w:val="sc_table_non_codified_section"/>
    <w:qFormat/>
    <w:rsid w:val="00B90A73"/>
    <w:pPr>
      <w:widowControl w:val="0"/>
      <w:suppressAutoHyphens/>
      <w:spacing w:after="0" w:line="360" w:lineRule="auto"/>
    </w:pPr>
  </w:style>
  <w:style w:type="paragraph" w:customStyle="1" w:styleId="scnowthereforebold">
    <w:name w:val="sc_now_therefore_bold"/>
    <w:uiPriority w:val="1"/>
    <w:qFormat/>
    <w:rsid w:val="00B90A73"/>
    <w:pPr>
      <w:widowControl w:val="0"/>
      <w:suppressAutoHyphens/>
      <w:spacing w:after="0" w:line="480" w:lineRule="auto"/>
    </w:pPr>
    <w:rPr>
      <w:rFonts w:eastAsia="Calibri" w:cs="Times New Roman"/>
      <w:b/>
      <w:caps/>
    </w:rPr>
  </w:style>
  <w:style w:type="paragraph" w:customStyle="1" w:styleId="scbillsiglines">
    <w:name w:val="sc_bill_sig_lines"/>
    <w:qFormat/>
    <w:rsid w:val="00B90A73"/>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90A73"/>
    <w:pPr>
      <w:widowControl w:val="0"/>
      <w:suppressAutoHyphens/>
      <w:spacing w:after="0" w:line="360" w:lineRule="auto"/>
      <w:jc w:val="both"/>
    </w:pPr>
  </w:style>
  <w:style w:type="paragraph" w:customStyle="1" w:styleId="scbillendxx">
    <w:name w:val="sc_bill_end_xx"/>
    <w:qFormat/>
    <w:rsid w:val="00B90A73"/>
    <w:pPr>
      <w:widowControl w:val="0"/>
      <w:suppressAutoHyphens/>
      <w:spacing w:after="0" w:line="240" w:lineRule="auto"/>
      <w:jc w:val="center"/>
    </w:pPr>
  </w:style>
  <w:style w:type="character" w:customStyle="1" w:styleId="scinsert">
    <w:name w:val="sc_insert"/>
    <w:uiPriority w:val="1"/>
    <w:qFormat/>
    <w:rsid w:val="00B90A73"/>
    <w:rPr>
      <w:caps w:val="0"/>
      <w:smallCaps w:val="0"/>
      <w:strike w:val="0"/>
      <w:dstrike w:val="0"/>
      <w:vanish w:val="0"/>
      <w:u w:val="single"/>
      <w:vertAlign w:val="baseline"/>
    </w:rPr>
  </w:style>
  <w:style w:type="character" w:customStyle="1" w:styleId="scinsertblue">
    <w:name w:val="sc_insert_blue"/>
    <w:uiPriority w:val="1"/>
    <w:qFormat/>
    <w:rsid w:val="00B90A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90A73"/>
    <w:rPr>
      <w:caps w:val="0"/>
      <w:smallCaps w:val="0"/>
      <w:strike w:val="0"/>
      <w:dstrike w:val="0"/>
      <w:vanish w:val="0"/>
      <w:color w:val="0070C0"/>
      <w:u w:val="none"/>
      <w:vertAlign w:val="baseline"/>
    </w:rPr>
  </w:style>
  <w:style w:type="character" w:customStyle="1" w:styleId="scinsertred">
    <w:name w:val="sc_insert_red"/>
    <w:uiPriority w:val="1"/>
    <w:qFormat/>
    <w:rsid w:val="00B90A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90A73"/>
    <w:rPr>
      <w:caps w:val="0"/>
      <w:smallCaps w:val="0"/>
      <w:strike w:val="0"/>
      <w:dstrike w:val="0"/>
      <w:vanish w:val="0"/>
      <w:color w:val="FF0000"/>
      <w:u w:val="none"/>
      <w:vertAlign w:val="baseline"/>
    </w:rPr>
  </w:style>
  <w:style w:type="character" w:customStyle="1" w:styleId="scamendhouse">
    <w:name w:val="sc_amend_house"/>
    <w:uiPriority w:val="1"/>
    <w:qFormat/>
    <w:rsid w:val="00B90A73"/>
    <w:rPr>
      <w:bdr w:val="none" w:sz="0" w:space="0" w:color="auto"/>
      <w:shd w:val="clear" w:color="auto" w:fill="FDE9D9" w:themeFill="accent6" w:themeFillTint="33"/>
    </w:rPr>
  </w:style>
  <w:style w:type="character" w:customStyle="1" w:styleId="scamendsenate">
    <w:name w:val="sc_amend_senate"/>
    <w:uiPriority w:val="1"/>
    <w:qFormat/>
    <w:rsid w:val="00B90A73"/>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B90A73"/>
    <w:pPr>
      <w:spacing w:after="0" w:line="240" w:lineRule="auto"/>
    </w:pPr>
    <w:rPr>
      <w:i/>
    </w:rPr>
  </w:style>
  <w:style w:type="paragraph" w:customStyle="1" w:styleId="sccoversheetsenate">
    <w:name w:val="sc_coversheet_senate"/>
    <w:qFormat/>
    <w:rsid w:val="00B90A73"/>
    <w:pPr>
      <w:spacing w:after="0" w:line="240" w:lineRule="auto"/>
    </w:pPr>
    <w:rPr>
      <w:b/>
    </w:rPr>
  </w:style>
  <w:style w:type="character" w:styleId="FollowedHyperlink">
    <w:name w:val="FollowedHyperlink"/>
    <w:basedOn w:val="DefaultParagraphFont"/>
    <w:uiPriority w:val="99"/>
    <w:semiHidden/>
    <w:unhideWhenUsed/>
    <w:rsid w:val="00676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91&amp;session=126&amp;summary=B" TargetMode="External" Id="R5e23ce20969a493f" /><Relationship Type="http://schemas.openxmlformats.org/officeDocument/2006/relationships/hyperlink" Target="https://www.scstatehouse.gov/sess126_2025-2026/prever/691_20251210.docx" TargetMode="External" Id="R8f8a4194298347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00C85"/>
    <w:rsid w:val="00427463"/>
    <w:rsid w:val="00477152"/>
    <w:rsid w:val="005505F3"/>
    <w:rsid w:val="00634A0A"/>
    <w:rsid w:val="007A7D60"/>
    <w:rsid w:val="008857BC"/>
    <w:rsid w:val="00A827DF"/>
    <w:rsid w:val="00A8403C"/>
    <w:rsid w:val="00B11D6C"/>
    <w:rsid w:val="00BC3B94"/>
    <w:rsid w:val="00C87589"/>
    <w:rsid w:val="00D500EB"/>
    <w:rsid w:val="00D66301"/>
    <w:rsid w:val="00E55CE2"/>
    <w:rsid w:val="00E72B27"/>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d238206a-f7d2-45df-867f-5423081138e8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2025-11-21T09:54:28.202097-05:00</T_BILL_DT_VERSION>
  <T_BILL_D_PREFILEDATE>2025-12-10</T_BILL_D_PREFILEDATE>
  <T_BILL_N_INTERNALVERSIONNUMBER>1</T_BILL_N_INTERNALVERSIONNUMBER>
  <T_BILL_N_SESSION>126</T_BILL_N_SESSION>
  <T_BILL_N_VERSIONNUMBER>1</T_BILL_N_VERSIONNUMBER>
  <T_BILL_N_YEAR>2026</T_BILL_N_YEAR>
  <T_BILL_REQUEST_REQUEST>9351d1cf-ad18-4ae6-8543-3e5fdca0942d</T_BILL_REQUEST_REQUEST>
  <T_BILL_R_ORIGINALDRAFT>0a2205c1-4bf8-42fa-a46f-73692ababd58</T_BILL_R_ORIGINALDRAFT>
  <T_BILL_SPONSOR_SPONSOR>f7d8b3c0-1397-4f14-b2d9-bf3949d78a49</T_BILL_SPONSOR_SPONSOR>
  <T_BILL_T_BILLNAME>[0691]</T_BILL_T_BILLNAME>
  <T_BILL_T_BILLNUMBER>691</T_BILL_T_BILLNUMBER>
  <T_BILL_T_BILLTITLE>TO REQUEST THAT THE DEPARTMENT OF TRANSPORTATION NAME THE INTERSECTION OF WHITESTONE GLENDALE ROAD AND BETHESDA ROAD IN SPARTANBURG COUNTY “CHIEF ROBERT E. BROWN SR. MEMORIAL INTERSECTION” AND ERECT APPROPRIATE MARKERS OR SIGNS AT THIS LOCATION CONTAINING THE DESIGNATION. </T_BILL_T_BILLTITLE>
  <T_BILL_T_CHAMBER>senate</T_BILL_T_CHAMBER>
  <T_BILL_T_FILENAME> </T_BILL_T_FILENAME>
  <T_BILL_T_LEGTYPE>concurrent_resolution</T_BILL_T_LEGTYPE>
  <T_BILL_T_RATNUMBERSTRING>SNone</T_BILL_T_RATNUMBERSTRING>
  <T_BILL_T_SUBJECT>Chief Robert E. Brown Sr. Road Naming</T_BILL_T_SUBJECT>
  <T_BILL_UR_DRAFTER>kenmoffitt@scsenate.gov</T_BILL_UR_DRAFTER>
  <T_BILL_UR_DRAFTINGASSISTANT>annabishop@scsenate.gov</T_BILL_UR_DRAFTINGASSISTANT>
  <T_BILL_UR_RESOLUTIONWRITER>annabishop@scsenate.gov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0C5FF139-A289-4DED-95D2-DB0FB0E94C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2690</Characters>
  <Application>Microsoft Office Word</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2025-12-04T14:29:00Z</dcterms:created>
  <dcterms:modified xsi:type="dcterms:W3CDTF">2025-12-04T14:29:00Z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