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SR-0378KM-VC25.docx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John Emmette McLauchlin Jr.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31ed6e3cd5e4a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aeef0bee6047e0">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D486C21">
      <w:pPr>
        <w:pStyle w:val="scbillheader"/>
      </w:pPr>
      <w:r w:rsidRPr="00040E43">
        <w:t>A</w:t>
      </w:r>
      <w:r w:rsidR="000767D1">
        <w:t>Senate</w:t>
      </w:r>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81111" w14:paraId="48DB32D0" w14:textId="068CA73A">
          <w:pPr>
            <w:pStyle w:val="scresolutiontitle"/>
          </w:pPr>
          <w:r w:rsidRPr="00381111">
            <w:t>TO CONGRATULATE JOHN EMMETTE MCLAUCHLIN JR. UPON THE OCCASION OF HIS RETIREMENT, TO COMMEND HI</w:t>
          </w:r>
          <w:r>
            <w:t>m</w:t>
          </w:r>
          <w:r w:rsidRPr="00381111">
            <w:t xml:space="preserve"> FOR HIS </w:t>
          </w:r>
          <w:r>
            <w:t xml:space="preserve">many </w:t>
          </w:r>
          <w:r w:rsidRPr="00381111">
            <w:t>YEARS OF DEDICATED SERVICE, AND TO WISH HIM MUCH HAPPINESS AND FULFILLMENT IN THE YEARS AHEAD.</w:t>
          </w:r>
        </w:p>
      </w:sdtContent>
    </w:sdt>
    <w:p w:rsidR="0010776B" w:rsidP="00091FD9" w:rsidRDefault="0010776B" w14:paraId="48DB32D1" w14:textId="56627158">
      <w:pPr>
        <w:pStyle w:val="scresolutiontitle"/>
      </w:pPr>
    </w:p>
    <w:p w:rsidR="00AB37BE" w:rsidP="00AB37BE" w:rsidRDefault="00AB37BE" w14:paraId="182A0EAF" w14:textId="5B86EFDD">
      <w:pPr>
        <w:pStyle w:val="scresolutionwhereas"/>
      </w:pPr>
      <w:bookmarkStart w:name="wa_ab88d5e1d" w:id="1"/>
      <w:r>
        <w:t>W</w:t>
      </w:r>
      <w:bookmarkEnd w:id="1"/>
      <w:r>
        <w:t xml:space="preserve">hereas, </w:t>
      </w:r>
      <w:r w:rsidR="000767D1">
        <w:t xml:space="preserve">The South Carolina Senate is proud to recognize </w:t>
      </w:r>
      <w:r w:rsidRPr="00381111" w:rsidR="00381111">
        <w:t>John Emmette Mc</w:t>
      </w:r>
      <w:r w:rsidR="00381111">
        <w:t>L</w:t>
      </w:r>
      <w:r w:rsidRPr="00381111" w:rsidR="00381111">
        <w:t>auchlin Jr.</w:t>
      </w:r>
      <w:r w:rsidR="00381111">
        <w:t xml:space="preserve"> </w:t>
      </w:r>
      <w:r>
        <w:t>upon the occasion of his retirement</w:t>
      </w:r>
      <w:r w:rsidR="00CD6419">
        <w:t>;</w:t>
      </w:r>
      <w:r>
        <w:t xml:space="preserve"> and</w:t>
      </w:r>
    </w:p>
    <w:p w:rsidR="00AB37BE" w:rsidP="00AB37BE" w:rsidRDefault="00AB37BE" w14:paraId="2081FB2F" w14:textId="77777777">
      <w:pPr>
        <w:pStyle w:val="scresolutionwhereas"/>
      </w:pPr>
    </w:p>
    <w:p w:rsidR="00AB37BE" w:rsidP="00AB37BE" w:rsidRDefault="00AB37BE" w14:paraId="358E08FA" w14:textId="434C259D">
      <w:pPr>
        <w:pStyle w:val="scresolutionwhereas"/>
      </w:pPr>
      <w:bookmarkStart w:name="wa_d8f705731" w:id="2"/>
      <w:r>
        <w:t>W</w:t>
      </w:r>
      <w:bookmarkEnd w:id="2"/>
      <w:r>
        <w:t xml:space="preserve">hereas, a native of </w:t>
      </w:r>
      <w:r w:rsidR="00DD6C86">
        <w:t>St. Matthews</w:t>
      </w:r>
      <w:r>
        <w:t xml:space="preserve">, </w:t>
      </w:r>
      <w:r w:rsidR="00DD6C86">
        <w:t xml:space="preserve">Mr. </w:t>
      </w:r>
      <w:r w:rsidRPr="00381111" w:rsidR="00DD6C86">
        <w:t>Mc</w:t>
      </w:r>
      <w:r w:rsidR="00DD6C86">
        <w:t>L</w:t>
      </w:r>
      <w:r w:rsidRPr="00381111" w:rsidR="00DD6C86">
        <w:t>auchlin</w:t>
      </w:r>
      <w:r>
        <w:t xml:space="preserve"> was born to parents </w:t>
      </w:r>
      <w:r w:rsidRPr="00A11281" w:rsidR="00A11281">
        <w:t>John E. and Milly McLauchlin</w:t>
      </w:r>
      <w:r>
        <w:t xml:space="preserve">. He is an alumnus of </w:t>
      </w:r>
      <w:r w:rsidRPr="00DD6C86" w:rsidR="00DD6C86">
        <w:t>Calhoun Academy</w:t>
      </w:r>
      <w:r w:rsidR="00261EC1">
        <w:t xml:space="preserve"> and</w:t>
      </w:r>
      <w:r w:rsidRPr="00DD6C86" w:rsidR="00DD6C86">
        <w:t xml:space="preserve"> Clemson University</w:t>
      </w:r>
      <w:r w:rsidR="002D2C37">
        <w:t>;</w:t>
      </w:r>
      <w:r>
        <w:t xml:space="preserve"> and</w:t>
      </w:r>
    </w:p>
    <w:p w:rsidR="00AB37BE" w:rsidP="00AB37BE" w:rsidRDefault="00AB37BE" w14:paraId="24FB1C90" w14:textId="77777777">
      <w:pPr>
        <w:pStyle w:val="scresolutionwhereas"/>
      </w:pPr>
    </w:p>
    <w:p w:rsidR="00AB37BE" w:rsidP="00AB37BE" w:rsidRDefault="00AB37BE" w14:paraId="50838D90" w14:textId="5E9C1CE9">
      <w:pPr>
        <w:pStyle w:val="scresolutionwhereas"/>
      </w:pPr>
      <w:bookmarkStart w:name="wa_4b9b75467" w:id="3"/>
      <w:r>
        <w:t>W</w:t>
      </w:r>
      <w:bookmarkEnd w:id="3"/>
      <w:r>
        <w:t xml:space="preserve">hereas, </w:t>
      </w:r>
      <w:r w:rsidRPr="00CB29E4" w:rsidR="00CB29E4">
        <w:t xml:space="preserve">throughout his career, Mr. McLauchlin </w:t>
      </w:r>
      <w:r w:rsidR="00CB29E4">
        <w:t>e</w:t>
      </w:r>
      <w:r w:rsidRPr="00CB29E4" w:rsidR="00CB29E4">
        <w:t xml:space="preserve">xemplified excellence and commitment in government service, contributing an impressive </w:t>
      </w:r>
      <w:r w:rsidR="00CB29E4">
        <w:t>thirty</w:t>
      </w:r>
      <w:r w:rsidRPr="00CB29E4" w:rsidR="00CB29E4">
        <w:t xml:space="preserve"> years to the </w:t>
      </w:r>
      <w:r w:rsidR="00CB29E4">
        <w:t>s</w:t>
      </w:r>
      <w:r w:rsidRPr="00CB29E4" w:rsidR="00CB29E4">
        <w:t>tate of South Carolina, including five years as Calhoun County Administrator and Economic Development Director, sixteen years in Orangeburg County, and nine years with the South Carolina Department of Health and Environmental Control (DHEC)</w:t>
      </w:r>
      <w:r>
        <w:t>; and</w:t>
      </w:r>
    </w:p>
    <w:p w:rsidR="00AB37BE" w:rsidP="00AB37BE" w:rsidRDefault="00AB37BE" w14:paraId="36CC66E7" w14:textId="77777777">
      <w:pPr>
        <w:pStyle w:val="scresolutionwhereas"/>
      </w:pPr>
    </w:p>
    <w:p w:rsidR="00AB37BE" w:rsidP="00AB37BE" w:rsidRDefault="00AB37BE" w14:paraId="5A948C0D" w14:textId="7B0C0F55">
      <w:pPr>
        <w:pStyle w:val="scresolutionwhereas"/>
      </w:pPr>
      <w:bookmarkStart w:name="wa_e5948ddaf" w:id="4"/>
      <w:r>
        <w:t>W</w:t>
      </w:r>
      <w:bookmarkEnd w:id="4"/>
      <w:r>
        <w:t xml:space="preserve">hereas, </w:t>
      </w:r>
      <w:r w:rsidRPr="00843FBB" w:rsidR="00CD6419">
        <w:t>Mr. McLauchlin</w:t>
      </w:r>
      <w:r w:rsidR="00CD6419">
        <w:t xml:space="preserve">’s </w:t>
      </w:r>
      <w:r w:rsidRPr="00CD6419" w:rsidR="00CD6419">
        <w:t>leadership, integrity, and tireless dedication have left a lasting impact on the communities he has served and will be remembered with great respect and appreciation</w:t>
      </w:r>
      <w:r>
        <w:t>; and</w:t>
      </w:r>
    </w:p>
    <w:p w:rsidR="00AB37BE" w:rsidP="00AB37BE" w:rsidRDefault="00AB37BE" w14:paraId="0F83B96D" w14:textId="77777777">
      <w:pPr>
        <w:pStyle w:val="scresolutionwhereas"/>
      </w:pPr>
    </w:p>
    <w:p w:rsidR="00AB37BE" w:rsidP="00AB37BE" w:rsidRDefault="00AB37BE" w14:paraId="4B6D3B13" w14:textId="2094D0E9">
      <w:pPr>
        <w:pStyle w:val="scresolutionwhereas"/>
      </w:pPr>
      <w:bookmarkStart w:name="wa_f85aa0642" w:id="5"/>
      <w:r>
        <w:t>W</w:t>
      </w:r>
      <w:bookmarkEnd w:id="5"/>
      <w:r>
        <w:t xml:space="preserve">hereas, </w:t>
      </w:r>
      <w:r w:rsidR="00CB29E4">
        <w:t xml:space="preserve">Mr. </w:t>
      </w:r>
      <w:r w:rsidRPr="00381111" w:rsidR="00CB29E4">
        <w:t>Mc</w:t>
      </w:r>
      <w:r w:rsidR="00CB29E4">
        <w:t>L</w:t>
      </w:r>
      <w:r w:rsidRPr="00381111" w:rsidR="00CB29E4">
        <w:t>auchlin</w:t>
      </w:r>
      <w:r>
        <w:t xml:space="preserve"> is married to </w:t>
      </w:r>
      <w:r w:rsidRPr="00CB29E4" w:rsidR="00CB29E4">
        <w:t>Sarah Koepp</w:t>
      </w:r>
      <w:r>
        <w:t xml:space="preserve">, and together, they have </w:t>
      </w:r>
      <w:r w:rsidR="00CB29E4">
        <w:t>two</w:t>
      </w:r>
      <w:r>
        <w:t xml:space="preserve"> children; and</w:t>
      </w:r>
    </w:p>
    <w:p w:rsidR="00AB37BE" w:rsidP="00AB37BE" w:rsidRDefault="00AB37BE" w14:paraId="318AC1DD" w14:textId="77777777">
      <w:pPr>
        <w:pStyle w:val="scresolutionwhereas"/>
      </w:pPr>
    </w:p>
    <w:p w:rsidR="008A7625" w:rsidP="00AB37BE" w:rsidRDefault="00AB37BE" w14:paraId="44F28955" w14:textId="2D33BD89">
      <w:pPr>
        <w:pStyle w:val="scresolutionwhereas"/>
      </w:pPr>
      <w:bookmarkStart w:name="wa_64cad2d2a" w:id="6"/>
      <w:r>
        <w:t>W</w:t>
      </w:r>
      <w:bookmarkEnd w:id="6"/>
      <w:r>
        <w:t>hereas,</w:t>
      </w:r>
      <w:r w:rsidR="000767D1">
        <w:t xml:space="preserve"> the members of the South Carolina Senate appreciate</w:t>
      </w:r>
      <w:r>
        <w:t xml:space="preserve"> </w:t>
      </w:r>
      <w:r w:rsidR="00CD6419">
        <w:t xml:space="preserve">the </w:t>
      </w:r>
      <w:r>
        <w:t xml:space="preserve">passion and dedication that </w:t>
      </w:r>
      <w:r w:rsidR="00CD6419">
        <w:t xml:space="preserve">Mr. </w:t>
      </w:r>
      <w:r w:rsidRPr="00381111" w:rsidR="00CD6419">
        <w:t>Mc</w:t>
      </w:r>
      <w:r w:rsidR="00CD6419">
        <w:t>L</w:t>
      </w:r>
      <w:r w:rsidRPr="00381111" w:rsidR="00CD6419">
        <w:t>auchlin</w:t>
      </w:r>
      <w:r>
        <w:t xml:space="preserve"> has shown in serving the people and the State of South Carolin</w:t>
      </w:r>
      <w:r w:rsidR="000767D1">
        <w:t>a</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05D6450A">
      <w:pPr>
        <w:pStyle w:val="scresolutionbody"/>
      </w:pPr>
      <w:bookmarkStart w:name="up_ce5226300" w:id="7"/>
      <w:r w:rsidRPr="00040E43">
        <w:t>B</w:t>
      </w:r>
      <w:bookmarkEnd w:id="7"/>
      <w:r w:rsidRPr="00040E43">
        <w:t>e it resolved</w:t>
      </w:r>
      <w:r w:rsidR="000767D1">
        <w:t xml:space="preserve"> by the Senate</w:t>
      </w:r>
      <w:r w:rsidRPr="00040E43">
        <w:t>:</w:t>
      </w:r>
    </w:p>
    <w:p w:rsidRPr="00040E43" w:rsidR="00B9052D" w:rsidP="00B703CB" w:rsidRDefault="00B9052D" w14:paraId="48DB32E5" w14:textId="77777777">
      <w:pPr>
        <w:pStyle w:val="scresolutionbody"/>
      </w:pPr>
    </w:p>
    <w:p w:rsidR="00AB37BE" w:rsidP="00AB37BE" w:rsidRDefault="00007116" w14:paraId="2F977D86" w14:textId="3B9296D0">
      <w:pPr>
        <w:pStyle w:val="scresolutionmembers"/>
      </w:pPr>
      <w:bookmarkStart w:name="up_9bfde06e6" w:id="8"/>
      <w:r w:rsidRPr="00040E43">
        <w:t>T</w:t>
      </w:r>
      <w:bookmarkEnd w:id="8"/>
      <w:r w:rsidRPr="00040E43">
        <w:t xml:space="preserve">hat </w:t>
      </w:r>
      <w:r w:rsidR="000767D1">
        <w:t xml:space="preserve">the members of the South Carolina Senate, by this resolution, congratulate </w:t>
      </w:r>
      <w:r w:rsidRPr="00381111" w:rsidR="00261EC1">
        <w:t>John Emmette Mc</w:t>
      </w:r>
      <w:r w:rsidR="00261EC1">
        <w:t>L</w:t>
      </w:r>
      <w:r w:rsidRPr="00381111" w:rsidR="00261EC1">
        <w:t>auchlin Jr.</w:t>
      </w:r>
      <w:r w:rsidR="00261EC1">
        <w:t xml:space="preserve"> </w:t>
      </w:r>
      <w:r w:rsidRPr="001A256D" w:rsidR="00AB37BE">
        <w:t>upon the occasion of his retirement,</w:t>
      </w:r>
      <w:r w:rsidR="000767D1">
        <w:t xml:space="preserve"> </w:t>
      </w:r>
      <w:r w:rsidRPr="001A256D" w:rsidR="00AB37BE">
        <w:t>commen</w:t>
      </w:r>
      <w:r w:rsidR="000767D1">
        <w:t>d him</w:t>
      </w:r>
      <w:r w:rsidR="00C11523">
        <w:t xml:space="preserve"> </w:t>
      </w:r>
      <w:r w:rsidRPr="001A256D" w:rsidR="00AB37BE">
        <w:t xml:space="preserve">for his </w:t>
      </w:r>
      <w:r w:rsidR="00261EC1">
        <w:t>many</w:t>
      </w:r>
      <w:r w:rsidR="00AB37BE">
        <w:t xml:space="preserve"> </w:t>
      </w:r>
      <w:r w:rsidRPr="001A256D" w:rsidR="00AB37BE">
        <w:t>years of dedicated service, and wish</w:t>
      </w:r>
      <w:r w:rsidR="000767D1">
        <w:t xml:space="preserve"> him</w:t>
      </w:r>
      <w:r w:rsidR="00C11523">
        <w:t xml:space="preserve"> </w:t>
      </w:r>
      <w:r w:rsidRPr="001A256D" w:rsidR="00AB37BE">
        <w:t>much happiness and fulfillment in the years ahead.</w:t>
      </w:r>
    </w:p>
    <w:p w:rsidR="00AB37BE" w:rsidP="00AB37BE" w:rsidRDefault="00AB37BE" w14:paraId="61B74C0E" w14:textId="77777777">
      <w:pPr>
        <w:pStyle w:val="scresolutionmembers"/>
      </w:pPr>
    </w:p>
    <w:p w:rsidRPr="00040E43" w:rsidR="00B9052D" w:rsidP="00AB37BE" w:rsidRDefault="00AB37BE" w14:paraId="48DB32E8" w14:textId="784C54C1">
      <w:pPr>
        <w:pStyle w:val="scresolutionmembers"/>
      </w:pPr>
      <w:bookmarkStart w:name="up_a533aa532" w:id="9"/>
      <w:r>
        <w:t>B</w:t>
      </w:r>
      <w:bookmarkEnd w:id="9"/>
      <w:r>
        <w:t xml:space="preserve">e it further resolved that a copy of this resolution be presented to </w:t>
      </w:r>
      <w:r w:rsidRPr="00381111" w:rsidR="00261EC1">
        <w:t>John Emmette Mc</w:t>
      </w:r>
      <w:r w:rsidR="00261EC1">
        <w:t>L</w:t>
      </w:r>
      <w:r w:rsidRPr="00381111" w:rsidR="00261EC1">
        <w:t>auchlin Jr</w:t>
      </w:r>
      <w:r>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87F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F367388" w:rsidR="007003E1" w:rsidRDefault="00FA0A0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6581">
              <w:rPr>
                <w:noProof/>
              </w:rPr>
              <w:t>SR-0378KM-VC25.docx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67D1"/>
    <w:rsid w:val="0008202C"/>
    <w:rsid w:val="000843D7"/>
    <w:rsid w:val="00084D53"/>
    <w:rsid w:val="00091FD9"/>
    <w:rsid w:val="0009711F"/>
    <w:rsid w:val="00097234"/>
    <w:rsid w:val="00097C23"/>
    <w:rsid w:val="000C5BE4"/>
    <w:rsid w:val="000E0100"/>
    <w:rsid w:val="000E1785"/>
    <w:rsid w:val="000E546A"/>
    <w:rsid w:val="000F01C6"/>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3589"/>
    <w:rsid w:val="001C4F58"/>
    <w:rsid w:val="001D08F2"/>
    <w:rsid w:val="001D2A16"/>
    <w:rsid w:val="001D3A58"/>
    <w:rsid w:val="001D525B"/>
    <w:rsid w:val="001D68D8"/>
    <w:rsid w:val="001D7F4F"/>
    <w:rsid w:val="001F75F9"/>
    <w:rsid w:val="002017E6"/>
    <w:rsid w:val="00205238"/>
    <w:rsid w:val="00211B4F"/>
    <w:rsid w:val="00221FD9"/>
    <w:rsid w:val="002321B6"/>
    <w:rsid w:val="00232912"/>
    <w:rsid w:val="0025001F"/>
    <w:rsid w:val="00250967"/>
    <w:rsid w:val="002543C8"/>
    <w:rsid w:val="0025541D"/>
    <w:rsid w:val="00261EC1"/>
    <w:rsid w:val="002635C9"/>
    <w:rsid w:val="00284AAE"/>
    <w:rsid w:val="002B451A"/>
    <w:rsid w:val="002D2C37"/>
    <w:rsid w:val="002D55D2"/>
    <w:rsid w:val="002E5912"/>
    <w:rsid w:val="002F4473"/>
    <w:rsid w:val="00301B21"/>
    <w:rsid w:val="00325348"/>
    <w:rsid w:val="0032732C"/>
    <w:rsid w:val="003321E4"/>
    <w:rsid w:val="00336581"/>
    <w:rsid w:val="00336AD0"/>
    <w:rsid w:val="00342528"/>
    <w:rsid w:val="0036008C"/>
    <w:rsid w:val="0037079A"/>
    <w:rsid w:val="00381111"/>
    <w:rsid w:val="00385E1F"/>
    <w:rsid w:val="003A4798"/>
    <w:rsid w:val="003A4F41"/>
    <w:rsid w:val="003C4DAB"/>
    <w:rsid w:val="003D01E8"/>
    <w:rsid w:val="003D0BC2"/>
    <w:rsid w:val="003D1438"/>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5FC1"/>
    <w:rsid w:val="004B7339"/>
    <w:rsid w:val="004E7D54"/>
    <w:rsid w:val="00511974"/>
    <w:rsid w:val="0052116B"/>
    <w:rsid w:val="00526794"/>
    <w:rsid w:val="005273C6"/>
    <w:rsid w:val="005275A2"/>
    <w:rsid w:val="00530A69"/>
    <w:rsid w:val="00543DF3"/>
    <w:rsid w:val="00544C6E"/>
    <w:rsid w:val="00545593"/>
    <w:rsid w:val="00545C09"/>
    <w:rsid w:val="00551AE3"/>
    <w:rsid w:val="00551C74"/>
    <w:rsid w:val="00556EBF"/>
    <w:rsid w:val="0055760A"/>
    <w:rsid w:val="0057560B"/>
    <w:rsid w:val="005774D9"/>
    <w:rsid w:val="00577C6C"/>
    <w:rsid w:val="005834ED"/>
    <w:rsid w:val="00587F9A"/>
    <w:rsid w:val="005A62FE"/>
    <w:rsid w:val="005C2FE2"/>
    <w:rsid w:val="005E2BC9"/>
    <w:rsid w:val="00605102"/>
    <w:rsid w:val="006053F5"/>
    <w:rsid w:val="00611909"/>
    <w:rsid w:val="006130C7"/>
    <w:rsid w:val="00620480"/>
    <w:rsid w:val="006215AA"/>
    <w:rsid w:val="00627DCA"/>
    <w:rsid w:val="00633C3A"/>
    <w:rsid w:val="00666E48"/>
    <w:rsid w:val="00670F2F"/>
    <w:rsid w:val="006913C9"/>
    <w:rsid w:val="0069470D"/>
    <w:rsid w:val="006B1590"/>
    <w:rsid w:val="006D35BC"/>
    <w:rsid w:val="006D58AA"/>
    <w:rsid w:val="006E4451"/>
    <w:rsid w:val="006E655C"/>
    <w:rsid w:val="006E69E6"/>
    <w:rsid w:val="007003E1"/>
    <w:rsid w:val="007070AD"/>
    <w:rsid w:val="00710441"/>
    <w:rsid w:val="00733210"/>
    <w:rsid w:val="00734F00"/>
    <w:rsid w:val="007352A5"/>
    <w:rsid w:val="0073631E"/>
    <w:rsid w:val="00736959"/>
    <w:rsid w:val="00742A77"/>
    <w:rsid w:val="0074375C"/>
    <w:rsid w:val="00746A58"/>
    <w:rsid w:val="00756412"/>
    <w:rsid w:val="007720AC"/>
    <w:rsid w:val="00781DF8"/>
    <w:rsid w:val="007836CC"/>
    <w:rsid w:val="00787728"/>
    <w:rsid w:val="00787AC9"/>
    <w:rsid w:val="007917CE"/>
    <w:rsid w:val="007959D3"/>
    <w:rsid w:val="007A70AE"/>
    <w:rsid w:val="007C0EE1"/>
    <w:rsid w:val="007C69B6"/>
    <w:rsid w:val="007C72ED"/>
    <w:rsid w:val="007E01B6"/>
    <w:rsid w:val="007F3C86"/>
    <w:rsid w:val="007F6D64"/>
    <w:rsid w:val="00805C5F"/>
    <w:rsid w:val="00810471"/>
    <w:rsid w:val="008225B9"/>
    <w:rsid w:val="008229A8"/>
    <w:rsid w:val="008362E8"/>
    <w:rsid w:val="008410D3"/>
    <w:rsid w:val="00843D27"/>
    <w:rsid w:val="00843FBB"/>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520E"/>
    <w:rsid w:val="009254B7"/>
    <w:rsid w:val="0092634F"/>
    <w:rsid w:val="009270BA"/>
    <w:rsid w:val="0094021A"/>
    <w:rsid w:val="00953783"/>
    <w:rsid w:val="0096528D"/>
    <w:rsid w:val="00965B3F"/>
    <w:rsid w:val="00970451"/>
    <w:rsid w:val="009A047C"/>
    <w:rsid w:val="009B44AF"/>
    <w:rsid w:val="009C6A0B"/>
    <w:rsid w:val="009C7F19"/>
    <w:rsid w:val="009E2BE4"/>
    <w:rsid w:val="009F0C77"/>
    <w:rsid w:val="009F4DD1"/>
    <w:rsid w:val="009F7B81"/>
    <w:rsid w:val="00A02543"/>
    <w:rsid w:val="00A11281"/>
    <w:rsid w:val="00A41684"/>
    <w:rsid w:val="00A64E80"/>
    <w:rsid w:val="00A66C6B"/>
    <w:rsid w:val="00A7261B"/>
    <w:rsid w:val="00A72BCD"/>
    <w:rsid w:val="00A74015"/>
    <w:rsid w:val="00A741D9"/>
    <w:rsid w:val="00A833AB"/>
    <w:rsid w:val="00A85AD2"/>
    <w:rsid w:val="00A95560"/>
    <w:rsid w:val="00A9741D"/>
    <w:rsid w:val="00AB1254"/>
    <w:rsid w:val="00AB2CC0"/>
    <w:rsid w:val="00AB37BE"/>
    <w:rsid w:val="00AC34A2"/>
    <w:rsid w:val="00AC74F4"/>
    <w:rsid w:val="00AD0729"/>
    <w:rsid w:val="00AD1C9A"/>
    <w:rsid w:val="00AD4B17"/>
    <w:rsid w:val="00AF0102"/>
    <w:rsid w:val="00AF1A81"/>
    <w:rsid w:val="00AF69EE"/>
    <w:rsid w:val="00B00C4F"/>
    <w:rsid w:val="00B073D8"/>
    <w:rsid w:val="00B128F5"/>
    <w:rsid w:val="00B31DA6"/>
    <w:rsid w:val="00B3602C"/>
    <w:rsid w:val="00B412D4"/>
    <w:rsid w:val="00B519D6"/>
    <w:rsid w:val="00B63674"/>
    <w:rsid w:val="00B6480F"/>
    <w:rsid w:val="00B64FFF"/>
    <w:rsid w:val="00B703CB"/>
    <w:rsid w:val="00B7267F"/>
    <w:rsid w:val="00B82E83"/>
    <w:rsid w:val="00B879A5"/>
    <w:rsid w:val="00B9052D"/>
    <w:rsid w:val="00B9105E"/>
    <w:rsid w:val="00BB1FC8"/>
    <w:rsid w:val="00BC1E62"/>
    <w:rsid w:val="00BC695A"/>
    <w:rsid w:val="00BD086A"/>
    <w:rsid w:val="00BD4498"/>
    <w:rsid w:val="00BE3C22"/>
    <w:rsid w:val="00BE3D4F"/>
    <w:rsid w:val="00BE46CD"/>
    <w:rsid w:val="00C02C1B"/>
    <w:rsid w:val="00C0345E"/>
    <w:rsid w:val="00C11523"/>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08A5"/>
    <w:rsid w:val="00CA3BCF"/>
    <w:rsid w:val="00CA5294"/>
    <w:rsid w:val="00CB29E4"/>
    <w:rsid w:val="00CC6B7B"/>
    <w:rsid w:val="00CD2089"/>
    <w:rsid w:val="00CD6419"/>
    <w:rsid w:val="00CE4EE6"/>
    <w:rsid w:val="00CF44FA"/>
    <w:rsid w:val="00D1567E"/>
    <w:rsid w:val="00D31310"/>
    <w:rsid w:val="00D37AF8"/>
    <w:rsid w:val="00D55053"/>
    <w:rsid w:val="00D66B80"/>
    <w:rsid w:val="00D73A67"/>
    <w:rsid w:val="00D8028D"/>
    <w:rsid w:val="00D91976"/>
    <w:rsid w:val="00D970A9"/>
    <w:rsid w:val="00DB1F5E"/>
    <w:rsid w:val="00DC47B1"/>
    <w:rsid w:val="00DD6C86"/>
    <w:rsid w:val="00DF3845"/>
    <w:rsid w:val="00E071A0"/>
    <w:rsid w:val="00E32D96"/>
    <w:rsid w:val="00E3465B"/>
    <w:rsid w:val="00E41911"/>
    <w:rsid w:val="00E43EA9"/>
    <w:rsid w:val="00E44B57"/>
    <w:rsid w:val="00E61450"/>
    <w:rsid w:val="00E63E08"/>
    <w:rsid w:val="00E658FD"/>
    <w:rsid w:val="00E92EEF"/>
    <w:rsid w:val="00E95B4E"/>
    <w:rsid w:val="00E97AB4"/>
    <w:rsid w:val="00EA150E"/>
    <w:rsid w:val="00EB0F12"/>
    <w:rsid w:val="00EF2368"/>
    <w:rsid w:val="00EF3015"/>
    <w:rsid w:val="00EF5F4D"/>
    <w:rsid w:val="00F02C5C"/>
    <w:rsid w:val="00F1627D"/>
    <w:rsid w:val="00F24442"/>
    <w:rsid w:val="00F42BA9"/>
    <w:rsid w:val="00F477DA"/>
    <w:rsid w:val="00F50AE3"/>
    <w:rsid w:val="00F52F2B"/>
    <w:rsid w:val="00F655B7"/>
    <w:rsid w:val="00F656BA"/>
    <w:rsid w:val="00F67CF1"/>
    <w:rsid w:val="00F7053B"/>
    <w:rsid w:val="00F728AA"/>
    <w:rsid w:val="00F774A4"/>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A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A08A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8A5"/>
    <w:rPr>
      <w:rFonts w:eastAsia="Times New Roman" w:cs="Times New Roman"/>
      <w:b/>
      <w:sz w:val="30"/>
      <w:szCs w:val="20"/>
    </w:rPr>
  </w:style>
  <w:style w:type="paragraph" w:styleId="Header">
    <w:name w:val="header"/>
    <w:basedOn w:val="Normal"/>
    <w:link w:val="HeaderChar"/>
    <w:uiPriority w:val="99"/>
    <w:unhideWhenUsed/>
    <w:rsid w:val="00CA08A5"/>
    <w:pPr>
      <w:tabs>
        <w:tab w:val="center" w:pos="4680"/>
        <w:tab w:val="right" w:pos="9360"/>
      </w:tabs>
    </w:pPr>
  </w:style>
  <w:style w:type="character" w:customStyle="1" w:styleId="HeaderChar">
    <w:name w:val="Header Char"/>
    <w:basedOn w:val="DefaultParagraphFont"/>
    <w:link w:val="Header"/>
    <w:uiPriority w:val="99"/>
    <w:rsid w:val="00CA08A5"/>
    <w:rPr>
      <w:rFonts w:eastAsia="Times New Roman" w:cs="Times New Roman"/>
      <w:szCs w:val="20"/>
    </w:rPr>
  </w:style>
  <w:style w:type="paragraph" w:styleId="Footer">
    <w:name w:val="footer"/>
    <w:basedOn w:val="Normal"/>
    <w:link w:val="FooterChar"/>
    <w:uiPriority w:val="99"/>
    <w:unhideWhenUsed/>
    <w:rsid w:val="00CA08A5"/>
    <w:pPr>
      <w:tabs>
        <w:tab w:val="center" w:pos="4680"/>
        <w:tab w:val="right" w:pos="9360"/>
      </w:tabs>
    </w:pPr>
  </w:style>
  <w:style w:type="character" w:customStyle="1" w:styleId="FooterChar">
    <w:name w:val="Footer Char"/>
    <w:basedOn w:val="DefaultParagraphFont"/>
    <w:link w:val="Footer"/>
    <w:uiPriority w:val="99"/>
    <w:rsid w:val="00CA08A5"/>
    <w:rPr>
      <w:rFonts w:eastAsia="Times New Roman" w:cs="Times New Roman"/>
      <w:szCs w:val="20"/>
    </w:rPr>
  </w:style>
  <w:style w:type="character" w:styleId="PageNumber">
    <w:name w:val="page number"/>
    <w:basedOn w:val="DefaultParagraphFont"/>
    <w:uiPriority w:val="99"/>
    <w:semiHidden/>
    <w:unhideWhenUsed/>
    <w:rsid w:val="00CA08A5"/>
  </w:style>
  <w:style w:type="character" w:styleId="LineNumber">
    <w:name w:val="line number"/>
    <w:basedOn w:val="DefaultParagraphFont"/>
    <w:uiPriority w:val="99"/>
    <w:semiHidden/>
    <w:unhideWhenUsed/>
    <w:rsid w:val="00CA08A5"/>
  </w:style>
  <w:style w:type="paragraph" w:customStyle="1" w:styleId="BillDots">
    <w:name w:val="Bill Dots"/>
    <w:basedOn w:val="Normal"/>
    <w:qFormat/>
    <w:rsid w:val="00CA08A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A08A5"/>
    <w:pPr>
      <w:tabs>
        <w:tab w:val="right" w:pos="5904"/>
      </w:tabs>
    </w:pPr>
  </w:style>
  <w:style w:type="paragraph" w:styleId="BalloonText">
    <w:name w:val="Balloon Text"/>
    <w:basedOn w:val="Normal"/>
    <w:link w:val="BalloonTextChar"/>
    <w:uiPriority w:val="99"/>
    <w:semiHidden/>
    <w:unhideWhenUsed/>
    <w:rsid w:val="00CA08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8A5"/>
    <w:rPr>
      <w:rFonts w:ascii="Segoe UI" w:eastAsia="Times New Roman" w:hAnsi="Segoe UI" w:cs="Segoe UI"/>
      <w:sz w:val="18"/>
      <w:szCs w:val="18"/>
    </w:rPr>
  </w:style>
  <w:style w:type="paragraph" w:styleId="ListParagraph">
    <w:name w:val="List Paragraph"/>
    <w:basedOn w:val="Normal"/>
    <w:uiPriority w:val="34"/>
    <w:qFormat/>
    <w:rsid w:val="00CA08A5"/>
    <w:pPr>
      <w:ind w:left="720"/>
      <w:contextualSpacing/>
    </w:pPr>
  </w:style>
  <w:style w:type="paragraph" w:customStyle="1" w:styleId="scbillheader">
    <w:name w:val="sc_bill_header"/>
    <w:qFormat/>
    <w:rsid w:val="00CA08A5"/>
    <w:pPr>
      <w:widowControl w:val="0"/>
      <w:suppressAutoHyphens/>
      <w:spacing w:after="0" w:line="240" w:lineRule="auto"/>
      <w:jc w:val="center"/>
    </w:pPr>
    <w:rPr>
      <w:b/>
      <w:caps/>
      <w:sz w:val="30"/>
    </w:rPr>
  </w:style>
  <w:style w:type="paragraph" w:customStyle="1" w:styleId="schouseresolutionbythis">
    <w:name w:val="sc_house_resolution_by_this"/>
    <w:qFormat/>
    <w:rsid w:val="00CA08A5"/>
    <w:pPr>
      <w:widowControl w:val="0"/>
      <w:suppressAutoHyphens/>
      <w:spacing w:after="0" w:line="240" w:lineRule="auto"/>
      <w:jc w:val="both"/>
    </w:pPr>
  </w:style>
  <w:style w:type="paragraph" w:customStyle="1" w:styleId="schouseresolutionclippageattorney">
    <w:name w:val="sc_house_resolution_clip_page_attorney"/>
    <w:qFormat/>
    <w:rsid w:val="00CA08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A08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A08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A08A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A08A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A08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A08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A08A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A08A5"/>
    <w:pPr>
      <w:widowControl w:val="0"/>
      <w:suppressAutoHyphens/>
      <w:spacing w:after="0" w:line="240" w:lineRule="auto"/>
      <w:jc w:val="both"/>
    </w:pPr>
    <w:rPr>
      <w:caps/>
    </w:rPr>
  </w:style>
  <w:style w:type="paragraph" w:customStyle="1" w:styleId="schouseresolutionemptyline">
    <w:name w:val="sc_house_resolution_empty_line"/>
    <w:qFormat/>
    <w:rsid w:val="00CA08A5"/>
    <w:pPr>
      <w:widowControl w:val="0"/>
      <w:suppressAutoHyphens/>
      <w:spacing w:after="0" w:line="240" w:lineRule="auto"/>
      <w:jc w:val="both"/>
    </w:pPr>
  </w:style>
  <w:style w:type="paragraph" w:customStyle="1" w:styleId="schouseresolutionfurtherresolved">
    <w:name w:val="sc_house_resolution_further_resolved"/>
    <w:qFormat/>
    <w:rsid w:val="00CA08A5"/>
    <w:pPr>
      <w:widowControl w:val="0"/>
      <w:suppressAutoHyphens/>
      <w:spacing w:after="0" w:line="240" w:lineRule="auto"/>
      <w:jc w:val="both"/>
    </w:pPr>
  </w:style>
  <w:style w:type="paragraph" w:customStyle="1" w:styleId="schouseresolutionheader">
    <w:name w:val="sc_house_resolution_header"/>
    <w:qFormat/>
    <w:rsid w:val="00CA08A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A08A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A08A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A08A5"/>
    <w:pPr>
      <w:widowControl w:val="0"/>
      <w:suppressLineNumbers/>
      <w:suppressAutoHyphens/>
      <w:jc w:val="left"/>
    </w:pPr>
    <w:rPr>
      <w:b/>
    </w:rPr>
  </w:style>
  <w:style w:type="paragraph" w:customStyle="1" w:styleId="schouseresolutionjackettitle">
    <w:name w:val="sc_house_resolution_jacket_title"/>
    <w:qFormat/>
    <w:rsid w:val="00CA08A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A08A5"/>
    <w:pPr>
      <w:widowControl w:val="0"/>
      <w:suppressAutoHyphens/>
      <w:spacing w:after="0" w:line="360" w:lineRule="auto"/>
      <w:jc w:val="both"/>
    </w:pPr>
  </w:style>
  <w:style w:type="paragraph" w:customStyle="1" w:styleId="scresolutionwhereas">
    <w:name w:val="sc_resolution_whereas"/>
    <w:qFormat/>
    <w:rsid w:val="00CA08A5"/>
    <w:pPr>
      <w:widowControl w:val="0"/>
      <w:suppressAutoHyphens/>
      <w:spacing w:after="0" w:line="360" w:lineRule="auto"/>
      <w:jc w:val="both"/>
    </w:pPr>
  </w:style>
  <w:style w:type="paragraph" w:customStyle="1" w:styleId="schouseresolutionxx">
    <w:name w:val="sc_house_resolution_xx"/>
    <w:qFormat/>
    <w:rsid w:val="00CA08A5"/>
    <w:pPr>
      <w:widowControl w:val="0"/>
      <w:suppressAutoHyphens/>
      <w:spacing w:after="0" w:line="240" w:lineRule="auto"/>
      <w:jc w:val="center"/>
    </w:pPr>
  </w:style>
  <w:style w:type="paragraph" w:customStyle="1" w:styleId="BillDots0">
    <w:name w:val="BillDots"/>
    <w:basedOn w:val="Normal"/>
    <w:autoRedefine/>
    <w:qFormat/>
    <w:rsid w:val="00CA08A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A08A5"/>
    <w:rPr>
      <w:color w:val="0000FF" w:themeColor="hyperlink"/>
      <w:u w:val="single"/>
    </w:rPr>
  </w:style>
  <w:style w:type="paragraph" w:customStyle="1" w:styleId="Numbers">
    <w:name w:val="Numbers"/>
    <w:basedOn w:val="BillDots0"/>
    <w:qFormat/>
    <w:rsid w:val="00CA08A5"/>
    <w:pPr>
      <w:tabs>
        <w:tab w:val="right" w:pos="5904"/>
      </w:tabs>
    </w:pPr>
  </w:style>
  <w:style w:type="character" w:customStyle="1" w:styleId="scclippagepath">
    <w:name w:val="sc_clip_page_path"/>
    <w:uiPriority w:val="1"/>
    <w:qFormat/>
    <w:rsid w:val="00CA08A5"/>
    <w:rPr>
      <w:rFonts w:ascii="Times New Roman" w:hAnsi="Times New Roman"/>
      <w:caps/>
      <w:smallCaps w:val="0"/>
      <w:sz w:val="22"/>
    </w:rPr>
  </w:style>
  <w:style w:type="paragraph" w:customStyle="1" w:styleId="scconresoattyda">
    <w:name w:val="sc_con_reso_atty_da"/>
    <w:qFormat/>
    <w:rsid w:val="00CA08A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A08A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A08A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A08A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A08A5"/>
    <w:pPr>
      <w:widowControl w:val="0"/>
      <w:suppressAutoHyphens/>
      <w:spacing w:after="0" w:line="240" w:lineRule="auto"/>
      <w:jc w:val="both"/>
    </w:pPr>
  </w:style>
  <w:style w:type="paragraph" w:customStyle="1" w:styleId="scjrregattydadocno">
    <w:name w:val="sc_jrreg_atty_da_docno"/>
    <w:basedOn w:val="Normal"/>
    <w:qFormat/>
    <w:rsid w:val="00CA08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A08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A08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A08A5"/>
    <w:rPr>
      <w:rFonts w:ascii="Times New Roman" w:hAnsi="Times New Roman"/>
      <w:b/>
      <w:caps/>
      <w:smallCaps w:val="0"/>
      <w:sz w:val="24"/>
    </w:rPr>
  </w:style>
  <w:style w:type="paragraph" w:customStyle="1" w:styleId="scjrregfooter">
    <w:name w:val="sc_jrreg_footer"/>
    <w:qFormat/>
    <w:rsid w:val="00CA08A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A08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A08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A08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A08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A08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A08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A08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A08A5"/>
    <w:pPr>
      <w:widowControl w:val="0"/>
      <w:suppressAutoHyphens/>
      <w:spacing w:after="0" w:line="360" w:lineRule="auto"/>
      <w:jc w:val="both"/>
    </w:pPr>
  </w:style>
  <w:style w:type="paragraph" w:customStyle="1" w:styleId="scresolutionbody">
    <w:name w:val="sc_resolution_body"/>
    <w:qFormat/>
    <w:rsid w:val="00CA08A5"/>
    <w:pPr>
      <w:widowControl w:val="0"/>
      <w:suppressAutoHyphens/>
      <w:spacing w:after="0" w:line="360" w:lineRule="auto"/>
      <w:jc w:val="both"/>
    </w:pPr>
  </w:style>
  <w:style w:type="paragraph" w:customStyle="1" w:styleId="scresolutionclippagebottom">
    <w:name w:val="sc_resolution_clip_page_bottom"/>
    <w:qFormat/>
    <w:rsid w:val="00CA08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A08A5"/>
    <w:pPr>
      <w:widowControl w:val="0"/>
      <w:suppressAutoHyphens/>
      <w:spacing w:after="0" w:line="240" w:lineRule="auto"/>
      <w:jc w:val="both"/>
    </w:pPr>
  </w:style>
  <w:style w:type="paragraph" w:customStyle="1" w:styleId="scresolutionfooter">
    <w:name w:val="sc_resolution_footer"/>
    <w:link w:val="scresolutionfooterChar"/>
    <w:qFormat/>
    <w:rsid w:val="00CA08A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A08A5"/>
    <w:rPr>
      <w:rFonts w:eastAsia="Times New Roman" w:cs="Times New Roman"/>
      <w:szCs w:val="20"/>
    </w:rPr>
  </w:style>
  <w:style w:type="paragraph" w:customStyle="1" w:styleId="scresolutionheader">
    <w:name w:val="sc_resolution_header"/>
    <w:qFormat/>
    <w:rsid w:val="00CA08A5"/>
    <w:pPr>
      <w:widowControl w:val="0"/>
      <w:suppressAutoHyphens/>
      <w:spacing w:after="0" w:line="240" w:lineRule="auto"/>
      <w:jc w:val="center"/>
    </w:pPr>
    <w:rPr>
      <w:b/>
      <w:caps/>
      <w:sz w:val="30"/>
    </w:rPr>
  </w:style>
  <w:style w:type="paragraph" w:customStyle="1" w:styleId="scresolutiontitle">
    <w:name w:val="sc_resolution_title"/>
    <w:qFormat/>
    <w:rsid w:val="00CA08A5"/>
    <w:pPr>
      <w:widowControl w:val="0"/>
      <w:suppressAutoHyphens/>
      <w:spacing w:after="0" w:line="240" w:lineRule="auto"/>
      <w:jc w:val="both"/>
    </w:pPr>
    <w:rPr>
      <w:caps/>
    </w:rPr>
  </w:style>
  <w:style w:type="paragraph" w:customStyle="1" w:styleId="scresolutionxx">
    <w:name w:val="sc_resolution_xx"/>
    <w:qFormat/>
    <w:rsid w:val="00CA08A5"/>
    <w:pPr>
      <w:widowControl w:val="0"/>
      <w:suppressAutoHyphens/>
      <w:spacing w:after="0" w:line="240" w:lineRule="auto"/>
      <w:jc w:val="center"/>
    </w:pPr>
  </w:style>
  <w:style w:type="character" w:customStyle="1" w:styleId="scSECTIONS">
    <w:name w:val="sc_SECTIONS"/>
    <w:uiPriority w:val="1"/>
    <w:qFormat/>
    <w:rsid w:val="00CA08A5"/>
    <w:rPr>
      <w:rFonts w:ascii="Times New Roman" w:hAnsi="Times New Roman"/>
      <w:b w:val="0"/>
      <w:i w:val="0"/>
      <w:caps/>
      <w:smallCaps w:val="0"/>
      <w:color w:val="auto"/>
      <w:sz w:val="22"/>
    </w:rPr>
  </w:style>
  <w:style w:type="character" w:customStyle="1" w:styleId="scsenateclippagepath">
    <w:name w:val="sc_senate_clip_page_path"/>
    <w:uiPriority w:val="1"/>
    <w:qFormat/>
    <w:rsid w:val="00CA08A5"/>
    <w:rPr>
      <w:rFonts w:ascii="Times New Roman" w:hAnsi="Times New Roman"/>
      <w:caps/>
      <w:smallCaps w:val="0"/>
      <w:sz w:val="22"/>
    </w:rPr>
  </w:style>
  <w:style w:type="paragraph" w:customStyle="1" w:styleId="scsenateresolutionbody">
    <w:name w:val="sc_senate_resolution_body"/>
    <w:qFormat/>
    <w:rsid w:val="00CA08A5"/>
    <w:pPr>
      <w:widowControl w:val="0"/>
      <w:suppressAutoHyphens/>
      <w:spacing w:after="0" w:line="360" w:lineRule="auto"/>
      <w:jc w:val="both"/>
    </w:pPr>
  </w:style>
  <w:style w:type="paragraph" w:customStyle="1" w:styleId="scsenateresolutionclippagebottom">
    <w:name w:val="sc_senate_resolution_clip_page_bottom"/>
    <w:qFormat/>
    <w:rsid w:val="00CA08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A08A5"/>
    <w:pPr>
      <w:widowControl w:val="0"/>
      <w:suppressLineNumbers/>
      <w:suppressAutoHyphens/>
    </w:pPr>
  </w:style>
  <w:style w:type="paragraph" w:customStyle="1" w:styleId="scsenateresolutionclippagerepdocumentname">
    <w:name w:val="sc_senate_resolution_clip_page_rep_document_name"/>
    <w:qFormat/>
    <w:rsid w:val="00CA08A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A08A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A08A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A08A5"/>
    <w:rPr>
      <w:color w:val="808080"/>
    </w:rPr>
  </w:style>
  <w:style w:type="paragraph" w:customStyle="1" w:styleId="sctablecodifiedsection">
    <w:name w:val="sc_table_codified_section"/>
    <w:qFormat/>
    <w:rsid w:val="00CA08A5"/>
    <w:pPr>
      <w:widowControl w:val="0"/>
      <w:suppressAutoHyphens/>
      <w:spacing w:after="0" w:line="360" w:lineRule="auto"/>
    </w:pPr>
  </w:style>
  <w:style w:type="paragraph" w:customStyle="1" w:styleId="sctableln">
    <w:name w:val="sc_table_ln"/>
    <w:qFormat/>
    <w:rsid w:val="00CA08A5"/>
    <w:pPr>
      <w:widowControl w:val="0"/>
      <w:suppressAutoHyphens/>
      <w:spacing w:after="0" w:line="360" w:lineRule="auto"/>
      <w:jc w:val="right"/>
    </w:pPr>
  </w:style>
  <w:style w:type="paragraph" w:customStyle="1" w:styleId="sctablenoncodifiedsection">
    <w:name w:val="sc_table_non_codified_section"/>
    <w:qFormat/>
    <w:rsid w:val="00CA08A5"/>
    <w:pPr>
      <w:widowControl w:val="0"/>
      <w:suppressAutoHyphens/>
      <w:spacing w:after="0" w:line="360" w:lineRule="auto"/>
    </w:pPr>
  </w:style>
  <w:style w:type="paragraph" w:customStyle="1" w:styleId="scresolutionmembers">
    <w:name w:val="sc_resolution_members"/>
    <w:qFormat/>
    <w:rsid w:val="00CA08A5"/>
    <w:pPr>
      <w:widowControl w:val="0"/>
      <w:suppressAutoHyphens/>
      <w:spacing w:after="0" w:line="360" w:lineRule="auto"/>
      <w:jc w:val="both"/>
    </w:pPr>
  </w:style>
  <w:style w:type="paragraph" w:customStyle="1" w:styleId="scdraftheader">
    <w:name w:val="sc_draft_header"/>
    <w:qFormat/>
    <w:rsid w:val="00CA08A5"/>
    <w:pPr>
      <w:widowControl w:val="0"/>
      <w:suppressAutoHyphens/>
      <w:spacing w:after="0" w:line="240" w:lineRule="auto"/>
    </w:pPr>
  </w:style>
  <w:style w:type="paragraph" w:customStyle="1" w:styleId="scemptyline">
    <w:name w:val="sc_empty_line"/>
    <w:qFormat/>
    <w:rsid w:val="00CA08A5"/>
    <w:pPr>
      <w:widowControl w:val="0"/>
      <w:suppressAutoHyphens/>
      <w:spacing w:after="0" w:line="360" w:lineRule="auto"/>
      <w:jc w:val="both"/>
    </w:pPr>
  </w:style>
  <w:style w:type="paragraph" w:customStyle="1" w:styleId="scemptylineheader">
    <w:name w:val="sc_emptyline_header"/>
    <w:qFormat/>
    <w:rsid w:val="00CA08A5"/>
    <w:pPr>
      <w:widowControl w:val="0"/>
      <w:suppressAutoHyphens/>
      <w:spacing w:after="0" w:line="240" w:lineRule="auto"/>
      <w:jc w:val="both"/>
    </w:pPr>
  </w:style>
  <w:style w:type="character" w:customStyle="1" w:styleId="scinsert">
    <w:name w:val="sc_insert"/>
    <w:uiPriority w:val="1"/>
    <w:qFormat/>
    <w:rsid w:val="00CA08A5"/>
    <w:rPr>
      <w:caps w:val="0"/>
      <w:smallCaps w:val="0"/>
      <w:strike w:val="0"/>
      <w:dstrike w:val="0"/>
      <w:vanish w:val="0"/>
      <w:u w:val="single"/>
      <w:vertAlign w:val="baseline"/>
    </w:rPr>
  </w:style>
  <w:style w:type="character" w:customStyle="1" w:styleId="scinsertblue">
    <w:name w:val="sc_insert_blue"/>
    <w:uiPriority w:val="1"/>
    <w:qFormat/>
    <w:rsid w:val="00CA08A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A08A5"/>
    <w:rPr>
      <w:caps w:val="0"/>
      <w:smallCaps w:val="0"/>
      <w:strike w:val="0"/>
      <w:dstrike w:val="0"/>
      <w:vanish w:val="0"/>
      <w:color w:val="0070C0"/>
      <w:u w:val="none"/>
      <w:vertAlign w:val="baseline"/>
    </w:rPr>
  </w:style>
  <w:style w:type="character" w:customStyle="1" w:styleId="scinsertred">
    <w:name w:val="sc_insert_red"/>
    <w:uiPriority w:val="1"/>
    <w:qFormat/>
    <w:rsid w:val="00CA08A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A08A5"/>
    <w:rPr>
      <w:caps w:val="0"/>
      <w:smallCaps w:val="0"/>
      <w:strike w:val="0"/>
      <w:dstrike w:val="0"/>
      <w:vanish w:val="0"/>
      <w:color w:val="FF0000"/>
      <w:u w:val="none"/>
      <w:vertAlign w:val="baseline"/>
    </w:rPr>
  </w:style>
  <w:style w:type="character" w:customStyle="1" w:styleId="scstrike">
    <w:name w:val="sc_strike"/>
    <w:uiPriority w:val="1"/>
    <w:qFormat/>
    <w:rsid w:val="00CA08A5"/>
    <w:rPr>
      <w:strike/>
      <w:dstrike w:val="0"/>
    </w:rPr>
  </w:style>
  <w:style w:type="character" w:customStyle="1" w:styleId="scstrikeblue">
    <w:name w:val="sc_strike_blue"/>
    <w:uiPriority w:val="1"/>
    <w:qFormat/>
    <w:rsid w:val="00CA08A5"/>
    <w:rPr>
      <w:strike/>
      <w:dstrike w:val="0"/>
      <w:color w:val="0070C0"/>
    </w:rPr>
  </w:style>
  <w:style w:type="character" w:customStyle="1" w:styleId="scstrikered">
    <w:name w:val="sc_strike_red"/>
    <w:uiPriority w:val="1"/>
    <w:qFormat/>
    <w:rsid w:val="00CA08A5"/>
    <w:rPr>
      <w:strike/>
      <w:dstrike w:val="0"/>
      <w:color w:val="FF0000"/>
    </w:rPr>
  </w:style>
  <w:style w:type="character" w:customStyle="1" w:styleId="scstrikebluenoncodified">
    <w:name w:val="sc_strike_blue_non_codified"/>
    <w:uiPriority w:val="1"/>
    <w:qFormat/>
    <w:rsid w:val="00CA08A5"/>
    <w:rPr>
      <w:strike/>
      <w:dstrike w:val="0"/>
      <w:color w:val="0070C0"/>
      <w:lang w:val="en-US"/>
    </w:rPr>
  </w:style>
  <w:style w:type="character" w:customStyle="1" w:styleId="scstrikerednoncodified">
    <w:name w:val="sc_strike_red_non_codified"/>
    <w:uiPriority w:val="1"/>
    <w:qFormat/>
    <w:rsid w:val="00CA08A5"/>
    <w:rPr>
      <w:strike/>
      <w:dstrike w:val="0"/>
      <w:color w:val="FF0000"/>
    </w:rPr>
  </w:style>
  <w:style w:type="paragraph" w:customStyle="1" w:styleId="scnowthereforebold">
    <w:name w:val="sc_now_therefore_bold"/>
    <w:uiPriority w:val="1"/>
    <w:qFormat/>
    <w:rsid w:val="00CA08A5"/>
    <w:pPr>
      <w:widowControl w:val="0"/>
      <w:suppressAutoHyphens/>
      <w:spacing w:after="0" w:line="480" w:lineRule="auto"/>
    </w:pPr>
    <w:rPr>
      <w:rFonts w:eastAsia="Calibri" w:cs="Times New Roman"/>
    </w:rPr>
  </w:style>
  <w:style w:type="paragraph" w:customStyle="1" w:styleId="scbillsiglines">
    <w:name w:val="sc_bill_sig_lines"/>
    <w:qFormat/>
    <w:rsid w:val="00CA08A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A08A5"/>
  </w:style>
  <w:style w:type="paragraph" w:customStyle="1" w:styleId="scbillendxx">
    <w:name w:val="sc_bill_end_xx"/>
    <w:qFormat/>
    <w:rsid w:val="00CA08A5"/>
    <w:pPr>
      <w:widowControl w:val="0"/>
      <w:suppressAutoHyphens/>
      <w:spacing w:after="0" w:line="240" w:lineRule="auto"/>
      <w:jc w:val="center"/>
    </w:pPr>
  </w:style>
  <w:style w:type="character" w:customStyle="1" w:styleId="scbillheader1">
    <w:name w:val="sc_bill_header1"/>
    <w:uiPriority w:val="1"/>
    <w:qFormat/>
    <w:rsid w:val="00CA08A5"/>
  </w:style>
  <w:style w:type="character" w:customStyle="1" w:styleId="scresolutionbody1">
    <w:name w:val="sc_resolution_body1"/>
    <w:uiPriority w:val="1"/>
    <w:qFormat/>
    <w:rsid w:val="00CA08A5"/>
  </w:style>
  <w:style w:type="character" w:styleId="Strong">
    <w:name w:val="Strong"/>
    <w:basedOn w:val="DefaultParagraphFont"/>
    <w:uiPriority w:val="22"/>
    <w:qFormat/>
    <w:rsid w:val="00CA08A5"/>
    <w:rPr>
      <w:b/>
      <w:bCs/>
    </w:rPr>
  </w:style>
  <w:style w:type="character" w:customStyle="1" w:styleId="scamendhouse">
    <w:name w:val="sc_amend_house"/>
    <w:uiPriority w:val="1"/>
    <w:qFormat/>
    <w:rsid w:val="00CA08A5"/>
    <w:rPr>
      <w:bdr w:val="none" w:sz="0" w:space="0" w:color="auto"/>
      <w:shd w:val="clear" w:color="auto" w:fill="FDE9D9" w:themeFill="accent6" w:themeFillTint="33"/>
    </w:rPr>
  </w:style>
  <w:style w:type="character" w:customStyle="1" w:styleId="scamendsenate">
    <w:name w:val="sc_amend_senate"/>
    <w:uiPriority w:val="1"/>
    <w:qFormat/>
    <w:rsid w:val="00CA08A5"/>
    <w:rPr>
      <w:bdr w:val="none" w:sz="0" w:space="0" w:color="auto"/>
      <w:shd w:val="clear" w:color="auto" w:fill="E5DFEC" w:themeFill="accent4" w:themeFillTint="33"/>
    </w:rPr>
  </w:style>
  <w:style w:type="paragraph" w:styleId="Revision">
    <w:name w:val="Revision"/>
    <w:hidden/>
    <w:uiPriority w:val="99"/>
    <w:semiHidden/>
    <w:rsid w:val="00CA08A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A08A5"/>
    <w:pPr>
      <w:spacing w:after="0" w:line="240" w:lineRule="auto"/>
    </w:pPr>
    <w:rPr>
      <w:i/>
    </w:rPr>
  </w:style>
  <w:style w:type="paragraph" w:customStyle="1" w:styleId="sccoversheetsenate">
    <w:name w:val="sc_coversheet_senate"/>
    <w:qFormat/>
    <w:rsid w:val="00CA08A5"/>
    <w:pPr>
      <w:spacing w:after="0" w:line="240" w:lineRule="auto"/>
    </w:pPr>
    <w:rPr>
      <w:b/>
    </w:rPr>
  </w:style>
  <w:style w:type="character" w:styleId="FollowedHyperlink">
    <w:name w:val="FollowedHyperlink"/>
    <w:basedOn w:val="DefaultParagraphFont"/>
    <w:uiPriority w:val="99"/>
    <w:semiHidden/>
    <w:unhideWhenUsed/>
    <w:rsid w:val="00B63674"/>
    <w:rPr>
      <w:color w:val="800080" w:themeColor="followedHyperlink"/>
      <w:u w:val="single"/>
    </w:rPr>
  </w:style>
  <w:style w:type="paragraph" w:customStyle="1" w:styleId="schouseresolutionwhereas">
    <w:name w:val="sc_house_resolution_whereas"/>
    <w:qFormat/>
    <w:rsid w:val="00AB37BE"/>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8&amp;session=126&amp;summary=B" TargetMode="External" Id="Ra31ed6e3cd5e4a72" /><Relationship Type="http://schemas.openxmlformats.org/officeDocument/2006/relationships/hyperlink" Target="https://www.scstatehouse.gov/sess126_2025-2026/prever/758_20260113.docx" TargetMode="External" Id="Rdfaeef0bee6047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E097C"/>
    <w:rsid w:val="00E216F6"/>
    <w:rsid w:val="00E61450"/>
    <w:rsid w:val="00E63E08"/>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720938ed-907d-40fb-aed0-711a79f4d67e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2025</T_BILL_N_YEAR>
  <T_BILL_REQUEST_REQUEST>3384ba1f-8f5d-4e64-aee2-90c63d399291</T_BILL_REQUEST_REQUEST>
  <T_BILL_R_ORIGINALDRAFT>26119369-9f28-47ea-bd28-b13d468aff9d</T_BILL_R_ORIGINALDRAFT>
  <T_BILL_SPONSOR_SPONSOR>1be17325-8d49-4376-8649-ac0543eaa52a</T_BILL_SPONSOR_SPONSOR>
  <T_BILL_T_BILLNAME>[0758]</T_BILL_T_BILLNAME>
  <T_BILL_T_BILLNUMBER>758</T_BILL_T_BILLNUMBER>
  <T_BILL_T_BILLTITLE>TO CONGRATULATE JOHN EMMETTE MCLAUCHLIN JR. UPON THE OCCASION OF HIS RETIREMENT, TO COMMEND HIm FOR HIS many YEARS OF DEDICATED SERVICE, AND TO WISH HIM MUCH HAPPINESS AND FULFILLMENT IN THE YEARS AHEAD.</T_BILL_T_BILLTITLE>
  <T_BILL_T_CHAMBER>senate</T_BILL_T_CHAMBER>
  <T_BILL_T_FILENAME> </T_BILL_T_FILENAME>
  <T_BILL_T_LEGTYPE>resolution</T_BILL_T_LEGTYPE>
  <T_BILL_T_RATNUMBERSTRING>SNone</T_BILL_T_RATNUMBERSTRING>
  <T_BILL_T_SUBJECT>John Emmette McLauchlin Jr.</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1533</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2026-01-13T15:30:00Z</cp:lastPrinted>
  <dcterms:created xsi:type="dcterms:W3CDTF">2026-01-13T15:32:00Z</dcterms:created>
  <dcterms:modified xsi:type="dcterms:W3CDTF">2026-01-13T15:32:00Z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