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Kimbrell</w:t>
      </w:r>
    </w:p>
    <w:p>
      <w:pPr>
        <w:widowControl w:val="false"/>
        <w:spacing w:after="0"/>
        <w:jc w:val="left"/>
      </w:pPr>
      <w:r>
        <w:rPr>
          <w:rFonts w:ascii="Times New Roman"/>
          <w:sz w:val="22"/>
        </w:rPr>
        <w:t xml:space="preserve">Document Path: LC-0369VR26.docx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Childcare Assistance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Introduced and read first time
 </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Family and Veterans' Services</w:t>
      </w:r>
    </w:p>
    <w:p>
      <w:pPr>
        <w:widowControl w:val="false"/>
        <w:spacing w:after="0"/>
        <w:jc w:val="left"/>
      </w:pPr>
    </w:p>
    <w:p>
      <w:pPr>
        <w:widowControl w:val="false"/>
        <w:spacing w:after="0"/>
        <w:jc w:val="left"/>
      </w:pPr>
      <w:r>
        <w:rPr>
          <w:rFonts w:ascii="Times New Roman"/>
          <w:sz w:val="22"/>
        </w:rPr>
        <w:t xml:space="preserve">View the latest </w:t>
      </w:r>
      <w:hyperlink r:id="R803c30797d344af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7488d2bca7d410d">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4169B" w:rsidRDefault="00432135" w14:paraId="290CC7F2" w14:textId="1AD4814C">
      <w:pPr>
        <w:pStyle w:val="scemptylineheader"/>
      </w:pPr>
    </w:p>
    <w:p w:rsidRPr="00BB0725" w:rsidR="00A73EFA" w:rsidP="0024169B" w:rsidRDefault="00A73EFA" w14:paraId="6A5F6441" w14:textId="65711161">
      <w:pPr>
        <w:pStyle w:val="scemptylineheader"/>
      </w:pPr>
    </w:p>
    <w:p w:rsidRPr="00BB0725" w:rsidR="00A73EFA" w:rsidP="0024169B" w:rsidRDefault="00A73EFA" w14:paraId="68960D8B" w14:textId="3DB4AF19">
      <w:pPr>
        <w:pStyle w:val="scemptylineheader"/>
      </w:pPr>
    </w:p>
    <w:p w:rsidRPr="00DF3B44" w:rsidR="00A73EFA" w:rsidP="0024169B" w:rsidRDefault="00A73EFA" w14:paraId="5F9277F8" w14:textId="57AE2B65">
      <w:pPr>
        <w:pStyle w:val="scemptylineheader"/>
      </w:pPr>
    </w:p>
    <w:p w:rsidRPr="00DF3B44" w:rsidR="00A73EFA" w:rsidP="0024169B" w:rsidRDefault="00A73EFA" w14:paraId="11114335" w14:textId="4FC3AF50">
      <w:pPr>
        <w:pStyle w:val="scemptylineheader"/>
      </w:pPr>
    </w:p>
    <w:p w:rsidRPr="00DF3B44" w:rsidR="00A73EFA" w:rsidP="0024169B" w:rsidRDefault="00A73EFA" w14:paraId="5E4C011F" w14:textId="21295FF0">
      <w:pPr>
        <w:pStyle w:val="scemptylineheader"/>
      </w:pPr>
    </w:p>
    <w:p w:rsidRPr="00DF3B44" w:rsidR="002C3463" w:rsidP="00037F04" w:rsidRDefault="002C3463" w14:paraId="24D3FD4C" w14:textId="77777777">
      <w:pPr>
        <w:pStyle w:val="scemptylineheader"/>
      </w:pPr>
    </w:p>
    <w:p w:rsidRPr="00DF3B44" w:rsidR="008E61A1" w:rsidP="00446987" w:rsidRDefault="008E61A1" w14:paraId="73A909D3" w14:textId="77777777">
      <w:pPr>
        <w:pStyle w:val="scemptylineheader"/>
      </w:pPr>
    </w:p>
    <w:p w:rsidRPr="00DF3B44" w:rsidR="002C3463" w:rsidP="00EB120E" w:rsidRDefault="002C3463" w14:paraId="36EACCDA" w14:textId="77777777">
      <w:pPr>
        <w:pStyle w:val="scbillheader"/>
      </w:pPr>
      <w:r w:rsidRPr="00DF3B44">
        <w:t>A bill</w:t>
      </w:r>
    </w:p>
    <w:p w:rsidRPr="00DF3B44" w:rsidR="002C3463" w:rsidP="001164F9" w:rsidRDefault="002C3463" w14:paraId="68C1A1EE"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77565" w14:paraId="676E2663" w14:textId="162564F2">
          <w:pPr>
            <w:pStyle w:val="scbilltitle"/>
          </w:pPr>
          <w:r w:rsidRPr="002B3062">
            <w:rPr>
              <w:caps w:val="0"/>
            </w:rPr>
            <w:t xml:space="preserve">TO AMEND THE SOUTH CAROLINA CODE OF LAWS BY ADDING ARTICLE 13 TO CHAPTER 13, TITLE 63 SO AS TO ESTABLISH </w:t>
          </w:r>
          <w:r>
            <w:rPr>
              <w:caps w:val="0"/>
            </w:rPr>
            <w:t xml:space="preserve">EMPLOYMENT REQUIREMENTS FOR INDIVIDUALS APPLYING FOR FEDERALLY FUNDED </w:t>
          </w:r>
          <w:r w:rsidRPr="002B3062">
            <w:rPr>
              <w:caps w:val="0"/>
            </w:rPr>
            <w:t xml:space="preserve">CHILDCARE ASSISTANCE </w:t>
          </w:r>
          <w:r>
            <w:rPr>
              <w:caps w:val="0"/>
            </w:rPr>
            <w:t>BENEFITS AVAILABLE TO F</w:t>
          </w:r>
          <w:r w:rsidRPr="002B3062">
            <w:rPr>
              <w:caps w:val="0"/>
            </w:rPr>
            <w:t>AMILIES WITH LOW INCOMES TO HELP COVER THE COSTS OF CHILDCARE</w:t>
          </w:r>
          <w:r>
            <w:rPr>
              <w:caps w:val="0"/>
            </w:rPr>
            <w:t>; AND FOR OTHER PURPOSES.</w:t>
          </w:r>
        </w:p>
      </w:sdtContent>
    </w:sdt>
    <w:bookmarkStart w:name="at_d4b9e09f8" w:displacedByCustomXml="prev" w:id="0"/>
    <w:bookmarkEnd w:id="0"/>
    <w:p w:rsidRPr="00DF3B44" w:rsidR="006C18F0" w:rsidP="006C18F0" w:rsidRDefault="006C18F0" w14:paraId="07C398A2" w14:textId="77777777">
      <w:pPr>
        <w:pStyle w:val="scbillwhereasclause"/>
      </w:pPr>
    </w:p>
    <w:p w:rsidRPr="0094541D" w:rsidR="007E06BB" w:rsidP="0094541D" w:rsidRDefault="002C3463" w14:paraId="75C32B35" w14:textId="77777777">
      <w:pPr>
        <w:pStyle w:val="scenactingwords"/>
      </w:pPr>
      <w:bookmarkStart w:name="ew_842aa813c" w:id="1"/>
      <w:r w:rsidRPr="0094541D">
        <w:t>B</w:t>
      </w:r>
      <w:bookmarkEnd w:id="1"/>
      <w:r w:rsidRPr="0094541D">
        <w:t>e it enacted by the General Assembly of the State of South Carolina:</w:t>
      </w:r>
    </w:p>
    <w:p w:rsidR="000517E5" w:rsidRDefault="000517E5" w14:paraId="5B5D7E79" w14:textId="77777777">
      <w:pPr>
        <w:pStyle w:val="scemptyline"/>
      </w:pPr>
    </w:p>
    <w:p w:rsidRPr="00DF3B44" w:rsidR="007E06BB" w:rsidP="00787433" w:rsidRDefault="007E06BB" w14:paraId="2CC9C94A" w14:textId="77777777">
      <w:pPr>
        <w:pStyle w:val="scdirectionallanguage"/>
      </w:pPr>
      <w:bookmarkStart w:name="bs_num_1_f34a1c9c2" w:id="2"/>
      <w:r>
        <w:t>S</w:t>
      </w:r>
      <w:bookmarkEnd w:id="2"/>
      <w:r>
        <w:t>ECTION 1.</w:t>
      </w:r>
      <w:r>
        <w:tab/>
      </w:r>
      <w:bookmarkStart w:name="dl_daa355999" w:id="3"/>
      <w:r>
        <w:t>C</w:t>
      </w:r>
      <w:bookmarkEnd w:id="3"/>
      <w:r>
        <w:t>hapter 13, Title 63 of the S.C. Code is amended by adding:</w:t>
      </w:r>
    </w:p>
    <w:p w:rsidR="000517E5" w:rsidRDefault="000517E5" w14:paraId="543BF3D9" w14:textId="77777777">
      <w:pPr>
        <w:pStyle w:val="scnewcodesection"/>
      </w:pPr>
    </w:p>
    <w:p w:rsidR="000517E5" w:rsidRDefault="000517E5" w14:paraId="1B06AF1D" w14:textId="77777777">
      <w:pPr>
        <w:pStyle w:val="scnewcodesection"/>
        <w:jc w:val="center"/>
      </w:pPr>
      <w:bookmarkStart w:name="up_b91217ce3" w:id="4"/>
      <w:r>
        <w:t>A</w:t>
      </w:r>
      <w:bookmarkEnd w:id="4"/>
      <w:r>
        <w:t>rticle 13</w:t>
      </w:r>
    </w:p>
    <w:p w:rsidR="000517E5" w:rsidRDefault="000517E5" w14:paraId="6A78B8DC" w14:textId="77777777">
      <w:pPr>
        <w:pStyle w:val="scnewcodesection"/>
      </w:pPr>
    </w:p>
    <w:p w:rsidR="000517E5" w:rsidRDefault="00D22DE8" w14:paraId="3458BB25" w14:textId="6C7A561E">
      <w:pPr>
        <w:pStyle w:val="scnewcodesection"/>
        <w:jc w:val="center"/>
      </w:pPr>
      <w:bookmarkStart w:name="up_cd81b7499" w:id="5"/>
      <w:r>
        <w:t>C</w:t>
      </w:r>
      <w:bookmarkEnd w:id="5"/>
      <w:r>
        <w:t>hildcare Assistance Program</w:t>
      </w:r>
    </w:p>
    <w:p w:rsidR="00D22DE8" w:rsidRDefault="00D22DE8" w14:paraId="4F5B52E4" w14:textId="77777777">
      <w:pPr>
        <w:pStyle w:val="scnewcodesection"/>
        <w:jc w:val="center"/>
      </w:pPr>
    </w:p>
    <w:p w:rsidR="00D22DE8" w:rsidP="00D22DE8" w:rsidRDefault="000517E5" w14:paraId="1D207CEE" w14:textId="77777777">
      <w:pPr>
        <w:pStyle w:val="scnewcodesection"/>
      </w:pPr>
      <w:r>
        <w:tab/>
      </w:r>
      <w:bookmarkStart w:name="ns_T63C13N1410_a602c55f9" w:id="6"/>
      <w:r>
        <w:t>S</w:t>
      </w:r>
      <w:bookmarkEnd w:id="6"/>
      <w:r>
        <w:t>ection 63‑13‑1410.</w:t>
      </w:r>
      <w:r>
        <w:tab/>
      </w:r>
      <w:bookmarkStart w:name="up_cb012552d" w:id="7"/>
      <w:r w:rsidR="00D22DE8">
        <w:t>F</w:t>
      </w:r>
      <w:bookmarkEnd w:id="7"/>
      <w:r w:rsidR="00D22DE8">
        <w:t>or purposes of this article:</w:t>
      </w:r>
    </w:p>
    <w:p w:rsidR="00D22DE8" w:rsidP="00D22DE8" w:rsidRDefault="00D22DE8" w14:paraId="702D072D" w14:textId="6569AFB3">
      <w:pPr>
        <w:pStyle w:val="scnewcodesection"/>
      </w:pPr>
      <w:r>
        <w:tab/>
      </w:r>
      <w:r>
        <w:tab/>
      </w:r>
      <w:bookmarkStart w:name="ss_T63C13N1410S1_lv1_c662f5330" w:id="8"/>
      <w:r>
        <w:t>(</w:t>
      </w:r>
      <w:bookmarkEnd w:id="8"/>
      <w:r>
        <w:t>1) “Applicant” means a child’s natural or adoptive parent or an individual caring for a child in loco parentis who is applying for CCAP.</w:t>
      </w:r>
    </w:p>
    <w:p w:rsidR="00D22DE8" w:rsidP="00D22DE8" w:rsidRDefault="00D22DE8" w14:paraId="698BDD74" w14:textId="575029AC">
      <w:pPr>
        <w:pStyle w:val="scnewcodesection"/>
      </w:pPr>
      <w:r>
        <w:tab/>
      </w:r>
      <w:r>
        <w:tab/>
      </w:r>
      <w:bookmarkStart w:name="ss_T63C13N1410S2_lv1_915a119de" w:id="9"/>
      <w:r>
        <w:t>(</w:t>
      </w:r>
      <w:bookmarkEnd w:id="9"/>
      <w:r>
        <w:t>2) “Change in circumstance” means a change that may affect eligibility or benefit amounts, such as:</w:t>
      </w:r>
    </w:p>
    <w:p w:rsidR="00D22DE8" w:rsidP="00D22DE8" w:rsidRDefault="00D22DE8" w14:paraId="35BB9C49" w14:textId="077B5E8E">
      <w:pPr>
        <w:pStyle w:val="scnewcodesection"/>
      </w:pPr>
      <w:r>
        <w:tab/>
      </w:r>
      <w:r>
        <w:tab/>
      </w:r>
      <w:r>
        <w:tab/>
      </w:r>
      <w:bookmarkStart w:name="ss_T63C13N1410Sa_lv2_44749ff87" w:id="10"/>
      <w:r>
        <w:t>(</w:t>
      </w:r>
      <w:bookmarkEnd w:id="10"/>
      <w:r>
        <w:t xml:space="preserve">a) beginning or ending </w:t>
      </w:r>
      <w:proofErr w:type="gramStart"/>
      <w:r>
        <w:t>employment;</w:t>
      </w:r>
      <w:proofErr w:type="gramEnd"/>
    </w:p>
    <w:p w:rsidR="00D22DE8" w:rsidP="00D22DE8" w:rsidRDefault="00D22DE8" w14:paraId="79675AA2" w14:textId="2E279643">
      <w:pPr>
        <w:pStyle w:val="scnewcodesection"/>
      </w:pPr>
      <w:r>
        <w:tab/>
      </w:r>
      <w:r>
        <w:tab/>
      </w:r>
      <w:r>
        <w:tab/>
      </w:r>
      <w:bookmarkStart w:name="ss_T63C13N1410Sb_lv2_0b0b703ec" w:id="11"/>
      <w:r>
        <w:t>(</w:t>
      </w:r>
      <w:bookmarkEnd w:id="11"/>
      <w:r>
        <w:t xml:space="preserve">b) change in an employer or obtaining additional </w:t>
      </w:r>
      <w:proofErr w:type="gramStart"/>
      <w:r>
        <w:t>employment;</w:t>
      </w:r>
      <w:proofErr w:type="gramEnd"/>
    </w:p>
    <w:p w:rsidR="00D22DE8" w:rsidP="00D22DE8" w:rsidRDefault="00D22DE8" w14:paraId="0D0CE8F3" w14:textId="5EBCDBF6">
      <w:pPr>
        <w:pStyle w:val="scnewcodesection"/>
      </w:pPr>
      <w:r>
        <w:tab/>
      </w:r>
      <w:r>
        <w:tab/>
      </w:r>
      <w:r>
        <w:tab/>
      </w:r>
      <w:bookmarkStart w:name="ss_T63C13N1410Sc_lv2_55cf54617" w:id="12"/>
      <w:r>
        <w:t>(</w:t>
      </w:r>
      <w:bookmarkEnd w:id="12"/>
      <w:r>
        <w:t xml:space="preserve">c) increase or decrease in the number of </w:t>
      </w:r>
      <w:proofErr w:type="gramStart"/>
      <w:r>
        <w:t>work</w:t>
      </w:r>
      <w:proofErr w:type="gramEnd"/>
      <w:r>
        <w:t xml:space="preserve"> </w:t>
      </w:r>
      <w:proofErr w:type="gramStart"/>
      <w:r>
        <w:t>hours;</w:t>
      </w:r>
      <w:proofErr w:type="gramEnd"/>
    </w:p>
    <w:p w:rsidR="00D22DE8" w:rsidP="00D22DE8" w:rsidRDefault="00D22DE8" w14:paraId="43515B90" w14:textId="2346831E">
      <w:pPr>
        <w:pStyle w:val="scnewcodesection"/>
      </w:pPr>
      <w:r>
        <w:tab/>
      </w:r>
      <w:r>
        <w:tab/>
      </w:r>
      <w:r>
        <w:tab/>
      </w:r>
      <w:bookmarkStart w:name="ss_T63C13N1410Sd_lv2_f5a5a052f" w:id="13"/>
      <w:r>
        <w:t>(</w:t>
      </w:r>
      <w:bookmarkEnd w:id="13"/>
      <w:r>
        <w:t xml:space="preserve">d) increase or decrease in the rate of </w:t>
      </w:r>
      <w:proofErr w:type="gramStart"/>
      <w:r>
        <w:t>pay;</w:t>
      </w:r>
      <w:proofErr w:type="gramEnd"/>
    </w:p>
    <w:p w:rsidR="00D22DE8" w:rsidP="00D22DE8" w:rsidRDefault="00D22DE8" w14:paraId="23328060" w14:textId="2BA16BCA">
      <w:pPr>
        <w:pStyle w:val="scnewcodesection"/>
      </w:pPr>
      <w:r>
        <w:tab/>
      </w:r>
      <w:r>
        <w:tab/>
      </w:r>
      <w:r>
        <w:tab/>
      </w:r>
      <w:bookmarkStart w:name="ss_T63C13N1410Se_lv2_2c56f0b6c" w:id="14"/>
      <w:r>
        <w:t>(</w:t>
      </w:r>
      <w:bookmarkEnd w:id="14"/>
      <w:r>
        <w:t xml:space="preserve">e) increase or decrease in family </w:t>
      </w:r>
      <w:proofErr w:type="gramStart"/>
      <w:r>
        <w:t>members;</w:t>
      </w:r>
      <w:proofErr w:type="gramEnd"/>
    </w:p>
    <w:p w:rsidR="00D22DE8" w:rsidP="00D22DE8" w:rsidRDefault="00D22DE8" w14:paraId="6373AD47" w14:textId="1EFD0773">
      <w:pPr>
        <w:pStyle w:val="scnewcodesection"/>
      </w:pPr>
      <w:r>
        <w:tab/>
      </w:r>
      <w:r>
        <w:tab/>
      </w:r>
      <w:r>
        <w:tab/>
      </w:r>
      <w:bookmarkStart w:name="ss_T63C13N1410Sf_lv2_64698544b" w:id="15"/>
      <w:r>
        <w:t>(</w:t>
      </w:r>
      <w:bookmarkEnd w:id="15"/>
      <w:r>
        <w:t xml:space="preserve">f) change in self‑employment </w:t>
      </w:r>
      <w:proofErr w:type="gramStart"/>
      <w:r>
        <w:t>activity;</w:t>
      </w:r>
      <w:proofErr w:type="gramEnd"/>
    </w:p>
    <w:p w:rsidR="00D22DE8" w:rsidP="00D22DE8" w:rsidRDefault="00D22DE8" w14:paraId="67CB64CB" w14:textId="49CAFA65">
      <w:pPr>
        <w:pStyle w:val="scnewcodesection"/>
      </w:pPr>
      <w:r>
        <w:tab/>
      </w:r>
      <w:r>
        <w:tab/>
      </w:r>
      <w:r>
        <w:tab/>
      </w:r>
      <w:bookmarkStart w:name="ss_T63C13N1410Sg_lv2_1c5012a00" w:id="16"/>
      <w:r>
        <w:t>(</w:t>
      </w:r>
      <w:bookmarkEnd w:id="16"/>
      <w:r>
        <w:t xml:space="preserve">g) change in scheduled hours care is </w:t>
      </w:r>
      <w:proofErr w:type="gramStart"/>
      <w:r>
        <w:t>needed;</w:t>
      </w:r>
      <w:proofErr w:type="gramEnd"/>
    </w:p>
    <w:p w:rsidR="00D22DE8" w:rsidP="00D22DE8" w:rsidRDefault="00D22DE8" w14:paraId="00E69E16" w14:textId="5601CE04">
      <w:pPr>
        <w:pStyle w:val="scnewcodesection"/>
      </w:pPr>
      <w:r>
        <w:tab/>
      </w:r>
      <w:r>
        <w:tab/>
      </w:r>
      <w:r>
        <w:tab/>
      </w:r>
      <w:bookmarkStart w:name="ss_T63C13N1410Sh_lv2_694b8124a" w:id="17"/>
      <w:r>
        <w:t>(</w:t>
      </w:r>
      <w:bookmarkEnd w:id="17"/>
      <w:r>
        <w:t xml:space="preserve">h) beginning or ending an educational </w:t>
      </w:r>
      <w:proofErr w:type="gramStart"/>
      <w:r>
        <w:t>activity;</w:t>
      </w:r>
      <w:proofErr w:type="gramEnd"/>
    </w:p>
    <w:p w:rsidR="00D22DE8" w:rsidP="00D22DE8" w:rsidRDefault="00D22DE8" w14:paraId="2A4B5968" w14:textId="15D634C1">
      <w:pPr>
        <w:pStyle w:val="scnewcodesection"/>
      </w:pPr>
      <w:r>
        <w:tab/>
      </w:r>
      <w:r>
        <w:tab/>
      </w:r>
      <w:r>
        <w:tab/>
      </w:r>
      <w:bookmarkStart w:name="ss_T63C13N1410Si_lv2_43f923b85" w:id="18"/>
      <w:r>
        <w:t>(</w:t>
      </w:r>
      <w:bookmarkEnd w:id="18"/>
      <w:proofErr w:type="spellStart"/>
      <w:r>
        <w:t>i</w:t>
      </w:r>
      <w:proofErr w:type="spellEnd"/>
      <w:r>
        <w:t xml:space="preserve">) change in childcare </w:t>
      </w:r>
      <w:proofErr w:type="gramStart"/>
      <w:r w:rsidR="00FA3EB0">
        <w:t>operator</w:t>
      </w:r>
      <w:r>
        <w:t>;</w:t>
      </w:r>
      <w:proofErr w:type="gramEnd"/>
    </w:p>
    <w:p w:rsidR="00D22DE8" w:rsidP="00D22DE8" w:rsidRDefault="00D22DE8" w14:paraId="27B1B317" w14:textId="6F941AF0">
      <w:pPr>
        <w:pStyle w:val="scnewcodesection"/>
      </w:pPr>
      <w:r>
        <w:tab/>
      </w:r>
      <w:r>
        <w:tab/>
      </w:r>
      <w:r>
        <w:tab/>
      </w:r>
      <w:bookmarkStart w:name="ss_T63C13N1410Sj_lv2_ceea26b02" w:id="19"/>
      <w:r>
        <w:t>(</w:t>
      </w:r>
      <w:bookmarkEnd w:id="19"/>
      <w:r>
        <w:t xml:space="preserve">j) change in address or </w:t>
      </w:r>
      <w:proofErr w:type="gramStart"/>
      <w:r>
        <w:t>residence;</w:t>
      </w:r>
      <w:proofErr w:type="gramEnd"/>
    </w:p>
    <w:p w:rsidR="00D22DE8" w:rsidP="00D22DE8" w:rsidRDefault="00D22DE8" w14:paraId="67304332" w14:textId="50AC8A8D">
      <w:pPr>
        <w:pStyle w:val="scnewcodesection"/>
      </w:pPr>
      <w:r>
        <w:tab/>
      </w:r>
      <w:r>
        <w:tab/>
      </w:r>
      <w:r>
        <w:tab/>
      </w:r>
      <w:bookmarkStart w:name="ss_T63C13N1410Sk_lv2_30d3f7501" w:id="20"/>
      <w:r>
        <w:t>(</w:t>
      </w:r>
      <w:bookmarkEnd w:id="20"/>
      <w:r>
        <w:t xml:space="preserve">k) change in marital </w:t>
      </w:r>
      <w:proofErr w:type="gramStart"/>
      <w:r>
        <w:t>status;</w:t>
      </w:r>
      <w:proofErr w:type="gramEnd"/>
    </w:p>
    <w:p w:rsidR="001F2C0A" w:rsidP="00D22DE8" w:rsidRDefault="00D22DE8" w14:paraId="5B3132D7" w14:textId="77777777">
      <w:pPr>
        <w:pStyle w:val="scnewcodesection"/>
        <w:sectPr w:rsidR="001F2C0A" w:rsidSect="001F2C0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restart="newSection"/>
          <w:cols w:space="708"/>
          <w:docGrid w:linePitch="360"/>
        </w:sectPr>
      </w:pPr>
      <w:r>
        <w:tab/>
      </w:r>
      <w:r>
        <w:tab/>
      </w:r>
      <w:r>
        <w:tab/>
      </w:r>
      <w:bookmarkStart w:name="ss_T63C13N1410Sl_lv2_e1ee2aa08" w:id="21"/>
      <w:r>
        <w:t>(</w:t>
      </w:r>
      <w:bookmarkEnd w:id="21"/>
      <w:r>
        <w:t xml:space="preserve">l) beginning or ending receipt of unearned income; </w:t>
      </w:r>
      <w:r w:rsidR="001F2C0A">
        <w:t>or</w:t>
      </w:r>
    </w:p>
    <w:p w:rsidR="00D22DE8" w:rsidP="00D22DE8" w:rsidRDefault="00D22DE8" w14:paraId="1CC67984" w14:textId="524D1080">
      <w:pPr>
        <w:pStyle w:val="scnewcodesection"/>
      </w:pPr>
      <w:r>
        <w:lastRenderedPageBreak/>
        <w:tab/>
      </w:r>
      <w:r>
        <w:tab/>
      </w:r>
      <w:r>
        <w:tab/>
      </w:r>
      <w:bookmarkStart w:name="ss_T63C13N1410Sm_lv2_3e5749f87" w:id="22"/>
      <w:r>
        <w:t>(</w:t>
      </w:r>
      <w:bookmarkEnd w:id="22"/>
      <w:r>
        <w:t>m) enrollment in a certified trade school or an accredited college or university.</w:t>
      </w:r>
    </w:p>
    <w:p w:rsidR="00FA3EB0" w:rsidP="00D22DE8" w:rsidRDefault="00FA3EB0" w14:paraId="01F7D180" w14:textId="69E1EE45">
      <w:pPr>
        <w:pStyle w:val="scnewcodesection"/>
      </w:pPr>
      <w:r w:rsidRPr="00FA3EB0">
        <w:tab/>
      </w:r>
      <w:r w:rsidRPr="00FA3EB0">
        <w:tab/>
      </w:r>
      <w:bookmarkStart w:name="ss_T63C13N1410S3_lv1_8293a51d2" w:id="23"/>
      <w:r w:rsidRPr="00FA3EB0">
        <w:t>(</w:t>
      </w:r>
      <w:bookmarkEnd w:id="23"/>
      <w:r>
        <w:t>3</w:t>
      </w:r>
      <w:r w:rsidRPr="00FA3EB0">
        <w:t>) “Child protective services” has the same meaning as defined in Section 63‑7‑20.</w:t>
      </w:r>
    </w:p>
    <w:p w:rsidR="00D22DE8" w:rsidP="00D22DE8" w:rsidRDefault="00D22DE8" w14:paraId="0530783A" w14:textId="4DA7645D">
      <w:pPr>
        <w:pStyle w:val="scnewcodesection"/>
      </w:pPr>
      <w:r>
        <w:tab/>
      </w:r>
      <w:r>
        <w:tab/>
      </w:r>
      <w:bookmarkStart w:name="ss_T63C13N1410S4_lv1_8cb3fa5f1" w:id="24"/>
      <w:r>
        <w:t>(</w:t>
      </w:r>
      <w:bookmarkEnd w:id="24"/>
      <w:r w:rsidR="00FA3EB0">
        <w:t>4</w:t>
      </w:r>
      <w:r>
        <w:t xml:space="preserve">) “Childcare” </w:t>
      </w:r>
      <w:r w:rsidR="00FA3EB0">
        <w:t>has the same meaning as defined in Section 63‑13‑20</w:t>
      </w:r>
      <w:r>
        <w:t>.</w:t>
      </w:r>
    </w:p>
    <w:p w:rsidR="00D22DE8" w:rsidP="00D22DE8" w:rsidRDefault="00D22DE8" w14:paraId="008B0DE0" w14:textId="727D2329">
      <w:pPr>
        <w:pStyle w:val="scnewcodesection"/>
      </w:pPr>
      <w:r>
        <w:tab/>
      </w:r>
      <w:r>
        <w:tab/>
      </w:r>
      <w:bookmarkStart w:name="ss_T63C13N1410S5_lv1_216dae616" w:id="25"/>
      <w:r>
        <w:t>(</w:t>
      </w:r>
      <w:bookmarkEnd w:id="25"/>
      <w:r w:rsidR="00FA3EB0">
        <w:t>5</w:t>
      </w:r>
      <w:r>
        <w:t>) “Childcare Assistance Program” or “CCAP” means South Carolina’s childcare subsidy program providing families, who meet the eligibility requirements of this administrative regulation, with the financial resources to find and afford quality childcare.</w:t>
      </w:r>
    </w:p>
    <w:p w:rsidRPr="00FA3EB0" w:rsidR="00FA3EB0" w:rsidP="00D22DE8" w:rsidRDefault="00FA3EB0" w14:paraId="003D86E7" w14:textId="722973B2">
      <w:pPr>
        <w:pStyle w:val="scnewcodesection"/>
      </w:pPr>
      <w:r>
        <w:tab/>
      </w:r>
      <w:r>
        <w:tab/>
        <w:t>(6</w:t>
      </w:r>
      <w:r w:rsidRPr="00FA3EB0">
        <w:t>) “Childcare operator” has the same meaning as defined in Section 63‑13‑20.</w:t>
      </w:r>
    </w:p>
    <w:p w:rsidR="00D22DE8" w:rsidP="00D22DE8" w:rsidRDefault="00D22DE8" w14:paraId="15519C26" w14:textId="1AB726EB">
      <w:pPr>
        <w:pStyle w:val="scnewcodesection"/>
      </w:pPr>
      <w:r>
        <w:tab/>
      </w:r>
      <w:r>
        <w:tab/>
      </w:r>
      <w:bookmarkStart w:name="ss_T63C13N1410S7_lv1_d6bf40aa0" w:id="26"/>
      <w:r>
        <w:t>(</w:t>
      </w:r>
      <w:bookmarkEnd w:id="26"/>
      <w:r w:rsidR="00FA3EB0">
        <w:t>7</w:t>
      </w:r>
      <w:r>
        <w:t>) “Department” means the Department of Social Services.</w:t>
      </w:r>
    </w:p>
    <w:p w:rsidR="00D22DE8" w:rsidP="00D22DE8" w:rsidRDefault="00D22DE8" w14:paraId="1C38FF02" w14:textId="4BB0FB94">
      <w:pPr>
        <w:pStyle w:val="scnewcodesection"/>
      </w:pPr>
      <w:r>
        <w:tab/>
      </w:r>
      <w:r>
        <w:tab/>
      </w:r>
      <w:bookmarkStart w:name="ss_T63C13N1410S8_lv1_984fb6f8d" w:id="27"/>
      <w:r>
        <w:t>(</w:t>
      </w:r>
      <w:bookmarkEnd w:id="27"/>
      <w:r w:rsidR="00FA3EB0">
        <w:t>8</w:t>
      </w:r>
      <w:r>
        <w:t xml:space="preserve">) </w:t>
      </w:r>
      <w:r w:rsidR="00FA3EB0">
        <w:t>“</w:t>
      </w:r>
      <w:r>
        <w:t>Employment</w:t>
      </w:r>
      <w:r w:rsidR="00FA3EB0">
        <w:t>”</w:t>
      </w:r>
      <w:r>
        <w:t xml:space="preserve"> means public or private, permanent or temporary work for an average of twenty hours per week for compensation or as an unpaid job requirement.</w:t>
      </w:r>
    </w:p>
    <w:p w:rsidR="00D22DE8" w:rsidP="00D22DE8" w:rsidRDefault="00D22DE8" w14:paraId="519BB57C" w14:textId="606E9A7A">
      <w:pPr>
        <w:pStyle w:val="scnewcodesection"/>
      </w:pPr>
      <w:r>
        <w:tab/>
      </w:r>
      <w:r>
        <w:tab/>
      </w:r>
      <w:bookmarkStart w:name="ss_T63C13N1410S9_lv1_8c9d6f324" w:id="28"/>
      <w:r>
        <w:t>(</w:t>
      </w:r>
      <w:bookmarkEnd w:id="28"/>
      <w:r w:rsidR="00FA3EB0">
        <w:t>9</w:t>
      </w:r>
      <w:r>
        <w:t xml:space="preserve">) </w:t>
      </w:r>
      <w:r w:rsidR="00FA3EB0">
        <w:t>“</w:t>
      </w:r>
      <w:r>
        <w:t>Family</w:t>
      </w:r>
      <w:r w:rsidR="00FA3EB0">
        <w:t>”</w:t>
      </w:r>
      <w:r>
        <w:t xml:space="preserve"> means an applicant or parent, a child, and another responsible adult if present, residing in the same home.</w:t>
      </w:r>
    </w:p>
    <w:p w:rsidR="00D22DE8" w:rsidP="00D22DE8" w:rsidRDefault="00D22DE8" w14:paraId="5D8E41A4" w14:textId="6CE291EB">
      <w:pPr>
        <w:pStyle w:val="scnewcodesection"/>
      </w:pPr>
      <w:r>
        <w:tab/>
      </w:r>
      <w:r>
        <w:tab/>
      </w:r>
      <w:bookmarkStart w:name="ss_T63C13N1410S10_lv1_7c7f4e6e0" w:id="29"/>
      <w:r>
        <w:t>(</w:t>
      </w:r>
      <w:bookmarkEnd w:id="29"/>
      <w:r w:rsidR="00FA3EB0">
        <w:t>10</w:t>
      </w:r>
      <w:r>
        <w:t xml:space="preserve">) </w:t>
      </w:r>
      <w:r w:rsidR="00FA3EB0">
        <w:t>“</w:t>
      </w:r>
      <w:r>
        <w:t>Family childcare home</w:t>
      </w:r>
      <w:r w:rsidR="00FA3EB0">
        <w:t>” has the same meaning as defined in Section 63‑13‑20</w:t>
      </w:r>
      <w:r>
        <w:t>.</w:t>
      </w:r>
    </w:p>
    <w:p w:rsidR="00FA3EB0" w:rsidP="00D22DE8" w:rsidRDefault="00FA3EB0" w14:paraId="5CE1292C" w14:textId="0671E0C2">
      <w:pPr>
        <w:pStyle w:val="scnewcodesection"/>
      </w:pPr>
      <w:r>
        <w:tab/>
      </w:r>
      <w:r>
        <w:tab/>
      </w:r>
      <w:bookmarkStart w:name="ss_T63C13N1410S11_lv1_1d72fbf25" w:id="30"/>
      <w:r>
        <w:t>(</w:t>
      </w:r>
      <w:bookmarkEnd w:id="30"/>
      <w:r>
        <w:t xml:space="preserve">11) </w:t>
      </w:r>
      <w:r w:rsidRPr="00FA3EB0">
        <w:t>“Family Independence” or “FI” means South Carolina’s Temporary Assistance for Needy Families money payment program established pursuant to Article 9, Chapter 5, Title 43.</w:t>
      </w:r>
    </w:p>
    <w:p w:rsidR="00D22DE8" w:rsidP="00D22DE8" w:rsidRDefault="00D22DE8" w14:paraId="045FC532" w14:textId="20D75E59">
      <w:pPr>
        <w:pStyle w:val="scnewcodesection"/>
      </w:pPr>
      <w:r>
        <w:tab/>
      </w:r>
      <w:r>
        <w:tab/>
        <w:t>(1</w:t>
      </w:r>
      <w:r w:rsidR="00FA3EB0">
        <w:t>2</w:t>
      </w:r>
      <w:r>
        <w:t xml:space="preserve">) </w:t>
      </w:r>
      <w:r w:rsidR="00FA3EB0">
        <w:t>“</w:t>
      </w:r>
      <w:r>
        <w:t>Good academic standing</w:t>
      </w:r>
      <w:r w:rsidR="00FA3EB0">
        <w:t>”</w:t>
      </w:r>
      <w:r>
        <w:t xml:space="preserve"> means a student is meeting the trade school, college, or university</w:t>
      </w:r>
      <w:r w:rsidR="00FA3EB0">
        <w:t>’</w:t>
      </w:r>
      <w:r>
        <w:t>s requirements for attendance and satisfactory progress toward the completion of coursework.</w:t>
      </w:r>
    </w:p>
    <w:p w:rsidR="00D22DE8" w:rsidP="00D22DE8" w:rsidRDefault="00D22DE8" w14:paraId="691CC316" w14:textId="107222F3">
      <w:pPr>
        <w:pStyle w:val="scnewcodesection"/>
      </w:pPr>
      <w:r>
        <w:tab/>
      </w:r>
      <w:r>
        <w:tab/>
        <w:t>(1</w:t>
      </w:r>
      <w:r w:rsidR="00FA3EB0">
        <w:t>3</w:t>
      </w:r>
      <w:r>
        <w:t xml:space="preserve">) </w:t>
      </w:r>
      <w:r w:rsidR="00FA3EB0">
        <w:t>“</w:t>
      </w:r>
      <w:r>
        <w:t>Health professional</w:t>
      </w:r>
      <w:r w:rsidR="00FA3EB0">
        <w:t>”</w:t>
      </w:r>
      <w:r>
        <w:t xml:space="preserve"> means a person actively licensed as a:</w:t>
      </w:r>
    </w:p>
    <w:p w:rsidR="00D22DE8" w:rsidP="00D22DE8" w:rsidRDefault="00D22DE8" w14:paraId="0F751E7A" w14:textId="783E86BB">
      <w:pPr>
        <w:pStyle w:val="scnewcodesection"/>
      </w:pPr>
      <w:r>
        <w:tab/>
      </w:r>
      <w:r>
        <w:tab/>
      </w:r>
      <w:r>
        <w:tab/>
      </w:r>
      <w:bookmarkStart w:name="ss_T63C13N1410Sa_lv2_110e1f4e1" w:id="31"/>
      <w:r>
        <w:t>(</w:t>
      </w:r>
      <w:bookmarkEnd w:id="31"/>
      <w:r>
        <w:t xml:space="preserve">a) </w:t>
      </w:r>
      <w:proofErr w:type="gramStart"/>
      <w:r w:rsidR="00FA3EB0">
        <w:t>p</w:t>
      </w:r>
      <w:r>
        <w:t>hysician;</w:t>
      </w:r>
      <w:proofErr w:type="gramEnd"/>
    </w:p>
    <w:p w:rsidR="00D22DE8" w:rsidP="00D22DE8" w:rsidRDefault="00D22DE8" w14:paraId="1B1EEEFC" w14:textId="1B14FEAE">
      <w:pPr>
        <w:pStyle w:val="scnewcodesection"/>
      </w:pPr>
      <w:r>
        <w:tab/>
      </w:r>
      <w:r>
        <w:tab/>
      </w:r>
      <w:r>
        <w:tab/>
      </w:r>
      <w:bookmarkStart w:name="ss_T63C13N1410Sb_lv2_32eaeea2c" w:id="32"/>
      <w:r>
        <w:t>(</w:t>
      </w:r>
      <w:bookmarkEnd w:id="32"/>
      <w:r>
        <w:t xml:space="preserve">b) </w:t>
      </w:r>
      <w:r w:rsidR="00FA3EB0">
        <w:t>p</w:t>
      </w:r>
      <w:r>
        <w:t xml:space="preserve">hysician </w:t>
      </w:r>
      <w:proofErr w:type="gramStart"/>
      <w:r>
        <w:t>assistant;</w:t>
      </w:r>
      <w:proofErr w:type="gramEnd"/>
    </w:p>
    <w:p w:rsidR="00D22DE8" w:rsidP="00D22DE8" w:rsidRDefault="00D22DE8" w14:paraId="0CC30A06" w14:textId="11B2DD3D">
      <w:pPr>
        <w:pStyle w:val="scnewcodesection"/>
      </w:pPr>
      <w:r>
        <w:tab/>
      </w:r>
      <w:r>
        <w:tab/>
      </w:r>
      <w:r>
        <w:tab/>
      </w:r>
      <w:bookmarkStart w:name="ss_T63C13N1410Sc_lv2_95b2bd243" w:id="33"/>
      <w:r>
        <w:t>(</w:t>
      </w:r>
      <w:bookmarkEnd w:id="33"/>
      <w:r>
        <w:t xml:space="preserve">c) </w:t>
      </w:r>
      <w:r w:rsidR="00FA3EB0">
        <w:t>a</w:t>
      </w:r>
      <w:r>
        <w:t xml:space="preserve">dvanced practice registered </w:t>
      </w:r>
      <w:proofErr w:type="gramStart"/>
      <w:r>
        <w:t>nurse;</w:t>
      </w:r>
      <w:proofErr w:type="gramEnd"/>
    </w:p>
    <w:p w:rsidR="00D22DE8" w:rsidP="00D22DE8" w:rsidRDefault="00D22DE8" w14:paraId="31643ECE" w14:textId="5B7BA067">
      <w:pPr>
        <w:pStyle w:val="scnewcodesection"/>
      </w:pPr>
      <w:r>
        <w:tab/>
      </w:r>
      <w:r>
        <w:tab/>
      </w:r>
      <w:r>
        <w:tab/>
      </w:r>
      <w:bookmarkStart w:name="ss_T63C13N1410Sd_lv2_8879caa41" w:id="34"/>
      <w:r>
        <w:t>(</w:t>
      </w:r>
      <w:bookmarkEnd w:id="34"/>
      <w:r>
        <w:t>d) mental health professional; or</w:t>
      </w:r>
    </w:p>
    <w:p w:rsidR="00D22DE8" w:rsidP="00D22DE8" w:rsidRDefault="00D22DE8" w14:paraId="6DCA2845" w14:textId="27C0AF77">
      <w:pPr>
        <w:pStyle w:val="scnewcodesection"/>
      </w:pPr>
      <w:r>
        <w:tab/>
      </w:r>
      <w:r>
        <w:tab/>
      </w:r>
      <w:r>
        <w:tab/>
      </w:r>
      <w:bookmarkStart w:name="ss_T63C13N1410Se_lv2_75c491c86" w:id="35"/>
      <w:r>
        <w:t>(</w:t>
      </w:r>
      <w:bookmarkEnd w:id="35"/>
      <w:r>
        <w:t xml:space="preserve">e) </w:t>
      </w:r>
      <w:r w:rsidR="00FA3EB0">
        <w:t>r</w:t>
      </w:r>
      <w:r>
        <w:t>egistered nurse.</w:t>
      </w:r>
    </w:p>
    <w:p w:rsidR="00D22DE8" w:rsidP="00D22DE8" w:rsidRDefault="00D22DE8" w14:paraId="7F77CB2F" w14:textId="6DB5CD5A">
      <w:pPr>
        <w:pStyle w:val="scnewcodesection"/>
      </w:pPr>
      <w:r>
        <w:tab/>
      </w:r>
      <w:r>
        <w:tab/>
        <w:t>(1</w:t>
      </w:r>
      <w:r w:rsidR="00FA3EB0">
        <w:t>4</w:t>
      </w:r>
      <w:r>
        <w:t>) “Homeless” means an individual or a family lacking a fixed, regular, and adequate nighttime residence, including a child experiencing homelessness as defined by 45 C.F.R. 98.2.</w:t>
      </w:r>
    </w:p>
    <w:p w:rsidR="00D22DE8" w:rsidP="00D22DE8" w:rsidRDefault="00D22DE8" w14:paraId="31BACE79" w14:textId="13FBB7D4">
      <w:pPr>
        <w:pStyle w:val="scnewcodesection"/>
      </w:pPr>
      <w:r>
        <w:tab/>
      </w:r>
      <w:r>
        <w:tab/>
        <w:t>(1</w:t>
      </w:r>
      <w:r w:rsidR="00FA3EB0">
        <w:t>5</w:t>
      </w:r>
      <w:r>
        <w:t>) “In loco parentis” means a person acting in place of a parent, including:</w:t>
      </w:r>
    </w:p>
    <w:p w:rsidR="00D22DE8" w:rsidP="00D22DE8" w:rsidRDefault="00D22DE8" w14:paraId="668FD04C" w14:textId="436A43E8">
      <w:pPr>
        <w:pStyle w:val="scnewcodesection"/>
      </w:pPr>
      <w:r>
        <w:tab/>
      </w:r>
      <w:r>
        <w:tab/>
      </w:r>
      <w:r>
        <w:tab/>
      </w:r>
      <w:bookmarkStart w:name="ss_T63C13N1410Sa_lv2_f8be8f117" w:id="36"/>
      <w:r>
        <w:t>(</w:t>
      </w:r>
      <w:bookmarkEnd w:id="36"/>
      <w:r>
        <w:t xml:space="preserve">a) a legal </w:t>
      </w:r>
      <w:proofErr w:type="gramStart"/>
      <w:r>
        <w:t>guardian;</w:t>
      </w:r>
      <w:proofErr w:type="gramEnd"/>
    </w:p>
    <w:p w:rsidR="00D22DE8" w:rsidP="00D22DE8" w:rsidRDefault="00D22DE8" w14:paraId="3636D35E" w14:textId="3A4EB777">
      <w:pPr>
        <w:pStyle w:val="scnewcodesection"/>
      </w:pPr>
      <w:r>
        <w:tab/>
      </w:r>
      <w:r>
        <w:tab/>
      </w:r>
      <w:r>
        <w:tab/>
      </w:r>
      <w:bookmarkStart w:name="ss_T63C13N1410Sb_lv2_c130cca97" w:id="37"/>
      <w:r>
        <w:t>(</w:t>
      </w:r>
      <w:bookmarkEnd w:id="37"/>
      <w:r>
        <w:t>b) an individual related by blood, marriage, or adoption to the child; or</w:t>
      </w:r>
    </w:p>
    <w:p w:rsidR="00D22DE8" w:rsidP="00D22DE8" w:rsidRDefault="00D22DE8" w14:paraId="70579C3B" w14:textId="2668E99A">
      <w:pPr>
        <w:pStyle w:val="scnewcodesection"/>
      </w:pPr>
      <w:r>
        <w:tab/>
      </w:r>
      <w:r>
        <w:tab/>
      </w:r>
      <w:r>
        <w:tab/>
      </w:r>
      <w:bookmarkStart w:name="ss_T63C13N1410Sc_lv2_52e410767" w:id="38"/>
      <w:r>
        <w:t>(</w:t>
      </w:r>
      <w:bookmarkEnd w:id="38"/>
      <w:r>
        <w:t>c) a nonrelative pursuing legal custody of the child.</w:t>
      </w:r>
    </w:p>
    <w:p w:rsidR="00D22DE8" w:rsidP="00D22DE8" w:rsidRDefault="00D22DE8" w14:paraId="2B3DC4D0" w14:textId="0F1EAA96">
      <w:pPr>
        <w:pStyle w:val="scnewcodesection"/>
      </w:pPr>
      <w:r>
        <w:tab/>
      </w:r>
      <w:r>
        <w:tab/>
      </w:r>
      <w:bookmarkStart w:name="ss_T63C13N1410S16_lv1_40d254b38" w:id="39"/>
      <w:r>
        <w:t>(</w:t>
      </w:r>
      <w:bookmarkEnd w:id="39"/>
      <w:r w:rsidR="00FA3EB0">
        <w:t>16</w:t>
      </w:r>
      <w:r>
        <w:t>) “Parent” means the same as defined by 45 C.F.R. Section 98.2.</w:t>
      </w:r>
    </w:p>
    <w:p w:rsidR="001F2C0A" w:rsidP="00FA3EB0" w:rsidRDefault="00FA3EB0" w14:paraId="1300EF73" w14:textId="77777777">
      <w:pPr>
        <w:pStyle w:val="scnewcodesection"/>
        <w:sectPr w:rsidR="001F2C0A" w:rsidSect="001F2C0A">
          <w:pgSz w:w="12240" w:h="15840" w:code="1"/>
          <w:pgMar w:top="1008" w:right="1627" w:bottom="1008" w:left="1627" w:header="720" w:footer="720" w:gutter="0"/>
          <w:lnNumType w:countBy="1" w:restart="newSection"/>
          <w:cols w:space="708"/>
          <w:docGrid w:linePitch="360"/>
        </w:sectPr>
      </w:pPr>
      <w:r>
        <w:tab/>
      </w:r>
      <w:r>
        <w:tab/>
      </w:r>
      <w:bookmarkStart w:name="ss_T63C13N1410S17_lv1_e067873cd" w:id="40"/>
      <w:r w:rsidR="00D22DE8">
        <w:t>(</w:t>
      </w:r>
      <w:bookmarkEnd w:id="40"/>
      <w:r>
        <w:t>17</w:t>
      </w:r>
      <w:r w:rsidR="00D22DE8">
        <w:t xml:space="preserve">) </w:t>
      </w:r>
      <w:r>
        <w:t>“</w:t>
      </w:r>
      <w:r w:rsidR="00D22DE8">
        <w:t>Preventive services</w:t>
      </w:r>
      <w:r>
        <w:t>”</w:t>
      </w:r>
      <w:r w:rsidR="00D22DE8">
        <w:t xml:space="preserve"> </w:t>
      </w:r>
      <w:r>
        <w:t>means those services which are designed to help maintain and strengthen the family unit by preventing or eliminating the need for removal of children from the family</w:t>
      </w:r>
      <w:r w:rsidR="00D22DE8">
        <w:t>.</w:t>
      </w:r>
    </w:p>
    <w:p w:rsidR="001F2C0A" w:rsidP="00D22DE8" w:rsidRDefault="00FA3EB0" w14:paraId="31AE36A8" w14:textId="77777777">
      <w:pPr>
        <w:pStyle w:val="scnewcodesection"/>
      </w:pPr>
      <w:r>
        <w:lastRenderedPageBreak/>
        <w:tab/>
      </w:r>
      <w:r>
        <w:tab/>
      </w:r>
      <w:bookmarkStart w:name="ss_T63C13N1410S18_lv1_5dbe5bd39" w:id="41"/>
      <w:r w:rsidR="00D22DE8">
        <w:t>(</w:t>
      </w:r>
      <w:bookmarkEnd w:id="41"/>
      <w:r>
        <w:t>18</w:t>
      </w:r>
      <w:r w:rsidR="00D22DE8">
        <w:t xml:space="preserve">) </w:t>
      </w:r>
      <w:r>
        <w:t>“</w:t>
      </w:r>
      <w:r w:rsidR="00D22DE8">
        <w:t>Qualified immigrant</w:t>
      </w:r>
      <w:r>
        <w:t>”</w:t>
      </w:r>
      <w:r w:rsidR="00D22DE8">
        <w:t xml:space="preserve"> means a child </w:t>
      </w:r>
      <w:r>
        <w:t>lawfully admitted to permanent residence pursuant to</w:t>
      </w:r>
      <w:r w:rsidR="001F2C0A">
        <w:t xml:space="preserve"> 8</w:t>
      </w:r>
    </w:p>
    <w:p w:rsidR="00D22DE8" w:rsidP="00D22DE8" w:rsidRDefault="00FA3EB0" w14:paraId="264ABC28" w14:textId="548A47D6">
      <w:pPr>
        <w:pStyle w:val="scnewcodesection"/>
      </w:pPr>
      <w:bookmarkStart w:name="up_65cf4a22a" w:id="42"/>
      <w:r>
        <w:t xml:space="preserve"> </w:t>
      </w:r>
      <w:bookmarkEnd w:id="42"/>
      <w:r>
        <w:t>U.S.C. Sections 1101 to 1524.</w:t>
      </w:r>
    </w:p>
    <w:p w:rsidR="00D22DE8" w:rsidP="00D22DE8" w:rsidRDefault="00FA3EB0" w14:paraId="3DC80A55" w14:textId="4143ED27">
      <w:pPr>
        <w:pStyle w:val="scnewcodesection"/>
      </w:pPr>
      <w:r>
        <w:tab/>
      </w:r>
      <w:r>
        <w:tab/>
      </w:r>
      <w:bookmarkStart w:name="ss_T63C13N1410S19_lv1_57ffe6951" w:id="43"/>
      <w:r w:rsidR="00D22DE8">
        <w:t>(</w:t>
      </w:r>
      <w:bookmarkEnd w:id="43"/>
      <w:r>
        <w:t>19</w:t>
      </w:r>
      <w:r w:rsidR="00D22DE8">
        <w:t xml:space="preserve">) </w:t>
      </w:r>
      <w:r>
        <w:t>“</w:t>
      </w:r>
      <w:r w:rsidR="00D22DE8">
        <w:t>Related</w:t>
      </w:r>
      <w:r>
        <w:t>”</w:t>
      </w:r>
      <w:r w:rsidR="00D22DE8">
        <w:t xml:space="preserve"> means having one of the following relationships:</w:t>
      </w:r>
    </w:p>
    <w:p w:rsidR="00D22DE8" w:rsidP="00D22DE8" w:rsidRDefault="00FA3EB0" w14:paraId="3E412F5A" w14:textId="5F4F5934">
      <w:pPr>
        <w:pStyle w:val="scnewcodesection"/>
      </w:pPr>
      <w:r>
        <w:tab/>
      </w:r>
      <w:r>
        <w:tab/>
      </w:r>
      <w:r>
        <w:tab/>
      </w:r>
      <w:bookmarkStart w:name="ss_T63C13N1410Sa_lv2_ea3a36f60" w:id="44"/>
      <w:r w:rsidR="00D22DE8">
        <w:t>(</w:t>
      </w:r>
      <w:bookmarkEnd w:id="44"/>
      <w:r w:rsidR="00D22DE8">
        <w:t xml:space="preserve">a) </w:t>
      </w:r>
      <w:proofErr w:type="gramStart"/>
      <w:r>
        <w:t>c</w:t>
      </w:r>
      <w:r w:rsidR="00D22DE8">
        <w:t>hild;</w:t>
      </w:r>
      <w:proofErr w:type="gramEnd"/>
    </w:p>
    <w:p w:rsidR="00D22DE8" w:rsidP="00D22DE8" w:rsidRDefault="00FA3EB0" w14:paraId="65C26CAE" w14:textId="2470A149">
      <w:pPr>
        <w:pStyle w:val="scnewcodesection"/>
      </w:pPr>
      <w:r>
        <w:tab/>
      </w:r>
      <w:r>
        <w:tab/>
      </w:r>
      <w:r>
        <w:tab/>
      </w:r>
      <w:bookmarkStart w:name="ss_T63C13N1410Sb_lv2_b21a70896" w:id="45"/>
      <w:r w:rsidR="00D22DE8">
        <w:t>(</w:t>
      </w:r>
      <w:bookmarkEnd w:id="45"/>
      <w:r w:rsidR="00D22DE8">
        <w:t xml:space="preserve">b) </w:t>
      </w:r>
      <w:proofErr w:type="gramStart"/>
      <w:r>
        <w:t>s</w:t>
      </w:r>
      <w:r w:rsidR="00D22DE8">
        <w:t>tepchild;</w:t>
      </w:r>
      <w:proofErr w:type="gramEnd"/>
    </w:p>
    <w:p w:rsidR="00D22DE8" w:rsidP="00D22DE8" w:rsidRDefault="00FA3EB0" w14:paraId="6ED03902" w14:textId="236FE933">
      <w:pPr>
        <w:pStyle w:val="scnewcodesection"/>
      </w:pPr>
      <w:r>
        <w:tab/>
      </w:r>
      <w:r>
        <w:tab/>
      </w:r>
      <w:r>
        <w:tab/>
      </w:r>
      <w:bookmarkStart w:name="ss_T63C13N1410Sc_lv2_591dd18eb" w:id="46"/>
      <w:r w:rsidR="00D22DE8">
        <w:t>(</w:t>
      </w:r>
      <w:bookmarkEnd w:id="46"/>
      <w:r w:rsidR="00D22DE8">
        <w:t xml:space="preserve">c) </w:t>
      </w:r>
      <w:proofErr w:type="gramStart"/>
      <w:r>
        <w:t>g</w:t>
      </w:r>
      <w:r w:rsidR="00D22DE8">
        <w:t>randchild;</w:t>
      </w:r>
      <w:proofErr w:type="gramEnd"/>
    </w:p>
    <w:p w:rsidR="00D22DE8" w:rsidP="00D22DE8" w:rsidRDefault="00FA3EB0" w14:paraId="4527EDD9" w14:textId="5AFC38F7">
      <w:pPr>
        <w:pStyle w:val="scnewcodesection"/>
      </w:pPr>
      <w:r>
        <w:tab/>
      </w:r>
      <w:r>
        <w:tab/>
      </w:r>
      <w:r>
        <w:tab/>
      </w:r>
      <w:bookmarkStart w:name="ss_T63C13N1410Sd_lv2_bfca22992" w:id="47"/>
      <w:r w:rsidR="00D22DE8">
        <w:t>(</w:t>
      </w:r>
      <w:bookmarkEnd w:id="47"/>
      <w:r w:rsidR="00D22DE8">
        <w:t xml:space="preserve">d) </w:t>
      </w:r>
      <w:r>
        <w:t>g</w:t>
      </w:r>
      <w:r w:rsidR="00D22DE8">
        <w:t>reat‑</w:t>
      </w:r>
      <w:proofErr w:type="gramStart"/>
      <w:r w:rsidR="00D22DE8">
        <w:t>grandchild;</w:t>
      </w:r>
      <w:proofErr w:type="gramEnd"/>
    </w:p>
    <w:p w:rsidR="00D22DE8" w:rsidP="00D22DE8" w:rsidRDefault="00FA3EB0" w14:paraId="27DC7BDE" w14:textId="1A38F95C">
      <w:pPr>
        <w:pStyle w:val="scnewcodesection"/>
      </w:pPr>
      <w:r>
        <w:tab/>
      </w:r>
      <w:r>
        <w:tab/>
      </w:r>
      <w:r>
        <w:tab/>
      </w:r>
      <w:bookmarkStart w:name="ss_T63C13N1410Se_lv2_677c93a8b" w:id="48"/>
      <w:r w:rsidR="00D22DE8">
        <w:t>(</w:t>
      </w:r>
      <w:bookmarkEnd w:id="48"/>
      <w:r w:rsidR="00D22DE8">
        <w:t xml:space="preserve">e) </w:t>
      </w:r>
      <w:proofErr w:type="gramStart"/>
      <w:r>
        <w:t>n</w:t>
      </w:r>
      <w:r w:rsidR="00D22DE8">
        <w:t>iece;</w:t>
      </w:r>
      <w:proofErr w:type="gramEnd"/>
    </w:p>
    <w:p w:rsidR="00D22DE8" w:rsidP="00D22DE8" w:rsidRDefault="00FA3EB0" w14:paraId="5088CBEA" w14:textId="3F5A1921">
      <w:pPr>
        <w:pStyle w:val="scnewcodesection"/>
      </w:pPr>
      <w:r>
        <w:tab/>
      </w:r>
      <w:r>
        <w:tab/>
      </w:r>
      <w:r>
        <w:tab/>
      </w:r>
      <w:bookmarkStart w:name="ss_T63C13N1410Sf_lv2_6200d636f" w:id="49"/>
      <w:r w:rsidR="00D22DE8">
        <w:t>(</w:t>
      </w:r>
      <w:bookmarkEnd w:id="49"/>
      <w:r w:rsidR="00D22DE8">
        <w:t xml:space="preserve">f) </w:t>
      </w:r>
      <w:proofErr w:type="gramStart"/>
      <w:r>
        <w:t>n</w:t>
      </w:r>
      <w:r w:rsidR="00D22DE8">
        <w:t>ephew;</w:t>
      </w:r>
      <w:proofErr w:type="gramEnd"/>
    </w:p>
    <w:p w:rsidR="00D22DE8" w:rsidP="00D22DE8" w:rsidRDefault="00FA3EB0" w14:paraId="2B03A8CD" w14:textId="6725F881">
      <w:pPr>
        <w:pStyle w:val="scnewcodesection"/>
      </w:pPr>
      <w:r>
        <w:tab/>
      </w:r>
      <w:r>
        <w:tab/>
      </w:r>
      <w:r>
        <w:tab/>
      </w:r>
      <w:bookmarkStart w:name="ss_T63C13N1410Sg_lv2_63515fa60" w:id="50"/>
      <w:r w:rsidR="00D22DE8">
        <w:t>(</w:t>
      </w:r>
      <w:bookmarkEnd w:id="50"/>
      <w:r w:rsidR="00D22DE8">
        <w:t xml:space="preserve">g) </w:t>
      </w:r>
      <w:proofErr w:type="gramStart"/>
      <w:r>
        <w:t>s</w:t>
      </w:r>
      <w:r w:rsidR="00D22DE8">
        <w:t>ibling;</w:t>
      </w:r>
      <w:proofErr w:type="gramEnd"/>
    </w:p>
    <w:p w:rsidR="00D22DE8" w:rsidP="00D22DE8" w:rsidRDefault="00FA3EB0" w14:paraId="466F7D50" w14:textId="312B2C45">
      <w:pPr>
        <w:pStyle w:val="scnewcodesection"/>
      </w:pPr>
      <w:r>
        <w:tab/>
      </w:r>
      <w:r>
        <w:tab/>
      </w:r>
      <w:r>
        <w:tab/>
      </w:r>
      <w:bookmarkStart w:name="ss_T63C13N1410Sh_lv2_a8f34276c" w:id="51"/>
      <w:r w:rsidR="00D22DE8">
        <w:t>(</w:t>
      </w:r>
      <w:bookmarkEnd w:id="51"/>
      <w:r w:rsidR="00D22DE8">
        <w:t xml:space="preserve">h) </w:t>
      </w:r>
      <w:r>
        <w:t>c</w:t>
      </w:r>
      <w:r w:rsidR="00D22DE8">
        <w:t>hild in legal custody; or</w:t>
      </w:r>
    </w:p>
    <w:p w:rsidR="00D22DE8" w:rsidP="00D22DE8" w:rsidRDefault="00FA3EB0" w14:paraId="3E2752C9" w14:textId="3405D387">
      <w:pPr>
        <w:pStyle w:val="scnewcodesection"/>
      </w:pPr>
      <w:r>
        <w:tab/>
      </w:r>
      <w:r>
        <w:tab/>
      </w:r>
      <w:r>
        <w:tab/>
      </w:r>
      <w:bookmarkStart w:name="ss_T63C13N1410Si_lv2_35437e790" w:id="52"/>
      <w:r w:rsidR="00D22DE8">
        <w:t>(</w:t>
      </w:r>
      <w:bookmarkEnd w:id="52"/>
      <w:proofErr w:type="spellStart"/>
      <w:r w:rsidR="00D22DE8">
        <w:t>i</w:t>
      </w:r>
      <w:proofErr w:type="spellEnd"/>
      <w:r w:rsidR="00D22DE8">
        <w:t xml:space="preserve">) </w:t>
      </w:r>
      <w:r>
        <w:t>c</w:t>
      </w:r>
      <w:r w:rsidR="00D22DE8">
        <w:t>hild living in loco parentis.</w:t>
      </w:r>
    </w:p>
    <w:p w:rsidR="00D22DE8" w:rsidP="00D22DE8" w:rsidRDefault="00FA3EB0" w14:paraId="059FB201" w14:textId="1D54DF1E">
      <w:pPr>
        <w:pStyle w:val="scnewcodesection"/>
      </w:pPr>
      <w:r>
        <w:tab/>
      </w:r>
      <w:r>
        <w:tab/>
      </w:r>
      <w:bookmarkStart w:name="ss_T63C13N1410S20_lv1_32aac0237" w:id="53"/>
      <w:r w:rsidR="00D22DE8">
        <w:t>(</w:t>
      </w:r>
      <w:bookmarkEnd w:id="53"/>
      <w:r>
        <w:t>20</w:t>
      </w:r>
      <w:r w:rsidR="00D22DE8">
        <w:t xml:space="preserve">) </w:t>
      </w:r>
      <w:r>
        <w:t>“</w:t>
      </w:r>
      <w:r w:rsidR="00D22DE8">
        <w:t>Responsible adult</w:t>
      </w:r>
      <w:r>
        <w:t>”</w:t>
      </w:r>
      <w:r w:rsidR="00D22DE8">
        <w:t xml:space="preserve"> means a person other than the applicant who is in the child</w:t>
      </w:r>
      <w:r>
        <w:t>’</w:t>
      </w:r>
      <w:r w:rsidR="00D22DE8">
        <w:t>s household and who is:</w:t>
      </w:r>
    </w:p>
    <w:p w:rsidR="00D22DE8" w:rsidP="00D22DE8" w:rsidRDefault="00FA3EB0" w14:paraId="5A7C80B1" w14:textId="1424E412">
      <w:pPr>
        <w:pStyle w:val="scnewcodesection"/>
      </w:pPr>
      <w:r>
        <w:tab/>
      </w:r>
      <w:r>
        <w:tab/>
      </w:r>
      <w:r>
        <w:tab/>
      </w:r>
      <w:bookmarkStart w:name="ss_T63C13N1410Sa_lv2_f63dd4624" w:id="54"/>
      <w:r w:rsidR="00D22DE8">
        <w:t>(</w:t>
      </w:r>
      <w:bookmarkEnd w:id="54"/>
      <w:r w:rsidR="00D22DE8">
        <w:t xml:space="preserve">a) </w:t>
      </w:r>
      <w:r>
        <w:t>t</w:t>
      </w:r>
      <w:r w:rsidR="00D22DE8">
        <w:t>he natural parent, adoptive parent, or stepparent; or</w:t>
      </w:r>
    </w:p>
    <w:p w:rsidR="00D22DE8" w:rsidP="00D22DE8" w:rsidRDefault="00FA3EB0" w14:paraId="7561E635" w14:textId="2F6E3177">
      <w:pPr>
        <w:pStyle w:val="scnewcodesection"/>
      </w:pPr>
      <w:r>
        <w:tab/>
      </w:r>
      <w:r>
        <w:tab/>
      </w:r>
      <w:r>
        <w:tab/>
      </w:r>
      <w:bookmarkStart w:name="ss_T63C13N1410Sb_lv2_d6da1dfa3" w:id="55"/>
      <w:r w:rsidR="00D22DE8">
        <w:t>(</w:t>
      </w:r>
      <w:bookmarkEnd w:id="55"/>
      <w:r w:rsidR="00D22DE8">
        <w:t xml:space="preserve">b) </w:t>
      </w:r>
      <w:r>
        <w:t>t</w:t>
      </w:r>
      <w:r w:rsidR="00D22DE8">
        <w:t>he spouse of an individual caring for a child in loco parentis.</w:t>
      </w:r>
    </w:p>
    <w:p w:rsidR="00D22DE8" w:rsidP="00D22DE8" w:rsidRDefault="00FA3EB0" w14:paraId="154B9E5C" w14:textId="04E8FF2D">
      <w:pPr>
        <w:pStyle w:val="scnewcodesection"/>
      </w:pPr>
      <w:r>
        <w:tab/>
      </w:r>
      <w:r>
        <w:tab/>
      </w:r>
      <w:bookmarkStart w:name="ss_T63C13N1410S21_lv1_100148de7" w:id="56"/>
      <w:r w:rsidR="00D22DE8">
        <w:t>(</w:t>
      </w:r>
      <w:bookmarkEnd w:id="56"/>
      <w:r>
        <w:t>21</w:t>
      </w:r>
      <w:r w:rsidR="00D22DE8">
        <w:t>)</w:t>
      </w:r>
      <w:r>
        <w:t xml:space="preserve"> “</w:t>
      </w:r>
      <w:r w:rsidR="00D22DE8">
        <w:t>State median income</w:t>
      </w:r>
      <w:r>
        <w:t>”</w:t>
      </w:r>
      <w:r w:rsidR="00D22DE8">
        <w:t xml:space="preserve"> or </w:t>
      </w:r>
      <w:r>
        <w:t>“</w:t>
      </w:r>
      <w:r w:rsidR="00D22DE8">
        <w:t>SMI</w:t>
      </w:r>
      <w:r>
        <w:t>”</w:t>
      </w:r>
      <w:r w:rsidR="00D22DE8">
        <w:t xml:space="preserve"> means the estimated median income of households in the </w:t>
      </w:r>
      <w:r>
        <w:t>S</w:t>
      </w:r>
      <w:r w:rsidR="00D22DE8">
        <w:t>tate.</w:t>
      </w:r>
    </w:p>
    <w:p w:rsidR="00D22DE8" w:rsidP="00D22DE8" w:rsidRDefault="00FA3EB0" w14:paraId="51B261F5" w14:textId="33A1583C">
      <w:pPr>
        <w:pStyle w:val="scnewcodesection"/>
      </w:pPr>
      <w:r>
        <w:tab/>
      </w:r>
      <w:r>
        <w:tab/>
      </w:r>
      <w:bookmarkStart w:name="ss_T63C13N1410S22_lv1_e58b5a4cc" w:id="57"/>
      <w:r w:rsidR="00D22DE8">
        <w:t>(</w:t>
      </w:r>
      <w:bookmarkEnd w:id="57"/>
      <w:r>
        <w:t>22</w:t>
      </w:r>
      <w:r w:rsidR="00D22DE8">
        <w:t xml:space="preserve">) </w:t>
      </w:r>
      <w:r>
        <w:t>“</w:t>
      </w:r>
      <w:r w:rsidR="00D22DE8">
        <w:t>Supplemental Nutrition Assistance Program</w:t>
      </w:r>
      <w:r>
        <w:t>”</w:t>
      </w:r>
      <w:r w:rsidR="00D22DE8">
        <w:t xml:space="preserve"> or </w:t>
      </w:r>
      <w:r>
        <w:t>“</w:t>
      </w:r>
      <w:r w:rsidR="00D22DE8">
        <w:t>SNAP</w:t>
      </w:r>
      <w:r>
        <w:t>”</w:t>
      </w:r>
      <w:r w:rsidR="00D22DE8">
        <w:t xml:space="preserve"> means the </w:t>
      </w:r>
      <w:r>
        <w:t xml:space="preserve">federal food assistance </w:t>
      </w:r>
      <w:r w:rsidR="00D22DE8">
        <w:t>program</w:t>
      </w:r>
      <w:r>
        <w:t xml:space="preserve"> d</w:t>
      </w:r>
      <w:r w:rsidR="00D22DE8">
        <w:t>efined by 7 U.S.C.</w:t>
      </w:r>
      <w:r>
        <w:t xml:space="preserve"> Section</w:t>
      </w:r>
      <w:r w:rsidR="00D22DE8">
        <w:t xml:space="preserve"> 2012.</w:t>
      </w:r>
    </w:p>
    <w:p w:rsidR="00D22DE8" w:rsidP="00D22DE8" w:rsidRDefault="00FA3EB0" w14:paraId="4364CFA4" w14:textId="136E03C7">
      <w:pPr>
        <w:pStyle w:val="scnewcodesection"/>
      </w:pPr>
      <w:r>
        <w:tab/>
      </w:r>
      <w:r>
        <w:tab/>
      </w:r>
      <w:bookmarkStart w:name="ss_T63C13N1410S23_lv1_0c3f084cd" w:id="58"/>
      <w:r w:rsidR="00D22DE8">
        <w:t>(</w:t>
      </w:r>
      <w:bookmarkEnd w:id="58"/>
      <w:r>
        <w:t>23</w:t>
      </w:r>
      <w:r w:rsidR="00D22DE8">
        <w:t xml:space="preserve">) </w:t>
      </w:r>
      <w:r>
        <w:t>“</w:t>
      </w:r>
      <w:r w:rsidR="00D22DE8">
        <w:t>Teen parent</w:t>
      </w:r>
      <w:r>
        <w:t>”</w:t>
      </w:r>
      <w:r w:rsidR="00D22DE8">
        <w:t xml:space="preserve"> means a head of household under the age of twenty and attending high school or obtaining a GED.</w:t>
      </w:r>
    </w:p>
    <w:p w:rsidR="000517E5" w:rsidRDefault="000517E5" w14:paraId="4C13C49D" w14:textId="77777777">
      <w:pPr>
        <w:pStyle w:val="scnewcodesection"/>
      </w:pPr>
    </w:p>
    <w:p w:rsidR="00A930F7" w:rsidP="00A930F7" w:rsidRDefault="000517E5" w14:paraId="61A8E6AA" w14:textId="1F00D473">
      <w:pPr>
        <w:pStyle w:val="scnewcodesection"/>
      </w:pPr>
      <w:r>
        <w:tab/>
      </w:r>
      <w:bookmarkStart w:name="ns_T63C13N1420_5bd030bea" w:id="59"/>
      <w:r>
        <w:t>S</w:t>
      </w:r>
      <w:bookmarkEnd w:id="59"/>
      <w:r>
        <w:t>ection 63‑13‑1420.</w:t>
      </w:r>
      <w:r>
        <w:tab/>
      </w:r>
      <w:bookmarkStart w:name="ss_T63C13N1420SA_lv1_bacb43f38" w:id="60"/>
      <w:r w:rsidR="00A930F7">
        <w:t>(</w:t>
      </w:r>
      <w:bookmarkEnd w:id="60"/>
      <w:r w:rsidR="00A930F7">
        <w:t xml:space="preserve">A) A child is eligible to receive CCAP if the child meets the requirements specified in </w:t>
      </w:r>
      <w:r w:rsidRPr="00063C4C" w:rsidR="00A930F7">
        <w:t xml:space="preserve">Section </w:t>
      </w:r>
      <w:r w:rsidRPr="00063C4C" w:rsidR="00063C4C">
        <w:t>6</w:t>
      </w:r>
      <w:r w:rsidRPr="00063C4C" w:rsidR="00A930F7">
        <w:t>3</w:t>
      </w:r>
      <w:r w:rsidRPr="00063C4C" w:rsidR="00063C4C">
        <w:t>‑13‑1430</w:t>
      </w:r>
      <w:r w:rsidR="00A930F7">
        <w:t xml:space="preserve"> and resides with:</w:t>
      </w:r>
    </w:p>
    <w:p w:rsidR="00A930F7" w:rsidP="00A930F7" w:rsidRDefault="00A930F7" w14:paraId="27A5F1A2" w14:textId="208BDB5A">
      <w:pPr>
        <w:pStyle w:val="scnewcodesection"/>
      </w:pPr>
      <w:r>
        <w:tab/>
      </w:r>
      <w:r>
        <w:tab/>
      </w:r>
      <w:bookmarkStart w:name="ss_T63C13N1420S1_lv2_aa7afe373" w:id="61"/>
      <w:r>
        <w:t>(</w:t>
      </w:r>
      <w:bookmarkEnd w:id="61"/>
      <w:r>
        <w:t xml:space="preserve">1) an applicant who </w:t>
      </w:r>
      <w:proofErr w:type="gramStart"/>
      <w:r>
        <w:t>has employment</w:t>
      </w:r>
      <w:proofErr w:type="gramEnd"/>
      <w:r>
        <w:t xml:space="preserve"> an</w:t>
      </w:r>
      <w:r w:rsidR="00A77565">
        <w:t xml:space="preserve"> </w:t>
      </w:r>
      <w:r>
        <w:t>average</w:t>
      </w:r>
      <w:r w:rsidR="00F763E9">
        <w:t xml:space="preserve"> of</w:t>
      </w:r>
      <w:r>
        <w:t xml:space="preserve"> twenty hours per </w:t>
      </w:r>
      <w:proofErr w:type="gramStart"/>
      <w:r>
        <w:t>week;</w:t>
      </w:r>
      <w:proofErr w:type="gramEnd"/>
    </w:p>
    <w:p w:rsidR="00A930F7" w:rsidP="00A930F7" w:rsidRDefault="00A930F7" w14:paraId="2433A095" w14:textId="584E4934">
      <w:pPr>
        <w:pStyle w:val="scnewcodesection"/>
      </w:pPr>
      <w:r>
        <w:tab/>
      </w:r>
      <w:r>
        <w:tab/>
      </w:r>
      <w:bookmarkStart w:name="ss_T63C13N1420S2_lv2_c034c462f" w:id="62"/>
      <w:r>
        <w:t>(</w:t>
      </w:r>
      <w:bookmarkEnd w:id="62"/>
      <w:r>
        <w:t xml:space="preserve">2) an applicant and a responsible adult who have employment an average of forty hours per week combined, if the individual with the least employment has an average of at least five hours of employment per </w:t>
      </w:r>
      <w:proofErr w:type="gramStart"/>
      <w:r>
        <w:t>week;</w:t>
      </w:r>
      <w:proofErr w:type="gramEnd"/>
    </w:p>
    <w:p w:rsidR="00A930F7" w:rsidP="00A930F7" w:rsidRDefault="00A930F7" w14:paraId="6BA4279A" w14:textId="726DFE49">
      <w:pPr>
        <w:pStyle w:val="scnewcodesection"/>
      </w:pPr>
      <w:r>
        <w:tab/>
      </w:r>
      <w:r>
        <w:tab/>
      </w:r>
      <w:bookmarkStart w:name="ss_T63C13N1420S3_lv2_311100391" w:id="63"/>
      <w:r>
        <w:t>(</w:t>
      </w:r>
      <w:bookmarkEnd w:id="63"/>
      <w:r>
        <w:t xml:space="preserve">3) an applicant and a responsible adult if either the applicant or the responsible adult </w:t>
      </w:r>
      <w:proofErr w:type="gramStart"/>
      <w:r>
        <w:t>has</w:t>
      </w:r>
      <w:proofErr w:type="gramEnd"/>
      <w:r>
        <w:t xml:space="preserve"> employment an average of twenty hours per week, and the other is physically or mentally unable to provide adequate care or supervision as documented by a written statement from a health </w:t>
      </w:r>
      <w:proofErr w:type="gramStart"/>
      <w:r>
        <w:t>professional;</w:t>
      </w:r>
      <w:proofErr w:type="gramEnd"/>
    </w:p>
    <w:p w:rsidR="00A930F7" w:rsidP="00A930F7" w:rsidRDefault="00A930F7" w14:paraId="139036FC" w14:textId="76DDB1DF">
      <w:pPr>
        <w:pStyle w:val="scnewcodesection"/>
      </w:pPr>
      <w:r>
        <w:tab/>
      </w:r>
      <w:r>
        <w:tab/>
      </w:r>
      <w:bookmarkStart w:name="ss_T63C13N1420S4_lv2_602f45ccd" w:id="64"/>
      <w:r>
        <w:t>(</w:t>
      </w:r>
      <w:bookmarkEnd w:id="64"/>
      <w:r>
        <w:t xml:space="preserve">4) a relative or fictive kin caregiver pursuant to </w:t>
      </w:r>
      <w:r w:rsidR="00FC53AA">
        <w:t>Chapter 7</w:t>
      </w:r>
      <w:r w:rsidR="0074047C">
        <w:t xml:space="preserve"> of this title</w:t>
      </w:r>
      <w:r>
        <w:t xml:space="preserve"> who meets:</w:t>
      </w:r>
    </w:p>
    <w:p w:rsidR="00A930F7" w:rsidP="00A930F7" w:rsidRDefault="00A930F7" w14:paraId="1E9A14BA" w14:textId="15295C4E">
      <w:pPr>
        <w:pStyle w:val="scnewcodesection"/>
      </w:pPr>
      <w:r>
        <w:tab/>
      </w:r>
      <w:r>
        <w:tab/>
      </w:r>
      <w:r>
        <w:tab/>
      </w:r>
      <w:bookmarkStart w:name="ss_T63C13N1420Sa_lv3_fa06dc197" w:id="65"/>
      <w:r>
        <w:t>(</w:t>
      </w:r>
      <w:bookmarkEnd w:id="65"/>
      <w:r>
        <w:t>a) all requirements in this section; and</w:t>
      </w:r>
    </w:p>
    <w:p w:rsidR="001F2C0A" w:rsidP="00A930F7" w:rsidRDefault="00A930F7" w14:paraId="25EED48A" w14:textId="77777777">
      <w:pPr>
        <w:pStyle w:val="scnewcodesection"/>
        <w:sectPr w:rsidR="001F2C0A" w:rsidSect="001F2C0A">
          <w:pgSz w:w="12240" w:h="15840" w:code="1"/>
          <w:pgMar w:top="1008" w:right="1627" w:bottom="1008" w:left="1627" w:header="720" w:footer="720" w:gutter="0"/>
          <w:lnNumType w:countBy="1" w:restart="newSection"/>
          <w:cols w:space="708"/>
          <w:docGrid w:linePitch="360"/>
        </w:sectPr>
      </w:pPr>
      <w:r>
        <w:tab/>
      </w:r>
      <w:r>
        <w:tab/>
      </w:r>
      <w:r>
        <w:tab/>
      </w:r>
      <w:bookmarkStart w:name="ss_T63C13N1420Sb_lv3_8a6d6f35a" w:id="66"/>
      <w:r>
        <w:t>(</w:t>
      </w:r>
      <w:bookmarkEnd w:id="66"/>
      <w:r>
        <w:t xml:space="preserve">b) income eligibility standards established in </w:t>
      </w:r>
      <w:r w:rsidRPr="00063C4C">
        <w:t xml:space="preserve">Section </w:t>
      </w:r>
      <w:r w:rsidRPr="00063C4C" w:rsidR="00063C4C">
        <w:t>63‑</w:t>
      </w:r>
      <w:r w:rsidR="00063C4C">
        <w:t>13‑1450</w:t>
      </w:r>
      <w:r>
        <w:t>;</w:t>
      </w:r>
    </w:p>
    <w:p w:rsidR="00A930F7" w:rsidP="00A930F7" w:rsidRDefault="00A930F7" w14:paraId="32B4D506" w14:textId="62FA583A">
      <w:pPr>
        <w:pStyle w:val="scnewcodesection"/>
      </w:pPr>
      <w:r>
        <w:lastRenderedPageBreak/>
        <w:tab/>
      </w:r>
      <w:r>
        <w:tab/>
      </w:r>
      <w:bookmarkStart w:name="ss_T63C13N1420S5_lv2_2262b1fc6" w:id="67"/>
      <w:r>
        <w:t>(</w:t>
      </w:r>
      <w:bookmarkEnd w:id="67"/>
      <w:r>
        <w:t xml:space="preserve">5) a teen parent attending high school or pursuing a general equivalency degree (GED), including a period of recess or temporary break; </w:t>
      </w:r>
      <w:r w:rsidR="001F2C0A">
        <w:t>or</w:t>
      </w:r>
    </w:p>
    <w:p w:rsidR="00A930F7" w:rsidP="00A930F7" w:rsidRDefault="00A930F7" w14:paraId="5E5D13E8" w14:textId="69FEABA4">
      <w:pPr>
        <w:pStyle w:val="scnewcodesection"/>
      </w:pPr>
      <w:r>
        <w:tab/>
      </w:r>
      <w:r>
        <w:tab/>
      </w:r>
      <w:bookmarkStart w:name="ss_T63C13N1420S6_lv2_d4e9a29a1" w:id="68"/>
      <w:r>
        <w:t>(</w:t>
      </w:r>
      <w:bookmarkEnd w:id="68"/>
      <w:r>
        <w:t xml:space="preserve">6) an applicant who meets the eligibility requirements specified in </w:t>
      </w:r>
      <w:r w:rsidR="00063C4C">
        <w:t>Section 63‑13‑1440</w:t>
      </w:r>
      <w:r>
        <w:t>.</w:t>
      </w:r>
    </w:p>
    <w:p w:rsidR="00A930F7" w:rsidP="00A930F7" w:rsidRDefault="00A930F7" w14:paraId="33D1851F" w14:textId="597B7DA7">
      <w:pPr>
        <w:pStyle w:val="scnewcodesection"/>
      </w:pPr>
      <w:r>
        <w:tab/>
      </w:r>
      <w:bookmarkStart w:name="ss_T63C13N1420SB_lv1_d46320c54" w:id="69"/>
      <w:r>
        <w:t>(</w:t>
      </w:r>
      <w:bookmarkEnd w:id="69"/>
      <w:r>
        <w:t xml:space="preserve">B) A child </w:t>
      </w:r>
      <w:r w:rsidR="00FC53AA">
        <w:t>is</w:t>
      </w:r>
      <w:r>
        <w:t xml:space="preserve"> eligible to receive CCAP for a minimum of three months or in accordance with </w:t>
      </w:r>
      <w:r w:rsidRPr="00FC53AA">
        <w:t xml:space="preserve">Section </w:t>
      </w:r>
      <w:r w:rsidRPr="00FC53AA" w:rsidR="004A5BF7">
        <w:t>63‑13‑1480</w:t>
      </w:r>
      <w:r>
        <w:t xml:space="preserve"> if the child meets the requirements specified in </w:t>
      </w:r>
      <w:r w:rsidRPr="00063C4C" w:rsidR="00063C4C">
        <w:t xml:space="preserve">Section 63‑13‑1430 </w:t>
      </w:r>
      <w:r>
        <w:t>and resides with:</w:t>
      </w:r>
    </w:p>
    <w:p w:rsidR="00A930F7" w:rsidP="00A930F7" w:rsidRDefault="00A930F7" w14:paraId="07ECC7F0" w14:textId="0D8EB58E">
      <w:pPr>
        <w:pStyle w:val="scnewcodesection"/>
      </w:pPr>
      <w:r>
        <w:tab/>
      </w:r>
      <w:r>
        <w:tab/>
      </w:r>
      <w:bookmarkStart w:name="ss_T63C13N1420S1_lv2_38d58d8c1" w:id="70"/>
      <w:r>
        <w:t>(</w:t>
      </w:r>
      <w:bookmarkEnd w:id="70"/>
      <w:r>
        <w:t xml:space="preserve">1) an applicant who is </w:t>
      </w:r>
      <w:proofErr w:type="gramStart"/>
      <w:r>
        <w:t>homeless;</w:t>
      </w:r>
      <w:proofErr w:type="gramEnd"/>
    </w:p>
    <w:p w:rsidR="00A930F7" w:rsidP="00A930F7" w:rsidRDefault="00A930F7" w14:paraId="21BEF537" w14:textId="5B78E522">
      <w:pPr>
        <w:pStyle w:val="scnewcodesection"/>
      </w:pPr>
      <w:r>
        <w:tab/>
      </w:r>
      <w:r>
        <w:tab/>
      </w:r>
      <w:bookmarkStart w:name="ss_T63C13N1420S2_lv2_12150d69c" w:id="71"/>
      <w:r>
        <w:t>(</w:t>
      </w:r>
      <w:bookmarkEnd w:id="71"/>
      <w:r>
        <w:t>2) an applicant who is engaged in job search; or</w:t>
      </w:r>
    </w:p>
    <w:p w:rsidR="00A930F7" w:rsidP="00A930F7" w:rsidRDefault="00A930F7" w14:paraId="35D20D35" w14:textId="6E57D319">
      <w:pPr>
        <w:pStyle w:val="scnewcodesection"/>
      </w:pPr>
      <w:r>
        <w:tab/>
      </w:r>
      <w:r>
        <w:tab/>
      </w:r>
      <w:bookmarkStart w:name="ss_T63C13N1420S3_lv2_8cac5a22c" w:id="72"/>
      <w:r>
        <w:t>(</w:t>
      </w:r>
      <w:bookmarkEnd w:id="72"/>
      <w:r>
        <w:t xml:space="preserve">3) a recipient after the loss of employment or cessation of attendance at a job training or educational program in accordance with </w:t>
      </w:r>
      <w:r w:rsidRPr="00FC53AA">
        <w:t>42 U.S.C. Section 9858c(c)(2)(N)(iii), to</w:t>
      </w:r>
      <w:r>
        <w:t xml:space="preserve"> allow for job search or resumption of work or attendance at job training or educational program.</w:t>
      </w:r>
    </w:p>
    <w:p w:rsidR="00A930F7" w:rsidP="00A930F7" w:rsidRDefault="00A930F7" w14:paraId="56517601" w14:textId="57A989FC">
      <w:pPr>
        <w:pStyle w:val="scnewcodesection"/>
      </w:pPr>
      <w:r>
        <w:tab/>
      </w:r>
      <w:bookmarkStart w:name="ss_T63C13N1420SC_lv1_0e9106986" w:id="73"/>
      <w:r>
        <w:t>(</w:t>
      </w:r>
      <w:bookmarkEnd w:id="73"/>
      <w:r>
        <w:t xml:space="preserve">C) A child is eligible to receive CCAP for a minimum of three months if the child meets the requirements established in </w:t>
      </w:r>
      <w:r w:rsidRPr="00063C4C" w:rsidR="00063C4C">
        <w:t xml:space="preserve">Section 63‑13‑1430 </w:t>
      </w:r>
      <w:r>
        <w:t xml:space="preserve">and resides with an applicant who provides identification and reports that </w:t>
      </w:r>
      <w:r w:rsidRPr="00FC53AA">
        <w:t>he or she</w:t>
      </w:r>
      <w:r>
        <w:t xml:space="preserve"> is:</w:t>
      </w:r>
    </w:p>
    <w:p w:rsidR="00A930F7" w:rsidP="00A930F7" w:rsidRDefault="00A930F7" w14:paraId="0E28F6B5" w14:textId="68FB9A01">
      <w:pPr>
        <w:pStyle w:val="scnewcodesection"/>
      </w:pPr>
      <w:r>
        <w:tab/>
      </w:r>
      <w:r>
        <w:tab/>
      </w:r>
      <w:bookmarkStart w:name="ss_T63C13N1420S1_lv2_feb22d784" w:id="74"/>
      <w:r>
        <w:t>(</w:t>
      </w:r>
      <w:bookmarkEnd w:id="74"/>
      <w:r>
        <w:t>1) working; or</w:t>
      </w:r>
    </w:p>
    <w:p w:rsidR="00A930F7" w:rsidP="00A930F7" w:rsidRDefault="00A930F7" w14:paraId="548D3846" w14:textId="70A0C899">
      <w:pPr>
        <w:pStyle w:val="scnewcodesection"/>
      </w:pPr>
      <w:r>
        <w:tab/>
      </w:r>
      <w:r>
        <w:tab/>
      </w:r>
      <w:bookmarkStart w:name="ss_T63C13N1420S2_lv2_8e1e3ee65" w:id="75"/>
      <w:r>
        <w:t>(</w:t>
      </w:r>
      <w:bookmarkEnd w:id="75"/>
      <w:r>
        <w:t>2) attending an educational program.</w:t>
      </w:r>
    </w:p>
    <w:p w:rsidR="00A930F7" w:rsidP="00A930F7" w:rsidRDefault="00A930F7" w14:paraId="48B4A9F3" w14:textId="3B2BBBC7">
      <w:pPr>
        <w:pStyle w:val="scnewcodesection"/>
      </w:pPr>
      <w:r>
        <w:tab/>
      </w:r>
      <w:bookmarkStart w:name="ss_T63C13N1420SD_lv1_025ecfb19" w:id="76"/>
      <w:r>
        <w:t>(</w:t>
      </w:r>
      <w:bookmarkEnd w:id="76"/>
      <w:r>
        <w:t>D) To the extent funds are available, a household shall have all earned and unearned income excluded from the eligibility determination if an applicant or responsible adult meets the requirements of subsection (A) and has verified employment in a regulated:</w:t>
      </w:r>
    </w:p>
    <w:p w:rsidRPr="00FC53AA" w:rsidR="00A930F7" w:rsidP="00A930F7" w:rsidRDefault="00A930F7" w14:paraId="55E8A4EB" w14:textId="233523B5">
      <w:pPr>
        <w:pStyle w:val="scnewcodesection"/>
      </w:pPr>
      <w:r>
        <w:tab/>
      </w:r>
      <w:r>
        <w:tab/>
      </w:r>
      <w:bookmarkStart w:name="ss_T63C13N1420S1_lv2_50debdea9" w:id="77"/>
      <w:r w:rsidRPr="00FC53AA">
        <w:t>(</w:t>
      </w:r>
      <w:bookmarkEnd w:id="77"/>
      <w:r w:rsidRPr="00FC53AA">
        <w:t>1) licensed childcare center; or</w:t>
      </w:r>
    </w:p>
    <w:p w:rsidR="00A930F7" w:rsidP="00A930F7" w:rsidRDefault="00A930F7" w14:paraId="590BBCD0" w14:textId="6E3E3C37">
      <w:pPr>
        <w:pStyle w:val="scnewcodesection"/>
      </w:pPr>
      <w:r w:rsidRPr="00FC53AA">
        <w:tab/>
      </w:r>
      <w:r w:rsidRPr="00FC53AA">
        <w:tab/>
      </w:r>
      <w:bookmarkStart w:name="ss_T63C13N1420S2_lv2_b44dd5d4d" w:id="78"/>
      <w:r w:rsidRPr="00FC53AA">
        <w:t>(</w:t>
      </w:r>
      <w:bookmarkEnd w:id="78"/>
      <w:r w:rsidRPr="00FC53AA">
        <w:t xml:space="preserve">2) </w:t>
      </w:r>
      <w:r w:rsidR="00FC53AA">
        <w:t>registered</w:t>
      </w:r>
      <w:r w:rsidRPr="00FC53AA">
        <w:t xml:space="preserve"> family childcare home.</w:t>
      </w:r>
    </w:p>
    <w:p w:rsidR="00A930F7" w:rsidP="00A930F7" w:rsidRDefault="00A930F7" w14:paraId="3257518D" w14:textId="6C83DAAB">
      <w:pPr>
        <w:pStyle w:val="scnewcodesection"/>
      </w:pPr>
      <w:r>
        <w:tab/>
      </w:r>
      <w:bookmarkStart w:name="ss_T63C13N1420SE_lv1_0fff3f878" w:id="79"/>
      <w:r>
        <w:t>(</w:t>
      </w:r>
      <w:bookmarkEnd w:id="79"/>
      <w:r>
        <w:t xml:space="preserve">E) To the extent funds are available, a household shall have all earned and unearned income </w:t>
      </w:r>
      <w:proofErr w:type="gramStart"/>
      <w:r>
        <w:t>excluded</w:t>
      </w:r>
      <w:proofErr w:type="gramEnd"/>
      <w:r>
        <w:t xml:space="preserve"> from the eligibility determination for a child under the care of a foster parent who is working outside the home or teleworking inside the home and meets the requirements of subsection (A).</w:t>
      </w:r>
    </w:p>
    <w:p w:rsidR="000517E5" w:rsidP="00A930F7" w:rsidRDefault="00A930F7" w14:paraId="2D6A9374" w14:textId="5F7EC83E">
      <w:pPr>
        <w:pStyle w:val="scnewcodesection"/>
      </w:pPr>
      <w:r>
        <w:tab/>
      </w:r>
      <w:bookmarkStart w:name="ss_T63C13N1420SF_lv1_2792064fd" w:id="80"/>
      <w:r>
        <w:t>(</w:t>
      </w:r>
      <w:bookmarkEnd w:id="80"/>
      <w:r>
        <w:t xml:space="preserve">F) Compliance with subsection (A) for an applicant or a responsible adult who is self‑employed shall be determined by dividing income calculated in accordance with </w:t>
      </w:r>
      <w:r w:rsidRPr="00FC53AA">
        <w:t xml:space="preserve">Section </w:t>
      </w:r>
      <w:r w:rsidRPr="00FC53AA" w:rsidR="004A5BF7">
        <w:t>63‑13‑1450(F)(4)</w:t>
      </w:r>
      <w:r>
        <w:t xml:space="preserve"> by an hourly pay rate of no less than minimum wage</w:t>
      </w:r>
      <w:r w:rsidR="00FC53AA">
        <w:t>.</w:t>
      </w:r>
    </w:p>
    <w:p w:rsidR="000517E5" w:rsidRDefault="000517E5" w14:paraId="6CA78980" w14:textId="77777777">
      <w:pPr>
        <w:pStyle w:val="scnewcodesection"/>
      </w:pPr>
    </w:p>
    <w:p w:rsidR="00A930F7" w:rsidP="00A930F7" w:rsidRDefault="000517E5" w14:paraId="514CEA08" w14:textId="7C8B065F">
      <w:pPr>
        <w:pStyle w:val="scnewcodesection"/>
      </w:pPr>
      <w:r>
        <w:tab/>
      </w:r>
      <w:bookmarkStart w:name="ns_T63C13N1430_a44939706" w:id="81"/>
      <w:r>
        <w:t>S</w:t>
      </w:r>
      <w:bookmarkEnd w:id="81"/>
      <w:r>
        <w:t>ection 63‑13‑1430.</w:t>
      </w:r>
      <w:r>
        <w:tab/>
      </w:r>
      <w:bookmarkStart w:name="ss_T63C13N1430SA_lv1_22dd56513" w:id="82"/>
      <w:r w:rsidR="00A930F7">
        <w:t>(</w:t>
      </w:r>
      <w:bookmarkEnd w:id="82"/>
      <w:r w:rsidR="00A930F7">
        <w:t xml:space="preserve">A) A child </w:t>
      </w:r>
      <w:r w:rsidR="00FC53AA">
        <w:t>is</w:t>
      </w:r>
      <w:r w:rsidR="00A930F7">
        <w:t xml:space="preserve"> eligible for childcare assistance, if the child:</w:t>
      </w:r>
    </w:p>
    <w:p w:rsidR="00A930F7" w:rsidP="00A930F7" w:rsidRDefault="00A930F7" w14:paraId="0EBB0695" w14:textId="2E33639B">
      <w:pPr>
        <w:pStyle w:val="scnewcodesection"/>
      </w:pPr>
      <w:r>
        <w:tab/>
      </w:r>
      <w:r>
        <w:tab/>
      </w:r>
      <w:bookmarkStart w:name="ss_T63C13N1430S1_lv2_4975fbc18" w:id="83"/>
      <w:r>
        <w:t>(</w:t>
      </w:r>
      <w:bookmarkEnd w:id="83"/>
      <w:r>
        <w:t>1) is a:</w:t>
      </w:r>
    </w:p>
    <w:p w:rsidR="00A930F7" w:rsidP="00A930F7" w:rsidRDefault="00A930F7" w14:paraId="37F83528" w14:textId="3E7C7B55">
      <w:pPr>
        <w:pStyle w:val="scnewcodesection"/>
      </w:pPr>
      <w:r>
        <w:tab/>
      </w:r>
      <w:r>
        <w:tab/>
      </w:r>
      <w:r>
        <w:tab/>
      </w:r>
      <w:bookmarkStart w:name="ss_T63C13N1430Sa_lv3_5bdc023f1" w:id="84"/>
      <w:r>
        <w:t>(</w:t>
      </w:r>
      <w:bookmarkEnd w:id="84"/>
      <w:r>
        <w:t>a) resident of South Carolina; and</w:t>
      </w:r>
    </w:p>
    <w:p w:rsidR="00A930F7" w:rsidP="00A930F7" w:rsidRDefault="00A930F7" w14:paraId="481C0DC2" w14:textId="378C048E">
      <w:pPr>
        <w:pStyle w:val="scnewcodesection"/>
      </w:pPr>
      <w:r>
        <w:tab/>
      </w:r>
      <w:r>
        <w:tab/>
      </w:r>
      <w:r>
        <w:tab/>
      </w:r>
      <w:bookmarkStart w:name="ss_T63C13N1430Sb_lv3_8e9c30199" w:id="85"/>
      <w:r>
        <w:t>(</w:t>
      </w:r>
      <w:bookmarkEnd w:id="85"/>
      <w:r>
        <w:t xml:space="preserve">b) U.S. citizen or qualified </w:t>
      </w:r>
      <w:proofErr w:type="gramStart"/>
      <w:r>
        <w:t>immigrant;</w:t>
      </w:r>
      <w:proofErr w:type="gramEnd"/>
    </w:p>
    <w:p w:rsidR="00A930F7" w:rsidP="00A930F7" w:rsidRDefault="00A930F7" w14:paraId="7748973A" w14:textId="7A4A99E9">
      <w:pPr>
        <w:pStyle w:val="scnewcodesection"/>
      </w:pPr>
      <w:r>
        <w:tab/>
      </w:r>
      <w:r>
        <w:tab/>
      </w:r>
      <w:bookmarkStart w:name="ss_T63C13N1430S2_lv2_c4afc2355" w:id="86"/>
      <w:r>
        <w:t>(</w:t>
      </w:r>
      <w:bookmarkEnd w:id="86"/>
      <w:r>
        <w:t>2) is under the age of:</w:t>
      </w:r>
    </w:p>
    <w:p w:rsidR="00A930F7" w:rsidP="00A930F7" w:rsidRDefault="00A930F7" w14:paraId="36DE7E69" w14:textId="42FC7D19">
      <w:pPr>
        <w:pStyle w:val="scnewcodesection"/>
      </w:pPr>
      <w:r>
        <w:tab/>
      </w:r>
      <w:r>
        <w:tab/>
      </w:r>
      <w:r>
        <w:tab/>
      </w:r>
      <w:bookmarkStart w:name="ss_T63C13N1430Sa_lv3_c2a01ca7b" w:id="87"/>
      <w:r>
        <w:t>(</w:t>
      </w:r>
      <w:bookmarkEnd w:id="87"/>
      <w:r>
        <w:t>a) thirteen at the time of application or recertification; or</w:t>
      </w:r>
    </w:p>
    <w:p w:rsidR="001F2C0A" w:rsidP="00A930F7" w:rsidRDefault="00A930F7" w14:paraId="565C69BB" w14:textId="77777777">
      <w:pPr>
        <w:pStyle w:val="scnewcodesection"/>
        <w:sectPr w:rsidR="001F2C0A" w:rsidSect="001F2C0A">
          <w:pgSz w:w="12240" w:h="15840" w:code="1"/>
          <w:pgMar w:top="1008" w:right="1627" w:bottom="1008" w:left="1627" w:header="720" w:footer="720" w:gutter="0"/>
          <w:lnNumType w:countBy="1" w:restart="newSection"/>
          <w:cols w:space="708"/>
          <w:docGrid w:linePitch="360"/>
        </w:sectPr>
      </w:pPr>
      <w:r>
        <w:tab/>
      </w:r>
      <w:r>
        <w:tab/>
      </w:r>
      <w:r>
        <w:tab/>
      </w:r>
      <w:bookmarkStart w:name="ss_T63C13N1430Sb_lv3_1ca369e03" w:id="88"/>
      <w:r>
        <w:t>(</w:t>
      </w:r>
      <w:bookmarkEnd w:id="88"/>
      <w:r>
        <w:t>b) nineteen at the time of application or recertification and is:</w:t>
      </w:r>
    </w:p>
    <w:p w:rsidR="00A930F7" w:rsidP="00A930F7" w:rsidRDefault="00A930F7" w14:paraId="0D7D97CF" w14:textId="3C706091">
      <w:pPr>
        <w:pStyle w:val="scnewcodesection"/>
      </w:pPr>
      <w:r>
        <w:lastRenderedPageBreak/>
        <w:tab/>
      </w:r>
      <w:r>
        <w:tab/>
      </w:r>
      <w:r>
        <w:tab/>
      </w:r>
      <w:r>
        <w:tab/>
      </w:r>
      <w:bookmarkStart w:name="ss_T63C13N1430Si_lv4_567295ec0" w:id="89"/>
      <w:r>
        <w:t>(</w:t>
      </w:r>
      <w:bookmarkEnd w:id="89"/>
      <w:proofErr w:type="spellStart"/>
      <w:r>
        <w:t>i</w:t>
      </w:r>
      <w:proofErr w:type="spellEnd"/>
      <w:r>
        <w:t xml:space="preserve">) physically or mentally incapable of caring for themselves, as demonstrated by a written document provided by a health </w:t>
      </w:r>
      <w:proofErr w:type="gramStart"/>
      <w:r>
        <w:t>professional;</w:t>
      </w:r>
      <w:proofErr w:type="gramEnd"/>
    </w:p>
    <w:p w:rsidR="00A930F7" w:rsidP="00A930F7" w:rsidRDefault="00A930F7" w14:paraId="2635873D" w14:textId="0064FC8E">
      <w:pPr>
        <w:pStyle w:val="scnewcodesection"/>
      </w:pPr>
      <w:r>
        <w:tab/>
      </w:r>
      <w:r>
        <w:tab/>
      </w:r>
      <w:r>
        <w:tab/>
      </w:r>
      <w:r>
        <w:tab/>
      </w:r>
      <w:bookmarkStart w:name="ss_T63C13N1430Sii_lv4_cfffe43b9" w:id="90"/>
      <w:r>
        <w:t>(</w:t>
      </w:r>
      <w:bookmarkEnd w:id="90"/>
      <w:r>
        <w:t xml:space="preserve">ii) under court supervision; </w:t>
      </w:r>
      <w:r w:rsidR="001F2C0A">
        <w:t>or</w:t>
      </w:r>
    </w:p>
    <w:p w:rsidR="00A930F7" w:rsidP="00A930F7" w:rsidRDefault="00A930F7" w14:paraId="6E91FAFC" w14:textId="427DB568">
      <w:pPr>
        <w:pStyle w:val="scnewcodesection"/>
      </w:pPr>
      <w:r>
        <w:tab/>
      </w:r>
      <w:r>
        <w:tab/>
      </w:r>
      <w:r>
        <w:tab/>
      </w:r>
      <w:r>
        <w:tab/>
      </w:r>
      <w:bookmarkStart w:name="ss_T63C13N1430Siii_lv4_992c18f03" w:id="91"/>
      <w:r>
        <w:t>(</w:t>
      </w:r>
      <w:bookmarkEnd w:id="91"/>
      <w:r>
        <w:t>iii) identified as a priority by federal statute, regulation, or funding source; and</w:t>
      </w:r>
    </w:p>
    <w:p w:rsidR="00A930F7" w:rsidP="00A930F7" w:rsidRDefault="00A930F7" w14:paraId="71568EDA" w14:textId="140C706B">
      <w:pPr>
        <w:pStyle w:val="scnewcodesection"/>
      </w:pPr>
      <w:r>
        <w:tab/>
      </w:r>
      <w:r>
        <w:tab/>
      </w:r>
      <w:bookmarkStart w:name="ss_T63C13N1430S3_lv2_679ebf254" w:id="92"/>
      <w:r>
        <w:t>(</w:t>
      </w:r>
      <w:bookmarkEnd w:id="92"/>
      <w:r>
        <w:t>3) has a current immunization certificate showing that the child is immunized, unless:</w:t>
      </w:r>
    </w:p>
    <w:p w:rsidR="00A930F7" w:rsidP="00A930F7" w:rsidRDefault="00A930F7" w14:paraId="20B34466" w14:textId="46CADDF9">
      <w:pPr>
        <w:pStyle w:val="scnewcodesection"/>
      </w:pPr>
      <w:r>
        <w:tab/>
      </w:r>
      <w:r>
        <w:tab/>
      </w:r>
      <w:r>
        <w:tab/>
      </w:r>
      <w:bookmarkStart w:name="ss_T63C13N1430Sa_lv3_e9329edc7" w:id="93"/>
      <w:r>
        <w:t>(</w:t>
      </w:r>
      <w:bookmarkEnd w:id="93"/>
      <w:r>
        <w:t xml:space="preserve">a) there is an exception pursuant </w:t>
      </w:r>
      <w:r w:rsidR="00FC53AA">
        <w:t>to law</w:t>
      </w:r>
      <w:r>
        <w:t>; or</w:t>
      </w:r>
    </w:p>
    <w:p w:rsidR="00A930F7" w:rsidP="00A930F7" w:rsidRDefault="00A930F7" w14:paraId="1853B2A2" w14:textId="4929AB2B">
      <w:pPr>
        <w:pStyle w:val="scnewcodesection"/>
      </w:pPr>
      <w:r>
        <w:tab/>
      </w:r>
      <w:r>
        <w:tab/>
      </w:r>
      <w:r>
        <w:tab/>
      </w:r>
      <w:bookmarkStart w:name="ss_T63C13N1430Sb_lv3_a3846fa9b" w:id="94"/>
      <w:r>
        <w:t>(</w:t>
      </w:r>
      <w:bookmarkEnd w:id="94"/>
      <w:r>
        <w:t>b) the child is attending:</w:t>
      </w:r>
    </w:p>
    <w:p w:rsidRPr="00FC53AA" w:rsidR="00A930F7" w:rsidP="00A930F7" w:rsidRDefault="00A930F7" w14:paraId="5DF89F75" w14:textId="09D8BA23">
      <w:pPr>
        <w:pStyle w:val="scnewcodesection"/>
      </w:pPr>
      <w:r>
        <w:tab/>
      </w:r>
      <w:r>
        <w:tab/>
      </w:r>
      <w:r>
        <w:tab/>
      </w:r>
      <w:r>
        <w:tab/>
      </w:r>
      <w:bookmarkStart w:name="ss_T63C13N1430Si_lv4_0fc37bb83" w:id="95"/>
      <w:r w:rsidRPr="00FC53AA">
        <w:t>(</w:t>
      </w:r>
      <w:bookmarkEnd w:id="95"/>
      <w:proofErr w:type="spellStart"/>
      <w:r w:rsidRPr="00FC53AA">
        <w:t>i</w:t>
      </w:r>
      <w:proofErr w:type="spellEnd"/>
      <w:r w:rsidRPr="00FC53AA">
        <w:t xml:space="preserve">) a licensed childcare </w:t>
      </w:r>
      <w:proofErr w:type="gramStart"/>
      <w:r w:rsidRPr="00FC53AA">
        <w:t>center;</w:t>
      </w:r>
      <w:proofErr w:type="gramEnd"/>
    </w:p>
    <w:p w:rsidRPr="00FC53AA" w:rsidR="00FC53AA" w:rsidP="00A930F7" w:rsidRDefault="00A930F7" w14:paraId="30AA4E3E" w14:textId="650ACB93">
      <w:pPr>
        <w:pStyle w:val="scnewcodesection"/>
      </w:pPr>
      <w:r w:rsidRPr="00FC53AA">
        <w:tab/>
      </w:r>
      <w:r w:rsidRPr="00FC53AA">
        <w:tab/>
      </w:r>
      <w:r w:rsidRPr="00FC53AA">
        <w:tab/>
      </w:r>
      <w:r w:rsidRPr="00FC53AA">
        <w:tab/>
      </w:r>
      <w:bookmarkStart w:name="ss_T63C13N1430Sii_lv4_9bcb59f90" w:id="96"/>
      <w:r w:rsidRPr="00FC53AA">
        <w:t>(</w:t>
      </w:r>
      <w:bookmarkEnd w:id="96"/>
      <w:r w:rsidRPr="00FC53AA">
        <w:t xml:space="preserve">ii) a </w:t>
      </w:r>
      <w:r w:rsidRPr="00FC53AA" w:rsidR="00FC53AA">
        <w:t>registered family childcare</w:t>
      </w:r>
      <w:r w:rsidRPr="00FC53AA">
        <w:t xml:space="preserve"> </w:t>
      </w:r>
      <w:proofErr w:type="gramStart"/>
      <w:r w:rsidRPr="00FC53AA">
        <w:t>home;</w:t>
      </w:r>
      <w:proofErr w:type="gramEnd"/>
    </w:p>
    <w:p w:rsidR="00A930F7" w:rsidP="00A930F7" w:rsidRDefault="00A930F7" w14:paraId="6E2AB3EE" w14:textId="49A74261">
      <w:pPr>
        <w:pStyle w:val="scnewcodesection"/>
      </w:pPr>
      <w:r w:rsidRPr="00FC53AA">
        <w:tab/>
      </w:r>
      <w:r w:rsidRPr="00FC53AA">
        <w:tab/>
      </w:r>
      <w:r w:rsidRPr="00FC53AA">
        <w:tab/>
      </w:r>
      <w:r w:rsidRPr="00FC53AA">
        <w:tab/>
      </w:r>
      <w:bookmarkStart w:name="ss_T63C13N1430Siii_lv4_78806050c" w:id="97"/>
      <w:r w:rsidRPr="00FC53AA">
        <w:t>(</w:t>
      </w:r>
      <w:bookmarkEnd w:id="97"/>
      <w:r w:rsidRPr="00FC53AA">
        <w:t xml:space="preserve">iii) a public </w:t>
      </w:r>
      <w:proofErr w:type="gramStart"/>
      <w:r w:rsidRPr="00FC53AA">
        <w:t>school;</w:t>
      </w:r>
      <w:proofErr w:type="gramEnd"/>
    </w:p>
    <w:p w:rsidR="00A930F7" w:rsidP="00A930F7" w:rsidRDefault="00A930F7" w14:paraId="7745B40F" w14:textId="65CFDBC3">
      <w:pPr>
        <w:pStyle w:val="scnewcodesection"/>
      </w:pPr>
      <w:r>
        <w:tab/>
      </w:r>
      <w:r>
        <w:tab/>
      </w:r>
      <w:r>
        <w:tab/>
      </w:r>
      <w:r>
        <w:tab/>
      </w:r>
      <w:bookmarkStart w:name="ss_T63C13N1430Siv_lv4_0bd93536d" w:id="98"/>
      <w:r>
        <w:t>(</w:t>
      </w:r>
      <w:bookmarkEnd w:id="98"/>
      <w:r>
        <w:t>iv) a Head Start program; or</w:t>
      </w:r>
    </w:p>
    <w:p w:rsidR="00A930F7" w:rsidP="00A930F7" w:rsidRDefault="00A930F7" w14:paraId="4819945E" w14:textId="7956AC16">
      <w:pPr>
        <w:pStyle w:val="scnewcodesection"/>
      </w:pPr>
      <w:r>
        <w:tab/>
      </w:r>
      <w:r>
        <w:tab/>
      </w:r>
      <w:r>
        <w:tab/>
      </w:r>
      <w:r>
        <w:tab/>
      </w:r>
      <w:bookmarkStart w:name="ss_T63C13N1430Sv_lv4_55eb13645" w:id="99"/>
      <w:r>
        <w:t>(</w:t>
      </w:r>
      <w:bookmarkEnd w:id="99"/>
      <w:r>
        <w:t>v) another entity that requires the immunization record.</w:t>
      </w:r>
    </w:p>
    <w:p w:rsidR="00A930F7" w:rsidP="00A930F7" w:rsidRDefault="00A930F7" w14:paraId="185DA9CD" w14:textId="08C74EB2">
      <w:pPr>
        <w:pStyle w:val="scnewcodesection"/>
      </w:pPr>
      <w:r>
        <w:tab/>
      </w:r>
      <w:bookmarkStart w:name="ss_T63C13N1430SB_lv1_4c8fc9a80" w:id="100"/>
      <w:r>
        <w:t>(</w:t>
      </w:r>
      <w:bookmarkEnd w:id="100"/>
      <w:r>
        <w:t xml:space="preserve">B) If a child served by the CCAP is not immunized, </w:t>
      </w:r>
      <w:r w:rsidRPr="00FC53AA">
        <w:t>childcare assistance benefits shall be</w:t>
      </w:r>
      <w:r>
        <w:t xml:space="preserve"> available or continue for a period of thirty calendar days following the notification of the needed immunization while the family takes necessary action to comply with the immunization requirement.</w:t>
      </w:r>
    </w:p>
    <w:p w:rsidR="00A930F7" w:rsidP="00A930F7" w:rsidRDefault="00A930F7" w14:paraId="5C47D42B" w14:textId="4404032B">
      <w:pPr>
        <w:pStyle w:val="scnewcodesection"/>
      </w:pPr>
      <w:r>
        <w:tab/>
      </w:r>
      <w:bookmarkStart w:name="ss_T63C13N1430SC_lv1_84854c5de" w:id="101"/>
      <w:r>
        <w:t>(</w:t>
      </w:r>
      <w:bookmarkEnd w:id="101"/>
      <w:r>
        <w:t>C) A family is not eligible for a CCAP benefit if care is provided by:</w:t>
      </w:r>
    </w:p>
    <w:p w:rsidR="00A930F7" w:rsidP="00A930F7" w:rsidRDefault="00A930F7" w14:paraId="4AA36663" w14:textId="545FFDC4">
      <w:pPr>
        <w:pStyle w:val="scnewcodesection"/>
      </w:pPr>
      <w:r>
        <w:tab/>
      </w:r>
      <w:r>
        <w:tab/>
      </w:r>
      <w:bookmarkStart w:name="ss_T63C13N1430S1_lv2_2bb853d28" w:id="102"/>
      <w:r>
        <w:t>(</w:t>
      </w:r>
      <w:bookmarkEnd w:id="102"/>
      <w:r>
        <w:t xml:space="preserve">1) a parent or </w:t>
      </w:r>
      <w:proofErr w:type="gramStart"/>
      <w:r>
        <w:t>stepparent;</w:t>
      </w:r>
      <w:proofErr w:type="gramEnd"/>
    </w:p>
    <w:p w:rsidR="00A930F7" w:rsidP="00A930F7" w:rsidRDefault="00A930F7" w14:paraId="799BCBF6" w14:textId="61EB5A2B">
      <w:pPr>
        <w:pStyle w:val="scnewcodesection"/>
      </w:pPr>
      <w:r>
        <w:tab/>
      </w:r>
      <w:r>
        <w:tab/>
      </w:r>
      <w:bookmarkStart w:name="ss_T63C13N1430S2_lv2_952e74db7" w:id="103"/>
      <w:r>
        <w:t>(</w:t>
      </w:r>
      <w:bookmarkEnd w:id="103"/>
      <w:r>
        <w:t xml:space="preserve">2) a legal </w:t>
      </w:r>
      <w:proofErr w:type="gramStart"/>
      <w:r>
        <w:t>guardian;</w:t>
      </w:r>
      <w:proofErr w:type="gramEnd"/>
    </w:p>
    <w:p w:rsidR="00A930F7" w:rsidP="00A930F7" w:rsidRDefault="00A930F7" w14:paraId="68ECA110" w14:textId="03DBC505">
      <w:pPr>
        <w:pStyle w:val="scnewcodesection"/>
      </w:pPr>
      <w:r>
        <w:tab/>
      </w:r>
      <w:r>
        <w:tab/>
      </w:r>
      <w:bookmarkStart w:name="ss_T63C13N1430S3_lv2_ad7f5eab8" w:id="104"/>
      <w:r>
        <w:t>(</w:t>
      </w:r>
      <w:bookmarkEnd w:id="104"/>
      <w:r>
        <w:t xml:space="preserve">3) a member of the </w:t>
      </w:r>
      <w:r w:rsidRPr="00FC53AA" w:rsidR="00FA3EB0">
        <w:t>FI</w:t>
      </w:r>
      <w:r w:rsidRPr="00FC53AA">
        <w:t xml:space="preserve"> o</w:t>
      </w:r>
      <w:r>
        <w:t xml:space="preserve">r SNAP case in which the child in need of childcare assistance is </w:t>
      </w:r>
      <w:proofErr w:type="gramStart"/>
      <w:r>
        <w:t>included;</w:t>
      </w:r>
      <w:proofErr w:type="gramEnd"/>
    </w:p>
    <w:p w:rsidR="00A930F7" w:rsidP="00A930F7" w:rsidRDefault="00A930F7" w14:paraId="58EBD706" w14:textId="2D442B18">
      <w:pPr>
        <w:pStyle w:val="scnewcodesection"/>
      </w:pPr>
      <w:r>
        <w:tab/>
      </w:r>
      <w:r>
        <w:tab/>
      </w:r>
      <w:bookmarkStart w:name="ss_T63C13N1430S4_lv2_cd3276365" w:id="105"/>
      <w:r>
        <w:t>(</w:t>
      </w:r>
      <w:bookmarkEnd w:id="105"/>
      <w:r>
        <w:t xml:space="preserve">4) a person living in the same residence as the child in need of </w:t>
      </w:r>
      <w:proofErr w:type="gramStart"/>
      <w:r>
        <w:t>care;</w:t>
      </w:r>
      <w:proofErr w:type="gramEnd"/>
    </w:p>
    <w:p w:rsidR="00A930F7" w:rsidP="00A930F7" w:rsidRDefault="00A930F7" w14:paraId="6AA4F6D1" w14:textId="7B54080A">
      <w:pPr>
        <w:pStyle w:val="scnewcodesection"/>
      </w:pPr>
      <w:r>
        <w:tab/>
      </w:r>
      <w:r>
        <w:tab/>
      </w:r>
      <w:bookmarkStart w:name="ss_T63C13N1430S5_lv2_253dc16eb" w:id="106"/>
      <w:r>
        <w:t>(</w:t>
      </w:r>
      <w:bookmarkEnd w:id="106"/>
      <w:r>
        <w:t xml:space="preserve">5) a </w:t>
      </w:r>
      <w:r w:rsidR="00FA3EB0">
        <w:t>childcare operator</w:t>
      </w:r>
      <w:r>
        <w:t xml:space="preserve"> </w:t>
      </w:r>
      <w:r w:rsidR="00FC53AA">
        <w:t>that is</w:t>
      </w:r>
      <w:r>
        <w:t>:</w:t>
      </w:r>
    </w:p>
    <w:p w:rsidR="00A930F7" w:rsidP="00A930F7" w:rsidRDefault="00A930F7" w14:paraId="559D9082" w14:textId="60EA6FD5">
      <w:pPr>
        <w:pStyle w:val="scnewcodesection"/>
      </w:pPr>
      <w:r>
        <w:tab/>
      </w:r>
      <w:r>
        <w:tab/>
      </w:r>
      <w:r>
        <w:tab/>
      </w:r>
      <w:bookmarkStart w:name="ss_T63C13N1430Sa_lv3_93c787b6f" w:id="107"/>
      <w:r>
        <w:t>(</w:t>
      </w:r>
      <w:bookmarkEnd w:id="107"/>
      <w:r>
        <w:t xml:space="preserve">a) </w:t>
      </w:r>
      <w:r w:rsidR="00FC53AA">
        <w:t xml:space="preserve">not </w:t>
      </w:r>
      <w:r>
        <w:t xml:space="preserve">licensed </w:t>
      </w:r>
      <w:r w:rsidR="00FC53AA">
        <w:t xml:space="preserve">as a private childcare center or group childcare home pursuant to Article 3 of this </w:t>
      </w:r>
      <w:proofErr w:type="gramStart"/>
      <w:r w:rsidR="00FC53AA">
        <w:t>chapter</w:t>
      </w:r>
      <w:r>
        <w:t>;</w:t>
      </w:r>
      <w:proofErr w:type="gramEnd"/>
    </w:p>
    <w:p w:rsidR="00FC53AA" w:rsidP="00A930F7" w:rsidRDefault="00FC53AA" w14:paraId="11347C88" w14:textId="64859B4F">
      <w:pPr>
        <w:pStyle w:val="scnewcodesection"/>
      </w:pPr>
      <w:r>
        <w:tab/>
      </w:r>
      <w:r>
        <w:tab/>
      </w:r>
      <w:r>
        <w:tab/>
      </w:r>
      <w:bookmarkStart w:name="ss_T63C13N1430Sb_lv3_e5fdcec89" w:id="108"/>
      <w:r>
        <w:t>(</w:t>
      </w:r>
      <w:bookmarkEnd w:id="108"/>
      <w:r>
        <w:t xml:space="preserve">b) not approved </w:t>
      </w:r>
      <w:r w:rsidRPr="00FC53AA">
        <w:t xml:space="preserve">as a </w:t>
      </w:r>
      <w:r>
        <w:t xml:space="preserve">public </w:t>
      </w:r>
      <w:r w:rsidRPr="00FC53AA">
        <w:t>childcare center or group childcare home pursuant to Article 5</w:t>
      </w:r>
      <w:r>
        <w:t xml:space="preserve"> of this </w:t>
      </w:r>
      <w:proofErr w:type="gramStart"/>
      <w:r>
        <w:t>chapter;</w:t>
      </w:r>
      <w:proofErr w:type="gramEnd"/>
    </w:p>
    <w:p w:rsidR="00A930F7" w:rsidP="00A930F7" w:rsidRDefault="00A930F7" w14:paraId="18BDAA3D" w14:textId="6A6C2FF8">
      <w:pPr>
        <w:pStyle w:val="scnewcodesection"/>
      </w:pPr>
      <w:r>
        <w:tab/>
      </w:r>
      <w:r>
        <w:tab/>
      </w:r>
      <w:r>
        <w:tab/>
      </w:r>
      <w:bookmarkStart w:name="ss_T63C13N1430Sc_lv3_ac582ae99" w:id="109"/>
      <w:r w:rsidRPr="00FC53AA">
        <w:t>(</w:t>
      </w:r>
      <w:bookmarkEnd w:id="109"/>
      <w:r w:rsidR="00FC53AA">
        <w:t>c</w:t>
      </w:r>
      <w:r w:rsidRPr="00FC53AA">
        <w:t>)</w:t>
      </w:r>
      <w:r w:rsidR="00FC53AA">
        <w:t xml:space="preserve"> not</w:t>
      </w:r>
      <w:r w:rsidRPr="00FC53AA">
        <w:t xml:space="preserve"> </w:t>
      </w:r>
      <w:r w:rsidRPr="00FC53AA" w:rsidR="00FC53AA">
        <w:t xml:space="preserve">registered as a </w:t>
      </w:r>
      <w:r w:rsidRPr="00FC53AA">
        <w:t>family childcare home</w:t>
      </w:r>
      <w:r w:rsidR="00FC53AA">
        <w:t xml:space="preserve"> pursuant to Article 7 of this chapter</w:t>
      </w:r>
      <w:r>
        <w:t>; or</w:t>
      </w:r>
    </w:p>
    <w:p w:rsidR="00A930F7" w:rsidP="00A930F7" w:rsidRDefault="00A930F7" w14:paraId="3F38A5ED" w14:textId="587C39B8">
      <w:pPr>
        <w:pStyle w:val="scnewcodesection"/>
      </w:pPr>
      <w:r>
        <w:tab/>
      </w:r>
      <w:r>
        <w:tab/>
      </w:r>
      <w:r>
        <w:tab/>
      </w:r>
      <w:bookmarkStart w:name="ss_T63C13N1430Sd_lv3_2570dbbc5" w:id="110"/>
      <w:r>
        <w:t>(</w:t>
      </w:r>
      <w:bookmarkEnd w:id="110"/>
      <w:r w:rsidR="00FC53AA">
        <w:t>d</w:t>
      </w:r>
      <w:r>
        <w:t>)</w:t>
      </w:r>
      <w:r w:rsidR="00FC53AA">
        <w:t xml:space="preserve"> not</w:t>
      </w:r>
      <w:r>
        <w:t xml:space="preserve"> registered </w:t>
      </w:r>
      <w:r w:rsidR="00FC53AA">
        <w:t xml:space="preserve">as a church or religious childcare center or group childcare home pursuant to Article 9 of this </w:t>
      </w:r>
      <w:proofErr w:type="gramStart"/>
      <w:r w:rsidR="00FC53AA">
        <w:t>chapter</w:t>
      </w:r>
      <w:r>
        <w:t>;</w:t>
      </w:r>
      <w:proofErr w:type="gramEnd"/>
    </w:p>
    <w:p w:rsidR="00A930F7" w:rsidP="00A930F7" w:rsidRDefault="00A930F7" w14:paraId="7B423EAD" w14:textId="346ECE18">
      <w:pPr>
        <w:pStyle w:val="scnewcodesection"/>
      </w:pPr>
      <w:r>
        <w:tab/>
      </w:r>
      <w:r>
        <w:tab/>
      </w:r>
      <w:bookmarkStart w:name="ss_T63C13N1430S6_lv2_7870af038" w:id="111"/>
      <w:r>
        <w:t>(</w:t>
      </w:r>
      <w:bookmarkEnd w:id="111"/>
      <w:r>
        <w:t>6) a Head Start program unless the childcare is provided before, after, or in between the Head Start program</w:t>
      </w:r>
      <w:r w:rsidR="00FC53AA">
        <w:t>’</w:t>
      </w:r>
      <w:r>
        <w:t>s operating hours as wrap‑around childcare; or</w:t>
      </w:r>
    </w:p>
    <w:p w:rsidR="00A930F7" w:rsidP="00A930F7" w:rsidRDefault="00A930F7" w14:paraId="376B5AED" w14:textId="5596B36D">
      <w:pPr>
        <w:pStyle w:val="scnewcodesection"/>
      </w:pPr>
      <w:r>
        <w:tab/>
      </w:r>
      <w:r>
        <w:tab/>
      </w:r>
      <w:bookmarkStart w:name="ss_T63C13N1430S7_lv2_a0bc9abc3" w:id="112"/>
      <w:r>
        <w:t>(</w:t>
      </w:r>
      <w:bookmarkEnd w:id="112"/>
      <w:r>
        <w:t xml:space="preserve">7) another childcare </w:t>
      </w:r>
      <w:r w:rsidR="00FA3EB0">
        <w:t>operator</w:t>
      </w:r>
      <w:r>
        <w:t xml:space="preserve"> if the family operates the childcare business in the home.</w:t>
      </w:r>
    </w:p>
    <w:p w:rsidR="001F2C0A" w:rsidP="00A930F7" w:rsidRDefault="00A930F7" w14:paraId="3250FC3B" w14:textId="77777777">
      <w:pPr>
        <w:pStyle w:val="scnewcodesection"/>
        <w:sectPr w:rsidR="001F2C0A" w:rsidSect="001F2C0A">
          <w:pgSz w:w="12240" w:h="15840" w:code="1"/>
          <w:pgMar w:top="1008" w:right="1627" w:bottom="1008" w:left="1627" w:header="720" w:footer="720" w:gutter="0"/>
          <w:lnNumType w:countBy="1" w:restart="newSection"/>
          <w:cols w:space="708"/>
          <w:docGrid w:linePitch="360"/>
        </w:sectPr>
      </w:pPr>
      <w:r>
        <w:tab/>
      </w:r>
      <w:bookmarkStart w:name="ss_T63C13N1430SD_lv1_63e1f1e7b" w:id="113"/>
      <w:r>
        <w:t>(</w:t>
      </w:r>
      <w:bookmarkEnd w:id="113"/>
      <w:r>
        <w:t xml:space="preserve">D) If the restrictions specified in subsection (C) do not apply to the </w:t>
      </w:r>
      <w:r w:rsidR="00FA3EB0">
        <w:t>childcare operator</w:t>
      </w:r>
      <w:r>
        <w:t xml:space="preserve"> related to the child, the </w:t>
      </w:r>
      <w:r w:rsidR="00FA3EB0">
        <w:t>childcare operator</w:t>
      </w:r>
      <w:r>
        <w:t xml:space="preserve"> related to the child may be eligible for payment from CCAP if the requirements of </w:t>
      </w:r>
      <w:r w:rsidR="0071343F">
        <w:t>Article 7 of this chapter ar</w:t>
      </w:r>
      <w:r>
        <w:t>e met.</w:t>
      </w:r>
    </w:p>
    <w:p w:rsidR="00063C4C" w:rsidP="00063C4C" w:rsidRDefault="000517E5" w14:paraId="0D3EE4BE" w14:textId="155D608C">
      <w:pPr>
        <w:pStyle w:val="scnewcodesection"/>
      </w:pPr>
      <w:r>
        <w:lastRenderedPageBreak/>
        <w:tab/>
      </w:r>
      <w:bookmarkStart w:name="ns_T63C13N1440_def2a43d4" w:id="114"/>
      <w:r>
        <w:t>S</w:t>
      </w:r>
      <w:bookmarkEnd w:id="114"/>
      <w:r>
        <w:t>ection 63‑13‑1440.</w:t>
      </w:r>
      <w:r>
        <w:tab/>
      </w:r>
      <w:bookmarkStart w:name="ss_T63C13N1440SA_lv1_39457a81a" w:id="115"/>
      <w:r w:rsidR="00063C4C">
        <w:t>(</w:t>
      </w:r>
      <w:bookmarkEnd w:id="115"/>
      <w:r w:rsidR="00063C4C">
        <w:t>A) To the extent funds are available, a child is eligible for CCAP if the child</w:t>
      </w:r>
      <w:proofErr w:type="gramStart"/>
      <w:r w:rsidR="00063C4C">
        <w:t>:</w:t>
      </w:r>
      <w:proofErr w:type="gramEnd"/>
    </w:p>
    <w:p w:rsidR="00063C4C" w:rsidP="00063C4C" w:rsidRDefault="00063C4C" w14:paraId="40D9FEDA" w14:textId="7403899C">
      <w:pPr>
        <w:pStyle w:val="scnewcodesection"/>
      </w:pPr>
      <w:r>
        <w:tab/>
      </w:r>
      <w:r>
        <w:tab/>
      </w:r>
      <w:bookmarkStart w:name="ss_T63C13N1440S1_lv2_f092f2775" w:id="116"/>
      <w:r>
        <w:t>(</w:t>
      </w:r>
      <w:bookmarkEnd w:id="116"/>
      <w:r>
        <w:t>1) resides with an applicant who:</w:t>
      </w:r>
    </w:p>
    <w:p w:rsidR="00063C4C" w:rsidP="00063C4C" w:rsidRDefault="00063C4C" w14:paraId="317051CF" w14:textId="770D25A5">
      <w:pPr>
        <w:pStyle w:val="scnewcodesection"/>
      </w:pPr>
      <w:r>
        <w:tab/>
      </w:r>
      <w:r>
        <w:tab/>
      </w:r>
      <w:r>
        <w:tab/>
      </w:r>
      <w:bookmarkStart w:name="ss_T63C13N1440Sa_lv3_16353aadc" w:id="117"/>
      <w:r>
        <w:t>(</w:t>
      </w:r>
      <w:bookmarkEnd w:id="117"/>
      <w:r>
        <w:t>a) is enrolled i</w:t>
      </w:r>
      <w:r w:rsidR="001F2C0A">
        <w:t>n:</w:t>
      </w:r>
    </w:p>
    <w:p w:rsidR="00063C4C" w:rsidP="00063C4C" w:rsidRDefault="00063C4C" w14:paraId="0BC459A5" w14:textId="3129939E">
      <w:pPr>
        <w:pStyle w:val="scnewcodesection"/>
      </w:pPr>
      <w:r>
        <w:tab/>
      </w:r>
      <w:r>
        <w:tab/>
      </w:r>
      <w:r>
        <w:tab/>
      </w:r>
      <w:r>
        <w:tab/>
      </w:r>
      <w:bookmarkStart w:name="ss_T63C13N1440Si_lv4_a97248fd4" w:id="118"/>
      <w:r>
        <w:t>(</w:t>
      </w:r>
      <w:bookmarkEnd w:id="118"/>
      <w:proofErr w:type="spellStart"/>
      <w:r>
        <w:t>i</w:t>
      </w:r>
      <w:proofErr w:type="spellEnd"/>
      <w:r>
        <w:t>) a certified trade school or an accredited college or university; or</w:t>
      </w:r>
    </w:p>
    <w:p w:rsidR="00063C4C" w:rsidP="00063C4C" w:rsidRDefault="00063C4C" w14:paraId="06AFB515" w14:textId="04A4F540">
      <w:pPr>
        <w:pStyle w:val="scnewcodesection"/>
      </w:pPr>
      <w:r>
        <w:tab/>
      </w:r>
      <w:r>
        <w:tab/>
      </w:r>
      <w:r>
        <w:tab/>
      </w:r>
      <w:r>
        <w:tab/>
      </w:r>
      <w:bookmarkStart w:name="ss_T63C13N1440Sii_lv4_92a244445" w:id="119"/>
      <w:r>
        <w:t>(</w:t>
      </w:r>
      <w:bookmarkEnd w:id="119"/>
      <w:r>
        <w:t>ii) a program that leads to a degree or certification; and</w:t>
      </w:r>
    </w:p>
    <w:p w:rsidR="00063C4C" w:rsidP="00063C4C" w:rsidRDefault="00063C4C" w14:paraId="1DC2AB91" w14:textId="06A36385">
      <w:pPr>
        <w:pStyle w:val="scnewcodesection"/>
      </w:pPr>
      <w:r>
        <w:tab/>
      </w:r>
      <w:r>
        <w:tab/>
      </w:r>
      <w:r>
        <w:tab/>
      </w:r>
      <w:bookmarkStart w:name="ss_T63C13N1440Sb_lv3_82055f5f5" w:id="120"/>
      <w:r>
        <w:t>(</w:t>
      </w:r>
      <w:bookmarkEnd w:id="120"/>
      <w:r>
        <w:t>b) in accordance with subsection (B</w:t>
      </w:r>
      <w:proofErr w:type="gramStart"/>
      <w:r>
        <w:t>);</w:t>
      </w:r>
      <w:proofErr w:type="gramEnd"/>
    </w:p>
    <w:p w:rsidR="00063C4C" w:rsidP="00063C4C" w:rsidRDefault="00063C4C" w14:paraId="503C9159" w14:textId="6EB87980">
      <w:pPr>
        <w:pStyle w:val="scnewcodesection"/>
      </w:pPr>
      <w:r>
        <w:tab/>
      </w:r>
      <w:r>
        <w:tab/>
      </w:r>
      <w:r>
        <w:tab/>
      </w:r>
      <w:r>
        <w:tab/>
      </w:r>
      <w:bookmarkStart w:name="ss_T63C13N1440Si_lv4_ea6dc0e2a" w:id="121"/>
      <w:r>
        <w:t>(</w:t>
      </w:r>
      <w:bookmarkEnd w:id="121"/>
      <w:proofErr w:type="spellStart"/>
      <w:r>
        <w:t>i</w:t>
      </w:r>
      <w:proofErr w:type="spellEnd"/>
      <w:r>
        <w:t xml:space="preserve">) is in good academic standing with the trade school, college, or university in which the applicant is </w:t>
      </w:r>
      <w:proofErr w:type="gramStart"/>
      <w:r>
        <w:t>enrolled;</w:t>
      </w:r>
      <w:proofErr w:type="gramEnd"/>
    </w:p>
    <w:p w:rsidR="00063C4C" w:rsidP="00063C4C" w:rsidRDefault="00063C4C" w14:paraId="3EA0DB99" w14:textId="40169DEB">
      <w:pPr>
        <w:pStyle w:val="scnewcodesection"/>
      </w:pPr>
      <w:r>
        <w:tab/>
      </w:r>
      <w:r>
        <w:tab/>
      </w:r>
      <w:r>
        <w:tab/>
      </w:r>
      <w:r>
        <w:tab/>
      </w:r>
      <w:bookmarkStart w:name="ss_T63C13N1440Sii_lv4_36d6a8f26" w:id="122"/>
      <w:r>
        <w:t>(</w:t>
      </w:r>
      <w:bookmarkEnd w:id="122"/>
      <w:r>
        <w:t xml:space="preserve">ii) provides verification of enrollment and good academic standing from the trade school, college, or university in which the applicant is </w:t>
      </w:r>
      <w:proofErr w:type="gramStart"/>
      <w:r>
        <w:t>enrolled;</w:t>
      </w:r>
      <w:proofErr w:type="gramEnd"/>
    </w:p>
    <w:p w:rsidR="00063C4C" w:rsidP="00063C4C" w:rsidRDefault="00063C4C" w14:paraId="3C15555F" w14:textId="1768D4EA">
      <w:pPr>
        <w:pStyle w:val="scnewcodesection"/>
      </w:pPr>
      <w:r>
        <w:tab/>
      </w:r>
      <w:r>
        <w:tab/>
      </w:r>
      <w:r>
        <w:tab/>
      </w:r>
      <w:r>
        <w:tab/>
      </w:r>
      <w:bookmarkStart w:name="ss_T63C13N1440Siii_lv4_288cd9077" w:id="123"/>
      <w:r>
        <w:t>(</w:t>
      </w:r>
      <w:bookmarkEnd w:id="123"/>
      <w:r>
        <w:t xml:space="preserve">iii) meets income eligibility criteria of </w:t>
      </w:r>
      <w:r w:rsidRPr="00063C4C">
        <w:t>Section 63‑13‑1450; and</w:t>
      </w:r>
    </w:p>
    <w:p w:rsidR="00063C4C" w:rsidP="00063C4C" w:rsidRDefault="00063C4C" w14:paraId="197900B8" w14:textId="6A07F5B5">
      <w:pPr>
        <w:pStyle w:val="scnewcodesection"/>
      </w:pPr>
      <w:r>
        <w:tab/>
      </w:r>
      <w:r>
        <w:tab/>
      </w:r>
      <w:r>
        <w:tab/>
      </w:r>
      <w:r>
        <w:tab/>
      </w:r>
      <w:bookmarkStart w:name="ss_T63C13N1440Siv_lv4_8fc965513" w:id="124"/>
      <w:r>
        <w:t>(</w:t>
      </w:r>
      <w:bookmarkEnd w:id="124"/>
      <w:r>
        <w:t>iv) has not received CCAP for more than sixty months due to enrollment in a certified trade school or an accredited college or university; and</w:t>
      </w:r>
    </w:p>
    <w:p w:rsidR="00063C4C" w:rsidP="00063C4C" w:rsidRDefault="00063C4C" w14:paraId="521D5933" w14:textId="2017EE6C">
      <w:pPr>
        <w:pStyle w:val="scnewcodesection"/>
      </w:pPr>
      <w:r>
        <w:tab/>
      </w:r>
      <w:r>
        <w:tab/>
      </w:r>
      <w:bookmarkStart w:name="ss_T63C13N1440S2_lv2_d79573bdf" w:id="125"/>
      <w:r>
        <w:t>(</w:t>
      </w:r>
      <w:bookmarkEnd w:id="125"/>
      <w:r>
        <w:t>2) meets the requirements established in Section 63‑13‑1430.</w:t>
      </w:r>
    </w:p>
    <w:p w:rsidR="00063C4C" w:rsidP="00063C4C" w:rsidRDefault="00063C4C" w14:paraId="4AF3E8DF" w14:textId="5E93EC31">
      <w:pPr>
        <w:pStyle w:val="scnewcodesection"/>
      </w:pPr>
      <w:r>
        <w:tab/>
      </w:r>
      <w:bookmarkStart w:name="ss_T63C13N1440SB_lv1_d61121ac4" w:id="126"/>
      <w:r>
        <w:t>(</w:t>
      </w:r>
      <w:bookmarkEnd w:id="126"/>
      <w:r>
        <w:t>B) While an applicant is enrolled in a certified trade school or an accredited college or university:</w:t>
      </w:r>
    </w:p>
    <w:p w:rsidR="00063C4C" w:rsidP="00063C4C" w:rsidRDefault="00063C4C" w14:paraId="0A3989B5" w14:textId="30A48434">
      <w:pPr>
        <w:pStyle w:val="scnewcodesection"/>
      </w:pPr>
      <w:r>
        <w:tab/>
      </w:r>
      <w:r>
        <w:tab/>
      </w:r>
      <w:bookmarkStart w:name="ss_T63C13N1440S1_lv2_43beb1056" w:id="127"/>
      <w:r>
        <w:t>(</w:t>
      </w:r>
      <w:bookmarkEnd w:id="127"/>
      <w:r w:rsidR="00F763E9">
        <w:t>1</w:t>
      </w:r>
      <w:r>
        <w:t>) the applicant’s coursework must be completed in‑person or online; and</w:t>
      </w:r>
    </w:p>
    <w:p w:rsidR="00063C4C" w:rsidP="00063C4C" w:rsidRDefault="00063C4C" w14:paraId="5C649E4C" w14:textId="6869657D">
      <w:pPr>
        <w:pStyle w:val="scnewcodesection"/>
      </w:pPr>
      <w:r>
        <w:tab/>
      </w:r>
      <w:r>
        <w:tab/>
      </w:r>
      <w:bookmarkStart w:name="ss_T63C13N1440S2_lv2_19570c806" w:id="128"/>
      <w:r>
        <w:t>(</w:t>
      </w:r>
      <w:bookmarkEnd w:id="128"/>
      <w:r w:rsidR="00F763E9">
        <w:t>2</w:t>
      </w:r>
      <w:r>
        <w:t>) the applicant must be classified as a part‑time or full‑time student as defined by the trade school, college, or university, and enrolled in at least the equivalent of six credit hours.</w:t>
      </w:r>
    </w:p>
    <w:p w:rsidR="000517E5" w:rsidP="00063C4C" w:rsidRDefault="00063C4C" w14:paraId="2453BD61" w14:textId="7C794AF8">
      <w:pPr>
        <w:pStyle w:val="scnewcodesection"/>
      </w:pPr>
      <w:r>
        <w:tab/>
      </w:r>
      <w:bookmarkStart w:name="ss_T63C13N1440SC_lv1_ea925b56e" w:id="129"/>
      <w:r>
        <w:t>(</w:t>
      </w:r>
      <w:bookmarkEnd w:id="129"/>
      <w:r>
        <w:t>C) An applicant who does not complete a term at a trade school, college, or university is responsible for the cost of childcare tuition for the term.</w:t>
      </w:r>
    </w:p>
    <w:p w:rsidR="000517E5" w:rsidRDefault="000517E5" w14:paraId="3B9504E3" w14:textId="77777777">
      <w:pPr>
        <w:pStyle w:val="scnewcodesection"/>
      </w:pPr>
    </w:p>
    <w:p w:rsidR="00063C4C" w:rsidP="00063C4C" w:rsidRDefault="000517E5" w14:paraId="12E73BF1" w14:textId="105455CD">
      <w:pPr>
        <w:pStyle w:val="scnewcodesection"/>
      </w:pPr>
      <w:r>
        <w:tab/>
      </w:r>
      <w:bookmarkStart w:name="ns_T63C13N1450_2ff4594f2" w:id="130"/>
      <w:r>
        <w:t>S</w:t>
      </w:r>
      <w:bookmarkEnd w:id="130"/>
      <w:r>
        <w:t>ection 63‑13‑1450.</w:t>
      </w:r>
      <w:r>
        <w:tab/>
      </w:r>
      <w:bookmarkStart w:name="ss_T63C13N1450SA_lv1_65b02ffbd" w:id="131"/>
      <w:r w:rsidR="00063C4C">
        <w:t>(</w:t>
      </w:r>
      <w:bookmarkEnd w:id="131"/>
      <w:r w:rsidR="00063C4C">
        <w:t xml:space="preserve">A) A child is eligible for CCAP if the family’s income is less than or equal to eighty‑five percent of the </w:t>
      </w:r>
      <w:r w:rsidRPr="00FC53AA" w:rsidR="00063C4C">
        <w:t>SMI a</w:t>
      </w:r>
      <w:r w:rsidR="00063C4C">
        <w:t>s prepared by the U.S. Census Bureau at initial application, recertification, or recalculation.</w:t>
      </w:r>
    </w:p>
    <w:p w:rsidRPr="00FC53AA" w:rsidR="00063C4C" w:rsidP="00063C4C" w:rsidRDefault="00063C4C" w14:paraId="4BF35515" w14:textId="17B75B5C">
      <w:pPr>
        <w:pStyle w:val="scnewcodesection"/>
      </w:pPr>
      <w:r>
        <w:tab/>
      </w:r>
      <w:bookmarkStart w:name="ss_T63C13N1450SB_lv1_c51f5ca69" w:id="132"/>
      <w:r>
        <w:t>(</w:t>
      </w:r>
      <w:bookmarkEnd w:id="132"/>
      <w:r>
        <w:t xml:space="preserve">B) Except for a child who is eligible as specified </w:t>
      </w:r>
      <w:r w:rsidRPr="00FC53AA">
        <w:t xml:space="preserve">in Section </w:t>
      </w:r>
      <w:r w:rsidRPr="00FC53AA" w:rsidR="004A5BF7">
        <w:t>63‑13‑1460</w:t>
      </w:r>
      <w:r w:rsidRPr="00FC53AA">
        <w:t>, gross income received or anticipated to be received by the applicant and responsible adult shall be considered when the department determines the family’s eligibility for the CCAP.</w:t>
      </w:r>
    </w:p>
    <w:p w:rsidR="00063C4C" w:rsidP="00063C4C" w:rsidRDefault="00063C4C" w14:paraId="5113D9E0" w14:textId="0A616295">
      <w:pPr>
        <w:pStyle w:val="scnewcodesection"/>
      </w:pPr>
      <w:r w:rsidRPr="00FC53AA">
        <w:tab/>
      </w:r>
      <w:bookmarkStart w:name="ss_T63C13N1450SC_lv1_327b2ed96" w:id="133"/>
      <w:r w:rsidRPr="00FC53AA">
        <w:t>(</w:t>
      </w:r>
      <w:bookmarkEnd w:id="133"/>
      <w:r w:rsidRPr="00FC53AA">
        <w:t xml:space="preserve">C) A child who is eligible for CCAP as specified in Section </w:t>
      </w:r>
      <w:r w:rsidRPr="00FC53AA" w:rsidR="004A5BF7">
        <w:t>63‑13‑1460</w:t>
      </w:r>
      <w:r w:rsidR="004A5BF7">
        <w:t xml:space="preserve"> </w:t>
      </w:r>
      <w:r>
        <w:t>is eligible without regard to the family</w:t>
      </w:r>
      <w:r w:rsidR="00FC53AA">
        <w:t>’</w:t>
      </w:r>
      <w:r>
        <w:t>s income.</w:t>
      </w:r>
    </w:p>
    <w:p w:rsidR="00063C4C" w:rsidP="00063C4C" w:rsidRDefault="00063C4C" w14:paraId="019A38A7" w14:textId="1113AD5C">
      <w:pPr>
        <w:pStyle w:val="scnewcodesection"/>
      </w:pPr>
      <w:r>
        <w:tab/>
      </w:r>
      <w:bookmarkStart w:name="ss_T63C13N1450SD_lv1_5742eaca2" w:id="134"/>
      <w:r>
        <w:t>(</w:t>
      </w:r>
      <w:bookmarkEnd w:id="134"/>
      <w:r>
        <w:t>D) Excluded income includes:</w:t>
      </w:r>
    </w:p>
    <w:p w:rsidR="00063C4C" w:rsidP="00063C4C" w:rsidRDefault="00063C4C" w14:paraId="147BFCB8" w14:textId="6D41F5CE">
      <w:pPr>
        <w:pStyle w:val="scnewcodesection"/>
      </w:pPr>
      <w:r>
        <w:tab/>
      </w:r>
      <w:r>
        <w:tab/>
      </w:r>
      <w:bookmarkStart w:name="ss_T63C13N1450S1_lv2_13d366ea0" w:id="135"/>
      <w:r>
        <w:t>(</w:t>
      </w:r>
      <w:bookmarkEnd w:id="135"/>
      <w:r>
        <w:t xml:space="preserve">1) </w:t>
      </w:r>
      <w:r w:rsidRPr="004A5BF7" w:rsidR="00FA3EB0">
        <w:t>FI</w:t>
      </w:r>
      <w:r>
        <w:t xml:space="preserve"> child only payments, including back </w:t>
      </w:r>
      <w:proofErr w:type="gramStart"/>
      <w:r>
        <w:t>payment;</w:t>
      </w:r>
      <w:proofErr w:type="gramEnd"/>
    </w:p>
    <w:p w:rsidR="001F2C0A" w:rsidP="00063C4C" w:rsidRDefault="00063C4C" w14:paraId="67E94058" w14:textId="77777777">
      <w:pPr>
        <w:pStyle w:val="scnewcodesection"/>
        <w:sectPr w:rsidR="001F2C0A" w:rsidSect="001F2C0A">
          <w:pgSz w:w="12240" w:h="15840" w:code="1"/>
          <w:pgMar w:top="1008" w:right="1627" w:bottom="1008" w:left="1627" w:header="720" w:footer="720" w:gutter="0"/>
          <w:lnNumType w:countBy="1" w:restart="newSection"/>
          <w:cols w:space="708"/>
          <w:docGrid w:linePitch="360"/>
        </w:sectPr>
      </w:pPr>
      <w:r>
        <w:tab/>
      </w:r>
      <w:r>
        <w:tab/>
      </w:r>
      <w:bookmarkStart w:name="ss_T63C13N1450S2_lv2_b7ed12db9" w:id="136"/>
      <w:r>
        <w:t>(</w:t>
      </w:r>
      <w:bookmarkEnd w:id="136"/>
      <w:r>
        <w:t xml:space="preserve">2) a payment received from the kinship </w:t>
      </w:r>
      <w:r w:rsidRPr="00FC53AA">
        <w:t xml:space="preserve">care program, </w:t>
      </w:r>
      <w:r w:rsidRPr="00FC53AA" w:rsidR="00FC53AA">
        <w:t>pursuant to Chapter 7</w:t>
      </w:r>
      <w:r w:rsidR="0074047C">
        <w:t xml:space="preserve"> of this title</w:t>
      </w:r>
      <w:r w:rsidR="00F763E9">
        <w:t>,</w:t>
      </w:r>
      <w:r w:rsidRPr="00FC53AA">
        <w:t xml:space="preserve"> including back payment;</w:t>
      </w:r>
    </w:p>
    <w:p w:rsidR="00063C4C" w:rsidP="00063C4C" w:rsidRDefault="00063C4C" w14:paraId="1494DBB3" w14:textId="6EB374EF">
      <w:pPr>
        <w:pStyle w:val="scnewcodesection"/>
      </w:pPr>
      <w:r>
        <w:lastRenderedPageBreak/>
        <w:tab/>
      </w:r>
      <w:r>
        <w:tab/>
      </w:r>
      <w:bookmarkStart w:name="ss_T63C13N1450S3_lv2_53a625c4d" w:id="137"/>
      <w:r>
        <w:t>(</w:t>
      </w:r>
      <w:bookmarkEnd w:id="137"/>
      <w:r>
        <w:t>3) educational grant, loan, scholarship, and work</w:t>
      </w:r>
      <w:r w:rsidR="0074047C">
        <w:t>‑</w:t>
      </w:r>
      <w:r>
        <w:t xml:space="preserve">study </w:t>
      </w:r>
      <w:proofErr w:type="gramStart"/>
      <w:r>
        <w:t>income;</w:t>
      </w:r>
      <w:proofErr w:type="gramEnd"/>
    </w:p>
    <w:p w:rsidRPr="00FC53AA" w:rsidR="00063C4C" w:rsidP="00063C4C" w:rsidRDefault="00063C4C" w14:paraId="2DBD2098" w14:textId="43EC0890">
      <w:pPr>
        <w:pStyle w:val="scnewcodesection"/>
      </w:pPr>
      <w:r>
        <w:tab/>
      </w:r>
      <w:r>
        <w:tab/>
      </w:r>
      <w:bookmarkStart w:name="ss_T63C13N1450S4_lv2_9c3eb7177" w:id="138"/>
      <w:r>
        <w:t>(</w:t>
      </w:r>
      <w:bookmarkEnd w:id="138"/>
      <w:r>
        <w:t xml:space="preserve">4) the </w:t>
      </w:r>
      <w:r w:rsidRPr="00FC53AA">
        <w:t>value of a:</w:t>
      </w:r>
    </w:p>
    <w:p w:rsidR="00063C4C" w:rsidP="00063C4C" w:rsidRDefault="00063C4C" w14:paraId="4B983465" w14:textId="332CB12B">
      <w:pPr>
        <w:pStyle w:val="scnewcodesection"/>
      </w:pPr>
      <w:r w:rsidRPr="00FC53AA">
        <w:tab/>
      </w:r>
      <w:r w:rsidRPr="00FC53AA">
        <w:tab/>
      </w:r>
      <w:r w:rsidRPr="00FC53AA">
        <w:tab/>
      </w:r>
      <w:bookmarkStart w:name="ss_T63C13N1450Sa_lv3_8a575d6b3" w:id="139"/>
      <w:r w:rsidRPr="00FC53AA">
        <w:t>(</w:t>
      </w:r>
      <w:bookmarkEnd w:id="139"/>
      <w:r w:rsidRPr="00FC53AA">
        <w:t xml:space="preserve">a) </w:t>
      </w:r>
      <w:r w:rsidRPr="00FC53AA" w:rsidR="00FC53AA">
        <w:t>SC</w:t>
      </w:r>
      <w:r w:rsidRPr="00FC53AA">
        <w:t xml:space="preserve"> Works Program supportive services payment pursuant </w:t>
      </w:r>
      <w:r w:rsidR="00FC53AA">
        <w:t>to law</w:t>
      </w:r>
      <w:r w:rsidRPr="00FC53AA">
        <w:t>; or</w:t>
      </w:r>
    </w:p>
    <w:p w:rsidR="00063C4C" w:rsidP="00063C4C" w:rsidRDefault="00063C4C" w14:paraId="291EE3FB" w14:textId="5760619F">
      <w:pPr>
        <w:pStyle w:val="scnewcodesection"/>
      </w:pPr>
      <w:r>
        <w:tab/>
      </w:r>
      <w:r>
        <w:tab/>
      </w:r>
      <w:r>
        <w:tab/>
      </w:r>
      <w:bookmarkStart w:name="ss_T63C13N1450Sb_lv3_58d9545e9" w:id="140"/>
      <w:r>
        <w:t>(</w:t>
      </w:r>
      <w:bookmarkEnd w:id="140"/>
      <w:r>
        <w:t xml:space="preserve">b) SNAP E&amp;T transportation payment pursuant to </w:t>
      </w:r>
      <w:proofErr w:type="gramStart"/>
      <w:r w:rsidR="00FC53AA">
        <w:t>law</w:t>
      </w:r>
      <w:r>
        <w:t>;</w:t>
      </w:r>
      <w:proofErr w:type="gramEnd"/>
    </w:p>
    <w:p w:rsidR="00063C4C" w:rsidP="00063C4C" w:rsidRDefault="00063C4C" w14:paraId="211CCD22" w14:textId="6FBFC161">
      <w:pPr>
        <w:pStyle w:val="scnewcodesection"/>
      </w:pPr>
      <w:r>
        <w:tab/>
      </w:r>
      <w:r>
        <w:tab/>
      </w:r>
      <w:bookmarkStart w:name="ss_T63C13N1450S5_lv2_2b3b4d429" w:id="141"/>
      <w:r>
        <w:t>(</w:t>
      </w:r>
      <w:bookmarkEnd w:id="141"/>
      <w:r>
        <w:t>5) The value of United States Department of Agriculture program benefits includin</w:t>
      </w:r>
      <w:r w:rsidR="001F2C0A">
        <w:t>g:</w:t>
      </w:r>
    </w:p>
    <w:p w:rsidR="00063C4C" w:rsidP="00063C4C" w:rsidRDefault="00063C4C" w14:paraId="68F646A0" w14:textId="7059DA4E">
      <w:pPr>
        <w:pStyle w:val="scnewcodesection"/>
      </w:pPr>
      <w:r>
        <w:tab/>
      </w:r>
      <w:r>
        <w:tab/>
      </w:r>
      <w:r>
        <w:tab/>
      </w:r>
      <w:bookmarkStart w:name="ss_T63C13N1450Sa_lv3_376ff316d" w:id="142"/>
      <w:r>
        <w:t>(</w:t>
      </w:r>
      <w:bookmarkEnd w:id="142"/>
      <w:r>
        <w:t xml:space="preserve">a) donated </w:t>
      </w:r>
      <w:proofErr w:type="gramStart"/>
      <w:r>
        <w:t>food;</w:t>
      </w:r>
      <w:proofErr w:type="gramEnd"/>
    </w:p>
    <w:p w:rsidRPr="00FC53AA" w:rsidR="00063C4C" w:rsidP="00063C4C" w:rsidRDefault="00063C4C" w14:paraId="4B004795" w14:textId="7836E9F7">
      <w:pPr>
        <w:pStyle w:val="scnewcodesection"/>
      </w:pPr>
      <w:r>
        <w:tab/>
      </w:r>
      <w:r>
        <w:tab/>
      </w:r>
      <w:r>
        <w:tab/>
      </w:r>
      <w:bookmarkStart w:name="ss_T63C13N1450Sb_lv3_e2ba8386c" w:id="143"/>
      <w:r w:rsidRPr="00FC53AA">
        <w:t>(</w:t>
      </w:r>
      <w:bookmarkEnd w:id="143"/>
      <w:r w:rsidRPr="00FC53AA">
        <w:t xml:space="preserve">b) supplemental food assistance received pursuant to 42 U.S.C. </w:t>
      </w:r>
      <w:r w:rsidR="00FC53AA">
        <w:t xml:space="preserve">Section </w:t>
      </w:r>
      <w:proofErr w:type="gramStart"/>
      <w:r w:rsidRPr="00FC53AA">
        <w:t>1771;</w:t>
      </w:r>
      <w:proofErr w:type="gramEnd"/>
    </w:p>
    <w:p w:rsidRPr="00FC53AA" w:rsidR="00063C4C" w:rsidP="00063C4C" w:rsidRDefault="00063C4C" w14:paraId="64C708B3" w14:textId="3C8AAD83">
      <w:pPr>
        <w:pStyle w:val="scnewcodesection"/>
      </w:pPr>
      <w:r w:rsidRPr="00FC53AA">
        <w:tab/>
      </w:r>
      <w:r w:rsidRPr="00FC53AA">
        <w:tab/>
      </w:r>
      <w:r w:rsidRPr="00FC53AA">
        <w:tab/>
      </w:r>
      <w:bookmarkStart w:name="ss_T63C13N1450Sc_lv3_86433a434" w:id="144"/>
      <w:r w:rsidRPr="00FC53AA">
        <w:t>(</w:t>
      </w:r>
      <w:bookmarkEnd w:id="144"/>
      <w:r w:rsidRPr="00FC53AA">
        <w:t>c) special food service program for a child pursuant to 42 U.S.C.</w:t>
      </w:r>
      <w:r w:rsidR="00FC53AA">
        <w:t xml:space="preserve"> Section</w:t>
      </w:r>
      <w:r w:rsidRPr="00FC53AA">
        <w:t xml:space="preserve"> </w:t>
      </w:r>
      <w:proofErr w:type="gramStart"/>
      <w:r w:rsidRPr="00FC53AA">
        <w:t>1775;</w:t>
      </w:r>
      <w:proofErr w:type="gramEnd"/>
    </w:p>
    <w:p w:rsidR="00063C4C" w:rsidP="00063C4C" w:rsidRDefault="00063C4C" w14:paraId="42A5B89B" w14:textId="27C13BF4">
      <w:pPr>
        <w:pStyle w:val="scnewcodesection"/>
      </w:pPr>
      <w:r w:rsidRPr="00FC53AA">
        <w:tab/>
      </w:r>
      <w:r w:rsidRPr="00FC53AA">
        <w:tab/>
      </w:r>
      <w:r w:rsidRPr="00FC53AA">
        <w:tab/>
      </w:r>
      <w:bookmarkStart w:name="ss_T63C13N1450Sd_lv3_8822412c8" w:id="145"/>
      <w:r w:rsidRPr="00FC53AA">
        <w:t>(</w:t>
      </w:r>
      <w:bookmarkEnd w:id="145"/>
      <w:r w:rsidRPr="00FC53AA">
        <w:t xml:space="preserve">d) nutrition program for the elderly pursuant to 42 U.S.C. </w:t>
      </w:r>
      <w:r w:rsidR="00FC53AA">
        <w:t xml:space="preserve">Section </w:t>
      </w:r>
      <w:r w:rsidRPr="00FC53AA">
        <w:t>3001; and</w:t>
      </w:r>
    </w:p>
    <w:p w:rsidR="00063C4C" w:rsidP="00063C4C" w:rsidRDefault="00063C4C" w14:paraId="6AA7FCA1" w14:textId="668BA4F1">
      <w:pPr>
        <w:pStyle w:val="scnewcodesection"/>
      </w:pPr>
      <w:r>
        <w:tab/>
      </w:r>
      <w:r>
        <w:tab/>
      </w:r>
      <w:r>
        <w:tab/>
      </w:r>
      <w:bookmarkStart w:name="ss_T63C13N1450Se_lv3_12b99cf98" w:id="146"/>
      <w:r>
        <w:t>(</w:t>
      </w:r>
      <w:bookmarkEnd w:id="146"/>
      <w:r>
        <w:t xml:space="preserve">e) the monthly allotment pursuant to </w:t>
      </w:r>
      <w:proofErr w:type="gramStart"/>
      <w:r>
        <w:t>SNAP;</w:t>
      </w:r>
      <w:proofErr w:type="gramEnd"/>
    </w:p>
    <w:p w:rsidR="00063C4C" w:rsidP="00063C4C" w:rsidRDefault="00063C4C" w14:paraId="4993A306" w14:textId="7F7BF1BE">
      <w:pPr>
        <w:pStyle w:val="scnewcodesection"/>
      </w:pPr>
      <w:r>
        <w:tab/>
      </w:r>
      <w:r>
        <w:tab/>
      </w:r>
      <w:bookmarkStart w:name="ss_T63C13N1450S6_lv2_fd4c6a348" w:id="147"/>
      <w:r>
        <w:t>(</w:t>
      </w:r>
      <w:bookmarkEnd w:id="147"/>
      <w:r>
        <w:t xml:space="preserve">6) payment made directly to a third party on behalf of the applicant or recipient by a </w:t>
      </w:r>
      <w:proofErr w:type="spellStart"/>
      <w:proofErr w:type="gramStart"/>
      <w:r>
        <w:t>nonresponsible</w:t>
      </w:r>
      <w:proofErr w:type="spellEnd"/>
      <w:proofErr w:type="gramEnd"/>
      <w:r>
        <w:t xml:space="preserve"> </w:t>
      </w:r>
      <w:proofErr w:type="gramStart"/>
      <w:r>
        <w:t>person;</w:t>
      </w:r>
      <w:proofErr w:type="gramEnd"/>
    </w:p>
    <w:p w:rsidR="00063C4C" w:rsidP="00063C4C" w:rsidRDefault="00063C4C" w14:paraId="3FE204A8" w14:textId="6CED6A7E">
      <w:pPr>
        <w:pStyle w:val="scnewcodesection"/>
      </w:pPr>
      <w:r>
        <w:tab/>
      </w:r>
      <w:r>
        <w:tab/>
      </w:r>
      <w:bookmarkStart w:name="ss_T63C13N1450S7_lv2_f655d8a1f" w:id="148"/>
      <w:r>
        <w:t>(</w:t>
      </w:r>
      <w:bookmarkEnd w:id="148"/>
      <w:r>
        <w:t xml:space="preserve">7) in‑kind </w:t>
      </w:r>
      <w:proofErr w:type="gramStart"/>
      <w:r>
        <w:t>income;</w:t>
      </w:r>
      <w:proofErr w:type="gramEnd"/>
    </w:p>
    <w:p w:rsidR="00063C4C" w:rsidP="00063C4C" w:rsidRDefault="00063C4C" w14:paraId="5CD974F3" w14:textId="16B59C7B">
      <w:pPr>
        <w:pStyle w:val="scnewcodesection"/>
      </w:pPr>
      <w:r>
        <w:tab/>
      </w:r>
      <w:r>
        <w:tab/>
      </w:r>
      <w:bookmarkStart w:name="ss_T63C13N1450S8_lv2_80966b3fe" w:id="149"/>
      <w:r>
        <w:t>(</w:t>
      </w:r>
      <w:bookmarkEnd w:id="149"/>
      <w:r>
        <w:t xml:space="preserve">8) reimbursement for transportation in performance of </w:t>
      </w:r>
      <w:proofErr w:type="gramStart"/>
      <w:r>
        <w:t>an employment</w:t>
      </w:r>
      <w:proofErr w:type="gramEnd"/>
      <w:r>
        <w:t xml:space="preserve"> duty, if </w:t>
      </w:r>
      <w:proofErr w:type="gramStart"/>
      <w:r>
        <w:t>identifiable;</w:t>
      </w:r>
      <w:proofErr w:type="gramEnd"/>
    </w:p>
    <w:p w:rsidR="00063C4C" w:rsidP="00063C4C" w:rsidRDefault="00063C4C" w14:paraId="1D6878E7" w14:textId="18CCF4F7">
      <w:pPr>
        <w:pStyle w:val="scnewcodesection"/>
      </w:pPr>
      <w:r>
        <w:tab/>
      </w:r>
      <w:r>
        <w:tab/>
      </w:r>
      <w:bookmarkStart w:name="ss_T63C13N1450S9_lv2_5d2ff8669" w:id="150"/>
      <w:r>
        <w:t>(</w:t>
      </w:r>
      <w:bookmarkEnd w:id="150"/>
      <w:r>
        <w:t xml:space="preserve">9) nonemergency medical transportation </w:t>
      </w:r>
      <w:proofErr w:type="gramStart"/>
      <w:r>
        <w:t>payment;</w:t>
      </w:r>
      <w:proofErr w:type="gramEnd"/>
    </w:p>
    <w:p w:rsidR="00063C4C" w:rsidP="00063C4C" w:rsidRDefault="00063C4C" w14:paraId="4BF2FB9A" w14:textId="1305A6D3">
      <w:pPr>
        <w:pStyle w:val="scnewcodesection"/>
      </w:pPr>
      <w:r>
        <w:tab/>
      </w:r>
      <w:r>
        <w:tab/>
      </w:r>
      <w:bookmarkStart w:name="ss_T63C13N1450S10_lv2_b26feee32" w:id="151"/>
      <w:r>
        <w:t>(</w:t>
      </w:r>
      <w:bookmarkEnd w:id="151"/>
      <w:r>
        <w:t xml:space="preserve">10) highway relocation </w:t>
      </w:r>
      <w:proofErr w:type="gramStart"/>
      <w:r>
        <w:t>assistance;</w:t>
      </w:r>
      <w:proofErr w:type="gramEnd"/>
    </w:p>
    <w:p w:rsidR="00063C4C" w:rsidP="00063C4C" w:rsidRDefault="00063C4C" w14:paraId="43AB19F0" w14:textId="6A17387C">
      <w:pPr>
        <w:pStyle w:val="scnewcodesection"/>
      </w:pPr>
      <w:r>
        <w:tab/>
      </w:r>
      <w:r>
        <w:tab/>
      </w:r>
      <w:bookmarkStart w:name="ss_T63C13N1450S11_lv2_1cd7d87d2" w:id="152"/>
      <w:r>
        <w:t>(</w:t>
      </w:r>
      <w:bookmarkEnd w:id="152"/>
      <w:r>
        <w:t xml:space="preserve">11) urban renewal </w:t>
      </w:r>
      <w:proofErr w:type="gramStart"/>
      <w:r>
        <w:t>assistance;</w:t>
      </w:r>
      <w:proofErr w:type="gramEnd"/>
    </w:p>
    <w:p w:rsidR="00063C4C" w:rsidP="00063C4C" w:rsidRDefault="00063C4C" w14:paraId="160EE19C" w14:textId="3B9E3118">
      <w:pPr>
        <w:pStyle w:val="scnewcodesection"/>
      </w:pPr>
      <w:r>
        <w:tab/>
      </w:r>
      <w:r>
        <w:tab/>
      </w:r>
      <w:bookmarkStart w:name="ss_T63C13N1450S12_lv2_6736db245" w:id="153"/>
      <w:r>
        <w:t>(</w:t>
      </w:r>
      <w:bookmarkEnd w:id="153"/>
      <w:r>
        <w:t xml:space="preserve">12) federal disaster assistance and state disaster </w:t>
      </w:r>
      <w:proofErr w:type="gramStart"/>
      <w:r>
        <w:t>grant;</w:t>
      </w:r>
      <w:proofErr w:type="gramEnd"/>
    </w:p>
    <w:p w:rsidR="00063C4C" w:rsidP="00063C4C" w:rsidRDefault="00063C4C" w14:paraId="53F1D3D8" w14:textId="024AD1EE">
      <w:pPr>
        <w:pStyle w:val="scnewcodesection"/>
      </w:pPr>
      <w:r>
        <w:tab/>
      </w:r>
      <w:r>
        <w:tab/>
      </w:r>
      <w:bookmarkStart w:name="ss_T63C13N1450S13_lv2_ecacd5d3d" w:id="154"/>
      <w:r>
        <w:t>(</w:t>
      </w:r>
      <w:bookmarkEnd w:id="154"/>
      <w:r>
        <w:t xml:space="preserve">13) home produce utilized for household </w:t>
      </w:r>
      <w:proofErr w:type="gramStart"/>
      <w:r>
        <w:t>consumption;</w:t>
      </w:r>
      <w:proofErr w:type="gramEnd"/>
    </w:p>
    <w:p w:rsidR="00063C4C" w:rsidP="00063C4C" w:rsidRDefault="00063C4C" w14:paraId="7F58EBD1" w14:textId="78AB0F86">
      <w:pPr>
        <w:pStyle w:val="scnewcodesection"/>
      </w:pPr>
      <w:r>
        <w:tab/>
      </w:r>
      <w:r>
        <w:tab/>
      </w:r>
      <w:bookmarkStart w:name="ss_T63C13N1450S14_lv2_014d8b0cc" w:id="155"/>
      <w:r>
        <w:t>(</w:t>
      </w:r>
      <w:bookmarkEnd w:id="155"/>
      <w:r>
        <w:t xml:space="preserve">14) housing subsidy received from federal, state, or local </w:t>
      </w:r>
      <w:proofErr w:type="gramStart"/>
      <w:r>
        <w:t>governments;</w:t>
      </w:r>
      <w:proofErr w:type="gramEnd"/>
    </w:p>
    <w:p w:rsidR="00063C4C" w:rsidP="00063C4C" w:rsidRDefault="00063C4C" w14:paraId="115BB5C7" w14:textId="3300EED5">
      <w:pPr>
        <w:pStyle w:val="scnewcodesection"/>
      </w:pPr>
      <w:r>
        <w:tab/>
      </w:r>
      <w:r>
        <w:tab/>
      </w:r>
      <w:bookmarkStart w:name="ss_T63C13N1450S15_lv2_22a48c29d" w:id="156"/>
      <w:r>
        <w:t>(</w:t>
      </w:r>
      <w:bookmarkEnd w:id="156"/>
      <w:r>
        <w:t xml:space="preserve">15) receipt distributed to a member of certain Native American tribes by the federal government pursuant to 25 U.S.C. Sections 1261, 1401, and </w:t>
      </w:r>
      <w:proofErr w:type="gramStart"/>
      <w:r>
        <w:t>5501;</w:t>
      </w:r>
      <w:proofErr w:type="gramEnd"/>
    </w:p>
    <w:p w:rsidR="00063C4C" w:rsidP="00063C4C" w:rsidRDefault="00063C4C" w14:paraId="065948B8" w14:textId="2FD5FBA3">
      <w:pPr>
        <w:pStyle w:val="scnewcodesection"/>
      </w:pPr>
      <w:r>
        <w:tab/>
      </w:r>
      <w:r>
        <w:tab/>
      </w:r>
      <w:bookmarkStart w:name="ss_T63C13N1450S16_lv2_47bca2ca8" w:id="157"/>
      <w:r>
        <w:t>(</w:t>
      </w:r>
      <w:bookmarkEnd w:id="157"/>
      <w:r>
        <w:t xml:space="preserve">16) funds distributed per capita to or held in trust for a member of a Native American tribe by the federal government pursuant to 25 U.S.C. Sections 1261, 1401, and </w:t>
      </w:r>
      <w:proofErr w:type="gramStart"/>
      <w:r>
        <w:t>5501;</w:t>
      </w:r>
      <w:proofErr w:type="gramEnd"/>
    </w:p>
    <w:p w:rsidR="00063C4C" w:rsidP="00063C4C" w:rsidRDefault="00063C4C" w14:paraId="2A4781E1" w14:textId="22F4A409">
      <w:pPr>
        <w:pStyle w:val="scnewcodesection"/>
      </w:pPr>
      <w:r>
        <w:tab/>
      </w:r>
      <w:r>
        <w:tab/>
      </w:r>
      <w:bookmarkStart w:name="ss_T63C13N1450S17_lv2_0601b63a6" w:id="158"/>
      <w:r>
        <w:t>(</w:t>
      </w:r>
      <w:bookmarkEnd w:id="158"/>
      <w:r>
        <w:t>17) payment for supporting services or reimbursement of out‑of‑pocket expense</w:t>
      </w:r>
      <w:r w:rsidR="0074047C">
        <w:t>s</w:t>
      </w:r>
      <w:r>
        <w:t xml:space="preserve"> made to an individual volunteering as a:</w:t>
      </w:r>
    </w:p>
    <w:p w:rsidR="00063C4C" w:rsidP="00063C4C" w:rsidRDefault="00063C4C" w14:paraId="144E4FB6" w14:textId="2648A7E6">
      <w:pPr>
        <w:pStyle w:val="scnewcodesection"/>
      </w:pPr>
      <w:r>
        <w:tab/>
      </w:r>
      <w:r>
        <w:tab/>
      </w:r>
      <w:r>
        <w:tab/>
      </w:r>
      <w:bookmarkStart w:name="ss_T63C13N1450Sa_lv3_573e89ce5" w:id="159"/>
      <w:r>
        <w:t>(</w:t>
      </w:r>
      <w:bookmarkEnd w:id="159"/>
      <w:r>
        <w:t xml:space="preserve">a) senior health </w:t>
      </w:r>
      <w:proofErr w:type="gramStart"/>
      <w:r>
        <w:t>aide</w:t>
      </w:r>
      <w:proofErr w:type="gramEnd"/>
      <w:r>
        <w:t>; or</w:t>
      </w:r>
    </w:p>
    <w:p w:rsidRPr="00FC53AA" w:rsidR="00063C4C" w:rsidP="00063C4C" w:rsidRDefault="00063C4C" w14:paraId="1B54AAB9" w14:textId="681DA983">
      <w:pPr>
        <w:pStyle w:val="scnewcodesection"/>
      </w:pPr>
      <w:r>
        <w:tab/>
      </w:r>
      <w:r>
        <w:tab/>
      </w:r>
      <w:r>
        <w:tab/>
      </w:r>
      <w:bookmarkStart w:name="ss_T63C13N1450Sb_lv3_774a5481f" w:id="160"/>
      <w:r w:rsidRPr="00FC53AA">
        <w:t>(</w:t>
      </w:r>
      <w:bookmarkEnd w:id="160"/>
      <w:r w:rsidRPr="00FC53AA">
        <w:t>b) member of the:</w:t>
      </w:r>
    </w:p>
    <w:p w:rsidR="00063C4C" w:rsidP="00063C4C" w:rsidRDefault="00063C4C" w14:paraId="1A263820" w14:textId="2EF0D809">
      <w:pPr>
        <w:pStyle w:val="scnewcodesection"/>
      </w:pPr>
      <w:r w:rsidRPr="00FC53AA">
        <w:tab/>
      </w:r>
      <w:r w:rsidRPr="00FC53AA">
        <w:tab/>
      </w:r>
      <w:r w:rsidRPr="00FC53AA">
        <w:tab/>
      </w:r>
      <w:r w:rsidRPr="00FC53AA">
        <w:tab/>
      </w:r>
      <w:bookmarkStart w:name="ss_T63C13N1450Si_lv4_151710922" w:id="161"/>
      <w:r w:rsidRPr="00FC53AA">
        <w:t>(</w:t>
      </w:r>
      <w:bookmarkEnd w:id="161"/>
      <w:proofErr w:type="spellStart"/>
      <w:r w:rsidRPr="00FC53AA">
        <w:t>i</w:t>
      </w:r>
      <w:proofErr w:type="spellEnd"/>
      <w:r w:rsidRPr="00FC53AA">
        <w:t>) Service Corps of Retired Executives; or</w:t>
      </w:r>
    </w:p>
    <w:p w:rsidR="00063C4C" w:rsidP="00063C4C" w:rsidRDefault="00063C4C" w14:paraId="4743F0F3" w14:textId="74029CF7">
      <w:pPr>
        <w:pStyle w:val="scnewcodesection"/>
      </w:pPr>
      <w:r>
        <w:tab/>
      </w:r>
      <w:r>
        <w:tab/>
      </w:r>
      <w:r>
        <w:tab/>
      </w:r>
      <w:r>
        <w:tab/>
      </w:r>
      <w:bookmarkStart w:name="ss_T63C13N1450Sii_lv4_09e09e0b7" w:id="162"/>
      <w:r w:rsidRPr="00FC53AA">
        <w:t>(</w:t>
      </w:r>
      <w:bookmarkEnd w:id="162"/>
      <w:r w:rsidRPr="00FC53AA">
        <w:t xml:space="preserve">ii) Active Corps of </w:t>
      </w:r>
      <w:proofErr w:type="gramStart"/>
      <w:r w:rsidRPr="00FC53AA">
        <w:t>Executives;</w:t>
      </w:r>
      <w:proofErr w:type="gramEnd"/>
    </w:p>
    <w:p w:rsidR="00063C4C" w:rsidP="00063C4C" w:rsidRDefault="00063C4C" w14:paraId="147F8581" w14:textId="4401BA4F">
      <w:pPr>
        <w:pStyle w:val="scnewcodesection"/>
      </w:pPr>
      <w:r>
        <w:tab/>
      </w:r>
      <w:r>
        <w:tab/>
      </w:r>
      <w:bookmarkStart w:name="ss_T63C13N1450S18_lv2_f2ce56444" w:id="163"/>
      <w:r>
        <w:t>(</w:t>
      </w:r>
      <w:bookmarkEnd w:id="163"/>
      <w:r>
        <w:t>18) payment made to an individual from a program pursuant to 42 U.S.C. Section 4950 to 5085 if less than the minimum wage pursuant to state or federal law, whichever is greater, including:</w:t>
      </w:r>
    </w:p>
    <w:p w:rsidR="00063C4C" w:rsidP="00063C4C" w:rsidRDefault="00063C4C" w14:paraId="7B315690" w14:textId="022EE5C7">
      <w:pPr>
        <w:pStyle w:val="scnewcodesection"/>
      </w:pPr>
      <w:r>
        <w:tab/>
      </w:r>
      <w:r>
        <w:tab/>
      </w:r>
      <w:r>
        <w:tab/>
      </w:r>
      <w:bookmarkStart w:name="ss_T63C13N1450Sa_lv3_aa4e3017d" w:id="164"/>
      <w:r>
        <w:t>(</w:t>
      </w:r>
      <w:bookmarkEnd w:id="164"/>
      <w:r>
        <w:t>a) Volunteers in Service to America (VISTA</w:t>
      </w:r>
      <w:proofErr w:type="gramStart"/>
      <w:r>
        <w:t>);</w:t>
      </w:r>
      <w:proofErr w:type="gramEnd"/>
    </w:p>
    <w:p w:rsidR="001F2C0A" w:rsidP="00063C4C" w:rsidRDefault="00063C4C" w14:paraId="7A5652CC" w14:textId="77777777">
      <w:pPr>
        <w:pStyle w:val="scnewcodesection"/>
        <w:sectPr w:rsidR="001F2C0A" w:rsidSect="001F2C0A">
          <w:pgSz w:w="12240" w:h="15840" w:code="1"/>
          <w:pgMar w:top="1008" w:right="1627" w:bottom="1008" w:left="1627" w:header="720" w:footer="720" w:gutter="0"/>
          <w:lnNumType w:countBy="1" w:restart="newSection"/>
          <w:cols w:space="708"/>
          <w:docGrid w:linePitch="360"/>
        </w:sectPr>
      </w:pPr>
      <w:r>
        <w:tab/>
      </w:r>
      <w:r>
        <w:tab/>
      </w:r>
      <w:r>
        <w:tab/>
      </w:r>
      <w:bookmarkStart w:name="ss_T63C13N1450Sb_lv3_77800c6fc" w:id="165"/>
      <w:r>
        <w:t>(</w:t>
      </w:r>
      <w:bookmarkEnd w:id="165"/>
      <w:r>
        <w:t>b) foster grandparents;</w:t>
      </w:r>
    </w:p>
    <w:p w:rsidR="00063C4C" w:rsidP="00063C4C" w:rsidRDefault="00063C4C" w14:paraId="69449F4D" w14:textId="7EF16332">
      <w:pPr>
        <w:pStyle w:val="scnewcodesection"/>
      </w:pPr>
      <w:r>
        <w:lastRenderedPageBreak/>
        <w:tab/>
      </w:r>
      <w:r>
        <w:tab/>
      </w:r>
      <w:r>
        <w:tab/>
      </w:r>
      <w:bookmarkStart w:name="ss_T63C13N1450Sc_lv3_1788437b4" w:id="166"/>
      <w:r>
        <w:t>(</w:t>
      </w:r>
      <w:bookmarkEnd w:id="166"/>
      <w:r>
        <w:t xml:space="preserve">c) </w:t>
      </w:r>
      <w:r w:rsidRPr="00FC53AA">
        <w:t>Retired and Senior Volunteer Program</w:t>
      </w:r>
      <w:r w:rsidR="00FC53AA">
        <w:t xml:space="preserve"> of AmeriCorps Seniors</w:t>
      </w:r>
      <w:r>
        <w:t>; or</w:t>
      </w:r>
    </w:p>
    <w:p w:rsidR="00063C4C" w:rsidP="00063C4C" w:rsidRDefault="00063C4C" w14:paraId="08A03AAC" w14:textId="6B35EAE1">
      <w:pPr>
        <w:pStyle w:val="scnewcodesection"/>
      </w:pPr>
      <w:r>
        <w:tab/>
      </w:r>
      <w:r>
        <w:tab/>
      </w:r>
      <w:r>
        <w:tab/>
      </w:r>
      <w:bookmarkStart w:name="ss_T63C13N1450Sd_lv3_393695d71" w:id="167"/>
      <w:r w:rsidRPr="00FC53AA">
        <w:t>(</w:t>
      </w:r>
      <w:bookmarkEnd w:id="167"/>
      <w:r w:rsidRPr="00FC53AA">
        <w:t>d) Senior</w:t>
      </w:r>
      <w:r w:rsidR="00FC53AA">
        <w:t>s</w:t>
      </w:r>
      <w:r w:rsidRPr="00FC53AA">
        <w:t xml:space="preserve"> Companion</w:t>
      </w:r>
      <w:r w:rsidR="00FC53AA">
        <w:t xml:space="preserve"> Program of AmeriCorps </w:t>
      </w:r>
      <w:proofErr w:type="gramStart"/>
      <w:r w:rsidR="00FC53AA">
        <w:t>Seniors</w:t>
      </w:r>
      <w:r w:rsidRPr="00FC53AA">
        <w:t>;</w:t>
      </w:r>
      <w:proofErr w:type="gramEnd"/>
    </w:p>
    <w:p w:rsidR="00063C4C" w:rsidP="00063C4C" w:rsidRDefault="00063C4C" w14:paraId="05F788F8" w14:textId="51A13763">
      <w:pPr>
        <w:pStyle w:val="scnewcodesection"/>
      </w:pPr>
      <w:r>
        <w:tab/>
      </w:r>
      <w:r>
        <w:tab/>
      </w:r>
      <w:bookmarkStart w:name="ss_T63C13N1450S19_lv2_0c7244c3e" w:id="168"/>
      <w:r>
        <w:t>(</w:t>
      </w:r>
      <w:bookmarkEnd w:id="168"/>
      <w:r>
        <w:t>19) payment from the department for:</w:t>
      </w:r>
    </w:p>
    <w:p w:rsidRPr="00FC53AA" w:rsidR="00063C4C" w:rsidP="00063C4C" w:rsidRDefault="00063C4C" w14:paraId="044E3337" w14:textId="438EC871">
      <w:pPr>
        <w:pStyle w:val="scnewcodesection"/>
      </w:pPr>
      <w:r>
        <w:tab/>
      </w:r>
      <w:r>
        <w:tab/>
      </w:r>
      <w:r>
        <w:tab/>
      </w:r>
      <w:bookmarkStart w:name="ss_T63C13N1450Sa_lv3_c6db7cb00" w:id="169"/>
      <w:r w:rsidRPr="00FC53AA">
        <w:t>(</w:t>
      </w:r>
      <w:bookmarkEnd w:id="169"/>
      <w:r w:rsidRPr="00FC53AA">
        <w:t>a) child foster care; or</w:t>
      </w:r>
    </w:p>
    <w:p w:rsidR="00063C4C" w:rsidP="00063C4C" w:rsidRDefault="00063C4C" w14:paraId="470F8365" w14:textId="0F9DCA9B">
      <w:pPr>
        <w:pStyle w:val="scnewcodesection"/>
      </w:pPr>
      <w:r w:rsidRPr="00FC53AA">
        <w:tab/>
      </w:r>
      <w:r w:rsidRPr="00FC53AA">
        <w:tab/>
      </w:r>
      <w:r w:rsidRPr="00FC53AA">
        <w:tab/>
      </w:r>
      <w:bookmarkStart w:name="ss_T63C13N1450Sb_lv3_e43518717" w:id="170"/>
      <w:r w:rsidRPr="00FC53AA">
        <w:t>(</w:t>
      </w:r>
      <w:bookmarkEnd w:id="170"/>
      <w:r w:rsidRPr="00FC53AA">
        <w:t xml:space="preserve">b) adult foster </w:t>
      </w:r>
      <w:proofErr w:type="gramStart"/>
      <w:r w:rsidRPr="00FC53AA">
        <w:t>care;</w:t>
      </w:r>
      <w:proofErr w:type="gramEnd"/>
    </w:p>
    <w:p w:rsidR="00063C4C" w:rsidP="00063C4C" w:rsidRDefault="00063C4C" w14:paraId="39309F4B" w14:textId="693288F1">
      <w:pPr>
        <w:pStyle w:val="scnewcodesection"/>
      </w:pPr>
      <w:r>
        <w:tab/>
      </w:r>
      <w:r>
        <w:tab/>
      </w:r>
      <w:bookmarkStart w:name="ss_T63C13N1450S20_lv2_e31f98f99" w:id="171"/>
      <w:r>
        <w:t>(</w:t>
      </w:r>
      <w:bookmarkEnd w:id="171"/>
      <w:r>
        <w:t>20) energy assistance payment made pursuant t</w:t>
      </w:r>
      <w:r w:rsidR="001F2C0A">
        <w:t>o:</w:t>
      </w:r>
    </w:p>
    <w:p w:rsidR="00063C4C" w:rsidP="00063C4C" w:rsidRDefault="00063C4C" w14:paraId="195BE5C7" w14:textId="05176120">
      <w:pPr>
        <w:pStyle w:val="scnewcodesection"/>
      </w:pPr>
      <w:r>
        <w:tab/>
      </w:r>
      <w:r>
        <w:tab/>
      </w:r>
      <w:r>
        <w:tab/>
      </w:r>
      <w:bookmarkStart w:name="ss_T63C13N1450Sa_lv3_6a97f97ed" w:id="172"/>
      <w:r>
        <w:t>(</w:t>
      </w:r>
      <w:bookmarkEnd w:id="172"/>
      <w:r>
        <w:t xml:space="preserve">a) the </w:t>
      </w:r>
      <w:proofErr w:type="gramStart"/>
      <w:r w:rsidRPr="00FC53AA">
        <w:t>Low Income</w:t>
      </w:r>
      <w:proofErr w:type="gramEnd"/>
      <w:r w:rsidRPr="00FC53AA">
        <w:t xml:space="preserve"> Home Energy Assistance Program (LIHEAP) pursuant to 42 U.S.C. Section 8621; or</w:t>
      </w:r>
    </w:p>
    <w:p w:rsidR="00063C4C" w:rsidP="00063C4C" w:rsidRDefault="00063C4C" w14:paraId="758ABB7C" w14:textId="034F67BE">
      <w:pPr>
        <w:pStyle w:val="scnewcodesection"/>
      </w:pPr>
      <w:r>
        <w:tab/>
      </w:r>
      <w:r>
        <w:tab/>
      </w:r>
      <w:r>
        <w:tab/>
      </w:r>
      <w:bookmarkStart w:name="ss_T63C13N1450Sb_lv3_a59f895f3" w:id="173"/>
      <w:r>
        <w:t>(</w:t>
      </w:r>
      <w:bookmarkEnd w:id="173"/>
      <w:r>
        <w:t>b) other energy assistance payment made to an energy provider or provided in‑</w:t>
      </w:r>
      <w:proofErr w:type="gramStart"/>
      <w:r>
        <w:t>kind;</w:t>
      </w:r>
      <w:proofErr w:type="gramEnd"/>
    </w:p>
    <w:p w:rsidR="006407CC" w:rsidP="00063C4C" w:rsidRDefault="00063C4C" w14:paraId="4AD93B57" w14:textId="77777777">
      <w:pPr>
        <w:pStyle w:val="scnewcodesection"/>
      </w:pPr>
      <w:r>
        <w:tab/>
      </w:r>
      <w:r>
        <w:tab/>
      </w:r>
      <w:bookmarkStart w:name="ss_T63C13N1450S21_lv2_b9fd465fc" w:id="174"/>
      <w:r>
        <w:t>(</w:t>
      </w:r>
      <w:bookmarkEnd w:id="174"/>
      <w:r>
        <w:t xml:space="preserve">21) the principal of a verified </w:t>
      </w:r>
      <w:proofErr w:type="gramStart"/>
      <w:r>
        <w:t>loan;</w:t>
      </w:r>
      <w:proofErr w:type="gramEnd"/>
    </w:p>
    <w:p w:rsidR="00063C4C" w:rsidP="00063C4C" w:rsidRDefault="006407CC" w14:paraId="61FC8DBC" w14:textId="5ABD01BE">
      <w:pPr>
        <w:pStyle w:val="scnewcodesection"/>
      </w:pPr>
      <w:r>
        <w:tab/>
      </w:r>
      <w:r>
        <w:tab/>
      </w:r>
      <w:bookmarkStart w:name="ss_T63C13N1450S22_lv2_00250c6b1" w:id="175"/>
      <w:r w:rsidRPr="00FC53AA">
        <w:t>(</w:t>
      </w:r>
      <w:bookmarkEnd w:id="175"/>
      <w:r w:rsidRPr="00FC53AA">
        <w:t>22) u</w:t>
      </w:r>
      <w:r w:rsidRPr="00FC53AA" w:rsidR="00063C4C">
        <w:t xml:space="preserve">p to </w:t>
      </w:r>
      <w:r w:rsidRPr="00FC53AA">
        <w:t xml:space="preserve">twelve thousand dollars to </w:t>
      </w:r>
      <w:r w:rsidRPr="00FC53AA" w:rsidR="00063C4C">
        <w:t xml:space="preserve">Aleuts and </w:t>
      </w:r>
      <w:r w:rsidRPr="00FC53AA">
        <w:t>twenty thousand dollars</w:t>
      </w:r>
      <w:r w:rsidRPr="00FC53AA" w:rsidR="00063C4C">
        <w:t xml:space="preserve"> to an individual of Japanese ancestry for payment made by the United States Government to compensate for a hardship experienced during World War </w:t>
      </w:r>
      <w:proofErr w:type="gramStart"/>
      <w:r w:rsidRPr="00FC53AA" w:rsidR="00063C4C">
        <w:t>II;</w:t>
      </w:r>
      <w:proofErr w:type="gramEnd"/>
    </w:p>
    <w:p w:rsidR="00063C4C" w:rsidP="00063C4C" w:rsidRDefault="006407CC" w14:paraId="30D65218" w14:textId="5115BD3D">
      <w:pPr>
        <w:pStyle w:val="scnewcodesection"/>
      </w:pPr>
      <w:r>
        <w:tab/>
      </w:r>
      <w:r>
        <w:tab/>
      </w:r>
      <w:bookmarkStart w:name="ss_T63C13N1450S23_lv2_819470b1a" w:id="176"/>
      <w:r w:rsidR="00063C4C">
        <w:t>(</w:t>
      </w:r>
      <w:bookmarkEnd w:id="176"/>
      <w:r>
        <w:t>23</w:t>
      </w:r>
      <w:r w:rsidR="00063C4C">
        <w:t xml:space="preserve">) </w:t>
      </w:r>
      <w:r>
        <w:t>t</w:t>
      </w:r>
      <w:r w:rsidR="00063C4C">
        <w:t xml:space="preserve">he advance payment or refund of earned income tax </w:t>
      </w:r>
      <w:proofErr w:type="gramStart"/>
      <w:r w:rsidR="00063C4C">
        <w:t>credit;</w:t>
      </w:r>
      <w:proofErr w:type="gramEnd"/>
    </w:p>
    <w:p w:rsidRPr="00FC53AA" w:rsidR="00063C4C" w:rsidP="00063C4C" w:rsidRDefault="006407CC" w14:paraId="291832AB" w14:textId="721B4103">
      <w:pPr>
        <w:pStyle w:val="scnewcodesection"/>
      </w:pPr>
      <w:r>
        <w:tab/>
      </w:r>
      <w:r>
        <w:tab/>
      </w:r>
      <w:bookmarkStart w:name="ss_T63C13N1450S24_lv2_965d79e29" w:id="177"/>
      <w:r w:rsidRPr="00FC53AA" w:rsidR="00063C4C">
        <w:t>(</w:t>
      </w:r>
      <w:bookmarkEnd w:id="177"/>
      <w:r w:rsidRPr="00FC53AA">
        <w:t>24)</w:t>
      </w:r>
      <w:r w:rsidRPr="00FC53AA" w:rsidR="00063C4C">
        <w:t xml:space="preserve"> </w:t>
      </w:r>
      <w:r w:rsidRPr="00FC53AA">
        <w:t>p</w:t>
      </w:r>
      <w:r w:rsidRPr="00FC53AA" w:rsidR="00063C4C">
        <w:t xml:space="preserve">ayment made from the Agent Orange Settlement </w:t>
      </w:r>
      <w:proofErr w:type="gramStart"/>
      <w:r w:rsidRPr="00FC53AA" w:rsidR="00063C4C">
        <w:t>Fund;</w:t>
      </w:r>
      <w:proofErr w:type="gramEnd"/>
    </w:p>
    <w:p w:rsidRPr="00FC53AA" w:rsidR="00063C4C" w:rsidP="00063C4C" w:rsidRDefault="006407CC" w14:paraId="205C9CB2" w14:textId="4AC1190E">
      <w:pPr>
        <w:pStyle w:val="scnewcodesection"/>
      </w:pPr>
      <w:r w:rsidRPr="00FC53AA">
        <w:tab/>
      </w:r>
      <w:r w:rsidRPr="00FC53AA">
        <w:tab/>
      </w:r>
      <w:bookmarkStart w:name="ss_T63C13N1450S25_lv2_07cf3b164" w:id="178"/>
      <w:r w:rsidRPr="00FC53AA" w:rsidR="00063C4C">
        <w:t>(</w:t>
      </w:r>
      <w:bookmarkEnd w:id="178"/>
      <w:r w:rsidRPr="00FC53AA">
        <w:t>25</w:t>
      </w:r>
      <w:r w:rsidRPr="00FC53AA" w:rsidR="00063C4C">
        <w:t xml:space="preserve">) </w:t>
      </w:r>
      <w:r w:rsidRPr="00FC53AA">
        <w:t>p</w:t>
      </w:r>
      <w:r w:rsidRPr="00FC53AA" w:rsidR="00063C4C">
        <w:t xml:space="preserve">ayment made from the Radiation Exposure Compensation Trust </w:t>
      </w:r>
      <w:proofErr w:type="gramStart"/>
      <w:r w:rsidRPr="00FC53AA" w:rsidR="00063C4C">
        <w:t>Fund;</w:t>
      </w:r>
      <w:proofErr w:type="gramEnd"/>
    </w:p>
    <w:p w:rsidR="00063C4C" w:rsidP="00063C4C" w:rsidRDefault="006407CC" w14:paraId="1BF41296" w14:textId="04E883E1">
      <w:pPr>
        <w:pStyle w:val="scnewcodesection"/>
      </w:pPr>
      <w:r w:rsidRPr="00FC53AA">
        <w:tab/>
      </w:r>
      <w:r w:rsidRPr="00FC53AA">
        <w:tab/>
      </w:r>
      <w:bookmarkStart w:name="ss_T63C13N1450S26_lv2_2e46956c1" w:id="179"/>
      <w:r w:rsidRPr="00FC53AA" w:rsidR="00063C4C">
        <w:t>(</w:t>
      </w:r>
      <w:bookmarkEnd w:id="179"/>
      <w:r w:rsidRPr="00FC53AA">
        <w:t>26</w:t>
      </w:r>
      <w:r w:rsidRPr="00FC53AA" w:rsidR="00063C4C">
        <w:t xml:space="preserve">) </w:t>
      </w:r>
      <w:r w:rsidRPr="00FC53AA">
        <w:t>u</w:t>
      </w:r>
      <w:r w:rsidRPr="00FC53AA" w:rsidR="00063C4C">
        <w:t xml:space="preserve">p to </w:t>
      </w:r>
      <w:r w:rsidRPr="00FC53AA">
        <w:t>two thousand dollars</w:t>
      </w:r>
      <w:r w:rsidRPr="00FC53AA" w:rsidR="00063C4C">
        <w:t xml:space="preserve"> per year of income received by individual Native</w:t>
      </w:r>
      <w:r w:rsidR="00063C4C">
        <w:t xml:space="preserve"> Americans denied from a lease or other use of individually</w:t>
      </w:r>
      <w:r w:rsidR="00F763E9">
        <w:t xml:space="preserve"> </w:t>
      </w:r>
      <w:r w:rsidR="00063C4C">
        <w:t xml:space="preserve">owned trust or restricted </w:t>
      </w:r>
      <w:proofErr w:type="gramStart"/>
      <w:r w:rsidR="00063C4C">
        <w:t>lands;</w:t>
      </w:r>
      <w:proofErr w:type="gramEnd"/>
    </w:p>
    <w:p w:rsidR="00063C4C" w:rsidP="00063C4C" w:rsidRDefault="006407CC" w14:paraId="7D79C7A0" w14:textId="3FCE86AE">
      <w:pPr>
        <w:pStyle w:val="scnewcodesection"/>
      </w:pPr>
      <w:r>
        <w:tab/>
      </w:r>
      <w:r>
        <w:tab/>
      </w:r>
      <w:bookmarkStart w:name="ss_T63C13N1450S27_lv2_4dccd2174" w:id="180"/>
      <w:r w:rsidR="00063C4C">
        <w:t>(</w:t>
      </w:r>
      <w:bookmarkEnd w:id="180"/>
      <w:r>
        <w:t>27</w:t>
      </w:r>
      <w:r w:rsidR="00063C4C">
        <w:t xml:space="preserve">) </w:t>
      </w:r>
      <w:r>
        <w:t>p</w:t>
      </w:r>
      <w:r w:rsidR="00063C4C">
        <w:t>ayment made to an individual because of the individual</w:t>
      </w:r>
      <w:r w:rsidR="00A77565">
        <w:t>’</w:t>
      </w:r>
      <w:r w:rsidR="00063C4C">
        <w:t xml:space="preserve">s status as a victim of Nazi </w:t>
      </w:r>
      <w:proofErr w:type="gramStart"/>
      <w:r w:rsidR="00063C4C">
        <w:t>persecution;</w:t>
      </w:r>
      <w:proofErr w:type="gramEnd"/>
    </w:p>
    <w:p w:rsidR="00063C4C" w:rsidP="00063C4C" w:rsidRDefault="006407CC" w14:paraId="43EC3BBD" w14:textId="1EE06213">
      <w:pPr>
        <w:pStyle w:val="scnewcodesection"/>
      </w:pPr>
      <w:r>
        <w:tab/>
      </w:r>
      <w:r>
        <w:tab/>
      </w:r>
      <w:bookmarkStart w:name="ss_T63C13N1450S28_lv2_88cf85274" w:id="181"/>
      <w:r w:rsidR="00063C4C">
        <w:t>(</w:t>
      </w:r>
      <w:bookmarkEnd w:id="181"/>
      <w:r>
        <w:t>28</w:t>
      </w:r>
      <w:r w:rsidR="00063C4C">
        <w:t xml:space="preserve">) </w:t>
      </w:r>
      <w:r>
        <w:t>i</w:t>
      </w:r>
      <w:r w:rsidR="00063C4C">
        <w:t xml:space="preserve">ncome received from temporary employment from the United States Department of Commerce, Bureau of the </w:t>
      </w:r>
      <w:proofErr w:type="gramStart"/>
      <w:r w:rsidR="00063C4C">
        <w:t>Census;</w:t>
      </w:r>
      <w:proofErr w:type="gramEnd"/>
    </w:p>
    <w:p w:rsidR="00063C4C" w:rsidP="00063C4C" w:rsidRDefault="006407CC" w14:paraId="58BC89D1" w14:textId="452FE2A5">
      <w:pPr>
        <w:pStyle w:val="scnewcodesection"/>
      </w:pPr>
      <w:r>
        <w:tab/>
      </w:r>
      <w:r>
        <w:tab/>
      </w:r>
      <w:bookmarkStart w:name="ss_T63C13N1450S29_lv2_68fc2e893" w:id="182"/>
      <w:r w:rsidR="00063C4C">
        <w:t>(</w:t>
      </w:r>
      <w:bookmarkEnd w:id="182"/>
      <w:r>
        <w:t>29</w:t>
      </w:r>
      <w:r w:rsidR="00063C4C">
        <w:t xml:space="preserve">) </w:t>
      </w:r>
      <w:proofErr w:type="gramStart"/>
      <w:r>
        <w:t>a</w:t>
      </w:r>
      <w:r w:rsidR="00063C4C">
        <w:t xml:space="preserve"> payment</w:t>
      </w:r>
      <w:proofErr w:type="gramEnd"/>
      <w:r w:rsidR="00063C4C">
        <w:t xml:space="preserve"> received from the National Tobacco Growers Settlement </w:t>
      </w:r>
      <w:proofErr w:type="gramStart"/>
      <w:r w:rsidR="00063C4C">
        <w:t>Trust;</w:t>
      </w:r>
      <w:proofErr w:type="gramEnd"/>
    </w:p>
    <w:p w:rsidR="00063C4C" w:rsidP="00063C4C" w:rsidRDefault="006407CC" w14:paraId="53FFEDB1" w14:textId="6DE00A2D">
      <w:pPr>
        <w:pStyle w:val="scnewcodesection"/>
      </w:pPr>
      <w:r>
        <w:tab/>
      </w:r>
      <w:r>
        <w:tab/>
      </w:r>
      <w:bookmarkStart w:name="ss_T63C13N1450S30_lv2_f3b75bdc2" w:id="183"/>
      <w:r w:rsidR="00063C4C">
        <w:t>(</w:t>
      </w:r>
      <w:bookmarkEnd w:id="183"/>
      <w:r>
        <w:t>30) a</w:t>
      </w:r>
      <w:r w:rsidR="00063C4C">
        <w:t xml:space="preserve"> Tobacco Loss Assistance Program payment pursuant to 7 C.F.R.</w:t>
      </w:r>
      <w:r>
        <w:t xml:space="preserve"> Section</w:t>
      </w:r>
      <w:r w:rsidR="00063C4C">
        <w:t xml:space="preserve"> </w:t>
      </w:r>
      <w:proofErr w:type="gramStart"/>
      <w:r w:rsidR="00063C4C">
        <w:t>1463;</w:t>
      </w:r>
      <w:proofErr w:type="gramEnd"/>
    </w:p>
    <w:p w:rsidR="00063C4C" w:rsidP="00063C4C" w:rsidRDefault="006407CC" w14:paraId="1C4E862E" w14:textId="485213C4">
      <w:pPr>
        <w:pStyle w:val="scnewcodesection"/>
      </w:pPr>
      <w:r>
        <w:tab/>
      </w:r>
      <w:r>
        <w:tab/>
      </w:r>
      <w:bookmarkStart w:name="ss_T63C13N1450S31_lv2_cbe246e23" w:id="184"/>
      <w:r w:rsidR="00063C4C">
        <w:t>(</w:t>
      </w:r>
      <w:bookmarkEnd w:id="184"/>
      <w:r>
        <w:t>31</w:t>
      </w:r>
      <w:r w:rsidR="00063C4C">
        <w:t xml:space="preserve">) </w:t>
      </w:r>
      <w:r>
        <w:t xml:space="preserve">a </w:t>
      </w:r>
      <w:r w:rsidR="00063C4C">
        <w:t>payment received from a crime victim compensation program according to the Antiterrorism and Effective Death Penalty Act of 1996 pursuant to 34 U.S.C.</w:t>
      </w:r>
      <w:r>
        <w:t xml:space="preserve"> Section </w:t>
      </w:r>
      <w:proofErr w:type="gramStart"/>
      <w:r w:rsidR="00063C4C">
        <w:t>20102(c);</w:t>
      </w:r>
      <w:proofErr w:type="gramEnd"/>
    </w:p>
    <w:p w:rsidR="00063C4C" w:rsidP="00063C4C" w:rsidRDefault="006407CC" w14:paraId="0B7E5540" w14:textId="07AB9999">
      <w:pPr>
        <w:pStyle w:val="scnewcodesection"/>
      </w:pPr>
      <w:r>
        <w:tab/>
      </w:r>
      <w:r>
        <w:tab/>
      </w:r>
      <w:bookmarkStart w:name="ss_T63C13N1450S32_lv2_08b71312d" w:id="185"/>
      <w:r w:rsidR="00063C4C">
        <w:t>(</w:t>
      </w:r>
      <w:bookmarkEnd w:id="185"/>
      <w:r>
        <w:t>32</w:t>
      </w:r>
      <w:r w:rsidR="00063C4C">
        <w:t xml:space="preserve">) </w:t>
      </w:r>
      <w:r>
        <w:t>a</w:t>
      </w:r>
      <w:r w:rsidR="00063C4C">
        <w:t xml:space="preserve"> payment made, pursuant to 38 U.S.C. </w:t>
      </w:r>
      <w:r>
        <w:t xml:space="preserve">Section </w:t>
      </w:r>
      <w:r w:rsidR="00063C4C">
        <w:t>1815 by the Veteran</w:t>
      </w:r>
      <w:r>
        <w:t>’</w:t>
      </w:r>
      <w:r w:rsidR="00063C4C">
        <w:t xml:space="preserve">s Administration, to children of female Vietnam </w:t>
      </w:r>
      <w:proofErr w:type="gramStart"/>
      <w:r w:rsidR="00063C4C">
        <w:t>veterans;</w:t>
      </w:r>
      <w:proofErr w:type="gramEnd"/>
    </w:p>
    <w:p w:rsidR="00063C4C" w:rsidP="00063C4C" w:rsidRDefault="006407CC" w14:paraId="0899371E" w14:textId="4BD4CD21">
      <w:pPr>
        <w:pStyle w:val="scnewcodesection"/>
      </w:pPr>
      <w:r>
        <w:tab/>
      </w:r>
      <w:r>
        <w:tab/>
      </w:r>
      <w:bookmarkStart w:name="ss_T63C13N1450S33_lv2_a7ac614f1" w:id="186"/>
      <w:r w:rsidR="00063C4C">
        <w:t>(</w:t>
      </w:r>
      <w:bookmarkEnd w:id="186"/>
      <w:r>
        <w:t>33</w:t>
      </w:r>
      <w:r w:rsidR="00063C4C">
        <w:t xml:space="preserve">) </w:t>
      </w:r>
      <w:r>
        <w:t>a</w:t>
      </w:r>
      <w:r w:rsidR="00063C4C">
        <w:t xml:space="preserve"> discount or subsidy provided to Medicare beneficiaries pursuant to 42 U.S.C. </w:t>
      </w:r>
      <w:r>
        <w:t xml:space="preserve">Section </w:t>
      </w:r>
      <w:r w:rsidR="00063C4C">
        <w:t>1395w‑</w:t>
      </w:r>
      <w:proofErr w:type="gramStart"/>
      <w:r w:rsidR="00063C4C">
        <w:t>141;</w:t>
      </w:r>
      <w:proofErr w:type="gramEnd"/>
    </w:p>
    <w:p w:rsidR="00063C4C" w:rsidP="00063C4C" w:rsidRDefault="006407CC" w14:paraId="78E43C95" w14:textId="305264A4">
      <w:pPr>
        <w:pStyle w:val="scnewcodesection"/>
      </w:pPr>
      <w:r>
        <w:tab/>
      </w:r>
      <w:r>
        <w:tab/>
      </w:r>
      <w:bookmarkStart w:name="ss_T63C13N1450S34_lv2_77b64147f" w:id="187"/>
      <w:r w:rsidR="00063C4C">
        <w:t>(</w:t>
      </w:r>
      <w:bookmarkEnd w:id="187"/>
      <w:r>
        <w:t>34</w:t>
      </w:r>
      <w:r w:rsidR="00063C4C">
        <w:t xml:space="preserve">) </w:t>
      </w:r>
      <w:r>
        <w:t>a</w:t>
      </w:r>
      <w:r w:rsidR="00063C4C">
        <w:t xml:space="preserve">ny cash grant received by the applicant under the Department of State or Department of Justice Reception and Placement Programs pursuant to 45 C.F.R. </w:t>
      </w:r>
      <w:r>
        <w:t xml:space="preserve">Section </w:t>
      </w:r>
      <w:proofErr w:type="gramStart"/>
      <w:r w:rsidR="00063C4C">
        <w:t>400.66(d);</w:t>
      </w:r>
      <w:proofErr w:type="gramEnd"/>
    </w:p>
    <w:p w:rsidR="001F2C0A" w:rsidP="00063C4C" w:rsidRDefault="006407CC" w14:paraId="5CB34C5A" w14:textId="77777777">
      <w:pPr>
        <w:pStyle w:val="scnewcodesection"/>
        <w:sectPr w:rsidR="001F2C0A" w:rsidSect="001F2C0A">
          <w:pgSz w:w="12240" w:h="15840" w:code="1"/>
          <w:pgMar w:top="1008" w:right="1627" w:bottom="1008" w:left="1627" w:header="720" w:footer="720" w:gutter="0"/>
          <w:lnNumType w:countBy="1" w:restart="newSection"/>
          <w:cols w:space="708"/>
          <w:docGrid w:linePitch="360"/>
        </w:sectPr>
      </w:pPr>
      <w:r>
        <w:tab/>
      </w:r>
      <w:r>
        <w:tab/>
      </w:r>
      <w:bookmarkStart w:name="ss_T63C13N1450S35_lv2_d9e02ad02" w:id="188"/>
      <w:r w:rsidR="00063C4C">
        <w:t>(</w:t>
      </w:r>
      <w:bookmarkEnd w:id="188"/>
      <w:r>
        <w:t>35</w:t>
      </w:r>
      <w:r w:rsidR="00063C4C">
        <w:t xml:space="preserve">) </w:t>
      </w:r>
      <w:r>
        <w:t>r</w:t>
      </w:r>
      <w:r w:rsidR="00063C4C">
        <w:t xml:space="preserve">eimbursement payment for a vocational rehabilitation individual participating in Preparing Adults for Competitive Employment pursuant to 29 U.S.C. </w:t>
      </w:r>
      <w:r>
        <w:t xml:space="preserve">Section </w:t>
      </w:r>
      <w:r w:rsidR="00063C4C">
        <w:t>723(a)(5);</w:t>
      </w:r>
    </w:p>
    <w:p w:rsidR="00063C4C" w:rsidP="00063C4C" w:rsidRDefault="006407CC" w14:paraId="62F20520" w14:textId="1587D0EE">
      <w:pPr>
        <w:pStyle w:val="scnewcodesection"/>
      </w:pPr>
      <w:r>
        <w:lastRenderedPageBreak/>
        <w:tab/>
      </w:r>
      <w:r>
        <w:tab/>
      </w:r>
      <w:bookmarkStart w:name="ss_T63C13N1450S36_lv2_8e04f3236" w:id="189"/>
      <w:r w:rsidR="00063C4C">
        <w:t>(</w:t>
      </w:r>
      <w:bookmarkEnd w:id="189"/>
      <w:r>
        <w:t>36</w:t>
      </w:r>
      <w:r w:rsidR="00063C4C">
        <w:t xml:space="preserve">) </w:t>
      </w:r>
      <w:r>
        <w:t>i</w:t>
      </w:r>
      <w:r w:rsidR="00063C4C">
        <w:t xml:space="preserve">ncome or earnings from a program funded under the Workforce Innovation and Opportunity Act pursuant to 20 C.F.R. Parts 676‑678 or 34 C.F.R. Part 361 or </w:t>
      </w:r>
      <w:proofErr w:type="gramStart"/>
      <w:r w:rsidR="00063C4C">
        <w:t>463;</w:t>
      </w:r>
      <w:proofErr w:type="gramEnd"/>
    </w:p>
    <w:p w:rsidR="00063C4C" w:rsidP="00063C4C" w:rsidRDefault="006407CC" w14:paraId="79BB9781" w14:textId="4D65272C">
      <w:pPr>
        <w:pStyle w:val="scnewcodesection"/>
      </w:pPr>
      <w:r>
        <w:tab/>
      </w:r>
      <w:r>
        <w:tab/>
      </w:r>
      <w:bookmarkStart w:name="ss_T63C13N1450S37_lv2_ad2d63698" w:id="190"/>
      <w:r w:rsidR="00063C4C">
        <w:t>(</w:t>
      </w:r>
      <w:bookmarkEnd w:id="190"/>
      <w:r>
        <w:t>37</w:t>
      </w:r>
      <w:r w:rsidR="00063C4C">
        <w:t xml:space="preserve">) </w:t>
      </w:r>
      <w:r>
        <w:t>w</w:t>
      </w:r>
      <w:r w:rsidR="00063C4C">
        <w:t xml:space="preserve">aiver reimbursement in accordance with </w:t>
      </w:r>
      <w:r w:rsidR="00FC53AA">
        <w:t xml:space="preserve">the South Carolina Medicaid Home and Community‑Based Waiver program </w:t>
      </w:r>
      <w:r w:rsidR="00063C4C">
        <w:t>to a parent for the care of a child in the home; or</w:t>
      </w:r>
    </w:p>
    <w:p w:rsidR="00063C4C" w:rsidP="00063C4C" w:rsidRDefault="006407CC" w14:paraId="2CB02BDF" w14:textId="659FEDBA">
      <w:pPr>
        <w:pStyle w:val="scnewcodesection"/>
      </w:pPr>
      <w:r>
        <w:tab/>
      </w:r>
      <w:r>
        <w:tab/>
      </w:r>
      <w:bookmarkStart w:name="ss_T63C13N1450S38_lv2_ca1dd4407" w:id="191"/>
      <w:r w:rsidR="00063C4C">
        <w:t>(</w:t>
      </w:r>
      <w:bookmarkEnd w:id="191"/>
      <w:r>
        <w:t>38</w:t>
      </w:r>
      <w:r w:rsidR="00063C4C">
        <w:t>) Supplemental Security Income (SSI) for a child.</w:t>
      </w:r>
    </w:p>
    <w:p w:rsidR="00063C4C" w:rsidP="00063C4C" w:rsidRDefault="006407CC" w14:paraId="7D8FD529" w14:textId="1E46034A">
      <w:pPr>
        <w:pStyle w:val="scnewcodesection"/>
      </w:pPr>
      <w:r>
        <w:tab/>
      </w:r>
      <w:bookmarkStart w:name="ss_T63C13N1450SE_lv1_a68507054" w:id="192"/>
      <w:r w:rsidR="00063C4C">
        <w:t>(</w:t>
      </w:r>
      <w:bookmarkEnd w:id="192"/>
      <w:r>
        <w:t>E</w:t>
      </w:r>
      <w:r w:rsidR="00063C4C">
        <w:t xml:space="preserve">) Deductions from gross income </w:t>
      </w:r>
      <w:r>
        <w:t>include</w:t>
      </w:r>
      <w:r w:rsidR="00063C4C">
        <w:t>:</w:t>
      </w:r>
    </w:p>
    <w:p w:rsidR="001F2C0A" w:rsidP="00063C4C" w:rsidRDefault="006407CC" w14:paraId="0474A0AF" w14:textId="77777777">
      <w:pPr>
        <w:pStyle w:val="scnewcodesection"/>
      </w:pPr>
      <w:r>
        <w:tab/>
      </w:r>
      <w:r>
        <w:tab/>
      </w:r>
      <w:bookmarkStart w:name="ss_T63C13N1450Sa_lv2_0e9f0f30e" w:id="193"/>
      <w:r w:rsidR="00063C4C">
        <w:t>(</w:t>
      </w:r>
      <w:bookmarkEnd w:id="193"/>
      <w:r w:rsidR="00063C4C">
        <w:t xml:space="preserve">a) </w:t>
      </w:r>
      <w:r>
        <w:t>a</w:t>
      </w:r>
      <w:r w:rsidR="00063C4C">
        <w:t>ctual, legally obligated child support payment made by the applicant or responsible adult to</w:t>
      </w:r>
      <w:r w:rsidR="001F2C0A">
        <w:t xml:space="preserve"> a</w:t>
      </w:r>
    </w:p>
    <w:p w:rsidR="00063C4C" w:rsidP="00063C4C" w:rsidRDefault="00063C4C" w14:paraId="11F18D38" w14:textId="572292DF">
      <w:pPr>
        <w:pStyle w:val="scnewcodesection"/>
      </w:pPr>
      <w:bookmarkStart w:name="up_ba3c899c3" w:id="194"/>
      <w:r>
        <w:t xml:space="preserve"> </w:t>
      </w:r>
      <w:bookmarkEnd w:id="194"/>
      <w:r>
        <w:t>party not living in the famil</w:t>
      </w:r>
      <w:r w:rsidR="006407CC">
        <w:t>y’</w:t>
      </w:r>
      <w:r>
        <w:t>s residence; and</w:t>
      </w:r>
    </w:p>
    <w:p w:rsidR="00063C4C" w:rsidP="00063C4C" w:rsidRDefault="006407CC" w14:paraId="7AC3529D" w14:textId="4C159346">
      <w:pPr>
        <w:pStyle w:val="scnewcodesection"/>
      </w:pPr>
      <w:r>
        <w:tab/>
      </w:r>
      <w:r>
        <w:tab/>
      </w:r>
      <w:bookmarkStart w:name="ss_T63C13N1450Sb_lv2_c78ebcc93" w:id="195"/>
      <w:r w:rsidR="00063C4C">
        <w:t>(</w:t>
      </w:r>
      <w:bookmarkEnd w:id="195"/>
      <w:r w:rsidR="00063C4C">
        <w:t xml:space="preserve">b) </w:t>
      </w:r>
      <w:r>
        <w:t>o</w:t>
      </w:r>
      <w:r w:rsidR="00063C4C">
        <w:t>perating costs to determine adjusted gross income from self‑employment.</w:t>
      </w:r>
    </w:p>
    <w:p w:rsidR="00063C4C" w:rsidP="00063C4C" w:rsidRDefault="006407CC" w14:paraId="2921F949" w14:textId="41907A69">
      <w:pPr>
        <w:pStyle w:val="scnewcodesection"/>
      </w:pPr>
      <w:r>
        <w:tab/>
      </w:r>
      <w:bookmarkStart w:name="ss_T63C13N1450SF_lv1_829398c61" w:id="196"/>
      <w:r w:rsidR="00063C4C">
        <w:t>(</w:t>
      </w:r>
      <w:bookmarkEnd w:id="196"/>
      <w:r>
        <w:t>F</w:t>
      </w:r>
      <w:r w:rsidR="00063C4C">
        <w:t>)</w:t>
      </w:r>
      <w:bookmarkStart w:name="ss_T63C13N1450S1_lv2_940c4fadc" w:id="197"/>
      <w:r>
        <w:t>(</w:t>
      </w:r>
      <w:bookmarkEnd w:id="197"/>
      <w:r>
        <w:t xml:space="preserve">1) </w:t>
      </w:r>
      <w:r w:rsidR="00063C4C">
        <w:t xml:space="preserve">Gross income </w:t>
      </w:r>
      <w:r w:rsidR="0071343F">
        <w:t>shall</w:t>
      </w:r>
      <w:r w:rsidR="00063C4C">
        <w:t xml:space="preserve"> be computed by using </w:t>
      </w:r>
      <w:proofErr w:type="gramStart"/>
      <w:r w:rsidR="00063C4C">
        <w:t>a best</w:t>
      </w:r>
      <w:proofErr w:type="gramEnd"/>
      <w:r w:rsidR="00063C4C">
        <w:t xml:space="preserve"> estimate of income that may exist in the benefit month.</w:t>
      </w:r>
    </w:p>
    <w:p w:rsidR="00063C4C" w:rsidP="00063C4C" w:rsidRDefault="006407CC" w14:paraId="17652450" w14:textId="6A9CC762">
      <w:pPr>
        <w:pStyle w:val="scnewcodesection"/>
      </w:pPr>
      <w:r>
        <w:tab/>
      </w:r>
      <w:r>
        <w:tab/>
      </w:r>
      <w:bookmarkStart w:name="ss_T63C13N1450S2_lv2_e81b2497d" w:id="198"/>
      <w:r w:rsidR="00063C4C">
        <w:t>(</w:t>
      </w:r>
      <w:bookmarkEnd w:id="198"/>
      <w:r>
        <w:t>2</w:t>
      </w:r>
      <w:r w:rsidR="00063C4C">
        <w:t xml:space="preserve">) The following method </w:t>
      </w:r>
      <w:r w:rsidR="0071343F">
        <w:t xml:space="preserve">shall </w:t>
      </w:r>
      <w:r w:rsidR="00063C4C">
        <w:t xml:space="preserve">be used to calculate </w:t>
      </w:r>
      <w:proofErr w:type="gramStart"/>
      <w:r w:rsidR="00063C4C">
        <w:t>a best estimate</w:t>
      </w:r>
      <w:proofErr w:type="gramEnd"/>
      <w:r w:rsidR="00063C4C">
        <w:t xml:space="preserve"> of earned income other than earned self‑employment:</w:t>
      </w:r>
    </w:p>
    <w:p w:rsidR="00063C4C" w:rsidP="00063C4C" w:rsidRDefault="006407CC" w14:paraId="1E2ECCC8" w14:textId="05107807">
      <w:pPr>
        <w:pStyle w:val="scnewcodesection"/>
      </w:pPr>
      <w:r>
        <w:tab/>
      </w:r>
      <w:r>
        <w:tab/>
      </w:r>
      <w:r>
        <w:tab/>
      </w:r>
      <w:bookmarkStart w:name="ss_T63C13N1450Sa_lv3_eea6ab8b0" w:id="199"/>
      <w:r>
        <w:t>(</w:t>
      </w:r>
      <w:bookmarkEnd w:id="199"/>
      <w:r>
        <w:t>a)</w:t>
      </w:r>
      <w:r w:rsidR="00063C4C">
        <w:t xml:space="preserve"> Cents shall:</w:t>
      </w:r>
    </w:p>
    <w:p w:rsidR="00063C4C" w:rsidP="00063C4C" w:rsidRDefault="006407CC" w14:paraId="0472E595" w14:textId="4949A6D6">
      <w:pPr>
        <w:pStyle w:val="scnewcodesection"/>
      </w:pPr>
      <w:r>
        <w:tab/>
      </w:r>
      <w:r>
        <w:tab/>
      </w:r>
      <w:r>
        <w:tab/>
      </w:r>
      <w:r>
        <w:tab/>
      </w:r>
      <w:bookmarkStart w:name="ss_T63C13N1450Si_lv4_ecba50416" w:id="200"/>
      <w:r>
        <w:t>(</w:t>
      </w:r>
      <w:bookmarkEnd w:id="200"/>
      <w:proofErr w:type="spellStart"/>
      <w:r>
        <w:t>i</w:t>
      </w:r>
      <w:proofErr w:type="spellEnd"/>
      <w:r>
        <w:t>)</w:t>
      </w:r>
      <w:r w:rsidR="00063C4C">
        <w:t xml:space="preserve"> </w:t>
      </w:r>
      <w:r>
        <w:t>n</w:t>
      </w:r>
      <w:r w:rsidR="00063C4C">
        <w:t>ot be rounded to the nearest dollar before adding or multiplying hourly or daily earnings; and</w:t>
      </w:r>
    </w:p>
    <w:p w:rsidR="00063C4C" w:rsidP="00063C4C" w:rsidRDefault="006407CC" w14:paraId="46DE3F33" w14:textId="27463762">
      <w:pPr>
        <w:pStyle w:val="scnewcodesection"/>
      </w:pPr>
      <w:r>
        <w:tab/>
      </w:r>
      <w:r>
        <w:tab/>
      </w:r>
      <w:r>
        <w:tab/>
      </w:r>
      <w:r>
        <w:tab/>
      </w:r>
      <w:bookmarkStart w:name="ss_T63C13N1450Sii_lv4_02b6dd8ad" w:id="201"/>
      <w:r>
        <w:t>(</w:t>
      </w:r>
      <w:bookmarkEnd w:id="201"/>
      <w:r>
        <w:t>ii)</w:t>
      </w:r>
      <w:r w:rsidR="00063C4C">
        <w:t xml:space="preserve"> </w:t>
      </w:r>
      <w:r>
        <w:t>be</w:t>
      </w:r>
      <w:r w:rsidR="00063C4C">
        <w:t xml:space="preserve"> rounded to the nearest dollar before adding or multiplying weekly, biweekly, semimonthly, monthly, quarterly, or annual earnings</w:t>
      </w:r>
      <w:r w:rsidR="00F763E9">
        <w:t>.</w:t>
      </w:r>
    </w:p>
    <w:p w:rsidR="00063C4C" w:rsidP="00063C4C" w:rsidRDefault="006407CC" w14:paraId="572B5899" w14:textId="6A159E54">
      <w:pPr>
        <w:pStyle w:val="scnewcodesection"/>
      </w:pPr>
      <w:r>
        <w:tab/>
      </w:r>
      <w:r>
        <w:tab/>
      </w:r>
      <w:r>
        <w:tab/>
      </w:r>
      <w:bookmarkStart w:name="ss_T63C13N1450Sb_lv3_ab5f2ebc0" w:id="202"/>
      <w:r>
        <w:t>(</w:t>
      </w:r>
      <w:bookmarkEnd w:id="202"/>
      <w:r>
        <w:t>b)</w:t>
      </w:r>
      <w:r w:rsidR="00063C4C">
        <w:t xml:space="preserve"> Unless it does not represent the ongoing situation, income from all pay periods in the preceding two calendar months </w:t>
      </w:r>
      <w:r>
        <w:t>shall</w:t>
      </w:r>
      <w:r w:rsidR="00063C4C">
        <w:t xml:space="preserve"> be used</w:t>
      </w:r>
      <w:r w:rsidR="00F763E9">
        <w:t>.</w:t>
      </w:r>
    </w:p>
    <w:p w:rsidR="00063C4C" w:rsidP="00063C4C" w:rsidRDefault="006407CC" w14:paraId="34F2D3F4" w14:textId="624EE6E1">
      <w:pPr>
        <w:pStyle w:val="scnewcodesection"/>
      </w:pPr>
      <w:r>
        <w:tab/>
      </w:r>
      <w:r>
        <w:tab/>
      </w:r>
      <w:r>
        <w:tab/>
      </w:r>
      <w:bookmarkStart w:name="ss_T63C13N1450Sc_lv3_2e9195521" w:id="203"/>
      <w:r>
        <w:t>(</w:t>
      </w:r>
      <w:bookmarkEnd w:id="203"/>
      <w:r>
        <w:t>c)</w:t>
      </w:r>
      <w:r w:rsidR="00063C4C">
        <w:t xml:space="preserve"> A monthly amount shall be determined by adding gross income from each pay period, dividing by the total number of pay periods considered, and converting the pay period figure to a monthly figure by multiplying a:</w:t>
      </w:r>
    </w:p>
    <w:p w:rsidR="00063C4C" w:rsidP="00063C4C" w:rsidRDefault="006407CC" w14:paraId="62BA0078" w14:textId="21A3038A">
      <w:pPr>
        <w:pStyle w:val="scnewcodesection"/>
      </w:pPr>
      <w:r>
        <w:tab/>
      </w:r>
      <w:r>
        <w:tab/>
      </w:r>
      <w:r>
        <w:tab/>
      </w:r>
      <w:r>
        <w:tab/>
      </w:r>
      <w:bookmarkStart w:name="ss_T63C13N1450Si_lv4_3317808f8" w:id="204"/>
      <w:r>
        <w:t>(</w:t>
      </w:r>
      <w:bookmarkEnd w:id="204"/>
      <w:proofErr w:type="spellStart"/>
      <w:r>
        <w:t>i</w:t>
      </w:r>
      <w:proofErr w:type="spellEnd"/>
      <w:r>
        <w:t>) w</w:t>
      </w:r>
      <w:r w:rsidR="00063C4C">
        <w:t>eekly amount by four and one‑</w:t>
      </w:r>
      <w:proofErr w:type="gramStart"/>
      <w:r w:rsidR="00063C4C">
        <w:t>third;</w:t>
      </w:r>
      <w:proofErr w:type="gramEnd"/>
    </w:p>
    <w:p w:rsidR="00063C4C" w:rsidP="00063C4C" w:rsidRDefault="006407CC" w14:paraId="14B0EAB7" w14:textId="6948ECC6">
      <w:pPr>
        <w:pStyle w:val="scnewcodesection"/>
      </w:pPr>
      <w:r>
        <w:tab/>
      </w:r>
      <w:r>
        <w:tab/>
      </w:r>
      <w:r>
        <w:tab/>
      </w:r>
      <w:r>
        <w:tab/>
      </w:r>
      <w:bookmarkStart w:name="ss_T63C13N1450Sii_lv4_c43aecc59" w:id="205"/>
      <w:r>
        <w:t>(</w:t>
      </w:r>
      <w:bookmarkEnd w:id="205"/>
      <w:r>
        <w:t>ii) b</w:t>
      </w:r>
      <w:r w:rsidR="00063C4C">
        <w:t>iweekly amount by two and one‑sixth; or</w:t>
      </w:r>
    </w:p>
    <w:p w:rsidR="00063C4C" w:rsidP="00063C4C" w:rsidRDefault="006407CC" w14:paraId="62293044" w14:textId="3211E0EA">
      <w:pPr>
        <w:pStyle w:val="scnewcodesection"/>
      </w:pPr>
      <w:r>
        <w:tab/>
      </w:r>
      <w:r>
        <w:tab/>
      </w:r>
      <w:r>
        <w:tab/>
      </w:r>
      <w:r>
        <w:tab/>
      </w:r>
      <w:bookmarkStart w:name="ss_T63C13N1450Siii_lv4_5ff727958" w:id="206"/>
      <w:r>
        <w:t>(</w:t>
      </w:r>
      <w:bookmarkEnd w:id="206"/>
      <w:r>
        <w:t>iii)</w:t>
      </w:r>
      <w:r w:rsidR="00063C4C">
        <w:t xml:space="preserve"> </w:t>
      </w:r>
      <w:r>
        <w:t>s</w:t>
      </w:r>
      <w:r w:rsidR="00063C4C">
        <w:t>emimonthly amount by two</w:t>
      </w:r>
      <w:r w:rsidR="00F763E9">
        <w:t>.</w:t>
      </w:r>
    </w:p>
    <w:p w:rsidR="00063C4C" w:rsidP="00063C4C" w:rsidRDefault="006407CC" w14:paraId="612D8CF9" w14:textId="57A45DF9">
      <w:pPr>
        <w:pStyle w:val="scnewcodesection"/>
      </w:pPr>
      <w:r>
        <w:tab/>
      </w:r>
      <w:r>
        <w:tab/>
      </w:r>
      <w:r>
        <w:tab/>
      </w:r>
      <w:bookmarkStart w:name="ss_T63C13N1450Sd_lv3_f6bf92360" w:id="207"/>
      <w:proofErr w:type="gramStart"/>
      <w:r>
        <w:t>(</w:t>
      </w:r>
      <w:bookmarkEnd w:id="207"/>
      <w:r>
        <w:t>d) I</w:t>
      </w:r>
      <w:r w:rsidR="00063C4C">
        <w:t>f</w:t>
      </w:r>
      <w:proofErr w:type="gramEnd"/>
      <w:r w:rsidR="00063C4C">
        <w:t xml:space="preserve"> income has recently begun and the applicant or recipient has not received a calendar month of earned income, the anticipated monthly income shall be computed by:</w:t>
      </w:r>
    </w:p>
    <w:p w:rsidR="00063C4C" w:rsidP="00063C4C" w:rsidRDefault="006407CC" w14:paraId="2B86185B" w14:textId="7DED6A25">
      <w:pPr>
        <w:pStyle w:val="scnewcodesection"/>
      </w:pPr>
      <w:r>
        <w:tab/>
      </w:r>
      <w:r>
        <w:tab/>
      </w:r>
      <w:r>
        <w:tab/>
      </w:r>
      <w:r>
        <w:tab/>
      </w:r>
      <w:bookmarkStart w:name="ss_T63C13N1450Si_lv4_44986b9f8" w:id="208"/>
      <w:r>
        <w:t>(</w:t>
      </w:r>
      <w:bookmarkEnd w:id="208"/>
      <w:proofErr w:type="spellStart"/>
      <w:r>
        <w:t>i</w:t>
      </w:r>
      <w:proofErr w:type="spellEnd"/>
      <w:r>
        <w:t>) m</w:t>
      </w:r>
      <w:r w:rsidR="00063C4C">
        <w:t>ultiplying the:</w:t>
      </w:r>
    </w:p>
    <w:p w:rsidR="00063C4C" w:rsidP="00063C4C" w:rsidRDefault="006407CC" w14:paraId="5261241D" w14:textId="563EC2C5">
      <w:pPr>
        <w:pStyle w:val="scnewcodesection"/>
      </w:pPr>
      <w:r>
        <w:tab/>
      </w:r>
      <w:r>
        <w:tab/>
      </w:r>
      <w:r>
        <w:tab/>
      </w:r>
      <w:r>
        <w:tab/>
      </w:r>
      <w:r>
        <w:tab/>
      </w:r>
      <w:bookmarkStart w:name="ss_T63C13N1450SA_lv5_9eacb964d" w:id="209"/>
      <w:r w:rsidR="00063C4C">
        <w:t>(</w:t>
      </w:r>
      <w:bookmarkEnd w:id="209"/>
      <w:r>
        <w:t>A</w:t>
      </w:r>
      <w:r w:rsidR="00063C4C">
        <w:t xml:space="preserve">) </w:t>
      </w:r>
      <w:r>
        <w:t>h</w:t>
      </w:r>
      <w:r w:rsidR="00063C4C">
        <w:t>ourly rate by the estimated number of hours to be worked in a pay period; or</w:t>
      </w:r>
    </w:p>
    <w:p w:rsidR="00063C4C" w:rsidP="00063C4C" w:rsidRDefault="006407CC" w14:paraId="73B34A31" w14:textId="25926F8B">
      <w:pPr>
        <w:pStyle w:val="scnewcodesection"/>
      </w:pPr>
      <w:r>
        <w:tab/>
      </w:r>
      <w:r>
        <w:tab/>
      </w:r>
      <w:r>
        <w:tab/>
      </w:r>
      <w:r>
        <w:tab/>
      </w:r>
      <w:r>
        <w:tab/>
      </w:r>
      <w:bookmarkStart w:name="ss_T63C13N1450SB_lv5_913910014" w:id="210"/>
      <w:r w:rsidR="00063C4C">
        <w:t>(</w:t>
      </w:r>
      <w:bookmarkEnd w:id="210"/>
      <w:r>
        <w:t>B</w:t>
      </w:r>
      <w:r w:rsidR="00063C4C">
        <w:t xml:space="preserve">) </w:t>
      </w:r>
      <w:r>
        <w:t>d</w:t>
      </w:r>
      <w:r w:rsidR="00063C4C">
        <w:t xml:space="preserve">aily rate by the estimated number of days to be worked in the pay </w:t>
      </w:r>
      <w:proofErr w:type="gramStart"/>
      <w:r w:rsidR="00063C4C">
        <w:t>period;</w:t>
      </w:r>
      <w:proofErr w:type="gramEnd"/>
    </w:p>
    <w:p w:rsidR="00063C4C" w:rsidP="00063C4C" w:rsidRDefault="006407CC" w14:paraId="40323BF4" w14:textId="3B5F4E12">
      <w:pPr>
        <w:pStyle w:val="scnewcodesection"/>
      </w:pPr>
      <w:r>
        <w:tab/>
      </w:r>
      <w:r>
        <w:tab/>
      </w:r>
      <w:r>
        <w:tab/>
      </w:r>
      <w:r>
        <w:tab/>
      </w:r>
      <w:bookmarkStart w:name="ss_T63C13N1450Sii_lv4_9d22c3f3d" w:id="211"/>
      <w:r>
        <w:t>(</w:t>
      </w:r>
      <w:bookmarkEnd w:id="211"/>
      <w:r>
        <w:t>ii) c</w:t>
      </w:r>
      <w:r w:rsidR="00063C4C">
        <w:t xml:space="preserve">onverting the resulting pay period figure to a monthly amount pursuant to </w:t>
      </w:r>
      <w:r>
        <w:t>subitem (c)(3)</w:t>
      </w:r>
      <w:r w:rsidR="00063C4C">
        <w:t>; and</w:t>
      </w:r>
    </w:p>
    <w:p w:rsidR="00063C4C" w:rsidP="00063C4C" w:rsidRDefault="006407CC" w14:paraId="6232C6BF" w14:textId="5572B705">
      <w:pPr>
        <w:pStyle w:val="scnewcodesection"/>
      </w:pPr>
      <w:r>
        <w:tab/>
      </w:r>
      <w:r>
        <w:tab/>
      </w:r>
      <w:r>
        <w:tab/>
      </w:r>
      <w:r>
        <w:tab/>
      </w:r>
      <w:bookmarkStart w:name="ss_T63C13N1450Siii_lv4_768b95c7e" w:id="212"/>
      <w:r>
        <w:t>(</w:t>
      </w:r>
      <w:bookmarkEnd w:id="212"/>
      <w:r>
        <w:t>iii) ro</w:t>
      </w:r>
      <w:r w:rsidR="00063C4C">
        <w:t>unding to the nearest dollar.</w:t>
      </w:r>
    </w:p>
    <w:p w:rsidR="001F2C0A" w:rsidP="00063C4C" w:rsidRDefault="006407CC" w14:paraId="6584F66E" w14:textId="77777777">
      <w:pPr>
        <w:pStyle w:val="scnewcodesection"/>
        <w:sectPr w:rsidR="001F2C0A" w:rsidSect="001F2C0A">
          <w:pgSz w:w="12240" w:h="15840" w:code="1"/>
          <w:pgMar w:top="1008" w:right="1627" w:bottom="1008" w:left="1627" w:header="720" w:footer="720" w:gutter="0"/>
          <w:lnNumType w:countBy="1" w:restart="newSection"/>
          <w:cols w:space="708"/>
          <w:docGrid w:linePitch="360"/>
        </w:sectPr>
      </w:pPr>
      <w:r>
        <w:tab/>
      </w:r>
      <w:r>
        <w:tab/>
      </w:r>
      <w:bookmarkStart w:name="ss_T63C13N1450S3_lv2_8784a3a4c" w:id="213"/>
      <w:r w:rsidR="00063C4C">
        <w:t>(</w:t>
      </w:r>
      <w:bookmarkEnd w:id="213"/>
      <w:r>
        <w:t>3</w:t>
      </w:r>
      <w:r w:rsidR="00063C4C">
        <w:t>) For a case with unearned income, other than unearned self‑employment income, a monthly</w:t>
      </w:r>
    </w:p>
    <w:p w:rsidR="00063C4C" w:rsidP="00063C4C" w:rsidRDefault="00063C4C" w14:paraId="50FF75B0" w14:textId="08B486D9">
      <w:pPr>
        <w:pStyle w:val="scnewcodesection"/>
      </w:pPr>
      <w:bookmarkStart w:name="up_96981d479" w:id="214"/>
      <w:r>
        <w:lastRenderedPageBreak/>
        <w:t xml:space="preserve"> </w:t>
      </w:r>
      <w:bookmarkEnd w:id="214"/>
      <w:r>
        <w:t>amount shall be determined by:</w:t>
      </w:r>
    </w:p>
    <w:p w:rsidR="00063C4C" w:rsidP="00063C4C" w:rsidRDefault="006407CC" w14:paraId="7352B4C8" w14:textId="247BE577">
      <w:pPr>
        <w:pStyle w:val="scnewcodesection"/>
      </w:pPr>
      <w:r>
        <w:tab/>
      </w:r>
      <w:r>
        <w:tab/>
      </w:r>
      <w:r>
        <w:tab/>
      </w:r>
      <w:bookmarkStart w:name="ss_T63C13N1450Sa_lv3_f88b2f403" w:id="215"/>
      <w:r>
        <w:t>(</w:t>
      </w:r>
      <w:bookmarkEnd w:id="215"/>
      <w:r>
        <w:t>a) u</w:t>
      </w:r>
      <w:r w:rsidR="00063C4C">
        <w:t xml:space="preserve">sing the gross monthly amount of continuing, stable unearned income received </w:t>
      </w:r>
      <w:proofErr w:type="gramStart"/>
      <w:r w:rsidR="00063C4C">
        <w:t>on a monthly basis</w:t>
      </w:r>
      <w:proofErr w:type="gramEnd"/>
      <w:r w:rsidR="00063C4C">
        <w:t>; and</w:t>
      </w:r>
    </w:p>
    <w:p w:rsidR="00063C4C" w:rsidP="00063C4C" w:rsidRDefault="006407CC" w14:paraId="46EE4050" w14:textId="3B822754">
      <w:pPr>
        <w:pStyle w:val="scnewcodesection"/>
      </w:pPr>
      <w:r>
        <w:tab/>
      </w:r>
      <w:r>
        <w:tab/>
      </w:r>
      <w:r>
        <w:tab/>
      </w:r>
      <w:bookmarkStart w:name="ss_T63C13N1450Sb_lv3_cf2086a1c" w:id="216"/>
      <w:r>
        <w:t>(</w:t>
      </w:r>
      <w:bookmarkEnd w:id="216"/>
      <w:r>
        <w:t>b) a</w:t>
      </w:r>
      <w:r w:rsidR="00063C4C">
        <w:t>veraging the amount of unstable unearned income received in the three prior calendar months, unless it does not represent the ongoing situation.</w:t>
      </w:r>
    </w:p>
    <w:p w:rsidR="00063C4C" w:rsidP="00063C4C" w:rsidRDefault="006407CC" w14:paraId="3D260704" w14:textId="1D3C4A07">
      <w:pPr>
        <w:pStyle w:val="scnewcodesection"/>
      </w:pPr>
      <w:r>
        <w:tab/>
      </w:r>
      <w:r>
        <w:tab/>
      </w:r>
      <w:bookmarkStart w:name="ss_T63C13N1450S4_lv2_eab95b459" w:id="217"/>
      <w:r w:rsidR="00063C4C">
        <w:t>(</w:t>
      </w:r>
      <w:bookmarkEnd w:id="217"/>
      <w:r>
        <w:t>4</w:t>
      </w:r>
      <w:r w:rsidR="00063C4C">
        <w:t>) For a case with self‑employment income, a monthly amount shall be determined as follows:</w:t>
      </w:r>
    </w:p>
    <w:p w:rsidR="001F2C0A" w:rsidP="00063C4C" w:rsidRDefault="006407CC" w14:paraId="1884D532" w14:textId="77777777">
      <w:pPr>
        <w:pStyle w:val="scnewcodesection"/>
      </w:pPr>
      <w:r>
        <w:tab/>
      </w:r>
      <w:r>
        <w:tab/>
      </w:r>
      <w:r>
        <w:tab/>
      </w:r>
      <w:bookmarkStart w:name="ss_T63C13N1450Sa_lv3_fcec19dc0" w:id="218"/>
      <w:r>
        <w:t>(</w:t>
      </w:r>
      <w:bookmarkEnd w:id="218"/>
      <w:r>
        <w:t>a) I</w:t>
      </w:r>
      <w:r w:rsidR="00063C4C">
        <w:t>f the self‑employment enterprise has been in operation for at least a year, the income shall be prorated by dividing the income from the last calendar year by twelv</w:t>
      </w:r>
      <w:r w:rsidR="001F2C0A">
        <w:t>e.</w:t>
      </w:r>
    </w:p>
    <w:p w:rsidR="00063C4C" w:rsidP="00063C4C" w:rsidRDefault="006407CC" w14:paraId="3EAE626D" w14:textId="5B25E460">
      <w:pPr>
        <w:pStyle w:val="scnewcodesection"/>
      </w:pPr>
      <w:r>
        <w:tab/>
      </w:r>
      <w:r>
        <w:tab/>
      </w:r>
      <w:r>
        <w:tab/>
      </w:r>
      <w:bookmarkStart w:name="ss_T63C13N1450Sb_lv3_e8cbbc05f" w:id="219"/>
      <w:r>
        <w:t>(</w:t>
      </w:r>
      <w:bookmarkEnd w:id="219"/>
      <w:r>
        <w:t xml:space="preserve">b) </w:t>
      </w:r>
      <w:r w:rsidR="00063C4C">
        <w:t>If the self‑employment enterprise has been in operation for less than a year, the income shall be prorated by dividing by the number of months the business has been in existence</w:t>
      </w:r>
      <w:r w:rsidR="00F763E9">
        <w:t>.</w:t>
      </w:r>
    </w:p>
    <w:p w:rsidR="00063C4C" w:rsidP="00063C4C" w:rsidRDefault="006407CC" w14:paraId="4302BB33" w14:textId="15FEEE66">
      <w:pPr>
        <w:pStyle w:val="scnewcodesection"/>
      </w:pPr>
      <w:r>
        <w:tab/>
      </w:r>
      <w:r>
        <w:tab/>
      </w:r>
      <w:r>
        <w:tab/>
      </w:r>
      <w:bookmarkStart w:name="ss_T63C13N1450Sc_lv3_06ed1bbd1" w:id="220"/>
      <w:r>
        <w:t>(</w:t>
      </w:r>
      <w:bookmarkEnd w:id="220"/>
      <w:r>
        <w:t xml:space="preserve">c) </w:t>
      </w:r>
      <w:r w:rsidR="00063C4C">
        <w:t>Profit shall be determined by:</w:t>
      </w:r>
    </w:p>
    <w:p w:rsidR="00063C4C" w:rsidP="00063C4C" w:rsidRDefault="006407CC" w14:paraId="5AD477EE" w14:textId="71F6E474">
      <w:pPr>
        <w:pStyle w:val="scnewcodesection"/>
      </w:pPr>
      <w:r>
        <w:tab/>
      </w:r>
      <w:r>
        <w:tab/>
      </w:r>
      <w:r>
        <w:tab/>
      </w:r>
      <w:r>
        <w:tab/>
      </w:r>
      <w:bookmarkStart w:name="ss_T63C13N1450Si_lv4_528d7de61" w:id="221"/>
      <w:r>
        <w:t>(</w:t>
      </w:r>
      <w:bookmarkEnd w:id="221"/>
      <w:proofErr w:type="spellStart"/>
      <w:r>
        <w:t>i</w:t>
      </w:r>
      <w:proofErr w:type="spellEnd"/>
      <w:r>
        <w:t>) r</w:t>
      </w:r>
      <w:r w:rsidR="00063C4C">
        <w:t xml:space="preserve">ounding the total gross income to the nearest </w:t>
      </w:r>
      <w:proofErr w:type="gramStart"/>
      <w:r w:rsidR="00063C4C">
        <w:t>dollar;</w:t>
      </w:r>
      <w:proofErr w:type="gramEnd"/>
    </w:p>
    <w:p w:rsidR="00063C4C" w:rsidP="00063C4C" w:rsidRDefault="006407CC" w14:paraId="2409CE96" w14:textId="58A11812">
      <w:pPr>
        <w:pStyle w:val="scnewcodesection"/>
      </w:pPr>
      <w:r>
        <w:tab/>
      </w:r>
      <w:r>
        <w:tab/>
      </w:r>
      <w:r>
        <w:tab/>
      </w:r>
      <w:r>
        <w:tab/>
      </w:r>
      <w:bookmarkStart w:name="ss_T63C13N1450Sii_lv4_86e406523" w:id="222"/>
      <w:r>
        <w:t>(</w:t>
      </w:r>
      <w:bookmarkEnd w:id="222"/>
      <w:r>
        <w:t>ii) r</w:t>
      </w:r>
      <w:r w:rsidR="00063C4C">
        <w:t xml:space="preserve">ounding the total amount of allowable expenses to the nearest </w:t>
      </w:r>
      <w:proofErr w:type="gramStart"/>
      <w:r w:rsidR="00063C4C">
        <w:t>dollar;</w:t>
      </w:r>
      <w:proofErr w:type="gramEnd"/>
    </w:p>
    <w:p w:rsidR="00063C4C" w:rsidP="00063C4C" w:rsidRDefault="006407CC" w14:paraId="27472444" w14:textId="4D17F6A3">
      <w:pPr>
        <w:pStyle w:val="scnewcodesection"/>
      </w:pPr>
      <w:r>
        <w:tab/>
      </w:r>
      <w:r>
        <w:tab/>
      </w:r>
      <w:r>
        <w:tab/>
      </w:r>
      <w:r>
        <w:tab/>
      </w:r>
      <w:bookmarkStart w:name="ss_T63C13N1450Siii_lv4_febf5fc9b" w:id="223"/>
      <w:r>
        <w:t>(</w:t>
      </w:r>
      <w:bookmarkEnd w:id="223"/>
      <w:r>
        <w:t>iii) d</w:t>
      </w:r>
      <w:r w:rsidR="00063C4C">
        <w:t>ividing total gross income and total amount of allowable expenses separately by twelve or the appropriate number of months, and rounding the quotients to the nearest dollar; and</w:t>
      </w:r>
    </w:p>
    <w:p w:rsidR="00063C4C" w:rsidP="00063C4C" w:rsidRDefault="006407CC" w14:paraId="6F46FB06" w14:textId="1BC20396">
      <w:pPr>
        <w:pStyle w:val="scnewcodesection"/>
      </w:pPr>
      <w:r>
        <w:tab/>
      </w:r>
      <w:r>
        <w:tab/>
      </w:r>
      <w:r>
        <w:tab/>
      </w:r>
      <w:r>
        <w:tab/>
      </w:r>
      <w:bookmarkStart w:name="ss_T63C13N1450Siv_lv4_ebb04bcb2" w:id="224"/>
      <w:r>
        <w:t>(</w:t>
      </w:r>
      <w:bookmarkEnd w:id="224"/>
      <w:r>
        <w:t>iv) s</w:t>
      </w:r>
      <w:r w:rsidR="00063C4C">
        <w:t>ubtracting the rounded monthly allowable expense quotient from the rounded monthly gross income quotient.</w:t>
      </w:r>
    </w:p>
    <w:p w:rsidR="000517E5" w:rsidP="00063C4C" w:rsidRDefault="006407CC" w14:paraId="5EE9395A" w14:textId="020BB4E4">
      <w:pPr>
        <w:pStyle w:val="scnewcodesection"/>
      </w:pPr>
      <w:r>
        <w:tab/>
      </w:r>
      <w:r>
        <w:tab/>
      </w:r>
      <w:bookmarkStart w:name="ss_T63C13N1450S5_lv2_a1a535d48" w:id="225"/>
      <w:r w:rsidR="00063C4C">
        <w:t>(</w:t>
      </w:r>
      <w:bookmarkEnd w:id="225"/>
      <w:r>
        <w:t>5</w:t>
      </w:r>
      <w:r w:rsidR="00063C4C">
        <w:t xml:space="preserve">) </w:t>
      </w:r>
      <w:r w:rsidRPr="00FC53AA" w:rsidR="00063C4C">
        <w:t xml:space="preserve">If the </w:t>
      </w:r>
      <w:r w:rsidRPr="00FC53AA">
        <w:t>department</w:t>
      </w:r>
      <w:r w:rsidRPr="00FC53AA" w:rsidR="00063C4C">
        <w:t xml:space="preserve"> becomes</w:t>
      </w:r>
      <w:r w:rsidR="00063C4C">
        <w:t xml:space="preserve"> aware of a change in circumstance, the best estimate shall be recalculated.</w:t>
      </w:r>
    </w:p>
    <w:p w:rsidR="000517E5" w:rsidRDefault="000517E5" w14:paraId="344A1713" w14:textId="77777777">
      <w:pPr>
        <w:pStyle w:val="scnewcodesection"/>
      </w:pPr>
    </w:p>
    <w:p w:rsidR="006407CC" w:rsidP="006407CC" w:rsidRDefault="000517E5" w14:paraId="02715BBC" w14:textId="6C5458CF">
      <w:pPr>
        <w:pStyle w:val="scnewcodesection"/>
      </w:pPr>
      <w:r>
        <w:tab/>
      </w:r>
      <w:bookmarkStart w:name="ns_T63C13N1460_560c222e1" w:id="226"/>
      <w:r>
        <w:t>S</w:t>
      </w:r>
      <w:bookmarkEnd w:id="226"/>
      <w:r>
        <w:t>ection 63‑13‑1460.</w:t>
      </w:r>
      <w:r>
        <w:tab/>
      </w:r>
      <w:bookmarkStart w:name="ss_T63C13N1460SA_lv1_311a85d31" w:id="227"/>
      <w:r w:rsidR="006407CC">
        <w:t>(</w:t>
      </w:r>
      <w:bookmarkEnd w:id="227"/>
      <w:r w:rsidR="006407CC">
        <w:t>A) A child is eligible to receive CCAP if the child:</w:t>
      </w:r>
    </w:p>
    <w:p w:rsidR="006407CC" w:rsidP="006407CC" w:rsidRDefault="006407CC" w14:paraId="51D8E03C" w14:textId="0B9865CF">
      <w:pPr>
        <w:pStyle w:val="scnewcodesection"/>
      </w:pPr>
      <w:r>
        <w:tab/>
      </w:r>
      <w:r>
        <w:tab/>
      </w:r>
      <w:bookmarkStart w:name="ss_T63C13N1460S1_lv2_7f45137d2" w:id="228"/>
      <w:r>
        <w:t>(</w:t>
      </w:r>
      <w:bookmarkEnd w:id="228"/>
      <w:r>
        <w:t>1) resides with an applicant who:</w:t>
      </w:r>
    </w:p>
    <w:p w:rsidR="006407CC" w:rsidP="006407CC" w:rsidRDefault="006407CC" w14:paraId="081F4CB2" w14:textId="24CFDB6F">
      <w:pPr>
        <w:pStyle w:val="scnewcodesection"/>
      </w:pPr>
      <w:r>
        <w:tab/>
      </w:r>
      <w:r>
        <w:tab/>
      </w:r>
      <w:r>
        <w:tab/>
      </w:r>
      <w:bookmarkStart w:name="ss_T63C13N1460Sa_lv3_e2816708c" w:id="229"/>
      <w:r>
        <w:t>(</w:t>
      </w:r>
      <w:bookmarkEnd w:id="229"/>
      <w:r>
        <w:t>a) receives child protective or preventive services; or</w:t>
      </w:r>
    </w:p>
    <w:p w:rsidR="006407CC" w:rsidP="006407CC" w:rsidRDefault="006407CC" w14:paraId="33CE0C8D" w14:textId="42D67189">
      <w:pPr>
        <w:pStyle w:val="scnewcodesection"/>
      </w:pPr>
      <w:r>
        <w:tab/>
      </w:r>
      <w:r>
        <w:tab/>
      </w:r>
      <w:r>
        <w:tab/>
      </w:r>
      <w:bookmarkStart w:name="ss_T63C13N1460Sb_lv3_8aca4e5f1" w:id="230"/>
      <w:r>
        <w:t>(</w:t>
      </w:r>
      <w:bookmarkEnd w:id="230"/>
      <w:r>
        <w:t>b) needs to receive child protective or preventive services based upon an assessment conducted by child protective services</w:t>
      </w:r>
      <w:r w:rsidR="0074047C">
        <w:t>’</w:t>
      </w:r>
      <w:r>
        <w:t xml:space="preserve"> staff pursuant to </w:t>
      </w:r>
      <w:r w:rsidR="00FC53AA">
        <w:t>Chapter 7</w:t>
      </w:r>
      <w:r w:rsidR="0074047C">
        <w:t xml:space="preserve"> of this title</w:t>
      </w:r>
      <w:r>
        <w:t>; and</w:t>
      </w:r>
    </w:p>
    <w:p w:rsidR="006407CC" w:rsidP="006407CC" w:rsidRDefault="006407CC" w14:paraId="02C4466F" w14:textId="6B66D714">
      <w:pPr>
        <w:pStyle w:val="scnewcodesection"/>
      </w:pPr>
      <w:r>
        <w:tab/>
      </w:r>
      <w:r>
        <w:tab/>
      </w:r>
      <w:bookmarkStart w:name="ss_T63C13N1460S2_lv2_929e0251d" w:id="231"/>
      <w:r>
        <w:t>(</w:t>
      </w:r>
      <w:bookmarkEnd w:id="231"/>
      <w:r>
        <w:t xml:space="preserve">2) meets the requirements </w:t>
      </w:r>
      <w:r w:rsidRPr="006407CC">
        <w:t>listed in Section 63‑13‑1430.</w:t>
      </w:r>
    </w:p>
    <w:p w:rsidR="006407CC" w:rsidP="006407CC" w:rsidRDefault="006407CC" w14:paraId="3ECEAF32" w14:textId="582790C2">
      <w:pPr>
        <w:pStyle w:val="scnewcodesection"/>
      </w:pPr>
      <w:r>
        <w:tab/>
      </w:r>
      <w:bookmarkStart w:name="ss_T63C13N1460SB_lv1_00c6ac50a" w:id="232"/>
      <w:r>
        <w:t>(</w:t>
      </w:r>
      <w:bookmarkEnd w:id="232"/>
      <w:r>
        <w:t xml:space="preserve">B) A child </w:t>
      </w:r>
      <w:r w:rsidR="00FC53AA">
        <w:t>must</w:t>
      </w:r>
      <w:r>
        <w:t xml:space="preserve"> be approved for childcare assistance by the department in accordance with subsection (A) without a separate application, as an integral part of:</w:t>
      </w:r>
    </w:p>
    <w:p w:rsidR="006407CC" w:rsidP="006407CC" w:rsidRDefault="006407CC" w14:paraId="1A23E4B7" w14:textId="77529812">
      <w:pPr>
        <w:pStyle w:val="scnewcodesection"/>
      </w:pPr>
      <w:r>
        <w:tab/>
      </w:r>
      <w:r>
        <w:tab/>
      </w:r>
      <w:bookmarkStart w:name="ss_T63C13N1460S1_lv2_b5fb45423" w:id="233"/>
      <w:r>
        <w:t>(</w:t>
      </w:r>
      <w:bookmarkEnd w:id="233"/>
      <w:r>
        <w:t xml:space="preserve">1) a protective or preventive services plan in accordance with </w:t>
      </w:r>
      <w:r w:rsidRPr="00FC53AA" w:rsidR="00FC53AA">
        <w:t>Chapter 7</w:t>
      </w:r>
      <w:r w:rsidR="0074047C">
        <w:t xml:space="preserve"> of this </w:t>
      </w:r>
      <w:proofErr w:type="gramStart"/>
      <w:r w:rsidR="0074047C">
        <w:t>title</w:t>
      </w:r>
      <w:r w:rsidR="00FC53AA">
        <w:t>;</w:t>
      </w:r>
      <w:proofErr w:type="gramEnd"/>
    </w:p>
    <w:p w:rsidR="006407CC" w:rsidP="006407CC" w:rsidRDefault="006407CC" w14:paraId="6E09F8E6" w14:textId="3ABC00B2">
      <w:pPr>
        <w:pStyle w:val="scnewcodesection"/>
      </w:pPr>
      <w:r>
        <w:tab/>
      </w:r>
      <w:r>
        <w:tab/>
      </w:r>
      <w:bookmarkStart w:name="ss_T63C13N1460S2_lv2_b1149abac" w:id="234"/>
      <w:r>
        <w:t>(</w:t>
      </w:r>
      <w:bookmarkEnd w:id="234"/>
      <w:r>
        <w:t xml:space="preserve">2) an assessment in accordance with </w:t>
      </w:r>
      <w:r w:rsidRPr="00FC53AA" w:rsidR="00FC53AA">
        <w:t>Chapter 7</w:t>
      </w:r>
      <w:r w:rsidR="0074047C">
        <w:t xml:space="preserve"> of this </w:t>
      </w:r>
      <w:proofErr w:type="gramStart"/>
      <w:r w:rsidR="0074047C">
        <w:t>title</w:t>
      </w:r>
      <w:r>
        <w:t>;</w:t>
      </w:r>
      <w:proofErr w:type="gramEnd"/>
    </w:p>
    <w:p w:rsidR="006407CC" w:rsidP="006407CC" w:rsidRDefault="006407CC" w14:paraId="0F9E8725" w14:textId="65FB6984">
      <w:pPr>
        <w:pStyle w:val="scnewcodesection"/>
      </w:pPr>
      <w:r>
        <w:tab/>
      </w:r>
      <w:r>
        <w:tab/>
      </w:r>
      <w:bookmarkStart w:name="ss_T63C13N1460S3_lv2_6a9ea659f" w:id="235"/>
      <w:r>
        <w:t>(</w:t>
      </w:r>
      <w:bookmarkEnd w:id="235"/>
      <w:r>
        <w:t xml:space="preserve">3) an aftercare plan in accordance with </w:t>
      </w:r>
      <w:r w:rsidRPr="00FC53AA" w:rsidR="00FC53AA">
        <w:t>Chapter 7</w:t>
      </w:r>
      <w:r w:rsidR="0074047C">
        <w:t xml:space="preserve"> of this title</w:t>
      </w:r>
      <w:r>
        <w:t>; or</w:t>
      </w:r>
    </w:p>
    <w:p w:rsidR="006407CC" w:rsidP="006407CC" w:rsidRDefault="006407CC" w14:paraId="4FB34605" w14:textId="01197ACC">
      <w:pPr>
        <w:pStyle w:val="scnewcodesection"/>
      </w:pPr>
      <w:r>
        <w:tab/>
      </w:r>
      <w:r>
        <w:tab/>
      </w:r>
      <w:bookmarkStart w:name="ss_T63C13N1460S4_lv2_ea27e719c" w:id="236"/>
      <w:r>
        <w:t>(</w:t>
      </w:r>
      <w:bookmarkEnd w:id="236"/>
      <w:r>
        <w:t xml:space="preserve">4) services offered to a relative or </w:t>
      </w:r>
      <w:proofErr w:type="gramStart"/>
      <w:r>
        <w:t>fictive kin</w:t>
      </w:r>
      <w:proofErr w:type="gramEnd"/>
      <w:r>
        <w:t xml:space="preserve"> caregiver in accordance with </w:t>
      </w:r>
      <w:r w:rsidRPr="00FC53AA" w:rsidR="00FC53AA">
        <w:t>Chapter 7</w:t>
      </w:r>
      <w:r w:rsidR="0074047C">
        <w:t xml:space="preserve"> of this title</w:t>
      </w:r>
      <w:r w:rsidRPr="00FC53AA">
        <w:t>.</w:t>
      </w:r>
    </w:p>
    <w:p w:rsidR="001F2C0A" w:rsidP="006407CC" w:rsidRDefault="006407CC" w14:paraId="38EEBCB8" w14:textId="77777777">
      <w:pPr>
        <w:pStyle w:val="scnewcodesection"/>
        <w:sectPr w:rsidR="001F2C0A" w:rsidSect="001F2C0A">
          <w:pgSz w:w="12240" w:h="15840" w:code="1"/>
          <w:pgMar w:top="1008" w:right="1627" w:bottom="1008" w:left="1627" w:header="720" w:footer="720" w:gutter="0"/>
          <w:lnNumType w:countBy="1" w:restart="newSection"/>
          <w:cols w:space="708"/>
          <w:docGrid w:linePitch="360"/>
        </w:sectPr>
      </w:pPr>
      <w:r>
        <w:tab/>
      </w:r>
      <w:bookmarkStart w:name="ss_T63C13N1460SC_lv1_a130a0f76" w:id="237"/>
      <w:r>
        <w:t>(</w:t>
      </w:r>
      <w:bookmarkEnd w:id="237"/>
      <w:r>
        <w:t xml:space="preserve">C) The department shall waive the family copayment required by </w:t>
      </w:r>
      <w:r w:rsidRPr="00FC53AA">
        <w:t xml:space="preserve">Section </w:t>
      </w:r>
      <w:r w:rsidRPr="00FC53AA" w:rsidR="004A5BF7">
        <w:t>63‑13‑1470</w:t>
      </w:r>
      <w:r>
        <w:t xml:space="preserve"> for a child who participates in CCAP </w:t>
      </w:r>
      <w:proofErr w:type="gramStart"/>
      <w:r>
        <w:t>as a result of</w:t>
      </w:r>
      <w:proofErr w:type="gramEnd"/>
      <w:r>
        <w:t xml:space="preserve"> child protective services authorization for either protective or preventive CCAP.</w:t>
      </w:r>
    </w:p>
    <w:p w:rsidR="006407CC" w:rsidP="006407CC" w:rsidRDefault="000517E5" w14:paraId="6F09A14B" w14:textId="016A378B">
      <w:pPr>
        <w:pStyle w:val="scnewcodesection"/>
      </w:pPr>
      <w:r>
        <w:lastRenderedPageBreak/>
        <w:tab/>
      </w:r>
      <w:bookmarkStart w:name="ns_T63C13N1470_6eaef3e46" w:id="238"/>
      <w:r>
        <w:t>S</w:t>
      </w:r>
      <w:bookmarkEnd w:id="238"/>
      <w:r>
        <w:t>ection 63‑13‑1470.</w:t>
      </w:r>
      <w:r>
        <w:tab/>
      </w:r>
      <w:bookmarkStart w:name="ss_T63C13N1470SA_lv1_f7456486e" w:id="239"/>
      <w:r w:rsidR="006407CC">
        <w:t>(</w:t>
      </w:r>
      <w:bookmarkEnd w:id="239"/>
      <w:r w:rsidR="006407CC">
        <w:t xml:space="preserve">A) Unless a family copayment has been waived in accordance with </w:t>
      </w:r>
      <w:r w:rsidRPr="006407CC" w:rsidR="006407CC">
        <w:t xml:space="preserve">Section </w:t>
      </w:r>
      <w:r w:rsidR="006407CC">
        <w:t>63‑13‑1460(C), a family of a child served by the CCAP is responsible for a copayment in accordance with the family copayment table in subsection (C).</w:t>
      </w:r>
    </w:p>
    <w:p w:rsidR="006407CC" w:rsidP="006407CC" w:rsidRDefault="006407CC" w14:paraId="5F7DBF3E" w14:textId="0C6424C4">
      <w:pPr>
        <w:pStyle w:val="scnewcodesection"/>
      </w:pPr>
      <w:r>
        <w:tab/>
      </w:r>
      <w:bookmarkStart w:name="ss_T63C13N1470SB_lv1_77298e5e7" w:id="240"/>
      <w:r>
        <w:t>(</w:t>
      </w:r>
      <w:bookmarkEnd w:id="240"/>
      <w:r>
        <w:t>B) If a court orders a parent of a CCAP‑eligible child to pay a portion of the child’s childcare expenses, the court‑ordered payment is in lieu of the family copayment required by subsection (C).</w:t>
      </w:r>
    </w:p>
    <w:p w:rsidR="000517E5" w:rsidP="006407CC" w:rsidRDefault="006407CC" w14:paraId="1E75BC81" w14:textId="4FF8F3F7">
      <w:pPr>
        <w:pStyle w:val="scnewcodesection"/>
      </w:pPr>
      <w:r>
        <w:tab/>
      </w:r>
      <w:bookmarkStart w:name="ss_T63C13N1470SC_lv1_74968ea55" w:id="241"/>
      <w:r>
        <w:t>(</w:t>
      </w:r>
      <w:bookmarkEnd w:id="241"/>
      <w:r>
        <w:t>C)</w:t>
      </w:r>
      <w:bookmarkStart w:name="ss_T63C13N1470S1_lv2_0119af84e" w:id="242"/>
      <w:r>
        <w:t>(</w:t>
      </w:r>
      <w:bookmarkEnd w:id="242"/>
      <w:r>
        <w:t xml:space="preserve">1) The department or its </w:t>
      </w:r>
      <w:proofErr w:type="gramStart"/>
      <w:r>
        <w:t>designee</w:t>
      </w:r>
      <w:proofErr w:type="gramEnd"/>
      <w:r>
        <w:t xml:space="preserve"> shall determine a copayment that a family must pay to the </w:t>
      </w:r>
      <w:r w:rsidR="00FA3EB0">
        <w:t>childcare operator</w:t>
      </w:r>
      <w:r>
        <w:t xml:space="preserve"> for the cost of childcare, based on the following tabl</w:t>
      </w:r>
      <w:r w:rsidR="001F2C0A">
        <w:t>e:</w:t>
      </w:r>
    </w:p>
    <w:p w:rsidR="006407CC" w:rsidP="006407CC" w:rsidRDefault="006407CC" w14:paraId="040C278D" w14:textId="1315671D">
      <w:pPr>
        <w:pStyle w:val="scnewcodesection"/>
        <w:jc w:val="center"/>
      </w:pPr>
    </w:p>
    <w:tbl>
      <w:tblPr>
        <w:tblW w:w="9961" w:type="dxa"/>
        <w:tblInd w:w="-720" w:type="dxa"/>
        <w:tblLayout w:type="fixed"/>
        <w:tblLook w:val="0000" w:firstRow="0" w:lastRow="0" w:firstColumn="0" w:lastColumn="0" w:noHBand="0" w:noVBand="0"/>
        <w:tblDescription w:val="table_draft_1767019985450"/>
      </w:tblPr>
      <w:tblGrid>
        <w:gridCol w:w="601"/>
        <w:gridCol w:w="839"/>
        <w:gridCol w:w="990"/>
        <w:gridCol w:w="1224"/>
        <w:gridCol w:w="36"/>
        <w:gridCol w:w="1136"/>
        <w:gridCol w:w="990"/>
        <w:gridCol w:w="18"/>
        <w:gridCol w:w="972"/>
        <w:gridCol w:w="990"/>
        <w:gridCol w:w="2165"/>
      </w:tblGrid>
      <w:tr w:rsidR="009B5AD8" w:rsidTr="00F763E9" w14:paraId="31C3B663" w14:textId="17A5BAC6">
        <w:trPr>
          <w:cantSplit/>
        </w:trPr>
        <w:tc>
          <w:tcPr>
            <w:tcW w:w="601" w:type="dxa"/>
            <w:tcBorders>
              <w:right w:val="single" w:color="auto" w:sz="4" w:space="0"/>
            </w:tcBorders>
            <w:tcMar>
              <w:left w:w="0" w:type="dxa"/>
              <w:right w:w="244" w:type="dxa"/>
            </w:tcMar>
          </w:tcPr>
          <w:p w:rsidR="009B5AD8" w:rsidP="009B5AD8" w:rsidRDefault="001F2C0A" w14:paraId="51C8ABED" w14:textId="45BF2EBC">
            <w:pPr>
              <w:pStyle w:val="sctableln"/>
            </w:pPr>
            <w:r>
              <w:t>12</w:t>
            </w:r>
          </w:p>
        </w:tc>
        <w:tc>
          <w:tcPr>
            <w:tcW w:w="9360" w:type="dxa"/>
            <w:gridSpan w:val="10"/>
            <w:tcBorders>
              <w:top w:val="single" w:color="auto" w:sz="4" w:space="0"/>
              <w:left w:val="single" w:color="auto" w:sz="4" w:space="0"/>
              <w:bottom w:val="single" w:color="auto" w:sz="4" w:space="0"/>
              <w:right w:val="single" w:color="auto" w:sz="4" w:space="0"/>
            </w:tcBorders>
          </w:tcPr>
          <w:p w:rsidR="009B5AD8" w:rsidP="009B5AD8" w:rsidRDefault="009B5AD8" w14:paraId="13D01BB5" w14:textId="422DAFF0">
            <w:pPr>
              <w:pStyle w:val="sctablenoncodifiedsection"/>
            </w:pPr>
            <w:r>
              <w:t>CCAP Daily Co</w:t>
            </w:r>
            <w:r w:rsidR="00F763E9">
              <w:t>p</w:t>
            </w:r>
            <w:r>
              <w:t>ayment Chart</w:t>
            </w:r>
          </w:p>
        </w:tc>
      </w:tr>
      <w:tr w:rsidR="009B5AD8" w:rsidTr="001F2C0A" w14:paraId="3E0565B6" w14:textId="768A4340">
        <w:trPr>
          <w:cantSplit/>
        </w:trPr>
        <w:tc>
          <w:tcPr>
            <w:tcW w:w="601" w:type="dxa"/>
            <w:tcBorders>
              <w:right w:val="single" w:color="auto" w:sz="4" w:space="0"/>
            </w:tcBorders>
            <w:tcMar>
              <w:left w:w="0" w:type="dxa"/>
              <w:right w:w="244" w:type="dxa"/>
            </w:tcMar>
          </w:tcPr>
          <w:p w:rsidR="001F2C0A" w:rsidP="001F2C0A" w:rsidRDefault="001F2C0A" w14:paraId="295F79A6" w14:textId="77777777">
            <w:pPr>
              <w:pStyle w:val="sctableln"/>
            </w:pPr>
            <w:r>
              <w:t>13</w:t>
            </w:r>
          </w:p>
          <w:p w:rsidR="001F2C0A" w:rsidP="001F2C0A" w:rsidRDefault="001F2C0A" w14:paraId="4C52A24B" w14:textId="77777777">
            <w:pPr>
              <w:pStyle w:val="sctableln"/>
            </w:pPr>
            <w:r>
              <w:t>14</w:t>
            </w:r>
          </w:p>
          <w:p w:rsidR="001F2C0A" w:rsidP="001F2C0A" w:rsidRDefault="001F2C0A" w14:paraId="50CD00A6" w14:textId="77777777">
            <w:pPr>
              <w:pStyle w:val="sctableln"/>
            </w:pPr>
            <w:r>
              <w:t>15</w:t>
            </w:r>
          </w:p>
          <w:p w:rsidR="001F2C0A" w:rsidP="001F2C0A" w:rsidRDefault="001F2C0A" w14:paraId="5CC7DE8F" w14:textId="77777777">
            <w:pPr>
              <w:pStyle w:val="sctableln"/>
            </w:pPr>
            <w:r>
              <w:t>16</w:t>
            </w:r>
          </w:p>
          <w:p w:rsidR="009B5AD8" w:rsidP="001F2C0A" w:rsidRDefault="001F2C0A" w14:paraId="3C38C051" w14:textId="7AB1F6ED">
            <w:pPr>
              <w:pStyle w:val="sctableln"/>
            </w:pPr>
            <w:r>
              <w:t>17</w:t>
            </w:r>
          </w:p>
        </w:tc>
        <w:tc>
          <w:tcPr>
            <w:tcW w:w="1829" w:type="dxa"/>
            <w:gridSpan w:val="2"/>
            <w:tcBorders>
              <w:top w:val="single" w:color="auto" w:sz="4" w:space="0"/>
              <w:left w:val="single" w:color="auto" w:sz="4" w:space="0"/>
              <w:bottom w:val="single" w:color="auto" w:sz="4" w:space="0"/>
              <w:right w:val="single" w:color="auto" w:sz="4" w:space="0"/>
            </w:tcBorders>
          </w:tcPr>
          <w:p w:rsidRPr="009B5AD8" w:rsidR="009B5AD8" w:rsidP="009B5AD8" w:rsidRDefault="009B5AD8" w14:paraId="178EC54D" w14:textId="586C6DB5">
            <w:pPr>
              <w:pStyle w:val="sctablenoncodifiedsection"/>
              <w:rPr>
                <w:sz w:val="20"/>
                <w:szCs w:val="20"/>
              </w:rPr>
            </w:pPr>
            <w:r w:rsidRPr="009B5AD8">
              <w:t>Gross Monthly Income Range ($)</w:t>
            </w:r>
          </w:p>
        </w:tc>
        <w:tc>
          <w:tcPr>
            <w:tcW w:w="1224" w:type="dxa"/>
            <w:tcBorders>
              <w:top w:val="single" w:color="auto" w:sz="4" w:space="0"/>
              <w:left w:val="single" w:color="auto" w:sz="4" w:space="0"/>
              <w:bottom w:val="single" w:color="auto" w:sz="4" w:space="0"/>
              <w:right w:val="single" w:color="auto" w:sz="4" w:space="0"/>
            </w:tcBorders>
          </w:tcPr>
          <w:p w:rsidR="009B5AD8" w:rsidP="009B5AD8" w:rsidRDefault="009B5AD8" w14:paraId="58E53C0D" w14:textId="77777777">
            <w:pPr>
              <w:pStyle w:val="sctablenoncodifiedsection"/>
              <w:rPr>
                <w:sz w:val="20"/>
                <w:szCs w:val="20"/>
              </w:rPr>
            </w:pPr>
            <w:r w:rsidRPr="009B5AD8">
              <w:t>Household</w:t>
            </w:r>
          </w:p>
          <w:p w:rsidRPr="009B5AD8" w:rsidR="009B5AD8" w:rsidP="009B5AD8" w:rsidRDefault="009B5AD8" w14:paraId="5B33CC20" w14:textId="60F60330">
            <w:pPr>
              <w:pStyle w:val="sctablenoncodifiedsection"/>
              <w:rPr>
                <w:sz w:val="20"/>
                <w:szCs w:val="20"/>
              </w:rPr>
            </w:pPr>
            <w:r w:rsidRPr="009B5AD8">
              <w:t>(HH) of 2</w:t>
            </w:r>
          </w:p>
        </w:tc>
        <w:tc>
          <w:tcPr>
            <w:tcW w:w="1172" w:type="dxa"/>
            <w:gridSpan w:val="2"/>
            <w:tcBorders>
              <w:top w:val="single" w:color="auto" w:sz="4" w:space="0"/>
              <w:left w:val="single" w:color="auto" w:sz="4" w:space="0"/>
              <w:bottom w:val="single" w:color="auto" w:sz="4" w:space="0"/>
              <w:right w:val="single" w:color="auto" w:sz="4" w:space="0"/>
            </w:tcBorders>
          </w:tcPr>
          <w:p w:rsidRPr="009B5AD8" w:rsidR="009B5AD8" w:rsidP="009B5AD8" w:rsidRDefault="009B5AD8" w14:paraId="6D2AC775" w14:textId="3BCCB204">
            <w:pPr>
              <w:pStyle w:val="sctablenoncodifiedsection"/>
              <w:rPr>
                <w:sz w:val="20"/>
                <w:szCs w:val="20"/>
              </w:rPr>
            </w:pPr>
            <w:r w:rsidRPr="009B5AD8">
              <w:t>HH of 3</w:t>
            </w:r>
          </w:p>
        </w:tc>
        <w:tc>
          <w:tcPr>
            <w:tcW w:w="1008" w:type="dxa"/>
            <w:gridSpan w:val="2"/>
            <w:tcBorders>
              <w:top w:val="single" w:color="auto" w:sz="4" w:space="0"/>
              <w:bottom w:val="single" w:color="auto" w:sz="4" w:space="0"/>
              <w:right w:val="single" w:color="auto" w:sz="4" w:space="0"/>
            </w:tcBorders>
          </w:tcPr>
          <w:p w:rsidRPr="009B5AD8" w:rsidR="009B5AD8" w:rsidP="009B5AD8" w:rsidRDefault="009B5AD8" w14:paraId="665EBBFE" w14:textId="12C587C1">
            <w:pPr>
              <w:pStyle w:val="sctablenoncodifiedsection"/>
              <w:rPr>
                <w:sz w:val="20"/>
                <w:szCs w:val="20"/>
              </w:rPr>
            </w:pPr>
            <w:r w:rsidRPr="009B5AD8">
              <w:t>HH of 4</w:t>
            </w:r>
          </w:p>
        </w:tc>
        <w:tc>
          <w:tcPr>
            <w:tcW w:w="972" w:type="dxa"/>
            <w:tcBorders>
              <w:top w:val="single" w:color="auto" w:sz="4" w:space="0"/>
              <w:left w:val="single" w:color="auto" w:sz="4" w:space="0"/>
              <w:bottom w:val="single" w:color="auto" w:sz="4" w:space="0"/>
              <w:right w:val="single" w:color="auto" w:sz="4" w:space="0"/>
            </w:tcBorders>
          </w:tcPr>
          <w:p w:rsidRPr="009B5AD8" w:rsidR="009B5AD8" w:rsidP="009B5AD8" w:rsidRDefault="009B5AD8" w14:paraId="57E31B9F" w14:textId="50622DCC">
            <w:pPr>
              <w:pStyle w:val="sctablenoncodifiedsection"/>
              <w:rPr>
                <w:sz w:val="20"/>
                <w:szCs w:val="20"/>
              </w:rPr>
            </w:pPr>
            <w:r w:rsidRPr="009B5AD8">
              <w:t>HH of 5</w:t>
            </w:r>
          </w:p>
        </w:tc>
        <w:tc>
          <w:tcPr>
            <w:tcW w:w="990" w:type="dxa"/>
            <w:tcBorders>
              <w:top w:val="single" w:color="auto" w:sz="4" w:space="0"/>
              <w:left w:val="single" w:color="auto" w:sz="4" w:space="0"/>
              <w:bottom w:val="single" w:color="auto" w:sz="4" w:space="0"/>
            </w:tcBorders>
          </w:tcPr>
          <w:p w:rsidRPr="009B5AD8" w:rsidR="009B5AD8" w:rsidP="009B5AD8" w:rsidRDefault="009B5AD8" w14:paraId="140B8A67" w14:textId="0672A97A">
            <w:pPr>
              <w:pStyle w:val="sctablenoncodifiedsection"/>
              <w:rPr>
                <w:sz w:val="20"/>
                <w:szCs w:val="20"/>
              </w:rPr>
            </w:pPr>
            <w:r w:rsidRPr="009B5AD8">
              <w:t>HH of 6</w:t>
            </w:r>
          </w:p>
        </w:tc>
        <w:tc>
          <w:tcPr>
            <w:tcW w:w="2165" w:type="dxa"/>
            <w:tcBorders>
              <w:top w:val="single" w:color="auto" w:sz="4" w:space="0"/>
              <w:left w:val="single" w:color="auto" w:sz="4" w:space="0"/>
              <w:bottom w:val="single" w:color="auto" w:sz="4" w:space="0"/>
              <w:right w:val="single" w:color="auto" w:sz="4" w:space="0"/>
            </w:tcBorders>
          </w:tcPr>
          <w:p w:rsidRPr="009B5AD8" w:rsidR="009B5AD8" w:rsidP="009B5AD8" w:rsidRDefault="009B5AD8" w14:paraId="1D32B98F" w14:textId="7A0B2BC8">
            <w:pPr>
              <w:pStyle w:val="sctablenoncodifiedsection"/>
              <w:rPr>
                <w:sz w:val="20"/>
                <w:szCs w:val="20"/>
              </w:rPr>
            </w:pPr>
            <w:r w:rsidRPr="009B5AD8">
              <w:t>Deduct $1 for each additional ho</w:t>
            </w:r>
            <w:r>
              <w:t>u</w:t>
            </w:r>
            <w:r w:rsidRPr="009B5AD8">
              <w:t>sehold member over age 6, with 0 being the lowest</w:t>
            </w:r>
          </w:p>
        </w:tc>
      </w:tr>
      <w:tr w:rsidR="009B5AD8" w:rsidTr="001F2C0A" w14:paraId="1BF6DB3C" w14:textId="6E0ADDBF">
        <w:trPr>
          <w:cantSplit/>
        </w:trPr>
        <w:tc>
          <w:tcPr>
            <w:tcW w:w="601" w:type="dxa"/>
            <w:tcBorders>
              <w:right w:val="single" w:color="auto" w:sz="4" w:space="0"/>
            </w:tcBorders>
            <w:tcMar>
              <w:left w:w="0" w:type="dxa"/>
              <w:right w:w="244" w:type="dxa"/>
            </w:tcMar>
          </w:tcPr>
          <w:p w:rsidR="009B5AD8" w:rsidP="009B5AD8" w:rsidRDefault="001F2C0A" w14:paraId="701BCAE2" w14:textId="185AE048">
            <w:pPr>
              <w:pStyle w:val="sctableln"/>
            </w:pPr>
            <w:r>
              <w:t>18</w:t>
            </w:r>
          </w:p>
        </w:tc>
        <w:tc>
          <w:tcPr>
            <w:tcW w:w="839" w:type="dxa"/>
            <w:tcBorders>
              <w:top w:val="single" w:color="auto" w:sz="4" w:space="0"/>
              <w:left w:val="single" w:color="auto" w:sz="4" w:space="0"/>
              <w:bottom w:val="single" w:color="auto" w:sz="4" w:space="0"/>
              <w:right w:val="single" w:color="auto" w:sz="4" w:space="0"/>
            </w:tcBorders>
          </w:tcPr>
          <w:p w:rsidR="009B5AD8" w:rsidP="009B5AD8" w:rsidRDefault="009B5AD8" w14:paraId="75434326" w14:textId="6231560B">
            <w:pPr>
              <w:pStyle w:val="sctablenoncodifiedsection"/>
            </w:pPr>
            <w:r>
              <w:t>0</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9B5AD8" w14:paraId="3073FD2B" w14:textId="07261484">
            <w:pPr>
              <w:pStyle w:val="sctablenoncodifiedsection"/>
            </w:pPr>
            <w:r>
              <w:t>1599.99</w:t>
            </w:r>
          </w:p>
        </w:tc>
        <w:tc>
          <w:tcPr>
            <w:tcW w:w="1260" w:type="dxa"/>
            <w:gridSpan w:val="2"/>
            <w:tcBorders>
              <w:top w:val="single" w:color="auto" w:sz="4" w:space="0"/>
              <w:left w:val="single" w:color="auto" w:sz="4" w:space="0"/>
              <w:bottom w:val="single" w:color="auto" w:sz="4" w:space="0"/>
              <w:right w:val="single" w:color="auto" w:sz="4" w:space="0"/>
            </w:tcBorders>
          </w:tcPr>
          <w:p w:rsidR="009B5AD8" w:rsidP="009B5AD8" w:rsidRDefault="009B5AD8" w14:paraId="6CC437E8" w14:textId="664F4D07">
            <w:pPr>
              <w:pStyle w:val="sctablenoncodifiedsection"/>
            </w:pPr>
            <w:r>
              <w:t>$0</w:t>
            </w:r>
          </w:p>
        </w:tc>
        <w:tc>
          <w:tcPr>
            <w:tcW w:w="1136" w:type="dxa"/>
            <w:tcBorders>
              <w:top w:val="single" w:color="auto" w:sz="4" w:space="0"/>
              <w:left w:val="single" w:color="auto" w:sz="4" w:space="0"/>
              <w:bottom w:val="single" w:color="auto" w:sz="4" w:space="0"/>
              <w:right w:val="single" w:color="auto" w:sz="4" w:space="0"/>
            </w:tcBorders>
          </w:tcPr>
          <w:p w:rsidR="009B5AD8" w:rsidP="009B5AD8" w:rsidRDefault="00A3001C" w14:paraId="3EA19E97" w14:textId="73F16262">
            <w:pPr>
              <w:pStyle w:val="sctablenoncodifiedsection"/>
            </w:pPr>
            <w:r>
              <w:t>$</w:t>
            </w:r>
            <w:r w:rsidR="009B5AD8">
              <w:t>0</w:t>
            </w:r>
          </w:p>
        </w:tc>
        <w:tc>
          <w:tcPr>
            <w:tcW w:w="990" w:type="dxa"/>
            <w:tcBorders>
              <w:top w:val="single" w:color="auto" w:sz="4" w:space="0"/>
              <w:bottom w:val="single" w:color="auto" w:sz="4" w:space="0"/>
              <w:right w:val="single" w:color="auto" w:sz="4" w:space="0"/>
            </w:tcBorders>
          </w:tcPr>
          <w:p w:rsidR="009B5AD8" w:rsidP="009B5AD8" w:rsidRDefault="00A3001C" w14:paraId="666D5DA3" w14:textId="60F8844D">
            <w:pPr>
              <w:pStyle w:val="sctablenoncodifiedsection"/>
            </w:pPr>
            <w:r>
              <w:t>$</w:t>
            </w:r>
            <w:r w:rsidR="009B5AD8">
              <w:t>0</w:t>
            </w:r>
          </w:p>
        </w:tc>
        <w:tc>
          <w:tcPr>
            <w:tcW w:w="99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3E85C207" w14:textId="48F8431B">
            <w:pPr>
              <w:pStyle w:val="sctablenoncodifiedsection"/>
            </w:pPr>
            <w:r>
              <w:t>$</w:t>
            </w:r>
            <w:r w:rsidR="009B5AD8">
              <w:t>0</w:t>
            </w:r>
          </w:p>
        </w:tc>
        <w:tc>
          <w:tcPr>
            <w:tcW w:w="990" w:type="dxa"/>
            <w:tcBorders>
              <w:top w:val="single" w:color="auto" w:sz="4" w:space="0"/>
              <w:left w:val="single" w:color="auto" w:sz="4" w:space="0"/>
              <w:bottom w:val="single" w:color="auto" w:sz="4" w:space="0"/>
            </w:tcBorders>
          </w:tcPr>
          <w:p w:rsidR="009B5AD8" w:rsidP="009B5AD8" w:rsidRDefault="00A3001C" w14:paraId="5A592BDF" w14:textId="7A4CEA54">
            <w:pPr>
              <w:pStyle w:val="sctablenoncodifiedsection"/>
            </w:pPr>
            <w:r>
              <w:t>$</w:t>
            </w:r>
            <w:r w:rsidR="009B5AD8">
              <w:t>0</w:t>
            </w:r>
          </w:p>
        </w:tc>
        <w:tc>
          <w:tcPr>
            <w:tcW w:w="2165" w:type="dxa"/>
            <w:tcBorders>
              <w:top w:val="single" w:color="auto" w:sz="4" w:space="0"/>
              <w:left w:val="single" w:color="auto" w:sz="4" w:space="0"/>
              <w:bottom w:val="single" w:color="auto" w:sz="4" w:space="0"/>
              <w:right w:val="single" w:color="auto" w:sz="4" w:space="0"/>
            </w:tcBorders>
          </w:tcPr>
          <w:p w:rsidR="009B5AD8" w:rsidP="009B5AD8" w:rsidRDefault="00A3001C" w14:paraId="594DE27E" w14:textId="452DBFB5">
            <w:pPr>
              <w:pStyle w:val="sctablenoncodifiedsection"/>
            </w:pPr>
            <w:r>
              <w:t>$</w:t>
            </w:r>
            <w:r w:rsidR="009B5AD8">
              <w:t>0</w:t>
            </w:r>
          </w:p>
        </w:tc>
      </w:tr>
      <w:tr w:rsidR="009B5AD8" w:rsidTr="001F2C0A" w14:paraId="4235AF63" w14:textId="745368C5">
        <w:trPr>
          <w:cantSplit/>
        </w:trPr>
        <w:tc>
          <w:tcPr>
            <w:tcW w:w="601" w:type="dxa"/>
            <w:tcBorders>
              <w:right w:val="single" w:color="auto" w:sz="4" w:space="0"/>
            </w:tcBorders>
            <w:tcMar>
              <w:left w:w="0" w:type="dxa"/>
              <w:right w:w="244" w:type="dxa"/>
            </w:tcMar>
          </w:tcPr>
          <w:p w:rsidR="009B5AD8" w:rsidP="009B5AD8" w:rsidRDefault="001F2C0A" w14:paraId="68455001" w14:textId="715AD922">
            <w:pPr>
              <w:pStyle w:val="sctableln"/>
            </w:pPr>
            <w:r>
              <w:t>19</w:t>
            </w:r>
          </w:p>
        </w:tc>
        <w:tc>
          <w:tcPr>
            <w:tcW w:w="839" w:type="dxa"/>
            <w:tcBorders>
              <w:top w:val="single" w:color="auto" w:sz="4" w:space="0"/>
              <w:left w:val="single" w:color="auto" w:sz="4" w:space="0"/>
              <w:bottom w:val="single" w:color="auto" w:sz="4" w:space="0"/>
              <w:right w:val="single" w:color="auto" w:sz="4" w:space="0"/>
            </w:tcBorders>
          </w:tcPr>
          <w:p w:rsidR="009B5AD8" w:rsidP="009B5AD8" w:rsidRDefault="009B5AD8" w14:paraId="461B33F1" w14:textId="65B12B5D">
            <w:pPr>
              <w:pStyle w:val="sctablenoncodifiedsection"/>
            </w:pPr>
            <w:r>
              <w:t>1,600</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9B5AD8" w14:paraId="1CA48EE0" w14:textId="7F02E051">
            <w:pPr>
              <w:pStyle w:val="sctablenoncodifiedsection"/>
            </w:pPr>
            <w:r>
              <w:t>1,899.99</w:t>
            </w:r>
          </w:p>
        </w:tc>
        <w:tc>
          <w:tcPr>
            <w:tcW w:w="1260" w:type="dxa"/>
            <w:gridSpan w:val="2"/>
            <w:tcBorders>
              <w:top w:val="single" w:color="auto" w:sz="4" w:space="0"/>
              <w:left w:val="single" w:color="auto" w:sz="4" w:space="0"/>
              <w:bottom w:val="single" w:color="auto" w:sz="4" w:space="0"/>
              <w:right w:val="single" w:color="auto" w:sz="4" w:space="0"/>
            </w:tcBorders>
          </w:tcPr>
          <w:p w:rsidR="009B5AD8" w:rsidP="009B5AD8" w:rsidRDefault="009B5AD8" w14:paraId="7009F78C" w14:textId="53F7DB99">
            <w:pPr>
              <w:pStyle w:val="sctablenoncodifiedsection"/>
            </w:pPr>
            <w:r>
              <w:t>$4</w:t>
            </w:r>
          </w:p>
        </w:tc>
        <w:tc>
          <w:tcPr>
            <w:tcW w:w="1136" w:type="dxa"/>
            <w:tcBorders>
              <w:top w:val="single" w:color="auto" w:sz="4" w:space="0"/>
              <w:left w:val="single" w:color="auto" w:sz="4" w:space="0"/>
              <w:bottom w:val="single" w:color="auto" w:sz="4" w:space="0"/>
              <w:right w:val="single" w:color="auto" w:sz="4" w:space="0"/>
            </w:tcBorders>
          </w:tcPr>
          <w:p w:rsidR="009B5AD8" w:rsidP="009B5AD8" w:rsidRDefault="00A3001C" w14:paraId="496A9D56" w14:textId="1FC21D49">
            <w:pPr>
              <w:pStyle w:val="sctablenoncodifiedsection"/>
            </w:pPr>
            <w:r>
              <w:t>$</w:t>
            </w:r>
            <w:r w:rsidR="009B5AD8">
              <w:t>3</w:t>
            </w:r>
          </w:p>
        </w:tc>
        <w:tc>
          <w:tcPr>
            <w:tcW w:w="990" w:type="dxa"/>
            <w:tcBorders>
              <w:top w:val="single" w:color="auto" w:sz="4" w:space="0"/>
              <w:bottom w:val="single" w:color="auto" w:sz="4" w:space="0"/>
              <w:right w:val="single" w:color="auto" w:sz="4" w:space="0"/>
            </w:tcBorders>
          </w:tcPr>
          <w:p w:rsidR="009B5AD8" w:rsidP="009B5AD8" w:rsidRDefault="00A3001C" w14:paraId="0FAFF7F9" w14:textId="502E9FF0">
            <w:pPr>
              <w:pStyle w:val="sctablenoncodifiedsection"/>
            </w:pPr>
            <w:r>
              <w:t>$</w:t>
            </w:r>
            <w:r w:rsidR="009B5AD8">
              <w:t>2</w:t>
            </w:r>
          </w:p>
        </w:tc>
        <w:tc>
          <w:tcPr>
            <w:tcW w:w="99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116C453B" w14:textId="332300C0">
            <w:pPr>
              <w:pStyle w:val="sctablenoncodifiedsection"/>
            </w:pPr>
            <w:r>
              <w:t>$</w:t>
            </w:r>
            <w:r w:rsidR="009B5AD8">
              <w:t>1</w:t>
            </w:r>
          </w:p>
        </w:tc>
        <w:tc>
          <w:tcPr>
            <w:tcW w:w="990" w:type="dxa"/>
            <w:tcBorders>
              <w:top w:val="single" w:color="auto" w:sz="4" w:space="0"/>
              <w:left w:val="single" w:color="auto" w:sz="4" w:space="0"/>
              <w:bottom w:val="single" w:color="auto" w:sz="4" w:space="0"/>
            </w:tcBorders>
          </w:tcPr>
          <w:p w:rsidR="009B5AD8" w:rsidP="009B5AD8" w:rsidRDefault="00A3001C" w14:paraId="32041D4F" w14:textId="4DB0DF31">
            <w:pPr>
              <w:pStyle w:val="sctablenoncodifiedsection"/>
            </w:pPr>
            <w:r>
              <w:t>$</w:t>
            </w:r>
            <w:r w:rsidR="009B5AD8">
              <w:t>0</w:t>
            </w:r>
          </w:p>
        </w:tc>
        <w:tc>
          <w:tcPr>
            <w:tcW w:w="2165" w:type="dxa"/>
            <w:tcBorders>
              <w:top w:val="single" w:color="auto" w:sz="4" w:space="0"/>
              <w:left w:val="single" w:color="auto" w:sz="4" w:space="0"/>
              <w:bottom w:val="single" w:color="auto" w:sz="4" w:space="0"/>
              <w:right w:val="single" w:color="auto" w:sz="4" w:space="0"/>
            </w:tcBorders>
          </w:tcPr>
          <w:p w:rsidR="009B5AD8" w:rsidP="009B5AD8" w:rsidRDefault="00A3001C" w14:paraId="1A22C03D" w14:textId="63A60F8F">
            <w:pPr>
              <w:pStyle w:val="sctablenoncodifiedsection"/>
            </w:pPr>
            <w:r>
              <w:t>$</w:t>
            </w:r>
            <w:r w:rsidR="009B5AD8">
              <w:t>0</w:t>
            </w:r>
          </w:p>
        </w:tc>
      </w:tr>
      <w:tr w:rsidR="009B5AD8" w:rsidTr="001F2C0A" w14:paraId="310A16E7" w14:textId="4AF86C61">
        <w:trPr>
          <w:cantSplit/>
        </w:trPr>
        <w:tc>
          <w:tcPr>
            <w:tcW w:w="601" w:type="dxa"/>
            <w:tcBorders>
              <w:right w:val="single" w:color="auto" w:sz="4" w:space="0"/>
            </w:tcBorders>
            <w:tcMar>
              <w:left w:w="0" w:type="dxa"/>
              <w:right w:w="244" w:type="dxa"/>
            </w:tcMar>
          </w:tcPr>
          <w:p w:rsidR="009B5AD8" w:rsidP="009B5AD8" w:rsidRDefault="001F2C0A" w14:paraId="209650E5" w14:textId="4548E948">
            <w:pPr>
              <w:pStyle w:val="sctableln"/>
            </w:pPr>
            <w:r>
              <w:t>20</w:t>
            </w:r>
          </w:p>
        </w:tc>
        <w:tc>
          <w:tcPr>
            <w:tcW w:w="839" w:type="dxa"/>
            <w:tcBorders>
              <w:top w:val="single" w:color="auto" w:sz="4" w:space="0"/>
              <w:left w:val="single" w:color="auto" w:sz="4" w:space="0"/>
              <w:bottom w:val="single" w:color="auto" w:sz="4" w:space="0"/>
              <w:right w:val="single" w:color="auto" w:sz="4" w:space="0"/>
            </w:tcBorders>
          </w:tcPr>
          <w:p w:rsidR="009B5AD8" w:rsidP="009B5AD8" w:rsidRDefault="009B5AD8" w14:paraId="41AA1232" w14:textId="128E9A1A">
            <w:pPr>
              <w:pStyle w:val="sctablenoncodifiedsection"/>
            </w:pPr>
            <w:r>
              <w:t>1,900</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9B5AD8" w14:paraId="3488DA10" w14:textId="2FA6A03A">
            <w:pPr>
              <w:pStyle w:val="sctablenoncodifiedsection"/>
            </w:pPr>
            <w:r>
              <w:t>2,199.99</w:t>
            </w:r>
          </w:p>
        </w:tc>
        <w:tc>
          <w:tcPr>
            <w:tcW w:w="126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01225FBF" w14:textId="5B7B742E">
            <w:pPr>
              <w:pStyle w:val="sctablenoncodifiedsection"/>
            </w:pPr>
            <w:r>
              <w:t>$</w:t>
            </w:r>
            <w:r w:rsidR="009B5AD8">
              <w:t>5</w:t>
            </w:r>
          </w:p>
        </w:tc>
        <w:tc>
          <w:tcPr>
            <w:tcW w:w="1136" w:type="dxa"/>
            <w:tcBorders>
              <w:top w:val="single" w:color="auto" w:sz="4" w:space="0"/>
              <w:left w:val="single" w:color="auto" w:sz="4" w:space="0"/>
              <w:bottom w:val="single" w:color="auto" w:sz="4" w:space="0"/>
              <w:right w:val="single" w:color="auto" w:sz="4" w:space="0"/>
            </w:tcBorders>
          </w:tcPr>
          <w:p w:rsidR="009B5AD8" w:rsidP="009B5AD8" w:rsidRDefault="00A3001C" w14:paraId="1EBFE440" w14:textId="64D71F9B">
            <w:pPr>
              <w:pStyle w:val="sctablenoncodifiedsection"/>
            </w:pPr>
            <w:r>
              <w:t>$</w:t>
            </w:r>
            <w:r w:rsidR="009B5AD8">
              <w:t>4</w:t>
            </w:r>
          </w:p>
        </w:tc>
        <w:tc>
          <w:tcPr>
            <w:tcW w:w="990" w:type="dxa"/>
            <w:tcBorders>
              <w:top w:val="single" w:color="auto" w:sz="4" w:space="0"/>
              <w:bottom w:val="single" w:color="auto" w:sz="4" w:space="0"/>
              <w:right w:val="single" w:color="auto" w:sz="4" w:space="0"/>
            </w:tcBorders>
          </w:tcPr>
          <w:p w:rsidR="009B5AD8" w:rsidP="009B5AD8" w:rsidRDefault="00A3001C" w14:paraId="6CD8C26A" w14:textId="5BD18D83">
            <w:pPr>
              <w:pStyle w:val="sctablenoncodifiedsection"/>
            </w:pPr>
            <w:r>
              <w:t>$</w:t>
            </w:r>
            <w:r w:rsidR="009B5AD8">
              <w:t>3</w:t>
            </w:r>
          </w:p>
        </w:tc>
        <w:tc>
          <w:tcPr>
            <w:tcW w:w="99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3B979525" w14:textId="15A7BE76">
            <w:pPr>
              <w:pStyle w:val="sctablenoncodifiedsection"/>
            </w:pPr>
            <w:r>
              <w:t>$</w:t>
            </w:r>
            <w:r w:rsidR="009B5AD8">
              <w:t>2</w:t>
            </w:r>
          </w:p>
        </w:tc>
        <w:tc>
          <w:tcPr>
            <w:tcW w:w="990" w:type="dxa"/>
            <w:tcBorders>
              <w:top w:val="single" w:color="auto" w:sz="4" w:space="0"/>
              <w:left w:val="single" w:color="auto" w:sz="4" w:space="0"/>
              <w:bottom w:val="single" w:color="auto" w:sz="4" w:space="0"/>
            </w:tcBorders>
          </w:tcPr>
          <w:p w:rsidR="009B5AD8" w:rsidP="009B5AD8" w:rsidRDefault="00A3001C" w14:paraId="0DE3200F" w14:textId="58216D76">
            <w:pPr>
              <w:pStyle w:val="sctablenoncodifiedsection"/>
            </w:pPr>
            <w:r>
              <w:t>$</w:t>
            </w:r>
            <w:r w:rsidR="009B5AD8">
              <w:t>1</w:t>
            </w:r>
          </w:p>
        </w:tc>
        <w:tc>
          <w:tcPr>
            <w:tcW w:w="2165" w:type="dxa"/>
            <w:tcBorders>
              <w:top w:val="single" w:color="auto" w:sz="4" w:space="0"/>
              <w:left w:val="single" w:color="auto" w:sz="4" w:space="0"/>
              <w:bottom w:val="single" w:color="auto" w:sz="4" w:space="0"/>
              <w:right w:val="single" w:color="auto" w:sz="4" w:space="0"/>
            </w:tcBorders>
          </w:tcPr>
          <w:p w:rsidR="009B5AD8" w:rsidP="009B5AD8" w:rsidRDefault="00A3001C" w14:paraId="42A43821" w14:textId="17F23E2F">
            <w:pPr>
              <w:pStyle w:val="sctablenoncodifiedsection"/>
            </w:pPr>
            <w:r>
              <w:t>$</w:t>
            </w:r>
            <w:r w:rsidR="009B5AD8">
              <w:t>0</w:t>
            </w:r>
          </w:p>
        </w:tc>
      </w:tr>
      <w:tr w:rsidR="009B5AD8" w:rsidTr="001F2C0A" w14:paraId="4E9AC613" w14:textId="77777777">
        <w:trPr>
          <w:cantSplit/>
        </w:trPr>
        <w:tc>
          <w:tcPr>
            <w:tcW w:w="601" w:type="dxa"/>
            <w:tcBorders>
              <w:right w:val="single" w:color="auto" w:sz="4" w:space="0"/>
            </w:tcBorders>
            <w:tcMar>
              <w:left w:w="0" w:type="dxa"/>
              <w:right w:w="244" w:type="dxa"/>
            </w:tcMar>
          </w:tcPr>
          <w:p w:rsidR="009B5AD8" w:rsidP="009B5AD8" w:rsidRDefault="001F2C0A" w14:paraId="57A1759A" w14:textId="192A59C8">
            <w:pPr>
              <w:pStyle w:val="sctableln"/>
            </w:pPr>
            <w:r>
              <w:t>21</w:t>
            </w:r>
          </w:p>
        </w:tc>
        <w:tc>
          <w:tcPr>
            <w:tcW w:w="839" w:type="dxa"/>
            <w:tcBorders>
              <w:top w:val="single" w:color="auto" w:sz="4" w:space="0"/>
              <w:left w:val="single" w:color="auto" w:sz="4" w:space="0"/>
              <w:bottom w:val="single" w:color="auto" w:sz="4" w:space="0"/>
              <w:right w:val="single" w:color="auto" w:sz="4" w:space="0"/>
            </w:tcBorders>
          </w:tcPr>
          <w:p w:rsidR="009B5AD8" w:rsidP="009B5AD8" w:rsidRDefault="009B5AD8" w14:paraId="68297454" w14:textId="367ACAD9">
            <w:pPr>
              <w:pStyle w:val="sctablenoncodifiedsection"/>
            </w:pPr>
            <w:r>
              <w:t>2,200</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9B5AD8" w14:paraId="19609D20" w14:textId="038630CC">
            <w:pPr>
              <w:pStyle w:val="sctablenoncodifiedsection"/>
            </w:pPr>
            <w:r>
              <w:t>2,499.99</w:t>
            </w:r>
          </w:p>
        </w:tc>
        <w:tc>
          <w:tcPr>
            <w:tcW w:w="126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2A78899A" w14:textId="2A24DE95">
            <w:pPr>
              <w:pStyle w:val="sctablenoncodifiedsection"/>
            </w:pPr>
            <w:r>
              <w:t>$</w:t>
            </w:r>
            <w:r w:rsidR="009B5AD8">
              <w:t>6</w:t>
            </w:r>
          </w:p>
        </w:tc>
        <w:tc>
          <w:tcPr>
            <w:tcW w:w="1136" w:type="dxa"/>
            <w:tcBorders>
              <w:top w:val="single" w:color="auto" w:sz="4" w:space="0"/>
              <w:left w:val="single" w:color="auto" w:sz="4" w:space="0"/>
              <w:bottom w:val="single" w:color="auto" w:sz="4" w:space="0"/>
              <w:right w:val="single" w:color="auto" w:sz="4" w:space="0"/>
            </w:tcBorders>
          </w:tcPr>
          <w:p w:rsidR="009B5AD8" w:rsidP="009B5AD8" w:rsidRDefault="00A3001C" w14:paraId="6D439C87" w14:textId="264C28CA">
            <w:pPr>
              <w:pStyle w:val="sctablenoncodifiedsection"/>
            </w:pPr>
            <w:r>
              <w:t>$</w:t>
            </w:r>
            <w:r w:rsidR="009B5AD8">
              <w:t>5</w:t>
            </w:r>
          </w:p>
        </w:tc>
        <w:tc>
          <w:tcPr>
            <w:tcW w:w="990" w:type="dxa"/>
            <w:tcBorders>
              <w:top w:val="single" w:color="auto" w:sz="4" w:space="0"/>
              <w:bottom w:val="single" w:color="auto" w:sz="4" w:space="0"/>
              <w:right w:val="single" w:color="auto" w:sz="4" w:space="0"/>
            </w:tcBorders>
          </w:tcPr>
          <w:p w:rsidR="009B5AD8" w:rsidP="009B5AD8" w:rsidRDefault="00A3001C" w14:paraId="55D8E11A" w14:textId="00FD3752">
            <w:pPr>
              <w:pStyle w:val="sctablenoncodifiedsection"/>
            </w:pPr>
            <w:r>
              <w:t>$</w:t>
            </w:r>
            <w:r w:rsidR="009B5AD8">
              <w:t>4</w:t>
            </w:r>
          </w:p>
        </w:tc>
        <w:tc>
          <w:tcPr>
            <w:tcW w:w="99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7C40783C" w14:textId="6537B1A8">
            <w:pPr>
              <w:pStyle w:val="sctablenoncodifiedsection"/>
            </w:pPr>
            <w:r>
              <w:t>$</w:t>
            </w:r>
            <w:r w:rsidR="009B5AD8">
              <w:t>3</w:t>
            </w:r>
          </w:p>
        </w:tc>
        <w:tc>
          <w:tcPr>
            <w:tcW w:w="990" w:type="dxa"/>
            <w:tcBorders>
              <w:top w:val="single" w:color="auto" w:sz="4" w:space="0"/>
              <w:left w:val="single" w:color="auto" w:sz="4" w:space="0"/>
              <w:bottom w:val="single" w:color="auto" w:sz="4" w:space="0"/>
            </w:tcBorders>
          </w:tcPr>
          <w:p w:rsidR="009B5AD8" w:rsidP="009B5AD8" w:rsidRDefault="00A3001C" w14:paraId="5051952D" w14:textId="35A083B8">
            <w:pPr>
              <w:pStyle w:val="sctablenoncodifiedsection"/>
            </w:pPr>
            <w:r>
              <w:t>$</w:t>
            </w:r>
            <w:r w:rsidR="009B5AD8">
              <w:t>2</w:t>
            </w:r>
          </w:p>
        </w:tc>
        <w:tc>
          <w:tcPr>
            <w:tcW w:w="2165" w:type="dxa"/>
            <w:tcBorders>
              <w:top w:val="single" w:color="auto" w:sz="4" w:space="0"/>
              <w:left w:val="single" w:color="auto" w:sz="4" w:space="0"/>
              <w:bottom w:val="single" w:color="auto" w:sz="4" w:space="0"/>
              <w:right w:val="single" w:color="auto" w:sz="4" w:space="0"/>
            </w:tcBorders>
          </w:tcPr>
          <w:p w:rsidR="009B5AD8" w:rsidP="009B5AD8" w:rsidRDefault="00A3001C" w14:paraId="64D4B118" w14:textId="422379EC">
            <w:pPr>
              <w:pStyle w:val="sctablenoncodifiedsection"/>
            </w:pPr>
            <w:r>
              <w:t>$</w:t>
            </w:r>
            <w:r w:rsidR="009B5AD8">
              <w:t>1</w:t>
            </w:r>
          </w:p>
        </w:tc>
      </w:tr>
      <w:tr w:rsidR="009B5AD8" w:rsidTr="001F2C0A" w14:paraId="01E08484" w14:textId="77777777">
        <w:trPr>
          <w:cantSplit/>
        </w:trPr>
        <w:tc>
          <w:tcPr>
            <w:tcW w:w="601" w:type="dxa"/>
            <w:tcBorders>
              <w:right w:val="single" w:color="auto" w:sz="4" w:space="0"/>
            </w:tcBorders>
            <w:tcMar>
              <w:left w:w="0" w:type="dxa"/>
              <w:right w:w="244" w:type="dxa"/>
            </w:tcMar>
          </w:tcPr>
          <w:p w:rsidR="009B5AD8" w:rsidP="009B5AD8" w:rsidRDefault="001F2C0A" w14:paraId="3D080005" w14:textId="08C31358">
            <w:pPr>
              <w:pStyle w:val="sctableln"/>
            </w:pPr>
            <w:r>
              <w:t>22</w:t>
            </w:r>
          </w:p>
        </w:tc>
        <w:tc>
          <w:tcPr>
            <w:tcW w:w="839" w:type="dxa"/>
            <w:tcBorders>
              <w:top w:val="single" w:color="auto" w:sz="4" w:space="0"/>
              <w:left w:val="single" w:color="auto" w:sz="4" w:space="0"/>
              <w:bottom w:val="single" w:color="auto" w:sz="4" w:space="0"/>
              <w:right w:val="single" w:color="auto" w:sz="4" w:space="0"/>
            </w:tcBorders>
          </w:tcPr>
          <w:p w:rsidR="009B5AD8" w:rsidP="009B5AD8" w:rsidRDefault="009B5AD8" w14:paraId="76F59A40" w14:textId="1451E998">
            <w:pPr>
              <w:pStyle w:val="sctablenoncodifiedsection"/>
            </w:pPr>
            <w:r>
              <w:t>2,500</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9B5AD8" w14:paraId="472B92AB" w14:textId="435E4596">
            <w:pPr>
              <w:pStyle w:val="sctablenoncodifiedsection"/>
            </w:pPr>
            <w:r>
              <w:t>2,799.99</w:t>
            </w:r>
          </w:p>
        </w:tc>
        <w:tc>
          <w:tcPr>
            <w:tcW w:w="126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6DA6890E" w14:textId="637BB3BF">
            <w:pPr>
              <w:pStyle w:val="sctablenoncodifiedsection"/>
            </w:pPr>
            <w:r>
              <w:t>$</w:t>
            </w:r>
            <w:r w:rsidR="009B5AD8">
              <w:t>7</w:t>
            </w:r>
          </w:p>
        </w:tc>
        <w:tc>
          <w:tcPr>
            <w:tcW w:w="1136" w:type="dxa"/>
            <w:tcBorders>
              <w:top w:val="single" w:color="auto" w:sz="4" w:space="0"/>
              <w:left w:val="single" w:color="auto" w:sz="4" w:space="0"/>
              <w:bottom w:val="single" w:color="auto" w:sz="4" w:space="0"/>
              <w:right w:val="single" w:color="auto" w:sz="4" w:space="0"/>
            </w:tcBorders>
          </w:tcPr>
          <w:p w:rsidR="009B5AD8" w:rsidP="009B5AD8" w:rsidRDefault="00A3001C" w14:paraId="28E4BD3F" w14:textId="0F436151">
            <w:pPr>
              <w:pStyle w:val="sctablenoncodifiedsection"/>
            </w:pPr>
            <w:r>
              <w:t>$</w:t>
            </w:r>
            <w:r w:rsidR="009B5AD8">
              <w:t>6</w:t>
            </w:r>
          </w:p>
        </w:tc>
        <w:tc>
          <w:tcPr>
            <w:tcW w:w="990" w:type="dxa"/>
            <w:tcBorders>
              <w:top w:val="single" w:color="auto" w:sz="4" w:space="0"/>
              <w:bottom w:val="single" w:color="auto" w:sz="4" w:space="0"/>
              <w:right w:val="single" w:color="auto" w:sz="4" w:space="0"/>
            </w:tcBorders>
          </w:tcPr>
          <w:p w:rsidR="009B5AD8" w:rsidP="009B5AD8" w:rsidRDefault="00A3001C" w14:paraId="6A3CE7BC" w14:textId="6137273A">
            <w:pPr>
              <w:pStyle w:val="sctablenoncodifiedsection"/>
            </w:pPr>
            <w:r>
              <w:t>$</w:t>
            </w:r>
            <w:r w:rsidR="009B5AD8">
              <w:t>5</w:t>
            </w:r>
          </w:p>
        </w:tc>
        <w:tc>
          <w:tcPr>
            <w:tcW w:w="99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3D930CEF" w14:textId="33DC17E2">
            <w:pPr>
              <w:pStyle w:val="sctablenoncodifiedsection"/>
            </w:pPr>
            <w:r>
              <w:t>$</w:t>
            </w:r>
            <w:r w:rsidR="009B5AD8">
              <w:t>4</w:t>
            </w:r>
          </w:p>
        </w:tc>
        <w:tc>
          <w:tcPr>
            <w:tcW w:w="990" w:type="dxa"/>
            <w:tcBorders>
              <w:top w:val="single" w:color="auto" w:sz="4" w:space="0"/>
              <w:left w:val="single" w:color="auto" w:sz="4" w:space="0"/>
              <w:bottom w:val="single" w:color="auto" w:sz="4" w:space="0"/>
            </w:tcBorders>
          </w:tcPr>
          <w:p w:rsidR="009B5AD8" w:rsidP="009B5AD8" w:rsidRDefault="00A3001C" w14:paraId="4D640D68" w14:textId="11924F82">
            <w:pPr>
              <w:pStyle w:val="sctablenoncodifiedsection"/>
            </w:pPr>
            <w:r>
              <w:t>$</w:t>
            </w:r>
            <w:r w:rsidR="009B5AD8">
              <w:t>3</w:t>
            </w:r>
          </w:p>
        </w:tc>
        <w:tc>
          <w:tcPr>
            <w:tcW w:w="2165" w:type="dxa"/>
            <w:tcBorders>
              <w:top w:val="single" w:color="auto" w:sz="4" w:space="0"/>
              <w:left w:val="single" w:color="auto" w:sz="4" w:space="0"/>
              <w:bottom w:val="single" w:color="auto" w:sz="4" w:space="0"/>
              <w:right w:val="single" w:color="auto" w:sz="4" w:space="0"/>
            </w:tcBorders>
          </w:tcPr>
          <w:p w:rsidR="009B5AD8" w:rsidP="009B5AD8" w:rsidRDefault="00A3001C" w14:paraId="12632DCB" w14:textId="7F69DB6C">
            <w:pPr>
              <w:pStyle w:val="sctablenoncodifiedsection"/>
            </w:pPr>
            <w:r>
              <w:t>$</w:t>
            </w:r>
            <w:r w:rsidR="009B5AD8">
              <w:t>2</w:t>
            </w:r>
          </w:p>
        </w:tc>
      </w:tr>
      <w:tr w:rsidR="009B5AD8" w:rsidTr="001F2C0A" w14:paraId="58E304D0" w14:textId="77777777">
        <w:trPr>
          <w:cantSplit/>
        </w:trPr>
        <w:tc>
          <w:tcPr>
            <w:tcW w:w="601" w:type="dxa"/>
            <w:tcBorders>
              <w:right w:val="single" w:color="auto" w:sz="4" w:space="0"/>
            </w:tcBorders>
            <w:tcMar>
              <w:left w:w="0" w:type="dxa"/>
              <w:right w:w="244" w:type="dxa"/>
            </w:tcMar>
          </w:tcPr>
          <w:p w:rsidR="009B5AD8" w:rsidP="009B5AD8" w:rsidRDefault="001F2C0A" w14:paraId="6B153F8E" w14:textId="3EC9C799">
            <w:pPr>
              <w:pStyle w:val="sctableln"/>
            </w:pPr>
            <w:r>
              <w:t>23</w:t>
            </w:r>
          </w:p>
        </w:tc>
        <w:tc>
          <w:tcPr>
            <w:tcW w:w="839" w:type="dxa"/>
            <w:tcBorders>
              <w:top w:val="single" w:color="auto" w:sz="4" w:space="0"/>
              <w:left w:val="single" w:color="auto" w:sz="4" w:space="0"/>
              <w:bottom w:val="single" w:color="auto" w:sz="4" w:space="0"/>
              <w:right w:val="single" w:color="auto" w:sz="4" w:space="0"/>
            </w:tcBorders>
          </w:tcPr>
          <w:p w:rsidR="009B5AD8" w:rsidP="009B5AD8" w:rsidRDefault="009B5AD8" w14:paraId="293429E4" w14:textId="3E1DDF09">
            <w:pPr>
              <w:pStyle w:val="sctablenoncodifiedsection"/>
            </w:pPr>
            <w:r>
              <w:t>2,800</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9B5AD8" w14:paraId="5137DAAE" w14:textId="1D317672">
            <w:pPr>
              <w:pStyle w:val="sctablenoncodifiedsection"/>
            </w:pPr>
            <w:r>
              <w:t>3</w:t>
            </w:r>
            <w:r w:rsidR="001E3F81">
              <w:t>,</w:t>
            </w:r>
            <w:r>
              <w:t>099.99</w:t>
            </w:r>
          </w:p>
        </w:tc>
        <w:tc>
          <w:tcPr>
            <w:tcW w:w="126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66CD30A8" w14:textId="1BAB9A61">
            <w:pPr>
              <w:pStyle w:val="sctablenoncodifiedsection"/>
            </w:pPr>
            <w:r>
              <w:t>$</w:t>
            </w:r>
            <w:r w:rsidR="009B5AD8">
              <w:t>8</w:t>
            </w:r>
          </w:p>
        </w:tc>
        <w:tc>
          <w:tcPr>
            <w:tcW w:w="1136" w:type="dxa"/>
            <w:tcBorders>
              <w:top w:val="single" w:color="auto" w:sz="4" w:space="0"/>
              <w:left w:val="single" w:color="auto" w:sz="4" w:space="0"/>
              <w:bottom w:val="single" w:color="auto" w:sz="4" w:space="0"/>
              <w:right w:val="single" w:color="auto" w:sz="4" w:space="0"/>
            </w:tcBorders>
          </w:tcPr>
          <w:p w:rsidR="009B5AD8" w:rsidP="009B5AD8" w:rsidRDefault="00A3001C" w14:paraId="68D08900" w14:textId="643CBB99">
            <w:pPr>
              <w:pStyle w:val="sctablenoncodifiedsection"/>
            </w:pPr>
            <w:r>
              <w:t>$</w:t>
            </w:r>
            <w:r w:rsidR="009B5AD8">
              <w:t>7</w:t>
            </w:r>
          </w:p>
        </w:tc>
        <w:tc>
          <w:tcPr>
            <w:tcW w:w="990" w:type="dxa"/>
            <w:tcBorders>
              <w:top w:val="single" w:color="auto" w:sz="4" w:space="0"/>
              <w:bottom w:val="single" w:color="auto" w:sz="4" w:space="0"/>
              <w:right w:val="single" w:color="auto" w:sz="4" w:space="0"/>
            </w:tcBorders>
          </w:tcPr>
          <w:p w:rsidR="009B5AD8" w:rsidP="009B5AD8" w:rsidRDefault="00A3001C" w14:paraId="2324BB64" w14:textId="2E319B14">
            <w:pPr>
              <w:pStyle w:val="sctablenoncodifiedsection"/>
            </w:pPr>
            <w:r>
              <w:t>$</w:t>
            </w:r>
            <w:r w:rsidR="009B5AD8">
              <w:t>6</w:t>
            </w:r>
          </w:p>
        </w:tc>
        <w:tc>
          <w:tcPr>
            <w:tcW w:w="99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53359E81" w14:textId="31E82D66">
            <w:pPr>
              <w:pStyle w:val="sctablenoncodifiedsection"/>
            </w:pPr>
            <w:r>
              <w:t>$</w:t>
            </w:r>
            <w:r w:rsidR="009B5AD8">
              <w:t>5</w:t>
            </w:r>
          </w:p>
        </w:tc>
        <w:tc>
          <w:tcPr>
            <w:tcW w:w="990" w:type="dxa"/>
            <w:tcBorders>
              <w:top w:val="single" w:color="auto" w:sz="4" w:space="0"/>
              <w:left w:val="single" w:color="auto" w:sz="4" w:space="0"/>
              <w:bottom w:val="single" w:color="auto" w:sz="4" w:space="0"/>
            </w:tcBorders>
          </w:tcPr>
          <w:p w:rsidR="009B5AD8" w:rsidP="009B5AD8" w:rsidRDefault="00A3001C" w14:paraId="4B0E9706" w14:textId="66BDF03A">
            <w:pPr>
              <w:pStyle w:val="sctablenoncodifiedsection"/>
            </w:pPr>
            <w:r>
              <w:t>$</w:t>
            </w:r>
            <w:r w:rsidR="009B5AD8">
              <w:t>4</w:t>
            </w:r>
          </w:p>
        </w:tc>
        <w:tc>
          <w:tcPr>
            <w:tcW w:w="2165" w:type="dxa"/>
            <w:tcBorders>
              <w:top w:val="single" w:color="auto" w:sz="4" w:space="0"/>
              <w:left w:val="single" w:color="auto" w:sz="4" w:space="0"/>
              <w:bottom w:val="single" w:color="auto" w:sz="4" w:space="0"/>
              <w:right w:val="single" w:color="auto" w:sz="4" w:space="0"/>
            </w:tcBorders>
          </w:tcPr>
          <w:p w:rsidR="009B5AD8" w:rsidP="009B5AD8" w:rsidRDefault="00A3001C" w14:paraId="09C4AB0F" w14:textId="7DE1FA93">
            <w:pPr>
              <w:pStyle w:val="sctablenoncodifiedsection"/>
            </w:pPr>
            <w:r>
              <w:t>$</w:t>
            </w:r>
            <w:r w:rsidR="009B5AD8">
              <w:t>3</w:t>
            </w:r>
          </w:p>
        </w:tc>
      </w:tr>
      <w:tr w:rsidR="009B5AD8" w:rsidTr="001F2C0A" w14:paraId="6158AA22" w14:textId="77777777">
        <w:trPr>
          <w:cantSplit/>
        </w:trPr>
        <w:tc>
          <w:tcPr>
            <w:tcW w:w="601" w:type="dxa"/>
            <w:tcBorders>
              <w:right w:val="single" w:color="auto" w:sz="4" w:space="0"/>
            </w:tcBorders>
            <w:tcMar>
              <w:left w:w="0" w:type="dxa"/>
              <w:right w:w="244" w:type="dxa"/>
            </w:tcMar>
          </w:tcPr>
          <w:p w:rsidR="009B5AD8" w:rsidP="009B5AD8" w:rsidRDefault="001F2C0A" w14:paraId="56902265" w14:textId="5DFB0E00">
            <w:pPr>
              <w:pStyle w:val="sctableln"/>
            </w:pPr>
            <w:r>
              <w:t>24</w:t>
            </w:r>
          </w:p>
        </w:tc>
        <w:tc>
          <w:tcPr>
            <w:tcW w:w="839" w:type="dxa"/>
            <w:tcBorders>
              <w:top w:val="single" w:color="auto" w:sz="4" w:space="0"/>
              <w:left w:val="single" w:color="auto" w:sz="4" w:space="0"/>
              <w:bottom w:val="single" w:color="auto" w:sz="4" w:space="0"/>
              <w:right w:val="single" w:color="auto" w:sz="4" w:space="0"/>
            </w:tcBorders>
          </w:tcPr>
          <w:p w:rsidR="009B5AD8" w:rsidP="009B5AD8" w:rsidRDefault="009B5AD8" w14:paraId="72846BF5" w14:textId="1B7BB649">
            <w:pPr>
              <w:pStyle w:val="sctablenoncodifiedsection"/>
            </w:pPr>
            <w:r>
              <w:t>3</w:t>
            </w:r>
            <w:r w:rsidR="001E3F81">
              <w:t>,</w:t>
            </w:r>
            <w:r>
              <w:t>100</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9B5AD8" w14:paraId="5D2E8C17" w14:textId="369E2790">
            <w:pPr>
              <w:pStyle w:val="sctablenoncodifiedsection"/>
            </w:pPr>
            <w:r>
              <w:t>3</w:t>
            </w:r>
            <w:r w:rsidR="001E3F81">
              <w:t>,</w:t>
            </w:r>
            <w:r>
              <w:t>399.99</w:t>
            </w:r>
          </w:p>
        </w:tc>
        <w:tc>
          <w:tcPr>
            <w:tcW w:w="126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5DC13262" w14:textId="214E359C">
            <w:pPr>
              <w:pStyle w:val="sctablenoncodifiedsection"/>
            </w:pPr>
            <w:r>
              <w:t>$</w:t>
            </w:r>
            <w:r w:rsidR="009B5AD8">
              <w:t>9</w:t>
            </w:r>
          </w:p>
        </w:tc>
        <w:tc>
          <w:tcPr>
            <w:tcW w:w="1136" w:type="dxa"/>
            <w:tcBorders>
              <w:top w:val="single" w:color="auto" w:sz="4" w:space="0"/>
              <w:left w:val="single" w:color="auto" w:sz="4" w:space="0"/>
              <w:bottom w:val="single" w:color="auto" w:sz="4" w:space="0"/>
              <w:right w:val="single" w:color="auto" w:sz="4" w:space="0"/>
            </w:tcBorders>
          </w:tcPr>
          <w:p w:rsidR="009B5AD8" w:rsidP="009B5AD8" w:rsidRDefault="00A3001C" w14:paraId="57B6C63F" w14:textId="1A19FC1B">
            <w:pPr>
              <w:pStyle w:val="sctablenoncodifiedsection"/>
            </w:pPr>
            <w:r>
              <w:t>$</w:t>
            </w:r>
            <w:r w:rsidR="009B5AD8">
              <w:t>8</w:t>
            </w:r>
          </w:p>
        </w:tc>
        <w:tc>
          <w:tcPr>
            <w:tcW w:w="990" w:type="dxa"/>
            <w:tcBorders>
              <w:top w:val="single" w:color="auto" w:sz="4" w:space="0"/>
              <w:bottom w:val="single" w:color="auto" w:sz="4" w:space="0"/>
              <w:right w:val="single" w:color="auto" w:sz="4" w:space="0"/>
            </w:tcBorders>
          </w:tcPr>
          <w:p w:rsidR="009B5AD8" w:rsidP="009B5AD8" w:rsidRDefault="00A3001C" w14:paraId="19E04744" w14:textId="6C2B8930">
            <w:pPr>
              <w:pStyle w:val="sctablenoncodifiedsection"/>
            </w:pPr>
            <w:r>
              <w:t>$</w:t>
            </w:r>
            <w:r w:rsidR="009B5AD8">
              <w:t>7</w:t>
            </w:r>
          </w:p>
        </w:tc>
        <w:tc>
          <w:tcPr>
            <w:tcW w:w="99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4C1AB027" w14:textId="42A475C2">
            <w:pPr>
              <w:pStyle w:val="sctablenoncodifiedsection"/>
            </w:pPr>
            <w:r>
              <w:t>$</w:t>
            </w:r>
            <w:r w:rsidR="009B5AD8">
              <w:t>6</w:t>
            </w:r>
          </w:p>
        </w:tc>
        <w:tc>
          <w:tcPr>
            <w:tcW w:w="990" w:type="dxa"/>
            <w:tcBorders>
              <w:top w:val="single" w:color="auto" w:sz="4" w:space="0"/>
              <w:left w:val="single" w:color="auto" w:sz="4" w:space="0"/>
              <w:bottom w:val="single" w:color="auto" w:sz="4" w:space="0"/>
            </w:tcBorders>
          </w:tcPr>
          <w:p w:rsidR="009B5AD8" w:rsidP="009B5AD8" w:rsidRDefault="00A3001C" w14:paraId="36E4A7B4" w14:textId="37B277A6">
            <w:pPr>
              <w:pStyle w:val="sctablenoncodifiedsection"/>
            </w:pPr>
            <w:r>
              <w:t>$</w:t>
            </w:r>
            <w:r w:rsidR="009B5AD8">
              <w:t>5</w:t>
            </w:r>
          </w:p>
        </w:tc>
        <w:tc>
          <w:tcPr>
            <w:tcW w:w="2165" w:type="dxa"/>
            <w:tcBorders>
              <w:top w:val="single" w:color="auto" w:sz="4" w:space="0"/>
              <w:left w:val="single" w:color="auto" w:sz="4" w:space="0"/>
              <w:bottom w:val="single" w:color="auto" w:sz="4" w:space="0"/>
              <w:right w:val="single" w:color="auto" w:sz="4" w:space="0"/>
            </w:tcBorders>
          </w:tcPr>
          <w:p w:rsidR="009B5AD8" w:rsidP="009B5AD8" w:rsidRDefault="00A3001C" w14:paraId="7D026E91" w14:textId="03E86EBD">
            <w:pPr>
              <w:pStyle w:val="sctablenoncodifiedsection"/>
            </w:pPr>
            <w:r>
              <w:t>$</w:t>
            </w:r>
            <w:r w:rsidR="009B5AD8">
              <w:t>4</w:t>
            </w:r>
          </w:p>
        </w:tc>
      </w:tr>
      <w:tr w:rsidR="009B5AD8" w:rsidTr="001F2C0A" w14:paraId="2BD8EA68" w14:textId="77777777">
        <w:trPr>
          <w:cantSplit/>
        </w:trPr>
        <w:tc>
          <w:tcPr>
            <w:tcW w:w="601" w:type="dxa"/>
            <w:tcBorders>
              <w:right w:val="single" w:color="auto" w:sz="4" w:space="0"/>
            </w:tcBorders>
            <w:tcMar>
              <w:left w:w="0" w:type="dxa"/>
              <w:right w:w="244" w:type="dxa"/>
            </w:tcMar>
          </w:tcPr>
          <w:p w:rsidR="009B5AD8" w:rsidP="009B5AD8" w:rsidRDefault="001F2C0A" w14:paraId="6039D62B" w14:textId="0354F28A">
            <w:pPr>
              <w:pStyle w:val="sctableln"/>
            </w:pPr>
            <w:r>
              <w:t>25</w:t>
            </w:r>
          </w:p>
        </w:tc>
        <w:tc>
          <w:tcPr>
            <w:tcW w:w="839" w:type="dxa"/>
            <w:tcBorders>
              <w:top w:val="single" w:color="auto" w:sz="4" w:space="0"/>
              <w:left w:val="single" w:color="auto" w:sz="4" w:space="0"/>
              <w:bottom w:val="single" w:color="auto" w:sz="4" w:space="0"/>
              <w:right w:val="single" w:color="auto" w:sz="4" w:space="0"/>
            </w:tcBorders>
          </w:tcPr>
          <w:p w:rsidR="009B5AD8" w:rsidP="009B5AD8" w:rsidRDefault="009B5AD8" w14:paraId="25DA106E" w14:textId="740CD313">
            <w:pPr>
              <w:pStyle w:val="sctablenoncodifiedsection"/>
            </w:pPr>
            <w:r>
              <w:t>3</w:t>
            </w:r>
            <w:r w:rsidR="001E3F81">
              <w:t>,</w:t>
            </w:r>
            <w:r>
              <w:t>400</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9B5AD8" w14:paraId="39B51983" w14:textId="6C608EA9">
            <w:pPr>
              <w:pStyle w:val="sctablenoncodifiedsection"/>
            </w:pPr>
            <w:r>
              <w:t>3</w:t>
            </w:r>
            <w:r w:rsidR="001E3F81">
              <w:t>,</w:t>
            </w:r>
            <w:r>
              <w:t>699.99</w:t>
            </w:r>
          </w:p>
        </w:tc>
        <w:tc>
          <w:tcPr>
            <w:tcW w:w="126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73A0905A" w14:textId="506B6841">
            <w:pPr>
              <w:pStyle w:val="sctablenoncodifiedsection"/>
            </w:pPr>
            <w:r>
              <w:t>$</w:t>
            </w:r>
            <w:r w:rsidR="009B5AD8">
              <w:t>10</w:t>
            </w:r>
          </w:p>
        </w:tc>
        <w:tc>
          <w:tcPr>
            <w:tcW w:w="1136" w:type="dxa"/>
            <w:tcBorders>
              <w:top w:val="single" w:color="auto" w:sz="4" w:space="0"/>
              <w:left w:val="single" w:color="auto" w:sz="4" w:space="0"/>
              <w:bottom w:val="single" w:color="auto" w:sz="4" w:space="0"/>
              <w:right w:val="single" w:color="auto" w:sz="4" w:space="0"/>
            </w:tcBorders>
          </w:tcPr>
          <w:p w:rsidR="009B5AD8" w:rsidP="009B5AD8" w:rsidRDefault="00A3001C" w14:paraId="71CEBDC2" w14:textId="58D3D298">
            <w:pPr>
              <w:pStyle w:val="sctablenoncodifiedsection"/>
            </w:pPr>
            <w:r>
              <w:t>$</w:t>
            </w:r>
            <w:r w:rsidR="009B5AD8">
              <w:t>9</w:t>
            </w:r>
          </w:p>
        </w:tc>
        <w:tc>
          <w:tcPr>
            <w:tcW w:w="990" w:type="dxa"/>
            <w:tcBorders>
              <w:top w:val="single" w:color="auto" w:sz="4" w:space="0"/>
              <w:bottom w:val="single" w:color="auto" w:sz="4" w:space="0"/>
              <w:right w:val="single" w:color="auto" w:sz="4" w:space="0"/>
            </w:tcBorders>
          </w:tcPr>
          <w:p w:rsidR="009B5AD8" w:rsidP="009B5AD8" w:rsidRDefault="00A3001C" w14:paraId="2352BF6D" w14:textId="1D1F20D0">
            <w:pPr>
              <w:pStyle w:val="sctablenoncodifiedsection"/>
            </w:pPr>
            <w:r>
              <w:t>$</w:t>
            </w:r>
            <w:r w:rsidR="009B5AD8">
              <w:t>8</w:t>
            </w:r>
          </w:p>
        </w:tc>
        <w:tc>
          <w:tcPr>
            <w:tcW w:w="99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38868D7E" w14:textId="2538C6E8">
            <w:pPr>
              <w:pStyle w:val="sctablenoncodifiedsection"/>
            </w:pPr>
            <w:r>
              <w:t>$</w:t>
            </w:r>
            <w:r w:rsidR="009B5AD8">
              <w:t>7</w:t>
            </w:r>
          </w:p>
        </w:tc>
        <w:tc>
          <w:tcPr>
            <w:tcW w:w="990" w:type="dxa"/>
            <w:tcBorders>
              <w:top w:val="single" w:color="auto" w:sz="4" w:space="0"/>
              <w:left w:val="single" w:color="auto" w:sz="4" w:space="0"/>
              <w:bottom w:val="single" w:color="auto" w:sz="4" w:space="0"/>
            </w:tcBorders>
          </w:tcPr>
          <w:p w:rsidR="009B5AD8" w:rsidP="009B5AD8" w:rsidRDefault="00A3001C" w14:paraId="1CEEECE6" w14:textId="055CD2CE">
            <w:pPr>
              <w:pStyle w:val="sctablenoncodifiedsection"/>
            </w:pPr>
            <w:r>
              <w:t>$</w:t>
            </w:r>
            <w:r w:rsidR="009B5AD8">
              <w:t>6</w:t>
            </w:r>
          </w:p>
        </w:tc>
        <w:tc>
          <w:tcPr>
            <w:tcW w:w="2165" w:type="dxa"/>
            <w:tcBorders>
              <w:top w:val="single" w:color="auto" w:sz="4" w:space="0"/>
              <w:left w:val="single" w:color="auto" w:sz="4" w:space="0"/>
              <w:bottom w:val="single" w:color="auto" w:sz="4" w:space="0"/>
              <w:right w:val="single" w:color="auto" w:sz="4" w:space="0"/>
            </w:tcBorders>
          </w:tcPr>
          <w:p w:rsidR="009B5AD8" w:rsidP="009B5AD8" w:rsidRDefault="00A3001C" w14:paraId="1502EA08" w14:textId="27D07384">
            <w:pPr>
              <w:pStyle w:val="sctablenoncodifiedsection"/>
            </w:pPr>
            <w:r>
              <w:t>$</w:t>
            </w:r>
            <w:r w:rsidR="009B5AD8">
              <w:t>5</w:t>
            </w:r>
          </w:p>
        </w:tc>
      </w:tr>
      <w:tr w:rsidR="009B5AD8" w:rsidTr="001F2C0A" w14:paraId="747FE941" w14:textId="77777777">
        <w:trPr>
          <w:cantSplit/>
        </w:trPr>
        <w:tc>
          <w:tcPr>
            <w:tcW w:w="601" w:type="dxa"/>
            <w:tcBorders>
              <w:right w:val="single" w:color="auto" w:sz="4" w:space="0"/>
            </w:tcBorders>
            <w:tcMar>
              <w:left w:w="0" w:type="dxa"/>
              <w:right w:w="244" w:type="dxa"/>
            </w:tcMar>
          </w:tcPr>
          <w:p w:rsidR="009B5AD8" w:rsidP="009B5AD8" w:rsidRDefault="001F2C0A" w14:paraId="5E8213DF" w14:textId="6CE9581F">
            <w:pPr>
              <w:pStyle w:val="sctableln"/>
            </w:pPr>
            <w:r>
              <w:t>26</w:t>
            </w:r>
          </w:p>
        </w:tc>
        <w:tc>
          <w:tcPr>
            <w:tcW w:w="839" w:type="dxa"/>
            <w:tcBorders>
              <w:top w:val="single" w:color="auto" w:sz="4" w:space="0"/>
              <w:left w:val="single" w:color="auto" w:sz="4" w:space="0"/>
              <w:bottom w:val="single" w:color="auto" w:sz="4" w:space="0"/>
              <w:right w:val="single" w:color="auto" w:sz="4" w:space="0"/>
            </w:tcBorders>
          </w:tcPr>
          <w:p w:rsidR="009B5AD8" w:rsidP="009B5AD8" w:rsidRDefault="009B5AD8" w14:paraId="3F41355E" w14:textId="2B0A87D3">
            <w:pPr>
              <w:pStyle w:val="sctablenoncodifiedsection"/>
            </w:pPr>
            <w:r>
              <w:t>3</w:t>
            </w:r>
            <w:r w:rsidR="001E3F81">
              <w:t>,</w:t>
            </w:r>
            <w:r>
              <w:t>700</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9B5AD8" w14:paraId="43A92B71" w14:textId="4F4DD0F2">
            <w:pPr>
              <w:pStyle w:val="sctablenoncodifiedsection"/>
            </w:pPr>
            <w:r>
              <w:t>3</w:t>
            </w:r>
            <w:r w:rsidR="001E3F81">
              <w:t>,</w:t>
            </w:r>
            <w:r>
              <w:t>999.99</w:t>
            </w:r>
          </w:p>
        </w:tc>
        <w:tc>
          <w:tcPr>
            <w:tcW w:w="126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4BF47527" w14:textId="438B6380">
            <w:pPr>
              <w:pStyle w:val="sctablenoncodifiedsection"/>
            </w:pPr>
            <w:r>
              <w:t>$</w:t>
            </w:r>
            <w:r w:rsidR="009B5AD8">
              <w:t>11</w:t>
            </w:r>
          </w:p>
        </w:tc>
        <w:tc>
          <w:tcPr>
            <w:tcW w:w="1136" w:type="dxa"/>
            <w:tcBorders>
              <w:top w:val="single" w:color="auto" w:sz="4" w:space="0"/>
              <w:left w:val="single" w:color="auto" w:sz="4" w:space="0"/>
              <w:bottom w:val="single" w:color="auto" w:sz="4" w:space="0"/>
              <w:right w:val="single" w:color="auto" w:sz="4" w:space="0"/>
            </w:tcBorders>
          </w:tcPr>
          <w:p w:rsidR="009B5AD8" w:rsidP="009B5AD8" w:rsidRDefault="00A3001C" w14:paraId="7C3F309B" w14:textId="523FA919">
            <w:pPr>
              <w:pStyle w:val="sctablenoncodifiedsection"/>
            </w:pPr>
            <w:r>
              <w:t>$</w:t>
            </w:r>
            <w:r w:rsidR="009B5AD8">
              <w:t>10</w:t>
            </w:r>
          </w:p>
        </w:tc>
        <w:tc>
          <w:tcPr>
            <w:tcW w:w="990" w:type="dxa"/>
            <w:tcBorders>
              <w:top w:val="single" w:color="auto" w:sz="4" w:space="0"/>
              <w:bottom w:val="single" w:color="auto" w:sz="4" w:space="0"/>
              <w:right w:val="single" w:color="auto" w:sz="4" w:space="0"/>
            </w:tcBorders>
          </w:tcPr>
          <w:p w:rsidR="009B5AD8" w:rsidP="009B5AD8" w:rsidRDefault="00A3001C" w14:paraId="1F38A98A" w14:textId="1F0F454A">
            <w:pPr>
              <w:pStyle w:val="sctablenoncodifiedsection"/>
            </w:pPr>
            <w:r>
              <w:t>$</w:t>
            </w:r>
            <w:r w:rsidR="009B5AD8">
              <w:t>9</w:t>
            </w:r>
          </w:p>
        </w:tc>
        <w:tc>
          <w:tcPr>
            <w:tcW w:w="99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5BCCD717" w14:textId="72DE75AA">
            <w:pPr>
              <w:pStyle w:val="sctablenoncodifiedsection"/>
            </w:pPr>
            <w:r>
              <w:t>$</w:t>
            </w:r>
            <w:r w:rsidR="009B5AD8">
              <w:t>8</w:t>
            </w:r>
          </w:p>
        </w:tc>
        <w:tc>
          <w:tcPr>
            <w:tcW w:w="990" w:type="dxa"/>
            <w:tcBorders>
              <w:top w:val="single" w:color="auto" w:sz="4" w:space="0"/>
              <w:left w:val="single" w:color="auto" w:sz="4" w:space="0"/>
              <w:bottom w:val="single" w:color="auto" w:sz="4" w:space="0"/>
            </w:tcBorders>
          </w:tcPr>
          <w:p w:rsidR="009B5AD8" w:rsidP="009B5AD8" w:rsidRDefault="00A3001C" w14:paraId="5C6483E4" w14:textId="7ED5006D">
            <w:pPr>
              <w:pStyle w:val="sctablenoncodifiedsection"/>
            </w:pPr>
            <w:r>
              <w:t>$</w:t>
            </w:r>
            <w:r w:rsidR="009B5AD8">
              <w:t>7</w:t>
            </w:r>
          </w:p>
        </w:tc>
        <w:tc>
          <w:tcPr>
            <w:tcW w:w="2165" w:type="dxa"/>
            <w:tcBorders>
              <w:top w:val="single" w:color="auto" w:sz="4" w:space="0"/>
              <w:left w:val="single" w:color="auto" w:sz="4" w:space="0"/>
              <w:bottom w:val="single" w:color="auto" w:sz="4" w:space="0"/>
              <w:right w:val="single" w:color="auto" w:sz="4" w:space="0"/>
            </w:tcBorders>
          </w:tcPr>
          <w:p w:rsidR="009B5AD8" w:rsidP="009B5AD8" w:rsidRDefault="00A3001C" w14:paraId="1724A94F" w14:textId="7EA9E5B9">
            <w:pPr>
              <w:pStyle w:val="sctablenoncodifiedsection"/>
            </w:pPr>
            <w:r>
              <w:t>$</w:t>
            </w:r>
            <w:r w:rsidR="009B5AD8">
              <w:t>6</w:t>
            </w:r>
          </w:p>
        </w:tc>
      </w:tr>
      <w:tr w:rsidR="009B5AD8" w:rsidTr="001F2C0A" w14:paraId="40A83EB6" w14:textId="77777777">
        <w:trPr>
          <w:cantSplit/>
        </w:trPr>
        <w:tc>
          <w:tcPr>
            <w:tcW w:w="601" w:type="dxa"/>
            <w:tcBorders>
              <w:right w:val="single" w:color="auto" w:sz="4" w:space="0"/>
            </w:tcBorders>
            <w:tcMar>
              <w:left w:w="0" w:type="dxa"/>
              <w:right w:w="244" w:type="dxa"/>
            </w:tcMar>
          </w:tcPr>
          <w:p w:rsidR="009B5AD8" w:rsidP="009B5AD8" w:rsidRDefault="001F2C0A" w14:paraId="3FD30978" w14:textId="4EE67BC0">
            <w:pPr>
              <w:pStyle w:val="sctableln"/>
            </w:pPr>
            <w:r>
              <w:t>27</w:t>
            </w:r>
          </w:p>
        </w:tc>
        <w:tc>
          <w:tcPr>
            <w:tcW w:w="839" w:type="dxa"/>
            <w:tcBorders>
              <w:top w:val="single" w:color="auto" w:sz="4" w:space="0"/>
              <w:left w:val="single" w:color="auto" w:sz="4" w:space="0"/>
              <w:bottom w:val="single" w:color="auto" w:sz="4" w:space="0"/>
              <w:right w:val="single" w:color="auto" w:sz="4" w:space="0"/>
            </w:tcBorders>
          </w:tcPr>
          <w:p w:rsidR="009B5AD8" w:rsidP="009B5AD8" w:rsidRDefault="009B5AD8" w14:paraId="1E1F15B7" w14:textId="4E09704F">
            <w:pPr>
              <w:pStyle w:val="sctablenoncodifiedsection"/>
            </w:pPr>
            <w:r>
              <w:t>4</w:t>
            </w:r>
            <w:r w:rsidR="001E3F81">
              <w:t>,</w:t>
            </w:r>
            <w:r>
              <w:t>000</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9B5AD8" w14:paraId="2990CE25" w14:textId="7755AEF3">
            <w:pPr>
              <w:pStyle w:val="sctablenoncodifiedsection"/>
            </w:pPr>
            <w:r>
              <w:t>4</w:t>
            </w:r>
            <w:r w:rsidR="001E3F81">
              <w:t>,</w:t>
            </w:r>
            <w:r>
              <w:t>299.99</w:t>
            </w:r>
          </w:p>
        </w:tc>
        <w:tc>
          <w:tcPr>
            <w:tcW w:w="126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334131EA" w14:textId="5574EFD4">
            <w:pPr>
              <w:pStyle w:val="sctablenoncodifiedsection"/>
            </w:pPr>
            <w:r>
              <w:t>$</w:t>
            </w:r>
            <w:r w:rsidR="009B5AD8">
              <w:t>12</w:t>
            </w:r>
          </w:p>
        </w:tc>
        <w:tc>
          <w:tcPr>
            <w:tcW w:w="1136" w:type="dxa"/>
            <w:tcBorders>
              <w:top w:val="single" w:color="auto" w:sz="4" w:space="0"/>
              <w:left w:val="single" w:color="auto" w:sz="4" w:space="0"/>
              <w:bottom w:val="single" w:color="auto" w:sz="4" w:space="0"/>
              <w:right w:val="single" w:color="auto" w:sz="4" w:space="0"/>
            </w:tcBorders>
          </w:tcPr>
          <w:p w:rsidR="009B5AD8" w:rsidP="009B5AD8" w:rsidRDefault="00A3001C" w14:paraId="6724BAFE" w14:textId="7F0E55C0">
            <w:pPr>
              <w:pStyle w:val="sctablenoncodifiedsection"/>
            </w:pPr>
            <w:r>
              <w:t>$</w:t>
            </w:r>
            <w:r w:rsidR="009B5AD8">
              <w:t>11</w:t>
            </w:r>
          </w:p>
        </w:tc>
        <w:tc>
          <w:tcPr>
            <w:tcW w:w="990" w:type="dxa"/>
            <w:tcBorders>
              <w:top w:val="single" w:color="auto" w:sz="4" w:space="0"/>
              <w:bottom w:val="single" w:color="auto" w:sz="4" w:space="0"/>
              <w:right w:val="single" w:color="auto" w:sz="4" w:space="0"/>
            </w:tcBorders>
          </w:tcPr>
          <w:p w:rsidR="009B5AD8" w:rsidP="009B5AD8" w:rsidRDefault="00A3001C" w14:paraId="07268C13" w14:textId="1368BA29">
            <w:pPr>
              <w:pStyle w:val="sctablenoncodifiedsection"/>
            </w:pPr>
            <w:r>
              <w:t>$</w:t>
            </w:r>
            <w:r w:rsidR="009B5AD8">
              <w:t>10</w:t>
            </w:r>
          </w:p>
        </w:tc>
        <w:tc>
          <w:tcPr>
            <w:tcW w:w="99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6CD87AA8" w14:textId="576AC254">
            <w:pPr>
              <w:pStyle w:val="sctablenoncodifiedsection"/>
            </w:pPr>
            <w:r>
              <w:t>$</w:t>
            </w:r>
            <w:r w:rsidR="009B5AD8">
              <w:t>9</w:t>
            </w:r>
          </w:p>
        </w:tc>
        <w:tc>
          <w:tcPr>
            <w:tcW w:w="990" w:type="dxa"/>
            <w:tcBorders>
              <w:top w:val="single" w:color="auto" w:sz="4" w:space="0"/>
              <w:left w:val="single" w:color="auto" w:sz="4" w:space="0"/>
              <w:bottom w:val="single" w:color="auto" w:sz="4" w:space="0"/>
            </w:tcBorders>
          </w:tcPr>
          <w:p w:rsidR="009B5AD8" w:rsidP="009B5AD8" w:rsidRDefault="00A3001C" w14:paraId="47E6835B" w14:textId="31EBA978">
            <w:pPr>
              <w:pStyle w:val="sctablenoncodifiedsection"/>
            </w:pPr>
            <w:r>
              <w:t>$</w:t>
            </w:r>
            <w:r w:rsidR="009B5AD8">
              <w:t>8</w:t>
            </w:r>
          </w:p>
        </w:tc>
        <w:tc>
          <w:tcPr>
            <w:tcW w:w="2165" w:type="dxa"/>
            <w:tcBorders>
              <w:top w:val="single" w:color="auto" w:sz="4" w:space="0"/>
              <w:left w:val="single" w:color="auto" w:sz="4" w:space="0"/>
              <w:bottom w:val="single" w:color="auto" w:sz="4" w:space="0"/>
              <w:right w:val="single" w:color="auto" w:sz="4" w:space="0"/>
            </w:tcBorders>
          </w:tcPr>
          <w:p w:rsidR="009B5AD8" w:rsidP="009B5AD8" w:rsidRDefault="00A3001C" w14:paraId="714A0B81" w14:textId="338393D7">
            <w:pPr>
              <w:pStyle w:val="sctablenoncodifiedsection"/>
            </w:pPr>
            <w:r>
              <w:t>$</w:t>
            </w:r>
            <w:r w:rsidR="009B5AD8">
              <w:t>7</w:t>
            </w:r>
          </w:p>
        </w:tc>
      </w:tr>
      <w:tr w:rsidR="009B5AD8" w:rsidTr="001F2C0A" w14:paraId="338E9DF9" w14:textId="77777777">
        <w:trPr>
          <w:cantSplit/>
        </w:trPr>
        <w:tc>
          <w:tcPr>
            <w:tcW w:w="601" w:type="dxa"/>
            <w:tcBorders>
              <w:right w:val="single" w:color="auto" w:sz="4" w:space="0"/>
            </w:tcBorders>
            <w:tcMar>
              <w:left w:w="0" w:type="dxa"/>
              <w:right w:w="244" w:type="dxa"/>
            </w:tcMar>
          </w:tcPr>
          <w:p w:rsidR="009B5AD8" w:rsidP="009B5AD8" w:rsidRDefault="001F2C0A" w14:paraId="5FD76886" w14:textId="7B264119">
            <w:pPr>
              <w:pStyle w:val="sctableln"/>
            </w:pPr>
            <w:r>
              <w:t>28</w:t>
            </w:r>
          </w:p>
        </w:tc>
        <w:tc>
          <w:tcPr>
            <w:tcW w:w="839" w:type="dxa"/>
            <w:tcBorders>
              <w:top w:val="single" w:color="auto" w:sz="4" w:space="0"/>
              <w:left w:val="single" w:color="auto" w:sz="4" w:space="0"/>
              <w:bottom w:val="single" w:color="auto" w:sz="4" w:space="0"/>
              <w:right w:val="single" w:color="auto" w:sz="4" w:space="0"/>
            </w:tcBorders>
          </w:tcPr>
          <w:p w:rsidR="009B5AD8" w:rsidP="009B5AD8" w:rsidRDefault="009B5AD8" w14:paraId="65D1D89C" w14:textId="77F1A460">
            <w:pPr>
              <w:pStyle w:val="sctablenoncodifiedsection"/>
            </w:pPr>
            <w:r>
              <w:t>4</w:t>
            </w:r>
            <w:r w:rsidR="001E3F81">
              <w:t>,</w:t>
            </w:r>
            <w:r>
              <w:t>300</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9B5AD8" w14:paraId="3E6FC325" w14:textId="2D2594B8">
            <w:pPr>
              <w:pStyle w:val="sctablenoncodifiedsection"/>
            </w:pPr>
            <w:r>
              <w:t>4</w:t>
            </w:r>
            <w:r w:rsidR="001E3F81">
              <w:t>,</w:t>
            </w:r>
            <w:r>
              <w:t>599.99</w:t>
            </w:r>
          </w:p>
        </w:tc>
        <w:tc>
          <w:tcPr>
            <w:tcW w:w="126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609E408D" w14:textId="0221790D">
            <w:pPr>
              <w:pStyle w:val="sctablenoncodifiedsection"/>
            </w:pPr>
            <w:r>
              <w:t>$</w:t>
            </w:r>
            <w:r w:rsidR="009B5AD8">
              <w:t>13</w:t>
            </w:r>
          </w:p>
        </w:tc>
        <w:tc>
          <w:tcPr>
            <w:tcW w:w="1136" w:type="dxa"/>
            <w:tcBorders>
              <w:top w:val="single" w:color="auto" w:sz="4" w:space="0"/>
              <w:left w:val="single" w:color="auto" w:sz="4" w:space="0"/>
              <w:bottom w:val="single" w:color="auto" w:sz="4" w:space="0"/>
              <w:right w:val="single" w:color="auto" w:sz="4" w:space="0"/>
            </w:tcBorders>
          </w:tcPr>
          <w:p w:rsidR="009B5AD8" w:rsidP="009B5AD8" w:rsidRDefault="00A3001C" w14:paraId="321F4075" w14:textId="5C229E9A">
            <w:pPr>
              <w:pStyle w:val="sctablenoncodifiedsection"/>
            </w:pPr>
            <w:r>
              <w:t>$</w:t>
            </w:r>
            <w:r w:rsidR="009B5AD8">
              <w:t>12</w:t>
            </w:r>
          </w:p>
        </w:tc>
        <w:tc>
          <w:tcPr>
            <w:tcW w:w="990" w:type="dxa"/>
            <w:tcBorders>
              <w:top w:val="single" w:color="auto" w:sz="4" w:space="0"/>
              <w:bottom w:val="single" w:color="auto" w:sz="4" w:space="0"/>
              <w:right w:val="single" w:color="auto" w:sz="4" w:space="0"/>
            </w:tcBorders>
          </w:tcPr>
          <w:p w:rsidR="009B5AD8" w:rsidP="009B5AD8" w:rsidRDefault="00A3001C" w14:paraId="73F89D2C" w14:textId="0B3CE5F7">
            <w:pPr>
              <w:pStyle w:val="sctablenoncodifiedsection"/>
            </w:pPr>
            <w:r>
              <w:t>$</w:t>
            </w:r>
            <w:r w:rsidR="009B5AD8">
              <w:t>11</w:t>
            </w:r>
          </w:p>
        </w:tc>
        <w:tc>
          <w:tcPr>
            <w:tcW w:w="99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23B28491" w14:textId="75C200C3">
            <w:pPr>
              <w:pStyle w:val="sctablenoncodifiedsection"/>
            </w:pPr>
            <w:r>
              <w:t>$</w:t>
            </w:r>
            <w:r w:rsidR="009B5AD8">
              <w:t>10</w:t>
            </w:r>
          </w:p>
        </w:tc>
        <w:tc>
          <w:tcPr>
            <w:tcW w:w="990" w:type="dxa"/>
            <w:tcBorders>
              <w:top w:val="single" w:color="auto" w:sz="4" w:space="0"/>
              <w:left w:val="single" w:color="auto" w:sz="4" w:space="0"/>
              <w:bottom w:val="single" w:color="auto" w:sz="4" w:space="0"/>
            </w:tcBorders>
          </w:tcPr>
          <w:p w:rsidR="009B5AD8" w:rsidP="009B5AD8" w:rsidRDefault="00A3001C" w14:paraId="12947197" w14:textId="7D1FE6C5">
            <w:pPr>
              <w:pStyle w:val="sctablenoncodifiedsection"/>
            </w:pPr>
            <w:r>
              <w:t>$</w:t>
            </w:r>
            <w:r w:rsidR="009B5AD8">
              <w:t>9</w:t>
            </w:r>
          </w:p>
        </w:tc>
        <w:tc>
          <w:tcPr>
            <w:tcW w:w="2165" w:type="dxa"/>
            <w:tcBorders>
              <w:top w:val="single" w:color="auto" w:sz="4" w:space="0"/>
              <w:left w:val="single" w:color="auto" w:sz="4" w:space="0"/>
              <w:bottom w:val="single" w:color="auto" w:sz="4" w:space="0"/>
              <w:right w:val="single" w:color="auto" w:sz="4" w:space="0"/>
            </w:tcBorders>
          </w:tcPr>
          <w:p w:rsidR="009B5AD8" w:rsidP="009B5AD8" w:rsidRDefault="00A3001C" w14:paraId="63D66932" w14:textId="5A40A56C">
            <w:pPr>
              <w:pStyle w:val="sctablenoncodifiedsection"/>
            </w:pPr>
            <w:r>
              <w:t>$</w:t>
            </w:r>
            <w:r w:rsidR="009B5AD8">
              <w:t>8</w:t>
            </w:r>
          </w:p>
        </w:tc>
      </w:tr>
      <w:tr w:rsidR="009B5AD8" w:rsidTr="001F2C0A" w14:paraId="5BC5D870" w14:textId="77777777">
        <w:trPr>
          <w:cantSplit/>
        </w:trPr>
        <w:tc>
          <w:tcPr>
            <w:tcW w:w="601" w:type="dxa"/>
            <w:tcBorders>
              <w:right w:val="single" w:color="auto" w:sz="4" w:space="0"/>
            </w:tcBorders>
            <w:tcMar>
              <w:left w:w="0" w:type="dxa"/>
              <w:right w:w="244" w:type="dxa"/>
            </w:tcMar>
          </w:tcPr>
          <w:p w:rsidR="009B5AD8" w:rsidP="009B5AD8" w:rsidRDefault="001F2C0A" w14:paraId="6C43C2A2" w14:textId="059C5FCF">
            <w:pPr>
              <w:pStyle w:val="sctableln"/>
            </w:pPr>
            <w:r>
              <w:t>29</w:t>
            </w:r>
          </w:p>
        </w:tc>
        <w:tc>
          <w:tcPr>
            <w:tcW w:w="839" w:type="dxa"/>
            <w:tcBorders>
              <w:top w:val="single" w:color="auto" w:sz="4" w:space="0"/>
              <w:left w:val="single" w:color="auto" w:sz="4" w:space="0"/>
              <w:bottom w:val="single" w:color="auto" w:sz="4" w:space="0"/>
              <w:right w:val="single" w:color="auto" w:sz="4" w:space="0"/>
            </w:tcBorders>
          </w:tcPr>
          <w:p w:rsidR="009B5AD8" w:rsidP="009B5AD8" w:rsidRDefault="009B5AD8" w14:paraId="7E8EAA80" w14:textId="0C3BDF67">
            <w:pPr>
              <w:pStyle w:val="sctablenoncodifiedsection"/>
            </w:pPr>
            <w:r>
              <w:t>4</w:t>
            </w:r>
            <w:r w:rsidR="001E3F81">
              <w:t>,</w:t>
            </w:r>
            <w:r>
              <w:t>600</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9B5AD8" w14:paraId="422FDD12" w14:textId="15C714D0">
            <w:pPr>
              <w:pStyle w:val="sctablenoncodifiedsection"/>
            </w:pPr>
            <w:r>
              <w:t>4</w:t>
            </w:r>
            <w:r w:rsidR="001E3F81">
              <w:t>,</w:t>
            </w:r>
            <w:r>
              <w:t>899.99</w:t>
            </w:r>
          </w:p>
        </w:tc>
        <w:tc>
          <w:tcPr>
            <w:tcW w:w="126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4140DD05" w14:textId="592DA3D0">
            <w:pPr>
              <w:pStyle w:val="sctablenoncodifiedsection"/>
            </w:pPr>
            <w:r>
              <w:t>$</w:t>
            </w:r>
            <w:r w:rsidR="009B5AD8">
              <w:t>14</w:t>
            </w:r>
          </w:p>
        </w:tc>
        <w:tc>
          <w:tcPr>
            <w:tcW w:w="1136" w:type="dxa"/>
            <w:tcBorders>
              <w:top w:val="single" w:color="auto" w:sz="4" w:space="0"/>
              <w:left w:val="single" w:color="auto" w:sz="4" w:space="0"/>
              <w:bottom w:val="single" w:color="auto" w:sz="4" w:space="0"/>
              <w:right w:val="single" w:color="auto" w:sz="4" w:space="0"/>
            </w:tcBorders>
          </w:tcPr>
          <w:p w:rsidR="009B5AD8" w:rsidP="009B5AD8" w:rsidRDefault="00A3001C" w14:paraId="706BEEB7" w14:textId="751A3D54">
            <w:pPr>
              <w:pStyle w:val="sctablenoncodifiedsection"/>
            </w:pPr>
            <w:r>
              <w:t>$</w:t>
            </w:r>
            <w:r w:rsidR="009B5AD8">
              <w:t>13</w:t>
            </w:r>
          </w:p>
        </w:tc>
        <w:tc>
          <w:tcPr>
            <w:tcW w:w="990" w:type="dxa"/>
            <w:tcBorders>
              <w:top w:val="single" w:color="auto" w:sz="4" w:space="0"/>
              <w:bottom w:val="single" w:color="auto" w:sz="4" w:space="0"/>
              <w:right w:val="single" w:color="auto" w:sz="4" w:space="0"/>
            </w:tcBorders>
          </w:tcPr>
          <w:p w:rsidR="009B5AD8" w:rsidP="009B5AD8" w:rsidRDefault="00A3001C" w14:paraId="77B1E3E1" w14:textId="582AB9CE">
            <w:pPr>
              <w:pStyle w:val="sctablenoncodifiedsection"/>
            </w:pPr>
            <w:r>
              <w:t>$</w:t>
            </w:r>
            <w:r w:rsidR="009B5AD8">
              <w:t>12</w:t>
            </w:r>
          </w:p>
        </w:tc>
        <w:tc>
          <w:tcPr>
            <w:tcW w:w="99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7E802340" w14:textId="091F6EAF">
            <w:pPr>
              <w:pStyle w:val="sctablenoncodifiedsection"/>
            </w:pPr>
            <w:r>
              <w:t>$</w:t>
            </w:r>
            <w:r w:rsidR="009B5AD8">
              <w:t>11</w:t>
            </w:r>
          </w:p>
        </w:tc>
        <w:tc>
          <w:tcPr>
            <w:tcW w:w="990" w:type="dxa"/>
            <w:tcBorders>
              <w:top w:val="single" w:color="auto" w:sz="4" w:space="0"/>
              <w:left w:val="single" w:color="auto" w:sz="4" w:space="0"/>
              <w:bottom w:val="single" w:color="auto" w:sz="4" w:space="0"/>
            </w:tcBorders>
          </w:tcPr>
          <w:p w:rsidR="009B5AD8" w:rsidP="009B5AD8" w:rsidRDefault="00A3001C" w14:paraId="14D5397A" w14:textId="4576DAB4">
            <w:pPr>
              <w:pStyle w:val="sctablenoncodifiedsection"/>
            </w:pPr>
            <w:r>
              <w:t>$</w:t>
            </w:r>
            <w:r w:rsidR="009B5AD8">
              <w:t>10</w:t>
            </w:r>
          </w:p>
        </w:tc>
        <w:tc>
          <w:tcPr>
            <w:tcW w:w="2165" w:type="dxa"/>
            <w:tcBorders>
              <w:top w:val="single" w:color="auto" w:sz="4" w:space="0"/>
              <w:left w:val="single" w:color="auto" w:sz="4" w:space="0"/>
              <w:bottom w:val="single" w:color="auto" w:sz="4" w:space="0"/>
              <w:right w:val="single" w:color="auto" w:sz="4" w:space="0"/>
            </w:tcBorders>
          </w:tcPr>
          <w:p w:rsidR="009B5AD8" w:rsidP="009B5AD8" w:rsidRDefault="00A3001C" w14:paraId="530AAE19" w14:textId="02B925BC">
            <w:pPr>
              <w:pStyle w:val="sctablenoncodifiedsection"/>
            </w:pPr>
            <w:r>
              <w:t>$</w:t>
            </w:r>
            <w:r w:rsidR="009B5AD8">
              <w:t>9</w:t>
            </w:r>
          </w:p>
        </w:tc>
      </w:tr>
      <w:tr w:rsidR="009B5AD8" w:rsidTr="001F2C0A" w14:paraId="716F9D65" w14:textId="77777777">
        <w:trPr>
          <w:cantSplit/>
        </w:trPr>
        <w:tc>
          <w:tcPr>
            <w:tcW w:w="601" w:type="dxa"/>
            <w:tcBorders>
              <w:right w:val="single" w:color="auto" w:sz="4" w:space="0"/>
            </w:tcBorders>
            <w:tcMar>
              <w:left w:w="0" w:type="dxa"/>
              <w:right w:w="244" w:type="dxa"/>
            </w:tcMar>
          </w:tcPr>
          <w:p w:rsidR="009B5AD8" w:rsidP="009B5AD8" w:rsidRDefault="001F2C0A" w14:paraId="065BE5F2" w14:textId="5B144843">
            <w:pPr>
              <w:pStyle w:val="sctableln"/>
            </w:pPr>
            <w:r>
              <w:t>30</w:t>
            </w:r>
          </w:p>
        </w:tc>
        <w:tc>
          <w:tcPr>
            <w:tcW w:w="839" w:type="dxa"/>
            <w:tcBorders>
              <w:top w:val="single" w:color="auto" w:sz="4" w:space="0"/>
              <w:left w:val="single" w:color="auto" w:sz="4" w:space="0"/>
              <w:bottom w:val="single" w:color="auto" w:sz="4" w:space="0"/>
              <w:right w:val="single" w:color="auto" w:sz="4" w:space="0"/>
            </w:tcBorders>
          </w:tcPr>
          <w:p w:rsidR="009B5AD8" w:rsidP="009B5AD8" w:rsidRDefault="009B5AD8" w14:paraId="0E911B5B" w14:textId="6FF634E0">
            <w:pPr>
              <w:pStyle w:val="sctablenoncodifiedsection"/>
            </w:pPr>
            <w:r>
              <w:t>4</w:t>
            </w:r>
            <w:r w:rsidR="001E3F81">
              <w:t>,</w:t>
            </w:r>
            <w:r>
              <w:t>900</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9B5AD8" w14:paraId="6FD32C80" w14:textId="11762B5C">
            <w:pPr>
              <w:pStyle w:val="sctablenoncodifiedsection"/>
            </w:pPr>
            <w:r>
              <w:t>5</w:t>
            </w:r>
            <w:r w:rsidR="001E3F81">
              <w:t>,</w:t>
            </w:r>
            <w:r>
              <w:t>199.99</w:t>
            </w:r>
          </w:p>
        </w:tc>
        <w:tc>
          <w:tcPr>
            <w:tcW w:w="126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135F1E6B" w14:textId="46F25654">
            <w:pPr>
              <w:pStyle w:val="sctablenoncodifiedsection"/>
            </w:pPr>
            <w:r>
              <w:t>$</w:t>
            </w:r>
            <w:r w:rsidR="009B5AD8">
              <w:t>15</w:t>
            </w:r>
          </w:p>
        </w:tc>
        <w:tc>
          <w:tcPr>
            <w:tcW w:w="1136" w:type="dxa"/>
            <w:tcBorders>
              <w:top w:val="single" w:color="auto" w:sz="4" w:space="0"/>
              <w:left w:val="single" w:color="auto" w:sz="4" w:space="0"/>
              <w:bottom w:val="single" w:color="auto" w:sz="4" w:space="0"/>
              <w:right w:val="single" w:color="auto" w:sz="4" w:space="0"/>
            </w:tcBorders>
          </w:tcPr>
          <w:p w:rsidR="009B5AD8" w:rsidP="009B5AD8" w:rsidRDefault="00A3001C" w14:paraId="431EA259" w14:textId="7020AAD9">
            <w:pPr>
              <w:pStyle w:val="sctablenoncodifiedsection"/>
            </w:pPr>
            <w:r>
              <w:t>$</w:t>
            </w:r>
            <w:r w:rsidR="009B5AD8">
              <w:t>14</w:t>
            </w:r>
          </w:p>
        </w:tc>
        <w:tc>
          <w:tcPr>
            <w:tcW w:w="990" w:type="dxa"/>
            <w:tcBorders>
              <w:top w:val="single" w:color="auto" w:sz="4" w:space="0"/>
              <w:bottom w:val="single" w:color="auto" w:sz="4" w:space="0"/>
              <w:right w:val="single" w:color="auto" w:sz="4" w:space="0"/>
            </w:tcBorders>
          </w:tcPr>
          <w:p w:rsidR="009B5AD8" w:rsidP="009B5AD8" w:rsidRDefault="00A3001C" w14:paraId="09470202" w14:textId="4FA01CAD">
            <w:pPr>
              <w:pStyle w:val="sctablenoncodifiedsection"/>
            </w:pPr>
            <w:r>
              <w:t>$</w:t>
            </w:r>
            <w:r w:rsidR="009B5AD8">
              <w:t>13</w:t>
            </w:r>
          </w:p>
        </w:tc>
        <w:tc>
          <w:tcPr>
            <w:tcW w:w="99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0424B9C2" w14:textId="145BFCB2">
            <w:pPr>
              <w:pStyle w:val="sctablenoncodifiedsection"/>
            </w:pPr>
            <w:r>
              <w:t>$</w:t>
            </w:r>
            <w:r w:rsidR="009B5AD8">
              <w:t>12</w:t>
            </w:r>
          </w:p>
        </w:tc>
        <w:tc>
          <w:tcPr>
            <w:tcW w:w="990" w:type="dxa"/>
            <w:tcBorders>
              <w:top w:val="single" w:color="auto" w:sz="4" w:space="0"/>
              <w:left w:val="single" w:color="auto" w:sz="4" w:space="0"/>
              <w:bottom w:val="single" w:color="auto" w:sz="4" w:space="0"/>
            </w:tcBorders>
          </w:tcPr>
          <w:p w:rsidR="009B5AD8" w:rsidP="009B5AD8" w:rsidRDefault="00A3001C" w14:paraId="0FF6EF57" w14:textId="654C23E6">
            <w:pPr>
              <w:pStyle w:val="sctablenoncodifiedsection"/>
            </w:pPr>
            <w:r>
              <w:t>$</w:t>
            </w:r>
            <w:r w:rsidR="009B5AD8">
              <w:t>11</w:t>
            </w:r>
          </w:p>
        </w:tc>
        <w:tc>
          <w:tcPr>
            <w:tcW w:w="2165" w:type="dxa"/>
            <w:tcBorders>
              <w:top w:val="single" w:color="auto" w:sz="4" w:space="0"/>
              <w:left w:val="single" w:color="auto" w:sz="4" w:space="0"/>
              <w:bottom w:val="single" w:color="auto" w:sz="4" w:space="0"/>
              <w:right w:val="single" w:color="auto" w:sz="4" w:space="0"/>
            </w:tcBorders>
          </w:tcPr>
          <w:p w:rsidR="009B5AD8" w:rsidP="009B5AD8" w:rsidRDefault="00A3001C" w14:paraId="0F48A85C" w14:textId="67EF31CE">
            <w:pPr>
              <w:pStyle w:val="sctablenoncodifiedsection"/>
            </w:pPr>
            <w:r>
              <w:t>$</w:t>
            </w:r>
            <w:r w:rsidR="009B5AD8">
              <w:t>10</w:t>
            </w:r>
          </w:p>
        </w:tc>
      </w:tr>
      <w:tr w:rsidR="009B5AD8" w:rsidTr="001F2C0A" w14:paraId="5B183E0B" w14:textId="77777777">
        <w:trPr>
          <w:cantSplit/>
        </w:trPr>
        <w:tc>
          <w:tcPr>
            <w:tcW w:w="601" w:type="dxa"/>
            <w:tcBorders>
              <w:right w:val="single" w:color="auto" w:sz="4" w:space="0"/>
            </w:tcBorders>
            <w:tcMar>
              <w:left w:w="0" w:type="dxa"/>
              <w:right w:w="244" w:type="dxa"/>
            </w:tcMar>
          </w:tcPr>
          <w:p w:rsidR="009B5AD8" w:rsidP="009B5AD8" w:rsidRDefault="001F2C0A" w14:paraId="5A5C872B" w14:textId="342517CB">
            <w:pPr>
              <w:pStyle w:val="sctableln"/>
            </w:pPr>
            <w:r>
              <w:t>31</w:t>
            </w:r>
          </w:p>
        </w:tc>
        <w:tc>
          <w:tcPr>
            <w:tcW w:w="839" w:type="dxa"/>
            <w:tcBorders>
              <w:top w:val="single" w:color="auto" w:sz="4" w:space="0"/>
              <w:left w:val="single" w:color="auto" w:sz="4" w:space="0"/>
              <w:bottom w:val="single" w:color="auto" w:sz="4" w:space="0"/>
              <w:right w:val="single" w:color="auto" w:sz="4" w:space="0"/>
            </w:tcBorders>
          </w:tcPr>
          <w:p w:rsidR="009B5AD8" w:rsidP="009B5AD8" w:rsidRDefault="009B5AD8" w14:paraId="2ABA69B8" w14:textId="41733192">
            <w:pPr>
              <w:pStyle w:val="sctablenoncodifiedsection"/>
            </w:pPr>
            <w:r>
              <w:t>5</w:t>
            </w:r>
            <w:r w:rsidR="001E3F81">
              <w:t>,</w:t>
            </w:r>
            <w:r>
              <w:t>200</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9B5AD8" w14:paraId="4C767D4D" w14:textId="7D6A19F2">
            <w:pPr>
              <w:pStyle w:val="sctablenoncodifiedsection"/>
            </w:pPr>
            <w:r>
              <w:t>5</w:t>
            </w:r>
            <w:r w:rsidR="001E3F81">
              <w:t>,</w:t>
            </w:r>
            <w:r>
              <w:t>499.99</w:t>
            </w:r>
          </w:p>
        </w:tc>
        <w:tc>
          <w:tcPr>
            <w:tcW w:w="126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78B1DB6B" w14:textId="59E6B758">
            <w:pPr>
              <w:pStyle w:val="sctablenoncodifiedsection"/>
            </w:pPr>
            <w:r>
              <w:t>$</w:t>
            </w:r>
            <w:r w:rsidR="009B5AD8">
              <w:t>16</w:t>
            </w:r>
          </w:p>
        </w:tc>
        <w:tc>
          <w:tcPr>
            <w:tcW w:w="1136" w:type="dxa"/>
            <w:tcBorders>
              <w:top w:val="single" w:color="auto" w:sz="4" w:space="0"/>
              <w:left w:val="single" w:color="auto" w:sz="4" w:space="0"/>
              <w:bottom w:val="single" w:color="auto" w:sz="4" w:space="0"/>
              <w:right w:val="single" w:color="auto" w:sz="4" w:space="0"/>
            </w:tcBorders>
          </w:tcPr>
          <w:p w:rsidR="009B5AD8" w:rsidP="009B5AD8" w:rsidRDefault="00A3001C" w14:paraId="5A3BA004" w14:textId="532FEDF0">
            <w:pPr>
              <w:pStyle w:val="sctablenoncodifiedsection"/>
            </w:pPr>
            <w:r>
              <w:t>$</w:t>
            </w:r>
            <w:r w:rsidR="009B5AD8">
              <w:t>15</w:t>
            </w:r>
          </w:p>
        </w:tc>
        <w:tc>
          <w:tcPr>
            <w:tcW w:w="990" w:type="dxa"/>
            <w:tcBorders>
              <w:top w:val="single" w:color="auto" w:sz="4" w:space="0"/>
              <w:bottom w:val="single" w:color="auto" w:sz="4" w:space="0"/>
              <w:right w:val="single" w:color="auto" w:sz="4" w:space="0"/>
            </w:tcBorders>
          </w:tcPr>
          <w:p w:rsidR="009B5AD8" w:rsidP="009B5AD8" w:rsidRDefault="00A3001C" w14:paraId="3C7694F1" w14:textId="0E599998">
            <w:pPr>
              <w:pStyle w:val="sctablenoncodifiedsection"/>
            </w:pPr>
            <w:r>
              <w:t>$</w:t>
            </w:r>
            <w:r w:rsidR="009B5AD8">
              <w:t>14</w:t>
            </w:r>
          </w:p>
        </w:tc>
        <w:tc>
          <w:tcPr>
            <w:tcW w:w="99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2C3CB313" w14:textId="07D2B2F6">
            <w:pPr>
              <w:pStyle w:val="sctablenoncodifiedsection"/>
            </w:pPr>
            <w:r>
              <w:t>$</w:t>
            </w:r>
            <w:r w:rsidR="009B5AD8">
              <w:t>13</w:t>
            </w:r>
          </w:p>
        </w:tc>
        <w:tc>
          <w:tcPr>
            <w:tcW w:w="990" w:type="dxa"/>
            <w:tcBorders>
              <w:top w:val="single" w:color="auto" w:sz="4" w:space="0"/>
              <w:left w:val="single" w:color="auto" w:sz="4" w:space="0"/>
              <w:bottom w:val="single" w:color="auto" w:sz="4" w:space="0"/>
            </w:tcBorders>
          </w:tcPr>
          <w:p w:rsidR="009B5AD8" w:rsidP="009B5AD8" w:rsidRDefault="00A3001C" w14:paraId="2FAEAB5B" w14:textId="2C6F1F6B">
            <w:pPr>
              <w:pStyle w:val="sctablenoncodifiedsection"/>
            </w:pPr>
            <w:r>
              <w:t>$</w:t>
            </w:r>
            <w:r w:rsidR="009B5AD8">
              <w:t>12</w:t>
            </w:r>
          </w:p>
        </w:tc>
        <w:tc>
          <w:tcPr>
            <w:tcW w:w="2165" w:type="dxa"/>
            <w:tcBorders>
              <w:top w:val="single" w:color="auto" w:sz="4" w:space="0"/>
              <w:left w:val="single" w:color="auto" w:sz="4" w:space="0"/>
              <w:bottom w:val="single" w:color="auto" w:sz="4" w:space="0"/>
              <w:right w:val="single" w:color="auto" w:sz="4" w:space="0"/>
            </w:tcBorders>
          </w:tcPr>
          <w:p w:rsidR="009B5AD8" w:rsidP="009B5AD8" w:rsidRDefault="00A3001C" w14:paraId="5AF09886" w14:textId="5792FC6F">
            <w:pPr>
              <w:pStyle w:val="sctablenoncodifiedsection"/>
            </w:pPr>
            <w:r>
              <w:t>$</w:t>
            </w:r>
            <w:r w:rsidR="009B5AD8">
              <w:t>11</w:t>
            </w:r>
          </w:p>
        </w:tc>
      </w:tr>
      <w:tr w:rsidR="009B5AD8" w:rsidTr="001F2C0A" w14:paraId="55CA77B8" w14:textId="77777777">
        <w:trPr>
          <w:cantSplit/>
        </w:trPr>
        <w:tc>
          <w:tcPr>
            <w:tcW w:w="601" w:type="dxa"/>
            <w:tcBorders>
              <w:right w:val="single" w:color="auto" w:sz="4" w:space="0"/>
            </w:tcBorders>
            <w:tcMar>
              <w:left w:w="0" w:type="dxa"/>
              <w:right w:w="244" w:type="dxa"/>
            </w:tcMar>
          </w:tcPr>
          <w:p w:rsidR="009B5AD8" w:rsidP="009B5AD8" w:rsidRDefault="001F2C0A" w14:paraId="20C8C436" w14:textId="0E0E9E57">
            <w:pPr>
              <w:pStyle w:val="sctableln"/>
            </w:pPr>
            <w:r>
              <w:t>32</w:t>
            </w:r>
          </w:p>
        </w:tc>
        <w:tc>
          <w:tcPr>
            <w:tcW w:w="839" w:type="dxa"/>
            <w:tcBorders>
              <w:top w:val="single" w:color="auto" w:sz="4" w:space="0"/>
              <w:left w:val="single" w:color="auto" w:sz="4" w:space="0"/>
              <w:bottom w:val="single" w:color="auto" w:sz="4" w:space="0"/>
              <w:right w:val="single" w:color="auto" w:sz="4" w:space="0"/>
            </w:tcBorders>
          </w:tcPr>
          <w:p w:rsidR="009B5AD8" w:rsidP="009B5AD8" w:rsidRDefault="009B5AD8" w14:paraId="511C217C" w14:textId="49742F0A">
            <w:pPr>
              <w:pStyle w:val="sctablenoncodifiedsection"/>
            </w:pPr>
            <w:r>
              <w:t>5</w:t>
            </w:r>
            <w:r w:rsidR="001E3F81">
              <w:t>,</w:t>
            </w:r>
            <w:r>
              <w:t>500</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9B5AD8" w14:paraId="3F3D7208" w14:textId="6A725B96">
            <w:pPr>
              <w:pStyle w:val="sctablenoncodifiedsection"/>
            </w:pPr>
            <w:r>
              <w:t>5</w:t>
            </w:r>
            <w:r w:rsidR="001E3F81">
              <w:t>,</w:t>
            </w:r>
            <w:r>
              <w:t>799.99</w:t>
            </w:r>
          </w:p>
        </w:tc>
        <w:tc>
          <w:tcPr>
            <w:tcW w:w="126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334C6A88" w14:textId="03149B37">
            <w:pPr>
              <w:pStyle w:val="sctablenoncodifiedsection"/>
            </w:pPr>
            <w:r>
              <w:t>$</w:t>
            </w:r>
            <w:r w:rsidR="009B5AD8">
              <w:t>17</w:t>
            </w:r>
          </w:p>
        </w:tc>
        <w:tc>
          <w:tcPr>
            <w:tcW w:w="1136" w:type="dxa"/>
            <w:tcBorders>
              <w:top w:val="single" w:color="auto" w:sz="4" w:space="0"/>
              <w:left w:val="single" w:color="auto" w:sz="4" w:space="0"/>
              <w:bottom w:val="single" w:color="auto" w:sz="4" w:space="0"/>
              <w:right w:val="single" w:color="auto" w:sz="4" w:space="0"/>
            </w:tcBorders>
          </w:tcPr>
          <w:p w:rsidR="009B5AD8" w:rsidP="009B5AD8" w:rsidRDefault="00A3001C" w14:paraId="159FC424" w14:textId="76E48B3C">
            <w:pPr>
              <w:pStyle w:val="sctablenoncodifiedsection"/>
            </w:pPr>
            <w:r>
              <w:t>$</w:t>
            </w:r>
            <w:r w:rsidR="009B5AD8">
              <w:t>16</w:t>
            </w:r>
          </w:p>
        </w:tc>
        <w:tc>
          <w:tcPr>
            <w:tcW w:w="990" w:type="dxa"/>
            <w:tcBorders>
              <w:top w:val="single" w:color="auto" w:sz="4" w:space="0"/>
              <w:bottom w:val="single" w:color="auto" w:sz="4" w:space="0"/>
              <w:right w:val="single" w:color="auto" w:sz="4" w:space="0"/>
            </w:tcBorders>
          </w:tcPr>
          <w:p w:rsidR="009B5AD8" w:rsidP="009B5AD8" w:rsidRDefault="00A3001C" w14:paraId="2D345FA9" w14:textId="2C838B59">
            <w:pPr>
              <w:pStyle w:val="sctablenoncodifiedsection"/>
            </w:pPr>
            <w:r>
              <w:t>$</w:t>
            </w:r>
            <w:r w:rsidR="009B5AD8">
              <w:t>15</w:t>
            </w:r>
          </w:p>
        </w:tc>
        <w:tc>
          <w:tcPr>
            <w:tcW w:w="99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4D46B447" w14:textId="422BF9CA">
            <w:pPr>
              <w:pStyle w:val="sctablenoncodifiedsection"/>
            </w:pPr>
            <w:r>
              <w:t>$</w:t>
            </w:r>
            <w:r w:rsidR="009B5AD8">
              <w:t>14</w:t>
            </w:r>
          </w:p>
        </w:tc>
        <w:tc>
          <w:tcPr>
            <w:tcW w:w="990" w:type="dxa"/>
            <w:tcBorders>
              <w:top w:val="single" w:color="auto" w:sz="4" w:space="0"/>
              <w:left w:val="single" w:color="auto" w:sz="4" w:space="0"/>
              <w:bottom w:val="single" w:color="auto" w:sz="4" w:space="0"/>
            </w:tcBorders>
          </w:tcPr>
          <w:p w:rsidR="009B5AD8" w:rsidP="009B5AD8" w:rsidRDefault="00A3001C" w14:paraId="2C7EF87D" w14:textId="6D0599C4">
            <w:pPr>
              <w:pStyle w:val="sctablenoncodifiedsection"/>
            </w:pPr>
            <w:r>
              <w:t>$</w:t>
            </w:r>
            <w:r w:rsidR="009B5AD8">
              <w:t>13</w:t>
            </w:r>
          </w:p>
        </w:tc>
        <w:tc>
          <w:tcPr>
            <w:tcW w:w="2165" w:type="dxa"/>
            <w:tcBorders>
              <w:top w:val="single" w:color="auto" w:sz="4" w:space="0"/>
              <w:left w:val="single" w:color="auto" w:sz="4" w:space="0"/>
              <w:bottom w:val="single" w:color="auto" w:sz="4" w:space="0"/>
              <w:right w:val="single" w:color="auto" w:sz="4" w:space="0"/>
            </w:tcBorders>
          </w:tcPr>
          <w:p w:rsidR="009B5AD8" w:rsidP="009B5AD8" w:rsidRDefault="00A3001C" w14:paraId="1E0F8E15" w14:textId="07891279">
            <w:pPr>
              <w:pStyle w:val="sctablenoncodifiedsection"/>
            </w:pPr>
            <w:r>
              <w:t>$</w:t>
            </w:r>
            <w:r w:rsidR="009B5AD8">
              <w:t>12</w:t>
            </w:r>
          </w:p>
        </w:tc>
      </w:tr>
      <w:tr w:rsidR="009B5AD8" w:rsidTr="001F2C0A" w14:paraId="47145280" w14:textId="77777777">
        <w:trPr>
          <w:cantSplit/>
        </w:trPr>
        <w:tc>
          <w:tcPr>
            <w:tcW w:w="601" w:type="dxa"/>
            <w:tcBorders>
              <w:right w:val="single" w:color="auto" w:sz="4" w:space="0"/>
            </w:tcBorders>
            <w:tcMar>
              <w:left w:w="0" w:type="dxa"/>
              <w:right w:w="244" w:type="dxa"/>
            </w:tcMar>
          </w:tcPr>
          <w:p w:rsidR="009B5AD8" w:rsidP="009B5AD8" w:rsidRDefault="001F2C0A" w14:paraId="79EBB32D" w14:textId="61DD300B">
            <w:pPr>
              <w:pStyle w:val="sctableln"/>
            </w:pPr>
            <w:r>
              <w:t>33</w:t>
            </w:r>
          </w:p>
        </w:tc>
        <w:tc>
          <w:tcPr>
            <w:tcW w:w="839" w:type="dxa"/>
            <w:tcBorders>
              <w:top w:val="single" w:color="auto" w:sz="4" w:space="0"/>
              <w:left w:val="single" w:color="auto" w:sz="4" w:space="0"/>
              <w:bottom w:val="single" w:color="auto" w:sz="4" w:space="0"/>
              <w:right w:val="single" w:color="auto" w:sz="4" w:space="0"/>
            </w:tcBorders>
          </w:tcPr>
          <w:p w:rsidR="009B5AD8" w:rsidP="009B5AD8" w:rsidRDefault="009B5AD8" w14:paraId="6245B5BD" w14:textId="7876F62A">
            <w:pPr>
              <w:pStyle w:val="sctablenoncodifiedsection"/>
            </w:pPr>
            <w:r>
              <w:t>5</w:t>
            </w:r>
            <w:r w:rsidR="001E3F81">
              <w:t>,</w:t>
            </w:r>
            <w:r>
              <w:t>800</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9B5AD8" w14:paraId="2759FF2F" w14:textId="68E89078">
            <w:pPr>
              <w:pStyle w:val="sctablenoncodifiedsection"/>
            </w:pPr>
            <w:r>
              <w:t>6</w:t>
            </w:r>
            <w:r w:rsidR="001E3F81">
              <w:t>,</w:t>
            </w:r>
            <w:r>
              <w:t>099.99</w:t>
            </w:r>
          </w:p>
        </w:tc>
        <w:tc>
          <w:tcPr>
            <w:tcW w:w="126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429F7AA7" w14:textId="48934434">
            <w:pPr>
              <w:pStyle w:val="sctablenoncodifiedsection"/>
            </w:pPr>
            <w:r>
              <w:t>$</w:t>
            </w:r>
            <w:r w:rsidR="009B5AD8">
              <w:t>18</w:t>
            </w:r>
          </w:p>
        </w:tc>
        <w:tc>
          <w:tcPr>
            <w:tcW w:w="1136" w:type="dxa"/>
            <w:tcBorders>
              <w:top w:val="single" w:color="auto" w:sz="4" w:space="0"/>
              <w:left w:val="single" w:color="auto" w:sz="4" w:space="0"/>
              <w:bottom w:val="single" w:color="auto" w:sz="4" w:space="0"/>
              <w:right w:val="single" w:color="auto" w:sz="4" w:space="0"/>
            </w:tcBorders>
          </w:tcPr>
          <w:p w:rsidR="009B5AD8" w:rsidP="009B5AD8" w:rsidRDefault="00A3001C" w14:paraId="7B312491" w14:textId="28D85B22">
            <w:pPr>
              <w:pStyle w:val="sctablenoncodifiedsection"/>
            </w:pPr>
            <w:r>
              <w:t>$</w:t>
            </w:r>
            <w:r w:rsidR="009B5AD8">
              <w:t>17</w:t>
            </w:r>
          </w:p>
        </w:tc>
        <w:tc>
          <w:tcPr>
            <w:tcW w:w="990" w:type="dxa"/>
            <w:tcBorders>
              <w:top w:val="single" w:color="auto" w:sz="4" w:space="0"/>
              <w:bottom w:val="single" w:color="auto" w:sz="4" w:space="0"/>
              <w:right w:val="single" w:color="auto" w:sz="4" w:space="0"/>
            </w:tcBorders>
          </w:tcPr>
          <w:p w:rsidR="009B5AD8" w:rsidP="009B5AD8" w:rsidRDefault="00A3001C" w14:paraId="2754CEF4" w14:textId="2D1962B5">
            <w:pPr>
              <w:pStyle w:val="sctablenoncodifiedsection"/>
            </w:pPr>
            <w:r>
              <w:t>$</w:t>
            </w:r>
            <w:r w:rsidR="009B5AD8">
              <w:t>16</w:t>
            </w:r>
          </w:p>
        </w:tc>
        <w:tc>
          <w:tcPr>
            <w:tcW w:w="99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7B943F47" w14:textId="7A28AED3">
            <w:pPr>
              <w:pStyle w:val="sctablenoncodifiedsection"/>
            </w:pPr>
            <w:r>
              <w:t>$</w:t>
            </w:r>
            <w:r w:rsidR="009B5AD8">
              <w:t>15</w:t>
            </w:r>
          </w:p>
        </w:tc>
        <w:tc>
          <w:tcPr>
            <w:tcW w:w="990" w:type="dxa"/>
            <w:tcBorders>
              <w:top w:val="single" w:color="auto" w:sz="4" w:space="0"/>
              <w:left w:val="single" w:color="auto" w:sz="4" w:space="0"/>
              <w:bottom w:val="single" w:color="auto" w:sz="4" w:space="0"/>
            </w:tcBorders>
          </w:tcPr>
          <w:p w:rsidR="009B5AD8" w:rsidP="009B5AD8" w:rsidRDefault="00A3001C" w14:paraId="014C826E" w14:textId="1B9516DB">
            <w:pPr>
              <w:pStyle w:val="sctablenoncodifiedsection"/>
            </w:pPr>
            <w:r>
              <w:t>$</w:t>
            </w:r>
            <w:r w:rsidR="009B5AD8">
              <w:t>14</w:t>
            </w:r>
          </w:p>
        </w:tc>
        <w:tc>
          <w:tcPr>
            <w:tcW w:w="2165" w:type="dxa"/>
            <w:tcBorders>
              <w:top w:val="single" w:color="auto" w:sz="4" w:space="0"/>
              <w:left w:val="single" w:color="auto" w:sz="4" w:space="0"/>
              <w:bottom w:val="single" w:color="auto" w:sz="4" w:space="0"/>
              <w:right w:val="single" w:color="auto" w:sz="4" w:space="0"/>
            </w:tcBorders>
          </w:tcPr>
          <w:p w:rsidR="009B5AD8" w:rsidP="009B5AD8" w:rsidRDefault="00A3001C" w14:paraId="6F345E58" w14:textId="78BE6326">
            <w:pPr>
              <w:pStyle w:val="sctablenoncodifiedsection"/>
            </w:pPr>
            <w:r>
              <w:t>$</w:t>
            </w:r>
            <w:r w:rsidR="009B5AD8">
              <w:t>13</w:t>
            </w:r>
          </w:p>
        </w:tc>
      </w:tr>
      <w:tr w:rsidR="009B5AD8" w:rsidTr="001F2C0A" w14:paraId="56327587" w14:textId="77777777">
        <w:trPr>
          <w:cantSplit/>
        </w:trPr>
        <w:tc>
          <w:tcPr>
            <w:tcW w:w="601" w:type="dxa"/>
            <w:tcBorders>
              <w:right w:val="single" w:color="auto" w:sz="4" w:space="0"/>
            </w:tcBorders>
            <w:tcMar>
              <w:left w:w="0" w:type="dxa"/>
              <w:right w:w="244" w:type="dxa"/>
            </w:tcMar>
          </w:tcPr>
          <w:p w:rsidR="009B5AD8" w:rsidP="009B5AD8" w:rsidRDefault="001F2C0A" w14:paraId="57EB487E" w14:textId="7D88F7ED">
            <w:pPr>
              <w:pStyle w:val="sctableln"/>
            </w:pPr>
            <w:r>
              <w:t>34</w:t>
            </w:r>
          </w:p>
        </w:tc>
        <w:tc>
          <w:tcPr>
            <w:tcW w:w="839" w:type="dxa"/>
            <w:tcBorders>
              <w:top w:val="single" w:color="auto" w:sz="4" w:space="0"/>
              <w:left w:val="single" w:color="auto" w:sz="4" w:space="0"/>
              <w:bottom w:val="single" w:color="auto" w:sz="4" w:space="0"/>
              <w:right w:val="single" w:color="auto" w:sz="4" w:space="0"/>
            </w:tcBorders>
          </w:tcPr>
          <w:p w:rsidR="009B5AD8" w:rsidP="009B5AD8" w:rsidRDefault="009B5AD8" w14:paraId="7848F06C" w14:textId="746E1947">
            <w:pPr>
              <w:pStyle w:val="sctablenoncodifiedsection"/>
            </w:pPr>
            <w:r>
              <w:t>6</w:t>
            </w:r>
            <w:r w:rsidR="001E3F81">
              <w:t>,</w:t>
            </w:r>
            <w:r>
              <w:t>100</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9B5AD8" w14:paraId="213C5998" w14:textId="7840E3F4">
            <w:pPr>
              <w:pStyle w:val="sctablenoncodifiedsection"/>
            </w:pPr>
            <w:r>
              <w:t>6</w:t>
            </w:r>
            <w:r w:rsidR="001E3F81">
              <w:t>,</w:t>
            </w:r>
            <w:r>
              <w:t>399.99</w:t>
            </w:r>
          </w:p>
        </w:tc>
        <w:tc>
          <w:tcPr>
            <w:tcW w:w="126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2345E786" w14:textId="54AC53B6">
            <w:pPr>
              <w:pStyle w:val="sctablenoncodifiedsection"/>
            </w:pPr>
            <w:r>
              <w:t>$</w:t>
            </w:r>
            <w:r w:rsidR="009B5AD8">
              <w:t>19</w:t>
            </w:r>
          </w:p>
        </w:tc>
        <w:tc>
          <w:tcPr>
            <w:tcW w:w="1136" w:type="dxa"/>
            <w:tcBorders>
              <w:top w:val="single" w:color="auto" w:sz="4" w:space="0"/>
              <w:left w:val="single" w:color="auto" w:sz="4" w:space="0"/>
              <w:bottom w:val="single" w:color="auto" w:sz="4" w:space="0"/>
              <w:right w:val="single" w:color="auto" w:sz="4" w:space="0"/>
            </w:tcBorders>
          </w:tcPr>
          <w:p w:rsidR="009B5AD8" w:rsidP="009B5AD8" w:rsidRDefault="00A3001C" w14:paraId="4BCFC836" w14:textId="499430D7">
            <w:pPr>
              <w:pStyle w:val="sctablenoncodifiedsection"/>
            </w:pPr>
            <w:r>
              <w:t>$</w:t>
            </w:r>
            <w:r w:rsidR="009B5AD8">
              <w:t>18</w:t>
            </w:r>
          </w:p>
        </w:tc>
        <w:tc>
          <w:tcPr>
            <w:tcW w:w="990" w:type="dxa"/>
            <w:tcBorders>
              <w:top w:val="single" w:color="auto" w:sz="4" w:space="0"/>
              <w:bottom w:val="single" w:color="auto" w:sz="4" w:space="0"/>
              <w:right w:val="single" w:color="auto" w:sz="4" w:space="0"/>
            </w:tcBorders>
          </w:tcPr>
          <w:p w:rsidR="009B5AD8" w:rsidP="009B5AD8" w:rsidRDefault="00A3001C" w14:paraId="7D4092DC" w14:textId="631EC635">
            <w:pPr>
              <w:pStyle w:val="sctablenoncodifiedsection"/>
            </w:pPr>
            <w:r>
              <w:t>$</w:t>
            </w:r>
            <w:r w:rsidR="009B5AD8">
              <w:t>17</w:t>
            </w:r>
          </w:p>
        </w:tc>
        <w:tc>
          <w:tcPr>
            <w:tcW w:w="99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314EFA8F" w14:textId="7E3E318D">
            <w:pPr>
              <w:pStyle w:val="sctablenoncodifiedsection"/>
            </w:pPr>
            <w:r>
              <w:t>$</w:t>
            </w:r>
            <w:r w:rsidR="009B5AD8">
              <w:t>16</w:t>
            </w:r>
          </w:p>
        </w:tc>
        <w:tc>
          <w:tcPr>
            <w:tcW w:w="990" w:type="dxa"/>
            <w:tcBorders>
              <w:top w:val="single" w:color="auto" w:sz="4" w:space="0"/>
              <w:left w:val="single" w:color="auto" w:sz="4" w:space="0"/>
              <w:bottom w:val="single" w:color="auto" w:sz="4" w:space="0"/>
            </w:tcBorders>
          </w:tcPr>
          <w:p w:rsidR="009B5AD8" w:rsidP="009B5AD8" w:rsidRDefault="00A3001C" w14:paraId="3DEF0482" w14:textId="4FF72EB2">
            <w:pPr>
              <w:pStyle w:val="sctablenoncodifiedsection"/>
            </w:pPr>
            <w:r>
              <w:t>$</w:t>
            </w:r>
            <w:r w:rsidR="009B5AD8">
              <w:t>15</w:t>
            </w:r>
          </w:p>
        </w:tc>
        <w:tc>
          <w:tcPr>
            <w:tcW w:w="2165" w:type="dxa"/>
            <w:tcBorders>
              <w:top w:val="single" w:color="auto" w:sz="4" w:space="0"/>
              <w:left w:val="single" w:color="auto" w:sz="4" w:space="0"/>
              <w:bottom w:val="single" w:color="auto" w:sz="4" w:space="0"/>
              <w:right w:val="single" w:color="auto" w:sz="4" w:space="0"/>
            </w:tcBorders>
          </w:tcPr>
          <w:p w:rsidR="009B5AD8" w:rsidP="009B5AD8" w:rsidRDefault="00A3001C" w14:paraId="158CD0C9" w14:textId="6BE3D200">
            <w:pPr>
              <w:pStyle w:val="sctablenoncodifiedsection"/>
            </w:pPr>
            <w:r>
              <w:t>$</w:t>
            </w:r>
            <w:r w:rsidR="009B5AD8">
              <w:t>14</w:t>
            </w:r>
          </w:p>
        </w:tc>
      </w:tr>
      <w:tr w:rsidR="009B5AD8" w:rsidTr="001F2C0A" w14:paraId="60B19740" w14:textId="77777777">
        <w:trPr>
          <w:cantSplit/>
        </w:trPr>
        <w:tc>
          <w:tcPr>
            <w:tcW w:w="601" w:type="dxa"/>
            <w:tcBorders>
              <w:right w:val="single" w:color="auto" w:sz="4" w:space="0"/>
            </w:tcBorders>
            <w:tcMar>
              <w:left w:w="0" w:type="dxa"/>
              <w:right w:w="244" w:type="dxa"/>
            </w:tcMar>
          </w:tcPr>
          <w:p w:rsidR="009B5AD8" w:rsidP="009B5AD8" w:rsidRDefault="001F2C0A" w14:paraId="1FDC4715" w14:textId="0A9C2873">
            <w:pPr>
              <w:pStyle w:val="sctableln"/>
            </w:pPr>
            <w:r>
              <w:t>35</w:t>
            </w:r>
          </w:p>
        </w:tc>
        <w:tc>
          <w:tcPr>
            <w:tcW w:w="839" w:type="dxa"/>
            <w:tcBorders>
              <w:top w:val="single" w:color="auto" w:sz="4" w:space="0"/>
              <w:left w:val="single" w:color="auto" w:sz="4" w:space="0"/>
              <w:bottom w:val="single" w:color="auto" w:sz="4" w:space="0"/>
              <w:right w:val="single" w:color="auto" w:sz="4" w:space="0"/>
            </w:tcBorders>
          </w:tcPr>
          <w:p w:rsidR="009B5AD8" w:rsidP="009B5AD8" w:rsidRDefault="009B5AD8" w14:paraId="609FA959" w14:textId="6450CEFF">
            <w:pPr>
              <w:pStyle w:val="sctablenoncodifiedsection"/>
            </w:pPr>
            <w:r>
              <w:t>6</w:t>
            </w:r>
            <w:r w:rsidR="001E3F81">
              <w:t>,</w:t>
            </w:r>
            <w:r>
              <w:t>400</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9B5AD8" w14:paraId="6830A86D" w14:textId="77F96607">
            <w:pPr>
              <w:pStyle w:val="sctablenoncodifiedsection"/>
            </w:pPr>
            <w:r>
              <w:t>6</w:t>
            </w:r>
            <w:r w:rsidR="001E3F81">
              <w:t>,</w:t>
            </w:r>
            <w:r>
              <w:t>699.99</w:t>
            </w:r>
          </w:p>
        </w:tc>
        <w:tc>
          <w:tcPr>
            <w:tcW w:w="126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2DBA496C" w14:textId="72144F45">
            <w:pPr>
              <w:pStyle w:val="sctablenoncodifiedsection"/>
            </w:pPr>
            <w:r>
              <w:t>$</w:t>
            </w:r>
            <w:r w:rsidR="009B5AD8">
              <w:t>20</w:t>
            </w:r>
          </w:p>
        </w:tc>
        <w:tc>
          <w:tcPr>
            <w:tcW w:w="1136" w:type="dxa"/>
            <w:tcBorders>
              <w:top w:val="single" w:color="auto" w:sz="4" w:space="0"/>
              <w:left w:val="single" w:color="auto" w:sz="4" w:space="0"/>
              <w:bottom w:val="single" w:color="auto" w:sz="4" w:space="0"/>
              <w:right w:val="single" w:color="auto" w:sz="4" w:space="0"/>
            </w:tcBorders>
          </w:tcPr>
          <w:p w:rsidR="009B5AD8" w:rsidP="009B5AD8" w:rsidRDefault="00A3001C" w14:paraId="5E9F7652" w14:textId="6B2F774E">
            <w:pPr>
              <w:pStyle w:val="sctablenoncodifiedsection"/>
            </w:pPr>
            <w:r>
              <w:t>$</w:t>
            </w:r>
            <w:r w:rsidR="009B5AD8">
              <w:t>19</w:t>
            </w:r>
          </w:p>
        </w:tc>
        <w:tc>
          <w:tcPr>
            <w:tcW w:w="990" w:type="dxa"/>
            <w:tcBorders>
              <w:top w:val="single" w:color="auto" w:sz="4" w:space="0"/>
              <w:bottom w:val="single" w:color="auto" w:sz="4" w:space="0"/>
              <w:right w:val="single" w:color="auto" w:sz="4" w:space="0"/>
            </w:tcBorders>
          </w:tcPr>
          <w:p w:rsidR="009B5AD8" w:rsidP="009B5AD8" w:rsidRDefault="00A3001C" w14:paraId="268B0993" w14:textId="618F95A9">
            <w:pPr>
              <w:pStyle w:val="sctablenoncodifiedsection"/>
            </w:pPr>
            <w:r>
              <w:t>$</w:t>
            </w:r>
            <w:r w:rsidR="009B5AD8">
              <w:t>18</w:t>
            </w:r>
          </w:p>
        </w:tc>
        <w:tc>
          <w:tcPr>
            <w:tcW w:w="99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3EFB0174" w14:textId="675329DE">
            <w:pPr>
              <w:pStyle w:val="sctablenoncodifiedsection"/>
            </w:pPr>
            <w:r>
              <w:t>$</w:t>
            </w:r>
            <w:r w:rsidR="009B5AD8">
              <w:t>17</w:t>
            </w:r>
          </w:p>
        </w:tc>
        <w:tc>
          <w:tcPr>
            <w:tcW w:w="990" w:type="dxa"/>
            <w:tcBorders>
              <w:top w:val="single" w:color="auto" w:sz="4" w:space="0"/>
              <w:left w:val="single" w:color="auto" w:sz="4" w:space="0"/>
              <w:bottom w:val="single" w:color="auto" w:sz="4" w:space="0"/>
            </w:tcBorders>
          </w:tcPr>
          <w:p w:rsidR="009B5AD8" w:rsidP="009B5AD8" w:rsidRDefault="00A3001C" w14:paraId="3E7389B2" w14:textId="3C7008BA">
            <w:pPr>
              <w:pStyle w:val="sctablenoncodifiedsection"/>
            </w:pPr>
            <w:r>
              <w:t>$</w:t>
            </w:r>
            <w:r w:rsidR="009B5AD8">
              <w:t>16</w:t>
            </w:r>
          </w:p>
        </w:tc>
        <w:tc>
          <w:tcPr>
            <w:tcW w:w="2165" w:type="dxa"/>
            <w:tcBorders>
              <w:top w:val="single" w:color="auto" w:sz="4" w:space="0"/>
              <w:left w:val="single" w:color="auto" w:sz="4" w:space="0"/>
              <w:bottom w:val="single" w:color="auto" w:sz="4" w:space="0"/>
              <w:right w:val="single" w:color="auto" w:sz="4" w:space="0"/>
            </w:tcBorders>
          </w:tcPr>
          <w:p w:rsidR="009B5AD8" w:rsidP="009B5AD8" w:rsidRDefault="00A3001C" w14:paraId="7176413C" w14:textId="26538B60">
            <w:pPr>
              <w:pStyle w:val="sctablenoncodifiedsection"/>
            </w:pPr>
            <w:r>
              <w:t>$</w:t>
            </w:r>
            <w:r w:rsidR="009B5AD8">
              <w:t>15</w:t>
            </w:r>
          </w:p>
        </w:tc>
      </w:tr>
    </w:tbl>
    <w:p w:rsidR="001F2C0A" w:rsidP="001F2C0A" w:rsidRDefault="001F2C0A" w14:paraId="39CAA1C1" w14:textId="77777777">
      <w:pPr>
        <w:pStyle w:val="sctableln"/>
        <w:suppressLineNumbers/>
        <w:spacing w:line="14" w:lineRule="exact"/>
        <w:sectPr w:rsidR="001F2C0A" w:rsidSect="001F2C0A">
          <w:pgSz w:w="12240" w:h="15840" w:code="1"/>
          <w:pgMar w:top="1008" w:right="1627" w:bottom="1008" w:left="1627" w:header="720" w:footer="720" w:gutter="0"/>
          <w:lnNumType w:countBy="1" w:restart="newSection"/>
          <w:cols w:space="708"/>
          <w:docGrid w:linePitch="360"/>
        </w:sectPr>
      </w:pPr>
    </w:p>
    <w:tbl>
      <w:tblPr>
        <w:tblW w:w="9961" w:type="dxa"/>
        <w:tblInd w:w="-720" w:type="dxa"/>
        <w:tblLayout w:type="fixed"/>
        <w:tblLook w:val="0000" w:firstRow="0" w:lastRow="0" w:firstColumn="0" w:lastColumn="0" w:noHBand="0" w:noVBand="0"/>
        <w:tblDescription w:val="table_draft_1767019985450"/>
      </w:tblPr>
      <w:tblGrid>
        <w:gridCol w:w="601"/>
        <w:gridCol w:w="839"/>
        <w:gridCol w:w="990"/>
        <w:gridCol w:w="1260"/>
        <w:gridCol w:w="1136"/>
        <w:gridCol w:w="990"/>
        <w:gridCol w:w="990"/>
        <w:gridCol w:w="990"/>
        <w:gridCol w:w="2165"/>
      </w:tblGrid>
      <w:tr w:rsidR="009B5AD8" w:rsidTr="001F2C0A" w14:paraId="28A4C749" w14:textId="77777777">
        <w:trPr>
          <w:cantSplit/>
        </w:trPr>
        <w:tc>
          <w:tcPr>
            <w:tcW w:w="601" w:type="dxa"/>
            <w:tcBorders>
              <w:right w:val="single" w:color="auto" w:sz="4" w:space="0"/>
            </w:tcBorders>
            <w:tcMar>
              <w:left w:w="0" w:type="dxa"/>
              <w:right w:w="244" w:type="dxa"/>
            </w:tcMar>
          </w:tcPr>
          <w:p w:rsidR="009B5AD8" w:rsidP="009B5AD8" w:rsidRDefault="001F2C0A" w14:paraId="11F044CC" w14:textId="23C8863E">
            <w:pPr>
              <w:pStyle w:val="sctableln"/>
            </w:pPr>
            <w:r>
              <w:lastRenderedPageBreak/>
              <w:t>1</w:t>
            </w:r>
          </w:p>
        </w:tc>
        <w:tc>
          <w:tcPr>
            <w:tcW w:w="839" w:type="dxa"/>
            <w:tcBorders>
              <w:top w:val="single" w:color="auto" w:sz="4" w:space="0"/>
              <w:left w:val="single" w:color="auto" w:sz="4" w:space="0"/>
              <w:bottom w:val="single" w:color="auto" w:sz="4" w:space="0"/>
              <w:right w:val="single" w:color="auto" w:sz="4" w:space="0"/>
            </w:tcBorders>
          </w:tcPr>
          <w:p w:rsidR="009B5AD8" w:rsidP="009B5AD8" w:rsidRDefault="009B5AD8" w14:paraId="498C0A12" w14:textId="7C18F05E">
            <w:pPr>
              <w:pStyle w:val="sctablenoncodifiedsection"/>
            </w:pPr>
            <w:r>
              <w:t>6</w:t>
            </w:r>
            <w:r w:rsidR="001E3F81">
              <w:t>,</w:t>
            </w:r>
            <w:r>
              <w:t>700</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9B5AD8" w14:paraId="1C6B24B7" w14:textId="7E96D93D">
            <w:pPr>
              <w:pStyle w:val="sctablenoncodifiedsection"/>
            </w:pPr>
            <w:r>
              <w:t>6</w:t>
            </w:r>
            <w:r w:rsidR="001E3F81">
              <w:t>,</w:t>
            </w:r>
            <w:r>
              <w:t>999.99</w:t>
            </w:r>
          </w:p>
        </w:tc>
        <w:tc>
          <w:tcPr>
            <w:tcW w:w="1260" w:type="dxa"/>
            <w:tcBorders>
              <w:top w:val="single" w:color="auto" w:sz="4" w:space="0"/>
              <w:left w:val="single" w:color="auto" w:sz="4" w:space="0"/>
              <w:bottom w:val="single" w:color="auto" w:sz="4" w:space="0"/>
              <w:right w:val="single" w:color="auto" w:sz="4" w:space="0"/>
            </w:tcBorders>
          </w:tcPr>
          <w:p w:rsidR="009B5AD8" w:rsidP="009B5AD8" w:rsidRDefault="00A3001C" w14:paraId="556C4198" w14:textId="10320853">
            <w:pPr>
              <w:pStyle w:val="sctablenoncodifiedsection"/>
            </w:pPr>
            <w:r>
              <w:t>$</w:t>
            </w:r>
            <w:r w:rsidR="009B5AD8">
              <w:t>21</w:t>
            </w:r>
          </w:p>
        </w:tc>
        <w:tc>
          <w:tcPr>
            <w:tcW w:w="1136" w:type="dxa"/>
            <w:tcBorders>
              <w:top w:val="single" w:color="auto" w:sz="4" w:space="0"/>
              <w:left w:val="single" w:color="auto" w:sz="4" w:space="0"/>
              <w:bottom w:val="single" w:color="auto" w:sz="4" w:space="0"/>
              <w:right w:val="single" w:color="auto" w:sz="4" w:space="0"/>
            </w:tcBorders>
          </w:tcPr>
          <w:p w:rsidR="009B5AD8" w:rsidP="009B5AD8" w:rsidRDefault="00A3001C" w14:paraId="351D3824" w14:textId="3612E5E2">
            <w:pPr>
              <w:pStyle w:val="sctablenoncodifiedsection"/>
            </w:pPr>
            <w:r>
              <w:t>$</w:t>
            </w:r>
            <w:r w:rsidR="009B5AD8">
              <w:t>20</w:t>
            </w:r>
          </w:p>
        </w:tc>
        <w:tc>
          <w:tcPr>
            <w:tcW w:w="990" w:type="dxa"/>
            <w:tcBorders>
              <w:top w:val="single" w:color="auto" w:sz="4" w:space="0"/>
              <w:bottom w:val="single" w:color="auto" w:sz="4" w:space="0"/>
              <w:right w:val="single" w:color="auto" w:sz="4" w:space="0"/>
            </w:tcBorders>
          </w:tcPr>
          <w:p w:rsidR="009B5AD8" w:rsidP="009B5AD8" w:rsidRDefault="00A3001C" w14:paraId="3CFF8157" w14:textId="27376A37">
            <w:pPr>
              <w:pStyle w:val="sctablenoncodifiedsection"/>
            </w:pPr>
            <w:r>
              <w:t>$</w:t>
            </w:r>
            <w:r w:rsidR="009B5AD8">
              <w:t>19</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A3001C" w14:paraId="3111AC4A" w14:textId="2821C5DE">
            <w:pPr>
              <w:pStyle w:val="sctablenoncodifiedsection"/>
            </w:pPr>
            <w:r>
              <w:t>$</w:t>
            </w:r>
            <w:r w:rsidR="009B5AD8">
              <w:t>18</w:t>
            </w:r>
          </w:p>
        </w:tc>
        <w:tc>
          <w:tcPr>
            <w:tcW w:w="990" w:type="dxa"/>
            <w:tcBorders>
              <w:top w:val="single" w:color="auto" w:sz="4" w:space="0"/>
              <w:left w:val="single" w:color="auto" w:sz="4" w:space="0"/>
              <w:bottom w:val="single" w:color="auto" w:sz="4" w:space="0"/>
            </w:tcBorders>
          </w:tcPr>
          <w:p w:rsidR="009B5AD8" w:rsidP="009B5AD8" w:rsidRDefault="00A3001C" w14:paraId="0E0B69E1" w14:textId="158FC715">
            <w:pPr>
              <w:pStyle w:val="sctablenoncodifiedsection"/>
            </w:pPr>
            <w:r>
              <w:t>$</w:t>
            </w:r>
            <w:r w:rsidR="009B5AD8">
              <w:t>17</w:t>
            </w:r>
          </w:p>
        </w:tc>
        <w:tc>
          <w:tcPr>
            <w:tcW w:w="2165" w:type="dxa"/>
            <w:tcBorders>
              <w:top w:val="single" w:color="auto" w:sz="4" w:space="0"/>
              <w:left w:val="single" w:color="auto" w:sz="4" w:space="0"/>
              <w:bottom w:val="single" w:color="auto" w:sz="4" w:space="0"/>
              <w:right w:val="single" w:color="auto" w:sz="4" w:space="0"/>
            </w:tcBorders>
          </w:tcPr>
          <w:p w:rsidR="009B5AD8" w:rsidP="009B5AD8" w:rsidRDefault="00A3001C" w14:paraId="66E98BCB" w14:textId="2025FE32">
            <w:pPr>
              <w:pStyle w:val="sctablenoncodifiedsection"/>
            </w:pPr>
            <w:r>
              <w:t>$</w:t>
            </w:r>
            <w:r w:rsidR="009B5AD8">
              <w:t>16</w:t>
            </w:r>
          </w:p>
        </w:tc>
      </w:tr>
      <w:tr w:rsidR="009B5AD8" w:rsidTr="001F2C0A" w14:paraId="568FAC1F" w14:textId="77777777">
        <w:trPr>
          <w:cantSplit/>
        </w:trPr>
        <w:tc>
          <w:tcPr>
            <w:tcW w:w="601" w:type="dxa"/>
            <w:tcBorders>
              <w:right w:val="single" w:color="auto" w:sz="4" w:space="0"/>
            </w:tcBorders>
            <w:tcMar>
              <w:left w:w="0" w:type="dxa"/>
              <w:right w:w="244" w:type="dxa"/>
            </w:tcMar>
          </w:tcPr>
          <w:p w:rsidR="009B5AD8" w:rsidP="009B5AD8" w:rsidRDefault="001F2C0A" w14:paraId="6D0969D5" w14:textId="5ED2B06B">
            <w:pPr>
              <w:pStyle w:val="sctableln"/>
            </w:pPr>
            <w:r>
              <w:t>2</w:t>
            </w:r>
          </w:p>
        </w:tc>
        <w:tc>
          <w:tcPr>
            <w:tcW w:w="839" w:type="dxa"/>
            <w:tcBorders>
              <w:top w:val="single" w:color="auto" w:sz="4" w:space="0"/>
              <w:left w:val="single" w:color="auto" w:sz="4" w:space="0"/>
              <w:bottom w:val="single" w:color="auto" w:sz="4" w:space="0"/>
              <w:right w:val="single" w:color="auto" w:sz="4" w:space="0"/>
            </w:tcBorders>
          </w:tcPr>
          <w:p w:rsidR="009B5AD8" w:rsidP="009B5AD8" w:rsidRDefault="009B5AD8" w14:paraId="1D2E0F9C" w14:textId="69325B08">
            <w:pPr>
              <w:pStyle w:val="sctablenoncodifiedsection"/>
            </w:pPr>
            <w:r>
              <w:t>7</w:t>
            </w:r>
            <w:r w:rsidR="001E3F81">
              <w:t>,</w:t>
            </w:r>
            <w:r>
              <w:t>000</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9B5AD8" w14:paraId="0B1997A3" w14:textId="4BDB31D9">
            <w:pPr>
              <w:pStyle w:val="sctablenoncodifiedsection"/>
            </w:pPr>
            <w:r>
              <w:t>7</w:t>
            </w:r>
            <w:r w:rsidR="001E3F81">
              <w:t>,</w:t>
            </w:r>
            <w:r>
              <w:t>299.99</w:t>
            </w:r>
          </w:p>
        </w:tc>
        <w:tc>
          <w:tcPr>
            <w:tcW w:w="1260" w:type="dxa"/>
            <w:tcBorders>
              <w:top w:val="single" w:color="auto" w:sz="4" w:space="0"/>
              <w:left w:val="single" w:color="auto" w:sz="4" w:space="0"/>
              <w:bottom w:val="single" w:color="auto" w:sz="4" w:space="0"/>
              <w:right w:val="single" w:color="auto" w:sz="4" w:space="0"/>
            </w:tcBorders>
          </w:tcPr>
          <w:p w:rsidR="009B5AD8" w:rsidP="009B5AD8" w:rsidRDefault="00A3001C" w14:paraId="6FDAF206" w14:textId="6A760E2C">
            <w:pPr>
              <w:pStyle w:val="sctablenoncodifiedsection"/>
            </w:pPr>
            <w:r>
              <w:t>$</w:t>
            </w:r>
            <w:r w:rsidR="009B5AD8">
              <w:t>22</w:t>
            </w:r>
          </w:p>
        </w:tc>
        <w:tc>
          <w:tcPr>
            <w:tcW w:w="1136" w:type="dxa"/>
            <w:tcBorders>
              <w:top w:val="single" w:color="auto" w:sz="4" w:space="0"/>
              <w:left w:val="single" w:color="auto" w:sz="4" w:space="0"/>
              <w:bottom w:val="single" w:color="auto" w:sz="4" w:space="0"/>
              <w:right w:val="single" w:color="auto" w:sz="4" w:space="0"/>
            </w:tcBorders>
          </w:tcPr>
          <w:p w:rsidR="009B5AD8" w:rsidP="009B5AD8" w:rsidRDefault="00A3001C" w14:paraId="3D83B7A8" w14:textId="6D20B85D">
            <w:pPr>
              <w:pStyle w:val="sctablenoncodifiedsection"/>
            </w:pPr>
            <w:r>
              <w:t>$</w:t>
            </w:r>
            <w:r w:rsidR="009B5AD8">
              <w:t>21</w:t>
            </w:r>
          </w:p>
        </w:tc>
        <w:tc>
          <w:tcPr>
            <w:tcW w:w="990" w:type="dxa"/>
            <w:tcBorders>
              <w:top w:val="single" w:color="auto" w:sz="4" w:space="0"/>
              <w:bottom w:val="single" w:color="auto" w:sz="4" w:space="0"/>
              <w:right w:val="single" w:color="auto" w:sz="4" w:space="0"/>
            </w:tcBorders>
          </w:tcPr>
          <w:p w:rsidR="009B5AD8" w:rsidP="009B5AD8" w:rsidRDefault="00A3001C" w14:paraId="01297C08" w14:textId="28A6D2CF">
            <w:pPr>
              <w:pStyle w:val="sctablenoncodifiedsection"/>
            </w:pPr>
            <w:r>
              <w:t>$</w:t>
            </w:r>
            <w:r w:rsidR="009B5AD8">
              <w:t>20</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A3001C" w14:paraId="2F87E3C6" w14:textId="7876E871">
            <w:pPr>
              <w:pStyle w:val="sctablenoncodifiedsection"/>
            </w:pPr>
            <w:r>
              <w:t>$</w:t>
            </w:r>
            <w:r w:rsidR="009B5AD8">
              <w:t>19</w:t>
            </w:r>
          </w:p>
        </w:tc>
        <w:tc>
          <w:tcPr>
            <w:tcW w:w="990" w:type="dxa"/>
            <w:tcBorders>
              <w:top w:val="single" w:color="auto" w:sz="4" w:space="0"/>
              <w:left w:val="single" w:color="auto" w:sz="4" w:space="0"/>
              <w:bottom w:val="single" w:color="auto" w:sz="4" w:space="0"/>
            </w:tcBorders>
          </w:tcPr>
          <w:p w:rsidR="009B5AD8" w:rsidP="009B5AD8" w:rsidRDefault="00A3001C" w14:paraId="0B39E47F" w14:textId="1BFDF9FC">
            <w:pPr>
              <w:pStyle w:val="sctablenoncodifiedsection"/>
            </w:pPr>
            <w:r>
              <w:t>$</w:t>
            </w:r>
            <w:r w:rsidR="009B5AD8">
              <w:t>18</w:t>
            </w:r>
          </w:p>
        </w:tc>
        <w:tc>
          <w:tcPr>
            <w:tcW w:w="2165" w:type="dxa"/>
            <w:tcBorders>
              <w:top w:val="single" w:color="auto" w:sz="4" w:space="0"/>
              <w:left w:val="single" w:color="auto" w:sz="4" w:space="0"/>
              <w:bottom w:val="single" w:color="auto" w:sz="4" w:space="0"/>
              <w:right w:val="single" w:color="auto" w:sz="4" w:space="0"/>
            </w:tcBorders>
          </w:tcPr>
          <w:p w:rsidR="009B5AD8" w:rsidP="009B5AD8" w:rsidRDefault="00A3001C" w14:paraId="46FF98A4" w14:textId="27BC3A69">
            <w:pPr>
              <w:pStyle w:val="sctablenoncodifiedsection"/>
            </w:pPr>
            <w:r>
              <w:t>$</w:t>
            </w:r>
            <w:r w:rsidR="009B5AD8">
              <w:t>17</w:t>
            </w:r>
          </w:p>
        </w:tc>
      </w:tr>
      <w:tr w:rsidR="009B5AD8" w:rsidTr="001F2C0A" w14:paraId="443549DF" w14:textId="77777777">
        <w:trPr>
          <w:cantSplit/>
        </w:trPr>
        <w:tc>
          <w:tcPr>
            <w:tcW w:w="601" w:type="dxa"/>
            <w:tcBorders>
              <w:right w:val="single" w:color="auto" w:sz="4" w:space="0"/>
            </w:tcBorders>
            <w:tcMar>
              <w:left w:w="0" w:type="dxa"/>
              <w:right w:w="244" w:type="dxa"/>
            </w:tcMar>
          </w:tcPr>
          <w:p w:rsidR="009B5AD8" w:rsidP="009B5AD8" w:rsidRDefault="001F2C0A" w14:paraId="5DF37545" w14:textId="53C6E60A">
            <w:pPr>
              <w:pStyle w:val="sctableln"/>
            </w:pPr>
            <w:r>
              <w:t>3</w:t>
            </w:r>
          </w:p>
        </w:tc>
        <w:tc>
          <w:tcPr>
            <w:tcW w:w="839" w:type="dxa"/>
            <w:tcBorders>
              <w:top w:val="single" w:color="auto" w:sz="4" w:space="0"/>
              <w:left w:val="single" w:color="auto" w:sz="4" w:space="0"/>
              <w:bottom w:val="single" w:color="auto" w:sz="4" w:space="0"/>
              <w:right w:val="single" w:color="auto" w:sz="4" w:space="0"/>
            </w:tcBorders>
          </w:tcPr>
          <w:p w:rsidR="009B5AD8" w:rsidP="009B5AD8" w:rsidRDefault="009B5AD8" w14:paraId="5FE6C8AF" w14:textId="7A424C33">
            <w:pPr>
              <w:pStyle w:val="sctablenoncodifiedsection"/>
            </w:pPr>
            <w:r>
              <w:t>7</w:t>
            </w:r>
            <w:r w:rsidR="001E3F81">
              <w:t>,</w:t>
            </w:r>
            <w:r>
              <w:t>300</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9B5AD8" w14:paraId="33ADBBA4" w14:textId="5C7244ED">
            <w:pPr>
              <w:pStyle w:val="sctablenoncodifiedsection"/>
            </w:pPr>
            <w:r>
              <w:t>7</w:t>
            </w:r>
            <w:r w:rsidR="001E3F81">
              <w:t>,</w:t>
            </w:r>
            <w:r>
              <w:t>599.99</w:t>
            </w:r>
          </w:p>
        </w:tc>
        <w:tc>
          <w:tcPr>
            <w:tcW w:w="1260" w:type="dxa"/>
            <w:tcBorders>
              <w:top w:val="single" w:color="auto" w:sz="4" w:space="0"/>
              <w:left w:val="single" w:color="auto" w:sz="4" w:space="0"/>
              <w:bottom w:val="single" w:color="auto" w:sz="4" w:space="0"/>
              <w:right w:val="single" w:color="auto" w:sz="4" w:space="0"/>
            </w:tcBorders>
          </w:tcPr>
          <w:p w:rsidR="009B5AD8" w:rsidP="009B5AD8" w:rsidRDefault="00A3001C" w14:paraId="2B0442CB" w14:textId="4E0AACC3">
            <w:pPr>
              <w:pStyle w:val="sctablenoncodifiedsection"/>
            </w:pPr>
            <w:r>
              <w:t>$</w:t>
            </w:r>
            <w:r w:rsidR="009B5AD8">
              <w:t>23</w:t>
            </w:r>
          </w:p>
        </w:tc>
        <w:tc>
          <w:tcPr>
            <w:tcW w:w="1136" w:type="dxa"/>
            <w:tcBorders>
              <w:top w:val="single" w:color="auto" w:sz="4" w:space="0"/>
              <w:left w:val="single" w:color="auto" w:sz="4" w:space="0"/>
              <w:bottom w:val="single" w:color="auto" w:sz="4" w:space="0"/>
              <w:right w:val="single" w:color="auto" w:sz="4" w:space="0"/>
            </w:tcBorders>
          </w:tcPr>
          <w:p w:rsidR="009B5AD8" w:rsidP="009B5AD8" w:rsidRDefault="00A3001C" w14:paraId="5D8332C5" w14:textId="20869337">
            <w:pPr>
              <w:pStyle w:val="sctablenoncodifiedsection"/>
            </w:pPr>
            <w:r>
              <w:t>$</w:t>
            </w:r>
            <w:r w:rsidR="009B5AD8">
              <w:t>22</w:t>
            </w:r>
          </w:p>
        </w:tc>
        <w:tc>
          <w:tcPr>
            <w:tcW w:w="990" w:type="dxa"/>
            <w:tcBorders>
              <w:top w:val="single" w:color="auto" w:sz="4" w:space="0"/>
              <w:bottom w:val="single" w:color="auto" w:sz="4" w:space="0"/>
              <w:right w:val="single" w:color="auto" w:sz="4" w:space="0"/>
            </w:tcBorders>
          </w:tcPr>
          <w:p w:rsidR="009B5AD8" w:rsidP="009B5AD8" w:rsidRDefault="00A3001C" w14:paraId="0D3FA548" w14:textId="6998CEC5">
            <w:pPr>
              <w:pStyle w:val="sctablenoncodifiedsection"/>
            </w:pPr>
            <w:r>
              <w:t>$</w:t>
            </w:r>
            <w:r w:rsidR="009B5AD8">
              <w:t>21</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A3001C" w14:paraId="5DB47C58" w14:textId="1621CF8C">
            <w:pPr>
              <w:pStyle w:val="sctablenoncodifiedsection"/>
            </w:pPr>
            <w:r>
              <w:t>$</w:t>
            </w:r>
            <w:r w:rsidR="009B5AD8">
              <w:t>20</w:t>
            </w:r>
          </w:p>
        </w:tc>
        <w:tc>
          <w:tcPr>
            <w:tcW w:w="990" w:type="dxa"/>
            <w:tcBorders>
              <w:top w:val="single" w:color="auto" w:sz="4" w:space="0"/>
              <w:left w:val="single" w:color="auto" w:sz="4" w:space="0"/>
              <w:bottom w:val="single" w:color="auto" w:sz="4" w:space="0"/>
            </w:tcBorders>
          </w:tcPr>
          <w:p w:rsidR="009B5AD8" w:rsidP="009B5AD8" w:rsidRDefault="00A3001C" w14:paraId="701316DB" w14:textId="257467E6">
            <w:pPr>
              <w:pStyle w:val="sctablenoncodifiedsection"/>
            </w:pPr>
            <w:r>
              <w:t>$</w:t>
            </w:r>
            <w:r w:rsidR="009B5AD8">
              <w:t>19</w:t>
            </w:r>
          </w:p>
        </w:tc>
        <w:tc>
          <w:tcPr>
            <w:tcW w:w="2165" w:type="dxa"/>
            <w:tcBorders>
              <w:top w:val="single" w:color="auto" w:sz="4" w:space="0"/>
              <w:left w:val="single" w:color="auto" w:sz="4" w:space="0"/>
              <w:bottom w:val="single" w:color="auto" w:sz="4" w:space="0"/>
              <w:right w:val="single" w:color="auto" w:sz="4" w:space="0"/>
            </w:tcBorders>
          </w:tcPr>
          <w:p w:rsidR="009B5AD8" w:rsidP="009B5AD8" w:rsidRDefault="00A3001C" w14:paraId="2760B610" w14:textId="64E586AB">
            <w:pPr>
              <w:pStyle w:val="sctablenoncodifiedsection"/>
            </w:pPr>
            <w:r>
              <w:t>$</w:t>
            </w:r>
            <w:r w:rsidR="009B5AD8">
              <w:t>18</w:t>
            </w:r>
          </w:p>
        </w:tc>
      </w:tr>
      <w:tr w:rsidR="009B5AD8" w:rsidTr="001F2C0A" w14:paraId="6C233473" w14:textId="77777777">
        <w:trPr>
          <w:cantSplit/>
        </w:trPr>
        <w:tc>
          <w:tcPr>
            <w:tcW w:w="601" w:type="dxa"/>
            <w:tcBorders>
              <w:right w:val="single" w:color="auto" w:sz="4" w:space="0"/>
            </w:tcBorders>
            <w:tcMar>
              <w:left w:w="0" w:type="dxa"/>
              <w:right w:w="244" w:type="dxa"/>
            </w:tcMar>
          </w:tcPr>
          <w:p w:rsidR="009B5AD8" w:rsidP="009B5AD8" w:rsidRDefault="001F2C0A" w14:paraId="149878E2" w14:textId="1074006D">
            <w:pPr>
              <w:pStyle w:val="sctableln"/>
            </w:pPr>
            <w:r>
              <w:t>4</w:t>
            </w:r>
          </w:p>
        </w:tc>
        <w:tc>
          <w:tcPr>
            <w:tcW w:w="839" w:type="dxa"/>
            <w:tcBorders>
              <w:top w:val="single" w:color="auto" w:sz="4" w:space="0"/>
              <w:left w:val="single" w:color="auto" w:sz="4" w:space="0"/>
              <w:bottom w:val="single" w:color="auto" w:sz="4" w:space="0"/>
              <w:right w:val="single" w:color="auto" w:sz="4" w:space="0"/>
            </w:tcBorders>
          </w:tcPr>
          <w:p w:rsidR="009B5AD8" w:rsidP="009B5AD8" w:rsidRDefault="009B5AD8" w14:paraId="38624500" w14:textId="7948FB40">
            <w:pPr>
              <w:pStyle w:val="sctablenoncodifiedsection"/>
            </w:pPr>
            <w:r>
              <w:t>7</w:t>
            </w:r>
            <w:r w:rsidR="00A3001C">
              <w:t>,</w:t>
            </w:r>
            <w:r>
              <w:t>600</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9B5AD8" w14:paraId="2CFDF51B" w14:textId="3804BFBA">
            <w:pPr>
              <w:pStyle w:val="sctablenoncodifiedsection"/>
            </w:pPr>
            <w:r>
              <w:t>7</w:t>
            </w:r>
            <w:r w:rsidR="00A3001C">
              <w:t>,</w:t>
            </w:r>
            <w:r>
              <w:t>899.99</w:t>
            </w:r>
          </w:p>
        </w:tc>
        <w:tc>
          <w:tcPr>
            <w:tcW w:w="1260" w:type="dxa"/>
            <w:tcBorders>
              <w:top w:val="single" w:color="auto" w:sz="4" w:space="0"/>
              <w:left w:val="single" w:color="auto" w:sz="4" w:space="0"/>
              <w:bottom w:val="single" w:color="auto" w:sz="4" w:space="0"/>
              <w:right w:val="single" w:color="auto" w:sz="4" w:space="0"/>
            </w:tcBorders>
          </w:tcPr>
          <w:p w:rsidR="009B5AD8" w:rsidP="009B5AD8" w:rsidRDefault="00A3001C" w14:paraId="25B0DA10" w14:textId="1BA99BA5">
            <w:pPr>
              <w:pStyle w:val="sctablenoncodifiedsection"/>
            </w:pPr>
            <w:r>
              <w:t>$</w:t>
            </w:r>
            <w:r w:rsidR="009B5AD8">
              <w:t>24</w:t>
            </w:r>
          </w:p>
        </w:tc>
        <w:tc>
          <w:tcPr>
            <w:tcW w:w="1136" w:type="dxa"/>
            <w:tcBorders>
              <w:top w:val="single" w:color="auto" w:sz="4" w:space="0"/>
              <w:left w:val="single" w:color="auto" w:sz="4" w:space="0"/>
              <w:bottom w:val="single" w:color="auto" w:sz="4" w:space="0"/>
              <w:right w:val="single" w:color="auto" w:sz="4" w:space="0"/>
            </w:tcBorders>
          </w:tcPr>
          <w:p w:rsidR="009B5AD8" w:rsidP="009B5AD8" w:rsidRDefault="00A3001C" w14:paraId="0CAA55B5" w14:textId="4B33E28A">
            <w:pPr>
              <w:pStyle w:val="sctablenoncodifiedsection"/>
            </w:pPr>
            <w:r>
              <w:t>$</w:t>
            </w:r>
            <w:r w:rsidR="009B5AD8">
              <w:t>23</w:t>
            </w:r>
          </w:p>
        </w:tc>
        <w:tc>
          <w:tcPr>
            <w:tcW w:w="990" w:type="dxa"/>
            <w:tcBorders>
              <w:top w:val="single" w:color="auto" w:sz="4" w:space="0"/>
              <w:bottom w:val="single" w:color="auto" w:sz="4" w:space="0"/>
              <w:right w:val="single" w:color="auto" w:sz="4" w:space="0"/>
            </w:tcBorders>
          </w:tcPr>
          <w:p w:rsidR="009B5AD8" w:rsidP="009B5AD8" w:rsidRDefault="00A3001C" w14:paraId="7DA6B593" w14:textId="7B747851">
            <w:pPr>
              <w:pStyle w:val="sctablenoncodifiedsection"/>
            </w:pPr>
            <w:r>
              <w:t>$</w:t>
            </w:r>
            <w:r w:rsidR="009B5AD8">
              <w:t>22</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A3001C" w14:paraId="7F90CAC6" w14:textId="3C087F7D">
            <w:pPr>
              <w:pStyle w:val="sctablenoncodifiedsection"/>
            </w:pPr>
            <w:r>
              <w:t>$</w:t>
            </w:r>
            <w:r w:rsidR="009B5AD8">
              <w:t>21</w:t>
            </w:r>
          </w:p>
        </w:tc>
        <w:tc>
          <w:tcPr>
            <w:tcW w:w="990" w:type="dxa"/>
            <w:tcBorders>
              <w:top w:val="single" w:color="auto" w:sz="4" w:space="0"/>
              <w:left w:val="single" w:color="auto" w:sz="4" w:space="0"/>
              <w:bottom w:val="single" w:color="auto" w:sz="4" w:space="0"/>
            </w:tcBorders>
          </w:tcPr>
          <w:p w:rsidR="009B5AD8" w:rsidP="009B5AD8" w:rsidRDefault="00A3001C" w14:paraId="70C0103A" w14:textId="4EEA0A40">
            <w:pPr>
              <w:pStyle w:val="sctablenoncodifiedsection"/>
            </w:pPr>
            <w:r>
              <w:t>$</w:t>
            </w:r>
            <w:r w:rsidR="009B5AD8">
              <w:t>20</w:t>
            </w:r>
          </w:p>
        </w:tc>
        <w:tc>
          <w:tcPr>
            <w:tcW w:w="2165" w:type="dxa"/>
            <w:tcBorders>
              <w:top w:val="single" w:color="auto" w:sz="4" w:space="0"/>
              <w:left w:val="single" w:color="auto" w:sz="4" w:space="0"/>
              <w:bottom w:val="single" w:color="auto" w:sz="4" w:space="0"/>
              <w:right w:val="single" w:color="auto" w:sz="4" w:space="0"/>
            </w:tcBorders>
          </w:tcPr>
          <w:p w:rsidR="009B5AD8" w:rsidP="009B5AD8" w:rsidRDefault="00A3001C" w14:paraId="133B7C7B" w14:textId="43AB2ED1">
            <w:pPr>
              <w:pStyle w:val="sctablenoncodifiedsection"/>
            </w:pPr>
            <w:r>
              <w:t>$</w:t>
            </w:r>
            <w:r w:rsidR="009B5AD8">
              <w:t>19</w:t>
            </w:r>
          </w:p>
        </w:tc>
      </w:tr>
      <w:tr w:rsidR="009B5AD8" w:rsidTr="001F2C0A" w14:paraId="5EFD69BF" w14:textId="77777777">
        <w:trPr>
          <w:cantSplit/>
        </w:trPr>
        <w:tc>
          <w:tcPr>
            <w:tcW w:w="601" w:type="dxa"/>
            <w:tcBorders>
              <w:right w:val="single" w:color="auto" w:sz="4" w:space="0"/>
            </w:tcBorders>
            <w:tcMar>
              <w:left w:w="0" w:type="dxa"/>
              <w:right w:w="244" w:type="dxa"/>
            </w:tcMar>
          </w:tcPr>
          <w:p w:rsidR="009B5AD8" w:rsidP="009B5AD8" w:rsidRDefault="001F2C0A" w14:paraId="1CE4A4C8" w14:textId="4D411390">
            <w:pPr>
              <w:pStyle w:val="sctableln"/>
            </w:pPr>
            <w:r>
              <w:t>5</w:t>
            </w:r>
          </w:p>
        </w:tc>
        <w:tc>
          <w:tcPr>
            <w:tcW w:w="839" w:type="dxa"/>
            <w:tcBorders>
              <w:top w:val="single" w:color="auto" w:sz="4" w:space="0"/>
              <w:left w:val="single" w:color="auto" w:sz="4" w:space="0"/>
              <w:bottom w:val="single" w:color="auto" w:sz="4" w:space="0"/>
              <w:right w:val="single" w:color="auto" w:sz="4" w:space="0"/>
            </w:tcBorders>
          </w:tcPr>
          <w:p w:rsidR="009B5AD8" w:rsidP="009B5AD8" w:rsidRDefault="009B5AD8" w14:paraId="0A924861" w14:textId="7FDBBE6E">
            <w:pPr>
              <w:pStyle w:val="sctablenoncodifiedsection"/>
            </w:pPr>
            <w:r>
              <w:t>7</w:t>
            </w:r>
            <w:r w:rsidR="00A3001C">
              <w:t>,</w:t>
            </w:r>
            <w:r>
              <w:t>900</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9B5AD8" w14:paraId="28EF5BCD" w14:textId="2C258FA7">
            <w:pPr>
              <w:pStyle w:val="sctablenoncodifiedsection"/>
            </w:pPr>
            <w:r>
              <w:t>8</w:t>
            </w:r>
            <w:r w:rsidR="00A3001C">
              <w:t>,</w:t>
            </w:r>
            <w:r>
              <w:t>199.99</w:t>
            </w:r>
          </w:p>
        </w:tc>
        <w:tc>
          <w:tcPr>
            <w:tcW w:w="1260" w:type="dxa"/>
            <w:tcBorders>
              <w:top w:val="single" w:color="auto" w:sz="4" w:space="0"/>
              <w:left w:val="single" w:color="auto" w:sz="4" w:space="0"/>
              <w:bottom w:val="single" w:color="auto" w:sz="4" w:space="0"/>
              <w:right w:val="single" w:color="auto" w:sz="4" w:space="0"/>
            </w:tcBorders>
          </w:tcPr>
          <w:p w:rsidR="009B5AD8" w:rsidP="009B5AD8" w:rsidRDefault="00A3001C" w14:paraId="01A1818C" w14:textId="54C4D345">
            <w:pPr>
              <w:pStyle w:val="sctablenoncodifiedsection"/>
            </w:pPr>
            <w:r>
              <w:t>$</w:t>
            </w:r>
            <w:r w:rsidR="009B5AD8">
              <w:t>25</w:t>
            </w:r>
          </w:p>
        </w:tc>
        <w:tc>
          <w:tcPr>
            <w:tcW w:w="1136" w:type="dxa"/>
            <w:tcBorders>
              <w:top w:val="single" w:color="auto" w:sz="4" w:space="0"/>
              <w:left w:val="single" w:color="auto" w:sz="4" w:space="0"/>
              <w:bottom w:val="single" w:color="auto" w:sz="4" w:space="0"/>
              <w:right w:val="single" w:color="auto" w:sz="4" w:space="0"/>
            </w:tcBorders>
          </w:tcPr>
          <w:p w:rsidR="009B5AD8" w:rsidP="009B5AD8" w:rsidRDefault="00A3001C" w14:paraId="2BF38292" w14:textId="5FC60828">
            <w:pPr>
              <w:pStyle w:val="sctablenoncodifiedsection"/>
            </w:pPr>
            <w:r>
              <w:t>$</w:t>
            </w:r>
            <w:r w:rsidR="009B5AD8">
              <w:t>24</w:t>
            </w:r>
          </w:p>
        </w:tc>
        <w:tc>
          <w:tcPr>
            <w:tcW w:w="990" w:type="dxa"/>
            <w:tcBorders>
              <w:top w:val="single" w:color="auto" w:sz="4" w:space="0"/>
              <w:bottom w:val="single" w:color="auto" w:sz="4" w:space="0"/>
              <w:right w:val="single" w:color="auto" w:sz="4" w:space="0"/>
            </w:tcBorders>
          </w:tcPr>
          <w:p w:rsidR="009B5AD8" w:rsidP="009B5AD8" w:rsidRDefault="00A3001C" w14:paraId="37E4E30C" w14:textId="04F7E12F">
            <w:pPr>
              <w:pStyle w:val="sctablenoncodifiedsection"/>
            </w:pPr>
            <w:r>
              <w:t>$</w:t>
            </w:r>
            <w:r w:rsidR="009B5AD8">
              <w:t>23</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A3001C" w14:paraId="62E717B0" w14:textId="646C8396">
            <w:pPr>
              <w:pStyle w:val="sctablenoncodifiedsection"/>
            </w:pPr>
            <w:r>
              <w:t>$</w:t>
            </w:r>
            <w:r w:rsidR="009B5AD8">
              <w:t>22</w:t>
            </w:r>
          </w:p>
        </w:tc>
        <w:tc>
          <w:tcPr>
            <w:tcW w:w="990" w:type="dxa"/>
            <w:tcBorders>
              <w:top w:val="single" w:color="auto" w:sz="4" w:space="0"/>
              <w:left w:val="single" w:color="auto" w:sz="4" w:space="0"/>
              <w:bottom w:val="single" w:color="auto" w:sz="4" w:space="0"/>
            </w:tcBorders>
          </w:tcPr>
          <w:p w:rsidR="009B5AD8" w:rsidP="009B5AD8" w:rsidRDefault="00A3001C" w14:paraId="5684B8AB" w14:textId="5FBE9D36">
            <w:pPr>
              <w:pStyle w:val="sctablenoncodifiedsection"/>
            </w:pPr>
            <w:r>
              <w:t>$</w:t>
            </w:r>
            <w:r w:rsidR="009B5AD8">
              <w:t>21</w:t>
            </w:r>
          </w:p>
        </w:tc>
        <w:tc>
          <w:tcPr>
            <w:tcW w:w="2165" w:type="dxa"/>
            <w:tcBorders>
              <w:top w:val="single" w:color="auto" w:sz="4" w:space="0"/>
              <w:left w:val="single" w:color="auto" w:sz="4" w:space="0"/>
              <w:bottom w:val="single" w:color="auto" w:sz="4" w:space="0"/>
              <w:right w:val="single" w:color="auto" w:sz="4" w:space="0"/>
            </w:tcBorders>
          </w:tcPr>
          <w:p w:rsidR="009B5AD8" w:rsidP="009B5AD8" w:rsidRDefault="00A3001C" w14:paraId="3CAD4A05" w14:textId="0E27C933">
            <w:pPr>
              <w:pStyle w:val="sctablenoncodifiedsection"/>
            </w:pPr>
            <w:r>
              <w:t>$</w:t>
            </w:r>
            <w:r w:rsidR="009B5AD8">
              <w:t>20</w:t>
            </w:r>
          </w:p>
        </w:tc>
      </w:tr>
      <w:tr w:rsidR="009B5AD8" w:rsidTr="001F2C0A" w14:paraId="0BCC924B" w14:textId="77777777">
        <w:trPr>
          <w:cantSplit/>
        </w:trPr>
        <w:tc>
          <w:tcPr>
            <w:tcW w:w="601" w:type="dxa"/>
            <w:tcBorders>
              <w:right w:val="single" w:color="auto" w:sz="4" w:space="0"/>
            </w:tcBorders>
            <w:tcMar>
              <w:left w:w="0" w:type="dxa"/>
              <w:right w:w="244" w:type="dxa"/>
            </w:tcMar>
          </w:tcPr>
          <w:p w:rsidR="001F2C0A" w:rsidP="001F2C0A" w:rsidRDefault="001F2C0A" w14:paraId="53EE1D5C" w14:textId="77777777">
            <w:pPr>
              <w:pStyle w:val="sctableln"/>
            </w:pPr>
            <w:r>
              <w:t>6</w:t>
            </w:r>
          </w:p>
          <w:p w:rsidR="009B5AD8" w:rsidP="001F2C0A" w:rsidRDefault="001F2C0A" w14:paraId="603E6686" w14:textId="70E923DE">
            <w:pPr>
              <w:pStyle w:val="sctableln"/>
            </w:pPr>
            <w:r>
              <w:t>7</w:t>
            </w:r>
          </w:p>
        </w:tc>
        <w:tc>
          <w:tcPr>
            <w:tcW w:w="4225" w:type="dxa"/>
            <w:gridSpan w:val="4"/>
            <w:tcBorders>
              <w:top w:val="single" w:color="auto" w:sz="4" w:space="0"/>
              <w:left w:val="single" w:color="auto" w:sz="4" w:space="0"/>
              <w:bottom w:val="single" w:color="auto" w:sz="4" w:space="0"/>
              <w:right w:val="single" w:color="auto" w:sz="4" w:space="0"/>
            </w:tcBorders>
          </w:tcPr>
          <w:p w:rsidR="009B5AD8" w:rsidP="009B5AD8" w:rsidRDefault="009B5AD8" w14:paraId="470F6822" w14:textId="46B249FD">
            <w:pPr>
              <w:pStyle w:val="sctablenoncodifiedsection"/>
            </w:pPr>
            <w:r>
              <w:t>For every $300 over $8</w:t>
            </w:r>
            <w:r w:rsidR="00F763E9">
              <w:t>,</w:t>
            </w:r>
            <w:r>
              <w:t>199.99, add $1 to the HH size amount</w:t>
            </w:r>
          </w:p>
        </w:tc>
        <w:tc>
          <w:tcPr>
            <w:tcW w:w="990" w:type="dxa"/>
            <w:tcBorders>
              <w:top w:val="single" w:color="auto" w:sz="4" w:space="0"/>
              <w:bottom w:val="single" w:color="auto" w:sz="4" w:space="0"/>
              <w:right w:val="single" w:color="auto" w:sz="4" w:space="0"/>
            </w:tcBorders>
          </w:tcPr>
          <w:p w:rsidR="009B5AD8" w:rsidP="009B5AD8" w:rsidRDefault="009B5AD8" w14:paraId="351AC26F" w14:textId="77777777">
            <w:pPr>
              <w:pStyle w:val="sctablenoncodifiedsection"/>
            </w:pP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9B5AD8" w14:paraId="5EA1ED3F" w14:textId="77777777">
            <w:pPr>
              <w:pStyle w:val="sctablenoncodifiedsection"/>
            </w:pPr>
          </w:p>
        </w:tc>
        <w:tc>
          <w:tcPr>
            <w:tcW w:w="990" w:type="dxa"/>
            <w:tcBorders>
              <w:top w:val="single" w:color="auto" w:sz="4" w:space="0"/>
              <w:left w:val="single" w:color="auto" w:sz="4" w:space="0"/>
              <w:bottom w:val="single" w:color="auto" w:sz="4" w:space="0"/>
            </w:tcBorders>
          </w:tcPr>
          <w:p w:rsidR="009B5AD8" w:rsidP="009B5AD8" w:rsidRDefault="009B5AD8" w14:paraId="05176A53" w14:textId="77777777">
            <w:pPr>
              <w:pStyle w:val="sctablenoncodifiedsection"/>
            </w:pPr>
          </w:p>
        </w:tc>
        <w:tc>
          <w:tcPr>
            <w:tcW w:w="2165" w:type="dxa"/>
            <w:tcBorders>
              <w:top w:val="single" w:color="auto" w:sz="4" w:space="0"/>
              <w:left w:val="single" w:color="auto" w:sz="4" w:space="0"/>
              <w:bottom w:val="single" w:color="auto" w:sz="4" w:space="0"/>
              <w:right w:val="single" w:color="auto" w:sz="4" w:space="0"/>
            </w:tcBorders>
          </w:tcPr>
          <w:p w:rsidR="009B5AD8" w:rsidP="009B5AD8" w:rsidRDefault="009B5AD8" w14:paraId="6E569CDC" w14:textId="77777777">
            <w:pPr>
              <w:pStyle w:val="sctablenoncodifiedsection"/>
            </w:pPr>
          </w:p>
        </w:tc>
      </w:tr>
    </w:tbl>
    <w:p w:rsidR="001F2C0A" w:rsidP="001F2C0A" w:rsidRDefault="001F2C0A" w14:paraId="2195BB4C" w14:textId="77777777">
      <w:pPr>
        <w:pStyle w:val="scnewcodesection"/>
        <w:suppressLineNumbers/>
        <w:spacing w:line="14" w:lineRule="exact"/>
        <w:sectPr w:rsidR="001F2C0A" w:rsidSect="001F2C0A">
          <w:pgSz w:w="12240" w:h="15840" w:code="1"/>
          <w:pgMar w:top="1008" w:right="1627" w:bottom="1008" w:left="1627" w:header="720" w:footer="720" w:gutter="0"/>
          <w:lnNumType w:countBy="1" w:start="35" w:restart="newSection"/>
          <w:cols w:space="708"/>
          <w:docGrid w:linePitch="360"/>
        </w:sectPr>
      </w:pPr>
    </w:p>
    <w:p w:rsidR="009B5AD8" w:rsidP="006407CC" w:rsidRDefault="009B5AD8" w14:paraId="69EFF71C" w14:textId="77777777">
      <w:pPr>
        <w:pStyle w:val="scnewcodesection"/>
      </w:pPr>
    </w:p>
    <w:p w:rsidR="006407CC" w:rsidP="006407CC" w:rsidRDefault="006407CC" w14:paraId="6BF44025" w14:textId="1A0C3EFB">
      <w:pPr>
        <w:pStyle w:val="scnewcodesection"/>
      </w:pPr>
      <w:r>
        <w:tab/>
      </w:r>
      <w:r>
        <w:tab/>
      </w:r>
      <w:bookmarkStart w:name="ss_T63C13N1470S2_lv2_df5d94619" w:id="243"/>
      <w:r>
        <w:t>(</w:t>
      </w:r>
      <w:bookmarkEnd w:id="243"/>
      <w:r>
        <w:t>2) The maximum copayment for an eligible family with more than five members is twenty‑five dollar</w:t>
      </w:r>
      <w:r w:rsidR="001F2C0A">
        <w:t>s.</w:t>
      </w:r>
      <w:bookmarkStart w:name="open_doc_here" w:id="244"/>
      <w:bookmarkEnd w:id="244"/>
    </w:p>
    <w:p w:rsidR="006407CC" w:rsidP="006407CC" w:rsidRDefault="006407CC" w14:paraId="144DB3AB" w14:textId="72137AAA">
      <w:pPr>
        <w:pStyle w:val="scnewcodesection"/>
      </w:pPr>
      <w:r>
        <w:tab/>
      </w:r>
      <w:r>
        <w:tab/>
      </w:r>
      <w:bookmarkStart w:name="ss_T63C13N1470S3_lv2_68ddd0f0f" w:id="245"/>
      <w:r>
        <w:t>(</w:t>
      </w:r>
      <w:bookmarkEnd w:id="245"/>
      <w:r>
        <w:t xml:space="preserve">3) In accordance with 45 C.F.R. Section 98.21, a </w:t>
      </w:r>
      <w:proofErr w:type="gramStart"/>
      <w:r>
        <w:t>copayment</w:t>
      </w:r>
      <w:proofErr w:type="gramEnd"/>
      <w:r>
        <w:t xml:space="preserve"> for an eligible family shall:</w:t>
      </w:r>
    </w:p>
    <w:p w:rsidR="006407CC" w:rsidP="006407CC" w:rsidRDefault="006407CC" w14:paraId="03F27414" w14:textId="3F8A5DF4">
      <w:pPr>
        <w:pStyle w:val="scnewcodesection"/>
      </w:pPr>
      <w:r>
        <w:tab/>
      </w:r>
      <w:r>
        <w:tab/>
      </w:r>
      <w:r>
        <w:tab/>
      </w:r>
      <w:bookmarkStart w:name="ss_T63C13N1470Sa_lv3_39eecbff1" w:id="246"/>
      <w:r>
        <w:t>(</w:t>
      </w:r>
      <w:bookmarkEnd w:id="246"/>
      <w:r>
        <w:t>a) be determined at initial application or recertification; and</w:t>
      </w:r>
    </w:p>
    <w:p w:rsidR="006407CC" w:rsidP="006407CC" w:rsidRDefault="006407CC" w14:paraId="5C7A2520" w14:textId="5BA7DD22">
      <w:pPr>
        <w:pStyle w:val="scnewcodesection"/>
      </w:pPr>
      <w:r>
        <w:tab/>
      </w:r>
      <w:r>
        <w:tab/>
      </w:r>
      <w:r>
        <w:tab/>
      </w:r>
      <w:bookmarkStart w:name="ss_T63C13N1470Sb_lv3_30e2f7809" w:id="247"/>
      <w:r>
        <w:t>(</w:t>
      </w:r>
      <w:bookmarkEnd w:id="247"/>
      <w:r>
        <w:t>b) not increase during the twelve‑month eligibility period.</w:t>
      </w:r>
    </w:p>
    <w:p w:rsidR="006407CC" w:rsidP="006407CC" w:rsidRDefault="006407CC" w14:paraId="43D623FA" w14:textId="77777777">
      <w:pPr>
        <w:pStyle w:val="scnewcodesection"/>
      </w:pPr>
    </w:p>
    <w:p w:rsidR="00083501" w:rsidP="00083501" w:rsidRDefault="000517E5" w14:paraId="5567F60F" w14:textId="77777777">
      <w:pPr>
        <w:pStyle w:val="scnewcodesection"/>
      </w:pPr>
      <w:r>
        <w:tab/>
      </w:r>
      <w:bookmarkStart w:name="ns_T63C13N1480_4e9b81702" w:id="248"/>
      <w:r>
        <w:t>S</w:t>
      </w:r>
      <w:bookmarkEnd w:id="248"/>
      <w:r>
        <w:t>ection 63‑13‑1480.</w:t>
      </w:r>
      <w:r>
        <w:tab/>
      </w:r>
      <w:bookmarkStart w:name="ss_T63C13N1480SA_lv1_c173a0239" w:id="249"/>
      <w:r w:rsidR="00083501">
        <w:t>(</w:t>
      </w:r>
      <w:bookmarkEnd w:id="249"/>
      <w:r w:rsidR="00083501">
        <w:t>A) Continued eligibility under the CCAP must be recertified at least every twelve months.</w:t>
      </w:r>
    </w:p>
    <w:p w:rsidR="00083501" w:rsidP="00083501" w:rsidRDefault="00A77565" w14:paraId="10577365" w14:textId="5ADA1854">
      <w:pPr>
        <w:pStyle w:val="scnewcodesection"/>
      </w:pPr>
      <w:r>
        <w:tab/>
      </w:r>
      <w:bookmarkStart w:name="ss_T63C13N1480SB_lv1_3bcd2964c" w:id="250"/>
      <w:r w:rsidR="00083501">
        <w:t>(</w:t>
      </w:r>
      <w:bookmarkEnd w:id="250"/>
      <w:r w:rsidR="00083501">
        <w:t xml:space="preserve">B) Eligibility must be reviewed at each twelve‑month recertification for a child who is placed with a relative or fictive kin caregiver. A child who is placed with a relative or fictive kin caregiver remains eligible pursuant to Section 63‑13‑1460 for as long as the department determines that childcare is necessary </w:t>
      </w:r>
      <w:proofErr w:type="gramStart"/>
      <w:r w:rsidR="00083501">
        <w:t>in order to</w:t>
      </w:r>
      <w:proofErr w:type="gramEnd"/>
      <w:r w:rsidR="00083501">
        <w:t xml:space="preserve"> prevent child maltreatment or entry into the foster care system.</w:t>
      </w:r>
    </w:p>
    <w:p w:rsidR="00083501" w:rsidP="00083501" w:rsidRDefault="00A77565" w14:paraId="05F2AA49" w14:textId="76E4300A">
      <w:pPr>
        <w:pStyle w:val="scnewcodesection"/>
      </w:pPr>
      <w:r>
        <w:tab/>
      </w:r>
      <w:bookmarkStart w:name="ss_T63C13N1480SC_lv1_7e9b94add" w:id="251"/>
      <w:r w:rsidR="00083501">
        <w:t>(</w:t>
      </w:r>
      <w:bookmarkEnd w:id="251"/>
      <w:r w:rsidR="00083501">
        <w:t xml:space="preserve">C) Eligibility must be reviewed and recalculated due to </w:t>
      </w:r>
      <w:proofErr w:type="gramStart"/>
      <w:r w:rsidR="00083501">
        <w:t>a known</w:t>
      </w:r>
      <w:proofErr w:type="gramEnd"/>
      <w:r w:rsidR="00083501">
        <w:t xml:space="preserve"> or reported change in circumstance and shall:</w:t>
      </w:r>
    </w:p>
    <w:p w:rsidR="00083501" w:rsidP="00083501" w:rsidRDefault="00A77565" w14:paraId="497B55A9" w14:textId="7FE56744">
      <w:pPr>
        <w:pStyle w:val="scnewcodesection"/>
      </w:pPr>
      <w:r>
        <w:tab/>
      </w:r>
      <w:r>
        <w:tab/>
      </w:r>
      <w:bookmarkStart w:name="ss_T63C13N1480S1_lv2_baf676e98" w:id="252"/>
      <w:r w:rsidR="00083501">
        <w:t>(</w:t>
      </w:r>
      <w:bookmarkEnd w:id="252"/>
      <w:r w:rsidR="00083501">
        <w:t xml:space="preserve">1) continue for twelve months unless a </w:t>
      </w:r>
      <w:proofErr w:type="spellStart"/>
      <w:proofErr w:type="gramStart"/>
      <w:r w:rsidR="00083501">
        <w:t>nontemporary</w:t>
      </w:r>
      <w:proofErr w:type="spellEnd"/>
      <w:proofErr w:type="gramEnd"/>
      <w:r w:rsidR="00083501">
        <w:t xml:space="preserve"> circumstance is reported, including:</w:t>
      </w:r>
    </w:p>
    <w:p w:rsidR="00083501" w:rsidP="00083501" w:rsidRDefault="00A77565" w14:paraId="1B921581" w14:textId="3D73123C">
      <w:pPr>
        <w:pStyle w:val="scnewcodesection"/>
      </w:pPr>
      <w:r>
        <w:tab/>
      </w:r>
      <w:r>
        <w:tab/>
      </w:r>
      <w:r>
        <w:tab/>
      </w:r>
      <w:bookmarkStart w:name="ss_T63C13N1480Sa_lv3_2debce958" w:id="253"/>
      <w:r w:rsidR="00083501">
        <w:t>(</w:t>
      </w:r>
      <w:bookmarkEnd w:id="253"/>
      <w:r w:rsidR="00083501">
        <w:t xml:space="preserve">a) a change in income, with income exceeding eighty‑five percent of South Carolina’s </w:t>
      </w:r>
      <w:proofErr w:type="gramStart"/>
      <w:r w:rsidR="00083501">
        <w:t>SMI;</w:t>
      </w:r>
      <w:proofErr w:type="gramEnd"/>
    </w:p>
    <w:p w:rsidR="00083501" w:rsidP="00083501" w:rsidRDefault="00A77565" w14:paraId="4E4FB8EC" w14:textId="4A45BCC9">
      <w:pPr>
        <w:pStyle w:val="scnewcodesection"/>
      </w:pPr>
      <w:r>
        <w:tab/>
      </w:r>
      <w:r>
        <w:tab/>
      </w:r>
      <w:r>
        <w:tab/>
      </w:r>
      <w:bookmarkStart w:name="ss_T63C13N1480Sb_lv3_56517e851" w:id="254"/>
      <w:r w:rsidR="00083501">
        <w:t>(</w:t>
      </w:r>
      <w:bookmarkEnd w:id="254"/>
      <w:r w:rsidR="00083501">
        <w:t>b) the end of a recipient’s eligible activity; or</w:t>
      </w:r>
    </w:p>
    <w:p w:rsidR="00083501" w:rsidP="00083501" w:rsidRDefault="00A77565" w14:paraId="63762560" w14:textId="24C23DA3">
      <w:pPr>
        <w:pStyle w:val="scnewcodesection"/>
      </w:pPr>
      <w:r>
        <w:tab/>
      </w:r>
      <w:r>
        <w:tab/>
      </w:r>
      <w:r>
        <w:tab/>
      </w:r>
      <w:bookmarkStart w:name="ss_T63C13N1480Sc_lv3_eb11c8159" w:id="255"/>
      <w:r w:rsidR="00083501">
        <w:t>(</w:t>
      </w:r>
      <w:bookmarkEnd w:id="255"/>
      <w:r w:rsidR="00083501">
        <w:t>c) a move out‑of‑state; and</w:t>
      </w:r>
    </w:p>
    <w:p w:rsidR="00083501" w:rsidP="00083501" w:rsidRDefault="00A77565" w14:paraId="4684C671" w14:textId="46192233">
      <w:pPr>
        <w:pStyle w:val="scnewcodesection"/>
      </w:pPr>
      <w:r>
        <w:tab/>
      </w:r>
      <w:r>
        <w:tab/>
      </w:r>
      <w:bookmarkStart w:name="ss_T63C13N1480S2_lv2_791e2cb74" w:id="256"/>
      <w:r w:rsidR="00083501">
        <w:t>(</w:t>
      </w:r>
      <w:bookmarkEnd w:id="256"/>
      <w:r w:rsidR="00083501">
        <w:t>2) be readjusted to twelve months from the date of the reported change or verification of a new child in the household.</w:t>
      </w:r>
    </w:p>
    <w:p w:rsidR="00083501" w:rsidP="00083501" w:rsidRDefault="00A77565" w14:paraId="6EBDAC79" w14:textId="6A2C60A0">
      <w:pPr>
        <w:pStyle w:val="scnewcodesection"/>
      </w:pPr>
      <w:r>
        <w:tab/>
      </w:r>
      <w:r>
        <w:tab/>
      </w:r>
      <w:bookmarkStart w:name="ss_T63C13N1480SD_lv1_485ab1c18" w:id="257"/>
      <w:r w:rsidR="00083501">
        <w:t>(</w:t>
      </w:r>
      <w:bookmarkEnd w:id="257"/>
      <w:r w:rsidR="00083501">
        <w:t>D) Unless a nonrelative is approved as fictive kin pursuant to Chapter 7</w:t>
      </w:r>
      <w:r w:rsidR="0074047C">
        <w:t xml:space="preserve"> of this title</w:t>
      </w:r>
      <w:r w:rsidR="00083501">
        <w:t>, and Section 63‑13‑1460, a nonrelative who is acting in loco parentis for a child must be required to show proof of efforts to seek permanent custody of the child or adopt the child as a condition of continued eligibility for CCAP.</w:t>
      </w:r>
    </w:p>
    <w:p w:rsidR="001F2C0A" w:rsidP="00083501" w:rsidRDefault="00A77565" w14:paraId="2DAC4AD2" w14:textId="77777777">
      <w:pPr>
        <w:pStyle w:val="scnewcodesection"/>
        <w:sectPr w:rsidR="001F2C0A" w:rsidSect="001F2C0A">
          <w:type w:val="continuous"/>
          <w:pgSz w:w="12240" w:h="15840" w:code="1"/>
          <w:pgMar w:top="1008" w:right="1627" w:bottom="1008" w:left="1627" w:header="720" w:footer="720" w:gutter="0"/>
          <w:lnNumType w:countBy="1" w:start="7" w:restart="newSection"/>
          <w:cols w:space="708"/>
          <w:docGrid w:linePitch="360"/>
        </w:sectPr>
      </w:pPr>
      <w:r>
        <w:tab/>
      </w:r>
      <w:r>
        <w:tab/>
      </w:r>
      <w:bookmarkStart w:name="ss_T63C13N1480SE_lv1_b2d135631" w:id="258"/>
      <w:r w:rsidR="00083501">
        <w:t>(</w:t>
      </w:r>
      <w:bookmarkEnd w:id="258"/>
      <w:r w:rsidR="00083501">
        <w:t>E) In accordance with 42 U.S.C. Section 9858c(c)(2)(N), if a family’s income does not exceed eighty‑five percent of South Carolina’s SMI, the family remains eligible for CCAP until recertification in accordance with this section.</w:t>
      </w:r>
    </w:p>
    <w:p w:rsidR="00083501" w:rsidP="00083501" w:rsidRDefault="00A77565" w14:paraId="60AFFB29" w14:textId="71CF1E21">
      <w:pPr>
        <w:pStyle w:val="scnewcodesection"/>
      </w:pPr>
      <w:r>
        <w:lastRenderedPageBreak/>
        <w:tab/>
      </w:r>
      <w:r>
        <w:tab/>
      </w:r>
      <w:bookmarkStart w:name="ss_T63C13N1480SF_lv1_7fd56d59a" w:id="259"/>
      <w:r w:rsidR="00083501">
        <w:t>(</w:t>
      </w:r>
      <w:bookmarkEnd w:id="259"/>
      <w:r w:rsidR="00083501">
        <w:t>F)</w:t>
      </w:r>
      <w:bookmarkStart w:name="ss_T63C13N1480S1_lv2_d55c5a0cd" w:id="260"/>
      <w:r w:rsidR="00083501">
        <w:t>(</w:t>
      </w:r>
      <w:bookmarkEnd w:id="260"/>
      <w:r w:rsidR="00083501">
        <w:t>1) Effective September 1, 2026, to the extent funds are available, the department shall implement a transitional period in the Child Care Assistance Program. A child enrolled shall continue to receive assistance for six months after becoming ineligible due to exceeding the income limitations established in Section 63‑13‑1450.</w:t>
      </w:r>
    </w:p>
    <w:p w:rsidR="000517E5" w:rsidP="00083501" w:rsidRDefault="00A77565" w14:paraId="54037E6D" w14:textId="157F0913">
      <w:pPr>
        <w:pStyle w:val="scnewcodesection"/>
      </w:pPr>
      <w:r>
        <w:tab/>
      </w:r>
      <w:r>
        <w:tab/>
      </w:r>
      <w:r>
        <w:tab/>
      </w:r>
      <w:bookmarkStart w:name="ss_T63C13N1480S2_lv2_0355d1aa8" w:id="261"/>
      <w:r w:rsidR="00083501">
        <w:t>(</w:t>
      </w:r>
      <w:bookmarkEnd w:id="261"/>
      <w:r w:rsidR="00083501">
        <w:t xml:space="preserve">2) During the transitional period established in item (1), the provider shall continue to receive fifty percent of the lesser amount of the provider‑subsidized rate or maximum payment rate established </w:t>
      </w:r>
      <w:r w:rsidR="0071343F">
        <w:t>pursuant to law</w:t>
      </w:r>
      <w:r w:rsidR="00083501">
        <w:t>, rounded up to the nearest whole dollar.</w:t>
      </w:r>
    </w:p>
    <w:p w:rsidR="000517E5" w:rsidRDefault="000517E5" w14:paraId="5814EA52" w14:textId="77777777">
      <w:pPr>
        <w:pStyle w:val="scemptyline"/>
      </w:pPr>
    </w:p>
    <w:p w:rsidRPr="00DF3B44" w:rsidR="007A10F1" w:rsidP="007A10F1" w:rsidRDefault="00E27805" w14:paraId="356E2B19" w14:textId="77777777">
      <w:pPr>
        <w:pStyle w:val="scnoncodifiedsection"/>
      </w:pPr>
      <w:bookmarkStart w:name="bs_num_2_lastsection" w:id="262"/>
      <w:bookmarkStart w:name="eff_date_section" w:id="263"/>
      <w:r w:rsidRPr="00DF3B44">
        <w:t>S</w:t>
      </w:r>
      <w:bookmarkEnd w:id="262"/>
      <w:r w:rsidRPr="00DF3B44">
        <w:t>ECTION 2.</w:t>
      </w:r>
      <w:r w:rsidRPr="00DF3B44" w:rsidR="005D3013">
        <w:tab/>
      </w:r>
      <w:r w:rsidRPr="00DF3B44" w:rsidR="007A10F1">
        <w:t>This act takes effect upon approval by the Governor.</w:t>
      </w:r>
      <w:bookmarkEnd w:id="263"/>
    </w:p>
    <w:p w:rsidRPr="00DF3B44" w:rsidR="005516F6" w:rsidP="009E4191" w:rsidRDefault="007A10F1" w14:paraId="5E7839B8"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F2C0A">
      <w:pgSz w:w="12240" w:h="15840" w:code="1"/>
      <w:pgMar w:top="1008" w:right="1627" w:bottom="1008" w:left="1627" w:header="720" w:footer="720" w:gutter="0"/>
      <w:lnNumType w:countBy="1"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6B61E" w14:textId="77777777" w:rsidR="003C60AA" w:rsidRDefault="003C60AA" w:rsidP="0010329A">
      <w:pPr>
        <w:spacing w:after="0" w:line="240" w:lineRule="auto"/>
      </w:pPr>
      <w:r>
        <w:separator/>
      </w:r>
    </w:p>
    <w:p w14:paraId="42A56162" w14:textId="77777777" w:rsidR="003C60AA" w:rsidRDefault="003C60AA"/>
  </w:endnote>
  <w:endnote w:type="continuationSeparator" w:id="0">
    <w:p w14:paraId="56076D6E" w14:textId="77777777" w:rsidR="003C60AA" w:rsidRDefault="003C60AA" w:rsidP="0010329A">
      <w:pPr>
        <w:spacing w:after="0" w:line="240" w:lineRule="auto"/>
      </w:pPr>
      <w:r>
        <w:continuationSeparator/>
      </w:r>
    </w:p>
    <w:p w14:paraId="75FDEB80" w14:textId="77777777" w:rsidR="003C60AA" w:rsidRDefault="003C60AA"/>
  </w:endnote>
  <w:endnote w:type="continuationNotice" w:id="1">
    <w:p w14:paraId="2B5B31CB"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EC8F"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4155340" w14:textId="77777777" w:rsidR="00685035" w:rsidRPr="007B4AF7" w:rsidRDefault="00A7427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A0BB5">
              <w:rPr>
                <w:noProof/>
              </w:rPr>
              <w:t>LC-0369VR26.docx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B2A51"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23814" w14:textId="77777777" w:rsidR="003C60AA" w:rsidRDefault="003C60AA" w:rsidP="0010329A">
      <w:pPr>
        <w:spacing w:after="0" w:line="240" w:lineRule="auto"/>
      </w:pPr>
      <w:r>
        <w:separator/>
      </w:r>
    </w:p>
    <w:p w14:paraId="518E1B3A" w14:textId="77777777" w:rsidR="003C60AA" w:rsidRDefault="003C60AA"/>
  </w:footnote>
  <w:footnote w:type="continuationSeparator" w:id="0">
    <w:p w14:paraId="3A8E4200" w14:textId="77777777" w:rsidR="003C60AA" w:rsidRDefault="003C60AA" w:rsidP="0010329A">
      <w:pPr>
        <w:spacing w:after="0" w:line="240" w:lineRule="auto"/>
      </w:pPr>
      <w:r>
        <w:continuationSeparator/>
      </w:r>
    </w:p>
    <w:p w14:paraId="7E86CDEB" w14:textId="77777777" w:rsidR="003C60AA" w:rsidRDefault="003C60AA"/>
  </w:footnote>
  <w:footnote w:type="continuationNotice" w:id="1">
    <w:p w14:paraId="70C4EE64"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8E9B"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79235"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8FA5D"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CF1"/>
    <w:rsid w:val="00011182"/>
    <w:rsid w:val="00012912"/>
    <w:rsid w:val="00017FB0"/>
    <w:rsid w:val="00020B5D"/>
    <w:rsid w:val="0002624F"/>
    <w:rsid w:val="00026421"/>
    <w:rsid w:val="00026482"/>
    <w:rsid w:val="00030409"/>
    <w:rsid w:val="00032406"/>
    <w:rsid w:val="00034A28"/>
    <w:rsid w:val="00037F04"/>
    <w:rsid w:val="000404BF"/>
    <w:rsid w:val="00044B84"/>
    <w:rsid w:val="000479D0"/>
    <w:rsid w:val="000517E5"/>
    <w:rsid w:val="00057E6B"/>
    <w:rsid w:val="00063C4C"/>
    <w:rsid w:val="0006464F"/>
    <w:rsid w:val="00066B54"/>
    <w:rsid w:val="00072FCD"/>
    <w:rsid w:val="00074A4F"/>
    <w:rsid w:val="00077B65"/>
    <w:rsid w:val="00083501"/>
    <w:rsid w:val="00084074"/>
    <w:rsid w:val="000906F4"/>
    <w:rsid w:val="000942E2"/>
    <w:rsid w:val="000A2583"/>
    <w:rsid w:val="000A2AF0"/>
    <w:rsid w:val="000A2CE0"/>
    <w:rsid w:val="000A3C25"/>
    <w:rsid w:val="000A3C39"/>
    <w:rsid w:val="000A6D27"/>
    <w:rsid w:val="000B4C02"/>
    <w:rsid w:val="000B5B4A"/>
    <w:rsid w:val="000B7FE1"/>
    <w:rsid w:val="000C3E88"/>
    <w:rsid w:val="000C46B9"/>
    <w:rsid w:val="000C58E4"/>
    <w:rsid w:val="000C6F9A"/>
    <w:rsid w:val="000C7C4B"/>
    <w:rsid w:val="000D2F44"/>
    <w:rsid w:val="000D33E4"/>
    <w:rsid w:val="000D3FDF"/>
    <w:rsid w:val="000E0D33"/>
    <w:rsid w:val="000E578A"/>
    <w:rsid w:val="000F2250"/>
    <w:rsid w:val="000F6640"/>
    <w:rsid w:val="00101E6B"/>
    <w:rsid w:val="0010329A"/>
    <w:rsid w:val="00105756"/>
    <w:rsid w:val="001078E5"/>
    <w:rsid w:val="001164F9"/>
    <w:rsid w:val="0011719C"/>
    <w:rsid w:val="00117BA6"/>
    <w:rsid w:val="00126232"/>
    <w:rsid w:val="00131DDF"/>
    <w:rsid w:val="00140049"/>
    <w:rsid w:val="001427AE"/>
    <w:rsid w:val="001562BF"/>
    <w:rsid w:val="00163C0D"/>
    <w:rsid w:val="00167A9C"/>
    <w:rsid w:val="00171601"/>
    <w:rsid w:val="001730EB"/>
    <w:rsid w:val="00173276"/>
    <w:rsid w:val="00176122"/>
    <w:rsid w:val="00183529"/>
    <w:rsid w:val="00183F26"/>
    <w:rsid w:val="0019025B"/>
    <w:rsid w:val="00192AF7"/>
    <w:rsid w:val="00197366"/>
    <w:rsid w:val="001A136C"/>
    <w:rsid w:val="001B6085"/>
    <w:rsid w:val="001B6DA2"/>
    <w:rsid w:val="001C25EC"/>
    <w:rsid w:val="001E3F81"/>
    <w:rsid w:val="001F0A8F"/>
    <w:rsid w:val="001F2607"/>
    <w:rsid w:val="001F2A41"/>
    <w:rsid w:val="001F2C0A"/>
    <w:rsid w:val="001F313F"/>
    <w:rsid w:val="001F331D"/>
    <w:rsid w:val="001F394C"/>
    <w:rsid w:val="002038AA"/>
    <w:rsid w:val="002114C8"/>
    <w:rsid w:val="0021166F"/>
    <w:rsid w:val="002162DF"/>
    <w:rsid w:val="0023002E"/>
    <w:rsid w:val="00230038"/>
    <w:rsid w:val="00230665"/>
    <w:rsid w:val="00233975"/>
    <w:rsid w:val="00236D73"/>
    <w:rsid w:val="0024169B"/>
    <w:rsid w:val="00243A34"/>
    <w:rsid w:val="00246535"/>
    <w:rsid w:val="00254F88"/>
    <w:rsid w:val="00255DAA"/>
    <w:rsid w:val="00257F60"/>
    <w:rsid w:val="00262517"/>
    <w:rsid w:val="002625EA"/>
    <w:rsid w:val="00262AC5"/>
    <w:rsid w:val="00264AE9"/>
    <w:rsid w:val="00265931"/>
    <w:rsid w:val="00275AE6"/>
    <w:rsid w:val="002836D8"/>
    <w:rsid w:val="00286CCC"/>
    <w:rsid w:val="002947F1"/>
    <w:rsid w:val="0029789B"/>
    <w:rsid w:val="002A5496"/>
    <w:rsid w:val="002A7989"/>
    <w:rsid w:val="002B02F3"/>
    <w:rsid w:val="002B16F7"/>
    <w:rsid w:val="002B3062"/>
    <w:rsid w:val="002C3463"/>
    <w:rsid w:val="002C3869"/>
    <w:rsid w:val="002C6374"/>
    <w:rsid w:val="002D266D"/>
    <w:rsid w:val="002D5B3D"/>
    <w:rsid w:val="002D7447"/>
    <w:rsid w:val="002E315A"/>
    <w:rsid w:val="002E4F8C"/>
    <w:rsid w:val="002F560C"/>
    <w:rsid w:val="002F5847"/>
    <w:rsid w:val="0030425A"/>
    <w:rsid w:val="0032169F"/>
    <w:rsid w:val="00324A19"/>
    <w:rsid w:val="003266EA"/>
    <w:rsid w:val="003421F1"/>
    <w:rsid w:val="0034279C"/>
    <w:rsid w:val="00354C3C"/>
    <w:rsid w:val="00354F64"/>
    <w:rsid w:val="003559A1"/>
    <w:rsid w:val="00361563"/>
    <w:rsid w:val="00371D36"/>
    <w:rsid w:val="00373E17"/>
    <w:rsid w:val="003775E6"/>
    <w:rsid w:val="00380344"/>
    <w:rsid w:val="00381998"/>
    <w:rsid w:val="00393E92"/>
    <w:rsid w:val="003A4073"/>
    <w:rsid w:val="003A5F1C"/>
    <w:rsid w:val="003A6E01"/>
    <w:rsid w:val="003B0A4B"/>
    <w:rsid w:val="003B7064"/>
    <w:rsid w:val="003C3132"/>
    <w:rsid w:val="003C3E2E"/>
    <w:rsid w:val="003C60AA"/>
    <w:rsid w:val="003C6F9A"/>
    <w:rsid w:val="003D2DF4"/>
    <w:rsid w:val="003D4A3C"/>
    <w:rsid w:val="003D55B2"/>
    <w:rsid w:val="003E0033"/>
    <w:rsid w:val="003E5452"/>
    <w:rsid w:val="003E6E79"/>
    <w:rsid w:val="003E7165"/>
    <w:rsid w:val="003E7FF6"/>
    <w:rsid w:val="004046B5"/>
    <w:rsid w:val="00406F27"/>
    <w:rsid w:val="00411906"/>
    <w:rsid w:val="00414119"/>
    <w:rsid w:val="004141B8"/>
    <w:rsid w:val="00416E1F"/>
    <w:rsid w:val="004203B9"/>
    <w:rsid w:val="00422D34"/>
    <w:rsid w:val="00432135"/>
    <w:rsid w:val="00442E36"/>
    <w:rsid w:val="00446987"/>
    <w:rsid w:val="00446C9F"/>
    <w:rsid w:val="00446D28"/>
    <w:rsid w:val="00453247"/>
    <w:rsid w:val="004603D0"/>
    <w:rsid w:val="00464E95"/>
    <w:rsid w:val="00466CD0"/>
    <w:rsid w:val="00473583"/>
    <w:rsid w:val="00477F32"/>
    <w:rsid w:val="00481850"/>
    <w:rsid w:val="00485148"/>
    <w:rsid w:val="004851A0"/>
    <w:rsid w:val="0048627F"/>
    <w:rsid w:val="004911D3"/>
    <w:rsid w:val="004932AB"/>
    <w:rsid w:val="00494BEF"/>
    <w:rsid w:val="004A0138"/>
    <w:rsid w:val="004A0BB5"/>
    <w:rsid w:val="004A4117"/>
    <w:rsid w:val="004A5512"/>
    <w:rsid w:val="004A5BF7"/>
    <w:rsid w:val="004A5C11"/>
    <w:rsid w:val="004A6BE5"/>
    <w:rsid w:val="004B0C18"/>
    <w:rsid w:val="004B1291"/>
    <w:rsid w:val="004B1B9D"/>
    <w:rsid w:val="004B2D01"/>
    <w:rsid w:val="004B6DBF"/>
    <w:rsid w:val="004C1A04"/>
    <w:rsid w:val="004C20BC"/>
    <w:rsid w:val="004C5C9A"/>
    <w:rsid w:val="004C7157"/>
    <w:rsid w:val="004D1442"/>
    <w:rsid w:val="004D3DCB"/>
    <w:rsid w:val="004E1946"/>
    <w:rsid w:val="004E66E9"/>
    <w:rsid w:val="004E7DDE"/>
    <w:rsid w:val="004F0090"/>
    <w:rsid w:val="004F0F70"/>
    <w:rsid w:val="004F172C"/>
    <w:rsid w:val="004F39E1"/>
    <w:rsid w:val="004F5BD9"/>
    <w:rsid w:val="005002ED"/>
    <w:rsid w:val="00500DBC"/>
    <w:rsid w:val="00502A15"/>
    <w:rsid w:val="005102BE"/>
    <w:rsid w:val="00523F7F"/>
    <w:rsid w:val="00524D54"/>
    <w:rsid w:val="005274E1"/>
    <w:rsid w:val="0054058B"/>
    <w:rsid w:val="005445A6"/>
    <w:rsid w:val="0054531B"/>
    <w:rsid w:val="0054665A"/>
    <w:rsid w:val="00546C24"/>
    <w:rsid w:val="005476FF"/>
    <w:rsid w:val="00547E4E"/>
    <w:rsid w:val="005516F6"/>
    <w:rsid w:val="00552842"/>
    <w:rsid w:val="00554E89"/>
    <w:rsid w:val="00555E5E"/>
    <w:rsid w:val="00564B58"/>
    <w:rsid w:val="00566DAE"/>
    <w:rsid w:val="00572281"/>
    <w:rsid w:val="00573B53"/>
    <w:rsid w:val="005801DD"/>
    <w:rsid w:val="005827B7"/>
    <w:rsid w:val="00585093"/>
    <w:rsid w:val="00585C30"/>
    <w:rsid w:val="00590043"/>
    <w:rsid w:val="00592A40"/>
    <w:rsid w:val="005A28BC"/>
    <w:rsid w:val="005A2DDB"/>
    <w:rsid w:val="005A5377"/>
    <w:rsid w:val="005B082B"/>
    <w:rsid w:val="005B7817"/>
    <w:rsid w:val="005C06C8"/>
    <w:rsid w:val="005C0FEC"/>
    <w:rsid w:val="005C23D7"/>
    <w:rsid w:val="005C2BBA"/>
    <w:rsid w:val="005C40EB"/>
    <w:rsid w:val="005D02B4"/>
    <w:rsid w:val="005D21FF"/>
    <w:rsid w:val="005D3013"/>
    <w:rsid w:val="005E1E50"/>
    <w:rsid w:val="005E2B9C"/>
    <w:rsid w:val="005E3332"/>
    <w:rsid w:val="005F76B0"/>
    <w:rsid w:val="00604429"/>
    <w:rsid w:val="006067B0"/>
    <w:rsid w:val="00606A8B"/>
    <w:rsid w:val="00611EBA"/>
    <w:rsid w:val="006213A8"/>
    <w:rsid w:val="00622A90"/>
    <w:rsid w:val="00623BEA"/>
    <w:rsid w:val="00630700"/>
    <w:rsid w:val="006347E9"/>
    <w:rsid w:val="006357CA"/>
    <w:rsid w:val="006407CC"/>
    <w:rsid w:val="00640C87"/>
    <w:rsid w:val="006454BB"/>
    <w:rsid w:val="00647CAD"/>
    <w:rsid w:val="006524E6"/>
    <w:rsid w:val="00657CF4"/>
    <w:rsid w:val="00661463"/>
    <w:rsid w:val="00663B8D"/>
    <w:rsid w:val="00663E00"/>
    <w:rsid w:val="00664F48"/>
    <w:rsid w:val="00664FAD"/>
    <w:rsid w:val="0067345B"/>
    <w:rsid w:val="00683986"/>
    <w:rsid w:val="00684572"/>
    <w:rsid w:val="00685035"/>
    <w:rsid w:val="00685770"/>
    <w:rsid w:val="00687894"/>
    <w:rsid w:val="00690DBA"/>
    <w:rsid w:val="006964F9"/>
    <w:rsid w:val="006977ED"/>
    <w:rsid w:val="006A395F"/>
    <w:rsid w:val="006A47DD"/>
    <w:rsid w:val="006A611D"/>
    <w:rsid w:val="006A65E2"/>
    <w:rsid w:val="006A7C79"/>
    <w:rsid w:val="006B37BD"/>
    <w:rsid w:val="006C092D"/>
    <w:rsid w:val="006C099D"/>
    <w:rsid w:val="006C18F0"/>
    <w:rsid w:val="006C7E01"/>
    <w:rsid w:val="006D64A5"/>
    <w:rsid w:val="006E0935"/>
    <w:rsid w:val="006E353F"/>
    <w:rsid w:val="006E35AB"/>
    <w:rsid w:val="006F3D0D"/>
    <w:rsid w:val="006F4702"/>
    <w:rsid w:val="006F6851"/>
    <w:rsid w:val="006F774B"/>
    <w:rsid w:val="007019E5"/>
    <w:rsid w:val="00705536"/>
    <w:rsid w:val="00711AA9"/>
    <w:rsid w:val="0071343F"/>
    <w:rsid w:val="0071459E"/>
    <w:rsid w:val="0071521F"/>
    <w:rsid w:val="007207B4"/>
    <w:rsid w:val="00721C52"/>
    <w:rsid w:val="00722155"/>
    <w:rsid w:val="00727C48"/>
    <w:rsid w:val="00730C87"/>
    <w:rsid w:val="00737F19"/>
    <w:rsid w:val="0074047C"/>
    <w:rsid w:val="00742CC3"/>
    <w:rsid w:val="00744E77"/>
    <w:rsid w:val="00773A30"/>
    <w:rsid w:val="0077748E"/>
    <w:rsid w:val="00782B8E"/>
    <w:rsid w:val="00782BF8"/>
    <w:rsid w:val="00783C75"/>
    <w:rsid w:val="007849D9"/>
    <w:rsid w:val="00787433"/>
    <w:rsid w:val="00787E06"/>
    <w:rsid w:val="007925AE"/>
    <w:rsid w:val="007A10F1"/>
    <w:rsid w:val="007A3D50"/>
    <w:rsid w:val="007A5C55"/>
    <w:rsid w:val="007B2D29"/>
    <w:rsid w:val="007B412F"/>
    <w:rsid w:val="007B4AF7"/>
    <w:rsid w:val="007B4DBF"/>
    <w:rsid w:val="007B7714"/>
    <w:rsid w:val="007C2376"/>
    <w:rsid w:val="007C5458"/>
    <w:rsid w:val="007C7A0F"/>
    <w:rsid w:val="007D2C67"/>
    <w:rsid w:val="007D7C81"/>
    <w:rsid w:val="007E06BB"/>
    <w:rsid w:val="007E4716"/>
    <w:rsid w:val="007F50D1"/>
    <w:rsid w:val="0080013C"/>
    <w:rsid w:val="00802209"/>
    <w:rsid w:val="0081198F"/>
    <w:rsid w:val="00816D52"/>
    <w:rsid w:val="00820CDD"/>
    <w:rsid w:val="00823DE4"/>
    <w:rsid w:val="00825E22"/>
    <w:rsid w:val="00831048"/>
    <w:rsid w:val="00834272"/>
    <w:rsid w:val="00846A57"/>
    <w:rsid w:val="008625C1"/>
    <w:rsid w:val="00862A5D"/>
    <w:rsid w:val="00864222"/>
    <w:rsid w:val="0087671D"/>
    <w:rsid w:val="008806F9"/>
    <w:rsid w:val="00887957"/>
    <w:rsid w:val="00897A4C"/>
    <w:rsid w:val="008A57E3"/>
    <w:rsid w:val="008B5BF4"/>
    <w:rsid w:val="008C0CEE"/>
    <w:rsid w:val="008C1B18"/>
    <w:rsid w:val="008C3D76"/>
    <w:rsid w:val="008C6BC4"/>
    <w:rsid w:val="008C77E0"/>
    <w:rsid w:val="008D0E21"/>
    <w:rsid w:val="008D46EC"/>
    <w:rsid w:val="008D5C63"/>
    <w:rsid w:val="008E0E25"/>
    <w:rsid w:val="008E61A1"/>
    <w:rsid w:val="008F0D34"/>
    <w:rsid w:val="008F2424"/>
    <w:rsid w:val="009031EF"/>
    <w:rsid w:val="00917EA3"/>
    <w:rsid w:val="00917EE0"/>
    <w:rsid w:val="00921C89"/>
    <w:rsid w:val="00925D3D"/>
    <w:rsid w:val="00926966"/>
    <w:rsid w:val="00926D03"/>
    <w:rsid w:val="00934036"/>
    <w:rsid w:val="00934889"/>
    <w:rsid w:val="0094541D"/>
    <w:rsid w:val="009473EA"/>
    <w:rsid w:val="00954E7E"/>
    <w:rsid w:val="009554D9"/>
    <w:rsid w:val="009572F9"/>
    <w:rsid w:val="00960511"/>
    <w:rsid w:val="00960D0F"/>
    <w:rsid w:val="00961C2B"/>
    <w:rsid w:val="00983120"/>
    <w:rsid w:val="0098366F"/>
    <w:rsid w:val="00983A03"/>
    <w:rsid w:val="00986063"/>
    <w:rsid w:val="009915D6"/>
    <w:rsid w:val="00991F67"/>
    <w:rsid w:val="00992876"/>
    <w:rsid w:val="00996476"/>
    <w:rsid w:val="00997BBE"/>
    <w:rsid w:val="009A0DCE"/>
    <w:rsid w:val="009A22CD"/>
    <w:rsid w:val="009A3E4B"/>
    <w:rsid w:val="009A74D5"/>
    <w:rsid w:val="009B35FD"/>
    <w:rsid w:val="009B5AD8"/>
    <w:rsid w:val="009B655B"/>
    <w:rsid w:val="009B6815"/>
    <w:rsid w:val="009C6541"/>
    <w:rsid w:val="009D2967"/>
    <w:rsid w:val="009D3C2B"/>
    <w:rsid w:val="009E0011"/>
    <w:rsid w:val="009E4191"/>
    <w:rsid w:val="009F2AB1"/>
    <w:rsid w:val="009F45D5"/>
    <w:rsid w:val="009F4FAF"/>
    <w:rsid w:val="009F68F1"/>
    <w:rsid w:val="00A04529"/>
    <w:rsid w:val="00A05506"/>
    <w:rsid w:val="00A0584B"/>
    <w:rsid w:val="00A16D95"/>
    <w:rsid w:val="00A17135"/>
    <w:rsid w:val="00A21A6F"/>
    <w:rsid w:val="00A24E56"/>
    <w:rsid w:val="00A26A62"/>
    <w:rsid w:val="00A2767D"/>
    <w:rsid w:val="00A3001C"/>
    <w:rsid w:val="00A330B3"/>
    <w:rsid w:val="00A35A9B"/>
    <w:rsid w:val="00A4070E"/>
    <w:rsid w:val="00A40B85"/>
    <w:rsid w:val="00A40CA0"/>
    <w:rsid w:val="00A504A7"/>
    <w:rsid w:val="00A53677"/>
    <w:rsid w:val="00A53BF2"/>
    <w:rsid w:val="00A60D68"/>
    <w:rsid w:val="00A62CF1"/>
    <w:rsid w:val="00A65799"/>
    <w:rsid w:val="00A70F65"/>
    <w:rsid w:val="00A73EFA"/>
    <w:rsid w:val="00A74273"/>
    <w:rsid w:val="00A77565"/>
    <w:rsid w:val="00A77A3B"/>
    <w:rsid w:val="00A92F6F"/>
    <w:rsid w:val="00A930F7"/>
    <w:rsid w:val="00A97523"/>
    <w:rsid w:val="00AA4033"/>
    <w:rsid w:val="00AA7824"/>
    <w:rsid w:val="00AB0FA3"/>
    <w:rsid w:val="00AB6EBA"/>
    <w:rsid w:val="00AB73BF"/>
    <w:rsid w:val="00AC03E6"/>
    <w:rsid w:val="00AC335C"/>
    <w:rsid w:val="00AC463E"/>
    <w:rsid w:val="00AD3BE2"/>
    <w:rsid w:val="00AD3E3D"/>
    <w:rsid w:val="00AE1EE4"/>
    <w:rsid w:val="00AE36EC"/>
    <w:rsid w:val="00AE7406"/>
    <w:rsid w:val="00AF1688"/>
    <w:rsid w:val="00AF324B"/>
    <w:rsid w:val="00AF46E6"/>
    <w:rsid w:val="00AF5139"/>
    <w:rsid w:val="00B00C59"/>
    <w:rsid w:val="00B05092"/>
    <w:rsid w:val="00B06EDA"/>
    <w:rsid w:val="00B1161F"/>
    <w:rsid w:val="00B11661"/>
    <w:rsid w:val="00B21160"/>
    <w:rsid w:val="00B2624E"/>
    <w:rsid w:val="00B30189"/>
    <w:rsid w:val="00B326F0"/>
    <w:rsid w:val="00B32B4D"/>
    <w:rsid w:val="00B33267"/>
    <w:rsid w:val="00B351A7"/>
    <w:rsid w:val="00B369F9"/>
    <w:rsid w:val="00B4137E"/>
    <w:rsid w:val="00B50704"/>
    <w:rsid w:val="00B53809"/>
    <w:rsid w:val="00B54DF7"/>
    <w:rsid w:val="00B56223"/>
    <w:rsid w:val="00B56E79"/>
    <w:rsid w:val="00B57AA7"/>
    <w:rsid w:val="00B637AA"/>
    <w:rsid w:val="00B63BE2"/>
    <w:rsid w:val="00B7592C"/>
    <w:rsid w:val="00B77543"/>
    <w:rsid w:val="00B809D3"/>
    <w:rsid w:val="00B84B66"/>
    <w:rsid w:val="00B85475"/>
    <w:rsid w:val="00B87BD1"/>
    <w:rsid w:val="00B9090A"/>
    <w:rsid w:val="00B92196"/>
    <w:rsid w:val="00B9228D"/>
    <w:rsid w:val="00B929EC"/>
    <w:rsid w:val="00BA0086"/>
    <w:rsid w:val="00BA4301"/>
    <w:rsid w:val="00BB0725"/>
    <w:rsid w:val="00BB392C"/>
    <w:rsid w:val="00BC073A"/>
    <w:rsid w:val="00BC408A"/>
    <w:rsid w:val="00BC5023"/>
    <w:rsid w:val="00BC556C"/>
    <w:rsid w:val="00BC55D2"/>
    <w:rsid w:val="00BD42DA"/>
    <w:rsid w:val="00BD4684"/>
    <w:rsid w:val="00BE08A7"/>
    <w:rsid w:val="00BE0EAD"/>
    <w:rsid w:val="00BE4391"/>
    <w:rsid w:val="00BF2926"/>
    <w:rsid w:val="00BF3E48"/>
    <w:rsid w:val="00C04C7F"/>
    <w:rsid w:val="00C15F1B"/>
    <w:rsid w:val="00C16288"/>
    <w:rsid w:val="00C17D1D"/>
    <w:rsid w:val="00C3361A"/>
    <w:rsid w:val="00C45923"/>
    <w:rsid w:val="00C47ED0"/>
    <w:rsid w:val="00C543E7"/>
    <w:rsid w:val="00C70225"/>
    <w:rsid w:val="00C71B6E"/>
    <w:rsid w:val="00C72198"/>
    <w:rsid w:val="00C73C7D"/>
    <w:rsid w:val="00C75005"/>
    <w:rsid w:val="00C929EB"/>
    <w:rsid w:val="00C970DF"/>
    <w:rsid w:val="00CA7E71"/>
    <w:rsid w:val="00CB2266"/>
    <w:rsid w:val="00CB2673"/>
    <w:rsid w:val="00CB666A"/>
    <w:rsid w:val="00CB701D"/>
    <w:rsid w:val="00CC3F0E"/>
    <w:rsid w:val="00CD08C9"/>
    <w:rsid w:val="00CD1FE8"/>
    <w:rsid w:val="00CD38CD"/>
    <w:rsid w:val="00CD3E0C"/>
    <w:rsid w:val="00CD5565"/>
    <w:rsid w:val="00CD616C"/>
    <w:rsid w:val="00CE02C6"/>
    <w:rsid w:val="00CE1496"/>
    <w:rsid w:val="00CE27C1"/>
    <w:rsid w:val="00CF0FDB"/>
    <w:rsid w:val="00CF360C"/>
    <w:rsid w:val="00CF4E99"/>
    <w:rsid w:val="00CF68D6"/>
    <w:rsid w:val="00CF7B4A"/>
    <w:rsid w:val="00D009F8"/>
    <w:rsid w:val="00D04801"/>
    <w:rsid w:val="00D078DA"/>
    <w:rsid w:val="00D11A1B"/>
    <w:rsid w:val="00D14995"/>
    <w:rsid w:val="00D15AF4"/>
    <w:rsid w:val="00D1739A"/>
    <w:rsid w:val="00D204F2"/>
    <w:rsid w:val="00D22C94"/>
    <w:rsid w:val="00D22DE8"/>
    <w:rsid w:val="00D23521"/>
    <w:rsid w:val="00D23770"/>
    <w:rsid w:val="00D2455C"/>
    <w:rsid w:val="00D25023"/>
    <w:rsid w:val="00D27DF8"/>
    <w:rsid w:val="00D27F8C"/>
    <w:rsid w:val="00D33843"/>
    <w:rsid w:val="00D3557C"/>
    <w:rsid w:val="00D35814"/>
    <w:rsid w:val="00D44480"/>
    <w:rsid w:val="00D50FC7"/>
    <w:rsid w:val="00D52B17"/>
    <w:rsid w:val="00D53984"/>
    <w:rsid w:val="00D54A6F"/>
    <w:rsid w:val="00D57D57"/>
    <w:rsid w:val="00D62E42"/>
    <w:rsid w:val="00D679F4"/>
    <w:rsid w:val="00D772FB"/>
    <w:rsid w:val="00D91EF2"/>
    <w:rsid w:val="00D95C6C"/>
    <w:rsid w:val="00D9658D"/>
    <w:rsid w:val="00D97D48"/>
    <w:rsid w:val="00DA1AA0"/>
    <w:rsid w:val="00DA390C"/>
    <w:rsid w:val="00DA4DD4"/>
    <w:rsid w:val="00DA512B"/>
    <w:rsid w:val="00DC44A8"/>
    <w:rsid w:val="00DC59C4"/>
    <w:rsid w:val="00DC5A8D"/>
    <w:rsid w:val="00DD4DB9"/>
    <w:rsid w:val="00DE4716"/>
    <w:rsid w:val="00DE4BEE"/>
    <w:rsid w:val="00DE5B3D"/>
    <w:rsid w:val="00DE7112"/>
    <w:rsid w:val="00DF18D8"/>
    <w:rsid w:val="00DF19BE"/>
    <w:rsid w:val="00DF3B44"/>
    <w:rsid w:val="00E01BEC"/>
    <w:rsid w:val="00E1372E"/>
    <w:rsid w:val="00E14DF8"/>
    <w:rsid w:val="00E17C34"/>
    <w:rsid w:val="00E21D30"/>
    <w:rsid w:val="00E24D9A"/>
    <w:rsid w:val="00E27805"/>
    <w:rsid w:val="00E27A11"/>
    <w:rsid w:val="00E30497"/>
    <w:rsid w:val="00E358A2"/>
    <w:rsid w:val="00E35C9A"/>
    <w:rsid w:val="00E3771B"/>
    <w:rsid w:val="00E40979"/>
    <w:rsid w:val="00E43F26"/>
    <w:rsid w:val="00E44F7A"/>
    <w:rsid w:val="00E46EDE"/>
    <w:rsid w:val="00E479E8"/>
    <w:rsid w:val="00E52A36"/>
    <w:rsid w:val="00E6378B"/>
    <w:rsid w:val="00E63EC3"/>
    <w:rsid w:val="00E653DA"/>
    <w:rsid w:val="00E65958"/>
    <w:rsid w:val="00E731C9"/>
    <w:rsid w:val="00E75EFC"/>
    <w:rsid w:val="00E7637A"/>
    <w:rsid w:val="00E84FE5"/>
    <w:rsid w:val="00E879A5"/>
    <w:rsid w:val="00E879FC"/>
    <w:rsid w:val="00E87EC1"/>
    <w:rsid w:val="00E96819"/>
    <w:rsid w:val="00EA13F1"/>
    <w:rsid w:val="00EA2574"/>
    <w:rsid w:val="00EA2F1F"/>
    <w:rsid w:val="00EA3F2E"/>
    <w:rsid w:val="00EA57EC"/>
    <w:rsid w:val="00EA6208"/>
    <w:rsid w:val="00EB120E"/>
    <w:rsid w:val="00EB2D43"/>
    <w:rsid w:val="00EB34C8"/>
    <w:rsid w:val="00EB46E2"/>
    <w:rsid w:val="00EC0045"/>
    <w:rsid w:val="00ED452E"/>
    <w:rsid w:val="00EE3CDA"/>
    <w:rsid w:val="00EF37A8"/>
    <w:rsid w:val="00EF531F"/>
    <w:rsid w:val="00EF7526"/>
    <w:rsid w:val="00F05FE8"/>
    <w:rsid w:val="00F06D86"/>
    <w:rsid w:val="00F11091"/>
    <w:rsid w:val="00F13D87"/>
    <w:rsid w:val="00F149E5"/>
    <w:rsid w:val="00F15E33"/>
    <w:rsid w:val="00F1686F"/>
    <w:rsid w:val="00F17DA2"/>
    <w:rsid w:val="00F22720"/>
    <w:rsid w:val="00F22EC0"/>
    <w:rsid w:val="00F25C47"/>
    <w:rsid w:val="00F279F9"/>
    <w:rsid w:val="00F27D7B"/>
    <w:rsid w:val="00F31D34"/>
    <w:rsid w:val="00F32B05"/>
    <w:rsid w:val="00F342A1"/>
    <w:rsid w:val="00F3499D"/>
    <w:rsid w:val="00F3694D"/>
    <w:rsid w:val="00F36FBA"/>
    <w:rsid w:val="00F376DF"/>
    <w:rsid w:val="00F43476"/>
    <w:rsid w:val="00F44D36"/>
    <w:rsid w:val="00F46262"/>
    <w:rsid w:val="00F4795D"/>
    <w:rsid w:val="00F47A65"/>
    <w:rsid w:val="00F50A61"/>
    <w:rsid w:val="00F519A1"/>
    <w:rsid w:val="00F525CD"/>
    <w:rsid w:val="00F5286C"/>
    <w:rsid w:val="00F52E12"/>
    <w:rsid w:val="00F638CA"/>
    <w:rsid w:val="00F657C5"/>
    <w:rsid w:val="00F662B7"/>
    <w:rsid w:val="00F763E9"/>
    <w:rsid w:val="00F80471"/>
    <w:rsid w:val="00F900B4"/>
    <w:rsid w:val="00FA0F2E"/>
    <w:rsid w:val="00FA3EB0"/>
    <w:rsid w:val="00FA4DB1"/>
    <w:rsid w:val="00FB1F7D"/>
    <w:rsid w:val="00FB3F2A"/>
    <w:rsid w:val="00FB6484"/>
    <w:rsid w:val="00FC3593"/>
    <w:rsid w:val="00FC4184"/>
    <w:rsid w:val="00FC53AA"/>
    <w:rsid w:val="00FD117D"/>
    <w:rsid w:val="00FD72E3"/>
    <w:rsid w:val="00FE06FC"/>
    <w:rsid w:val="00FF0315"/>
    <w:rsid w:val="00FF1A96"/>
    <w:rsid w:val="00FF2121"/>
    <w:rsid w:val="00FF65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742C2"/>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C4B"/>
    <w:rPr>
      <w:lang w:val="en-US"/>
    </w:rPr>
  </w:style>
  <w:style w:type="character" w:default="1" w:styleId="DefaultParagraphFont">
    <w:name w:val="Default Paragraph Font"/>
    <w:uiPriority w:val="1"/>
    <w:semiHidden/>
    <w:unhideWhenUsed/>
    <w:rsid w:val="000C7C4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C7C4B"/>
  </w:style>
  <w:style w:type="character" w:styleId="LineNumber">
    <w:name w:val="line number"/>
    <w:uiPriority w:val="99"/>
    <w:semiHidden/>
    <w:unhideWhenUsed/>
    <w:rsid w:val="000C7C4B"/>
    <w:rPr>
      <w:rFonts w:ascii="Times New Roman" w:hAnsi="Times New Roman"/>
      <w:b w:val="0"/>
      <w:i w:val="0"/>
      <w:sz w:val="22"/>
    </w:rPr>
  </w:style>
  <w:style w:type="paragraph" w:styleId="NoSpacing">
    <w:name w:val="No Spacing"/>
    <w:uiPriority w:val="1"/>
    <w:qFormat/>
    <w:rsid w:val="000C7C4B"/>
    <w:pPr>
      <w:spacing w:after="0" w:line="240" w:lineRule="auto"/>
    </w:pPr>
  </w:style>
  <w:style w:type="paragraph" w:customStyle="1" w:styleId="scemptylineheader">
    <w:name w:val="sc_emptyline_header"/>
    <w:qFormat/>
    <w:rsid w:val="000C7C4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C7C4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C7C4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C7C4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C7C4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C7C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C7C4B"/>
    <w:rPr>
      <w:color w:val="808080"/>
    </w:rPr>
  </w:style>
  <w:style w:type="paragraph" w:customStyle="1" w:styleId="scdirectionallanguage">
    <w:name w:val="sc_directional_language"/>
    <w:qFormat/>
    <w:rsid w:val="000C7C4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C7C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C7C4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C7C4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C7C4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C7C4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C7C4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C7C4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C7C4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C7C4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C7C4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C7C4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C7C4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C7C4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C7C4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C7C4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C7C4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C7C4B"/>
    <w:rPr>
      <w:rFonts w:ascii="Times New Roman" w:hAnsi="Times New Roman"/>
      <w:color w:val="auto"/>
      <w:sz w:val="22"/>
    </w:rPr>
  </w:style>
  <w:style w:type="paragraph" w:customStyle="1" w:styleId="scclippagebillheader">
    <w:name w:val="sc_clip_page_bill_header"/>
    <w:qFormat/>
    <w:rsid w:val="000C7C4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C7C4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C7C4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C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C4B"/>
    <w:rPr>
      <w:lang w:val="en-US"/>
    </w:rPr>
  </w:style>
  <w:style w:type="paragraph" w:styleId="Footer">
    <w:name w:val="footer"/>
    <w:basedOn w:val="Normal"/>
    <w:link w:val="FooterChar"/>
    <w:uiPriority w:val="99"/>
    <w:unhideWhenUsed/>
    <w:rsid w:val="000C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C4B"/>
    <w:rPr>
      <w:lang w:val="en-US"/>
    </w:rPr>
  </w:style>
  <w:style w:type="paragraph" w:styleId="ListParagraph">
    <w:name w:val="List Paragraph"/>
    <w:basedOn w:val="Normal"/>
    <w:uiPriority w:val="34"/>
    <w:qFormat/>
    <w:rsid w:val="000C7C4B"/>
    <w:pPr>
      <w:ind w:left="720"/>
      <w:contextualSpacing/>
    </w:pPr>
  </w:style>
  <w:style w:type="paragraph" w:customStyle="1" w:styleId="scbillfooter">
    <w:name w:val="sc_bill_footer"/>
    <w:qFormat/>
    <w:rsid w:val="000C7C4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C7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C7C4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C7C4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C7C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C7C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C7C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C7C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C7C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7C4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C7C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C7C4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C7C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C7C4B"/>
    <w:pPr>
      <w:widowControl w:val="0"/>
      <w:suppressAutoHyphens/>
      <w:spacing w:after="0" w:line="360" w:lineRule="auto"/>
    </w:pPr>
    <w:rPr>
      <w:rFonts w:ascii="Times New Roman" w:hAnsi="Times New Roman"/>
      <w:lang w:val="en-US"/>
    </w:rPr>
  </w:style>
  <w:style w:type="paragraph" w:customStyle="1" w:styleId="sctableln">
    <w:name w:val="sc_table_ln"/>
    <w:qFormat/>
    <w:rsid w:val="000C7C4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C7C4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C7C4B"/>
    <w:rPr>
      <w:strike/>
      <w:dstrike w:val="0"/>
    </w:rPr>
  </w:style>
  <w:style w:type="character" w:customStyle="1" w:styleId="scinsert">
    <w:name w:val="sc_insert"/>
    <w:uiPriority w:val="1"/>
    <w:qFormat/>
    <w:rsid w:val="000C7C4B"/>
    <w:rPr>
      <w:caps w:val="0"/>
      <w:smallCaps w:val="0"/>
      <w:strike w:val="0"/>
      <w:dstrike w:val="0"/>
      <w:vanish w:val="0"/>
      <w:u w:val="single"/>
      <w:vertAlign w:val="baseline"/>
    </w:rPr>
  </w:style>
  <w:style w:type="character" w:customStyle="1" w:styleId="scinsertred">
    <w:name w:val="sc_insert_red"/>
    <w:uiPriority w:val="1"/>
    <w:qFormat/>
    <w:rsid w:val="000C7C4B"/>
    <w:rPr>
      <w:caps w:val="0"/>
      <w:smallCaps w:val="0"/>
      <w:strike w:val="0"/>
      <w:dstrike w:val="0"/>
      <w:vanish w:val="0"/>
      <w:color w:val="FF0000"/>
      <w:u w:val="single"/>
      <w:vertAlign w:val="baseline"/>
    </w:rPr>
  </w:style>
  <w:style w:type="character" w:customStyle="1" w:styleId="scinsertblue">
    <w:name w:val="sc_insert_blue"/>
    <w:uiPriority w:val="1"/>
    <w:qFormat/>
    <w:rsid w:val="000C7C4B"/>
    <w:rPr>
      <w:caps w:val="0"/>
      <w:smallCaps w:val="0"/>
      <w:strike w:val="0"/>
      <w:dstrike w:val="0"/>
      <w:vanish w:val="0"/>
      <w:color w:val="0070C0"/>
      <w:u w:val="single"/>
      <w:vertAlign w:val="baseline"/>
    </w:rPr>
  </w:style>
  <w:style w:type="character" w:customStyle="1" w:styleId="scstrikered">
    <w:name w:val="sc_strike_red"/>
    <w:uiPriority w:val="1"/>
    <w:qFormat/>
    <w:rsid w:val="000C7C4B"/>
    <w:rPr>
      <w:strike/>
      <w:dstrike w:val="0"/>
      <w:color w:val="FF0000"/>
    </w:rPr>
  </w:style>
  <w:style w:type="character" w:customStyle="1" w:styleId="scstrikeblue">
    <w:name w:val="sc_strike_blue"/>
    <w:uiPriority w:val="1"/>
    <w:qFormat/>
    <w:rsid w:val="000C7C4B"/>
    <w:rPr>
      <w:strike/>
      <w:dstrike w:val="0"/>
      <w:color w:val="0070C0"/>
    </w:rPr>
  </w:style>
  <w:style w:type="character" w:customStyle="1" w:styleId="scinsertbluenounderline">
    <w:name w:val="sc_insert_blue_no_underline"/>
    <w:uiPriority w:val="1"/>
    <w:qFormat/>
    <w:rsid w:val="000C7C4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C7C4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C7C4B"/>
    <w:rPr>
      <w:strike/>
      <w:dstrike w:val="0"/>
      <w:color w:val="0070C0"/>
      <w:lang w:val="en-US"/>
    </w:rPr>
  </w:style>
  <w:style w:type="character" w:customStyle="1" w:styleId="scstrikerednoncodified">
    <w:name w:val="sc_strike_red_non_codified"/>
    <w:uiPriority w:val="1"/>
    <w:qFormat/>
    <w:rsid w:val="000C7C4B"/>
    <w:rPr>
      <w:strike/>
      <w:dstrike w:val="0"/>
      <w:color w:val="FF0000"/>
    </w:rPr>
  </w:style>
  <w:style w:type="paragraph" w:customStyle="1" w:styleId="scbillsiglines">
    <w:name w:val="sc_bill_sig_lines"/>
    <w:qFormat/>
    <w:rsid w:val="000C7C4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C7C4B"/>
    <w:rPr>
      <w:bdr w:val="none" w:sz="0" w:space="0" w:color="auto"/>
      <w:shd w:val="clear" w:color="auto" w:fill="FEC6C6"/>
    </w:rPr>
  </w:style>
  <w:style w:type="character" w:customStyle="1" w:styleId="screstoreblue">
    <w:name w:val="sc_restore_blue"/>
    <w:uiPriority w:val="1"/>
    <w:qFormat/>
    <w:rsid w:val="000C7C4B"/>
    <w:rPr>
      <w:color w:val="4472C4" w:themeColor="accent1"/>
      <w:bdr w:val="none" w:sz="0" w:space="0" w:color="auto"/>
      <w:shd w:val="clear" w:color="auto" w:fill="auto"/>
    </w:rPr>
  </w:style>
  <w:style w:type="character" w:customStyle="1" w:styleId="screstorered">
    <w:name w:val="sc_restore_red"/>
    <w:uiPriority w:val="1"/>
    <w:qFormat/>
    <w:rsid w:val="000C7C4B"/>
    <w:rPr>
      <w:color w:val="FF0000"/>
      <w:bdr w:val="none" w:sz="0" w:space="0" w:color="auto"/>
      <w:shd w:val="clear" w:color="auto" w:fill="auto"/>
    </w:rPr>
  </w:style>
  <w:style w:type="character" w:customStyle="1" w:styleId="scstrikenewblue">
    <w:name w:val="sc_strike_new_blue"/>
    <w:uiPriority w:val="1"/>
    <w:qFormat/>
    <w:rsid w:val="000C7C4B"/>
    <w:rPr>
      <w:strike w:val="0"/>
      <w:dstrike/>
      <w:color w:val="0070C0"/>
      <w:u w:val="none"/>
    </w:rPr>
  </w:style>
  <w:style w:type="character" w:customStyle="1" w:styleId="scstrikenewred">
    <w:name w:val="sc_strike_new_red"/>
    <w:uiPriority w:val="1"/>
    <w:qFormat/>
    <w:rsid w:val="000C7C4B"/>
    <w:rPr>
      <w:strike w:val="0"/>
      <w:dstrike/>
      <w:color w:val="FF0000"/>
      <w:u w:val="none"/>
    </w:rPr>
  </w:style>
  <w:style w:type="character" w:customStyle="1" w:styleId="scamendsenate">
    <w:name w:val="sc_amend_senate"/>
    <w:uiPriority w:val="1"/>
    <w:qFormat/>
    <w:rsid w:val="000C7C4B"/>
    <w:rPr>
      <w:bdr w:val="none" w:sz="0" w:space="0" w:color="auto"/>
      <w:shd w:val="clear" w:color="auto" w:fill="FFF2CC" w:themeFill="accent4" w:themeFillTint="33"/>
    </w:rPr>
  </w:style>
  <w:style w:type="character" w:customStyle="1" w:styleId="scamendhouse">
    <w:name w:val="sc_amend_house"/>
    <w:uiPriority w:val="1"/>
    <w:qFormat/>
    <w:rsid w:val="000C7C4B"/>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9B5AD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70&amp;session=126&amp;summary=B" TargetMode="External" Id="R803c30797d344af7" /><Relationship Type="http://schemas.openxmlformats.org/officeDocument/2006/relationships/hyperlink" Target="https://www.scstatehouse.gov/sess126_2025-2026/prever/770_20260113.docx" TargetMode="External" Id="R57488d2bca7d410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359"/>
    <w:rsid w:val="00025E23"/>
    <w:rsid w:val="000C5BC7"/>
    <w:rsid w:val="000F401F"/>
    <w:rsid w:val="00117BA6"/>
    <w:rsid w:val="00140B15"/>
    <w:rsid w:val="001B20DA"/>
    <w:rsid w:val="001C48FD"/>
    <w:rsid w:val="00243A34"/>
    <w:rsid w:val="002A7C8A"/>
    <w:rsid w:val="002D4365"/>
    <w:rsid w:val="003B0A4B"/>
    <w:rsid w:val="003E4FBC"/>
    <w:rsid w:val="003F4940"/>
    <w:rsid w:val="004A4117"/>
    <w:rsid w:val="004E2BB5"/>
    <w:rsid w:val="00580C56"/>
    <w:rsid w:val="005C0FEC"/>
    <w:rsid w:val="00687894"/>
    <w:rsid w:val="006A611D"/>
    <w:rsid w:val="006B363F"/>
    <w:rsid w:val="007070D2"/>
    <w:rsid w:val="00730C87"/>
    <w:rsid w:val="00776F2C"/>
    <w:rsid w:val="007A5C55"/>
    <w:rsid w:val="00897A4C"/>
    <w:rsid w:val="008F7723"/>
    <w:rsid w:val="009031EF"/>
    <w:rsid w:val="00912A5F"/>
    <w:rsid w:val="00940EED"/>
    <w:rsid w:val="00985255"/>
    <w:rsid w:val="00996476"/>
    <w:rsid w:val="009C3651"/>
    <w:rsid w:val="00A2767D"/>
    <w:rsid w:val="00A51DBA"/>
    <w:rsid w:val="00B20DA6"/>
    <w:rsid w:val="00B457AF"/>
    <w:rsid w:val="00B53809"/>
    <w:rsid w:val="00BF56C3"/>
    <w:rsid w:val="00C818FB"/>
    <w:rsid w:val="00CC0451"/>
    <w:rsid w:val="00CE1496"/>
    <w:rsid w:val="00D23770"/>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a1b02c7e-babb-4210-90f9-c4bcf076fbbe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8f120cc1-5b7f-40a3-9fb0-7dae967a350e</T_BILL_REQUEST_REQUEST>
  <T_BILL_R_ORIGINALDRAFT>eeb252cd-1f69-4902-a5df-4c5e66746b90</T_BILL_R_ORIGINALDRAFT>
  <T_BILL_SPONSOR_SPONSOR>24b9552e-80d9-4e92-a331-0c399a9cb280</T_BILL_SPONSOR_SPONSOR>
  <T_BILL_T_BILLNAME>[0770]</T_BILL_T_BILLNAME>
  <T_BILL_T_BILLNUMBER>770</T_BILL_T_BILLNUMBER>
  <T_BILL_T_BILLTITLE>TO AMEND THE SOUTH CAROLINA CODE OF LAWS BY ADDING ARTICLE 13 TO CHAPTER 13, TITLE 63 SO AS TO ESTABLISH EMPLOYMENT REQUIREMENTS FOR INDIVIDUALS APPLYING FOR FEDERALLY FUNDED CHILDCARE ASSISTANCE BENEFITS AVAILABLE TO FAMILIES WITH LOW INCOMES TO HELP COVER THE COSTS OF CHILDCARE; AND FOR OTHER PURPOSES.</T_BILL_T_BILLTITLE>
  <T_BILL_T_CHAMBER>senate</T_BILL_T_CHAMBER>
  <T_BILL_T_FILENAME> </T_BILL_T_FILENAME>
  <T_BILL_T_LEGTYPE>bill_statewide</T_BILL_T_LEGTYPE>
  <T_BILL_T_RATNUMBERSTRING>SNone</T_BILL_T_RATNUMBERSTRING>
  <T_BILL_T_SECTIONS>[{"SectionUUID":"ea5dcd66-ef0b-4588-b9f9-aa7d4de422e4","SectionName":"code_section","SectionNumber":1,"SectionType":"code_section","CodeSections":[{"CodeSectionBookmarkName":"ns_T63C13N1410_a602c55f9","IsConstitutionSection":false,"Identity":"63-13-1410","IsNew":true,"SubSections":[{"Level":1,"Identity":"T63C13N1410S1","SubSectionBookmarkName":"ss_T63C13N1410S1_lv1_c662f5330","IsNewSubSection":false,"SubSectionReplacement":""},{"Level":1,"Identity":"T63C13N1410S2","SubSectionBookmarkName":"ss_T63C13N1410S2_lv1_915a119de","IsNewSubSection":false,"SubSectionReplacement":""},{"Level":2,"Identity":"T63C13N1410Sa","SubSectionBookmarkName":"ss_T63C13N1410Sa_lv2_44749ff87","IsNewSubSection":false,"SubSectionReplacement":""},{"Level":2,"Identity":"T63C13N1410Sb","SubSectionBookmarkName":"ss_T63C13N1410Sb_lv2_0b0b703ec","IsNewSubSection":false,"SubSectionReplacement":""},{"Level":2,"Identity":"T63C13N1410Sc","SubSectionBookmarkName":"ss_T63C13N1410Sc_lv2_55cf54617","IsNewSubSection":false,"SubSectionReplacement":""},{"Level":2,"Identity":"T63C13N1410Sd","SubSectionBookmarkName":"ss_T63C13N1410Sd_lv2_f5a5a052f","IsNewSubSection":false,"SubSectionReplacement":""},{"Level":2,"Identity":"T63C13N1410Se","SubSectionBookmarkName":"ss_T63C13N1410Se_lv2_2c56f0b6c","IsNewSubSection":false,"SubSectionReplacement":""},{"Level":2,"Identity":"T63C13N1410Sf","SubSectionBookmarkName":"ss_T63C13N1410Sf_lv2_64698544b","IsNewSubSection":false,"SubSectionReplacement":""},{"Level":2,"Identity":"T63C13N1410Sg","SubSectionBookmarkName":"ss_T63C13N1410Sg_lv2_1c5012a00","IsNewSubSection":false,"SubSectionReplacement":""},{"Level":2,"Identity":"T63C13N1410Sh","SubSectionBookmarkName":"ss_T63C13N1410Sh_lv2_694b8124a","IsNewSubSection":false,"SubSectionReplacement":""},{"Level":2,"Identity":"T63C13N1410Si","SubSectionBookmarkName":"ss_T63C13N1410Si_lv2_43f923b85","IsNewSubSection":false,"SubSectionReplacement":""},{"Level":2,"Identity":"T63C13N1410Sj","SubSectionBookmarkName":"ss_T63C13N1410Sj_lv2_ceea26b02","IsNewSubSection":false,"SubSectionReplacement":""},{"Level":2,"Identity":"T63C13N1410Sk","SubSectionBookmarkName":"ss_T63C13N1410Sk_lv2_30d3f7501","IsNewSubSection":false,"SubSectionReplacement":""},{"Level":2,"Identity":"T63C13N1410Sl","SubSectionBookmarkName":"ss_T63C13N1410Sl_lv2_e1ee2aa08","IsNewSubSection":false,"SubSectionReplacement":""},{"Level":2,"Identity":"T63C13N1410Sm","SubSectionBookmarkName":"ss_T63C13N1410Sm_lv2_3e5749f87","IsNewSubSection":false,"SubSectionReplacement":""},{"Level":1,"Identity":"T63C13N1410S3","SubSectionBookmarkName":"ss_T63C13N1410S3_lv1_8293a51d2","IsNewSubSection":false,"SubSectionReplacement":""},{"Level":1,"Identity":"T63C13N1410S4","SubSectionBookmarkName":"ss_T63C13N1410S4_lv1_8cb3fa5f1","IsNewSubSection":false,"SubSectionReplacement":""},{"Level":1,"Identity":"T63C13N1410S5","SubSectionBookmarkName":"ss_T63C13N1410S5_lv1_216dae616","IsNewSubSection":false,"SubSectionReplacement":""},{"Level":1,"Identity":"T63C13N1410S7","SubSectionBookmarkName":"ss_T63C13N1410S7_lv1_d6bf40aa0","IsNewSubSection":false,"SubSectionReplacement":""},{"Level":1,"Identity":"T63C13N1410S8","SubSectionBookmarkName":"ss_T63C13N1410S8_lv1_984fb6f8d","IsNewSubSection":false,"SubSectionReplacement":""},{"Level":1,"Identity":"T63C13N1410S9","SubSectionBookmarkName":"ss_T63C13N1410S9_lv1_8c9d6f324","IsNewSubSection":false,"SubSectionReplacement":""},{"Level":1,"Identity":"T63C13N1410S10","SubSectionBookmarkName":"ss_T63C13N1410S10_lv1_7c7f4e6e0","IsNewSubSection":false,"SubSectionReplacement":""},{"Level":1,"Identity":"T63C13N1410S11","SubSectionBookmarkName":"ss_T63C13N1410S11_lv1_1d72fbf25","IsNewSubSection":false,"SubSectionReplacement":""},{"Level":2,"Identity":"T63C13N1410Sa","SubSectionBookmarkName":"ss_T63C13N1410Sa_lv2_110e1f4e1","IsNewSubSection":false,"SubSectionReplacement":""},{"Level":2,"Identity":"T63C13N1410Sb","SubSectionBookmarkName":"ss_T63C13N1410Sb_lv2_32eaeea2c","IsNewSubSection":false,"SubSectionReplacement":""},{"Level":2,"Identity":"T63C13N1410Sc","SubSectionBookmarkName":"ss_T63C13N1410Sc_lv2_95b2bd243","IsNewSubSection":false,"SubSectionReplacement":""},{"Level":2,"Identity":"T63C13N1410Sd","SubSectionBookmarkName":"ss_T63C13N1410Sd_lv2_8879caa41","IsNewSubSection":false,"SubSectionReplacement":""},{"Level":2,"Identity":"T63C13N1410Se","SubSectionBookmarkName":"ss_T63C13N1410Se_lv2_75c491c86","IsNewSubSection":false,"SubSectionReplacement":""},{"Level":2,"Identity":"T63C13N1410Sa","SubSectionBookmarkName":"ss_T63C13N1410Sa_lv2_f8be8f117","IsNewSubSection":false,"SubSectionReplacement":""},{"Level":2,"Identity":"T63C13N1410Sb","SubSectionBookmarkName":"ss_T63C13N1410Sb_lv2_c130cca97","IsNewSubSection":false,"SubSectionReplacement":""},{"Level":2,"Identity":"T63C13N1410Sc","SubSectionBookmarkName":"ss_T63C13N1410Sc_lv2_52e410767","IsNewSubSection":false,"SubSectionReplacement":""},{"Level":1,"Identity":"T63C13N1410S16","SubSectionBookmarkName":"ss_T63C13N1410S16_lv1_40d254b38","IsNewSubSection":false,"SubSectionReplacement":""},{"Level":1,"Identity":"T63C13N1410S17","SubSectionBookmarkName":"ss_T63C13N1410S17_lv1_e067873cd","IsNewSubSection":false,"SubSectionReplacement":""},{"Level":1,"Identity":"T63C13N1410S18","SubSectionBookmarkName":"ss_T63C13N1410S18_lv1_5dbe5bd39","IsNewSubSection":false,"SubSectionReplacement":""},{"Level":1,"Identity":"T63C13N1410S19","SubSectionBookmarkName":"ss_T63C13N1410S19_lv1_57ffe6951","IsNewSubSection":false,"SubSectionReplacement":""},{"Level":2,"Identity":"T63C13N1410Sa","SubSectionBookmarkName":"ss_T63C13N1410Sa_lv2_ea3a36f60","IsNewSubSection":false,"SubSectionReplacement":""},{"Level":2,"Identity":"T63C13N1410Sb","SubSectionBookmarkName":"ss_T63C13N1410Sb_lv2_b21a70896","IsNewSubSection":false,"SubSectionReplacement":""},{"Level":2,"Identity":"T63C13N1410Sc","SubSectionBookmarkName":"ss_T63C13N1410Sc_lv2_591dd18eb","IsNewSubSection":false,"SubSectionReplacement":""},{"Level":2,"Identity":"T63C13N1410Sd","SubSectionBookmarkName":"ss_T63C13N1410Sd_lv2_bfca22992","IsNewSubSection":false,"SubSectionReplacement":""},{"Level":2,"Identity":"T63C13N1410Se","SubSectionBookmarkName":"ss_T63C13N1410Se_lv2_677c93a8b","IsNewSubSection":false,"SubSectionReplacement":""},{"Level":2,"Identity":"T63C13N1410Sf","SubSectionBookmarkName":"ss_T63C13N1410Sf_lv2_6200d636f","IsNewSubSection":false,"SubSectionReplacement":""},{"Level":2,"Identity":"T63C13N1410Sg","SubSectionBookmarkName":"ss_T63C13N1410Sg_lv2_63515fa60","IsNewSubSection":false,"SubSectionReplacement":""},{"Level":2,"Identity":"T63C13N1410Sh","SubSectionBookmarkName":"ss_T63C13N1410Sh_lv2_a8f34276c","IsNewSubSection":false,"SubSectionReplacement":""},{"Level":2,"Identity":"T63C13N1410Si","SubSectionBookmarkName":"ss_T63C13N1410Si_lv2_35437e790","IsNewSubSection":false,"SubSectionReplacement":""},{"Level":1,"Identity":"T63C13N1410S20","SubSectionBookmarkName":"ss_T63C13N1410S20_lv1_32aac0237","IsNewSubSection":false,"SubSectionReplacement":""},{"Level":2,"Identity":"T63C13N1410Sa","SubSectionBookmarkName":"ss_T63C13N1410Sa_lv2_f63dd4624","IsNewSubSection":false,"SubSectionReplacement":""},{"Level":2,"Identity":"T63C13N1410Sb","SubSectionBookmarkName":"ss_T63C13N1410Sb_lv2_d6da1dfa3","IsNewSubSection":false,"SubSectionReplacement":""},{"Level":1,"Identity":"T63C13N1410S21","SubSectionBookmarkName":"ss_T63C13N1410S21_lv1_100148de7","IsNewSubSection":false,"SubSectionReplacement":""},{"Level":1,"Identity":"T63C13N1410S22","SubSectionBookmarkName":"ss_T63C13N1410S22_lv1_e58b5a4cc","IsNewSubSection":false,"SubSectionReplacement":""},{"Level":1,"Identity":"T63C13N1410S23","SubSectionBookmarkName":"ss_T63C13N1410S23_lv1_0c3f084cd","IsNewSubSection":false,"SubSectionReplacement":""},{"Level":1,"Identity":"T63C13N1410S6","SubSectionBookmarkName":"ss_T63C13N1410S6_lv1_4178c2877","IsNewSubSection":false,"SubSectionReplacement":""}],"TitleRelatedTo":"","TitleSoAsTo":"","Deleted":false,"IsStricken":false},{"CodeSectionBookmarkName":"ns_T63C13N1420_5bd030bea","IsConstitutionSection":false,"Identity":"63-13-1420","IsNew":true,"SubSections":[{"Level":1,"Identity":"T63C13N1420SA","SubSectionBookmarkName":"ss_T63C13N1420SA_lv1_bacb43f38","IsNewSubSection":false,"SubSectionReplacement":""},{"Level":2,"Identity":"T63C13N1420S1","SubSectionBookmarkName":"ss_T63C13N1420S1_lv2_aa7afe373","IsNewSubSection":false,"SubSectionReplacement":""},{"Level":2,"Identity":"T63C13N1420S2","SubSectionBookmarkName":"ss_T63C13N1420S2_lv2_c034c462f","IsNewSubSection":false,"SubSectionReplacement":""},{"Level":2,"Identity":"T63C13N1420S3","SubSectionBookmarkName":"ss_T63C13N1420S3_lv2_311100391","IsNewSubSection":false,"SubSectionReplacement":""},{"Level":2,"Identity":"T63C13N1420S4","SubSectionBookmarkName":"ss_T63C13N1420S4_lv2_602f45ccd","IsNewSubSection":false,"SubSectionReplacement":""},{"Level":3,"Identity":"T63C13N1420Sa","SubSectionBookmarkName":"ss_T63C13N1420Sa_lv3_fa06dc197","IsNewSubSection":false,"SubSectionReplacement":""},{"Level":3,"Identity":"T63C13N1420Sb","SubSectionBookmarkName":"ss_T63C13N1420Sb_lv3_8a6d6f35a","IsNewSubSection":false,"SubSectionReplacement":""},{"Level":2,"Identity":"T63C13N1420S5","SubSectionBookmarkName":"ss_T63C13N1420S5_lv2_2262b1fc6","IsNewSubSection":false,"SubSectionReplacement":""},{"Level":2,"Identity":"T63C13N1420S6","SubSectionBookmarkName":"ss_T63C13N1420S6_lv2_d4e9a29a1","IsNewSubSection":false,"SubSectionReplacement":""},{"Level":1,"Identity":"T63C13N1420SB","SubSectionBookmarkName":"ss_T63C13N1420SB_lv1_d46320c54","IsNewSubSection":false,"SubSectionReplacement":""},{"Level":2,"Identity":"T63C13N1420S1","SubSectionBookmarkName":"ss_T63C13N1420S1_lv2_38d58d8c1","IsNewSubSection":false,"SubSectionReplacement":""},{"Level":2,"Identity":"T63C13N1420S2","SubSectionBookmarkName":"ss_T63C13N1420S2_lv2_12150d69c","IsNewSubSection":false,"SubSectionReplacement":""},{"Level":2,"Identity":"T63C13N1420S3","SubSectionBookmarkName":"ss_T63C13N1420S3_lv2_8cac5a22c","IsNewSubSection":false,"SubSectionReplacement":""},{"Level":1,"Identity":"T63C13N1420SC","SubSectionBookmarkName":"ss_T63C13N1420SC_lv1_0e9106986","IsNewSubSection":false,"SubSectionReplacement":""},{"Level":2,"Identity":"T63C13N1420S1","SubSectionBookmarkName":"ss_T63C13N1420S1_lv2_feb22d784","IsNewSubSection":false,"SubSectionReplacement":""},{"Level":2,"Identity":"T63C13N1420S2","SubSectionBookmarkName":"ss_T63C13N1420S2_lv2_8e1e3ee65","IsNewSubSection":false,"SubSectionReplacement":""},{"Level":1,"Identity":"T63C13N1420SD","SubSectionBookmarkName":"ss_T63C13N1420SD_lv1_025ecfb19","IsNewSubSection":false,"SubSectionReplacement":""},{"Level":2,"Identity":"T63C13N1420S1","SubSectionBookmarkName":"ss_T63C13N1420S1_lv2_50debdea9","IsNewSubSection":false,"SubSectionReplacement":""},{"Level":2,"Identity":"T63C13N1420S2","SubSectionBookmarkName":"ss_T63C13N1420S2_lv2_b44dd5d4d","IsNewSubSection":false,"SubSectionReplacement":""},{"Level":1,"Identity":"T63C13N1420SE","SubSectionBookmarkName":"ss_T63C13N1420SE_lv1_0fff3f878","IsNewSubSection":false,"SubSectionReplacement":""},{"Level":1,"Identity":"T63C13N1420SF","SubSectionBookmarkName":"ss_T63C13N1420SF_lv1_2792064fd","IsNewSubSection":false,"SubSectionReplacement":""}],"TitleRelatedTo":"","TitleSoAsTo":"","Deleted":false,"IsStricken":false},{"CodeSectionBookmarkName":"ns_T63C13N1430_a44939706","IsConstitutionSection":false,"Identity":"63-13-1430","IsNew":true,"SubSections":[{"Level":1,"Identity":"T63C13N1430SA","SubSectionBookmarkName":"ss_T63C13N1430SA_lv1_22dd56513","IsNewSubSection":false,"SubSectionReplacement":""},{"Level":2,"Identity":"T63C13N1430S1","SubSectionBookmarkName":"ss_T63C13N1430S1_lv2_4975fbc18","IsNewSubSection":false,"SubSectionReplacement":""},{"Level":3,"Identity":"T63C13N1430Sa","SubSectionBookmarkName":"ss_T63C13N1430Sa_lv3_5bdc023f1","IsNewSubSection":false,"SubSectionReplacement":""},{"Level":3,"Identity":"T63C13N1430Sb","SubSectionBookmarkName":"ss_T63C13N1430Sb_lv3_8e9c30199","IsNewSubSection":false,"SubSectionReplacement":""},{"Level":2,"Identity":"T63C13N1430S2","SubSectionBookmarkName":"ss_T63C13N1430S2_lv2_c4afc2355","IsNewSubSection":false,"SubSectionReplacement":""},{"Level":3,"Identity":"T63C13N1430Sa","SubSectionBookmarkName":"ss_T63C13N1430Sa_lv3_c2a01ca7b","IsNewSubSection":false,"SubSectionReplacement":""},{"Level":3,"Identity":"T63C13N1430Sb","SubSectionBookmarkName":"ss_T63C13N1430Sb_lv3_1ca369e03","IsNewSubSection":false,"SubSectionReplacement":""},{"Level":4,"Identity":"T63C13N1430Si","SubSectionBookmarkName":"ss_T63C13N1430Si_lv4_567295ec0","IsNewSubSection":false,"SubSectionReplacement":""},{"Level":4,"Identity":"T63C13N1430Sii","SubSectionBookmarkName":"ss_T63C13N1430Sii_lv4_cfffe43b9","IsNewSubSection":false,"SubSectionReplacement":""},{"Level":4,"Identity":"T63C13N1430Siii","SubSectionBookmarkName":"ss_T63C13N1430Siii_lv4_992c18f03","IsNewSubSection":false,"SubSectionReplacement":""},{"Level":2,"Identity":"T63C13N1430S3","SubSectionBookmarkName":"ss_T63C13N1430S3_lv2_679ebf254","IsNewSubSection":false,"SubSectionReplacement":""},{"Level":3,"Identity":"T63C13N1430Sa","SubSectionBookmarkName":"ss_T63C13N1430Sa_lv3_e9329edc7","IsNewSubSection":false,"SubSectionReplacement":""},{"Level":3,"Identity":"T63C13N1430Sb","SubSectionBookmarkName":"ss_T63C13N1430Sb_lv3_a3846fa9b","IsNewSubSection":false,"SubSectionReplacement":""},{"Level":4,"Identity":"T63C13N1430Si","SubSectionBookmarkName":"ss_T63C13N1430Si_lv4_0fc37bb83","IsNewSubSection":false,"SubSectionReplacement":""},{"Level":4,"Identity":"T63C13N1430Sii","SubSectionBookmarkName":"ss_T63C13N1430Sii_lv4_9bcb59f90","IsNewSubSection":false,"SubSectionReplacement":""},{"Level":4,"Identity":"T63C13N1430Siii","SubSectionBookmarkName":"ss_T63C13N1430Siii_lv4_78806050c","IsNewSubSection":false,"SubSectionReplacement":""},{"Level":4,"Identity":"T63C13N1430Siv","SubSectionBookmarkName":"ss_T63C13N1430Siv_lv4_0bd93536d","IsNewSubSection":false,"SubSectionReplacement":""},{"Level":4,"Identity":"T63C13N1430Sv","SubSectionBookmarkName":"ss_T63C13N1430Sv_lv4_55eb13645","IsNewSubSection":false,"SubSectionReplacement":""},{"Level":1,"Identity":"T63C13N1430SB","SubSectionBookmarkName":"ss_T63C13N1430SB_lv1_4c8fc9a80","IsNewSubSection":false,"SubSectionReplacement":""},{"Level":1,"Identity":"T63C13N1430SC","SubSectionBookmarkName":"ss_T63C13N1430SC_lv1_84854c5de","IsNewSubSection":false,"SubSectionReplacement":""},{"Level":2,"Identity":"T63C13N1430S1","SubSectionBookmarkName":"ss_T63C13N1430S1_lv2_2bb853d28","IsNewSubSection":false,"SubSectionReplacement":""},{"Level":2,"Identity":"T63C13N1430S2","SubSectionBookmarkName":"ss_T63C13N1430S2_lv2_952e74db7","IsNewSubSection":false,"SubSectionReplacement":""},{"Level":2,"Identity":"T63C13N1430S3","SubSectionBookmarkName":"ss_T63C13N1430S3_lv2_ad7f5eab8","IsNewSubSection":false,"SubSectionReplacement":""},{"Level":2,"Identity":"T63C13N1430S4","SubSectionBookmarkName":"ss_T63C13N1430S4_lv2_cd3276365","IsNewSubSection":false,"SubSectionReplacement":""},{"Level":2,"Identity":"T63C13N1430S5","SubSectionBookmarkName":"ss_T63C13N1430S5_lv2_253dc16eb","IsNewSubSection":false,"SubSectionReplacement":""},{"Level":3,"Identity":"T63C13N1430Sa","SubSectionBookmarkName":"ss_T63C13N1430Sa_lv3_93c787b6f","IsNewSubSection":false,"SubSectionReplacement":""},{"Level":3,"Identity":"T63C13N1430Sb","SubSectionBookmarkName":"ss_T63C13N1430Sb_lv3_e5fdcec89","IsNewSubSection":false,"SubSectionReplacement":""},{"Level":3,"Identity":"T63C13N1430Sc","SubSectionBookmarkName":"ss_T63C13N1430Sc_lv3_ac582ae99","IsNewSubSection":false,"SubSectionReplacement":""},{"Level":3,"Identity":"T63C13N1430Sd","SubSectionBookmarkName":"ss_T63C13N1430Sd_lv3_2570dbbc5","IsNewSubSection":false,"SubSectionReplacement":""},{"Level":2,"Identity":"T63C13N1430S6","SubSectionBookmarkName":"ss_T63C13N1430S6_lv2_7870af038","IsNewSubSection":false,"SubSectionReplacement":""},{"Level":2,"Identity":"T63C13N1430S7","SubSectionBookmarkName":"ss_T63C13N1430S7_lv2_a0bc9abc3","IsNewSubSection":false,"SubSectionReplacement":""},{"Level":1,"Identity":"T63C13N1430SD","SubSectionBookmarkName":"ss_T63C13N1430SD_lv1_63e1f1e7b","IsNewSubSection":false,"SubSectionReplacement":""}],"TitleRelatedTo":"","TitleSoAsTo":"","Deleted":false,"IsStricken":false},{"CodeSectionBookmarkName":"ns_T63C13N1440_def2a43d4","IsConstitutionSection":false,"Identity":"63-13-1440","IsNew":true,"SubSections":[{"Level":1,"Identity":"T63C13N1440SA","SubSectionBookmarkName":"ss_T63C13N1440SA_lv1_39457a81a","IsNewSubSection":false,"SubSectionReplacement":""},{"Level":2,"Identity":"T63C13N1440S1","SubSectionBookmarkName":"ss_T63C13N1440S1_lv2_f092f2775","IsNewSubSection":false,"SubSectionReplacement":""},{"Level":3,"Identity":"T63C13N1440Sa","SubSectionBookmarkName":"ss_T63C13N1440Sa_lv3_16353aadc","IsNewSubSection":false,"SubSectionReplacement":""},{"Level":4,"Identity":"T63C13N1440Si","SubSectionBookmarkName":"ss_T63C13N1440Si_lv4_a97248fd4","IsNewSubSection":false,"SubSectionReplacement":""},{"Level":4,"Identity":"T63C13N1440Sii","SubSectionBookmarkName":"ss_T63C13N1440Sii_lv4_92a244445","IsNewSubSection":false,"SubSectionReplacement":""},{"Level":3,"Identity":"T63C13N1440Sb","SubSectionBookmarkName":"ss_T63C13N1440Sb_lv3_82055f5f5","IsNewSubSection":false,"SubSectionReplacement":""},{"Level":4,"Identity":"T63C13N1440Si","SubSectionBookmarkName":"ss_T63C13N1440Si_lv4_ea6dc0e2a","IsNewSubSection":false,"SubSectionReplacement":""},{"Level":4,"Identity":"T63C13N1440Sii","SubSectionBookmarkName":"ss_T63C13N1440Sii_lv4_36d6a8f26","IsNewSubSection":false,"SubSectionReplacement":""},{"Level":4,"Identity":"T63C13N1440Siii","SubSectionBookmarkName":"ss_T63C13N1440Siii_lv4_288cd9077","IsNewSubSection":false,"SubSectionReplacement":""},{"Level":4,"Identity":"T63C13N1440Siv","SubSectionBookmarkName":"ss_T63C13N1440Siv_lv4_8fc965513","IsNewSubSection":false,"SubSectionReplacement":""},{"Level":2,"Identity":"T63C13N1440S2","SubSectionBookmarkName":"ss_T63C13N1440S2_lv2_d79573bdf","IsNewSubSection":false,"SubSectionReplacement":""},{"Level":1,"Identity":"T63C13N1440SB","SubSectionBookmarkName":"ss_T63C13N1440SB_lv1_d61121ac4","IsNewSubSection":false,"SubSectionReplacement":""},{"Level":2,"Identity":"T63C13N1440S1","SubSectionBookmarkName":"ss_T63C13N1440S1_lv2_43beb1056","IsNewSubSection":false,"SubSectionReplacement":""},{"Level":2,"Identity":"T63C13N1440S2","SubSectionBookmarkName":"ss_T63C13N1440S2_lv2_19570c806","IsNewSubSection":false,"SubSectionReplacement":""},{"Level":1,"Identity":"T63C13N1440SC","SubSectionBookmarkName":"ss_T63C13N1440SC_lv1_ea925b56e","IsNewSubSection":false,"SubSectionReplacement":""}],"TitleRelatedTo":"","TitleSoAsTo":"","Deleted":false,"IsStricken":false},{"CodeSectionBookmarkName":"ns_T63C13N1450_2ff4594f2","IsConstitutionSection":false,"Identity":"63-13-1450","IsNew":true,"SubSections":[{"Level":1,"Identity":"T63C13N1450SA","SubSectionBookmarkName":"ss_T63C13N1450SA_lv1_65b02ffbd","IsNewSubSection":false,"SubSectionReplacement":""},{"Level":1,"Identity":"T63C13N1450SB","SubSectionBookmarkName":"ss_T63C13N1450SB_lv1_c51f5ca69","IsNewSubSection":false,"SubSectionReplacement":""},{"Level":1,"Identity":"T63C13N1450SC","SubSectionBookmarkName":"ss_T63C13N1450SC_lv1_327b2ed96","IsNewSubSection":false,"SubSectionReplacement":""},{"Level":1,"Identity":"T63C13N1450SD","SubSectionBookmarkName":"ss_T63C13N1450SD_lv1_5742eaca2","IsNewSubSection":false,"SubSectionReplacement":""},{"Level":2,"Identity":"T63C13N1450S1","SubSectionBookmarkName":"ss_T63C13N1450S1_lv2_13d366ea0","IsNewSubSection":false,"SubSectionReplacement":""},{"Level":2,"Identity":"T63C13N1450S2","SubSectionBookmarkName":"ss_T63C13N1450S2_lv2_b7ed12db9","IsNewSubSection":false,"SubSectionReplacement":""},{"Level":2,"Identity":"T63C13N1450S3","SubSectionBookmarkName":"ss_T63C13N1450S3_lv2_53a625c4d","IsNewSubSection":false,"SubSectionReplacement":""},{"Level":2,"Identity":"T63C13N1450S4","SubSectionBookmarkName":"ss_T63C13N1450S4_lv2_9c3eb7177","IsNewSubSection":false,"SubSectionReplacement":""},{"Level":3,"Identity":"T63C13N1450Sa","SubSectionBookmarkName":"ss_T63C13N1450Sa_lv3_8a575d6b3","IsNewSubSection":false,"SubSectionReplacement":""},{"Level":3,"Identity":"T63C13N1450Sb","SubSectionBookmarkName":"ss_T63C13N1450Sb_lv3_58d9545e9","IsNewSubSection":false,"SubSectionReplacement":""},{"Level":2,"Identity":"T63C13N1450S5","SubSectionBookmarkName":"ss_T63C13N1450S5_lv2_2b3b4d429","IsNewSubSection":false,"SubSectionReplacement":""},{"Level":3,"Identity":"T63C13N1450Sa","SubSectionBookmarkName":"ss_T63C13N1450Sa_lv3_376ff316d","IsNewSubSection":false,"SubSectionReplacement":""},{"Level":3,"Identity":"T63C13N1450Sb","SubSectionBookmarkName":"ss_T63C13N1450Sb_lv3_e2ba8386c","IsNewSubSection":false,"SubSectionReplacement":""},{"Level":3,"Identity":"T63C13N1450Sc","SubSectionBookmarkName":"ss_T63C13N1450Sc_lv3_86433a434","IsNewSubSection":false,"SubSectionReplacement":""},{"Level":3,"Identity":"T63C13N1450Sd","SubSectionBookmarkName":"ss_T63C13N1450Sd_lv3_8822412c8","IsNewSubSection":false,"SubSectionReplacement":""},{"Level":3,"Identity":"T63C13N1450Se","SubSectionBookmarkName":"ss_T63C13N1450Se_lv3_12b99cf98","IsNewSubSection":false,"SubSectionReplacement":""},{"Level":2,"Identity":"T63C13N1450S6","SubSectionBookmarkName":"ss_T63C13N1450S6_lv2_fd4c6a348","IsNewSubSection":false,"SubSectionReplacement":""},{"Level":2,"Identity":"T63C13N1450S7","SubSectionBookmarkName":"ss_T63C13N1450S7_lv2_f655d8a1f","IsNewSubSection":false,"SubSectionReplacement":""},{"Level":2,"Identity":"T63C13N1450S8","SubSectionBookmarkName":"ss_T63C13N1450S8_lv2_80966b3fe","IsNewSubSection":false,"SubSectionReplacement":""},{"Level":2,"Identity":"T63C13N1450S9","SubSectionBookmarkName":"ss_T63C13N1450S9_lv2_5d2ff8669","IsNewSubSection":false,"SubSectionReplacement":""},{"Level":2,"Identity":"T63C13N1450S10","SubSectionBookmarkName":"ss_T63C13N1450S10_lv2_b26feee32","IsNewSubSection":false,"SubSectionReplacement":""},{"Level":2,"Identity":"T63C13N1450S11","SubSectionBookmarkName":"ss_T63C13N1450S11_lv2_1cd7d87d2","IsNewSubSection":false,"SubSectionReplacement":""},{"Level":2,"Identity":"T63C13N1450S12","SubSectionBookmarkName":"ss_T63C13N1450S12_lv2_6736db245","IsNewSubSection":false,"SubSectionReplacement":""},{"Level":2,"Identity":"T63C13N1450S13","SubSectionBookmarkName":"ss_T63C13N1450S13_lv2_ecacd5d3d","IsNewSubSection":false,"SubSectionReplacement":""},{"Level":2,"Identity":"T63C13N1450S14","SubSectionBookmarkName":"ss_T63C13N1450S14_lv2_014d8b0cc","IsNewSubSection":false,"SubSectionReplacement":""},{"Level":2,"Identity":"T63C13N1450S15","SubSectionBookmarkName":"ss_T63C13N1450S15_lv2_22a48c29d","IsNewSubSection":false,"SubSectionReplacement":""},{"Level":2,"Identity":"T63C13N1450S16","SubSectionBookmarkName":"ss_T63C13N1450S16_lv2_47bca2ca8","IsNewSubSection":false,"SubSectionReplacement":""},{"Level":2,"Identity":"T63C13N1450S17","SubSectionBookmarkName":"ss_T63C13N1450S17_lv2_0601b63a6","IsNewSubSection":false,"SubSectionReplacement":""},{"Level":3,"Identity":"T63C13N1450Sa","SubSectionBookmarkName":"ss_T63C13N1450Sa_lv3_573e89ce5","IsNewSubSection":false,"SubSectionReplacement":""},{"Level":3,"Identity":"T63C13N1450Sb","SubSectionBookmarkName":"ss_T63C13N1450Sb_lv3_774a5481f","IsNewSubSection":false,"SubSectionReplacement":""},{"Level":4,"Identity":"T63C13N1450Si","SubSectionBookmarkName":"ss_T63C13N1450Si_lv4_151710922","IsNewSubSection":false,"SubSectionReplacement":""},{"Level":4,"Identity":"T63C13N1450Sii","SubSectionBookmarkName":"ss_T63C13N1450Sii_lv4_09e09e0b7","IsNewSubSection":false,"SubSectionReplacement":""},{"Level":2,"Identity":"T63C13N1450S18","SubSectionBookmarkName":"ss_T63C13N1450S18_lv2_f2ce56444","IsNewSubSection":false,"SubSectionReplacement":""},{"Level":3,"Identity":"T63C13N1450Sa","SubSectionBookmarkName":"ss_T63C13N1450Sa_lv3_aa4e3017d","IsNewSubSection":false,"SubSectionReplacement":""},{"Level":3,"Identity":"T63C13N1450Sb","SubSectionBookmarkName":"ss_T63C13N1450Sb_lv3_77800c6fc","IsNewSubSection":false,"SubSectionReplacement":""},{"Level":3,"Identity":"T63C13N1450Sc","SubSectionBookmarkName":"ss_T63C13N1450Sc_lv3_1788437b4","IsNewSubSection":false,"SubSectionReplacement":""},{"Level":3,"Identity":"T63C13N1450Sd","SubSectionBookmarkName":"ss_T63C13N1450Sd_lv3_393695d71","IsNewSubSection":false,"SubSectionReplacement":""},{"Level":2,"Identity":"T63C13N1450S19","SubSectionBookmarkName":"ss_T63C13N1450S19_lv2_0c7244c3e","IsNewSubSection":false,"SubSectionReplacement":""},{"Level":3,"Identity":"T63C13N1450Sa","SubSectionBookmarkName":"ss_T63C13N1450Sa_lv3_c6db7cb00","IsNewSubSection":false,"SubSectionReplacement":""},{"Level":3,"Identity":"T63C13N1450Sb","SubSectionBookmarkName":"ss_T63C13N1450Sb_lv3_e43518717","IsNewSubSection":false,"SubSectionReplacement":""},{"Level":2,"Identity":"T63C13N1450S20","SubSectionBookmarkName":"ss_T63C13N1450S20_lv2_e31f98f99","IsNewSubSection":false,"SubSectionReplacement":""},{"Level":3,"Identity":"T63C13N1450Sa","SubSectionBookmarkName":"ss_T63C13N1450Sa_lv3_6a97f97ed","IsNewSubSection":false,"SubSectionReplacement":""},{"Level":3,"Identity":"T63C13N1450Sb","SubSectionBookmarkName":"ss_T63C13N1450Sb_lv3_a59f895f3","IsNewSubSection":false,"SubSectionReplacement":""},{"Level":2,"Identity":"T63C13N1450S21","SubSectionBookmarkName":"ss_T63C13N1450S21_lv2_b9fd465fc","IsNewSubSection":false,"SubSectionReplacement":""},{"Level":2,"Identity":"T63C13N1450S22","SubSectionBookmarkName":"ss_T63C13N1450S22_lv2_00250c6b1","IsNewSubSection":false,"SubSectionReplacement":""},{"Level":2,"Identity":"T63C13N1450S23","SubSectionBookmarkName":"ss_T63C13N1450S23_lv2_819470b1a","IsNewSubSection":false,"SubSectionReplacement":""},{"Level":2,"Identity":"T63C13N1450S24","SubSectionBookmarkName":"ss_T63C13N1450S24_lv2_965d79e29","IsNewSubSection":false,"SubSectionReplacement":""},{"Level":2,"Identity":"T63C13N1450S25","SubSectionBookmarkName":"ss_T63C13N1450S25_lv2_07cf3b164","IsNewSubSection":false,"SubSectionReplacement":""},{"Level":2,"Identity":"T63C13N1450S26","SubSectionBookmarkName":"ss_T63C13N1450S26_lv2_2e46956c1","IsNewSubSection":false,"SubSectionReplacement":""},{"Level":2,"Identity":"T63C13N1450S27","SubSectionBookmarkName":"ss_T63C13N1450S27_lv2_4dccd2174","IsNewSubSection":false,"SubSectionReplacement":""},{"Level":2,"Identity":"T63C13N1450S28","SubSectionBookmarkName":"ss_T63C13N1450S28_lv2_88cf85274","IsNewSubSection":false,"SubSectionReplacement":""},{"Level":2,"Identity":"T63C13N1450S29","SubSectionBookmarkName":"ss_T63C13N1450S29_lv2_68fc2e893","IsNewSubSection":false,"SubSectionReplacement":""},{"Level":2,"Identity":"T63C13N1450S30","SubSectionBookmarkName":"ss_T63C13N1450S30_lv2_f3b75bdc2","IsNewSubSection":false,"SubSectionReplacement":""},{"Level":2,"Identity":"T63C13N1450S31","SubSectionBookmarkName":"ss_T63C13N1450S31_lv2_cbe246e23","IsNewSubSection":false,"SubSectionReplacement":""},{"Level":2,"Identity":"T63C13N1450S32","SubSectionBookmarkName":"ss_T63C13N1450S32_lv2_08b71312d","IsNewSubSection":false,"SubSectionReplacement":""},{"Level":2,"Identity":"T63C13N1450S33","SubSectionBookmarkName":"ss_T63C13N1450S33_lv2_a7ac614f1","IsNewSubSection":false,"SubSectionReplacement":""},{"Level":2,"Identity":"T63C13N1450S34","SubSectionBookmarkName":"ss_T63C13N1450S34_lv2_77b64147f","IsNewSubSection":false,"SubSectionReplacement":""},{"Level":2,"Identity":"T63C13N1450S35","SubSectionBookmarkName":"ss_T63C13N1450S35_lv2_d9e02ad02","IsNewSubSection":false,"SubSectionReplacement":""},{"Level":2,"Identity":"T63C13N1450S36","SubSectionBookmarkName":"ss_T63C13N1450S36_lv2_8e04f3236","IsNewSubSection":false,"SubSectionReplacement":""},{"Level":2,"Identity":"T63C13N1450S37","SubSectionBookmarkName":"ss_T63C13N1450S37_lv2_ad2d63698","IsNewSubSection":false,"SubSectionReplacement":""},{"Level":2,"Identity":"T63C13N1450S38","SubSectionBookmarkName":"ss_T63C13N1450S38_lv2_ca1dd4407","IsNewSubSection":false,"SubSectionReplacement":""},{"Level":1,"Identity":"T63C13N1450SE","SubSectionBookmarkName":"ss_T63C13N1450SE_lv1_a68507054","IsNewSubSection":false,"SubSectionReplacement":""},{"Level":2,"Identity":"T63C13N1450Sa","SubSectionBookmarkName":"ss_T63C13N1450Sa_lv2_0e9f0f30e","IsNewSubSection":false,"SubSectionReplacement":""},{"Level":2,"Identity":"T63C13N1450Sb","SubSectionBookmarkName":"ss_T63C13N1450Sb_lv2_c78ebcc93","IsNewSubSection":false,"SubSectionReplacement":""},{"Level":1,"Identity":"T63C13N1450SF","SubSectionBookmarkName":"ss_T63C13N1450SF_lv1_829398c61","IsNewSubSection":false,"SubSectionReplacement":""},{"Level":2,"Identity":"T63C13N1450S1","SubSectionBookmarkName":"ss_T63C13N1450S1_lv2_940c4fadc","IsNewSubSection":false,"SubSectionReplacement":""},{"Level":2,"Identity":"T63C13N1450S2","SubSectionBookmarkName":"ss_T63C13N1450S2_lv2_e81b2497d","IsNewSubSection":false,"SubSectionReplacement":""},{"Level":3,"Identity":"T63C13N1450Sa","SubSectionBookmarkName":"ss_T63C13N1450Sa_lv3_eea6ab8b0","IsNewSubSection":false,"SubSectionReplacement":""},{"Level":4,"Identity":"T63C13N1450Si","SubSectionBookmarkName":"ss_T63C13N1450Si_lv4_ecba50416","IsNewSubSection":false,"SubSectionReplacement":""},{"Level":4,"Identity":"T63C13N1450Sii","SubSectionBookmarkName":"ss_T63C13N1450Sii_lv4_02b6dd8ad","IsNewSubSection":false,"SubSectionReplacement":""},{"Level":3,"Identity":"T63C13N1450Sb","SubSectionBookmarkName":"ss_T63C13N1450Sb_lv3_ab5f2ebc0","IsNewSubSection":false,"SubSectionReplacement":""},{"Level":3,"Identity":"T63C13N1450Sc","SubSectionBookmarkName":"ss_T63C13N1450Sc_lv3_2e9195521","IsNewSubSection":false,"SubSectionReplacement":""},{"Level":4,"Identity":"T63C13N1450Si","SubSectionBookmarkName":"ss_T63C13N1450Si_lv4_3317808f8","IsNewSubSection":false,"SubSectionReplacement":""},{"Level":4,"Identity":"T63C13N1450Sii","SubSectionBookmarkName":"ss_T63C13N1450Sii_lv4_c43aecc59","IsNewSubSection":false,"SubSectionReplacement":""},{"Level":4,"Identity":"T63C13N1450Siii","SubSectionBookmarkName":"ss_T63C13N1450Siii_lv4_5ff727958","IsNewSubSection":false,"SubSectionReplacement":""},{"Level":3,"Identity":"T63C13N1450Sd","SubSectionBookmarkName":"ss_T63C13N1450Sd_lv3_f6bf92360","IsNewSubSection":false,"SubSectionReplacement":""},{"Level":4,"Identity":"T63C13N1450Si","SubSectionBookmarkName":"ss_T63C13N1450Si_lv4_44986b9f8","IsNewSubSection":false,"SubSectionReplacement":""},{"Level":5,"Identity":"T63C13N1450SA","SubSectionBookmarkName":"ss_T63C13N1450SA_lv5_9eacb964d","IsNewSubSection":false,"SubSectionReplacement":""},{"Level":5,"Identity":"T63C13N1450SB","SubSectionBookmarkName":"ss_T63C13N1450SB_lv5_913910014","IsNewSubSection":false,"SubSectionReplacement":""},{"Level":4,"Identity":"T63C13N1450Sii","SubSectionBookmarkName":"ss_T63C13N1450Sii_lv4_9d22c3f3d","IsNewSubSection":false,"SubSectionReplacement":""},{"Level":4,"Identity":"T63C13N1450Siii","SubSectionBookmarkName":"ss_T63C13N1450Siii_lv4_768b95c7e","IsNewSubSection":false,"SubSectionReplacement":""},{"Level":2,"Identity":"T63C13N1450S3","SubSectionBookmarkName":"ss_T63C13N1450S3_lv2_8784a3a4c","IsNewSubSection":false,"SubSectionReplacement":""},{"Level":3,"Identity":"T63C13N1450Sa","SubSectionBookmarkName":"ss_T63C13N1450Sa_lv3_f88b2f403","IsNewSubSection":false,"SubSectionReplacement":""},{"Level":3,"Identity":"T63C13N1450Sb","SubSectionBookmarkName":"ss_T63C13N1450Sb_lv3_cf2086a1c","IsNewSubSection":false,"SubSectionReplacement":""},{"Level":2,"Identity":"T63C13N1450S4","SubSectionBookmarkName":"ss_T63C13N1450S4_lv2_eab95b459","IsNewSubSection":false,"SubSectionReplacement":""},{"Level":3,"Identity":"T63C13N1450Sa","SubSectionBookmarkName":"ss_T63C13N1450Sa_lv3_fcec19dc0","IsNewSubSection":false,"SubSectionReplacement":""},{"Level":3,"Identity":"T63C13N1450Sb","SubSectionBookmarkName":"ss_T63C13N1450Sb_lv3_e8cbbc05f","IsNewSubSection":false,"SubSectionReplacement":""},{"Level":3,"Identity":"T63C13N1450Sc","SubSectionBookmarkName":"ss_T63C13N1450Sc_lv3_06ed1bbd1","IsNewSubSection":false,"SubSectionReplacement":""},{"Level":4,"Identity":"T63C13N1450Si","SubSectionBookmarkName":"ss_T63C13N1450Si_lv4_528d7de61","IsNewSubSection":false,"SubSectionReplacement":""},{"Level":4,"Identity":"T63C13N1450Sii","SubSectionBookmarkName":"ss_T63C13N1450Sii_lv4_86e406523","IsNewSubSection":false,"SubSectionReplacement":""},{"Level":4,"Identity":"T63C13N1450Siii","SubSectionBookmarkName":"ss_T63C13N1450Siii_lv4_febf5fc9b","IsNewSubSection":false,"SubSectionReplacement":""},{"Level":4,"Identity":"T63C13N1450Siv","SubSectionBookmarkName":"ss_T63C13N1450Siv_lv4_ebb04bcb2","IsNewSubSection":false,"SubSectionReplacement":""},{"Level":2,"Identity":"T63C13N1450S5","SubSectionBookmarkName":"ss_T63C13N1450S5_lv2_a1a535d48","IsNewSubSection":false,"SubSectionReplacement":""}],"TitleRelatedTo":"","TitleSoAsTo":"","Deleted":false,"IsStricken":false},{"CodeSectionBookmarkName":"ns_T63C13N1460_560c222e1","IsConstitutionSection":false,"Identity":"63-13-1460","IsNew":true,"SubSections":[{"Level":1,"Identity":"T63C13N1460SA","SubSectionBookmarkName":"ss_T63C13N1460SA_lv1_311a85d31","IsNewSubSection":false,"SubSectionReplacement":""},{"Level":2,"Identity":"T63C13N1460S1","SubSectionBookmarkName":"ss_T63C13N1460S1_lv2_7f45137d2","IsNewSubSection":false,"SubSectionReplacement":""},{"Level":3,"Identity":"T63C13N1460Sa","SubSectionBookmarkName":"ss_T63C13N1460Sa_lv3_e2816708c","IsNewSubSection":false,"SubSectionReplacement":""},{"Level":3,"Identity":"T63C13N1460Sb","SubSectionBookmarkName":"ss_T63C13N1460Sb_lv3_8aca4e5f1","IsNewSubSection":false,"SubSectionReplacement":""},{"Level":2,"Identity":"T63C13N1460S2","SubSectionBookmarkName":"ss_T63C13N1460S2_lv2_929e0251d","IsNewSubSection":false,"SubSectionReplacement":""},{"Level":1,"Identity":"T63C13N1460SB","SubSectionBookmarkName":"ss_T63C13N1460SB_lv1_00c6ac50a","IsNewSubSection":false,"SubSectionReplacement":""},{"Level":2,"Identity":"T63C13N1460S1","SubSectionBookmarkName":"ss_T63C13N1460S1_lv2_b5fb45423","IsNewSubSection":false,"SubSectionReplacement":""},{"Level":2,"Identity":"T63C13N1460S2","SubSectionBookmarkName":"ss_T63C13N1460S2_lv2_b1149abac","IsNewSubSection":false,"SubSectionReplacement":""},{"Level":2,"Identity":"T63C13N1460S3","SubSectionBookmarkName":"ss_T63C13N1460S3_lv2_6a9ea659f","IsNewSubSection":false,"SubSectionReplacement":""},{"Level":2,"Identity":"T63C13N1460S4","SubSectionBookmarkName":"ss_T63C13N1460S4_lv2_ea27e719c","IsNewSubSection":false,"SubSectionReplacement":""},{"Level":1,"Identity":"T63C13N1460SC","SubSectionBookmarkName":"ss_T63C13N1460SC_lv1_a130a0f76","IsNewSubSection":false,"SubSectionReplacement":""}],"TitleRelatedTo":"","TitleSoAsTo":"","Deleted":false,"IsStricken":false},{"CodeSectionBookmarkName":"ns_T63C13N1470_6eaef3e46","IsConstitutionSection":false,"Identity":"63-13-1470","IsNew":true,"SubSections":[{"Level":1,"Identity":"T63C13N1470SA","SubSectionBookmarkName":"ss_T63C13N1470SA_lv1_f7456486e","IsNewSubSection":false,"SubSectionReplacement":""},{"Level":1,"Identity":"T63C13N1470SB","SubSectionBookmarkName":"ss_T63C13N1470SB_lv1_77298e5e7","IsNewSubSection":false,"SubSectionReplacement":""},{"Level":1,"Identity":"T63C13N1470SC","SubSectionBookmarkName":"ss_T63C13N1470SC_lv1_74968ea55","IsNewSubSection":false,"SubSectionReplacement":""},{"Level":2,"Identity":"T63C13N1470S1","SubSectionBookmarkName":"ss_T63C13N1470S1_lv2_0119af84e","IsNewSubSection":false,"SubSectionReplacement":""},{"Level":2,"Identity":"T63C13N1470S2","SubSectionBookmarkName":"ss_T63C13N1470S2_lv2_df5d94619","IsNewSubSection":false,"SubSectionReplacement":""},{"Level":2,"Identity":"T63C13N1470S3","SubSectionBookmarkName":"ss_T63C13N1470S3_lv2_68ddd0f0f","IsNewSubSection":false,"SubSectionReplacement":""},{"Level":3,"Identity":"T63C13N1470Sa","SubSectionBookmarkName":"ss_T63C13N1470Sa_lv3_39eecbff1","IsNewSubSection":false,"SubSectionReplacement":""},{"Level":3,"Identity":"T63C13N1470Sb","SubSectionBookmarkName":"ss_T63C13N1470Sb_lv3_30e2f7809","IsNewSubSection":false,"SubSectionReplacement":""}],"TitleRelatedTo":"","TitleSoAsTo":"","Deleted":false,"IsStricken":false},{"CodeSectionBookmarkName":"ns_T63C13N1480_4e9b81702","IsConstitutionSection":false,"Identity":"63-13-1480","IsNew":true,"SubSections":[{"Level":1,"Identity":"T63C13N1480SA","SubSectionBookmarkName":"ss_T63C13N1480SA_lv1_c173a0239","IsNewSubSection":false,"SubSectionReplacement":""},{"Level":1,"Identity":"T63C13N1480SB","SubSectionBookmarkName":"ss_T63C13N1480SB_lv1_3bcd2964c","IsNewSubSection":false,"SubSectionReplacement":""},{"Level":1,"Identity":"T63C13N1480SC","SubSectionBookmarkName":"ss_T63C13N1480SC_lv1_7e9b94add","IsNewSubSection":false,"SubSectionReplacement":""},{"Level":2,"Identity":"T63C13N1480S1","SubSectionBookmarkName":"ss_T63C13N1480S1_lv2_baf676e98","IsNewSubSection":false,"SubSectionReplacement":""},{"Level":3,"Identity":"T63C13N1480Sa","SubSectionBookmarkName":"ss_T63C13N1480Sa_lv3_2debce958","IsNewSubSection":false,"SubSectionReplacement":""},{"Level":3,"Identity":"T63C13N1480Sb","SubSectionBookmarkName":"ss_T63C13N1480Sb_lv3_56517e851","IsNewSubSection":false,"SubSectionReplacement":""},{"Level":3,"Identity":"T63C13N1480Sc","SubSectionBookmarkName":"ss_T63C13N1480Sc_lv3_eb11c8159","IsNewSubSection":false,"SubSectionReplacement":""},{"Level":2,"Identity":"T63C13N1480S2","SubSectionBookmarkName":"ss_T63C13N1480S2_lv2_791e2cb74","IsNewSubSection":false,"SubSectionReplacement":""},{"Level":1,"Identity":"T63C13N1480SD","SubSectionBookmarkName":"ss_T63C13N1480SD_lv1_485ab1c18","IsNewSubSection":false,"SubSectionReplacement":""},{"Level":1,"Identity":"T63C13N1480SE","SubSectionBookmarkName":"ss_T63C13N1480SE_lv1_b2d135631","IsNewSubSection":false,"SubSectionReplacement":""},{"Level":1,"Identity":"T63C13N1480SF","SubSectionBookmarkName":"ss_T63C13N1480SF_lv1_7fd56d59a","IsNewSubSection":false,"SubSectionReplacement":""},{"Level":2,"Identity":"T63C13N1480S1","SubSectionBookmarkName":"ss_T63C13N1480S1_lv2_d55c5a0cd","IsNewSubSection":false,"SubSectionReplacement":""},{"Level":2,"Identity":"T63C13N1480S2","SubSectionBookmarkName":"ss_T63C13N1480S2_lv2_0355d1aa8","IsNewSubSection":false,"SubSectionReplacement":""}],"TitleRelatedTo":"","TitleSoAsTo":"","Deleted":false,"IsStricken":false}],"TitleText":"by adding Article 13 to Chapter 13, TItle 63 so as to provide for the childcare assistance program","DisableControls":false,"Deleted":false,"RepealItems":[],"SectionBookmarkName":"bs_num_1_f34a1c9c2"},{"SectionUUID":"8f03ca95-8faa-4d43-a9c2-8afc498075bd","SectionName":"standard_eff_date_section","SectionNumber":2,"SectionType":"drafting_clause","CodeSections":[],"TitleText":"","DisableControls":false,"Deleted":false,"RepealItems":[],"SectionBookmarkName":"bs_num_2_lastsection"}]</T_BILL_T_SECTIONS>
  <T_BILL_T_SUBJECT>Childcare Assistance Program</T_BILL_T_SUBJECT>
  <T_BILL_UR_DRAFTER>virginiaravenel@scstatehouse.gov</T_BILL_UR_DRAFTER>
  <T_BILL_UR_DRAFTINGASSISTANT>katierogers@scstatehouse.gov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4209</Words>
  <Characters>21511</Characters>
  <Application>Microsoft Office Word</Application>
  <DocSecurity>0</DocSecurity>
  <Lines>672</Lines>
  <Paragraphs>584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2026-01-05T17:12:00Z</cp:lastPrinted>
  <dcterms:created xsi:type="dcterms:W3CDTF">2026-01-08T15:06:00Z</dcterms:created>
  <dcterms:modified xsi:type="dcterms:W3CDTF">2026-01-08T15:06:00Z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