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LC-0446SA-RM26.docx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Eugene Seawright,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e2414edcbeeb439a">
        <w:r w:rsidRPr="00770434">
          <w:rPr>
            <w:rStyle w:val="Hyperlink"/>
          </w:rPr>
          <w:t>Senate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1eab0f299142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895f1b7bc24c29">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7DCB30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87AE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14924" w14:paraId="48DB32D0" w14:textId="46B3935F">
          <w:pPr>
            <w:pStyle w:val="scresolutiontitle"/>
          </w:pPr>
          <w:r w:rsidRPr="00814924">
            <w:t xml:space="preserve">TO EXPRESS THE PROFOUND SORROW OF THE SOUTH CAROLINA </w:t>
          </w:r>
          <w:r>
            <w:t>SENATE</w:t>
          </w:r>
          <w:r w:rsidRPr="00814924">
            <w:t xml:space="preserve"> UPON THE PASSING OF EUGENE SEAWRIGHT, A NATIVE OF SWANSEA, AND TO EXTEND THE DEEPEST SYMPATHY TO HIS FAMILY AND MANY FRIENDS.</w:t>
          </w:r>
        </w:p>
      </w:sdtContent>
    </w:sdt>
    <w:p w:rsidR="0010776B" w:rsidP="00091FD9" w:rsidRDefault="0010776B" w14:paraId="48DB32D1" w14:textId="56627158">
      <w:pPr>
        <w:pStyle w:val="scresolutiontitle"/>
      </w:pPr>
    </w:p>
    <w:p w:rsidR="00714693" w:rsidP="00714693" w:rsidRDefault="008C3A19" w14:paraId="02B38D2F" w14:textId="4F1DA69E">
      <w:pPr>
        <w:pStyle w:val="scresolutionwhereas"/>
      </w:pPr>
      <w:bookmarkStart w:name="wa_5b351efb8" w:id="1"/>
      <w:r w:rsidRPr="00084D53">
        <w:t>W</w:t>
      </w:r>
      <w:bookmarkEnd w:id="1"/>
      <w:r w:rsidRPr="00084D53">
        <w:t>hereas,</w:t>
      </w:r>
      <w:r w:rsidR="001347EE">
        <w:t xml:space="preserve"> </w:t>
      </w:r>
      <w:r w:rsidR="00714693">
        <w:t>the members of the South Carolina Senate were deeply saddened to learn of the passing of Swansea native Eugene Seawright on November 20, 2025, at the venerable age of nearly seventy‑three; and</w:t>
      </w:r>
    </w:p>
    <w:p w:rsidR="00714693" w:rsidP="00714693" w:rsidRDefault="00714693" w14:paraId="3D3C0317" w14:textId="77777777">
      <w:pPr>
        <w:pStyle w:val="scresolutionwhereas"/>
      </w:pPr>
    </w:p>
    <w:p w:rsidR="00714693" w:rsidP="00714693" w:rsidRDefault="00714693" w14:paraId="424F59FB" w14:textId="77777777">
      <w:pPr>
        <w:pStyle w:val="scresolutionwhereas"/>
      </w:pPr>
      <w:bookmarkStart w:name="wa_9db95a57e" w:id="2"/>
      <w:r>
        <w:t>W</w:t>
      </w:r>
      <w:bookmarkEnd w:id="2"/>
      <w:r>
        <w:t>hereas, born December 9, 1952, Eugene Seawright came into this world the son of Joe Nathan Seawright and Mary Butler Seawright of Swansea; and</w:t>
      </w:r>
    </w:p>
    <w:p w:rsidR="00714693" w:rsidP="00714693" w:rsidRDefault="00714693" w14:paraId="793BCDBE" w14:textId="77777777">
      <w:pPr>
        <w:pStyle w:val="scresolutionwhereas"/>
      </w:pPr>
    </w:p>
    <w:p w:rsidR="00714693" w:rsidP="00714693" w:rsidRDefault="00714693" w14:paraId="0650F0E2" w14:textId="77777777">
      <w:pPr>
        <w:pStyle w:val="scresolutionwhereas"/>
      </w:pPr>
      <w:bookmarkStart w:name="wa_e93f11068" w:id="3"/>
      <w:r>
        <w:t>W</w:t>
      </w:r>
      <w:bookmarkEnd w:id="3"/>
      <w:r>
        <w:t>hereas, at an early age, this man of faith found his spiritual home at Swansea’s Prodigal AME Church. He joined this fellowship of believers and served the Lord there as a committed member; and</w:t>
      </w:r>
    </w:p>
    <w:p w:rsidR="00714693" w:rsidP="00714693" w:rsidRDefault="00714693" w14:paraId="6A35AF25" w14:textId="77777777">
      <w:pPr>
        <w:pStyle w:val="scresolutionwhereas"/>
      </w:pPr>
    </w:p>
    <w:p w:rsidR="00714693" w:rsidP="00714693" w:rsidRDefault="00714693" w14:paraId="288CFC41" w14:textId="77777777">
      <w:pPr>
        <w:pStyle w:val="scresolutionwhereas"/>
      </w:pPr>
      <w:bookmarkStart w:name="wa_9f5cc183a" w:id="4"/>
      <w:r>
        <w:t>W</w:t>
      </w:r>
      <w:bookmarkEnd w:id="4"/>
      <w:r>
        <w:t>hereas, Eugene attended the Lexington County public schools and graduated from Swansea High School with the Class of 1970. During his high school years, he played basketball and participated in other activities. In pursuit of further education, the young Eugene attended Midlands Technical College, where he received an associate degree in automotive paint and body repair. He also pursued a degree in business administration at Rutledge College; and</w:t>
      </w:r>
    </w:p>
    <w:p w:rsidR="00714693" w:rsidP="00714693" w:rsidRDefault="00714693" w14:paraId="43B60CF9" w14:textId="77777777">
      <w:pPr>
        <w:pStyle w:val="scresolutionwhereas"/>
      </w:pPr>
    </w:p>
    <w:p w:rsidR="00714693" w:rsidP="00714693" w:rsidRDefault="00714693" w14:paraId="3A1C919C" w14:textId="77777777">
      <w:pPr>
        <w:pStyle w:val="scresolutionwhereas"/>
      </w:pPr>
      <w:bookmarkStart w:name="wa_22c37b808" w:id="5"/>
      <w:r>
        <w:t>W</w:t>
      </w:r>
      <w:bookmarkEnd w:id="5"/>
      <w:r>
        <w:t>hereas, in God’s good time, Eugene met and married the lovely Margaret Seawright, God blessing the pair with four children, Cohran, Marcia, Marcus, and Antjuan; and</w:t>
      </w:r>
    </w:p>
    <w:p w:rsidR="00714693" w:rsidP="00714693" w:rsidRDefault="00714693" w14:paraId="750AEFC0" w14:textId="77777777">
      <w:pPr>
        <w:pStyle w:val="scresolutionwhereas"/>
      </w:pPr>
    </w:p>
    <w:p w:rsidR="00714693" w:rsidP="00714693" w:rsidRDefault="00714693" w14:paraId="3F9C9009" w14:textId="77777777">
      <w:pPr>
        <w:pStyle w:val="scresolutionwhereas"/>
      </w:pPr>
      <w:bookmarkStart w:name="wa_0f27013f3" w:id="6"/>
      <w:r>
        <w:t>W</w:t>
      </w:r>
      <w:bookmarkEnd w:id="6"/>
      <w:r>
        <w:t>hereas, moreover, Eugene Seawright served in the United States Army, after which he took up new duties at Fort Jackson. He retired from his civil service career at Ft. Jackson after thirty‑three years. During retirement, he became the owner of We Kleen Cleaning Service; and</w:t>
      </w:r>
    </w:p>
    <w:p w:rsidR="00714693" w:rsidP="00714693" w:rsidRDefault="00714693" w14:paraId="744E89B3" w14:textId="77777777">
      <w:pPr>
        <w:pStyle w:val="scresolutionwhereas"/>
      </w:pPr>
    </w:p>
    <w:p w:rsidR="00714693" w:rsidP="00714693" w:rsidRDefault="00714693" w14:paraId="04058F78" w14:textId="77777777">
      <w:pPr>
        <w:pStyle w:val="scresolutionwhereas"/>
      </w:pPr>
      <w:bookmarkStart w:name="wa_f4e81707a" w:id="7"/>
      <w:r>
        <w:t>W</w:t>
      </w:r>
      <w:bookmarkEnd w:id="7"/>
      <w:r>
        <w:t>hereas, known for his big smile, Eugene enjoyed spending time with family and friends and working around the house; and</w:t>
      </w:r>
    </w:p>
    <w:p w:rsidR="00714693" w:rsidP="00714693" w:rsidRDefault="00714693" w14:paraId="645D9062" w14:textId="77777777">
      <w:pPr>
        <w:pStyle w:val="scresolutionwhereas"/>
      </w:pPr>
    </w:p>
    <w:p w:rsidR="00714693" w:rsidP="00714693" w:rsidRDefault="00714693" w14:paraId="36ED0978" w14:textId="1A3F6AC7">
      <w:pPr>
        <w:pStyle w:val="scresolutionwhereas"/>
      </w:pPr>
      <w:bookmarkStart w:name="wa_eae5f4c8b" w:id="8"/>
      <w:r>
        <w:t>W</w:t>
      </w:r>
      <w:bookmarkEnd w:id="8"/>
      <w:r>
        <w:t xml:space="preserve">hereas, preceded in death by a granddaughter, </w:t>
      </w:r>
      <w:r w:rsidRPr="003A4AEE" w:rsidR="003A4AEE">
        <w:t>Kaiyah T’selani Tyanna Horton‑Seawright</w:t>
      </w:r>
      <w:r>
        <w:t xml:space="preserve">, he leaves </w:t>
      </w:r>
      <w:r>
        <w:lastRenderedPageBreak/>
        <w:t xml:space="preserve">to cherish his memory his dear wife, Margaret Seawright; his children, Cohran Tiwan Seawright, Marcia Monique Seawright, Marcus Eugene Seawright, and Antjuan Orlando Seawright; his grandchildren, Nicholas Harrell, Lauryn Pearl Seawright, and Milana Seawright; </w:t>
      </w:r>
      <w:r w:rsidRPr="003A4AEE" w:rsidR="003A4AEE">
        <w:t>his brother, Harry Lee (Sherita) Seawright; his sister</w:t>
      </w:r>
      <w:r w:rsidR="003A4AEE">
        <w:t>‑</w:t>
      </w:r>
      <w:r w:rsidRPr="003A4AEE" w:rsidR="003A4AEE">
        <w:t>in</w:t>
      </w:r>
      <w:r w:rsidR="003A4AEE">
        <w:t>‑</w:t>
      </w:r>
      <w:r w:rsidRPr="003A4AEE" w:rsidR="003A4AEE">
        <w:t>law, Dorothy Mae Shivers</w:t>
      </w:r>
      <w:r w:rsidR="003A4AEE">
        <w:t xml:space="preserve">; </w:t>
      </w:r>
      <w:r>
        <w:t>and a host of other family members and friends. Eugene’s legacy will live on in the hearts of all who knew him, and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38FC21F5">
      <w:pPr>
        <w:pStyle w:val="scresolutionbody"/>
      </w:pPr>
      <w:bookmarkStart w:name="up_a48a2736c"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87AEE">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E029270">
      <w:pPr>
        <w:pStyle w:val="scresolutionmembers"/>
      </w:pPr>
      <w:bookmarkStart w:name="up_eadf18b1a"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87AEE">
            <w:rPr>
              <w:rStyle w:val="scresolutionbody1"/>
            </w:rPr>
            <w:t>Senate</w:t>
          </w:r>
        </w:sdtContent>
      </w:sdt>
      <w:r w:rsidRPr="00040E43">
        <w:t xml:space="preserve">, by this resolution, </w:t>
      </w:r>
      <w:r w:rsidRPr="001F3628" w:rsidR="001F3628">
        <w:t>express their profound sorrow upon the passing of Eugene Seawright, a native of Swansea,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0AD291A8">
      <w:pPr>
        <w:pStyle w:val="scresolutionbody"/>
      </w:pPr>
      <w:bookmarkStart w:name="up_adab1c1a5" w:id="11"/>
      <w:r w:rsidRPr="00040E43">
        <w:t>B</w:t>
      </w:r>
      <w:bookmarkEnd w:id="11"/>
      <w:r w:rsidRPr="00040E43">
        <w:t>e it further resolved that a copy of this resolution be presented to</w:t>
      </w:r>
      <w:r w:rsidRPr="00040E43" w:rsidR="00B9105E">
        <w:t xml:space="preserve"> </w:t>
      </w:r>
      <w:r w:rsidR="001F3628">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E0C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207877C" w:rsidR="007003E1" w:rsidRDefault="001B4DF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87AEE">
              <w:rPr>
                <w:noProof/>
              </w:rPr>
              <w:t>LC-0446SA-RM26.docx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5445"/>
    <w:rsid w:val="00070BE7"/>
    <w:rsid w:val="0008202C"/>
    <w:rsid w:val="000843D7"/>
    <w:rsid w:val="00084D53"/>
    <w:rsid w:val="00091FD9"/>
    <w:rsid w:val="0009711F"/>
    <w:rsid w:val="00097234"/>
    <w:rsid w:val="00097C23"/>
    <w:rsid w:val="000A0C8D"/>
    <w:rsid w:val="000C5BE4"/>
    <w:rsid w:val="000E0100"/>
    <w:rsid w:val="000E1785"/>
    <w:rsid w:val="000E4D9F"/>
    <w:rsid w:val="000E546A"/>
    <w:rsid w:val="000F1901"/>
    <w:rsid w:val="000F2E49"/>
    <w:rsid w:val="000F40FA"/>
    <w:rsid w:val="001035F1"/>
    <w:rsid w:val="0010776B"/>
    <w:rsid w:val="00133E66"/>
    <w:rsid w:val="001347EE"/>
    <w:rsid w:val="00136B38"/>
    <w:rsid w:val="001373F6"/>
    <w:rsid w:val="001435A3"/>
    <w:rsid w:val="00146ED3"/>
    <w:rsid w:val="00151044"/>
    <w:rsid w:val="00156870"/>
    <w:rsid w:val="00187057"/>
    <w:rsid w:val="001A022F"/>
    <w:rsid w:val="001A2C0B"/>
    <w:rsid w:val="001A72A6"/>
    <w:rsid w:val="001C4F58"/>
    <w:rsid w:val="001D08F2"/>
    <w:rsid w:val="001D2A16"/>
    <w:rsid w:val="001D3A58"/>
    <w:rsid w:val="001D525B"/>
    <w:rsid w:val="001D68D8"/>
    <w:rsid w:val="001D7F4F"/>
    <w:rsid w:val="001F3628"/>
    <w:rsid w:val="001F75F9"/>
    <w:rsid w:val="002017E6"/>
    <w:rsid w:val="00205238"/>
    <w:rsid w:val="00211B4F"/>
    <w:rsid w:val="002321B6"/>
    <w:rsid w:val="00232912"/>
    <w:rsid w:val="0025001F"/>
    <w:rsid w:val="00250967"/>
    <w:rsid w:val="002543C8"/>
    <w:rsid w:val="0025541D"/>
    <w:rsid w:val="002635C9"/>
    <w:rsid w:val="00272393"/>
    <w:rsid w:val="00284AAE"/>
    <w:rsid w:val="002A184D"/>
    <w:rsid w:val="002B451A"/>
    <w:rsid w:val="002C6432"/>
    <w:rsid w:val="002D55D2"/>
    <w:rsid w:val="002E5912"/>
    <w:rsid w:val="002F4473"/>
    <w:rsid w:val="00301B21"/>
    <w:rsid w:val="00325348"/>
    <w:rsid w:val="0032732C"/>
    <w:rsid w:val="003321E4"/>
    <w:rsid w:val="0033348A"/>
    <w:rsid w:val="00336AD0"/>
    <w:rsid w:val="00344D6D"/>
    <w:rsid w:val="00352E67"/>
    <w:rsid w:val="0036008C"/>
    <w:rsid w:val="0037079A"/>
    <w:rsid w:val="00385E1F"/>
    <w:rsid w:val="003A4798"/>
    <w:rsid w:val="003A4AEE"/>
    <w:rsid w:val="003A4F41"/>
    <w:rsid w:val="003B4A3D"/>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2821"/>
    <w:rsid w:val="00543DF3"/>
    <w:rsid w:val="00544C6E"/>
    <w:rsid w:val="00545593"/>
    <w:rsid w:val="00545C09"/>
    <w:rsid w:val="00551C74"/>
    <w:rsid w:val="00556EBF"/>
    <w:rsid w:val="0055760A"/>
    <w:rsid w:val="0057560B"/>
    <w:rsid w:val="00576AD7"/>
    <w:rsid w:val="00577C6C"/>
    <w:rsid w:val="005834ED"/>
    <w:rsid w:val="005A62FE"/>
    <w:rsid w:val="005C2FE2"/>
    <w:rsid w:val="005E0C80"/>
    <w:rsid w:val="005E2BC9"/>
    <w:rsid w:val="00605102"/>
    <w:rsid w:val="006053F5"/>
    <w:rsid w:val="00611909"/>
    <w:rsid w:val="006215AA"/>
    <w:rsid w:val="00627DCA"/>
    <w:rsid w:val="00637FB4"/>
    <w:rsid w:val="00666E48"/>
    <w:rsid w:val="00670F2F"/>
    <w:rsid w:val="0067503B"/>
    <w:rsid w:val="006913C9"/>
    <w:rsid w:val="00692BF3"/>
    <w:rsid w:val="0069470D"/>
    <w:rsid w:val="006B1590"/>
    <w:rsid w:val="006B36B1"/>
    <w:rsid w:val="006D58AA"/>
    <w:rsid w:val="006E4451"/>
    <w:rsid w:val="006E655C"/>
    <w:rsid w:val="006E69E6"/>
    <w:rsid w:val="007003E1"/>
    <w:rsid w:val="007070AD"/>
    <w:rsid w:val="00714693"/>
    <w:rsid w:val="00733210"/>
    <w:rsid w:val="00734F00"/>
    <w:rsid w:val="007352A5"/>
    <w:rsid w:val="0073631E"/>
    <w:rsid w:val="00736959"/>
    <w:rsid w:val="0074375C"/>
    <w:rsid w:val="00746A58"/>
    <w:rsid w:val="0076140C"/>
    <w:rsid w:val="007720AC"/>
    <w:rsid w:val="00781DF8"/>
    <w:rsid w:val="00782374"/>
    <w:rsid w:val="007836CC"/>
    <w:rsid w:val="00787728"/>
    <w:rsid w:val="007917CE"/>
    <w:rsid w:val="00793CF8"/>
    <w:rsid w:val="007959D3"/>
    <w:rsid w:val="007A70AE"/>
    <w:rsid w:val="007C0EE1"/>
    <w:rsid w:val="007C69B6"/>
    <w:rsid w:val="007C72ED"/>
    <w:rsid w:val="007E01B6"/>
    <w:rsid w:val="007F3C86"/>
    <w:rsid w:val="007F6D64"/>
    <w:rsid w:val="00810471"/>
    <w:rsid w:val="00814924"/>
    <w:rsid w:val="00817A9B"/>
    <w:rsid w:val="0082633D"/>
    <w:rsid w:val="008362E8"/>
    <w:rsid w:val="008410D3"/>
    <w:rsid w:val="00843D27"/>
    <w:rsid w:val="00846FE5"/>
    <w:rsid w:val="0085144F"/>
    <w:rsid w:val="0085786E"/>
    <w:rsid w:val="00870570"/>
    <w:rsid w:val="008905D2"/>
    <w:rsid w:val="008A1768"/>
    <w:rsid w:val="008A489F"/>
    <w:rsid w:val="008A7625"/>
    <w:rsid w:val="008B4AC4"/>
    <w:rsid w:val="008C3A19"/>
    <w:rsid w:val="008D05D1"/>
    <w:rsid w:val="008E1DCA"/>
    <w:rsid w:val="008F0F33"/>
    <w:rsid w:val="008F4429"/>
    <w:rsid w:val="009059FF"/>
    <w:rsid w:val="009156D9"/>
    <w:rsid w:val="009203C4"/>
    <w:rsid w:val="00920DD2"/>
    <w:rsid w:val="0092634F"/>
    <w:rsid w:val="009270BA"/>
    <w:rsid w:val="0094021A"/>
    <w:rsid w:val="00953783"/>
    <w:rsid w:val="0096528D"/>
    <w:rsid w:val="00965B3F"/>
    <w:rsid w:val="00975C7C"/>
    <w:rsid w:val="0098274E"/>
    <w:rsid w:val="009B44AF"/>
    <w:rsid w:val="009C6A0B"/>
    <w:rsid w:val="009C7F19"/>
    <w:rsid w:val="009E2BE4"/>
    <w:rsid w:val="009E480B"/>
    <w:rsid w:val="009F0C77"/>
    <w:rsid w:val="009F4DD1"/>
    <w:rsid w:val="009F7B81"/>
    <w:rsid w:val="00A02543"/>
    <w:rsid w:val="00A064E0"/>
    <w:rsid w:val="00A41684"/>
    <w:rsid w:val="00A4466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4C5C"/>
    <w:rsid w:val="00AF0102"/>
    <w:rsid w:val="00AF1A81"/>
    <w:rsid w:val="00AF69EE"/>
    <w:rsid w:val="00B00C4F"/>
    <w:rsid w:val="00B128F5"/>
    <w:rsid w:val="00B31DA6"/>
    <w:rsid w:val="00B3602C"/>
    <w:rsid w:val="00B412D4"/>
    <w:rsid w:val="00B519D6"/>
    <w:rsid w:val="00B6480F"/>
    <w:rsid w:val="00B64FFF"/>
    <w:rsid w:val="00B65D40"/>
    <w:rsid w:val="00B703CB"/>
    <w:rsid w:val="00B72115"/>
    <w:rsid w:val="00B7267F"/>
    <w:rsid w:val="00B879A5"/>
    <w:rsid w:val="00B9052D"/>
    <w:rsid w:val="00B9105E"/>
    <w:rsid w:val="00BB2132"/>
    <w:rsid w:val="00BC1E62"/>
    <w:rsid w:val="00BC695A"/>
    <w:rsid w:val="00BD086A"/>
    <w:rsid w:val="00BD4498"/>
    <w:rsid w:val="00BD6862"/>
    <w:rsid w:val="00BE3C22"/>
    <w:rsid w:val="00BE46CD"/>
    <w:rsid w:val="00C02C1B"/>
    <w:rsid w:val="00C0345E"/>
    <w:rsid w:val="00C039A2"/>
    <w:rsid w:val="00C21775"/>
    <w:rsid w:val="00C21ABE"/>
    <w:rsid w:val="00C31C95"/>
    <w:rsid w:val="00C3483A"/>
    <w:rsid w:val="00C41EB9"/>
    <w:rsid w:val="00C433D3"/>
    <w:rsid w:val="00C46B46"/>
    <w:rsid w:val="00C50C8A"/>
    <w:rsid w:val="00C52AA8"/>
    <w:rsid w:val="00C664FC"/>
    <w:rsid w:val="00C7322B"/>
    <w:rsid w:val="00C73AFC"/>
    <w:rsid w:val="00C74E9D"/>
    <w:rsid w:val="00C826DD"/>
    <w:rsid w:val="00C82FD3"/>
    <w:rsid w:val="00C87AEE"/>
    <w:rsid w:val="00C92819"/>
    <w:rsid w:val="00C93C2C"/>
    <w:rsid w:val="00CA3BCF"/>
    <w:rsid w:val="00CC6B7B"/>
    <w:rsid w:val="00CD2089"/>
    <w:rsid w:val="00CE4EE6"/>
    <w:rsid w:val="00CF44FA"/>
    <w:rsid w:val="00D00628"/>
    <w:rsid w:val="00D1567E"/>
    <w:rsid w:val="00D22E04"/>
    <w:rsid w:val="00D31310"/>
    <w:rsid w:val="00D37AF8"/>
    <w:rsid w:val="00D50305"/>
    <w:rsid w:val="00D55053"/>
    <w:rsid w:val="00D66B80"/>
    <w:rsid w:val="00D73A67"/>
    <w:rsid w:val="00D8028D"/>
    <w:rsid w:val="00D82B90"/>
    <w:rsid w:val="00D970A9"/>
    <w:rsid w:val="00DB1F5E"/>
    <w:rsid w:val="00DB5275"/>
    <w:rsid w:val="00DC47B1"/>
    <w:rsid w:val="00DF3845"/>
    <w:rsid w:val="00E04CC2"/>
    <w:rsid w:val="00E071A0"/>
    <w:rsid w:val="00E32D96"/>
    <w:rsid w:val="00E41911"/>
    <w:rsid w:val="00E439E1"/>
    <w:rsid w:val="00E44B57"/>
    <w:rsid w:val="00E658FD"/>
    <w:rsid w:val="00E853BD"/>
    <w:rsid w:val="00E865D5"/>
    <w:rsid w:val="00E92EEF"/>
    <w:rsid w:val="00E95B4E"/>
    <w:rsid w:val="00E97AB4"/>
    <w:rsid w:val="00EA150E"/>
    <w:rsid w:val="00EB0F12"/>
    <w:rsid w:val="00ED4A49"/>
    <w:rsid w:val="00EE4DD4"/>
    <w:rsid w:val="00EF2368"/>
    <w:rsid w:val="00EF3015"/>
    <w:rsid w:val="00EF5F4D"/>
    <w:rsid w:val="00F02C5C"/>
    <w:rsid w:val="00F065A7"/>
    <w:rsid w:val="00F24442"/>
    <w:rsid w:val="00F42BA9"/>
    <w:rsid w:val="00F477DA"/>
    <w:rsid w:val="00F503FC"/>
    <w:rsid w:val="00F50AE3"/>
    <w:rsid w:val="00F655B7"/>
    <w:rsid w:val="00F656BA"/>
    <w:rsid w:val="00F67CF1"/>
    <w:rsid w:val="00F7053B"/>
    <w:rsid w:val="00F728AA"/>
    <w:rsid w:val="00F840F0"/>
    <w:rsid w:val="00F91CB4"/>
    <w:rsid w:val="00F935A0"/>
    <w:rsid w:val="00F95703"/>
    <w:rsid w:val="00FA0B1D"/>
    <w:rsid w:val="00FA7301"/>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6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44D6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D6D"/>
    <w:rPr>
      <w:rFonts w:eastAsia="Times New Roman" w:cs="Times New Roman"/>
      <w:b/>
      <w:sz w:val="30"/>
      <w:szCs w:val="20"/>
    </w:rPr>
  </w:style>
  <w:style w:type="paragraph" w:styleId="Header">
    <w:name w:val="header"/>
    <w:basedOn w:val="Normal"/>
    <w:link w:val="HeaderChar"/>
    <w:uiPriority w:val="99"/>
    <w:unhideWhenUsed/>
    <w:rsid w:val="00344D6D"/>
    <w:pPr>
      <w:tabs>
        <w:tab w:val="center" w:pos="4680"/>
        <w:tab w:val="right" w:pos="9360"/>
      </w:tabs>
    </w:pPr>
  </w:style>
  <w:style w:type="character" w:customStyle="1" w:styleId="HeaderChar">
    <w:name w:val="Header Char"/>
    <w:basedOn w:val="DefaultParagraphFont"/>
    <w:link w:val="Header"/>
    <w:uiPriority w:val="99"/>
    <w:rsid w:val="00344D6D"/>
    <w:rPr>
      <w:rFonts w:eastAsia="Times New Roman" w:cs="Times New Roman"/>
      <w:szCs w:val="20"/>
    </w:rPr>
  </w:style>
  <w:style w:type="paragraph" w:styleId="Footer">
    <w:name w:val="footer"/>
    <w:basedOn w:val="Normal"/>
    <w:link w:val="FooterChar"/>
    <w:uiPriority w:val="99"/>
    <w:unhideWhenUsed/>
    <w:rsid w:val="00344D6D"/>
    <w:pPr>
      <w:tabs>
        <w:tab w:val="center" w:pos="4680"/>
        <w:tab w:val="right" w:pos="9360"/>
      </w:tabs>
    </w:pPr>
  </w:style>
  <w:style w:type="character" w:customStyle="1" w:styleId="FooterChar">
    <w:name w:val="Footer Char"/>
    <w:basedOn w:val="DefaultParagraphFont"/>
    <w:link w:val="Footer"/>
    <w:uiPriority w:val="99"/>
    <w:rsid w:val="00344D6D"/>
    <w:rPr>
      <w:rFonts w:eastAsia="Times New Roman" w:cs="Times New Roman"/>
      <w:szCs w:val="20"/>
    </w:rPr>
  </w:style>
  <w:style w:type="character" w:styleId="PageNumber">
    <w:name w:val="page number"/>
    <w:basedOn w:val="DefaultParagraphFont"/>
    <w:uiPriority w:val="99"/>
    <w:semiHidden/>
    <w:unhideWhenUsed/>
    <w:rsid w:val="00344D6D"/>
  </w:style>
  <w:style w:type="character" w:styleId="LineNumber">
    <w:name w:val="line number"/>
    <w:basedOn w:val="DefaultParagraphFont"/>
    <w:uiPriority w:val="99"/>
    <w:semiHidden/>
    <w:unhideWhenUsed/>
    <w:rsid w:val="00344D6D"/>
  </w:style>
  <w:style w:type="paragraph" w:customStyle="1" w:styleId="BillDots">
    <w:name w:val="Bill Dots"/>
    <w:basedOn w:val="Normal"/>
    <w:qFormat/>
    <w:rsid w:val="00344D6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44D6D"/>
    <w:pPr>
      <w:tabs>
        <w:tab w:val="right" w:pos="5904"/>
      </w:tabs>
    </w:pPr>
  </w:style>
  <w:style w:type="paragraph" w:styleId="BalloonText">
    <w:name w:val="Balloon Text"/>
    <w:basedOn w:val="Normal"/>
    <w:link w:val="BalloonTextChar"/>
    <w:uiPriority w:val="99"/>
    <w:semiHidden/>
    <w:unhideWhenUsed/>
    <w:rsid w:val="00344D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D6D"/>
    <w:rPr>
      <w:rFonts w:ascii="Segoe UI" w:eastAsia="Times New Roman" w:hAnsi="Segoe UI" w:cs="Segoe UI"/>
      <w:sz w:val="18"/>
      <w:szCs w:val="18"/>
    </w:rPr>
  </w:style>
  <w:style w:type="paragraph" w:styleId="ListParagraph">
    <w:name w:val="List Paragraph"/>
    <w:basedOn w:val="Normal"/>
    <w:uiPriority w:val="34"/>
    <w:qFormat/>
    <w:rsid w:val="00344D6D"/>
    <w:pPr>
      <w:ind w:left="720"/>
      <w:contextualSpacing/>
    </w:pPr>
  </w:style>
  <w:style w:type="paragraph" w:customStyle="1" w:styleId="scbillheader">
    <w:name w:val="sc_bill_header"/>
    <w:qFormat/>
    <w:rsid w:val="00344D6D"/>
    <w:pPr>
      <w:widowControl w:val="0"/>
      <w:suppressAutoHyphens/>
      <w:spacing w:after="0" w:line="240" w:lineRule="auto"/>
      <w:jc w:val="center"/>
    </w:pPr>
    <w:rPr>
      <w:b/>
      <w:caps/>
      <w:sz w:val="30"/>
    </w:rPr>
  </w:style>
  <w:style w:type="paragraph" w:customStyle="1" w:styleId="schouseresolutionbythis">
    <w:name w:val="sc_house_resolution_by_this"/>
    <w:qFormat/>
    <w:rsid w:val="00344D6D"/>
    <w:pPr>
      <w:widowControl w:val="0"/>
      <w:suppressAutoHyphens/>
      <w:spacing w:after="0" w:line="240" w:lineRule="auto"/>
      <w:jc w:val="both"/>
    </w:pPr>
  </w:style>
  <w:style w:type="paragraph" w:customStyle="1" w:styleId="schouseresolutionclippageattorney">
    <w:name w:val="sc_house_resolution_clip_page_attorney"/>
    <w:qFormat/>
    <w:rsid w:val="00344D6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44D6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44D6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44D6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44D6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44D6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44D6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44D6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44D6D"/>
    <w:pPr>
      <w:widowControl w:val="0"/>
      <w:suppressAutoHyphens/>
      <w:spacing w:after="0" w:line="240" w:lineRule="auto"/>
      <w:jc w:val="both"/>
    </w:pPr>
    <w:rPr>
      <w:caps/>
    </w:rPr>
  </w:style>
  <w:style w:type="paragraph" w:customStyle="1" w:styleId="schouseresolutionemptyline">
    <w:name w:val="sc_house_resolution_empty_line"/>
    <w:qFormat/>
    <w:rsid w:val="00344D6D"/>
    <w:pPr>
      <w:widowControl w:val="0"/>
      <w:suppressAutoHyphens/>
      <w:spacing w:after="0" w:line="240" w:lineRule="auto"/>
      <w:jc w:val="both"/>
    </w:pPr>
  </w:style>
  <w:style w:type="paragraph" w:customStyle="1" w:styleId="schouseresolutionfurtherresolved">
    <w:name w:val="sc_house_resolution_further_resolved"/>
    <w:qFormat/>
    <w:rsid w:val="00344D6D"/>
    <w:pPr>
      <w:widowControl w:val="0"/>
      <w:suppressAutoHyphens/>
      <w:spacing w:after="0" w:line="240" w:lineRule="auto"/>
      <w:jc w:val="both"/>
    </w:pPr>
  </w:style>
  <w:style w:type="paragraph" w:customStyle="1" w:styleId="schouseresolutionheader">
    <w:name w:val="sc_house_resolution_header"/>
    <w:qFormat/>
    <w:rsid w:val="00344D6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44D6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44D6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44D6D"/>
    <w:pPr>
      <w:widowControl w:val="0"/>
      <w:suppressLineNumbers/>
      <w:suppressAutoHyphens/>
      <w:jc w:val="left"/>
    </w:pPr>
    <w:rPr>
      <w:b/>
    </w:rPr>
  </w:style>
  <w:style w:type="paragraph" w:customStyle="1" w:styleId="schouseresolutionjackettitle">
    <w:name w:val="sc_house_resolution_jacket_title"/>
    <w:qFormat/>
    <w:rsid w:val="00344D6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44D6D"/>
    <w:pPr>
      <w:widowControl w:val="0"/>
      <w:suppressAutoHyphens/>
      <w:spacing w:after="0" w:line="360" w:lineRule="auto"/>
      <w:jc w:val="both"/>
    </w:pPr>
  </w:style>
  <w:style w:type="paragraph" w:customStyle="1" w:styleId="scresolutionwhereas">
    <w:name w:val="sc_resolution_whereas"/>
    <w:qFormat/>
    <w:rsid w:val="00344D6D"/>
    <w:pPr>
      <w:widowControl w:val="0"/>
      <w:suppressAutoHyphens/>
      <w:spacing w:after="0" w:line="360" w:lineRule="auto"/>
      <w:jc w:val="both"/>
    </w:pPr>
  </w:style>
  <w:style w:type="paragraph" w:customStyle="1" w:styleId="schouseresolutionxx">
    <w:name w:val="sc_house_resolution_xx"/>
    <w:qFormat/>
    <w:rsid w:val="00344D6D"/>
    <w:pPr>
      <w:widowControl w:val="0"/>
      <w:suppressAutoHyphens/>
      <w:spacing w:after="0" w:line="240" w:lineRule="auto"/>
      <w:jc w:val="center"/>
    </w:pPr>
  </w:style>
  <w:style w:type="paragraph" w:customStyle="1" w:styleId="BillDots0">
    <w:name w:val="BillDots"/>
    <w:basedOn w:val="Normal"/>
    <w:autoRedefine/>
    <w:qFormat/>
    <w:rsid w:val="00344D6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44D6D"/>
    <w:rPr>
      <w:color w:val="0000FF" w:themeColor="hyperlink"/>
      <w:u w:val="single"/>
    </w:rPr>
  </w:style>
  <w:style w:type="paragraph" w:customStyle="1" w:styleId="Numbers">
    <w:name w:val="Numbers"/>
    <w:basedOn w:val="BillDots0"/>
    <w:qFormat/>
    <w:rsid w:val="00344D6D"/>
    <w:pPr>
      <w:tabs>
        <w:tab w:val="right" w:pos="5904"/>
      </w:tabs>
    </w:pPr>
  </w:style>
  <w:style w:type="character" w:customStyle="1" w:styleId="scclippagepath">
    <w:name w:val="sc_clip_page_path"/>
    <w:uiPriority w:val="1"/>
    <w:qFormat/>
    <w:rsid w:val="00344D6D"/>
    <w:rPr>
      <w:rFonts w:ascii="Times New Roman" w:hAnsi="Times New Roman"/>
      <w:caps/>
      <w:smallCaps w:val="0"/>
      <w:sz w:val="22"/>
    </w:rPr>
  </w:style>
  <w:style w:type="paragraph" w:customStyle="1" w:styleId="scconresoattyda">
    <w:name w:val="sc_con_reso_atty_da"/>
    <w:qFormat/>
    <w:rsid w:val="00344D6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44D6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44D6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44D6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44D6D"/>
    <w:pPr>
      <w:widowControl w:val="0"/>
      <w:suppressAutoHyphens/>
      <w:spacing w:after="0" w:line="240" w:lineRule="auto"/>
      <w:jc w:val="both"/>
    </w:pPr>
  </w:style>
  <w:style w:type="paragraph" w:customStyle="1" w:styleId="scjrregattydadocno">
    <w:name w:val="sc_jrreg_atty_da_docno"/>
    <w:basedOn w:val="Normal"/>
    <w:qFormat/>
    <w:rsid w:val="00344D6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44D6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44D6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44D6D"/>
    <w:rPr>
      <w:rFonts w:ascii="Times New Roman" w:hAnsi="Times New Roman"/>
      <w:b/>
      <w:caps/>
      <w:smallCaps w:val="0"/>
      <w:sz w:val="24"/>
    </w:rPr>
  </w:style>
  <w:style w:type="paragraph" w:customStyle="1" w:styleId="scjrregfooter">
    <w:name w:val="sc_jrreg_footer"/>
    <w:qFormat/>
    <w:rsid w:val="00344D6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44D6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44D6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44D6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44D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44D6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44D6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44D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44D6D"/>
    <w:pPr>
      <w:widowControl w:val="0"/>
      <w:suppressAutoHyphens/>
      <w:spacing w:after="0" w:line="360" w:lineRule="auto"/>
      <w:jc w:val="both"/>
    </w:pPr>
  </w:style>
  <w:style w:type="paragraph" w:customStyle="1" w:styleId="scresolutionbody">
    <w:name w:val="sc_resolution_body"/>
    <w:qFormat/>
    <w:rsid w:val="00344D6D"/>
    <w:pPr>
      <w:widowControl w:val="0"/>
      <w:suppressAutoHyphens/>
      <w:spacing w:after="0" w:line="360" w:lineRule="auto"/>
      <w:jc w:val="both"/>
    </w:pPr>
  </w:style>
  <w:style w:type="paragraph" w:customStyle="1" w:styleId="scresolutionclippagebottom">
    <w:name w:val="sc_resolution_clip_page_bottom"/>
    <w:qFormat/>
    <w:rsid w:val="00344D6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44D6D"/>
    <w:pPr>
      <w:widowControl w:val="0"/>
      <w:suppressAutoHyphens/>
      <w:spacing w:after="0" w:line="240" w:lineRule="auto"/>
      <w:jc w:val="both"/>
    </w:pPr>
  </w:style>
  <w:style w:type="paragraph" w:customStyle="1" w:styleId="scresolutionfooter">
    <w:name w:val="sc_resolution_footer"/>
    <w:link w:val="scresolutionfooterChar"/>
    <w:qFormat/>
    <w:rsid w:val="00344D6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44D6D"/>
    <w:rPr>
      <w:rFonts w:eastAsia="Times New Roman" w:cs="Times New Roman"/>
      <w:szCs w:val="20"/>
    </w:rPr>
  </w:style>
  <w:style w:type="paragraph" w:customStyle="1" w:styleId="scresolutionheader">
    <w:name w:val="sc_resolution_header"/>
    <w:qFormat/>
    <w:rsid w:val="00344D6D"/>
    <w:pPr>
      <w:widowControl w:val="0"/>
      <w:suppressAutoHyphens/>
      <w:spacing w:after="0" w:line="240" w:lineRule="auto"/>
      <w:jc w:val="center"/>
    </w:pPr>
    <w:rPr>
      <w:b/>
      <w:caps/>
      <w:sz w:val="30"/>
    </w:rPr>
  </w:style>
  <w:style w:type="paragraph" w:customStyle="1" w:styleId="scresolutiontitle">
    <w:name w:val="sc_resolution_title"/>
    <w:qFormat/>
    <w:rsid w:val="00344D6D"/>
    <w:pPr>
      <w:widowControl w:val="0"/>
      <w:suppressAutoHyphens/>
      <w:spacing w:after="0" w:line="240" w:lineRule="auto"/>
      <w:jc w:val="both"/>
    </w:pPr>
    <w:rPr>
      <w:caps/>
    </w:rPr>
  </w:style>
  <w:style w:type="paragraph" w:customStyle="1" w:styleId="scresolutionxx">
    <w:name w:val="sc_resolution_xx"/>
    <w:qFormat/>
    <w:rsid w:val="00344D6D"/>
    <w:pPr>
      <w:widowControl w:val="0"/>
      <w:suppressAutoHyphens/>
      <w:spacing w:after="0" w:line="240" w:lineRule="auto"/>
      <w:jc w:val="center"/>
    </w:pPr>
  </w:style>
  <w:style w:type="character" w:customStyle="1" w:styleId="scSECTIONS">
    <w:name w:val="sc_SECTIONS"/>
    <w:uiPriority w:val="1"/>
    <w:qFormat/>
    <w:rsid w:val="00344D6D"/>
    <w:rPr>
      <w:rFonts w:ascii="Times New Roman" w:hAnsi="Times New Roman"/>
      <w:b w:val="0"/>
      <w:i w:val="0"/>
      <w:caps/>
      <w:smallCaps w:val="0"/>
      <w:color w:val="auto"/>
      <w:sz w:val="22"/>
    </w:rPr>
  </w:style>
  <w:style w:type="character" w:customStyle="1" w:styleId="scsenateclippagepath">
    <w:name w:val="sc_senate_clip_page_path"/>
    <w:uiPriority w:val="1"/>
    <w:qFormat/>
    <w:rsid w:val="00344D6D"/>
    <w:rPr>
      <w:rFonts w:ascii="Times New Roman" w:hAnsi="Times New Roman"/>
      <w:caps/>
      <w:smallCaps w:val="0"/>
      <w:sz w:val="22"/>
    </w:rPr>
  </w:style>
  <w:style w:type="paragraph" w:customStyle="1" w:styleId="scsenateresolutionbody">
    <w:name w:val="sc_senate_resolution_body"/>
    <w:qFormat/>
    <w:rsid w:val="00344D6D"/>
    <w:pPr>
      <w:widowControl w:val="0"/>
      <w:suppressAutoHyphens/>
      <w:spacing w:after="0" w:line="360" w:lineRule="auto"/>
      <w:jc w:val="both"/>
    </w:pPr>
  </w:style>
  <w:style w:type="paragraph" w:customStyle="1" w:styleId="scsenateresolutionclippagebottom">
    <w:name w:val="sc_senate_resolution_clip_page_bottom"/>
    <w:qFormat/>
    <w:rsid w:val="00344D6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44D6D"/>
    <w:pPr>
      <w:widowControl w:val="0"/>
      <w:suppressLineNumbers/>
      <w:suppressAutoHyphens/>
    </w:pPr>
  </w:style>
  <w:style w:type="paragraph" w:customStyle="1" w:styleId="scsenateresolutionclippagerepdocumentname">
    <w:name w:val="sc_senate_resolution_clip_page_rep_document_name"/>
    <w:qFormat/>
    <w:rsid w:val="00344D6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44D6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44D6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44D6D"/>
    <w:rPr>
      <w:color w:val="808080"/>
    </w:rPr>
  </w:style>
  <w:style w:type="paragraph" w:customStyle="1" w:styleId="sctablecodifiedsection">
    <w:name w:val="sc_table_codified_section"/>
    <w:qFormat/>
    <w:rsid w:val="00344D6D"/>
    <w:pPr>
      <w:widowControl w:val="0"/>
      <w:suppressAutoHyphens/>
      <w:spacing w:after="0" w:line="360" w:lineRule="auto"/>
    </w:pPr>
  </w:style>
  <w:style w:type="paragraph" w:customStyle="1" w:styleId="sctableln">
    <w:name w:val="sc_table_ln"/>
    <w:qFormat/>
    <w:rsid w:val="00344D6D"/>
    <w:pPr>
      <w:widowControl w:val="0"/>
      <w:suppressAutoHyphens/>
      <w:spacing w:after="0" w:line="360" w:lineRule="auto"/>
      <w:jc w:val="right"/>
    </w:pPr>
  </w:style>
  <w:style w:type="paragraph" w:customStyle="1" w:styleId="sctablenoncodifiedsection">
    <w:name w:val="sc_table_non_codified_section"/>
    <w:qFormat/>
    <w:rsid w:val="00344D6D"/>
    <w:pPr>
      <w:widowControl w:val="0"/>
      <w:suppressAutoHyphens/>
      <w:spacing w:after="0" w:line="360" w:lineRule="auto"/>
    </w:pPr>
  </w:style>
  <w:style w:type="paragraph" w:customStyle="1" w:styleId="scresolutionmembers">
    <w:name w:val="sc_resolution_members"/>
    <w:qFormat/>
    <w:rsid w:val="00344D6D"/>
    <w:pPr>
      <w:widowControl w:val="0"/>
      <w:suppressAutoHyphens/>
      <w:spacing w:after="0" w:line="360" w:lineRule="auto"/>
      <w:jc w:val="both"/>
    </w:pPr>
  </w:style>
  <w:style w:type="paragraph" w:customStyle="1" w:styleId="scdraftheader">
    <w:name w:val="sc_draft_header"/>
    <w:qFormat/>
    <w:rsid w:val="00344D6D"/>
    <w:pPr>
      <w:widowControl w:val="0"/>
      <w:suppressAutoHyphens/>
      <w:spacing w:after="0" w:line="240" w:lineRule="auto"/>
    </w:pPr>
  </w:style>
  <w:style w:type="paragraph" w:customStyle="1" w:styleId="scemptyline">
    <w:name w:val="sc_empty_line"/>
    <w:qFormat/>
    <w:rsid w:val="00344D6D"/>
    <w:pPr>
      <w:widowControl w:val="0"/>
      <w:suppressAutoHyphens/>
      <w:spacing w:after="0" w:line="360" w:lineRule="auto"/>
      <w:jc w:val="both"/>
    </w:pPr>
  </w:style>
  <w:style w:type="paragraph" w:customStyle="1" w:styleId="scemptylineheader">
    <w:name w:val="sc_emptyline_header"/>
    <w:qFormat/>
    <w:rsid w:val="00344D6D"/>
    <w:pPr>
      <w:widowControl w:val="0"/>
      <w:suppressAutoHyphens/>
      <w:spacing w:after="0" w:line="240" w:lineRule="auto"/>
      <w:jc w:val="both"/>
    </w:pPr>
  </w:style>
  <w:style w:type="character" w:customStyle="1" w:styleId="scinsert">
    <w:name w:val="sc_insert"/>
    <w:uiPriority w:val="1"/>
    <w:qFormat/>
    <w:rsid w:val="00344D6D"/>
    <w:rPr>
      <w:caps w:val="0"/>
      <w:smallCaps w:val="0"/>
      <w:strike w:val="0"/>
      <w:dstrike w:val="0"/>
      <w:vanish w:val="0"/>
      <w:u w:val="single"/>
      <w:vertAlign w:val="baseline"/>
    </w:rPr>
  </w:style>
  <w:style w:type="character" w:customStyle="1" w:styleId="scinsertblue">
    <w:name w:val="sc_insert_blue"/>
    <w:uiPriority w:val="1"/>
    <w:qFormat/>
    <w:rsid w:val="00344D6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44D6D"/>
    <w:rPr>
      <w:caps w:val="0"/>
      <w:smallCaps w:val="0"/>
      <w:strike w:val="0"/>
      <w:dstrike w:val="0"/>
      <w:vanish w:val="0"/>
      <w:color w:val="0070C0"/>
      <w:u w:val="none"/>
      <w:vertAlign w:val="baseline"/>
    </w:rPr>
  </w:style>
  <w:style w:type="character" w:customStyle="1" w:styleId="scinsertred">
    <w:name w:val="sc_insert_red"/>
    <w:uiPriority w:val="1"/>
    <w:qFormat/>
    <w:rsid w:val="00344D6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44D6D"/>
    <w:rPr>
      <w:caps w:val="0"/>
      <w:smallCaps w:val="0"/>
      <w:strike w:val="0"/>
      <w:dstrike w:val="0"/>
      <w:vanish w:val="0"/>
      <w:color w:val="FF0000"/>
      <w:u w:val="none"/>
      <w:vertAlign w:val="baseline"/>
    </w:rPr>
  </w:style>
  <w:style w:type="character" w:customStyle="1" w:styleId="scstrike">
    <w:name w:val="sc_strike"/>
    <w:uiPriority w:val="1"/>
    <w:qFormat/>
    <w:rsid w:val="00344D6D"/>
    <w:rPr>
      <w:strike/>
      <w:dstrike w:val="0"/>
    </w:rPr>
  </w:style>
  <w:style w:type="character" w:customStyle="1" w:styleId="scstrikeblue">
    <w:name w:val="sc_strike_blue"/>
    <w:uiPriority w:val="1"/>
    <w:qFormat/>
    <w:rsid w:val="00344D6D"/>
    <w:rPr>
      <w:strike/>
      <w:dstrike w:val="0"/>
      <w:color w:val="0070C0"/>
    </w:rPr>
  </w:style>
  <w:style w:type="character" w:customStyle="1" w:styleId="scstrikered">
    <w:name w:val="sc_strike_red"/>
    <w:uiPriority w:val="1"/>
    <w:qFormat/>
    <w:rsid w:val="00344D6D"/>
    <w:rPr>
      <w:strike/>
      <w:dstrike w:val="0"/>
      <w:color w:val="FF0000"/>
    </w:rPr>
  </w:style>
  <w:style w:type="character" w:customStyle="1" w:styleId="scstrikebluenoncodified">
    <w:name w:val="sc_strike_blue_non_codified"/>
    <w:uiPriority w:val="1"/>
    <w:qFormat/>
    <w:rsid w:val="00344D6D"/>
    <w:rPr>
      <w:strike/>
      <w:dstrike w:val="0"/>
      <w:color w:val="0070C0"/>
      <w:lang w:val="en-US"/>
    </w:rPr>
  </w:style>
  <w:style w:type="character" w:customStyle="1" w:styleId="scstrikerednoncodified">
    <w:name w:val="sc_strike_red_non_codified"/>
    <w:uiPriority w:val="1"/>
    <w:qFormat/>
    <w:rsid w:val="00344D6D"/>
    <w:rPr>
      <w:strike/>
      <w:dstrike w:val="0"/>
      <w:color w:val="FF0000"/>
    </w:rPr>
  </w:style>
  <w:style w:type="paragraph" w:customStyle="1" w:styleId="scnowthereforebold">
    <w:name w:val="sc_now_therefore_bold"/>
    <w:uiPriority w:val="1"/>
    <w:qFormat/>
    <w:rsid w:val="00344D6D"/>
    <w:pPr>
      <w:widowControl w:val="0"/>
      <w:suppressAutoHyphens/>
      <w:spacing w:after="0" w:line="480" w:lineRule="auto"/>
    </w:pPr>
    <w:rPr>
      <w:rFonts w:eastAsia="Calibri" w:cs="Times New Roman"/>
    </w:rPr>
  </w:style>
  <w:style w:type="paragraph" w:customStyle="1" w:styleId="scbillsiglines">
    <w:name w:val="sc_bill_sig_lines"/>
    <w:qFormat/>
    <w:rsid w:val="00344D6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44D6D"/>
  </w:style>
  <w:style w:type="paragraph" w:customStyle="1" w:styleId="scbillendxx">
    <w:name w:val="sc_bill_end_xx"/>
    <w:qFormat/>
    <w:rsid w:val="00344D6D"/>
    <w:pPr>
      <w:widowControl w:val="0"/>
      <w:suppressAutoHyphens/>
      <w:spacing w:after="0" w:line="240" w:lineRule="auto"/>
      <w:jc w:val="center"/>
    </w:pPr>
  </w:style>
  <w:style w:type="character" w:customStyle="1" w:styleId="scbillheader1">
    <w:name w:val="sc_bill_header1"/>
    <w:uiPriority w:val="1"/>
    <w:qFormat/>
    <w:rsid w:val="00344D6D"/>
  </w:style>
  <w:style w:type="character" w:customStyle="1" w:styleId="scresolutionbody1">
    <w:name w:val="sc_resolution_body1"/>
    <w:uiPriority w:val="1"/>
    <w:qFormat/>
    <w:rsid w:val="00344D6D"/>
  </w:style>
  <w:style w:type="character" w:styleId="Strong">
    <w:name w:val="Strong"/>
    <w:basedOn w:val="DefaultParagraphFont"/>
    <w:uiPriority w:val="22"/>
    <w:qFormat/>
    <w:rsid w:val="00344D6D"/>
    <w:rPr>
      <w:b/>
      <w:bCs/>
    </w:rPr>
  </w:style>
  <w:style w:type="character" w:customStyle="1" w:styleId="scamendhouse">
    <w:name w:val="sc_amend_house"/>
    <w:uiPriority w:val="1"/>
    <w:qFormat/>
    <w:rsid w:val="00344D6D"/>
    <w:rPr>
      <w:bdr w:val="none" w:sz="0" w:space="0" w:color="auto"/>
      <w:shd w:val="clear" w:color="auto" w:fill="FDE9D9" w:themeFill="accent6" w:themeFillTint="33"/>
    </w:rPr>
  </w:style>
  <w:style w:type="character" w:customStyle="1" w:styleId="scamendsenate">
    <w:name w:val="sc_amend_senate"/>
    <w:uiPriority w:val="1"/>
    <w:qFormat/>
    <w:rsid w:val="00344D6D"/>
    <w:rPr>
      <w:bdr w:val="none" w:sz="0" w:space="0" w:color="auto"/>
      <w:shd w:val="clear" w:color="auto" w:fill="E5DFEC" w:themeFill="accent4" w:themeFillTint="33"/>
    </w:rPr>
  </w:style>
  <w:style w:type="paragraph" w:styleId="Revision">
    <w:name w:val="Revision"/>
    <w:hidden/>
    <w:uiPriority w:val="99"/>
    <w:semiHidden/>
    <w:rsid w:val="00344D6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44D6D"/>
    <w:pPr>
      <w:spacing w:after="0" w:line="240" w:lineRule="auto"/>
    </w:pPr>
    <w:rPr>
      <w:i/>
    </w:rPr>
  </w:style>
  <w:style w:type="paragraph" w:customStyle="1" w:styleId="sccoversheetsenate">
    <w:name w:val="sc_coversheet_senate"/>
    <w:qFormat/>
    <w:rsid w:val="00344D6D"/>
    <w:pPr>
      <w:spacing w:after="0" w:line="240" w:lineRule="auto"/>
    </w:pPr>
    <w:rPr>
      <w:b/>
    </w:rPr>
  </w:style>
  <w:style w:type="character" w:styleId="FollowedHyperlink">
    <w:name w:val="FollowedHyperlink"/>
    <w:basedOn w:val="DefaultParagraphFont"/>
    <w:uiPriority w:val="99"/>
    <w:semiHidden/>
    <w:unhideWhenUsed/>
    <w:rsid w:val="00F503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00&amp;session=126&amp;summary=B" TargetMode="External" Id="Reb1eab0f299142b1" /><Relationship Type="http://schemas.openxmlformats.org/officeDocument/2006/relationships/hyperlink" Target="https://www.scstatehouse.gov/sess126_2025-2026/prever/800_20260113.docx" TargetMode="External" Id="R74895f1b7bc24c29" /><Relationship Type="http://schemas.openxmlformats.org/officeDocument/2006/relationships/hyperlink" Target="h:\sj\20260113.docx" TargetMode="External" Id="Re2414edcbeeb43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5445"/>
    <w:rsid w:val="00174066"/>
    <w:rsid w:val="00212BEF"/>
    <w:rsid w:val="002A3D45"/>
    <w:rsid w:val="00352E67"/>
    <w:rsid w:val="00362988"/>
    <w:rsid w:val="00460640"/>
    <w:rsid w:val="004D1BF3"/>
    <w:rsid w:val="00573513"/>
    <w:rsid w:val="0072205F"/>
    <w:rsid w:val="00804B1A"/>
    <w:rsid w:val="008228BC"/>
    <w:rsid w:val="0082633D"/>
    <w:rsid w:val="009203C4"/>
    <w:rsid w:val="00920DD2"/>
    <w:rsid w:val="00975C7C"/>
    <w:rsid w:val="00A22407"/>
    <w:rsid w:val="00AA6F82"/>
    <w:rsid w:val="00BB2132"/>
    <w:rsid w:val="00BE097C"/>
    <w:rsid w:val="00E216F6"/>
    <w:rsid w:val="00EA266C"/>
    <w:rsid w:val="00EB0F12"/>
    <w:rsid w:val="00EB6DDA"/>
    <w:rsid w:val="00EE2B2C"/>
    <w:rsid w:val="00EE4DD4"/>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5f67f0f3-855b-460b-a331-dc98ad1d0cf1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f21347c3-d770-4d61-a68c-3fc65787cda3</T_BILL_REQUEST_REQUEST>
  <T_BILL_R_ORIGINALDRAFT>083093e9-e2b9-4461-ac24-c514a584fbdf</T_BILL_R_ORIGINALDRAFT>
  <T_BILL_SPONSOR_SPONSOR>1be17325-8d49-4376-8649-ac0543eaa52a</T_BILL_SPONSOR_SPONSOR>
  <T_BILL_T_BILLNAME>[0800]</T_BILL_T_BILLNAME>
  <T_BILL_T_BILLNUMBER>800</T_BILL_T_BILLNUMBER>
  <T_BILL_T_BILLTITLE>TO EXPRESS THE PROFOUND SORROW OF THE SOUTH CAROLINA SENATE UPON THE PASSING OF EUGENE SEAWRIGHT, A NATIVE OF SWANSEA, AND TO EXTEND THE DEEPEST SYMPATHY TO HIS FAMILY AND MANY FRIENDS.</T_BILL_T_BILLTITLE>
  <T_BILL_T_CHAMBER>senate</T_BILL_T_CHAMBER>
  <T_BILL_T_FILENAME> </T_BILL_T_FILENAME>
  <T_BILL_T_LEGTYPE>resolution</T_BILL_T_LEGTYPE>
  <T_BILL_T_RATNUMBERSTRING>SNone</T_BILL_T_RATNUMBERSTRING>
  <T_BILL_T_SUBJECT>Eugene Seawright, sympathy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667B5463-106F-44D3-ABD3-1A3CFE751EA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2298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2025-12-01T19:59:00Z</cp:lastPrinted>
  <dcterms:created xsi:type="dcterms:W3CDTF">2026-01-06T16:26:00Z</dcterms:created>
  <dcterms:modified xsi:type="dcterms:W3CDTF">2026-01-06T16:26:00Z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