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LC-0422SA-RM26.docx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Tod Augsburger,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4b4fd6dc7672422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f56321b0dc4918">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36888C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A47F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30743" w14:paraId="48DB32D0" w14:textId="7742BA2D">
          <w:pPr>
            <w:pStyle w:val="scresolutiontitle"/>
          </w:pPr>
          <w:r>
            <w:t>TO CELEBRATE AND CONGRATULATE TOD AUGSBURGER, RETIRING PRESIDENT AND CEO OF LEXINGTON HEALTH, TO EXPRESS DEEP APPRECIATION FOR HIS TWENTY-SIX YEARS OF DISTINGUISHED SERVICE, AND TO WISH HIM CONTINUED SUCCESS AND FULFILLMENT IN ALL HIS FUTURE ENDEAVORS.</w:t>
          </w:r>
        </w:p>
      </w:sdtContent>
    </w:sdt>
    <w:p w:rsidR="0010776B" w:rsidP="00091FD9" w:rsidRDefault="0010776B" w14:paraId="48DB32D1" w14:textId="56627158">
      <w:pPr>
        <w:pStyle w:val="scresolutiontitle"/>
      </w:pPr>
    </w:p>
    <w:p w:rsidR="00DE2FCB" w:rsidP="00DE2FCB" w:rsidRDefault="00DE2FCB" w14:paraId="075B49DF" w14:textId="0C85B7C2">
      <w:pPr>
        <w:pStyle w:val="scresolutionbody"/>
      </w:pPr>
      <w:bookmarkStart w:name="wa_a993d6138" w:id="1"/>
      <w:r>
        <w:t>W</w:t>
      </w:r>
      <w:bookmarkEnd w:id="1"/>
      <w:r>
        <w:t>hereas, Tod Augsburger has provided Lexington Health—formerly Lexington Medical Center—with more than twenty‑six years of dedicated service, leadership, and vision, including his tenure as senior vice president, chief operating officer</w:t>
      </w:r>
      <w:r w:rsidR="00173218">
        <w:t>,</w:t>
      </w:r>
      <w:r>
        <w:t xml:space="preserve"> and since 2015, president and chief executive officer; and</w:t>
      </w:r>
    </w:p>
    <w:p w:rsidR="00DE2FCB" w:rsidP="00DE2FCB" w:rsidRDefault="00DE2FCB" w14:paraId="542D9D7E" w14:textId="77777777">
      <w:pPr>
        <w:pStyle w:val="scresolutionbody"/>
      </w:pPr>
    </w:p>
    <w:p w:rsidR="00DE2FCB" w:rsidP="00DE2FCB" w:rsidRDefault="00DE2FCB" w14:paraId="74FFCE6D" w14:textId="77777777">
      <w:pPr>
        <w:pStyle w:val="scresolutionbody"/>
      </w:pPr>
      <w:bookmarkStart w:name="wa_7ae849c44" w:id="2"/>
      <w:r>
        <w:t>W</w:t>
      </w:r>
      <w:bookmarkEnd w:id="2"/>
      <w:r>
        <w:t xml:space="preserve">hereas, under Mr. Augsburger’s leadership, Lexington Health achieved major milestones, including its 2021 transition from a governmental entity to a private, not‑for‑profit healthcare system. He </w:t>
      </w:r>
    </w:p>
    <w:p w:rsidR="00DE2FCB" w:rsidP="00DE2FCB" w:rsidRDefault="00DE2FCB" w14:paraId="149F1BC5" w14:textId="77777777">
      <w:pPr>
        <w:pStyle w:val="scresolutionbody"/>
      </w:pPr>
      <w:bookmarkStart w:name="up_3e72d60d9" w:id="3"/>
      <w:r>
        <w:t>c</w:t>
      </w:r>
      <w:bookmarkEnd w:id="3"/>
      <w:r>
        <w:t>hampioned the 2023 partnership with the University of South Carolina to relocate the USC School of Nursing to West Columbia and oversaw successful expansion of facilities throughout the Midlands; and</w:t>
      </w:r>
    </w:p>
    <w:p w:rsidR="00DE2FCB" w:rsidP="00DE2FCB" w:rsidRDefault="00DE2FCB" w14:paraId="36F904E5" w14:textId="77777777">
      <w:pPr>
        <w:pStyle w:val="scresolutionbody"/>
      </w:pPr>
    </w:p>
    <w:p w:rsidR="00DE2FCB" w:rsidP="00DE2FCB" w:rsidRDefault="00DE2FCB" w14:paraId="0A3DA51A" w14:textId="77777777">
      <w:pPr>
        <w:pStyle w:val="scresolutionbody"/>
      </w:pPr>
      <w:bookmarkStart w:name="wa_1c636e16f" w:id="4"/>
      <w:r>
        <w:t>W</w:t>
      </w:r>
      <w:bookmarkEnd w:id="4"/>
      <w:r>
        <w:t xml:space="preserve">hereas, his stewardship also brought national recognition, with Lexington Health earning Magnet Hospital With Distinction status, ranking as </w:t>
      </w:r>
      <w:r w:rsidRPr="00DE2FCB">
        <w:rPr>
          <w:i/>
          <w:iCs/>
        </w:rPr>
        <w:t>U.S. News &amp; World Report</w:t>
      </w:r>
      <w:r>
        <w:t xml:space="preserve">’s #2 hospital in South Carolina, and being named </w:t>
      </w:r>
      <w:r w:rsidRPr="00DE2FCB">
        <w:rPr>
          <w:i/>
          <w:iCs/>
        </w:rPr>
        <w:t>Modern Healthcare</w:t>
      </w:r>
      <w:r>
        <w:t>’s #1 family‑friendly healthcare organization in America; and</w:t>
      </w:r>
    </w:p>
    <w:p w:rsidR="00DE2FCB" w:rsidP="00DE2FCB" w:rsidRDefault="00DE2FCB" w14:paraId="79F39D19" w14:textId="77777777">
      <w:pPr>
        <w:pStyle w:val="scresolutionbody"/>
      </w:pPr>
    </w:p>
    <w:p w:rsidR="00DE2FCB" w:rsidP="00DE2FCB" w:rsidRDefault="00DE2FCB" w14:paraId="11DED34D" w14:textId="607349D8">
      <w:pPr>
        <w:pStyle w:val="scresolutionbody"/>
      </w:pPr>
      <w:bookmarkStart w:name="wa_6ecb0799d" w:id="5"/>
      <w:r>
        <w:t>W</w:t>
      </w:r>
      <w:bookmarkEnd w:id="5"/>
      <w:r>
        <w:t xml:space="preserve">hereas, </w:t>
      </w:r>
      <w:r w:rsidR="00B2760E">
        <w:t xml:space="preserve">with </w:t>
      </w:r>
      <w:r>
        <w:t>Mr. Augsburger</w:t>
      </w:r>
      <w:r w:rsidR="00B2760E">
        <w:t xml:space="preserve">’s </w:t>
      </w:r>
      <w:r>
        <w:t>retire</w:t>
      </w:r>
      <w:r w:rsidR="00B2760E">
        <w:t>ment</w:t>
      </w:r>
      <w:r>
        <w:t xml:space="preserve">, </w:t>
      </w:r>
      <w:r w:rsidR="00B2760E">
        <w:t xml:space="preserve">he </w:t>
      </w:r>
      <w:r>
        <w:t>leav</w:t>
      </w:r>
      <w:r w:rsidR="00B2760E">
        <w:t>es</w:t>
      </w:r>
      <w:r>
        <w:t xml:space="preserve"> behind a legacy of excellence and commitment to the Midlands community. The people of South Carolina, grateful for his consistent excellence, take great pleasure in wishing him well as he enters retirement and trust he will find much enjoyment in the more leisurely pace of the days ahead. Now, therefore,</w:t>
      </w:r>
    </w:p>
    <w:p w:rsidR="00DE2FCB" w:rsidP="00DE2FCB" w:rsidRDefault="00DE2FCB" w14:paraId="2C5CF755" w14:textId="77777777">
      <w:pPr>
        <w:pStyle w:val="scresolutionbody"/>
      </w:pPr>
    </w:p>
    <w:p w:rsidR="00DE2FCB" w:rsidP="00DE2FCB" w:rsidRDefault="00DE2FCB" w14:paraId="058940DD" w14:textId="7E7CAFE7">
      <w:pPr>
        <w:pStyle w:val="scresolutionbody"/>
      </w:pPr>
      <w:bookmarkStart w:name="up_c527990da" w:id="6"/>
      <w:r>
        <w:t>B</w:t>
      </w:r>
      <w:bookmarkEnd w:id="6"/>
      <w:r>
        <w:t>e it resolved</w:t>
      </w:r>
      <w:r w:rsidR="003B2F00">
        <w:t xml:space="preserve"> by the Senate</w:t>
      </w:r>
      <w:r>
        <w:t>:</w:t>
      </w:r>
    </w:p>
    <w:p w:rsidR="00DE2FCB" w:rsidP="00DE2FCB" w:rsidRDefault="00DE2FCB" w14:paraId="7D8A0E9C" w14:textId="77777777">
      <w:pPr>
        <w:pStyle w:val="scresolutionbody"/>
      </w:pPr>
    </w:p>
    <w:p w:rsidR="00DE2FCB" w:rsidP="00DE2FCB" w:rsidRDefault="00DE2FCB" w14:paraId="345F7CF2" w14:textId="68088F58">
      <w:pPr>
        <w:pStyle w:val="scresolutionbody"/>
      </w:pPr>
      <w:bookmarkStart w:name="up_1ae2f14d2" w:id="7"/>
      <w:r>
        <w:t>T</w:t>
      </w:r>
      <w:bookmarkEnd w:id="7"/>
      <w:r>
        <w:t>hat</w:t>
      </w:r>
      <w:r w:rsidR="003B2F00">
        <w:t xml:space="preserve"> the members of the South Carolina Senate</w:t>
      </w:r>
      <w:r>
        <w:t xml:space="preserve">, by this resolution, </w:t>
      </w:r>
      <w:r w:rsidR="003B2F00">
        <w:t xml:space="preserve">celebrate and congratulate </w:t>
      </w:r>
      <w:r>
        <w:t xml:space="preserve">Tod Augsburger, retiring president and CEO of Lexington Health, </w:t>
      </w:r>
      <w:r w:rsidR="003B2F00">
        <w:t>express</w:t>
      </w:r>
      <w:r>
        <w:t xml:space="preserve"> deep appreciation </w:t>
      </w:r>
      <w:r w:rsidR="003B2F00">
        <w:t>for</w:t>
      </w:r>
      <w:r>
        <w:t xml:space="preserve"> his twenty‑six years of distinguished service, and wish</w:t>
      </w:r>
      <w:r w:rsidR="003B2F00">
        <w:t xml:space="preserve"> him</w:t>
      </w:r>
      <w:r>
        <w:t xml:space="preserve"> continued success and fulfillment in all his future endeavors.</w:t>
      </w:r>
    </w:p>
    <w:p w:rsidR="00DE2FCB" w:rsidP="00DE2FCB" w:rsidRDefault="00DE2FCB" w14:paraId="4E491692" w14:textId="77777777">
      <w:pPr>
        <w:pStyle w:val="scresolutionbody"/>
      </w:pPr>
    </w:p>
    <w:p w:rsidRPr="00040E43" w:rsidR="00B9052D" w:rsidP="00DE2FCB" w:rsidRDefault="00DE2FCB" w14:paraId="48DB32E8" w14:textId="64F3C3E4">
      <w:pPr>
        <w:pStyle w:val="scresolutionbody"/>
      </w:pPr>
      <w:bookmarkStart w:name="up_b192a1f18" w:id="8"/>
      <w:r>
        <w:lastRenderedPageBreak/>
        <w:t>B</w:t>
      </w:r>
      <w:bookmarkEnd w:id="8"/>
      <w:r>
        <w:t>e it further resolved that a copy of this resolution be presented to Tod Augsburger.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02D4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6D33E68" w:rsidR="007003E1" w:rsidRDefault="0082276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A47F7">
              <w:rPr>
                <w:noProof/>
              </w:rPr>
              <w:t>LC-0422SA-RM26.docx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8C5"/>
    <w:rsid w:val="00015CD6"/>
    <w:rsid w:val="00015FB0"/>
    <w:rsid w:val="00032E86"/>
    <w:rsid w:val="00040E43"/>
    <w:rsid w:val="000424BB"/>
    <w:rsid w:val="00080930"/>
    <w:rsid w:val="0008202C"/>
    <w:rsid w:val="000843D7"/>
    <w:rsid w:val="00084D53"/>
    <w:rsid w:val="00091FD9"/>
    <w:rsid w:val="0009711F"/>
    <w:rsid w:val="00097234"/>
    <w:rsid w:val="00097C23"/>
    <w:rsid w:val="000C5BE4"/>
    <w:rsid w:val="000D5792"/>
    <w:rsid w:val="000E0100"/>
    <w:rsid w:val="000E1785"/>
    <w:rsid w:val="000E546A"/>
    <w:rsid w:val="000F1901"/>
    <w:rsid w:val="000F2E49"/>
    <w:rsid w:val="000F40FA"/>
    <w:rsid w:val="001035F1"/>
    <w:rsid w:val="0010776B"/>
    <w:rsid w:val="00130743"/>
    <w:rsid w:val="00131CFA"/>
    <w:rsid w:val="00133E66"/>
    <w:rsid w:val="001340A4"/>
    <w:rsid w:val="001347EE"/>
    <w:rsid w:val="00136B38"/>
    <w:rsid w:val="001373F6"/>
    <w:rsid w:val="001435A3"/>
    <w:rsid w:val="00146ED3"/>
    <w:rsid w:val="00151044"/>
    <w:rsid w:val="00155577"/>
    <w:rsid w:val="00173218"/>
    <w:rsid w:val="00187057"/>
    <w:rsid w:val="0019158D"/>
    <w:rsid w:val="001A022F"/>
    <w:rsid w:val="001A2C0B"/>
    <w:rsid w:val="001A4878"/>
    <w:rsid w:val="001A72A6"/>
    <w:rsid w:val="001C4F58"/>
    <w:rsid w:val="001D08F2"/>
    <w:rsid w:val="001D2A16"/>
    <w:rsid w:val="001D3A58"/>
    <w:rsid w:val="001D525B"/>
    <w:rsid w:val="001D68D8"/>
    <w:rsid w:val="001D7F4F"/>
    <w:rsid w:val="001F5CDD"/>
    <w:rsid w:val="001F75F9"/>
    <w:rsid w:val="002017E6"/>
    <w:rsid w:val="00205238"/>
    <w:rsid w:val="00211B4F"/>
    <w:rsid w:val="00211BB0"/>
    <w:rsid w:val="002321B6"/>
    <w:rsid w:val="00232912"/>
    <w:rsid w:val="0025001F"/>
    <w:rsid w:val="00250967"/>
    <w:rsid w:val="002543C8"/>
    <w:rsid w:val="0025541D"/>
    <w:rsid w:val="002635C9"/>
    <w:rsid w:val="00266B26"/>
    <w:rsid w:val="00284AAE"/>
    <w:rsid w:val="002B451A"/>
    <w:rsid w:val="002D55D2"/>
    <w:rsid w:val="002D5E6E"/>
    <w:rsid w:val="002E0C87"/>
    <w:rsid w:val="002E5912"/>
    <w:rsid w:val="002F4473"/>
    <w:rsid w:val="00301B21"/>
    <w:rsid w:val="00303BA7"/>
    <w:rsid w:val="00317EAB"/>
    <w:rsid w:val="00320F05"/>
    <w:rsid w:val="00325348"/>
    <w:rsid w:val="0032732C"/>
    <w:rsid w:val="003321E4"/>
    <w:rsid w:val="00336AD0"/>
    <w:rsid w:val="0036008C"/>
    <w:rsid w:val="0037079A"/>
    <w:rsid w:val="00385E1F"/>
    <w:rsid w:val="0039272D"/>
    <w:rsid w:val="003A2701"/>
    <w:rsid w:val="003A4798"/>
    <w:rsid w:val="003A4F41"/>
    <w:rsid w:val="003A7CB5"/>
    <w:rsid w:val="003B2F00"/>
    <w:rsid w:val="003C4DAB"/>
    <w:rsid w:val="003D01E8"/>
    <w:rsid w:val="003D0BC2"/>
    <w:rsid w:val="003E5288"/>
    <w:rsid w:val="003F6D79"/>
    <w:rsid w:val="003F6E8C"/>
    <w:rsid w:val="0041760A"/>
    <w:rsid w:val="00417C01"/>
    <w:rsid w:val="00424D42"/>
    <w:rsid w:val="004252D4"/>
    <w:rsid w:val="0043563F"/>
    <w:rsid w:val="00436096"/>
    <w:rsid w:val="004403BD"/>
    <w:rsid w:val="00461441"/>
    <w:rsid w:val="004623E6"/>
    <w:rsid w:val="0046488E"/>
    <w:rsid w:val="0046685D"/>
    <w:rsid w:val="004669F5"/>
    <w:rsid w:val="00470B03"/>
    <w:rsid w:val="00475134"/>
    <w:rsid w:val="004761E6"/>
    <w:rsid w:val="004809EE"/>
    <w:rsid w:val="004828B2"/>
    <w:rsid w:val="004A0945"/>
    <w:rsid w:val="004B7339"/>
    <w:rsid w:val="004D7BC3"/>
    <w:rsid w:val="004E7D54"/>
    <w:rsid w:val="00511974"/>
    <w:rsid w:val="0052116B"/>
    <w:rsid w:val="005273C6"/>
    <w:rsid w:val="005275A2"/>
    <w:rsid w:val="00530A69"/>
    <w:rsid w:val="00531BE8"/>
    <w:rsid w:val="00532B84"/>
    <w:rsid w:val="00543DF3"/>
    <w:rsid w:val="00544C6E"/>
    <w:rsid w:val="00545593"/>
    <w:rsid w:val="00545C09"/>
    <w:rsid w:val="00551C74"/>
    <w:rsid w:val="00556EBF"/>
    <w:rsid w:val="0055760A"/>
    <w:rsid w:val="005601D8"/>
    <w:rsid w:val="0057560B"/>
    <w:rsid w:val="00577C6C"/>
    <w:rsid w:val="005834ED"/>
    <w:rsid w:val="005A62FE"/>
    <w:rsid w:val="005B15D8"/>
    <w:rsid w:val="005B19DE"/>
    <w:rsid w:val="005B3F71"/>
    <w:rsid w:val="005B59D0"/>
    <w:rsid w:val="005C2FE2"/>
    <w:rsid w:val="005E2BC9"/>
    <w:rsid w:val="00603875"/>
    <w:rsid w:val="00605102"/>
    <w:rsid w:val="006053F5"/>
    <w:rsid w:val="00611909"/>
    <w:rsid w:val="006215AA"/>
    <w:rsid w:val="00622A97"/>
    <w:rsid w:val="00627DCA"/>
    <w:rsid w:val="006523E1"/>
    <w:rsid w:val="00666E48"/>
    <w:rsid w:val="00670F2F"/>
    <w:rsid w:val="006903C4"/>
    <w:rsid w:val="006913C9"/>
    <w:rsid w:val="0069470D"/>
    <w:rsid w:val="00695F78"/>
    <w:rsid w:val="006B1590"/>
    <w:rsid w:val="006B2B9D"/>
    <w:rsid w:val="006D58AA"/>
    <w:rsid w:val="006E4451"/>
    <w:rsid w:val="006E655C"/>
    <w:rsid w:val="006E69E6"/>
    <w:rsid w:val="006F0F60"/>
    <w:rsid w:val="007003E1"/>
    <w:rsid w:val="007070AD"/>
    <w:rsid w:val="00724E7B"/>
    <w:rsid w:val="00733210"/>
    <w:rsid w:val="00734F00"/>
    <w:rsid w:val="007350F3"/>
    <w:rsid w:val="007352A5"/>
    <w:rsid w:val="0073631E"/>
    <w:rsid w:val="00736959"/>
    <w:rsid w:val="0074375C"/>
    <w:rsid w:val="00743EE9"/>
    <w:rsid w:val="00746A58"/>
    <w:rsid w:val="0075205C"/>
    <w:rsid w:val="007720AC"/>
    <w:rsid w:val="00781DF8"/>
    <w:rsid w:val="007836CC"/>
    <w:rsid w:val="00787728"/>
    <w:rsid w:val="007917CE"/>
    <w:rsid w:val="007959D3"/>
    <w:rsid w:val="007A70AE"/>
    <w:rsid w:val="007B0F30"/>
    <w:rsid w:val="007C0EE1"/>
    <w:rsid w:val="007C69B6"/>
    <w:rsid w:val="007C72ED"/>
    <w:rsid w:val="007C78DE"/>
    <w:rsid w:val="007D7B77"/>
    <w:rsid w:val="007E01B6"/>
    <w:rsid w:val="007F3C86"/>
    <w:rsid w:val="007F6D64"/>
    <w:rsid w:val="00810471"/>
    <w:rsid w:val="00811C69"/>
    <w:rsid w:val="008362E8"/>
    <w:rsid w:val="008410D3"/>
    <w:rsid w:val="00843D27"/>
    <w:rsid w:val="00846FE5"/>
    <w:rsid w:val="0085786E"/>
    <w:rsid w:val="008628F0"/>
    <w:rsid w:val="00870570"/>
    <w:rsid w:val="00881A0C"/>
    <w:rsid w:val="008905D2"/>
    <w:rsid w:val="008A1768"/>
    <w:rsid w:val="008A47F7"/>
    <w:rsid w:val="008A489F"/>
    <w:rsid w:val="008A7625"/>
    <w:rsid w:val="008B4AC4"/>
    <w:rsid w:val="008C3A19"/>
    <w:rsid w:val="008D05D1"/>
    <w:rsid w:val="008D6260"/>
    <w:rsid w:val="008E1DCA"/>
    <w:rsid w:val="008F0F33"/>
    <w:rsid w:val="008F4429"/>
    <w:rsid w:val="009059FF"/>
    <w:rsid w:val="00921449"/>
    <w:rsid w:val="0092634F"/>
    <w:rsid w:val="009270BA"/>
    <w:rsid w:val="00934E3B"/>
    <w:rsid w:val="00936781"/>
    <w:rsid w:val="0094021A"/>
    <w:rsid w:val="00953783"/>
    <w:rsid w:val="00955671"/>
    <w:rsid w:val="0096528D"/>
    <w:rsid w:val="00965B3F"/>
    <w:rsid w:val="00970BEA"/>
    <w:rsid w:val="009A0A1E"/>
    <w:rsid w:val="009A0B80"/>
    <w:rsid w:val="009B44AF"/>
    <w:rsid w:val="009C6A0B"/>
    <w:rsid w:val="009C7F19"/>
    <w:rsid w:val="009D3854"/>
    <w:rsid w:val="009D74C1"/>
    <w:rsid w:val="009E2BE4"/>
    <w:rsid w:val="009F0C77"/>
    <w:rsid w:val="009F4DD1"/>
    <w:rsid w:val="009F7B81"/>
    <w:rsid w:val="00A02543"/>
    <w:rsid w:val="00A10250"/>
    <w:rsid w:val="00A11397"/>
    <w:rsid w:val="00A379DE"/>
    <w:rsid w:val="00A41684"/>
    <w:rsid w:val="00A64E80"/>
    <w:rsid w:val="00A66C6B"/>
    <w:rsid w:val="00A7261B"/>
    <w:rsid w:val="00A72BCD"/>
    <w:rsid w:val="00A74015"/>
    <w:rsid w:val="00A741D9"/>
    <w:rsid w:val="00A833AB"/>
    <w:rsid w:val="00A95560"/>
    <w:rsid w:val="00A9741D"/>
    <w:rsid w:val="00AB1254"/>
    <w:rsid w:val="00AB2CC0"/>
    <w:rsid w:val="00AB47B5"/>
    <w:rsid w:val="00AC34A2"/>
    <w:rsid w:val="00AC74F4"/>
    <w:rsid w:val="00AD1C9A"/>
    <w:rsid w:val="00AD4B17"/>
    <w:rsid w:val="00AF0102"/>
    <w:rsid w:val="00AF1A81"/>
    <w:rsid w:val="00AF69EE"/>
    <w:rsid w:val="00B00C4F"/>
    <w:rsid w:val="00B128F5"/>
    <w:rsid w:val="00B2760E"/>
    <w:rsid w:val="00B31DA6"/>
    <w:rsid w:val="00B3602C"/>
    <w:rsid w:val="00B412D4"/>
    <w:rsid w:val="00B519D6"/>
    <w:rsid w:val="00B6480F"/>
    <w:rsid w:val="00B64FFF"/>
    <w:rsid w:val="00B703CB"/>
    <w:rsid w:val="00B71C47"/>
    <w:rsid w:val="00B71F0D"/>
    <w:rsid w:val="00B7267F"/>
    <w:rsid w:val="00B863D3"/>
    <w:rsid w:val="00B879A5"/>
    <w:rsid w:val="00B9052D"/>
    <w:rsid w:val="00B9105E"/>
    <w:rsid w:val="00BC1E62"/>
    <w:rsid w:val="00BC695A"/>
    <w:rsid w:val="00BC7A28"/>
    <w:rsid w:val="00BD086A"/>
    <w:rsid w:val="00BD23FC"/>
    <w:rsid w:val="00BD4498"/>
    <w:rsid w:val="00BD50D2"/>
    <w:rsid w:val="00BE3C22"/>
    <w:rsid w:val="00BE46CD"/>
    <w:rsid w:val="00BF2031"/>
    <w:rsid w:val="00BF3016"/>
    <w:rsid w:val="00C02C1B"/>
    <w:rsid w:val="00C0345E"/>
    <w:rsid w:val="00C03AC5"/>
    <w:rsid w:val="00C21775"/>
    <w:rsid w:val="00C21ABE"/>
    <w:rsid w:val="00C31C95"/>
    <w:rsid w:val="00C3483A"/>
    <w:rsid w:val="00C41EB9"/>
    <w:rsid w:val="00C433D3"/>
    <w:rsid w:val="00C43647"/>
    <w:rsid w:val="00C664FC"/>
    <w:rsid w:val="00C7322B"/>
    <w:rsid w:val="00C73AFC"/>
    <w:rsid w:val="00C74E9D"/>
    <w:rsid w:val="00C826DD"/>
    <w:rsid w:val="00C82FD3"/>
    <w:rsid w:val="00C92819"/>
    <w:rsid w:val="00C93C2C"/>
    <w:rsid w:val="00CA3BCF"/>
    <w:rsid w:val="00CB531A"/>
    <w:rsid w:val="00CB7C9C"/>
    <w:rsid w:val="00CC6B7B"/>
    <w:rsid w:val="00CD2089"/>
    <w:rsid w:val="00CE1406"/>
    <w:rsid w:val="00CE4EE6"/>
    <w:rsid w:val="00CF44FA"/>
    <w:rsid w:val="00D1567E"/>
    <w:rsid w:val="00D31310"/>
    <w:rsid w:val="00D37AF8"/>
    <w:rsid w:val="00D54F28"/>
    <w:rsid w:val="00D55053"/>
    <w:rsid w:val="00D61987"/>
    <w:rsid w:val="00D66B80"/>
    <w:rsid w:val="00D70009"/>
    <w:rsid w:val="00D73A67"/>
    <w:rsid w:val="00D8028D"/>
    <w:rsid w:val="00D950BD"/>
    <w:rsid w:val="00D970A9"/>
    <w:rsid w:val="00DA1D9F"/>
    <w:rsid w:val="00DB1F5E"/>
    <w:rsid w:val="00DB730F"/>
    <w:rsid w:val="00DC47B1"/>
    <w:rsid w:val="00DE2B99"/>
    <w:rsid w:val="00DE2FCB"/>
    <w:rsid w:val="00DF3845"/>
    <w:rsid w:val="00E02D47"/>
    <w:rsid w:val="00E071A0"/>
    <w:rsid w:val="00E257A0"/>
    <w:rsid w:val="00E32D96"/>
    <w:rsid w:val="00E41911"/>
    <w:rsid w:val="00E44B57"/>
    <w:rsid w:val="00E62B5E"/>
    <w:rsid w:val="00E658FD"/>
    <w:rsid w:val="00E82D2D"/>
    <w:rsid w:val="00E92EEF"/>
    <w:rsid w:val="00E95B4E"/>
    <w:rsid w:val="00E97AB4"/>
    <w:rsid w:val="00EA150E"/>
    <w:rsid w:val="00EA2AEC"/>
    <w:rsid w:val="00EB0F12"/>
    <w:rsid w:val="00EC76F1"/>
    <w:rsid w:val="00EF2368"/>
    <w:rsid w:val="00EF3015"/>
    <w:rsid w:val="00EF51B3"/>
    <w:rsid w:val="00EF5F4D"/>
    <w:rsid w:val="00F02C5C"/>
    <w:rsid w:val="00F24442"/>
    <w:rsid w:val="00F33973"/>
    <w:rsid w:val="00F42BA9"/>
    <w:rsid w:val="00F477DA"/>
    <w:rsid w:val="00F50AE3"/>
    <w:rsid w:val="00F655B7"/>
    <w:rsid w:val="00F656BA"/>
    <w:rsid w:val="00F67CF1"/>
    <w:rsid w:val="00F7023A"/>
    <w:rsid w:val="00F7053B"/>
    <w:rsid w:val="00F728AA"/>
    <w:rsid w:val="00F840F0"/>
    <w:rsid w:val="00F91CB4"/>
    <w:rsid w:val="00F935A0"/>
    <w:rsid w:val="00FA0B1D"/>
    <w:rsid w:val="00FB0D0D"/>
    <w:rsid w:val="00FB43B4"/>
    <w:rsid w:val="00FB6B0B"/>
    <w:rsid w:val="00FB6FC2"/>
    <w:rsid w:val="00FC1FBA"/>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D4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24D4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D42"/>
    <w:rPr>
      <w:rFonts w:eastAsia="Times New Roman" w:cs="Times New Roman"/>
      <w:b/>
      <w:sz w:val="30"/>
      <w:szCs w:val="20"/>
    </w:rPr>
  </w:style>
  <w:style w:type="paragraph" w:styleId="Header">
    <w:name w:val="header"/>
    <w:basedOn w:val="Normal"/>
    <w:link w:val="HeaderChar"/>
    <w:uiPriority w:val="99"/>
    <w:unhideWhenUsed/>
    <w:rsid w:val="00424D42"/>
    <w:pPr>
      <w:tabs>
        <w:tab w:val="center" w:pos="4680"/>
        <w:tab w:val="right" w:pos="9360"/>
      </w:tabs>
    </w:pPr>
  </w:style>
  <w:style w:type="character" w:customStyle="1" w:styleId="HeaderChar">
    <w:name w:val="Header Char"/>
    <w:basedOn w:val="DefaultParagraphFont"/>
    <w:link w:val="Header"/>
    <w:uiPriority w:val="99"/>
    <w:rsid w:val="00424D42"/>
    <w:rPr>
      <w:rFonts w:eastAsia="Times New Roman" w:cs="Times New Roman"/>
      <w:szCs w:val="20"/>
    </w:rPr>
  </w:style>
  <w:style w:type="paragraph" w:styleId="Footer">
    <w:name w:val="footer"/>
    <w:basedOn w:val="Normal"/>
    <w:link w:val="FooterChar"/>
    <w:uiPriority w:val="99"/>
    <w:unhideWhenUsed/>
    <w:rsid w:val="00424D42"/>
    <w:pPr>
      <w:tabs>
        <w:tab w:val="center" w:pos="4680"/>
        <w:tab w:val="right" w:pos="9360"/>
      </w:tabs>
    </w:pPr>
  </w:style>
  <w:style w:type="character" w:customStyle="1" w:styleId="FooterChar">
    <w:name w:val="Footer Char"/>
    <w:basedOn w:val="DefaultParagraphFont"/>
    <w:link w:val="Footer"/>
    <w:uiPriority w:val="99"/>
    <w:rsid w:val="00424D42"/>
    <w:rPr>
      <w:rFonts w:eastAsia="Times New Roman" w:cs="Times New Roman"/>
      <w:szCs w:val="20"/>
    </w:rPr>
  </w:style>
  <w:style w:type="character" w:styleId="PageNumber">
    <w:name w:val="page number"/>
    <w:basedOn w:val="DefaultParagraphFont"/>
    <w:uiPriority w:val="99"/>
    <w:semiHidden/>
    <w:unhideWhenUsed/>
    <w:rsid w:val="00424D42"/>
  </w:style>
  <w:style w:type="character" w:styleId="LineNumber">
    <w:name w:val="line number"/>
    <w:basedOn w:val="DefaultParagraphFont"/>
    <w:uiPriority w:val="99"/>
    <w:semiHidden/>
    <w:unhideWhenUsed/>
    <w:rsid w:val="00424D42"/>
  </w:style>
  <w:style w:type="paragraph" w:customStyle="1" w:styleId="BillDots">
    <w:name w:val="Bill Dots"/>
    <w:basedOn w:val="Normal"/>
    <w:qFormat/>
    <w:rsid w:val="00424D4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24D42"/>
    <w:pPr>
      <w:tabs>
        <w:tab w:val="right" w:pos="5904"/>
      </w:tabs>
    </w:pPr>
  </w:style>
  <w:style w:type="paragraph" w:styleId="BalloonText">
    <w:name w:val="Balloon Text"/>
    <w:basedOn w:val="Normal"/>
    <w:link w:val="BalloonTextChar"/>
    <w:uiPriority w:val="99"/>
    <w:semiHidden/>
    <w:unhideWhenUsed/>
    <w:rsid w:val="00424D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D42"/>
    <w:rPr>
      <w:rFonts w:ascii="Segoe UI" w:eastAsia="Times New Roman" w:hAnsi="Segoe UI" w:cs="Segoe UI"/>
      <w:sz w:val="18"/>
      <w:szCs w:val="18"/>
    </w:rPr>
  </w:style>
  <w:style w:type="paragraph" w:styleId="ListParagraph">
    <w:name w:val="List Paragraph"/>
    <w:basedOn w:val="Normal"/>
    <w:uiPriority w:val="34"/>
    <w:qFormat/>
    <w:rsid w:val="00424D42"/>
    <w:pPr>
      <w:ind w:left="720"/>
      <w:contextualSpacing/>
    </w:pPr>
  </w:style>
  <w:style w:type="paragraph" w:customStyle="1" w:styleId="scbillheader">
    <w:name w:val="sc_bill_header"/>
    <w:qFormat/>
    <w:rsid w:val="00424D42"/>
    <w:pPr>
      <w:widowControl w:val="0"/>
      <w:suppressAutoHyphens/>
      <w:spacing w:after="0" w:line="240" w:lineRule="auto"/>
      <w:jc w:val="center"/>
    </w:pPr>
    <w:rPr>
      <w:b/>
      <w:caps/>
      <w:sz w:val="30"/>
    </w:rPr>
  </w:style>
  <w:style w:type="paragraph" w:customStyle="1" w:styleId="schouseresolutionbythis">
    <w:name w:val="sc_house_resolution_by_this"/>
    <w:qFormat/>
    <w:rsid w:val="00424D42"/>
    <w:pPr>
      <w:widowControl w:val="0"/>
      <w:suppressAutoHyphens/>
      <w:spacing w:after="0" w:line="240" w:lineRule="auto"/>
      <w:jc w:val="both"/>
    </w:pPr>
  </w:style>
  <w:style w:type="paragraph" w:customStyle="1" w:styleId="schouseresolutionclippageattorney">
    <w:name w:val="sc_house_resolution_clip_page_attorney"/>
    <w:qFormat/>
    <w:rsid w:val="00424D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24D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24D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24D4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24D4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24D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24D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24D4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24D42"/>
    <w:pPr>
      <w:widowControl w:val="0"/>
      <w:suppressAutoHyphens/>
      <w:spacing w:after="0" w:line="240" w:lineRule="auto"/>
      <w:jc w:val="both"/>
    </w:pPr>
    <w:rPr>
      <w:caps/>
    </w:rPr>
  </w:style>
  <w:style w:type="paragraph" w:customStyle="1" w:styleId="schouseresolutionemptyline">
    <w:name w:val="sc_house_resolution_empty_line"/>
    <w:qFormat/>
    <w:rsid w:val="00424D42"/>
    <w:pPr>
      <w:widowControl w:val="0"/>
      <w:suppressAutoHyphens/>
      <w:spacing w:after="0" w:line="240" w:lineRule="auto"/>
      <w:jc w:val="both"/>
    </w:pPr>
  </w:style>
  <w:style w:type="paragraph" w:customStyle="1" w:styleId="schouseresolutionfurtherresolved">
    <w:name w:val="sc_house_resolution_further_resolved"/>
    <w:qFormat/>
    <w:rsid w:val="00424D42"/>
    <w:pPr>
      <w:widowControl w:val="0"/>
      <w:suppressAutoHyphens/>
      <w:spacing w:after="0" w:line="240" w:lineRule="auto"/>
      <w:jc w:val="both"/>
    </w:pPr>
  </w:style>
  <w:style w:type="paragraph" w:customStyle="1" w:styleId="schouseresolutionheader">
    <w:name w:val="sc_house_resolution_header"/>
    <w:qFormat/>
    <w:rsid w:val="00424D4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24D4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24D4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24D42"/>
    <w:pPr>
      <w:widowControl w:val="0"/>
      <w:suppressLineNumbers/>
      <w:suppressAutoHyphens/>
      <w:jc w:val="left"/>
    </w:pPr>
    <w:rPr>
      <w:b/>
    </w:rPr>
  </w:style>
  <w:style w:type="paragraph" w:customStyle="1" w:styleId="schouseresolutionjackettitle">
    <w:name w:val="sc_house_resolution_jacket_title"/>
    <w:qFormat/>
    <w:rsid w:val="00424D4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24D42"/>
    <w:pPr>
      <w:widowControl w:val="0"/>
      <w:suppressAutoHyphens/>
      <w:spacing w:after="0" w:line="360" w:lineRule="auto"/>
      <w:jc w:val="both"/>
    </w:pPr>
  </w:style>
  <w:style w:type="paragraph" w:customStyle="1" w:styleId="scresolutionwhereas">
    <w:name w:val="sc_resolution_whereas"/>
    <w:qFormat/>
    <w:rsid w:val="00424D42"/>
    <w:pPr>
      <w:widowControl w:val="0"/>
      <w:suppressAutoHyphens/>
      <w:spacing w:after="0" w:line="360" w:lineRule="auto"/>
      <w:jc w:val="both"/>
    </w:pPr>
  </w:style>
  <w:style w:type="paragraph" w:customStyle="1" w:styleId="schouseresolutionxx">
    <w:name w:val="sc_house_resolution_xx"/>
    <w:qFormat/>
    <w:rsid w:val="00424D42"/>
    <w:pPr>
      <w:widowControl w:val="0"/>
      <w:suppressAutoHyphens/>
      <w:spacing w:after="0" w:line="240" w:lineRule="auto"/>
      <w:jc w:val="center"/>
    </w:pPr>
  </w:style>
  <w:style w:type="paragraph" w:customStyle="1" w:styleId="BillDots0">
    <w:name w:val="BillDots"/>
    <w:basedOn w:val="Normal"/>
    <w:autoRedefine/>
    <w:qFormat/>
    <w:rsid w:val="00424D4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24D42"/>
    <w:rPr>
      <w:color w:val="0000FF" w:themeColor="hyperlink"/>
      <w:u w:val="single"/>
    </w:rPr>
  </w:style>
  <w:style w:type="paragraph" w:customStyle="1" w:styleId="Numbers">
    <w:name w:val="Numbers"/>
    <w:basedOn w:val="BillDots0"/>
    <w:qFormat/>
    <w:rsid w:val="00424D42"/>
    <w:pPr>
      <w:tabs>
        <w:tab w:val="right" w:pos="5904"/>
      </w:tabs>
    </w:pPr>
  </w:style>
  <w:style w:type="character" w:customStyle="1" w:styleId="scclippagepath">
    <w:name w:val="sc_clip_page_path"/>
    <w:uiPriority w:val="1"/>
    <w:qFormat/>
    <w:rsid w:val="00424D42"/>
    <w:rPr>
      <w:rFonts w:ascii="Times New Roman" w:hAnsi="Times New Roman"/>
      <w:caps/>
      <w:smallCaps w:val="0"/>
      <w:sz w:val="22"/>
    </w:rPr>
  </w:style>
  <w:style w:type="paragraph" w:customStyle="1" w:styleId="scconresoattyda">
    <w:name w:val="sc_con_reso_atty_da"/>
    <w:qFormat/>
    <w:rsid w:val="00424D4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24D4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24D4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24D4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24D42"/>
    <w:pPr>
      <w:widowControl w:val="0"/>
      <w:suppressAutoHyphens/>
      <w:spacing w:after="0" w:line="240" w:lineRule="auto"/>
      <w:jc w:val="both"/>
    </w:pPr>
  </w:style>
  <w:style w:type="paragraph" w:customStyle="1" w:styleId="scjrregattydadocno">
    <w:name w:val="sc_jrreg_atty_da_docno"/>
    <w:basedOn w:val="Normal"/>
    <w:qFormat/>
    <w:rsid w:val="00424D4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24D4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24D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24D42"/>
    <w:rPr>
      <w:rFonts w:ascii="Times New Roman" w:hAnsi="Times New Roman"/>
      <w:b/>
      <w:caps/>
      <w:smallCaps w:val="0"/>
      <w:sz w:val="24"/>
    </w:rPr>
  </w:style>
  <w:style w:type="paragraph" w:customStyle="1" w:styleId="scjrregfooter">
    <w:name w:val="sc_jrreg_footer"/>
    <w:qFormat/>
    <w:rsid w:val="00424D4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24D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24D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24D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24D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24D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24D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24D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24D42"/>
    <w:pPr>
      <w:widowControl w:val="0"/>
      <w:suppressAutoHyphens/>
      <w:spacing w:after="0" w:line="360" w:lineRule="auto"/>
      <w:jc w:val="both"/>
    </w:pPr>
  </w:style>
  <w:style w:type="paragraph" w:customStyle="1" w:styleId="scresolutionbody">
    <w:name w:val="sc_resolution_body"/>
    <w:qFormat/>
    <w:rsid w:val="00424D42"/>
    <w:pPr>
      <w:widowControl w:val="0"/>
      <w:suppressAutoHyphens/>
      <w:spacing w:after="0" w:line="360" w:lineRule="auto"/>
      <w:jc w:val="both"/>
    </w:pPr>
  </w:style>
  <w:style w:type="paragraph" w:customStyle="1" w:styleId="scresolutionclippagebottom">
    <w:name w:val="sc_resolution_clip_page_bottom"/>
    <w:qFormat/>
    <w:rsid w:val="00424D4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24D42"/>
    <w:pPr>
      <w:widowControl w:val="0"/>
      <w:suppressAutoHyphens/>
      <w:spacing w:after="0" w:line="240" w:lineRule="auto"/>
      <w:jc w:val="both"/>
    </w:pPr>
  </w:style>
  <w:style w:type="paragraph" w:customStyle="1" w:styleId="scresolutionfooter">
    <w:name w:val="sc_resolution_footer"/>
    <w:link w:val="scresolutionfooterChar"/>
    <w:qFormat/>
    <w:rsid w:val="00424D4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24D42"/>
    <w:rPr>
      <w:rFonts w:eastAsia="Times New Roman" w:cs="Times New Roman"/>
      <w:szCs w:val="20"/>
    </w:rPr>
  </w:style>
  <w:style w:type="paragraph" w:customStyle="1" w:styleId="scresolutionheader">
    <w:name w:val="sc_resolution_header"/>
    <w:qFormat/>
    <w:rsid w:val="00424D42"/>
    <w:pPr>
      <w:widowControl w:val="0"/>
      <w:suppressAutoHyphens/>
      <w:spacing w:after="0" w:line="240" w:lineRule="auto"/>
      <w:jc w:val="center"/>
    </w:pPr>
    <w:rPr>
      <w:b/>
      <w:caps/>
      <w:sz w:val="30"/>
    </w:rPr>
  </w:style>
  <w:style w:type="paragraph" w:customStyle="1" w:styleId="scresolutiontitle">
    <w:name w:val="sc_resolution_title"/>
    <w:qFormat/>
    <w:rsid w:val="00424D42"/>
    <w:pPr>
      <w:widowControl w:val="0"/>
      <w:suppressAutoHyphens/>
      <w:spacing w:after="0" w:line="240" w:lineRule="auto"/>
      <w:jc w:val="both"/>
    </w:pPr>
    <w:rPr>
      <w:caps/>
    </w:rPr>
  </w:style>
  <w:style w:type="paragraph" w:customStyle="1" w:styleId="scresolutionxx">
    <w:name w:val="sc_resolution_xx"/>
    <w:qFormat/>
    <w:rsid w:val="00424D42"/>
    <w:pPr>
      <w:widowControl w:val="0"/>
      <w:suppressAutoHyphens/>
      <w:spacing w:after="0" w:line="240" w:lineRule="auto"/>
      <w:jc w:val="center"/>
    </w:pPr>
  </w:style>
  <w:style w:type="character" w:customStyle="1" w:styleId="scSECTIONS">
    <w:name w:val="sc_SECTIONS"/>
    <w:uiPriority w:val="1"/>
    <w:qFormat/>
    <w:rsid w:val="00424D42"/>
    <w:rPr>
      <w:rFonts w:ascii="Times New Roman" w:hAnsi="Times New Roman"/>
      <w:b w:val="0"/>
      <w:i w:val="0"/>
      <w:caps/>
      <w:smallCaps w:val="0"/>
      <w:color w:val="auto"/>
      <w:sz w:val="22"/>
    </w:rPr>
  </w:style>
  <w:style w:type="character" w:customStyle="1" w:styleId="scsenateclippagepath">
    <w:name w:val="sc_senate_clip_page_path"/>
    <w:uiPriority w:val="1"/>
    <w:qFormat/>
    <w:rsid w:val="00424D42"/>
    <w:rPr>
      <w:rFonts w:ascii="Times New Roman" w:hAnsi="Times New Roman"/>
      <w:caps/>
      <w:smallCaps w:val="0"/>
      <w:sz w:val="22"/>
    </w:rPr>
  </w:style>
  <w:style w:type="paragraph" w:customStyle="1" w:styleId="scsenateresolutionbody">
    <w:name w:val="sc_senate_resolution_body"/>
    <w:qFormat/>
    <w:rsid w:val="00424D42"/>
    <w:pPr>
      <w:widowControl w:val="0"/>
      <w:suppressAutoHyphens/>
      <w:spacing w:after="0" w:line="360" w:lineRule="auto"/>
      <w:jc w:val="both"/>
    </w:pPr>
  </w:style>
  <w:style w:type="paragraph" w:customStyle="1" w:styleId="scsenateresolutionclippagebottom">
    <w:name w:val="sc_senate_resolution_clip_page_bottom"/>
    <w:qFormat/>
    <w:rsid w:val="00424D4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24D42"/>
    <w:pPr>
      <w:widowControl w:val="0"/>
      <w:suppressLineNumbers/>
      <w:suppressAutoHyphens/>
    </w:pPr>
  </w:style>
  <w:style w:type="paragraph" w:customStyle="1" w:styleId="scsenateresolutionclippagerepdocumentname">
    <w:name w:val="sc_senate_resolution_clip_page_rep_document_name"/>
    <w:qFormat/>
    <w:rsid w:val="00424D4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24D4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24D4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24D42"/>
    <w:rPr>
      <w:color w:val="808080"/>
    </w:rPr>
  </w:style>
  <w:style w:type="paragraph" w:customStyle="1" w:styleId="sctablecodifiedsection">
    <w:name w:val="sc_table_codified_section"/>
    <w:qFormat/>
    <w:rsid w:val="00424D42"/>
    <w:pPr>
      <w:widowControl w:val="0"/>
      <w:suppressAutoHyphens/>
      <w:spacing w:after="0" w:line="360" w:lineRule="auto"/>
    </w:pPr>
  </w:style>
  <w:style w:type="paragraph" w:customStyle="1" w:styleId="sctableln">
    <w:name w:val="sc_table_ln"/>
    <w:qFormat/>
    <w:rsid w:val="00424D42"/>
    <w:pPr>
      <w:widowControl w:val="0"/>
      <w:suppressAutoHyphens/>
      <w:spacing w:after="0" w:line="360" w:lineRule="auto"/>
      <w:jc w:val="right"/>
    </w:pPr>
  </w:style>
  <w:style w:type="paragraph" w:customStyle="1" w:styleId="sctablenoncodifiedsection">
    <w:name w:val="sc_table_non_codified_section"/>
    <w:qFormat/>
    <w:rsid w:val="00424D42"/>
    <w:pPr>
      <w:widowControl w:val="0"/>
      <w:suppressAutoHyphens/>
      <w:spacing w:after="0" w:line="360" w:lineRule="auto"/>
    </w:pPr>
  </w:style>
  <w:style w:type="paragraph" w:customStyle="1" w:styleId="scresolutionmembers">
    <w:name w:val="sc_resolution_members"/>
    <w:qFormat/>
    <w:rsid w:val="00424D42"/>
    <w:pPr>
      <w:widowControl w:val="0"/>
      <w:suppressAutoHyphens/>
      <w:spacing w:after="0" w:line="360" w:lineRule="auto"/>
      <w:jc w:val="both"/>
    </w:pPr>
  </w:style>
  <w:style w:type="paragraph" w:customStyle="1" w:styleId="scdraftheader">
    <w:name w:val="sc_draft_header"/>
    <w:qFormat/>
    <w:rsid w:val="00424D42"/>
    <w:pPr>
      <w:widowControl w:val="0"/>
      <w:suppressAutoHyphens/>
      <w:spacing w:after="0" w:line="240" w:lineRule="auto"/>
    </w:pPr>
  </w:style>
  <w:style w:type="paragraph" w:customStyle="1" w:styleId="scemptyline">
    <w:name w:val="sc_empty_line"/>
    <w:qFormat/>
    <w:rsid w:val="00424D42"/>
    <w:pPr>
      <w:widowControl w:val="0"/>
      <w:suppressAutoHyphens/>
      <w:spacing w:after="0" w:line="360" w:lineRule="auto"/>
      <w:jc w:val="both"/>
    </w:pPr>
  </w:style>
  <w:style w:type="paragraph" w:customStyle="1" w:styleId="scemptylineheader">
    <w:name w:val="sc_emptyline_header"/>
    <w:qFormat/>
    <w:rsid w:val="00424D42"/>
    <w:pPr>
      <w:widowControl w:val="0"/>
      <w:suppressAutoHyphens/>
      <w:spacing w:after="0" w:line="240" w:lineRule="auto"/>
      <w:jc w:val="both"/>
    </w:pPr>
  </w:style>
  <w:style w:type="character" w:customStyle="1" w:styleId="scinsert">
    <w:name w:val="sc_insert"/>
    <w:uiPriority w:val="1"/>
    <w:qFormat/>
    <w:rsid w:val="00424D42"/>
    <w:rPr>
      <w:caps w:val="0"/>
      <w:smallCaps w:val="0"/>
      <w:strike w:val="0"/>
      <w:dstrike w:val="0"/>
      <w:vanish w:val="0"/>
      <w:u w:val="single"/>
      <w:vertAlign w:val="baseline"/>
    </w:rPr>
  </w:style>
  <w:style w:type="character" w:customStyle="1" w:styleId="scinsertblue">
    <w:name w:val="sc_insert_blue"/>
    <w:uiPriority w:val="1"/>
    <w:qFormat/>
    <w:rsid w:val="00424D4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24D42"/>
    <w:rPr>
      <w:caps w:val="0"/>
      <w:smallCaps w:val="0"/>
      <w:strike w:val="0"/>
      <w:dstrike w:val="0"/>
      <w:vanish w:val="0"/>
      <w:color w:val="0070C0"/>
      <w:u w:val="none"/>
      <w:vertAlign w:val="baseline"/>
    </w:rPr>
  </w:style>
  <w:style w:type="character" w:customStyle="1" w:styleId="scinsertred">
    <w:name w:val="sc_insert_red"/>
    <w:uiPriority w:val="1"/>
    <w:qFormat/>
    <w:rsid w:val="00424D4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24D42"/>
    <w:rPr>
      <w:caps w:val="0"/>
      <w:smallCaps w:val="0"/>
      <w:strike w:val="0"/>
      <w:dstrike w:val="0"/>
      <w:vanish w:val="0"/>
      <w:color w:val="FF0000"/>
      <w:u w:val="none"/>
      <w:vertAlign w:val="baseline"/>
    </w:rPr>
  </w:style>
  <w:style w:type="character" w:customStyle="1" w:styleId="scstrike">
    <w:name w:val="sc_strike"/>
    <w:uiPriority w:val="1"/>
    <w:qFormat/>
    <w:rsid w:val="00424D42"/>
    <w:rPr>
      <w:strike/>
      <w:dstrike w:val="0"/>
    </w:rPr>
  </w:style>
  <w:style w:type="character" w:customStyle="1" w:styleId="scstrikeblue">
    <w:name w:val="sc_strike_blue"/>
    <w:uiPriority w:val="1"/>
    <w:qFormat/>
    <w:rsid w:val="00424D42"/>
    <w:rPr>
      <w:strike/>
      <w:dstrike w:val="0"/>
      <w:color w:val="0070C0"/>
    </w:rPr>
  </w:style>
  <w:style w:type="character" w:customStyle="1" w:styleId="scstrikered">
    <w:name w:val="sc_strike_red"/>
    <w:uiPriority w:val="1"/>
    <w:qFormat/>
    <w:rsid w:val="00424D42"/>
    <w:rPr>
      <w:strike/>
      <w:dstrike w:val="0"/>
      <w:color w:val="FF0000"/>
    </w:rPr>
  </w:style>
  <w:style w:type="character" w:customStyle="1" w:styleId="scstrikebluenoncodified">
    <w:name w:val="sc_strike_blue_non_codified"/>
    <w:uiPriority w:val="1"/>
    <w:qFormat/>
    <w:rsid w:val="00424D42"/>
    <w:rPr>
      <w:strike/>
      <w:dstrike w:val="0"/>
      <w:color w:val="0070C0"/>
      <w:lang w:val="en-US"/>
    </w:rPr>
  </w:style>
  <w:style w:type="character" w:customStyle="1" w:styleId="scstrikerednoncodified">
    <w:name w:val="sc_strike_red_non_codified"/>
    <w:uiPriority w:val="1"/>
    <w:qFormat/>
    <w:rsid w:val="00424D42"/>
    <w:rPr>
      <w:strike/>
      <w:dstrike w:val="0"/>
      <w:color w:val="FF0000"/>
    </w:rPr>
  </w:style>
  <w:style w:type="paragraph" w:customStyle="1" w:styleId="scnowthereforebold">
    <w:name w:val="sc_now_therefore_bold"/>
    <w:uiPriority w:val="1"/>
    <w:qFormat/>
    <w:rsid w:val="00424D42"/>
    <w:pPr>
      <w:widowControl w:val="0"/>
      <w:suppressAutoHyphens/>
      <w:spacing w:after="0" w:line="480" w:lineRule="auto"/>
    </w:pPr>
    <w:rPr>
      <w:rFonts w:eastAsia="Calibri" w:cs="Times New Roman"/>
    </w:rPr>
  </w:style>
  <w:style w:type="paragraph" w:customStyle="1" w:styleId="scbillsiglines">
    <w:name w:val="sc_bill_sig_lines"/>
    <w:qFormat/>
    <w:rsid w:val="00424D4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24D42"/>
  </w:style>
  <w:style w:type="paragraph" w:customStyle="1" w:styleId="scbillendxx">
    <w:name w:val="sc_bill_end_xx"/>
    <w:qFormat/>
    <w:rsid w:val="00424D42"/>
    <w:pPr>
      <w:widowControl w:val="0"/>
      <w:suppressAutoHyphens/>
      <w:spacing w:after="0" w:line="240" w:lineRule="auto"/>
      <w:jc w:val="center"/>
    </w:pPr>
  </w:style>
  <w:style w:type="character" w:customStyle="1" w:styleId="scbillheader1">
    <w:name w:val="sc_bill_header1"/>
    <w:uiPriority w:val="1"/>
    <w:qFormat/>
    <w:rsid w:val="00424D42"/>
  </w:style>
  <w:style w:type="character" w:customStyle="1" w:styleId="scresolutionbody1">
    <w:name w:val="sc_resolution_body1"/>
    <w:uiPriority w:val="1"/>
    <w:qFormat/>
    <w:rsid w:val="00424D42"/>
  </w:style>
  <w:style w:type="character" w:styleId="Strong">
    <w:name w:val="Strong"/>
    <w:basedOn w:val="DefaultParagraphFont"/>
    <w:uiPriority w:val="22"/>
    <w:qFormat/>
    <w:rsid w:val="00424D42"/>
    <w:rPr>
      <w:b/>
      <w:bCs/>
    </w:rPr>
  </w:style>
  <w:style w:type="character" w:customStyle="1" w:styleId="scamendhouse">
    <w:name w:val="sc_amend_house"/>
    <w:uiPriority w:val="1"/>
    <w:qFormat/>
    <w:rsid w:val="00424D42"/>
    <w:rPr>
      <w:bdr w:val="none" w:sz="0" w:space="0" w:color="auto"/>
      <w:shd w:val="clear" w:color="auto" w:fill="FDE9D9" w:themeFill="accent6" w:themeFillTint="33"/>
    </w:rPr>
  </w:style>
  <w:style w:type="character" w:customStyle="1" w:styleId="scamendsenate">
    <w:name w:val="sc_amend_senate"/>
    <w:uiPriority w:val="1"/>
    <w:qFormat/>
    <w:rsid w:val="00424D42"/>
    <w:rPr>
      <w:bdr w:val="none" w:sz="0" w:space="0" w:color="auto"/>
      <w:shd w:val="clear" w:color="auto" w:fill="E5DFEC" w:themeFill="accent4" w:themeFillTint="33"/>
    </w:rPr>
  </w:style>
  <w:style w:type="paragraph" w:styleId="Revision">
    <w:name w:val="Revision"/>
    <w:hidden/>
    <w:uiPriority w:val="99"/>
    <w:semiHidden/>
    <w:rsid w:val="00424D4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24D42"/>
    <w:pPr>
      <w:spacing w:after="0" w:line="240" w:lineRule="auto"/>
    </w:pPr>
    <w:rPr>
      <w:i/>
    </w:rPr>
  </w:style>
  <w:style w:type="paragraph" w:customStyle="1" w:styleId="sccoversheetsenate">
    <w:name w:val="sc_coversheet_senate"/>
    <w:qFormat/>
    <w:rsid w:val="00424D42"/>
    <w:pPr>
      <w:spacing w:after="0" w:line="240" w:lineRule="auto"/>
    </w:pPr>
    <w:rPr>
      <w:b/>
    </w:rPr>
  </w:style>
  <w:style w:type="character" w:styleId="FollowedHyperlink">
    <w:name w:val="FollowedHyperlink"/>
    <w:basedOn w:val="DefaultParagraphFont"/>
    <w:uiPriority w:val="99"/>
    <w:semiHidden/>
    <w:unhideWhenUsed/>
    <w:rsid w:val="00C436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03&amp;session=126&amp;summary=B" TargetMode="External" Id="R4b4fd6dc76724225" /><Relationship Type="http://schemas.openxmlformats.org/officeDocument/2006/relationships/hyperlink" Target="https://www.scstatehouse.gov/sess126_2025-2026/prever/803_20260113.docx" TargetMode="External" Id="R5ff56321b0dc49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80930"/>
    <w:rsid w:val="00174066"/>
    <w:rsid w:val="00212BEF"/>
    <w:rsid w:val="00266B26"/>
    <w:rsid w:val="002A3D45"/>
    <w:rsid w:val="00362988"/>
    <w:rsid w:val="00460640"/>
    <w:rsid w:val="00475134"/>
    <w:rsid w:val="004D1BF3"/>
    <w:rsid w:val="00573513"/>
    <w:rsid w:val="00695F78"/>
    <w:rsid w:val="0072205F"/>
    <w:rsid w:val="00804B1A"/>
    <w:rsid w:val="008228BC"/>
    <w:rsid w:val="00970BEA"/>
    <w:rsid w:val="009D74C1"/>
    <w:rsid w:val="00A22407"/>
    <w:rsid w:val="00AA6F82"/>
    <w:rsid w:val="00BE097C"/>
    <w:rsid w:val="00E216F6"/>
    <w:rsid w:val="00EA266C"/>
    <w:rsid w:val="00EB0F12"/>
    <w:rsid w:val="00EB6DDA"/>
    <w:rsid w:val="00EE2B2C"/>
    <w:rsid w:val="00EF3015"/>
    <w:rsid w:val="00EF51B3"/>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DOCUMENT_TYPE>Bill</DOCUMENT_TYPE>
  <FILENAME>&lt;&lt;filename&gt;&gt;</FILENAME>
  <ID>54d3cd99-e47c-40ef-ade7-fe17ac665d85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fba22db9-7fe4-4707-9d62-e434abf8001d</T_BILL_REQUEST_REQUEST>
  <T_BILL_R_ORIGINALDRAFT>8f3d33ce-d577-4bc6-a8f2-3935ba49a4cf</T_BILL_R_ORIGINALDRAFT>
  <T_BILL_SPONSOR_SPONSOR>1be17325-8d49-4376-8649-ac0543eaa52a</T_BILL_SPONSOR_SPONSOR>
  <T_BILL_T_BILLNAME>[0803]</T_BILL_T_BILLNAME>
  <T_BILL_T_BILLNUMBER>803</T_BILL_T_BILLNUMBER>
  <T_BILL_T_BILLTITLE>TO CELEBRATE AND CONGRATULATE TOD AUGSBURGER, RETIRING PRESIDENT AND CEO OF LEXINGTON HEALTH, TO EXPRESS DEEP APPRECIATION FOR HIS TWENTY-SIX YEARS OF DISTINGUISHED SERVICE, AND TO WISH HIM CONTINUED SUCCESS AND FULFILLMENT IN ALL HIS FUTURE ENDEAVORS.</T_BILL_T_BILLTITLE>
  <T_BILL_T_CHAMBER>senate</T_BILL_T_CHAMBER>
  <T_BILL_T_FILENAME> </T_BILL_T_FILENAME>
  <T_BILL_T_LEGTYPE>resolution</T_BILL_T_LEGTYPE>
  <T_BILL_T_RATNUMBERSTRING>SNone</T_BILL_T_RATNUMBERSTRING>
  <T_BILL_T_SUBJECT>Tod Augsburger, retirement</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655A6D-1260-4AC3-A1D1-ED4F31338A0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2025-12-16T17:05:00Z</cp:lastPrinted>
  <dcterms:created xsi:type="dcterms:W3CDTF">2026-01-06T21:46:00Z</dcterms:created>
  <dcterms:modified xsi:type="dcterms:W3CDTF">2026-01-06T21:46:00Z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