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SR-0479KM-VC26.docx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Newberry College Football team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1/21/2026</w:t>
      </w:r>
      <w:r>
        <w:tab/>
        <w:t>Senate</w:t>
      </w:r>
      <w:r>
        <w:tab/>
        <w:t>Introduced, adopted, sent to House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5284807fcff494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52b530fb8064fdc">
        <w:r>
          <w:rPr>
            <w:rStyle w:val="Hyperlink"/>
            <w:u w:val="single"/>
          </w:rPr>
          <w:t>01/21/2026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387D75" w:rsidRDefault="002F4473" w14:paraId="48DB32C6" w14:textId="77777777">
      <w:pPr>
        <w:pStyle w:val="scemptylineheader"/>
      </w:pPr>
      <w:bookmarkStart w:name="open_doc_here" w:id="0"/>
      <w:bookmarkEnd w:id="0"/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BE7E92" w14:paraId="48DB32D0" w14:textId="4CE4A2AA">
          <w:pPr>
            <w:pStyle w:val="scresolutiontitle"/>
          </w:pPr>
          <w:r w:rsidRPr="00BE7E92">
            <w:t>TO CONGRATULATE THE newberry college football TEAM, COACHES, AND SCHOOL OFFICIALS ON AN OUTSTANDING SEASON AND TO HONOR THEM FOR w</w:t>
          </w:r>
          <w:r>
            <w:t>inning</w:t>
          </w:r>
          <w:r w:rsidRPr="00BE7E92">
            <w:t xml:space="preserve"> the NCAA Division 2 Super Region 2 title.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113E84" w:rsidP="00113E84" w:rsidRDefault="00113E84" w14:paraId="33558DCD" w14:textId="3043008E">
      <w:pPr>
        <w:pStyle w:val="scresolutionwhereas"/>
      </w:pPr>
      <w:bookmarkStart w:name="wa_f1b6a5921" w:id="1"/>
      <w:r>
        <w:t>W</w:t>
      </w:r>
      <w:bookmarkEnd w:id="1"/>
      <w:r>
        <w:t xml:space="preserve">hereas, the South Carolina </w:t>
      </w:r>
      <w:r w:rsidR="00BE7E92">
        <w:t>General Assembly</w:t>
      </w:r>
      <w:r>
        <w:t xml:space="preserve"> is proud to recognize the</w:t>
      </w:r>
      <w:r w:rsidR="00BE7E92">
        <w:t xml:space="preserve"> Newberry College football</w:t>
      </w:r>
      <w:r>
        <w:t xml:space="preserve"> team for </w:t>
      </w:r>
      <w:r w:rsidR="00BE7E92">
        <w:t xml:space="preserve">an outstanding season and for winning the NCAA </w:t>
      </w:r>
      <w:r w:rsidRPr="00BE7E92" w:rsidR="00BE7E92">
        <w:t>Division 2 Super Region 2 title</w:t>
      </w:r>
      <w:r>
        <w:t>; and</w:t>
      </w:r>
    </w:p>
    <w:p w:rsidR="00113E84" w:rsidP="00113E84" w:rsidRDefault="00113E84" w14:paraId="742DBEA5" w14:textId="77777777">
      <w:pPr>
        <w:pStyle w:val="scresolutionwhereas"/>
      </w:pPr>
    </w:p>
    <w:p w:rsidR="00113E84" w:rsidP="00BE7E92" w:rsidRDefault="00113E84" w14:paraId="19F7C398" w14:textId="0D89C128">
      <w:pPr>
        <w:pStyle w:val="scresolutionwhereas"/>
      </w:pPr>
      <w:bookmarkStart w:name="wa_bdf73a1bd" w:id="2"/>
      <w:r>
        <w:t>W</w:t>
      </w:r>
      <w:bookmarkEnd w:id="2"/>
      <w:r>
        <w:t xml:space="preserve">hereas, </w:t>
      </w:r>
      <w:r w:rsidR="00BE7E92">
        <w:t xml:space="preserve">the Newbery College Wolves won the South Atlantic Conference championship and posted a 12‑2 overall record and 8‑1 </w:t>
      </w:r>
      <w:r w:rsidR="002D6A9B">
        <w:t xml:space="preserve">record </w:t>
      </w:r>
      <w:r w:rsidR="00BE7E92">
        <w:t xml:space="preserve">in the South Atlantic Conference, winning a </w:t>
      </w:r>
      <w:r w:rsidRPr="00BE7E92" w:rsidR="00BE7E92">
        <w:t xml:space="preserve">record tying </w:t>
      </w:r>
      <w:r w:rsidR="00BE7E92">
        <w:t>ten</w:t>
      </w:r>
      <w:r w:rsidRPr="00BE7E92" w:rsidR="00BE7E92">
        <w:t xml:space="preserve"> consecutive games</w:t>
      </w:r>
      <w:r w:rsidR="00BE7E92">
        <w:t xml:space="preserve">. </w:t>
      </w:r>
      <w:r w:rsidRPr="00BE7E92" w:rsidR="00BE7E92">
        <w:t>The</w:t>
      </w:r>
      <w:r w:rsidR="00BF56D4">
        <w:t>y</w:t>
      </w:r>
      <w:r w:rsidRPr="00BE7E92" w:rsidR="00BE7E92">
        <w:t xml:space="preserve"> advanced to the national semifinals of the NCAA Division 2 playoffs</w:t>
      </w:r>
      <w:r>
        <w:t>; and</w:t>
      </w:r>
    </w:p>
    <w:p w:rsidR="00113E84" w:rsidP="00113E84" w:rsidRDefault="00113E84" w14:paraId="5117573D" w14:textId="77777777">
      <w:pPr>
        <w:pStyle w:val="scresolutionwhereas"/>
      </w:pPr>
    </w:p>
    <w:p w:rsidR="00113E84" w:rsidP="00113E84" w:rsidRDefault="00113E84" w14:paraId="367CA5DF" w14:textId="420CF298">
      <w:pPr>
        <w:pStyle w:val="scresolutionwhereas"/>
      </w:pPr>
      <w:bookmarkStart w:name="wa_582bf8ba8" w:id="3"/>
      <w:r>
        <w:t>W</w:t>
      </w:r>
      <w:bookmarkEnd w:id="3"/>
      <w:r>
        <w:t xml:space="preserve">hereas, the </w:t>
      </w:r>
      <w:r w:rsidR="00BE7E92">
        <w:t>Newberry College football</w:t>
      </w:r>
      <w:r>
        <w:t xml:space="preserve"> team has flourished under the leadership and guidance of Coach </w:t>
      </w:r>
      <w:r w:rsidRPr="00BE7E92" w:rsidR="00BE7E92">
        <w:t>Todd Knight</w:t>
      </w:r>
      <w:r w:rsidR="00BE7E92">
        <w:t>, who</w:t>
      </w:r>
      <w:r w:rsidRPr="00BE7E92" w:rsidR="00BE7E92">
        <w:t xml:space="preserve"> was named National and South Atlantic Conference Coach of the Year</w:t>
      </w:r>
      <w:r>
        <w:t>; and</w:t>
      </w:r>
    </w:p>
    <w:p w:rsidR="00BE7E92" w:rsidP="00113E84" w:rsidRDefault="00BE7E92" w14:paraId="0BA65BF1" w14:textId="77777777">
      <w:pPr>
        <w:pStyle w:val="scresolutionwhereas"/>
      </w:pPr>
    </w:p>
    <w:p w:rsidR="00BE7E92" w:rsidP="00113E84" w:rsidRDefault="00BE7E92" w14:paraId="38B245EE" w14:textId="306B55E6">
      <w:pPr>
        <w:pStyle w:val="scresolutionwhereas"/>
      </w:pPr>
      <w:bookmarkStart w:name="wa_c97f18633" w:id="4"/>
      <w:r>
        <w:t>W</w:t>
      </w:r>
      <w:bookmarkEnd w:id="4"/>
      <w:r>
        <w:t xml:space="preserve">hereas, the Wolves team </w:t>
      </w:r>
      <w:r w:rsidR="00F01643">
        <w:t>boasts many</w:t>
      </w:r>
      <w:r>
        <w:t xml:space="preserve"> talented players, including </w:t>
      </w:r>
      <w:r w:rsidRPr="00BE7E92">
        <w:t>Reed Charpia</w:t>
      </w:r>
      <w:r>
        <w:t xml:space="preserve"> who</w:t>
      </w:r>
      <w:r w:rsidRPr="00BE7E92">
        <w:t xml:space="preserve"> was named a finalist and finished sixth in the Harlon Hill vote, which recognizes the best player in NCAA Division 2</w:t>
      </w:r>
      <w:r>
        <w:t>,</w:t>
      </w:r>
      <w:r w:rsidRPr="00BE7E92">
        <w:t xml:space="preserve"> and is a finalist for the Blanchard‑Rogers Trophy</w:t>
      </w:r>
      <w:r>
        <w:t>, which is</w:t>
      </w:r>
      <w:r w:rsidRPr="00BE7E92">
        <w:t xml:space="preserve"> given to the top collegiate player from </w:t>
      </w:r>
      <w:r w:rsidR="00C276FE">
        <w:t>South Carolina</w:t>
      </w:r>
      <w:r>
        <w:t xml:space="preserve">. </w:t>
      </w:r>
      <w:r w:rsidRPr="00BE7E92">
        <w:t>He was recognized as an Honorable Mention All‑America and the South Atlantic Conference Offensive Player of the Year</w:t>
      </w:r>
      <w:r>
        <w:t>; and</w:t>
      </w:r>
    </w:p>
    <w:p w:rsidR="00BE7E92" w:rsidP="00113E84" w:rsidRDefault="00BE7E92" w14:paraId="02312BD3" w14:textId="77777777">
      <w:pPr>
        <w:pStyle w:val="scresolutionwhereas"/>
      </w:pPr>
    </w:p>
    <w:p w:rsidR="00BE7E92" w:rsidP="00113E84" w:rsidRDefault="00BE7E92" w14:paraId="1FE46E32" w14:textId="58BD82F3">
      <w:pPr>
        <w:pStyle w:val="scresolutionwhereas"/>
      </w:pPr>
      <w:bookmarkStart w:name="wa_a4a6c6fe6" w:id="5"/>
      <w:r>
        <w:t>W</w:t>
      </w:r>
      <w:bookmarkEnd w:id="5"/>
      <w:r>
        <w:t xml:space="preserve">hereas, </w:t>
      </w:r>
      <w:r w:rsidRPr="00BE7E92">
        <w:t>Mikey Blandin was recognized as a Second Team All‑America and first team All‑South Atlantic Conference</w:t>
      </w:r>
      <w:r w:rsidR="006C620D">
        <w:t>;</w:t>
      </w:r>
      <w:r>
        <w:t xml:space="preserve"> </w:t>
      </w:r>
      <w:r w:rsidRPr="00F824C6" w:rsidR="00F824C6">
        <w:t xml:space="preserve">Keith Desaussure </w:t>
      </w:r>
      <w:r w:rsidRPr="00BE7E92">
        <w:t>as a First Team All‑America and South Atlantic Conference</w:t>
      </w:r>
      <w:r w:rsidR="006C620D">
        <w:t xml:space="preserve">; and </w:t>
      </w:r>
      <w:r w:rsidRPr="00F824C6" w:rsidR="00F824C6">
        <w:t xml:space="preserve">Davion Pyles </w:t>
      </w:r>
      <w:r w:rsidRPr="00BE7E92">
        <w:t>as a Second Team All‑America and First Team All‑South Atlantic Conference</w:t>
      </w:r>
      <w:r w:rsidR="00F830F7">
        <w:t>; and</w:t>
      </w:r>
    </w:p>
    <w:p w:rsidR="00113E84" w:rsidP="00113E84" w:rsidRDefault="00113E84" w14:paraId="66F42E0E" w14:textId="77777777">
      <w:pPr>
        <w:pStyle w:val="scresolutionwhereas"/>
      </w:pPr>
    </w:p>
    <w:p w:rsidRPr="00BF1DEA" w:rsidR="00BF1DEA" w:rsidP="00113E84" w:rsidRDefault="00113E84" w14:paraId="2159373E" w14:textId="7DF62918">
      <w:pPr>
        <w:pStyle w:val="scresolutionwhereas"/>
      </w:pPr>
      <w:bookmarkStart w:name="wa_e4ba07ce4" w:id="6"/>
      <w:r>
        <w:t>W</w:t>
      </w:r>
      <w:bookmarkEnd w:id="6"/>
      <w:r>
        <w:t xml:space="preserve">hereas, the members of the South Carolina </w:t>
      </w:r>
      <w:r w:rsidR="00F830F7">
        <w:t>General Assembly</w:t>
      </w:r>
      <w:r>
        <w:t xml:space="preserve"> appreciate the pride and recognition that the </w:t>
      </w:r>
      <w:r w:rsidR="00F830F7">
        <w:t>Newberry College football</w:t>
      </w:r>
      <w:r>
        <w:t xml:space="preserve"> team has brought to its school and community and look forward to future accomplishments by the team and its talented athletes.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bookmarkStart w:name="up_96177e436" w:id="7"/>
      <w:r w:rsidRPr="002C7ED8">
        <w:t>B</w:t>
      </w:r>
      <w:bookmarkEnd w:id="7"/>
      <w:r w:rsidRPr="002C7ED8">
        <w:t xml:space="preserve">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113E84" w:rsidP="00113E84" w:rsidRDefault="005E2E4A" w14:paraId="1FE8FEAF" w14:textId="2F6CD4E6">
      <w:pPr>
        <w:pStyle w:val="scresolutionmembers"/>
      </w:pPr>
      <w:bookmarkStart w:name="up_99bc49479" w:id="8"/>
      <w:r w:rsidRPr="002C7ED8">
        <w:t>T</w:t>
      </w:r>
      <w:bookmarkEnd w:id="8"/>
      <w:r w:rsidRPr="002C7ED8">
        <w:t xml:space="preserve">hat the members of the South Carolina General Assembly, by this resolution, </w:t>
      </w:r>
      <w:r w:rsidRPr="005357FB" w:rsidR="00113E84">
        <w:t xml:space="preserve">congratulate the </w:t>
      </w:r>
      <w:r w:rsidR="00F830F7">
        <w:lastRenderedPageBreak/>
        <w:t>Newberry College</w:t>
      </w:r>
      <w:r w:rsidRPr="005357FB" w:rsidR="00113E84">
        <w:t xml:space="preserve"> </w:t>
      </w:r>
      <w:r w:rsidR="00F830F7">
        <w:t>football</w:t>
      </w:r>
      <w:r w:rsidRPr="005357FB" w:rsidR="00113E84">
        <w:t xml:space="preserve"> team, coaches, and school officials on an outstanding season and honor them for winning the </w:t>
      </w:r>
      <w:r w:rsidRPr="00F830F7" w:rsidR="00F830F7">
        <w:t>NCAA Division 2 Super Region 2 title</w:t>
      </w:r>
      <w:r w:rsidRPr="005357FB" w:rsidR="00113E84">
        <w:t>.</w:t>
      </w:r>
    </w:p>
    <w:p w:rsidR="00113E84" w:rsidP="00113E84" w:rsidRDefault="00113E84" w14:paraId="487F3227" w14:textId="77777777">
      <w:pPr>
        <w:pStyle w:val="scresolutionmembers"/>
      </w:pPr>
    </w:p>
    <w:p w:rsidRPr="002C7ED8" w:rsidR="00B9052D" w:rsidP="00113E84" w:rsidRDefault="00113E84" w14:paraId="48DB32E8" w14:textId="0C12EA14">
      <w:pPr>
        <w:pStyle w:val="scresolutionmembers"/>
      </w:pPr>
      <w:bookmarkStart w:name="up_f47557639" w:id="9"/>
      <w:r>
        <w:t>B</w:t>
      </w:r>
      <w:bookmarkEnd w:id="9"/>
      <w:r>
        <w:t xml:space="preserve">e it further resolved that a copy of this resolution be presented to the </w:t>
      </w:r>
      <w:r w:rsidR="00F830F7">
        <w:t>Newberry College football</w:t>
      </w:r>
      <w:r>
        <w:t xml:space="preserve"> team</w:t>
      </w:r>
      <w:r w:rsidR="00F830F7">
        <w:t xml:space="preserve"> and </w:t>
      </w:r>
      <w:r>
        <w:t xml:space="preserve">Coach </w:t>
      </w:r>
      <w:r w:rsidRPr="00BE7E92" w:rsidR="00F830F7">
        <w:t>Todd Knight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1549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B2E" w14:textId="0615FF40" w:rsidR="00FF4FE7" w:rsidRDefault="005D0813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E2463C">
          <w:t>SR-0479KM-VC26.docx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9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171F4"/>
    <w:rsid w:val="00032E86"/>
    <w:rsid w:val="00053ABC"/>
    <w:rsid w:val="00053D27"/>
    <w:rsid w:val="00056227"/>
    <w:rsid w:val="000821E8"/>
    <w:rsid w:val="000941E5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69E7"/>
    <w:rsid w:val="0010776B"/>
    <w:rsid w:val="00113E84"/>
    <w:rsid w:val="00133E66"/>
    <w:rsid w:val="001435A3"/>
    <w:rsid w:val="00146ED3"/>
    <w:rsid w:val="00151044"/>
    <w:rsid w:val="0015491C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D6A9B"/>
    <w:rsid w:val="002E031F"/>
    <w:rsid w:val="002E5912"/>
    <w:rsid w:val="002F205C"/>
    <w:rsid w:val="002F4473"/>
    <w:rsid w:val="002F509A"/>
    <w:rsid w:val="00301B21"/>
    <w:rsid w:val="00321DFE"/>
    <w:rsid w:val="00325348"/>
    <w:rsid w:val="0032732C"/>
    <w:rsid w:val="00336AD0"/>
    <w:rsid w:val="00336D6B"/>
    <w:rsid w:val="0034082F"/>
    <w:rsid w:val="003544B0"/>
    <w:rsid w:val="0037079A"/>
    <w:rsid w:val="00387D75"/>
    <w:rsid w:val="003945F3"/>
    <w:rsid w:val="00396B81"/>
    <w:rsid w:val="003A4798"/>
    <w:rsid w:val="003A4F41"/>
    <w:rsid w:val="003C4DAB"/>
    <w:rsid w:val="003D01E8"/>
    <w:rsid w:val="003E00D4"/>
    <w:rsid w:val="003E5288"/>
    <w:rsid w:val="003F6D79"/>
    <w:rsid w:val="00416E79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809EE"/>
    <w:rsid w:val="004E7D54"/>
    <w:rsid w:val="0051264A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94985"/>
    <w:rsid w:val="005A1786"/>
    <w:rsid w:val="005A62FE"/>
    <w:rsid w:val="005C2FE2"/>
    <w:rsid w:val="005E2AC7"/>
    <w:rsid w:val="005E2BC9"/>
    <w:rsid w:val="005E2CB7"/>
    <w:rsid w:val="005E2E4A"/>
    <w:rsid w:val="005F23CA"/>
    <w:rsid w:val="00605102"/>
    <w:rsid w:val="00611909"/>
    <w:rsid w:val="006215AA"/>
    <w:rsid w:val="006429B9"/>
    <w:rsid w:val="00662714"/>
    <w:rsid w:val="00666E48"/>
    <w:rsid w:val="00672FAE"/>
    <w:rsid w:val="006730EE"/>
    <w:rsid w:val="00681C97"/>
    <w:rsid w:val="006913C9"/>
    <w:rsid w:val="006927AA"/>
    <w:rsid w:val="00693F70"/>
    <w:rsid w:val="0069470D"/>
    <w:rsid w:val="006A0F38"/>
    <w:rsid w:val="006B3686"/>
    <w:rsid w:val="006B5006"/>
    <w:rsid w:val="006B6D6B"/>
    <w:rsid w:val="006C0A82"/>
    <w:rsid w:val="006C620D"/>
    <w:rsid w:val="006D58AA"/>
    <w:rsid w:val="006F1E4A"/>
    <w:rsid w:val="007070AD"/>
    <w:rsid w:val="007124B3"/>
    <w:rsid w:val="00720AB9"/>
    <w:rsid w:val="00724A0B"/>
    <w:rsid w:val="00734F00"/>
    <w:rsid w:val="00736959"/>
    <w:rsid w:val="007814F9"/>
    <w:rsid w:val="00781DF8"/>
    <w:rsid w:val="00787728"/>
    <w:rsid w:val="007917CE"/>
    <w:rsid w:val="007A51DC"/>
    <w:rsid w:val="007A70AE"/>
    <w:rsid w:val="007E01B6"/>
    <w:rsid w:val="007F1097"/>
    <w:rsid w:val="007F6D64"/>
    <w:rsid w:val="00806B8D"/>
    <w:rsid w:val="008362E8"/>
    <w:rsid w:val="00836933"/>
    <w:rsid w:val="00840223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6357F"/>
    <w:rsid w:val="00966576"/>
    <w:rsid w:val="00972DD0"/>
    <w:rsid w:val="009B44AF"/>
    <w:rsid w:val="009C6A0B"/>
    <w:rsid w:val="009F0C77"/>
    <w:rsid w:val="009F4DD1"/>
    <w:rsid w:val="00A02543"/>
    <w:rsid w:val="00A34AAD"/>
    <w:rsid w:val="00A41684"/>
    <w:rsid w:val="00A601D4"/>
    <w:rsid w:val="00A64E80"/>
    <w:rsid w:val="00A72BCD"/>
    <w:rsid w:val="00A739DC"/>
    <w:rsid w:val="00A74015"/>
    <w:rsid w:val="00A741D9"/>
    <w:rsid w:val="00A833AB"/>
    <w:rsid w:val="00A86A5F"/>
    <w:rsid w:val="00A9741D"/>
    <w:rsid w:val="00AB2CC0"/>
    <w:rsid w:val="00AC34A2"/>
    <w:rsid w:val="00AC5DC3"/>
    <w:rsid w:val="00AD1C9A"/>
    <w:rsid w:val="00AD4B17"/>
    <w:rsid w:val="00AD52A9"/>
    <w:rsid w:val="00AF0102"/>
    <w:rsid w:val="00AF71CE"/>
    <w:rsid w:val="00B249A7"/>
    <w:rsid w:val="00B3407E"/>
    <w:rsid w:val="00B412D4"/>
    <w:rsid w:val="00B52AE6"/>
    <w:rsid w:val="00B6480F"/>
    <w:rsid w:val="00B64FFF"/>
    <w:rsid w:val="00B6582D"/>
    <w:rsid w:val="00B66760"/>
    <w:rsid w:val="00B7267F"/>
    <w:rsid w:val="00B739CF"/>
    <w:rsid w:val="00B9052D"/>
    <w:rsid w:val="00BA0A42"/>
    <w:rsid w:val="00BA562E"/>
    <w:rsid w:val="00BD4498"/>
    <w:rsid w:val="00BE3C22"/>
    <w:rsid w:val="00BE5420"/>
    <w:rsid w:val="00BE5EBB"/>
    <w:rsid w:val="00BE7E92"/>
    <w:rsid w:val="00BF16BB"/>
    <w:rsid w:val="00BF1DEA"/>
    <w:rsid w:val="00BF56D4"/>
    <w:rsid w:val="00C018C2"/>
    <w:rsid w:val="00C02C1B"/>
    <w:rsid w:val="00C0345E"/>
    <w:rsid w:val="00C1393C"/>
    <w:rsid w:val="00C21ABE"/>
    <w:rsid w:val="00C276FE"/>
    <w:rsid w:val="00C31C95"/>
    <w:rsid w:val="00C3483A"/>
    <w:rsid w:val="00C42475"/>
    <w:rsid w:val="00C55F9F"/>
    <w:rsid w:val="00C73AFC"/>
    <w:rsid w:val="00C74E9D"/>
    <w:rsid w:val="00C826DD"/>
    <w:rsid w:val="00C82FD3"/>
    <w:rsid w:val="00C87589"/>
    <w:rsid w:val="00C92819"/>
    <w:rsid w:val="00CA4A3D"/>
    <w:rsid w:val="00CB65F7"/>
    <w:rsid w:val="00CC6B7B"/>
    <w:rsid w:val="00CD2089"/>
    <w:rsid w:val="00CE0A92"/>
    <w:rsid w:val="00CE4EE6"/>
    <w:rsid w:val="00CF63F1"/>
    <w:rsid w:val="00D20A44"/>
    <w:rsid w:val="00D36209"/>
    <w:rsid w:val="00D37D50"/>
    <w:rsid w:val="00D4662F"/>
    <w:rsid w:val="00D66B80"/>
    <w:rsid w:val="00D73A67"/>
    <w:rsid w:val="00D8028D"/>
    <w:rsid w:val="00D970A9"/>
    <w:rsid w:val="00DC47B1"/>
    <w:rsid w:val="00DD3B58"/>
    <w:rsid w:val="00DD5B41"/>
    <w:rsid w:val="00DF3845"/>
    <w:rsid w:val="00E240D5"/>
    <w:rsid w:val="00E2463C"/>
    <w:rsid w:val="00E32D96"/>
    <w:rsid w:val="00E40E69"/>
    <w:rsid w:val="00E41911"/>
    <w:rsid w:val="00E44B57"/>
    <w:rsid w:val="00E92EEF"/>
    <w:rsid w:val="00EB107C"/>
    <w:rsid w:val="00EE188F"/>
    <w:rsid w:val="00EF2368"/>
    <w:rsid w:val="00EF2A33"/>
    <w:rsid w:val="00F01643"/>
    <w:rsid w:val="00F10018"/>
    <w:rsid w:val="00F12CD6"/>
    <w:rsid w:val="00F203A8"/>
    <w:rsid w:val="00F24442"/>
    <w:rsid w:val="00F246AD"/>
    <w:rsid w:val="00F42137"/>
    <w:rsid w:val="00F50AE3"/>
    <w:rsid w:val="00F655B7"/>
    <w:rsid w:val="00F656BA"/>
    <w:rsid w:val="00F67CF1"/>
    <w:rsid w:val="00F728AA"/>
    <w:rsid w:val="00F824C6"/>
    <w:rsid w:val="00F830F7"/>
    <w:rsid w:val="00F840F0"/>
    <w:rsid w:val="00F9459F"/>
    <w:rsid w:val="00F94947"/>
    <w:rsid w:val="00F964E9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64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64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64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6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64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12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64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1264A"/>
  </w:style>
  <w:style w:type="character" w:styleId="LineNumber">
    <w:name w:val="line number"/>
    <w:basedOn w:val="DefaultParagraphFont"/>
    <w:uiPriority w:val="99"/>
    <w:semiHidden/>
    <w:unhideWhenUsed/>
    <w:rsid w:val="0051264A"/>
  </w:style>
  <w:style w:type="paragraph" w:customStyle="1" w:styleId="BillDots">
    <w:name w:val="Bill Dots"/>
    <w:basedOn w:val="Normal"/>
    <w:qFormat/>
    <w:rsid w:val="0051264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1264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6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64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264A"/>
    <w:pPr>
      <w:ind w:left="720"/>
      <w:contextualSpacing/>
    </w:pPr>
  </w:style>
  <w:style w:type="paragraph" w:customStyle="1" w:styleId="scbillheader">
    <w:name w:val="sc_bill_header"/>
    <w:qFormat/>
    <w:rsid w:val="0051264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1264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126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126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126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1264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1264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126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126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1264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51264A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51264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1264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1264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1264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1264A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51264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1264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1264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1264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1264A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51264A"/>
    <w:rPr>
      <w:color w:val="808080"/>
    </w:rPr>
  </w:style>
  <w:style w:type="paragraph" w:customStyle="1" w:styleId="BillDots0">
    <w:name w:val="BillDots"/>
    <w:basedOn w:val="Normal"/>
    <w:autoRedefine/>
    <w:qFormat/>
    <w:rsid w:val="0051264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1264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1264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1264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1264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1264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1264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1264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51264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51264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1264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126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1264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1264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1264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126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126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1264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1264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1264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1264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1264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1264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126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1264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1264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1264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1264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1264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1264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1264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1264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1264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126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1264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1264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1264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51264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1264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264A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51264A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51264A"/>
    <w:rPr>
      <w:strike/>
      <w:dstrike w:val="0"/>
    </w:rPr>
  </w:style>
  <w:style w:type="character" w:customStyle="1" w:styleId="scstrikeblue">
    <w:name w:val="sc_strike_blue"/>
    <w:uiPriority w:val="1"/>
    <w:qFormat/>
    <w:rsid w:val="0051264A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51264A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51264A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51264A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51264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1264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1264A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51264A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51264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51264A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51264A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51264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1264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1264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1264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1264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51264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1264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51264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1264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16E79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113E84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36&amp;session=126&amp;summary=B" TargetMode="External" Id="R45284807fcff494d" /><Relationship Type="http://schemas.openxmlformats.org/officeDocument/2006/relationships/hyperlink" Target="https://www.scstatehouse.gov/sess126_2025-2026/prever/836_20260121.docx" TargetMode="External" Id="Ra52b530fb8064fd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171F4"/>
    <w:rsid w:val="00062953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A739DC"/>
    <w:rsid w:val="00B11D6C"/>
    <w:rsid w:val="00B739CF"/>
    <w:rsid w:val="00C87589"/>
    <w:rsid w:val="00D500EB"/>
    <w:rsid w:val="00D66301"/>
    <w:rsid w:val="00F260B5"/>
    <w:rsid w:val="00F4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177a8357-e77d-4b88-8d4c-ddd88067f7a5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2026-01-21T00:00:00-05:00</T_BILL_DT_VERSION>
  <T_BILL_D_INTRODATE>2026-01-21</T_BILL_D_INTRODATE>
  <T_BILL_D_SENATEINTRODATE>2026-01-21</T_BILL_D_SENATEINTRODATE>
  <T_BILL_N_INTERNALVERSIONNUMBER>1</T_BILL_N_INTERNALVERSIONNUMBER>
  <T_BILL_N_SESSION>126</T_BILL_N_SESSION>
  <T_BILL_N_VERSIONNUMBER>1</T_BILL_N_VERSIONNUMBER>
  <T_BILL_N_YEAR>2026</T_BILL_N_YEAR>
  <T_BILL_REQUEST_REQUEST>3df80848-7efd-4294-8f23-4aea2027cae2</T_BILL_REQUEST_REQUEST>
  <T_BILL_R_ORIGINALDRAFT>ef602035-94aa-4669-bb65-7bb54d6f6037</T_BILL_R_ORIGINALDRAFT>
  <T_BILL_SPONSOR_SPONSOR>cc4180c0-3ee1-4116-aff2-53590ccd77ca</T_BILL_SPONSOR_SPONSOR>
  <T_BILL_T_BILLNAME>[0836]</T_BILL_T_BILLNAME>
  <T_BILL_T_BILLNUMBER>836</T_BILL_T_BILLNUMBER>
  <T_BILL_T_BILLTITLE>TO CONGRATULATE THE newberry college football TEAM, COACHES, AND SCHOOL OFFICIALS ON AN OUTSTANDING SEASON AND TO HONOR THEM FOR winning the NCAA Division 2 Super Region 2 title.</T_BILL_T_BILLTITLE>
  <T_BILL_T_CHAMBER>senate</T_BILL_T_CHAMBER>
  <T_BILL_T_FILENAME> </T_BILL_T_FILENAME>
  <T_BILL_T_LEGTYPE>concurrent_resolution</T_BILL_T_LEGTYPE>
  <T_BILL_T_RATNUMBERSTRING>SNone</T_BILL_T_RATNUMBERSTRING>
  <T_BILL_T_SUBJECT>Newberry College Football team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C75B1C8A-674D-493B-8E30-A0CF86DF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D12A92-F185-4A47-972D-CED96951492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1981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Victoria Chandler</cp:lastModifiedBy>
  <cp:revision>4</cp:revision>
  <cp:lastPrinted>2021-01-26T21:56:00Z</cp:lastPrinted>
  <dcterms:created xsi:type="dcterms:W3CDTF">2026-01-21T14:57:00Z</dcterms:created>
  <dcterms:modified xsi:type="dcterms:W3CDTF">2026-01-21T14:57:00Z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d3fa1cbf-541e-4f57-8955-fc5ff3967f69</vt:lpwstr>
  </property>
</Properties>
</file>