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Cromer</w:t>
      </w:r>
    </w:p>
    <w:p>
      <w:pPr>
        <w:widowControl w:val="false"/>
        <w:spacing w:after="0"/>
        <w:jc w:val="left"/>
      </w:pPr>
      <w:r>
        <w:rPr>
          <w:rFonts w:ascii="Times New Roman"/>
          <w:sz w:val="22"/>
        </w:rPr>
        <w:t xml:space="preserve">Document Path: SR-0492KM-VC26.docx</w:t>
      </w:r>
    </w:p>
    <w:p>
      <w:pPr>
        <w:widowControl w:val="false"/>
        <w:spacing w:after="0"/>
        <w:jc w:val="left"/>
      </w:pPr>
    </w:p>
    <w:p>
      <w:pPr>
        <w:widowControl w:val="false"/>
        <w:spacing w:after="0"/>
        <w:jc w:val="left"/>
      </w:pPr>
      <w:r>
        <w:rPr>
          <w:rFonts w:ascii="Times New Roman"/>
          <w:sz w:val="22"/>
        </w:rPr>
        <w:t xml:space="preserve">Introduced in the Senate on January 21, 2026</w:t>
      </w:r>
    </w:p>
    <w:p>
      <w:pPr>
        <w:widowControl w:val="false"/>
        <w:spacing w:after="0"/>
        <w:jc w:val="left"/>
      </w:pPr>
      <w:r>
        <w:rPr>
          <w:rFonts w:ascii="Times New Roman"/>
          <w:sz w:val="22"/>
        </w:rPr>
        <w:t xml:space="preserve">Adopted by the Senate on January 21, 2026</w:t>
      </w:r>
    </w:p>
    <w:p>
      <w:pPr>
        <w:widowControl w:val="false"/>
        <w:spacing w:after="0"/>
        <w:jc w:val="left"/>
      </w:pPr>
    </w:p>
    <w:p>
      <w:pPr>
        <w:widowControl w:val="false"/>
        <w:spacing w:after="0"/>
        <w:jc w:val="left"/>
      </w:pPr>
      <w:r>
        <w:rPr>
          <w:rFonts w:ascii="Times New Roman"/>
          <w:sz w:val="22"/>
        </w:rPr>
        <w:t xml:space="preserve">Summary: Charles Ruth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85c34618ea3e499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a1a54b579bc4841">
        <w:r>
          <w:rPr>
            <w:rStyle w:val="Hyperlink"/>
            <w:u w:val="single"/>
          </w:rPr>
          <w:t>01/21/2026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40927D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7054E">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05428" w14:paraId="48DB32D0" w14:textId="4D6C000D">
          <w:pPr>
            <w:pStyle w:val="scresolutiontitle"/>
          </w:pPr>
          <w:r>
            <w:t>TO RECOGNIZE AND HONOR CHARLES RUTH FOR HIS THIRTY-ONE YEARS OF EXEMPLARY SERVICE TO THE STATE OF SOUTH CAROLINA, AND TO COMMEND HIM FOR HIS OUTSTANDING LEADERSHIP IN WILDLIFE CONSERVATION, SCIENCE-BASED MANAGEMENT, AND PUBLIC SERVICE.</w:t>
          </w:r>
        </w:p>
      </w:sdtContent>
    </w:sdt>
    <w:p w:rsidR="0010776B" w:rsidP="00091FD9" w:rsidRDefault="0010776B" w14:paraId="48DB32D1" w14:textId="56627158">
      <w:pPr>
        <w:pStyle w:val="scresolutiontitle"/>
      </w:pPr>
    </w:p>
    <w:p w:rsidR="00BF468C" w:rsidP="00BF468C" w:rsidRDefault="00BF468C" w14:paraId="59111FCF" w14:textId="53E0E9E9">
      <w:pPr>
        <w:pStyle w:val="scresolutionwhereas"/>
      </w:pPr>
      <w:bookmarkStart w:name="wa_7a01f0986" w:id="1"/>
      <w:r>
        <w:t>W</w:t>
      </w:r>
      <w:bookmarkEnd w:id="1"/>
      <w:r>
        <w:t xml:space="preserve">hereas, the members of the South Carolina </w:t>
      </w:r>
      <w:r w:rsidR="009B3566">
        <w:t>Senate</w:t>
      </w:r>
      <w:r>
        <w:t xml:space="preserve"> are pleased to recognize </w:t>
      </w:r>
      <w:r w:rsidR="009B3566">
        <w:t>Charles Ruth</w:t>
      </w:r>
      <w:r>
        <w:t xml:space="preserve"> for </w:t>
      </w:r>
      <w:r w:rsidRPr="009B3566" w:rsidR="009B3566">
        <w:t>his exceptional career of public service and his enduring contributions to wildlife conservation and management in this State</w:t>
      </w:r>
      <w:r>
        <w:t>; and</w:t>
      </w:r>
    </w:p>
    <w:p w:rsidR="00BF468C" w:rsidP="00BF468C" w:rsidRDefault="00BF468C" w14:paraId="00FE1C7F" w14:textId="77777777">
      <w:pPr>
        <w:pStyle w:val="scresolutionwhereas"/>
      </w:pPr>
    </w:p>
    <w:p w:rsidR="00BF468C" w:rsidP="00BF468C" w:rsidRDefault="00BF468C" w14:paraId="2F97F4E0" w14:textId="65D05123">
      <w:pPr>
        <w:pStyle w:val="scresolutionwhereas"/>
      </w:pPr>
      <w:bookmarkStart w:name="wa_2d80e52d0" w:id="2"/>
      <w:r>
        <w:t>W</w:t>
      </w:r>
      <w:bookmarkEnd w:id="2"/>
      <w:r>
        <w:t xml:space="preserve">hereas, </w:t>
      </w:r>
      <w:r w:rsidR="005857D6">
        <w:t>Mr.</w:t>
      </w:r>
      <w:r w:rsidRPr="009B3566" w:rsidR="009B3566">
        <w:t xml:space="preserve"> Ruth devoted thirty‑one years of distinguished service to the South Carolina Department of Natural Resources, Wildlife and Freshwater Fisheries Division, retiring after a career defined by integrity, professionalism, and unwavering dedication to the conservation and stewardship of the State’s natural resources</w:t>
      </w:r>
      <w:r>
        <w:t>; and</w:t>
      </w:r>
    </w:p>
    <w:p w:rsidR="00BF468C" w:rsidP="00BF468C" w:rsidRDefault="00BF468C" w14:paraId="739A0CD1" w14:textId="77777777">
      <w:pPr>
        <w:pStyle w:val="scresolutionwhereas"/>
      </w:pPr>
    </w:p>
    <w:p w:rsidR="00BF468C" w:rsidP="00BF468C" w:rsidRDefault="00BF468C" w14:paraId="77EA924A" w14:textId="3D956752">
      <w:pPr>
        <w:pStyle w:val="scresolutionwhereas"/>
      </w:pPr>
      <w:bookmarkStart w:name="wa_eede76e83" w:id="3"/>
      <w:r>
        <w:t>W</w:t>
      </w:r>
      <w:bookmarkEnd w:id="3"/>
      <w:r>
        <w:t xml:space="preserve">hereas, </w:t>
      </w:r>
      <w:r w:rsidRPr="005857D6" w:rsidR="005857D6">
        <w:t xml:space="preserve">throughout his career, </w:t>
      </w:r>
      <w:r w:rsidR="005857D6">
        <w:t>Mr.</w:t>
      </w:r>
      <w:r w:rsidRPr="005857D6" w:rsidR="005857D6">
        <w:t xml:space="preserve"> Ruth served in progressively responsible positions, culminating in his role as Big Game Coordinator, in which he provided statewide leadership for the management of South Carolina’s deer, wild turkey, and black bear populations</w:t>
      </w:r>
      <w:r>
        <w:t>; and</w:t>
      </w:r>
    </w:p>
    <w:p w:rsidR="00BF468C" w:rsidP="00BF468C" w:rsidRDefault="00BF468C" w14:paraId="7CFB19BD" w14:textId="77777777">
      <w:pPr>
        <w:pStyle w:val="scresolutionwhereas"/>
      </w:pPr>
    </w:p>
    <w:p w:rsidR="00BF468C" w:rsidP="00BF468C" w:rsidRDefault="00BF468C" w14:paraId="4817676A" w14:textId="0FE452EE">
      <w:pPr>
        <w:pStyle w:val="scresolutionwhereas"/>
      </w:pPr>
      <w:bookmarkStart w:name="wa_fc7d2f355" w:id="4"/>
      <w:r>
        <w:t>W</w:t>
      </w:r>
      <w:bookmarkEnd w:id="4"/>
      <w:r>
        <w:t xml:space="preserve">hereas, </w:t>
      </w:r>
      <w:r w:rsidR="005857D6">
        <w:t xml:space="preserve">Mr. </w:t>
      </w:r>
      <w:r w:rsidRPr="005857D6" w:rsidR="005857D6">
        <w:t>Ruth played a significant role in providing technical expertise, drafting support, and testimony on more than one hundred pieces of legislation that became law, addressing complex issues involving wildlife conservation, public safety, private property rights, hunting traditions, and wildlife disease management</w:t>
      </w:r>
      <w:r>
        <w:t>; and</w:t>
      </w:r>
    </w:p>
    <w:p w:rsidR="00BF468C" w:rsidP="00BF468C" w:rsidRDefault="00BF468C" w14:paraId="44E71BCF" w14:textId="77777777">
      <w:pPr>
        <w:pStyle w:val="scresolutionwhereas"/>
      </w:pPr>
    </w:p>
    <w:p w:rsidR="00BF468C" w:rsidP="00BF468C" w:rsidRDefault="00BF468C" w14:paraId="7122A6EB" w14:textId="4F620E06">
      <w:pPr>
        <w:pStyle w:val="scresolutionwhereas"/>
      </w:pPr>
      <w:bookmarkStart w:name="wa_e6479e242" w:id="5"/>
      <w:r>
        <w:t>W</w:t>
      </w:r>
      <w:bookmarkEnd w:id="5"/>
      <w:r>
        <w:t xml:space="preserve">hereas, a civic leader, </w:t>
      </w:r>
      <w:r w:rsidR="00350B3B">
        <w:t xml:space="preserve">Mr. </w:t>
      </w:r>
      <w:r w:rsidRPr="005857D6" w:rsidR="00350B3B">
        <w:t xml:space="preserve">Ruth </w:t>
      </w:r>
      <w:r w:rsidRPr="005857D6" w:rsidR="005857D6">
        <w:t>demonstrated a strong commitment to public engagement and transparency by conducting numerous public meetings and stakeholder forums across the State to ensure that wildlife policies were informed by sound science, public input, and responsible management principles</w:t>
      </w:r>
      <w:r>
        <w:t>; and</w:t>
      </w:r>
    </w:p>
    <w:p w:rsidR="00BF468C" w:rsidP="00BF468C" w:rsidRDefault="00BF468C" w14:paraId="596A7397" w14:textId="77777777">
      <w:pPr>
        <w:pStyle w:val="scresolutionwhereas"/>
      </w:pPr>
    </w:p>
    <w:p w:rsidR="00BF468C" w:rsidP="00BF468C" w:rsidRDefault="00BF468C" w14:paraId="63E1492F" w14:textId="22AEE4D3">
      <w:pPr>
        <w:pStyle w:val="scresolutionwhereas"/>
      </w:pPr>
      <w:bookmarkStart w:name="wa_081800a34" w:id="6"/>
      <w:r>
        <w:t>W</w:t>
      </w:r>
      <w:bookmarkEnd w:id="6"/>
      <w:r>
        <w:t xml:space="preserve">hereas, </w:t>
      </w:r>
      <w:r w:rsidR="005857D6">
        <w:t xml:space="preserve">Mr. </w:t>
      </w:r>
      <w:r w:rsidRPr="005857D6" w:rsidR="005857D6">
        <w:t xml:space="preserve">Ruth was instrumental in the development and implementation of cooperative research initiatives with leading universities and federal partners, directing millions of dollars toward research projects focused on wildlife ecology, population dynamics, predator‑prey relationships, and disease </w:t>
      </w:r>
      <w:r w:rsidRPr="005857D6" w:rsidR="005857D6">
        <w:lastRenderedPageBreak/>
        <w:t>prevention, thereby positioning South Carolina as a national leader in science‑based wildlife management</w:t>
      </w:r>
      <w:r>
        <w:t>; and</w:t>
      </w:r>
    </w:p>
    <w:p w:rsidR="00BF468C" w:rsidP="00BF468C" w:rsidRDefault="00BF468C" w14:paraId="54C18E67" w14:textId="77777777">
      <w:pPr>
        <w:pStyle w:val="scresolutionwhereas"/>
      </w:pPr>
    </w:p>
    <w:p w:rsidR="00BF468C" w:rsidP="00BF468C" w:rsidRDefault="00BF468C" w14:paraId="2080E8B3" w14:textId="789CEB78">
      <w:pPr>
        <w:pStyle w:val="scresolutionwhereas"/>
      </w:pPr>
      <w:bookmarkStart w:name="wa_323dee668" w:id="7"/>
      <w:r>
        <w:t>W</w:t>
      </w:r>
      <w:bookmarkEnd w:id="7"/>
      <w:r>
        <w:t xml:space="preserve">hereas, </w:t>
      </w:r>
      <w:r w:rsidR="005857D6">
        <w:t xml:space="preserve">Mr. Ruth’s </w:t>
      </w:r>
      <w:r w:rsidRPr="005857D6" w:rsidR="005857D6">
        <w:t>service extended beyond policy and research to include extensive public education and outreach, participation in hundreds of public presentations and media interviews, maintenance of a law enforcement commission for more than two decades, and service as a qualified expert witness in state and federal courts</w:t>
      </w:r>
      <w:r>
        <w:t>; and</w:t>
      </w:r>
    </w:p>
    <w:p w:rsidR="00BF468C" w:rsidP="00BF468C" w:rsidRDefault="00BF468C" w14:paraId="0C6BE85B" w14:textId="77777777">
      <w:pPr>
        <w:pStyle w:val="scresolutionwhereas"/>
      </w:pPr>
    </w:p>
    <w:p w:rsidR="00BF468C" w:rsidP="00BF468C" w:rsidRDefault="00BF468C" w14:paraId="22BDAFEB" w14:textId="397AE54D">
      <w:pPr>
        <w:pStyle w:val="scresolutionwhereas"/>
      </w:pPr>
      <w:bookmarkStart w:name="wa_e062e45d2" w:id="8"/>
      <w:r>
        <w:t>W</w:t>
      </w:r>
      <w:bookmarkEnd w:id="8"/>
      <w:r>
        <w:t xml:space="preserve">hereas, </w:t>
      </w:r>
      <w:r w:rsidRPr="005857D6" w:rsidR="005857D6">
        <w:t xml:space="preserve">prior to and upon his retirement, </w:t>
      </w:r>
      <w:r w:rsidR="005857D6">
        <w:t>Mr.</w:t>
      </w:r>
      <w:r w:rsidRPr="005857D6" w:rsidR="005857D6">
        <w:t xml:space="preserve"> Ruth was the only state agency wildlife biologist in the Eastern United States coordinating a comprehensive big game program that included deer, wild turkey, and black bear, reflecting the extraordinary scope of his responsibility and professional stature</w:t>
      </w:r>
      <w:r>
        <w:t>; and</w:t>
      </w:r>
    </w:p>
    <w:p w:rsidR="00BF468C" w:rsidP="00BF468C" w:rsidRDefault="00BF468C" w14:paraId="6212A170" w14:textId="77777777">
      <w:pPr>
        <w:pStyle w:val="scresolutionwhereas"/>
      </w:pPr>
    </w:p>
    <w:p w:rsidR="00BF468C" w:rsidP="00BF468C" w:rsidRDefault="00BF468C" w14:paraId="7FC82212" w14:textId="6C49C488">
      <w:pPr>
        <w:pStyle w:val="scresolutionwhereas"/>
      </w:pPr>
      <w:bookmarkStart w:name="wa_49fff2857" w:id="9"/>
      <w:r>
        <w:t>W</w:t>
      </w:r>
      <w:bookmarkEnd w:id="9"/>
      <w:r>
        <w:t xml:space="preserve">hereas, </w:t>
      </w:r>
      <w:r w:rsidR="005857D6">
        <w:t xml:space="preserve">Mr. </w:t>
      </w:r>
      <w:r w:rsidRPr="005857D6" w:rsidR="005857D6">
        <w:t>Ruth’s career has left a lasting legacy of strengthened conservation practices, protected outdoor traditions, and responsible stewardship of South Carolina’s wildlife resources for current and future generations</w:t>
      </w:r>
      <w:r>
        <w:t>; and</w:t>
      </w:r>
    </w:p>
    <w:p w:rsidR="00BF468C" w:rsidP="00BF468C" w:rsidRDefault="00BF468C" w14:paraId="3BD00B51" w14:textId="77777777">
      <w:pPr>
        <w:pStyle w:val="scresolutionwhereas"/>
      </w:pPr>
    </w:p>
    <w:p w:rsidR="008A7625" w:rsidP="00BF468C" w:rsidRDefault="00BF468C" w14:paraId="44F28955" w14:textId="56760729">
      <w:pPr>
        <w:pStyle w:val="scresolutionwhereas"/>
      </w:pPr>
      <w:bookmarkStart w:name="wa_9699e4d7c" w:id="10"/>
      <w:r>
        <w:t>W</w:t>
      </w:r>
      <w:bookmarkEnd w:id="10"/>
      <w:r>
        <w:t xml:space="preserve">hereas, the members of the South Carolina </w:t>
      </w:r>
      <w:r w:rsidR="005857D6">
        <w:t>Senate</w:t>
      </w:r>
      <w:r>
        <w:t xml:space="preserve"> greatly appreciate the dedication and commitment that </w:t>
      </w:r>
      <w:r w:rsidR="005857D6">
        <w:t>Mr. Ruth</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645DF1E6">
      <w:pPr>
        <w:pStyle w:val="scresolutionbody"/>
      </w:pPr>
      <w:bookmarkStart w:name="up_bb1a43b34"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7054E">
            <w:rPr>
              <w:rStyle w:val="scresolutionbody1"/>
            </w:rPr>
            <w:t>Senate</w:t>
          </w:r>
        </w:sdtContent>
      </w:sdt>
      <w:r w:rsidRPr="00040E43">
        <w:t>:</w:t>
      </w:r>
    </w:p>
    <w:p w:rsidRPr="00040E43" w:rsidR="00B9052D" w:rsidP="00B703CB" w:rsidRDefault="00B9052D" w14:paraId="48DB32E5" w14:textId="77777777">
      <w:pPr>
        <w:pStyle w:val="scresolutionbody"/>
      </w:pPr>
    </w:p>
    <w:p w:rsidR="00BF468C" w:rsidP="00BF468C" w:rsidRDefault="00007116" w14:paraId="72057352" w14:textId="749C0B4E">
      <w:pPr>
        <w:pStyle w:val="scresolutionmembers"/>
      </w:pPr>
      <w:bookmarkStart w:name="up_ec3c4a975"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7054E">
            <w:rPr>
              <w:rStyle w:val="scresolutionbody1"/>
            </w:rPr>
            <w:t>Senate</w:t>
          </w:r>
        </w:sdtContent>
      </w:sdt>
      <w:r w:rsidRPr="00040E43">
        <w:t xml:space="preserve">, by this resolution, </w:t>
      </w:r>
      <w:r w:rsidRPr="00EF7527" w:rsidR="00BF468C">
        <w:t xml:space="preserve">recognize and honor </w:t>
      </w:r>
      <w:r w:rsidRPr="005857D6" w:rsidR="005857D6">
        <w:t xml:space="preserve">Charles Ruth for his thirty‑one years of exemplary service to the </w:t>
      </w:r>
      <w:r w:rsidR="005857D6">
        <w:t>S</w:t>
      </w:r>
      <w:r w:rsidRPr="005857D6" w:rsidR="005857D6">
        <w:t xml:space="preserve">tate of </w:t>
      </w:r>
      <w:r w:rsidR="005857D6">
        <w:t>S</w:t>
      </w:r>
      <w:r w:rsidRPr="005857D6" w:rsidR="005857D6">
        <w:t xml:space="preserve">outh </w:t>
      </w:r>
      <w:r w:rsidR="005857D6">
        <w:t>C</w:t>
      </w:r>
      <w:r w:rsidRPr="005857D6" w:rsidR="005857D6">
        <w:t>arolina, and commend him for his outstanding leadership in wildlife conservation, science‑based management, and public service</w:t>
      </w:r>
      <w:r w:rsidRPr="00EF7527" w:rsidR="00BF468C">
        <w:t>.</w:t>
      </w:r>
    </w:p>
    <w:p w:rsidR="00BF468C" w:rsidP="00BF468C" w:rsidRDefault="00BF468C" w14:paraId="562603CE" w14:textId="77777777">
      <w:pPr>
        <w:pStyle w:val="scresolutionmembers"/>
      </w:pPr>
    </w:p>
    <w:p w:rsidRPr="00040E43" w:rsidR="00B9052D" w:rsidP="00BF468C" w:rsidRDefault="00BF468C" w14:paraId="48DB32E8" w14:textId="31675806">
      <w:pPr>
        <w:pStyle w:val="scresolutionmembers"/>
      </w:pPr>
      <w:bookmarkStart w:name="up_ec2dfad7c" w:id="13"/>
      <w:r>
        <w:t>B</w:t>
      </w:r>
      <w:bookmarkEnd w:id="13"/>
      <w:r>
        <w:t xml:space="preserve">e it further resolved that a copy of this resolution be presented to </w:t>
      </w:r>
      <w:r w:rsidRPr="005857D6" w:rsidR="005857D6">
        <w:t>Charles Ruth</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C173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1729D44" w:rsidR="007003E1" w:rsidRDefault="0028041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7054E">
              <w:rPr>
                <w:noProof/>
              </w:rPr>
              <w:t>SR-0492KM-VC26.docx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089D"/>
    <w:rsid w:val="00032E86"/>
    <w:rsid w:val="00040E43"/>
    <w:rsid w:val="0008202C"/>
    <w:rsid w:val="000843D7"/>
    <w:rsid w:val="00084D53"/>
    <w:rsid w:val="00091FD9"/>
    <w:rsid w:val="0009711F"/>
    <w:rsid w:val="00097234"/>
    <w:rsid w:val="00097C23"/>
    <w:rsid w:val="000C5BE4"/>
    <w:rsid w:val="000C73A4"/>
    <w:rsid w:val="000E0100"/>
    <w:rsid w:val="000E1785"/>
    <w:rsid w:val="000E546A"/>
    <w:rsid w:val="000F1901"/>
    <w:rsid w:val="000F2E49"/>
    <w:rsid w:val="000F40FA"/>
    <w:rsid w:val="001035F1"/>
    <w:rsid w:val="0010776B"/>
    <w:rsid w:val="0011267B"/>
    <w:rsid w:val="00133E66"/>
    <w:rsid w:val="001347EE"/>
    <w:rsid w:val="00136B38"/>
    <w:rsid w:val="001373F6"/>
    <w:rsid w:val="0014063F"/>
    <w:rsid w:val="001435A3"/>
    <w:rsid w:val="00146ED3"/>
    <w:rsid w:val="00151044"/>
    <w:rsid w:val="00155F12"/>
    <w:rsid w:val="0016183C"/>
    <w:rsid w:val="00182932"/>
    <w:rsid w:val="00187057"/>
    <w:rsid w:val="0019343D"/>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29A9"/>
    <w:rsid w:val="00284AAE"/>
    <w:rsid w:val="002B451A"/>
    <w:rsid w:val="002C1734"/>
    <w:rsid w:val="002D55D2"/>
    <w:rsid w:val="002E5912"/>
    <w:rsid w:val="002F4473"/>
    <w:rsid w:val="00301B21"/>
    <w:rsid w:val="00325348"/>
    <w:rsid w:val="0032732C"/>
    <w:rsid w:val="003321E4"/>
    <w:rsid w:val="00335542"/>
    <w:rsid w:val="00336AD0"/>
    <w:rsid w:val="00350B3B"/>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41034"/>
    <w:rsid w:val="00461441"/>
    <w:rsid w:val="004623E6"/>
    <w:rsid w:val="0046488E"/>
    <w:rsid w:val="0046685D"/>
    <w:rsid w:val="004669F5"/>
    <w:rsid w:val="004809EE"/>
    <w:rsid w:val="004B7339"/>
    <w:rsid w:val="004E7D54"/>
    <w:rsid w:val="004F264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57D6"/>
    <w:rsid w:val="005973E9"/>
    <w:rsid w:val="005A056E"/>
    <w:rsid w:val="005A62FE"/>
    <w:rsid w:val="005C2FE2"/>
    <w:rsid w:val="005E2BC9"/>
    <w:rsid w:val="00605102"/>
    <w:rsid w:val="006053F5"/>
    <w:rsid w:val="00611909"/>
    <w:rsid w:val="006215AA"/>
    <w:rsid w:val="00627DCA"/>
    <w:rsid w:val="00666E48"/>
    <w:rsid w:val="00670F2F"/>
    <w:rsid w:val="00683E12"/>
    <w:rsid w:val="006913C9"/>
    <w:rsid w:val="0069470D"/>
    <w:rsid w:val="00695510"/>
    <w:rsid w:val="006B0496"/>
    <w:rsid w:val="006B1590"/>
    <w:rsid w:val="006C7C7D"/>
    <w:rsid w:val="006D58AA"/>
    <w:rsid w:val="006E4451"/>
    <w:rsid w:val="006E655C"/>
    <w:rsid w:val="006E69E6"/>
    <w:rsid w:val="007003E1"/>
    <w:rsid w:val="00705428"/>
    <w:rsid w:val="007070AD"/>
    <w:rsid w:val="00714521"/>
    <w:rsid w:val="00733210"/>
    <w:rsid w:val="00734F00"/>
    <w:rsid w:val="007352A5"/>
    <w:rsid w:val="0073631E"/>
    <w:rsid w:val="00736959"/>
    <w:rsid w:val="00742057"/>
    <w:rsid w:val="0074375C"/>
    <w:rsid w:val="00746A58"/>
    <w:rsid w:val="007720AC"/>
    <w:rsid w:val="00781DF8"/>
    <w:rsid w:val="007836CC"/>
    <w:rsid w:val="00787728"/>
    <w:rsid w:val="007917CE"/>
    <w:rsid w:val="007959D3"/>
    <w:rsid w:val="007A099B"/>
    <w:rsid w:val="007A70AE"/>
    <w:rsid w:val="007B4872"/>
    <w:rsid w:val="007C0EE1"/>
    <w:rsid w:val="007C69B6"/>
    <w:rsid w:val="007C72ED"/>
    <w:rsid w:val="007E01B6"/>
    <w:rsid w:val="007F3C86"/>
    <w:rsid w:val="007F6D64"/>
    <w:rsid w:val="00810471"/>
    <w:rsid w:val="00810860"/>
    <w:rsid w:val="008140A3"/>
    <w:rsid w:val="008209FE"/>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3974"/>
    <w:rsid w:val="0096528D"/>
    <w:rsid w:val="00965B3F"/>
    <w:rsid w:val="009B3566"/>
    <w:rsid w:val="009B44AF"/>
    <w:rsid w:val="009C6A0B"/>
    <w:rsid w:val="009C7F19"/>
    <w:rsid w:val="009E2BE4"/>
    <w:rsid w:val="009F0C77"/>
    <w:rsid w:val="009F4DD1"/>
    <w:rsid w:val="009F7B81"/>
    <w:rsid w:val="00A02543"/>
    <w:rsid w:val="00A059F4"/>
    <w:rsid w:val="00A1655B"/>
    <w:rsid w:val="00A41684"/>
    <w:rsid w:val="00A64E80"/>
    <w:rsid w:val="00A66C6B"/>
    <w:rsid w:val="00A7261B"/>
    <w:rsid w:val="00A72BCD"/>
    <w:rsid w:val="00A74015"/>
    <w:rsid w:val="00A741D9"/>
    <w:rsid w:val="00A75277"/>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643E"/>
    <w:rsid w:val="00B31DA6"/>
    <w:rsid w:val="00B3602C"/>
    <w:rsid w:val="00B412D4"/>
    <w:rsid w:val="00B519D6"/>
    <w:rsid w:val="00B5271A"/>
    <w:rsid w:val="00B6480F"/>
    <w:rsid w:val="00B64FFF"/>
    <w:rsid w:val="00B703CB"/>
    <w:rsid w:val="00B7267F"/>
    <w:rsid w:val="00B879A5"/>
    <w:rsid w:val="00B9052D"/>
    <w:rsid w:val="00B9105E"/>
    <w:rsid w:val="00BC1E62"/>
    <w:rsid w:val="00BC695A"/>
    <w:rsid w:val="00BD086A"/>
    <w:rsid w:val="00BD4498"/>
    <w:rsid w:val="00BE3C22"/>
    <w:rsid w:val="00BE46CD"/>
    <w:rsid w:val="00BF468C"/>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96EE9"/>
    <w:rsid w:val="00CA3BCF"/>
    <w:rsid w:val="00CB712A"/>
    <w:rsid w:val="00CC1ECB"/>
    <w:rsid w:val="00CC6B7B"/>
    <w:rsid w:val="00CD2089"/>
    <w:rsid w:val="00CE4EE6"/>
    <w:rsid w:val="00CF44FA"/>
    <w:rsid w:val="00D1567E"/>
    <w:rsid w:val="00D31310"/>
    <w:rsid w:val="00D37AF8"/>
    <w:rsid w:val="00D55053"/>
    <w:rsid w:val="00D66B80"/>
    <w:rsid w:val="00D67E06"/>
    <w:rsid w:val="00D73A67"/>
    <w:rsid w:val="00D8028D"/>
    <w:rsid w:val="00D970A9"/>
    <w:rsid w:val="00DB1F5E"/>
    <w:rsid w:val="00DC47B1"/>
    <w:rsid w:val="00DE5242"/>
    <w:rsid w:val="00DF3845"/>
    <w:rsid w:val="00E071A0"/>
    <w:rsid w:val="00E073FC"/>
    <w:rsid w:val="00E32D96"/>
    <w:rsid w:val="00E41911"/>
    <w:rsid w:val="00E44B57"/>
    <w:rsid w:val="00E658FD"/>
    <w:rsid w:val="00E72F4B"/>
    <w:rsid w:val="00E92EEF"/>
    <w:rsid w:val="00E95B4E"/>
    <w:rsid w:val="00E97AB4"/>
    <w:rsid w:val="00EA150E"/>
    <w:rsid w:val="00EB0F12"/>
    <w:rsid w:val="00ED28CD"/>
    <w:rsid w:val="00EF2368"/>
    <w:rsid w:val="00EF3015"/>
    <w:rsid w:val="00EF5F4D"/>
    <w:rsid w:val="00F02C5C"/>
    <w:rsid w:val="00F24442"/>
    <w:rsid w:val="00F42BA9"/>
    <w:rsid w:val="00F477DA"/>
    <w:rsid w:val="00F50AE3"/>
    <w:rsid w:val="00F655B7"/>
    <w:rsid w:val="00F656BA"/>
    <w:rsid w:val="00F67CF1"/>
    <w:rsid w:val="00F7053B"/>
    <w:rsid w:val="00F7054E"/>
    <w:rsid w:val="00F728AA"/>
    <w:rsid w:val="00F840F0"/>
    <w:rsid w:val="00F91CB4"/>
    <w:rsid w:val="00F935A0"/>
    <w:rsid w:val="00F978B9"/>
    <w:rsid w:val="00FA0B1D"/>
    <w:rsid w:val="00FB0D0D"/>
    <w:rsid w:val="00FB40B2"/>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9F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209F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9FE"/>
    <w:rPr>
      <w:rFonts w:eastAsia="Times New Roman" w:cs="Times New Roman"/>
      <w:b/>
      <w:sz w:val="30"/>
      <w:szCs w:val="20"/>
    </w:rPr>
  </w:style>
  <w:style w:type="paragraph" w:styleId="Header">
    <w:name w:val="header"/>
    <w:basedOn w:val="Normal"/>
    <w:link w:val="HeaderChar"/>
    <w:uiPriority w:val="99"/>
    <w:unhideWhenUsed/>
    <w:rsid w:val="008209FE"/>
    <w:pPr>
      <w:tabs>
        <w:tab w:val="center" w:pos="4680"/>
        <w:tab w:val="right" w:pos="9360"/>
      </w:tabs>
    </w:pPr>
  </w:style>
  <w:style w:type="character" w:customStyle="1" w:styleId="HeaderChar">
    <w:name w:val="Header Char"/>
    <w:basedOn w:val="DefaultParagraphFont"/>
    <w:link w:val="Header"/>
    <w:uiPriority w:val="99"/>
    <w:rsid w:val="008209FE"/>
    <w:rPr>
      <w:rFonts w:eastAsia="Times New Roman" w:cs="Times New Roman"/>
      <w:szCs w:val="20"/>
    </w:rPr>
  </w:style>
  <w:style w:type="paragraph" w:styleId="Footer">
    <w:name w:val="footer"/>
    <w:basedOn w:val="Normal"/>
    <w:link w:val="FooterChar"/>
    <w:uiPriority w:val="99"/>
    <w:unhideWhenUsed/>
    <w:rsid w:val="008209FE"/>
    <w:pPr>
      <w:tabs>
        <w:tab w:val="center" w:pos="4680"/>
        <w:tab w:val="right" w:pos="9360"/>
      </w:tabs>
    </w:pPr>
  </w:style>
  <w:style w:type="character" w:customStyle="1" w:styleId="FooterChar">
    <w:name w:val="Footer Char"/>
    <w:basedOn w:val="DefaultParagraphFont"/>
    <w:link w:val="Footer"/>
    <w:uiPriority w:val="99"/>
    <w:rsid w:val="008209FE"/>
    <w:rPr>
      <w:rFonts w:eastAsia="Times New Roman" w:cs="Times New Roman"/>
      <w:szCs w:val="20"/>
    </w:rPr>
  </w:style>
  <w:style w:type="character" w:styleId="PageNumber">
    <w:name w:val="page number"/>
    <w:basedOn w:val="DefaultParagraphFont"/>
    <w:uiPriority w:val="99"/>
    <w:semiHidden/>
    <w:unhideWhenUsed/>
    <w:rsid w:val="008209FE"/>
  </w:style>
  <w:style w:type="character" w:styleId="LineNumber">
    <w:name w:val="line number"/>
    <w:basedOn w:val="DefaultParagraphFont"/>
    <w:uiPriority w:val="99"/>
    <w:semiHidden/>
    <w:unhideWhenUsed/>
    <w:rsid w:val="008209FE"/>
  </w:style>
  <w:style w:type="paragraph" w:customStyle="1" w:styleId="BillDots">
    <w:name w:val="Bill Dots"/>
    <w:basedOn w:val="Normal"/>
    <w:qFormat/>
    <w:rsid w:val="008209F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209FE"/>
    <w:pPr>
      <w:tabs>
        <w:tab w:val="right" w:pos="5904"/>
      </w:tabs>
    </w:pPr>
  </w:style>
  <w:style w:type="paragraph" w:styleId="BalloonText">
    <w:name w:val="Balloon Text"/>
    <w:basedOn w:val="Normal"/>
    <w:link w:val="BalloonTextChar"/>
    <w:uiPriority w:val="99"/>
    <w:semiHidden/>
    <w:unhideWhenUsed/>
    <w:rsid w:val="008209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9FE"/>
    <w:rPr>
      <w:rFonts w:ascii="Segoe UI" w:eastAsia="Times New Roman" w:hAnsi="Segoe UI" w:cs="Segoe UI"/>
      <w:sz w:val="18"/>
      <w:szCs w:val="18"/>
    </w:rPr>
  </w:style>
  <w:style w:type="paragraph" w:styleId="ListParagraph">
    <w:name w:val="List Paragraph"/>
    <w:basedOn w:val="Normal"/>
    <w:uiPriority w:val="34"/>
    <w:qFormat/>
    <w:rsid w:val="008209FE"/>
    <w:pPr>
      <w:ind w:left="720"/>
      <w:contextualSpacing/>
    </w:pPr>
  </w:style>
  <w:style w:type="paragraph" w:customStyle="1" w:styleId="scbillheader">
    <w:name w:val="sc_bill_header"/>
    <w:qFormat/>
    <w:rsid w:val="008209FE"/>
    <w:pPr>
      <w:widowControl w:val="0"/>
      <w:suppressAutoHyphens/>
      <w:spacing w:after="0" w:line="240" w:lineRule="auto"/>
      <w:jc w:val="center"/>
    </w:pPr>
    <w:rPr>
      <w:b/>
      <w:caps/>
      <w:sz w:val="30"/>
    </w:rPr>
  </w:style>
  <w:style w:type="paragraph" w:customStyle="1" w:styleId="schouseresolutionbythis">
    <w:name w:val="sc_house_resolution_by_this"/>
    <w:qFormat/>
    <w:rsid w:val="008209FE"/>
    <w:pPr>
      <w:widowControl w:val="0"/>
      <w:suppressAutoHyphens/>
      <w:spacing w:after="0" w:line="240" w:lineRule="auto"/>
      <w:jc w:val="both"/>
    </w:pPr>
  </w:style>
  <w:style w:type="paragraph" w:customStyle="1" w:styleId="schouseresolutionclippageattorney">
    <w:name w:val="sc_house_resolution_clip_page_attorney"/>
    <w:qFormat/>
    <w:rsid w:val="008209F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209F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209F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209F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209F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209F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209F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209F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209FE"/>
    <w:pPr>
      <w:widowControl w:val="0"/>
      <w:suppressAutoHyphens/>
      <w:spacing w:after="0" w:line="240" w:lineRule="auto"/>
      <w:jc w:val="both"/>
    </w:pPr>
    <w:rPr>
      <w:caps/>
    </w:rPr>
  </w:style>
  <w:style w:type="paragraph" w:customStyle="1" w:styleId="schouseresolutionemptyline">
    <w:name w:val="sc_house_resolution_empty_line"/>
    <w:qFormat/>
    <w:rsid w:val="008209FE"/>
    <w:pPr>
      <w:widowControl w:val="0"/>
      <w:suppressAutoHyphens/>
      <w:spacing w:after="0" w:line="240" w:lineRule="auto"/>
      <w:jc w:val="both"/>
    </w:pPr>
  </w:style>
  <w:style w:type="paragraph" w:customStyle="1" w:styleId="schouseresolutionfurtherresolved">
    <w:name w:val="sc_house_resolution_further_resolved"/>
    <w:qFormat/>
    <w:rsid w:val="008209FE"/>
    <w:pPr>
      <w:widowControl w:val="0"/>
      <w:suppressAutoHyphens/>
      <w:spacing w:after="0" w:line="240" w:lineRule="auto"/>
      <w:jc w:val="both"/>
    </w:pPr>
  </w:style>
  <w:style w:type="paragraph" w:customStyle="1" w:styleId="schouseresolutionheader">
    <w:name w:val="sc_house_resolution_header"/>
    <w:qFormat/>
    <w:rsid w:val="008209F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209F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209F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209FE"/>
    <w:pPr>
      <w:widowControl w:val="0"/>
      <w:suppressLineNumbers/>
      <w:suppressAutoHyphens/>
      <w:jc w:val="left"/>
    </w:pPr>
    <w:rPr>
      <w:b/>
    </w:rPr>
  </w:style>
  <w:style w:type="paragraph" w:customStyle="1" w:styleId="schouseresolutionjackettitle">
    <w:name w:val="sc_house_resolution_jacket_title"/>
    <w:qFormat/>
    <w:rsid w:val="008209F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209FE"/>
    <w:pPr>
      <w:widowControl w:val="0"/>
      <w:suppressAutoHyphens/>
      <w:spacing w:after="0" w:line="360" w:lineRule="auto"/>
      <w:jc w:val="both"/>
    </w:pPr>
  </w:style>
  <w:style w:type="paragraph" w:customStyle="1" w:styleId="scresolutionwhereas">
    <w:name w:val="sc_resolution_whereas"/>
    <w:qFormat/>
    <w:rsid w:val="008209FE"/>
    <w:pPr>
      <w:widowControl w:val="0"/>
      <w:suppressAutoHyphens/>
      <w:spacing w:after="0" w:line="360" w:lineRule="auto"/>
      <w:jc w:val="both"/>
    </w:pPr>
  </w:style>
  <w:style w:type="paragraph" w:customStyle="1" w:styleId="schouseresolutionxx">
    <w:name w:val="sc_house_resolution_xx"/>
    <w:qFormat/>
    <w:rsid w:val="008209FE"/>
    <w:pPr>
      <w:widowControl w:val="0"/>
      <w:suppressAutoHyphens/>
      <w:spacing w:after="0" w:line="240" w:lineRule="auto"/>
      <w:jc w:val="center"/>
    </w:pPr>
  </w:style>
  <w:style w:type="paragraph" w:customStyle="1" w:styleId="BillDots0">
    <w:name w:val="BillDots"/>
    <w:basedOn w:val="Normal"/>
    <w:autoRedefine/>
    <w:qFormat/>
    <w:rsid w:val="008209F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209FE"/>
    <w:rPr>
      <w:color w:val="0000FF" w:themeColor="hyperlink"/>
      <w:u w:val="single"/>
    </w:rPr>
  </w:style>
  <w:style w:type="paragraph" w:customStyle="1" w:styleId="Numbers">
    <w:name w:val="Numbers"/>
    <w:basedOn w:val="BillDots0"/>
    <w:qFormat/>
    <w:rsid w:val="008209FE"/>
    <w:pPr>
      <w:tabs>
        <w:tab w:val="right" w:pos="5904"/>
      </w:tabs>
    </w:pPr>
  </w:style>
  <w:style w:type="character" w:customStyle="1" w:styleId="scclippagepath">
    <w:name w:val="sc_clip_page_path"/>
    <w:uiPriority w:val="1"/>
    <w:qFormat/>
    <w:rsid w:val="008209FE"/>
    <w:rPr>
      <w:rFonts w:ascii="Times New Roman" w:hAnsi="Times New Roman"/>
      <w:caps/>
      <w:smallCaps w:val="0"/>
      <w:sz w:val="22"/>
    </w:rPr>
  </w:style>
  <w:style w:type="paragraph" w:customStyle="1" w:styleId="scconresoattyda">
    <w:name w:val="sc_con_reso_atty_da"/>
    <w:qFormat/>
    <w:rsid w:val="008209F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209F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209F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209F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209FE"/>
    <w:pPr>
      <w:widowControl w:val="0"/>
      <w:suppressAutoHyphens/>
      <w:spacing w:after="0" w:line="240" w:lineRule="auto"/>
      <w:jc w:val="both"/>
    </w:pPr>
  </w:style>
  <w:style w:type="paragraph" w:customStyle="1" w:styleId="scjrregattydadocno">
    <w:name w:val="sc_jrreg_atty_da_docno"/>
    <w:basedOn w:val="Normal"/>
    <w:qFormat/>
    <w:rsid w:val="008209F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209F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209F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209FE"/>
    <w:rPr>
      <w:rFonts w:ascii="Times New Roman" w:hAnsi="Times New Roman"/>
      <w:b/>
      <w:caps/>
      <w:smallCaps w:val="0"/>
      <w:sz w:val="24"/>
    </w:rPr>
  </w:style>
  <w:style w:type="paragraph" w:customStyle="1" w:styleId="scjrregfooter">
    <w:name w:val="sc_jrreg_footer"/>
    <w:qFormat/>
    <w:rsid w:val="008209F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209F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209F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209F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209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209F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209F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209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209FE"/>
    <w:pPr>
      <w:widowControl w:val="0"/>
      <w:suppressAutoHyphens/>
      <w:spacing w:after="0" w:line="360" w:lineRule="auto"/>
      <w:jc w:val="both"/>
    </w:pPr>
  </w:style>
  <w:style w:type="paragraph" w:customStyle="1" w:styleId="scresolutionbody">
    <w:name w:val="sc_resolution_body"/>
    <w:qFormat/>
    <w:rsid w:val="008209FE"/>
    <w:pPr>
      <w:widowControl w:val="0"/>
      <w:suppressAutoHyphens/>
      <w:spacing w:after="0" w:line="360" w:lineRule="auto"/>
      <w:jc w:val="both"/>
    </w:pPr>
  </w:style>
  <w:style w:type="paragraph" w:customStyle="1" w:styleId="scresolutionclippagebottom">
    <w:name w:val="sc_resolution_clip_page_bottom"/>
    <w:qFormat/>
    <w:rsid w:val="008209F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209FE"/>
    <w:pPr>
      <w:widowControl w:val="0"/>
      <w:suppressAutoHyphens/>
      <w:spacing w:after="0" w:line="240" w:lineRule="auto"/>
      <w:jc w:val="both"/>
    </w:pPr>
  </w:style>
  <w:style w:type="paragraph" w:customStyle="1" w:styleId="scresolutionfooter">
    <w:name w:val="sc_resolution_footer"/>
    <w:link w:val="scresolutionfooterChar"/>
    <w:qFormat/>
    <w:rsid w:val="008209F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209FE"/>
    <w:rPr>
      <w:rFonts w:eastAsia="Times New Roman" w:cs="Times New Roman"/>
      <w:szCs w:val="20"/>
    </w:rPr>
  </w:style>
  <w:style w:type="paragraph" w:customStyle="1" w:styleId="scresolutionheader">
    <w:name w:val="sc_resolution_header"/>
    <w:qFormat/>
    <w:rsid w:val="008209FE"/>
    <w:pPr>
      <w:widowControl w:val="0"/>
      <w:suppressAutoHyphens/>
      <w:spacing w:after="0" w:line="240" w:lineRule="auto"/>
      <w:jc w:val="center"/>
    </w:pPr>
    <w:rPr>
      <w:b/>
      <w:caps/>
      <w:sz w:val="30"/>
    </w:rPr>
  </w:style>
  <w:style w:type="paragraph" w:customStyle="1" w:styleId="scresolutiontitle">
    <w:name w:val="sc_resolution_title"/>
    <w:qFormat/>
    <w:rsid w:val="008209FE"/>
    <w:pPr>
      <w:widowControl w:val="0"/>
      <w:suppressAutoHyphens/>
      <w:spacing w:after="0" w:line="240" w:lineRule="auto"/>
      <w:jc w:val="both"/>
    </w:pPr>
    <w:rPr>
      <w:caps/>
    </w:rPr>
  </w:style>
  <w:style w:type="paragraph" w:customStyle="1" w:styleId="scresolutionxx">
    <w:name w:val="sc_resolution_xx"/>
    <w:qFormat/>
    <w:rsid w:val="008209FE"/>
    <w:pPr>
      <w:widowControl w:val="0"/>
      <w:suppressAutoHyphens/>
      <w:spacing w:after="0" w:line="240" w:lineRule="auto"/>
      <w:jc w:val="center"/>
    </w:pPr>
  </w:style>
  <w:style w:type="character" w:customStyle="1" w:styleId="scSECTIONS">
    <w:name w:val="sc_SECTIONS"/>
    <w:uiPriority w:val="1"/>
    <w:qFormat/>
    <w:rsid w:val="008209FE"/>
    <w:rPr>
      <w:rFonts w:ascii="Times New Roman" w:hAnsi="Times New Roman"/>
      <w:b w:val="0"/>
      <w:i w:val="0"/>
      <w:caps/>
      <w:smallCaps w:val="0"/>
      <w:color w:val="auto"/>
      <w:sz w:val="22"/>
    </w:rPr>
  </w:style>
  <w:style w:type="character" w:customStyle="1" w:styleId="scsenateclippagepath">
    <w:name w:val="sc_senate_clip_page_path"/>
    <w:uiPriority w:val="1"/>
    <w:qFormat/>
    <w:rsid w:val="008209FE"/>
    <w:rPr>
      <w:rFonts w:ascii="Times New Roman" w:hAnsi="Times New Roman"/>
      <w:caps/>
      <w:smallCaps w:val="0"/>
      <w:sz w:val="22"/>
    </w:rPr>
  </w:style>
  <w:style w:type="paragraph" w:customStyle="1" w:styleId="scsenateresolutionbody">
    <w:name w:val="sc_senate_resolution_body"/>
    <w:qFormat/>
    <w:rsid w:val="008209FE"/>
    <w:pPr>
      <w:widowControl w:val="0"/>
      <w:suppressAutoHyphens/>
      <w:spacing w:after="0" w:line="360" w:lineRule="auto"/>
      <w:jc w:val="both"/>
    </w:pPr>
  </w:style>
  <w:style w:type="paragraph" w:customStyle="1" w:styleId="scsenateresolutionclippagebottom">
    <w:name w:val="sc_senate_resolution_clip_page_bottom"/>
    <w:qFormat/>
    <w:rsid w:val="008209F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209FE"/>
    <w:pPr>
      <w:widowControl w:val="0"/>
      <w:suppressLineNumbers/>
      <w:suppressAutoHyphens/>
    </w:pPr>
  </w:style>
  <w:style w:type="paragraph" w:customStyle="1" w:styleId="scsenateresolutionclippagerepdocumentname">
    <w:name w:val="sc_senate_resolution_clip_page_rep_document_name"/>
    <w:qFormat/>
    <w:rsid w:val="008209F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209F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209F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209FE"/>
    <w:rPr>
      <w:color w:val="808080"/>
    </w:rPr>
  </w:style>
  <w:style w:type="paragraph" w:customStyle="1" w:styleId="sctablecodifiedsection">
    <w:name w:val="sc_table_codified_section"/>
    <w:qFormat/>
    <w:rsid w:val="008209FE"/>
    <w:pPr>
      <w:widowControl w:val="0"/>
      <w:suppressAutoHyphens/>
      <w:spacing w:after="0" w:line="360" w:lineRule="auto"/>
    </w:pPr>
  </w:style>
  <w:style w:type="paragraph" w:customStyle="1" w:styleId="sctableln">
    <w:name w:val="sc_table_ln"/>
    <w:qFormat/>
    <w:rsid w:val="008209FE"/>
    <w:pPr>
      <w:widowControl w:val="0"/>
      <w:suppressAutoHyphens/>
      <w:spacing w:after="0" w:line="360" w:lineRule="auto"/>
      <w:jc w:val="right"/>
    </w:pPr>
  </w:style>
  <w:style w:type="paragraph" w:customStyle="1" w:styleId="sctablenoncodifiedsection">
    <w:name w:val="sc_table_non_codified_section"/>
    <w:qFormat/>
    <w:rsid w:val="008209FE"/>
    <w:pPr>
      <w:widowControl w:val="0"/>
      <w:suppressAutoHyphens/>
      <w:spacing w:after="0" w:line="360" w:lineRule="auto"/>
    </w:pPr>
  </w:style>
  <w:style w:type="paragraph" w:customStyle="1" w:styleId="scresolutionmembers">
    <w:name w:val="sc_resolution_members"/>
    <w:qFormat/>
    <w:rsid w:val="008209FE"/>
    <w:pPr>
      <w:widowControl w:val="0"/>
      <w:suppressAutoHyphens/>
      <w:spacing w:after="0" w:line="360" w:lineRule="auto"/>
      <w:jc w:val="both"/>
    </w:pPr>
  </w:style>
  <w:style w:type="paragraph" w:customStyle="1" w:styleId="scdraftheader">
    <w:name w:val="sc_draft_header"/>
    <w:qFormat/>
    <w:rsid w:val="008209FE"/>
    <w:pPr>
      <w:widowControl w:val="0"/>
      <w:suppressAutoHyphens/>
      <w:spacing w:after="0" w:line="240" w:lineRule="auto"/>
    </w:pPr>
  </w:style>
  <w:style w:type="paragraph" w:customStyle="1" w:styleId="scemptyline">
    <w:name w:val="sc_empty_line"/>
    <w:qFormat/>
    <w:rsid w:val="008209FE"/>
    <w:pPr>
      <w:widowControl w:val="0"/>
      <w:suppressAutoHyphens/>
      <w:spacing w:after="0" w:line="360" w:lineRule="auto"/>
      <w:jc w:val="both"/>
    </w:pPr>
  </w:style>
  <w:style w:type="paragraph" w:customStyle="1" w:styleId="scemptylineheader">
    <w:name w:val="sc_emptyline_header"/>
    <w:qFormat/>
    <w:rsid w:val="008209FE"/>
    <w:pPr>
      <w:widowControl w:val="0"/>
      <w:suppressAutoHyphens/>
      <w:spacing w:after="0" w:line="240" w:lineRule="auto"/>
      <w:jc w:val="both"/>
    </w:pPr>
  </w:style>
  <w:style w:type="character" w:customStyle="1" w:styleId="scinsert">
    <w:name w:val="sc_insert"/>
    <w:uiPriority w:val="1"/>
    <w:qFormat/>
    <w:rsid w:val="008209FE"/>
    <w:rPr>
      <w:caps w:val="0"/>
      <w:smallCaps w:val="0"/>
      <w:strike w:val="0"/>
      <w:dstrike w:val="0"/>
      <w:vanish w:val="0"/>
      <w:u w:val="single"/>
      <w:vertAlign w:val="baseline"/>
    </w:rPr>
  </w:style>
  <w:style w:type="character" w:customStyle="1" w:styleId="scinsertblue">
    <w:name w:val="sc_insert_blue"/>
    <w:uiPriority w:val="1"/>
    <w:qFormat/>
    <w:rsid w:val="008209F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209FE"/>
    <w:rPr>
      <w:caps w:val="0"/>
      <w:smallCaps w:val="0"/>
      <w:strike w:val="0"/>
      <w:dstrike w:val="0"/>
      <w:vanish w:val="0"/>
      <w:color w:val="0070C0"/>
      <w:u w:val="none"/>
      <w:vertAlign w:val="baseline"/>
    </w:rPr>
  </w:style>
  <w:style w:type="character" w:customStyle="1" w:styleId="scinsertred">
    <w:name w:val="sc_insert_red"/>
    <w:uiPriority w:val="1"/>
    <w:qFormat/>
    <w:rsid w:val="008209F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209FE"/>
    <w:rPr>
      <w:caps w:val="0"/>
      <w:smallCaps w:val="0"/>
      <w:strike w:val="0"/>
      <w:dstrike w:val="0"/>
      <w:vanish w:val="0"/>
      <w:color w:val="FF0000"/>
      <w:u w:val="none"/>
      <w:vertAlign w:val="baseline"/>
    </w:rPr>
  </w:style>
  <w:style w:type="character" w:customStyle="1" w:styleId="scstrike">
    <w:name w:val="sc_strike"/>
    <w:uiPriority w:val="1"/>
    <w:qFormat/>
    <w:rsid w:val="008209FE"/>
    <w:rPr>
      <w:strike/>
      <w:dstrike w:val="0"/>
    </w:rPr>
  </w:style>
  <w:style w:type="character" w:customStyle="1" w:styleId="scstrikeblue">
    <w:name w:val="sc_strike_blue"/>
    <w:uiPriority w:val="1"/>
    <w:qFormat/>
    <w:rsid w:val="008209FE"/>
    <w:rPr>
      <w:strike/>
      <w:dstrike w:val="0"/>
      <w:color w:val="0070C0"/>
    </w:rPr>
  </w:style>
  <w:style w:type="character" w:customStyle="1" w:styleId="scstrikered">
    <w:name w:val="sc_strike_red"/>
    <w:uiPriority w:val="1"/>
    <w:qFormat/>
    <w:rsid w:val="008209FE"/>
    <w:rPr>
      <w:strike/>
      <w:dstrike w:val="0"/>
      <w:color w:val="FF0000"/>
    </w:rPr>
  </w:style>
  <w:style w:type="character" w:customStyle="1" w:styleId="scstrikebluenoncodified">
    <w:name w:val="sc_strike_blue_non_codified"/>
    <w:uiPriority w:val="1"/>
    <w:qFormat/>
    <w:rsid w:val="008209FE"/>
    <w:rPr>
      <w:strike/>
      <w:dstrike w:val="0"/>
      <w:color w:val="0070C0"/>
      <w:lang w:val="en-US"/>
    </w:rPr>
  </w:style>
  <w:style w:type="character" w:customStyle="1" w:styleId="scstrikerednoncodified">
    <w:name w:val="sc_strike_red_non_codified"/>
    <w:uiPriority w:val="1"/>
    <w:qFormat/>
    <w:rsid w:val="008209FE"/>
    <w:rPr>
      <w:strike/>
      <w:dstrike w:val="0"/>
      <w:color w:val="FF0000"/>
    </w:rPr>
  </w:style>
  <w:style w:type="paragraph" w:customStyle="1" w:styleId="scnowthereforebold">
    <w:name w:val="sc_now_therefore_bold"/>
    <w:uiPriority w:val="1"/>
    <w:qFormat/>
    <w:rsid w:val="008209FE"/>
    <w:pPr>
      <w:widowControl w:val="0"/>
      <w:suppressAutoHyphens/>
      <w:spacing w:after="0" w:line="480" w:lineRule="auto"/>
    </w:pPr>
    <w:rPr>
      <w:rFonts w:eastAsia="Calibri" w:cs="Times New Roman"/>
    </w:rPr>
  </w:style>
  <w:style w:type="paragraph" w:customStyle="1" w:styleId="scbillsiglines">
    <w:name w:val="sc_bill_sig_lines"/>
    <w:qFormat/>
    <w:rsid w:val="008209F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209FE"/>
  </w:style>
  <w:style w:type="paragraph" w:customStyle="1" w:styleId="scbillendxx">
    <w:name w:val="sc_bill_end_xx"/>
    <w:qFormat/>
    <w:rsid w:val="008209FE"/>
    <w:pPr>
      <w:widowControl w:val="0"/>
      <w:suppressAutoHyphens/>
      <w:spacing w:after="0" w:line="240" w:lineRule="auto"/>
      <w:jc w:val="center"/>
    </w:pPr>
  </w:style>
  <w:style w:type="character" w:customStyle="1" w:styleId="scbillheader1">
    <w:name w:val="sc_bill_header1"/>
    <w:uiPriority w:val="1"/>
    <w:qFormat/>
    <w:rsid w:val="008209FE"/>
  </w:style>
  <w:style w:type="character" w:customStyle="1" w:styleId="scresolutionbody1">
    <w:name w:val="sc_resolution_body1"/>
    <w:uiPriority w:val="1"/>
    <w:qFormat/>
    <w:rsid w:val="008209FE"/>
  </w:style>
  <w:style w:type="character" w:styleId="Strong">
    <w:name w:val="Strong"/>
    <w:basedOn w:val="DefaultParagraphFont"/>
    <w:uiPriority w:val="22"/>
    <w:qFormat/>
    <w:rsid w:val="008209FE"/>
    <w:rPr>
      <w:b/>
      <w:bCs/>
    </w:rPr>
  </w:style>
  <w:style w:type="character" w:customStyle="1" w:styleId="scamendhouse">
    <w:name w:val="sc_amend_house"/>
    <w:uiPriority w:val="1"/>
    <w:qFormat/>
    <w:rsid w:val="008209FE"/>
    <w:rPr>
      <w:bdr w:val="none" w:sz="0" w:space="0" w:color="auto"/>
      <w:shd w:val="clear" w:color="auto" w:fill="FDE9D9" w:themeFill="accent6" w:themeFillTint="33"/>
    </w:rPr>
  </w:style>
  <w:style w:type="character" w:customStyle="1" w:styleId="scamendsenate">
    <w:name w:val="sc_amend_senate"/>
    <w:uiPriority w:val="1"/>
    <w:qFormat/>
    <w:rsid w:val="008209FE"/>
    <w:rPr>
      <w:bdr w:val="none" w:sz="0" w:space="0" w:color="auto"/>
      <w:shd w:val="clear" w:color="auto" w:fill="E5DFEC" w:themeFill="accent4" w:themeFillTint="33"/>
    </w:rPr>
  </w:style>
  <w:style w:type="paragraph" w:styleId="Revision">
    <w:name w:val="Revision"/>
    <w:hidden/>
    <w:uiPriority w:val="99"/>
    <w:semiHidden/>
    <w:rsid w:val="008209F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209FE"/>
    <w:pPr>
      <w:spacing w:after="0" w:line="240" w:lineRule="auto"/>
    </w:pPr>
    <w:rPr>
      <w:i/>
    </w:rPr>
  </w:style>
  <w:style w:type="paragraph" w:customStyle="1" w:styleId="sccoversheetsenate">
    <w:name w:val="sc_coversheet_senate"/>
    <w:qFormat/>
    <w:rsid w:val="008209FE"/>
    <w:pPr>
      <w:spacing w:after="0" w:line="240" w:lineRule="auto"/>
    </w:pPr>
    <w:rPr>
      <w:b/>
    </w:rPr>
  </w:style>
  <w:style w:type="character" w:styleId="FollowedHyperlink">
    <w:name w:val="FollowedHyperlink"/>
    <w:basedOn w:val="DefaultParagraphFont"/>
    <w:uiPriority w:val="99"/>
    <w:semiHidden/>
    <w:unhideWhenUsed/>
    <w:rsid w:val="0002089D"/>
    <w:rPr>
      <w:color w:val="800080" w:themeColor="followedHyperlink"/>
      <w:u w:val="single"/>
    </w:rPr>
  </w:style>
  <w:style w:type="paragraph" w:customStyle="1" w:styleId="schouseresolutionwhereas">
    <w:name w:val="sc_house_resolution_whereas"/>
    <w:qFormat/>
    <w:rsid w:val="00BF468C"/>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38&amp;session=126&amp;summary=B" TargetMode="External" Id="R85c34618ea3e499d" /><Relationship Type="http://schemas.openxmlformats.org/officeDocument/2006/relationships/hyperlink" Target="https://www.scstatehouse.gov/sess126_2025-2026/prever/838_20260121.docx" TargetMode="External" Id="R3a1a54b579bc484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C73A4"/>
    <w:rsid w:val="00174066"/>
    <w:rsid w:val="00212BEF"/>
    <w:rsid w:val="002A3D45"/>
    <w:rsid w:val="00362988"/>
    <w:rsid w:val="00460640"/>
    <w:rsid w:val="004D1BF3"/>
    <w:rsid w:val="00573513"/>
    <w:rsid w:val="0072205F"/>
    <w:rsid w:val="00804B1A"/>
    <w:rsid w:val="008228BC"/>
    <w:rsid w:val="00963974"/>
    <w:rsid w:val="00A22407"/>
    <w:rsid w:val="00AA6F82"/>
    <w:rsid w:val="00BE097C"/>
    <w:rsid w:val="00E216F6"/>
    <w:rsid w:val="00EA266C"/>
    <w:rsid w:val="00EB0F12"/>
    <w:rsid w:val="00EB6DDA"/>
    <w:rsid w:val="00ED28CD"/>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DOCUMENT_TYPE>Bill</DOCUMENT_TYPE>
  <FILENAME>&lt;&lt;filename&gt;&gt;</FILENAME>
  <ID>d7cf0226-c0da-4c12-bff8-87eda81c3b97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2026-01-21T00:00:00-05:00</T_BILL_DT_VERSION>
  <T_BILL_D_INTRODATE>2026-01-21</T_BILL_D_INTRODATE>
  <T_BILL_D_SENATEINTRODATE>2026-01-21</T_BILL_D_SENATEINTRODATE>
  <T_BILL_N_INTERNALVERSIONNUMBER>1</T_BILL_N_INTERNALVERSIONNUMBER>
  <T_BILL_N_SESSION>126</T_BILL_N_SESSION>
  <T_BILL_N_VERSIONNUMBER>1</T_BILL_N_VERSIONNUMBER>
  <T_BILL_N_YEAR>2026</T_BILL_N_YEAR>
  <T_BILL_REQUEST_REQUEST>cbcc329b-df2a-4312-9e47-6070c9c8c570</T_BILL_REQUEST_REQUEST>
  <T_BILL_R_ORIGINALDRAFT>694bacee-b224-4f43-8eab-753c8cc11948</T_BILL_R_ORIGINALDRAFT>
  <T_BILL_SPONSOR_SPONSOR>cc4180c0-3ee1-4116-aff2-53590ccd77ca</T_BILL_SPONSOR_SPONSOR>
  <T_BILL_T_BILLNAME>[0838]</T_BILL_T_BILLNAME>
  <T_BILL_T_BILLNUMBER>838</T_BILL_T_BILLNUMBER>
  <T_BILL_T_BILLTITLE>TO RECOGNIZE AND HONOR CHARLES RUTH FOR HIS THIRTY-ONE YEARS OF EXEMPLARY SERVICE TO THE STATE OF SOUTH CAROLINA, AND TO COMMEND HIM FOR HIS OUTSTANDING LEADERSHIP IN WILDLIFE CONSERVATION, SCIENCE-BASED MANAGEMENT, AND PUBLIC SERVICE.</T_BILL_T_BILLTITLE>
  <T_BILL_T_CHAMBER>senate</T_BILL_T_CHAMBER>
  <T_BILL_T_FILENAME> </T_BILL_T_FILENAME>
  <T_BILL_T_LEGTYPE>resolution</T_BILL_T_LEGTYPE>
  <T_BILL_T_RATNUMBERSTRING>SNone</T_BILL_T_RATNUMBERSTRING>
  <T_BILL_T_SUBJECT>Charles Ruth</T_BILL_T_SUBJECT>
  <T_BILL_UR_DRAFTER>kenmoffitt@scsenate.gov</T_BILL_UR_DRAFTER>
  <T_BILL_UR_DRAFTINGASSISTANT>victoriachandler@scsenate.gov</T_BILL_UR_DRAFTINGASSISTANT>
  <T_BILL_UR_RESOLUTIONWRITER>victoriachandler@scsenate.gov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BF7413-CC38-405B-93D9-7D9ABADE978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3126</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2026-01-20T15:37:00Z</dcterms:created>
  <dcterms:modified xsi:type="dcterms:W3CDTF">2026-01-20T15:37:00Z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