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Jackson, Allen, Devine and Matthews</w:t>
      </w:r>
    </w:p>
    <w:p>
      <w:pPr>
        <w:widowControl w:val="false"/>
        <w:spacing w:after="0"/>
        <w:jc w:val="left"/>
      </w:pPr>
      <w:r>
        <w:rPr>
          <w:rFonts w:ascii="Times New Roman"/>
          <w:sz w:val="22"/>
        </w:rPr>
        <w:t xml:space="preserve">Document Path: LC-0512SA-JN26.docx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 xml:space="preserve">Adopted by the Senate on January 28, 2026</w:t>
      </w:r>
    </w:p>
    <w:p>
      <w:pPr>
        <w:widowControl w:val="false"/>
        <w:spacing w:after="0"/>
        <w:jc w:val="left"/>
      </w:pPr>
    </w:p>
    <w:p>
      <w:pPr>
        <w:widowControl w:val="false"/>
        <w:spacing w:after="0"/>
        <w:jc w:val="left"/>
      </w:pPr>
      <w:r>
        <w:rPr>
          <w:rFonts w:ascii="Times New Roman"/>
          <w:sz w:val="22"/>
        </w:rPr>
        <w:t xml:space="preserve">Summary: Observance of USPS release of Poet Phillis Wheatley Stamp January 29,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 and adopted</w:t>
      </w:r>
      <w:r>
        <w:t xml:space="preserve"> (</w:t>
      </w:r>
      <w:hyperlink w:history="true" r:id="Rba6a22a2a328493a">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2a20e21ac2144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0bb9dbd7dd41d5">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0D5DDF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30A8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57276" w14:paraId="48DB32D0" w14:textId="0619DB60">
          <w:pPr>
            <w:pStyle w:val="scresolutiontitle"/>
          </w:pPr>
          <w:r>
            <w:t>TO HONOR AMERICAN REVOLUTION-ERA POET PHILLIS WHEATLEY AND TO RECOGNIZE JANUARY 29, 2026, AS THE OFFICIAL DATE ON WHICH THE UNITED STATES POSTAL SERVICE WILL ISSUE A STAMP COMMEMORATING HER ENDURING LITERARY LEGACY.</w:t>
          </w:r>
        </w:p>
      </w:sdtContent>
    </w:sdt>
    <w:p w:rsidR="0010776B" w:rsidP="00091FD9" w:rsidRDefault="0010776B" w14:paraId="48DB32D1" w14:textId="56627158">
      <w:pPr>
        <w:pStyle w:val="scresolutiontitle"/>
      </w:pPr>
    </w:p>
    <w:p w:rsidR="00752C4D" w:rsidP="00752C4D" w:rsidRDefault="00752C4D" w14:paraId="28909842" w14:textId="77777777">
      <w:pPr>
        <w:pStyle w:val="scresolutionwhereas"/>
      </w:pPr>
      <w:bookmarkStart w:name="wa_5d69a29cb" w:id="1"/>
      <w:r>
        <w:t>W</w:t>
      </w:r>
      <w:bookmarkEnd w:id="1"/>
      <w:r>
        <w:t>hereas, Phillis Wheatley, a formerly enslaved woman, became known as the first author of African descent in the American colonies to publish a book, and whose literary achievements were recognized by prominent Americans including George Washington, Samson Occom, and Thomas Paine, as well as by British figures John Thornton and John Newton; and</w:t>
      </w:r>
    </w:p>
    <w:p w:rsidR="00752C4D" w:rsidP="00752C4D" w:rsidRDefault="00752C4D" w14:paraId="4E2DEFD2" w14:textId="77777777">
      <w:pPr>
        <w:pStyle w:val="scresolutionwhereas"/>
      </w:pPr>
    </w:p>
    <w:p w:rsidR="00752C4D" w:rsidP="00752C4D" w:rsidRDefault="00752C4D" w14:paraId="53562EF1" w14:textId="49B91EA3">
      <w:pPr>
        <w:pStyle w:val="scresolutionwhereas"/>
      </w:pPr>
      <w:bookmarkStart w:name="wa_743a5d389" w:id="2"/>
      <w:r>
        <w:t>W</w:t>
      </w:r>
      <w:bookmarkEnd w:id="2"/>
      <w:r>
        <w:t>hereas, the people of the Midlands honored Wheatley beginning in 1930 through the establishment of a public library branch bearing her name, sponsored by the Rosenwald Foundation to expand library services to African American residents. It was first housed in the Phillis Wheatley YWCA at 1429 Park Street and later relocated to 2314 Gervais Street in Waverly and remained at that location until 1972. Currently, it is the Richland Library Wheatley branch at 931 Woodrow Street.  It opened in 1993 and was named through the influence of Richland Library Board member Ethel Martin Bolden to preserve Wheatley’s legacy; and</w:t>
      </w:r>
    </w:p>
    <w:p w:rsidR="00752C4D" w:rsidP="00752C4D" w:rsidRDefault="00752C4D" w14:paraId="2C53C3B8" w14:textId="77777777">
      <w:pPr>
        <w:pStyle w:val="scresolutionwhereas"/>
      </w:pPr>
    </w:p>
    <w:p w:rsidR="00752C4D" w:rsidP="00752C4D" w:rsidRDefault="00752C4D" w14:paraId="24884076" w14:textId="77777777">
      <w:pPr>
        <w:pStyle w:val="scresolutionwhereas"/>
      </w:pPr>
      <w:bookmarkStart w:name="wa_ecd1f1572" w:id="3"/>
      <w:r>
        <w:t>W</w:t>
      </w:r>
      <w:bookmarkEnd w:id="3"/>
      <w:r>
        <w:t>hereas, the people of the Lowcountry honored Wheatley through the enduring work of the Phillis Wheatley Literary and Social Club, founded in 1916, whose papers are held at the Avery Research Center at the College of Charleston. The club fostered the study of writers such as Carter G. Woodson and W.E.B. DuBois while supporting organizations including the Jenkins Orphanage and the NAACP; and</w:t>
      </w:r>
    </w:p>
    <w:p w:rsidR="00752C4D" w:rsidP="00752C4D" w:rsidRDefault="00752C4D" w14:paraId="1A1DC7CF" w14:textId="77777777">
      <w:pPr>
        <w:pStyle w:val="scresolutionwhereas"/>
      </w:pPr>
    </w:p>
    <w:p w:rsidR="00752C4D" w:rsidP="00752C4D" w:rsidRDefault="00752C4D" w14:paraId="03871AFB" w14:textId="5167A66B">
      <w:pPr>
        <w:pStyle w:val="scresolutionwhereas"/>
      </w:pPr>
      <w:bookmarkStart w:name="wa_9838b632b" w:id="4"/>
      <w:r>
        <w:t>W</w:t>
      </w:r>
      <w:bookmarkEnd w:id="4"/>
      <w:r>
        <w:t xml:space="preserve">hereas, the people of the Upstate honored Wheatley first with the founding in 1919 of the Phillis Wheatley Association on Haynie Street by Hattie Logan Duckett. It served as a social and academic center for young Black women and later moved to East McBee Avenue. It expanded to serve boys and girls. In 1924, the association moved to 121 Broad Street as the Phillis Wheatley Center. From 1930 to 1970, the center served as the Black YWCA. It was a support center for Black World War II soldiers and became a neighborhood hub. In 1978, a new building was dedicated to the historic Nicholtown community. In the 1980s, the Phillis Wheatley Repertory Theatre was added, counting actor and singer </w:t>
      </w:r>
      <w:r>
        <w:lastRenderedPageBreak/>
        <w:t xml:space="preserve">Phillip Boykin among its distinguished alumni. In 1999, the center gained upper and lower campuses, and in 2019, the facility became the Phillis Wheatley Community Center; and </w:t>
      </w:r>
    </w:p>
    <w:p w:rsidR="00752C4D" w:rsidP="00752C4D" w:rsidRDefault="00752C4D" w14:paraId="7122CD4C" w14:textId="77777777">
      <w:pPr>
        <w:pStyle w:val="scresolutionwhereas"/>
      </w:pPr>
    </w:p>
    <w:p w:rsidR="008A7625" w:rsidP="00752C4D" w:rsidRDefault="00752C4D" w14:paraId="44F28955" w14:textId="537C3DC3">
      <w:pPr>
        <w:pStyle w:val="scresolutionwhereas"/>
      </w:pPr>
      <w:bookmarkStart w:name="wa_decaeb386" w:id="5"/>
      <w:r>
        <w:t>W</w:t>
      </w:r>
      <w:bookmarkEnd w:id="5"/>
      <w:r>
        <w:t xml:space="preserve">hereas, the members of the South Carolina </w:t>
      </w:r>
      <w:r w:rsidR="00E802D6">
        <w:t>Senate</w:t>
      </w:r>
      <w:r>
        <w:t xml:space="preserve"> take pride that the honor bestowed upon Phillis Wheatley within this State has endured for more than a century and continues to be recognized during the 250th anniversary of the founding of the United States of America and beyond. Now, therefore,</w:t>
      </w:r>
    </w:p>
    <w:p w:rsidRPr="00040E43" w:rsidR="008A7625" w:rsidP="006B1590" w:rsidRDefault="008A7625" w14:paraId="24BB5989" w14:textId="77777777">
      <w:pPr>
        <w:pStyle w:val="scresolutionbody"/>
      </w:pPr>
    </w:p>
    <w:p w:rsidRPr="00040E43" w:rsidR="00B9052D" w:rsidP="00FA0B1D" w:rsidRDefault="00B9052D" w14:paraId="48DB32E4" w14:textId="5574B06A">
      <w:pPr>
        <w:pStyle w:val="scresolutionbody"/>
      </w:pPr>
      <w:bookmarkStart w:name="up_4af53baa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30A8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B703CB" w:rsidRDefault="00752C4D" w14:paraId="48DB32E8" w14:textId="06AD1BA4">
      <w:pPr>
        <w:pStyle w:val="scresolutionbody"/>
      </w:pPr>
      <w:bookmarkStart w:name="up_50810c45b" w:id="7"/>
      <w:r w:rsidRPr="00752C4D">
        <w:t>T</w:t>
      </w:r>
      <w:bookmarkEnd w:id="7"/>
      <w:r w:rsidRPr="00752C4D">
        <w:t xml:space="preserve">hat the members of the South Carolina </w:t>
      </w:r>
      <w:r w:rsidR="00E802D6">
        <w:t>Senate</w:t>
      </w:r>
      <w:r w:rsidRPr="00752C4D">
        <w:t>, by this resolution, honor American Revolution‑era Poet Phillis Wheatley and recognize January 29, 2026, as the official date on which the United States Postal Service will issue a stamp commemorating her enduring literary legacy</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603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8EFE594" w:rsidR="007003E1" w:rsidRDefault="00054DF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53F40">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0A8E">
              <w:rPr>
                <w:noProof/>
              </w:rPr>
              <w:t>LC-0512SA-JN26.docx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5"/>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15AA"/>
    <w:rsid w:val="00080738"/>
    <w:rsid w:val="0008202C"/>
    <w:rsid w:val="000843D7"/>
    <w:rsid w:val="00084D53"/>
    <w:rsid w:val="00091FD9"/>
    <w:rsid w:val="0009711F"/>
    <w:rsid w:val="00097234"/>
    <w:rsid w:val="00097C23"/>
    <w:rsid w:val="000C45C1"/>
    <w:rsid w:val="000C5BE4"/>
    <w:rsid w:val="000E0100"/>
    <w:rsid w:val="000E1785"/>
    <w:rsid w:val="000E20D2"/>
    <w:rsid w:val="000E546A"/>
    <w:rsid w:val="000F1055"/>
    <w:rsid w:val="000F1901"/>
    <w:rsid w:val="000F2E49"/>
    <w:rsid w:val="000F40FA"/>
    <w:rsid w:val="001035F1"/>
    <w:rsid w:val="0010776B"/>
    <w:rsid w:val="001216EC"/>
    <w:rsid w:val="00133E66"/>
    <w:rsid w:val="001341DC"/>
    <w:rsid w:val="001347EE"/>
    <w:rsid w:val="00136B38"/>
    <w:rsid w:val="001373F6"/>
    <w:rsid w:val="001435A3"/>
    <w:rsid w:val="0014427C"/>
    <w:rsid w:val="00146ED3"/>
    <w:rsid w:val="00151044"/>
    <w:rsid w:val="00157276"/>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4978"/>
    <w:rsid w:val="00282241"/>
    <w:rsid w:val="00284AAE"/>
    <w:rsid w:val="002949B5"/>
    <w:rsid w:val="002B381E"/>
    <w:rsid w:val="002B451A"/>
    <w:rsid w:val="002C0D91"/>
    <w:rsid w:val="002D55D2"/>
    <w:rsid w:val="002E5912"/>
    <w:rsid w:val="002F4473"/>
    <w:rsid w:val="00301B21"/>
    <w:rsid w:val="0030437A"/>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32F6"/>
    <w:rsid w:val="004124DF"/>
    <w:rsid w:val="0041760A"/>
    <w:rsid w:val="00417C01"/>
    <w:rsid w:val="00420B07"/>
    <w:rsid w:val="004252D4"/>
    <w:rsid w:val="00436096"/>
    <w:rsid w:val="004403BD"/>
    <w:rsid w:val="00461441"/>
    <w:rsid w:val="004623E6"/>
    <w:rsid w:val="0046488E"/>
    <w:rsid w:val="0046685D"/>
    <w:rsid w:val="004669F5"/>
    <w:rsid w:val="004809EE"/>
    <w:rsid w:val="004A3B33"/>
    <w:rsid w:val="004B7339"/>
    <w:rsid w:val="004E7D54"/>
    <w:rsid w:val="00501EFB"/>
    <w:rsid w:val="00511974"/>
    <w:rsid w:val="0052116B"/>
    <w:rsid w:val="005228A2"/>
    <w:rsid w:val="005273C6"/>
    <w:rsid w:val="005275A2"/>
    <w:rsid w:val="00530A69"/>
    <w:rsid w:val="00543DF3"/>
    <w:rsid w:val="00544C6E"/>
    <w:rsid w:val="00545593"/>
    <w:rsid w:val="00545C09"/>
    <w:rsid w:val="00551C74"/>
    <w:rsid w:val="00556EBF"/>
    <w:rsid w:val="0055760A"/>
    <w:rsid w:val="005603A4"/>
    <w:rsid w:val="0057560B"/>
    <w:rsid w:val="00577C6C"/>
    <w:rsid w:val="005834ED"/>
    <w:rsid w:val="005A62FE"/>
    <w:rsid w:val="005B1294"/>
    <w:rsid w:val="005C2FE2"/>
    <w:rsid w:val="005E2BC9"/>
    <w:rsid w:val="00605102"/>
    <w:rsid w:val="006053F5"/>
    <w:rsid w:val="00611909"/>
    <w:rsid w:val="006215AA"/>
    <w:rsid w:val="00627DCA"/>
    <w:rsid w:val="00654316"/>
    <w:rsid w:val="00661984"/>
    <w:rsid w:val="00666E48"/>
    <w:rsid w:val="00670F2F"/>
    <w:rsid w:val="006913C9"/>
    <w:rsid w:val="0069470D"/>
    <w:rsid w:val="006B1590"/>
    <w:rsid w:val="006B27F6"/>
    <w:rsid w:val="006B7369"/>
    <w:rsid w:val="006D58AA"/>
    <w:rsid w:val="006E18C8"/>
    <w:rsid w:val="006E4451"/>
    <w:rsid w:val="006E655C"/>
    <w:rsid w:val="006E69E6"/>
    <w:rsid w:val="007003E1"/>
    <w:rsid w:val="007070AD"/>
    <w:rsid w:val="00733210"/>
    <w:rsid w:val="00734F00"/>
    <w:rsid w:val="007352A5"/>
    <w:rsid w:val="0073631E"/>
    <w:rsid w:val="00736959"/>
    <w:rsid w:val="0074375C"/>
    <w:rsid w:val="00746A58"/>
    <w:rsid w:val="00752C4D"/>
    <w:rsid w:val="00752F7C"/>
    <w:rsid w:val="007720AC"/>
    <w:rsid w:val="00777563"/>
    <w:rsid w:val="00781DF8"/>
    <w:rsid w:val="007836CC"/>
    <w:rsid w:val="00787728"/>
    <w:rsid w:val="007917CE"/>
    <w:rsid w:val="007959D3"/>
    <w:rsid w:val="00796567"/>
    <w:rsid w:val="00797928"/>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B51B8"/>
    <w:rsid w:val="008C3A19"/>
    <w:rsid w:val="008C687D"/>
    <w:rsid w:val="008D05D1"/>
    <w:rsid w:val="008E1DCA"/>
    <w:rsid w:val="008F0F33"/>
    <w:rsid w:val="008F3C11"/>
    <w:rsid w:val="008F4429"/>
    <w:rsid w:val="009059FF"/>
    <w:rsid w:val="0092634F"/>
    <w:rsid w:val="009270BA"/>
    <w:rsid w:val="0094021A"/>
    <w:rsid w:val="00953783"/>
    <w:rsid w:val="0096528D"/>
    <w:rsid w:val="00965B3F"/>
    <w:rsid w:val="00966043"/>
    <w:rsid w:val="00971C27"/>
    <w:rsid w:val="009837B2"/>
    <w:rsid w:val="009B44AF"/>
    <w:rsid w:val="009C6A0B"/>
    <w:rsid w:val="009C7F19"/>
    <w:rsid w:val="009E2BE4"/>
    <w:rsid w:val="009F0C77"/>
    <w:rsid w:val="009F4DD1"/>
    <w:rsid w:val="009F7B81"/>
    <w:rsid w:val="00A02543"/>
    <w:rsid w:val="00A41684"/>
    <w:rsid w:val="00A47DF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3C98"/>
    <w:rsid w:val="00AD4B17"/>
    <w:rsid w:val="00AE2A29"/>
    <w:rsid w:val="00AF0102"/>
    <w:rsid w:val="00AF1A81"/>
    <w:rsid w:val="00AF69EE"/>
    <w:rsid w:val="00B00C4F"/>
    <w:rsid w:val="00B128F5"/>
    <w:rsid w:val="00B31DA6"/>
    <w:rsid w:val="00B3602C"/>
    <w:rsid w:val="00B412D4"/>
    <w:rsid w:val="00B519D6"/>
    <w:rsid w:val="00B6480F"/>
    <w:rsid w:val="00B64FFF"/>
    <w:rsid w:val="00B703CB"/>
    <w:rsid w:val="00B7267F"/>
    <w:rsid w:val="00B84A68"/>
    <w:rsid w:val="00B879A5"/>
    <w:rsid w:val="00B9052D"/>
    <w:rsid w:val="00B9105E"/>
    <w:rsid w:val="00BC1E62"/>
    <w:rsid w:val="00BC695A"/>
    <w:rsid w:val="00BD086A"/>
    <w:rsid w:val="00BD4498"/>
    <w:rsid w:val="00BD7299"/>
    <w:rsid w:val="00BE1735"/>
    <w:rsid w:val="00BE3C22"/>
    <w:rsid w:val="00BE46CD"/>
    <w:rsid w:val="00C02C1B"/>
    <w:rsid w:val="00C0345E"/>
    <w:rsid w:val="00C21775"/>
    <w:rsid w:val="00C21ABE"/>
    <w:rsid w:val="00C31C95"/>
    <w:rsid w:val="00C3483A"/>
    <w:rsid w:val="00C41EB9"/>
    <w:rsid w:val="00C433D3"/>
    <w:rsid w:val="00C664FC"/>
    <w:rsid w:val="00C7322B"/>
    <w:rsid w:val="00C734E9"/>
    <w:rsid w:val="00C73AFC"/>
    <w:rsid w:val="00C74E9D"/>
    <w:rsid w:val="00C826DD"/>
    <w:rsid w:val="00C82FD3"/>
    <w:rsid w:val="00C92819"/>
    <w:rsid w:val="00C93C2C"/>
    <w:rsid w:val="00CA3BCF"/>
    <w:rsid w:val="00CC18D6"/>
    <w:rsid w:val="00CC6B7B"/>
    <w:rsid w:val="00CD2089"/>
    <w:rsid w:val="00CE4EE6"/>
    <w:rsid w:val="00CF44FA"/>
    <w:rsid w:val="00D1567E"/>
    <w:rsid w:val="00D23750"/>
    <w:rsid w:val="00D30A8E"/>
    <w:rsid w:val="00D31310"/>
    <w:rsid w:val="00D37AF8"/>
    <w:rsid w:val="00D55053"/>
    <w:rsid w:val="00D66B80"/>
    <w:rsid w:val="00D73A67"/>
    <w:rsid w:val="00D73F8D"/>
    <w:rsid w:val="00D8028D"/>
    <w:rsid w:val="00D962CC"/>
    <w:rsid w:val="00D970A9"/>
    <w:rsid w:val="00DB1F5E"/>
    <w:rsid w:val="00DC47B1"/>
    <w:rsid w:val="00DF3845"/>
    <w:rsid w:val="00E04D30"/>
    <w:rsid w:val="00E071A0"/>
    <w:rsid w:val="00E32D96"/>
    <w:rsid w:val="00E41911"/>
    <w:rsid w:val="00E44B57"/>
    <w:rsid w:val="00E53F40"/>
    <w:rsid w:val="00E658FD"/>
    <w:rsid w:val="00E802D6"/>
    <w:rsid w:val="00E8530F"/>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2FE5"/>
    <w:rsid w:val="00F840F0"/>
    <w:rsid w:val="00F91CB4"/>
    <w:rsid w:val="00F935A0"/>
    <w:rsid w:val="00FA0B1D"/>
    <w:rsid w:val="00FB0D0D"/>
    <w:rsid w:val="00FB43B4"/>
    <w:rsid w:val="00FB6B0B"/>
    <w:rsid w:val="00FB6FC2"/>
    <w:rsid w:val="00FC39D8"/>
    <w:rsid w:val="00FE52B6"/>
    <w:rsid w:val="00FE5B1C"/>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A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228A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8A2"/>
    <w:rPr>
      <w:rFonts w:eastAsia="Times New Roman" w:cs="Times New Roman"/>
      <w:b/>
      <w:sz w:val="30"/>
      <w:szCs w:val="20"/>
    </w:rPr>
  </w:style>
  <w:style w:type="paragraph" w:styleId="Header">
    <w:name w:val="header"/>
    <w:basedOn w:val="Normal"/>
    <w:link w:val="HeaderChar"/>
    <w:uiPriority w:val="99"/>
    <w:unhideWhenUsed/>
    <w:rsid w:val="005228A2"/>
    <w:pPr>
      <w:tabs>
        <w:tab w:val="center" w:pos="4680"/>
        <w:tab w:val="right" w:pos="9360"/>
      </w:tabs>
    </w:pPr>
  </w:style>
  <w:style w:type="character" w:customStyle="1" w:styleId="HeaderChar">
    <w:name w:val="Header Char"/>
    <w:basedOn w:val="DefaultParagraphFont"/>
    <w:link w:val="Header"/>
    <w:uiPriority w:val="99"/>
    <w:rsid w:val="005228A2"/>
    <w:rPr>
      <w:rFonts w:eastAsia="Times New Roman" w:cs="Times New Roman"/>
      <w:szCs w:val="20"/>
    </w:rPr>
  </w:style>
  <w:style w:type="paragraph" w:styleId="Footer">
    <w:name w:val="footer"/>
    <w:basedOn w:val="Normal"/>
    <w:link w:val="FooterChar"/>
    <w:uiPriority w:val="99"/>
    <w:unhideWhenUsed/>
    <w:rsid w:val="005228A2"/>
    <w:pPr>
      <w:tabs>
        <w:tab w:val="center" w:pos="4680"/>
        <w:tab w:val="right" w:pos="9360"/>
      </w:tabs>
    </w:pPr>
  </w:style>
  <w:style w:type="character" w:customStyle="1" w:styleId="FooterChar">
    <w:name w:val="Footer Char"/>
    <w:basedOn w:val="DefaultParagraphFont"/>
    <w:link w:val="Footer"/>
    <w:uiPriority w:val="99"/>
    <w:rsid w:val="005228A2"/>
    <w:rPr>
      <w:rFonts w:eastAsia="Times New Roman" w:cs="Times New Roman"/>
      <w:szCs w:val="20"/>
    </w:rPr>
  </w:style>
  <w:style w:type="character" w:styleId="PageNumber">
    <w:name w:val="page number"/>
    <w:basedOn w:val="DefaultParagraphFont"/>
    <w:uiPriority w:val="99"/>
    <w:semiHidden/>
    <w:unhideWhenUsed/>
    <w:rsid w:val="005228A2"/>
  </w:style>
  <w:style w:type="character" w:styleId="LineNumber">
    <w:name w:val="line number"/>
    <w:basedOn w:val="DefaultParagraphFont"/>
    <w:uiPriority w:val="99"/>
    <w:semiHidden/>
    <w:unhideWhenUsed/>
    <w:rsid w:val="005228A2"/>
  </w:style>
  <w:style w:type="paragraph" w:customStyle="1" w:styleId="BillDots">
    <w:name w:val="Bill Dots"/>
    <w:basedOn w:val="Normal"/>
    <w:qFormat/>
    <w:rsid w:val="005228A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228A2"/>
    <w:pPr>
      <w:tabs>
        <w:tab w:val="right" w:pos="5904"/>
      </w:tabs>
    </w:pPr>
  </w:style>
  <w:style w:type="paragraph" w:styleId="BalloonText">
    <w:name w:val="Balloon Text"/>
    <w:basedOn w:val="Normal"/>
    <w:link w:val="BalloonTextChar"/>
    <w:uiPriority w:val="99"/>
    <w:semiHidden/>
    <w:unhideWhenUsed/>
    <w:rsid w:val="005228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A2"/>
    <w:rPr>
      <w:rFonts w:ascii="Segoe UI" w:eastAsia="Times New Roman" w:hAnsi="Segoe UI" w:cs="Segoe UI"/>
      <w:sz w:val="18"/>
      <w:szCs w:val="18"/>
    </w:rPr>
  </w:style>
  <w:style w:type="paragraph" w:styleId="ListParagraph">
    <w:name w:val="List Paragraph"/>
    <w:basedOn w:val="Normal"/>
    <w:uiPriority w:val="34"/>
    <w:qFormat/>
    <w:rsid w:val="005228A2"/>
    <w:pPr>
      <w:ind w:left="720"/>
      <w:contextualSpacing/>
    </w:pPr>
  </w:style>
  <w:style w:type="paragraph" w:customStyle="1" w:styleId="scbillheader">
    <w:name w:val="sc_bill_header"/>
    <w:qFormat/>
    <w:rsid w:val="005228A2"/>
    <w:pPr>
      <w:widowControl w:val="0"/>
      <w:suppressAutoHyphens/>
      <w:spacing w:after="0" w:line="240" w:lineRule="auto"/>
      <w:jc w:val="center"/>
    </w:pPr>
    <w:rPr>
      <w:b/>
      <w:caps/>
      <w:sz w:val="30"/>
    </w:rPr>
  </w:style>
  <w:style w:type="paragraph" w:customStyle="1" w:styleId="schouseresolutionbythis">
    <w:name w:val="sc_house_resolution_by_this"/>
    <w:qFormat/>
    <w:rsid w:val="005228A2"/>
    <w:pPr>
      <w:widowControl w:val="0"/>
      <w:suppressAutoHyphens/>
      <w:spacing w:after="0" w:line="240" w:lineRule="auto"/>
      <w:jc w:val="both"/>
    </w:pPr>
  </w:style>
  <w:style w:type="paragraph" w:customStyle="1" w:styleId="schouseresolutionclippageattorney">
    <w:name w:val="sc_house_resolution_clip_page_attorney"/>
    <w:qFormat/>
    <w:rsid w:val="005228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228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228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228A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228A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228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228A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228A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228A2"/>
    <w:pPr>
      <w:widowControl w:val="0"/>
      <w:suppressAutoHyphens/>
      <w:spacing w:after="0" w:line="240" w:lineRule="auto"/>
      <w:jc w:val="both"/>
    </w:pPr>
    <w:rPr>
      <w:caps/>
    </w:rPr>
  </w:style>
  <w:style w:type="paragraph" w:customStyle="1" w:styleId="schouseresolutionemptyline">
    <w:name w:val="sc_house_resolution_empty_line"/>
    <w:qFormat/>
    <w:rsid w:val="005228A2"/>
    <w:pPr>
      <w:widowControl w:val="0"/>
      <w:suppressAutoHyphens/>
      <w:spacing w:after="0" w:line="240" w:lineRule="auto"/>
      <w:jc w:val="both"/>
    </w:pPr>
  </w:style>
  <w:style w:type="paragraph" w:customStyle="1" w:styleId="schouseresolutionfurtherresolved">
    <w:name w:val="sc_house_resolution_further_resolved"/>
    <w:qFormat/>
    <w:rsid w:val="005228A2"/>
    <w:pPr>
      <w:widowControl w:val="0"/>
      <w:suppressAutoHyphens/>
      <w:spacing w:after="0" w:line="240" w:lineRule="auto"/>
      <w:jc w:val="both"/>
    </w:pPr>
  </w:style>
  <w:style w:type="paragraph" w:customStyle="1" w:styleId="schouseresolutionheader">
    <w:name w:val="sc_house_resolution_header"/>
    <w:qFormat/>
    <w:rsid w:val="005228A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228A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228A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228A2"/>
    <w:pPr>
      <w:widowControl w:val="0"/>
      <w:suppressLineNumbers/>
      <w:suppressAutoHyphens/>
      <w:jc w:val="left"/>
    </w:pPr>
    <w:rPr>
      <w:b/>
    </w:rPr>
  </w:style>
  <w:style w:type="paragraph" w:customStyle="1" w:styleId="schouseresolutionjackettitle">
    <w:name w:val="sc_house_resolution_jacket_title"/>
    <w:qFormat/>
    <w:rsid w:val="005228A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228A2"/>
    <w:pPr>
      <w:widowControl w:val="0"/>
      <w:suppressAutoHyphens/>
      <w:spacing w:after="0" w:line="360" w:lineRule="auto"/>
      <w:jc w:val="both"/>
    </w:pPr>
  </w:style>
  <w:style w:type="paragraph" w:customStyle="1" w:styleId="scresolutionwhereas">
    <w:name w:val="sc_resolution_whereas"/>
    <w:qFormat/>
    <w:rsid w:val="005228A2"/>
    <w:pPr>
      <w:widowControl w:val="0"/>
      <w:suppressAutoHyphens/>
      <w:spacing w:after="0" w:line="360" w:lineRule="auto"/>
      <w:jc w:val="both"/>
    </w:pPr>
  </w:style>
  <w:style w:type="paragraph" w:customStyle="1" w:styleId="schouseresolutionxx">
    <w:name w:val="sc_house_resolution_xx"/>
    <w:qFormat/>
    <w:rsid w:val="005228A2"/>
    <w:pPr>
      <w:widowControl w:val="0"/>
      <w:suppressAutoHyphens/>
      <w:spacing w:after="0" w:line="240" w:lineRule="auto"/>
      <w:jc w:val="center"/>
    </w:pPr>
  </w:style>
  <w:style w:type="paragraph" w:customStyle="1" w:styleId="BillDots0">
    <w:name w:val="BillDots"/>
    <w:basedOn w:val="Normal"/>
    <w:autoRedefine/>
    <w:qFormat/>
    <w:rsid w:val="005228A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228A2"/>
    <w:rPr>
      <w:color w:val="0000FF" w:themeColor="hyperlink"/>
      <w:u w:val="single"/>
    </w:rPr>
  </w:style>
  <w:style w:type="paragraph" w:customStyle="1" w:styleId="Numbers">
    <w:name w:val="Numbers"/>
    <w:basedOn w:val="BillDots0"/>
    <w:qFormat/>
    <w:rsid w:val="005228A2"/>
    <w:pPr>
      <w:tabs>
        <w:tab w:val="right" w:pos="5904"/>
      </w:tabs>
    </w:pPr>
  </w:style>
  <w:style w:type="character" w:customStyle="1" w:styleId="scclippagepath">
    <w:name w:val="sc_clip_page_path"/>
    <w:uiPriority w:val="1"/>
    <w:qFormat/>
    <w:rsid w:val="005228A2"/>
    <w:rPr>
      <w:rFonts w:ascii="Times New Roman" w:hAnsi="Times New Roman"/>
      <w:caps/>
      <w:smallCaps w:val="0"/>
      <w:sz w:val="22"/>
    </w:rPr>
  </w:style>
  <w:style w:type="paragraph" w:customStyle="1" w:styleId="scconresoattyda">
    <w:name w:val="sc_con_reso_atty_da"/>
    <w:qFormat/>
    <w:rsid w:val="005228A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228A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228A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228A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228A2"/>
    <w:pPr>
      <w:widowControl w:val="0"/>
      <w:suppressAutoHyphens/>
      <w:spacing w:after="0" w:line="240" w:lineRule="auto"/>
      <w:jc w:val="both"/>
    </w:pPr>
  </w:style>
  <w:style w:type="paragraph" w:customStyle="1" w:styleId="scjrregattydadocno">
    <w:name w:val="sc_jrreg_atty_da_docno"/>
    <w:basedOn w:val="Normal"/>
    <w:qFormat/>
    <w:rsid w:val="005228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228A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228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228A2"/>
    <w:rPr>
      <w:rFonts w:ascii="Times New Roman" w:hAnsi="Times New Roman"/>
      <w:b/>
      <w:caps/>
      <w:smallCaps w:val="0"/>
      <w:sz w:val="24"/>
    </w:rPr>
  </w:style>
  <w:style w:type="paragraph" w:customStyle="1" w:styleId="scjrregfooter">
    <w:name w:val="sc_jrreg_footer"/>
    <w:qFormat/>
    <w:rsid w:val="005228A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228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228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228A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22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228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228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228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228A2"/>
    <w:pPr>
      <w:widowControl w:val="0"/>
      <w:suppressAutoHyphens/>
      <w:spacing w:after="0" w:line="360" w:lineRule="auto"/>
      <w:jc w:val="both"/>
    </w:pPr>
  </w:style>
  <w:style w:type="paragraph" w:customStyle="1" w:styleId="scresolutionbody">
    <w:name w:val="sc_resolution_body"/>
    <w:qFormat/>
    <w:rsid w:val="005228A2"/>
    <w:pPr>
      <w:widowControl w:val="0"/>
      <w:suppressAutoHyphens/>
      <w:spacing w:after="0" w:line="360" w:lineRule="auto"/>
      <w:jc w:val="both"/>
    </w:pPr>
  </w:style>
  <w:style w:type="paragraph" w:customStyle="1" w:styleId="scresolutionclippagebottom">
    <w:name w:val="sc_resolution_clip_page_bottom"/>
    <w:qFormat/>
    <w:rsid w:val="005228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228A2"/>
    <w:pPr>
      <w:widowControl w:val="0"/>
      <w:suppressAutoHyphens/>
      <w:spacing w:after="0" w:line="240" w:lineRule="auto"/>
      <w:jc w:val="both"/>
    </w:pPr>
  </w:style>
  <w:style w:type="paragraph" w:customStyle="1" w:styleId="scresolutionfooter">
    <w:name w:val="sc_resolution_footer"/>
    <w:link w:val="scresolutionfooterChar"/>
    <w:qFormat/>
    <w:rsid w:val="005228A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228A2"/>
    <w:rPr>
      <w:rFonts w:eastAsia="Times New Roman" w:cs="Times New Roman"/>
      <w:szCs w:val="20"/>
    </w:rPr>
  </w:style>
  <w:style w:type="paragraph" w:customStyle="1" w:styleId="scresolutionheader">
    <w:name w:val="sc_resolution_header"/>
    <w:qFormat/>
    <w:rsid w:val="005228A2"/>
    <w:pPr>
      <w:widowControl w:val="0"/>
      <w:suppressAutoHyphens/>
      <w:spacing w:after="0" w:line="240" w:lineRule="auto"/>
      <w:jc w:val="center"/>
    </w:pPr>
    <w:rPr>
      <w:b/>
      <w:caps/>
      <w:sz w:val="30"/>
    </w:rPr>
  </w:style>
  <w:style w:type="paragraph" w:customStyle="1" w:styleId="scresolutiontitle">
    <w:name w:val="sc_resolution_title"/>
    <w:qFormat/>
    <w:rsid w:val="005228A2"/>
    <w:pPr>
      <w:widowControl w:val="0"/>
      <w:suppressAutoHyphens/>
      <w:spacing w:after="0" w:line="240" w:lineRule="auto"/>
      <w:jc w:val="both"/>
    </w:pPr>
    <w:rPr>
      <w:caps/>
    </w:rPr>
  </w:style>
  <w:style w:type="paragraph" w:customStyle="1" w:styleId="scresolutionxx">
    <w:name w:val="sc_resolution_xx"/>
    <w:qFormat/>
    <w:rsid w:val="005228A2"/>
    <w:pPr>
      <w:widowControl w:val="0"/>
      <w:suppressAutoHyphens/>
      <w:spacing w:after="0" w:line="240" w:lineRule="auto"/>
      <w:jc w:val="center"/>
    </w:pPr>
  </w:style>
  <w:style w:type="character" w:customStyle="1" w:styleId="scSECTIONS">
    <w:name w:val="sc_SECTIONS"/>
    <w:uiPriority w:val="1"/>
    <w:qFormat/>
    <w:rsid w:val="005228A2"/>
    <w:rPr>
      <w:rFonts w:ascii="Times New Roman" w:hAnsi="Times New Roman"/>
      <w:b w:val="0"/>
      <w:i w:val="0"/>
      <w:caps/>
      <w:smallCaps w:val="0"/>
      <w:color w:val="auto"/>
      <w:sz w:val="22"/>
    </w:rPr>
  </w:style>
  <w:style w:type="character" w:customStyle="1" w:styleId="scsenateclippagepath">
    <w:name w:val="sc_senate_clip_page_path"/>
    <w:uiPriority w:val="1"/>
    <w:qFormat/>
    <w:rsid w:val="005228A2"/>
    <w:rPr>
      <w:rFonts w:ascii="Times New Roman" w:hAnsi="Times New Roman"/>
      <w:caps/>
      <w:smallCaps w:val="0"/>
      <w:sz w:val="22"/>
    </w:rPr>
  </w:style>
  <w:style w:type="paragraph" w:customStyle="1" w:styleId="scsenateresolutionbody">
    <w:name w:val="sc_senate_resolution_body"/>
    <w:qFormat/>
    <w:rsid w:val="005228A2"/>
    <w:pPr>
      <w:widowControl w:val="0"/>
      <w:suppressAutoHyphens/>
      <w:spacing w:after="0" w:line="360" w:lineRule="auto"/>
      <w:jc w:val="both"/>
    </w:pPr>
  </w:style>
  <w:style w:type="paragraph" w:customStyle="1" w:styleId="scsenateresolutionclippagebottom">
    <w:name w:val="sc_senate_resolution_clip_page_bottom"/>
    <w:qFormat/>
    <w:rsid w:val="005228A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228A2"/>
    <w:pPr>
      <w:widowControl w:val="0"/>
      <w:suppressLineNumbers/>
      <w:suppressAutoHyphens/>
    </w:pPr>
  </w:style>
  <w:style w:type="paragraph" w:customStyle="1" w:styleId="scsenateresolutionclippagerepdocumentname">
    <w:name w:val="sc_senate_resolution_clip_page_rep_document_name"/>
    <w:qFormat/>
    <w:rsid w:val="005228A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228A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228A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228A2"/>
    <w:rPr>
      <w:color w:val="808080"/>
    </w:rPr>
  </w:style>
  <w:style w:type="paragraph" w:customStyle="1" w:styleId="sctablecodifiedsection">
    <w:name w:val="sc_table_codified_section"/>
    <w:qFormat/>
    <w:rsid w:val="005228A2"/>
    <w:pPr>
      <w:widowControl w:val="0"/>
      <w:suppressAutoHyphens/>
      <w:spacing w:after="0" w:line="360" w:lineRule="auto"/>
    </w:pPr>
  </w:style>
  <w:style w:type="paragraph" w:customStyle="1" w:styleId="sctableln">
    <w:name w:val="sc_table_ln"/>
    <w:qFormat/>
    <w:rsid w:val="005228A2"/>
    <w:pPr>
      <w:widowControl w:val="0"/>
      <w:suppressAutoHyphens/>
      <w:spacing w:after="0" w:line="360" w:lineRule="auto"/>
      <w:jc w:val="right"/>
    </w:pPr>
  </w:style>
  <w:style w:type="paragraph" w:customStyle="1" w:styleId="sctablenoncodifiedsection">
    <w:name w:val="sc_table_non_codified_section"/>
    <w:qFormat/>
    <w:rsid w:val="005228A2"/>
    <w:pPr>
      <w:widowControl w:val="0"/>
      <w:suppressAutoHyphens/>
      <w:spacing w:after="0" w:line="360" w:lineRule="auto"/>
    </w:pPr>
  </w:style>
  <w:style w:type="paragraph" w:customStyle="1" w:styleId="scresolutionmembers">
    <w:name w:val="sc_resolution_members"/>
    <w:qFormat/>
    <w:rsid w:val="005228A2"/>
    <w:pPr>
      <w:widowControl w:val="0"/>
      <w:suppressAutoHyphens/>
      <w:spacing w:after="0" w:line="360" w:lineRule="auto"/>
      <w:jc w:val="both"/>
    </w:pPr>
  </w:style>
  <w:style w:type="paragraph" w:customStyle="1" w:styleId="scdraftheader">
    <w:name w:val="sc_draft_header"/>
    <w:qFormat/>
    <w:rsid w:val="005228A2"/>
    <w:pPr>
      <w:widowControl w:val="0"/>
      <w:suppressAutoHyphens/>
      <w:spacing w:after="0" w:line="240" w:lineRule="auto"/>
    </w:pPr>
  </w:style>
  <w:style w:type="paragraph" w:customStyle="1" w:styleId="scemptyline">
    <w:name w:val="sc_empty_line"/>
    <w:qFormat/>
    <w:rsid w:val="005228A2"/>
    <w:pPr>
      <w:widowControl w:val="0"/>
      <w:suppressAutoHyphens/>
      <w:spacing w:after="0" w:line="360" w:lineRule="auto"/>
      <w:jc w:val="both"/>
    </w:pPr>
  </w:style>
  <w:style w:type="paragraph" w:customStyle="1" w:styleId="scemptylineheader">
    <w:name w:val="sc_emptyline_header"/>
    <w:qFormat/>
    <w:rsid w:val="005228A2"/>
    <w:pPr>
      <w:widowControl w:val="0"/>
      <w:suppressAutoHyphens/>
      <w:spacing w:after="0" w:line="240" w:lineRule="auto"/>
      <w:jc w:val="both"/>
    </w:pPr>
  </w:style>
  <w:style w:type="character" w:customStyle="1" w:styleId="scinsert">
    <w:name w:val="sc_insert"/>
    <w:uiPriority w:val="1"/>
    <w:qFormat/>
    <w:rsid w:val="005228A2"/>
    <w:rPr>
      <w:caps w:val="0"/>
      <w:smallCaps w:val="0"/>
      <w:strike w:val="0"/>
      <w:dstrike w:val="0"/>
      <w:vanish w:val="0"/>
      <w:u w:val="single"/>
      <w:vertAlign w:val="baseline"/>
    </w:rPr>
  </w:style>
  <w:style w:type="character" w:customStyle="1" w:styleId="scinsertblue">
    <w:name w:val="sc_insert_blue"/>
    <w:uiPriority w:val="1"/>
    <w:qFormat/>
    <w:rsid w:val="005228A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228A2"/>
    <w:rPr>
      <w:caps w:val="0"/>
      <w:smallCaps w:val="0"/>
      <w:strike w:val="0"/>
      <w:dstrike w:val="0"/>
      <w:vanish w:val="0"/>
      <w:color w:val="0070C0"/>
      <w:u w:val="none"/>
      <w:vertAlign w:val="baseline"/>
    </w:rPr>
  </w:style>
  <w:style w:type="character" w:customStyle="1" w:styleId="scinsertred">
    <w:name w:val="sc_insert_red"/>
    <w:uiPriority w:val="1"/>
    <w:qFormat/>
    <w:rsid w:val="005228A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228A2"/>
    <w:rPr>
      <w:caps w:val="0"/>
      <w:smallCaps w:val="0"/>
      <w:strike w:val="0"/>
      <w:dstrike w:val="0"/>
      <w:vanish w:val="0"/>
      <w:color w:val="FF0000"/>
      <w:u w:val="none"/>
      <w:vertAlign w:val="baseline"/>
    </w:rPr>
  </w:style>
  <w:style w:type="character" w:customStyle="1" w:styleId="scstrike">
    <w:name w:val="sc_strike"/>
    <w:uiPriority w:val="1"/>
    <w:qFormat/>
    <w:rsid w:val="005228A2"/>
    <w:rPr>
      <w:strike/>
      <w:dstrike w:val="0"/>
    </w:rPr>
  </w:style>
  <w:style w:type="character" w:customStyle="1" w:styleId="scstrikeblue">
    <w:name w:val="sc_strike_blue"/>
    <w:uiPriority w:val="1"/>
    <w:qFormat/>
    <w:rsid w:val="005228A2"/>
    <w:rPr>
      <w:strike/>
      <w:dstrike w:val="0"/>
      <w:color w:val="0070C0"/>
    </w:rPr>
  </w:style>
  <w:style w:type="character" w:customStyle="1" w:styleId="scstrikered">
    <w:name w:val="sc_strike_red"/>
    <w:uiPriority w:val="1"/>
    <w:qFormat/>
    <w:rsid w:val="005228A2"/>
    <w:rPr>
      <w:strike/>
      <w:dstrike w:val="0"/>
      <w:color w:val="FF0000"/>
    </w:rPr>
  </w:style>
  <w:style w:type="character" w:customStyle="1" w:styleId="scstrikebluenoncodified">
    <w:name w:val="sc_strike_blue_non_codified"/>
    <w:uiPriority w:val="1"/>
    <w:qFormat/>
    <w:rsid w:val="005228A2"/>
    <w:rPr>
      <w:strike/>
      <w:dstrike w:val="0"/>
      <w:color w:val="0070C0"/>
      <w:lang w:val="en-US"/>
    </w:rPr>
  </w:style>
  <w:style w:type="character" w:customStyle="1" w:styleId="scstrikerednoncodified">
    <w:name w:val="sc_strike_red_non_codified"/>
    <w:uiPriority w:val="1"/>
    <w:qFormat/>
    <w:rsid w:val="005228A2"/>
    <w:rPr>
      <w:strike/>
      <w:dstrike w:val="0"/>
      <w:color w:val="FF0000"/>
    </w:rPr>
  </w:style>
  <w:style w:type="paragraph" w:customStyle="1" w:styleId="scnowthereforebold">
    <w:name w:val="sc_now_therefore_bold"/>
    <w:uiPriority w:val="1"/>
    <w:qFormat/>
    <w:rsid w:val="005228A2"/>
    <w:pPr>
      <w:widowControl w:val="0"/>
      <w:suppressAutoHyphens/>
      <w:spacing w:after="0" w:line="480" w:lineRule="auto"/>
    </w:pPr>
    <w:rPr>
      <w:rFonts w:eastAsia="Calibri" w:cs="Times New Roman"/>
    </w:rPr>
  </w:style>
  <w:style w:type="paragraph" w:customStyle="1" w:styleId="scbillsiglines">
    <w:name w:val="sc_bill_sig_lines"/>
    <w:qFormat/>
    <w:rsid w:val="005228A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228A2"/>
  </w:style>
  <w:style w:type="paragraph" w:customStyle="1" w:styleId="scbillendxx">
    <w:name w:val="sc_bill_end_xx"/>
    <w:qFormat/>
    <w:rsid w:val="005228A2"/>
    <w:pPr>
      <w:widowControl w:val="0"/>
      <w:suppressAutoHyphens/>
      <w:spacing w:after="0" w:line="240" w:lineRule="auto"/>
      <w:jc w:val="center"/>
    </w:pPr>
  </w:style>
  <w:style w:type="character" w:customStyle="1" w:styleId="scbillheader1">
    <w:name w:val="sc_bill_header1"/>
    <w:uiPriority w:val="1"/>
    <w:qFormat/>
    <w:rsid w:val="005228A2"/>
  </w:style>
  <w:style w:type="character" w:customStyle="1" w:styleId="scresolutionbody1">
    <w:name w:val="sc_resolution_body1"/>
    <w:uiPriority w:val="1"/>
    <w:qFormat/>
    <w:rsid w:val="005228A2"/>
  </w:style>
  <w:style w:type="character" w:styleId="Strong">
    <w:name w:val="Strong"/>
    <w:basedOn w:val="DefaultParagraphFont"/>
    <w:uiPriority w:val="22"/>
    <w:qFormat/>
    <w:rsid w:val="005228A2"/>
    <w:rPr>
      <w:b/>
      <w:bCs/>
    </w:rPr>
  </w:style>
  <w:style w:type="character" w:customStyle="1" w:styleId="scamendhouse">
    <w:name w:val="sc_amend_house"/>
    <w:uiPriority w:val="1"/>
    <w:qFormat/>
    <w:rsid w:val="005228A2"/>
    <w:rPr>
      <w:bdr w:val="none" w:sz="0" w:space="0" w:color="auto"/>
      <w:shd w:val="clear" w:color="auto" w:fill="FDE9D9" w:themeFill="accent6" w:themeFillTint="33"/>
    </w:rPr>
  </w:style>
  <w:style w:type="character" w:customStyle="1" w:styleId="scamendsenate">
    <w:name w:val="sc_amend_senate"/>
    <w:uiPriority w:val="1"/>
    <w:qFormat/>
    <w:rsid w:val="005228A2"/>
    <w:rPr>
      <w:bdr w:val="none" w:sz="0" w:space="0" w:color="auto"/>
      <w:shd w:val="clear" w:color="auto" w:fill="E5DFEC" w:themeFill="accent4" w:themeFillTint="33"/>
    </w:rPr>
  </w:style>
  <w:style w:type="paragraph" w:styleId="Revision">
    <w:name w:val="Revision"/>
    <w:hidden/>
    <w:uiPriority w:val="99"/>
    <w:semiHidden/>
    <w:rsid w:val="005228A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228A2"/>
    <w:pPr>
      <w:spacing w:after="0" w:line="240" w:lineRule="auto"/>
    </w:pPr>
    <w:rPr>
      <w:i/>
    </w:rPr>
  </w:style>
  <w:style w:type="paragraph" w:customStyle="1" w:styleId="sccoversheetsenate">
    <w:name w:val="sc_coversheet_senate"/>
    <w:qFormat/>
    <w:rsid w:val="005228A2"/>
    <w:pPr>
      <w:spacing w:after="0" w:line="240" w:lineRule="auto"/>
    </w:pPr>
    <w:rPr>
      <w:b/>
    </w:rPr>
  </w:style>
  <w:style w:type="character" w:styleId="FollowedHyperlink">
    <w:name w:val="FollowedHyperlink"/>
    <w:basedOn w:val="DefaultParagraphFont"/>
    <w:uiPriority w:val="99"/>
    <w:semiHidden/>
    <w:unhideWhenUsed/>
    <w:rsid w:val="00BE17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1&amp;session=126&amp;summary=B" TargetMode="External" Id="R52a20e21ac21445e" /><Relationship Type="http://schemas.openxmlformats.org/officeDocument/2006/relationships/hyperlink" Target="https://www.scstatehouse.gov/sess126_2025-2026/prever/861_20260128.docx" TargetMode="External" Id="Rc90bb9dbd7dd41d5" /><Relationship Type="http://schemas.openxmlformats.org/officeDocument/2006/relationships/hyperlink" Target="h:\sj\20260128.docx" TargetMode="External" Id="Rba6a22a2a32849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15AA"/>
    <w:rsid w:val="001216EC"/>
    <w:rsid w:val="00174066"/>
    <w:rsid w:val="00212BEF"/>
    <w:rsid w:val="002A3D45"/>
    <w:rsid w:val="002C0D91"/>
    <w:rsid w:val="00362988"/>
    <w:rsid w:val="00460640"/>
    <w:rsid w:val="004D1BF3"/>
    <w:rsid w:val="00573513"/>
    <w:rsid w:val="0072205F"/>
    <w:rsid w:val="00752F7C"/>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95ed2659-1305-44e4-b642-1955d28648c8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330e2339-0685-47bd-a7e1-99929daa8e56</T_BILL_REQUEST_REQUEST>
  <T_BILL_R_ORIGINALDRAFT>f1daa755-1959-4849-b9aa-a21bcd933ed8</T_BILL_R_ORIGINALDRAFT>
  <T_BILL_SPONSOR_SPONSOR>db446dae-87e1-412a-9da0-7d961bf7f153</T_BILL_SPONSOR_SPONSOR>
  <T_BILL_T_BILLNAME>[0861]</T_BILL_T_BILLNAME>
  <T_BILL_T_BILLNUMBER>861</T_BILL_T_BILLNUMBER>
  <T_BILL_T_BILLTITLE>TO HONOR AMERICAN REVOLUTION-ERA POET PHILLIS WHEATLEY AND TO RECOGNIZE JANUARY 29, 2026, AS THE OFFICIAL DATE ON WHICH THE UNITED STATES POSTAL SERVICE WILL ISSUE A STAMP COMMEMORATING HER ENDURING LITERARY LEGACY.</T_BILL_T_BILLTITLE>
  <T_BILL_T_CHAMBER>senate</T_BILL_T_CHAMBER>
  <T_BILL_T_FILENAME> </T_BILL_T_FILENAME>
  <T_BILL_T_LEGTYPE>resolution</T_BILL_T_LEGTYPE>
  <T_BILL_T_RATNUMBERSTRING>SNone</T_BILL_T_RATNUMBERSTRING>
  <T_BILL_T_SUBJECT>Observance of USPS release of Poet Phillis Wheatley Stamp January 29, 2026</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B7D8045-DA3A-4156-8F4C-FB5AD2E71C7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2608</Characters>
  <Application>Microsoft Office Word</Application>
  <DocSecurity>0</DocSecurity>
  <Lines>55</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2026-01-27T21:19:00Z</cp:lastPrinted>
  <dcterms:created xsi:type="dcterms:W3CDTF">2026-01-28T14:44:00Z</dcterms:created>
  <dcterms:modified xsi:type="dcterms:W3CDTF">2026-01-28T14:44:00Z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