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SR-0515KM26.docx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Election Schedule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read first time</w:t>
      </w:r>
      <w:r>
        <w:t xml:space="preserve"> (</w:t>
      </w:r>
      <w:hyperlink w:history="true" r:id="R73d4c88e29704a6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Referred to Committee on</w:t>
      </w:r>
      <w:r>
        <w:rPr>
          <w:b/>
        </w:rPr>
        <w:t xml:space="preserve"> Judiciary</w:t>
      </w:r>
      <w:r>
        <w:t xml:space="preserve"> (</w:t>
      </w:r>
      <w:hyperlink w:history="true" r:id="R04dd5eba71654d1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c97c35cc29949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53d8b0e4fb4f53">
        <w:r>
          <w:rPr>
            <w:rStyle w:val="Hyperlink"/>
            <w:u w:val="single"/>
          </w:rPr>
          <w:t>02/03/2026</w:t>
        </w:r>
      </w:hyperlink>
      <w:r>
        <w:t xml:space="preserve"/>
      </w:r>
    </w:p>
    <w:p>
      <w:pPr>
        <w:widowControl w:val="true"/>
        <w:spacing w:after="0"/>
        <w:jc w:val="left"/>
      </w:pPr>
      <w:r>
        <w:rPr>
          <w:rFonts w:ascii="Times New Roman"/>
          <w:sz w:val="22"/>
        </w:rPr>
        <w:t xml:space="preserve"/>
      </w:r>
      <w:hyperlink r:id="Rffe53ae7adcd4fd9">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E0107" w14:paraId="4E30D107" w14:textId="029189E2">
          <w:pPr>
            <w:pStyle w:val="scbilltitle"/>
          </w:pPr>
          <w:r>
            <w:t>T</w:t>
          </w:r>
          <w:r w:rsidR="00D8136A">
            <w:t>O</w:t>
          </w:r>
          <w:r>
            <w:t xml:space="preserve"> PROVIDE THAT </w:t>
          </w:r>
          <w:r w:rsidR="00582DC1">
            <w:t>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2070c654b" w:id="0"/>
      <w:r w:rsidRPr="00105D52">
        <w:t>B</w:t>
      </w:r>
      <w:bookmarkEnd w:id="0"/>
      <w:r w:rsidRPr="00105D52">
        <w:t>e it enacted by the General Assembly of the State of South Carolina:</w:t>
      </w:r>
    </w:p>
    <w:p w:rsidR="00F07A14" w:rsidP="00F07A14" w:rsidRDefault="00F07A14" w14:paraId="74FE1541" w14:textId="77777777">
      <w:pPr>
        <w:pStyle w:val="scemptyline"/>
      </w:pPr>
    </w:p>
    <w:p w:rsidR="00F07A14" w:rsidP="00880D7A" w:rsidRDefault="00F07A14" w14:paraId="6AD053E3" w14:textId="2C16E40A">
      <w:pPr>
        <w:pStyle w:val="scnoncodifiedsection"/>
      </w:pPr>
      <w:bookmarkStart w:name="bs_num_1_4a321f924" w:id="1"/>
      <w:r>
        <w:t>S</w:t>
      </w:r>
      <w:bookmarkEnd w:id="1"/>
      <w:r>
        <w:t>ECTION 1.</w:t>
      </w:r>
      <w:r>
        <w:tab/>
      </w:r>
      <w:r w:rsidRPr="00BF57B9" w:rsidR="00BF57B9">
        <w:rPr>
          <w:lang w:val="en-GB"/>
        </w:rPr>
        <w:t xml:space="preserve">If a member of the </w:t>
      </w:r>
      <w:r w:rsidRPr="00105D52" w:rsidR="00356A7B">
        <w:t xml:space="preserve">General Assembly </w:t>
      </w:r>
      <w:r w:rsidRPr="00BF57B9" w:rsidR="00BF57B9">
        <w:rPr>
          <w:lang w:val="en-GB"/>
        </w:rPr>
        <w:t>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rsidRPr="00105D52" w:rsidR="009C43C3" w:rsidP="00351A09" w:rsidRDefault="009C43C3" w14:paraId="790F6824" w14:textId="52824650">
      <w:pPr>
        <w:pStyle w:val="scemptyline"/>
      </w:pPr>
    </w:p>
    <w:p w:rsidRPr="00105D52" w:rsidR="009C43C3" w:rsidP="00741923" w:rsidRDefault="0077594C" w14:paraId="78EA7715" w14:textId="7C5238F2">
      <w:pPr>
        <w:pStyle w:val="scnoncodifiedsection"/>
      </w:pPr>
      <w:bookmarkStart w:name="bs_num_2_lastsection" w:id="2"/>
      <w:bookmarkStart w:name="eff_date_section" w:id="3"/>
      <w:r w:rsidRPr="00105D52">
        <w:t>S</w:t>
      </w:r>
      <w:bookmarkEnd w:id="2"/>
      <w:r w:rsidRPr="00105D52">
        <w:t>ECTION 2.</w:t>
      </w:r>
      <w:r w:rsidRPr="00105D52">
        <w:tab/>
      </w:r>
      <w:r w:rsidRPr="00105D52" w:rsidR="000758C3">
        <w:t>This joint resolution takes effect upon approval by the Governor</w:t>
      </w:r>
      <w:r w:rsidRPr="00105D52" w:rsidR="00936D1A">
        <w:t>.</w:t>
      </w:r>
      <w:bookmarkEnd w:id="3"/>
    </w:p>
    <w:p w:rsidRPr="00105D52" w:rsidR="002A667A" w:rsidP="002A667A" w:rsidRDefault="000D6B78" w14:paraId="4D179924" w14:textId="76B3E682">
      <w:pPr>
        <w:pStyle w:val="scbillendxx"/>
      </w:pPr>
      <w:bookmarkStart w:name="up_6aa81e068" w:id="4"/>
      <w:r w:rsidRPr="00105D52">
        <w:t>‑</w:t>
      </w:r>
      <w:bookmarkEnd w:id="4"/>
      <w:r w:rsidRPr="00105D52">
        <w:t>‑</w:t>
      </w:r>
      <w:r w:rsidRPr="00105D52" w:rsidR="002A667A">
        <w:t>‑‑XX</w:t>
      </w:r>
      <w:r w:rsidRPr="00105D52">
        <w:t>‑‑</w:t>
      </w:r>
      <w:r w:rsidRPr="00105D52" w:rsidR="002A667A">
        <w:t>‑‑</w:t>
      </w:r>
    </w:p>
    <w:sectPr w:rsidRPr="00105D52" w:rsidR="002A667A" w:rsidSect="00F016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449756E" w:rsidR="00674220" w:rsidRDefault="00D8136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4511">
          <w:t>[0880]</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4511">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C6D87"/>
    <w:rsid w:val="000D4F7E"/>
    <w:rsid w:val="000D6B78"/>
    <w:rsid w:val="000E0ED7"/>
    <w:rsid w:val="000E0F4A"/>
    <w:rsid w:val="000E4143"/>
    <w:rsid w:val="000E582D"/>
    <w:rsid w:val="00102FCA"/>
    <w:rsid w:val="00105D52"/>
    <w:rsid w:val="00110404"/>
    <w:rsid w:val="00110702"/>
    <w:rsid w:val="00137445"/>
    <w:rsid w:val="00152B7B"/>
    <w:rsid w:val="00161F3E"/>
    <w:rsid w:val="00166A4D"/>
    <w:rsid w:val="00191D34"/>
    <w:rsid w:val="001A12D9"/>
    <w:rsid w:val="001A1493"/>
    <w:rsid w:val="001B1D1D"/>
    <w:rsid w:val="001B50D2"/>
    <w:rsid w:val="001C51B3"/>
    <w:rsid w:val="001C682C"/>
    <w:rsid w:val="001E17CC"/>
    <w:rsid w:val="001F2A41"/>
    <w:rsid w:val="00201CDB"/>
    <w:rsid w:val="00202067"/>
    <w:rsid w:val="00202D6C"/>
    <w:rsid w:val="002038AA"/>
    <w:rsid w:val="00207826"/>
    <w:rsid w:val="00222152"/>
    <w:rsid w:val="002230E1"/>
    <w:rsid w:val="002323ED"/>
    <w:rsid w:val="002608CD"/>
    <w:rsid w:val="00280BA8"/>
    <w:rsid w:val="002851CF"/>
    <w:rsid w:val="002952D5"/>
    <w:rsid w:val="0029622F"/>
    <w:rsid w:val="002A2C79"/>
    <w:rsid w:val="002A667A"/>
    <w:rsid w:val="002A6902"/>
    <w:rsid w:val="002B02F3"/>
    <w:rsid w:val="002B5BEA"/>
    <w:rsid w:val="002E0094"/>
    <w:rsid w:val="002E1999"/>
    <w:rsid w:val="00314400"/>
    <w:rsid w:val="00317678"/>
    <w:rsid w:val="00321592"/>
    <w:rsid w:val="003337A0"/>
    <w:rsid w:val="00335981"/>
    <w:rsid w:val="00337EAF"/>
    <w:rsid w:val="00351A09"/>
    <w:rsid w:val="00356A7B"/>
    <w:rsid w:val="00392945"/>
    <w:rsid w:val="00394C20"/>
    <w:rsid w:val="003B4EF5"/>
    <w:rsid w:val="003B6762"/>
    <w:rsid w:val="003C3752"/>
    <w:rsid w:val="003C444D"/>
    <w:rsid w:val="003C4F86"/>
    <w:rsid w:val="003D225B"/>
    <w:rsid w:val="0040332C"/>
    <w:rsid w:val="004124D5"/>
    <w:rsid w:val="00414382"/>
    <w:rsid w:val="00435F17"/>
    <w:rsid w:val="004368D3"/>
    <w:rsid w:val="004374AD"/>
    <w:rsid w:val="004434BF"/>
    <w:rsid w:val="00444511"/>
    <w:rsid w:val="00463356"/>
    <w:rsid w:val="00490B14"/>
    <w:rsid w:val="004932AB"/>
    <w:rsid w:val="004A3741"/>
    <w:rsid w:val="004A72B7"/>
    <w:rsid w:val="004B759D"/>
    <w:rsid w:val="004C1DEE"/>
    <w:rsid w:val="004C40D0"/>
    <w:rsid w:val="004C646C"/>
    <w:rsid w:val="004E13A3"/>
    <w:rsid w:val="004F2C91"/>
    <w:rsid w:val="00506941"/>
    <w:rsid w:val="00512914"/>
    <w:rsid w:val="00515667"/>
    <w:rsid w:val="005402B1"/>
    <w:rsid w:val="00547DD5"/>
    <w:rsid w:val="00560F91"/>
    <w:rsid w:val="00564399"/>
    <w:rsid w:val="005668FE"/>
    <w:rsid w:val="00576B06"/>
    <w:rsid w:val="00582DC1"/>
    <w:rsid w:val="00592861"/>
    <w:rsid w:val="005B7817"/>
    <w:rsid w:val="005C40EB"/>
    <w:rsid w:val="005D32B1"/>
    <w:rsid w:val="005D3C71"/>
    <w:rsid w:val="005E7403"/>
    <w:rsid w:val="006235E7"/>
    <w:rsid w:val="006243AC"/>
    <w:rsid w:val="00636FDD"/>
    <w:rsid w:val="006465C6"/>
    <w:rsid w:val="006703A6"/>
    <w:rsid w:val="00674220"/>
    <w:rsid w:val="00677E52"/>
    <w:rsid w:val="00684741"/>
    <w:rsid w:val="00686992"/>
    <w:rsid w:val="00696ABA"/>
    <w:rsid w:val="006B5610"/>
    <w:rsid w:val="006B7A61"/>
    <w:rsid w:val="006D2926"/>
    <w:rsid w:val="006D41CD"/>
    <w:rsid w:val="006D5236"/>
    <w:rsid w:val="00702736"/>
    <w:rsid w:val="007262F1"/>
    <w:rsid w:val="00737C05"/>
    <w:rsid w:val="00741923"/>
    <w:rsid w:val="00747A48"/>
    <w:rsid w:val="0077594C"/>
    <w:rsid w:val="00777280"/>
    <w:rsid w:val="007834CB"/>
    <w:rsid w:val="00791B81"/>
    <w:rsid w:val="007B2941"/>
    <w:rsid w:val="007F179F"/>
    <w:rsid w:val="00807D9F"/>
    <w:rsid w:val="00810D57"/>
    <w:rsid w:val="00820309"/>
    <w:rsid w:val="008242C7"/>
    <w:rsid w:val="00831020"/>
    <w:rsid w:val="0085247E"/>
    <w:rsid w:val="008535F6"/>
    <w:rsid w:val="008577F1"/>
    <w:rsid w:val="00857D61"/>
    <w:rsid w:val="00876AA5"/>
    <w:rsid w:val="00880D7A"/>
    <w:rsid w:val="008860D7"/>
    <w:rsid w:val="008A2C57"/>
    <w:rsid w:val="008A6ED6"/>
    <w:rsid w:val="008B239E"/>
    <w:rsid w:val="008E08A6"/>
    <w:rsid w:val="00902A77"/>
    <w:rsid w:val="0090596A"/>
    <w:rsid w:val="00912484"/>
    <w:rsid w:val="00935259"/>
    <w:rsid w:val="00936D1A"/>
    <w:rsid w:val="00937B34"/>
    <w:rsid w:val="00943199"/>
    <w:rsid w:val="009459B1"/>
    <w:rsid w:val="009552CC"/>
    <w:rsid w:val="00956988"/>
    <w:rsid w:val="00956AA2"/>
    <w:rsid w:val="00967247"/>
    <w:rsid w:val="009848D5"/>
    <w:rsid w:val="00991F67"/>
    <w:rsid w:val="0099748B"/>
    <w:rsid w:val="00997553"/>
    <w:rsid w:val="009A3266"/>
    <w:rsid w:val="009B2ECA"/>
    <w:rsid w:val="009B38B3"/>
    <w:rsid w:val="009C2D78"/>
    <w:rsid w:val="009C43C3"/>
    <w:rsid w:val="009C5797"/>
    <w:rsid w:val="009D1A37"/>
    <w:rsid w:val="009D4C98"/>
    <w:rsid w:val="009D54F7"/>
    <w:rsid w:val="009E0107"/>
    <w:rsid w:val="00A00FF7"/>
    <w:rsid w:val="00A02894"/>
    <w:rsid w:val="00A10047"/>
    <w:rsid w:val="00A265E1"/>
    <w:rsid w:val="00A56DE6"/>
    <w:rsid w:val="00A73649"/>
    <w:rsid w:val="00A8574D"/>
    <w:rsid w:val="00A96112"/>
    <w:rsid w:val="00A97875"/>
    <w:rsid w:val="00AC7E8F"/>
    <w:rsid w:val="00AE0454"/>
    <w:rsid w:val="00AF274A"/>
    <w:rsid w:val="00AF4555"/>
    <w:rsid w:val="00B2206F"/>
    <w:rsid w:val="00B23615"/>
    <w:rsid w:val="00B2707D"/>
    <w:rsid w:val="00B31851"/>
    <w:rsid w:val="00B3575E"/>
    <w:rsid w:val="00B44DBF"/>
    <w:rsid w:val="00B51DF9"/>
    <w:rsid w:val="00B77F7A"/>
    <w:rsid w:val="00B92F98"/>
    <w:rsid w:val="00BA22F4"/>
    <w:rsid w:val="00BB4306"/>
    <w:rsid w:val="00BC489A"/>
    <w:rsid w:val="00BE1040"/>
    <w:rsid w:val="00BE24DC"/>
    <w:rsid w:val="00BF57B9"/>
    <w:rsid w:val="00C2363D"/>
    <w:rsid w:val="00C32E3C"/>
    <w:rsid w:val="00C603CF"/>
    <w:rsid w:val="00C73C7D"/>
    <w:rsid w:val="00C75DCE"/>
    <w:rsid w:val="00C9143E"/>
    <w:rsid w:val="00CA2D40"/>
    <w:rsid w:val="00CA76AC"/>
    <w:rsid w:val="00CB3A21"/>
    <w:rsid w:val="00CC0258"/>
    <w:rsid w:val="00CC5B16"/>
    <w:rsid w:val="00CD2FA8"/>
    <w:rsid w:val="00CD3E0C"/>
    <w:rsid w:val="00CD5745"/>
    <w:rsid w:val="00CF0C03"/>
    <w:rsid w:val="00CF502F"/>
    <w:rsid w:val="00D01DFB"/>
    <w:rsid w:val="00D03992"/>
    <w:rsid w:val="00D20D80"/>
    <w:rsid w:val="00D44D40"/>
    <w:rsid w:val="00D56452"/>
    <w:rsid w:val="00D63CD2"/>
    <w:rsid w:val="00D73569"/>
    <w:rsid w:val="00D76E08"/>
    <w:rsid w:val="00D8136A"/>
    <w:rsid w:val="00D90A37"/>
    <w:rsid w:val="00DC14A6"/>
    <w:rsid w:val="00DF0FDD"/>
    <w:rsid w:val="00DF413D"/>
    <w:rsid w:val="00E13307"/>
    <w:rsid w:val="00E33E4F"/>
    <w:rsid w:val="00E46D12"/>
    <w:rsid w:val="00E4700B"/>
    <w:rsid w:val="00E53AAD"/>
    <w:rsid w:val="00E6474B"/>
    <w:rsid w:val="00E671A9"/>
    <w:rsid w:val="00EA2574"/>
    <w:rsid w:val="00EA3586"/>
    <w:rsid w:val="00EB0B43"/>
    <w:rsid w:val="00EB0F12"/>
    <w:rsid w:val="00EC272D"/>
    <w:rsid w:val="00ED1602"/>
    <w:rsid w:val="00ED4053"/>
    <w:rsid w:val="00EE2EDB"/>
    <w:rsid w:val="00EF3015"/>
    <w:rsid w:val="00F016F6"/>
    <w:rsid w:val="00F07A14"/>
    <w:rsid w:val="00F1362B"/>
    <w:rsid w:val="00F36B6E"/>
    <w:rsid w:val="00F42575"/>
    <w:rsid w:val="00F44E29"/>
    <w:rsid w:val="00F62234"/>
    <w:rsid w:val="00F64849"/>
    <w:rsid w:val="00F751FE"/>
    <w:rsid w:val="00FA0A1F"/>
    <w:rsid w:val="00FD0B09"/>
    <w:rsid w:val="00FD33BC"/>
    <w:rsid w:val="00FD3616"/>
    <w:rsid w:val="00FD4B4C"/>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2F"/>
  </w:style>
  <w:style w:type="paragraph" w:styleId="Heading1">
    <w:name w:val="heading 1"/>
    <w:basedOn w:val="Normal"/>
    <w:next w:val="Normal"/>
    <w:link w:val="Heading1Char"/>
    <w:uiPriority w:val="9"/>
    <w:qFormat/>
    <w:rsid w:val="002962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296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622F"/>
  </w:style>
  <w:style w:type="character" w:styleId="LineNumber">
    <w:name w:val="line number"/>
    <w:uiPriority w:val="99"/>
    <w:semiHidden/>
    <w:unhideWhenUsed/>
    <w:rsid w:val="0029622F"/>
    <w:rPr>
      <w:rFonts w:ascii="Times New Roman" w:hAnsi="Times New Roman"/>
      <w:b w:val="0"/>
      <w:i w:val="0"/>
      <w:sz w:val="22"/>
    </w:rPr>
  </w:style>
  <w:style w:type="character" w:customStyle="1" w:styleId="Heading1Char">
    <w:name w:val="Heading 1 Char"/>
    <w:basedOn w:val="DefaultParagraphFont"/>
    <w:link w:val="Heading1"/>
    <w:uiPriority w:val="9"/>
    <w:rsid w:val="0029622F"/>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29622F"/>
    <w:rPr>
      <w:rFonts w:ascii="Aharoni" w:hAnsi="Aharoni"/>
      <w:sz w:val="44"/>
      <w:lang w:val="en-US"/>
    </w:rPr>
  </w:style>
  <w:style w:type="paragraph" w:customStyle="1" w:styleId="scbillheader">
    <w:name w:val="sc_bill_header"/>
    <w:qFormat/>
    <w:rsid w:val="0029622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29622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29622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29622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29622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29622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29622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29622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29622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29622F"/>
    <w:rPr>
      <w:rFonts w:ascii="Times New Roman" w:hAnsi="Times New Roman"/>
      <w:b w:val="0"/>
      <w:i w:val="0"/>
      <w:sz w:val="28"/>
      <w:lang w:val="en-US"/>
    </w:rPr>
  </w:style>
  <w:style w:type="paragraph" w:customStyle="1" w:styleId="scamendselectionboxes">
    <w:name w:val="sc_amend_selectionboxes"/>
    <w:basedOn w:val="Normal"/>
    <w:qFormat/>
    <w:rsid w:val="0029622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29622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29622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29622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29622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2962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29622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29622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9622F"/>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2962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622F"/>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29622F"/>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29622F"/>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29622F"/>
    <w:rPr>
      <w:rFonts w:ascii="Times New Roman" w:hAnsi="Times New Roman"/>
      <w:color w:val="auto"/>
      <w:sz w:val="22"/>
      <w:lang w:val="en-US"/>
    </w:rPr>
  </w:style>
  <w:style w:type="paragraph" w:customStyle="1" w:styleId="scclippagedocpath">
    <w:name w:val="sc_clip_page_doc_path"/>
    <w:qFormat/>
    <w:rsid w:val="0029622F"/>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29622F"/>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2962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29622F"/>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29622F"/>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29622F"/>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29622F"/>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2962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2962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2962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62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622F"/>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2962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2962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622F"/>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29622F"/>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29622F"/>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29622F"/>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29622F"/>
    <w:rPr>
      <w:rFonts w:ascii="Times New Roman" w:hAnsi="Times New Roman"/>
      <w:b w:val="0"/>
      <w:i w:val="0"/>
      <w:caps/>
      <w:smallCaps w:val="0"/>
      <w:color w:val="auto"/>
      <w:sz w:val="22"/>
      <w:lang w:val="en-US"/>
    </w:rPr>
  </w:style>
  <w:style w:type="paragraph" w:customStyle="1" w:styleId="scbillsenatebackjacket">
    <w:name w:val="sc_bill_senate_back_jacket"/>
    <w:qFormat/>
    <w:rsid w:val="002962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29622F"/>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29622F"/>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29622F"/>
    <w:rPr>
      <w:rFonts w:ascii="Times New Roman" w:hAnsi="Times New Roman"/>
      <w:caps/>
      <w:smallCaps w:val="0"/>
      <w:sz w:val="22"/>
      <w:lang w:val="en-US"/>
    </w:rPr>
  </w:style>
  <w:style w:type="paragraph" w:customStyle="1" w:styleId="scsenateresolution">
    <w:name w:val="sc_senate_resolution"/>
    <w:qFormat/>
    <w:rsid w:val="0029622F"/>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29622F"/>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29622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29622F"/>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29622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29622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29622F"/>
  </w:style>
  <w:style w:type="paragraph" w:customStyle="1" w:styleId="scsenateresolutionclippagedraftingassistant">
    <w:name w:val="sc_senate_resolution_clip_page_drafting_assistant"/>
    <w:qFormat/>
    <w:rsid w:val="0029622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2962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29622F"/>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29622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29622F"/>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29622F"/>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29622F"/>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29622F"/>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29622F"/>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29622F"/>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29622F"/>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29622F"/>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29622F"/>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29622F"/>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2962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29622F"/>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29622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29622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29622F"/>
    <w:rPr>
      <w:rFonts w:ascii="Times New Roman" w:hAnsi="Times New Roman"/>
      <w:b w:val="0"/>
      <w:i w:val="0"/>
      <w:caps/>
      <w:smallCaps w:val="0"/>
      <w:sz w:val="28"/>
      <w:lang w:val="en-US"/>
    </w:rPr>
  </w:style>
  <w:style w:type="paragraph" w:customStyle="1" w:styleId="scconfrepcodifiedsection">
    <w:name w:val="sc_confrep_codified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29622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29622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29622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29622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29622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29622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29622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29622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29622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29622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29622F"/>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29622F"/>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9622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29622F"/>
    <w:rPr>
      <w:color w:val="808080"/>
    </w:rPr>
  </w:style>
  <w:style w:type="paragraph" w:customStyle="1" w:styleId="scjrblanksection">
    <w:name w:val="sc_jr_blank_section"/>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29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2962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29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2F"/>
  </w:style>
  <w:style w:type="paragraph" w:styleId="Footer">
    <w:name w:val="footer"/>
    <w:basedOn w:val="Normal"/>
    <w:link w:val="FooterChar"/>
    <w:uiPriority w:val="99"/>
    <w:unhideWhenUsed/>
    <w:rsid w:val="0029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2F"/>
  </w:style>
  <w:style w:type="paragraph" w:customStyle="1" w:styleId="sctablecodifiedsection">
    <w:name w:val="sc_table_codified_section"/>
    <w:qFormat/>
    <w:rsid w:val="0029622F"/>
    <w:pPr>
      <w:widowControl w:val="0"/>
      <w:suppressAutoHyphens/>
      <w:spacing w:after="0" w:line="360" w:lineRule="auto"/>
    </w:pPr>
    <w:rPr>
      <w:rFonts w:ascii="Times New Roman" w:hAnsi="Times New Roman"/>
      <w:lang w:val="en-US"/>
    </w:rPr>
  </w:style>
  <w:style w:type="paragraph" w:customStyle="1" w:styleId="sctableln">
    <w:name w:val="sc_table_ln"/>
    <w:qFormat/>
    <w:rsid w:val="002962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622F"/>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29622F"/>
    <w:rPr>
      <w:strike/>
      <w:dstrike w:val="0"/>
      <w:color w:val="0070C0"/>
      <w:lang w:val="en-US"/>
    </w:rPr>
  </w:style>
  <w:style w:type="character" w:customStyle="1" w:styleId="scstrikered">
    <w:name w:val="sc_strike_red"/>
    <w:uiPriority w:val="1"/>
    <w:qFormat/>
    <w:rsid w:val="0029622F"/>
    <w:rPr>
      <w:strike/>
      <w:dstrike w:val="0"/>
      <w:color w:val="FF0000"/>
      <w:lang w:val="en-US"/>
    </w:rPr>
  </w:style>
  <w:style w:type="character" w:customStyle="1" w:styleId="scinsert">
    <w:name w:val="sc_insert"/>
    <w:uiPriority w:val="1"/>
    <w:qFormat/>
    <w:rsid w:val="0029622F"/>
    <w:rPr>
      <w:caps w:val="0"/>
      <w:smallCaps w:val="0"/>
      <w:strike w:val="0"/>
      <w:dstrike w:val="0"/>
      <w:vanish w:val="0"/>
      <w:u w:val="single"/>
      <w:vertAlign w:val="baseline"/>
      <w:lang w:val="en-US"/>
    </w:rPr>
  </w:style>
  <w:style w:type="character" w:customStyle="1" w:styleId="scinsertblue">
    <w:name w:val="sc_insert_blue"/>
    <w:uiPriority w:val="1"/>
    <w:qFormat/>
    <w:rsid w:val="0029622F"/>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29622F"/>
    <w:rPr>
      <w:caps w:val="0"/>
      <w:smallCaps w:val="0"/>
      <w:strike w:val="0"/>
      <w:dstrike w:val="0"/>
      <w:vanish w:val="0"/>
      <w:color w:val="0070C0"/>
      <w:u w:val="none"/>
      <w:vertAlign w:val="baseline"/>
      <w:lang w:val="en-US"/>
    </w:rPr>
  </w:style>
  <w:style w:type="character" w:customStyle="1" w:styleId="scinsertred">
    <w:name w:val="sc_insert_red"/>
    <w:uiPriority w:val="1"/>
    <w:qFormat/>
    <w:rsid w:val="0029622F"/>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29622F"/>
    <w:rPr>
      <w:caps w:val="0"/>
      <w:smallCaps w:val="0"/>
      <w:strike w:val="0"/>
      <w:dstrike w:val="0"/>
      <w:vanish w:val="0"/>
      <w:color w:val="FF0000"/>
      <w:u w:val="none"/>
      <w:vertAlign w:val="baseline"/>
      <w:lang w:val="en-US"/>
    </w:rPr>
  </w:style>
  <w:style w:type="character" w:customStyle="1" w:styleId="scstrike">
    <w:name w:val="sc_strike"/>
    <w:uiPriority w:val="1"/>
    <w:qFormat/>
    <w:rsid w:val="0029622F"/>
    <w:rPr>
      <w:strike/>
      <w:dstrike w:val="0"/>
      <w:lang w:val="en-US"/>
    </w:rPr>
  </w:style>
  <w:style w:type="character" w:customStyle="1" w:styleId="scstrikebluenoncodified">
    <w:name w:val="sc_strike_blue_non_codified"/>
    <w:uiPriority w:val="1"/>
    <w:qFormat/>
    <w:rsid w:val="0029622F"/>
    <w:rPr>
      <w:strike/>
      <w:dstrike w:val="0"/>
      <w:color w:val="0070C0"/>
      <w:lang w:val="en-US"/>
    </w:rPr>
  </w:style>
  <w:style w:type="character" w:customStyle="1" w:styleId="scstrikerednoncodified">
    <w:name w:val="sc_strike_red_non_codified"/>
    <w:uiPriority w:val="1"/>
    <w:qFormat/>
    <w:rsid w:val="0029622F"/>
    <w:rPr>
      <w:strike/>
      <w:dstrike w:val="0"/>
      <w:color w:val="FF0000"/>
      <w:lang w:val="en-US"/>
    </w:rPr>
  </w:style>
  <w:style w:type="paragraph" w:customStyle="1" w:styleId="scbillsiglines">
    <w:name w:val="sc_bill_sig_lines"/>
    <w:qFormat/>
    <w:rsid w:val="002962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622F"/>
    <w:rPr>
      <w:bdr w:val="none" w:sz="0" w:space="0" w:color="auto"/>
      <w:shd w:val="clear" w:color="auto" w:fill="FEC6C6"/>
    </w:rPr>
  </w:style>
  <w:style w:type="character" w:customStyle="1" w:styleId="screstoreblue">
    <w:name w:val="sc_restore_blue"/>
    <w:uiPriority w:val="1"/>
    <w:qFormat/>
    <w:rsid w:val="0029622F"/>
    <w:rPr>
      <w:color w:val="4472C4" w:themeColor="accent1"/>
      <w:bdr w:val="none" w:sz="0" w:space="0" w:color="auto"/>
      <w:shd w:val="clear" w:color="auto" w:fill="auto"/>
    </w:rPr>
  </w:style>
  <w:style w:type="character" w:customStyle="1" w:styleId="screstorered">
    <w:name w:val="sc_restore_red"/>
    <w:uiPriority w:val="1"/>
    <w:qFormat/>
    <w:rsid w:val="0029622F"/>
    <w:rPr>
      <w:color w:val="FF0000"/>
      <w:bdr w:val="none" w:sz="0" w:space="0" w:color="auto"/>
      <w:shd w:val="clear" w:color="auto" w:fill="auto"/>
    </w:rPr>
  </w:style>
  <w:style w:type="character" w:customStyle="1" w:styleId="scamendhouse">
    <w:name w:val="sc_amend_house"/>
    <w:uiPriority w:val="1"/>
    <w:qFormat/>
    <w:rsid w:val="0029622F"/>
    <w:rPr>
      <w:bdr w:val="none" w:sz="0" w:space="0" w:color="auto"/>
      <w:shd w:val="clear" w:color="auto" w:fill="E2EFD9" w:themeFill="accent6" w:themeFillTint="33"/>
    </w:rPr>
  </w:style>
  <w:style w:type="character" w:customStyle="1" w:styleId="scamendsenate">
    <w:name w:val="sc_amend_senate"/>
    <w:uiPriority w:val="1"/>
    <w:qFormat/>
    <w:rsid w:val="0029622F"/>
    <w:rPr>
      <w:bdr w:val="none" w:sz="0" w:space="0" w:color="auto"/>
      <w:shd w:val="clear" w:color="auto" w:fill="FFF2CC" w:themeFill="accent4" w:themeFillTint="33"/>
    </w:rPr>
  </w:style>
  <w:style w:type="character" w:customStyle="1" w:styleId="scstrikenewblue">
    <w:name w:val="sc_strike_new_blue"/>
    <w:uiPriority w:val="1"/>
    <w:qFormat/>
    <w:rsid w:val="0029622F"/>
    <w:rPr>
      <w:strike w:val="0"/>
      <w:dstrike/>
      <w:color w:val="0070C0"/>
      <w:u w:val="none"/>
    </w:rPr>
  </w:style>
  <w:style w:type="character" w:customStyle="1" w:styleId="scstrikenewred">
    <w:name w:val="sc_strike_new_red"/>
    <w:uiPriority w:val="1"/>
    <w:qFormat/>
    <w:rsid w:val="0029622F"/>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29622F"/>
    <w:pPr>
      <w:spacing w:after="0" w:line="240" w:lineRule="auto"/>
    </w:pPr>
    <w:rPr>
      <w:rFonts w:ascii="Times New Roman" w:hAnsi="Times New Roman"/>
      <w:i/>
      <w:lang w:val="en-US"/>
    </w:rPr>
  </w:style>
  <w:style w:type="paragraph" w:customStyle="1" w:styleId="sccoversheetsenate">
    <w:name w:val="sc_coversheet_senate"/>
    <w:qFormat/>
    <w:rsid w:val="0029622F"/>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80&amp;session=126&amp;summary=B" TargetMode="External" Id="R6c97c35cc29949ae" /><Relationship Type="http://schemas.openxmlformats.org/officeDocument/2006/relationships/hyperlink" Target="https://www.scstatehouse.gov/sess126_2025-2026/prever/880_20260203.docx" TargetMode="External" Id="R6853d8b0e4fb4f53" /><Relationship Type="http://schemas.openxmlformats.org/officeDocument/2006/relationships/hyperlink" Target="https://www.scstatehouse.gov/sess126_2025-2026/prever/880_20260204.docx" TargetMode="External" Id="Rffe53ae7adcd4fd9" /><Relationship Type="http://schemas.openxmlformats.org/officeDocument/2006/relationships/hyperlink" Target="h:\sj\20260203.docx" TargetMode="External" Id="R73d4c88e29704a6c" /><Relationship Type="http://schemas.openxmlformats.org/officeDocument/2006/relationships/hyperlink" Target="h:\sj\20260203.docx" TargetMode="External" Id="R04dd5eba71654d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17678"/>
    <w:rsid w:val="003E0E59"/>
    <w:rsid w:val="004C1DEE"/>
    <w:rsid w:val="004F5550"/>
    <w:rsid w:val="00501E6F"/>
    <w:rsid w:val="00507587"/>
    <w:rsid w:val="00566531"/>
    <w:rsid w:val="005B01B7"/>
    <w:rsid w:val="006005F9"/>
    <w:rsid w:val="00616D59"/>
    <w:rsid w:val="006235E7"/>
    <w:rsid w:val="0063236C"/>
    <w:rsid w:val="00716BDF"/>
    <w:rsid w:val="008012F7"/>
    <w:rsid w:val="008744C6"/>
    <w:rsid w:val="0094764F"/>
    <w:rsid w:val="009B38B3"/>
    <w:rsid w:val="009C4429"/>
    <w:rsid w:val="009F6A8C"/>
    <w:rsid w:val="00B41EFF"/>
    <w:rsid w:val="00BA22F4"/>
    <w:rsid w:val="00D8287A"/>
    <w:rsid w:val="00D90437"/>
    <w:rsid w:val="00EB0F12"/>
    <w:rsid w:val="00EF3015"/>
    <w:rsid w:val="00FA0A1F"/>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198d2ec4-78c8-4577-97a8-a1262580bebf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867a917b-f529-4eef-b4bc-c86a6c293d11</T_BILL_REQUEST_REQUEST>
  <T_BILL_R_ORIGINALDRAFT>5a9d0a74-1322-4388-86dc-6611f3a3f86f</T_BILL_R_ORIGINALDRAFT>
  <T_BILL_SPONSOR_SPONSOR>c6852c26-5d94-48ee-b772-3b5ac47bc9fa</T_BILL_SPONSOR_SPONSOR>
  <T_BILL_T_BILLNAME>[0880]</T_BILL_T_BILLNAME>
  <T_BILL_T_BILLNUMBER>880</T_BILL_T_BILLNUMBER>
  <T_BILL_T_BILLTITLE>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T_BILL_T_BILLTITLE>
  <T_BILL_T_CHAMBER>senate</T_BILL_T_CHAMBER>
  <T_BILL_T_FILENAME> </T_BILL_T_FILENAME>
  <T_BILL_T_LEGTYPE>joint_resolution</T_BILL_T_LEGTYPE>
  <T_BILL_T_RATNUMBERSTRING>SNone</T_BILL_T_RATNUMBERSTRING>
  <T_BILL_T_SECTIONS>[{"SectionUUID":"d13f012a-d455-45e1-8fc8-80186713d67b","SectionName":"New Blank SECTION","SectionNumber":1,"SectionType":"new","CodeSections":[],"TitleText":"","DisableControls":false,"Deleted":false,"RepealItems":[],"SectionBookmarkName":"bs_num_1_4a321f924"},{"SectionUUID":"4d94fc57-c7fa-4162-b372-8d178987614d","SectionName":"standard_eff_date_section","SectionNumber":2,"SectionType":"drafting_clause","CodeSections":[],"TitleText":"If a member of the Senate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Representatives","DisableControls":false,"Deleted":false,"RepealItems":[],"SectionBookmarkName":"bs_num_2_lastsection"}]</T_BILL_T_SECTIONS>
  <T_BILL_T_SUBJECT>Election Schedule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2026-02-04T17:58:00Z</dcterms:created>
  <dcterms:modified xsi:type="dcterms:W3CDTF">2026-02-04T17:59:00Z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