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898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Matthews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SR-0527KM-AMB26.docx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10,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February 10,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Bridges Preparatory School Future Business Leaders of America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2/10/2026</w:t>
      </w:r>
      <w:r>
        <w:tab/>
        <w:t>Senate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4a40cd89f424de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1d82d7c287c4119">
        <w:r>
          <w:rPr>
            <w:rStyle w:val="Hyperlink"/>
            <w:u w:val="single"/>
          </w:rPr>
          <w:t>02/10/2026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6BD1DF51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E44D08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4E1A14" w14:paraId="48DB32D0" w14:textId="0F4E9EFE">
          <w:pPr>
            <w:pStyle w:val="scresolutiontitle"/>
          </w:pPr>
          <w:r>
            <w:t xml:space="preserve">TO RECOGNIZE AND HONOR the Bridges Preparatory School future </w:t>
          </w:r>
          <w:r w:rsidR="002F008E">
            <w:t>BUSINESS</w:t>
          </w:r>
          <w:r>
            <w:t xml:space="preserve"> Leaders of America Chapter for its dedication to leadership development, community service</w:t>
          </w:r>
          <w:r w:rsidR="001327D9">
            <w:t>,</w:t>
          </w:r>
          <w:r>
            <w:t xml:space="preserve"> and academic excellence. 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3E2106" w:rsidP="003E2106" w:rsidRDefault="003E2106" w14:paraId="63613523" w14:textId="3E6D741F">
      <w:pPr>
        <w:pStyle w:val="scresolutionwhereas"/>
      </w:pPr>
      <w:bookmarkStart w:name="wa_d1365522e" w:id="1"/>
      <w:r>
        <w:t>W</w:t>
      </w:r>
      <w:bookmarkEnd w:id="1"/>
      <w:r>
        <w:t xml:space="preserve">hereas, the members of the South Carolina </w:t>
      </w:r>
      <w:r w:rsidR="00305BF4">
        <w:t>Senate</w:t>
      </w:r>
      <w:r>
        <w:t xml:space="preserve"> are pleased to recognize </w:t>
      </w:r>
      <w:r w:rsidR="004E1A14">
        <w:t xml:space="preserve">the Future Business Leaders of America chapter at </w:t>
      </w:r>
      <w:r w:rsidR="009B6F31">
        <w:t>Bridges Preparatory Schoo</w:t>
      </w:r>
      <w:r w:rsidR="004E1A14">
        <w:t>l, located in Beaufort County</w:t>
      </w:r>
      <w:r>
        <w:t>; and</w:t>
      </w:r>
    </w:p>
    <w:p w:rsidR="003E2106" w:rsidP="003E2106" w:rsidRDefault="003E2106" w14:paraId="23406625" w14:textId="77777777">
      <w:pPr>
        <w:pStyle w:val="scresolutionwhereas"/>
      </w:pPr>
    </w:p>
    <w:p w:rsidR="003E2106" w:rsidP="009B6F31" w:rsidRDefault="009B6F31" w14:paraId="798786A1" w14:textId="15357BDE">
      <w:pPr>
        <w:pStyle w:val="scresolutionwhereas"/>
      </w:pPr>
      <w:bookmarkStart w:name="wa_cdce6fda2" w:id="2"/>
      <w:r>
        <w:t>W</w:t>
      </w:r>
      <w:bookmarkEnd w:id="2"/>
      <w:r>
        <w:t xml:space="preserve">hereas, the Bridges Preparatory School Future Business Leaders of America chapter works diligently to prepare students for careers in business, computer science, and leadership </w:t>
      </w:r>
      <w:r w:rsidRPr="009B6F31">
        <w:t>through competitive events, service projects, and professional skill‑building opportunities</w:t>
      </w:r>
      <w:r>
        <w:t>; and</w:t>
      </w:r>
    </w:p>
    <w:p w:rsidR="003E2106" w:rsidP="003E2106" w:rsidRDefault="003E2106" w14:paraId="5F44C459" w14:textId="77777777">
      <w:pPr>
        <w:pStyle w:val="scresolutionwhereas"/>
      </w:pPr>
    </w:p>
    <w:p w:rsidR="009B6F31" w:rsidP="003E2106" w:rsidRDefault="009B6F31" w14:paraId="3A11A6DF" w14:textId="5FD8B507">
      <w:pPr>
        <w:pStyle w:val="scresolutionwhereas"/>
      </w:pPr>
      <w:bookmarkStart w:name="wa_0a8739a2b" w:id="3"/>
      <w:r>
        <w:t>W</w:t>
      </w:r>
      <w:bookmarkEnd w:id="3"/>
      <w:r>
        <w:t>hereas</w:t>
      </w:r>
      <w:r w:rsidR="00F805EE">
        <w:t>,</w:t>
      </w:r>
      <w:r>
        <w:t xml:space="preserve"> </w:t>
      </w:r>
      <w:r w:rsidR="001327D9">
        <w:t>Bridges Preparatory S</w:t>
      </w:r>
      <w:r w:rsidRPr="009B6F31" w:rsidR="001327D9">
        <w:t xml:space="preserve">chool </w:t>
      </w:r>
      <w:r w:rsidR="001327D9">
        <w:t xml:space="preserve">students </w:t>
      </w:r>
      <w:r w:rsidRPr="009B6F31">
        <w:t xml:space="preserve">consistently demonstrate commitment, teamwork, and a strong desire to make a positive impact within </w:t>
      </w:r>
      <w:r w:rsidR="001327D9">
        <w:t>the school</w:t>
      </w:r>
      <w:r w:rsidRPr="009B6F31">
        <w:t xml:space="preserve"> and the surrounding community</w:t>
      </w:r>
      <w:r w:rsidR="00F805EE">
        <w:t>;</w:t>
      </w:r>
      <w:r w:rsidR="003C630C">
        <w:t xml:space="preserve"> and</w:t>
      </w:r>
    </w:p>
    <w:p w:rsidR="009B6F31" w:rsidP="003E2106" w:rsidRDefault="009B6F31" w14:paraId="79599534" w14:textId="77777777">
      <w:pPr>
        <w:pStyle w:val="scresolutionwhereas"/>
      </w:pPr>
    </w:p>
    <w:p w:rsidR="008A7625" w:rsidP="003E2106" w:rsidRDefault="003E2106" w14:paraId="44F28955" w14:textId="33F3CBCA">
      <w:pPr>
        <w:pStyle w:val="scresolutionwhereas"/>
      </w:pPr>
      <w:bookmarkStart w:name="wa_17b2dbabe" w:id="4"/>
      <w:r>
        <w:t>W</w:t>
      </w:r>
      <w:bookmarkEnd w:id="4"/>
      <w:r>
        <w:t xml:space="preserve">hereas, the members of the South Carolina </w:t>
      </w:r>
      <w:r w:rsidR="00305BF4">
        <w:t>Senate</w:t>
      </w:r>
      <w:r>
        <w:t xml:space="preserve"> greatly appreciate the dedication and commitment that </w:t>
      </w:r>
      <w:r w:rsidR="00F805EE">
        <w:t>the students of the Bridges Preparatory School Future Business Leaders of America chapter</w:t>
      </w:r>
      <w:r>
        <w:t xml:space="preserve"> ha</w:t>
      </w:r>
      <w:r w:rsidR="00F805EE">
        <w:t>ve</w:t>
      </w:r>
      <w:r>
        <w:t xml:space="preserve"> shown in serving the people and the State of South Carolina.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4EFE9EE7">
      <w:pPr>
        <w:pStyle w:val="scresolutionbody"/>
      </w:pPr>
      <w:bookmarkStart w:name="up_43fa42f28" w:id="5"/>
      <w:r w:rsidRPr="00040E43">
        <w:t>B</w:t>
      </w:r>
      <w:bookmarkEnd w:id="5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E44D08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3E2106" w:rsidP="003E2106" w:rsidRDefault="00007116" w14:paraId="20AC054C" w14:textId="0D51D61E">
      <w:pPr>
        <w:pStyle w:val="scresolutionmembers"/>
      </w:pPr>
      <w:bookmarkStart w:name="up_5e6a19598" w:id="6"/>
      <w:r w:rsidRPr="00040E43">
        <w:t>T</w:t>
      </w:r>
      <w:bookmarkEnd w:id="6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E44D08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F7527" w:rsidR="003E2106">
        <w:t xml:space="preserve">recognize and honor </w:t>
      </w:r>
      <w:r w:rsidR="00F805EE">
        <w:t>the Bridges Preparatory School Future Business Leaders of America chapter</w:t>
      </w:r>
      <w:r w:rsidR="004E1A14">
        <w:t xml:space="preserve"> for its dedication to leadership development, community service</w:t>
      </w:r>
      <w:r w:rsidR="001327D9">
        <w:t>,</w:t>
      </w:r>
      <w:r w:rsidR="004E1A14">
        <w:t xml:space="preserve"> and academic excellence</w:t>
      </w:r>
      <w:r w:rsidRPr="00EF7527" w:rsidR="003E2106">
        <w:t>.</w:t>
      </w:r>
    </w:p>
    <w:p w:rsidR="003E2106" w:rsidP="003E2106" w:rsidRDefault="003E2106" w14:paraId="0253E611" w14:textId="77777777">
      <w:pPr>
        <w:pStyle w:val="scresolutionmembers"/>
      </w:pPr>
    </w:p>
    <w:p w:rsidRPr="00040E43" w:rsidR="00B9052D" w:rsidP="003E2106" w:rsidRDefault="003E2106" w14:paraId="48DB32E8" w14:textId="7EB65238">
      <w:pPr>
        <w:pStyle w:val="scresolutionmembers"/>
      </w:pPr>
      <w:bookmarkStart w:name="up_01ce26e98" w:id="7"/>
      <w:r>
        <w:t>B</w:t>
      </w:r>
      <w:bookmarkEnd w:id="7"/>
      <w:r>
        <w:t>e it further resolved that a copy of this resolution be presented to</w:t>
      </w:r>
      <w:r w:rsidR="00F805EE">
        <w:t xml:space="preserve"> the Bridges Preparatory School Future Business Leaders of America chapter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B91F1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8D84C4B" w:rsidR="007003E1" w:rsidRDefault="00347201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44D08">
              <w:rPr>
                <w:noProof/>
              </w:rPr>
              <w:t>SR-0527KM-AMB26.docx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1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14A"/>
    <w:rsid w:val="001035F1"/>
    <w:rsid w:val="0010776B"/>
    <w:rsid w:val="00110619"/>
    <w:rsid w:val="0011125A"/>
    <w:rsid w:val="001327D9"/>
    <w:rsid w:val="00133E66"/>
    <w:rsid w:val="001347EE"/>
    <w:rsid w:val="00136B38"/>
    <w:rsid w:val="001373F6"/>
    <w:rsid w:val="001435A3"/>
    <w:rsid w:val="00146ED3"/>
    <w:rsid w:val="00151044"/>
    <w:rsid w:val="00187057"/>
    <w:rsid w:val="0018760E"/>
    <w:rsid w:val="001A022F"/>
    <w:rsid w:val="001A2C0B"/>
    <w:rsid w:val="001A72A6"/>
    <w:rsid w:val="001B6398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20566"/>
    <w:rsid w:val="002321B6"/>
    <w:rsid w:val="00232912"/>
    <w:rsid w:val="00243670"/>
    <w:rsid w:val="0024741E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008E"/>
    <w:rsid w:val="002F4473"/>
    <w:rsid w:val="00301B21"/>
    <w:rsid w:val="00305BF4"/>
    <w:rsid w:val="00325348"/>
    <w:rsid w:val="0032732C"/>
    <w:rsid w:val="003321E4"/>
    <w:rsid w:val="00336AD0"/>
    <w:rsid w:val="00347148"/>
    <w:rsid w:val="0036008C"/>
    <w:rsid w:val="0037079A"/>
    <w:rsid w:val="00384FC9"/>
    <w:rsid w:val="00385E1F"/>
    <w:rsid w:val="003A4798"/>
    <w:rsid w:val="003A4F41"/>
    <w:rsid w:val="003C4DAB"/>
    <w:rsid w:val="003C630C"/>
    <w:rsid w:val="003D01E8"/>
    <w:rsid w:val="003D0BC2"/>
    <w:rsid w:val="003E2106"/>
    <w:rsid w:val="003E5288"/>
    <w:rsid w:val="003F6D79"/>
    <w:rsid w:val="003F6E8C"/>
    <w:rsid w:val="0041760A"/>
    <w:rsid w:val="00417C01"/>
    <w:rsid w:val="004252D4"/>
    <w:rsid w:val="00430D4D"/>
    <w:rsid w:val="00436096"/>
    <w:rsid w:val="004403BD"/>
    <w:rsid w:val="00461441"/>
    <w:rsid w:val="004623E6"/>
    <w:rsid w:val="0046488E"/>
    <w:rsid w:val="0046685D"/>
    <w:rsid w:val="004669F5"/>
    <w:rsid w:val="00474070"/>
    <w:rsid w:val="004809EE"/>
    <w:rsid w:val="004B7339"/>
    <w:rsid w:val="004E1A14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61BE4"/>
    <w:rsid w:val="00564B46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41075"/>
    <w:rsid w:val="00666E48"/>
    <w:rsid w:val="00670F2F"/>
    <w:rsid w:val="006913C9"/>
    <w:rsid w:val="0069470D"/>
    <w:rsid w:val="006B1590"/>
    <w:rsid w:val="006B7EFD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D4394"/>
    <w:rsid w:val="007E01B6"/>
    <w:rsid w:val="007F3C86"/>
    <w:rsid w:val="007F6D64"/>
    <w:rsid w:val="00810471"/>
    <w:rsid w:val="00820B4F"/>
    <w:rsid w:val="0083341D"/>
    <w:rsid w:val="008362E8"/>
    <w:rsid w:val="008410D3"/>
    <w:rsid w:val="00843D27"/>
    <w:rsid w:val="00846FE5"/>
    <w:rsid w:val="0085786E"/>
    <w:rsid w:val="00870570"/>
    <w:rsid w:val="008905D2"/>
    <w:rsid w:val="008A1768"/>
    <w:rsid w:val="008A440D"/>
    <w:rsid w:val="008A489F"/>
    <w:rsid w:val="008A7625"/>
    <w:rsid w:val="008B4AC4"/>
    <w:rsid w:val="008C3A19"/>
    <w:rsid w:val="008D05D1"/>
    <w:rsid w:val="008E1DCA"/>
    <w:rsid w:val="008F0F33"/>
    <w:rsid w:val="008F4429"/>
    <w:rsid w:val="008F4577"/>
    <w:rsid w:val="009059FF"/>
    <w:rsid w:val="0092634F"/>
    <w:rsid w:val="009270BA"/>
    <w:rsid w:val="0094021A"/>
    <w:rsid w:val="00953783"/>
    <w:rsid w:val="00957A17"/>
    <w:rsid w:val="0096528D"/>
    <w:rsid w:val="00965B3F"/>
    <w:rsid w:val="009B44AF"/>
    <w:rsid w:val="009B6F31"/>
    <w:rsid w:val="009C6A0B"/>
    <w:rsid w:val="009C7F19"/>
    <w:rsid w:val="009E2BE4"/>
    <w:rsid w:val="009F0C77"/>
    <w:rsid w:val="009F4DD1"/>
    <w:rsid w:val="009F7B81"/>
    <w:rsid w:val="00A022BB"/>
    <w:rsid w:val="00A02543"/>
    <w:rsid w:val="00A116D8"/>
    <w:rsid w:val="00A14A0F"/>
    <w:rsid w:val="00A34F8F"/>
    <w:rsid w:val="00A41684"/>
    <w:rsid w:val="00A42611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263D6"/>
    <w:rsid w:val="00B31DA6"/>
    <w:rsid w:val="00B3602C"/>
    <w:rsid w:val="00B412D4"/>
    <w:rsid w:val="00B4712E"/>
    <w:rsid w:val="00B519D6"/>
    <w:rsid w:val="00B6480F"/>
    <w:rsid w:val="00B64FFF"/>
    <w:rsid w:val="00B703CB"/>
    <w:rsid w:val="00B7267F"/>
    <w:rsid w:val="00B74BCA"/>
    <w:rsid w:val="00B879A5"/>
    <w:rsid w:val="00B9052D"/>
    <w:rsid w:val="00B9105E"/>
    <w:rsid w:val="00B91F10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A4D11"/>
    <w:rsid w:val="00CB3A6D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2D6A"/>
    <w:rsid w:val="00D73A67"/>
    <w:rsid w:val="00D8028D"/>
    <w:rsid w:val="00D970A9"/>
    <w:rsid w:val="00DB1F5E"/>
    <w:rsid w:val="00DB39F6"/>
    <w:rsid w:val="00DC47B1"/>
    <w:rsid w:val="00DF3845"/>
    <w:rsid w:val="00E071A0"/>
    <w:rsid w:val="00E32D96"/>
    <w:rsid w:val="00E41911"/>
    <w:rsid w:val="00E42BB7"/>
    <w:rsid w:val="00E44B57"/>
    <w:rsid w:val="00E44D08"/>
    <w:rsid w:val="00E658FD"/>
    <w:rsid w:val="00E65E3A"/>
    <w:rsid w:val="00E92EEF"/>
    <w:rsid w:val="00E95B4E"/>
    <w:rsid w:val="00E97AB4"/>
    <w:rsid w:val="00EA150E"/>
    <w:rsid w:val="00EB0F12"/>
    <w:rsid w:val="00EC0829"/>
    <w:rsid w:val="00ED40F2"/>
    <w:rsid w:val="00EF2368"/>
    <w:rsid w:val="00EF3015"/>
    <w:rsid w:val="00EF5F4D"/>
    <w:rsid w:val="00F02C5C"/>
    <w:rsid w:val="00F2433B"/>
    <w:rsid w:val="00F24442"/>
    <w:rsid w:val="00F35707"/>
    <w:rsid w:val="00F42BA9"/>
    <w:rsid w:val="00F477DA"/>
    <w:rsid w:val="00F50AE3"/>
    <w:rsid w:val="00F655B7"/>
    <w:rsid w:val="00F656BA"/>
    <w:rsid w:val="00F67CF1"/>
    <w:rsid w:val="00F7053B"/>
    <w:rsid w:val="00F728AA"/>
    <w:rsid w:val="00F805EE"/>
    <w:rsid w:val="00F840F0"/>
    <w:rsid w:val="00F91CB4"/>
    <w:rsid w:val="00F935A0"/>
    <w:rsid w:val="00FA0B1D"/>
    <w:rsid w:val="00FB0D0D"/>
    <w:rsid w:val="00FB43B4"/>
    <w:rsid w:val="00FB6B0B"/>
    <w:rsid w:val="00FB6FC2"/>
    <w:rsid w:val="00FC37C4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577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4577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577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8F45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577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F45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577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F4577"/>
  </w:style>
  <w:style w:type="character" w:styleId="LineNumber">
    <w:name w:val="line number"/>
    <w:basedOn w:val="DefaultParagraphFont"/>
    <w:uiPriority w:val="99"/>
    <w:semiHidden/>
    <w:unhideWhenUsed/>
    <w:rsid w:val="008F4577"/>
  </w:style>
  <w:style w:type="paragraph" w:customStyle="1" w:styleId="BillDots">
    <w:name w:val="Bill Dots"/>
    <w:basedOn w:val="Normal"/>
    <w:qFormat/>
    <w:rsid w:val="008F4577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8F4577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45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57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F4577"/>
    <w:pPr>
      <w:ind w:left="720"/>
      <w:contextualSpacing/>
    </w:pPr>
  </w:style>
  <w:style w:type="paragraph" w:customStyle="1" w:styleId="scbillheader">
    <w:name w:val="sc_bill_header"/>
    <w:qFormat/>
    <w:rsid w:val="008F4577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8F4577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8F457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8F457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8F457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8F457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8F457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8F457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8F457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8F457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8F4577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8F4577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8F4577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8F4577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8F4577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8F4577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8F4577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8F4577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8F4577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8F4577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8F4577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8F4577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8F4577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8F4577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8F4577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8F4577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8F4577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8F457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8F4577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8F4577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8F457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8F457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8F457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8F4577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8F4577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8F457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8F457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8F457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8F457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8F457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8F457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8F457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8F4577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8F4577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8F457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8F4577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8F4577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8F4577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8F4577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8F4577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8F4577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8F4577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8F4577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8F4577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8F457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8F4577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8F457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8F4577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8F4577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8F4577"/>
    <w:rPr>
      <w:color w:val="808080"/>
    </w:rPr>
  </w:style>
  <w:style w:type="paragraph" w:customStyle="1" w:styleId="sctablecodifiedsection">
    <w:name w:val="sc_table_codified_section"/>
    <w:qFormat/>
    <w:rsid w:val="008F4577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8F4577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8F4577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8F4577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8F4577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8F4577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8F4577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8F4577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8F4577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8F4577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8F4577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8F4577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8F4577"/>
    <w:rPr>
      <w:strike/>
      <w:dstrike w:val="0"/>
    </w:rPr>
  </w:style>
  <w:style w:type="character" w:customStyle="1" w:styleId="scstrikeblue">
    <w:name w:val="sc_strike_blue"/>
    <w:uiPriority w:val="1"/>
    <w:qFormat/>
    <w:rsid w:val="008F4577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8F4577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8F4577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8F4577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8F457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8F4577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8F4577"/>
  </w:style>
  <w:style w:type="paragraph" w:customStyle="1" w:styleId="scbillendxx">
    <w:name w:val="sc_bill_end_xx"/>
    <w:qFormat/>
    <w:rsid w:val="008F4577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8F4577"/>
  </w:style>
  <w:style w:type="character" w:customStyle="1" w:styleId="scresolutionbody1">
    <w:name w:val="sc_resolution_body1"/>
    <w:uiPriority w:val="1"/>
    <w:qFormat/>
    <w:rsid w:val="008F4577"/>
  </w:style>
  <w:style w:type="character" w:styleId="Strong">
    <w:name w:val="Strong"/>
    <w:basedOn w:val="DefaultParagraphFont"/>
    <w:uiPriority w:val="22"/>
    <w:qFormat/>
    <w:rsid w:val="008F4577"/>
    <w:rPr>
      <w:b/>
      <w:bCs/>
    </w:rPr>
  </w:style>
  <w:style w:type="character" w:customStyle="1" w:styleId="scamendhouse">
    <w:name w:val="sc_amend_house"/>
    <w:uiPriority w:val="1"/>
    <w:qFormat/>
    <w:rsid w:val="008F4577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8F4577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8F4577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8F4577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8F4577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18760E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3E2106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898&amp;session=126&amp;summary=B" TargetMode="External" Id="R94a40cd89f424de5" /><Relationship Type="http://schemas.openxmlformats.org/officeDocument/2006/relationships/hyperlink" Target="https://www.scstatehouse.gov/sess126_2025-2026/prever/898_20260210.docx" TargetMode="External" Id="Rd1d82d7c287c411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20566"/>
    <w:rsid w:val="002A3D45"/>
    <w:rsid w:val="00362988"/>
    <w:rsid w:val="00430D4D"/>
    <w:rsid w:val="00460640"/>
    <w:rsid w:val="004D1BF3"/>
    <w:rsid w:val="00573513"/>
    <w:rsid w:val="006B7EFD"/>
    <w:rsid w:val="0072205F"/>
    <w:rsid w:val="00804B1A"/>
    <w:rsid w:val="008228BC"/>
    <w:rsid w:val="00957A17"/>
    <w:rsid w:val="00A22407"/>
    <w:rsid w:val="00AA6F82"/>
    <w:rsid w:val="00BE097C"/>
    <w:rsid w:val="00E216F6"/>
    <w:rsid w:val="00EA266C"/>
    <w:rsid w:val="00EB0F12"/>
    <w:rsid w:val="00EB6DDA"/>
    <w:rsid w:val="00EE2B2C"/>
    <w:rsid w:val="00EF3015"/>
    <w:rsid w:val="00F35707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Senate</CHAMBER_DISPLAY>
  <DOCUMENT_TYPE>Bill</DOCUMENT_TYPE>
  <FILENAME>&lt;&lt;filename&gt;&gt;</FILENAME>
  <ID>50c7913e-7983-45d2-a81f-5776f119e53a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2026-02-10T00:00:00-05:00</T_BILL_DT_VERSION>
  <T_BILL_D_INTRODATE>2026-02-10</T_BILL_D_INTRODATE>
  <T_BILL_D_SENATEINTRODATE>2026-02-10</T_BILL_D_SENATEINTRODATE>
  <T_BILL_N_INTERNALVERSIONNUMBER>1</T_BILL_N_INTERNALVERSIONNUMBER>
  <T_BILL_N_SESSION>126</T_BILL_N_SESSION>
  <T_BILL_N_VERSIONNUMBER>1</T_BILL_N_VERSIONNUMBER>
  <T_BILL_N_YEAR>2026</T_BILL_N_YEAR>
  <T_BILL_REQUEST_REQUEST>58248c3c-fcbd-43eb-8705-5c5e121151a9</T_BILL_REQUEST_REQUEST>
  <T_BILL_R_ORIGINALDRAFT>32f89884-3fa2-4f8d-bd24-79dc4c0470a8</T_BILL_R_ORIGINALDRAFT>
  <T_BILL_SPONSOR_SPONSOR>71b90666-3c7d-4c9b-ae1d-d17628ef9016</T_BILL_SPONSOR_SPONSOR>
  <T_BILL_T_BILLNAME>[0898]</T_BILL_T_BILLNAME>
  <T_BILL_T_BILLNUMBER>898</T_BILL_T_BILLNUMBER>
  <T_BILL_T_BILLTITLE>TO RECOGNIZE AND HONOR the Bridges Preparatory School future BUSINESS Leaders of America Chapter for its dedication to leadership development, community service, and academic excellence. </T_BILL_T_BILLTITLE>
  <T_BILL_T_CHAMBER>senate</T_BILL_T_CHAMBER>
  <T_BILL_T_FILENAME> </T_BILL_T_FILENAME>
  <T_BILL_T_LEGTYPE>resolution</T_BILL_T_LEGTYPE>
  <T_BILL_T_RATNUMBERSTRING>SNone</T_BILL_T_RATNUMBERSTRING>
  <T_BILL_T_SUBJECT>Bridges Preparatory School Future Business Leaders of America</T_BILL_T_SUBJECT>
  <T_BILL_UR_DRAFTER>kenmoffitt@scsenate.gov</T_BILL_UR_DRAFTER>
  <T_BILL_UR_DRAFTINGASSISTANT>annabishop@scsenate.gov</T_BILL_UR_DRAFTINGASSISTANT>
  <T_BILL_UR_RESOLUTIONWRITER>annabishop@scsenate.gov</T_BILL_UR_RESOLUTIONWRITER>
</lwb360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D57C0B-C206-410E-9D9F-3890EF9A035E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1370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Anna Bishop</cp:lastModifiedBy>
  <cp:revision>4</cp:revision>
  <cp:lastPrinted>2021-01-26T15:56:00Z</cp:lastPrinted>
  <dcterms:created xsi:type="dcterms:W3CDTF">2026-02-04T16:17:00Z</dcterms:created>
  <dcterms:modified xsi:type="dcterms:W3CDTF">2026-02-04T16:17:00Z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