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SR-0529KM-AMB26.docx</w:t>
      </w:r>
    </w:p>
    <w:p>
      <w:pPr>
        <w:widowControl w:val="false"/>
        <w:spacing w:after="0"/>
        <w:jc w:val="left"/>
      </w:pPr>
    </w:p>
    <w:p>
      <w:pPr>
        <w:widowControl w:val="false"/>
        <w:spacing w:after="0"/>
        <w:jc w:val="left"/>
      </w:pPr>
      <w:r>
        <w:rPr>
          <w:rFonts w:ascii="Times New Roman"/>
          <w:sz w:val="22"/>
        </w:rPr>
        <w:t xml:space="preserve">Introduced in the Senate on February 10, 2026</w:t>
      </w:r>
    </w:p>
    <w:p>
      <w:pPr>
        <w:widowControl w:val="false"/>
        <w:spacing w:after="0"/>
        <w:jc w:val="left"/>
      </w:pPr>
      <w:r>
        <w:rPr>
          <w:rFonts w:ascii="Times New Roman"/>
          <w:sz w:val="22"/>
        </w:rPr>
        <w:t xml:space="preserve">Adopted by the Senate on February 10, 2026</w:t>
      </w:r>
    </w:p>
    <w:p>
      <w:pPr>
        <w:widowControl w:val="false"/>
        <w:spacing w:after="0"/>
        <w:jc w:val="left"/>
      </w:pPr>
    </w:p>
    <w:p>
      <w:pPr>
        <w:widowControl w:val="false"/>
        <w:spacing w:after="0"/>
        <w:jc w:val="left"/>
      </w:pPr>
      <w:r>
        <w:rPr>
          <w:rFonts w:ascii="Times New Roman"/>
          <w:sz w:val="22"/>
        </w:rPr>
        <w:t xml:space="preserve">Summary: JET Middle School Mock Trial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2/10/2026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cda10f181423411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939fb67128f4987">
        <w:r>
          <w:rPr>
            <w:rStyle w:val="Hyperlink"/>
            <w:u w:val="single"/>
          </w:rPr>
          <w:t>02/10/2026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7DA03B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35F29">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D4DD9" w14:paraId="48DB32D0" w14:textId="1C62E16D">
          <w:pPr>
            <w:pStyle w:val="scresolutiontitle"/>
          </w:pPr>
          <w:r>
            <w:t xml:space="preserve">TO RECOGNIZE AND HONOR </w:t>
          </w:r>
          <w:r w:rsidR="00921646">
            <w:t>the JET Middle School Mock Trial Team for winning the 2025 Middle School Mock Trial State Championship</w:t>
          </w:r>
          <w:r>
            <w:t>.</w:t>
          </w:r>
        </w:p>
      </w:sdtContent>
    </w:sdt>
    <w:p w:rsidR="0010776B" w:rsidP="00091FD9" w:rsidRDefault="0010776B" w14:paraId="48DB32D1" w14:textId="56627158">
      <w:pPr>
        <w:pStyle w:val="scresolutiontitle"/>
      </w:pPr>
    </w:p>
    <w:p w:rsidR="009D4DD9" w:rsidP="009D4DD9" w:rsidRDefault="009D4DD9" w14:paraId="55D0E9D0" w14:textId="61B23BF1">
      <w:pPr>
        <w:pStyle w:val="scresolutionwhereas"/>
      </w:pPr>
      <w:bookmarkStart w:name="wa_f7007c80a" w:id="1"/>
      <w:r>
        <w:t>W</w:t>
      </w:r>
      <w:bookmarkEnd w:id="1"/>
      <w:r>
        <w:t xml:space="preserve">hereas, the members of the South Carolina </w:t>
      </w:r>
      <w:r w:rsidR="00921646">
        <w:t>Senate</w:t>
      </w:r>
      <w:r>
        <w:t xml:space="preserve"> are pleased to recognize </w:t>
      </w:r>
      <w:r w:rsidR="00921646">
        <w:t>the JET Middle School mock trial team</w:t>
      </w:r>
      <w:r>
        <w:t xml:space="preserve"> for </w:t>
      </w:r>
      <w:r w:rsidR="00921646">
        <w:t>their recent win in the Middle School Mock Trial State Championship</w:t>
      </w:r>
      <w:r>
        <w:t>; and</w:t>
      </w:r>
    </w:p>
    <w:p w:rsidR="009D4DD9" w:rsidP="009D4DD9" w:rsidRDefault="009D4DD9" w14:paraId="4AA6A861" w14:textId="77777777">
      <w:pPr>
        <w:pStyle w:val="scresolutionwhereas"/>
      </w:pPr>
    </w:p>
    <w:p w:rsidR="00921646" w:rsidP="00921646" w:rsidRDefault="00921646" w14:paraId="56FD794B" w14:textId="4E68B53F">
      <w:pPr>
        <w:pStyle w:val="scresolutionwhereas"/>
      </w:pPr>
      <w:bookmarkStart w:name="wa_52d49a12d" w:id="2"/>
      <w:r>
        <w:t>W</w:t>
      </w:r>
      <w:bookmarkEnd w:id="2"/>
      <w:r>
        <w:t xml:space="preserve">hereas, </w:t>
      </w:r>
      <w:r w:rsidRPr="00921646">
        <w:t xml:space="preserve">the </w:t>
      </w:r>
      <w:r w:rsidR="00107957">
        <w:t>fifteen‑student</w:t>
      </w:r>
      <w:r w:rsidRPr="00921646">
        <w:t xml:space="preserve"> team powered their way through head‑to‑head competition against other middle school mock trial teams from across the </w:t>
      </w:r>
      <w:r w:rsidR="003808FD">
        <w:t>S</w:t>
      </w:r>
      <w:r w:rsidRPr="00921646">
        <w:t>tate. Attorney volunteers judged the two‑day competition based on the students’ understanding and presentation of the mock trial case, including use of exhibits and command of their roles in the courtroom</w:t>
      </w:r>
      <w:r>
        <w:t>; and</w:t>
      </w:r>
    </w:p>
    <w:p w:rsidR="00921646" w:rsidP="00921646" w:rsidRDefault="00921646" w14:paraId="552319DF" w14:textId="77777777">
      <w:pPr>
        <w:pStyle w:val="scresolutionwhereas"/>
      </w:pPr>
    </w:p>
    <w:p w:rsidR="00921646" w:rsidP="00921646" w:rsidRDefault="00921646" w14:paraId="3EA461DE" w14:textId="07E20A90">
      <w:pPr>
        <w:pStyle w:val="scresolutionwhereas"/>
      </w:pPr>
      <w:bookmarkStart w:name="wa_f569d7b9e" w:id="3"/>
      <w:r>
        <w:t>W</w:t>
      </w:r>
      <w:bookmarkEnd w:id="3"/>
      <w:r>
        <w:t>hereas, p</w:t>
      </w:r>
      <w:r w:rsidRPr="00921646">
        <w:t xml:space="preserve">articipating students </w:t>
      </w:r>
      <w:r w:rsidR="003808FD">
        <w:t>included</w:t>
      </w:r>
      <w:r w:rsidRPr="00921646">
        <w:t xml:space="preserve"> Isabella Cain</w:t>
      </w:r>
      <w:r w:rsidR="003808FD">
        <w:t>,</w:t>
      </w:r>
      <w:r w:rsidRPr="00921646">
        <w:t xml:space="preserve"> Nathan Carter</w:t>
      </w:r>
      <w:r w:rsidR="003808FD">
        <w:t>,</w:t>
      </w:r>
      <w:r w:rsidRPr="00921646">
        <w:t xml:space="preserve"> Rebecca Childs</w:t>
      </w:r>
      <w:r w:rsidR="003808FD">
        <w:t>,</w:t>
      </w:r>
      <w:r w:rsidRPr="00921646">
        <w:t xml:space="preserve"> Emalyn Cockrell</w:t>
      </w:r>
      <w:r w:rsidR="003808FD">
        <w:t>,</w:t>
      </w:r>
      <w:r w:rsidRPr="00921646">
        <w:t xml:space="preserve"> Izel Griffin Restrepo</w:t>
      </w:r>
      <w:r w:rsidR="003808FD">
        <w:t>,</w:t>
      </w:r>
      <w:r w:rsidRPr="00921646">
        <w:t xml:space="preserve"> Ruthie Hammond</w:t>
      </w:r>
      <w:r w:rsidR="003808FD">
        <w:t>,</w:t>
      </w:r>
      <w:r w:rsidRPr="00921646">
        <w:t xml:space="preserve"> Luke Hatfield</w:t>
      </w:r>
      <w:r w:rsidR="003808FD">
        <w:t>,</w:t>
      </w:r>
      <w:r w:rsidRPr="00921646">
        <w:t xml:space="preserve"> Naomi Herlong</w:t>
      </w:r>
      <w:r w:rsidR="003808FD">
        <w:t>,</w:t>
      </w:r>
      <w:r w:rsidRPr="00921646">
        <w:t xml:space="preserve"> Colbie Hodson</w:t>
      </w:r>
      <w:r w:rsidR="003808FD">
        <w:t>,</w:t>
      </w:r>
      <w:r w:rsidRPr="00921646">
        <w:t xml:space="preserve"> Josh Holmes</w:t>
      </w:r>
      <w:r w:rsidR="003808FD">
        <w:t>,</w:t>
      </w:r>
      <w:r w:rsidRPr="00921646">
        <w:t xml:space="preserve"> Leslie Jackson</w:t>
      </w:r>
      <w:r w:rsidR="003808FD">
        <w:t>,</w:t>
      </w:r>
      <w:r w:rsidRPr="00921646">
        <w:t xml:space="preserve"> Truman Massey</w:t>
      </w:r>
      <w:r w:rsidR="003808FD">
        <w:t>,</w:t>
      </w:r>
      <w:r w:rsidRPr="00921646">
        <w:t xml:space="preserve"> Gillian O'Gorman</w:t>
      </w:r>
      <w:r w:rsidR="003808FD">
        <w:t>,</w:t>
      </w:r>
      <w:r w:rsidRPr="00921646">
        <w:t xml:space="preserve"> Lindy O'Sullivan</w:t>
      </w:r>
      <w:r w:rsidR="003808FD">
        <w:t>,</w:t>
      </w:r>
      <w:r w:rsidRPr="00921646">
        <w:t xml:space="preserve"> and Landon Wilson</w:t>
      </w:r>
      <w:r>
        <w:t>; and</w:t>
      </w:r>
    </w:p>
    <w:p w:rsidR="00921646" w:rsidP="009D4DD9" w:rsidRDefault="00921646" w14:paraId="69AAFC9B" w14:textId="77777777">
      <w:pPr>
        <w:pStyle w:val="scresolutionwhereas"/>
      </w:pPr>
    </w:p>
    <w:p w:rsidR="00107957" w:rsidP="009D4DD9" w:rsidRDefault="00107957" w14:paraId="78FA3375" w14:textId="16E6650F">
      <w:pPr>
        <w:pStyle w:val="scresolutionwhereas"/>
      </w:pPr>
      <w:bookmarkStart w:name="wa_bf2e8ece0" w:id="4"/>
      <w:r>
        <w:t>W</w:t>
      </w:r>
      <w:bookmarkEnd w:id="4"/>
      <w:r>
        <w:t>hereas, the team was l</w:t>
      </w:r>
      <w:r w:rsidRPr="00107957">
        <w:t>ed by teacher coaches</w:t>
      </w:r>
      <w:r w:rsidR="00B85B49">
        <w:t>,</w:t>
      </w:r>
      <w:r w:rsidRPr="00107957">
        <w:t xml:space="preserve"> Dr. Patricia Moseley and Ruth Bledsoe, and attorney coach</w:t>
      </w:r>
      <w:r w:rsidR="00B85B49">
        <w:t>,</w:t>
      </w:r>
      <w:r w:rsidRPr="00107957">
        <w:t xml:space="preserve"> Blair Massey</w:t>
      </w:r>
      <w:r>
        <w:t>; and</w:t>
      </w:r>
    </w:p>
    <w:p w:rsidR="00107957" w:rsidP="009D4DD9" w:rsidRDefault="00107957" w14:paraId="3A0576CA" w14:textId="77777777">
      <w:pPr>
        <w:pStyle w:val="scresolutionwhereas"/>
      </w:pPr>
    </w:p>
    <w:p w:rsidR="00921646" w:rsidP="009D4DD9" w:rsidRDefault="00921646" w14:paraId="76609945" w14:textId="139C323C">
      <w:pPr>
        <w:pStyle w:val="scresolutionwhereas"/>
      </w:pPr>
      <w:bookmarkStart w:name="wa_7bb873f0e" w:id="5"/>
      <w:r>
        <w:t>W</w:t>
      </w:r>
      <w:bookmarkEnd w:id="5"/>
      <w:r>
        <w:t xml:space="preserve">hereas, </w:t>
      </w:r>
      <w:r w:rsidR="00107957">
        <w:t>t</w:t>
      </w:r>
      <w:r w:rsidRPr="00921646">
        <w:t>he South Carolina Bar Middle School Mock Trial Program is a hands‑on exercise in learning about due process. It is a team activity that is most often conducted as an extracurricular activity, but can also be incorporated into law, forensics or public speaking classes. Private schools, home school groups and community groups are welcome and encouraged to participate</w:t>
      </w:r>
      <w:r>
        <w:t>; and</w:t>
      </w:r>
    </w:p>
    <w:p w:rsidR="00921646" w:rsidP="009D4DD9" w:rsidRDefault="00921646" w14:paraId="00672BDD" w14:textId="77777777">
      <w:pPr>
        <w:pStyle w:val="scresolutionwhereas"/>
      </w:pPr>
    </w:p>
    <w:p w:rsidR="00921646" w:rsidP="009D4DD9" w:rsidRDefault="00921646" w14:paraId="1A4A5AAB" w14:textId="02558B60">
      <w:pPr>
        <w:pStyle w:val="scresolutionwhereas"/>
      </w:pPr>
      <w:bookmarkStart w:name="wa_03466efdb" w:id="6"/>
      <w:r>
        <w:t>W</w:t>
      </w:r>
      <w:bookmarkEnd w:id="6"/>
      <w:r>
        <w:t>hereas, s</w:t>
      </w:r>
      <w:r w:rsidRPr="00921646">
        <w:t xml:space="preserve">tudents representing attorneys and witnesses for both sides of a fictional case role play that case being tried in court. The students are guided in their case through </w:t>
      </w:r>
      <w:r w:rsidR="00B85B49">
        <w:t xml:space="preserve">the </w:t>
      </w:r>
      <w:r w:rsidRPr="00921646">
        <w:t>support of their teacher and attorney coaches. The program teaches the legal process and trial procedure</w:t>
      </w:r>
      <w:r>
        <w:t>; and</w:t>
      </w:r>
    </w:p>
    <w:p w:rsidR="009D4DD9" w:rsidP="009D4DD9" w:rsidRDefault="009D4DD9" w14:paraId="1663E692" w14:textId="77777777">
      <w:pPr>
        <w:pStyle w:val="scresolutionwhereas"/>
      </w:pPr>
    </w:p>
    <w:p w:rsidR="009D4DD9" w:rsidP="009D4DD9" w:rsidRDefault="00921646" w14:paraId="4653A018" w14:textId="1C3A4BF4">
      <w:pPr>
        <w:pStyle w:val="scresolutionwhereas"/>
      </w:pPr>
      <w:bookmarkStart w:name="wa_93b7429e4" w:id="7"/>
      <w:r>
        <w:t>W</w:t>
      </w:r>
      <w:bookmarkEnd w:id="7"/>
      <w:r>
        <w:t xml:space="preserve">hereas, </w:t>
      </w:r>
      <w:r w:rsidR="00107957">
        <w:t>by</w:t>
      </w:r>
      <w:r w:rsidRPr="00921646">
        <w:t xml:space="preserve"> incorporating </w:t>
      </w:r>
      <w:r w:rsidR="00107957">
        <w:t>m</w:t>
      </w:r>
      <w:r w:rsidRPr="00921646">
        <w:t xml:space="preserve">ock </w:t>
      </w:r>
      <w:r w:rsidR="00107957">
        <w:t>t</w:t>
      </w:r>
      <w:r w:rsidRPr="00921646">
        <w:t xml:space="preserve">rial in middle schools, students can learn about the basis of our American judicial system and the mechanics of litigation. In addition, students are encouraged to learn </w:t>
      </w:r>
      <w:r w:rsidRPr="00921646">
        <w:lastRenderedPageBreak/>
        <w:t xml:space="preserve">and understand the meaning of good citizenship in a democracy. </w:t>
      </w:r>
      <w:r w:rsidR="00B85B49">
        <w:t>Mock</w:t>
      </w:r>
      <w:r w:rsidRPr="00921646">
        <w:t xml:space="preserve"> trial encourages participation, critical thinking, speaking skills</w:t>
      </w:r>
      <w:r w:rsidR="00B85B49">
        <w:t>,</w:t>
      </w:r>
      <w:r w:rsidRPr="00921646">
        <w:t xml:space="preserve"> and teamwork. The </w:t>
      </w:r>
      <w:r w:rsidR="00B424E8">
        <w:t xml:space="preserve">South Carolina Bar </w:t>
      </w:r>
      <w:r w:rsidRPr="00921646">
        <w:t>Mock Trial program also serves to increase cooperation, respect and support between the community and the legal profession</w:t>
      </w:r>
      <w:r w:rsidR="00B424E8">
        <w:t xml:space="preserve"> in the State</w:t>
      </w:r>
      <w:r>
        <w:t>; and</w:t>
      </w:r>
    </w:p>
    <w:p w:rsidR="00107957" w:rsidP="009D4DD9" w:rsidRDefault="00107957" w14:paraId="3C9B6E63" w14:textId="77777777">
      <w:pPr>
        <w:pStyle w:val="scresolutionwhereas"/>
      </w:pPr>
    </w:p>
    <w:p w:rsidR="008A7625" w:rsidP="009D4DD9" w:rsidRDefault="009D4DD9" w14:paraId="44F28955" w14:textId="4803670E">
      <w:pPr>
        <w:pStyle w:val="scresolutionwhereas"/>
      </w:pPr>
      <w:bookmarkStart w:name="wa_b2862e2de" w:id="8"/>
      <w:r>
        <w:t>W</w:t>
      </w:r>
      <w:bookmarkEnd w:id="8"/>
      <w:r>
        <w:t xml:space="preserve">hereas, the members of the South Carolina </w:t>
      </w:r>
      <w:r w:rsidR="00921646">
        <w:t>Senate</w:t>
      </w:r>
      <w:r>
        <w:t xml:space="preserve"> greatly appreciate the dedication and commitment that </w:t>
      </w:r>
      <w:r w:rsidR="00921646">
        <w:t>the J</w:t>
      </w:r>
      <w:r w:rsidR="00020410">
        <w:t>ET</w:t>
      </w:r>
      <w:r w:rsidR="00921646">
        <w:t xml:space="preserve"> Middle School Mock Trial Team</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6C4B11B3">
      <w:pPr>
        <w:pStyle w:val="scresolutionbody"/>
      </w:pPr>
      <w:bookmarkStart w:name="up_00eba9933"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35F29">
            <w:rPr>
              <w:rStyle w:val="scresolutionbody1"/>
            </w:rPr>
            <w:t>Senate</w:t>
          </w:r>
        </w:sdtContent>
      </w:sdt>
      <w:r w:rsidRPr="00040E43">
        <w:t>:</w:t>
      </w:r>
    </w:p>
    <w:p w:rsidRPr="00040E43" w:rsidR="00B9052D" w:rsidP="00B703CB" w:rsidRDefault="00B9052D" w14:paraId="48DB32E5" w14:textId="77777777">
      <w:pPr>
        <w:pStyle w:val="scresolutionbody"/>
      </w:pPr>
    </w:p>
    <w:p w:rsidR="009D4DD9" w:rsidP="009D4DD9" w:rsidRDefault="00007116" w14:paraId="7886CC5E" w14:textId="5143EAD6">
      <w:pPr>
        <w:pStyle w:val="scresolutionmembers"/>
      </w:pPr>
      <w:bookmarkStart w:name="up_a9304d2f4"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35F29">
            <w:rPr>
              <w:rStyle w:val="scresolutionbody1"/>
            </w:rPr>
            <w:t>Senate</w:t>
          </w:r>
        </w:sdtContent>
      </w:sdt>
      <w:r w:rsidRPr="00040E43">
        <w:t xml:space="preserve">, by this resolution, </w:t>
      </w:r>
      <w:r w:rsidRPr="00EF7527" w:rsidR="009D4DD9">
        <w:t xml:space="preserve">recognize and honor </w:t>
      </w:r>
      <w:r w:rsidR="00921646">
        <w:t>the JET Middle School Mock Trial Team for winning the 2025 Middle School Mock Trial State Championship</w:t>
      </w:r>
      <w:r w:rsidRPr="00EF7527" w:rsidR="009D4DD9">
        <w:t>.</w:t>
      </w:r>
    </w:p>
    <w:p w:rsidR="009D4DD9" w:rsidP="009D4DD9" w:rsidRDefault="009D4DD9" w14:paraId="665B2383" w14:textId="77777777">
      <w:pPr>
        <w:pStyle w:val="scresolutionmembers"/>
      </w:pPr>
    </w:p>
    <w:p w:rsidRPr="00040E43" w:rsidR="00B9052D" w:rsidP="009D4DD9" w:rsidRDefault="009D4DD9" w14:paraId="48DB32E8" w14:textId="7D96B3A1">
      <w:pPr>
        <w:pStyle w:val="scresolutionmembers"/>
      </w:pPr>
      <w:bookmarkStart w:name="up_7162353b2" w:id="11"/>
      <w:r>
        <w:t>B</w:t>
      </w:r>
      <w:bookmarkEnd w:id="11"/>
      <w:r>
        <w:t xml:space="preserve">e it further resolved that a copy of this resolution be presented to </w:t>
      </w:r>
      <w:r w:rsidR="00921646">
        <w:t>the J</w:t>
      </w:r>
      <w:r w:rsidR="00B424E8">
        <w:t>ET</w:t>
      </w:r>
      <w:r w:rsidR="00921646">
        <w:t xml:space="preserve"> Middle School Mock Trial Team</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2258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6C535DB" w:rsidR="007003E1" w:rsidRDefault="003137F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35F29">
              <w:rPr>
                <w:noProof/>
              </w:rPr>
              <w:t>SR-0529KM-AMB26.docx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0410"/>
    <w:rsid w:val="00030C01"/>
    <w:rsid w:val="00032E86"/>
    <w:rsid w:val="00040E43"/>
    <w:rsid w:val="000714C0"/>
    <w:rsid w:val="000810BC"/>
    <w:rsid w:val="0008202C"/>
    <w:rsid w:val="000843D7"/>
    <w:rsid w:val="00084D53"/>
    <w:rsid w:val="00091FD9"/>
    <w:rsid w:val="0009711F"/>
    <w:rsid w:val="00097234"/>
    <w:rsid w:val="00097C23"/>
    <w:rsid w:val="000B4C03"/>
    <w:rsid w:val="000B5392"/>
    <w:rsid w:val="000C5BE4"/>
    <w:rsid w:val="000E0100"/>
    <w:rsid w:val="000E1785"/>
    <w:rsid w:val="000E546A"/>
    <w:rsid w:val="000F1901"/>
    <w:rsid w:val="000F2E49"/>
    <w:rsid w:val="000F40FA"/>
    <w:rsid w:val="001035F1"/>
    <w:rsid w:val="0010776B"/>
    <w:rsid w:val="00107957"/>
    <w:rsid w:val="00133E66"/>
    <w:rsid w:val="001347EE"/>
    <w:rsid w:val="00136B38"/>
    <w:rsid w:val="001373F6"/>
    <w:rsid w:val="001435A3"/>
    <w:rsid w:val="00146ED3"/>
    <w:rsid w:val="00151044"/>
    <w:rsid w:val="001544E4"/>
    <w:rsid w:val="00172ABA"/>
    <w:rsid w:val="00187057"/>
    <w:rsid w:val="001A022F"/>
    <w:rsid w:val="001A2C0B"/>
    <w:rsid w:val="001A72A6"/>
    <w:rsid w:val="001B47B3"/>
    <w:rsid w:val="001C4F58"/>
    <w:rsid w:val="001D08F2"/>
    <w:rsid w:val="001D2A16"/>
    <w:rsid w:val="001D3A58"/>
    <w:rsid w:val="001D525B"/>
    <w:rsid w:val="001D68D8"/>
    <w:rsid w:val="001D7F4F"/>
    <w:rsid w:val="001F75F9"/>
    <w:rsid w:val="002017E6"/>
    <w:rsid w:val="00205238"/>
    <w:rsid w:val="00211B4F"/>
    <w:rsid w:val="00221791"/>
    <w:rsid w:val="002321B6"/>
    <w:rsid w:val="00232912"/>
    <w:rsid w:val="0025001F"/>
    <w:rsid w:val="00250967"/>
    <w:rsid w:val="002543C8"/>
    <w:rsid w:val="0025541D"/>
    <w:rsid w:val="002635C9"/>
    <w:rsid w:val="00284AAE"/>
    <w:rsid w:val="002B3BC4"/>
    <w:rsid w:val="002B451A"/>
    <w:rsid w:val="002D55D2"/>
    <w:rsid w:val="002E5912"/>
    <w:rsid w:val="002F4473"/>
    <w:rsid w:val="00301B21"/>
    <w:rsid w:val="00325348"/>
    <w:rsid w:val="0032732C"/>
    <w:rsid w:val="003321E4"/>
    <w:rsid w:val="00336AD0"/>
    <w:rsid w:val="00345F4C"/>
    <w:rsid w:val="0036008C"/>
    <w:rsid w:val="0037079A"/>
    <w:rsid w:val="003808FD"/>
    <w:rsid w:val="00384FB6"/>
    <w:rsid w:val="00385E1F"/>
    <w:rsid w:val="003A4798"/>
    <w:rsid w:val="003A4F41"/>
    <w:rsid w:val="003B008C"/>
    <w:rsid w:val="003C1073"/>
    <w:rsid w:val="003C4DAB"/>
    <w:rsid w:val="003D01E8"/>
    <w:rsid w:val="003D0BC2"/>
    <w:rsid w:val="003E5288"/>
    <w:rsid w:val="003F0F0E"/>
    <w:rsid w:val="003F69C8"/>
    <w:rsid w:val="003F6D79"/>
    <w:rsid w:val="003F6E8C"/>
    <w:rsid w:val="004124C7"/>
    <w:rsid w:val="0041760A"/>
    <w:rsid w:val="00417C01"/>
    <w:rsid w:val="004252D4"/>
    <w:rsid w:val="00436096"/>
    <w:rsid w:val="00436337"/>
    <w:rsid w:val="004403BD"/>
    <w:rsid w:val="00461441"/>
    <w:rsid w:val="004623E6"/>
    <w:rsid w:val="0046488E"/>
    <w:rsid w:val="0046685D"/>
    <w:rsid w:val="004669F5"/>
    <w:rsid w:val="004809EE"/>
    <w:rsid w:val="00495A6F"/>
    <w:rsid w:val="004B7339"/>
    <w:rsid w:val="004E7D54"/>
    <w:rsid w:val="004F01AD"/>
    <w:rsid w:val="00511974"/>
    <w:rsid w:val="00515443"/>
    <w:rsid w:val="0052116B"/>
    <w:rsid w:val="005273C6"/>
    <w:rsid w:val="005275A2"/>
    <w:rsid w:val="00530A69"/>
    <w:rsid w:val="00536765"/>
    <w:rsid w:val="00543DF3"/>
    <w:rsid w:val="00544C6E"/>
    <w:rsid w:val="00545593"/>
    <w:rsid w:val="00545C09"/>
    <w:rsid w:val="0055033B"/>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35F29"/>
    <w:rsid w:val="00666E48"/>
    <w:rsid w:val="00670F2F"/>
    <w:rsid w:val="00672DC7"/>
    <w:rsid w:val="006913C9"/>
    <w:rsid w:val="0069470D"/>
    <w:rsid w:val="006B1590"/>
    <w:rsid w:val="006C0255"/>
    <w:rsid w:val="006D58AA"/>
    <w:rsid w:val="006D7EF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54CF"/>
    <w:rsid w:val="007F6D64"/>
    <w:rsid w:val="00810471"/>
    <w:rsid w:val="008362E8"/>
    <w:rsid w:val="008410D3"/>
    <w:rsid w:val="00843D27"/>
    <w:rsid w:val="00846FE5"/>
    <w:rsid w:val="0085786E"/>
    <w:rsid w:val="00864CE1"/>
    <w:rsid w:val="0086695A"/>
    <w:rsid w:val="00870570"/>
    <w:rsid w:val="00883673"/>
    <w:rsid w:val="008905D2"/>
    <w:rsid w:val="008A1768"/>
    <w:rsid w:val="008A2DD2"/>
    <w:rsid w:val="008A489F"/>
    <w:rsid w:val="008A7625"/>
    <w:rsid w:val="008B4AC4"/>
    <w:rsid w:val="008C3A19"/>
    <w:rsid w:val="008D05D1"/>
    <w:rsid w:val="008E1DCA"/>
    <w:rsid w:val="008F0F33"/>
    <w:rsid w:val="008F4429"/>
    <w:rsid w:val="009059FF"/>
    <w:rsid w:val="00921646"/>
    <w:rsid w:val="0092258D"/>
    <w:rsid w:val="0092634F"/>
    <w:rsid w:val="009270BA"/>
    <w:rsid w:val="0094021A"/>
    <w:rsid w:val="00953783"/>
    <w:rsid w:val="0096528D"/>
    <w:rsid w:val="00965B3F"/>
    <w:rsid w:val="00996F7C"/>
    <w:rsid w:val="009A76FB"/>
    <w:rsid w:val="009B44AF"/>
    <w:rsid w:val="009B6BDD"/>
    <w:rsid w:val="009C6A0B"/>
    <w:rsid w:val="009C7F19"/>
    <w:rsid w:val="009D4DD9"/>
    <w:rsid w:val="009E29E8"/>
    <w:rsid w:val="009E2BE4"/>
    <w:rsid w:val="009F0C77"/>
    <w:rsid w:val="009F19A2"/>
    <w:rsid w:val="009F4DD1"/>
    <w:rsid w:val="009F7B81"/>
    <w:rsid w:val="00A02543"/>
    <w:rsid w:val="00A11456"/>
    <w:rsid w:val="00A340A1"/>
    <w:rsid w:val="00A37A0E"/>
    <w:rsid w:val="00A41684"/>
    <w:rsid w:val="00A52148"/>
    <w:rsid w:val="00A64E80"/>
    <w:rsid w:val="00A6543B"/>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385F"/>
    <w:rsid w:val="00B31DA6"/>
    <w:rsid w:val="00B3602C"/>
    <w:rsid w:val="00B412D4"/>
    <w:rsid w:val="00B424E8"/>
    <w:rsid w:val="00B46C98"/>
    <w:rsid w:val="00B519D6"/>
    <w:rsid w:val="00B6480F"/>
    <w:rsid w:val="00B64FFF"/>
    <w:rsid w:val="00B703CB"/>
    <w:rsid w:val="00B7267F"/>
    <w:rsid w:val="00B85B49"/>
    <w:rsid w:val="00B879A5"/>
    <w:rsid w:val="00B9052D"/>
    <w:rsid w:val="00B9105E"/>
    <w:rsid w:val="00BC1E4B"/>
    <w:rsid w:val="00BC1E62"/>
    <w:rsid w:val="00BC3624"/>
    <w:rsid w:val="00BC695A"/>
    <w:rsid w:val="00BD086A"/>
    <w:rsid w:val="00BD3FF3"/>
    <w:rsid w:val="00BD4498"/>
    <w:rsid w:val="00BE3C22"/>
    <w:rsid w:val="00BE46CD"/>
    <w:rsid w:val="00C02C1B"/>
    <w:rsid w:val="00C0345E"/>
    <w:rsid w:val="00C21775"/>
    <w:rsid w:val="00C21ABE"/>
    <w:rsid w:val="00C31C95"/>
    <w:rsid w:val="00C3483A"/>
    <w:rsid w:val="00C41EB9"/>
    <w:rsid w:val="00C433D3"/>
    <w:rsid w:val="00C61EC6"/>
    <w:rsid w:val="00C664FC"/>
    <w:rsid w:val="00C7322B"/>
    <w:rsid w:val="00C73AFC"/>
    <w:rsid w:val="00C74E9D"/>
    <w:rsid w:val="00C826DD"/>
    <w:rsid w:val="00C82FD3"/>
    <w:rsid w:val="00C92819"/>
    <w:rsid w:val="00C93C2C"/>
    <w:rsid w:val="00CA3BCF"/>
    <w:rsid w:val="00CB0474"/>
    <w:rsid w:val="00CC6B7B"/>
    <w:rsid w:val="00CD2089"/>
    <w:rsid w:val="00CE4EE6"/>
    <w:rsid w:val="00CF44FA"/>
    <w:rsid w:val="00D1567E"/>
    <w:rsid w:val="00D31310"/>
    <w:rsid w:val="00D37AF8"/>
    <w:rsid w:val="00D55053"/>
    <w:rsid w:val="00D56AA7"/>
    <w:rsid w:val="00D66B80"/>
    <w:rsid w:val="00D73A67"/>
    <w:rsid w:val="00D8028D"/>
    <w:rsid w:val="00D970A9"/>
    <w:rsid w:val="00DB1F5E"/>
    <w:rsid w:val="00DC47B1"/>
    <w:rsid w:val="00DE32B9"/>
    <w:rsid w:val="00DF3845"/>
    <w:rsid w:val="00E071A0"/>
    <w:rsid w:val="00E32D96"/>
    <w:rsid w:val="00E41911"/>
    <w:rsid w:val="00E44B57"/>
    <w:rsid w:val="00E658FD"/>
    <w:rsid w:val="00E92EEF"/>
    <w:rsid w:val="00E95B4E"/>
    <w:rsid w:val="00E97AB4"/>
    <w:rsid w:val="00EA150E"/>
    <w:rsid w:val="00EB0F12"/>
    <w:rsid w:val="00EC19C1"/>
    <w:rsid w:val="00EF2368"/>
    <w:rsid w:val="00EF3015"/>
    <w:rsid w:val="00EF5F4D"/>
    <w:rsid w:val="00F00C98"/>
    <w:rsid w:val="00F02C5C"/>
    <w:rsid w:val="00F24442"/>
    <w:rsid w:val="00F36E81"/>
    <w:rsid w:val="00F42BA9"/>
    <w:rsid w:val="00F4443B"/>
    <w:rsid w:val="00F477DA"/>
    <w:rsid w:val="00F50AE3"/>
    <w:rsid w:val="00F655B7"/>
    <w:rsid w:val="00F656BA"/>
    <w:rsid w:val="00F67CF1"/>
    <w:rsid w:val="00F7053B"/>
    <w:rsid w:val="00F728AA"/>
    <w:rsid w:val="00F840F0"/>
    <w:rsid w:val="00F91CB4"/>
    <w:rsid w:val="00F91EBB"/>
    <w:rsid w:val="00F935A0"/>
    <w:rsid w:val="00FA0B1D"/>
    <w:rsid w:val="00FB0D0D"/>
    <w:rsid w:val="00FB43B4"/>
    <w:rsid w:val="00FB6B0B"/>
    <w:rsid w:val="00FB6FC2"/>
    <w:rsid w:val="00FC39D8"/>
    <w:rsid w:val="00FD0C2F"/>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07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C107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073"/>
    <w:rPr>
      <w:rFonts w:eastAsia="Times New Roman" w:cs="Times New Roman"/>
      <w:b/>
      <w:sz w:val="30"/>
      <w:szCs w:val="20"/>
    </w:rPr>
  </w:style>
  <w:style w:type="paragraph" w:styleId="Header">
    <w:name w:val="header"/>
    <w:basedOn w:val="Normal"/>
    <w:link w:val="HeaderChar"/>
    <w:uiPriority w:val="99"/>
    <w:unhideWhenUsed/>
    <w:rsid w:val="003C1073"/>
    <w:pPr>
      <w:tabs>
        <w:tab w:val="center" w:pos="4680"/>
        <w:tab w:val="right" w:pos="9360"/>
      </w:tabs>
    </w:pPr>
  </w:style>
  <w:style w:type="character" w:customStyle="1" w:styleId="HeaderChar">
    <w:name w:val="Header Char"/>
    <w:basedOn w:val="DefaultParagraphFont"/>
    <w:link w:val="Header"/>
    <w:uiPriority w:val="99"/>
    <w:rsid w:val="003C1073"/>
    <w:rPr>
      <w:rFonts w:eastAsia="Times New Roman" w:cs="Times New Roman"/>
      <w:szCs w:val="20"/>
    </w:rPr>
  </w:style>
  <w:style w:type="paragraph" w:styleId="Footer">
    <w:name w:val="footer"/>
    <w:basedOn w:val="Normal"/>
    <w:link w:val="FooterChar"/>
    <w:uiPriority w:val="99"/>
    <w:unhideWhenUsed/>
    <w:rsid w:val="003C1073"/>
    <w:pPr>
      <w:tabs>
        <w:tab w:val="center" w:pos="4680"/>
        <w:tab w:val="right" w:pos="9360"/>
      </w:tabs>
    </w:pPr>
  </w:style>
  <w:style w:type="character" w:customStyle="1" w:styleId="FooterChar">
    <w:name w:val="Footer Char"/>
    <w:basedOn w:val="DefaultParagraphFont"/>
    <w:link w:val="Footer"/>
    <w:uiPriority w:val="99"/>
    <w:rsid w:val="003C1073"/>
    <w:rPr>
      <w:rFonts w:eastAsia="Times New Roman" w:cs="Times New Roman"/>
      <w:szCs w:val="20"/>
    </w:rPr>
  </w:style>
  <w:style w:type="character" w:styleId="PageNumber">
    <w:name w:val="page number"/>
    <w:basedOn w:val="DefaultParagraphFont"/>
    <w:uiPriority w:val="99"/>
    <w:semiHidden/>
    <w:unhideWhenUsed/>
    <w:rsid w:val="003C1073"/>
  </w:style>
  <w:style w:type="character" w:styleId="LineNumber">
    <w:name w:val="line number"/>
    <w:basedOn w:val="DefaultParagraphFont"/>
    <w:uiPriority w:val="99"/>
    <w:semiHidden/>
    <w:unhideWhenUsed/>
    <w:rsid w:val="003C1073"/>
  </w:style>
  <w:style w:type="paragraph" w:customStyle="1" w:styleId="BillDots">
    <w:name w:val="Bill Dots"/>
    <w:basedOn w:val="Normal"/>
    <w:qFormat/>
    <w:rsid w:val="003C107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C1073"/>
    <w:pPr>
      <w:tabs>
        <w:tab w:val="right" w:pos="5904"/>
      </w:tabs>
    </w:pPr>
  </w:style>
  <w:style w:type="paragraph" w:styleId="BalloonText">
    <w:name w:val="Balloon Text"/>
    <w:basedOn w:val="Normal"/>
    <w:link w:val="BalloonTextChar"/>
    <w:uiPriority w:val="99"/>
    <w:semiHidden/>
    <w:unhideWhenUsed/>
    <w:rsid w:val="003C10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073"/>
    <w:rPr>
      <w:rFonts w:ascii="Segoe UI" w:eastAsia="Times New Roman" w:hAnsi="Segoe UI" w:cs="Segoe UI"/>
      <w:sz w:val="18"/>
      <w:szCs w:val="18"/>
    </w:rPr>
  </w:style>
  <w:style w:type="paragraph" w:styleId="ListParagraph">
    <w:name w:val="List Paragraph"/>
    <w:basedOn w:val="Normal"/>
    <w:uiPriority w:val="34"/>
    <w:qFormat/>
    <w:rsid w:val="003C1073"/>
    <w:pPr>
      <w:ind w:left="720"/>
      <w:contextualSpacing/>
    </w:pPr>
  </w:style>
  <w:style w:type="paragraph" w:customStyle="1" w:styleId="scbillheader">
    <w:name w:val="sc_bill_header"/>
    <w:qFormat/>
    <w:rsid w:val="003C1073"/>
    <w:pPr>
      <w:widowControl w:val="0"/>
      <w:suppressAutoHyphens/>
      <w:spacing w:after="0" w:line="240" w:lineRule="auto"/>
      <w:jc w:val="center"/>
    </w:pPr>
    <w:rPr>
      <w:b/>
      <w:caps/>
      <w:sz w:val="30"/>
    </w:rPr>
  </w:style>
  <w:style w:type="paragraph" w:customStyle="1" w:styleId="schouseresolutionbythis">
    <w:name w:val="sc_house_resolution_by_this"/>
    <w:qFormat/>
    <w:rsid w:val="003C1073"/>
    <w:pPr>
      <w:widowControl w:val="0"/>
      <w:suppressAutoHyphens/>
      <w:spacing w:after="0" w:line="240" w:lineRule="auto"/>
      <w:jc w:val="both"/>
    </w:pPr>
  </w:style>
  <w:style w:type="paragraph" w:customStyle="1" w:styleId="schouseresolutionclippageattorney">
    <w:name w:val="sc_house_resolution_clip_page_attorney"/>
    <w:qFormat/>
    <w:rsid w:val="003C10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C10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C10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C107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C107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C10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C10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C107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C1073"/>
    <w:pPr>
      <w:widowControl w:val="0"/>
      <w:suppressAutoHyphens/>
      <w:spacing w:after="0" w:line="240" w:lineRule="auto"/>
      <w:jc w:val="both"/>
    </w:pPr>
    <w:rPr>
      <w:caps/>
    </w:rPr>
  </w:style>
  <w:style w:type="paragraph" w:customStyle="1" w:styleId="schouseresolutionemptyline">
    <w:name w:val="sc_house_resolution_empty_line"/>
    <w:qFormat/>
    <w:rsid w:val="003C1073"/>
    <w:pPr>
      <w:widowControl w:val="0"/>
      <w:suppressAutoHyphens/>
      <w:spacing w:after="0" w:line="240" w:lineRule="auto"/>
      <w:jc w:val="both"/>
    </w:pPr>
  </w:style>
  <w:style w:type="paragraph" w:customStyle="1" w:styleId="schouseresolutionfurtherresolved">
    <w:name w:val="sc_house_resolution_further_resolved"/>
    <w:qFormat/>
    <w:rsid w:val="003C1073"/>
    <w:pPr>
      <w:widowControl w:val="0"/>
      <w:suppressAutoHyphens/>
      <w:spacing w:after="0" w:line="240" w:lineRule="auto"/>
      <w:jc w:val="both"/>
    </w:pPr>
  </w:style>
  <w:style w:type="paragraph" w:customStyle="1" w:styleId="schouseresolutionheader">
    <w:name w:val="sc_house_resolution_header"/>
    <w:qFormat/>
    <w:rsid w:val="003C107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C107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C107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C1073"/>
    <w:pPr>
      <w:widowControl w:val="0"/>
      <w:suppressLineNumbers/>
      <w:suppressAutoHyphens/>
      <w:jc w:val="left"/>
    </w:pPr>
    <w:rPr>
      <w:b/>
    </w:rPr>
  </w:style>
  <w:style w:type="paragraph" w:customStyle="1" w:styleId="schouseresolutionjackettitle">
    <w:name w:val="sc_house_resolution_jacket_title"/>
    <w:qFormat/>
    <w:rsid w:val="003C107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C1073"/>
    <w:pPr>
      <w:widowControl w:val="0"/>
      <w:suppressAutoHyphens/>
      <w:spacing w:after="0" w:line="360" w:lineRule="auto"/>
      <w:jc w:val="both"/>
    </w:pPr>
  </w:style>
  <w:style w:type="paragraph" w:customStyle="1" w:styleId="scresolutionwhereas">
    <w:name w:val="sc_resolution_whereas"/>
    <w:qFormat/>
    <w:rsid w:val="003C1073"/>
    <w:pPr>
      <w:widowControl w:val="0"/>
      <w:suppressAutoHyphens/>
      <w:spacing w:after="0" w:line="360" w:lineRule="auto"/>
      <w:jc w:val="both"/>
    </w:pPr>
  </w:style>
  <w:style w:type="paragraph" w:customStyle="1" w:styleId="schouseresolutionxx">
    <w:name w:val="sc_house_resolution_xx"/>
    <w:qFormat/>
    <w:rsid w:val="003C1073"/>
    <w:pPr>
      <w:widowControl w:val="0"/>
      <w:suppressAutoHyphens/>
      <w:spacing w:after="0" w:line="240" w:lineRule="auto"/>
      <w:jc w:val="center"/>
    </w:pPr>
  </w:style>
  <w:style w:type="paragraph" w:customStyle="1" w:styleId="BillDots0">
    <w:name w:val="BillDots"/>
    <w:basedOn w:val="Normal"/>
    <w:autoRedefine/>
    <w:qFormat/>
    <w:rsid w:val="003C107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C1073"/>
    <w:rPr>
      <w:color w:val="0000FF" w:themeColor="hyperlink"/>
      <w:u w:val="single"/>
    </w:rPr>
  </w:style>
  <w:style w:type="paragraph" w:customStyle="1" w:styleId="Numbers">
    <w:name w:val="Numbers"/>
    <w:basedOn w:val="BillDots0"/>
    <w:qFormat/>
    <w:rsid w:val="003C1073"/>
    <w:pPr>
      <w:tabs>
        <w:tab w:val="right" w:pos="5904"/>
      </w:tabs>
    </w:pPr>
  </w:style>
  <w:style w:type="character" w:customStyle="1" w:styleId="scclippagepath">
    <w:name w:val="sc_clip_page_path"/>
    <w:uiPriority w:val="1"/>
    <w:qFormat/>
    <w:rsid w:val="003C1073"/>
    <w:rPr>
      <w:rFonts w:ascii="Times New Roman" w:hAnsi="Times New Roman"/>
      <w:caps/>
      <w:smallCaps w:val="0"/>
      <w:sz w:val="22"/>
    </w:rPr>
  </w:style>
  <w:style w:type="paragraph" w:customStyle="1" w:styleId="scconresoattyda">
    <w:name w:val="sc_con_reso_atty_da"/>
    <w:qFormat/>
    <w:rsid w:val="003C107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C107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C107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C107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C1073"/>
    <w:pPr>
      <w:widowControl w:val="0"/>
      <w:suppressAutoHyphens/>
      <w:spacing w:after="0" w:line="240" w:lineRule="auto"/>
      <w:jc w:val="both"/>
    </w:pPr>
  </w:style>
  <w:style w:type="paragraph" w:customStyle="1" w:styleId="scjrregattydadocno">
    <w:name w:val="sc_jrreg_atty_da_docno"/>
    <w:basedOn w:val="Normal"/>
    <w:qFormat/>
    <w:rsid w:val="003C107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C107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C107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C1073"/>
    <w:rPr>
      <w:rFonts w:ascii="Times New Roman" w:hAnsi="Times New Roman"/>
      <w:b/>
      <w:caps/>
      <w:smallCaps w:val="0"/>
      <w:sz w:val="24"/>
    </w:rPr>
  </w:style>
  <w:style w:type="paragraph" w:customStyle="1" w:styleId="scjrregfooter">
    <w:name w:val="sc_jrreg_footer"/>
    <w:qFormat/>
    <w:rsid w:val="003C107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C10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C107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C107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C10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C10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C10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C10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C1073"/>
    <w:pPr>
      <w:widowControl w:val="0"/>
      <w:suppressAutoHyphens/>
      <w:spacing w:after="0" w:line="360" w:lineRule="auto"/>
      <w:jc w:val="both"/>
    </w:pPr>
  </w:style>
  <w:style w:type="paragraph" w:customStyle="1" w:styleId="scresolutionbody">
    <w:name w:val="sc_resolution_body"/>
    <w:qFormat/>
    <w:rsid w:val="003C1073"/>
    <w:pPr>
      <w:widowControl w:val="0"/>
      <w:suppressAutoHyphens/>
      <w:spacing w:after="0" w:line="360" w:lineRule="auto"/>
      <w:jc w:val="both"/>
    </w:pPr>
  </w:style>
  <w:style w:type="paragraph" w:customStyle="1" w:styleId="scresolutionclippagebottom">
    <w:name w:val="sc_resolution_clip_page_bottom"/>
    <w:qFormat/>
    <w:rsid w:val="003C107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C1073"/>
    <w:pPr>
      <w:widowControl w:val="0"/>
      <w:suppressAutoHyphens/>
      <w:spacing w:after="0" w:line="240" w:lineRule="auto"/>
      <w:jc w:val="both"/>
    </w:pPr>
  </w:style>
  <w:style w:type="paragraph" w:customStyle="1" w:styleId="scresolutionfooter">
    <w:name w:val="sc_resolution_footer"/>
    <w:link w:val="scresolutionfooterChar"/>
    <w:qFormat/>
    <w:rsid w:val="003C107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C1073"/>
    <w:rPr>
      <w:rFonts w:eastAsia="Times New Roman" w:cs="Times New Roman"/>
      <w:szCs w:val="20"/>
    </w:rPr>
  </w:style>
  <w:style w:type="paragraph" w:customStyle="1" w:styleId="scresolutionheader">
    <w:name w:val="sc_resolution_header"/>
    <w:qFormat/>
    <w:rsid w:val="003C1073"/>
    <w:pPr>
      <w:widowControl w:val="0"/>
      <w:suppressAutoHyphens/>
      <w:spacing w:after="0" w:line="240" w:lineRule="auto"/>
      <w:jc w:val="center"/>
    </w:pPr>
    <w:rPr>
      <w:b/>
      <w:caps/>
      <w:sz w:val="30"/>
    </w:rPr>
  </w:style>
  <w:style w:type="paragraph" w:customStyle="1" w:styleId="scresolutiontitle">
    <w:name w:val="sc_resolution_title"/>
    <w:qFormat/>
    <w:rsid w:val="003C1073"/>
    <w:pPr>
      <w:widowControl w:val="0"/>
      <w:suppressAutoHyphens/>
      <w:spacing w:after="0" w:line="240" w:lineRule="auto"/>
      <w:jc w:val="both"/>
    </w:pPr>
    <w:rPr>
      <w:caps/>
    </w:rPr>
  </w:style>
  <w:style w:type="paragraph" w:customStyle="1" w:styleId="scresolutionxx">
    <w:name w:val="sc_resolution_xx"/>
    <w:qFormat/>
    <w:rsid w:val="003C1073"/>
    <w:pPr>
      <w:widowControl w:val="0"/>
      <w:suppressAutoHyphens/>
      <w:spacing w:after="0" w:line="240" w:lineRule="auto"/>
      <w:jc w:val="center"/>
    </w:pPr>
  </w:style>
  <w:style w:type="character" w:customStyle="1" w:styleId="scSECTIONS">
    <w:name w:val="sc_SECTIONS"/>
    <w:uiPriority w:val="1"/>
    <w:qFormat/>
    <w:rsid w:val="003C1073"/>
    <w:rPr>
      <w:rFonts w:ascii="Times New Roman" w:hAnsi="Times New Roman"/>
      <w:b w:val="0"/>
      <w:i w:val="0"/>
      <w:caps/>
      <w:smallCaps w:val="0"/>
      <w:color w:val="auto"/>
      <w:sz w:val="22"/>
    </w:rPr>
  </w:style>
  <w:style w:type="character" w:customStyle="1" w:styleId="scsenateclippagepath">
    <w:name w:val="sc_senate_clip_page_path"/>
    <w:uiPriority w:val="1"/>
    <w:qFormat/>
    <w:rsid w:val="003C1073"/>
    <w:rPr>
      <w:rFonts w:ascii="Times New Roman" w:hAnsi="Times New Roman"/>
      <w:caps/>
      <w:smallCaps w:val="0"/>
      <w:sz w:val="22"/>
    </w:rPr>
  </w:style>
  <w:style w:type="paragraph" w:customStyle="1" w:styleId="scsenateresolutionbody">
    <w:name w:val="sc_senate_resolution_body"/>
    <w:qFormat/>
    <w:rsid w:val="003C1073"/>
    <w:pPr>
      <w:widowControl w:val="0"/>
      <w:suppressAutoHyphens/>
      <w:spacing w:after="0" w:line="360" w:lineRule="auto"/>
      <w:jc w:val="both"/>
    </w:pPr>
  </w:style>
  <w:style w:type="paragraph" w:customStyle="1" w:styleId="scsenateresolutionclippagebottom">
    <w:name w:val="sc_senate_resolution_clip_page_bottom"/>
    <w:qFormat/>
    <w:rsid w:val="003C107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C1073"/>
    <w:pPr>
      <w:widowControl w:val="0"/>
      <w:suppressLineNumbers/>
      <w:suppressAutoHyphens/>
    </w:pPr>
  </w:style>
  <w:style w:type="paragraph" w:customStyle="1" w:styleId="scsenateresolutionclippagerepdocumentname">
    <w:name w:val="sc_senate_resolution_clip_page_rep_document_name"/>
    <w:qFormat/>
    <w:rsid w:val="003C107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C107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C107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C1073"/>
    <w:rPr>
      <w:color w:val="808080"/>
    </w:rPr>
  </w:style>
  <w:style w:type="paragraph" w:customStyle="1" w:styleId="sctablecodifiedsection">
    <w:name w:val="sc_table_codified_section"/>
    <w:qFormat/>
    <w:rsid w:val="003C1073"/>
    <w:pPr>
      <w:widowControl w:val="0"/>
      <w:suppressAutoHyphens/>
      <w:spacing w:after="0" w:line="360" w:lineRule="auto"/>
    </w:pPr>
  </w:style>
  <w:style w:type="paragraph" w:customStyle="1" w:styleId="sctableln">
    <w:name w:val="sc_table_ln"/>
    <w:qFormat/>
    <w:rsid w:val="003C1073"/>
    <w:pPr>
      <w:widowControl w:val="0"/>
      <w:suppressAutoHyphens/>
      <w:spacing w:after="0" w:line="360" w:lineRule="auto"/>
      <w:jc w:val="right"/>
    </w:pPr>
  </w:style>
  <w:style w:type="paragraph" w:customStyle="1" w:styleId="sctablenoncodifiedsection">
    <w:name w:val="sc_table_non_codified_section"/>
    <w:qFormat/>
    <w:rsid w:val="003C1073"/>
    <w:pPr>
      <w:widowControl w:val="0"/>
      <w:suppressAutoHyphens/>
      <w:spacing w:after="0" w:line="360" w:lineRule="auto"/>
    </w:pPr>
  </w:style>
  <w:style w:type="paragraph" w:customStyle="1" w:styleId="scresolutionmembers">
    <w:name w:val="sc_resolution_members"/>
    <w:qFormat/>
    <w:rsid w:val="003C1073"/>
    <w:pPr>
      <w:widowControl w:val="0"/>
      <w:suppressAutoHyphens/>
      <w:spacing w:after="0" w:line="360" w:lineRule="auto"/>
      <w:jc w:val="both"/>
    </w:pPr>
  </w:style>
  <w:style w:type="paragraph" w:customStyle="1" w:styleId="scdraftheader">
    <w:name w:val="sc_draft_header"/>
    <w:qFormat/>
    <w:rsid w:val="003C1073"/>
    <w:pPr>
      <w:widowControl w:val="0"/>
      <w:suppressAutoHyphens/>
      <w:spacing w:after="0" w:line="240" w:lineRule="auto"/>
    </w:pPr>
  </w:style>
  <w:style w:type="paragraph" w:customStyle="1" w:styleId="scemptyline">
    <w:name w:val="sc_empty_line"/>
    <w:qFormat/>
    <w:rsid w:val="003C1073"/>
    <w:pPr>
      <w:widowControl w:val="0"/>
      <w:suppressAutoHyphens/>
      <w:spacing w:after="0" w:line="360" w:lineRule="auto"/>
      <w:jc w:val="both"/>
    </w:pPr>
  </w:style>
  <w:style w:type="paragraph" w:customStyle="1" w:styleId="scemptylineheader">
    <w:name w:val="sc_emptyline_header"/>
    <w:qFormat/>
    <w:rsid w:val="003C1073"/>
    <w:pPr>
      <w:widowControl w:val="0"/>
      <w:suppressAutoHyphens/>
      <w:spacing w:after="0" w:line="240" w:lineRule="auto"/>
      <w:jc w:val="both"/>
    </w:pPr>
  </w:style>
  <w:style w:type="character" w:customStyle="1" w:styleId="scinsert">
    <w:name w:val="sc_insert"/>
    <w:uiPriority w:val="1"/>
    <w:qFormat/>
    <w:rsid w:val="003C1073"/>
    <w:rPr>
      <w:caps w:val="0"/>
      <w:smallCaps w:val="0"/>
      <w:strike w:val="0"/>
      <w:dstrike w:val="0"/>
      <w:vanish w:val="0"/>
      <w:u w:val="single"/>
      <w:vertAlign w:val="baseline"/>
    </w:rPr>
  </w:style>
  <w:style w:type="character" w:customStyle="1" w:styleId="scinsertblue">
    <w:name w:val="sc_insert_blue"/>
    <w:uiPriority w:val="1"/>
    <w:qFormat/>
    <w:rsid w:val="003C107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C1073"/>
    <w:rPr>
      <w:caps w:val="0"/>
      <w:smallCaps w:val="0"/>
      <w:strike w:val="0"/>
      <w:dstrike w:val="0"/>
      <w:vanish w:val="0"/>
      <w:color w:val="0070C0"/>
      <w:u w:val="none"/>
      <w:vertAlign w:val="baseline"/>
    </w:rPr>
  </w:style>
  <w:style w:type="character" w:customStyle="1" w:styleId="scinsertred">
    <w:name w:val="sc_insert_red"/>
    <w:uiPriority w:val="1"/>
    <w:qFormat/>
    <w:rsid w:val="003C107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C1073"/>
    <w:rPr>
      <w:caps w:val="0"/>
      <w:smallCaps w:val="0"/>
      <w:strike w:val="0"/>
      <w:dstrike w:val="0"/>
      <w:vanish w:val="0"/>
      <w:color w:val="FF0000"/>
      <w:u w:val="none"/>
      <w:vertAlign w:val="baseline"/>
    </w:rPr>
  </w:style>
  <w:style w:type="character" w:customStyle="1" w:styleId="scstrike">
    <w:name w:val="sc_strike"/>
    <w:uiPriority w:val="1"/>
    <w:qFormat/>
    <w:rsid w:val="003C1073"/>
    <w:rPr>
      <w:strike/>
      <w:dstrike w:val="0"/>
    </w:rPr>
  </w:style>
  <w:style w:type="character" w:customStyle="1" w:styleId="scstrikeblue">
    <w:name w:val="sc_strike_blue"/>
    <w:uiPriority w:val="1"/>
    <w:qFormat/>
    <w:rsid w:val="003C1073"/>
    <w:rPr>
      <w:strike/>
      <w:dstrike w:val="0"/>
      <w:color w:val="0070C0"/>
    </w:rPr>
  </w:style>
  <w:style w:type="character" w:customStyle="1" w:styleId="scstrikered">
    <w:name w:val="sc_strike_red"/>
    <w:uiPriority w:val="1"/>
    <w:qFormat/>
    <w:rsid w:val="003C1073"/>
    <w:rPr>
      <w:strike/>
      <w:dstrike w:val="0"/>
      <w:color w:val="FF0000"/>
    </w:rPr>
  </w:style>
  <w:style w:type="character" w:customStyle="1" w:styleId="scstrikebluenoncodified">
    <w:name w:val="sc_strike_blue_non_codified"/>
    <w:uiPriority w:val="1"/>
    <w:qFormat/>
    <w:rsid w:val="003C1073"/>
    <w:rPr>
      <w:strike/>
      <w:dstrike w:val="0"/>
      <w:color w:val="0070C0"/>
      <w:lang w:val="en-US"/>
    </w:rPr>
  </w:style>
  <w:style w:type="character" w:customStyle="1" w:styleId="scstrikerednoncodified">
    <w:name w:val="sc_strike_red_non_codified"/>
    <w:uiPriority w:val="1"/>
    <w:qFormat/>
    <w:rsid w:val="003C1073"/>
    <w:rPr>
      <w:strike/>
      <w:dstrike w:val="0"/>
      <w:color w:val="FF0000"/>
    </w:rPr>
  </w:style>
  <w:style w:type="paragraph" w:customStyle="1" w:styleId="scnowthereforebold">
    <w:name w:val="sc_now_therefore_bold"/>
    <w:uiPriority w:val="1"/>
    <w:qFormat/>
    <w:rsid w:val="003C1073"/>
    <w:pPr>
      <w:widowControl w:val="0"/>
      <w:suppressAutoHyphens/>
      <w:spacing w:after="0" w:line="480" w:lineRule="auto"/>
    </w:pPr>
    <w:rPr>
      <w:rFonts w:eastAsia="Calibri" w:cs="Times New Roman"/>
    </w:rPr>
  </w:style>
  <w:style w:type="paragraph" w:customStyle="1" w:styleId="scbillsiglines">
    <w:name w:val="sc_bill_sig_lines"/>
    <w:qFormat/>
    <w:rsid w:val="003C107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C1073"/>
  </w:style>
  <w:style w:type="paragraph" w:customStyle="1" w:styleId="scbillendxx">
    <w:name w:val="sc_bill_end_xx"/>
    <w:qFormat/>
    <w:rsid w:val="003C1073"/>
    <w:pPr>
      <w:widowControl w:val="0"/>
      <w:suppressAutoHyphens/>
      <w:spacing w:after="0" w:line="240" w:lineRule="auto"/>
      <w:jc w:val="center"/>
    </w:pPr>
  </w:style>
  <w:style w:type="character" w:customStyle="1" w:styleId="scbillheader1">
    <w:name w:val="sc_bill_header1"/>
    <w:uiPriority w:val="1"/>
    <w:qFormat/>
    <w:rsid w:val="003C1073"/>
  </w:style>
  <w:style w:type="character" w:customStyle="1" w:styleId="scresolutionbody1">
    <w:name w:val="sc_resolution_body1"/>
    <w:uiPriority w:val="1"/>
    <w:qFormat/>
    <w:rsid w:val="003C1073"/>
  </w:style>
  <w:style w:type="character" w:styleId="Strong">
    <w:name w:val="Strong"/>
    <w:basedOn w:val="DefaultParagraphFont"/>
    <w:uiPriority w:val="22"/>
    <w:qFormat/>
    <w:rsid w:val="003C1073"/>
    <w:rPr>
      <w:b/>
      <w:bCs/>
    </w:rPr>
  </w:style>
  <w:style w:type="character" w:customStyle="1" w:styleId="scamendhouse">
    <w:name w:val="sc_amend_house"/>
    <w:uiPriority w:val="1"/>
    <w:qFormat/>
    <w:rsid w:val="003C1073"/>
    <w:rPr>
      <w:bdr w:val="none" w:sz="0" w:space="0" w:color="auto"/>
      <w:shd w:val="clear" w:color="auto" w:fill="FDE9D9" w:themeFill="accent6" w:themeFillTint="33"/>
    </w:rPr>
  </w:style>
  <w:style w:type="character" w:customStyle="1" w:styleId="scamendsenate">
    <w:name w:val="sc_amend_senate"/>
    <w:uiPriority w:val="1"/>
    <w:qFormat/>
    <w:rsid w:val="003C1073"/>
    <w:rPr>
      <w:bdr w:val="none" w:sz="0" w:space="0" w:color="auto"/>
      <w:shd w:val="clear" w:color="auto" w:fill="E5DFEC" w:themeFill="accent4" w:themeFillTint="33"/>
    </w:rPr>
  </w:style>
  <w:style w:type="paragraph" w:styleId="Revision">
    <w:name w:val="Revision"/>
    <w:hidden/>
    <w:uiPriority w:val="99"/>
    <w:semiHidden/>
    <w:rsid w:val="003C107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C1073"/>
    <w:pPr>
      <w:spacing w:after="0" w:line="240" w:lineRule="auto"/>
    </w:pPr>
    <w:rPr>
      <w:i/>
    </w:rPr>
  </w:style>
  <w:style w:type="paragraph" w:customStyle="1" w:styleId="sccoversheetsenate">
    <w:name w:val="sc_coversheet_senate"/>
    <w:qFormat/>
    <w:rsid w:val="003C1073"/>
    <w:pPr>
      <w:spacing w:after="0" w:line="240" w:lineRule="auto"/>
    </w:pPr>
    <w:rPr>
      <w:b/>
    </w:rPr>
  </w:style>
  <w:style w:type="character" w:styleId="FollowedHyperlink">
    <w:name w:val="FollowedHyperlink"/>
    <w:basedOn w:val="DefaultParagraphFont"/>
    <w:uiPriority w:val="99"/>
    <w:semiHidden/>
    <w:unhideWhenUsed/>
    <w:rsid w:val="00536765"/>
    <w:rPr>
      <w:color w:val="800080" w:themeColor="followedHyperlink"/>
      <w:u w:val="single"/>
    </w:rPr>
  </w:style>
  <w:style w:type="paragraph" w:customStyle="1" w:styleId="schouseresolutionwhereas">
    <w:name w:val="sc_house_resolution_whereas"/>
    <w:qFormat/>
    <w:rsid w:val="00030C01"/>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99&amp;session=126&amp;summary=B" TargetMode="External" Id="Rcda10f1814234117" /><Relationship Type="http://schemas.openxmlformats.org/officeDocument/2006/relationships/hyperlink" Target="https://www.scstatehouse.gov/sess126_2025-2026/prever/899_20260210.docx" TargetMode="External" Id="Re939fb67128f498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2ABA"/>
    <w:rsid w:val="00174066"/>
    <w:rsid w:val="00212BEF"/>
    <w:rsid w:val="002A3D45"/>
    <w:rsid w:val="002B3BC4"/>
    <w:rsid w:val="00362988"/>
    <w:rsid w:val="00460640"/>
    <w:rsid w:val="004D1BF3"/>
    <w:rsid w:val="004F01AD"/>
    <w:rsid w:val="00573513"/>
    <w:rsid w:val="0072205F"/>
    <w:rsid w:val="00804B1A"/>
    <w:rsid w:val="008228BC"/>
    <w:rsid w:val="009B6BDD"/>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6c78eb41-9f0e-49a1-9a7f-1635e679b63d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2026-02-10T00:00:00-05:00</T_BILL_DT_VERSION>
  <T_BILL_D_INTRODATE>2026-02-10</T_BILL_D_INTRODATE>
  <T_BILL_D_SENATEINTRODATE>2026-02-10</T_BILL_D_SENATEINTRODATE>
  <T_BILL_N_INTERNALVERSIONNUMBER>1</T_BILL_N_INTERNALVERSIONNUMBER>
  <T_BILL_N_SESSION>126</T_BILL_N_SESSION>
  <T_BILL_N_VERSIONNUMBER>1</T_BILL_N_VERSIONNUMBER>
  <T_BILL_N_YEAR>2026</T_BILL_N_YEAR>
  <T_BILL_REQUEST_REQUEST>51a5c650-6ca4-45d8-a313-14a991a86f02</T_BILL_REQUEST_REQUEST>
  <T_BILL_R_ORIGINALDRAFT>80b7ff06-1d83-4db1-b68f-75c308af9070</T_BILL_R_ORIGINALDRAFT>
  <T_BILL_SPONSOR_SPONSOR>c6852c26-5d94-48ee-b772-3b5ac47bc9fa</T_BILL_SPONSOR_SPONSOR>
  <T_BILL_T_BILLNAME>[0899]</T_BILL_T_BILLNAME>
  <T_BILL_T_BILLNUMBER>899</T_BILL_T_BILLNUMBER>
  <T_BILL_T_BILLTITLE>TO RECOGNIZE AND HONOR the JET Middle School Mock Trial Team for winning the 2025 Middle School Mock Trial State Championship.</T_BILL_T_BILLTITLE>
  <T_BILL_T_CHAMBER>senate</T_BILL_T_CHAMBER>
  <T_BILL_T_FILENAME> </T_BILL_T_FILENAME>
  <T_BILL_T_LEGTYPE>resolution</T_BILL_T_LEGTYPE>
  <T_BILL_T_RATNUMBERSTRING>SNone</T_BILL_T_RATNUMBERSTRING>
  <T_BILL_T_SUBJECT>JET Middle School Mock Trial</T_BILL_T_SUBJECT>
  <T_BILL_UR_DRAFTER>kenmoffitt@scsenate.gov</T_BILL_UR_DRAFTER>
  <T_BILL_UR_DRAFTINGASSISTANT>annabishop@scsenate.gov</T_BILL_UR_DRAFTINGASSISTANT>
  <T_BILL_UR_RESOLUTIONWRITER>annabishop@scsenate.gov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617D31-1159-4E8F-B015-FDC7CBBF926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2444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2026-02-10T15:53:00Z</dcterms:created>
  <dcterms:modified xsi:type="dcterms:W3CDTF">2026-02-10T15:53:00Z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