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SR-0539KM-VC26.docx</w:t>
      </w:r>
    </w:p>
    <w:p>
      <w:pPr>
        <w:widowControl w:val="false"/>
        <w:spacing w:after="0"/>
        <w:jc w:val="left"/>
      </w:pPr>
    </w:p>
    <w:p>
      <w:pPr>
        <w:widowControl w:val="false"/>
        <w:spacing w:after="0"/>
        <w:jc w:val="left"/>
      </w:pPr>
      <w:r>
        <w:rPr>
          <w:rFonts w:ascii="Times New Roman"/>
          <w:sz w:val="22"/>
        </w:rPr>
        <w:t xml:space="preserve">Introduced in the Senate on February 17, 2026</w:t>
      </w:r>
    </w:p>
    <w:p>
      <w:pPr>
        <w:widowControl w:val="false"/>
        <w:spacing w:after="0"/>
        <w:jc w:val="left"/>
      </w:pPr>
      <w:r>
        <w:rPr>
          <w:rFonts w:ascii="Times New Roman"/>
          <w:sz w:val="22"/>
        </w:rPr>
        <w:t xml:space="preserve">Adopted by the Senate on February 17, 2026</w:t>
      </w:r>
    </w:p>
    <w:p>
      <w:pPr>
        <w:widowControl w:val="false"/>
        <w:spacing w:after="0"/>
        <w:jc w:val="left"/>
      </w:pPr>
    </w:p>
    <w:p>
      <w:pPr>
        <w:widowControl w:val="false"/>
        <w:spacing w:after="0"/>
        <w:jc w:val="left"/>
      </w:pPr>
      <w:r>
        <w:rPr>
          <w:rFonts w:ascii="Times New Roman"/>
          <w:sz w:val="22"/>
        </w:rPr>
        <w:t xml:space="preserve">Summary: Bobbie Hill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2/17/2026</w:t>
      </w:r>
      <w:r>
        <w:tab/>
        <w:t>Senate</w:t>
      </w:r>
      <w:r>
        <w:tab/>
        <w:t xml:space="preserve">Introduced and adopted</w:t>
      </w:r>
      <w:r>
        <w:t xml:space="preserve"> (</w:t>
      </w:r>
      <w:hyperlink w:history="true" r:id="R53912d045bcf49ea">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1d663571e54c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3144dcb4674b0d">
        <w:r>
          <w:rPr>
            <w:rStyle w:val="Hyperlink"/>
            <w:u w:val="single"/>
          </w:rPr>
          <w:t>02/17/2026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764A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D32C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3499D" w14:paraId="48DB32D0" w14:textId="088079D1">
          <w:pPr>
            <w:pStyle w:val="scresolutiontitle"/>
          </w:pPr>
          <w:r w:rsidRPr="00F3499D">
            <w:t xml:space="preserve">TO CONGRATULATE Bobbie Hill UPON THE OCCASION OF HER RETIREMENT, TO COMMEND HER FOR HER </w:t>
          </w:r>
          <w:r>
            <w:t>forty</w:t>
          </w:r>
          <w:r w:rsidRPr="00F3499D">
            <w:t xml:space="preserve"> YEARS OF DEDICATED SERVICE, AND TO WISH HER MUCH HAPPINESS AND FULFILLMENT IN THE YEARS AHEAD.</w:t>
          </w:r>
        </w:p>
      </w:sdtContent>
    </w:sdt>
    <w:p w:rsidR="0010776B" w:rsidP="00091FD9" w:rsidRDefault="0010776B" w14:paraId="48DB32D1" w14:textId="56627158">
      <w:pPr>
        <w:pStyle w:val="scresolutiontitle"/>
      </w:pPr>
    </w:p>
    <w:p w:rsidR="00DD48C4" w:rsidP="00DD48C4" w:rsidRDefault="00DD48C4" w14:paraId="4CDE6044" w14:textId="11E96151">
      <w:pPr>
        <w:pStyle w:val="scresolutionwhereas"/>
      </w:pPr>
      <w:bookmarkStart w:name="wa_0a29bec9d" w:id="1"/>
      <w:r>
        <w:t>W</w:t>
      </w:r>
      <w:bookmarkEnd w:id="1"/>
      <w:r>
        <w:t xml:space="preserve">hereas, the members of the South Carolina </w:t>
      </w:r>
      <w:r w:rsidR="006A2E26">
        <w:t>Senate</w:t>
      </w:r>
      <w:r>
        <w:t xml:space="preserve"> are pleased to recognize </w:t>
      </w:r>
      <w:r w:rsidRPr="006A2E26" w:rsidR="006A2E26">
        <w:t>Bobbie Hill</w:t>
      </w:r>
      <w:r>
        <w:t xml:space="preserve"> upon the occasion of her retirement from </w:t>
      </w:r>
      <w:r w:rsidRPr="006A2E26" w:rsidR="006A2E26">
        <w:t>Greenville County Family Court</w:t>
      </w:r>
      <w:r>
        <w:t>; and</w:t>
      </w:r>
    </w:p>
    <w:p w:rsidR="00DD48C4" w:rsidP="00DD48C4" w:rsidRDefault="00DD48C4" w14:paraId="187C4283" w14:textId="77777777">
      <w:pPr>
        <w:pStyle w:val="scresolutionwhereas"/>
      </w:pPr>
    </w:p>
    <w:p w:rsidR="00DD48C4" w:rsidP="00DD48C4" w:rsidRDefault="00DD48C4" w14:paraId="721050B6" w14:textId="545C9546">
      <w:pPr>
        <w:pStyle w:val="scresolutionwhereas"/>
      </w:pPr>
      <w:bookmarkStart w:name="wa_2dd4cba45" w:id="2"/>
      <w:r>
        <w:t>W</w:t>
      </w:r>
      <w:bookmarkEnd w:id="2"/>
      <w:r>
        <w:t xml:space="preserve">hereas, </w:t>
      </w:r>
      <w:r w:rsidR="006A2E26">
        <w:t>Ms. Hill</w:t>
      </w:r>
      <w:r>
        <w:t xml:space="preserve"> began her career </w:t>
      </w:r>
      <w:r w:rsidR="006A2E26">
        <w:t>with</w:t>
      </w:r>
      <w:r>
        <w:t xml:space="preserve"> </w:t>
      </w:r>
      <w:r w:rsidRPr="006A2E26" w:rsidR="006A2E26">
        <w:t>the Greenville County Family Court in the Accounting Department</w:t>
      </w:r>
      <w:r w:rsidR="006A2E26">
        <w:t xml:space="preserve"> in 1985. </w:t>
      </w:r>
      <w:r w:rsidRPr="006A2E26" w:rsidR="006A2E26">
        <w:t>She spent her early years ensuring the court’s foundation was built on precision and integrity. As her career evolved, she transitioned to the Docket Department, where she moved from managing numbers to managing the heartbeat of the court</w:t>
      </w:r>
      <w:r>
        <w:t>; and</w:t>
      </w:r>
    </w:p>
    <w:p w:rsidR="00DD48C4" w:rsidP="00DD48C4" w:rsidRDefault="00DD48C4" w14:paraId="76F54E00" w14:textId="77777777">
      <w:pPr>
        <w:pStyle w:val="scresolutionwhereas"/>
      </w:pPr>
    </w:p>
    <w:p w:rsidR="00DD48C4" w:rsidP="00DD48C4" w:rsidRDefault="00DD48C4" w14:paraId="3BBE47D1" w14:textId="45B3E9C3">
      <w:pPr>
        <w:pStyle w:val="scresolutionwhereas"/>
      </w:pPr>
      <w:bookmarkStart w:name="wa_7f0094433" w:id="3"/>
      <w:r>
        <w:t>W</w:t>
      </w:r>
      <w:bookmarkEnd w:id="3"/>
      <w:r>
        <w:t xml:space="preserve">hereas, </w:t>
      </w:r>
      <w:r w:rsidR="006A2E26">
        <w:t xml:space="preserve">Ms. Hill’s </w:t>
      </w:r>
      <w:r w:rsidRPr="006A2E26" w:rsidR="006A2E26">
        <w:t xml:space="preserve">career is a </w:t>
      </w:r>
      <w:r w:rsidR="006A2E26">
        <w:t>forty</w:t>
      </w:r>
      <w:r w:rsidRPr="006A2E26" w:rsidR="006A2E26">
        <w:t>‑year testament to the fact that public service is about people, not just paperwork. Whether she was balancing accounts or navigating complex dockets, she did so with an unwavering commitment to the citizens of Greenville County. Her willingness to go the extra mile for a citizen in need or a colleague in a bind has left an indelible mark on our judicial system</w:t>
      </w:r>
      <w:r>
        <w:t>; and</w:t>
      </w:r>
    </w:p>
    <w:p w:rsidR="00DD48C4" w:rsidP="00DD48C4" w:rsidRDefault="00DD48C4" w14:paraId="0DD5F379" w14:textId="77777777">
      <w:pPr>
        <w:pStyle w:val="scresolutionwhereas"/>
      </w:pPr>
    </w:p>
    <w:p w:rsidR="00DD48C4" w:rsidP="00DD48C4" w:rsidRDefault="00DD48C4" w14:paraId="63EA1490" w14:textId="4E0737C2">
      <w:pPr>
        <w:pStyle w:val="scresolutionwhereas"/>
      </w:pPr>
      <w:bookmarkStart w:name="wa_76a76423d" w:id="4"/>
      <w:r>
        <w:t>W</w:t>
      </w:r>
      <w:bookmarkEnd w:id="4"/>
      <w:r>
        <w:t xml:space="preserve">hereas, </w:t>
      </w:r>
      <w:r w:rsidR="006A2E26">
        <w:t xml:space="preserve">Ms. Hill’s </w:t>
      </w:r>
      <w:r w:rsidRPr="006A2E26" w:rsidR="006A2E26">
        <w:t xml:space="preserve">integrity and compassion are irreplaceable. Having met numerous individuals throughout her tenure, she leaves behind a legacy of hard work that has shaped the very fabric of the Halton Road Courthouse. </w:t>
      </w:r>
      <w:r w:rsidR="006A2E26">
        <w:t>Her</w:t>
      </w:r>
      <w:r w:rsidRPr="006A2E26" w:rsidR="006A2E26">
        <w:t xml:space="preserve"> presence will be deeply missed</w:t>
      </w:r>
      <w:r>
        <w:t>; and</w:t>
      </w:r>
    </w:p>
    <w:p w:rsidR="00DD48C4" w:rsidP="00DD48C4" w:rsidRDefault="00DD48C4" w14:paraId="2623CD94" w14:textId="77777777">
      <w:pPr>
        <w:pStyle w:val="scresolutionwhereas"/>
      </w:pPr>
    </w:p>
    <w:p w:rsidR="00DD48C4" w:rsidP="00DD48C4" w:rsidRDefault="00DD48C4" w14:paraId="46926482" w14:textId="246A3CA5">
      <w:pPr>
        <w:pStyle w:val="scresolutionwhereas"/>
      </w:pPr>
      <w:bookmarkStart w:name="wa_d86138dc6" w:id="5"/>
      <w:r>
        <w:t>W</w:t>
      </w:r>
      <w:bookmarkEnd w:id="5"/>
      <w:r>
        <w:t>hereas, a devout Christian,</w:t>
      </w:r>
      <w:r w:rsidR="006A2E26">
        <w:t xml:space="preserve"> </w:t>
      </w:r>
      <w:r>
        <w:t xml:space="preserve">she is a member of </w:t>
      </w:r>
      <w:r w:rsidRPr="006A2E26" w:rsidR="006A2E26">
        <w:t>Kingdom Life Church in Simpsonville, under the leadership of Pastor Alex Sands</w:t>
      </w:r>
      <w:r>
        <w:t>; and</w:t>
      </w:r>
    </w:p>
    <w:p w:rsidR="00DD48C4" w:rsidP="00DD48C4" w:rsidRDefault="00DD48C4" w14:paraId="79269C79" w14:textId="77777777">
      <w:pPr>
        <w:pStyle w:val="scresolutionwhereas"/>
      </w:pPr>
    </w:p>
    <w:p w:rsidR="00DD48C4" w:rsidP="00DD48C4" w:rsidRDefault="00DD48C4" w14:paraId="594DD893" w14:textId="55DFD9C5">
      <w:pPr>
        <w:pStyle w:val="scresolutionwhereas"/>
      </w:pPr>
      <w:bookmarkStart w:name="wa_b232cfcff" w:id="6"/>
      <w:r>
        <w:t>W</w:t>
      </w:r>
      <w:bookmarkEnd w:id="6"/>
      <w:r>
        <w:t xml:space="preserve">hereas, </w:t>
      </w:r>
      <w:r w:rsidR="006A2E26">
        <w:t xml:space="preserve">Ms. </w:t>
      </w:r>
      <w:r w:rsidRPr="006A2E26" w:rsidR="006A2E26">
        <w:t xml:space="preserve">Hill is the mother of two sons, Kevin Hill and Joshua Hill‑Gamble. </w:t>
      </w:r>
      <w:r w:rsidR="006A2E26">
        <w:t>She also has</w:t>
      </w:r>
      <w:r w:rsidRPr="006A2E26" w:rsidR="006A2E26">
        <w:t xml:space="preserve"> </w:t>
      </w:r>
      <w:r w:rsidR="006A2E26">
        <w:t xml:space="preserve">four </w:t>
      </w:r>
      <w:r w:rsidRPr="006A2E26" w:rsidR="006A2E26">
        <w:t xml:space="preserve">grandchildren and </w:t>
      </w:r>
      <w:r w:rsidR="006A2E26">
        <w:t>one</w:t>
      </w:r>
      <w:r w:rsidRPr="006A2E26" w:rsidR="006A2E26">
        <w:t xml:space="preserve"> great‑grandchild</w:t>
      </w:r>
      <w:r>
        <w:t>; and</w:t>
      </w:r>
    </w:p>
    <w:p w:rsidR="00DD48C4" w:rsidP="00DD48C4" w:rsidRDefault="00DD48C4" w14:paraId="5C89AA5E" w14:textId="77777777">
      <w:pPr>
        <w:pStyle w:val="scresolutionwhereas"/>
      </w:pPr>
    </w:p>
    <w:p w:rsidR="008A7625" w:rsidP="00DD48C4" w:rsidRDefault="00DD48C4" w14:paraId="44F28955" w14:textId="504D92EC">
      <w:pPr>
        <w:pStyle w:val="scresolutionwhereas"/>
      </w:pPr>
      <w:bookmarkStart w:name="wa_7c872dd88" w:id="7"/>
      <w:r>
        <w:t>W</w:t>
      </w:r>
      <w:bookmarkEnd w:id="7"/>
      <w:r>
        <w:t xml:space="preserve">hereas, the members of the South Carolina </w:t>
      </w:r>
      <w:r w:rsidR="006A2E26">
        <w:t>Senate</w:t>
      </w:r>
      <w:r>
        <w:t xml:space="preserve"> appreciate the passion and dedication that </w:t>
      </w:r>
      <w:r w:rsidR="006A2E26">
        <w:t xml:space="preserve">Ms. </w:t>
      </w:r>
      <w:r w:rsidRPr="006A2E26" w:rsidR="006A2E26">
        <w:t>Hill</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814C03B">
      <w:pPr>
        <w:pStyle w:val="scresolutionbody"/>
      </w:pPr>
      <w:bookmarkStart w:name="up_1f46fd5d6"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32C6">
            <w:rPr>
              <w:rStyle w:val="scresolutionbody1"/>
            </w:rPr>
            <w:t>Senate</w:t>
          </w:r>
        </w:sdtContent>
      </w:sdt>
      <w:r w:rsidRPr="00040E43">
        <w:t>:</w:t>
      </w:r>
    </w:p>
    <w:p w:rsidRPr="00040E43" w:rsidR="00B9052D" w:rsidP="00B703CB" w:rsidRDefault="00B9052D" w14:paraId="48DB32E5" w14:textId="77777777">
      <w:pPr>
        <w:pStyle w:val="scresolutionbody"/>
      </w:pPr>
    </w:p>
    <w:p w:rsidR="00DD48C4" w:rsidP="00DD48C4" w:rsidRDefault="00007116" w14:paraId="44A0CDA8" w14:textId="3B63F234">
      <w:pPr>
        <w:pStyle w:val="scresolutionmembers"/>
      </w:pPr>
      <w:bookmarkStart w:name="up_fd9d4650a"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32C6">
            <w:rPr>
              <w:rStyle w:val="scresolutionbody1"/>
            </w:rPr>
            <w:t>Senate</w:t>
          </w:r>
        </w:sdtContent>
      </w:sdt>
      <w:r w:rsidRPr="00040E43">
        <w:t xml:space="preserve">, by this resolution, </w:t>
      </w:r>
      <w:r w:rsidRPr="001A256D" w:rsidR="00DD48C4">
        <w:t xml:space="preserve">congratulate </w:t>
      </w:r>
      <w:r w:rsidRPr="00F3499D" w:rsidR="00F3499D">
        <w:t>Bobbie Hill</w:t>
      </w:r>
      <w:r w:rsidR="00DD48C4">
        <w:t xml:space="preserve"> </w:t>
      </w:r>
      <w:r w:rsidRPr="001A256D" w:rsidR="00DD48C4">
        <w:t xml:space="preserve">upon the occasion of her retirement, commend her for her </w:t>
      </w:r>
      <w:r w:rsidR="00F3499D">
        <w:t>forty</w:t>
      </w:r>
      <w:r w:rsidR="00DD48C4">
        <w:t xml:space="preserve"> </w:t>
      </w:r>
      <w:r w:rsidRPr="001A256D" w:rsidR="00DD48C4">
        <w:t>years of dedicated service, and wish her much happiness and fulfillment in the years ahead.</w:t>
      </w:r>
    </w:p>
    <w:p w:rsidR="00DD48C4" w:rsidP="00DD48C4" w:rsidRDefault="00DD48C4" w14:paraId="67FE8710" w14:textId="77777777">
      <w:pPr>
        <w:pStyle w:val="scresolutionmembers"/>
      </w:pPr>
    </w:p>
    <w:p w:rsidRPr="00040E43" w:rsidR="00B9052D" w:rsidP="00DD48C4" w:rsidRDefault="00DD48C4" w14:paraId="48DB32E8" w14:textId="2399312E">
      <w:pPr>
        <w:pStyle w:val="scresolutionmembers"/>
      </w:pPr>
      <w:bookmarkStart w:name="up_767ab5859" w:id="10"/>
      <w:r>
        <w:t>B</w:t>
      </w:r>
      <w:bookmarkEnd w:id="10"/>
      <w:r>
        <w:t xml:space="preserve">e it further resolved that a copy of this resolution be presented to </w:t>
      </w:r>
      <w:r w:rsidRPr="00F3499D" w:rsidR="006A2E26">
        <w:t>Bobbie Hill</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C2E6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B5DF3EC" w:rsidR="007003E1" w:rsidRDefault="00A632B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32C6">
              <w:rPr>
                <w:noProof/>
              </w:rPr>
              <w:t>SR-0539KM-VC26.docx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724"/>
    <w:rsid w:val="00015CD6"/>
    <w:rsid w:val="00032E86"/>
    <w:rsid w:val="00040E43"/>
    <w:rsid w:val="000749D2"/>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6E3"/>
    <w:rsid w:val="00187057"/>
    <w:rsid w:val="001A022F"/>
    <w:rsid w:val="001A2C0B"/>
    <w:rsid w:val="001A72A6"/>
    <w:rsid w:val="001C1ED4"/>
    <w:rsid w:val="001C4F58"/>
    <w:rsid w:val="001D08F2"/>
    <w:rsid w:val="001D2A16"/>
    <w:rsid w:val="001D3A58"/>
    <w:rsid w:val="001D42E9"/>
    <w:rsid w:val="001D525B"/>
    <w:rsid w:val="001D68D8"/>
    <w:rsid w:val="001D7F4F"/>
    <w:rsid w:val="001F75F9"/>
    <w:rsid w:val="002017E6"/>
    <w:rsid w:val="00205238"/>
    <w:rsid w:val="00211B4F"/>
    <w:rsid w:val="002249F9"/>
    <w:rsid w:val="002321B6"/>
    <w:rsid w:val="00232912"/>
    <w:rsid w:val="0025001F"/>
    <w:rsid w:val="00250967"/>
    <w:rsid w:val="0025431D"/>
    <w:rsid w:val="002543C8"/>
    <w:rsid w:val="0025541D"/>
    <w:rsid w:val="002635C9"/>
    <w:rsid w:val="00284AAE"/>
    <w:rsid w:val="002A7416"/>
    <w:rsid w:val="002B451A"/>
    <w:rsid w:val="002D04EC"/>
    <w:rsid w:val="002D55D2"/>
    <w:rsid w:val="002E5912"/>
    <w:rsid w:val="002F4473"/>
    <w:rsid w:val="00301B21"/>
    <w:rsid w:val="00325348"/>
    <w:rsid w:val="00326226"/>
    <w:rsid w:val="0032732C"/>
    <w:rsid w:val="003321E4"/>
    <w:rsid w:val="00336AD0"/>
    <w:rsid w:val="0036008C"/>
    <w:rsid w:val="0037079A"/>
    <w:rsid w:val="00385E1F"/>
    <w:rsid w:val="003A4798"/>
    <w:rsid w:val="003A4F41"/>
    <w:rsid w:val="003C2E67"/>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7D13"/>
    <w:rsid w:val="004809EE"/>
    <w:rsid w:val="00480EF6"/>
    <w:rsid w:val="004B7339"/>
    <w:rsid w:val="004E7D54"/>
    <w:rsid w:val="004F0EF6"/>
    <w:rsid w:val="004F6D79"/>
    <w:rsid w:val="00511974"/>
    <w:rsid w:val="0052116B"/>
    <w:rsid w:val="005273C6"/>
    <w:rsid w:val="005275A2"/>
    <w:rsid w:val="00530A69"/>
    <w:rsid w:val="00543DF3"/>
    <w:rsid w:val="00544C6E"/>
    <w:rsid w:val="00545593"/>
    <w:rsid w:val="005458AD"/>
    <w:rsid w:val="00545C09"/>
    <w:rsid w:val="00551C74"/>
    <w:rsid w:val="00556EBF"/>
    <w:rsid w:val="0055760A"/>
    <w:rsid w:val="0057560B"/>
    <w:rsid w:val="00577C6C"/>
    <w:rsid w:val="005834ED"/>
    <w:rsid w:val="00584E05"/>
    <w:rsid w:val="005A62FE"/>
    <w:rsid w:val="005C2FE2"/>
    <w:rsid w:val="005E2BC9"/>
    <w:rsid w:val="00605102"/>
    <w:rsid w:val="006053F5"/>
    <w:rsid w:val="00611909"/>
    <w:rsid w:val="006215AA"/>
    <w:rsid w:val="00627DCA"/>
    <w:rsid w:val="00666E48"/>
    <w:rsid w:val="00670F2F"/>
    <w:rsid w:val="006913C9"/>
    <w:rsid w:val="0069470D"/>
    <w:rsid w:val="006A2E26"/>
    <w:rsid w:val="006B1590"/>
    <w:rsid w:val="006C3D2A"/>
    <w:rsid w:val="006D4A8B"/>
    <w:rsid w:val="006D58AA"/>
    <w:rsid w:val="006E4451"/>
    <w:rsid w:val="006E655C"/>
    <w:rsid w:val="006E69E6"/>
    <w:rsid w:val="007003E1"/>
    <w:rsid w:val="007070AD"/>
    <w:rsid w:val="007208B3"/>
    <w:rsid w:val="00733210"/>
    <w:rsid w:val="00734F00"/>
    <w:rsid w:val="007352A5"/>
    <w:rsid w:val="0073631E"/>
    <w:rsid w:val="00736959"/>
    <w:rsid w:val="0074375C"/>
    <w:rsid w:val="00746A58"/>
    <w:rsid w:val="007720AC"/>
    <w:rsid w:val="00781DF8"/>
    <w:rsid w:val="007836CC"/>
    <w:rsid w:val="00787728"/>
    <w:rsid w:val="007901CE"/>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6EA3"/>
    <w:rsid w:val="009F0C77"/>
    <w:rsid w:val="009F4DD1"/>
    <w:rsid w:val="009F7B81"/>
    <w:rsid w:val="00A02543"/>
    <w:rsid w:val="00A41684"/>
    <w:rsid w:val="00A632C3"/>
    <w:rsid w:val="00A64E80"/>
    <w:rsid w:val="00A66C6B"/>
    <w:rsid w:val="00A7261B"/>
    <w:rsid w:val="00A72BCD"/>
    <w:rsid w:val="00A74015"/>
    <w:rsid w:val="00A741D9"/>
    <w:rsid w:val="00A833AB"/>
    <w:rsid w:val="00A84560"/>
    <w:rsid w:val="00A93E4A"/>
    <w:rsid w:val="00A95560"/>
    <w:rsid w:val="00A9741D"/>
    <w:rsid w:val="00AB1254"/>
    <w:rsid w:val="00AB2CC0"/>
    <w:rsid w:val="00AC34A2"/>
    <w:rsid w:val="00AC74F4"/>
    <w:rsid w:val="00AD1C9A"/>
    <w:rsid w:val="00AD4B17"/>
    <w:rsid w:val="00AE7258"/>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32C6"/>
    <w:rsid w:val="00CE4EE6"/>
    <w:rsid w:val="00CF44FA"/>
    <w:rsid w:val="00D13164"/>
    <w:rsid w:val="00D1567E"/>
    <w:rsid w:val="00D31310"/>
    <w:rsid w:val="00D37AF8"/>
    <w:rsid w:val="00D4257F"/>
    <w:rsid w:val="00D55053"/>
    <w:rsid w:val="00D66B80"/>
    <w:rsid w:val="00D73A67"/>
    <w:rsid w:val="00D8028D"/>
    <w:rsid w:val="00D8373E"/>
    <w:rsid w:val="00D970A9"/>
    <w:rsid w:val="00D97833"/>
    <w:rsid w:val="00DB1F5E"/>
    <w:rsid w:val="00DC47B1"/>
    <w:rsid w:val="00DD48C4"/>
    <w:rsid w:val="00DF3845"/>
    <w:rsid w:val="00E071A0"/>
    <w:rsid w:val="00E32D96"/>
    <w:rsid w:val="00E41911"/>
    <w:rsid w:val="00E44B57"/>
    <w:rsid w:val="00E658FD"/>
    <w:rsid w:val="00E92EEF"/>
    <w:rsid w:val="00E95B4E"/>
    <w:rsid w:val="00E97AB4"/>
    <w:rsid w:val="00EA150E"/>
    <w:rsid w:val="00EB0F12"/>
    <w:rsid w:val="00EF2368"/>
    <w:rsid w:val="00EF3015"/>
    <w:rsid w:val="00EF5F4D"/>
    <w:rsid w:val="00EF763F"/>
    <w:rsid w:val="00F02C5C"/>
    <w:rsid w:val="00F24442"/>
    <w:rsid w:val="00F3499D"/>
    <w:rsid w:val="00F42BA9"/>
    <w:rsid w:val="00F44298"/>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567F"/>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C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901C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CE"/>
    <w:rPr>
      <w:rFonts w:eastAsia="Times New Roman" w:cs="Times New Roman"/>
      <w:b/>
      <w:sz w:val="30"/>
      <w:szCs w:val="20"/>
    </w:rPr>
  </w:style>
  <w:style w:type="paragraph" w:styleId="Header">
    <w:name w:val="header"/>
    <w:basedOn w:val="Normal"/>
    <w:link w:val="HeaderChar"/>
    <w:uiPriority w:val="99"/>
    <w:unhideWhenUsed/>
    <w:rsid w:val="007901CE"/>
    <w:pPr>
      <w:tabs>
        <w:tab w:val="center" w:pos="4680"/>
        <w:tab w:val="right" w:pos="9360"/>
      </w:tabs>
    </w:pPr>
  </w:style>
  <w:style w:type="character" w:customStyle="1" w:styleId="HeaderChar">
    <w:name w:val="Header Char"/>
    <w:basedOn w:val="DefaultParagraphFont"/>
    <w:link w:val="Header"/>
    <w:uiPriority w:val="99"/>
    <w:rsid w:val="007901CE"/>
    <w:rPr>
      <w:rFonts w:eastAsia="Times New Roman" w:cs="Times New Roman"/>
      <w:szCs w:val="20"/>
    </w:rPr>
  </w:style>
  <w:style w:type="paragraph" w:styleId="Footer">
    <w:name w:val="footer"/>
    <w:basedOn w:val="Normal"/>
    <w:link w:val="FooterChar"/>
    <w:uiPriority w:val="99"/>
    <w:unhideWhenUsed/>
    <w:rsid w:val="007901CE"/>
    <w:pPr>
      <w:tabs>
        <w:tab w:val="center" w:pos="4680"/>
        <w:tab w:val="right" w:pos="9360"/>
      </w:tabs>
    </w:pPr>
  </w:style>
  <w:style w:type="character" w:customStyle="1" w:styleId="FooterChar">
    <w:name w:val="Footer Char"/>
    <w:basedOn w:val="DefaultParagraphFont"/>
    <w:link w:val="Footer"/>
    <w:uiPriority w:val="99"/>
    <w:rsid w:val="007901CE"/>
    <w:rPr>
      <w:rFonts w:eastAsia="Times New Roman" w:cs="Times New Roman"/>
      <w:szCs w:val="20"/>
    </w:rPr>
  </w:style>
  <w:style w:type="character" w:styleId="PageNumber">
    <w:name w:val="page number"/>
    <w:basedOn w:val="DefaultParagraphFont"/>
    <w:uiPriority w:val="99"/>
    <w:semiHidden/>
    <w:unhideWhenUsed/>
    <w:rsid w:val="007901CE"/>
  </w:style>
  <w:style w:type="character" w:styleId="LineNumber">
    <w:name w:val="line number"/>
    <w:basedOn w:val="DefaultParagraphFont"/>
    <w:uiPriority w:val="99"/>
    <w:semiHidden/>
    <w:unhideWhenUsed/>
    <w:rsid w:val="007901CE"/>
  </w:style>
  <w:style w:type="paragraph" w:customStyle="1" w:styleId="BillDots">
    <w:name w:val="Bill Dots"/>
    <w:basedOn w:val="Normal"/>
    <w:qFormat/>
    <w:rsid w:val="007901C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901CE"/>
    <w:pPr>
      <w:tabs>
        <w:tab w:val="right" w:pos="5904"/>
      </w:tabs>
    </w:pPr>
  </w:style>
  <w:style w:type="paragraph" w:styleId="BalloonText">
    <w:name w:val="Balloon Text"/>
    <w:basedOn w:val="Normal"/>
    <w:link w:val="BalloonTextChar"/>
    <w:uiPriority w:val="99"/>
    <w:semiHidden/>
    <w:unhideWhenUsed/>
    <w:rsid w:val="007901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1CE"/>
    <w:rPr>
      <w:rFonts w:ascii="Segoe UI" w:eastAsia="Times New Roman" w:hAnsi="Segoe UI" w:cs="Segoe UI"/>
      <w:sz w:val="18"/>
      <w:szCs w:val="18"/>
    </w:rPr>
  </w:style>
  <w:style w:type="paragraph" w:styleId="ListParagraph">
    <w:name w:val="List Paragraph"/>
    <w:basedOn w:val="Normal"/>
    <w:uiPriority w:val="34"/>
    <w:qFormat/>
    <w:rsid w:val="007901CE"/>
    <w:pPr>
      <w:ind w:left="720"/>
      <w:contextualSpacing/>
    </w:pPr>
  </w:style>
  <w:style w:type="paragraph" w:customStyle="1" w:styleId="scbillheader">
    <w:name w:val="sc_bill_header"/>
    <w:qFormat/>
    <w:rsid w:val="007901CE"/>
    <w:pPr>
      <w:widowControl w:val="0"/>
      <w:suppressAutoHyphens/>
      <w:spacing w:after="0" w:line="240" w:lineRule="auto"/>
      <w:jc w:val="center"/>
    </w:pPr>
    <w:rPr>
      <w:b/>
      <w:caps/>
      <w:sz w:val="30"/>
    </w:rPr>
  </w:style>
  <w:style w:type="paragraph" w:customStyle="1" w:styleId="schouseresolutionbythis">
    <w:name w:val="sc_house_resolution_by_this"/>
    <w:qFormat/>
    <w:rsid w:val="007901CE"/>
    <w:pPr>
      <w:widowControl w:val="0"/>
      <w:suppressAutoHyphens/>
      <w:spacing w:after="0" w:line="240" w:lineRule="auto"/>
      <w:jc w:val="both"/>
    </w:pPr>
  </w:style>
  <w:style w:type="paragraph" w:customStyle="1" w:styleId="schouseresolutionclippageattorney">
    <w:name w:val="sc_house_resolution_clip_page_attorney"/>
    <w:qFormat/>
    <w:rsid w:val="007901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901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901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901C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901C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901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901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901C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901CE"/>
    <w:pPr>
      <w:widowControl w:val="0"/>
      <w:suppressAutoHyphens/>
      <w:spacing w:after="0" w:line="240" w:lineRule="auto"/>
      <w:jc w:val="both"/>
    </w:pPr>
    <w:rPr>
      <w:caps/>
    </w:rPr>
  </w:style>
  <w:style w:type="paragraph" w:customStyle="1" w:styleId="schouseresolutionemptyline">
    <w:name w:val="sc_house_resolution_empty_line"/>
    <w:qFormat/>
    <w:rsid w:val="007901CE"/>
    <w:pPr>
      <w:widowControl w:val="0"/>
      <w:suppressAutoHyphens/>
      <w:spacing w:after="0" w:line="240" w:lineRule="auto"/>
      <w:jc w:val="both"/>
    </w:pPr>
  </w:style>
  <w:style w:type="paragraph" w:customStyle="1" w:styleId="schouseresolutionfurtherresolved">
    <w:name w:val="sc_house_resolution_further_resolved"/>
    <w:qFormat/>
    <w:rsid w:val="007901CE"/>
    <w:pPr>
      <w:widowControl w:val="0"/>
      <w:suppressAutoHyphens/>
      <w:spacing w:after="0" w:line="240" w:lineRule="auto"/>
      <w:jc w:val="both"/>
    </w:pPr>
  </w:style>
  <w:style w:type="paragraph" w:customStyle="1" w:styleId="schouseresolutionheader">
    <w:name w:val="sc_house_resolution_header"/>
    <w:qFormat/>
    <w:rsid w:val="007901C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901C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901C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901CE"/>
    <w:pPr>
      <w:widowControl w:val="0"/>
      <w:suppressLineNumbers/>
      <w:suppressAutoHyphens/>
      <w:jc w:val="left"/>
    </w:pPr>
    <w:rPr>
      <w:b/>
    </w:rPr>
  </w:style>
  <w:style w:type="paragraph" w:customStyle="1" w:styleId="schouseresolutionjackettitle">
    <w:name w:val="sc_house_resolution_jacket_title"/>
    <w:qFormat/>
    <w:rsid w:val="007901C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901CE"/>
    <w:pPr>
      <w:widowControl w:val="0"/>
      <w:suppressAutoHyphens/>
      <w:spacing w:after="0" w:line="360" w:lineRule="auto"/>
      <w:jc w:val="both"/>
    </w:pPr>
  </w:style>
  <w:style w:type="paragraph" w:customStyle="1" w:styleId="scresolutionwhereas">
    <w:name w:val="sc_resolution_whereas"/>
    <w:qFormat/>
    <w:rsid w:val="007901CE"/>
    <w:pPr>
      <w:widowControl w:val="0"/>
      <w:suppressAutoHyphens/>
      <w:spacing w:after="0" w:line="360" w:lineRule="auto"/>
      <w:jc w:val="both"/>
    </w:pPr>
  </w:style>
  <w:style w:type="paragraph" w:customStyle="1" w:styleId="schouseresolutionxx">
    <w:name w:val="sc_house_resolution_xx"/>
    <w:qFormat/>
    <w:rsid w:val="007901CE"/>
    <w:pPr>
      <w:widowControl w:val="0"/>
      <w:suppressAutoHyphens/>
      <w:spacing w:after="0" w:line="240" w:lineRule="auto"/>
      <w:jc w:val="center"/>
    </w:pPr>
  </w:style>
  <w:style w:type="paragraph" w:customStyle="1" w:styleId="BillDots0">
    <w:name w:val="BillDots"/>
    <w:basedOn w:val="Normal"/>
    <w:autoRedefine/>
    <w:qFormat/>
    <w:rsid w:val="007901C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901CE"/>
    <w:rPr>
      <w:color w:val="0000FF" w:themeColor="hyperlink"/>
      <w:u w:val="single"/>
    </w:rPr>
  </w:style>
  <w:style w:type="paragraph" w:customStyle="1" w:styleId="Numbers">
    <w:name w:val="Numbers"/>
    <w:basedOn w:val="BillDots0"/>
    <w:qFormat/>
    <w:rsid w:val="007901CE"/>
    <w:pPr>
      <w:tabs>
        <w:tab w:val="right" w:pos="5904"/>
      </w:tabs>
    </w:pPr>
  </w:style>
  <w:style w:type="character" w:customStyle="1" w:styleId="scclippagepath">
    <w:name w:val="sc_clip_page_path"/>
    <w:uiPriority w:val="1"/>
    <w:qFormat/>
    <w:rsid w:val="007901CE"/>
    <w:rPr>
      <w:rFonts w:ascii="Times New Roman" w:hAnsi="Times New Roman"/>
      <w:caps/>
      <w:smallCaps w:val="0"/>
      <w:sz w:val="22"/>
    </w:rPr>
  </w:style>
  <w:style w:type="paragraph" w:customStyle="1" w:styleId="scconresoattyda">
    <w:name w:val="sc_con_reso_atty_da"/>
    <w:qFormat/>
    <w:rsid w:val="007901C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901C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901C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901C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901CE"/>
    <w:pPr>
      <w:widowControl w:val="0"/>
      <w:suppressAutoHyphens/>
      <w:spacing w:after="0" w:line="240" w:lineRule="auto"/>
      <w:jc w:val="both"/>
    </w:pPr>
  </w:style>
  <w:style w:type="paragraph" w:customStyle="1" w:styleId="scjrregattydadocno">
    <w:name w:val="sc_jrreg_atty_da_docno"/>
    <w:basedOn w:val="Normal"/>
    <w:qFormat/>
    <w:rsid w:val="007901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901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901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901CE"/>
    <w:rPr>
      <w:rFonts w:ascii="Times New Roman" w:hAnsi="Times New Roman"/>
      <w:b/>
      <w:caps/>
      <w:smallCaps w:val="0"/>
      <w:sz w:val="24"/>
    </w:rPr>
  </w:style>
  <w:style w:type="paragraph" w:customStyle="1" w:styleId="scjrregfooter">
    <w:name w:val="sc_jrreg_footer"/>
    <w:qFormat/>
    <w:rsid w:val="007901C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901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901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901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9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901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901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90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901CE"/>
    <w:pPr>
      <w:widowControl w:val="0"/>
      <w:suppressAutoHyphens/>
      <w:spacing w:after="0" w:line="360" w:lineRule="auto"/>
      <w:jc w:val="both"/>
    </w:pPr>
  </w:style>
  <w:style w:type="paragraph" w:customStyle="1" w:styleId="scresolutionbody">
    <w:name w:val="sc_resolution_body"/>
    <w:qFormat/>
    <w:rsid w:val="007901CE"/>
    <w:pPr>
      <w:widowControl w:val="0"/>
      <w:suppressAutoHyphens/>
      <w:spacing w:after="0" w:line="360" w:lineRule="auto"/>
      <w:jc w:val="both"/>
    </w:pPr>
  </w:style>
  <w:style w:type="paragraph" w:customStyle="1" w:styleId="scresolutionclippagebottom">
    <w:name w:val="sc_resolution_clip_page_bottom"/>
    <w:qFormat/>
    <w:rsid w:val="007901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901CE"/>
    <w:pPr>
      <w:widowControl w:val="0"/>
      <w:suppressAutoHyphens/>
      <w:spacing w:after="0" w:line="240" w:lineRule="auto"/>
      <w:jc w:val="both"/>
    </w:pPr>
  </w:style>
  <w:style w:type="paragraph" w:customStyle="1" w:styleId="scresolutionfooter">
    <w:name w:val="sc_resolution_footer"/>
    <w:link w:val="scresolutionfooterChar"/>
    <w:qFormat/>
    <w:rsid w:val="007901C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901CE"/>
    <w:rPr>
      <w:rFonts w:eastAsia="Times New Roman" w:cs="Times New Roman"/>
      <w:szCs w:val="20"/>
    </w:rPr>
  </w:style>
  <w:style w:type="paragraph" w:customStyle="1" w:styleId="scresolutionheader">
    <w:name w:val="sc_resolution_header"/>
    <w:qFormat/>
    <w:rsid w:val="007901CE"/>
    <w:pPr>
      <w:widowControl w:val="0"/>
      <w:suppressAutoHyphens/>
      <w:spacing w:after="0" w:line="240" w:lineRule="auto"/>
      <w:jc w:val="center"/>
    </w:pPr>
    <w:rPr>
      <w:b/>
      <w:caps/>
      <w:sz w:val="30"/>
    </w:rPr>
  </w:style>
  <w:style w:type="paragraph" w:customStyle="1" w:styleId="scresolutiontitle">
    <w:name w:val="sc_resolution_title"/>
    <w:qFormat/>
    <w:rsid w:val="007901CE"/>
    <w:pPr>
      <w:widowControl w:val="0"/>
      <w:suppressAutoHyphens/>
      <w:spacing w:after="0" w:line="240" w:lineRule="auto"/>
      <w:jc w:val="both"/>
    </w:pPr>
    <w:rPr>
      <w:caps/>
    </w:rPr>
  </w:style>
  <w:style w:type="paragraph" w:customStyle="1" w:styleId="scresolutionxx">
    <w:name w:val="sc_resolution_xx"/>
    <w:qFormat/>
    <w:rsid w:val="007901CE"/>
    <w:pPr>
      <w:widowControl w:val="0"/>
      <w:suppressAutoHyphens/>
      <w:spacing w:after="0" w:line="240" w:lineRule="auto"/>
      <w:jc w:val="center"/>
    </w:pPr>
  </w:style>
  <w:style w:type="character" w:customStyle="1" w:styleId="scSECTIONS">
    <w:name w:val="sc_SECTIONS"/>
    <w:uiPriority w:val="1"/>
    <w:qFormat/>
    <w:rsid w:val="007901CE"/>
    <w:rPr>
      <w:rFonts w:ascii="Times New Roman" w:hAnsi="Times New Roman"/>
      <w:b w:val="0"/>
      <w:i w:val="0"/>
      <w:caps/>
      <w:smallCaps w:val="0"/>
      <w:color w:val="auto"/>
      <w:sz w:val="22"/>
    </w:rPr>
  </w:style>
  <w:style w:type="character" w:customStyle="1" w:styleId="scsenateclippagepath">
    <w:name w:val="sc_senate_clip_page_path"/>
    <w:uiPriority w:val="1"/>
    <w:qFormat/>
    <w:rsid w:val="007901CE"/>
    <w:rPr>
      <w:rFonts w:ascii="Times New Roman" w:hAnsi="Times New Roman"/>
      <w:caps/>
      <w:smallCaps w:val="0"/>
      <w:sz w:val="22"/>
    </w:rPr>
  </w:style>
  <w:style w:type="paragraph" w:customStyle="1" w:styleId="scsenateresolutionbody">
    <w:name w:val="sc_senate_resolution_body"/>
    <w:qFormat/>
    <w:rsid w:val="007901CE"/>
    <w:pPr>
      <w:widowControl w:val="0"/>
      <w:suppressAutoHyphens/>
      <w:spacing w:after="0" w:line="360" w:lineRule="auto"/>
      <w:jc w:val="both"/>
    </w:pPr>
  </w:style>
  <w:style w:type="paragraph" w:customStyle="1" w:styleId="scsenateresolutionclippagebottom">
    <w:name w:val="sc_senate_resolution_clip_page_bottom"/>
    <w:qFormat/>
    <w:rsid w:val="007901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901CE"/>
    <w:pPr>
      <w:widowControl w:val="0"/>
      <w:suppressLineNumbers/>
      <w:suppressAutoHyphens/>
    </w:pPr>
  </w:style>
  <w:style w:type="paragraph" w:customStyle="1" w:styleId="scsenateresolutionclippagerepdocumentname">
    <w:name w:val="sc_senate_resolution_clip_page_rep_document_name"/>
    <w:qFormat/>
    <w:rsid w:val="007901C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901C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901C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901CE"/>
    <w:rPr>
      <w:color w:val="808080"/>
    </w:rPr>
  </w:style>
  <w:style w:type="paragraph" w:customStyle="1" w:styleId="sctablecodifiedsection">
    <w:name w:val="sc_table_codified_section"/>
    <w:qFormat/>
    <w:rsid w:val="007901CE"/>
    <w:pPr>
      <w:widowControl w:val="0"/>
      <w:suppressAutoHyphens/>
      <w:spacing w:after="0" w:line="360" w:lineRule="auto"/>
    </w:pPr>
  </w:style>
  <w:style w:type="paragraph" w:customStyle="1" w:styleId="sctableln">
    <w:name w:val="sc_table_ln"/>
    <w:qFormat/>
    <w:rsid w:val="007901CE"/>
    <w:pPr>
      <w:widowControl w:val="0"/>
      <w:suppressAutoHyphens/>
      <w:spacing w:after="0" w:line="360" w:lineRule="auto"/>
      <w:jc w:val="right"/>
    </w:pPr>
  </w:style>
  <w:style w:type="paragraph" w:customStyle="1" w:styleId="sctablenoncodifiedsection">
    <w:name w:val="sc_table_non_codified_section"/>
    <w:qFormat/>
    <w:rsid w:val="007901CE"/>
    <w:pPr>
      <w:widowControl w:val="0"/>
      <w:suppressAutoHyphens/>
      <w:spacing w:after="0" w:line="360" w:lineRule="auto"/>
    </w:pPr>
  </w:style>
  <w:style w:type="paragraph" w:customStyle="1" w:styleId="scresolutionmembers">
    <w:name w:val="sc_resolution_members"/>
    <w:qFormat/>
    <w:rsid w:val="007901CE"/>
    <w:pPr>
      <w:widowControl w:val="0"/>
      <w:suppressAutoHyphens/>
      <w:spacing w:after="0" w:line="360" w:lineRule="auto"/>
      <w:jc w:val="both"/>
    </w:pPr>
  </w:style>
  <w:style w:type="paragraph" w:customStyle="1" w:styleId="scdraftheader">
    <w:name w:val="sc_draft_header"/>
    <w:qFormat/>
    <w:rsid w:val="007901CE"/>
    <w:pPr>
      <w:widowControl w:val="0"/>
      <w:suppressAutoHyphens/>
      <w:spacing w:after="0" w:line="240" w:lineRule="auto"/>
    </w:pPr>
  </w:style>
  <w:style w:type="paragraph" w:customStyle="1" w:styleId="scemptyline">
    <w:name w:val="sc_empty_line"/>
    <w:qFormat/>
    <w:rsid w:val="007901CE"/>
    <w:pPr>
      <w:widowControl w:val="0"/>
      <w:suppressAutoHyphens/>
      <w:spacing w:after="0" w:line="360" w:lineRule="auto"/>
      <w:jc w:val="both"/>
    </w:pPr>
  </w:style>
  <w:style w:type="paragraph" w:customStyle="1" w:styleId="scemptylineheader">
    <w:name w:val="sc_emptyline_header"/>
    <w:qFormat/>
    <w:rsid w:val="007901CE"/>
    <w:pPr>
      <w:widowControl w:val="0"/>
      <w:suppressAutoHyphens/>
      <w:spacing w:after="0" w:line="240" w:lineRule="auto"/>
      <w:jc w:val="both"/>
    </w:pPr>
  </w:style>
  <w:style w:type="character" w:customStyle="1" w:styleId="scinsert">
    <w:name w:val="sc_insert"/>
    <w:uiPriority w:val="1"/>
    <w:qFormat/>
    <w:rsid w:val="007901CE"/>
    <w:rPr>
      <w:caps w:val="0"/>
      <w:smallCaps w:val="0"/>
      <w:strike w:val="0"/>
      <w:dstrike w:val="0"/>
      <w:vanish w:val="0"/>
      <w:u w:val="single"/>
      <w:vertAlign w:val="baseline"/>
    </w:rPr>
  </w:style>
  <w:style w:type="character" w:customStyle="1" w:styleId="scinsertblue">
    <w:name w:val="sc_insert_blue"/>
    <w:uiPriority w:val="1"/>
    <w:qFormat/>
    <w:rsid w:val="007901C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901CE"/>
    <w:rPr>
      <w:caps w:val="0"/>
      <w:smallCaps w:val="0"/>
      <w:strike w:val="0"/>
      <w:dstrike w:val="0"/>
      <w:vanish w:val="0"/>
      <w:color w:val="0070C0"/>
      <w:u w:val="none"/>
      <w:vertAlign w:val="baseline"/>
    </w:rPr>
  </w:style>
  <w:style w:type="character" w:customStyle="1" w:styleId="scinsertred">
    <w:name w:val="sc_insert_red"/>
    <w:uiPriority w:val="1"/>
    <w:qFormat/>
    <w:rsid w:val="007901C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901CE"/>
    <w:rPr>
      <w:caps w:val="0"/>
      <w:smallCaps w:val="0"/>
      <w:strike w:val="0"/>
      <w:dstrike w:val="0"/>
      <w:vanish w:val="0"/>
      <w:color w:val="FF0000"/>
      <w:u w:val="none"/>
      <w:vertAlign w:val="baseline"/>
    </w:rPr>
  </w:style>
  <w:style w:type="character" w:customStyle="1" w:styleId="scstrike">
    <w:name w:val="sc_strike"/>
    <w:uiPriority w:val="1"/>
    <w:qFormat/>
    <w:rsid w:val="007901CE"/>
    <w:rPr>
      <w:strike/>
      <w:dstrike w:val="0"/>
    </w:rPr>
  </w:style>
  <w:style w:type="character" w:customStyle="1" w:styleId="scstrikeblue">
    <w:name w:val="sc_strike_blue"/>
    <w:uiPriority w:val="1"/>
    <w:qFormat/>
    <w:rsid w:val="007901CE"/>
    <w:rPr>
      <w:strike/>
      <w:dstrike w:val="0"/>
      <w:color w:val="0070C0"/>
    </w:rPr>
  </w:style>
  <w:style w:type="character" w:customStyle="1" w:styleId="scstrikered">
    <w:name w:val="sc_strike_red"/>
    <w:uiPriority w:val="1"/>
    <w:qFormat/>
    <w:rsid w:val="007901CE"/>
    <w:rPr>
      <w:strike/>
      <w:dstrike w:val="0"/>
      <w:color w:val="FF0000"/>
    </w:rPr>
  </w:style>
  <w:style w:type="character" w:customStyle="1" w:styleId="scstrikebluenoncodified">
    <w:name w:val="sc_strike_blue_non_codified"/>
    <w:uiPriority w:val="1"/>
    <w:qFormat/>
    <w:rsid w:val="007901CE"/>
    <w:rPr>
      <w:strike/>
      <w:dstrike w:val="0"/>
      <w:color w:val="0070C0"/>
      <w:lang w:val="en-US"/>
    </w:rPr>
  </w:style>
  <w:style w:type="character" w:customStyle="1" w:styleId="scstrikerednoncodified">
    <w:name w:val="sc_strike_red_non_codified"/>
    <w:uiPriority w:val="1"/>
    <w:qFormat/>
    <w:rsid w:val="007901CE"/>
    <w:rPr>
      <w:strike/>
      <w:dstrike w:val="0"/>
      <w:color w:val="FF0000"/>
    </w:rPr>
  </w:style>
  <w:style w:type="paragraph" w:customStyle="1" w:styleId="scnowthereforebold">
    <w:name w:val="sc_now_therefore_bold"/>
    <w:uiPriority w:val="1"/>
    <w:qFormat/>
    <w:rsid w:val="007901CE"/>
    <w:pPr>
      <w:widowControl w:val="0"/>
      <w:suppressAutoHyphens/>
      <w:spacing w:after="0" w:line="480" w:lineRule="auto"/>
    </w:pPr>
    <w:rPr>
      <w:rFonts w:eastAsia="Calibri" w:cs="Times New Roman"/>
    </w:rPr>
  </w:style>
  <w:style w:type="paragraph" w:customStyle="1" w:styleId="scbillsiglines">
    <w:name w:val="sc_bill_sig_lines"/>
    <w:qFormat/>
    <w:rsid w:val="007901C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901CE"/>
  </w:style>
  <w:style w:type="paragraph" w:customStyle="1" w:styleId="scbillendxx">
    <w:name w:val="sc_bill_end_xx"/>
    <w:qFormat/>
    <w:rsid w:val="007901CE"/>
    <w:pPr>
      <w:widowControl w:val="0"/>
      <w:suppressAutoHyphens/>
      <w:spacing w:after="0" w:line="240" w:lineRule="auto"/>
      <w:jc w:val="center"/>
    </w:pPr>
  </w:style>
  <w:style w:type="character" w:customStyle="1" w:styleId="scbillheader1">
    <w:name w:val="sc_bill_header1"/>
    <w:uiPriority w:val="1"/>
    <w:qFormat/>
    <w:rsid w:val="007901CE"/>
  </w:style>
  <w:style w:type="character" w:customStyle="1" w:styleId="scresolutionbody1">
    <w:name w:val="sc_resolution_body1"/>
    <w:uiPriority w:val="1"/>
    <w:qFormat/>
    <w:rsid w:val="007901CE"/>
  </w:style>
  <w:style w:type="character" w:styleId="Strong">
    <w:name w:val="Strong"/>
    <w:basedOn w:val="DefaultParagraphFont"/>
    <w:uiPriority w:val="22"/>
    <w:qFormat/>
    <w:rsid w:val="007901CE"/>
    <w:rPr>
      <w:b/>
      <w:bCs/>
    </w:rPr>
  </w:style>
  <w:style w:type="character" w:customStyle="1" w:styleId="scamendhouse">
    <w:name w:val="sc_amend_house"/>
    <w:uiPriority w:val="1"/>
    <w:qFormat/>
    <w:rsid w:val="007901CE"/>
    <w:rPr>
      <w:bdr w:val="none" w:sz="0" w:space="0" w:color="auto"/>
      <w:shd w:val="clear" w:color="auto" w:fill="FDE9D9" w:themeFill="accent6" w:themeFillTint="33"/>
    </w:rPr>
  </w:style>
  <w:style w:type="character" w:customStyle="1" w:styleId="scamendsenate">
    <w:name w:val="sc_amend_senate"/>
    <w:uiPriority w:val="1"/>
    <w:qFormat/>
    <w:rsid w:val="007901CE"/>
    <w:rPr>
      <w:bdr w:val="none" w:sz="0" w:space="0" w:color="auto"/>
      <w:shd w:val="clear" w:color="auto" w:fill="E5DFEC" w:themeFill="accent4" w:themeFillTint="33"/>
    </w:rPr>
  </w:style>
  <w:style w:type="paragraph" w:styleId="Revision">
    <w:name w:val="Revision"/>
    <w:hidden/>
    <w:uiPriority w:val="99"/>
    <w:semiHidden/>
    <w:rsid w:val="007901C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901CE"/>
    <w:pPr>
      <w:spacing w:after="0" w:line="240" w:lineRule="auto"/>
    </w:pPr>
    <w:rPr>
      <w:i/>
    </w:rPr>
  </w:style>
  <w:style w:type="paragraph" w:customStyle="1" w:styleId="sccoversheetsenate">
    <w:name w:val="sc_coversheet_senate"/>
    <w:qFormat/>
    <w:rsid w:val="007901CE"/>
    <w:pPr>
      <w:spacing w:after="0" w:line="240" w:lineRule="auto"/>
    </w:pPr>
    <w:rPr>
      <w:b/>
    </w:rPr>
  </w:style>
  <w:style w:type="character" w:styleId="FollowedHyperlink">
    <w:name w:val="FollowedHyperlink"/>
    <w:basedOn w:val="DefaultParagraphFont"/>
    <w:uiPriority w:val="99"/>
    <w:semiHidden/>
    <w:unhideWhenUsed/>
    <w:rsid w:val="007208B3"/>
    <w:rPr>
      <w:color w:val="800080" w:themeColor="followedHyperlink"/>
      <w:u w:val="single"/>
    </w:rPr>
  </w:style>
  <w:style w:type="paragraph" w:customStyle="1" w:styleId="schouseresolutionwhereas">
    <w:name w:val="sc_house_resolution_whereas"/>
    <w:qFormat/>
    <w:rsid w:val="00DD48C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9&amp;session=126&amp;summary=B" TargetMode="External" Id="Re81d663571e54c8e" /><Relationship Type="http://schemas.openxmlformats.org/officeDocument/2006/relationships/hyperlink" Target="https://www.scstatehouse.gov/sess126_2025-2026/prever/929_20260217.docx" TargetMode="External" Id="R103144dcb4674b0d" /><Relationship Type="http://schemas.openxmlformats.org/officeDocument/2006/relationships/hyperlink" Target="h:\sj\20260217.docx" TargetMode="External" Id="R53912d045bcf49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49D2"/>
    <w:rsid w:val="00174066"/>
    <w:rsid w:val="00212BEF"/>
    <w:rsid w:val="002A3D45"/>
    <w:rsid w:val="00362988"/>
    <w:rsid w:val="00460640"/>
    <w:rsid w:val="004D1BF3"/>
    <w:rsid w:val="00573513"/>
    <w:rsid w:val="006C3D2A"/>
    <w:rsid w:val="0072205F"/>
    <w:rsid w:val="00804B1A"/>
    <w:rsid w:val="008228BC"/>
    <w:rsid w:val="00A22407"/>
    <w:rsid w:val="00AA6F82"/>
    <w:rsid w:val="00AE7258"/>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d390fbc5-2311-4b90-bbe9-5d4be5b5fd85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2026-02-17T00:00:00-05:00</T_BILL_DT_VERSION>
  <T_BILL_D_INTRODATE>2026-02-17</T_BILL_D_INTRODATE>
  <T_BILL_D_SENATEINTRODATE>2026-02-17</T_BILL_D_SENATEINTRODATE>
  <T_BILL_N_INTERNALVERSIONNUMBER>1</T_BILL_N_INTERNALVERSIONNUMBER>
  <T_BILL_N_SESSION>126</T_BILL_N_SESSION>
  <T_BILL_N_VERSIONNUMBER>1</T_BILL_N_VERSIONNUMBER>
  <T_BILL_N_YEAR>2026</T_BILL_N_YEAR>
  <T_BILL_REQUEST_REQUEST>03187be5-adaf-4a6b-9170-fd775836e2f1</T_BILL_REQUEST_REQUEST>
  <T_BILL_R_ORIGINALDRAFT>351894b9-b3b4-4ae2-8a66-2f96b5921f9e</T_BILL_R_ORIGINALDRAFT>
  <T_BILL_SPONSOR_SPONSOR>c4c75ba4-2fef-4060-bff3-40699f952017</T_BILL_SPONSOR_SPONSOR>
  <T_BILL_T_BILLNAME>[0929]</T_BILL_T_BILLNAME>
  <T_BILL_T_BILLNUMBER>929</T_BILL_T_BILLNUMBER>
  <T_BILL_T_BILLTITLE>TO CONGRATULATE Bobbie Hill UPON THE OCCASION OF HER RETIREMENT, TO COMMEND HER FOR HER forty YEARS OF DEDICATED SERVICE, AND TO WISH HER MUCH HAPPINESS AND FULFILLMENT IN THE YEARS AHEAD.</T_BILL_T_BILLTITLE>
  <T_BILL_T_CHAMBER>senate</T_BILL_T_CHAMBER>
  <T_BILL_T_FILENAME> </T_BILL_T_FILENAME>
  <T_BILL_T_LEGTYPE>resolution</T_BILL_T_LEGTYPE>
  <T_BILL_T_RATNUMBERSTRING>SNone</T_BILL_T_RATNUMBERSTRING>
  <T_BILL_T_SUBJECT>Bobbie Hill</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1883</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2026-02-17T14:35:00Z</dcterms:created>
  <dcterms:modified xsi:type="dcterms:W3CDTF">2026-02-17T14:35:00Z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