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LC-0448DG-GM26.docx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 xml:space="preserve">Adopted by the Senate on February 19, 2026</w:t>
      </w:r>
    </w:p>
    <w:p>
      <w:pPr>
        <w:widowControl w:val="false"/>
        <w:spacing w:after="0"/>
        <w:jc w:val="left"/>
      </w:pPr>
    </w:p>
    <w:p>
      <w:pPr>
        <w:widowControl w:val="false"/>
        <w:spacing w:after="0"/>
        <w:jc w:val="left"/>
      </w:pPr>
      <w:r>
        <w:rPr>
          <w:rFonts w:ascii="Times New Roman"/>
          <w:sz w:val="22"/>
        </w:rPr>
        <w:t xml:space="preserve">Summary: Mendy Corder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 and adopted</w:t>
      </w:r>
      <w:r>
        <w:t xml:space="preserve"> (</w:t>
      </w:r>
      <w:hyperlink w:history="true" r:id="Rae58729fbb8649fc">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0c3175fdf343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0164cba51140b2">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B971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720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5A35" w14:paraId="48DB32D0" w14:textId="1BB44B4E">
          <w:pPr>
            <w:pStyle w:val="scresolutiontitle"/>
          </w:pPr>
          <w:r w:rsidRPr="00F1370B">
            <w:rPr>
              <w:caps w:val="0"/>
            </w:rPr>
            <w:t xml:space="preserve">TO RECOGNIZE AND HONOR MENDY CORDER, MUNICIPAL CLERK FOR THE CITY OF CAYCE, UPON THE OCCASION OF HER RETIREMENT AFTER </w:t>
          </w:r>
          <w:r>
            <w:rPr>
              <w:caps w:val="0"/>
            </w:rPr>
            <w:t>NEARLY THREE DECADES</w:t>
          </w:r>
          <w:r w:rsidRPr="00F1370B">
            <w:rPr>
              <w:caps w:val="0"/>
            </w:rPr>
            <w:t xml:space="preserve"> OF EXEMPLARY SERVICE, AND TO WISH HER CONTINUED SUCCESS AND HAPPINESS IN ALL HER FUTURE ENDEAVORS</w:t>
          </w:r>
          <w:r w:rsidRPr="00F1370B" w:rsidR="00F1370B">
            <w:t>.</w:t>
          </w:r>
        </w:p>
      </w:sdtContent>
    </w:sdt>
    <w:p w:rsidR="0010776B" w:rsidP="00091FD9" w:rsidRDefault="0010776B" w14:paraId="48DB32D1" w14:textId="56627158">
      <w:pPr>
        <w:pStyle w:val="scresolutiontitle"/>
      </w:pPr>
    </w:p>
    <w:p w:rsidR="00BE0825" w:rsidP="00BE0825" w:rsidRDefault="008C3A19" w14:paraId="3A6FFB95" w14:textId="4E732913">
      <w:pPr>
        <w:pStyle w:val="scresolutionwhereas"/>
      </w:pPr>
      <w:bookmarkStart w:name="wa_452104623" w:id="1"/>
      <w:r w:rsidRPr="00084D53">
        <w:t>W</w:t>
      </w:r>
      <w:bookmarkEnd w:id="1"/>
      <w:r w:rsidRPr="00084D53">
        <w:t>hereas,</w:t>
      </w:r>
      <w:r w:rsidR="001347EE">
        <w:t xml:space="preserve"> </w:t>
      </w:r>
      <w:r w:rsidR="00BE0825">
        <w:t>the members of the South Carolina Senate have learned that Mendy Corder will begin a well</w:t>
      </w:r>
      <w:r w:rsidR="00BE0825">
        <w:noBreakHyphen/>
        <w:t xml:space="preserve">deserved retirement after </w:t>
      </w:r>
      <w:r w:rsidR="0090793F">
        <w:t>twenty-nine</w:t>
      </w:r>
      <w:r w:rsidR="00BE0825">
        <w:t xml:space="preserve"> years </w:t>
      </w:r>
      <w:r w:rsidR="0090793F">
        <w:t>with the City of Cayce,</w:t>
      </w:r>
      <w:r w:rsidR="00BE0825">
        <w:t xml:space="preserve"> the last of which have been as </w:t>
      </w:r>
      <w:r w:rsidR="00F1370B">
        <w:t>the city’s</w:t>
      </w:r>
      <w:r w:rsidR="00BE0825">
        <w:t xml:space="preserve"> distinguished and highly regarded </w:t>
      </w:r>
      <w:r w:rsidR="0090793F">
        <w:t>municipal clerk</w:t>
      </w:r>
      <w:r w:rsidR="00BE0825">
        <w:t>; and</w:t>
      </w:r>
    </w:p>
    <w:p w:rsidR="00BE0825" w:rsidP="00BE0825" w:rsidRDefault="001A51B2" w14:paraId="75134C08" w14:textId="46A530B5">
      <w:pPr>
        <w:pStyle w:val="scresolutionwhereas"/>
      </w:pPr>
      <w:r>
        <w:t xml:space="preserve"> </w:t>
      </w:r>
    </w:p>
    <w:p w:rsidR="0090793F" w:rsidP="00BE0825" w:rsidRDefault="00BE0825" w14:paraId="54C6492A" w14:textId="77777777">
      <w:pPr>
        <w:pStyle w:val="scresolutionwhereas"/>
      </w:pPr>
      <w:bookmarkStart w:name="wa_d2b067cfd" w:id="2"/>
      <w:r>
        <w:t>W</w:t>
      </w:r>
      <w:bookmarkEnd w:id="2"/>
      <w:r>
        <w:t xml:space="preserve">hereas, </w:t>
      </w:r>
      <w:r w:rsidR="0090793F">
        <w:t>at the age of twenty-four, Ms. Corder</w:t>
      </w:r>
      <w:r>
        <w:t xml:space="preserve"> </w:t>
      </w:r>
      <w:r w:rsidR="0090793F">
        <w:t xml:space="preserve">began her storied career with the City of Cayce </w:t>
      </w:r>
      <w:r>
        <w:t xml:space="preserve">as the </w:t>
      </w:r>
      <w:r w:rsidR="0090793F">
        <w:t>c</w:t>
      </w:r>
      <w:r>
        <w:t>ity’s receptionist in 1996, where her welcoming presence and organizational skills quickly made her a valuable part of the team</w:t>
      </w:r>
      <w:r w:rsidR="0090793F">
        <w:t>; and</w:t>
      </w:r>
    </w:p>
    <w:p w:rsidR="0090793F" w:rsidP="00BE0825" w:rsidRDefault="0090793F" w14:paraId="4392627C" w14:textId="77777777">
      <w:pPr>
        <w:pStyle w:val="scresolutionwhereas"/>
      </w:pPr>
    </w:p>
    <w:p w:rsidR="0090793F" w:rsidP="00BE0825" w:rsidRDefault="0090793F" w14:paraId="718E4D81" w14:textId="1E742B84">
      <w:pPr>
        <w:pStyle w:val="scresolutionwhereas"/>
      </w:pPr>
      <w:bookmarkStart w:name="wa_34a4cb445" w:id="3"/>
      <w:r>
        <w:t>W</w:t>
      </w:r>
      <w:bookmarkEnd w:id="3"/>
      <w:r>
        <w:t>hereas, s</w:t>
      </w:r>
      <w:r w:rsidR="00BE0825">
        <w:t xml:space="preserve">he served in the </w:t>
      </w:r>
      <w:r w:rsidR="00B13646">
        <w:t>r</w:t>
      </w:r>
      <w:r w:rsidR="00BE0825">
        <w:t xml:space="preserve">ecords </w:t>
      </w:r>
      <w:r w:rsidR="00B13646">
        <w:t>d</w:t>
      </w:r>
      <w:r w:rsidR="00BE0825">
        <w:t>epartment at the Cayce Police Department, supporting critical operations with professionalism, accuracy, and discretion</w:t>
      </w:r>
      <w:r>
        <w:t xml:space="preserve">, before she returned </w:t>
      </w:r>
      <w:r w:rsidR="00BE0825">
        <w:t xml:space="preserve">to </w:t>
      </w:r>
      <w:r w:rsidR="00B13646">
        <w:t>c</w:t>
      </w:r>
      <w:r w:rsidR="00BE0825">
        <w:t xml:space="preserve">ity </w:t>
      </w:r>
      <w:r w:rsidR="00B13646">
        <w:t>h</w:t>
      </w:r>
      <w:r w:rsidR="00BE0825">
        <w:t xml:space="preserve">all, where her leadership and institutional knowledge continued to grow. </w:t>
      </w:r>
      <w:r>
        <w:t>Ms. Corder</w:t>
      </w:r>
      <w:r w:rsidR="00BE0825">
        <w:t xml:space="preserve"> served as </w:t>
      </w:r>
      <w:r>
        <w:t>a</w:t>
      </w:r>
      <w:r w:rsidR="00BE0825">
        <w:t xml:space="preserve">dministrative </w:t>
      </w:r>
      <w:r>
        <w:t>c</w:t>
      </w:r>
      <w:r w:rsidR="00BE0825">
        <w:t>oordinator for the City Manager’s Office</w:t>
      </w:r>
      <w:r w:rsidR="00711C73">
        <w:t>; and</w:t>
      </w:r>
      <w:r w:rsidR="00BE0825">
        <w:t xml:space="preserve"> </w:t>
      </w:r>
    </w:p>
    <w:p w:rsidR="0090793F" w:rsidP="00BE0825" w:rsidRDefault="0090793F" w14:paraId="14BCB4F5" w14:textId="77777777">
      <w:pPr>
        <w:pStyle w:val="scresolutionwhereas"/>
      </w:pPr>
    </w:p>
    <w:p w:rsidR="00BE0825" w:rsidP="00BE0825" w:rsidRDefault="0090793F" w14:paraId="12E6D681" w14:textId="25E6EDFB">
      <w:pPr>
        <w:pStyle w:val="scresolutionwhereas"/>
      </w:pPr>
      <w:bookmarkStart w:name="wa_1ca889512" w:id="4"/>
      <w:r>
        <w:t>W</w:t>
      </w:r>
      <w:bookmarkEnd w:id="4"/>
      <w:r>
        <w:t xml:space="preserve">hereas, as the administrative coordinator, Ms. Corder </w:t>
      </w:r>
      <w:r w:rsidR="00BE0825">
        <w:t>play</w:t>
      </w:r>
      <w:r>
        <w:t>ed</w:t>
      </w:r>
      <w:r w:rsidR="00BE0825">
        <w:t xml:space="preserve"> a key role in the day-to-day operations of </w:t>
      </w:r>
      <w:r>
        <w:t>c</w:t>
      </w:r>
      <w:r w:rsidR="00BE0825">
        <w:t>ity government</w:t>
      </w:r>
      <w:r>
        <w:t xml:space="preserve"> and</w:t>
      </w:r>
      <w:r w:rsidR="00BE0825">
        <w:t xml:space="preserve"> took on the responsibilities of </w:t>
      </w:r>
      <w:r>
        <w:t>m</w:t>
      </w:r>
      <w:r w:rsidR="00BE0825">
        <w:t xml:space="preserve">unicipal </w:t>
      </w:r>
      <w:r>
        <w:t>c</w:t>
      </w:r>
      <w:r w:rsidR="00BE0825">
        <w:t xml:space="preserve">lerk, a role essential </w:t>
      </w:r>
      <w:r w:rsidR="00DA0603">
        <w:t xml:space="preserve">to </w:t>
      </w:r>
      <w:r w:rsidR="00BE0825">
        <w:t>ensur</w:t>
      </w:r>
      <w:r w:rsidR="00DA0603">
        <w:t>e</w:t>
      </w:r>
      <w:r w:rsidR="00BE0825">
        <w:t xml:space="preserve"> transparency, compliance, and the smooth functioning of </w:t>
      </w:r>
      <w:r w:rsidR="00B13646">
        <w:t>c</w:t>
      </w:r>
      <w:r w:rsidR="00BE0825">
        <w:t xml:space="preserve">ity </w:t>
      </w:r>
      <w:r w:rsidR="00B13646">
        <w:t>c</w:t>
      </w:r>
      <w:r w:rsidR="00BE0825">
        <w:t>ouncil and municipal processes</w:t>
      </w:r>
      <w:r>
        <w:t>; and</w:t>
      </w:r>
    </w:p>
    <w:p w:rsidR="008E7C04" w:rsidP="00BE0825" w:rsidRDefault="008E7C04" w14:paraId="1F36044B" w14:textId="77777777">
      <w:pPr>
        <w:pStyle w:val="scresolutionwhereas"/>
      </w:pPr>
    </w:p>
    <w:p w:rsidR="008E7C04" w:rsidP="00BE0825" w:rsidRDefault="0090793F" w14:paraId="2EDE161F" w14:textId="29F1EA5D">
      <w:pPr>
        <w:pStyle w:val="scresolutionwhereas"/>
      </w:pPr>
      <w:bookmarkStart w:name="wa_6cb6d10c6" w:id="5"/>
      <w:r>
        <w:t>W</w:t>
      </w:r>
      <w:bookmarkEnd w:id="5"/>
      <w:r>
        <w:t xml:space="preserve">hereas, </w:t>
      </w:r>
      <w:r w:rsidR="008E7C04">
        <w:t xml:space="preserve">she </w:t>
      </w:r>
      <w:r w:rsidR="00BE0825">
        <w:t>overs</w:t>
      </w:r>
      <w:r w:rsidR="008E7C04">
        <w:t>aw</w:t>
      </w:r>
      <w:r w:rsidR="00BE0825">
        <w:t xml:space="preserve"> events, </w:t>
      </w:r>
      <w:r w:rsidR="008E7C04">
        <w:t xml:space="preserve">bringing the vision </w:t>
      </w:r>
      <w:r w:rsidRPr="00F1370B" w:rsidR="00F1370B">
        <w:t xml:space="preserve">to life </w:t>
      </w:r>
      <w:r w:rsidRPr="008E7C04" w:rsidR="008E7C04">
        <w:t xml:space="preserve">from the Mayors Institute for City Design </w:t>
      </w:r>
      <w:r w:rsidR="008E7C04">
        <w:t xml:space="preserve">for the </w:t>
      </w:r>
      <w:r w:rsidR="00BE0825">
        <w:t>award-winning Soiree on State</w:t>
      </w:r>
      <w:r w:rsidR="008E7C04">
        <w:t>. She</w:t>
      </w:r>
      <w:r w:rsidR="00BE0825">
        <w:t xml:space="preserve"> managed public buildings, contributing behind the scenes to many of the programs, initiatives, meetings, and community events that residents and staff have come to enjoy and rely on</w:t>
      </w:r>
      <w:r w:rsidR="008E7C04">
        <w:t xml:space="preserve"> with keen</w:t>
      </w:r>
      <w:r w:rsidR="00BE0825">
        <w:t xml:space="preserve"> attention to detail, steady guidance, and commitment to service</w:t>
      </w:r>
      <w:r w:rsidR="008E7C04">
        <w:t>; and</w:t>
      </w:r>
    </w:p>
    <w:p w:rsidR="008E7C04" w:rsidP="00BE0825" w:rsidRDefault="008E7C04" w14:paraId="495C7EE4" w14:textId="77777777">
      <w:pPr>
        <w:pStyle w:val="scresolutionwhereas"/>
      </w:pPr>
    </w:p>
    <w:p w:rsidR="008E7C04" w:rsidP="00BE0825" w:rsidRDefault="008E7C04" w14:paraId="0978A8B3" w14:textId="0D96F1CB">
      <w:pPr>
        <w:pStyle w:val="scresolutionwhereas"/>
      </w:pPr>
      <w:bookmarkStart w:name="wa_f64041339" w:id="6"/>
      <w:r>
        <w:t>W</w:t>
      </w:r>
      <w:bookmarkEnd w:id="6"/>
      <w:r>
        <w:t>hereas, for more than</w:t>
      </w:r>
      <w:r w:rsidR="00BE0825">
        <w:t xml:space="preserve"> Soiree on State, </w:t>
      </w:r>
      <w:r>
        <w:t xml:space="preserve">Ms. Corder gave leadership and </w:t>
      </w:r>
      <w:r w:rsidRPr="008E7C04">
        <w:t xml:space="preserve">organizational skills </w:t>
      </w:r>
      <w:r>
        <w:t xml:space="preserve">to such events as </w:t>
      </w:r>
      <w:r w:rsidR="00BE0825">
        <w:t>the Bluegrass Festival, Fall Fest,</w:t>
      </w:r>
      <w:r w:rsidR="00F1370B">
        <w:t xml:space="preserve"> and</w:t>
      </w:r>
      <w:r w:rsidR="00BE0825">
        <w:t xml:space="preserve"> </w:t>
      </w:r>
      <w:r>
        <w:t>appreciation dinners</w:t>
      </w:r>
      <w:r w:rsidR="00BE0825">
        <w:t xml:space="preserve">, and </w:t>
      </w:r>
      <w:r>
        <w:t xml:space="preserve">she </w:t>
      </w:r>
      <w:r w:rsidR="00BE0825">
        <w:t>assist</w:t>
      </w:r>
      <w:r>
        <w:t>ed</w:t>
      </w:r>
      <w:r w:rsidR="00BE0825">
        <w:t xml:space="preserve"> with the development of the Cayce Art Lot </w:t>
      </w:r>
      <w:r w:rsidR="00F1370B">
        <w:t>and</w:t>
      </w:r>
      <w:r w:rsidR="00BE0825">
        <w:t xml:space="preserve"> the creation of the Cayce Cool Down, </w:t>
      </w:r>
      <w:r>
        <w:t xml:space="preserve">using </w:t>
      </w:r>
      <w:r w:rsidR="00BE0825">
        <w:t xml:space="preserve">her leadership and </w:t>
      </w:r>
      <w:r>
        <w:t>assistance to</w:t>
      </w:r>
      <w:r w:rsidR="00BE0825">
        <w:t xml:space="preserve"> ensure each initiative’s success</w:t>
      </w:r>
      <w:r>
        <w:t xml:space="preserve">, all the </w:t>
      </w:r>
      <w:r w:rsidR="00BE0825">
        <w:t>while faithfully carr</w:t>
      </w:r>
      <w:r>
        <w:t>ying</w:t>
      </w:r>
      <w:r w:rsidR="00BE0825">
        <w:t xml:space="preserve"> out her </w:t>
      </w:r>
      <w:r>
        <w:t>municipal c</w:t>
      </w:r>
      <w:r w:rsidR="00BE0825">
        <w:t xml:space="preserve">lerk </w:t>
      </w:r>
      <w:r w:rsidR="00BE0825">
        <w:lastRenderedPageBreak/>
        <w:t>responsibilities and maintain</w:t>
      </w:r>
      <w:r>
        <w:t>ing</w:t>
      </w:r>
      <w:r w:rsidR="00BE0825">
        <w:t xml:space="preserve"> public buildings on campus</w:t>
      </w:r>
      <w:r>
        <w:t>; and</w:t>
      </w:r>
    </w:p>
    <w:p w:rsidR="008E7C04" w:rsidP="00BE0825" w:rsidRDefault="008E7C04" w14:paraId="267ECF20" w14:textId="77777777">
      <w:pPr>
        <w:pStyle w:val="scresolutionwhereas"/>
      </w:pPr>
    </w:p>
    <w:p w:rsidR="008A7625" w:rsidP="00BE0825" w:rsidRDefault="008E7C04" w14:paraId="44F28955" w14:textId="48D41674">
      <w:pPr>
        <w:pStyle w:val="scresolutionwhereas"/>
      </w:pPr>
      <w:bookmarkStart w:name="wa_8fd1c6d9d" w:id="7"/>
      <w:r>
        <w:t>W</w:t>
      </w:r>
      <w:bookmarkEnd w:id="7"/>
      <w:r>
        <w:t>hereas</w:t>
      </w:r>
      <w:r w:rsidR="00BE0825">
        <w:t xml:space="preserve">, grateful for her many years of distinguished service to </w:t>
      </w:r>
      <w:r w:rsidR="00432484">
        <w:t>City of Cayce</w:t>
      </w:r>
      <w:r w:rsidR="00BE0825">
        <w:t xml:space="preserve">, the South Carolina </w:t>
      </w:r>
      <w:r w:rsidR="00432484">
        <w:t>Senate</w:t>
      </w:r>
      <w:r w:rsidR="00BE0825">
        <w:t xml:space="preserve"> takes great pleasure in extending best wishes to </w:t>
      </w:r>
      <w:r w:rsidRPr="00E86405" w:rsidR="00E86405">
        <w:t xml:space="preserve">Mendy Corder </w:t>
      </w:r>
      <w:r w:rsidR="00BE0825">
        <w:t xml:space="preserve">as she transitions to a richly deserved retirement and the </w:t>
      </w:r>
      <w:r w:rsidR="00F1370B">
        <w:t>unhurried</w:t>
      </w:r>
      <w:r w:rsidRPr="00F1370B" w:rsidR="00F1370B">
        <w:t xml:space="preserve"> pace of the days ahead</w:t>
      </w:r>
      <w:r w:rsidR="00BE0825">
        <w:t xml:space="preserve">, and </w:t>
      </w:r>
      <w:r w:rsidRPr="00E86405" w:rsidR="00E86405">
        <w:t xml:space="preserve">the members </w:t>
      </w:r>
      <w:r w:rsidR="00BE0825">
        <w:t>wish her many years of enjoyment in her well</w:t>
      </w:r>
      <w:r w:rsidR="00E86405">
        <w:noBreakHyphen/>
      </w:r>
      <w:r w:rsidR="00BE0825">
        <w:t>earned retirement</w:t>
      </w:r>
      <w:r w:rsidR="00E86405">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25410E">
      <w:pPr>
        <w:pStyle w:val="scresolutionbody"/>
      </w:pPr>
      <w:bookmarkStart w:name="up_c678ade8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720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C96DBE">
      <w:pPr>
        <w:pStyle w:val="scresolutionmembers"/>
      </w:pPr>
      <w:bookmarkStart w:name="up_a490ff06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7207">
            <w:rPr>
              <w:rStyle w:val="scresolutionbody1"/>
            </w:rPr>
            <w:t>Senate</w:t>
          </w:r>
        </w:sdtContent>
      </w:sdt>
      <w:r w:rsidRPr="00040E43">
        <w:t xml:space="preserve">, by this resolution, </w:t>
      </w:r>
      <w:r w:rsidRPr="00BE0825" w:rsidR="00BE0825">
        <w:t xml:space="preserve">recognize and honor </w:t>
      </w:r>
      <w:r w:rsidR="00BE0825">
        <w:t>Mendy Corder</w:t>
      </w:r>
      <w:r w:rsidRPr="00BE0825" w:rsidR="00BE0825">
        <w:t xml:space="preserve">, </w:t>
      </w:r>
      <w:r w:rsidR="008E7C04">
        <w:t>municipal clerk for the City of Cayce</w:t>
      </w:r>
      <w:r w:rsidRPr="00BE0825" w:rsidR="00BE0825">
        <w:t xml:space="preserve">, upon the occasion of her retirement after </w:t>
      </w:r>
      <w:r w:rsidR="00E86405">
        <w:t>nearly three decades</w:t>
      </w:r>
      <w:r w:rsidRPr="00BE0825" w:rsidR="00BE0825">
        <w:t xml:space="preserve">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D106956">
      <w:pPr>
        <w:pStyle w:val="scresolutionbody"/>
      </w:pPr>
      <w:bookmarkStart w:name="up_cf1bbcfe5" w:id="10"/>
      <w:r w:rsidRPr="00040E43">
        <w:t>B</w:t>
      </w:r>
      <w:bookmarkEnd w:id="10"/>
      <w:r w:rsidRPr="00040E43">
        <w:t>e it further resolved that a copy of this resolution be presented to</w:t>
      </w:r>
      <w:r w:rsidRPr="00040E43" w:rsidR="00B9105E">
        <w:t xml:space="preserve"> </w:t>
      </w:r>
      <w:r w:rsidRPr="00E86405" w:rsidR="00E86405">
        <w:t>Mendy Corder</w:t>
      </w:r>
      <w:r w:rsidR="00E864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7E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3AE93BA" w:rsidR="007003E1" w:rsidRDefault="005A54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7207">
              <w:rPr>
                <w:noProof/>
              </w:rPr>
              <w:t>LC-0448DG-GM26.docx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A35"/>
    <w:rsid w:val="0010776B"/>
    <w:rsid w:val="00133E66"/>
    <w:rsid w:val="001347EE"/>
    <w:rsid w:val="00136B38"/>
    <w:rsid w:val="001373F6"/>
    <w:rsid w:val="001435A3"/>
    <w:rsid w:val="00146ED3"/>
    <w:rsid w:val="00151044"/>
    <w:rsid w:val="00187057"/>
    <w:rsid w:val="001A022F"/>
    <w:rsid w:val="001A2C0B"/>
    <w:rsid w:val="001A51B2"/>
    <w:rsid w:val="001A72A6"/>
    <w:rsid w:val="001C4F58"/>
    <w:rsid w:val="001D08F2"/>
    <w:rsid w:val="001D2A16"/>
    <w:rsid w:val="001D3058"/>
    <w:rsid w:val="001D3A58"/>
    <w:rsid w:val="001D525B"/>
    <w:rsid w:val="001D68D8"/>
    <w:rsid w:val="001D7F4F"/>
    <w:rsid w:val="001E1BAE"/>
    <w:rsid w:val="001E7DA6"/>
    <w:rsid w:val="001F75F9"/>
    <w:rsid w:val="002017E6"/>
    <w:rsid w:val="00205238"/>
    <w:rsid w:val="00207B70"/>
    <w:rsid w:val="00211B4F"/>
    <w:rsid w:val="002321B6"/>
    <w:rsid w:val="00232912"/>
    <w:rsid w:val="0025001F"/>
    <w:rsid w:val="00250967"/>
    <w:rsid w:val="002543C8"/>
    <w:rsid w:val="0025541D"/>
    <w:rsid w:val="002635C9"/>
    <w:rsid w:val="00284AAE"/>
    <w:rsid w:val="0029252A"/>
    <w:rsid w:val="002B451A"/>
    <w:rsid w:val="002C22D5"/>
    <w:rsid w:val="002D55D2"/>
    <w:rsid w:val="002E5912"/>
    <w:rsid w:val="002F4473"/>
    <w:rsid w:val="002F7A16"/>
    <w:rsid w:val="00301B21"/>
    <w:rsid w:val="00325348"/>
    <w:rsid w:val="00325862"/>
    <w:rsid w:val="0032732C"/>
    <w:rsid w:val="003321E4"/>
    <w:rsid w:val="00336AD0"/>
    <w:rsid w:val="0036008C"/>
    <w:rsid w:val="0037079A"/>
    <w:rsid w:val="00385E1F"/>
    <w:rsid w:val="003A4798"/>
    <w:rsid w:val="003A4F41"/>
    <w:rsid w:val="003B2146"/>
    <w:rsid w:val="003C4DAB"/>
    <w:rsid w:val="003D01E8"/>
    <w:rsid w:val="003D0BC2"/>
    <w:rsid w:val="003E5288"/>
    <w:rsid w:val="003E7207"/>
    <w:rsid w:val="003F6D79"/>
    <w:rsid w:val="003F6E8C"/>
    <w:rsid w:val="0041760A"/>
    <w:rsid w:val="00417C01"/>
    <w:rsid w:val="004252D4"/>
    <w:rsid w:val="00427EDF"/>
    <w:rsid w:val="00432484"/>
    <w:rsid w:val="00436096"/>
    <w:rsid w:val="004403BD"/>
    <w:rsid w:val="00461441"/>
    <w:rsid w:val="004623E6"/>
    <w:rsid w:val="0046488E"/>
    <w:rsid w:val="0046685D"/>
    <w:rsid w:val="004669F5"/>
    <w:rsid w:val="004809EE"/>
    <w:rsid w:val="004B7339"/>
    <w:rsid w:val="004C3B12"/>
    <w:rsid w:val="004E7D54"/>
    <w:rsid w:val="00511974"/>
    <w:rsid w:val="0052116B"/>
    <w:rsid w:val="005273C6"/>
    <w:rsid w:val="005275A2"/>
    <w:rsid w:val="00530A69"/>
    <w:rsid w:val="00532CE3"/>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33D"/>
    <w:rsid w:val="00611909"/>
    <w:rsid w:val="006215AA"/>
    <w:rsid w:val="00627DCA"/>
    <w:rsid w:val="00666E48"/>
    <w:rsid w:val="00670F2F"/>
    <w:rsid w:val="006913C9"/>
    <w:rsid w:val="0069470D"/>
    <w:rsid w:val="006B1590"/>
    <w:rsid w:val="006B5164"/>
    <w:rsid w:val="006D58AA"/>
    <w:rsid w:val="006E4451"/>
    <w:rsid w:val="006E655C"/>
    <w:rsid w:val="006E69E6"/>
    <w:rsid w:val="007003E1"/>
    <w:rsid w:val="007070AD"/>
    <w:rsid w:val="00711C73"/>
    <w:rsid w:val="00733210"/>
    <w:rsid w:val="00734F00"/>
    <w:rsid w:val="007352A5"/>
    <w:rsid w:val="0073631E"/>
    <w:rsid w:val="00736959"/>
    <w:rsid w:val="0074375C"/>
    <w:rsid w:val="00746A58"/>
    <w:rsid w:val="007720AC"/>
    <w:rsid w:val="00781DF8"/>
    <w:rsid w:val="007836CC"/>
    <w:rsid w:val="00787728"/>
    <w:rsid w:val="007917CE"/>
    <w:rsid w:val="00792A6A"/>
    <w:rsid w:val="007959D3"/>
    <w:rsid w:val="007A70AE"/>
    <w:rsid w:val="007C0EE1"/>
    <w:rsid w:val="007C60BA"/>
    <w:rsid w:val="007C69B6"/>
    <w:rsid w:val="007C72ED"/>
    <w:rsid w:val="007D3A13"/>
    <w:rsid w:val="007E01B6"/>
    <w:rsid w:val="007F3C86"/>
    <w:rsid w:val="007F6D64"/>
    <w:rsid w:val="007F7E14"/>
    <w:rsid w:val="00810471"/>
    <w:rsid w:val="00830FF6"/>
    <w:rsid w:val="008362E8"/>
    <w:rsid w:val="008410D3"/>
    <w:rsid w:val="00843D27"/>
    <w:rsid w:val="008448E1"/>
    <w:rsid w:val="00846FE5"/>
    <w:rsid w:val="0085786E"/>
    <w:rsid w:val="00870570"/>
    <w:rsid w:val="008905D2"/>
    <w:rsid w:val="008A1768"/>
    <w:rsid w:val="008A489F"/>
    <w:rsid w:val="008A7625"/>
    <w:rsid w:val="008B4AC4"/>
    <w:rsid w:val="008C3A19"/>
    <w:rsid w:val="008D05D1"/>
    <w:rsid w:val="008E1DCA"/>
    <w:rsid w:val="008E7C04"/>
    <w:rsid w:val="008F0F33"/>
    <w:rsid w:val="008F4429"/>
    <w:rsid w:val="009059FF"/>
    <w:rsid w:val="0090793F"/>
    <w:rsid w:val="0092634F"/>
    <w:rsid w:val="009270BA"/>
    <w:rsid w:val="0094021A"/>
    <w:rsid w:val="00953783"/>
    <w:rsid w:val="0096528D"/>
    <w:rsid w:val="00965B3F"/>
    <w:rsid w:val="009B44AF"/>
    <w:rsid w:val="009C4503"/>
    <w:rsid w:val="009C6A0B"/>
    <w:rsid w:val="009C7F19"/>
    <w:rsid w:val="009E2BE4"/>
    <w:rsid w:val="009F0C77"/>
    <w:rsid w:val="009F4DD1"/>
    <w:rsid w:val="009F6A41"/>
    <w:rsid w:val="009F7B81"/>
    <w:rsid w:val="00A02543"/>
    <w:rsid w:val="00A204CF"/>
    <w:rsid w:val="00A41684"/>
    <w:rsid w:val="00A64E80"/>
    <w:rsid w:val="00A66C6B"/>
    <w:rsid w:val="00A7261B"/>
    <w:rsid w:val="00A72BCD"/>
    <w:rsid w:val="00A74015"/>
    <w:rsid w:val="00A741D9"/>
    <w:rsid w:val="00A76B97"/>
    <w:rsid w:val="00A833AB"/>
    <w:rsid w:val="00A95560"/>
    <w:rsid w:val="00A9741D"/>
    <w:rsid w:val="00A974C3"/>
    <w:rsid w:val="00AB1254"/>
    <w:rsid w:val="00AB2CC0"/>
    <w:rsid w:val="00AC34A2"/>
    <w:rsid w:val="00AC74F4"/>
    <w:rsid w:val="00AD1C9A"/>
    <w:rsid w:val="00AD31EB"/>
    <w:rsid w:val="00AD4B17"/>
    <w:rsid w:val="00AF0102"/>
    <w:rsid w:val="00AF1A81"/>
    <w:rsid w:val="00AF69EE"/>
    <w:rsid w:val="00B00C4F"/>
    <w:rsid w:val="00B128F5"/>
    <w:rsid w:val="00B13646"/>
    <w:rsid w:val="00B31DA6"/>
    <w:rsid w:val="00B3602C"/>
    <w:rsid w:val="00B412D4"/>
    <w:rsid w:val="00B519D6"/>
    <w:rsid w:val="00B6480F"/>
    <w:rsid w:val="00B64FFF"/>
    <w:rsid w:val="00B703CB"/>
    <w:rsid w:val="00B7267F"/>
    <w:rsid w:val="00B879A5"/>
    <w:rsid w:val="00B9052D"/>
    <w:rsid w:val="00B9105E"/>
    <w:rsid w:val="00BB2CCC"/>
    <w:rsid w:val="00BC1E62"/>
    <w:rsid w:val="00BC695A"/>
    <w:rsid w:val="00BD086A"/>
    <w:rsid w:val="00BD4498"/>
    <w:rsid w:val="00BE0825"/>
    <w:rsid w:val="00BE3C22"/>
    <w:rsid w:val="00BE46CD"/>
    <w:rsid w:val="00C02C1B"/>
    <w:rsid w:val="00C0345E"/>
    <w:rsid w:val="00C1545E"/>
    <w:rsid w:val="00C21775"/>
    <w:rsid w:val="00C21ABE"/>
    <w:rsid w:val="00C233CA"/>
    <w:rsid w:val="00C31C95"/>
    <w:rsid w:val="00C3483A"/>
    <w:rsid w:val="00C41EB9"/>
    <w:rsid w:val="00C433D3"/>
    <w:rsid w:val="00C57C69"/>
    <w:rsid w:val="00C664FC"/>
    <w:rsid w:val="00C7322B"/>
    <w:rsid w:val="00C73915"/>
    <w:rsid w:val="00C73AFC"/>
    <w:rsid w:val="00C74E9D"/>
    <w:rsid w:val="00C826DD"/>
    <w:rsid w:val="00C82FD3"/>
    <w:rsid w:val="00C92819"/>
    <w:rsid w:val="00C93C2C"/>
    <w:rsid w:val="00CA3BCF"/>
    <w:rsid w:val="00CC6B7B"/>
    <w:rsid w:val="00CD2089"/>
    <w:rsid w:val="00CE4EE6"/>
    <w:rsid w:val="00CF421D"/>
    <w:rsid w:val="00CF44FA"/>
    <w:rsid w:val="00D1567E"/>
    <w:rsid w:val="00D31310"/>
    <w:rsid w:val="00D37AF8"/>
    <w:rsid w:val="00D55053"/>
    <w:rsid w:val="00D66B80"/>
    <w:rsid w:val="00D73A67"/>
    <w:rsid w:val="00D8028D"/>
    <w:rsid w:val="00D970A9"/>
    <w:rsid w:val="00DA0603"/>
    <w:rsid w:val="00DB1F5E"/>
    <w:rsid w:val="00DC47B1"/>
    <w:rsid w:val="00DF3845"/>
    <w:rsid w:val="00E071A0"/>
    <w:rsid w:val="00E32D96"/>
    <w:rsid w:val="00E41911"/>
    <w:rsid w:val="00E44B57"/>
    <w:rsid w:val="00E63FCC"/>
    <w:rsid w:val="00E658FD"/>
    <w:rsid w:val="00E86405"/>
    <w:rsid w:val="00E92EEF"/>
    <w:rsid w:val="00E95B4E"/>
    <w:rsid w:val="00E97AB4"/>
    <w:rsid w:val="00EA150E"/>
    <w:rsid w:val="00EA5387"/>
    <w:rsid w:val="00EB0F12"/>
    <w:rsid w:val="00ED7B12"/>
    <w:rsid w:val="00EF2368"/>
    <w:rsid w:val="00EF3015"/>
    <w:rsid w:val="00EF3B2A"/>
    <w:rsid w:val="00EF5F4D"/>
    <w:rsid w:val="00F02C5C"/>
    <w:rsid w:val="00F1370B"/>
    <w:rsid w:val="00F24442"/>
    <w:rsid w:val="00F42BA9"/>
    <w:rsid w:val="00F477DA"/>
    <w:rsid w:val="00F50AE3"/>
    <w:rsid w:val="00F5349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59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4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04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4CF"/>
    <w:rPr>
      <w:rFonts w:eastAsia="Times New Roman" w:cs="Times New Roman"/>
      <w:b/>
      <w:sz w:val="30"/>
      <w:szCs w:val="20"/>
    </w:rPr>
  </w:style>
  <w:style w:type="paragraph" w:styleId="Header">
    <w:name w:val="header"/>
    <w:basedOn w:val="Normal"/>
    <w:link w:val="HeaderChar"/>
    <w:uiPriority w:val="99"/>
    <w:unhideWhenUsed/>
    <w:rsid w:val="00A204CF"/>
    <w:pPr>
      <w:tabs>
        <w:tab w:val="center" w:pos="4680"/>
        <w:tab w:val="right" w:pos="9360"/>
      </w:tabs>
    </w:pPr>
  </w:style>
  <w:style w:type="character" w:customStyle="1" w:styleId="HeaderChar">
    <w:name w:val="Header Char"/>
    <w:basedOn w:val="DefaultParagraphFont"/>
    <w:link w:val="Header"/>
    <w:uiPriority w:val="99"/>
    <w:rsid w:val="00A204CF"/>
    <w:rPr>
      <w:rFonts w:eastAsia="Times New Roman" w:cs="Times New Roman"/>
      <w:szCs w:val="20"/>
    </w:rPr>
  </w:style>
  <w:style w:type="paragraph" w:styleId="Footer">
    <w:name w:val="footer"/>
    <w:basedOn w:val="Normal"/>
    <w:link w:val="FooterChar"/>
    <w:uiPriority w:val="99"/>
    <w:unhideWhenUsed/>
    <w:rsid w:val="00A204CF"/>
    <w:pPr>
      <w:tabs>
        <w:tab w:val="center" w:pos="4680"/>
        <w:tab w:val="right" w:pos="9360"/>
      </w:tabs>
    </w:pPr>
  </w:style>
  <w:style w:type="character" w:customStyle="1" w:styleId="FooterChar">
    <w:name w:val="Footer Char"/>
    <w:basedOn w:val="DefaultParagraphFont"/>
    <w:link w:val="Footer"/>
    <w:uiPriority w:val="99"/>
    <w:rsid w:val="00A204CF"/>
    <w:rPr>
      <w:rFonts w:eastAsia="Times New Roman" w:cs="Times New Roman"/>
      <w:szCs w:val="20"/>
    </w:rPr>
  </w:style>
  <w:style w:type="character" w:styleId="PageNumber">
    <w:name w:val="page number"/>
    <w:basedOn w:val="DefaultParagraphFont"/>
    <w:uiPriority w:val="99"/>
    <w:semiHidden/>
    <w:unhideWhenUsed/>
    <w:rsid w:val="00A204CF"/>
  </w:style>
  <w:style w:type="character" w:styleId="LineNumber">
    <w:name w:val="line number"/>
    <w:basedOn w:val="DefaultParagraphFont"/>
    <w:uiPriority w:val="99"/>
    <w:semiHidden/>
    <w:unhideWhenUsed/>
    <w:rsid w:val="00A204CF"/>
  </w:style>
  <w:style w:type="paragraph" w:customStyle="1" w:styleId="BillDots">
    <w:name w:val="Bill Dots"/>
    <w:basedOn w:val="Normal"/>
    <w:qFormat/>
    <w:rsid w:val="00A204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04CF"/>
    <w:pPr>
      <w:tabs>
        <w:tab w:val="right" w:pos="5904"/>
      </w:tabs>
    </w:pPr>
  </w:style>
  <w:style w:type="paragraph" w:styleId="BalloonText">
    <w:name w:val="Balloon Text"/>
    <w:basedOn w:val="Normal"/>
    <w:link w:val="BalloonTextChar"/>
    <w:uiPriority w:val="99"/>
    <w:semiHidden/>
    <w:unhideWhenUsed/>
    <w:rsid w:val="00A2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CF"/>
    <w:rPr>
      <w:rFonts w:ascii="Segoe UI" w:eastAsia="Times New Roman" w:hAnsi="Segoe UI" w:cs="Segoe UI"/>
      <w:sz w:val="18"/>
      <w:szCs w:val="18"/>
    </w:rPr>
  </w:style>
  <w:style w:type="paragraph" w:styleId="ListParagraph">
    <w:name w:val="List Paragraph"/>
    <w:basedOn w:val="Normal"/>
    <w:uiPriority w:val="34"/>
    <w:qFormat/>
    <w:rsid w:val="00A204CF"/>
    <w:pPr>
      <w:ind w:left="720"/>
      <w:contextualSpacing/>
    </w:pPr>
  </w:style>
  <w:style w:type="paragraph" w:customStyle="1" w:styleId="scbillheader">
    <w:name w:val="sc_bill_header"/>
    <w:qFormat/>
    <w:rsid w:val="00A204CF"/>
    <w:pPr>
      <w:widowControl w:val="0"/>
      <w:suppressAutoHyphens/>
      <w:spacing w:after="0" w:line="240" w:lineRule="auto"/>
      <w:jc w:val="center"/>
    </w:pPr>
    <w:rPr>
      <w:b/>
      <w:caps/>
      <w:sz w:val="30"/>
    </w:rPr>
  </w:style>
  <w:style w:type="paragraph" w:customStyle="1" w:styleId="schouseresolutionbythis">
    <w:name w:val="sc_house_resolution_by_this"/>
    <w:qFormat/>
    <w:rsid w:val="00A204CF"/>
    <w:pPr>
      <w:widowControl w:val="0"/>
      <w:suppressAutoHyphens/>
      <w:spacing w:after="0" w:line="240" w:lineRule="auto"/>
      <w:jc w:val="both"/>
    </w:pPr>
  </w:style>
  <w:style w:type="paragraph" w:customStyle="1" w:styleId="schouseresolutionclippageattorney">
    <w:name w:val="sc_house_resolution_clip_page_attorney"/>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04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04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04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04CF"/>
    <w:pPr>
      <w:widowControl w:val="0"/>
      <w:suppressAutoHyphens/>
      <w:spacing w:after="0" w:line="240" w:lineRule="auto"/>
      <w:jc w:val="both"/>
    </w:pPr>
    <w:rPr>
      <w:caps/>
    </w:rPr>
  </w:style>
  <w:style w:type="paragraph" w:customStyle="1" w:styleId="schouseresolutionemptyline">
    <w:name w:val="sc_house_resolution_empty_line"/>
    <w:qFormat/>
    <w:rsid w:val="00A204CF"/>
    <w:pPr>
      <w:widowControl w:val="0"/>
      <w:suppressAutoHyphens/>
      <w:spacing w:after="0" w:line="240" w:lineRule="auto"/>
      <w:jc w:val="both"/>
    </w:pPr>
  </w:style>
  <w:style w:type="paragraph" w:customStyle="1" w:styleId="schouseresolutionfurtherresolved">
    <w:name w:val="sc_house_resolution_further_resolved"/>
    <w:qFormat/>
    <w:rsid w:val="00A204CF"/>
    <w:pPr>
      <w:widowControl w:val="0"/>
      <w:suppressAutoHyphens/>
      <w:spacing w:after="0" w:line="240" w:lineRule="auto"/>
      <w:jc w:val="both"/>
    </w:pPr>
  </w:style>
  <w:style w:type="paragraph" w:customStyle="1" w:styleId="schouseresolutionheader">
    <w:name w:val="sc_house_resolution_header"/>
    <w:qFormat/>
    <w:rsid w:val="00A204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04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04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04CF"/>
    <w:pPr>
      <w:widowControl w:val="0"/>
      <w:suppressLineNumbers/>
      <w:suppressAutoHyphens/>
      <w:jc w:val="left"/>
    </w:pPr>
    <w:rPr>
      <w:b/>
    </w:rPr>
  </w:style>
  <w:style w:type="paragraph" w:customStyle="1" w:styleId="schouseresolutionjackettitle">
    <w:name w:val="sc_house_resolution_jacket_title"/>
    <w:qFormat/>
    <w:rsid w:val="00A204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04CF"/>
    <w:pPr>
      <w:widowControl w:val="0"/>
      <w:suppressAutoHyphens/>
      <w:spacing w:after="0" w:line="360" w:lineRule="auto"/>
      <w:jc w:val="both"/>
    </w:pPr>
  </w:style>
  <w:style w:type="paragraph" w:customStyle="1" w:styleId="scresolutionwhereas">
    <w:name w:val="sc_resolution_whereas"/>
    <w:qFormat/>
    <w:rsid w:val="00A204CF"/>
    <w:pPr>
      <w:widowControl w:val="0"/>
      <w:suppressAutoHyphens/>
      <w:spacing w:after="0" w:line="360" w:lineRule="auto"/>
      <w:jc w:val="both"/>
    </w:pPr>
  </w:style>
  <w:style w:type="paragraph" w:customStyle="1" w:styleId="schouseresolutionxx">
    <w:name w:val="sc_house_resolution_xx"/>
    <w:qFormat/>
    <w:rsid w:val="00A204CF"/>
    <w:pPr>
      <w:widowControl w:val="0"/>
      <w:suppressAutoHyphens/>
      <w:spacing w:after="0" w:line="240" w:lineRule="auto"/>
      <w:jc w:val="center"/>
    </w:pPr>
  </w:style>
  <w:style w:type="paragraph" w:customStyle="1" w:styleId="BillDots0">
    <w:name w:val="BillDots"/>
    <w:basedOn w:val="Normal"/>
    <w:autoRedefine/>
    <w:qFormat/>
    <w:rsid w:val="00A204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04CF"/>
    <w:rPr>
      <w:color w:val="0000FF" w:themeColor="hyperlink"/>
      <w:u w:val="single"/>
    </w:rPr>
  </w:style>
  <w:style w:type="paragraph" w:customStyle="1" w:styleId="Numbers">
    <w:name w:val="Numbers"/>
    <w:basedOn w:val="BillDots0"/>
    <w:qFormat/>
    <w:rsid w:val="00A204CF"/>
    <w:pPr>
      <w:tabs>
        <w:tab w:val="right" w:pos="5904"/>
      </w:tabs>
    </w:pPr>
  </w:style>
  <w:style w:type="character" w:customStyle="1" w:styleId="scclippagepath">
    <w:name w:val="sc_clip_page_path"/>
    <w:uiPriority w:val="1"/>
    <w:qFormat/>
    <w:rsid w:val="00A204CF"/>
    <w:rPr>
      <w:rFonts w:ascii="Times New Roman" w:hAnsi="Times New Roman"/>
      <w:caps/>
      <w:smallCaps w:val="0"/>
      <w:sz w:val="22"/>
    </w:rPr>
  </w:style>
  <w:style w:type="paragraph" w:customStyle="1" w:styleId="scconresoattyda">
    <w:name w:val="sc_con_reso_atty_da"/>
    <w:qFormat/>
    <w:rsid w:val="00A204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04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04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04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04CF"/>
    <w:pPr>
      <w:widowControl w:val="0"/>
      <w:suppressAutoHyphens/>
      <w:spacing w:after="0" w:line="240" w:lineRule="auto"/>
      <w:jc w:val="both"/>
    </w:pPr>
  </w:style>
  <w:style w:type="paragraph" w:customStyle="1" w:styleId="scjrregattydadocno">
    <w:name w:val="sc_jrreg_atty_da_docno"/>
    <w:basedOn w:val="Normal"/>
    <w:qFormat/>
    <w:rsid w:val="00A204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04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04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04CF"/>
    <w:rPr>
      <w:rFonts w:ascii="Times New Roman" w:hAnsi="Times New Roman"/>
      <w:b/>
      <w:caps/>
      <w:smallCaps w:val="0"/>
      <w:sz w:val="24"/>
    </w:rPr>
  </w:style>
  <w:style w:type="paragraph" w:customStyle="1" w:styleId="scjrregfooter">
    <w:name w:val="sc_jrreg_footer"/>
    <w:qFormat/>
    <w:rsid w:val="00A204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04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04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04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04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04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04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04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04CF"/>
    <w:pPr>
      <w:widowControl w:val="0"/>
      <w:suppressAutoHyphens/>
      <w:spacing w:after="0" w:line="360" w:lineRule="auto"/>
      <w:jc w:val="both"/>
    </w:pPr>
  </w:style>
  <w:style w:type="paragraph" w:customStyle="1" w:styleId="scresolutionbody">
    <w:name w:val="sc_resolution_body"/>
    <w:qFormat/>
    <w:rsid w:val="00A204CF"/>
    <w:pPr>
      <w:widowControl w:val="0"/>
      <w:suppressAutoHyphens/>
      <w:spacing w:after="0" w:line="360" w:lineRule="auto"/>
      <w:jc w:val="both"/>
    </w:pPr>
  </w:style>
  <w:style w:type="paragraph" w:customStyle="1" w:styleId="scresolutionclippagebottom">
    <w:name w:val="sc_resolution_clip_page_bottom"/>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04CF"/>
    <w:pPr>
      <w:widowControl w:val="0"/>
      <w:suppressAutoHyphens/>
      <w:spacing w:after="0" w:line="240" w:lineRule="auto"/>
      <w:jc w:val="both"/>
    </w:pPr>
  </w:style>
  <w:style w:type="paragraph" w:customStyle="1" w:styleId="scresolutionfooter">
    <w:name w:val="sc_resolution_footer"/>
    <w:link w:val="scresolutionfooterChar"/>
    <w:qFormat/>
    <w:rsid w:val="00A204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04CF"/>
    <w:rPr>
      <w:rFonts w:eastAsia="Times New Roman" w:cs="Times New Roman"/>
      <w:szCs w:val="20"/>
    </w:rPr>
  </w:style>
  <w:style w:type="paragraph" w:customStyle="1" w:styleId="scresolutionheader">
    <w:name w:val="sc_resolution_header"/>
    <w:qFormat/>
    <w:rsid w:val="00A204CF"/>
    <w:pPr>
      <w:widowControl w:val="0"/>
      <w:suppressAutoHyphens/>
      <w:spacing w:after="0" w:line="240" w:lineRule="auto"/>
      <w:jc w:val="center"/>
    </w:pPr>
    <w:rPr>
      <w:b/>
      <w:caps/>
      <w:sz w:val="30"/>
    </w:rPr>
  </w:style>
  <w:style w:type="paragraph" w:customStyle="1" w:styleId="scresolutiontitle">
    <w:name w:val="sc_resolution_title"/>
    <w:qFormat/>
    <w:rsid w:val="00A204CF"/>
    <w:pPr>
      <w:widowControl w:val="0"/>
      <w:suppressAutoHyphens/>
      <w:spacing w:after="0" w:line="240" w:lineRule="auto"/>
      <w:jc w:val="both"/>
    </w:pPr>
    <w:rPr>
      <w:caps/>
    </w:rPr>
  </w:style>
  <w:style w:type="paragraph" w:customStyle="1" w:styleId="scresolutionxx">
    <w:name w:val="sc_resolution_xx"/>
    <w:qFormat/>
    <w:rsid w:val="00A204CF"/>
    <w:pPr>
      <w:widowControl w:val="0"/>
      <w:suppressAutoHyphens/>
      <w:spacing w:after="0" w:line="240" w:lineRule="auto"/>
      <w:jc w:val="center"/>
    </w:pPr>
  </w:style>
  <w:style w:type="character" w:customStyle="1" w:styleId="scSECTIONS">
    <w:name w:val="sc_SECTIONS"/>
    <w:uiPriority w:val="1"/>
    <w:qFormat/>
    <w:rsid w:val="00A204CF"/>
    <w:rPr>
      <w:rFonts w:ascii="Times New Roman" w:hAnsi="Times New Roman"/>
      <w:b w:val="0"/>
      <w:i w:val="0"/>
      <w:caps/>
      <w:smallCaps w:val="0"/>
      <w:color w:val="auto"/>
      <w:sz w:val="22"/>
    </w:rPr>
  </w:style>
  <w:style w:type="character" w:customStyle="1" w:styleId="scsenateclippagepath">
    <w:name w:val="sc_senate_clip_page_path"/>
    <w:uiPriority w:val="1"/>
    <w:qFormat/>
    <w:rsid w:val="00A204CF"/>
    <w:rPr>
      <w:rFonts w:ascii="Times New Roman" w:hAnsi="Times New Roman"/>
      <w:caps/>
      <w:smallCaps w:val="0"/>
      <w:sz w:val="22"/>
    </w:rPr>
  </w:style>
  <w:style w:type="paragraph" w:customStyle="1" w:styleId="scsenateresolutionbody">
    <w:name w:val="sc_senate_resolution_body"/>
    <w:qFormat/>
    <w:rsid w:val="00A204CF"/>
    <w:pPr>
      <w:widowControl w:val="0"/>
      <w:suppressAutoHyphens/>
      <w:spacing w:after="0" w:line="360" w:lineRule="auto"/>
      <w:jc w:val="both"/>
    </w:pPr>
  </w:style>
  <w:style w:type="paragraph" w:customStyle="1" w:styleId="scsenateresolutionclippagebottom">
    <w:name w:val="sc_senate_resolution_clip_page_bottom"/>
    <w:qFormat/>
    <w:rsid w:val="00A204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04CF"/>
    <w:pPr>
      <w:widowControl w:val="0"/>
      <w:suppressLineNumbers/>
      <w:suppressAutoHyphens/>
    </w:pPr>
  </w:style>
  <w:style w:type="paragraph" w:customStyle="1" w:styleId="scsenateresolutionclippagerepdocumentname">
    <w:name w:val="sc_senate_resolution_clip_page_rep_document_name"/>
    <w:qFormat/>
    <w:rsid w:val="00A204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04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04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04CF"/>
    <w:rPr>
      <w:color w:val="808080"/>
    </w:rPr>
  </w:style>
  <w:style w:type="paragraph" w:customStyle="1" w:styleId="sctablecodifiedsection">
    <w:name w:val="sc_table_codified_section"/>
    <w:qFormat/>
    <w:rsid w:val="00A204CF"/>
    <w:pPr>
      <w:widowControl w:val="0"/>
      <w:suppressAutoHyphens/>
      <w:spacing w:after="0" w:line="360" w:lineRule="auto"/>
    </w:pPr>
  </w:style>
  <w:style w:type="paragraph" w:customStyle="1" w:styleId="sctableln">
    <w:name w:val="sc_table_ln"/>
    <w:qFormat/>
    <w:rsid w:val="00A204CF"/>
    <w:pPr>
      <w:widowControl w:val="0"/>
      <w:suppressAutoHyphens/>
      <w:spacing w:after="0" w:line="360" w:lineRule="auto"/>
      <w:jc w:val="right"/>
    </w:pPr>
  </w:style>
  <w:style w:type="paragraph" w:customStyle="1" w:styleId="sctablenoncodifiedsection">
    <w:name w:val="sc_table_non_codified_section"/>
    <w:qFormat/>
    <w:rsid w:val="00A204CF"/>
    <w:pPr>
      <w:widowControl w:val="0"/>
      <w:suppressAutoHyphens/>
      <w:spacing w:after="0" w:line="360" w:lineRule="auto"/>
    </w:pPr>
  </w:style>
  <w:style w:type="paragraph" w:customStyle="1" w:styleId="scresolutionmembers">
    <w:name w:val="sc_resolution_members"/>
    <w:qFormat/>
    <w:rsid w:val="00A204CF"/>
    <w:pPr>
      <w:widowControl w:val="0"/>
      <w:suppressAutoHyphens/>
      <w:spacing w:after="0" w:line="360" w:lineRule="auto"/>
      <w:jc w:val="both"/>
    </w:pPr>
  </w:style>
  <w:style w:type="paragraph" w:customStyle="1" w:styleId="scdraftheader">
    <w:name w:val="sc_draft_header"/>
    <w:qFormat/>
    <w:rsid w:val="00A204CF"/>
    <w:pPr>
      <w:widowControl w:val="0"/>
      <w:suppressAutoHyphens/>
      <w:spacing w:after="0" w:line="240" w:lineRule="auto"/>
    </w:pPr>
  </w:style>
  <w:style w:type="paragraph" w:customStyle="1" w:styleId="scemptyline">
    <w:name w:val="sc_empty_line"/>
    <w:qFormat/>
    <w:rsid w:val="00A204CF"/>
    <w:pPr>
      <w:widowControl w:val="0"/>
      <w:suppressAutoHyphens/>
      <w:spacing w:after="0" w:line="360" w:lineRule="auto"/>
      <w:jc w:val="both"/>
    </w:pPr>
  </w:style>
  <w:style w:type="paragraph" w:customStyle="1" w:styleId="scemptylineheader">
    <w:name w:val="sc_emptyline_header"/>
    <w:qFormat/>
    <w:rsid w:val="00A204CF"/>
    <w:pPr>
      <w:widowControl w:val="0"/>
      <w:suppressAutoHyphens/>
      <w:spacing w:after="0" w:line="240" w:lineRule="auto"/>
      <w:jc w:val="both"/>
    </w:pPr>
  </w:style>
  <w:style w:type="character" w:customStyle="1" w:styleId="scinsert">
    <w:name w:val="sc_insert"/>
    <w:uiPriority w:val="1"/>
    <w:qFormat/>
    <w:rsid w:val="00A204CF"/>
    <w:rPr>
      <w:caps w:val="0"/>
      <w:smallCaps w:val="0"/>
      <w:strike w:val="0"/>
      <w:dstrike w:val="0"/>
      <w:vanish w:val="0"/>
      <w:u w:val="single"/>
      <w:vertAlign w:val="baseline"/>
    </w:rPr>
  </w:style>
  <w:style w:type="character" w:customStyle="1" w:styleId="scinsertblue">
    <w:name w:val="sc_insert_blue"/>
    <w:uiPriority w:val="1"/>
    <w:qFormat/>
    <w:rsid w:val="00A204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04CF"/>
    <w:rPr>
      <w:caps w:val="0"/>
      <w:smallCaps w:val="0"/>
      <w:strike w:val="0"/>
      <w:dstrike w:val="0"/>
      <w:vanish w:val="0"/>
      <w:color w:val="0070C0"/>
      <w:u w:val="none"/>
      <w:vertAlign w:val="baseline"/>
    </w:rPr>
  </w:style>
  <w:style w:type="character" w:customStyle="1" w:styleId="scinsertred">
    <w:name w:val="sc_insert_red"/>
    <w:uiPriority w:val="1"/>
    <w:qFormat/>
    <w:rsid w:val="00A204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04CF"/>
    <w:rPr>
      <w:caps w:val="0"/>
      <w:smallCaps w:val="0"/>
      <w:strike w:val="0"/>
      <w:dstrike w:val="0"/>
      <w:vanish w:val="0"/>
      <w:color w:val="FF0000"/>
      <w:u w:val="none"/>
      <w:vertAlign w:val="baseline"/>
    </w:rPr>
  </w:style>
  <w:style w:type="character" w:customStyle="1" w:styleId="scstrike">
    <w:name w:val="sc_strike"/>
    <w:uiPriority w:val="1"/>
    <w:qFormat/>
    <w:rsid w:val="00A204CF"/>
    <w:rPr>
      <w:strike/>
      <w:dstrike w:val="0"/>
    </w:rPr>
  </w:style>
  <w:style w:type="character" w:customStyle="1" w:styleId="scstrikeblue">
    <w:name w:val="sc_strike_blue"/>
    <w:uiPriority w:val="1"/>
    <w:qFormat/>
    <w:rsid w:val="00A204CF"/>
    <w:rPr>
      <w:strike/>
      <w:dstrike w:val="0"/>
      <w:color w:val="0070C0"/>
    </w:rPr>
  </w:style>
  <w:style w:type="character" w:customStyle="1" w:styleId="scstrikered">
    <w:name w:val="sc_strike_red"/>
    <w:uiPriority w:val="1"/>
    <w:qFormat/>
    <w:rsid w:val="00A204CF"/>
    <w:rPr>
      <w:strike/>
      <w:dstrike w:val="0"/>
      <w:color w:val="FF0000"/>
    </w:rPr>
  </w:style>
  <w:style w:type="character" w:customStyle="1" w:styleId="scstrikebluenoncodified">
    <w:name w:val="sc_strike_blue_non_codified"/>
    <w:uiPriority w:val="1"/>
    <w:qFormat/>
    <w:rsid w:val="00A204CF"/>
    <w:rPr>
      <w:strike/>
      <w:dstrike w:val="0"/>
      <w:color w:val="0070C0"/>
      <w:lang w:val="en-US"/>
    </w:rPr>
  </w:style>
  <w:style w:type="character" w:customStyle="1" w:styleId="scstrikerednoncodified">
    <w:name w:val="sc_strike_red_non_codified"/>
    <w:uiPriority w:val="1"/>
    <w:qFormat/>
    <w:rsid w:val="00A204CF"/>
    <w:rPr>
      <w:strike/>
      <w:dstrike w:val="0"/>
      <w:color w:val="FF0000"/>
    </w:rPr>
  </w:style>
  <w:style w:type="paragraph" w:customStyle="1" w:styleId="scnowthereforebold">
    <w:name w:val="sc_now_therefore_bold"/>
    <w:uiPriority w:val="1"/>
    <w:qFormat/>
    <w:rsid w:val="00A204CF"/>
    <w:pPr>
      <w:widowControl w:val="0"/>
      <w:suppressAutoHyphens/>
      <w:spacing w:after="0" w:line="480" w:lineRule="auto"/>
    </w:pPr>
    <w:rPr>
      <w:rFonts w:eastAsia="Calibri" w:cs="Times New Roman"/>
    </w:rPr>
  </w:style>
  <w:style w:type="paragraph" w:customStyle="1" w:styleId="scbillsiglines">
    <w:name w:val="sc_bill_sig_lines"/>
    <w:qFormat/>
    <w:rsid w:val="00A204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04CF"/>
  </w:style>
  <w:style w:type="paragraph" w:customStyle="1" w:styleId="scbillendxx">
    <w:name w:val="sc_bill_end_xx"/>
    <w:qFormat/>
    <w:rsid w:val="00A204CF"/>
    <w:pPr>
      <w:widowControl w:val="0"/>
      <w:suppressAutoHyphens/>
      <w:spacing w:after="0" w:line="240" w:lineRule="auto"/>
      <w:jc w:val="center"/>
    </w:pPr>
  </w:style>
  <w:style w:type="character" w:customStyle="1" w:styleId="scbillheader1">
    <w:name w:val="sc_bill_header1"/>
    <w:uiPriority w:val="1"/>
    <w:qFormat/>
    <w:rsid w:val="00A204CF"/>
  </w:style>
  <w:style w:type="character" w:customStyle="1" w:styleId="scresolutionbody1">
    <w:name w:val="sc_resolution_body1"/>
    <w:uiPriority w:val="1"/>
    <w:qFormat/>
    <w:rsid w:val="00A204CF"/>
  </w:style>
  <w:style w:type="character" w:styleId="Strong">
    <w:name w:val="Strong"/>
    <w:basedOn w:val="DefaultParagraphFont"/>
    <w:uiPriority w:val="22"/>
    <w:qFormat/>
    <w:rsid w:val="00A204CF"/>
    <w:rPr>
      <w:b/>
      <w:bCs/>
    </w:rPr>
  </w:style>
  <w:style w:type="character" w:customStyle="1" w:styleId="scamendhouse">
    <w:name w:val="sc_amend_house"/>
    <w:uiPriority w:val="1"/>
    <w:qFormat/>
    <w:rsid w:val="00A204CF"/>
    <w:rPr>
      <w:bdr w:val="none" w:sz="0" w:space="0" w:color="auto"/>
      <w:shd w:val="clear" w:color="auto" w:fill="FDE9D9" w:themeFill="accent6" w:themeFillTint="33"/>
    </w:rPr>
  </w:style>
  <w:style w:type="character" w:customStyle="1" w:styleId="scamendsenate">
    <w:name w:val="sc_amend_senate"/>
    <w:uiPriority w:val="1"/>
    <w:qFormat/>
    <w:rsid w:val="00A204CF"/>
    <w:rPr>
      <w:bdr w:val="none" w:sz="0" w:space="0" w:color="auto"/>
      <w:shd w:val="clear" w:color="auto" w:fill="E5DFEC" w:themeFill="accent4" w:themeFillTint="33"/>
    </w:rPr>
  </w:style>
  <w:style w:type="paragraph" w:styleId="Revision">
    <w:name w:val="Revision"/>
    <w:hidden/>
    <w:uiPriority w:val="99"/>
    <w:semiHidden/>
    <w:rsid w:val="00A204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204CF"/>
    <w:pPr>
      <w:spacing w:after="0" w:line="240" w:lineRule="auto"/>
    </w:pPr>
    <w:rPr>
      <w:i/>
    </w:rPr>
  </w:style>
  <w:style w:type="paragraph" w:customStyle="1" w:styleId="sccoversheetsenate">
    <w:name w:val="sc_coversheet_senate"/>
    <w:qFormat/>
    <w:rsid w:val="00A204CF"/>
    <w:pPr>
      <w:spacing w:after="0" w:line="240" w:lineRule="auto"/>
    </w:pPr>
    <w:rPr>
      <w:b/>
    </w:rPr>
  </w:style>
  <w:style w:type="character" w:styleId="FollowedHyperlink">
    <w:name w:val="FollowedHyperlink"/>
    <w:basedOn w:val="DefaultParagraphFont"/>
    <w:uiPriority w:val="99"/>
    <w:semiHidden/>
    <w:unhideWhenUsed/>
    <w:rsid w:val="00325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5&amp;session=126&amp;summary=B" TargetMode="External" Id="R880c3175fdf34322" /><Relationship Type="http://schemas.openxmlformats.org/officeDocument/2006/relationships/hyperlink" Target="https://www.scstatehouse.gov/sess126_2025-2026/prever/945_20260219.docx" TargetMode="External" Id="Rbe0164cba51140b2" /><Relationship Type="http://schemas.openxmlformats.org/officeDocument/2006/relationships/hyperlink" Target="h:\sj\20260219.docx" TargetMode="External" Id="Rae58729fbb8649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1BAE"/>
    <w:rsid w:val="00212BEF"/>
    <w:rsid w:val="002A3D45"/>
    <w:rsid w:val="00362988"/>
    <w:rsid w:val="00460640"/>
    <w:rsid w:val="004D1BF3"/>
    <w:rsid w:val="00573513"/>
    <w:rsid w:val="0072205F"/>
    <w:rsid w:val="00804B1A"/>
    <w:rsid w:val="008228BC"/>
    <w:rsid w:val="00A22407"/>
    <w:rsid w:val="00AA6F82"/>
    <w:rsid w:val="00BE097C"/>
    <w:rsid w:val="00E216F6"/>
    <w:rsid w:val="00E63FCC"/>
    <w:rsid w:val="00EA266C"/>
    <w:rsid w:val="00EB0F12"/>
    <w:rsid w:val="00EB6DDA"/>
    <w:rsid w:val="00EE2B2C"/>
    <w:rsid w:val="00EF3015"/>
    <w:rsid w:val="00EF3B2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b7cbb595-ae9a-4375-9c1c-7bf02b07cdc0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ac0dedbb-c9a4-4225-ab4b-c914893551e7</T_BILL_REQUEST_REQUEST>
  <T_BILL_R_ORIGINALDRAFT>bdf26c5d-2a76-4566-8c11-cfda5530b975</T_BILL_R_ORIGINALDRAFT>
  <T_BILL_SPONSOR_SPONSOR>1be17325-8d49-4376-8649-ac0543eaa52a</T_BILL_SPONSOR_SPONSOR>
  <T_BILL_T_BILLNAME>[0945]</T_BILL_T_BILLNAME>
  <T_BILL_T_BILLNUMBER>945</T_BILL_T_BILLNUMBER>
  <T_BILL_T_BILLTITLE>TO RECOGNIZE AND HONOR MENDY CORDER, MUNICIPAL CLERK FOR THE CITY OF CAYCE, UPON THE OCCASION OF HER RETIREMENT AFTER NEARLY THREE DECADES OF EXEMPLARY SERVICE, AND TO WISH HER CONTINUED SUCCESS AND HAPPINESS IN ALL HER FUTURE ENDEAVORS.</T_BILL_T_BILLTITLE>
  <T_BILL_T_CHAMBER>senate</T_BILL_T_CHAMBER>
  <T_BILL_T_FILENAME> </T_BILL_T_FILENAME>
  <T_BILL_T_LEGTYPE>resolution</T_BILL_T_LEGTYPE>
  <T_BILL_T_RATNUMBERSTRING>SNone</T_BILL_T_RATNUMBERSTRING>
  <T_BILL_T_SUBJECT>Mendy Corder retirement</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5D3DCAC-CB65-4622-962A-8DA1996D470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2597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2026-02-18T22:37:00Z</cp:lastPrinted>
  <dcterms:created xsi:type="dcterms:W3CDTF">2026-02-19T16:47:00Z</dcterms:created>
  <dcterms:modified xsi:type="dcterms:W3CDTF">2026-02-19T16:47:00Z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