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SR-0556KM-VC26.docx</w:t>
      </w:r>
    </w:p>
    <w:p>
      <w:pPr>
        <w:widowControl w:val="false"/>
        <w:spacing w:after="0"/>
        <w:jc w:val="left"/>
      </w:pPr>
    </w:p>
    <w:p>
      <w:pPr>
        <w:widowControl w:val="false"/>
        <w:spacing w:after="0"/>
        <w:jc w:val="left"/>
      </w:pPr>
      <w:r>
        <w:rPr>
          <w:rFonts w:ascii="Times New Roman"/>
          <w:sz w:val="22"/>
        </w:rPr>
        <w:t xml:space="preserve">Introduced in the Senate on February 26, 2026</w:t>
      </w:r>
    </w:p>
    <w:p>
      <w:pPr>
        <w:widowControl w:val="false"/>
        <w:spacing w:after="0"/>
        <w:jc w:val="left"/>
      </w:pPr>
      <w:r>
        <w:rPr>
          <w:rFonts w:ascii="Times New Roman"/>
          <w:sz w:val="22"/>
        </w:rPr>
        <w:t xml:space="preserve">Adopted by the Senate on February 26, 2026</w:t>
      </w:r>
    </w:p>
    <w:p>
      <w:pPr>
        <w:widowControl w:val="false"/>
        <w:spacing w:after="0"/>
        <w:jc w:val="left"/>
      </w:pPr>
    </w:p>
    <w:p>
      <w:pPr>
        <w:widowControl w:val="false"/>
        <w:spacing w:after="0"/>
        <w:jc w:val="left"/>
      </w:pPr>
      <w:r>
        <w:rPr>
          <w:rFonts w:ascii="Times New Roman"/>
          <w:sz w:val="22"/>
        </w:rPr>
        <w:t xml:space="preserve">Summary: Rita Crump-Saddler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Senate</w:t>
      </w:r>
      <w:r>
        <w:tab/>
        <w:t xml:space="preserve">Introduced and adopted</w:t>
      </w:r>
      <w:r>
        <w:t xml:space="preserve"> (</w:t>
      </w:r>
      <w:hyperlink w:history="true" r:id="R3b818475542a49e4">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cc2f975c0043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01a352b2f04035">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3A2C42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C4C9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0029C" w14:paraId="48DB32D0" w14:textId="2B5F81D5">
          <w:pPr>
            <w:pStyle w:val="scresolutiontitle"/>
          </w:pPr>
          <w:r>
            <w:t>TO RECOGNIZE AND HONOR Rita Crump-Saddler and 50 Friends for their work to combat cancer.</w:t>
          </w:r>
        </w:p>
      </w:sdtContent>
    </w:sdt>
    <w:p w:rsidR="0010776B" w:rsidP="00091FD9" w:rsidRDefault="0010776B" w14:paraId="48DB32D1" w14:textId="56627158">
      <w:pPr>
        <w:pStyle w:val="scresolutiontitle"/>
      </w:pPr>
    </w:p>
    <w:p w:rsidR="00685BA7" w:rsidP="00685BA7" w:rsidRDefault="00685BA7" w14:paraId="43EE19DE" w14:textId="4A1B8CF7">
      <w:pPr>
        <w:pStyle w:val="scresolutionwhereas"/>
      </w:pPr>
      <w:bookmarkStart w:name="wa_b2752cc22" w:id="1"/>
      <w:r>
        <w:t>W</w:t>
      </w:r>
      <w:bookmarkEnd w:id="1"/>
      <w:r>
        <w:t xml:space="preserve">hereas, the members of the South Carolina </w:t>
      </w:r>
      <w:r w:rsidR="00613E9E">
        <w:t>Senate</w:t>
      </w:r>
      <w:r>
        <w:t xml:space="preserve"> are pleased to recognize </w:t>
      </w:r>
      <w:r w:rsidRPr="00613E9E" w:rsidR="00613E9E">
        <w:t>Rita Crump‑Sa</w:t>
      </w:r>
      <w:r w:rsidR="00613E9E">
        <w:t>d</w:t>
      </w:r>
      <w:r w:rsidRPr="00613E9E" w:rsidR="00613E9E">
        <w:t>dler</w:t>
      </w:r>
      <w:r>
        <w:t xml:space="preserve"> </w:t>
      </w:r>
      <w:r w:rsidR="00967C79">
        <w:t xml:space="preserve">and 50 Friends </w:t>
      </w:r>
      <w:r>
        <w:t xml:space="preserve">for </w:t>
      </w:r>
      <w:r w:rsidR="00613E9E">
        <w:t>advocating for policy change that would treat and prevent cancer</w:t>
      </w:r>
      <w:r>
        <w:t>; and</w:t>
      </w:r>
    </w:p>
    <w:p w:rsidR="00685BA7" w:rsidP="00685BA7" w:rsidRDefault="00685BA7" w14:paraId="206326E7" w14:textId="77777777">
      <w:pPr>
        <w:pStyle w:val="scresolutionwhereas"/>
      </w:pPr>
    </w:p>
    <w:p w:rsidR="00685BA7" w:rsidP="00685BA7" w:rsidRDefault="00685BA7" w14:paraId="16D829D0" w14:textId="09C3D74F">
      <w:pPr>
        <w:pStyle w:val="scresolutionwhereas"/>
      </w:pPr>
      <w:bookmarkStart w:name="wa_d10bd3a38" w:id="2"/>
      <w:r>
        <w:t>W</w:t>
      </w:r>
      <w:bookmarkEnd w:id="2"/>
      <w:r>
        <w:t xml:space="preserve">hereas, </w:t>
      </w:r>
      <w:r w:rsidR="00613E9E">
        <w:t xml:space="preserve">the </w:t>
      </w:r>
      <w:r w:rsidRPr="00613E9E" w:rsidR="00613E9E">
        <w:t xml:space="preserve">American Cancer Society and the American Cancer Society Cancer Action Network empower local grassroots volunteers to engage in education, advocacy, research, and services and to make their voices heard and influence evidence‑based public policy change </w:t>
      </w:r>
      <w:r w:rsidR="00D6050E">
        <w:t>to</w:t>
      </w:r>
      <w:r w:rsidR="004443DD">
        <w:t xml:space="preserve"> </w:t>
      </w:r>
      <w:r w:rsidR="003272F5">
        <w:t>combat</w:t>
      </w:r>
      <w:r w:rsidR="004443DD">
        <w:t xml:space="preserve"> cancer</w:t>
      </w:r>
      <w:r>
        <w:t>; and</w:t>
      </w:r>
    </w:p>
    <w:p w:rsidR="00685BA7" w:rsidP="00685BA7" w:rsidRDefault="00685BA7" w14:paraId="7DC8C562" w14:textId="77777777">
      <w:pPr>
        <w:pStyle w:val="scresolutionwhereas"/>
      </w:pPr>
    </w:p>
    <w:p w:rsidR="00685BA7" w:rsidP="00685BA7" w:rsidRDefault="00685BA7" w14:paraId="1A4942FB" w14:textId="491074D9">
      <w:pPr>
        <w:pStyle w:val="scresolutionwhereas"/>
      </w:pPr>
      <w:bookmarkStart w:name="wa_f367b2b60" w:id="3"/>
      <w:r>
        <w:t>W</w:t>
      </w:r>
      <w:bookmarkEnd w:id="3"/>
      <w:r>
        <w:t xml:space="preserve">hereas, </w:t>
      </w:r>
      <w:r w:rsidRPr="00613E9E" w:rsidR="00613E9E">
        <w:t>Ms. Crump‑Saddler</w:t>
      </w:r>
      <w:r w:rsidR="00613E9E">
        <w:t>,</w:t>
      </w:r>
      <w:r w:rsidRPr="00613E9E" w:rsidR="00613E9E">
        <w:t xml:space="preserve"> a four</w:t>
      </w:r>
      <w:r w:rsidR="00613E9E">
        <w:t>‑</w:t>
      </w:r>
      <w:r w:rsidRPr="00613E9E" w:rsidR="00613E9E">
        <w:t>year breast cancer survivor from Silverstreet</w:t>
      </w:r>
      <w:r w:rsidR="00613E9E">
        <w:t xml:space="preserve"> </w:t>
      </w:r>
      <w:r w:rsidRPr="00613E9E" w:rsidR="00613E9E">
        <w:t>in Newberry County</w:t>
      </w:r>
      <w:r w:rsidR="00613E9E">
        <w:t>,</w:t>
      </w:r>
      <w:r w:rsidRPr="00613E9E" w:rsidR="00613E9E">
        <w:t xml:space="preserve"> has been working beside her family and friends for over forty years to raise awareness and funds in the fight against cancer</w:t>
      </w:r>
      <w:r w:rsidR="00613E9E">
        <w:t xml:space="preserve">; </w:t>
      </w:r>
      <w:r>
        <w:t>and</w:t>
      </w:r>
    </w:p>
    <w:p w:rsidR="00685BA7" w:rsidP="00685BA7" w:rsidRDefault="00685BA7" w14:paraId="079B4CC3" w14:textId="77777777">
      <w:pPr>
        <w:pStyle w:val="scresolutionwhereas"/>
      </w:pPr>
    </w:p>
    <w:p w:rsidR="00685BA7" w:rsidP="00685BA7" w:rsidRDefault="00685BA7" w14:paraId="6BDC8371" w14:textId="2BFDF8C1">
      <w:pPr>
        <w:pStyle w:val="scresolutionwhereas"/>
      </w:pPr>
      <w:bookmarkStart w:name="wa_729e5bcb1" w:id="4"/>
      <w:r>
        <w:t>W</w:t>
      </w:r>
      <w:bookmarkEnd w:id="4"/>
      <w:r>
        <w:t xml:space="preserve">hereas, </w:t>
      </w:r>
      <w:r w:rsidR="00613E9E">
        <w:t xml:space="preserve">a civic leader, </w:t>
      </w:r>
      <w:r w:rsidRPr="00613E9E" w:rsidR="00613E9E">
        <w:t>Ms</w:t>
      </w:r>
      <w:r w:rsidR="00613E9E">
        <w:t>.</w:t>
      </w:r>
      <w:r w:rsidRPr="00613E9E" w:rsidR="00613E9E">
        <w:t xml:space="preserve"> Crump‑Saddler</w:t>
      </w:r>
      <w:r w:rsidR="00613E9E">
        <w:t xml:space="preserve"> leads </w:t>
      </w:r>
      <w:r w:rsidRPr="00613E9E" w:rsidR="00613E9E">
        <w:t>50 Friends</w:t>
      </w:r>
      <w:r w:rsidR="00613E9E">
        <w:t xml:space="preserve">, a volunteer organization comprised of over fifty churches that was organized over fifty years ago to </w:t>
      </w:r>
      <w:r w:rsidRPr="00613E9E" w:rsidR="00613E9E">
        <w:t xml:space="preserve">raise awareness and funds </w:t>
      </w:r>
      <w:r w:rsidR="00613E9E">
        <w:t>for</w:t>
      </w:r>
      <w:r w:rsidRPr="00613E9E" w:rsidR="00613E9E">
        <w:t xml:space="preserve"> cancer prevention and early detection</w:t>
      </w:r>
      <w:r w:rsidR="00613E9E">
        <w:t xml:space="preserve">. The organization advocates </w:t>
      </w:r>
      <w:r w:rsidRPr="00613E9E" w:rsidR="00613E9E">
        <w:t xml:space="preserve">for public policy changes that will reduce the cancer burden on our </w:t>
      </w:r>
      <w:r w:rsidR="00613E9E">
        <w:t>S</w:t>
      </w:r>
      <w:r w:rsidRPr="00613E9E" w:rsidR="00613E9E">
        <w:t>tate</w:t>
      </w:r>
      <w:r>
        <w:t>; and</w:t>
      </w:r>
    </w:p>
    <w:p w:rsidR="00685BA7" w:rsidP="00685BA7" w:rsidRDefault="00685BA7" w14:paraId="05AB8582" w14:textId="77777777">
      <w:pPr>
        <w:pStyle w:val="scresolutionwhereas"/>
      </w:pPr>
    </w:p>
    <w:p w:rsidR="00685BA7" w:rsidP="00344726" w:rsidRDefault="00685BA7" w14:paraId="7447EABB" w14:textId="61076D93">
      <w:pPr>
        <w:pStyle w:val="scresolutionwhereas"/>
      </w:pPr>
      <w:bookmarkStart w:name="wa_43592720a" w:id="5"/>
      <w:r>
        <w:t>W</w:t>
      </w:r>
      <w:bookmarkEnd w:id="5"/>
      <w:r>
        <w:t xml:space="preserve">hereas, </w:t>
      </w:r>
      <w:r w:rsidR="00613E9E">
        <w:t xml:space="preserve">as </w:t>
      </w:r>
      <w:r w:rsidRPr="00613E9E" w:rsidR="00613E9E">
        <w:t>South Carolina continues to navigate through tough legislation, it is more important than ever to support efforts to combat cancer</w:t>
      </w:r>
      <w:r w:rsidR="00344726">
        <w:t>.</w:t>
      </w:r>
      <w:r>
        <w:t xml:space="preserve"> </w:t>
      </w:r>
      <w:r w:rsidR="00344726">
        <w:t>N</w:t>
      </w:r>
      <w:r w:rsidRPr="00613E9E" w:rsidR="00613E9E">
        <w:t>ot only will effective policies to prevent, detect, and treat cancer save countless lives, but they will significantly reduce the financial strain that this disease places on South Carolinians</w:t>
      </w:r>
      <w:r>
        <w:t>; and</w:t>
      </w:r>
    </w:p>
    <w:p w:rsidR="00685BA7" w:rsidP="00685BA7" w:rsidRDefault="00685BA7" w14:paraId="0604F748" w14:textId="77777777">
      <w:pPr>
        <w:pStyle w:val="scresolutionwhereas"/>
      </w:pPr>
    </w:p>
    <w:p w:rsidR="00685BA7" w:rsidP="00685BA7" w:rsidRDefault="00685BA7" w14:paraId="78291231" w14:textId="14F52394">
      <w:pPr>
        <w:pStyle w:val="scresolutionwhereas"/>
      </w:pPr>
      <w:bookmarkStart w:name="wa_95a442174" w:id="6"/>
      <w:r>
        <w:t>W</w:t>
      </w:r>
      <w:bookmarkEnd w:id="6"/>
      <w:r>
        <w:t xml:space="preserve">hereas, </w:t>
      </w:r>
      <w:r w:rsidRPr="00613E9E" w:rsidR="00613E9E">
        <w:t>the American Cancer Society Cancer Action Network would like to recognize Ms. Crump</w:t>
      </w:r>
      <w:r w:rsidR="00613E9E">
        <w:t>‑</w:t>
      </w:r>
      <w:r w:rsidRPr="00613E9E" w:rsidR="00613E9E">
        <w:t xml:space="preserve">Saddler for her great contributions in the fight against cancer and for standing strong in the face of the ever‑changing landscape of </w:t>
      </w:r>
      <w:r w:rsidR="00F43BE1">
        <w:t xml:space="preserve">the fight </w:t>
      </w:r>
      <w:r w:rsidRPr="00613E9E" w:rsidR="00613E9E">
        <w:t>against cancer</w:t>
      </w:r>
      <w:r>
        <w:t>; and</w:t>
      </w:r>
    </w:p>
    <w:p w:rsidR="00685BA7" w:rsidP="00685BA7" w:rsidRDefault="00685BA7" w14:paraId="5AABE6B9" w14:textId="77777777">
      <w:pPr>
        <w:pStyle w:val="scresolutionwhereas"/>
      </w:pPr>
    </w:p>
    <w:p w:rsidR="008A7625" w:rsidP="00685BA7" w:rsidRDefault="00685BA7" w14:paraId="44F28955" w14:textId="68FE40C3">
      <w:pPr>
        <w:pStyle w:val="scresolutionwhereas"/>
      </w:pPr>
      <w:bookmarkStart w:name="wa_108a5d4df" w:id="7"/>
      <w:r>
        <w:t>W</w:t>
      </w:r>
      <w:bookmarkEnd w:id="7"/>
      <w:r>
        <w:t xml:space="preserve">hereas, the members of the South Carolina </w:t>
      </w:r>
      <w:r w:rsidR="00F43BE1">
        <w:t>Senate</w:t>
      </w:r>
      <w:r>
        <w:t xml:space="preserve"> greatly appreciate the dedication and commitment that </w:t>
      </w:r>
      <w:r w:rsidRPr="00F43BE1" w:rsidR="00F43BE1">
        <w:t>Rita Crump‑Saddler</w:t>
      </w:r>
      <w:r>
        <w:t xml:space="preserve"> has shown in serving the people and the State of South Carolina.  Now, </w:t>
      </w:r>
      <w:r>
        <w:lastRenderedPageBreak/>
        <w:t>therefore,</w:t>
      </w:r>
    </w:p>
    <w:p w:rsidRPr="00040E43" w:rsidR="008A7625" w:rsidP="006B1590" w:rsidRDefault="008A7625" w14:paraId="24BB5989" w14:textId="77777777">
      <w:pPr>
        <w:pStyle w:val="scresolutionbody"/>
      </w:pPr>
    </w:p>
    <w:p w:rsidRPr="00040E43" w:rsidR="00B9052D" w:rsidP="00FA0B1D" w:rsidRDefault="00B9052D" w14:paraId="48DB32E4" w14:textId="4B23CCBA">
      <w:pPr>
        <w:pStyle w:val="scresolutionbody"/>
      </w:pPr>
      <w:bookmarkStart w:name="up_1a5c7b2f8"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4C90">
            <w:rPr>
              <w:rStyle w:val="scresolutionbody1"/>
            </w:rPr>
            <w:t>Senate</w:t>
          </w:r>
        </w:sdtContent>
      </w:sdt>
      <w:r w:rsidRPr="00040E43">
        <w:t>:</w:t>
      </w:r>
    </w:p>
    <w:p w:rsidRPr="00040E43" w:rsidR="00B9052D" w:rsidP="00B703CB" w:rsidRDefault="00B9052D" w14:paraId="48DB32E5" w14:textId="77777777">
      <w:pPr>
        <w:pStyle w:val="scresolutionbody"/>
      </w:pPr>
    </w:p>
    <w:p w:rsidR="00685BA7" w:rsidP="00685BA7" w:rsidRDefault="00007116" w14:paraId="75D864B5" w14:textId="46257513">
      <w:pPr>
        <w:pStyle w:val="scresolutionmembers"/>
      </w:pPr>
      <w:bookmarkStart w:name="up_7ffec4986"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4C90">
            <w:rPr>
              <w:rStyle w:val="scresolutionbody1"/>
            </w:rPr>
            <w:t>Senate</w:t>
          </w:r>
        </w:sdtContent>
      </w:sdt>
      <w:r w:rsidRPr="00040E43">
        <w:t xml:space="preserve">, by this resolution, </w:t>
      </w:r>
      <w:r w:rsidRPr="00EF7527" w:rsidR="00685BA7">
        <w:t xml:space="preserve">recognize and honor </w:t>
      </w:r>
      <w:r w:rsidRPr="00F43BE1" w:rsidR="00F43BE1">
        <w:t>Rita Crump‑Saddler</w:t>
      </w:r>
      <w:r w:rsidR="00DC62F1">
        <w:t xml:space="preserve"> </w:t>
      </w:r>
      <w:r w:rsidR="00967C79">
        <w:t xml:space="preserve">and </w:t>
      </w:r>
      <w:r w:rsidR="00DC62F1">
        <w:t>50 Friends</w:t>
      </w:r>
      <w:r w:rsidR="00967C79">
        <w:t xml:space="preserve"> for their work </w:t>
      </w:r>
      <w:r w:rsidR="00C23781">
        <w:t>to combat</w:t>
      </w:r>
      <w:r w:rsidR="00967C79">
        <w:t xml:space="preserve"> cancer</w:t>
      </w:r>
      <w:r w:rsidRPr="00EF7527" w:rsidR="00685BA7">
        <w:t>.</w:t>
      </w:r>
    </w:p>
    <w:p w:rsidR="00685BA7" w:rsidP="00685BA7" w:rsidRDefault="00685BA7" w14:paraId="099C7097" w14:textId="77777777">
      <w:pPr>
        <w:pStyle w:val="scresolutionmembers"/>
      </w:pPr>
    </w:p>
    <w:p w:rsidRPr="00040E43" w:rsidR="00B9052D" w:rsidP="00685BA7" w:rsidRDefault="00685BA7" w14:paraId="48DB32E8" w14:textId="6CE47A18">
      <w:pPr>
        <w:pStyle w:val="scresolutionmembers"/>
      </w:pPr>
      <w:bookmarkStart w:name="up_43f6c8dc6" w:id="10"/>
      <w:r>
        <w:t>B</w:t>
      </w:r>
      <w:bookmarkEnd w:id="10"/>
      <w:r>
        <w:t xml:space="preserve">e it further resolved that a copy of this resolution be presented to </w:t>
      </w:r>
      <w:r w:rsidRPr="00F43BE1" w:rsidR="00F43BE1">
        <w:t>Rita Crump‑Saddler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D55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020F76F" w:rsidR="007003E1" w:rsidRDefault="0049616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4C90">
              <w:rPr>
                <w:noProof/>
              </w:rPr>
              <w:t>SR-0556KM-VC26.docx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DC4"/>
    <w:rsid w:val="0008202C"/>
    <w:rsid w:val="000843D7"/>
    <w:rsid w:val="00084D53"/>
    <w:rsid w:val="00086B30"/>
    <w:rsid w:val="00091FD9"/>
    <w:rsid w:val="0009711F"/>
    <w:rsid w:val="00097234"/>
    <w:rsid w:val="00097C23"/>
    <w:rsid w:val="000C5BE4"/>
    <w:rsid w:val="000E0100"/>
    <w:rsid w:val="000E1785"/>
    <w:rsid w:val="000E546A"/>
    <w:rsid w:val="000F1901"/>
    <w:rsid w:val="000F2E49"/>
    <w:rsid w:val="000F40FA"/>
    <w:rsid w:val="000F6C04"/>
    <w:rsid w:val="001035F1"/>
    <w:rsid w:val="0010776B"/>
    <w:rsid w:val="00133E66"/>
    <w:rsid w:val="001347EE"/>
    <w:rsid w:val="00136B38"/>
    <w:rsid w:val="001373F6"/>
    <w:rsid w:val="001435A3"/>
    <w:rsid w:val="00146ED3"/>
    <w:rsid w:val="00151044"/>
    <w:rsid w:val="00187057"/>
    <w:rsid w:val="00194E62"/>
    <w:rsid w:val="00196336"/>
    <w:rsid w:val="001A022F"/>
    <w:rsid w:val="001A2C0B"/>
    <w:rsid w:val="001A72A6"/>
    <w:rsid w:val="001C4F58"/>
    <w:rsid w:val="001D08F2"/>
    <w:rsid w:val="001D2A16"/>
    <w:rsid w:val="001D3A58"/>
    <w:rsid w:val="001D525B"/>
    <w:rsid w:val="001D68D8"/>
    <w:rsid w:val="001D7F4F"/>
    <w:rsid w:val="001F75F9"/>
    <w:rsid w:val="002017E6"/>
    <w:rsid w:val="00205238"/>
    <w:rsid w:val="0020680B"/>
    <w:rsid w:val="00211B4F"/>
    <w:rsid w:val="002321B6"/>
    <w:rsid w:val="00232912"/>
    <w:rsid w:val="0025001F"/>
    <w:rsid w:val="00250967"/>
    <w:rsid w:val="00251308"/>
    <w:rsid w:val="002543C8"/>
    <w:rsid w:val="0025541D"/>
    <w:rsid w:val="00261C13"/>
    <w:rsid w:val="002635C9"/>
    <w:rsid w:val="00284AAE"/>
    <w:rsid w:val="00296E87"/>
    <w:rsid w:val="002B451A"/>
    <w:rsid w:val="002D55D2"/>
    <w:rsid w:val="002E5912"/>
    <w:rsid w:val="002F4473"/>
    <w:rsid w:val="00301B21"/>
    <w:rsid w:val="0031185A"/>
    <w:rsid w:val="00320E5A"/>
    <w:rsid w:val="00325348"/>
    <w:rsid w:val="003272F5"/>
    <w:rsid w:val="0032732C"/>
    <w:rsid w:val="003321E4"/>
    <w:rsid w:val="00336AD0"/>
    <w:rsid w:val="00344726"/>
    <w:rsid w:val="00347E3E"/>
    <w:rsid w:val="0036008C"/>
    <w:rsid w:val="0037079A"/>
    <w:rsid w:val="00375C21"/>
    <w:rsid w:val="00385E1F"/>
    <w:rsid w:val="00390B03"/>
    <w:rsid w:val="00395402"/>
    <w:rsid w:val="003A4798"/>
    <w:rsid w:val="003A4F41"/>
    <w:rsid w:val="003C4DAB"/>
    <w:rsid w:val="003D01E8"/>
    <w:rsid w:val="003D0BC2"/>
    <w:rsid w:val="003E5288"/>
    <w:rsid w:val="003F6D79"/>
    <w:rsid w:val="003F6E8C"/>
    <w:rsid w:val="00411B11"/>
    <w:rsid w:val="0041760A"/>
    <w:rsid w:val="00417C01"/>
    <w:rsid w:val="004252D4"/>
    <w:rsid w:val="00436096"/>
    <w:rsid w:val="004403BD"/>
    <w:rsid w:val="004443DD"/>
    <w:rsid w:val="00461441"/>
    <w:rsid w:val="004623E6"/>
    <w:rsid w:val="0046488E"/>
    <w:rsid w:val="0046685D"/>
    <w:rsid w:val="004669F5"/>
    <w:rsid w:val="004809EE"/>
    <w:rsid w:val="004B7339"/>
    <w:rsid w:val="004E6B8D"/>
    <w:rsid w:val="004E7D54"/>
    <w:rsid w:val="005101F7"/>
    <w:rsid w:val="00511974"/>
    <w:rsid w:val="0052116B"/>
    <w:rsid w:val="005273C6"/>
    <w:rsid w:val="005275A2"/>
    <w:rsid w:val="00530A69"/>
    <w:rsid w:val="00543DF3"/>
    <w:rsid w:val="00544C6E"/>
    <w:rsid w:val="00545593"/>
    <w:rsid w:val="00545C09"/>
    <w:rsid w:val="00551C74"/>
    <w:rsid w:val="00556EBF"/>
    <w:rsid w:val="0055760A"/>
    <w:rsid w:val="00565202"/>
    <w:rsid w:val="0057560B"/>
    <w:rsid w:val="00577C6C"/>
    <w:rsid w:val="005834ED"/>
    <w:rsid w:val="005A62FE"/>
    <w:rsid w:val="005C2FE2"/>
    <w:rsid w:val="005E2BC9"/>
    <w:rsid w:val="00605102"/>
    <w:rsid w:val="006053F5"/>
    <w:rsid w:val="00611909"/>
    <w:rsid w:val="00613E9E"/>
    <w:rsid w:val="006215AA"/>
    <w:rsid w:val="00627174"/>
    <w:rsid w:val="00627DCA"/>
    <w:rsid w:val="00636FD1"/>
    <w:rsid w:val="006622E6"/>
    <w:rsid w:val="00666E48"/>
    <w:rsid w:val="00670F2F"/>
    <w:rsid w:val="00685BA7"/>
    <w:rsid w:val="006913C9"/>
    <w:rsid w:val="0069470D"/>
    <w:rsid w:val="00695884"/>
    <w:rsid w:val="006979FE"/>
    <w:rsid w:val="00697DDE"/>
    <w:rsid w:val="006B1590"/>
    <w:rsid w:val="006B1EE4"/>
    <w:rsid w:val="006D58AA"/>
    <w:rsid w:val="006E31E4"/>
    <w:rsid w:val="006E4451"/>
    <w:rsid w:val="006E655C"/>
    <w:rsid w:val="006E69E6"/>
    <w:rsid w:val="006F7C79"/>
    <w:rsid w:val="007003E1"/>
    <w:rsid w:val="007070AD"/>
    <w:rsid w:val="0072359C"/>
    <w:rsid w:val="00733210"/>
    <w:rsid w:val="00734F00"/>
    <w:rsid w:val="007352A5"/>
    <w:rsid w:val="0073631E"/>
    <w:rsid w:val="00736959"/>
    <w:rsid w:val="0074375C"/>
    <w:rsid w:val="00746A58"/>
    <w:rsid w:val="00746A8C"/>
    <w:rsid w:val="00747A1F"/>
    <w:rsid w:val="00755B77"/>
    <w:rsid w:val="007720AC"/>
    <w:rsid w:val="00781DF8"/>
    <w:rsid w:val="00782791"/>
    <w:rsid w:val="007836CC"/>
    <w:rsid w:val="007851F1"/>
    <w:rsid w:val="00787728"/>
    <w:rsid w:val="007917CE"/>
    <w:rsid w:val="007959D3"/>
    <w:rsid w:val="007A70AE"/>
    <w:rsid w:val="007B6E6D"/>
    <w:rsid w:val="007C0EE1"/>
    <w:rsid w:val="007C69B6"/>
    <w:rsid w:val="007C72ED"/>
    <w:rsid w:val="007D7857"/>
    <w:rsid w:val="007E01B6"/>
    <w:rsid w:val="007F3C86"/>
    <w:rsid w:val="007F6D64"/>
    <w:rsid w:val="0080029C"/>
    <w:rsid w:val="00810471"/>
    <w:rsid w:val="00831A1C"/>
    <w:rsid w:val="008362E8"/>
    <w:rsid w:val="008410D3"/>
    <w:rsid w:val="008424CD"/>
    <w:rsid w:val="00842E80"/>
    <w:rsid w:val="00843D27"/>
    <w:rsid w:val="00846FE5"/>
    <w:rsid w:val="0085294C"/>
    <w:rsid w:val="0085786E"/>
    <w:rsid w:val="0086116F"/>
    <w:rsid w:val="00870570"/>
    <w:rsid w:val="008905D2"/>
    <w:rsid w:val="008A1768"/>
    <w:rsid w:val="008A489F"/>
    <w:rsid w:val="008A7625"/>
    <w:rsid w:val="008B4AC4"/>
    <w:rsid w:val="008C3A19"/>
    <w:rsid w:val="008D05D1"/>
    <w:rsid w:val="008E1DCA"/>
    <w:rsid w:val="008F0F33"/>
    <w:rsid w:val="008F4429"/>
    <w:rsid w:val="009059FF"/>
    <w:rsid w:val="00910748"/>
    <w:rsid w:val="0092634F"/>
    <w:rsid w:val="009270BA"/>
    <w:rsid w:val="0094021A"/>
    <w:rsid w:val="00953783"/>
    <w:rsid w:val="0096528D"/>
    <w:rsid w:val="00965B3F"/>
    <w:rsid w:val="00967C79"/>
    <w:rsid w:val="009B44AF"/>
    <w:rsid w:val="009B6F9A"/>
    <w:rsid w:val="009C6A0B"/>
    <w:rsid w:val="009C7F19"/>
    <w:rsid w:val="009E08B8"/>
    <w:rsid w:val="009E2BE4"/>
    <w:rsid w:val="009E53F0"/>
    <w:rsid w:val="009F0C77"/>
    <w:rsid w:val="009F4DD1"/>
    <w:rsid w:val="009F7B81"/>
    <w:rsid w:val="00A02543"/>
    <w:rsid w:val="00A07288"/>
    <w:rsid w:val="00A25E33"/>
    <w:rsid w:val="00A41684"/>
    <w:rsid w:val="00A64E80"/>
    <w:rsid w:val="00A66C6B"/>
    <w:rsid w:val="00A7261B"/>
    <w:rsid w:val="00A72BCD"/>
    <w:rsid w:val="00A74015"/>
    <w:rsid w:val="00A741D9"/>
    <w:rsid w:val="00A81094"/>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23B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3822"/>
    <w:rsid w:val="00C21775"/>
    <w:rsid w:val="00C21ABE"/>
    <w:rsid w:val="00C23781"/>
    <w:rsid w:val="00C31C95"/>
    <w:rsid w:val="00C34785"/>
    <w:rsid w:val="00C3483A"/>
    <w:rsid w:val="00C41EB9"/>
    <w:rsid w:val="00C433D3"/>
    <w:rsid w:val="00C664FC"/>
    <w:rsid w:val="00C7322B"/>
    <w:rsid w:val="00C73AFC"/>
    <w:rsid w:val="00C74E9D"/>
    <w:rsid w:val="00C826DD"/>
    <w:rsid w:val="00C82FD3"/>
    <w:rsid w:val="00C92819"/>
    <w:rsid w:val="00C93C2C"/>
    <w:rsid w:val="00CA0781"/>
    <w:rsid w:val="00CA3BCF"/>
    <w:rsid w:val="00CC6B7B"/>
    <w:rsid w:val="00CD2089"/>
    <w:rsid w:val="00CE4EE6"/>
    <w:rsid w:val="00CF44FA"/>
    <w:rsid w:val="00D1567E"/>
    <w:rsid w:val="00D26642"/>
    <w:rsid w:val="00D3025E"/>
    <w:rsid w:val="00D31310"/>
    <w:rsid w:val="00D37AF8"/>
    <w:rsid w:val="00D55053"/>
    <w:rsid w:val="00D6050E"/>
    <w:rsid w:val="00D66B80"/>
    <w:rsid w:val="00D73A67"/>
    <w:rsid w:val="00D8028D"/>
    <w:rsid w:val="00D970A9"/>
    <w:rsid w:val="00DB1F5E"/>
    <w:rsid w:val="00DC47B1"/>
    <w:rsid w:val="00DC5765"/>
    <w:rsid w:val="00DC62F1"/>
    <w:rsid w:val="00DD55BC"/>
    <w:rsid w:val="00DE4B04"/>
    <w:rsid w:val="00DF3845"/>
    <w:rsid w:val="00DF7650"/>
    <w:rsid w:val="00E024F9"/>
    <w:rsid w:val="00E071A0"/>
    <w:rsid w:val="00E20695"/>
    <w:rsid w:val="00E32D96"/>
    <w:rsid w:val="00E41911"/>
    <w:rsid w:val="00E44B57"/>
    <w:rsid w:val="00E64632"/>
    <w:rsid w:val="00E658FD"/>
    <w:rsid w:val="00E74703"/>
    <w:rsid w:val="00E8184C"/>
    <w:rsid w:val="00E92EEF"/>
    <w:rsid w:val="00E95B4E"/>
    <w:rsid w:val="00E97AB4"/>
    <w:rsid w:val="00EA150E"/>
    <w:rsid w:val="00EB0F12"/>
    <w:rsid w:val="00EF2368"/>
    <w:rsid w:val="00EF3015"/>
    <w:rsid w:val="00EF5F4D"/>
    <w:rsid w:val="00F02C5C"/>
    <w:rsid w:val="00F24442"/>
    <w:rsid w:val="00F27BAF"/>
    <w:rsid w:val="00F42BA9"/>
    <w:rsid w:val="00F43BE1"/>
    <w:rsid w:val="00F477DA"/>
    <w:rsid w:val="00F50AE3"/>
    <w:rsid w:val="00F655B7"/>
    <w:rsid w:val="00F656BA"/>
    <w:rsid w:val="00F67CF1"/>
    <w:rsid w:val="00F7053B"/>
    <w:rsid w:val="00F728AA"/>
    <w:rsid w:val="00F840F0"/>
    <w:rsid w:val="00F904FF"/>
    <w:rsid w:val="00F91CB4"/>
    <w:rsid w:val="00F935A0"/>
    <w:rsid w:val="00FA0B1D"/>
    <w:rsid w:val="00FA7DFF"/>
    <w:rsid w:val="00FB0D0D"/>
    <w:rsid w:val="00FB43B4"/>
    <w:rsid w:val="00FB6B0B"/>
    <w:rsid w:val="00FB6FC2"/>
    <w:rsid w:val="00FC1C8C"/>
    <w:rsid w:val="00FC39D8"/>
    <w:rsid w:val="00FC4C90"/>
    <w:rsid w:val="00FD57F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6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94E6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E62"/>
    <w:rPr>
      <w:rFonts w:eastAsia="Times New Roman" w:cs="Times New Roman"/>
      <w:b/>
      <w:sz w:val="30"/>
      <w:szCs w:val="20"/>
    </w:rPr>
  </w:style>
  <w:style w:type="paragraph" w:styleId="Header">
    <w:name w:val="header"/>
    <w:basedOn w:val="Normal"/>
    <w:link w:val="HeaderChar"/>
    <w:uiPriority w:val="99"/>
    <w:unhideWhenUsed/>
    <w:rsid w:val="00194E62"/>
    <w:pPr>
      <w:tabs>
        <w:tab w:val="center" w:pos="4680"/>
        <w:tab w:val="right" w:pos="9360"/>
      </w:tabs>
    </w:pPr>
  </w:style>
  <w:style w:type="character" w:customStyle="1" w:styleId="HeaderChar">
    <w:name w:val="Header Char"/>
    <w:basedOn w:val="DefaultParagraphFont"/>
    <w:link w:val="Header"/>
    <w:uiPriority w:val="99"/>
    <w:rsid w:val="00194E62"/>
    <w:rPr>
      <w:rFonts w:eastAsia="Times New Roman" w:cs="Times New Roman"/>
      <w:szCs w:val="20"/>
    </w:rPr>
  </w:style>
  <w:style w:type="paragraph" w:styleId="Footer">
    <w:name w:val="footer"/>
    <w:basedOn w:val="Normal"/>
    <w:link w:val="FooterChar"/>
    <w:uiPriority w:val="99"/>
    <w:unhideWhenUsed/>
    <w:rsid w:val="00194E62"/>
    <w:pPr>
      <w:tabs>
        <w:tab w:val="center" w:pos="4680"/>
        <w:tab w:val="right" w:pos="9360"/>
      </w:tabs>
    </w:pPr>
  </w:style>
  <w:style w:type="character" w:customStyle="1" w:styleId="FooterChar">
    <w:name w:val="Footer Char"/>
    <w:basedOn w:val="DefaultParagraphFont"/>
    <w:link w:val="Footer"/>
    <w:uiPriority w:val="99"/>
    <w:rsid w:val="00194E62"/>
    <w:rPr>
      <w:rFonts w:eastAsia="Times New Roman" w:cs="Times New Roman"/>
      <w:szCs w:val="20"/>
    </w:rPr>
  </w:style>
  <w:style w:type="character" w:styleId="PageNumber">
    <w:name w:val="page number"/>
    <w:basedOn w:val="DefaultParagraphFont"/>
    <w:uiPriority w:val="99"/>
    <w:semiHidden/>
    <w:unhideWhenUsed/>
    <w:rsid w:val="00194E62"/>
  </w:style>
  <w:style w:type="character" w:styleId="LineNumber">
    <w:name w:val="line number"/>
    <w:basedOn w:val="DefaultParagraphFont"/>
    <w:uiPriority w:val="99"/>
    <w:semiHidden/>
    <w:unhideWhenUsed/>
    <w:rsid w:val="00194E62"/>
  </w:style>
  <w:style w:type="paragraph" w:customStyle="1" w:styleId="BillDots">
    <w:name w:val="Bill Dots"/>
    <w:basedOn w:val="Normal"/>
    <w:qFormat/>
    <w:rsid w:val="00194E6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94E62"/>
    <w:pPr>
      <w:tabs>
        <w:tab w:val="right" w:pos="5904"/>
      </w:tabs>
    </w:pPr>
  </w:style>
  <w:style w:type="paragraph" w:styleId="BalloonText">
    <w:name w:val="Balloon Text"/>
    <w:basedOn w:val="Normal"/>
    <w:link w:val="BalloonTextChar"/>
    <w:uiPriority w:val="99"/>
    <w:semiHidden/>
    <w:unhideWhenUsed/>
    <w:rsid w:val="00194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E62"/>
    <w:rPr>
      <w:rFonts w:ascii="Segoe UI" w:eastAsia="Times New Roman" w:hAnsi="Segoe UI" w:cs="Segoe UI"/>
      <w:sz w:val="18"/>
      <w:szCs w:val="18"/>
    </w:rPr>
  </w:style>
  <w:style w:type="paragraph" w:styleId="ListParagraph">
    <w:name w:val="List Paragraph"/>
    <w:basedOn w:val="Normal"/>
    <w:uiPriority w:val="34"/>
    <w:qFormat/>
    <w:rsid w:val="00194E62"/>
    <w:pPr>
      <w:ind w:left="720"/>
      <w:contextualSpacing/>
    </w:pPr>
  </w:style>
  <w:style w:type="paragraph" w:customStyle="1" w:styleId="scbillheader">
    <w:name w:val="sc_bill_header"/>
    <w:qFormat/>
    <w:rsid w:val="00194E62"/>
    <w:pPr>
      <w:widowControl w:val="0"/>
      <w:suppressAutoHyphens/>
      <w:spacing w:after="0" w:line="240" w:lineRule="auto"/>
      <w:jc w:val="center"/>
    </w:pPr>
    <w:rPr>
      <w:b/>
      <w:caps/>
      <w:sz w:val="30"/>
    </w:rPr>
  </w:style>
  <w:style w:type="paragraph" w:customStyle="1" w:styleId="schouseresolutionbythis">
    <w:name w:val="sc_house_resolution_by_this"/>
    <w:qFormat/>
    <w:rsid w:val="00194E62"/>
    <w:pPr>
      <w:widowControl w:val="0"/>
      <w:suppressAutoHyphens/>
      <w:spacing w:after="0" w:line="240" w:lineRule="auto"/>
      <w:jc w:val="both"/>
    </w:pPr>
  </w:style>
  <w:style w:type="paragraph" w:customStyle="1" w:styleId="schouseresolutionclippageattorney">
    <w:name w:val="sc_house_resolution_clip_page_attorney"/>
    <w:qFormat/>
    <w:rsid w:val="00194E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94E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94E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94E6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94E6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94E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94E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94E6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94E62"/>
    <w:pPr>
      <w:widowControl w:val="0"/>
      <w:suppressAutoHyphens/>
      <w:spacing w:after="0" w:line="240" w:lineRule="auto"/>
      <w:jc w:val="both"/>
    </w:pPr>
    <w:rPr>
      <w:caps/>
    </w:rPr>
  </w:style>
  <w:style w:type="paragraph" w:customStyle="1" w:styleId="schouseresolutionemptyline">
    <w:name w:val="sc_house_resolution_empty_line"/>
    <w:qFormat/>
    <w:rsid w:val="00194E62"/>
    <w:pPr>
      <w:widowControl w:val="0"/>
      <w:suppressAutoHyphens/>
      <w:spacing w:after="0" w:line="240" w:lineRule="auto"/>
      <w:jc w:val="both"/>
    </w:pPr>
  </w:style>
  <w:style w:type="paragraph" w:customStyle="1" w:styleId="schouseresolutionfurtherresolved">
    <w:name w:val="sc_house_resolution_further_resolved"/>
    <w:qFormat/>
    <w:rsid w:val="00194E62"/>
    <w:pPr>
      <w:widowControl w:val="0"/>
      <w:suppressAutoHyphens/>
      <w:spacing w:after="0" w:line="240" w:lineRule="auto"/>
      <w:jc w:val="both"/>
    </w:pPr>
  </w:style>
  <w:style w:type="paragraph" w:customStyle="1" w:styleId="schouseresolutionheader">
    <w:name w:val="sc_house_resolution_header"/>
    <w:qFormat/>
    <w:rsid w:val="00194E6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94E6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94E6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94E62"/>
    <w:pPr>
      <w:widowControl w:val="0"/>
      <w:suppressLineNumbers/>
      <w:suppressAutoHyphens/>
      <w:jc w:val="left"/>
    </w:pPr>
    <w:rPr>
      <w:b/>
    </w:rPr>
  </w:style>
  <w:style w:type="paragraph" w:customStyle="1" w:styleId="schouseresolutionjackettitle">
    <w:name w:val="sc_house_resolution_jacket_title"/>
    <w:qFormat/>
    <w:rsid w:val="00194E6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94E62"/>
    <w:pPr>
      <w:widowControl w:val="0"/>
      <w:suppressAutoHyphens/>
      <w:spacing w:after="0" w:line="360" w:lineRule="auto"/>
      <w:jc w:val="both"/>
    </w:pPr>
  </w:style>
  <w:style w:type="paragraph" w:customStyle="1" w:styleId="scresolutionwhereas">
    <w:name w:val="sc_resolution_whereas"/>
    <w:qFormat/>
    <w:rsid w:val="00194E62"/>
    <w:pPr>
      <w:widowControl w:val="0"/>
      <w:suppressAutoHyphens/>
      <w:spacing w:after="0" w:line="360" w:lineRule="auto"/>
      <w:jc w:val="both"/>
    </w:pPr>
  </w:style>
  <w:style w:type="paragraph" w:customStyle="1" w:styleId="schouseresolutionxx">
    <w:name w:val="sc_house_resolution_xx"/>
    <w:qFormat/>
    <w:rsid w:val="00194E62"/>
    <w:pPr>
      <w:widowControl w:val="0"/>
      <w:suppressAutoHyphens/>
      <w:spacing w:after="0" w:line="240" w:lineRule="auto"/>
      <w:jc w:val="center"/>
    </w:pPr>
  </w:style>
  <w:style w:type="paragraph" w:customStyle="1" w:styleId="BillDots0">
    <w:name w:val="BillDots"/>
    <w:basedOn w:val="Normal"/>
    <w:autoRedefine/>
    <w:qFormat/>
    <w:rsid w:val="00194E6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94E62"/>
    <w:rPr>
      <w:color w:val="0000FF" w:themeColor="hyperlink"/>
      <w:u w:val="single"/>
    </w:rPr>
  </w:style>
  <w:style w:type="paragraph" w:customStyle="1" w:styleId="Numbers">
    <w:name w:val="Numbers"/>
    <w:basedOn w:val="BillDots0"/>
    <w:qFormat/>
    <w:rsid w:val="00194E62"/>
    <w:pPr>
      <w:tabs>
        <w:tab w:val="right" w:pos="5904"/>
      </w:tabs>
    </w:pPr>
  </w:style>
  <w:style w:type="character" w:customStyle="1" w:styleId="scclippagepath">
    <w:name w:val="sc_clip_page_path"/>
    <w:uiPriority w:val="1"/>
    <w:qFormat/>
    <w:rsid w:val="00194E62"/>
    <w:rPr>
      <w:rFonts w:ascii="Times New Roman" w:hAnsi="Times New Roman"/>
      <w:caps/>
      <w:smallCaps w:val="0"/>
      <w:sz w:val="22"/>
    </w:rPr>
  </w:style>
  <w:style w:type="paragraph" w:customStyle="1" w:styleId="scconresoattyda">
    <w:name w:val="sc_con_reso_atty_da"/>
    <w:qFormat/>
    <w:rsid w:val="00194E6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94E6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94E6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94E6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94E62"/>
    <w:pPr>
      <w:widowControl w:val="0"/>
      <w:suppressAutoHyphens/>
      <w:spacing w:after="0" w:line="240" w:lineRule="auto"/>
      <w:jc w:val="both"/>
    </w:pPr>
  </w:style>
  <w:style w:type="paragraph" w:customStyle="1" w:styleId="scjrregattydadocno">
    <w:name w:val="sc_jrreg_atty_da_docno"/>
    <w:basedOn w:val="Normal"/>
    <w:qFormat/>
    <w:rsid w:val="00194E6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94E6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94E6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94E62"/>
    <w:rPr>
      <w:rFonts w:ascii="Times New Roman" w:hAnsi="Times New Roman"/>
      <w:b/>
      <w:caps/>
      <w:smallCaps w:val="0"/>
      <w:sz w:val="24"/>
    </w:rPr>
  </w:style>
  <w:style w:type="paragraph" w:customStyle="1" w:styleId="scjrregfooter">
    <w:name w:val="sc_jrreg_footer"/>
    <w:qFormat/>
    <w:rsid w:val="00194E6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94E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94E6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94E6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94E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94E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94E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94E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94E62"/>
    <w:pPr>
      <w:widowControl w:val="0"/>
      <w:suppressAutoHyphens/>
      <w:spacing w:after="0" w:line="360" w:lineRule="auto"/>
      <w:jc w:val="both"/>
    </w:pPr>
  </w:style>
  <w:style w:type="paragraph" w:customStyle="1" w:styleId="scresolutionbody">
    <w:name w:val="sc_resolution_body"/>
    <w:qFormat/>
    <w:rsid w:val="00194E62"/>
    <w:pPr>
      <w:widowControl w:val="0"/>
      <w:suppressAutoHyphens/>
      <w:spacing w:after="0" w:line="360" w:lineRule="auto"/>
      <w:jc w:val="both"/>
    </w:pPr>
  </w:style>
  <w:style w:type="paragraph" w:customStyle="1" w:styleId="scresolutionclippagebottom">
    <w:name w:val="sc_resolution_clip_page_bottom"/>
    <w:qFormat/>
    <w:rsid w:val="00194E6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94E62"/>
    <w:pPr>
      <w:widowControl w:val="0"/>
      <w:suppressAutoHyphens/>
      <w:spacing w:after="0" w:line="240" w:lineRule="auto"/>
      <w:jc w:val="both"/>
    </w:pPr>
  </w:style>
  <w:style w:type="paragraph" w:customStyle="1" w:styleId="scresolutionfooter">
    <w:name w:val="sc_resolution_footer"/>
    <w:link w:val="scresolutionfooterChar"/>
    <w:qFormat/>
    <w:rsid w:val="00194E6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94E62"/>
    <w:rPr>
      <w:rFonts w:eastAsia="Times New Roman" w:cs="Times New Roman"/>
      <w:szCs w:val="20"/>
    </w:rPr>
  </w:style>
  <w:style w:type="paragraph" w:customStyle="1" w:styleId="scresolutionheader">
    <w:name w:val="sc_resolution_header"/>
    <w:qFormat/>
    <w:rsid w:val="00194E62"/>
    <w:pPr>
      <w:widowControl w:val="0"/>
      <w:suppressAutoHyphens/>
      <w:spacing w:after="0" w:line="240" w:lineRule="auto"/>
      <w:jc w:val="center"/>
    </w:pPr>
    <w:rPr>
      <w:b/>
      <w:caps/>
      <w:sz w:val="30"/>
    </w:rPr>
  </w:style>
  <w:style w:type="paragraph" w:customStyle="1" w:styleId="scresolutiontitle">
    <w:name w:val="sc_resolution_title"/>
    <w:qFormat/>
    <w:rsid w:val="00194E62"/>
    <w:pPr>
      <w:widowControl w:val="0"/>
      <w:suppressAutoHyphens/>
      <w:spacing w:after="0" w:line="240" w:lineRule="auto"/>
      <w:jc w:val="both"/>
    </w:pPr>
    <w:rPr>
      <w:caps/>
    </w:rPr>
  </w:style>
  <w:style w:type="paragraph" w:customStyle="1" w:styleId="scresolutionxx">
    <w:name w:val="sc_resolution_xx"/>
    <w:qFormat/>
    <w:rsid w:val="00194E62"/>
    <w:pPr>
      <w:widowControl w:val="0"/>
      <w:suppressAutoHyphens/>
      <w:spacing w:after="0" w:line="240" w:lineRule="auto"/>
      <w:jc w:val="center"/>
    </w:pPr>
  </w:style>
  <w:style w:type="character" w:customStyle="1" w:styleId="scSECTIONS">
    <w:name w:val="sc_SECTIONS"/>
    <w:uiPriority w:val="1"/>
    <w:qFormat/>
    <w:rsid w:val="00194E62"/>
    <w:rPr>
      <w:rFonts w:ascii="Times New Roman" w:hAnsi="Times New Roman"/>
      <w:b w:val="0"/>
      <w:i w:val="0"/>
      <w:caps/>
      <w:smallCaps w:val="0"/>
      <w:color w:val="auto"/>
      <w:sz w:val="22"/>
    </w:rPr>
  </w:style>
  <w:style w:type="character" w:customStyle="1" w:styleId="scsenateclippagepath">
    <w:name w:val="sc_senate_clip_page_path"/>
    <w:uiPriority w:val="1"/>
    <w:qFormat/>
    <w:rsid w:val="00194E62"/>
    <w:rPr>
      <w:rFonts w:ascii="Times New Roman" w:hAnsi="Times New Roman"/>
      <w:caps/>
      <w:smallCaps w:val="0"/>
      <w:sz w:val="22"/>
    </w:rPr>
  </w:style>
  <w:style w:type="paragraph" w:customStyle="1" w:styleId="scsenateresolutionbody">
    <w:name w:val="sc_senate_resolution_body"/>
    <w:qFormat/>
    <w:rsid w:val="00194E62"/>
    <w:pPr>
      <w:widowControl w:val="0"/>
      <w:suppressAutoHyphens/>
      <w:spacing w:after="0" w:line="360" w:lineRule="auto"/>
      <w:jc w:val="both"/>
    </w:pPr>
  </w:style>
  <w:style w:type="paragraph" w:customStyle="1" w:styleId="scsenateresolutionclippagebottom">
    <w:name w:val="sc_senate_resolution_clip_page_bottom"/>
    <w:qFormat/>
    <w:rsid w:val="00194E6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94E62"/>
    <w:pPr>
      <w:widowControl w:val="0"/>
      <w:suppressLineNumbers/>
      <w:suppressAutoHyphens/>
    </w:pPr>
  </w:style>
  <w:style w:type="paragraph" w:customStyle="1" w:styleId="scsenateresolutionclippagerepdocumentname">
    <w:name w:val="sc_senate_resolution_clip_page_rep_document_name"/>
    <w:qFormat/>
    <w:rsid w:val="00194E6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94E6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94E6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94E62"/>
    <w:rPr>
      <w:color w:val="808080"/>
    </w:rPr>
  </w:style>
  <w:style w:type="paragraph" w:customStyle="1" w:styleId="sctablecodifiedsection">
    <w:name w:val="sc_table_codified_section"/>
    <w:qFormat/>
    <w:rsid w:val="00194E62"/>
    <w:pPr>
      <w:widowControl w:val="0"/>
      <w:suppressAutoHyphens/>
      <w:spacing w:after="0" w:line="360" w:lineRule="auto"/>
    </w:pPr>
  </w:style>
  <w:style w:type="paragraph" w:customStyle="1" w:styleId="sctableln">
    <w:name w:val="sc_table_ln"/>
    <w:qFormat/>
    <w:rsid w:val="00194E62"/>
    <w:pPr>
      <w:widowControl w:val="0"/>
      <w:suppressAutoHyphens/>
      <w:spacing w:after="0" w:line="360" w:lineRule="auto"/>
      <w:jc w:val="right"/>
    </w:pPr>
  </w:style>
  <w:style w:type="paragraph" w:customStyle="1" w:styleId="sctablenoncodifiedsection">
    <w:name w:val="sc_table_non_codified_section"/>
    <w:qFormat/>
    <w:rsid w:val="00194E62"/>
    <w:pPr>
      <w:widowControl w:val="0"/>
      <w:suppressAutoHyphens/>
      <w:spacing w:after="0" w:line="360" w:lineRule="auto"/>
    </w:pPr>
  </w:style>
  <w:style w:type="paragraph" w:customStyle="1" w:styleId="scresolutionmembers">
    <w:name w:val="sc_resolution_members"/>
    <w:qFormat/>
    <w:rsid w:val="00194E62"/>
    <w:pPr>
      <w:widowControl w:val="0"/>
      <w:suppressAutoHyphens/>
      <w:spacing w:after="0" w:line="360" w:lineRule="auto"/>
      <w:jc w:val="both"/>
    </w:pPr>
  </w:style>
  <w:style w:type="paragraph" w:customStyle="1" w:styleId="scdraftheader">
    <w:name w:val="sc_draft_header"/>
    <w:qFormat/>
    <w:rsid w:val="00194E62"/>
    <w:pPr>
      <w:widowControl w:val="0"/>
      <w:suppressAutoHyphens/>
      <w:spacing w:after="0" w:line="240" w:lineRule="auto"/>
    </w:pPr>
  </w:style>
  <w:style w:type="paragraph" w:customStyle="1" w:styleId="scemptyline">
    <w:name w:val="sc_empty_line"/>
    <w:qFormat/>
    <w:rsid w:val="00194E62"/>
    <w:pPr>
      <w:widowControl w:val="0"/>
      <w:suppressAutoHyphens/>
      <w:spacing w:after="0" w:line="360" w:lineRule="auto"/>
      <w:jc w:val="both"/>
    </w:pPr>
  </w:style>
  <w:style w:type="paragraph" w:customStyle="1" w:styleId="scemptylineheader">
    <w:name w:val="sc_emptyline_header"/>
    <w:qFormat/>
    <w:rsid w:val="00194E62"/>
    <w:pPr>
      <w:widowControl w:val="0"/>
      <w:suppressAutoHyphens/>
      <w:spacing w:after="0" w:line="240" w:lineRule="auto"/>
      <w:jc w:val="both"/>
    </w:pPr>
  </w:style>
  <w:style w:type="character" w:customStyle="1" w:styleId="scinsert">
    <w:name w:val="sc_insert"/>
    <w:uiPriority w:val="1"/>
    <w:qFormat/>
    <w:rsid w:val="00194E62"/>
    <w:rPr>
      <w:caps w:val="0"/>
      <w:smallCaps w:val="0"/>
      <w:strike w:val="0"/>
      <w:dstrike w:val="0"/>
      <w:vanish w:val="0"/>
      <w:u w:val="single"/>
      <w:vertAlign w:val="baseline"/>
    </w:rPr>
  </w:style>
  <w:style w:type="character" w:customStyle="1" w:styleId="scinsertblue">
    <w:name w:val="sc_insert_blue"/>
    <w:uiPriority w:val="1"/>
    <w:qFormat/>
    <w:rsid w:val="00194E6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94E62"/>
    <w:rPr>
      <w:caps w:val="0"/>
      <w:smallCaps w:val="0"/>
      <w:strike w:val="0"/>
      <w:dstrike w:val="0"/>
      <w:vanish w:val="0"/>
      <w:color w:val="0070C0"/>
      <w:u w:val="none"/>
      <w:vertAlign w:val="baseline"/>
    </w:rPr>
  </w:style>
  <w:style w:type="character" w:customStyle="1" w:styleId="scinsertred">
    <w:name w:val="sc_insert_red"/>
    <w:uiPriority w:val="1"/>
    <w:qFormat/>
    <w:rsid w:val="00194E6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94E62"/>
    <w:rPr>
      <w:caps w:val="0"/>
      <w:smallCaps w:val="0"/>
      <w:strike w:val="0"/>
      <w:dstrike w:val="0"/>
      <w:vanish w:val="0"/>
      <w:color w:val="FF0000"/>
      <w:u w:val="none"/>
      <w:vertAlign w:val="baseline"/>
    </w:rPr>
  </w:style>
  <w:style w:type="character" w:customStyle="1" w:styleId="scstrike">
    <w:name w:val="sc_strike"/>
    <w:uiPriority w:val="1"/>
    <w:qFormat/>
    <w:rsid w:val="00194E62"/>
    <w:rPr>
      <w:strike/>
      <w:dstrike w:val="0"/>
    </w:rPr>
  </w:style>
  <w:style w:type="character" w:customStyle="1" w:styleId="scstrikeblue">
    <w:name w:val="sc_strike_blue"/>
    <w:uiPriority w:val="1"/>
    <w:qFormat/>
    <w:rsid w:val="00194E62"/>
    <w:rPr>
      <w:strike/>
      <w:dstrike w:val="0"/>
      <w:color w:val="0070C0"/>
    </w:rPr>
  </w:style>
  <w:style w:type="character" w:customStyle="1" w:styleId="scstrikered">
    <w:name w:val="sc_strike_red"/>
    <w:uiPriority w:val="1"/>
    <w:qFormat/>
    <w:rsid w:val="00194E62"/>
    <w:rPr>
      <w:strike/>
      <w:dstrike w:val="0"/>
      <w:color w:val="FF0000"/>
    </w:rPr>
  </w:style>
  <w:style w:type="character" w:customStyle="1" w:styleId="scstrikebluenoncodified">
    <w:name w:val="sc_strike_blue_non_codified"/>
    <w:uiPriority w:val="1"/>
    <w:qFormat/>
    <w:rsid w:val="00194E62"/>
    <w:rPr>
      <w:strike/>
      <w:dstrike w:val="0"/>
      <w:color w:val="0070C0"/>
      <w:lang w:val="en-US"/>
    </w:rPr>
  </w:style>
  <w:style w:type="character" w:customStyle="1" w:styleId="scstrikerednoncodified">
    <w:name w:val="sc_strike_red_non_codified"/>
    <w:uiPriority w:val="1"/>
    <w:qFormat/>
    <w:rsid w:val="00194E62"/>
    <w:rPr>
      <w:strike/>
      <w:dstrike w:val="0"/>
      <w:color w:val="FF0000"/>
    </w:rPr>
  </w:style>
  <w:style w:type="paragraph" w:customStyle="1" w:styleId="scnowthereforebold">
    <w:name w:val="sc_now_therefore_bold"/>
    <w:uiPriority w:val="1"/>
    <w:qFormat/>
    <w:rsid w:val="00194E62"/>
    <w:pPr>
      <w:widowControl w:val="0"/>
      <w:suppressAutoHyphens/>
      <w:spacing w:after="0" w:line="480" w:lineRule="auto"/>
    </w:pPr>
    <w:rPr>
      <w:rFonts w:eastAsia="Calibri" w:cs="Times New Roman"/>
    </w:rPr>
  </w:style>
  <w:style w:type="paragraph" w:customStyle="1" w:styleId="scbillsiglines">
    <w:name w:val="sc_bill_sig_lines"/>
    <w:qFormat/>
    <w:rsid w:val="00194E6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94E62"/>
  </w:style>
  <w:style w:type="paragraph" w:customStyle="1" w:styleId="scbillendxx">
    <w:name w:val="sc_bill_end_xx"/>
    <w:qFormat/>
    <w:rsid w:val="00194E62"/>
    <w:pPr>
      <w:widowControl w:val="0"/>
      <w:suppressAutoHyphens/>
      <w:spacing w:after="0" w:line="240" w:lineRule="auto"/>
      <w:jc w:val="center"/>
    </w:pPr>
  </w:style>
  <w:style w:type="character" w:customStyle="1" w:styleId="scbillheader1">
    <w:name w:val="sc_bill_header1"/>
    <w:uiPriority w:val="1"/>
    <w:qFormat/>
    <w:rsid w:val="00194E62"/>
  </w:style>
  <w:style w:type="character" w:customStyle="1" w:styleId="scresolutionbody1">
    <w:name w:val="sc_resolution_body1"/>
    <w:uiPriority w:val="1"/>
    <w:qFormat/>
    <w:rsid w:val="00194E62"/>
  </w:style>
  <w:style w:type="character" w:styleId="Strong">
    <w:name w:val="Strong"/>
    <w:basedOn w:val="DefaultParagraphFont"/>
    <w:uiPriority w:val="22"/>
    <w:qFormat/>
    <w:rsid w:val="00194E62"/>
    <w:rPr>
      <w:b/>
      <w:bCs/>
    </w:rPr>
  </w:style>
  <w:style w:type="character" w:customStyle="1" w:styleId="scamendhouse">
    <w:name w:val="sc_amend_house"/>
    <w:uiPriority w:val="1"/>
    <w:qFormat/>
    <w:rsid w:val="00194E62"/>
    <w:rPr>
      <w:bdr w:val="none" w:sz="0" w:space="0" w:color="auto"/>
      <w:shd w:val="clear" w:color="auto" w:fill="FDE9D9" w:themeFill="accent6" w:themeFillTint="33"/>
    </w:rPr>
  </w:style>
  <w:style w:type="character" w:customStyle="1" w:styleId="scamendsenate">
    <w:name w:val="sc_amend_senate"/>
    <w:uiPriority w:val="1"/>
    <w:qFormat/>
    <w:rsid w:val="00194E62"/>
    <w:rPr>
      <w:bdr w:val="none" w:sz="0" w:space="0" w:color="auto"/>
      <w:shd w:val="clear" w:color="auto" w:fill="E5DFEC" w:themeFill="accent4" w:themeFillTint="33"/>
    </w:rPr>
  </w:style>
  <w:style w:type="paragraph" w:styleId="Revision">
    <w:name w:val="Revision"/>
    <w:hidden/>
    <w:uiPriority w:val="99"/>
    <w:semiHidden/>
    <w:rsid w:val="00194E6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94E62"/>
    <w:pPr>
      <w:spacing w:after="0" w:line="240" w:lineRule="auto"/>
    </w:pPr>
    <w:rPr>
      <w:i/>
    </w:rPr>
  </w:style>
  <w:style w:type="paragraph" w:customStyle="1" w:styleId="sccoversheetsenate">
    <w:name w:val="sc_coversheet_senate"/>
    <w:qFormat/>
    <w:rsid w:val="00194E62"/>
    <w:pPr>
      <w:spacing w:after="0" w:line="240" w:lineRule="auto"/>
    </w:pPr>
    <w:rPr>
      <w:b/>
    </w:rPr>
  </w:style>
  <w:style w:type="character" w:styleId="FollowedHyperlink">
    <w:name w:val="FollowedHyperlink"/>
    <w:basedOn w:val="DefaultParagraphFont"/>
    <w:uiPriority w:val="99"/>
    <w:semiHidden/>
    <w:unhideWhenUsed/>
    <w:rsid w:val="00057DC4"/>
    <w:rPr>
      <w:color w:val="800080" w:themeColor="followedHyperlink"/>
      <w:u w:val="single"/>
    </w:rPr>
  </w:style>
  <w:style w:type="paragraph" w:customStyle="1" w:styleId="schouseresolutionwhereas">
    <w:name w:val="sc_house_resolution_whereas"/>
    <w:qFormat/>
    <w:rsid w:val="00685BA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68&amp;session=126&amp;summary=B" TargetMode="External" Id="R08cc2f975c00436c" /><Relationship Type="http://schemas.openxmlformats.org/officeDocument/2006/relationships/hyperlink" Target="https://www.scstatehouse.gov/sess126_2025-2026/prever/968_20260226.docx" TargetMode="External" Id="Rc701a352b2f04035" /><Relationship Type="http://schemas.openxmlformats.org/officeDocument/2006/relationships/hyperlink" Target="h:\sj\20260226.docx" TargetMode="External" Id="R3b818475542a49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65202"/>
    <w:rsid w:val="00573513"/>
    <w:rsid w:val="00697DDE"/>
    <w:rsid w:val="0072205F"/>
    <w:rsid w:val="00804B1A"/>
    <w:rsid w:val="008228BC"/>
    <w:rsid w:val="0085294C"/>
    <w:rsid w:val="00A22407"/>
    <w:rsid w:val="00AA6F82"/>
    <w:rsid w:val="00BE097C"/>
    <w:rsid w:val="00E216F6"/>
    <w:rsid w:val="00EA266C"/>
    <w:rsid w:val="00EB0F12"/>
    <w:rsid w:val="00EB6DDA"/>
    <w:rsid w:val="00EE2B2C"/>
    <w:rsid w:val="00EF3015"/>
    <w:rsid w:val="00F87613"/>
    <w:rsid w:val="00FC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844d72ad-6542-46e3-867e-b08a3fa9fd51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INTRODATE>2026-02-26</T_BILL_D_INTRODATE>
  <T_BILL_D_SENATEINTRODATE>2026-02-26</T_BILL_D_SENATEINTRODATE>
  <T_BILL_N_INTERNALVERSIONNUMBER>1</T_BILL_N_INTERNALVERSIONNUMBER>
  <T_BILL_N_SESSION>126</T_BILL_N_SESSION>
  <T_BILL_N_VERSIONNUMBER>1</T_BILL_N_VERSIONNUMBER>
  <T_BILL_N_YEAR>2026</T_BILL_N_YEAR>
  <T_BILL_REQUEST_REQUEST>7ed66836-7003-4862-bf59-4b4351ba3d2e</T_BILL_REQUEST_REQUEST>
  <T_BILL_R_ORIGINALDRAFT>9e92ff6b-4145-4c74-a76b-d11e16784cfe</T_BILL_R_ORIGINALDRAFT>
  <T_BILL_SPONSOR_SPONSOR>cc4180c0-3ee1-4116-aff2-53590ccd77ca</T_BILL_SPONSOR_SPONSOR>
  <T_BILL_T_BILLNAME>[0968]</T_BILL_T_BILLNAME>
  <T_BILL_T_BILLNUMBER>968</T_BILL_T_BILLNUMBER>
  <T_BILL_T_BILLTITLE>TO RECOGNIZE AND HONOR Rita Crump-Saddler and 50 Friends for their work to combat cancer.</T_BILL_T_BILLTITLE>
  <T_BILL_T_CHAMBER>senate</T_BILL_T_CHAMBER>
  <T_BILL_T_FILENAME> </T_BILL_T_FILENAME>
  <T_BILL_T_LEGTYPE>resolution</T_BILL_T_LEGTYPE>
  <T_BILL_T_RATNUMBERSTRING>SNone</T_BILL_T_RATNUMBERSTRING>
  <T_BILL_T_SUBJECT>Rita Crump-Saddler</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1914</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2026-02-26T16:44:00Z</dcterms:created>
  <dcterms:modified xsi:type="dcterms:W3CDTF">2026-02-26T16:44:00Z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