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SR-0548KM-AMB26.docx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Fraternal Order of Police Midlands Lodge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64e8347c0b14b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c31fa3b7244c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7611fc32bd4694">
        <w:r>
          <w:rPr>
            <w:rStyle w:val="Hyperlink"/>
            <w:u w:val="single"/>
          </w:rPr>
          <w:t>03/10/2026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FFDC3C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10C5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E2A34" w14:paraId="48DB32D0" w14:textId="3A083FE7">
          <w:pPr>
            <w:pStyle w:val="scresolutiontitle"/>
          </w:pPr>
          <w:r>
            <w:t xml:space="preserve">TO RECOGNIZE AND HONOR </w:t>
          </w:r>
          <w:r w:rsidR="002F37F9">
            <w:t xml:space="preserve">Fraternal Order of Police </w:t>
          </w:r>
          <w:r w:rsidR="00786D6F">
            <w:t>Midlands Lodge #1 upon the fiftieth Anniversary of their Charter</w:t>
          </w:r>
          <w:r w:rsidR="007B1B05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E2A34" w:rsidP="001E2A34" w:rsidRDefault="001E2A34" w14:paraId="358CE7D1" w14:textId="7AFC7104">
      <w:pPr>
        <w:pStyle w:val="scresolutionwhereas"/>
      </w:pPr>
      <w:bookmarkStart w:name="wa_5009d1ce1" w:id="1"/>
      <w:r>
        <w:t>W</w:t>
      </w:r>
      <w:bookmarkEnd w:id="1"/>
      <w:r>
        <w:t xml:space="preserve">hereas, the members of the South Carolina </w:t>
      </w:r>
      <w:r w:rsidR="00786D6F">
        <w:t>Senate</w:t>
      </w:r>
      <w:r>
        <w:t xml:space="preserve"> are pleased to recognize </w:t>
      </w:r>
      <w:r w:rsidRPr="001A1581" w:rsidR="001A1581">
        <w:t xml:space="preserve">Fraternal Order of Police </w:t>
      </w:r>
      <w:r w:rsidRPr="002F37F9" w:rsidR="002F37F9">
        <w:t>Midlands L</w:t>
      </w:r>
      <w:r w:rsidR="002F37F9">
        <w:t>odge #1 upon the fiftieth anniversary of their charter</w:t>
      </w:r>
      <w:r>
        <w:t>; and</w:t>
      </w:r>
    </w:p>
    <w:p w:rsidR="001E2A34" w:rsidP="001E2A34" w:rsidRDefault="001E2A34" w14:paraId="6012BA89" w14:textId="77777777">
      <w:pPr>
        <w:pStyle w:val="scresolutionwhereas"/>
      </w:pPr>
    </w:p>
    <w:p w:rsidR="00786D6F" w:rsidP="001E2A34" w:rsidRDefault="00786D6F" w14:paraId="429BC89F" w14:textId="456D5312">
      <w:pPr>
        <w:pStyle w:val="scresolutionwhereas"/>
      </w:pPr>
      <w:bookmarkStart w:name="wa_f5e9f7a8d" w:id="2"/>
      <w:r>
        <w:t>W</w:t>
      </w:r>
      <w:bookmarkEnd w:id="2"/>
      <w:r>
        <w:t>hereas, the Lexington #2 Lodge was formally chartered as an official chapter of the Fraternal Order of Police on February 9, 1976</w:t>
      </w:r>
      <w:r w:rsidR="007B1B05">
        <w:t>,</w:t>
      </w:r>
      <w:r>
        <w:t xml:space="preserve"> and </w:t>
      </w:r>
      <w:r w:rsidR="001A1581">
        <w:t xml:space="preserve">was </w:t>
      </w:r>
      <w:r>
        <w:t>incorporated by South Carolina Secretary of State Oscar Frank Thornton on April 22 of the same year; and</w:t>
      </w:r>
    </w:p>
    <w:p w:rsidR="00786D6F" w:rsidP="001E2A34" w:rsidRDefault="00786D6F" w14:paraId="5E704D17" w14:textId="77777777">
      <w:pPr>
        <w:pStyle w:val="scresolutionwhereas"/>
      </w:pPr>
    </w:p>
    <w:p w:rsidR="00786D6F" w:rsidP="001E2A34" w:rsidRDefault="00786D6F" w14:paraId="378E8FAD" w14:textId="38CF2FA6">
      <w:pPr>
        <w:pStyle w:val="scresolutionwhereas"/>
      </w:pPr>
      <w:bookmarkStart w:name="wa_92f7d18a2" w:id="3"/>
      <w:r>
        <w:t>W</w:t>
      </w:r>
      <w:bookmarkEnd w:id="3"/>
      <w:r>
        <w:t>hereas</w:t>
      </w:r>
      <w:r w:rsidR="007B1B05">
        <w:t>,</w:t>
      </w:r>
      <w:r w:rsidR="002F37F9">
        <w:t xml:space="preserve"> </w:t>
      </w:r>
      <w:r w:rsidRPr="002F37F9" w:rsidR="002F37F9">
        <w:t>South Carolina Secretary of State</w:t>
      </w:r>
      <w:r w:rsidR="002F37F9">
        <w:t xml:space="preserve"> John Tucker Campbell</w:t>
      </w:r>
      <w:r w:rsidRPr="002F37F9" w:rsidR="002F37F9">
        <w:t xml:space="preserve"> issued a resolution authorizing the name change from Fraternal Order of Police Lexington #2 to Fraternal Order of Police Midlands Lodge #1 on January 24, 1986</w:t>
      </w:r>
      <w:r w:rsidR="002F37F9">
        <w:t>; and</w:t>
      </w:r>
    </w:p>
    <w:p w:rsidR="001A1581" w:rsidP="001E2A34" w:rsidRDefault="001A1581" w14:paraId="0FBD5C6D" w14:textId="77777777">
      <w:pPr>
        <w:pStyle w:val="scresolutionwhereas"/>
      </w:pPr>
    </w:p>
    <w:p w:rsidR="001A1581" w:rsidP="001E2A34" w:rsidRDefault="001A1581" w14:paraId="22E8D5A5" w14:textId="4B782E34">
      <w:pPr>
        <w:pStyle w:val="scresolutionwhereas"/>
      </w:pPr>
      <w:bookmarkStart w:name="wa_ed301aa27" w:id="4"/>
      <w:r>
        <w:t>W</w:t>
      </w:r>
      <w:bookmarkEnd w:id="4"/>
      <w:r>
        <w:t>hereas, t</w:t>
      </w:r>
      <w:r w:rsidRPr="001A1581">
        <w:t xml:space="preserve">he National Fraternal Order of Police is the world’s largest organization of sworn law enforcement officers with </w:t>
      </w:r>
      <w:r>
        <w:t>over</w:t>
      </w:r>
      <w:r w:rsidRPr="001A1581">
        <w:t xml:space="preserve"> </w:t>
      </w:r>
      <w:r>
        <w:t>three hundred thousand</w:t>
      </w:r>
      <w:r w:rsidRPr="001A1581">
        <w:t xml:space="preserve"> members in more than </w:t>
      </w:r>
      <w:r>
        <w:t>two thousand</w:t>
      </w:r>
      <w:r w:rsidRPr="001A1581">
        <w:t xml:space="preserve"> lodges. </w:t>
      </w:r>
      <w:r>
        <w:t>The group</w:t>
      </w:r>
      <w:r w:rsidRPr="001A1581">
        <w:t xml:space="preserve"> </w:t>
      </w:r>
      <w:r>
        <w:t>acts as</w:t>
      </w:r>
      <w:r w:rsidRPr="001A1581">
        <w:t xml:space="preserve"> the voice of those who dedicate their lives to protecting and serving our communities</w:t>
      </w:r>
      <w:r>
        <w:t>; and</w:t>
      </w:r>
    </w:p>
    <w:p w:rsidR="001E2A34" w:rsidP="001E2A34" w:rsidRDefault="001E2A34" w14:paraId="57C55BB0" w14:textId="77777777">
      <w:pPr>
        <w:pStyle w:val="scresolutionwhereas"/>
      </w:pPr>
    </w:p>
    <w:p w:rsidR="002F37F9" w:rsidP="001E2A34" w:rsidRDefault="002F37F9" w14:paraId="79B3AB7B" w14:textId="511A0227">
      <w:pPr>
        <w:pStyle w:val="scresolutionwhereas"/>
      </w:pPr>
      <w:bookmarkStart w:name="wa_f4c497bbf" w:id="5"/>
      <w:r>
        <w:t>W</w:t>
      </w:r>
      <w:bookmarkEnd w:id="5"/>
      <w:r>
        <w:t xml:space="preserve">hereas, </w:t>
      </w:r>
      <w:r w:rsidRPr="001A1581" w:rsidR="001A1581">
        <w:t xml:space="preserve">Fraternal Order of Police </w:t>
      </w:r>
      <w:r w:rsidRPr="002F37F9" w:rsidR="001A1581">
        <w:t>Midlands L</w:t>
      </w:r>
      <w:r w:rsidR="001A1581">
        <w:t xml:space="preserve">odge #1 </w:t>
      </w:r>
      <w:r>
        <w:t>has been dedicated to advancing and protecting law enforcement officers, promoting officer benefits, and enforcing law and order in the Midlands since its inception over fifty years ago; and</w:t>
      </w:r>
    </w:p>
    <w:p w:rsidR="002F37F9" w:rsidP="001E2A34" w:rsidRDefault="002F37F9" w14:paraId="4AD235E5" w14:textId="77777777">
      <w:pPr>
        <w:pStyle w:val="scresolutionwhereas"/>
      </w:pPr>
    </w:p>
    <w:p w:rsidR="008A7625" w:rsidP="001E2A34" w:rsidRDefault="001E2A34" w14:paraId="44F28955" w14:textId="3F556789">
      <w:pPr>
        <w:pStyle w:val="scresolutionwhereas"/>
      </w:pPr>
      <w:bookmarkStart w:name="wa_549f5edac" w:id="6"/>
      <w:r>
        <w:t>W</w:t>
      </w:r>
      <w:bookmarkEnd w:id="6"/>
      <w:r>
        <w:t xml:space="preserve">hereas, the members of the South Carolina </w:t>
      </w:r>
      <w:r w:rsidR="00786D6F">
        <w:t>Senate</w:t>
      </w:r>
      <w:r>
        <w:t xml:space="preserve"> greatly appreciate the dedication and commitment that </w:t>
      </w:r>
      <w:r w:rsidR="002F37F9">
        <w:t>the Midlands Lodge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4129E2B">
      <w:pPr>
        <w:pStyle w:val="scresolutionbody"/>
      </w:pPr>
      <w:bookmarkStart w:name="up_a9da71878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10C5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E2A34" w:rsidP="001E2A34" w:rsidRDefault="00007116" w14:paraId="33720596" w14:textId="11740F3D">
      <w:pPr>
        <w:pStyle w:val="scresolutionmembers"/>
      </w:pPr>
      <w:bookmarkStart w:name="up_65078cf9e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10C5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1E2A34">
        <w:t>recognize and honor</w:t>
      </w:r>
      <w:r w:rsidR="00786D6F">
        <w:t xml:space="preserve"> </w:t>
      </w:r>
      <w:r w:rsidR="002F37F9">
        <w:t xml:space="preserve">Fraternal Order </w:t>
      </w:r>
      <w:r w:rsidR="002F37F9">
        <w:lastRenderedPageBreak/>
        <w:t xml:space="preserve">of Police </w:t>
      </w:r>
      <w:r w:rsidR="00786D6F">
        <w:t>Midlands Lodge #1 upon the fiftieth anniversary of their charter</w:t>
      </w:r>
      <w:r w:rsidRPr="00EF7527" w:rsidR="001E2A34">
        <w:t>.</w:t>
      </w:r>
    </w:p>
    <w:p w:rsidR="001E2A34" w:rsidP="001E2A34" w:rsidRDefault="001E2A34" w14:paraId="384D1BAB" w14:textId="77777777">
      <w:pPr>
        <w:pStyle w:val="scresolutionmembers"/>
      </w:pPr>
    </w:p>
    <w:p w:rsidRPr="00040E43" w:rsidR="00B9052D" w:rsidP="001E2A34" w:rsidRDefault="001E2A34" w14:paraId="48DB32E8" w14:textId="717354B5">
      <w:pPr>
        <w:pStyle w:val="scresolutionmembers"/>
      </w:pPr>
      <w:bookmarkStart w:name="up_3082c360b" w:id="9"/>
      <w:r>
        <w:t>B</w:t>
      </w:r>
      <w:bookmarkEnd w:id="9"/>
      <w:r>
        <w:t xml:space="preserve">e it further resolved that a copy of this resolution be presented to </w:t>
      </w:r>
      <w:r w:rsidRPr="002F37F9" w:rsidR="002F37F9">
        <w:t>Fraternal Order of Police Midlands Lodge #1</w:t>
      </w:r>
      <w:r w:rsidR="002F37F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07F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983B24" w:rsidR="007003E1" w:rsidRDefault="009468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0C5A">
              <w:rPr>
                <w:noProof/>
              </w:rPr>
              <w:t>SR-0548KM-AMB26.docx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1A3D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4E60"/>
    <w:rsid w:val="000C5BE4"/>
    <w:rsid w:val="000E0100"/>
    <w:rsid w:val="000E1785"/>
    <w:rsid w:val="000E546A"/>
    <w:rsid w:val="000F1731"/>
    <w:rsid w:val="000F1901"/>
    <w:rsid w:val="000F2E49"/>
    <w:rsid w:val="000F40FA"/>
    <w:rsid w:val="001035F1"/>
    <w:rsid w:val="0010776B"/>
    <w:rsid w:val="001134F4"/>
    <w:rsid w:val="0011584D"/>
    <w:rsid w:val="0012213F"/>
    <w:rsid w:val="00133E66"/>
    <w:rsid w:val="001347EE"/>
    <w:rsid w:val="00136B38"/>
    <w:rsid w:val="001373F6"/>
    <w:rsid w:val="001435A3"/>
    <w:rsid w:val="00144F0C"/>
    <w:rsid w:val="00146ED3"/>
    <w:rsid w:val="00151044"/>
    <w:rsid w:val="00187057"/>
    <w:rsid w:val="001A022F"/>
    <w:rsid w:val="001A1581"/>
    <w:rsid w:val="001A25BD"/>
    <w:rsid w:val="001A2C0B"/>
    <w:rsid w:val="001A72A6"/>
    <w:rsid w:val="001B2A85"/>
    <w:rsid w:val="001C4F58"/>
    <w:rsid w:val="001D08F2"/>
    <w:rsid w:val="001D2A16"/>
    <w:rsid w:val="001D3A58"/>
    <w:rsid w:val="001D525B"/>
    <w:rsid w:val="001D68D8"/>
    <w:rsid w:val="001D7F4F"/>
    <w:rsid w:val="001E2A34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048D"/>
    <w:rsid w:val="002B451A"/>
    <w:rsid w:val="002D55D2"/>
    <w:rsid w:val="002E5912"/>
    <w:rsid w:val="002F37F9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03A2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6BC2"/>
    <w:rsid w:val="006030FD"/>
    <w:rsid w:val="00605102"/>
    <w:rsid w:val="006053F5"/>
    <w:rsid w:val="00611909"/>
    <w:rsid w:val="006215AA"/>
    <w:rsid w:val="00627DCA"/>
    <w:rsid w:val="00640989"/>
    <w:rsid w:val="006667CD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07FCF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6D6F"/>
    <w:rsid w:val="00787728"/>
    <w:rsid w:val="007917CE"/>
    <w:rsid w:val="007959D3"/>
    <w:rsid w:val="007A70AE"/>
    <w:rsid w:val="007B1B05"/>
    <w:rsid w:val="007B4204"/>
    <w:rsid w:val="007C0EE1"/>
    <w:rsid w:val="007C69B6"/>
    <w:rsid w:val="007C72ED"/>
    <w:rsid w:val="007E01B6"/>
    <w:rsid w:val="007F3C86"/>
    <w:rsid w:val="007F6D64"/>
    <w:rsid w:val="007F75E0"/>
    <w:rsid w:val="00810471"/>
    <w:rsid w:val="0082112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5A15"/>
    <w:rsid w:val="00921791"/>
    <w:rsid w:val="00923970"/>
    <w:rsid w:val="0092634F"/>
    <w:rsid w:val="009270BA"/>
    <w:rsid w:val="0093528A"/>
    <w:rsid w:val="0094021A"/>
    <w:rsid w:val="009442F7"/>
    <w:rsid w:val="00953783"/>
    <w:rsid w:val="0096528D"/>
    <w:rsid w:val="00965B3F"/>
    <w:rsid w:val="00974FA5"/>
    <w:rsid w:val="009B44AF"/>
    <w:rsid w:val="009B4EAB"/>
    <w:rsid w:val="009C6A0B"/>
    <w:rsid w:val="009C7F19"/>
    <w:rsid w:val="009E2BE4"/>
    <w:rsid w:val="009F0C77"/>
    <w:rsid w:val="009F4DD1"/>
    <w:rsid w:val="009F7B81"/>
    <w:rsid w:val="00A02543"/>
    <w:rsid w:val="00A10C5A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455"/>
    <w:rsid w:val="00B7267F"/>
    <w:rsid w:val="00B81DC3"/>
    <w:rsid w:val="00B8670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49C8"/>
    <w:rsid w:val="00C21775"/>
    <w:rsid w:val="00C21ABE"/>
    <w:rsid w:val="00C31C95"/>
    <w:rsid w:val="00C3483A"/>
    <w:rsid w:val="00C41EB9"/>
    <w:rsid w:val="00C433D3"/>
    <w:rsid w:val="00C53A2B"/>
    <w:rsid w:val="00C664FC"/>
    <w:rsid w:val="00C7322B"/>
    <w:rsid w:val="00C73AFC"/>
    <w:rsid w:val="00C74E9D"/>
    <w:rsid w:val="00C826DD"/>
    <w:rsid w:val="00C82FD3"/>
    <w:rsid w:val="00C92819"/>
    <w:rsid w:val="00C93C2C"/>
    <w:rsid w:val="00CA30FB"/>
    <w:rsid w:val="00CA3BCF"/>
    <w:rsid w:val="00CC6B7B"/>
    <w:rsid w:val="00CD2089"/>
    <w:rsid w:val="00CE4EE6"/>
    <w:rsid w:val="00CE7CC6"/>
    <w:rsid w:val="00CF44FA"/>
    <w:rsid w:val="00D04712"/>
    <w:rsid w:val="00D1567E"/>
    <w:rsid w:val="00D31310"/>
    <w:rsid w:val="00D37AF8"/>
    <w:rsid w:val="00D416C7"/>
    <w:rsid w:val="00D55053"/>
    <w:rsid w:val="00D66B80"/>
    <w:rsid w:val="00D71A73"/>
    <w:rsid w:val="00D73A67"/>
    <w:rsid w:val="00D8028D"/>
    <w:rsid w:val="00D970A9"/>
    <w:rsid w:val="00DB1F5E"/>
    <w:rsid w:val="00DC47B1"/>
    <w:rsid w:val="00DD42FC"/>
    <w:rsid w:val="00DE5E26"/>
    <w:rsid w:val="00DE7468"/>
    <w:rsid w:val="00DF1948"/>
    <w:rsid w:val="00DF36B7"/>
    <w:rsid w:val="00DF3845"/>
    <w:rsid w:val="00E071A0"/>
    <w:rsid w:val="00E12C81"/>
    <w:rsid w:val="00E1758A"/>
    <w:rsid w:val="00E32D96"/>
    <w:rsid w:val="00E41911"/>
    <w:rsid w:val="00E44B57"/>
    <w:rsid w:val="00E658FD"/>
    <w:rsid w:val="00E92EEF"/>
    <w:rsid w:val="00E95B4E"/>
    <w:rsid w:val="00E97AB4"/>
    <w:rsid w:val="00EA0D18"/>
    <w:rsid w:val="00EA150E"/>
    <w:rsid w:val="00EB0245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7C8"/>
    <w:rsid w:val="00FA0B1D"/>
    <w:rsid w:val="00FB0D0D"/>
    <w:rsid w:val="00FB43B4"/>
    <w:rsid w:val="00FB6B0B"/>
    <w:rsid w:val="00FB6FC2"/>
    <w:rsid w:val="00FC39D8"/>
    <w:rsid w:val="00FD4CE2"/>
    <w:rsid w:val="00FE38B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F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2F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F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2F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4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2F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442F7"/>
  </w:style>
  <w:style w:type="character" w:styleId="LineNumber">
    <w:name w:val="line number"/>
    <w:basedOn w:val="DefaultParagraphFont"/>
    <w:uiPriority w:val="99"/>
    <w:semiHidden/>
    <w:unhideWhenUsed/>
    <w:rsid w:val="009442F7"/>
  </w:style>
  <w:style w:type="paragraph" w:customStyle="1" w:styleId="BillDots">
    <w:name w:val="Bill Dots"/>
    <w:basedOn w:val="Normal"/>
    <w:qFormat/>
    <w:rsid w:val="009442F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442F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2F7"/>
    <w:pPr>
      <w:ind w:left="720"/>
      <w:contextualSpacing/>
    </w:pPr>
  </w:style>
  <w:style w:type="paragraph" w:customStyle="1" w:styleId="scbillheader">
    <w:name w:val="sc_bill_header"/>
    <w:qFormat/>
    <w:rsid w:val="009442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442F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442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442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442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442F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442F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442F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442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442F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442F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442F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442F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442F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442F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442F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442F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442F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442F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442F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442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442F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442F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442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442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442F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442F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442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442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442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442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442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442F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442F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442F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442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442F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442F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442F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442F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442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442F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442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442F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442F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442F7"/>
    <w:rPr>
      <w:color w:val="808080"/>
    </w:rPr>
  </w:style>
  <w:style w:type="paragraph" w:customStyle="1" w:styleId="sctablecodifiedsection">
    <w:name w:val="sc_table_codified_section"/>
    <w:qFormat/>
    <w:rsid w:val="009442F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442F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442F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442F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442F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442F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442F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442F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442F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442F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442F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442F7"/>
    <w:rPr>
      <w:strike/>
      <w:dstrike w:val="0"/>
    </w:rPr>
  </w:style>
  <w:style w:type="character" w:customStyle="1" w:styleId="scstrikeblue">
    <w:name w:val="sc_strike_blue"/>
    <w:uiPriority w:val="1"/>
    <w:qFormat/>
    <w:rsid w:val="009442F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442F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442F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42F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442F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442F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442F7"/>
  </w:style>
  <w:style w:type="paragraph" w:customStyle="1" w:styleId="scbillendxx">
    <w:name w:val="sc_bill_end_xx"/>
    <w:qFormat/>
    <w:rsid w:val="009442F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442F7"/>
  </w:style>
  <w:style w:type="character" w:customStyle="1" w:styleId="scresolutionbody1">
    <w:name w:val="sc_resolution_body1"/>
    <w:uiPriority w:val="1"/>
    <w:qFormat/>
    <w:rsid w:val="009442F7"/>
  </w:style>
  <w:style w:type="character" w:styleId="Strong">
    <w:name w:val="Strong"/>
    <w:basedOn w:val="DefaultParagraphFont"/>
    <w:uiPriority w:val="22"/>
    <w:qFormat/>
    <w:rsid w:val="009442F7"/>
    <w:rPr>
      <w:b/>
      <w:bCs/>
    </w:rPr>
  </w:style>
  <w:style w:type="character" w:customStyle="1" w:styleId="scamendhouse">
    <w:name w:val="sc_amend_house"/>
    <w:uiPriority w:val="1"/>
    <w:qFormat/>
    <w:rsid w:val="009442F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442F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442F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442F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442F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04712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E2A34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88&amp;session=126&amp;summary=B" TargetMode="External" Id="Rdac31fa3b7244c8a" /><Relationship Type="http://schemas.openxmlformats.org/officeDocument/2006/relationships/hyperlink" Target="https://www.scstatehouse.gov/sess126_2025-2026/prever/988_20260310.docx" TargetMode="External" Id="R647611fc32bd4694" /><Relationship Type="http://schemas.openxmlformats.org/officeDocument/2006/relationships/hyperlink" Target="h:\sj\20260310.docx" TargetMode="External" Id="R864e8347c0b14b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1A3D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DF36B7"/>
    <w:rsid w:val="00E1758A"/>
    <w:rsid w:val="00E216F6"/>
    <w:rsid w:val="00EA266C"/>
    <w:rsid w:val="00EB0F12"/>
    <w:rsid w:val="00EB6DDA"/>
    <w:rsid w:val="00EE2B2C"/>
    <w:rsid w:val="00EF3015"/>
    <w:rsid w:val="00F87613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948a0955-51b6-4b69-847f-02345be72a4e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2026-03-10T00:00:00-04:00</T_BILL_DT_VERSION>
  <T_BILL_D_INTRODATE>2026-03-10</T_BILL_D_INTRODATE>
  <T_BILL_D_SENATEINTRODATE>2026-03-10</T_BILL_D_SENATEINTRODATE>
  <T_BILL_N_INTERNALVERSIONNUMBER>1</T_BILL_N_INTERNALVERSIONNUMBER>
  <T_BILL_N_SESSION>126</T_BILL_N_SESSION>
  <T_BILL_N_VERSIONNUMBER>1</T_BILL_N_VERSIONNUMBER>
  <T_BILL_N_YEAR>2026</T_BILL_N_YEAR>
  <T_BILL_REQUEST_REQUEST>9063645a-cbbb-4631-9aca-8f29f2c813db</T_BILL_REQUEST_REQUEST>
  <T_BILL_R_ORIGINALDRAFT>b92960cb-fc25-4509-90bd-f868f4cd079b</T_BILL_R_ORIGINALDRAFT>
  <T_BILL_SPONSOR_SPONSOR>d08711f4-b55c-42ef-887a-c9acc7a62b3e</T_BILL_SPONSOR_SPONSOR>
  <T_BILL_T_BILLNAME>[0988]</T_BILL_T_BILLNAME>
  <T_BILL_T_BILLNUMBER>988</T_BILL_T_BILLNUMBER>
  <T_BILL_T_BILLTITLE>TO RECOGNIZE AND HONOR Fraternal Order of Police Midlands Lodge #1 upon the fiftieth Anniversary of their Charter.</T_BILL_T_BILLTITLE>
  <T_BILL_T_CHAMBER>senate</T_BILL_T_CHAMBER>
  <T_BILL_T_FILENAME> </T_BILL_T_FILENAME>
  <T_BILL_T_LEGTYPE>resolution</T_BILL_T_LEGTYPE>
  <T_BILL_T_RATNUMBERSTRING>SNone</T_BILL_T_RATNUMBERSTRING>
  <T_BILL_T_SUBJECT>Fraternal Order of Police Midlands Lodge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BCF6D343-C7BC-46AE-8221-B41AAF64BD2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1588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2026-03-10T14:40:00Z</dcterms:created>
  <dcterms:modified xsi:type="dcterms:W3CDTF">2026-03-10T14:40:00Z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