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Stubbs</w:t>
      </w:r>
    </w:p>
    <w:p>
      <w:pPr>
        <w:widowControl w:val="false"/>
        <w:spacing w:after="0"/>
        <w:jc w:val="left"/>
      </w:pPr>
      <w:r>
        <w:rPr>
          <w:rFonts w:ascii="Times New Roman"/>
          <w:sz w:val="22"/>
        </w:rPr>
        <w:t xml:space="preserve">Document Path: LC-0340HA-RM26.docx</w:t>
      </w:r>
    </w:p>
    <w:p>
      <w:pPr>
        <w:widowControl w:val="false"/>
        <w:spacing w:after="0"/>
        <w:jc w:val="left"/>
      </w:pPr>
    </w:p>
    <w:p>
      <w:pPr>
        <w:widowControl w:val="false"/>
        <w:spacing w:after="0"/>
        <w:jc w:val="left"/>
      </w:pPr>
      <w:r>
        <w:rPr>
          <w:rFonts w:ascii="Times New Roman"/>
          <w:sz w:val="22"/>
        </w:rPr>
        <w:t xml:space="preserve">Introduced in the Senate on March 10, 2026</w:t>
      </w:r>
    </w:p>
    <w:p>
      <w:pPr>
        <w:widowControl w:val="false"/>
        <w:spacing w:after="0"/>
        <w:jc w:val="left"/>
      </w:pPr>
      <w:r>
        <w:rPr>
          <w:rFonts w:ascii="Times New Roman"/>
          <w:sz w:val="22"/>
        </w:rPr>
        <w:t xml:space="preserve">Adopted by the Senate on March 10, 2026</w:t>
      </w:r>
    </w:p>
    <w:p>
      <w:pPr>
        <w:widowControl w:val="false"/>
        <w:spacing w:after="0"/>
        <w:jc w:val="left"/>
      </w:pPr>
    </w:p>
    <w:p>
      <w:pPr>
        <w:widowControl w:val="false"/>
        <w:spacing w:after="0"/>
        <w:jc w:val="left"/>
      </w:pPr>
      <w:r>
        <w:rPr>
          <w:rFonts w:ascii="Times New Roman"/>
          <w:sz w:val="22"/>
        </w:rPr>
        <w:t xml:space="preserve">Summary: Floyd Sweatt, 2026 Surveyor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3/10/2026</w:t>
      </w:r>
      <w:r>
        <w:tab/>
        <w:t>Senate</w:t>
      </w:r>
      <w:r>
        <w:tab/>
        <w:t xml:space="preserve">Introduced and adopted</w:t>
      </w:r>
      <w:r>
        <w:t xml:space="preserve"> (</w:t>
      </w:r>
      <w:hyperlink w:history="true" r:id="R35804ad015184597">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e18283ceaca49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70aaf7e9b94817">
        <w:r>
          <w:rPr>
            <w:rStyle w:val="Hyperlink"/>
            <w:u w:val="single"/>
          </w:rPr>
          <w:t>03/10/2026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222A6A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92C5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C393C" w14:paraId="48DB32D0" w14:textId="2E82DFC8">
          <w:pPr>
            <w:pStyle w:val="scresolutiontitle"/>
          </w:pPr>
          <w:r w:rsidRPr="00F9749F">
            <w:rPr>
              <w:caps w:val="0"/>
            </w:rPr>
            <w:t>TO RECOGNIZE AND HONOR FLOYD SWEATT, PLS, UPON BEING NAMED 2026 SURVEYOR OF THE YEAR BY THE SOUTH CAROLINA SOCIETY OF PROFESSIONAL LAND SURVEYORS AND TO COMMEND HIM FOR HIS OUTSTANDING LEADERSHIP, TECHNICAL EXCELLENCE, AND DEDICATED SERVICE TO THE PROFESSION OF LAND SURVEYING IN SOUTH CAROLINA.</w:t>
          </w:r>
        </w:p>
      </w:sdtContent>
    </w:sdt>
    <w:p w:rsidR="0010776B" w:rsidP="00091FD9" w:rsidRDefault="0010776B" w14:paraId="48DB32D1" w14:textId="56627158">
      <w:pPr>
        <w:pStyle w:val="scresolutiontitle"/>
      </w:pPr>
    </w:p>
    <w:p w:rsidR="005437F0" w:rsidP="005437F0" w:rsidRDefault="008C3A19" w14:paraId="7D2F9DFA" w14:textId="1A5C0061">
      <w:pPr>
        <w:pStyle w:val="scresolutionwhereas"/>
      </w:pPr>
      <w:bookmarkStart w:name="wa_4cd4e5023" w:id="1"/>
      <w:r w:rsidRPr="00084D53">
        <w:t>W</w:t>
      </w:r>
      <w:bookmarkEnd w:id="1"/>
      <w:r w:rsidRPr="00084D53">
        <w:t>hereas,</w:t>
      </w:r>
      <w:r w:rsidR="001347EE">
        <w:t xml:space="preserve"> </w:t>
      </w:r>
      <w:r w:rsidR="005437F0">
        <w:t xml:space="preserve">the members of the South Carolina </w:t>
      </w:r>
      <w:r w:rsidR="00CC3FBC">
        <w:t>Senate</w:t>
      </w:r>
      <w:r w:rsidR="005437F0">
        <w:t xml:space="preserve"> are pleased to recognize individuals whose careers exemplify the highest standards of professional achievement and public service; and</w:t>
      </w:r>
    </w:p>
    <w:p w:rsidR="005437F0" w:rsidP="005437F0" w:rsidRDefault="005437F0" w14:paraId="26CC6DD1" w14:textId="77777777">
      <w:pPr>
        <w:pStyle w:val="scresolutionwhereas"/>
      </w:pPr>
    </w:p>
    <w:p w:rsidR="005437F0" w:rsidP="005437F0" w:rsidRDefault="005437F0" w14:paraId="0B9DB748" w14:textId="77777777">
      <w:pPr>
        <w:pStyle w:val="scresolutionwhereas"/>
      </w:pPr>
      <w:bookmarkStart w:name="wa_2fa66178c" w:id="2"/>
      <w:r>
        <w:t>W</w:t>
      </w:r>
      <w:bookmarkEnd w:id="2"/>
      <w:r>
        <w:t>hereas, the South Carolina Society of Professional Land Surveyors (SCSPLS) has named Floyd Sweatt, PLS, as its 2026 Surveyor of the Year in acknowledgment of his distinguished career and enduring contributions to the surveying profession; and</w:t>
      </w:r>
    </w:p>
    <w:p w:rsidR="005437F0" w:rsidP="005437F0" w:rsidRDefault="005437F0" w14:paraId="3C8CFC27" w14:textId="77777777">
      <w:pPr>
        <w:pStyle w:val="scresolutionwhereas"/>
      </w:pPr>
    </w:p>
    <w:p w:rsidR="005437F0" w:rsidP="005437F0" w:rsidRDefault="005437F0" w14:paraId="07B24A73" w14:textId="77777777">
      <w:pPr>
        <w:pStyle w:val="scresolutionwhereas"/>
      </w:pPr>
      <w:bookmarkStart w:name="wa_ad1ef0373" w:id="3"/>
      <w:r>
        <w:t>W</w:t>
      </w:r>
      <w:bookmarkEnd w:id="3"/>
      <w:r>
        <w:t>hereas, for nearly thirty years, Floyd Sweatt has served as a cornerstone of transportation surveying in this State, demonstrating unwavering leadership and technical expertise; and</w:t>
      </w:r>
    </w:p>
    <w:p w:rsidR="005437F0" w:rsidP="005437F0" w:rsidRDefault="005437F0" w14:paraId="5DDECEEE" w14:textId="77777777">
      <w:pPr>
        <w:pStyle w:val="scresolutionwhereas"/>
      </w:pPr>
    </w:p>
    <w:p w:rsidR="005437F0" w:rsidP="005437F0" w:rsidRDefault="005437F0" w14:paraId="47B5604B" w14:textId="77777777">
      <w:pPr>
        <w:pStyle w:val="scresolutionwhereas"/>
      </w:pPr>
      <w:bookmarkStart w:name="wa_bc3ca18a3" w:id="4"/>
      <w:r>
        <w:t>W</w:t>
      </w:r>
      <w:bookmarkEnd w:id="4"/>
      <w:r>
        <w:t>hereas, his professional efforts have encompassed complex boundary surveys and critical emergency response operations, including the devastating 2017 flooding in Nichols, South Carolina, during which his survey data played a pivotal role in guiding recovery and restoration efforts when they were needed most; and</w:t>
      </w:r>
    </w:p>
    <w:p w:rsidR="005437F0" w:rsidP="005437F0" w:rsidRDefault="005437F0" w14:paraId="143C034D" w14:textId="77777777">
      <w:pPr>
        <w:pStyle w:val="scresolutionwhereas"/>
      </w:pPr>
    </w:p>
    <w:p w:rsidR="005437F0" w:rsidP="005437F0" w:rsidRDefault="005437F0" w14:paraId="5D576395" w14:textId="77777777">
      <w:pPr>
        <w:pStyle w:val="scresolutionwhereas"/>
      </w:pPr>
      <w:bookmarkStart w:name="wa_f6039f0e7" w:id="5"/>
      <w:r>
        <w:t>W</w:t>
      </w:r>
      <w:bookmarkEnd w:id="5"/>
      <w:r>
        <w:t>hereas, committed to lifelong learning and professional growth, Mr. Sweatt earned a bachelor’s degree in survey and mapping from East Tennessee State University and presently is pursuing a master’s degree in leadership at The Citadel; and</w:t>
      </w:r>
    </w:p>
    <w:p w:rsidR="005437F0" w:rsidP="005437F0" w:rsidRDefault="005437F0" w14:paraId="7C943752" w14:textId="77777777">
      <w:pPr>
        <w:pStyle w:val="scresolutionwhereas"/>
      </w:pPr>
    </w:p>
    <w:p w:rsidR="005437F0" w:rsidP="005437F0" w:rsidRDefault="005437F0" w14:paraId="7CC51E3A" w14:textId="5D1B5014">
      <w:pPr>
        <w:pStyle w:val="scresolutionwhereas"/>
      </w:pPr>
      <w:bookmarkStart w:name="wa_9466d4608" w:id="6"/>
      <w:r>
        <w:t>W</w:t>
      </w:r>
      <w:bookmarkEnd w:id="6"/>
      <w:r>
        <w:t>hereas, throughout his career, Floyd Sweatt has exemplified integrity, ethical practice, and steadfast dedication, setting a standard of excellence that has earned the respect of colleagues and peers alike. Now, therefore,</w:t>
      </w:r>
    </w:p>
    <w:p w:rsidRPr="00040E43" w:rsidR="008A7625" w:rsidP="006B1590" w:rsidRDefault="008A7625" w14:paraId="24BB5989" w14:textId="77777777">
      <w:pPr>
        <w:pStyle w:val="scresolutionbody"/>
      </w:pPr>
    </w:p>
    <w:p w:rsidRPr="00040E43" w:rsidR="00B9052D" w:rsidP="00FA0B1D" w:rsidRDefault="00B9052D" w14:paraId="48DB32E4" w14:textId="1C9F1C7E">
      <w:pPr>
        <w:pStyle w:val="scresolutionbody"/>
      </w:pPr>
      <w:bookmarkStart w:name="up_3608af68e"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92C53">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E935ED0">
      <w:pPr>
        <w:pStyle w:val="scresolutionmembers"/>
      </w:pPr>
      <w:bookmarkStart w:name="up_85808c9f5" w:id="8"/>
      <w:r w:rsidRPr="00040E43">
        <w:lastRenderedPageBreak/>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92C53">
            <w:rPr>
              <w:rStyle w:val="scresolutionbody1"/>
            </w:rPr>
            <w:t>Senate</w:t>
          </w:r>
        </w:sdtContent>
      </w:sdt>
      <w:r w:rsidRPr="00040E43">
        <w:t xml:space="preserve">, by this resolution, </w:t>
      </w:r>
      <w:r w:rsidRPr="00CC3FBC" w:rsidR="00CC3FBC">
        <w:t>recognize and honor Floyd Sweatt, PLS, upon being named 2026 Surveyor of the Year by the South Carolina Society of Professional Land Surveyors and commend him for his outstanding leadership, technical excellence, and dedicated service to the profession of land surveying in South Carolina.</w:t>
      </w:r>
    </w:p>
    <w:p w:rsidRPr="00040E43" w:rsidR="00007116" w:rsidP="00B703CB" w:rsidRDefault="00007116" w14:paraId="48DB32E7" w14:textId="77777777">
      <w:pPr>
        <w:pStyle w:val="scresolutionbody"/>
      </w:pPr>
    </w:p>
    <w:p w:rsidRPr="00040E43" w:rsidR="00B9052D" w:rsidP="00B703CB" w:rsidRDefault="00007116" w14:paraId="48DB32E8" w14:textId="1743FD86">
      <w:pPr>
        <w:pStyle w:val="scresolutionbody"/>
      </w:pPr>
      <w:bookmarkStart w:name="up_4e226a78b" w:id="9"/>
      <w:r w:rsidRPr="00040E43">
        <w:t>B</w:t>
      </w:r>
      <w:bookmarkEnd w:id="9"/>
      <w:r w:rsidRPr="00040E43">
        <w:t>e it further resolved that a copy of this resolution be presented to</w:t>
      </w:r>
      <w:r w:rsidRPr="00040E43" w:rsidR="00B9105E">
        <w:t xml:space="preserve"> </w:t>
      </w:r>
      <w:r w:rsidRPr="00CC3FBC" w:rsidR="00CC3FBC">
        <w:t>Floyd Sweatt</w:t>
      </w:r>
      <w:r w:rsidR="00CC3FB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3334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7FB2851" w:rsidR="007003E1" w:rsidRDefault="007A76A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2C53">
              <w:rPr>
                <w:noProof/>
              </w:rPr>
              <w:t>LC-0340HA-RM26.docx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981"/>
    <w:rsid w:val="00032E86"/>
    <w:rsid w:val="00033342"/>
    <w:rsid w:val="00040E43"/>
    <w:rsid w:val="00057B8A"/>
    <w:rsid w:val="000667AD"/>
    <w:rsid w:val="0008202C"/>
    <w:rsid w:val="000843D7"/>
    <w:rsid w:val="00084D53"/>
    <w:rsid w:val="00091FD9"/>
    <w:rsid w:val="00092C53"/>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2F9"/>
    <w:rsid w:val="001435A3"/>
    <w:rsid w:val="00146ED3"/>
    <w:rsid w:val="00151044"/>
    <w:rsid w:val="001546EF"/>
    <w:rsid w:val="001854B5"/>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68D3"/>
    <w:rsid w:val="0025001F"/>
    <w:rsid w:val="00250967"/>
    <w:rsid w:val="002543C8"/>
    <w:rsid w:val="0025541D"/>
    <w:rsid w:val="002635C9"/>
    <w:rsid w:val="00284AAE"/>
    <w:rsid w:val="002966C5"/>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53B1"/>
    <w:rsid w:val="004B7339"/>
    <w:rsid w:val="004D12BF"/>
    <w:rsid w:val="004E7D54"/>
    <w:rsid w:val="00511974"/>
    <w:rsid w:val="0052116B"/>
    <w:rsid w:val="00521400"/>
    <w:rsid w:val="005273C6"/>
    <w:rsid w:val="005275A2"/>
    <w:rsid w:val="00530A69"/>
    <w:rsid w:val="005437F0"/>
    <w:rsid w:val="00543DF3"/>
    <w:rsid w:val="00544C6E"/>
    <w:rsid w:val="00545593"/>
    <w:rsid w:val="00545C09"/>
    <w:rsid w:val="00551C74"/>
    <w:rsid w:val="00555223"/>
    <w:rsid w:val="00556EBF"/>
    <w:rsid w:val="0055760A"/>
    <w:rsid w:val="0057560B"/>
    <w:rsid w:val="00577C6C"/>
    <w:rsid w:val="005834ED"/>
    <w:rsid w:val="00590ADD"/>
    <w:rsid w:val="005A62FE"/>
    <w:rsid w:val="005C2FE2"/>
    <w:rsid w:val="005E2BC9"/>
    <w:rsid w:val="00605102"/>
    <w:rsid w:val="006053F5"/>
    <w:rsid w:val="00607046"/>
    <w:rsid w:val="00607B2B"/>
    <w:rsid w:val="00611909"/>
    <w:rsid w:val="006215AA"/>
    <w:rsid w:val="0062393A"/>
    <w:rsid w:val="00627DCA"/>
    <w:rsid w:val="00666E48"/>
    <w:rsid w:val="00670F2F"/>
    <w:rsid w:val="006913C9"/>
    <w:rsid w:val="0069470D"/>
    <w:rsid w:val="006B1590"/>
    <w:rsid w:val="006C4A69"/>
    <w:rsid w:val="006D58AA"/>
    <w:rsid w:val="006E11B5"/>
    <w:rsid w:val="006E4451"/>
    <w:rsid w:val="006E655C"/>
    <w:rsid w:val="006E69E6"/>
    <w:rsid w:val="006E6FF0"/>
    <w:rsid w:val="006F14B8"/>
    <w:rsid w:val="007003E1"/>
    <w:rsid w:val="007070AD"/>
    <w:rsid w:val="00716FDA"/>
    <w:rsid w:val="00733210"/>
    <w:rsid w:val="00734F00"/>
    <w:rsid w:val="007352A5"/>
    <w:rsid w:val="0073631E"/>
    <w:rsid w:val="007364E1"/>
    <w:rsid w:val="00736959"/>
    <w:rsid w:val="0074375C"/>
    <w:rsid w:val="00746A58"/>
    <w:rsid w:val="007720AC"/>
    <w:rsid w:val="00781DF8"/>
    <w:rsid w:val="007836CC"/>
    <w:rsid w:val="00787728"/>
    <w:rsid w:val="007917CE"/>
    <w:rsid w:val="007959D3"/>
    <w:rsid w:val="007975D1"/>
    <w:rsid w:val="007A70AE"/>
    <w:rsid w:val="007C0EE1"/>
    <w:rsid w:val="007C69B6"/>
    <w:rsid w:val="007C72ED"/>
    <w:rsid w:val="007E01B6"/>
    <w:rsid w:val="007F2773"/>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352E"/>
    <w:rsid w:val="0092634F"/>
    <w:rsid w:val="009270BA"/>
    <w:rsid w:val="0094021A"/>
    <w:rsid w:val="00953783"/>
    <w:rsid w:val="0096528D"/>
    <w:rsid w:val="00965B3F"/>
    <w:rsid w:val="009B44AF"/>
    <w:rsid w:val="009C393C"/>
    <w:rsid w:val="009C6A0B"/>
    <w:rsid w:val="009C7F19"/>
    <w:rsid w:val="009E2BE4"/>
    <w:rsid w:val="009F0C77"/>
    <w:rsid w:val="009F4DD1"/>
    <w:rsid w:val="009F7B81"/>
    <w:rsid w:val="00A02543"/>
    <w:rsid w:val="00A026C8"/>
    <w:rsid w:val="00A41684"/>
    <w:rsid w:val="00A64E80"/>
    <w:rsid w:val="00A66C6B"/>
    <w:rsid w:val="00A72358"/>
    <w:rsid w:val="00A7261B"/>
    <w:rsid w:val="00A72BCD"/>
    <w:rsid w:val="00A74015"/>
    <w:rsid w:val="00A741D9"/>
    <w:rsid w:val="00A833AB"/>
    <w:rsid w:val="00A95560"/>
    <w:rsid w:val="00A9726B"/>
    <w:rsid w:val="00A9741D"/>
    <w:rsid w:val="00A97595"/>
    <w:rsid w:val="00AA2F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136F"/>
    <w:rsid w:val="00B519D6"/>
    <w:rsid w:val="00B55E20"/>
    <w:rsid w:val="00B6480F"/>
    <w:rsid w:val="00B64FFF"/>
    <w:rsid w:val="00B703CB"/>
    <w:rsid w:val="00B7267F"/>
    <w:rsid w:val="00B879A5"/>
    <w:rsid w:val="00B90460"/>
    <w:rsid w:val="00B9052D"/>
    <w:rsid w:val="00B9105E"/>
    <w:rsid w:val="00BA1B4F"/>
    <w:rsid w:val="00BA1BFF"/>
    <w:rsid w:val="00BB4B1C"/>
    <w:rsid w:val="00BC1E62"/>
    <w:rsid w:val="00BC695A"/>
    <w:rsid w:val="00BD086A"/>
    <w:rsid w:val="00BD4498"/>
    <w:rsid w:val="00BE3C22"/>
    <w:rsid w:val="00BE46CD"/>
    <w:rsid w:val="00BE6FBB"/>
    <w:rsid w:val="00C02C1B"/>
    <w:rsid w:val="00C0345E"/>
    <w:rsid w:val="00C10074"/>
    <w:rsid w:val="00C21775"/>
    <w:rsid w:val="00C21ABE"/>
    <w:rsid w:val="00C31C95"/>
    <w:rsid w:val="00C3483A"/>
    <w:rsid w:val="00C41EB9"/>
    <w:rsid w:val="00C433D3"/>
    <w:rsid w:val="00C664FC"/>
    <w:rsid w:val="00C7322B"/>
    <w:rsid w:val="00C73AFC"/>
    <w:rsid w:val="00C74892"/>
    <w:rsid w:val="00C74E9D"/>
    <w:rsid w:val="00C826DD"/>
    <w:rsid w:val="00C82FD3"/>
    <w:rsid w:val="00C92819"/>
    <w:rsid w:val="00C93C2C"/>
    <w:rsid w:val="00CA3BCF"/>
    <w:rsid w:val="00CC3FBC"/>
    <w:rsid w:val="00CC6B7B"/>
    <w:rsid w:val="00CD2089"/>
    <w:rsid w:val="00CE4EE6"/>
    <w:rsid w:val="00CF44FA"/>
    <w:rsid w:val="00D144D1"/>
    <w:rsid w:val="00D1567E"/>
    <w:rsid w:val="00D31310"/>
    <w:rsid w:val="00D37AF8"/>
    <w:rsid w:val="00D55053"/>
    <w:rsid w:val="00D66B80"/>
    <w:rsid w:val="00D73A67"/>
    <w:rsid w:val="00D8028D"/>
    <w:rsid w:val="00D970A9"/>
    <w:rsid w:val="00DA5B50"/>
    <w:rsid w:val="00DB1F5E"/>
    <w:rsid w:val="00DC47B1"/>
    <w:rsid w:val="00DF3845"/>
    <w:rsid w:val="00E071A0"/>
    <w:rsid w:val="00E0742D"/>
    <w:rsid w:val="00E32D96"/>
    <w:rsid w:val="00E41911"/>
    <w:rsid w:val="00E42A0A"/>
    <w:rsid w:val="00E44B57"/>
    <w:rsid w:val="00E658FD"/>
    <w:rsid w:val="00E87B1E"/>
    <w:rsid w:val="00E92EEF"/>
    <w:rsid w:val="00E934BF"/>
    <w:rsid w:val="00E95B4E"/>
    <w:rsid w:val="00E97AB4"/>
    <w:rsid w:val="00EA150E"/>
    <w:rsid w:val="00EB0F12"/>
    <w:rsid w:val="00EF2368"/>
    <w:rsid w:val="00EF3015"/>
    <w:rsid w:val="00EF5F4D"/>
    <w:rsid w:val="00F02C5C"/>
    <w:rsid w:val="00F04CC9"/>
    <w:rsid w:val="00F21B51"/>
    <w:rsid w:val="00F24442"/>
    <w:rsid w:val="00F42BA9"/>
    <w:rsid w:val="00F477DA"/>
    <w:rsid w:val="00F50AE3"/>
    <w:rsid w:val="00F655B7"/>
    <w:rsid w:val="00F656BA"/>
    <w:rsid w:val="00F67CF1"/>
    <w:rsid w:val="00F7053B"/>
    <w:rsid w:val="00F728AA"/>
    <w:rsid w:val="00F840F0"/>
    <w:rsid w:val="00F91CB4"/>
    <w:rsid w:val="00F935A0"/>
    <w:rsid w:val="00F9749F"/>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CC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04CC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CC9"/>
    <w:rPr>
      <w:rFonts w:eastAsia="Times New Roman" w:cs="Times New Roman"/>
      <w:b/>
      <w:sz w:val="30"/>
      <w:szCs w:val="20"/>
    </w:rPr>
  </w:style>
  <w:style w:type="paragraph" w:styleId="Header">
    <w:name w:val="header"/>
    <w:basedOn w:val="Normal"/>
    <w:link w:val="HeaderChar"/>
    <w:uiPriority w:val="99"/>
    <w:unhideWhenUsed/>
    <w:rsid w:val="00F04CC9"/>
    <w:pPr>
      <w:tabs>
        <w:tab w:val="center" w:pos="4680"/>
        <w:tab w:val="right" w:pos="9360"/>
      </w:tabs>
    </w:pPr>
  </w:style>
  <w:style w:type="character" w:customStyle="1" w:styleId="HeaderChar">
    <w:name w:val="Header Char"/>
    <w:basedOn w:val="DefaultParagraphFont"/>
    <w:link w:val="Header"/>
    <w:uiPriority w:val="99"/>
    <w:rsid w:val="00F04CC9"/>
    <w:rPr>
      <w:rFonts w:eastAsia="Times New Roman" w:cs="Times New Roman"/>
      <w:szCs w:val="20"/>
    </w:rPr>
  </w:style>
  <w:style w:type="paragraph" w:styleId="Footer">
    <w:name w:val="footer"/>
    <w:basedOn w:val="Normal"/>
    <w:link w:val="FooterChar"/>
    <w:uiPriority w:val="99"/>
    <w:unhideWhenUsed/>
    <w:rsid w:val="00F04CC9"/>
    <w:pPr>
      <w:tabs>
        <w:tab w:val="center" w:pos="4680"/>
        <w:tab w:val="right" w:pos="9360"/>
      </w:tabs>
    </w:pPr>
  </w:style>
  <w:style w:type="character" w:customStyle="1" w:styleId="FooterChar">
    <w:name w:val="Footer Char"/>
    <w:basedOn w:val="DefaultParagraphFont"/>
    <w:link w:val="Footer"/>
    <w:uiPriority w:val="99"/>
    <w:rsid w:val="00F04CC9"/>
    <w:rPr>
      <w:rFonts w:eastAsia="Times New Roman" w:cs="Times New Roman"/>
      <w:szCs w:val="20"/>
    </w:rPr>
  </w:style>
  <w:style w:type="character" w:styleId="PageNumber">
    <w:name w:val="page number"/>
    <w:basedOn w:val="DefaultParagraphFont"/>
    <w:uiPriority w:val="99"/>
    <w:semiHidden/>
    <w:unhideWhenUsed/>
    <w:rsid w:val="00F04CC9"/>
  </w:style>
  <w:style w:type="character" w:styleId="LineNumber">
    <w:name w:val="line number"/>
    <w:basedOn w:val="DefaultParagraphFont"/>
    <w:uiPriority w:val="99"/>
    <w:semiHidden/>
    <w:unhideWhenUsed/>
    <w:rsid w:val="00F04CC9"/>
  </w:style>
  <w:style w:type="paragraph" w:customStyle="1" w:styleId="BillDots">
    <w:name w:val="Bill Dots"/>
    <w:basedOn w:val="Normal"/>
    <w:qFormat/>
    <w:rsid w:val="00F04CC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04CC9"/>
    <w:pPr>
      <w:tabs>
        <w:tab w:val="right" w:pos="5904"/>
      </w:tabs>
    </w:pPr>
  </w:style>
  <w:style w:type="paragraph" w:styleId="BalloonText">
    <w:name w:val="Balloon Text"/>
    <w:basedOn w:val="Normal"/>
    <w:link w:val="BalloonTextChar"/>
    <w:uiPriority w:val="99"/>
    <w:semiHidden/>
    <w:unhideWhenUsed/>
    <w:rsid w:val="00F04C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CC9"/>
    <w:rPr>
      <w:rFonts w:ascii="Segoe UI" w:eastAsia="Times New Roman" w:hAnsi="Segoe UI" w:cs="Segoe UI"/>
      <w:sz w:val="18"/>
      <w:szCs w:val="18"/>
    </w:rPr>
  </w:style>
  <w:style w:type="paragraph" w:styleId="ListParagraph">
    <w:name w:val="List Paragraph"/>
    <w:basedOn w:val="Normal"/>
    <w:uiPriority w:val="34"/>
    <w:qFormat/>
    <w:rsid w:val="00F04CC9"/>
    <w:pPr>
      <w:ind w:left="720"/>
      <w:contextualSpacing/>
    </w:pPr>
  </w:style>
  <w:style w:type="paragraph" w:customStyle="1" w:styleId="scbillheader">
    <w:name w:val="sc_bill_header"/>
    <w:qFormat/>
    <w:rsid w:val="00F04CC9"/>
    <w:pPr>
      <w:widowControl w:val="0"/>
      <w:suppressAutoHyphens/>
      <w:spacing w:after="0" w:line="240" w:lineRule="auto"/>
      <w:jc w:val="center"/>
    </w:pPr>
    <w:rPr>
      <w:b/>
      <w:caps/>
      <w:sz w:val="30"/>
    </w:rPr>
  </w:style>
  <w:style w:type="paragraph" w:customStyle="1" w:styleId="schouseresolutionbythis">
    <w:name w:val="sc_house_resolution_by_this"/>
    <w:qFormat/>
    <w:rsid w:val="00F04CC9"/>
    <w:pPr>
      <w:widowControl w:val="0"/>
      <w:suppressAutoHyphens/>
      <w:spacing w:after="0" w:line="240" w:lineRule="auto"/>
      <w:jc w:val="both"/>
    </w:pPr>
  </w:style>
  <w:style w:type="paragraph" w:customStyle="1" w:styleId="schouseresolutionclippageattorney">
    <w:name w:val="sc_house_resolution_clip_page_attorney"/>
    <w:qFormat/>
    <w:rsid w:val="00F04C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04C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04C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04CC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04CC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04C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04C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04CC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04CC9"/>
    <w:pPr>
      <w:widowControl w:val="0"/>
      <w:suppressAutoHyphens/>
      <w:spacing w:after="0" w:line="240" w:lineRule="auto"/>
      <w:jc w:val="both"/>
    </w:pPr>
    <w:rPr>
      <w:caps/>
    </w:rPr>
  </w:style>
  <w:style w:type="paragraph" w:customStyle="1" w:styleId="schouseresolutionemptyline">
    <w:name w:val="sc_house_resolution_empty_line"/>
    <w:qFormat/>
    <w:rsid w:val="00F04CC9"/>
    <w:pPr>
      <w:widowControl w:val="0"/>
      <w:suppressAutoHyphens/>
      <w:spacing w:after="0" w:line="240" w:lineRule="auto"/>
      <w:jc w:val="both"/>
    </w:pPr>
  </w:style>
  <w:style w:type="paragraph" w:customStyle="1" w:styleId="schouseresolutionfurtherresolved">
    <w:name w:val="sc_house_resolution_further_resolved"/>
    <w:qFormat/>
    <w:rsid w:val="00F04CC9"/>
    <w:pPr>
      <w:widowControl w:val="0"/>
      <w:suppressAutoHyphens/>
      <w:spacing w:after="0" w:line="240" w:lineRule="auto"/>
      <w:jc w:val="both"/>
    </w:pPr>
  </w:style>
  <w:style w:type="paragraph" w:customStyle="1" w:styleId="schouseresolutionheader">
    <w:name w:val="sc_house_resolution_header"/>
    <w:qFormat/>
    <w:rsid w:val="00F04CC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04CC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04CC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04CC9"/>
    <w:pPr>
      <w:widowControl w:val="0"/>
      <w:suppressLineNumbers/>
      <w:suppressAutoHyphens/>
      <w:jc w:val="left"/>
    </w:pPr>
    <w:rPr>
      <w:b/>
    </w:rPr>
  </w:style>
  <w:style w:type="paragraph" w:customStyle="1" w:styleId="schouseresolutionjackettitle">
    <w:name w:val="sc_house_resolution_jacket_title"/>
    <w:qFormat/>
    <w:rsid w:val="00F04CC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04CC9"/>
    <w:pPr>
      <w:widowControl w:val="0"/>
      <w:suppressAutoHyphens/>
      <w:spacing w:after="0" w:line="360" w:lineRule="auto"/>
      <w:jc w:val="both"/>
    </w:pPr>
  </w:style>
  <w:style w:type="paragraph" w:customStyle="1" w:styleId="scresolutionwhereas">
    <w:name w:val="sc_resolution_whereas"/>
    <w:qFormat/>
    <w:rsid w:val="00F04CC9"/>
    <w:pPr>
      <w:widowControl w:val="0"/>
      <w:suppressAutoHyphens/>
      <w:spacing w:after="0" w:line="360" w:lineRule="auto"/>
      <w:jc w:val="both"/>
    </w:pPr>
  </w:style>
  <w:style w:type="paragraph" w:customStyle="1" w:styleId="schouseresolutionxx">
    <w:name w:val="sc_house_resolution_xx"/>
    <w:qFormat/>
    <w:rsid w:val="00F04CC9"/>
    <w:pPr>
      <w:widowControl w:val="0"/>
      <w:suppressAutoHyphens/>
      <w:spacing w:after="0" w:line="240" w:lineRule="auto"/>
      <w:jc w:val="center"/>
    </w:pPr>
  </w:style>
  <w:style w:type="paragraph" w:customStyle="1" w:styleId="BillDots0">
    <w:name w:val="BillDots"/>
    <w:basedOn w:val="Normal"/>
    <w:autoRedefine/>
    <w:qFormat/>
    <w:rsid w:val="00F04CC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04CC9"/>
    <w:rPr>
      <w:color w:val="0000FF" w:themeColor="hyperlink"/>
      <w:u w:val="single"/>
    </w:rPr>
  </w:style>
  <w:style w:type="paragraph" w:customStyle="1" w:styleId="Numbers">
    <w:name w:val="Numbers"/>
    <w:basedOn w:val="BillDots0"/>
    <w:qFormat/>
    <w:rsid w:val="00F04CC9"/>
    <w:pPr>
      <w:tabs>
        <w:tab w:val="right" w:pos="5904"/>
      </w:tabs>
    </w:pPr>
  </w:style>
  <w:style w:type="character" w:customStyle="1" w:styleId="scclippagepath">
    <w:name w:val="sc_clip_page_path"/>
    <w:uiPriority w:val="1"/>
    <w:qFormat/>
    <w:rsid w:val="00F04CC9"/>
    <w:rPr>
      <w:rFonts w:ascii="Times New Roman" w:hAnsi="Times New Roman"/>
      <w:caps/>
      <w:smallCaps w:val="0"/>
      <w:sz w:val="22"/>
    </w:rPr>
  </w:style>
  <w:style w:type="paragraph" w:customStyle="1" w:styleId="scconresoattyda">
    <w:name w:val="sc_con_reso_atty_da"/>
    <w:qFormat/>
    <w:rsid w:val="00F04CC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04CC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04CC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04CC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04CC9"/>
    <w:pPr>
      <w:widowControl w:val="0"/>
      <w:suppressAutoHyphens/>
      <w:spacing w:after="0" w:line="240" w:lineRule="auto"/>
      <w:jc w:val="both"/>
    </w:pPr>
  </w:style>
  <w:style w:type="paragraph" w:customStyle="1" w:styleId="scjrregattydadocno">
    <w:name w:val="sc_jrreg_atty_da_docno"/>
    <w:basedOn w:val="Normal"/>
    <w:qFormat/>
    <w:rsid w:val="00F04CC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04CC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04CC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04CC9"/>
    <w:rPr>
      <w:rFonts w:ascii="Times New Roman" w:hAnsi="Times New Roman"/>
      <w:b/>
      <w:caps/>
      <w:smallCaps w:val="0"/>
      <w:sz w:val="24"/>
    </w:rPr>
  </w:style>
  <w:style w:type="paragraph" w:customStyle="1" w:styleId="scjrregfooter">
    <w:name w:val="sc_jrreg_footer"/>
    <w:qFormat/>
    <w:rsid w:val="00F04CC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04C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04CC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04CC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04C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04C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04C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04C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04CC9"/>
    <w:pPr>
      <w:widowControl w:val="0"/>
      <w:suppressAutoHyphens/>
      <w:spacing w:after="0" w:line="360" w:lineRule="auto"/>
      <w:jc w:val="both"/>
    </w:pPr>
  </w:style>
  <w:style w:type="paragraph" w:customStyle="1" w:styleId="scresolutionbody">
    <w:name w:val="sc_resolution_body"/>
    <w:qFormat/>
    <w:rsid w:val="00F04CC9"/>
    <w:pPr>
      <w:widowControl w:val="0"/>
      <w:suppressAutoHyphens/>
      <w:spacing w:after="0" w:line="360" w:lineRule="auto"/>
      <w:jc w:val="both"/>
    </w:pPr>
  </w:style>
  <w:style w:type="paragraph" w:customStyle="1" w:styleId="scresolutionclippagebottom">
    <w:name w:val="sc_resolution_clip_page_bottom"/>
    <w:qFormat/>
    <w:rsid w:val="00F04CC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04CC9"/>
    <w:pPr>
      <w:widowControl w:val="0"/>
      <w:suppressAutoHyphens/>
      <w:spacing w:after="0" w:line="240" w:lineRule="auto"/>
      <w:jc w:val="both"/>
    </w:pPr>
  </w:style>
  <w:style w:type="paragraph" w:customStyle="1" w:styleId="scresolutionfooter">
    <w:name w:val="sc_resolution_footer"/>
    <w:link w:val="scresolutionfooterChar"/>
    <w:qFormat/>
    <w:rsid w:val="00F04CC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04CC9"/>
    <w:rPr>
      <w:rFonts w:eastAsia="Times New Roman" w:cs="Times New Roman"/>
      <w:szCs w:val="20"/>
    </w:rPr>
  </w:style>
  <w:style w:type="paragraph" w:customStyle="1" w:styleId="scresolutionheader">
    <w:name w:val="sc_resolution_header"/>
    <w:qFormat/>
    <w:rsid w:val="00F04CC9"/>
    <w:pPr>
      <w:widowControl w:val="0"/>
      <w:suppressAutoHyphens/>
      <w:spacing w:after="0" w:line="240" w:lineRule="auto"/>
      <w:jc w:val="center"/>
    </w:pPr>
    <w:rPr>
      <w:b/>
      <w:caps/>
      <w:sz w:val="30"/>
    </w:rPr>
  </w:style>
  <w:style w:type="paragraph" w:customStyle="1" w:styleId="scresolutiontitle">
    <w:name w:val="sc_resolution_title"/>
    <w:qFormat/>
    <w:rsid w:val="00F04CC9"/>
    <w:pPr>
      <w:widowControl w:val="0"/>
      <w:suppressAutoHyphens/>
      <w:spacing w:after="0" w:line="240" w:lineRule="auto"/>
      <w:jc w:val="both"/>
    </w:pPr>
    <w:rPr>
      <w:caps/>
    </w:rPr>
  </w:style>
  <w:style w:type="paragraph" w:customStyle="1" w:styleId="scresolutionxx">
    <w:name w:val="sc_resolution_xx"/>
    <w:qFormat/>
    <w:rsid w:val="00F04CC9"/>
    <w:pPr>
      <w:widowControl w:val="0"/>
      <w:suppressAutoHyphens/>
      <w:spacing w:after="0" w:line="240" w:lineRule="auto"/>
      <w:jc w:val="center"/>
    </w:pPr>
  </w:style>
  <w:style w:type="character" w:customStyle="1" w:styleId="scSECTIONS">
    <w:name w:val="sc_SECTIONS"/>
    <w:uiPriority w:val="1"/>
    <w:qFormat/>
    <w:rsid w:val="00F04CC9"/>
    <w:rPr>
      <w:rFonts w:ascii="Times New Roman" w:hAnsi="Times New Roman"/>
      <w:b w:val="0"/>
      <w:i w:val="0"/>
      <w:caps/>
      <w:smallCaps w:val="0"/>
      <w:color w:val="auto"/>
      <w:sz w:val="22"/>
    </w:rPr>
  </w:style>
  <w:style w:type="character" w:customStyle="1" w:styleId="scsenateclippagepath">
    <w:name w:val="sc_senate_clip_page_path"/>
    <w:uiPriority w:val="1"/>
    <w:qFormat/>
    <w:rsid w:val="00F04CC9"/>
    <w:rPr>
      <w:rFonts w:ascii="Times New Roman" w:hAnsi="Times New Roman"/>
      <w:caps/>
      <w:smallCaps w:val="0"/>
      <w:sz w:val="22"/>
    </w:rPr>
  </w:style>
  <w:style w:type="paragraph" w:customStyle="1" w:styleId="scsenateresolutionbody">
    <w:name w:val="sc_senate_resolution_body"/>
    <w:qFormat/>
    <w:rsid w:val="00F04CC9"/>
    <w:pPr>
      <w:widowControl w:val="0"/>
      <w:suppressAutoHyphens/>
      <w:spacing w:after="0" w:line="360" w:lineRule="auto"/>
      <w:jc w:val="both"/>
    </w:pPr>
  </w:style>
  <w:style w:type="paragraph" w:customStyle="1" w:styleId="scsenateresolutionclippagebottom">
    <w:name w:val="sc_senate_resolution_clip_page_bottom"/>
    <w:qFormat/>
    <w:rsid w:val="00F04CC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04CC9"/>
    <w:pPr>
      <w:widowControl w:val="0"/>
      <w:suppressLineNumbers/>
      <w:suppressAutoHyphens/>
    </w:pPr>
  </w:style>
  <w:style w:type="paragraph" w:customStyle="1" w:styleId="scsenateresolutionclippagerepdocumentname">
    <w:name w:val="sc_senate_resolution_clip_page_rep_document_name"/>
    <w:qFormat/>
    <w:rsid w:val="00F04CC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04CC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04CC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04CC9"/>
    <w:rPr>
      <w:color w:val="808080"/>
    </w:rPr>
  </w:style>
  <w:style w:type="paragraph" w:customStyle="1" w:styleId="sctablecodifiedsection">
    <w:name w:val="sc_table_codified_section"/>
    <w:qFormat/>
    <w:rsid w:val="00F04CC9"/>
    <w:pPr>
      <w:widowControl w:val="0"/>
      <w:suppressAutoHyphens/>
      <w:spacing w:after="0" w:line="360" w:lineRule="auto"/>
    </w:pPr>
  </w:style>
  <w:style w:type="paragraph" w:customStyle="1" w:styleId="sctableln">
    <w:name w:val="sc_table_ln"/>
    <w:qFormat/>
    <w:rsid w:val="00F04CC9"/>
    <w:pPr>
      <w:widowControl w:val="0"/>
      <w:suppressAutoHyphens/>
      <w:spacing w:after="0" w:line="360" w:lineRule="auto"/>
      <w:jc w:val="right"/>
    </w:pPr>
  </w:style>
  <w:style w:type="paragraph" w:customStyle="1" w:styleId="sctablenoncodifiedsection">
    <w:name w:val="sc_table_non_codified_section"/>
    <w:qFormat/>
    <w:rsid w:val="00F04CC9"/>
    <w:pPr>
      <w:widowControl w:val="0"/>
      <w:suppressAutoHyphens/>
      <w:spacing w:after="0" w:line="360" w:lineRule="auto"/>
    </w:pPr>
  </w:style>
  <w:style w:type="paragraph" w:customStyle="1" w:styleId="scresolutionmembers">
    <w:name w:val="sc_resolution_members"/>
    <w:qFormat/>
    <w:rsid w:val="00F04CC9"/>
    <w:pPr>
      <w:widowControl w:val="0"/>
      <w:suppressAutoHyphens/>
      <w:spacing w:after="0" w:line="360" w:lineRule="auto"/>
      <w:jc w:val="both"/>
    </w:pPr>
  </w:style>
  <w:style w:type="paragraph" w:customStyle="1" w:styleId="scdraftheader">
    <w:name w:val="sc_draft_header"/>
    <w:qFormat/>
    <w:rsid w:val="00F04CC9"/>
    <w:pPr>
      <w:widowControl w:val="0"/>
      <w:suppressAutoHyphens/>
      <w:spacing w:after="0" w:line="240" w:lineRule="auto"/>
    </w:pPr>
  </w:style>
  <w:style w:type="paragraph" w:customStyle="1" w:styleId="scemptyline">
    <w:name w:val="sc_empty_line"/>
    <w:qFormat/>
    <w:rsid w:val="00F04CC9"/>
    <w:pPr>
      <w:widowControl w:val="0"/>
      <w:suppressAutoHyphens/>
      <w:spacing w:after="0" w:line="360" w:lineRule="auto"/>
      <w:jc w:val="both"/>
    </w:pPr>
  </w:style>
  <w:style w:type="paragraph" w:customStyle="1" w:styleId="scemptylineheader">
    <w:name w:val="sc_emptyline_header"/>
    <w:qFormat/>
    <w:rsid w:val="00F04CC9"/>
    <w:pPr>
      <w:widowControl w:val="0"/>
      <w:suppressAutoHyphens/>
      <w:spacing w:after="0" w:line="240" w:lineRule="auto"/>
      <w:jc w:val="both"/>
    </w:pPr>
  </w:style>
  <w:style w:type="character" w:customStyle="1" w:styleId="scinsert">
    <w:name w:val="sc_insert"/>
    <w:uiPriority w:val="1"/>
    <w:qFormat/>
    <w:rsid w:val="00F04CC9"/>
    <w:rPr>
      <w:caps w:val="0"/>
      <w:smallCaps w:val="0"/>
      <w:strike w:val="0"/>
      <w:dstrike w:val="0"/>
      <w:vanish w:val="0"/>
      <w:u w:val="single"/>
      <w:vertAlign w:val="baseline"/>
    </w:rPr>
  </w:style>
  <w:style w:type="character" w:customStyle="1" w:styleId="scinsertblue">
    <w:name w:val="sc_insert_blue"/>
    <w:uiPriority w:val="1"/>
    <w:qFormat/>
    <w:rsid w:val="00F04CC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04CC9"/>
    <w:rPr>
      <w:caps w:val="0"/>
      <w:smallCaps w:val="0"/>
      <w:strike w:val="0"/>
      <w:dstrike w:val="0"/>
      <w:vanish w:val="0"/>
      <w:color w:val="0070C0"/>
      <w:u w:val="none"/>
      <w:vertAlign w:val="baseline"/>
    </w:rPr>
  </w:style>
  <w:style w:type="character" w:customStyle="1" w:styleId="scinsertred">
    <w:name w:val="sc_insert_red"/>
    <w:uiPriority w:val="1"/>
    <w:qFormat/>
    <w:rsid w:val="00F04CC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04CC9"/>
    <w:rPr>
      <w:caps w:val="0"/>
      <w:smallCaps w:val="0"/>
      <w:strike w:val="0"/>
      <w:dstrike w:val="0"/>
      <w:vanish w:val="0"/>
      <w:color w:val="FF0000"/>
      <w:u w:val="none"/>
      <w:vertAlign w:val="baseline"/>
    </w:rPr>
  </w:style>
  <w:style w:type="character" w:customStyle="1" w:styleId="scstrike">
    <w:name w:val="sc_strike"/>
    <w:uiPriority w:val="1"/>
    <w:qFormat/>
    <w:rsid w:val="00F04CC9"/>
    <w:rPr>
      <w:strike/>
      <w:dstrike w:val="0"/>
    </w:rPr>
  </w:style>
  <w:style w:type="character" w:customStyle="1" w:styleId="scstrikeblue">
    <w:name w:val="sc_strike_blue"/>
    <w:uiPriority w:val="1"/>
    <w:qFormat/>
    <w:rsid w:val="00F04CC9"/>
    <w:rPr>
      <w:strike/>
      <w:dstrike w:val="0"/>
      <w:color w:val="0070C0"/>
    </w:rPr>
  </w:style>
  <w:style w:type="character" w:customStyle="1" w:styleId="scstrikered">
    <w:name w:val="sc_strike_red"/>
    <w:uiPriority w:val="1"/>
    <w:qFormat/>
    <w:rsid w:val="00F04CC9"/>
    <w:rPr>
      <w:strike/>
      <w:dstrike w:val="0"/>
      <w:color w:val="FF0000"/>
    </w:rPr>
  </w:style>
  <w:style w:type="character" w:customStyle="1" w:styleId="scstrikebluenoncodified">
    <w:name w:val="sc_strike_blue_non_codified"/>
    <w:uiPriority w:val="1"/>
    <w:qFormat/>
    <w:rsid w:val="00F04CC9"/>
    <w:rPr>
      <w:strike/>
      <w:dstrike w:val="0"/>
      <w:color w:val="0070C0"/>
      <w:lang w:val="en-US"/>
    </w:rPr>
  </w:style>
  <w:style w:type="character" w:customStyle="1" w:styleId="scstrikerednoncodified">
    <w:name w:val="sc_strike_red_non_codified"/>
    <w:uiPriority w:val="1"/>
    <w:qFormat/>
    <w:rsid w:val="00F04CC9"/>
    <w:rPr>
      <w:strike/>
      <w:dstrike w:val="0"/>
      <w:color w:val="FF0000"/>
    </w:rPr>
  </w:style>
  <w:style w:type="paragraph" w:customStyle="1" w:styleId="scnowthereforebold">
    <w:name w:val="sc_now_therefore_bold"/>
    <w:uiPriority w:val="1"/>
    <w:qFormat/>
    <w:rsid w:val="00F04CC9"/>
    <w:pPr>
      <w:widowControl w:val="0"/>
      <w:suppressAutoHyphens/>
      <w:spacing w:after="0" w:line="480" w:lineRule="auto"/>
    </w:pPr>
    <w:rPr>
      <w:rFonts w:eastAsia="Calibri" w:cs="Times New Roman"/>
    </w:rPr>
  </w:style>
  <w:style w:type="paragraph" w:customStyle="1" w:styleId="scbillsiglines">
    <w:name w:val="sc_bill_sig_lines"/>
    <w:qFormat/>
    <w:rsid w:val="00F04CC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04CC9"/>
  </w:style>
  <w:style w:type="paragraph" w:customStyle="1" w:styleId="scbillendxx">
    <w:name w:val="sc_bill_end_xx"/>
    <w:qFormat/>
    <w:rsid w:val="00F04CC9"/>
    <w:pPr>
      <w:widowControl w:val="0"/>
      <w:suppressAutoHyphens/>
      <w:spacing w:after="0" w:line="240" w:lineRule="auto"/>
      <w:jc w:val="center"/>
    </w:pPr>
  </w:style>
  <w:style w:type="character" w:customStyle="1" w:styleId="scbillheader1">
    <w:name w:val="sc_bill_header1"/>
    <w:uiPriority w:val="1"/>
    <w:qFormat/>
    <w:rsid w:val="00F04CC9"/>
  </w:style>
  <w:style w:type="character" w:customStyle="1" w:styleId="scresolutionbody1">
    <w:name w:val="sc_resolution_body1"/>
    <w:uiPriority w:val="1"/>
    <w:qFormat/>
    <w:rsid w:val="00F04CC9"/>
  </w:style>
  <w:style w:type="character" w:styleId="Strong">
    <w:name w:val="Strong"/>
    <w:basedOn w:val="DefaultParagraphFont"/>
    <w:uiPriority w:val="22"/>
    <w:qFormat/>
    <w:rsid w:val="00F04CC9"/>
    <w:rPr>
      <w:b/>
      <w:bCs/>
    </w:rPr>
  </w:style>
  <w:style w:type="character" w:customStyle="1" w:styleId="scamendhouse">
    <w:name w:val="sc_amend_house"/>
    <w:uiPriority w:val="1"/>
    <w:qFormat/>
    <w:rsid w:val="00F04CC9"/>
    <w:rPr>
      <w:bdr w:val="none" w:sz="0" w:space="0" w:color="auto"/>
      <w:shd w:val="clear" w:color="auto" w:fill="FDE9D9" w:themeFill="accent6" w:themeFillTint="33"/>
    </w:rPr>
  </w:style>
  <w:style w:type="character" w:customStyle="1" w:styleId="scamendsenate">
    <w:name w:val="sc_amend_senate"/>
    <w:uiPriority w:val="1"/>
    <w:qFormat/>
    <w:rsid w:val="00F04CC9"/>
    <w:rPr>
      <w:bdr w:val="none" w:sz="0" w:space="0" w:color="auto"/>
      <w:shd w:val="clear" w:color="auto" w:fill="E5DFEC" w:themeFill="accent4" w:themeFillTint="33"/>
    </w:rPr>
  </w:style>
  <w:style w:type="paragraph" w:styleId="Revision">
    <w:name w:val="Revision"/>
    <w:hidden/>
    <w:uiPriority w:val="99"/>
    <w:semiHidden/>
    <w:rsid w:val="00F04CC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04CC9"/>
    <w:pPr>
      <w:spacing w:after="0" w:line="240" w:lineRule="auto"/>
    </w:pPr>
    <w:rPr>
      <w:i/>
    </w:rPr>
  </w:style>
  <w:style w:type="paragraph" w:customStyle="1" w:styleId="sccoversheetsenate">
    <w:name w:val="sc_coversheet_senate"/>
    <w:qFormat/>
    <w:rsid w:val="00F04CC9"/>
    <w:pPr>
      <w:spacing w:after="0" w:line="240" w:lineRule="auto"/>
    </w:pPr>
    <w:rPr>
      <w:b/>
    </w:rPr>
  </w:style>
  <w:style w:type="character" w:styleId="FollowedHyperlink">
    <w:name w:val="FollowedHyperlink"/>
    <w:basedOn w:val="DefaultParagraphFont"/>
    <w:uiPriority w:val="99"/>
    <w:semiHidden/>
    <w:unhideWhenUsed/>
    <w:rsid w:val="002966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91&amp;session=126&amp;summary=B" TargetMode="External" Id="R5e18283ceaca49a0" /><Relationship Type="http://schemas.openxmlformats.org/officeDocument/2006/relationships/hyperlink" Target="https://www.scstatehouse.gov/sess126_2025-2026/prever/991_20260310.docx" TargetMode="External" Id="Ra670aaf7e9b94817" /><Relationship Type="http://schemas.openxmlformats.org/officeDocument/2006/relationships/hyperlink" Target="h:\sj\20260310.docx" TargetMode="External" Id="R35804ad0151845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67AD"/>
    <w:rsid w:val="00174066"/>
    <w:rsid w:val="00212BEF"/>
    <w:rsid w:val="002A3D45"/>
    <w:rsid w:val="00362988"/>
    <w:rsid w:val="00460640"/>
    <w:rsid w:val="004D1BF3"/>
    <w:rsid w:val="00573513"/>
    <w:rsid w:val="006E6FF0"/>
    <w:rsid w:val="0072205F"/>
    <w:rsid w:val="00804B1A"/>
    <w:rsid w:val="008228BC"/>
    <w:rsid w:val="00A22407"/>
    <w:rsid w:val="00AA6F82"/>
    <w:rsid w:val="00B4136F"/>
    <w:rsid w:val="00BE097C"/>
    <w:rsid w:val="00D144D1"/>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lwb360Metadata xmlns="http://schemas.openxmlformats.org/package/2006/metadata/lwb360-metadata">
  <CHAMBER_DISPLAY>Senate</CHAMBER_DISPLAY>
  <DOCUMENT_TYPE>Bill</DOCUMENT_TYPE>
  <FILENAME>&lt;&lt;filename&gt;&gt;</FILENAME>
  <ID>fd87c659-6983-4bdc-8bc2-c447c1d6b264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2026-03-10T00:00:00-04:00</T_BILL_DT_VERSION>
  <T_BILL_D_INTRODATE>2026-03-10</T_BILL_D_INTRODATE>
  <T_BILL_D_SENATEINTRODATE>2026-03-10</T_BILL_D_SENATEINTRODATE>
  <T_BILL_N_INTERNALVERSIONNUMBER>1</T_BILL_N_INTERNALVERSIONNUMBER>
  <T_BILL_N_SESSION>126</T_BILL_N_SESSION>
  <T_BILL_N_VERSIONNUMBER>1</T_BILL_N_VERSIONNUMBER>
  <T_BILL_N_YEAR>2026</T_BILL_N_YEAR>
  <T_BILL_REQUEST_REQUEST>57bf444f-f8b4-4d25-b8fb-208f3a70e711</T_BILL_REQUEST_REQUEST>
  <T_BILL_R_ORIGINALDRAFT>ab3e66a7-6b84-4bcd-bc3e-d05e38dc3a59</T_BILL_R_ORIGINALDRAFT>
  <T_BILL_SPONSOR_SPONSOR>72bac90a-b859-4ac5-81e0-668095f0a27e</T_BILL_SPONSOR_SPONSOR>
  <T_BILL_T_BILLNAME>[0991]</T_BILL_T_BILLNAME>
  <T_BILL_T_BILLNUMBER>991</T_BILL_T_BILLNUMBER>
  <T_BILL_T_BILLTITLE>TO RECOGNIZE AND HONOR FLOYD SWEATT, PLS, UPON BEING NAMED 2026 SURVEYOR OF THE YEAR BY THE SOUTH CAROLINA SOCIETY OF PROFESSIONAL LAND SURVEYORS AND TO COMMEND HIM FOR HIS OUTSTANDING LEADERSHIP, TECHNICAL EXCELLENCE, AND DEDICATED SERVICE TO THE PROFESSION OF LAND SURVEYING IN SOUTH CAROLINA.</T_BILL_T_BILLTITLE>
  <T_BILL_T_CHAMBER>senate</T_BILL_T_CHAMBER>
  <T_BILL_T_FILENAME> </T_BILL_T_FILENAME>
  <T_BILL_T_LEGTYPE>resolution</T_BILL_T_LEGTYPE>
  <T_BILL_T_RATNUMBERSTRING>SNone</T_BILL_T_RATNUMBERSTRING>
  <T_BILL_T_SUBJECT>Floyd Sweatt, 2026 Surveyor of the Year</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388C4940-1279-4178-9B0D-9A587443D05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2026-03-06T14:49:00Z</cp:lastPrinted>
  <dcterms:created xsi:type="dcterms:W3CDTF">2026-03-09T15:41:00Z</dcterms:created>
  <dcterms:modified xsi:type="dcterms:W3CDTF">2026-03-09T15:41:00Z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