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2671" w14:textId="59CBB781" w:rsidR="00310DF3" w:rsidRDefault="00310DF3">
      <w:pPr>
        <w:pStyle w:val="Heading6"/>
        <w:jc w:val="center"/>
        <w:rPr>
          <w:sz w:val="22"/>
        </w:rPr>
      </w:pPr>
      <w:r>
        <w:rPr>
          <w:sz w:val="22"/>
        </w:rPr>
        <w:t>HOUSE TO MEET AT 10:00 A.M.</w:t>
      </w:r>
    </w:p>
    <w:p w14:paraId="52B9A0B4" w14:textId="77777777" w:rsidR="00310DF3" w:rsidRDefault="00310DF3">
      <w:pPr>
        <w:tabs>
          <w:tab w:val="right" w:pos="6336"/>
        </w:tabs>
        <w:ind w:left="0" w:firstLine="0"/>
        <w:jc w:val="center"/>
      </w:pPr>
    </w:p>
    <w:p w14:paraId="3657098F" w14:textId="77777777" w:rsidR="00310DF3" w:rsidRDefault="00310DF3">
      <w:pPr>
        <w:tabs>
          <w:tab w:val="right" w:pos="6336"/>
        </w:tabs>
        <w:ind w:left="0" w:firstLine="0"/>
        <w:jc w:val="right"/>
        <w:rPr>
          <w:b/>
        </w:rPr>
      </w:pPr>
      <w:r>
        <w:rPr>
          <w:b/>
        </w:rPr>
        <w:t>NO. 3</w:t>
      </w:r>
    </w:p>
    <w:p w14:paraId="44168991" w14:textId="77777777" w:rsidR="00310DF3" w:rsidRDefault="00310DF3">
      <w:pPr>
        <w:tabs>
          <w:tab w:val="center" w:pos="3168"/>
        </w:tabs>
        <w:ind w:left="0" w:firstLine="0"/>
        <w:jc w:val="center"/>
      </w:pPr>
      <w:r>
        <w:rPr>
          <w:b/>
        </w:rPr>
        <w:t>CALENDAR</w:t>
      </w:r>
    </w:p>
    <w:p w14:paraId="2FA8589E" w14:textId="77777777" w:rsidR="00310DF3" w:rsidRDefault="00310DF3">
      <w:pPr>
        <w:ind w:left="0" w:firstLine="0"/>
        <w:jc w:val="center"/>
      </w:pPr>
    </w:p>
    <w:p w14:paraId="685C702D" w14:textId="77777777" w:rsidR="00310DF3" w:rsidRDefault="00310DF3">
      <w:pPr>
        <w:tabs>
          <w:tab w:val="center" w:pos="3168"/>
        </w:tabs>
        <w:ind w:left="0" w:firstLine="0"/>
        <w:jc w:val="center"/>
        <w:rPr>
          <w:b/>
        </w:rPr>
      </w:pPr>
      <w:r>
        <w:rPr>
          <w:b/>
        </w:rPr>
        <w:t>OF THE</w:t>
      </w:r>
    </w:p>
    <w:p w14:paraId="3D4852D4" w14:textId="77777777" w:rsidR="00310DF3" w:rsidRDefault="00310DF3">
      <w:pPr>
        <w:ind w:left="0" w:firstLine="0"/>
        <w:jc w:val="center"/>
      </w:pPr>
    </w:p>
    <w:p w14:paraId="1A9E58BF" w14:textId="77777777" w:rsidR="00310DF3" w:rsidRDefault="00310DF3">
      <w:pPr>
        <w:tabs>
          <w:tab w:val="center" w:pos="3168"/>
        </w:tabs>
        <w:ind w:left="0" w:firstLine="0"/>
        <w:jc w:val="center"/>
      </w:pPr>
      <w:r>
        <w:rPr>
          <w:b/>
        </w:rPr>
        <w:t>HOUSE OF REPRESENTATIVES</w:t>
      </w:r>
    </w:p>
    <w:p w14:paraId="47BF6709" w14:textId="77777777" w:rsidR="00310DF3" w:rsidRDefault="00310DF3">
      <w:pPr>
        <w:ind w:left="0" w:firstLine="0"/>
        <w:jc w:val="center"/>
      </w:pPr>
    </w:p>
    <w:p w14:paraId="14E0A155" w14:textId="77777777" w:rsidR="00310DF3" w:rsidRDefault="00310DF3">
      <w:pPr>
        <w:pStyle w:val="Heading4"/>
        <w:jc w:val="center"/>
        <w:rPr>
          <w:snapToGrid/>
        </w:rPr>
      </w:pPr>
      <w:r>
        <w:rPr>
          <w:snapToGrid/>
        </w:rPr>
        <w:t>OF THE</w:t>
      </w:r>
    </w:p>
    <w:p w14:paraId="089A0449" w14:textId="77777777" w:rsidR="00310DF3" w:rsidRDefault="00310DF3">
      <w:pPr>
        <w:ind w:left="0" w:firstLine="0"/>
        <w:jc w:val="center"/>
      </w:pPr>
    </w:p>
    <w:p w14:paraId="17A32629" w14:textId="77777777" w:rsidR="00310DF3" w:rsidRDefault="00310DF3">
      <w:pPr>
        <w:tabs>
          <w:tab w:val="center" w:pos="3168"/>
        </w:tabs>
        <w:ind w:left="0" w:firstLine="0"/>
        <w:jc w:val="center"/>
        <w:rPr>
          <w:b/>
        </w:rPr>
      </w:pPr>
      <w:r>
        <w:rPr>
          <w:b/>
        </w:rPr>
        <w:t>STATE OF SOUTH CAROLINA</w:t>
      </w:r>
    </w:p>
    <w:p w14:paraId="68FBAADD" w14:textId="77777777" w:rsidR="00310DF3" w:rsidRDefault="00310DF3">
      <w:pPr>
        <w:ind w:left="0" w:firstLine="0"/>
        <w:jc w:val="center"/>
        <w:rPr>
          <w:b/>
        </w:rPr>
      </w:pPr>
    </w:p>
    <w:p w14:paraId="19D6D46D" w14:textId="77777777" w:rsidR="00310DF3" w:rsidRDefault="00310DF3">
      <w:pPr>
        <w:ind w:left="0" w:firstLine="0"/>
        <w:jc w:val="center"/>
        <w:rPr>
          <w:b/>
        </w:rPr>
      </w:pPr>
    </w:p>
    <w:p w14:paraId="61A021E7" w14:textId="597AB7C5" w:rsidR="00310DF3" w:rsidRDefault="00310DF3">
      <w:pPr>
        <w:ind w:left="0" w:firstLine="0"/>
        <w:jc w:val="center"/>
        <w:rPr>
          <w:b/>
        </w:rPr>
      </w:pPr>
      <w:r>
        <w:rPr>
          <w:b/>
          <w:noProof/>
        </w:rPr>
        <w:drawing>
          <wp:inline distT="0" distB="0" distL="0" distR="0" wp14:anchorId="74B52843" wp14:editId="0C349D1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7417F9F" w14:textId="77777777" w:rsidR="00310DF3" w:rsidRDefault="00310DF3">
      <w:pPr>
        <w:ind w:left="0" w:firstLine="0"/>
        <w:jc w:val="center"/>
        <w:rPr>
          <w:b/>
        </w:rPr>
      </w:pPr>
    </w:p>
    <w:p w14:paraId="06C9D566" w14:textId="77777777" w:rsidR="00310DF3" w:rsidRDefault="00310DF3">
      <w:pPr>
        <w:pStyle w:val="Heading3"/>
        <w:jc w:val="center"/>
      </w:pPr>
      <w:r>
        <w:t>REGULAR SESSION BEGINNING TUESDAY, JANUARY 14, 2025</w:t>
      </w:r>
    </w:p>
    <w:p w14:paraId="080C6D58" w14:textId="77777777" w:rsidR="00310DF3" w:rsidRDefault="00310DF3">
      <w:pPr>
        <w:ind w:left="0" w:firstLine="0"/>
        <w:jc w:val="center"/>
        <w:rPr>
          <w:b/>
        </w:rPr>
      </w:pPr>
    </w:p>
    <w:p w14:paraId="5FCB80CA" w14:textId="77777777" w:rsidR="00310DF3" w:rsidRDefault="00310DF3">
      <w:pPr>
        <w:ind w:left="0" w:firstLine="0"/>
        <w:jc w:val="center"/>
        <w:rPr>
          <w:b/>
        </w:rPr>
      </w:pPr>
    </w:p>
    <w:p w14:paraId="1D18AB96" w14:textId="77777777" w:rsidR="00310DF3" w:rsidRPr="00B70EF9" w:rsidRDefault="00310DF3">
      <w:pPr>
        <w:ind w:left="0" w:firstLine="0"/>
        <w:jc w:val="center"/>
        <w:rPr>
          <w:b/>
        </w:rPr>
      </w:pPr>
      <w:r w:rsidRPr="00B70EF9">
        <w:rPr>
          <w:b/>
        </w:rPr>
        <w:t>THURSDAY, JANUARY 15, 2026</w:t>
      </w:r>
    </w:p>
    <w:p w14:paraId="567B6A0A" w14:textId="77777777" w:rsidR="00310DF3" w:rsidRDefault="00310DF3">
      <w:pPr>
        <w:ind w:left="0" w:firstLine="0"/>
        <w:jc w:val="center"/>
        <w:rPr>
          <w:b/>
        </w:rPr>
      </w:pPr>
    </w:p>
    <w:p w14:paraId="579FE596" w14:textId="77777777" w:rsidR="00310DF3" w:rsidRDefault="00310DF3">
      <w:pPr>
        <w:pStyle w:val="ActionText"/>
        <w:sectPr w:rsidR="00310DF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C37912C" w14:textId="77777777" w:rsidR="00310DF3" w:rsidRDefault="00310DF3">
      <w:pPr>
        <w:pStyle w:val="ActionText"/>
        <w:sectPr w:rsidR="00310DF3">
          <w:pgSz w:w="12240" w:h="15840" w:code="1"/>
          <w:pgMar w:top="1008" w:right="4694" w:bottom="3499" w:left="1224" w:header="1008" w:footer="3499" w:gutter="0"/>
          <w:cols w:space="720"/>
          <w:titlePg/>
        </w:sectPr>
      </w:pPr>
    </w:p>
    <w:p w14:paraId="6AC90B1D" w14:textId="77777777" w:rsidR="00310DF3" w:rsidRPr="00310DF3" w:rsidRDefault="00310DF3" w:rsidP="00310DF3">
      <w:pPr>
        <w:pStyle w:val="ActionText"/>
        <w:jc w:val="center"/>
        <w:rPr>
          <w:b/>
        </w:rPr>
      </w:pPr>
      <w:r w:rsidRPr="00310DF3">
        <w:rPr>
          <w:b/>
        </w:rPr>
        <w:lastRenderedPageBreak/>
        <w:t>INVITATIONS</w:t>
      </w:r>
    </w:p>
    <w:p w14:paraId="3DBC5856" w14:textId="77777777" w:rsidR="00310DF3" w:rsidRDefault="00310DF3" w:rsidP="00310DF3">
      <w:pPr>
        <w:pStyle w:val="ActionText"/>
        <w:jc w:val="center"/>
        <w:rPr>
          <w:b/>
        </w:rPr>
      </w:pPr>
    </w:p>
    <w:p w14:paraId="277ECFCA" w14:textId="77777777" w:rsidR="00310DF3" w:rsidRDefault="00310DF3" w:rsidP="00310DF3">
      <w:pPr>
        <w:pStyle w:val="ActionText"/>
        <w:jc w:val="center"/>
        <w:rPr>
          <w:b/>
        </w:rPr>
      </w:pPr>
      <w:r>
        <w:rPr>
          <w:b/>
        </w:rPr>
        <w:t>Thursday, January 15, 2026, 8:00 a.m. - 10:00 a.m.</w:t>
      </w:r>
    </w:p>
    <w:p w14:paraId="6E0B9C6F" w14:textId="77777777" w:rsidR="00310DF3" w:rsidRDefault="00310DF3" w:rsidP="00310DF3">
      <w:pPr>
        <w:pStyle w:val="ActionText"/>
        <w:ind w:left="0" w:firstLine="0"/>
      </w:pPr>
      <w:r>
        <w:t>Members of the House, breakfast, Room 112, Blatt Bldg., by the South Carolina Association of Pupil Transportation.</w:t>
      </w:r>
    </w:p>
    <w:p w14:paraId="37996A08" w14:textId="77777777" w:rsidR="00310DF3" w:rsidRDefault="00310DF3" w:rsidP="00310DF3">
      <w:pPr>
        <w:pStyle w:val="ActionText"/>
        <w:keepNext w:val="0"/>
        <w:ind w:left="0" w:firstLine="0"/>
        <w:jc w:val="center"/>
      </w:pPr>
      <w:r>
        <w:t>(Accepted--January 13, 2026)</w:t>
      </w:r>
    </w:p>
    <w:p w14:paraId="06D31AC7" w14:textId="77777777" w:rsidR="00310DF3" w:rsidRDefault="00310DF3" w:rsidP="00310DF3">
      <w:pPr>
        <w:pStyle w:val="ActionText"/>
        <w:keepNext w:val="0"/>
        <w:ind w:left="0" w:firstLine="0"/>
        <w:jc w:val="center"/>
      </w:pPr>
    </w:p>
    <w:p w14:paraId="640D0097" w14:textId="77777777" w:rsidR="00310DF3" w:rsidRDefault="00310DF3" w:rsidP="00310DF3">
      <w:pPr>
        <w:pStyle w:val="ActionText"/>
        <w:ind w:left="0" w:firstLine="0"/>
        <w:jc w:val="center"/>
        <w:rPr>
          <w:b/>
        </w:rPr>
      </w:pPr>
      <w:r>
        <w:rPr>
          <w:b/>
        </w:rPr>
        <w:t>Tuesday, January 20, 2026, 5:30 p.m. - 7:00 p.m.</w:t>
      </w:r>
    </w:p>
    <w:p w14:paraId="679D13CF" w14:textId="77777777" w:rsidR="00310DF3" w:rsidRDefault="00310DF3" w:rsidP="00310DF3">
      <w:pPr>
        <w:pStyle w:val="ActionText"/>
        <w:ind w:left="0" w:firstLine="0"/>
      </w:pPr>
      <w:r>
        <w:t>Members of the House, reception, the Columbia Metropolitan Convention Center, by the Municipal Association of South Carolina.</w:t>
      </w:r>
    </w:p>
    <w:p w14:paraId="7F8F4FF8" w14:textId="77777777" w:rsidR="00310DF3" w:rsidRDefault="00310DF3" w:rsidP="00310DF3">
      <w:pPr>
        <w:pStyle w:val="ActionText"/>
        <w:keepNext w:val="0"/>
        <w:ind w:left="0" w:firstLine="0"/>
        <w:jc w:val="center"/>
      </w:pPr>
      <w:r>
        <w:t>(Accepted--January 13, 2026)</w:t>
      </w:r>
    </w:p>
    <w:p w14:paraId="52829415" w14:textId="77777777" w:rsidR="00310DF3" w:rsidRDefault="00310DF3" w:rsidP="00310DF3">
      <w:pPr>
        <w:pStyle w:val="ActionText"/>
        <w:keepNext w:val="0"/>
        <w:ind w:left="0" w:firstLine="0"/>
        <w:jc w:val="center"/>
      </w:pPr>
    </w:p>
    <w:p w14:paraId="6CD1B5E8" w14:textId="77777777" w:rsidR="00310DF3" w:rsidRDefault="00310DF3" w:rsidP="00310DF3">
      <w:pPr>
        <w:pStyle w:val="ActionText"/>
        <w:ind w:left="0" w:firstLine="0"/>
        <w:jc w:val="center"/>
        <w:rPr>
          <w:b/>
        </w:rPr>
      </w:pPr>
      <w:r>
        <w:rPr>
          <w:b/>
        </w:rPr>
        <w:t>Tuesday, January 20, 2026, 6:00 p.m. - 8:00 p.m.</w:t>
      </w:r>
    </w:p>
    <w:p w14:paraId="613B7365" w14:textId="77777777" w:rsidR="00310DF3" w:rsidRDefault="00310DF3" w:rsidP="00310DF3">
      <w:pPr>
        <w:pStyle w:val="ActionText"/>
        <w:ind w:left="0" w:firstLine="0"/>
      </w:pPr>
      <w:r>
        <w:t>Members of the House and staff, reception, The Palmetto Club, by the Wine and Spirits Wholesalers Association of South Carolina.</w:t>
      </w:r>
    </w:p>
    <w:p w14:paraId="2741C7CF" w14:textId="77777777" w:rsidR="00310DF3" w:rsidRDefault="00310DF3" w:rsidP="00310DF3">
      <w:pPr>
        <w:pStyle w:val="ActionText"/>
        <w:keepNext w:val="0"/>
        <w:ind w:left="0" w:firstLine="0"/>
        <w:jc w:val="center"/>
      </w:pPr>
      <w:r>
        <w:t>(Accepted--January 13, 2026)</w:t>
      </w:r>
    </w:p>
    <w:p w14:paraId="55E852FD" w14:textId="77777777" w:rsidR="00310DF3" w:rsidRDefault="00310DF3" w:rsidP="00310DF3">
      <w:pPr>
        <w:pStyle w:val="ActionText"/>
        <w:keepNext w:val="0"/>
        <w:ind w:left="0" w:firstLine="0"/>
        <w:jc w:val="center"/>
      </w:pPr>
    </w:p>
    <w:p w14:paraId="2D421C1F" w14:textId="77777777" w:rsidR="00310DF3" w:rsidRDefault="00310DF3" w:rsidP="00310DF3">
      <w:pPr>
        <w:pStyle w:val="ActionText"/>
        <w:ind w:left="0" w:firstLine="0"/>
        <w:jc w:val="center"/>
        <w:rPr>
          <w:b/>
        </w:rPr>
      </w:pPr>
      <w:r>
        <w:rPr>
          <w:b/>
        </w:rPr>
        <w:t>Wednesday, January 21, 2026, 8:00 a.m. - 10:00 a.m.</w:t>
      </w:r>
    </w:p>
    <w:p w14:paraId="3FCF302F" w14:textId="77777777" w:rsidR="00310DF3" w:rsidRDefault="00310DF3" w:rsidP="00310DF3">
      <w:pPr>
        <w:pStyle w:val="ActionText"/>
        <w:ind w:left="0" w:firstLine="0"/>
      </w:pPr>
      <w:r>
        <w:t>Members of the House and staff, breakfast, Room 112, Blatt Bldg., by Carolinas Natural Gas Coalition.</w:t>
      </w:r>
    </w:p>
    <w:p w14:paraId="46A33811" w14:textId="77777777" w:rsidR="00310DF3" w:rsidRDefault="00310DF3" w:rsidP="00310DF3">
      <w:pPr>
        <w:pStyle w:val="ActionText"/>
        <w:keepNext w:val="0"/>
        <w:ind w:left="0" w:firstLine="0"/>
        <w:jc w:val="center"/>
      </w:pPr>
      <w:r>
        <w:t>(Accepted--January 13, 2026)</w:t>
      </w:r>
    </w:p>
    <w:p w14:paraId="766B1B14" w14:textId="77777777" w:rsidR="00310DF3" w:rsidRDefault="00310DF3" w:rsidP="00310DF3">
      <w:pPr>
        <w:pStyle w:val="ActionText"/>
        <w:keepNext w:val="0"/>
        <w:ind w:left="0" w:firstLine="0"/>
        <w:jc w:val="center"/>
      </w:pPr>
    </w:p>
    <w:p w14:paraId="0350D204" w14:textId="77777777" w:rsidR="00310DF3" w:rsidRDefault="00310DF3" w:rsidP="00310DF3">
      <w:pPr>
        <w:pStyle w:val="ActionText"/>
        <w:ind w:left="0" w:firstLine="0"/>
        <w:jc w:val="center"/>
        <w:rPr>
          <w:b/>
        </w:rPr>
      </w:pPr>
      <w:r>
        <w:rPr>
          <w:b/>
        </w:rPr>
        <w:t>Wednesday, January 21, 2026, 11:30 a.m. - 2:00 p.m.</w:t>
      </w:r>
    </w:p>
    <w:p w14:paraId="5A816902" w14:textId="77777777" w:rsidR="00310DF3" w:rsidRDefault="00310DF3" w:rsidP="00310DF3">
      <w:pPr>
        <w:pStyle w:val="ActionText"/>
        <w:ind w:left="0" w:firstLine="0"/>
      </w:pPr>
      <w:r>
        <w:t>Members of the House and staff, luncheon, Room 112, Blatt Bldg., by the South Carolina Trucking Association.</w:t>
      </w:r>
    </w:p>
    <w:p w14:paraId="53578F3A" w14:textId="77777777" w:rsidR="00310DF3" w:rsidRDefault="00310DF3" w:rsidP="00310DF3">
      <w:pPr>
        <w:pStyle w:val="ActionText"/>
        <w:keepNext w:val="0"/>
        <w:ind w:left="0" w:firstLine="0"/>
        <w:jc w:val="center"/>
      </w:pPr>
      <w:r>
        <w:t>(Accepted--January 13, 2026)</w:t>
      </w:r>
    </w:p>
    <w:p w14:paraId="6B079759" w14:textId="77777777" w:rsidR="00310DF3" w:rsidRDefault="00310DF3" w:rsidP="00310DF3">
      <w:pPr>
        <w:pStyle w:val="ActionText"/>
        <w:keepNext w:val="0"/>
        <w:ind w:left="0" w:firstLine="0"/>
        <w:jc w:val="center"/>
      </w:pPr>
    </w:p>
    <w:p w14:paraId="25608F20" w14:textId="77777777" w:rsidR="00310DF3" w:rsidRDefault="00310DF3" w:rsidP="00310DF3">
      <w:pPr>
        <w:pStyle w:val="ActionText"/>
        <w:ind w:left="0" w:firstLine="0"/>
        <w:jc w:val="center"/>
        <w:rPr>
          <w:b/>
        </w:rPr>
      </w:pPr>
      <w:r>
        <w:rPr>
          <w:b/>
        </w:rPr>
        <w:t>Wednesday, January 21, 2026, 5:00 p.m. - 7:00 p.m.</w:t>
      </w:r>
    </w:p>
    <w:p w14:paraId="61D6457F" w14:textId="77777777" w:rsidR="00310DF3" w:rsidRDefault="00310DF3" w:rsidP="00310DF3">
      <w:pPr>
        <w:pStyle w:val="ActionText"/>
        <w:ind w:left="0" w:firstLine="0"/>
      </w:pPr>
      <w:r>
        <w:t>Members of the House, reception, The Palmetto Club, 1231 Sumter Street, by the North Eastern Strategic Alliance.</w:t>
      </w:r>
    </w:p>
    <w:p w14:paraId="31093396" w14:textId="77777777" w:rsidR="00310DF3" w:rsidRDefault="00310DF3" w:rsidP="00310DF3">
      <w:pPr>
        <w:pStyle w:val="ActionText"/>
        <w:keepNext w:val="0"/>
        <w:ind w:left="0" w:firstLine="0"/>
        <w:jc w:val="center"/>
      </w:pPr>
      <w:r>
        <w:t>(Accepted--January 13, 2026)</w:t>
      </w:r>
    </w:p>
    <w:p w14:paraId="09590AD2" w14:textId="77777777" w:rsidR="00310DF3" w:rsidRDefault="00310DF3" w:rsidP="00310DF3">
      <w:pPr>
        <w:pStyle w:val="ActionText"/>
        <w:keepNext w:val="0"/>
        <w:ind w:left="0" w:firstLine="0"/>
        <w:jc w:val="center"/>
      </w:pPr>
    </w:p>
    <w:p w14:paraId="0F81454C" w14:textId="77777777" w:rsidR="00310DF3" w:rsidRDefault="00310DF3" w:rsidP="00310DF3">
      <w:pPr>
        <w:pStyle w:val="ActionText"/>
        <w:ind w:left="0" w:firstLine="0"/>
        <w:jc w:val="center"/>
        <w:rPr>
          <w:b/>
        </w:rPr>
      </w:pPr>
      <w:r>
        <w:rPr>
          <w:b/>
        </w:rPr>
        <w:t>Wednesday, January 21, 2026, 5:00 p.m. - 7:00 p.m.</w:t>
      </w:r>
    </w:p>
    <w:p w14:paraId="1C4BF572" w14:textId="77777777" w:rsidR="00310DF3" w:rsidRDefault="00310DF3" w:rsidP="00310DF3">
      <w:pPr>
        <w:pStyle w:val="ActionText"/>
        <w:ind w:left="0" w:firstLine="0"/>
      </w:pPr>
      <w:r>
        <w:t>Members of the House and staff, reception, the lobby of the Capitol Center at 1201 Main Street, by the City of Columbia.</w:t>
      </w:r>
    </w:p>
    <w:p w14:paraId="77BEFB4A" w14:textId="77777777" w:rsidR="00310DF3" w:rsidRDefault="00310DF3" w:rsidP="00310DF3">
      <w:pPr>
        <w:pStyle w:val="ActionText"/>
        <w:keepNext w:val="0"/>
        <w:ind w:left="0" w:firstLine="0"/>
        <w:jc w:val="center"/>
      </w:pPr>
      <w:r>
        <w:t>(Accepted--January 13, 2026)</w:t>
      </w:r>
    </w:p>
    <w:p w14:paraId="4E8556DC" w14:textId="77777777" w:rsidR="00310DF3" w:rsidRDefault="00310DF3" w:rsidP="00310DF3">
      <w:pPr>
        <w:pStyle w:val="ActionText"/>
        <w:keepNext w:val="0"/>
        <w:ind w:left="0" w:firstLine="0"/>
        <w:jc w:val="center"/>
      </w:pPr>
    </w:p>
    <w:p w14:paraId="0B5F225B" w14:textId="77777777" w:rsidR="00310DF3" w:rsidRDefault="00310DF3" w:rsidP="00310DF3">
      <w:pPr>
        <w:pStyle w:val="ActionText"/>
        <w:ind w:left="0" w:firstLine="0"/>
        <w:jc w:val="center"/>
        <w:rPr>
          <w:b/>
        </w:rPr>
      </w:pPr>
      <w:r>
        <w:rPr>
          <w:b/>
        </w:rPr>
        <w:t>Thursday, January 22, 2026, 8:00 a.m. - 10:00 a.m.</w:t>
      </w:r>
    </w:p>
    <w:p w14:paraId="66BAACFD" w14:textId="77777777" w:rsidR="00310DF3" w:rsidRDefault="00310DF3" w:rsidP="00310DF3">
      <w:pPr>
        <w:pStyle w:val="ActionText"/>
        <w:ind w:left="0" w:firstLine="0"/>
      </w:pPr>
      <w:r>
        <w:t>Members of the House, breakfast, Room 112, Blatt Bldg., by the SC Association of Special Purpose Districts.</w:t>
      </w:r>
    </w:p>
    <w:p w14:paraId="5524A2E2" w14:textId="77777777" w:rsidR="00310DF3" w:rsidRDefault="00310DF3" w:rsidP="00310DF3">
      <w:pPr>
        <w:pStyle w:val="ActionText"/>
        <w:keepNext w:val="0"/>
        <w:ind w:left="0" w:firstLine="0"/>
        <w:jc w:val="center"/>
      </w:pPr>
      <w:r>
        <w:t>(Accepted--January 13, 2026)</w:t>
      </w:r>
    </w:p>
    <w:p w14:paraId="30347F41" w14:textId="77777777" w:rsidR="00310DF3" w:rsidRDefault="00310DF3" w:rsidP="00310DF3">
      <w:pPr>
        <w:pStyle w:val="ActionText"/>
        <w:keepNext w:val="0"/>
        <w:ind w:left="0" w:firstLine="0"/>
        <w:jc w:val="center"/>
      </w:pPr>
    </w:p>
    <w:p w14:paraId="28504A78" w14:textId="7D1C614F" w:rsidR="00310DF3" w:rsidRDefault="00310DF3" w:rsidP="00310DF3">
      <w:pPr>
        <w:pStyle w:val="ActionText"/>
        <w:ind w:left="0" w:firstLine="0"/>
        <w:jc w:val="center"/>
        <w:rPr>
          <w:b/>
        </w:rPr>
      </w:pPr>
      <w:r>
        <w:rPr>
          <w:b/>
        </w:rPr>
        <w:t>ELECTION</w:t>
      </w:r>
    </w:p>
    <w:p w14:paraId="2BC63891" w14:textId="77777777" w:rsidR="00310DF3" w:rsidRDefault="00310DF3" w:rsidP="00310DF3">
      <w:pPr>
        <w:pStyle w:val="ActionText"/>
        <w:ind w:left="0" w:firstLine="0"/>
        <w:jc w:val="center"/>
        <w:rPr>
          <w:b/>
        </w:rPr>
      </w:pPr>
    </w:p>
    <w:p w14:paraId="358BBB4D" w14:textId="4CD091F8" w:rsidR="00310DF3" w:rsidRDefault="00310DF3" w:rsidP="00310DF3">
      <w:pPr>
        <w:jc w:val="center"/>
        <w:rPr>
          <w:b/>
        </w:rPr>
      </w:pPr>
      <w:r>
        <w:rPr>
          <w:b/>
        </w:rPr>
        <w:t>Wednesday, January 21, 2026</w:t>
      </w:r>
    </w:p>
    <w:p w14:paraId="5D5C92C3" w14:textId="77777777" w:rsidR="006E6A58" w:rsidRDefault="00310DF3" w:rsidP="00310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color w:val="000000"/>
          <w:shd w:val="clear" w:color="auto" w:fill="FFFFFF"/>
        </w:rPr>
      </w:pPr>
      <w:r w:rsidRPr="00310DF3">
        <w:rPr>
          <w:bCs/>
          <w:caps/>
          <w:color w:val="000000"/>
          <w:u w:color="000000"/>
        </w:rPr>
        <w:t>TO SET THE ELECTION OF CHAPLAIN OF THE HOUSE OF REPRESENTATIVES FOR WEDNESDAY, JANUARY 21, 2026, IMMEDIATELY FOLLOWING THE CALL OF THE ROLL OF THE HOUSE, TO SERVE THE REMAINING UNEXPIRED TERM OF THE HONORABLE CHARLES E. SEASTRUNK JR., UPON HIS RETIREMENT, AND PURSUANT TO RULE 2.11 AND 2.12 OF THE RULES OF THE HOUSE OF REPRESENTATIVES TO FILL THE ROLE OF PROVIDING SPIRITUAL GUIDANCE TO THE MEMBERS OF THE HOUSE.</w:t>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p>
    <w:p w14:paraId="46A1F3B9" w14:textId="1F018CD3" w:rsidR="00310DF3" w:rsidRPr="00E52EFE" w:rsidRDefault="006E6A58" w:rsidP="00310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color w:val="000000"/>
          <w:shd w:val="clear" w:color="auto" w:fill="FFFFFF"/>
        </w:rPr>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sidR="00310DF3" w:rsidRPr="00E52EFE">
        <w:rPr>
          <w:color w:val="000000"/>
          <w:shd w:val="clear" w:color="auto" w:fill="FFFFFF"/>
        </w:rPr>
        <w:tab/>
        <w:t>(Under H.</w:t>
      </w:r>
      <w:r w:rsidR="00310DF3">
        <w:rPr>
          <w:color w:val="000000"/>
          <w:shd w:val="clear" w:color="auto" w:fill="FFFFFF"/>
        </w:rPr>
        <w:t>4867—Adopted--January 14, 2026</w:t>
      </w:r>
      <w:r w:rsidR="00310DF3" w:rsidRPr="00E52EFE">
        <w:rPr>
          <w:color w:val="000000"/>
          <w:shd w:val="clear" w:color="auto" w:fill="FFFFFF"/>
        </w:rPr>
        <w:t>)</w:t>
      </w:r>
    </w:p>
    <w:p w14:paraId="0A55CAED" w14:textId="77777777" w:rsidR="00310DF3" w:rsidRDefault="00310DF3" w:rsidP="00310DF3">
      <w:pPr>
        <w:pStyle w:val="ActionText"/>
        <w:keepNext w:val="0"/>
        <w:ind w:left="0" w:firstLine="0"/>
      </w:pPr>
    </w:p>
    <w:p w14:paraId="2C00D848" w14:textId="77777777" w:rsidR="00310DF3" w:rsidRDefault="00310DF3" w:rsidP="00310DF3">
      <w:pPr>
        <w:jc w:val="center"/>
        <w:rPr>
          <w:b/>
        </w:rPr>
      </w:pPr>
      <w:r>
        <w:rPr>
          <w:b/>
        </w:rPr>
        <w:t>STATEWIDE APPOINTMENT</w:t>
      </w:r>
    </w:p>
    <w:p w14:paraId="037ACB30" w14:textId="77777777" w:rsidR="00310DF3" w:rsidRDefault="00310DF3" w:rsidP="00310DF3">
      <w:pPr>
        <w:jc w:val="center"/>
        <w:rPr>
          <w:b/>
        </w:rPr>
      </w:pPr>
    </w:p>
    <w:p w14:paraId="37760717" w14:textId="77777777" w:rsidR="00310DF3" w:rsidRPr="00310DF3" w:rsidRDefault="00310DF3" w:rsidP="00310DF3">
      <w:pPr>
        <w:ind w:left="0" w:firstLine="0"/>
        <w:rPr>
          <w:caps/>
          <w:color w:val="000000"/>
        </w:rPr>
      </w:pPr>
      <w:r w:rsidRPr="00310DF3">
        <w:rPr>
          <w:caps/>
          <w:color w:val="000000"/>
        </w:rPr>
        <w:t>CONFIRMATION OF APPOINTMENT TO THE DEPARTMENT OF TRANSPORTATION COMMISSION, PURSUANT TO SECTION 57-1-310 OF THE SOUTH CAROLINA CODE OF LAWS, TERM COMMENCING FEBRUARY 15, 2026, TERM EXPIRING FEBRUARY 15, 2030; AT-LARGE SEAT, DR. JAMES BRITT BLACKWELL.</w:t>
      </w:r>
    </w:p>
    <w:p w14:paraId="45FADB64" w14:textId="77777777" w:rsidR="00310DF3" w:rsidRPr="006018F5" w:rsidRDefault="00310DF3" w:rsidP="00310DF3">
      <w:pPr>
        <w:jc w:val="center"/>
      </w:pPr>
      <w:r w:rsidRPr="006018F5">
        <w:t>(</w:t>
      </w:r>
      <w:r>
        <w:t>Placed on Calendar--January 14, 2026</w:t>
      </w:r>
      <w:r w:rsidRPr="006018F5">
        <w:t>)</w:t>
      </w:r>
    </w:p>
    <w:p w14:paraId="61AEB4C7" w14:textId="77777777" w:rsidR="00310DF3" w:rsidRDefault="00310DF3" w:rsidP="00310DF3">
      <w:pPr>
        <w:pStyle w:val="ActionText"/>
        <w:keepNext w:val="0"/>
        <w:ind w:left="0" w:firstLine="0"/>
      </w:pPr>
    </w:p>
    <w:p w14:paraId="6F5448C2" w14:textId="228CAC0A" w:rsidR="00310DF3" w:rsidRDefault="00310DF3" w:rsidP="00310DF3">
      <w:pPr>
        <w:pStyle w:val="ActionText"/>
        <w:ind w:left="0" w:firstLine="0"/>
        <w:jc w:val="center"/>
        <w:rPr>
          <w:b/>
        </w:rPr>
      </w:pPr>
      <w:r>
        <w:rPr>
          <w:b/>
        </w:rPr>
        <w:t>SPECIAL INTRODUCTIONS/ RECOGNITIONS/ANNOUNCEMENTS</w:t>
      </w:r>
    </w:p>
    <w:p w14:paraId="0EFD7E97" w14:textId="77777777" w:rsidR="00310DF3" w:rsidRDefault="00310DF3" w:rsidP="00310DF3">
      <w:pPr>
        <w:pStyle w:val="ActionText"/>
        <w:ind w:left="0" w:firstLine="0"/>
        <w:jc w:val="center"/>
        <w:rPr>
          <w:b/>
        </w:rPr>
      </w:pPr>
    </w:p>
    <w:p w14:paraId="224422C0" w14:textId="77777777" w:rsidR="00310DF3" w:rsidRDefault="00310DF3" w:rsidP="00310DF3">
      <w:pPr>
        <w:pStyle w:val="ActionText"/>
        <w:ind w:left="0" w:firstLine="0"/>
        <w:jc w:val="center"/>
        <w:rPr>
          <w:b/>
        </w:rPr>
      </w:pPr>
      <w:r>
        <w:rPr>
          <w:b/>
        </w:rPr>
        <w:t>SECOND READING STATEWIDE UNCONTESTED BILLS</w:t>
      </w:r>
    </w:p>
    <w:p w14:paraId="3863D3D0" w14:textId="77777777" w:rsidR="00310DF3" w:rsidRDefault="00310DF3" w:rsidP="00310DF3">
      <w:pPr>
        <w:pStyle w:val="ActionText"/>
        <w:ind w:left="0" w:firstLine="0"/>
        <w:jc w:val="center"/>
        <w:rPr>
          <w:b/>
        </w:rPr>
      </w:pPr>
    </w:p>
    <w:p w14:paraId="5B40E7EB" w14:textId="77777777" w:rsidR="00310DF3" w:rsidRPr="00310DF3" w:rsidRDefault="00310DF3" w:rsidP="00310DF3">
      <w:pPr>
        <w:pStyle w:val="ActionText"/>
        <w:keepNext w:val="0"/>
      </w:pPr>
      <w:r w:rsidRPr="00310DF3">
        <w:rPr>
          <w:b/>
        </w:rPr>
        <w:t>H. 4385--</w:t>
      </w:r>
      <w:r w:rsidRPr="00310DF3">
        <w:t>(Debate adjourned until Wed., Jan. 21, 2026--January 14, 2026)</w:t>
      </w:r>
    </w:p>
    <w:p w14:paraId="0B62C952" w14:textId="77777777" w:rsidR="00310DF3" w:rsidRDefault="00310DF3" w:rsidP="00310DF3">
      <w:pPr>
        <w:pStyle w:val="ActionText"/>
        <w:keepNext w:val="0"/>
        <w:ind w:left="0"/>
      </w:pPr>
    </w:p>
    <w:p w14:paraId="1226D8D0" w14:textId="77777777" w:rsidR="00310DF3" w:rsidRPr="00310DF3" w:rsidRDefault="00310DF3" w:rsidP="00310DF3">
      <w:pPr>
        <w:pStyle w:val="ActionText"/>
      </w:pPr>
      <w:r w:rsidRPr="00310DF3">
        <w:rPr>
          <w:b/>
        </w:rPr>
        <w:t>H. 4902--</w:t>
      </w:r>
      <w:r w:rsidRPr="00310DF3">
        <w:t xml:space="preserve">Reps. Hiott, G. M. Smith, Bannister, Rutherford, Brittain, Guest, Stavrinakis, Erickson, Caskey, Pope, Collins, B. Newton, Davis, Herbkersman, Hixon and Willis: </w:t>
      </w:r>
      <w:r w:rsidRPr="00310DF3">
        <w:rPr>
          <w:b/>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13CAC3E7" w14:textId="77777777" w:rsidR="00310DF3" w:rsidRPr="00310DF3" w:rsidRDefault="00310DF3" w:rsidP="00310DF3">
      <w:pPr>
        <w:pStyle w:val="ActionText"/>
        <w:keepNext w:val="0"/>
        <w:ind w:left="648" w:firstLine="0"/>
      </w:pPr>
      <w:r w:rsidRPr="00310DF3">
        <w:t>(Without reference--January 14, 2026)</w:t>
      </w:r>
    </w:p>
    <w:p w14:paraId="3A87FBD9" w14:textId="77777777" w:rsidR="00310DF3" w:rsidRDefault="00310DF3" w:rsidP="00310DF3">
      <w:pPr>
        <w:pStyle w:val="ActionText"/>
        <w:keepNext w:val="0"/>
        <w:ind w:left="0" w:firstLine="0"/>
      </w:pPr>
    </w:p>
    <w:p w14:paraId="521F2E62" w14:textId="77777777" w:rsidR="00310DF3" w:rsidRDefault="00310DF3" w:rsidP="00310DF3">
      <w:pPr>
        <w:pStyle w:val="ActionText"/>
        <w:ind w:left="0" w:firstLine="0"/>
        <w:jc w:val="center"/>
        <w:rPr>
          <w:b/>
        </w:rPr>
      </w:pPr>
      <w:r>
        <w:rPr>
          <w:b/>
        </w:rPr>
        <w:t>WITHDRAWAL OF OBJECTIONS/REQUEST FOR DEBATE</w:t>
      </w:r>
    </w:p>
    <w:p w14:paraId="5D6C9222" w14:textId="77777777" w:rsidR="00310DF3" w:rsidRDefault="00310DF3" w:rsidP="00310DF3">
      <w:pPr>
        <w:pStyle w:val="ActionText"/>
        <w:ind w:left="0" w:firstLine="0"/>
        <w:jc w:val="center"/>
        <w:rPr>
          <w:b/>
        </w:rPr>
      </w:pPr>
    </w:p>
    <w:p w14:paraId="0CBB5C63" w14:textId="77777777" w:rsidR="00310DF3" w:rsidRDefault="00310DF3" w:rsidP="00310DF3">
      <w:pPr>
        <w:pStyle w:val="ActionText"/>
        <w:ind w:left="0" w:firstLine="0"/>
        <w:jc w:val="center"/>
        <w:rPr>
          <w:b/>
        </w:rPr>
      </w:pPr>
      <w:r>
        <w:rPr>
          <w:b/>
        </w:rPr>
        <w:t>UNANIMOUS CONSENT REQUESTS</w:t>
      </w:r>
    </w:p>
    <w:p w14:paraId="015637E6" w14:textId="77777777" w:rsidR="00310DF3" w:rsidRDefault="00310DF3" w:rsidP="00310DF3">
      <w:pPr>
        <w:pStyle w:val="ActionText"/>
        <w:ind w:left="0" w:firstLine="0"/>
        <w:jc w:val="center"/>
        <w:rPr>
          <w:b/>
        </w:rPr>
      </w:pPr>
    </w:p>
    <w:p w14:paraId="36DC1E38" w14:textId="77777777" w:rsidR="00310DF3" w:rsidRDefault="00310DF3" w:rsidP="00310DF3">
      <w:pPr>
        <w:pStyle w:val="ActionText"/>
        <w:ind w:left="0" w:firstLine="0"/>
        <w:jc w:val="center"/>
        <w:rPr>
          <w:b/>
        </w:rPr>
      </w:pPr>
      <w:r>
        <w:rPr>
          <w:b/>
        </w:rPr>
        <w:t>VETO ON:</w:t>
      </w:r>
    </w:p>
    <w:p w14:paraId="0FB6D3B9" w14:textId="77777777" w:rsidR="00310DF3" w:rsidRDefault="00310DF3" w:rsidP="00310DF3">
      <w:pPr>
        <w:pStyle w:val="ActionText"/>
        <w:ind w:left="0" w:firstLine="0"/>
        <w:jc w:val="center"/>
        <w:rPr>
          <w:b/>
        </w:rPr>
      </w:pPr>
    </w:p>
    <w:p w14:paraId="2290E72D" w14:textId="5EAF4EE1" w:rsidR="00310DF3" w:rsidRPr="00310DF3" w:rsidRDefault="00310DF3" w:rsidP="00310DF3">
      <w:pPr>
        <w:pStyle w:val="ActionText"/>
      </w:pPr>
      <w:r>
        <w:rPr>
          <w:b/>
        </w:rPr>
        <w:t xml:space="preserve">R. 70, </w:t>
      </w:r>
      <w:r w:rsidRPr="00310DF3">
        <w:rPr>
          <w:b/>
        </w:rPr>
        <w:t>H. 3969--</w:t>
      </w:r>
      <w:r w:rsidRPr="00310DF3">
        <w:t xml:space="preserve">Reps. Rutherford, Ballentine, Bauer, Bernstein, Garvin, Grant, Hart, Howard, J. L. Johnson, McDaniel, Reese and Rose: </w:t>
      </w:r>
      <w:r w:rsidRPr="00310DF3">
        <w:rPr>
          <w:b/>
        </w:rPr>
        <w:t>AN ACT TO PROVIDE FOR THE OPERATION OF PERSONAL DELIVERY DEVICES IN RICHLAND COUNTY. - RATIFIED TITLE</w:t>
      </w:r>
    </w:p>
    <w:p w14:paraId="4DC86000" w14:textId="77777777" w:rsidR="00310DF3" w:rsidRDefault="00310DF3" w:rsidP="00310DF3">
      <w:pPr>
        <w:pStyle w:val="ActionText"/>
        <w:ind w:left="648" w:firstLine="0"/>
      </w:pPr>
      <w:r>
        <w:t>(Message received--January 14, 2026)</w:t>
      </w:r>
    </w:p>
    <w:p w14:paraId="7AEA8020" w14:textId="77777777" w:rsidR="00310DF3" w:rsidRPr="00310DF3" w:rsidRDefault="00310DF3" w:rsidP="00310DF3">
      <w:pPr>
        <w:pStyle w:val="ActionText"/>
        <w:keepNext w:val="0"/>
        <w:ind w:left="648" w:firstLine="0"/>
      </w:pPr>
      <w:r w:rsidRPr="00310DF3">
        <w:t>(Ordered placed on calendar--January 14, 2026)</w:t>
      </w:r>
    </w:p>
    <w:p w14:paraId="34AF1502" w14:textId="77777777" w:rsidR="00310DF3" w:rsidRDefault="00310DF3" w:rsidP="00310DF3">
      <w:pPr>
        <w:pStyle w:val="ActionText"/>
        <w:keepNext w:val="0"/>
        <w:ind w:left="0" w:firstLine="0"/>
      </w:pPr>
    </w:p>
    <w:p w14:paraId="2927A9A8" w14:textId="77777777" w:rsidR="00310DF3" w:rsidRDefault="00310DF3" w:rsidP="00310DF3">
      <w:pPr>
        <w:pStyle w:val="ActionText"/>
        <w:ind w:left="0" w:firstLine="0"/>
        <w:jc w:val="center"/>
        <w:rPr>
          <w:b/>
        </w:rPr>
      </w:pPr>
      <w:r>
        <w:rPr>
          <w:b/>
        </w:rPr>
        <w:t>SENATE AMENDMENTS ON</w:t>
      </w:r>
    </w:p>
    <w:p w14:paraId="4A808A8E" w14:textId="77777777" w:rsidR="00310DF3" w:rsidRDefault="00310DF3" w:rsidP="00310DF3">
      <w:pPr>
        <w:pStyle w:val="ActionText"/>
        <w:ind w:left="0" w:firstLine="0"/>
        <w:jc w:val="center"/>
        <w:rPr>
          <w:b/>
        </w:rPr>
      </w:pPr>
    </w:p>
    <w:p w14:paraId="20926C73" w14:textId="77777777" w:rsidR="00310DF3" w:rsidRPr="00310DF3" w:rsidRDefault="00310DF3" w:rsidP="00310DF3">
      <w:pPr>
        <w:pStyle w:val="ActionText"/>
      </w:pPr>
      <w:r w:rsidRPr="00310DF3">
        <w:rPr>
          <w:b/>
        </w:rPr>
        <w:t>H. 3222--</w:t>
      </w:r>
      <w:r w:rsidRPr="00310DF3">
        <w:t xml:space="preserve">Reps. Bailey and Chapman: </w:t>
      </w:r>
      <w:r w:rsidRPr="00310DF3">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2B9B3AD1" w14:textId="77777777" w:rsidR="00310DF3" w:rsidRDefault="00310DF3" w:rsidP="00310DF3">
      <w:pPr>
        <w:pStyle w:val="ActionText"/>
        <w:ind w:left="648" w:firstLine="0"/>
      </w:pPr>
      <w:r>
        <w:t>(Pending question: Shall the House concur in the Senate Amendments--May 08, 2025)</w:t>
      </w:r>
    </w:p>
    <w:p w14:paraId="20E38C93" w14:textId="77777777" w:rsidR="00310DF3" w:rsidRPr="00310DF3" w:rsidRDefault="00310DF3" w:rsidP="00310DF3">
      <w:pPr>
        <w:pStyle w:val="ActionText"/>
        <w:keepNext w:val="0"/>
        <w:ind w:left="648" w:firstLine="0"/>
      </w:pPr>
      <w:r w:rsidRPr="00310DF3">
        <w:t>(Debate adjourned until Thursday, January 15, 2026--January 14, 2026)</w:t>
      </w:r>
    </w:p>
    <w:p w14:paraId="640280AF" w14:textId="77777777" w:rsidR="00310DF3" w:rsidRDefault="00310DF3" w:rsidP="00310DF3">
      <w:pPr>
        <w:pStyle w:val="ActionText"/>
        <w:keepNext w:val="0"/>
        <w:ind w:left="0" w:firstLine="0"/>
      </w:pPr>
    </w:p>
    <w:p w14:paraId="25E7408A" w14:textId="77777777" w:rsidR="00310DF3" w:rsidRDefault="00310DF3" w:rsidP="00310DF3">
      <w:pPr>
        <w:pStyle w:val="ActionText"/>
        <w:ind w:left="0" w:firstLine="0"/>
        <w:jc w:val="center"/>
        <w:rPr>
          <w:b/>
        </w:rPr>
      </w:pPr>
      <w:r>
        <w:rPr>
          <w:b/>
        </w:rPr>
        <w:t>THIRD READING STATEWIDE CONTESTED BILLS</w:t>
      </w:r>
    </w:p>
    <w:p w14:paraId="2C6C7671" w14:textId="77777777" w:rsidR="00310DF3" w:rsidRDefault="00310DF3" w:rsidP="00310DF3">
      <w:pPr>
        <w:pStyle w:val="ActionText"/>
        <w:ind w:left="0" w:firstLine="0"/>
        <w:jc w:val="center"/>
        <w:rPr>
          <w:b/>
        </w:rPr>
      </w:pPr>
    </w:p>
    <w:p w14:paraId="253F0EB0" w14:textId="77777777" w:rsidR="00310DF3" w:rsidRPr="00310DF3" w:rsidRDefault="00310DF3" w:rsidP="00310DF3">
      <w:pPr>
        <w:pStyle w:val="ActionText"/>
      </w:pPr>
      <w:r w:rsidRPr="00310DF3">
        <w:rPr>
          <w:b/>
        </w:rPr>
        <w:t>H. 4189--</w:t>
      </w:r>
      <w:r w:rsidRPr="00310DF3">
        <w:t xml:space="preserve">Reps. Davis and Herbkersman: </w:t>
      </w:r>
      <w:r w:rsidRPr="00310DF3">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03B93085" w14:textId="77777777" w:rsidR="00310DF3" w:rsidRDefault="00310DF3" w:rsidP="00310DF3">
      <w:pPr>
        <w:pStyle w:val="ActionText"/>
        <w:ind w:left="648" w:firstLine="0"/>
      </w:pPr>
      <w:r>
        <w:t>(Med., Mil., Pub. &amp; Mun. Affrs. Com.--March 20, 2025)</w:t>
      </w:r>
    </w:p>
    <w:p w14:paraId="4191B820" w14:textId="77777777" w:rsidR="00310DF3" w:rsidRDefault="00310DF3" w:rsidP="00310DF3">
      <w:pPr>
        <w:pStyle w:val="ActionText"/>
        <w:ind w:left="648" w:firstLine="0"/>
      </w:pPr>
      <w:r>
        <w:t>(Favorable--May 01, 2025)</w:t>
      </w:r>
    </w:p>
    <w:p w14:paraId="696EF712" w14:textId="77777777" w:rsidR="00310DF3" w:rsidRDefault="00310DF3" w:rsidP="00310DF3">
      <w:pPr>
        <w:pStyle w:val="ActionText"/>
        <w:ind w:left="648" w:firstLine="0"/>
      </w:pPr>
      <w:r>
        <w:t>(Requests for debate by Reps. Beach, B.L. Cox, Cromer, Forrest, Frank, Gilliam, Gilreath, Hiott, Kilmartin, Kirby, Ligon, B. Newton, Robbins and White--May 06, 2025)</w:t>
      </w:r>
    </w:p>
    <w:p w14:paraId="3E1ACDDB" w14:textId="77777777" w:rsidR="00310DF3" w:rsidRPr="00310DF3" w:rsidRDefault="00310DF3" w:rsidP="00310DF3">
      <w:pPr>
        <w:pStyle w:val="ActionText"/>
        <w:keepNext w:val="0"/>
        <w:ind w:left="648" w:firstLine="0"/>
      </w:pPr>
      <w:r w:rsidRPr="00310DF3">
        <w:t>(Read second time--May 08, 2025)</w:t>
      </w:r>
    </w:p>
    <w:p w14:paraId="4184AE36" w14:textId="77777777" w:rsidR="00310DF3" w:rsidRDefault="00310DF3" w:rsidP="00310DF3">
      <w:pPr>
        <w:pStyle w:val="ActionText"/>
        <w:keepNext w:val="0"/>
        <w:ind w:left="0" w:firstLine="0"/>
      </w:pPr>
    </w:p>
    <w:p w14:paraId="7F56B8A6" w14:textId="77777777" w:rsidR="00310DF3" w:rsidRPr="00310DF3" w:rsidRDefault="00310DF3" w:rsidP="00310DF3">
      <w:pPr>
        <w:pStyle w:val="ActionText"/>
      </w:pPr>
      <w:r w:rsidRPr="00310DF3">
        <w:rPr>
          <w:b/>
        </w:rPr>
        <w:t>H. 3876--</w:t>
      </w:r>
      <w:r w:rsidRPr="00310DF3">
        <w:t xml:space="preserve">Reps. Hewitt, Bailey, Kirby, Oremus, Hardee, Hayes, Cobb-Hunter, Ligon, Rutherford, Cox, Henderson-Myers and Atkinson: </w:t>
      </w:r>
      <w:r w:rsidRPr="00310DF3">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5FCC2813" w14:textId="77777777" w:rsidR="00310DF3" w:rsidRDefault="00310DF3" w:rsidP="00310DF3">
      <w:pPr>
        <w:pStyle w:val="ActionText"/>
        <w:ind w:left="648" w:firstLine="0"/>
      </w:pPr>
      <w:r>
        <w:t>(Ways and Means Com.--January 30, 2025)</w:t>
      </w:r>
    </w:p>
    <w:p w14:paraId="11694B2B" w14:textId="77777777" w:rsidR="00310DF3" w:rsidRDefault="00310DF3" w:rsidP="00310DF3">
      <w:pPr>
        <w:pStyle w:val="ActionText"/>
        <w:ind w:left="648" w:firstLine="0"/>
      </w:pPr>
      <w:r>
        <w:t>(Fav. With Amdt.--April 30, 2025)</w:t>
      </w:r>
    </w:p>
    <w:p w14:paraId="24AACEF9" w14:textId="77777777" w:rsidR="00310DF3" w:rsidRDefault="00310DF3" w:rsidP="00310DF3">
      <w:pPr>
        <w:pStyle w:val="ActionText"/>
        <w:ind w:left="648" w:firstLine="0"/>
      </w:pPr>
      <w:r>
        <w:t>(Requests for debate by Reps. Ballentine, Beach, Chapman, Cromer, Edgerton, Frank, Gilreath, Huff, Ligon, Magnuson, Morgan, Oremus, Pace, Terribile and White--May 07, 2025)</w:t>
      </w:r>
    </w:p>
    <w:p w14:paraId="01B9F813" w14:textId="77777777" w:rsidR="00310DF3" w:rsidRPr="00310DF3" w:rsidRDefault="00310DF3" w:rsidP="00310DF3">
      <w:pPr>
        <w:pStyle w:val="ActionText"/>
        <w:keepNext w:val="0"/>
        <w:ind w:left="648" w:firstLine="0"/>
      </w:pPr>
      <w:r w:rsidRPr="00310DF3">
        <w:t>(Amended and read second time--May 08, 2025)</w:t>
      </w:r>
    </w:p>
    <w:p w14:paraId="6CFB568A" w14:textId="77777777" w:rsidR="00310DF3" w:rsidRDefault="00310DF3" w:rsidP="00310DF3">
      <w:pPr>
        <w:pStyle w:val="ActionText"/>
        <w:keepNext w:val="0"/>
        <w:ind w:left="0" w:firstLine="0"/>
      </w:pPr>
    </w:p>
    <w:p w14:paraId="3F9135E7" w14:textId="77777777" w:rsidR="00310DF3" w:rsidRDefault="00310DF3" w:rsidP="00310DF3">
      <w:pPr>
        <w:pStyle w:val="ActionText"/>
        <w:ind w:left="0" w:firstLine="0"/>
        <w:jc w:val="center"/>
        <w:rPr>
          <w:b/>
        </w:rPr>
      </w:pPr>
      <w:r>
        <w:rPr>
          <w:b/>
        </w:rPr>
        <w:t>SECOND READING STATEWIDE CONTESTED BILLS</w:t>
      </w:r>
    </w:p>
    <w:p w14:paraId="30A896EE" w14:textId="77777777" w:rsidR="00310DF3" w:rsidRDefault="00310DF3" w:rsidP="00310DF3">
      <w:pPr>
        <w:pStyle w:val="ActionText"/>
        <w:ind w:left="0" w:firstLine="0"/>
        <w:jc w:val="center"/>
        <w:rPr>
          <w:b/>
        </w:rPr>
      </w:pPr>
    </w:p>
    <w:p w14:paraId="1FEFCB97" w14:textId="77777777" w:rsidR="00310DF3" w:rsidRPr="00310DF3" w:rsidRDefault="00310DF3" w:rsidP="00310DF3">
      <w:pPr>
        <w:pStyle w:val="ActionText"/>
      </w:pPr>
      <w:r w:rsidRPr="00310DF3">
        <w:rPr>
          <w:b/>
        </w:rPr>
        <w:t>H. 3832--</w:t>
      </w:r>
      <w:r w:rsidRPr="00310DF3">
        <w:t xml:space="preserve">Reps. W. Newton, Herbkersman, Dillard, Kirby and Henderson-Myers: </w:t>
      </w:r>
      <w:r w:rsidRPr="00310DF3">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47D426CF" w14:textId="77777777" w:rsidR="00310DF3" w:rsidRDefault="00310DF3" w:rsidP="00310DF3">
      <w:pPr>
        <w:pStyle w:val="ActionText"/>
        <w:ind w:left="648" w:firstLine="0"/>
      </w:pPr>
      <w:r>
        <w:t>(Ways and Means Com.--January 29, 2025)</w:t>
      </w:r>
    </w:p>
    <w:p w14:paraId="5B3CBB60" w14:textId="77777777" w:rsidR="00310DF3" w:rsidRDefault="00310DF3" w:rsidP="00310DF3">
      <w:pPr>
        <w:pStyle w:val="ActionText"/>
        <w:ind w:left="648" w:firstLine="0"/>
      </w:pPr>
      <w:r>
        <w:t>(Fav. With Amdt.--April 09, 2025)</w:t>
      </w:r>
    </w:p>
    <w:p w14:paraId="7DAA1207" w14:textId="77777777" w:rsidR="00310DF3" w:rsidRDefault="00310DF3" w:rsidP="00310DF3">
      <w:pPr>
        <w:pStyle w:val="ActionText"/>
        <w:ind w:left="648" w:firstLine="0"/>
      </w:pPr>
      <w:r>
        <w:t>(Requests for debate by Reps. Caskey, Cromer, Edgerton, Frank, Gatch, Gilreath, Harris, Hiott, Hixon, Huff, Magnuson, Martin, Mitchell, Pace, Reese, Terribile and White--April 23, 2025)</w:t>
      </w:r>
    </w:p>
    <w:p w14:paraId="2B6DFFB0" w14:textId="77777777" w:rsidR="00310DF3" w:rsidRPr="00310DF3" w:rsidRDefault="00310DF3" w:rsidP="00310DF3">
      <w:pPr>
        <w:pStyle w:val="ActionText"/>
        <w:keepNext w:val="0"/>
        <w:ind w:left="648" w:firstLine="0"/>
      </w:pPr>
      <w:r w:rsidRPr="00310DF3">
        <w:t>(Debate adjourned until Tue., Jan. 13, 2026--May 08, 2025)</w:t>
      </w:r>
    </w:p>
    <w:p w14:paraId="5A0AC0C4" w14:textId="77777777" w:rsidR="00310DF3" w:rsidRDefault="00310DF3" w:rsidP="00310DF3">
      <w:pPr>
        <w:pStyle w:val="ActionText"/>
        <w:keepNext w:val="0"/>
        <w:ind w:left="0" w:firstLine="0"/>
      </w:pPr>
    </w:p>
    <w:p w14:paraId="02020B2C" w14:textId="77777777" w:rsidR="00310DF3" w:rsidRPr="00310DF3" w:rsidRDefault="00310DF3" w:rsidP="00310DF3">
      <w:pPr>
        <w:pStyle w:val="ActionText"/>
      </w:pPr>
      <w:r w:rsidRPr="00310DF3">
        <w:rPr>
          <w:b/>
        </w:rPr>
        <w:t>H. 4176--</w:t>
      </w:r>
      <w:r w:rsidRPr="00310DF3">
        <w:t xml:space="preserve">Reps. Murphy, Brewer, Gatch, Stavrinakis, Wetmore, Rutherford, Rose, Robbins, Bernstein, Cobb-Hunter, Bamberg, Govan, Grant, Kirby, Alexander, Garvin, Gilliard and Rivers: </w:t>
      </w:r>
      <w:r w:rsidRPr="00310DF3">
        <w:rPr>
          <w:b/>
        </w:rPr>
        <w:t>A BILL TO AMEND THE SOUTH CAROLINA CODE OF LAWS BY ENACTING THE "I-95 ECONOMIC AND EDUCATION STIMULUS ACT" BY ADDING CHAPTER 36 TO TITLE 1 SO AS TO ESTABLISH THE SOUTH CAROLINA GAMING COMMISSION THAT MAY AWARD CASINO LICENSES IN CERTAIN COUNTIES.</w:t>
      </w:r>
    </w:p>
    <w:p w14:paraId="1B5247A5" w14:textId="77777777" w:rsidR="00310DF3" w:rsidRDefault="00310DF3" w:rsidP="00310DF3">
      <w:pPr>
        <w:pStyle w:val="ActionText"/>
        <w:ind w:left="648" w:firstLine="0"/>
      </w:pPr>
      <w:r>
        <w:t>(Ways and Means Com.--March 06, 2025)</w:t>
      </w:r>
    </w:p>
    <w:p w14:paraId="324F8261" w14:textId="77777777" w:rsidR="00310DF3" w:rsidRDefault="00310DF3" w:rsidP="00310DF3">
      <w:pPr>
        <w:pStyle w:val="ActionText"/>
        <w:ind w:left="648" w:firstLine="0"/>
      </w:pPr>
      <w:r>
        <w:t>(Maj. Fav. with Amdt., Min. Unfav.--April 30, 2025)</w:t>
      </w:r>
    </w:p>
    <w:p w14:paraId="33951709" w14:textId="77777777" w:rsidR="00310DF3" w:rsidRDefault="00310DF3" w:rsidP="00310DF3">
      <w:pPr>
        <w:pStyle w:val="ActionText"/>
        <w:ind w:left="648" w:firstLine="0"/>
      </w:pPr>
      <w:r>
        <w:t>(Continued--May 07, 2025)</w:t>
      </w:r>
    </w:p>
    <w:p w14:paraId="5C1E3B4E" w14:textId="77777777" w:rsidR="00310DF3" w:rsidRDefault="00310DF3" w:rsidP="00310DF3">
      <w:pPr>
        <w:pStyle w:val="ActionText"/>
        <w:rPr>
          <w:b/>
        </w:rPr>
      </w:pPr>
    </w:p>
    <w:p w14:paraId="0E367786" w14:textId="0671F059" w:rsidR="00310DF3" w:rsidRPr="00310DF3" w:rsidRDefault="00310DF3" w:rsidP="00310DF3">
      <w:pPr>
        <w:pStyle w:val="ActionText"/>
      </w:pPr>
      <w:r w:rsidRPr="00310DF3">
        <w:rPr>
          <w:b/>
        </w:rPr>
        <w:t>S. 287--</w:t>
      </w:r>
      <w:r w:rsidRPr="00310DF3">
        <w:t xml:space="preserve">Senators Alexander, Hutto, Grooms, Verdin, Davis, Turner, Gambrell, Hembree, Cromer, Kimbrell, Elliott, Zell, Ott, Garrett, Graham and Walker: </w:t>
      </w:r>
      <w:r w:rsidRPr="00310DF3">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7C8618F9" w14:textId="77777777" w:rsidR="00310DF3" w:rsidRDefault="00310DF3" w:rsidP="00310DF3">
      <w:pPr>
        <w:pStyle w:val="ActionText"/>
        <w:ind w:left="648" w:firstLine="0"/>
      </w:pPr>
      <w:r>
        <w:t>(Judiciary Com.--March 25, 2025)</w:t>
      </w:r>
    </w:p>
    <w:p w14:paraId="224B01C3" w14:textId="77777777" w:rsidR="00310DF3" w:rsidRDefault="00310DF3" w:rsidP="00310DF3">
      <w:pPr>
        <w:pStyle w:val="ActionText"/>
        <w:ind w:left="648" w:firstLine="0"/>
      </w:pPr>
      <w:r>
        <w:t>(Fav. With Amdt.--April 30, 2025)</w:t>
      </w:r>
    </w:p>
    <w:p w14:paraId="421B6AA3" w14:textId="77777777" w:rsidR="00310DF3" w:rsidRDefault="00310DF3" w:rsidP="00310DF3">
      <w:pPr>
        <w:pStyle w:val="ActionText"/>
        <w:ind w:left="648" w:firstLine="0"/>
      </w:pPr>
      <w:r>
        <w:t>(Requests for debate by Reps. Ballentine, B.L. Cox, Crawford, Edgerton, Gilreath, Guest, Hartnett, Hewitt, Landing, Magnuson, McCabe, T. Moore, B. Newton, Rose, M.M. Smith, Teeple and White--May 06, 2025)</w:t>
      </w:r>
    </w:p>
    <w:p w14:paraId="386AEC99" w14:textId="77777777" w:rsidR="00310DF3" w:rsidRPr="00310DF3" w:rsidRDefault="00310DF3" w:rsidP="00310DF3">
      <w:pPr>
        <w:pStyle w:val="ActionText"/>
        <w:keepNext w:val="0"/>
        <w:ind w:left="648" w:firstLine="0"/>
      </w:pPr>
      <w:r w:rsidRPr="00310DF3">
        <w:t>(Debate adjourned until Tue., Jan. 13, 2026--May 07, 2025)</w:t>
      </w:r>
    </w:p>
    <w:p w14:paraId="16823BA9" w14:textId="77777777" w:rsidR="00310DF3" w:rsidRDefault="00310DF3" w:rsidP="00310DF3">
      <w:pPr>
        <w:pStyle w:val="ActionText"/>
        <w:keepNext w:val="0"/>
        <w:ind w:left="0" w:firstLine="0"/>
      </w:pPr>
    </w:p>
    <w:p w14:paraId="14AE5F4C" w14:textId="77777777" w:rsidR="00310DF3" w:rsidRPr="00310DF3" w:rsidRDefault="00310DF3" w:rsidP="00310DF3">
      <w:pPr>
        <w:pStyle w:val="ActionText"/>
      </w:pPr>
      <w:r w:rsidRPr="00310DF3">
        <w:rPr>
          <w:b/>
        </w:rPr>
        <w:t>H. 4165--</w:t>
      </w:r>
      <w:r w:rsidRPr="00310DF3">
        <w:t xml:space="preserve">Reps. Davis, M. M. Smith, Cox, Hartnett, Holman and Sessions: </w:t>
      </w:r>
      <w:r w:rsidRPr="00310DF3">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5F4BFAEA" w14:textId="77777777" w:rsidR="00310DF3" w:rsidRDefault="00310DF3" w:rsidP="00310DF3">
      <w:pPr>
        <w:pStyle w:val="ActionText"/>
        <w:ind w:left="648" w:firstLine="0"/>
      </w:pPr>
      <w:r>
        <w:t>(Med., Mil., Pub. &amp; Mun. Affrs. Com.--March 06, 2025)</w:t>
      </w:r>
    </w:p>
    <w:p w14:paraId="0A7637DB" w14:textId="77777777" w:rsidR="00310DF3" w:rsidRDefault="00310DF3" w:rsidP="00310DF3">
      <w:pPr>
        <w:pStyle w:val="ActionText"/>
        <w:ind w:left="648" w:firstLine="0"/>
      </w:pPr>
      <w:r>
        <w:t>(Fav. With Amdt.--May 01, 2025)</w:t>
      </w:r>
    </w:p>
    <w:p w14:paraId="451D5B49" w14:textId="77777777" w:rsidR="00310DF3" w:rsidRDefault="00310DF3" w:rsidP="00310DF3">
      <w:pPr>
        <w:pStyle w:val="ActionText"/>
        <w:ind w:left="648" w:firstLine="0"/>
      </w:pPr>
      <w:r>
        <w:t>(Requests for debate by Reps. Cromer, Edgerton, Frank, Gilreath, Magnuson and White--May 06, 2025)</w:t>
      </w:r>
    </w:p>
    <w:p w14:paraId="4EE27C82" w14:textId="77777777" w:rsidR="00310DF3" w:rsidRDefault="00310DF3" w:rsidP="00310DF3">
      <w:pPr>
        <w:pStyle w:val="ActionText"/>
        <w:ind w:left="648" w:firstLine="0"/>
      </w:pPr>
      <w:r>
        <w:t>(Amended--May 07, 2025)</w:t>
      </w:r>
    </w:p>
    <w:p w14:paraId="6D8646EE" w14:textId="77777777" w:rsidR="00310DF3" w:rsidRDefault="00310DF3" w:rsidP="00310DF3">
      <w:pPr>
        <w:pStyle w:val="ActionText"/>
        <w:ind w:left="648" w:firstLine="0"/>
      </w:pPr>
      <w:r>
        <w:t>(Debate interrupted by adjournment, the pending question being consideration of Amendment No. 2.--May 07, 2025)</w:t>
      </w:r>
    </w:p>
    <w:p w14:paraId="09137A7E" w14:textId="77777777" w:rsidR="00310DF3" w:rsidRDefault="00310DF3" w:rsidP="00310DF3">
      <w:pPr>
        <w:pStyle w:val="ActionText"/>
        <w:keepNext w:val="0"/>
        <w:ind w:left="648" w:firstLine="0"/>
      </w:pPr>
      <w:r w:rsidRPr="00310DF3">
        <w:t>(Debate adjourned until Tue., Jan. 13, 2026--May 08, 2025)</w:t>
      </w:r>
    </w:p>
    <w:p w14:paraId="7D95BE5E" w14:textId="4B4EE500" w:rsidR="00310DF3" w:rsidRDefault="00310DF3" w:rsidP="00310DF3">
      <w:pPr>
        <w:pStyle w:val="ActionText"/>
        <w:keepNext w:val="0"/>
        <w:ind w:left="648" w:firstLine="0"/>
      </w:pPr>
    </w:p>
    <w:p w14:paraId="32CE4DA5" w14:textId="77777777" w:rsidR="000538D7" w:rsidRDefault="000538D7" w:rsidP="00310DF3">
      <w:pPr>
        <w:pStyle w:val="ActionText"/>
        <w:keepNext w:val="0"/>
        <w:ind w:left="0" w:firstLine="0"/>
      </w:pPr>
    </w:p>
    <w:p w14:paraId="5C738E38" w14:textId="77777777" w:rsidR="00EB47C1" w:rsidRDefault="00EB47C1" w:rsidP="00310DF3">
      <w:pPr>
        <w:pStyle w:val="ActionText"/>
        <w:keepNext w:val="0"/>
        <w:ind w:left="0" w:firstLine="0"/>
      </w:pPr>
    </w:p>
    <w:p w14:paraId="27207817" w14:textId="77777777" w:rsidR="00EB47C1" w:rsidRDefault="00EB47C1" w:rsidP="00310DF3">
      <w:pPr>
        <w:pStyle w:val="ActionText"/>
        <w:keepNext w:val="0"/>
        <w:ind w:left="0" w:firstLine="0"/>
        <w:sectPr w:rsidR="00EB47C1" w:rsidSect="00310DF3">
          <w:headerReference w:type="default" r:id="rId14"/>
          <w:pgSz w:w="12240" w:h="15840" w:code="1"/>
          <w:pgMar w:top="1008" w:right="4694" w:bottom="3499" w:left="1224" w:header="1008" w:footer="3499" w:gutter="0"/>
          <w:pgNumType w:start="1"/>
          <w:cols w:space="720"/>
        </w:sectPr>
      </w:pPr>
    </w:p>
    <w:p w14:paraId="765B4985" w14:textId="23ABDF1A" w:rsidR="00EB47C1" w:rsidRDefault="00EB47C1" w:rsidP="00EB47C1">
      <w:pPr>
        <w:pStyle w:val="ActionText"/>
        <w:keepNext w:val="0"/>
        <w:ind w:left="0" w:firstLine="0"/>
        <w:jc w:val="center"/>
        <w:rPr>
          <w:b/>
        </w:rPr>
      </w:pPr>
      <w:r w:rsidRPr="00EB47C1">
        <w:rPr>
          <w:b/>
        </w:rPr>
        <w:t>HOUSE CALENDAR INDEX</w:t>
      </w:r>
    </w:p>
    <w:p w14:paraId="2FDD8191" w14:textId="77777777" w:rsidR="00EB47C1" w:rsidRDefault="00EB47C1" w:rsidP="00EB47C1">
      <w:pPr>
        <w:pStyle w:val="ActionText"/>
        <w:keepNext w:val="0"/>
        <w:ind w:left="0" w:firstLine="0"/>
        <w:rPr>
          <w:b/>
        </w:rPr>
      </w:pPr>
    </w:p>
    <w:p w14:paraId="2FE529A8" w14:textId="77777777" w:rsidR="00EB47C1" w:rsidRDefault="00EB47C1" w:rsidP="00EB47C1">
      <w:pPr>
        <w:pStyle w:val="ActionText"/>
        <w:keepNext w:val="0"/>
        <w:ind w:left="0" w:firstLine="0"/>
        <w:rPr>
          <w:b/>
        </w:rPr>
        <w:sectPr w:rsidR="00EB47C1" w:rsidSect="00EB47C1">
          <w:pgSz w:w="12240" w:h="15840" w:code="1"/>
          <w:pgMar w:top="1008" w:right="4694" w:bottom="3499" w:left="1224" w:header="1008" w:footer="3499" w:gutter="0"/>
          <w:cols w:space="720"/>
        </w:sectPr>
      </w:pPr>
    </w:p>
    <w:p w14:paraId="7500846C" w14:textId="057BE6C7" w:rsidR="00EB47C1" w:rsidRPr="00EB47C1" w:rsidRDefault="00EB47C1" w:rsidP="00EB47C1">
      <w:pPr>
        <w:pStyle w:val="ActionText"/>
        <w:keepNext w:val="0"/>
        <w:tabs>
          <w:tab w:val="right" w:leader="dot" w:pos="2520"/>
        </w:tabs>
        <w:ind w:left="0" w:firstLine="0"/>
      </w:pPr>
      <w:bookmarkStart w:id="0" w:name="index_start"/>
      <w:bookmarkEnd w:id="0"/>
      <w:r w:rsidRPr="00EB47C1">
        <w:t>H. 3222</w:t>
      </w:r>
      <w:r w:rsidRPr="00EB47C1">
        <w:tab/>
        <w:t>3</w:t>
      </w:r>
    </w:p>
    <w:p w14:paraId="2CF14166" w14:textId="3E66C13E" w:rsidR="00EB47C1" w:rsidRPr="00EB47C1" w:rsidRDefault="00EB47C1" w:rsidP="00EB47C1">
      <w:pPr>
        <w:pStyle w:val="ActionText"/>
        <w:keepNext w:val="0"/>
        <w:tabs>
          <w:tab w:val="right" w:leader="dot" w:pos="2520"/>
        </w:tabs>
        <w:ind w:left="0" w:firstLine="0"/>
      </w:pPr>
      <w:r w:rsidRPr="00EB47C1">
        <w:t>H. 3832</w:t>
      </w:r>
      <w:r w:rsidRPr="00EB47C1">
        <w:tab/>
        <w:t>8</w:t>
      </w:r>
    </w:p>
    <w:p w14:paraId="15FBBAB6" w14:textId="753686B8" w:rsidR="00EB47C1" w:rsidRPr="00EB47C1" w:rsidRDefault="00EB47C1" w:rsidP="00EB47C1">
      <w:pPr>
        <w:pStyle w:val="ActionText"/>
        <w:keepNext w:val="0"/>
        <w:tabs>
          <w:tab w:val="right" w:leader="dot" w:pos="2520"/>
        </w:tabs>
        <w:ind w:left="0" w:firstLine="0"/>
      </w:pPr>
      <w:r w:rsidRPr="00EB47C1">
        <w:t>H. 3876</w:t>
      </w:r>
      <w:r w:rsidRPr="00EB47C1">
        <w:tab/>
        <w:t>7</w:t>
      </w:r>
    </w:p>
    <w:p w14:paraId="413E7C66" w14:textId="15373843" w:rsidR="00EB47C1" w:rsidRPr="00EB47C1" w:rsidRDefault="00EB47C1" w:rsidP="00EB47C1">
      <w:pPr>
        <w:pStyle w:val="ActionText"/>
        <w:keepNext w:val="0"/>
        <w:tabs>
          <w:tab w:val="right" w:leader="dot" w:pos="2520"/>
        </w:tabs>
        <w:ind w:left="0" w:firstLine="0"/>
      </w:pPr>
      <w:r w:rsidRPr="00EB47C1">
        <w:t>H. 3969</w:t>
      </w:r>
      <w:r w:rsidRPr="00EB47C1">
        <w:tab/>
        <w:t>3</w:t>
      </w:r>
    </w:p>
    <w:p w14:paraId="0A042403" w14:textId="5BE6376B" w:rsidR="00EB47C1" w:rsidRPr="00EB47C1" w:rsidRDefault="00EB47C1" w:rsidP="00EB47C1">
      <w:pPr>
        <w:pStyle w:val="ActionText"/>
        <w:keepNext w:val="0"/>
        <w:tabs>
          <w:tab w:val="right" w:leader="dot" w:pos="2520"/>
        </w:tabs>
        <w:ind w:left="0" w:firstLine="0"/>
      </w:pPr>
      <w:r w:rsidRPr="00EB47C1">
        <w:t>H. 4165</w:t>
      </w:r>
      <w:r w:rsidRPr="00EB47C1">
        <w:tab/>
        <w:t>9</w:t>
      </w:r>
    </w:p>
    <w:p w14:paraId="69E95299" w14:textId="37129B2A" w:rsidR="00EB47C1" w:rsidRPr="00EB47C1" w:rsidRDefault="00EB47C1" w:rsidP="00EB47C1">
      <w:pPr>
        <w:pStyle w:val="ActionText"/>
        <w:keepNext w:val="0"/>
        <w:tabs>
          <w:tab w:val="right" w:leader="dot" w:pos="2520"/>
        </w:tabs>
        <w:ind w:left="0" w:firstLine="0"/>
      </w:pPr>
      <w:r w:rsidRPr="00EB47C1">
        <w:t>H. 4176</w:t>
      </w:r>
      <w:r w:rsidRPr="00EB47C1">
        <w:tab/>
        <w:t>8</w:t>
      </w:r>
    </w:p>
    <w:p w14:paraId="641B3C74" w14:textId="71171C66" w:rsidR="00EB47C1" w:rsidRPr="00EB47C1" w:rsidRDefault="00EB47C1" w:rsidP="00EB47C1">
      <w:pPr>
        <w:pStyle w:val="ActionText"/>
        <w:keepNext w:val="0"/>
        <w:tabs>
          <w:tab w:val="right" w:leader="dot" w:pos="2520"/>
        </w:tabs>
        <w:ind w:left="0" w:firstLine="0"/>
      </w:pPr>
      <w:r>
        <w:br w:type="column"/>
      </w:r>
      <w:r w:rsidRPr="00EB47C1">
        <w:t>H. 4189</w:t>
      </w:r>
      <w:r w:rsidRPr="00EB47C1">
        <w:tab/>
        <w:t>4</w:t>
      </w:r>
    </w:p>
    <w:p w14:paraId="03ADDFD5" w14:textId="40708FDF" w:rsidR="00EB47C1" w:rsidRPr="00EB47C1" w:rsidRDefault="00EB47C1" w:rsidP="00EB47C1">
      <w:pPr>
        <w:pStyle w:val="ActionText"/>
        <w:keepNext w:val="0"/>
        <w:tabs>
          <w:tab w:val="right" w:leader="dot" w:pos="2520"/>
        </w:tabs>
        <w:ind w:left="0" w:firstLine="0"/>
      </w:pPr>
      <w:r w:rsidRPr="00EB47C1">
        <w:t>H. 4385</w:t>
      </w:r>
      <w:r w:rsidRPr="00EB47C1">
        <w:tab/>
        <w:t>2</w:t>
      </w:r>
    </w:p>
    <w:p w14:paraId="3D240B10" w14:textId="2AC94C37" w:rsidR="00EB47C1" w:rsidRPr="00EB47C1" w:rsidRDefault="00EB47C1" w:rsidP="00EB47C1">
      <w:pPr>
        <w:pStyle w:val="ActionText"/>
        <w:keepNext w:val="0"/>
        <w:tabs>
          <w:tab w:val="right" w:leader="dot" w:pos="2520"/>
        </w:tabs>
        <w:ind w:left="0" w:firstLine="0"/>
      </w:pPr>
      <w:r w:rsidRPr="00EB47C1">
        <w:t>H. 4902</w:t>
      </w:r>
      <w:r w:rsidRPr="00EB47C1">
        <w:tab/>
        <w:t>2</w:t>
      </w:r>
    </w:p>
    <w:p w14:paraId="7A79E734" w14:textId="77777777" w:rsidR="00EB47C1" w:rsidRPr="00EB47C1" w:rsidRDefault="00EB47C1" w:rsidP="00EB47C1">
      <w:pPr>
        <w:pStyle w:val="ActionText"/>
        <w:keepNext w:val="0"/>
        <w:tabs>
          <w:tab w:val="right" w:leader="dot" w:pos="2520"/>
        </w:tabs>
        <w:ind w:left="0" w:firstLine="0"/>
      </w:pPr>
    </w:p>
    <w:p w14:paraId="64D9442C" w14:textId="77777777" w:rsidR="00EB47C1" w:rsidRDefault="00EB47C1" w:rsidP="00EB47C1">
      <w:pPr>
        <w:pStyle w:val="ActionText"/>
        <w:keepNext w:val="0"/>
        <w:tabs>
          <w:tab w:val="right" w:leader="dot" w:pos="2520"/>
        </w:tabs>
        <w:ind w:left="0" w:firstLine="0"/>
      </w:pPr>
      <w:r w:rsidRPr="00EB47C1">
        <w:t>S. 287</w:t>
      </w:r>
      <w:r w:rsidRPr="00EB47C1">
        <w:tab/>
        <w:t>9</w:t>
      </w:r>
    </w:p>
    <w:p w14:paraId="7E1932EF" w14:textId="77777777" w:rsidR="00EB47C1" w:rsidRDefault="00EB47C1" w:rsidP="00EB47C1">
      <w:pPr>
        <w:pStyle w:val="ActionText"/>
        <w:keepNext w:val="0"/>
        <w:tabs>
          <w:tab w:val="right" w:leader="dot" w:pos="2520"/>
        </w:tabs>
        <w:ind w:left="0" w:firstLine="0"/>
        <w:sectPr w:rsidR="00EB47C1" w:rsidSect="00EB47C1">
          <w:type w:val="continuous"/>
          <w:pgSz w:w="12240" w:h="15840" w:code="1"/>
          <w:pgMar w:top="1008" w:right="4694" w:bottom="3499" w:left="1224" w:header="1008" w:footer="3499" w:gutter="0"/>
          <w:cols w:num="2" w:space="720"/>
        </w:sectPr>
      </w:pPr>
    </w:p>
    <w:p w14:paraId="06EDEBE8" w14:textId="1EA96D78" w:rsidR="00EB47C1" w:rsidRPr="00EB47C1" w:rsidRDefault="00EB47C1" w:rsidP="00EB47C1">
      <w:pPr>
        <w:pStyle w:val="ActionText"/>
        <w:keepNext w:val="0"/>
        <w:tabs>
          <w:tab w:val="right" w:leader="dot" w:pos="2520"/>
        </w:tabs>
        <w:ind w:left="0" w:firstLine="0"/>
      </w:pPr>
    </w:p>
    <w:sectPr w:rsidR="00EB47C1" w:rsidRPr="00EB47C1" w:rsidSect="00EB47C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5138" w14:textId="77777777" w:rsidR="00310DF3" w:rsidRDefault="00310DF3">
      <w:r>
        <w:separator/>
      </w:r>
    </w:p>
  </w:endnote>
  <w:endnote w:type="continuationSeparator" w:id="0">
    <w:p w14:paraId="26F55D6F" w14:textId="77777777" w:rsidR="00310DF3" w:rsidRDefault="0031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7B6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1AFF2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A50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0FFC66"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2BFE"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E463" w14:textId="77777777" w:rsidR="00310DF3" w:rsidRDefault="00310DF3">
      <w:r>
        <w:separator/>
      </w:r>
    </w:p>
  </w:footnote>
  <w:footnote w:type="continuationSeparator" w:id="0">
    <w:p w14:paraId="5AA87A42" w14:textId="77777777" w:rsidR="00310DF3" w:rsidRDefault="0031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713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DE1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58C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75AD" w14:textId="77777777" w:rsidR="00310DF3" w:rsidRDefault="00310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F3"/>
    <w:rsid w:val="000538D7"/>
    <w:rsid w:val="000D4C9E"/>
    <w:rsid w:val="00310DF3"/>
    <w:rsid w:val="003E050E"/>
    <w:rsid w:val="004052E7"/>
    <w:rsid w:val="00445F8A"/>
    <w:rsid w:val="0051245F"/>
    <w:rsid w:val="006E6A58"/>
    <w:rsid w:val="007B7854"/>
    <w:rsid w:val="00BB01CE"/>
    <w:rsid w:val="00CF33E3"/>
    <w:rsid w:val="00EB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70422"/>
  <w15:chartTrackingRefBased/>
  <w15:docId w15:val="{CC56D9ED-B42C-4940-AA83-0CDF7ED4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10DF3"/>
    <w:pPr>
      <w:keepNext/>
      <w:ind w:left="0" w:firstLine="0"/>
      <w:outlineLvl w:val="2"/>
    </w:pPr>
    <w:rPr>
      <w:b/>
      <w:sz w:val="20"/>
    </w:rPr>
  </w:style>
  <w:style w:type="paragraph" w:styleId="Heading4">
    <w:name w:val="heading 4"/>
    <w:basedOn w:val="Normal"/>
    <w:next w:val="Normal"/>
    <w:link w:val="Heading4Char"/>
    <w:qFormat/>
    <w:rsid w:val="00310DF3"/>
    <w:pPr>
      <w:keepNext/>
      <w:tabs>
        <w:tab w:val="center" w:pos="3168"/>
      </w:tabs>
      <w:ind w:left="0" w:firstLine="0"/>
      <w:outlineLvl w:val="3"/>
    </w:pPr>
    <w:rPr>
      <w:b/>
      <w:snapToGrid w:val="0"/>
    </w:rPr>
  </w:style>
  <w:style w:type="paragraph" w:styleId="Heading6">
    <w:name w:val="heading 6"/>
    <w:basedOn w:val="Normal"/>
    <w:next w:val="Normal"/>
    <w:link w:val="Heading6Char"/>
    <w:qFormat/>
    <w:rsid w:val="00310DF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10DF3"/>
    <w:rPr>
      <w:b/>
    </w:rPr>
  </w:style>
  <w:style w:type="character" w:customStyle="1" w:styleId="Heading4Char">
    <w:name w:val="Heading 4 Char"/>
    <w:basedOn w:val="DefaultParagraphFont"/>
    <w:link w:val="Heading4"/>
    <w:rsid w:val="00310DF3"/>
    <w:rPr>
      <w:b/>
      <w:snapToGrid w:val="0"/>
      <w:sz w:val="22"/>
    </w:rPr>
  </w:style>
  <w:style w:type="character" w:customStyle="1" w:styleId="Heading6Char">
    <w:name w:val="Heading 6 Char"/>
    <w:basedOn w:val="DefaultParagraphFont"/>
    <w:link w:val="Heading6"/>
    <w:rsid w:val="00310DF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2362</Words>
  <Characters>15417</Characters>
  <Application>Microsoft Office Word</Application>
  <DocSecurity>0</DocSecurity>
  <Lines>417</Lines>
  <Paragraphs>100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1/15/2026 - South Carolina Legislature Online</dc:title>
  <dc:subject/>
  <dc:creator>DJuana Wilson</dc:creator>
  <cp:keywords/>
  <cp:lastModifiedBy>Olivia Mullins</cp:lastModifiedBy>
  <cp:revision>3</cp:revision>
  <cp:lastPrinted>2026-01-14T21:26:00Z</cp:lastPrinted>
  <dcterms:created xsi:type="dcterms:W3CDTF">2026-01-14T21:48:00Z</dcterms:created>
  <dcterms:modified xsi:type="dcterms:W3CDTF">2026-01-14T21:55:00Z</dcterms:modified>
</cp:coreProperties>
</file>