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248A" w14:textId="6BC3EBFD" w:rsidR="002D1F59" w:rsidRDefault="002D1F59">
      <w:pPr>
        <w:pStyle w:val="Heading6"/>
        <w:jc w:val="center"/>
        <w:rPr>
          <w:sz w:val="22"/>
        </w:rPr>
      </w:pPr>
      <w:r>
        <w:rPr>
          <w:sz w:val="22"/>
        </w:rPr>
        <w:t>HOUSE TO MEET AT 1</w:t>
      </w:r>
      <w:r w:rsidR="00DB7C09">
        <w:rPr>
          <w:sz w:val="22"/>
        </w:rPr>
        <w:t>0:00 A.M.</w:t>
      </w:r>
    </w:p>
    <w:p w14:paraId="697EA2F0" w14:textId="77777777" w:rsidR="002D1F59" w:rsidRDefault="002D1F59">
      <w:pPr>
        <w:tabs>
          <w:tab w:val="right" w:pos="6336"/>
        </w:tabs>
        <w:ind w:left="0" w:firstLine="0"/>
        <w:jc w:val="center"/>
      </w:pPr>
    </w:p>
    <w:p w14:paraId="3A3DC51A" w14:textId="77777777" w:rsidR="002D1F59" w:rsidRDefault="002D1F59">
      <w:pPr>
        <w:tabs>
          <w:tab w:val="right" w:pos="6336"/>
        </w:tabs>
        <w:ind w:left="0" w:firstLine="0"/>
        <w:jc w:val="right"/>
        <w:rPr>
          <w:b/>
        </w:rPr>
      </w:pPr>
      <w:r>
        <w:rPr>
          <w:b/>
        </w:rPr>
        <w:t>NO. 37</w:t>
      </w:r>
    </w:p>
    <w:p w14:paraId="6EBF5035" w14:textId="77777777" w:rsidR="002D1F59" w:rsidRDefault="002D1F59">
      <w:pPr>
        <w:tabs>
          <w:tab w:val="center" w:pos="3168"/>
        </w:tabs>
        <w:ind w:left="0" w:firstLine="0"/>
        <w:jc w:val="center"/>
      </w:pPr>
      <w:r>
        <w:rPr>
          <w:b/>
        </w:rPr>
        <w:t>CALENDAR</w:t>
      </w:r>
    </w:p>
    <w:p w14:paraId="3C74F252" w14:textId="77777777" w:rsidR="002D1F59" w:rsidRDefault="002D1F59">
      <w:pPr>
        <w:ind w:left="0" w:firstLine="0"/>
        <w:jc w:val="center"/>
      </w:pPr>
    </w:p>
    <w:p w14:paraId="6D81115F" w14:textId="77777777" w:rsidR="002D1F59" w:rsidRDefault="002D1F59">
      <w:pPr>
        <w:tabs>
          <w:tab w:val="center" w:pos="3168"/>
        </w:tabs>
        <w:ind w:left="0" w:firstLine="0"/>
        <w:jc w:val="center"/>
        <w:rPr>
          <w:b/>
        </w:rPr>
      </w:pPr>
      <w:r>
        <w:rPr>
          <w:b/>
        </w:rPr>
        <w:t>OF THE</w:t>
      </w:r>
    </w:p>
    <w:p w14:paraId="0B8464B3" w14:textId="77777777" w:rsidR="002D1F59" w:rsidRDefault="002D1F59">
      <w:pPr>
        <w:ind w:left="0" w:firstLine="0"/>
        <w:jc w:val="center"/>
      </w:pPr>
    </w:p>
    <w:p w14:paraId="7117CBD1" w14:textId="77777777" w:rsidR="002D1F59" w:rsidRDefault="002D1F59">
      <w:pPr>
        <w:tabs>
          <w:tab w:val="center" w:pos="3168"/>
        </w:tabs>
        <w:ind w:left="0" w:firstLine="0"/>
        <w:jc w:val="center"/>
      </w:pPr>
      <w:r>
        <w:rPr>
          <w:b/>
        </w:rPr>
        <w:t>HOUSE OF REPRESENTATIVES</w:t>
      </w:r>
    </w:p>
    <w:p w14:paraId="38F2F1E2" w14:textId="77777777" w:rsidR="002D1F59" w:rsidRDefault="002D1F59">
      <w:pPr>
        <w:ind w:left="0" w:firstLine="0"/>
        <w:jc w:val="center"/>
      </w:pPr>
    </w:p>
    <w:p w14:paraId="5B3646BD" w14:textId="77777777" w:rsidR="002D1F59" w:rsidRDefault="002D1F59">
      <w:pPr>
        <w:pStyle w:val="Heading4"/>
        <w:jc w:val="center"/>
        <w:rPr>
          <w:snapToGrid/>
        </w:rPr>
      </w:pPr>
      <w:r>
        <w:rPr>
          <w:snapToGrid/>
        </w:rPr>
        <w:t>OF THE</w:t>
      </w:r>
    </w:p>
    <w:p w14:paraId="4C44A01E" w14:textId="77777777" w:rsidR="002D1F59" w:rsidRDefault="002D1F59">
      <w:pPr>
        <w:ind w:left="0" w:firstLine="0"/>
        <w:jc w:val="center"/>
      </w:pPr>
    </w:p>
    <w:p w14:paraId="7FBF8878" w14:textId="77777777" w:rsidR="002D1F59" w:rsidRDefault="002D1F59">
      <w:pPr>
        <w:tabs>
          <w:tab w:val="center" w:pos="3168"/>
        </w:tabs>
        <w:ind w:left="0" w:firstLine="0"/>
        <w:jc w:val="center"/>
        <w:rPr>
          <w:b/>
        </w:rPr>
      </w:pPr>
      <w:r>
        <w:rPr>
          <w:b/>
        </w:rPr>
        <w:t>STATE OF SOUTH CAROLINA</w:t>
      </w:r>
    </w:p>
    <w:p w14:paraId="71E3612C" w14:textId="77777777" w:rsidR="002D1F59" w:rsidRDefault="002D1F59">
      <w:pPr>
        <w:ind w:left="0" w:firstLine="0"/>
        <w:jc w:val="center"/>
        <w:rPr>
          <w:b/>
        </w:rPr>
      </w:pPr>
    </w:p>
    <w:p w14:paraId="3B13BF4F" w14:textId="77777777" w:rsidR="002D1F59" w:rsidRDefault="002D1F59">
      <w:pPr>
        <w:ind w:left="0" w:firstLine="0"/>
        <w:jc w:val="center"/>
        <w:rPr>
          <w:b/>
        </w:rPr>
      </w:pPr>
    </w:p>
    <w:p w14:paraId="7F9F09F2" w14:textId="6C096AAD" w:rsidR="002D1F59" w:rsidRDefault="002D1F59">
      <w:pPr>
        <w:ind w:left="0" w:firstLine="0"/>
        <w:jc w:val="center"/>
        <w:rPr>
          <w:b/>
        </w:rPr>
      </w:pPr>
      <w:r>
        <w:rPr>
          <w:b/>
          <w:noProof/>
        </w:rPr>
        <w:drawing>
          <wp:inline distT="0" distB="0" distL="0" distR="0" wp14:anchorId="020D9FC0" wp14:editId="28D41A80">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34D775D" w14:textId="77777777" w:rsidR="002D1F59" w:rsidRDefault="002D1F59">
      <w:pPr>
        <w:ind w:left="0" w:firstLine="0"/>
        <w:jc w:val="center"/>
        <w:rPr>
          <w:b/>
        </w:rPr>
      </w:pPr>
    </w:p>
    <w:p w14:paraId="1DE8D45F" w14:textId="77777777" w:rsidR="002D1F59" w:rsidRDefault="002D1F59">
      <w:pPr>
        <w:pStyle w:val="Heading3"/>
        <w:jc w:val="center"/>
      </w:pPr>
      <w:r>
        <w:t>REGULAR SESSION BEGINNING TUESDAY, JANUARY 14, 2025</w:t>
      </w:r>
    </w:p>
    <w:p w14:paraId="08281316" w14:textId="77777777" w:rsidR="002D1F59" w:rsidRDefault="002D1F59">
      <w:pPr>
        <w:ind w:left="0" w:firstLine="0"/>
        <w:jc w:val="center"/>
        <w:rPr>
          <w:b/>
        </w:rPr>
      </w:pPr>
    </w:p>
    <w:p w14:paraId="0470ECEA" w14:textId="77777777" w:rsidR="002D1F59" w:rsidRDefault="002D1F59">
      <w:pPr>
        <w:ind w:left="0" w:firstLine="0"/>
        <w:jc w:val="center"/>
        <w:rPr>
          <w:b/>
        </w:rPr>
      </w:pPr>
    </w:p>
    <w:p w14:paraId="7B3D9024" w14:textId="77777777" w:rsidR="002D1F59" w:rsidRPr="00C80D5E" w:rsidRDefault="002D1F59">
      <w:pPr>
        <w:ind w:left="0" w:firstLine="0"/>
        <w:jc w:val="center"/>
        <w:rPr>
          <w:b/>
        </w:rPr>
      </w:pPr>
      <w:r w:rsidRPr="00C80D5E">
        <w:rPr>
          <w:b/>
        </w:rPr>
        <w:t>WEDNESDAY, MARCH 25, 2026</w:t>
      </w:r>
    </w:p>
    <w:p w14:paraId="03CFABB2" w14:textId="3E3B0E85" w:rsidR="002D1F59" w:rsidRDefault="00DB7C09">
      <w:pPr>
        <w:ind w:left="0" w:firstLine="0"/>
        <w:jc w:val="center"/>
        <w:rPr>
          <w:b/>
        </w:rPr>
      </w:pPr>
      <w:r>
        <w:rPr>
          <w:noProof/>
        </w:rPr>
        <w:drawing>
          <wp:inline distT="0" distB="0" distL="0" distR="0" wp14:anchorId="7AA8DADB" wp14:editId="5152CEDE">
            <wp:extent cx="1218444" cy="935251"/>
            <wp:effectExtent l="0" t="0" r="0" b="0"/>
            <wp:docPr id="2" name="Picture 1" descr="River Bluff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ver Bluff High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301" cy="945887"/>
                    </a:xfrm>
                    <a:prstGeom prst="rect">
                      <a:avLst/>
                    </a:prstGeom>
                    <a:noFill/>
                    <a:ln>
                      <a:noFill/>
                    </a:ln>
                  </pic:spPr>
                </pic:pic>
              </a:graphicData>
            </a:graphic>
          </wp:inline>
        </w:drawing>
      </w:r>
      <w:r>
        <w:rPr>
          <w:noProof/>
        </w:rPr>
        <w:drawing>
          <wp:inline distT="0" distB="0" distL="0" distR="0" wp14:anchorId="42F8ECCD" wp14:editId="399B2D82">
            <wp:extent cx="1036652" cy="800100"/>
            <wp:effectExtent l="0" t="0" r="0" b="0"/>
            <wp:docPr id="840727821" name="Picture 84072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1779" cy="804057"/>
                    </a:xfrm>
                    <a:prstGeom prst="rect">
                      <a:avLst/>
                    </a:prstGeom>
                    <a:noFill/>
                    <a:ln>
                      <a:noFill/>
                    </a:ln>
                  </pic:spPr>
                </pic:pic>
              </a:graphicData>
            </a:graphic>
          </wp:inline>
        </w:drawing>
      </w:r>
    </w:p>
    <w:p w14:paraId="50FA6D75" w14:textId="1A26C036" w:rsidR="002D1F59" w:rsidRDefault="00DB7C09">
      <w:pPr>
        <w:pStyle w:val="ActionText"/>
        <w:sectPr w:rsidR="002D1F59">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r>
        <w:t xml:space="preserve">     </w:t>
      </w:r>
    </w:p>
    <w:p w14:paraId="437CB799" w14:textId="77777777" w:rsidR="008B6685" w:rsidRDefault="008B6685" w:rsidP="00DB7C09">
      <w:pPr>
        <w:pStyle w:val="ActionText"/>
        <w:jc w:val="center"/>
        <w:rPr>
          <w:b/>
          <w:sz w:val="24"/>
          <w:szCs w:val="24"/>
        </w:rPr>
        <w:sectPr w:rsidR="008B6685" w:rsidSect="00267EBC">
          <w:footerReference w:type="even" r:id="rId16"/>
          <w:footerReference w:type="default" r:id="rId17"/>
          <w:type w:val="continuous"/>
          <w:pgSz w:w="12240" w:h="15840" w:code="1"/>
          <w:pgMar w:top="1008" w:right="4694" w:bottom="3499" w:left="1224" w:header="1008" w:footer="3499" w:gutter="0"/>
          <w:cols w:space="720"/>
          <w:titlePg/>
        </w:sectPr>
      </w:pPr>
    </w:p>
    <w:p w14:paraId="229C2F8B" w14:textId="77777777" w:rsidR="008B6685" w:rsidRDefault="008B6685" w:rsidP="00DB7C09">
      <w:pPr>
        <w:pStyle w:val="ActionText"/>
        <w:jc w:val="center"/>
        <w:rPr>
          <w:b/>
          <w:sz w:val="24"/>
          <w:szCs w:val="24"/>
        </w:rPr>
        <w:sectPr w:rsidR="008B6685" w:rsidSect="008B6685">
          <w:pgSz w:w="12240" w:h="15840" w:code="1"/>
          <w:pgMar w:top="1008" w:right="4694" w:bottom="3499" w:left="1224" w:header="1008" w:footer="3499" w:gutter="0"/>
          <w:cols w:space="720"/>
          <w:titlePg/>
        </w:sectPr>
      </w:pPr>
    </w:p>
    <w:p w14:paraId="1AD46B6A" w14:textId="48971A28" w:rsidR="002D1F59" w:rsidRPr="00D67B10" w:rsidRDefault="002D1F59" w:rsidP="00DB7C09">
      <w:pPr>
        <w:pStyle w:val="ActionText"/>
        <w:jc w:val="center"/>
        <w:rPr>
          <w:b/>
          <w:sz w:val="24"/>
          <w:szCs w:val="24"/>
        </w:rPr>
      </w:pPr>
      <w:r>
        <w:rPr>
          <w:b/>
          <w:sz w:val="24"/>
          <w:szCs w:val="24"/>
        </w:rPr>
        <w:lastRenderedPageBreak/>
        <w:t xml:space="preserve">RIVER BLUFF </w:t>
      </w:r>
      <w:r w:rsidRPr="00D67B10">
        <w:rPr>
          <w:b/>
          <w:sz w:val="24"/>
          <w:szCs w:val="24"/>
        </w:rPr>
        <w:t>HIGH SCHOOL “</w:t>
      </w:r>
      <w:r>
        <w:rPr>
          <w:b/>
          <w:sz w:val="24"/>
          <w:szCs w:val="24"/>
        </w:rPr>
        <w:t>GATORS</w:t>
      </w:r>
      <w:r w:rsidRPr="00D67B10">
        <w:rPr>
          <w:b/>
          <w:sz w:val="24"/>
          <w:szCs w:val="24"/>
        </w:rPr>
        <w:t>”</w:t>
      </w:r>
    </w:p>
    <w:p w14:paraId="62298E4F" w14:textId="77777777" w:rsidR="002D1F59" w:rsidRPr="00D67B10" w:rsidRDefault="002D1F59" w:rsidP="002D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A</w:t>
      </w:r>
      <w:r>
        <w:rPr>
          <w:b/>
          <w:sz w:val="24"/>
          <w:szCs w:val="24"/>
        </w:rPr>
        <w:t xml:space="preserve"> SWIM TEAM</w:t>
      </w:r>
      <w:r w:rsidRPr="00D67B10">
        <w:rPr>
          <w:b/>
          <w:sz w:val="24"/>
          <w:szCs w:val="24"/>
        </w:rPr>
        <w:t xml:space="preserve"> STATE CHAMPIONS</w:t>
      </w:r>
    </w:p>
    <w:p w14:paraId="6F454D81" w14:textId="77777777" w:rsidR="002D1F59" w:rsidRDefault="002D1F59" w:rsidP="002D1F59">
      <w:pPr>
        <w:ind w:left="0" w:firstLine="0"/>
        <w:rPr>
          <w:szCs w:val="22"/>
        </w:rPr>
      </w:pPr>
    </w:p>
    <w:p w14:paraId="50BB41C7" w14:textId="77777777" w:rsidR="002D1F59" w:rsidRDefault="002D1F59" w:rsidP="002D1F59">
      <w:pPr>
        <w:jc w:val="center"/>
        <w:rPr>
          <w:bCs/>
          <w:sz w:val="24"/>
          <w:szCs w:val="24"/>
        </w:rPr>
      </w:pPr>
      <w:r>
        <w:rPr>
          <w:bCs/>
          <w:sz w:val="24"/>
          <w:szCs w:val="24"/>
        </w:rPr>
        <w:t>Keelyn Davis</w:t>
      </w:r>
    </w:p>
    <w:p w14:paraId="3AD74922" w14:textId="77777777" w:rsidR="002D1F59" w:rsidRDefault="002D1F59" w:rsidP="002D1F59">
      <w:pPr>
        <w:jc w:val="center"/>
        <w:rPr>
          <w:bCs/>
          <w:sz w:val="24"/>
          <w:szCs w:val="24"/>
        </w:rPr>
      </w:pPr>
      <w:r>
        <w:rPr>
          <w:bCs/>
          <w:sz w:val="24"/>
          <w:szCs w:val="24"/>
        </w:rPr>
        <w:t>Anna Heath Ray</w:t>
      </w:r>
    </w:p>
    <w:p w14:paraId="701D6F05" w14:textId="77777777" w:rsidR="002D1F59" w:rsidRDefault="002D1F59" w:rsidP="002D1F59">
      <w:pPr>
        <w:jc w:val="center"/>
        <w:rPr>
          <w:bCs/>
          <w:sz w:val="24"/>
          <w:szCs w:val="24"/>
        </w:rPr>
      </w:pPr>
      <w:r>
        <w:rPr>
          <w:bCs/>
          <w:sz w:val="24"/>
          <w:szCs w:val="24"/>
        </w:rPr>
        <w:t>Caroline “Carli” Wells</w:t>
      </w:r>
    </w:p>
    <w:p w14:paraId="34391292" w14:textId="77777777" w:rsidR="002D1F59" w:rsidRDefault="002D1F59" w:rsidP="002D1F59">
      <w:pPr>
        <w:jc w:val="center"/>
        <w:rPr>
          <w:bCs/>
          <w:sz w:val="24"/>
          <w:szCs w:val="24"/>
        </w:rPr>
      </w:pPr>
      <w:r>
        <w:rPr>
          <w:bCs/>
          <w:sz w:val="24"/>
          <w:szCs w:val="24"/>
        </w:rPr>
        <w:t>Ellen “Ellie” Wells</w:t>
      </w:r>
    </w:p>
    <w:p w14:paraId="0C8A3958" w14:textId="77777777" w:rsidR="002D1F59" w:rsidRPr="00D67B10" w:rsidRDefault="002D1F59" w:rsidP="002D1F59">
      <w:pPr>
        <w:jc w:val="center"/>
        <w:rPr>
          <w:bCs/>
          <w:sz w:val="24"/>
          <w:szCs w:val="24"/>
        </w:rPr>
      </w:pPr>
    </w:p>
    <w:p w14:paraId="2DC69154" w14:textId="77777777" w:rsidR="002D1F59" w:rsidRPr="00D67B10" w:rsidRDefault="002D1F59" w:rsidP="002D1F59">
      <w:pPr>
        <w:jc w:val="center"/>
        <w:rPr>
          <w:b/>
          <w:sz w:val="24"/>
          <w:szCs w:val="24"/>
          <w:u w:val="single"/>
        </w:rPr>
      </w:pPr>
      <w:r w:rsidRPr="00D67B10">
        <w:rPr>
          <w:b/>
          <w:sz w:val="24"/>
          <w:szCs w:val="24"/>
          <w:u w:val="single"/>
        </w:rPr>
        <w:t>COACH</w:t>
      </w:r>
      <w:r>
        <w:rPr>
          <w:b/>
          <w:sz w:val="24"/>
          <w:szCs w:val="24"/>
          <w:u w:val="single"/>
        </w:rPr>
        <w:t>ES</w:t>
      </w:r>
    </w:p>
    <w:p w14:paraId="35C20B5F" w14:textId="77777777" w:rsidR="002D1F59" w:rsidRDefault="002D1F59" w:rsidP="002D1F59">
      <w:pPr>
        <w:jc w:val="center"/>
        <w:rPr>
          <w:sz w:val="24"/>
          <w:szCs w:val="24"/>
        </w:rPr>
      </w:pPr>
      <w:r>
        <w:rPr>
          <w:sz w:val="24"/>
          <w:szCs w:val="24"/>
        </w:rPr>
        <w:t xml:space="preserve">Annie Mahrer, Matthew Mahrer, </w:t>
      </w:r>
    </w:p>
    <w:p w14:paraId="703B1CC4" w14:textId="77777777" w:rsidR="002D1F59" w:rsidRPr="00D67B10" w:rsidRDefault="002D1F59" w:rsidP="002D1F59">
      <w:pPr>
        <w:jc w:val="center"/>
        <w:rPr>
          <w:sz w:val="24"/>
          <w:szCs w:val="24"/>
        </w:rPr>
      </w:pPr>
      <w:r>
        <w:rPr>
          <w:sz w:val="24"/>
          <w:szCs w:val="24"/>
        </w:rPr>
        <w:t>Christian Mowles and Meredith Mowles</w:t>
      </w:r>
    </w:p>
    <w:p w14:paraId="26CB8291" w14:textId="77777777" w:rsidR="002D1F59" w:rsidRDefault="002D1F59" w:rsidP="002D1F59">
      <w:pPr>
        <w:jc w:val="center"/>
        <w:rPr>
          <w:b/>
          <w:bCs/>
          <w:sz w:val="24"/>
          <w:szCs w:val="24"/>
          <w:u w:val="single"/>
        </w:rPr>
      </w:pPr>
    </w:p>
    <w:p w14:paraId="685CB5C9" w14:textId="77777777" w:rsidR="002D1F59" w:rsidRDefault="002D1F59" w:rsidP="002D1F59">
      <w:pPr>
        <w:jc w:val="center"/>
        <w:rPr>
          <w:b/>
          <w:bCs/>
          <w:sz w:val="24"/>
          <w:szCs w:val="24"/>
          <w:u w:val="single"/>
        </w:rPr>
      </w:pPr>
      <w:r>
        <w:rPr>
          <w:b/>
          <w:bCs/>
          <w:sz w:val="24"/>
          <w:szCs w:val="24"/>
          <w:u w:val="single"/>
        </w:rPr>
        <w:t>ATHLETIC DIRECTOR</w:t>
      </w:r>
    </w:p>
    <w:p w14:paraId="47B6DA4D" w14:textId="77777777" w:rsidR="002D1F59" w:rsidRPr="004E089D" w:rsidRDefault="002D1F59" w:rsidP="002D1F59">
      <w:pPr>
        <w:jc w:val="center"/>
        <w:rPr>
          <w:sz w:val="24"/>
          <w:szCs w:val="24"/>
        </w:rPr>
      </w:pPr>
      <w:r w:rsidRPr="004E089D">
        <w:rPr>
          <w:sz w:val="24"/>
          <w:szCs w:val="24"/>
        </w:rPr>
        <w:t>Andrew Peckham</w:t>
      </w:r>
    </w:p>
    <w:p w14:paraId="4CE1A698" w14:textId="77777777" w:rsidR="002D1F59" w:rsidRPr="00D67B10" w:rsidRDefault="002D1F59" w:rsidP="002D1F59">
      <w:pPr>
        <w:jc w:val="center"/>
        <w:rPr>
          <w:b/>
          <w:bCs/>
          <w:sz w:val="24"/>
          <w:szCs w:val="24"/>
          <w:u w:val="single"/>
        </w:rPr>
      </w:pPr>
    </w:p>
    <w:p w14:paraId="07C10145" w14:textId="77777777" w:rsidR="002D1F59" w:rsidRPr="00D67B10" w:rsidRDefault="002D1F59" w:rsidP="002D1F59">
      <w:pPr>
        <w:jc w:val="center"/>
        <w:rPr>
          <w:b/>
          <w:bCs/>
          <w:sz w:val="24"/>
          <w:szCs w:val="24"/>
          <w:u w:val="single"/>
        </w:rPr>
      </w:pPr>
      <w:r w:rsidRPr="00D67B10">
        <w:rPr>
          <w:b/>
          <w:bCs/>
          <w:sz w:val="24"/>
          <w:szCs w:val="24"/>
          <w:u w:val="single"/>
        </w:rPr>
        <w:t>PRINCIPAL</w:t>
      </w:r>
    </w:p>
    <w:p w14:paraId="125A64B3" w14:textId="77777777" w:rsidR="002D1F59" w:rsidRPr="00D67B10" w:rsidRDefault="002D1F59" w:rsidP="002D1F59">
      <w:pPr>
        <w:jc w:val="center"/>
        <w:rPr>
          <w:sz w:val="24"/>
          <w:szCs w:val="24"/>
        </w:rPr>
      </w:pPr>
      <w:r>
        <w:rPr>
          <w:sz w:val="24"/>
          <w:szCs w:val="24"/>
        </w:rPr>
        <w:t>Jacob Smith</w:t>
      </w:r>
    </w:p>
    <w:p w14:paraId="30D5D615" w14:textId="77777777" w:rsidR="002D1F59" w:rsidRDefault="002D1F59" w:rsidP="002D1F59">
      <w:pPr>
        <w:jc w:val="center"/>
        <w:rPr>
          <w:sz w:val="24"/>
          <w:szCs w:val="24"/>
        </w:rPr>
      </w:pPr>
    </w:p>
    <w:p w14:paraId="1682C02B" w14:textId="77777777" w:rsidR="002D1F59" w:rsidRPr="004E089D" w:rsidRDefault="002D1F59" w:rsidP="002D1F59">
      <w:pPr>
        <w:jc w:val="center"/>
        <w:rPr>
          <w:b/>
          <w:bCs/>
          <w:sz w:val="24"/>
          <w:szCs w:val="24"/>
          <w:u w:val="single"/>
        </w:rPr>
      </w:pPr>
      <w:r w:rsidRPr="004E089D">
        <w:rPr>
          <w:b/>
          <w:bCs/>
          <w:sz w:val="24"/>
          <w:szCs w:val="24"/>
          <w:u w:val="single"/>
        </w:rPr>
        <w:t>LEX. DIST. ONE ATHLETIC DIRECTOR</w:t>
      </w:r>
    </w:p>
    <w:p w14:paraId="3112F19C" w14:textId="77777777" w:rsidR="002D1F59" w:rsidRDefault="002D1F59" w:rsidP="002D1F59">
      <w:pPr>
        <w:jc w:val="center"/>
        <w:rPr>
          <w:sz w:val="24"/>
          <w:szCs w:val="24"/>
        </w:rPr>
      </w:pPr>
      <w:r>
        <w:rPr>
          <w:sz w:val="24"/>
          <w:szCs w:val="24"/>
        </w:rPr>
        <w:t>Chad Leaphart</w:t>
      </w:r>
    </w:p>
    <w:p w14:paraId="3ECBCC28" w14:textId="77777777" w:rsidR="002D1F59" w:rsidRPr="00D67B10" w:rsidRDefault="002D1F59" w:rsidP="002D1F59">
      <w:pPr>
        <w:jc w:val="center"/>
        <w:rPr>
          <w:sz w:val="24"/>
          <w:szCs w:val="24"/>
        </w:rPr>
      </w:pPr>
    </w:p>
    <w:p w14:paraId="2B63F63F" w14:textId="77777777" w:rsidR="002D1F59" w:rsidRPr="00D67B10" w:rsidRDefault="002D1F59" w:rsidP="002D1F59">
      <w:pPr>
        <w:jc w:val="center"/>
        <w:rPr>
          <w:b/>
          <w:sz w:val="24"/>
          <w:szCs w:val="24"/>
          <w:u w:val="single"/>
        </w:rPr>
      </w:pPr>
      <w:r w:rsidRPr="00D67B10">
        <w:rPr>
          <w:b/>
          <w:sz w:val="24"/>
          <w:szCs w:val="24"/>
          <w:u w:val="single"/>
        </w:rPr>
        <w:t>TEAM MASCOT</w:t>
      </w:r>
    </w:p>
    <w:p w14:paraId="34EA8EF4" w14:textId="77777777" w:rsidR="002D1F59" w:rsidRPr="00D67B10" w:rsidRDefault="002D1F59" w:rsidP="002D1F59">
      <w:pPr>
        <w:jc w:val="center"/>
        <w:rPr>
          <w:bCs/>
          <w:sz w:val="24"/>
          <w:szCs w:val="24"/>
        </w:rPr>
      </w:pPr>
      <w:r>
        <w:rPr>
          <w:bCs/>
          <w:sz w:val="24"/>
          <w:szCs w:val="24"/>
        </w:rPr>
        <w:t>Gator</w:t>
      </w:r>
    </w:p>
    <w:p w14:paraId="257AE5BB" w14:textId="67D34652" w:rsidR="00DB7C09" w:rsidRDefault="00DB7C09">
      <w:pPr>
        <w:ind w:left="0" w:firstLine="0"/>
        <w:jc w:val="left"/>
      </w:pPr>
      <w:r>
        <w:br w:type="page"/>
      </w:r>
    </w:p>
    <w:p w14:paraId="03703A93" w14:textId="77777777" w:rsidR="008B6685" w:rsidRDefault="008B6685" w:rsidP="008B6685">
      <w:pPr>
        <w:jc w:val="center"/>
        <w:rPr>
          <w:b/>
        </w:rPr>
      </w:pPr>
      <w:r>
        <w:rPr>
          <w:b/>
        </w:rPr>
        <w:t>DORMAN HIGH SCHOOL “LADY CAVALIERS”</w:t>
      </w:r>
    </w:p>
    <w:p w14:paraId="0383CAB6" w14:textId="77777777" w:rsidR="008B6685" w:rsidRDefault="008B6685" w:rsidP="008B6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GIRL’S VOLLEYBALL </w:t>
      </w:r>
      <w:r w:rsidRPr="000407DA">
        <w:rPr>
          <w:b/>
          <w:szCs w:val="22"/>
        </w:rPr>
        <w:t>STATE CHAMPIONS</w:t>
      </w:r>
    </w:p>
    <w:p w14:paraId="77575098" w14:textId="77777777" w:rsidR="00267EBC" w:rsidRDefault="00267EBC" w:rsidP="0026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Cs/>
        </w:rPr>
      </w:pPr>
    </w:p>
    <w:p w14:paraId="264A5F06" w14:textId="77777777" w:rsidR="008B6685" w:rsidRDefault="008B6685" w:rsidP="002D1F59">
      <w:pPr>
        <w:ind w:left="1350" w:hanging="1350"/>
        <w:jc w:val="left"/>
        <w:rPr>
          <w:bCs/>
        </w:rPr>
      </w:pPr>
    </w:p>
    <w:p w14:paraId="334AFB3A" w14:textId="77777777" w:rsidR="008B6685" w:rsidRDefault="008B6685" w:rsidP="002D1F59">
      <w:pPr>
        <w:ind w:left="1350" w:hanging="1350"/>
        <w:jc w:val="left"/>
        <w:rPr>
          <w:bCs/>
        </w:rPr>
        <w:sectPr w:rsidR="008B6685" w:rsidSect="008B6685">
          <w:footerReference w:type="first" r:id="rId18"/>
          <w:pgSz w:w="12240" w:h="15840" w:code="1"/>
          <w:pgMar w:top="1008" w:right="4694" w:bottom="3499" w:left="1224" w:header="1008" w:footer="3499" w:gutter="0"/>
          <w:pgNumType w:start="1"/>
          <w:cols w:space="720"/>
          <w:titlePg/>
        </w:sectPr>
      </w:pPr>
    </w:p>
    <w:p w14:paraId="7C946D46" w14:textId="0E2C2A98" w:rsidR="002D1F59" w:rsidRDefault="002D1F59" w:rsidP="002D1F59">
      <w:pPr>
        <w:ind w:left="1350" w:hanging="1350"/>
        <w:jc w:val="left"/>
        <w:rPr>
          <w:bCs/>
        </w:rPr>
      </w:pPr>
      <w:r>
        <w:rPr>
          <w:bCs/>
        </w:rPr>
        <w:t>Grace America</w:t>
      </w:r>
    </w:p>
    <w:p w14:paraId="65310D1D" w14:textId="77777777" w:rsidR="002D1F59" w:rsidRDefault="002D1F59" w:rsidP="002D1F59">
      <w:pPr>
        <w:ind w:left="1350" w:hanging="1350"/>
        <w:jc w:val="left"/>
        <w:rPr>
          <w:bCs/>
        </w:rPr>
      </w:pPr>
      <w:r>
        <w:rPr>
          <w:bCs/>
        </w:rPr>
        <w:t>Millie America</w:t>
      </w:r>
    </w:p>
    <w:p w14:paraId="25D106F3" w14:textId="77777777" w:rsidR="002D1F59" w:rsidRDefault="002D1F59" w:rsidP="002D1F59">
      <w:pPr>
        <w:ind w:left="1350" w:hanging="1350"/>
        <w:jc w:val="left"/>
        <w:rPr>
          <w:bCs/>
        </w:rPr>
      </w:pPr>
      <w:r>
        <w:rPr>
          <w:bCs/>
        </w:rPr>
        <w:t>Kesley Caldwell</w:t>
      </w:r>
    </w:p>
    <w:p w14:paraId="5F0463F4" w14:textId="77777777" w:rsidR="002D1F59" w:rsidRDefault="002D1F59" w:rsidP="002D1F59">
      <w:pPr>
        <w:ind w:left="1350" w:hanging="1350"/>
        <w:jc w:val="left"/>
        <w:rPr>
          <w:bCs/>
        </w:rPr>
      </w:pPr>
      <w:r>
        <w:rPr>
          <w:bCs/>
        </w:rPr>
        <w:t>Ramsey Larke Chastain</w:t>
      </w:r>
    </w:p>
    <w:p w14:paraId="467B7303" w14:textId="77777777" w:rsidR="002D1F59" w:rsidRDefault="002D1F59" w:rsidP="002D1F59">
      <w:pPr>
        <w:ind w:left="1350" w:hanging="1350"/>
        <w:jc w:val="left"/>
        <w:rPr>
          <w:bCs/>
        </w:rPr>
      </w:pPr>
      <w:r>
        <w:rPr>
          <w:bCs/>
        </w:rPr>
        <w:t>Katherine Colwell</w:t>
      </w:r>
    </w:p>
    <w:p w14:paraId="08F81F19" w14:textId="77777777" w:rsidR="002D1F59" w:rsidRDefault="002D1F59" w:rsidP="002D1F59">
      <w:pPr>
        <w:ind w:left="1350" w:hanging="1350"/>
        <w:jc w:val="left"/>
        <w:rPr>
          <w:bCs/>
        </w:rPr>
      </w:pPr>
      <w:r>
        <w:rPr>
          <w:bCs/>
        </w:rPr>
        <w:t>Lila Davis</w:t>
      </w:r>
    </w:p>
    <w:p w14:paraId="31CDAFDD" w14:textId="77777777" w:rsidR="002D1F59" w:rsidRDefault="002D1F59" w:rsidP="002D1F59">
      <w:pPr>
        <w:ind w:left="1350" w:hanging="1350"/>
        <w:jc w:val="left"/>
        <w:rPr>
          <w:bCs/>
        </w:rPr>
      </w:pPr>
      <w:r>
        <w:rPr>
          <w:bCs/>
        </w:rPr>
        <w:t>Ashley Farley</w:t>
      </w:r>
    </w:p>
    <w:p w14:paraId="3AE08A73" w14:textId="77777777" w:rsidR="002D1F59" w:rsidRDefault="002D1F59" w:rsidP="002D1F59">
      <w:pPr>
        <w:ind w:left="1350" w:hanging="1350"/>
        <w:jc w:val="left"/>
        <w:rPr>
          <w:bCs/>
        </w:rPr>
      </w:pPr>
      <w:r>
        <w:rPr>
          <w:bCs/>
        </w:rPr>
        <w:t>Harper Flynn</w:t>
      </w:r>
    </w:p>
    <w:p w14:paraId="532C3D76" w14:textId="77777777" w:rsidR="002D1F59" w:rsidRDefault="002D1F59" w:rsidP="002D1F59">
      <w:pPr>
        <w:ind w:left="1350" w:hanging="1350"/>
        <w:jc w:val="left"/>
        <w:rPr>
          <w:bCs/>
        </w:rPr>
      </w:pPr>
      <w:r>
        <w:rPr>
          <w:bCs/>
        </w:rPr>
        <w:t>Launa Foster</w:t>
      </w:r>
    </w:p>
    <w:p w14:paraId="633EAFFB" w14:textId="77777777" w:rsidR="002D1F59" w:rsidRDefault="002D1F59" w:rsidP="002D1F59">
      <w:pPr>
        <w:ind w:left="1350" w:hanging="1350"/>
        <w:jc w:val="left"/>
        <w:rPr>
          <w:bCs/>
        </w:rPr>
      </w:pPr>
      <w:r>
        <w:rPr>
          <w:bCs/>
        </w:rPr>
        <w:t>Camille Griffin</w:t>
      </w:r>
    </w:p>
    <w:p w14:paraId="76F22166" w14:textId="77777777" w:rsidR="002D1F59" w:rsidRDefault="002D1F59" w:rsidP="002D1F59">
      <w:pPr>
        <w:ind w:left="1350" w:hanging="1350"/>
        <w:jc w:val="left"/>
        <w:rPr>
          <w:bCs/>
        </w:rPr>
      </w:pPr>
      <w:r>
        <w:rPr>
          <w:bCs/>
        </w:rPr>
        <w:t>Kensi Hang</w:t>
      </w:r>
    </w:p>
    <w:p w14:paraId="41F83181" w14:textId="77777777" w:rsidR="002D1F59" w:rsidRDefault="002D1F59" w:rsidP="002D1F59">
      <w:pPr>
        <w:ind w:left="0" w:firstLine="0"/>
        <w:jc w:val="left"/>
        <w:rPr>
          <w:bCs/>
        </w:rPr>
      </w:pPr>
      <w:r>
        <w:rPr>
          <w:bCs/>
        </w:rPr>
        <w:t>Maggie Helle</w:t>
      </w:r>
    </w:p>
    <w:p w14:paraId="698FE79F" w14:textId="77777777" w:rsidR="002D1F59" w:rsidRDefault="002D1F59" w:rsidP="002D1F59">
      <w:pPr>
        <w:ind w:left="0" w:firstLine="0"/>
        <w:jc w:val="left"/>
        <w:rPr>
          <w:bCs/>
        </w:rPr>
      </w:pPr>
      <w:r>
        <w:rPr>
          <w:bCs/>
        </w:rPr>
        <w:t>Mackenzie Maughon</w:t>
      </w:r>
    </w:p>
    <w:p w14:paraId="50B59CB9" w14:textId="77777777" w:rsidR="002D1F59" w:rsidRDefault="002D1F59" w:rsidP="002D1F59">
      <w:pPr>
        <w:ind w:left="0" w:firstLine="0"/>
        <w:jc w:val="left"/>
        <w:rPr>
          <w:bCs/>
        </w:rPr>
      </w:pPr>
      <w:r>
        <w:rPr>
          <w:bCs/>
        </w:rPr>
        <w:t>Ella Ryan</w:t>
      </w:r>
    </w:p>
    <w:p w14:paraId="624A3681" w14:textId="77777777" w:rsidR="002D1F59" w:rsidRDefault="002D1F59" w:rsidP="002D1F59">
      <w:pPr>
        <w:ind w:left="0" w:firstLine="0"/>
        <w:jc w:val="left"/>
        <w:rPr>
          <w:bCs/>
        </w:rPr>
      </w:pPr>
      <w:r>
        <w:rPr>
          <w:bCs/>
        </w:rPr>
        <w:t>Meg Rousseau</w:t>
      </w:r>
    </w:p>
    <w:p w14:paraId="5419CFC6" w14:textId="77777777" w:rsidR="002D1F59" w:rsidRDefault="002D1F59" w:rsidP="002D1F59">
      <w:pPr>
        <w:ind w:left="0" w:firstLine="0"/>
        <w:jc w:val="left"/>
        <w:rPr>
          <w:bCs/>
        </w:rPr>
      </w:pPr>
      <w:r>
        <w:rPr>
          <w:bCs/>
        </w:rPr>
        <w:t>Reese Shugart</w:t>
      </w:r>
    </w:p>
    <w:p w14:paraId="7D44C1C2" w14:textId="77777777" w:rsidR="002D1F59" w:rsidRDefault="002D1F59" w:rsidP="002D1F59">
      <w:pPr>
        <w:ind w:left="0" w:firstLine="0"/>
        <w:jc w:val="left"/>
        <w:rPr>
          <w:bCs/>
        </w:rPr>
      </w:pPr>
      <w:r>
        <w:rPr>
          <w:bCs/>
        </w:rPr>
        <w:t>Sydney Watt</w:t>
      </w:r>
    </w:p>
    <w:p w14:paraId="51CA1FB8" w14:textId="77777777" w:rsidR="002D1F59" w:rsidRDefault="002D1F59" w:rsidP="002D1F59">
      <w:pPr>
        <w:ind w:left="0" w:firstLine="0"/>
        <w:jc w:val="left"/>
        <w:rPr>
          <w:bCs/>
        </w:rPr>
      </w:pPr>
      <w:r>
        <w:rPr>
          <w:bCs/>
        </w:rPr>
        <w:t>Chelsea Zikusooka</w:t>
      </w:r>
    </w:p>
    <w:p w14:paraId="522FB394" w14:textId="77777777" w:rsidR="002D1F59" w:rsidRDefault="002D1F59" w:rsidP="002D1F59">
      <w:pPr>
        <w:ind w:left="0" w:firstLine="0"/>
        <w:jc w:val="left"/>
        <w:rPr>
          <w:bCs/>
        </w:rPr>
      </w:pPr>
      <w:r>
        <w:rPr>
          <w:bCs/>
        </w:rPr>
        <w:t>Heid Zunker</w:t>
      </w:r>
    </w:p>
    <w:p w14:paraId="0B091786" w14:textId="77777777" w:rsidR="002D1F59" w:rsidRPr="00EA0A04" w:rsidRDefault="002D1F59" w:rsidP="002D1F59">
      <w:pPr>
        <w:ind w:left="0" w:firstLine="0"/>
        <w:jc w:val="left"/>
        <w:rPr>
          <w:bCs/>
          <w:u w:val="single"/>
        </w:rPr>
      </w:pPr>
      <w:r w:rsidRPr="00EA0A04">
        <w:rPr>
          <w:bCs/>
          <w:u w:val="single"/>
        </w:rPr>
        <w:t>Managers:</w:t>
      </w:r>
    </w:p>
    <w:p w14:paraId="76D83296" w14:textId="77777777" w:rsidR="002D1F59" w:rsidRDefault="002D1F59" w:rsidP="002D1F59">
      <w:pPr>
        <w:ind w:left="0" w:firstLine="0"/>
        <w:jc w:val="left"/>
        <w:rPr>
          <w:bCs/>
        </w:rPr>
      </w:pPr>
      <w:r>
        <w:rPr>
          <w:bCs/>
        </w:rPr>
        <w:t>Kendall Overbay and</w:t>
      </w:r>
    </w:p>
    <w:p w14:paraId="46C0602F" w14:textId="36830141" w:rsidR="00DB7C09" w:rsidRDefault="002D1F59" w:rsidP="00DB7C09">
      <w:pPr>
        <w:ind w:left="0" w:firstLine="0"/>
        <w:jc w:val="left"/>
        <w:rPr>
          <w:bCs/>
        </w:rPr>
      </w:pPr>
      <w:r>
        <w:rPr>
          <w:bCs/>
        </w:rPr>
        <w:t>Abbie Patton</w:t>
      </w:r>
    </w:p>
    <w:p w14:paraId="5E94A4C7" w14:textId="77777777" w:rsidR="008B6685" w:rsidRDefault="008B6685" w:rsidP="00DB7C09">
      <w:pPr>
        <w:ind w:left="0" w:firstLine="0"/>
        <w:jc w:val="center"/>
        <w:rPr>
          <w:b/>
          <w:szCs w:val="22"/>
          <w:u w:val="single"/>
        </w:rPr>
        <w:sectPr w:rsidR="008B6685" w:rsidSect="008B6685">
          <w:type w:val="continuous"/>
          <w:pgSz w:w="12240" w:h="15840" w:code="1"/>
          <w:pgMar w:top="1008" w:right="4694" w:bottom="3499" w:left="1224" w:header="1008" w:footer="3499" w:gutter="0"/>
          <w:pgNumType w:start="1"/>
          <w:cols w:num="2" w:space="720"/>
          <w:titlePg/>
        </w:sectPr>
      </w:pPr>
    </w:p>
    <w:p w14:paraId="2E21E4A6" w14:textId="77777777" w:rsidR="008B6685" w:rsidRDefault="008B6685" w:rsidP="00DB7C09">
      <w:pPr>
        <w:ind w:left="0" w:firstLine="0"/>
        <w:jc w:val="center"/>
        <w:rPr>
          <w:b/>
          <w:szCs w:val="22"/>
          <w:u w:val="single"/>
        </w:rPr>
      </w:pPr>
    </w:p>
    <w:p w14:paraId="2B5B6885" w14:textId="078255CA" w:rsidR="002D1F59" w:rsidRPr="002F1505" w:rsidRDefault="002D1F59" w:rsidP="00DB7C09">
      <w:pPr>
        <w:ind w:left="0" w:firstLine="0"/>
        <w:jc w:val="center"/>
        <w:rPr>
          <w:b/>
          <w:szCs w:val="22"/>
          <w:u w:val="single"/>
        </w:rPr>
      </w:pPr>
      <w:r w:rsidRPr="002F1505">
        <w:rPr>
          <w:b/>
          <w:szCs w:val="22"/>
          <w:u w:val="single"/>
        </w:rPr>
        <w:t>COACHES</w:t>
      </w:r>
    </w:p>
    <w:p w14:paraId="6CC57780" w14:textId="77777777" w:rsidR="002D1F59" w:rsidRDefault="002D1F59" w:rsidP="002D1F59">
      <w:pPr>
        <w:jc w:val="center"/>
        <w:rPr>
          <w:szCs w:val="22"/>
        </w:rPr>
      </w:pPr>
      <w:r>
        <w:rPr>
          <w:szCs w:val="22"/>
        </w:rPr>
        <w:t>Paula Kirkland, Stephanie Chastain,</w:t>
      </w:r>
    </w:p>
    <w:p w14:paraId="6E866AC0" w14:textId="77777777" w:rsidR="002D1F59" w:rsidRPr="002F1505" w:rsidRDefault="002D1F59" w:rsidP="002D1F59">
      <w:pPr>
        <w:jc w:val="center"/>
        <w:rPr>
          <w:szCs w:val="22"/>
        </w:rPr>
      </w:pPr>
      <w:r>
        <w:rPr>
          <w:szCs w:val="22"/>
        </w:rPr>
        <w:t>Natalie Boyd and Erin America</w:t>
      </w:r>
    </w:p>
    <w:p w14:paraId="35BA2E54" w14:textId="77777777" w:rsidR="002D1F59" w:rsidRPr="002F1505" w:rsidRDefault="002D1F59" w:rsidP="002D1F59">
      <w:pPr>
        <w:jc w:val="center"/>
        <w:rPr>
          <w:szCs w:val="22"/>
        </w:rPr>
      </w:pPr>
    </w:p>
    <w:p w14:paraId="4290199E" w14:textId="77777777" w:rsidR="002D1F59" w:rsidRPr="002F1505" w:rsidRDefault="002D1F59" w:rsidP="002D1F59">
      <w:pPr>
        <w:jc w:val="center"/>
        <w:rPr>
          <w:b/>
          <w:bCs/>
          <w:szCs w:val="22"/>
          <w:u w:val="single"/>
        </w:rPr>
      </w:pPr>
      <w:r w:rsidRPr="002F1505">
        <w:rPr>
          <w:b/>
          <w:bCs/>
          <w:szCs w:val="22"/>
          <w:u w:val="single"/>
        </w:rPr>
        <w:t>ATHLETIC DIRECTOR</w:t>
      </w:r>
    </w:p>
    <w:p w14:paraId="2D3398B8" w14:textId="77777777" w:rsidR="002D1F59" w:rsidRPr="002F1505" w:rsidRDefault="002D1F59" w:rsidP="002D1F59">
      <w:pPr>
        <w:jc w:val="center"/>
        <w:rPr>
          <w:szCs w:val="22"/>
        </w:rPr>
      </w:pPr>
      <w:r>
        <w:rPr>
          <w:szCs w:val="22"/>
        </w:rPr>
        <w:t>Jon Stoehr</w:t>
      </w:r>
    </w:p>
    <w:p w14:paraId="2F7687E9" w14:textId="77777777" w:rsidR="002D1F59" w:rsidRPr="002F1505" w:rsidRDefault="002D1F59" w:rsidP="002D1F59">
      <w:pPr>
        <w:jc w:val="center"/>
        <w:rPr>
          <w:szCs w:val="22"/>
        </w:rPr>
      </w:pPr>
    </w:p>
    <w:p w14:paraId="7148D0E8" w14:textId="77777777" w:rsidR="002D1F59" w:rsidRDefault="002D1F59" w:rsidP="002D1F59">
      <w:pPr>
        <w:jc w:val="center"/>
        <w:rPr>
          <w:b/>
          <w:bCs/>
          <w:szCs w:val="22"/>
          <w:u w:val="single"/>
        </w:rPr>
      </w:pPr>
      <w:r w:rsidRPr="002F1505">
        <w:rPr>
          <w:b/>
          <w:bCs/>
          <w:szCs w:val="22"/>
          <w:u w:val="single"/>
        </w:rPr>
        <w:t>SUPERINTENDENT</w:t>
      </w:r>
    </w:p>
    <w:p w14:paraId="11833744" w14:textId="77777777" w:rsidR="002D1F59" w:rsidRPr="00620425" w:rsidRDefault="002D1F59" w:rsidP="002D1F59">
      <w:pPr>
        <w:jc w:val="center"/>
        <w:rPr>
          <w:szCs w:val="22"/>
        </w:rPr>
      </w:pPr>
      <w:r>
        <w:rPr>
          <w:szCs w:val="22"/>
        </w:rPr>
        <w:t>Ken Kiser</w:t>
      </w:r>
    </w:p>
    <w:p w14:paraId="71EBDD3A" w14:textId="77777777" w:rsidR="002D1F59" w:rsidRPr="002F1505" w:rsidRDefault="002D1F59" w:rsidP="002D1F59">
      <w:pPr>
        <w:rPr>
          <w:b/>
          <w:bCs/>
          <w:szCs w:val="22"/>
          <w:u w:val="single"/>
        </w:rPr>
      </w:pPr>
    </w:p>
    <w:p w14:paraId="0092FCC0" w14:textId="77777777" w:rsidR="002D1F59" w:rsidRPr="002F1505" w:rsidRDefault="002D1F59" w:rsidP="002D1F59">
      <w:pPr>
        <w:jc w:val="center"/>
        <w:rPr>
          <w:b/>
          <w:bCs/>
          <w:szCs w:val="22"/>
          <w:u w:val="single"/>
        </w:rPr>
      </w:pPr>
      <w:r w:rsidRPr="002F1505">
        <w:rPr>
          <w:b/>
          <w:bCs/>
          <w:szCs w:val="22"/>
          <w:u w:val="single"/>
        </w:rPr>
        <w:t>PRINCIPAL</w:t>
      </w:r>
    </w:p>
    <w:p w14:paraId="21F6FCD6" w14:textId="77777777" w:rsidR="002D1F59" w:rsidRPr="002F1505" w:rsidRDefault="002D1F59" w:rsidP="002D1F59">
      <w:pPr>
        <w:jc w:val="center"/>
        <w:rPr>
          <w:szCs w:val="22"/>
        </w:rPr>
      </w:pPr>
      <w:r>
        <w:rPr>
          <w:szCs w:val="22"/>
        </w:rPr>
        <w:t>Bryant Roberson</w:t>
      </w:r>
    </w:p>
    <w:p w14:paraId="1B4E623B" w14:textId="77777777" w:rsidR="002D1F59" w:rsidRPr="002F1505" w:rsidRDefault="002D1F59" w:rsidP="002D1F59">
      <w:pPr>
        <w:jc w:val="center"/>
        <w:rPr>
          <w:szCs w:val="22"/>
        </w:rPr>
      </w:pPr>
    </w:p>
    <w:p w14:paraId="291B3129" w14:textId="77777777" w:rsidR="002D1F59" w:rsidRPr="002F1505" w:rsidRDefault="002D1F59" w:rsidP="002D1F59">
      <w:pPr>
        <w:jc w:val="center"/>
        <w:rPr>
          <w:b/>
          <w:szCs w:val="22"/>
          <w:u w:val="single"/>
        </w:rPr>
      </w:pPr>
      <w:r w:rsidRPr="002F1505">
        <w:rPr>
          <w:b/>
          <w:szCs w:val="22"/>
          <w:u w:val="single"/>
        </w:rPr>
        <w:t>TEAM MASCOT</w:t>
      </w:r>
    </w:p>
    <w:p w14:paraId="1339CB2D" w14:textId="77777777" w:rsidR="002D1F59" w:rsidRPr="002F1505" w:rsidRDefault="002D1F59" w:rsidP="002D1F59">
      <w:pPr>
        <w:jc w:val="center"/>
        <w:rPr>
          <w:szCs w:val="22"/>
        </w:rPr>
      </w:pPr>
      <w:r w:rsidRPr="002F1505">
        <w:rPr>
          <w:szCs w:val="22"/>
        </w:rPr>
        <w:t>Cavalier</w:t>
      </w:r>
    </w:p>
    <w:p w14:paraId="2B342DF1" w14:textId="6DA8BE5E" w:rsidR="00DB7C09" w:rsidRDefault="00DB7C09">
      <w:pPr>
        <w:ind w:left="0" w:firstLine="0"/>
        <w:jc w:val="left"/>
      </w:pPr>
      <w:r>
        <w:br w:type="page"/>
      </w:r>
    </w:p>
    <w:p w14:paraId="0BD3354F" w14:textId="77777777" w:rsidR="002D1F59" w:rsidRDefault="002D1F59" w:rsidP="002D1F59">
      <w:pPr>
        <w:jc w:val="center"/>
        <w:rPr>
          <w:b/>
        </w:rPr>
      </w:pPr>
      <w:r>
        <w:rPr>
          <w:b/>
        </w:rPr>
        <w:t>DORMAN HIGH SCHOOL “CAVALIERS”</w:t>
      </w:r>
    </w:p>
    <w:p w14:paraId="40B0BCC0" w14:textId="77777777" w:rsidR="002D1F59" w:rsidRPr="000407DA" w:rsidRDefault="002D1F59" w:rsidP="002D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BOY’S VOLLEYBALL </w:t>
      </w:r>
      <w:r w:rsidRPr="000407DA">
        <w:rPr>
          <w:b/>
          <w:szCs w:val="22"/>
        </w:rPr>
        <w:t>STATE CHAMPIONS</w:t>
      </w:r>
    </w:p>
    <w:p w14:paraId="5745F7EA" w14:textId="77777777" w:rsidR="002D1F59" w:rsidRDefault="002D1F59" w:rsidP="002D1F59">
      <w:pPr>
        <w:ind w:left="0" w:firstLine="0"/>
        <w:jc w:val="center"/>
        <w:rPr>
          <w:b/>
        </w:rPr>
      </w:pPr>
    </w:p>
    <w:p w14:paraId="3244AC38" w14:textId="77777777" w:rsidR="002D1F59" w:rsidRDefault="002D1F59" w:rsidP="002D1F59">
      <w:pPr>
        <w:ind w:left="0" w:firstLine="0"/>
        <w:jc w:val="center"/>
        <w:rPr>
          <w:bCs/>
        </w:rPr>
      </w:pPr>
      <w:r>
        <w:rPr>
          <w:bCs/>
        </w:rPr>
        <w:t>Will Bush</w:t>
      </w:r>
    </w:p>
    <w:p w14:paraId="0F8F9C84" w14:textId="77777777" w:rsidR="002D1F59" w:rsidRDefault="002D1F59" w:rsidP="002D1F59">
      <w:pPr>
        <w:ind w:left="0" w:firstLine="0"/>
        <w:jc w:val="center"/>
        <w:rPr>
          <w:bCs/>
        </w:rPr>
      </w:pPr>
      <w:r>
        <w:rPr>
          <w:bCs/>
        </w:rPr>
        <w:t>Mason Cheshire</w:t>
      </w:r>
    </w:p>
    <w:p w14:paraId="137421F6" w14:textId="77777777" w:rsidR="002D1F59" w:rsidRDefault="002D1F59" w:rsidP="002D1F59">
      <w:pPr>
        <w:ind w:left="0" w:firstLine="0"/>
        <w:jc w:val="center"/>
        <w:rPr>
          <w:bCs/>
        </w:rPr>
      </w:pPr>
      <w:r>
        <w:rPr>
          <w:bCs/>
        </w:rPr>
        <w:t>Grayson Gray</w:t>
      </w:r>
    </w:p>
    <w:p w14:paraId="6947A212" w14:textId="77777777" w:rsidR="002D1F59" w:rsidRDefault="002D1F59" w:rsidP="002D1F59">
      <w:pPr>
        <w:ind w:left="0" w:firstLine="0"/>
        <w:jc w:val="center"/>
        <w:rPr>
          <w:bCs/>
        </w:rPr>
      </w:pPr>
      <w:r>
        <w:rPr>
          <w:bCs/>
        </w:rPr>
        <w:t>Lucas Helle</w:t>
      </w:r>
    </w:p>
    <w:p w14:paraId="7C218638" w14:textId="77777777" w:rsidR="002D1F59" w:rsidRDefault="002D1F59" w:rsidP="002D1F59">
      <w:pPr>
        <w:ind w:left="0" w:firstLine="0"/>
        <w:jc w:val="center"/>
        <w:rPr>
          <w:bCs/>
        </w:rPr>
      </w:pPr>
      <w:r>
        <w:rPr>
          <w:bCs/>
        </w:rPr>
        <w:t>Adglish Herr</w:t>
      </w:r>
    </w:p>
    <w:p w14:paraId="2D2711F3" w14:textId="77777777" w:rsidR="002D1F59" w:rsidRDefault="002D1F59" w:rsidP="002D1F59">
      <w:pPr>
        <w:ind w:left="0" w:firstLine="0"/>
        <w:jc w:val="center"/>
        <w:rPr>
          <w:bCs/>
        </w:rPr>
      </w:pPr>
      <w:r>
        <w:rPr>
          <w:bCs/>
        </w:rPr>
        <w:t>Cobi Johansen</w:t>
      </w:r>
    </w:p>
    <w:p w14:paraId="4EE857A4" w14:textId="77777777" w:rsidR="002D1F59" w:rsidRDefault="002D1F59" w:rsidP="002D1F59">
      <w:pPr>
        <w:ind w:left="0" w:firstLine="0"/>
        <w:jc w:val="center"/>
        <w:rPr>
          <w:bCs/>
        </w:rPr>
      </w:pPr>
      <w:r>
        <w:rPr>
          <w:bCs/>
        </w:rPr>
        <w:t>Carter Kish</w:t>
      </w:r>
    </w:p>
    <w:p w14:paraId="4277098B" w14:textId="77777777" w:rsidR="002D1F59" w:rsidRDefault="002D1F59" w:rsidP="002D1F59">
      <w:pPr>
        <w:ind w:left="0" w:firstLine="0"/>
        <w:jc w:val="center"/>
        <w:rPr>
          <w:bCs/>
        </w:rPr>
      </w:pPr>
      <w:r>
        <w:rPr>
          <w:bCs/>
        </w:rPr>
        <w:t>Zach Kuehl</w:t>
      </w:r>
    </w:p>
    <w:p w14:paraId="6BB5E09A" w14:textId="77777777" w:rsidR="002D1F59" w:rsidRDefault="002D1F59" w:rsidP="002D1F59">
      <w:pPr>
        <w:ind w:left="0" w:firstLine="0"/>
        <w:jc w:val="center"/>
        <w:rPr>
          <w:bCs/>
        </w:rPr>
      </w:pPr>
      <w:r>
        <w:rPr>
          <w:bCs/>
        </w:rPr>
        <w:t>Binaya Lamichhane</w:t>
      </w:r>
    </w:p>
    <w:p w14:paraId="3B765C3F" w14:textId="77777777" w:rsidR="002D1F59" w:rsidRDefault="002D1F59" w:rsidP="002D1F59">
      <w:pPr>
        <w:ind w:left="0" w:firstLine="0"/>
        <w:jc w:val="center"/>
        <w:rPr>
          <w:bCs/>
        </w:rPr>
      </w:pPr>
      <w:r>
        <w:rPr>
          <w:bCs/>
        </w:rPr>
        <w:t>Marcuss McCullough-Bryant</w:t>
      </w:r>
    </w:p>
    <w:p w14:paraId="46BDB0BB" w14:textId="77777777" w:rsidR="002D1F59" w:rsidRDefault="002D1F59" w:rsidP="002D1F59">
      <w:pPr>
        <w:ind w:left="0" w:firstLine="0"/>
        <w:jc w:val="center"/>
        <w:rPr>
          <w:bCs/>
        </w:rPr>
      </w:pPr>
      <w:r>
        <w:rPr>
          <w:bCs/>
        </w:rPr>
        <w:t>Eli Mullins</w:t>
      </w:r>
    </w:p>
    <w:p w14:paraId="7631D996" w14:textId="77777777" w:rsidR="002D1F59" w:rsidRDefault="002D1F59" w:rsidP="002D1F59">
      <w:pPr>
        <w:ind w:left="0" w:firstLine="0"/>
        <w:jc w:val="center"/>
        <w:rPr>
          <w:bCs/>
        </w:rPr>
      </w:pPr>
      <w:r>
        <w:rPr>
          <w:bCs/>
        </w:rPr>
        <w:t>Kason Rector</w:t>
      </w:r>
    </w:p>
    <w:p w14:paraId="71753FA8" w14:textId="77777777" w:rsidR="002D1F59" w:rsidRDefault="002D1F59" w:rsidP="002D1F59">
      <w:pPr>
        <w:ind w:left="0" w:firstLine="0"/>
        <w:jc w:val="center"/>
        <w:rPr>
          <w:bCs/>
        </w:rPr>
      </w:pPr>
      <w:r>
        <w:rPr>
          <w:bCs/>
        </w:rPr>
        <w:t>Isaac Rice</w:t>
      </w:r>
    </w:p>
    <w:p w14:paraId="4A63DFEB" w14:textId="77777777" w:rsidR="00267EBC" w:rsidRDefault="002D1F59" w:rsidP="00267EBC">
      <w:pPr>
        <w:ind w:left="0" w:firstLine="0"/>
        <w:jc w:val="center"/>
        <w:rPr>
          <w:bCs/>
        </w:rPr>
      </w:pPr>
      <w:r>
        <w:rPr>
          <w:bCs/>
        </w:rPr>
        <w:t>Ethan Turley</w:t>
      </w:r>
    </w:p>
    <w:p w14:paraId="230CEE11" w14:textId="77777777" w:rsidR="00267EBC" w:rsidRDefault="00267EBC" w:rsidP="00267EBC">
      <w:pPr>
        <w:ind w:left="0" w:firstLine="0"/>
        <w:jc w:val="center"/>
        <w:rPr>
          <w:bCs/>
        </w:rPr>
      </w:pPr>
    </w:p>
    <w:p w14:paraId="67EF1872" w14:textId="749213C2" w:rsidR="002D1F59" w:rsidRPr="002F1505" w:rsidRDefault="002D1F59" w:rsidP="00267EBC">
      <w:pPr>
        <w:ind w:left="0" w:firstLine="0"/>
        <w:jc w:val="center"/>
        <w:rPr>
          <w:b/>
          <w:szCs w:val="22"/>
          <w:u w:val="single"/>
        </w:rPr>
      </w:pPr>
      <w:r>
        <w:rPr>
          <w:b/>
          <w:szCs w:val="22"/>
          <w:u w:val="single"/>
        </w:rPr>
        <w:t xml:space="preserve">HEAD </w:t>
      </w:r>
      <w:r w:rsidRPr="002F1505">
        <w:rPr>
          <w:b/>
          <w:szCs w:val="22"/>
          <w:u w:val="single"/>
        </w:rPr>
        <w:t>COACH</w:t>
      </w:r>
    </w:p>
    <w:p w14:paraId="5A89AE25" w14:textId="77777777" w:rsidR="002D1F59" w:rsidRDefault="002D1F59" w:rsidP="002D1F59">
      <w:pPr>
        <w:jc w:val="center"/>
        <w:rPr>
          <w:szCs w:val="22"/>
        </w:rPr>
      </w:pPr>
      <w:r>
        <w:rPr>
          <w:szCs w:val="22"/>
        </w:rPr>
        <w:t>Drew Copeland</w:t>
      </w:r>
    </w:p>
    <w:p w14:paraId="6EEAAE62" w14:textId="77777777" w:rsidR="002D1F59" w:rsidRDefault="002D1F59" w:rsidP="002D1F59">
      <w:pPr>
        <w:jc w:val="center"/>
        <w:rPr>
          <w:szCs w:val="22"/>
        </w:rPr>
      </w:pPr>
    </w:p>
    <w:p w14:paraId="3C30E9DA" w14:textId="77777777" w:rsidR="002D1F59" w:rsidRPr="007856D4" w:rsidRDefault="002D1F59" w:rsidP="002D1F59">
      <w:pPr>
        <w:jc w:val="center"/>
        <w:rPr>
          <w:b/>
          <w:bCs/>
          <w:szCs w:val="22"/>
          <w:u w:val="single"/>
        </w:rPr>
      </w:pPr>
      <w:r w:rsidRPr="007856D4">
        <w:rPr>
          <w:b/>
          <w:bCs/>
          <w:szCs w:val="22"/>
          <w:u w:val="single"/>
        </w:rPr>
        <w:t>ASSISTANT COACHES</w:t>
      </w:r>
    </w:p>
    <w:p w14:paraId="3B881A9A" w14:textId="77777777" w:rsidR="002D1F59" w:rsidRDefault="002D1F59" w:rsidP="002D1F59">
      <w:pPr>
        <w:jc w:val="center"/>
        <w:rPr>
          <w:szCs w:val="22"/>
        </w:rPr>
      </w:pPr>
      <w:r>
        <w:rPr>
          <w:szCs w:val="22"/>
        </w:rPr>
        <w:t>Madeline Bowers and Carolina Plexico</w:t>
      </w:r>
    </w:p>
    <w:p w14:paraId="6F714794" w14:textId="77777777" w:rsidR="002D1F59" w:rsidRDefault="002D1F59" w:rsidP="002D1F59">
      <w:pPr>
        <w:jc w:val="center"/>
        <w:rPr>
          <w:szCs w:val="22"/>
        </w:rPr>
      </w:pPr>
    </w:p>
    <w:p w14:paraId="67D3FD76" w14:textId="77777777" w:rsidR="002D1F59" w:rsidRPr="002F1505" w:rsidRDefault="002D1F59" w:rsidP="002D1F59">
      <w:pPr>
        <w:jc w:val="center"/>
        <w:rPr>
          <w:b/>
          <w:bCs/>
          <w:szCs w:val="22"/>
          <w:u w:val="single"/>
        </w:rPr>
      </w:pPr>
      <w:r w:rsidRPr="002F1505">
        <w:rPr>
          <w:b/>
          <w:bCs/>
          <w:szCs w:val="22"/>
          <w:u w:val="single"/>
        </w:rPr>
        <w:t>ATHLETIC DIRECTOR</w:t>
      </w:r>
    </w:p>
    <w:p w14:paraId="4AAF8C15" w14:textId="77777777" w:rsidR="002D1F59" w:rsidRPr="002F1505" w:rsidRDefault="002D1F59" w:rsidP="002D1F59">
      <w:pPr>
        <w:jc w:val="center"/>
        <w:rPr>
          <w:szCs w:val="22"/>
        </w:rPr>
      </w:pPr>
      <w:r>
        <w:rPr>
          <w:szCs w:val="22"/>
        </w:rPr>
        <w:t>Jon Stoehr</w:t>
      </w:r>
    </w:p>
    <w:p w14:paraId="4B9DD0E7" w14:textId="77777777" w:rsidR="002D1F59" w:rsidRPr="002F1505" w:rsidRDefault="002D1F59" w:rsidP="002D1F59">
      <w:pPr>
        <w:jc w:val="center"/>
        <w:rPr>
          <w:szCs w:val="22"/>
        </w:rPr>
      </w:pPr>
    </w:p>
    <w:p w14:paraId="00640E81" w14:textId="77777777" w:rsidR="002D1F59" w:rsidRDefault="002D1F59" w:rsidP="002D1F59">
      <w:pPr>
        <w:jc w:val="center"/>
        <w:rPr>
          <w:b/>
          <w:bCs/>
          <w:szCs w:val="22"/>
          <w:u w:val="single"/>
        </w:rPr>
      </w:pPr>
      <w:r w:rsidRPr="002F1505">
        <w:rPr>
          <w:b/>
          <w:bCs/>
          <w:szCs w:val="22"/>
          <w:u w:val="single"/>
        </w:rPr>
        <w:t>SUPERINTENDENT</w:t>
      </w:r>
    </w:p>
    <w:p w14:paraId="198D2383" w14:textId="77777777" w:rsidR="002D1F59" w:rsidRPr="00620425" w:rsidRDefault="002D1F59" w:rsidP="002D1F59">
      <w:pPr>
        <w:jc w:val="center"/>
        <w:rPr>
          <w:szCs w:val="22"/>
        </w:rPr>
      </w:pPr>
      <w:r>
        <w:rPr>
          <w:szCs w:val="22"/>
        </w:rPr>
        <w:t>Ken Kiser</w:t>
      </w:r>
    </w:p>
    <w:p w14:paraId="5698185B" w14:textId="77777777" w:rsidR="002D1F59" w:rsidRPr="002F1505" w:rsidRDefault="002D1F59" w:rsidP="002D1F59">
      <w:pPr>
        <w:rPr>
          <w:b/>
          <w:bCs/>
          <w:szCs w:val="22"/>
          <w:u w:val="single"/>
        </w:rPr>
      </w:pPr>
    </w:p>
    <w:p w14:paraId="23EB3302" w14:textId="77777777" w:rsidR="002D1F59" w:rsidRPr="002F1505" w:rsidRDefault="002D1F59" w:rsidP="002D1F59">
      <w:pPr>
        <w:jc w:val="center"/>
        <w:rPr>
          <w:b/>
          <w:bCs/>
          <w:szCs w:val="22"/>
          <w:u w:val="single"/>
        </w:rPr>
      </w:pPr>
      <w:r w:rsidRPr="002F1505">
        <w:rPr>
          <w:b/>
          <w:bCs/>
          <w:szCs w:val="22"/>
          <w:u w:val="single"/>
        </w:rPr>
        <w:t>PRINCIPAL</w:t>
      </w:r>
    </w:p>
    <w:p w14:paraId="11109884" w14:textId="77777777" w:rsidR="002D1F59" w:rsidRPr="002F1505" w:rsidRDefault="002D1F59" w:rsidP="002D1F59">
      <w:pPr>
        <w:jc w:val="center"/>
        <w:rPr>
          <w:szCs w:val="22"/>
        </w:rPr>
      </w:pPr>
      <w:r>
        <w:rPr>
          <w:szCs w:val="22"/>
        </w:rPr>
        <w:t>Bryant Roberson</w:t>
      </w:r>
    </w:p>
    <w:p w14:paraId="44B7A9B0" w14:textId="77777777" w:rsidR="002D1F59" w:rsidRPr="002F1505" w:rsidRDefault="002D1F59" w:rsidP="002D1F59">
      <w:pPr>
        <w:jc w:val="center"/>
        <w:rPr>
          <w:szCs w:val="22"/>
        </w:rPr>
      </w:pPr>
    </w:p>
    <w:p w14:paraId="54F5A572" w14:textId="77777777" w:rsidR="002D1F59" w:rsidRPr="002F1505" w:rsidRDefault="002D1F59" w:rsidP="002D1F59">
      <w:pPr>
        <w:jc w:val="center"/>
        <w:rPr>
          <w:b/>
          <w:szCs w:val="22"/>
          <w:u w:val="single"/>
        </w:rPr>
      </w:pPr>
      <w:r w:rsidRPr="002F1505">
        <w:rPr>
          <w:b/>
          <w:szCs w:val="22"/>
          <w:u w:val="single"/>
        </w:rPr>
        <w:t>TEAM MASCOT</w:t>
      </w:r>
    </w:p>
    <w:p w14:paraId="6ED8DE74" w14:textId="77777777" w:rsidR="002D1F59" w:rsidRPr="002F1505" w:rsidRDefault="002D1F59" w:rsidP="002D1F59">
      <w:pPr>
        <w:jc w:val="center"/>
        <w:rPr>
          <w:szCs w:val="22"/>
        </w:rPr>
      </w:pPr>
      <w:r w:rsidRPr="002F1505">
        <w:rPr>
          <w:szCs w:val="22"/>
        </w:rPr>
        <w:t>Cavalier</w:t>
      </w:r>
    </w:p>
    <w:p w14:paraId="10DAF264" w14:textId="77777777" w:rsidR="002D1F59" w:rsidRDefault="002D1F59">
      <w:pPr>
        <w:pStyle w:val="ActionText"/>
      </w:pPr>
    </w:p>
    <w:p w14:paraId="5AB3AAFE" w14:textId="77777777" w:rsidR="002D1F59" w:rsidRPr="002D1F59" w:rsidRDefault="002D1F59" w:rsidP="002D1F59">
      <w:pPr>
        <w:pStyle w:val="ActionText"/>
        <w:jc w:val="center"/>
        <w:rPr>
          <w:b/>
        </w:rPr>
      </w:pPr>
      <w:r w:rsidRPr="002D1F59">
        <w:rPr>
          <w:b/>
        </w:rPr>
        <w:br w:type="page"/>
        <w:t>INVITATIONS</w:t>
      </w:r>
    </w:p>
    <w:p w14:paraId="3FD58411" w14:textId="77777777" w:rsidR="002D1F59" w:rsidRDefault="002D1F59" w:rsidP="002D1F59">
      <w:pPr>
        <w:pStyle w:val="ActionText"/>
        <w:jc w:val="center"/>
      </w:pPr>
    </w:p>
    <w:p w14:paraId="73BFF5B2" w14:textId="77777777" w:rsidR="002D1F59" w:rsidRDefault="002D1F59" w:rsidP="002D1F59">
      <w:pPr>
        <w:pStyle w:val="ActionText"/>
        <w:jc w:val="center"/>
        <w:rPr>
          <w:b/>
        </w:rPr>
      </w:pPr>
      <w:r>
        <w:rPr>
          <w:b/>
        </w:rPr>
        <w:t>Wednesday, March 25, 2026, 8:00 a.m. - 10:00 a.m.</w:t>
      </w:r>
    </w:p>
    <w:p w14:paraId="3D42973A" w14:textId="77777777" w:rsidR="002D1F59" w:rsidRDefault="002D1F59" w:rsidP="002D1F59">
      <w:pPr>
        <w:pStyle w:val="ActionText"/>
        <w:ind w:left="0" w:firstLine="0"/>
      </w:pPr>
      <w:r>
        <w:t>Members of the House and staff, breakfast, Room 112, Blatt Bldg., by South Carolina's Coalition for Mathematics and Science.</w:t>
      </w:r>
    </w:p>
    <w:p w14:paraId="11BAFC61" w14:textId="77777777" w:rsidR="002D1F59" w:rsidRDefault="002D1F59" w:rsidP="002D1F59">
      <w:pPr>
        <w:pStyle w:val="ActionText"/>
        <w:keepNext w:val="0"/>
        <w:ind w:left="0" w:firstLine="0"/>
        <w:jc w:val="center"/>
      </w:pPr>
      <w:r>
        <w:t>(Accepted--February 19, 2026)</w:t>
      </w:r>
    </w:p>
    <w:p w14:paraId="7A554BB6" w14:textId="77777777" w:rsidR="002D1F59" w:rsidRDefault="002D1F59" w:rsidP="002D1F59">
      <w:pPr>
        <w:pStyle w:val="ActionText"/>
        <w:keepNext w:val="0"/>
        <w:ind w:left="0" w:firstLine="0"/>
        <w:jc w:val="center"/>
      </w:pPr>
    </w:p>
    <w:p w14:paraId="6B33A69A" w14:textId="77777777" w:rsidR="002D1F59" w:rsidRDefault="002D1F59" w:rsidP="002D1F59">
      <w:pPr>
        <w:pStyle w:val="ActionText"/>
        <w:ind w:left="0" w:firstLine="0"/>
        <w:jc w:val="center"/>
        <w:rPr>
          <w:b/>
        </w:rPr>
      </w:pPr>
      <w:r>
        <w:rPr>
          <w:b/>
        </w:rPr>
        <w:t>Wednesday, March 25, 2026, 11:30 a.m. - 2:00 p.m.</w:t>
      </w:r>
    </w:p>
    <w:p w14:paraId="78EDC160" w14:textId="77777777" w:rsidR="002D1F59" w:rsidRDefault="002D1F59" w:rsidP="002D1F59">
      <w:pPr>
        <w:pStyle w:val="ActionText"/>
        <w:ind w:left="0" w:firstLine="0"/>
      </w:pPr>
      <w:r>
        <w:t>Members of the House and staff, luncheon, State House Grounds, by the SC Manufacturers Alliance- SC Tire Manufacturers Council.</w:t>
      </w:r>
    </w:p>
    <w:p w14:paraId="7ACD9464" w14:textId="77777777" w:rsidR="002D1F59" w:rsidRDefault="002D1F59" w:rsidP="002D1F59">
      <w:pPr>
        <w:pStyle w:val="ActionText"/>
        <w:keepNext w:val="0"/>
        <w:ind w:left="0" w:firstLine="0"/>
        <w:jc w:val="center"/>
      </w:pPr>
      <w:r>
        <w:t>(Accepted--February 19, 2026)</w:t>
      </w:r>
    </w:p>
    <w:p w14:paraId="3786A891" w14:textId="77777777" w:rsidR="002D1F59" w:rsidRDefault="002D1F59" w:rsidP="002D1F59">
      <w:pPr>
        <w:pStyle w:val="ActionText"/>
        <w:keepNext w:val="0"/>
        <w:ind w:left="0" w:firstLine="0"/>
        <w:jc w:val="center"/>
      </w:pPr>
    </w:p>
    <w:p w14:paraId="73DA6094" w14:textId="77777777" w:rsidR="002D1F59" w:rsidRDefault="002D1F59" w:rsidP="002D1F59">
      <w:pPr>
        <w:pStyle w:val="ActionText"/>
        <w:ind w:left="0" w:firstLine="0"/>
        <w:jc w:val="center"/>
        <w:rPr>
          <w:b/>
        </w:rPr>
      </w:pPr>
      <w:r>
        <w:rPr>
          <w:b/>
        </w:rPr>
        <w:t>Wednesday, March 25, 2026, 5:30 p.m. - 7:30 p.m.</w:t>
      </w:r>
    </w:p>
    <w:p w14:paraId="7DD4A215" w14:textId="77777777" w:rsidR="002D1F59" w:rsidRDefault="002D1F59" w:rsidP="002D1F59">
      <w:pPr>
        <w:pStyle w:val="ActionText"/>
        <w:ind w:left="0" w:firstLine="0"/>
      </w:pPr>
      <w:r>
        <w:t>Members of the House and staff, reception, The Palmetto Club, by Santee Cooper and the Board of Directors.</w:t>
      </w:r>
    </w:p>
    <w:p w14:paraId="7B62FCB5" w14:textId="77777777" w:rsidR="002D1F59" w:rsidRDefault="002D1F59" w:rsidP="002D1F59">
      <w:pPr>
        <w:pStyle w:val="ActionText"/>
        <w:keepNext w:val="0"/>
        <w:ind w:left="0" w:firstLine="0"/>
        <w:jc w:val="center"/>
      </w:pPr>
      <w:r>
        <w:t>(Accepted--February 19, 2026)</w:t>
      </w:r>
    </w:p>
    <w:p w14:paraId="62FAEC2A" w14:textId="77777777" w:rsidR="002D1F59" w:rsidRDefault="002D1F59" w:rsidP="002D1F59">
      <w:pPr>
        <w:pStyle w:val="ActionText"/>
        <w:keepNext w:val="0"/>
        <w:ind w:left="0" w:firstLine="0"/>
        <w:jc w:val="center"/>
      </w:pPr>
    </w:p>
    <w:p w14:paraId="56D8CA30" w14:textId="77777777" w:rsidR="002D1F59" w:rsidRDefault="002D1F59" w:rsidP="002D1F59">
      <w:pPr>
        <w:pStyle w:val="ActionText"/>
        <w:ind w:left="0" w:firstLine="0"/>
        <w:jc w:val="center"/>
        <w:rPr>
          <w:b/>
        </w:rPr>
      </w:pPr>
      <w:r>
        <w:rPr>
          <w:b/>
        </w:rPr>
        <w:t>Wednesday, March 25, 2026, 6:00 p.m. - 8:00 p.m.</w:t>
      </w:r>
    </w:p>
    <w:p w14:paraId="60EC50D9" w14:textId="77777777" w:rsidR="002D1F59" w:rsidRDefault="002D1F59" w:rsidP="002D1F59">
      <w:pPr>
        <w:pStyle w:val="ActionText"/>
        <w:ind w:left="0" w:firstLine="0"/>
      </w:pPr>
      <w:r>
        <w:t>Members of the House and staff, reception, 1208 Washington Place, by MUSC Health.</w:t>
      </w:r>
    </w:p>
    <w:p w14:paraId="796C946B" w14:textId="77777777" w:rsidR="002D1F59" w:rsidRDefault="002D1F59" w:rsidP="002D1F59">
      <w:pPr>
        <w:pStyle w:val="ActionText"/>
        <w:keepNext w:val="0"/>
        <w:ind w:left="0" w:firstLine="0"/>
        <w:jc w:val="center"/>
      </w:pPr>
      <w:r>
        <w:t>(Accepted--February 19, 2026)</w:t>
      </w:r>
    </w:p>
    <w:p w14:paraId="2D3A1D50" w14:textId="77777777" w:rsidR="002D1F59" w:rsidRDefault="002D1F59" w:rsidP="002D1F59">
      <w:pPr>
        <w:pStyle w:val="ActionText"/>
        <w:keepNext w:val="0"/>
        <w:ind w:left="0" w:firstLine="0"/>
        <w:jc w:val="center"/>
      </w:pPr>
    </w:p>
    <w:p w14:paraId="2C5CBC9F" w14:textId="77777777" w:rsidR="002D1F59" w:rsidRDefault="002D1F59" w:rsidP="002D1F59">
      <w:pPr>
        <w:pStyle w:val="ActionText"/>
        <w:ind w:left="0" w:firstLine="0"/>
        <w:jc w:val="center"/>
        <w:rPr>
          <w:b/>
        </w:rPr>
      </w:pPr>
      <w:r>
        <w:rPr>
          <w:b/>
        </w:rPr>
        <w:t>Thursday, March 26, 2026, 8:00 a.m. - 10:00 a.m.</w:t>
      </w:r>
    </w:p>
    <w:p w14:paraId="782DC136" w14:textId="77777777" w:rsidR="002D1F59" w:rsidRDefault="002D1F59" w:rsidP="002D1F59">
      <w:pPr>
        <w:pStyle w:val="ActionText"/>
        <w:ind w:left="0" w:firstLine="0"/>
      </w:pPr>
      <w:r>
        <w:t>Members of the House and staff, breakfast, Room 112, Blatt Bldg., by Leadership South Carolina.</w:t>
      </w:r>
    </w:p>
    <w:p w14:paraId="329B5137" w14:textId="77777777" w:rsidR="002D1F59" w:rsidRDefault="002D1F59" w:rsidP="002D1F59">
      <w:pPr>
        <w:pStyle w:val="ActionText"/>
        <w:keepNext w:val="0"/>
        <w:ind w:left="0" w:firstLine="0"/>
        <w:jc w:val="center"/>
      </w:pPr>
      <w:r>
        <w:t>(Accepted--February 19, 2026)</w:t>
      </w:r>
    </w:p>
    <w:p w14:paraId="657B8670" w14:textId="77777777" w:rsidR="002D1F59" w:rsidRDefault="002D1F59" w:rsidP="002D1F59">
      <w:pPr>
        <w:pStyle w:val="ActionText"/>
        <w:keepNext w:val="0"/>
        <w:ind w:left="0" w:firstLine="0"/>
        <w:jc w:val="center"/>
      </w:pPr>
    </w:p>
    <w:p w14:paraId="385ED43D" w14:textId="77777777" w:rsidR="002D1F59" w:rsidRDefault="002D1F59" w:rsidP="002D1F59">
      <w:pPr>
        <w:pStyle w:val="ActionText"/>
        <w:ind w:left="0" w:firstLine="0"/>
        <w:jc w:val="center"/>
        <w:rPr>
          <w:b/>
        </w:rPr>
      </w:pPr>
      <w:r>
        <w:rPr>
          <w:b/>
        </w:rPr>
        <w:t>Tuesday, March 31, 2026, 5:00 p.m. - 7:00 p.m.</w:t>
      </w:r>
    </w:p>
    <w:p w14:paraId="231055B4" w14:textId="77777777" w:rsidR="002D1F59" w:rsidRDefault="002D1F59" w:rsidP="002D1F59">
      <w:pPr>
        <w:pStyle w:val="ActionText"/>
        <w:ind w:left="0" w:firstLine="0"/>
      </w:pPr>
      <w:r>
        <w:t>Members of the House and staff, reception, 1221 Main Street, Burr and Forman Offices, by Airbnb, Inc.</w:t>
      </w:r>
    </w:p>
    <w:p w14:paraId="62E073B3" w14:textId="77777777" w:rsidR="002D1F59" w:rsidRDefault="002D1F59" w:rsidP="002D1F59">
      <w:pPr>
        <w:pStyle w:val="ActionText"/>
        <w:keepNext w:val="0"/>
        <w:ind w:left="0" w:firstLine="0"/>
        <w:jc w:val="center"/>
      </w:pPr>
      <w:r>
        <w:t>(Accepted--February 19, 2026)</w:t>
      </w:r>
    </w:p>
    <w:p w14:paraId="02EFDE6A" w14:textId="77777777" w:rsidR="002D1F59" w:rsidRDefault="002D1F59" w:rsidP="002D1F59">
      <w:pPr>
        <w:pStyle w:val="ActionText"/>
        <w:keepNext w:val="0"/>
        <w:ind w:left="0" w:firstLine="0"/>
        <w:jc w:val="center"/>
      </w:pPr>
    </w:p>
    <w:p w14:paraId="3BBCCF66" w14:textId="77777777" w:rsidR="002D1F59" w:rsidRDefault="002D1F59" w:rsidP="002D1F59">
      <w:pPr>
        <w:pStyle w:val="ActionText"/>
        <w:ind w:left="0" w:firstLine="0"/>
        <w:jc w:val="center"/>
        <w:rPr>
          <w:b/>
        </w:rPr>
      </w:pPr>
      <w:r>
        <w:rPr>
          <w:b/>
        </w:rPr>
        <w:t>Tuesday, March 31, 2026, 6:00 p.m. - 8:00 p.m.</w:t>
      </w:r>
    </w:p>
    <w:p w14:paraId="60343076" w14:textId="77777777" w:rsidR="002D1F59" w:rsidRDefault="002D1F59" w:rsidP="002D1F59">
      <w:pPr>
        <w:pStyle w:val="ActionText"/>
        <w:ind w:left="0" w:firstLine="0"/>
      </w:pPr>
      <w:r>
        <w:t>Members of the House and staff, reception, 701 Whaley Street, by the Conservation Coalition.</w:t>
      </w:r>
    </w:p>
    <w:p w14:paraId="62E0CF7C" w14:textId="77777777" w:rsidR="002D1F59" w:rsidRDefault="002D1F59" w:rsidP="002D1F59">
      <w:pPr>
        <w:pStyle w:val="ActionText"/>
        <w:keepNext w:val="0"/>
        <w:ind w:left="0" w:firstLine="0"/>
        <w:jc w:val="center"/>
      </w:pPr>
      <w:r>
        <w:t>(Accepted--February 19, 2026)</w:t>
      </w:r>
    </w:p>
    <w:p w14:paraId="3139D9FA" w14:textId="77777777" w:rsidR="002D1F59" w:rsidRDefault="002D1F59" w:rsidP="002D1F59">
      <w:pPr>
        <w:pStyle w:val="ActionText"/>
        <w:keepNext w:val="0"/>
        <w:ind w:left="0" w:firstLine="0"/>
        <w:jc w:val="center"/>
      </w:pPr>
    </w:p>
    <w:p w14:paraId="341936A8" w14:textId="77777777" w:rsidR="002D1F59" w:rsidRDefault="002D1F59" w:rsidP="002D1F59">
      <w:pPr>
        <w:pStyle w:val="ActionText"/>
        <w:ind w:left="0" w:firstLine="0"/>
        <w:jc w:val="center"/>
        <w:rPr>
          <w:b/>
        </w:rPr>
      </w:pPr>
      <w:r>
        <w:rPr>
          <w:b/>
        </w:rPr>
        <w:t>Wednesday, April 1, 2026, 8:00 a.m. - 10:00 a.m.</w:t>
      </w:r>
    </w:p>
    <w:p w14:paraId="6BE20CCD" w14:textId="77777777" w:rsidR="002D1F59" w:rsidRDefault="002D1F59" w:rsidP="002D1F59">
      <w:pPr>
        <w:pStyle w:val="ActionText"/>
        <w:ind w:left="0" w:firstLine="0"/>
      </w:pPr>
      <w:r>
        <w:t>Members of the House and staff, breakfast, Room 112, Blatt Bldg., by the Association of Cosmetology Salon Professionals.</w:t>
      </w:r>
    </w:p>
    <w:p w14:paraId="0157121E" w14:textId="77777777" w:rsidR="002D1F59" w:rsidRDefault="002D1F59" w:rsidP="002D1F59">
      <w:pPr>
        <w:pStyle w:val="ActionText"/>
        <w:keepNext w:val="0"/>
        <w:ind w:left="0" w:firstLine="0"/>
        <w:jc w:val="center"/>
      </w:pPr>
      <w:r>
        <w:t>(Accepted--March 24, 2026)</w:t>
      </w:r>
    </w:p>
    <w:p w14:paraId="41C69C8A" w14:textId="77777777" w:rsidR="002D1F59" w:rsidRDefault="002D1F59" w:rsidP="002D1F59">
      <w:pPr>
        <w:pStyle w:val="ActionText"/>
        <w:keepNext w:val="0"/>
        <w:ind w:left="0" w:firstLine="0"/>
        <w:jc w:val="center"/>
      </w:pPr>
    </w:p>
    <w:p w14:paraId="1A48ADF2" w14:textId="77777777" w:rsidR="002D1F59" w:rsidRDefault="002D1F59" w:rsidP="002D1F59">
      <w:pPr>
        <w:pStyle w:val="ActionText"/>
        <w:ind w:left="0" w:firstLine="0"/>
        <w:jc w:val="center"/>
        <w:rPr>
          <w:b/>
        </w:rPr>
      </w:pPr>
      <w:r>
        <w:rPr>
          <w:b/>
        </w:rPr>
        <w:t>Wednesday, April 1, 2026, 5:00 p.m. - 7:00 p.m.</w:t>
      </w:r>
    </w:p>
    <w:p w14:paraId="1D8F270E" w14:textId="77777777" w:rsidR="002D1F59" w:rsidRDefault="002D1F59" w:rsidP="002D1F59">
      <w:pPr>
        <w:pStyle w:val="ActionText"/>
        <w:ind w:left="0" w:firstLine="0"/>
      </w:pPr>
      <w:r>
        <w:t>Members of the House and staff, reception, 1114 College Street, by the SC Beer Wholesalers Association.</w:t>
      </w:r>
    </w:p>
    <w:p w14:paraId="22E67F5D" w14:textId="77777777" w:rsidR="002D1F59" w:rsidRDefault="002D1F59" w:rsidP="002D1F59">
      <w:pPr>
        <w:pStyle w:val="ActionText"/>
        <w:keepNext w:val="0"/>
        <w:ind w:left="0" w:firstLine="0"/>
        <w:jc w:val="center"/>
      </w:pPr>
      <w:r>
        <w:t>(Accepted--March 24, 2026)</w:t>
      </w:r>
    </w:p>
    <w:p w14:paraId="3C090622" w14:textId="77777777" w:rsidR="002D1F59" w:rsidRDefault="002D1F59" w:rsidP="002D1F59">
      <w:pPr>
        <w:pStyle w:val="ActionText"/>
        <w:keepNext w:val="0"/>
        <w:ind w:left="0" w:firstLine="0"/>
        <w:jc w:val="center"/>
      </w:pPr>
    </w:p>
    <w:p w14:paraId="5FAFD8FD" w14:textId="77777777" w:rsidR="002D1F59" w:rsidRDefault="002D1F59" w:rsidP="002D1F59">
      <w:pPr>
        <w:pStyle w:val="ActionText"/>
        <w:ind w:left="0" w:firstLine="0"/>
        <w:jc w:val="center"/>
        <w:rPr>
          <w:b/>
        </w:rPr>
      </w:pPr>
      <w:r>
        <w:rPr>
          <w:b/>
        </w:rPr>
        <w:t>Wednesday, April 1, 2026, 5:00 p.m. - 7:30 p.m.</w:t>
      </w:r>
    </w:p>
    <w:p w14:paraId="26228C3A" w14:textId="77777777" w:rsidR="002D1F59" w:rsidRDefault="002D1F59" w:rsidP="002D1F59">
      <w:pPr>
        <w:pStyle w:val="ActionText"/>
        <w:ind w:left="0" w:firstLine="0"/>
      </w:pPr>
      <w:r>
        <w:t>Members of the House and staff, reception, The Palmetto Club, by the Children's Trust Fund of South Carolina.</w:t>
      </w:r>
    </w:p>
    <w:p w14:paraId="08F56199" w14:textId="77777777" w:rsidR="002D1F59" w:rsidRDefault="002D1F59" w:rsidP="002D1F59">
      <w:pPr>
        <w:pStyle w:val="ActionText"/>
        <w:keepNext w:val="0"/>
        <w:ind w:left="0" w:firstLine="0"/>
        <w:jc w:val="center"/>
      </w:pPr>
      <w:r>
        <w:t>(Accepted--March 24, 2026)</w:t>
      </w:r>
    </w:p>
    <w:p w14:paraId="5309E1A7" w14:textId="77777777" w:rsidR="002D1F59" w:rsidRDefault="002D1F59" w:rsidP="002D1F59">
      <w:pPr>
        <w:pStyle w:val="ActionText"/>
        <w:keepNext w:val="0"/>
        <w:ind w:left="0" w:firstLine="0"/>
        <w:jc w:val="center"/>
      </w:pPr>
    </w:p>
    <w:p w14:paraId="74E74B8D" w14:textId="77777777" w:rsidR="002D1F59" w:rsidRDefault="002D1F59" w:rsidP="002D1F59">
      <w:pPr>
        <w:pStyle w:val="ActionText"/>
        <w:ind w:left="0" w:firstLine="0"/>
        <w:jc w:val="center"/>
        <w:rPr>
          <w:b/>
        </w:rPr>
      </w:pPr>
      <w:r>
        <w:rPr>
          <w:b/>
        </w:rPr>
        <w:t>Thursday, April 2, 2026, 8:00 a.m. - 10:00 a.m.</w:t>
      </w:r>
    </w:p>
    <w:p w14:paraId="04E6EF70" w14:textId="77777777" w:rsidR="002D1F59" w:rsidRDefault="002D1F59" w:rsidP="002D1F59">
      <w:pPr>
        <w:pStyle w:val="ActionText"/>
        <w:ind w:left="0" w:firstLine="0"/>
      </w:pPr>
      <w:r>
        <w:t>Members of the House, breakfast, Room 112, Blatt Bldg., by South Carolina Water Utilities.</w:t>
      </w:r>
    </w:p>
    <w:p w14:paraId="00AA90C4" w14:textId="77777777" w:rsidR="002D1F59" w:rsidRDefault="002D1F59" w:rsidP="002D1F59">
      <w:pPr>
        <w:pStyle w:val="ActionText"/>
        <w:keepNext w:val="0"/>
        <w:ind w:left="0" w:firstLine="0"/>
        <w:jc w:val="center"/>
      </w:pPr>
      <w:r>
        <w:t>(Accepted--March 24, 2026)</w:t>
      </w:r>
    </w:p>
    <w:p w14:paraId="1AE9184A" w14:textId="77777777" w:rsidR="002D1F59" w:rsidRDefault="002D1F59" w:rsidP="002D1F59">
      <w:pPr>
        <w:pStyle w:val="ActionText"/>
        <w:keepNext w:val="0"/>
        <w:ind w:left="0" w:firstLine="0"/>
        <w:jc w:val="center"/>
      </w:pPr>
    </w:p>
    <w:p w14:paraId="1F1E4F7E" w14:textId="77777777" w:rsidR="002D1F59" w:rsidRDefault="002D1F59" w:rsidP="002D1F59">
      <w:pPr>
        <w:pStyle w:val="ActionText"/>
        <w:ind w:left="0" w:firstLine="0"/>
        <w:jc w:val="center"/>
        <w:rPr>
          <w:b/>
        </w:rPr>
      </w:pPr>
      <w:r>
        <w:rPr>
          <w:b/>
        </w:rPr>
        <w:t>SPECIAL INTRODUCTIONS/ RECOGNITIONS/ANNOUNCEMENTS</w:t>
      </w:r>
    </w:p>
    <w:p w14:paraId="6598D33F" w14:textId="77777777" w:rsidR="002D1F59" w:rsidRDefault="002D1F59" w:rsidP="002D1F59">
      <w:pPr>
        <w:pStyle w:val="ActionText"/>
        <w:ind w:left="0" w:firstLine="0"/>
        <w:jc w:val="center"/>
        <w:rPr>
          <w:b/>
        </w:rPr>
      </w:pPr>
    </w:p>
    <w:p w14:paraId="4C4F0133" w14:textId="77777777" w:rsidR="002D1F59" w:rsidRDefault="002D1F59" w:rsidP="002D1F59">
      <w:pPr>
        <w:pStyle w:val="ActionText"/>
        <w:ind w:left="0" w:firstLine="0"/>
        <w:jc w:val="center"/>
        <w:rPr>
          <w:b/>
        </w:rPr>
      </w:pPr>
      <w:r>
        <w:rPr>
          <w:b/>
        </w:rPr>
        <w:t>SECOND READING STATEWIDE UNCONTESTED BILLS</w:t>
      </w:r>
    </w:p>
    <w:p w14:paraId="7AA923EF" w14:textId="77777777" w:rsidR="002D1F59" w:rsidRDefault="002D1F59" w:rsidP="002D1F59">
      <w:pPr>
        <w:pStyle w:val="ActionText"/>
        <w:ind w:left="0" w:firstLine="0"/>
        <w:jc w:val="center"/>
        <w:rPr>
          <w:b/>
        </w:rPr>
      </w:pPr>
    </w:p>
    <w:p w14:paraId="33103BD7" w14:textId="77777777" w:rsidR="002D1F59" w:rsidRPr="002D1F59" w:rsidRDefault="002D1F59" w:rsidP="002D1F59">
      <w:pPr>
        <w:pStyle w:val="ActionText"/>
      </w:pPr>
      <w:r w:rsidRPr="002D1F59">
        <w:rPr>
          <w:b/>
        </w:rPr>
        <w:t>H. 3530--</w:t>
      </w:r>
      <w:r w:rsidRPr="002D1F59">
        <w:t xml:space="preserve">Reps. W. Newton, Pope, Spann-Wilder, Cobb-Hunter, Bernstein, Vaughan, C. Mitchell, Robbins, T. Moore, Henderson-Myers, Gilliard and Williams: </w:t>
      </w:r>
      <w:r w:rsidRPr="002D1F59">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3F250679" w14:textId="77777777" w:rsidR="002D1F59" w:rsidRDefault="002D1F59" w:rsidP="002D1F59">
      <w:pPr>
        <w:pStyle w:val="ActionText"/>
        <w:ind w:left="648" w:firstLine="0"/>
      </w:pPr>
      <w:r>
        <w:t>(Prefiled--Thursday, December 05, 2024)</w:t>
      </w:r>
    </w:p>
    <w:p w14:paraId="6FD863AE" w14:textId="77777777" w:rsidR="002D1F59" w:rsidRDefault="002D1F59" w:rsidP="002D1F59">
      <w:pPr>
        <w:pStyle w:val="ActionText"/>
        <w:ind w:left="648" w:firstLine="0"/>
      </w:pPr>
      <w:r>
        <w:t>(Judiciary Com.--January 14, 2025)</w:t>
      </w:r>
    </w:p>
    <w:p w14:paraId="3046427C" w14:textId="77777777" w:rsidR="002D1F59" w:rsidRDefault="002D1F59" w:rsidP="002D1F59">
      <w:pPr>
        <w:pStyle w:val="ActionText"/>
        <w:ind w:left="648" w:firstLine="0"/>
      </w:pPr>
      <w:r>
        <w:t>(Fav. With Amdt.--February 05, 2026)</w:t>
      </w:r>
    </w:p>
    <w:p w14:paraId="234A8438" w14:textId="71981DA3" w:rsidR="002D1F59" w:rsidRPr="002D1F59" w:rsidRDefault="002D1F59" w:rsidP="002D1F59">
      <w:pPr>
        <w:pStyle w:val="ActionText"/>
        <w:keepNext w:val="0"/>
        <w:ind w:left="648" w:firstLine="0"/>
      </w:pPr>
      <w:r w:rsidRPr="002D1F59">
        <w:t>(Debate adjourned</w:t>
      </w:r>
      <w:r w:rsidR="006A073B">
        <w:t>--March 24, 2026</w:t>
      </w:r>
      <w:r w:rsidRPr="002D1F59">
        <w:t>)</w:t>
      </w:r>
    </w:p>
    <w:p w14:paraId="486BE681" w14:textId="77777777" w:rsidR="002D1F59" w:rsidRDefault="002D1F59" w:rsidP="002D1F59">
      <w:pPr>
        <w:pStyle w:val="ActionText"/>
        <w:keepNext w:val="0"/>
        <w:ind w:left="0" w:firstLine="0"/>
      </w:pPr>
    </w:p>
    <w:p w14:paraId="6FD20C13" w14:textId="77777777" w:rsidR="002D1F59" w:rsidRPr="002D1F59" w:rsidRDefault="002D1F59" w:rsidP="002D1F59">
      <w:pPr>
        <w:pStyle w:val="ActionText"/>
      </w:pPr>
      <w:r w:rsidRPr="002D1F59">
        <w:rPr>
          <w:b/>
        </w:rPr>
        <w:t>H. 3874--</w:t>
      </w:r>
      <w:r w:rsidRPr="002D1F59">
        <w:t xml:space="preserve">Reps. J. E. Johnson and Schuessler: </w:t>
      </w:r>
      <w:r w:rsidRPr="002D1F59">
        <w:rPr>
          <w:b/>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1C51A440" w14:textId="77777777" w:rsidR="002D1F59" w:rsidRDefault="002D1F59" w:rsidP="002D1F59">
      <w:pPr>
        <w:pStyle w:val="ActionText"/>
        <w:ind w:left="648" w:firstLine="0"/>
      </w:pPr>
      <w:r>
        <w:t>(Labor, Com. &amp; Ind. Com.--January 30, 2025)</w:t>
      </w:r>
    </w:p>
    <w:p w14:paraId="1ED2FE19" w14:textId="77777777" w:rsidR="002D1F59" w:rsidRPr="002D1F59" w:rsidRDefault="002D1F59" w:rsidP="002D1F59">
      <w:pPr>
        <w:pStyle w:val="ActionText"/>
        <w:keepNext w:val="0"/>
        <w:ind w:left="648" w:firstLine="0"/>
      </w:pPr>
      <w:r w:rsidRPr="002D1F59">
        <w:t>(Fav. With Amdt.--March 24, 2026)</w:t>
      </w:r>
    </w:p>
    <w:p w14:paraId="6022617D" w14:textId="77777777" w:rsidR="002D1F59" w:rsidRDefault="002D1F59" w:rsidP="002D1F59">
      <w:pPr>
        <w:pStyle w:val="ActionText"/>
        <w:keepNext w:val="0"/>
        <w:ind w:left="0" w:firstLine="0"/>
      </w:pPr>
    </w:p>
    <w:p w14:paraId="595BD631" w14:textId="77777777" w:rsidR="002D1F59" w:rsidRPr="002D1F59" w:rsidRDefault="002D1F59" w:rsidP="002D1F59">
      <w:pPr>
        <w:pStyle w:val="ActionText"/>
      </w:pPr>
      <w:r w:rsidRPr="002D1F59">
        <w:rPr>
          <w:b/>
        </w:rPr>
        <w:t>H. 4662--</w:t>
      </w:r>
      <w:r w:rsidRPr="002D1F59">
        <w:t xml:space="preserve">Reps. Wooten, Wetmore, Pope and Oremus: </w:t>
      </w:r>
      <w:r w:rsidRPr="002D1F59">
        <w:rPr>
          <w:b/>
        </w:rPr>
        <w:t>A BILL 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w:t>
      </w:r>
    </w:p>
    <w:p w14:paraId="11B4AE6D" w14:textId="77777777" w:rsidR="002D1F59" w:rsidRDefault="002D1F59" w:rsidP="002D1F59">
      <w:pPr>
        <w:pStyle w:val="ActionText"/>
        <w:ind w:left="648" w:firstLine="0"/>
      </w:pPr>
      <w:r>
        <w:t>(Prefiled--Tuesday, December 16, 2025)</w:t>
      </w:r>
    </w:p>
    <w:p w14:paraId="6041D936" w14:textId="77777777" w:rsidR="002D1F59" w:rsidRDefault="002D1F59" w:rsidP="002D1F59">
      <w:pPr>
        <w:pStyle w:val="ActionText"/>
        <w:ind w:left="648" w:firstLine="0"/>
      </w:pPr>
      <w:r>
        <w:t>(Labor, Com. &amp; Ind. Com.--January 13, 2026)</w:t>
      </w:r>
    </w:p>
    <w:p w14:paraId="292E1CB9" w14:textId="77777777" w:rsidR="002D1F59" w:rsidRPr="002D1F59" w:rsidRDefault="002D1F59" w:rsidP="002D1F59">
      <w:pPr>
        <w:pStyle w:val="ActionText"/>
        <w:keepNext w:val="0"/>
        <w:ind w:left="648" w:firstLine="0"/>
      </w:pPr>
      <w:r w:rsidRPr="002D1F59">
        <w:t>(Favorable--March 24, 2026)</w:t>
      </w:r>
    </w:p>
    <w:p w14:paraId="41E2C804" w14:textId="77777777" w:rsidR="002D1F59" w:rsidRDefault="002D1F59" w:rsidP="002D1F59">
      <w:pPr>
        <w:pStyle w:val="ActionText"/>
        <w:keepNext w:val="0"/>
        <w:ind w:left="0" w:firstLine="0"/>
      </w:pPr>
    </w:p>
    <w:p w14:paraId="5E5891E3" w14:textId="77777777" w:rsidR="002D1F59" w:rsidRPr="002D1F59" w:rsidRDefault="002D1F59" w:rsidP="002D1F59">
      <w:pPr>
        <w:pStyle w:val="ActionText"/>
      </w:pPr>
      <w:r w:rsidRPr="002D1F59">
        <w:rPr>
          <w:b/>
        </w:rPr>
        <w:t>H. 5113--</w:t>
      </w:r>
      <w:r w:rsidRPr="002D1F59">
        <w:t xml:space="preserve">Reps. Brewer, M. M. Smith, Guffey, B. Newton, Lawson, Sessions, Robbins, Gatch, Neese, Kirby, Waters, C. Mitchell, Yow, Atkinson, Forrest, Gagnon, Guest, Hayes, Herbkersman, Hiott, J. L. Johnson, Wooten, Chapman and Ligon: </w:t>
      </w:r>
      <w:r w:rsidRPr="002D1F59">
        <w:rPr>
          <w:b/>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1825446E" w14:textId="77777777" w:rsidR="002D1F59" w:rsidRDefault="002D1F59" w:rsidP="002D1F59">
      <w:pPr>
        <w:pStyle w:val="ActionText"/>
        <w:ind w:left="648" w:firstLine="0"/>
      </w:pPr>
      <w:r>
        <w:t>(Labor, Com. &amp; Ind. Com.--February 05, 2026)</w:t>
      </w:r>
    </w:p>
    <w:p w14:paraId="7F9520EE" w14:textId="77777777" w:rsidR="002D1F59" w:rsidRPr="002D1F59" w:rsidRDefault="002D1F59" w:rsidP="002D1F59">
      <w:pPr>
        <w:pStyle w:val="ActionText"/>
        <w:keepNext w:val="0"/>
        <w:ind w:left="648" w:firstLine="0"/>
      </w:pPr>
      <w:r w:rsidRPr="002D1F59">
        <w:t>(Fav. With Amdt.--March 24, 2026)</w:t>
      </w:r>
    </w:p>
    <w:p w14:paraId="5BC2F68A" w14:textId="77777777" w:rsidR="002D1F59" w:rsidRDefault="002D1F59" w:rsidP="002D1F59">
      <w:pPr>
        <w:pStyle w:val="ActionText"/>
        <w:keepNext w:val="0"/>
        <w:ind w:left="0" w:firstLine="0"/>
      </w:pPr>
    </w:p>
    <w:p w14:paraId="00117573" w14:textId="77777777" w:rsidR="002D1F59" w:rsidRPr="002D1F59" w:rsidRDefault="002D1F59" w:rsidP="002D1F59">
      <w:pPr>
        <w:pStyle w:val="ActionText"/>
      </w:pPr>
      <w:r w:rsidRPr="002D1F59">
        <w:rPr>
          <w:b/>
        </w:rPr>
        <w:t>H. 4544--</w:t>
      </w:r>
      <w:r w:rsidRPr="002D1F59">
        <w:t xml:space="preserve">Reps. Jordan, W. Newton, M. M. Smith, Cox and Davis: </w:t>
      </w:r>
      <w:r w:rsidRPr="002D1F59">
        <w:rPr>
          <w:b/>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2197AA06" w14:textId="77777777" w:rsidR="002D1F59" w:rsidRDefault="002D1F59" w:rsidP="002D1F59">
      <w:pPr>
        <w:pStyle w:val="ActionText"/>
        <w:ind w:left="648" w:firstLine="0"/>
      </w:pPr>
      <w:r>
        <w:t>(Judiciary Com.--May 08, 2025)</w:t>
      </w:r>
    </w:p>
    <w:p w14:paraId="23E15C81" w14:textId="77777777" w:rsidR="002D1F59" w:rsidRPr="002D1F59" w:rsidRDefault="002D1F59" w:rsidP="002D1F59">
      <w:pPr>
        <w:pStyle w:val="ActionText"/>
        <w:keepNext w:val="0"/>
        <w:ind w:left="648" w:firstLine="0"/>
      </w:pPr>
      <w:r w:rsidRPr="002D1F59">
        <w:t>(Fav. With Amdt.--March 24, 2026)</w:t>
      </w:r>
    </w:p>
    <w:p w14:paraId="6BD1F0D9" w14:textId="77777777" w:rsidR="002D1F59" w:rsidRDefault="002D1F59" w:rsidP="002D1F59">
      <w:pPr>
        <w:pStyle w:val="ActionText"/>
        <w:keepNext w:val="0"/>
        <w:ind w:left="0" w:firstLine="0"/>
      </w:pPr>
    </w:p>
    <w:p w14:paraId="0730D5F5" w14:textId="77777777" w:rsidR="002D1F59" w:rsidRPr="002D1F59" w:rsidRDefault="002D1F59" w:rsidP="002D1F59">
      <w:pPr>
        <w:pStyle w:val="ActionText"/>
      </w:pPr>
      <w:r w:rsidRPr="002D1F59">
        <w:rPr>
          <w:b/>
        </w:rPr>
        <w:t>H. 4670--</w:t>
      </w:r>
      <w:r w:rsidRPr="002D1F59">
        <w:t xml:space="preserve">Reps. W. Newton and C. Mitchell: </w:t>
      </w:r>
      <w:r w:rsidRPr="002D1F59">
        <w:rPr>
          <w:b/>
        </w:rPr>
        <w:t>A BILL TO AMEND THE SOUTH CAROLINA CODE OF LAWS BY ADDING SECTION 15-1-350 SO AS TO ESTABLISH REQUIREMENTS FOR DEMANDS FOR PERSONAL INJURY, BODILY INJURY, PROPERTY DAMAGE, OR WRONGFUL DEATH.</w:t>
      </w:r>
    </w:p>
    <w:p w14:paraId="6F55C021" w14:textId="77777777" w:rsidR="002D1F59" w:rsidRDefault="002D1F59" w:rsidP="002D1F59">
      <w:pPr>
        <w:pStyle w:val="ActionText"/>
        <w:ind w:left="648" w:firstLine="0"/>
      </w:pPr>
      <w:r>
        <w:t>(Prefiled--Tuesday, December 16, 2025)</w:t>
      </w:r>
    </w:p>
    <w:p w14:paraId="117C6BDD" w14:textId="77777777" w:rsidR="002D1F59" w:rsidRDefault="002D1F59" w:rsidP="002D1F59">
      <w:pPr>
        <w:pStyle w:val="ActionText"/>
        <w:ind w:left="648" w:firstLine="0"/>
      </w:pPr>
      <w:r>
        <w:t>(Judiciary Com.--January 13, 2026)</w:t>
      </w:r>
    </w:p>
    <w:p w14:paraId="349D8254" w14:textId="77777777" w:rsidR="002D1F59" w:rsidRPr="002D1F59" w:rsidRDefault="002D1F59" w:rsidP="002D1F59">
      <w:pPr>
        <w:pStyle w:val="ActionText"/>
        <w:keepNext w:val="0"/>
        <w:ind w:left="648" w:firstLine="0"/>
      </w:pPr>
      <w:r w:rsidRPr="002D1F59">
        <w:t>(Fav. With Amdt.--March 24, 2026)</w:t>
      </w:r>
    </w:p>
    <w:p w14:paraId="500D7D32" w14:textId="77777777" w:rsidR="002D1F59" w:rsidRDefault="002D1F59" w:rsidP="002D1F59">
      <w:pPr>
        <w:pStyle w:val="ActionText"/>
        <w:keepNext w:val="0"/>
        <w:ind w:left="0" w:firstLine="0"/>
      </w:pPr>
    </w:p>
    <w:p w14:paraId="0B71FD3E" w14:textId="77777777" w:rsidR="002D1F59" w:rsidRDefault="002D1F59" w:rsidP="002D1F59">
      <w:pPr>
        <w:pStyle w:val="ActionText"/>
        <w:ind w:left="0" w:firstLine="0"/>
        <w:jc w:val="center"/>
        <w:rPr>
          <w:b/>
        </w:rPr>
      </w:pPr>
      <w:r>
        <w:rPr>
          <w:b/>
        </w:rPr>
        <w:t>WITHDRAWAL OF OBJECTIONS/REQUEST FOR DEBATE</w:t>
      </w:r>
    </w:p>
    <w:p w14:paraId="1E4E6DEE" w14:textId="77777777" w:rsidR="002D1F59" w:rsidRDefault="002D1F59" w:rsidP="002D1F59">
      <w:pPr>
        <w:pStyle w:val="ActionText"/>
        <w:ind w:left="0" w:firstLine="0"/>
        <w:jc w:val="center"/>
        <w:rPr>
          <w:b/>
        </w:rPr>
      </w:pPr>
    </w:p>
    <w:p w14:paraId="32E175B7" w14:textId="77777777" w:rsidR="002D1F59" w:rsidRDefault="002D1F59" w:rsidP="002D1F59">
      <w:pPr>
        <w:pStyle w:val="ActionText"/>
        <w:ind w:left="0" w:firstLine="0"/>
        <w:jc w:val="center"/>
        <w:rPr>
          <w:b/>
        </w:rPr>
      </w:pPr>
      <w:r>
        <w:rPr>
          <w:b/>
        </w:rPr>
        <w:t>UNANIMOUS CONSENT REQUESTS</w:t>
      </w:r>
    </w:p>
    <w:p w14:paraId="257B9B57" w14:textId="77777777" w:rsidR="002D1F59" w:rsidRDefault="002D1F59" w:rsidP="002D1F59">
      <w:pPr>
        <w:pStyle w:val="ActionText"/>
        <w:ind w:left="0" w:firstLine="0"/>
        <w:jc w:val="center"/>
        <w:rPr>
          <w:b/>
        </w:rPr>
      </w:pPr>
    </w:p>
    <w:p w14:paraId="1E4321A4" w14:textId="77777777" w:rsidR="002D1F59" w:rsidRDefault="002D1F59" w:rsidP="002D1F59">
      <w:pPr>
        <w:pStyle w:val="ActionText"/>
        <w:ind w:left="0" w:firstLine="0"/>
        <w:jc w:val="center"/>
        <w:rPr>
          <w:b/>
        </w:rPr>
      </w:pPr>
      <w:r>
        <w:rPr>
          <w:b/>
        </w:rPr>
        <w:t>SENATE AMENDMENTS ON</w:t>
      </w:r>
    </w:p>
    <w:p w14:paraId="75742DDF" w14:textId="77777777" w:rsidR="002D1F59" w:rsidRDefault="002D1F59" w:rsidP="002D1F59">
      <w:pPr>
        <w:pStyle w:val="ActionText"/>
        <w:ind w:left="0" w:firstLine="0"/>
        <w:jc w:val="center"/>
        <w:rPr>
          <w:b/>
        </w:rPr>
      </w:pPr>
    </w:p>
    <w:p w14:paraId="3C5A3A1C" w14:textId="77777777" w:rsidR="002D1F59" w:rsidRPr="002D1F59" w:rsidRDefault="002D1F59" w:rsidP="002D1F59">
      <w:pPr>
        <w:pStyle w:val="ActionText"/>
      </w:pPr>
      <w:r w:rsidRPr="002D1F59">
        <w:rPr>
          <w:b/>
        </w:rPr>
        <w:t>H. 3629--</w:t>
      </w:r>
      <w:r w:rsidRPr="002D1F59">
        <w:t xml:space="preserve">Rep. T. Moore: </w:t>
      </w:r>
      <w:r w:rsidRPr="002D1F59">
        <w:rPr>
          <w:b/>
        </w:rPr>
        <w:t>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3DA4AB48" w14:textId="77777777" w:rsidR="002D1F59" w:rsidRPr="002D1F59" w:rsidRDefault="002D1F59" w:rsidP="002D1F59">
      <w:pPr>
        <w:pStyle w:val="ActionText"/>
        <w:keepNext w:val="0"/>
        <w:ind w:left="648" w:firstLine="0"/>
      </w:pPr>
      <w:r w:rsidRPr="002D1F59">
        <w:t>(Pending question: Shall the House concur in the Senate Amendments--March 24, 2026)</w:t>
      </w:r>
    </w:p>
    <w:p w14:paraId="7F31A896" w14:textId="77777777" w:rsidR="002D1F59" w:rsidRDefault="002D1F59" w:rsidP="002D1F59">
      <w:pPr>
        <w:pStyle w:val="ActionText"/>
        <w:keepNext w:val="0"/>
        <w:ind w:left="0" w:firstLine="0"/>
      </w:pPr>
    </w:p>
    <w:p w14:paraId="5A049DDA" w14:textId="77777777" w:rsidR="002D1F59" w:rsidRPr="002D1F59" w:rsidRDefault="002D1F59" w:rsidP="002D1F59">
      <w:pPr>
        <w:pStyle w:val="ActionText"/>
      </w:pPr>
      <w:r w:rsidRPr="002D1F59">
        <w:rPr>
          <w:b/>
        </w:rPr>
        <w:t>H. 3831--</w:t>
      </w:r>
      <w:r w:rsidRPr="002D1F59">
        <w:t xml:space="preserve">Reps. Lawson, Hayes, Sessions, T. Moore, McCravy, Guffey, Chapman, M. M. Smith, Gagnon, Martin, Moss, Duncan, Sanders, Grant, Howard, Bauer, Pedalino, Robbins, Schuessler, Rivers and Waters: </w:t>
      </w:r>
      <w:r w:rsidRPr="002D1F59">
        <w:rPr>
          <w:b/>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77A0E120" w14:textId="77777777" w:rsidR="002D1F59" w:rsidRPr="002D1F59" w:rsidRDefault="002D1F59" w:rsidP="002D1F59">
      <w:pPr>
        <w:pStyle w:val="ActionText"/>
        <w:keepNext w:val="0"/>
        <w:ind w:left="648" w:firstLine="0"/>
      </w:pPr>
      <w:r w:rsidRPr="002D1F59">
        <w:t>(Pending question: Shall the House concur in the Senate Amendments--March 24, 2026)</w:t>
      </w:r>
    </w:p>
    <w:p w14:paraId="24AF1BBC" w14:textId="77777777" w:rsidR="002D1F59" w:rsidRDefault="002D1F59" w:rsidP="002D1F59">
      <w:pPr>
        <w:pStyle w:val="ActionText"/>
        <w:keepNext w:val="0"/>
        <w:ind w:left="0" w:firstLine="0"/>
      </w:pPr>
    </w:p>
    <w:p w14:paraId="44E1A415" w14:textId="77777777" w:rsidR="002D1F59" w:rsidRDefault="002D1F59" w:rsidP="002D1F59">
      <w:pPr>
        <w:pStyle w:val="ActionText"/>
        <w:ind w:left="0" w:firstLine="0"/>
        <w:jc w:val="center"/>
        <w:rPr>
          <w:b/>
        </w:rPr>
      </w:pPr>
      <w:r>
        <w:rPr>
          <w:b/>
        </w:rPr>
        <w:t>SECOND READING STATEWIDE CONTESTED BILLS</w:t>
      </w:r>
    </w:p>
    <w:p w14:paraId="2F065389" w14:textId="77777777" w:rsidR="00EC41E2" w:rsidRDefault="00EC41E2" w:rsidP="002D1F59">
      <w:pPr>
        <w:pStyle w:val="ActionText"/>
        <w:rPr>
          <w:b/>
        </w:rPr>
      </w:pPr>
    </w:p>
    <w:p w14:paraId="4EE27A15" w14:textId="421B5E88" w:rsidR="002D1F59" w:rsidRPr="002D1F59" w:rsidRDefault="002D1F59" w:rsidP="002D1F59">
      <w:pPr>
        <w:pStyle w:val="ActionText"/>
      </w:pPr>
      <w:r w:rsidRPr="002D1F59">
        <w:rPr>
          <w:b/>
        </w:rPr>
        <w:t>H. 4758--</w:t>
      </w:r>
      <w:r w:rsidRPr="002D1F59">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2D1F59">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7B2A8910" w14:textId="77777777" w:rsidR="002D1F59" w:rsidRDefault="002D1F59" w:rsidP="002D1F59">
      <w:pPr>
        <w:pStyle w:val="ActionText"/>
        <w:ind w:left="648" w:firstLine="0"/>
      </w:pPr>
      <w:r>
        <w:t>(Prefiled--Tuesday, December 16, 2025)</w:t>
      </w:r>
    </w:p>
    <w:p w14:paraId="099C3E11" w14:textId="77777777" w:rsidR="002D1F59" w:rsidRDefault="002D1F59" w:rsidP="002D1F59">
      <w:pPr>
        <w:pStyle w:val="ActionText"/>
        <w:ind w:left="648" w:firstLine="0"/>
      </w:pPr>
      <w:r>
        <w:t>(Judiciary Com.--January 13, 2026)</w:t>
      </w:r>
    </w:p>
    <w:p w14:paraId="5943176F" w14:textId="77777777" w:rsidR="002D1F59" w:rsidRDefault="002D1F59" w:rsidP="002D1F59">
      <w:pPr>
        <w:pStyle w:val="ActionText"/>
        <w:ind w:left="648" w:firstLine="0"/>
      </w:pPr>
      <w:r>
        <w:t>(Fav. With Amdt.--January 29, 2026)</w:t>
      </w:r>
    </w:p>
    <w:p w14:paraId="1FDB69C3" w14:textId="77777777" w:rsidR="002D1F59" w:rsidRDefault="002D1F59" w:rsidP="002D1F59">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0CD4F7AF" w14:textId="77777777" w:rsidR="002D1F59" w:rsidRPr="002D1F59" w:rsidRDefault="002D1F59" w:rsidP="002D1F59">
      <w:pPr>
        <w:pStyle w:val="ActionText"/>
        <w:keepNext w:val="0"/>
        <w:ind w:left="648" w:firstLine="0"/>
      </w:pPr>
      <w:r w:rsidRPr="002D1F59">
        <w:t>(Debate adjourned--March 24, 2026)</w:t>
      </w:r>
    </w:p>
    <w:p w14:paraId="54879CB0" w14:textId="77777777" w:rsidR="002D1F59" w:rsidRDefault="002D1F59" w:rsidP="002D1F59">
      <w:pPr>
        <w:pStyle w:val="ActionText"/>
        <w:keepNext w:val="0"/>
        <w:ind w:left="0" w:firstLine="0"/>
      </w:pPr>
    </w:p>
    <w:p w14:paraId="6C4DB858" w14:textId="3DAFFA0A" w:rsidR="00EC41E2" w:rsidRDefault="002D1F59" w:rsidP="002D1F59">
      <w:pPr>
        <w:pStyle w:val="ActionText"/>
        <w:rPr>
          <w:b/>
        </w:rPr>
      </w:pPr>
      <w:r w:rsidRPr="002D1F59">
        <w:rPr>
          <w:b/>
        </w:rPr>
        <w:t>H. 4767--</w:t>
      </w:r>
      <w:r w:rsidRPr="002D1F59">
        <w:t xml:space="preserve">Reps. Davis, Chumley, Sessions, Oremus, Bustos, Landing, White, Wooten, Gagnon, Lawson, Guffey, Beach, Long, Cox, Rutherford, McCravy, Bowers, Wickensimer, Willis, Haddon, Bauer, Rankin, Burns, Rose, Vaughan, Duncan, Robbins, Brewer and D. Mitchell: </w:t>
      </w:r>
      <w:r w:rsidRPr="002D1F59">
        <w:rPr>
          <w:b/>
        </w:rPr>
        <w:t>A BILL TO AMEND THE SOUTH CAROLINA CODE OF LAWS BY ADDING CHAPTER 9 TO TITLE 41 SO AS TO PROHIBIT NONCOMPETE CLAUSES IN PHYSICIAN CONTRACTS, TO PROTECT PATIENT FREEDOM OF CHOICE, TO DEFINE IMPERMISSIBLE RESTRICTIONS ON PHYSICIAN PRACTICE, TO ALLOW CERTAIN</w:t>
      </w:r>
      <w:r w:rsidR="008B6685">
        <w:rPr>
          <w:b/>
        </w:rPr>
        <w:br/>
      </w:r>
    </w:p>
    <w:p w14:paraId="081017AF" w14:textId="77777777" w:rsidR="00EC41E2" w:rsidRDefault="00EC41E2">
      <w:pPr>
        <w:ind w:left="0" w:firstLine="0"/>
        <w:jc w:val="left"/>
        <w:rPr>
          <w:b/>
        </w:rPr>
      </w:pPr>
      <w:r>
        <w:rPr>
          <w:b/>
        </w:rPr>
        <w:br w:type="page"/>
      </w:r>
    </w:p>
    <w:p w14:paraId="69017DA4" w14:textId="6C694C65" w:rsidR="002D1F59" w:rsidRPr="002D1F59" w:rsidRDefault="002D1F59" w:rsidP="00EC41E2">
      <w:pPr>
        <w:pStyle w:val="ActionText"/>
        <w:ind w:left="0" w:firstLine="0"/>
      </w:pPr>
      <w:r w:rsidRPr="002D1F59">
        <w:rPr>
          <w:b/>
        </w:rPr>
        <w:t>RECOUPMENT OF EXPENSES AND PROTECTION OF LEGITIMATE BUSINESS INTERESTS, AND TO PROVIDE FOR APPLICABILITY.</w:t>
      </w:r>
    </w:p>
    <w:p w14:paraId="55E166D3" w14:textId="77777777" w:rsidR="002D1F59" w:rsidRDefault="002D1F59" w:rsidP="002D1F59">
      <w:pPr>
        <w:pStyle w:val="ActionText"/>
        <w:ind w:left="648" w:firstLine="0"/>
      </w:pPr>
      <w:r>
        <w:t>(Prefiled--Tuesday, December 16, 2025)</w:t>
      </w:r>
    </w:p>
    <w:p w14:paraId="05F0CF58" w14:textId="77777777" w:rsidR="002D1F59" w:rsidRDefault="002D1F59" w:rsidP="002D1F59">
      <w:pPr>
        <w:pStyle w:val="ActionText"/>
        <w:ind w:left="648" w:firstLine="0"/>
      </w:pPr>
      <w:r>
        <w:t>(Med., Mil., Pub. &amp; Mun. Affrs. Com.--January 13, 2026)</w:t>
      </w:r>
    </w:p>
    <w:p w14:paraId="2ED22873" w14:textId="77777777" w:rsidR="002D1F59" w:rsidRDefault="002D1F59" w:rsidP="002D1F59">
      <w:pPr>
        <w:pStyle w:val="ActionText"/>
        <w:ind w:left="648" w:firstLine="0"/>
      </w:pPr>
      <w:r>
        <w:t>(Favorable--February 05, 2026)</w:t>
      </w:r>
    </w:p>
    <w:p w14:paraId="2D77AD8F" w14:textId="77777777" w:rsidR="002D1F59" w:rsidRDefault="002D1F59" w:rsidP="002D1F59">
      <w:pPr>
        <w:pStyle w:val="ActionText"/>
        <w:ind w:left="648" w:firstLine="0"/>
      </w:pPr>
      <w:r>
        <w:t>(Requests for debate by Resp. Anderson, Bauer, Brittain, Crawford, Davis, Forrest, Gibson, Guest, Hardee, Hewitt, Hiott, King, Kirby, Lawson, Ligon, McCravy, McDaniel, Oremus and Taylor--February 11, 2026)</w:t>
      </w:r>
    </w:p>
    <w:p w14:paraId="2C99A569" w14:textId="77777777" w:rsidR="002D1F59" w:rsidRPr="002D1F59" w:rsidRDefault="002D1F59" w:rsidP="002D1F59">
      <w:pPr>
        <w:pStyle w:val="ActionText"/>
        <w:keepNext w:val="0"/>
        <w:ind w:left="648" w:firstLine="0"/>
      </w:pPr>
      <w:r w:rsidRPr="002D1F59">
        <w:t>(Debate adjourned--March 24, 2026)</w:t>
      </w:r>
    </w:p>
    <w:p w14:paraId="40A4E90A" w14:textId="77777777" w:rsidR="002D1F59" w:rsidRDefault="002D1F59" w:rsidP="002D1F59">
      <w:pPr>
        <w:pStyle w:val="ActionText"/>
        <w:keepNext w:val="0"/>
        <w:ind w:left="0" w:firstLine="0"/>
      </w:pPr>
    </w:p>
    <w:p w14:paraId="6ED73C1F" w14:textId="77777777" w:rsidR="002D1F59" w:rsidRPr="002D1F59" w:rsidRDefault="002D1F59" w:rsidP="002D1F59">
      <w:pPr>
        <w:pStyle w:val="ActionText"/>
      </w:pPr>
      <w:r w:rsidRPr="002D1F59">
        <w:rPr>
          <w:b/>
        </w:rPr>
        <w:t>H. 4817--</w:t>
      </w:r>
      <w:r w:rsidRPr="002D1F59">
        <w:t xml:space="preserve">Reps. Brewer, Herbkersman, Anderson, Bailey, Gatch, Gagnon, Guffey, Hager, Hixon, J. L. Johnson, Kirby, Oremus, Schuessler, C. Mitchell, Pope, M. M. Smith, Ligon, Sessions, White and Williams: </w:t>
      </w:r>
      <w:r w:rsidRPr="002D1F59">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40B19B04" w14:textId="77777777" w:rsidR="002D1F59" w:rsidRDefault="002D1F59" w:rsidP="002D1F59">
      <w:pPr>
        <w:pStyle w:val="ActionText"/>
        <w:ind w:left="648" w:firstLine="0"/>
      </w:pPr>
      <w:r>
        <w:t>(Prefiled--Tuesday, December 16, 2025)</w:t>
      </w:r>
    </w:p>
    <w:p w14:paraId="7D562FC5" w14:textId="77777777" w:rsidR="002D1F59" w:rsidRDefault="002D1F59" w:rsidP="002D1F59">
      <w:pPr>
        <w:pStyle w:val="ActionText"/>
        <w:ind w:left="648" w:firstLine="0"/>
      </w:pPr>
      <w:r>
        <w:t>(Labor, Com. &amp; Ind. Com.--January 13, 2026)</w:t>
      </w:r>
    </w:p>
    <w:p w14:paraId="61E6E443" w14:textId="77777777" w:rsidR="002D1F59" w:rsidRDefault="002D1F59" w:rsidP="002D1F59">
      <w:pPr>
        <w:pStyle w:val="ActionText"/>
        <w:ind w:left="648" w:firstLine="0"/>
      </w:pPr>
      <w:r>
        <w:t>(Fav. With Amdt.--March 05, 2026)</w:t>
      </w:r>
    </w:p>
    <w:p w14:paraId="1A93BDF1" w14:textId="08920784" w:rsidR="00D24A54" w:rsidRDefault="002D1F59" w:rsidP="00D04AB8">
      <w:pPr>
        <w:pStyle w:val="ActionText"/>
        <w:keepNext w:val="0"/>
        <w:ind w:left="648" w:firstLine="0"/>
      </w:pPr>
      <w:r w:rsidRPr="002D1F59">
        <w:t>(Requests for debate by Reps. Anderson, Brewer, Caskey, Cobb-Hunter, Edgerton, Gilliard, Hiott, Hixon, Kirby, Lawson, Long, Magnuson, Martin, Oremus, Pace, Rivers and Taylor--March 24, 2026)</w:t>
      </w:r>
    </w:p>
    <w:p w14:paraId="399D8192" w14:textId="77777777" w:rsidR="00D24A54" w:rsidRDefault="00D24A54" w:rsidP="002D1F59">
      <w:pPr>
        <w:pStyle w:val="ActionText"/>
        <w:keepNext w:val="0"/>
        <w:ind w:left="0" w:firstLine="0"/>
        <w:sectPr w:rsidR="00D24A54" w:rsidSect="008B6685">
          <w:type w:val="continuous"/>
          <w:pgSz w:w="12240" w:h="15840" w:code="1"/>
          <w:pgMar w:top="1008" w:right="4694" w:bottom="3499" w:left="1224" w:header="1008" w:footer="3499" w:gutter="0"/>
          <w:pgNumType w:start="2"/>
          <w:cols w:space="720"/>
          <w:titlePg/>
        </w:sectPr>
      </w:pPr>
    </w:p>
    <w:p w14:paraId="2D8099EA" w14:textId="3EC0F891" w:rsidR="00D24A54" w:rsidRDefault="00D24A54" w:rsidP="00D24A54">
      <w:pPr>
        <w:pStyle w:val="ActionText"/>
        <w:keepNext w:val="0"/>
        <w:ind w:left="0" w:firstLine="0"/>
        <w:jc w:val="center"/>
        <w:rPr>
          <w:b/>
        </w:rPr>
      </w:pPr>
      <w:r w:rsidRPr="00D24A54">
        <w:rPr>
          <w:b/>
        </w:rPr>
        <w:t>HOUSE CALENDAR INDEX</w:t>
      </w:r>
    </w:p>
    <w:p w14:paraId="5E8AC6E1" w14:textId="77777777" w:rsidR="00D24A54" w:rsidRDefault="00D24A54" w:rsidP="00D24A54">
      <w:pPr>
        <w:pStyle w:val="ActionText"/>
        <w:keepNext w:val="0"/>
        <w:ind w:left="0" w:firstLine="0"/>
        <w:rPr>
          <w:b/>
        </w:rPr>
      </w:pPr>
    </w:p>
    <w:p w14:paraId="36362A88" w14:textId="77777777" w:rsidR="00D24A54" w:rsidRDefault="00D24A54" w:rsidP="00D24A54">
      <w:pPr>
        <w:pStyle w:val="ActionText"/>
        <w:keepNext w:val="0"/>
        <w:ind w:left="0" w:firstLine="0"/>
        <w:rPr>
          <w:b/>
        </w:rPr>
        <w:sectPr w:rsidR="00D24A54" w:rsidSect="00D24A54">
          <w:pgSz w:w="12240" w:h="15840" w:code="1"/>
          <w:pgMar w:top="1008" w:right="4694" w:bottom="3499" w:left="1224" w:header="1008" w:footer="3499" w:gutter="0"/>
          <w:cols w:space="720"/>
        </w:sectPr>
      </w:pPr>
    </w:p>
    <w:p w14:paraId="51FB714B" w14:textId="570A668A" w:rsidR="00D24A54" w:rsidRPr="00D24A54" w:rsidRDefault="00D24A54" w:rsidP="00D24A54">
      <w:pPr>
        <w:pStyle w:val="ActionText"/>
        <w:keepNext w:val="0"/>
        <w:tabs>
          <w:tab w:val="right" w:leader="dot" w:pos="2520"/>
        </w:tabs>
        <w:ind w:left="0" w:firstLine="0"/>
      </w:pPr>
      <w:bookmarkStart w:id="0" w:name="index_start"/>
      <w:bookmarkEnd w:id="0"/>
      <w:r w:rsidRPr="00D24A54">
        <w:t>H. 3530</w:t>
      </w:r>
      <w:r w:rsidRPr="00D24A54">
        <w:tab/>
        <w:t>5</w:t>
      </w:r>
    </w:p>
    <w:p w14:paraId="13321179" w14:textId="02D4F865" w:rsidR="00D24A54" w:rsidRPr="00D24A54" w:rsidRDefault="00D24A54" w:rsidP="00D24A54">
      <w:pPr>
        <w:pStyle w:val="ActionText"/>
        <w:keepNext w:val="0"/>
        <w:tabs>
          <w:tab w:val="right" w:leader="dot" w:pos="2520"/>
        </w:tabs>
        <w:ind w:left="0" w:firstLine="0"/>
      </w:pPr>
      <w:r w:rsidRPr="00D24A54">
        <w:t>H. 3629</w:t>
      </w:r>
      <w:r w:rsidRPr="00D24A54">
        <w:tab/>
        <w:t>8</w:t>
      </w:r>
    </w:p>
    <w:p w14:paraId="14D4FBAF" w14:textId="49C81B9A" w:rsidR="00D24A54" w:rsidRPr="00D24A54" w:rsidRDefault="00D24A54" w:rsidP="00D24A54">
      <w:pPr>
        <w:pStyle w:val="ActionText"/>
        <w:keepNext w:val="0"/>
        <w:tabs>
          <w:tab w:val="right" w:leader="dot" w:pos="2520"/>
        </w:tabs>
        <w:ind w:left="0" w:firstLine="0"/>
      </w:pPr>
      <w:r w:rsidRPr="00D24A54">
        <w:t>H. 3831</w:t>
      </w:r>
      <w:r w:rsidRPr="00D24A54">
        <w:tab/>
        <w:t>9</w:t>
      </w:r>
    </w:p>
    <w:p w14:paraId="19B4B0BD" w14:textId="43ED0EA3" w:rsidR="00D24A54" w:rsidRPr="00D24A54" w:rsidRDefault="00D24A54" w:rsidP="00D24A54">
      <w:pPr>
        <w:pStyle w:val="ActionText"/>
        <w:keepNext w:val="0"/>
        <w:tabs>
          <w:tab w:val="right" w:leader="dot" w:pos="2520"/>
        </w:tabs>
        <w:ind w:left="0" w:firstLine="0"/>
      </w:pPr>
      <w:r w:rsidRPr="00D24A54">
        <w:t>H. 3874</w:t>
      </w:r>
      <w:r w:rsidRPr="00D24A54">
        <w:tab/>
        <w:t>6</w:t>
      </w:r>
    </w:p>
    <w:p w14:paraId="4BA7E79A" w14:textId="036CD498" w:rsidR="00D24A54" w:rsidRPr="00D24A54" w:rsidRDefault="00D24A54" w:rsidP="00D24A54">
      <w:pPr>
        <w:pStyle w:val="ActionText"/>
        <w:keepNext w:val="0"/>
        <w:tabs>
          <w:tab w:val="right" w:leader="dot" w:pos="2520"/>
        </w:tabs>
        <w:ind w:left="0" w:firstLine="0"/>
      </w:pPr>
      <w:r w:rsidRPr="00D24A54">
        <w:t>H. 4544</w:t>
      </w:r>
      <w:r w:rsidRPr="00D24A54">
        <w:tab/>
        <w:t>7</w:t>
      </w:r>
    </w:p>
    <w:p w14:paraId="6DE6FDD0" w14:textId="51A3F42C" w:rsidR="00D24A54" w:rsidRPr="00D24A54" w:rsidRDefault="00D24A54" w:rsidP="00D24A54">
      <w:pPr>
        <w:pStyle w:val="ActionText"/>
        <w:keepNext w:val="0"/>
        <w:tabs>
          <w:tab w:val="right" w:leader="dot" w:pos="2520"/>
        </w:tabs>
        <w:ind w:left="0" w:firstLine="0"/>
      </w:pPr>
      <w:r w:rsidRPr="00D24A54">
        <w:t>H. 4662</w:t>
      </w:r>
      <w:r w:rsidRPr="00D24A54">
        <w:tab/>
        <w:t>6</w:t>
      </w:r>
    </w:p>
    <w:p w14:paraId="054E4C6A" w14:textId="747EB0C0" w:rsidR="00D24A54" w:rsidRPr="00D24A54" w:rsidRDefault="00D24A54" w:rsidP="00D24A54">
      <w:pPr>
        <w:pStyle w:val="ActionText"/>
        <w:keepNext w:val="0"/>
        <w:tabs>
          <w:tab w:val="right" w:leader="dot" w:pos="2520"/>
        </w:tabs>
        <w:ind w:left="0" w:firstLine="0"/>
      </w:pPr>
      <w:r>
        <w:br w:type="column"/>
      </w:r>
      <w:r w:rsidRPr="00D24A54">
        <w:t>H. 4670</w:t>
      </w:r>
      <w:r w:rsidRPr="00D24A54">
        <w:tab/>
        <w:t>8</w:t>
      </w:r>
    </w:p>
    <w:p w14:paraId="49B8FCFB" w14:textId="58CE0BCA" w:rsidR="00D24A54" w:rsidRPr="00D24A54" w:rsidRDefault="00D24A54" w:rsidP="00D24A54">
      <w:pPr>
        <w:pStyle w:val="ActionText"/>
        <w:keepNext w:val="0"/>
        <w:tabs>
          <w:tab w:val="right" w:leader="dot" w:pos="2520"/>
        </w:tabs>
        <w:ind w:left="0" w:firstLine="0"/>
      </w:pPr>
      <w:r w:rsidRPr="00D24A54">
        <w:t>H. 4758</w:t>
      </w:r>
      <w:r w:rsidRPr="00D24A54">
        <w:tab/>
        <w:t>9</w:t>
      </w:r>
    </w:p>
    <w:p w14:paraId="6D78BFCA" w14:textId="4C62A297" w:rsidR="00D24A54" w:rsidRPr="00D24A54" w:rsidRDefault="00D24A54" w:rsidP="00D24A54">
      <w:pPr>
        <w:pStyle w:val="ActionText"/>
        <w:keepNext w:val="0"/>
        <w:tabs>
          <w:tab w:val="right" w:leader="dot" w:pos="2520"/>
        </w:tabs>
        <w:ind w:left="0" w:firstLine="0"/>
      </w:pPr>
      <w:r w:rsidRPr="00D24A54">
        <w:t>H. 4767</w:t>
      </w:r>
      <w:r w:rsidRPr="00D24A54">
        <w:tab/>
        <w:t>10</w:t>
      </w:r>
    </w:p>
    <w:p w14:paraId="65AD7143" w14:textId="49DF1059" w:rsidR="00D24A54" w:rsidRPr="00D24A54" w:rsidRDefault="00D24A54" w:rsidP="00D24A54">
      <w:pPr>
        <w:pStyle w:val="ActionText"/>
        <w:keepNext w:val="0"/>
        <w:tabs>
          <w:tab w:val="right" w:leader="dot" w:pos="2520"/>
        </w:tabs>
        <w:ind w:left="0" w:firstLine="0"/>
      </w:pPr>
      <w:r w:rsidRPr="00D24A54">
        <w:t>H. 4817</w:t>
      </w:r>
      <w:r w:rsidRPr="00D24A54">
        <w:tab/>
        <w:t>11</w:t>
      </w:r>
    </w:p>
    <w:p w14:paraId="7D2C3623" w14:textId="77777777" w:rsidR="00D24A54" w:rsidRDefault="00D24A54" w:rsidP="00D24A54">
      <w:pPr>
        <w:pStyle w:val="ActionText"/>
        <w:keepNext w:val="0"/>
        <w:tabs>
          <w:tab w:val="right" w:leader="dot" w:pos="2520"/>
        </w:tabs>
        <w:ind w:left="0" w:firstLine="0"/>
      </w:pPr>
      <w:r w:rsidRPr="00D24A54">
        <w:t>H. 5113</w:t>
      </w:r>
      <w:r w:rsidRPr="00D24A54">
        <w:tab/>
        <w:t>7</w:t>
      </w:r>
    </w:p>
    <w:p w14:paraId="2425E7EF" w14:textId="77777777" w:rsidR="00D24A54" w:rsidRDefault="00D24A54" w:rsidP="00D24A54">
      <w:pPr>
        <w:pStyle w:val="ActionText"/>
        <w:keepNext w:val="0"/>
        <w:tabs>
          <w:tab w:val="right" w:leader="dot" w:pos="2520"/>
        </w:tabs>
        <w:ind w:left="0" w:firstLine="0"/>
        <w:sectPr w:rsidR="00D24A54" w:rsidSect="00D24A54">
          <w:type w:val="continuous"/>
          <w:pgSz w:w="12240" w:h="15840" w:code="1"/>
          <w:pgMar w:top="1008" w:right="4694" w:bottom="3499" w:left="1224" w:header="1008" w:footer="3499" w:gutter="0"/>
          <w:cols w:num="2" w:space="720"/>
        </w:sectPr>
      </w:pPr>
    </w:p>
    <w:p w14:paraId="77ACF281" w14:textId="3B4FBDAC" w:rsidR="00D24A54" w:rsidRPr="00D24A54" w:rsidRDefault="00D24A54" w:rsidP="00D24A54">
      <w:pPr>
        <w:pStyle w:val="ActionText"/>
        <w:keepNext w:val="0"/>
        <w:tabs>
          <w:tab w:val="right" w:leader="dot" w:pos="2520"/>
        </w:tabs>
        <w:ind w:left="0" w:firstLine="0"/>
      </w:pPr>
    </w:p>
    <w:sectPr w:rsidR="00D24A54" w:rsidRPr="00D24A54" w:rsidSect="00D24A5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9E09" w14:textId="77777777" w:rsidR="002D1F59" w:rsidRDefault="002D1F59">
      <w:r>
        <w:separator/>
      </w:r>
    </w:p>
  </w:endnote>
  <w:endnote w:type="continuationSeparator" w:id="0">
    <w:p w14:paraId="5778E787" w14:textId="77777777" w:rsidR="002D1F59" w:rsidRDefault="002D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77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7EB90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248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AE8B30"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E93E" w14:textId="77777777" w:rsidR="00D24A54" w:rsidRDefault="00D24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334" w14:textId="77777777" w:rsidR="002D1F59" w:rsidRDefault="002D1F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E09A3B" w14:textId="77777777" w:rsidR="002D1F59" w:rsidRDefault="002D1F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DAF0" w14:textId="77777777" w:rsidR="002D1F59" w:rsidRDefault="002D1F5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3B148F" w14:textId="77777777" w:rsidR="002D1F59" w:rsidRDefault="002D1F59">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060100"/>
      <w:docPartObj>
        <w:docPartGallery w:val="Page Numbers (Bottom of Page)"/>
        <w:docPartUnique/>
      </w:docPartObj>
    </w:sdtPr>
    <w:sdtEndPr>
      <w:rPr>
        <w:noProof/>
      </w:rPr>
    </w:sdtEndPr>
    <w:sdtContent>
      <w:p w14:paraId="33787CAD" w14:textId="1A8FDE12" w:rsidR="008B6685" w:rsidRDefault="008B6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418D" w14:textId="77777777" w:rsidR="002D1F59" w:rsidRDefault="002D1F59">
      <w:r>
        <w:separator/>
      </w:r>
    </w:p>
  </w:footnote>
  <w:footnote w:type="continuationSeparator" w:id="0">
    <w:p w14:paraId="3AFD133C" w14:textId="77777777" w:rsidR="002D1F59" w:rsidRDefault="002D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A6BC" w14:textId="77777777" w:rsidR="00D24A54" w:rsidRDefault="00D24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5758" w14:textId="77777777" w:rsidR="00D24A54" w:rsidRDefault="00D24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17FE" w14:textId="77777777" w:rsidR="00D24A54" w:rsidRDefault="00D24A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59"/>
    <w:rsid w:val="000538D7"/>
    <w:rsid w:val="001E08B8"/>
    <w:rsid w:val="00267EBC"/>
    <w:rsid w:val="002977C8"/>
    <w:rsid w:val="002D1F59"/>
    <w:rsid w:val="006A073B"/>
    <w:rsid w:val="006C09EA"/>
    <w:rsid w:val="0082732D"/>
    <w:rsid w:val="008B6685"/>
    <w:rsid w:val="00A9532F"/>
    <w:rsid w:val="00BB01CE"/>
    <w:rsid w:val="00D04AB8"/>
    <w:rsid w:val="00D24A54"/>
    <w:rsid w:val="00D272D6"/>
    <w:rsid w:val="00DB7C09"/>
    <w:rsid w:val="00EC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BE1E1"/>
  <w15:chartTrackingRefBased/>
  <w15:docId w15:val="{BF3258F9-C764-43AF-9A14-F20BB90A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D1F59"/>
    <w:pPr>
      <w:keepNext/>
      <w:ind w:left="0" w:firstLine="0"/>
      <w:outlineLvl w:val="2"/>
    </w:pPr>
    <w:rPr>
      <w:b/>
      <w:sz w:val="20"/>
    </w:rPr>
  </w:style>
  <w:style w:type="paragraph" w:styleId="Heading4">
    <w:name w:val="heading 4"/>
    <w:basedOn w:val="Normal"/>
    <w:next w:val="Normal"/>
    <w:link w:val="Heading4Char"/>
    <w:qFormat/>
    <w:rsid w:val="002D1F59"/>
    <w:pPr>
      <w:keepNext/>
      <w:tabs>
        <w:tab w:val="center" w:pos="3168"/>
      </w:tabs>
      <w:ind w:left="0" w:firstLine="0"/>
      <w:outlineLvl w:val="3"/>
    </w:pPr>
    <w:rPr>
      <w:b/>
      <w:snapToGrid w:val="0"/>
    </w:rPr>
  </w:style>
  <w:style w:type="paragraph" w:styleId="Heading6">
    <w:name w:val="heading 6"/>
    <w:basedOn w:val="Normal"/>
    <w:next w:val="Normal"/>
    <w:link w:val="Heading6Char"/>
    <w:qFormat/>
    <w:rsid w:val="002D1F5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D1F59"/>
    <w:rPr>
      <w:b/>
    </w:rPr>
  </w:style>
  <w:style w:type="character" w:customStyle="1" w:styleId="Heading4Char">
    <w:name w:val="Heading 4 Char"/>
    <w:basedOn w:val="DefaultParagraphFont"/>
    <w:link w:val="Heading4"/>
    <w:rsid w:val="002D1F59"/>
    <w:rPr>
      <w:b/>
      <w:snapToGrid w:val="0"/>
      <w:sz w:val="22"/>
    </w:rPr>
  </w:style>
  <w:style w:type="character" w:customStyle="1" w:styleId="Heading6Char">
    <w:name w:val="Heading 6 Char"/>
    <w:basedOn w:val="DefaultParagraphFont"/>
    <w:link w:val="Heading6"/>
    <w:rsid w:val="002D1F59"/>
    <w:rPr>
      <w:b/>
      <w:snapToGrid w:val="0"/>
      <w:sz w:val="26"/>
    </w:rPr>
  </w:style>
  <w:style w:type="character" w:customStyle="1" w:styleId="FooterChar">
    <w:name w:val="Footer Char"/>
    <w:link w:val="Footer"/>
    <w:uiPriority w:val="99"/>
    <w:rsid w:val="002D1F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3100</Words>
  <Characters>17500</Characters>
  <Application>Microsoft Office Word</Application>
  <DocSecurity>0</DocSecurity>
  <Lines>610</Lines>
  <Paragraphs>185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3/25/2026 - South Carolina Legislature Online</dc:title>
  <dc:subject/>
  <dc:creator>DJuana Wilson</dc:creator>
  <cp:keywords/>
  <cp:lastModifiedBy>Olivia Mullins</cp:lastModifiedBy>
  <cp:revision>4</cp:revision>
  <dcterms:created xsi:type="dcterms:W3CDTF">2026-03-24T19:29:00Z</dcterms:created>
  <dcterms:modified xsi:type="dcterms:W3CDTF">2026-03-24T19:41:00Z</dcterms:modified>
</cp:coreProperties>
</file>