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73DED" w14:textId="77777777" w:rsidR="000E7F9E" w:rsidRDefault="000E7F9E">
      <w:pPr>
        <w:pStyle w:val="Heading6"/>
        <w:jc w:val="center"/>
        <w:rPr>
          <w:sz w:val="22"/>
        </w:rPr>
      </w:pPr>
      <w:r>
        <w:rPr>
          <w:sz w:val="22"/>
        </w:rPr>
        <w:t>HOUSE TO MEET AT 12:00 NOON</w:t>
      </w:r>
    </w:p>
    <w:p w14:paraId="2DAF6CCA" w14:textId="77777777" w:rsidR="000E7F9E" w:rsidRDefault="000E7F9E">
      <w:pPr>
        <w:tabs>
          <w:tab w:val="right" w:pos="6336"/>
        </w:tabs>
        <w:ind w:left="0" w:firstLine="0"/>
        <w:jc w:val="center"/>
      </w:pPr>
    </w:p>
    <w:p w14:paraId="3DED43FF" w14:textId="7D1D0167" w:rsidR="000E7F9E" w:rsidRDefault="000E7F9E">
      <w:pPr>
        <w:tabs>
          <w:tab w:val="right" w:pos="6336"/>
        </w:tabs>
        <w:ind w:left="0" w:firstLine="0"/>
        <w:jc w:val="right"/>
        <w:rPr>
          <w:b/>
        </w:rPr>
      </w:pPr>
      <w:r>
        <w:rPr>
          <w:b/>
        </w:rPr>
        <w:t xml:space="preserve">NO. </w:t>
      </w:r>
      <w:r w:rsidR="00693F5A">
        <w:rPr>
          <w:b/>
        </w:rPr>
        <w:t>40</w:t>
      </w:r>
    </w:p>
    <w:p w14:paraId="52566A79" w14:textId="77777777" w:rsidR="000E7F9E" w:rsidRDefault="000E7F9E">
      <w:pPr>
        <w:tabs>
          <w:tab w:val="center" w:pos="3168"/>
        </w:tabs>
        <w:ind w:left="0" w:firstLine="0"/>
        <w:jc w:val="center"/>
      </w:pPr>
      <w:r>
        <w:rPr>
          <w:b/>
        </w:rPr>
        <w:t>CALENDAR</w:t>
      </w:r>
    </w:p>
    <w:p w14:paraId="583F7FD1" w14:textId="77777777" w:rsidR="000E7F9E" w:rsidRDefault="000E7F9E">
      <w:pPr>
        <w:ind w:left="0" w:firstLine="0"/>
        <w:jc w:val="center"/>
      </w:pPr>
    </w:p>
    <w:p w14:paraId="1717694B" w14:textId="77777777" w:rsidR="000E7F9E" w:rsidRDefault="000E7F9E">
      <w:pPr>
        <w:tabs>
          <w:tab w:val="center" w:pos="3168"/>
        </w:tabs>
        <w:ind w:left="0" w:firstLine="0"/>
        <w:jc w:val="center"/>
        <w:rPr>
          <w:b/>
        </w:rPr>
      </w:pPr>
      <w:r>
        <w:rPr>
          <w:b/>
        </w:rPr>
        <w:t>OF THE</w:t>
      </w:r>
    </w:p>
    <w:p w14:paraId="782F1917" w14:textId="77777777" w:rsidR="000E7F9E" w:rsidRDefault="000E7F9E">
      <w:pPr>
        <w:ind w:left="0" w:firstLine="0"/>
        <w:jc w:val="center"/>
      </w:pPr>
    </w:p>
    <w:p w14:paraId="41E2860F" w14:textId="77777777" w:rsidR="000E7F9E" w:rsidRDefault="000E7F9E">
      <w:pPr>
        <w:tabs>
          <w:tab w:val="center" w:pos="3168"/>
        </w:tabs>
        <w:ind w:left="0" w:firstLine="0"/>
        <w:jc w:val="center"/>
      </w:pPr>
      <w:r>
        <w:rPr>
          <w:b/>
        </w:rPr>
        <w:t>HOUSE OF REPRESENTATIVES</w:t>
      </w:r>
    </w:p>
    <w:p w14:paraId="2A3DCD49" w14:textId="77777777" w:rsidR="000E7F9E" w:rsidRDefault="000E7F9E">
      <w:pPr>
        <w:ind w:left="0" w:firstLine="0"/>
        <w:jc w:val="center"/>
      </w:pPr>
    </w:p>
    <w:p w14:paraId="1FF92936" w14:textId="77777777" w:rsidR="000E7F9E" w:rsidRDefault="000E7F9E">
      <w:pPr>
        <w:pStyle w:val="Heading4"/>
        <w:jc w:val="center"/>
        <w:rPr>
          <w:snapToGrid/>
        </w:rPr>
      </w:pPr>
      <w:r>
        <w:rPr>
          <w:snapToGrid/>
        </w:rPr>
        <w:t>OF THE</w:t>
      </w:r>
    </w:p>
    <w:p w14:paraId="34AEBF3B" w14:textId="77777777" w:rsidR="000E7F9E" w:rsidRDefault="000E7F9E">
      <w:pPr>
        <w:ind w:left="0" w:firstLine="0"/>
        <w:jc w:val="center"/>
      </w:pPr>
    </w:p>
    <w:p w14:paraId="2EEB0045" w14:textId="77777777" w:rsidR="000E7F9E" w:rsidRDefault="000E7F9E">
      <w:pPr>
        <w:tabs>
          <w:tab w:val="center" w:pos="3168"/>
        </w:tabs>
        <w:ind w:left="0" w:firstLine="0"/>
        <w:jc w:val="center"/>
        <w:rPr>
          <w:b/>
        </w:rPr>
      </w:pPr>
      <w:r>
        <w:rPr>
          <w:b/>
        </w:rPr>
        <w:t>STATE OF SOUTH CAROLINA</w:t>
      </w:r>
    </w:p>
    <w:p w14:paraId="087615A3" w14:textId="77777777" w:rsidR="000E7F9E" w:rsidRDefault="000E7F9E">
      <w:pPr>
        <w:ind w:left="0" w:firstLine="0"/>
        <w:jc w:val="center"/>
        <w:rPr>
          <w:b/>
        </w:rPr>
      </w:pPr>
    </w:p>
    <w:p w14:paraId="3528B507" w14:textId="77777777" w:rsidR="000E7F9E" w:rsidRDefault="000E7F9E">
      <w:pPr>
        <w:ind w:left="0" w:firstLine="0"/>
        <w:jc w:val="center"/>
        <w:rPr>
          <w:b/>
        </w:rPr>
      </w:pPr>
    </w:p>
    <w:p w14:paraId="75B5AAD3" w14:textId="2D9329E4" w:rsidR="000E7F9E" w:rsidRDefault="000E7F9E">
      <w:pPr>
        <w:ind w:left="0" w:firstLine="0"/>
        <w:jc w:val="center"/>
        <w:rPr>
          <w:b/>
        </w:rPr>
      </w:pPr>
      <w:r>
        <w:rPr>
          <w:b/>
          <w:noProof/>
        </w:rPr>
        <w:drawing>
          <wp:inline distT="0" distB="0" distL="0" distR="0" wp14:anchorId="5708EFF6" wp14:editId="6040B601">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5676653" w14:textId="77777777" w:rsidR="000E7F9E" w:rsidRDefault="000E7F9E">
      <w:pPr>
        <w:ind w:left="0" w:firstLine="0"/>
        <w:jc w:val="center"/>
        <w:rPr>
          <w:b/>
        </w:rPr>
      </w:pPr>
    </w:p>
    <w:p w14:paraId="7ACD59C9" w14:textId="77777777" w:rsidR="000E7F9E" w:rsidRDefault="000E7F9E">
      <w:pPr>
        <w:pStyle w:val="Heading3"/>
        <w:jc w:val="center"/>
      </w:pPr>
      <w:r>
        <w:t>REGULAR SESSION BEGINNING TUESDAY, JANUARY 14, 2025</w:t>
      </w:r>
    </w:p>
    <w:p w14:paraId="32FA79D8" w14:textId="77777777" w:rsidR="000E7F9E" w:rsidRDefault="000E7F9E">
      <w:pPr>
        <w:ind w:left="0" w:firstLine="0"/>
        <w:jc w:val="center"/>
        <w:rPr>
          <w:b/>
        </w:rPr>
      </w:pPr>
    </w:p>
    <w:p w14:paraId="4E2116D4" w14:textId="77777777" w:rsidR="000E7F9E" w:rsidRDefault="000E7F9E">
      <w:pPr>
        <w:ind w:left="0" w:firstLine="0"/>
        <w:jc w:val="center"/>
        <w:rPr>
          <w:b/>
        </w:rPr>
      </w:pPr>
    </w:p>
    <w:p w14:paraId="6675A82B" w14:textId="0A1CF6A4" w:rsidR="000E7F9E" w:rsidRPr="00507EA0" w:rsidRDefault="00693F5A">
      <w:pPr>
        <w:ind w:left="0" w:firstLine="0"/>
        <w:jc w:val="center"/>
        <w:rPr>
          <w:b/>
        </w:rPr>
      </w:pPr>
      <w:r>
        <w:rPr>
          <w:b/>
        </w:rPr>
        <w:t>TUESDAY, MARCH 31</w:t>
      </w:r>
      <w:r w:rsidR="000E7F9E" w:rsidRPr="00507EA0">
        <w:rPr>
          <w:b/>
        </w:rPr>
        <w:t>, 2026</w:t>
      </w:r>
    </w:p>
    <w:p w14:paraId="4AC15BB4" w14:textId="77777777" w:rsidR="000E7F9E" w:rsidRDefault="000E7F9E">
      <w:pPr>
        <w:ind w:left="0" w:firstLine="0"/>
        <w:jc w:val="center"/>
        <w:rPr>
          <w:b/>
        </w:rPr>
      </w:pPr>
    </w:p>
    <w:p w14:paraId="76E7D94F" w14:textId="77777777" w:rsidR="000E7F9E" w:rsidRDefault="000E7F9E">
      <w:pPr>
        <w:pStyle w:val="ActionText"/>
        <w:sectPr w:rsidR="000E7F9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3788B27F" w14:textId="77777777" w:rsidR="000E7F9E" w:rsidRDefault="000E7F9E">
      <w:pPr>
        <w:pStyle w:val="ActionText"/>
        <w:sectPr w:rsidR="000E7F9E">
          <w:pgSz w:w="12240" w:h="15840" w:code="1"/>
          <w:pgMar w:top="1008" w:right="4694" w:bottom="3499" w:left="1224" w:header="1008" w:footer="3499" w:gutter="0"/>
          <w:cols w:space="720"/>
          <w:titlePg/>
        </w:sectPr>
      </w:pPr>
    </w:p>
    <w:p w14:paraId="1234834A" w14:textId="77777777" w:rsidR="000E7F9E" w:rsidRPr="000E7F9E" w:rsidRDefault="000E7F9E" w:rsidP="000E7F9E">
      <w:pPr>
        <w:pStyle w:val="ActionText"/>
        <w:jc w:val="center"/>
        <w:rPr>
          <w:b/>
        </w:rPr>
      </w:pPr>
      <w:r w:rsidRPr="000E7F9E">
        <w:rPr>
          <w:b/>
        </w:rPr>
        <w:lastRenderedPageBreak/>
        <w:t>INVITATIONS</w:t>
      </w:r>
    </w:p>
    <w:p w14:paraId="039D567F" w14:textId="77777777" w:rsidR="000E7F9E" w:rsidRDefault="000E7F9E" w:rsidP="000E7F9E">
      <w:pPr>
        <w:pStyle w:val="ActionText"/>
        <w:jc w:val="center"/>
        <w:rPr>
          <w:b/>
        </w:rPr>
      </w:pPr>
    </w:p>
    <w:p w14:paraId="796AD992" w14:textId="77777777" w:rsidR="000E7F9E" w:rsidRDefault="000E7F9E" w:rsidP="000E7F9E">
      <w:pPr>
        <w:pStyle w:val="ActionText"/>
        <w:jc w:val="center"/>
        <w:rPr>
          <w:b/>
        </w:rPr>
      </w:pPr>
      <w:r>
        <w:rPr>
          <w:b/>
        </w:rPr>
        <w:t>Tuesday, March 31, 2026, 5:00 p.m. - 7:00 p.m.</w:t>
      </w:r>
    </w:p>
    <w:p w14:paraId="41F0BDE4" w14:textId="77777777" w:rsidR="000E7F9E" w:rsidRDefault="000E7F9E" w:rsidP="000E7F9E">
      <w:pPr>
        <w:pStyle w:val="ActionText"/>
        <w:ind w:left="0" w:firstLine="0"/>
      </w:pPr>
      <w:r>
        <w:t>Members of the House and staff, reception, 1221 Main Street, Burr and Forman Offices, by Airbnb, Inc.</w:t>
      </w:r>
    </w:p>
    <w:p w14:paraId="7B65DF05" w14:textId="77777777" w:rsidR="000E7F9E" w:rsidRDefault="000E7F9E" w:rsidP="000E7F9E">
      <w:pPr>
        <w:pStyle w:val="ActionText"/>
        <w:keepNext w:val="0"/>
        <w:ind w:left="0" w:firstLine="0"/>
        <w:jc w:val="center"/>
      </w:pPr>
      <w:r>
        <w:t>(Accepted--February 19, 2026)</w:t>
      </w:r>
    </w:p>
    <w:p w14:paraId="7464BA64" w14:textId="77777777" w:rsidR="000E7F9E" w:rsidRDefault="000E7F9E" w:rsidP="000E7F9E">
      <w:pPr>
        <w:pStyle w:val="ActionText"/>
        <w:keepNext w:val="0"/>
        <w:ind w:left="0" w:firstLine="0"/>
        <w:jc w:val="center"/>
      </w:pPr>
    </w:p>
    <w:p w14:paraId="1DF718F4" w14:textId="77777777" w:rsidR="000E7F9E" w:rsidRDefault="000E7F9E" w:rsidP="000E7F9E">
      <w:pPr>
        <w:pStyle w:val="ActionText"/>
        <w:ind w:left="0" w:firstLine="0"/>
        <w:jc w:val="center"/>
        <w:rPr>
          <w:b/>
        </w:rPr>
      </w:pPr>
      <w:r>
        <w:rPr>
          <w:b/>
        </w:rPr>
        <w:t>Tuesday, March 31, 2026, 6:00 p.m. - 8:00 p.m.</w:t>
      </w:r>
    </w:p>
    <w:p w14:paraId="27BA7D38" w14:textId="77777777" w:rsidR="000E7F9E" w:rsidRDefault="000E7F9E" w:rsidP="000E7F9E">
      <w:pPr>
        <w:pStyle w:val="ActionText"/>
        <w:ind w:left="0" w:firstLine="0"/>
      </w:pPr>
      <w:r>
        <w:t>Members of the House and staff, reception, 701 Whaley Street, by the Conservation Coalition.</w:t>
      </w:r>
    </w:p>
    <w:p w14:paraId="38FA072C" w14:textId="77777777" w:rsidR="000E7F9E" w:rsidRDefault="000E7F9E" w:rsidP="000E7F9E">
      <w:pPr>
        <w:pStyle w:val="ActionText"/>
        <w:keepNext w:val="0"/>
        <w:ind w:left="0" w:firstLine="0"/>
        <w:jc w:val="center"/>
      </w:pPr>
      <w:r>
        <w:t>(Accepted--February 19, 2026)</w:t>
      </w:r>
    </w:p>
    <w:p w14:paraId="6104163F" w14:textId="77777777" w:rsidR="000E7F9E" w:rsidRDefault="000E7F9E" w:rsidP="000E7F9E">
      <w:pPr>
        <w:pStyle w:val="ActionText"/>
        <w:keepNext w:val="0"/>
        <w:ind w:left="0" w:firstLine="0"/>
        <w:jc w:val="center"/>
      </w:pPr>
    </w:p>
    <w:p w14:paraId="5B5A9D1F" w14:textId="77777777" w:rsidR="000E7F9E" w:rsidRDefault="000E7F9E" w:rsidP="000E7F9E">
      <w:pPr>
        <w:pStyle w:val="ActionText"/>
        <w:ind w:left="0" w:firstLine="0"/>
        <w:jc w:val="center"/>
        <w:rPr>
          <w:b/>
        </w:rPr>
      </w:pPr>
      <w:r>
        <w:rPr>
          <w:b/>
        </w:rPr>
        <w:t>Wednesday, April 1, 2026, 8:00 a.m. - 10:00 a.m.</w:t>
      </w:r>
    </w:p>
    <w:p w14:paraId="4D8A9126" w14:textId="77777777" w:rsidR="000E7F9E" w:rsidRDefault="000E7F9E" w:rsidP="000E7F9E">
      <w:pPr>
        <w:pStyle w:val="ActionText"/>
        <w:ind w:left="0" w:firstLine="0"/>
      </w:pPr>
      <w:r>
        <w:t>Members of the House and staff, breakfast, Room 112, Blatt Bldg., by the Association of Cosmetology Salon Professionals.</w:t>
      </w:r>
    </w:p>
    <w:p w14:paraId="11960A03" w14:textId="77777777" w:rsidR="000E7F9E" w:rsidRDefault="000E7F9E" w:rsidP="000E7F9E">
      <w:pPr>
        <w:pStyle w:val="ActionText"/>
        <w:keepNext w:val="0"/>
        <w:ind w:left="0" w:firstLine="0"/>
        <w:jc w:val="center"/>
      </w:pPr>
      <w:r>
        <w:t>(Accepted--March 24, 2026)</w:t>
      </w:r>
    </w:p>
    <w:p w14:paraId="6B1F46F8" w14:textId="77777777" w:rsidR="000E7F9E" w:rsidRDefault="000E7F9E" w:rsidP="000E7F9E">
      <w:pPr>
        <w:pStyle w:val="ActionText"/>
        <w:keepNext w:val="0"/>
        <w:ind w:left="0" w:firstLine="0"/>
        <w:jc w:val="center"/>
      </w:pPr>
    </w:p>
    <w:p w14:paraId="57AA514F" w14:textId="77777777" w:rsidR="000E7F9E" w:rsidRDefault="000E7F9E" w:rsidP="000E7F9E">
      <w:pPr>
        <w:pStyle w:val="ActionText"/>
        <w:ind w:left="0" w:firstLine="0"/>
        <w:jc w:val="center"/>
        <w:rPr>
          <w:b/>
        </w:rPr>
      </w:pPr>
      <w:r>
        <w:rPr>
          <w:b/>
        </w:rPr>
        <w:t>Wednesday, April 1, 2026, 5:00 p.m. - 7:00 p.m.</w:t>
      </w:r>
    </w:p>
    <w:p w14:paraId="1EF0E69C" w14:textId="77777777" w:rsidR="000E7F9E" w:rsidRDefault="000E7F9E" w:rsidP="000E7F9E">
      <w:pPr>
        <w:pStyle w:val="ActionText"/>
        <w:ind w:left="0" w:firstLine="0"/>
      </w:pPr>
      <w:r>
        <w:t>Members of the House and staff, reception, 1114 College Street, by the SC Beer Wholesalers Association.</w:t>
      </w:r>
    </w:p>
    <w:p w14:paraId="1206F2BF" w14:textId="77777777" w:rsidR="000E7F9E" w:rsidRDefault="000E7F9E" w:rsidP="000E7F9E">
      <w:pPr>
        <w:pStyle w:val="ActionText"/>
        <w:keepNext w:val="0"/>
        <w:ind w:left="0" w:firstLine="0"/>
        <w:jc w:val="center"/>
      </w:pPr>
      <w:r>
        <w:t>(Accepted--March 24, 2026)</w:t>
      </w:r>
    </w:p>
    <w:p w14:paraId="71E5172B" w14:textId="77777777" w:rsidR="000E7F9E" w:rsidRDefault="000E7F9E" w:rsidP="000E7F9E">
      <w:pPr>
        <w:pStyle w:val="ActionText"/>
        <w:keepNext w:val="0"/>
        <w:ind w:left="0" w:firstLine="0"/>
        <w:jc w:val="center"/>
      </w:pPr>
    </w:p>
    <w:p w14:paraId="0BF0AB93" w14:textId="77777777" w:rsidR="000E7F9E" w:rsidRDefault="000E7F9E" w:rsidP="000E7F9E">
      <w:pPr>
        <w:pStyle w:val="ActionText"/>
        <w:ind w:left="0" w:firstLine="0"/>
        <w:jc w:val="center"/>
        <w:rPr>
          <w:b/>
        </w:rPr>
      </w:pPr>
      <w:r>
        <w:rPr>
          <w:b/>
        </w:rPr>
        <w:t>Wednesday, April 1, 2026, 5:00 p.m. - 7:30 p.m.</w:t>
      </w:r>
    </w:p>
    <w:p w14:paraId="3F52F8CB" w14:textId="77777777" w:rsidR="000E7F9E" w:rsidRDefault="000E7F9E" w:rsidP="000E7F9E">
      <w:pPr>
        <w:pStyle w:val="ActionText"/>
        <w:ind w:left="0" w:firstLine="0"/>
      </w:pPr>
      <w:r>
        <w:t>Members of the House and staff, reception, The Palmetto Club, by the Children's Trust Fund of South Carolina.</w:t>
      </w:r>
    </w:p>
    <w:p w14:paraId="66C65BA1" w14:textId="77777777" w:rsidR="000E7F9E" w:rsidRDefault="000E7F9E" w:rsidP="000E7F9E">
      <w:pPr>
        <w:pStyle w:val="ActionText"/>
        <w:keepNext w:val="0"/>
        <w:ind w:left="0" w:firstLine="0"/>
        <w:jc w:val="center"/>
      </w:pPr>
      <w:r>
        <w:t>(Accepted--March 24, 2026)</w:t>
      </w:r>
    </w:p>
    <w:p w14:paraId="7EA19563" w14:textId="77777777" w:rsidR="000E7F9E" w:rsidRDefault="000E7F9E" w:rsidP="000E7F9E">
      <w:pPr>
        <w:pStyle w:val="ActionText"/>
        <w:keepNext w:val="0"/>
        <w:ind w:left="0" w:firstLine="0"/>
        <w:jc w:val="center"/>
      </w:pPr>
    </w:p>
    <w:p w14:paraId="7A1AAF9F" w14:textId="77777777" w:rsidR="000E7F9E" w:rsidRDefault="000E7F9E" w:rsidP="000E7F9E">
      <w:pPr>
        <w:pStyle w:val="ActionText"/>
        <w:ind w:left="0" w:firstLine="0"/>
        <w:jc w:val="center"/>
        <w:rPr>
          <w:b/>
        </w:rPr>
      </w:pPr>
      <w:r>
        <w:rPr>
          <w:b/>
        </w:rPr>
        <w:t>Thursday, April 2, 2026, 8:00 a.m. - 10:00 a.m.</w:t>
      </w:r>
    </w:p>
    <w:p w14:paraId="119AC873" w14:textId="77777777" w:rsidR="000E7F9E" w:rsidRDefault="000E7F9E" w:rsidP="000E7F9E">
      <w:pPr>
        <w:pStyle w:val="ActionText"/>
        <w:ind w:left="0" w:firstLine="0"/>
      </w:pPr>
      <w:r>
        <w:t>Members of the House, breakfast, Room 112, Blatt Bldg., by South Carolina Water Utilities.</w:t>
      </w:r>
    </w:p>
    <w:p w14:paraId="37A7DE63" w14:textId="77777777" w:rsidR="000E7F9E" w:rsidRDefault="000E7F9E" w:rsidP="000E7F9E">
      <w:pPr>
        <w:pStyle w:val="ActionText"/>
        <w:keepNext w:val="0"/>
        <w:ind w:left="0" w:firstLine="0"/>
        <w:jc w:val="center"/>
      </w:pPr>
      <w:r>
        <w:t>(Accepted--March 24, 2026)</w:t>
      </w:r>
    </w:p>
    <w:p w14:paraId="54888A44" w14:textId="77777777" w:rsidR="000E7F9E" w:rsidRDefault="000E7F9E" w:rsidP="000E7F9E">
      <w:pPr>
        <w:pStyle w:val="ActionText"/>
        <w:keepNext w:val="0"/>
        <w:ind w:left="0" w:firstLine="0"/>
        <w:jc w:val="center"/>
      </w:pPr>
    </w:p>
    <w:p w14:paraId="00EA63FC" w14:textId="77777777" w:rsidR="000E7F9E" w:rsidRDefault="000E7F9E" w:rsidP="000E7F9E">
      <w:pPr>
        <w:pStyle w:val="ActionText"/>
        <w:ind w:left="0" w:firstLine="0"/>
        <w:jc w:val="center"/>
        <w:rPr>
          <w:b/>
        </w:rPr>
      </w:pPr>
      <w:r>
        <w:rPr>
          <w:b/>
        </w:rPr>
        <w:t>Tuesday, April 14, 2026, 6:30 p.m. - 10:00 p.m.</w:t>
      </w:r>
    </w:p>
    <w:p w14:paraId="1935DD7B" w14:textId="77777777" w:rsidR="000E7F9E" w:rsidRDefault="000E7F9E" w:rsidP="000E7F9E">
      <w:pPr>
        <w:pStyle w:val="ActionText"/>
        <w:ind w:left="0" w:firstLine="0"/>
      </w:pPr>
      <w:r>
        <w:t>Members of the House, 49th Annual Citadel Alumni Association Legislative Barbecue, the Goodman Building, State Fairgrounds, by the Governmental Affairs Committee of The Citadel Alumni Association, on behalf of the Citadel alumni and friends of The Citadel.</w:t>
      </w:r>
    </w:p>
    <w:p w14:paraId="069718EF" w14:textId="77777777" w:rsidR="000E7F9E" w:rsidRDefault="000E7F9E" w:rsidP="000E7F9E">
      <w:pPr>
        <w:pStyle w:val="ActionText"/>
        <w:keepNext w:val="0"/>
        <w:ind w:left="0" w:firstLine="0"/>
        <w:jc w:val="center"/>
      </w:pPr>
      <w:r>
        <w:t>(Accepted--March 24, 2026)</w:t>
      </w:r>
    </w:p>
    <w:p w14:paraId="4F683621" w14:textId="77777777" w:rsidR="000E7F9E" w:rsidRDefault="000E7F9E" w:rsidP="000E7F9E">
      <w:pPr>
        <w:pStyle w:val="ActionText"/>
        <w:keepNext w:val="0"/>
        <w:ind w:left="0" w:firstLine="0"/>
        <w:jc w:val="center"/>
      </w:pPr>
    </w:p>
    <w:p w14:paraId="27983A23" w14:textId="77777777" w:rsidR="000E7F9E" w:rsidRDefault="000E7F9E" w:rsidP="000E7F9E">
      <w:pPr>
        <w:pStyle w:val="ActionText"/>
        <w:ind w:left="0" w:firstLine="0"/>
        <w:jc w:val="center"/>
        <w:rPr>
          <w:b/>
        </w:rPr>
      </w:pPr>
      <w:r>
        <w:rPr>
          <w:b/>
        </w:rPr>
        <w:t>Wednesday, April 15, 2026, 8:00 a.m. - 10:00 a.m.</w:t>
      </w:r>
    </w:p>
    <w:p w14:paraId="5DE76EEA" w14:textId="77777777" w:rsidR="000E7F9E" w:rsidRDefault="000E7F9E" w:rsidP="000E7F9E">
      <w:pPr>
        <w:pStyle w:val="ActionText"/>
        <w:ind w:left="0" w:firstLine="0"/>
      </w:pPr>
      <w:r>
        <w:t>Members of the House and staff, breakfast, Room 112, Blatt Bldg., by the Office of the State Treasurer.</w:t>
      </w:r>
    </w:p>
    <w:p w14:paraId="430E618E" w14:textId="77777777" w:rsidR="000E7F9E" w:rsidRDefault="000E7F9E" w:rsidP="000E7F9E">
      <w:pPr>
        <w:pStyle w:val="ActionText"/>
        <w:keepNext w:val="0"/>
        <w:ind w:left="0" w:firstLine="0"/>
        <w:jc w:val="center"/>
      </w:pPr>
      <w:r>
        <w:t>(Accepted--March 24, 2026)</w:t>
      </w:r>
    </w:p>
    <w:p w14:paraId="27EEE8B0" w14:textId="77777777" w:rsidR="000E7F9E" w:rsidRDefault="000E7F9E" w:rsidP="000E7F9E">
      <w:pPr>
        <w:pStyle w:val="ActionText"/>
        <w:keepNext w:val="0"/>
        <w:ind w:left="0" w:firstLine="0"/>
        <w:jc w:val="center"/>
      </w:pPr>
    </w:p>
    <w:p w14:paraId="1D5DD0BF" w14:textId="77777777" w:rsidR="000E7F9E" w:rsidRDefault="000E7F9E" w:rsidP="000E7F9E">
      <w:pPr>
        <w:pStyle w:val="ActionText"/>
        <w:ind w:left="0" w:firstLine="0"/>
        <w:jc w:val="center"/>
        <w:rPr>
          <w:b/>
        </w:rPr>
      </w:pPr>
      <w:r>
        <w:rPr>
          <w:b/>
        </w:rPr>
        <w:t>Wednesday, April 15, 2026, 11:30 a.m. - 2:00 p.m.</w:t>
      </w:r>
    </w:p>
    <w:p w14:paraId="1D1F03C0" w14:textId="77777777" w:rsidR="000E7F9E" w:rsidRDefault="000E7F9E" w:rsidP="000E7F9E">
      <w:pPr>
        <w:pStyle w:val="ActionText"/>
        <w:ind w:left="0" w:firstLine="0"/>
      </w:pPr>
      <w:r>
        <w:t>Members of the House and staff, luncheon, State House Grounds, by the South Carolina Hospital Association.</w:t>
      </w:r>
    </w:p>
    <w:p w14:paraId="25755BA7" w14:textId="77777777" w:rsidR="000E7F9E" w:rsidRDefault="000E7F9E" w:rsidP="000E7F9E">
      <w:pPr>
        <w:pStyle w:val="ActionText"/>
        <w:keepNext w:val="0"/>
        <w:ind w:left="0" w:firstLine="0"/>
        <w:jc w:val="center"/>
      </w:pPr>
      <w:r>
        <w:t>(Accepted--March 24, 2026)</w:t>
      </w:r>
    </w:p>
    <w:p w14:paraId="0503D31E" w14:textId="77777777" w:rsidR="000E7F9E" w:rsidRDefault="000E7F9E" w:rsidP="000E7F9E">
      <w:pPr>
        <w:pStyle w:val="ActionText"/>
        <w:keepNext w:val="0"/>
        <w:ind w:left="0" w:firstLine="0"/>
        <w:jc w:val="center"/>
      </w:pPr>
    </w:p>
    <w:p w14:paraId="2AD668D8" w14:textId="77777777" w:rsidR="000E7F9E" w:rsidRDefault="000E7F9E" w:rsidP="000E7F9E">
      <w:pPr>
        <w:pStyle w:val="ActionText"/>
        <w:ind w:left="0" w:firstLine="0"/>
        <w:jc w:val="center"/>
        <w:rPr>
          <w:b/>
        </w:rPr>
      </w:pPr>
      <w:r>
        <w:rPr>
          <w:b/>
        </w:rPr>
        <w:t>Wednesday, April 15, 2026, 5:00 p.m. - 7:00 p.m.</w:t>
      </w:r>
    </w:p>
    <w:p w14:paraId="35DEA968" w14:textId="77777777" w:rsidR="000E7F9E" w:rsidRDefault="000E7F9E" w:rsidP="000E7F9E">
      <w:pPr>
        <w:pStyle w:val="ActionText"/>
        <w:ind w:left="0" w:firstLine="0"/>
      </w:pPr>
      <w:r>
        <w:t>Members of the House, reception, Columbia Metropolitan Convention Center, by the South Carolina State Housing and Finance and Development Authority.</w:t>
      </w:r>
    </w:p>
    <w:p w14:paraId="71B03342" w14:textId="77777777" w:rsidR="000E7F9E" w:rsidRDefault="000E7F9E" w:rsidP="000E7F9E">
      <w:pPr>
        <w:pStyle w:val="ActionText"/>
        <w:keepNext w:val="0"/>
        <w:ind w:left="0" w:firstLine="0"/>
        <w:jc w:val="center"/>
      </w:pPr>
      <w:r>
        <w:t>(Accepted--March 24, 2026)</w:t>
      </w:r>
    </w:p>
    <w:p w14:paraId="3F1BCB5F" w14:textId="77777777" w:rsidR="000E7F9E" w:rsidRDefault="000E7F9E" w:rsidP="000E7F9E">
      <w:pPr>
        <w:pStyle w:val="ActionText"/>
        <w:keepNext w:val="0"/>
        <w:ind w:left="0" w:firstLine="0"/>
        <w:jc w:val="center"/>
      </w:pPr>
    </w:p>
    <w:p w14:paraId="7EB31D34" w14:textId="77777777" w:rsidR="000E7F9E" w:rsidRDefault="000E7F9E" w:rsidP="000E7F9E">
      <w:pPr>
        <w:pStyle w:val="ActionText"/>
        <w:ind w:left="0" w:firstLine="0"/>
        <w:jc w:val="center"/>
        <w:rPr>
          <w:b/>
        </w:rPr>
      </w:pPr>
      <w:r>
        <w:rPr>
          <w:b/>
        </w:rPr>
        <w:t>Wednesday, April 15, 2026, 5:00 p.m. - 7:00 p.m.</w:t>
      </w:r>
    </w:p>
    <w:p w14:paraId="5ED130CF" w14:textId="77777777" w:rsidR="000E7F9E" w:rsidRDefault="000E7F9E" w:rsidP="000E7F9E">
      <w:pPr>
        <w:pStyle w:val="ActionText"/>
        <w:ind w:left="0" w:firstLine="0"/>
      </w:pPr>
      <w:r>
        <w:t>Members of the House, reception, the Offices of Parker Poe, 11th Floor, 1221 Main Street, Suite 1100, by the Congressional Sportsmen's Foundation.</w:t>
      </w:r>
    </w:p>
    <w:p w14:paraId="347B6E1E" w14:textId="77777777" w:rsidR="000E7F9E" w:rsidRDefault="000E7F9E" w:rsidP="000E7F9E">
      <w:pPr>
        <w:pStyle w:val="ActionText"/>
        <w:keepNext w:val="0"/>
        <w:ind w:left="0" w:firstLine="0"/>
        <w:jc w:val="center"/>
      </w:pPr>
      <w:r>
        <w:t>(Accepted--March 26, 2026)</w:t>
      </w:r>
    </w:p>
    <w:p w14:paraId="6A85DBC1" w14:textId="77777777" w:rsidR="000E7F9E" w:rsidRDefault="000E7F9E" w:rsidP="000E7F9E">
      <w:pPr>
        <w:pStyle w:val="ActionText"/>
        <w:keepNext w:val="0"/>
        <w:ind w:left="0" w:firstLine="0"/>
        <w:jc w:val="center"/>
      </w:pPr>
    </w:p>
    <w:p w14:paraId="0860DAEF" w14:textId="77777777" w:rsidR="000E7F9E" w:rsidRDefault="000E7F9E" w:rsidP="000E7F9E">
      <w:pPr>
        <w:pStyle w:val="ActionText"/>
        <w:ind w:left="0" w:firstLine="0"/>
        <w:jc w:val="center"/>
        <w:rPr>
          <w:b/>
        </w:rPr>
      </w:pPr>
      <w:r>
        <w:rPr>
          <w:b/>
        </w:rPr>
        <w:t>Thursday, April 16, 2026, 8:00 a.m. - 10:00 a.m.</w:t>
      </w:r>
    </w:p>
    <w:p w14:paraId="6D611635" w14:textId="46586C11" w:rsidR="000E7F9E" w:rsidRDefault="000E7F9E" w:rsidP="000E7F9E">
      <w:pPr>
        <w:pStyle w:val="ActionText"/>
        <w:ind w:left="0" w:firstLine="0"/>
      </w:pPr>
      <w:r>
        <w:t xml:space="preserve">Members of the House and staff, breakfast, Room 112, Blatt Bldg., by the Palmetto </w:t>
      </w:r>
      <w:r w:rsidR="009C3C6E">
        <w:t>Trail</w:t>
      </w:r>
      <w:r>
        <w:t>.</w:t>
      </w:r>
    </w:p>
    <w:p w14:paraId="0368CABE" w14:textId="77777777" w:rsidR="000E7F9E" w:rsidRDefault="000E7F9E" w:rsidP="000E7F9E">
      <w:pPr>
        <w:pStyle w:val="ActionText"/>
        <w:keepNext w:val="0"/>
        <w:ind w:left="0" w:firstLine="0"/>
        <w:jc w:val="center"/>
      </w:pPr>
      <w:r>
        <w:t>(Accepted--March 24, 2026)</w:t>
      </w:r>
    </w:p>
    <w:p w14:paraId="54144C8B" w14:textId="77777777" w:rsidR="000E7F9E" w:rsidRDefault="000E7F9E" w:rsidP="000E7F9E">
      <w:pPr>
        <w:pStyle w:val="ActionText"/>
        <w:keepNext w:val="0"/>
        <w:ind w:left="0" w:firstLine="0"/>
        <w:jc w:val="center"/>
      </w:pPr>
    </w:p>
    <w:p w14:paraId="2D7FD106" w14:textId="77777777" w:rsidR="000E7F9E" w:rsidRDefault="000E7F9E" w:rsidP="000E7F9E">
      <w:pPr>
        <w:pStyle w:val="ActionText"/>
        <w:ind w:left="0" w:firstLine="0"/>
        <w:jc w:val="center"/>
        <w:rPr>
          <w:b/>
        </w:rPr>
      </w:pPr>
      <w:r>
        <w:rPr>
          <w:b/>
        </w:rPr>
        <w:t>JOINT ASSEMBLY</w:t>
      </w:r>
    </w:p>
    <w:p w14:paraId="7C68AAB0" w14:textId="77777777" w:rsidR="000E7F9E" w:rsidRDefault="000E7F9E" w:rsidP="000E7F9E">
      <w:pPr>
        <w:pStyle w:val="ActionText"/>
        <w:ind w:left="0" w:firstLine="0"/>
        <w:jc w:val="center"/>
        <w:rPr>
          <w:b/>
        </w:rPr>
      </w:pPr>
    </w:p>
    <w:p w14:paraId="5673061B" w14:textId="77777777" w:rsidR="000E7F9E" w:rsidRPr="00C32145" w:rsidRDefault="000E7F9E" w:rsidP="000E7F9E">
      <w:pPr>
        <w:jc w:val="center"/>
        <w:rPr>
          <w:b/>
        </w:rPr>
      </w:pPr>
      <w:bookmarkStart w:id="0" w:name="_Hlk190775570"/>
      <w:bookmarkStart w:id="1" w:name="_Hlk191461569"/>
      <w:r>
        <w:rPr>
          <w:b/>
        </w:rPr>
        <w:t>Wednesday, April 15, 2026, 12:00 Noon</w:t>
      </w:r>
    </w:p>
    <w:p w14:paraId="15BE16CC" w14:textId="77777777" w:rsidR="000E7F9E" w:rsidRDefault="000E7F9E" w:rsidP="00693F5A">
      <w:pPr>
        <w:ind w:left="-90" w:firstLine="0"/>
      </w:pPr>
      <w:r>
        <w:t>TO WELCOME THE CHIEF JUSTICE OF THE SOUTH CAROLINA SUPREME COURT, THE HONORABLE JOHN W. KITTREDGE, AND TO INVITE HIM TO ADDRESS THE GENERAL ASSEMBLY IN JOINT SESSION IN THE CHAMBER OF THE SOUTH CAROLINA HOUSE OF REPRESENTATIVES AT 12:00 NOON, ON WEDNESDAY, APRIL 15, 2026.</w:t>
      </w:r>
    </w:p>
    <w:p w14:paraId="387D538C" w14:textId="7814A104" w:rsidR="000E7F9E" w:rsidRPr="000E7F9E" w:rsidRDefault="000E7F9E" w:rsidP="000E7F9E">
      <w:pPr>
        <w:jc w:val="center"/>
        <w:rPr>
          <w:color w:val="000000"/>
        </w:rPr>
      </w:pPr>
      <w:r w:rsidRPr="000E7F9E">
        <w:rPr>
          <w:color w:val="000000"/>
        </w:rPr>
        <w:t>(Under S.1012</w:t>
      </w:r>
      <w:r w:rsidR="00693F5A">
        <w:rPr>
          <w:color w:val="000000"/>
        </w:rPr>
        <w:t>—</w:t>
      </w:r>
      <w:r w:rsidRPr="000E7F9E">
        <w:rPr>
          <w:color w:val="000000"/>
        </w:rPr>
        <w:t>Adopted</w:t>
      </w:r>
      <w:bookmarkEnd w:id="0"/>
      <w:r w:rsidR="00693F5A">
        <w:rPr>
          <w:color w:val="000000"/>
        </w:rPr>
        <w:t>--</w:t>
      </w:r>
      <w:r w:rsidRPr="000E7F9E">
        <w:rPr>
          <w:color w:val="000000"/>
        </w:rPr>
        <w:t>March 27, 2026)</w:t>
      </w:r>
      <w:bookmarkEnd w:id="1"/>
    </w:p>
    <w:p w14:paraId="139993ED" w14:textId="77777777" w:rsidR="000E7F9E" w:rsidRDefault="000E7F9E" w:rsidP="000E7F9E">
      <w:pPr>
        <w:pStyle w:val="ActionText"/>
        <w:keepNext w:val="0"/>
        <w:ind w:left="0" w:firstLine="0"/>
      </w:pPr>
    </w:p>
    <w:p w14:paraId="19FCD043" w14:textId="77777777" w:rsidR="000E7F9E" w:rsidRDefault="000E7F9E" w:rsidP="000E7F9E">
      <w:pPr>
        <w:pStyle w:val="ActionText"/>
        <w:ind w:left="0" w:firstLine="0"/>
        <w:jc w:val="center"/>
        <w:rPr>
          <w:b/>
        </w:rPr>
      </w:pPr>
      <w:r>
        <w:rPr>
          <w:b/>
        </w:rPr>
        <w:t>SPECIAL INTRODUCTIONS/ RECOGNITIONS/ANNOUNCEMENTS</w:t>
      </w:r>
    </w:p>
    <w:p w14:paraId="102195E0" w14:textId="77777777" w:rsidR="000E7F9E" w:rsidRDefault="000E7F9E" w:rsidP="000E7F9E">
      <w:pPr>
        <w:pStyle w:val="ActionText"/>
        <w:ind w:left="0" w:firstLine="0"/>
        <w:jc w:val="center"/>
        <w:rPr>
          <w:b/>
        </w:rPr>
      </w:pPr>
    </w:p>
    <w:p w14:paraId="7BC35339" w14:textId="77777777" w:rsidR="000E7F9E" w:rsidRDefault="000E7F9E" w:rsidP="000E7F9E">
      <w:pPr>
        <w:pStyle w:val="ActionText"/>
        <w:ind w:left="0" w:firstLine="0"/>
        <w:jc w:val="center"/>
        <w:rPr>
          <w:b/>
        </w:rPr>
      </w:pPr>
      <w:r>
        <w:rPr>
          <w:b/>
        </w:rPr>
        <w:t>THIRD READING STATEWIDE UNCONTESTED BILLS</w:t>
      </w:r>
    </w:p>
    <w:p w14:paraId="0C3CE802" w14:textId="77777777" w:rsidR="000E7F9E" w:rsidRDefault="000E7F9E" w:rsidP="000E7F9E">
      <w:pPr>
        <w:pStyle w:val="ActionText"/>
        <w:keepNext w:val="0"/>
        <w:ind w:left="0" w:firstLine="0"/>
      </w:pPr>
    </w:p>
    <w:p w14:paraId="3D8ADBE4" w14:textId="77777777" w:rsidR="000E7F9E" w:rsidRPr="000E7F9E" w:rsidRDefault="000E7F9E" w:rsidP="000E7F9E">
      <w:pPr>
        <w:pStyle w:val="ActionText"/>
      </w:pPr>
      <w:r w:rsidRPr="000E7F9E">
        <w:rPr>
          <w:b/>
        </w:rPr>
        <w:t>H. 5164--</w:t>
      </w:r>
      <w:r w:rsidRPr="000E7F9E">
        <w:t xml:space="preserve">Reps. Hewitt, Bannister, G. M. Smith and Henderson-Myers: </w:t>
      </w:r>
      <w:r w:rsidRPr="000E7F9E">
        <w:rPr>
          <w:b/>
        </w:rPr>
        <w:t>A BILL TO AMEND THE SOUTH CAROLINA CODE OF LAWS BY ADDING SECTION 44-7-255 SO AS TO PROVIDE FOR FIRE AND BUILDING CODE EXCEPTIONS FOR PLACEMENT OF HOSPITAL BEDS IN HALLWAYS, CORRIDORS, OR OTHER MEANS OF EGRESS DURING JUSTIFIED EMERGENCIES.</w:t>
      </w:r>
    </w:p>
    <w:p w14:paraId="2E06D5A2" w14:textId="77777777" w:rsidR="000E7F9E" w:rsidRDefault="000E7F9E" w:rsidP="000E7F9E">
      <w:pPr>
        <w:pStyle w:val="ActionText"/>
        <w:ind w:left="648" w:firstLine="0"/>
      </w:pPr>
      <w:r>
        <w:t>(Med., Mil., Pub. &amp; Mun. Affrs. Com.--February 11, 2026)</w:t>
      </w:r>
    </w:p>
    <w:p w14:paraId="13AED8BA" w14:textId="77777777" w:rsidR="000E7F9E" w:rsidRPr="000E7F9E" w:rsidRDefault="000E7F9E" w:rsidP="000E7F9E">
      <w:pPr>
        <w:pStyle w:val="ActionText"/>
        <w:keepNext w:val="0"/>
        <w:ind w:left="648" w:firstLine="0"/>
      </w:pPr>
      <w:r w:rsidRPr="000E7F9E">
        <w:t>(Fav. With Amdt.--March 25, 2026)</w:t>
      </w:r>
    </w:p>
    <w:p w14:paraId="41641022" w14:textId="77777777" w:rsidR="000E7F9E" w:rsidRDefault="000E7F9E" w:rsidP="000E7F9E">
      <w:pPr>
        <w:pStyle w:val="ActionText"/>
        <w:keepNext w:val="0"/>
        <w:ind w:left="0" w:firstLine="0"/>
      </w:pPr>
    </w:p>
    <w:p w14:paraId="410E0D2C" w14:textId="77777777" w:rsidR="000E7F9E" w:rsidRDefault="000E7F9E" w:rsidP="000E7F9E">
      <w:pPr>
        <w:pStyle w:val="ActionText"/>
        <w:ind w:left="0" w:firstLine="0"/>
        <w:jc w:val="center"/>
        <w:rPr>
          <w:b/>
        </w:rPr>
      </w:pPr>
      <w:r>
        <w:rPr>
          <w:b/>
        </w:rPr>
        <w:t>SECOND READING STATEWIDE UNCONTESTED BILLS</w:t>
      </w:r>
    </w:p>
    <w:p w14:paraId="7AE5CF59" w14:textId="77777777" w:rsidR="000E7F9E" w:rsidRDefault="000E7F9E" w:rsidP="000E7F9E">
      <w:pPr>
        <w:pStyle w:val="ActionText"/>
        <w:ind w:left="0" w:firstLine="0"/>
        <w:jc w:val="center"/>
        <w:rPr>
          <w:b/>
        </w:rPr>
      </w:pPr>
    </w:p>
    <w:p w14:paraId="0C766AC6" w14:textId="77777777" w:rsidR="000E7F9E" w:rsidRPr="000E7F9E" w:rsidRDefault="000E7F9E" w:rsidP="000E7F9E">
      <w:pPr>
        <w:pStyle w:val="ActionText"/>
      </w:pPr>
      <w:r w:rsidRPr="000E7F9E">
        <w:rPr>
          <w:b/>
        </w:rPr>
        <w:t>H. 3034--</w:t>
      </w:r>
      <w:r w:rsidRPr="000E7F9E">
        <w:t xml:space="preserve">Reps. Collins, Wooten, C. Mitchell, Pope, Chapman, Pedalino, Hewitt, Yow, M. M. Smith, Davis, Holman, Cox, Hixon, Gagnon, Calhoon, Moss, Lawson, Kirby, Ligon, Bailey, Forrest, Gilliam, Willis, Erickson, Schuessler, Vaughan, Bradley, Hager, Whitmire, Robbins, T. Moore, Brewer, Guffey, Martin, J. L. Johnson, Haddon, Wickensimer, Brittain, Kilmartin, D. Mitchell, Cromer, Bowers and Landing: </w:t>
      </w:r>
      <w:r w:rsidRPr="000E7F9E">
        <w:rPr>
          <w:b/>
        </w:rPr>
        <w:t>A BILL TO AMEND THE SOUTH CAROLINA CODE OF LAWS BY ENACTING THE "FARGO'S, HYCO'S, RICO'S, COBA'S, WICK'S, AND MIKKA'S LAW"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0F2980B5" w14:textId="77777777" w:rsidR="000E7F9E" w:rsidRDefault="000E7F9E" w:rsidP="000E7F9E">
      <w:pPr>
        <w:pStyle w:val="ActionText"/>
        <w:ind w:left="648" w:firstLine="0"/>
      </w:pPr>
      <w:r>
        <w:t>(Prefiled--Thursday, December 05, 2024)</w:t>
      </w:r>
    </w:p>
    <w:p w14:paraId="6C39F882" w14:textId="77777777" w:rsidR="000E7F9E" w:rsidRDefault="000E7F9E" w:rsidP="000E7F9E">
      <w:pPr>
        <w:pStyle w:val="ActionText"/>
        <w:ind w:left="648" w:firstLine="0"/>
      </w:pPr>
      <w:r>
        <w:t>(Judiciary Com.--January 14, 2025)</w:t>
      </w:r>
    </w:p>
    <w:p w14:paraId="159C9693" w14:textId="77777777" w:rsidR="000E7F9E" w:rsidRPr="000E7F9E" w:rsidRDefault="000E7F9E" w:rsidP="000E7F9E">
      <w:pPr>
        <w:pStyle w:val="ActionText"/>
        <w:keepNext w:val="0"/>
        <w:ind w:left="648" w:firstLine="0"/>
      </w:pPr>
      <w:r w:rsidRPr="000E7F9E">
        <w:t>(Fav. With Amdt.--March 26, 2026)</w:t>
      </w:r>
    </w:p>
    <w:p w14:paraId="1E8A59B6" w14:textId="77777777" w:rsidR="000E7F9E" w:rsidRDefault="000E7F9E" w:rsidP="000E7F9E">
      <w:pPr>
        <w:pStyle w:val="ActionText"/>
        <w:keepNext w:val="0"/>
        <w:ind w:left="0" w:firstLine="0"/>
      </w:pPr>
    </w:p>
    <w:p w14:paraId="01587A0B" w14:textId="77777777" w:rsidR="000E7F9E" w:rsidRPr="000E7F9E" w:rsidRDefault="000E7F9E" w:rsidP="000E7F9E">
      <w:pPr>
        <w:pStyle w:val="ActionText"/>
      </w:pPr>
      <w:r w:rsidRPr="000E7F9E">
        <w:rPr>
          <w:b/>
        </w:rPr>
        <w:t>H. 4292--</w:t>
      </w:r>
      <w:r w:rsidRPr="000E7F9E">
        <w:t xml:space="preserve">Reps. Martin, Terribile, M. M. Smith, Robbins, Cox, Brewer, Holman, Duncan, Bailey, Lawson, Pope, Ligon, Davis, W. Newton, Guffey, Gilreath, Long, Wooten, Teeple, Montgomery, C. Mitchell and Yow: </w:t>
      </w:r>
      <w:r w:rsidRPr="000E7F9E">
        <w:rPr>
          <w:b/>
        </w:rPr>
        <w:t>A BILL TO AMEND THE SOUTH CAROLINA CODE OF LAWS BY ENACTING THE "ROADWAY PROTECTION AND SAFETY ACT" BY ADDING SECTION 56-5-3910 SO AS TO PROVIDE DEFINITIONS, TO PROVIDE IT IS UNLAWFUL TO PARTICIPATE IN, ORGANIZE, OR BE A SPECTATOR, AIDER, OR ABETTOR OF A STREET TAKEOVER, AND TO PROVIDE PENALTIES.</w:t>
      </w:r>
    </w:p>
    <w:p w14:paraId="73E7973A" w14:textId="77777777" w:rsidR="000E7F9E" w:rsidRDefault="000E7F9E" w:rsidP="000E7F9E">
      <w:pPr>
        <w:pStyle w:val="ActionText"/>
        <w:ind w:left="648" w:firstLine="0"/>
      </w:pPr>
      <w:r>
        <w:t>(Judiciary Com.--April 03, 2025)</w:t>
      </w:r>
    </w:p>
    <w:p w14:paraId="4CC33FDE" w14:textId="77777777" w:rsidR="000E7F9E" w:rsidRDefault="000E7F9E" w:rsidP="000E7F9E">
      <w:pPr>
        <w:pStyle w:val="ActionText"/>
        <w:keepNext w:val="0"/>
        <w:ind w:left="648" w:firstLine="0"/>
      </w:pPr>
      <w:r w:rsidRPr="000E7F9E">
        <w:t>(Fav. With Amdt.--March 26, 2026)</w:t>
      </w:r>
    </w:p>
    <w:p w14:paraId="24DA239B" w14:textId="77777777" w:rsidR="009F3078" w:rsidRPr="000E7F9E" w:rsidRDefault="009F3078" w:rsidP="000E7F9E">
      <w:pPr>
        <w:pStyle w:val="ActionText"/>
        <w:keepNext w:val="0"/>
        <w:ind w:left="648" w:firstLine="0"/>
      </w:pPr>
    </w:p>
    <w:p w14:paraId="6C338886" w14:textId="77777777" w:rsidR="000E7F9E" w:rsidRPr="000E7F9E" w:rsidRDefault="000E7F9E" w:rsidP="000E7F9E">
      <w:pPr>
        <w:pStyle w:val="ActionText"/>
      </w:pPr>
      <w:r w:rsidRPr="000E7F9E">
        <w:rPr>
          <w:b/>
        </w:rPr>
        <w:t>H. 4764--</w:t>
      </w:r>
      <w:r w:rsidRPr="000E7F9E">
        <w:t xml:space="preserve">Reps. T. Moore, C. Mitchell, Ballentine, Bradley, Brewer, Caskey, Chapman, Crawford, Davis, Duncan, Erickson, Forrest, Gagnon, Gatch, Gilliam, Guest, Hardee, Hartz, Hewitt, Hiott, Hixon, J. E. Johnson, Lawson, Ligon, Long, Lowe, Martin, McCravy, B. Newton, W. Newton, Oremus, Pedalino, Pope, Rankin, Robbins, Schuessler, Sessions, G. M. Smith, M. M. Smith, Taylor, Teeple, Vaughan, Wickensimer, Whitmire, Willis, Wooten, Yow, Bowers, Bailey, Cromer and Lastinger: </w:t>
      </w:r>
      <w:r w:rsidRPr="000E7F9E">
        <w:rPr>
          <w:b/>
        </w:rPr>
        <w:t>A BILL TO AMEND THE SOUTH CAROLINA CODE OF LAWS BY ADDING SECTION 23-1-260 SO AS TO PROVIDE LAW ENFORCEMENT AGENCIES OPERATING CORRECTIONAL FACILITIES SHALL ENTER INTO WRITTEN AGREEMENTS OR MEMORANDUMS OF AGREEMENT WITH FEDERAL IMMIGRATION ENFORCEMENT AGENCIES TO PARTICIPATE IN THE IMMIGRATION PROGRAMS THAT AUTHORIZE LAW ENFORCEMENT AGENCIES TO ENFORCE FEDERAL IMMIGRATION LAWS; AND BY AMENDING SECTION 23-3-80, RELATING TO THE ILLEGAL IMMIGRATION ENFORCEMENT UNIT, SO AS TO PROVIDE SLED SHALL PROVIDE A TRAINING PROGRAM FOR LAW ENFORCEMENT AGENCIES THAT ENFORCE FEDERAL IMMIGRATION LAWS.</w:t>
      </w:r>
    </w:p>
    <w:p w14:paraId="5359E644" w14:textId="77777777" w:rsidR="000E7F9E" w:rsidRDefault="000E7F9E" w:rsidP="000E7F9E">
      <w:pPr>
        <w:pStyle w:val="ActionText"/>
        <w:ind w:left="648" w:firstLine="0"/>
      </w:pPr>
      <w:r>
        <w:t>(Prefiled--Tuesday, December 16, 2025)</w:t>
      </w:r>
    </w:p>
    <w:p w14:paraId="4AB2E366" w14:textId="77777777" w:rsidR="000E7F9E" w:rsidRDefault="000E7F9E" w:rsidP="000E7F9E">
      <w:pPr>
        <w:pStyle w:val="ActionText"/>
        <w:ind w:left="648" w:firstLine="0"/>
      </w:pPr>
      <w:r>
        <w:t>(Judiciary Com.--January 13, 2026)</w:t>
      </w:r>
    </w:p>
    <w:p w14:paraId="3511A84A" w14:textId="77777777" w:rsidR="000E7F9E" w:rsidRPr="000E7F9E" w:rsidRDefault="000E7F9E" w:rsidP="000E7F9E">
      <w:pPr>
        <w:pStyle w:val="ActionText"/>
        <w:keepNext w:val="0"/>
        <w:ind w:left="648" w:firstLine="0"/>
      </w:pPr>
      <w:r w:rsidRPr="000E7F9E">
        <w:t>(Fav. With Amdt.--March 26, 2026)</w:t>
      </w:r>
    </w:p>
    <w:p w14:paraId="0A405B53" w14:textId="77777777" w:rsidR="000E7F9E" w:rsidRDefault="000E7F9E" w:rsidP="000E7F9E">
      <w:pPr>
        <w:pStyle w:val="ActionText"/>
        <w:keepNext w:val="0"/>
        <w:ind w:left="0" w:firstLine="0"/>
      </w:pPr>
    </w:p>
    <w:p w14:paraId="1EDF8312" w14:textId="77777777" w:rsidR="000E7F9E" w:rsidRPr="000E7F9E" w:rsidRDefault="000E7F9E" w:rsidP="000E7F9E">
      <w:pPr>
        <w:pStyle w:val="ActionText"/>
      </w:pPr>
      <w:r w:rsidRPr="000E7F9E">
        <w:rPr>
          <w:b/>
        </w:rPr>
        <w:t>H. 4804--</w:t>
      </w:r>
      <w:r w:rsidRPr="000E7F9E">
        <w:t xml:space="preserve">Reps. T. Moore, Pope, White, Cromer, Edgerton, Burns, Beach, Morgan, Terribile, Pace, Kilmartin, Gilreath, Magnuson, Frank, McCravy, Hartz, D. Mitchell, Haddon, Willis, Vaughan, Pedalino, Chumley, Govan, Wickensimer, Lastinger, C. Mitchell, Yow and Guffey: </w:t>
      </w:r>
      <w:r w:rsidRPr="000E7F9E">
        <w:rPr>
          <w:b/>
        </w:rPr>
        <w:t>A BILL TO AMEND THE SOUTH CAROLINA CODE OF LAWS BY AMENDING SECTION 16-15-395, RELATING TO FIRST DEGREE SEXUAL EXPLOITATION OF A MINOR, SO AS TO INCREASE THE MINIMUM PENALTY TO FIVE YEARS' IMPRISONMENT; BY AMENDING SECTION 16-15-405, RELATING TO SECOND DEGREE SEXUAL EXPLOITATION OF A MINOR, SO AS TO INCREASE THE MINIMUM PENALTY TO THREE YEARS' IMPRISONMENT; AND BY AMENDING SECTION 16-15-410, RELATING TO THIRD DEGREE SEXUAL EXPLOITATION OF A MINOR, SO AS TO ESTABLISH PENALTIES BASED ON THE NUMBER OF IMAGES POSSESSED, INCLUDING A PENALTY OF UP TO TEN YEARS IF THERE ARE ONE TO TWENTY-FIVE IMAGES, ONE TO TEN YEARS IF THERE ARE TWENTY-SIX TO TWO HUNDRED FIFTY IMAGES, AND A PENALTY OF TWO TO TEN YEARS IF THERE ARE MORE THAN TWO HUNDRED FIFTY IMAGES; AND TO ESTABLISH THAT A PERSON WHO IS REQUIRED TO REGISTER AS A SEX OFFENDER AND VIOLATES THE PROVISIONS OF THIS SECTION, UPON CONVICTION, MUST SERVE A MINIMUM OF FIVE YEARS</w:t>
      </w:r>
    </w:p>
    <w:p w14:paraId="3BB59DCF" w14:textId="77777777" w:rsidR="000E7F9E" w:rsidRDefault="000E7F9E" w:rsidP="000E7F9E">
      <w:pPr>
        <w:pStyle w:val="ActionText"/>
        <w:ind w:left="648" w:firstLine="0"/>
      </w:pPr>
      <w:r>
        <w:t>(Prefiled--Tuesday, December 16, 2025)</w:t>
      </w:r>
    </w:p>
    <w:p w14:paraId="15E1A196" w14:textId="77777777" w:rsidR="000E7F9E" w:rsidRDefault="000E7F9E" w:rsidP="000E7F9E">
      <w:pPr>
        <w:pStyle w:val="ActionText"/>
        <w:ind w:left="648" w:firstLine="0"/>
      </w:pPr>
      <w:r>
        <w:t>(Judiciary Com.--January 13, 2026)</w:t>
      </w:r>
    </w:p>
    <w:p w14:paraId="0FE286D2" w14:textId="77777777" w:rsidR="000E7F9E" w:rsidRPr="000E7F9E" w:rsidRDefault="000E7F9E" w:rsidP="000E7F9E">
      <w:pPr>
        <w:pStyle w:val="ActionText"/>
        <w:keepNext w:val="0"/>
        <w:ind w:left="648" w:firstLine="0"/>
      </w:pPr>
      <w:r w:rsidRPr="000E7F9E">
        <w:t>(Fav. With Amdt.--March 26, 2026)</w:t>
      </w:r>
    </w:p>
    <w:p w14:paraId="3B4C6440" w14:textId="77777777" w:rsidR="000E7F9E" w:rsidRDefault="000E7F9E" w:rsidP="000E7F9E">
      <w:pPr>
        <w:pStyle w:val="ActionText"/>
        <w:keepNext w:val="0"/>
        <w:ind w:left="0" w:firstLine="0"/>
      </w:pPr>
    </w:p>
    <w:p w14:paraId="6524AD69" w14:textId="77777777" w:rsidR="000E7F9E" w:rsidRPr="000E7F9E" w:rsidRDefault="000E7F9E" w:rsidP="000E7F9E">
      <w:pPr>
        <w:pStyle w:val="ActionText"/>
      </w:pPr>
      <w:r w:rsidRPr="000E7F9E">
        <w:rPr>
          <w:b/>
        </w:rPr>
        <w:t>H. 4591--</w:t>
      </w:r>
      <w:r w:rsidRPr="000E7F9E">
        <w:t xml:space="preserve">Reps. Guffey, Pope, Oremus, Martin, Schuessler, Sessions, T. Moore, Chapman, Lawson, Brewer, Ford, Pedalino, Ligon, Robbins, Terribile, Huff, Govan, Wickensimer and Lastinger: </w:t>
      </w:r>
      <w:r w:rsidRPr="000E7F9E">
        <w:rPr>
          <w:b/>
        </w:rPr>
        <w:t>A BILL TO AMEND THE SOUTH CAROLINA CODE OF LAWS SO AS TO ENACT THE "STOP HARM FROM ADDICTIVE SOCIAL MEDIA (SHASM) ACT"; AND BY ADDING ARTICLE 9 TO CHAPTER 5, TITLE 39 SO AS TO REQUIRE COVERED SOCIAL MEDIA PLATFORMS TO USE REASONABLE MEANS TO ESTIMATE THE AGE OF CERTAIN ACCOUNT HOLDERS, TO VERIFY THE AGE OF CERTAIN ACCOUNT HOLDERS, TO CREATE DEFAULT ACCOUNT SETTINGS FOR CERTAIN USERS, AND TO CREATE CERTAIN PARENTAL CONSENTS.</w:t>
      </w:r>
    </w:p>
    <w:p w14:paraId="47453C88" w14:textId="77777777" w:rsidR="000E7F9E" w:rsidRDefault="000E7F9E" w:rsidP="000E7F9E">
      <w:pPr>
        <w:pStyle w:val="ActionText"/>
        <w:ind w:left="648" w:firstLine="0"/>
      </w:pPr>
      <w:r>
        <w:t>(Prefiled--Tuesday, December 16, 2025)</w:t>
      </w:r>
    </w:p>
    <w:p w14:paraId="3CC65FB9" w14:textId="77777777" w:rsidR="000E7F9E" w:rsidRDefault="000E7F9E" w:rsidP="000E7F9E">
      <w:pPr>
        <w:pStyle w:val="ActionText"/>
        <w:ind w:left="648" w:firstLine="0"/>
      </w:pPr>
      <w:r>
        <w:t>(Judiciary Com.--January 13, 2026)</w:t>
      </w:r>
    </w:p>
    <w:p w14:paraId="08991D88" w14:textId="77777777" w:rsidR="000E7F9E" w:rsidRPr="000E7F9E" w:rsidRDefault="000E7F9E" w:rsidP="000E7F9E">
      <w:pPr>
        <w:pStyle w:val="ActionText"/>
        <w:keepNext w:val="0"/>
        <w:ind w:left="648" w:firstLine="0"/>
      </w:pPr>
      <w:r w:rsidRPr="000E7F9E">
        <w:t>(Fav. With Amdt.--March 26, 2026)</w:t>
      </w:r>
    </w:p>
    <w:p w14:paraId="4BB4E551" w14:textId="77777777" w:rsidR="000E7F9E" w:rsidRDefault="000E7F9E" w:rsidP="000E7F9E">
      <w:pPr>
        <w:pStyle w:val="ActionText"/>
        <w:keepNext w:val="0"/>
        <w:ind w:left="0" w:firstLine="0"/>
      </w:pPr>
    </w:p>
    <w:p w14:paraId="71519C4F" w14:textId="0C84F306" w:rsidR="000E7F9E" w:rsidRPr="000E7F9E" w:rsidRDefault="000E7F9E" w:rsidP="00F61343">
      <w:pPr>
        <w:pStyle w:val="ActionText"/>
        <w:keepNext w:val="0"/>
      </w:pPr>
      <w:r w:rsidRPr="000E7F9E">
        <w:rPr>
          <w:b/>
        </w:rPr>
        <w:t>H. 5075--</w:t>
      </w:r>
      <w:r w:rsidRPr="000E7F9E">
        <w:t xml:space="preserve">Reps. T. Moore, B. Newton, Sanders, M. M. Smith, Montgomery, Bowers, Wickensimer and Guest: </w:t>
      </w:r>
      <w:r w:rsidRPr="000E7F9E">
        <w:rPr>
          <w:b/>
        </w:rPr>
        <w:t>A BILL TO AMEND THE SOUTH CAROLINA CODE OF LAWS BY ENACTING THE "PERSONAL PRIVACY PROTECTION ACT" BY ADDING ARTICLE 9 TO CHAPTER 2, TITLE 30, SO AS TO PROHIBIT PUBLIC BODIES FROM COLLECTING OR DISCLOSING CERTAIN PERSONAL INFORMATION ABOUT DONORS, MEMBERS, AND SUPPORTERS OF NONPROFIT ORGANIZATIONS, TO</w:t>
      </w:r>
      <w:r w:rsidR="00F61343">
        <w:rPr>
          <w:b/>
        </w:rPr>
        <w:t xml:space="preserve"> </w:t>
      </w:r>
      <w:r w:rsidRPr="000E7F9E">
        <w:rPr>
          <w:b/>
        </w:rPr>
        <w:t>PROVIDE EXEMPTIONS, AND TO ESTABLISH PENALTIES FOR VIOLATIONS.</w:t>
      </w:r>
    </w:p>
    <w:p w14:paraId="3CFCCEE9" w14:textId="77777777" w:rsidR="000E7F9E" w:rsidRDefault="000E7F9E" w:rsidP="000E7F9E">
      <w:pPr>
        <w:pStyle w:val="ActionText"/>
        <w:ind w:left="648" w:firstLine="0"/>
      </w:pPr>
      <w:r>
        <w:t>(Judiciary Com.--January 29, 2026)</w:t>
      </w:r>
    </w:p>
    <w:p w14:paraId="4BC3719B" w14:textId="77777777" w:rsidR="000E7F9E" w:rsidRPr="000E7F9E" w:rsidRDefault="000E7F9E" w:rsidP="000E7F9E">
      <w:pPr>
        <w:pStyle w:val="ActionText"/>
        <w:keepNext w:val="0"/>
        <w:ind w:left="648" w:firstLine="0"/>
      </w:pPr>
      <w:r w:rsidRPr="000E7F9E">
        <w:t>(Fav. With Amdt.--March 26, 2026)</w:t>
      </w:r>
    </w:p>
    <w:p w14:paraId="687C5B2C" w14:textId="77777777" w:rsidR="000E7F9E" w:rsidRDefault="000E7F9E" w:rsidP="000E7F9E">
      <w:pPr>
        <w:pStyle w:val="ActionText"/>
        <w:keepNext w:val="0"/>
        <w:ind w:left="0" w:firstLine="0"/>
      </w:pPr>
    </w:p>
    <w:p w14:paraId="1FAFEB5E" w14:textId="77777777" w:rsidR="000E7F9E" w:rsidRPr="000E7F9E" w:rsidRDefault="000E7F9E" w:rsidP="000E7F9E">
      <w:pPr>
        <w:pStyle w:val="ActionText"/>
      </w:pPr>
      <w:r w:rsidRPr="000E7F9E">
        <w:rPr>
          <w:b/>
        </w:rPr>
        <w:t>H. 3013--</w:t>
      </w:r>
      <w:r w:rsidRPr="000E7F9E">
        <w:t xml:space="preserve">Reps. Robbins, Pope, Pedalino, McCravy, W. Newton, Cobb-Hunter and C. Mitchell: </w:t>
      </w:r>
      <w:r w:rsidRPr="000E7F9E">
        <w:rPr>
          <w:b/>
        </w:rPr>
        <w:t>A BILL TO AMEND THE SOUTH CAROLINA CODE OF LAWS BY AMENDING SECTION 63-3-820, RELATING TO QUALIFICATIONS TO SERVE AS A GUARDIAN AD LITEM IN PRIVATE FAMILY COURT CASES, SO AS TO REQUIRE A CRIMINAL HISTORY BACKGROUND CHECK TO SERVE AS A GUARDIAN AD LITEM.</w:t>
      </w:r>
    </w:p>
    <w:p w14:paraId="059EE4EE" w14:textId="77777777" w:rsidR="000E7F9E" w:rsidRDefault="000E7F9E" w:rsidP="000E7F9E">
      <w:pPr>
        <w:pStyle w:val="ActionText"/>
        <w:ind w:left="648" w:firstLine="0"/>
      </w:pPr>
      <w:r>
        <w:t>(Prefiled--Thursday, December 05, 2024)</w:t>
      </w:r>
    </w:p>
    <w:p w14:paraId="7B8C0E0A" w14:textId="77777777" w:rsidR="000E7F9E" w:rsidRDefault="000E7F9E" w:rsidP="000E7F9E">
      <w:pPr>
        <w:pStyle w:val="ActionText"/>
        <w:ind w:left="648" w:firstLine="0"/>
      </w:pPr>
      <w:r>
        <w:t>(Judiciary Com.--January 14, 2025)</w:t>
      </w:r>
    </w:p>
    <w:p w14:paraId="70081F84" w14:textId="77777777" w:rsidR="000E7F9E" w:rsidRPr="000E7F9E" w:rsidRDefault="000E7F9E" w:rsidP="000E7F9E">
      <w:pPr>
        <w:pStyle w:val="ActionText"/>
        <w:keepNext w:val="0"/>
        <w:ind w:left="648" w:firstLine="0"/>
      </w:pPr>
      <w:r w:rsidRPr="000E7F9E">
        <w:t>(Fav. With Amdt.--March 26, 2026)</w:t>
      </w:r>
    </w:p>
    <w:p w14:paraId="6ADD649E" w14:textId="77777777" w:rsidR="000E7F9E" w:rsidRDefault="000E7F9E" w:rsidP="000E7F9E">
      <w:pPr>
        <w:pStyle w:val="ActionText"/>
        <w:keepNext w:val="0"/>
        <w:ind w:left="0" w:firstLine="0"/>
      </w:pPr>
    </w:p>
    <w:p w14:paraId="096A1E45" w14:textId="77777777" w:rsidR="000E7F9E" w:rsidRPr="000E7F9E" w:rsidRDefault="000E7F9E" w:rsidP="000E7F9E">
      <w:pPr>
        <w:pStyle w:val="ActionText"/>
      </w:pPr>
      <w:r w:rsidRPr="000E7F9E">
        <w:rPr>
          <w:b/>
        </w:rPr>
        <w:t>H. 4270--</w:t>
      </w:r>
      <w:r w:rsidRPr="000E7F9E">
        <w:t xml:space="preserve">Reps. Schuessler, B. J. Cox, McGinnis, Yow, Jones, Vaughan, Kirby, Dillard, Wetmore, Bauer, Collins, Wickensimer, Brewer, Gilliard, Bernstein, Bannister, Willis, J. L. Johnson, Guest, King, Chapman, Herbkersman, Bradley, Brittain, Burns, Martin, Calhoon, Lowe, C. Mitchell, Oremus, Atkinson, Sessions, Haddon and Waters: </w:t>
      </w:r>
      <w:r w:rsidRPr="000E7F9E">
        <w:rPr>
          <w:b/>
        </w:rPr>
        <w:t>A BILL TO AMEND THE SOUTH CAROLINA CODE OF LAWS BY ADDING SECTION 60-2-60 SO AS TO PROVIDE FOR THE REMOVAL OF CERTAIN PUBLIC RECORDS.</w:t>
      </w:r>
    </w:p>
    <w:p w14:paraId="7A68ADB4" w14:textId="77777777" w:rsidR="000E7F9E" w:rsidRDefault="000E7F9E" w:rsidP="000E7F9E">
      <w:pPr>
        <w:pStyle w:val="ActionText"/>
        <w:ind w:left="648" w:firstLine="0"/>
      </w:pPr>
      <w:r>
        <w:t>(Judiciary Com.--March 27, 2025)</w:t>
      </w:r>
    </w:p>
    <w:p w14:paraId="5BE1817C" w14:textId="77777777" w:rsidR="000E7F9E" w:rsidRPr="000E7F9E" w:rsidRDefault="000E7F9E" w:rsidP="000E7F9E">
      <w:pPr>
        <w:pStyle w:val="ActionText"/>
        <w:keepNext w:val="0"/>
        <w:ind w:left="648" w:firstLine="0"/>
      </w:pPr>
      <w:r w:rsidRPr="000E7F9E">
        <w:t>(Fav. With Amdt.--March 26, 2026)</w:t>
      </w:r>
    </w:p>
    <w:p w14:paraId="0238929C" w14:textId="77777777" w:rsidR="000E7F9E" w:rsidRDefault="000E7F9E" w:rsidP="000E7F9E">
      <w:pPr>
        <w:pStyle w:val="ActionText"/>
        <w:keepNext w:val="0"/>
        <w:ind w:left="0" w:firstLine="0"/>
      </w:pPr>
    </w:p>
    <w:p w14:paraId="683056A6" w14:textId="77777777" w:rsidR="000E7F9E" w:rsidRPr="000E7F9E" w:rsidRDefault="000E7F9E" w:rsidP="000E7F9E">
      <w:pPr>
        <w:pStyle w:val="ActionText"/>
      </w:pPr>
      <w:r w:rsidRPr="000E7F9E">
        <w:rPr>
          <w:b/>
        </w:rPr>
        <w:t>H. 4761--</w:t>
      </w:r>
      <w:r w:rsidRPr="000E7F9E">
        <w:t xml:space="preserve">Reps. Erickson, Taylor, Bradley, Brewer, Chapman, Crawford, Davis, Duncan, Forrest, Gatch, Gilliam, Guest, Haddon, Hardee, Hartnett, Herbkersman, Hewitt, Hiott, Hixon, Holman, J. E. Johnson, Lawson, Long, Lowe, McCravy, McGinnis, C. Mitchell, Oremus, W. Newton, Pedalino, Pope, Robbins, Sanders, Sessions, G. M. Smith, M. M. Smith, Vaughan, Whitmire, Wickensimer, Willis, Yow, Magnuson, Terribile, Teeple, Pace, Cromer, Edgerton, D. Mitchell, Gilreath, Huff, Frank, White and Kilmartin: </w:t>
      </w:r>
      <w:r w:rsidRPr="000E7F9E">
        <w:rPr>
          <w:b/>
        </w:rPr>
        <w:t>A BILL TO AMEND THE SOUTH CAROLINA CODE OF LAWS BY ADDING SECTION 59-101-15 SO AS TO PROVIDE ANNUAL EVALUATIONS OF FACULTY AT PUBLIC INSTITUTIONS OF HIGHER LEARNING IN THIS STATE, TO REQUIRE SCHOOLS ADOPT RELATED POLICIES, TO PROVIDE REQUIREMENTS FOR THE POLICIES, AND TO PROVIDE RELATED PROCEDURES AND REPORTING REQUIREMENTS; AND BY ADDING SECTION 59-101-17 SO AS TO REQUIRE PUBLIC INSTITUTIONS OF HIGHER LEARNING SHALL ESTABLISH POST-TENURE REVIEW PROCESSES FOR TENURED FACULTY MEMBERS, TO PROVIDE REQUIREMENTS FOR THESE PROCESSES, AND TO PROVIDE RELATED PROCEDURES AND REPORTING REQUIREMENTS.</w:t>
      </w:r>
    </w:p>
    <w:p w14:paraId="3E3DF6C7" w14:textId="77777777" w:rsidR="000E7F9E" w:rsidRDefault="000E7F9E" w:rsidP="000E7F9E">
      <w:pPr>
        <w:pStyle w:val="ActionText"/>
        <w:ind w:left="648" w:firstLine="0"/>
      </w:pPr>
      <w:r>
        <w:t>(Prefiled--Tuesday, December 16, 2025)</w:t>
      </w:r>
    </w:p>
    <w:p w14:paraId="7794FE0E" w14:textId="77777777" w:rsidR="000E7F9E" w:rsidRDefault="000E7F9E" w:rsidP="000E7F9E">
      <w:pPr>
        <w:pStyle w:val="ActionText"/>
        <w:ind w:left="648" w:firstLine="0"/>
      </w:pPr>
      <w:r>
        <w:t>(Educ. &amp; Pub. Wks. Com.--January 13, 2026)</w:t>
      </w:r>
    </w:p>
    <w:p w14:paraId="0F44D43E" w14:textId="77777777" w:rsidR="000E7F9E" w:rsidRPr="000E7F9E" w:rsidRDefault="000E7F9E" w:rsidP="000E7F9E">
      <w:pPr>
        <w:pStyle w:val="ActionText"/>
        <w:keepNext w:val="0"/>
        <w:ind w:left="648" w:firstLine="0"/>
      </w:pPr>
      <w:r w:rsidRPr="000E7F9E">
        <w:t>(Favorable--March 26, 2026)</w:t>
      </w:r>
    </w:p>
    <w:p w14:paraId="2EB9F245" w14:textId="77777777" w:rsidR="000E7F9E" w:rsidRDefault="000E7F9E" w:rsidP="000E7F9E">
      <w:pPr>
        <w:pStyle w:val="ActionText"/>
        <w:keepNext w:val="0"/>
        <w:ind w:left="0" w:firstLine="0"/>
      </w:pPr>
    </w:p>
    <w:p w14:paraId="3B082A2C" w14:textId="77777777" w:rsidR="000E7F9E" w:rsidRPr="000E7F9E" w:rsidRDefault="000E7F9E" w:rsidP="000E7F9E">
      <w:pPr>
        <w:pStyle w:val="ActionText"/>
      </w:pPr>
      <w:r w:rsidRPr="000E7F9E">
        <w:rPr>
          <w:b/>
        </w:rPr>
        <w:t>H. 3197--</w:t>
      </w:r>
      <w:r w:rsidRPr="000E7F9E">
        <w:t xml:space="preserve">Reps. Erickson, G. M. Smith, Wooten, Pope, Martin, W. Newton, Grant, Robbins, Vaughan and Alexander: </w:t>
      </w:r>
      <w:r w:rsidRPr="000E7F9E">
        <w:rPr>
          <w:b/>
        </w:rPr>
        <w:t>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2026-2027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AMONG OTHER THINGS; AND BY ADDING SECTION 41-1-140 SO AS TO PROVIDE THE DEPARTMENT OF EMPLOYMENT AND WORKFORCE SHALL MAINTAIN AND PROVIDE FREE ONLINE ACCESS TO INFORMATION REGARDING THE ECONOMIC VALUE OF COLLEGE MAJORS, AMONG OTHER THINGS.</w:t>
      </w:r>
    </w:p>
    <w:p w14:paraId="07A77745" w14:textId="77777777" w:rsidR="000E7F9E" w:rsidRDefault="000E7F9E" w:rsidP="000E7F9E">
      <w:pPr>
        <w:pStyle w:val="ActionText"/>
        <w:ind w:left="648" w:firstLine="0"/>
      </w:pPr>
      <w:r>
        <w:t>(Prefiled--Thursday, December 05, 2024)</w:t>
      </w:r>
    </w:p>
    <w:p w14:paraId="4F5334A3" w14:textId="77777777" w:rsidR="000E7F9E" w:rsidRDefault="000E7F9E" w:rsidP="000E7F9E">
      <w:pPr>
        <w:pStyle w:val="ActionText"/>
        <w:ind w:left="648" w:firstLine="0"/>
      </w:pPr>
      <w:r>
        <w:t>(Educ. &amp; Pub. Wks. Com.--January 14, 2025)</w:t>
      </w:r>
    </w:p>
    <w:p w14:paraId="039ED575" w14:textId="77777777" w:rsidR="000E7F9E" w:rsidRPr="000E7F9E" w:rsidRDefault="000E7F9E" w:rsidP="000E7F9E">
      <w:pPr>
        <w:pStyle w:val="ActionText"/>
        <w:keepNext w:val="0"/>
        <w:ind w:left="648" w:firstLine="0"/>
      </w:pPr>
      <w:r w:rsidRPr="000E7F9E">
        <w:t>(Fav. With Amdt.--March 26, 2026)</w:t>
      </w:r>
    </w:p>
    <w:p w14:paraId="789B32B4" w14:textId="77777777" w:rsidR="000E7F9E" w:rsidRDefault="000E7F9E" w:rsidP="000E7F9E">
      <w:pPr>
        <w:pStyle w:val="ActionText"/>
        <w:keepNext w:val="0"/>
        <w:ind w:left="0" w:firstLine="0"/>
      </w:pPr>
    </w:p>
    <w:p w14:paraId="21FE07D3" w14:textId="77777777" w:rsidR="000E7F9E" w:rsidRPr="000E7F9E" w:rsidRDefault="000E7F9E" w:rsidP="000E7F9E">
      <w:pPr>
        <w:pStyle w:val="ActionText"/>
      </w:pPr>
      <w:r w:rsidRPr="000E7F9E">
        <w:rPr>
          <w:b/>
        </w:rPr>
        <w:t>H. 3873--</w:t>
      </w:r>
      <w:r w:rsidRPr="000E7F9E">
        <w:t xml:space="preserve">Reps. Erickson, Crawford, Bernstein, Calhoon and Teeple: </w:t>
      </w:r>
      <w:r w:rsidRPr="000E7F9E">
        <w:rPr>
          <w:b/>
        </w:rPr>
        <w:t>A BILL TO AMEND THE SOUTH CAROLINA CODE OF LAWS BY AMENDING SECTION 59-3-35, RELATING TO THE DISTRIBUTION OF FINGERPRINT AND DNA IDENTIFICATION KITS THROUGH PUBLIC SCHOOLS, SO AS TO MAKE THE DISTRIBUTION MANDATORY INSTEAD OF UPON REQUEST.</w:t>
      </w:r>
    </w:p>
    <w:p w14:paraId="0437FE2E" w14:textId="77777777" w:rsidR="000E7F9E" w:rsidRDefault="000E7F9E" w:rsidP="000E7F9E">
      <w:pPr>
        <w:pStyle w:val="ActionText"/>
        <w:ind w:left="648" w:firstLine="0"/>
      </w:pPr>
      <w:r>
        <w:t>(Educ. &amp; Pub. Wks. Com.--January 30, 2025)</w:t>
      </w:r>
    </w:p>
    <w:p w14:paraId="01FF6BF5" w14:textId="77777777" w:rsidR="000E7F9E" w:rsidRPr="000E7F9E" w:rsidRDefault="000E7F9E" w:rsidP="000E7F9E">
      <w:pPr>
        <w:pStyle w:val="ActionText"/>
        <w:keepNext w:val="0"/>
        <w:ind w:left="648" w:firstLine="0"/>
      </w:pPr>
      <w:r w:rsidRPr="000E7F9E">
        <w:t>(Fav. With Amdt.--March 26, 2026)</w:t>
      </w:r>
    </w:p>
    <w:p w14:paraId="4C5E2E14" w14:textId="77777777" w:rsidR="000E7F9E" w:rsidRDefault="000E7F9E" w:rsidP="000E7F9E">
      <w:pPr>
        <w:pStyle w:val="ActionText"/>
        <w:keepNext w:val="0"/>
        <w:ind w:left="0" w:firstLine="0"/>
      </w:pPr>
    </w:p>
    <w:p w14:paraId="49838757" w14:textId="77777777" w:rsidR="000E7F9E" w:rsidRPr="000E7F9E" w:rsidRDefault="000E7F9E" w:rsidP="000E7F9E">
      <w:pPr>
        <w:pStyle w:val="ActionText"/>
      </w:pPr>
      <w:r w:rsidRPr="000E7F9E">
        <w:rPr>
          <w:b/>
        </w:rPr>
        <w:t>H. 5168--</w:t>
      </w:r>
      <w:r w:rsidRPr="000E7F9E">
        <w:t xml:space="preserve">Reps. C. Mitchell and Yow: </w:t>
      </w:r>
      <w:r w:rsidRPr="000E7F9E">
        <w:rPr>
          <w:b/>
        </w:rPr>
        <w:t>A BILL TO AMEND THE SOUTH CAROLINA CODE OF LAWS BY ADDING SECTION 1-1-687 SO AS TO DESIGNATE "CAROLINA UNTIL I DIE" BY PATRICK DAVIS AS AN OFFICIAL STATE SONG.</w:t>
      </w:r>
    </w:p>
    <w:p w14:paraId="592CC5CE" w14:textId="77777777" w:rsidR="000E7F9E" w:rsidRDefault="000E7F9E" w:rsidP="000E7F9E">
      <w:pPr>
        <w:pStyle w:val="ActionText"/>
        <w:ind w:left="648" w:firstLine="0"/>
      </w:pPr>
      <w:r>
        <w:t>(Educ. &amp; Pub. Wks. Com.--February 11, 2026)</w:t>
      </w:r>
    </w:p>
    <w:p w14:paraId="07B05854" w14:textId="77777777" w:rsidR="000E7F9E" w:rsidRPr="000E7F9E" w:rsidRDefault="000E7F9E" w:rsidP="000E7F9E">
      <w:pPr>
        <w:pStyle w:val="ActionText"/>
        <w:keepNext w:val="0"/>
        <w:ind w:left="648" w:firstLine="0"/>
      </w:pPr>
      <w:r w:rsidRPr="000E7F9E">
        <w:t>(Fav. With Amdt.--March 26, 2026)</w:t>
      </w:r>
    </w:p>
    <w:p w14:paraId="174677B5" w14:textId="77777777" w:rsidR="000E7F9E" w:rsidRDefault="000E7F9E" w:rsidP="000E7F9E">
      <w:pPr>
        <w:pStyle w:val="ActionText"/>
        <w:keepNext w:val="0"/>
        <w:ind w:left="0" w:firstLine="0"/>
      </w:pPr>
    </w:p>
    <w:p w14:paraId="5FA82A0C" w14:textId="77777777" w:rsidR="000E7F9E" w:rsidRPr="000E7F9E" w:rsidRDefault="000E7F9E" w:rsidP="000E7F9E">
      <w:pPr>
        <w:pStyle w:val="ActionText"/>
      </w:pPr>
      <w:r w:rsidRPr="000E7F9E">
        <w:rPr>
          <w:b/>
        </w:rPr>
        <w:t>H. 4610--</w:t>
      </w:r>
      <w:r w:rsidRPr="000E7F9E">
        <w:t xml:space="preserve">Reps. J. Moore, Oremus, M. M. Smith, Davis, Robbins, Pope, Bustos, Landing, Teeple, Hartnett, Sessions, B. Newton, Wickensimer, Wetmore, Bradley, Reese, Cox, Stavrinakis, Gatch, J. L. Johnson, Rutherford, Hosey, Gilliard, Grant, Hart, Crawford, Guest, McGinnis, Hardee, Holman, Bamberg, Willis, Burns and Chumley: </w:t>
      </w:r>
      <w:r w:rsidRPr="000E7F9E">
        <w:rPr>
          <w:b/>
        </w:rPr>
        <w:t>A BILL TO AMEND THE SOUTH CAROLINA CODE OF LAWS BY ENACTING THE "SOUTH CAROLINA STATE AMERICAN SIGN LANGUAGE SYMBOL ACT" BY ADDING SECTION 1-1-687 SO AS TO DESIGNATE THE "I LOVE YOU" (ILY) HAND GESTURE AS THE OFFICIAL AMERICAN SIGN LANGUAGE SYMBOL OF THE STATE OF SOUTH CAROLINA; AND BY ADDING ARTICLE 29 TO CHAPTER 1, TITLE 1 SO AS TO PROVIDE THAT THE GOVERNOR'S OFFICE AND CERTAIN STATE AGENCIES SHALL INCORPORATE THE "I LOVE YOU" GESTURE AS APPROPRIATE.</w:t>
      </w:r>
    </w:p>
    <w:p w14:paraId="35353145" w14:textId="77777777" w:rsidR="000E7F9E" w:rsidRDefault="000E7F9E" w:rsidP="000E7F9E">
      <w:pPr>
        <w:pStyle w:val="ActionText"/>
        <w:ind w:left="648" w:firstLine="0"/>
      </w:pPr>
      <w:r>
        <w:t>(Prefiled--Tuesday, December 16, 2025)</w:t>
      </w:r>
    </w:p>
    <w:p w14:paraId="7A56F0DF" w14:textId="77777777" w:rsidR="000E7F9E" w:rsidRDefault="000E7F9E" w:rsidP="000E7F9E">
      <w:pPr>
        <w:pStyle w:val="ActionText"/>
        <w:ind w:left="648" w:firstLine="0"/>
      </w:pPr>
      <w:r>
        <w:t>(Educ. &amp; Pub. Wks. Com.--January 13, 2026)</w:t>
      </w:r>
    </w:p>
    <w:p w14:paraId="292182F1" w14:textId="77777777" w:rsidR="000E7F9E" w:rsidRPr="000E7F9E" w:rsidRDefault="000E7F9E" w:rsidP="000E7F9E">
      <w:pPr>
        <w:pStyle w:val="ActionText"/>
        <w:keepNext w:val="0"/>
        <w:ind w:left="648" w:firstLine="0"/>
      </w:pPr>
      <w:r w:rsidRPr="000E7F9E">
        <w:t>(Fav. With Amdt.--March 26, 2026)</w:t>
      </w:r>
    </w:p>
    <w:p w14:paraId="4288CCA9" w14:textId="77777777" w:rsidR="000E7F9E" w:rsidRDefault="000E7F9E" w:rsidP="000E7F9E">
      <w:pPr>
        <w:pStyle w:val="ActionText"/>
        <w:keepNext w:val="0"/>
        <w:ind w:left="0" w:firstLine="0"/>
      </w:pPr>
    </w:p>
    <w:p w14:paraId="140504B2" w14:textId="77777777" w:rsidR="000E7F9E" w:rsidRDefault="000E7F9E" w:rsidP="000E7F9E">
      <w:pPr>
        <w:pStyle w:val="ActionText"/>
        <w:ind w:left="0" w:firstLine="0"/>
        <w:jc w:val="center"/>
        <w:rPr>
          <w:b/>
        </w:rPr>
      </w:pPr>
      <w:r>
        <w:rPr>
          <w:b/>
        </w:rPr>
        <w:t>WITHDRAWAL OF OBJECTIONS/REQUEST FOR DEBATE</w:t>
      </w:r>
    </w:p>
    <w:p w14:paraId="37D7C283" w14:textId="77777777" w:rsidR="000E7F9E" w:rsidRDefault="000E7F9E" w:rsidP="000E7F9E">
      <w:pPr>
        <w:pStyle w:val="ActionText"/>
        <w:ind w:left="0" w:firstLine="0"/>
        <w:jc w:val="center"/>
        <w:rPr>
          <w:b/>
        </w:rPr>
      </w:pPr>
    </w:p>
    <w:p w14:paraId="258BB424" w14:textId="77777777" w:rsidR="000E7F9E" w:rsidRDefault="000E7F9E" w:rsidP="000E7F9E">
      <w:pPr>
        <w:pStyle w:val="ActionText"/>
        <w:ind w:left="0" w:firstLine="0"/>
        <w:jc w:val="center"/>
        <w:rPr>
          <w:b/>
        </w:rPr>
      </w:pPr>
      <w:r>
        <w:rPr>
          <w:b/>
        </w:rPr>
        <w:t>UNANIMOUS CONSENT REQUESTS</w:t>
      </w:r>
    </w:p>
    <w:p w14:paraId="0BA81BF3" w14:textId="77777777" w:rsidR="000E7F9E" w:rsidRDefault="000E7F9E" w:rsidP="000E7F9E">
      <w:pPr>
        <w:pStyle w:val="ActionText"/>
        <w:ind w:left="0" w:firstLine="0"/>
        <w:jc w:val="center"/>
        <w:rPr>
          <w:b/>
        </w:rPr>
      </w:pPr>
    </w:p>
    <w:p w14:paraId="2FB6E8B7" w14:textId="77777777" w:rsidR="000E7F9E" w:rsidRDefault="000E7F9E" w:rsidP="000E7F9E">
      <w:pPr>
        <w:pStyle w:val="ActionText"/>
        <w:ind w:left="0" w:firstLine="0"/>
        <w:jc w:val="center"/>
        <w:rPr>
          <w:b/>
        </w:rPr>
      </w:pPr>
      <w:r>
        <w:rPr>
          <w:b/>
        </w:rPr>
        <w:t>SECOND READING STATEWIDE CONTESTED BILLS</w:t>
      </w:r>
    </w:p>
    <w:p w14:paraId="3D59D5E9" w14:textId="77777777" w:rsidR="00F61343" w:rsidRDefault="00F61343" w:rsidP="000E7F9E">
      <w:pPr>
        <w:pStyle w:val="ActionText"/>
        <w:rPr>
          <w:b/>
        </w:rPr>
      </w:pPr>
    </w:p>
    <w:p w14:paraId="5F832DEA" w14:textId="636BE5C0" w:rsidR="000E7F9E" w:rsidRPr="000E7F9E" w:rsidRDefault="000E7F9E" w:rsidP="000E7F9E">
      <w:pPr>
        <w:pStyle w:val="ActionText"/>
      </w:pPr>
      <w:r w:rsidRPr="000E7F9E">
        <w:rPr>
          <w:b/>
        </w:rPr>
        <w:t>H. 4758--</w:t>
      </w:r>
      <w:r w:rsidRPr="000E7F9E">
        <w:t xml:space="preserve">Reps. W. Newton, Bradley, Brewer, Chapman, Crawford, Davis, Duncan, Erickson, Forrest, Gilliam, Guest, Hartz, Hewitt, Hiott, Hixon, Holman, Lawson, Ligon, Lowe, Martin, McGinnis, T. Moore, B. Newton, Oremus, Pedalino, Pope, Rankin, Robbins, Schuessler, G. M. Smith, Taylor, Teeple, Vaughan, Whitmire, Willis, Wooten and McCravy: </w:t>
      </w:r>
      <w:r w:rsidRPr="000E7F9E">
        <w:rPr>
          <w:b/>
        </w:rPr>
        <w:t>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04F845EF" w14:textId="77777777" w:rsidR="000E7F9E" w:rsidRDefault="000E7F9E" w:rsidP="000E7F9E">
      <w:pPr>
        <w:pStyle w:val="ActionText"/>
        <w:ind w:left="648" w:firstLine="0"/>
      </w:pPr>
      <w:r>
        <w:t>(Prefiled--Tuesday, December 16, 2025)</w:t>
      </w:r>
    </w:p>
    <w:p w14:paraId="5CDBF4E2" w14:textId="77777777" w:rsidR="000E7F9E" w:rsidRDefault="000E7F9E" w:rsidP="000E7F9E">
      <w:pPr>
        <w:pStyle w:val="ActionText"/>
        <w:ind w:left="648" w:firstLine="0"/>
      </w:pPr>
      <w:r>
        <w:t>(Judiciary Com.--January 13, 2026)</w:t>
      </w:r>
    </w:p>
    <w:p w14:paraId="45491A45" w14:textId="77777777" w:rsidR="000E7F9E" w:rsidRDefault="000E7F9E" w:rsidP="000E7F9E">
      <w:pPr>
        <w:pStyle w:val="ActionText"/>
        <w:ind w:left="648" w:firstLine="0"/>
      </w:pPr>
      <w:r>
        <w:t>(Fav. With Amdt.--January 29, 2026)</w:t>
      </w:r>
    </w:p>
    <w:p w14:paraId="290B67AE" w14:textId="77777777" w:rsidR="000E7F9E" w:rsidRDefault="000E7F9E" w:rsidP="000E7F9E">
      <w:pPr>
        <w:pStyle w:val="ActionText"/>
        <w:ind w:left="648" w:firstLine="0"/>
      </w:pPr>
      <w:r>
        <w:t>(Requests for debate by Reps. Anderson, Ballentine, Bauer, Bernstein, Brittain, Caskey, Cobb-Hunter, Duncan, Gilliam, Hewitt, Hiott, Jones, Kirby, Magnuson, Martin, McCravy, B. Newton, Oremus, Pope, M.M. Smith and Taylor--February 03, 2026)</w:t>
      </w:r>
    </w:p>
    <w:p w14:paraId="3846B71C" w14:textId="77777777" w:rsidR="000E7F9E" w:rsidRPr="000E7F9E" w:rsidRDefault="000E7F9E" w:rsidP="000E7F9E">
      <w:pPr>
        <w:pStyle w:val="ActionText"/>
        <w:keepNext w:val="0"/>
        <w:ind w:left="648" w:firstLine="0"/>
      </w:pPr>
      <w:r w:rsidRPr="000E7F9E">
        <w:t>(Debate adjourned--March 25, 2026)</w:t>
      </w:r>
    </w:p>
    <w:p w14:paraId="6442DFCC" w14:textId="77777777" w:rsidR="000E7F9E" w:rsidRDefault="000E7F9E" w:rsidP="000E7F9E">
      <w:pPr>
        <w:pStyle w:val="ActionText"/>
        <w:keepNext w:val="0"/>
        <w:ind w:left="0" w:firstLine="0"/>
      </w:pPr>
    </w:p>
    <w:p w14:paraId="166AD559" w14:textId="77777777" w:rsidR="000E7F9E" w:rsidRPr="000E7F9E" w:rsidRDefault="000E7F9E" w:rsidP="000E7F9E">
      <w:pPr>
        <w:pStyle w:val="ActionText"/>
      </w:pPr>
      <w:r w:rsidRPr="000E7F9E">
        <w:rPr>
          <w:b/>
        </w:rPr>
        <w:t>H. 4817--</w:t>
      </w:r>
      <w:r w:rsidRPr="000E7F9E">
        <w:t xml:space="preserve">Reps. Brewer, Herbkersman, Anderson, Bailey, Gatch, Gagnon, Guffey, Hager, Hixon, J. L. Johnson, Kirby, Oremus, Schuessler, C. Mitchell, Pope, M. M. Smith, Ligon, Sessions, White, Williams and Gibson: </w:t>
      </w:r>
      <w:r w:rsidRPr="000E7F9E">
        <w:rPr>
          <w:b/>
        </w:rPr>
        <w:t>A BILL TO AMEND THE SOUTH CAROLINA CODE OF LAWS SO AS TO ENACT THE "INSURANCE RATE REDUCTION AND POLICYHOLDER PROTECTION ACT;" BY AMENDING SECTION 38-3-110, RELATING TO DUTIES OF THE DIRECTOR OF THE DEPARTMENT OF INSURANCE, SO AS TO EXPAND THOSE DUTIES; BY ADDING SECTION 38-55-172 SO AS TO PROHIBIT RESIDENTIAL BUILDERS AND REGISTERED RESIDENTIAL SPECIALTY CONTRACTORS FROM CERTAIN ACTIONS MADE ON BEHALF OF OWNERS OR POSSESSORS OF RESIDENTIAL REAL ESTATE ON INSURANCE CLAIMS IN CONNECTION WITH ROOFING SYSTEM REPAIRS OR REPLACEMENTS TO PROHIBIT RESIDENTIAL BUILDERS AND REGISTERED RESIDENTIAL SPECIALTY CONTRACTORS FROM ADVERTISING OR PROMISING TO PAY OR REBATE AN INSURANCE DEDUCTIBLE AS AN INDUCEMENT TO THE SALE OF GOODS OR SERVICES, TO PROVIDE PENALTIES FOR VIOLATIONS, TO PROVIDE THE INSURANCE FRAUD DIVISION OF THE DEPARTMENT OF INSURANCE MAY INVESTIGATE CLAIMS OF FRAUDULENT ACTIVITY RELATING TO THE PERFORMANCE OF GOODS OR SERVICES FOR A ROOFING SYSTEM PURSUANT TO A WRITTEN CONTRACT AND REFER CERTAIN FINDINGS TO THE DEPARTMENT OF LABOR, LICENSING AND REGULATION; BY AMENDING SECTION 38-55-520, RELATING TO THE PURPOSE OF THE ARTICLE, SO AS TO MAKE A TECHNICAL CHANGE; BY AMENDING SECTION 38-55-530, RELATING TO DEFINITIONS, SO AS TO AMEND THE DEFINITIONS OF "AUTHORIZED AGENCY" AND "FALSE STATEMENT OR MISREPRESENTATIONS"; BY AMENDING SECTION 38-55-550, RELATING TO CIVIL PENALTIES, SO AS TO PRESCRIBE DUTIES OF THE DIRECTOR OF THE DEPARTMENT OF INSURANCE; BY AMENDING SECTION 38-55-560, RELATING TO THE INSURANCE FRAUD DIVISION, SO AS TO ESTABLISH THE INSURANCE FRAUD DIVISION IN THE DEPARTMENT OF INSURANCE AND TO PROVIDE THE DUTIES FOR THE DIVISION, THE ATTORNEY GENERAL, AND THE STATE LAW ENFORCEMENT DIVISION; BY AMENDING SECTION 38-55-570, RELATING TO NOTIFICATION OF FALSE STATEMENTS OR MISREPRESENTATIONS AND ABILITY TO SHARE INFORMATION, SO AS TO REQUIRE THE INSURANCE FRAUD DIVISION TO PROSECUTE CRIMINAL VIOLATIONS OF TITLE 38 AND ANY OTHER CRIMES RELATED TO INSURANCE, AS WELL AS DIVISION STAFF REQUIREMENTS, AND TO PROVIDE FOR INVESTIGATIVE DUTIES OF THE ATTORNEY GENERAL AND THE STATE LAW ENFORCEMENT DIVISION; BY AMENDING SECTION 38-55-590, RELATING TO ANNUAL REPORTS BY THE DIRECTOR OF THE INSURANCE FRAUD DIVISION, SO AS TO MAKE A CONFORMING CHANGE; BY AMENDING SECTION 38-73-1095, RELATING TO ESSENTIAL PROPERTY INSURANCE AND RATING PLAN FACTORS, SO AS TO PROVIDE ADDITIONAL REQUIREMENTS FOR ANY INSURER REQUIRED TO SUBMIT RATES AND RATING PLANS TO THE DEPARTMENT OF INSURANCE RELATED TO ADJUSTMENTS TO REDUCE PREMIUMS AND FOR OWNERS OF INSURABLE PROPERTY CLAIMING A CREDIT OR DISCOUNT; BY AMENDING SECTION 38-75-470, RELATING TO MEMBERSHIP OF THE ADVISORY COMMITTEE FOR THE DIRECTOR OF INSURANCE, SO AS TO PROVIDE MITIGATION OF PROPERTY LOSSES DUE TO WILDFIRE AMONG THE ISSUES TO BE CONSIDERED AND TO PROVIDE FOR TERMS OF SERVICE FOR ADVISORY COMMITTEE MEMBERS; BY AMENDING SECTION 38-75-480, RELATING TO THE LOSS MITIGATION GRANT PROGRAM, SO AS TO PROVIDE FOR WHEN GRANTS MAY BE GIVEN TO LOCAL GOVERNMENTS; BY AMENDING SECTION 38-75-485, RELATING TO THE SOUTH CAROLINA HURRICANE DAMAGE MITIGATION PROGRAM, SO AS ESTABLISH THE "SC SAFE HOME PROGRAM" AND TO ESTABLISH REQUIREMENTS; BY AMENDING SECTION 38-77-122, RELATING TO PROHIBITED FACTORS FOR ISSUING AUTOMOBILE INSURANCE POLICIES OR PREMIUM RATES, SO AS TO ADD UNINSURED AND UNDERINSURED MOTORIST CLAIMS; BY AMENDING SECTION 38-77-123, RELATING TO PROHIBITED FACTORS FOR AUTOMOBILE INSURANCE POLICY RENEWALS OR CANCELLATIONS, SO AS TO ADD UNINSURED AND UNDERINSURED MOTORIST CLAIMS; BY ADDING SECTION 38-77-145 SO AS TO PROHIBIT NONECONOMIC DAMAGES FOR PERSONS OPERATING A MOTOR VEHICLE WHILE KNOWINGLY NOT IN COMPLIANCE WITH AUTOMOBILE INSURANCE REQUIREMENTS AND TO PROVIDE EXCEPTIONS; BY AMENDING SECTION 38-77-280, RELATING TO AUTOMOBILE COLLISION AND COMPREHENSIVE INSURANCE, SO AS TO REQUIRE INSURERS TO OFFER A ZERO DOLLAR DEDUCTIBLE FOR AUTOMOBILE SAFETY GLASS AND TO PROHIBIT INSURERS FROM CONSIDERING UNINSURED OR UNDERINSURED MOTORISTS CLAIMS FOR CERTAIN INSURANCE POLICY DECISIONS; BY AMENDING SECTION 12-6-1620, RELATED TO CATASTROPHE SAVINGS ACCOUNTS, SO AS TO INCLUDE CERTAIN APPROVED RETROFITS TO PRIMARY RESIDENCES FOR HURRICANE OR WIND DAMAGE RESILIENCE, AND FOR THE DEPARTMENT OF REVENUE TO PROVIDE AN ANNUAL REPORT TO THE GENERAL ASSEMBLY; BY AMENDING SECTION 12-6-3660, RELATING TO TAX CREDITS FOR HURRICANE RESISTANT RETROFITS TO RESIDENCES, SO AS TO INCREASE THE TAX CREDIT OPTION FROM ONE THOUSAND TO TWO THOUSAND DOLLARS; BY ADDING SECTION 12-6-3662 SO AS TO ESTABLISH A "DISASTER PREPAREDNESS SALES TAX HOLIDAY" AND TO PROVIDE FOR ITS REQUIREMENTS; BY AMENDING SECTION 12-6-3670, RELATED TO TAX CREDITS FOR EXCESS PAID FOR PROPERTY AND CASUALTY INSURANCE, SO AS TO INCREASE THE CREDIT AMOUNT TO THREE THOUSAND DOLLARS; BY AMENDING SECTION 42-9-440, RELATING TO SUSPECTED FALSE STATEMENTS OR MISREPRESENTATIONS REQUIRED TO BE REPORTED TO THE INSURANCE FRAUD DIVISION, SO AS TO MAKE CONFORMING CHANGES; BY ADDING SECTION 40-11-125 SO AS TO PROVIDE THE DEPARTMENT OF INSURANCE HAS THE EXCLUSIVE AUTHORITY TO ENFORCE ANY VIOLATIONS RELATED TO INSURANCE OR INSURANCE FRAUD ARISING FROM ROOFING SYSTEMS CONTRACTS OR THE DELIVERY OF GOODS OR SERVICES RELATED TO ROOFING SYSTEMS INVOLVING LICENSEES OF THE SOUTH CAROLINA CONTRACTOR'S LICENSING BOARD; BY AMENDING SECTION 40-59-25, RELATING TO ROOFING CONTRACT CANCELLATIONS FOR INSURANCE COVERAGE DENIALS, SO AS TO REMOVE CERTAIN PROVISIONS TRANSFERRED TO THE DEPARTMENT OF INSURANCE AND TO REVISE THE PROVISIONS; BY ADDING SECTION 40-59-27 SO AS TO PROVIDE THE DEPARTMENT OF INSURANCE AS THE EXCLUSIVE AUTHORITY TO ENFORCE ANY VIOLATIONS RELATED TO INSURANCE OR INSURANCE FRAUD ARISING FROM ROOFING SYSTEMS CONTRACTS OR THE DELIVERY OF GOODS OR SERVICES RELATED TO ROOFING SYSTEMS INVOLVING LICENSEES AND REGISTRANTS OF THE SOUTH CAROLINA RESIDENTIAL BUILDERS COMMISSION; TO REQUIRE THE DIRECTOR OF THE DEPARTMENT OF INSURANCE TO SUBMIT AN ANNUAL REPORT TO THE GENERAL ASSEMBLY REGARDING THE IMPACT ON INSURANCE RATES AND REQUIRE ANNUAL TESTIMONY BEFORE THE HOUSE LABOR, COMMERCE AND INDUSTRY COMMITTEE AND THE SENATE BANKING AND INSURANCE COMMITTEE; AND TO MAKE CONFORMING OR TECHNICAL CHANGES.</w:t>
      </w:r>
    </w:p>
    <w:p w14:paraId="359AB30D" w14:textId="77777777" w:rsidR="000E7F9E" w:rsidRDefault="000E7F9E" w:rsidP="000E7F9E">
      <w:pPr>
        <w:pStyle w:val="ActionText"/>
        <w:ind w:left="648" w:firstLine="0"/>
      </w:pPr>
      <w:r>
        <w:t>(Prefiled--Tuesday, December 16, 2025)</w:t>
      </w:r>
    </w:p>
    <w:p w14:paraId="7C4B22C4" w14:textId="77777777" w:rsidR="000E7F9E" w:rsidRDefault="000E7F9E" w:rsidP="000E7F9E">
      <w:pPr>
        <w:pStyle w:val="ActionText"/>
        <w:ind w:left="648" w:firstLine="0"/>
      </w:pPr>
      <w:r>
        <w:t>(Labor, Com. &amp; Ind. Com.--January 13, 2026)</w:t>
      </w:r>
    </w:p>
    <w:p w14:paraId="2DD59D6F" w14:textId="77777777" w:rsidR="000E7F9E" w:rsidRDefault="000E7F9E" w:rsidP="000E7F9E">
      <w:pPr>
        <w:pStyle w:val="ActionText"/>
        <w:ind w:left="648" w:firstLine="0"/>
      </w:pPr>
      <w:r>
        <w:t>(Fav. With Amdt.--March 05, 2026)</w:t>
      </w:r>
    </w:p>
    <w:p w14:paraId="264336EE" w14:textId="77777777" w:rsidR="000E7F9E" w:rsidRPr="000E7F9E" w:rsidRDefault="000E7F9E" w:rsidP="000E7F9E">
      <w:pPr>
        <w:pStyle w:val="ActionText"/>
        <w:keepNext w:val="0"/>
        <w:ind w:left="648" w:firstLine="0"/>
      </w:pPr>
      <w:r w:rsidRPr="000E7F9E">
        <w:t>(Requests for debate by Reps. Anderson, Brewer, Caskey, Cobb-Hunter, Edgerton, Gilliard, Hiott, Hixon, Kirby, Lawson, Long, Magnuson, Martin, Oremus, Pace, Rivers and Taylor--March 24, 2026)</w:t>
      </w:r>
    </w:p>
    <w:p w14:paraId="1D733504" w14:textId="77777777" w:rsidR="000E7F9E" w:rsidRDefault="000E7F9E" w:rsidP="000E7F9E">
      <w:pPr>
        <w:pStyle w:val="ActionText"/>
        <w:keepNext w:val="0"/>
        <w:ind w:left="0" w:firstLine="0"/>
      </w:pPr>
    </w:p>
    <w:p w14:paraId="6912C479" w14:textId="36901640" w:rsidR="000E7F9E" w:rsidRPr="000E7F9E" w:rsidRDefault="000E7F9E" w:rsidP="00F61343">
      <w:pPr>
        <w:pStyle w:val="ActionText"/>
        <w:keepNext w:val="0"/>
      </w:pPr>
      <w:r w:rsidRPr="000E7F9E">
        <w:rPr>
          <w:b/>
        </w:rPr>
        <w:t>H. 4042--</w:t>
      </w:r>
      <w:r w:rsidRPr="000E7F9E">
        <w:t xml:space="preserve">Reps. Kilmartin, White, Gilreath, Cromer, Guffey, Harris, Hager, McCravy, Edgerton, Terribile, Magnuson, Lastinger, D. Mitchell, Sessions, Chapman, Brewer, Lawson, Oremus, Hartz, Vaughan, Pedalino, Teeple, Landing, Rankin, Schuessler, Ligon, Long, Sanders, Ford, T. Moore, Forrest and Chumley: </w:t>
      </w:r>
      <w:r w:rsidRPr="000E7F9E">
        <w:rPr>
          <w:b/>
        </w:rPr>
        <w:t>A BILL TO AMEND THE SOUTH CAROLINA CODE OF LAWS BY</w:t>
      </w:r>
      <w:r w:rsidR="00F61343">
        <w:rPr>
          <w:b/>
        </w:rPr>
        <w:t xml:space="preserve"> </w:t>
      </w:r>
      <w:r w:rsidRPr="000E7F9E">
        <w:rPr>
          <w:b/>
        </w:rPr>
        <w:t>ADDING SECTION 44-53-150 SO AS TO AUTHORIZE THE OVER-THE-COUNTER SALE OF IVERMECTIN TABLETS.</w:t>
      </w:r>
    </w:p>
    <w:p w14:paraId="2ACFD537" w14:textId="77777777" w:rsidR="000E7F9E" w:rsidRDefault="000E7F9E" w:rsidP="000E7F9E">
      <w:pPr>
        <w:pStyle w:val="ActionText"/>
        <w:ind w:left="648" w:firstLine="0"/>
      </w:pPr>
      <w:r>
        <w:t>(Med., Mil., Pub. &amp; Mun. Affrs. Com.--February 19, 2025)</w:t>
      </w:r>
    </w:p>
    <w:p w14:paraId="08F46164" w14:textId="77777777" w:rsidR="000E7F9E" w:rsidRDefault="000E7F9E" w:rsidP="000E7F9E">
      <w:pPr>
        <w:pStyle w:val="ActionText"/>
        <w:ind w:left="648" w:firstLine="0"/>
      </w:pPr>
      <w:r>
        <w:t>(Fav. With Amdt.--March 25, 2026)</w:t>
      </w:r>
    </w:p>
    <w:p w14:paraId="63389D6C" w14:textId="77777777" w:rsidR="000E7F9E" w:rsidRPr="000E7F9E" w:rsidRDefault="000E7F9E" w:rsidP="000E7F9E">
      <w:pPr>
        <w:pStyle w:val="ActionText"/>
        <w:keepNext w:val="0"/>
        <w:ind w:left="648" w:firstLine="0"/>
      </w:pPr>
      <w:r w:rsidRPr="000E7F9E">
        <w:t>(Requests for debate by Reps. Bamberg, Cobb-Hunter, Grant, Hart, Henderson-Myers, Hosey, J.L. Johnson, Jones, King, Kirby, Luck, Reese, M.M. Smith, Waters and Williams--March 26, 2026)</w:t>
      </w:r>
    </w:p>
    <w:p w14:paraId="1C10104D" w14:textId="77777777" w:rsidR="000E7F9E" w:rsidRDefault="000E7F9E" w:rsidP="000E7F9E">
      <w:pPr>
        <w:pStyle w:val="ActionText"/>
        <w:keepNext w:val="0"/>
        <w:ind w:left="0" w:firstLine="0"/>
      </w:pPr>
    </w:p>
    <w:p w14:paraId="433C5C5A" w14:textId="77777777" w:rsidR="000E7F9E" w:rsidRPr="000E7F9E" w:rsidRDefault="000E7F9E" w:rsidP="000E7F9E">
      <w:pPr>
        <w:pStyle w:val="ActionText"/>
      </w:pPr>
      <w:r w:rsidRPr="000E7F9E">
        <w:rPr>
          <w:b/>
        </w:rPr>
        <w:t>H. 4737--</w:t>
      </w:r>
      <w:r w:rsidRPr="000E7F9E">
        <w:t xml:space="preserve">Reps. McGinnis and Grant: </w:t>
      </w:r>
      <w:r w:rsidRPr="000E7F9E">
        <w:rPr>
          <w:b/>
        </w:rPr>
        <w:t>A BILL 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w:t>
      </w:r>
    </w:p>
    <w:p w14:paraId="5CB53D32" w14:textId="77777777" w:rsidR="000E7F9E" w:rsidRDefault="000E7F9E" w:rsidP="000E7F9E">
      <w:pPr>
        <w:pStyle w:val="ActionText"/>
        <w:ind w:left="648" w:firstLine="0"/>
      </w:pPr>
      <w:r>
        <w:t>(Prefiled--Tuesday, December 16, 2025)</w:t>
      </w:r>
    </w:p>
    <w:p w14:paraId="14CDB2E5" w14:textId="77777777" w:rsidR="000E7F9E" w:rsidRDefault="000E7F9E" w:rsidP="000E7F9E">
      <w:pPr>
        <w:pStyle w:val="ActionText"/>
        <w:ind w:left="648" w:firstLine="0"/>
      </w:pPr>
      <w:r>
        <w:t>(Educ. &amp; Pub. Wks. Com.--January 13, 2026)</w:t>
      </w:r>
    </w:p>
    <w:p w14:paraId="795B3E26" w14:textId="77777777" w:rsidR="000E7F9E" w:rsidRDefault="000E7F9E" w:rsidP="000E7F9E">
      <w:pPr>
        <w:pStyle w:val="ActionText"/>
        <w:ind w:left="648" w:firstLine="0"/>
      </w:pPr>
      <w:r>
        <w:t>(Fav. With Amdt.--March 25, 2026)</w:t>
      </w:r>
    </w:p>
    <w:p w14:paraId="7ECBCC19" w14:textId="77777777" w:rsidR="000E7F9E" w:rsidRDefault="000E7F9E" w:rsidP="000E7F9E">
      <w:pPr>
        <w:pStyle w:val="ActionText"/>
        <w:keepNext w:val="0"/>
        <w:ind w:left="648" w:firstLine="0"/>
      </w:pPr>
      <w:r w:rsidRPr="000E7F9E">
        <w:t>(Requests for debate by Reps. Anderson, Dillard, Gilliard, Govan, Hart, J.L. Johnson, Jones, King, Rivers, Waters and Weeks--March 26, 2026)</w:t>
      </w:r>
    </w:p>
    <w:p w14:paraId="460C0AD9" w14:textId="6B61CCF9" w:rsidR="000E7F9E" w:rsidRDefault="000E7F9E" w:rsidP="000E7F9E">
      <w:pPr>
        <w:pStyle w:val="ActionText"/>
        <w:keepNext w:val="0"/>
        <w:ind w:left="648" w:firstLine="0"/>
      </w:pPr>
    </w:p>
    <w:p w14:paraId="42F637F9" w14:textId="77777777" w:rsidR="000538D7" w:rsidRDefault="000538D7" w:rsidP="000E7F9E">
      <w:pPr>
        <w:pStyle w:val="ActionText"/>
        <w:keepNext w:val="0"/>
        <w:ind w:left="0" w:firstLine="0"/>
      </w:pPr>
    </w:p>
    <w:p w14:paraId="29F81C70" w14:textId="77777777" w:rsidR="001A5EE2" w:rsidRDefault="001A5EE2" w:rsidP="000E7F9E">
      <w:pPr>
        <w:pStyle w:val="ActionText"/>
        <w:keepNext w:val="0"/>
        <w:ind w:left="0" w:firstLine="0"/>
      </w:pPr>
    </w:p>
    <w:p w14:paraId="0D7D7610" w14:textId="77777777" w:rsidR="001A5EE2" w:rsidRDefault="001A5EE2" w:rsidP="000E7F9E">
      <w:pPr>
        <w:pStyle w:val="ActionText"/>
        <w:keepNext w:val="0"/>
        <w:ind w:left="0" w:firstLine="0"/>
        <w:sectPr w:rsidR="001A5EE2" w:rsidSect="000E7F9E">
          <w:headerReference w:type="default" r:id="rId14"/>
          <w:pgSz w:w="12240" w:h="15840" w:code="1"/>
          <w:pgMar w:top="1008" w:right="4694" w:bottom="3499" w:left="1224" w:header="1008" w:footer="3499" w:gutter="0"/>
          <w:pgNumType w:start="1"/>
          <w:cols w:space="720"/>
        </w:sectPr>
      </w:pPr>
    </w:p>
    <w:p w14:paraId="5BB36D85" w14:textId="21270920" w:rsidR="001A5EE2" w:rsidRDefault="001A5EE2" w:rsidP="001A5EE2">
      <w:pPr>
        <w:pStyle w:val="ActionText"/>
        <w:keepNext w:val="0"/>
        <w:ind w:left="0" w:firstLine="0"/>
        <w:jc w:val="center"/>
        <w:rPr>
          <w:b/>
        </w:rPr>
      </w:pPr>
      <w:r w:rsidRPr="001A5EE2">
        <w:rPr>
          <w:b/>
        </w:rPr>
        <w:t>HOUSE CALENDAR INDEX</w:t>
      </w:r>
    </w:p>
    <w:p w14:paraId="19AAC9F5" w14:textId="77777777" w:rsidR="001A5EE2" w:rsidRDefault="001A5EE2" w:rsidP="001A5EE2">
      <w:pPr>
        <w:pStyle w:val="ActionText"/>
        <w:keepNext w:val="0"/>
        <w:ind w:left="0" w:firstLine="0"/>
        <w:rPr>
          <w:b/>
        </w:rPr>
      </w:pPr>
    </w:p>
    <w:p w14:paraId="47ADDA23" w14:textId="77777777" w:rsidR="001A5EE2" w:rsidRDefault="001A5EE2" w:rsidP="001A5EE2">
      <w:pPr>
        <w:pStyle w:val="ActionText"/>
        <w:keepNext w:val="0"/>
        <w:ind w:left="0" w:firstLine="0"/>
        <w:rPr>
          <w:b/>
        </w:rPr>
        <w:sectPr w:rsidR="001A5EE2" w:rsidSect="001A5EE2">
          <w:pgSz w:w="12240" w:h="15840" w:code="1"/>
          <w:pgMar w:top="1008" w:right="4694" w:bottom="3499" w:left="1224" w:header="1008" w:footer="3499" w:gutter="0"/>
          <w:cols w:space="720"/>
        </w:sectPr>
      </w:pPr>
    </w:p>
    <w:p w14:paraId="066E11CF" w14:textId="7396436F" w:rsidR="001A5EE2" w:rsidRPr="001A5EE2" w:rsidRDefault="001A5EE2" w:rsidP="001A5EE2">
      <w:pPr>
        <w:pStyle w:val="ActionText"/>
        <w:keepNext w:val="0"/>
        <w:tabs>
          <w:tab w:val="right" w:leader="dot" w:pos="2520"/>
        </w:tabs>
        <w:ind w:left="0" w:firstLine="0"/>
      </w:pPr>
      <w:bookmarkStart w:id="2" w:name="index_start"/>
      <w:bookmarkEnd w:id="2"/>
      <w:r w:rsidRPr="001A5EE2">
        <w:t>H. 3013</w:t>
      </w:r>
      <w:r w:rsidRPr="001A5EE2">
        <w:tab/>
        <w:t>6</w:t>
      </w:r>
    </w:p>
    <w:p w14:paraId="05B0A0D5" w14:textId="6416BCFB" w:rsidR="001A5EE2" w:rsidRPr="001A5EE2" w:rsidRDefault="001A5EE2" w:rsidP="001A5EE2">
      <w:pPr>
        <w:pStyle w:val="ActionText"/>
        <w:keepNext w:val="0"/>
        <w:tabs>
          <w:tab w:val="right" w:leader="dot" w:pos="2520"/>
        </w:tabs>
        <w:ind w:left="0" w:firstLine="0"/>
      </w:pPr>
      <w:r w:rsidRPr="001A5EE2">
        <w:t>H. 3034</w:t>
      </w:r>
      <w:r w:rsidRPr="001A5EE2">
        <w:tab/>
        <w:t>3</w:t>
      </w:r>
    </w:p>
    <w:p w14:paraId="1E1CBE8F" w14:textId="4FC738CF" w:rsidR="001A5EE2" w:rsidRPr="001A5EE2" w:rsidRDefault="001A5EE2" w:rsidP="001A5EE2">
      <w:pPr>
        <w:pStyle w:val="ActionText"/>
        <w:keepNext w:val="0"/>
        <w:tabs>
          <w:tab w:val="right" w:leader="dot" w:pos="2520"/>
        </w:tabs>
        <w:ind w:left="0" w:firstLine="0"/>
      </w:pPr>
      <w:r w:rsidRPr="001A5EE2">
        <w:t>H. 3197</w:t>
      </w:r>
      <w:r w:rsidRPr="001A5EE2">
        <w:tab/>
        <w:t>7</w:t>
      </w:r>
    </w:p>
    <w:p w14:paraId="7C70F116" w14:textId="13DDD7C6" w:rsidR="001A5EE2" w:rsidRPr="001A5EE2" w:rsidRDefault="001A5EE2" w:rsidP="001A5EE2">
      <w:pPr>
        <w:pStyle w:val="ActionText"/>
        <w:keepNext w:val="0"/>
        <w:tabs>
          <w:tab w:val="right" w:leader="dot" w:pos="2520"/>
        </w:tabs>
        <w:ind w:left="0" w:firstLine="0"/>
      </w:pPr>
      <w:r w:rsidRPr="001A5EE2">
        <w:t>H. 3873</w:t>
      </w:r>
      <w:r w:rsidRPr="001A5EE2">
        <w:tab/>
        <w:t>8</w:t>
      </w:r>
    </w:p>
    <w:p w14:paraId="0F722336" w14:textId="28BD95BA" w:rsidR="001A5EE2" w:rsidRPr="001A5EE2" w:rsidRDefault="001A5EE2" w:rsidP="001A5EE2">
      <w:pPr>
        <w:pStyle w:val="ActionText"/>
        <w:keepNext w:val="0"/>
        <w:tabs>
          <w:tab w:val="right" w:leader="dot" w:pos="2520"/>
        </w:tabs>
        <w:ind w:left="0" w:firstLine="0"/>
      </w:pPr>
      <w:r w:rsidRPr="001A5EE2">
        <w:t>H. 4042</w:t>
      </w:r>
      <w:r w:rsidRPr="001A5EE2">
        <w:tab/>
        <w:t>14</w:t>
      </w:r>
    </w:p>
    <w:p w14:paraId="1FA3C913" w14:textId="69659B31" w:rsidR="001A5EE2" w:rsidRPr="001A5EE2" w:rsidRDefault="001A5EE2" w:rsidP="001A5EE2">
      <w:pPr>
        <w:pStyle w:val="ActionText"/>
        <w:keepNext w:val="0"/>
        <w:tabs>
          <w:tab w:val="right" w:leader="dot" w:pos="2520"/>
        </w:tabs>
        <w:ind w:left="0" w:firstLine="0"/>
      </w:pPr>
      <w:r w:rsidRPr="001A5EE2">
        <w:t>H. 4270</w:t>
      </w:r>
      <w:r w:rsidRPr="001A5EE2">
        <w:tab/>
        <w:t>6</w:t>
      </w:r>
    </w:p>
    <w:p w14:paraId="5D4F7EB6" w14:textId="4DBCE50E" w:rsidR="001A5EE2" w:rsidRPr="001A5EE2" w:rsidRDefault="001A5EE2" w:rsidP="001A5EE2">
      <w:pPr>
        <w:pStyle w:val="ActionText"/>
        <w:keepNext w:val="0"/>
        <w:tabs>
          <w:tab w:val="right" w:leader="dot" w:pos="2520"/>
        </w:tabs>
        <w:ind w:left="0" w:firstLine="0"/>
      </w:pPr>
      <w:r w:rsidRPr="001A5EE2">
        <w:t>H. 4292</w:t>
      </w:r>
      <w:r w:rsidRPr="001A5EE2">
        <w:tab/>
        <w:t>3</w:t>
      </w:r>
    </w:p>
    <w:p w14:paraId="0469048E" w14:textId="4BE05EF4" w:rsidR="001A5EE2" w:rsidRPr="001A5EE2" w:rsidRDefault="001A5EE2" w:rsidP="001A5EE2">
      <w:pPr>
        <w:pStyle w:val="ActionText"/>
        <w:keepNext w:val="0"/>
        <w:tabs>
          <w:tab w:val="right" w:leader="dot" w:pos="2520"/>
        </w:tabs>
        <w:ind w:left="0" w:firstLine="0"/>
      </w:pPr>
      <w:r w:rsidRPr="001A5EE2">
        <w:t>H. 4591</w:t>
      </w:r>
      <w:r w:rsidRPr="001A5EE2">
        <w:tab/>
        <w:t>5</w:t>
      </w:r>
    </w:p>
    <w:p w14:paraId="2AD7A1F2" w14:textId="2D6C8B78" w:rsidR="001A5EE2" w:rsidRPr="001A5EE2" w:rsidRDefault="001A5EE2" w:rsidP="001A5EE2">
      <w:pPr>
        <w:pStyle w:val="ActionText"/>
        <w:keepNext w:val="0"/>
        <w:tabs>
          <w:tab w:val="right" w:leader="dot" w:pos="2520"/>
        </w:tabs>
        <w:ind w:left="0" w:firstLine="0"/>
      </w:pPr>
      <w:r w:rsidRPr="001A5EE2">
        <w:t>H. 4610</w:t>
      </w:r>
      <w:r w:rsidRPr="001A5EE2">
        <w:tab/>
        <w:t>8</w:t>
      </w:r>
    </w:p>
    <w:p w14:paraId="093D29B8" w14:textId="3DFBE48F" w:rsidR="001A5EE2" w:rsidRPr="001A5EE2" w:rsidRDefault="001A5EE2" w:rsidP="001A5EE2">
      <w:pPr>
        <w:pStyle w:val="ActionText"/>
        <w:keepNext w:val="0"/>
        <w:tabs>
          <w:tab w:val="right" w:leader="dot" w:pos="2520"/>
        </w:tabs>
        <w:ind w:left="0" w:firstLine="0"/>
      </w:pPr>
      <w:r>
        <w:br w:type="column"/>
      </w:r>
      <w:r w:rsidRPr="001A5EE2">
        <w:t>H. 4737</w:t>
      </w:r>
      <w:r w:rsidRPr="001A5EE2">
        <w:tab/>
        <w:t>14</w:t>
      </w:r>
    </w:p>
    <w:p w14:paraId="2B3DA4C5" w14:textId="76E6D5BB" w:rsidR="001A5EE2" w:rsidRPr="001A5EE2" w:rsidRDefault="001A5EE2" w:rsidP="001A5EE2">
      <w:pPr>
        <w:pStyle w:val="ActionText"/>
        <w:keepNext w:val="0"/>
        <w:tabs>
          <w:tab w:val="right" w:leader="dot" w:pos="2520"/>
        </w:tabs>
        <w:ind w:left="0" w:firstLine="0"/>
      </w:pPr>
      <w:r w:rsidRPr="001A5EE2">
        <w:t>H. 4758</w:t>
      </w:r>
      <w:r w:rsidRPr="001A5EE2">
        <w:tab/>
        <w:t>9</w:t>
      </w:r>
    </w:p>
    <w:p w14:paraId="4089A4FA" w14:textId="7B8AEC13" w:rsidR="001A5EE2" w:rsidRPr="001A5EE2" w:rsidRDefault="001A5EE2" w:rsidP="001A5EE2">
      <w:pPr>
        <w:pStyle w:val="ActionText"/>
        <w:keepNext w:val="0"/>
        <w:tabs>
          <w:tab w:val="right" w:leader="dot" w:pos="2520"/>
        </w:tabs>
        <w:ind w:left="0" w:firstLine="0"/>
      </w:pPr>
      <w:r w:rsidRPr="001A5EE2">
        <w:t>H. 4761</w:t>
      </w:r>
      <w:r w:rsidRPr="001A5EE2">
        <w:tab/>
        <w:t>6</w:t>
      </w:r>
    </w:p>
    <w:p w14:paraId="6D04CDD0" w14:textId="6C589ED8" w:rsidR="001A5EE2" w:rsidRPr="001A5EE2" w:rsidRDefault="001A5EE2" w:rsidP="001A5EE2">
      <w:pPr>
        <w:pStyle w:val="ActionText"/>
        <w:keepNext w:val="0"/>
        <w:tabs>
          <w:tab w:val="right" w:leader="dot" w:pos="2520"/>
        </w:tabs>
        <w:ind w:left="0" w:firstLine="0"/>
      </w:pPr>
      <w:r w:rsidRPr="001A5EE2">
        <w:t>H. 4764</w:t>
      </w:r>
      <w:r w:rsidRPr="001A5EE2">
        <w:tab/>
        <w:t>4</w:t>
      </w:r>
    </w:p>
    <w:p w14:paraId="1393F17B" w14:textId="2DA3B348" w:rsidR="001A5EE2" w:rsidRPr="001A5EE2" w:rsidRDefault="001A5EE2" w:rsidP="001A5EE2">
      <w:pPr>
        <w:pStyle w:val="ActionText"/>
        <w:keepNext w:val="0"/>
        <w:tabs>
          <w:tab w:val="right" w:leader="dot" w:pos="2520"/>
        </w:tabs>
        <w:ind w:left="0" w:firstLine="0"/>
      </w:pPr>
      <w:r w:rsidRPr="001A5EE2">
        <w:t>H. 4804</w:t>
      </w:r>
      <w:r w:rsidRPr="001A5EE2">
        <w:tab/>
        <w:t>4</w:t>
      </w:r>
    </w:p>
    <w:p w14:paraId="3162190E" w14:textId="1B67EA8E" w:rsidR="001A5EE2" w:rsidRPr="001A5EE2" w:rsidRDefault="001A5EE2" w:rsidP="001A5EE2">
      <w:pPr>
        <w:pStyle w:val="ActionText"/>
        <w:keepNext w:val="0"/>
        <w:tabs>
          <w:tab w:val="right" w:leader="dot" w:pos="2520"/>
        </w:tabs>
        <w:ind w:left="0" w:firstLine="0"/>
      </w:pPr>
      <w:r w:rsidRPr="001A5EE2">
        <w:t>H. 4817</w:t>
      </w:r>
      <w:r w:rsidRPr="001A5EE2">
        <w:tab/>
        <w:t>10</w:t>
      </w:r>
    </w:p>
    <w:p w14:paraId="575D99D1" w14:textId="3CE2BBD2" w:rsidR="001A5EE2" w:rsidRPr="001A5EE2" w:rsidRDefault="001A5EE2" w:rsidP="001A5EE2">
      <w:pPr>
        <w:pStyle w:val="ActionText"/>
        <w:keepNext w:val="0"/>
        <w:tabs>
          <w:tab w:val="right" w:leader="dot" w:pos="2520"/>
        </w:tabs>
        <w:ind w:left="0" w:firstLine="0"/>
      </w:pPr>
      <w:r w:rsidRPr="001A5EE2">
        <w:t>H. 5075</w:t>
      </w:r>
      <w:r w:rsidRPr="001A5EE2">
        <w:tab/>
        <w:t>5</w:t>
      </w:r>
    </w:p>
    <w:p w14:paraId="44434DFB" w14:textId="6513720B" w:rsidR="001A5EE2" w:rsidRPr="001A5EE2" w:rsidRDefault="001A5EE2" w:rsidP="001A5EE2">
      <w:pPr>
        <w:pStyle w:val="ActionText"/>
        <w:keepNext w:val="0"/>
        <w:tabs>
          <w:tab w:val="right" w:leader="dot" w:pos="2520"/>
        </w:tabs>
        <w:ind w:left="0" w:firstLine="0"/>
      </w:pPr>
      <w:r w:rsidRPr="001A5EE2">
        <w:t>H. 5164</w:t>
      </w:r>
      <w:r w:rsidRPr="001A5EE2">
        <w:tab/>
        <w:t>3</w:t>
      </w:r>
    </w:p>
    <w:p w14:paraId="4C11DCBE" w14:textId="77777777" w:rsidR="001A5EE2" w:rsidRDefault="001A5EE2" w:rsidP="001A5EE2">
      <w:pPr>
        <w:pStyle w:val="ActionText"/>
        <w:keepNext w:val="0"/>
        <w:tabs>
          <w:tab w:val="right" w:leader="dot" w:pos="2520"/>
        </w:tabs>
        <w:ind w:left="0" w:firstLine="0"/>
      </w:pPr>
      <w:r w:rsidRPr="001A5EE2">
        <w:t>H. 5168</w:t>
      </w:r>
      <w:r w:rsidRPr="001A5EE2">
        <w:tab/>
        <w:t>8</w:t>
      </w:r>
    </w:p>
    <w:p w14:paraId="644E489A" w14:textId="77777777" w:rsidR="001A5EE2" w:rsidRDefault="001A5EE2" w:rsidP="001A5EE2">
      <w:pPr>
        <w:pStyle w:val="ActionText"/>
        <w:keepNext w:val="0"/>
        <w:tabs>
          <w:tab w:val="right" w:leader="dot" w:pos="2520"/>
        </w:tabs>
        <w:ind w:left="0" w:firstLine="0"/>
        <w:sectPr w:rsidR="001A5EE2" w:rsidSect="001A5EE2">
          <w:type w:val="continuous"/>
          <w:pgSz w:w="12240" w:h="15840" w:code="1"/>
          <w:pgMar w:top="1008" w:right="4694" w:bottom="3499" w:left="1224" w:header="1008" w:footer="3499" w:gutter="0"/>
          <w:cols w:num="2" w:space="720"/>
        </w:sectPr>
      </w:pPr>
    </w:p>
    <w:p w14:paraId="5FB31AA2" w14:textId="037C2130" w:rsidR="001A5EE2" w:rsidRPr="001A5EE2" w:rsidRDefault="001A5EE2" w:rsidP="001A5EE2">
      <w:pPr>
        <w:pStyle w:val="ActionText"/>
        <w:keepNext w:val="0"/>
        <w:tabs>
          <w:tab w:val="right" w:leader="dot" w:pos="2520"/>
        </w:tabs>
        <w:ind w:left="0" w:firstLine="0"/>
      </w:pPr>
    </w:p>
    <w:sectPr w:rsidR="001A5EE2" w:rsidRPr="001A5EE2" w:rsidSect="001A5EE2">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70E0A" w14:textId="77777777" w:rsidR="000E7F9E" w:rsidRDefault="000E7F9E">
      <w:r>
        <w:separator/>
      </w:r>
    </w:p>
  </w:endnote>
  <w:endnote w:type="continuationSeparator" w:id="0">
    <w:p w14:paraId="1CA0765B" w14:textId="77777777" w:rsidR="000E7F9E" w:rsidRDefault="000E7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6E47"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4F54EFF"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8AC89"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0FDA9C"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584C"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F16B4" w14:textId="77777777" w:rsidR="000E7F9E" w:rsidRDefault="000E7F9E">
      <w:r>
        <w:separator/>
      </w:r>
    </w:p>
  </w:footnote>
  <w:footnote w:type="continuationSeparator" w:id="0">
    <w:p w14:paraId="003170F0" w14:textId="77777777" w:rsidR="000E7F9E" w:rsidRDefault="000E7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C63C"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BFC7C"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2CBC"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8E0DF" w14:textId="77777777" w:rsidR="000E7F9E" w:rsidRDefault="000E7F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F9E"/>
    <w:rsid w:val="000538D7"/>
    <w:rsid w:val="000E7F9E"/>
    <w:rsid w:val="001A5EE2"/>
    <w:rsid w:val="00693F5A"/>
    <w:rsid w:val="007A21A8"/>
    <w:rsid w:val="00853D02"/>
    <w:rsid w:val="009C3C6E"/>
    <w:rsid w:val="009F3078"/>
    <w:rsid w:val="00B51898"/>
    <w:rsid w:val="00BB01CE"/>
    <w:rsid w:val="00C02578"/>
    <w:rsid w:val="00F61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07242"/>
  <w15:chartTrackingRefBased/>
  <w15:docId w15:val="{0437EC9B-F3B7-4AED-AD82-E598D56CA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0E7F9E"/>
    <w:pPr>
      <w:keepNext/>
      <w:ind w:left="0" w:firstLine="0"/>
      <w:outlineLvl w:val="2"/>
    </w:pPr>
    <w:rPr>
      <w:b/>
      <w:sz w:val="20"/>
    </w:rPr>
  </w:style>
  <w:style w:type="paragraph" w:styleId="Heading4">
    <w:name w:val="heading 4"/>
    <w:basedOn w:val="Normal"/>
    <w:next w:val="Normal"/>
    <w:link w:val="Heading4Char"/>
    <w:qFormat/>
    <w:rsid w:val="000E7F9E"/>
    <w:pPr>
      <w:keepNext/>
      <w:tabs>
        <w:tab w:val="center" w:pos="3168"/>
      </w:tabs>
      <w:ind w:left="0" w:firstLine="0"/>
      <w:outlineLvl w:val="3"/>
    </w:pPr>
    <w:rPr>
      <w:b/>
      <w:snapToGrid w:val="0"/>
    </w:rPr>
  </w:style>
  <w:style w:type="paragraph" w:styleId="Heading6">
    <w:name w:val="heading 6"/>
    <w:basedOn w:val="Normal"/>
    <w:next w:val="Normal"/>
    <w:link w:val="Heading6Char"/>
    <w:qFormat/>
    <w:rsid w:val="000E7F9E"/>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E7F9E"/>
    <w:rPr>
      <w:b/>
    </w:rPr>
  </w:style>
  <w:style w:type="character" w:customStyle="1" w:styleId="Heading4Char">
    <w:name w:val="Heading 4 Char"/>
    <w:basedOn w:val="DefaultParagraphFont"/>
    <w:link w:val="Heading4"/>
    <w:rsid w:val="000E7F9E"/>
    <w:rPr>
      <w:b/>
      <w:snapToGrid w:val="0"/>
      <w:sz w:val="22"/>
    </w:rPr>
  </w:style>
  <w:style w:type="character" w:customStyle="1" w:styleId="Heading6Char">
    <w:name w:val="Heading 6 Char"/>
    <w:basedOn w:val="DefaultParagraphFont"/>
    <w:link w:val="Heading6"/>
    <w:rsid w:val="000E7F9E"/>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3694</Words>
  <Characters>20434</Characters>
  <Application>Microsoft Office Word</Application>
  <DocSecurity>0</DocSecurity>
  <Lines>618</Lines>
  <Paragraphs>145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3/31/2026 - South Carolina Legislature Online</dc:title>
  <dc:subject/>
  <dc:creator>DJuana Wilson</dc:creator>
  <cp:keywords/>
  <cp:lastModifiedBy>Olivia Faile</cp:lastModifiedBy>
  <cp:revision>4</cp:revision>
  <dcterms:created xsi:type="dcterms:W3CDTF">2026-03-26T18:22:00Z</dcterms:created>
  <dcterms:modified xsi:type="dcterms:W3CDTF">2026-03-27T18:32:00Z</dcterms:modified>
</cp:coreProperties>
</file>