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6597" w14:textId="77777777" w:rsidR="001A4C22" w:rsidRDefault="001A4C22">
      <w:pPr>
        <w:pStyle w:val="Title"/>
        <w:ind w:left="0" w:right="0"/>
      </w:pPr>
    </w:p>
    <w:p w14:paraId="308440C0" w14:textId="77777777" w:rsidR="001A4C22" w:rsidRDefault="001A4C22">
      <w:pPr>
        <w:pStyle w:val="Title"/>
        <w:ind w:left="0" w:right="0"/>
        <w:jc w:val="right"/>
      </w:pPr>
      <w:r>
        <w:rPr>
          <w:sz w:val="24"/>
        </w:rPr>
        <w:t xml:space="preserve">NO. 12 </w:t>
      </w:r>
    </w:p>
    <w:p w14:paraId="5CB4D8FE" w14:textId="77777777" w:rsidR="001A4C22" w:rsidRDefault="001A4C22">
      <w:pPr>
        <w:pStyle w:val="Title"/>
        <w:ind w:left="0" w:right="0"/>
      </w:pPr>
    </w:p>
    <w:p w14:paraId="20F580E9" w14:textId="77777777" w:rsidR="001A4C22" w:rsidRDefault="001A4C22">
      <w:pPr>
        <w:pStyle w:val="Title"/>
        <w:ind w:left="0" w:right="0"/>
      </w:pPr>
    </w:p>
    <w:p w14:paraId="055F2F0F" w14:textId="77777777" w:rsidR="001A4C22" w:rsidRDefault="001A4C22">
      <w:pPr>
        <w:pStyle w:val="Title"/>
        <w:ind w:left="0" w:right="0"/>
      </w:pPr>
      <w:r>
        <w:t>JOURNAL</w:t>
      </w:r>
    </w:p>
    <w:p w14:paraId="2F9CFFB5" w14:textId="77777777" w:rsidR="001A4C22" w:rsidRDefault="001A4C22">
      <w:pPr>
        <w:pStyle w:val="Title"/>
        <w:ind w:left="0" w:right="0"/>
        <w:jc w:val="left"/>
      </w:pPr>
    </w:p>
    <w:p w14:paraId="350A9181" w14:textId="77777777" w:rsidR="001A4C22" w:rsidRDefault="001A4C22">
      <w:pPr>
        <w:pStyle w:val="Title"/>
        <w:ind w:left="0" w:right="0"/>
        <w:rPr>
          <w:sz w:val="26"/>
        </w:rPr>
      </w:pPr>
      <w:r>
        <w:rPr>
          <w:sz w:val="26"/>
        </w:rPr>
        <w:t>of the</w:t>
      </w:r>
    </w:p>
    <w:p w14:paraId="717CD807" w14:textId="77777777" w:rsidR="001A4C22" w:rsidRDefault="001A4C22">
      <w:pPr>
        <w:pStyle w:val="Title"/>
        <w:ind w:left="0" w:right="0"/>
        <w:jc w:val="left"/>
        <w:rPr>
          <w:sz w:val="26"/>
        </w:rPr>
      </w:pPr>
    </w:p>
    <w:p w14:paraId="5D788066" w14:textId="77777777" w:rsidR="001A4C22" w:rsidRDefault="001A4C22">
      <w:pPr>
        <w:pStyle w:val="Title"/>
        <w:ind w:left="0" w:right="0"/>
      </w:pPr>
      <w:r>
        <w:t>HOUSE OF REPRESENTATIVES</w:t>
      </w:r>
    </w:p>
    <w:p w14:paraId="72E2ACA2" w14:textId="77777777" w:rsidR="001A4C22" w:rsidRDefault="001A4C22">
      <w:pPr>
        <w:pStyle w:val="Title"/>
        <w:ind w:left="0" w:right="0"/>
        <w:jc w:val="left"/>
      </w:pPr>
    </w:p>
    <w:p w14:paraId="7D05AC0C" w14:textId="77777777" w:rsidR="001A4C22" w:rsidRDefault="001A4C22">
      <w:pPr>
        <w:pStyle w:val="Title"/>
        <w:ind w:left="0" w:right="0"/>
        <w:rPr>
          <w:sz w:val="26"/>
        </w:rPr>
      </w:pPr>
      <w:r>
        <w:rPr>
          <w:sz w:val="26"/>
        </w:rPr>
        <w:t>of the</w:t>
      </w:r>
    </w:p>
    <w:p w14:paraId="5DA64976" w14:textId="77777777" w:rsidR="001A4C22" w:rsidRDefault="001A4C22">
      <w:pPr>
        <w:pStyle w:val="Title"/>
        <w:ind w:left="0" w:right="0"/>
        <w:jc w:val="left"/>
      </w:pPr>
    </w:p>
    <w:p w14:paraId="4F5D0C82" w14:textId="77777777" w:rsidR="001A4C22" w:rsidRDefault="001A4C22">
      <w:pPr>
        <w:pStyle w:val="Title"/>
        <w:ind w:left="0" w:right="0"/>
      </w:pPr>
      <w:r>
        <w:t>STATE OF SOUTH CAROLINA</w:t>
      </w:r>
    </w:p>
    <w:p w14:paraId="3FB5AC7F" w14:textId="77777777" w:rsidR="001A4C22" w:rsidRDefault="001A4C22">
      <w:pPr>
        <w:pStyle w:val="Cover1"/>
        <w:ind w:right="0"/>
      </w:pPr>
    </w:p>
    <w:p w14:paraId="37A752BD" w14:textId="77777777" w:rsidR="001A4C22" w:rsidRDefault="001A4C22">
      <w:pPr>
        <w:pStyle w:val="Cover1"/>
        <w:ind w:right="0"/>
      </w:pPr>
    </w:p>
    <w:p w14:paraId="291DE4E5" w14:textId="786FC97E" w:rsidR="001A4C22" w:rsidRDefault="001A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DAC8AD2" wp14:editId="7391D1E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AE2DC8F" w14:textId="77777777" w:rsidR="001A4C22" w:rsidRDefault="001A4C22">
      <w:pPr>
        <w:pStyle w:val="Cover1"/>
        <w:ind w:right="0"/>
      </w:pPr>
    </w:p>
    <w:p w14:paraId="6C346311" w14:textId="77777777" w:rsidR="001A4C22" w:rsidRDefault="001A4C22">
      <w:pPr>
        <w:pStyle w:val="Cover1"/>
        <w:ind w:right="0"/>
      </w:pPr>
    </w:p>
    <w:p w14:paraId="30C96C9A" w14:textId="77777777" w:rsidR="001A4C22" w:rsidRDefault="001A4C22">
      <w:pPr>
        <w:pStyle w:val="Cover4"/>
        <w:ind w:right="0"/>
      </w:pPr>
      <w:r>
        <w:t xml:space="preserve">REGULAR SESSION BEGINNING TUESDAY, JANUARY 14, 2025 </w:t>
      </w:r>
    </w:p>
    <w:p w14:paraId="3A58194D" w14:textId="77777777" w:rsidR="001A4C22" w:rsidRDefault="001A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0CF7224" w14:textId="77777777" w:rsidR="001A4C22" w:rsidRDefault="001A4C22">
      <w:pPr>
        <w:pStyle w:val="Cover1"/>
        <w:ind w:right="0"/>
      </w:pPr>
    </w:p>
    <w:p w14:paraId="115AC0BF" w14:textId="77777777" w:rsidR="001A4C22" w:rsidRDefault="001A4C22">
      <w:pPr>
        <w:pStyle w:val="Cover2"/>
      </w:pPr>
    </w:p>
    <w:p w14:paraId="61A127EA" w14:textId="77777777" w:rsidR="001A4C22" w:rsidRDefault="001A4C22">
      <w:pPr>
        <w:pStyle w:val="Cover3"/>
      </w:pPr>
      <w:r>
        <w:t>FRIDAY, JANUARY 30, 2026</w:t>
      </w:r>
    </w:p>
    <w:p w14:paraId="7E85359D" w14:textId="77777777" w:rsidR="001A4C22" w:rsidRDefault="001A4C22">
      <w:pPr>
        <w:pStyle w:val="Cover3"/>
      </w:pPr>
      <w:r>
        <w:t>(LOCAL SESSION)</w:t>
      </w:r>
    </w:p>
    <w:p w14:paraId="5766C0AB" w14:textId="77777777" w:rsidR="001A4C22" w:rsidRDefault="001A4C22">
      <w:pPr>
        <w:pStyle w:val="Cover2"/>
      </w:pPr>
    </w:p>
    <w:p w14:paraId="054E69A8" w14:textId="77777777" w:rsidR="001A4C22" w:rsidRDefault="001A4C22" w:rsidP="001A4C22">
      <w:pPr>
        <w:ind w:firstLine="0"/>
        <w:rPr>
          <w:strike/>
        </w:rPr>
        <w:sectPr w:rsidR="001A4C2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1B0CE90" w14:textId="77777777" w:rsidR="001A4C22" w:rsidRDefault="001A4C22" w:rsidP="001A4C22">
      <w:pPr>
        <w:ind w:firstLine="0"/>
        <w:rPr>
          <w:strike/>
        </w:rPr>
      </w:pPr>
    </w:p>
    <w:p w14:paraId="26F16426" w14:textId="77777777" w:rsidR="001A4C22" w:rsidRDefault="001A4C22" w:rsidP="001A4C22">
      <w:pPr>
        <w:ind w:firstLine="0"/>
        <w:rPr>
          <w:strike/>
        </w:rPr>
      </w:pPr>
      <w:r>
        <w:rPr>
          <w:strike/>
        </w:rPr>
        <w:t>Indicates Matter Stricken</w:t>
      </w:r>
    </w:p>
    <w:p w14:paraId="159BC6C5" w14:textId="77777777" w:rsidR="001A4C22" w:rsidRDefault="001A4C22" w:rsidP="001A4C22">
      <w:pPr>
        <w:ind w:firstLine="0"/>
        <w:rPr>
          <w:u w:val="single"/>
        </w:rPr>
      </w:pPr>
      <w:r>
        <w:rPr>
          <w:u w:val="single"/>
        </w:rPr>
        <w:t>Indicates New Matter</w:t>
      </w:r>
    </w:p>
    <w:p w14:paraId="1425398D" w14:textId="77777777" w:rsidR="00375044" w:rsidRDefault="00375044"/>
    <w:p w14:paraId="4F56F3AE" w14:textId="77777777" w:rsidR="001A4C22" w:rsidRDefault="001A4C22">
      <w:r>
        <w:t>The House assembled at 10:00 a.m.</w:t>
      </w:r>
    </w:p>
    <w:p w14:paraId="2CD67F7C" w14:textId="77777777" w:rsidR="001A4C22" w:rsidRDefault="001A4C22">
      <w:r>
        <w:t>Deliberations were opened with prayer by Rev. Jeff Lingerfelt as follows:</w:t>
      </w:r>
    </w:p>
    <w:p w14:paraId="6C447659" w14:textId="3BE57F88" w:rsidR="001A4C22" w:rsidRDefault="001A4C22"/>
    <w:p w14:paraId="6BD35FC4" w14:textId="77777777" w:rsidR="001A4C22" w:rsidRPr="00A65F01" w:rsidRDefault="001A4C22" w:rsidP="001A4C22">
      <w:pPr>
        <w:ind w:firstLine="270"/>
        <w:rPr>
          <w:szCs w:val="22"/>
        </w:rPr>
      </w:pPr>
      <w:bookmarkStart w:id="0" w:name="file_start2"/>
      <w:bookmarkEnd w:id="0"/>
      <w:r w:rsidRPr="00A65F01">
        <w:t xml:space="preserve">Our thought for today is from </w:t>
      </w:r>
      <w:r w:rsidRPr="00A65F01">
        <w:rPr>
          <w:szCs w:val="22"/>
        </w:rPr>
        <w:t xml:space="preserve">Psalm 135:5-6: "For I know that the Lord is great; our Lord is above all gods. </w:t>
      </w:r>
      <w:r w:rsidRPr="00A65F01">
        <w:rPr>
          <w:i/>
          <w:iCs/>
          <w:szCs w:val="22"/>
        </w:rPr>
        <w:t>Whatever the Lord pleases, He does</w:t>
      </w:r>
      <w:r w:rsidRPr="00A65F01">
        <w:rPr>
          <w:szCs w:val="22"/>
        </w:rPr>
        <w:t>-in heaven and on earth, in the seas and all their depths!"</w:t>
      </w:r>
    </w:p>
    <w:p w14:paraId="197D31C4" w14:textId="77777777" w:rsidR="001A4C22" w:rsidRPr="00A65F01" w:rsidRDefault="001A4C22" w:rsidP="001A4C22">
      <w:pPr>
        <w:ind w:firstLine="270"/>
        <w:rPr>
          <w:caps/>
          <w:szCs w:val="22"/>
        </w:rPr>
      </w:pPr>
      <w:r w:rsidRPr="00A65F01">
        <w:rPr>
          <w:szCs w:val="22"/>
        </w:rPr>
        <w:t>Let us pray: O Lord our Father, as high the heavens are above the earth, so great is your love for us, Your created beings. You have loved us with an everlasting love! The Apostle of love reminds us that your divine love is an unmeasurable love. “See how great a love the Father has bestowed on us, that we would be called children of God”.  You have loved us with an everlasting love.  Your Word reminds us that we are precious in Your sight and you love us. Help us to comprehend and believe Your Word in our thoughts, actions and attitudes today. Help us to govern and lead this great state as we serve one another. To your praise and glory, we ask these things.</w:t>
      </w:r>
      <w:r w:rsidRPr="00A65F01">
        <w:t xml:space="preserve"> Amen.</w:t>
      </w:r>
    </w:p>
    <w:p w14:paraId="0F05C8B2" w14:textId="1069072B" w:rsidR="001A4C22" w:rsidRDefault="001A4C22">
      <w:bookmarkStart w:id="1" w:name="file_end2"/>
      <w:bookmarkEnd w:id="1"/>
    </w:p>
    <w:p w14:paraId="078403CA" w14:textId="77777777" w:rsidR="001A4C22" w:rsidRDefault="001A4C22" w:rsidP="001A4C22">
      <w:r>
        <w:t>After corrections to the Journal of the proceedings of yesterday, the SPEAKER ordered it confirmed.</w:t>
      </w:r>
    </w:p>
    <w:p w14:paraId="6E921C72" w14:textId="77777777" w:rsidR="001A4C22" w:rsidRDefault="001A4C22" w:rsidP="001A4C22"/>
    <w:p w14:paraId="1480DA5B" w14:textId="2E458D68" w:rsidR="001A4C22" w:rsidRDefault="001A4C22" w:rsidP="001A4C22">
      <w:pPr>
        <w:keepNext/>
        <w:jc w:val="center"/>
        <w:rPr>
          <w:b/>
        </w:rPr>
      </w:pPr>
      <w:r w:rsidRPr="001A4C22">
        <w:rPr>
          <w:b/>
        </w:rPr>
        <w:t>ORDERED ENROLLED FOR RATIFICATION</w:t>
      </w:r>
    </w:p>
    <w:p w14:paraId="0B51C856" w14:textId="372C4E79" w:rsidR="001A4C22" w:rsidRDefault="001A4C22" w:rsidP="001A4C22">
      <w:r>
        <w:t xml:space="preserve">The following Bill and </w:t>
      </w:r>
      <w:r w:rsidR="00962007">
        <w:t xml:space="preserve">Joint </w:t>
      </w:r>
      <w:r>
        <w:t>Resolution were read the third time, passed and, having received three readings in both Houses, it was ordered that the title of each be changed to that of an Act, and that they be enrolled for ratification:</w:t>
      </w:r>
    </w:p>
    <w:p w14:paraId="5F418FA5" w14:textId="77777777" w:rsidR="001A4C22" w:rsidRDefault="001A4C22" w:rsidP="001A4C22">
      <w:bookmarkStart w:id="2" w:name="include_clip_start_5"/>
      <w:bookmarkEnd w:id="2"/>
    </w:p>
    <w:p w14:paraId="4C23EF80" w14:textId="77777777" w:rsidR="001A4C22" w:rsidRDefault="001A4C22" w:rsidP="001A4C22">
      <w:r>
        <w:t>S. 336 -- Senators Alexander, Massey and Rankin: A BILL TO AMEND THE SOUTH CAROLINA CODE OF LAWS BY AMENDING SECTION 2-19-90, RELATING TO APPROVAL OF THE GENERAL ASSEMBLY IN JOINT SESSION, SO AS TO SET THE FIRST WEDNESDAY OF MARCH FOR THE ELECTIONS OF JUDGES BY THE GENERAL ASSEMBLY.</w:t>
      </w:r>
    </w:p>
    <w:p w14:paraId="5AA44719" w14:textId="77777777" w:rsidR="001A4C22" w:rsidRDefault="001A4C22" w:rsidP="001A4C22">
      <w:bookmarkStart w:id="3" w:name="include_clip_end_5"/>
      <w:bookmarkStart w:id="4" w:name="include_clip_start_6"/>
      <w:bookmarkEnd w:id="3"/>
      <w:bookmarkEnd w:id="4"/>
    </w:p>
    <w:p w14:paraId="7B9EFF19" w14:textId="77777777" w:rsidR="001A4C22" w:rsidRDefault="001A4C22" w:rsidP="001A4C22">
      <w:r>
        <w:t xml:space="preserve">S. 779 -- Senators Massey, Hutto, Zell, Devine and Adams: A JOINT RESOLUTION TO PROVIDE THAT EACH MEMBER OF THE GENERAL ASSEMBLY SHALL RECEIVE A MONTHLY </w:t>
      </w:r>
      <w:r>
        <w:lastRenderedPageBreak/>
        <w:t>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3C14F4C2" w14:textId="64E33617" w:rsidR="001A4C22" w:rsidRDefault="001A4C22" w:rsidP="001A4C22">
      <w:bookmarkStart w:id="5" w:name="include_clip_end_6"/>
      <w:bookmarkEnd w:id="5"/>
    </w:p>
    <w:p w14:paraId="1C8CBFB4" w14:textId="5EA32705" w:rsidR="001A4C22" w:rsidRDefault="001A4C22" w:rsidP="001A4C22">
      <w:pPr>
        <w:keepNext/>
        <w:jc w:val="center"/>
        <w:rPr>
          <w:b/>
        </w:rPr>
      </w:pPr>
      <w:r w:rsidRPr="001A4C22">
        <w:rPr>
          <w:b/>
        </w:rPr>
        <w:t>ADJOURNMENT</w:t>
      </w:r>
    </w:p>
    <w:p w14:paraId="4E32B865" w14:textId="444B6F9E" w:rsidR="001A4C22" w:rsidRDefault="001A4C22" w:rsidP="001A4C22">
      <w:pPr>
        <w:keepNext/>
      </w:pPr>
      <w:r>
        <w:t>At 10:25 a.m. the House, in accordance with the ruling of the SPEAKER, adjourned to meet at 12:00 noon, Tuesday, February 3.</w:t>
      </w:r>
    </w:p>
    <w:p w14:paraId="0080B2FB" w14:textId="77777777" w:rsidR="001A4C22" w:rsidRDefault="001A4C22" w:rsidP="001A4C22">
      <w:pPr>
        <w:jc w:val="center"/>
      </w:pPr>
      <w:r>
        <w:t>***</w:t>
      </w:r>
    </w:p>
    <w:p w14:paraId="0621B5DC" w14:textId="564A6E92" w:rsidR="001A4C22" w:rsidRDefault="001A4C22" w:rsidP="001A4C22"/>
    <w:p w14:paraId="5D96024D" w14:textId="77777777" w:rsidR="00D31673" w:rsidRDefault="00D31673" w:rsidP="001A4C22"/>
    <w:p w14:paraId="09F6B853" w14:textId="77777777" w:rsidR="00D31673" w:rsidRDefault="00D31673" w:rsidP="001A4C22">
      <w:pPr>
        <w:sectPr w:rsidR="00D31673">
          <w:headerReference w:type="first" r:id="rId14"/>
          <w:footerReference w:type="first" r:id="rId15"/>
          <w:pgSz w:w="12240" w:h="15840" w:code="1"/>
          <w:pgMar w:top="1008" w:right="4694" w:bottom="3499" w:left="1224" w:header="1008" w:footer="3499" w:gutter="0"/>
          <w:pgNumType w:start="1"/>
          <w:cols w:space="720"/>
          <w:titlePg/>
        </w:sectPr>
      </w:pPr>
    </w:p>
    <w:p w14:paraId="4CF26418" w14:textId="590A0631" w:rsidR="00D31673" w:rsidRPr="00D31673" w:rsidRDefault="00D31673" w:rsidP="00D31673">
      <w:pPr>
        <w:tabs>
          <w:tab w:val="right" w:leader="dot" w:pos="2520"/>
        </w:tabs>
        <w:rPr>
          <w:sz w:val="20"/>
        </w:rPr>
      </w:pPr>
      <w:bookmarkStart w:id="6" w:name="index_start"/>
      <w:bookmarkEnd w:id="6"/>
      <w:r w:rsidRPr="00D31673">
        <w:rPr>
          <w:sz w:val="20"/>
        </w:rPr>
        <w:t>S. 336</w:t>
      </w:r>
      <w:r w:rsidRPr="00D31673">
        <w:rPr>
          <w:sz w:val="20"/>
        </w:rPr>
        <w:tab/>
        <w:t>1</w:t>
      </w:r>
    </w:p>
    <w:p w14:paraId="51EAE127" w14:textId="77777777" w:rsidR="00D31673" w:rsidRDefault="00D31673" w:rsidP="00D31673">
      <w:pPr>
        <w:tabs>
          <w:tab w:val="right" w:leader="dot" w:pos="2520"/>
        </w:tabs>
        <w:rPr>
          <w:sz w:val="20"/>
        </w:rPr>
      </w:pPr>
      <w:r>
        <w:rPr>
          <w:sz w:val="20"/>
        </w:rPr>
        <w:br w:type="column"/>
      </w:r>
      <w:r w:rsidRPr="00D31673">
        <w:rPr>
          <w:sz w:val="20"/>
        </w:rPr>
        <w:t>S. 779</w:t>
      </w:r>
      <w:r w:rsidRPr="00D31673">
        <w:rPr>
          <w:sz w:val="20"/>
        </w:rPr>
        <w:tab/>
        <w:t>1</w:t>
      </w:r>
    </w:p>
    <w:p w14:paraId="3C584DDE" w14:textId="45B1D2A5" w:rsidR="00D31673" w:rsidRPr="00D31673" w:rsidRDefault="00D31673" w:rsidP="00D31673">
      <w:pPr>
        <w:tabs>
          <w:tab w:val="right" w:leader="dot" w:pos="2520"/>
        </w:tabs>
        <w:rPr>
          <w:sz w:val="20"/>
        </w:rPr>
      </w:pPr>
    </w:p>
    <w:sectPr w:rsidR="00D31673" w:rsidRPr="00D31673" w:rsidSect="00D3167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D6DF" w14:textId="77777777" w:rsidR="001A4C22" w:rsidRDefault="001A4C22">
      <w:r>
        <w:separator/>
      </w:r>
    </w:p>
  </w:endnote>
  <w:endnote w:type="continuationSeparator" w:id="0">
    <w:p w14:paraId="2A2F3A16" w14:textId="77777777" w:rsidR="001A4C22" w:rsidRDefault="001A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69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E20BE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133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3166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317F"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D0CB" w14:textId="77777777" w:rsidR="001A4C22" w:rsidRDefault="001A4C2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61B059" w14:textId="77777777" w:rsidR="001A4C22" w:rsidRDefault="001A4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9FDE" w14:textId="77777777" w:rsidR="001A4C22" w:rsidRDefault="001A4C22">
      <w:r>
        <w:separator/>
      </w:r>
    </w:p>
  </w:footnote>
  <w:footnote w:type="continuationSeparator" w:id="0">
    <w:p w14:paraId="34E66B31" w14:textId="77777777" w:rsidR="001A4C22" w:rsidRDefault="001A4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F7A" w14:textId="77777777" w:rsidR="001A4C22" w:rsidRDefault="001A4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C02B" w14:textId="77777777" w:rsidR="001A4C22" w:rsidRDefault="001A4C22">
    <w:pPr>
      <w:pStyle w:val="Header"/>
      <w:jc w:val="center"/>
      <w:rPr>
        <w:b/>
      </w:rPr>
    </w:pPr>
    <w:r>
      <w:rPr>
        <w:b/>
      </w:rPr>
      <w:t>FRIDAY, JANUARY 30, 2026</w:t>
    </w:r>
  </w:p>
  <w:p w14:paraId="158ED929" w14:textId="67E1119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EFD2" w14:textId="707145E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B26D" w14:textId="77777777" w:rsidR="001A4C22" w:rsidRDefault="001A4C22">
    <w:pPr>
      <w:pStyle w:val="Header"/>
      <w:jc w:val="center"/>
      <w:rPr>
        <w:b/>
      </w:rPr>
    </w:pPr>
    <w:r>
      <w:rPr>
        <w:b/>
      </w:rPr>
      <w:t>Friday, January 30, 2026</w:t>
    </w:r>
  </w:p>
  <w:p w14:paraId="12F9B506" w14:textId="77777777" w:rsidR="001A4C22" w:rsidRDefault="001A4C2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323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22"/>
    <w:rsid w:val="0001340B"/>
    <w:rsid w:val="001A4C22"/>
    <w:rsid w:val="001C6933"/>
    <w:rsid w:val="001D0BC6"/>
    <w:rsid w:val="00375044"/>
    <w:rsid w:val="00426FE7"/>
    <w:rsid w:val="006E152A"/>
    <w:rsid w:val="008C1B26"/>
    <w:rsid w:val="00962007"/>
    <w:rsid w:val="00B7356E"/>
    <w:rsid w:val="00C140CF"/>
    <w:rsid w:val="00C719B2"/>
    <w:rsid w:val="00D3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D2F7B"/>
  <w15:chartTrackingRefBased/>
  <w15:docId w15:val="{30DDD2F3-7F89-413E-B5E6-1892EC46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A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A4C22"/>
    <w:rPr>
      <w:b/>
      <w:sz w:val="30"/>
    </w:rPr>
  </w:style>
  <w:style w:type="paragraph" w:customStyle="1" w:styleId="Cover1">
    <w:name w:val="Cover1"/>
    <w:basedOn w:val="Normal"/>
    <w:rsid w:val="001A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A4C22"/>
    <w:pPr>
      <w:ind w:firstLine="0"/>
      <w:jc w:val="left"/>
    </w:pPr>
    <w:rPr>
      <w:sz w:val="20"/>
    </w:rPr>
  </w:style>
  <w:style w:type="paragraph" w:customStyle="1" w:styleId="Cover3">
    <w:name w:val="Cover3"/>
    <w:basedOn w:val="Normal"/>
    <w:rsid w:val="001A4C22"/>
    <w:pPr>
      <w:ind w:firstLine="0"/>
      <w:jc w:val="center"/>
    </w:pPr>
    <w:rPr>
      <w:b/>
    </w:rPr>
  </w:style>
  <w:style w:type="paragraph" w:customStyle="1" w:styleId="Cover4">
    <w:name w:val="Cover4"/>
    <w:basedOn w:val="Cover1"/>
    <w:rsid w:val="001A4C2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2200</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1/30/2026 - South Carolina Legislature Online</dc:title>
  <dc:subject/>
  <dc:creator>Olivia Mullins</dc:creator>
  <cp:keywords/>
  <dc:description/>
  <cp:lastModifiedBy>Olivia Mullins</cp:lastModifiedBy>
  <cp:revision>4</cp:revision>
  <dcterms:created xsi:type="dcterms:W3CDTF">2026-01-29T19:54:00Z</dcterms:created>
  <dcterms:modified xsi:type="dcterms:W3CDTF">2026-01-30T16:09:00Z</dcterms:modified>
</cp:coreProperties>
</file>