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ABC0" w14:textId="77777777" w:rsidR="002C7667" w:rsidRDefault="002C7667">
      <w:pPr>
        <w:pStyle w:val="Title"/>
        <w:ind w:left="0" w:right="0"/>
      </w:pPr>
    </w:p>
    <w:p w14:paraId="4E51BA51" w14:textId="77777777" w:rsidR="002C7667" w:rsidRDefault="002C7667">
      <w:pPr>
        <w:pStyle w:val="Title"/>
        <w:ind w:left="0" w:right="0"/>
        <w:jc w:val="right"/>
      </w:pPr>
      <w:r>
        <w:rPr>
          <w:sz w:val="24"/>
        </w:rPr>
        <w:t xml:space="preserve">NO. 17 </w:t>
      </w:r>
    </w:p>
    <w:p w14:paraId="30659FE6" w14:textId="77777777" w:rsidR="002C7667" w:rsidRDefault="002C7667">
      <w:pPr>
        <w:pStyle w:val="Title"/>
        <w:ind w:left="0" w:right="0"/>
      </w:pPr>
    </w:p>
    <w:p w14:paraId="45B418AA" w14:textId="77777777" w:rsidR="002C7667" w:rsidRDefault="002C7667">
      <w:pPr>
        <w:pStyle w:val="Title"/>
        <w:ind w:left="0" w:right="0"/>
      </w:pPr>
    </w:p>
    <w:p w14:paraId="292310FE" w14:textId="77777777" w:rsidR="002C7667" w:rsidRDefault="002C7667">
      <w:pPr>
        <w:pStyle w:val="Title"/>
        <w:ind w:left="0" w:right="0"/>
      </w:pPr>
      <w:r>
        <w:t>JOURNAL</w:t>
      </w:r>
    </w:p>
    <w:p w14:paraId="414FB4F1" w14:textId="77777777" w:rsidR="002C7667" w:rsidRDefault="002C7667">
      <w:pPr>
        <w:pStyle w:val="Title"/>
        <w:ind w:left="0" w:right="0"/>
        <w:jc w:val="left"/>
      </w:pPr>
    </w:p>
    <w:p w14:paraId="29DD6522" w14:textId="77777777" w:rsidR="002C7667" w:rsidRDefault="002C7667">
      <w:pPr>
        <w:pStyle w:val="Title"/>
        <w:ind w:left="0" w:right="0"/>
        <w:rPr>
          <w:sz w:val="26"/>
        </w:rPr>
      </w:pPr>
      <w:r>
        <w:rPr>
          <w:sz w:val="26"/>
        </w:rPr>
        <w:t>of the</w:t>
      </w:r>
    </w:p>
    <w:p w14:paraId="2D7D8C30" w14:textId="77777777" w:rsidR="002C7667" w:rsidRDefault="002C7667">
      <w:pPr>
        <w:pStyle w:val="Title"/>
        <w:ind w:left="0" w:right="0"/>
        <w:jc w:val="left"/>
        <w:rPr>
          <w:sz w:val="26"/>
        </w:rPr>
      </w:pPr>
    </w:p>
    <w:p w14:paraId="4477E82D" w14:textId="77777777" w:rsidR="002C7667" w:rsidRDefault="002C7667">
      <w:pPr>
        <w:pStyle w:val="Title"/>
        <w:ind w:left="0" w:right="0"/>
      </w:pPr>
      <w:r>
        <w:t>HOUSE OF REPRESENTATIVES</w:t>
      </w:r>
    </w:p>
    <w:p w14:paraId="4712DEEA" w14:textId="77777777" w:rsidR="002C7667" w:rsidRDefault="002C7667">
      <w:pPr>
        <w:pStyle w:val="Title"/>
        <w:ind w:left="0" w:right="0"/>
        <w:jc w:val="left"/>
      </w:pPr>
    </w:p>
    <w:p w14:paraId="39FE854F" w14:textId="77777777" w:rsidR="002C7667" w:rsidRDefault="002C7667">
      <w:pPr>
        <w:pStyle w:val="Title"/>
        <w:ind w:left="0" w:right="0"/>
        <w:rPr>
          <w:sz w:val="26"/>
        </w:rPr>
      </w:pPr>
      <w:r>
        <w:rPr>
          <w:sz w:val="26"/>
        </w:rPr>
        <w:t>of the</w:t>
      </w:r>
    </w:p>
    <w:p w14:paraId="744CFA6B" w14:textId="77777777" w:rsidR="002C7667" w:rsidRDefault="002C7667">
      <w:pPr>
        <w:pStyle w:val="Title"/>
        <w:ind w:left="0" w:right="0"/>
        <w:jc w:val="left"/>
      </w:pPr>
    </w:p>
    <w:p w14:paraId="482FC917" w14:textId="77777777" w:rsidR="002C7667" w:rsidRDefault="002C7667">
      <w:pPr>
        <w:pStyle w:val="Title"/>
        <w:ind w:left="0" w:right="0"/>
      </w:pPr>
      <w:r>
        <w:t>STATE OF SOUTH CAROLINA</w:t>
      </w:r>
    </w:p>
    <w:p w14:paraId="6C4258AF" w14:textId="77777777" w:rsidR="002C7667" w:rsidRDefault="002C7667">
      <w:pPr>
        <w:pStyle w:val="Cover1"/>
        <w:ind w:right="0"/>
      </w:pPr>
    </w:p>
    <w:p w14:paraId="48512FE7" w14:textId="77777777" w:rsidR="002C7667" w:rsidRDefault="002C7667">
      <w:pPr>
        <w:pStyle w:val="Cover1"/>
        <w:ind w:right="0"/>
      </w:pPr>
    </w:p>
    <w:p w14:paraId="6DA79458" w14:textId="1B7D8724" w:rsidR="002C7667" w:rsidRDefault="002C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823F988" wp14:editId="39B6377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0F2F598" w14:textId="77777777" w:rsidR="002C7667" w:rsidRDefault="002C7667">
      <w:pPr>
        <w:pStyle w:val="Cover1"/>
        <w:ind w:right="0"/>
      </w:pPr>
    </w:p>
    <w:p w14:paraId="13C4AB5A" w14:textId="77777777" w:rsidR="002C7667" w:rsidRDefault="002C7667">
      <w:pPr>
        <w:pStyle w:val="Cover1"/>
        <w:ind w:right="0"/>
      </w:pPr>
    </w:p>
    <w:p w14:paraId="7AEE5B15" w14:textId="77777777" w:rsidR="002C7667" w:rsidRDefault="002C7667">
      <w:pPr>
        <w:pStyle w:val="Cover4"/>
        <w:ind w:right="0"/>
      </w:pPr>
      <w:r>
        <w:t xml:space="preserve">REGULAR SESSION BEGINNING TUESDAY, JANUARY 14, 2025 </w:t>
      </w:r>
    </w:p>
    <w:p w14:paraId="25292818" w14:textId="77777777" w:rsidR="002C7667" w:rsidRDefault="002C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6F3F71D" w14:textId="77777777" w:rsidR="002C7667" w:rsidRDefault="002C7667">
      <w:pPr>
        <w:pStyle w:val="Cover1"/>
        <w:ind w:right="0"/>
      </w:pPr>
    </w:p>
    <w:p w14:paraId="485BD792" w14:textId="77777777" w:rsidR="002C7667" w:rsidRDefault="002C7667">
      <w:pPr>
        <w:pStyle w:val="Cover2"/>
      </w:pPr>
    </w:p>
    <w:p w14:paraId="0669D32F" w14:textId="77777777" w:rsidR="002C7667" w:rsidRDefault="002C7667">
      <w:pPr>
        <w:pStyle w:val="Cover3"/>
      </w:pPr>
      <w:r>
        <w:t>TUESDAY, FEBRUARY 10, 2026</w:t>
      </w:r>
    </w:p>
    <w:p w14:paraId="24D76F11" w14:textId="77777777" w:rsidR="002C7667" w:rsidRDefault="002C7667">
      <w:pPr>
        <w:pStyle w:val="Cover3"/>
      </w:pPr>
      <w:r>
        <w:t>(STATEWIDE SESSION)</w:t>
      </w:r>
    </w:p>
    <w:p w14:paraId="77CCB378" w14:textId="77777777" w:rsidR="002C7667" w:rsidRDefault="002C7667">
      <w:pPr>
        <w:pStyle w:val="Cover2"/>
      </w:pPr>
    </w:p>
    <w:p w14:paraId="00FF3520" w14:textId="77777777" w:rsidR="002C7667" w:rsidRDefault="002C7667" w:rsidP="002C7667">
      <w:pPr>
        <w:ind w:firstLine="0"/>
        <w:rPr>
          <w:strike/>
        </w:rPr>
        <w:sectPr w:rsidR="002C766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835F66F" w14:textId="77777777" w:rsidR="002C7667" w:rsidRDefault="002C7667" w:rsidP="002C7667">
      <w:pPr>
        <w:ind w:firstLine="0"/>
        <w:rPr>
          <w:strike/>
        </w:rPr>
      </w:pPr>
    </w:p>
    <w:p w14:paraId="693BC076" w14:textId="77777777" w:rsidR="002C7667" w:rsidRDefault="002C7667" w:rsidP="002C7667">
      <w:pPr>
        <w:ind w:firstLine="0"/>
        <w:rPr>
          <w:strike/>
        </w:rPr>
      </w:pPr>
      <w:r>
        <w:rPr>
          <w:strike/>
        </w:rPr>
        <w:t>Indicates Matter Stricken</w:t>
      </w:r>
    </w:p>
    <w:p w14:paraId="34535B4A" w14:textId="77777777" w:rsidR="002C7667" w:rsidRDefault="002C7667" w:rsidP="002C7667">
      <w:pPr>
        <w:ind w:firstLine="0"/>
        <w:rPr>
          <w:u w:val="single"/>
        </w:rPr>
      </w:pPr>
      <w:r>
        <w:rPr>
          <w:u w:val="single"/>
        </w:rPr>
        <w:t>Indicates New Matter</w:t>
      </w:r>
    </w:p>
    <w:p w14:paraId="7CE1F959" w14:textId="77777777" w:rsidR="00375044" w:rsidRDefault="00375044"/>
    <w:p w14:paraId="0F8DB301" w14:textId="77777777" w:rsidR="002C7667" w:rsidRDefault="002C7667">
      <w:r>
        <w:t>The House assembled at 12:00 noon.</w:t>
      </w:r>
    </w:p>
    <w:p w14:paraId="14E3D9C7" w14:textId="77777777" w:rsidR="002C7667" w:rsidRDefault="002C7667">
      <w:r>
        <w:t>Deliberations were opened with prayer by Rev. Jeff Lingerfelt as follows:</w:t>
      </w:r>
    </w:p>
    <w:p w14:paraId="2E3FA107" w14:textId="04266A6F" w:rsidR="002C7667" w:rsidRDefault="002C7667"/>
    <w:p w14:paraId="04E6DE49" w14:textId="77777777" w:rsidR="002C7667" w:rsidRPr="004930F3" w:rsidRDefault="002C7667" w:rsidP="002C7667">
      <w:pPr>
        <w:ind w:firstLine="270"/>
        <w:rPr>
          <w:szCs w:val="22"/>
        </w:rPr>
      </w:pPr>
      <w:bookmarkStart w:id="0" w:name="file_start2"/>
      <w:bookmarkEnd w:id="0"/>
      <w:r w:rsidRPr="004930F3">
        <w:t xml:space="preserve">Our thought for today is from </w:t>
      </w:r>
      <w:r w:rsidRPr="004930F3">
        <w:rPr>
          <w:szCs w:val="22"/>
        </w:rPr>
        <w:t>Isaiah 30:18: “The LORD longs to be gracious to you, And therefore, He waits on high to have compassion on you. For the LORD is a God of justice; How blessed are all those who wait for Him.”</w:t>
      </w:r>
    </w:p>
    <w:p w14:paraId="5A115C0A" w14:textId="77777777" w:rsidR="002C7667" w:rsidRPr="004930F3" w:rsidRDefault="002C7667" w:rsidP="002C7667">
      <w:pPr>
        <w:ind w:firstLine="270"/>
        <w:rPr>
          <w:caps/>
          <w:szCs w:val="22"/>
        </w:rPr>
      </w:pPr>
      <w:r w:rsidRPr="004930F3">
        <w:rPr>
          <w:szCs w:val="22"/>
        </w:rPr>
        <w:t xml:space="preserve">Let us pray: O Lord, our God, thank You that You abound in infinite grace. For who is like our God who stands ready to help in the time of need. Your insatiable longings for your children to call upon You, shows us Your heart and love for us your needed creatures. We stand before You, needing grace that we do not deserve.  But You are infinitely gracious and compassionate!  These attributes flow from the deep well of Your storehouse to lavish them upon us this day. Lord God, guide our deliberations and may we seek You in all our affairs before us, as we begin this week of service.  May You knowledge and understanding direct us in all our ways.  May unity be the hallmark of this Assembly that others may see the love of God emanating from this Chamber. May we taste and see that the LORD-YAHWEH is good; O how blessed is everyone who takes refuge in Him! </w:t>
      </w:r>
      <w:r w:rsidRPr="004930F3">
        <w:t>Amen.</w:t>
      </w:r>
    </w:p>
    <w:p w14:paraId="14A868D8" w14:textId="4C50F9C2" w:rsidR="002C7667" w:rsidRDefault="002C7667">
      <w:bookmarkStart w:id="1" w:name="file_end2"/>
      <w:bookmarkEnd w:id="1"/>
    </w:p>
    <w:p w14:paraId="31B61C91" w14:textId="3272BF9E" w:rsidR="002C7667" w:rsidRDefault="002C7667">
      <w:r>
        <w:t>Pursuant to Rule 6.3, the House of Representatives was led in the Pledge of Allegiance to the Flag of the United States of America by the SPEAKER.</w:t>
      </w:r>
    </w:p>
    <w:p w14:paraId="353E31D4" w14:textId="77777777" w:rsidR="002C7667" w:rsidRDefault="002C7667"/>
    <w:p w14:paraId="5E715DE8" w14:textId="485A637C" w:rsidR="002C7667" w:rsidRDefault="002C7667">
      <w:r>
        <w:t>After corrections to the Journal of the proceedings of Friday, the SPEAKER ordered it confirmed.</w:t>
      </w:r>
    </w:p>
    <w:p w14:paraId="0894B4C7" w14:textId="77777777" w:rsidR="002C7667" w:rsidRDefault="002C7667"/>
    <w:p w14:paraId="19790DD4" w14:textId="5414486B" w:rsidR="002C7667" w:rsidRDefault="002C7667" w:rsidP="002C7667">
      <w:pPr>
        <w:keepNext/>
        <w:jc w:val="center"/>
        <w:rPr>
          <w:b/>
        </w:rPr>
      </w:pPr>
      <w:r w:rsidRPr="002C7667">
        <w:rPr>
          <w:b/>
        </w:rPr>
        <w:t>MOTION ADOPTED</w:t>
      </w:r>
    </w:p>
    <w:p w14:paraId="026CB5B4" w14:textId="77777777" w:rsidR="002C7667" w:rsidRDefault="002C7667" w:rsidP="002C7667">
      <w:r>
        <w:t>Rep. HENDERSON-MYERS moved that when the House adjourns, it adjourn in memory of Jane Blakely Spann, which was agreed to.</w:t>
      </w:r>
    </w:p>
    <w:p w14:paraId="7564FE5F" w14:textId="1F8363D4" w:rsidR="002C7667" w:rsidRDefault="002C7667" w:rsidP="002C7667"/>
    <w:p w14:paraId="27EA54B6" w14:textId="77777777" w:rsidR="002C7667" w:rsidRPr="00BA0162" w:rsidRDefault="002C7667" w:rsidP="002C7667">
      <w:pPr>
        <w:keepNext/>
        <w:ind w:firstLine="0"/>
        <w:jc w:val="center"/>
        <w:rPr>
          <w:b/>
          <w:bCs/>
          <w:w w:val="105"/>
        </w:rPr>
      </w:pPr>
      <w:bookmarkStart w:id="2" w:name="file_start7"/>
      <w:bookmarkEnd w:id="2"/>
      <w:r w:rsidRPr="00BA0162">
        <w:rPr>
          <w:b/>
          <w:bCs/>
          <w:szCs w:val="22"/>
        </w:rPr>
        <w:t xml:space="preserve">In Memory of </w:t>
      </w:r>
      <w:r w:rsidRPr="00BA0162">
        <w:rPr>
          <w:b/>
          <w:bCs/>
          <w:w w:val="105"/>
        </w:rPr>
        <w:t>Mrs. Jane Blakely Spann</w:t>
      </w:r>
    </w:p>
    <w:p w14:paraId="3E7F8809" w14:textId="77777777" w:rsidR="002C7667" w:rsidRPr="00BA0162" w:rsidRDefault="002C7667" w:rsidP="002C7667">
      <w:pPr>
        <w:ind w:firstLine="0"/>
        <w:rPr>
          <w:w w:val="105"/>
        </w:rPr>
      </w:pPr>
      <w:r w:rsidRPr="00BA0162">
        <w:rPr>
          <w:b/>
          <w:bCs/>
          <w:w w:val="105"/>
        </w:rPr>
        <w:tab/>
      </w:r>
      <w:r w:rsidRPr="00BA0162">
        <w:rPr>
          <w:w w:val="105"/>
        </w:rPr>
        <w:t>When we adjourn today, I move that we adjourn in memory of Mrs. Jane Blakely Spann who passed away on January 11, 2026. She was a dedicated retired school teacher as an elementary music specialist serving Spartanburg District 7 School District for 45 years. She also faithfully served on the First Diocesan Executive Council of the Episcopal Diocese US Upper South Carolina.</w:t>
      </w:r>
    </w:p>
    <w:p w14:paraId="31E95FD5" w14:textId="77777777" w:rsidR="002C7667" w:rsidRDefault="002C7667" w:rsidP="002C7667">
      <w:pPr>
        <w:ind w:firstLine="0"/>
        <w:rPr>
          <w:w w:val="105"/>
        </w:rPr>
      </w:pPr>
      <w:r w:rsidRPr="00BA0162">
        <w:rPr>
          <w:w w:val="105"/>
        </w:rPr>
        <w:tab/>
        <w:t>Rep. Rosalyn Henderson-Myers</w:t>
      </w:r>
    </w:p>
    <w:p w14:paraId="0EF0ECC9" w14:textId="610E4E10" w:rsidR="002C7667" w:rsidRDefault="002C7667" w:rsidP="002C7667">
      <w:pPr>
        <w:ind w:firstLine="0"/>
        <w:rPr>
          <w:w w:val="105"/>
        </w:rPr>
      </w:pPr>
    </w:p>
    <w:p w14:paraId="63C09AD0" w14:textId="77777777" w:rsidR="002C7667" w:rsidRDefault="002C7667" w:rsidP="002C7667">
      <w:pPr>
        <w:keepNext/>
        <w:jc w:val="center"/>
        <w:rPr>
          <w:b/>
        </w:rPr>
      </w:pPr>
      <w:r w:rsidRPr="002C7667">
        <w:rPr>
          <w:b/>
        </w:rPr>
        <w:t>STATEMENT BY REP. RIVERS</w:t>
      </w:r>
    </w:p>
    <w:p w14:paraId="54CA4D86" w14:textId="3C178B1A" w:rsidR="002C7667" w:rsidRDefault="002C7667" w:rsidP="002C7667">
      <w:r>
        <w:t xml:space="preserve">Rep. RIVERS made a statement relative to the life and legacy of the Reverend Dr. Elijah Washington. </w:t>
      </w:r>
    </w:p>
    <w:p w14:paraId="3026D944" w14:textId="77777777" w:rsidR="002C7667" w:rsidRDefault="002C7667" w:rsidP="002C7667"/>
    <w:p w14:paraId="7F4A7461" w14:textId="77777777" w:rsidR="00B34B55" w:rsidRDefault="00B34B55" w:rsidP="00B34B55">
      <w:pPr>
        <w:jc w:val="center"/>
        <w:rPr>
          <w:b/>
          <w:bCs/>
          <w:szCs w:val="22"/>
        </w:rPr>
      </w:pPr>
      <w:r>
        <w:rPr>
          <w:b/>
          <w:bCs/>
          <w:szCs w:val="22"/>
        </w:rPr>
        <w:t>Rev. Dr. Elijah Washington</w:t>
      </w:r>
    </w:p>
    <w:p w14:paraId="665FAFD6" w14:textId="77777777" w:rsidR="00B34B55" w:rsidRDefault="00B34B55" w:rsidP="00B34B55">
      <w:pPr>
        <w:jc w:val="center"/>
        <w:rPr>
          <w:b/>
          <w:bCs/>
          <w:w w:val="105"/>
        </w:rPr>
      </w:pPr>
      <w:r w:rsidRPr="00155D64">
        <w:rPr>
          <w:b/>
          <w:bCs/>
          <w:w w:val="105"/>
        </w:rPr>
        <w:t>A Black History Month Tribute</w:t>
      </w:r>
    </w:p>
    <w:p w14:paraId="7FE995A8" w14:textId="77777777" w:rsidR="00B34B55" w:rsidRPr="00DD477B" w:rsidRDefault="00B34B55" w:rsidP="00B34B55">
      <w:pPr>
        <w:tabs>
          <w:tab w:val="left" w:pos="360"/>
        </w:tabs>
        <w:rPr>
          <w:w w:val="105"/>
        </w:rPr>
      </w:pPr>
      <w:r>
        <w:rPr>
          <w:w w:val="105"/>
        </w:rPr>
        <w:tab/>
      </w:r>
      <w:r w:rsidRPr="00DD477B">
        <w:rPr>
          <w:w w:val="105"/>
        </w:rPr>
        <w:t>Over the course of his professional life, the Rev. Dr. Elijah Washington (he is a medical doctor and a minister) has delivered more than 10,000 babies.</w:t>
      </w:r>
    </w:p>
    <w:p w14:paraId="3F1F43F8" w14:textId="77777777" w:rsidR="00B34B55" w:rsidRPr="00DD477B" w:rsidRDefault="00B34B55" w:rsidP="00B34B55">
      <w:pPr>
        <w:tabs>
          <w:tab w:val="left" w:pos="360"/>
        </w:tabs>
        <w:rPr>
          <w:w w:val="105"/>
        </w:rPr>
      </w:pPr>
      <w:r w:rsidRPr="00DD477B">
        <w:rPr>
          <w:w w:val="105"/>
        </w:rPr>
        <w:t>That is a legacy!</w:t>
      </w:r>
    </w:p>
    <w:p w14:paraId="2D7F5756" w14:textId="77777777" w:rsidR="00B34B55" w:rsidRPr="00DD477B" w:rsidRDefault="00B34B55" w:rsidP="00B34B55">
      <w:pPr>
        <w:tabs>
          <w:tab w:val="left" w:pos="360"/>
        </w:tabs>
        <w:rPr>
          <w:w w:val="105"/>
        </w:rPr>
      </w:pPr>
      <w:r>
        <w:rPr>
          <w:w w:val="105"/>
        </w:rPr>
        <w:tab/>
      </w:r>
      <w:r w:rsidRPr="00DD477B">
        <w:rPr>
          <w:w w:val="105"/>
        </w:rPr>
        <w:t>He was born just down the street from the clinic in Sheldon that is now named after him - the Elijah Washington Medical Center - a clinic that has provided health care to countless people with no health insurance, many of them African Americans.</w:t>
      </w:r>
    </w:p>
    <w:p w14:paraId="09465AB5" w14:textId="77777777" w:rsidR="00B34B55" w:rsidRPr="00DD477B" w:rsidRDefault="00B34B55" w:rsidP="00B34B55">
      <w:pPr>
        <w:tabs>
          <w:tab w:val="left" w:pos="360"/>
        </w:tabs>
        <w:rPr>
          <w:w w:val="105"/>
        </w:rPr>
      </w:pPr>
      <w:r>
        <w:rPr>
          <w:w w:val="105"/>
        </w:rPr>
        <w:tab/>
      </w:r>
      <w:r w:rsidRPr="00DD477B">
        <w:rPr>
          <w:w w:val="105"/>
        </w:rPr>
        <w:t>Beaufort County, back then, was very poor. When President Johnson declared the War on Poverty in the rnid-1960s, he could have easily been talking about conditions in rural Beaufort County- no indoor plumbing, no sanitary sewers, parasitic illnesses among children.</w:t>
      </w:r>
    </w:p>
    <w:p w14:paraId="6B128AC6" w14:textId="77777777" w:rsidR="00B34B55" w:rsidRPr="00DD477B" w:rsidRDefault="00B34B55" w:rsidP="00B34B55">
      <w:pPr>
        <w:tabs>
          <w:tab w:val="left" w:pos="360"/>
        </w:tabs>
        <w:rPr>
          <w:w w:val="105"/>
        </w:rPr>
      </w:pPr>
      <w:r>
        <w:rPr>
          <w:w w:val="105"/>
        </w:rPr>
        <w:tab/>
      </w:r>
      <w:r w:rsidRPr="00DD477B">
        <w:rPr>
          <w:w w:val="105"/>
        </w:rPr>
        <w:t>In 1970, the Beaufort Jasper Comprehensive Health Services was formed with federal funds to bring health care to the poor population in Beaufort County. And Dr. Washington was there.</w:t>
      </w:r>
    </w:p>
    <w:p w14:paraId="4162B089" w14:textId="77777777" w:rsidR="00B34B55" w:rsidRPr="00DD477B" w:rsidRDefault="00B34B55" w:rsidP="00B34B55">
      <w:pPr>
        <w:tabs>
          <w:tab w:val="left" w:pos="360"/>
        </w:tabs>
        <w:rPr>
          <w:w w:val="105"/>
        </w:rPr>
      </w:pPr>
      <w:r>
        <w:rPr>
          <w:w w:val="105"/>
        </w:rPr>
        <w:tab/>
      </w:r>
      <w:r w:rsidRPr="00DD477B">
        <w:rPr>
          <w:w w:val="105"/>
        </w:rPr>
        <w:t>By that time, he had served in the U.S. Navy, graduated from Morehouse College in Atlanta, and had an M.D. from Meharry Medical College in Nashville. He joined BJ.CHS in 1971 as a general practitioner. A few months after he began, he was accepted to an OB-GYN residency program at the College of Medicine and Dentistry of New Jersey.</w:t>
      </w:r>
    </w:p>
    <w:p w14:paraId="021B531C" w14:textId="77777777" w:rsidR="00B34B55" w:rsidRPr="00DD477B" w:rsidRDefault="00B34B55" w:rsidP="00B34B55">
      <w:pPr>
        <w:tabs>
          <w:tab w:val="left" w:pos="360"/>
        </w:tabs>
        <w:rPr>
          <w:w w:val="105"/>
        </w:rPr>
      </w:pPr>
      <w:r>
        <w:rPr>
          <w:w w:val="105"/>
        </w:rPr>
        <w:tab/>
      </w:r>
      <w:r w:rsidRPr="00DD477B">
        <w:rPr>
          <w:w w:val="105"/>
        </w:rPr>
        <w:t>From 1975 to 1983, he was the only OB/GYN provider with Beaufort Jasper Comprehensive Health Services. During his tenure there, he became medical director, and he often saw 40 patients a day.</w:t>
      </w:r>
      <w:r w:rsidRPr="00DD477B">
        <w:rPr>
          <w:w w:val="105"/>
        </w:rPr>
        <w:tab/>
        <w:t>"This clinic has made a big difference in the health of the community," he said. "There is no question about it."</w:t>
      </w:r>
    </w:p>
    <w:p w14:paraId="6D501CC1" w14:textId="77777777" w:rsidR="00B34B55" w:rsidRPr="00DD477B" w:rsidRDefault="00B34B55" w:rsidP="00B34B55">
      <w:pPr>
        <w:tabs>
          <w:tab w:val="left" w:pos="360"/>
        </w:tabs>
        <w:rPr>
          <w:w w:val="105"/>
        </w:rPr>
      </w:pPr>
      <w:r>
        <w:rPr>
          <w:w w:val="105"/>
        </w:rPr>
        <w:tab/>
      </w:r>
      <w:r w:rsidRPr="00DD477B">
        <w:rPr>
          <w:w w:val="105"/>
        </w:rPr>
        <w:t>He also undertook research on sickle cell anemia. When he was a young doctor, he said, very few African-Americans with sickle cell anemia - a disease that disproportionately affects Black people - lived past their mid-30s. "I knew a woman who was 65, and had the disease, and didn't have any of the symptoms," he said. "It was very rare for anyone to live long with this disease. At the time, there were no treatments for this. She told me she ate seafood every day. I got a group of sickle cell patients together to study them, and every day I had them eat seafood. It helped with their symptoms, and the frequencies of their crises from sickle cell decreased."</w:t>
      </w:r>
    </w:p>
    <w:p w14:paraId="356C122D" w14:textId="77777777" w:rsidR="00B34B55" w:rsidRPr="00DD477B" w:rsidRDefault="00B34B55" w:rsidP="00B34B55">
      <w:pPr>
        <w:tabs>
          <w:tab w:val="left" w:pos="360"/>
        </w:tabs>
        <w:rPr>
          <w:w w:val="105"/>
        </w:rPr>
      </w:pPr>
      <w:r>
        <w:rPr>
          <w:w w:val="105"/>
        </w:rPr>
        <w:tab/>
      </w:r>
      <w:r w:rsidRPr="00DD477B">
        <w:rPr>
          <w:w w:val="105"/>
        </w:rPr>
        <w:t>In the meantime, Dr. Washington put his mind to accomplishing one of his other goals - becoming a minister. "When I was a child, you didn't see doctors but you did see ministers. You looked up to them. I saw them as someone to pattern myself after. But I wasn't going to get my ministry degree until I could commit fully to it."</w:t>
      </w:r>
    </w:p>
    <w:p w14:paraId="0E020EB5" w14:textId="77777777" w:rsidR="00B34B55" w:rsidRPr="00DD477B" w:rsidRDefault="00B34B55" w:rsidP="00B34B55">
      <w:pPr>
        <w:tabs>
          <w:tab w:val="left" w:pos="360"/>
        </w:tabs>
        <w:rPr>
          <w:w w:val="105"/>
        </w:rPr>
      </w:pPr>
      <w:r>
        <w:rPr>
          <w:w w:val="105"/>
        </w:rPr>
        <w:tab/>
      </w:r>
      <w:r w:rsidRPr="00DD477B">
        <w:rPr>
          <w:w w:val="105"/>
        </w:rPr>
        <w:t>He earned his Doctor of Ministry degree from Bethany Theological Seminary in Alabama and thereafter served as both a minister and a medical doctor. He continues to serve as pastor today at the First African Baptist Church on St. Helena Island.</w:t>
      </w:r>
    </w:p>
    <w:p w14:paraId="7FFAFEBB" w14:textId="77777777" w:rsidR="00B34B55" w:rsidRPr="00DD477B" w:rsidRDefault="00B34B55" w:rsidP="00B34B55">
      <w:pPr>
        <w:tabs>
          <w:tab w:val="left" w:pos="360"/>
        </w:tabs>
        <w:rPr>
          <w:w w:val="105"/>
        </w:rPr>
      </w:pPr>
      <w:r>
        <w:rPr>
          <w:w w:val="105"/>
        </w:rPr>
        <w:tab/>
      </w:r>
      <w:r w:rsidRPr="00DD477B">
        <w:rPr>
          <w:w w:val="105"/>
        </w:rPr>
        <w:t>Dr. Washington also joined the staff at Beaufort Medical Hospital in 1971 and rose to become Chief of Staff and chairman of the Department of Obstetrics and Gynecology. For more than 10 years, he served on the Board of Trustees and was instrumental in integrating the staff at Beaufort Memorial. In 2005, the hospital recognized his service, honoring him with the Distinguished Physician Award.</w:t>
      </w:r>
    </w:p>
    <w:p w14:paraId="5B0B48FD" w14:textId="77777777" w:rsidR="00B34B55" w:rsidRPr="00DD477B" w:rsidRDefault="00B34B55" w:rsidP="00B34B55">
      <w:pPr>
        <w:tabs>
          <w:tab w:val="left" w:pos="360"/>
        </w:tabs>
        <w:rPr>
          <w:w w:val="105"/>
        </w:rPr>
      </w:pPr>
      <w:r>
        <w:rPr>
          <w:w w:val="105"/>
        </w:rPr>
        <w:tab/>
      </w:r>
      <w:r w:rsidRPr="00DD477B">
        <w:rPr>
          <w:w w:val="105"/>
        </w:rPr>
        <w:t>During his career he mentored many young doctors and encouraged young people to consider a career in medicine. After his retirement, he has continued to stay active, most recently as Commander of the Grand Army Hall of the Republic, which he helped revitalize.</w:t>
      </w:r>
    </w:p>
    <w:p w14:paraId="5AFBF1E4" w14:textId="77777777" w:rsidR="00B34B55" w:rsidRPr="00DD477B" w:rsidRDefault="00B34B55" w:rsidP="00B34B55">
      <w:pPr>
        <w:tabs>
          <w:tab w:val="left" w:pos="360"/>
        </w:tabs>
        <w:rPr>
          <w:w w:val="105"/>
        </w:rPr>
      </w:pPr>
      <w:r>
        <w:rPr>
          <w:w w:val="105"/>
        </w:rPr>
        <w:tab/>
      </w:r>
      <w:r w:rsidRPr="00DD477B">
        <w:rPr>
          <w:w w:val="105"/>
        </w:rPr>
        <w:t>Dr. Washington says he has been inspired by the advice of Booker T. Washington: “Cast down your bucket where you are.” And that is what he did, and continues to do, in Beaufort County.</w:t>
      </w:r>
    </w:p>
    <w:p w14:paraId="0E7BABD2" w14:textId="0F00FDCC" w:rsidR="00B34B55" w:rsidRDefault="00B34B55" w:rsidP="00B34B55">
      <w:pPr>
        <w:tabs>
          <w:tab w:val="left" w:pos="360"/>
        </w:tabs>
        <w:rPr>
          <w:w w:val="105"/>
        </w:rPr>
      </w:pPr>
      <w:r>
        <w:rPr>
          <w:w w:val="105"/>
        </w:rPr>
        <w:tab/>
        <w:t>Rep. Michael F. Rivers Sr.</w:t>
      </w:r>
    </w:p>
    <w:p w14:paraId="60A399A7" w14:textId="77777777" w:rsidR="00B34B55" w:rsidRDefault="00B34B55" w:rsidP="002C7667"/>
    <w:p w14:paraId="3CEEE001" w14:textId="36B4BE00" w:rsidR="002C7667" w:rsidRDefault="002C7667" w:rsidP="002C7667">
      <w:pPr>
        <w:keepNext/>
        <w:jc w:val="center"/>
        <w:rPr>
          <w:b/>
        </w:rPr>
      </w:pPr>
      <w:r w:rsidRPr="002C7667">
        <w:rPr>
          <w:b/>
        </w:rPr>
        <w:t>REGULATION</w:t>
      </w:r>
      <w:r w:rsidR="00F23FBA">
        <w:rPr>
          <w:b/>
        </w:rPr>
        <w:t xml:space="preserve"> </w:t>
      </w:r>
      <w:r w:rsidRPr="002C7667">
        <w:rPr>
          <w:b/>
        </w:rPr>
        <w:t xml:space="preserve">RECEIVED  </w:t>
      </w:r>
    </w:p>
    <w:p w14:paraId="34B40890" w14:textId="3CF67E21" w:rsidR="002C7667" w:rsidRDefault="002C7667" w:rsidP="002C7667">
      <w:r>
        <w:t>The following w</w:t>
      </w:r>
      <w:r w:rsidR="00F23FBA">
        <w:t>as</w:t>
      </w:r>
      <w:r>
        <w:t xml:space="preserve"> received and referred to the appropriate committee for consideration:</w:t>
      </w:r>
    </w:p>
    <w:p w14:paraId="413007B9" w14:textId="79B959F8" w:rsidR="002C7667" w:rsidRDefault="002C7667" w:rsidP="002C7667">
      <w:pPr>
        <w:keepNext/>
      </w:pPr>
      <w:r>
        <w:t xml:space="preserve"> </w:t>
      </w:r>
    </w:p>
    <w:p w14:paraId="15703A66" w14:textId="77777777" w:rsidR="002C7667" w:rsidRPr="00340596" w:rsidRDefault="002C7667" w:rsidP="002C7667">
      <w:pPr>
        <w:keepNext/>
        <w:ind w:firstLine="0"/>
        <w:jc w:val="left"/>
      </w:pPr>
      <w:bookmarkStart w:id="3" w:name="file_start12"/>
      <w:bookmarkStart w:id="4" w:name="file_start13"/>
      <w:bookmarkEnd w:id="3"/>
      <w:bookmarkEnd w:id="4"/>
      <w:r w:rsidRPr="00340596">
        <w:t>Document No. 5443</w:t>
      </w:r>
    </w:p>
    <w:p w14:paraId="0D7D1E92" w14:textId="77777777" w:rsidR="002C7667" w:rsidRPr="00340596" w:rsidRDefault="002C7667" w:rsidP="002C7667">
      <w:pPr>
        <w:ind w:firstLine="0"/>
        <w:jc w:val="left"/>
      </w:pPr>
      <w:r w:rsidRPr="00340596">
        <w:t>Agency: State Commission on Higher Education</w:t>
      </w:r>
    </w:p>
    <w:p w14:paraId="140A6D68" w14:textId="77777777" w:rsidR="002C7667" w:rsidRPr="00340596" w:rsidRDefault="002C7667" w:rsidP="002C7667">
      <w:pPr>
        <w:ind w:firstLine="0"/>
        <w:jc w:val="left"/>
      </w:pPr>
      <w:r w:rsidRPr="00340596">
        <w:t>Statutory Authority: 1976 Code Section 59-112-100</w:t>
      </w:r>
    </w:p>
    <w:p w14:paraId="6F13E241" w14:textId="77777777" w:rsidR="002C7667" w:rsidRPr="00340596" w:rsidRDefault="002C7667" w:rsidP="002C7667">
      <w:pPr>
        <w:ind w:firstLine="0"/>
        <w:jc w:val="left"/>
      </w:pPr>
      <w:r w:rsidRPr="00340596">
        <w:t>Determination of Rates of Tuition and Fees</w:t>
      </w:r>
    </w:p>
    <w:p w14:paraId="68DBCFA5" w14:textId="77777777" w:rsidR="002C7667" w:rsidRPr="00340596" w:rsidRDefault="002C7667" w:rsidP="002C7667">
      <w:pPr>
        <w:ind w:firstLine="0"/>
        <w:jc w:val="left"/>
      </w:pPr>
      <w:r w:rsidRPr="00340596">
        <w:t xml:space="preserve">Received by Speaker of the House of Representatives </w:t>
      </w:r>
    </w:p>
    <w:p w14:paraId="53B9ECD8" w14:textId="77777777" w:rsidR="002C7667" w:rsidRPr="00340596" w:rsidRDefault="002C7667" w:rsidP="002C7667">
      <w:pPr>
        <w:ind w:firstLine="0"/>
        <w:jc w:val="left"/>
      </w:pPr>
      <w:r w:rsidRPr="00340596">
        <w:t>February 9, 2026</w:t>
      </w:r>
    </w:p>
    <w:p w14:paraId="1EBFF6A2" w14:textId="77777777" w:rsidR="002C7667" w:rsidRPr="00340596" w:rsidRDefault="002C7667" w:rsidP="002C7667">
      <w:pPr>
        <w:keepNext/>
        <w:ind w:firstLine="0"/>
        <w:jc w:val="left"/>
      </w:pPr>
      <w:r w:rsidRPr="00340596">
        <w:t>Referred to Regulations, Admin. Proc., AI and Cybersecurity Committee</w:t>
      </w:r>
    </w:p>
    <w:p w14:paraId="2898DC51" w14:textId="77777777" w:rsidR="002C7667" w:rsidRDefault="002C7667" w:rsidP="002C7667">
      <w:pPr>
        <w:ind w:firstLine="0"/>
        <w:jc w:val="left"/>
      </w:pPr>
      <w:r w:rsidRPr="00340596">
        <w:t>Legislative Review Expiration January 27, 2027</w:t>
      </w:r>
    </w:p>
    <w:p w14:paraId="4C68E48F" w14:textId="77777777" w:rsidR="00F23FBA" w:rsidRDefault="00F23FBA" w:rsidP="002C7667">
      <w:pPr>
        <w:ind w:firstLine="0"/>
        <w:jc w:val="left"/>
      </w:pPr>
    </w:p>
    <w:p w14:paraId="1AF8B476" w14:textId="77777777" w:rsidR="00F23FBA" w:rsidRPr="009B137E" w:rsidRDefault="00F23FBA" w:rsidP="00F23FBA">
      <w:pPr>
        <w:jc w:val="center"/>
        <w:rPr>
          <w:b/>
        </w:rPr>
      </w:pPr>
      <w:r w:rsidRPr="009B137E">
        <w:rPr>
          <w:b/>
        </w:rPr>
        <w:t>REGULATIONS WITHDRAWN</w:t>
      </w:r>
    </w:p>
    <w:p w14:paraId="522FD46E" w14:textId="77777777" w:rsidR="00F23FBA" w:rsidRPr="00685179" w:rsidRDefault="00F23FBA" w:rsidP="00F23FBA">
      <w:pPr>
        <w:ind w:firstLine="0"/>
      </w:pPr>
      <w:bookmarkStart w:id="5" w:name="file_start1"/>
      <w:bookmarkEnd w:id="5"/>
      <w:r w:rsidRPr="00685179">
        <w:t>Document No. 5366</w:t>
      </w:r>
    </w:p>
    <w:p w14:paraId="0FF55755" w14:textId="77777777" w:rsidR="00F23FBA" w:rsidRPr="00685179" w:rsidRDefault="00F23FBA" w:rsidP="00F23FBA">
      <w:pPr>
        <w:ind w:firstLine="0"/>
      </w:pPr>
      <w:r w:rsidRPr="00685179">
        <w:t>Agency: State Board of Education</w:t>
      </w:r>
    </w:p>
    <w:p w14:paraId="52240369" w14:textId="77777777" w:rsidR="00F23FBA" w:rsidRPr="00685179" w:rsidRDefault="00F23FBA" w:rsidP="00F23FBA">
      <w:pPr>
        <w:ind w:firstLine="0"/>
      </w:pPr>
      <w:r w:rsidRPr="00685179">
        <w:t>Statutory Authority: 1976 Code Sections 59-40-40, 59-40-115, and 59-40-180</w:t>
      </w:r>
    </w:p>
    <w:p w14:paraId="4AA3C170" w14:textId="77777777" w:rsidR="00F23FBA" w:rsidRPr="00685179" w:rsidRDefault="00F23FBA" w:rsidP="00F23FBA">
      <w:pPr>
        <w:ind w:firstLine="0"/>
      </w:pPr>
      <w:r w:rsidRPr="00685179">
        <w:t>Procedures and Standards for Review of Charter School Applications</w:t>
      </w:r>
    </w:p>
    <w:p w14:paraId="0740CDEB" w14:textId="77777777" w:rsidR="00F23FBA" w:rsidRPr="00685179" w:rsidRDefault="00F23FBA" w:rsidP="00F23FBA">
      <w:pPr>
        <w:ind w:firstLine="0"/>
      </w:pPr>
      <w:r w:rsidRPr="00685179">
        <w:t>Received by Speaker of the House of Representatives April 10, 2025</w:t>
      </w:r>
    </w:p>
    <w:p w14:paraId="5C2856E2" w14:textId="77777777" w:rsidR="00F23FBA" w:rsidRPr="00685179" w:rsidRDefault="00F23FBA" w:rsidP="00F23FBA">
      <w:pPr>
        <w:ind w:firstLine="0"/>
      </w:pPr>
      <w:r w:rsidRPr="00685179">
        <w:t>Referred to Reg., Admin. Procedures, AI and Cybersecurity Committee</w:t>
      </w:r>
    </w:p>
    <w:p w14:paraId="129A03E1" w14:textId="77777777" w:rsidR="00F23FBA" w:rsidRPr="00685179" w:rsidRDefault="00F23FBA" w:rsidP="00F23FBA">
      <w:pPr>
        <w:ind w:firstLine="0"/>
      </w:pPr>
      <w:r w:rsidRPr="00685179">
        <w:t>Legislative Review Expiration: Permanently Withdrawn</w:t>
      </w:r>
    </w:p>
    <w:p w14:paraId="6CA54298" w14:textId="77777777" w:rsidR="00F23FBA" w:rsidRDefault="00F23FBA" w:rsidP="002C7667">
      <w:pPr>
        <w:ind w:firstLine="0"/>
        <w:jc w:val="left"/>
      </w:pPr>
    </w:p>
    <w:p w14:paraId="4361F725" w14:textId="14D04838" w:rsidR="002C7667" w:rsidRDefault="002C7667" w:rsidP="002C7667">
      <w:pPr>
        <w:keepNext/>
        <w:jc w:val="center"/>
        <w:rPr>
          <w:b/>
        </w:rPr>
      </w:pPr>
      <w:r w:rsidRPr="002C7667">
        <w:rPr>
          <w:b/>
        </w:rPr>
        <w:t>REPORT OF STANDING COMMITTEE</w:t>
      </w:r>
    </w:p>
    <w:p w14:paraId="298AC2F7" w14:textId="65869C1F" w:rsidR="002C7667" w:rsidRDefault="002C7667" w:rsidP="002C7667">
      <w:pPr>
        <w:keepNext/>
      </w:pPr>
      <w:r>
        <w:t>Rep. DAVIS, from the Committee on Medical, Military, Public and Municipal Affairs, submitted a favorable report with amendments on:</w:t>
      </w:r>
    </w:p>
    <w:p w14:paraId="2F8D13CF" w14:textId="77777777" w:rsidR="002C7667" w:rsidRDefault="002C7667" w:rsidP="002C7667">
      <w:pPr>
        <w:keepNext/>
      </w:pPr>
      <w:bookmarkStart w:id="6" w:name="include_clip_start_15"/>
      <w:bookmarkEnd w:id="6"/>
    </w:p>
    <w:p w14:paraId="1B680200" w14:textId="77777777" w:rsidR="002C7667" w:rsidRDefault="002C7667" w:rsidP="002C7667">
      <w:pPr>
        <w:keepNext/>
      </w:pPr>
      <w:r>
        <w:t>H. 4757 -- Reps. Pope, Erickson, Davis, M. M. Smith, Bailey, Bradley, Brewer, Caskey, Crawford, Duncan, Forrest, Gagnon, Gatch, Gilliam, Guest, Haddon, Hardee, Hartnett, Hartz, Herbkersman, Hewitt, Hiott, Hixon, Holman, Lawson, Ligon, Long, Lowe, Martin, McCravy, McGinnis, C. Mitchell, T. Moore, B. Newton, W. Newton, Oremus, Pedalino, Robbins, Schuessler, G. M. Smith, Taylor, Teeple, Vaughan, Whitmire, Wickensimer, Willis, Wooten, Yow, Chumley, Edgerton, Magnuson, Terribile, Kilmartin, White, Sanders, D. Mitchell, Cromer, Gilreath, Guffey and Lastinger: A BILL TO AMEND THE SOUTH CAROLINA CODE OF LAWS BY ENACTING THE "PARENTAL RIGHTS ACT" BY ADDING ARTICLE 3 TO CHAPTER 28, TITLE 59, TO AFFIRM AND ENUMERATE THE FUNDAMENTAL RIGHTS OF PARENTS TO DIRECT THE UPBRINGING, EDUCATION, HEALTHCARE, AND GENERAL WELFARE OF THEIR CHILDREN, TO REQUIRE THE STATE BOARD OF EDUCATION TO ADOPT MINIMUM STANDARDS TO IMPLEMENT PARENTAL RIGHTS AND A RELATED MODEL PARENTAL RIGHTS POLICY, TO PROVIDE LOCAL EDUCATION AGENCIES SHALL ADOPT AND IMPLEMENT RELATED POLICIES, TO ESTABLISH ADMINISTRATIVE PROCEDURES FOR THE INVESTIGATION AND RESOLUTION OF ALLEGED VIOLATIONS, TO PROVIDE FOR A LIMITED PRIVATE CAUSE OF ACTION UPON EXHAUSTION OF ADMINISTRATIVE REMEDIES, AND TO DEFINE NECESSARY TERMS, AMONG OTHER THINGS; BY AMENDING SECTION 63-5-340, RELATING TO MINOR CONSENT FOR HEALTH SERVICES, SO AS TO CLARIFY, STRENGTHEN, AND EXPAND REQUIREMENTS FOR PARENTAL CONSENT FOR NONEMERGENCY MEDICAL TREATMENT OF MINORS, TO PROVIDE PROCEDURES AND REMEDIES FOR VIOLATIONS ALLEGED BY PARENTS, AND TO DEFINE NECESSARY TERMS, AMONG OTHER THINGS; BY REPEALING SECTION 63-5-350 RELATING TO FURNISHING HEALTH SERVICES TO MINORS WITHOUT PARENTAL CONSENT; BY DESIGNATING THE EXISTING PROVISIONS OF CHAPTER 28, TITLE 59 AS "GENERAL PROVISIONS"; AND BY REPEALING SECTION 63-5-370 RELATING TO CERTAIN CONSENT NOT BEING SUBJECT TO DISAFFIRMANCE.</w:t>
      </w:r>
    </w:p>
    <w:p w14:paraId="099A62A6" w14:textId="00217B44" w:rsidR="002C7667" w:rsidRDefault="002C7667" w:rsidP="002C7667">
      <w:bookmarkStart w:id="7" w:name="include_clip_end_15"/>
      <w:bookmarkEnd w:id="7"/>
      <w:r>
        <w:t>Ordered for consideration tomorrow.</w:t>
      </w:r>
    </w:p>
    <w:p w14:paraId="7088AF8B" w14:textId="77777777" w:rsidR="002C7667" w:rsidRDefault="002C7667" w:rsidP="002C7667"/>
    <w:p w14:paraId="50AD785D" w14:textId="29EF68BE" w:rsidR="002C7667" w:rsidRDefault="002C7667" w:rsidP="002C7667">
      <w:pPr>
        <w:keepNext/>
        <w:jc w:val="center"/>
        <w:rPr>
          <w:b/>
        </w:rPr>
      </w:pPr>
      <w:r w:rsidRPr="002C7667">
        <w:rPr>
          <w:b/>
        </w:rPr>
        <w:t>HOUSE RESOLUTION</w:t>
      </w:r>
    </w:p>
    <w:p w14:paraId="605C9F1C" w14:textId="5C50E6FD" w:rsidR="002C7667" w:rsidRDefault="002C7667" w:rsidP="002C7667">
      <w:pPr>
        <w:keepNext/>
      </w:pPr>
      <w:r>
        <w:t>The following was introduced:</w:t>
      </w:r>
    </w:p>
    <w:p w14:paraId="7484BB39" w14:textId="77777777" w:rsidR="002C7667" w:rsidRDefault="002C7667" w:rsidP="002C7667">
      <w:pPr>
        <w:keepNext/>
      </w:pPr>
      <w:bookmarkStart w:id="8" w:name="include_clip_start_18"/>
      <w:bookmarkEnd w:id="8"/>
    </w:p>
    <w:p w14:paraId="0A80FCC6" w14:textId="77777777" w:rsidR="002C7667" w:rsidRDefault="002C7667" w:rsidP="002C7667">
      <w:r>
        <w:t>H. 5123 -- Reps.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Rankin, Reese, Rivers, Robbins, Rose, Rutherford, Sanders, Schuessler, Scott, Sessions, G. M. Smith, M. M. Smith, Spann-Wilder, Stavrinakis, Taylor, Teeple, Terribile, Vaughan, Waters, Weeks, Wetmore, White, Whitmire, Wickensimer, Williams, Willis, Wooten and Yow: A HOUSE RESOLUTION TO COMMEND TAIWAN FOR ITS RELATIONS WITH THE UNITED STATES AND WITH THE STATE OF SOUTH CAROLINA.</w:t>
      </w:r>
    </w:p>
    <w:p w14:paraId="545DAA3E" w14:textId="683669AD" w:rsidR="002C7667" w:rsidRDefault="002C7667" w:rsidP="002C7667">
      <w:bookmarkStart w:id="9" w:name="include_clip_end_18"/>
      <w:bookmarkEnd w:id="9"/>
    </w:p>
    <w:p w14:paraId="4214D922" w14:textId="34DAC445" w:rsidR="002C7667" w:rsidRDefault="002C7667" w:rsidP="002C7667">
      <w:r>
        <w:t>The Resolution was adopted.</w:t>
      </w:r>
    </w:p>
    <w:p w14:paraId="207EFD9D" w14:textId="77777777" w:rsidR="002C7667" w:rsidRDefault="002C7667" w:rsidP="002C7667"/>
    <w:p w14:paraId="6134D54F" w14:textId="42E82804" w:rsidR="002C7667" w:rsidRDefault="002C7667" w:rsidP="002C7667">
      <w:pPr>
        <w:keepNext/>
        <w:jc w:val="center"/>
        <w:rPr>
          <w:b/>
        </w:rPr>
      </w:pPr>
      <w:r w:rsidRPr="002C7667">
        <w:rPr>
          <w:b/>
        </w:rPr>
        <w:t>HOUSE RESOLUTION</w:t>
      </w:r>
    </w:p>
    <w:p w14:paraId="35774B6D" w14:textId="3C956020" w:rsidR="002C7667" w:rsidRDefault="002C7667" w:rsidP="002C7667">
      <w:pPr>
        <w:keepNext/>
      </w:pPr>
      <w:r>
        <w:t>The following was introduced:</w:t>
      </w:r>
    </w:p>
    <w:p w14:paraId="49C1D8A8" w14:textId="77777777" w:rsidR="002C7667" w:rsidRDefault="002C7667" w:rsidP="002C7667">
      <w:pPr>
        <w:keepNext/>
      </w:pPr>
      <w:bookmarkStart w:id="10" w:name="include_clip_start_21"/>
      <w:bookmarkEnd w:id="10"/>
    </w:p>
    <w:p w14:paraId="21EFADF1" w14:textId="77777777" w:rsidR="002C7667" w:rsidRDefault="002C7667" w:rsidP="002C7667">
      <w:r>
        <w:t>H. 5124 -- Reps. C. Mitchell, Yow, B.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D. Mitchell, Montgomery, J. Moore, T. Moore, Morgan, Moss, Neese, W. Newton, Oremus, Pace, Pedalino, Pope, Rankin, Reese, Rivers, Robbins, Rose, Rutherford, Sanders, Schuessler, Scott, Sessions, G. M. Smith, M. M. Smith, Spann-Wilder, Stavrinakis, Taylor, Teeple, Terribile, Vaughan, Waters, Weeks, Wetmore, White, Whitmire, Wickensimer, Williams, Willis and Wooten: A HOUSE RESOLUTION TO RECOGNIZE AND HONOR EDUCATOR KELLI OVERCASH OF KERSHAW ELEMENTARY SCHOOL IN LANCASTER COUNTY, TO CONGRATULATE HER UPON BEING NAMED THE 2026 SOUTH CAROLINA ELEMENTARY SCHOOL PRINCIPAL OF THE YEAR, AND TO COMMEND HER FOR HER DEDICATED SERVICE TO EDUCATION IN THIS GREAT STATE.</w:t>
      </w:r>
    </w:p>
    <w:p w14:paraId="08B7F1B3" w14:textId="70F27E99" w:rsidR="002C7667" w:rsidRDefault="002C7667" w:rsidP="002C7667">
      <w:bookmarkStart w:id="11" w:name="include_clip_end_21"/>
      <w:bookmarkEnd w:id="11"/>
    </w:p>
    <w:p w14:paraId="6949B716" w14:textId="4C01C09A" w:rsidR="002C7667" w:rsidRDefault="002C7667" w:rsidP="002C7667">
      <w:r>
        <w:t>The Resolution was adopted.</w:t>
      </w:r>
    </w:p>
    <w:p w14:paraId="06D5EF0E" w14:textId="77777777" w:rsidR="002C7667" w:rsidRDefault="002C7667" w:rsidP="002C7667"/>
    <w:p w14:paraId="4167324C" w14:textId="2F015CCF" w:rsidR="002C7667" w:rsidRDefault="002C7667" w:rsidP="002C7667">
      <w:pPr>
        <w:keepNext/>
        <w:jc w:val="center"/>
        <w:rPr>
          <w:b/>
        </w:rPr>
      </w:pPr>
      <w:r w:rsidRPr="002C7667">
        <w:rPr>
          <w:b/>
        </w:rPr>
        <w:t>HOUSE RESOLUTION</w:t>
      </w:r>
    </w:p>
    <w:p w14:paraId="0A0CF0B2" w14:textId="2D7A9C0E" w:rsidR="002C7667" w:rsidRDefault="002C7667" w:rsidP="002C7667">
      <w:pPr>
        <w:keepNext/>
      </w:pPr>
      <w:r>
        <w:t>The following was introduced:</w:t>
      </w:r>
    </w:p>
    <w:p w14:paraId="25C83BC3" w14:textId="77777777" w:rsidR="002C7667" w:rsidRDefault="002C7667" w:rsidP="002C7667">
      <w:pPr>
        <w:keepNext/>
      </w:pPr>
      <w:bookmarkStart w:id="12" w:name="include_clip_start_24"/>
      <w:bookmarkEnd w:id="12"/>
    </w:p>
    <w:p w14:paraId="40875600" w14:textId="77777777" w:rsidR="002C7667" w:rsidRDefault="002C7667" w:rsidP="002C7667">
      <w:r>
        <w:t>H. 5125 -- Reps. Gilliard,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TAMMY J. MCCOTTRY, TO CELEBRATE HER LIFE AND HER REMARKABLE COMMITMENT TO HER COMMUNITY, AND TO EXTEND THEIR DEEPEST SYMPATHY TO HER FAMILY AND FRIENDS.</w:t>
      </w:r>
    </w:p>
    <w:p w14:paraId="441211C1" w14:textId="04FEDD95" w:rsidR="002C7667" w:rsidRDefault="002C7667" w:rsidP="002C7667">
      <w:bookmarkStart w:id="13" w:name="include_clip_end_24"/>
      <w:bookmarkEnd w:id="13"/>
    </w:p>
    <w:p w14:paraId="15080DB4" w14:textId="71027539" w:rsidR="002C7667" w:rsidRDefault="002C7667" w:rsidP="002C7667">
      <w:r>
        <w:t>The Resolution was adopted.</w:t>
      </w:r>
    </w:p>
    <w:p w14:paraId="7AF039D6" w14:textId="77777777" w:rsidR="002C7667" w:rsidRDefault="002C7667" w:rsidP="002C7667"/>
    <w:p w14:paraId="1218ABA1" w14:textId="577CEF5E" w:rsidR="002C7667" w:rsidRDefault="002C7667" w:rsidP="002C7667">
      <w:pPr>
        <w:keepNext/>
        <w:jc w:val="center"/>
        <w:rPr>
          <w:b/>
        </w:rPr>
      </w:pPr>
      <w:r w:rsidRPr="002C7667">
        <w:rPr>
          <w:b/>
        </w:rPr>
        <w:t>HOUSE RESOLUTION</w:t>
      </w:r>
    </w:p>
    <w:p w14:paraId="3264D10F" w14:textId="60B4E8C4" w:rsidR="002C7667" w:rsidRDefault="002C7667" w:rsidP="002C7667">
      <w:pPr>
        <w:keepNext/>
      </w:pPr>
      <w:r>
        <w:t>The following was introduced:</w:t>
      </w:r>
    </w:p>
    <w:p w14:paraId="145ABFBB" w14:textId="77777777" w:rsidR="002C7667" w:rsidRDefault="002C7667" w:rsidP="002C7667">
      <w:pPr>
        <w:keepNext/>
      </w:pPr>
      <w:bookmarkStart w:id="14" w:name="include_clip_start_27"/>
      <w:bookmarkEnd w:id="14"/>
    </w:p>
    <w:p w14:paraId="2D0348A1" w14:textId="77777777" w:rsidR="002C7667" w:rsidRDefault="002C7667" w:rsidP="002C7667">
      <w:r>
        <w:t>H. 5125 -- Reps. Gilliard,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TAMMY J. MCCOTTRY, TO CELEBRATE HER LIFE AND HER REMARKABLE COMMITMENT TO HER COMMUNITY, AND TO EXTEND THEIR DEEPEST SYMPATHY TO HER FAMILY AND FRIENDS.</w:t>
      </w:r>
    </w:p>
    <w:p w14:paraId="5472260E" w14:textId="2DC9AD1F" w:rsidR="002C7667" w:rsidRDefault="002C7667" w:rsidP="002C7667">
      <w:bookmarkStart w:id="15" w:name="include_clip_end_27"/>
      <w:bookmarkEnd w:id="15"/>
    </w:p>
    <w:p w14:paraId="6F1980DD" w14:textId="40719259" w:rsidR="002C7667" w:rsidRDefault="002C7667" w:rsidP="002C7667">
      <w:r>
        <w:t>The Resolution was adopted.</w:t>
      </w:r>
    </w:p>
    <w:p w14:paraId="38C3239A" w14:textId="77777777" w:rsidR="002C7667" w:rsidRDefault="002C7667" w:rsidP="002C7667"/>
    <w:p w14:paraId="0B7F042D" w14:textId="22CFFB41" w:rsidR="002C7667" w:rsidRDefault="002C7667" w:rsidP="002C7667">
      <w:pPr>
        <w:keepNext/>
        <w:jc w:val="center"/>
        <w:rPr>
          <w:b/>
        </w:rPr>
      </w:pPr>
      <w:r w:rsidRPr="002C7667">
        <w:rPr>
          <w:b/>
        </w:rPr>
        <w:t>HOUSE RESOLUTION</w:t>
      </w:r>
    </w:p>
    <w:p w14:paraId="71D41345" w14:textId="6FF42AB6" w:rsidR="002C7667" w:rsidRDefault="002C7667" w:rsidP="002C7667">
      <w:pPr>
        <w:keepNext/>
      </w:pPr>
      <w:r>
        <w:t>The following was introduced:</w:t>
      </w:r>
    </w:p>
    <w:p w14:paraId="61CC5F2B" w14:textId="77777777" w:rsidR="002C7667" w:rsidRDefault="002C7667" w:rsidP="002C7667">
      <w:pPr>
        <w:keepNext/>
      </w:pPr>
      <w:bookmarkStart w:id="16" w:name="include_clip_start_30"/>
      <w:bookmarkEnd w:id="16"/>
    </w:p>
    <w:p w14:paraId="359A2A38" w14:textId="77777777" w:rsidR="002C7667" w:rsidRDefault="002C7667" w:rsidP="002C7667">
      <w:r>
        <w:t>H. 5128 -- Reps. Howard,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CELEBRATE THE MEMBERS OF THE CARDINAL NEWMAN SCHOOL WRESTLING TEAM FOR CAPTURING THE 2026 SOUTH CAROLINA INDEPENDENT SCHOOL ASSOCIATION STATE CHAMPIONSHIP AND TO APPLAUD THEM FOR ANOTHER FABULOUS SEASON.</w:t>
      </w:r>
    </w:p>
    <w:p w14:paraId="6F492C66" w14:textId="4D14E4CB" w:rsidR="002C7667" w:rsidRDefault="002C7667" w:rsidP="002C7667">
      <w:bookmarkStart w:id="17" w:name="include_clip_end_30"/>
      <w:bookmarkEnd w:id="17"/>
    </w:p>
    <w:p w14:paraId="56B03560" w14:textId="40FC789F" w:rsidR="002C7667" w:rsidRDefault="002C7667" w:rsidP="002C7667">
      <w:r>
        <w:t>The Resolution was adopted.</w:t>
      </w:r>
    </w:p>
    <w:p w14:paraId="58B83BFE" w14:textId="77777777" w:rsidR="002C7667" w:rsidRDefault="002C7667" w:rsidP="002C7667"/>
    <w:p w14:paraId="3CB25D02" w14:textId="21A6F5C9" w:rsidR="002C7667" w:rsidRDefault="002C7667" w:rsidP="002C7667">
      <w:pPr>
        <w:keepNext/>
        <w:jc w:val="center"/>
        <w:rPr>
          <w:b/>
        </w:rPr>
      </w:pPr>
      <w:r w:rsidRPr="002C7667">
        <w:rPr>
          <w:b/>
        </w:rPr>
        <w:t>CONCURRENT RESOLUTION</w:t>
      </w:r>
    </w:p>
    <w:p w14:paraId="53C807A5" w14:textId="3BDA3243" w:rsidR="002C7667" w:rsidRDefault="002C7667" w:rsidP="002C7667">
      <w:pPr>
        <w:keepNext/>
      </w:pPr>
      <w:r>
        <w:t>The following was introduced:</w:t>
      </w:r>
    </w:p>
    <w:p w14:paraId="7824A3EA" w14:textId="77777777" w:rsidR="002C7667" w:rsidRDefault="002C7667" w:rsidP="002C7667">
      <w:pPr>
        <w:keepNext/>
      </w:pPr>
      <w:bookmarkStart w:id="18" w:name="include_clip_start_33"/>
      <w:bookmarkEnd w:id="18"/>
    </w:p>
    <w:p w14:paraId="3DB563FD" w14:textId="77777777" w:rsidR="002C7667" w:rsidRDefault="002C7667" w:rsidP="002C7667">
      <w:pPr>
        <w:keepNext/>
      </w:pPr>
      <w:r>
        <w:t>H. 5129 -- Reps. J. E. Johnson, Crawford, Guest, Brittain, Atkinson, Hardee, Hayes, McGinnis and Schuessler: A CONCURRENT RESOLUTION TO REQUEST THE DEPARTMENT OF TRANSPORTATION NAME THE PORTION OF UNITED STATES HIGHWAY 501 FROM ITS INTERSECTION WITH MEDLEN PARKWAY TO ITS INTERSECTION WITH MILL POND ROAD IN THE CITY OF CONWAY IN HORRY COUNTY "CHUCK JORDAN HIGHWAY" AND PLACE APPROPRIATE SIGNS OR MARKERS AT THIS LOCATION CONTAINING THESE WORDS.</w:t>
      </w:r>
    </w:p>
    <w:p w14:paraId="3B8BEB7A" w14:textId="72C9A9F6" w:rsidR="002C7667" w:rsidRDefault="002C7667" w:rsidP="002C7667">
      <w:bookmarkStart w:id="19" w:name="include_clip_end_33"/>
      <w:bookmarkEnd w:id="19"/>
      <w:r>
        <w:t>The Concurrent Resolution was ordered referred to the Committee on Invitations and Memorial Resolutions.</w:t>
      </w:r>
    </w:p>
    <w:p w14:paraId="7CBB4643" w14:textId="77777777" w:rsidR="002C7667" w:rsidRDefault="002C7667" w:rsidP="002C7667"/>
    <w:p w14:paraId="48F966B9" w14:textId="22E6ADDC" w:rsidR="002C7667" w:rsidRDefault="002C7667" w:rsidP="002C7667">
      <w:pPr>
        <w:keepNext/>
        <w:jc w:val="center"/>
        <w:rPr>
          <w:b/>
        </w:rPr>
      </w:pPr>
      <w:r w:rsidRPr="002C7667">
        <w:rPr>
          <w:b/>
        </w:rPr>
        <w:t>CONCURRENT RESOLUTION</w:t>
      </w:r>
    </w:p>
    <w:p w14:paraId="0ECB969A" w14:textId="335D5382" w:rsidR="002C7667" w:rsidRDefault="002C7667" w:rsidP="002C7667">
      <w:pPr>
        <w:keepNext/>
      </w:pPr>
      <w:r>
        <w:t>The following was introduced:</w:t>
      </w:r>
    </w:p>
    <w:p w14:paraId="7806993D" w14:textId="77777777" w:rsidR="002C7667" w:rsidRDefault="002C7667" w:rsidP="002C7667">
      <w:pPr>
        <w:keepNext/>
      </w:pPr>
      <w:bookmarkStart w:id="20" w:name="include_clip_start_36"/>
      <w:bookmarkEnd w:id="20"/>
    </w:p>
    <w:p w14:paraId="7A8BF08C" w14:textId="77777777" w:rsidR="002C7667" w:rsidRDefault="002C7667" w:rsidP="002C7667">
      <w:pPr>
        <w:keepNext/>
      </w:pPr>
      <w:r>
        <w:t>H. 5134 -- Rep. Martin: A CONCURRENT RESOLUTION TO AFFIRM THE UNEQUIVOCAL OPPOSITION TO RACISM, HATRED, AND DEHUMANIZING RHETORIC IN ANY FORM, FROM ANY SOURCE, AT ANY LEVEL OF GOVERNMENT OR PUBLIC LIFE AND FURTHER AFFIRM THAT LEADERSHIP CARRIES RESPONSIBILITY, AND THAT THOSE ENTRUSTED WITH PUBLIC INFLUENCE MUST STRIVE TO ELEVATE OUR DISCOURSE RATHER THAN DEGRADE IT, RECOGNIZING THAT WORDS CAN EITHER HEAL OR HARM.</w:t>
      </w:r>
    </w:p>
    <w:p w14:paraId="699A8E1D" w14:textId="65982344" w:rsidR="002C7667" w:rsidRDefault="002C7667" w:rsidP="002C7667">
      <w:bookmarkStart w:id="21" w:name="include_clip_end_36"/>
      <w:bookmarkEnd w:id="21"/>
      <w:r>
        <w:t>The Concurrent Resolution was ordered referred to the Committee on Invitations and Memorial Resolutions.</w:t>
      </w:r>
    </w:p>
    <w:p w14:paraId="167107AE" w14:textId="77777777" w:rsidR="002C7667" w:rsidRDefault="002C7667" w:rsidP="002C7667"/>
    <w:p w14:paraId="06D7B897" w14:textId="1CD13BEB" w:rsidR="002C7667" w:rsidRDefault="002C7667" w:rsidP="002C7667">
      <w:pPr>
        <w:keepNext/>
        <w:jc w:val="center"/>
        <w:rPr>
          <w:b/>
        </w:rPr>
      </w:pPr>
      <w:r w:rsidRPr="002C7667">
        <w:rPr>
          <w:b/>
        </w:rPr>
        <w:t>CONCURRENT RESOLUTION</w:t>
      </w:r>
    </w:p>
    <w:p w14:paraId="396C25DF" w14:textId="04F5AB71" w:rsidR="002C7667" w:rsidRDefault="002C7667" w:rsidP="002C7667">
      <w:r>
        <w:t>The Senate sent to the House the following:</w:t>
      </w:r>
    </w:p>
    <w:p w14:paraId="08038B63" w14:textId="77777777" w:rsidR="002C7667" w:rsidRDefault="002C7667" w:rsidP="002C7667">
      <w:bookmarkStart w:id="22" w:name="include_clip_start_39"/>
      <w:bookmarkEnd w:id="22"/>
    </w:p>
    <w:p w14:paraId="2AB379FB" w14:textId="77777777" w:rsidR="002C7667" w:rsidRDefault="002C7667" w:rsidP="002C7667">
      <w:r>
        <w:t>S. 881 -- Senators Alexander and Young: A CONCURRENT RESOLUTION TO WELCOME THE NATIONAL COMMANDER OF THE AMERICAN LEGION, THE HONORABLE DAN K. WILEY, AND TO INVITE HIM TO ADDRESS THE GENERAL ASSEMBLY IN JOINT SESSION IN THE CHAMBER OF THE SOUTH CAROLINA HOUSE OF REPRESENTATIVES AT 12:30 P.M. ON WEDNESDAY, FEBRUARY 25, 2026.</w:t>
      </w:r>
    </w:p>
    <w:p w14:paraId="43978A0A" w14:textId="27977B66" w:rsidR="002C7667" w:rsidRDefault="002C7667" w:rsidP="002C7667">
      <w:bookmarkStart w:id="23" w:name="include_clip_end_39"/>
      <w:bookmarkEnd w:id="23"/>
      <w:r>
        <w:t>The Concurrent Resolution was ordered referred to the Committee on Invitations and Memorial Resolutions.</w:t>
      </w:r>
    </w:p>
    <w:p w14:paraId="4FED69FD" w14:textId="77777777" w:rsidR="002C7667" w:rsidRDefault="002C7667" w:rsidP="002C7667"/>
    <w:p w14:paraId="62ACF41D" w14:textId="201DDD1F" w:rsidR="002C7667" w:rsidRDefault="002C7667" w:rsidP="002C7667">
      <w:pPr>
        <w:keepNext/>
        <w:jc w:val="center"/>
        <w:rPr>
          <w:b/>
        </w:rPr>
      </w:pPr>
      <w:r w:rsidRPr="002C7667">
        <w:rPr>
          <w:b/>
        </w:rPr>
        <w:t xml:space="preserve">INTRODUCTION OF BILLS  </w:t>
      </w:r>
    </w:p>
    <w:p w14:paraId="2AE7F869" w14:textId="20319DBA" w:rsidR="002C7667" w:rsidRDefault="002C7667" w:rsidP="002C7667">
      <w:r>
        <w:t>The following Bills were introduced, read the first time, and referred to appropriate committees:</w:t>
      </w:r>
    </w:p>
    <w:p w14:paraId="0B9D7176" w14:textId="77777777" w:rsidR="002C7667" w:rsidRDefault="002C7667" w:rsidP="002C7667"/>
    <w:p w14:paraId="0C6AA2C5" w14:textId="77777777" w:rsidR="002C7667" w:rsidRDefault="002C7667" w:rsidP="002C7667">
      <w:pPr>
        <w:keepNext/>
      </w:pPr>
      <w:bookmarkStart w:id="24" w:name="include_clip_start_43"/>
      <w:bookmarkEnd w:id="24"/>
      <w:r>
        <w:t>H. 5130 -- Reps. C. Mitchell, Yow, Brewer and Moss: A BILL TO AMEND THE SOUTH CAROLINA CODE OF LAWS BY ADDING SECTION 56-3-550 SO AS TO PROHIBIT THE DEPARTMENT OF MOTOR VEHICLES FROM DISCLOSING CERTAIN PERSONAL INFORMATION WITHOUT AN INDIVIDUAL'S EXPRESS CONSENT, AND TO REQUIRE THE DEPARTMENT TO ESTABLISH AND CARRY OUT WAIVER PROCEDURES FOR REQUESTS FOR SUCH PERSONAL INFORMATION.</w:t>
      </w:r>
    </w:p>
    <w:p w14:paraId="250D2E5D" w14:textId="71F305C7" w:rsidR="002C7667" w:rsidRDefault="002C7667" w:rsidP="002C7667">
      <w:bookmarkStart w:id="25" w:name="include_clip_end_43"/>
      <w:bookmarkEnd w:id="25"/>
      <w:r>
        <w:t>Referred to Committee on Education and Public Works</w:t>
      </w:r>
    </w:p>
    <w:p w14:paraId="704368EF" w14:textId="77777777" w:rsidR="002C7667" w:rsidRDefault="002C7667" w:rsidP="002C7667"/>
    <w:p w14:paraId="60D0D5D3" w14:textId="77777777" w:rsidR="002C7667" w:rsidRDefault="002C7667" w:rsidP="002C7667">
      <w:pPr>
        <w:keepNext/>
      </w:pPr>
      <w:bookmarkStart w:id="26" w:name="include_clip_start_45"/>
      <w:bookmarkEnd w:id="26"/>
      <w:r>
        <w:t>H. 5131 -- Rep. Hartnett: A BILL TO AMEND THE SOUTH CAROLINA CODE OF LAWS BY AMENDING SECTION 56-3-780, RELATING TO PERMANENT LICENSE PLATES AND FEES FOR VEHICLES OF STATE POLITICAL SUBDIVISIONS, SO AS TO CREATE A PERMANENT LICENSE PLATE FOR TRIBAL GOVERNMENTS LOCATED IN THE STATE.</w:t>
      </w:r>
    </w:p>
    <w:p w14:paraId="3C61C942" w14:textId="46A7E448" w:rsidR="002C7667" w:rsidRDefault="002C7667" w:rsidP="002C7667">
      <w:bookmarkStart w:id="27" w:name="include_clip_end_45"/>
      <w:bookmarkEnd w:id="27"/>
      <w:r>
        <w:t>Referred to Committee on Education and Public Works</w:t>
      </w:r>
    </w:p>
    <w:p w14:paraId="7DCDE70E" w14:textId="77777777" w:rsidR="002C7667" w:rsidRDefault="002C7667" w:rsidP="002C7667"/>
    <w:p w14:paraId="150FBBCC" w14:textId="77777777" w:rsidR="002C7667" w:rsidRDefault="002C7667" w:rsidP="002C7667">
      <w:pPr>
        <w:keepNext/>
      </w:pPr>
      <w:bookmarkStart w:id="28" w:name="include_clip_start_47"/>
      <w:bookmarkEnd w:id="28"/>
      <w:r>
        <w:t>H. 5132 -- Reps. McDaniel and King: A BILL TO AMEND THE SOUTH CAROLINA CODE OF LAWS BY ADDING SECTION 53-3-340 SO AS TO PROVIDE THAT THE EIGHTEENTH DAY OF MAY OF EACH YEAR IS DESIGNATED AS "DR. MATILDA A. EVANS DAY" IN SOUTH CAROLINA.</w:t>
      </w:r>
    </w:p>
    <w:p w14:paraId="5117B5B3" w14:textId="17A42BAC" w:rsidR="002C7667" w:rsidRDefault="002C7667" w:rsidP="002C7667">
      <w:bookmarkStart w:id="29" w:name="include_clip_end_47"/>
      <w:bookmarkEnd w:id="29"/>
      <w:r>
        <w:t>Referred to Committee on Medical, Military, Public and Municipal Affairs</w:t>
      </w:r>
    </w:p>
    <w:p w14:paraId="07C35BA9" w14:textId="77777777" w:rsidR="002C7667" w:rsidRDefault="002C7667" w:rsidP="002C7667"/>
    <w:p w14:paraId="77A594D1" w14:textId="77777777" w:rsidR="002C7667" w:rsidRDefault="002C7667" w:rsidP="002C7667">
      <w:pPr>
        <w:keepNext/>
      </w:pPr>
      <w:bookmarkStart w:id="30" w:name="include_clip_start_49"/>
      <w:bookmarkEnd w:id="30"/>
      <w:r>
        <w:t>H. 5133 -- Reps. Robbins and Pope: A BILL TO AMEND THE SOUTH CAROLINA CODE OF LAWS BY ADDING ARTICLE 10 TO CHAPTER 7, TITLE 1 SO AS TO CREATE THE CIRCUIT SOLICITORS' QUALIFICATIONS COMMISSION, PROVIDE FOR ITS MEMBERSHIP TO BE APPOINTED BY THE GOVERNOR, PROVIDE PROCEDURES FOR MAKING RECOMMENDATIONS TO THE GOVERNOR FOR DISCIPLINE, REMOVAL, OR FORCED INVOLUNTARY RETIREMENT OF CIRCUIT SOLICITORS FOR CERTAIN CONDUCT WARRANTING SUCH ACTION, AND TO PROVIDE FOR CONFIDENTIALITY IN CERTAIN CIRCUMSTANCES AND OPEN MEETINGS IN CERTAIN OTHER CIRCUMSTANCES, AMONG OTHER THINGS.</w:t>
      </w:r>
    </w:p>
    <w:p w14:paraId="57877A3F" w14:textId="264B0559" w:rsidR="002C7667" w:rsidRDefault="002C7667" w:rsidP="002C7667">
      <w:bookmarkStart w:id="31" w:name="include_clip_end_49"/>
      <w:bookmarkEnd w:id="31"/>
      <w:r>
        <w:t>Referred to Committee on Judiciary</w:t>
      </w:r>
    </w:p>
    <w:p w14:paraId="00248226" w14:textId="77777777" w:rsidR="002C7667" w:rsidRDefault="002C7667" w:rsidP="002C7667"/>
    <w:p w14:paraId="6A0926FE" w14:textId="77777777" w:rsidR="002C7667" w:rsidRDefault="002C7667" w:rsidP="002C7667">
      <w:pPr>
        <w:keepNext/>
      </w:pPr>
      <w:bookmarkStart w:id="32" w:name="include_clip_start_51"/>
      <w:bookmarkEnd w:id="32"/>
      <w:r>
        <w:t>H. 5135 -- Rep. Pope: A BILL TO AMEND THE SOUTH CAROLINA CODE OF LAWS BY AMENDING SECTION 56-5-1538, RELATING TO EMERGENCY SCENE MANAGEMENT, SO AS TO PROVIDE PERSONS CHARGED WITH VIOLATIONS OF THIS SECTION ARE ELIGIBLE TO ENROLL IN A TRAFFIC EDUCATION PROGRAM (TEP).</w:t>
      </w:r>
    </w:p>
    <w:p w14:paraId="3CB88430" w14:textId="7C29CEBD" w:rsidR="002C7667" w:rsidRDefault="002C7667" w:rsidP="002C7667">
      <w:bookmarkStart w:id="33" w:name="include_clip_end_51"/>
      <w:bookmarkEnd w:id="33"/>
      <w:r>
        <w:t>Referred to Committee on Education and Public Works</w:t>
      </w:r>
    </w:p>
    <w:p w14:paraId="25376FA0" w14:textId="77777777" w:rsidR="002C7667" w:rsidRDefault="002C7667" w:rsidP="002C7667"/>
    <w:p w14:paraId="2A5591EE" w14:textId="77777777" w:rsidR="002C7667" w:rsidRDefault="002C7667" w:rsidP="002C7667">
      <w:pPr>
        <w:keepNext/>
      </w:pPr>
      <w:bookmarkStart w:id="34" w:name="include_clip_start_53"/>
      <w:bookmarkEnd w:id="34"/>
      <w:r>
        <w:t>H. 5136 -- Rep. Pope: A BILL TO AMEND THE SOUTH CAROLINA CODE OF LAWS BY AMENDING SECTION 44-63-74, RELATING TO MEDICAL CERTIFICATIONS ON DEATH CERTIFICATES, SO AS TO LIST FENTANYL POISONING AS THE CAUSE OF DEATH IN CERTAIN CIRCUMSTANCES.</w:t>
      </w:r>
    </w:p>
    <w:p w14:paraId="63583AAE" w14:textId="2FCC10EF" w:rsidR="002C7667" w:rsidRDefault="002C7667" w:rsidP="002C7667">
      <w:bookmarkStart w:id="35" w:name="include_clip_end_53"/>
      <w:bookmarkEnd w:id="35"/>
      <w:r>
        <w:t>Referred to Committee on Medical, Military, Public and Municipal Affairs</w:t>
      </w:r>
    </w:p>
    <w:p w14:paraId="502D6A90" w14:textId="77777777" w:rsidR="002C7667" w:rsidRDefault="002C7667" w:rsidP="002C7667"/>
    <w:p w14:paraId="24620522" w14:textId="77777777" w:rsidR="002C7667" w:rsidRDefault="002C7667" w:rsidP="002C7667">
      <w:pPr>
        <w:keepNext/>
      </w:pPr>
      <w:bookmarkStart w:id="36" w:name="include_clip_start_55"/>
      <w:bookmarkEnd w:id="36"/>
      <w:r>
        <w:t>H. 5137 -- Rep. Pope: A BILL TO AMEND THE SOUTH CAROLINA CODE OF LAWS BY ENACTING THE "UNIFORM REQUIREMENTS FOR INTERSCHOLASTIC ACTIVITY PARTICIPATION ACT" BY ADDING SECTION 59-63-97 SO AS TO ESTABLISH UNIFORM REQUIREMENTS FOR STUDENT PARTICIPATION IN INTERSCHOLASTIC ACTIVITIES; TO DEFINE NECESSARY TERMS; TO LIMIT THE EXCUSAL OF STUDENTS FROM CORE ACADEMIC CLASSES; TO RESTRICT THE USE OF INSTRUCTIONAL FUNDS FOR INTERSCHOLASTIC ACTIVITIES; TO ESTABLISH ACADEMIC ELIGIBILITY AND INDEPENDENT ACADEMIC REVIEW REQUIREMENTS; AND TO PROVIDE RELATED SCHOOL DISTRICT POLICIES, OVERSIGHT, AND ENFORCEMENT REQUIREMENTS.</w:t>
      </w:r>
    </w:p>
    <w:p w14:paraId="26931A28" w14:textId="5F6BBD0B" w:rsidR="002C7667" w:rsidRDefault="002C7667" w:rsidP="002C7667">
      <w:bookmarkStart w:id="37" w:name="include_clip_end_55"/>
      <w:bookmarkEnd w:id="37"/>
      <w:r>
        <w:t>Referred to Committee on Education and Public Works</w:t>
      </w:r>
    </w:p>
    <w:p w14:paraId="148D1051" w14:textId="77777777" w:rsidR="002C7667" w:rsidRDefault="002C7667" w:rsidP="002C7667"/>
    <w:p w14:paraId="58F06407" w14:textId="77777777" w:rsidR="002C7667" w:rsidRDefault="002C7667" w:rsidP="002C7667">
      <w:pPr>
        <w:keepNext/>
      </w:pPr>
      <w:bookmarkStart w:id="38" w:name="include_clip_start_57"/>
      <w:bookmarkEnd w:id="38"/>
      <w:r>
        <w:t>H. 5138 -- Reps. Guffey, Sessions, Martin and Brewer: A BILL TO AMEND THE SOUTH CAROLINA CODE OF LAWS SO AS TO ENACT THE "CHATBOT PROTECTION ACT"; AND BY ADDING CHAPTER 80 TO TITLE 39 SO AS TO PROVIDE RESTRICTIONS ON CERTAIN CHATBOT ACTIVITIES AND TO PROVIDE FOR CIVIL ACTIONS.</w:t>
      </w:r>
    </w:p>
    <w:p w14:paraId="59F26471" w14:textId="193A3F41" w:rsidR="002C7667" w:rsidRDefault="002C7667" w:rsidP="002C7667">
      <w:bookmarkStart w:id="39" w:name="include_clip_end_57"/>
      <w:bookmarkEnd w:id="39"/>
      <w:r>
        <w:t>Referred to Committee on Labor, Commerce and Industry</w:t>
      </w:r>
    </w:p>
    <w:p w14:paraId="1AA5A0B7" w14:textId="77777777" w:rsidR="002C7667" w:rsidRDefault="002C7667" w:rsidP="002C7667"/>
    <w:p w14:paraId="55B63486" w14:textId="77777777" w:rsidR="002C7667" w:rsidRDefault="002C7667" w:rsidP="002C7667">
      <w:pPr>
        <w:keepNext/>
      </w:pPr>
      <w:bookmarkStart w:id="40" w:name="include_clip_start_59"/>
      <w:bookmarkEnd w:id="40"/>
      <w:r>
        <w:t>H. 5139 -- Reps. Wooten, Caskey, T. Moore, Pope and Bannister: A BILL TO AMEND THE SOUTH CAROLINA CODE OF LAWS BY ENACTING THE "HONOR OUR FIRST RESPONDERS ACT" BY ADDING SECTION 1-11-735 SO AS TO PROVIDE STATE-FUNDED HEALTH INSURANCE COVERAGE FOR THE SURVIVING SPOUSES AND DEPENDENT CHILDREN OF FIRST RESPONDERS KILLED IN THE LINE OF DUTY; TO DEFINE ELIGIBLE FIRST RESPONDERS; AND TO PROVIDE FOR ADMINISTRATION, FUNDING, AND OPTIMAL CONTINUATION OF COVERAGE.</w:t>
      </w:r>
    </w:p>
    <w:p w14:paraId="027215B2" w14:textId="4A09DD15" w:rsidR="002C7667" w:rsidRDefault="002C7667" w:rsidP="002C7667">
      <w:bookmarkStart w:id="41" w:name="include_clip_end_59"/>
      <w:bookmarkEnd w:id="41"/>
      <w:r>
        <w:t>Referred to Committee on Ways and Means</w:t>
      </w:r>
    </w:p>
    <w:p w14:paraId="1EFA5AE3" w14:textId="77777777" w:rsidR="002C7667" w:rsidRDefault="002C7667" w:rsidP="002C7667"/>
    <w:p w14:paraId="0DF41D6C" w14:textId="77777777" w:rsidR="002C7667" w:rsidRDefault="002C7667" w:rsidP="002C7667">
      <w:pPr>
        <w:keepNext/>
      </w:pPr>
      <w:bookmarkStart w:id="42" w:name="include_clip_start_61"/>
      <w:bookmarkEnd w:id="42"/>
      <w:r>
        <w:t>H. 5140 -- Reps. Ligon and Herbkersman: A BILL TO AMEND THE SOUTH CAROLINA CODE OF LAWS BY AMENDING SECTION 26-1-100, RELATING TO THE REGULATION OF NOTARIAL FEES, SO AS TO INCREASE THE MAXIMUM FEES TO TEN DOLLARS.</w:t>
      </w:r>
    </w:p>
    <w:p w14:paraId="37C90F0D" w14:textId="69196A36" w:rsidR="002C7667" w:rsidRDefault="002C7667" w:rsidP="002C7667">
      <w:bookmarkStart w:id="43" w:name="include_clip_end_61"/>
      <w:bookmarkEnd w:id="43"/>
      <w:r>
        <w:t>Referred to Committee on Labor, Commerce and Industry</w:t>
      </w:r>
    </w:p>
    <w:p w14:paraId="6C9936F5" w14:textId="77777777" w:rsidR="002C7667" w:rsidRDefault="002C7667" w:rsidP="002C7667"/>
    <w:p w14:paraId="42CFBD8D" w14:textId="77777777" w:rsidR="002C7667" w:rsidRDefault="002C7667" w:rsidP="002C7667">
      <w:pPr>
        <w:keepNext/>
      </w:pPr>
      <w:bookmarkStart w:id="44" w:name="include_clip_start_63"/>
      <w:bookmarkEnd w:id="44"/>
      <w:r>
        <w:t>S. 52 -- Senators Davis, Cash, Gambrell, Grooms, Jackson, Devine, Climer, Johnson, Adams, Turner, Kimbrell, Sutton, Blackmon, Williams, Alexander, Verdin, Garrett, Zell and Walker: 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059AA4E8" w14:textId="36A7AFE7" w:rsidR="002C7667" w:rsidRDefault="002C7667" w:rsidP="002C7667">
      <w:bookmarkStart w:id="45" w:name="include_clip_end_63"/>
      <w:bookmarkEnd w:id="45"/>
      <w:r>
        <w:t>Referred to Committee on Judiciary</w:t>
      </w:r>
    </w:p>
    <w:p w14:paraId="4AF98829" w14:textId="77777777" w:rsidR="002C7667" w:rsidRDefault="002C7667" w:rsidP="002C7667"/>
    <w:p w14:paraId="53789C10" w14:textId="5507E309" w:rsidR="002C7667" w:rsidRDefault="002C7667" w:rsidP="002C7667">
      <w:pPr>
        <w:keepNext/>
        <w:jc w:val="center"/>
        <w:rPr>
          <w:b/>
        </w:rPr>
      </w:pPr>
      <w:r w:rsidRPr="002C7667">
        <w:rPr>
          <w:b/>
        </w:rPr>
        <w:t>ROLL CALL</w:t>
      </w:r>
    </w:p>
    <w:p w14:paraId="31BB23AE" w14:textId="77777777" w:rsidR="002C7667" w:rsidRDefault="002C7667" w:rsidP="002C766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C7667" w:rsidRPr="002C7667" w14:paraId="5FA9144B" w14:textId="77777777" w:rsidTr="002C7667">
        <w:trPr>
          <w:jc w:val="right"/>
        </w:trPr>
        <w:tc>
          <w:tcPr>
            <w:tcW w:w="2179" w:type="dxa"/>
          </w:tcPr>
          <w:p w14:paraId="51D25CF1" w14:textId="14150332" w:rsidR="002C7667" w:rsidRPr="002C7667" w:rsidRDefault="002C7667" w:rsidP="002C7667">
            <w:pPr>
              <w:keepNext/>
              <w:ind w:firstLine="0"/>
            </w:pPr>
            <w:bookmarkStart w:id="46" w:name="vote_start66"/>
            <w:bookmarkEnd w:id="46"/>
            <w:r>
              <w:t>Alexander</w:t>
            </w:r>
          </w:p>
        </w:tc>
        <w:tc>
          <w:tcPr>
            <w:tcW w:w="2179" w:type="dxa"/>
          </w:tcPr>
          <w:p w14:paraId="0E445F59" w14:textId="05283EC1" w:rsidR="002C7667" w:rsidRPr="002C7667" w:rsidRDefault="002C7667" w:rsidP="002C7667">
            <w:pPr>
              <w:keepNext/>
              <w:ind w:firstLine="0"/>
            </w:pPr>
            <w:r>
              <w:t>Anderson</w:t>
            </w:r>
          </w:p>
        </w:tc>
        <w:tc>
          <w:tcPr>
            <w:tcW w:w="2180" w:type="dxa"/>
          </w:tcPr>
          <w:p w14:paraId="700A8BFB" w14:textId="73FC1E51" w:rsidR="002C7667" w:rsidRPr="002C7667" w:rsidRDefault="002C7667" w:rsidP="002C7667">
            <w:pPr>
              <w:keepNext/>
              <w:ind w:firstLine="0"/>
            </w:pPr>
            <w:r>
              <w:t>Atkinson</w:t>
            </w:r>
          </w:p>
        </w:tc>
      </w:tr>
      <w:tr w:rsidR="002C7667" w:rsidRPr="002C7667" w14:paraId="0127849E" w14:textId="77777777" w:rsidTr="002C7667">
        <w:tblPrEx>
          <w:jc w:val="left"/>
        </w:tblPrEx>
        <w:tc>
          <w:tcPr>
            <w:tcW w:w="2179" w:type="dxa"/>
          </w:tcPr>
          <w:p w14:paraId="747C61AD" w14:textId="2A241013" w:rsidR="002C7667" w:rsidRPr="002C7667" w:rsidRDefault="002C7667" w:rsidP="002C7667">
            <w:pPr>
              <w:ind w:firstLine="0"/>
            </w:pPr>
            <w:r>
              <w:t>Bailey</w:t>
            </w:r>
          </w:p>
        </w:tc>
        <w:tc>
          <w:tcPr>
            <w:tcW w:w="2179" w:type="dxa"/>
          </w:tcPr>
          <w:p w14:paraId="62BC2148" w14:textId="44896C1D" w:rsidR="002C7667" w:rsidRPr="002C7667" w:rsidRDefault="002C7667" w:rsidP="002C7667">
            <w:pPr>
              <w:ind w:firstLine="0"/>
            </w:pPr>
            <w:r>
              <w:t>Bamberg</w:t>
            </w:r>
          </w:p>
        </w:tc>
        <w:tc>
          <w:tcPr>
            <w:tcW w:w="2180" w:type="dxa"/>
          </w:tcPr>
          <w:p w14:paraId="6655B5AC" w14:textId="67056BC0" w:rsidR="002C7667" w:rsidRPr="002C7667" w:rsidRDefault="002C7667" w:rsidP="002C7667">
            <w:pPr>
              <w:ind w:firstLine="0"/>
            </w:pPr>
            <w:r>
              <w:t>Bannister</w:t>
            </w:r>
          </w:p>
        </w:tc>
      </w:tr>
      <w:tr w:rsidR="002C7667" w:rsidRPr="002C7667" w14:paraId="39273378" w14:textId="77777777" w:rsidTr="002C7667">
        <w:tblPrEx>
          <w:jc w:val="left"/>
        </w:tblPrEx>
        <w:tc>
          <w:tcPr>
            <w:tcW w:w="2179" w:type="dxa"/>
          </w:tcPr>
          <w:p w14:paraId="641761E9" w14:textId="56038F12" w:rsidR="002C7667" w:rsidRPr="002C7667" w:rsidRDefault="002C7667" w:rsidP="002C7667">
            <w:pPr>
              <w:ind w:firstLine="0"/>
            </w:pPr>
            <w:r>
              <w:t>Bauer</w:t>
            </w:r>
          </w:p>
        </w:tc>
        <w:tc>
          <w:tcPr>
            <w:tcW w:w="2179" w:type="dxa"/>
          </w:tcPr>
          <w:p w14:paraId="7014108B" w14:textId="61949C13" w:rsidR="002C7667" w:rsidRPr="002C7667" w:rsidRDefault="002C7667" w:rsidP="002C7667">
            <w:pPr>
              <w:ind w:firstLine="0"/>
            </w:pPr>
            <w:r>
              <w:t>Beach</w:t>
            </w:r>
          </w:p>
        </w:tc>
        <w:tc>
          <w:tcPr>
            <w:tcW w:w="2180" w:type="dxa"/>
          </w:tcPr>
          <w:p w14:paraId="4CCB9530" w14:textId="1D346C61" w:rsidR="002C7667" w:rsidRPr="002C7667" w:rsidRDefault="002C7667" w:rsidP="002C7667">
            <w:pPr>
              <w:ind w:firstLine="0"/>
            </w:pPr>
            <w:r>
              <w:t>Bernstein</w:t>
            </w:r>
          </w:p>
        </w:tc>
      </w:tr>
      <w:tr w:rsidR="002C7667" w:rsidRPr="002C7667" w14:paraId="5CD0C916" w14:textId="77777777" w:rsidTr="002C7667">
        <w:tblPrEx>
          <w:jc w:val="left"/>
        </w:tblPrEx>
        <w:tc>
          <w:tcPr>
            <w:tcW w:w="2179" w:type="dxa"/>
          </w:tcPr>
          <w:p w14:paraId="2FEE650D" w14:textId="7F2E9928" w:rsidR="002C7667" w:rsidRPr="002C7667" w:rsidRDefault="002C7667" w:rsidP="002C7667">
            <w:pPr>
              <w:ind w:firstLine="0"/>
            </w:pPr>
            <w:r>
              <w:t>Bowers</w:t>
            </w:r>
          </w:p>
        </w:tc>
        <w:tc>
          <w:tcPr>
            <w:tcW w:w="2179" w:type="dxa"/>
          </w:tcPr>
          <w:p w14:paraId="67A7711F" w14:textId="39B67E28" w:rsidR="002C7667" w:rsidRPr="002C7667" w:rsidRDefault="002C7667" w:rsidP="002C7667">
            <w:pPr>
              <w:ind w:firstLine="0"/>
            </w:pPr>
            <w:r>
              <w:t>Bradley</w:t>
            </w:r>
          </w:p>
        </w:tc>
        <w:tc>
          <w:tcPr>
            <w:tcW w:w="2180" w:type="dxa"/>
          </w:tcPr>
          <w:p w14:paraId="1DABA474" w14:textId="29128A4B" w:rsidR="002C7667" w:rsidRPr="002C7667" w:rsidRDefault="002C7667" w:rsidP="002C7667">
            <w:pPr>
              <w:ind w:firstLine="0"/>
            </w:pPr>
            <w:r>
              <w:t>Brewer</w:t>
            </w:r>
          </w:p>
        </w:tc>
      </w:tr>
      <w:tr w:rsidR="002C7667" w:rsidRPr="002C7667" w14:paraId="0D8EB1AC" w14:textId="77777777" w:rsidTr="002C7667">
        <w:tblPrEx>
          <w:jc w:val="left"/>
        </w:tblPrEx>
        <w:tc>
          <w:tcPr>
            <w:tcW w:w="2179" w:type="dxa"/>
          </w:tcPr>
          <w:p w14:paraId="50BF2DC1" w14:textId="475016D8" w:rsidR="002C7667" w:rsidRPr="002C7667" w:rsidRDefault="002C7667" w:rsidP="002C7667">
            <w:pPr>
              <w:ind w:firstLine="0"/>
            </w:pPr>
            <w:r>
              <w:t>Brittain</w:t>
            </w:r>
          </w:p>
        </w:tc>
        <w:tc>
          <w:tcPr>
            <w:tcW w:w="2179" w:type="dxa"/>
          </w:tcPr>
          <w:p w14:paraId="514B1A02" w14:textId="66892DC4" w:rsidR="002C7667" w:rsidRPr="002C7667" w:rsidRDefault="002C7667" w:rsidP="002C7667">
            <w:pPr>
              <w:ind w:firstLine="0"/>
            </w:pPr>
            <w:r>
              <w:t>Burns</w:t>
            </w:r>
          </w:p>
        </w:tc>
        <w:tc>
          <w:tcPr>
            <w:tcW w:w="2180" w:type="dxa"/>
          </w:tcPr>
          <w:p w14:paraId="493190D9" w14:textId="37AD951D" w:rsidR="002C7667" w:rsidRPr="002C7667" w:rsidRDefault="002C7667" w:rsidP="002C7667">
            <w:pPr>
              <w:ind w:firstLine="0"/>
            </w:pPr>
            <w:r>
              <w:t>Bustos</w:t>
            </w:r>
          </w:p>
        </w:tc>
      </w:tr>
      <w:tr w:rsidR="002C7667" w:rsidRPr="002C7667" w14:paraId="6EB9C3E1" w14:textId="77777777" w:rsidTr="002C7667">
        <w:tblPrEx>
          <w:jc w:val="left"/>
        </w:tblPrEx>
        <w:tc>
          <w:tcPr>
            <w:tcW w:w="2179" w:type="dxa"/>
          </w:tcPr>
          <w:p w14:paraId="3642C8FC" w14:textId="193E5C5E" w:rsidR="002C7667" w:rsidRPr="002C7667" w:rsidRDefault="002C7667" w:rsidP="002C7667">
            <w:pPr>
              <w:ind w:firstLine="0"/>
            </w:pPr>
            <w:r>
              <w:t>Calhoon</w:t>
            </w:r>
          </w:p>
        </w:tc>
        <w:tc>
          <w:tcPr>
            <w:tcW w:w="2179" w:type="dxa"/>
          </w:tcPr>
          <w:p w14:paraId="3B25398C" w14:textId="086A4C08" w:rsidR="002C7667" w:rsidRPr="002C7667" w:rsidRDefault="002C7667" w:rsidP="002C7667">
            <w:pPr>
              <w:ind w:firstLine="0"/>
            </w:pPr>
            <w:r>
              <w:t>Caskey</w:t>
            </w:r>
          </w:p>
        </w:tc>
        <w:tc>
          <w:tcPr>
            <w:tcW w:w="2180" w:type="dxa"/>
          </w:tcPr>
          <w:p w14:paraId="1E1D8D13" w14:textId="70F38620" w:rsidR="002C7667" w:rsidRPr="002C7667" w:rsidRDefault="002C7667" w:rsidP="002C7667">
            <w:pPr>
              <w:ind w:firstLine="0"/>
            </w:pPr>
            <w:r>
              <w:t>Chapman</w:t>
            </w:r>
          </w:p>
        </w:tc>
      </w:tr>
      <w:tr w:rsidR="002C7667" w:rsidRPr="002C7667" w14:paraId="11047A72" w14:textId="77777777" w:rsidTr="002C7667">
        <w:tblPrEx>
          <w:jc w:val="left"/>
        </w:tblPrEx>
        <w:tc>
          <w:tcPr>
            <w:tcW w:w="2179" w:type="dxa"/>
          </w:tcPr>
          <w:p w14:paraId="679C6E7F" w14:textId="496D74CF" w:rsidR="002C7667" w:rsidRPr="002C7667" w:rsidRDefault="002C7667" w:rsidP="002C7667">
            <w:pPr>
              <w:ind w:firstLine="0"/>
            </w:pPr>
            <w:r>
              <w:t>Chumley</w:t>
            </w:r>
          </w:p>
        </w:tc>
        <w:tc>
          <w:tcPr>
            <w:tcW w:w="2179" w:type="dxa"/>
          </w:tcPr>
          <w:p w14:paraId="7747DD5E" w14:textId="0726F45B" w:rsidR="002C7667" w:rsidRPr="002C7667" w:rsidRDefault="002C7667" w:rsidP="002C7667">
            <w:pPr>
              <w:ind w:firstLine="0"/>
            </w:pPr>
            <w:r>
              <w:t>Cobb-Hunter</w:t>
            </w:r>
          </w:p>
        </w:tc>
        <w:tc>
          <w:tcPr>
            <w:tcW w:w="2180" w:type="dxa"/>
          </w:tcPr>
          <w:p w14:paraId="1B045A2F" w14:textId="7C7901A6" w:rsidR="002C7667" w:rsidRPr="002C7667" w:rsidRDefault="002C7667" w:rsidP="002C7667">
            <w:pPr>
              <w:ind w:firstLine="0"/>
            </w:pPr>
            <w:r>
              <w:t>Collins</w:t>
            </w:r>
          </w:p>
        </w:tc>
      </w:tr>
      <w:tr w:rsidR="002C7667" w:rsidRPr="002C7667" w14:paraId="494ED964" w14:textId="77777777" w:rsidTr="002C7667">
        <w:tblPrEx>
          <w:jc w:val="left"/>
        </w:tblPrEx>
        <w:tc>
          <w:tcPr>
            <w:tcW w:w="2179" w:type="dxa"/>
          </w:tcPr>
          <w:p w14:paraId="73DA11D2" w14:textId="49413F28" w:rsidR="002C7667" w:rsidRPr="002C7667" w:rsidRDefault="002C7667" w:rsidP="002C7667">
            <w:pPr>
              <w:ind w:firstLine="0"/>
            </w:pPr>
            <w:r>
              <w:t>Cox</w:t>
            </w:r>
          </w:p>
        </w:tc>
        <w:tc>
          <w:tcPr>
            <w:tcW w:w="2179" w:type="dxa"/>
          </w:tcPr>
          <w:p w14:paraId="0FEA9E27" w14:textId="6720B320" w:rsidR="002C7667" w:rsidRPr="002C7667" w:rsidRDefault="002C7667" w:rsidP="002C7667">
            <w:pPr>
              <w:ind w:firstLine="0"/>
            </w:pPr>
            <w:r>
              <w:t>Crawford</w:t>
            </w:r>
          </w:p>
        </w:tc>
        <w:tc>
          <w:tcPr>
            <w:tcW w:w="2180" w:type="dxa"/>
          </w:tcPr>
          <w:p w14:paraId="36C1F132" w14:textId="6C84CB68" w:rsidR="002C7667" w:rsidRPr="002C7667" w:rsidRDefault="002C7667" w:rsidP="002C7667">
            <w:pPr>
              <w:ind w:firstLine="0"/>
            </w:pPr>
            <w:r>
              <w:t>Cromer</w:t>
            </w:r>
          </w:p>
        </w:tc>
      </w:tr>
      <w:tr w:rsidR="002C7667" w:rsidRPr="002C7667" w14:paraId="6D24050F" w14:textId="77777777" w:rsidTr="002C7667">
        <w:tblPrEx>
          <w:jc w:val="left"/>
        </w:tblPrEx>
        <w:tc>
          <w:tcPr>
            <w:tcW w:w="2179" w:type="dxa"/>
          </w:tcPr>
          <w:p w14:paraId="70F69D14" w14:textId="3D7C4D7E" w:rsidR="002C7667" w:rsidRPr="002C7667" w:rsidRDefault="002C7667" w:rsidP="002C7667">
            <w:pPr>
              <w:ind w:firstLine="0"/>
            </w:pPr>
            <w:r>
              <w:t>Davis</w:t>
            </w:r>
          </w:p>
        </w:tc>
        <w:tc>
          <w:tcPr>
            <w:tcW w:w="2179" w:type="dxa"/>
          </w:tcPr>
          <w:p w14:paraId="3FF4FA9B" w14:textId="64B5A639" w:rsidR="002C7667" w:rsidRPr="002C7667" w:rsidRDefault="002C7667" w:rsidP="002C7667">
            <w:pPr>
              <w:ind w:firstLine="0"/>
            </w:pPr>
            <w:r>
              <w:t>Duncan</w:t>
            </w:r>
          </w:p>
        </w:tc>
        <w:tc>
          <w:tcPr>
            <w:tcW w:w="2180" w:type="dxa"/>
          </w:tcPr>
          <w:p w14:paraId="343EED57" w14:textId="27B6D58A" w:rsidR="002C7667" w:rsidRPr="002C7667" w:rsidRDefault="002C7667" w:rsidP="002C7667">
            <w:pPr>
              <w:ind w:firstLine="0"/>
            </w:pPr>
            <w:r>
              <w:t>Edgerton</w:t>
            </w:r>
          </w:p>
        </w:tc>
      </w:tr>
      <w:tr w:rsidR="002C7667" w:rsidRPr="002C7667" w14:paraId="150E6F19" w14:textId="77777777" w:rsidTr="002C7667">
        <w:tblPrEx>
          <w:jc w:val="left"/>
        </w:tblPrEx>
        <w:tc>
          <w:tcPr>
            <w:tcW w:w="2179" w:type="dxa"/>
          </w:tcPr>
          <w:p w14:paraId="19E30437" w14:textId="2C2ADA23" w:rsidR="002C7667" w:rsidRPr="002C7667" w:rsidRDefault="002C7667" w:rsidP="002C7667">
            <w:pPr>
              <w:ind w:firstLine="0"/>
            </w:pPr>
            <w:r>
              <w:t>Erickson</w:t>
            </w:r>
          </w:p>
        </w:tc>
        <w:tc>
          <w:tcPr>
            <w:tcW w:w="2179" w:type="dxa"/>
          </w:tcPr>
          <w:p w14:paraId="35257DE2" w14:textId="02FF43BD" w:rsidR="002C7667" w:rsidRPr="002C7667" w:rsidRDefault="002C7667" w:rsidP="002C7667">
            <w:pPr>
              <w:ind w:firstLine="0"/>
            </w:pPr>
            <w:r>
              <w:t>Ford</w:t>
            </w:r>
          </w:p>
        </w:tc>
        <w:tc>
          <w:tcPr>
            <w:tcW w:w="2180" w:type="dxa"/>
          </w:tcPr>
          <w:p w14:paraId="7A5B2103" w14:textId="15D66708" w:rsidR="002C7667" w:rsidRPr="002C7667" w:rsidRDefault="002C7667" w:rsidP="002C7667">
            <w:pPr>
              <w:ind w:firstLine="0"/>
            </w:pPr>
            <w:r>
              <w:t>Forrest</w:t>
            </w:r>
          </w:p>
        </w:tc>
      </w:tr>
      <w:tr w:rsidR="002C7667" w:rsidRPr="002C7667" w14:paraId="706B0339" w14:textId="77777777" w:rsidTr="002C7667">
        <w:tblPrEx>
          <w:jc w:val="left"/>
        </w:tblPrEx>
        <w:tc>
          <w:tcPr>
            <w:tcW w:w="2179" w:type="dxa"/>
          </w:tcPr>
          <w:p w14:paraId="65C8C10F" w14:textId="5D3B4851" w:rsidR="002C7667" w:rsidRPr="002C7667" w:rsidRDefault="002C7667" w:rsidP="002C7667">
            <w:pPr>
              <w:ind w:firstLine="0"/>
            </w:pPr>
            <w:r>
              <w:t>Frank</w:t>
            </w:r>
          </w:p>
        </w:tc>
        <w:tc>
          <w:tcPr>
            <w:tcW w:w="2179" w:type="dxa"/>
          </w:tcPr>
          <w:p w14:paraId="61A35861" w14:textId="465234ED" w:rsidR="002C7667" w:rsidRPr="002C7667" w:rsidRDefault="002C7667" w:rsidP="002C7667">
            <w:pPr>
              <w:ind w:firstLine="0"/>
            </w:pPr>
            <w:r>
              <w:t>Gagnon</w:t>
            </w:r>
          </w:p>
        </w:tc>
        <w:tc>
          <w:tcPr>
            <w:tcW w:w="2180" w:type="dxa"/>
          </w:tcPr>
          <w:p w14:paraId="52826BB6" w14:textId="5AC53858" w:rsidR="002C7667" w:rsidRPr="002C7667" w:rsidRDefault="002C7667" w:rsidP="002C7667">
            <w:pPr>
              <w:ind w:firstLine="0"/>
            </w:pPr>
            <w:r>
              <w:t>Garvin</w:t>
            </w:r>
          </w:p>
        </w:tc>
      </w:tr>
      <w:tr w:rsidR="002C7667" w:rsidRPr="002C7667" w14:paraId="2D7965A4" w14:textId="77777777" w:rsidTr="002C7667">
        <w:tblPrEx>
          <w:jc w:val="left"/>
        </w:tblPrEx>
        <w:tc>
          <w:tcPr>
            <w:tcW w:w="2179" w:type="dxa"/>
          </w:tcPr>
          <w:p w14:paraId="5467A74E" w14:textId="5B0F7669" w:rsidR="002C7667" w:rsidRPr="002C7667" w:rsidRDefault="002C7667" w:rsidP="002C7667">
            <w:pPr>
              <w:ind w:firstLine="0"/>
            </w:pPr>
            <w:r>
              <w:t>Gatch</w:t>
            </w:r>
          </w:p>
        </w:tc>
        <w:tc>
          <w:tcPr>
            <w:tcW w:w="2179" w:type="dxa"/>
          </w:tcPr>
          <w:p w14:paraId="278A3015" w14:textId="7B3E904E" w:rsidR="002C7667" w:rsidRPr="002C7667" w:rsidRDefault="002C7667" w:rsidP="002C7667">
            <w:pPr>
              <w:ind w:firstLine="0"/>
            </w:pPr>
            <w:r>
              <w:t>Gibson</w:t>
            </w:r>
          </w:p>
        </w:tc>
        <w:tc>
          <w:tcPr>
            <w:tcW w:w="2180" w:type="dxa"/>
          </w:tcPr>
          <w:p w14:paraId="7B6359CF" w14:textId="2A32EB56" w:rsidR="002C7667" w:rsidRPr="002C7667" w:rsidRDefault="002C7667" w:rsidP="002C7667">
            <w:pPr>
              <w:ind w:firstLine="0"/>
            </w:pPr>
            <w:r>
              <w:t>Gilliam</w:t>
            </w:r>
          </w:p>
        </w:tc>
      </w:tr>
      <w:tr w:rsidR="002C7667" w:rsidRPr="002C7667" w14:paraId="21B10F58" w14:textId="77777777" w:rsidTr="002C7667">
        <w:tblPrEx>
          <w:jc w:val="left"/>
        </w:tblPrEx>
        <w:tc>
          <w:tcPr>
            <w:tcW w:w="2179" w:type="dxa"/>
          </w:tcPr>
          <w:p w14:paraId="253D1FC5" w14:textId="7E7B0466" w:rsidR="002C7667" w:rsidRPr="002C7667" w:rsidRDefault="002C7667" w:rsidP="002C7667">
            <w:pPr>
              <w:ind w:firstLine="0"/>
            </w:pPr>
            <w:r>
              <w:t>Gilliard</w:t>
            </w:r>
          </w:p>
        </w:tc>
        <w:tc>
          <w:tcPr>
            <w:tcW w:w="2179" w:type="dxa"/>
          </w:tcPr>
          <w:p w14:paraId="34F87E37" w14:textId="5064CC2B" w:rsidR="002C7667" w:rsidRPr="002C7667" w:rsidRDefault="002C7667" w:rsidP="002C7667">
            <w:pPr>
              <w:ind w:firstLine="0"/>
            </w:pPr>
            <w:r>
              <w:t>Gilreath</w:t>
            </w:r>
          </w:p>
        </w:tc>
        <w:tc>
          <w:tcPr>
            <w:tcW w:w="2180" w:type="dxa"/>
          </w:tcPr>
          <w:p w14:paraId="3C0EDFEB" w14:textId="45F96510" w:rsidR="002C7667" w:rsidRPr="002C7667" w:rsidRDefault="002C7667" w:rsidP="002C7667">
            <w:pPr>
              <w:ind w:firstLine="0"/>
            </w:pPr>
            <w:r>
              <w:t>Govan</w:t>
            </w:r>
          </w:p>
        </w:tc>
      </w:tr>
      <w:tr w:rsidR="002C7667" w:rsidRPr="002C7667" w14:paraId="63F0D9CC" w14:textId="77777777" w:rsidTr="002C7667">
        <w:tblPrEx>
          <w:jc w:val="left"/>
        </w:tblPrEx>
        <w:tc>
          <w:tcPr>
            <w:tcW w:w="2179" w:type="dxa"/>
          </w:tcPr>
          <w:p w14:paraId="20A655B3" w14:textId="0BA6EFAE" w:rsidR="002C7667" w:rsidRPr="002C7667" w:rsidRDefault="002C7667" w:rsidP="002C7667">
            <w:pPr>
              <w:ind w:firstLine="0"/>
            </w:pPr>
            <w:r>
              <w:t>Grant</w:t>
            </w:r>
          </w:p>
        </w:tc>
        <w:tc>
          <w:tcPr>
            <w:tcW w:w="2179" w:type="dxa"/>
          </w:tcPr>
          <w:p w14:paraId="28326662" w14:textId="1E45AA06" w:rsidR="002C7667" w:rsidRPr="002C7667" w:rsidRDefault="002C7667" w:rsidP="002C7667">
            <w:pPr>
              <w:ind w:firstLine="0"/>
            </w:pPr>
            <w:r>
              <w:t>Guest</w:t>
            </w:r>
          </w:p>
        </w:tc>
        <w:tc>
          <w:tcPr>
            <w:tcW w:w="2180" w:type="dxa"/>
          </w:tcPr>
          <w:p w14:paraId="308E737A" w14:textId="71986A6A" w:rsidR="002C7667" w:rsidRPr="002C7667" w:rsidRDefault="002C7667" w:rsidP="002C7667">
            <w:pPr>
              <w:ind w:firstLine="0"/>
            </w:pPr>
            <w:r>
              <w:t>Guffey</w:t>
            </w:r>
          </w:p>
        </w:tc>
      </w:tr>
      <w:tr w:rsidR="002C7667" w:rsidRPr="002C7667" w14:paraId="68A5B186" w14:textId="77777777" w:rsidTr="002C7667">
        <w:tblPrEx>
          <w:jc w:val="left"/>
        </w:tblPrEx>
        <w:tc>
          <w:tcPr>
            <w:tcW w:w="2179" w:type="dxa"/>
          </w:tcPr>
          <w:p w14:paraId="29E05614" w14:textId="7F375439" w:rsidR="002C7667" w:rsidRPr="002C7667" w:rsidRDefault="002C7667" w:rsidP="002C7667">
            <w:pPr>
              <w:ind w:firstLine="0"/>
            </w:pPr>
            <w:r>
              <w:t>Haddon</w:t>
            </w:r>
          </w:p>
        </w:tc>
        <w:tc>
          <w:tcPr>
            <w:tcW w:w="2179" w:type="dxa"/>
          </w:tcPr>
          <w:p w14:paraId="1E53177B" w14:textId="08A70852" w:rsidR="002C7667" w:rsidRPr="002C7667" w:rsidRDefault="002C7667" w:rsidP="002C7667">
            <w:pPr>
              <w:ind w:firstLine="0"/>
            </w:pPr>
            <w:r>
              <w:t>Hager</w:t>
            </w:r>
          </w:p>
        </w:tc>
        <w:tc>
          <w:tcPr>
            <w:tcW w:w="2180" w:type="dxa"/>
          </w:tcPr>
          <w:p w14:paraId="74B897D5" w14:textId="0AF6DDC7" w:rsidR="002C7667" w:rsidRPr="002C7667" w:rsidRDefault="002C7667" w:rsidP="002C7667">
            <w:pPr>
              <w:ind w:firstLine="0"/>
            </w:pPr>
            <w:r>
              <w:t>Hardee</w:t>
            </w:r>
          </w:p>
        </w:tc>
      </w:tr>
      <w:tr w:rsidR="002C7667" w:rsidRPr="002C7667" w14:paraId="17BD9B10" w14:textId="77777777" w:rsidTr="002C7667">
        <w:tblPrEx>
          <w:jc w:val="left"/>
        </w:tblPrEx>
        <w:tc>
          <w:tcPr>
            <w:tcW w:w="2179" w:type="dxa"/>
          </w:tcPr>
          <w:p w14:paraId="3798584B" w14:textId="3BA6C04F" w:rsidR="002C7667" w:rsidRPr="002C7667" w:rsidRDefault="002C7667" w:rsidP="002C7667">
            <w:pPr>
              <w:ind w:firstLine="0"/>
            </w:pPr>
            <w:r>
              <w:t>Harris</w:t>
            </w:r>
          </w:p>
        </w:tc>
        <w:tc>
          <w:tcPr>
            <w:tcW w:w="2179" w:type="dxa"/>
          </w:tcPr>
          <w:p w14:paraId="6A7FFD53" w14:textId="072C6634" w:rsidR="002C7667" w:rsidRPr="002C7667" w:rsidRDefault="002C7667" w:rsidP="002C7667">
            <w:pPr>
              <w:ind w:firstLine="0"/>
            </w:pPr>
            <w:r>
              <w:t>Hart</w:t>
            </w:r>
          </w:p>
        </w:tc>
        <w:tc>
          <w:tcPr>
            <w:tcW w:w="2180" w:type="dxa"/>
          </w:tcPr>
          <w:p w14:paraId="4B264F50" w14:textId="4D5981A7" w:rsidR="002C7667" w:rsidRPr="002C7667" w:rsidRDefault="002C7667" w:rsidP="002C7667">
            <w:pPr>
              <w:ind w:firstLine="0"/>
            </w:pPr>
            <w:r>
              <w:t>Hartnett</w:t>
            </w:r>
          </w:p>
        </w:tc>
      </w:tr>
      <w:tr w:rsidR="002C7667" w:rsidRPr="002C7667" w14:paraId="0ACE7CDE" w14:textId="77777777" w:rsidTr="002C7667">
        <w:tblPrEx>
          <w:jc w:val="left"/>
        </w:tblPrEx>
        <w:tc>
          <w:tcPr>
            <w:tcW w:w="2179" w:type="dxa"/>
          </w:tcPr>
          <w:p w14:paraId="5FF276F9" w14:textId="7DCFB64F" w:rsidR="002C7667" w:rsidRPr="002C7667" w:rsidRDefault="002C7667" w:rsidP="002C7667">
            <w:pPr>
              <w:ind w:firstLine="0"/>
            </w:pPr>
            <w:r>
              <w:t>Hartz</w:t>
            </w:r>
          </w:p>
        </w:tc>
        <w:tc>
          <w:tcPr>
            <w:tcW w:w="2179" w:type="dxa"/>
          </w:tcPr>
          <w:p w14:paraId="73CB1734" w14:textId="24920251" w:rsidR="002C7667" w:rsidRPr="002C7667" w:rsidRDefault="002C7667" w:rsidP="002C7667">
            <w:pPr>
              <w:ind w:firstLine="0"/>
            </w:pPr>
            <w:r>
              <w:t>Hayes</w:t>
            </w:r>
          </w:p>
        </w:tc>
        <w:tc>
          <w:tcPr>
            <w:tcW w:w="2180" w:type="dxa"/>
          </w:tcPr>
          <w:p w14:paraId="5146238B" w14:textId="106F9C98" w:rsidR="002C7667" w:rsidRPr="002C7667" w:rsidRDefault="002C7667" w:rsidP="002C7667">
            <w:pPr>
              <w:ind w:firstLine="0"/>
            </w:pPr>
            <w:r>
              <w:t>Henderson-Myers</w:t>
            </w:r>
          </w:p>
        </w:tc>
      </w:tr>
      <w:tr w:rsidR="002C7667" w:rsidRPr="002C7667" w14:paraId="04A2CDC7" w14:textId="77777777" w:rsidTr="002C7667">
        <w:tblPrEx>
          <w:jc w:val="left"/>
        </w:tblPrEx>
        <w:tc>
          <w:tcPr>
            <w:tcW w:w="2179" w:type="dxa"/>
          </w:tcPr>
          <w:p w14:paraId="2E98FD4F" w14:textId="24D72B6B" w:rsidR="002C7667" w:rsidRPr="002C7667" w:rsidRDefault="002C7667" w:rsidP="002C7667">
            <w:pPr>
              <w:ind w:firstLine="0"/>
            </w:pPr>
            <w:r>
              <w:t>Herbkersman</w:t>
            </w:r>
          </w:p>
        </w:tc>
        <w:tc>
          <w:tcPr>
            <w:tcW w:w="2179" w:type="dxa"/>
          </w:tcPr>
          <w:p w14:paraId="3E3A7D11" w14:textId="6DA96430" w:rsidR="002C7667" w:rsidRPr="002C7667" w:rsidRDefault="002C7667" w:rsidP="002C7667">
            <w:pPr>
              <w:ind w:firstLine="0"/>
            </w:pPr>
            <w:r>
              <w:t>Hewitt</w:t>
            </w:r>
          </w:p>
        </w:tc>
        <w:tc>
          <w:tcPr>
            <w:tcW w:w="2180" w:type="dxa"/>
          </w:tcPr>
          <w:p w14:paraId="64DCC5F2" w14:textId="167567BF" w:rsidR="002C7667" w:rsidRPr="002C7667" w:rsidRDefault="002C7667" w:rsidP="002C7667">
            <w:pPr>
              <w:ind w:firstLine="0"/>
            </w:pPr>
            <w:r>
              <w:t>Hiott</w:t>
            </w:r>
          </w:p>
        </w:tc>
      </w:tr>
      <w:tr w:rsidR="002C7667" w:rsidRPr="002C7667" w14:paraId="6633CBE6" w14:textId="77777777" w:rsidTr="002C7667">
        <w:tblPrEx>
          <w:jc w:val="left"/>
        </w:tblPrEx>
        <w:tc>
          <w:tcPr>
            <w:tcW w:w="2179" w:type="dxa"/>
          </w:tcPr>
          <w:p w14:paraId="74BCFE3E" w14:textId="3119C9DA" w:rsidR="002C7667" w:rsidRPr="002C7667" w:rsidRDefault="002C7667" w:rsidP="002C7667">
            <w:pPr>
              <w:ind w:firstLine="0"/>
            </w:pPr>
            <w:r>
              <w:t>Hixon</w:t>
            </w:r>
          </w:p>
        </w:tc>
        <w:tc>
          <w:tcPr>
            <w:tcW w:w="2179" w:type="dxa"/>
          </w:tcPr>
          <w:p w14:paraId="11727E26" w14:textId="45618444" w:rsidR="002C7667" w:rsidRPr="002C7667" w:rsidRDefault="002C7667" w:rsidP="002C7667">
            <w:pPr>
              <w:ind w:firstLine="0"/>
            </w:pPr>
            <w:r>
              <w:t>Holman</w:t>
            </w:r>
          </w:p>
        </w:tc>
        <w:tc>
          <w:tcPr>
            <w:tcW w:w="2180" w:type="dxa"/>
          </w:tcPr>
          <w:p w14:paraId="705E2163" w14:textId="491BF6E6" w:rsidR="002C7667" w:rsidRPr="002C7667" w:rsidRDefault="002C7667" w:rsidP="002C7667">
            <w:pPr>
              <w:ind w:firstLine="0"/>
            </w:pPr>
            <w:r>
              <w:t>Hosey</w:t>
            </w:r>
          </w:p>
        </w:tc>
      </w:tr>
      <w:tr w:rsidR="002C7667" w:rsidRPr="002C7667" w14:paraId="7126C73B" w14:textId="77777777" w:rsidTr="002C7667">
        <w:tblPrEx>
          <w:jc w:val="left"/>
        </w:tblPrEx>
        <w:tc>
          <w:tcPr>
            <w:tcW w:w="2179" w:type="dxa"/>
          </w:tcPr>
          <w:p w14:paraId="6C2216FC" w14:textId="50DBB95C" w:rsidR="002C7667" w:rsidRPr="002C7667" w:rsidRDefault="002C7667" w:rsidP="002C7667">
            <w:pPr>
              <w:ind w:firstLine="0"/>
            </w:pPr>
            <w:r>
              <w:t>Howard</w:t>
            </w:r>
          </w:p>
        </w:tc>
        <w:tc>
          <w:tcPr>
            <w:tcW w:w="2179" w:type="dxa"/>
          </w:tcPr>
          <w:p w14:paraId="72D8B8FB" w14:textId="1862D62A" w:rsidR="002C7667" w:rsidRPr="002C7667" w:rsidRDefault="002C7667" w:rsidP="002C7667">
            <w:pPr>
              <w:ind w:firstLine="0"/>
            </w:pPr>
            <w:r>
              <w:t>Huff</w:t>
            </w:r>
          </w:p>
        </w:tc>
        <w:tc>
          <w:tcPr>
            <w:tcW w:w="2180" w:type="dxa"/>
          </w:tcPr>
          <w:p w14:paraId="7F3D63B3" w14:textId="22BED7A3" w:rsidR="002C7667" w:rsidRPr="002C7667" w:rsidRDefault="002C7667" w:rsidP="002C7667">
            <w:pPr>
              <w:ind w:firstLine="0"/>
            </w:pPr>
            <w:r>
              <w:t>J. E. Johnson</w:t>
            </w:r>
          </w:p>
        </w:tc>
      </w:tr>
      <w:tr w:rsidR="002C7667" w:rsidRPr="002C7667" w14:paraId="71B11911" w14:textId="77777777" w:rsidTr="002C7667">
        <w:tblPrEx>
          <w:jc w:val="left"/>
        </w:tblPrEx>
        <w:tc>
          <w:tcPr>
            <w:tcW w:w="2179" w:type="dxa"/>
          </w:tcPr>
          <w:p w14:paraId="77B6105A" w14:textId="0E633B8B" w:rsidR="002C7667" w:rsidRPr="002C7667" w:rsidRDefault="002C7667" w:rsidP="002C7667">
            <w:pPr>
              <w:ind w:firstLine="0"/>
            </w:pPr>
            <w:r>
              <w:t>J. L. Johnson</w:t>
            </w:r>
          </w:p>
        </w:tc>
        <w:tc>
          <w:tcPr>
            <w:tcW w:w="2179" w:type="dxa"/>
          </w:tcPr>
          <w:p w14:paraId="1E9E3885" w14:textId="0FF0073C" w:rsidR="002C7667" w:rsidRPr="002C7667" w:rsidRDefault="002C7667" w:rsidP="002C7667">
            <w:pPr>
              <w:ind w:firstLine="0"/>
            </w:pPr>
            <w:r>
              <w:t>Jones</w:t>
            </w:r>
          </w:p>
        </w:tc>
        <w:tc>
          <w:tcPr>
            <w:tcW w:w="2180" w:type="dxa"/>
          </w:tcPr>
          <w:p w14:paraId="36EB087B" w14:textId="06524412" w:rsidR="002C7667" w:rsidRPr="002C7667" w:rsidRDefault="002C7667" w:rsidP="002C7667">
            <w:pPr>
              <w:ind w:firstLine="0"/>
            </w:pPr>
            <w:r>
              <w:t>Jordan</w:t>
            </w:r>
          </w:p>
        </w:tc>
      </w:tr>
      <w:tr w:rsidR="002C7667" w:rsidRPr="002C7667" w14:paraId="73E1ED7D" w14:textId="77777777" w:rsidTr="002C7667">
        <w:tblPrEx>
          <w:jc w:val="left"/>
        </w:tblPrEx>
        <w:tc>
          <w:tcPr>
            <w:tcW w:w="2179" w:type="dxa"/>
          </w:tcPr>
          <w:p w14:paraId="321B9ED5" w14:textId="1D0A0DA7" w:rsidR="002C7667" w:rsidRPr="002C7667" w:rsidRDefault="002C7667" w:rsidP="002C7667">
            <w:pPr>
              <w:ind w:firstLine="0"/>
            </w:pPr>
            <w:r>
              <w:t>Kilmartin</w:t>
            </w:r>
          </w:p>
        </w:tc>
        <w:tc>
          <w:tcPr>
            <w:tcW w:w="2179" w:type="dxa"/>
          </w:tcPr>
          <w:p w14:paraId="68A91C61" w14:textId="25BA9277" w:rsidR="002C7667" w:rsidRPr="002C7667" w:rsidRDefault="002C7667" w:rsidP="002C7667">
            <w:pPr>
              <w:ind w:firstLine="0"/>
            </w:pPr>
            <w:r>
              <w:t>King</w:t>
            </w:r>
          </w:p>
        </w:tc>
        <w:tc>
          <w:tcPr>
            <w:tcW w:w="2180" w:type="dxa"/>
          </w:tcPr>
          <w:p w14:paraId="3AB2AE9F" w14:textId="0191AE0F" w:rsidR="002C7667" w:rsidRPr="002C7667" w:rsidRDefault="002C7667" w:rsidP="002C7667">
            <w:pPr>
              <w:ind w:firstLine="0"/>
            </w:pPr>
            <w:r>
              <w:t>Kirby</w:t>
            </w:r>
          </w:p>
        </w:tc>
      </w:tr>
      <w:tr w:rsidR="002C7667" w:rsidRPr="002C7667" w14:paraId="160DF5EB" w14:textId="77777777" w:rsidTr="002C7667">
        <w:tblPrEx>
          <w:jc w:val="left"/>
        </w:tblPrEx>
        <w:tc>
          <w:tcPr>
            <w:tcW w:w="2179" w:type="dxa"/>
          </w:tcPr>
          <w:p w14:paraId="3D60CB8C" w14:textId="4CCF2C39" w:rsidR="002C7667" w:rsidRPr="002C7667" w:rsidRDefault="002C7667" w:rsidP="002C7667">
            <w:pPr>
              <w:ind w:firstLine="0"/>
            </w:pPr>
            <w:r>
              <w:t>Landing</w:t>
            </w:r>
          </w:p>
        </w:tc>
        <w:tc>
          <w:tcPr>
            <w:tcW w:w="2179" w:type="dxa"/>
          </w:tcPr>
          <w:p w14:paraId="456D8C81" w14:textId="42E05815" w:rsidR="002C7667" w:rsidRPr="002C7667" w:rsidRDefault="002C7667" w:rsidP="002C7667">
            <w:pPr>
              <w:ind w:firstLine="0"/>
            </w:pPr>
            <w:r>
              <w:t>Lastinger</w:t>
            </w:r>
          </w:p>
        </w:tc>
        <w:tc>
          <w:tcPr>
            <w:tcW w:w="2180" w:type="dxa"/>
          </w:tcPr>
          <w:p w14:paraId="16B4181E" w14:textId="339FE69C" w:rsidR="002C7667" w:rsidRPr="002C7667" w:rsidRDefault="002C7667" w:rsidP="002C7667">
            <w:pPr>
              <w:ind w:firstLine="0"/>
            </w:pPr>
            <w:r>
              <w:t>Lawson</w:t>
            </w:r>
          </w:p>
        </w:tc>
      </w:tr>
      <w:tr w:rsidR="002C7667" w:rsidRPr="002C7667" w14:paraId="33BED5E7" w14:textId="77777777" w:rsidTr="002C7667">
        <w:tblPrEx>
          <w:jc w:val="left"/>
        </w:tblPrEx>
        <w:tc>
          <w:tcPr>
            <w:tcW w:w="2179" w:type="dxa"/>
          </w:tcPr>
          <w:p w14:paraId="309FE2A2" w14:textId="185EC55E" w:rsidR="002C7667" w:rsidRPr="002C7667" w:rsidRDefault="002C7667" w:rsidP="002C7667">
            <w:pPr>
              <w:ind w:firstLine="0"/>
            </w:pPr>
            <w:r>
              <w:t>Ligon</w:t>
            </w:r>
          </w:p>
        </w:tc>
        <w:tc>
          <w:tcPr>
            <w:tcW w:w="2179" w:type="dxa"/>
          </w:tcPr>
          <w:p w14:paraId="00C6256A" w14:textId="06C660B2" w:rsidR="002C7667" w:rsidRPr="002C7667" w:rsidRDefault="002C7667" w:rsidP="002C7667">
            <w:pPr>
              <w:ind w:firstLine="0"/>
            </w:pPr>
            <w:r>
              <w:t>Long</w:t>
            </w:r>
          </w:p>
        </w:tc>
        <w:tc>
          <w:tcPr>
            <w:tcW w:w="2180" w:type="dxa"/>
          </w:tcPr>
          <w:p w14:paraId="4C960EB3" w14:textId="03785353" w:rsidR="002C7667" w:rsidRPr="002C7667" w:rsidRDefault="002C7667" w:rsidP="002C7667">
            <w:pPr>
              <w:ind w:firstLine="0"/>
            </w:pPr>
            <w:r>
              <w:t>Lowe</w:t>
            </w:r>
          </w:p>
        </w:tc>
      </w:tr>
      <w:tr w:rsidR="002C7667" w:rsidRPr="002C7667" w14:paraId="466A56C3" w14:textId="77777777" w:rsidTr="002C7667">
        <w:tblPrEx>
          <w:jc w:val="left"/>
        </w:tblPrEx>
        <w:tc>
          <w:tcPr>
            <w:tcW w:w="2179" w:type="dxa"/>
          </w:tcPr>
          <w:p w14:paraId="3B20BAF0" w14:textId="3A2155A5" w:rsidR="002C7667" w:rsidRPr="002C7667" w:rsidRDefault="002C7667" w:rsidP="002C7667">
            <w:pPr>
              <w:ind w:firstLine="0"/>
            </w:pPr>
            <w:r>
              <w:t>Luck</w:t>
            </w:r>
          </w:p>
        </w:tc>
        <w:tc>
          <w:tcPr>
            <w:tcW w:w="2179" w:type="dxa"/>
          </w:tcPr>
          <w:p w14:paraId="71B04F9E" w14:textId="2BDF6127" w:rsidR="002C7667" w:rsidRPr="002C7667" w:rsidRDefault="002C7667" w:rsidP="002C7667">
            <w:pPr>
              <w:ind w:firstLine="0"/>
            </w:pPr>
            <w:r>
              <w:t>Magnuson</w:t>
            </w:r>
          </w:p>
        </w:tc>
        <w:tc>
          <w:tcPr>
            <w:tcW w:w="2180" w:type="dxa"/>
          </w:tcPr>
          <w:p w14:paraId="13EB56B7" w14:textId="339ED036" w:rsidR="002C7667" w:rsidRPr="002C7667" w:rsidRDefault="002C7667" w:rsidP="002C7667">
            <w:pPr>
              <w:ind w:firstLine="0"/>
            </w:pPr>
            <w:r>
              <w:t>Martin</w:t>
            </w:r>
          </w:p>
        </w:tc>
      </w:tr>
      <w:tr w:rsidR="002C7667" w:rsidRPr="002C7667" w14:paraId="1DCAB32B" w14:textId="77777777" w:rsidTr="002C7667">
        <w:tblPrEx>
          <w:jc w:val="left"/>
        </w:tblPrEx>
        <w:tc>
          <w:tcPr>
            <w:tcW w:w="2179" w:type="dxa"/>
          </w:tcPr>
          <w:p w14:paraId="788F5E17" w14:textId="6EA6868C" w:rsidR="002C7667" w:rsidRPr="002C7667" w:rsidRDefault="002C7667" w:rsidP="002C7667">
            <w:pPr>
              <w:ind w:firstLine="0"/>
            </w:pPr>
            <w:r>
              <w:t>McCabe</w:t>
            </w:r>
          </w:p>
        </w:tc>
        <w:tc>
          <w:tcPr>
            <w:tcW w:w="2179" w:type="dxa"/>
          </w:tcPr>
          <w:p w14:paraId="2F197DBC" w14:textId="0584AE63" w:rsidR="002C7667" w:rsidRPr="002C7667" w:rsidRDefault="002C7667" w:rsidP="002C7667">
            <w:pPr>
              <w:ind w:firstLine="0"/>
            </w:pPr>
            <w:r>
              <w:t>McCravy</w:t>
            </w:r>
          </w:p>
        </w:tc>
        <w:tc>
          <w:tcPr>
            <w:tcW w:w="2180" w:type="dxa"/>
          </w:tcPr>
          <w:p w14:paraId="7FF965FE" w14:textId="4E22B374" w:rsidR="002C7667" w:rsidRPr="002C7667" w:rsidRDefault="002C7667" w:rsidP="002C7667">
            <w:pPr>
              <w:ind w:firstLine="0"/>
            </w:pPr>
            <w:r>
              <w:t>McDaniel</w:t>
            </w:r>
          </w:p>
        </w:tc>
      </w:tr>
      <w:tr w:rsidR="002C7667" w:rsidRPr="002C7667" w14:paraId="70F3A9D2" w14:textId="77777777" w:rsidTr="002C7667">
        <w:tblPrEx>
          <w:jc w:val="left"/>
        </w:tblPrEx>
        <w:tc>
          <w:tcPr>
            <w:tcW w:w="2179" w:type="dxa"/>
          </w:tcPr>
          <w:p w14:paraId="04482FB3" w14:textId="244B386B" w:rsidR="002C7667" w:rsidRPr="002C7667" w:rsidRDefault="002C7667" w:rsidP="002C7667">
            <w:pPr>
              <w:ind w:firstLine="0"/>
            </w:pPr>
            <w:r>
              <w:t>McGinnis</w:t>
            </w:r>
          </w:p>
        </w:tc>
        <w:tc>
          <w:tcPr>
            <w:tcW w:w="2179" w:type="dxa"/>
          </w:tcPr>
          <w:p w14:paraId="605A868B" w14:textId="74C01B16" w:rsidR="002C7667" w:rsidRPr="002C7667" w:rsidRDefault="002C7667" w:rsidP="002C7667">
            <w:pPr>
              <w:ind w:firstLine="0"/>
            </w:pPr>
            <w:r>
              <w:t>C. Mitchell</w:t>
            </w:r>
          </w:p>
        </w:tc>
        <w:tc>
          <w:tcPr>
            <w:tcW w:w="2180" w:type="dxa"/>
          </w:tcPr>
          <w:p w14:paraId="0BE87C42" w14:textId="08DC205E" w:rsidR="002C7667" w:rsidRPr="002C7667" w:rsidRDefault="002C7667" w:rsidP="002C7667">
            <w:pPr>
              <w:ind w:firstLine="0"/>
            </w:pPr>
            <w:r>
              <w:t>D. Mitchell</w:t>
            </w:r>
          </w:p>
        </w:tc>
      </w:tr>
      <w:tr w:rsidR="002C7667" w:rsidRPr="002C7667" w14:paraId="082E58A9" w14:textId="77777777" w:rsidTr="002C7667">
        <w:tblPrEx>
          <w:jc w:val="left"/>
        </w:tblPrEx>
        <w:tc>
          <w:tcPr>
            <w:tcW w:w="2179" w:type="dxa"/>
          </w:tcPr>
          <w:p w14:paraId="4EC6BFD2" w14:textId="7FD275E9" w:rsidR="002C7667" w:rsidRPr="002C7667" w:rsidRDefault="002C7667" w:rsidP="002C7667">
            <w:pPr>
              <w:ind w:firstLine="0"/>
            </w:pPr>
            <w:r>
              <w:t>Montgomery</w:t>
            </w:r>
          </w:p>
        </w:tc>
        <w:tc>
          <w:tcPr>
            <w:tcW w:w="2179" w:type="dxa"/>
          </w:tcPr>
          <w:p w14:paraId="39B9AFBC" w14:textId="48025B96" w:rsidR="002C7667" w:rsidRPr="002C7667" w:rsidRDefault="002C7667" w:rsidP="002C7667">
            <w:pPr>
              <w:ind w:firstLine="0"/>
            </w:pPr>
            <w:r>
              <w:t>J. Moore</w:t>
            </w:r>
          </w:p>
        </w:tc>
        <w:tc>
          <w:tcPr>
            <w:tcW w:w="2180" w:type="dxa"/>
          </w:tcPr>
          <w:p w14:paraId="23978DF9" w14:textId="1D8071B8" w:rsidR="002C7667" w:rsidRPr="002C7667" w:rsidRDefault="002C7667" w:rsidP="002C7667">
            <w:pPr>
              <w:ind w:firstLine="0"/>
            </w:pPr>
            <w:r>
              <w:t>Morgan</w:t>
            </w:r>
          </w:p>
        </w:tc>
      </w:tr>
      <w:tr w:rsidR="002C7667" w:rsidRPr="002C7667" w14:paraId="7A725D37" w14:textId="77777777" w:rsidTr="002C7667">
        <w:tblPrEx>
          <w:jc w:val="left"/>
        </w:tblPrEx>
        <w:tc>
          <w:tcPr>
            <w:tcW w:w="2179" w:type="dxa"/>
          </w:tcPr>
          <w:p w14:paraId="750BFEA4" w14:textId="63976CB8" w:rsidR="002C7667" w:rsidRPr="002C7667" w:rsidRDefault="002C7667" w:rsidP="002C7667">
            <w:pPr>
              <w:ind w:firstLine="0"/>
            </w:pPr>
            <w:r>
              <w:t>Moss</w:t>
            </w:r>
          </w:p>
        </w:tc>
        <w:tc>
          <w:tcPr>
            <w:tcW w:w="2179" w:type="dxa"/>
          </w:tcPr>
          <w:p w14:paraId="6834E312" w14:textId="4332B69F" w:rsidR="002C7667" w:rsidRPr="002C7667" w:rsidRDefault="002C7667" w:rsidP="002C7667">
            <w:pPr>
              <w:ind w:firstLine="0"/>
            </w:pPr>
            <w:r>
              <w:t>Neese</w:t>
            </w:r>
          </w:p>
        </w:tc>
        <w:tc>
          <w:tcPr>
            <w:tcW w:w="2180" w:type="dxa"/>
          </w:tcPr>
          <w:p w14:paraId="4FF80F5E" w14:textId="0B94BB32" w:rsidR="002C7667" w:rsidRPr="002C7667" w:rsidRDefault="002C7667" w:rsidP="002C7667">
            <w:pPr>
              <w:ind w:firstLine="0"/>
            </w:pPr>
            <w:r>
              <w:t>B. Newton</w:t>
            </w:r>
          </w:p>
        </w:tc>
      </w:tr>
      <w:tr w:rsidR="002C7667" w:rsidRPr="002C7667" w14:paraId="23908CBB" w14:textId="77777777" w:rsidTr="002C7667">
        <w:tblPrEx>
          <w:jc w:val="left"/>
        </w:tblPrEx>
        <w:tc>
          <w:tcPr>
            <w:tcW w:w="2179" w:type="dxa"/>
          </w:tcPr>
          <w:p w14:paraId="106EFF8B" w14:textId="63DE20F0" w:rsidR="002C7667" w:rsidRPr="002C7667" w:rsidRDefault="002C7667" w:rsidP="002C7667">
            <w:pPr>
              <w:ind w:firstLine="0"/>
            </w:pPr>
            <w:r>
              <w:t>W. Newton</w:t>
            </w:r>
          </w:p>
        </w:tc>
        <w:tc>
          <w:tcPr>
            <w:tcW w:w="2179" w:type="dxa"/>
          </w:tcPr>
          <w:p w14:paraId="0D4E3504" w14:textId="5BA284BB" w:rsidR="002C7667" w:rsidRPr="002C7667" w:rsidRDefault="002C7667" w:rsidP="002C7667">
            <w:pPr>
              <w:ind w:firstLine="0"/>
            </w:pPr>
            <w:r>
              <w:t>Oremus</w:t>
            </w:r>
          </w:p>
        </w:tc>
        <w:tc>
          <w:tcPr>
            <w:tcW w:w="2180" w:type="dxa"/>
          </w:tcPr>
          <w:p w14:paraId="0C5492CD" w14:textId="04CAE935" w:rsidR="002C7667" w:rsidRPr="002C7667" w:rsidRDefault="002C7667" w:rsidP="002C7667">
            <w:pPr>
              <w:ind w:firstLine="0"/>
            </w:pPr>
            <w:r>
              <w:t>Pace</w:t>
            </w:r>
          </w:p>
        </w:tc>
      </w:tr>
      <w:tr w:rsidR="002C7667" w:rsidRPr="002C7667" w14:paraId="279BFF22" w14:textId="77777777" w:rsidTr="002C7667">
        <w:tblPrEx>
          <w:jc w:val="left"/>
        </w:tblPrEx>
        <w:tc>
          <w:tcPr>
            <w:tcW w:w="2179" w:type="dxa"/>
          </w:tcPr>
          <w:p w14:paraId="7B7395A1" w14:textId="77613F9C" w:rsidR="002C7667" w:rsidRPr="002C7667" w:rsidRDefault="002C7667" w:rsidP="002C7667">
            <w:pPr>
              <w:ind w:firstLine="0"/>
            </w:pPr>
            <w:r>
              <w:t>Pedalino</w:t>
            </w:r>
          </w:p>
        </w:tc>
        <w:tc>
          <w:tcPr>
            <w:tcW w:w="2179" w:type="dxa"/>
          </w:tcPr>
          <w:p w14:paraId="1C404E6E" w14:textId="68D24E10" w:rsidR="002C7667" w:rsidRPr="002C7667" w:rsidRDefault="002C7667" w:rsidP="002C7667">
            <w:pPr>
              <w:ind w:firstLine="0"/>
            </w:pPr>
            <w:r>
              <w:t>Pope</w:t>
            </w:r>
          </w:p>
        </w:tc>
        <w:tc>
          <w:tcPr>
            <w:tcW w:w="2180" w:type="dxa"/>
          </w:tcPr>
          <w:p w14:paraId="6A0D9F0F" w14:textId="6709A888" w:rsidR="002C7667" w:rsidRPr="002C7667" w:rsidRDefault="002C7667" w:rsidP="002C7667">
            <w:pPr>
              <w:ind w:firstLine="0"/>
            </w:pPr>
            <w:r>
              <w:t>Rankin</w:t>
            </w:r>
          </w:p>
        </w:tc>
      </w:tr>
      <w:tr w:rsidR="002C7667" w:rsidRPr="002C7667" w14:paraId="549C1FB2" w14:textId="77777777" w:rsidTr="002C7667">
        <w:tblPrEx>
          <w:jc w:val="left"/>
        </w:tblPrEx>
        <w:tc>
          <w:tcPr>
            <w:tcW w:w="2179" w:type="dxa"/>
          </w:tcPr>
          <w:p w14:paraId="2697786C" w14:textId="789358BF" w:rsidR="002C7667" w:rsidRPr="002C7667" w:rsidRDefault="002C7667" w:rsidP="002C7667">
            <w:pPr>
              <w:ind w:firstLine="0"/>
            </w:pPr>
            <w:r>
              <w:t>Reese</w:t>
            </w:r>
          </w:p>
        </w:tc>
        <w:tc>
          <w:tcPr>
            <w:tcW w:w="2179" w:type="dxa"/>
          </w:tcPr>
          <w:p w14:paraId="1BF37C23" w14:textId="47C09471" w:rsidR="002C7667" w:rsidRPr="002C7667" w:rsidRDefault="002C7667" w:rsidP="002C7667">
            <w:pPr>
              <w:ind w:firstLine="0"/>
            </w:pPr>
            <w:r>
              <w:t>Rivers</w:t>
            </w:r>
          </w:p>
        </w:tc>
        <w:tc>
          <w:tcPr>
            <w:tcW w:w="2180" w:type="dxa"/>
          </w:tcPr>
          <w:p w14:paraId="66EE0754" w14:textId="420B9309" w:rsidR="002C7667" w:rsidRPr="002C7667" w:rsidRDefault="002C7667" w:rsidP="002C7667">
            <w:pPr>
              <w:ind w:firstLine="0"/>
            </w:pPr>
            <w:r>
              <w:t>Robbins</w:t>
            </w:r>
          </w:p>
        </w:tc>
      </w:tr>
      <w:tr w:rsidR="002C7667" w:rsidRPr="002C7667" w14:paraId="256626F5" w14:textId="77777777" w:rsidTr="002C7667">
        <w:tblPrEx>
          <w:jc w:val="left"/>
        </w:tblPrEx>
        <w:tc>
          <w:tcPr>
            <w:tcW w:w="2179" w:type="dxa"/>
          </w:tcPr>
          <w:p w14:paraId="0478C503" w14:textId="51148DE5" w:rsidR="002C7667" w:rsidRPr="002C7667" w:rsidRDefault="002C7667" w:rsidP="002C7667">
            <w:pPr>
              <w:ind w:firstLine="0"/>
            </w:pPr>
            <w:r>
              <w:t>Rose</w:t>
            </w:r>
          </w:p>
        </w:tc>
        <w:tc>
          <w:tcPr>
            <w:tcW w:w="2179" w:type="dxa"/>
          </w:tcPr>
          <w:p w14:paraId="282AB34C" w14:textId="1C946AED" w:rsidR="002C7667" w:rsidRPr="002C7667" w:rsidRDefault="002C7667" w:rsidP="002C7667">
            <w:pPr>
              <w:ind w:firstLine="0"/>
            </w:pPr>
            <w:r>
              <w:t>Rutherford</w:t>
            </w:r>
          </w:p>
        </w:tc>
        <w:tc>
          <w:tcPr>
            <w:tcW w:w="2180" w:type="dxa"/>
          </w:tcPr>
          <w:p w14:paraId="092D2EB9" w14:textId="04D6CCAF" w:rsidR="002C7667" w:rsidRPr="002C7667" w:rsidRDefault="002C7667" w:rsidP="002C7667">
            <w:pPr>
              <w:ind w:firstLine="0"/>
            </w:pPr>
            <w:r>
              <w:t>Sanders</w:t>
            </w:r>
          </w:p>
        </w:tc>
      </w:tr>
      <w:tr w:rsidR="002C7667" w:rsidRPr="002C7667" w14:paraId="4FDAFCAD" w14:textId="77777777" w:rsidTr="002C7667">
        <w:tblPrEx>
          <w:jc w:val="left"/>
        </w:tblPrEx>
        <w:tc>
          <w:tcPr>
            <w:tcW w:w="2179" w:type="dxa"/>
          </w:tcPr>
          <w:p w14:paraId="5AF13DE0" w14:textId="3F770D19" w:rsidR="002C7667" w:rsidRPr="002C7667" w:rsidRDefault="002C7667" w:rsidP="002C7667">
            <w:pPr>
              <w:ind w:firstLine="0"/>
            </w:pPr>
            <w:r>
              <w:t>Schuessler</w:t>
            </w:r>
          </w:p>
        </w:tc>
        <w:tc>
          <w:tcPr>
            <w:tcW w:w="2179" w:type="dxa"/>
          </w:tcPr>
          <w:p w14:paraId="73DF8F0B" w14:textId="553E4269" w:rsidR="002C7667" w:rsidRPr="002C7667" w:rsidRDefault="002C7667" w:rsidP="002C7667">
            <w:pPr>
              <w:ind w:firstLine="0"/>
            </w:pPr>
            <w:r>
              <w:t>Scott</w:t>
            </w:r>
          </w:p>
        </w:tc>
        <w:tc>
          <w:tcPr>
            <w:tcW w:w="2180" w:type="dxa"/>
          </w:tcPr>
          <w:p w14:paraId="627F7C93" w14:textId="5086972D" w:rsidR="002C7667" w:rsidRPr="002C7667" w:rsidRDefault="002C7667" w:rsidP="002C7667">
            <w:pPr>
              <w:ind w:firstLine="0"/>
            </w:pPr>
            <w:r>
              <w:t>Sessions</w:t>
            </w:r>
          </w:p>
        </w:tc>
      </w:tr>
      <w:tr w:rsidR="002C7667" w:rsidRPr="002C7667" w14:paraId="53B13E54" w14:textId="77777777" w:rsidTr="002C7667">
        <w:tblPrEx>
          <w:jc w:val="left"/>
        </w:tblPrEx>
        <w:tc>
          <w:tcPr>
            <w:tcW w:w="2179" w:type="dxa"/>
          </w:tcPr>
          <w:p w14:paraId="1F1C5A8E" w14:textId="56627BCD" w:rsidR="002C7667" w:rsidRPr="002C7667" w:rsidRDefault="002C7667" w:rsidP="002C7667">
            <w:pPr>
              <w:ind w:firstLine="0"/>
            </w:pPr>
            <w:r>
              <w:t>G. M. Smith</w:t>
            </w:r>
          </w:p>
        </w:tc>
        <w:tc>
          <w:tcPr>
            <w:tcW w:w="2179" w:type="dxa"/>
          </w:tcPr>
          <w:p w14:paraId="1DCACE08" w14:textId="1B345B3D" w:rsidR="002C7667" w:rsidRPr="002C7667" w:rsidRDefault="002C7667" w:rsidP="002C7667">
            <w:pPr>
              <w:ind w:firstLine="0"/>
            </w:pPr>
            <w:r>
              <w:t>M. M. Smith</w:t>
            </w:r>
          </w:p>
        </w:tc>
        <w:tc>
          <w:tcPr>
            <w:tcW w:w="2180" w:type="dxa"/>
          </w:tcPr>
          <w:p w14:paraId="084ED796" w14:textId="429CFEFD" w:rsidR="002C7667" w:rsidRPr="002C7667" w:rsidRDefault="002C7667" w:rsidP="002C7667">
            <w:pPr>
              <w:ind w:firstLine="0"/>
            </w:pPr>
            <w:r>
              <w:t>Stavrinakis</w:t>
            </w:r>
          </w:p>
        </w:tc>
      </w:tr>
      <w:tr w:rsidR="002C7667" w:rsidRPr="002C7667" w14:paraId="763532C4" w14:textId="77777777" w:rsidTr="002C7667">
        <w:tblPrEx>
          <w:jc w:val="left"/>
        </w:tblPrEx>
        <w:tc>
          <w:tcPr>
            <w:tcW w:w="2179" w:type="dxa"/>
          </w:tcPr>
          <w:p w14:paraId="51B0F621" w14:textId="1BEF02DC" w:rsidR="002C7667" w:rsidRPr="002C7667" w:rsidRDefault="002C7667" w:rsidP="002C7667">
            <w:pPr>
              <w:ind w:firstLine="0"/>
            </w:pPr>
            <w:r>
              <w:t>Taylor</w:t>
            </w:r>
          </w:p>
        </w:tc>
        <w:tc>
          <w:tcPr>
            <w:tcW w:w="2179" w:type="dxa"/>
          </w:tcPr>
          <w:p w14:paraId="0CDF331F" w14:textId="3B4D6852" w:rsidR="002C7667" w:rsidRPr="002C7667" w:rsidRDefault="002C7667" w:rsidP="002C7667">
            <w:pPr>
              <w:ind w:firstLine="0"/>
            </w:pPr>
            <w:r>
              <w:t>Teeple</w:t>
            </w:r>
          </w:p>
        </w:tc>
        <w:tc>
          <w:tcPr>
            <w:tcW w:w="2180" w:type="dxa"/>
          </w:tcPr>
          <w:p w14:paraId="69B8EBA6" w14:textId="23A7E6AF" w:rsidR="002C7667" w:rsidRPr="002C7667" w:rsidRDefault="002C7667" w:rsidP="002C7667">
            <w:pPr>
              <w:ind w:firstLine="0"/>
            </w:pPr>
            <w:r>
              <w:t>Terribile</w:t>
            </w:r>
          </w:p>
        </w:tc>
      </w:tr>
      <w:tr w:rsidR="002C7667" w:rsidRPr="002C7667" w14:paraId="08CE50FA" w14:textId="77777777" w:rsidTr="002C7667">
        <w:tblPrEx>
          <w:jc w:val="left"/>
        </w:tblPrEx>
        <w:tc>
          <w:tcPr>
            <w:tcW w:w="2179" w:type="dxa"/>
          </w:tcPr>
          <w:p w14:paraId="71E985E2" w14:textId="7B4999B1" w:rsidR="002C7667" w:rsidRPr="002C7667" w:rsidRDefault="002C7667" w:rsidP="002C7667">
            <w:pPr>
              <w:ind w:firstLine="0"/>
            </w:pPr>
            <w:r>
              <w:t>Vaughan</w:t>
            </w:r>
          </w:p>
        </w:tc>
        <w:tc>
          <w:tcPr>
            <w:tcW w:w="2179" w:type="dxa"/>
          </w:tcPr>
          <w:p w14:paraId="26C21289" w14:textId="519A1E80" w:rsidR="002C7667" w:rsidRPr="002C7667" w:rsidRDefault="002C7667" w:rsidP="002C7667">
            <w:pPr>
              <w:ind w:firstLine="0"/>
            </w:pPr>
            <w:r>
              <w:t>Weeks</w:t>
            </w:r>
          </w:p>
        </w:tc>
        <w:tc>
          <w:tcPr>
            <w:tcW w:w="2180" w:type="dxa"/>
          </w:tcPr>
          <w:p w14:paraId="7E4DC6BE" w14:textId="2090F070" w:rsidR="002C7667" w:rsidRPr="002C7667" w:rsidRDefault="002C7667" w:rsidP="002C7667">
            <w:pPr>
              <w:ind w:firstLine="0"/>
            </w:pPr>
            <w:r>
              <w:t>Wetmore</w:t>
            </w:r>
          </w:p>
        </w:tc>
      </w:tr>
      <w:tr w:rsidR="002C7667" w:rsidRPr="002C7667" w14:paraId="26A36E9B" w14:textId="77777777" w:rsidTr="002C7667">
        <w:tblPrEx>
          <w:jc w:val="left"/>
        </w:tblPrEx>
        <w:tc>
          <w:tcPr>
            <w:tcW w:w="2179" w:type="dxa"/>
          </w:tcPr>
          <w:p w14:paraId="6E05344D" w14:textId="7364CDA7" w:rsidR="002C7667" w:rsidRPr="002C7667" w:rsidRDefault="002C7667" w:rsidP="002C7667">
            <w:pPr>
              <w:ind w:firstLine="0"/>
            </w:pPr>
            <w:r>
              <w:t>White</w:t>
            </w:r>
          </w:p>
        </w:tc>
        <w:tc>
          <w:tcPr>
            <w:tcW w:w="2179" w:type="dxa"/>
          </w:tcPr>
          <w:p w14:paraId="58B451A0" w14:textId="7D327F1E" w:rsidR="002C7667" w:rsidRPr="002C7667" w:rsidRDefault="002C7667" w:rsidP="002C7667">
            <w:pPr>
              <w:ind w:firstLine="0"/>
            </w:pPr>
            <w:r>
              <w:t>Whitmire</w:t>
            </w:r>
          </w:p>
        </w:tc>
        <w:tc>
          <w:tcPr>
            <w:tcW w:w="2180" w:type="dxa"/>
          </w:tcPr>
          <w:p w14:paraId="18AC5772" w14:textId="1543A10E" w:rsidR="002C7667" w:rsidRPr="002C7667" w:rsidRDefault="002C7667" w:rsidP="002C7667">
            <w:pPr>
              <w:ind w:firstLine="0"/>
            </w:pPr>
            <w:r>
              <w:t>Wickensimer</w:t>
            </w:r>
          </w:p>
        </w:tc>
      </w:tr>
      <w:tr w:rsidR="002C7667" w:rsidRPr="002C7667" w14:paraId="6B41E59A" w14:textId="77777777" w:rsidTr="002C7667">
        <w:tblPrEx>
          <w:jc w:val="left"/>
        </w:tblPrEx>
        <w:tc>
          <w:tcPr>
            <w:tcW w:w="2179" w:type="dxa"/>
          </w:tcPr>
          <w:p w14:paraId="66D70101" w14:textId="5E865300" w:rsidR="002C7667" w:rsidRPr="002C7667" w:rsidRDefault="002C7667" w:rsidP="002C7667">
            <w:pPr>
              <w:keepNext/>
              <w:ind w:firstLine="0"/>
            </w:pPr>
            <w:r>
              <w:t>Williams</w:t>
            </w:r>
          </w:p>
        </w:tc>
        <w:tc>
          <w:tcPr>
            <w:tcW w:w="2179" w:type="dxa"/>
          </w:tcPr>
          <w:p w14:paraId="614E7541" w14:textId="622B1AB0" w:rsidR="002C7667" w:rsidRPr="002C7667" w:rsidRDefault="002C7667" w:rsidP="002C7667">
            <w:pPr>
              <w:keepNext/>
              <w:ind w:firstLine="0"/>
            </w:pPr>
            <w:r>
              <w:t>Willis</w:t>
            </w:r>
          </w:p>
        </w:tc>
        <w:tc>
          <w:tcPr>
            <w:tcW w:w="2180" w:type="dxa"/>
          </w:tcPr>
          <w:p w14:paraId="19F51C0D" w14:textId="2AABBD29" w:rsidR="002C7667" w:rsidRPr="002C7667" w:rsidRDefault="002C7667" w:rsidP="002C7667">
            <w:pPr>
              <w:keepNext/>
              <w:ind w:firstLine="0"/>
            </w:pPr>
            <w:r>
              <w:t>Wooten</w:t>
            </w:r>
          </w:p>
        </w:tc>
      </w:tr>
      <w:tr w:rsidR="002C7667" w:rsidRPr="002C7667" w14:paraId="7783BDCB" w14:textId="77777777" w:rsidTr="002C7667">
        <w:tblPrEx>
          <w:jc w:val="left"/>
        </w:tblPrEx>
        <w:tc>
          <w:tcPr>
            <w:tcW w:w="2179" w:type="dxa"/>
          </w:tcPr>
          <w:p w14:paraId="5A123EB4" w14:textId="1984A4F7" w:rsidR="002C7667" w:rsidRPr="002C7667" w:rsidRDefault="002C7667" w:rsidP="002C7667">
            <w:pPr>
              <w:keepNext/>
              <w:ind w:firstLine="0"/>
            </w:pPr>
            <w:r>
              <w:t>Yow</w:t>
            </w:r>
          </w:p>
        </w:tc>
        <w:tc>
          <w:tcPr>
            <w:tcW w:w="2179" w:type="dxa"/>
          </w:tcPr>
          <w:p w14:paraId="08FC5FAD" w14:textId="77777777" w:rsidR="002C7667" w:rsidRPr="002C7667" w:rsidRDefault="002C7667" w:rsidP="002C7667">
            <w:pPr>
              <w:keepNext/>
              <w:ind w:firstLine="0"/>
            </w:pPr>
          </w:p>
        </w:tc>
        <w:tc>
          <w:tcPr>
            <w:tcW w:w="2180" w:type="dxa"/>
          </w:tcPr>
          <w:p w14:paraId="54EF32FC" w14:textId="77777777" w:rsidR="002C7667" w:rsidRPr="002C7667" w:rsidRDefault="002C7667" w:rsidP="002C7667">
            <w:pPr>
              <w:keepNext/>
              <w:ind w:firstLine="0"/>
            </w:pPr>
          </w:p>
        </w:tc>
      </w:tr>
    </w:tbl>
    <w:p w14:paraId="2FE8BD88" w14:textId="77777777" w:rsidR="002C7667" w:rsidRDefault="002C7667" w:rsidP="002C7667"/>
    <w:p w14:paraId="7CFE4C91" w14:textId="0EBBCAC6" w:rsidR="002C7667" w:rsidRDefault="002C7667" w:rsidP="002C7667">
      <w:pPr>
        <w:jc w:val="center"/>
        <w:rPr>
          <w:b/>
        </w:rPr>
      </w:pPr>
      <w:r w:rsidRPr="002C7667">
        <w:rPr>
          <w:b/>
        </w:rPr>
        <w:t>Total Present--118</w:t>
      </w:r>
    </w:p>
    <w:p w14:paraId="2F59A284" w14:textId="77777777" w:rsidR="002C7667" w:rsidRDefault="002C7667" w:rsidP="002C7667"/>
    <w:p w14:paraId="0250F5AD" w14:textId="76EDAB23" w:rsidR="002C7667" w:rsidRDefault="002C7667" w:rsidP="002C7667">
      <w:pPr>
        <w:keepNext/>
        <w:jc w:val="center"/>
        <w:rPr>
          <w:b/>
        </w:rPr>
      </w:pPr>
      <w:r w:rsidRPr="002C7667">
        <w:rPr>
          <w:b/>
        </w:rPr>
        <w:t>LEAVE OF ABSENCE</w:t>
      </w:r>
    </w:p>
    <w:p w14:paraId="1077C4BA" w14:textId="12DC9A3C" w:rsidR="002C7667" w:rsidRDefault="002C7667" w:rsidP="002C7667">
      <w:r>
        <w:t>The SPEAKER granted Rep. WATERS a leave of absence for the day.</w:t>
      </w:r>
    </w:p>
    <w:p w14:paraId="3EBAD3DE" w14:textId="77777777" w:rsidR="002C7667" w:rsidRDefault="002C7667" w:rsidP="002C7667"/>
    <w:p w14:paraId="6DE2488E" w14:textId="1D0663E1" w:rsidR="002C7667" w:rsidRDefault="002C7667" w:rsidP="002C7667">
      <w:pPr>
        <w:keepNext/>
        <w:jc w:val="center"/>
        <w:rPr>
          <w:b/>
        </w:rPr>
      </w:pPr>
      <w:r w:rsidRPr="002C7667">
        <w:rPr>
          <w:b/>
        </w:rPr>
        <w:t>LEAVE OF ABSENCE</w:t>
      </w:r>
    </w:p>
    <w:p w14:paraId="3C64AFDC" w14:textId="19EA14F2" w:rsidR="002C7667" w:rsidRDefault="002C7667" w:rsidP="002C7667">
      <w:r>
        <w:t>The SPEAKER granted Rep. SPANN-WILDER a leave of absence for the day due to medical reasons.</w:t>
      </w:r>
    </w:p>
    <w:p w14:paraId="5656BA6A" w14:textId="77777777" w:rsidR="002C7667" w:rsidRDefault="002C7667" w:rsidP="002C7667"/>
    <w:p w14:paraId="4EF0C89C" w14:textId="064CDAB9" w:rsidR="002C7667" w:rsidRDefault="002C7667" w:rsidP="002C7667">
      <w:pPr>
        <w:keepNext/>
        <w:jc w:val="center"/>
        <w:rPr>
          <w:b/>
        </w:rPr>
      </w:pPr>
      <w:r w:rsidRPr="002C7667">
        <w:rPr>
          <w:b/>
        </w:rPr>
        <w:t>LEAVE OF ABSENCE</w:t>
      </w:r>
    </w:p>
    <w:p w14:paraId="4D8F181A" w14:textId="5CC47245" w:rsidR="002C7667" w:rsidRDefault="002C7667" w:rsidP="002C7667">
      <w:r>
        <w:t>The SPEAKER granted Rep. T. MOORE a leave of absence for the day due to military service.</w:t>
      </w:r>
    </w:p>
    <w:p w14:paraId="530086F9" w14:textId="77777777" w:rsidR="002C7667" w:rsidRDefault="002C7667" w:rsidP="002C7667"/>
    <w:p w14:paraId="7A5445B4" w14:textId="0E030F18" w:rsidR="002C7667" w:rsidRDefault="002C7667" w:rsidP="002C7667">
      <w:pPr>
        <w:keepNext/>
        <w:jc w:val="center"/>
        <w:rPr>
          <w:b/>
        </w:rPr>
      </w:pPr>
      <w:r w:rsidRPr="002C7667">
        <w:rPr>
          <w:b/>
        </w:rPr>
        <w:t>LEAVE OF ABSENCE</w:t>
      </w:r>
    </w:p>
    <w:p w14:paraId="4CF5C787" w14:textId="3A11E722" w:rsidR="002C7667" w:rsidRDefault="002C7667" w:rsidP="002C7667">
      <w:r>
        <w:t>The SPEAKER granted Rep. BALLENTINE a leave of absence for the day due to business reasons.</w:t>
      </w:r>
    </w:p>
    <w:p w14:paraId="44F5DD43" w14:textId="77777777" w:rsidR="002C7667" w:rsidRDefault="002C7667" w:rsidP="002C7667"/>
    <w:p w14:paraId="669236CF" w14:textId="124D9338" w:rsidR="002C7667" w:rsidRDefault="002C7667" w:rsidP="002C7667">
      <w:pPr>
        <w:keepNext/>
        <w:jc w:val="center"/>
        <w:rPr>
          <w:b/>
        </w:rPr>
      </w:pPr>
      <w:r w:rsidRPr="002C7667">
        <w:rPr>
          <w:b/>
        </w:rPr>
        <w:t>LEAVE OF ABSENCE</w:t>
      </w:r>
    </w:p>
    <w:p w14:paraId="67DC8B5C" w14:textId="7F1F6F15" w:rsidR="002C7667" w:rsidRDefault="002C7667" w:rsidP="002C7667">
      <w:r>
        <w:t>The SPEAKER granted Rep. CLYBURN a leave of absence for the day due to a death in the family.</w:t>
      </w:r>
    </w:p>
    <w:p w14:paraId="292C8C18" w14:textId="77777777" w:rsidR="002C7667" w:rsidRDefault="002C7667" w:rsidP="002C7667"/>
    <w:p w14:paraId="08BA3F87" w14:textId="6BA3AE76" w:rsidR="002C7667" w:rsidRDefault="002C7667" w:rsidP="002C7667">
      <w:pPr>
        <w:keepNext/>
        <w:jc w:val="center"/>
        <w:rPr>
          <w:b/>
        </w:rPr>
      </w:pPr>
      <w:r w:rsidRPr="002C7667">
        <w:rPr>
          <w:b/>
        </w:rPr>
        <w:t>ACTING SPEAKER HIOTT</w:t>
      </w:r>
      <w:r w:rsidR="00F23FBA">
        <w:rPr>
          <w:b/>
        </w:rPr>
        <w:t xml:space="preserve"> </w:t>
      </w:r>
      <w:r w:rsidRPr="002C7667">
        <w:rPr>
          <w:b/>
        </w:rPr>
        <w:t>IN CHAIR</w:t>
      </w:r>
    </w:p>
    <w:p w14:paraId="7D9605B3" w14:textId="77777777" w:rsidR="002C7667" w:rsidRDefault="002C7667" w:rsidP="002C7667"/>
    <w:p w14:paraId="7B76A4DD" w14:textId="119FB197" w:rsidR="002C7667" w:rsidRDefault="002C7667" w:rsidP="002C7667">
      <w:pPr>
        <w:keepNext/>
        <w:jc w:val="center"/>
        <w:rPr>
          <w:b/>
        </w:rPr>
      </w:pPr>
      <w:r w:rsidRPr="002C7667">
        <w:rPr>
          <w:b/>
        </w:rPr>
        <w:t>CO-SPONSORS ADDED</w:t>
      </w:r>
    </w:p>
    <w:p w14:paraId="296E64BA" w14:textId="77777777" w:rsidR="002C7667" w:rsidRDefault="002C7667" w:rsidP="002C7667">
      <w:r>
        <w:t>In accordance with House Rule 5.2 below:</w:t>
      </w:r>
    </w:p>
    <w:p w14:paraId="2D9952C6" w14:textId="77777777" w:rsidR="00F23FBA" w:rsidRDefault="00F23FBA" w:rsidP="002C7667">
      <w:pPr>
        <w:ind w:firstLine="270"/>
        <w:rPr>
          <w:b/>
          <w:bCs/>
          <w:color w:val="000000"/>
          <w:szCs w:val="22"/>
          <w:lang w:val="en"/>
        </w:rPr>
      </w:pPr>
      <w:bookmarkStart w:id="47" w:name="file_start79"/>
      <w:bookmarkEnd w:id="47"/>
    </w:p>
    <w:p w14:paraId="0B1AF91B" w14:textId="0168D3FD" w:rsidR="002C7667" w:rsidRPr="00CA29CB" w:rsidRDefault="002C7667" w:rsidP="002C766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E678986" w14:textId="62386B04" w:rsidR="002C7667" w:rsidRDefault="002C7667" w:rsidP="002C7667">
      <w:bookmarkStart w:id="48" w:name="file_end79"/>
      <w:bookmarkEnd w:id="48"/>
    </w:p>
    <w:p w14:paraId="35A3B847" w14:textId="64E13C28" w:rsidR="002C7667" w:rsidRDefault="002C7667" w:rsidP="002C7667">
      <w:pPr>
        <w:keepNext/>
        <w:jc w:val="center"/>
        <w:rPr>
          <w:b/>
        </w:rPr>
      </w:pPr>
      <w:r w:rsidRPr="002C7667">
        <w:rPr>
          <w:b/>
        </w:rPr>
        <w:t>CO-SPONSOR(S) ADDED</w:t>
      </w:r>
    </w:p>
    <w:tbl>
      <w:tblPr>
        <w:tblW w:w="0" w:type="auto"/>
        <w:tblLayout w:type="fixed"/>
        <w:tblLook w:val="0000" w:firstRow="0" w:lastRow="0" w:firstColumn="0" w:lastColumn="0" w:noHBand="0" w:noVBand="0"/>
      </w:tblPr>
      <w:tblGrid>
        <w:gridCol w:w="1551"/>
        <w:gridCol w:w="2736"/>
      </w:tblGrid>
      <w:tr w:rsidR="002C7667" w:rsidRPr="002C7667" w14:paraId="3C0787EA" w14:textId="77777777" w:rsidTr="002C7667">
        <w:tc>
          <w:tcPr>
            <w:tcW w:w="1551" w:type="dxa"/>
          </w:tcPr>
          <w:p w14:paraId="6B2657CA" w14:textId="205A0341" w:rsidR="002C7667" w:rsidRPr="002C7667" w:rsidRDefault="002C7667" w:rsidP="002C7667">
            <w:pPr>
              <w:keepNext/>
              <w:ind w:firstLine="0"/>
            </w:pPr>
            <w:r w:rsidRPr="002C7667">
              <w:t>Bill Number:</w:t>
            </w:r>
          </w:p>
        </w:tc>
        <w:tc>
          <w:tcPr>
            <w:tcW w:w="2736" w:type="dxa"/>
          </w:tcPr>
          <w:p w14:paraId="3902D08D" w14:textId="383B9E45" w:rsidR="002C7667" w:rsidRPr="002C7667" w:rsidRDefault="002C7667" w:rsidP="002C7667">
            <w:pPr>
              <w:keepNext/>
              <w:ind w:firstLine="0"/>
            </w:pPr>
            <w:r w:rsidRPr="002C7667">
              <w:t>H. 4188</w:t>
            </w:r>
          </w:p>
        </w:tc>
      </w:tr>
      <w:tr w:rsidR="002C7667" w:rsidRPr="002C7667" w14:paraId="3AA24A66" w14:textId="77777777" w:rsidTr="002C7667">
        <w:tc>
          <w:tcPr>
            <w:tcW w:w="1551" w:type="dxa"/>
          </w:tcPr>
          <w:p w14:paraId="07F5FBEB" w14:textId="623385BF" w:rsidR="002C7667" w:rsidRPr="002C7667" w:rsidRDefault="002C7667" w:rsidP="002C7667">
            <w:pPr>
              <w:keepNext/>
              <w:ind w:firstLine="0"/>
            </w:pPr>
            <w:r w:rsidRPr="002C7667">
              <w:t>Date:</w:t>
            </w:r>
          </w:p>
        </w:tc>
        <w:tc>
          <w:tcPr>
            <w:tcW w:w="2736" w:type="dxa"/>
          </w:tcPr>
          <w:p w14:paraId="02CE2D08" w14:textId="6D9ED191" w:rsidR="002C7667" w:rsidRPr="002C7667" w:rsidRDefault="002C7667" w:rsidP="002C7667">
            <w:pPr>
              <w:keepNext/>
              <w:ind w:firstLine="0"/>
            </w:pPr>
            <w:r w:rsidRPr="002C7667">
              <w:t>ADD:</w:t>
            </w:r>
          </w:p>
        </w:tc>
      </w:tr>
      <w:tr w:rsidR="002C7667" w:rsidRPr="002C7667" w14:paraId="7AE78EB1" w14:textId="77777777" w:rsidTr="002C7667">
        <w:tc>
          <w:tcPr>
            <w:tcW w:w="1551" w:type="dxa"/>
          </w:tcPr>
          <w:p w14:paraId="7F0CF143" w14:textId="00DA9813" w:rsidR="002C7667" w:rsidRPr="002C7667" w:rsidRDefault="002C7667" w:rsidP="002C7667">
            <w:pPr>
              <w:keepNext/>
              <w:ind w:firstLine="0"/>
            </w:pPr>
            <w:r w:rsidRPr="002C7667">
              <w:t>02/10/26</w:t>
            </w:r>
          </w:p>
        </w:tc>
        <w:tc>
          <w:tcPr>
            <w:tcW w:w="2736" w:type="dxa"/>
          </w:tcPr>
          <w:p w14:paraId="2E908FC0" w14:textId="5D08AFB2" w:rsidR="002C7667" w:rsidRPr="002C7667" w:rsidRDefault="002C7667" w:rsidP="002C7667">
            <w:pPr>
              <w:keepNext/>
              <w:ind w:firstLine="0"/>
            </w:pPr>
            <w:r w:rsidRPr="002C7667">
              <w:t>YOW and C. MITCHELL</w:t>
            </w:r>
          </w:p>
        </w:tc>
      </w:tr>
    </w:tbl>
    <w:p w14:paraId="7F52C03D" w14:textId="77777777" w:rsidR="002C7667" w:rsidRDefault="002C7667" w:rsidP="002C7667"/>
    <w:p w14:paraId="60273BAC" w14:textId="5C292DBE" w:rsidR="002C7667" w:rsidRDefault="002C7667" w:rsidP="002C7667">
      <w:pPr>
        <w:keepNext/>
        <w:jc w:val="center"/>
        <w:rPr>
          <w:b/>
        </w:rPr>
      </w:pPr>
      <w:r w:rsidRPr="002C7667">
        <w:rPr>
          <w:b/>
        </w:rPr>
        <w:t>CO-SPONSOR(S) ADDED</w:t>
      </w:r>
    </w:p>
    <w:tbl>
      <w:tblPr>
        <w:tblW w:w="0" w:type="auto"/>
        <w:tblLayout w:type="fixed"/>
        <w:tblLook w:val="0000" w:firstRow="0" w:lastRow="0" w:firstColumn="0" w:lastColumn="0" w:noHBand="0" w:noVBand="0"/>
      </w:tblPr>
      <w:tblGrid>
        <w:gridCol w:w="1551"/>
        <w:gridCol w:w="2781"/>
      </w:tblGrid>
      <w:tr w:rsidR="002C7667" w:rsidRPr="002C7667" w14:paraId="0944554B" w14:textId="77777777" w:rsidTr="002C7667">
        <w:tc>
          <w:tcPr>
            <w:tcW w:w="1551" w:type="dxa"/>
          </w:tcPr>
          <w:p w14:paraId="263DF4AD" w14:textId="3EF11BA2" w:rsidR="002C7667" w:rsidRPr="002C7667" w:rsidRDefault="002C7667" w:rsidP="002C7667">
            <w:pPr>
              <w:keepNext/>
              <w:ind w:firstLine="0"/>
            </w:pPr>
            <w:r w:rsidRPr="002C7667">
              <w:t>Bill Number:</w:t>
            </w:r>
          </w:p>
        </w:tc>
        <w:tc>
          <w:tcPr>
            <w:tcW w:w="2781" w:type="dxa"/>
          </w:tcPr>
          <w:p w14:paraId="31E069B7" w14:textId="42BDDAA3" w:rsidR="002C7667" w:rsidRPr="002C7667" w:rsidRDefault="002C7667" w:rsidP="002C7667">
            <w:pPr>
              <w:keepNext/>
              <w:ind w:firstLine="0"/>
            </w:pPr>
            <w:r w:rsidRPr="002C7667">
              <w:t>H. 4264</w:t>
            </w:r>
          </w:p>
        </w:tc>
      </w:tr>
      <w:tr w:rsidR="002C7667" w:rsidRPr="002C7667" w14:paraId="7B4D4896" w14:textId="77777777" w:rsidTr="002C7667">
        <w:tc>
          <w:tcPr>
            <w:tcW w:w="1551" w:type="dxa"/>
          </w:tcPr>
          <w:p w14:paraId="1D88E07C" w14:textId="08796F51" w:rsidR="002C7667" w:rsidRPr="002C7667" w:rsidRDefault="002C7667" w:rsidP="002C7667">
            <w:pPr>
              <w:keepNext/>
              <w:ind w:firstLine="0"/>
            </w:pPr>
            <w:r w:rsidRPr="002C7667">
              <w:t>Date:</w:t>
            </w:r>
          </w:p>
        </w:tc>
        <w:tc>
          <w:tcPr>
            <w:tcW w:w="2781" w:type="dxa"/>
          </w:tcPr>
          <w:p w14:paraId="2718BE67" w14:textId="35B03092" w:rsidR="002C7667" w:rsidRPr="002C7667" w:rsidRDefault="002C7667" w:rsidP="002C7667">
            <w:pPr>
              <w:keepNext/>
              <w:ind w:firstLine="0"/>
            </w:pPr>
            <w:r w:rsidRPr="002C7667">
              <w:t>ADD:</w:t>
            </w:r>
          </w:p>
        </w:tc>
      </w:tr>
      <w:tr w:rsidR="002C7667" w:rsidRPr="002C7667" w14:paraId="6A7C55B6" w14:textId="77777777" w:rsidTr="002C7667">
        <w:tc>
          <w:tcPr>
            <w:tcW w:w="1551" w:type="dxa"/>
          </w:tcPr>
          <w:p w14:paraId="5EE69428" w14:textId="43442914" w:rsidR="002C7667" w:rsidRPr="002C7667" w:rsidRDefault="002C7667" w:rsidP="002C7667">
            <w:pPr>
              <w:keepNext/>
              <w:ind w:firstLine="0"/>
            </w:pPr>
            <w:r w:rsidRPr="002C7667">
              <w:t>02/10/26</w:t>
            </w:r>
          </w:p>
        </w:tc>
        <w:tc>
          <w:tcPr>
            <w:tcW w:w="2781" w:type="dxa"/>
          </w:tcPr>
          <w:p w14:paraId="4ECEB180" w14:textId="28E8CE84" w:rsidR="002C7667" w:rsidRPr="002C7667" w:rsidRDefault="002C7667" w:rsidP="002C7667">
            <w:pPr>
              <w:keepNext/>
              <w:ind w:firstLine="0"/>
            </w:pPr>
            <w:r w:rsidRPr="002C7667">
              <w:t>KILMARTIN and WHITE</w:t>
            </w:r>
          </w:p>
        </w:tc>
      </w:tr>
    </w:tbl>
    <w:p w14:paraId="73FACBA6" w14:textId="77777777" w:rsidR="002C7667" w:rsidRDefault="002C7667" w:rsidP="002C7667"/>
    <w:p w14:paraId="7C4D5520" w14:textId="3DC7A689" w:rsidR="002C7667" w:rsidRDefault="002C7667" w:rsidP="002C7667">
      <w:pPr>
        <w:keepNext/>
        <w:jc w:val="center"/>
        <w:rPr>
          <w:b/>
        </w:rPr>
      </w:pPr>
      <w:r w:rsidRPr="002C7667">
        <w:rPr>
          <w:b/>
        </w:rPr>
        <w:t>CO-SPONSOR(S) ADDED</w:t>
      </w:r>
    </w:p>
    <w:tbl>
      <w:tblPr>
        <w:tblW w:w="0" w:type="auto"/>
        <w:tblLayout w:type="fixed"/>
        <w:tblLook w:val="0000" w:firstRow="0" w:lastRow="0" w:firstColumn="0" w:lastColumn="0" w:noHBand="0" w:noVBand="0"/>
      </w:tblPr>
      <w:tblGrid>
        <w:gridCol w:w="1551"/>
        <w:gridCol w:w="1101"/>
      </w:tblGrid>
      <w:tr w:rsidR="002C7667" w:rsidRPr="002C7667" w14:paraId="4196C969" w14:textId="77777777" w:rsidTr="002C7667">
        <w:tc>
          <w:tcPr>
            <w:tcW w:w="1551" w:type="dxa"/>
          </w:tcPr>
          <w:p w14:paraId="434D8880" w14:textId="0B1F4CBB" w:rsidR="002C7667" w:rsidRPr="002C7667" w:rsidRDefault="002C7667" w:rsidP="002C7667">
            <w:pPr>
              <w:keepNext/>
              <w:ind w:firstLine="0"/>
            </w:pPr>
            <w:r w:rsidRPr="002C7667">
              <w:t>Bill Number:</w:t>
            </w:r>
          </w:p>
        </w:tc>
        <w:tc>
          <w:tcPr>
            <w:tcW w:w="1101" w:type="dxa"/>
          </w:tcPr>
          <w:p w14:paraId="107A5EE2" w14:textId="4ACF4AFE" w:rsidR="002C7667" w:rsidRPr="002C7667" w:rsidRDefault="002C7667" w:rsidP="002C7667">
            <w:pPr>
              <w:keepNext/>
              <w:ind w:firstLine="0"/>
            </w:pPr>
            <w:r w:rsidRPr="002C7667">
              <w:t>H. 4270</w:t>
            </w:r>
          </w:p>
        </w:tc>
      </w:tr>
      <w:tr w:rsidR="002C7667" w:rsidRPr="002C7667" w14:paraId="2D7901C0" w14:textId="77777777" w:rsidTr="002C7667">
        <w:tc>
          <w:tcPr>
            <w:tcW w:w="1551" w:type="dxa"/>
          </w:tcPr>
          <w:p w14:paraId="50B99BA8" w14:textId="0D7CE0CC" w:rsidR="002C7667" w:rsidRPr="002C7667" w:rsidRDefault="002C7667" w:rsidP="002C7667">
            <w:pPr>
              <w:keepNext/>
              <w:ind w:firstLine="0"/>
            </w:pPr>
            <w:r w:rsidRPr="002C7667">
              <w:t>Date:</w:t>
            </w:r>
          </w:p>
        </w:tc>
        <w:tc>
          <w:tcPr>
            <w:tcW w:w="1101" w:type="dxa"/>
          </w:tcPr>
          <w:p w14:paraId="7B95660D" w14:textId="0AC8A284" w:rsidR="002C7667" w:rsidRPr="002C7667" w:rsidRDefault="002C7667" w:rsidP="002C7667">
            <w:pPr>
              <w:keepNext/>
              <w:ind w:firstLine="0"/>
            </w:pPr>
            <w:r w:rsidRPr="002C7667">
              <w:t>ADD:</w:t>
            </w:r>
          </w:p>
        </w:tc>
      </w:tr>
      <w:tr w:rsidR="002C7667" w:rsidRPr="002C7667" w14:paraId="226EAE3E" w14:textId="77777777" w:rsidTr="002C7667">
        <w:tc>
          <w:tcPr>
            <w:tcW w:w="1551" w:type="dxa"/>
          </w:tcPr>
          <w:p w14:paraId="1644F480" w14:textId="4E0F6277" w:rsidR="002C7667" w:rsidRPr="002C7667" w:rsidRDefault="002C7667" w:rsidP="002C7667">
            <w:pPr>
              <w:keepNext/>
              <w:ind w:firstLine="0"/>
            </w:pPr>
            <w:r w:rsidRPr="002C7667">
              <w:t>02/10/26</w:t>
            </w:r>
          </w:p>
        </w:tc>
        <w:tc>
          <w:tcPr>
            <w:tcW w:w="1101" w:type="dxa"/>
          </w:tcPr>
          <w:p w14:paraId="6E648C7E" w14:textId="3F415821" w:rsidR="002C7667" w:rsidRPr="002C7667" w:rsidRDefault="002C7667" w:rsidP="002C7667">
            <w:pPr>
              <w:keepNext/>
              <w:ind w:firstLine="0"/>
            </w:pPr>
            <w:r w:rsidRPr="002C7667">
              <w:t>KING</w:t>
            </w:r>
          </w:p>
        </w:tc>
      </w:tr>
    </w:tbl>
    <w:p w14:paraId="2947E462" w14:textId="77777777" w:rsidR="002C7667" w:rsidRDefault="002C7667" w:rsidP="002C7667"/>
    <w:p w14:paraId="26C05A08" w14:textId="3C4AB1B5" w:rsidR="002C7667" w:rsidRDefault="002C7667" w:rsidP="002C7667">
      <w:pPr>
        <w:keepNext/>
        <w:jc w:val="center"/>
        <w:rPr>
          <w:b/>
        </w:rPr>
      </w:pPr>
      <w:r w:rsidRPr="002C7667">
        <w:rPr>
          <w:b/>
        </w:rPr>
        <w:t>CO-SPONSOR(S) ADDED</w:t>
      </w:r>
    </w:p>
    <w:tbl>
      <w:tblPr>
        <w:tblW w:w="0" w:type="auto"/>
        <w:tblLayout w:type="fixed"/>
        <w:tblLook w:val="0000" w:firstRow="0" w:lastRow="0" w:firstColumn="0" w:lastColumn="0" w:noHBand="0" w:noVBand="0"/>
      </w:tblPr>
      <w:tblGrid>
        <w:gridCol w:w="1551"/>
        <w:gridCol w:w="1296"/>
      </w:tblGrid>
      <w:tr w:rsidR="002C7667" w:rsidRPr="002C7667" w14:paraId="555FDBDC" w14:textId="77777777" w:rsidTr="002C7667">
        <w:tc>
          <w:tcPr>
            <w:tcW w:w="1551" w:type="dxa"/>
          </w:tcPr>
          <w:p w14:paraId="01F915DB" w14:textId="2F0B5A17" w:rsidR="002C7667" w:rsidRPr="002C7667" w:rsidRDefault="002C7667" w:rsidP="002C7667">
            <w:pPr>
              <w:keepNext/>
              <w:ind w:firstLine="0"/>
            </w:pPr>
            <w:r w:rsidRPr="002C7667">
              <w:t>Bill Number:</w:t>
            </w:r>
          </w:p>
        </w:tc>
        <w:tc>
          <w:tcPr>
            <w:tcW w:w="1296" w:type="dxa"/>
          </w:tcPr>
          <w:p w14:paraId="4BC811CE" w14:textId="618BF61A" w:rsidR="002C7667" w:rsidRPr="002C7667" w:rsidRDefault="002C7667" w:rsidP="002C7667">
            <w:pPr>
              <w:keepNext/>
              <w:ind w:firstLine="0"/>
            </w:pPr>
            <w:r w:rsidRPr="002C7667">
              <w:t>H. 4583</w:t>
            </w:r>
          </w:p>
        </w:tc>
      </w:tr>
      <w:tr w:rsidR="002C7667" w:rsidRPr="002C7667" w14:paraId="6476D1D9" w14:textId="77777777" w:rsidTr="002C7667">
        <w:tc>
          <w:tcPr>
            <w:tcW w:w="1551" w:type="dxa"/>
          </w:tcPr>
          <w:p w14:paraId="59827777" w14:textId="516D23CD" w:rsidR="002C7667" w:rsidRPr="002C7667" w:rsidRDefault="002C7667" w:rsidP="002C7667">
            <w:pPr>
              <w:keepNext/>
              <w:ind w:firstLine="0"/>
            </w:pPr>
            <w:r w:rsidRPr="002C7667">
              <w:t>Date:</w:t>
            </w:r>
          </w:p>
        </w:tc>
        <w:tc>
          <w:tcPr>
            <w:tcW w:w="1296" w:type="dxa"/>
          </w:tcPr>
          <w:p w14:paraId="7D2DE353" w14:textId="63035FF0" w:rsidR="002C7667" w:rsidRPr="002C7667" w:rsidRDefault="002C7667" w:rsidP="002C7667">
            <w:pPr>
              <w:keepNext/>
              <w:ind w:firstLine="0"/>
            </w:pPr>
            <w:r w:rsidRPr="002C7667">
              <w:t>ADD:</w:t>
            </w:r>
          </w:p>
        </w:tc>
      </w:tr>
      <w:tr w:rsidR="002C7667" w:rsidRPr="002C7667" w14:paraId="72B1EE2E" w14:textId="77777777" w:rsidTr="002C7667">
        <w:tc>
          <w:tcPr>
            <w:tcW w:w="1551" w:type="dxa"/>
          </w:tcPr>
          <w:p w14:paraId="3D5D64D9" w14:textId="13846CAE" w:rsidR="002C7667" w:rsidRPr="002C7667" w:rsidRDefault="002C7667" w:rsidP="002C7667">
            <w:pPr>
              <w:keepNext/>
              <w:ind w:firstLine="0"/>
            </w:pPr>
            <w:r w:rsidRPr="002C7667">
              <w:t>02/10/26</w:t>
            </w:r>
          </w:p>
        </w:tc>
        <w:tc>
          <w:tcPr>
            <w:tcW w:w="1296" w:type="dxa"/>
          </w:tcPr>
          <w:p w14:paraId="42F2ABB4" w14:textId="5A4A17AA" w:rsidR="002C7667" w:rsidRPr="002C7667" w:rsidRDefault="002C7667" w:rsidP="002C7667">
            <w:pPr>
              <w:keepNext/>
              <w:ind w:firstLine="0"/>
            </w:pPr>
            <w:r w:rsidRPr="002C7667">
              <w:t>LAWSON</w:t>
            </w:r>
          </w:p>
        </w:tc>
      </w:tr>
    </w:tbl>
    <w:p w14:paraId="72FC5ADC" w14:textId="77777777" w:rsidR="002C7667" w:rsidRDefault="002C7667" w:rsidP="002C7667"/>
    <w:p w14:paraId="6C406A72" w14:textId="7E4081CF" w:rsidR="002C7667" w:rsidRDefault="002C7667" w:rsidP="002C7667">
      <w:pPr>
        <w:keepNext/>
        <w:jc w:val="center"/>
        <w:rPr>
          <w:b/>
        </w:rPr>
      </w:pPr>
      <w:r w:rsidRPr="002C7667">
        <w:rPr>
          <w:b/>
        </w:rPr>
        <w:t>CO-SPONSOR(S) ADDED</w:t>
      </w:r>
    </w:p>
    <w:tbl>
      <w:tblPr>
        <w:tblW w:w="0" w:type="auto"/>
        <w:tblLayout w:type="fixed"/>
        <w:tblLook w:val="0000" w:firstRow="0" w:lastRow="0" w:firstColumn="0" w:lastColumn="0" w:noHBand="0" w:noVBand="0"/>
      </w:tblPr>
      <w:tblGrid>
        <w:gridCol w:w="1551"/>
        <w:gridCol w:w="1236"/>
      </w:tblGrid>
      <w:tr w:rsidR="002C7667" w:rsidRPr="002C7667" w14:paraId="1EB05AED" w14:textId="77777777" w:rsidTr="002C7667">
        <w:tc>
          <w:tcPr>
            <w:tcW w:w="1551" w:type="dxa"/>
          </w:tcPr>
          <w:p w14:paraId="10F2A82C" w14:textId="30ED5942" w:rsidR="002C7667" w:rsidRPr="002C7667" w:rsidRDefault="002C7667" w:rsidP="002C7667">
            <w:pPr>
              <w:keepNext/>
              <w:ind w:firstLine="0"/>
            </w:pPr>
            <w:r w:rsidRPr="002C7667">
              <w:t>Bill Number:</w:t>
            </w:r>
          </w:p>
        </w:tc>
        <w:tc>
          <w:tcPr>
            <w:tcW w:w="1236" w:type="dxa"/>
          </w:tcPr>
          <w:p w14:paraId="482A6D4F" w14:textId="1C85F838" w:rsidR="002C7667" w:rsidRPr="002C7667" w:rsidRDefault="002C7667" w:rsidP="002C7667">
            <w:pPr>
              <w:keepNext/>
              <w:ind w:firstLine="0"/>
            </w:pPr>
            <w:r w:rsidRPr="002C7667">
              <w:t>H. 4586</w:t>
            </w:r>
          </w:p>
        </w:tc>
      </w:tr>
      <w:tr w:rsidR="002C7667" w:rsidRPr="002C7667" w14:paraId="3AF92A6A" w14:textId="77777777" w:rsidTr="002C7667">
        <w:tc>
          <w:tcPr>
            <w:tcW w:w="1551" w:type="dxa"/>
          </w:tcPr>
          <w:p w14:paraId="6E9CE6CC" w14:textId="5A903B82" w:rsidR="002C7667" w:rsidRPr="002C7667" w:rsidRDefault="002C7667" w:rsidP="002C7667">
            <w:pPr>
              <w:keepNext/>
              <w:ind w:firstLine="0"/>
            </w:pPr>
            <w:r w:rsidRPr="002C7667">
              <w:t>Date:</w:t>
            </w:r>
          </w:p>
        </w:tc>
        <w:tc>
          <w:tcPr>
            <w:tcW w:w="1236" w:type="dxa"/>
          </w:tcPr>
          <w:p w14:paraId="144F22DD" w14:textId="6A47C8C9" w:rsidR="002C7667" w:rsidRPr="002C7667" w:rsidRDefault="002C7667" w:rsidP="002C7667">
            <w:pPr>
              <w:keepNext/>
              <w:ind w:firstLine="0"/>
            </w:pPr>
            <w:r w:rsidRPr="002C7667">
              <w:t>ADD:</w:t>
            </w:r>
          </w:p>
        </w:tc>
      </w:tr>
      <w:tr w:rsidR="002C7667" w:rsidRPr="002C7667" w14:paraId="2196CAC3" w14:textId="77777777" w:rsidTr="002C7667">
        <w:tc>
          <w:tcPr>
            <w:tcW w:w="1551" w:type="dxa"/>
          </w:tcPr>
          <w:p w14:paraId="03DCEBD8" w14:textId="5EEEA9B3" w:rsidR="002C7667" w:rsidRPr="002C7667" w:rsidRDefault="002C7667" w:rsidP="002C7667">
            <w:pPr>
              <w:keepNext/>
              <w:ind w:firstLine="0"/>
            </w:pPr>
            <w:r w:rsidRPr="002C7667">
              <w:t>02/10/26</w:t>
            </w:r>
          </w:p>
        </w:tc>
        <w:tc>
          <w:tcPr>
            <w:tcW w:w="1236" w:type="dxa"/>
          </w:tcPr>
          <w:p w14:paraId="4D506DF2" w14:textId="04F11A56" w:rsidR="002C7667" w:rsidRPr="002C7667" w:rsidRDefault="002C7667" w:rsidP="002C7667">
            <w:pPr>
              <w:keepNext/>
              <w:ind w:firstLine="0"/>
            </w:pPr>
            <w:r w:rsidRPr="002C7667">
              <w:t>CASKEY</w:t>
            </w:r>
          </w:p>
        </w:tc>
      </w:tr>
    </w:tbl>
    <w:p w14:paraId="0152DFD3" w14:textId="77777777" w:rsidR="002C7667" w:rsidRDefault="002C7667" w:rsidP="002C7667"/>
    <w:p w14:paraId="090337D4" w14:textId="5B816BD9" w:rsidR="002C7667" w:rsidRDefault="002C7667" w:rsidP="002C7667">
      <w:pPr>
        <w:keepNext/>
        <w:jc w:val="center"/>
        <w:rPr>
          <w:b/>
        </w:rPr>
      </w:pPr>
      <w:r w:rsidRPr="002C7667">
        <w:rPr>
          <w:b/>
        </w:rPr>
        <w:t>CO-SPONSOR(S) ADDED</w:t>
      </w:r>
    </w:p>
    <w:tbl>
      <w:tblPr>
        <w:tblW w:w="0" w:type="auto"/>
        <w:tblLayout w:type="fixed"/>
        <w:tblLook w:val="0000" w:firstRow="0" w:lastRow="0" w:firstColumn="0" w:lastColumn="0" w:noHBand="0" w:noVBand="0"/>
      </w:tblPr>
      <w:tblGrid>
        <w:gridCol w:w="1551"/>
        <w:gridCol w:w="1266"/>
      </w:tblGrid>
      <w:tr w:rsidR="002C7667" w:rsidRPr="002C7667" w14:paraId="598C42FD" w14:textId="77777777" w:rsidTr="002C7667">
        <w:tc>
          <w:tcPr>
            <w:tcW w:w="1551" w:type="dxa"/>
          </w:tcPr>
          <w:p w14:paraId="49EF7FF0" w14:textId="39F870C7" w:rsidR="002C7667" w:rsidRPr="002C7667" w:rsidRDefault="002C7667" w:rsidP="002C7667">
            <w:pPr>
              <w:keepNext/>
              <w:ind w:firstLine="0"/>
            </w:pPr>
            <w:r w:rsidRPr="002C7667">
              <w:t>Bill Number:</w:t>
            </w:r>
          </w:p>
        </w:tc>
        <w:tc>
          <w:tcPr>
            <w:tcW w:w="1266" w:type="dxa"/>
          </w:tcPr>
          <w:p w14:paraId="040BF395" w14:textId="0B0B5F0F" w:rsidR="002C7667" w:rsidRPr="002C7667" w:rsidRDefault="002C7667" w:rsidP="002C7667">
            <w:pPr>
              <w:keepNext/>
              <w:ind w:firstLine="0"/>
            </w:pPr>
            <w:r w:rsidRPr="002C7667">
              <w:t>H. 4755</w:t>
            </w:r>
          </w:p>
        </w:tc>
      </w:tr>
      <w:tr w:rsidR="002C7667" w:rsidRPr="002C7667" w14:paraId="41E04D59" w14:textId="77777777" w:rsidTr="002C7667">
        <w:tc>
          <w:tcPr>
            <w:tcW w:w="1551" w:type="dxa"/>
          </w:tcPr>
          <w:p w14:paraId="74F2D606" w14:textId="4E4A70FB" w:rsidR="002C7667" w:rsidRPr="002C7667" w:rsidRDefault="002C7667" w:rsidP="002C7667">
            <w:pPr>
              <w:keepNext/>
              <w:ind w:firstLine="0"/>
            </w:pPr>
            <w:r w:rsidRPr="002C7667">
              <w:t>Date:</w:t>
            </w:r>
          </w:p>
        </w:tc>
        <w:tc>
          <w:tcPr>
            <w:tcW w:w="1266" w:type="dxa"/>
          </w:tcPr>
          <w:p w14:paraId="23099686" w14:textId="18DD1F4F" w:rsidR="002C7667" w:rsidRPr="002C7667" w:rsidRDefault="002C7667" w:rsidP="002C7667">
            <w:pPr>
              <w:keepNext/>
              <w:ind w:firstLine="0"/>
            </w:pPr>
            <w:r w:rsidRPr="002C7667">
              <w:t>ADD:</w:t>
            </w:r>
          </w:p>
        </w:tc>
      </w:tr>
      <w:tr w:rsidR="002C7667" w:rsidRPr="002C7667" w14:paraId="45F3EDD9" w14:textId="77777777" w:rsidTr="002C7667">
        <w:tc>
          <w:tcPr>
            <w:tcW w:w="1551" w:type="dxa"/>
          </w:tcPr>
          <w:p w14:paraId="550431C9" w14:textId="7606D02B" w:rsidR="002C7667" w:rsidRPr="002C7667" w:rsidRDefault="002C7667" w:rsidP="002C7667">
            <w:pPr>
              <w:keepNext/>
              <w:ind w:firstLine="0"/>
            </w:pPr>
            <w:r w:rsidRPr="002C7667">
              <w:t>02/10/26</w:t>
            </w:r>
          </w:p>
        </w:tc>
        <w:tc>
          <w:tcPr>
            <w:tcW w:w="1266" w:type="dxa"/>
          </w:tcPr>
          <w:p w14:paraId="1CF6DFC9" w14:textId="7E6D03D8" w:rsidR="002C7667" w:rsidRPr="002C7667" w:rsidRDefault="002C7667" w:rsidP="002C7667">
            <w:pPr>
              <w:keepNext/>
              <w:ind w:firstLine="0"/>
            </w:pPr>
            <w:r w:rsidRPr="002C7667">
              <w:t>BOWERS</w:t>
            </w:r>
          </w:p>
        </w:tc>
      </w:tr>
    </w:tbl>
    <w:p w14:paraId="71B00FF4" w14:textId="77777777" w:rsidR="002C7667" w:rsidRDefault="002C7667" w:rsidP="002C7667"/>
    <w:p w14:paraId="30A3AD68" w14:textId="124045DA" w:rsidR="002C7667" w:rsidRDefault="002C7667" w:rsidP="002C7667">
      <w:pPr>
        <w:keepNext/>
        <w:jc w:val="center"/>
        <w:rPr>
          <w:b/>
        </w:rPr>
      </w:pPr>
      <w:r w:rsidRPr="002C7667">
        <w:rPr>
          <w:b/>
        </w:rPr>
        <w:t>CO-SPONSOR(S) ADDED</w:t>
      </w:r>
    </w:p>
    <w:tbl>
      <w:tblPr>
        <w:tblW w:w="0" w:type="auto"/>
        <w:tblLayout w:type="fixed"/>
        <w:tblLook w:val="0000" w:firstRow="0" w:lastRow="0" w:firstColumn="0" w:lastColumn="0" w:noHBand="0" w:noVBand="0"/>
      </w:tblPr>
      <w:tblGrid>
        <w:gridCol w:w="1551"/>
        <w:gridCol w:w="2871"/>
      </w:tblGrid>
      <w:tr w:rsidR="002C7667" w:rsidRPr="002C7667" w14:paraId="20278580" w14:textId="77777777" w:rsidTr="002C7667">
        <w:tc>
          <w:tcPr>
            <w:tcW w:w="1551" w:type="dxa"/>
          </w:tcPr>
          <w:p w14:paraId="3C812889" w14:textId="10852FA3" w:rsidR="002C7667" w:rsidRPr="002C7667" w:rsidRDefault="002C7667" w:rsidP="002C7667">
            <w:pPr>
              <w:keepNext/>
              <w:ind w:firstLine="0"/>
            </w:pPr>
            <w:r w:rsidRPr="002C7667">
              <w:t>Bill Number:</w:t>
            </w:r>
          </w:p>
        </w:tc>
        <w:tc>
          <w:tcPr>
            <w:tcW w:w="2871" w:type="dxa"/>
          </w:tcPr>
          <w:p w14:paraId="41FCF3F3" w14:textId="60813F74" w:rsidR="002C7667" w:rsidRPr="002C7667" w:rsidRDefault="002C7667" w:rsidP="002C7667">
            <w:pPr>
              <w:keepNext/>
              <w:ind w:firstLine="0"/>
            </w:pPr>
            <w:r w:rsidRPr="002C7667">
              <w:t>H. 4791</w:t>
            </w:r>
          </w:p>
        </w:tc>
      </w:tr>
      <w:tr w:rsidR="002C7667" w:rsidRPr="002C7667" w14:paraId="7600E3FA" w14:textId="77777777" w:rsidTr="002C7667">
        <w:tc>
          <w:tcPr>
            <w:tcW w:w="1551" w:type="dxa"/>
          </w:tcPr>
          <w:p w14:paraId="27393946" w14:textId="596C2AAB" w:rsidR="002C7667" w:rsidRPr="002C7667" w:rsidRDefault="002C7667" w:rsidP="002C7667">
            <w:pPr>
              <w:keepNext/>
              <w:ind w:firstLine="0"/>
            </w:pPr>
            <w:r w:rsidRPr="002C7667">
              <w:t>Date:</w:t>
            </w:r>
          </w:p>
        </w:tc>
        <w:tc>
          <w:tcPr>
            <w:tcW w:w="2871" w:type="dxa"/>
          </w:tcPr>
          <w:p w14:paraId="5956E7A1" w14:textId="25ADC0AF" w:rsidR="002C7667" w:rsidRPr="002C7667" w:rsidRDefault="002C7667" w:rsidP="002C7667">
            <w:pPr>
              <w:keepNext/>
              <w:ind w:firstLine="0"/>
            </w:pPr>
            <w:r w:rsidRPr="002C7667">
              <w:t>ADD:</w:t>
            </w:r>
          </w:p>
        </w:tc>
      </w:tr>
      <w:tr w:rsidR="002C7667" w:rsidRPr="002C7667" w14:paraId="1039B298" w14:textId="77777777" w:rsidTr="002C7667">
        <w:tc>
          <w:tcPr>
            <w:tcW w:w="1551" w:type="dxa"/>
          </w:tcPr>
          <w:p w14:paraId="1B36DB85" w14:textId="15C5B5E5" w:rsidR="002C7667" w:rsidRPr="002C7667" w:rsidRDefault="002C7667" w:rsidP="002C7667">
            <w:pPr>
              <w:keepNext/>
              <w:ind w:firstLine="0"/>
            </w:pPr>
            <w:r w:rsidRPr="002C7667">
              <w:t>02/10/26</w:t>
            </w:r>
          </w:p>
        </w:tc>
        <w:tc>
          <w:tcPr>
            <w:tcW w:w="2871" w:type="dxa"/>
          </w:tcPr>
          <w:p w14:paraId="22902DCC" w14:textId="5CDFCE22" w:rsidR="002C7667" w:rsidRPr="002C7667" w:rsidRDefault="002C7667" w:rsidP="002C7667">
            <w:pPr>
              <w:keepNext/>
              <w:ind w:firstLine="0"/>
            </w:pPr>
            <w:r w:rsidRPr="002C7667">
              <w:t>PEDALINO and MCCABE</w:t>
            </w:r>
          </w:p>
        </w:tc>
      </w:tr>
    </w:tbl>
    <w:p w14:paraId="795EA6C2" w14:textId="77777777" w:rsidR="002C7667" w:rsidRDefault="002C7667" w:rsidP="002C7667"/>
    <w:p w14:paraId="751FBCC7" w14:textId="5D9A16DA" w:rsidR="002C7667" w:rsidRDefault="002C7667" w:rsidP="002C7667">
      <w:pPr>
        <w:keepNext/>
        <w:jc w:val="center"/>
        <w:rPr>
          <w:b/>
        </w:rPr>
      </w:pPr>
      <w:r w:rsidRPr="002C7667">
        <w:rPr>
          <w:b/>
        </w:rPr>
        <w:t>CO-SPONSOR(S) ADDED</w:t>
      </w:r>
    </w:p>
    <w:tbl>
      <w:tblPr>
        <w:tblW w:w="0" w:type="auto"/>
        <w:tblLayout w:type="fixed"/>
        <w:tblLook w:val="0000" w:firstRow="0" w:lastRow="0" w:firstColumn="0" w:lastColumn="0" w:noHBand="0" w:noVBand="0"/>
      </w:tblPr>
      <w:tblGrid>
        <w:gridCol w:w="1551"/>
        <w:gridCol w:w="2871"/>
      </w:tblGrid>
      <w:tr w:rsidR="002C7667" w:rsidRPr="002C7667" w14:paraId="4053B8D2" w14:textId="77777777" w:rsidTr="002C7667">
        <w:tc>
          <w:tcPr>
            <w:tcW w:w="1551" w:type="dxa"/>
          </w:tcPr>
          <w:p w14:paraId="5AA3A37D" w14:textId="53C8BBA0" w:rsidR="002C7667" w:rsidRPr="002C7667" w:rsidRDefault="002C7667" w:rsidP="002C7667">
            <w:pPr>
              <w:keepNext/>
              <w:ind w:firstLine="0"/>
            </w:pPr>
            <w:r w:rsidRPr="002C7667">
              <w:t>Bill Number:</w:t>
            </w:r>
          </w:p>
        </w:tc>
        <w:tc>
          <w:tcPr>
            <w:tcW w:w="2871" w:type="dxa"/>
          </w:tcPr>
          <w:p w14:paraId="52C3E5CD" w14:textId="56D2BE51" w:rsidR="002C7667" w:rsidRPr="002C7667" w:rsidRDefault="002C7667" w:rsidP="002C7667">
            <w:pPr>
              <w:keepNext/>
              <w:ind w:firstLine="0"/>
            </w:pPr>
            <w:r w:rsidRPr="002C7667">
              <w:t>H. 4794</w:t>
            </w:r>
          </w:p>
        </w:tc>
      </w:tr>
      <w:tr w:rsidR="002C7667" w:rsidRPr="002C7667" w14:paraId="759AAFC6" w14:textId="77777777" w:rsidTr="002C7667">
        <w:tc>
          <w:tcPr>
            <w:tcW w:w="1551" w:type="dxa"/>
          </w:tcPr>
          <w:p w14:paraId="66E637D7" w14:textId="6DDC176B" w:rsidR="002C7667" w:rsidRPr="002C7667" w:rsidRDefault="002C7667" w:rsidP="002C7667">
            <w:pPr>
              <w:keepNext/>
              <w:ind w:firstLine="0"/>
            </w:pPr>
            <w:r w:rsidRPr="002C7667">
              <w:t>Date:</w:t>
            </w:r>
          </w:p>
        </w:tc>
        <w:tc>
          <w:tcPr>
            <w:tcW w:w="2871" w:type="dxa"/>
          </w:tcPr>
          <w:p w14:paraId="28F90DFF" w14:textId="2F7B5696" w:rsidR="002C7667" w:rsidRPr="002C7667" w:rsidRDefault="002C7667" w:rsidP="002C7667">
            <w:pPr>
              <w:keepNext/>
              <w:ind w:firstLine="0"/>
            </w:pPr>
            <w:r w:rsidRPr="002C7667">
              <w:t>ADD:</w:t>
            </w:r>
          </w:p>
        </w:tc>
      </w:tr>
      <w:tr w:rsidR="002C7667" w:rsidRPr="002C7667" w14:paraId="6BEBE54D" w14:textId="77777777" w:rsidTr="002C7667">
        <w:tc>
          <w:tcPr>
            <w:tcW w:w="1551" w:type="dxa"/>
          </w:tcPr>
          <w:p w14:paraId="4A562B5A" w14:textId="29B595EE" w:rsidR="002C7667" w:rsidRPr="002C7667" w:rsidRDefault="002C7667" w:rsidP="002C7667">
            <w:pPr>
              <w:keepNext/>
              <w:ind w:firstLine="0"/>
            </w:pPr>
            <w:r w:rsidRPr="002C7667">
              <w:t>02/10/26</w:t>
            </w:r>
          </w:p>
        </w:tc>
        <w:tc>
          <w:tcPr>
            <w:tcW w:w="2871" w:type="dxa"/>
          </w:tcPr>
          <w:p w14:paraId="66C9EF3D" w14:textId="36459258" w:rsidR="002C7667" w:rsidRPr="002C7667" w:rsidRDefault="002C7667" w:rsidP="002C7667">
            <w:pPr>
              <w:keepNext/>
              <w:ind w:firstLine="0"/>
            </w:pPr>
            <w:r w:rsidRPr="002C7667">
              <w:t>PEDALINO and MCCABE</w:t>
            </w:r>
          </w:p>
        </w:tc>
      </w:tr>
    </w:tbl>
    <w:p w14:paraId="680FF09C" w14:textId="77777777" w:rsidR="002C7667" w:rsidRDefault="002C7667" w:rsidP="002C7667"/>
    <w:p w14:paraId="376988FE" w14:textId="66B95ACD" w:rsidR="002C7667" w:rsidRDefault="002C7667" w:rsidP="002C7667">
      <w:pPr>
        <w:keepNext/>
        <w:jc w:val="center"/>
        <w:rPr>
          <w:b/>
        </w:rPr>
      </w:pPr>
      <w:r w:rsidRPr="002C7667">
        <w:rPr>
          <w:b/>
        </w:rPr>
        <w:t>CO-SPONSOR(S) ADDED</w:t>
      </w:r>
    </w:p>
    <w:tbl>
      <w:tblPr>
        <w:tblW w:w="0" w:type="auto"/>
        <w:tblLayout w:type="fixed"/>
        <w:tblLook w:val="0000" w:firstRow="0" w:lastRow="0" w:firstColumn="0" w:lastColumn="0" w:noHBand="0" w:noVBand="0"/>
      </w:tblPr>
      <w:tblGrid>
        <w:gridCol w:w="1551"/>
        <w:gridCol w:w="1266"/>
      </w:tblGrid>
      <w:tr w:rsidR="002C7667" w:rsidRPr="002C7667" w14:paraId="34B60F62" w14:textId="77777777" w:rsidTr="002C7667">
        <w:tc>
          <w:tcPr>
            <w:tcW w:w="1551" w:type="dxa"/>
          </w:tcPr>
          <w:p w14:paraId="788D00E3" w14:textId="2DC13877" w:rsidR="002C7667" w:rsidRPr="002C7667" w:rsidRDefault="002C7667" w:rsidP="002C7667">
            <w:pPr>
              <w:keepNext/>
              <w:ind w:firstLine="0"/>
            </w:pPr>
            <w:r w:rsidRPr="002C7667">
              <w:t>Bill Number:</w:t>
            </w:r>
          </w:p>
        </w:tc>
        <w:tc>
          <w:tcPr>
            <w:tcW w:w="1266" w:type="dxa"/>
          </w:tcPr>
          <w:p w14:paraId="5467FF32" w14:textId="689FF143" w:rsidR="002C7667" w:rsidRPr="002C7667" w:rsidRDefault="002C7667" w:rsidP="002C7667">
            <w:pPr>
              <w:keepNext/>
              <w:ind w:firstLine="0"/>
            </w:pPr>
            <w:r w:rsidRPr="002C7667">
              <w:t>H. 4813</w:t>
            </w:r>
          </w:p>
        </w:tc>
      </w:tr>
      <w:tr w:rsidR="002C7667" w:rsidRPr="002C7667" w14:paraId="78BC21C5" w14:textId="77777777" w:rsidTr="002C7667">
        <w:tc>
          <w:tcPr>
            <w:tcW w:w="1551" w:type="dxa"/>
          </w:tcPr>
          <w:p w14:paraId="477903DC" w14:textId="5AF794D8" w:rsidR="002C7667" w:rsidRPr="002C7667" w:rsidRDefault="002C7667" w:rsidP="002C7667">
            <w:pPr>
              <w:keepNext/>
              <w:ind w:firstLine="0"/>
            </w:pPr>
            <w:r w:rsidRPr="002C7667">
              <w:t>Date:</w:t>
            </w:r>
          </w:p>
        </w:tc>
        <w:tc>
          <w:tcPr>
            <w:tcW w:w="1266" w:type="dxa"/>
          </w:tcPr>
          <w:p w14:paraId="0895DFEC" w14:textId="671605D2" w:rsidR="002C7667" w:rsidRPr="002C7667" w:rsidRDefault="002C7667" w:rsidP="002C7667">
            <w:pPr>
              <w:keepNext/>
              <w:ind w:firstLine="0"/>
            </w:pPr>
            <w:r w:rsidRPr="002C7667">
              <w:t>ADD:</w:t>
            </w:r>
          </w:p>
        </w:tc>
      </w:tr>
      <w:tr w:rsidR="002C7667" w:rsidRPr="002C7667" w14:paraId="271D653A" w14:textId="77777777" w:rsidTr="002C7667">
        <w:tc>
          <w:tcPr>
            <w:tcW w:w="1551" w:type="dxa"/>
          </w:tcPr>
          <w:p w14:paraId="646875E1" w14:textId="52EA43F2" w:rsidR="002C7667" w:rsidRPr="002C7667" w:rsidRDefault="002C7667" w:rsidP="002C7667">
            <w:pPr>
              <w:keepNext/>
              <w:ind w:firstLine="0"/>
            </w:pPr>
            <w:r w:rsidRPr="002C7667">
              <w:t>02/10/26</w:t>
            </w:r>
          </w:p>
        </w:tc>
        <w:tc>
          <w:tcPr>
            <w:tcW w:w="1266" w:type="dxa"/>
          </w:tcPr>
          <w:p w14:paraId="167F278F" w14:textId="003D8205" w:rsidR="002C7667" w:rsidRPr="002C7667" w:rsidRDefault="002C7667" w:rsidP="002C7667">
            <w:pPr>
              <w:keepNext/>
              <w:ind w:firstLine="0"/>
            </w:pPr>
            <w:r w:rsidRPr="002C7667">
              <w:t>OREMUS</w:t>
            </w:r>
          </w:p>
        </w:tc>
      </w:tr>
    </w:tbl>
    <w:p w14:paraId="1B8069F6" w14:textId="77777777" w:rsidR="002C7667" w:rsidRDefault="002C7667" w:rsidP="002C7667"/>
    <w:p w14:paraId="04F5EC10" w14:textId="696DCDA5" w:rsidR="002C7667" w:rsidRDefault="002C7667" w:rsidP="002C7667">
      <w:pPr>
        <w:keepNext/>
        <w:jc w:val="center"/>
        <w:rPr>
          <w:b/>
        </w:rPr>
      </w:pPr>
      <w:r w:rsidRPr="002C7667">
        <w:rPr>
          <w:b/>
        </w:rPr>
        <w:t>CO-SPONSOR(S) ADDED</w:t>
      </w:r>
    </w:p>
    <w:tbl>
      <w:tblPr>
        <w:tblW w:w="0" w:type="auto"/>
        <w:tblLayout w:type="fixed"/>
        <w:tblLook w:val="0000" w:firstRow="0" w:lastRow="0" w:firstColumn="0" w:lastColumn="0" w:noHBand="0" w:noVBand="0"/>
      </w:tblPr>
      <w:tblGrid>
        <w:gridCol w:w="1551"/>
        <w:gridCol w:w="1101"/>
      </w:tblGrid>
      <w:tr w:rsidR="002C7667" w:rsidRPr="002C7667" w14:paraId="7B859C51" w14:textId="77777777" w:rsidTr="002C7667">
        <w:tc>
          <w:tcPr>
            <w:tcW w:w="1551" w:type="dxa"/>
          </w:tcPr>
          <w:p w14:paraId="0A3A1A0F" w14:textId="76EA53A9" w:rsidR="002C7667" w:rsidRPr="002C7667" w:rsidRDefault="002C7667" w:rsidP="002C7667">
            <w:pPr>
              <w:keepNext/>
              <w:ind w:firstLine="0"/>
            </w:pPr>
            <w:r w:rsidRPr="002C7667">
              <w:t>Bill Number:</w:t>
            </w:r>
          </w:p>
        </w:tc>
        <w:tc>
          <w:tcPr>
            <w:tcW w:w="1101" w:type="dxa"/>
          </w:tcPr>
          <w:p w14:paraId="72066CB7" w14:textId="16987FD8" w:rsidR="002C7667" w:rsidRPr="002C7667" w:rsidRDefault="002C7667" w:rsidP="002C7667">
            <w:pPr>
              <w:keepNext/>
              <w:ind w:firstLine="0"/>
            </w:pPr>
            <w:r w:rsidRPr="002C7667">
              <w:t>H. 4816</w:t>
            </w:r>
          </w:p>
        </w:tc>
      </w:tr>
      <w:tr w:rsidR="002C7667" w:rsidRPr="002C7667" w14:paraId="242F4137" w14:textId="77777777" w:rsidTr="002C7667">
        <w:tc>
          <w:tcPr>
            <w:tcW w:w="1551" w:type="dxa"/>
          </w:tcPr>
          <w:p w14:paraId="4FCAC8BC" w14:textId="736D4846" w:rsidR="002C7667" w:rsidRPr="002C7667" w:rsidRDefault="002C7667" w:rsidP="002C7667">
            <w:pPr>
              <w:keepNext/>
              <w:ind w:firstLine="0"/>
            </w:pPr>
            <w:r w:rsidRPr="002C7667">
              <w:t>Date:</w:t>
            </w:r>
          </w:p>
        </w:tc>
        <w:tc>
          <w:tcPr>
            <w:tcW w:w="1101" w:type="dxa"/>
          </w:tcPr>
          <w:p w14:paraId="3183B122" w14:textId="427A9838" w:rsidR="002C7667" w:rsidRPr="002C7667" w:rsidRDefault="002C7667" w:rsidP="002C7667">
            <w:pPr>
              <w:keepNext/>
              <w:ind w:firstLine="0"/>
            </w:pPr>
            <w:r w:rsidRPr="002C7667">
              <w:t>ADD:</w:t>
            </w:r>
          </w:p>
        </w:tc>
      </w:tr>
      <w:tr w:rsidR="002C7667" w:rsidRPr="002C7667" w14:paraId="2EE73509" w14:textId="77777777" w:rsidTr="002C7667">
        <w:tc>
          <w:tcPr>
            <w:tcW w:w="1551" w:type="dxa"/>
          </w:tcPr>
          <w:p w14:paraId="43E5A8FB" w14:textId="742E80AB" w:rsidR="002C7667" w:rsidRPr="002C7667" w:rsidRDefault="002C7667" w:rsidP="002C7667">
            <w:pPr>
              <w:keepNext/>
              <w:ind w:firstLine="0"/>
            </w:pPr>
            <w:r w:rsidRPr="002C7667">
              <w:t>02/10/26</w:t>
            </w:r>
          </w:p>
        </w:tc>
        <w:tc>
          <w:tcPr>
            <w:tcW w:w="1101" w:type="dxa"/>
          </w:tcPr>
          <w:p w14:paraId="5C908265" w14:textId="370B28A4" w:rsidR="002C7667" w:rsidRPr="002C7667" w:rsidRDefault="002C7667" w:rsidP="002C7667">
            <w:pPr>
              <w:keepNext/>
              <w:ind w:firstLine="0"/>
            </w:pPr>
            <w:r w:rsidRPr="002C7667">
              <w:t>WILLIS</w:t>
            </w:r>
          </w:p>
        </w:tc>
      </w:tr>
    </w:tbl>
    <w:p w14:paraId="57B07520" w14:textId="77777777" w:rsidR="002C7667" w:rsidRDefault="002C7667" w:rsidP="002C7667"/>
    <w:p w14:paraId="51E8DEA5" w14:textId="6DB24F82" w:rsidR="002C7667" w:rsidRDefault="002C7667" w:rsidP="002C7667">
      <w:pPr>
        <w:keepNext/>
        <w:jc w:val="center"/>
        <w:rPr>
          <w:b/>
        </w:rPr>
      </w:pPr>
      <w:r w:rsidRPr="002C7667">
        <w:rPr>
          <w:b/>
        </w:rPr>
        <w:t>CO-SPONSOR(S) ADDED</w:t>
      </w:r>
    </w:p>
    <w:tbl>
      <w:tblPr>
        <w:tblW w:w="0" w:type="auto"/>
        <w:tblLayout w:type="fixed"/>
        <w:tblLook w:val="0000" w:firstRow="0" w:lastRow="0" w:firstColumn="0" w:lastColumn="0" w:noHBand="0" w:noVBand="0"/>
      </w:tblPr>
      <w:tblGrid>
        <w:gridCol w:w="1551"/>
        <w:gridCol w:w="1446"/>
      </w:tblGrid>
      <w:tr w:rsidR="002C7667" w:rsidRPr="002C7667" w14:paraId="455917F9" w14:textId="77777777" w:rsidTr="002C7667">
        <w:tc>
          <w:tcPr>
            <w:tcW w:w="1551" w:type="dxa"/>
          </w:tcPr>
          <w:p w14:paraId="4DDB67DD" w14:textId="3B45716E" w:rsidR="002C7667" w:rsidRPr="002C7667" w:rsidRDefault="002C7667" w:rsidP="002C7667">
            <w:pPr>
              <w:keepNext/>
              <w:ind w:firstLine="0"/>
            </w:pPr>
            <w:r w:rsidRPr="002C7667">
              <w:t>Bill Number:</w:t>
            </w:r>
          </w:p>
        </w:tc>
        <w:tc>
          <w:tcPr>
            <w:tcW w:w="1446" w:type="dxa"/>
          </w:tcPr>
          <w:p w14:paraId="752C7388" w14:textId="721D5456" w:rsidR="002C7667" w:rsidRPr="002C7667" w:rsidRDefault="002C7667" w:rsidP="002C7667">
            <w:pPr>
              <w:keepNext/>
              <w:ind w:firstLine="0"/>
            </w:pPr>
            <w:r w:rsidRPr="002C7667">
              <w:t>H. 5006</w:t>
            </w:r>
          </w:p>
        </w:tc>
      </w:tr>
      <w:tr w:rsidR="002C7667" w:rsidRPr="002C7667" w14:paraId="3351C386" w14:textId="77777777" w:rsidTr="002C7667">
        <w:tc>
          <w:tcPr>
            <w:tcW w:w="1551" w:type="dxa"/>
          </w:tcPr>
          <w:p w14:paraId="05F99722" w14:textId="6A395D1A" w:rsidR="002C7667" w:rsidRPr="002C7667" w:rsidRDefault="002C7667" w:rsidP="002C7667">
            <w:pPr>
              <w:keepNext/>
              <w:ind w:firstLine="0"/>
            </w:pPr>
            <w:r w:rsidRPr="002C7667">
              <w:t>Date:</w:t>
            </w:r>
          </w:p>
        </w:tc>
        <w:tc>
          <w:tcPr>
            <w:tcW w:w="1446" w:type="dxa"/>
          </w:tcPr>
          <w:p w14:paraId="5327A780" w14:textId="35B5A402" w:rsidR="002C7667" w:rsidRPr="002C7667" w:rsidRDefault="002C7667" w:rsidP="002C7667">
            <w:pPr>
              <w:keepNext/>
              <w:ind w:firstLine="0"/>
            </w:pPr>
            <w:r w:rsidRPr="002C7667">
              <w:t>ADD:</w:t>
            </w:r>
          </w:p>
        </w:tc>
      </w:tr>
      <w:tr w:rsidR="002C7667" w:rsidRPr="002C7667" w14:paraId="57FA6019" w14:textId="77777777" w:rsidTr="002C7667">
        <w:tc>
          <w:tcPr>
            <w:tcW w:w="1551" w:type="dxa"/>
          </w:tcPr>
          <w:p w14:paraId="62C6C657" w14:textId="1461BA58" w:rsidR="002C7667" w:rsidRPr="002C7667" w:rsidRDefault="002C7667" w:rsidP="002C7667">
            <w:pPr>
              <w:keepNext/>
              <w:ind w:firstLine="0"/>
            </w:pPr>
            <w:r w:rsidRPr="002C7667">
              <w:t>02/10/26</w:t>
            </w:r>
          </w:p>
        </w:tc>
        <w:tc>
          <w:tcPr>
            <w:tcW w:w="1446" w:type="dxa"/>
          </w:tcPr>
          <w:p w14:paraId="7EB3EF90" w14:textId="04367EBD" w:rsidR="002C7667" w:rsidRPr="002C7667" w:rsidRDefault="002C7667" w:rsidP="002C7667">
            <w:pPr>
              <w:keepNext/>
              <w:ind w:firstLine="0"/>
            </w:pPr>
            <w:r w:rsidRPr="002C7667">
              <w:t>BAMBERG</w:t>
            </w:r>
          </w:p>
        </w:tc>
      </w:tr>
    </w:tbl>
    <w:p w14:paraId="7B688732" w14:textId="77777777" w:rsidR="002C7667" w:rsidRDefault="002C7667" w:rsidP="002C7667"/>
    <w:p w14:paraId="1D7537D4" w14:textId="34EB6FF9" w:rsidR="002C7667" w:rsidRDefault="002C7667" w:rsidP="002C7667">
      <w:pPr>
        <w:keepNext/>
        <w:jc w:val="center"/>
        <w:rPr>
          <w:b/>
        </w:rPr>
      </w:pPr>
      <w:r w:rsidRPr="002C7667">
        <w:rPr>
          <w:b/>
        </w:rPr>
        <w:t>CO-SPONSOR(S) ADDED</w:t>
      </w:r>
    </w:p>
    <w:tbl>
      <w:tblPr>
        <w:tblW w:w="0" w:type="auto"/>
        <w:tblLayout w:type="fixed"/>
        <w:tblLook w:val="0000" w:firstRow="0" w:lastRow="0" w:firstColumn="0" w:lastColumn="0" w:noHBand="0" w:noVBand="0"/>
      </w:tblPr>
      <w:tblGrid>
        <w:gridCol w:w="1551"/>
        <w:gridCol w:w="1461"/>
      </w:tblGrid>
      <w:tr w:rsidR="002C7667" w:rsidRPr="002C7667" w14:paraId="7F03C981" w14:textId="77777777" w:rsidTr="002C7667">
        <w:tc>
          <w:tcPr>
            <w:tcW w:w="1551" w:type="dxa"/>
          </w:tcPr>
          <w:p w14:paraId="7704200C" w14:textId="4838274F" w:rsidR="002C7667" w:rsidRPr="002C7667" w:rsidRDefault="002C7667" w:rsidP="002C7667">
            <w:pPr>
              <w:keepNext/>
              <w:ind w:firstLine="0"/>
            </w:pPr>
            <w:r w:rsidRPr="002C7667">
              <w:t>Bill Number:</w:t>
            </w:r>
          </w:p>
        </w:tc>
        <w:tc>
          <w:tcPr>
            <w:tcW w:w="1461" w:type="dxa"/>
          </w:tcPr>
          <w:p w14:paraId="744E684A" w14:textId="2D48D8D8" w:rsidR="002C7667" w:rsidRPr="002C7667" w:rsidRDefault="002C7667" w:rsidP="002C7667">
            <w:pPr>
              <w:keepNext/>
              <w:ind w:firstLine="0"/>
            </w:pPr>
            <w:r w:rsidRPr="002C7667">
              <w:t>H. 5071</w:t>
            </w:r>
          </w:p>
        </w:tc>
      </w:tr>
      <w:tr w:rsidR="002C7667" w:rsidRPr="002C7667" w14:paraId="771AD664" w14:textId="77777777" w:rsidTr="002C7667">
        <w:tc>
          <w:tcPr>
            <w:tcW w:w="1551" w:type="dxa"/>
          </w:tcPr>
          <w:p w14:paraId="4F5645FC" w14:textId="5EB39375" w:rsidR="002C7667" w:rsidRPr="002C7667" w:rsidRDefault="002C7667" w:rsidP="002C7667">
            <w:pPr>
              <w:keepNext/>
              <w:ind w:firstLine="0"/>
            </w:pPr>
            <w:r w:rsidRPr="002C7667">
              <w:t>Date:</w:t>
            </w:r>
          </w:p>
        </w:tc>
        <w:tc>
          <w:tcPr>
            <w:tcW w:w="1461" w:type="dxa"/>
          </w:tcPr>
          <w:p w14:paraId="3BC7B295" w14:textId="2A2CEA2A" w:rsidR="002C7667" w:rsidRPr="002C7667" w:rsidRDefault="002C7667" w:rsidP="002C7667">
            <w:pPr>
              <w:keepNext/>
              <w:ind w:firstLine="0"/>
            </w:pPr>
            <w:r w:rsidRPr="002C7667">
              <w:t>ADD:</w:t>
            </w:r>
          </w:p>
        </w:tc>
      </w:tr>
      <w:tr w:rsidR="002C7667" w:rsidRPr="002C7667" w14:paraId="7E957F0E" w14:textId="77777777" w:rsidTr="002C7667">
        <w:tc>
          <w:tcPr>
            <w:tcW w:w="1551" w:type="dxa"/>
          </w:tcPr>
          <w:p w14:paraId="5B9FB97B" w14:textId="18200E00" w:rsidR="002C7667" w:rsidRPr="002C7667" w:rsidRDefault="002C7667" w:rsidP="002C7667">
            <w:pPr>
              <w:keepNext/>
              <w:ind w:firstLine="0"/>
            </w:pPr>
            <w:r w:rsidRPr="002C7667">
              <w:t>02/10/26</w:t>
            </w:r>
          </w:p>
        </w:tc>
        <w:tc>
          <w:tcPr>
            <w:tcW w:w="1461" w:type="dxa"/>
          </w:tcPr>
          <w:p w14:paraId="199B86F7" w14:textId="20C5C715" w:rsidR="002C7667" w:rsidRPr="002C7667" w:rsidRDefault="002C7667" w:rsidP="002C7667">
            <w:pPr>
              <w:keepNext/>
              <w:ind w:firstLine="0"/>
            </w:pPr>
            <w:r w:rsidRPr="002C7667">
              <w:t>CHAPMAN</w:t>
            </w:r>
          </w:p>
        </w:tc>
      </w:tr>
    </w:tbl>
    <w:p w14:paraId="190ACFF2" w14:textId="77777777" w:rsidR="002C7667" w:rsidRDefault="002C7667" w:rsidP="002C7667"/>
    <w:p w14:paraId="0217932A" w14:textId="5D75747E" w:rsidR="002C7667" w:rsidRDefault="002C7667" w:rsidP="002C7667">
      <w:pPr>
        <w:keepNext/>
        <w:jc w:val="center"/>
        <w:rPr>
          <w:b/>
        </w:rPr>
      </w:pPr>
      <w:r w:rsidRPr="002C7667">
        <w:rPr>
          <w:b/>
        </w:rPr>
        <w:t>CO-SPONSOR(S) ADDED</w:t>
      </w:r>
    </w:p>
    <w:tbl>
      <w:tblPr>
        <w:tblW w:w="0" w:type="auto"/>
        <w:tblLayout w:type="fixed"/>
        <w:tblLook w:val="0000" w:firstRow="0" w:lastRow="0" w:firstColumn="0" w:lastColumn="0" w:noHBand="0" w:noVBand="0"/>
      </w:tblPr>
      <w:tblGrid>
        <w:gridCol w:w="1551"/>
        <w:gridCol w:w="2526"/>
      </w:tblGrid>
      <w:tr w:rsidR="002C7667" w:rsidRPr="002C7667" w14:paraId="5549AF53" w14:textId="77777777" w:rsidTr="002C7667">
        <w:tc>
          <w:tcPr>
            <w:tcW w:w="1551" w:type="dxa"/>
          </w:tcPr>
          <w:p w14:paraId="150548C3" w14:textId="157FD411" w:rsidR="002C7667" w:rsidRPr="002C7667" w:rsidRDefault="002C7667" w:rsidP="002C7667">
            <w:pPr>
              <w:keepNext/>
              <w:ind w:firstLine="0"/>
            </w:pPr>
            <w:r w:rsidRPr="002C7667">
              <w:t>Bill Number:</w:t>
            </w:r>
          </w:p>
        </w:tc>
        <w:tc>
          <w:tcPr>
            <w:tcW w:w="2526" w:type="dxa"/>
          </w:tcPr>
          <w:p w14:paraId="06C52C85" w14:textId="63F755C8" w:rsidR="002C7667" w:rsidRPr="002C7667" w:rsidRDefault="002C7667" w:rsidP="002C7667">
            <w:pPr>
              <w:keepNext/>
              <w:ind w:firstLine="0"/>
            </w:pPr>
            <w:r w:rsidRPr="002C7667">
              <w:t>H. 5073</w:t>
            </w:r>
          </w:p>
        </w:tc>
      </w:tr>
      <w:tr w:rsidR="002C7667" w:rsidRPr="002C7667" w14:paraId="19F63804" w14:textId="77777777" w:rsidTr="002C7667">
        <w:tc>
          <w:tcPr>
            <w:tcW w:w="1551" w:type="dxa"/>
          </w:tcPr>
          <w:p w14:paraId="06D7E829" w14:textId="22A2D00C" w:rsidR="002C7667" w:rsidRPr="002C7667" w:rsidRDefault="002C7667" w:rsidP="002C7667">
            <w:pPr>
              <w:keepNext/>
              <w:ind w:firstLine="0"/>
            </w:pPr>
            <w:r w:rsidRPr="002C7667">
              <w:t>Date:</w:t>
            </w:r>
          </w:p>
        </w:tc>
        <w:tc>
          <w:tcPr>
            <w:tcW w:w="2526" w:type="dxa"/>
          </w:tcPr>
          <w:p w14:paraId="23F21AAE" w14:textId="5B140F89" w:rsidR="002C7667" w:rsidRPr="002C7667" w:rsidRDefault="002C7667" w:rsidP="002C7667">
            <w:pPr>
              <w:keepNext/>
              <w:ind w:firstLine="0"/>
            </w:pPr>
            <w:r w:rsidRPr="002C7667">
              <w:t>ADD:</w:t>
            </w:r>
          </w:p>
        </w:tc>
      </w:tr>
      <w:tr w:rsidR="002C7667" w:rsidRPr="002C7667" w14:paraId="0FA70537" w14:textId="77777777" w:rsidTr="002C7667">
        <w:tc>
          <w:tcPr>
            <w:tcW w:w="1551" w:type="dxa"/>
          </w:tcPr>
          <w:p w14:paraId="15CFAAC7" w14:textId="2BA4D6EF" w:rsidR="002C7667" w:rsidRPr="002C7667" w:rsidRDefault="002C7667" w:rsidP="002C7667">
            <w:pPr>
              <w:keepNext/>
              <w:ind w:firstLine="0"/>
            </w:pPr>
            <w:r w:rsidRPr="002C7667">
              <w:t>02/10/26</w:t>
            </w:r>
          </w:p>
        </w:tc>
        <w:tc>
          <w:tcPr>
            <w:tcW w:w="2526" w:type="dxa"/>
          </w:tcPr>
          <w:p w14:paraId="5AD7460B" w14:textId="6DD65255" w:rsidR="002C7667" w:rsidRPr="002C7667" w:rsidRDefault="002C7667" w:rsidP="002C7667">
            <w:pPr>
              <w:keepNext/>
              <w:ind w:firstLine="0"/>
            </w:pPr>
            <w:r w:rsidRPr="002C7667">
              <w:t>OREMUS and TEEPLE</w:t>
            </w:r>
          </w:p>
        </w:tc>
      </w:tr>
    </w:tbl>
    <w:p w14:paraId="5290CCF2" w14:textId="77777777" w:rsidR="002C7667" w:rsidRDefault="002C7667" w:rsidP="002C7667"/>
    <w:p w14:paraId="6950F8EE" w14:textId="626ABA7F" w:rsidR="002C7667" w:rsidRDefault="002C7667" w:rsidP="002C7667">
      <w:pPr>
        <w:keepNext/>
        <w:jc w:val="center"/>
        <w:rPr>
          <w:b/>
        </w:rPr>
      </w:pPr>
      <w:r w:rsidRPr="002C7667">
        <w:rPr>
          <w:b/>
        </w:rPr>
        <w:t>CO-SPONSOR(S) ADDED</w:t>
      </w:r>
    </w:p>
    <w:tbl>
      <w:tblPr>
        <w:tblW w:w="0" w:type="auto"/>
        <w:tblLayout w:type="fixed"/>
        <w:tblLook w:val="0000" w:firstRow="0" w:lastRow="0" w:firstColumn="0" w:lastColumn="0" w:noHBand="0" w:noVBand="0"/>
      </w:tblPr>
      <w:tblGrid>
        <w:gridCol w:w="1551"/>
        <w:gridCol w:w="1296"/>
      </w:tblGrid>
      <w:tr w:rsidR="002C7667" w:rsidRPr="002C7667" w14:paraId="7817FABB" w14:textId="77777777" w:rsidTr="002C7667">
        <w:tc>
          <w:tcPr>
            <w:tcW w:w="1551" w:type="dxa"/>
          </w:tcPr>
          <w:p w14:paraId="07288797" w14:textId="4438A4F0" w:rsidR="002C7667" w:rsidRPr="002C7667" w:rsidRDefault="002C7667" w:rsidP="002C7667">
            <w:pPr>
              <w:keepNext/>
              <w:ind w:firstLine="0"/>
            </w:pPr>
            <w:r w:rsidRPr="002C7667">
              <w:t>Bill Number:</w:t>
            </w:r>
          </w:p>
        </w:tc>
        <w:tc>
          <w:tcPr>
            <w:tcW w:w="1296" w:type="dxa"/>
          </w:tcPr>
          <w:p w14:paraId="38E65A03" w14:textId="4C1C73F0" w:rsidR="002C7667" w:rsidRPr="002C7667" w:rsidRDefault="002C7667" w:rsidP="002C7667">
            <w:pPr>
              <w:keepNext/>
              <w:ind w:firstLine="0"/>
            </w:pPr>
            <w:r w:rsidRPr="002C7667">
              <w:t>H. 5090</w:t>
            </w:r>
          </w:p>
        </w:tc>
      </w:tr>
      <w:tr w:rsidR="002C7667" w:rsidRPr="002C7667" w14:paraId="7B4D5AA2" w14:textId="77777777" w:rsidTr="002C7667">
        <w:tc>
          <w:tcPr>
            <w:tcW w:w="1551" w:type="dxa"/>
          </w:tcPr>
          <w:p w14:paraId="4AFAC960" w14:textId="7A98957A" w:rsidR="002C7667" w:rsidRPr="002C7667" w:rsidRDefault="002C7667" w:rsidP="002C7667">
            <w:pPr>
              <w:keepNext/>
              <w:ind w:firstLine="0"/>
            </w:pPr>
            <w:r w:rsidRPr="002C7667">
              <w:t>Date:</w:t>
            </w:r>
          </w:p>
        </w:tc>
        <w:tc>
          <w:tcPr>
            <w:tcW w:w="1296" w:type="dxa"/>
          </w:tcPr>
          <w:p w14:paraId="120C4204" w14:textId="4AAB5A9D" w:rsidR="002C7667" w:rsidRPr="002C7667" w:rsidRDefault="002C7667" w:rsidP="002C7667">
            <w:pPr>
              <w:keepNext/>
              <w:ind w:firstLine="0"/>
            </w:pPr>
            <w:r w:rsidRPr="002C7667">
              <w:t>ADD:</w:t>
            </w:r>
          </w:p>
        </w:tc>
      </w:tr>
      <w:tr w:rsidR="002C7667" w:rsidRPr="002C7667" w14:paraId="1FACD373" w14:textId="77777777" w:rsidTr="002C7667">
        <w:tc>
          <w:tcPr>
            <w:tcW w:w="1551" w:type="dxa"/>
          </w:tcPr>
          <w:p w14:paraId="619AE81E" w14:textId="2AC00517" w:rsidR="002C7667" w:rsidRPr="002C7667" w:rsidRDefault="002C7667" w:rsidP="002C7667">
            <w:pPr>
              <w:keepNext/>
              <w:ind w:firstLine="0"/>
            </w:pPr>
            <w:r w:rsidRPr="002C7667">
              <w:t>02/10/26</w:t>
            </w:r>
          </w:p>
        </w:tc>
        <w:tc>
          <w:tcPr>
            <w:tcW w:w="1296" w:type="dxa"/>
          </w:tcPr>
          <w:p w14:paraId="0EC7BD10" w14:textId="239004D8" w:rsidR="002C7667" w:rsidRPr="002C7667" w:rsidRDefault="002C7667" w:rsidP="002C7667">
            <w:pPr>
              <w:keepNext/>
              <w:ind w:firstLine="0"/>
            </w:pPr>
            <w:r w:rsidRPr="002C7667">
              <w:t>LAWSON</w:t>
            </w:r>
          </w:p>
        </w:tc>
      </w:tr>
    </w:tbl>
    <w:p w14:paraId="0839D046" w14:textId="77777777" w:rsidR="002C7667" w:rsidRDefault="002C7667" w:rsidP="002C7667"/>
    <w:p w14:paraId="6A72F4AA" w14:textId="57210BAD" w:rsidR="002C7667" w:rsidRDefault="002C7667" w:rsidP="002C7667">
      <w:pPr>
        <w:keepNext/>
        <w:jc w:val="center"/>
        <w:rPr>
          <w:b/>
        </w:rPr>
      </w:pPr>
      <w:r w:rsidRPr="002C7667">
        <w:rPr>
          <w:b/>
        </w:rPr>
        <w:t>CO-SPONSOR(S) ADDED</w:t>
      </w:r>
    </w:p>
    <w:tbl>
      <w:tblPr>
        <w:tblW w:w="0" w:type="auto"/>
        <w:tblLayout w:type="fixed"/>
        <w:tblLook w:val="0000" w:firstRow="0" w:lastRow="0" w:firstColumn="0" w:lastColumn="0" w:noHBand="0" w:noVBand="0"/>
      </w:tblPr>
      <w:tblGrid>
        <w:gridCol w:w="1551"/>
        <w:gridCol w:w="2856"/>
      </w:tblGrid>
      <w:tr w:rsidR="002C7667" w:rsidRPr="002C7667" w14:paraId="7C3C253C" w14:textId="77777777" w:rsidTr="002C7667">
        <w:tc>
          <w:tcPr>
            <w:tcW w:w="1551" w:type="dxa"/>
          </w:tcPr>
          <w:p w14:paraId="2AC194A7" w14:textId="2FE9AD12" w:rsidR="002C7667" w:rsidRPr="002C7667" w:rsidRDefault="002C7667" w:rsidP="002C7667">
            <w:pPr>
              <w:keepNext/>
              <w:ind w:firstLine="0"/>
            </w:pPr>
            <w:r w:rsidRPr="002C7667">
              <w:t>Bill Number:</w:t>
            </w:r>
          </w:p>
        </w:tc>
        <w:tc>
          <w:tcPr>
            <w:tcW w:w="2856" w:type="dxa"/>
          </w:tcPr>
          <w:p w14:paraId="5F708F73" w14:textId="32A1466F" w:rsidR="002C7667" w:rsidRPr="002C7667" w:rsidRDefault="002C7667" w:rsidP="002C7667">
            <w:pPr>
              <w:keepNext/>
              <w:ind w:firstLine="0"/>
            </w:pPr>
            <w:r w:rsidRPr="002C7667">
              <w:t>H. 5114</w:t>
            </w:r>
          </w:p>
        </w:tc>
      </w:tr>
      <w:tr w:rsidR="002C7667" w:rsidRPr="002C7667" w14:paraId="182E8425" w14:textId="77777777" w:rsidTr="002C7667">
        <w:tc>
          <w:tcPr>
            <w:tcW w:w="1551" w:type="dxa"/>
          </w:tcPr>
          <w:p w14:paraId="2A6D75AB" w14:textId="7017E152" w:rsidR="002C7667" w:rsidRPr="002C7667" w:rsidRDefault="002C7667" w:rsidP="002C7667">
            <w:pPr>
              <w:keepNext/>
              <w:ind w:firstLine="0"/>
            </w:pPr>
            <w:r w:rsidRPr="002C7667">
              <w:t>Date:</w:t>
            </w:r>
          </w:p>
        </w:tc>
        <w:tc>
          <w:tcPr>
            <w:tcW w:w="2856" w:type="dxa"/>
          </w:tcPr>
          <w:p w14:paraId="4447F929" w14:textId="5F2BEE30" w:rsidR="002C7667" w:rsidRPr="002C7667" w:rsidRDefault="002C7667" w:rsidP="002C7667">
            <w:pPr>
              <w:keepNext/>
              <w:ind w:firstLine="0"/>
            </w:pPr>
            <w:r w:rsidRPr="002C7667">
              <w:t>ADD:</w:t>
            </w:r>
          </w:p>
        </w:tc>
      </w:tr>
      <w:tr w:rsidR="002C7667" w:rsidRPr="002C7667" w14:paraId="1FBCFAAE" w14:textId="77777777" w:rsidTr="002C7667">
        <w:tc>
          <w:tcPr>
            <w:tcW w:w="1551" w:type="dxa"/>
          </w:tcPr>
          <w:p w14:paraId="4B9048A5" w14:textId="335D9AC1" w:rsidR="002C7667" w:rsidRPr="002C7667" w:rsidRDefault="002C7667" w:rsidP="002C7667">
            <w:pPr>
              <w:keepNext/>
              <w:ind w:firstLine="0"/>
            </w:pPr>
            <w:r w:rsidRPr="002C7667">
              <w:t>02/10/26</w:t>
            </w:r>
          </w:p>
        </w:tc>
        <w:tc>
          <w:tcPr>
            <w:tcW w:w="2856" w:type="dxa"/>
          </w:tcPr>
          <w:p w14:paraId="793FCD89" w14:textId="2906A67F" w:rsidR="002C7667" w:rsidRPr="002C7667" w:rsidRDefault="002C7667" w:rsidP="002C7667">
            <w:pPr>
              <w:keepNext/>
              <w:ind w:firstLine="0"/>
            </w:pPr>
            <w:r w:rsidRPr="002C7667">
              <w:t>BURNS and MAGNUSON</w:t>
            </w:r>
          </w:p>
        </w:tc>
      </w:tr>
    </w:tbl>
    <w:p w14:paraId="3F60C3B3" w14:textId="77777777" w:rsidR="002C7667" w:rsidRDefault="002C7667" w:rsidP="002C7667"/>
    <w:p w14:paraId="26DFBEEE" w14:textId="77777777" w:rsidR="002C7667" w:rsidRDefault="002C7667" w:rsidP="002C7667"/>
    <w:p w14:paraId="22EFA3ED" w14:textId="1ED81AD4" w:rsidR="002C7667" w:rsidRDefault="002C7667" w:rsidP="002C7667">
      <w:pPr>
        <w:keepNext/>
        <w:jc w:val="center"/>
        <w:rPr>
          <w:b/>
        </w:rPr>
      </w:pPr>
      <w:r w:rsidRPr="002C7667">
        <w:rPr>
          <w:b/>
        </w:rPr>
        <w:t>H. 3774--DEBATE ADJOURNED</w:t>
      </w:r>
    </w:p>
    <w:p w14:paraId="4059CE64" w14:textId="11C38301" w:rsidR="002C7667" w:rsidRDefault="002C7667" w:rsidP="002C7667">
      <w:pPr>
        <w:keepNext/>
      </w:pPr>
      <w:r>
        <w:t>The following Bill was taken up:</w:t>
      </w:r>
    </w:p>
    <w:p w14:paraId="6B06A49C" w14:textId="77777777" w:rsidR="002C7667" w:rsidRDefault="002C7667" w:rsidP="002C7667">
      <w:pPr>
        <w:keepNext/>
      </w:pPr>
      <w:bookmarkStart w:id="49" w:name="include_clip_start_111"/>
      <w:bookmarkEnd w:id="49"/>
    </w:p>
    <w:p w14:paraId="4D269F73" w14:textId="77777777" w:rsidR="002C7667" w:rsidRDefault="002C7667" w:rsidP="002C7667">
      <w:pPr>
        <w:keepNext/>
      </w:pPr>
      <w:r>
        <w:t>H. 3774 -- Reps. J. E. Johnson, Stavrinakis, Jordan, McCravy, C. Mitchell and Hart: A BILL TO AMEND THE SOUTH CAROLINA CODE OF LAWS BY AMENDING SECTION 42-1-560, RELATING TO THE NOTICE REQUIREMENT FOR FILING A THIRD-PARTY ACTION IN A WORKERS' COMPENSATION CLAIM, SO AS TO MAKE THE FILING OF A NOTICE FORM PERMISSIVE.</w:t>
      </w:r>
    </w:p>
    <w:p w14:paraId="7454CC1C" w14:textId="77777777" w:rsidR="00F23FBA" w:rsidRDefault="00F23FBA" w:rsidP="002C7667">
      <w:bookmarkStart w:id="50" w:name="include_clip_end_111"/>
      <w:bookmarkEnd w:id="50"/>
    </w:p>
    <w:p w14:paraId="60C1FD32" w14:textId="6E0942CE" w:rsidR="002C7667" w:rsidRDefault="002C7667" w:rsidP="002C7667">
      <w:r>
        <w:t xml:space="preserve">Rep. B. NEWTON moved to adjourn debate on the Bill, which was agreed to.  </w:t>
      </w:r>
    </w:p>
    <w:p w14:paraId="001755C0" w14:textId="77777777" w:rsidR="002C7667" w:rsidRDefault="002C7667" w:rsidP="002C7667"/>
    <w:p w14:paraId="58AACF2E" w14:textId="0D9CA7DE" w:rsidR="002C7667" w:rsidRDefault="002C7667" w:rsidP="002C7667">
      <w:pPr>
        <w:keepNext/>
        <w:jc w:val="center"/>
        <w:rPr>
          <w:b/>
        </w:rPr>
      </w:pPr>
      <w:r w:rsidRPr="002C7667">
        <w:rPr>
          <w:b/>
        </w:rPr>
        <w:t>H. 3477--DEBATE ADJOURNED</w:t>
      </w:r>
    </w:p>
    <w:p w14:paraId="3E3AD029" w14:textId="5E7647A1" w:rsidR="002C7667" w:rsidRDefault="002C7667" w:rsidP="002C7667">
      <w:pPr>
        <w:keepNext/>
      </w:pPr>
      <w:r>
        <w:t>The following Bill was taken up:</w:t>
      </w:r>
    </w:p>
    <w:p w14:paraId="13B3F507" w14:textId="77777777" w:rsidR="002C7667" w:rsidRDefault="002C7667" w:rsidP="002C7667">
      <w:pPr>
        <w:keepNext/>
      </w:pPr>
      <w:bookmarkStart w:id="51" w:name="include_clip_start_114"/>
      <w:bookmarkEnd w:id="51"/>
    </w:p>
    <w:p w14:paraId="3B348681" w14:textId="77777777" w:rsidR="002C7667" w:rsidRDefault="002C7667" w:rsidP="002C7667">
      <w:pPr>
        <w:keepNext/>
      </w:pPr>
      <w:r>
        <w:t>H. 3477 -- Reps. Caskey, Bannister, G. M. Smith, B. Newton, Hewitt, Long, Wooten, C. Mitchell, Pope, W. Newton, Sessions, Neese, Weeks, Bowers, Moss, Hartz, Lawson, Rankin, Guest, Brittain, Lowe, Sanders, M. M. Smith, T. Moore, Ballentine, Martin, Ligon, Oremus, Pedalino, Calhoon, Davis, Taylor, Holman, Erickson, Brewer, Gatch, Yow, Haddon, Hixon, Hiott, Wickensimer, Jordan and Hardee: A BILL TO AMEND THE SOUTH CAROLINA CODE OF LAWS BY AMENDING SECTION 41-35-50, RELATING TO THE MAXIMUM UNEMPLOYMENT INSURANCE BENEFITS ALLOWED IN A BENEFIT YEAR, SO AS TO BASE THE DURATION OF UNEMPLOYMENT BENEFITS ALLOWED ON SEASONALLY ADJUSTED STATEWIDE UNEMPLOYMENT RATES, TO PROVIDE REQUIREMENTS FOR CALCULATING THE RATES, AND TO PROVIDE THE DEPARTMENT OF EMPLOYMENT AND WORKFORCE SHALL PROMULGATE CERTAIN RELATED REGULATIONS; AND BY AMENDING SECTION 41-35-120, RELATING TO DISQUALIFICATION FOR BENEFITS.</w:t>
      </w:r>
    </w:p>
    <w:p w14:paraId="22B74D78" w14:textId="77777777" w:rsidR="00F23FBA" w:rsidRDefault="00F23FBA" w:rsidP="002C7667">
      <w:bookmarkStart w:id="52" w:name="include_clip_end_114"/>
      <w:bookmarkEnd w:id="52"/>
    </w:p>
    <w:p w14:paraId="6D84FB50" w14:textId="74274CB9" w:rsidR="002C7667" w:rsidRDefault="002C7667" w:rsidP="002C7667">
      <w:r>
        <w:t xml:space="preserve">Rep. B. NEWTON moved to adjourn debate on the Bill, which was agreed to.  </w:t>
      </w:r>
    </w:p>
    <w:p w14:paraId="181FD2EB" w14:textId="77777777" w:rsidR="002C7667" w:rsidRDefault="002C7667" w:rsidP="002C7667"/>
    <w:p w14:paraId="36DB490C" w14:textId="07281737" w:rsidR="002C7667" w:rsidRDefault="002C7667" w:rsidP="002C7667">
      <w:pPr>
        <w:keepNext/>
        <w:jc w:val="center"/>
        <w:rPr>
          <w:b/>
        </w:rPr>
      </w:pPr>
      <w:r w:rsidRPr="002C7667">
        <w:rPr>
          <w:b/>
        </w:rPr>
        <w:t>H. 4767--POINT OF ORDER</w:t>
      </w:r>
    </w:p>
    <w:p w14:paraId="6F568644" w14:textId="6CFC479A" w:rsidR="002C7667" w:rsidRDefault="002C7667" w:rsidP="002C7667">
      <w:pPr>
        <w:keepNext/>
      </w:pPr>
      <w:r>
        <w:t>The following Bill was taken up:</w:t>
      </w:r>
    </w:p>
    <w:p w14:paraId="6AC26507" w14:textId="77777777" w:rsidR="002C7667" w:rsidRDefault="002C7667" w:rsidP="002C7667">
      <w:pPr>
        <w:keepNext/>
      </w:pPr>
      <w:bookmarkStart w:id="53" w:name="include_clip_start_117"/>
      <w:bookmarkEnd w:id="53"/>
    </w:p>
    <w:p w14:paraId="25CB5431" w14:textId="77777777" w:rsidR="002C7667" w:rsidRDefault="002C7667" w:rsidP="002C7667">
      <w:r>
        <w:t>H. 4767 -- Reps. Davis, Chumley, Sessions, Oremus, Bustos, Landing and White: 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1B31E2BF" w14:textId="354150F3" w:rsidR="002C7667" w:rsidRDefault="002C7667" w:rsidP="002C7667">
      <w:bookmarkStart w:id="54" w:name="include_clip_end_117"/>
      <w:bookmarkEnd w:id="54"/>
    </w:p>
    <w:p w14:paraId="663C2851" w14:textId="2CE3A064" w:rsidR="002C7667" w:rsidRDefault="002C7667" w:rsidP="002C7667">
      <w:pPr>
        <w:keepNext/>
        <w:jc w:val="center"/>
        <w:rPr>
          <w:b/>
        </w:rPr>
      </w:pPr>
      <w:r w:rsidRPr="002C7667">
        <w:rPr>
          <w:b/>
        </w:rPr>
        <w:t>POINT OF ORDER</w:t>
      </w:r>
    </w:p>
    <w:p w14:paraId="61FE03CC" w14:textId="77777777" w:rsidR="002C7667" w:rsidRDefault="002C7667" w:rsidP="002C7667">
      <w:r>
        <w:t>Rep. B. NEWTON made the Point of Order that the Bill was improperly before the House for consideration since its number and title have not been printed in the House Calendar at least one statewide legislative day prior to second reading.</w:t>
      </w:r>
    </w:p>
    <w:p w14:paraId="3F291FAF" w14:textId="68E49E25" w:rsidR="002C7667" w:rsidRDefault="002C7667" w:rsidP="002C7667">
      <w:r>
        <w:t xml:space="preserve">The SPEAKER sustained the Point of Order.  </w:t>
      </w:r>
    </w:p>
    <w:p w14:paraId="3611EAFA" w14:textId="77777777" w:rsidR="002C7667" w:rsidRDefault="002C7667" w:rsidP="002C7667"/>
    <w:p w14:paraId="39845F08" w14:textId="4734BA0B" w:rsidR="002C7667" w:rsidRDefault="002C7667" w:rsidP="002C7667">
      <w:pPr>
        <w:keepNext/>
        <w:jc w:val="center"/>
        <w:rPr>
          <w:b/>
        </w:rPr>
      </w:pPr>
      <w:r w:rsidRPr="002C7667">
        <w:rPr>
          <w:b/>
        </w:rPr>
        <w:t>H. 4586--ORDERED TO THIRD READING</w:t>
      </w:r>
    </w:p>
    <w:p w14:paraId="3372FFDD" w14:textId="632DA7A3" w:rsidR="002C7667" w:rsidRDefault="002C7667" w:rsidP="002C7667">
      <w:pPr>
        <w:keepNext/>
      </w:pPr>
      <w:r>
        <w:t>The following Bill was taken up:</w:t>
      </w:r>
    </w:p>
    <w:p w14:paraId="490D7222" w14:textId="77777777" w:rsidR="002C7667" w:rsidRDefault="002C7667" w:rsidP="002C7667">
      <w:pPr>
        <w:keepNext/>
      </w:pPr>
      <w:bookmarkStart w:id="55" w:name="include_clip_start_121"/>
      <w:bookmarkEnd w:id="55"/>
    </w:p>
    <w:p w14:paraId="29A191E4" w14:textId="77777777" w:rsidR="002C7667" w:rsidRDefault="002C7667" w:rsidP="002C7667">
      <w:r>
        <w:t>H. 4586 -- Reps. Gilliam, McCravy, C. Mitchell, B. Newton, Pope, Edgerton, Taylor, Schuessler, Teeple, Erickson, Bradley and Caskey: A BILL TO AMEND THE SOUTH CAROLINA CODE OF LAWS BY AMENDING SECTIONS 7-15-310, 7-15-610, 8-7-10, AND 63-5-910, ALL RELATING TO ARMED FORCES DEFINITIONS, SO AS TO INCLUDE MEMBERS OF THE UNITED STATES SPACE FORCE AS MEMBERS OF THE ARMED FORCES.</w:t>
      </w:r>
    </w:p>
    <w:p w14:paraId="3162B9EA" w14:textId="70773E65" w:rsidR="002C7667" w:rsidRDefault="002C7667" w:rsidP="002C7667">
      <w:bookmarkStart w:id="56" w:name="include_clip_end_121"/>
      <w:bookmarkEnd w:id="56"/>
    </w:p>
    <w:p w14:paraId="1CDD3D3E" w14:textId="3E1140BB" w:rsidR="002C7667" w:rsidRDefault="002C7667" w:rsidP="002C7667">
      <w:r>
        <w:t>Rep. GILLIAM explained the Bill.</w:t>
      </w:r>
    </w:p>
    <w:p w14:paraId="430553CC" w14:textId="77777777" w:rsidR="002C7667" w:rsidRDefault="002C7667" w:rsidP="002C7667"/>
    <w:p w14:paraId="3857A70C" w14:textId="77777777" w:rsidR="002C7667" w:rsidRDefault="002C7667" w:rsidP="002C7667">
      <w:r>
        <w:t xml:space="preserve">The yeas and nays were taken resulting as follows: </w:t>
      </w:r>
    </w:p>
    <w:p w14:paraId="68568E8A" w14:textId="2841C209" w:rsidR="002C7667" w:rsidRDefault="002C7667" w:rsidP="002C7667">
      <w:pPr>
        <w:jc w:val="center"/>
      </w:pPr>
      <w:r>
        <w:t xml:space="preserve"> </w:t>
      </w:r>
      <w:bookmarkStart w:id="57" w:name="vote_start123"/>
      <w:bookmarkEnd w:id="57"/>
      <w:r>
        <w:t>Yeas 111; Nays 0</w:t>
      </w:r>
    </w:p>
    <w:p w14:paraId="70C67B6B" w14:textId="77777777" w:rsidR="002C7667" w:rsidRDefault="002C7667" w:rsidP="002C7667">
      <w:pPr>
        <w:jc w:val="center"/>
      </w:pPr>
    </w:p>
    <w:p w14:paraId="235D1941" w14:textId="77777777" w:rsidR="002C7667" w:rsidRDefault="002C7667" w:rsidP="00F23FBA">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C7667" w:rsidRPr="002C7667" w14:paraId="781EAF36" w14:textId="77777777" w:rsidTr="002C7667">
        <w:tc>
          <w:tcPr>
            <w:tcW w:w="2179" w:type="dxa"/>
          </w:tcPr>
          <w:p w14:paraId="5A02452F" w14:textId="6E8DA10E" w:rsidR="002C7667" w:rsidRPr="002C7667" w:rsidRDefault="002C7667" w:rsidP="00F23FBA">
            <w:pPr>
              <w:keepNext/>
              <w:ind w:firstLine="0"/>
            </w:pPr>
            <w:r>
              <w:t>Anderson</w:t>
            </w:r>
          </w:p>
        </w:tc>
        <w:tc>
          <w:tcPr>
            <w:tcW w:w="2179" w:type="dxa"/>
          </w:tcPr>
          <w:p w14:paraId="2424FD09" w14:textId="4A687851" w:rsidR="002C7667" w:rsidRPr="002C7667" w:rsidRDefault="002C7667" w:rsidP="00F23FBA">
            <w:pPr>
              <w:keepNext/>
              <w:ind w:firstLine="0"/>
            </w:pPr>
            <w:r>
              <w:t>Atkinson</w:t>
            </w:r>
          </w:p>
        </w:tc>
        <w:tc>
          <w:tcPr>
            <w:tcW w:w="2180" w:type="dxa"/>
          </w:tcPr>
          <w:p w14:paraId="3A0BF765" w14:textId="24DC9A5D" w:rsidR="002C7667" w:rsidRPr="002C7667" w:rsidRDefault="002C7667" w:rsidP="00F23FBA">
            <w:pPr>
              <w:keepNext/>
              <w:ind w:firstLine="0"/>
            </w:pPr>
            <w:r>
              <w:t>Bailey</w:t>
            </w:r>
          </w:p>
        </w:tc>
      </w:tr>
      <w:tr w:rsidR="002C7667" w:rsidRPr="002C7667" w14:paraId="10C8E4AA" w14:textId="77777777" w:rsidTr="002C7667">
        <w:tc>
          <w:tcPr>
            <w:tcW w:w="2179" w:type="dxa"/>
          </w:tcPr>
          <w:p w14:paraId="4C349C6F" w14:textId="3E1A9A95" w:rsidR="002C7667" w:rsidRPr="002C7667" w:rsidRDefault="002C7667" w:rsidP="00F23FBA">
            <w:pPr>
              <w:keepNext/>
              <w:ind w:firstLine="0"/>
            </w:pPr>
            <w:r>
              <w:t>Bamberg</w:t>
            </w:r>
          </w:p>
        </w:tc>
        <w:tc>
          <w:tcPr>
            <w:tcW w:w="2179" w:type="dxa"/>
          </w:tcPr>
          <w:p w14:paraId="196224DE" w14:textId="1DA913D5" w:rsidR="002C7667" w:rsidRPr="002C7667" w:rsidRDefault="002C7667" w:rsidP="00F23FBA">
            <w:pPr>
              <w:keepNext/>
              <w:ind w:firstLine="0"/>
            </w:pPr>
            <w:r>
              <w:t>Bannister</w:t>
            </w:r>
          </w:p>
        </w:tc>
        <w:tc>
          <w:tcPr>
            <w:tcW w:w="2180" w:type="dxa"/>
          </w:tcPr>
          <w:p w14:paraId="652D2A9E" w14:textId="7A6A93B7" w:rsidR="002C7667" w:rsidRPr="002C7667" w:rsidRDefault="002C7667" w:rsidP="00F23FBA">
            <w:pPr>
              <w:keepNext/>
              <w:ind w:firstLine="0"/>
            </w:pPr>
            <w:r>
              <w:t>Bauer</w:t>
            </w:r>
          </w:p>
        </w:tc>
      </w:tr>
      <w:tr w:rsidR="002C7667" w:rsidRPr="002C7667" w14:paraId="154C0D8E" w14:textId="77777777" w:rsidTr="002C7667">
        <w:tc>
          <w:tcPr>
            <w:tcW w:w="2179" w:type="dxa"/>
          </w:tcPr>
          <w:p w14:paraId="05F90B81" w14:textId="65B1BC4E" w:rsidR="002C7667" w:rsidRPr="002C7667" w:rsidRDefault="002C7667" w:rsidP="002C7667">
            <w:pPr>
              <w:ind w:firstLine="0"/>
            </w:pPr>
            <w:r>
              <w:t>Beach</w:t>
            </w:r>
          </w:p>
        </w:tc>
        <w:tc>
          <w:tcPr>
            <w:tcW w:w="2179" w:type="dxa"/>
          </w:tcPr>
          <w:p w14:paraId="3E3AFAC0" w14:textId="6E91DAAB" w:rsidR="002C7667" w:rsidRPr="002C7667" w:rsidRDefault="002C7667" w:rsidP="002C7667">
            <w:pPr>
              <w:ind w:firstLine="0"/>
            </w:pPr>
            <w:r>
              <w:t>Bernstein</w:t>
            </w:r>
          </w:p>
        </w:tc>
        <w:tc>
          <w:tcPr>
            <w:tcW w:w="2180" w:type="dxa"/>
          </w:tcPr>
          <w:p w14:paraId="77B27C00" w14:textId="6C7EC642" w:rsidR="002C7667" w:rsidRPr="002C7667" w:rsidRDefault="002C7667" w:rsidP="002C7667">
            <w:pPr>
              <w:ind w:firstLine="0"/>
            </w:pPr>
            <w:r>
              <w:t>Bowers</w:t>
            </w:r>
          </w:p>
        </w:tc>
      </w:tr>
      <w:tr w:rsidR="002C7667" w:rsidRPr="002C7667" w14:paraId="176EA600" w14:textId="77777777" w:rsidTr="002C7667">
        <w:tc>
          <w:tcPr>
            <w:tcW w:w="2179" w:type="dxa"/>
          </w:tcPr>
          <w:p w14:paraId="21B0B650" w14:textId="5688C0CB" w:rsidR="002C7667" w:rsidRPr="002C7667" w:rsidRDefault="002C7667" w:rsidP="002C7667">
            <w:pPr>
              <w:ind w:firstLine="0"/>
            </w:pPr>
            <w:r>
              <w:t>Bradley</w:t>
            </w:r>
          </w:p>
        </w:tc>
        <w:tc>
          <w:tcPr>
            <w:tcW w:w="2179" w:type="dxa"/>
          </w:tcPr>
          <w:p w14:paraId="134ED79C" w14:textId="57591E76" w:rsidR="002C7667" w:rsidRPr="002C7667" w:rsidRDefault="002C7667" w:rsidP="002C7667">
            <w:pPr>
              <w:ind w:firstLine="0"/>
            </w:pPr>
            <w:r>
              <w:t>Brewer</w:t>
            </w:r>
          </w:p>
        </w:tc>
        <w:tc>
          <w:tcPr>
            <w:tcW w:w="2180" w:type="dxa"/>
          </w:tcPr>
          <w:p w14:paraId="52B22628" w14:textId="10F2723B" w:rsidR="002C7667" w:rsidRPr="002C7667" w:rsidRDefault="002C7667" w:rsidP="002C7667">
            <w:pPr>
              <w:ind w:firstLine="0"/>
            </w:pPr>
            <w:r>
              <w:t>Brittain</w:t>
            </w:r>
          </w:p>
        </w:tc>
      </w:tr>
      <w:tr w:rsidR="002C7667" w:rsidRPr="002C7667" w14:paraId="08D6266A" w14:textId="77777777" w:rsidTr="002C7667">
        <w:tc>
          <w:tcPr>
            <w:tcW w:w="2179" w:type="dxa"/>
          </w:tcPr>
          <w:p w14:paraId="0AE2FCD5" w14:textId="40150159" w:rsidR="002C7667" w:rsidRPr="002C7667" w:rsidRDefault="002C7667" w:rsidP="002C7667">
            <w:pPr>
              <w:ind w:firstLine="0"/>
            </w:pPr>
            <w:r>
              <w:t>Burns</w:t>
            </w:r>
          </w:p>
        </w:tc>
        <w:tc>
          <w:tcPr>
            <w:tcW w:w="2179" w:type="dxa"/>
          </w:tcPr>
          <w:p w14:paraId="410A3F03" w14:textId="00E18ADA" w:rsidR="002C7667" w:rsidRPr="002C7667" w:rsidRDefault="002C7667" w:rsidP="002C7667">
            <w:pPr>
              <w:ind w:firstLine="0"/>
            </w:pPr>
            <w:r>
              <w:t>Bustos</w:t>
            </w:r>
          </w:p>
        </w:tc>
        <w:tc>
          <w:tcPr>
            <w:tcW w:w="2180" w:type="dxa"/>
          </w:tcPr>
          <w:p w14:paraId="41202271" w14:textId="679886AA" w:rsidR="002C7667" w:rsidRPr="002C7667" w:rsidRDefault="002C7667" w:rsidP="002C7667">
            <w:pPr>
              <w:ind w:firstLine="0"/>
            </w:pPr>
            <w:r>
              <w:t>Calhoon</w:t>
            </w:r>
          </w:p>
        </w:tc>
      </w:tr>
      <w:tr w:rsidR="002C7667" w:rsidRPr="002C7667" w14:paraId="6538112E" w14:textId="77777777" w:rsidTr="002C7667">
        <w:tc>
          <w:tcPr>
            <w:tcW w:w="2179" w:type="dxa"/>
          </w:tcPr>
          <w:p w14:paraId="1A8C706D" w14:textId="61730DCF" w:rsidR="002C7667" w:rsidRPr="002C7667" w:rsidRDefault="002C7667" w:rsidP="002C7667">
            <w:pPr>
              <w:ind w:firstLine="0"/>
            </w:pPr>
            <w:r>
              <w:t>Caskey</w:t>
            </w:r>
          </w:p>
        </w:tc>
        <w:tc>
          <w:tcPr>
            <w:tcW w:w="2179" w:type="dxa"/>
          </w:tcPr>
          <w:p w14:paraId="18C1B6C1" w14:textId="15E5B2A4" w:rsidR="002C7667" w:rsidRPr="002C7667" w:rsidRDefault="002C7667" w:rsidP="002C7667">
            <w:pPr>
              <w:ind w:firstLine="0"/>
            </w:pPr>
            <w:r>
              <w:t>Chapman</w:t>
            </w:r>
          </w:p>
        </w:tc>
        <w:tc>
          <w:tcPr>
            <w:tcW w:w="2180" w:type="dxa"/>
          </w:tcPr>
          <w:p w14:paraId="5A8CC395" w14:textId="2802FB65" w:rsidR="002C7667" w:rsidRPr="002C7667" w:rsidRDefault="002C7667" w:rsidP="002C7667">
            <w:pPr>
              <w:ind w:firstLine="0"/>
            </w:pPr>
            <w:r>
              <w:t>Chumley</w:t>
            </w:r>
          </w:p>
        </w:tc>
      </w:tr>
      <w:tr w:rsidR="002C7667" w:rsidRPr="002C7667" w14:paraId="60794663" w14:textId="77777777" w:rsidTr="002C7667">
        <w:tc>
          <w:tcPr>
            <w:tcW w:w="2179" w:type="dxa"/>
          </w:tcPr>
          <w:p w14:paraId="32F7FAB0" w14:textId="157325EA" w:rsidR="002C7667" w:rsidRPr="002C7667" w:rsidRDefault="002C7667" w:rsidP="002C7667">
            <w:pPr>
              <w:ind w:firstLine="0"/>
            </w:pPr>
            <w:r>
              <w:t>Cobb-Hunter</w:t>
            </w:r>
          </w:p>
        </w:tc>
        <w:tc>
          <w:tcPr>
            <w:tcW w:w="2179" w:type="dxa"/>
          </w:tcPr>
          <w:p w14:paraId="6E58F7C5" w14:textId="7D823BC6" w:rsidR="002C7667" w:rsidRPr="002C7667" w:rsidRDefault="002C7667" w:rsidP="002C7667">
            <w:pPr>
              <w:ind w:firstLine="0"/>
            </w:pPr>
            <w:r>
              <w:t>Collins</w:t>
            </w:r>
          </w:p>
        </w:tc>
        <w:tc>
          <w:tcPr>
            <w:tcW w:w="2180" w:type="dxa"/>
          </w:tcPr>
          <w:p w14:paraId="6626257E" w14:textId="083C1CDC" w:rsidR="002C7667" w:rsidRPr="002C7667" w:rsidRDefault="002C7667" w:rsidP="002C7667">
            <w:pPr>
              <w:ind w:firstLine="0"/>
            </w:pPr>
            <w:r>
              <w:t>Cox</w:t>
            </w:r>
          </w:p>
        </w:tc>
      </w:tr>
      <w:tr w:rsidR="002C7667" w:rsidRPr="002C7667" w14:paraId="26764CCF" w14:textId="77777777" w:rsidTr="002C7667">
        <w:tc>
          <w:tcPr>
            <w:tcW w:w="2179" w:type="dxa"/>
          </w:tcPr>
          <w:p w14:paraId="278E2839" w14:textId="052BD634" w:rsidR="002C7667" w:rsidRPr="002C7667" w:rsidRDefault="002C7667" w:rsidP="002C7667">
            <w:pPr>
              <w:ind w:firstLine="0"/>
            </w:pPr>
            <w:r>
              <w:t>Crawford</w:t>
            </w:r>
          </w:p>
        </w:tc>
        <w:tc>
          <w:tcPr>
            <w:tcW w:w="2179" w:type="dxa"/>
          </w:tcPr>
          <w:p w14:paraId="13A9C789" w14:textId="7DC537CB" w:rsidR="002C7667" w:rsidRPr="002C7667" w:rsidRDefault="002C7667" w:rsidP="002C7667">
            <w:pPr>
              <w:ind w:firstLine="0"/>
            </w:pPr>
            <w:r>
              <w:t>Cromer</w:t>
            </w:r>
          </w:p>
        </w:tc>
        <w:tc>
          <w:tcPr>
            <w:tcW w:w="2180" w:type="dxa"/>
          </w:tcPr>
          <w:p w14:paraId="7358886A" w14:textId="11FA5BB6" w:rsidR="002C7667" w:rsidRPr="002C7667" w:rsidRDefault="002C7667" w:rsidP="002C7667">
            <w:pPr>
              <w:ind w:firstLine="0"/>
            </w:pPr>
            <w:r>
              <w:t>Davis</w:t>
            </w:r>
          </w:p>
        </w:tc>
      </w:tr>
      <w:tr w:rsidR="002C7667" w:rsidRPr="002C7667" w14:paraId="1D9A65D2" w14:textId="77777777" w:rsidTr="002C7667">
        <w:tc>
          <w:tcPr>
            <w:tcW w:w="2179" w:type="dxa"/>
          </w:tcPr>
          <w:p w14:paraId="236D763F" w14:textId="4C9D1D6C" w:rsidR="002C7667" w:rsidRPr="002C7667" w:rsidRDefault="002C7667" w:rsidP="002C7667">
            <w:pPr>
              <w:ind w:firstLine="0"/>
            </w:pPr>
            <w:r>
              <w:t>Duncan</w:t>
            </w:r>
          </w:p>
        </w:tc>
        <w:tc>
          <w:tcPr>
            <w:tcW w:w="2179" w:type="dxa"/>
          </w:tcPr>
          <w:p w14:paraId="395E0895" w14:textId="427E9CF0" w:rsidR="002C7667" w:rsidRPr="002C7667" w:rsidRDefault="002C7667" w:rsidP="002C7667">
            <w:pPr>
              <w:ind w:firstLine="0"/>
            </w:pPr>
            <w:r>
              <w:t>Edgerton</w:t>
            </w:r>
          </w:p>
        </w:tc>
        <w:tc>
          <w:tcPr>
            <w:tcW w:w="2180" w:type="dxa"/>
          </w:tcPr>
          <w:p w14:paraId="677C10B9" w14:textId="0E5781D3" w:rsidR="002C7667" w:rsidRPr="002C7667" w:rsidRDefault="002C7667" w:rsidP="002C7667">
            <w:pPr>
              <w:ind w:firstLine="0"/>
            </w:pPr>
            <w:r>
              <w:t>Erickson</w:t>
            </w:r>
          </w:p>
        </w:tc>
      </w:tr>
      <w:tr w:rsidR="002C7667" w:rsidRPr="002C7667" w14:paraId="65F82025" w14:textId="77777777" w:rsidTr="002C7667">
        <w:tc>
          <w:tcPr>
            <w:tcW w:w="2179" w:type="dxa"/>
          </w:tcPr>
          <w:p w14:paraId="4740F03F" w14:textId="4E1C3EF0" w:rsidR="002C7667" w:rsidRPr="002C7667" w:rsidRDefault="002C7667" w:rsidP="002C7667">
            <w:pPr>
              <w:ind w:firstLine="0"/>
            </w:pPr>
            <w:r>
              <w:t>Ford</w:t>
            </w:r>
          </w:p>
        </w:tc>
        <w:tc>
          <w:tcPr>
            <w:tcW w:w="2179" w:type="dxa"/>
          </w:tcPr>
          <w:p w14:paraId="214D7B41" w14:textId="2CA75B60" w:rsidR="002C7667" w:rsidRPr="002C7667" w:rsidRDefault="002C7667" w:rsidP="002C7667">
            <w:pPr>
              <w:ind w:firstLine="0"/>
            </w:pPr>
            <w:r>
              <w:t>Forrest</w:t>
            </w:r>
          </w:p>
        </w:tc>
        <w:tc>
          <w:tcPr>
            <w:tcW w:w="2180" w:type="dxa"/>
          </w:tcPr>
          <w:p w14:paraId="347E2257" w14:textId="2B6931B7" w:rsidR="002C7667" w:rsidRPr="002C7667" w:rsidRDefault="002C7667" w:rsidP="002C7667">
            <w:pPr>
              <w:ind w:firstLine="0"/>
            </w:pPr>
            <w:r>
              <w:t>Frank</w:t>
            </w:r>
          </w:p>
        </w:tc>
      </w:tr>
      <w:tr w:rsidR="002C7667" w:rsidRPr="002C7667" w14:paraId="3854253C" w14:textId="77777777" w:rsidTr="002C7667">
        <w:tc>
          <w:tcPr>
            <w:tcW w:w="2179" w:type="dxa"/>
          </w:tcPr>
          <w:p w14:paraId="7AF622A6" w14:textId="7DA50A06" w:rsidR="002C7667" w:rsidRPr="002C7667" w:rsidRDefault="002C7667" w:rsidP="002C7667">
            <w:pPr>
              <w:ind w:firstLine="0"/>
            </w:pPr>
            <w:r>
              <w:t>Gagnon</w:t>
            </w:r>
          </w:p>
        </w:tc>
        <w:tc>
          <w:tcPr>
            <w:tcW w:w="2179" w:type="dxa"/>
          </w:tcPr>
          <w:p w14:paraId="4F9C3A22" w14:textId="3F7E927F" w:rsidR="002C7667" w:rsidRPr="002C7667" w:rsidRDefault="002C7667" w:rsidP="002C7667">
            <w:pPr>
              <w:ind w:firstLine="0"/>
            </w:pPr>
            <w:r>
              <w:t>Garvin</w:t>
            </w:r>
          </w:p>
        </w:tc>
        <w:tc>
          <w:tcPr>
            <w:tcW w:w="2180" w:type="dxa"/>
          </w:tcPr>
          <w:p w14:paraId="376EFFB2" w14:textId="75C6F7F6" w:rsidR="002C7667" w:rsidRPr="002C7667" w:rsidRDefault="002C7667" w:rsidP="002C7667">
            <w:pPr>
              <w:ind w:firstLine="0"/>
            </w:pPr>
            <w:r>
              <w:t>Gatch</w:t>
            </w:r>
          </w:p>
        </w:tc>
      </w:tr>
      <w:tr w:rsidR="002C7667" w:rsidRPr="002C7667" w14:paraId="088D23FC" w14:textId="77777777" w:rsidTr="002C7667">
        <w:tc>
          <w:tcPr>
            <w:tcW w:w="2179" w:type="dxa"/>
          </w:tcPr>
          <w:p w14:paraId="0F2532E9" w14:textId="6D2392CC" w:rsidR="002C7667" w:rsidRPr="002C7667" w:rsidRDefault="002C7667" w:rsidP="002C7667">
            <w:pPr>
              <w:ind w:firstLine="0"/>
            </w:pPr>
            <w:r>
              <w:t>Gibson</w:t>
            </w:r>
          </w:p>
        </w:tc>
        <w:tc>
          <w:tcPr>
            <w:tcW w:w="2179" w:type="dxa"/>
          </w:tcPr>
          <w:p w14:paraId="211ECC65" w14:textId="08C394D3" w:rsidR="002C7667" w:rsidRPr="002C7667" w:rsidRDefault="002C7667" w:rsidP="002C7667">
            <w:pPr>
              <w:ind w:firstLine="0"/>
            </w:pPr>
            <w:r>
              <w:t>Gilliam</w:t>
            </w:r>
          </w:p>
        </w:tc>
        <w:tc>
          <w:tcPr>
            <w:tcW w:w="2180" w:type="dxa"/>
          </w:tcPr>
          <w:p w14:paraId="3593F790" w14:textId="523107BE" w:rsidR="002C7667" w:rsidRPr="002C7667" w:rsidRDefault="002C7667" w:rsidP="002C7667">
            <w:pPr>
              <w:ind w:firstLine="0"/>
            </w:pPr>
            <w:r>
              <w:t>Gilliard</w:t>
            </w:r>
          </w:p>
        </w:tc>
      </w:tr>
      <w:tr w:rsidR="002C7667" w:rsidRPr="002C7667" w14:paraId="7E278C13" w14:textId="77777777" w:rsidTr="002C7667">
        <w:tc>
          <w:tcPr>
            <w:tcW w:w="2179" w:type="dxa"/>
          </w:tcPr>
          <w:p w14:paraId="29AA37C4" w14:textId="3E02DA7E" w:rsidR="002C7667" w:rsidRPr="002C7667" w:rsidRDefault="002C7667" w:rsidP="002C7667">
            <w:pPr>
              <w:ind w:firstLine="0"/>
            </w:pPr>
            <w:r>
              <w:t>Gilreath</w:t>
            </w:r>
          </w:p>
        </w:tc>
        <w:tc>
          <w:tcPr>
            <w:tcW w:w="2179" w:type="dxa"/>
          </w:tcPr>
          <w:p w14:paraId="022A1D0B" w14:textId="0E84DEC8" w:rsidR="002C7667" w:rsidRPr="002C7667" w:rsidRDefault="002C7667" w:rsidP="002C7667">
            <w:pPr>
              <w:ind w:firstLine="0"/>
            </w:pPr>
            <w:r>
              <w:t>Govan</w:t>
            </w:r>
          </w:p>
        </w:tc>
        <w:tc>
          <w:tcPr>
            <w:tcW w:w="2180" w:type="dxa"/>
          </w:tcPr>
          <w:p w14:paraId="24A8E35F" w14:textId="1A634B51" w:rsidR="002C7667" w:rsidRPr="002C7667" w:rsidRDefault="002C7667" w:rsidP="002C7667">
            <w:pPr>
              <w:ind w:firstLine="0"/>
            </w:pPr>
            <w:r>
              <w:t>Grant</w:t>
            </w:r>
          </w:p>
        </w:tc>
      </w:tr>
      <w:tr w:rsidR="002C7667" w:rsidRPr="002C7667" w14:paraId="5493CC4D" w14:textId="77777777" w:rsidTr="002C7667">
        <w:tc>
          <w:tcPr>
            <w:tcW w:w="2179" w:type="dxa"/>
          </w:tcPr>
          <w:p w14:paraId="4E35C091" w14:textId="6E4D1FCA" w:rsidR="002C7667" w:rsidRPr="002C7667" w:rsidRDefault="002C7667" w:rsidP="002C7667">
            <w:pPr>
              <w:ind w:firstLine="0"/>
            </w:pPr>
            <w:r>
              <w:t>Guest</w:t>
            </w:r>
          </w:p>
        </w:tc>
        <w:tc>
          <w:tcPr>
            <w:tcW w:w="2179" w:type="dxa"/>
          </w:tcPr>
          <w:p w14:paraId="7F296AB1" w14:textId="1FC97F85" w:rsidR="002C7667" w:rsidRPr="002C7667" w:rsidRDefault="002C7667" w:rsidP="002C7667">
            <w:pPr>
              <w:ind w:firstLine="0"/>
            </w:pPr>
            <w:r>
              <w:t>Guffey</w:t>
            </w:r>
          </w:p>
        </w:tc>
        <w:tc>
          <w:tcPr>
            <w:tcW w:w="2180" w:type="dxa"/>
          </w:tcPr>
          <w:p w14:paraId="72EEF757" w14:textId="102DE3F7" w:rsidR="002C7667" w:rsidRPr="002C7667" w:rsidRDefault="002C7667" w:rsidP="002C7667">
            <w:pPr>
              <w:ind w:firstLine="0"/>
            </w:pPr>
            <w:r>
              <w:t>Haddon</w:t>
            </w:r>
          </w:p>
        </w:tc>
      </w:tr>
      <w:tr w:rsidR="002C7667" w:rsidRPr="002C7667" w14:paraId="24A7B5CC" w14:textId="77777777" w:rsidTr="002C7667">
        <w:tc>
          <w:tcPr>
            <w:tcW w:w="2179" w:type="dxa"/>
          </w:tcPr>
          <w:p w14:paraId="45117E03" w14:textId="4B8F3B9E" w:rsidR="002C7667" w:rsidRPr="002C7667" w:rsidRDefault="002C7667" w:rsidP="002C7667">
            <w:pPr>
              <w:ind w:firstLine="0"/>
            </w:pPr>
            <w:r>
              <w:t>Hager</w:t>
            </w:r>
          </w:p>
        </w:tc>
        <w:tc>
          <w:tcPr>
            <w:tcW w:w="2179" w:type="dxa"/>
          </w:tcPr>
          <w:p w14:paraId="4B1C2356" w14:textId="50EF01C7" w:rsidR="002C7667" w:rsidRPr="002C7667" w:rsidRDefault="002C7667" w:rsidP="002C7667">
            <w:pPr>
              <w:ind w:firstLine="0"/>
            </w:pPr>
            <w:r>
              <w:t>Hardee</w:t>
            </w:r>
          </w:p>
        </w:tc>
        <w:tc>
          <w:tcPr>
            <w:tcW w:w="2180" w:type="dxa"/>
          </w:tcPr>
          <w:p w14:paraId="118489D0" w14:textId="7C23FFEA" w:rsidR="002C7667" w:rsidRPr="002C7667" w:rsidRDefault="002C7667" w:rsidP="002C7667">
            <w:pPr>
              <w:ind w:firstLine="0"/>
            </w:pPr>
            <w:r>
              <w:t>Harris</w:t>
            </w:r>
          </w:p>
        </w:tc>
      </w:tr>
      <w:tr w:rsidR="002C7667" w:rsidRPr="002C7667" w14:paraId="1958A351" w14:textId="77777777" w:rsidTr="002C7667">
        <w:tc>
          <w:tcPr>
            <w:tcW w:w="2179" w:type="dxa"/>
          </w:tcPr>
          <w:p w14:paraId="50F626A7" w14:textId="0C1D9EEF" w:rsidR="002C7667" w:rsidRPr="002C7667" w:rsidRDefault="002C7667" w:rsidP="002C7667">
            <w:pPr>
              <w:ind w:firstLine="0"/>
            </w:pPr>
            <w:r>
              <w:t>Hart</w:t>
            </w:r>
          </w:p>
        </w:tc>
        <w:tc>
          <w:tcPr>
            <w:tcW w:w="2179" w:type="dxa"/>
          </w:tcPr>
          <w:p w14:paraId="0E35C2D1" w14:textId="6766F217" w:rsidR="002C7667" w:rsidRPr="002C7667" w:rsidRDefault="002C7667" w:rsidP="002C7667">
            <w:pPr>
              <w:ind w:firstLine="0"/>
            </w:pPr>
            <w:r>
              <w:t>Hartnett</w:t>
            </w:r>
          </w:p>
        </w:tc>
        <w:tc>
          <w:tcPr>
            <w:tcW w:w="2180" w:type="dxa"/>
          </w:tcPr>
          <w:p w14:paraId="3F7F7FDA" w14:textId="73625031" w:rsidR="002C7667" w:rsidRPr="002C7667" w:rsidRDefault="002C7667" w:rsidP="002C7667">
            <w:pPr>
              <w:ind w:firstLine="0"/>
            </w:pPr>
            <w:r>
              <w:t>Hartz</w:t>
            </w:r>
          </w:p>
        </w:tc>
      </w:tr>
      <w:tr w:rsidR="002C7667" w:rsidRPr="002C7667" w14:paraId="3961DC8A" w14:textId="77777777" w:rsidTr="002C7667">
        <w:tc>
          <w:tcPr>
            <w:tcW w:w="2179" w:type="dxa"/>
          </w:tcPr>
          <w:p w14:paraId="787E1B16" w14:textId="1DAB60F6" w:rsidR="002C7667" w:rsidRPr="002C7667" w:rsidRDefault="002C7667" w:rsidP="002C7667">
            <w:pPr>
              <w:ind w:firstLine="0"/>
            </w:pPr>
            <w:r>
              <w:t>Hayes</w:t>
            </w:r>
          </w:p>
        </w:tc>
        <w:tc>
          <w:tcPr>
            <w:tcW w:w="2179" w:type="dxa"/>
          </w:tcPr>
          <w:p w14:paraId="18E211D5" w14:textId="52B38C44" w:rsidR="002C7667" w:rsidRPr="002C7667" w:rsidRDefault="002C7667" w:rsidP="002C7667">
            <w:pPr>
              <w:ind w:firstLine="0"/>
            </w:pPr>
            <w:r>
              <w:t>Henderson-Myers</w:t>
            </w:r>
          </w:p>
        </w:tc>
        <w:tc>
          <w:tcPr>
            <w:tcW w:w="2180" w:type="dxa"/>
          </w:tcPr>
          <w:p w14:paraId="33D2CF27" w14:textId="4D18F0CF" w:rsidR="002C7667" w:rsidRPr="002C7667" w:rsidRDefault="002C7667" w:rsidP="002C7667">
            <w:pPr>
              <w:ind w:firstLine="0"/>
            </w:pPr>
            <w:r>
              <w:t>Herbkersman</w:t>
            </w:r>
          </w:p>
        </w:tc>
      </w:tr>
      <w:tr w:rsidR="002C7667" w:rsidRPr="002C7667" w14:paraId="40A502A2" w14:textId="77777777" w:rsidTr="002C7667">
        <w:tc>
          <w:tcPr>
            <w:tcW w:w="2179" w:type="dxa"/>
          </w:tcPr>
          <w:p w14:paraId="7A567E02" w14:textId="50DB0273" w:rsidR="002C7667" w:rsidRPr="002C7667" w:rsidRDefault="002C7667" w:rsidP="002C7667">
            <w:pPr>
              <w:ind w:firstLine="0"/>
            </w:pPr>
            <w:r>
              <w:t>Hewitt</w:t>
            </w:r>
          </w:p>
        </w:tc>
        <w:tc>
          <w:tcPr>
            <w:tcW w:w="2179" w:type="dxa"/>
          </w:tcPr>
          <w:p w14:paraId="632D17CC" w14:textId="7CF9DA07" w:rsidR="002C7667" w:rsidRPr="002C7667" w:rsidRDefault="002C7667" w:rsidP="002C7667">
            <w:pPr>
              <w:ind w:firstLine="0"/>
            </w:pPr>
            <w:r>
              <w:t>Hiott</w:t>
            </w:r>
          </w:p>
        </w:tc>
        <w:tc>
          <w:tcPr>
            <w:tcW w:w="2180" w:type="dxa"/>
          </w:tcPr>
          <w:p w14:paraId="53F6DDBA" w14:textId="182E4019" w:rsidR="002C7667" w:rsidRPr="002C7667" w:rsidRDefault="002C7667" w:rsidP="002C7667">
            <w:pPr>
              <w:ind w:firstLine="0"/>
            </w:pPr>
            <w:r>
              <w:t>Hixon</w:t>
            </w:r>
          </w:p>
        </w:tc>
      </w:tr>
      <w:tr w:rsidR="002C7667" w:rsidRPr="002C7667" w14:paraId="38860B87" w14:textId="77777777" w:rsidTr="002C7667">
        <w:tc>
          <w:tcPr>
            <w:tcW w:w="2179" w:type="dxa"/>
          </w:tcPr>
          <w:p w14:paraId="1562E76E" w14:textId="415DB4CE" w:rsidR="002C7667" w:rsidRPr="002C7667" w:rsidRDefault="002C7667" w:rsidP="002C7667">
            <w:pPr>
              <w:ind w:firstLine="0"/>
            </w:pPr>
            <w:r>
              <w:t>Holman</w:t>
            </w:r>
          </w:p>
        </w:tc>
        <w:tc>
          <w:tcPr>
            <w:tcW w:w="2179" w:type="dxa"/>
          </w:tcPr>
          <w:p w14:paraId="0E5533FE" w14:textId="42EE25BE" w:rsidR="002C7667" w:rsidRPr="002C7667" w:rsidRDefault="002C7667" w:rsidP="002C7667">
            <w:pPr>
              <w:ind w:firstLine="0"/>
            </w:pPr>
            <w:r>
              <w:t>Hosey</w:t>
            </w:r>
          </w:p>
        </w:tc>
        <w:tc>
          <w:tcPr>
            <w:tcW w:w="2180" w:type="dxa"/>
          </w:tcPr>
          <w:p w14:paraId="75B84042" w14:textId="452ABADF" w:rsidR="002C7667" w:rsidRPr="002C7667" w:rsidRDefault="002C7667" w:rsidP="002C7667">
            <w:pPr>
              <w:ind w:firstLine="0"/>
            </w:pPr>
            <w:r>
              <w:t>Howard</w:t>
            </w:r>
          </w:p>
        </w:tc>
      </w:tr>
      <w:tr w:rsidR="002C7667" w:rsidRPr="002C7667" w14:paraId="2D0A3256" w14:textId="77777777" w:rsidTr="002C7667">
        <w:tc>
          <w:tcPr>
            <w:tcW w:w="2179" w:type="dxa"/>
          </w:tcPr>
          <w:p w14:paraId="09751516" w14:textId="134FD67B" w:rsidR="002C7667" w:rsidRPr="002C7667" w:rsidRDefault="002C7667" w:rsidP="002C7667">
            <w:pPr>
              <w:ind w:firstLine="0"/>
            </w:pPr>
            <w:r>
              <w:t>Huff</w:t>
            </w:r>
          </w:p>
        </w:tc>
        <w:tc>
          <w:tcPr>
            <w:tcW w:w="2179" w:type="dxa"/>
          </w:tcPr>
          <w:p w14:paraId="6BB694B4" w14:textId="78E3DB83" w:rsidR="002C7667" w:rsidRPr="002C7667" w:rsidRDefault="002C7667" w:rsidP="002C7667">
            <w:pPr>
              <w:ind w:firstLine="0"/>
            </w:pPr>
            <w:r>
              <w:t>J. E. Johnson</w:t>
            </w:r>
          </w:p>
        </w:tc>
        <w:tc>
          <w:tcPr>
            <w:tcW w:w="2180" w:type="dxa"/>
          </w:tcPr>
          <w:p w14:paraId="5673A192" w14:textId="58691E95" w:rsidR="002C7667" w:rsidRPr="002C7667" w:rsidRDefault="002C7667" w:rsidP="002C7667">
            <w:pPr>
              <w:ind w:firstLine="0"/>
            </w:pPr>
            <w:r>
              <w:t>J. L. Johnson</w:t>
            </w:r>
          </w:p>
        </w:tc>
      </w:tr>
      <w:tr w:rsidR="002C7667" w:rsidRPr="002C7667" w14:paraId="1C4C1308" w14:textId="77777777" w:rsidTr="002C7667">
        <w:tc>
          <w:tcPr>
            <w:tcW w:w="2179" w:type="dxa"/>
          </w:tcPr>
          <w:p w14:paraId="7B39CDFA" w14:textId="53C72CD8" w:rsidR="002C7667" w:rsidRPr="002C7667" w:rsidRDefault="002C7667" w:rsidP="002C7667">
            <w:pPr>
              <w:ind w:firstLine="0"/>
            </w:pPr>
            <w:r>
              <w:t>Kilmartin</w:t>
            </w:r>
          </w:p>
        </w:tc>
        <w:tc>
          <w:tcPr>
            <w:tcW w:w="2179" w:type="dxa"/>
          </w:tcPr>
          <w:p w14:paraId="739FED9F" w14:textId="1B1037D5" w:rsidR="002C7667" w:rsidRPr="002C7667" w:rsidRDefault="002C7667" w:rsidP="002C7667">
            <w:pPr>
              <w:ind w:firstLine="0"/>
            </w:pPr>
            <w:r>
              <w:t>King</w:t>
            </w:r>
          </w:p>
        </w:tc>
        <w:tc>
          <w:tcPr>
            <w:tcW w:w="2180" w:type="dxa"/>
          </w:tcPr>
          <w:p w14:paraId="596BEC10" w14:textId="583AA64B" w:rsidR="002C7667" w:rsidRPr="002C7667" w:rsidRDefault="002C7667" w:rsidP="002C7667">
            <w:pPr>
              <w:ind w:firstLine="0"/>
            </w:pPr>
            <w:r>
              <w:t>Landing</w:t>
            </w:r>
          </w:p>
        </w:tc>
      </w:tr>
      <w:tr w:rsidR="002C7667" w:rsidRPr="002C7667" w14:paraId="51036E2A" w14:textId="77777777" w:rsidTr="002C7667">
        <w:tc>
          <w:tcPr>
            <w:tcW w:w="2179" w:type="dxa"/>
          </w:tcPr>
          <w:p w14:paraId="2D82DEFE" w14:textId="5D0A62C3" w:rsidR="002C7667" w:rsidRPr="002C7667" w:rsidRDefault="002C7667" w:rsidP="002C7667">
            <w:pPr>
              <w:ind w:firstLine="0"/>
            </w:pPr>
            <w:r>
              <w:t>Lastinger</w:t>
            </w:r>
          </w:p>
        </w:tc>
        <w:tc>
          <w:tcPr>
            <w:tcW w:w="2179" w:type="dxa"/>
          </w:tcPr>
          <w:p w14:paraId="10B17BE3" w14:textId="727BB2AC" w:rsidR="002C7667" w:rsidRPr="002C7667" w:rsidRDefault="002C7667" w:rsidP="002C7667">
            <w:pPr>
              <w:ind w:firstLine="0"/>
            </w:pPr>
            <w:r>
              <w:t>Lawson</w:t>
            </w:r>
          </w:p>
        </w:tc>
        <w:tc>
          <w:tcPr>
            <w:tcW w:w="2180" w:type="dxa"/>
          </w:tcPr>
          <w:p w14:paraId="03EA5D21" w14:textId="0E82568A" w:rsidR="002C7667" w:rsidRPr="002C7667" w:rsidRDefault="002C7667" w:rsidP="002C7667">
            <w:pPr>
              <w:ind w:firstLine="0"/>
            </w:pPr>
            <w:r>
              <w:t>Ligon</w:t>
            </w:r>
          </w:p>
        </w:tc>
      </w:tr>
      <w:tr w:rsidR="002C7667" w:rsidRPr="002C7667" w14:paraId="3D700160" w14:textId="77777777" w:rsidTr="002C7667">
        <w:tc>
          <w:tcPr>
            <w:tcW w:w="2179" w:type="dxa"/>
          </w:tcPr>
          <w:p w14:paraId="0BA61D6C" w14:textId="393EAEE5" w:rsidR="002C7667" w:rsidRPr="002C7667" w:rsidRDefault="002C7667" w:rsidP="002C7667">
            <w:pPr>
              <w:ind w:firstLine="0"/>
            </w:pPr>
            <w:r>
              <w:t>Long</w:t>
            </w:r>
          </w:p>
        </w:tc>
        <w:tc>
          <w:tcPr>
            <w:tcW w:w="2179" w:type="dxa"/>
          </w:tcPr>
          <w:p w14:paraId="7EC37BBE" w14:textId="34C85AF6" w:rsidR="002C7667" w:rsidRPr="002C7667" w:rsidRDefault="002C7667" w:rsidP="002C7667">
            <w:pPr>
              <w:ind w:firstLine="0"/>
            </w:pPr>
            <w:r>
              <w:t>Luck</w:t>
            </w:r>
          </w:p>
        </w:tc>
        <w:tc>
          <w:tcPr>
            <w:tcW w:w="2180" w:type="dxa"/>
          </w:tcPr>
          <w:p w14:paraId="2C6F1B1D" w14:textId="05566C0F" w:rsidR="002C7667" w:rsidRPr="002C7667" w:rsidRDefault="002C7667" w:rsidP="002C7667">
            <w:pPr>
              <w:ind w:firstLine="0"/>
            </w:pPr>
            <w:r>
              <w:t>Magnuson</w:t>
            </w:r>
          </w:p>
        </w:tc>
      </w:tr>
      <w:tr w:rsidR="002C7667" w:rsidRPr="002C7667" w14:paraId="35530E13" w14:textId="77777777" w:rsidTr="002C7667">
        <w:tc>
          <w:tcPr>
            <w:tcW w:w="2179" w:type="dxa"/>
          </w:tcPr>
          <w:p w14:paraId="0CF1918D" w14:textId="5F7C2303" w:rsidR="002C7667" w:rsidRPr="002C7667" w:rsidRDefault="002C7667" w:rsidP="002C7667">
            <w:pPr>
              <w:ind w:firstLine="0"/>
            </w:pPr>
            <w:r>
              <w:t>Martin</w:t>
            </w:r>
          </w:p>
        </w:tc>
        <w:tc>
          <w:tcPr>
            <w:tcW w:w="2179" w:type="dxa"/>
          </w:tcPr>
          <w:p w14:paraId="2A698140" w14:textId="38580055" w:rsidR="002C7667" w:rsidRPr="002C7667" w:rsidRDefault="002C7667" w:rsidP="002C7667">
            <w:pPr>
              <w:ind w:firstLine="0"/>
            </w:pPr>
            <w:r>
              <w:t>McCabe</w:t>
            </w:r>
          </w:p>
        </w:tc>
        <w:tc>
          <w:tcPr>
            <w:tcW w:w="2180" w:type="dxa"/>
          </w:tcPr>
          <w:p w14:paraId="2C90427A" w14:textId="23119958" w:rsidR="002C7667" w:rsidRPr="002C7667" w:rsidRDefault="002C7667" w:rsidP="002C7667">
            <w:pPr>
              <w:ind w:firstLine="0"/>
            </w:pPr>
            <w:r>
              <w:t>McCravy</w:t>
            </w:r>
          </w:p>
        </w:tc>
      </w:tr>
      <w:tr w:rsidR="002C7667" w:rsidRPr="002C7667" w14:paraId="2D04A1CD" w14:textId="77777777" w:rsidTr="002C7667">
        <w:tc>
          <w:tcPr>
            <w:tcW w:w="2179" w:type="dxa"/>
          </w:tcPr>
          <w:p w14:paraId="4E4FBAE1" w14:textId="75347DFC" w:rsidR="002C7667" w:rsidRPr="002C7667" w:rsidRDefault="002C7667" w:rsidP="002C7667">
            <w:pPr>
              <w:ind w:firstLine="0"/>
            </w:pPr>
            <w:r>
              <w:t>McDaniel</w:t>
            </w:r>
          </w:p>
        </w:tc>
        <w:tc>
          <w:tcPr>
            <w:tcW w:w="2179" w:type="dxa"/>
          </w:tcPr>
          <w:p w14:paraId="63C12A9E" w14:textId="79D23583" w:rsidR="002C7667" w:rsidRPr="002C7667" w:rsidRDefault="002C7667" w:rsidP="002C7667">
            <w:pPr>
              <w:ind w:firstLine="0"/>
            </w:pPr>
            <w:r>
              <w:t>McGinnis</w:t>
            </w:r>
          </w:p>
        </w:tc>
        <w:tc>
          <w:tcPr>
            <w:tcW w:w="2180" w:type="dxa"/>
          </w:tcPr>
          <w:p w14:paraId="048CEA49" w14:textId="105BE44B" w:rsidR="002C7667" w:rsidRPr="002C7667" w:rsidRDefault="002C7667" w:rsidP="002C7667">
            <w:pPr>
              <w:ind w:firstLine="0"/>
            </w:pPr>
            <w:r>
              <w:t>C. Mitchell</w:t>
            </w:r>
          </w:p>
        </w:tc>
      </w:tr>
      <w:tr w:rsidR="002C7667" w:rsidRPr="002C7667" w14:paraId="741A5037" w14:textId="77777777" w:rsidTr="002C7667">
        <w:tc>
          <w:tcPr>
            <w:tcW w:w="2179" w:type="dxa"/>
          </w:tcPr>
          <w:p w14:paraId="25C0008D" w14:textId="3051D4E8" w:rsidR="002C7667" w:rsidRPr="002C7667" w:rsidRDefault="002C7667" w:rsidP="002C7667">
            <w:pPr>
              <w:ind w:firstLine="0"/>
            </w:pPr>
            <w:r>
              <w:t>D. Mitchell</w:t>
            </w:r>
          </w:p>
        </w:tc>
        <w:tc>
          <w:tcPr>
            <w:tcW w:w="2179" w:type="dxa"/>
          </w:tcPr>
          <w:p w14:paraId="51E1FB36" w14:textId="4E61A2F2" w:rsidR="002C7667" w:rsidRPr="002C7667" w:rsidRDefault="002C7667" w:rsidP="002C7667">
            <w:pPr>
              <w:ind w:firstLine="0"/>
            </w:pPr>
            <w:r>
              <w:t>Montgomery</w:t>
            </w:r>
          </w:p>
        </w:tc>
        <w:tc>
          <w:tcPr>
            <w:tcW w:w="2180" w:type="dxa"/>
          </w:tcPr>
          <w:p w14:paraId="656F2639" w14:textId="12B4EF84" w:rsidR="002C7667" w:rsidRPr="002C7667" w:rsidRDefault="002C7667" w:rsidP="002C7667">
            <w:pPr>
              <w:ind w:firstLine="0"/>
            </w:pPr>
            <w:r>
              <w:t>Morgan</w:t>
            </w:r>
          </w:p>
        </w:tc>
      </w:tr>
      <w:tr w:rsidR="002C7667" w:rsidRPr="002C7667" w14:paraId="48E7E0E6" w14:textId="77777777" w:rsidTr="002C7667">
        <w:tc>
          <w:tcPr>
            <w:tcW w:w="2179" w:type="dxa"/>
          </w:tcPr>
          <w:p w14:paraId="30844352" w14:textId="42554703" w:rsidR="002C7667" w:rsidRPr="002C7667" w:rsidRDefault="002C7667" w:rsidP="002C7667">
            <w:pPr>
              <w:ind w:firstLine="0"/>
            </w:pPr>
            <w:r>
              <w:t>Moss</w:t>
            </w:r>
          </w:p>
        </w:tc>
        <w:tc>
          <w:tcPr>
            <w:tcW w:w="2179" w:type="dxa"/>
          </w:tcPr>
          <w:p w14:paraId="5D1765A6" w14:textId="5C92106F" w:rsidR="002C7667" w:rsidRPr="002C7667" w:rsidRDefault="002C7667" w:rsidP="002C7667">
            <w:pPr>
              <w:ind w:firstLine="0"/>
            </w:pPr>
            <w:r>
              <w:t>Neese</w:t>
            </w:r>
          </w:p>
        </w:tc>
        <w:tc>
          <w:tcPr>
            <w:tcW w:w="2180" w:type="dxa"/>
          </w:tcPr>
          <w:p w14:paraId="65A3685F" w14:textId="6A8D6410" w:rsidR="002C7667" w:rsidRPr="002C7667" w:rsidRDefault="002C7667" w:rsidP="002C7667">
            <w:pPr>
              <w:ind w:firstLine="0"/>
            </w:pPr>
            <w:r>
              <w:t>B. Newton</w:t>
            </w:r>
          </w:p>
        </w:tc>
      </w:tr>
      <w:tr w:rsidR="002C7667" w:rsidRPr="002C7667" w14:paraId="39B3BDB9" w14:textId="77777777" w:rsidTr="002C7667">
        <w:tc>
          <w:tcPr>
            <w:tcW w:w="2179" w:type="dxa"/>
          </w:tcPr>
          <w:p w14:paraId="02ABAFF9" w14:textId="4D44AFAD" w:rsidR="002C7667" w:rsidRPr="002C7667" w:rsidRDefault="002C7667" w:rsidP="002C7667">
            <w:pPr>
              <w:ind w:firstLine="0"/>
            </w:pPr>
            <w:r>
              <w:t>W. Newton</w:t>
            </w:r>
          </w:p>
        </w:tc>
        <w:tc>
          <w:tcPr>
            <w:tcW w:w="2179" w:type="dxa"/>
          </w:tcPr>
          <w:p w14:paraId="0F8AA3D3" w14:textId="5F144EF8" w:rsidR="002C7667" w:rsidRPr="002C7667" w:rsidRDefault="002C7667" w:rsidP="002C7667">
            <w:pPr>
              <w:ind w:firstLine="0"/>
            </w:pPr>
            <w:r>
              <w:t>Oremus</w:t>
            </w:r>
          </w:p>
        </w:tc>
        <w:tc>
          <w:tcPr>
            <w:tcW w:w="2180" w:type="dxa"/>
          </w:tcPr>
          <w:p w14:paraId="54BB8A41" w14:textId="2926791B" w:rsidR="002C7667" w:rsidRPr="002C7667" w:rsidRDefault="002C7667" w:rsidP="002C7667">
            <w:pPr>
              <w:ind w:firstLine="0"/>
            </w:pPr>
            <w:r>
              <w:t>Pace</w:t>
            </w:r>
          </w:p>
        </w:tc>
      </w:tr>
      <w:tr w:rsidR="002C7667" w:rsidRPr="002C7667" w14:paraId="4DFC566F" w14:textId="77777777" w:rsidTr="002C7667">
        <w:tc>
          <w:tcPr>
            <w:tcW w:w="2179" w:type="dxa"/>
          </w:tcPr>
          <w:p w14:paraId="3F824171" w14:textId="4400C1B2" w:rsidR="002C7667" w:rsidRPr="002C7667" w:rsidRDefault="002C7667" w:rsidP="002C7667">
            <w:pPr>
              <w:ind w:firstLine="0"/>
            </w:pPr>
            <w:r>
              <w:t>Pedalino</w:t>
            </w:r>
          </w:p>
        </w:tc>
        <w:tc>
          <w:tcPr>
            <w:tcW w:w="2179" w:type="dxa"/>
          </w:tcPr>
          <w:p w14:paraId="031560B9" w14:textId="6C13AF0A" w:rsidR="002C7667" w:rsidRPr="002C7667" w:rsidRDefault="002C7667" w:rsidP="002C7667">
            <w:pPr>
              <w:ind w:firstLine="0"/>
            </w:pPr>
            <w:r>
              <w:t>Pope</w:t>
            </w:r>
          </w:p>
        </w:tc>
        <w:tc>
          <w:tcPr>
            <w:tcW w:w="2180" w:type="dxa"/>
          </w:tcPr>
          <w:p w14:paraId="662C566C" w14:textId="4A2F099E" w:rsidR="002C7667" w:rsidRPr="002C7667" w:rsidRDefault="002C7667" w:rsidP="002C7667">
            <w:pPr>
              <w:ind w:firstLine="0"/>
            </w:pPr>
            <w:r>
              <w:t>Rankin</w:t>
            </w:r>
          </w:p>
        </w:tc>
      </w:tr>
      <w:tr w:rsidR="002C7667" w:rsidRPr="002C7667" w14:paraId="43139F1A" w14:textId="77777777" w:rsidTr="002C7667">
        <w:tc>
          <w:tcPr>
            <w:tcW w:w="2179" w:type="dxa"/>
          </w:tcPr>
          <w:p w14:paraId="648CD210" w14:textId="0990DD53" w:rsidR="002C7667" w:rsidRPr="002C7667" w:rsidRDefault="002C7667" w:rsidP="002C7667">
            <w:pPr>
              <w:ind w:firstLine="0"/>
            </w:pPr>
            <w:r>
              <w:t>Reese</w:t>
            </w:r>
          </w:p>
        </w:tc>
        <w:tc>
          <w:tcPr>
            <w:tcW w:w="2179" w:type="dxa"/>
          </w:tcPr>
          <w:p w14:paraId="0963A5AE" w14:textId="15877459" w:rsidR="002C7667" w:rsidRPr="002C7667" w:rsidRDefault="002C7667" w:rsidP="002C7667">
            <w:pPr>
              <w:ind w:firstLine="0"/>
            </w:pPr>
            <w:r>
              <w:t>Rivers</w:t>
            </w:r>
          </w:p>
        </w:tc>
        <w:tc>
          <w:tcPr>
            <w:tcW w:w="2180" w:type="dxa"/>
          </w:tcPr>
          <w:p w14:paraId="4ED7ACF9" w14:textId="088740D8" w:rsidR="002C7667" w:rsidRPr="002C7667" w:rsidRDefault="002C7667" w:rsidP="002C7667">
            <w:pPr>
              <w:ind w:firstLine="0"/>
            </w:pPr>
            <w:r>
              <w:t>Robbins</w:t>
            </w:r>
          </w:p>
        </w:tc>
      </w:tr>
      <w:tr w:rsidR="002C7667" w:rsidRPr="002C7667" w14:paraId="5E76E352" w14:textId="77777777" w:rsidTr="002C7667">
        <w:tc>
          <w:tcPr>
            <w:tcW w:w="2179" w:type="dxa"/>
          </w:tcPr>
          <w:p w14:paraId="62CB8FB2" w14:textId="47CF4F06" w:rsidR="002C7667" w:rsidRPr="002C7667" w:rsidRDefault="002C7667" w:rsidP="002C7667">
            <w:pPr>
              <w:ind w:firstLine="0"/>
            </w:pPr>
            <w:r>
              <w:t>Rose</w:t>
            </w:r>
          </w:p>
        </w:tc>
        <w:tc>
          <w:tcPr>
            <w:tcW w:w="2179" w:type="dxa"/>
          </w:tcPr>
          <w:p w14:paraId="3654850B" w14:textId="771767A0" w:rsidR="002C7667" w:rsidRPr="002C7667" w:rsidRDefault="002C7667" w:rsidP="002C7667">
            <w:pPr>
              <w:ind w:firstLine="0"/>
            </w:pPr>
            <w:r>
              <w:t>Rutherford</w:t>
            </w:r>
          </w:p>
        </w:tc>
        <w:tc>
          <w:tcPr>
            <w:tcW w:w="2180" w:type="dxa"/>
          </w:tcPr>
          <w:p w14:paraId="6380C79E" w14:textId="57EF6C25" w:rsidR="002C7667" w:rsidRPr="002C7667" w:rsidRDefault="002C7667" w:rsidP="002C7667">
            <w:pPr>
              <w:ind w:firstLine="0"/>
            </w:pPr>
            <w:r>
              <w:t>Sanders</w:t>
            </w:r>
          </w:p>
        </w:tc>
      </w:tr>
      <w:tr w:rsidR="002C7667" w:rsidRPr="002C7667" w14:paraId="134C4DA2" w14:textId="77777777" w:rsidTr="002C7667">
        <w:tc>
          <w:tcPr>
            <w:tcW w:w="2179" w:type="dxa"/>
          </w:tcPr>
          <w:p w14:paraId="11FBA259" w14:textId="1714AD92" w:rsidR="002C7667" w:rsidRPr="002C7667" w:rsidRDefault="002C7667" w:rsidP="002C7667">
            <w:pPr>
              <w:ind w:firstLine="0"/>
            </w:pPr>
            <w:r>
              <w:t>Schuessler</w:t>
            </w:r>
          </w:p>
        </w:tc>
        <w:tc>
          <w:tcPr>
            <w:tcW w:w="2179" w:type="dxa"/>
          </w:tcPr>
          <w:p w14:paraId="7D8FF6D6" w14:textId="0F53839F" w:rsidR="002C7667" w:rsidRPr="002C7667" w:rsidRDefault="002C7667" w:rsidP="002C7667">
            <w:pPr>
              <w:ind w:firstLine="0"/>
            </w:pPr>
            <w:r>
              <w:t>Scott</w:t>
            </w:r>
          </w:p>
        </w:tc>
        <w:tc>
          <w:tcPr>
            <w:tcW w:w="2180" w:type="dxa"/>
          </w:tcPr>
          <w:p w14:paraId="16FD6D06" w14:textId="11ED2C7A" w:rsidR="002C7667" w:rsidRPr="002C7667" w:rsidRDefault="002C7667" w:rsidP="002C7667">
            <w:pPr>
              <w:ind w:firstLine="0"/>
            </w:pPr>
            <w:r>
              <w:t>Sessions</w:t>
            </w:r>
          </w:p>
        </w:tc>
      </w:tr>
      <w:tr w:rsidR="002C7667" w:rsidRPr="002C7667" w14:paraId="451CFE90" w14:textId="77777777" w:rsidTr="002C7667">
        <w:tc>
          <w:tcPr>
            <w:tcW w:w="2179" w:type="dxa"/>
          </w:tcPr>
          <w:p w14:paraId="714AFA25" w14:textId="52D00342" w:rsidR="002C7667" w:rsidRPr="002C7667" w:rsidRDefault="002C7667" w:rsidP="002C7667">
            <w:pPr>
              <w:ind w:firstLine="0"/>
            </w:pPr>
            <w:r>
              <w:t>G. M. Smith</w:t>
            </w:r>
          </w:p>
        </w:tc>
        <w:tc>
          <w:tcPr>
            <w:tcW w:w="2179" w:type="dxa"/>
          </w:tcPr>
          <w:p w14:paraId="646B436B" w14:textId="1119EAFF" w:rsidR="002C7667" w:rsidRPr="002C7667" w:rsidRDefault="002C7667" w:rsidP="002C7667">
            <w:pPr>
              <w:ind w:firstLine="0"/>
            </w:pPr>
            <w:r>
              <w:t>M. M. Smith</w:t>
            </w:r>
          </w:p>
        </w:tc>
        <w:tc>
          <w:tcPr>
            <w:tcW w:w="2180" w:type="dxa"/>
          </w:tcPr>
          <w:p w14:paraId="020641F5" w14:textId="2A590152" w:rsidR="002C7667" w:rsidRPr="002C7667" w:rsidRDefault="002C7667" w:rsidP="002C7667">
            <w:pPr>
              <w:ind w:firstLine="0"/>
            </w:pPr>
            <w:r>
              <w:t>Stavrinakis</w:t>
            </w:r>
          </w:p>
        </w:tc>
      </w:tr>
      <w:tr w:rsidR="002C7667" w:rsidRPr="002C7667" w14:paraId="1996C6A4" w14:textId="77777777" w:rsidTr="002C7667">
        <w:tc>
          <w:tcPr>
            <w:tcW w:w="2179" w:type="dxa"/>
          </w:tcPr>
          <w:p w14:paraId="045EBAC0" w14:textId="3394619C" w:rsidR="002C7667" w:rsidRPr="002C7667" w:rsidRDefault="002C7667" w:rsidP="002C7667">
            <w:pPr>
              <w:ind w:firstLine="0"/>
            </w:pPr>
            <w:r>
              <w:t>Taylor</w:t>
            </w:r>
          </w:p>
        </w:tc>
        <w:tc>
          <w:tcPr>
            <w:tcW w:w="2179" w:type="dxa"/>
          </w:tcPr>
          <w:p w14:paraId="412F1976" w14:textId="5E7167B3" w:rsidR="002C7667" w:rsidRPr="002C7667" w:rsidRDefault="002C7667" w:rsidP="002C7667">
            <w:pPr>
              <w:ind w:firstLine="0"/>
            </w:pPr>
            <w:r>
              <w:t>Teeple</w:t>
            </w:r>
          </w:p>
        </w:tc>
        <w:tc>
          <w:tcPr>
            <w:tcW w:w="2180" w:type="dxa"/>
          </w:tcPr>
          <w:p w14:paraId="46F0A92C" w14:textId="3FA4298D" w:rsidR="002C7667" w:rsidRPr="002C7667" w:rsidRDefault="002C7667" w:rsidP="002C7667">
            <w:pPr>
              <w:ind w:firstLine="0"/>
            </w:pPr>
            <w:r>
              <w:t>Terribile</w:t>
            </w:r>
          </w:p>
        </w:tc>
      </w:tr>
      <w:tr w:rsidR="002C7667" w:rsidRPr="002C7667" w14:paraId="2912DE42" w14:textId="77777777" w:rsidTr="002C7667">
        <w:tc>
          <w:tcPr>
            <w:tcW w:w="2179" w:type="dxa"/>
          </w:tcPr>
          <w:p w14:paraId="484F4A42" w14:textId="17DAD2CD" w:rsidR="002C7667" w:rsidRPr="002C7667" w:rsidRDefault="002C7667" w:rsidP="002C7667">
            <w:pPr>
              <w:ind w:firstLine="0"/>
            </w:pPr>
            <w:r>
              <w:t>Vaughan</w:t>
            </w:r>
          </w:p>
        </w:tc>
        <w:tc>
          <w:tcPr>
            <w:tcW w:w="2179" w:type="dxa"/>
          </w:tcPr>
          <w:p w14:paraId="24E0A729" w14:textId="40D5CE60" w:rsidR="002C7667" w:rsidRPr="002C7667" w:rsidRDefault="002C7667" w:rsidP="002C7667">
            <w:pPr>
              <w:ind w:firstLine="0"/>
            </w:pPr>
            <w:r>
              <w:t>Weeks</w:t>
            </w:r>
          </w:p>
        </w:tc>
        <w:tc>
          <w:tcPr>
            <w:tcW w:w="2180" w:type="dxa"/>
          </w:tcPr>
          <w:p w14:paraId="597999EC" w14:textId="655B12C9" w:rsidR="002C7667" w:rsidRPr="002C7667" w:rsidRDefault="002C7667" w:rsidP="002C7667">
            <w:pPr>
              <w:ind w:firstLine="0"/>
            </w:pPr>
            <w:r>
              <w:t>Wetmore</w:t>
            </w:r>
          </w:p>
        </w:tc>
      </w:tr>
      <w:tr w:rsidR="002C7667" w:rsidRPr="002C7667" w14:paraId="792302CA" w14:textId="77777777" w:rsidTr="002C7667">
        <w:tc>
          <w:tcPr>
            <w:tcW w:w="2179" w:type="dxa"/>
          </w:tcPr>
          <w:p w14:paraId="53E5568D" w14:textId="71ECA805" w:rsidR="002C7667" w:rsidRPr="002C7667" w:rsidRDefault="002C7667" w:rsidP="002C7667">
            <w:pPr>
              <w:keepNext/>
              <w:ind w:firstLine="0"/>
            </w:pPr>
            <w:r>
              <w:t>White</w:t>
            </w:r>
          </w:p>
        </w:tc>
        <w:tc>
          <w:tcPr>
            <w:tcW w:w="2179" w:type="dxa"/>
          </w:tcPr>
          <w:p w14:paraId="2036517E" w14:textId="1EF6C373" w:rsidR="002C7667" w:rsidRPr="002C7667" w:rsidRDefault="002C7667" w:rsidP="002C7667">
            <w:pPr>
              <w:keepNext/>
              <w:ind w:firstLine="0"/>
            </w:pPr>
            <w:r>
              <w:t>Whitmire</w:t>
            </w:r>
          </w:p>
        </w:tc>
        <w:tc>
          <w:tcPr>
            <w:tcW w:w="2180" w:type="dxa"/>
          </w:tcPr>
          <w:p w14:paraId="5EE10253" w14:textId="7BB4E186" w:rsidR="002C7667" w:rsidRPr="002C7667" w:rsidRDefault="002C7667" w:rsidP="002C7667">
            <w:pPr>
              <w:keepNext/>
              <w:ind w:firstLine="0"/>
            </w:pPr>
            <w:r>
              <w:t>Wickensimer</w:t>
            </w:r>
          </w:p>
        </w:tc>
      </w:tr>
      <w:tr w:rsidR="002C7667" w:rsidRPr="002C7667" w14:paraId="5DC520F1" w14:textId="77777777" w:rsidTr="002C7667">
        <w:tc>
          <w:tcPr>
            <w:tcW w:w="2179" w:type="dxa"/>
          </w:tcPr>
          <w:p w14:paraId="4F2EFB04" w14:textId="653CCE35" w:rsidR="002C7667" w:rsidRPr="002C7667" w:rsidRDefault="002C7667" w:rsidP="002C7667">
            <w:pPr>
              <w:keepNext/>
              <w:ind w:firstLine="0"/>
            </w:pPr>
            <w:r>
              <w:t>Willis</w:t>
            </w:r>
          </w:p>
        </w:tc>
        <w:tc>
          <w:tcPr>
            <w:tcW w:w="2179" w:type="dxa"/>
          </w:tcPr>
          <w:p w14:paraId="58609734" w14:textId="68BFC342" w:rsidR="002C7667" w:rsidRPr="002C7667" w:rsidRDefault="002C7667" w:rsidP="002C7667">
            <w:pPr>
              <w:keepNext/>
              <w:ind w:firstLine="0"/>
            </w:pPr>
            <w:r>
              <w:t>Wooten</w:t>
            </w:r>
          </w:p>
        </w:tc>
        <w:tc>
          <w:tcPr>
            <w:tcW w:w="2180" w:type="dxa"/>
          </w:tcPr>
          <w:p w14:paraId="0C957C10" w14:textId="1FB2AC6C" w:rsidR="002C7667" w:rsidRPr="002C7667" w:rsidRDefault="002C7667" w:rsidP="002C7667">
            <w:pPr>
              <w:keepNext/>
              <w:ind w:firstLine="0"/>
            </w:pPr>
            <w:r>
              <w:t>Yow</w:t>
            </w:r>
          </w:p>
        </w:tc>
      </w:tr>
    </w:tbl>
    <w:p w14:paraId="5E7CFD87" w14:textId="77777777" w:rsidR="002C7667" w:rsidRDefault="002C7667" w:rsidP="002C7667"/>
    <w:p w14:paraId="1C7DCF53" w14:textId="7C171B8D" w:rsidR="002C7667" w:rsidRDefault="002C7667" w:rsidP="002C7667">
      <w:pPr>
        <w:jc w:val="center"/>
        <w:rPr>
          <w:b/>
        </w:rPr>
      </w:pPr>
      <w:r w:rsidRPr="002C7667">
        <w:rPr>
          <w:b/>
        </w:rPr>
        <w:t>Total--111</w:t>
      </w:r>
    </w:p>
    <w:p w14:paraId="27DB8A2C" w14:textId="77777777" w:rsidR="002C7667" w:rsidRDefault="002C7667" w:rsidP="002C7667">
      <w:pPr>
        <w:jc w:val="center"/>
        <w:rPr>
          <w:b/>
        </w:rPr>
      </w:pPr>
    </w:p>
    <w:p w14:paraId="7037C24E" w14:textId="77777777" w:rsidR="002C7667" w:rsidRDefault="002C7667" w:rsidP="002C7667">
      <w:pPr>
        <w:ind w:firstLine="0"/>
      </w:pPr>
      <w:r w:rsidRPr="002C7667">
        <w:t xml:space="preserve"> </w:t>
      </w:r>
      <w:r>
        <w:t>Those who voted in the negative are:</w:t>
      </w:r>
    </w:p>
    <w:p w14:paraId="1E6C2237" w14:textId="77777777" w:rsidR="002C7667" w:rsidRDefault="002C7667" w:rsidP="002C7667"/>
    <w:p w14:paraId="501F3587" w14:textId="77777777" w:rsidR="002C7667" w:rsidRDefault="002C7667" w:rsidP="002C7667">
      <w:pPr>
        <w:jc w:val="center"/>
        <w:rPr>
          <w:b/>
        </w:rPr>
      </w:pPr>
      <w:r w:rsidRPr="002C7667">
        <w:rPr>
          <w:b/>
        </w:rPr>
        <w:t>Total--0</w:t>
      </w:r>
    </w:p>
    <w:p w14:paraId="00529C62" w14:textId="585554FB" w:rsidR="002C7667" w:rsidRDefault="002C7667" w:rsidP="002C7667">
      <w:pPr>
        <w:jc w:val="center"/>
        <w:rPr>
          <w:b/>
        </w:rPr>
      </w:pPr>
    </w:p>
    <w:p w14:paraId="6F000F73" w14:textId="77777777" w:rsidR="002C7667" w:rsidRDefault="002C7667" w:rsidP="002C7667">
      <w:r>
        <w:t xml:space="preserve">So, the Bill was read the second time and ordered to third reading.  </w:t>
      </w:r>
    </w:p>
    <w:p w14:paraId="45EB3F8C" w14:textId="77777777" w:rsidR="002C7667" w:rsidRDefault="002C7667" w:rsidP="002C7667"/>
    <w:p w14:paraId="0FCDC374" w14:textId="63CFF0A9" w:rsidR="002C7667" w:rsidRDefault="002C7667" w:rsidP="002C7667">
      <w:pPr>
        <w:keepNext/>
        <w:jc w:val="center"/>
        <w:rPr>
          <w:b/>
        </w:rPr>
      </w:pPr>
      <w:r w:rsidRPr="002C7667">
        <w:rPr>
          <w:b/>
        </w:rPr>
        <w:t>SPEAKER IN CHAIR</w:t>
      </w:r>
    </w:p>
    <w:p w14:paraId="18825107" w14:textId="77777777" w:rsidR="002C7667" w:rsidRDefault="002C7667" w:rsidP="002C7667"/>
    <w:p w14:paraId="5DF57B9D" w14:textId="27D80C05" w:rsidR="002C7667" w:rsidRDefault="002C7667" w:rsidP="002C7667">
      <w:pPr>
        <w:keepNext/>
        <w:jc w:val="center"/>
        <w:rPr>
          <w:b/>
        </w:rPr>
      </w:pPr>
      <w:r w:rsidRPr="002C7667">
        <w:rPr>
          <w:b/>
        </w:rPr>
        <w:t>H. 4188--ORDERED TO THIRD READING</w:t>
      </w:r>
    </w:p>
    <w:p w14:paraId="2BFA5CE0" w14:textId="6CE68751" w:rsidR="002C7667" w:rsidRDefault="002C7667" w:rsidP="002C7667">
      <w:pPr>
        <w:keepNext/>
      </w:pPr>
      <w:r>
        <w:t>The following Bill was taken up:</w:t>
      </w:r>
    </w:p>
    <w:p w14:paraId="58E5D699" w14:textId="77777777" w:rsidR="002C7667" w:rsidRDefault="002C7667" w:rsidP="002C7667">
      <w:pPr>
        <w:keepNext/>
      </w:pPr>
      <w:bookmarkStart w:id="58" w:name="include_clip_start_127"/>
      <w:bookmarkEnd w:id="58"/>
    </w:p>
    <w:p w14:paraId="03C9B5EC" w14:textId="77777777" w:rsidR="002C7667" w:rsidRDefault="002C7667" w:rsidP="002C7667">
      <w:r>
        <w:t>H. 4188 -- Reps. Pope, B. Newton, M. M. Smith, Cox, Brewer, Ford, Davis, Robbins, Yow and C. Mitchell: 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w:t>
      </w:r>
    </w:p>
    <w:p w14:paraId="185D7CAC" w14:textId="71091078" w:rsidR="002C7667" w:rsidRDefault="002C7667" w:rsidP="002C7667">
      <w:bookmarkStart w:id="59" w:name="include_clip_end_127"/>
      <w:bookmarkEnd w:id="59"/>
    </w:p>
    <w:p w14:paraId="0BA143D9" w14:textId="3008CB56" w:rsidR="002C7667" w:rsidRDefault="002C7667" w:rsidP="002C7667">
      <w:r>
        <w:t>Rep. M. M. SMITH explained the Bill.</w:t>
      </w:r>
    </w:p>
    <w:p w14:paraId="6BD70A7C" w14:textId="77777777" w:rsidR="002C7667" w:rsidRDefault="002C7667" w:rsidP="002C7667"/>
    <w:p w14:paraId="2CA0E394" w14:textId="77777777" w:rsidR="002C7667" w:rsidRDefault="002C7667" w:rsidP="002C7667">
      <w:r>
        <w:t xml:space="preserve">The yeas and nays were taken resulting as follows: </w:t>
      </w:r>
    </w:p>
    <w:p w14:paraId="073D22BA" w14:textId="5569D92A" w:rsidR="002C7667" w:rsidRDefault="002C7667" w:rsidP="002C7667">
      <w:pPr>
        <w:jc w:val="center"/>
      </w:pPr>
      <w:r>
        <w:t xml:space="preserve"> </w:t>
      </w:r>
      <w:bookmarkStart w:id="60" w:name="vote_start129"/>
      <w:bookmarkEnd w:id="60"/>
      <w:r>
        <w:t>Yeas 106; Nays 0</w:t>
      </w:r>
    </w:p>
    <w:p w14:paraId="67E9DF30" w14:textId="77777777" w:rsidR="002C7667" w:rsidRDefault="002C7667" w:rsidP="002C7667">
      <w:pPr>
        <w:jc w:val="center"/>
      </w:pPr>
    </w:p>
    <w:p w14:paraId="73C32F29" w14:textId="77777777" w:rsidR="002C7667" w:rsidRDefault="002C7667" w:rsidP="002C76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C7667" w:rsidRPr="002C7667" w14:paraId="1CD2F92D" w14:textId="77777777" w:rsidTr="002C7667">
        <w:tc>
          <w:tcPr>
            <w:tcW w:w="2179" w:type="dxa"/>
          </w:tcPr>
          <w:p w14:paraId="0BD2A0AC" w14:textId="729D6016" w:rsidR="002C7667" w:rsidRPr="002C7667" w:rsidRDefault="002C7667" w:rsidP="002C7667">
            <w:pPr>
              <w:keepNext/>
              <w:ind w:firstLine="0"/>
            </w:pPr>
            <w:r>
              <w:t>Anderson</w:t>
            </w:r>
          </w:p>
        </w:tc>
        <w:tc>
          <w:tcPr>
            <w:tcW w:w="2179" w:type="dxa"/>
          </w:tcPr>
          <w:p w14:paraId="2A6AAE6B" w14:textId="1A7C23A8" w:rsidR="002C7667" w:rsidRPr="002C7667" w:rsidRDefault="002C7667" w:rsidP="002C7667">
            <w:pPr>
              <w:keepNext/>
              <w:ind w:firstLine="0"/>
            </w:pPr>
            <w:r>
              <w:t>Atkinson</w:t>
            </w:r>
          </w:p>
        </w:tc>
        <w:tc>
          <w:tcPr>
            <w:tcW w:w="2180" w:type="dxa"/>
          </w:tcPr>
          <w:p w14:paraId="59B200BB" w14:textId="27709AA8" w:rsidR="002C7667" w:rsidRPr="002C7667" w:rsidRDefault="002C7667" w:rsidP="002C7667">
            <w:pPr>
              <w:keepNext/>
              <w:ind w:firstLine="0"/>
            </w:pPr>
            <w:r>
              <w:t>Bailey</w:t>
            </w:r>
          </w:p>
        </w:tc>
      </w:tr>
      <w:tr w:rsidR="002C7667" w:rsidRPr="002C7667" w14:paraId="3342DB70" w14:textId="77777777" w:rsidTr="002C7667">
        <w:tc>
          <w:tcPr>
            <w:tcW w:w="2179" w:type="dxa"/>
          </w:tcPr>
          <w:p w14:paraId="64ADF4C2" w14:textId="25E9E278" w:rsidR="002C7667" w:rsidRPr="002C7667" w:rsidRDefault="002C7667" w:rsidP="002C7667">
            <w:pPr>
              <w:ind w:firstLine="0"/>
            </w:pPr>
            <w:r>
              <w:t>Bamberg</w:t>
            </w:r>
          </w:p>
        </w:tc>
        <w:tc>
          <w:tcPr>
            <w:tcW w:w="2179" w:type="dxa"/>
          </w:tcPr>
          <w:p w14:paraId="0093A646" w14:textId="18A1DB5B" w:rsidR="002C7667" w:rsidRPr="002C7667" w:rsidRDefault="002C7667" w:rsidP="002C7667">
            <w:pPr>
              <w:ind w:firstLine="0"/>
            </w:pPr>
            <w:r>
              <w:t>Bannister</w:t>
            </w:r>
          </w:p>
        </w:tc>
        <w:tc>
          <w:tcPr>
            <w:tcW w:w="2180" w:type="dxa"/>
          </w:tcPr>
          <w:p w14:paraId="3B5E7F35" w14:textId="1468E9A9" w:rsidR="002C7667" w:rsidRPr="002C7667" w:rsidRDefault="002C7667" w:rsidP="002C7667">
            <w:pPr>
              <w:ind w:firstLine="0"/>
            </w:pPr>
            <w:r>
              <w:t>Bauer</w:t>
            </w:r>
          </w:p>
        </w:tc>
      </w:tr>
      <w:tr w:rsidR="002C7667" w:rsidRPr="002C7667" w14:paraId="7CEECC6E" w14:textId="77777777" w:rsidTr="002C7667">
        <w:tc>
          <w:tcPr>
            <w:tcW w:w="2179" w:type="dxa"/>
          </w:tcPr>
          <w:p w14:paraId="26E92C0F" w14:textId="17D8A355" w:rsidR="002C7667" w:rsidRPr="002C7667" w:rsidRDefault="002C7667" w:rsidP="002C7667">
            <w:pPr>
              <w:ind w:firstLine="0"/>
            </w:pPr>
            <w:r>
              <w:t>Bernstein</w:t>
            </w:r>
          </w:p>
        </w:tc>
        <w:tc>
          <w:tcPr>
            <w:tcW w:w="2179" w:type="dxa"/>
          </w:tcPr>
          <w:p w14:paraId="5A4C0328" w14:textId="6CFEAA6D" w:rsidR="002C7667" w:rsidRPr="002C7667" w:rsidRDefault="002C7667" w:rsidP="002C7667">
            <w:pPr>
              <w:ind w:firstLine="0"/>
            </w:pPr>
            <w:r>
              <w:t>Bowers</w:t>
            </w:r>
          </w:p>
        </w:tc>
        <w:tc>
          <w:tcPr>
            <w:tcW w:w="2180" w:type="dxa"/>
          </w:tcPr>
          <w:p w14:paraId="3121E8DA" w14:textId="00DCFA6F" w:rsidR="002C7667" w:rsidRPr="002C7667" w:rsidRDefault="002C7667" w:rsidP="002C7667">
            <w:pPr>
              <w:ind w:firstLine="0"/>
            </w:pPr>
            <w:r>
              <w:t>Bradley</w:t>
            </w:r>
          </w:p>
        </w:tc>
      </w:tr>
      <w:tr w:rsidR="002C7667" w:rsidRPr="002C7667" w14:paraId="58F14AD2" w14:textId="77777777" w:rsidTr="002C7667">
        <w:tc>
          <w:tcPr>
            <w:tcW w:w="2179" w:type="dxa"/>
          </w:tcPr>
          <w:p w14:paraId="7025A4F9" w14:textId="388017EA" w:rsidR="002C7667" w:rsidRPr="002C7667" w:rsidRDefault="002C7667" w:rsidP="002C7667">
            <w:pPr>
              <w:ind w:firstLine="0"/>
            </w:pPr>
            <w:r>
              <w:t>Brewer</w:t>
            </w:r>
          </w:p>
        </w:tc>
        <w:tc>
          <w:tcPr>
            <w:tcW w:w="2179" w:type="dxa"/>
          </w:tcPr>
          <w:p w14:paraId="6F36DEF6" w14:textId="25225091" w:rsidR="002C7667" w:rsidRPr="002C7667" w:rsidRDefault="002C7667" w:rsidP="002C7667">
            <w:pPr>
              <w:ind w:firstLine="0"/>
            </w:pPr>
            <w:r>
              <w:t>Brittain</w:t>
            </w:r>
          </w:p>
        </w:tc>
        <w:tc>
          <w:tcPr>
            <w:tcW w:w="2180" w:type="dxa"/>
          </w:tcPr>
          <w:p w14:paraId="271482F9" w14:textId="3079807A" w:rsidR="002C7667" w:rsidRPr="002C7667" w:rsidRDefault="002C7667" w:rsidP="002C7667">
            <w:pPr>
              <w:ind w:firstLine="0"/>
            </w:pPr>
            <w:r>
              <w:t>Burns</w:t>
            </w:r>
          </w:p>
        </w:tc>
      </w:tr>
      <w:tr w:rsidR="002C7667" w:rsidRPr="002C7667" w14:paraId="5EA3BB49" w14:textId="77777777" w:rsidTr="002C7667">
        <w:tc>
          <w:tcPr>
            <w:tcW w:w="2179" w:type="dxa"/>
          </w:tcPr>
          <w:p w14:paraId="3BD03541" w14:textId="40428BD5" w:rsidR="002C7667" w:rsidRPr="002C7667" w:rsidRDefault="002C7667" w:rsidP="002C7667">
            <w:pPr>
              <w:ind w:firstLine="0"/>
            </w:pPr>
            <w:r>
              <w:t>Bustos</w:t>
            </w:r>
          </w:p>
        </w:tc>
        <w:tc>
          <w:tcPr>
            <w:tcW w:w="2179" w:type="dxa"/>
          </w:tcPr>
          <w:p w14:paraId="3D97C5B9" w14:textId="53FB371B" w:rsidR="002C7667" w:rsidRPr="002C7667" w:rsidRDefault="002C7667" w:rsidP="002C7667">
            <w:pPr>
              <w:ind w:firstLine="0"/>
            </w:pPr>
            <w:r>
              <w:t>Calhoon</w:t>
            </w:r>
          </w:p>
        </w:tc>
        <w:tc>
          <w:tcPr>
            <w:tcW w:w="2180" w:type="dxa"/>
          </w:tcPr>
          <w:p w14:paraId="02890C26" w14:textId="677DE0A5" w:rsidR="002C7667" w:rsidRPr="002C7667" w:rsidRDefault="002C7667" w:rsidP="002C7667">
            <w:pPr>
              <w:ind w:firstLine="0"/>
            </w:pPr>
            <w:r>
              <w:t>Caskey</w:t>
            </w:r>
          </w:p>
        </w:tc>
      </w:tr>
      <w:tr w:rsidR="002C7667" w:rsidRPr="002C7667" w14:paraId="7FF6C164" w14:textId="77777777" w:rsidTr="002C7667">
        <w:tc>
          <w:tcPr>
            <w:tcW w:w="2179" w:type="dxa"/>
          </w:tcPr>
          <w:p w14:paraId="4A54C32D" w14:textId="632011FA" w:rsidR="002C7667" w:rsidRPr="002C7667" w:rsidRDefault="002C7667" w:rsidP="002C7667">
            <w:pPr>
              <w:ind w:firstLine="0"/>
            </w:pPr>
            <w:r>
              <w:t>Chapman</w:t>
            </w:r>
          </w:p>
        </w:tc>
        <w:tc>
          <w:tcPr>
            <w:tcW w:w="2179" w:type="dxa"/>
          </w:tcPr>
          <w:p w14:paraId="30D07628" w14:textId="605E7D35" w:rsidR="002C7667" w:rsidRPr="002C7667" w:rsidRDefault="002C7667" w:rsidP="002C7667">
            <w:pPr>
              <w:ind w:firstLine="0"/>
            </w:pPr>
            <w:r>
              <w:t>Chumley</w:t>
            </w:r>
          </w:p>
        </w:tc>
        <w:tc>
          <w:tcPr>
            <w:tcW w:w="2180" w:type="dxa"/>
          </w:tcPr>
          <w:p w14:paraId="4851AA15" w14:textId="23F64ED8" w:rsidR="002C7667" w:rsidRPr="002C7667" w:rsidRDefault="002C7667" w:rsidP="002C7667">
            <w:pPr>
              <w:ind w:firstLine="0"/>
            </w:pPr>
            <w:r>
              <w:t>Cobb-Hunter</w:t>
            </w:r>
          </w:p>
        </w:tc>
      </w:tr>
      <w:tr w:rsidR="002C7667" w:rsidRPr="002C7667" w14:paraId="73451C2F" w14:textId="77777777" w:rsidTr="002C7667">
        <w:tc>
          <w:tcPr>
            <w:tcW w:w="2179" w:type="dxa"/>
          </w:tcPr>
          <w:p w14:paraId="38660A65" w14:textId="3B3B8039" w:rsidR="002C7667" w:rsidRPr="002C7667" w:rsidRDefault="002C7667" w:rsidP="002C7667">
            <w:pPr>
              <w:ind w:firstLine="0"/>
            </w:pPr>
            <w:r>
              <w:t>Collins</w:t>
            </w:r>
          </w:p>
        </w:tc>
        <w:tc>
          <w:tcPr>
            <w:tcW w:w="2179" w:type="dxa"/>
          </w:tcPr>
          <w:p w14:paraId="3DA9A247" w14:textId="74B2D6AE" w:rsidR="002C7667" w:rsidRPr="002C7667" w:rsidRDefault="002C7667" w:rsidP="002C7667">
            <w:pPr>
              <w:ind w:firstLine="0"/>
            </w:pPr>
            <w:r>
              <w:t>Cox</w:t>
            </w:r>
          </w:p>
        </w:tc>
        <w:tc>
          <w:tcPr>
            <w:tcW w:w="2180" w:type="dxa"/>
          </w:tcPr>
          <w:p w14:paraId="2FC3529D" w14:textId="0BE2D876" w:rsidR="002C7667" w:rsidRPr="002C7667" w:rsidRDefault="002C7667" w:rsidP="002C7667">
            <w:pPr>
              <w:ind w:firstLine="0"/>
            </w:pPr>
            <w:r>
              <w:t>Crawford</w:t>
            </w:r>
          </w:p>
        </w:tc>
      </w:tr>
      <w:tr w:rsidR="002C7667" w:rsidRPr="002C7667" w14:paraId="25745F08" w14:textId="77777777" w:rsidTr="002C7667">
        <w:tc>
          <w:tcPr>
            <w:tcW w:w="2179" w:type="dxa"/>
          </w:tcPr>
          <w:p w14:paraId="3D573E65" w14:textId="1896D51A" w:rsidR="002C7667" w:rsidRPr="002C7667" w:rsidRDefault="002C7667" w:rsidP="002C7667">
            <w:pPr>
              <w:ind w:firstLine="0"/>
            </w:pPr>
            <w:r>
              <w:t>Cromer</w:t>
            </w:r>
          </w:p>
        </w:tc>
        <w:tc>
          <w:tcPr>
            <w:tcW w:w="2179" w:type="dxa"/>
          </w:tcPr>
          <w:p w14:paraId="57018454" w14:textId="6D79FCB1" w:rsidR="002C7667" w:rsidRPr="002C7667" w:rsidRDefault="002C7667" w:rsidP="002C7667">
            <w:pPr>
              <w:ind w:firstLine="0"/>
            </w:pPr>
            <w:r>
              <w:t>Davis</w:t>
            </w:r>
          </w:p>
        </w:tc>
        <w:tc>
          <w:tcPr>
            <w:tcW w:w="2180" w:type="dxa"/>
          </w:tcPr>
          <w:p w14:paraId="703E69F9" w14:textId="7BDFFF9E" w:rsidR="002C7667" w:rsidRPr="002C7667" w:rsidRDefault="002C7667" w:rsidP="002C7667">
            <w:pPr>
              <w:ind w:firstLine="0"/>
            </w:pPr>
            <w:r>
              <w:t>Duncan</w:t>
            </w:r>
          </w:p>
        </w:tc>
      </w:tr>
      <w:tr w:rsidR="002C7667" w:rsidRPr="002C7667" w14:paraId="22ED9B70" w14:textId="77777777" w:rsidTr="002C7667">
        <w:tc>
          <w:tcPr>
            <w:tcW w:w="2179" w:type="dxa"/>
          </w:tcPr>
          <w:p w14:paraId="7C6E8D32" w14:textId="5B5E5133" w:rsidR="002C7667" w:rsidRPr="002C7667" w:rsidRDefault="002C7667" w:rsidP="002C7667">
            <w:pPr>
              <w:ind w:firstLine="0"/>
            </w:pPr>
            <w:r>
              <w:t>Edgerton</w:t>
            </w:r>
          </w:p>
        </w:tc>
        <w:tc>
          <w:tcPr>
            <w:tcW w:w="2179" w:type="dxa"/>
          </w:tcPr>
          <w:p w14:paraId="382BA875" w14:textId="4C5DF4A8" w:rsidR="002C7667" w:rsidRPr="002C7667" w:rsidRDefault="002C7667" w:rsidP="002C7667">
            <w:pPr>
              <w:ind w:firstLine="0"/>
            </w:pPr>
            <w:r>
              <w:t>Erickson</w:t>
            </w:r>
          </w:p>
        </w:tc>
        <w:tc>
          <w:tcPr>
            <w:tcW w:w="2180" w:type="dxa"/>
          </w:tcPr>
          <w:p w14:paraId="7DEA5C8D" w14:textId="4B7FB6C9" w:rsidR="002C7667" w:rsidRPr="002C7667" w:rsidRDefault="002C7667" w:rsidP="002C7667">
            <w:pPr>
              <w:ind w:firstLine="0"/>
            </w:pPr>
            <w:r>
              <w:t>Forrest</w:t>
            </w:r>
          </w:p>
        </w:tc>
      </w:tr>
      <w:tr w:rsidR="002C7667" w:rsidRPr="002C7667" w14:paraId="32619218" w14:textId="77777777" w:rsidTr="002C7667">
        <w:tc>
          <w:tcPr>
            <w:tcW w:w="2179" w:type="dxa"/>
          </w:tcPr>
          <w:p w14:paraId="1070E83D" w14:textId="7D940A1E" w:rsidR="002C7667" w:rsidRPr="002C7667" w:rsidRDefault="002C7667" w:rsidP="002C7667">
            <w:pPr>
              <w:ind w:firstLine="0"/>
            </w:pPr>
            <w:r>
              <w:t>Gagnon</w:t>
            </w:r>
          </w:p>
        </w:tc>
        <w:tc>
          <w:tcPr>
            <w:tcW w:w="2179" w:type="dxa"/>
          </w:tcPr>
          <w:p w14:paraId="568A29C0" w14:textId="33551D95" w:rsidR="002C7667" w:rsidRPr="002C7667" w:rsidRDefault="002C7667" w:rsidP="002C7667">
            <w:pPr>
              <w:ind w:firstLine="0"/>
            </w:pPr>
            <w:r>
              <w:t>Garvin</w:t>
            </w:r>
          </w:p>
        </w:tc>
        <w:tc>
          <w:tcPr>
            <w:tcW w:w="2180" w:type="dxa"/>
          </w:tcPr>
          <w:p w14:paraId="0D70906E" w14:textId="635C9A32" w:rsidR="002C7667" w:rsidRPr="002C7667" w:rsidRDefault="002C7667" w:rsidP="002C7667">
            <w:pPr>
              <w:ind w:firstLine="0"/>
            </w:pPr>
            <w:r>
              <w:t>Gatch</w:t>
            </w:r>
          </w:p>
        </w:tc>
      </w:tr>
      <w:tr w:rsidR="002C7667" w:rsidRPr="002C7667" w14:paraId="14A4E405" w14:textId="77777777" w:rsidTr="002C7667">
        <w:tc>
          <w:tcPr>
            <w:tcW w:w="2179" w:type="dxa"/>
          </w:tcPr>
          <w:p w14:paraId="642E7D28" w14:textId="72944B6D" w:rsidR="002C7667" w:rsidRPr="002C7667" w:rsidRDefault="002C7667" w:rsidP="002C7667">
            <w:pPr>
              <w:ind w:firstLine="0"/>
            </w:pPr>
            <w:r>
              <w:t>Gibson</w:t>
            </w:r>
          </w:p>
        </w:tc>
        <w:tc>
          <w:tcPr>
            <w:tcW w:w="2179" w:type="dxa"/>
          </w:tcPr>
          <w:p w14:paraId="66844A96" w14:textId="3E1E7794" w:rsidR="002C7667" w:rsidRPr="002C7667" w:rsidRDefault="002C7667" w:rsidP="002C7667">
            <w:pPr>
              <w:ind w:firstLine="0"/>
            </w:pPr>
            <w:r>
              <w:t>Gilliam</w:t>
            </w:r>
          </w:p>
        </w:tc>
        <w:tc>
          <w:tcPr>
            <w:tcW w:w="2180" w:type="dxa"/>
          </w:tcPr>
          <w:p w14:paraId="7C2E3B46" w14:textId="31DE40A8" w:rsidR="002C7667" w:rsidRPr="002C7667" w:rsidRDefault="002C7667" w:rsidP="002C7667">
            <w:pPr>
              <w:ind w:firstLine="0"/>
            </w:pPr>
            <w:r>
              <w:t>Gilliard</w:t>
            </w:r>
          </w:p>
        </w:tc>
      </w:tr>
      <w:tr w:rsidR="002C7667" w:rsidRPr="002C7667" w14:paraId="712DED98" w14:textId="77777777" w:rsidTr="002C7667">
        <w:tc>
          <w:tcPr>
            <w:tcW w:w="2179" w:type="dxa"/>
          </w:tcPr>
          <w:p w14:paraId="14CC4366" w14:textId="36634958" w:rsidR="002C7667" w:rsidRPr="002C7667" w:rsidRDefault="002C7667" w:rsidP="002C7667">
            <w:pPr>
              <w:ind w:firstLine="0"/>
            </w:pPr>
            <w:r>
              <w:t>Gilreath</w:t>
            </w:r>
          </w:p>
        </w:tc>
        <w:tc>
          <w:tcPr>
            <w:tcW w:w="2179" w:type="dxa"/>
          </w:tcPr>
          <w:p w14:paraId="7B4260A4" w14:textId="1A01866B" w:rsidR="002C7667" w:rsidRPr="002C7667" w:rsidRDefault="002C7667" w:rsidP="002C7667">
            <w:pPr>
              <w:ind w:firstLine="0"/>
            </w:pPr>
            <w:r>
              <w:t>Govan</w:t>
            </w:r>
          </w:p>
        </w:tc>
        <w:tc>
          <w:tcPr>
            <w:tcW w:w="2180" w:type="dxa"/>
          </w:tcPr>
          <w:p w14:paraId="3C826372" w14:textId="478E7B5B" w:rsidR="002C7667" w:rsidRPr="002C7667" w:rsidRDefault="002C7667" w:rsidP="002C7667">
            <w:pPr>
              <w:ind w:firstLine="0"/>
            </w:pPr>
            <w:r>
              <w:t>Grant</w:t>
            </w:r>
          </w:p>
        </w:tc>
      </w:tr>
      <w:tr w:rsidR="002C7667" w:rsidRPr="002C7667" w14:paraId="08A3E2EE" w14:textId="77777777" w:rsidTr="002C7667">
        <w:tc>
          <w:tcPr>
            <w:tcW w:w="2179" w:type="dxa"/>
          </w:tcPr>
          <w:p w14:paraId="0A00D09D" w14:textId="401F2CA6" w:rsidR="002C7667" w:rsidRPr="002C7667" w:rsidRDefault="002C7667" w:rsidP="002C7667">
            <w:pPr>
              <w:ind w:firstLine="0"/>
            </w:pPr>
            <w:r>
              <w:t>Guest</w:t>
            </w:r>
          </w:p>
        </w:tc>
        <w:tc>
          <w:tcPr>
            <w:tcW w:w="2179" w:type="dxa"/>
          </w:tcPr>
          <w:p w14:paraId="5C4FDC31" w14:textId="0700A6F0" w:rsidR="002C7667" w:rsidRPr="002C7667" w:rsidRDefault="002C7667" w:rsidP="002C7667">
            <w:pPr>
              <w:ind w:firstLine="0"/>
            </w:pPr>
            <w:r>
              <w:t>Guffey</w:t>
            </w:r>
          </w:p>
        </w:tc>
        <w:tc>
          <w:tcPr>
            <w:tcW w:w="2180" w:type="dxa"/>
          </w:tcPr>
          <w:p w14:paraId="7EBF36BD" w14:textId="3F10F55E" w:rsidR="002C7667" w:rsidRPr="002C7667" w:rsidRDefault="002C7667" w:rsidP="002C7667">
            <w:pPr>
              <w:ind w:firstLine="0"/>
            </w:pPr>
            <w:r>
              <w:t>Haddon</w:t>
            </w:r>
          </w:p>
        </w:tc>
      </w:tr>
      <w:tr w:rsidR="002C7667" w:rsidRPr="002C7667" w14:paraId="18A4B3B2" w14:textId="77777777" w:rsidTr="002C7667">
        <w:tc>
          <w:tcPr>
            <w:tcW w:w="2179" w:type="dxa"/>
          </w:tcPr>
          <w:p w14:paraId="12457817" w14:textId="08A1E920" w:rsidR="002C7667" w:rsidRPr="002C7667" w:rsidRDefault="002C7667" w:rsidP="002C7667">
            <w:pPr>
              <w:ind w:firstLine="0"/>
            </w:pPr>
            <w:r>
              <w:t>Hardee</w:t>
            </w:r>
          </w:p>
        </w:tc>
        <w:tc>
          <w:tcPr>
            <w:tcW w:w="2179" w:type="dxa"/>
          </w:tcPr>
          <w:p w14:paraId="0E1CC39B" w14:textId="46791929" w:rsidR="002C7667" w:rsidRPr="002C7667" w:rsidRDefault="002C7667" w:rsidP="002C7667">
            <w:pPr>
              <w:ind w:firstLine="0"/>
            </w:pPr>
            <w:r>
              <w:t>Harris</w:t>
            </w:r>
          </w:p>
        </w:tc>
        <w:tc>
          <w:tcPr>
            <w:tcW w:w="2180" w:type="dxa"/>
          </w:tcPr>
          <w:p w14:paraId="0088BC19" w14:textId="2EC71E00" w:rsidR="002C7667" w:rsidRPr="002C7667" w:rsidRDefault="002C7667" w:rsidP="002C7667">
            <w:pPr>
              <w:ind w:firstLine="0"/>
            </w:pPr>
            <w:r>
              <w:t>Hart</w:t>
            </w:r>
          </w:p>
        </w:tc>
      </w:tr>
      <w:tr w:rsidR="002C7667" w:rsidRPr="002C7667" w14:paraId="66FDF7A8" w14:textId="77777777" w:rsidTr="002C7667">
        <w:tc>
          <w:tcPr>
            <w:tcW w:w="2179" w:type="dxa"/>
          </w:tcPr>
          <w:p w14:paraId="018E7861" w14:textId="27D6B341" w:rsidR="002C7667" w:rsidRPr="002C7667" w:rsidRDefault="002C7667" w:rsidP="002C7667">
            <w:pPr>
              <w:ind w:firstLine="0"/>
            </w:pPr>
            <w:r>
              <w:t>Hartnett</w:t>
            </w:r>
          </w:p>
        </w:tc>
        <w:tc>
          <w:tcPr>
            <w:tcW w:w="2179" w:type="dxa"/>
          </w:tcPr>
          <w:p w14:paraId="51ACCF81" w14:textId="72A78280" w:rsidR="002C7667" w:rsidRPr="002C7667" w:rsidRDefault="002C7667" w:rsidP="002C7667">
            <w:pPr>
              <w:ind w:firstLine="0"/>
            </w:pPr>
            <w:r>
              <w:t>Hartz</w:t>
            </w:r>
          </w:p>
        </w:tc>
        <w:tc>
          <w:tcPr>
            <w:tcW w:w="2180" w:type="dxa"/>
          </w:tcPr>
          <w:p w14:paraId="6DA17B24" w14:textId="1F466A0E" w:rsidR="002C7667" w:rsidRPr="002C7667" w:rsidRDefault="002C7667" w:rsidP="002C7667">
            <w:pPr>
              <w:ind w:firstLine="0"/>
            </w:pPr>
            <w:r>
              <w:t>Hayes</w:t>
            </w:r>
          </w:p>
        </w:tc>
      </w:tr>
      <w:tr w:rsidR="002C7667" w:rsidRPr="002C7667" w14:paraId="7C36C6B9" w14:textId="77777777" w:rsidTr="002C7667">
        <w:tc>
          <w:tcPr>
            <w:tcW w:w="2179" w:type="dxa"/>
          </w:tcPr>
          <w:p w14:paraId="3812D14E" w14:textId="6B5F50CF" w:rsidR="002C7667" w:rsidRPr="002C7667" w:rsidRDefault="002C7667" w:rsidP="002C7667">
            <w:pPr>
              <w:ind w:firstLine="0"/>
            </w:pPr>
            <w:r>
              <w:t>Henderson-Myers</w:t>
            </w:r>
          </w:p>
        </w:tc>
        <w:tc>
          <w:tcPr>
            <w:tcW w:w="2179" w:type="dxa"/>
          </w:tcPr>
          <w:p w14:paraId="44F47F0B" w14:textId="42ABF81B" w:rsidR="002C7667" w:rsidRPr="002C7667" w:rsidRDefault="002C7667" w:rsidP="002C7667">
            <w:pPr>
              <w:ind w:firstLine="0"/>
            </w:pPr>
            <w:r>
              <w:t>Herbkersman</w:t>
            </w:r>
          </w:p>
        </w:tc>
        <w:tc>
          <w:tcPr>
            <w:tcW w:w="2180" w:type="dxa"/>
          </w:tcPr>
          <w:p w14:paraId="72BA9D70" w14:textId="5A59F4A8" w:rsidR="002C7667" w:rsidRPr="002C7667" w:rsidRDefault="002C7667" w:rsidP="002C7667">
            <w:pPr>
              <w:ind w:firstLine="0"/>
            </w:pPr>
            <w:r>
              <w:t>Hewitt</w:t>
            </w:r>
          </w:p>
        </w:tc>
      </w:tr>
      <w:tr w:rsidR="002C7667" w:rsidRPr="002C7667" w14:paraId="3F4A1628" w14:textId="77777777" w:rsidTr="002C7667">
        <w:tc>
          <w:tcPr>
            <w:tcW w:w="2179" w:type="dxa"/>
          </w:tcPr>
          <w:p w14:paraId="5C729CEB" w14:textId="480BAA7F" w:rsidR="002C7667" w:rsidRPr="002C7667" w:rsidRDefault="002C7667" w:rsidP="002C7667">
            <w:pPr>
              <w:ind w:firstLine="0"/>
            </w:pPr>
            <w:r>
              <w:t>Hiott</w:t>
            </w:r>
          </w:p>
        </w:tc>
        <w:tc>
          <w:tcPr>
            <w:tcW w:w="2179" w:type="dxa"/>
          </w:tcPr>
          <w:p w14:paraId="33FACAFF" w14:textId="02989F56" w:rsidR="002C7667" w:rsidRPr="002C7667" w:rsidRDefault="002C7667" w:rsidP="002C7667">
            <w:pPr>
              <w:ind w:firstLine="0"/>
            </w:pPr>
            <w:r>
              <w:t>Hixon</w:t>
            </w:r>
          </w:p>
        </w:tc>
        <w:tc>
          <w:tcPr>
            <w:tcW w:w="2180" w:type="dxa"/>
          </w:tcPr>
          <w:p w14:paraId="374A7A7E" w14:textId="34254783" w:rsidR="002C7667" w:rsidRPr="002C7667" w:rsidRDefault="002C7667" w:rsidP="002C7667">
            <w:pPr>
              <w:ind w:firstLine="0"/>
            </w:pPr>
            <w:r>
              <w:t>Holman</w:t>
            </w:r>
          </w:p>
        </w:tc>
      </w:tr>
      <w:tr w:rsidR="002C7667" w:rsidRPr="002C7667" w14:paraId="45037EF0" w14:textId="77777777" w:rsidTr="002C7667">
        <w:tc>
          <w:tcPr>
            <w:tcW w:w="2179" w:type="dxa"/>
          </w:tcPr>
          <w:p w14:paraId="1840C2F7" w14:textId="153538F2" w:rsidR="002C7667" w:rsidRPr="002C7667" w:rsidRDefault="002C7667" w:rsidP="002C7667">
            <w:pPr>
              <w:ind w:firstLine="0"/>
            </w:pPr>
            <w:r>
              <w:t>Hosey</w:t>
            </w:r>
          </w:p>
        </w:tc>
        <w:tc>
          <w:tcPr>
            <w:tcW w:w="2179" w:type="dxa"/>
          </w:tcPr>
          <w:p w14:paraId="07844DAF" w14:textId="35D669EA" w:rsidR="002C7667" w:rsidRPr="002C7667" w:rsidRDefault="002C7667" w:rsidP="002C7667">
            <w:pPr>
              <w:ind w:firstLine="0"/>
            </w:pPr>
            <w:r>
              <w:t>Howard</w:t>
            </w:r>
          </w:p>
        </w:tc>
        <w:tc>
          <w:tcPr>
            <w:tcW w:w="2180" w:type="dxa"/>
          </w:tcPr>
          <w:p w14:paraId="79A4DEC7" w14:textId="7DAA1337" w:rsidR="002C7667" w:rsidRPr="002C7667" w:rsidRDefault="002C7667" w:rsidP="002C7667">
            <w:pPr>
              <w:ind w:firstLine="0"/>
            </w:pPr>
            <w:r>
              <w:t>Huff</w:t>
            </w:r>
          </w:p>
        </w:tc>
      </w:tr>
      <w:tr w:rsidR="002C7667" w:rsidRPr="002C7667" w14:paraId="52597152" w14:textId="77777777" w:rsidTr="002C7667">
        <w:tc>
          <w:tcPr>
            <w:tcW w:w="2179" w:type="dxa"/>
          </w:tcPr>
          <w:p w14:paraId="3229A6C3" w14:textId="00B023B0" w:rsidR="002C7667" w:rsidRPr="002C7667" w:rsidRDefault="002C7667" w:rsidP="002C7667">
            <w:pPr>
              <w:ind w:firstLine="0"/>
            </w:pPr>
            <w:r>
              <w:t>J. E. Johnson</w:t>
            </w:r>
          </w:p>
        </w:tc>
        <w:tc>
          <w:tcPr>
            <w:tcW w:w="2179" w:type="dxa"/>
          </w:tcPr>
          <w:p w14:paraId="02EF5E0F" w14:textId="0055D069" w:rsidR="002C7667" w:rsidRPr="002C7667" w:rsidRDefault="002C7667" w:rsidP="002C7667">
            <w:pPr>
              <w:ind w:firstLine="0"/>
            </w:pPr>
            <w:r>
              <w:t>J. L. Johnson</w:t>
            </w:r>
          </w:p>
        </w:tc>
        <w:tc>
          <w:tcPr>
            <w:tcW w:w="2180" w:type="dxa"/>
          </w:tcPr>
          <w:p w14:paraId="33F82969" w14:textId="77290BD5" w:rsidR="002C7667" w:rsidRPr="002C7667" w:rsidRDefault="002C7667" w:rsidP="002C7667">
            <w:pPr>
              <w:ind w:firstLine="0"/>
            </w:pPr>
            <w:r>
              <w:t>King</w:t>
            </w:r>
          </w:p>
        </w:tc>
      </w:tr>
      <w:tr w:rsidR="002C7667" w:rsidRPr="002C7667" w14:paraId="76D4C214" w14:textId="77777777" w:rsidTr="002C7667">
        <w:tc>
          <w:tcPr>
            <w:tcW w:w="2179" w:type="dxa"/>
          </w:tcPr>
          <w:p w14:paraId="4C5D2EE8" w14:textId="7CB7DED9" w:rsidR="002C7667" w:rsidRPr="002C7667" w:rsidRDefault="002C7667" w:rsidP="002C7667">
            <w:pPr>
              <w:ind w:firstLine="0"/>
            </w:pPr>
            <w:r>
              <w:t>Landing</w:t>
            </w:r>
          </w:p>
        </w:tc>
        <w:tc>
          <w:tcPr>
            <w:tcW w:w="2179" w:type="dxa"/>
          </w:tcPr>
          <w:p w14:paraId="2DDD4523" w14:textId="34ED37EC" w:rsidR="002C7667" w:rsidRPr="002C7667" w:rsidRDefault="002C7667" w:rsidP="002C7667">
            <w:pPr>
              <w:ind w:firstLine="0"/>
            </w:pPr>
            <w:r>
              <w:t>Lastinger</w:t>
            </w:r>
          </w:p>
        </w:tc>
        <w:tc>
          <w:tcPr>
            <w:tcW w:w="2180" w:type="dxa"/>
          </w:tcPr>
          <w:p w14:paraId="1CB214CD" w14:textId="0B8733C7" w:rsidR="002C7667" w:rsidRPr="002C7667" w:rsidRDefault="002C7667" w:rsidP="002C7667">
            <w:pPr>
              <w:ind w:firstLine="0"/>
            </w:pPr>
            <w:r>
              <w:t>Lawson</w:t>
            </w:r>
          </w:p>
        </w:tc>
      </w:tr>
      <w:tr w:rsidR="002C7667" w:rsidRPr="002C7667" w14:paraId="3AAE5088" w14:textId="77777777" w:rsidTr="002C7667">
        <w:tc>
          <w:tcPr>
            <w:tcW w:w="2179" w:type="dxa"/>
          </w:tcPr>
          <w:p w14:paraId="5B266FA7" w14:textId="5CDA0101" w:rsidR="002C7667" w:rsidRPr="002C7667" w:rsidRDefault="002C7667" w:rsidP="002C7667">
            <w:pPr>
              <w:ind w:firstLine="0"/>
            </w:pPr>
            <w:r>
              <w:t>Ligon</w:t>
            </w:r>
          </w:p>
        </w:tc>
        <w:tc>
          <w:tcPr>
            <w:tcW w:w="2179" w:type="dxa"/>
          </w:tcPr>
          <w:p w14:paraId="6C963334" w14:textId="3265678B" w:rsidR="002C7667" w:rsidRPr="002C7667" w:rsidRDefault="002C7667" w:rsidP="002C7667">
            <w:pPr>
              <w:ind w:firstLine="0"/>
            </w:pPr>
            <w:r>
              <w:t>Long</w:t>
            </w:r>
          </w:p>
        </w:tc>
        <w:tc>
          <w:tcPr>
            <w:tcW w:w="2180" w:type="dxa"/>
          </w:tcPr>
          <w:p w14:paraId="5937546A" w14:textId="774213B6" w:rsidR="002C7667" w:rsidRPr="002C7667" w:rsidRDefault="002C7667" w:rsidP="002C7667">
            <w:pPr>
              <w:ind w:firstLine="0"/>
            </w:pPr>
            <w:r>
              <w:t>Luck</w:t>
            </w:r>
          </w:p>
        </w:tc>
      </w:tr>
      <w:tr w:rsidR="002C7667" w:rsidRPr="002C7667" w14:paraId="4BD05E10" w14:textId="77777777" w:rsidTr="002C7667">
        <w:tc>
          <w:tcPr>
            <w:tcW w:w="2179" w:type="dxa"/>
          </w:tcPr>
          <w:p w14:paraId="4C544C12" w14:textId="3CFB339D" w:rsidR="002C7667" w:rsidRPr="002C7667" w:rsidRDefault="002C7667" w:rsidP="002C7667">
            <w:pPr>
              <w:ind w:firstLine="0"/>
            </w:pPr>
            <w:r>
              <w:t>Magnuson</w:t>
            </w:r>
          </w:p>
        </w:tc>
        <w:tc>
          <w:tcPr>
            <w:tcW w:w="2179" w:type="dxa"/>
          </w:tcPr>
          <w:p w14:paraId="58F72023" w14:textId="0BF7E9AD" w:rsidR="002C7667" w:rsidRPr="002C7667" w:rsidRDefault="002C7667" w:rsidP="002C7667">
            <w:pPr>
              <w:ind w:firstLine="0"/>
            </w:pPr>
            <w:r>
              <w:t>Martin</w:t>
            </w:r>
          </w:p>
        </w:tc>
        <w:tc>
          <w:tcPr>
            <w:tcW w:w="2180" w:type="dxa"/>
          </w:tcPr>
          <w:p w14:paraId="1B98B123" w14:textId="40CC4AF1" w:rsidR="002C7667" w:rsidRPr="002C7667" w:rsidRDefault="002C7667" w:rsidP="002C7667">
            <w:pPr>
              <w:ind w:firstLine="0"/>
            </w:pPr>
            <w:r>
              <w:t>McCabe</w:t>
            </w:r>
          </w:p>
        </w:tc>
      </w:tr>
      <w:tr w:rsidR="002C7667" w:rsidRPr="002C7667" w14:paraId="103F38BB" w14:textId="77777777" w:rsidTr="002C7667">
        <w:tc>
          <w:tcPr>
            <w:tcW w:w="2179" w:type="dxa"/>
          </w:tcPr>
          <w:p w14:paraId="13B55732" w14:textId="7863E91F" w:rsidR="002C7667" w:rsidRPr="002C7667" w:rsidRDefault="002C7667" w:rsidP="002C7667">
            <w:pPr>
              <w:ind w:firstLine="0"/>
            </w:pPr>
            <w:r>
              <w:t>McCravy</w:t>
            </w:r>
          </w:p>
        </w:tc>
        <w:tc>
          <w:tcPr>
            <w:tcW w:w="2179" w:type="dxa"/>
          </w:tcPr>
          <w:p w14:paraId="2EDEC24D" w14:textId="2BF347D8" w:rsidR="002C7667" w:rsidRPr="002C7667" w:rsidRDefault="002C7667" w:rsidP="002C7667">
            <w:pPr>
              <w:ind w:firstLine="0"/>
            </w:pPr>
            <w:r>
              <w:t>McDaniel</w:t>
            </w:r>
          </w:p>
        </w:tc>
        <w:tc>
          <w:tcPr>
            <w:tcW w:w="2180" w:type="dxa"/>
          </w:tcPr>
          <w:p w14:paraId="32D0D319" w14:textId="2F17ED6E" w:rsidR="002C7667" w:rsidRPr="002C7667" w:rsidRDefault="002C7667" w:rsidP="002C7667">
            <w:pPr>
              <w:ind w:firstLine="0"/>
            </w:pPr>
            <w:r>
              <w:t>McGinnis</w:t>
            </w:r>
          </w:p>
        </w:tc>
      </w:tr>
      <w:tr w:rsidR="002C7667" w:rsidRPr="002C7667" w14:paraId="6DDEAEF2" w14:textId="77777777" w:rsidTr="002C7667">
        <w:tc>
          <w:tcPr>
            <w:tcW w:w="2179" w:type="dxa"/>
          </w:tcPr>
          <w:p w14:paraId="64701ED2" w14:textId="43FC6522" w:rsidR="002C7667" w:rsidRPr="002C7667" w:rsidRDefault="002C7667" w:rsidP="002C7667">
            <w:pPr>
              <w:ind w:firstLine="0"/>
            </w:pPr>
            <w:r>
              <w:t>C. Mitchell</w:t>
            </w:r>
          </w:p>
        </w:tc>
        <w:tc>
          <w:tcPr>
            <w:tcW w:w="2179" w:type="dxa"/>
          </w:tcPr>
          <w:p w14:paraId="3C5B43AB" w14:textId="44C0B0D4" w:rsidR="002C7667" w:rsidRPr="002C7667" w:rsidRDefault="002C7667" w:rsidP="002C7667">
            <w:pPr>
              <w:ind w:firstLine="0"/>
            </w:pPr>
            <w:r>
              <w:t>D. Mitchell</w:t>
            </w:r>
          </w:p>
        </w:tc>
        <w:tc>
          <w:tcPr>
            <w:tcW w:w="2180" w:type="dxa"/>
          </w:tcPr>
          <w:p w14:paraId="143FC7BF" w14:textId="2F4C88F0" w:rsidR="002C7667" w:rsidRPr="002C7667" w:rsidRDefault="002C7667" w:rsidP="002C7667">
            <w:pPr>
              <w:ind w:firstLine="0"/>
            </w:pPr>
            <w:r>
              <w:t>Montgomery</w:t>
            </w:r>
          </w:p>
        </w:tc>
      </w:tr>
      <w:tr w:rsidR="002C7667" w:rsidRPr="002C7667" w14:paraId="0A83BF0A" w14:textId="77777777" w:rsidTr="002C7667">
        <w:tc>
          <w:tcPr>
            <w:tcW w:w="2179" w:type="dxa"/>
          </w:tcPr>
          <w:p w14:paraId="12EA5B79" w14:textId="262E2373" w:rsidR="002C7667" w:rsidRPr="002C7667" w:rsidRDefault="002C7667" w:rsidP="002C7667">
            <w:pPr>
              <w:ind w:firstLine="0"/>
            </w:pPr>
            <w:r>
              <w:t>Morgan</w:t>
            </w:r>
          </w:p>
        </w:tc>
        <w:tc>
          <w:tcPr>
            <w:tcW w:w="2179" w:type="dxa"/>
          </w:tcPr>
          <w:p w14:paraId="43C3F79D" w14:textId="5312B876" w:rsidR="002C7667" w:rsidRPr="002C7667" w:rsidRDefault="002C7667" w:rsidP="002C7667">
            <w:pPr>
              <w:ind w:firstLine="0"/>
            </w:pPr>
            <w:r>
              <w:t>Moss</w:t>
            </w:r>
          </w:p>
        </w:tc>
        <w:tc>
          <w:tcPr>
            <w:tcW w:w="2180" w:type="dxa"/>
          </w:tcPr>
          <w:p w14:paraId="4FFF26E3" w14:textId="103B5DDD" w:rsidR="002C7667" w:rsidRPr="002C7667" w:rsidRDefault="002C7667" w:rsidP="002C7667">
            <w:pPr>
              <w:ind w:firstLine="0"/>
            </w:pPr>
            <w:r>
              <w:t>Neese</w:t>
            </w:r>
          </w:p>
        </w:tc>
      </w:tr>
      <w:tr w:rsidR="002C7667" w:rsidRPr="002C7667" w14:paraId="29FC8E80" w14:textId="77777777" w:rsidTr="002C7667">
        <w:tc>
          <w:tcPr>
            <w:tcW w:w="2179" w:type="dxa"/>
          </w:tcPr>
          <w:p w14:paraId="7B449DAC" w14:textId="508C9657" w:rsidR="002C7667" w:rsidRPr="002C7667" w:rsidRDefault="002C7667" w:rsidP="002C7667">
            <w:pPr>
              <w:ind w:firstLine="0"/>
            </w:pPr>
            <w:r>
              <w:t>B. Newton</w:t>
            </w:r>
          </w:p>
        </w:tc>
        <w:tc>
          <w:tcPr>
            <w:tcW w:w="2179" w:type="dxa"/>
          </w:tcPr>
          <w:p w14:paraId="1261D4C9" w14:textId="3C706424" w:rsidR="002C7667" w:rsidRPr="002C7667" w:rsidRDefault="002C7667" w:rsidP="002C7667">
            <w:pPr>
              <w:ind w:firstLine="0"/>
            </w:pPr>
            <w:r>
              <w:t>W. Newton</w:t>
            </w:r>
          </w:p>
        </w:tc>
        <w:tc>
          <w:tcPr>
            <w:tcW w:w="2180" w:type="dxa"/>
          </w:tcPr>
          <w:p w14:paraId="4E2CDBE4" w14:textId="3EBE9F6E" w:rsidR="002C7667" w:rsidRPr="002C7667" w:rsidRDefault="002C7667" w:rsidP="002C7667">
            <w:pPr>
              <w:ind w:firstLine="0"/>
            </w:pPr>
            <w:r>
              <w:t>Oremus</w:t>
            </w:r>
          </w:p>
        </w:tc>
      </w:tr>
      <w:tr w:rsidR="002C7667" w:rsidRPr="002C7667" w14:paraId="10789DD9" w14:textId="77777777" w:rsidTr="002C7667">
        <w:tc>
          <w:tcPr>
            <w:tcW w:w="2179" w:type="dxa"/>
          </w:tcPr>
          <w:p w14:paraId="58F381B7" w14:textId="31F71D72" w:rsidR="002C7667" w:rsidRPr="002C7667" w:rsidRDefault="002C7667" w:rsidP="002C7667">
            <w:pPr>
              <w:ind w:firstLine="0"/>
            </w:pPr>
            <w:r>
              <w:t>Pace</w:t>
            </w:r>
          </w:p>
        </w:tc>
        <w:tc>
          <w:tcPr>
            <w:tcW w:w="2179" w:type="dxa"/>
          </w:tcPr>
          <w:p w14:paraId="10C432AF" w14:textId="70317A20" w:rsidR="002C7667" w:rsidRPr="002C7667" w:rsidRDefault="002C7667" w:rsidP="002C7667">
            <w:pPr>
              <w:ind w:firstLine="0"/>
            </w:pPr>
            <w:r>
              <w:t>Pedalino</w:t>
            </w:r>
          </w:p>
        </w:tc>
        <w:tc>
          <w:tcPr>
            <w:tcW w:w="2180" w:type="dxa"/>
          </w:tcPr>
          <w:p w14:paraId="51D917F3" w14:textId="3527040E" w:rsidR="002C7667" w:rsidRPr="002C7667" w:rsidRDefault="002C7667" w:rsidP="002C7667">
            <w:pPr>
              <w:ind w:firstLine="0"/>
            </w:pPr>
            <w:r>
              <w:t>Pope</w:t>
            </w:r>
          </w:p>
        </w:tc>
      </w:tr>
      <w:tr w:rsidR="002C7667" w:rsidRPr="002C7667" w14:paraId="6CE4FAEA" w14:textId="77777777" w:rsidTr="002C7667">
        <w:tc>
          <w:tcPr>
            <w:tcW w:w="2179" w:type="dxa"/>
          </w:tcPr>
          <w:p w14:paraId="7E4C35C4" w14:textId="34D34C40" w:rsidR="002C7667" w:rsidRPr="002C7667" w:rsidRDefault="002C7667" w:rsidP="002C7667">
            <w:pPr>
              <w:ind w:firstLine="0"/>
            </w:pPr>
            <w:r>
              <w:t>Rankin</w:t>
            </w:r>
          </w:p>
        </w:tc>
        <w:tc>
          <w:tcPr>
            <w:tcW w:w="2179" w:type="dxa"/>
          </w:tcPr>
          <w:p w14:paraId="4CB79949" w14:textId="292111D0" w:rsidR="002C7667" w:rsidRPr="002C7667" w:rsidRDefault="002C7667" w:rsidP="002C7667">
            <w:pPr>
              <w:ind w:firstLine="0"/>
            </w:pPr>
            <w:r>
              <w:t>Reese</w:t>
            </w:r>
          </w:p>
        </w:tc>
        <w:tc>
          <w:tcPr>
            <w:tcW w:w="2180" w:type="dxa"/>
          </w:tcPr>
          <w:p w14:paraId="3A8073BD" w14:textId="74B514E0" w:rsidR="002C7667" w:rsidRPr="002C7667" w:rsidRDefault="002C7667" w:rsidP="002C7667">
            <w:pPr>
              <w:ind w:firstLine="0"/>
            </w:pPr>
            <w:r>
              <w:t>Rivers</w:t>
            </w:r>
          </w:p>
        </w:tc>
      </w:tr>
      <w:tr w:rsidR="002C7667" w:rsidRPr="002C7667" w14:paraId="53B14D9E" w14:textId="77777777" w:rsidTr="002C7667">
        <w:tc>
          <w:tcPr>
            <w:tcW w:w="2179" w:type="dxa"/>
          </w:tcPr>
          <w:p w14:paraId="277ADA5F" w14:textId="61EEDE0B" w:rsidR="002C7667" w:rsidRPr="002C7667" w:rsidRDefault="002C7667" w:rsidP="002C7667">
            <w:pPr>
              <w:ind w:firstLine="0"/>
            </w:pPr>
            <w:r>
              <w:t>Robbins</w:t>
            </w:r>
          </w:p>
        </w:tc>
        <w:tc>
          <w:tcPr>
            <w:tcW w:w="2179" w:type="dxa"/>
          </w:tcPr>
          <w:p w14:paraId="2F182FA0" w14:textId="23C931D3" w:rsidR="002C7667" w:rsidRPr="002C7667" w:rsidRDefault="002C7667" w:rsidP="002C7667">
            <w:pPr>
              <w:ind w:firstLine="0"/>
            </w:pPr>
            <w:r>
              <w:t>Rose</w:t>
            </w:r>
          </w:p>
        </w:tc>
        <w:tc>
          <w:tcPr>
            <w:tcW w:w="2180" w:type="dxa"/>
          </w:tcPr>
          <w:p w14:paraId="4DE7E10B" w14:textId="78893FB8" w:rsidR="002C7667" w:rsidRPr="002C7667" w:rsidRDefault="002C7667" w:rsidP="002C7667">
            <w:pPr>
              <w:ind w:firstLine="0"/>
            </w:pPr>
            <w:r>
              <w:t>Rutherford</w:t>
            </w:r>
          </w:p>
        </w:tc>
      </w:tr>
      <w:tr w:rsidR="002C7667" w:rsidRPr="002C7667" w14:paraId="25FD8611" w14:textId="77777777" w:rsidTr="002C7667">
        <w:tc>
          <w:tcPr>
            <w:tcW w:w="2179" w:type="dxa"/>
          </w:tcPr>
          <w:p w14:paraId="53FB9272" w14:textId="445E6E67" w:rsidR="002C7667" w:rsidRPr="002C7667" w:rsidRDefault="002C7667" w:rsidP="002C7667">
            <w:pPr>
              <w:ind w:firstLine="0"/>
            </w:pPr>
            <w:r>
              <w:t>Sanders</w:t>
            </w:r>
          </w:p>
        </w:tc>
        <w:tc>
          <w:tcPr>
            <w:tcW w:w="2179" w:type="dxa"/>
          </w:tcPr>
          <w:p w14:paraId="752DF667" w14:textId="75BE494B" w:rsidR="002C7667" w:rsidRPr="002C7667" w:rsidRDefault="002C7667" w:rsidP="002C7667">
            <w:pPr>
              <w:ind w:firstLine="0"/>
            </w:pPr>
            <w:r>
              <w:t>Schuessler</w:t>
            </w:r>
          </w:p>
        </w:tc>
        <w:tc>
          <w:tcPr>
            <w:tcW w:w="2180" w:type="dxa"/>
          </w:tcPr>
          <w:p w14:paraId="7F52C932" w14:textId="200EC752" w:rsidR="002C7667" w:rsidRPr="002C7667" w:rsidRDefault="002C7667" w:rsidP="002C7667">
            <w:pPr>
              <w:ind w:firstLine="0"/>
            </w:pPr>
            <w:r>
              <w:t>Scott</w:t>
            </w:r>
          </w:p>
        </w:tc>
      </w:tr>
      <w:tr w:rsidR="002C7667" w:rsidRPr="002C7667" w14:paraId="00D1F9EE" w14:textId="77777777" w:rsidTr="002C7667">
        <w:tc>
          <w:tcPr>
            <w:tcW w:w="2179" w:type="dxa"/>
          </w:tcPr>
          <w:p w14:paraId="0A0CFA3E" w14:textId="72015F0A" w:rsidR="002C7667" w:rsidRPr="002C7667" w:rsidRDefault="002C7667" w:rsidP="002C7667">
            <w:pPr>
              <w:ind w:firstLine="0"/>
            </w:pPr>
            <w:r>
              <w:t>Sessions</w:t>
            </w:r>
          </w:p>
        </w:tc>
        <w:tc>
          <w:tcPr>
            <w:tcW w:w="2179" w:type="dxa"/>
          </w:tcPr>
          <w:p w14:paraId="2EE8DB9D" w14:textId="39A80310" w:rsidR="002C7667" w:rsidRPr="002C7667" w:rsidRDefault="002C7667" w:rsidP="002C7667">
            <w:pPr>
              <w:ind w:firstLine="0"/>
            </w:pPr>
            <w:r>
              <w:t>G. M. Smith</w:t>
            </w:r>
          </w:p>
        </w:tc>
        <w:tc>
          <w:tcPr>
            <w:tcW w:w="2180" w:type="dxa"/>
          </w:tcPr>
          <w:p w14:paraId="363DEDA1" w14:textId="7D8A3D2C" w:rsidR="002C7667" w:rsidRPr="002C7667" w:rsidRDefault="002C7667" w:rsidP="002C7667">
            <w:pPr>
              <w:ind w:firstLine="0"/>
            </w:pPr>
            <w:r>
              <w:t>M. M. Smith</w:t>
            </w:r>
          </w:p>
        </w:tc>
      </w:tr>
      <w:tr w:rsidR="002C7667" w:rsidRPr="002C7667" w14:paraId="00D8EC57" w14:textId="77777777" w:rsidTr="002C7667">
        <w:tc>
          <w:tcPr>
            <w:tcW w:w="2179" w:type="dxa"/>
          </w:tcPr>
          <w:p w14:paraId="126DDB08" w14:textId="3B59C250" w:rsidR="002C7667" w:rsidRPr="002C7667" w:rsidRDefault="002C7667" w:rsidP="002C7667">
            <w:pPr>
              <w:ind w:firstLine="0"/>
            </w:pPr>
            <w:r>
              <w:t>Stavrinakis</w:t>
            </w:r>
          </w:p>
        </w:tc>
        <w:tc>
          <w:tcPr>
            <w:tcW w:w="2179" w:type="dxa"/>
          </w:tcPr>
          <w:p w14:paraId="1B7884E5" w14:textId="7D803E51" w:rsidR="002C7667" w:rsidRPr="002C7667" w:rsidRDefault="002C7667" w:rsidP="002C7667">
            <w:pPr>
              <w:ind w:firstLine="0"/>
            </w:pPr>
            <w:r>
              <w:t>Taylor</w:t>
            </w:r>
          </w:p>
        </w:tc>
        <w:tc>
          <w:tcPr>
            <w:tcW w:w="2180" w:type="dxa"/>
          </w:tcPr>
          <w:p w14:paraId="798F1300" w14:textId="3BE39FAA" w:rsidR="002C7667" w:rsidRPr="002C7667" w:rsidRDefault="002C7667" w:rsidP="002C7667">
            <w:pPr>
              <w:ind w:firstLine="0"/>
            </w:pPr>
            <w:r>
              <w:t>Teeple</w:t>
            </w:r>
          </w:p>
        </w:tc>
      </w:tr>
      <w:tr w:rsidR="002C7667" w:rsidRPr="002C7667" w14:paraId="0058012E" w14:textId="77777777" w:rsidTr="002C7667">
        <w:tc>
          <w:tcPr>
            <w:tcW w:w="2179" w:type="dxa"/>
          </w:tcPr>
          <w:p w14:paraId="1CEF6EBE" w14:textId="26710883" w:rsidR="002C7667" w:rsidRPr="002C7667" w:rsidRDefault="002C7667" w:rsidP="002C7667">
            <w:pPr>
              <w:ind w:firstLine="0"/>
            </w:pPr>
            <w:r>
              <w:t>Terribile</w:t>
            </w:r>
          </w:p>
        </w:tc>
        <w:tc>
          <w:tcPr>
            <w:tcW w:w="2179" w:type="dxa"/>
          </w:tcPr>
          <w:p w14:paraId="28783E27" w14:textId="59605591" w:rsidR="002C7667" w:rsidRPr="002C7667" w:rsidRDefault="002C7667" w:rsidP="002C7667">
            <w:pPr>
              <w:ind w:firstLine="0"/>
            </w:pPr>
            <w:r>
              <w:t>Vaughan</w:t>
            </w:r>
          </w:p>
        </w:tc>
        <w:tc>
          <w:tcPr>
            <w:tcW w:w="2180" w:type="dxa"/>
          </w:tcPr>
          <w:p w14:paraId="27F515F4" w14:textId="5FBF7C8E" w:rsidR="002C7667" w:rsidRPr="002C7667" w:rsidRDefault="002C7667" w:rsidP="002C7667">
            <w:pPr>
              <w:ind w:firstLine="0"/>
            </w:pPr>
            <w:r>
              <w:t>Weeks</w:t>
            </w:r>
          </w:p>
        </w:tc>
      </w:tr>
      <w:tr w:rsidR="002C7667" w:rsidRPr="002C7667" w14:paraId="7C76F51C" w14:textId="77777777" w:rsidTr="002C7667">
        <w:tc>
          <w:tcPr>
            <w:tcW w:w="2179" w:type="dxa"/>
          </w:tcPr>
          <w:p w14:paraId="4B320123" w14:textId="501A4E78" w:rsidR="002C7667" w:rsidRPr="002C7667" w:rsidRDefault="002C7667" w:rsidP="002C7667">
            <w:pPr>
              <w:ind w:firstLine="0"/>
            </w:pPr>
            <w:r>
              <w:t>Wetmore</w:t>
            </w:r>
          </w:p>
        </w:tc>
        <w:tc>
          <w:tcPr>
            <w:tcW w:w="2179" w:type="dxa"/>
          </w:tcPr>
          <w:p w14:paraId="58627F7B" w14:textId="1C41273D" w:rsidR="002C7667" w:rsidRPr="002C7667" w:rsidRDefault="002C7667" w:rsidP="002C7667">
            <w:pPr>
              <w:ind w:firstLine="0"/>
            </w:pPr>
            <w:r>
              <w:t>White</w:t>
            </w:r>
          </w:p>
        </w:tc>
        <w:tc>
          <w:tcPr>
            <w:tcW w:w="2180" w:type="dxa"/>
          </w:tcPr>
          <w:p w14:paraId="55C18778" w14:textId="0A8B1A3E" w:rsidR="002C7667" w:rsidRPr="002C7667" w:rsidRDefault="002C7667" w:rsidP="002C7667">
            <w:pPr>
              <w:ind w:firstLine="0"/>
            </w:pPr>
            <w:r>
              <w:t>Whitmire</w:t>
            </w:r>
          </w:p>
        </w:tc>
      </w:tr>
      <w:tr w:rsidR="002C7667" w:rsidRPr="002C7667" w14:paraId="410617D0" w14:textId="77777777" w:rsidTr="002C7667">
        <w:tc>
          <w:tcPr>
            <w:tcW w:w="2179" w:type="dxa"/>
          </w:tcPr>
          <w:p w14:paraId="7AA6304D" w14:textId="157A7027" w:rsidR="002C7667" w:rsidRPr="002C7667" w:rsidRDefault="002C7667" w:rsidP="002C7667">
            <w:pPr>
              <w:keepNext/>
              <w:ind w:firstLine="0"/>
            </w:pPr>
            <w:r>
              <w:t>Wickensimer</w:t>
            </w:r>
          </w:p>
        </w:tc>
        <w:tc>
          <w:tcPr>
            <w:tcW w:w="2179" w:type="dxa"/>
          </w:tcPr>
          <w:p w14:paraId="5497E100" w14:textId="152D416B" w:rsidR="002C7667" w:rsidRPr="002C7667" w:rsidRDefault="002C7667" w:rsidP="002C7667">
            <w:pPr>
              <w:keepNext/>
              <w:ind w:firstLine="0"/>
            </w:pPr>
            <w:r>
              <w:t>Willis</w:t>
            </w:r>
          </w:p>
        </w:tc>
        <w:tc>
          <w:tcPr>
            <w:tcW w:w="2180" w:type="dxa"/>
          </w:tcPr>
          <w:p w14:paraId="619F8D8C" w14:textId="043350A9" w:rsidR="002C7667" w:rsidRPr="002C7667" w:rsidRDefault="002C7667" w:rsidP="002C7667">
            <w:pPr>
              <w:keepNext/>
              <w:ind w:firstLine="0"/>
            </w:pPr>
            <w:r>
              <w:t>Wooten</w:t>
            </w:r>
          </w:p>
        </w:tc>
      </w:tr>
      <w:tr w:rsidR="002C7667" w:rsidRPr="002C7667" w14:paraId="7C7A15A5" w14:textId="77777777" w:rsidTr="002C7667">
        <w:tc>
          <w:tcPr>
            <w:tcW w:w="2179" w:type="dxa"/>
          </w:tcPr>
          <w:p w14:paraId="21CC6C3E" w14:textId="3FAA0C02" w:rsidR="002C7667" w:rsidRPr="002C7667" w:rsidRDefault="002C7667" w:rsidP="002C7667">
            <w:pPr>
              <w:keepNext/>
              <w:ind w:firstLine="0"/>
            </w:pPr>
            <w:r>
              <w:t>Yow</w:t>
            </w:r>
          </w:p>
        </w:tc>
        <w:tc>
          <w:tcPr>
            <w:tcW w:w="2179" w:type="dxa"/>
          </w:tcPr>
          <w:p w14:paraId="3A614CA8" w14:textId="77777777" w:rsidR="002C7667" w:rsidRPr="002C7667" w:rsidRDefault="002C7667" w:rsidP="002C7667">
            <w:pPr>
              <w:keepNext/>
              <w:ind w:firstLine="0"/>
            </w:pPr>
          </w:p>
        </w:tc>
        <w:tc>
          <w:tcPr>
            <w:tcW w:w="2180" w:type="dxa"/>
          </w:tcPr>
          <w:p w14:paraId="41C6A378" w14:textId="77777777" w:rsidR="002C7667" w:rsidRPr="002C7667" w:rsidRDefault="002C7667" w:rsidP="002C7667">
            <w:pPr>
              <w:keepNext/>
              <w:ind w:firstLine="0"/>
            </w:pPr>
          </w:p>
        </w:tc>
      </w:tr>
    </w:tbl>
    <w:p w14:paraId="5AC22AD1" w14:textId="77777777" w:rsidR="002C7667" w:rsidRDefault="002C7667" w:rsidP="002C7667"/>
    <w:p w14:paraId="0ED6CDDA" w14:textId="65F1788D" w:rsidR="002C7667" w:rsidRDefault="002C7667" w:rsidP="002C7667">
      <w:pPr>
        <w:jc w:val="center"/>
        <w:rPr>
          <w:b/>
        </w:rPr>
      </w:pPr>
      <w:r w:rsidRPr="002C7667">
        <w:rPr>
          <w:b/>
        </w:rPr>
        <w:t>Total--106</w:t>
      </w:r>
    </w:p>
    <w:p w14:paraId="5F450005" w14:textId="77777777" w:rsidR="002C7667" w:rsidRDefault="002C7667" w:rsidP="002C7667">
      <w:pPr>
        <w:jc w:val="center"/>
        <w:rPr>
          <w:b/>
        </w:rPr>
      </w:pPr>
    </w:p>
    <w:p w14:paraId="3D0FC6C8" w14:textId="77777777" w:rsidR="002C7667" w:rsidRDefault="002C7667" w:rsidP="002C7667">
      <w:pPr>
        <w:ind w:firstLine="0"/>
      </w:pPr>
      <w:r w:rsidRPr="002C7667">
        <w:t xml:space="preserve"> </w:t>
      </w:r>
      <w:r>
        <w:t>Those who voted in the negative are:</w:t>
      </w:r>
    </w:p>
    <w:p w14:paraId="235111FF" w14:textId="77777777" w:rsidR="002C7667" w:rsidRDefault="002C7667" w:rsidP="002C7667"/>
    <w:p w14:paraId="038DDEA3" w14:textId="77777777" w:rsidR="002C7667" w:rsidRDefault="002C7667" w:rsidP="002C7667">
      <w:pPr>
        <w:jc w:val="center"/>
        <w:rPr>
          <w:b/>
        </w:rPr>
      </w:pPr>
      <w:r w:rsidRPr="002C7667">
        <w:rPr>
          <w:b/>
        </w:rPr>
        <w:t>Total--0</w:t>
      </w:r>
    </w:p>
    <w:p w14:paraId="729687EE" w14:textId="74A2B694" w:rsidR="002C7667" w:rsidRDefault="002C7667" w:rsidP="002C7667">
      <w:pPr>
        <w:jc w:val="center"/>
        <w:rPr>
          <w:b/>
        </w:rPr>
      </w:pPr>
    </w:p>
    <w:p w14:paraId="705DB293" w14:textId="77777777" w:rsidR="002C7667" w:rsidRDefault="002C7667" w:rsidP="002C7667">
      <w:r>
        <w:t xml:space="preserve">So, the Bill was read the second time and ordered to third reading.  </w:t>
      </w:r>
    </w:p>
    <w:p w14:paraId="2566D503" w14:textId="77777777" w:rsidR="002C7667" w:rsidRDefault="002C7667" w:rsidP="002C7667"/>
    <w:p w14:paraId="16FE922D" w14:textId="45AC7149" w:rsidR="002C7667" w:rsidRDefault="002C7667" w:rsidP="002C7667">
      <w:pPr>
        <w:keepNext/>
        <w:jc w:val="center"/>
        <w:rPr>
          <w:b/>
        </w:rPr>
      </w:pPr>
      <w:r w:rsidRPr="002C7667">
        <w:rPr>
          <w:b/>
        </w:rPr>
        <w:t>H. 4635--ORDERED TO THIRD READING</w:t>
      </w:r>
    </w:p>
    <w:p w14:paraId="4C1706E8" w14:textId="7E9EC6D6" w:rsidR="002C7667" w:rsidRDefault="002C7667" w:rsidP="002C7667">
      <w:pPr>
        <w:keepNext/>
      </w:pPr>
      <w:r>
        <w:t>The following Bill was taken up:</w:t>
      </w:r>
    </w:p>
    <w:p w14:paraId="2CD92391" w14:textId="77777777" w:rsidR="002C7667" w:rsidRDefault="002C7667" w:rsidP="002C7667">
      <w:pPr>
        <w:keepNext/>
      </w:pPr>
      <w:bookmarkStart w:id="61" w:name="include_clip_start_132"/>
      <w:bookmarkEnd w:id="61"/>
    </w:p>
    <w:p w14:paraId="3A46C0C6" w14:textId="77777777" w:rsidR="002C7667" w:rsidRDefault="002C7667" w:rsidP="002C7667">
      <w:r>
        <w:t>H. 4635 -- Rep. B. Newton: A BILL TO AMEND THE SOUTH CAROLINA CODE OF LAWS BY AMENDING SECTION 44-79-60, RELATING TO PHYSICAL FITNESS SERVICE CONTRACTS, SO AS TO ALLOW THE USE OF ELECTRONIC NOTIFICATION FOR AUTOMATIC RENEWAL OF CONTRACTS.</w:t>
      </w:r>
    </w:p>
    <w:p w14:paraId="04D73C28" w14:textId="213646CC" w:rsidR="002C7667" w:rsidRDefault="002C7667" w:rsidP="002C7667">
      <w:bookmarkStart w:id="62" w:name="include_clip_end_132"/>
      <w:bookmarkEnd w:id="62"/>
    </w:p>
    <w:p w14:paraId="05401868" w14:textId="28F45E68" w:rsidR="002C7667" w:rsidRDefault="002C7667" w:rsidP="002C7667">
      <w:r>
        <w:t>Rep. BUSTOS explained the Bill.</w:t>
      </w:r>
    </w:p>
    <w:p w14:paraId="5EEF2C2E" w14:textId="77777777" w:rsidR="002C7667" w:rsidRDefault="002C7667" w:rsidP="002C7667"/>
    <w:p w14:paraId="2D4FB827" w14:textId="77777777" w:rsidR="002C7667" w:rsidRDefault="002C7667" w:rsidP="002C7667">
      <w:r>
        <w:t xml:space="preserve">The yeas and nays were taken resulting as follows: </w:t>
      </w:r>
    </w:p>
    <w:p w14:paraId="50C4A506" w14:textId="6C1DF2A2" w:rsidR="002C7667" w:rsidRDefault="002C7667" w:rsidP="002C7667">
      <w:pPr>
        <w:jc w:val="center"/>
      </w:pPr>
      <w:r>
        <w:t xml:space="preserve"> </w:t>
      </w:r>
      <w:bookmarkStart w:id="63" w:name="vote_start134"/>
      <w:bookmarkEnd w:id="63"/>
      <w:r>
        <w:t>Yeas 108; Nays 0</w:t>
      </w:r>
    </w:p>
    <w:p w14:paraId="0857510E" w14:textId="77777777" w:rsidR="002C7667" w:rsidRDefault="002C7667" w:rsidP="002C7667">
      <w:pPr>
        <w:jc w:val="center"/>
      </w:pPr>
    </w:p>
    <w:p w14:paraId="4DB2AE30" w14:textId="77777777" w:rsidR="002C7667" w:rsidRDefault="002C7667" w:rsidP="002C76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C7667" w:rsidRPr="002C7667" w14:paraId="07B05B0C" w14:textId="77777777" w:rsidTr="002C7667">
        <w:tc>
          <w:tcPr>
            <w:tcW w:w="2179" w:type="dxa"/>
          </w:tcPr>
          <w:p w14:paraId="7BFEADDB" w14:textId="28AB3195" w:rsidR="002C7667" w:rsidRPr="002C7667" w:rsidRDefault="002C7667" w:rsidP="002C7667">
            <w:pPr>
              <w:keepNext/>
              <w:ind w:firstLine="0"/>
            </w:pPr>
            <w:r>
              <w:t>Anderson</w:t>
            </w:r>
          </w:p>
        </w:tc>
        <w:tc>
          <w:tcPr>
            <w:tcW w:w="2179" w:type="dxa"/>
          </w:tcPr>
          <w:p w14:paraId="74609CF9" w14:textId="4A99ED2E" w:rsidR="002C7667" w:rsidRPr="002C7667" w:rsidRDefault="002C7667" w:rsidP="002C7667">
            <w:pPr>
              <w:keepNext/>
              <w:ind w:firstLine="0"/>
            </w:pPr>
            <w:r>
              <w:t>Atkinson</w:t>
            </w:r>
          </w:p>
        </w:tc>
        <w:tc>
          <w:tcPr>
            <w:tcW w:w="2180" w:type="dxa"/>
          </w:tcPr>
          <w:p w14:paraId="3972E462" w14:textId="0E2CE591" w:rsidR="002C7667" w:rsidRPr="002C7667" w:rsidRDefault="002C7667" w:rsidP="002C7667">
            <w:pPr>
              <w:keepNext/>
              <w:ind w:firstLine="0"/>
            </w:pPr>
            <w:r>
              <w:t>Bailey</w:t>
            </w:r>
          </w:p>
        </w:tc>
      </w:tr>
      <w:tr w:rsidR="002C7667" w:rsidRPr="002C7667" w14:paraId="076E2326" w14:textId="77777777" w:rsidTr="002C7667">
        <w:tc>
          <w:tcPr>
            <w:tcW w:w="2179" w:type="dxa"/>
          </w:tcPr>
          <w:p w14:paraId="13A18DDD" w14:textId="6B6F95B5" w:rsidR="002C7667" w:rsidRPr="002C7667" w:rsidRDefault="002C7667" w:rsidP="002C7667">
            <w:pPr>
              <w:ind w:firstLine="0"/>
            </w:pPr>
            <w:r>
              <w:t>Bamberg</w:t>
            </w:r>
          </w:p>
        </w:tc>
        <w:tc>
          <w:tcPr>
            <w:tcW w:w="2179" w:type="dxa"/>
          </w:tcPr>
          <w:p w14:paraId="37CC1B19" w14:textId="32CF3D23" w:rsidR="002C7667" w:rsidRPr="002C7667" w:rsidRDefault="002C7667" w:rsidP="002C7667">
            <w:pPr>
              <w:ind w:firstLine="0"/>
            </w:pPr>
            <w:r>
              <w:t>Bannister</w:t>
            </w:r>
          </w:p>
        </w:tc>
        <w:tc>
          <w:tcPr>
            <w:tcW w:w="2180" w:type="dxa"/>
          </w:tcPr>
          <w:p w14:paraId="2C385052" w14:textId="53692F45" w:rsidR="002C7667" w:rsidRPr="002C7667" w:rsidRDefault="002C7667" w:rsidP="002C7667">
            <w:pPr>
              <w:ind w:firstLine="0"/>
            </w:pPr>
            <w:r>
              <w:t>Beach</w:t>
            </w:r>
          </w:p>
        </w:tc>
      </w:tr>
      <w:tr w:rsidR="002C7667" w:rsidRPr="002C7667" w14:paraId="327926F6" w14:textId="77777777" w:rsidTr="002C7667">
        <w:tc>
          <w:tcPr>
            <w:tcW w:w="2179" w:type="dxa"/>
          </w:tcPr>
          <w:p w14:paraId="2747159D" w14:textId="054755D1" w:rsidR="002C7667" w:rsidRPr="002C7667" w:rsidRDefault="002C7667" w:rsidP="002C7667">
            <w:pPr>
              <w:ind w:firstLine="0"/>
            </w:pPr>
            <w:r>
              <w:t>Bernstein</w:t>
            </w:r>
          </w:p>
        </w:tc>
        <w:tc>
          <w:tcPr>
            <w:tcW w:w="2179" w:type="dxa"/>
          </w:tcPr>
          <w:p w14:paraId="6D14F356" w14:textId="1CB3EE0C" w:rsidR="002C7667" w:rsidRPr="002C7667" w:rsidRDefault="002C7667" w:rsidP="002C7667">
            <w:pPr>
              <w:ind w:firstLine="0"/>
            </w:pPr>
            <w:r>
              <w:t>Bowers</w:t>
            </w:r>
          </w:p>
        </w:tc>
        <w:tc>
          <w:tcPr>
            <w:tcW w:w="2180" w:type="dxa"/>
          </w:tcPr>
          <w:p w14:paraId="57C81923" w14:textId="3DC001E6" w:rsidR="002C7667" w:rsidRPr="002C7667" w:rsidRDefault="002C7667" w:rsidP="002C7667">
            <w:pPr>
              <w:ind w:firstLine="0"/>
            </w:pPr>
            <w:r>
              <w:t>Bradley</w:t>
            </w:r>
          </w:p>
        </w:tc>
      </w:tr>
      <w:tr w:rsidR="002C7667" w:rsidRPr="002C7667" w14:paraId="180F7908" w14:textId="77777777" w:rsidTr="002C7667">
        <w:tc>
          <w:tcPr>
            <w:tcW w:w="2179" w:type="dxa"/>
          </w:tcPr>
          <w:p w14:paraId="6CD87DA3" w14:textId="0A15AF99" w:rsidR="002C7667" w:rsidRPr="002C7667" w:rsidRDefault="002C7667" w:rsidP="002C7667">
            <w:pPr>
              <w:ind w:firstLine="0"/>
            </w:pPr>
            <w:r>
              <w:t>Brewer</w:t>
            </w:r>
          </w:p>
        </w:tc>
        <w:tc>
          <w:tcPr>
            <w:tcW w:w="2179" w:type="dxa"/>
          </w:tcPr>
          <w:p w14:paraId="4858C0FD" w14:textId="7CFE284A" w:rsidR="002C7667" w:rsidRPr="002C7667" w:rsidRDefault="002C7667" w:rsidP="002C7667">
            <w:pPr>
              <w:ind w:firstLine="0"/>
            </w:pPr>
            <w:r>
              <w:t>Brittain</w:t>
            </w:r>
          </w:p>
        </w:tc>
        <w:tc>
          <w:tcPr>
            <w:tcW w:w="2180" w:type="dxa"/>
          </w:tcPr>
          <w:p w14:paraId="0FF07D9C" w14:textId="3D5CA96D" w:rsidR="002C7667" w:rsidRPr="002C7667" w:rsidRDefault="002C7667" w:rsidP="002C7667">
            <w:pPr>
              <w:ind w:firstLine="0"/>
            </w:pPr>
            <w:r>
              <w:t>Burns</w:t>
            </w:r>
          </w:p>
        </w:tc>
      </w:tr>
      <w:tr w:rsidR="002C7667" w:rsidRPr="002C7667" w14:paraId="5B857F6D" w14:textId="77777777" w:rsidTr="002C7667">
        <w:tc>
          <w:tcPr>
            <w:tcW w:w="2179" w:type="dxa"/>
          </w:tcPr>
          <w:p w14:paraId="24A2D397" w14:textId="26DC8EE5" w:rsidR="002C7667" w:rsidRPr="002C7667" w:rsidRDefault="002C7667" w:rsidP="002C7667">
            <w:pPr>
              <w:ind w:firstLine="0"/>
            </w:pPr>
            <w:r>
              <w:t>Bustos</w:t>
            </w:r>
          </w:p>
        </w:tc>
        <w:tc>
          <w:tcPr>
            <w:tcW w:w="2179" w:type="dxa"/>
          </w:tcPr>
          <w:p w14:paraId="159C1DBA" w14:textId="7662A7ED" w:rsidR="002C7667" w:rsidRPr="002C7667" w:rsidRDefault="002C7667" w:rsidP="002C7667">
            <w:pPr>
              <w:ind w:firstLine="0"/>
            </w:pPr>
            <w:r>
              <w:t>Calhoon</w:t>
            </w:r>
          </w:p>
        </w:tc>
        <w:tc>
          <w:tcPr>
            <w:tcW w:w="2180" w:type="dxa"/>
          </w:tcPr>
          <w:p w14:paraId="212D2231" w14:textId="41D12CE7" w:rsidR="002C7667" w:rsidRPr="002C7667" w:rsidRDefault="002C7667" w:rsidP="002C7667">
            <w:pPr>
              <w:ind w:firstLine="0"/>
            </w:pPr>
            <w:r>
              <w:t>Caskey</w:t>
            </w:r>
          </w:p>
        </w:tc>
      </w:tr>
      <w:tr w:rsidR="002C7667" w:rsidRPr="002C7667" w14:paraId="01A12A85" w14:textId="77777777" w:rsidTr="002C7667">
        <w:tc>
          <w:tcPr>
            <w:tcW w:w="2179" w:type="dxa"/>
          </w:tcPr>
          <w:p w14:paraId="2B765955" w14:textId="10B472DC" w:rsidR="002C7667" w:rsidRPr="002C7667" w:rsidRDefault="002C7667" w:rsidP="002C7667">
            <w:pPr>
              <w:ind w:firstLine="0"/>
            </w:pPr>
            <w:r>
              <w:t>Chapman</w:t>
            </w:r>
          </w:p>
        </w:tc>
        <w:tc>
          <w:tcPr>
            <w:tcW w:w="2179" w:type="dxa"/>
          </w:tcPr>
          <w:p w14:paraId="764DD875" w14:textId="75A72CB3" w:rsidR="002C7667" w:rsidRPr="002C7667" w:rsidRDefault="002C7667" w:rsidP="002C7667">
            <w:pPr>
              <w:ind w:firstLine="0"/>
            </w:pPr>
            <w:r>
              <w:t>Cobb-Hunter</w:t>
            </w:r>
          </w:p>
        </w:tc>
        <w:tc>
          <w:tcPr>
            <w:tcW w:w="2180" w:type="dxa"/>
          </w:tcPr>
          <w:p w14:paraId="237604C1" w14:textId="296AB382" w:rsidR="002C7667" w:rsidRPr="002C7667" w:rsidRDefault="002C7667" w:rsidP="002C7667">
            <w:pPr>
              <w:ind w:firstLine="0"/>
            </w:pPr>
            <w:r>
              <w:t>Collins</w:t>
            </w:r>
          </w:p>
        </w:tc>
      </w:tr>
      <w:tr w:rsidR="002C7667" w:rsidRPr="002C7667" w14:paraId="1811B900" w14:textId="77777777" w:rsidTr="002C7667">
        <w:tc>
          <w:tcPr>
            <w:tcW w:w="2179" w:type="dxa"/>
          </w:tcPr>
          <w:p w14:paraId="1EE8F1F5" w14:textId="7D754C07" w:rsidR="002C7667" w:rsidRPr="002C7667" w:rsidRDefault="002C7667" w:rsidP="002C7667">
            <w:pPr>
              <w:ind w:firstLine="0"/>
            </w:pPr>
            <w:r>
              <w:t>Cox</w:t>
            </w:r>
          </w:p>
        </w:tc>
        <w:tc>
          <w:tcPr>
            <w:tcW w:w="2179" w:type="dxa"/>
          </w:tcPr>
          <w:p w14:paraId="6996FBF9" w14:textId="17F2A587" w:rsidR="002C7667" w:rsidRPr="002C7667" w:rsidRDefault="002C7667" w:rsidP="002C7667">
            <w:pPr>
              <w:ind w:firstLine="0"/>
            </w:pPr>
            <w:r>
              <w:t>Crawford</w:t>
            </w:r>
          </w:p>
        </w:tc>
        <w:tc>
          <w:tcPr>
            <w:tcW w:w="2180" w:type="dxa"/>
          </w:tcPr>
          <w:p w14:paraId="604D7F19" w14:textId="52C4DE9E" w:rsidR="002C7667" w:rsidRPr="002C7667" w:rsidRDefault="002C7667" w:rsidP="002C7667">
            <w:pPr>
              <w:ind w:firstLine="0"/>
            </w:pPr>
            <w:r>
              <w:t>Cromer</w:t>
            </w:r>
          </w:p>
        </w:tc>
      </w:tr>
      <w:tr w:rsidR="002C7667" w:rsidRPr="002C7667" w14:paraId="7A6F9EB8" w14:textId="77777777" w:rsidTr="002C7667">
        <w:tc>
          <w:tcPr>
            <w:tcW w:w="2179" w:type="dxa"/>
          </w:tcPr>
          <w:p w14:paraId="7AF30372" w14:textId="659D448A" w:rsidR="002C7667" w:rsidRPr="002C7667" w:rsidRDefault="002C7667" w:rsidP="002C7667">
            <w:pPr>
              <w:ind w:firstLine="0"/>
            </w:pPr>
            <w:r>
              <w:t>Davis</w:t>
            </w:r>
          </w:p>
        </w:tc>
        <w:tc>
          <w:tcPr>
            <w:tcW w:w="2179" w:type="dxa"/>
          </w:tcPr>
          <w:p w14:paraId="57D8336F" w14:textId="5D5B469C" w:rsidR="002C7667" w:rsidRPr="002C7667" w:rsidRDefault="002C7667" w:rsidP="002C7667">
            <w:pPr>
              <w:ind w:firstLine="0"/>
            </w:pPr>
            <w:r>
              <w:t>Duncan</w:t>
            </w:r>
          </w:p>
        </w:tc>
        <w:tc>
          <w:tcPr>
            <w:tcW w:w="2180" w:type="dxa"/>
          </w:tcPr>
          <w:p w14:paraId="1C3A0F74" w14:textId="11B0BEC5" w:rsidR="002C7667" w:rsidRPr="002C7667" w:rsidRDefault="002C7667" w:rsidP="002C7667">
            <w:pPr>
              <w:ind w:firstLine="0"/>
            </w:pPr>
            <w:r>
              <w:t>Edgerton</w:t>
            </w:r>
          </w:p>
        </w:tc>
      </w:tr>
      <w:tr w:rsidR="002C7667" w:rsidRPr="002C7667" w14:paraId="39B9016F" w14:textId="77777777" w:rsidTr="002C7667">
        <w:tc>
          <w:tcPr>
            <w:tcW w:w="2179" w:type="dxa"/>
          </w:tcPr>
          <w:p w14:paraId="2728E0EC" w14:textId="449334DA" w:rsidR="002C7667" w:rsidRPr="002C7667" w:rsidRDefault="002C7667" w:rsidP="002C7667">
            <w:pPr>
              <w:ind w:firstLine="0"/>
            </w:pPr>
            <w:r>
              <w:t>Erickson</w:t>
            </w:r>
          </w:p>
        </w:tc>
        <w:tc>
          <w:tcPr>
            <w:tcW w:w="2179" w:type="dxa"/>
          </w:tcPr>
          <w:p w14:paraId="66497CBF" w14:textId="5E5F6C41" w:rsidR="002C7667" w:rsidRPr="002C7667" w:rsidRDefault="002C7667" w:rsidP="002C7667">
            <w:pPr>
              <w:ind w:firstLine="0"/>
            </w:pPr>
            <w:r>
              <w:t>Ford</w:t>
            </w:r>
          </w:p>
        </w:tc>
        <w:tc>
          <w:tcPr>
            <w:tcW w:w="2180" w:type="dxa"/>
          </w:tcPr>
          <w:p w14:paraId="2C43A260" w14:textId="0DC8EA62" w:rsidR="002C7667" w:rsidRPr="002C7667" w:rsidRDefault="002C7667" w:rsidP="002C7667">
            <w:pPr>
              <w:ind w:firstLine="0"/>
            </w:pPr>
            <w:r>
              <w:t>Forrest</w:t>
            </w:r>
          </w:p>
        </w:tc>
      </w:tr>
      <w:tr w:rsidR="002C7667" w:rsidRPr="002C7667" w14:paraId="38848E4E" w14:textId="77777777" w:rsidTr="002C7667">
        <w:tc>
          <w:tcPr>
            <w:tcW w:w="2179" w:type="dxa"/>
          </w:tcPr>
          <w:p w14:paraId="0978E0E2" w14:textId="6FD4733C" w:rsidR="002C7667" w:rsidRPr="002C7667" w:rsidRDefault="002C7667" w:rsidP="002C7667">
            <w:pPr>
              <w:ind w:firstLine="0"/>
            </w:pPr>
            <w:r>
              <w:t>Frank</w:t>
            </w:r>
          </w:p>
        </w:tc>
        <w:tc>
          <w:tcPr>
            <w:tcW w:w="2179" w:type="dxa"/>
          </w:tcPr>
          <w:p w14:paraId="7D58049B" w14:textId="4455C97F" w:rsidR="002C7667" w:rsidRPr="002C7667" w:rsidRDefault="002C7667" w:rsidP="002C7667">
            <w:pPr>
              <w:ind w:firstLine="0"/>
            </w:pPr>
            <w:r>
              <w:t>Gagnon</w:t>
            </w:r>
          </w:p>
        </w:tc>
        <w:tc>
          <w:tcPr>
            <w:tcW w:w="2180" w:type="dxa"/>
          </w:tcPr>
          <w:p w14:paraId="34B5AB97" w14:textId="2A1FDAFD" w:rsidR="002C7667" w:rsidRPr="002C7667" w:rsidRDefault="002C7667" w:rsidP="002C7667">
            <w:pPr>
              <w:ind w:firstLine="0"/>
            </w:pPr>
            <w:r>
              <w:t>Garvin</w:t>
            </w:r>
          </w:p>
        </w:tc>
      </w:tr>
      <w:tr w:rsidR="002C7667" w:rsidRPr="002C7667" w14:paraId="6E2C86EE" w14:textId="77777777" w:rsidTr="002C7667">
        <w:tc>
          <w:tcPr>
            <w:tcW w:w="2179" w:type="dxa"/>
          </w:tcPr>
          <w:p w14:paraId="505426FE" w14:textId="2320EB30" w:rsidR="002C7667" w:rsidRPr="002C7667" w:rsidRDefault="002C7667" w:rsidP="002C7667">
            <w:pPr>
              <w:ind w:firstLine="0"/>
            </w:pPr>
            <w:r>
              <w:t>Gatch</w:t>
            </w:r>
          </w:p>
        </w:tc>
        <w:tc>
          <w:tcPr>
            <w:tcW w:w="2179" w:type="dxa"/>
          </w:tcPr>
          <w:p w14:paraId="4768C440" w14:textId="40EB4AA8" w:rsidR="002C7667" w:rsidRPr="002C7667" w:rsidRDefault="002C7667" w:rsidP="002C7667">
            <w:pPr>
              <w:ind w:firstLine="0"/>
            </w:pPr>
            <w:r>
              <w:t>Gibson</w:t>
            </w:r>
          </w:p>
        </w:tc>
        <w:tc>
          <w:tcPr>
            <w:tcW w:w="2180" w:type="dxa"/>
          </w:tcPr>
          <w:p w14:paraId="193DAD42" w14:textId="1D9BEE0B" w:rsidR="002C7667" w:rsidRPr="002C7667" w:rsidRDefault="002C7667" w:rsidP="002C7667">
            <w:pPr>
              <w:ind w:firstLine="0"/>
            </w:pPr>
            <w:r>
              <w:t>Gilliam</w:t>
            </w:r>
          </w:p>
        </w:tc>
      </w:tr>
      <w:tr w:rsidR="002C7667" w:rsidRPr="002C7667" w14:paraId="3D63FFE2" w14:textId="77777777" w:rsidTr="002C7667">
        <w:tc>
          <w:tcPr>
            <w:tcW w:w="2179" w:type="dxa"/>
          </w:tcPr>
          <w:p w14:paraId="3D413D04" w14:textId="0207DBC4" w:rsidR="002C7667" w:rsidRPr="002C7667" w:rsidRDefault="002C7667" w:rsidP="002C7667">
            <w:pPr>
              <w:ind w:firstLine="0"/>
            </w:pPr>
            <w:r>
              <w:t>Gilliard</w:t>
            </w:r>
          </w:p>
        </w:tc>
        <w:tc>
          <w:tcPr>
            <w:tcW w:w="2179" w:type="dxa"/>
          </w:tcPr>
          <w:p w14:paraId="0ACE934E" w14:textId="0286916C" w:rsidR="002C7667" w:rsidRPr="002C7667" w:rsidRDefault="002C7667" w:rsidP="002C7667">
            <w:pPr>
              <w:ind w:firstLine="0"/>
            </w:pPr>
            <w:r>
              <w:t>Gilreath</w:t>
            </w:r>
          </w:p>
        </w:tc>
        <w:tc>
          <w:tcPr>
            <w:tcW w:w="2180" w:type="dxa"/>
          </w:tcPr>
          <w:p w14:paraId="31F5CA70" w14:textId="7F859DF2" w:rsidR="002C7667" w:rsidRPr="002C7667" w:rsidRDefault="002C7667" w:rsidP="002C7667">
            <w:pPr>
              <w:ind w:firstLine="0"/>
            </w:pPr>
            <w:r>
              <w:t>Govan</w:t>
            </w:r>
          </w:p>
        </w:tc>
      </w:tr>
      <w:tr w:rsidR="002C7667" w:rsidRPr="002C7667" w14:paraId="5E3A2909" w14:textId="77777777" w:rsidTr="002C7667">
        <w:tc>
          <w:tcPr>
            <w:tcW w:w="2179" w:type="dxa"/>
          </w:tcPr>
          <w:p w14:paraId="405C48BC" w14:textId="44094937" w:rsidR="002C7667" w:rsidRPr="002C7667" w:rsidRDefault="002C7667" w:rsidP="002C7667">
            <w:pPr>
              <w:ind w:firstLine="0"/>
            </w:pPr>
            <w:r>
              <w:t>Grant</w:t>
            </w:r>
          </w:p>
        </w:tc>
        <w:tc>
          <w:tcPr>
            <w:tcW w:w="2179" w:type="dxa"/>
          </w:tcPr>
          <w:p w14:paraId="2F5F20A6" w14:textId="334AA25E" w:rsidR="002C7667" w:rsidRPr="002C7667" w:rsidRDefault="002C7667" w:rsidP="002C7667">
            <w:pPr>
              <w:ind w:firstLine="0"/>
            </w:pPr>
            <w:r>
              <w:t>Guest</w:t>
            </w:r>
          </w:p>
        </w:tc>
        <w:tc>
          <w:tcPr>
            <w:tcW w:w="2180" w:type="dxa"/>
          </w:tcPr>
          <w:p w14:paraId="6F745DAA" w14:textId="5143AC64" w:rsidR="002C7667" w:rsidRPr="002C7667" w:rsidRDefault="002C7667" w:rsidP="002C7667">
            <w:pPr>
              <w:ind w:firstLine="0"/>
            </w:pPr>
            <w:r>
              <w:t>Guffey</w:t>
            </w:r>
          </w:p>
        </w:tc>
      </w:tr>
      <w:tr w:rsidR="002C7667" w:rsidRPr="002C7667" w14:paraId="767F2E10" w14:textId="77777777" w:rsidTr="002C7667">
        <w:tc>
          <w:tcPr>
            <w:tcW w:w="2179" w:type="dxa"/>
          </w:tcPr>
          <w:p w14:paraId="784515DC" w14:textId="2C3953AB" w:rsidR="002C7667" w:rsidRPr="002C7667" w:rsidRDefault="002C7667" w:rsidP="002C7667">
            <w:pPr>
              <w:ind w:firstLine="0"/>
            </w:pPr>
            <w:r>
              <w:t>Haddon</w:t>
            </w:r>
          </w:p>
        </w:tc>
        <w:tc>
          <w:tcPr>
            <w:tcW w:w="2179" w:type="dxa"/>
          </w:tcPr>
          <w:p w14:paraId="0D647FBA" w14:textId="2E4B8AB5" w:rsidR="002C7667" w:rsidRPr="002C7667" w:rsidRDefault="002C7667" w:rsidP="002C7667">
            <w:pPr>
              <w:ind w:firstLine="0"/>
            </w:pPr>
            <w:r>
              <w:t>Hager</w:t>
            </w:r>
          </w:p>
        </w:tc>
        <w:tc>
          <w:tcPr>
            <w:tcW w:w="2180" w:type="dxa"/>
          </w:tcPr>
          <w:p w14:paraId="6384BE23" w14:textId="23151573" w:rsidR="002C7667" w:rsidRPr="002C7667" w:rsidRDefault="002C7667" w:rsidP="002C7667">
            <w:pPr>
              <w:ind w:firstLine="0"/>
            </w:pPr>
            <w:r>
              <w:t>Hardee</w:t>
            </w:r>
          </w:p>
        </w:tc>
      </w:tr>
      <w:tr w:rsidR="002C7667" w:rsidRPr="002C7667" w14:paraId="367BF1E7" w14:textId="77777777" w:rsidTr="002C7667">
        <w:tc>
          <w:tcPr>
            <w:tcW w:w="2179" w:type="dxa"/>
          </w:tcPr>
          <w:p w14:paraId="0817047E" w14:textId="7AE4B27E" w:rsidR="002C7667" w:rsidRPr="002C7667" w:rsidRDefault="002C7667" w:rsidP="002C7667">
            <w:pPr>
              <w:ind w:firstLine="0"/>
            </w:pPr>
            <w:r>
              <w:t>Harris</w:t>
            </w:r>
          </w:p>
        </w:tc>
        <w:tc>
          <w:tcPr>
            <w:tcW w:w="2179" w:type="dxa"/>
          </w:tcPr>
          <w:p w14:paraId="7613FFCE" w14:textId="32A0842F" w:rsidR="002C7667" w:rsidRPr="002C7667" w:rsidRDefault="002C7667" w:rsidP="002C7667">
            <w:pPr>
              <w:ind w:firstLine="0"/>
            </w:pPr>
            <w:r>
              <w:t>Hart</w:t>
            </w:r>
          </w:p>
        </w:tc>
        <w:tc>
          <w:tcPr>
            <w:tcW w:w="2180" w:type="dxa"/>
          </w:tcPr>
          <w:p w14:paraId="78497E37" w14:textId="52FBD504" w:rsidR="002C7667" w:rsidRPr="002C7667" w:rsidRDefault="002C7667" w:rsidP="002C7667">
            <w:pPr>
              <w:ind w:firstLine="0"/>
            </w:pPr>
            <w:r>
              <w:t>Hartnett</w:t>
            </w:r>
          </w:p>
        </w:tc>
      </w:tr>
      <w:tr w:rsidR="002C7667" w:rsidRPr="002C7667" w14:paraId="38A1AC3D" w14:textId="77777777" w:rsidTr="002C7667">
        <w:tc>
          <w:tcPr>
            <w:tcW w:w="2179" w:type="dxa"/>
          </w:tcPr>
          <w:p w14:paraId="4BFBF060" w14:textId="2227E168" w:rsidR="002C7667" w:rsidRPr="002C7667" w:rsidRDefault="002C7667" w:rsidP="002C7667">
            <w:pPr>
              <w:ind w:firstLine="0"/>
            </w:pPr>
            <w:r>
              <w:t>Hartz</w:t>
            </w:r>
          </w:p>
        </w:tc>
        <w:tc>
          <w:tcPr>
            <w:tcW w:w="2179" w:type="dxa"/>
          </w:tcPr>
          <w:p w14:paraId="1B417B54" w14:textId="6EFF1C49" w:rsidR="002C7667" w:rsidRPr="002C7667" w:rsidRDefault="002C7667" w:rsidP="002C7667">
            <w:pPr>
              <w:ind w:firstLine="0"/>
            </w:pPr>
            <w:r>
              <w:t>Hayes</w:t>
            </w:r>
          </w:p>
        </w:tc>
        <w:tc>
          <w:tcPr>
            <w:tcW w:w="2180" w:type="dxa"/>
          </w:tcPr>
          <w:p w14:paraId="3A2500EF" w14:textId="4BECFDA0" w:rsidR="002C7667" w:rsidRPr="002C7667" w:rsidRDefault="002C7667" w:rsidP="002C7667">
            <w:pPr>
              <w:ind w:firstLine="0"/>
            </w:pPr>
            <w:r>
              <w:t>Herbkersman</w:t>
            </w:r>
          </w:p>
        </w:tc>
      </w:tr>
      <w:tr w:rsidR="002C7667" w:rsidRPr="002C7667" w14:paraId="0D6CB43D" w14:textId="77777777" w:rsidTr="002C7667">
        <w:tc>
          <w:tcPr>
            <w:tcW w:w="2179" w:type="dxa"/>
          </w:tcPr>
          <w:p w14:paraId="2D596AB7" w14:textId="5DCACC8C" w:rsidR="002C7667" w:rsidRPr="002C7667" w:rsidRDefault="002C7667" w:rsidP="002C7667">
            <w:pPr>
              <w:ind w:firstLine="0"/>
            </w:pPr>
            <w:r>
              <w:t>Hewitt</w:t>
            </w:r>
          </w:p>
        </w:tc>
        <w:tc>
          <w:tcPr>
            <w:tcW w:w="2179" w:type="dxa"/>
          </w:tcPr>
          <w:p w14:paraId="5A5FBE0E" w14:textId="48160681" w:rsidR="002C7667" w:rsidRPr="002C7667" w:rsidRDefault="002C7667" w:rsidP="002C7667">
            <w:pPr>
              <w:ind w:firstLine="0"/>
            </w:pPr>
            <w:r>
              <w:t>Hiott</w:t>
            </w:r>
          </w:p>
        </w:tc>
        <w:tc>
          <w:tcPr>
            <w:tcW w:w="2180" w:type="dxa"/>
          </w:tcPr>
          <w:p w14:paraId="260AF52E" w14:textId="10044F12" w:rsidR="002C7667" w:rsidRPr="002C7667" w:rsidRDefault="002C7667" w:rsidP="002C7667">
            <w:pPr>
              <w:ind w:firstLine="0"/>
            </w:pPr>
            <w:r>
              <w:t>Hixon</w:t>
            </w:r>
          </w:p>
        </w:tc>
      </w:tr>
      <w:tr w:rsidR="002C7667" w:rsidRPr="002C7667" w14:paraId="5E6F6317" w14:textId="77777777" w:rsidTr="002C7667">
        <w:tc>
          <w:tcPr>
            <w:tcW w:w="2179" w:type="dxa"/>
          </w:tcPr>
          <w:p w14:paraId="1E4B496D" w14:textId="105A0E9A" w:rsidR="002C7667" w:rsidRPr="002C7667" w:rsidRDefault="002C7667" w:rsidP="002C7667">
            <w:pPr>
              <w:ind w:firstLine="0"/>
            </w:pPr>
            <w:r>
              <w:t>Holman</w:t>
            </w:r>
          </w:p>
        </w:tc>
        <w:tc>
          <w:tcPr>
            <w:tcW w:w="2179" w:type="dxa"/>
          </w:tcPr>
          <w:p w14:paraId="494C9617" w14:textId="69EEF219" w:rsidR="002C7667" w:rsidRPr="002C7667" w:rsidRDefault="002C7667" w:rsidP="002C7667">
            <w:pPr>
              <w:ind w:firstLine="0"/>
            </w:pPr>
            <w:r>
              <w:t>Hosey</w:t>
            </w:r>
          </w:p>
        </w:tc>
        <w:tc>
          <w:tcPr>
            <w:tcW w:w="2180" w:type="dxa"/>
          </w:tcPr>
          <w:p w14:paraId="1A26D2BD" w14:textId="0ECAA637" w:rsidR="002C7667" w:rsidRPr="002C7667" w:rsidRDefault="002C7667" w:rsidP="002C7667">
            <w:pPr>
              <w:ind w:firstLine="0"/>
            </w:pPr>
            <w:r>
              <w:t>Howard</w:t>
            </w:r>
          </w:p>
        </w:tc>
      </w:tr>
      <w:tr w:rsidR="002C7667" w:rsidRPr="002C7667" w14:paraId="6D4D685E" w14:textId="77777777" w:rsidTr="002C7667">
        <w:tc>
          <w:tcPr>
            <w:tcW w:w="2179" w:type="dxa"/>
          </w:tcPr>
          <w:p w14:paraId="72395FAA" w14:textId="0F574C7F" w:rsidR="002C7667" w:rsidRPr="002C7667" w:rsidRDefault="002C7667" w:rsidP="002C7667">
            <w:pPr>
              <w:ind w:firstLine="0"/>
            </w:pPr>
            <w:r>
              <w:t>Huff</w:t>
            </w:r>
          </w:p>
        </w:tc>
        <w:tc>
          <w:tcPr>
            <w:tcW w:w="2179" w:type="dxa"/>
          </w:tcPr>
          <w:p w14:paraId="1E17F5B2" w14:textId="231E66AD" w:rsidR="002C7667" w:rsidRPr="002C7667" w:rsidRDefault="002C7667" w:rsidP="002C7667">
            <w:pPr>
              <w:ind w:firstLine="0"/>
            </w:pPr>
            <w:r>
              <w:t>J. L. Johnson</w:t>
            </w:r>
          </w:p>
        </w:tc>
        <w:tc>
          <w:tcPr>
            <w:tcW w:w="2180" w:type="dxa"/>
          </w:tcPr>
          <w:p w14:paraId="183967BC" w14:textId="6055B9B6" w:rsidR="002C7667" w:rsidRPr="002C7667" w:rsidRDefault="002C7667" w:rsidP="002C7667">
            <w:pPr>
              <w:ind w:firstLine="0"/>
            </w:pPr>
            <w:r>
              <w:t>Jones</w:t>
            </w:r>
          </w:p>
        </w:tc>
      </w:tr>
      <w:tr w:rsidR="002C7667" w:rsidRPr="002C7667" w14:paraId="69B6BCFD" w14:textId="77777777" w:rsidTr="002C7667">
        <w:tc>
          <w:tcPr>
            <w:tcW w:w="2179" w:type="dxa"/>
          </w:tcPr>
          <w:p w14:paraId="4DA9CC84" w14:textId="53C2642A" w:rsidR="002C7667" w:rsidRPr="002C7667" w:rsidRDefault="002C7667" w:rsidP="002C7667">
            <w:pPr>
              <w:ind w:firstLine="0"/>
            </w:pPr>
            <w:r>
              <w:t>Kilmartin</w:t>
            </w:r>
          </w:p>
        </w:tc>
        <w:tc>
          <w:tcPr>
            <w:tcW w:w="2179" w:type="dxa"/>
          </w:tcPr>
          <w:p w14:paraId="0617D33A" w14:textId="6389926C" w:rsidR="002C7667" w:rsidRPr="002C7667" w:rsidRDefault="002C7667" w:rsidP="002C7667">
            <w:pPr>
              <w:ind w:firstLine="0"/>
            </w:pPr>
            <w:r>
              <w:t>King</w:t>
            </w:r>
          </w:p>
        </w:tc>
        <w:tc>
          <w:tcPr>
            <w:tcW w:w="2180" w:type="dxa"/>
          </w:tcPr>
          <w:p w14:paraId="5B0F016E" w14:textId="2FC31A0B" w:rsidR="002C7667" w:rsidRPr="002C7667" w:rsidRDefault="002C7667" w:rsidP="002C7667">
            <w:pPr>
              <w:ind w:firstLine="0"/>
            </w:pPr>
            <w:r>
              <w:t>Landing</w:t>
            </w:r>
          </w:p>
        </w:tc>
      </w:tr>
      <w:tr w:rsidR="002C7667" w:rsidRPr="002C7667" w14:paraId="6DFF2D3E" w14:textId="77777777" w:rsidTr="002C7667">
        <w:tc>
          <w:tcPr>
            <w:tcW w:w="2179" w:type="dxa"/>
          </w:tcPr>
          <w:p w14:paraId="227D228F" w14:textId="6ACAE58B" w:rsidR="002C7667" w:rsidRPr="002C7667" w:rsidRDefault="002C7667" w:rsidP="002C7667">
            <w:pPr>
              <w:ind w:firstLine="0"/>
            </w:pPr>
            <w:r>
              <w:t>Lastinger</w:t>
            </w:r>
          </w:p>
        </w:tc>
        <w:tc>
          <w:tcPr>
            <w:tcW w:w="2179" w:type="dxa"/>
          </w:tcPr>
          <w:p w14:paraId="35A389F6" w14:textId="04D505A1" w:rsidR="002C7667" w:rsidRPr="002C7667" w:rsidRDefault="002C7667" w:rsidP="002C7667">
            <w:pPr>
              <w:ind w:firstLine="0"/>
            </w:pPr>
            <w:r>
              <w:t>Lawson</w:t>
            </w:r>
          </w:p>
        </w:tc>
        <w:tc>
          <w:tcPr>
            <w:tcW w:w="2180" w:type="dxa"/>
          </w:tcPr>
          <w:p w14:paraId="5DF07D2E" w14:textId="7B4595FA" w:rsidR="002C7667" w:rsidRPr="002C7667" w:rsidRDefault="002C7667" w:rsidP="002C7667">
            <w:pPr>
              <w:ind w:firstLine="0"/>
            </w:pPr>
            <w:r>
              <w:t>Ligon</w:t>
            </w:r>
          </w:p>
        </w:tc>
      </w:tr>
      <w:tr w:rsidR="002C7667" w:rsidRPr="002C7667" w14:paraId="5AFCF781" w14:textId="77777777" w:rsidTr="002C7667">
        <w:tc>
          <w:tcPr>
            <w:tcW w:w="2179" w:type="dxa"/>
          </w:tcPr>
          <w:p w14:paraId="71779410" w14:textId="37978345" w:rsidR="002C7667" w:rsidRPr="002C7667" w:rsidRDefault="002C7667" w:rsidP="002C7667">
            <w:pPr>
              <w:ind w:firstLine="0"/>
            </w:pPr>
            <w:r>
              <w:t>Long</w:t>
            </w:r>
          </w:p>
        </w:tc>
        <w:tc>
          <w:tcPr>
            <w:tcW w:w="2179" w:type="dxa"/>
          </w:tcPr>
          <w:p w14:paraId="1378236D" w14:textId="4A93B3D3" w:rsidR="002C7667" w:rsidRPr="002C7667" w:rsidRDefault="002C7667" w:rsidP="002C7667">
            <w:pPr>
              <w:ind w:firstLine="0"/>
            </w:pPr>
            <w:r>
              <w:t>Luck</w:t>
            </w:r>
          </w:p>
        </w:tc>
        <w:tc>
          <w:tcPr>
            <w:tcW w:w="2180" w:type="dxa"/>
          </w:tcPr>
          <w:p w14:paraId="02F3B896" w14:textId="1F66839D" w:rsidR="002C7667" w:rsidRPr="002C7667" w:rsidRDefault="002C7667" w:rsidP="002C7667">
            <w:pPr>
              <w:ind w:firstLine="0"/>
            </w:pPr>
            <w:r>
              <w:t>Magnuson</w:t>
            </w:r>
          </w:p>
        </w:tc>
      </w:tr>
      <w:tr w:rsidR="002C7667" w:rsidRPr="002C7667" w14:paraId="707B9462" w14:textId="77777777" w:rsidTr="002C7667">
        <w:tc>
          <w:tcPr>
            <w:tcW w:w="2179" w:type="dxa"/>
          </w:tcPr>
          <w:p w14:paraId="35B005BB" w14:textId="3AD3EF55" w:rsidR="002C7667" w:rsidRPr="002C7667" w:rsidRDefault="002C7667" w:rsidP="002C7667">
            <w:pPr>
              <w:ind w:firstLine="0"/>
            </w:pPr>
            <w:r>
              <w:t>Martin</w:t>
            </w:r>
          </w:p>
        </w:tc>
        <w:tc>
          <w:tcPr>
            <w:tcW w:w="2179" w:type="dxa"/>
          </w:tcPr>
          <w:p w14:paraId="3CD896B3" w14:textId="6F916CCA" w:rsidR="002C7667" w:rsidRPr="002C7667" w:rsidRDefault="002C7667" w:rsidP="002C7667">
            <w:pPr>
              <w:ind w:firstLine="0"/>
            </w:pPr>
            <w:r>
              <w:t>McCabe</w:t>
            </w:r>
          </w:p>
        </w:tc>
        <w:tc>
          <w:tcPr>
            <w:tcW w:w="2180" w:type="dxa"/>
          </w:tcPr>
          <w:p w14:paraId="5C1A1A9B" w14:textId="39076437" w:rsidR="002C7667" w:rsidRPr="002C7667" w:rsidRDefault="002C7667" w:rsidP="002C7667">
            <w:pPr>
              <w:ind w:firstLine="0"/>
            </w:pPr>
            <w:r>
              <w:t>McCravy</w:t>
            </w:r>
          </w:p>
        </w:tc>
      </w:tr>
      <w:tr w:rsidR="002C7667" w:rsidRPr="002C7667" w14:paraId="7B45F5D4" w14:textId="77777777" w:rsidTr="002C7667">
        <w:tc>
          <w:tcPr>
            <w:tcW w:w="2179" w:type="dxa"/>
          </w:tcPr>
          <w:p w14:paraId="4FF858E7" w14:textId="6B9C5BEF" w:rsidR="002C7667" w:rsidRPr="002C7667" w:rsidRDefault="002C7667" w:rsidP="002C7667">
            <w:pPr>
              <w:ind w:firstLine="0"/>
            </w:pPr>
            <w:r>
              <w:t>McDaniel</w:t>
            </w:r>
          </w:p>
        </w:tc>
        <w:tc>
          <w:tcPr>
            <w:tcW w:w="2179" w:type="dxa"/>
          </w:tcPr>
          <w:p w14:paraId="057785F1" w14:textId="687FC460" w:rsidR="002C7667" w:rsidRPr="002C7667" w:rsidRDefault="002C7667" w:rsidP="002C7667">
            <w:pPr>
              <w:ind w:firstLine="0"/>
            </w:pPr>
            <w:r>
              <w:t>McGinnis</w:t>
            </w:r>
          </w:p>
        </w:tc>
        <w:tc>
          <w:tcPr>
            <w:tcW w:w="2180" w:type="dxa"/>
          </w:tcPr>
          <w:p w14:paraId="555A10DE" w14:textId="089D8E17" w:rsidR="002C7667" w:rsidRPr="002C7667" w:rsidRDefault="002C7667" w:rsidP="002C7667">
            <w:pPr>
              <w:ind w:firstLine="0"/>
            </w:pPr>
            <w:r>
              <w:t>C. Mitchell</w:t>
            </w:r>
          </w:p>
        </w:tc>
      </w:tr>
      <w:tr w:rsidR="002C7667" w:rsidRPr="002C7667" w14:paraId="3712BFE9" w14:textId="77777777" w:rsidTr="002C7667">
        <w:tc>
          <w:tcPr>
            <w:tcW w:w="2179" w:type="dxa"/>
          </w:tcPr>
          <w:p w14:paraId="45F4B668" w14:textId="1F60BB75" w:rsidR="002C7667" w:rsidRPr="002C7667" w:rsidRDefault="002C7667" w:rsidP="002C7667">
            <w:pPr>
              <w:ind w:firstLine="0"/>
            </w:pPr>
            <w:r>
              <w:t>D. Mitchell</w:t>
            </w:r>
          </w:p>
        </w:tc>
        <w:tc>
          <w:tcPr>
            <w:tcW w:w="2179" w:type="dxa"/>
          </w:tcPr>
          <w:p w14:paraId="58069F4D" w14:textId="5D044CB2" w:rsidR="002C7667" w:rsidRPr="002C7667" w:rsidRDefault="002C7667" w:rsidP="002C7667">
            <w:pPr>
              <w:ind w:firstLine="0"/>
            </w:pPr>
            <w:r>
              <w:t>Montgomery</w:t>
            </w:r>
          </w:p>
        </w:tc>
        <w:tc>
          <w:tcPr>
            <w:tcW w:w="2180" w:type="dxa"/>
          </w:tcPr>
          <w:p w14:paraId="111A3FEA" w14:textId="08FF36AA" w:rsidR="002C7667" w:rsidRPr="002C7667" w:rsidRDefault="002C7667" w:rsidP="002C7667">
            <w:pPr>
              <w:ind w:firstLine="0"/>
            </w:pPr>
            <w:r>
              <w:t>Morgan</w:t>
            </w:r>
          </w:p>
        </w:tc>
      </w:tr>
      <w:tr w:rsidR="002C7667" w:rsidRPr="002C7667" w14:paraId="56443139" w14:textId="77777777" w:rsidTr="002C7667">
        <w:tc>
          <w:tcPr>
            <w:tcW w:w="2179" w:type="dxa"/>
          </w:tcPr>
          <w:p w14:paraId="6559278E" w14:textId="41E0BDBF" w:rsidR="002C7667" w:rsidRPr="002C7667" w:rsidRDefault="002C7667" w:rsidP="002C7667">
            <w:pPr>
              <w:ind w:firstLine="0"/>
            </w:pPr>
            <w:r>
              <w:t>Moss</w:t>
            </w:r>
          </w:p>
        </w:tc>
        <w:tc>
          <w:tcPr>
            <w:tcW w:w="2179" w:type="dxa"/>
          </w:tcPr>
          <w:p w14:paraId="284F7197" w14:textId="65DC25BF" w:rsidR="002C7667" w:rsidRPr="002C7667" w:rsidRDefault="002C7667" w:rsidP="002C7667">
            <w:pPr>
              <w:ind w:firstLine="0"/>
            </w:pPr>
            <w:r>
              <w:t>Neese</w:t>
            </w:r>
          </w:p>
        </w:tc>
        <w:tc>
          <w:tcPr>
            <w:tcW w:w="2180" w:type="dxa"/>
          </w:tcPr>
          <w:p w14:paraId="0AC58321" w14:textId="49A0F6AA" w:rsidR="002C7667" w:rsidRPr="002C7667" w:rsidRDefault="002C7667" w:rsidP="002C7667">
            <w:pPr>
              <w:ind w:firstLine="0"/>
            </w:pPr>
            <w:r>
              <w:t>B. Newton</w:t>
            </w:r>
          </w:p>
        </w:tc>
      </w:tr>
      <w:tr w:rsidR="002C7667" w:rsidRPr="002C7667" w14:paraId="127F5B81" w14:textId="77777777" w:rsidTr="002C7667">
        <w:tc>
          <w:tcPr>
            <w:tcW w:w="2179" w:type="dxa"/>
          </w:tcPr>
          <w:p w14:paraId="1121464E" w14:textId="3F23AF46" w:rsidR="002C7667" w:rsidRPr="002C7667" w:rsidRDefault="002C7667" w:rsidP="002C7667">
            <w:pPr>
              <w:ind w:firstLine="0"/>
            </w:pPr>
            <w:r>
              <w:t>W. Newton</w:t>
            </w:r>
          </w:p>
        </w:tc>
        <w:tc>
          <w:tcPr>
            <w:tcW w:w="2179" w:type="dxa"/>
          </w:tcPr>
          <w:p w14:paraId="4492D5B5" w14:textId="5707F043" w:rsidR="002C7667" w:rsidRPr="002C7667" w:rsidRDefault="002C7667" w:rsidP="002C7667">
            <w:pPr>
              <w:ind w:firstLine="0"/>
            </w:pPr>
            <w:r>
              <w:t>Oremus</w:t>
            </w:r>
          </w:p>
        </w:tc>
        <w:tc>
          <w:tcPr>
            <w:tcW w:w="2180" w:type="dxa"/>
          </w:tcPr>
          <w:p w14:paraId="501D6382" w14:textId="66992064" w:rsidR="002C7667" w:rsidRPr="002C7667" w:rsidRDefault="002C7667" w:rsidP="002C7667">
            <w:pPr>
              <w:ind w:firstLine="0"/>
            </w:pPr>
            <w:r>
              <w:t>Pace</w:t>
            </w:r>
          </w:p>
        </w:tc>
      </w:tr>
      <w:tr w:rsidR="002C7667" w:rsidRPr="002C7667" w14:paraId="69E98D96" w14:textId="77777777" w:rsidTr="002C7667">
        <w:tc>
          <w:tcPr>
            <w:tcW w:w="2179" w:type="dxa"/>
          </w:tcPr>
          <w:p w14:paraId="3AE61F35" w14:textId="1B7C854E" w:rsidR="002C7667" w:rsidRPr="002C7667" w:rsidRDefault="002C7667" w:rsidP="002C7667">
            <w:pPr>
              <w:ind w:firstLine="0"/>
            </w:pPr>
            <w:r>
              <w:t>Pedalino</w:t>
            </w:r>
          </w:p>
        </w:tc>
        <w:tc>
          <w:tcPr>
            <w:tcW w:w="2179" w:type="dxa"/>
          </w:tcPr>
          <w:p w14:paraId="294808B3" w14:textId="1312C72C" w:rsidR="002C7667" w:rsidRPr="002C7667" w:rsidRDefault="002C7667" w:rsidP="002C7667">
            <w:pPr>
              <w:ind w:firstLine="0"/>
            </w:pPr>
            <w:r>
              <w:t>Pope</w:t>
            </w:r>
          </w:p>
        </w:tc>
        <w:tc>
          <w:tcPr>
            <w:tcW w:w="2180" w:type="dxa"/>
          </w:tcPr>
          <w:p w14:paraId="4B8289B4" w14:textId="526FA18C" w:rsidR="002C7667" w:rsidRPr="002C7667" w:rsidRDefault="002C7667" w:rsidP="002C7667">
            <w:pPr>
              <w:ind w:firstLine="0"/>
            </w:pPr>
            <w:r>
              <w:t>Rankin</w:t>
            </w:r>
          </w:p>
        </w:tc>
      </w:tr>
      <w:tr w:rsidR="002C7667" w:rsidRPr="002C7667" w14:paraId="13F1DD79" w14:textId="77777777" w:rsidTr="002C7667">
        <w:tc>
          <w:tcPr>
            <w:tcW w:w="2179" w:type="dxa"/>
          </w:tcPr>
          <w:p w14:paraId="3FE9B378" w14:textId="1F956B67" w:rsidR="002C7667" w:rsidRPr="002C7667" w:rsidRDefault="002C7667" w:rsidP="002C7667">
            <w:pPr>
              <w:ind w:firstLine="0"/>
            </w:pPr>
            <w:r>
              <w:t>Reese</w:t>
            </w:r>
          </w:p>
        </w:tc>
        <w:tc>
          <w:tcPr>
            <w:tcW w:w="2179" w:type="dxa"/>
          </w:tcPr>
          <w:p w14:paraId="0396E5BA" w14:textId="42460557" w:rsidR="002C7667" w:rsidRPr="002C7667" w:rsidRDefault="002C7667" w:rsidP="002C7667">
            <w:pPr>
              <w:ind w:firstLine="0"/>
            </w:pPr>
            <w:r>
              <w:t>Rivers</w:t>
            </w:r>
          </w:p>
        </w:tc>
        <w:tc>
          <w:tcPr>
            <w:tcW w:w="2180" w:type="dxa"/>
          </w:tcPr>
          <w:p w14:paraId="4EF7CFF6" w14:textId="1347B9EB" w:rsidR="002C7667" w:rsidRPr="002C7667" w:rsidRDefault="002C7667" w:rsidP="002C7667">
            <w:pPr>
              <w:ind w:firstLine="0"/>
            </w:pPr>
            <w:r>
              <w:t>Robbins</w:t>
            </w:r>
          </w:p>
        </w:tc>
      </w:tr>
      <w:tr w:rsidR="002C7667" w:rsidRPr="002C7667" w14:paraId="3060D23D" w14:textId="77777777" w:rsidTr="002C7667">
        <w:tc>
          <w:tcPr>
            <w:tcW w:w="2179" w:type="dxa"/>
          </w:tcPr>
          <w:p w14:paraId="40CA1AE9" w14:textId="41B421A5" w:rsidR="002C7667" w:rsidRPr="002C7667" w:rsidRDefault="002C7667" w:rsidP="002C7667">
            <w:pPr>
              <w:ind w:firstLine="0"/>
            </w:pPr>
            <w:r>
              <w:t>Rose</w:t>
            </w:r>
          </w:p>
        </w:tc>
        <w:tc>
          <w:tcPr>
            <w:tcW w:w="2179" w:type="dxa"/>
          </w:tcPr>
          <w:p w14:paraId="24774014" w14:textId="367B9667" w:rsidR="002C7667" w:rsidRPr="002C7667" w:rsidRDefault="002C7667" w:rsidP="002C7667">
            <w:pPr>
              <w:ind w:firstLine="0"/>
            </w:pPr>
            <w:r>
              <w:t>Rutherford</w:t>
            </w:r>
          </w:p>
        </w:tc>
        <w:tc>
          <w:tcPr>
            <w:tcW w:w="2180" w:type="dxa"/>
          </w:tcPr>
          <w:p w14:paraId="0DE1F42B" w14:textId="3E45B0A1" w:rsidR="002C7667" w:rsidRPr="002C7667" w:rsidRDefault="002C7667" w:rsidP="002C7667">
            <w:pPr>
              <w:ind w:firstLine="0"/>
            </w:pPr>
            <w:r>
              <w:t>Sanders</w:t>
            </w:r>
          </w:p>
        </w:tc>
      </w:tr>
      <w:tr w:rsidR="002C7667" w:rsidRPr="002C7667" w14:paraId="40882E20" w14:textId="77777777" w:rsidTr="002C7667">
        <w:tc>
          <w:tcPr>
            <w:tcW w:w="2179" w:type="dxa"/>
          </w:tcPr>
          <w:p w14:paraId="0D6E45FB" w14:textId="1295E7B5" w:rsidR="002C7667" w:rsidRPr="002C7667" w:rsidRDefault="002C7667" w:rsidP="002C7667">
            <w:pPr>
              <w:ind w:firstLine="0"/>
            </w:pPr>
            <w:r>
              <w:t>Schuessler</w:t>
            </w:r>
          </w:p>
        </w:tc>
        <w:tc>
          <w:tcPr>
            <w:tcW w:w="2179" w:type="dxa"/>
          </w:tcPr>
          <w:p w14:paraId="5A7F5D2A" w14:textId="1BE6CEB7" w:rsidR="002C7667" w:rsidRPr="002C7667" w:rsidRDefault="002C7667" w:rsidP="002C7667">
            <w:pPr>
              <w:ind w:firstLine="0"/>
            </w:pPr>
            <w:r>
              <w:t>Scott</w:t>
            </w:r>
          </w:p>
        </w:tc>
        <w:tc>
          <w:tcPr>
            <w:tcW w:w="2180" w:type="dxa"/>
          </w:tcPr>
          <w:p w14:paraId="6325E9D3" w14:textId="009512A8" w:rsidR="002C7667" w:rsidRPr="002C7667" w:rsidRDefault="002C7667" w:rsidP="002C7667">
            <w:pPr>
              <w:ind w:firstLine="0"/>
            </w:pPr>
            <w:r>
              <w:t>Sessions</w:t>
            </w:r>
          </w:p>
        </w:tc>
      </w:tr>
      <w:tr w:rsidR="002C7667" w:rsidRPr="002C7667" w14:paraId="118CD87C" w14:textId="77777777" w:rsidTr="002C7667">
        <w:tc>
          <w:tcPr>
            <w:tcW w:w="2179" w:type="dxa"/>
          </w:tcPr>
          <w:p w14:paraId="435E5FBC" w14:textId="71F97824" w:rsidR="002C7667" w:rsidRPr="002C7667" w:rsidRDefault="002C7667" w:rsidP="002C7667">
            <w:pPr>
              <w:ind w:firstLine="0"/>
            </w:pPr>
            <w:r>
              <w:t>G. M. Smith</w:t>
            </w:r>
          </w:p>
        </w:tc>
        <w:tc>
          <w:tcPr>
            <w:tcW w:w="2179" w:type="dxa"/>
          </w:tcPr>
          <w:p w14:paraId="168B8E89" w14:textId="0A82F75E" w:rsidR="002C7667" w:rsidRPr="002C7667" w:rsidRDefault="002C7667" w:rsidP="002C7667">
            <w:pPr>
              <w:ind w:firstLine="0"/>
            </w:pPr>
            <w:r>
              <w:t>M. M. Smith</w:t>
            </w:r>
          </w:p>
        </w:tc>
        <w:tc>
          <w:tcPr>
            <w:tcW w:w="2180" w:type="dxa"/>
          </w:tcPr>
          <w:p w14:paraId="02E7CC14" w14:textId="5D587A95" w:rsidR="002C7667" w:rsidRPr="002C7667" w:rsidRDefault="002C7667" w:rsidP="002C7667">
            <w:pPr>
              <w:ind w:firstLine="0"/>
            </w:pPr>
            <w:r>
              <w:t>Stavrinakis</w:t>
            </w:r>
          </w:p>
        </w:tc>
      </w:tr>
      <w:tr w:rsidR="002C7667" w:rsidRPr="002C7667" w14:paraId="3E55E438" w14:textId="77777777" w:rsidTr="002C7667">
        <w:tc>
          <w:tcPr>
            <w:tcW w:w="2179" w:type="dxa"/>
          </w:tcPr>
          <w:p w14:paraId="6359CFE2" w14:textId="26639121" w:rsidR="002C7667" w:rsidRPr="002C7667" w:rsidRDefault="002C7667" w:rsidP="002C7667">
            <w:pPr>
              <w:ind w:firstLine="0"/>
            </w:pPr>
            <w:r>
              <w:t>Taylor</w:t>
            </w:r>
          </w:p>
        </w:tc>
        <w:tc>
          <w:tcPr>
            <w:tcW w:w="2179" w:type="dxa"/>
          </w:tcPr>
          <w:p w14:paraId="078902D9" w14:textId="54C36126" w:rsidR="002C7667" w:rsidRPr="002C7667" w:rsidRDefault="002C7667" w:rsidP="002C7667">
            <w:pPr>
              <w:ind w:firstLine="0"/>
            </w:pPr>
            <w:r>
              <w:t>Teeple</w:t>
            </w:r>
          </w:p>
        </w:tc>
        <w:tc>
          <w:tcPr>
            <w:tcW w:w="2180" w:type="dxa"/>
          </w:tcPr>
          <w:p w14:paraId="2E3EE7F8" w14:textId="6672D78D" w:rsidR="002C7667" w:rsidRPr="002C7667" w:rsidRDefault="002C7667" w:rsidP="002C7667">
            <w:pPr>
              <w:ind w:firstLine="0"/>
            </w:pPr>
            <w:r>
              <w:t>Terribile</w:t>
            </w:r>
          </w:p>
        </w:tc>
      </w:tr>
      <w:tr w:rsidR="002C7667" w:rsidRPr="002C7667" w14:paraId="2126496C" w14:textId="77777777" w:rsidTr="002C7667">
        <w:tc>
          <w:tcPr>
            <w:tcW w:w="2179" w:type="dxa"/>
          </w:tcPr>
          <w:p w14:paraId="00210AFE" w14:textId="5EC439E0" w:rsidR="002C7667" w:rsidRPr="002C7667" w:rsidRDefault="002C7667" w:rsidP="002C7667">
            <w:pPr>
              <w:ind w:firstLine="0"/>
            </w:pPr>
            <w:r>
              <w:t>Vaughan</w:t>
            </w:r>
          </w:p>
        </w:tc>
        <w:tc>
          <w:tcPr>
            <w:tcW w:w="2179" w:type="dxa"/>
          </w:tcPr>
          <w:p w14:paraId="0EAF732A" w14:textId="28ED37AB" w:rsidR="002C7667" w:rsidRPr="002C7667" w:rsidRDefault="002C7667" w:rsidP="002C7667">
            <w:pPr>
              <w:ind w:firstLine="0"/>
            </w:pPr>
            <w:r>
              <w:t>Weeks</w:t>
            </w:r>
          </w:p>
        </w:tc>
        <w:tc>
          <w:tcPr>
            <w:tcW w:w="2180" w:type="dxa"/>
          </w:tcPr>
          <w:p w14:paraId="7BE1D145" w14:textId="2F7D672D" w:rsidR="002C7667" w:rsidRPr="002C7667" w:rsidRDefault="002C7667" w:rsidP="002C7667">
            <w:pPr>
              <w:ind w:firstLine="0"/>
            </w:pPr>
            <w:r>
              <w:t>Wetmore</w:t>
            </w:r>
          </w:p>
        </w:tc>
      </w:tr>
      <w:tr w:rsidR="002C7667" w:rsidRPr="002C7667" w14:paraId="64FB08E7" w14:textId="77777777" w:rsidTr="002C7667">
        <w:tc>
          <w:tcPr>
            <w:tcW w:w="2179" w:type="dxa"/>
          </w:tcPr>
          <w:p w14:paraId="54DB7BF1" w14:textId="78EBEAD5" w:rsidR="002C7667" w:rsidRPr="002C7667" w:rsidRDefault="002C7667" w:rsidP="002C7667">
            <w:pPr>
              <w:keepNext/>
              <w:ind w:firstLine="0"/>
            </w:pPr>
            <w:r>
              <w:t>White</w:t>
            </w:r>
          </w:p>
        </w:tc>
        <w:tc>
          <w:tcPr>
            <w:tcW w:w="2179" w:type="dxa"/>
          </w:tcPr>
          <w:p w14:paraId="032E9FE0" w14:textId="0D9CE425" w:rsidR="002C7667" w:rsidRPr="002C7667" w:rsidRDefault="002C7667" w:rsidP="002C7667">
            <w:pPr>
              <w:keepNext/>
              <w:ind w:firstLine="0"/>
            </w:pPr>
            <w:r>
              <w:t>Whitmire</w:t>
            </w:r>
          </w:p>
        </w:tc>
        <w:tc>
          <w:tcPr>
            <w:tcW w:w="2180" w:type="dxa"/>
          </w:tcPr>
          <w:p w14:paraId="2EB80741" w14:textId="56E90F2B" w:rsidR="002C7667" w:rsidRPr="002C7667" w:rsidRDefault="002C7667" w:rsidP="002C7667">
            <w:pPr>
              <w:keepNext/>
              <w:ind w:firstLine="0"/>
            </w:pPr>
            <w:r>
              <w:t>Wickensimer</w:t>
            </w:r>
          </w:p>
        </w:tc>
      </w:tr>
      <w:tr w:rsidR="002C7667" w:rsidRPr="002C7667" w14:paraId="24FD68D3" w14:textId="77777777" w:rsidTr="002C7667">
        <w:tc>
          <w:tcPr>
            <w:tcW w:w="2179" w:type="dxa"/>
          </w:tcPr>
          <w:p w14:paraId="0D9170EB" w14:textId="45F7D982" w:rsidR="002C7667" w:rsidRPr="002C7667" w:rsidRDefault="002C7667" w:rsidP="002C7667">
            <w:pPr>
              <w:keepNext/>
              <w:ind w:firstLine="0"/>
            </w:pPr>
            <w:r>
              <w:t>Willis</w:t>
            </w:r>
          </w:p>
        </w:tc>
        <w:tc>
          <w:tcPr>
            <w:tcW w:w="2179" w:type="dxa"/>
          </w:tcPr>
          <w:p w14:paraId="1FA5A989" w14:textId="506037DA" w:rsidR="002C7667" w:rsidRPr="002C7667" w:rsidRDefault="002C7667" w:rsidP="002C7667">
            <w:pPr>
              <w:keepNext/>
              <w:ind w:firstLine="0"/>
            </w:pPr>
            <w:r>
              <w:t>Wooten</w:t>
            </w:r>
          </w:p>
        </w:tc>
        <w:tc>
          <w:tcPr>
            <w:tcW w:w="2180" w:type="dxa"/>
          </w:tcPr>
          <w:p w14:paraId="3165AF28" w14:textId="164B880E" w:rsidR="002C7667" w:rsidRPr="002C7667" w:rsidRDefault="002C7667" w:rsidP="002C7667">
            <w:pPr>
              <w:keepNext/>
              <w:ind w:firstLine="0"/>
            </w:pPr>
            <w:r>
              <w:t>Yow</w:t>
            </w:r>
          </w:p>
        </w:tc>
      </w:tr>
    </w:tbl>
    <w:p w14:paraId="5FC7FB3D" w14:textId="77777777" w:rsidR="002C7667" w:rsidRDefault="002C7667" w:rsidP="002C7667"/>
    <w:p w14:paraId="11B6570D" w14:textId="15FE497A" w:rsidR="002C7667" w:rsidRDefault="002C7667" w:rsidP="002C7667">
      <w:pPr>
        <w:jc w:val="center"/>
        <w:rPr>
          <w:b/>
        </w:rPr>
      </w:pPr>
      <w:r w:rsidRPr="002C7667">
        <w:rPr>
          <w:b/>
        </w:rPr>
        <w:t>Total--108</w:t>
      </w:r>
    </w:p>
    <w:p w14:paraId="05241054" w14:textId="77777777" w:rsidR="002C7667" w:rsidRDefault="002C7667" w:rsidP="002C7667">
      <w:pPr>
        <w:jc w:val="center"/>
        <w:rPr>
          <w:b/>
        </w:rPr>
      </w:pPr>
    </w:p>
    <w:p w14:paraId="02F18D44" w14:textId="77777777" w:rsidR="002C7667" w:rsidRDefault="002C7667" w:rsidP="002C7667">
      <w:pPr>
        <w:ind w:firstLine="0"/>
      </w:pPr>
      <w:r w:rsidRPr="002C7667">
        <w:t xml:space="preserve"> </w:t>
      </w:r>
      <w:r>
        <w:t>Those who voted in the negative are:</w:t>
      </w:r>
    </w:p>
    <w:p w14:paraId="2D7C3C3A" w14:textId="77777777" w:rsidR="002C7667" w:rsidRDefault="002C7667" w:rsidP="002C7667"/>
    <w:p w14:paraId="2C3F4C6E" w14:textId="77777777" w:rsidR="002C7667" w:rsidRDefault="002C7667" w:rsidP="002C7667">
      <w:pPr>
        <w:jc w:val="center"/>
        <w:rPr>
          <w:b/>
        </w:rPr>
      </w:pPr>
      <w:r w:rsidRPr="002C7667">
        <w:rPr>
          <w:b/>
        </w:rPr>
        <w:t>Total--0</w:t>
      </w:r>
    </w:p>
    <w:p w14:paraId="14B00230" w14:textId="77777777" w:rsidR="002C7667" w:rsidRDefault="002C7667" w:rsidP="002C7667">
      <w:pPr>
        <w:jc w:val="center"/>
        <w:rPr>
          <w:b/>
        </w:rPr>
      </w:pPr>
    </w:p>
    <w:p w14:paraId="55989EB9" w14:textId="77777777" w:rsidR="002C7667" w:rsidRDefault="002C7667" w:rsidP="002C7667">
      <w:r>
        <w:t xml:space="preserve">So, the Bill was read the second time and ordered to third reading.  </w:t>
      </w:r>
    </w:p>
    <w:p w14:paraId="7E0B28B0" w14:textId="3F50B5B1" w:rsidR="002C7667" w:rsidRDefault="002C7667" w:rsidP="002C7667"/>
    <w:p w14:paraId="5B0DF9A5" w14:textId="77777777" w:rsidR="002C7667" w:rsidRPr="001231AB" w:rsidRDefault="002C7667" w:rsidP="002C7667">
      <w:pPr>
        <w:keepNext/>
        <w:ind w:firstLine="0"/>
        <w:jc w:val="center"/>
        <w:rPr>
          <w:b/>
          <w:bCs/>
          <w:szCs w:val="22"/>
        </w:rPr>
      </w:pPr>
      <w:bookmarkStart w:id="64" w:name="file_start136"/>
      <w:bookmarkEnd w:id="64"/>
      <w:r w:rsidRPr="001231AB">
        <w:rPr>
          <w:b/>
          <w:bCs/>
          <w:szCs w:val="22"/>
        </w:rPr>
        <w:t>ABSTENTION FROM VOTING</w:t>
      </w:r>
    </w:p>
    <w:p w14:paraId="0D24EE96" w14:textId="77777777" w:rsidR="002C7667" w:rsidRPr="002C7667" w:rsidRDefault="002C7667" w:rsidP="002C7667">
      <w:pPr>
        <w:ind w:firstLine="0"/>
        <w:rPr>
          <w:rFonts w:eastAsia="Aptos"/>
          <w:szCs w:val="22"/>
          <w:lang w:bidi="en-US"/>
        </w:rPr>
      </w:pPr>
      <w:r w:rsidRPr="002C7667">
        <w:rPr>
          <w:rFonts w:eastAsia="Aptos"/>
          <w:szCs w:val="22"/>
          <w:lang w:bidi="en-US"/>
        </w:rPr>
        <w:t>February 10, 2026</w:t>
      </w:r>
    </w:p>
    <w:p w14:paraId="5CE1B3B4" w14:textId="77777777" w:rsidR="002C7667" w:rsidRPr="002C7667" w:rsidRDefault="002C7667" w:rsidP="002C7667">
      <w:pPr>
        <w:ind w:firstLine="0"/>
        <w:rPr>
          <w:rFonts w:eastAsia="Aptos"/>
          <w:szCs w:val="22"/>
          <w:lang w:bidi="en-US"/>
        </w:rPr>
      </w:pPr>
      <w:r w:rsidRPr="002C7667">
        <w:rPr>
          <w:rFonts w:eastAsia="Aptos"/>
          <w:szCs w:val="22"/>
          <w:lang w:bidi="en-US"/>
        </w:rPr>
        <w:t>The Honorable G. Murrell Smith Jr.</w:t>
      </w:r>
    </w:p>
    <w:p w14:paraId="59B7D79B" w14:textId="77777777" w:rsidR="002C7667" w:rsidRPr="002C7667" w:rsidRDefault="002C7667" w:rsidP="002C7667">
      <w:pPr>
        <w:ind w:firstLine="0"/>
        <w:rPr>
          <w:rFonts w:eastAsia="Aptos"/>
          <w:szCs w:val="22"/>
          <w:lang w:bidi="en-US"/>
        </w:rPr>
      </w:pPr>
      <w:r w:rsidRPr="002C7667">
        <w:rPr>
          <w:rFonts w:eastAsia="Aptos"/>
          <w:szCs w:val="22"/>
          <w:lang w:bidi="en-US"/>
        </w:rPr>
        <w:t>506 Blatt Building</w:t>
      </w:r>
    </w:p>
    <w:p w14:paraId="7CD73FA1" w14:textId="77777777" w:rsidR="002C7667" w:rsidRPr="002C7667" w:rsidRDefault="002C7667" w:rsidP="002C7667">
      <w:pPr>
        <w:ind w:firstLine="0"/>
        <w:rPr>
          <w:rFonts w:eastAsia="Aptos"/>
          <w:szCs w:val="22"/>
          <w:lang w:bidi="en-US"/>
        </w:rPr>
      </w:pPr>
      <w:r w:rsidRPr="002C7667">
        <w:rPr>
          <w:rFonts w:eastAsia="Aptos"/>
          <w:szCs w:val="22"/>
          <w:lang w:bidi="en-US"/>
        </w:rPr>
        <w:t>Columbia, SC 29201</w:t>
      </w:r>
    </w:p>
    <w:p w14:paraId="68B0FA06" w14:textId="77777777" w:rsidR="002C7667" w:rsidRPr="002C7667" w:rsidRDefault="002C7667" w:rsidP="002C7667">
      <w:pPr>
        <w:ind w:firstLine="0"/>
        <w:rPr>
          <w:rFonts w:eastAsia="Aptos"/>
          <w:szCs w:val="22"/>
          <w:lang w:bidi="en-US"/>
        </w:rPr>
      </w:pPr>
    </w:p>
    <w:p w14:paraId="68749FCE" w14:textId="77777777" w:rsidR="002C7667" w:rsidRPr="002C7667" w:rsidRDefault="002C7667" w:rsidP="00B34B55">
      <w:pPr>
        <w:keepNext/>
        <w:ind w:firstLine="0"/>
        <w:rPr>
          <w:rFonts w:eastAsia="Aptos"/>
          <w:szCs w:val="22"/>
          <w:lang w:bidi="en-US"/>
        </w:rPr>
      </w:pPr>
      <w:r w:rsidRPr="002C7667">
        <w:rPr>
          <w:rFonts w:eastAsia="Aptos"/>
          <w:szCs w:val="22"/>
          <w:lang w:bidi="en-US"/>
        </w:rPr>
        <w:t>Dear Speaker Smith,</w:t>
      </w:r>
    </w:p>
    <w:p w14:paraId="5D2383B1" w14:textId="77777777" w:rsidR="002C7667" w:rsidRPr="002C7667" w:rsidRDefault="002C7667" w:rsidP="00B34B55">
      <w:pPr>
        <w:keepNext/>
        <w:rPr>
          <w:rFonts w:eastAsia="Aptos"/>
          <w:szCs w:val="22"/>
          <w:lang w:bidi="en-US"/>
        </w:rPr>
      </w:pPr>
      <w:r w:rsidRPr="002C7667">
        <w:rPr>
          <w:rFonts w:eastAsia="Aptos"/>
          <w:szCs w:val="22"/>
          <w:lang w:bidi="en-US"/>
        </w:rPr>
        <w:t>I am notifying you in accordance with S.C. Code Ann. Section 8-13-700 that I will not participate in the vote on H. 4635 by amending the South Carolina Code of Laws by amending Section 44-79-60 relating to physical fitness service contracts, so as to allow the use of electronic notification for automatic renewal of contracts.</w:t>
      </w:r>
    </w:p>
    <w:p w14:paraId="367FFFAF" w14:textId="77777777" w:rsidR="002C7667" w:rsidRPr="002C7667" w:rsidRDefault="002C7667" w:rsidP="00F23FBA">
      <w:pPr>
        <w:rPr>
          <w:rFonts w:eastAsia="Aptos"/>
          <w:szCs w:val="22"/>
          <w:lang w:bidi="en-US"/>
        </w:rPr>
      </w:pPr>
      <w:r w:rsidRPr="002C7667">
        <w:rPr>
          <w:rFonts w:eastAsia="Aptos"/>
          <w:szCs w:val="22"/>
          <w:lang w:bidi="en-US"/>
        </w:rPr>
        <w:t>I will abstain from this vote because of a potential conflict of interest as an economic interest of myself and/or the business with which I am associated may be affected. Please note this in the House Journal.</w:t>
      </w:r>
    </w:p>
    <w:p w14:paraId="6780A301" w14:textId="77777777" w:rsidR="002C7667" w:rsidRPr="002C7667" w:rsidRDefault="002C7667" w:rsidP="002C7667">
      <w:pPr>
        <w:ind w:firstLine="0"/>
        <w:rPr>
          <w:rFonts w:eastAsia="Aptos"/>
          <w:szCs w:val="22"/>
          <w:lang w:bidi="en-US"/>
        </w:rPr>
      </w:pPr>
    </w:p>
    <w:p w14:paraId="4CFA53AD" w14:textId="77777777" w:rsidR="002C7667" w:rsidRPr="002C7667" w:rsidRDefault="002C7667" w:rsidP="002C7667">
      <w:pPr>
        <w:ind w:firstLine="0"/>
        <w:rPr>
          <w:rFonts w:eastAsia="Aptos"/>
          <w:szCs w:val="22"/>
          <w:lang w:bidi="en-US"/>
        </w:rPr>
      </w:pPr>
      <w:r w:rsidRPr="002C7667">
        <w:rPr>
          <w:rFonts w:eastAsia="Aptos"/>
          <w:szCs w:val="22"/>
          <w:lang w:bidi="en-US"/>
        </w:rPr>
        <w:t>Sincerely,</w:t>
      </w:r>
    </w:p>
    <w:p w14:paraId="3A68E66B" w14:textId="77777777" w:rsidR="002C7667" w:rsidRPr="002C7667" w:rsidRDefault="002C7667" w:rsidP="002C7667">
      <w:pPr>
        <w:ind w:firstLine="0"/>
        <w:rPr>
          <w:rFonts w:eastAsia="Aptos"/>
          <w:szCs w:val="22"/>
          <w:lang w:bidi="en-US"/>
        </w:rPr>
      </w:pPr>
      <w:r w:rsidRPr="002C7667">
        <w:rPr>
          <w:rFonts w:eastAsia="Aptos"/>
          <w:szCs w:val="22"/>
          <w:lang w:bidi="en-US"/>
        </w:rPr>
        <w:t>Representative Heather Bauer</w:t>
      </w:r>
    </w:p>
    <w:p w14:paraId="001CBD72" w14:textId="77777777" w:rsidR="002C7667" w:rsidRDefault="002C7667" w:rsidP="002C7667">
      <w:pPr>
        <w:ind w:firstLine="0"/>
        <w:rPr>
          <w:rFonts w:eastAsia="Aptos"/>
          <w:szCs w:val="22"/>
          <w:lang w:bidi="en-US"/>
        </w:rPr>
      </w:pPr>
      <w:r w:rsidRPr="002C7667">
        <w:rPr>
          <w:rFonts w:eastAsia="Aptos"/>
          <w:szCs w:val="22"/>
          <w:lang w:bidi="en-US"/>
        </w:rPr>
        <w:t>House District Number 75</w:t>
      </w:r>
    </w:p>
    <w:p w14:paraId="6C29196F" w14:textId="699C71F6" w:rsidR="002C7667" w:rsidRDefault="002C7667" w:rsidP="002C7667">
      <w:pPr>
        <w:ind w:firstLine="0"/>
        <w:rPr>
          <w:rFonts w:eastAsia="Aptos"/>
          <w:szCs w:val="22"/>
          <w:lang w:bidi="en-US"/>
        </w:rPr>
      </w:pPr>
    </w:p>
    <w:p w14:paraId="422F11FF" w14:textId="77777777" w:rsidR="002C7667" w:rsidRDefault="002C7667" w:rsidP="002C7667">
      <w:pPr>
        <w:keepNext/>
        <w:jc w:val="center"/>
        <w:rPr>
          <w:b/>
        </w:rPr>
      </w:pPr>
      <w:r w:rsidRPr="002C7667">
        <w:rPr>
          <w:b/>
        </w:rPr>
        <w:t>H. 4755--REQUESTS FOR DEBATE</w:t>
      </w:r>
    </w:p>
    <w:p w14:paraId="70EF4EF1" w14:textId="29699B7D" w:rsidR="002C7667" w:rsidRDefault="002C7667" w:rsidP="002C7667">
      <w:pPr>
        <w:keepNext/>
      </w:pPr>
      <w:r>
        <w:t>The following Bill was taken up:</w:t>
      </w:r>
    </w:p>
    <w:p w14:paraId="1210B745" w14:textId="77777777" w:rsidR="002C7667" w:rsidRDefault="002C7667" w:rsidP="002C7667">
      <w:pPr>
        <w:keepNext/>
      </w:pPr>
      <w:bookmarkStart w:id="65" w:name="include_clip_start_138"/>
      <w:bookmarkEnd w:id="65"/>
    </w:p>
    <w:p w14:paraId="2FCC3ABF" w14:textId="77777777" w:rsidR="002C7667" w:rsidRDefault="002C7667" w:rsidP="002C7667">
      <w:r>
        <w:t>H. 4755 -- Reps. Gatch, G. M. Smith, W. Newton, Caskey, Jordan, Bailey, Ballentine, Brewer, Brittain, Chapman, Crawford, Cromer, Davis, Duncan, Edgerton, Forrest, Gagnon, Gilliam, Guest, Guffey, Hager, Hardee, Hartz, Herbkersman, Hewitt, Hiott, Hixon, Holman, Huff, Kilmartin, Lawson, Long, Lowe, Magnuson, Martin, McCravy, McGinnis, C. Mitchell, B. Newton, Oremus, Pace, Pedalino, Pope, Rankin, Sanders, Schuessler, Sessions, M. M. Smith, Taylor, Teeple, Terribile, Vaughan, White, Whitmire, Willis, Yow, Erickson, Chumley, Ford, Lastinger, Wickensimer and Bowers: A BILL TO AMEND THE SOUTH CAROLINA CODE OF LAWS BY AMENDING SECTIONS 2-19-5, 2-19-20, 2-19-30, 2-19-35, 2-19-50, 2-19-60 AND 2-19-70, ALL RELATING TO THE SOUTH CAROLINA JUDICIAL MERIT SELECTION COMMISSION SCREENING AND ELECTION OF JUSTICES AND JUDGES, SO AS TO REVISE THE STAFFING AND APPOINTMENT PROCESS OF THE COMMISSION AND TRANSFER THAT AUTHORITY TO THE GOVERNOR, TO PROHIBIT SITTING MEMBERS OF THE GENERAL ASSEMBLY AND CERTAIN FAMILY MEMBERS FROM SERVING ON THE COMMISSION, TO PROHIBIT THE COMMISSION FROM CONSIDERING DIVERSITY, EQUITY, AND INCLUSION CRITERIA ALONG WITH OTHER SIMILAR CRITERIA, AND TO MAKE CONFORMING CHANGES.</w:t>
      </w:r>
    </w:p>
    <w:p w14:paraId="6903BE71" w14:textId="77777777" w:rsidR="00F23FBA" w:rsidRDefault="00F23FBA" w:rsidP="002C7667"/>
    <w:p w14:paraId="3464EBF6" w14:textId="540483B7" w:rsidR="002C7667" w:rsidRDefault="002C7667" w:rsidP="002C7667">
      <w:bookmarkStart w:id="66" w:name="include_clip_end_138"/>
      <w:bookmarkEnd w:id="66"/>
      <w:r>
        <w:t>Reps. B. NEWTON, HEWITT, COX, LAWSON, MCCRAVY, LONG, WHITE, EDGERTON, MAGNUSON, HIXON, TAYLOR, HARTZ and CROMER requested debate on the Bill.</w:t>
      </w:r>
    </w:p>
    <w:p w14:paraId="7BB6CC16" w14:textId="77777777" w:rsidR="002C7667" w:rsidRDefault="002C7667" w:rsidP="002C7667"/>
    <w:p w14:paraId="284A2264" w14:textId="4DE17A38" w:rsidR="002C7667" w:rsidRDefault="002C7667" w:rsidP="002C7667">
      <w:pPr>
        <w:keepNext/>
        <w:jc w:val="center"/>
        <w:rPr>
          <w:b/>
        </w:rPr>
      </w:pPr>
      <w:r w:rsidRPr="002C7667">
        <w:rPr>
          <w:b/>
        </w:rPr>
        <w:t>H. 3530--POINT OF ORDER</w:t>
      </w:r>
    </w:p>
    <w:p w14:paraId="3DF47768" w14:textId="6F11BDF3" w:rsidR="002C7667" w:rsidRDefault="002C7667" w:rsidP="002C7667">
      <w:pPr>
        <w:keepNext/>
      </w:pPr>
      <w:r>
        <w:t>The following Bill was taken up:</w:t>
      </w:r>
    </w:p>
    <w:p w14:paraId="79E4A083" w14:textId="77777777" w:rsidR="002C7667" w:rsidRDefault="002C7667" w:rsidP="002C7667">
      <w:pPr>
        <w:keepNext/>
      </w:pPr>
      <w:bookmarkStart w:id="67" w:name="include_clip_start_141"/>
      <w:bookmarkEnd w:id="67"/>
    </w:p>
    <w:p w14:paraId="1C409DD0" w14:textId="77777777" w:rsidR="002C7667" w:rsidRDefault="002C7667" w:rsidP="002C7667">
      <w:r>
        <w:t>H. 3530 -- Reps. W. Newton, Pope, Spann-Wilder, Cobb-Hunter, Bernstein, Vaughan, C. Mitchell, Robbins and T. Moore: 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225C2666" w14:textId="72EA2955" w:rsidR="002C7667" w:rsidRDefault="002C7667" w:rsidP="002C7667">
      <w:bookmarkStart w:id="68" w:name="include_clip_end_141"/>
      <w:bookmarkEnd w:id="68"/>
    </w:p>
    <w:p w14:paraId="05407C57" w14:textId="15EEC663" w:rsidR="002C7667" w:rsidRDefault="002C7667" w:rsidP="002C7667">
      <w:pPr>
        <w:keepNext/>
        <w:jc w:val="center"/>
        <w:rPr>
          <w:b/>
        </w:rPr>
      </w:pPr>
      <w:r w:rsidRPr="002C7667">
        <w:rPr>
          <w:b/>
        </w:rPr>
        <w:t>POINT OF ORDER</w:t>
      </w:r>
    </w:p>
    <w:p w14:paraId="3883B5BD" w14:textId="77777777" w:rsidR="002C7667" w:rsidRDefault="002C7667" w:rsidP="002C7667">
      <w:r>
        <w:t>Rep. B. NEWTON made the Point of Order that the Bill was improperly before the House for consideration since its number and title have not been printed in the House Calendar at least one statewide legislative day prior to second reading.</w:t>
      </w:r>
    </w:p>
    <w:p w14:paraId="46890B4C" w14:textId="2FDFD5E6" w:rsidR="002C7667" w:rsidRDefault="002C7667" w:rsidP="002C7667">
      <w:r>
        <w:t xml:space="preserve">The SPEAKER sustained the Point of Order.  </w:t>
      </w:r>
    </w:p>
    <w:p w14:paraId="40D93AD1" w14:textId="77777777" w:rsidR="002C7667" w:rsidRDefault="002C7667" w:rsidP="002C7667"/>
    <w:p w14:paraId="16CAB2F8" w14:textId="3AA0C918" w:rsidR="002C7667" w:rsidRDefault="002C7667" w:rsidP="002C7667">
      <w:pPr>
        <w:keepNext/>
        <w:jc w:val="center"/>
        <w:rPr>
          <w:b/>
        </w:rPr>
      </w:pPr>
      <w:r w:rsidRPr="002C7667">
        <w:rPr>
          <w:b/>
        </w:rPr>
        <w:t>H. 4813--POINT OF ORDER</w:t>
      </w:r>
    </w:p>
    <w:p w14:paraId="117A1F5A" w14:textId="764086A5" w:rsidR="002C7667" w:rsidRDefault="002C7667" w:rsidP="002C7667">
      <w:pPr>
        <w:keepNext/>
      </w:pPr>
      <w:r>
        <w:t>The following Bill was taken up:</w:t>
      </w:r>
    </w:p>
    <w:p w14:paraId="491A828E" w14:textId="77777777" w:rsidR="002C7667" w:rsidRDefault="002C7667" w:rsidP="002C7667">
      <w:pPr>
        <w:keepNext/>
      </w:pPr>
      <w:bookmarkStart w:id="69" w:name="include_clip_start_145"/>
      <w:bookmarkEnd w:id="69"/>
    </w:p>
    <w:p w14:paraId="0711819F" w14:textId="77777777" w:rsidR="002C7667" w:rsidRDefault="002C7667" w:rsidP="002C7667">
      <w:r>
        <w:t>H. 4813 -- Reps. Pope, C. Mitchell, Robbins and Oremus: 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07FFB980" w14:textId="7EEDE25A" w:rsidR="002C7667" w:rsidRDefault="002C7667" w:rsidP="002C7667">
      <w:bookmarkStart w:id="70" w:name="include_clip_end_145"/>
      <w:bookmarkEnd w:id="70"/>
    </w:p>
    <w:p w14:paraId="1C8B3C62" w14:textId="24984E66" w:rsidR="002C7667" w:rsidRDefault="002C7667" w:rsidP="002C7667">
      <w:pPr>
        <w:keepNext/>
        <w:jc w:val="center"/>
        <w:rPr>
          <w:b/>
        </w:rPr>
      </w:pPr>
      <w:r w:rsidRPr="002C7667">
        <w:rPr>
          <w:b/>
        </w:rPr>
        <w:t>POINT OF ORDER</w:t>
      </w:r>
    </w:p>
    <w:p w14:paraId="6EED0815" w14:textId="77777777" w:rsidR="002C7667" w:rsidRDefault="002C7667" w:rsidP="002C7667">
      <w:r>
        <w:t>Rep. B. NEWTON made the Point of Order that the Bill was improperly before the House for consideration since its number and title have not been printed in the House Calendar at least one statewide legislative day prior to second reading.</w:t>
      </w:r>
    </w:p>
    <w:p w14:paraId="7EF82DDF" w14:textId="165C0E5C" w:rsidR="002C7667" w:rsidRDefault="002C7667" w:rsidP="002C7667">
      <w:r>
        <w:t xml:space="preserve">The SPEAKER sustained the Point of Order.  </w:t>
      </w:r>
    </w:p>
    <w:p w14:paraId="592F4F16" w14:textId="77777777" w:rsidR="002C7667" w:rsidRDefault="002C7667" w:rsidP="002C7667"/>
    <w:p w14:paraId="3D2AD095" w14:textId="001438F2" w:rsidR="002C7667" w:rsidRDefault="002C7667" w:rsidP="002C7667">
      <w:pPr>
        <w:keepNext/>
        <w:jc w:val="center"/>
        <w:rPr>
          <w:b/>
        </w:rPr>
      </w:pPr>
      <w:r w:rsidRPr="002C7667">
        <w:rPr>
          <w:b/>
        </w:rPr>
        <w:t>H. 4511--AMENDED AND ORDERED TO THIRD READING</w:t>
      </w:r>
    </w:p>
    <w:p w14:paraId="0451D1D1" w14:textId="09914579" w:rsidR="002C7667" w:rsidRDefault="002C7667" w:rsidP="002C7667">
      <w:pPr>
        <w:keepNext/>
      </w:pPr>
      <w:r>
        <w:t>The following Bill was taken up:</w:t>
      </w:r>
    </w:p>
    <w:p w14:paraId="0B09FCB6" w14:textId="77777777" w:rsidR="002C7667" w:rsidRDefault="002C7667" w:rsidP="002C7667">
      <w:pPr>
        <w:keepNext/>
      </w:pPr>
      <w:bookmarkStart w:id="71" w:name="include_clip_start_149"/>
      <w:bookmarkEnd w:id="71"/>
    </w:p>
    <w:p w14:paraId="27A7D35D" w14:textId="77777777" w:rsidR="002C7667" w:rsidRDefault="002C7667" w:rsidP="002C7667">
      <w:r>
        <w:t>H. 4511 -- Rep. Wetmore: A BILL TO AMEND THE SOUTH CAROLINA CODE OF LAWS BY AMENDING SECTION 15-9-720, RELATING TO SERVICE ON UNKNOWN PARTIES BY PUBLICATION FOR CERTAIN REAL PROPERTY ACTIONS, SO AS TO ALLOW SERVICE BY PUBLICATION TO BE PUBLISHED IN EITHER THE PRINT OR ONLINE VERSION OF A NEWSPAPER OF GENERAL CIRCULATION IN THE APPROPRIATE COUNTY; AND BY AMENDING SECTION 62-3-801, RELATING TO NOTICE TO CREDITORS, SO AS TO ALLOW PUBLICATION ONLINE ON A CENTRALIZED WEBSITE FOR THE SOUTH CAROLINA PROBATE COURT OR IN A NEWSPAPER OF GENERAL CIRCULATION IN THE APPROPRIATE COUNTY.</w:t>
      </w:r>
    </w:p>
    <w:p w14:paraId="5F4A9FE3" w14:textId="77777777" w:rsidR="00F23FBA" w:rsidRDefault="00F23FBA" w:rsidP="002C7667"/>
    <w:p w14:paraId="16396090" w14:textId="4CE4A99F" w:rsidR="002C7667" w:rsidRPr="00BB6E80" w:rsidRDefault="002C7667" w:rsidP="002C7667">
      <w:pPr>
        <w:pStyle w:val="scamendsponsorline"/>
        <w:ind w:firstLine="216"/>
        <w:jc w:val="both"/>
        <w:rPr>
          <w:sz w:val="22"/>
        </w:rPr>
      </w:pPr>
      <w:r w:rsidRPr="00BB6E80">
        <w:rPr>
          <w:sz w:val="22"/>
        </w:rPr>
        <w:t xml:space="preserve">The Committee on Judiciary proposed the following Amendment </w:t>
      </w:r>
      <w:r w:rsidR="00F23FBA">
        <w:rPr>
          <w:sz w:val="22"/>
        </w:rPr>
        <w:br/>
      </w:r>
      <w:r w:rsidRPr="00BB6E80">
        <w:rPr>
          <w:sz w:val="22"/>
        </w:rPr>
        <w:t>No. 1 to H. 4511 (LC-4511.HDB0005H), which was adopted:</w:t>
      </w:r>
    </w:p>
    <w:p w14:paraId="323A289D" w14:textId="77777777" w:rsidR="002C7667" w:rsidRPr="00BB6E80" w:rsidRDefault="002C7667" w:rsidP="002C7667">
      <w:pPr>
        <w:pStyle w:val="scamendlanginstruction"/>
        <w:spacing w:before="0" w:after="0"/>
        <w:ind w:firstLine="216"/>
        <w:jc w:val="both"/>
        <w:rPr>
          <w:sz w:val="22"/>
        </w:rPr>
      </w:pPr>
      <w:r w:rsidRPr="00BB6E80">
        <w:rPr>
          <w:sz w:val="22"/>
        </w:rPr>
        <w:t>Amend the bill, as and if amended, SECTION 1, by striking Section 15-9-720(B)(1) and (2) and inserting:</w:t>
      </w:r>
    </w:p>
    <w:p w14:paraId="7C34E0A1" w14:textId="62EBC1BF" w:rsidR="002C7667" w:rsidRPr="00BB6E80" w:rsidRDefault="002C7667" w:rsidP="002C76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6E80">
        <w:rPr>
          <w:rFonts w:cs="Times New Roman"/>
          <w:sz w:val="22"/>
        </w:rPr>
        <w:tab/>
        <w:t>(B)(1) A court shall grant an order allowing a party with an interest in or lien on a parcel of real property subject to a partition action, mortgage foreclosure action, or other action affecting the property’s title to serve by publication any unknown party</w:t>
      </w:r>
      <w:r w:rsidRPr="00BB6E80">
        <w:rPr>
          <w:rStyle w:val="scinsertblue"/>
          <w:rFonts w:cs="Times New Roman"/>
          <w:sz w:val="22"/>
        </w:rPr>
        <w:t xml:space="preserve"> or known party, whose address cannot be ascertained,</w:t>
      </w:r>
      <w:r w:rsidRPr="00BB6E80">
        <w:rPr>
          <w:rFonts w:cs="Times New Roman"/>
          <w:sz w:val="22"/>
        </w:rPr>
        <w:t xml:space="preserve"> to the action and who has an interest in or lien on the real property, any such legal notice as will accomplish the underlying purposes set forth in this section, if the:</w:t>
      </w:r>
    </w:p>
    <w:p w14:paraId="139A7947" w14:textId="77777777" w:rsidR="002C7667" w:rsidRPr="00BB6E80" w:rsidRDefault="002C7667" w:rsidP="002C76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6E80">
        <w:rPr>
          <w:rFonts w:cs="Times New Roman"/>
          <w:sz w:val="22"/>
        </w:rPr>
        <w:tab/>
      </w:r>
      <w:r w:rsidRPr="00BB6E80">
        <w:rPr>
          <w:rFonts w:cs="Times New Roman"/>
          <w:sz w:val="22"/>
        </w:rPr>
        <w:tab/>
      </w:r>
      <w:r w:rsidRPr="00BB6E80">
        <w:rPr>
          <w:rFonts w:cs="Times New Roman"/>
          <w:sz w:val="22"/>
        </w:rPr>
        <w:tab/>
        <w:t xml:space="preserve">(a) </w:t>
      </w:r>
      <w:r w:rsidRPr="00BB6E80">
        <w:rPr>
          <w:rStyle w:val="scinsertblue"/>
          <w:rFonts w:cs="Times New Roman"/>
          <w:sz w:val="22"/>
        </w:rPr>
        <w:t xml:space="preserve">identity or </w:t>
      </w:r>
      <w:r w:rsidRPr="00BB6E80">
        <w:rPr>
          <w:rFonts w:cs="Times New Roman"/>
          <w:sz w:val="22"/>
        </w:rPr>
        <w:t xml:space="preserve">residence of the </w:t>
      </w:r>
      <w:r w:rsidRPr="00BB6E80">
        <w:rPr>
          <w:rStyle w:val="scstrikered"/>
          <w:rFonts w:cs="Times New Roman"/>
          <w:sz w:val="22"/>
        </w:rPr>
        <w:t xml:space="preserve">unknown </w:t>
      </w:r>
      <w:r w:rsidRPr="00BB6E80">
        <w:rPr>
          <w:rFonts w:cs="Times New Roman"/>
          <w:sz w:val="22"/>
        </w:rPr>
        <w:t>party cannot, with a reasonably diligent effort, be ascertained by the plaintiff; and</w:t>
      </w:r>
    </w:p>
    <w:p w14:paraId="282B44C7" w14:textId="77777777" w:rsidR="002C7667" w:rsidRPr="00BB6E80" w:rsidRDefault="002C7667" w:rsidP="002C76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6E80">
        <w:rPr>
          <w:rFonts w:cs="Times New Roman"/>
          <w:sz w:val="22"/>
        </w:rPr>
        <w:tab/>
      </w:r>
      <w:r w:rsidRPr="00BB6E80">
        <w:rPr>
          <w:rFonts w:cs="Times New Roman"/>
          <w:sz w:val="22"/>
        </w:rPr>
        <w:tab/>
      </w:r>
      <w:r w:rsidRPr="00BB6E80">
        <w:rPr>
          <w:rFonts w:cs="Times New Roman"/>
          <w:sz w:val="22"/>
        </w:rPr>
        <w:tab/>
        <w:t xml:space="preserve">(b) plaintiff presents an affidavit to the court stating he </w:t>
      </w:r>
      <w:r w:rsidRPr="00BB6E80">
        <w:rPr>
          <w:rStyle w:val="scinsertblue"/>
          <w:rFonts w:cs="Times New Roman"/>
          <w:sz w:val="22"/>
        </w:rPr>
        <w:t xml:space="preserve">or she </w:t>
      </w:r>
      <w:r w:rsidRPr="00BB6E80">
        <w:rPr>
          <w:rFonts w:cs="Times New Roman"/>
          <w:sz w:val="22"/>
        </w:rPr>
        <w:t xml:space="preserve">has been unable to ascertain the </w:t>
      </w:r>
      <w:r w:rsidRPr="00BB6E80">
        <w:rPr>
          <w:rStyle w:val="scinsertblue"/>
          <w:rFonts w:cs="Times New Roman"/>
          <w:sz w:val="22"/>
        </w:rPr>
        <w:t xml:space="preserve">identity or </w:t>
      </w:r>
      <w:r w:rsidRPr="00BB6E80">
        <w:rPr>
          <w:rFonts w:cs="Times New Roman"/>
          <w:sz w:val="22"/>
        </w:rPr>
        <w:t xml:space="preserve">residence of the </w:t>
      </w:r>
      <w:r w:rsidRPr="00BB6E80">
        <w:rPr>
          <w:rStyle w:val="scstrikered"/>
          <w:rFonts w:cs="Times New Roman"/>
          <w:sz w:val="22"/>
        </w:rPr>
        <w:t xml:space="preserve">unknown </w:t>
      </w:r>
      <w:r w:rsidRPr="00BB6E80">
        <w:rPr>
          <w:rFonts w:cs="Times New Roman"/>
          <w:sz w:val="22"/>
        </w:rPr>
        <w:t>party after making a reasonably diligent effort.</w:t>
      </w:r>
    </w:p>
    <w:p w14:paraId="1EFA51AC" w14:textId="360B19DB" w:rsidR="002C7667" w:rsidRPr="00BB6E80" w:rsidRDefault="002C7667" w:rsidP="002C76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6E80">
        <w:rPr>
          <w:rFonts w:cs="Times New Roman"/>
          <w:sz w:val="22"/>
        </w:rPr>
        <w:tab/>
      </w:r>
      <w:r w:rsidRPr="00BB6E80">
        <w:rPr>
          <w:rFonts w:cs="Times New Roman"/>
          <w:sz w:val="22"/>
        </w:rPr>
        <w:tab/>
        <w:t xml:space="preserve">(2) A court order allowing a party to serve </w:t>
      </w:r>
      <w:r w:rsidRPr="00BB6E80">
        <w:rPr>
          <w:rStyle w:val="scstrikered"/>
          <w:rFonts w:cs="Times New Roman"/>
          <w:sz w:val="22"/>
        </w:rPr>
        <w:t>an unknown</w:t>
      </w:r>
      <w:r w:rsidRPr="00BB6E80">
        <w:rPr>
          <w:rStyle w:val="scinsertblue"/>
          <w:rFonts w:cs="Times New Roman"/>
          <w:sz w:val="22"/>
        </w:rPr>
        <w:t>the</w:t>
      </w:r>
      <w:r w:rsidRPr="00BB6E80">
        <w:rPr>
          <w:rFonts w:cs="Times New Roman"/>
          <w:sz w:val="22"/>
        </w:rPr>
        <w:t xml:space="preserve"> party by publication must require the party serving by publication to publish the service once a week for three</w:t>
      </w:r>
      <w:r w:rsidRPr="00BB6E80">
        <w:rPr>
          <w:rStyle w:val="scinsertblue"/>
          <w:rFonts w:cs="Times New Roman"/>
          <w:sz w:val="22"/>
        </w:rPr>
        <w:t xml:space="preserve"> successive</w:t>
      </w:r>
      <w:r w:rsidRPr="00BB6E80">
        <w:rPr>
          <w:rFonts w:cs="Times New Roman"/>
          <w:sz w:val="22"/>
        </w:rPr>
        <w:t xml:space="preserve"> weeks in</w:t>
      </w:r>
      <w:r w:rsidRPr="00BB6E80">
        <w:rPr>
          <w:rStyle w:val="scstrike"/>
          <w:rFonts w:cs="Times New Roman"/>
          <w:sz w:val="22"/>
        </w:rPr>
        <w:t xml:space="preserve"> a</w:t>
      </w:r>
      <w:r w:rsidRPr="00BB6E80">
        <w:rPr>
          <w:rStyle w:val="scinsert"/>
          <w:rFonts w:cs="Times New Roman"/>
          <w:sz w:val="22"/>
        </w:rPr>
        <w:t xml:space="preserve"> either the print or online version of a</w:t>
      </w:r>
      <w:r w:rsidRPr="00BB6E80">
        <w:rPr>
          <w:rFonts w:cs="Times New Roman"/>
          <w:sz w:val="22"/>
        </w:rPr>
        <w:t xml:space="preserve"> newspaper of general circulation in the county where the property is situated. Service by publication under this section is equal to personal service on the </w:t>
      </w:r>
      <w:r w:rsidRPr="00BB6E80">
        <w:rPr>
          <w:rStyle w:val="scstrikered"/>
          <w:rFonts w:cs="Times New Roman"/>
          <w:sz w:val="22"/>
        </w:rPr>
        <w:t xml:space="preserve">unknown </w:t>
      </w:r>
      <w:r w:rsidRPr="00BB6E80">
        <w:rPr>
          <w:rFonts w:cs="Times New Roman"/>
          <w:sz w:val="22"/>
        </w:rPr>
        <w:t>party.</w:t>
      </w:r>
    </w:p>
    <w:p w14:paraId="041C02FD" w14:textId="77777777" w:rsidR="002C7667" w:rsidRPr="00BB6E80" w:rsidRDefault="002C7667" w:rsidP="002C7667">
      <w:pPr>
        <w:pStyle w:val="scamendlanginstruction"/>
        <w:spacing w:before="0" w:after="0"/>
        <w:ind w:firstLine="216"/>
        <w:jc w:val="both"/>
        <w:rPr>
          <w:sz w:val="22"/>
        </w:rPr>
      </w:pPr>
      <w:r w:rsidRPr="00BB6E80">
        <w:rPr>
          <w:sz w:val="22"/>
        </w:rPr>
        <w:t>Amend the bill further, SECTION 2, by striking Section 62-3-801(A), (B), (C), and (D) and inserting:</w:t>
      </w:r>
    </w:p>
    <w:p w14:paraId="41AB4CAC" w14:textId="53E93E62" w:rsidR="002C7667" w:rsidRPr="00BB6E80" w:rsidRDefault="002C7667" w:rsidP="002C76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6E80">
        <w:rPr>
          <w:rStyle w:val="scinsert"/>
          <w:rFonts w:cs="Times New Roman"/>
          <w:sz w:val="22"/>
        </w:rPr>
        <w:t>(A)</w:t>
      </w:r>
      <w:r w:rsidRPr="00BB6E80">
        <w:rPr>
          <w:rFonts w:cs="Times New Roman"/>
          <w:sz w:val="22"/>
        </w:rPr>
        <w:t xml:space="preserve"> Unless notice has already been given under this section, a personal representative upon his</w:t>
      </w:r>
      <w:r w:rsidRPr="00BB6E80">
        <w:rPr>
          <w:rStyle w:val="scinsertblue"/>
          <w:rFonts w:cs="Times New Roman"/>
          <w:sz w:val="22"/>
        </w:rPr>
        <w:t xml:space="preserve"> or her</w:t>
      </w:r>
      <w:r w:rsidRPr="00BB6E80">
        <w:rPr>
          <w:rFonts w:cs="Times New Roman"/>
          <w:sz w:val="22"/>
        </w:rPr>
        <w:t xml:space="preserve"> appointment must publish a notice to creditors once a week for three successive weeks</w:t>
      </w:r>
      <w:r w:rsidRPr="00BB6E80">
        <w:rPr>
          <w:rStyle w:val="screstorecode"/>
          <w:rFonts w:cs="Times New Roman"/>
          <w:sz w:val="22"/>
        </w:rPr>
        <w:t xml:space="preserve"> in </w:t>
      </w:r>
      <w:r w:rsidRPr="00BB6E80">
        <w:rPr>
          <w:rStyle w:val="scinsertblue"/>
          <w:rFonts w:cs="Times New Roman"/>
          <w:sz w:val="22"/>
        </w:rPr>
        <w:t xml:space="preserve">the print version of a newspaper and online version, if available, at no additional charge to the personal representative, of </w:t>
      </w:r>
      <w:r w:rsidRPr="00BB6E80">
        <w:rPr>
          <w:rStyle w:val="screstorecode"/>
          <w:rFonts w:cs="Times New Roman"/>
          <w:sz w:val="22"/>
        </w:rPr>
        <w:t>a newspaper of general circulation in the county</w:t>
      </w:r>
      <w:r w:rsidRPr="00BB6E80">
        <w:rPr>
          <w:rStyle w:val="scinsertblue"/>
          <w:rFonts w:cs="Times New Roman"/>
          <w:sz w:val="22"/>
        </w:rPr>
        <w:t xml:space="preserve"> where the estate is being probated,</w:t>
      </w:r>
      <w:r w:rsidRPr="00BB6E80">
        <w:rPr>
          <w:rFonts w:cs="Times New Roman"/>
          <w:sz w:val="22"/>
        </w:rPr>
        <w:t xml:space="preserve"> </w:t>
      </w:r>
      <w:r w:rsidRPr="00BB6E80">
        <w:rPr>
          <w:rStyle w:val="scstrikered"/>
          <w:rFonts w:cs="Times New Roman"/>
          <w:sz w:val="22"/>
        </w:rPr>
        <w:t xml:space="preserve">online at the official centralized website for the South Carolina Probate Court </w:t>
      </w:r>
      <w:r w:rsidRPr="00BB6E80">
        <w:rPr>
          <w:rFonts w:cs="Times New Roman"/>
          <w:sz w:val="22"/>
        </w:rPr>
        <w:t>announcing his</w:t>
      </w:r>
      <w:r w:rsidRPr="00BB6E80">
        <w:rPr>
          <w:rStyle w:val="scinsertblue"/>
          <w:rFonts w:cs="Times New Roman"/>
          <w:sz w:val="22"/>
        </w:rPr>
        <w:t xml:space="preserve"> or her</w:t>
      </w:r>
      <w:r w:rsidRPr="00BB6E80">
        <w:rPr>
          <w:rFonts w:cs="Times New Roman"/>
          <w:sz w:val="22"/>
        </w:rPr>
        <w:t xml:space="preserve"> appointment and address and notifying creditors of the estate to present their claims within</w:t>
      </w:r>
      <w:r w:rsidRPr="00BB6E80">
        <w:rPr>
          <w:rStyle w:val="scinsertblue"/>
          <w:rFonts w:cs="Times New Roman"/>
          <w:sz w:val="22"/>
        </w:rPr>
        <w:t xml:space="preserve"> the earlier of</w:t>
      </w:r>
      <w:r w:rsidRPr="00BB6E80">
        <w:rPr>
          <w:rFonts w:cs="Times New Roman"/>
          <w:sz w:val="22"/>
        </w:rPr>
        <w:t xml:space="preserve"> eight months after the date of the first publication of the notice </w:t>
      </w:r>
      <w:r w:rsidRPr="00BB6E80">
        <w:rPr>
          <w:rStyle w:val="scinsertblue"/>
          <w:rFonts w:cs="Times New Roman"/>
          <w:sz w:val="22"/>
        </w:rPr>
        <w:t xml:space="preserve">or one year of date of death </w:t>
      </w:r>
      <w:r w:rsidRPr="00BB6E80">
        <w:rPr>
          <w:rFonts w:cs="Times New Roman"/>
          <w:sz w:val="22"/>
        </w:rPr>
        <w:t>or be forever barred.</w:t>
      </w:r>
      <w:r w:rsidRPr="00BB6E80">
        <w:rPr>
          <w:rStyle w:val="scinsertblue"/>
          <w:rFonts w:cs="Times New Roman"/>
          <w:sz w:val="22"/>
        </w:rPr>
        <w:t xml:space="preserve"> </w:t>
      </w:r>
      <w:r w:rsidRPr="00BB6E80">
        <w:rPr>
          <w:rStyle w:val="scinsertblue"/>
          <w:rFonts w:eastAsia="Times New Roman" w:cs="Times New Roman"/>
          <w:sz w:val="22"/>
        </w:rPr>
        <w:t>Online notices shall also be placed on a statewide website, at no additional charge to the personal representative, that is established and maintained as a joint venture of the majority of South Carolina newspapers as a repository for such notices and the notice will remain on the repository web site for at least as long as it appears in the newspaper. A personal representative may supplement this notice requirement in the counties in which the county probate court provides online notice by maintaining on its county website a publicly accessible and searchable list of decedents’ estates and names of personal representatives whereby creditors may find an estate in which to file a claim.</w:t>
      </w:r>
      <w:r w:rsidRPr="00BB6E80">
        <w:rPr>
          <w:rStyle w:val="scstrikered"/>
          <w:rFonts w:cs="Times New Roman"/>
          <w:sz w:val="22"/>
        </w:rPr>
        <w:t xml:space="preserve"> Alternatively, a personal representative may publish a notice to creditors once a week for three successive weeks in a newspaper of general circulation in the county in which the estate is filed. Publication to creditors is required in only one of the methods provided in this subsection, and this subsection may not be construed so as to require both methods of publication.</w:t>
      </w:r>
    </w:p>
    <w:p w14:paraId="63A93521" w14:textId="77777777" w:rsidR="002C7667" w:rsidRPr="00BB6E80" w:rsidRDefault="002C7667" w:rsidP="002C7667">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BB6E80">
        <w:rPr>
          <w:rFonts w:cs="Times New Roman"/>
          <w:sz w:val="22"/>
        </w:rPr>
        <w:tab/>
      </w:r>
      <w:r w:rsidRPr="00BB6E80">
        <w:rPr>
          <w:rStyle w:val="scstrike"/>
          <w:rFonts w:cs="Times New Roman"/>
          <w:sz w:val="22"/>
        </w:rPr>
        <w:t>(b)</w:t>
      </w:r>
      <w:r w:rsidRPr="00BB6E80">
        <w:rPr>
          <w:rStyle w:val="scinsert"/>
          <w:rFonts w:cs="Times New Roman"/>
          <w:sz w:val="22"/>
        </w:rPr>
        <w:t>(B)</w:t>
      </w:r>
      <w:r w:rsidRPr="00BB6E80">
        <w:rPr>
          <w:rFonts w:cs="Times New Roman"/>
          <w:sz w:val="22"/>
        </w:rPr>
        <w:t xml:space="preserve"> </w:t>
      </w:r>
      <w:r w:rsidRPr="00BB6E80">
        <w:rPr>
          <w:rStyle w:val="scinsertblue"/>
          <w:rFonts w:cs="Times New Roman"/>
          <w:sz w:val="22"/>
        </w:rPr>
        <w:t>If the probate court in the county where the estate is filed facilitates the publication of notice to creditors in an online or print format, the probate court may charge the cost of the publication, which may be paid from the decedent’s estate. No fee may otherwise be assessed by the probate court for online or print publication.</w:t>
      </w:r>
    </w:p>
    <w:p w14:paraId="6D681A3D" w14:textId="77777777" w:rsidR="002C7667" w:rsidRPr="00BB6E80" w:rsidRDefault="002C7667" w:rsidP="002C7667">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BB6E80">
        <w:rPr>
          <w:rStyle w:val="scinsertblue"/>
          <w:rFonts w:cs="Times New Roman"/>
          <w:sz w:val="22"/>
        </w:rPr>
        <w:tab/>
        <w:t>(C) County probate courts providing such online notice may allow creditors to file claims online and assess a reasonable fee approved by its county government for such filings.</w:t>
      </w:r>
    </w:p>
    <w:p w14:paraId="4DC37B8A" w14:textId="77777777" w:rsidR="002C7667" w:rsidRPr="00BB6E80" w:rsidRDefault="002C7667" w:rsidP="002C76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6E80">
        <w:rPr>
          <w:rStyle w:val="scinsertblue"/>
          <w:rFonts w:cs="Times New Roman"/>
          <w:sz w:val="22"/>
        </w:rPr>
        <w:tab/>
        <w:t xml:space="preserve">(D) </w:t>
      </w:r>
      <w:r w:rsidRPr="00BB6E80">
        <w:rPr>
          <w:rFonts w:cs="Times New Roman"/>
          <w:sz w:val="22"/>
        </w:rPr>
        <w:t xml:space="preserve">A personal representative may give written notice by mail or other delivery to any creditor, notifying the creditor to present his claim within one year of the decedent’s death, or within sixty days from the mailing or other delivery of such notice, whichever is earlier, or be forever barred. Written notice is the notice described in </w:t>
      </w:r>
      <w:r w:rsidRPr="00BB6E80">
        <w:rPr>
          <w:rStyle w:val="scstrikered"/>
          <w:rFonts w:cs="Times New Roman"/>
          <w:sz w:val="22"/>
        </w:rPr>
        <w:t>(a)</w:t>
      </w:r>
      <w:r w:rsidRPr="00BB6E80">
        <w:rPr>
          <w:rStyle w:val="scinsertblue"/>
          <w:rFonts w:cs="Times New Roman"/>
          <w:sz w:val="22"/>
        </w:rPr>
        <w:t>(A)</w:t>
      </w:r>
      <w:r w:rsidRPr="00BB6E80">
        <w:rPr>
          <w:rFonts w:cs="Times New Roman"/>
          <w:sz w:val="22"/>
        </w:rPr>
        <w:t xml:space="preserve"> above or a similar notice.</w:t>
      </w:r>
    </w:p>
    <w:p w14:paraId="5F672DD4" w14:textId="77777777" w:rsidR="002C7667" w:rsidRPr="00BB6E80" w:rsidRDefault="002C7667" w:rsidP="002C76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6E80">
        <w:rPr>
          <w:rFonts w:cs="Times New Roman"/>
          <w:sz w:val="22"/>
        </w:rPr>
        <w:tab/>
      </w:r>
      <w:r w:rsidRPr="00BB6E80">
        <w:rPr>
          <w:rStyle w:val="scstrike"/>
          <w:rFonts w:cs="Times New Roman"/>
          <w:sz w:val="22"/>
        </w:rPr>
        <w:t>(c)</w:t>
      </w:r>
      <w:r w:rsidRPr="00BB6E80">
        <w:rPr>
          <w:rStyle w:val="scstrikered"/>
          <w:rFonts w:cs="Times New Roman"/>
          <w:sz w:val="22"/>
        </w:rPr>
        <w:t>(C)</w:t>
      </w:r>
      <w:r w:rsidRPr="00BB6E80">
        <w:rPr>
          <w:rStyle w:val="scinsertblue"/>
          <w:rFonts w:cs="Times New Roman"/>
          <w:sz w:val="22"/>
        </w:rPr>
        <w:t>(E)</w:t>
      </w:r>
      <w:r w:rsidRPr="00BB6E80">
        <w:rPr>
          <w:rFonts w:cs="Times New Roman"/>
          <w:sz w:val="22"/>
        </w:rPr>
        <w:t xml:space="preserve"> The personal representative is not liable to any creditor or to any successor of the decedent for giving or failing to give notice under this section.</w:t>
      </w:r>
    </w:p>
    <w:p w14:paraId="14560FE9" w14:textId="2D849F8A" w:rsidR="002C7667" w:rsidRPr="00BB6E80" w:rsidRDefault="002C7667" w:rsidP="002C76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6E80">
        <w:rPr>
          <w:rFonts w:cs="Times New Roman"/>
          <w:sz w:val="22"/>
        </w:rPr>
        <w:tab/>
      </w:r>
      <w:r w:rsidRPr="00BB6E80">
        <w:rPr>
          <w:rStyle w:val="scstrike"/>
          <w:rFonts w:cs="Times New Roman"/>
          <w:sz w:val="22"/>
        </w:rPr>
        <w:t>(d)</w:t>
      </w:r>
      <w:r w:rsidRPr="00BB6E80">
        <w:rPr>
          <w:rStyle w:val="scstrikered"/>
          <w:rFonts w:cs="Times New Roman"/>
          <w:sz w:val="22"/>
        </w:rPr>
        <w:t>(D)</w:t>
      </w:r>
      <w:r w:rsidRPr="00BB6E80">
        <w:rPr>
          <w:rStyle w:val="scinsertblue"/>
          <w:rFonts w:cs="Times New Roman"/>
          <w:sz w:val="22"/>
        </w:rPr>
        <w:t>(F)</w:t>
      </w:r>
      <w:r w:rsidRPr="00BB6E80">
        <w:rPr>
          <w:rFonts w:cs="Times New Roman"/>
          <w:sz w:val="22"/>
        </w:rPr>
        <w:t xml:space="preserve"> Notwithstanding subsections </w:t>
      </w:r>
      <w:r w:rsidRPr="00BB6E80">
        <w:rPr>
          <w:rStyle w:val="scstrikered"/>
          <w:rFonts w:cs="Times New Roman"/>
          <w:sz w:val="22"/>
        </w:rPr>
        <w:t>(a)</w:t>
      </w:r>
      <w:r w:rsidRPr="00BB6E80">
        <w:rPr>
          <w:rStyle w:val="scinsertblue"/>
          <w:rFonts w:cs="Times New Roman"/>
          <w:sz w:val="22"/>
        </w:rPr>
        <w:t>(A)</w:t>
      </w:r>
      <w:r w:rsidRPr="00BB6E80">
        <w:rPr>
          <w:rFonts w:cs="Times New Roman"/>
          <w:sz w:val="22"/>
        </w:rPr>
        <w:t xml:space="preserve"> and </w:t>
      </w:r>
      <w:r w:rsidRPr="00BB6E80">
        <w:rPr>
          <w:rStyle w:val="scstrikered"/>
          <w:rFonts w:cs="Times New Roman"/>
          <w:sz w:val="22"/>
        </w:rPr>
        <w:t>(b)</w:t>
      </w:r>
      <w:r w:rsidRPr="00BB6E80">
        <w:rPr>
          <w:rStyle w:val="scinsertblue"/>
          <w:rFonts w:cs="Times New Roman"/>
          <w:sz w:val="22"/>
        </w:rPr>
        <w:t>(B)</w:t>
      </w:r>
      <w:r w:rsidRPr="00BB6E80">
        <w:rPr>
          <w:rFonts w:cs="Times New Roman"/>
          <w:sz w:val="22"/>
        </w:rPr>
        <w:t>, notice to creditors under this section is not required if a personal representative is not appointed to administer the decedent’s estate during the one year period following the death of the decedent.</w:t>
      </w:r>
    </w:p>
    <w:p w14:paraId="44AD14B8" w14:textId="77777777" w:rsidR="002C7667" w:rsidRPr="00BB6E80" w:rsidRDefault="002C7667" w:rsidP="002C7667">
      <w:pPr>
        <w:pStyle w:val="scamendconformline"/>
        <w:spacing w:before="0"/>
        <w:ind w:firstLine="216"/>
        <w:jc w:val="both"/>
        <w:rPr>
          <w:sz w:val="22"/>
        </w:rPr>
      </w:pPr>
      <w:r w:rsidRPr="00BB6E80">
        <w:rPr>
          <w:sz w:val="22"/>
        </w:rPr>
        <w:t>Renumber sections to conform.</w:t>
      </w:r>
    </w:p>
    <w:p w14:paraId="1D21C52B" w14:textId="77777777" w:rsidR="002C7667" w:rsidRDefault="002C7667" w:rsidP="002C7667">
      <w:pPr>
        <w:pStyle w:val="scamendtitleconform"/>
        <w:ind w:firstLine="216"/>
        <w:jc w:val="both"/>
        <w:rPr>
          <w:sz w:val="22"/>
        </w:rPr>
      </w:pPr>
      <w:r w:rsidRPr="00BB6E80">
        <w:rPr>
          <w:sz w:val="22"/>
        </w:rPr>
        <w:t>Amend title to conform.</w:t>
      </w:r>
    </w:p>
    <w:p w14:paraId="02A2FCF0" w14:textId="3395CC6D" w:rsidR="002C7667" w:rsidRDefault="002C7667" w:rsidP="002C7667">
      <w:pPr>
        <w:pStyle w:val="scamendtitleconform"/>
        <w:ind w:firstLine="216"/>
        <w:jc w:val="both"/>
        <w:rPr>
          <w:sz w:val="22"/>
        </w:rPr>
      </w:pPr>
    </w:p>
    <w:p w14:paraId="22D2426C" w14:textId="77777777" w:rsidR="002C7667" w:rsidRDefault="002C7667" w:rsidP="002C7667">
      <w:r>
        <w:t>Rep. BERNSTEIN explained the amendment.</w:t>
      </w:r>
    </w:p>
    <w:p w14:paraId="53F7263B" w14:textId="4B8286C4" w:rsidR="002C7667" w:rsidRDefault="002C7667" w:rsidP="002C7667">
      <w:r>
        <w:t>The amendment was then adopted.</w:t>
      </w:r>
    </w:p>
    <w:p w14:paraId="5FB4521D" w14:textId="77777777" w:rsidR="002C7667" w:rsidRDefault="002C7667" w:rsidP="002C7667"/>
    <w:p w14:paraId="724370C4" w14:textId="204A0AE9" w:rsidR="002C7667" w:rsidRDefault="002C7667" w:rsidP="002C7667">
      <w:r>
        <w:t>The question recurred to the passage of the Bill.</w:t>
      </w:r>
    </w:p>
    <w:p w14:paraId="0B747BF7" w14:textId="77777777" w:rsidR="002C7667" w:rsidRDefault="002C7667" w:rsidP="002C7667"/>
    <w:p w14:paraId="5024430A" w14:textId="77777777" w:rsidR="002C7667" w:rsidRDefault="002C7667" w:rsidP="002C7667">
      <w:r>
        <w:t xml:space="preserve">The yeas and nays were taken resulting as follows: </w:t>
      </w:r>
    </w:p>
    <w:p w14:paraId="1F9790AB" w14:textId="421005E2" w:rsidR="002C7667" w:rsidRDefault="002C7667" w:rsidP="002C7667">
      <w:pPr>
        <w:jc w:val="center"/>
      </w:pPr>
      <w:r>
        <w:t xml:space="preserve"> </w:t>
      </w:r>
      <w:bookmarkStart w:id="72" w:name="vote_start154"/>
      <w:bookmarkEnd w:id="72"/>
      <w:r>
        <w:t>Yeas 114; Nays 0</w:t>
      </w:r>
    </w:p>
    <w:p w14:paraId="59364499" w14:textId="77777777" w:rsidR="002C7667" w:rsidRDefault="002C7667" w:rsidP="002C7667">
      <w:pPr>
        <w:jc w:val="center"/>
      </w:pPr>
    </w:p>
    <w:p w14:paraId="0AD4FCC4" w14:textId="77777777" w:rsidR="002C7667" w:rsidRDefault="002C7667" w:rsidP="002C76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C7667" w:rsidRPr="002C7667" w14:paraId="00050EFE" w14:textId="77777777" w:rsidTr="002C7667">
        <w:tc>
          <w:tcPr>
            <w:tcW w:w="2179" w:type="dxa"/>
          </w:tcPr>
          <w:p w14:paraId="4D7A152A" w14:textId="400CE0FB" w:rsidR="002C7667" w:rsidRPr="002C7667" w:rsidRDefault="002C7667" w:rsidP="002C7667">
            <w:pPr>
              <w:keepNext/>
              <w:ind w:firstLine="0"/>
            </w:pPr>
            <w:r>
              <w:t>Alexander</w:t>
            </w:r>
          </w:p>
        </w:tc>
        <w:tc>
          <w:tcPr>
            <w:tcW w:w="2179" w:type="dxa"/>
          </w:tcPr>
          <w:p w14:paraId="5F8AC7D2" w14:textId="491FC5F0" w:rsidR="002C7667" w:rsidRPr="002C7667" w:rsidRDefault="002C7667" w:rsidP="002C7667">
            <w:pPr>
              <w:keepNext/>
              <w:ind w:firstLine="0"/>
            </w:pPr>
            <w:r>
              <w:t>Anderson</w:t>
            </w:r>
          </w:p>
        </w:tc>
        <w:tc>
          <w:tcPr>
            <w:tcW w:w="2180" w:type="dxa"/>
          </w:tcPr>
          <w:p w14:paraId="6A209BC7" w14:textId="62F97056" w:rsidR="002C7667" w:rsidRPr="002C7667" w:rsidRDefault="002C7667" w:rsidP="002C7667">
            <w:pPr>
              <w:keepNext/>
              <w:ind w:firstLine="0"/>
            </w:pPr>
            <w:r>
              <w:t>Atkinson</w:t>
            </w:r>
          </w:p>
        </w:tc>
      </w:tr>
      <w:tr w:rsidR="002C7667" w:rsidRPr="002C7667" w14:paraId="2942BC51" w14:textId="77777777" w:rsidTr="002C7667">
        <w:tc>
          <w:tcPr>
            <w:tcW w:w="2179" w:type="dxa"/>
          </w:tcPr>
          <w:p w14:paraId="5D1CD6C0" w14:textId="16577F84" w:rsidR="002C7667" w:rsidRPr="002C7667" w:rsidRDefault="002C7667" w:rsidP="002C7667">
            <w:pPr>
              <w:ind w:firstLine="0"/>
            </w:pPr>
            <w:r>
              <w:t>Bailey</w:t>
            </w:r>
          </w:p>
        </w:tc>
        <w:tc>
          <w:tcPr>
            <w:tcW w:w="2179" w:type="dxa"/>
          </w:tcPr>
          <w:p w14:paraId="36677199" w14:textId="35C3B07D" w:rsidR="002C7667" w:rsidRPr="002C7667" w:rsidRDefault="002C7667" w:rsidP="002C7667">
            <w:pPr>
              <w:ind w:firstLine="0"/>
            </w:pPr>
            <w:r>
              <w:t>Bamberg</w:t>
            </w:r>
          </w:p>
        </w:tc>
        <w:tc>
          <w:tcPr>
            <w:tcW w:w="2180" w:type="dxa"/>
          </w:tcPr>
          <w:p w14:paraId="397DC6DC" w14:textId="2F567477" w:rsidR="002C7667" w:rsidRPr="002C7667" w:rsidRDefault="002C7667" w:rsidP="002C7667">
            <w:pPr>
              <w:ind w:firstLine="0"/>
            </w:pPr>
            <w:r>
              <w:t>Bannister</w:t>
            </w:r>
          </w:p>
        </w:tc>
      </w:tr>
      <w:tr w:rsidR="002C7667" w:rsidRPr="002C7667" w14:paraId="1BF3AD4B" w14:textId="77777777" w:rsidTr="002C7667">
        <w:tc>
          <w:tcPr>
            <w:tcW w:w="2179" w:type="dxa"/>
          </w:tcPr>
          <w:p w14:paraId="003F3377" w14:textId="22BED6E5" w:rsidR="002C7667" w:rsidRPr="002C7667" w:rsidRDefault="002C7667" w:rsidP="002C7667">
            <w:pPr>
              <w:ind w:firstLine="0"/>
            </w:pPr>
            <w:r>
              <w:t>Bauer</w:t>
            </w:r>
          </w:p>
        </w:tc>
        <w:tc>
          <w:tcPr>
            <w:tcW w:w="2179" w:type="dxa"/>
          </w:tcPr>
          <w:p w14:paraId="13A60D03" w14:textId="0E46C49E" w:rsidR="002C7667" w:rsidRPr="002C7667" w:rsidRDefault="002C7667" w:rsidP="002C7667">
            <w:pPr>
              <w:ind w:firstLine="0"/>
            </w:pPr>
            <w:r>
              <w:t>Beach</w:t>
            </w:r>
          </w:p>
        </w:tc>
        <w:tc>
          <w:tcPr>
            <w:tcW w:w="2180" w:type="dxa"/>
          </w:tcPr>
          <w:p w14:paraId="644DE915" w14:textId="4BF1A86E" w:rsidR="002C7667" w:rsidRPr="002C7667" w:rsidRDefault="002C7667" w:rsidP="002C7667">
            <w:pPr>
              <w:ind w:firstLine="0"/>
            </w:pPr>
            <w:r>
              <w:t>Bernstein</w:t>
            </w:r>
          </w:p>
        </w:tc>
      </w:tr>
      <w:tr w:rsidR="002C7667" w:rsidRPr="002C7667" w14:paraId="71B8007D" w14:textId="77777777" w:rsidTr="002C7667">
        <w:tc>
          <w:tcPr>
            <w:tcW w:w="2179" w:type="dxa"/>
          </w:tcPr>
          <w:p w14:paraId="6E4BDA0E" w14:textId="10D7654C" w:rsidR="002C7667" w:rsidRPr="002C7667" w:rsidRDefault="002C7667" w:rsidP="002C7667">
            <w:pPr>
              <w:ind w:firstLine="0"/>
            </w:pPr>
            <w:r>
              <w:t>Bowers</w:t>
            </w:r>
          </w:p>
        </w:tc>
        <w:tc>
          <w:tcPr>
            <w:tcW w:w="2179" w:type="dxa"/>
          </w:tcPr>
          <w:p w14:paraId="6EF933AF" w14:textId="3255C637" w:rsidR="002C7667" w:rsidRPr="002C7667" w:rsidRDefault="002C7667" w:rsidP="002C7667">
            <w:pPr>
              <w:ind w:firstLine="0"/>
            </w:pPr>
            <w:r>
              <w:t>Bradley</w:t>
            </w:r>
          </w:p>
        </w:tc>
        <w:tc>
          <w:tcPr>
            <w:tcW w:w="2180" w:type="dxa"/>
          </w:tcPr>
          <w:p w14:paraId="6940B04A" w14:textId="1FA1E8E6" w:rsidR="002C7667" w:rsidRPr="002C7667" w:rsidRDefault="002C7667" w:rsidP="002C7667">
            <w:pPr>
              <w:ind w:firstLine="0"/>
            </w:pPr>
            <w:r>
              <w:t>Brewer</w:t>
            </w:r>
          </w:p>
        </w:tc>
      </w:tr>
      <w:tr w:rsidR="002C7667" w:rsidRPr="002C7667" w14:paraId="156EBCF9" w14:textId="77777777" w:rsidTr="002C7667">
        <w:tc>
          <w:tcPr>
            <w:tcW w:w="2179" w:type="dxa"/>
          </w:tcPr>
          <w:p w14:paraId="3AF7B40C" w14:textId="21708CE2" w:rsidR="002C7667" w:rsidRPr="002C7667" w:rsidRDefault="002C7667" w:rsidP="002C7667">
            <w:pPr>
              <w:ind w:firstLine="0"/>
            </w:pPr>
            <w:r>
              <w:t>Brittain</w:t>
            </w:r>
          </w:p>
        </w:tc>
        <w:tc>
          <w:tcPr>
            <w:tcW w:w="2179" w:type="dxa"/>
          </w:tcPr>
          <w:p w14:paraId="4BC2F4EB" w14:textId="75D97EF5" w:rsidR="002C7667" w:rsidRPr="002C7667" w:rsidRDefault="002C7667" w:rsidP="002C7667">
            <w:pPr>
              <w:ind w:firstLine="0"/>
            </w:pPr>
            <w:r>
              <w:t>Burns</w:t>
            </w:r>
          </w:p>
        </w:tc>
        <w:tc>
          <w:tcPr>
            <w:tcW w:w="2180" w:type="dxa"/>
          </w:tcPr>
          <w:p w14:paraId="113ABCEE" w14:textId="33E87A6F" w:rsidR="002C7667" w:rsidRPr="002C7667" w:rsidRDefault="002C7667" w:rsidP="002C7667">
            <w:pPr>
              <w:ind w:firstLine="0"/>
            </w:pPr>
            <w:r>
              <w:t>Bustos</w:t>
            </w:r>
          </w:p>
        </w:tc>
      </w:tr>
      <w:tr w:rsidR="002C7667" w:rsidRPr="002C7667" w14:paraId="6FA24B5C" w14:textId="77777777" w:rsidTr="002C7667">
        <w:tc>
          <w:tcPr>
            <w:tcW w:w="2179" w:type="dxa"/>
          </w:tcPr>
          <w:p w14:paraId="54544D02" w14:textId="78ADD0DC" w:rsidR="002C7667" w:rsidRPr="002C7667" w:rsidRDefault="002C7667" w:rsidP="002C7667">
            <w:pPr>
              <w:ind w:firstLine="0"/>
            </w:pPr>
            <w:r>
              <w:t>Calhoon</w:t>
            </w:r>
          </w:p>
        </w:tc>
        <w:tc>
          <w:tcPr>
            <w:tcW w:w="2179" w:type="dxa"/>
          </w:tcPr>
          <w:p w14:paraId="411B3A8A" w14:textId="3F326E46" w:rsidR="002C7667" w:rsidRPr="002C7667" w:rsidRDefault="002C7667" w:rsidP="002C7667">
            <w:pPr>
              <w:ind w:firstLine="0"/>
            </w:pPr>
            <w:r>
              <w:t>Caskey</w:t>
            </w:r>
          </w:p>
        </w:tc>
        <w:tc>
          <w:tcPr>
            <w:tcW w:w="2180" w:type="dxa"/>
          </w:tcPr>
          <w:p w14:paraId="4CA1A0CA" w14:textId="0CBD5211" w:rsidR="002C7667" w:rsidRPr="002C7667" w:rsidRDefault="002C7667" w:rsidP="002C7667">
            <w:pPr>
              <w:ind w:firstLine="0"/>
            </w:pPr>
            <w:r>
              <w:t>Chapman</w:t>
            </w:r>
          </w:p>
        </w:tc>
      </w:tr>
      <w:tr w:rsidR="002C7667" w:rsidRPr="002C7667" w14:paraId="18A22503" w14:textId="77777777" w:rsidTr="002C7667">
        <w:tc>
          <w:tcPr>
            <w:tcW w:w="2179" w:type="dxa"/>
          </w:tcPr>
          <w:p w14:paraId="4031EA6E" w14:textId="56021976" w:rsidR="002C7667" w:rsidRPr="002C7667" w:rsidRDefault="002C7667" w:rsidP="002C7667">
            <w:pPr>
              <w:ind w:firstLine="0"/>
            </w:pPr>
            <w:r>
              <w:t>Chumley</w:t>
            </w:r>
          </w:p>
        </w:tc>
        <w:tc>
          <w:tcPr>
            <w:tcW w:w="2179" w:type="dxa"/>
          </w:tcPr>
          <w:p w14:paraId="55FB47EA" w14:textId="2997A20E" w:rsidR="002C7667" w:rsidRPr="002C7667" w:rsidRDefault="002C7667" w:rsidP="002C7667">
            <w:pPr>
              <w:ind w:firstLine="0"/>
            </w:pPr>
            <w:r>
              <w:t>Cobb-Hunter</w:t>
            </w:r>
          </w:p>
        </w:tc>
        <w:tc>
          <w:tcPr>
            <w:tcW w:w="2180" w:type="dxa"/>
          </w:tcPr>
          <w:p w14:paraId="2402C090" w14:textId="3930B2ED" w:rsidR="002C7667" w:rsidRPr="002C7667" w:rsidRDefault="002C7667" w:rsidP="002C7667">
            <w:pPr>
              <w:ind w:firstLine="0"/>
            </w:pPr>
            <w:r>
              <w:t>Collins</w:t>
            </w:r>
          </w:p>
        </w:tc>
      </w:tr>
      <w:tr w:rsidR="002C7667" w:rsidRPr="002C7667" w14:paraId="55070A85" w14:textId="77777777" w:rsidTr="002C7667">
        <w:tc>
          <w:tcPr>
            <w:tcW w:w="2179" w:type="dxa"/>
          </w:tcPr>
          <w:p w14:paraId="1F72AF9F" w14:textId="1C4CFEA6" w:rsidR="002C7667" w:rsidRPr="002C7667" w:rsidRDefault="002C7667" w:rsidP="002C7667">
            <w:pPr>
              <w:ind w:firstLine="0"/>
            </w:pPr>
            <w:r>
              <w:t>Cox</w:t>
            </w:r>
          </w:p>
        </w:tc>
        <w:tc>
          <w:tcPr>
            <w:tcW w:w="2179" w:type="dxa"/>
          </w:tcPr>
          <w:p w14:paraId="0DC81DD6" w14:textId="50D1E3E5" w:rsidR="002C7667" w:rsidRPr="002C7667" w:rsidRDefault="002C7667" w:rsidP="002C7667">
            <w:pPr>
              <w:ind w:firstLine="0"/>
            </w:pPr>
            <w:r>
              <w:t>Crawford</w:t>
            </w:r>
          </w:p>
        </w:tc>
        <w:tc>
          <w:tcPr>
            <w:tcW w:w="2180" w:type="dxa"/>
          </w:tcPr>
          <w:p w14:paraId="512D61A0" w14:textId="1F20ADDF" w:rsidR="002C7667" w:rsidRPr="002C7667" w:rsidRDefault="002C7667" w:rsidP="002C7667">
            <w:pPr>
              <w:ind w:firstLine="0"/>
            </w:pPr>
            <w:r>
              <w:t>Cromer</w:t>
            </w:r>
          </w:p>
        </w:tc>
      </w:tr>
      <w:tr w:rsidR="002C7667" w:rsidRPr="002C7667" w14:paraId="6B442F9D" w14:textId="77777777" w:rsidTr="002C7667">
        <w:tc>
          <w:tcPr>
            <w:tcW w:w="2179" w:type="dxa"/>
          </w:tcPr>
          <w:p w14:paraId="0A2B7087" w14:textId="43BB0A25" w:rsidR="002C7667" w:rsidRPr="002C7667" w:rsidRDefault="002C7667" w:rsidP="002C7667">
            <w:pPr>
              <w:ind w:firstLine="0"/>
            </w:pPr>
            <w:r>
              <w:t>Davis</w:t>
            </w:r>
          </w:p>
        </w:tc>
        <w:tc>
          <w:tcPr>
            <w:tcW w:w="2179" w:type="dxa"/>
          </w:tcPr>
          <w:p w14:paraId="3F88A736" w14:textId="798107E0" w:rsidR="002C7667" w:rsidRPr="002C7667" w:rsidRDefault="002C7667" w:rsidP="002C7667">
            <w:pPr>
              <w:ind w:firstLine="0"/>
            </w:pPr>
            <w:r>
              <w:t>Duncan</w:t>
            </w:r>
          </w:p>
        </w:tc>
        <w:tc>
          <w:tcPr>
            <w:tcW w:w="2180" w:type="dxa"/>
          </w:tcPr>
          <w:p w14:paraId="788396FC" w14:textId="661825CB" w:rsidR="002C7667" w:rsidRPr="002C7667" w:rsidRDefault="002C7667" w:rsidP="002C7667">
            <w:pPr>
              <w:ind w:firstLine="0"/>
            </w:pPr>
            <w:r>
              <w:t>Edgerton</w:t>
            </w:r>
          </w:p>
        </w:tc>
      </w:tr>
      <w:tr w:rsidR="002C7667" w:rsidRPr="002C7667" w14:paraId="6F095F3E" w14:textId="77777777" w:rsidTr="002C7667">
        <w:tc>
          <w:tcPr>
            <w:tcW w:w="2179" w:type="dxa"/>
          </w:tcPr>
          <w:p w14:paraId="31E393CB" w14:textId="476EBBAE" w:rsidR="002C7667" w:rsidRPr="002C7667" w:rsidRDefault="002C7667" w:rsidP="002C7667">
            <w:pPr>
              <w:ind w:firstLine="0"/>
            </w:pPr>
            <w:r>
              <w:t>Erickson</w:t>
            </w:r>
          </w:p>
        </w:tc>
        <w:tc>
          <w:tcPr>
            <w:tcW w:w="2179" w:type="dxa"/>
          </w:tcPr>
          <w:p w14:paraId="02A9B308" w14:textId="7E22E15E" w:rsidR="002C7667" w:rsidRPr="002C7667" w:rsidRDefault="002C7667" w:rsidP="002C7667">
            <w:pPr>
              <w:ind w:firstLine="0"/>
            </w:pPr>
            <w:r>
              <w:t>Ford</w:t>
            </w:r>
          </w:p>
        </w:tc>
        <w:tc>
          <w:tcPr>
            <w:tcW w:w="2180" w:type="dxa"/>
          </w:tcPr>
          <w:p w14:paraId="4345FD0B" w14:textId="1B2CC737" w:rsidR="002C7667" w:rsidRPr="002C7667" w:rsidRDefault="002C7667" w:rsidP="002C7667">
            <w:pPr>
              <w:ind w:firstLine="0"/>
            </w:pPr>
            <w:r>
              <w:t>Forrest</w:t>
            </w:r>
          </w:p>
        </w:tc>
      </w:tr>
      <w:tr w:rsidR="002C7667" w:rsidRPr="002C7667" w14:paraId="384FE851" w14:textId="77777777" w:rsidTr="002C7667">
        <w:tc>
          <w:tcPr>
            <w:tcW w:w="2179" w:type="dxa"/>
          </w:tcPr>
          <w:p w14:paraId="5597D2F8" w14:textId="1FE34A65" w:rsidR="002C7667" w:rsidRPr="002C7667" w:rsidRDefault="002C7667" w:rsidP="002C7667">
            <w:pPr>
              <w:ind w:firstLine="0"/>
            </w:pPr>
            <w:r>
              <w:t>Frank</w:t>
            </w:r>
          </w:p>
        </w:tc>
        <w:tc>
          <w:tcPr>
            <w:tcW w:w="2179" w:type="dxa"/>
          </w:tcPr>
          <w:p w14:paraId="3C856144" w14:textId="6DA9CE1E" w:rsidR="002C7667" w:rsidRPr="002C7667" w:rsidRDefault="002C7667" w:rsidP="002C7667">
            <w:pPr>
              <w:ind w:firstLine="0"/>
            </w:pPr>
            <w:r>
              <w:t>Gagnon</w:t>
            </w:r>
          </w:p>
        </w:tc>
        <w:tc>
          <w:tcPr>
            <w:tcW w:w="2180" w:type="dxa"/>
          </w:tcPr>
          <w:p w14:paraId="63F13A21" w14:textId="26555567" w:rsidR="002C7667" w:rsidRPr="002C7667" w:rsidRDefault="002C7667" w:rsidP="002C7667">
            <w:pPr>
              <w:ind w:firstLine="0"/>
            </w:pPr>
            <w:r>
              <w:t>Gatch</w:t>
            </w:r>
          </w:p>
        </w:tc>
      </w:tr>
      <w:tr w:rsidR="002C7667" w:rsidRPr="002C7667" w14:paraId="60415C61" w14:textId="77777777" w:rsidTr="002C7667">
        <w:tc>
          <w:tcPr>
            <w:tcW w:w="2179" w:type="dxa"/>
          </w:tcPr>
          <w:p w14:paraId="6C904D94" w14:textId="32BA17AD" w:rsidR="002C7667" w:rsidRPr="002C7667" w:rsidRDefault="002C7667" w:rsidP="002C7667">
            <w:pPr>
              <w:ind w:firstLine="0"/>
            </w:pPr>
            <w:r>
              <w:t>Gibson</w:t>
            </w:r>
          </w:p>
        </w:tc>
        <w:tc>
          <w:tcPr>
            <w:tcW w:w="2179" w:type="dxa"/>
          </w:tcPr>
          <w:p w14:paraId="76FD2504" w14:textId="282B17B9" w:rsidR="002C7667" w:rsidRPr="002C7667" w:rsidRDefault="002C7667" w:rsidP="002C7667">
            <w:pPr>
              <w:ind w:firstLine="0"/>
            </w:pPr>
            <w:r>
              <w:t>Gilliam</w:t>
            </w:r>
          </w:p>
        </w:tc>
        <w:tc>
          <w:tcPr>
            <w:tcW w:w="2180" w:type="dxa"/>
          </w:tcPr>
          <w:p w14:paraId="68820D33" w14:textId="1839DFD0" w:rsidR="002C7667" w:rsidRPr="002C7667" w:rsidRDefault="002C7667" w:rsidP="002C7667">
            <w:pPr>
              <w:ind w:firstLine="0"/>
            </w:pPr>
            <w:r>
              <w:t>Gilliard</w:t>
            </w:r>
          </w:p>
        </w:tc>
      </w:tr>
      <w:tr w:rsidR="002C7667" w:rsidRPr="002C7667" w14:paraId="27F8ECE0" w14:textId="77777777" w:rsidTr="002C7667">
        <w:tc>
          <w:tcPr>
            <w:tcW w:w="2179" w:type="dxa"/>
          </w:tcPr>
          <w:p w14:paraId="4681E2EF" w14:textId="7F4BEC99" w:rsidR="002C7667" w:rsidRPr="002C7667" w:rsidRDefault="002C7667" w:rsidP="002C7667">
            <w:pPr>
              <w:ind w:firstLine="0"/>
            </w:pPr>
            <w:r>
              <w:t>Gilreath</w:t>
            </w:r>
          </w:p>
        </w:tc>
        <w:tc>
          <w:tcPr>
            <w:tcW w:w="2179" w:type="dxa"/>
          </w:tcPr>
          <w:p w14:paraId="7FEBC1AA" w14:textId="1EC0B912" w:rsidR="002C7667" w:rsidRPr="002C7667" w:rsidRDefault="002C7667" w:rsidP="002C7667">
            <w:pPr>
              <w:ind w:firstLine="0"/>
            </w:pPr>
            <w:r>
              <w:t>Govan</w:t>
            </w:r>
          </w:p>
        </w:tc>
        <w:tc>
          <w:tcPr>
            <w:tcW w:w="2180" w:type="dxa"/>
          </w:tcPr>
          <w:p w14:paraId="1271849B" w14:textId="6288BB62" w:rsidR="002C7667" w:rsidRPr="002C7667" w:rsidRDefault="002C7667" w:rsidP="002C7667">
            <w:pPr>
              <w:ind w:firstLine="0"/>
            </w:pPr>
            <w:r>
              <w:t>Grant</w:t>
            </w:r>
          </w:p>
        </w:tc>
      </w:tr>
      <w:tr w:rsidR="002C7667" w:rsidRPr="002C7667" w14:paraId="2FF90568" w14:textId="77777777" w:rsidTr="002C7667">
        <w:tc>
          <w:tcPr>
            <w:tcW w:w="2179" w:type="dxa"/>
          </w:tcPr>
          <w:p w14:paraId="13A41A8E" w14:textId="32898242" w:rsidR="002C7667" w:rsidRPr="002C7667" w:rsidRDefault="002C7667" w:rsidP="002C7667">
            <w:pPr>
              <w:ind w:firstLine="0"/>
            </w:pPr>
            <w:r>
              <w:t>Guest</w:t>
            </w:r>
          </w:p>
        </w:tc>
        <w:tc>
          <w:tcPr>
            <w:tcW w:w="2179" w:type="dxa"/>
          </w:tcPr>
          <w:p w14:paraId="199B7083" w14:textId="6056E7C7" w:rsidR="002C7667" w:rsidRPr="002C7667" w:rsidRDefault="002C7667" w:rsidP="002C7667">
            <w:pPr>
              <w:ind w:firstLine="0"/>
            </w:pPr>
            <w:r>
              <w:t>Guffey</w:t>
            </w:r>
          </w:p>
        </w:tc>
        <w:tc>
          <w:tcPr>
            <w:tcW w:w="2180" w:type="dxa"/>
          </w:tcPr>
          <w:p w14:paraId="7B380A88" w14:textId="0106BA47" w:rsidR="002C7667" w:rsidRPr="002C7667" w:rsidRDefault="002C7667" w:rsidP="002C7667">
            <w:pPr>
              <w:ind w:firstLine="0"/>
            </w:pPr>
            <w:r>
              <w:t>Haddon</w:t>
            </w:r>
          </w:p>
        </w:tc>
      </w:tr>
      <w:tr w:rsidR="002C7667" w:rsidRPr="002C7667" w14:paraId="7EFA45EE" w14:textId="77777777" w:rsidTr="002C7667">
        <w:tc>
          <w:tcPr>
            <w:tcW w:w="2179" w:type="dxa"/>
          </w:tcPr>
          <w:p w14:paraId="7F514650" w14:textId="7A24E85E" w:rsidR="002C7667" w:rsidRPr="002C7667" w:rsidRDefault="002C7667" w:rsidP="002C7667">
            <w:pPr>
              <w:ind w:firstLine="0"/>
            </w:pPr>
            <w:r>
              <w:t>Hager</w:t>
            </w:r>
          </w:p>
        </w:tc>
        <w:tc>
          <w:tcPr>
            <w:tcW w:w="2179" w:type="dxa"/>
          </w:tcPr>
          <w:p w14:paraId="6C035B9A" w14:textId="74F34F4A" w:rsidR="002C7667" w:rsidRPr="002C7667" w:rsidRDefault="002C7667" w:rsidP="002C7667">
            <w:pPr>
              <w:ind w:firstLine="0"/>
            </w:pPr>
            <w:r>
              <w:t>Hardee</w:t>
            </w:r>
          </w:p>
        </w:tc>
        <w:tc>
          <w:tcPr>
            <w:tcW w:w="2180" w:type="dxa"/>
          </w:tcPr>
          <w:p w14:paraId="57DE1C8E" w14:textId="3535B9E7" w:rsidR="002C7667" w:rsidRPr="002C7667" w:rsidRDefault="002C7667" w:rsidP="002C7667">
            <w:pPr>
              <w:ind w:firstLine="0"/>
            </w:pPr>
            <w:r>
              <w:t>Harris</w:t>
            </w:r>
          </w:p>
        </w:tc>
      </w:tr>
      <w:tr w:rsidR="002C7667" w:rsidRPr="002C7667" w14:paraId="61AD1291" w14:textId="77777777" w:rsidTr="002C7667">
        <w:tc>
          <w:tcPr>
            <w:tcW w:w="2179" w:type="dxa"/>
          </w:tcPr>
          <w:p w14:paraId="6259AD33" w14:textId="69299BAC" w:rsidR="002C7667" w:rsidRPr="002C7667" w:rsidRDefault="002C7667" w:rsidP="002C7667">
            <w:pPr>
              <w:ind w:firstLine="0"/>
            </w:pPr>
            <w:r>
              <w:t>Hart</w:t>
            </w:r>
          </w:p>
        </w:tc>
        <w:tc>
          <w:tcPr>
            <w:tcW w:w="2179" w:type="dxa"/>
          </w:tcPr>
          <w:p w14:paraId="2556738B" w14:textId="7C45FDA2" w:rsidR="002C7667" w:rsidRPr="002C7667" w:rsidRDefault="002C7667" w:rsidP="002C7667">
            <w:pPr>
              <w:ind w:firstLine="0"/>
            </w:pPr>
            <w:r>
              <w:t>Hartnett</w:t>
            </w:r>
          </w:p>
        </w:tc>
        <w:tc>
          <w:tcPr>
            <w:tcW w:w="2180" w:type="dxa"/>
          </w:tcPr>
          <w:p w14:paraId="009B5233" w14:textId="24201C20" w:rsidR="002C7667" w:rsidRPr="002C7667" w:rsidRDefault="002C7667" w:rsidP="002C7667">
            <w:pPr>
              <w:ind w:firstLine="0"/>
            </w:pPr>
            <w:r>
              <w:t>Hartz</w:t>
            </w:r>
          </w:p>
        </w:tc>
      </w:tr>
      <w:tr w:rsidR="002C7667" w:rsidRPr="002C7667" w14:paraId="72A373D8" w14:textId="77777777" w:rsidTr="002C7667">
        <w:tc>
          <w:tcPr>
            <w:tcW w:w="2179" w:type="dxa"/>
          </w:tcPr>
          <w:p w14:paraId="47AE2CAD" w14:textId="7EE3BD3B" w:rsidR="002C7667" w:rsidRPr="002C7667" w:rsidRDefault="002C7667" w:rsidP="002C7667">
            <w:pPr>
              <w:ind w:firstLine="0"/>
            </w:pPr>
            <w:r>
              <w:t>Hayes</w:t>
            </w:r>
          </w:p>
        </w:tc>
        <w:tc>
          <w:tcPr>
            <w:tcW w:w="2179" w:type="dxa"/>
          </w:tcPr>
          <w:p w14:paraId="7FF4D2A5" w14:textId="01DF76D3" w:rsidR="002C7667" w:rsidRPr="002C7667" w:rsidRDefault="002C7667" w:rsidP="002C7667">
            <w:pPr>
              <w:ind w:firstLine="0"/>
            </w:pPr>
            <w:r>
              <w:t>Henderson-Myers</w:t>
            </w:r>
          </w:p>
        </w:tc>
        <w:tc>
          <w:tcPr>
            <w:tcW w:w="2180" w:type="dxa"/>
          </w:tcPr>
          <w:p w14:paraId="6E41F00F" w14:textId="74DE2FD3" w:rsidR="002C7667" w:rsidRPr="002C7667" w:rsidRDefault="002C7667" w:rsidP="002C7667">
            <w:pPr>
              <w:ind w:firstLine="0"/>
            </w:pPr>
            <w:r>
              <w:t>Herbkersman</w:t>
            </w:r>
          </w:p>
        </w:tc>
      </w:tr>
      <w:tr w:rsidR="002C7667" w:rsidRPr="002C7667" w14:paraId="4ED07DCB" w14:textId="77777777" w:rsidTr="002C7667">
        <w:tc>
          <w:tcPr>
            <w:tcW w:w="2179" w:type="dxa"/>
          </w:tcPr>
          <w:p w14:paraId="03A0242D" w14:textId="0ADDB42F" w:rsidR="002C7667" w:rsidRPr="002C7667" w:rsidRDefault="002C7667" w:rsidP="002C7667">
            <w:pPr>
              <w:ind w:firstLine="0"/>
            </w:pPr>
            <w:r>
              <w:t>Hewitt</w:t>
            </w:r>
          </w:p>
        </w:tc>
        <w:tc>
          <w:tcPr>
            <w:tcW w:w="2179" w:type="dxa"/>
          </w:tcPr>
          <w:p w14:paraId="31988BD2" w14:textId="7656234C" w:rsidR="002C7667" w:rsidRPr="002C7667" w:rsidRDefault="002C7667" w:rsidP="002C7667">
            <w:pPr>
              <w:ind w:firstLine="0"/>
            </w:pPr>
            <w:r>
              <w:t>Hiott</w:t>
            </w:r>
          </w:p>
        </w:tc>
        <w:tc>
          <w:tcPr>
            <w:tcW w:w="2180" w:type="dxa"/>
          </w:tcPr>
          <w:p w14:paraId="4438B6FA" w14:textId="61950B99" w:rsidR="002C7667" w:rsidRPr="002C7667" w:rsidRDefault="002C7667" w:rsidP="002C7667">
            <w:pPr>
              <w:ind w:firstLine="0"/>
            </w:pPr>
            <w:r>
              <w:t>Hixon</w:t>
            </w:r>
          </w:p>
        </w:tc>
      </w:tr>
      <w:tr w:rsidR="002C7667" w:rsidRPr="002C7667" w14:paraId="118E965C" w14:textId="77777777" w:rsidTr="002C7667">
        <w:tc>
          <w:tcPr>
            <w:tcW w:w="2179" w:type="dxa"/>
          </w:tcPr>
          <w:p w14:paraId="2F76C0F2" w14:textId="2DEAE97D" w:rsidR="002C7667" w:rsidRPr="002C7667" w:rsidRDefault="002C7667" w:rsidP="002C7667">
            <w:pPr>
              <w:ind w:firstLine="0"/>
            </w:pPr>
            <w:r>
              <w:t>Holman</w:t>
            </w:r>
          </w:p>
        </w:tc>
        <w:tc>
          <w:tcPr>
            <w:tcW w:w="2179" w:type="dxa"/>
          </w:tcPr>
          <w:p w14:paraId="79D4C27A" w14:textId="280C3262" w:rsidR="002C7667" w:rsidRPr="002C7667" w:rsidRDefault="002C7667" w:rsidP="002C7667">
            <w:pPr>
              <w:ind w:firstLine="0"/>
            </w:pPr>
            <w:r>
              <w:t>Hosey</w:t>
            </w:r>
          </w:p>
        </w:tc>
        <w:tc>
          <w:tcPr>
            <w:tcW w:w="2180" w:type="dxa"/>
          </w:tcPr>
          <w:p w14:paraId="7235B5DB" w14:textId="76F5A87F" w:rsidR="002C7667" w:rsidRPr="002C7667" w:rsidRDefault="002C7667" w:rsidP="002C7667">
            <w:pPr>
              <w:ind w:firstLine="0"/>
            </w:pPr>
            <w:r>
              <w:t>Howard</w:t>
            </w:r>
          </w:p>
        </w:tc>
      </w:tr>
      <w:tr w:rsidR="002C7667" w:rsidRPr="002C7667" w14:paraId="161B46D1" w14:textId="77777777" w:rsidTr="002C7667">
        <w:tc>
          <w:tcPr>
            <w:tcW w:w="2179" w:type="dxa"/>
          </w:tcPr>
          <w:p w14:paraId="262B0E62" w14:textId="494E1A9B" w:rsidR="002C7667" w:rsidRPr="002C7667" w:rsidRDefault="002C7667" w:rsidP="002C7667">
            <w:pPr>
              <w:ind w:firstLine="0"/>
            </w:pPr>
            <w:r>
              <w:t>Huff</w:t>
            </w:r>
          </w:p>
        </w:tc>
        <w:tc>
          <w:tcPr>
            <w:tcW w:w="2179" w:type="dxa"/>
          </w:tcPr>
          <w:p w14:paraId="5CD3799A" w14:textId="545F798F" w:rsidR="002C7667" w:rsidRPr="002C7667" w:rsidRDefault="002C7667" w:rsidP="002C7667">
            <w:pPr>
              <w:ind w:firstLine="0"/>
            </w:pPr>
            <w:r>
              <w:t>J. E. Johnson</w:t>
            </w:r>
          </w:p>
        </w:tc>
        <w:tc>
          <w:tcPr>
            <w:tcW w:w="2180" w:type="dxa"/>
          </w:tcPr>
          <w:p w14:paraId="37ECE508" w14:textId="6DC74733" w:rsidR="002C7667" w:rsidRPr="002C7667" w:rsidRDefault="002C7667" w:rsidP="002C7667">
            <w:pPr>
              <w:ind w:firstLine="0"/>
            </w:pPr>
            <w:r>
              <w:t>Jones</w:t>
            </w:r>
          </w:p>
        </w:tc>
      </w:tr>
      <w:tr w:rsidR="002C7667" w:rsidRPr="002C7667" w14:paraId="43CF5C48" w14:textId="77777777" w:rsidTr="002C7667">
        <w:tc>
          <w:tcPr>
            <w:tcW w:w="2179" w:type="dxa"/>
          </w:tcPr>
          <w:p w14:paraId="2F786A69" w14:textId="11037115" w:rsidR="002C7667" w:rsidRPr="002C7667" w:rsidRDefault="002C7667" w:rsidP="002C7667">
            <w:pPr>
              <w:ind w:firstLine="0"/>
            </w:pPr>
            <w:r>
              <w:t>Jordan</w:t>
            </w:r>
          </w:p>
        </w:tc>
        <w:tc>
          <w:tcPr>
            <w:tcW w:w="2179" w:type="dxa"/>
          </w:tcPr>
          <w:p w14:paraId="3997179C" w14:textId="4C15E85A" w:rsidR="002C7667" w:rsidRPr="002C7667" w:rsidRDefault="002C7667" w:rsidP="002C7667">
            <w:pPr>
              <w:ind w:firstLine="0"/>
            </w:pPr>
            <w:r>
              <w:t>Kilmartin</w:t>
            </w:r>
          </w:p>
        </w:tc>
        <w:tc>
          <w:tcPr>
            <w:tcW w:w="2180" w:type="dxa"/>
          </w:tcPr>
          <w:p w14:paraId="747190DD" w14:textId="7F7FA799" w:rsidR="002C7667" w:rsidRPr="002C7667" w:rsidRDefault="002C7667" w:rsidP="002C7667">
            <w:pPr>
              <w:ind w:firstLine="0"/>
            </w:pPr>
            <w:r>
              <w:t>King</w:t>
            </w:r>
          </w:p>
        </w:tc>
      </w:tr>
      <w:tr w:rsidR="002C7667" w:rsidRPr="002C7667" w14:paraId="6D955F28" w14:textId="77777777" w:rsidTr="002C7667">
        <w:tc>
          <w:tcPr>
            <w:tcW w:w="2179" w:type="dxa"/>
          </w:tcPr>
          <w:p w14:paraId="05140283" w14:textId="5F4D8FCB" w:rsidR="002C7667" w:rsidRPr="002C7667" w:rsidRDefault="002C7667" w:rsidP="002C7667">
            <w:pPr>
              <w:ind w:firstLine="0"/>
            </w:pPr>
            <w:r>
              <w:t>Landing</w:t>
            </w:r>
          </w:p>
        </w:tc>
        <w:tc>
          <w:tcPr>
            <w:tcW w:w="2179" w:type="dxa"/>
          </w:tcPr>
          <w:p w14:paraId="6BB11296" w14:textId="3D923849" w:rsidR="002C7667" w:rsidRPr="002C7667" w:rsidRDefault="002C7667" w:rsidP="002C7667">
            <w:pPr>
              <w:ind w:firstLine="0"/>
            </w:pPr>
            <w:r>
              <w:t>Lastinger</w:t>
            </w:r>
          </w:p>
        </w:tc>
        <w:tc>
          <w:tcPr>
            <w:tcW w:w="2180" w:type="dxa"/>
          </w:tcPr>
          <w:p w14:paraId="0322EAC6" w14:textId="2D8624AF" w:rsidR="002C7667" w:rsidRPr="002C7667" w:rsidRDefault="002C7667" w:rsidP="002C7667">
            <w:pPr>
              <w:ind w:firstLine="0"/>
            </w:pPr>
            <w:r>
              <w:t>Lawson</w:t>
            </w:r>
          </w:p>
        </w:tc>
      </w:tr>
      <w:tr w:rsidR="002C7667" w:rsidRPr="002C7667" w14:paraId="3857D602" w14:textId="77777777" w:rsidTr="002C7667">
        <w:tc>
          <w:tcPr>
            <w:tcW w:w="2179" w:type="dxa"/>
          </w:tcPr>
          <w:p w14:paraId="16706857" w14:textId="0E3A1117" w:rsidR="002C7667" w:rsidRPr="002C7667" w:rsidRDefault="002C7667" w:rsidP="002C7667">
            <w:pPr>
              <w:ind w:firstLine="0"/>
            </w:pPr>
            <w:r>
              <w:t>Ligon</w:t>
            </w:r>
          </w:p>
        </w:tc>
        <w:tc>
          <w:tcPr>
            <w:tcW w:w="2179" w:type="dxa"/>
          </w:tcPr>
          <w:p w14:paraId="715F7DE3" w14:textId="64AE45B8" w:rsidR="002C7667" w:rsidRPr="002C7667" w:rsidRDefault="002C7667" w:rsidP="002C7667">
            <w:pPr>
              <w:ind w:firstLine="0"/>
            </w:pPr>
            <w:r>
              <w:t>Long</w:t>
            </w:r>
          </w:p>
        </w:tc>
        <w:tc>
          <w:tcPr>
            <w:tcW w:w="2180" w:type="dxa"/>
          </w:tcPr>
          <w:p w14:paraId="776D54B7" w14:textId="0CB57DB0" w:rsidR="002C7667" w:rsidRPr="002C7667" w:rsidRDefault="002C7667" w:rsidP="002C7667">
            <w:pPr>
              <w:ind w:firstLine="0"/>
            </w:pPr>
            <w:r>
              <w:t>Lowe</w:t>
            </w:r>
          </w:p>
        </w:tc>
      </w:tr>
      <w:tr w:rsidR="002C7667" w:rsidRPr="002C7667" w14:paraId="22F70769" w14:textId="77777777" w:rsidTr="002C7667">
        <w:tc>
          <w:tcPr>
            <w:tcW w:w="2179" w:type="dxa"/>
          </w:tcPr>
          <w:p w14:paraId="1CB9E95D" w14:textId="29A3743F" w:rsidR="002C7667" w:rsidRPr="002C7667" w:rsidRDefault="002C7667" w:rsidP="002C7667">
            <w:pPr>
              <w:ind w:firstLine="0"/>
            </w:pPr>
            <w:r>
              <w:t>Luck</w:t>
            </w:r>
          </w:p>
        </w:tc>
        <w:tc>
          <w:tcPr>
            <w:tcW w:w="2179" w:type="dxa"/>
          </w:tcPr>
          <w:p w14:paraId="233A5813" w14:textId="7EAF6E46" w:rsidR="002C7667" w:rsidRPr="002C7667" w:rsidRDefault="002C7667" w:rsidP="002C7667">
            <w:pPr>
              <w:ind w:firstLine="0"/>
            </w:pPr>
            <w:r>
              <w:t>Magnuson</w:t>
            </w:r>
          </w:p>
        </w:tc>
        <w:tc>
          <w:tcPr>
            <w:tcW w:w="2180" w:type="dxa"/>
          </w:tcPr>
          <w:p w14:paraId="105188BA" w14:textId="2B266805" w:rsidR="002C7667" w:rsidRPr="002C7667" w:rsidRDefault="002C7667" w:rsidP="002C7667">
            <w:pPr>
              <w:ind w:firstLine="0"/>
            </w:pPr>
            <w:r>
              <w:t>Martin</w:t>
            </w:r>
          </w:p>
        </w:tc>
      </w:tr>
      <w:tr w:rsidR="002C7667" w:rsidRPr="002C7667" w14:paraId="5829A71F" w14:textId="77777777" w:rsidTr="002C7667">
        <w:tc>
          <w:tcPr>
            <w:tcW w:w="2179" w:type="dxa"/>
          </w:tcPr>
          <w:p w14:paraId="79E417B0" w14:textId="7B715391" w:rsidR="002C7667" w:rsidRPr="002C7667" w:rsidRDefault="002C7667" w:rsidP="002C7667">
            <w:pPr>
              <w:ind w:firstLine="0"/>
            </w:pPr>
            <w:r>
              <w:t>McCabe</w:t>
            </w:r>
          </w:p>
        </w:tc>
        <w:tc>
          <w:tcPr>
            <w:tcW w:w="2179" w:type="dxa"/>
          </w:tcPr>
          <w:p w14:paraId="3E6DC541" w14:textId="459FD404" w:rsidR="002C7667" w:rsidRPr="002C7667" w:rsidRDefault="002C7667" w:rsidP="002C7667">
            <w:pPr>
              <w:ind w:firstLine="0"/>
            </w:pPr>
            <w:r>
              <w:t>McCravy</w:t>
            </w:r>
          </w:p>
        </w:tc>
        <w:tc>
          <w:tcPr>
            <w:tcW w:w="2180" w:type="dxa"/>
          </w:tcPr>
          <w:p w14:paraId="14353472" w14:textId="1F957E7D" w:rsidR="002C7667" w:rsidRPr="002C7667" w:rsidRDefault="002C7667" w:rsidP="002C7667">
            <w:pPr>
              <w:ind w:firstLine="0"/>
            </w:pPr>
            <w:r>
              <w:t>McDaniel</w:t>
            </w:r>
          </w:p>
        </w:tc>
      </w:tr>
      <w:tr w:rsidR="002C7667" w:rsidRPr="002C7667" w14:paraId="4F09696D" w14:textId="77777777" w:rsidTr="002C7667">
        <w:tc>
          <w:tcPr>
            <w:tcW w:w="2179" w:type="dxa"/>
          </w:tcPr>
          <w:p w14:paraId="50FD2275" w14:textId="45223D81" w:rsidR="002C7667" w:rsidRPr="002C7667" w:rsidRDefault="002C7667" w:rsidP="002C7667">
            <w:pPr>
              <w:ind w:firstLine="0"/>
            </w:pPr>
            <w:r>
              <w:t>McGinnis</w:t>
            </w:r>
          </w:p>
        </w:tc>
        <w:tc>
          <w:tcPr>
            <w:tcW w:w="2179" w:type="dxa"/>
          </w:tcPr>
          <w:p w14:paraId="1A1FC650" w14:textId="4D9E4B44" w:rsidR="002C7667" w:rsidRPr="002C7667" w:rsidRDefault="002C7667" w:rsidP="002C7667">
            <w:pPr>
              <w:ind w:firstLine="0"/>
            </w:pPr>
            <w:r>
              <w:t>C. Mitchell</w:t>
            </w:r>
          </w:p>
        </w:tc>
        <w:tc>
          <w:tcPr>
            <w:tcW w:w="2180" w:type="dxa"/>
          </w:tcPr>
          <w:p w14:paraId="50079C71" w14:textId="4CBA3B88" w:rsidR="002C7667" w:rsidRPr="002C7667" w:rsidRDefault="002C7667" w:rsidP="002C7667">
            <w:pPr>
              <w:ind w:firstLine="0"/>
            </w:pPr>
            <w:r>
              <w:t>D. Mitchell</w:t>
            </w:r>
          </w:p>
        </w:tc>
      </w:tr>
      <w:tr w:rsidR="002C7667" w:rsidRPr="002C7667" w14:paraId="6D73C161" w14:textId="77777777" w:rsidTr="002C7667">
        <w:tc>
          <w:tcPr>
            <w:tcW w:w="2179" w:type="dxa"/>
          </w:tcPr>
          <w:p w14:paraId="371E544A" w14:textId="1F8AA35B" w:rsidR="002C7667" w:rsidRPr="002C7667" w:rsidRDefault="002C7667" w:rsidP="002C7667">
            <w:pPr>
              <w:ind w:firstLine="0"/>
            </w:pPr>
            <w:r>
              <w:t>Montgomery</w:t>
            </w:r>
          </w:p>
        </w:tc>
        <w:tc>
          <w:tcPr>
            <w:tcW w:w="2179" w:type="dxa"/>
          </w:tcPr>
          <w:p w14:paraId="21945E9F" w14:textId="24A99075" w:rsidR="002C7667" w:rsidRPr="002C7667" w:rsidRDefault="002C7667" w:rsidP="002C7667">
            <w:pPr>
              <w:ind w:firstLine="0"/>
            </w:pPr>
            <w:r>
              <w:t>Morgan</w:t>
            </w:r>
          </w:p>
        </w:tc>
        <w:tc>
          <w:tcPr>
            <w:tcW w:w="2180" w:type="dxa"/>
          </w:tcPr>
          <w:p w14:paraId="53FEB507" w14:textId="1817AD67" w:rsidR="002C7667" w:rsidRPr="002C7667" w:rsidRDefault="002C7667" w:rsidP="002C7667">
            <w:pPr>
              <w:ind w:firstLine="0"/>
            </w:pPr>
            <w:r>
              <w:t>Moss</w:t>
            </w:r>
          </w:p>
        </w:tc>
      </w:tr>
      <w:tr w:rsidR="002C7667" w:rsidRPr="002C7667" w14:paraId="3BA2BAA3" w14:textId="77777777" w:rsidTr="002C7667">
        <w:tc>
          <w:tcPr>
            <w:tcW w:w="2179" w:type="dxa"/>
          </w:tcPr>
          <w:p w14:paraId="0CCE9F67" w14:textId="5F63F42D" w:rsidR="002C7667" w:rsidRPr="002C7667" w:rsidRDefault="002C7667" w:rsidP="002C7667">
            <w:pPr>
              <w:ind w:firstLine="0"/>
            </w:pPr>
            <w:r>
              <w:t>Neese</w:t>
            </w:r>
          </w:p>
        </w:tc>
        <w:tc>
          <w:tcPr>
            <w:tcW w:w="2179" w:type="dxa"/>
          </w:tcPr>
          <w:p w14:paraId="6DC5DAF4" w14:textId="189B3F30" w:rsidR="002C7667" w:rsidRPr="002C7667" w:rsidRDefault="002C7667" w:rsidP="002C7667">
            <w:pPr>
              <w:ind w:firstLine="0"/>
            </w:pPr>
            <w:r>
              <w:t>B. Newton</w:t>
            </w:r>
          </w:p>
        </w:tc>
        <w:tc>
          <w:tcPr>
            <w:tcW w:w="2180" w:type="dxa"/>
          </w:tcPr>
          <w:p w14:paraId="5A6DA6BE" w14:textId="16D3C9F0" w:rsidR="002C7667" w:rsidRPr="002C7667" w:rsidRDefault="002C7667" w:rsidP="002C7667">
            <w:pPr>
              <w:ind w:firstLine="0"/>
            </w:pPr>
            <w:r>
              <w:t>W. Newton</w:t>
            </w:r>
          </w:p>
        </w:tc>
      </w:tr>
      <w:tr w:rsidR="002C7667" w:rsidRPr="002C7667" w14:paraId="6916D4ED" w14:textId="77777777" w:rsidTr="002C7667">
        <w:tc>
          <w:tcPr>
            <w:tcW w:w="2179" w:type="dxa"/>
          </w:tcPr>
          <w:p w14:paraId="6CDEE377" w14:textId="55F6CA30" w:rsidR="002C7667" w:rsidRPr="002C7667" w:rsidRDefault="002C7667" w:rsidP="002C7667">
            <w:pPr>
              <w:ind w:firstLine="0"/>
            </w:pPr>
            <w:r>
              <w:t>Oremus</w:t>
            </w:r>
          </w:p>
        </w:tc>
        <w:tc>
          <w:tcPr>
            <w:tcW w:w="2179" w:type="dxa"/>
          </w:tcPr>
          <w:p w14:paraId="3DC94DC8" w14:textId="77B770A5" w:rsidR="002C7667" w:rsidRPr="002C7667" w:rsidRDefault="002C7667" w:rsidP="002C7667">
            <w:pPr>
              <w:ind w:firstLine="0"/>
            </w:pPr>
            <w:r>
              <w:t>Pace</w:t>
            </w:r>
          </w:p>
        </w:tc>
        <w:tc>
          <w:tcPr>
            <w:tcW w:w="2180" w:type="dxa"/>
          </w:tcPr>
          <w:p w14:paraId="6EB9CDBE" w14:textId="536968A5" w:rsidR="002C7667" w:rsidRPr="002C7667" w:rsidRDefault="002C7667" w:rsidP="002C7667">
            <w:pPr>
              <w:ind w:firstLine="0"/>
            </w:pPr>
            <w:r>
              <w:t>Pedalino</w:t>
            </w:r>
          </w:p>
        </w:tc>
      </w:tr>
      <w:tr w:rsidR="002C7667" w:rsidRPr="002C7667" w14:paraId="5C1C74C5" w14:textId="77777777" w:rsidTr="002C7667">
        <w:tc>
          <w:tcPr>
            <w:tcW w:w="2179" w:type="dxa"/>
          </w:tcPr>
          <w:p w14:paraId="2BF37F4F" w14:textId="0DE061C7" w:rsidR="002C7667" w:rsidRPr="002C7667" w:rsidRDefault="002C7667" w:rsidP="002C7667">
            <w:pPr>
              <w:ind w:firstLine="0"/>
            </w:pPr>
            <w:r>
              <w:t>Pope</w:t>
            </w:r>
          </w:p>
        </w:tc>
        <w:tc>
          <w:tcPr>
            <w:tcW w:w="2179" w:type="dxa"/>
          </w:tcPr>
          <w:p w14:paraId="3767D32A" w14:textId="7413CEFB" w:rsidR="002C7667" w:rsidRPr="002C7667" w:rsidRDefault="002C7667" w:rsidP="002C7667">
            <w:pPr>
              <w:ind w:firstLine="0"/>
            </w:pPr>
            <w:r>
              <w:t>Rankin</w:t>
            </w:r>
          </w:p>
        </w:tc>
        <w:tc>
          <w:tcPr>
            <w:tcW w:w="2180" w:type="dxa"/>
          </w:tcPr>
          <w:p w14:paraId="251CC774" w14:textId="36F85C29" w:rsidR="002C7667" w:rsidRPr="002C7667" w:rsidRDefault="002C7667" w:rsidP="002C7667">
            <w:pPr>
              <w:ind w:firstLine="0"/>
            </w:pPr>
            <w:r>
              <w:t>Reese</w:t>
            </w:r>
          </w:p>
        </w:tc>
      </w:tr>
      <w:tr w:rsidR="002C7667" w:rsidRPr="002C7667" w14:paraId="68210FF3" w14:textId="77777777" w:rsidTr="002C7667">
        <w:tc>
          <w:tcPr>
            <w:tcW w:w="2179" w:type="dxa"/>
          </w:tcPr>
          <w:p w14:paraId="4AB89C48" w14:textId="70F456CD" w:rsidR="002C7667" w:rsidRPr="002C7667" w:rsidRDefault="002C7667" w:rsidP="002C7667">
            <w:pPr>
              <w:ind w:firstLine="0"/>
            </w:pPr>
            <w:r>
              <w:t>Rivers</w:t>
            </w:r>
          </w:p>
        </w:tc>
        <w:tc>
          <w:tcPr>
            <w:tcW w:w="2179" w:type="dxa"/>
          </w:tcPr>
          <w:p w14:paraId="27505385" w14:textId="68B2E25E" w:rsidR="002C7667" w:rsidRPr="002C7667" w:rsidRDefault="002C7667" w:rsidP="002C7667">
            <w:pPr>
              <w:ind w:firstLine="0"/>
            </w:pPr>
            <w:r>
              <w:t>Robbins</w:t>
            </w:r>
          </w:p>
        </w:tc>
        <w:tc>
          <w:tcPr>
            <w:tcW w:w="2180" w:type="dxa"/>
          </w:tcPr>
          <w:p w14:paraId="4FA0D53B" w14:textId="31A31F91" w:rsidR="002C7667" w:rsidRPr="002C7667" w:rsidRDefault="002C7667" w:rsidP="002C7667">
            <w:pPr>
              <w:ind w:firstLine="0"/>
            </w:pPr>
            <w:r>
              <w:t>Rose</w:t>
            </w:r>
          </w:p>
        </w:tc>
      </w:tr>
      <w:tr w:rsidR="002C7667" w:rsidRPr="002C7667" w14:paraId="1FF44F69" w14:textId="77777777" w:rsidTr="002C7667">
        <w:tc>
          <w:tcPr>
            <w:tcW w:w="2179" w:type="dxa"/>
          </w:tcPr>
          <w:p w14:paraId="576DBD1C" w14:textId="59FEDB56" w:rsidR="002C7667" w:rsidRPr="002C7667" w:rsidRDefault="002C7667" w:rsidP="002C7667">
            <w:pPr>
              <w:ind w:firstLine="0"/>
            </w:pPr>
            <w:r>
              <w:t>Rutherford</w:t>
            </w:r>
          </w:p>
        </w:tc>
        <w:tc>
          <w:tcPr>
            <w:tcW w:w="2179" w:type="dxa"/>
          </w:tcPr>
          <w:p w14:paraId="27FCC13A" w14:textId="21314E08" w:rsidR="002C7667" w:rsidRPr="002C7667" w:rsidRDefault="002C7667" w:rsidP="002C7667">
            <w:pPr>
              <w:ind w:firstLine="0"/>
            </w:pPr>
            <w:r>
              <w:t>Sanders</w:t>
            </w:r>
          </w:p>
        </w:tc>
        <w:tc>
          <w:tcPr>
            <w:tcW w:w="2180" w:type="dxa"/>
          </w:tcPr>
          <w:p w14:paraId="268D90AF" w14:textId="7B8B4FEF" w:rsidR="002C7667" w:rsidRPr="002C7667" w:rsidRDefault="002C7667" w:rsidP="002C7667">
            <w:pPr>
              <w:ind w:firstLine="0"/>
            </w:pPr>
            <w:r>
              <w:t>Schuessler</w:t>
            </w:r>
          </w:p>
        </w:tc>
      </w:tr>
      <w:tr w:rsidR="002C7667" w:rsidRPr="002C7667" w14:paraId="335E3E75" w14:textId="77777777" w:rsidTr="002C7667">
        <w:tc>
          <w:tcPr>
            <w:tcW w:w="2179" w:type="dxa"/>
          </w:tcPr>
          <w:p w14:paraId="7A972DB5" w14:textId="2A868B85" w:rsidR="002C7667" w:rsidRPr="002C7667" w:rsidRDefault="002C7667" w:rsidP="002C7667">
            <w:pPr>
              <w:ind w:firstLine="0"/>
            </w:pPr>
            <w:r>
              <w:t>Scott</w:t>
            </w:r>
          </w:p>
        </w:tc>
        <w:tc>
          <w:tcPr>
            <w:tcW w:w="2179" w:type="dxa"/>
          </w:tcPr>
          <w:p w14:paraId="14C16C4C" w14:textId="06A3455C" w:rsidR="002C7667" w:rsidRPr="002C7667" w:rsidRDefault="002C7667" w:rsidP="002C7667">
            <w:pPr>
              <w:ind w:firstLine="0"/>
            </w:pPr>
            <w:r>
              <w:t>Sessions</w:t>
            </w:r>
          </w:p>
        </w:tc>
        <w:tc>
          <w:tcPr>
            <w:tcW w:w="2180" w:type="dxa"/>
          </w:tcPr>
          <w:p w14:paraId="5B6456AE" w14:textId="40A89E4F" w:rsidR="002C7667" w:rsidRPr="002C7667" w:rsidRDefault="002C7667" w:rsidP="002C7667">
            <w:pPr>
              <w:ind w:firstLine="0"/>
            </w:pPr>
            <w:r>
              <w:t>G. M. Smith</w:t>
            </w:r>
          </w:p>
        </w:tc>
      </w:tr>
      <w:tr w:rsidR="002C7667" w:rsidRPr="002C7667" w14:paraId="486193E1" w14:textId="77777777" w:rsidTr="002C7667">
        <w:tc>
          <w:tcPr>
            <w:tcW w:w="2179" w:type="dxa"/>
          </w:tcPr>
          <w:p w14:paraId="418EE1E6" w14:textId="1FCE05E8" w:rsidR="002C7667" w:rsidRPr="002C7667" w:rsidRDefault="002C7667" w:rsidP="002C7667">
            <w:pPr>
              <w:ind w:firstLine="0"/>
            </w:pPr>
            <w:r>
              <w:t>M. M. Smith</w:t>
            </w:r>
          </w:p>
        </w:tc>
        <w:tc>
          <w:tcPr>
            <w:tcW w:w="2179" w:type="dxa"/>
          </w:tcPr>
          <w:p w14:paraId="217D14C4" w14:textId="3DC55A84" w:rsidR="002C7667" w:rsidRPr="002C7667" w:rsidRDefault="002C7667" w:rsidP="002C7667">
            <w:pPr>
              <w:ind w:firstLine="0"/>
            </w:pPr>
            <w:r>
              <w:t>Stavrinakis</w:t>
            </w:r>
          </w:p>
        </w:tc>
        <w:tc>
          <w:tcPr>
            <w:tcW w:w="2180" w:type="dxa"/>
          </w:tcPr>
          <w:p w14:paraId="56925F5F" w14:textId="572E4D7F" w:rsidR="002C7667" w:rsidRPr="002C7667" w:rsidRDefault="002C7667" w:rsidP="002C7667">
            <w:pPr>
              <w:ind w:firstLine="0"/>
            </w:pPr>
            <w:r>
              <w:t>Taylor</w:t>
            </w:r>
          </w:p>
        </w:tc>
      </w:tr>
      <w:tr w:rsidR="002C7667" w:rsidRPr="002C7667" w14:paraId="61184D50" w14:textId="77777777" w:rsidTr="002C7667">
        <w:tc>
          <w:tcPr>
            <w:tcW w:w="2179" w:type="dxa"/>
          </w:tcPr>
          <w:p w14:paraId="62730CCE" w14:textId="265FEF48" w:rsidR="002C7667" w:rsidRPr="002C7667" w:rsidRDefault="002C7667" w:rsidP="002C7667">
            <w:pPr>
              <w:ind w:firstLine="0"/>
            </w:pPr>
            <w:r>
              <w:t>Teeple</w:t>
            </w:r>
          </w:p>
        </w:tc>
        <w:tc>
          <w:tcPr>
            <w:tcW w:w="2179" w:type="dxa"/>
          </w:tcPr>
          <w:p w14:paraId="72BF3484" w14:textId="496B7772" w:rsidR="002C7667" w:rsidRPr="002C7667" w:rsidRDefault="002C7667" w:rsidP="002C7667">
            <w:pPr>
              <w:ind w:firstLine="0"/>
            </w:pPr>
            <w:r>
              <w:t>Terribile</w:t>
            </w:r>
          </w:p>
        </w:tc>
        <w:tc>
          <w:tcPr>
            <w:tcW w:w="2180" w:type="dxa"/>
          </w:tcPr>
          <w:p w14:paraId="2C4EAB8F" w14:textId="3AD22589" w:rsidR="002C7667" w:rsidRPr="002C7667" w:rsidRDefault="002C7667" w:rsidP="002C7667">
            <w:pPr>
              <w:ind w:firstLine="0"/>
            </w:pPr>
            <w:r>
              <w:t>Vaughan</w:t>
            </w:r>
          </w:p>
        </w:tc>
      </w:tr>
      <w:tr w:rsidR="002C7667" w:rsidRPr="002C7667" w14:paraId="17405607" w14:textId="77777777" w:rsidTr="002C7667">
        <w:tc>
          <w:tcPr>
            <w:tcW w:w="2179" w:type="dxa"/>
          </w:tcPr>
          <w:p w14:paraId="7C5AD106" w14:textId="2AF6B96F" w:rsidR="002C7667" w:rsidRPr="002C7667" w:rsidRDefault="002C7667" w:rsidP="002C7667">
            <w:pPr>
              <w:ind w:firstLine="0"/>
            </w:pPr>
            <w:r>
              <w:t>Weeks</w:t>
            </w:r>
          </w:p>
        </w:tc>
        <w:tc>
          <w:tcPr>
            <w:tcW w:w="2179" w:type="dxa"/>
          </w:tcPr>
          <w:p w14:paraId="4311C0A6" w14:textId="5634A7CC" w:rsidR="002C7667" w:rsidRPr="002C7667" w:rsidRDefault="002C7667" w:rsidP="002C7667">
            <w:pPr>
              <w:ind w:firstLine="0"/>
            </w:pPr>
            <w:r>
              <w:t>Wetmore</w:t>
            </w:r>
          </w:p>
        </w:tc>
        <w:tc>
          <w:tcPr>
            <w:tcW w:w="2180" w:type="dxa"/>
          </w:tcPr>
          <w:p w14:paraId="1B1888AF" w14:textId="3D161A19" w:rsidR="002C7667" w:rsidRPr="002C7667" w:rsidRDefault="002C7667" w:rsidP="002C7667">
            <w:pPr>
              <w:ind w:firstLine="0"/>
            </w:pPr>
            <w:r>
              <w:t>White</w:t>
            </w:r>
          </w:p>
        </w:tc>
      </w:tr>
      <w:tr w:rsidR="002C7667" w:rsidRPr="002C7667" w14:paraId="345CE91C" w14:textId="77777777" w:rsidTr="002C7667">
        <w:tc>
          <w:tcPr>
            <w:tcW w:w="2179" w:type="dxa"/>
          </w:tcPr>
          <w:p w14:paraId="1A3103B7" w14:textId="13F3F485" w:rsidR="002C7667" w:rsidRPr="002C7667" w:rsidRDefault="002C7667" w:rsidP="002C7667">
            <w:pPr>
              <w:keepNext/>
              <w:ind w:firstLine="0"/>
            </w:pPr>
            <w:r>
              <w:t>Whitmire</w:t>
            </w:r>
          </w:p>
        </w:tc>
        <w:tc>
          <w:tcPr>
            <w:tcW w:w="2179" w:type="dxa"/>
          </w:tcPr>
          <w:p w14:paraId="65684DA8" w14:textId="10F85814" w:rsidR="002C7667" w:rsidRPr="002C7667" w:rsidRDefault="002C7667" w:rsidP="002C7667">
            <w:pPr>
              <w:keepNext/>
              <w:ind w:firstLine="0"/>
            </w:pPr>
            <w:r>
              <w:t>Wickensimer</w:t>
            </w:r>
          </w:p>
        </w:tc>
        <w:tc>
          <w:tcPr>
            <w:tcW w:w="2180" w:type="dxa"/>
          </w:tcPr>
          <w:p w14:paraId="6D781F7D" w14:textId="2257AEDD" w:rsidR="002C7667" w:rsidRPr="002C7667" w:rsidRDefault="002C7667" w:rsidP="002C7667">
            <w:pPr>
              <w:keepNext/>
              <w:ind w:firstLine="0"/>
            </w:pPr>
            <w:r>
              <w:t>Williams</w:t>
            </w:r>
          </w:p>
        </w:tc>
      </w:tr>
      <w:tr w:rsidR="002C7667" w:rsidRPr="002C7667" w14:paraId="3685A4B7" w14:textId="77777777" w:rsidTr="002C7667">
        <w:tc>
          <w:tcPr>
            <w:tcW w:w="2179" w:type="dxa"/>
          </w:tcPr>
          <w:p w14:paraId="6B67A3D2" w14:textId="18DC2596" w:rsidR="002C7667" w:rsidRPr="002C7667" w:rsidRDefault="002C7667" w:rsidP="002C7667">
            <w:pPr>
              <w:keepNext/>
              <w:ind w:firstLine="0"/>
            </w:pPr>
            <w:r>
              <w:t>Willis</w:t>
            </w:r>
          </w:p>
        </w:tc>
        <w:tc>
          <w:tcPr>
            <w:tcW w:w="2179" w:type="dxa"/>
          </w:tcPr>
          <w:p w14:paraId="0204A887" w14:textId="509AA20A" w:rsidR="002C7667" w:rsidRPr="002C7667" w:rsidRDefault="002C7667" w:rsidP="002C7667">
            <w:pPr>
              <w:keepNext/>
              <w:ind w:firstLine="0"/>
            </w:pPr>
            <w:r>
              <w:t>Wooten</w:t>
            </w:r>
          </w:p>
        </w:tc>
        <w:tc>
          <w:tcPr>
            <w:tcW w:w="2180" w:type="dxa"/>
          </w:tcPr>
          <w:p w14:paraId="07C1F2A0" w14:textId="57473C76" w:rsidR="002C7667" w:rsidRPr="002C7667" w:rsidRDefault="002C7667" w:rsidP="002C7667">
            <w:pPr>
              <w:keepNext/>
              <w:ind w:firstLine="0"/>
            </w:pPr>
            <w:r>
              <w:t>Yow</w:t>
            </w:r>
          </w:p>
        </w:tc>
      </w:tr>
    </w:tbl>
    <w:p w14:paraId="6304EEC1" w14:textId="77777777" w:rsidR="002C7667" w:rsidRDefault="002C7667" w:rsidP="002C7667"/>
    <w:p w14:paraId="21780D40" w14:textId="4F485D4B" w:rsidR="002C7667" w:rsidRDefault="002C7667" w:rsidP="002C7667">
      <w:pPr>
        <w:jc w:val="center"/>
        <w:rPr>
          <w:b/>
        </w:rPr>
      </w:pPr>
      <w:r w:rsidRPr="002C7667">
        <w:rPr>
          <w:b/>
        </w:rPr>
        <w:t>Total--114</w:t>
      </w:r>
    </w:p>
    <w:p w14:paraId="2D9CFB34" w14:textId="77777777" w:rsidR="002C7667" w:rsidRDefault="002C7667" w:rsidP="002C7667">
      <w:pPr>
        <w:ind w:firstLine="0"/>
      </w:pPr>
      <w:r w:rsidRPr="002C7667">
        <w:t xml:space="preserve"> </w:t>
      </w:r>
      <w:r>
        <w:t>Those who voted in the negative are:</w:t>
      </w:r>
    </w:p>
    <w:p w14:paraId="7B8AEA5F" w14:textId="77777777" w:rsidR="002C7667" w:rsidRDefault="002C7667" w:rsidP="002C7667"/>
    <w:p w14:paraId="162E5F46" w14:textId="77777777" w:rsidR="002C7667" w:rsidRDefault="002C7667" w:rsidP="002C7667">
      <w:pPr>
        <w:jc w:val="center"/>
        <w:rPr>
          <w:b/>
        </w:rPr>
      </w:pPr>
      <w:r w:rsidRPr="002C7667">
        <w:rPr>
          <w:b/>
        </w:rPr>
        <w:t>Total--0</w:t>
      </w:r>
    </w:p>
    <w:p w14:paraId="754D92B2" w14:textId="0C09BBED" w:rsidR="002C7667" w:rsidRDefault="002C7667" w:rsidP="002C7667">
      <w:pPr>
        <w:jc w:val="center"/>
        <w:rPr>
          <w:b/>
        </w:rPr>
      </w:pPr>
    </w:p>
    <w:p w14:paraId="774AFA74" w14:textId="77777777" w:rsidR="002C7667" w:rsidRDefault="002C7667" w:rsidP="002C7667">
      <w:r>
        <w:t>So, the Bill, as amended, was read the second time and ordered to third reading.</w:t>
      </w:r>
    </w:p>
    <w:p w14:paraId="0E3C12C7" w14:textId="77777777" w:rsidR="002C7667" w:rsidRDefault="002C7667" w:rsidP="002C7667"/>
    <w:p w14:paraId="3CCC15E1" w14:textId="2F46BA79" w:rsidR="002C7667" w:rsidRDefault="002C7667" w:rsidP="002C7667">
      <w:pPr>
        <w:keepNext/>
        <w:jc w:val="center"/>
        <w:rPr>
          <w:b/>
        </w:rPr>
      </w:pPr>
      <w:r w:rsidRPr="002C7667">
        <w:rPr>
          <w:b/>
        </w:rPr>
        <w:t>R. 91, S. 623--GOVERNOR'S VETO OVERRIDDEN</w:t>
      </w:r>
    </w:p>
    <w:p w14:paraId="26C2C83D" w14:textId="198882C9" w:rsidR="002C7667" w:rsidRDefault="002C7667" w:rsidP="002C7667">
      <w:r>
        <w:t xml:space="preserve">The Veto on the following Act was taken up:  </w:t>
      </w:r>
    </w:p>
    <w:p w14:paraId="08626D46" w14:textId="77777777" w:rsidR="002C7667" w:rsidRDefault="002C7667" w:rsidP="002C7667">
      <w:bookmarkStart w:id="73" w:name="include_clip_start_157"/>
      <w:bookmarkEnd w:id="73"/>
    </w:p>
    <w:p w14:paraId="76F275A6" w14:textId="48D594FB" w:rsidR="002C7667" w:rsidRDefault="002C7667" w:rsidP="002C7667">
      <w:r>
        <w:t>(R</w:t>
      </w:r>
      <w:r w:rsidR="00F23FBA">
        <w:t xml:space="preserve">. </w:t>
      </w:r>
      <w:r>
        <w:t>91</w:t>
      </w:r>
      <w:r w:rsidR="00F23FBA">
        <w:t>,</w:t>
      </w:r>
      <w:r>
        <w:t xml:space="preserve"> S. 623</w:t>
      </w:r>
      <w:r w:rsidR="00F23FBA">
        <w:t>)</w:t>
      </w:r>
      <w:r>
        <w:t xml:space="preserve"> -- Senator Goldfinch: AN ACT TO EXEMPT GEORGETOWN COUNTY FROM CERTAIN BUILDING REQUIREMENTS AND TO ALLOW THE COUNTY TO INSTEAD ENFORCE AE STANDARDS IN GEORGETOWN COUNTY'S FLOOD DAMAGE PREVENTION ORDINANCE. - RATIFIED TITLE</w:t>
      </w:r>
    </w:p>
    <w:p w14:paraId="29667A44" w14:textId="4306CCFA" w:rsidR="002C7667" w:rsidRDefault="002C7667" w:rsidP="002C7667">
      <w:bookmarkStart w:id="74" w:name="include_clip_end_157"/>
      <w:bookmarkEnd w:id="74"/>
    </w:p>
    <w:p w14:paraId="447D4598" w14:textId="7F88CBBA" w:rsidR="002C7667" w:rsidRDefault="002C7667" w:rsidP="002C7667">
      <w:r>
        <w:t>Rep. HEWITT explained the Veto.</w:t>
      </w:r>
    </w:p>
    <w:p w14:paraId="2091B606" w14:textId="77777777" w:rsidR="002C7667" w:rsidRDefault="002C7667" w:rsidP="002C7667"/>
    <w:p w14:paraId="2759CB7D" w14:textId="77777777" w:rsidR="002C7667" w:rsidRDefault="002C7667" w:rsidP="002C7667">
      <w:r>
        <w:t>The question was put, shall the Act become a part of the law, the Veto of his Excellency, the Governor to the contrary notwithstanding, the yeas and nays were taken resulting as follows:</w:t>
      </w:r>
    </w:p>
    <w:p w14:paraId="67A5EAC1" w14:textId="3AE039CD" w:rsidR="002C7667" w:rsidRDefault="002C7667" w:rsidP="002C7667">
      <w:pPr>
        <w:jc w:val="center"/>
      </w:pPr>
      <w:bookmarkStart w:id="75" w:name="vote_start159"/>
      <w:bookmarkEnd w:id="75"/>
      <w:r>
        <w:t>Yeas 105; Nays 0</w:t>
      </w:r>
    </w:p>
    <w:p w14:paraId="3AD1EFB8" w14:textId="77777777" w:rsidR="002C7667" w:rsidRDefault="002C7667" w:rsidP="002C7667">
      <w:pPr>
        <w:jc w:val="center"/>
      </w:pPr>
    </w:p>
    <w:p w14:paraId="47BC44AC" w14:textId="77777777" w:rsidR="002C7667" w:rsidRDefault="002C7667" w:rsidP="00F23FBA">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C7667" w:rsidRPr="002C7667" w14:paraId="465782EC" w14:textId="77777777" w:rsidTr="002C7667">
        <w:tc>
          <w:tcPr>
            <w:tcW w:w="2179" w:type="dxa"/>
          </w:tcPr>
          <w:p w14:paraId="7244A282" w14:textId="0267F6EC" w:rsidR="002C7667" w:rsidRPr="002C7667" w:rsidRDefault="002C7667" w:rsidP="00F23FBA">
            <w:pPr>
              <w:keepNext/>
              <w:ind w:firstLine="0"/>
            </w:pPr>
            <w:r>
              <w:t>Alexander</w:t>
            </w:r>
          </w:p>
        </w:tc>
        <w:tc>
          <w:tcPr>
            <w:tcW w:w="2179" w:type="dxa"/>
          </w:tcPr>
          <w:p w14:paraId="4E1B5222" w14:textId="697871C1" w:rsidR="002C7667" w:rsidRPr="002C7667" w:rsidRDefault="002C7667" w:rsidP="00F23FBA">
            <w:pPr>
              <w:keepNext/>
              <w:ind w:firstLine="0"/>
            </w:pPr>
            <w:r>
              <w:t>Anderson</w:t>
            </w:r>
          </w:p>
        </w:tc>
        <w:tc>
          <w:tcPr>
            <w:tcW w:w="2180" w:type="dxa"/>
          </w:tcPr>
          <w:p w14:paraId="092AB467" w14:textId="4CB0F7E5" w:rsidR="002C7667" w:rsidRPr="002C7667" w:rsidRDefault="002C7667" w:rsidP="00F23FBA">
            <w:pPr>
              <w:keepNext/>
              <w:ind w:firstLine="0"/>
            </w:pPr>
            <w:r>
              <w:t>Atkinson</w:t>
            </w:r>
          </w:p>
        </w:tc>
      </w:tr>
      <w:tr w:rsidR="002C7667" w:rsidRPr="002C7667" w14:paraId="2CE2FC2D" w14:textId="77777777" w:rsidTr="002C7667">
        <w:tc>
          <w:tcPr>
            <w:tcW w:w="2179" w:type="dxa"/>
          </w:tcPr>
          <w:p w14:paraId="264677B8" w14:textId="3C22E38F" w:rsidR="002C7667" w:rsidRPr="002C7667" w:rsidRDefault="002C7667" w:rsidP="00F23FBA">
            <w:pPr>
              <w:keepNext/>
              <w:ind w:firstLine="0"/>
            </w:pPr>
            <w:r>
              <w:t>Bailey</w:t>
            </w:r>
          </w:p>
        </w:tc>
        <w:tc>
          <w:tcPr>
            <w:tcW w:w="2179" w:type="dxa"/>
          </w:tcPr>
          <w:p w14:paraId="786B9B77" w14:textId="2180B6D9" w:rsidR="002C7667" w:rsidRPr="002C7667" w:rsidRDefault="002C7667" w:rsidP="00F23FBA">
            <w:pPr>
              <w:keepNext/>
              <w:ind w:firstLine="0"/>
            </w:pPr>
            <w:r>
              <w:t>Bamberg</w:t>
            </w:r>
          </w:p>
        </w:tc>
        <w:tc>
          <w:tcPr>
            <w:tcW w:w="2180" w:type="dxa"/>
          </w:tcPr>
          <w:p w14:paraId="53382B53" w14:textId="61F36AC3" w:rsidR="002C7667" w:rsidRPr="002C7667" w:rsidRDefault="002C7667" w:rsidP="00F23FBA">
            <w:pPr>
              <w:keepNext/>
              <w:ind w:firstLine="0"/>
            </w:pPr>
            <w:r>
              <w:t>Bannister</w:t>
            </w:r>
          </w:p>
        </w:tc>
      </w:tr>
      <w:tr w:rsidR="002C7667" w:rsidRPr="002C7667" w14:paraId="20EA1688" w14:textId="77777777" w:rsidTr="002C7667">
        <w:tc>
          <w:tcPr>
            <w:tcW w:w="2179" w:type="dxa"/>
          </w:tcPr>
          <w:p w14:paraId="1AF108D7" w14:textId="5253A310" w:rsidR="002C7667" w:rsidRPr="002C7667" w:rsidRDefault="002C7667" w:rsidP="002C7667">
            <w:pPr>
              <w:ind w:firstLine="0"/>
            </w:pPr>
            <w:r>
              <w:t>Bauer</w:t>
            </w:r>
          </w:p>
        </w:tc>
        <w:tc>
          <w:tcPr>
            <w:tcW w:w="2179" w:type="dxa"/>
          </w:tcPr>
          <w:p w14:paraId="2BECE651" w14:textId="6DA3900D" w:rsidR="002C7667" w:rsidRPr="002C7667" w:rsidRDefault="002C7667" w:rsidP="002C7667">
            <w:pPr>
              <w:ind w:firstLine="0"/>
            </w:pPr>
            <w:r>
              <w:t>Beach</w:t>
            </w:r>
          </w:p>
        </w:tc>
        <w:tc>
          <w:tcPr>
            <w:tcW w:w="2180" w:type="dxa"/>
          </w:tcPr>
          <w:p w14:paraId="3A4C6C78" w14:textId="36DA2A80" w:rsidR="002C7667" w:rsidRPr="002C7667" w:rsidRDefault="002C7667" w:rsidP="002C7667">
            <w:pPr>
              <w:ind w:firstLine="0"/>
            </w:pPr>
            <w:r>
              <w:t>Bernstein</w:t>
            </w:r>
          </w:p>
        </w:tc>
      </w:tr>
      <w:tr w:rsidR="002C7667" w:rsidRPr="002C7667" w14:paraId="3C896869" w14:textId="77777777" w:rsidTr="002C7667">
        <w:tc>
          <w:tcPr>
            <w:tcW w:w="2179" w:type="dxa"/>
          </w:tcPr>
          <w:p w14:paraId="4F6F1834" w14:textId="6A9D3A01" w:rsidR="002C7667" w:rsidRPr="002C7667" w:rsidRDefault="002C7667" w:rsidP="002C7667">
            <w:pPr>
              <w:ind w:firstLine="0"/>
            </w:pPr>
            <w:r>
              <w:t>Bowers</w:t>
            </w:r>
          </w:p>
        </w:tc>
        <w:tc>
          <w:tcPr>
            <w:tcW w:w="2179" w:type="dxa"/>
          </w:tcPr>
          <w:p w14:paraId="74005097" w14:textId="2CC71979" w:rsidR="002C7667" w:rsidRPr="002C7667" w:rsidRDefault="002C7667" w:rsidP="002C7667">
            <w:pPr>
              <w:ind w:firstLine="0"/>
            </w:pPr>
            <w:r>
              <w:t>Bradley</w:t>
            </w:r>
          </w:p>
        </w:tc>
        <w:tc>
          <w:tcPr>
            <w:tcW w:w="2180" w:type="dxa"/>
          </w:tcPr>
          <w:p w14:paraId="4B20988E" w14:textId="6D28FA04" w:rsidR="002C7667" w:rsidRPr="002C7667" w:rsidRDefault="002C7667" w:rsidP="002C7667">
            <w:pPr>
              <w:ind w:firstLine="0"/>
            </w:pPr>
            <w:r>
              <w:t>Brewer</w:t>
            </w:r>
          </w:p>
        </w:tc>
      </w:tr>
      <w:tr w:rsidR="002C7667" w:rsidRPr="002C7667" w14:paraId="193C4D5C" w14:textId="77777777" w:rsidTr="002C7667">
        <w:tc>
          <w:tcPr>
            <w:tcW w:w="2179" w:type="dxa"/>
          </w:tcPr>
          <w:p w14:paraId="7E776267" w14:textId="580C5B18" w:rsidR="002C7667" w:rsidRPr="002C7667" w:rsidRDefault="002C7667" w:rsidP="002C7667">
            <w:pPr>
              <w:ind w:firstLine="0"/>
            </w:pPr>
            <w:r>
              <w:t>Brittain</w:t>
            </w:r>
          </w:p>
        </w:tc>
        <w:tc>
          <w:tcPr>
            <w:tcW w:w="2179" w:type="dxa"/>
          </w:tcPr>
          <w:p w14:paraId="4506F697" w14:textId="6D0F9A6E" w:rsidR="002C7667" w:rsidRPr="002C7667" w:rsidRDefault="002C7667" w:rsidP="002C7667">
            <w:pPr>
              <w:ind w:firstLine="0"/>
            </w:pPr>
            <w:r>
              <w:t>Burns</w:t>
            </w:r>
          </w:p>
        </w:tc>
        <w:tc>
          <w:tcPr>
            <w:tcW w:w="2180" w:type="dxa"/>
          </w:tcPr>
          <w:p w14:paraId="372ECB5C" w14:textId="0AA471B0" w:rsidR="002C7667" w:rsidRPr="002C7667" w:rsidRDefault="002C7667" w:rsidP="002C7667">
            <w:pPr>
              <w:ind w:firstLine="0"/>
            </w:pPr>
            <w:r>
              <w:t>Bustos</w:t>
            </w:r>
          </w:p>
        </w:tc>
      </w:tr>
      <w:tr w:rsidR="002C7667" w:rsidRPr="002C7667" w14:paraId="7EBEC472" w14:textId="77777777" w:rsidTr="002C7667">
        <w:tc>
          <w:tcPr>
            <w:tcW w:w="2179" w:type="dxa"/>
          </w:tcPr>
          <w:p w14:paraId="39707A18" w14:textId="61AA2D00" w:rsidR="002C7667" w:rsidRPr="002C7667" w:rsidRDefault="002C7667" w:rsidP="002C7667">
            <w:pPr>
              <w:ind w:firstLine="0"/>
            </w:pPr>
            <w:r>
              <w:t>Caskey</w:t>
            </w:r>
          </w:p>
        </w:tc>
        <w:tc>
          <w:tcPr>
            <w:tcW w:w="2179" w:type="dxa"/>
          </w:tcPr>
          <w:p w14:paraId="2B08C2FC" w14:textId="588D3E74" w:rsidR="002C7667" w:rsidRPr="002C7667" w:rsidRDefault="002C7667" w:rsidP="002C7667">
            <w:pPr>
              <w:ind w:firstLine="0"/>
            </w:pPr>
            <w:r>
              <w:t>Chapman</w:t>
            </w:r>
          </w:p>
        </w:tc>
        <w:tc>
          <w:tcPr>
            <w:tcW w:w="2180" w:type="dxa"/>
          </w:tcPr>
          <w:p w14:paraId="0A2D1657" w14:textId="3DA1BFBB" w:rsidR="002C7667" w:rsidRPr="002C7667" w:rsidRDefault="002C7667" w:rsidP="002C7667">
            <w:pPr>
              <w:ind w:firstLine="0"/>
            </w:pPr>
            <w:r>
              <w:t>Chumley</w:t>
            </w:r>
          </w:p>
        </w:tc>
      </w:tr>
      <w:tr w:rsidR="002C7667" w:rsidRPr="002C7667" w14:paraId="6742F0CD" w14:textId="77777777" w:rsidTr="002C7667">
        <w:tc>
          <w:tcPr>
            <w:tcW w:w="2179" w:type="dxa"/>
          </w:tcPr>
          <w:p w14:paraId="77833622" w14:textId="01454FBD" w:rsidR="002C7667" w:rsidRPr="002C7667" w:rsidRDefault="002C7667" w:rsidP="002C7667">
            <w:pPr>
              <w:ind w:firstLine="0"/>
            </w:pPr>
            <w:r>
              <w:t>Cobb-Hunter</w:t>
            </w:r>
          </w:p>
        </w:tc>
        <w:tc>
          <w:tcPr>
            <w:tcW w:w="2179" w:type="dxa"/>
          </w:tcPr>
          <w:p w14:paraId="7FC0A5C4" w14:textId="5B10C13A" w:rsidR="002C7667" w:rsidRPr="002C7667" w:rsidRDefault="002C7667" w:rsidP="002C7667">
            <w:pPr>
              <w:ind w:firstLine="0"/>
            </w:pPr>
            <w:r>
              <w:t>Collins</w:t>
            </w:r>
          </w:p>
        </w:tc>
        <w:tc>
          <w:tcPr>
            <w:tcW w:w="2180" w:type="dxa"/>
          </w:tcPr>
          <w:p w14:paraId="1CA4544E" w14:textId="2CD1B76C" w:rsidR="002C7667" w:rsidRPr="002C7667" w:rsidRDefault="002C7667" w:rsidP="002C7667">
            <w:pPr>
              <w:ind w:firstLine="0"/>
            </w:pPr>
            <w:r>
              <w:t>Cox</w:t>
            </w:r>
          </w:p>
        </w:tc>
      </w:tr>
      <w:tr w:rsidR="002C7667" w:rsidRPr="002C7667" w14:paraId="569D33CA" w14:textId="77777777" w:rsidTr="002C7667">
        <w:tc>
          <w:tcPr>
            <w:tcW w:w="2179" w:type="dxa"/>
          </w:tcPr>
          <w:p w14:paraId="0E1CD8B8" w14:textId="04767804" w:rsidR="002C7667" w:rsidRPr="002C7667" w:rsidRDefault="002C7667" w:rsidP="002C7667">
            <w:pPr>
              <w:ind w:firstLine="0"/>
            </w:pPr>
            <w:r>
              <w:t>Crawford</w:t>
            </w:r>
          </w:p>
        </w:tc>
        <w:tc>
          <w:tcPr>
            <w:tcW w:w="2179" w:type="dxa"/>
          </w:tcPr>
          <w:p w14:paraId="03B2C212" w14:textId="4FE6D365" w:rsidR="002C7667" w:rsidRPr="002C7667" w:rsidRDefault="002C7667" w:rsidP="002C7667">
            <w:pPr>
              <w:ind w:firstLine="0"/>
            </w:pPr>
            <w:r>
              <w:t>Cromer</w:t>
            </w:r>
          </w:p>
        </w:tc>
        <w:tc>
          <w:tcPr>
            <w:tcW w:w="2180" w:type="dxa"/>
          </w:tcPr>
          <w:p w14:paraId="7BCBDAFE" w14:textId="6548AE65" w:rsidR="002C7667" w:rsidRPr="002C7667" w:rsidRDefault="002C7667" w:rsidP="002C7667">
            <w:pPr>
              <w:ind w:firstLine="0"/>
            </w:pPr>
            <w:r>
              <w:t>Davis</w:t>
            </w:r>
          </w:p>
        </w:tc>
      </w:tr>
      <w:tr w:rsidR="002C7667" w:rsidRPr="002C7667" w14:paraId="08DE1642" w14:textId="77777777" w:rsidTr="002C7667">
        <w:tc>
          <w:tcPr>
            <w:tcW w:w="2179" w:type="dxa"/>
          </w:tcPr>
          <w:p w14:paraId="67D8AD6A" w14:textId="30573754" w:rsidR="002C7667" w:rsidRPr="002C7667" w:rsidRDefault="002C7667" w:rsidP="002C7667">
            <w:pPr>
              <w:ind w:firstLine="0"/>
            </w:pPr>
            <w:r>
              <w:t>Duncan</w:t>
            </w:r>
          </w:p>
        </w:tc>
        <w:tc>
          <w:tcPr>
            <w:tcW w:w="2179" w:type="dxa"/>
          </w:tcPr>
          <w:p w14:paraId="7E819DF6" w14:textId="1CF254CE" w:rsidR="002C7667" w:rsidRPr="002C7667" w:rsidRDefault="002C7667" w:rsidP="002C7667">
            <w:pPr>
              <w:ind w:firstLine="0"/>
            </w:pPr>
            <w:r>
              <w:t>Erickson</w:t>
            </w:r>
          </w:p>
        </w:tc>
        <w:tc>
          <w:tcPr>
            <w:tcW w:w="2180" w:type="dxa"/>
          </w:tcPr>
          <w:p w14:paraId="4D95DA22" w14:textId="17AC1AA9" w:rsidR="002C7667" w:rsidRPr="002C7667" w:rsidRDefault="002C7667" w:rsidP="002C7667">
            <w:pPr>
              <w:ind w:firstLine="0"/>
            </w:pPr>
            <w:r>
              <w:t>Ford</w:t>
            </w:r>
          </w:p>
        </w:tc>
      </w:tr>
      <w:tr w:rsidR="002C7667" w:rsidRPr="002C7667" w14:paraId="24031712" w14:textId="77777777" w:rsidTr="002C7667">
        <w:tc>
          <w:tcPr>
            <w:tcW w:w="2179" w:type="dxa"/>
          </w:tcPr>
          <w:p w14:paraId="4B089587" w14:textId="4087853C" w:rsidR="002C7667" w:rsidRPr="002C7667" w:rsidRDefault="002C7667" w:rsidP="002C7667">
            <w:pPr>
              <w:ind w:firstLine="0"/>
            </w:pPr>
            <w:r>
              <w:t>Forrest</w:t>
            </w:r>
          </w:p>
        </w:tc>
        <w:tc>
          <w:tcPr>
            <w:tcW w:w="2179" w:type="dxa"/>
          </w:tcPr>
          <w:p w14:paraId="235D34AF" w14:textId="2A0F1F59" w:rsidR="002C7667" w:rsidRPr="002C7667" w:rsidRDefault="002C7667" w:rsidP="002C7667">
            <w:pPr>
              <w:ind w:firstLine="0"/>
            </w:pPr>
            <w:r>
              <w:t>Gagnon</w:t>
            </w:r>
          </w:p>
        </w:tc>
        <w:tc>
          <w:tcPr>
            <w:tcW w:w="2180" w:type="dxa"/>
          </w:tcPr>
          <w:p w14:paraId="49BAF2D8" w14:textId="213256ED" w:rsidR="002C7667" w:rsidRPr="002C7667" w:rsidRDefault="002C7667" w:rsidP="002C7667">
            <w:pPr>
              <w:ind w:firstLine="0"/>
            </w:pPr>
            <w:r>
              <w:t>Gatch</w:t>
            </w:r>
          </w:p>
        </w:tc>
      </w:tr>
      <w:tr w:rsidR="002C7667" w:rsidRPr="002C7667" w14:paraId="40D2E8FF" w14:textId="77777777" w:rsidTr="002C7667">
        <w:tc>
          <w:tcPr>
            <w:tcW w:w="2179" w:type="dxa"/>
          </w:tcPr>
          <w:p w14:paraId="2598D5C6" w14:textId="233D816A" w:rsidR="002C7667" w:rsidRPr="002C7667" w:rsidRDefault="002C7667" w:rsidP="002C7667">
            <w:pPr>
              <w:ind w:firstLine="0"/>
            </w:pPr>
            <w:r>
              <w:t>Gibson</w:t>
            </w:r>
          </w:p>
        </w:tc>
        <w:tc>
          <w:tcPr>
            <w:tcW w:w="2179" w:type="dxa"/>
          </w:tcPr>
          <w:p w14:paraId="734DC44D" w14:textId="099A85A5" w:rsidR="002C7667" w:rsidRPr="002C7667" w:rsidRDefault="002C7667" w:rsidP="002C7667">
            <w:pPr>
              <w:ind w:firstLine="0"/>
            </w:pPr>
            <w:r>
              <w:t>Gilliam</w:t>
            </w:r>
          </w:p>
        </w:tc>
        <w:tc>
          <w:tcPr>
            <w:tcW w:w="2180" w:type="dxa"/>
          </w:tcPr>
          <w:p w14:paraId="0970A0BB" w14:textId="0805BF05" w:rsidR="002C7667" w:rsidRPr="002C7667" w:rsidRDefault="002C7667" w:rsidP="002C7667">
            <w:pPr>
              <w:ind w:firstLine="0"/>
            </w:pPr>
            <w:r>
              <w:t>Gilliard</w:t>
            </w:r>
          </w:p>
        </w:tc>
      </w:tr>
      <w:tr w:rsidR="002C7667" w:rsidRPr="002C7667" w14:paraId="7E42E90A" w14:textId="77777777" w:rsidTr="002C7667">
        <w:tc>
          <w:tcPr>
            <w:tcW w:w="2179" w:type="dxa"/>
          </w:tcPr>
          <w:p w14:paraId="764147EA" w14:textId="5F7DDF82" w:rsidR="002C7667" w:rsidRPr="002C7667" w:rsidRDefault="002C7667" w:rsidP="002C7667">
            <w:pPr>
              <w:ind w:firstLine="0"/>
            </w:pPr>
            <w:r>
              <w:t>Gilreath</w:t>
            </w:r>
          </w:p>
        </w:tc>
        <w:tc>
          <w:tcPr>
            <w:tcW w:w="2179" w:type="dxa"/>
          </w:tcPr>
          <w:p w14:paraId="4170CE93" w14:textId="7AF45D02" w:rsidR="002C7667" w:rsidRPr="002C7667" w:rsidRDefault="002C7667" w:rsidP="002C7667">
            <w:pPr>
              <w:ind w:firstLine="0"/>
            </w:pPr>
            <w:r>
              <w:t>Govan</w:t>
            </w:r>
          </w:p>
        </w:tc>
        <w:tc>
          <w:tcPr>
            <w:tcW w:w="2180" w:type="dxa"/>
          </w:tcPr>
          <w:p w14:paraId="1FB1ACE7" w14:textId="0BA10D51" w:rsidR="002C7667" w:rsidRPr="002C7667" w:rsidRDefault="002C7667" w:rsidP="002C7667">
            <w:pPr>
              <w:ind w:firstLine="0"/>
            </w:pPr>
            <w:r>
              <w:t>Grant</w:t>
            </w:r>
          </w:p>
        </w:tc>
      </w:tr>
      <w:tr w:rsidR="002C7667" w:rsidRPr="002C7667" w14:paraId="68BE7A5A" w14:textId="77777777" w:rsidTr="002C7667">
        <w:tc>
          <w:tcPr>
            <w:tcW w:w="2179" w:type="dxa"/>
          </w:tcPr>
          <w:p w14:paraId="67F31DA4" w14:textId="3C888C01" w:rsidR="002C7667" w:rsidRPr="002C7667" w:rsidRDefault="002C7667" w:rsidP="002C7667">
            <w:pPr>
              <w:ind w:firstLine="0"/>
            </w:pPr>
            <w:r>
              <w:t>Guest</w:t>
            </w:r>
          </w:p>
        </w:tc>
        <w:tc>
          <w:tcPr>
            <w:tcW w:w="2179" w:type="dxa"/>
          </w:tcPr>
          <w:p w14:paraId="74C503E7" w14:textId="5D6FE950" w:rsidR="002C7667" w:rsidRPr="002C7667" w:rsidRDefault="002C7667" w:rsidP="002C7667">
            <w:pPr>
              <w:ind w:firstLine="0"/>
            </w:pPr>
            <w:r>
              <w:t>Guffey</w:t>
            </w:r>
          </w:p>
        </w:tc>
        <w:tc>
          <w:tcPr>
            <w:tcW w:w="2180" w:type="dxa"/>
          </w:tcPr>
          <w:p w14:paraId="4533A144" w14:textId="295691EF" w:rsidR="002C7667" w:rsidRPr="002C7667" w:rsidRDefault="002C7667" w:rsidP="002C7667">
            <w:pPr>
              <w:ind w:firstLine="0"/>
            </w:pPr>
            <w:r>
              <w:t>Haddon</w:t>
            </w:r>
          </w:p>
        </w:tc>
      </w:tr>
      <w:tr w:rsidR="002C7667" w:rsidRPr="002C7667" w14:paraId="7CB8B31A" w14:textId="77777777" w:rsidTr="002C7667">
        <w:tc>
          <w:tcPr>
            <w:tcW w:w="2179" w:type="dxa"/>
          </w:tcPr>
          <w:p w14:paraId="6E68C7ED" w14:textId="79293891" w:rsidR="002C7667" w:rsidRPr="002C7667" w:rsidRDefault="002C7667" w:rsidP="002C7667">
            <w:pPr>
              <w:ind w:firstLine="0"/>
            </w:pPr>
            <w:r>
              <w:t>Hager</w:t>
            </w:r>
          </w:p>
        </w:tc>
        <w:tc>
          <w:tcPr>
            <w:tcW w:w="2179" w:type="dxa"/>
          </w:tcPr>
          <w:p w14:paraId="44CACB41" w14:textId="3D6BFC1A" w:rsidR="002C7667" w:rsidRPr="002C7667" w:rsidRDefault="002C7667" w:rsidP="002C7667">
            <w:pPr>
              <w:ind w:firstLine="0"/>
            </w:pPr>
            <w:r>
              <w:t>Hardee</w:t>
            </w:r>
          </w:p>
        </w:tc>
        <w:tc>
          <w:tcPr>
            <w:tcW w:w="2180" w:type="dxa"/>
          </w:tcPr>
          <w:p w14:paraId="32E455B4" w14:textId="72B33ACC" w:rsidR="002C7667" w:rsidRPr="002C7667" w:rsidRDefault="002C7667" w:rsidP="002C7667">
            <w:pPr>
              <w:ind w:firstLine="0"/>
            </w:pPr>
            <w:r>
              <w:t>Hart</w:t>
            </w:r>
          </w:p>
        </w:tc>
      </w:tr>
      <w:tr w:rsidR="002C7667" w:rsidRPr="002C7667" w14:paraId="7B5CFB38" w14:textId="77777777" w:rsidTr="002C7667">
        <w:tc>
          <w:tcPr>
            <w:tcW w:w="2179" w:type="dxa"/>
          </w:tcPr>
          <w:p w14:paraId="54BBEF0B" w14:textId="60E39DA4" w:rsidR="002C7667" w:rsidRPr="002C7667" w:rsidRDefault="002C7667" w:rsidP="002C7667">
            <w:pPr>
              <w:ind w:firstLine="0"/>
            </w:pPr>
            <w:r>
              <w:t>Hartnett</w:t>
            </w:r>
          </w:p>
        </w:tc>
        <w:tc>
          <w:tcPr>
            <w:tcW w:w="2179" w:type="dxa"/>
          </w:tcPr>
          <w:p w14:paraId="48CE69EA" w14:textId="17238E66" w:rsidR="002C7667" w:rsidRPr="002C7667" w:rsidRDefault="002C7667" w:rsidP="002C7667">
            <w:pPr>
              <w:ind w:firstLine="0"/>
            </w:pPr>
            <w:r>
              <w:t>Hartz</w:t>
            </w:r>
          </w:p>
        </w:tc>
        <w:tc>
          <w:tcPr>
            <w:tcW w:w="2180" w:type="dxa"/>
          </w:tcPr>
          <w:p w14:paraId="31C20595" w14:textId="4A1A8F29" w:rsidR="002C7667" w:rsidRPr="002C7667" w:rsidRDefault="002C7667" w:rsidP="002C7667">
            <w:pPr>
              <w:ind w:firstLine="0"/>
            </w:pPr>
            <w:r>
              <w:t>Hayes</w:t>
            </w:r>
          </w:p>
        </w:tc>
      </w:tr>
      <w:tr w:rsidR="002C7667" w:rsidRPr="002C7667" w14:paraId="116C2EB8" w14:textId="77777777" w:rsidTr="002C7667">
        <w:tc>
          <w:tcPr>
            <w:tcW w:w="2179" w:type="dxa"/>
          </w:tcPr>
          <w:p w14:paraId="391E883C" w14:textId="77F2E2E5" w:rsidR="002C7667" w:rsidRPr="002C7667" w:rsidRDefault="002C7667" w:rsidP="002C7667">
            <w:pPr>
              <w:ind w:firstLine="0"/>
            </w:pPr>
            <w:r>
              <w:t>Henderson-Myers</w:t>
            </w:r>
          </w:p>
        </w:tc>
        <w:tc>
          <w:tcPr>
            <w:tcW w:w="2179" w:type="dxa"/>
          </w:tcPr>
          <w:p w14:paraId="635D270F" w14:textId="3BF76493" w:rsidR="002C7667" w:rsidRPr="002C7667" w:rsidRDefault="002C7667" w:rsidP="002C7667">
            <w:pPr>
              <w:ind w:firstLine="0"/>
            </w:pPr>
            <w:r>
              <w:t>Herbkersman</w:t>
            </w:r>
          </w:p>
        </w:tc>
        <w:tc>
          <w:tcPr>
            <w:tcW w:w="2180" w:type="dxa"/>
          </w:tcPr>
          <w:p w14:paraId="07B04C4F" w14:textId="1CDA3F22" w:rsidR="002C7667" w:rsidRPr="002C7667" w:rsidRDefault="002C7667" w:rsidP="002C7667">
            <w:pPr>
              <w:ind w:firstLine="0"/>
            </w:pPr>
            <w:r>
              <w:t>Hewitt</w:t>
            </w:r>
          </w:p>
        </w:tc>
      </w:tr>
      <w:tr w:rsidR="002C7667" w:rsidRPr="002C7667" w14:paraId="64BE5C5F" w14:textId="77777777" w:rsidTr="002C7667">
        <w:tc>
          <w:tcPr>
            <w:tcW w:w="2179" w:type="dxa"/>
          </w:tcPr>
          <w:p w14:paraId="7E490F46" w14:textId="7BB4CC1F" w:rsidR="002C7667" w:rsidRPr="002C7667" w:rsidRDefault="002C7667" w:rsidP="002C7667">
            <w:pPr>
              <w:ind w:firstLine="0"/>
            </w:pPr>
            <w:r>
              <w:t>Hiott</w:t>
            </w:r>
          </w:p>
        </w:tc>
        <w:tc>
          <w:tcPr>
            <w:tcW w:w="2179" w:type="dxa"/>
          </w:tcPr>
          <w:p w14:paraId="53DBE6BE" w14:textId="6207BA1F" w:rsidR="002C7667" w:rsidRPr="002C7667" w:rsidRDefault="002C7667" w:rsidP="002C7667">
            <w:pPr>
              <w:ind w:firstLine="0"/>
            </w:pPr>
            <w:r>
              <w:t>Hixon</w:t>
            </w:r>
          </w:p>
        </w:tc>
        <w:tc>
          <w:tcPr>
            <w:tcW w:w="2180" w:type="dxa"/>
          </w:tcPr>
          <w:p w14:paraId="362FD9AC" w14:textId="5D7C10A6" w:rsidR="002C7667" w:rsidRPr="002C7667" w:rsidRDefault="002C7667" w:rsidP="002C7667">
            <w:pPr>
              <w:ind w:firstLine="0"/>
            </w:pPr>
            <w:r>
              <w:t>Holman</w:t>
            </w:r>
          </w:p>
        </w:tc>
      </w:tr>
      <w:tr w:rsidR="002C7667" w:rsidRPr="002C7667" w14:paraId="7DAE5695" w14:textId="77777777" w:rsidTr="002C7667">
        <w:tc>
          <w:tcPr>
            <w:tcW w:w="2179" w:type="dxa"/>
          </w:tcPr>
          <w:p w14:paraId="75EA8DE3" w14:textId="7B97A4E4" w:rsidR="002C7667" w:rsidRPr="002C7667" w:rsidRDefault="002C7667" w:rsidP="002C7667">
            <w:pPr>
              <w:ind w:firstLine="0"/>
            </w:pPr>
            <w:r>
              <w:t>Hosey</w:t>
            </w:r>
          </w:p>
        </w:tc>
        <w:tc>
          <w:tcPr>
            <w:tcW w:w="2179" w:type="dxa"/>
          </w:tcPr>
          <w:p w14:paraId="42523473" w14:textId="039DB0F3" w:rsidR="002C7667" w:rsidRPr="002C7667" w:rsidRDefault="002C7667" w:rsidP="002C7667">
            <w:pPr>
              <w:ind w:firstLine="0"/>
            </w:pPr>
            <w:r>
              <w:t>Howard</w:t>
            </w:r>
          </w:p>
        </w:tc>
        <w:tc>
          <w:tcPr>
            <w:tcW w:w="2180" w:type="dxa"/>
          </w:tcPr>
          <w:p w14:paraId="66B30AB3" w14:textId="5399FFF7" w:rsidR="002C7667" w:rsidRPr="002C7667" w:rsidRDefault="002C7667" w:rsidP="002C7667">
            <w:pPr>
              <w:ind w:firstLine="0"/>
            </w:pPr>
            <w:r>
              <w:t>Huff</w:t>
            </w:r>
          </w:p>
        </w:tc>
      </w:tr>
      <w:tr w:rsidR="002C7667" w:rsidRPr="002C7667" w14:paraId="111B14D7" w14:textId="77777777" w:rsidTr="002C7667">
        <w:tc>
          <w:tcPr>
            <w:tcW w:w="2179" w:type="dxa"/>
          </w:tcPr>
          <w:p w14:paraId="243C7F00" w14:textId="55FD8E94" w:rsidR="002C7667" w:rsidRPr="002C7667" w:rsidRDefault="002C7667" w:rsidP="002C7667">
            <w:pPr>
              <w:ind w:firstLine="0"/>
            </w:pPr>
            <w:r>
              <w:t>J. E. Johnson</w:t>
            </w:r>
          </w:p>
        </w:tc>
        <w:tc>
          <w:tcPr>
            <w:tcW w:w="2179" w:type="dxa"/>
          </w:tcPr>
          <w:p w14:paraId="3FE0F9FE" w14:textId="7B53BA86" w:rsidR="002C7667" w:rsidRPr="002C7667" w:rsidRDefault="002C7667" w:rsidP="002C7667">
            <w:pPr>
              <w:ind w:firstLine="0"/>
            </w:pPr>
            <w:r>
              <w:t>J. L. Johnson</w:t>
            </w:r>
          </w:p>
        </w:tc>
        <w:tc>
          <w:tcPr>
            <w:tcW w:w="2180" w:type="dxa"/>
          </w:tcPr>
          <w:p w14:paraId="34E35AB1" w14:textId="5627A30F" w:rsidR="002C7667" w:rsidRPr="002C7667" w:rsidRDefault="002C7667" w:rsidP="002C7667">
            <w:pPr>
              <w:ind w:firstLine="0"/>
            </w:pPr>
            <w:r>
              <w:t>Jones</w:t>
            </w:r>
          </w:p>
        </w:tc>
      </w:tr>
      <w:tr w:rsidR="002C7667" w:rsidRPr="002C7667" w14:paraId="20D8E360" w14:textId="77777777" w:rsidTr="002C7667">
        <w:tc>
          <w:tcPr>
            <w:tcW w:w="2179" w:type="dxa"/>
          </w:tcPr>
          <w:p w14:paraId="56FB3C18" w14:textId="49A7645E" w:rsidR="002C7667" w:rsidRPr="002C7667" w:rsidRDefault="002C7667" w:rsidP="002C7667">
            <w:pPr>
              <w:ind w:firstLine="0"/>
            </w:pPr>
            <w:r>
              <w:t>Jordan</w:t>
            </w:r>
          </w:p>
        </w:tc>
        <w:tc>
          <w:tcPr>
            <w:tcW w:w="2179" w:type="dxa"/>
          </w:tcPr>
          <w:p w14:paraId="7F3D4333" w14:textId="35C255E5" w:rsidR="002C7667" w:rsidRPr="002C7667" w:rsidRDefault="002C7667" w:rsidP="002C7667">
            <w:pPr>
              <w:ind w:firstLine="0"/>
            </w:pPr>
            <w:r>
              <w:t>Kilmartin</w:t>
            </w:r>
          </w:p>
        </w:tc>
        <w:tc>
          <w:tcPr>
            <w:tcW w:w="2180" w:type="dxa"/>
          </w:tcPr>
          <w:p w14:paraId="6C47FD9A" w14:textId="7B6613AB" w:rsidR="002C7667" w:rsidRPr="002C7667" w:rsidRDefault="002C7667" w:rsidP="002C7667">
            <w:pPr>
              <w:ind w:firstLine="0"/>
            </w:pPr>
            <w:r>
              <w:t>King</w:t>
            </w:r>
          </w:p>
        </w:tc>
      </w:tr>
      <w:tr w:rsidR="002C7667" w:rsidRPr="002C7667" w14:paraId="22402DFE" w14:textId="77777777" w:rsidTr="002C7667">
        <w:tc>
          <w:tcPr>
            <w:tcW w:w="2179" w:type="dxa"/>
          </w:tcPr>
          <w:p w14:paraId="3B97990A" w14:textId="160D9364" w:rsidR="002C7667" w:rsidRPr="002C7667" w:rsidRDefault="002C7667" w:rsidP="002C7667">
            <w:pPr>
              <w:ind w:firstLine="0"/>
            </w:pPr>
            <w:r>
              <w:t>Kirby</w:t>
            </w:r>
          </w:p>
        </w:tc>
        <w:tc>
          <w:tcPr>
            <w:tcW w:w="2179" w:type="dxa"/>
          </w:tcPr>
          <w:p w14:paraId="41D6F331" w14:textId="21DC1801" w:rsidR="002C7667" w:rsidRPr="002C7667" w:rsidRDefault="002C7667" w:rsidP="002C7667">
            <w:pPr>
              <w:ind w:firstLine="0"/>
            </w:pPr>
            <w:r>
              <w:t>Landing</w:t>
            </w:r>
          </w:p>
        </w:tc>
        <w:tc>
          <w:tcPr>
            <w:tcW w:w="2180" w:type="dxa"/>
          </w:tcPr>
          <w:p w14:paraId="6E3C817B" w14:textId="1391AC71" w:rsidR="002C7667" w:rsidRPr="002C7667" w:rsidRDefault="002C7667" w:rsidP="002C7667">
            <w:pPr>
              <w:ind w:firstLine="0"/>
            </w:pPr>
            <w:r>
              <w:t>Lastinger</w:t>
            </w:r>
          </w:p>
        </w:tc>
      </w:tr>
      <w:tr w:rsidR="002C7667" w:rsidRPr="002C7667" w14:paraId="568AEBCB" w14:textId="77777777" w:rsidTr="002C7667">
        <w:tc>
          <w:tcPr>
            <w:tcW w:w="2179" w:type="dxa"/>
          </w:tcPr>
          <w:p w14:paraId="133128BE" w14:textId="569128DE" w:rsidR="002C7667" w:rsidRPr="002C7667" w:rsidRDefault="002C7667" w:rsidP="002C7667">
            <w:pPr>
              <w:ind w:firstLine="0"/>
            </w:pPr>
            <w:r>
              <w:t>Lawson</w:t>
            </w:r>
          </w:p>
        </w:tc>
        <w:tc>
          <w:tcPr>
            <w:tcW w:w="2179" w:type="dxa"/>
          </w:tcPr>
          <w:p w14:paraId="5FF4AEBA" w14:textId="19D9A0DF" w:rsidR="002C7667" w:rsidRPr="002C7667" w:rsidRDefault="002C7667" w:rsidP="002C7667">
            <w:pPr>
              <w:ind w:firstLine="0"/>
            </w:pPr>
            <w:r>
              <w:t>Long</w:t>
            </w:r>
          </w:p>
        </w:tc>
        <w:tc>
          <w:tcPr>
            <w:tcW w:w="2180" w:type="dxa"/>
          </w:tcPr>
          <w:p w14:paraId="48E00E21" w14:textId="4CFD44C8" w:rsidR="002C7667" w:rsidRPr="002C7667" w:rsidRDefault="002C7667" w:rsidP="002C7667">
            <w:pPr>
              <w:ind w:firstLine="0"/>
            </w:pPr>
            <w:r>
              <w:t>Lowe</w:t>
            </w:r>
          </w:p>
        </w:tc>
      </w:tr>
      <w:tr w:rsidR="002C7667" w:rsidRPr="002C7667" w14:paraId="1EA2DCDB" w14:textId="77777777" w:rsidTr="002C7667">
        <w:tc>
          <w:tcPr>
            <w:tcW w:w="2179" w:type="dxa"/>
          </w:tcPr>
          <w:p w14:paraId="2A84A27D" w14:textId="2B448838" w:rsidR="002C7667" w:rsidRPr="002C7667" w:rsidRDefault="002C7667" w:rsidP="002C7667">
            <w:pPr>
              <w:ind w:firstLine="0"/>
            </w:pPr>
            <w:r>
              <w:t>Luck</w:t>
            </w:r>
          </w:p>
        </w:tc>
        <w:tc>
          <w:tcPr>
            <w:tcW w:w="2179" w:type="dxa"/>
          </w:tcPr>
          <w:p w14:paraId="3D5A63C9" w14:textId="7F2AA4D5" w:rsidR="002C7667" w:rsidRPr="002C7667" w:rsidRDefault="002C7667" w:rsidP="002C7667">
            <w:pPr>
              <w:ind w:firstLine="0"/>
            </w:pPr>
            <w:r>
              <w:t>Martin</w:t>
            </w:r>
          </w:p>
        </w:tc>
        <w:tc>
          <w:tcPr>
            <w:tcW w:w="2180" w:type="dxa"/>
          </w:tcPr>
          <w:p w14:paraId="4FB2EFB5" w14:textId="22026D13" w:rsidR="002C7667" w:rsidRPr="002C7667" w:rsidRDefault="002C7667" w:rsidP="002C7667">
            <w:pPr>
              <w:ind w:firstLine="0"/>
            </w:pPr>
            <w:r>
              <w:t>McCravy</w:t>
            </w:r>
          </w:p>
        </w:tc>
      </w:tr>
      <w:tr w:rsidR="002C7667" w:rsidRPr="002C7667" w14:paraId="60E50DDD" w14:textId="77777777" w:rsidTr="002C7667">
        <w:tc>
          <w:tcPr>
            <w:tcW w:w="2179" w:type="dxa"/>
          </w:tcPr>
          <w:p w14:paraId="68FF78D3" w14:textId="521F48BE" w:rsidR="002C7667" w:rsidRPr="002C7667" w:rsidRDefault="002C7667" w:rsidP="002C7667">
            <w:pPr>
              <w:ind w:firstLine="0"/>
            </w:pPr>
            <w:r>
              <w:t>McDaniel</w:t>
            </w:r>
          </w:p>
        </w:tc>
        <w:tc>
          <w:tcPr>
            <w:tcW w:w="2179" w:type="dxa"/>
          </w:tcPr>
          <w:p w14:paraId="2BCB2A7E" w14:textId="15368EDF" w:rsidR="002C7667" w:rsidRPr="002C7667" w:rsidRDefault="002C7667" w:rsidP="002C7667">
            <w:pPr>
              <w:ind w:firstLine="0"/>
            </w:pPr>
            <w:r>
              <w:t>McGinnis</w:t>
            </w:r>
          </w:p>
        </w:tc>
        <w:tc>
          <w:tcPr>
            <w:tcW w:w="2180" w:type="dxa"/>
          </w:tcPr>
          <w:p w14:paraId="2C29F692" w14:textId="6913BF6D" w:rsidR="002C7667" w:rsidRPr="002C7667" w:rsidRDefault="002C7667" w:rsidP="002C7667">
            <w:pPr>
              <w:ind w:firstLine="0"/>
            </w:pPr>
            <w:r>
              <w:t>C. Mitchell</w:t>
            </w:r>
          </w:p>
        </w:tc>
      </w:tr>
      <w:tr w:rsidR="002C7667" w:rsidRPr="002C7667" w14:paraId="3EA47A26" w14:textId="77777777" w:rsidTr="002C7667">
        <w:tc>
          <w:tcPr>
            <w:tcW w:w="2179" w:type="dxa"/>
          </w:tcPr>
          <w:p w14:paraId="4E51B46C" w14:textId="35A39E34" w:rsidR="002C7667" w:rsidRPr="002C7667" w:rsidRDefault="002C7667" w:rsidP="002C7667">
            <w:pPr>
              <w:ind w:firstLine="0"/>
            </w:pPr>
            <w:r>
              <w:t>D. Mitchell</w:t>
            </w:r>
          </w:p>
        </w:tc>
        <w:tc>
          <w:tcPr>
            <w:tcW w:w="2179" w:type="dxa"/>
          </w:tcPr>
          <w:p w14:paraId="2F83649C" w14:textId="60F8F00E" w:rsidR="002C7667" w:rsidRPr="002C7667" w:rsidRDefault="002C7667" w:rsidP="002C7667">
            <w:pPr>
              <w:ind w:firstLine="0"/>
            </w:pPr>
            <w:r>
              <w:t>Montgomery</w:t>
            </w:r>
          </w:p>
        </w:tc>
        <w:tc>
          <w:tcPr>
            <w:tcW w:w="2180" w:type="dxa"/>
          </w:tcPr>
          <w:p w14:paraId="5EB77230" w14:textId="491E27A5" w:rsidR="002C7667" w:rsidRPr="002C7667" w:rsidRDefault="002C7667" w:rsidP="002C7667">
            <w:pPr>
              <w:ind w:firstLine="0"/>
            </w:pPr>
            <w:r>
              <w:t>Morgan</w:t>
            </w:r>
          </w:p>
        </w:tc>
      </w:tr>
      <w:tr w:rsidR="002C7667" w:rsidRPr="002C7667" w14:paraId="12FE4DA7" w14:textId="77777777" w:rsidTr="002C7667">
        <w:tc>
          <w:tcPr>
            <w:tcW w:w="2179" w:type="dxa"/>
          </w:tcPr>
          <w:p w14:paraId="46EECE0F" w14:textId="24E3C7A0" w:rsidR="002C7667" w:rsidRPr="002C7667" w:rsidRDefault="002C7667" w:rsidP="002C7667">
            <w:pPr>
              <w:ind w:firstLine="0"/>
            </w:pPr>
            <w:r>
              <w:t>Moss</w:t>
            </w:r>
          </w:p>
        </w:tc>
        <w:tc>
          <w:tcPr>
            <w:tcW w:w="2179" w:type="dxa"/>
          </w:tcPr>
          <w:p w14:paraId="5263EF83" w14:textId="516E0111" w:rsidR="002C7667" w:rsidRPr="002C7667" w:rsidRDefault="002C7667" w:rsidP="002C7667">
            <w:pPr>
              <w:ind w:firstLine="0"/>
            </w:pPr>
            <w:r>
              <w:t>Neese</w:t>
            </w:r>
          </w:p>
        </w:tc>
        <w:tc>
          <w:tcPr>
            <w:tcW w:w="2180" w:type="dxa"/>
          </w:tcPr>
          <w:p w14:paraId="5EE85B2A" w14:textId="042BCF02" w:rsidR="002C7667" w:rsidRPr="002C7667" w:rsidRDefault="002C7667" w:rsidP="002C7667">
            <w:pPr>
              <w:ind w:firstLine="0"/>
            </w:pPr>
            <w:r>
              <w:t>B. Newton</w:t>
            </w:r>
          </w:p>
        </w:tc>
      </w:tr>
      <w:tr w:rsidR="002C7667" w:rsidRPr="002C7667" w14:paraId="24B1C6F0" w14:textId="77777777" w:rsidTr="002C7667">
        <w:tc>
          <w:tcPr>
            <w:tcW w:w="2179" w:type="dxa"/>
          </w:tcPr>
          <w:p w14:paraId="40F5A8A7" w14:textId="1FB12D6F" w:rsidR="002C7667" w:rsidRPr="002C7667" w:rsidRDefault="002C7667" w:rsidP="002C7667">
            <w:pPr>
              <w:ind w:firstLine="0"/>
            </w:pPr>
            <w:r>
              <w:t>W. Newton</w:t>
            </w:r>
          </w:p>
        </w:tc>
        <w:tc>
          <w:tcPr>
            <w:tcW w:w="2179" w:type="dxa"/>
          </w:tcPr>
          <w:p w14:paraId="2B53F638" w14:textId="6B28CD85" w:rsidR="002C7667" w:rsidRPr="002C7667" w:rsidRDefault="002C7667" w:rsidP="002C7667">
            <w:pPr>
              <w:ind w:firstLine="0"/>
            </w:pPr>
            <w:r>
              <w:t>Oremus</w:t>
            </w:r>
          </w:p>
        </w:tc>
        <w:tc>
          <w:tcPr>
            <w:tcW w:w="2180" w:type="dxa"/>
          </w:tcPr>
          <w:p w14:paraId="4F199D3B" w14:textId="17614B20" w:rsidR="002C7667" w:rsidRPr="002C7667" w:rsidRDefault="002C7667" w:rsidP="002C7667">
            <w:pPr>
              <w:ind w:firstLine="0"/>
            </w:pPr>
            <w:r>
              <w:t>Pope</w:t>
            </w:r>
          </w:p>
        </w:tc>
      </w:tr>
      <w:tr w:rsidR="002C7667" w:rsidRPr="002C7667" w14:paraId="734DB934" w14:textId="77777777" w:rsidTr="002C7667">
        <w:tc>
          <w:tcPr>
            <w:tcW w:w="2179" w:type="dxa"/>
          </w:tcPr>
          <w:p w14:paraId="5329AB3F" w14:textId="0A8BBC02" w:rsidR="002C7667" w:rsidRPr="002C7667" w:rsidRDefault="002C7667" w:rsidP="002C7667">
            <w:pPr>
              <w:ind w:firstLine="0"/>
            </w:pPr>
            <w:r>
              <w:t>Rankin</w:t>
            </w:r>
          </w:p>
        </w:tc>
        <w:tc>
          <w:tcPr>
            <w:tcW w:w="2179" w:type="dxa"/>
          </w:tcPr>
          <w:p w14:paraId="009B635C" w14:textId="2DB840BD" w:rsidR="002C7667" w:rsidRPr="002C7667" w:rsidRDefault="002C7667" w:rsidP="002C7667">
            <w:pPr>
              <w:ind w:firstLine="0"/>
            </w:pPr>
            <w:r>
              <w:t>Reese</w:t>
            </w:r>
          </w:p>
        </w:tc>
        <w:tc>
          <w:tcPr>
            <w:tcW w:w="2180" w:type="dxa"/>
          </w:tcPr>
          <w:p w14:paraId="643F813C" w14:textId="10986C5A" w:rsidR="002C7667" w:rsidRPr="002C7667" w:rsidRDefault="002C7667" w:rsidP="002C7667">
            <w:pPr>
              <w:ind w:firstLine="0"/>
            </w:pPr>
            <w:r>
              <w:t>Rivers</w:t>
            </w:r>
          </w:p>
        </w:tc>
      </w:tr>
      <w:tr w:rsidR="002C7667" w:rsidRPr="002C7667" w14:paraId="41419D74" w14:textId="77777777" w:rsidTr="002C7667">
        <w:tc>
          <w:tcPr>
            <w:tcW w:w="2179" w:type="dxa"/>
          </w:tcPr>
          <w:p w14:paraId="07C70677" w14:textId="42817C6E" w:rsidR="002C7667" w:rsidRPr="002C7667" w:rsidRDefault="002C7667" w:rsidP="002C7667">
            <w:pPr>
              <w:ind w:firstLine="0"/>
            </w:pPr>
            <w:r>
              <w:t>Robbins</w:t>
            </w:r>
          </w:p>
        </w:tc>
        <w:tc>
          <w:tcPr>
            <w:tcW w:w="2179" w:type="dxa"/>
          </w:tcPr>
          <w:p w14:paraId="794FBF65" w14:textId="7C8F6997" w:rsidR="002C7667" w:rsidRPr="002C7667" w:rsidRDefault="002C7667" w:rsidP="002C7667">
            <w:pPr>
              <w:ind w:firstLine="0"/>
            </w:pPr>
            <w:r>
              <w:t>Rose</w:t>
            </w:r>
          </w:p>
        </w:tc>
        <w:tc>
          <w:tcPr>
            <w:tcW w:w="2180" w:type="dxa"/>
          </w:tcPr>
          <w:p w14:paraId="036E806E" w14:textId="24D2B9B2" w:rsidR="002C7667" w:rsidRPr="002C7667" w:rsidRDefault="002C7667" w:rsidP="002C7667">
            <w:pPr>
              <w:ind w:firstLine="0"/>
            </w:pPr>
            <w:r>
              <w:t>Rutherford</w:t>
            </w:r>
          </w:p>
        </w:tc>
      </w:tr>
      <w:tr w:rsidR="002C7667" w:rsidRPr="002C7667" w14:paraId="43C0B094" w14:textId="77777777" w:rsidTr="002C7667">
        <w:tc>
          <w:tcPr>
            <w:tcW w:w="2179" w:type="dxa"/>
          </w:tcPr>
          <w:p w14:paraId="0D424C67" w14:textId="432AB49C" w:rsidR="002C7667" w:rsidRPr="002C7667" w:rsidRDefault="002C7667" w:rsidP="002C7667">
            <w:pPr>
              <w:ind w:firstLine="0"/>
            </w:pPr>
            <w:r>
              <w:t>Sanders</w:t>
            </w:r>
          </w:p>
        </w:tc>
        <w:tc>
          <w:tcPr>
            <w:tcW w:w="2179" w:type="dxa"/>
          </w:tcPr>
          <w:p w14:paraId="4379B60D" w14:textId="585FA16F" w:rsidR="002C7667" w:rsidRPr="002C7667" w:rsidRDefault="002C7667" w:rsidP="002C7667">
            <w:pPr>
              <w:ind w:firstLine="0"/>
            </w:pPr>
            <w:r>
              <w:t>Schuessler</w:t>
            </w:r>
          </w:p>
        </w:tc>
        <w:tc>
          <w:tcPr>
            <w:tcW w:w="2180" w:type="dxa"/>
          </w:tcPr>
          <w:p w14:paraId="2F49F820" w14:textId="67C0F437" w:rsidR="002C7667" w:rsidRPr="002C7667" w:rsidRDefault="002C7667" w:rsidP="002C7667">
            <w:pPr>
              <w:ind w:firstLine="0"/>
            </w:pPr>
            <w:r>
              <w:t>Scott</w:t>
            </w:r>
          </w:p>
        </w:tc>
      </w:tr>
      <w:tr w:rsidR="002C7667" w:rsidRPr="002C7667" w14:paraId="1B392A63" w14:textId="77777777" w:rsidTr="002C7667">
        <w:tc>
          <w:tcPr>
            <w:tcW w:w="2179" w:type="dxa"/>
          </w:tcPr>
          <w:p w14:paraId="5242E625" w14:textId="7065DA76" w:rsidR="002C7667" w:rsidRPr="002C7667" w:rsidRDefault="002C7667" w:rsidP="002C7667">
            <w:pPr>
              <w:ind w:firstLine="0"/>
            </w:pPr>
            <w:r>
              <w:t>G. M. Smith</w:t>
            </w:r>
          </w:p>
        </w:tc>
        <w:tc>
          <w:tcPr>
            <w:tcW w:w="2179" w:type="dxa"/>
          </w:tcPr>
          <w:p w14:paraId="6B84051C" w14:textId="0E7AE412" w:rsidR="002C7667" w:rsidRPr="002C7667" w:rsidRDefault="002C7667" w:rsidP="002C7667">
            <w:pPr>
              <w:ind w:firstLine="0"/>
            </w:pPr>
            <w:r>
              <w:t>M. M. Smith</w:t>
            </w:r>
          </w:p>
        </w:tc>
        <w:tc>
          <w:tcPr>
            <w:tcW w:w="2180" w:type="dxa"/>
          </w:tcPr>
          <w:p w14:paraId="42C5040C" w14:textId="1B8C3C1E" w:rsidR="002C7667" w:rsidRPr="002C7667" w:rsidRDefault="002C7667" w:rsidP="002C7667">
            <w:pPr>
              <w:ind w:firstLine="0"/>
            </w:pPr>
            <w:r>
              <w:t>Stavrinakis</w:t>
            </w:r>
          </w:p>
        </w:tc>
      </w:tr>
      <w:tr w:rsidR="002C7667" w:rsidRPr="002C7667" w14:paraId="1315CEFC" w14:textId="77777777" w:rsidTr="002C7667">
        <w:tc>
          <w:tcPr>
            <w:tcW w:w="2179" w:type="dxa"/>
          </w:tcPr>
          <w:p w14:paraId="7B1BCC43" w14:textId="6DEAF980" w:rsidR="002C7667" w:rsidRPr="002C7667" w:rsidRDefault="002C7667" w:rsidP="002C7667">
            <w:pPr>
              <w:ind w:firstLine="0"/>
            </w:pPr>
            <w:r>
              <w:t>Taylor</w:t>
            </w:r>
          </w:p>
        </w:tc>
        <w:tc>
          <w:tcPr>
            <w:tcW w:w="2179" w:type="dxa"/>
          </w:tcPr>
          <w:p w14:paraId="74781E4C" w14:textId="6A72A2F3" w:rsidR="002C7667" w:rsidRPr="002C7667" w:rsidRDefault="002C7667" w:rsidP="002C7667">
            <w:pPr>
              <w:ind w:firstLine="0"/>
            </w:pPr>
            <w:r>
              <w:t>Teeple</w:t>
            </w:r>
          </w:p>
        </w:tc>
        <w:tc>
          <w:tcPr>
            <w:tcW w:w="2180" w:type="dxa"/>
          </w:tcPr>
          <w:p w14:paraId="3F2F4278" w14:textId="4AE2436E" w:rsidR="002C7667" w:rsidRPr="002C7667" w:rsidRDefault="002C7667" w:rsidP="002C7667">
            <w:pPr>
              <w:ind w:firstLine="0"/>
            </w:pPr>
            <w:r>
              <w:t>Terribile</w:t>
            </w:r>
          </w:p>
        </w:tc>
      </w:tr>
      <w:tr w:rsidR="002C7667" w:rsidRPr="002C7667" w14:paraId="6133451A" w14:textId="77777777" w:rsidTr="002C7667">
        <w:tc>
          <w:tcPr>
            <w:tcW w:w="2179" w:type="dxa"/>
          </w:tcPr>
          <w:p w14:paraId="46B267C6" w14:textId="6541B62A" w:rsidR="002C7667" w:rsidRPr="002C7667" w:rsidRDefault="002C7667" w:rsidP="002C7667">
            <w:pPr>
              <w:ind w:firstLine="0"/>
            </w:pPr>
            <w:r>
              <w:t>Vaughan</w:t>
            </w:r>
          </w:p>
        </w:tc>
        <w:tc>
          <w:tcPr>
            <w:tcW w:w="2179" w:type="dxa"/>
          </w:tcPr>
          <w:p w14:paraId="4543E2AF" w14:textId="24F655FB" w:rsidR="002C7667" w:rsidRPr="002C7667" w:rsidRDefault="002C7667" w:rsidP="002C7667">
            <w:pPr>
              <w:ind w:firstLine="0"/>
            </w:pPr>
            <w:r>
              <w:t>Weeks</w:t>
            </w:r>
          </w:p>
        </w:tc>
        <w:tc>
          <w:tcPr>
            <w:tcW w:w="2180" w:type="dxa"/>
          </w:tcPr>
          <w:p w14:paraId="585C1F8D" w14:textId="194D472B" w:rsidR="002C7667" w:rsidRPr="002C7667" w:rsidRDefault="002C7667" w:rsidP="002C7667">
            <w:pPr>
              <w:ind w:firstLine="0"/>
            </w:pPr>
            <w:r>
              <w:t>White</w:t>
            </w:r>
          </w:p>
        </w:tc>
      </w:tr>
      <w:tr w:rsidR="002C7667" w:rsidRPr="002C7667" w14:paraId="52317E72" w14:textId="77777777" w:rsidTr="002C7667">
        <w:tc>
          <w:tcPr>
            <w:tcW w:w="2179" w:type="dxa"/>
          </w:tcPr>
          <w:p w14:paraId="06EEF155" w14:textId="44AFECF3" w:rsidR="002C7667" w:rsidRPr="002C7667" w:rsidRDefault="002C7667" w:rsidP="002C7667">
            <w:pPr>
              <w:keepNext/>
              <w:ind w:firstLine="0"/>
            </w:pPr>
            <w:r>
              <w:t>Whitmire</w:t>
            </w:r>
          </w:p>
        </w:tc>
        <w:tc>
          <w:tcPr>
            <w:tcW w:w="2179" w:type="dxa"/>
          </w:tcPr>
          <w:p w14:paraId="17ACF929" w14:textId="2C220630" w:rsidR="002C7667" w:rsidRPr="002C7667" w:rsidRDefault="002C7667" w:rsidP="002C7667">
            <w:pPr>
              <w:keepNext/>
              <w:ind w:firstLine="0"/>
            </w:pPr>
            <w:r>
              <w:t>Wickensimer</w:t>
            </w:r>
          </w:p>
        </w:tc>
        <w:tc>
          <w:tcPr>
            <w:tcW w:w="2180" w:type="dxa"/>
          </w:tcPr>
          <w:p w14:paraId="61DF64F9" w14:textId="30542619" w:rsidR="002C7667" w:rsidRPr="002C7667" w:rsidRDefault="002C7667" w:rsidP="002C7667">
            <w:pPr>
              <w:keepNext/>
              <w:ind w:firstLine="0"/>
            </w:pPr>
            <w:r>
              <w:t>Williams</w:t>
            </w:r>
          </w:p>
        </w:tc>
      </w:tr>
      <w:tr w:rsidR="002C7667" w:rsidRPr="002C7667" w14:paraId="414EADA2" w14:textId="77777777" w:rsidTr="002C7667">
        <w:tc>
          <w:tcPr>
            <w:tcW w:w="2179" w:type="dxa"/>
          </w:tcPr>
          <w:p w14:paraId="4FCCBB06" w14:textId="27464B93" w:rsidR="002C7667" w:rsidRPr="002C7667" w:rsidRDefault="002C7667" w:rsidP="002C7667">
            <w:pPr>
              <w:keepNext/>
              <w:ind w:firstLine="0"/>
            </w:pPr>
            <w:r>
              <w:t>Willis</w:t>
            </w:r>
          </w:p>
        </w:tc>
        <w:tc>
          <w:tcPr>
            <w:tcW w:w="2179" w:type="dxa"/>
          </w:tcPr>
          <w:p w14:paraId="7C2FA653" w14:textId="4ECE0C9C" w:rsidR="002C7667" w:rsidRPr="002C7667" w:rsidRDefault="002C7667" w:rsidP="002C7667">
            <w:pPr>
              <w:keepNext/>
              <w:ind w:firstLine="0"/>
            </w:pPr>
            <w:r>
              <w:t>Wooten</w:t>
            </w:r>
          </w:p>
        </w:tc>
        <w:tc>
          <w:tcPr>
            <w:tcW w:w="2180" w:type="dxa"/>
          </w:tcPr>
          <w:p w14:paraId="4B0CB37D" w14:textId="51C69E14" w:rsidR="002C7667" w:rsidRPr="002C7667" w:rsidRDefault="002C7667" w:rsidP="002C7667">
            <w:pPr>
              <w:keepNext/>
              <w:ind w:firstLine="0"/>
            </w:pPr>
            <w:r>
              <w:t>Yow</w:t>
            </w:r>
          </w:p>
        </w:tc>
      </w:tr>
    </w:tbl>
    <w:p w14:paraId="046437B1" w14:textId="77777777" w:rsidR="002C7667" w:rsidRDefault="002C7667" w:rsidP="002C7667"/>
    <w:p w14:paraId="7795DDB0" w14:textId="13B928A4" w:rsidR="002C7667" w:rsidRDefault="002C7667" w:rsidP="002C7667">
      <w:pPr>
        <w:jc w:val="center"/>
        <w:rPr>
          <w:b/>
        </w:rPr>
      </w:pPr>
      <w:r w:rsidRPr="002C7667">
        <w:rPr>
          <w:b/>
        </w:rPr>
        <w:t>Total--105</w:t>
      </w:r>
    </w:p>
    <w:p w14:paraId="091FE5D6" w14:textId="77777777" w:rsidR="002C7667" w:rsidRDefault="002C7667" w:rsidP="002C7667">
      <w:pPr>
        <w:jc w:val="center"/>
        <w:rPr>
          <w:b/>
        </w:rPr>
      </w:pPr>
    </w:p>
    <w:p w14:paraId="61FF7D30" w14:textId="77777777" w:rsidR="002C7667" w:rsidRDefault="002C7667" w:rsidP="00F23FBA">
      <w:pPr>
        <w:keepNext/>
        <w:ind w:firstLine="0"/>
      </w:pPr>
      <w:r w:rsidRPr="002C7667">
        <w:t xml:space="preserve"> </w:t>
      </w:r>
      <w:r>
        <w:t>Those who voted in the negative are:</w:t>
      </w:r>
    </w:p>
    <w:p w14:paraId="3E98DCD4" w14:textId="77777777" w:rsidR="002C7667" w:rsidRDefault="002C7667" w:rsidP="00F23FBA">
      <w:pPr>
        <w:keepNext/>
      </w:pPr>
    </w:p>
    <w:p w14:paraId="4CCB5855" w14:textId="77777777" w:rsidR="002C7667" w:rsidRDefault="002C7667" w:rsidP="00F23FBA">
      <w:pPr>
        <w:keepNext/>
        <w:jc w:val="center"/>
        <w:rPr>
          <w:b/>
        </w:rPr>
      </w:pPr>
      <w:r w:rsidRPr="002C7667">
        <w:rPr>
          <w:b/>
        </w:rPr>
        <w:t>Total--0</w:t>
      </w:r>
    </w:p>
    <w:p w14:paraId="65722A94" w14:textId="300884D4" w:rsidR="002C7667" w:rsidRDefault="002C7667" w:rsidP="002C7667">
      <w:pPr>
        <w:jc w:val="center"/>
        <w:rPr>
          <w:b/>
        </w:rPr>
      </w:pPr>
    </w:p>
    <w:p w14:paraId="12773073" w14:textId="77777777" w:rsidR="002C7667" w:rsidRDefault="002C7667" w:rsidP="002C7667">
      <w:r>
        <w:t>So, the Veto of the Governor was overridden and a message was ordered sent to the Senate accordingly.</w:t>
      </w:r>
    </w:p>
    <w:p w14:paraId="311371FE" w14:textId="77777777" w:rsidR="002C7667" w:rsidRDefault="002C7667" w:rsidP="002C7667"/>
    <w:p w14:paraId="3911B258" w14:textId="7B466066" w:rsidR="002C7667" w:rsidRDefault="002C7667" w:rsidP="002C7667">
      <w:r>
        <w:t>Rep. WICKENSIMER moved that the House do now adjourn, which was agreed to.</w:t>
      </w:r>
    </w:p>
    <w:p w14:paraId="0471B074" w14:textId="77777777" w:rsidR="002C7667" w:rsidRDefault="002C7667" w:rsidP="002C7667"/>
    <w:p w14:paraId="29A261B7" w14:textId="558B85CB" w:rsidR="002C7667" w:rsidRDefault="002C7667" w:rsidP="002C7667">
      <w:pPr>
        <w:keepNext/>
        <w:jc w:val="center"/>
        <w:rPr>
          <w:b/>
        </w:rPr>
      </w:pPr>
      <w:r w:rsidRPr="002C7667">
        <w:rPr>
          <w:b/>
        </w:rPr>
        <w:t>RETURNED WITH CONCURRENCE</w:t>
      </w:r>
    </w:p>
    <w:p w14:paraId="4B93D8A6" w14:textId="01EB32E6" w:rsidR="002C7667" w:rsidRDefault="002C7667" w:rsidP="002C7667">
      <w:r>
        <w:t>The Senate returned to the House with concurrence the following:</w:t>
      </w:r>
    </w:p>
    <w:p w14:paraId="676003F7" w14:textId="77777777" w:rsidR="002C7667" w:rsidRDefault="002C7667" w:rsidP="002C7667">
      <w:bookmarkStart w:id="76" w:name="include_clip_start_164"/>
      <w:bookmarkEnd w:id="76"/>
    </w:p>
    <w:p w14:paraId="352ED99F" w14:textId="77777777" w:rsidR="002C7667" w:rsidRDefault="002C7667" w:rsidP="002C7667">
      <w:r>
        <w:t>H. 5108 -- Reps. Erickson, Alexander, Anderson, Atkinson, Bailey, Ballentine, Bamberg, Bannister, Bauer, Beach, Bernstein, Bowers, Bradley, Brewer, Brittain, Burns, Bustos, Calhoon, Caskey, Chapman, Chumley, Clyburn, Cobb-Hunter, Collins, Cox, Crawford, Cromer, Davis, Dillard, Duncan, Edgerton,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CONGRATULATE THE FORTY-SEVEN TECHNICAL COLLEGE STUDENTS NAMED TO SOUTH CAROLINA'S 2026 ALL-STATE ACADEMIC TEAM BY THE PHI THETA KAPPA HONOR SOCIETY IN RECOGNITION OF THEIR SCHOLARLY ACCOMPLISHMENTS AND SERVICE TO THEIR COMMUNITIES.</w:t>
      </w:r>
    </w:p>
    <w:p w14:paraId="6CDF5FD5" w14:textId="2691747E" w:rsidR="002C7667" w:rsidRDefault="002C7667" w:rsidP="002C7667">
      <w:bookmarkStart w:id="77" w:name="include_clip_end_164"/>
      <w:bookmarkEnd w:id="77"/>
    </w:p>
    <w:p w14:paraId="23DAF0E4" w14:textId="21583173" w:rsidR="002C7667" w:rsidRDefault="002C7667" w:rsidP="002C7667">
      <w:pPr>
        <w:keepNext/>
        <w:pBdr>
          <w:top w:val="single" w:sz="4" w:space="1" w:color="auto"/>
          <w:left w:val="single" w:sz="4" w:space="4" w:color="auto"/>
          <w:right w:val="single" w:sz="4" w:space="4" w:color="auto"/>
          <w:between w:val="single" w:sz="4" w:space="1" w:color="auto"/>
          <w:bar w:val="single" w:sz="4" w:color="auto"/>
        </w:pBdr>
        <w:jc w:val="center"/>
        <w:rPr>
          <w:b/>
        </w:rPr>
      </w:pPr>
      <w:r w:rsidRPr="002C7667">
        <w:rPr>
          <w:b/>
        </w:rPr>
        <w:t>ADJOURNMENT</w:t>
      </w:r>
    </w:p>
    <w:p w14:paraId="3FB95CD6" w14:textId="6B4B38BD" w:rsidR="002C7667" w:rsidRDefault="002C7667" w:rsidP="002C7667">
      <w:pPr>
        <w:keepNext/>
        <w:pBdr>
          <w:left w:val="single" w:sz="4" w:space="4" w:color="auto"/>
          <w:right w:val="single" w:sz="4" w:space="4" w:color="auto"/>
          <w:between w:val="single" w:sz="4" w:space="1" w:color="auto"/>
          <w:bar w:val="single" w:sz="4" w:color="auto"/>
        </w:pBdr>
      </w:pPr>
      <w:r>
        <w:t>At 1:30 p.m. the House, in accordance with the motion of Rep. HENDERSON-MYERS, adjourned in memory of Jane Blakely Spann, to meet at 10:00 a.m. tomorrow.</w:t>
      </w:r>
    </w:p>
    <w:p w14:paraId="0187086D" w14:textId="77777777" w:rsidR="002C7667" w:rsidRDefault="002C7667" w:rsidP="002C7667">
      <w:pPr>
        <w:pBdr>
          <w:left w:val="single" w:sz="4" w:space="4" w:color="auto"/>
          <w:bottom w:val="single" w:sz="4" w:space="1" w:color="auto"/>
          <w:right w:val="single" w:sz="4" w:space="4" w:color="auto"/>
          <w:between w:val="single" w:sz="4" w:space="1" w:color="auto"/>
          <w:bar w:val="single" w:sz="4" w:color="auto"/>
        </w:pBdr>
        <w:jc w:val="center"/>
      </w:pPr>
      <w:r>
        <w:t>***</w:t>
      </w:r>
    </w:p>
    <w:p w14:paraId="14A241C2" w14:textId="77777777" w:rsidR="00D014EE" w:rsidRDefault="00D014EE" w:rsidP="00D014EE">
      <w:pPr>
        <w:jc w:val="center"/>
      </w:pPr>
    </w:p>
    <w:p w14:paraId="75426139" w14:textId="77777777" w:rsidR="00D014EE" w:rsidRDefault="00D014EE" w:rsidP="00D014EE">
      <w:pPr>
        <w:jc w:val="center"/>
        <w:sectPr w:rsidR="00D014EE">
          <w:headerReference w:type="first" r:id="rId14"/>
          <w:footerReference w:type="first" r:id="rId15"/>
          <w:pgSz w:w="12240" w:h="15840" w:code="1"/>
          <w:pgMar w:top="1008" w:right="4694" w:bottom="3499" w:left="1224" w:header="1008" w:footer="3499" w:gutter="0"/>
          <w:pgNumType w:start="1"/>
          <w:cols w:space="720"/>
          <w:titlePg/>
        </w:sectPr>
      </w:pPr>
    </w:p>
    <w:p w14:paraId="2BC9BC1D" w14:textId="0E98CCDC" w:rsidR="00D014EE" w:rsidRPr="00D014EE" w:rsidRDefault="00D014EE" w:rsidP="00D014EE">
      <w:pPr>
        <w:tabs>
          <w:tab w:val="right" w:leader="dot" w:pos="2520"/>
        </w:tabs>
        <w:rPr>
          <w:sz w:val="20"/>
        </w:rPr>
      </w:pPr>
      <w:bookmarkStart w:id="78" w:name="index_start"/>
      <w:bookmarkEnd w:id="78"/>
      <w:r w:rsidRPr="00D014EE">
        <w:rPr>
          <w:sz w:val="20"/>
        </w:rPr>
        <w:t>H. 3477</w:t>
      </w:r>
      <w:r w:rsidRPr="00D014EE">
        <w:rPr>
          <w:sz w:val="20"/>
        </w:rPr>
        <w:tab/>
        <w:t>19</w:t>
      </w:r>
    </w:p>
    <w:p w14:paraId="3961B478" w14:textId="7455426C" w:rsidR="00D014EE" w:rsidRPr="00D014EE" w:rsidRDefault="00D014EE" w:rsidP="00D014EE">
      <w:pPr>
        <w:tabs>
          <w:tab w:val="right" w:leader="dot" w:pos="2520"/>
        </w:tabs>
        <w:rPr>
          <w:sz w:val="20"/>
        </w:rPr>
      </w:pPr>
      <w:r w:rsidRPr="00D014EE">
        <w:rPr>
          <w:sz w:val="20"/>
        </w:rPr>
        <w:t>H. 3530</w:t>
      </w:r>
      <w:r w:rsidRPr="00D014EE">
        <w:rPr>
          <w:sz w:val="20"/>
        </w:rPr>
        <w:tab/>
        <w:t>26</w:t>
      </w:r>
    </w:p>
    <w:p w14:paraId="4DF83B0E" w14:textId="46FE6AD7" w:rsidR="00D014EE" w:rsidRPr="00D014EE" w:rsidRDefault="00D014EE" w:rsidP="00D014EE">
      <w:pPr>
        <w:tabs>
          <w:tab w:val="right" w:leader="dot" w:pos="2520"/>
        </w:tabs>
        <w:rPr>
          <w:sz w:val="20"/>
        </w:rPr>
      </w:pPr>
      <w:r w:rsidRPr="00D014EE">
        <w:rPr>
          <w:sz w:val="20"/>
        </w:rPr>
        <w:t>H. 3774</w:t>
      </w:r>
      <w:r w:rsidRPr="00D014EE">
        <w:rPr>
          <w:sz w:val="20"/>
        </w:rPr>
        <w:tab/>
        <w:t>18</w:t>
      </w:r>
    </w:p>
    <w:p w14:paraId="5569A1F2" w14:textId="704CB918" w:rsidR="00D014EE" w:rsidRPr="00D014EE" w:rsidRDefault="00D014EE" w:rsidP="00D014EE">
      <w:pPr>
        <w:tabs>
          <w:tab w:val="right" w:leader="dot" w:pos="2520"/>
        </w:tabs>
        <w:rPr>
          <w:sz w:val="20"/>
        </w:rPr>
      </w:pPr>
      <w:r w:rsidRPr="00D014EE">
        <w:rPr>
          <w:sz w:val="20"/>
        </w:rPr>
        <w:t>H. 4188</w:t>
      </w:r>
      <w:r w:rsidRPr="00D014EE">
        <w:rPr>
          <w:sz w:val="20"/>
        </w:rPr>
        <w:tab/>
        <w:t>16, 21</w:t>
      </w:r>
    </w:p>
    <w:p w14:paraId="3D017AD9" w14:textId="7CD29A90" w:rsidR="00D014EE" w:rsidRPr="00D014EE" w:rsidRDefault="00D014EE" w:rsidP="00D014EE">
      <w:pPr>
        <w:tabs>
          <w:tab w:val="right" w:leader="dot" w:pos="2520"/>
        </w:tabs>
        <w:rPr>
          <w:sz w:val="20"/>
        </w:rPr>
      </w:pPr>
      <w:r w:rsidRPr="00D014EE">
        <w:rPr>
          <w:sz w:val="20"/>
        </w:rPr>
        <w:t>H. 4264</w:t>
      </w:r>
      <w:r w:rsidRPr="00D014EE">
        <w:rPr>
          <w:sz w:val="20"/>
        </w:rPr>
        <w:tab/>
        <w:t>17</w:t>
      </w:r>
    </w:p>
    <w:p w14:paraId="7CE03A3F" w14:textId="41278304" w:rsidR="00D014EE" w:rsidRPr="00D014EE" w:rsidRDefault="00D014EE" w:rsidP="00D014EE">
      <w:pPr>
        <w:tabs>
          <w:tab w:val="right" w:leader="dot" w:pos="2520"/>
        </w:tabs>
        <w:rPr>
          <w:sz w:val="20"/>
        </w:rPr>
      </w:pPr>
      <w:r w:rsidRPr="00D014EE">
        <w:rPr>
          <w:sz w:val="20"/>
        </w:rPr>
        <w:t>H. 4270</w:t>
      </w:r>
      <w:r w:rsidRPr="00D014EE">
        <w:rPr>
          <w:sz w:val="20"/>
        </w:rPr>
        <w:tab/>
        <w:t>17</w:t>
      </w:r>
    </w:p>
    <w:p w14:paraId="7C8ACAC8" w14:textId="4DAC5E96" w:rsidR="00D014EE" w:rsidRPr="00D014EE" w:rsidRDefault="00D014EE" w:rsidP="00D014EE">
      <w:pPr>
        <w:tabs>
          <w:tab w:val="right" w:leader="dot" w:pos="2520"/>
        </w:tabs>
        <w:rPr>
          <w:sz w:val="20"/>
        </w:rPr>
      </w:pPr>
      <w:r w:rsidRPr="00D014EE">
        <w:rPr>
          <w:sz w:val="20"/>
        </w:rPr>
        <w:t>H. 4511</w:t>
      </w:r>
      <w:r w:rsidRPr="00D014EE">
        <w:rPr>
          <w:sz w:val="20"/>
        </w:rPr>
        <w:tab/>
        <w:t>27, 28</w:t>
      </w:r>
    </w:p>
    <w:p w14:paraId="162594EA" w14:textId="3ACE94C6" w:rsidR="00D014EE" w:rsidRPr="00D014EE" w:rsidRDefault="00D014EE" w:rsidP="00D014EE">
      <w:pPr>
        <w:tabs>
          <w:tab w:val="right" w:leader="dot" w:pos="2520"/>
        </w:tabs>
        <w:rPr>
          <w:sz w:val="20"/>
        </w:rPr>
      </w:pPr>
      <w:r w:rsidRPr="00D014EE">
        <w:rPr>
          <w:sz w:val="20"/>
        </w:rPr>
        <w:t>H. 4583</w:t>
      </w:r>
      <w:r w:rsidRPr="00D014EE">
        <w:rPr>
          <w:sz w:val="20"/>
        </w:rPr>
        <w:tab/>
        <w:t>17</w:t>
      </w:r>
    </w:p>
    <w:p w14:paraId="6261184D" w14:textId="68659872" w:rsidR="00D014EE" w:rsidRPr="00D014EE" w:rsidRDefault="00D014EE" w:rsidP="00D014EE">
      <w:pPr>
        <w:tabs>
          <w:tab w:val="right" w:leader="dot" w:pos="2520"/>
        </w:tabs>
        <w:rPr>
          <w:sz w:val="20"/>
        </w:rPr>
      </w:pPr>
      <w:r w:rsidRPr="00D014EE">
        <w:rPr>
          <w:sz w:val="20"/>
        </w:rPr>
        <w:t>H. 4586</w:t>
      </w:r>
      <w:r w:rsidRPr="00D014EE">
        <w:rPr>
          <w:sz w:val="20"/>
        </w:rPr>
        <w:tab/>
        <w:t>17, 20</w:t>
      </w:r>
    </w:p>
    <w:p w14:paraId="4A9A35B0" w14:textId="3FB67141" w:rsidR="00D014EE" w:rsidRPr="00D014EE" w:rsidRDefault="00D014EE" w:rsidP="00D014EE">
      <w:pPr>
        <w:tabs>
          <w:tab w:val="right" w:leader="dot" w:pos="2520"/>
        </w:tabs>
        <w:rPr>
          <w:sz w:val="20"/>
        </w:rPr>
      </w:pPr>
      <w:r w:rsidRPr="00D014EE">
        <w:rPr>
          <w:sz w:val="20"/>
        </w:rPr>
        <w:t>H. 4635</w:t>
      </w:r>
      <w:r w:rsidRPr="00D014EE">
        <w:rPr>
          <w:sz w:val="20"/>
        </w:rPr>
        <w:tab/>
        <w:t>23, 25</w:t>
      </w:r>
    </w:p>
    <w:p w14:paraId="516BFEB4" w14:textId="0C329DFB" w:rsidR="00D014EE" w:rsidRPr="00D014EE" w:rsidRDefault="00D014EE" w:rsidP="00D014EE">
      <w:pPr>
        <w:tabs>
          <w:tab w:val="right" w:leader="dot" w:pos="2520"/>
        </w:tabs>
        <w:rPr>
          <w:sz w:val="20"/>
        </w:rPr>
      </w:pPr>
      <w:r w:rsidRPr="00D014EE">
        <w:rPr>
          <w:sz w:val="20"/>
        </w:rPr>
        <w:t>H. 4755</w:t>
      </w:r>
      <w:r w:rsidRPr="00D014EE">
        <w:rPr>
          <w:sz w:val="20"/>
        </w:rPr>
        <w:tab/>
        <w:t>17, 25</w:t>
      </w:r>
    </w:p>
    <w:p w14:paraId="084421F5" w14:textId="38D77C3C" w:rsidR="00D014EE" w:rsidRPr="00D014EE" w:rsidRDefault="00D014EE" w:rsidP="00D014EE">
      <w:pPr>
        <w:tabs>
          <w:tab w:val="right" w:leader="dot" w:pos="2520"/>
        </w:tabs>
        <w:rPr>
          <w:sz w:val="20"/>
        </w:rPr>
      </w:pPr>
      <w:r w:rsidRPr="00D014EE">
        <w:rPr>
          <w:sz w:val="20"/>
        </w:rPr>
        <w:t>H. 4757</w:t>
      </w:r>
      <w:r w:rsidRPr="00D014EE">
        <w:rPr>
          <w:sz w:val="20"/>
        </w:rPr>
        <w:tab/>
        <w:t>4</w:t>
      </w:r>
    </w:p>
    <w:p w14:paraId="6C502F29" w14:textId="5B2E212B" w:rsidR="00D014EE" w:rsidRPr="00D014EE" w:rsidRDefault="00D014EE" w:rsidP="00D014EE">
      <w:pPr>
        <w:tabs>
          <w:tab w:val="right" w:leader="dot" w:pos="2520"/>
        </w:tabs>
        <w:rPr>
          <w:sz w:val="20"/>
        </w:rPr>
      </w:pPr>
      <w:r w:rsidRPr="00D014EE">
        <w:rPr>
          <w:sz w:val="20"/>
        </w:rPr>
        <w:t>H. 4767</w:t>
      </w:r>
      <w:r w:rsidRPr="00D014EE">
        <w:rPr>
          <w:sz w:val="20"/>
        </w:rPr>
        <w:tab/>
        <w:t>19</w:t>
      </w:r>
    </w:p>
    <w:p w14:paraId="14085AD5" w14:textId="1F9167EF" w:rsidR="00D014EE" w:rsidRPr="00D014EE" w:rsidRDefault="00D014EE" w:rsidP="00D014EE">
      <w:pPr>
        <w:tabs>
          <w:tab w:val="right" w:leader="dot" w:pos="2520"/>
        </w:tabs>
        <w:rPr>
          <w:sz w:val="20"/>
        </w:rPr>
      </w:pPr>
      <w:r w:rsidRPr="00D014EE">
        <w:rPr>
          <w:sz w:val="20"/>
        </w:rPr>
        <w:t>H. 4791</w:t>
      </w:r>
      <w:r w:rsidRPr="00D014EE">
        <w:rPr>
          <w:sz w:val="20"/>
        </w:rPr>
        <w:tab/>
        <w:t>17</w:t>
      </w:r>
    </w:p>
    <w:p w14:paraId="2EBB1E26" w14:textId="5B806654" w:rsidR="00D014EE" w:rsidRPr="00D014EE" w:rsidRDefault="00D014EE" w:rsidP="00D014EE">
      <w:pPr>
        <w:tabs>
          <w:tab w:val="right" w:leader="dot" w:pos="2520"/>
        </w:tabs>
        <w:rPr>
          <w:sz w:val="20"/>
        </w:rPr>
      </w:pPr>
      <w:r w:rsidRPr="00D014EE">
        <w:rPr>
          <w:sz w:val="20"/>
        </w:rPr>
        <w:t>H. 4794</w:t>
      </w:r>
      <w:r w:rsidRPr="00D014EE">
        <w:rPr>
          <w:sz w:val="20"/>
        </w:rPr>
        <w:tab/>
        <w:t>17</w:t>
      </w:r>
    </w:p>
    <w:p w14:paraId="792722EE" w14:textId="182B70C4" w:rsidR="00D014EE" w:rsidRPr="00D014EE" w:rsidRDefault="00D014EE" w:rsidP="00D014EE">
      <w:pPr>
        <w:tabs>
          <w:tab w:val="right" w:leader="dot" w:pos="2520"/>
        </w:tabs>
        <w:rPr>
          <w:sz w:val="20"/>
        </w:rPr>
      </w:pPr>
      <w:r w:rsidRPr="00D014EE">
        <w:rPr>
          <w:sz w:val="20"/>
        </w:rPr>
        <w:t>H. 4813</w:t>
      </w:r>
      <w:r w:rsidRPr="00D014EE">
        <w:rPr>
          <w:sz w:val="20"/>
        </w:rPr>
        <w:tab/>
        <w:t>17, 27</w:t>
      </w:r>
    </w:p>
    <w:p w14:paraId="537923CC" w14:textId="695F25A5" w:rsidR="00D014EE" w:rsidRPr="00D014EE" w:rsidRDefault="00D014EE" w:rsidP="00D014EE">
      <w:pPr>
        <w:tabs>
          <w:tab w:val="right" w:leader="dot" w:pos="2520"/>
        </w:tabs>
        <w:rPr>
          <w:sz w:val="20"/>
        </w:rPr>
      </w:pPr>
      <w:r w:rsidRPr="00D014EE">
        <w:rPr>
          <w:sz w:val="20"/>
        </w:rPr>
        <w:t>H. 4816</w:t>
      </w:r>
      <w:r w:rsidRPr="00D014EE">
        <w:rPr>
          <w:sz w:val="20"/>
        </w:rPr>
        <w:tab/>
        <w:t>18</w:t>
      </w:r>
    </w:p>
    <w:p w14:paraId="228848BC" w14:textId="615B09A5" w:rsidR="00D014EE" w:rsidRPr="00D014EE" w:rsidRDefault="00D014EE" w:rsidP="00D014EE">
      <w:pPr>
        <w:tabs>
          <w:tab w:val="right" w:leader="dot" w:pos="2520"/>
        </w:tabs>
        <w:rPr>
          <w:sz w:val="20"/>
        </w:rPr>
      </w:pPr>
      <w:r w:rsidRPr="00D014EE">
        <w:rPr>
          <w:sz w:val="20"/>
        </w:rPr>
        <w:t>H. 5006</w:t>
      </w:r>
      <w:r w:rsidRPr="00D014EE">
        <w:rPr>
          <w:sz w:val="20"/>
        </w:rPr>
        <w:tab/>
        <w:t>18</w:t>
      </w:r>
    </w:p>
    <w:p w14:paraId="6E17A4E5" w14:textId="1C1DE40C" w:rsidR="00D014EE" w:rsidRPr="00D014EE" w:rsidRDefault="00D014EE" w:rsidP="00D014EE">
      <w:pPr>
        <w:tabs>
          <w:tab w:val="right" w:leader="dot" w:pos="2520"/>
        </w:tabs>
        <w:rPr>
          <w:sz w:val="20"/>
        </w:rPr>
      </w:pPr>
      <w:r w:rsidRPr="00D014EE">
        <w:rPr>
          <w:sz w:val="20"/>
        </w:rPr>
        <w:t>H. 5071</w:t>
      </w:r>
      <w:r w:rsidRPr="00D014EE">
        <w:rPr>
          <w:sz w:val="20"/>
        </w:rPr>
        <w:tab/>
        <w:t>18</w:t>
      </w:r>
    </w:p>
    <w:p w14:paraId="5A13A803" w14:textId="3F2164D0" w:rsidR="00D014EE" w:rsidRPr="00D014EE" w:rsidRDefault="00D014EE" w:rsidP="00D014EE">
      <w:pPr>
        <w:tabs>
          <w:tab w:val="right" w:leader="dot" w:pos="2520"/>
        </w:tabs>
        <w:rPr>
          <w:sz w:val="20"/>
        </w:rPr>
      </w:pPr>
      <w:r w:rsidRPr="00D014EE">
        <w:rPr>
          <w:sz w:val="20"/>
        </w:rPr>
        <w:t>H. 5073</w:t>
      </w:r>
      <w:r w:rsidRPr="00D014EE">
        <w:rPr>
          <w:sz w:val="20"/>
        </w:rPr>
        <w:tab/>
        <w:t>18</w:t>
      </w:r>
    </w:p>
    <w:p w14:paraId="5895A28F" w14:textId="7F8A3F4E" w:rsidR="00D014EE" w:rsidRPr="00D014EE" w:rsidRDefault="00D014EE" w:rsidP="00D014EE">
      <w:pPr>
        <w:tabs>
          <w:tab w:val="right" w:leader="dot" w:pos="2520"/>
        </w:tabs>
        <w:rPr>
          <w:sz w:val="20"/>
        </w:rPr>
      </w:pPr>
      <w:r w:rsidRPr="00D014EE">
        <w:rPr>
          <w:sz w:val="20"/>
        </w:rPr>
        <w:t>H. 5090</w:t>
      </w:r>
      <w:r w:rsidRPr="00D014EE">
        <w:rPr>
          <w:sz w:val="20"/>
        </w:rPr>
        <w:tab/>
        <w:t>18</w:t>
      </w:r>
    </w:p>
    <w:p w14:paraId="54502F65" w14:textId="3372616F" w:rsidR="00D014EE" w:rsidRPr="00D014EE" w:rsidRDefault="00D014EE" w:rsidP="00D014EE">
      <w:pPr>
        <w:tabs>
          <w:tab w:val="right" w:leader="dot" w:pos="2520"/>
        </w:tabs>
        <w:rPr>
          <w:sz w:val="20"/>
        </w:rPr>
      </w:pPr>
      <w:r>
        <w:rPr>
          <w:sz w:val="20"/>
        </w:rPr>
        <w:br w:type="column"/>
      </w:r>
      <w:r w:rsidRPr="00D014EE">
        <w:rPr>
          <w:sz w:val="20"/>
        </w:rPr>
        <w:t>H. 5108</w:t>
      </w:r>
      <w:r w:rsidRPr="00D014EE">
        <w:rPr>
          <w:sz w:val="20"/>
        </w:rPr>
        <w:tab/>
        <w:t>32</w:t>
      </w:r>
    </w:p>
    <w:p w14:paraId="7E02F80A" w14:textId="52F28208" w:rsidR="00D014EE" w:rsidRPr="00D014EE" w:rsidRDefault="00D014EE" w:rsidP="00D014EE">
      <w:pPr>
        <w:tabs>
          <w:tab w:val="right" w:leader="dot" w:pos="2520"/>
        </w:tabs>
        <w:rPr>
          <w:sz w:val="20"/>
        </w:rPr>
      </w:pPr>
      <w:r w:rsidRPr="00D014EE">
        <w:rPr>
          <w:sz w:val="20"/>
        </w:rPr>
        <w:t>H. 5114</w:t>
      </w:r>
      <w:r w:rsidRPr="00D014EE">
        <w:rPr>
          <w:sz w:val="20"/>
        </w:rPr>
        <w:tab/>
        <w:t>18</w:t>
      </w:r>
    </w:p>
    <w:p w14:paraId="2D0663B7" w14:textId="692C37C6" w:rsidR="00D014EE" w:rsidRPr="00D014EE" w:rsidRDefault="00D014EE" w:rsidP="00D014EE">
      <w:pPr>
        <w:tabs>
          <w:tab w:val="right" w:leader="dot" w:pos="2520"/>
        </w:tabs>
        <w:rPr>
          <w:sz w:val="20"/>
        </w:rPr>
      </w:pPr>
      <w:r w:rsidRPr="00D014EE">
        <w:rPr>
          <w:sz w:val="20"/>
        </w:rPr>
        <w:t>H. 5123</w:t>
      </w:r>
      <w:r w:rsidRPr="00D014EE">
        <w:rPr>
          <w:sz w:val="20"/>
        </w:rPr>
        <w:tab/>
        <w:t>5</w:t>
      </w:r>
    </w:p>
    <w:p w14:paraId="0CA9A05A" w14:textId="62794F32" w:rsidR="00D014EE" w:rsidRPr="00D014EE" w:rsidRDefault="00D014EE" w:rsidP="00D014EE">
      <w:pPr>
        <w:tabs>
          <w:tab w:val="right" w:leader="dot" w:pos="2520"/>
        </w:tabs>
        <w:rPr>
          <w:sz w:val="20"/>
        </w:rPr>
      </w:pPr>
      <w:r w:rsidRPr="00D014EE">
        <w:rPr>
          <w:sz w:val="20"/>
        </w:rPr>
        <w:t>H. 5124</w:t>
      </w:r>
      <w:r w:rsidRPr="00D014EE">
        <w:rPr>
          <w:sz w:val="20"/>
        </w:rPr>
        <w:tab/>
        <w:t>6</w:t>
      </w:r>
    </w:p>
    <w:p w14:paraId="4A859AD7" w14:textId="39F586D3" w:rsidR="00D014EE" w:rsidRPr="00D014EE" w:rsidRDefault="00D014EE" w:rsidP="00D014EE">
      <w:pPr>
        <w:tabs>
          <w:tab w:val="right" w:leader="dot" w:pos="2520"/>
        </w:tabs>
        <w:rPr>
          <w:sz w:val="20"/>
        </w:rPr>
      </w:pPr>
      <w:r w:rsidRPr="00D014EE">
        <w:rPr>
          <w:sz w:val="20"/>
        </w:rPr>
        <w:t>H. 5125</w:t>
      </w:r>
      <w:r w:rsidRPr="00D014EE">
        <w:rPr>
          <w:sz w:val="20"/>
        </w:rPr>
        <w:tab/>
        <w:t>6, 7</w:t>
      </w:r>
    </w:p>
    <w:p w14:paraId="519DF189" w14:textId="33480550" w:rsidR="00D014EE" w:rsidRPr="00D014EE" w:rsidRDefault="00D014EE" w:rsidP="00D014EE">
      <w:pPr>
        <w:tabs>
          <w:tab w:val="right" w:leader="dot" w:pos="2520"/>
        </w:tabs>
        <w:rPr>
          <w:sz w:val="20"/>
        </w:rPr>
      </w:pPr>
      <w:r w:rsidRPr="00D014EE">
        <w:rPr>
          <w:sz w:val="20"/>
        </w:rPr>
        <w:t>H. 5128</w:t>
      </w:r>
      <w:r w:rsidRPr="00D014EE">
        <w:rPr>
          <w:sz w:val="20"/>
        </w:rPr>
        <w:tab/>
        <w:t>8</w:t>
      </w:r>
    </w:p>
    <w:p w14:paraId="4C33663B" w14:textId="6AE5B215" w:rsidR="00D014EE" w:rsidRPr="00D014EE" w:rsidRDefault="00D014EE" w:rsidP="00D014EE">
      <w:pPr>
        <w:tabs>
          <w:tab w:val="right" w:leader="dot" w:pos="2520"/>
        </w:tabs>
        <w:rPr>
          <w:sz w:val="20"/>
        </w:rPr>
      </w:pPr>
      <w:r w:rsidRPr="00D014EE">
        <w:rPr>
          <w:sz w:val="20"/>
        </w:rPr>
        <w:t>H. 5129</w:t>
      </w:r>
      <w:r w:rsidRPr="00D014EE">
        <w:rPr>
          <w:sz w:val="20"/>
        </w:rPr>
        <w:tab/>
        <w:t>9</w:t>
      </w:r>
    </w:p>
    <w:p w14:paraId="253F9C3B" w14:textId="14594406" w:rsidR="00D014EE" w:rsidRPr="00D014EE" w:rsidRDefault="00D014EE" w:rsidP="00D014EE">
      <w:pPr>
        <w:tabs>
          <w:tab w:val="right" w:leader="dot" w:pos="2520"/>
        </w:tabs>
        <w:rPr>
          <w:sz w:val="20"/>
        </w:rPr>
      </w:pPr>
      <w:r w:rsidRPr="00D014EE">
        <w:rPr>
          <w:sz w:val="20"/>
        </w:rPr>
        <w:t>H. 5130</w:t>
      </w:r>
      <w:r w:rsidRPr="00D014EE">
        <w:rPr>
          <w:sz w:val="20"/>
        </w:rPr>
        <w:tab/>
        <w:t>10</w:t>
      </w:r>
    </w:p>
    <w:p w14:paraId="146411AF" w14:textId="5E0729A2" w:rsidR="00D014EE" w:rsidRPr="00D014EE" w:rsidRDefault="00D014EE" w:rsidP="00D014EE">
      <w:pPr>
        <w:tabs>
          <w:tab w:val="right" w:leader="dot" w:pos="2520"/>
        </w:tabs>
        <w:rPr>
          <w:sz w:val="20"/>
        </w:rPr>
      </w:pPr>
      <w:r w:rsidRPr="00D014EE">
        <w:rPr>
          <w:sz w:val="20"/>
        </w:rPr>
        <w:t>H. 5131</w:t>
      </w:r>
      <w:r w:rsidRPr="00D014EE">
        <w:rPr>
          <w:sz w:val="20"/>
        </w:rPr>
        <w:tab/>
        <w:t>10</w:t>
      </w:r>
    </w:p>
    <w:p w14:paraId="318CA357" w14:textId="7B631007" w:rsidR="00D014EE" w:rsidRPr="00D014EE" w:rsidRDefault="00D014EE" w:rsidP="00D014EE">
      <w:pPr>
        <w:tabs>
          <w:tab w:val="right" w:leader="dot" w:pos="2520"/>
        </w:tabs>
        <w:rPr>
          <w:sz w:val="20"/>
        </w:rPr>
      </w:pPr>
      <w:r w:rsidRPr="00D014EE">
        <w:rPr>
          <w:sz w:val="20"/>
        </w:rPr>
        <w:t>H. 5132</w:t>
      </w:r>
      <w:r w:rsidRPr="00D014EE">
        <w:rPr>
          <w:sz w:val="20"/>
        </w:rPr>
        <w:tab/>
        <w:t>10</w:t>
      </w:r>
    </w:p>
    <w:p w14:paraId="75FCFBA7" w14:textId="054F2384" w:rsidR="00D014EE" w:rsidRPr="00D014EE" w:rsidRDefault="00D014EE" w:rsidP="00D014EE">
      <w:pPr>
        <w:tabs>
          <w:tab w:val="right" w:leader="dot" w:pos="2520"/>
        </w:tabs>
        <w:rPr>
          <w:sz w:val="20"/>
        </w:rPr>
      </w:pPr>
      <w:r w:rsidRPr="00D014EE">
        <w:rPr>
          <w:sz w:val="20"/>
        </w:rPr>
        <w:t>H. 5133</w:t>
      </w:r>
      <w:r w:rsidRPr="00D014EE">
        <w:rPr>
          <w:sz w:val="20"/>
        </w:rPr>
        <w:tab/>
        <w:t>10</w:t>
      </w:r>
    </w:p>
    <w:p w14:paraId="7ECEE47D" w14:textId="6220930F" w:rsidR="00D014EE" w:rsidRPr="00D014EE" w:rsidRDefault="00D014EE" w:rsidP="00D014EE">
      <w:pPr>
        <w:tabs>
          <w:tab w:val="right" w:leader="dot" w:pos="2520"/>
        </w:tabs>
        <w:rPr>
          <w:sz w:val="20"/>
        </w:rPr>
      </w:pPr>
      <w:r w:rsidRPr="00D014EE">
        <w:rPr>
          <w:sz w:val="20"/>
        </w:rPr>
        <w:t>H. 5134</w:t>
      </w:r>
      <w:r w:rsidRPr="00D014EE">
        <w:rPr>
          <w:sz w:val="20"/>
        </w:rPr>
        <w:tab/>
        <w:t>9</w:t>
      </w:r>
    </w:p>
    <w:p w14:paraId="73391EFB" w14:textId="716684E2" w:rsidR="00D014EE" w:rsidRPr="00D014EE" w:rsidRDefault="00D014EE" w:rsidP="00D014EE">
      <w:pPr>
        <w:tabs>
          <w:tab w:val="right" w:leader="dot" w:pos="2520"/>
        </w:tabs>
        <w:rPr>
          <w:sz w:val="20"/>
        </w:rPr>
      </w:pPr>
      <w:r w:rsidRPr="00D014EE">
        <w:rPr>
          <w:sz w:val="20"/>
        </w:rPr>
        <w:t>H. 5135</w:t>
      </w:r>
      <w:r w:rsidRPr="00D014EE">
        <w:rPr>
          <w:sz w:val="20"/>
        </w:rPr>
        <w:tab/>
        <w:t>11</w:t>
      </w:r>
    </w:p>
    <w:p w14:paraId="21B1F25E" w14:textId="42ABB25A" w:rsidR="00D014EE" w:rsidRPr="00D014EE" w:rsidRDefault="00D014EE" w:rsidP="00D014EE">
      <w:pPr>
        <w:tabs>
          <w:tab w:val="right" w:leader="dot" w:pos="2520"/>
        </w:tabs>
        <w:rPr>
          <w:sz w:val="20"/>
        </w:rPr>
      </w:pPr>
      <w:r w:rsidRPr="00D014EE">
        <w:rPr>
          <w:sz w:val="20"/>
        </w:rPr>
        <w:t>H. 5136</w:t>
      </w:r>
      <w:r w:rsidRPr="00D014EE">
        <w:rPr>
          <w:sz w:val="20"/>
        </w:rPr>
        <w:tab/>
        <w:t>11</w:t>
      </w:r>
    </w:p>
    <w:p w14:paraId="43F4AD5C" w14:textId="1CAB6A48" w:rsidR="00D014EE" w:rsidRPr="00D014EE" w:rsidRDefault="00D014EE" w:rsidP="00D014EE">
      <w:pPr>
        <w:tabs>
          <w:tab w:val="right" w:leader="dot" w:pos="2520"/>
        </w:tabs>
        <w:rPr>
          <w:sz w:val="20"/>
        </w:rPr>
      </w:pPr>
      <w:r w:rsidRPr="00D014EE">
        <w:rPr>
          <w:sz w:val="20"/>
        </w:rPr>
        <w:t>H. 5137</w:t>
      </w:r>
      <w:r w:rsidRPr="00D014EE">
        <w:rPr>
          <w:sz w:val="20"/>
        </w:rPr>
        <w:tab/>
        <w:t>11</w:t>
      </w:r>
    </w:p>
    <w:p w14:paraId="16304EB9" w14:textId="5648D052" w:rsidR="00D014EE" w:rsidRPr="00D014EE" w:rsidRDefault="00D014EE" w:rsidP="00D014EE">
      <w:pPr>
        <w:tabs>
          <w:tab w:val="right" w:leader="dot" w:pos="2520"/>
        </w:tabs>
        <w:rPr>
          <w:sz w:val="20"/>
        </w:rPr>
      </w:pPr>
      <w:r w:rsidRPr="00D014EE">
        <w:rPr>
          <w:sz w:val="20"/>
        </w:rPr>
        <w:t>H. 5138</w:t>
      </w:r>
      <w:r w:rsidRPr="00D014EE">
        <w:rPr>
          <w:sz w:val="20"/>
        </w:rPr>
        <w:tab/>
        <w:t>11</w:t>
      </w:r>
    </w:p>
    <w:p w14:paraId="5E50E360" w14:textId="602FC5EC" w:rsidR="00D014EE" w:rsidRPr="00D014EE" w:rsidRDefault="00D014EE" w:rsidP="00D014EE">
      <w:pPr>
        <w:tabs>
          <w:tab w:val="right" w:leader="dot" w:pos="2520"/>
        </w:tabs>
        <w:rPr>
          <w:sz w:val="20"/>
        </w:rPr>
      </w:pPr>
      <w:r w:rsidRPr="00D014EE">
        <w:rPr>
          <w:sz w:val="20"/>
        </w:rPr>
        <w:t>H. 5139</w:t>
      </w:r>
      <w:r w:rsidRPr="00D014EE">
        <w:rPr>
          <w:sz w:val="20"/>
        </w:rPr>
        <w:tab/>
        <w:t>12</w:t>
      </w:r>
    </w:p>
    <w:p w14:paraId="685645FD" w14:textId="50C7D772" w:rsidR="00D014EE" w:rsidRPr="00D014EE" w:rsidRDefault="00D014EE" w:rsidP="00D014EE">
      <w:pPr>
        <w:tabs>
          <w:tab w:val="right" w:leader="dot" w:pos="2520"/>
        </w:tabs>
        <w:rPr>
          <w:sz w:val="20"/>
        </w:rPr>
      </w:pPr>
      <w:r w:rsidRPr="00D014EE">
        <w:rPr>
          <w:sz w:val="20"/>
        </w:rPr>
        <w:t>H. 5140</w:t>
      </w:r>
      <w:r w:rsidRPr="00D014EE">
        <w:rPr>
          <w:sz w:val="20"/>
        </w:rPr>
        <w:tab/>
        <w:t>12</w:t>
      </w:r>
    </w:p>
    <w:p w14:paraId="47F33BB0" w14:textId="77777777" w:rsidR="00D014EE" w:rsidRPr="00D014EE" w:rsidRDefault="00D014EE" w:rsidP="00D014EE">
      <w:pPr>
        <w:tabs>
          <w:tab w:val="right" w:leader="dot" w:pos="2520"/>
        </w:tabs>
        <w:rPr>
          <w:sz w:val="20"/>
        </w:rPr>
      </w:pPr>
    </w:p>
    <w:p w14:paraId="60B088BB" w14:textId="6F7A5362" w:rsidR="00D014EE" w:rsidRPr="00D014EE" w:rsidRDefault="00D014EE" w:rsidP="00D014EE">
      <w:pPr>
        <w:tabs>
          <w:tab w:val="right" w:leader="dot" w:pos="2520"/>
        </w:tabs>
        <w:rPr>
          <w:sz w:val="20"/>
        </w:rPr>
      </w:pPr>
      <w:r w:rsidRPr="00D014EE">
        <w:rPr>
          <w:sz w:val="20"/>
        </w:rPr>
        <w:t xml:space="preserve">S. 52 </w:t>
      </w:r>
      <w:r w:rsidRPr="00D014EE">
        <w:rPr>
          <w:sz w:val="20"/>
        </w:rPr>
        <w:tab/>
        <w:t>12</w:t>
      </w:r>
    </w:p>
    <w:p w14:paraId="0726F9C4" w14:textId="77777777" w:rsidR="00D014EE" w:rsidRDefault="00D014EE" w:rsidP="00D014EE">
      <w:pPr>
        <w:tabs>
          <w:tab w:val="right" w:leader="dot" w:pos="2520"/>
        </w:tabs>
        <w:rPr>
          <w:sz w:val="20"/>
        </w:rPr>
      </w:pPr>
      <w:r w:rsidRPr="00D014EE">
        <w:rPr>
          <w:sz w:val="20"/>
        </w:rPr>
        <w:t>S. 881</w:t>
      </w:r>
      <w:r w:rsidRPr="00D014EE">
        <w:rPr>
          <w:sz w:val="20"/>
        </w:rPr>
        <w:tab/>
        <w:t>9</w:t>
      </w:r>
    </w:p>
    <w:p w14:paraId="53303276" w14:textId="4610A216" w:rsidR="00D014EE" w:rsidRPr="00D014EE" w:rsidRDefault="00D014EE" w:rsidP="00D014EE">
      <w:pPr>
        <w:tabs>
          <w:tab w:val="right" w:leader="dot" w:pos="2520"/>
        </w:tabs>
        <w:rPr>
          <w:sz w:val="20"/>
        </w:rPr>
      </w:pPr>
    </w:p>
    <w:sectPr w:rsidR="00D014EE" w:rsidRPr="00D014EE" w:rsidSect="00D014E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CC6A" w14:textId="77777777" w:rsidR="002C7667" w:rsidRDefault="002C7667">
      <w:r>
        <w:separator/>
      </w:r>
    </w:p>
  </w:endnote>
  <w:endnote w:type="continuationSeparator" w:id="0">
    <w:p w14:paraId="0516CC9C" w14:textId="77777777" w:rsidR="002C7667" w:rsidRDefault="002C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CF5D"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59101A"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71F2"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EF0955"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B568"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2C1A" w14:textId="77777777" w:rsidR="002C7667" w:rsidRDefault="002C766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1AC4F4" w14:textId="77777777" w:rsidR="002C7667" w:rsidRDefault="002C7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20FE" w14:textId="77777777" w:rsidR="002C7667" w:rsidRDefault="002C7667">
      <w:r>
        <w:separator/>
      </w:r>
    </w:p>
  </w:footnote>
  <w:footnote w:type="continuationSeparator" w:id="0">
    <w:p w14:paraId="65223CA1" w14:textId="77777777" w:rsidR="002C7667" w:rsidRDefault="002C7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04D3" w14:textId="77777777" w:rsidR="002C7667" w:rsidRDefault="002C7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3195" w14:textId="77777777" w:rsidR="002C7667" w:rsidRDefault="002C7667">
    <w:pPr>
      <w:pStyle w:val="Header"/>
      <w:jc w:val="center"/>
      <w:rPr>
        <w:b/>
      </w:rPr>
    </w:pPr>
    <w:r>
      <w:rPr>
        <w:b/>
      </w:rPr>
      <w:t>TUESDAY, FEBRUARY 10, 2026</w:t>
    </w:r>
  </w:p>
  <w:p w14:paraId="58EFFBC1" w14:textId="08B08418"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202D" w14:textId="7B028081"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18ED" w14:textId="77777777" w:rsidR="002C7667" w:rsidRDefault="002C7667">
    <w:pPr>
      <w:pStyle w:val="Header"/>
      <w:jc w:val="center"/>
      <w:rPr>
        <w:b/>
      </w:rPr>
    </w:pPr>
    <w:r>
      <w:rPr>
        <w:b/>
      </w:rPr>
      <w:t>Tuesday, February 10, 2026</w:t>
    </w:r>
  </w:p>
  <w:p w14:paraId="26C10082" w14:textId="77777777" w:rsidR="002C7667" w:rsidRDefault="002C766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982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67"/>
    <w:rsid w:val="0001340B"/>
    <w:rsid w:val="002C7667"/>
    <w:rsid w:val="00374F97"/>
    <w:rsid w:val="00375044"/>
    <w:rsid w:val="0063363D"/>
    <w:rsid w:val="006E152A"/>
    <w:rsid w:val="007F464B"/>
    <w:rsid w:val="008C1B26"/>
    <w:rsid w:val="00B34B55"/>
    <w:rsid w:val="00C140CF"/>
    <w:rsid w:val="00C719B2"/>
    <w:rsid w:val="00D014EE"/>
    <w:rsid w:val="00F2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D02E9"/>
  <w15:chartTrackingRefBased/>
  <w15:docId w15:val="{F5344ADC-9CF9-452D-BEC4-2F55FD5A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2C7667"/>
    <w:pPr>
      <w:widowControl w:val="0"/>
    </w:pPr>
    <w:rPr>
      <w:rFonts w:eastAsia="Yu Gothic Light"/>
      <w:sz w:val="28"/>
      <w:szCs w:val="28"/>
    </w:rPr>
  </w:style>
  <w:style w:type="paragraph" w:customStyle="1" w:styleId="scamendlanginstruction">
    <w:name w:val="sc_amend_langinstruction"/>
    <w:qFormat/>
    <w:rsid w:val="002C7667"/>
    <w:pPr>
      <w:widowControl w:val="0"/>
      <w:spacing w:before="480" w:after="480"/>
    </w:pPr>
    <w:rPr>
      <w:rFonts w:eastAsia="Yu Gothic Light"/>
      <w:sz w:val="28"/>
      <w:szCs w:val="28"/>
    </w:rPr>
  </w:style>
  <w:style w:type="paragraph" w:customStyle="1" w:styleId="scamendtitleconform">
    <w:name w:val="sc_amend_titleconform"/>
    <w:qFormat/>
    <w:rsid w:val="002C7667"/>
    <w:pPr>
      <w:widowControl w:val="0"/>
      <w:ind w:left="216"/>
    </w:pPr>
    <w:rPr>
      <w:rFonts w:eastAsia="Yu Gothic Light"/>
      <w:sz w:val="28"/>
      <w:szCs w:val="28"/>
    </w:rPr>
  </w:style>
  <w:style w:type="paragraph" w:customStyle="1" w:styleId="scamendconformline">
    <w:name w:val="sc_amend_conformline"/>
    <w:qFormat/>
    <w:rsid w:val="002C7667"/>
    <w:pPr>
      <w:widowControl w:val="0"/>
      <w:spacing w:before="720"/>
      <w:ind w:left="216"/>
    </w:pPr>
    <w:rPr>
      <w:rFonts w:eastAsia="Yu Gothic Light"/>
      <w:sz w:val="28"/>
      <w:szCs w:val="28"/>
    </w:rPr>
  </w:style>
  <w:style w:type="character" w:customStyle="1" w:styleId="scinsert">
    <w:name w:val="sc_insert"/>
    <w:uiPriority w:val="1"/>
    <w:qFormat/>
    <w:rsid w:val="002C7667"/>
    <w:rPr>
      <w:caps w:val="0"/>
      <w:smallCaps w:val="0"/>
      <w:strike w:val="0"/>
      <w:dstrike w:val="0"/>
      <w:vanish w:val="0"/>
      <w:u w:val="single"/>
      <w:vertAlign w:val="baseline"/>
      <w:lang w:val="en-US"/>
    </w:rPr>
  </w:style>
  <w:style w:type="character" w:customStyle="1" w:styleId="scstrike">
    <w:name w:val="sc_strike"/>
    <w:uiPriority w:val="1"/>
    <w:qFormat/>
    <w:rsid w:val="002C7667"/>
    <w:rPr>
      <w:strike/>
      <w:dstrike w:val="0"/>
      <w:lang w:val="en-US"/>
    </w:rPr>
  </w:style>
  <w:style w:type="paragraph" w:customStyle="1" w:styleId="sccodifiedsection">
    <w:name w:val="sc_codified_section"/>
    <w:qFormat/>
    <w:rsid w:val="002C7667"/>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2C7667"/>
    <w:rPr>
      <w:strike/>
      <w:dstrike w:val="0"/>
      <w:color w:val="FF0000"/>
      <w:lang w:val="en-US"/>
    </w:rPr>
  </w:style>
  <w:style w:type="character" w:customStyle="1" w:styleId="screstorecode">
    <w:name w:val="sc_restore_code"/>
    <w:uiPriority w:val="1"/>
    <w:qFormat/>
    <w:rsid w:val="002C7667"/>
    <w:rPr>
      <w:bdr w:val="none" w:sz="0" w:space="0" w:color="auto"/>
      <w:shd w:val="clear" w:color="auto" w:fill="FEC6C6"/>
    </w:rPr>
  </w:style>
  <w:style w:type="character" w:customStyle="1" w:styleId="scinsertblue">
    <w:name w:val="sc_insert_blue"/>
    <w:uiPriority w:val="1"/>
    <w:qFormat/>
    <w:rsid w:val="002C7667"/>
    <w:rPr>
      <w:caps w:val="0"/>
      <w:smallCaps w:val="0"/>
      <w:strike w:val="0"/>
      <w:dstrike w:val="0"/>
      <w:vanish w:val="0"/>
      <w:color w:val="0070C0"/>
      <w:u w:val="single"/>
      <w:vertAlign w:val="baseline"/>
    </w:rPr>
  </w:style>
  <w:style w:type="paragraph" w:styleId="Title">
    <w:name w:val="Title"/>
    <w:basedOn w:val="Normal"/>
    <w:link w:val="TitleChar"/>
    <w:qFormat/>
    <w:rsid w:val="002C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C7667"/>
    <w:rPr>
      <w:b/>
      <w:sz w:val="30"/>
    </w:rPr>
  </w:style>
  <w:style w:type="paragraph" w:customStyle="1" w:styleId="Cover1">
    <w:name w:val="Cover1"/>
    <w:basedOn w:val="Normal"/>
    <w:rsid w:val="002C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C7667"/>
    <w:pPr>
      <w:ind w:firstLine="0"/>
      <w:jc w:val="left"/>
    </w:pPr>
    <w:rPr>
      <w:sz w:val="20"/>
    </w:rPr>
  </w:style>
  <w:style w:type="paragraph" w:customStyle="1" w:styleId="Cover3">
    <w:name w:val="Cover3"/>
    <w:basedOn w:val="Normal"/>
    <w:rsid w:val="002C7667"/>
    <w:pPr>
      <w:ind w:firstLine="0"/>
      <w:jc w:val="center"/>
    </w:pPr>
    <w:rPr>
      <w:b/>
    </w:rPr>
  </w:style>
  <w:style w:type="paragraph" w:customStyle="1" w:styleId="Cover4">
    <w:name w:val="Cover4"/>
    <w:basedOn w:val="Cover1"/>
    <w:rsid w:val="002C766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8092</Words>
  <Characters>43947</Characters>
  <Application>Microsoft Office Word</Application>
  <DocSecurity>0</DocSecurity>
  <Lines>1885</Lines>
  <Paragraphs>1065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2/10/2026 - South Carolina Legislature Online</dc:title>
  <dc:subject/>
  <dc:creator>Olivia Mullins</dc:creator>
  <cp:keywords/>
  <dc:description/>
  <cp:lastModifiedBy>Olivia Mullins</cp:lastModifiedBy>
  <cp:revision>3</cp:revision>
  <dcterms:created xsi:type="dcterms:W3CDTF">2026-02-18T15:49:00Z</dcterms:created>
  <dcterms:modified xsi:type="dcterms:W3CDTF">2026-02-18T15:53:00Z</dcterms:modified>
</cp:coreProperties>
</file>