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3D07E" w14:textId="77777777" w:rsidR="00022D01" w:rsidRDefault="00022D01">
      <w:pPr>
        <w:pStyle w:val="Title"/>
      </w:pPr>
    </w:p>
    <w:p w14:paraId="679235CF" w14:textId="77777777" w:rsidR="00022D01" w:rsidRDefault="00022D01">
      <w:pPr>
        <w:pStyle w:val="Title"/>
        <w:jc w:val="right"/>
      </w:pPr>
      <w:r>
        <w:rPr>
          <w:sz w:val="24"/>
        </w:rPr>
        <w:t xml:space="preserve">NO. 52 </w:t>
      </w:r>
    </w:p>
    <w:p w14:paraId="6F273457" w14:textId="77777777" w:rsidR="00022D01" w:rsidRDefault="00022D01">
      <w:pPr>
        <w:pStyle w:val="Title"/>
      </w:pPr>
    </w:p>
    <w:p w14:paraId="4E0FEE42" w14:textId="77777777" w:rsidR="00022D01" w:rsidRDefault="00022D01">
      <w:pPr>
        <w:pStyle w:val="Title"/>
      </w:pPr>
    </w:p>
    <w:p w14:paraId="54342F2B" w14:textId="77777777" w:rsidR="00022D01" w:rsidRDefault="00022D01">
      <w:pPr>
        <w:pStyle w:val="Title"/>
      </w:pPr>
      <w:r>
        <w:t>JOURNAL</w:t>
      </w:r>
    </w:p>
    <w:p w14:paraId="7102729D" w14:textId="77777777" w:rsidR="00022D01" w:rsidRDefault="00022D01">
      <w:pPr>
        <w:pStyle w:val="Title"/>
        <w:jc w:val="left"/>
      </w:pPr>
    </w:p>
    <w:p w14:paraId="05F3E3C1" w14:textId="77777777" w:rsidR="00022D01" w:rsidRDefault="00022D01">
      <w:pPr>
        <w:pStyle w:val="Title"/>
        <w:rPr>
          <w:sz w:val="26"/>
        </w:rPr>
      </w:pPr>
      <w:r>
        <w:rPr>
          <w:sz w:val="26"/>
        </w:rPr>
        <w:t>of the</w:t>
      </w:r>
    </w:p>
    <w:p w14:paraId="78751A2F" w14:textId="77777777" w:rsidR="00022D01" w:rsidRDefault="00022D01">
      <w:pPr>
        <w:pStyle w:val="Title"/>
        <w:jc w:val="left"/>
        <w:rPr>
          <w:sz w:val="26"/>
        </w:rPr>
      </w:pPr>
    </w:p>
    <w:p w14:paraId="3F7A6A52" w14:textId="77777777" w:rsidR="00022D01" w:rsidRDefault="00022D01">
      <w:pPr>
        <w:pStyle w:val="Title"/>
      </w:pPr>
      <w:r>
        <w:t>HOUSE OF REPRESENTATIVES</w:t>
      </w:r>
    </w:p>
    <w:p w14:paraId="564D9F55" w14:textId="77777777" w:rsidR="00022D01" w:rsidRDefault="00022D01">
      <w:pPr>
        <w:pStyle w:val="Title"/>
        <w:jc w:val="left"/>
      </w:pPr>
    </w:p>
    <w:p w14:paraId="7AE66E05" w14:textId="77777777" w:rsidR="00022D01" w:rsidRDefault="00022D01">
      <w:pPr>
        <w:pStyle w:val="Title"/>
        <w:rPr>
          <w:sz w:val="26"/>
        </w:rPr>
      </w:pPr>
      <w:r>
        <w:rPr>
          <w:sz w:val="26"/>
        </w:rPr>
        <w:t>of the</w:t>
      </w:r>
    </w:p>
    <w:p w14:paraId="7517B677" w14:textId="77777777" w:rsidR="00022D01" w:rsidRDefault="00022D01">
      <w:pPr>
        <w:pStyle w:val="Title"/>
        <w:jc w:val="left"/>
      </w:pPr>
    </w:p>
    <w:p w14:paraId="29BFEECA" w14:textId="77777777" w:rsidR="00022D01" w:rsidRDefault="00022D01">
      <w:pPr>
        <w:pStyle w:val="Title"/>
      </w:pPr>
      <w:r>
        <w:t>STATE OF SOUTH CAROLINA</w:t>
      </w:r>
    </w:p>
    <w:p w14:paraId="43388317" w14:textId="77777777" w:rsidR="00022D01" w:rsidRDefault="00022D01">
      <w:pPr>
        <w:pStyle w:val="Cover1"/>
        <w:ind w:right="0"/>
      </w:pPr>
    </w:p>
    <w:p w14:paraId="6A09DCAC" w14:textId="77777777" w:rsidR="00022D01" w:rsidRDefault="00022D01">
      <w:pPr>
        <w:pStyle w:val="Cover1"/>
        <w:ind w:right="0"/>
      </w:pPr>
    </w:p>
    <w:p w14:paraId="1763B217" w14:textId="6CF4F307" w:rsidR="00022D01" w:rsidRDefault="0002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01EDEEEE" wp14:editId="0C1C3DDF">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6B3DCA4" w14:textId="77777777" w:rsidR="00022D01" w:rsidRDefault="00022D01">
      <w:pPr>
        <w:pStyle w:val="Cover1"/>
        <w:ind w:right="0"/>
      </w:pPr>
    </w:p>
    <w:p w14:paraId="1D2479F0" w14:textId="77777777" w:rsidR="00022D01" w:rsidRDefault="00022D01">
      <w:pPr>
        <w:pStyle w:val="Cover1"/>
        <w:ind w:right="0"/>
      </w:pPr>
    </w:p>
    <w:p w14:paraId="1B66B76B" w14:textId="77777777" w:rsidR="00022D01" w:rsidRDefault="00022D01">
      <w:pPr>
        <w:pStyle w:val="Cover4"/>
        <w:ind w:right="0"/>
      </w:pPr>
      <w:r>
        <w:t xml:space="preserve">REGULAR SESSION BEGINNING TUESDAY, JANUARY 14, 2025 </w:t>
      </w:r>
    </w:p>
    <w:p w14:paraId="4E97456F" w14:textId="77777777" w:rsidR="00022D01" w:rsidRDefault="0002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1C4F8AB1" w14:textId="77777777" w:rsidR="00022D01" w:rsidRDefault="00022D01">
      <w:pPr>
        <w:pStyle w:val="Cover1"/>
        <w:ind w:right="0"/>
      </w:pPr>
    </w:p>
    <w:p w14:paraId="32887A33" w14:textId="77777777" w:rsidR="00022D01" w:rsidRDefault="00022D01">
      <w:pPr>
        <w:pStyle w:val="Cover2"/>
      </w:pPr>
    </w:p>
    <w:p w14:paraId="38C4BE76" w14:textId="77777777" w:rsidR="00022D01" w:rsidRDefault="00022D01">
      <w:pPr>
        <w:pStyle w:val="Cover3"/>
      </w:pPr>
      <w:r>
        <w:t>TUESDAY, APRIL 28, 2026</w:t>
      </w:r>
    </w:p>
    <w:p w14:paraId="6ECB76BA" w14:textId="77777777" w:rsidR="00022D01" w:rsidRDefault="00022D01">
      <w:pPr>
        <w:pStyle w:val="Cover3"/>
      </w:pPr>
      <w:r>
        <w:t>(STATEWIDE SESSION)</w:t>
      </w:r>
    </w:p>
    <w:p w14:paraId="0E96B0D0" w14:textId="77777777" w:rsidR="00022D01" w:rsidRDefault="00022D01">
      <w:pPr>
        <w:pStyle w:val="Cover2"/>
      </w:pPr>
    </w:p>
    <w:p w14:paraId="3272B4B3" w14:textId="77777777" w:rsidR="00022D01" w:rsidRDefault="00022D01" w:rsidP="00022D01">
      <w:pPr>
        <w:ind w:firstLine="0"/>
        <w:rPr>
          <w:strike/>
        </w:rPr>
        <w:sectPr w:rsidR="00022D0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60C9C17A" w14:textId="77777777" w:rsidR="00022D01" w:rsidRDefault="00022D01" w:rsidP="00022D01">
      <w:pPr>
        <w:ind w:firstLine="0"/>
        <w:rPr>
          <w:strike/>
        </w:rPr>
      </w:pPr>
    </w:p>
    <w:p w14:paraId="37105B2F" w14:textId="77777777" w:rsidR="00022D01" w:rsidRDefault="00022D01" w:rsidP="00022D01">
      <w:pPr>
        <w:ind w:firstLine="0"/>
        <w:rPr>
          <w:strike/>
        </w:rPr>
      </w:pPr>
      <w:r>
        <w:rPr>
          <w:strike/>
        </w:rPr>
        <w:t>Indicates Matter Stricken</w:t>
      </w:r>
    </w:p>
    <w:p w14:paraId="0986E934" w14:textId="77777777" w:rsidR="00022D01" w:rsidRDefault="00022D01" w:rsidP="00022D01">
      <w:pPr>
        <w:ind w:firstLine="0"/>
        <w:rPr>
          <w:u w:val="single"/>
        </w:rPr>
      </w:pPr>
      <w:r>
        <w:rPr>
          <w:u w:val="single"/>
        </w:rPr>
        <w:t>Indicates New Matter</w:t>
      </w:r>
    </w:p>
    <w:p w14:paraId="17AD1C2D" w14:textId="77777777" w:rsidR="00375044" w:rsidRDefault="00375044"/>
    <w:p w14:paraId="3FFCD2EA" w14:textId="77777777" w:rsidR="00022D01" w:rsidRDefault="00022D01">
      <w:r>
        <w:t>The House assembled at 12:00 noon.</w:t>
      </w:r>
    </w:p>
    <w:p w14:paraId="5F775324" w14:textId="77777777" w:rsidR="00022D01" w:rsidRDefault="00022D01">
      <w:r>
        <w:t>Deliberations were opened with prayer by Rev. Jeff Lingerfelt as follows:</w:t>
      </w:r>
    </w:p>
    <w:p w14:paraId="58BB531C" w14:textId="7FBD65B0" w:rsidR="00022D01" w:rsidRPr="00CD3204" w:rsidRDefault="00022D01">
      <w:pPr>
        <w:rPr>
          <w:sz w:val="16"/>
          <w:szCs w:val="16"/>
        </w:rPr>
      </w:pPr>
    </w:p>
    <w:p w14:paraId="60E6FE6E" w14:textId="77777777" w:rsidR="00022D01" w:rsidRPr="00134EEF" w:rsidRDefault="00022D01" w:rsidP="00022D01">
      <w:pPr>
        <w:ind w:firstLine="180"/>
        <w:rPr>
          <w:szCs w:val="22"/>
        </w:rPr>
      </w:pPr>
      <w:bookmarkStart w:id="0" w:name="file_start2"/>
      <w:bookmarkEnd w:id="0"/>
      <w:r w:rsidRPr="00134EEF">
        <w:rPr>
          <w:szCs w:val="22"/>
        </w:rPr>
        <w:t>Our thought for today is from Psalm 33:13-14: “The Lord looks from heaven; he sees all the sons of men; from his dwelling place he looks out on all the inhabitants of the earth.”</w:t>
      </w:r>
    </w:p>
    <w:p w14:paraId="25703EDA" w14:textId="77777777" w:rsidR="00022D01" w:rsidRPr="00134EEF" w:rsidRDefault="00022D01" w:rsidP="00022D01">
      <w:pPr>
        <w:ind w:firstLine="180"/>
        <w:rPr>
          <w:szCs w:val="22"/>
        </w:rPr>
      </w:pPr>
      <w:r w:rsidRPr="00134EEF">
        <w:rPr>
          <w:szCs w:val="22"/>
        </w:rPr>
        <w:t>Let us pray: Our Lord and ever blessed Father, You are in Your holy temple; the Lord is on His heavenly throne. His eyes are watching closely; they examine the sons of men. O Lord, You have established Your throne in heaven, and Your kingdom rules over all men and all that is in, on, above and beneath the earth. There is not one molecule that escapes Your sovereign control! In Your rule, You are kind and gracious, abounding in faithfulness, slow to anger and superabounding in loving-kindness. We are here as Your appointed elected officials to administer Your will in the affairs of men.  We stand in need of Your help, for without You we can do nothing.  Please grant wisdom, discernment and knowledge to rule this day and this great State. For the eyes of the Lord roam to and from over all the earth, to show Himself strong on behalf of those whose hearts are fully devoted to Him.  May Your will and word flow through us this day for Your great name’s sake. Amen.</w:t>
      </w:r>
    </w:p>
    <w:p w14:paraId="5A35201F" w14:textId="35A2F7EC" w:rsidR="00022D01" w:rsidRDefault="00022D01">
      <w:bookmarkStart w:id="1" w:name="file_end2"/>
      <w:bookmarkEnd w:id="1"/>
    </w:p>
    <w:p w14:paraId="3916E922" w14:textId="3EFA98D7" w:rsidR="00022D01" w:rsidRDefault="00022D01">
      <w:r>
        <w:t xml:space="preserve">Pursuant to Rule 6.3, the House of Representatives was led in the Pledge of Allegiance to the Flag of the United States of America by the SPEAKER </w:t>
      </w:r>
      <w:r w:rsidRPr="00022D01">
        <w:rPr>
          <w:i/>
        </w:rPr>
        <w:t>PRO TEMPORE</w:t>
      </w:r>
      <w:r>
        <w:t>.</w:t>
      </w:r>
    </w:p>
    <w:p w14:paraId="06D088F2" w14:textId="77777777" w:rsidR="00022D01" w:rsidRDefault="00022D01"/>
    <w:p w14:paraId="0630F6D3" w14:textId="19611F6E" w:rsidR="00022D01" w:rsidRDefault="00022D01">
      <w:r>
        <w:t xml:space="preserve">After corrections to the Journal of the proceedings of Friday, the SPEAKER </w:t>
      </w:r>
      <w:r w:rsidRPr="00022D01">
        <w:rPr>
          <w:i/>
        </w:rPr>
        <w:t>PRO TEMPORE</w:t>
      </w:r>
      <w:r>
        <w:t xml:space="preserve"> ordered it confirmed.</w:t>
      </w:r>
    </w:p>
    <w:p w14:paraId="1039F1CC" w14:textId="77777777" w:rsidR="00022D01" w:rsidRDefault="00022D01"/>
    <w:p w14:paraId="39707712" w14:textId="2A94BD6A" w:rsidR="00022D01" w:rsidRDefault="00022D01" w:rsidP="00022D01">
      <w:pPr>
        <w:keepNext/>
        <w:jc w:val="center"/>
        <w:rPr>
          <w:b/>
        </w:rPr>
      </w:pPr>
      <w:r w:rsidRPr="00022D01">
        <w:rPr>
          <w:b/>
        </w:rPr>
        <w:t>MOTION ADOPTED</w:t>
      </w:r>
    </w:p>
    <w:p w14:paraId="77A1B193" w14:textId="1353E31F" w:rsidR="00022D01" w:rsidRDefault="00022D01" w:rsidP="00022D01">
      <w:r>
        <w:t>Rep. HERBKERSMAN moved that when the House adjourns, it adjourn in memory of Roberts Vaux, which was agreed to.</w:t>
      </w:r>
    </w:p>
    <w:p w14:paraId="7F5307CB" w14:textId="77777777" w:rsidR="00022D01" w:rsidRDefault="00022D01" w:rsidP="00022D01"/>
    <w:p w14:paraId="06FCD749" w14:textId="4BC6C19C" w:rsidR="00214CC2" w:rsidRDefault="00214CC2" w:rsidP="00214CC2">
      <w:pPr>
        <w:jc w:val="center"/>
        <w:rPr>
          <w:b/>
          <w:bCs/>
          <w:w w:val="105"/>
        </w:rPr>
      </w:pPr>
      <w:r w:rsidRPr="00D17CF7">
        <w:rPr>
          <w:b/>
          <w:bCs/>
          <w:szCs w:val="22"/>
        </w:rPr>
        <w:t xml:space="preserve">In Memory of </w:t>
      </w:r>
      <w:r>
        <w:rPr>
          <w:b/>
          <w:bCs/>
          <w:w w:val="105"/>
        </w:rPr>
        <w:t>Robert</w:t>
      </w:r>
      <w:r w:rsidR="00D26870">
        <w:rPr>
          <w:b/>
          <w:bCs/>
          <w:w w:val="105"/>
        </w:rPr>
        <w:t>s</w:t>
      </w:r>
      <w:r>
        <w:rPr>
          <w:b/>
          <w:bCs/>
          <w:w w:val="105"/>
        </w:rPr>
        <w:t xml:space="preserve"> Vaux</w:t>
      </w:r>
    </w:p>
    <w:p w14:paraId="2CDBB51B" w14:textId="77777777" w:rsidR="00214CC2" w:rsidRPr="007D7803" w:rsidRDefault="00214CC2" w:rsidP="00214CC2">
      <w:pPr>
        <w:rPr>
          <w:w w:val="105"/>
        </w:rPr>
      </w:pPr>
      <w:r>
        <w:rPr>
          <w:b/>
          <w:bCs/>
          <w:w w:val="105"/>
        </w:rPr>
        <w:tab/>
      </w:r>
      <w:r w:rsidRPr="007D7803">
        <w:rPr>
          <w:w w:val="105"/>
        </w:rPr>
        <w:t xml:space="preserve">Representative Herbkersman and Representative Newton move that when the House adjourns, it adjourns in the memory of Roberts Vaux of Bluffton. </w:t>
      </w:r>
    </w:p>
    <w:p w14:paraId="03BF9F62" w14:textId="77777777" w:rsidR="00214CC2" w:rsidRPr="007D7803" w:rsidRDefault="00214CC2" w:rsidP="00214CC2">
      <w:pPr>
        <w:ind w:firstLine="720"/>
        <w:rPr>
          <w:w w:val="105"/>
        </w:rPr>
      </w:pPr>
      <w:r w:rsidRPr="007D7803">
        <w:rPr>
          <w:w w:val="105"/>
        </w:rPr>
        <w:lastRenderedPageBreak/>
        <w:t xml:space="preserve">Roberts was an extraordinary Blufftonian, an attorney by school, but a friend to many by nature. Roberts was a natural mediator with the ability to bring all sides together amicably. </w:t>
      </w:r>
    </w:p>
    <w:p w14:paraId="69522C85" w14:textId="77777777" w:rsidR="00214CC2" w:rsidRPr="007D7803" w:rsidRDefault="00214CC2" w:rsidP="00214CC2">
      <w:pPr>
        <w:ind w:firstLine="720"/>
        <w:rPr>
          <w:w w:val="105"/>
        </w:rPr>
      </w:pPr>
      <w:r w:rsidRPr="007D7803">
        <w:rPr>
          <w:w w:val="105"/>
        </w:rPr>
        <w:t>Roberts was known for being the consummate southern gentleman and for his iconic eye smirk.</w:t>
      </w:r>
    </w:p>
    <w:p w14:paraId="1082D3D2" w14:textId="77777777" w:rsidR="00214CC2" w:rsidRPr="007D7803" w:rsidRDefault="00214CC2" w:rsidP="00214CC2">
      <w:pPr>
        <w:ind w:firstLine="720"/>
        <w:rPr>
          <w:w w:val="105"/>
        </w:rPr>
      </w:pPr>
      <w:r w:rsidRPr="007D7803">
        <w:rPr>
          <w:w w:val="105"/>
        </w:rPr>
        <w:t>Roberts meant so many different things to so many different people.</w:t>
      </w:r>
    </w:p>
    <w:p w14:paraId="0604C92E" w14:textId="77777777" w:rsidR="00214CC2" w:rsidRPr="007D7803" w:rsidRDefault="00214CC2" w:rsidP="00214CC2">
      <w:pPr>
        <w:ind w:firstLine="720"/>
        <w:rPr>
          <w:w w:val="105"/>
        </w:rPr>
      </w:pPr>
      <w:r w:rsidRPr="007D7803">
        <w:rPr>
          <w:w w:val="105"/>
        </w:rPr>
        <w:t xml:space="preserve">Roberts was seen as a luminary figure in Bluffton and is a legend that will be missed. </w:t>
      </w:r>
    </w:p>
    <w:p w14:paraId="00A68B6F" w14:textId="77777777" w:rsidR="00214CC2" w:rsidRPr="007D7803" w:rsidRDefault="00214CC2" w:rsidP="00214CC2">
      <w:pPr>
        <w:ind w:firstLine="720"/>
        <w:rPr>
          <w:w w:val="105"/>
        </w:rPr>
      </w:pPr>
      <w:r w:rsidRPr="007D7803">
        <w:rPr>
          <w:w w:val="105"/>
        </w:rPr>
        <w:t>Besides being a friend to many, Roberts was a loving husband, father and grandfather and his legacy lives through his children and grandchildren.</w:t>
      </w:r>
    </w:p>
    <w:p w14:paraId="103FCAC3" w14:textId="77777777" w:rsidR="00214CC2" w:rsidRPr="00970F20" w:rsidRDefault="00214CC2" w:rsidP="00214CC2">
      <w:pPr>
        <w:ind w:firstLine="720"/>
      </w:pPr>
      <w:r w:rsidRPr="007D7803">
        <w:rPr>
          <w:w w:val="105"/>
        </w:rPr>
        <w:t>Representative Newton asks that these co-remarks be included in the journal as a tribute to our good friend.</w:t>
      </w:r>
    </w:p>
    <w:p w14:paraId="7A525F79" w14:textId="77777777" w:rsidR="00214CC2" w:rsidRPr="00970F20" w:rsidRDefault="00214CC2" w:rsidP="00214CC2">
      <w:pPr>
        <w:ind w:firstLine="720"/>
      </w:pPr>
    </w:p>
    <w:p w14:paraId="67B64B4C" w14:textId="577394F3" w:rsidR="00022D01" w:rsidRDefault="00022D01" w:rsidP="00022D01">
      <w:pPr>
        <w:keepNext/>
        <w:jc w:val="center"/>
        <w:rPr>
          <w:b/>
        </w:rPr>
      </w:pPr>
      <w:r w:rsidRPr="00022D01">
        <w:rPr>
          <w:b/>
        </w:rPr>
        <w:t>CONFIRMATION OF APPOINTMENT</w:t>
      </w:r>
    </w:p>
    <w:p w14:paraId="3715666B" w14:textId="77777777" w:rsidR="00022D01" w:rsidRDefault="00022D01" w:rsidP="00022D01">
      <w:pPr>
        <w:keepNext/>
      </w:pPr>
      <w:r>
        <w:t>The following was received:</w:t>
      </w:r>
    </w:p>
    <w:p w14:paraId="323BB11F" w14:textId="77777777" w:rsidR="00CD3204" w:rsidRDefault="00CD3204" w:rsidP="00022D01">
      <w:pPr>
        <w:keepNext/>
      </w:pPr>
    </w:p>
    <w:p w14:paraId="4B06F5F4" w14:textId="77777777" w:rsidR="00022D01" w:rsidRPr="009B16CD" w:rsidRDefault="00022D01" w:rsidP="00022D01">
      <w:pPr>
        <w:keepLines/>
        <w:tabs>
          <w:tab w:val="left" w:pos="216"/>
        </w:tabs>
        <w:ind w:firstLine="0"/>
        <w:jc w:val="center"/>
      </w:pPr>
      <w:bookmarkStart w:id="2" w:name="file_start8"/>
      <w:bookmarkEnd w:id="2"/>
      <w:r w:rsidRPr="009B16CD">
        <w:t>State of South Carolina</w:t>
      </w:r>
    </w:p>
    <w:p w14:paraId="65167EBC" w14:textId="77777777" w:rsidR="00022D01" w:rsidRPr="009B16CD" w:rsidRDefault="00022D01" w:rsidP="00022D01">
      <w:pPr>
        <w:keepLines/>
        <w:tabs>
          <w:tab w:val="left" w:pos="216"/>
        </w:tabs>
        <w:ind w:firstLine="0"/>
        <w:jc w:val="center"/>
      </w:pPr>
      <w:r w:rsidRPr="009B16CD">
        <w:t>Office of the Governor</w:t>
      </w:r>
    </w:p>
    <w:p w14:paraId="2B08DE1F" w14:textId="77777777" w:rsidR="00022D01" w:rsidRPr="009B16CD" w:rsidRDefault="00022D01" w:rsidP="00022D01">
      <w:pPr>
        <w:keepLines/>
        <w:tabs>
          <w:tab w:val="left" w:pos="216"/>
        </w:tabs>
        <w:ind w:firstLine="0"/>
      </w:pPr>
    </w:p>
    <w:p w14:paraId="0E3E0D5A" w14:textId="77777777" w:rsidR="00022D01" w:rsidRPr="009B16CD" w:rsidRDefault="00022D01" w:rsidP="00022D01">
      <w:pPr>
        <w:keepLines/>
        <w:tabs>
          <w:tab w:val="left" w:pos="216"/>
        </w:tabs>
        <w:ind w:firstLine="0"/>
      </w:pPr>
      <w:r w:rsidRPr="009B16CD">
        <w:t>Columbia, S.C., April 23, 2026</w:t>
      </w:r>
    </w:p>
    <w:p w14:paraId="7D92F11C" w14:textId="77777777" w:rsidR="00022D01" w:rsidRPr="009B16CD" w:rsidRDefault="00022D01" w:rsidP="00022D01">
      <w:pPr>
        <w:keepLines/>
        <w:tabs>
          <w:tab w:val="left" w:pos="216"/>
        </w:tabs>
        <w:ind w:firstLine="0"/>
      </w:pPr>
      <w:r w:rsidRPr="009B16CD">
        <w:t>Mr. Speaker:</w:t>
      </w:r>
    </w:p>
    <w:p w14:paraId="0938C0F4" w14:textId="77777777" w:rsidR="00022D01" w:rsidRPr="009B16CD" w:rsidRDefault="00022D01" w:rsidP="00022D01">
      <w:pPr>
        <w:keepLines/>
        <w:tabs>
          <w:tab w:val="left" w:pos="216"/>
        </w:tabs>
        <w:ind w:firstLine="0"/>
      </w:pPr>
    </w:p>
    <w:p w14:paraId="614EF4D4" w14:textId="77777777" w:rsidR="00022D01" w:rsidRPr="009B16CD" w:rsidRDefault="00022D01" w:rsidP="00022D01">
      <w:pPr>
        <w:keepLines/>
        <w:tabs>
          <w:tab w:val="left" w:pos="216"/>
        </w:tabs>
        <w:ind w:firstLine="0"/>
      </w:pPr>
      <w:r w:rsidRPr="009B16CD">
        <w:tab/>
        <w:t xml:space="preserve">I am hereby transmitting my appointment of Judge J. Camden West as Berkeley County Master-in-Equity. In accordance with sections 2-19-110 and 14-11-20 of the South Carolina Code of Laws, the Judicial Merit Selection Commission has found Judge Spence qualified and the Lexington County Legislative Delegation has submitted his name as a candidate for reappointment. Pursuant to the aforementioned statutory provisions, this appointment is made with the advice and consent of the General Assembly and is therefore submitted for your consideration. </w:t>
      </w:r>
    </w:p>
    <w:p w14:paraId="2D135EF4" w14:textId="77777777" w:rsidR="00022D01" w:rsidRPr="009B16CD" w:rsidRDefault="00022D01" w:rsidP="00022D01">
      <w:pPr>
        <w:keepLines/>
        <w:tabs>
          <w:tab w:val="left" w:pos="216"/>
        </w:tabs>
        <w:ind w:firstLine="0"/>
      </w:pPr>
    </w:p>
    <w:p w14:paraId="5B2E8CBB" w14:textId="77777777" w:rsidR="00022D01" w:rsidRPr="009B16CD" w:rsidRDefault="00022D01" w:rsidP="00022D01">
      <w:pPr>
        <w:keepLines/>
        <w:tabs>
          <w:tab w:val="left" w:pos="216"/>
        </w:tabs>
        <w:ind w:firstLine="0"/>
      </w:pPr>
      <w:r w:rsidRPr="009B16CD">
        <w:t>LOCAL REAPPOINTMENT</w:t>
      </w:r>
    </w:p>
    <w:p w14:paraId="23D9D6D3" w14:textId="77777777" w:rsidR="00022D01" w:rsidRPr="009B16CD" w:rsidRDefault="00022D01" w:rsidP="00022D01">
      <w:pPr>
        <w:keepLines/>
        <w:tabs>
          <w:tab w:val="left" w:pos="216"/>
        </w:tabs>
        <w:ind w:firstLine="0"/>
      </w:pPr>
      <w:r w:rsidRPr="009B16CD">
        <w:t>Berkeley County Master-in-Equity</w:t>
      </w:r>
    </w:p>
    <w:p w14:paraId="77131DE9" w14:textId="77777777" w:rsidR="00022D01" w:rsidRPr="009B16CD" w:rsidRDefault="00022D01" w:rsidP="00022D01">
      <w:pPr>
        <w:keepLines/>
        <w:tabs>
          <w:tab w:val="left" w:pos="216"/>
        </w:tabs>
        <w:ind w:firstLine="0"/>
      </w:pPr>
      <w:r w:rsidRPr="009B16CD">
        <w:t>Initial Term Commencing: November 7, 2026</w:t>
      </w:r>
    </w:p>
    <w:p w14:paraId="336F7BDE" w14:textId="77777777" w:rsidR="00022D01" w:rsidRPr="009B16CD" w:rsidRDefault="00022D01" w:rsidP="00022D01">
      <w:pPr>
        <w:keepLines/>
        <w:tabs>
          <w:tab w:val="left" w:pos="216"/>
        </w:tabs>
        <w:ind w:firstLine="0"/>
      </w:pPr>
      <w:r w:rsidRPr="009B16CD">
        <w:t>Initial Term Expiring: November 7, 2032</w:t>
      </w:r>
    </w:p>
    <w:p w14:paraId="56EFAFD1" w14:textId="77777777" w:rsidR="00022D01" w:rsidRPr="009B16CD" w:rsidRDefault="00022D01" w:rsidP="00022D01">
      <w:pPr>
        <w:keepLines/>
        <w:tabs>
          <w:tab w:val="left" w:pos="216"/>
        </w:tabs>
        <w:ind w:firstLine="0"/>
      </w:pPr>
      <w:r w:rsidRPr="009B16CD">
        <w:t>Type: Reappointment</w:t>
      </w:r>
    </w:p>
    <w:p w14:paraId="4438B94C" w14:textId="77777777" w:rsidR="00022D01" w:rsidRPr="009B16CD" w:rsidRDefault="00022D01" w:rsidP="00022D01">
      <w:pPr>
        <w:keepLines/>
        <w:tabs>
          <w:tab w:val="left" w:pos="216"/>
        </w:tabs>
        <w:ind w:firstLine="0"/>
      </w:pPr>
      <w:r w:rsidRPr="009B16CD">
        <w:t>Vice: Self</w:t>
      </w:r>
    </w:p>
    <w:p w14:paraId="4F296051" w14:textId="77777777" w:rsidR="00022D01" w:rsidRPr="009B16CD" w:rsidRDefault="00022D01" w:rsidP="00022D01">
      <w:pPr>
        <w:keepLines/>
        <w:tabs>
          <w:tab w:val="left" w:pos="216"/>
        </w:tabs>
        <w:ind w:firstLine="0"/>
      </w:pPr>
    </w:p>
    <w:p w14:paraId="0160D6C0" w14:textId="77777777" w:rsidR="00022D01" w:rsidRPr="009B16CD" w:rsidRDefault="00022D01" w:rsidP="00022D01">
      <w:pPr>
        <w:keepLines/>
        <w:tabs>
          <w:tab w:val="left" w:pos="216"/>
        </w:tabs>
        <w:ind w:firstLine="0"/>
      </w:pPr>
      <w:r w:rsidRPr="009B16CD">
        <w:t>Contact Information:</w:t>
      </w:r>
    </w:p>
    <w:p w14:paraId="7B1B369F" w14:textId="77777777" w:rsidR="00022D01" w:rsidRPr="009B16CD" w:rsidRDefault="00022D01" w:rsidP="00022D01">
      <w:pPr>
        <w:keepLines/>
        <w:tabs>
          <w:tab w:val="left" w:pos="216"/>
        </w:tabs>
        <w:ind w:firstLine="0"/>
      </w:pPr>
      <w:r w:rsidRPr="009B16CD">
        <w:t>The Honorable J. Camden West</w:t>
      </w:r>
    </w:p>
    <w:p w14:paraId="5E0B7EC7" w14:textId="77777777" w:rsidR="00022D01" w:rsidRPr="009B16CD" w:rsidRDefault="00022D01" w:rsidP="00022D01">
      <w:pPr>
        <w:keepLines/>
        <w:tabs>
          <w:tab w:val="left" w:pos="216"/>
        </w:tabs>
        <w:ind w:firstLine="0"/>
      </w:pPr>
      <w:r w:rsidRPr="009B16CD">
        <w:t>Post Office Box 609</w:t>
      </w:r>
    </w:p>
    <w:p w14:paraId="7A0B77D3" w14:textId="77777777" w:rsidR="00022D01" w:rsidRPr="009B16CD" w:rsidRDefault="00022D01" w:rsidP="00022D01">
      <w:pPr>
        <w:keepLines/>
        <w:tabs>
          <w:tab w:val="left" w:pos="216"/>
        </w:tabs>
        <w:ind w:firstLine="0"/>
      </w:pPr>
      <w:r w:rsidRPr="009B16CD">
        <w:t>Moncks Corner, South Carolina 29461</w:t>
      </w:r>
    </w:p>
    <w:p w14:paraId="2500CA32" w14:textId="77777777" w:rsidR="00022D01" w:rsidRPr="009B16CD" w:rsidRDefault="00022D01" w:rsidP="00022D01">
      <w:pPr>
        <w:keepLines/>
        <w:tabs>
          <w:tab w:val="left" w:pos="216"/>
        </w:tabs>
        <w:ind w:firstLine="0"/>
      </w:pPr>
    </w:p>
    <w:p w14:paraId="2A59B369" w14:textId="77777777" w:rsidR="00022D01" w:rsidRPr="009B16CD" w:rsidRDefault="00022D01" w:rsidP="00022D01">
      <w:pPr>
        <w:keepLines/>
        <w:tabs>
          <w:tab w:val="left" w:pos="216"/>
        </w:tabs>
        <w:ind w:firstLine="0"/>
      </w:pPr>
      <w:r w:rsidRPr="009B16CD">
        <w:t>Yours very truly,</w:t>
      </w:r>
    </w:p>
    <w:p w14:paraId="4E44956A" w14:textId="77777777" w:rsidR="00022D01" w:rsidRPr="009B16CD" w:rsidRDefault="00022D01" w:rsidP="00022D01">
      <w:pPr>
        <w:keepLines/>
        <w:tabs>
          <w:tab w:val="left" w:pos="216"/>
        </w:tabs>
        <w:ind w:firstLine="0"/>
      </w:pPr>
      <w:r w:rsidRPr="009B16CD">
        <w:t>Henry Dargan McMaster</w:t>
      </w:r>
    </w:p>
    <w:p w14:paraId="4C49D3CA" w14:textId="77777777" w:rsidR="00022D01" w:rsidRDefault="00022D01" w:rsidP="00022D01">
      <w:pPr>
        <w:keepLines/>
        <w:tabs>
          <w:tab w:val="left" w:pos="216"/>
        </w:tabs>
        <w:ind w:firstLine="0"/>
      </w:pPr>
      <w:r w:rsidRPr="009B16CD">
        <w:t>Governor</w:t>
      </w:r>
    </w:p>
    <w:p w14:paraId="416AEE7E" w14:textId="474EC074" w:rsidR="00022D01" w:rsidRDefault="00022D01" w:rsidP="00022D01">
      <w:pPr>
        <w:keepLines/>
        <w:tabs>
          <w:tab w:val="left" w:pos="216"/>
        </w:tabs>
        <w:ind w:firstLine="0"/>
      </w:pPr>
    </w:p>
    <w:p w14:paraId="18BBA971" w14:textId="77777777" w:rsidR="00022D01" w:rsidRDefault="00022D01" w:rsidP="00022D01">
      <w:r>
        <w:t xml:space="preserve">The yeas and nays were taken resulting as follows: </w:t>
      </w:r>
    </w:p>
    <w:p w14:paraId="2CD657CB" w14:textId="0BA52AE2" w:rsidR="00022D01" w:rsidRDefault="00022D01" w:rsidP="00022D01">
      <w:pPr>
        <w:jc w:val="center"/>
      </w:pPr>
      <w:r>
        <w:t xml:space="preserve"> </w:t>
      </w:r>
      <w:bookmarkStart w:id="3" w:name="vote_start9"/>
      <w:bookmarkEnd w:id="3"/>
      <w:r>
        <w:t>Yeas 92; Nays 0</w:t>
      </w:r>
    </w:p>
    <w:p w14:paraId="50E7538E" w14:textId="77777777" w:rsidR="00022D01" w:rsidRDefault="00022D01" w:rsidP="00022D01">
      <w:pPr>
        <w:jc w:val="center"/>
      </w:pPr>
    </w:p>
    <w:p w14:paraId="59E38840" w14:textId="77777777" w:rsidR="00022D01" w:rsidRDefault="00022D01" w:rsidP="00022D0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22D01" w:rsidRPr="00022D01" w14:paraId="55CC4F42" w14:textId="77777777" w:rsidTr="00022D01">
        <w:tc>
          <w:tcPr>
            <w:tcW w:w="2179" w:type="dxa"/>
          </w:tcPr>
          <w:p w14:paraId="1F2ABF49" w14:textId="1775D365" w:rsidR="00022D01" w:rsidRPr="00022D01" w:rsidRDefault="00022D01" w:rsidP="00022D01">
            <w:pPr>
              <w:keepNext/>
              <w:ind w:firstLine="0"/>
            </w:pPr>
            <w:r>
              <w:t>Alexander</w:t>
            </w:r>
          </w:p>
        </w:tc>
        <w:tc>
          <w:tcPr>
            <w:tcW w:w="2179" w:type="dxa"/>
          </w:tcPr>
          <w:p w14:paraId="45F904D3" w14:textId="1E3B9093" w:rsidR="00022D01" w:rsidRPr="00022D01" w:rsidRDefault="00022D01" w:rsidP="00022D01">
            <w:pPr>
              <w:keepNext/>
              <w:ind w:firstLine="0"/>
            </w:pPr>
            <w:r>
              <w:t>Anderson</w:t>
            </w:r>
          </w:p>
        </w:tc>
        <w:tc>
          <w:tcPr>
            <w:tcW w:w="2180" w:type="dxa"/>
          </w:tcPr>
          <w:p w14:paraId="7D3ADA0E" w14:textId="6E262ACC" w:rsidR="00022D01" w:rsidRPr="00022D01" w:rsidRDefault="00022D01" w:rsidP="00022D01">
            <w:pPr>
              <w:keepNext/>
              <w:ind w:firstLine="0"/>
            </w:pPr>
            <w:r>
              <w:t>Atkinson</w:t>
            </w:r>
          </w:p>
        </w:tc>
      </w:tr>
      <w:tr w:rsidR="00022D01" w:rsidRPr="00022D01" w14:paraId="3BF522BF" w14:textId="77777777" w:rsidTr="00022D01">
        <w:tc>
          <w:tcPr>
            <w:tcW w:w="2179" w:type="dxa"/>
          </w:tcPr>
          <w:p w14:paraId="1A0980B4" w14:textId="4944B451" w:rsidR="00022D01" w:rsidRPr="00022D01" w:rsidRDefault="00022D01" w:rsidP="00022D01">
            <w:pPr>
              <w:ind w:firstLine="0"/>
            </w:pPr>
            <w:r>
              <w:t>Bailey</w:t>
            </w:r>
          </w:p>
        </w:tc>
        <w:tc>
          <w:tcPr>
            <w:tcW w:w="2179" w:type="dxa"/>
          </w:tcPr>
          <w:p w14:paraId="799B382D" w14:textId="6BC669F4" w:rsidR="00022D01" w:rsidRPr="00022D01" w:rsidRDefault="00022D01" w:rsidP="00022D01">
            <w:pPr>
              <w:ind w:firstLine="0"/>
            </w:pPr>
            <w:r>
              <w:t>Ballentine</w:t>
            </w:r>
          </w:p>
        </w:tc>
        <w:tc>
          <w:tcPr>
            <w:tcW w:w="2180" w:type="dxa"/>
          </w:tcPr>
          <w:p w14:paraId="52C71ECB" w14:textId="35DBB060" w:rsidR="00022D01" w:rsidRPr="00022D01" w:rsidRDefault="00022D01" w:rsidP="00022D01">
            <w:pPr>
              <w:ind w:firstLine="0"/>
            </w:pPr>
            <w:r>
              <w:t>Bannister</w:t>
            </w:r>
          </w:p>
        </w:tc>
      </w:tr>
      <w:tr w:rsidR="00022D01" w:rsidRPr="00022D01" w14:paraId="77A2F89D" w14:textId="77777777" w:rsidTr="00022D01">
        <w:tc>
          <w:tcPr>
            <w:tcW w:w="2179" w:type="dxa"/>
          </w:tcPr>
          <w:p w14:paraId="4642BA6D" w14:textId="480A1ABB" w:rsidR="00022D01" w:rsidRPr="00022D01" w:rsidRDefault="00022D01" w:rsidP="00022D01">
            <w:pPr>
              <w:ind w:firstLine="0"/>
            </w:pPr>
            <w:r>
              <w:t>Beach</w:t>
            </w:r>
          </w:p>
        </w:tc>
        <w:tc>
          <w:tcPr>
            <w:tcW w:w="2179" w:type="dxa"/>
          </w:tcPr>
          <w:p w14:paraId="08F6B48D" w14:textId="46B05931" w:rsidR="00022D01" w:rsidRPr="00022D01" w:rsidRDefault="00022D01" w:rsidP="00022D01">
            <w:pPr>
              <w:ind w:firstLine="0"/>
            </w:pPr>
            <w:r>
              <w:t>Bernstein</w:t>
            </w:r>
          </w:p>
        </w:tc>
        <w:tc>
          <w:tcPr>
            <w:tcW w:w="2180" w:type="dxa"/>
          </w:tcPr>
          <w:p w14:paraId="7B794D9A" w14:textId="765A7DCC" w:rsidR="00022D01" w:rsidRPr="00022D01" w:rsidRDefault="00022D01" w:rsidP="00022D01">
            <w:pPr>
              <w:ind w:firstLine="0"/>
            </w:pPr>
            <w:r>
              <w:t>Bowers</w:t>
            </w:r>
          </w:p>
        </w:tc>
      </w:tr>
      <w:tr w:rsidR="00022D01" w:rsidRPr="00022D01" w14:paraId="07E88BB7" w14:textId="77777777" w:rsidTr="00022D01">
        <w:tc>
          <w:tcPr>
            <w:tcW w:w="2179" w:type="dxa"/>
          </w:tcPr>
          <w:p w14:paraId="42289FFD" w14:textId="0898E284" w:rsidR="00022D01" w:rsidRPr="00022D01" w:rsidRDefault="00022D01" w:rsidP="00022D01">
            <w:pPr>
              <w:ind w:firstLine="0"/>
            </w:pPr>
            <w:r>
              <w:t>Brewer</w:t>
            </w:r>
          </w:p>
        </w:tc>
        <w:tc>
          <w:tcPr>
            <w:tcW w:w="2179" w:type="dxa"/>
          </w:tcPr>
          <w:p w14:paraId="2B8E779E" w14:textId="6C36888A" w:rsidR="00022D01" w:rsidRPr="00022D01" w:rsidRDefault="00022D01" w:rsidP="00022D01">
            <w:pPr>
              <w:ind w:firstLine="0"/>
            </w:pPr>
            <w:r>
              <w:t>Brittain</w:t>
            </w:r>
          </w:p>
        </w:tc>
        <w:tc>
          <w:tcPr>
            <w:tcW w:w="2180" w:type="dxa"/>
          </w:tcPr>
          <w:p w14:paraId="138F9F8C" w14:textId="032104E2" w:rsidR="00022D01" w:rsidRPr="00022D01" w:rsidRDefault="00022D01" w:rsidP="00022D01">
            <w:pPr>
              <w:ind w:firstLine="0"/>
            </w:pPr>
            <w:r>
              <w:t>Burns</w:t>
            </w:r>
          </w:p>
        </w:tc>
      </w:tr>
      <w:tr w:rsidR="00022D01" w:rsidRPr="00022D01" w14:paraId="1D9D71AB" w14:textId="77777777" w:rsidTr="00022D01">
        <w:tc>
          <w:tcPr>
            <w:tcW w:w="2179" w:type="dxa"/>
          </w:tcPr>
          <w:p w14:paraId="7F449463" w14:textId="24C4F133" w:rsidR="00022D01" w:rsidRPr="00022D01" w:rsidRDefault="00022D01" w:rsidP="00022D01">
            <w:pPr>
              <w:ind w:firstLine="0"/>
            </w:pPr>
            <w:r>
              <w:t>Bustos</w:t>
            </w:r>
          </w:p>
        </w:tc>
        <w:tc>
          <w:tcPr>
            <w:tcW w:w="2179" w:type="dxa"/>
          </w:tcPr>
          <w:p w14:paraId="04FDA0EA" w14:textId="3265F39E" w:rsidR="00022D01" w:rsidRPr="00022D01" w:rsidRDefault="00022D01" w:rsidP="00022D01">
            <w:pPr>
              <w:ind w:firstLine="0"/>
            </w:pPr>
            <w:r>
              <w:t>Calhoon</w:t>
            </w:r>
          </w:p>
        </w:tc>
        <w:tc>
          <w:tcPr>
            <w:tcW w:w="2180" w:type="dxa"/>
          </w:tcPr>
          <w:p w14:paraId="1112E9BB" w14:textId="0C3FC6D3" w:rsidR="00022D01" w:rsidRPr="00022D01" w:rsidRDefault="00022D01" w:rsidP="00022D01">
            <w:pPr>
              <w:ind w:firstLine="0"/>
            </w:pPr>
            <w:r>
              <w:t>Caskey</w:t>
            </w:r>
          </w:p>
        </w:tc>
      </w:tr>
      <w:tr w:rsidR="00022D01" w:rsidRPr="00022D01" w14:paraId="1FE2D754" w14:textId="77777777" w:rsidTr="00022D01">
        <w:tc>
          <w:tcPr>
            <w:tcW w:w="2179" w:type="dxa"/>
          </w:tcPr>
          <w:p w14:paraId="3C1E7295" w14:textId="05BB38A4" w:rsidR="00022D01" w:rsidRPr="00022D01" w:rsidRDefault="00022D01" w:rsidP="00022D01">
            <w:pPr>
              <w:ind w:firstLine="0"/>
            </w:pPr>
            <w:r>
              <w:t>Chapman</w:t>
            </w:r>
          </w:p>
        </w:tc>
        <w:tc>
          <w:tcPr>
            <w:tcW w:w="2179" w:type="dxa"/>
          </w:tcPr>
          <w:p w14:paraId="771E8036" w14:textId="7A789097" w:rsidR="00022D01" w:rsidRPr="00022D01" w:rsidRDefault="00022D01" w:rsidP="00022D01">
            <w:pPr>
              <w:ind w:firstLine="0"/>
            </w:pPr>
            <w:r>
              <w:t>Cobb-Hunter</w:t>
            </w:r>
          </w:p>
        </w:tc>
        <w:tc>
          <w:tcPr>
            <w:tcW w:w="2180" w:type="dxa"/>
          </w:tcPr>
          <w:p w14:paraId="68299FC3" w14:textId="7E4FE6B7" w:rsidR="00022D01" w:rsidRPr="00022D01" w:rsidRDefault="00022D01" w:rsidP="00022D01">
            <w:pPr>
              <w:ind w:firstLine="0"/>
            </w:pPr>
            <w:r>
              <w:t>Collins</w:t>
            </w:r>
          </w:p>
        </w:tc>
      </w:tr>
      <w:tr w:rsidR="00022D01" w:rsidRPr="00022D01" w14:paraId="5B1045DE" w14:textId="77777777" w:rsidTr="00022D01">
        <w:tc>
          <w:tcPr>
            <w:tcW w:w="2179" w:type="dxa"/>
          </w:tcPr>
          <w:p w14:paraId="5C6B8309" w14:textId="5A52F00B" w:rsidR="00022D01" w:rsidRPr="00022D01" w:rsidRDefault="00022D01" w:rsidP="00022D01">
            <w:pPr>
              <w:ind w:firstLine="0"/>
            </w:pPr>
            <w:r>
              <w:t>Cox</w:t>
            </w:r>
          </w:p>
        </w:tc>
        <w:tc>
          <w:tcPr>
            <w:tcW w:w="2179" w:type="dxa"/>
          </w:tcPr>
          <w:p w14:paraId="238EE216" w14:textId="3ACFAFB0" w:rsidR="00022D01" w:rsidRPr="00022D01" w:rsidRDefault="00022D01" w:rsidP="00022D01">
            <w:pPr>
              <w:ind w:firstLine="0"/>
            </w:pPr>
            <w:r>
              <w:t>Crawford</w:t>
            </w:r>
          </w:p>
        </w:tc>
        <w:tc>
          <w:tcPr>
            <w:tcW w:w="2180" w:type="dxa"/>
          </w:tcPr>
          <w:p w14:paraId="3B843C76" w14:textId="4C93B6AC" w:rsidR="00022D01" w:rsidRPr="00022D01" w:rsidRDefault="00022D01" w:rsidP="00022D01">
            <w:pPr>
              <w:ind w:firstLine="0"/>
            </w:pPr>
            <w:r>
              <w:t>Cromer</w:t>
            </w:r>
          </w:p>
        </w:tc>
      </w:tr>
      <w:tr w:rsidR="00022D01" w:rsidRPr="00022D01" w14:paraId="5377B668" w14:textId="77777777" w:rsidTr="00022D01">
        <w:tc>
          <w:tcPr>
            <w:tcW w:w="2179" w:type="dxa"/>
          </w:tcPr>
          <w:p w14:paraId="1A554F09" w14:textId="59D3C61D" w:rsidR="00022D01" w:rsidRPr="00022D01" w:rsidRDefault="00022D01" w:rsidP="00022D01">
            <w:pPr>
              <w:ind w:firstLine="0"/>
            </w:pPr>
            <w:r>
              <w:t>Davis</w:t>
            </w:r>
          </w:p>
        </w:tc>
        <w:tc>
          <w:tcPr>
            <w:tcW w:w="2179" w:type="dxa"/>
          </w:tcPr>
          <w:p w14:paraId="55C5C9A3" w14:textId="2C643A60" w:rsidR="00022D01" w:rsidRPr="00022D01" w:rsidRDefault="00022D01" w:rsidP="00022D01">
            <w:pPr>
              <w:ind w:firstLine="0"/>
            </w:pPr>
            <w:r>
              <w:t>Duncan</w:t>
            </w:r>
          </w:p>
        </w:tc>
        <w:tc>
          <w:tcPr>
            <w:tcW w:w="2180" w:type="dxa"/>
          </w:tcPr>
          <w:p w14:paraId="1FD542FD" w14:textId="1C2047AC" w:rsidR="00022D01" w:rsidRPr="00022D01" w:rsidRDefault="00022D01" w:rsidP="00022D01">
            <w:pPr>
              <w:ind w:firstLine="0"/>
            </w:pPr>
            <w:r>
              <w:t>Edgerton</w:t>
            </w:r>
          </w:p>
        </w:tc>
      </w:tr>
      <w:tr w:rsidR="00022D01" w:rsidRPr="00022D01" w14:paraId="00DC064A" w14:textId="77777777" w:rsidTr="00022D01">
        <w:tc>
          <w:tcPr>
            <w:tcW w:w="2179" w:type="dxa"/>
          </w:tcPr>
          <w:p w14:paraId="329D8D19" w14:textId="1D6A6050" w:rsidR="00022D01" w:rsidRPr="00022D01" w:rsidRDefault="00022D01" w:rsidP="00022D01">
            <w:pPr>
              <w:ind w:firstLine="0"/>
            </w:pPr>
            <w:r>
              <w:t>Ford</w:t>
            </w:r>
          </w:p>
        </w:tc>
        <w:tc>
          <w:tcPr>
            <w:tcW w:w="2179" w:type="dxa"/>
          </w:tcPr>
          <w:p w14:paraId="613ABF56" w14:textId="14FD93D7" w:rsidR="00022D01" w:rsidRPr="00022D01" w:rsidRDefault="00022D01" w:rsidP="00022D01">
            <w:pPr>
              <w:ind w:firstLine="0"/>
            </w:pPr>
            <w:r>
              <w:t>Forrest</w:t>
            </w:r>
          </w:p>
        </w:tc>
        <w:tc>
          <w:tcPr>
            <w:tcW w:w="2180" w:type="dxa"/>
          </w:tcPr>
          <w:p w14:paraId="25CB3C7B" w14:textId="5F1D4A1D" w:rsidR="00022D01" w:rsidRPr="00022D01" w:rsidRDefault="00022D01" w:rsidP="00022D01">
            <w:pPr>
              <w:ind w:firstLine="0"/>
            </w:pPr>
            <w:r>
              <w:t>Garvin</w:t>
            </w:r>
          </w:p>
        </w:tc>
      </w:tr>
      <w:tr w:rsidR="00022D01" w:rsidRPr="00022D01" w14:paraId="5A5C5E22" w14:textId="77777777" w:rsidTr="00022D01">
        <w:tc>
          <w:tcPr>
            <w:tcW w:w="2179" w:type="dxa"/>
          </w:tcPr>
          <w:p w14:paraId="13EA02ED" w14:textId="01B11E6B" w:rsidR="00022D01" w:rsidRPr="00022D01" w:rsidRDefault="00022D01" w:rsidP="00022D01">
            <w:pPr>
              <w:ind w:firstLine="0"/>
            </w:pPr>
            <w:r>
              <w:t>Gilliam</w:t>
            </w:r>
          </w:p>
        </w:tc>
        <w:tc>
          <w:tcPr>
            <w:tcW w:w="2179" w:type="dxa"/>
          </w:tcPr>
          <w:p w14:paraId="137F00DD" w14:textId="02E8A739" w:rsidR="00022D01" w:rsidRPr="00022D01" w:rsidRDefault="00022D01" w:rsidP="00022D01">
            <w:pPr>
              <w:ind w:firstLine="0"/>
            </w:pPr>
            <w:r>
              <w:t>Gilliard</w:t>
            </w:r>
          </w:p>
        </w:tc>
        <w:tc>
          <w:tcPr>
            <w:tcW w:w="2180" w:type="dxa"/>
          </w:tcPr>
          <w:p w14:paraId="0A50D732" w14:textId="3263D99A" w:rsidR="00022D01" w:rsidRPr="00022D01" w:rsidRDefault="00022D01" w:rsidP="00022D01">
            <w:pPr>
              <w:ind w:firstLine="0"/>
            </w:pPr>
            <w:r>
              <w:t>Gilreath</w:t>
            </w:r>
          </w:p>
        </w:tc>
      </w:tr>
      <w:tr w:rsidR="00022D01" w:rsidRPr="00022D01" w14:paraId="2396184E" w14:textId="77777777" w:rsidTr="00022D01">
        <w:tc>
          <w:tcPr>
            <w:tcW w:w="2179" w:type="dxa"/>
          </w:tcPr>
          <w:p w14:paraId="2494330E" w14:textId="3B9FB3A5" w:rsidR="00022D01" w:rsidRPr="00022D01" w:rsidRDefault="00022D01" w:rsidP="00022D01">
            <w:pPr>
              <w:ind w:firstLine="0"/>
            </w:pPr>
            <w:r>
              <w:t>Grant</w:t>
            </w:r>
          </w:p>
        </w:tc>
        <w:tc>
          <w:tcPr>
            <w:tcW w:w="2179" w:type="dxa"/>
          </w:tcPr>
          <w:p w14:paraId="64776312" w14:textId="78BB96CE" w:rsidR="00022D01" w:rsidRPr="00022D01" w:rsidRDefault="00022D01" w:rsidP="00022D01">
            <w:pPr>
              <w:ind w:firstLine="0"/>
            </w:pPr>
            <w:r>
              <w:t>Guest</w:t>
            </w:r>
          </w:p>
        </w:tc>
        <w:tc>
          <w:tcPr>
            <w:tcW w:w="2180" w:type="dxa"/>
          </w:tcPr>
          <w:p w14:paraId="53209237" w14:textId="4F95632F" w:rsidR="00022D01" w:rsidRPr="00022D01" w:rsidRDefault="00022D01" w:rsidP="00022D01">
            <w:pPr>
              <w:ind w:firstLine="0"/>
            </w:pPr>
            <w:r>
              <w:t>Hager</w:t>
            </w:r>
          </w:p>
        </w:tc>
      </w:tr>
      <w:tr w:rsidR="00022D01" w:rsidRPr="00022D01" w14:paraId="1EF69148" w14:textId="77777777" w:rsidTr="00022D01">
        <w:tc>
          <w:tcPr>
            <w:tcW w:w="2179" w:type="dxa"/>
          </w:tcPr>
          <w:p w14:paraId="502F3762" w14:textId="310ACFC7" w:rsidR="00022D01" w:rsidRPr="00022D01" w:rsidRDefault="00022D01" w:rsidP="00022D01">
            <w:pPr>
              <w:ind w:firstLine="0"/>
            </w:pPr>
            <w:r>
              <w:t>Hardee</w:t>
            </w:r>
          </w:p>
        </w:tc>
        <w:tc>
          <w:tcPr>
            <w:tcW w:w="2179" w:type="dxa"/>
          </w:tcPr>
          <w:p w14:paraId="3E6C9CA5" w14:textId="06D1C6A2" w:rsidR="00022D01" w:rsidRPr="00022D01" w:rsidRDefault="00022D01" w:rsidP="00022D01">
            <w:pPr>
              <w:ind w:firstLine="0"/>
            </w:pPr>
            <w:r>
              <w:t>Harris</w:t>
            </w:r>
          </w:p>
        </w:tc>
        <w:tc>
          <w:tcPr>
            <w:tcW w:w="2180" w:type="dxa"/>
          </w:tcPr>
          <w:p w14:paraId="67C22AF3" w14:textId="38BDF750" w:rsidR="00022D01" w:rsidRPr="00022D01" w:rsidRDefault="00022D01" w:rsidP="00022D01">
            <w:pPr>
              <w:ind w:firstLine="0"/>
            </w:pPr>
            <w:r>
              <w:t>Hartnett</w:t>
            </w:r>
          </w:p>
        </w:tc>
      </w:tr>
      <w:tr w:rsidR="00022D01" w:rsidRPr="00022D01" w14:paraId="15F0F8FD" w14:textId="77777777" w:rsidTr="00022D01">
        <w:tc>
          <w:tcPr>
            <w:tcW w:w="2179" w:type="dxa"/>
          </w:tcPr>
          <w:p w14:paraId="74304B4C" w14:textId="6AC59652" w:rsidR="00022D01" w:rsidRPr="00022D01" w:rsidRDefault="00022D01" w:rsidP="00022D01">
            <w:pPr>
              <w:ind w:firstLine="0"/>
            </w:pPr>
            <w:r>
              <w:t>Hartz</w:t>
            </w:r>
          </w:p>
        </w:tc>
        <w:tc>
          <w:tcPr>
            <w:tcW w:w="2179" w:type="dxa"/>
          </w:tcPr>
          <w:p w14:paraId="7BC5A222" w14:textId="3924B4F6" w:rsidR="00022D01" w:rsidRPr="00022D01" w:rsidRDefault="00022D01" w:rsidP="00022D01">
            <w:pPr>
              <w:ind w:firstLine="0"/>
            </w:pPr>
            <w:r>
              <w:t>Hayes</w:t>
            </w:r>
          </w:p>
        </w:tc>
        <w:tc>
          <w:tcPr>
            <w:tcW w:w="2180" w:type="dxa"/>
          </w:tcPr>
          <w:p w14:paraId="67E9F88C" w14:textId="503F0DDE" w:rsidR="00022D01" w:rsidRPr="00022D01" w:rsidRDefault="00022D01" w:rsidP="00022D01">
            <w:pPr>
              <w:ind w:firstLine="0"/>
            </w:pPr>
            <w:r>
              <w:t>Hewitt</w:t>
            </w:r>
          </w:p>
        </w:tc>
      </w:tr>
      <w:tr w:rsidR="00022D01" w:rsidRPr="00022D01" w14:paraId="702B8A59" w14:textId="77777777" w:rsidTr="00022D01">
        <w:tc>
          <w:tcPr>
            <w:tcW w:w="2179" w:type="dxa"/>
          </w:tcPr>
          <w:p w14:paraId="588CCB7D" w14:textId="1E03E8F3" w:rsidR="00022D01" w:rsidRPr="00022D01" w:rsidRDefault="00022D01" w:rsidP="00022D01">
            <w:pPr>
              <w:ind w:firstLine="0"/>
            </w:pPr>
            <w:r>
              <w:t>Hiott</w:t>
            </w:r>
          </w:p>
        </w:tc>
        <w:tc>
          <w:tcPr>
            <w:tcW w:w="2179" w:type="dxa"/>
          </w:tcPr>
          <w:p w14:paraId="2C67627D" w14:textId="170C69F4" w:rsidR="00022D01" w:rsidRPr="00022D01" w:rsidRDefault="00022D01" w:rsidP="00022D01">
            <w:pPr>
              <w:ind w:firstLine="0"/>
            </w:pPr>
            <w:r>
              <w:t>Hixon</w:t>
            </w:r>
          </w:p>
        </w:tc>
        <w:tc>
          <w:tcPr>
            <w:tcW w:w="2180" w:type="dxa"/>
          </w:tcPr>
          <w:p w14:paraId="153A145A" w14:textId="5249678B" w:rsidR="00022D01" w:rsidRPr="00022D01" w:rsidRDefault="00022D01" w:rsidP="00022D01">
            <w:pPr>
              <w:ind w:firstLine="0"/>
            </w:pPr>
            <w:r>
              <w:t>Holman</w:t>
            </w:r>
          </w:p>
        </w:tc>
      </w:tr>
      <w:tr w:rsidR="00022D01" w:rsidRPr="00022D01" w14:paraId="7191B39F" w14:textId="77777777" w:rsidTr="00022D01">
        <w:tc>
          <w:tcPr>
            <w:tcW w:w="2179" w:type="dxa"/>
          </w:tcPr>
          <w:p w14:paraId="51676760" w14:textId="65161849" w:rsidR="00022D01" w:rsidRPr="00022D01" w:rsidRDefault="00022D01" w:rsidP="00022D01">
            <w:pPr>
              <w:ind w:firstLine="0"/>
            </w:pPr>
            <w:r>
              <w:t>Hosey</w:t>
            </w:r>
          </w:p>
        </w:tc>
        <w:tc>
          <w:tcPr>
            <w:tcW w:w="2179" w:type="dxa"/>
          </w:tcPr>
          <w:p w14:paraId="06F5AF36" w14:textId="1BAE8BBA" w:rsidR="00022D01" w:rsidRPr="00022D01" w:rsidRDefault="00022D01" w:rsidP="00022D01">
            <w:pPr>
              <w:ind w:firstLine="0"/>
            </w:pPr>
            <w:r>
              <w:t>Huff</w:t>
            </w:r>
          </w:p>
        </w:tc>
        <w:tc>
          <w:tcPr>
            <w:tcW w:w="2180" w:type="dxa"/>
          </w:tcPr>
          <w:p w14:paraId="1A4F5C39" w14:textId="123324EE" w:rsidR="00022D01" w:rsidRPr="00022D01" w:rsidRDefault="00022D01" w:rsidP="00022D01">
            <w:pPr>
              <w:ind w:firstLine="0"/>
            </w:pPr>
            <w:r>
              <w:t>J. E. Johnson</w:t>
            </w:r>
          </w:p>
        </w:tc>
      </w:tr>
      <w:tr w:rsidR="00022D01" w:rsidRPr="00022D01" w14:paraId="7C46086E" w14:textId="77777777" w:rsidTr="00022D01">
        <w:tc>
          <w:tcPr>
            <w:tcW w:w="2179" w:type="dxa"/>
          </w:tcPr>
          <w:p w14:paraId="7DA4CE73" w14:textId="4F1C8771" w:rsidR="00022D01" w:rsidRPr="00022D01" w:rsidRDefault="00022D01" w:rsidP="00022D01">
            <w:pPr>
              <w:ind w:firstLine="0"/>
            </w:pPr>
            <w:r>
              <w:t>Jones</w:t>
            </w:r>
          </w:p>
        </w:tc>
        <w:tc>
          <w:tcPr>
            <w:tcW w:w="2179" w:type="dxa"/>
          </w:tcPr>
          <w:p w14:paraId="3690FD00" w14:textId="1484D0BF" w:rsidR="00022D01" w:rsidRPr="00022D01" w:rsidRDefault="00022D01" w:rsidP="00022D01">
            <w:pPr>
              <w:ind w:firstLine="0"/>
            </w:pPr>
            <w:r>
              <w:t>Jordan</w:t>
            </w:r>
          </w:p>
        </w:tc>
        <w:tc>
          <w:tcPr>
            <w:tcW w:w="2180" w:type="dxa"/>
          </w:tcPr>
          <w:p w14:paraId="7346C024" w14:textId="4648E8EE" w:rsidR="00022D01" w:rsidRPr="00022D01" w:rsidRDefault="00022D01" w:rsidP="00022D01">
            <w:pPr>
              <w:ind w:firstLine="0"/>
            </w:pPr>
            <w:r>
              <w:t>Kilmartin</w:t>
            </w:r>
          </w:p>
        </w:tc>
      </w:tr>
      <w:tr w:rsidR="00022D01" w:rsidRPr="00022D01" w14:paraId="5893DBB6" w14:textId="77777777" w:rsidTr="00022D01">
        <w:tc>
          <w:tcPr>
            <w:tcW w:w="2179" w:type="dxa"/>
          </w:tcPr>
          <w:p w14:paraId="25BE5EC5" w14:textId="761CDF7B" w:rsidR="00022D01" w:rsidRPr="00022D01" w:rsidRDefault="00022D01" w:rsidP="00022D01">
            <w:pPr>
              <w:ind w:firstLine="0"/>
            </w:pPr>
            <w:r>
              <w:t>King</w:t>
            </w:r>
          </w:p>
        </w:tc>
        <w:tc>
          <w:tcPr>
            <w:tcW w:w="2179" w:type="dxa"/>
          </w:tcPr>
          <w:p w14:paraId="13467A52" w14:textId="4CB65689" w:rsidR="00022D01" w:rsidRPr="00022D01" w:rsidRDefault="00022D01" w:rsidP="00022D01">
            <w:pPr>
              <w:ind w:firstLine="0"/>
            </w:pPr>
            <w:r>
              <w:t>Kirby</w:t>
            </w:r>
          </w:p>
        </w:tc>
        <w:tc>
          <w:tcPr>
            <w:tcW w:w="2180" w:type="dxa"/>
          </w:tcPr>
          <w:p w14:paraId="11CF4B99" w14:textId="0A22B27E" w:rsidR="00022D01" w:rsidRPr="00022D01" w:rsidRDefault="00022D01" w:rsidP="00022D01">
            <w:pPr>
              <w:ind w:firstLine="0"/>
            </w:pPr>
            <w:r>
              <w:t>Landing</w:t>
            </w:r>
          </w:p>
        </w:tc>
      </w:tr>
      <w:tr w:rsidR="00022D01" w:rsidRPr="00022D01" w14:paraId="6123788A" w14:textId="77777777" w:rsidTr="00022D01">
        <w:tc>
          <w:tcPr>
            <w:tcW w:w="2179" w:type="dxa"/>
          </w:tcPr>
          <w:p w14:paraId="3B60B89F" w14:textId="702654C0" w:rsidR="00022D01" w:rsidRPr="00022D01" w:rsidRDefault="00022D01" w:rsidP="00022D01">
            <w:pPr>
              <w:ind w:firstLine="0"/>
            </w:pPr>
            <w:r>
              <w:t>Lastinger</w:t>
            </w:r>
          </w:p>
        </w:tc>
        <w:tc>
          <w:tcPr>
            <w:tcW w:w="2179" w:type="dxa"/>
          </w:tcPr>
          <w:p w14:paraId="08978DFF" w14:textId="098E46CF" w:rsidR="00022D01" w:rsidRPr="00022D01" w:rsidRDefault="00022D01" w:rsidP="00022D01">
            <w:pPr>
              <w:ind w:firstLine="0"/>
            </w:pPr>
            <w:r>
              <w:t>Lawson</w:t>
            </w:r>
          </w:p>
        </w:tc>
        <w:tc>
          <w:tcPr>
            <w:tcW w:w="2180" w:type="dxa"/>
          </w:tcPr>
          <w:p w14:paraId="392F2822" w14:textId="323F2CD2" w:rsidR="00022D01" w:rsidRPr="00022D01" w:rsidRDefault="00022D01" w:rsidP="00022D01">
            <w:pPr>
              <w:ind w:firstLine="0"/>
            </w:pPr>
            <w:r>
              <w:t>Ligon</w:t>
            </w:r>
          </w:p>
        </w:tc>
      </w:tr>
      <w:tr w:rsidR="00022D01" w:rsidRPr="00022D01" w14:paraId="194245BD" w14:textId="77777777" w:rsidTr="00022D01">
        <w:tc>
          <w:tcPr>
            <w:tcW w:w="2179" w:type="dxa"/>
          </w:tcPr>
          <w:p w14:paraId="28D43E52" w14:textId="3CA741EA" w:rsidR="00022D01" w:rsidRPr="00022D01" w:rsidRDefault="00022D01" w:rsidP="00022D01">
            <w:pPr>
              <w:ind w:firstLine="0"/>
            </w:pPr>
            <w:r>
              <w:t>Lowe</w:t>
            </w:r>
          </w:p>
        </w:tc>
        <w:tc>
          <w:tcPr>
            <w:tcW w:w="2179" w:type="dxa"/>
          </w:tcPr>
          <w:p w14:paraId="716790C0" w14:textId="77988EBD" w:rsidR="00022D01" w:rsidRPr="00022D01" w:rsidRDefault="00022D01" w:rsidP="00022D01">
            <w:pPr>
              <w:ind w:firstLine="0"/>
            </w:pPr>
            <w:r>
              <w:t>Luck</w:t>
            </w:r>
          </w:p>
        </w:tc>
        <w:tc>
          <w:tcPr>
            <w:tcW w:w="2180" w:type="dxa"/>
          </w:tcPr>
          <w:p w14:paraId="2D290219" w14:textId="32A8D59B" w:rsidR="00022D01" w:rsidRPr="00022D01" w:rsidRDefault="00022D01" w:rsidP="00022D01">
            <w:pPr>
              <w:ind w:firstLine="0"/>
            </w:pPr>
            <w:r>
              <w:t>Magnuson</w:t>
            </w:r>
          </w:p>
        </w:tc>
      </w:tr>
      <w:tr w:rsidR="00022D01" w:rsidRPr="00022D01" w14:paraId="53C2E46D" w14:textId="77777777" w:rsidTr="00022D01">
        <w:tc>
          <w:tcPr>
            <w:tcW w:w="2179" w:type="dxa"/>
          </w:tcPr>
          <w:p w14:paraId="1E7A102C" w14:textId="12177959" w:rsidR="00022D01" w:rsidRPr="00022D01" w:rsidRDefault="00022D01" w:rsidP="00022D01">
            <w:pPr>
              <w:ind w:firstLine="0"/>
            </w:pPr>
            <w:r>
              <w:t>Martin</w:t>
            </w:r>
          </w:p>
        </w:tc>
        <w:tc>
          <w:tcPr>
            <w:tcW w:w="2179" w:type="dxa"/>
          </w:tcPr>
          <w:p w14:paraId="4BCB176A" w14:textId="2996FD3C" w:rsidR="00022D01" w:rsidRPr="00022D01" w:rsidRDefault="00022D01" w:rsidP="00022D01">
            <w:pPr>
              <w:ind w:firstLine="0"/>
            </w:pPr>
            <w:r>
              <w:t>McCravy</w:t>
            </w:r>
          </w:p>
        </w:tc>
        <w:tc>
          <w:tcPr>
            <w:tcW w:w="2180" w:type="dxa"/>
          </w:tcPr>
          <w:p w14:paraId="494E1686" w14:textId="207DBF97" w:rsidR="00022D01" w:rsidRPr="00022D01" w:rsidRDefault="00022D01" w:rsidP="00022D01">
            <w:pPr>
              <w:ind w:firstLine="0"/>
            </w:pPr>
            <w:r>
              <w:t>McDaniel</w:t>
            </w:r>
          </w:p>
        </w:tc>
      </w:tr>
      <w:tr w:rsidR="00022D01" w:rsidRPr="00022D01" w14:paraId="6EE8EE4C" w14:textId="77777777" w:rsidTr="00022D01">
        <w:tc>
          <w:tcPr>
            <w:tcW w:w="2179" w:type="dxa"/>
          </w:tcPr>
          <w:p w14:paraId="76C209F4" w14:textId="132BC0B3" w:rsidR="00022D01" w:rsidRPr="00022D01" w:rsidRDefault="00022D01" w:rsidP="00022D01">
            <w:pPr>
              <w:ind w:firstLine="0"/>
            </w:pPr>
            <w:r>
              <w:t>McGinnis</w:t>
            </w:r>
          </w:p>
        </w:tc>
        <w:tc>
          <w:tcPr>
            <w:tcW w:w="2179" w:type="dxa"/>
          </w:tcPr>
          <w:p w14:paraId="0D04C61D" w14:textId="108C5963" w:rsidR="00022D01" w:rsidRPr="00022D01" w:rsidRDefault="00022D01" w:rsidP="00022D01">
            <w:pPr>
              <w:ind w:firstLine="0"/>
            </w:pPr>
            <w:r>
              <w:t>C. Mitchell</w:t>
            </w:r>
          </w:p>
        </w:tc>
        <w:tc>
          <w:tcPr>
            <w:tcW w:w="2180" w:type="dxa"/>
          </w:tcPr>
          <w:p w14:paraId="0B30EC61" w14:textId="734DF3F1" w:rsidR="00022D01" w:rsidRPr="00022D01" w:rsidRDefault="00022D01" w:rsidP="00022D01">
            <w:pPr>
              <w:ind w:firstLine="0"/>
            </w:pPr>
            <w:r>
              <w:t>Montgomery</w:t>
            </w:r>
          </w:p>
        </w:tc>
      </w:tr>
      <w:tr w:rsidR="00022D01" w:rsidRPr="00022D01" w14:paraId="57ED5692" w14:textId="77777777" w:rsidTr="00022D01">
        <w:tc>
          <w:tcPr>
            <w:tcW w:w="2179" w:type="dxa"/>
          </w:tcPr>
          <w:p w14:paraId="790AC820" w14:textId="1094619C" w:rsidR="00022D01" w:rsidRPr="00022D01" w:rsidRDefault="00022D01" w:rsidP="00022D01">
            <w:pPr>
              <w:ind w:firstLine="0"/>
            </w:pPr>
            <w:r>
              <w:t>T. Moore</w:t>
            </w:r>
          </w:p>
        </w:tc>
        <w:tc>
          <w:tcPr>
            <w:tcW w:w="2179" w:type="dxa"/>
          </w:tcPr>
          <w:p w14:paraId="2DAC70D5" w14:textId="2771574B" w:rsidR="00022D01" w:rsidRPr="00022D01" w:rsidRDefault="00022D01" w:rsidP="00022D01">
            <w:pPr>
              <w:ind w:firstLine="0"/>
            </w:pPr>
            <w:r>
              <w:t>Neese</w:t>
            </w:r>
          </w:p>
        </w:tc>
        <w:tc>
          <w:tcPr>
            <w:tcW w:w="2180" w:type="dxa"/>
          </w:tcPr>
          <w:p w14:paraId="4B7162EF" w14:textId="422EA5DF" w:rsidR="00022D01" w:rsidRPr="00022D01" w:rsidRDefault="00022D01" w:rsidP="00022D01">
            <w:pPr>
              <w:ind w:firstLine="0"/>
            </w:pPr>
            <w:r>
              <w:t>B. Newton</w:t>
            </w:r>
          </w:p>
        </w:tc>
      </w:tr>
      <w:tr w:rsidR="00022D01" w:rsidRPr="00022D01" w14:paraId="6A12D4AD" w14:textId="77777777" w:rsidTr="00022D01">
        <w:tc>
          <w:tcPr>
            <w:tcW w:w="2179" w:type="dxa"/>
          </w:tcPr>
          <w:p w14:paraId="471F0085" w14:textId="129E3CBF" w:rsidR="00022D01" w:rsidRPr="00022D01" w:rsidRDefault="00022D01" w:rsidP="00022D01">
            <w:pPr>
              <w:ind w:firstLine="0"/>
            </w:pPr>
            <w:r>
              <w:t>W. Newton</w:t>
            </w:r>
          </w:p>
        </w:tc>
        <w:tc>
          <w:tcPr>
            <w:tcW w:w="2179" w:type="dxa"/>
          </w:tcPr>
          <w:p w14:paraId="0B63D439" w14:textId="5B8D31F8" w:rsidR="00022D01" w:rsidRPr="00022D01" w:rsidRDefault="00022D01" w:rsidP="00022D01">
            <w:pPr>
              <w:ind w:firstLine="0"/>
            </w:pPr>
            <w:r>
              <w:t>Oremus</w:t>
            </w:r>
          </w:p>
        </w:tc>
        <w:tc>
          <w:tcPr>
            <w:tcW w:w="2180" w:type="dxa"/>
          </w:tcPr>
          <w:p w14:paraId="0FD14363" w14:textId="52C2D4FA" w:rsidR="00022D01" w:rsidRPr="00022D01" w:rsidRDefault="00022D01" w:rsidP="00022D01">
            <w:pPr>
              <w:ind w:firstLine="0"/>
            </w:pPr>
            <w:r>
              <w:t>Pace</w:t>
            </w:r>
          </w:p>
        </w:tc>
      </w:tr>
      <w:tr w:rsidR="00022D01" w:rsidRPr="00022D01" w14:paraId="2006ED06" w14:textId="77777777" w:rsidTr="00022D01">
        <w:tc>
          <w:tcPr>
            <w:tcW w:w="2179" w:type="dxa"/>
          </w:tcPr>
          <w:p w14:paraId="6F75D506" w14:textId="17716B84" w:rsidR="00022D01" w:rsidRPr="00022D01" w:rsidRDefault="00022D01" w:rsidP="00022D01">
            <w:pPr>
              <w:ind w:firstLine="0"/>
            </w:pPr>
            <w:r>
              <w:t>Pedalino</w:t>
            </w:r>
          </w:p>
        </w:tc>
        <w:tc>
          <w:tcPr>
            <w:tcW w:w="2179" w:type="dxa"/>
          </w:tcPr>
          <w:p w14:paraId="167A41C4" w14:textId="7536619E" w:rsidR="00022D01" w:rsidRPr="00022D01" w:rsidRDefault="00022D01" w:rsidP="00022D01">
            <w:pPr>
              <w:ind w:firstLine="0"/>
            </w:pPr>
            <w:r>
              <w:t>Pope</w:t>
            </w:r>
          </w:p>
        </w:tc>
        <w:tc>
          <w:tcPr>
            <w:tcW w:w="2180" w:type="dxa"/>
          </w:tcPr>
          <w:p w14:paraId="6B39B5F8" w14:textId="424BF338" w:rsidR="00022D01" w:rsidRPr="00022D01" w:rsidRDefault="00022D01" w:rsidP="00022D01">
            <w:pPr>
              <w:ind w:firstLine="0"/>
            </w:pPr>
            <w:r>
              <w:t>Rankin</w:t>
            </w:r>
          </w:p>
        </w:tc>
      </w:tr>
      <w:tr w:rsidR="00022D01" w:rsidRPr="00022D01" w14:paraId="5D31F5A3" w14:textId="77777777" w:rsidTr="00022D01">
        <w:tc>
          <w:tcPr>
            <w:tcW w:w="2179" w:type="dxa"/>
          </w:tcPr>
          <w:p w14:paraId="44BFB175" w14:textId="76BE78E4" w:rsidR="00022D01" w:rsidRPr="00022D01" w:rsidRDefault="00022D01" w:rsidP="00022D01">
            <w:pPr>
              <w:ind w:firstLine="0"/>
            </w:pPr>
            <w:r>
              <w:t>Reese</w:t>
            </w:r>
          </w:p>
        </w:tc>
        <w:tc>
          <w:tcPr>
            <w:tcW w:w="2179" w:type="dxa"/>
          </w:tcPr>
          <w:p w14:paraId="0907AAC7" w14:textId="0430C2F6" w:rsidR="00022D01" w:rsidRPr="00022D01" w:rsidRDefault="00022D01" w:rsidP="00022D01">
            <w:pPr>
              <w:ind w:firstLine="0"/>
            </w:pPr>
            <w:r>
              <w:t>Rivers</w:t>
            </w:r>
          </w:p>
        </w:tc>
        <w:tc>
          <w:tcPr>
            <w:tcW w:w="2180" w:type="dxa"/>
          </w:tcPr>
          <w:p w14:paraId="062F3C89" w14:textId="5DB3FBDB" w:rsidR="00022D01" w:rsidRPr="00022D01" w:rsidRDefault="00022D01" w:rsidP="00022D01">
            <w:pPr>
              <w:ind w:firstLine="0"/>
            </w:pPr>
            <w:r>
              <w:t>Robbins</w:t>
            </w:r>
          </w:p>
        </w:tc>
      </w:tr>
      <w:tr w:rsidR="00022D01" w:rsidRPr="00022D01" w14:paraId="30D0DE6B" w14:textId="77777777" w:rsidTr="00022D01">
        <w:tc>
          <w:tcPr>
            <w:tcW w:w="2179" w:type="dxa"/>
          </w:tcPr>
          <w:p w14:paraId="60A94BF3" w14:textId="5CD1EC01" w:rsidR="00022D01" w:rsidRPr="00022D01" w:rsidRDefault="00022D01" w:rsidP="00022D01">
            <w:pPr>
              <w:ind w:firstLine="0"/>
            </w:pPr>
            <w:r>
              <w:t>Rose</w:t>
            </w:r>
          </w:p>
        </w:tc>
        <w:tc>
          <w:tcPr>
            <w:tcW w:w="2179" w:type="dxa"/>
          </w:tcPr>
          <w:p w14:paraId="59D38C08" w14:textId="7C57CE55" w:rsidR="00022D01" w:rsidRPr="00022D01" w:rsidRDefault="00022D01" w:rsidP="00022D01">
            <w:pPr>
              <w:ind w:firstLine="0"/>
            </w:pPr>
            <w:r>
              <w:t>Rutherford</w:t>
            </w:r>
          </w:p>
        </w:tc>
        <w:tc>
          <w:tcPr>
            <w:tcW w:w="2180" w:type="dxa"/>
          </w:tcPr>
          <w:p w14:paraId="23AFF82F" w14:textId="4F938944" w:rsidR="00022D01" w:rsidRPr="00022D01" w:rsidRDefault="00022D01" w:rsidP="00022D01">
            <w:pPr>
              <w:ind w:firstLine="0"/>
            </w:pPr>
            <w:r>
              <w:t>Schuessler</w:t>
            </w:r>
          </w:p>
        </w:tc>
      </w:tr>
      <w:tr w:rsidR="00022D01" w:rsidRPr="00022D01" w14:paraId="093E888F" w14:textId="77777777" w:rsidTr="00022D01">
        <w:tc>
          <w:tcPr>
            <w:tcW w:w="2179" w:type="dxa"/>
          </w:tcPr>
          <w:p w14:paraId="57F18350" w14:textId="6A05CF3D" w:rsidR="00022D01" w:rsidRPr="00022D01" w:rsidRDefault="00022D01" w:rsidP="00022D01">
            <w:pPr>
              <w:ind w:firstLine="0"/>
            </w:pPr>
            <w:r>
              <w:t>Scott</w:t>
            </w:r>
          </w:p>
        </w:tc>
        <w:tc>
          <w:tcPr>
            <w:tcW w:w="2179" w:type="dxa"/>
          </w:tcPr>
          <w:p w14:paraId="67478919" w14:textId="7BEC59AF" w:rsidR="00022D01" w:rsidRPr="00022D01" w:rsidRDefault="00022D01" w:rsidP="00022D01">
            <w:pPr>
              <w:ind w:firstLine="0"/>
            </w:pPr>
            <w:r>
              <w:t>Sessions</w:t>
            </w:r>
          </w:p>
        </w:tc>
        <w:tc>
          <w:tcPr>
            <w:tcW w:w="2180" w:type="dxa"/>
          </w:tcPr>
          <w:p w14:paraId="3E6379A5" w14:textId="35397873" w:rsidR="00022D01" w:rsidRPr="00022D01" w:rsidRDefault="00022D01" w:rsidP="00022D01">
            <w:pPr>
              <w:ind w:firstLine="0"/>
            </w:pPr>
            <w:r>
              <w:t>Spann-Wilder</w:t>
            </w:r>
          </w:p>
        </w:tc>
      </w:tr>
      <w:tr w:rsidR="00022D01" w:rsidRPr="00022D01" w14:paraId="7E87EBF2" w14:textId="77777777" w:rsidTr="00022D01">
        <w:tc>
          <w:tcPr>
            <w:tcW w:w="2179" w:type="dxa"/>
          </w:tcPr>
          <w:p w14:paraId="3F0992B7" w14:textId="78CEA093" w:rsidR="00022D01" w:rsidRPr="00022D01" w:rsidRDefault="00022D01" w:rsidP="00022D01">
            <w:pPr>
              <w:ind w:firstLine="0"/>
            </w:pPr>
            <w:r>
              <w:t>Taylor</w:t>
            </w:r>
          </w:p>
        </w:tc>
        <w:tc>
          <w:tcPr>
            <w:tcW w:w="2179" w:type="dxa"/>
          </w:tcPr>
          <w:p w14:paraId="6D4E5C3B" w14:textId="29F32E93" w:rsidR="00022D01" w:rsidRPr="00022D01" w:rsidRDefault="00022D01" w:rsidP="00022D01">
            <w:pPr>
              <w:ind w:firstLine="0"/>
            </w:pPr>
            <w:r>
              <w:t>Teeple</w:t>
            </w:r>
          </w:p>
        </w:tc>
        <w:tc>
          <w:tcPr>
            <w:tcW w:w="2180" w:type="dxa"/>
          </w:tcPr>
          <w:p w14:paraId="723536E5" w14:textId="714E8AF3" w:rsidR="00022D01" w:rsidRPr="00022D01" w:rsidRDefault="00022D01" w:rsidP="00022D01">
            <w:pPr>
              <w:ind w:firstLine="0"/>
            </w:pPr>
            <w:r>
              <w:t>Terribile</w:t>
            </w:r>
          </w:p>
        </w:tc>
      </w:tr>
      <w:tr w:rsidR="00022D01" w:rsidRPr="00022D01" w14:paraId="766C6A45" w14:textId="77777777" w:rsidTr="00022D01">
        <w:tc>
          <w:tcPr>
            <w:tcW w:w="2179" w:type="dxa"/>
          </w:tcPr>
          <w:p w14:paraId="3F738D63" w14:textId="6D358C67" w:rsidR="00022D01" w:rsidRPr="00022D01" w:rsidRDefault="00022D01" w:rsidP="00022D01">
            <w:pPr>
              <w:ind w:firstLine="0"/>
            </w:pPr>
            <w:r>
              <w:t>Waters</w:t>
            </w:r>
          </w:p>
        </w:tc>
        <w:tc>
          <w:tcPr>
            <w:tcW w:w="2179" w:type="dxa"/>
          </w:tcPr>
          <w:p w14:paraId="4F03ED26" w14:textId="3A583CA3" w:rsidR="00022D01" w:rsidRPr="00022D01" w:rsidRDefault="00022D01" w:rsidP="00022D01">
            <w:pPr>
              <w:ind w:firstLine="0"/>
            </w:pPr>
            <w:r>
              <w:t>Weeks</w:t>
            </w:r>
          </w:p>
        </w:tc>
        <w:tc>
          <w:tcPr>
            <w:tcW w:w="2180" w:type="dxa"/>
          </w:tcPr>
          <w:p w14:paraId="64ADB101" w14:textId="661AFE5F" w:rsidR="00022D01" w:rsidRPr="00022D01" w:rsidRDefault="00022D01" w:rsidP="00022D01">
            <w:pPr>
              <w:ind w:firstLine="0"/>
            </w:pPr>
            <w:r>
              <w:t>Wetmore</w:t>
            </w:r>
          </w:p>
        </w:tc>
      </w:tr>
      <w:tr w:rsidR="00022D01" w:rsidRPr="00022D01" w14:paraId="6AA2811A" w14:textId="77777777" w:rsidTr="00022D01">
        <w:tc>
          <w:tcPr>
            <w:tcW w:w="2179" w:type="dxa"/>
          </w:tcPr>
          <w:p w14:paraId="3835E363" w14:textId="349D7574" w:rsidR="00022D01" w:rsidRPr="00022D01" w:rsidRDefault="00022D01" w:rsidP="00022D01">
            <w:pPr>
              <w:keepNext/>
              <w:ind w:firstLine="0"/>
            </w:pPr>
            <w:r>
              <w:t>White</w:t>
            </w:r>
          </w:p>
        </w:tc>
        <w:tc>
          <w:tcPr>
            <w:tcW w:w="2179" w:type="dxa"/>
          </w:tcPr>
          <w:p w14:paraId="06610C6F" w14:textId="17AFAF0C" w:rsidR="00022D01" w:rsidRPr="00022D01" w:rsidRDefault="00022D01" w:rsidP="00022D01">
            <w:pPr>
              <w:keepNext/>
              <w:ind w:firstLine="0"/>
            </w:pPr>
            <w:r>
              <w:t>Whitmire</w:t>
            </w:r>
          </w:p>
        </w:tc>
        <w:tc>
          <w:tcPr>
            <w:tcW w:w="2180" w:type="dxa"/>
          </w:tcPr>
          <w:p w14:paraId="5426AC08" w14:textId="49DB12E9" w:rsidR="00022D01" w:rsidRPr="00022D01" w:rsidRDefault="00022D01" w:rsidP="00022D01">
            <w:pPr>
              <w:keepNext/>
              <w:ind w:firstLine="0"/>
            </w:pPr>
            <w:r>
              <w:t>Wickensimer</w:t>
            </w:r>
          </w:p>
        </w:tc>
      </w:tr>
      <w:tr w:rsidR="00022D01" w:rsidRPr="00022D01" w14:paraId="4F57DBDD" w14:textId="77777777" w:rsidTr="00022D01">
        <w:tc>
          <w:tcPr>
            <w:tcW w:w="2179" w:type="dxa"/>
          </w:tcPr>
          <w:p w14:paraId="773FA63F" w14:textId="74714D48" w:rsidR="00022D01" w:rsidRPr="00022D01" w:rsidRDefault="00022D01" w:rsidP="00022D01">
            <w:pPr>
              <w:keepNext/>
              <w:ind w:firstLine="0"/>
            </w:pPr>
            <w:r>
              <w:t>Wooten</w:t>
            </w:r>
          </w:p>
        </w:tc>
        <w:tc>
          <w:tcPr>
            <w:tcW w:w="2179" w:type="dxa"/>
          </w:tcPr>
          <w:p w14:paraId="5FD9BCFD" w14:textId="39AEBECA" w:rsidR="00022D01" w:rsidRPr="00022D01" w:rsidRDefault="00022D01" w:rsidP="00022D01">
            <w:pPr>
              <w:keepNext/>
              <w:ind w:firstLine="0"/>
            </w:pPr>
            <w:r>
              <w:t>Yow</w:t>
            </w:r>
          </w:p>
        </w:tc>
        <w:tc>
          <w:tcPr>
            <w:tcW w:w="2180" w:type="dxa"/>
          </w:tcPr>
          <w:p w14:paraId="3F342AB9" w14:textId="77777777" w:rsidR="00022D01" w:rsidRPr="00022D01" w:rsidRDefault="00022D01" w:rsidP="00022D01">
            <w:pPr>
              <w:keepNext/>
              <w:ind w:firstLine="0"/>
            </w:pPr>
          </w:p>
        </w:tc>
      </w:tr>
    </w:tbl>
    <w:p w14:paraId="6D296084" w14:textId="77777777" w:rsidR="00022D01" w:rsidRDefault="00022D01" w:rsidP="00022D01"/>
    <w:p w14:paraId="4410BB18" w14:textId="6768A3F5" w:rsidR="00022D01" w:rsidRDefault="00022D01" w:rsidP="00022D01">
      <w:pPr>
        <w:jc w:val="center"/>
        <w:rPr>
          <w:b/>
        </w:rPr>
      </w:pPr>
      <w:r w:rsidRPr="00022D01">
        <w:rPr>
          <w:b/>
        </w:rPr>
        <w:t>Total--92</w:t>
      </w:r>
    </w:p>
    <w:p w14:paraId="6999D245" w14:textId="77777777" w:rsidR="00022D01" w:rsidRDefault="00022D01" w:rsidP="00022D01">
      <w:pPr>
        <w:jc w:val="center"/>
        <w:rPr>
          <w:b/>
        </w:rPr>
      </w:pPr>
    </w:p>
    <w:p w14:paraId="2D113D26" w14:textId="77777777" w:rsidR="00022D01" w:rsidRDefault="00022D01" w:rsidP="00022D01">
      <w:pPr>
        <w:ind w:firstLine="0"/>
      </w:pPr>
      <w:r w:rsidRPr="00022D01">
        <w:t xml:space="preserve"> </w:t>
      </w:r>
      <w:r>
        <w:t>Those who voted in the negative are:</w:t>
      </w:r>
    </w:p>
    <w:p w14:paraId="74CD51CE" w14:textId="77777777" w:rsidR="00022D01" w:rsidRDefault="00022D01" w:rsidP="00022D01"/>
    <w:p w14:paraId="5C8527CE" w14:textId="77777777" w:rsidR="00022D01" w:rsidRDefault="00022D01" w:rsidP="00022D01">
      <w:pPr>
        <w:jc w:val="center"/>
        <w:rPr>
          <w:b/>
        </w:rPr>
      </w:pPr>
      <w:r w:rsidRPr="00022D01">
        <w:rPr>
          <w:b/>
        </w:rPr>
        <w:t>Total--0</w:t>
      </w:r>
    </w:p>
    <w:p w14:paraId="515F6B0C" w14:textId="77777777" w:rsidR="00022D01" w:rsidRDefault="00022D01" w:rsidP="00022D01">
      <w:pPr>
        <w:jc w:val="center"/>
        <w:rPr>
          <w:b/>
        </w:rPr>
      </w:pPr>
    </w:p>
    <w:p w14:paraId="7260019B" w14:textId="77777777" w:rsidR="00022D01" w:rsidRDefault="00022D01" w:rsidP="00022D01">
      <w:r>
        <w:t>The appointment was confirmed and a message was ordered sent to the Senate accordingly.</w:t>
      </w:r>
    </w:p>
    <w:p w14:paraId="14CA5B1B" w14:textId="549A8319" w:rsidR="00022D01" w:rsidRDefault="00022D01" w:rsidP="00022D01"/>
    <w:p w14:paraId="682A81EE" w14:textId="77777777" w:rsidR="00022D01" w:rsidRPr="008C19A3" w:rsidRDefault="00022D01" w:rsidP="00022D01">
      <w:pPr>
        <w:pStyle w:val="Title"/>
        <w:keepNext/>
      </w:pPr>
      <w:bookmarkStart w:id="4" w:name="file_start11"/>
      <w:bookmarkEnd w:id="4"/>
      <w:r w:rsidRPr="008C19A3">
        <w:t>STATEMENT FOR JOURNAL</w:t>
      </w:r>
    </w:p>
    <w:p w14:paraId="3215D601" w14:textId="77777777" w:rsidR="00022D01" w:rsidRPr="008C19A3" w:rsidRDefault="00022D01" w:rsidP="00022D01">
      <w:pPr>
        <w:tabs>
          <w:tab w:val="left" w:pos="270"/>
          <w:tab w:val="left" w:pos="630"/>
          <w:tab w:val="left" w:pos="900"/>
          <w:tab w:val="left" w:pos="1260"/>
          <w:tab w:val="left" w:pos="1620"/>
          <w:tab w:val="left" w:pos="1980"/>
          <w:tab w:val="left" w:pos="2340"/>
          <w:tab w:val="left" w:pos="2700"/>
        </w:tabs>
        <w:ind w:firstLine="0"/>
      </w:pPr>
      <w:r w:rsidRPr="008C19A3">
        <w:tab/>
        <w:t>I was temporarily out of the Chamber on constituent business during the vote on the reappointment of Judge J. West as Berkeley County Master-in-Equity If I had been present, I would have voted to confirm the appointment.</w:t>
      </w:r>
    </w:p>
    <w:p w14:paraId="27D733FB" w14:textId="77777777" w:rsidR="00022D01" w:rsidRDefault="00022D01" w:rsidP="00022D01">
      <w:pPr>
        <w:tabs>
          <w:tab w:val="left" w:pos="270"/>
          <w:tab w:val="left" w:pos="630"/>
          <w:tab w:val="left" w:pos="900"/>
          <w:tab w:val="left" w:pos="1260"/>
          <w:tab w:val="left" w:pos="1620"/>
          <w:tab w:val="left" w:pos="1980"/>
          <w:tab w:val="left" w:pos="2340"/>
          <w:tab w:val="left" w:pos="2700"/>
        </w:tabs>
        <w:ind w:firstLine="0"/>
      </w:pPr>
      <w:r w:rsidRPr="008C19A3">
        <w:tab/>
        <w:t>Rep. Heather Bauer</w:t>
      </w:r>
    </w:p>
    <w:p w14:paraId="002CEC40" w14:textId="05F1E7EC" w:rsidR="00022D01" w:rsidRDefault="00022D01" w:rsidP="00022D01">
      <w:pPr>
        <w:tabs>
          <w:tab w:val="left" w:pos="270"/>
          <w:tab w:val="left" w:pos="630"/>
          <w:tab w:val="left" w:pos="900"/>
          <w:tab w:val="left" w:pos="1260"/>
          <w:tab w:val="left" w:pos="1620"/>
          <w:tab w:val="left" w:pos="1980"/>
          <w:tab w:val="left" w:pos="2340"/>
          <w:tab w:val="left" w:pos="2700"/>
        </w:tabs>
        <w:ind w:firstLine="0"/>
      </w:pPr>
    </w:p>
    <w:p w14:paraId="41C77395" w14:textId="77777777" w:rsidR="00022D01" w:rsidRDefault="00022D01" w:rsidP="00022D01">
      <w:pPr>
        <w:keepNext/>
        <w:jc w:val="center"/>
        <w:rPr>
          <w:b/>
        </w:rPr>
      </w:pPr>
      <w:r w:rsidRPr="00022D01">
        <w:rPr>
          <w:b/>
        </w:rPr>
        <w:t>REPORTS OF STANDING COMMITTEES</w:t>
      </w:r>
    </w:p>
    <w:p w14:paraId="7206EF7C" w14:textId="33DF542B" w:rsidR="00022D01" w:rsidRDefault="00022D01" w:rsidP="00022D01">
      <w:pPr>
        <w:keepNext/>
      </w:pPr>
      <w:r>
        <w:t>Rep. BANNISTER, from the Committee on Ways and Means, submitted a favorable report with amendments on:</w:t>
      </w:r>
    </w:p>
    <w:p w14:paraId="5112002F" w14:textId="77777777" w:rsidR="00022D01" w:rsidRDefault="00022D01" w:rsidP="00022D01">
      <w:pPr>
        <w:keepNext/>
      </w:pPr>
      <w:bookmarkStart w:id="5" w:name="include_clip_start_13"/>
      <w:bookmarkEnd w:id="5"/>
    </w:p>
    <w:p w14:paraId="59B97045" w14:textId="77777777" w:rsidR="00022D01" w:rsidRDefault="00022D01" w:rsidP="00022D01">
      <w:pPr>
        <w:keepNext/>
      </w:pPr>
      <w:r>
        <w:t>H. 3371 -- Rep. Hixon: A BILL TO AMEND THE SOUTH CAROLINA CODE OF LAWS BY AMENDING SECTION 12-21-2420, RELATING TO ADMISSIONS TAX, SO AS TO EXEMPT ADMISSIONS CHARGED BY CERTAIN NONPROFIT BUSINESS LEAGUES AND CHAMBERS OF COMMERCE.</w:t>
      </w:r>
    </w:p>
    <w:p w14:paraId="1524191A" w14:textId="3A14E421" w:rsidR="00022D01" w:rsidRDefault="00022D01" w:rsidP="00022D01">
      <w:bookmarkStart w:id="6" w:name="include_clip_end_13"/>
      <w:bookmarkEnd w:id="6"/>
      <w:r>
        <w:t>Ordered for consideration tomorrow.</w:t>
      </w:r>
    </w:p>
    <w:p w14:paraId="35303454" w14:textId="77777777" w:rsidR="00022D01" w:rsidRDefault="00022D01" w:rsidP="00022D01"/>
    <w:p w14:paraId="5FE170F8" w14:textId="73328FA2" w:rsidR="00022D01" w:rsidRDefault="00022D01" w:rsidP="00022D01">
      <w:pPr>
        <w:keepNext/>
      </w:pPr>
      <w:r>
        <w:t>Rep. BANNISTER, from the Committee on Ways and Means, submitted a favorable report on:</w:t>
      </w:r>
    </w:p>
    <w:p w14:paraId="2757C379" w14:textId="77777777" w:rsidR="00022D01" w:rsidRDefault="00022D01" w:rsidP="00022D01">
      <w:pPr>
        <w:keepNext/>
      </w:pPr>
      <w:bookmarkStart w:id="7" w:name="include_clip_start_15"/>
      <w:bookmarkEnd w:id="7"/>
    </w:p>
    <w:p w14:paraId="70C6071F" w14:textId="77777777" w:rsidR="00022D01" w:rsidRDefault="00022D01" w:rsidP="00022D01">
      <w:pPr>
        <w:keepNext/>
      </w:pPr>
      <w:r>
        <w:t>H. 5488 -- Reps. B. Newton and M. M. Smith: A BILL TO AMEND THE SOUTH CAROLINA CODE OF LAWS BY AMENDING SECTION 12-65-20, RELATING TO DEFINITIONS FOR THE SOUTH CAROLINA TEXTILES COMMUNITIES REVITALIZATION ACT, SO AS TO SPECIFY QUALIFYING REQUIREMENTS FOR CERTAIN REHABILITATION EXPENSES.</w:t>
      </w:r>
    </w:p>
    <w:p w14:paraId="780FB554" w14:textId="780C2A64" w:rsidR="00022D01" w:rsidRDefault="00022D01" w:rsidP="00022D01">
      <w:bookmarkStart w:id="8" w:name="include_clip_end_15"/>
      <w:bookmarkEnd w:id="8"/>
      <w:r>
        <w:t>Ordered for consideration tomorrow.</w:t>
      </w:r>
    </w:p>
    <w:p w14:paraId="2EB5B3FB" w14:textId="77777777" w:rsidR="00022D01" w:rsidRDefault="00022D01" w:rsidP="00022D01"/>
    <w:p w14:paraId="5822A642" w14:textId="54C80BCA" w:rsidR="00022D01" w:rsidRDefault="00022D01" w:rsidP="00022D01">
      <w:pPr>
        <w:keepNext/>
      </w:pPr>
      <w:r>
        <w:t>Rep. BANNISTER, from the Committee on Ways and Means, submitted a favorable report with amendments on:</w:t>
      </w:r>
    </w:p>
    <w:p w14:paraId="00123172" w14:textId="77777777" w:rsidR="00022D01" w:rsidRDefault="00022D01" w:rsidP="00022D01">
      <w:pPr>
        <w:keepNext/>
      </w:pPr>
      <w:bookmarkStart w:id="9" w:name="include_clip_start_17"/>
      <w:bookmarkEnd w:id="9"/>
    </w:p>
    <w:p w14:paraId="054DB6F4" w14:textId="77777777" w:rsidR="00022D01" w:rsidRDefault="00022D01" w:rsidP="00022D01">
      <w:pPr>
        <w:keepNext/>
      </w:pPr>
      <w:r>
        <w:t>H. 5122 -- Reps. B. Newton, Bannister, Herbkersman, Yow, C. Mitchell, Rose, Cobb-Hunter, Lawson, Brewer, Kirby, Ballentine, Rutherford, Hiott, Gagnon, Guest, M. M. Smith, Howard, Pope, Grant, Anderson, Schuessler, G. M. Smith, Caskey and Davis: A BILL TO AMEND THE SOUTH CAROLINA CODE OF LAWS BY ADDING ARTICLE 31 TO CHAPTER 9, TITLE 58 SO AS TO PERMIT CERTAIN ITEMS SOLD TO OR USED BY INTERNET ACCESS SERVICE PROVIDERS AND COMMUNICATIONS SERVICE PROVIDERS TO BE EXEMPT FROM SALES TAX.</w:t>
      </w:r>
    </w:p>
    <w:p w14:paraId="58AE49AD" w14:textId="11706C03" w:rsidR="00022D01" w:rsidRDefault="00022D01" w:rsidP="00022D01">
      <w:bookmarkStart w:id="10" w:name="include_clip_end_17"/>
      <w:bookmarkEnd w:id="10"/>
      <w:r>
        <w:t>Ordered for consideration tomorrow.</w:t>
      </w:r>
    </w:p>
    <w:p w14:paraId="263255FF" w14:textId="77777777" w:rsidR="00022D01" w:rsidRDefault="00022D01" w:rsidP="00022D01"/>
    <w:p w14:paraId="223D87E6" w14:textId="0A2296D0" w:rsidR="00022D01" w:rsidRDefault="00022D01" w:rsidP="00022D01">
      <w:pPr>
        <w:keepNext/>
      </w:pPr>
      <w:r>
        <w:t>Rep. BANNISTER, from the Committee on Ways and Means, submitted a favorable report with amendments on:</w:t>
      </w:r>
    </w:p>
    <w:p w14:paraId="3BFA8295" w14:textId="77777777" w:rsidR="00022D01" w:rsidRDefault="00022D01" w:rsidP="00022D01">
      <w:pPr>
        <w:keepNext/>
      </w:pPr>
      <w:bookmarkStart w:id="11" w:name="include_clip_start_19"/>
      <w:bookmarkEnd w:id="11"/>
    </w:p>
    <w:p w14:paraId="38489BA5" w14:textId="77777777" w:rsidR="00022D01" w:rsidRDefault="00022D01" w:rsidP="00022D01">
      <w:pPr>
        <w:keepNext/>
      </w:pPr>
      <w:r>
        <w:t>S. 11 -- Senators Jackson and Davis: A BILL TO AMEND THE SOUTH CAROLINA CODE OF LAWS BY AMENDING SECTION 8-11-150(A), RELATING TO PAID PARENTAL LEAVE, SO AS TO AMEND THE DEFINITION OF "ELIGIBLE STATE EMPLOYEE."</w:t>
      </w:r>
    </w:p>
    <w:p w14:paraId="638E2ADB" w14:textId="5487D930" w:rsidR="00022D01" w:rsidRDefault="00022D01" w:rsidP="00022D01">
      <w:bookmarkStart w:id="12" w:name="include_clip_end_19"/>
      <w:bookmarkEnd w:id="12"/>
      <w:r>
        <w:t>Ordered for consideration tomorrow.</w:t>
      </w:r>
    </w:p>
    <w:p w14:paraId="7EF651E6" w14:textId="77777777" w:rsidR="00022D01" w:rsidRDefault="00022D01" w:rsidP="00022D01"/>
    <w:p w14:paraId="7C1A1CB1" w14:textId="6EF55882" w:rsidR="00022D01" w:rsidRDefault="00022D01" w:rsidP="00022D01">
      <w:pPr>
        <w:keepNext/>
      </w:pPr>
      <w:r>
        <w:t>Rep. BANNISTER, from the Committee on Ways and Means, submitted a favorable report on:</w:t>
      </w:r>
    </w:p>
    <w:p w14:paraId="483361A7" w14:textId="77777777" w:rsidR="00022D01" w:rsidRDefault="00022D01" w:rsidP="00022D01">
      <w:pPr>
        <w:keepNext/>
      </w:pPr>
      <w:bookmarkStart w:id="13" w:name="include_clip_start_21"/>
      <w:bookmarkEnd w:id="13"/>
    </w:p>
    <w:p w14:paraId="4223C0FC" w14:textId="77777777" w:rsidR="00022D01" w:rsidRDefault="00022D01" w:rsidP="00022D01">
      <w:pPr>
        <w:keepNext/>
      </w:pPr>
      <w:r>
        <w:t>S. 853 -- Senators Davis, Hutto, Sutton, Graham, Turner, Stubbs, Matthews, Zell, Campsen, Kimbrell and Walker: 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2C67E718" w14:textId="70AF683F" w:rsidR="00022D01" w:rsidRDefault="00022D01" w:rsidP="00022D01">
      <w:bookmarkStart w:id="14" w:name="include_clip_end_21"/>
      <w:bookmarkEnd w:id="14"/>
      <w:r>
        <w:t>Ordered for consideration tomorrow.</w:t>
      </w:r>
    </w:p>
    <w:p w14:paraId="5935F0D3" w14:textId="77777777" w:rsidR="00022D01" w:rsidRDefault="00022D01" w:rsidP="00022D01"/>
    <w:p w14:paraId="0352C7EC" w14:textId="02B068D4" w:rsidR="00022D01" w:rsidRDefault="00022D01" w:rsidP="00022D01">
      <w:pPr>
        <w:keepNext/>
      </w:pPr>
      <w:r>
        <w:t>Rep. BANNISTER, from the Committee on Ways and Means, submitted a favorable report on:</w:t>
      </w:r>
    </w:p>
    <w:p w14:paraId="3AF3BA90" w14:textId="77777777" w:rsidR="00022D01" w:rsidRDefault="00022D01" w:rsidP="00022D01">
      <w:pPr>
        <w:keepNext/>
      </w:pPr>
      <w:bookmarkStart w:id="15" w:name="include_clip_start_23"/>
      <w:bookmarkEnd w:id="15"/>
    </w:p>
    <w:p w14:paraId="76E8D5E6" w14:textId="77777777" w:rsidR="00022D01" w:rsidRDefault="00022D01" w:rsidP="00022D01">
      <w:pPr>
        <w:keepNext/>
      </w:pPr>
      <w:r>
        <w:t>S. 439 -- Senators Peeler, Turner, Davis, Bennett, Verdin, Alexander, Grooms, Kimbrell, Johnson, Jackson, Sutton, Cromer, Climer, Adams, Zell and Young: A BILL TO AMEND THE SOUTH CAROLINA CODE OF LAWS BY AMENDING SECTION 12-37-220, RELATING TO PROPERTY TAX EXEMPTIONS, SO AS TO INCREASE THE MAXIMUM REIMBURSEMENT AMOUNT FOR THE EXEMPTION ON CERTAIN MANUFACTURING PROPERTY.</w:t>
      </w:r>
    </w:p>
    <w:p w14:paraId="02F40F63" w14:textId="5D62DCE0" w:rsidR="00022D01" w:rsidRDefault="00022D01" w:rsidP="00022D01">
      <w:bookmarkStart w:id="16" w:name="include_clip_end_23"/>
      <w:bookmarkEnd w:id="16"/>
      <w:r>
        <w:t>Ordered for consideration tomorrow.</w:t>
      </w:r>
    </w:p>
    <w:p w14:paraId="3FA438C8" w14:textId="3B9F7F29" w:rsidR="00022D01" w:rsidRDefault="00022D01" w:rsidP="00022D01">
      <w:pPr>
        <w:keepNext/>
      </w:pPr>
      <w:r>
        <w:t>Rep. BANNISTER, from the Committee on Ways and Means, submitted a favorable report on:</w:t>
      </w:r>
    </w:p>
    <w:p w14:paraId="08C3E1F4" w14:textId="77777777" w:rsidR="00022D01" w:rsidRDefault="00022D01" w:rsidP="00022D01">
      <w:pPr>
        <w:keepNext/>
      </w:pPr>
      <w:bookmarkStart w:id="17" w:name="include_clip_start_25"/>
      <w:bookmarkEnd w:id="17"/>
    </w:p>
    <w:p w14:paraId="77ADA0F6" w14:textId="77777777" w:rsidR="00022D01" w:rsidRDefault="00022D01" w:rsidP="00022D01">
      <w:pPr>
        <w:keepNext/>
      </w:pPr>
      <w:r>
        <w:t>S. 863 -- Senators Grooms, Cromer, Martin, Bennett, Rankin, Tedder, Sutton and Matthews: A BILL TO AMEND THE SOUTH CAROLINA CODE OF LAWS BY AMENDING SECTION 59-103-15, RELATING TO THE STATE'S MISSION AND GOALS FOR HIGHER EDUCATION, SO AS TO PROVIDE FOR AN APPLIED BACCALAUREATE IN CULINARY ARTS MANAGEMENT DEGREE FROM INSTITUTIONS THAT ARE PART OF THE STATE TECHNICAL AND COMPREHENSIVE EDUCATION SYSTEM; AND BY AMENDING SECTION 59-103-15, RELATING TO FUNDING FOR CERTAIN DEGREES, SO AS TO PROVIDE THAT APPLIED BACCALAUREATE IN CULINARY ARTS MANAGEMENT DEGREE PROGRAMS ARE ONLY ALLOWED IF STATE FUNDS ARE NOT APPROPRIATED TO FUND THE PROGRAMS.</w:t>
      </w:r>
    </w:p>
    <w:p w14:paraId="12DE10B3" w14:textId="5B04FCAB" w:rsidR="00022D01" w:rsidRDefault="00022D01" w:rsidP="00022D01">
      <w:bookmarkStart w:id="18" w:name="include_clip_end_25"/>
      <w:bookmarkEnd w:id="18"/>
      <w:r>
        <w:t>Ordered for consideration tomorrow.</w:t>
      </w:r>
    </w:p>
    <w:p w14:paraId="5A9857B0" w14:textId="77777777" w:rsidR="00022D01" w:rsidRDefault="00022D01" w:rsidP="00022D01"/>
    <w:p w14:paraId="506F48AB" w14:textId="5843A1A9" w:rsidR="00022D01" w:rsidRDefault="00022D01" w:rsidP="00022D01">
      <w:pPr>
        <w:keepNext/>
        <w:jc w:val="center"/>
        <w:rPr>
          <w:b/>
        </w:rPr>
      </w:pPr>
      <w:r w:rsidRPr="00022D01">
        <w:rPr>
          <w:b/>
        </w:rPr>
        <w:t>HOUSE RESOLUTION</w:t>
      </w:r>
    </w:p>
    <w:p w14:paraId="7CF1AD75" w14:textId="5E985498" w:rsidR="00022D01" w:rsidRDefault="00022D01" w:rsidP="00022D01">
      <w:pPr>
        <w:keepNext/>
      </w:pPr>
      <w:r>
        <w:t>The following was introduced:</w:t>
      </w:r>
    </w:p>
    <w:p w14:paraId="2B38ACE5" w14:textId="77777777" w:rsidR="00022D01" w:rsidRDefault="00022D01" w:rsidP="00022D01">
      <w:pPr>
        <w:keepNext/>
      </w:pPr>
      <w:bookmarkStart w:id="19" w:name="include_clip_start_28"/>
      <w:bookmarkEnd w:id="19"/>
    </w:p>
    <w:p w14:paraId="0709BAFE" w14:textId="77777777" w:rsidR="00022D01" w:rsidRDefault="00022D01" w:rsidP="00022D01">
      <w:r>
        <w:t>H. 5587 -- Reps. Scott,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LEE COUNTY FIRST STEPS ON ITS 2026 ANNUAL EARLY LEARNING SUMMIT AND LITERACY PROGRAM SPONSORSHIP GALA, TO BE HELD ON MAY 7, 2026.</w:t>
      </w:r>
    </w:p>
    <w:p w14:paraId="2884821F" w14:textId="684054FF" w:rsidR="00022D01" w:rsidRDefault="00022D01" w:rsidP="00022D01">
      <w:bookmarkStart w:id="20" w:name="include_clip_end_28"/>
      <w:bookmarkEnd w:id="20"/>
    </w:p>
    <w:p w14:paraId="015ECE78" w14:textId="2D237A35" w:rsidR="00022D01" w:rsidRDefault="00022D01" w:rsidP="00022D01">
      <w:r>
        <w:t>The Resolution was adopted.</w:t>
      </w:r>
    </w:p>
    <w:p w14:paraId="2C82635D" w14:textId="77777777" w:rsidR="00022D01" w:rsidRDefault="00022D01" w:rsidP="00022D01"/>
    <w:p w14:paraId="7E3B422B" w14:textId="42665B6A" w:rsidR="00022D01" w:rsidRDefault="00022D01" w:rsidP="00022D01">
      <w:pPr>
        <w:keepNext/>
        <w:jc w:val="center"/>
        <w:rPr>
          <w:b/>
        </w:rPr>
      </w:pPr>
      <w:r w:rsidRPr="00022D01">
        <w:rPr>
          <w:b/>
        </w:rPr>
        <w:t>HOUSE RESOLUTION</w:t>
      </w:r>
    </w:p>
    <w:p w14:paraId="510A667C" w14:textId="170A9278" w:rsidR="00022D01" w:rsidRDefault="00022D01" w:rsidP="00022D01">
      <w:pPr>
        <w:keepNext/>
      </w:pPr>
      <w:r>
        <w:t>The following was introduced:</w:t>
      </w:r>
    </w:p>
    <w:p w14:paraId="72F5E34A" w14:textId="77777777" w:rsidR="00022D01" w:rsidRDefault="00022D01" w:rsidP="00022D01">
      <w:pPr>
        <w:keepNext/>
      </w:pPr>
      <w:bookmarkStart w:id="21" w:name="include_clip_start_31"/>
      <w:bookmarkEnd w:id="21"/>
    </w:p>
    <w:p w14:paraId="455B8A58" w14:textId="77777777" w:rsidR="00022D01" w:rsidRDefault="00022D01" w:rsidP="00022D01">
      <w:r>
        <w:t>H. 5588 -- Reps. Scott,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CONGRATULATE THE CONGREGATION OF HOPEWELL BAPTIST CHURCH, THE CHURCH STAFF, AND REVEREND RICHARD ADDISON UPON THE CHURCH'S ONE HUNDRED FIFTIETH ANNIVERSARY.</w:t>
      </w:r>
    </w:p>
    <w:p w14:paraId="56D8529D" w14:textId="5749CD73" w:rsidR="00022D01" w:rsidRDefault="00022D01" w:rsidP="00022D01">
      <w:bookmarkStart w:id="22" w:name="include_clip_end_31"/>
      <w:bookmarkEnd w:id="22"/>
    </w:p>
    <w:p w14:paraId="53369929" w14:textId="709E9920" w:rsidR="00022D01" w:rsidRDefault="00022D01" w:rsidP="00022D01">
      <w:r>
        <w:t>The Resolution was adopted.</w:t>
      </w:r>
    </w:p>
    <w:p w14:paraId="3E7A1FC3" w14:textId="77777777" w:rsidR="00022D01" w:rsidRDefault="00022D01" w:rsidP="00022D01"/>
    <w:p w14:paraId="0E84F589" w14:textId="1DCC3BCC" w:rsidR="00022D01" w:rsidRDefault="00022D01" w:rsidP="00022D01">
      <w:pPr>
        <w:keepNext/>
        <w:jc w:val="center"/>
        <w:rPr>
          <w:b/>
        </w:rPr>
      </w:pPr>
      <w:r w:rsidRPr="00022D01">
        <w:rPr>
          <w:b/>
        </w:rPr>
        <w:t>HOUSE RESOLUTION</w:t>
      </w:r>
    </w:p>
    <w:p w14:paraId="1C04E1FF" w14:textId="025EBF9E" w:rsidR="00022D01" w:rsidRDefault="00022D01" w:rsidP="00022D01">
      <w:pPr>
        <w:keepNext/>
      </w:pPr>
      <w:r>
        <w:t>The following was introduced:</w:t>
      </w:r>
    </w:p>
    <w:p w14:paraId="49DC9E5B" w14:textId="77777777" w:rsidR="00022D01" w:rsidRDefault="00022D01" w:rsidP="00022D01">
      <w:pPr>
        <w:keepNext/>
      </w:pPr>
      <w:bookmarkStart w:id="23" w:name="include_clip_start_34"/>
      <w:bookmarkEnd w:id="23"/>
    </w:p>
    <w:p w14:paraId="043DFE92" w14:textId="77777777" w:rsidR="00022D01" w:rsidRDefault="00022D01" w:rsidP="00022D01">
      <w:r>
        <w:t>H. 5589 -- Reps. G. 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 M. Smith, Spann-Wilder, Stavrinakis, Taylor, Teeple, Terribile, Vaughan, Waters, Weeks, Wetmore, White, Whitmire, Wickensimer, Williams, Willis, Wooten and Yow: A HOUSE RESOLUTION TO REMEMBER AND CELEBRATE THE LIFE OF WILLIAM RHETT PERRY JR., TO HONOR HIS REMARKABLE COMMITMENT TO HIS COMMUNITY AND COUNTRY, AND TO EXTEND THE DEEPEST SYMPATHY TO HIS LARGE AND LOVING FAMILY.</w:t>
      </w:r>
    </w:p>
    <w:p w14:paraId="2F1A6DE5" w14:textId="12027B39" w:rsidR="00022D01" w:rsidRDefault="00022D01" w:rsidP="00022D01">
      <w:bookmarkStart w:id="24" w:name="include_clip_end_34"/>
      <w:bookmarkEnd w:id="24"/>
    </w:p>
    <w:p w14:paraId="33707069" w14:textId="7B95448E" w:rsidR="00022D01" w:rsidRDefault="00022D01" w:rsidP="00022D01">
      <w:r>
        <w:t>The Resolution was adopted.</w:t>
      </w:r>
    </w:p>
    <w:p w14:paraId="067DAFE4" w14:textId="77777777" w:rsidR="00022D01" w:rsidRDefault="00022D01" w:rsidP="00022D01"/>
    <w:p w14:paraId="6231434F" w14:textId="16F02849" w:rsidR="00022D01" w:rsidRDefault="00022D01" w:rsidP="00022D01">
      <w:pPr>
        <w:keepNext/>
        <w:jc w:val="center"/>
        <w:rPr>
          <w:b/>
        </w:rPr>
      </w:pPr>
      <w:r w:rsidRPr="00022D01">
        <w:rPr>
          <w:b/>
        </w:rPr>
        <w:t>HOUSE RESOLUTION</w:t>
      </w:r>
    </w:p>
    <w:p w14:paraId="1E041C73" w14:textId="1EC419E8" w:rsidR="00022D01" w:rsidRDefault="00022D01" w:rsidP="00022D01">
      <w:pPr>
        <w:keepNext/>
      </w:pPr>
      <w:r>
        <w:t>The following was introduced:</w:t>
      </w:r>
    </w:p>
    <w:p w14:paraId="4EB6911F" w14:textId="77777777" w:rsidR="00022D01" w:rsidRDefault="00022D01" w:rsidP="00022D01">
      <w:pPr>
        <w:keepNext/>
      </w:pPr>
      <w:bookmarkStart w:id="25" w:name="include_clip_start_37"/>
      <w:bookmarkEnd w:id="25"/>
    </w:p>
    <w:p w14:paraId="0AD70F31" w14:textId="77777777" w:rsidR="00022D01" w:rsidRDefault="00022D01" w:rsidP="00022D01">
      <w:r>
        <w:t>H. 5590 -- Reps. Hiott,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MILDRED HUDSON WOOD FOR HER MANY YEARS OF MEANINGFUL SERVICE TO HER COMMUNITY AND TO CONGRATULATE HER ON A LIFE WELL LIVED.</w:t>
      </w:r>
    </w:p>
    <w:p w14:paraId="1F787DE1" w14:textId="4D532C4B" w:rsidR="00022D01" w:rsidRDefault="00022D01" w:rsidP="00022D01">
      <w:bookmarkStart w:id="26" w:name="include_clip_end_37"/>
      <w:bookmarkEnd w:id="26"/>
    </w:p>
    <w:p w14:paraId="66E644D5" w14:textId="2AEB8090" w:rsidR="00022D01" w:rsidRDefault="00022D01" w:rsidP="00022D01">
      <w:r>
        <w:t>The Resolution was adopted.</w:t>
      </w:r>
    </w:p>
    <w:p w14:paraId="20F19B21" w14:textId="77777777" w:rsidR="00022D01" w:rsidRDefault="00022D01" w:rsidP="00022D01"/>
    <w:p w14:paraId="74EA3F93" w14:textId="5995EAC1" w:rsidR="00022D01" w:rsidRDefault="00022D01" w:rsidP="00022D01">
      <w:pPr>
        <w:keepNext/>
        <w:jc w:val="center"/>
        <w:rPr>
          <w:b/>
        </w:rPr>
      </w:pPr>
      <w:r w:rsidRPr="00022D01">
        <w:rPr>
          <w:b/>
        </w:rPr>
        <w:t>HOUSE RESOLUTION</w:t>
      </w:r>
    </w:p>
    <w:p w14:paraId="47F2E33A" w14:textId="4C03F2EC" w:rsidR="00022D01" w:rsidRDefault="00022D01" w:rsidP="00022D01">
      <w:pPr>
        <w:keepNext/>
      </w:pPr>
      <w:r>
        <w:t>The following was introduced:</w:t>
      </w:r>
    </w:p>
    <w:p w14:paraId="28565B20" w14:textId="77777777" w:rsidR="00022D01" w:rsidRDefault="00022D01" w:rsidP="00022D01">
      <w:pPr>
        <w:keepNext/>
      </w:pPr>
      <w:bookmarkStart w:id="27" w:name="include_clip_start_40"/>
      <w:bookmarkEnd w:id="27"/>
    </w:p>
    <w:p w14:paraId="13469756" w14:textId="77777777" w:rsidR="00022D01" w:rsidRDefault="00022D01" w:rsidP="00022D01">
      <w:r>
        <w:t>H. 5591 -- Reps. Bernstein,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DECLARE THE MONTH OF MAY 2026 AS "JEWISH AMERICAN HERITAGE MONTH" IN SOUTH CAROLINA AND TO CALL UPON ALL CITIZENS TO COMMEMORATE THIS OCCASION BY APPROPRIATELY CELEBRATING THE CONTRIBUTIONS THAT THE JEWISH COMMUNITY'S HISTORY, HERITAGE, AND CULTURE HAVE MADE TO THIS NATION AND TO THE STATE OF SOUTH CAROLINA.</w:t>
      </w:r>
    </w:p>
    <w:p w14:paraId="4D3757AF" w14:textId="6955951E" w:rsidR="00022D01" w:rsidRDefault="00022D01" w:rsidP="00022D01">
      <w:bookmarkStart w:id="28" w:name="include_clip_end_40"/>
      <w:bookmarkEnd w:id="28"/>
    </w:p>
    <w:p w14:paraId="2BB30E15" w14:textId="0F300463" w:rsidR="00022D01" w:rsidRDefault="00022D01" w:rsidP="00022D01">
      <w:r>
        <w:t>The Resolution was adopted.</w:t>
      </w:r>
    </w:p>
    <w:p w14:paraId="6840B105" w14:textId="77777777" w:rsidR="00022D01" w:rsidRDefault="00022D01" w:rsidP="00022D01"/>
    <w:p w14:paraId="22F94D8A" w14:textId="51205E6E" w:rsidR="00022D01" w:rsidRDefault="00022D01" w:rsidP="00022D01">
      <w:pPr>
        <w:keepNext/>
        <w:jc w:val="center"/>
        <w:rPr>
          <w:b/>
        </w:rPr>
      </w:pPr>
      <w:r w:rsidRPr="00022D01">
        <w:rPr>
          <w:b/>
        </w:rPr>
        <w:t>HOUSE RESOLUTION</w:t>
      </w:r>
    </w:p>
    <w:p w14:paraId="098BF5C9" w14:textId="5960DAFD" w:rsidR="00022D01" w:rsidRDefault="00022D01" w:rsidP="00022D01">
      <w:pPr>
        <w:keepNext/>
      </w:pPr>
      <w:r>
        <w:t>The following was introduced:</w:t>
      </w:r>
    </w:p>
    <w:p w14:paraId="3BB01327" w14:textId="77777777" w:rsidR="00022D01" w:rsidRDefault="00022D01" w:rsidP="00022D01">
      <w:pPr>
        <w:keepNext/>
      </w:pPr>
      <w:bookmarkStart w:id="29" w:name="include_clip_start_43"/>
      <w:bookmarkEnd w:id="29"/>
    </w:p>
    <w:p w14:paraId="7DFA0DBF" w14:textId="77777777" w:rsidR="00022D01" w:rsidRDefault="00022D01" w:rsidP="00022D01">
      <w:r>
        <w:t>H. 5592 -- Reps. Hager,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UPSTATE YOUNG MARINES UNIT FOR THEIR MANY YEARS OF COMMITMENT AND SERVICE TO THE COMMUNITY AND TO CONGRATULATE THEM ON BEING NAMED THE NATIONAL UNIT OF THE YEAR.</w:t>
      </w:r>
    </w:p>
    <w:p w14:paraId="5941BBA7" w14:textId="6C40689C" w:rsidR="00022D01" w:rsidRDefault="00022D01" w:rsidP="00022D01">
      <w:bookmarkStart w:id="30" w:name="include_clip_end_43"/>
      <w:bookmarkEnd w:id="30"/>
    </w:p>
    <w:p w14:paraId="5EFD2846" w14:textId="30FEE869" w:rsidR="00022D01" w:rsidRDefault="00022D01" w:rsidP="00022D01">
      <w:r>
        <w:t>The Resolution was adopted.</w:t>
      </w:r>
    </w:p>
    <w:p w14:paraId="73D141B5" w14:textId="77777777" w:rsidR="00022D01" w:rsidRDefault="00022D01" w:rsidP="00022D01"/>
    <w:p w14:paraId="5803FC32" w14:textId="2BEEF636" w:rsidR="00022D01" w:rsidRDefault="00022D01" w:rsidP="00022D01">
      <w:pPr>
        <w:keepNext/>
        <w:jc w:val="center"/>
        <w:rPr>
          <w:b/>
        </w:rPr>
      </w:pPr>
      <w:r w:rsidRPr="00022D01">
        <w:rPr>
          <w:b/>
        </w:rPr>
        <w:t>HOUSE RESOLUTION</w:t>
      </w:r>
    </w:p>
    <w:p w14:paraId="014FD218" w14:textId="6E3B98E4" w:rsidR="00022D01" w:rsidRDefault="00022D01" w:rsidP="00022D01">
      <w:pPr>
        <w:keepNext/>
      </w:pPr>
      <w:r>
        <w:t>The following was introduced:</w:t>
      </w:r>
    </w:p>
    <w:p w14:paraId="6CA4E7E8" w14:textId="77777777" w:rsidR="00022D01" w:rsidRDefault="00022D01" w:rsidP="00022D01">
      <w:pPr>
        <w:keepNext/>
      </w:pPr>
      <w:bookmarkStart w:id="31" w:name="include_clip_start_46"/>
      <w:bookmarkEnd w:id="31"/>
    </w:p>
    <w:p w14:paraId="17D707E5" w14:textId="77777777" w:rsidR="00022D01" w:rsidRDefault="00022D01" w:rsidP="00022D01">
      <w:r>
        <w:t>H. 5593 -- Reps. Scott,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PEE DEE MATH, SCIENCE, AND TECHNOLOGY ACADEMY OF BISHOPVILLE ON ITS RECENT CERTIFICATION AS A WORKFORCE CENTER OF EXCELLENCE AND TO COMMEND THE SCHOOL AT THIS CELEBRATION OF THE WORK, THE PROGRESS, AND THE PROMISE OF ITS STUDENTS.</w:t>
      </w:r>
    </w:p>
    <w:p w14:paraId="6BB553BB" w14:textId="69630C2D" w:rsidR="00022D01" w:rsidRDefault="00022D01" w:rsidP="00022D01">
      <w:bookmarkStart w:id="32" w:name="include_clip_end_46"/>
      <w:bookmarkEnd w:id="32"/>
    </w:p>
    <w:p w14:paraId="2A087FCF" w14:textId="231BE5DE" w:rsidR="00022D01" w:rsidRDefault="00022D01" w:rsidP="00022D01">
      <w:r>
        <w:t>The Resolution was adopted.</w:t>
      </w:r>
    </w:p>
    <w:p w14:paraId="545E01D6" w14:textId="77777777" w:rsidR="00022D01" w:rsidRDefault="00022D01" w:rsidP="00022D01"/>
    <w:p w14:paraId="0907BA82" w14:textId="088AD29D" w:rsidR="00022D01" w:rsidRDefault="00022D01" w:rsidP="00022D01">
      <w:pPr>
        <w:keepNext/>
        <w:jc w:val="center"/>
        <w:rPr>
          <w:b/>
        </w:rPr>
      </w:pPr>
      <w:r w:rsidRPr="00022D01">
        <w:rPr>
          <w:b/>
        </w:rPr>
        <w:t>HOUSE RESOLUTION</w:t>
      </w:r>
    </w:p>
    <w:p w14:paraId="39139A12" w14:textId="400A7F94" w:rsidR="00022D01" w:rsidRDefault="00022D01" w:rsidP="00022D01">
      <w:pPr>
        <w:keepNext/>
      </w:pPr>
      <w:r>
        <w:t>The following was introduced:</w:t>
      </w:r>
    </w:p>
    <w:p w14:paraId="206ED8BE" w14:textId="77777777" w:rsidR="00022D01" w:rsidRDefault="00022D01" w:rsidP="00022D01">
      <w:pPr>
        <w:keepNext/>
      </w:pPr>
      <w:bookmarkStart w:id="33" w:name="include_clip_start_49"/>
      <w:bookmarkEnd w:id="33"/>
    </w:p>
    <w:p w14:paraId="4C3470B4" w14:textId="77777777" w:rsidR="00022D01" w:rsidRDefault="00022D01" w:rsidP="00022D01">
      <w:r>
        <w:t>H. 5594 -- Reps. Wooten and Caskey: A HOUSE RESOLUTION TO RECOGNIZE AND HONOR THE MEMBERS OF THE MARINE CORPS LEAGUE DEPARTMENT OF SOUTH CAROLINA FOR THEIR IMPORTANT ROLE IN THE PALMETTO STATE AND TO WELCOME THEIR CONFEREES FOR THEIR STATE CONVENTION IN COLUMBIA.</w:t>
      </w:r>
    </w:p>
    <w:p w14:paraId="71250248" w14:textId="0ACBEC49" w:rsidR="00022D01" w:rsidRDefault="00022D01" w:rsidP="00022D01">
      <w:bookmarkStart w:id="34" w:name="include_clip_end_49"/>
      <w:bookmarkEnd w:id="34"/>
    </w:p>
    <w:p w14:paraId="7F6A6CB4" w14:textId="30D930CC" w:rsidR="00022D01" w:rsidRDefault="00022D01" w:rsidP="00022D01">
      <w:r>
        <w:t>The Resolution was adopted.</w:t>
      </w:r>
    </w:p>
    <w:p w14:paraId="6FC14015" w14:textId="77777777" w:rsidR="00022D01" w:rsidRDefault="00022D01" w:rsidP="00022D01"/>
    <w:p w14:paraId="004FB075" w14:textId="0C312FF4" w:rsidR="00022D01" w:rsidRDefault="00022D01" w:rsidP="00022D01">
      <w:pPr>
        <w:keepNext/>
        <w:jc w:val="center"/>
        <w:rPr>
          <w:b/>
        </w:rPr>
      </w:pPr>
      <w:r w:rsidRPr="00022D01">
        <w:rPr>
          <w:b/>
        </w:rPr>
        <w:t>HOUSE RESOLUTION</w:t>
      </w:r>
    </w:p>
    <w:p w14:paraId="41C15E88" w14:textId="32545568" w:rsidR="00022D01" w:rsidRDefault="00022D01" w:rsidP="00022D01">
      <w:pPr>
        <w:keepNext/>
      </w:pPr>
      <w:r>
        <w:t>The following was introduced:</w:t>
      </w:r>
    </w:p>
    <w:p w14:paraId="42731FD5" w14:textId="77777777" w:rsidR="00022D01" w:rsidRDefault="00022D01" w:rsidP="00022D01">
      <w:pPr>
        <w:keepNext/>
      </w:pPr>
      <w:bookmarkStart w:id="35" w:name="include_clip_start_52"/>
      <w:bookmarkEnd w:id="35"/>
    </w:p>
    <w:p w14:paraId="29DEEE54" w14:textId="77777777" w:rsidR="00022D01" w:rsidRDefault="00022D01" w:rsidP="00022D01">
      <w:r>
        <w:t>H. 5595 -- Reps. Forrest, Alexander, Anderson, Atkinson, Bailey, Ballentine, Bamberg, Bannister, Bauer, Beach, Bernstein, Bowers, Bradley, Brewer, Brittain, Burns, Bustos, Calhoon, Caskey, Chapman, Chumley, Clyburn, Cobb-Hunter, Collins, Cox, Crawford, Cromer, Davis, Dillard, Duncan, Edgerton, Erickson, Ford,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CELEBRATE THE FORTIETH SOUTH CAROLINA POULTRY FESTIVAL, TO BE HELD MAY 6 THROUGH MAY 9, 2026, IN BATESBURG-LEESVILLE AND TO HONOR THOSE PLANNING AND PARTICIPATING IN THE FESTIVAL.</w:t>
      </w:r>
    </w:p>
    <w:p w14:paraId="5F6C0F9D" w14:textId="2E450BB5" w:rsidR="00022D01" w:rsidRDefault="00022D01" w:rsidP="00022D01">
      <w:bookmarkStart w:id="36" w:name="include_clip_end_52"/>
      <w:bookmarkEnd w:id="36"/>
    </w:p>
    <w:p w14:paraId="41274932" w14:textId="1B2FEACB" w:rsidR="00022D01" w:rsidRDefault="00022D01" w:rsidP="00022D01">
      <w:r>
        <w:t>The Resolution was adopted.</w:t>
      </w:r>
    </w:p>
    <w:p w14:paraId="2FEDEB8B" w14:textId="77777777" w:rsidR="00022D01" w:rsidRDefault="00022D01" w:rsidP="00022D01"/>
    <w:p w14:paraId="108DEF6A" w14:textId="302661B8" w:rsidR="00022D01" w:rsidRDefault="00022D01" w:rsidP="00022D01">
      <w:pPr>
        <w:keepNext/>
        <w:jc w:val="center"/>
        <w:rPr>
          <w:b/>
        </w:rPr>
      </w:pPr>
      <w:r w:rsidRPr="00022D01">
        <w:rPr>
          <w:b/>
        </w:rPr>
        <w:t>HOUSE RESOLUTION</w:t>
      </w:r>
    </w:p>
    <w:p w14:paraId="76D4E756" w14:textId="60BBC4DA" w:rsidR="00022D01" w:rsidRDefault="00022D01" w:rsidP="00022D01">
      <w:pPr>
        <w:keepNext/>
      </w:pPr>
      <w:r>
        <w:t>The following was introduced:</w:t>
      </w:r>
    </w:p>
    <w:p w14:paraId="13D858BE" w14:textId="77777777" w:rsidR="00022D01" w:rsidRDefault="00022D01" w:rsidP="00022D01">
      <w:pPr>
        <w:keepNext/>
      </w:pPr>
      <w:bookmarkStart w:id="37" w:name="include_clip_start_55"/>
      <w:bookmarkEnd w:id="37"/>
    </w:p>
    <w:p w14:paraId="6AFB5EF5" w14:textId="77777777" w:rsidR="00022D01" w:rsidRDefault="00022D01" w:rsidP="00022D01">
      <w:r>
        <w:t>H. 5596 -- Reps. Anderson, Alexander,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REVEREND DR. GEORGE E. HICKS, OF CLARENDON COUNTY, FOR FIFTY YEARS OF SERVICE TO EDUCATIONAL EXCELLENCE AND TO EXTEND BEST WISHES FOR MUCH SUCCESS IN ALL HIS FUTURE ENDEAVORS.</w:t>
      </w:r>
    </w:p>
    <w:p w14:paraId="0E8FBC40" w14:textId="711919B0" w:rsidR="00022D01" w:rsidRDefault="00022D01" w:rsidP="00022D01">
      <w:bookmarkStart w:id="38" w:name="include_clip_end_55"/>
      <w:bookmarkEnd w:id="38"/>
    </w:p>
    <w:p w14:paraId="13338A74" w14:textId="3B53330C" w:rsidR="00022D01" w:rsidRDefault="00022D01" w:rsidP="00022D01">
      <w:r>
        <w:t>The Resolution was adopted.</w:t>
      </w:r>
    </w:p>
    <w:p w14:paraId="2855A29A" w14:textId="77777777" w:rsidR="00022D01" w:rsidRDefault="00022D01" w:rsidP="00022D01"/>
    <w:p w14:paraId="09120E30" w14:textId="14B7015C" w:rsidR="00022D01" w:rsidRDefault="00022D01" w:rsidP="00022D01">
      <w:pPr>
        <w:keepNext/>
        <w:jc w:val="center"/>
        <w:rPr>
          <w:b/>
        </w:rPr>
      </w:pPr>
      <w:r w:rsidRPr="00022D01">
        <w:rPr>
          <w:b/>
        </w:rPr>
        <w:t>HOUSE RESOLUTION</w:t>
      </w:r>
    </w:p>
    <w:p w14:paraId="02FBE334" w14:textId="1447E39D" w:rsidR="00022D01" w:rsidRDefault="00022D01" w:rsidP="00022D01">
      <w:pPr>
        <w:keepNext/>
      </w:pPr>
      <w:r>
        <w:t>The following was introduced:</w:t>
      </w:r>
    </w:p>
    <w:p w14:paraId="69160C6B" w14:textId="77777777" w:rsidR="00022D01" w:rsidRDefault="00022D01" w:rsidP="00022D01">
      <w:pPr>
        <w:keepNext/>
      </w:pPr>
      <w:bookmarkStart w:id="39" w:name="include_clip_start_58"/>
      <w:bookmarkEnd w:id="39"/>
    </w:p>
    <w:p w14:paraId="44A95AF7" w14:textId="77777777" w:rsidR="00022D01" w:rsidRDefault="00022D01" w:rsidP="00022D01">
      <w:r>
        <w:t>H. 5597 -- Reps. Herbkersman, W. Newton,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Hewitt, Hiott, Hixon, Holman, Hosey, Howard, Huff, J. E. Johnson, J. L. Johnson, Jones, Jordan, Kilmartin, King, Kirby, Landing, Lastinger, Lawson, Ligon, Long, Lowe, Luck, Magnuson, Martin, McCabe, McCravy, McDaniel, McGinnis, C. Mitchell, D. Mitchell, Montgomery, J. Moore, T. Moore, Morgan, Moss, Neese, B.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MAY RIVER HIGH SCHOOL WRESTLING TEAM, COACHES, AND SCHOOL OFFICIALS ON AN OUTSTANDING SEASON AND TO CONGRATULATE THEM ON WINNING THE SOUTH CAROLINA HIGH SCHOOL LEAGUE WRESTLING AAAA STATE CHAMPIONSHIP.</w:t>
      </w:r>
    </w:p>
    <w:p w14:paraId="326CA898" w14:textId="4C752215" w:rsidR="00022D01" w:rsidRDefault="00022D01" w:rsidP="00022D01">
      <w:bookmarkStart w:id="40" w:name="include_clip_end_58"/>
      <w:bookmarkEnd w:id="40"/>
    </w:p>
    <w:p w14:paraId="7BE1A9E7" w14:textId="1B3FFF00" w:rsidR="00022D01" w:rsidRDefault="00022D01" w:rsidP="00022D01">
      <w:r>
        <w:t>The Resolution was adopted.</w:t>
      </w:r>
    </w:p>
    <w:p w14:paraId="3B65233A" w14:textId="77777777" w:rsidR="00022D01" w:rsidRDefault="00022D01" w:rsidP="00022D01"/>
    <w:p w14:paraId="0FAA1A2E" w14:textId="0BBB0911" w:rsidR="00022D01" w:rsidRDefault="00022D01" w:rsidP="00022D01">
      <w:pPr>
        <w:keepNext/>
        <w:jc w:val="center"/>
        <w:rPr>
          <w:b/>
        </w:rPr>
      </w:pPr>
      <w:r w:rsidRPr="00022D01">
        <w:rPr>
          <w:b/>
        </w:rPr>
        <w:t>CONCURRENT RESOLUTION</w:t>
      </w:r>
    </w:p>
    <w:p w14:paraId="35E4C834" w14:textId="24E13B80" w:rsidR="00022D01" w:rsidRDefault="00022D01" w:rsidP="00022D01">
      <w:r>
        <w:t>The Senate sent to the House the following:</w:t>
      </w:r>
    </w:p>
    <w:p w14:paraId="6A849171" w14:textId="77777777" w:rsidR="00022D01" w:rsidRDefault="00022D01" w:rsidP="00022D01">
      <w:bookmarkStart w:id="41" w:name="include_clip_start_61"/>
      <w:bookmarkEnd w:id="41"/>
    </w:p>
    <w:p w14:paraId="5170F914" w14:textId="77777777" w:rsidR="00022D01" w:rsidRDefault="00022D01" w:rsidP="00022D01">
      <w:r>
        <w:t>S. 1144 -- Senator Elliott: A CONCURRENT RESOLUTION TO CONGRATULATE CONGREGATION BETH ISRAEL UPON THE OCCASION OF ITS ONE HUNDRED TENTH ANNIVERSARY AND TO COMMEND THE SYNAGOGUE FOR ITS MANY YEARS OF DEDICATED SERVICE TO THE GREENVILLE COMMUNITY AND THE PEOPLE AND THE STATE OF SOUTH CAROLINA.</w:t>
      </w:r>
    </w:p>
    <w:p w14:paraId="73A1B7D8" w14:textId="12408D14" w:rsidR="00022D01" w:rsidRDefault="00022D01" w:rsidP="00022D01">
      <w:bookmarkStart w:id="42" w:name="include_clip_end_61"/>
      <w:bookmarkEnd w:id="42"/>
    </w:p>
    <w:p w14:paraId="6B408B97" w14:textId="26380A7B" w:rsidR="00022D01" w:rsidRDefault="00022D01" w:rsidP="00022D01">
      <w:r>
        <w:t>The Concurrent Resolution was agreed to and ordered returned to the Senate with concurrence.</w:t>
      </w:r>
    </w:p>
    <w:p w14:paraId="6E8D8B02" w14:textId="77777777" w:rsidR="00022D01" w:rsidRDefault="00022D01" w:rsidP="00022D01"/>
    <w:p w14:paraId="68C689F3" w14:textId="23A71914" w:rsidR="00022D01" w:rsidRDefault="00022D01" w:rsidP="00022D01">
      <w:pPr>
        <w:keepNext/>
        <w:jc w:val="center"/>
        <w:rPr>
          <w:b/>
        </w:rPr>
      </w:pPr>
      <w:r w:rsidRPr="00022D01">
        <w:rPr>
          <w:b/>
        </w:rPr>
        <w:t xml:space="preserve">INTRODUCTION OF BILLS  </w:t>
      </w:r>
    </w:p>
    <w:p w14:paraId="49ADF624" w14:textId="31C89460" w:rsidR="00022D01" w:rsidRDefault="00022D01" w:rsidP="00022D01">
      <w:r>
        <w:t>The following Bills were introduced, read the first time, and referred to appropriate committees:</w:t>
      </w:r>
    </w:p>
    <w:p w14:paraId="172B18DA" w14:textId="77777777" w:rsidR="00022D01" w:rsidRDefault="00022D01" w:rsidP="00022D01"/>
    <w:p w14:paraId="66843B99" w14:textId="77777777" w:rsidR="00022D01" w:rsidRDefault="00022D01" w:rsidP="00022D01">
      <w:pPr>
        <w:keepNext/>
      </w:pPr>
      <w:bookmarkStart w:id="43" w:name="include_clip_start_65"/>
      <w:bookmarkEnd w:id="43"/>
      <w:r>
        <w:t>H. 5598 -- Reps. Guffey, T. Moore and Pope: A BILL TO AMEND THE SOUTH CAROLINA CODE OF LAWS BY AMENDING SECTION 16-15-332, RELATING TO DISSEMINATING INTIMATE IMAGES WITHOUT CONSENT, SO AS TO PROVIDE PROVISIONS IDENTIFYING WHEN A DEVELOPER OR PROVIDER OF TECHNOLOGY MAY BE HELD LIABLE UNDER THE PROVISIONS OF THE OFFENSE.</w:t>
      </w:r>
    </w:p>
    <w:p w14:paraId="2381EF5C" w14:textId="79EF4A93" w:rsidR="00022D01" w:rsidRDefault="00022D01" w:rsidP="00022D01">
      <w:bookmarkStart w:id="44" w:name="include_clip_end_65"/>
      <w:bookmarkEnd w:id="44"/>
      <w:r>
        <w:t>Referred to Committee on Judiciary</w:t>
      </w:r>
    </w:p>
    <w:p w14:paraId="44654856" w14:textId="77777777" w:rsidR="00022D01" w:rsidRDefault="00022D01" w:rsidP="00022D01"/>
    <w:p w14:paraId="44EAA352" w14:textId="77777777" w:rsidR="00022D01" w:rsidRDefault="00022D01" w:rsidP="00022D01">
      <w:pPr>
        <w:keepNext/>
      </w:pPr>
      <w:bookmarkStart w:id="45" w:name="include_clip_start_67"/>
      <w:bookmarkEnd w:id="45"/>
      <w:r>
        <w:t>H. 5599 -- Reps. W. Newton, Herbkersman and Jordan: A BILL TO AMEND THE SOUTH CAROLINA CODE OF LAWS BY AMENDING SECTION 16-17-680, RELATING TO SECONDARY METALS RECYCLERS PERMITS TO PURCHASE NONFERROUS METALS, AND PENALTIES FOR VIOLATIONS, SO AS TO REVISE THE STATUTE TO INCLUDE A REQUIREMENT FOR AFFIRMATIVE DETERMINATIONS OF WHETHER A SECONDARY METALS RECYCLER HAS A PREVIOUS CONVICTION, TO PROVIDE FURTHER POSSIBLE VIOLATIONS WHEN A SECONDARY METALS RECYCLER HAS CERTAIN KNOWLEDGE OF STOLEN NONFERROUS METALS, AND TO PROVIDE PENALTIES FOR THE ADDED OFFENSES.</w:t>
      </w:r>
    </w:p>
    <w:p w14:paraId="7450C8E3" w14:textId="78884F50" w:rsidR="00022D01" w:rsidRDefault="00022D01" w:rsidP="00022D01">
      <w:bookmarkStart w:id="46" w:name="include_clip_end_67"/>
      <w:bookmarkEnd w:id="46"/>
      <w:r>
        <w:t>Referred to Committee on Labor, Commerce and Industry</w:t>
      </w:r>
    </w:p>
    <w:p w14:paraId="5B631CDE" w14:textId="77777777" w:rsidR="00022D01" w:rsidRDefault="00022D01" w:rsidP="00022D01"/>
    <w:p w14:paraId="1A458F9E" w14:textId="77777777" w:rsidR="00022D01" w:rsidRDefault="00022D01" w:rsidP="00022D01">
      <w:pPr>
        <w:keepNext/>
      </w:pPr>
      <w:bookmarkStart w:id="47" w:name="include_clip_start_69"/>
      <w:bookmarkEnd w:id="47"/>
      <w:r>
        <w:t>H. 5600 -- Reps. W. Newton, Herbkersman and Jordan: A BILL TO AMEND THE SOUTH CAROLINA CODE OF LAWS BY ADDING SECTION 56-5-830 SO AS TO AUTHORIZE LOCAL GOVERNING BODIES TO ADOPT ORDINANCES FOR THE CIVIL ENFORCEMENT OF TRAFFIC VIOLATIONS BY MEANS OF TRAFFIC-CONTROL SIGNAL MONITORING SYSTEMS; BY AMENDING SECTION 14-25-45, RELATING TO POWERS, DUTIES, AND JURISDICTION OF MUNICIPAL COURTS, SO AS TO PROVIDE MUNICIPAL COURTS HAVE JURISDICTION OVER CERTAIN TRAFFIC-CONTROL MONITORING SYSTEM VIOLATIONS; BY AMENDING SECTION 56-5-710, RELATING TO POWERS OF LOCAL AUTHORITIES, SO AS TO PROVIDE LOCAL AUTHORITIES MAY ADOPT ORDINANCES TO USE TRAFFIC-CONTROL PHOTOGRAPHIC SYSTEMS FOR CIVIL ENFORCEMENT OF CERTAIN TRAFFIC LAWS; BY AMENDING SECTION 56-5-970, RELATING TO TRAFFIC-CONTROL SIGNAL LEGENDS, SO AS TO PROVIDE WHEN SAFE, MOTOR VEHICLES FACING A YELLOW SIGNAL MUST SLOW DOWN IMMEDIATELY; AND BY AMENDING SECTION 56-7-35, RELATING TO THE ISSUANCE OF UNIFORM TRAFFIC TICKETS FOR VIOLATIONS OF LOCAL ORDINANCES, SPEEDING, OR DISREGARDING TRAFFIC CONTROL DEVICES, SO AS TO PROVIDE CERTAIN CITATIONS ISSUED BY MEANS OF TRAFFIC-CONTROL SIGNAL MONITORING SYSTEMS MAY BE ISSUED BASED UPON PHOTOGRAPHIC EVIDENCE.</w:t>
      </w:r>
    </w:p>
    <w:p w14:paraId="26247450" w14:textId="79A34F13" w:rsidR="00022D01" w:rsidRDefault="00022D01" w:rsidP="00022D01">
      <w:bookmarkStart w:id="48" w:name="include_clip_end_69"/>
      <w:bookmarkEnd w:id="48"/>
      <w:r>
        <w:t>Referred to Committee on Judiciary</w:t>
      </w:r>
    </w:p>
    <w:p w14:paraId="4E834EE5" w14:textId="77777777" w:rsidR="00022D01" w:rsidRDefault="00022D01" w:rsidP="00022D01"/>
    <w:p w14:paraId="45C1E4BD" w14:textId="3A7101C6" w:rsidR="00022D01" w:rsidRDefault="00022D01" w:rsidP="00022D01">
      <w:pPr>
        <w:keepNext/>
        <w:jc w:val="center"/>
        <w:rPr>
          <w:b/>
        </w:rPr>
      </w:pPr>
      <w:r w:rsidRPr="00022D01">
        <w:rPr>
          <w:b/>
        </w:rPr>
        <w:t>ROLL CALL</w:t>
      </w:r>
    </w:p>
    <w:p w14:paraId="0E778479" w14:textId="77777777" w:rsidR="00022D01" w:rsidRDefault="00022D01" w:rsidP="00022D0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22D01" w:rsidRPr="00022D01" w14:paraId="48880C3E" w14:textId="77777777" w:rsidTr="00022D01">
        <w:trPr>
          <w:jc w:val="right"/>
        </w:trPr>
        <w:tc>
          <w:tcPr>
            <w:tcW w:w="2179" w:type="dxa"/>
          </w:tcPr>
          <w:p w14:paraId="5233577D" w14:textId="769C818C" w:rsidR="00022D01" w:rsidRPr="00022D01" w:rsidRDefault="00022D01" w:rsidP="00022D01">
            <w:pPr>
              <w:keepNext/>
              <w:ind w:firstLine="0"/>
            </w:pPr>
            <w:bookmarkStart w:id="49" w:name="vote_start72"/>
            <w:bookmarkEnd w:id="49"/>
            <w:r>
              <w:t>Alexander</w:t>
            </w:r>
          </w:p>
        </w:tc>
        <w:tc>
          <w:tcPr>
            <w:tcW w:w="2179" w:type="dxa"/>
          </w:tcPr>
          <w:p w14:paraId="16B02743" w14:textId="6D22BFDB" w:rsidR="00022D01" w:rsidRPr="00022D01" w:rsidRDefault="00022D01" w:rsidP="00022D01">
            <w:pPr>
              <w:keepNext/>
              <w:ind w:firstLine="0"/>
            </w:pPr>
            <w:r>
              <w:t>Anderson</w:t>
            </w:r>
          </w:p>
        </w:tc>
        <w:tc>
          <w:tcPr>
            <w:tcW w:w="2180" w:type="dxa"/>
          </w:tcPr>
          <w:p w14:paraId="7EDEE870" w14:textId="69273941" w:rsidR="00022D01" w:rsidRPr="00022D01" w:rsidRDefault="00022D01" w:rsidP="00022D01">
            <w:pPr>
              <w:keepNext/>
              <w:ind w:firstLine="0"/>
            </w:pPr>
            <w:r>
              <w:t>Atkinson</w:t>
            </w:r>
          </w:p>
        </w:tc>
      </w:tr>
      <w:tr w:rsidR="00022D01" w:rsidRPr="00022D01" w14:paraId="6D0DFC29" w14:textId="77777777" w:rsidTr="00022D01">
        <w:tblPrEx>
          <w:jc w:val="left"/>
        </w:tblPrEx>
        <w:tc>
          <w:tcPr>
            <w:tcW w:w="2179" w:type="dxa"/>
          </w:tcPr>
          <w:p w14:paraId="264A9498" w14:textId="20CC66D4" w:rsidR="00022D01" w:rsidRPr="00022D01" w:rsidRDefault="00022D01" w:rsidP="00022D01">
            <w:pPr>
              <w:ind w:firstLine="0"/>
            </w:pPr>
            <w:r>
              <w:t>Bailey</w:t>
            </w:r>
          </w:p>
        </w:tc>
        <w:tc>
          <w:tcPr>
            <w:tcW w:w="2179" w:type="dxa"/>
          </w:tcPr>
          <w:p w14:paraId="16335E8B" w14:textId="5C91A24A" w:rsidR="00022D01" w:rsidRPr="00022D01" w:rsidRDefault="00022D01" w:rsidP="00022D01">
            <w:pPr>
              <w:ind w:firstLine="0"/>
            </w:pPr>
            <w:r>
              <w:t>Ballentine</w:t>
            </w:r>
          </w:p>
        </w:tc>
        <w:tc>
          <w:tcPr>
            <w:tcW w:w="2180" w:type="dxa"/>
          </w:tcPr>
          <w:p w14:paraId="4BBEAD5F" w14:textId="5A0BD177" w:rsidR="00022D01" w:rsidRPr="00022D01" w:rsidRDefault="00022D01" w:rsidP="00022D01">
            <w:pPr>
              <w:ind w:firstLine="0"/>
            </w:pPr>
            <w:r>
              <w:t>Bamberg</w:t>
            </w:r>
          </w:p>
        </w:tc>
      </w:tr>
      <w:tr w:rsidR="00022D01" w:rsidRPr="00022D01" w14:paraId="27F8332A" w14:textId="77777777" w:rsidTr="00022D01">
        <w:tblPrEx>
          <w:jc w:val="left"/>
        </w:tblPrEx>
        <w:tc>
          <w:tcPr>
            <w:tcW w:w="2179" w:type="dxa"/>
          </w:tcPr>
          <w:p w14:paraId="4C8FAB41" w14:textId="126FA13E" w:rsidR="00022D01" w:rsidRPr="00022D01" w:rsidRDefault="00022D01" w:rsidP="00022D01">
            <w:pPr>
              <w:ind w:firstLine="0"/>
            </w:pPr>
            <w:r>
              <w:t>Bannister</w:t>
            </w:r>
          </w:p>
        </w:tc>
        <w:tc>
          <w:tcPr>
            <w:tcW w:w="2179" w:type="dxa"/>
          </w:tcPr>
          <w:p w14:paraId="3EA9A7EB" w14:textId="5F898749" w:rsidR="00022D01" w:rsidRPr="00022D01" w:rsidRDefault="00022D01" w:rsidP="00022D01">
            <w:pPr>
              <w:ind w:firstLine="0"/>
            </w:pPr>
            <w:r>
              <w:t>Bauer</w:t>
            </w:r>
          </w:p>
        </w:tc>
        <w:tc>
          <w:tcPr>
            <w:tcW w:w="2180" w:type="dxa"/>
          </w:tcPr>
          <w:p w14:paraId="0D9BAAE8" w14:textId="3A17EB77" w:rsidR="00022D01" w:rsidRPr="00022D01" w:rsidRDefault="00022D01" w:rsidP="00022D01">
            <w:pPr>
              <w:ind w:firstLine="0"/>
            </w:pPr>
            <w:r>
              <w:t>Beach</w:t>
            </w:r>
          </w:p>
        </w:tc>
      </w:tr>
      <w:tr w:rsidR="00022D01" w:rsidRPr="00022D01" w14:paraId="23315B8F" w14:textId="77777777" w:rsidTr="00022D01">
        <w:tblPrEx>
          <w:jc w:val="left"/>
        </w:tblPrEx>
        <w:tc>
          <w:tcPr>
            <w:tcW w:w="2179" w:type="dxa"/>
          </w:tcPr>
          <w:p w14:paraId="77CFA487" w14:textId="42B0F5F1" w:rsidR="00022D01" w:rsidRPr="00022D01" w:rsidRDefault="00022D01" w:rsidP="00022D01">
            <w:pPr>
              <w:ind w:firstLine="0"/>
            </w:pPr>
            <w:r>
              <w:t>Bernstein</w:t>
            </w:r>
          </w:p>
        </w:tc>
        <w:tc>
          <w:tcPr>
            <w:tcW w:w="2179" w:type="dxa"/>
          </w:tcPr>
          <w:p w14:paraId="73E7B9D0" w14:textId="19D803DB" w:rsidR="00022D01" w:rsidRPr="00022D01" w:rsidRDefault="00022D01" w:rsidP="00022D01">
            <w:pPr>
              <w:ind w:firstLine="0"/>
            </w:pPr>
            <w:r>
              <w:t>Bowers</w:t>
            </w:r>
          </w:p>
        </w:tc>
        <w:tc>
          <w:tcPr>
            <w:tcW w:w="2180" w:type="dxa"/>
          </w:tcPr>
          <w:p w14:paraId="1BD05AA0" w14:textId="0F18B237" w:rsidR="00022D01" w:rsidRPr="00022D01" w:rsidRDefault="00022D01" w:rsidP="00022D01">
            <w:pPr>
              <w:ind w:firstLine="0"/>
            </w:pPr>
            <w:r>
              <w:t>Bradley</w:t>
            </w:r>
          </w:p>
        </w:tc>
      </w:tr>
      <w:tr w:rsidR="00022D01" w:rsidRPr="00022D01" w14:paraId="036CE3A7" w14:textId="77777777" w:rsidTr="00022D01">
        <w:tblPrEx>
          <w:jc w:val="left"/>
        </w:tblPrEx>
        <w:tc>
          <w:tcPr>
            <w:tcW w:w="2179" w:type="dxa"/>
          </w:tcPr>
          <w:p w14:paraId="37922F9A" w14:textId="4179B0A9" w:rsidR="00022D01" w:rsidRPr="00022D01" w:rsidRDefault="00022D01" w:rsidP="00022D01">
            <w:pPr>
              <w:ind w:firstLine="0"/>
            </w:pPr>
            <w:r>
              <w:t>Brewer</w:t>
            </w:r>
          </w:p>
        </w:tc>
        <w:tc>
          <w:tcPr>
            <w:tcW w:w="2179" w:type="dxa"/>
          </w:tcPr>
          <w:p w14:paraId="7E38F8B0" w14:textId="747B2493" w:rsidR="00022D01" w:rsidRPr="00022D01" w:rsidRDefault="00022D01" w:rsidP="00022D01">
            <w:pPr>
              <w:ind w:firstLine="0"/>
            </w:pPr>
            <w:r>
              <w:t>Brittain</w:t>
            </w:r>
          </w:p>
        </w:tc>
        <w:tc>
          <w:tcPr>
            <w:tcW w:w="2180" w:type="dxa"/>
          </w:tcPr>
          <w:p w14:paraId="6AA97EA8" w14:textId="33370BCC" w:rsidR="00022D01" w:rsidRPr="00022D01" w:rsidRDefault="00022D01" w:rsidP="00022D01">
            <w:pPr>
              <w:ind w:firstLine="0"/>
            </w:pPr>
            <w:r>
              <w:t>Burns</w:t>
            </w:r>
          </w:p>
        </w:tc>
      </w:tr>
      <w:tr w:rsidR="00022D01" w:rsidRPr="00022D01" w14:paraId="04F509F0" w14:textId="77777777" w:rsidTr="00022D01">
        <w:tblPrEx>
          <w:jc w:val="left"/>
        </w:tblPrEx>
        <w:tc>
          <w:tcPr>
            <w:tcW w:w="2179" w:type="dxa"/>
          </w:tcPr>
          <w:p w14:paraId="0366315F" w14:textId="61CC5644" w:rsidR="00022D01" w:rsidRPr="00022D01" w:rsidRDefault="00022D01" w:rsidP="00022D01">
            <w:pPr>
              <w:ind w:firstLine="0"/>
            </w:pPr>
            <w:r>
              <w:t>Bustos</w:t>
            </w:r>
          </w:p>
        </w:tc>
        <w:tc>
          <w:tcPr>
            <w:tcW w:w="2179" w:type="dxa"/>
          </w:tcPr>
          <w:p w14:paraId="0280C9BB" w14:textId="771661A4" w:rsidR="00022D01" w:rsidRPr="00022D01" w:rsidRDefault="00022D01" w:rsidP="00022D01">
            <w:pPr>
              <w:ind w:firstLine="0"/>
            </w:pPr>
            <w:r>
              <w:t>Calhoon</w:t>
            </w:r>
          </w:p>
        </w:tc>
        <w:tc>
          <w:tcPr>
            <w:tcW w:w="2180" w:type="dxa"/>
          </w:tcPr>
          <w:p w14:paraId="21C7B199" w14:textId="30ACC2D8" w:rsidR="00022D01" w:rsidRPr="00022D01" w:rsidRDefault="00022D01" w:rsidP="00022D01">
            <w:pPr>
              <w:ind w:firstLine="0"/>
            </w:pPr>
            <w:r>
              <w:t>Caskey</w:t>
            </w:r>
          </w:p>
        </w:tc>
      </w:tr>
      <w:tr w:rsidR="00022D01" w:rsidRPr="00022D01" w14:paraId="7FAFD575" w14:textId="77777777" w:rsidTr="00022D01">
        <w:tblPrEx>
          <w:jc w:val="left"/>
        </w:tblPrEx>
        <w:tc>
          <w:tcPr>
            <w:tcW w:w="2179" w:type="dxa"/>
          </w:tcPr>
          <w:p w14:paraId="478AEE04" w14:textId="6EBBB275" w:rsidR="00022D01" w:rsidRPr="00022D01" w:rsidRDefault="00022D01" w:rsidP="00022D01">
            <w:pPr>
              <w:ind w:firstLine="0"/>
            </w:pPr>
            <w:r>
              <w:t>Chapman</w:t>
            </w:r>
          </w:p>
        </w:tc>
        <w:tc>
          <w:tcPr>
            <w:tcW w:w="2179" w:type="dxa"/>
          </w:tcPr>
          <w:p w14:paraId="37D9E147" w14:textId="31BA121D" w:rsidR="00022D01" w:rsidRPr="00022D01" w:rsidRDefault="00022D01" w:rsidP="00022D01">
            <w:pPr>
              <w:ind w:firstLine="0"/>
            </w:pPr>
            <w:r>
              <w:t>Chumley</w:t>
            </w:r>
          </w:p>
        </w:tc>
        <w:tc>
          <w:tcPr>
            <w:tcW w:w="2180" w:type="dxa"/>
          </w:tcPr>
          <w:p w14:paraId="3CA421C2" w14:textId="4A55B3AF" w:rsidR="00022D01" w:rsidRPr="00022D01" w:rsidRDefault="00022D01" w:rsidP="00022D01">
            <w:pPr>
              <w:ind w:firstLine="0"/>
            </w:pPr>
            <w:r>
              <w:t>Clyburn</w:t>
            </w:r>
          </w:p>
        </w:tc>
      </w:tr>
      <w:tr w:rsidR="00022D01" w:rsidRPr="00022D01" w14:paraId="2238D9F0" w14:textId="77777777" w:rsidTr="00022D01">
        <w:tblPrEx>
          <w:jc w:val="left"/>
        </w:tblPrEx>
        <w:tc>
          <w:tcPr>
            <w:tcW w:w="2179" w:type="dxa"/>
          </w:tcPr>
          <w:p w14:paraId="179CDC5F" w14:textId="54DB0F8C" w:rsidR="00022D01" w:rsidRPr="00022D01" w:rsidRDefault="00022D01" w:rsidP="00022D01">
            <w:pPr>
              <w:ind w:firstLine="0"/>
            </w:pPr>
            <w:r>
              <w:t>Cobb-Hunter</w:t>
            </w:r>
          </w:p>
        </w:tc>
        <w:tc>
          <w:tcPr>
            <w:tcW w:w="2179" w:type="dxa"/>
          </w:tcPr>
          <w:p w14:paraId="77BEED85" w14:textId="72F058EE" w:rsidR="00022D01" w:rsidRPr="00022D01" w:rsidRDefault="00022D01" w:rsidP="00022D01">
            <w:pPr>
              <w:ind w:firstLine="0"/>
            </w:pPr>
            <w:r>
              <w:t>Collins</w:t>
            </w:r>
          </w:p>
        </w:tc>
        <w:tc>
          <w:tcPr>
            <w:tcW w:w="2180" w:type="dxa"/>
          </w:tcPr>
          <w:p w14:paraId="72AAEC51" w14:textId="099091F5" w:rsidR="00022D01" w:rsidRPr="00022D01" w:rsidRDefault="00022D01" w:rsidP="00022D01">
            <w:pPr>
              <w:ind w:firstLine="0"/>
            </w:pPr>
            <w:r>
              <w:t>Cox</w:t>
            </w:r>
          </w:p>
        </w:tc>
      </w:tr>
      <w:tr w:rsidR="00022D01" w:rsidRPr="00022D01" w14:paraId="5AEEC81D" w14:textId="77777777" w:rsidTr="00022D01">
        <w:tblPrEx>
          <w:jc w:val="left"/>
        </w:tblPrEx>
        <w:tc>
          <w:tcPr>
            <w:tcW w:w="2179" w:type="dxa"/>
          </w:tcPr>
          <w:p w14:paraId="7A0D7F10" w14:textId="0A3C2246" w:rsidR="00022D01" w:rsidRPr="00022D01" w:rsidRDefault="00022D01" w:rsidP="00022D01">
            <w:pPr>
              <w:ind w:firstLine="0"/>
            </w:pPr>
            <w:r>
              <w:t>Crawford</w:t>
            </w:r>
          </w:p>
        </w:tc>
        <w:tc>
          <w:tcPr>
            <w:tcW w:w="2179" w:type="dxa"/>
          </w:tcPr>
          <w:p w14:paraId="72D06F76" w14:textId="3FFB88BC" w:rsidR="00022D01" w:rsidRPr="00022D01" w:rsidRDefault="00022D01" w:rsidP="00022D01">
            <w:pPr>
              <w:ind w:firstLine="0"/>
            </w:pPr>
            <w:r>
              <w:t>Cromer</w:t>
            </w:r>
          </w:p>
        </w:tc>
        <w:tc>
          <w:tcPr>
            <w:tcW w:w="2180" w:type="dxa"/>
          </w:tcPr>
          <w:p w14:paraId="4150FC60" w14:textId="2FB95BB4" w:rsidR="00022D01" w:rsidRPr="00022D01" w:rsidRDefault="00022D01" w:rsidP="00022D01">
            <w:pPr>
              <w:ind w:firstLine="0"/>
            </w:pPr>
            <w:r>
              <w:t>Davis</w:t>
            </w:r>
          </w:p>
        </w:tc>
      </w:tr>
      <w:tr w:rsidR="00022D01" w:rsidRPr="00022D01" w14:paraId="55611226" w14:textId="77777777" w:rsidTr="00022D01">
        <w:tblPrEx>
          <w:jc w:val="left"/>
        </w:tblPrEx>
        <w:tc>
          <w:tcPr>
            <w:tcW w:w="2179" w:type="dxa"/>
          </w:tcPr>
          <w:p w14:paraId="157FE731" w14:textId="74FFE633" w:rsidR="00022D01" w:rsidRPr="00022D01" w:rsidRDefault="00022D01" w:rsidP="00022D01">
            <w:pPr>
              <w:ind w:firstLine="0"/>
            </w:pPr>
            <w:r>
              <w:t>Dillard</w:t>
            </w:r>
          </w:p>
        </w:tc>
        <w:tc>
          <w:tcPr>
            <w:tcW w:w="2179" w:type="dxa"/>
          </w:tcPr>
          <w:p w14:paraId="66D4F06E" w14:textId="182F1C41" w:rsidR="00022D01" w:rsidRPr="00022D01" w:rsidRDefault="00022D01" w:rsidP="00022D01">
            <w:pPr>
              <w:ind w:firstLine="0"/>
            </w:pPr>
            <w:r>
              <w:t>Duncan</w:t>
            </w:r>
          </w:p>
        </w:tc>
        <w:tc>
          <w:tcPr>
            <w:tcW w:w="2180" w:type="dxa"/>
          </w:tcPr>
          <w:p w14:paraId="12189D8E" w14:textId="625BA87A" w:rsidR="00022D01" w:rsidRPr="00022D01" w:rsidRDefault="00022D01" w:rsidP="00022D01">
            <w:pPr>
              <w:ind w:firstLine="0"/>
            </w:pPr>
            <w:r>
              <w:t>Edgerton</w:t>
            </w:r>
          </w:p>
        </w:tc>
      </w:tr>
      <w:tr w:rsidR="00022D01" w:rsidRPr="00022D01" w14:paraId="45493922" w14:textId="77777777" w:rsidTr="00022D01">
        <w:tblPrEx>
          <w:jc w:val="left"/>
        </w:tblPrEx>
        <w:tc>
          <w:tcPr>
            <w:tcW w:w="2179" w:type="dxa"/>
          </w:tcPr>
          <w:p w14:paraId="0802132D" w14:textId="715B395E" w:rsidR="00022D01" w:rsidRPr="00022D01" w:rsidRDefault="00022D01" w:rsidP="00022D01">
            <w:pPr>
              <w:ind w:firstLine="0"/>
            </w:pPr>
            <w:r>
              <w:t>Erickson</w:t>
            </w:r>
          </w:p>
        </w:tc>
        <w:tc>
          <w:tcPr>
            <w:tcW w:w="2179" w:type="dxa"/>
          </w:tcPr>
          <w:p w14:paraId="52A650E1" w14:textId="53B4BE50" w:rsidR="00022D01" w:rsidRPr="00022D01" w:rsidRDefault="00022D01" w:rsidP="00022D01">
            <w:pPr>
              <w:ind w:firstLine="0"/>
            </w:pPr>
            <w:r>
              <w:t>Ford</w:t>
            </w:r>
          </w:p>
        </w:tc>
        <w:tc>
          <w:tcPr>
            <w:tcW w:w="2180" w:type="dxa"/>
          </w:tcPr>
          <w:p w14:paraId="5179B608" w14:textId="57F5E3F2" w:rsidR="00022D01" w:rsidRPr="00022D01" w:rsidRDefault="00022D01" w:rsidP="00022D01">
            <w:pPr>
              <w:ind w:firstLine="0"/>
            </w:pPr>
            <w:r>
              <w:t>Forrest</w:t>
            </w:r>
          </w:p>
        </w:tc>
      </w:tr>
      <w:tr w:rsidR="00022D01" w:rsidRPr="00022D01" w14:paraId="3944947B" w14:textId="77777777" w:rsidTr="00022D01">
        <w:tblPrEx>
          <w:jc w:val="left"/>
        </w:tblPrEx>
        <w:tc>
          <w:tcPr>
            <w:tcW w:w="2179" w:type="dxa"/>
          </w:tcPr>
          <w:p w14:paraId="25219A3B" w14:textId="0F368F70" w:rsidR="00022D01" w:rsidRPr="00022D01" w:rsidRDefault="00022D01" w:rsidP="00022D01">
            <w:pPr>
              <w:ind w:firstLine="0"/>
            </w:pPr>
            <w:r>
              <w:t>Frank</w:t>
            </w:r>
          </w:p>
        </w:tc>
        <w:tc>
          <w:tcPr>
            <w:tcW w:w="2179" w:type="dxa"/>
          </w:tcPr>
          <w:p w14:paraId="15268AD9" w14:textId="3B296AF8" w:rsidR="00022D01" w:rsidRPr="00022D01" w:rsidRDefault="00022D01" w:rsidP="00022D01">
            <w:pPr>
              <w:ind w:firstLine="0"/>
            </w:pPr>
            <w:r>
              <w:t>Gagnon</w:t>
            </w:r>
          </w:p>
        </w:tc>
        <w:tc>
          <w:tcPr>
            <w:tcW w:w="2180" w:type="dxa"/>
          </w:tcPr>
          <w:p w14:paraId="02A97044" w14:textId="3EF9772C" w:rsidR="00022D01" w:rsidRPr="00022D01" w:rsidRDefault="00022D01" w:rsidP="00022D01">
            <w:pPr>
              <w:ind w:firstLine="0"/>
            </w:pPr>
            <w:r>
              <w:t>Garvin</w:t>
            </w:r>
          </w:p>
        </w:tc>
      </w:tr>
      <w:tr w:rsidR="00022D01" w:rsidRPr="00022D01" w14:paraId="3EA4242A" w14:textId="77777777" w:rsidTr="00022D01">
        <w:tblPrEx>
          <w:jc w:val="left"/>
        </w:tblPrEx>
        <w:tc>
          <w:tcPr>
            <w:tcW w:w="2179" w:type="dxa"/>
          </w:tcPr>
          <w:p w14:paraId="1700F9DF" w14:textId="035DACFA" w:rsidR="00022D01" w:rsidRPr="00022D01" w:rsidRDefault="00022D01" w:rsidP="00022D01">
            <w:pPr>
              <w:ind w:firstLine="0"/>
            </w:pPr>
            <w:r>
              <w:t>Gibson</w:t>
            </w:r>
          </w:p>
        </w:tc>
        <w:tc>
          <w:tcPr>
            <w:tcW w:w="2179" w:type="dxa"/>
          </w:tcPr>
          <w:p w14:paraId="1B7E998F" w14:textId="3BC1AC11" w:rsidR="00022D01" w:rsidRPr="00022D01" w:rsidRDefault="00022D01" w:rsidP="00022D01">
            <w:pPr>
              <w:ind w:firstLine="0"/>
            </w:pPr>
            <w:r>
              <w:t>Gilliam</w:t>
            </w:r>
          </w:p>
        </w:tc>
        <w:tc>
          <w:tcPr>
            <w:tcW w:w="2180" w:type="dxa"/>
          </w:tcPr>
          <w:p w14:paraId="62D5C99B" w14:textId="0FF2D954" w:rsidR="00022D01" w:rsidRPr="00022D01" w:rsidRDefault="00022D01" w:rsidP="00022D01">
            <w:pPr>
              <w:ind w:firstLine="0"/>
            </w:pPr>
            <w:r>
              <w:t>Gilliard</w:t>
            </w:r>
          </w:p>
        </w:tc>
      </w:tr>
      <w:tr w:rsidR="00022D01" w:rsidRPr="00022D01" w14:paraId="6086CC09" w14:textId="77777777" w:rsidTr="00022D01">
        <w:tblPrEx>
          <w:jc w:val="left"/>
        </w:tblPrEx>
        <w:tc>
          <w:tcPr>
            <w:tcW w:w="2179" w:type="dxa"/>
          </w:tcPr>
          <w:p w14:paraId="3A0C2577" w14:textId="72881420" w:rsidR="00022D01" w:rsidRPr="00022D01" w:rsidRDefault="00022D01" w:rsidP="00022D01">
            <w:pPr>
              <w:ind w:firstLine="0"/>
            </w:pPr>
            <w:r>
              <w:t>Gilreath</w:t>
            </w:r>
          </w:p>
        </w:tc>
        <w:tc>
          <w:tcPr>
            <w:tcW w:w="2179" w:type="dxa"/>
          </w:tcPr>
          <w:p w14:paraId="7F0627A2" w14:textId="6978FAB2" w:rsidR="00022D01" w:rsidRPr="00022D01" w:rsidRDefault="00022D01" w:rsidP="00022D01">
            <w:pPr>
              <w:ind w:firstLine="0"/>
            </w:pPr>
            <w:r>
              <w:t>Govan</w:t>
            </w:r>
          </w:p>
        </w:tc>
        <w:tc>
          <w:tcPr>
            <w:tcW w:w="2180" w:type="dxa"/>
          </w:tcPr>
          <w:p w14:paraId="2A2B7727" w14:textId="61366E3B" w:rsidR="00022D01" w:rsidRPr="00022D01" w:rsidRDefault="00022D01" w:rsidP="00022D01">
            <w:pPr>
              <w:ind w:firstLine="0"/>
            </w:pPr>
            <w:r>
              <w:t>Grant</w:t>
            </w:r>
          </w:p>
        </w:tc>
      </w:tr>
      <w:tr w:rsidR="00022D01" w:rsidRPr="00022D01" w14:paraId="24A570F9" w14:textId="77777777" w:rsidTr="00022D01">
        <w:tblPrEx>
          <w:jc w:val="left"/>
        </w:tblPrEx>
        <w:tc>
          <w:tcPr>
            <w:tcW w:w="2179" w:type="dxa"/>
          </w:tcPr>
          <w:p w14:paraId="2E4E704E" w14:textId="002FB909" w:rsidR="00022D01" w:rsidRPr="00022D01" w:rsidRDefault="00022D01" w:rsidP="00022D01">
            <w:pPr>
              <w:ind w:firstLine="0"/>
            </w:pPr>
            <w:r>
              <w:t>Guest</w:t>
            </w:r>
          </w:p>
        </w:tc>
        <w:tc>
          <w:tcPr>
            <w:tcW w:w="2179" w:type="dxa"/>
          </w:tcPr>
          <w:p w14:paraId="12371D8E" w14:textId="41DA3B74" w:rsidR="00022D01" w:rsidRPr="00022D01" w:rsidRDefault="00022D01" w:rsidP="00022D01">
            <w:pPr>
              <w:ind w:firstLine="0"/>
            </w:pPr>
            <w:r>
              <w:t>Haddon</w:t>
            </w:r>
          </w:p>
        </w:tc>
        <w:tc>
          <w:tcPr>
            <w:tcW w:w="2180" w:type="dxa"/>
          </w:tcPr>
          <w:p w14:paraId="6775936B" w14:textId="6C2798EC" w:rsidR="00022D01" w:rsidRPr="00022D01" w:rsidRDefault="00022D01" w:rsidP="00022D01">
            <w:pPr>
              <w:ind w:firstLine="0"/>
            </w:pPr>
            <w:r>
              <w:t>Hager</w:t>
            </w:r>
          </w:p>
        </w:tc>
      </w:tr>
      <w:tr w:rsidR="00022D01" w:rsidRPr="00022D01" w14:paraId="3EE96B82" w14:textId="77777777" w:rsidTr="00022D01">
        <w:tblPrEx>
          <w:jc w:val="left"/>
        </w:tblPrEx>
        <w:tc>
          <w:tcPr>
            <w:tcW w:w="2179" w:type="dxa"/>
          </w:tcPr>
          <w:p w14:paraId="79EBD905" w14:textId="46227E69" w:rsidR="00022D01" w:rsidRPr="00022D01" w:rsidRDefault="00022D01" w:rsidP="00022D01">
            <w:pPr>
              <w:ind w:firstLine="0"/>
            </w:pPr>
            <w:r>
              <w:t>Hardee</w:t>
            </w:r>
          </w:p>
        </w:tc>
        <w:tc>
          <w:tcPr>
            <w:tcW w:w="2179" w:type="dxa"/>
          </w:tcPr>
          <w:p w14:paraId="67F1897A" w14:textId="3458528B" w:rsidR="00022D01" w:rsidRPr="00022D01" w:rsidRDefault="00022D01" w:rsidP="00022D01">
            <w:pPr>
              <w:ind w:firstLine="0"/>
            </w:pPr>
            <w:r>
              <w:t>Harris</w:t>
            </w:r>
          </w:p>
        </w:tc>
        <w:tc>
          <w:tcPr>
            <w:tcW w:w="2180" w:type="dxa"/>
          </w:tcPr>
          <w:p w14:paraId="3834067B" w14:textId="3B637484" w:rsidR="00022D01" w:rsidRPr="00022D01" w:rsidRDefault="00022D01" w:rsidP="00022D01">
            <w:pPr>
              <w:ind w:firstLine="0"/>
            </w:pPr>
            <w:r>
              <w:t>Hart</w:t>
            </w:r>
          </w:p>
        </w:tc>
      </w:tr>
      <w:tr w:rsidR="00022D01" w:rsidRPr="00022D01" w14:paraId="410250DB" w14:textId="77777777" w:rsidTr="00022D01">
        <w:tblPrEx>
          <w:jc w:val="left"/>
        </w:tblPrEx>
        <w:tc>
          <w:tcPr>
            <w:tcW w:w="2179" w:type="dxa"/>
          </w:tcPr>
          <w:p w14:paraId="1BCE375D" w14:textId="7179B382" w:rsidR="00022D01" w:rsidRPr="00022D01" w:rsidRDefault="00022D01" w:rsidP="00022D01">
            <w:pPr>
              <w:ind w:firstLine="0"/>
            </w:pPr>
            <w:r>
              <w:t>Hartnett</w:t>
            </w:r>
          </w:p>
        </w:tc>
        <w:tc>
          <w:tcPr>
            <w:tcW w:w="2179" w:type="dxa"/>
          </w:tcPr>
          <w:p w14:paraId="512EBC28" w14:textId="64E86DF9" w:rsidR="00022D01" w:rsidRPr="00022D01" w:rsidRDefault="00022D01" w:rsidP="00022D01">
            <w:pPr>
              <w:ind w:firstLine="0"/>
            </w:pPr>
            <w:r>
              <w:t>Hartz</w:t>
            </w:r>
          </w:p>
        </w:tc>
        <w:tc>
          <w:tcPr>
            <w:tcW w:w="2180" w:type="dxa"/>
          </w:tcPr>
          <w:p w14:paraId="08F52E6A" w14:textId="43CFCB17" w:rsidR="00022D01" w:rsidRPr="00022D01" w:rsidRDefault="00022D01" w:rsidP="00022D01">
            <w:pPr>
              <w:ind w:firstLine="0"/>
            </w:pPr>
            <w:r>
              <w:t>Hayes</w:t>
            </w:r>
          </w:p>
        </w:tc>
      </w:tr>
      <w:tr w:rsidR="00022D01" w:rsidRPr="00022D01" w14:paraId="6C1D6A6A" w14:textId="77777777" w:rsidTr="00022D01">
        <w:tblPrEx>
          <w:jc w:val="left"/>
        </w:tblPrEx>
        <w:tc>
          <w:tcPr>
            <w:tcW w:w="2179" w:type="dxa"/>
          </w:tcPr>
          <w:p w14:paraId="10E4ABD1" w14:textId="15AEFED6" w:rsidR="00022D01" w:rsidRPr="00022D01" w:rsidRDefault="00022D01" w:rsidP="00022D01">
            <w:pPr>
              <w:ind w:firstLine="0"/>
            </w:pPr>
            <w:r>
              <w:t>Henderson-Myers</w:t>
            </w:r>
          </w:p>
        </w:tc>
        <w:tc>
          <w:tcPr>
            <w:tcW w:w="2179" w:type="dxa"/>
          </w:tcPr>
          <w:p w14:paraId="2FA024A1" w14:textId="7573042C" w:rsidR="00022D01" w:rsidRPr="00022D01" w:rsidRDefault="00022D01" w:rsidP="00022D01">
            <w:pPr>
              <w:ind w:firstLine="0"/>
            </w:pPr>
            <w:r>
              <w:t>Herbkersman</w:t>
            </w:r>
          </w:p>
        </w:tc>
        <w:tc>
          <w:tcPr>
            <w:tcW w:w="2180" w:type="dxa"/>
          </w:tcPr>
          <w:p w14:paraId="2DA9F4B4" w14:textId="5874012C" w:rsidR="00022D01" w:rsidRPr="00022D01" w:rsidRDefault="00022D01" w:rsidP="00022D01">
            <w:pPr>
              <w:ind w:firstLine="0"/>
            </w:pPr>
            <w:r>
              <w:t>Hewitt</w:t>
            </w:r>
          </w:p>
        </w:tc>
      </w:tr>
      <w:tr w:rsidR="00022D01" w:rsidRPr="00022D01" w14:paraId="4D11F0CF" w14:textId="77777777" w:rsidTr="00022D01">
        <w:tblPrEx>
          <w:jc w:val="left"/>
        </w:tblPrEx>
        <w:tc>
          <w:tcPr>
            <w:tcW w:w="2179" w:type="dxa"/>
          </w:tcPr>
          <w:p w14:paraId="3F885A38" w14:textId="755DD21E" w:rsidR="00022D01" w:rsidRPr="00022D01" w:rsidRDefault="00022D01" w:rsidP="00022D01">
            <w:pPr>
              <w:ind w:firstLine="0"/>
            </w:pPr>
            <w:r>
              <w:t>Hiott</w:t>
            </w:r>
          </w:p>
        </w:tc>
        <w:tc>
          <w:tcPr>
            <w:tcW w:w="2179" w:type="dxa"/>
          </w:tcPr>
          <w:p w14:paraId="6CF9FDF8" w14:textId="2B52C0A3" w:rsidR="00022D01" w:rsidRPr="00022D01" w:rsidRDefault="00022D01" w:rsidP="00022D01">
            <w:pPr>
              <w:ind w:firstLine="0"/>
            </w:pPr>
            <w:r>
              <w:t>Hixon</w:t>
            </w:r>
          </w:p>
        </w:tc>
        <w:tc>
          <w:tcPr>
            <w:tcW w:w="2180" w:type="dxa"/>
          </w:tcPr>
          <w:p w14:paraId="4D90F4F3" w14:textId="20B4EAE2" w:rsidR="00022D01" w:rsidRPr="00022D01" w:rsidRDefault="00022D01" w:rsidP="00022D01">
            <w:pPr>
              <w:ind w:firstLine="0"/>
            </w:pPr>
            <w:r>
              <w:t>Holman</w:t>
            </w:r>
          </w:p>
        </w:tc>
      </w:tr>
      <w:tr w:rsidR="00022D01" w:rsidRPr="00022D01" w14:paraId="23F877FF" w14:textId="77777777" w:rsidTr="00022D01">
        <w:tblPrEx>
          <w:jc w:val="left"/>
        </w:tblPrEx>
        <w:tc>
          <w:tcPr>
            <w:tcW w:w="2179" w:type="dxa"/>
          </w:tcPr>
          <w:p w14:paraId="44500992" w14:textId="57A3A662" w:rsidR="00022D01" w:rsidRPr="00022D01" w:rsidRDefault="00022D01" w:rsidP="00022D01">
            <w:pPr>
              <w:ind w:firstLine="0"/>
            </w:pPr>
            <w:r>
              <w:t>Hosey</w:t>
            </w:r>
          </w:p>
        </w:tc>
        <w:tc>
          <w:tcPr>
            <w:tcW w:w="2179" w:type="dxa"/>
          </w:tcPr>
          <w:p w14:paraId="4D8BEDBF" w14:textId="3C32E5FA" w:rsidR="00022D01" w:rsidRPr="00022D01" w:rsidRDefault="00022D01" w:rsidP="00022D01">
            <w:pPr>
              <w:ind w:firstLine="0"/>
            </w:pPr>
            <w:r>
              <w:t>Howard</w:t>
            </w:r>
          </w:p>
        </w:tc>
        <w:tc>
          <w:tcPr>
            <w:tcW w:w="2180" w:type="dxa"/>
          </w:tcPr>
          <w:p w14:paraId="0C2C8BB6" w14:textId="07AD82A3" w:rsidR="00022D01" w:rsidRPr="00022D01" w:rsidRDefault="00022D01" w:rsidP="00022D01">
            <w:pPr>
              <w:ind w:firstLine="0"/>
            </w:pPr>
            <w:r>
              <w:t>Huff</w:t>
            </w:r>
          </w:p>
        </w:tc>
      </w:tr>
      <w:tr w:rsidR="00022D01" w:rsidRPr="00022D01" w14:paraId="60AD2FD7" w14:textId="77777777" w:rsidTr="00022D01">
        <w:tblPrEx>
          <w:jc w:val="left"/>
        </w:tblPrEx>
        <w:tc>
          <w:tcPr>
            <w:tcW w:w="2179" w:type="dxa"/>
          </w:tcPr>
          <w:p w14:paraId="0E2031EE" w14:textId="26796063" w:rsidR="00022D01" w:rsidRPr="00022D01" w:rsidRDefault="00022D01" w:rsidP="00022D01">
            <w:pPr>
              <w:ind w:firstLine="0"/>
            </w:pPr>
            <w:r>
              <w:t>J. E. Johnson</w:t>
            </w:r>
          </w:p>
        </w:tc>
        <w:tc>
          <w:tcPr>
            <w:tcW w:w="2179" w:type="dxa"/>
          </w:tcPr>
          <w:p w14:paraId="04282519" w14:textId="19738026" w:rsidR="00022D01" w:rsidRPr="00022D01" w:rsidRDefault="00022D01" w:rsidP="00022D01">
            <w:pPr>
              <w:ind w:firstLine="0"/>
            </w:pPr>
            <w:r>
              <w:t>J. L. Johnson</w:t>
            </w:r>
          </w:p>
        </w:tc>
        <w:tc>
          <w:tcPr>
            <w:tcW w:w="2180" w:type="dxa"/>
          </w:tcPr>
          <w:p w14:paraId="1323D4F3" w14:textId="7F07DE89" w:rsidR="00022D01" w:rsidRPr="00022D01" w:rsidRDefault="00022D01" w:rsidP="00022D01">
            <w:pPr>
              <w:ind w:firstLine="0"/>
            </w:pPr>
            <w:r>
              <w:t>Jones</w:t>
            </w:r>
          </w:p>
        </w:tc>
      </w:tr>
      <w:tr w:rsidR="00022D01" w:rsidRPr="00022D01" w14:paraId="45028D95" w14:textId="77777777" w:rsidTr="00022D01">
        <w:tblPrEx>
          <w:jc w:val="left"/>
        </w:tblPrEx>
        <w:tc>
          <w:tcPr>
            <w:tcW w:w="2179" w:type="dxa"/>
          </w:tcPr>
          <w:p w14:paraId="6F112278" w14:textId="6BF11877" w:rsidR="00022D01" w:rsidRPr="00022D01" w:rsidRDefault="00022D01" w:rsidP="00022D01">
            <w:pPr>
              <w:ind w:firstLine="0"/>
            </w:pPr>
            <w:r>
              <w:t>Jordan</w:t>
            </w:r>
          </w:p>
        </w:tc>
        <w:tc>
          <w:tcPr>
            <w:tcW w:w="2179" w:type="dxa"/>
          </w:tcPr>
          <w:p w14:paraId="7F644DDA" w14:textId="1B44803F" w:rsidR="00022D01" w:rsidRPr="00022D01" w:rsidRDefault="00022D01" w:rsidP="00022D01">
            <w:pPr>
              <w:ind w:firstLine="0"/>
            </w:pPr>
            <w:r>
              <w:t>Kilmartin</w:t>
            </w:r>
          </w:p>
        </w:tc>
        <w:tc>
          <w:tcPr>
            <w:tcW w:w="2180" w:type="dxa"/>
          </w:tcPr>
          <w:p w14:paraId="460B9291" w14:textId="2DF8C3D5" w:rsidR="00022D01" w:rsidRPr="00022D01" w:rsidRDefault="00022D01" w:rsidP="00022D01">
            <w:pPr>
              <w:ind w:firstLine="0"/>
            </w:pPr>
            <w:r>
              <w:t>King</w:t>
            </w:r>
          </w:p>
        </w:tc>
      </w:tr>
      <w:tr w:rsidR="00022D01" w:rsidRPr="00022D01" w14:paraId="1DC0B339" w14:textId="77777777" w:rsidTr="00022D01">
        <w:tblPrEx>
          <w:jc w:val="left"/>
        </w:tblPrEx>
        <w:tc>
          <w:tcPr>
            <w:tcW w:w="2179" w:type="dxa"/>
          </w:tcPr>
          <w:p w14:paraId="0DFE5CDB" w14:textId="3B7D9F24" w:rsidR="00022D01" w:rsidRPr="00022D01" w:rsidRDefault="00022D01" w:rsidP="00022D01">
            <w:pPr>
              <w:ind w:firstLine="0"/>
            </w:pPr>
            <w:r>
              <w:t>Kirby</w:t>
            </w:r>
          </w:p>
        </w:tc>
        <w:tc>
          <w:tcPr>
            <w:tcW w:w="2179" w:type="dxa"/>
          </w:tcPr>
          <w:p w14:paraId="723CFB39" w14:textId="5D4EFCF8" w:rsidR="00022D01" w:rsidRPr="00022D01" w:rsidRDefault="00022D01" w:rsidP="00022D01">
            <w:pPr>
              <w:ind w:firstLine="0"/>
            </w:pPr>
            <w:r>
              <w:t>Landing</w:t>
            </w:r>
          </w:p>
        </w:tc>
        <w:tc>
          <w:tcPr>
            <w:tcW w:w="2180" w:type="dxa"/>
          </w:tcPr>
          <w:p w14:paraId="287EA65B" w14:textId="3A4BAE94" w:rsidR="00022D01" w:rsidRPr="00022D01" w:rsidRDefault="00022D01" w:rsidP="00022D01">
            <w:pPr>
              <w:ind w:firstLine="0"/>
            </w:pPr>
            <w:r>
              <w:t>Lastinger</w:t>
            </w:r>
          </w:p>
        </w:tc>
      </w:tr>
      <w:tr w:rsidR="00022D01" w:rsidRPr="00022D01" w14:paraId="2D92A5DF" w14:textId="77777777" w:rsidTr="00022D01">
        <w:tblPrEx>
          <w:jc w:val="left"/>
        </w:tblPrEx>
        <w:tc>
          <w:tcPr>
            <w:tcW w:w="2179" w:type="dxa"/>
          </w:tcPr>
          <w:p w14:paraId="04A85419" w14:textId="0475409B" w:rsidR="00022D01" w:rsidRPr="00022D01" w:rsidRDefault="00022D01" w:rsidP="00022D01">
            <w:pPr>
              <w:ind w:firstLine="0"/>
            </w:pPr>
            <w:r>
              <w:t>Lawson</w:t>
            </w:r>
          </w:p>
        </w:tc>
        <w:tc>
          <w:tcPr>
            <w:tcW w:w="2179" w:type="dxa"/>
          </w:tcPr>
          <w:p w14:paraId="48AEF403" w14:textId="213C2FCF" w:rsidR="00022D01" w:rsidRPr="00022D01" w:rsidRDefault="00022D01" w:rsidP="00022D01">
            <w:pPr>
              <w:ind w:firstLine="0"/>
            </w:pPr>
            <w:r>
              <w:t>Ligon</w:t>
            </w:r>
          </w:p>
        </w:tc>
        <w:tc>
          <w:tcPr>
            <w:tcW w:w="2180" w:type="dxa"/>
          </w:tcPr>
          <w:p w14:paraId="7AD3E204" w14:textId="1D02E634" w:rsidR="00022D01" w:rsidRPr="00022D01" w:rsidRDefault="00022D01" w:rsidP="00022D01">
            <w:pPr>
              <w:ind w:firstLine="0"/>
            </w:pPr>
            <w:r>
              <w:t>Long</w:t>
            </w:r>
          </w:p>
        </w:tc>
      </w:tr>
      <w:tr w:rsidR="00022D01" w:rsidRPr="00022D01" w14:paraId="2418D6FB" w14:textId="77777777" w:rsidTr="00022D01">
        <w:tblPrEx>
          <w:jc w:val="left"/>
        </w:tblPrEx>
        <w:tc>
          <w:tcPr>
            <w:tcW w:w="2179" w:type="dxa"/>
          </w:tcPr>
          <w:p w14:paraId="6DF21D92" w14:textId="13460FBE" w:rsidR="00022D01" w:rsidRPr="00022D01" w:rsidRDefault="00022D01" w:rsidP="00022D01">
            <w:pPr>
              <w:ind w:firstLine="0"/>
            </w:pPr>
            <w:r>
              <w:t>Lowe</w:t>
            </w:r>
          </w:p>
        </w:tc>
        <w:tc>
          <w:tcPr>
            <w:tcW w:w="2179" w:type="dxa"/>
          </w:tcPr>
          <w:p w14:paraId="7C6567C4" w14:textId="01D69E01" w:rsidR="00022D01" w:rsidRPr="00022D01" w:rsidRDefault="00022D01" w:rsidP="00022D01">
            <w:pPr>
              <w:ind w:firstLine="0"/>
            </w:pPr>
            <w:r>
              <w:t>Luck</w:t>
            </w:r>
          </w:p>
        </w:tc>
        <w:tc>
          <w:tcPr>
            <w:tcW w:w="2180" w:type="dxa"/>
          </w:tcPr>
          <w:p w14:paraId="594AC29D" w14:textId="217845C3" w:rsidR="00022D01" w:rsidRPr="00022D01" w:rsidRDefault="00022D01" w:rsidP="00022D01">
            <w:pPr>
              <w:ind w:firstLine="0"/>
            </w:pPr>
            <w:r>
              <w:t>Magnuson</w:t>
            </w:r>
          </w:p>
        </w:tc>
      </w:tr>
      <w:tr w:rsidR="00022D01" w:rsidRPr="00022D01" w14:paraId="0C036063" w14:textId="77777777" w:rsidTr="00022D01">
        <w:tblPrEx>
          <w:jc w:val="left"/>
        </w:tblPrEx>
        <w:tc>
          <w:tcPr>
            <w:tcW w:w="2179" w:type="dxa"/>
          </w:tcPr>
          <w:p w14:paraId="67FC1BC5" w14:textId="1E190291" w:rsidR="00022D01" w:rsidRPr="00022D01" w:rsidRDefault="00022D01" w:rsidP="00022D01">
            <w:pPr>
              <w:ind w:firstLine="0"/>
            </w:pPr>
            <w:r>
              <w:t>Martin</w:t>
            </w:r>
          </w:p>
        </w:tc>
        <w:tc>
          <w:tcPr>
            <w:tcW w:w="2179" w:type="dxa"/>
          </w:tcPr>
          <w:p w14:paraId="4DC2446F" w14:textId="40842C0C" w:rsidR="00022D01" w:rsidRPr="00022D01" w:rsidRDefault="00022D01" w:rsidP="00022D01">
            <w:pPr>
              <w:ind w:firstLine="0"/>
            </w:pPr>
            <w:r>
              <w:t>McCravy</w:t>
            </w:r>
          </w:p>
        </w:tc>
        <w:tc>
          <w:tcPr>
            <w:tcW w:w="2180" w:type="dxa"/>
          </w:tcPr>
          <w:p w14:paraId="30C8376F" w14:textId="299AAB1E" w:rsidR="00022D01" w:rsidRPr="00022D01" w:rsidRDefault="00022D01" w:rsidP="00022D01">
            <w:pPr>
              <w:ind w:firstLine="0"/>
            </w:pPr>
            <w:r>
              <w:t>McDaniel</w:t>
            </w:r>
          </w:p>
        </w:tc>
      </w:tr>
      <w:tr w:rsidR="00022D01" w:rsidRPr="00022D01" w14:paraId="5F5D9DAE" w14:textId="77777777" w:rsidTr="00022D01">
        <w:tblPrEx>
          <w:jc w:val="left"/>
        </w:tblPrEx>
        <w:tc>
          <w:tcPr>
            <w:tcW w:w="2179" w:type="dxa"/>
          </w:tcPr>
          <w:p w14:paraId="78957F3E" w14:textId="2DA360D0" w:rsidR="00022D01" w:rsidRPr="00022D01" w:rsidRDefault="00022D01" w:rsidP="00022D01">
            <w:pPr>
              <w:ind w:firstLine="0"/>
            </w:pPr>
            <w:r>
              <w:t>McGinnis</w:t>
            </w:r>
          </w:p>
        </w:tc>
        <w:tc>
          <w:tcPr>
            <w:tcW w:w="2179" w:type="dxa"/>
          </w:tcPr>
          <w:p w14:paraId="1A3F6017" w14:textId="6FC5C6E7" w:rsidR="00022D01" w:rsidRPr="00022D01" w:rsidRDefault="00022D01" w:rsidP="00022D01">
            <w:pPr>
              <w:ind w:firstLine="0"/>
            </w:pPr>
            <w:r>
              <w:t>C. Mitchell</w:t>
            </w:r>
          </w:p>
        </w:tc>
        <w:tc>
          <w:tcPr>
            <w:tcW w:w="2180" w:type="dxa"/>
          </w:tcPr>
          <w:p w14:paraId="0C5621DC" w14:textId="116C86BB" w:rsidR="00022D01" w:rsidRPr="00022D01" w:rsidRDefault="00022D01" w:rsidP="00022D01">
            <w:pPr>
              <w:ind w:firstLine="0"/>
            </w:pPr>
            <w:r>
              <w:t>D. Mitchell</w:t>
            </w:r>
          </w:p>
        </w:tc>
      </w:tr>
      <w:tr w:rsidR="00022D01" w:rsidRPr="00022D01" w14:paraId="46738634" w14:textId="77777777" w:rsidTr="00022D01">
        <w:tblPrEx>
          <w:jc w:val="left"/>
        </w:tblPrEx>
        <w:tc>
          <w:tcPr>
            <w:tcW w:w="2179" w:type="dxa"/>
          </w:tcPr>
          <w:p w14:paraId="25771539" w14:textId="0B795C53" w:rsidR="00022D01" w:rsidRPr="00022D01" w:rsidRDefault="00022D01" w:rsidP="00022D01">
            <w:pPr>
              <w:ind w:firstLine="0"/>
            </w:pPr>
            <w:r>
              <w:t>Montgomery</w:t>
            </w:r>
          </w:p>
        </w:tc>
        <w:tc>
          <w:tcPr>
            <w:tcW w:w="2179" w:type="dxa"/>
          </w:tcPr>
          <w:p w14:paraId="6475EC98" w14:textId="49D78BF5" w:rsidR="00022D01" w:rsidRPr="00022D01" w:rsidRDefault="00022D01" w:rsidP="00022D01">
            <w:pPr>
              <w:ind w:firstLine="0"/>
            </w:pPr>
            <w:r>
              <w:t>J. Moore</w:t>
            </w:r>
          </w:p>
        </w:tc>
        <w:tc>
          <w:tcPr>
            <w:tcW w:w="2180" w:type="dxa"/>
          </w:tcPr>
          <w:p w14:paraId="1B026899" w14:textId="6D210B7F" w:rsidR="00022D01" w:rsidRPr="00022D01" w:rsidRDefault="00022D01" w:rsidP="00022D01">
            <w:pPr>
              <w:ind w:firstLine="0"/>
            </w:pPr>
            <w:r>
              <w:t>T. Moore</w:t>
            </w:r>
          </w:p>
        </w:tc>
      </w:tr>
      <w:tr w:rsidR="00022D01" w:rsidRPr="00022D01" w14:paraId="37995F7C" w14:textId="77777777" w:rsidTr="00022D01">
        <w:tblPrEx>
          <w:jc w:val="left"/>
        </w:tblPrEx>
        <w:tc>
          <w:tcPr>
            <w:tcW w:w="2179" w:type="dxa"/>
          </w:tcPr>
          <w:p w14:paraId="58F063D0" w14:textId="27C2EAA5" w:rsidR="00022D01" w:rsidRPr="00022D01" w:rsidRDefault="00022D01" w:rsidP="00022D01">
            <w:pPr>
              <w:ind w:firstLine="0"/>
            </w:pPr>
            <w:r>
              <w:t>Morgan</w:t>
            </w:r>
          </w:p>
        </w:tc>
        <w:tc>
          <w:tcPr>
            <w:tcW w:w="2179" w:type="dxa"/>
          </w:tcPr>
          <w:p w14:paraId="1932041F" w14:textId="7BB077CE" w:rsidR="00022D01" w:rsidRPr="00022D01" w:rsidRDefault="00022D01" w:rsidP="00022D01">
            <w:pPr>
              <w:ind w:firstLine="0"/>
            </w:pPr>
            <w:r>
              <w:t>Moss</w:t>
            </w:r>
          </w:p>
        </w:tc>
        <w:tc>
          <w:tcPr>
            <w:tcW w:w="2180" w:type="dxa"/>
          </w:tcPr>
          <w:p w14:paraId="2ED4DFC5" w14:textId="3BF11F0F" w:rsidR="00022D01" w:rsidRPr="00022D01" w:rsidRDefault="00022D01" w:rsidP="00022D01">
            <w:pPr>
              <w:ind w:firstLine="0"/>
            </w:pPr>
            <w:r>
              <w:t>Neese</w:t>
            </w:r>
          </w:p>
        </w:tc>
      </w:tr>
      <w:tr w:rsidR="00022D01" w:rsidRPr="00022D01" w14:paraId="79A4AE36" w14:textId="77777777" w:rsidTr="00022D01">
        <w:tblPrEx>
          <w:jc w:val="left"/>
        </w:tblPrEx>
        <w:tc>
          <w:tcPr>
            <w:tcW w:w="2179" w:type="dxa"/>
          </w:tcPr>
          <w:p w14:paraId="11F0E680" w14:textId="2C415ACB" w:rsidR="00022D01" w:rsidRPr="00022D01" w:rsidRDefault="00022D01" w:rsidP="00022D01">
            <w:pPr>
              <w:ind w:firstLine="0"/>
            </w:pPr>
            <w:r>
              <w:t>B. Newton</w:t>
            </w:r>
          </w:p>
        </w:tc>
        <w:tc>
          <w:tcPr>
            <w:tcW w:w="2179" w:type="dxa"/>
          </w:tcPr>
          <w:p w14:paraId="61C776CB" w14:textId="6244D724" w:rsidR="00022D01" w:rsidRPr="00022D01" w:rsidRDefault="00022D01" w:rsidP="00022D01">
            <w:pPr>
              <w:ind w:firstLine="0"/>
            </w:pPr>
            <w:r>
              <w:t>W. Newton</w:t>
            </w:r>
          </w:p>
        </w:tc>
        <w:tc>
          <w:tcPr>
            <w:tcW w:w="2180" w:type="dxa"/>
          </w:tcPr>
          <w:p w14:paraId="3C252FB9" w14:textId="05FE5F2A" w:rsidR="00022D01" w:rsidRPr="00022D01" w:rsidRDefault="00022D01" w:rsidP="00022D01">
            <w:pPr>
              <w:ind w:firstLine="0"/>
            </w:pPr>
            <w:r>
              <w:t>Oremus</w:t>
            </w:r>
          </w:p>
        </w:tc>
      </w:tr>
      <w:tr w:rsidR="00022D01" w:rsidRPr="00022D01" w14:paraId="56D0CFC1" w14:textId="77777777" w:rsidTr="00022D01">
        <w:tblPrEx>
          <w:jc w:val="left"/>
        </w:tblPrEx>
        <w:tc>
          <w:tcPr>
            <w:tcW w:w="2179" w:type="dxa"/>
          </w:tcPr>
          <w:p w14:paraId="3DBC3DEF" w14:textId="0A9594FE" w:rsidR="00022D01" w:rsidRPr="00022D01" w:rsidRDefault="00022D01" w:rsidP="00022D01">
            <w:pPr>
              <w:ind w:firstLine="0"/>
            </w:pPr>
            <w:r>
              <w:t>Pace</w:t>
            </w:r>
          </w:p>
        </w:tc>
        <w:tc>
          <w:tcPr>
            <w:tcW w:w="2179" w:type="dxa"/>
          </w:tcPr>
          <w:p w14:paraId="79A0DE73" w14:textId="278199BC" w:rsidR="00022D01" w:rsidRPr="00022D01" w:rsidRDefault="00022D01" w:rsidP="00022D01">
            <w:pPr>
              <w:ind w:firstLine="0"/>
            </w:pPr>
            <w:r>
              <w:t>Pedalino</w:t>
            </w:r>
          </w:p>
        </w:tc>
        <w:tc>
          <w:tcPr>
            <w:tcW w:w="2180" w:type="dxa"/>
          </w:tcPr>
          <w:p w14:paraId="2B82DFCF" w14:textId="31F38363" w:rsidR="00022D01" w:rsidRPr="00022D01" w:rsidRDefault="00022D01" w:rsidP="00022D01">
            <w:pPr>
              <w:ind w:firstLine="0"/>
            </w:pPr>
            <w:r>
              <w:t>Pope</w:t>
            </w:r>
          </w:p>
        </w:tc>
      </w:tr>
      <w:tr w:rsidR="00022D01" w:rsidRPr="00022D01" w14:paraId="70C198D3" w14:textId="77777777" w:rsidTr="00022D01">
        <w:tblPrEx>
          <w:jc w:val="left"/>
        </w:tblPrEx>
        <w:tc>
          <w:tcPr>
            <w:tcW w:w="2179" w:type="dxa"/>
          </w:tcPr>
          <w:p w14:paraId="23BF0ADD" w14:textId="66042862" w:rsidR="00022D01" w:rsidRPr="00022D01" w:rsidRDefault="00022D01" w:rsidP="00022D01">
            <w:pPr>
              <w:ind w:firstLine="0"/>
            </w:pPr>
            <w:r>
              <w:t>Rankin</w:t>
            </w:r>
          </w:p>
        </w:tc>
        <w:tc>
          <w:tcPr>
            <w:tcW w:w="2179" w:type="dxa"/>
          </w:tcPr>
          <w:p w14:paraId="73107B67" w14:textId="488E1304" w:rsidR="00022D01" w:rsidRPr="00022D01" w:rsidRDefault="00022D01" w:rsidP="00022D01">
            <w:pPr>
              <w:ind w:firstLine="0"/>
            </w:pPr>
            <w:r>
              <w:t>Reese</w:t>
            </w:r>
          </w:p>
        </w:tc>
        <w:tc>
          <w:tcPr>
            <w:tcW w:w="2180" w:type="dxa"/>
          </w:tcPr>
          <w:p w14:paraId="5A5B0452" w14:textId="0D7C4B03" w:rsidR="00022D01" w:rsidRPr="00022D01" w:rsidRDefault="00022D01" w:rsidP="00022D01">
            <w:pPr>
              <w:ind w:firstLine="0"/>
            </w:pPr>
            <w:r>
              <w:t>Rivers</w:t>
            </w:r>
          </w:p>
        </w:tc>
      </w:tr>
      <w:tr w:rsidR="00022D01" w:rsidRPr="00022D01" w14:paraId="359D29FA" w14:textId="77777777" w:rsidTr="00022D01">
        <w:tblPrEx>
          <w:jc w:val="left"/>
        </w:tblPrEx>
        <w:tc>
          <w:tcPr>
            <w:tcW w:w="2179" w:type="dxa"/>
          </w:tcPr>
          <w:p w14:paraId="4E10CB17" w14:textId="74565B4C" w:rsidR="00022D01" w:rsidRPr="00022D01" w:rsidRDefault="00022D01" w:rsidP="00022D01">
            <w:pPr>
              <w:ind w:firstLine="0"/>
            </w:pPr>
            <w:r>
              <w:t>Robbins</w:t>
            </w:r>
          </w:p>
        </w:tc>
        <w:tc>
          <w:tcPr>
            <w:tcW w:w="2179" w:type="dxa"/>
          </w:tcPr>
          <w:p w14:paraId="754C15AE" w14:textId="2FF96F11" w:rsidR="00022D01" w:rsidRPr="00022D01" w:rsidRDefault="00022D01" w:rsidP="00022D01">
            <w:pPr>
              <w:ind w:firstLine="0"/>
            </w:pPr>
            <w:r>
              <w:t>Rose</w:t>
            </w:r>
          </w:p>
        </w:tc>
        <w:tc>
          <w:tcPr>
            <w:tcW w:w="2180" w:type="dxa"/>
          </w:tcPr>
          <w:p w14:paraId="02E8BCBC" w14:textId="0F26ADC7" w:rsidR="00022D01" w:rsidRPr="00022D01" w:rsidRDefault="00022D01" w:rsidP="00022D01">
            <w:pPr>
              <w:ind w:firstLine="0"/>
            </w:pPr>
            <w:r>
              <w:t>Sanders</w:t>
            </w:r>
          </w:p>
        </w:tc>
      </w:tr>
      <w:tr w:rsidR="00022D01" w:rsidRPr="00022D01" w14:paraId="2D5E80ED" w14:textId="77777777" w:rsidTr="00022D01">
        <w:tblPrEx>
          <w:jc w:val="left"/>
        </w:tblPrEx>
        <w:tc>
          <w:tcPr>
            <w:tcW w:w="2179" w:type="dxa"/>
          </w:tcPr>
          <w:p w14:paraId="69601FB5" w14:textId="59E57386" w:rsidR="00022D01" w:rsidRPr="00022D01" w:rsidRDefault="00022D01" w:rsidP="00022D01">
            <w:pPr>
              <w:ind w:firstLine="0"/>
            </w:pPr>
            <w:r>
              <w:t>Schuessler</w:t>
            </w:r>
          </w:p>
        </w:tc>
        <w:tc>
          <w:tcPr>
            <w:tcW w:w="2179" w:type="dxa"/>
          </w:tcPr>
          <w:p w14:paraId="27AD42F7" w14:textId="528DB96A" w:rsidR="00022D01" w:rsidRPr="00022D01" w:rsidRDefault="00022D01" w:rsidP="00022D01">
            <w:pPr>
              <w:ind w:firstLine="0"/>
            </w:pPr>
            <w:r>
              <w:t>Scott</w:t>
            </w:r>
          </w:p>
        </w:tc>
        <w:tc>
          <w:tcPr>
            <w:tcW w:w="2180" w:type="dxa"/>
          </w:tcPr>
          <w:p w14:paraId="3CEEB9E6" w14:textId="220EFA44" w:rsidR="00022D01" w:rsidRPr="00022D01" w:rsidRDefault="00022D01" w:rsidP="00022D01">
            <w:pPr>
              <w:ind w:firstLine="0"/>
            </w:pPr>
            <w:r>
              <w:t>Sessions</w:t>
            </w:r>
          </w:p>
        </w:tc>
      </w:tr>
      <w:tr w:rsidR="00022D01" w:rsidRPr="00022D01" w14:paraId="45D54038" w14:textId="77777777" w:rsidTr="00022D01">
        <w:tblPrEx>
          <w:jc w:val="left"/>
        </w:tblPrEx>
        <w:tc>
          <w:tcPr>
            <w:tcW w:w="2179" w:type="dxa"/>
          </w:tcPr>
          <w:p w14:paraId="1D84CBCE" w14:textId="33A3C59D" w:rsidR="00022D01" w:rsidRPr="00022D01" w:rsidRDefault="00022D01" w:rsidP="00022D01">
            <w:pPr>
              <w:ind w:firstLine="0"/>
            </w:pPr>
            <w:r>
              <w:t>Spann-Wilder</w:t>
            </w:r>
          </w:p>
        </w:tc>
        <w:tc>
          <w:tcPr>
            <w:tcW w:w="2179" w:type="dxa"/>
          </w:tcPr>
          <w:p w14:paraId="0A8B7129" w14:textId="2CE0F9BE" w:rsidR="00022D01" w:rsidRPr="00022D01" w:rsidRDefault="00022D01" w:rsidP="00022D01">
            <w:pPr>
              <w:ind w:firstLine="0"/>
            </w:pPr>
            <w:r>
              <w:t>Stavrinakis</w:t>
            </w:r>
          </w:p>
        </w:tc>
        <w:tc>
          <w:tcPr>
            <w:tcW w:w="2180" w:type="dxa"/>
          </w:tcPr>
          <w:p w14:paraId="2280E4C6" w14:textId="4DD9C278" w:rsidR="00022D01" w:rsidRPr="00022D01" w:rsidRDefault="00022D01" w:rsidP="00022D01">
            <w:pPr>
              <w:ind w:firstLine="0"/>
            </w:pPr>
            <w:r>
              <w:t>Taylor</w:t>
            </w:r>
          </w:p>
        </w:tc>
      </w:tr>
      <w:tr w:rsidR="00022D01" w:rsidRPr="00022D01" w14:paraId="3981FAB4" w14:textId="77777777" w:rsidTr="00022D01">
        <w:tblPrEx>
          <w:jc w:val="left"/>
        </w:tblPrEx>
        <w:tc>
          <w:tcPr>
            <w:tcW w:w="2179" w:type="dxa"/>
          </w:tcPr>
          <w:p w14:paraId="210D7857" w14:textId="36064445" w:rsidR="00022D01" w:rsidRPr="00022D01" w:rsidRDefault="00022D01" w:rsidP="00022D01">
            <w:pPr>
              <w:ind w:firstLine="0"/>
            </w:pPr>
            <w:r>
              <w:t>Teeple</w:t>
            </w:r>
          </w:p>
        </w:tc>
        <w:tc>
          <w:tcPr>
            <w:tcW w:w="2179" w:type="dxa"/>
          </w:tcPr>
          <w:p w14:paraId="1CCE6CD6" w14:textId="2975DA44" w:rsidR="00022D01" w:rsidRPr="00022D01" w:rsidRDefault="00022D01" w:rsidP="00022D01">
            <w:pPr>
              <w:ind w:firstLine="0"/>
            </w:pPr>
            <w:r>
              <w:t>Terribile</w:t>
            </w:r>
          </w:p>
        </w:tc>
        <w:tc>
          <w:tcPr>
            <w:tcW w:w="2180" w:type="dxa"/>
          </w:tcPr>
          <w:p w14:paraId="36320F4E" w14:textId="29433C52" w:rsidR="00022D01" w:rsidRPr="00022D01" w:rsidRDefault="00022D01" w:rsidP="00022D01">
            <w:pPr>
              <w:ind w:firstLine="0"/>
            </w:pPr>
            <w:r>
              <w:t>Vaughan</w:t>
            </w:r>
          </w:p>
        </w:tc>
      </w:tr>
      <w:tr w:rsidR="00022D01" w:rsidRPr="00022D01" w14:paraId="79B55842" w14:textId="77777777" w:rsidTr="00022D01">
        <w:tblPrEx>
          <w:jc w:val="left"/>
        </w:tblPrEx>
        <w:tc>
          <w:tcPr>
            <w:tcW w:w="2179" w:type="dxa"/>
          </w:tcPr>
          <w:p w14:paraId="4A7B9D49" w14:textId="136DD28F" w:rsidR="00022D01" w:rsidRPr="00022D01" w:rsidRDefault="00022D01" w:rsidP="00022D01">
            <w:pPr>
              <w:ind w:firstLine="0"/>
            </w:pPr>
            <w:r>
              <w:t>Waters</w:t>
            </w:r>
          </w:p>
        </w:tc>
        <w:tc>
          <w:tcPr>
            <w:tcW w:w="2179" w:type="dxa"/>
          </w:tcPr>
          <w:p w14:paraId="034DE7D1" w14:textId="77337756" w:rsidR="00022D01" w:rsidRPr="00022D01" w:rsidRDefault="00022D01" w:rsidP="00022D01">
            <w:pPr>
              <w:ind w:firstLine="0"/>
            </w:pPr>
            <w:r>
              <w:t>Weeks</w:t>
            </w:r>
          </w:p>
        </w:tc>
        <w:tc>
          <w:tcPr>
            <w:tcW w:w="2180" w:type="dxa"/>
          </w:tcPr>
          <w:p w14:paraId="5EC2FEC9" w14:textId="0C7611B6" w:rsidR="00022D01" w:rsidRPr="00022D01" w:rsidRDefault="00022D01" w:rsidP="00022D01">
            <w:pPr>
              <w:ind w:firstLine="0"/>
            </w:pPr>
            <w:r>
              <w:t>Wetmore</w:t>
            </w:r>
          </w:p>
        </w:tc>
      </w:tr>
      <w:tr w:rsidR="00022D01" w:rsidRPr="00022D01" w14:paraId="0E9884CD" w14:textId="77777777" w:rsidTr="00022D01">
        <w:tblPrEx>
          <w:jc w:val="left"/>
        </w:tblPrEx>
        <w:tc>
          <w:tcPr>
            <w:tcW w:w="2179" w:type="dxa"/>
          </w:tcPr>
          <w:p w14:paraId="3D07DAC1" w14:textId="28922326" w:rsidR="00022D01" w:rsidRPr="00022D01" w:rsidRDefault="00022D01" w:rsidP="00022D01">
            <w:pPr>
              <w:ind w:firstLine="0"/>
            </w:pPr>
            <w:r>
              <w:t>White</w:t>
            </w:r>
          </w:p>
        </w:tc>
        <w:tc>
          <w:tcPr>
            <w:tcW w:w="2179" w:type="dxa"/>
          </w:tcPr>
          <w:p w14:paraId="716004D6" w14:textId="095B2CD8" w:rsidR="00022D01" w:rsidRPr="00022D01" w:rsidRDefault="00022D01" w:rsidP="00022D01">
            <w:pPr>
              <w:ind w:firstLine="0"/>
            </w:pPr>
            <w:r>
              <w:t>Whitmire</w:t>
            </w:r>
          </w:p>
        </w:tc>
        <w:tc>
          <w:tcPr>
            <w:tcW w:w="2180" w:type="dxa"/>
          </w:tcPr>
          <w:p w14:paraId="0BA68712" w14:textId="09D40B40" w:rsidR="00022D01" w:rsidRPr="00022D01" w:rsidRDefault="00022D01" w:rsidP="00022D01">
            <w:pPr>
              <w:ind w:firstLine="0"/>
            </w:pPr>
            <w:r>
              <w:t>Wickensimer</w:t>
            </w:r>
          </w:p>
        </w:tc>
      </w:tr>
      <w:tr w:rsidR="00022D01" w:rsidRPr="00022D01" w14:paraId="389F4861" w14:textId="77777777" w:rsidTr="00022D01">
        <w:tblPrEx>
          <w:jc w:val="left"/>
        </w:tblPrEx>
        <w:tc>
          <w:tcPr>
            <w:tcW w:w="2179" w:type="dxa"/>
          </w:tcPr>
          <w:p w14:paraId="0C2B55FD" w14:textId="26C0533E" w:rsidR="00022D01" w:rsidRPr="00022D01" w:rsidRDefault="00022D01" w:rsidP="00022D01">
            <w:pPr>
              <w:keepNext/>
              <w:ind w:firstLine="0"/>
            </w:pPr>
            <w:r>
              <w:t>Williams</w:t>
            </w:r>
          </w:p>
        </w:tc>
        <w:tc>
          <w:tcPr>
            <w:tcW w:w="2179" w:type="dxa"/>
          </w:tcPr>
          <w:p w14:paraId="758E7026" w14:textId="3B4645D2" w:rsidR="00022D01" w:rsidRPr="00022D01" w:rsidRDefault="00022D01" w:rsidP="00022D01">
            <w:pPr>
              <w:keepNext/>
              <w:ind w:firstLine="0"/>
            </w:pPr>
            <w:r>
              <w:t>Willis</w:t>
            </w:r>
          </w:p>
        </w:tc>
        <w:tc>
          <w:tcPr>
            <w:tcW w:w="2180" w:type="dxa"/>
          </w:tcPr>
          <w:p w14:paraId="74714635" w14:textId="11F14A08" w:rsidR="00022D01" w:rsidRPr="00022D01" w:rsidRDefault="00022D01" w:rsidP="00022D01">
            <w:pPr>
              <w:keepNext/>
              <w:ind w:firstLine="0"/>
            </w:pPr>
            <w:r>
              <w:t>Wooten</w:t>
            </w:r>
          </w:p>
        </w:tc>
      </w:tr>
      <w:tr w:rsidR="00022D01" w:rsidRPr="00022D01" w14:paraId="24C282C5" w14:textId="77777777" w:rsidTr="00022D01">
        <w:tblPrEx>
          <w:jc w:val="left"/>
        </w:tblPrEx>
        <w:tc>
          <w:tcPr>
            <w:tcW w:w="2179" w:type="dxa"/>
          </w:tcPr>
          <w:p w14:paraId="51A88515" w14:textId="70B1C5FB" w:rsidR="00022D01" w:rsidRPr="00022D01" w:rsidRDefault="00022D01" w:rsidP="00022D01">
            <w:pPr>
              <w:keepNext/>
              <w:ind w:firstLine="0"/>
            </w:pPr>
            <w:r>
              <w:t>Yow</w:t>
            </w:r>
          </w:p>
        </w:tc>
        <w:tc>
          <w:tcPr>
            <w:tcW w:w="2179" w:type="dxa"/>
          </w:tcPr>
          <w:p w14:paraId="49065A49" w14:textId="77777777" w:rsidR="00022D01" w:rsidRPr="00022D01" w:rsidRDefault="00022D01" w:rsidP="00022D01">
            <w:pPr>
              <w:keepNext/>
              <w:ind w:firstLine="0"/>
            </w:pPr>
          </w:p>
        </w:tc>
        <w:tc>
          <w:tcPr>
            <w:tcW w:w="2180" w:type="dxa"/>
          </w:tcPr>
          <w:p w14:paraId="13C26C54" w14:textId="77777777" w:rsidR="00022D01" w:rsidRPr="00022D01" w:rsidRDefault="00022D01" w:rsidP="00022D01">
            <w:pPr>
              <w:keepNext/>
              <w:ind w:firstLine="0"/>
            </w:pPr>
          </w:p>
        </w:tc>
      </w:tr>
    </w:tbl>
    <w:p w14:paraId="34ABFF78" w14:textId="77777777" w:rsidR="00022D01" w:rsidRDefault="00022D01" w:rsidP="00022D01"/>
    <w:p w14:paraId="58197984" w14:textId="45746ED8" w:rsidR="00022D01" w:rsidRDefault="00022D01" w:rsidP="00022D01">
      <w:pPr>
        <w:jc w:val="center"/>
        <w:rPr>
          <w:b/>
        </w:rPr>
      </w:pPr>
      <w:r w:rsidRPr="00022D01">
        <w:rPr>
          <w:b/>
        </w:rPr>
        <w:t>Total Present--118</w:t>
      </w:r>
    </w:p>
    <w:p w14:paraId="3DCD1D06" w14:textId="77777777" w:rsidR="00022D01" w:rsidRDefault="00022D01" w:rsidP="00022D01"/>
    <w:p w14:paraId="0DD39B17" w14:textId="09F183BF" w:rsidR="00022D01" w:rsidRDefault="00022D01" w:rsidP="00022D01">
      <w:pPr>
        <w:keepNext/>
        <w:jc w:val="center"/>
        <w:rPr>
          <w:b/>
        </w:rPr>
      </w:pPr>
      <w:r w:rsidRPr="00022D01">
        <w:rPr>
          <w:b/>
        </w:rPr>
        <w:t>LEAVE OF ABSENCE</w:t>
      </w:r>
    </w:p>
    <w:p w14:paraId="760B1580" w14:textId="42DFE542" w:rsidR="00022D01" w:rsidRDefault="00022D01" w:rsidP="00022D01">
      <w:r>
        <w:t xml:space="preserve">The SPEAKER </w:t>
      </w:r>
      <w:r w:rsidRPr="00022D01">
        <w:rPr>
          <w:i/>
        </w:rPr>
        <w:t>PRO TEMPORE</w:t>
      </w:r>
      <w:r>
        <w:t xml:space="preserve"> granted Rep. GUFFEY a leave of absence for the day.</w:t>
      </w:r>
    </w:p>
    <w:p w14:paraId="7DD99CC1" w14:textId="77777777" w:rsidR="00022D01" w:rsidRDefault="00022D01" w:rsidP="00022D01"/>
    <w:p w14:paraId="0E940AE7" w14:textId="6072F99C" w:rsidR="00022D01" w:rsidRDefault="00022D01" w:rsidP="00022D01">
      <w:pPr>
        <w:keepNext/>
        <w:jc w:val="center"/>
        <w:rPr>
          <w:b/>
        </w:rPr>
      </w:pPr>
      <w:r w:rsidRPr="00022D01">
        <w:rPr>
          <w:b/>
        </w:rPr>
        <w:t>LEAVE OF ABSENCE</w:t>
      </w:r>
    </w:p>
    <w:p w14:paraId="3FF68D1A" w14:textId="5B607AC8" w:rsidR="00022D01" w:rsidRDefault="00022D01" w:rsidP="00022D01">
      <w:r>
        <w:t xml:space="preserve">The SPEAKER </w:t>
      </w:r>
      <w:r w:rsidRPr="00022D01">
        <w:rPr>
          <w:i/>
        </w:rPr>
        <w:t>PRO TEMPORE</w:t>
      </w:r>
      <w:r>
        <w:t xml:space="preserve"> granted Rep. MCCABE a leave of absence for the day to attend a funeral.</w:t>
      </w:r>
    </w:p>
    <w:p w14:paraId="5407E9AB" w14:textId="77777777" w:rsidR="00022D01" w:rsidRDefault="00022D01" w:rsidP="00022D01"/>
    <w:p w14:paraId="59873091" w14:textId="325F1F31" w:rsidR="00022D01" w:rsidRDefault="00022D01" w:rsidP="00022D01">
      <w:pPr>
        <w:keepNext/>
        <w:jc w:val="center"/>
        <w:rPr>
          <w:b/>
        </w:rPr>
      </w:pPr>
      <w:r w:rsidRPr="00022D01">
        <w:rPr>
          <w:b/>
        </w:rPr>
        <w:t>LEAVE OF ABSENCE</w:t>
      </w:r>
    </w:p>
    <w:p w14:paraId="552BCD97" w14:textId="64E399D3" w:rsidR="00022D01" w:rsidRDefault="00022D01" w:rsidP="00022D01">
      <w:r>
        <w:t xml:space="preserve">The SPEAKER </w:t>
      </w:r>
      <w:r w:rsidRPr="00022D01">
        <w:rPr>
          <w:i/>
        </w:rPr>
        <w:t>PRO TEMPORE</w:t>
      </w:r>
      <w:r>
        <w:t xml:space="preserve"> granted Rep. GATCH a leave of absence for the day.</w:t>
      </w:r>
    </w:p>
    <w:p w14:paraId="7C34F01F" w14:textId="77777777" w:rsidR="00022D01" w:rsidRDefault="00022D01" w:rsidP="00022D01"/>
    <w:p w14:paraId="36AF8B78" w14:textId="07864261" w:rsidR="00022D01" w:rsidRDefault="00022D01" w:rsidP="00022D01">
      <w:pPr>
        <w:keepNext/>
        <w:jc w:val="center"/>
        <w:rPr>
          <w:b/>
        </w:rPr>
      </w:pPr>
      <w:r w:rsidRPr="00022D01">
        <w:rPr>
          <w:b/>
        </w:rPr>
        <w:t>LEAVE OF ABSENCE</w:t>
      </w:r>
    </w:p>
    <w:p w14:paraId="442A1B60" w14:textId="40ED2664" w:rsidR="00022D01" w:rsidRDefault="00022D01" w:rsidP="00022D01">
      <w:r>
        <w:t xml:space="preserve">The SPEAKER </w:t>
      </w:r>
      <w:r w:rsidRPr="00022D01">
        <w:rPr>
          <w:i/>
        </w:rPr>
        <w:t>PRO TEMPORE</w:t>
      </w:r>
      <w:r>
        <w:t xml:space="preserve"> granted Rep. G. M. SMITH a leave of absence for the day.</w:t>
      </w:r>
    </w:p>
    <w:p w14:paraId="7FAD91DC" w14:textId="77777777" w:rsidR="00022D01" w:rsidRDefault="00022D01" w:rsidP="00022D01"/>
    <w:p w14:paraId="5CE63108" w14:textId="05F3D82D" w:rsidR="00022D01" w:rsidRDefault="00022D01" w:rsidP="00022D01">
      <w:pPr>
        <w:keepNext/>
        <w:jc w:val="center"/>
        <w:rPr>
          <w:b/>
        </w:rPr>
      </w:pPr>
      <w:r w:rsidRPr="00022D01">
        <w:rPr>
          <w:b/>
        </w:rPr>
        <w:t>LEAVE OF ABSENCE</w:t>
      </w:r>
    </w:p>
    <w:p w14:paraId="0D3341E3" w14:textId="1D15B8A8" w:rsidR="00022D01" w:rsidRDefault="00022D01" w:rsidP="00022D01">
      <w:r>
        <w:t xml:space="preserve">The SPEAKER </w:t>
      </w:r>
      <w:r w:rsidRPr="00022D01">
        <w:rPr>
          <w:i/>
        </w:rPr>
        <w:t>PRO TEMPORE</w:t>
      </w:r>
      <w:r>
        <w:t xml:space="preserve"> granted Rep. WILLIS a temporary leave of absence.</w:t>
      </w:r>
    </w:p>
    <w:p w14:paraId="1EFA967C" w14:textId="0E6BCB8C" w:rsidR="00022D01" w:rsidRDefault="00022D01" w:rsidP="00022D01">
      <w:pPr>
        <w:keepNext/>
        <w:jc w:val="center"/>
        <w:rPr>
          <w:b/>
        </w:rPr>
      </w:pPr>
      <w:r w:rsidRPr="00022D01">
        <w:rPr>
          <w:b/>
        </w:rPr>
        <w:t>CO-SPONSORS ADDED</w:t>
      </w:r>
    </w:p>
    <w:p w14:paraId="25F7B557" w14:textId="77777777" w:rsidR="00022D01" w:rsidRDefault="00022D01" w:rsidP="00022D01">
      <w:r>
        <w:t>In accordance with House Rule 5.2 below:</w:t>
      </w:r>
    </w:p>
    <w:p w14:paraId="16A6631A" w14:textId="77777777" w:rsidR="00CD3204" w:rsidRDefault="00CD3204" w:rsidP="00022D01">
      <w:pPr>
        <w:ind w:firstLine="270"/>
        <w:rPr>
          <w:b/>
          <w:bCs/>
          <w:color w:val="000000"/>
          <w:szCs w:val="22"/>
          <w:lang w:val="en"/>
        </w:rPr>
      </w:pPr>
      <w:bookmarkStart w:id="50" w:name="file_start84"/>
      <w:bookmarkEnd w:id="50"/>
    </w:p>
    <w:p w14:paraId="2AF4814E" w14:textId="3706B04E" w:rsidR="00022D01" w:rsidRPr="00CA29CB" w:rsidRDefault="00022D01" w:rsidP="00022D0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309A9D2" w14:textId="2AC6C170" w:rsidR="00022D01" w:rsidRDefault="00022D01" w:rsidP="00022D01">
      <w:bookmarkStart w:id="51" w:name="file_end84"/>
      <w:bookmarkEnd w:id="51"/>
    </w:p>
    <w:p w14:paraId="20863EB3" w14:textId="5920102C" w:rsidR="00022D01" w:rsidRDefault="00022D01" w:rsidP="00022D01">
      <w:pPr>
        <w:keepNext/>
        <w:jc w:val="center"/>
        <w:rPr>
          <w:b/>
        </w:rPr>
      </w:pPr>
      <w:r w:rsidRPr="00022D01">
        <w:rPr>
          <w:b/>
        </w:rPr>
        <w:t>CO-SPONSOR(S) ADDED</w:t>
      </w:r>
    </w:p>
    <w:tbl>
      <w:tblPr>
        <w:tblW w:w="0" w:type="auto"/>
        <w:tblLayout w:type="fixed"/>
        <w:tblLook w:val="0000" w:firstRow="0" w:lastRow="0" w:firstColumn="0" w:lastColumn="0" w:noHBand="0" w:noVBand="0"/>
      </w:tblPr>
      <w:tblGrid>
        <w:gridCol w:w="1551"/>
        <w:gridCol w:w="1176"/>
      </w:tblGrid>
      <w:tr w:rsidR="00022D01" w:rsidRPr="00022D01" w14:paraId="58396C6C" w14:textId="77777777" w:rsidTr="00022D01">
        <w:tc>
          <w:tcPr>
            <w:tcW w:w="1551" w:type="dxa"/>
          </w:tcPr>
          <w:p w14:paraId="0579F2B8" w14:textId="662AC095" w:rsidR="00022D01" w:rsidRPr="00022D01" w:rsidRDefault="00022D01" w:rsidP="00022D01">
            <w:pPr>
              <w:keepNext/>
              <w:ind w:firstLine="0"/>
            </w:pPr>
            <w:r w:rsidRPr="00022D01">
              <w:t>Bill Number:</w:t>
            </w:r>
          </w:p>
        </w:tc>
        <w:tc>
          <w:tcPr>
            <w:tcW w:w="1176" w:type="dxa"/>
          </w:tcPr>
          <w:p w14:paraId="3261424E" w14:textId="112B0520" w:rsidR="00022D01" w:rsidRPr="00022D01" w:rsidRDefault="00022D01" w:rsidP="00022D01">
            <w:pPr>
              <w:keepNext/>
              <w:ind w:firstLine="0"/>
            </w:pPr>
            <w:r w:rsidRPr="00022D01">
              <w:t>H. 4042</w:t>
            </w:r>
          </w:p>
        </w:tc>
      </w:tr>
      <w:tr w:rsidR="00022D01" w:rsidRPr="00022D01" w14:paraId="7627A833" w14:textId="77777777" w:rsidTr="00022D01">
        <w:tc>
          <w:tcPr>
            <w:tcW w:w="1551" w:type="dxa"/>
          </w:tcPr>
          <w:p w14:paraId="2E014D04" w14:textId="3A704CCE" w:rsidR="00022D01" w:rsidRPr="00022D01" w:rsidRDefault="00022D01" w:rsidP="00022D01">
            <w:pPr>
              <w:keepNext/>
              <w:ind w:firstLine="0"/>
            </w:pPr>
            <w:r w:rsidRPr="00022D01">
              <w:t>Date:</w:t>
            </w:r>
          </w:p>
        </w:tc>
        <w:tc>
          <w:tcPr>
            <w:tcW w:w="1176" w:type="dxa"/>
          </w:tcPr>
          <w:p w14:paraId="02F46DDF" w14:textId="013F4CD0" w:rsidR="00022D01" w:rsidRPr="00022D01" w:rsidRDefault="00022D01" w:rsidP="00022D01">
            <w:pPr>
              <w:keepNext/>
              <w:ind w:firstLine="0"/>
            </w:pPr>
            <w:r w:rsidRPr="00022D01">
              <w:t>ADD:</w:t>
            </w:r>
          </w:p>
        </w:tc>
      </w:tr>
      <w:tr w:rsidR="00022D01" w:rsidRPr="00022D01" w14:paraId="26F9E7D9" w14:textId="77777777" w:rsidTr="00022D01">
        <w:tc>
          <w:tcPr>
            <w:tcW w:w="1551" w:type="dxa"/>
          </w:tcPr>
          <w:p w14:paraId="6A6CA277" w14:textId="74727019" w:rsidR="00022D01" w:rsidRPr="00022D01" w:rsidRDefault="00022D01" w:rsidP="00022D01">
            <w:pPr>
              <w:keepNext/>
              <w:ind w:firstLine="0"/>
            </w:pPr>
            <w:r w:rsidRPr="00022D01">
              <w:t>04/28/26</w:t>
            </w:r>
          </w:p>
        </w:tc>
        <w:tc>
          <w:tcPr>
            <w:tcW w:w="1176" w:type="dxa"/>
          </w:tcPr>
          <w:p w14:paraId="64A19C66" w14:textId="6543532F" w:rsidR="00022D01" w:rsidRPr="00022D01" w:rsidRDefault="00022D01" w:rsidP="00022D01">
            <w:pPr>
              <w:keepNext/>
              <w:ind w:firstLine="0"/>
            </w:pPr>
            <w:r w:rsidRPr="00022D01">
              <w:t>GIBSON</w:t>
            </w:r>
          </w:p>
        </w:tc>
      </w:tr>
    </w:tbl>
    <w:p w14:paraId="6DF2DFCD" w14:textId="77777777" w:rsidR="00022D01" w:rsidRDefault="00022D01" w:rsidP="00022D01"/>
    <w:p w14:paraId="0213C150" w14:textId="3E78426D" w:rsidR="00022D01" w:rsidRDefault="00022D01" w:rsidP="00022D01">
      <w:pPr>
        <w:keepNext/>
        <w:jc w:val="center"/>
        <w:rPr>
          <w:b/>
        </w:rPr>
      </w:pPr>
      <w:r w:rsidRPr="00022D01">
        <w:rPr>
          <w:b/>
        </w:rPr>
        <w:t>CO-SPONSOR(S) ADDED</w:t>
      </w:r>
    </w:p>
    <w:tbl>
      <w:tblPr>
        <w:tblW w:w="0" w:type="auto"/>
        <w:tblLayout w:type="fixed"/>
        <w:tblLook w:val="0000" w:firstRow="0" w:lastRow="0" w:firstColumn="0" w:lastColumn="0" w:noHBand="0" w:noVBand="0"/>
      </w:tblPr>
      <w:tblGrid>
        <w:gridCol w:w="1551"/>
        <w:gridCol w:w="1581"/>
      </w:tblGrid>
      <w:tr w:rsidR="00022D01" w:rsidRPr="00022D01" w14:paraId="5ECF9F03" w14:textId="77777777" w:rsidTr="00022D01">
        <w:tc>
          <w:tcPr>
            <w:tcW w:w="1551" w:type="dxa"/>
          </w:tcPr>
          <w:p w14:paraId="4470276B" w14:textId="7EA258BC" w:rsidR="00022D01" w:rsidRPr="00022D01" w:rsidRDefault="00022D01" w:rsidP="00022D01">
            <w:pPr>
              <w:keepNext/>
              <w:ind w:firstLine="0"/>
            </w:pPr>
            <w:r w:rsidRPr="00022D01">
              <w:t>Bill Number:</w:t>
            </w:r>
          </w:p>
        </w:tc>
        <w:tc>
          <w:tcPr>
            <w:tcW w:w="1581" w:type="dxa"/>
          </w:tcPr>
          <w:p w14:paraId="1DA50578" w14:textId="35332EB1" w:rsidR="00022D01" w:rsidRPr="00022D01" w:rsidRDefault="00022D01" w:rsidP="00022D01">
            <w:pPr>
              <w:keepNext/>
              <w:ind w:firstLine="0"/>
            </w:pPr>
            <w:r w:rsidRPr="00022D01">
              <w:t>H. 5483</w:t>
            </w:r>
          </w:p>
        </w:tc>
      </w:tr>
      <w:tr w:rsidR="00022D01" w:rsidRPr="00022D01" w14:paraId="053C2FB3" w14:textId="77777777" w:rsidTr="00022D01">
        <w:tc>
          <w:tcPr>
            <w:tcW w:w="1551" w:type="dxa"/>
          </w:tcPr>
          <w:p w14:paraId="5E142ECC" w14:textId="079302AA" w:rsidR="00022D01" w:rsidRPr="00022D01" w:rsidRDefault="00022D01" w:rsidP="00022D01">
            <w:pPr>
              <w:keepNext/>
              <w:ind w:firstLine="0"/>
            </w:pPr>
            <w:r w:rsidRPr="00022D01">
              <w:t>Date:</w:t>
            </w:r>
          </w:p>
        </w:tc>
        <w:tc>
          <w:tcPr>
            <w:tcW w:w="1581" w:type="dxa"/>
          </w:tcPr>
          <w:p w14:paraId="475439DA" w14:textId="2DD9D660" w:rsidR="00022D01" w:rsidRPr="00022D01" w:rsidRDefault="00022D01" w:rsidP="00022D01">
            <w:pPr>
              <w:keepNext/>
              <w:ind w:firstLine="0"/>
            </w:pPr>
            <w:r w:rsidRPr="00022D01">
              <w:t>ADD:</w:t>
            </w:r>
          </w:p>
        </w:tc>
      </w:tr>
      <w:tr w:rsidR="00022D01" w:rsidRPr="00022D01" w14:paraId="77F929DE" w14:textId="77777777" w:rsidTr="00022D01">
        <w:tc>
          <w:tcPr>
            <w:tcW w:w="1551" w:type="dxa"/>
          </w:tcPr>
          <w:p w14:paraId="70FE8EC9" w14:textId="1901F792" w:rsidR="00022D01" w:rsidRPr="00022D01" w:rsidRDefault="00022D01" w:rsidP="00022D01">
            <w:pPr>
              <w:keepNext/>
              <w:ind w:firstLine="0"/>
            </w:pPr>
            <w:r w:rsidRPr="00022D01">
              <w:t>04/28/26</w:t>
            </w:r>
          </w:p>
        </w:tc>
        <w:tc>
          <w:tcPr>
            <w:tcW w:w="1581" w:type="dxa"/>
          </w:tcPr>
          <w:p w14:paraId="70B8AE07" w14:textId="7B835595" w:rsidR="00022D01" w:rsidRPr="00022D01" w:rsidRDefault="00022D01" w:rsidP="00022D01">
            <w:pPr>
              <w:keepNext/>
              <w:ind w:firstLine="0"/>
            </w:pPr>
            <w:r w:rsidRPr="00022D01">
              <w:t>LASTINGER</w:t>
            </w:r>
          </w:p>
        </w:tc>
      </w:tr>
    </w:tbl>
    <w:p w14:paraId="5E306FD7" w14:textId="77777777" w:rsidR="00022D01" w:rsidRDefault="00022D01" w:rsidP="00022D01"/>
    <w:p w14:paraId="007ADF21" w14:textId="77777777" w:rsidR="00022D01" w:rsidRDefault="00022D01" w:rsidP="00022D01"/>
    <w:p w14:paraId="5CEB2C40" w14:textId="308BEC9B" w:rsidR="00022D01" w:rsidRDefault="00022D01" w:rsidP="00022D01">
      <w:pPr>
        <w:keepNext/>
        <w:jc w:val="center"/>
        <w:rPr>
          <w:b/>
        </w:rPr>
      </w:pPr>
      <w:r w:rsidRPr="00022D01">
        <w:rPr>
          <w:b/>
        </w:rPr>
        <w:t>S. 416--DEBATE ADJOURNED</w:t>
      </w:r>
    </w:p>
    <w:p w14:paraId="4D7B1ECD" w14:textId="66762B67" w:rsidR="00022D01" w:rsidRDefault="00022D01" w:rsidP="00022D01">
      <w:pPr>
        <w:keepNext/>
      </w:pPr>
      <w:r>
        <w:t>The following Bill was taken up:</w:t>
      </w:r>
    </w:p>
    <w:p w14:paraId="69754253" w14:textId="77777777" w:rsidR="00022D01" w:rsidRDefault="00022D01" w:rsidP="00022D01">
      <w:pPr>
        <w:keepNext/>
      </w:pPr>
      <w:bookmarkStart w:id="52" w:name="include_clip_start_90"/>
      <w:bookmarkEnd w:id="52"/>
    </w:p>
    <w:p w14:paraId="2A32FC7E" w14:textId="77777777" w:rsidR="00022D01" w:rsidRDefault="00022D01" w:rsidP="00022D01">
      <w:pPr>
        <w:keepNext/>
      </w:pPr>
      <w:r>
        <w:t>S. 416 -- Senators Hembree and Alexander: 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62994CE1" w14:textId="77777777" w:rsidR="00CD3204" w:rsidRDefault="00CD3204" w:rsidP="00022D01">
      <w:pPr>
        <w:keepNext/>
      </w:pPr>
    </w:p>
    <w:p w14:paraId="7020F676" w14:textId="734DBD0D" w:rsidR="00022D01" w:rsidRDefault="00022D01" w:rsidP="00022D01">
      <w:bookmarkStart w:id="53" w:name="include_clip_end_90"/>
      <w:bookmarkEnd w:id="53"/>
      <w:r>
        <w:t xml:space="preserve">Rep. ERICKSON moved to adjourn debate on the Bill, which was agreed to.  </w:t>
      </w:r>
    </w:p>
    <w:p w14:paraId="175BED8B" w14:textId="77777777" w:rsidR="00022D01" w:rsidRDefault="00022D01" w:rsidP="00022D01"/>
    <w:p w14:paraId="774B70BD" w14:textId="0802818E" w:rsidR="00022D01" w:rsidRDefault="00022D01" w:rsidP="00022D01">
      <w:pPr>
        <w:keepNext/>
        <w:jc w:val="center"/>
        <w:rPr>
          <w:b/>
        </w:rPr>
      </w:pPr>
      <w:r w:rsidRPr="00022D01">
        <w:rPr>
          <w:b/>
        </w:rPr>
        <w:t>H. 5483--AMENDED AND REQUESTS FOR DEBATE</w:t>
      </w:r>
    </w:p>
    <w:p w14:paraId="63E64F18" w14:textId="6005A9DE" w:rsidR="00022D01" w:rsidRDefault="00022D01" w:rsidP="00022D01">
      <w:pPr>
        <w:keepNext/>
      </w:pPr>
      <w:r>
        <w:t>The following Bill was taken up:</w:t>
      </w:r>
    </w:p>
    <w:p w14:paraId="5CB6D7F4" w14:textId="77777777" w:rsidR="00022D01" w:rsidRDefault="00022D01" w:rsidP="00022D01">
      <w:pPr>
        <w:keepNext/>
      </w:pPr>
      <w:bookmarkStart w:id="54" w:name="include_clip_start_93"/>
      <w:bookmarkEnd w:id="54"/>
    </w:p>
    <w:p w14:paraId="0ADE5915" w14:textId="77777777" w:rsidR="00022D01" w:rsidRDefault="00022D01" w:rsidP="00022D01">
      <w:r>
        <w:t>H. 5483 -- Reps. Erickson, Bradley, McGinnis, Hartnett, Teeple, Vaughan, Duncan, D. Mitchell and Lastinger: A BILL TO AMEND THE SOUTH CAROLINA CODE OF LAWS BY ENACTING THE "EDUCATOR SAFETY AND CLASSROOM AUTHORITY ACT OF 2026" BY ADDING ARTICLE 6 TO CHAPTER 63, TITLE 59, SO AS TO PROVIDE FOR EDUCATOR SAFETY AND CLASSROOM AUTHORITY, TO DEFINE NECESSARY TERMS, TO ESTABLISH THE AUTHORITY OF EDUCATORS IN CLASSROOM MANAGEMENT AND STUDENT DISCIPLINE, TO PROVIDE PROCEDURES FOR STUDENT REFERRAL, REMOVAL, AND ADMINISTRATIVE RESPONSE, TO PROVIDE PROTECTIONS FOR EDUCATORS, ADMINISTRATORS, AND STAFF, TO REQUIRE CERTAIN ACTIONS BY THE STATE BOARD OF EDUCATION, AND TO PROVIDE FOR IMPLEMENTATION BY SCHOOL DISTRICTS.</w:t>
      </w:r>
    </w:p>
    <w:p w14:paraId="08211634" w14:textId="0F0C2199" w:rsidR="00022D01" w:rsidRDefault="00022D01" w:rsidP="00022D01"/>
    <w:p w14:paraId="1BA9F917" w14:textId="77777777" w:rsidR="00022D01" w:rsidRPr="008C40DC" w:rsidRDefault="00022D01" w:rsidP="00022D01">
      <w:pPr>
        <w:pStyle w:val="scamendsponsorline"/>
        <w:ind w:firstLine="216"/>
        <w:jc w:val="both"/>
        <w:rPr>
          <w:sz w:val="22"/>
        </w:rPr>
      </w:pPr>
      <w:r w:rsidRPr="008C40DC">
        <w:rPr>
          <w:sz w:val="22"/>
        </w:rPr>
        <w:t>The Committee on Education and Public Works proposed the following Amendment No. 1 to H. 5483 (LC-5483.WAB0001H), which was adopted:</w:t>
      </w:r>
    </w:p>
    <w:p w14:paraId="785D7326" w14:textId="77777777" w:rsidR="00022D01" w:rsidRPr="008C40DC" w:rsidRDefault="00022D01" w:rsidP="00022D01">
      <w:pPr>
        <w:pStyle w:val="scamendlanginstruction"/>
        <w:spacing w:before="0" w:after="0"/>
        <w:ind w:firstLine="216"/>
        <w:jc w:val="both"/>
        <w:rPr>
          <w:sz w:val="22"/>
        </w:rPr>
      </w:pPr>
      <w:r w:rsidRPr="008C40DC">
        <w:rPr>
          <w:sz w:val="22"/>
        </w:rPr>
        <w:t>Amend the bill, as and if amended, SECTION 2, by striking Section 59-63-610(9)(a), (b), and (c) and inserting:</w:t>
      </w:r>
    </w:p>
    <w:p w14:paraId="341763BA" w14:textId="5E6078A5" w:rsidR="00022D01" w:rsidRPr="008C40DC" w:rsidRDefault="00022D01" w:rsidP="00022D0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C40DC">
        <w:rPr>
          <w:rStyle w:val="scstrikered"/>
          <w:rFonts w:cs="Times New Roman"/>
          <w:sz w:val="22"/>
        </w:rPr>
        <w:tab/>
      </w:r>
      <w:r w:rsidRPr="008C40DC">
        <w:rPr>
          <w:rStyle w:val="scstrikered"/>
          <w:rFonts w:cs="Times New Roman"/>
          <w:sz w:val="22"/>
        </w:rPr>
        <w:tab/>
        <w:t>(a) profane or obscene language that is verbal, written, or digital and directed at school staff;</w:t>
      </w:r>
    </w:p>
    <w:p w14:paraId="0059B835" w14:textId="77777777" w:rsidR="00022D01" w:rsidRPr="008C40DC" w:rsidRDefault="00022D01" w:rsidP="00022D0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C40DC">
        <w:rPr>
          <w:rFonts w:cs="Times New Roman"/>
          <w:sz w:val="22"/>
        </w:rPr>
        <w:tab/>
      </w:r>
      <w:r w:rsidRPr="008C40DC">
        <w:rPr>
          <w:rFonts w:cs="Times New Roman"/>
          <w:sz w:val="22"/>
        </w:rPr>
        <w:tab/>
      </w:r>
      <w:r w:rsidRPr="008C40DC">
        <w:rPr>
          <w:rStyle w:val="scstrikered"/>
          <w:rFonts w:cs="Times New Roman"/>
          <w:sz w:val="22"/>
        </w:rPr>
        <w:t>(b)</w:t>
      </w:r>
      <w:r w:rsidRPr="008C40DC">
        <w:rPr>
          <w:rStyle w:val="scinsertblue"/>
          <w:rFonts w:cs="Times New Roman"/>
          <w:sz w:val="22"/>
        </w:rPr>
        <w:t>(a)</w:t>
      </w:r>
      <w:r w:rsidRPr="008C40DC">
        <w:rPr>
          <w:rFonts w:cs="Times New Roman"/>
          <w:sz w:val="22"/>
        </w:rPr>
        <w:t xml:space="preserve"> behavior intended to provoke someone in an insulting or contemptuous manner that is verbal, written, or digital; or</w:t>
      </w:r>
    </w:p>
    <w:p w14:paraId="0CFC705F" w14:textId="77777777" w:rsidR="00022D01" w:rsidRPr="008C40DC" w:rsidDel="000876EA" w:rsidRDefault="00022D01" w:rsidP="00022D0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8C40DC">
        <w:rPr>
          <w:rStyle w:val="scstrikered"/>
          <w:rFonts w:cs="Times New Roman"/>
          <w:sz w:val="22"/>
        </w:rPr>
        <w:tab/>
      </w:r>
      <w:r w:rsidRPr="008C40DC">
        <w:rPr>
          <w:rStyle w:val="scstrikered"/>
          <w:rFonts w:cs="Times New Roman"/>
          <w:sz w:val="22"/>
        </w:rPr>
        <w:tab/>
        <w:t>(c) vulgar language, slurs, derogatory comments, defiance, or obscene gestures.</w:t>
      </w:r>
    </w:p>
    <w:p w14:paraId="4B6F98F2" w14:textId="0A2F947F" w:rsidR="00022D01" w:rsidRPr="008C40DC" w:rsidRDefault="00022D01" w:rsidP="00022D0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8C40DC">
        <w:rPr>
          <w:rStyle w:val="scinsertblue"/>
          <w:rFonts w:cs="Times New Roman"/>
          <w:sz w:val="22"/>
        </w:rPr>
        <w:tab/>
      </w:r>
      <w:r w:rsidRPr="008C40DC">
        <w:rPr>
          <w:rStyle w:val="scinsertblue"/>
          <w:rFonts w:cs="Times New Roman"/>
          <w:sz w:val="22"/>
        </w:rPr>
        <w:tab/>
        <w:t>(b) threatening words or conduct intended to induce fear or bodily harm or threatening conflict intended to inflict harm within a classroom setting.</w:t>
      </w:r>
    </w:p>
    <w:p w14:paraId="134B591E" w14:textId="77777777" w:rsidR="00022D01" w:rsidRPr="008C40DC" w:rsidRDefault="00022D01" w:rsidP="00022D01">
      <w:pPr>
        <w:pStyle w:val="scamendlanginstruction"/>
        <w:spacing w:before="0" w:after="0"/>
        <w:ind w:firstLine="216"/>
        <w:jc w:val="both"/>
        <w:rPr>
          <w:sz w:val="22"/>
        </w:rPr>
      </w:pPr>
      <w:r w:rsidRPr="008C40DC">
        <w:rPr>
          <w:sz w:val="22"/>
        </w:rPr>
        <w:t>Amend the bill further, SECTION 2, Section 59-63-610, by adding a subsection to read:</w:t>
      </w:r>
    </w:p>
    <w:p w14:paraId="4CA69CF4" w14:textId="3BC4DBC3" w:rsidR="00022D01" w:rsidRPr="008C40DC" w:rsidRDefault="00022D01" w:rsidP="00022D0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blue"/>
          <w:rFonts w:cs="Times New Roman"/>
          <w:sz w:val="22"/>
        </w:rPr>
      </w:pPr>
      <w:r w:rsidRPr="008C40DC">
        <w:rPr>
          <w:rStyle w:val="scinsertblue"/>
          <w:rFonts w:cs="Times New Roman"/>
          <w:sz w:val="22"/>
        </w:rPr>
        <w:tab/>
        <w:t>(13) “Reasonable physical force” means the minimum amount of force necessary for an educator to protect himself, others, or personal or school property from harm in response to violent student behavior. This definition does not include or allow for the application of physical force as a form or means of discipline.</w:t>
      </w:r>
    </w:p>
    <w:p w14:paraId="2EE01A4D" w14:textId="77777777" w:rsidR="00022D01" w:rsidRPr="008C40DC" w:rsidRDefault="00022D01" w:rsidP="00022D01">
      <w:pPr>
        <w:pStyle w:val="scamendlanginstruction"/>
        <w:spacing w:before="0" w:after="0"/>
        <w:ind w:firstLine="216"/>
        <w:jc w:val="both"/>
        <w:rPr>
          <w:sz w:val="22"/>
        </w:rPr>
      </w:pPr>
      <w:r w:rsidRPr="008C40DC">
        <w:rPr>
          <w:sz w:val="22"/>
        </w:rPr>
        <w:t>Amend the bill further, SECTION 2, by striking Section 59-63-630(3)(a) and inserting:</w:t>
      </w:r>
    </w:p>
    <w:p w14:paraId="665DD7C2" w14:textId="2F31F298" w:rsidR="00022D01" w:rsidRPr="008C40DC" w:rsidRDefault="00022D01" w:rsidP="00022D0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C40DC">
        <w:rPr>
          <w:rFonts w:cs="Times New Roman"/>
          <w:sz w:val="22"/>
        </w:rPr>
        <w:tab/>
      </w:r>
      <w:r w:rsidRPr="008C40DC">
        <w:rPr>
          <w:rFonts w:cs="Times New Roman"/>
          <w:sz w:val="22"/>
        </w:rPr>
        <w:tab/>
        <w:t xml:space="preserve">(a) An educator may have a student removed from his or her immediate supervision and placed in an alternative setting if the student’s behavior interferes with teaching or peer learning. An administrator shall place the student in another classroom, in‑school suspension, or another appropriate setting consistent with district policy. The school shall notify the parent or guardian of a student removed from </w:t>
      </w:r>
      <w:r w:rsidRPr="008C40DC">
        <w:rPr>
          <w:rStyle w:val="scstrikered"/>
          <w:rFonts w:cs="Times New Roman"/>
          <w:sz w:val="22"/>
        </w:rPr>
        <w:t>school property</w:t>
      </w:r>
      <w:r w:rsidRPr="008C40DC">
        <w:rPr>
          <w:rStyle w:val="scinsertblue"/>
          <w:rFonts w:cs="Times New Roman"/>
          <w:sz w:val="22"/>
        </w:rPr>
        <w:t>the classroom</w:t>
      </w:r>
      <w:r w:rsidRPr="008C40DC">
        <w:rPr>
          <w:rFonts w:cs="Times New Roman"/>
          <w:sz w:val="22"/>
        </w:rPr>
        <w:t xml:space="preserve"> for disruptive or criminal conduct.</w:t>
      </w:r>
    </w:p>
    <w:p w14:paraId="392B1ADF" w14:textId="77777777" w:rsidR="00022D01" w:rsidRPr="008C40DC" w:rsidRDefault="00022D01" w:rsidP="00022D01">
      <w:pPr>
        <w:pStyle w:val="scamendlanginstruction"/>
        <w:spacing w:before="0" w:after="0"/>
        <w:ind w:firstLine="216"/>
        <w:jc w:val="both"/>
        <w:rPr>
          <w:sz w:val="22"/>
        </w:rPr>
      </w:pPr>
      <w:r w:rsidRPr="008C40DC">
        <w:rPr>
          <w:sz w:val="22"/>
        </w:rPr>
        <w:t>Amend the bill further, SECTION 2, Section 59-63-630, by adding a subsection to read:</w:t>
      </w:r>
    </w:p>
    <w:p w14:paraId="45B2BE58" w14:textId="64E19EFD" w:rsidR="00022D01" w:rsidRPr="008C40DC" w:rsidRDefault="00022D01" w:rsidP="00022D0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8C40DC">
        <w:rPr>
          <w:rStyle w:val="scinsertblue"/>
          <w:rFonts w:cs="Times New Roman"/>
          <w:sz w:val="22"/>
        </w:rPr>
        <w:tab/>
        <w:t>(4) Nothing in this act may be construed to limit, waive, or override the rights and protections afforded to students with disabilities under the Individuals with Disabilities Education Act, the Americans with Disabilities Act, or Section 504 of the Rehabilitation Act of 1973. In the event of a conflict between this act and federal disability law, federal law shall control.</w:t>
      </w:r>
    </w:p>
    <w:p w14:paraId="753D0DEF" w14:textId="77777777" w:rsidR="00022D01" w:rsidRPr="008C40DC" w:rsidRDefault="00022D01" w:rsidP="00022D01">
      <w:pPr>
        <w:pStyle w:val="scamendconformline"/>
        <w:spacing w:before="0"/>
        <w:ind w:firstLine="216"/>
        <w:jc w:val="both"/>
        <w:rPr>
          <w:sz w:val="22"/>
        </w:rPr>
      </w:pPr>
      <w:r w:rsidRPr="008C40DC">
        <w:rPr>
          <w:sz w:val="22"/>
        </w:rPr>
        <w:t>Renumber sections to conform.</w:t>
      </w:r>
    </w:p>
    <w:p w14:paraId="3AB567D7" w14:textId="77777777" w:rsidR="00022D01" w:rsidRDefault="00022D01" w:rsidP="00022D01">
      <w:pPr>
        <w:pStyle w:val="scamendtitleconform"/>
        <w:ind w:firstLine="216"/>
        <w:jc w:val="both"/>
        <w:rPr>
          <w:sz w:val="22"/>
        </w:rPr>
      </w:pPr>
      <w:r w:rsidRPr="008C40DC">
        <w:rPr>
          <w:sz w:val="22"/>
        </w:rPr>
        <w:t>Amend title to conform.</w:t>
      </w:r>
    </w:p>
    <w:p w14:paraId="31C339A1" w14:textId="5C5D75E6" w:rsidR="00022D01" w:rsidRDefault="00022D01" w:rsidP="00022D01">
      <w:pPr>
        <w:pStyle w:val="scamendtitleconform"/>
        <w:ind w:firstLine="216"/>
        <w:jc w:val="both"/>
        <w:rPr>
          <w:sz w:val="22"/>
        </w:rPr>
      </w:pPr>
    </w:p>
    <w:p w14:paraId="62C5B8A7" w14:textId="77777777" w:rsidR="00022D01" w:rsidRDefault="00022D01" w:rsidP="00022D01">
      <w:r>
        <w:t>Rep. ERICKSON explained the amendment.</w:t>
      </w:r>
    </w:p>
    <w:p w14:paraId="606CA21A" w14:textId="42939EC1" w:rsidR="00022D01" w:rsidRDefault="00022D01" w:rsidP="00022D01">
      <w:r>
        <w:t>The amendment was then adopted.</w:t>
      </w:r>
    </w:p>
    <w:p w14:paraId="506DFE35" w14:textId="77777777" w:rsidR="00022D01" w:rsidRDefault="00022D01" w:rsidP="00022D01"/>
    <w:p w14:paraId="66FE3C3B" w14:textId="00A01BA7" w:rsidR="00022D01" w:rsidRDefault="00022D01" w:rsidP="00022D01">
      <w:r>
        <w:t>Reps. J. L. JOHNSON, MCDANIEL, REESE, WATERS, HENDERSON-MYERS, LUCK, HOSEY, LONG, CLYBURN, PEDALINO, SCHUESSLER, GUEST, CRAWFORD, GARVIN, WEEKS, JONES, BALLENTINE and MAGNUSON requested debate on the Bill.</w:t>
      </w:r>
    </w:p>
    <w:p w14:paraId="6A124A93" w14:textId="77777777" w:rsidR="00022D01" w:rsidRDefault="00022D01" w:rsidP="00022D01"/>
    <w:p w14:paraId="2763126A" w14:textId="34CDF54D" w:rsidR="00022D01" w:rsidRDefault="00022D01" w:rsidP="00022D01">
      <w:pPr>
        <w:keepNext/>
        <w:jc w:val="center"/>
        <w:rPr>
          <w:b/>
        </w:rPr>
      </w:pPr>
      <w:r w:rsidRPr="00022D01">
        <w:rPr>
          <w:b/>
        </w:rPr>
        <w:t>S. 718--DEBATE ADJOURNED</w:t>
      </w:r>
    </w:p>
    <w:p w14:paraId="60395244" w14:textId="64F7918E" w:rsidR="00022D01" w:rsidRDefault="00022D01" w:rsidP="00022D01">
      <w:pPr>
        <w:keepNext/>
      </w:pPr>
      <w:r>
        <w:t>The following Bill was taken up:</w:t>
      </w:r>
    </w:p>
    <w:p w14:paraId="0956CD10" w14:textId="77777777" w:rsidR="00022D01" w:rsidRDefault="00022D01" w:rsidP="00022D01">
      <w:pPr>
        <w:keepNext/>
      </w:pPr>
      <w:bookmarkStart w:id="55" w:name="include_clip_start_99"/>
      <w:bookmarkEnd w:id="55"/>
    </w:p>
    <w:p w14:paraId="3BE80B08" w14:textId="77777777" w:rsidR="00022D01" w:rsidRDefault="00022D01" w:rsidP="00022D01">
      <w:pPr>
        <w:keepNext/>
      </w:pPr>
      <w:r>
        <w:t>S. 718 -- Senator Garrett: 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34030AC9" w14:textId="77777777" w:rsidR="00CD3204" w:rsidRDefault="00CD3204" w:rsidP="00022D01">
      <w:pPr>
        <w:keepNext/>
      </w:pPr>
    </w:p>
    <w:p w14:paraId="483ABF31" w14:textId="10C36DF0" w:rsidR="00022D01" w:rsidRDefault="00022D01" w:rsidP="00022D01">
      <w:bookmarkStart w:id="56" w:name="include_clip_end_99"/>
      <w:bookmarkEnd w:id="56"/>
      <w:r>
        <w:t xml:space="preserve">Rep. B. NEWTON moved to adjourn debate on the Bill, which was agreed to.  </w:t>
      </w:r>
    </w:p>
    <w:p w14:paraId="77D74F7D" w14:textId="77777777" w:rsidR="00022D01" w:rsidRDefault="00022D01" w:rsidP="00022D01"/>
    <w:p w14:paraId="28DEB971" w14:textId="6C980BD6" w:rsidR="00022D01" w:rsidRDefault="00022D01" w:rsidP="00022D01">
      <w:pPr>
        <w:keepNext/>
        <w:jc w:val="center"/>
        <w:rPr>
          <w:b/>
        </w:rPr>
      </w:pPr>
      <w:r w:rsidRPr="00022D01">
        <w:rPr>
          <w:b/>
        </w:rPr>
        <w:t>S. 851--DEBATE ADJOURNED</w:t>
      </w:r>
    </w:p>
    <w:p w14:paraId="5F48F71E" w14:textId="19CC4BF2" w:rsidR="00022D01" w:rsidRDefault="00022D01" w:rsidP="00022D01">
      <w:pPr>
        <w:keepNext/>
      </w:pPr>
      <w:r>
        <w:t>The following Bill was taken up:</w:t>
      </w:r>
    </w:p>
    <w:p w14:paraId="2A72D00E" w14:textId="77777777" w:rsidR="00022D01" w:rsidRDefault="00022D01" w:rsidP="00022D01">
      <w:pPr>
        <w:keepNext/>
      </w:pPr>
      <w:bookmarkStart w:id="57" w:name="include_clip_start_102"/>
      <w:bookmarkEnd w:id="57"/>
    </w:p>
    <w:p w14:paraId="07DF5153" w14:textId="77777777" w:rsidR="00214CC2" w:rsidRDefault="00022D01" w:rsidP="00022D01">
      <w:pPr>
        <w:keepNext/>
      </w:pPr>
      <w:r>
        <w:t>S. 851 -- Senators Alexander, Young and Garrett: A BILL TO AMEND THE SOUTH CAROLINA CODE OF LAWS BY ADDING SECTION 34-3-900 SO AS TO DEFINE TERMS PERTAINING TO THE FINANCIAL EXPLOITATION OF AN ELIGIBLE ADULT AND TO OUTLINE A PROCEDURE FOR ESTABLISHING EMERGENCY CONTACTS FOR AN ELIGIBLE ADULT TO PROTECT THE ELIGIBLE ADULT</w:t>
      </w:r>
    </w:p>
    <w:p w14:paraId="293AB212" w14:textId="77777777" w:rsidR="00214CC2" w:rsidRDefault="00214CC2" w:rsidP="00022D01">
      <w:pPr>
        <w:keepNext/>
      </w:pPr>
    </w:p>
    <w:p w14:paraId="070EB3D1" w14:textId="1D3F876A" w:rsidR="00022D01" w:rsidRDefault="00022D01" w:rsidP="00022D01">
      <w:pPr>
        <w:keepNext/>
      </w:pPr>
      <w:r>
        <w:t xml:space="preserve"> FROM FINANCIAL EXPLOITATION.</w:t>
      </w:r>
    </w:p>
    <w:p w14:paraId="65C35711" w14:textId="77777777" w:rsidR="00CD3204" w:rsidRDefault="00CD3204" w:rsidP="00022D01">
      <w:pPr>
        <w:keepNext/>
      </w:pPr>
    </w:p>
    <w:p w14:paraId="4C5AD4B9" w14:textId="75F0ECEC" w:rsidR="00022D01" w:rsidRDefault="00022D01" w:rsidP="00022D01">
      <w:bookmarkStart w:id="58" w:name="include_clip_end_102"/>
      <w:bookmarkEnd w:id="58"/>
      <w:r>
        <w:t xml:space="preserve">Rep. B. NEWTON moved to adjourn debate on the Bill, which was agreed to.  </w:t>
      </w:r>
    </w:p>
    <w:p w14:paraId="336F1B1C" w14:textId="77777777" w:rsidR="00022D01" w:rsidRDefault="00022D01" w:rsidP="00022D01"/>
    <w:p w14:paraId="03719373" w14:textId="22E718FC" w:rsidR="00022D01" w:rsidRDefault="00022D01" w:rsidP="00022D01">
      <w:pPr>
        <w:keepNext/>
        <w:jc w:val="center"/>
        <w:rPr>
          <w:b/>
        </w:rPr>
      </w:pPr>
      <w:r w:rsidRPr="00022D01">
        <w:rPr>
          <w:b/>
        </w:rPr>
        <w:t>S. 196--DEBATE ADJOURNED</w:t>
      </w:r>
    </w:p>
    <w:p w14:paraId="66EBE2B4" w14:textId="0D511CD9" w:rsidR="00022D01" w:rsidRDefault="00022D01" w:rsidP="00022D01">
      <w:pPr>
        <w:keepNext/>
      </w:pPr>
      <w:r>
        <w:t>The following Bill was taken up:</w:t>
      </w:r>
    </w:p>
    <w:p w14:paraId="780E72FC" w14:textId="77777777" w:rsidR="00022D01" w:rsidRDefault="00022D01" w:rsidP="00022D01">
      <w:pPr>
        <w:keepNext/>
      </w:pPr>
      <w:bookmarkStart w:id="59" w:name="include_clip_start_105"/>
      <w:bookmarkEnd w:id="59"/>
    </w:p>
    <w:p w14:paraId="186F5B64" w14:textId="77777777" w:rsidR="00022D01" w:rsidRDefault="00022D01" w:rsidP="00022D01">
      <w:pPr>
        <w:keepNext/>
      </w:pPr>
      <w:r>
        <w:t>S. 196 -- Senator Cromer: 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 TO PROVIDE A DEFINITION; AND BY REPEALING CHAPTERS 47 AND 48 OF TITLE 38.</w:t>
      </w:r>
    </w:p>
    <w:p w14:paraId="40B6F8DD" w14:textId="77777777" w:rsidR="00CD3204" w:rsidRDefault="00CD3204" w:rsidP="00022D01">
      <w:pPr>
        <w:keepNext/>
      </w:pPr>
    </w:p>
    <w:p w14:paraId="6D8121BA" w14:textId="5A675B4B" w:rsidR="00022D01" w:rsidRDefault="00022D01" w:rsidP="00022D01">
      <w:bookmarkStart w:id="60" w:name="include_clip_end_105"/>
      <w:bookmarkEnd w:id="60"/>
      <w:r>
        <w:t xml:space="preserve">Rep. B. NEWTON moved to adjourn debate on the Bill, which was agreed to.  </w:t>
      </w:r>
    </w:p>
    <w:p w14:paraId="34596520" w14:textId="77777777" w:rsidR="00022D01" w:rsidRDefault="00022D01" w:rsidP="00022D01"/>
    <w:p w14:paraId="0296329D" w14:textId="12E4AE70" w:rsidR="00022D01" w:rsidRDefault="00022D01" w:rsidP="00022D01">
      <w:pPr>
        <w:keepNext/>
        <w:jc w:val="center"/>
        <w:rPr>
          <w:b/>
        </w:rPr>
      </w:pPr>
      <w:r w:rsidRPr="00022D01">
        <w:rPr>
          <w:b/>
        </w:rPr>
        <w:t>S. 150--DEBATE ADJOURNED</w:t>
      </w:r>
    </w:p>
    <w:p w14:paraId="50FD2963" w14:textId="5E28ACF9" w:rsidR="00022D01" w:rsidRDefault="00022D01" w:rsidP="00022D01">
      <w:pPr>
        <w:keepNext/>
      </w:pPr>
      <w:r>
        <w:t>The following Bill was taken up:</w:t>
      </w:r>
    </w:p>
    <w:p w14:paraId="490732AE" w14:textId="77777777" w:rsidR="00022D01" w:rsidRDefault="00022D01" w:rsidP="00022D01">
      <w:pPr>
        <w:keepNext/>
      </w:pPr>
      <w:bookmarkStart w:id="61" w:name="include_clip_start_108"/>
      <w:bookmarkEnd w:id="61"/>
    </w:p>
    <w:p w14:paraId="6143146B" w14:textId="77777777" w:rsidR="00022D01" w:rsidRDefault="00022D01" w:rsidP="00022D01">
      <w:pPr>
        <w:keepNext/>
      </w:pPr>
      <w:r>
        <w:t>S. 150 -- Senators Blackmon and Graham: 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3C21589B" w14:textId="77777777" w:rsidR="00CD3204" w:rsidRDefault="00CD3204" w:rsidP="00022D01">
      <w:pPr>
        <w:keepNext/>
      </w:pPr>
    </w:p>
    <w:p w14:paraId="3C524B6A" w14:textId="11D9B52A" w:rsidR="00022D01" w:rsidRDefault="00022D01" w:rsidP="00022D01">
      <w:bookmarkStart w:id="62" w:name="include_clip_end_108"/>
      <w:bookmarkEnd w:id="62"/>
      <w:r>
        <w:t xml:space="preserve">Rep. HEWITT moved to adjourn debate on the Bill, which was agreed to.  </w:t>
      </w:r>
    </w:p>
    <w:p w14:paraId="0FC2F966" w14:textId="77777777" w:rsidR="00022D01" w:rsidRDefault="00022D01" w:rsidP="00022D01"/>
    <w:p w14:paraId="354AB852" w14:textId="755A7F6B" w:rsidR="00022D01" w:rsidRDefault="00022D01" w:rsidP="00022D01">
      <w:pPr>
        <w:keepNext/>
        <w:jc w:val="center"/>
        <w:rPr>
          <w:b/>
        </w:rPr>
      </w:pPr>
      <w:r w:rsidRPr="00022D01">
        <w:rPr>
          <w:b/>
        </w:rPr>
        <w:t>S. 697--DEBATE ADJOURNED</w:t>
      </w:r>
    </w:p>
    <w:p w14:paraId="797A9E5E" w14:textId="7D22D6D7" w:rsidR="00022D01" w:rsidRDefault="00022D01" w:rsidP="00022D01">
      <w:pPr>
        <w:keepNext/>
      </w:pPr>
      <w:r>
        <w:t>The following Bill was taken up:</w:t>
      </w:r>
    </w:p>
    <w:p w14:paraId="036BD553" w14:textId="77777777" w:rsidR="00022D01" w:rsidRDefault="00022D01" w:rsidP="00022D01">
      <w:pPr>
        <w:keepNext/>
      </w:pPr>
      <w:bookmarkStart w:id="63" w:name="include_clip_start_111"/>
      <w:bookmarkEnd w:id="63"/>
    </w:p>
    <w:p w14:paraId="7D7C16BC" w14:textId="77777777" w:rsidR="00022D01" w:rsidRDefault="00022D01" w:rsidP="00022D01">
      <w:pPr>
        <w:keepNext/>
      </w:pPr>
      <w:r>
        <w:t>S. 697 -- Senator Gambrell: A BILL 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w:t>
      </w:r>
    </w:p>
    <w:p w14:paraId="4D26ACAB" w14:textId="77777777" w:rsidR="00CD3204" w:rsidRDefault="00CD3204" w:rsidP="00022D01">
      <w:pPr>
        <w:keepNext/>
      </w:pPr>
    </w:p>
    <w:p w14:paraId="53FA1D56" w14:textId="246A69AD" w:rsidR="00022D01" w:rsidRDefault="00022D01" w:rsidP="00022D01">
      <w:bookmarkStart w:id="64" w:name="include_clip_end_111"/>
      <w:bookmarkEnd w:id="64"/>
      <w:r>
        <w:t xml:space="preserve">Rep. HEWITT moved to adjourn debate on the Bill, which was agreed to.  </w:t>
      </w:r>
    </w:p>
    <w:p w14:paraId="36510084" w14:textId="77777777" w:rsidR="00022D01" w:rsidRDefault="00022D01" w:rsidP="00022D01"/>
    <w:p w14:paraId="41ACCD19" w14:textId="7D5D4172" w:rsidR="00022D01" w:rsidRDefault="00022D01" w:rsidP="00022D01">
      <w:pPr>
        <w:keepNext/>
        <w:jc w:val="center"/>
        <w:rPr>
          <w:b/>
        </w:rPr>
      </w:pPr>
      <w:r w:rsidRPr="00022D01">
        <w:rPr>
          <w:b/>
        </w:rPr>
        <w:t>S. 715--DEBATE ADJOURNED</w:t>
      </w:r>
    </w:p>
    <w:p w14:paraId="336ABD74" w14:textId="3A734C91" w:rsidR="00022D01" w:rsidRDefault="00022D01" w:rsidP="00022D01">
      <w:pPr>
        <w:keepNext/>
      </w:pPr>
      <w:r>
        <w:t>The following Bill was taken up:</w:t>
      </w:r>
    </w:p>
    <w:p w14:paraId="5E7F1344" w14:textId="77777777" w:rsidR="00022D01" w:rsidRDefault="00022D01" w:rsidP="00022D01">
      <w:pPr>
        <w:keepNext/>
      </w:pPr>
      <w:bookmarkStart w:id="65" w:name="include_clip_start_114"/>
      <w:bookmarkEnd w:id="65"/>
    </w:p>
    <w:p w14:paraId="233968F6" w14:textId="77777777" w:rsidR="00022D01" w:rsidRDefault="00022D01" w:rsidP="00022D01">
      <w:pPr>
        <w:keepNext/>
      </w:pPr>
      <w:r>
        <w:t>S. 715 -- Senators Sutton, Rice, Elliott and Turner: A BILL TO AMEND THE SOUTH CAROLINA CODE OF LAWS BY AMENDING SECTION 33-56-50, RELATING TO ORGANIZATIONS EXEMPT FROM REGISTRATION PROVISIONS, ALTERNATE FILINGS, AND FUNDRAISING ACTIVITIES, SO AS TO INCREASE THRESHOLDS FOR CHARITIES REQUESTING EXEMPTIONS; BY AMENDING SECTION 33-56-70, RELATING TO THE REQUIREMENT THAT CONTRACTS WITH PROFESSIONAL SOLICITORS MUST BE IN WRITING, FILING REQUIREMENTS, JOINT FINANCIAL REPORTS FOR EACH CAMPAIGN, AND PENALTIES FOR NONCOMPLIANCE, SO AS TO LIMIT FILING REQUIREMENTS TO COMMERCIAL CO-VENTURERS UNDER CERTAIN CONDITIONS; BY AMENDING SECTION 33-56-90, RELATING TO DISCLOSURES TO SOLICITED PARTIES, SO AS TO REQUIRE ANY ENTITY THAT SOLICITS FOR CHARITABLE ORGANIZATIONS TO DISCLOSE THE LEGAL NAME AND PURPOSE OF THE CHARITY FOR WHICH THEY ARE SOLICITING; BY AMENDING SECTION 33-56-110, RELATING TO THE REGISTRATION OF PROFESSIONAL SOLICITORS, FUNDRAISING COUNSEL, OR COMMERCIAL CO-VENTURERS, SO AS TO LIMIT REGISTRATION REQUIREMENTS FOR COMMERCIAL CO-VENTURERS SOLICITING MORE THAN TEN THOUSAND DOLLARS IN A SINGLE SOLICITATION CAMPAIGN; BY AMENDING SECTION 33-56-110, RELATING TO REGISTRATION OF PROFESSIONAL SOLICITORS, FUNDRAISING COUNSEL, OR COMMERCIAL CO-VENTURERS, SO AS TO PROVIDE THAT IF A COMMERCIAL CO-VENTURER INTENDING TO BE EXEMPT FROM REGISTRATION WITH THE SECRETARY OF STATE COLLECTS, EARNS, OR RECEIVES CHARITABLE CONTRIBUTIONS IN EXCESS OF TEN THOUSAND DOLLARS DURING A SOLICITATION CAMPAIGN, THEN THE COMMERCIAL CO-VENTURER SHALL REPORT TO THE SECRETARY OF STATE; AND BY AMENDING SECTION 33-56-120, RELATING TO PROHIBITED MISREPRESENTATIONS, SO AS TO PROHIBIT COMMERCIAL CO-VENTURERS FROM USING REGISTRATION WITH THE SECRETARY OF STATE AS AN ENDORSEMENT BY THE STATE.</w:t>
      </w:r>
    </w:p>
    <w:p w14:paraId="222A33AA" w14:textId="77777777" w:rsidR="00CD3204" w:rsidRDefault="00CD3204" w:rsidP="00022D01">
      <w:pPr>
        <w:keepNext/>
      </w:pPr>
    </w:p>
    <w:p w14:paraId="4DEC84EA" w14:textId="7EA4ABDF" w:rsidR="00022D01" w:rsidRDefault="00022D01" w:rsidP="00022D01">
      <w:bookmarkStart w:id="66" w:name="include_clip_end_114"/>
      <w:bookmarkEnd w:id="66"/>
      <w:r>
        <w:t xml:space="preserve">Rep. HEWITT moved to adjourn debate on the Bill, which was agreed to.  </w:t>
      </w:r>
    </w:p>
    <w:p w14:paraId="74F5B661" w14:textId="77777777" w:rsidR="00022D01" w:rsidRDefault="00022D01" w:rsidP="00022D01"/>
    <w:p w14:paraId="10F5096B" w14:textId="29449071" w:rsidR="00022D01" w:rsidRDefault="00022D01" w:rsidP="00022D01">
      <w:pPr>
        <w:keepNext/>
        <w:jc w:val="center"/>
        <w:rPr>
          <w:b/>
        </w:rPr>
      </w:pPr>
      <w:r w:rsidRPr="00022D01">
        <w:rPr>
          <w:b/>
        </w:rPr>
        <w:t>S. 325--DEBATE ADJOURNED</w:t>
      </w:r>
    </w:p>
    <w:p w14:paraId="554E9A94" w14:textId="64AAD27E" w:rsidR="00022D01" w:rsidRDefault="00022D01" w:rsidP="00022D01">
      <w:pPr>
        <w:keepNext/>
      </w:pPr>
      <w:r>
        <w:t>The following Bill was taken up:</w:t>
      </w:r>
    </w:p>
    <w:p w14:paraId="23769B52" w14:textId="77777777" w:rsidR="00022D01" w:rsidRDefault="00022D01" w:rsidP="00022D01">
      <w:pPr>
        <w:keepNext/>
      </w:pPr>
      <w:bookmarkStart w:id="67" w:name="include_clip_start_117"/>
      <w:bookmarkEnd w:id="67"/>
    </w:p>
    <w:p w14:paraId="1DFF80C9" w14:textId="77777777" w:rsidR="00022D01" w:rsidRDefault="00022D01" w:rsidP="00022D01">
      <w:pPr>
        <w:keepNext/>
      </w:pPr>
      <w:r>
        <w:t>S. 325 -- Senators Massey, Alexander, Walker and Zell: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p w14:paraId="2A6573BB" w14:textId="77777777" w:rsidR="00CD3204" w:rsidRDefault="00CD3204" w:rsidP="00022D01">
      <w:pPr>
        <w:keepNext/>
      </w:pPr>
    </w:p>
    <w:p w14:paraId="05A96F41" w14:textId="03C4C603" w:rsidR="00022D01" w:rsidRDefault="00022D01" w:rsidP="00022D01">
      <w:bookmarkStart w:id="68" w:name="include_clip_end_117"/>
      <w:bookmarkEnd w:id="68"/>
      <w:r>
        <w:t xml:space="preserve">Rep. HEWITT moved to adjourn debate on the Bill, which was agreed to.  </w:t>
      </w:r>
    </w:p>
    <w:p w14:paraId="572C9C81" w14:textId="77777777" w:rsidR="00022D01" w:rsidRDefault="00022D01" w:rsidP="00022D01"/>
    <w:p w14:paraId="025D7760" w14:textId="1FF3EA0B" w:rsidR="00022D01" w:rsidRDefault="00022D01" w:rsidP="00022D01">
      <w:pPr>
        <w:keepNext/>
        <w:jc w:val="center"/>
        <w:rPr>
          <w:b/>
        </w:rPr>
      </w:pPr>
      <w:r w:rsidRPr="00022D01">
        <w:rPr>
          <w:b/>
        </w:rPr>
        <w:t>S. 163--DEBATE ADJOURNED</w:t>
      </w:r>
    </w:p>
    <w:p w14:paraId="51EC95D3" w14:textId="7FCC5EE7" w:rsidR="00022D01" w:rsidRDefault="00022D01" w:rsidP="00022D01">
      <w:pPr>
        <w:keepNext/>
      </w:pPr>
      <w:r>
        <w:t>The following Bill was taken up:</w:t>
      </w:r>
    </w:p>
    <w:p w14:paraId="0E37D572" w14:textId="77777777" w:rsidR="00022D01" w:rsidRDefault="00022D01" w:rsidP="00022D01">
      <w:pPr>
        <w:keepNext/>
      </w:pPr>
      <w:bookmarkStart w:id="69" w:name="include_clip_start_120"/>
      <w:bookmarkEnd w:id="69"/>
    </w:p>
    <w:p w14:paraId="12113ADA" w14:textId="77777777" w:rsidR="00022D01" w:rsidRDefault="00022D01" w:rsidP="00022D01">
      <w:pPr>
        <w:keepNext/>
      </w:pPr>
      <w:r>
        <w:t>S. 163 -- Senators Verdin and Leber: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0217005F" w14:textId="77777777" w:rsidR="00CD3204" w:rsidRDefault="00CD3204" w:rsidP="00022D01">
      <w:pPr>
        <w:keepNext/>
      </w:pPr>
    </w:p>
    <w:p w14:paraId="64A86DDF" w14:textId="67805F07" w:rsidR="00022D01" w:rsidRDefault="00022D01" w:rsidP="00022D01">
      <w:bookmarkStart w:id="70" w:name="include_clip_end_120"/>
      <w:bookmarkEnd w:id="70"/>
      <w:r>
        <w:t xml:space="preserve">Rep. HEWITT moved to adjourn debate on the Bill, which was agreed to.  </w:t>
      </w:r>
    </w:p>
    <w:p w14:paraId="6EFC6F70" w14:textId="77777777" w:rsidR="00022D01" w:rsidRDefault="00022D01" w:rsidP="00022D01"/>
    <w:p w14:paraId="30A0B090" w14:textId="1FA25A08" w:rsidR="00022D01" w:rsidRDefault="00022D01" w:rsidP="00022D01">
      <w:pPr>
        <w:keepNext/>
        <w:jc w:val="center"/>
        <w:rPr>
          <w:b/>
        </w:rPr>
      </w:pPr>
      <w:r w:rsidRPr="00022D01">
        <w:rPr>
          <w:b/>
        </w:rPr>
        <w:t>OBJECTION TO RECALL</w:t>
      </w:r>
    </w:p>
    <w:p w14:paraId="3F71C8D6" w14:textId="77777777" w:rsidR="00022D01" w:rsidRDefault="00022D01" w:rsidP="00022D01">
      <w:r>
        <w:t>Rep. BEACH asked unanimous consent to recall H. 5398 from the Committee on Ways and Means.</w:t>
      </w:r>
    </w:p>
    <w:p w14:paraId="5CCB8482" w14:textId="2C018793" w:rsidR="00022D01" w:rsidRDefault="00022D01" w:rsidP="00022D01">
      <w:r>
        <w:t>Rep. BANNISTER objected.</w:t>
      </w:r>
    </w:p>
    <w:p w14:paraId="0690AB8B" w14:textId="77777777" w:rsidR="00022D01" w:rsidRDefault="00022D01" w:rsidP="00022D01"/>
    <w:p w14:paraId="7925E84F" w14:textId="3E4E21E6" w:rsidR="00022D01" w:rsidRDefault="00022D01" w:rsidP="00022D01">
      <w:pPr>
        <w:keepNext/>
        <w:jc w:val="center"/>
        <w:rPr>
          <w:b/>
        </w:rPr>
      </w:pPr>
      <w:r w:rsidRPr="00022D01">
        <w:rPr>
          <w:b/>
        </w:rPr>
        <w:t>OBJECTION TO RECALL</w:t>
      </w:r>
    </w:p>
    <w:p w14:paraId="39ECA44E" w14:textId="77777777" w:rsidR="00022D01" w:rsidRDefault="00022D01" w:rsidP="00022D01">
      <w:r>
        <w:t>Rep. EDGERTON asked unanimous consent to recall H. 4671 from the Committee on Judiciary.</w:t>
      </w:r>
    </w:p>
    <w:p w14:paraId="3A57C6BE" w14:textId="22CABC7D" w:rsidR="00022D01" w:rsidRDefault="00022D01" w:rsidP="00022D01">
      <w:r>
        <w:t>Rep. KING objected.</w:t>
      </w:r>
    </w:p>
    <w:p w14:paraId="63F85057" w14:textId="77777777" w:rsidR="00022D01" w:rsidRDefault="00022D01" w:rsidP="00022D01"/>
    <w:p w14:paraId="4D85DF58" w14:textId="23D602EB" w:rsidR="00022D01" w:rsidRDefault="00022D01" w:rsidP="00022D01">
      <w:pPr>
        <w:keepNext/>
        <w:jc w:val="center"/>
        <w:rPr>
          <w:b/>
        </w:rPr>
      </w:pPr>
      <w:r w:rsidRPr="00022D01">
        <w:rPr>
          <w:b/>
        </w:rPr>
        <w:t>OBJECTION TO RECALL</w:t>
      </w:r>
    </w:p>
    <w:p w14:paraId="32E3B147" w14:textId="77777777" w:rsidR="00022D01" w:rsidRDefault="00022D01" w:rsidP="00022D01">
      <w:r>
        <w:t>Rep. HARRIS asked unanimous consent to recall H. 5183 from the Committee on Judiciary.</w:t>
      </w:r>
    </w:p>
    <w:p w14:paraId="3D7BD4D6" w14:textId="0DA5AF68" w:rsidR="00022D01" w:rsidRDefault="00022D01" w:rsidP="00022D01">
      <w:r>
        <w:t>Rep. GOVAN objected.</w:t>
      </w:r>
    </w:p>
    <w:p w14:paraId="400CB234" w14:textId="77777777" w:rsidR="00022D01" w:rsidRDefault="00022D01" w:rsidP="00022D01"/>
    <w:p w14:paraId="77E0FEEF" w14:textId="0DA0FF5A" w:rsidR="00022D01" w:rsidRDefault="00022D01" w:rsidP="00022D01">
      <w:pPr>
        <w:keepNext/>
        <w:jc w:val="center"/>
        <w:rPr>
          <w:b/>
        </w:rPr>
      </w:pPr>
      <w:r w:rsidRPr="00022D01">
        <w:rPr>
          <w:b/>
        </w:rPr>
        <w:t>OBJECTION TO RECALL</w:t>
      </w:r>
    </w:p>
    <w:p w14:paraId="31C2150B" w14:textId="77777777" w:rsidR="00022D01" w:rsidRDefault="00022D01" w:rsidP="00022D01">
      <w:r>
        <w:t>Rep. SCOTT asked unanimous consent to recall H. 5536 from the Committee on Agriculture, Natural Resources and Environmental Affairs.</w:t>
      </w:r>
    </w:p>
    <w:p w14:paraId="29A0F6CB" w14:textId="1B820B2D" w:rsidR="00022D01" w:rsidRDefault="00022D01" w:rsidP="00022D01">
      <w:r>
        <w:t>Rep. HIXON objected.</w:t>
      </w:r>
    </w:p>
    <w:p w14:paraId="26C0035B" w14:textId="77777777" w:rsidR="00022D01" w:rsidRDefault="00022D01" w:rsidP="00022D01"/>
    <w:p w14:paraId="4DC27524" w14:textId="3814C29E" w:rsidR="00022D01" w:rsidRDefault="00022D01" w:rsidP="00022D01">
      <w:pPr>
        <w:keepNext/>
        <w:jc w:val="center"/>
        <w:rPr>
          <w:b/>
        </w:rPr>
      </w:pPr>
      <w:r w:rsidRPr="00022D01">
        <w:rPr>
          <w:b/>
        </w:rPr>
        <w:t>OBJECTION TO RECALL</w:t>
      </w:r>
    </w:p>
    <w:p w14:paraId="0191C1EB" w14:textId="77777777" w:rsidR="00022D01" w:rsidRDefault="00022D01" w:rsidP="00022D01">
      <w:r>
        <w:t>Rep. FRANK asked unanimous consent to recall H. 5503 from the Committee on Judiciary.</w:t>
      </w:r>
    </w:p>
    <w:p w14:paraId="790B9F72" w14:textId="6F755389" w:rsidR="00022D01" w:rsidRDefault="00022D01" w:rsidP="00022D01">
      <w:r>
        <w:t>Rep. WETMORE objected.</w:t>
      </w:r>
    </w:p>
    <w:p w14:paraId="7D008D19" w14:textId="77777777" w:rsidR="00022D01" w:rsidRDefault="00022D01" w:rsidP="00022D01"/>
    <w:p w14:paraId="2B06A8AE" w14:textId="3981DD26" w:rsidR="00022D01" w:rsidRDefault="00022D01" w:rsidP="00022D01">
      <w:pPr>
        <w:keepNext/>
        <w:jc w:val="center"/>
        <w:rPr>
          <w:b/>
        </w:rPr>
      </w:pPr>
      <w:r w:rsidRPr="00022D01">
        <w:rPr>
          <w:b/>
        </w:rPr>
        <w:t>OBJECTION TO RECALL</w:t>
      </w:r>
    </w:p>
    <w:p w14:paraId="3F32AFE0" w14:textId="77777777" w:rsidR="00022D01" w:rsidRDefault="00022D01" w:rsidP="00022D01">
      <w:r>
        <w:t>Rep. BAMBERG asked unanimous consent to recall H. 3751 from the Committee on Ways and Means.</w:t>
      </w:r>
    </w:p>
    <w:p w14:paraId="1ABD99F6" w14:textId="76CA3891" w:rsidR="00022D01" w:rsidRDefault="00022D01" w:rsidP="00022D01">
      <w:r>
        <w:t>Rep. BANNISTER objected.</w:t>
      </w:r>
    </w:p>
    <w:p w14:paraId="767A9400" w14:textId="77777777" w:rsidR="00022D01" w:rsidRDefault="00022D01" w:rsidP="00022D01"/>
    <w:p w14:paraId="4C028B39" w14:textId="64824AD4" w:rsidR="00022D01" w:rsidRDefault="00022D01" w:rsidP="00022D01">
      <w:pPr>
        <w:keepNext/>
        <w:jc w:val="center"/>
        <w:rPr>
          <w:b/>
        </w:rPr>
      </w:pPr>
      <w:r w:rsidRPr="00022D01">
        <w:rPr>
          <w:b/>
        </w:rPr>
        <w:t>H. 3768--DEBATE ADJOURNED</w:t>
      </w:r>
    </w:p>
    <w:p w14:paraId="6D79E40F" w14:textId="41A738B1" w:rsidR="00022D01" w:rsidRDefault="00022D01" w:rsidP="00022D01">
      <w:r>
        <w:t xml:space="preserve">The Senate Amendments to the following Bill were taken up for consideration: </w:t>
      </w:r>
    </w:p>
    <w:p w14:paraId="34948951" w14:textId="77777777" w:rsidR="00022D01" w:rsidRDefault="00022D01" w:rsidP="00022D01">
      <w:bookmarkStart w:id="71" w:name="include_clip_start_135"/>
      <w:bookmarkEnd w:id="71"/>
    </w:p>
    <w:p w14:paraId="5207762B" w14:textId="77777777" w:rsidR="00022D01" w:rsidRDefault="00022D01" w:rsidP="00022D01">
      <w:r>
        <w:t>H. 3768 -- Reps. Brewer, Gatch, Robbins, Schuessler and Sessions: A BILL TO AMEND THE SOUTH CAROLINA CODE OF LAWS BY AMENDING ACT 36 OF 2019, RELATING TO HIGHWAY SYSTEM CONSTRUCTION, SO AS TO CHANGE THE SUNSET EXPIRATION PROVISION TO JULY 1, 2031.</w:t>
      </w:r>
    </w:p>
    <w:p w14:paraId="16E1AA2B" w14:textId="4164C5DD" w:rsidR="00022D01" w:rsidRDefault="00022D01" w:rsidP="00022D01">
      <w:bookmarkStart w:id="72" w:name="include_clip_end_135"/>
      <w:bookmarkEnd w:id="72"/>
    </w:p>
    <w:p w14:paraId="414530A9" w14:textId="47B26078" w:rsidR="00022D01" w:rsidRDefault="00022D01" w:rsidP="00022D01">
      <w:r>
        <w:t xml:space="preserve">Rep. B. NEWTON moved to adjourn debate on the Senate Amendments, which was agreed to.  </w:t>
      </w:r>
    </w:p>
    <w:p w14:paraId="268881BA" w14:textId="77777777" w:rsidR="00022D01" w:rsidRDefault="00022D01" w:rsidP="00022D01"/>
    <w:p w14:paraId="4BAE2CFB" w14:textId="500761D3" w:rsidR="00022D01" w:rsidRDefault="00022D01" w:rsidP="00022D01">
      <w:pPr>
        <w:keepNext/>
        <w:jc w:val="center"/>
        <w:rPr>
          <w:b/>
        </w:rPr>
      </w:pPr>
      <w:r w:rsidRPr="00022D01">
        <w:rPr>
          <w:b/>
        </w:rPr>
        <w:t>H. 4270--SENT TO THE SENATE</w:t>
      </w:r>
    </w:p>
    <w:p w14:paraId="3E25D5ED" w14:textId="5F34B7A5" w:rsidR="00022D01" w:rsidRDefault="00022D01" w:rsidP="00022D01">
      <w:pPr>
        <w:keepNext/>
      </w:pPr>
      <w:r>
        <w:t>The following Bill was taken up:</w:t>
      </w:r>
    </w:p>
    <w:p w14:paraId="065110F5" w14:textId="77777777" w:rsidR="00022D01" w:rsidRDefault="00022D01" w:rsidP="00022D01">
      <w:pPr>
        <w:keepNext/>
      </w:pPr>
      <w:bookmarkStart w:id="73" w:name="include_clip_start_138"/>
      <w:bookmarkEnd w:id="73"/>
    </w:p>
    <w:p w14:paraId="6AD37F82" w14:textId="77777777" w:rsidR="00022D01" w:rsidRDefault="00022D01" w:rsidP="00022D01">
      <w:pPr>
        <w:keepNext/>
      </w:pPr>
      <w:r>
        <w:t>H. 4270 -- Reps. Schuessler, B. J. Cox, McGinnis, Yow, Jones, Vaughan, Kirby, Dillard, Wetmore, Bauer, Collins, Wickensimer, Brewer, Gilliard, Bernstein, Bannister, Willis, J. L. Johnson, Guest, King, Chapman, Herbkersman, Bradley, Brittain, Burns, Martin, Calhoon, Lowe, C. Mitchell, Oremus, Atkinson, Sessions, Haddon, Waters, Rivers, Scott and Govan: A BILL TO AMEND THE SOUTH CAROLINA CODE OF LAWS BY ADDING SECTION 60-2-60 SO AS TO PROVIDE FOR THE REMOVAL OF CERTAIN PUBLIC RECORDS.</w:t>
      </w:r>
    </w:p>
    <w:p w14:paraId="11765ABE" w14:textId="77777777" w:rsidR="00CD3204" w:rsidRDefault="00CD3204" w:rsidP="00022D01">
      <w:pPr>
        <w:keepNext/>
      </w:pPr>
    </w:p>
    <w:p w14:paraId="45324601" w14:textId="64A7D6F1" w:rsidR="00022D01" w:rsidRDefault="00022D01" w:rsidP="00022D01">
      <w:bookmarkStart w:id="74" w:name="include_clip_end_138"/>
      <w:bookmarkEnd w:id="74"/>
      <w:r>
        <w:t>Rep. PACE spoke against the Bill.</w:t>
      </w:r>
    </w:p>
    <w:p w14:paraId="55EC98C7" w14:textId="77777777" w:rsidR="00CD3204" w:rsidRDefault="00CD3204" w:rsidP="00022D01"/>
    <w:p w14:paraId="60849340" w14:textId="25BDD49D" w:rsidR="00022D01" w:rsidRDefault="00022D01" w:rsidP="00022D01">
      <w:r>
        <w:t xml:space="preserve">Rep. </w:t>
      </w:r>
      <w:r w:rsidR="00214CC2">
        <w:t>PACE</w:t>
      </w:r>
      <w:r>
        <w:t xml:space="preserve"> moved to commit the Bill to the Committee on Labor, Commerce and Industry.</w:t>
      </w:r>
    </w:p>
    <w:p w14:paraId="5BB68B45" w14:textId="77777777" w:rsidR="00CD3204" w:rsidRDefault="00CD3204" w:rsidP="00022D01"/>
    <w:p w14:paraId="2DB3FD16" w14:textId="70ADEEFE" w:rsidR="00022D01" w:rsidRDefault="00022D01" w:rsidP="00022D01">
      <w:r>
        <w:t>Rep. J. L. JOHNSON moved to table the motion.</w:t>
      </w:r>
    </w:p>
    <w:p w14:paraId="09F8D788" w14:textId="77777777" w:rsidR="00022D01" w:rsidRDefault="00022D01" w:rsidP="00022D01"/>
    <w:p w14:paraId="6F92B669" w14:textId="77777777" w:rsidR="00022D01" w:rsidRDefault="00022D01" w:rsidP="00022D01">
      <w:r>
        <w:t>Rep. SCHUESSLER demanded the yeas and nays which were taken, resulting as follows:</w:t>
      </w:r>
    </w:p>
    <w:p w14:paraId="553AEC45" w14:textId="6A6CBAF3" w:rsidR="00022D01" w:rsidRDefault="00022D01" w:rsidP="00022D01">
      <w:pPr>
        <w:jc w:val="center"/>
      </w:pPr>
      <w:bookmarkStart w:id="75" w:name="vote_start142"/>
      <w:bookmarkEnd w:id="75"/>
      <w:r>
        <w:t>Yeas 80; Nays 22</w:t>
      </w:r>
    </w:p>
    <w:p w14:paraId="6AA76190" w14:textId="77777777" w:rsidR="00022D01" w:rsidRDefault="00022D01" w:rsidP="00022D01">
      <w:pPr>
        <w:jc w:val="center"/>
      </w:pPr>
    </w:p>
    <w:p w14:paraId="3F1786ED" w14:textId="77777777" w:rsidR="00022D01" w:rsidRDefault="00022D01" w:rsidP="00022D0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22D01" w:rsidRPr="00022D01" w14:paraId="741BB598" w14:textId="77777777" w:rsidTr="00022D01">
        <w:tc>
          <w:tcPr>
            <w:tcW w:w="2179" w:type="dxa"/>
          </w:tcPr>
          <w:p w14:paraId="336569A9" w14:textId="7E697664" w:rsidR="00022D01" w:rsidRPr="00022D01" w:rsidRDefault="00022D01" w:rsidP="00022D01">
            <w:pPr>
              <w:keepNext/>
              <w:ind w:firstLine="0"/>
            </w:pPr>
            <w:r>
              <w:t>Alexander</w:t>
            </w:r>
          </w:p>
        </w:tc>
        <w:tc>
          <w:tcPr>
            <w:tcW w:w="2179" w:type="dxa"/>
          </w:tcPr>
          <w:p w14:paraId="5493595A" w14:textId="2EEFC600" w:rsidR="00022D01" w:rsidRPr="00022D01" w:rsidRDefault="00022D01" w:rsidP="00022D01">
            <w:pPr>
              <w:keepNext/>
              <w:ind w:firstLine="0"/>
            </w:pPr>
            <w:r>
              <w:t>Anderson</w:t>
            </w:r>
          </w:p>
        </w:tc>
        <w:tc>
          <w:tcPr>
            <w:tcW w:w="2180" w:type="dxa"/>
          </w:tcPr>
          <w:p w14:paraId="33D7AD2F" w14:textId="3F8BC897" w:rsidR="00022D01" w:rsidRPr="00022D01" w:rsidRDefault="00022D01" w:rsidP="00022D01">
            <w:pPr>
              <w:keepNext/>
              <w:ind w:firstLine="0"/>
            </w:pPr>
            <w:r>
              <w:t>Atkinson</w:t>
            </w:r>
          </w:p>
        </w:tc>
      </w:tr>
      <w:tr w:rsidR="00022D01" w:rsidRPr="00022D01" w14:paraId="452C88D2" w14:textId="77777777" w:rsidTr="00022D01">
        <w:tc>
          <w:tcPr>
            <w:tcW w:w="2179" w:type="dxa"/>
          </w:tcPr>
          <w:p w14:paraId="66127A08" w14:textId="709B137B" w:rsidR="00022D01" w:rsidRPr="00022D01" w:rsidRDefault="00022D01" w:rsidP="00022D01">
            <w:pPr>
              <w:ind w:firstLine="0"/>
            </w:pPr>
            <w:r>
              <w:t>Bamberg</w:t>
            </w:r>
          </w:p>
        </w:tc>
        <w:tc>
          <w:tcPr>
            <w:tcW w:w="2179" w:type="dxa"/>
          </w:tcPr>
          <w:p w14:paraId="6DE081CF" w14:textId="08475298" w:rsidR="00022D01" w:rsidRPr="00022D01" w:rsidRDefault="00022D01" w:rsidP="00022D01">
            <w:pPr>
              <w:ind w:firstLine="0"/>
            </w:pPr>
            <w:r>
              <w:t>Bauer</w:t>
            </w:r>
          </w:p>
        </w:tc>
        <w:tc>
          <w:tcPr>
            <w:tcW w:w="2180" w:type="dxa"/>
          </w:tcPr>
          <w:p w14:paraId="58E0DA88" w14:textId="33383CE7" w:rsidR="00022D01" w:rsidRPr="00022D01" w:rsidRDefault="00022D01" w:rsidP="00022D01">
            <w:pPr>
              <w:ind w:firstLine="0"/>
            </w:pPr>
            <w:r>
              <w:t>Bernstein</w:t>
            </w:r>
          </w:p>
        </w:tc>
      </w:tr>
      <w:tr w:rsidR="00022D01" w:rsidRPr="00022D01" w14:paraId="30236FEC" w14:textId="77777777" w:rsidTr="00022D01">
        <w:tc>
          <w:tcPr>
            <w:tcW w:w="2179" w:type="dxa"/>
          </w:tcPr>
          <w:p w14:paraId="5889ABF7" w14:textId="0F853FCA" w:rsidR="00022D01" w:rsidRPr="00022D01" w:rsidRDefault="00022D01" w:rsidP="00022D01">
            <w:pPr>
              <w:ind w:firstLine="0"/>
            </w:pPr>
            <w:r>
              <w:t>Bowers</w:t>
            </w:r>
          </w:p>
        </w:tc>
        <w:tc>
          <w:tcPr>
            <w:tcW w:w="2179" w:type="dxa"/>
          </w:tcPr>
          <w:p w14:paraId="34970E1B" w14:textId="05ECE202" w:rsidR="00022D01" w:rsidRPr="00022D01" w:rsidRDefault="00022D01" w:rsidP="00022D01">
            <w:pPr>
              <w:ind w:firstLine="0"/>
            </w:pPr>
            <w:r>
              <w:t>Bradley</w:t>
            </w:r>
          </w:p>
        </w:tc>
        <w:tc>
          <w:tcPr>
            <w:tcW w:w="2180" w:type="dxa"/>
          </w:tcPr>
          <w:p w14:paraId="2204E073" w14:textId="6BA70DFD" w:rsidR="00022D01" w:rsidRPr="00022D01" w:rsidRDefault="00022D01" w:rsidP="00022D01">
            <w:pPr>
              <w:ind w:firstLine="0"/>
            </w:pPr>
            <w:r>
              <w:t>Brewer</w:t>
            </w:r>
          </w:p>
        </w:tc>
      </w:tr>
      <w:tr w:rsidR="00022D01" w:rsidRPr="00022D01" w14:paraId="0C99F6A6" w14:textId="77777777" w:rsidTr="00022D01">
        <w:tc>
          <w:tcPr>
            <w:tcW w:w="2179" w:type="dxa"/>
          </w:tcPr>
          <w:p w14:paraId="5A8989E6" w14:textId="02D083A6" w:rsidR="00022D01" w:rsidRPr="00022D01" w:rsidRDefault="00022D01" w:rsidP="00022D01">
            <w:pPr>
              <w:ind w:firstLine="0"/>
            </w:pPr>
            <w:r>
              <w:t>Brittain</w:t>
            </w:r>
          </w:p>
        </w:tc>
        <w:tc>
          <w:tcPr>
            <w:tcW w:w="2179" w:type="dxa"/>
          </w:tcPr>
          <w:p w14:paraId="697C1C3C" w14:textId="1457179A" w:rsidR="00022D01" w:rsidRPr="00022D01" w:rsidRDefault="00022D01" w:rsidP="00022D01">
            <w:pPr>
              <w:ind w:firstLine="0"/>
            </w:pPr>
            <w:r>
              <w:t>Bustos</w:t>
            </w:r>
          </w:p>
        </w:tc>
        <w:tc>
          <w:tcPr>
            <w:tcW w:w="2180" w:type="dxa"/>
          </w:tcPr>
          <w:p w14:paraId="59542846" w14:textId="6C312D6F" w:rsidR="00022D01" w:rsidRPr="00022D01" w:rsidRDefault="00022D01" w:rsidP="00022D01">
            <w:pPr>
              <w:ind w:firstLine="0"/>
            </w:pPr>
            <w:r>
              <w:t>Calhoon</w:t>
            </w:r>
          </w:p>
        </w:tc>
      </w:tr>
      <w:tr w:rsidR="00022D01" w:rsidRPr="00022D01" w14:paraId="69EED427" w14:textId="77777777" w:rsidTr="00022D01">
        <w:tc>
          <w:tcPr>
            <w:tcW w:w="2179" w:type="dxa"/>
          </w:tcPr>
          <w:p w14:paraId="09980364" w14:textId="35A8FEE6" w:rsidR="00022D01" w:rsidRPr="00022D01" w:rsidRDefault="00022D01" w:rsidP="00022D01">
            <w:pPr>
              <w:ind w:firstLine="0"/>
            </w:pPr>
            <w:r>
              <w:t>Caskey</w:t>
            </w:r>
          </w:p>
        </w:tc>
        <w:tc>
          <w:tcPr>
            <w:tcW w:w="2179" w:type="dxa"/>
          </w:tcPr>
          <w:p w14:paraId="27C6D8F0" w14:textId="2F4795E6" w:rsidR="00022D01" w:rsidRPr="00022D01" w:rsidRDefault="00022D01" w:rsidP="00022D01">
            <w:pPr>
              <w:ind w:firstLine="0"/>
            </w:pPr>
            <w:r>
              <w:t>Chapman</w:t>
            </w:r>
          </w:p>
        </w:tc>
        <w:tc>
          <w:tcPr>
            <w:tcW w:w="2180" w:type="dxa"/>
          </w:tcPr>
          <w:p w14:paraId="127D3F37" w14:textId="684E51F3" w:rsidR="00022D01" w:rsidRPr="00022D01" w:rsidRDefault="00022D01" w:rsidP="00022D01">
            <w:pPr>
              <w:ind w:firstLine="0"/>
            </w:pPr>
            <w:r>
              <w:t>Clyburn</w:t>
            </w:r>
          </w:p>
        </w:tc>
      </w:tr>
      <w:tr w:rsidR="00022D01" w:rsidRPr="00022D01" w14:paraId="5A6777BD" w14:textId="77777777" w:rsidTr="00022D01">
        <w:tc>
          <w:tcPr>
            <w:tcW w:w="2179" w:type="dxa"/>
          </w:tcPr>
          <w:p w14:paraId="0A4DDEB2" w14:textId="1FAAB65D" w:rsidR="00022D01" w:rsidRPr="00022D01" w:rsidRDefault="00022D01" w:rsidP="00022D01">
            <w:pPr>
              <w:ind w:firstLine="0"/>
            </w:pPr>
            <w:r>
              <w:t>Cobb-Hunter</w:t>
            </w:r>
          </w:p>
        </w:tc>
        <w:tc>
          <w:tcPr>
            <w:tcW w:w="2179" w:type="dxa"/>
          </w:tcPr>
          <w:p w14:paraId="6865162C" w14:textId="7322D484" w:rsidR="00022D01" w:rsidRPr="00022D01" w:rsidRDefault="00022D01" w:rsidP="00022D01">
            <w:pPr>
              <w:ind w:firstLine="0"/>
            </w:pPr>
            <w:r>
              <w:t>Collins</w:t>
            </w:r>
          </w:p>
        </w:tc>
        <w:tc>
          <w:tcPr>
            <w:tcW w:w="2180" w:type="dxa"/>
          </w:tcPr>
          <w:p w14:paraId="09108914" w14:textId="1A3FB7C7" w:rsidR="00022D01" w:rsidRPr="00022D01" w:rsidRDefault="00022D01" w:rsidP="00022D01">
            <w:pPr>
              <w:ind w:firstLine="0"/>
            </w:pPr>
            <w:r>
              <w:t>Cox</w:t>
            </w:r>
          </w:p>
        </w:tc>
      </w:tr>
      <w:tr w:rsidR="00022D01" w:rsidRPr="00022D01" w14:paraId="36BA82D1" w14:textId="77777777" w:rsidTr="00022D01">
        <w:tc>
          <w:tcPr>
            <w:tcW w:w="2179" w:type="dxa"/>
          </w:tcPr>
          <w:p w14:paraId="4E6985B2" w14:textId="197A0F75" w:rsidR="00022D01" w:rsidRPr="00022D01" w:rsidRDefault="00022D01" w:rsidP="00022D01">
            <w:pPr>
              <w:ind w:firstLine="0"/>
            </w:pPr>
            <w:r>
              <w:t>Davis</w:t>
            </w:r>
          </w:p>
        </w:tc>
        <w:tc>
          <w:tcPr>
            <w:tcW w:w="2179" w:type="dxa"/>
          </w:tcPr>
          <w:p w14:paraId="413AD70E" w14:textId="7AAFBDE3" w:rsidR="00022D01" w:rsidRPr="00022D01" w:rsidRDefault="00022D01" w:rsidP="00022D01">
            <w:pPr>
              <w:ind w:firstLine="0"/>
            </w:pPr>
            <w:r>
              <w:t>Dillard</w:t>
            </w:r>
          </w:p>
        </w:tc>
        <w:tc>
          <w:tcPr>
            <w:tcW w:w="2180" w:type="dxa"/>
          </w:tcPr>
          <w:p w14:paraId="09590251" w14:textId="4314AB1F" w:rsidR="00022D01" w:rsidRPr="00022D01" w:rsidRDefault="00022D01" w:rsidP="00022D01">
            <w:pPr>
              <w:ind w:firstLine="0"/>
            </w:pPr>
            <w:r>
              <w:t>Erickson</w:t>
            </w:r>
          </w:p>
        </w:tc>
      </w:tr>
      <w:tr w:rsidR="00022D01" w:rsidRPr="00022D01" w14:paraId="393362EB" w14:textId="77777777" w:rsidTr="00022D01">
        <w:tc>
          <w:tcPr>
            <w:tcW w:w="2179" w:type="dxa"/>
          </w:tcPr>
          <w:p w14:paraId="2C3957E8" w14:textId="0AF58F45" w:rsidR="00022D01" w:rsidRPr="00022D01" w:rsidRDefault="00022D01" w:rsidP="00022D01">
            <w:pPr>
              <w:ind w:firstLine="0"/>
            </w:pPr>
            <w:r>
              <w:t>Garvin</w:t>
            </w:r>
          </w:p>
        </w:tc>
        <w:tc>
          <w:tcPr>
            <w:tcW w:w="2179" w:type="dxa"/>
          </w:tcPr>
          <w:p w14:paraId="2EEE19CD" w14:textId="0985F6BA" w:rsidR="00022D01" w:rsidRPr="00022D01" w:rsidRDefault="00022D01" w:rsidP="00022D01">
            <w:pPr>
              <w:ind w:firstLine="0"/>
            </w:pPr>
            <w:r>
              <w:t>Gilliard</w:t>
            </w:r>
          </w:p>
        </w:tc>
        <w:tc>
          <w:tcPr>
            <w:tcW w:w="2180" w:type="dxa"/>
          </w:tcPr>
          <w:p w14:paraId="7F60A1FD" w14:textId="7356FAEF" w:rsidR="00022D01" w:rsidRPr="00022D01" w:rsidRDefault="00022D01" w:rsidP="00022D01">
            <w:pPr>
              <w:ind w:firstLine="0"/>
            </w:pPr>
            <w:r>
              <w:t>Govan</w:t>
            </w:r>
          </w:p>
        </w:tc>
      </w:tr>
      <w:tr w:rsidR="00022D01" w:rsidRPr="00022D01" w14:paraId="3C055BEA" w14:textId="77777777" w:rsidTr="00022D01">
        <w:tc>
          <w:tcPr>
            <w:tcW w:w="2179" w:type="dxa"/>
          </w:tcPr>
          <w:p w14:paraId="03669C87" w14:textId="6AE599F5" w:rsidR="00022D01" w:rsidRPr="00022D01" w:rsidRDefault="00022D01" w:rsidP="00022D01">
            <w:pPr>
              <w:ind w:firstLine="0"/>
            </w:pPr>
            <w:r>
              <w:t>Grant</w:t>
            </w:r>
          </w:p>
        </w:tc>
        <w:tc>
          <w:tcPr>
            <w:tcW w:w="2179" w:type="dxa"/>
          </w:tcPr>
          <w:p w14:paraId="128FA1A4" w14:textId="05504504" w:rsidR="00022D01" w:rsidRPr="00022D01" w:rsidRDefault="00022D01" w:rsidP="00022D01">
            <w:pPr>
              <w:ind w:firstLine="0"/>
            </w:pPr>
            <w:r>
              <w:t>Haddon</w:t>
            </w:r>
          </w:p>
        </w:tc>
        <w:tc>
          <w:tcPr>
            <w:tcW w:w="2180" w:type="dxa"/>
          </w:tcPr>
          <w:p w14:paraId="2B38C5B4" w14:textId="73746B6A" w:rsidR="00022D01" w:rsidRPr="00022D01" w:rsidRDefault="00022D01" w:rsidP="00022D01">
            <w:pPr>
              <w:ind w:firstLine="0"/>
            </w:pPr>
            <w:r>
              <w:t>Hager</w:t>
            </w:r>
          </w:p>
        </w:tc>
      </w:tr>
      <w:tr w:rsidR="00022D01" w:rsidRPr="00022D01" w14:paraId="19317DE9" w14:textId="77777777" w:rsidTr="00022D01">
        <w:tc>
          <w:tcPr>
            <w:tcW w:w="2179" w:type="dxa"/>
          </w:tcPr>
          <w:p w14:paraId="34A3EB76" w14:textId="5449ADDA" w:rsidR="00022D01" w:rsidRPr="00022D01" w:rsidRDefault="00022D01" w:rsidP="00022D01">
            <w:pPr>
              <w:ind w:firstLine="0"/>
            </w:pPr>
            <w:r>
              <w:t>Hardee</w:t>
            </w:r>
          </w:p>
        </w:tc>
        <w:tc>
          <w:tcPr>
            <w:tcW w:w="2179" w:type="dxa"/>
          </w:tcPr>
          <w:p w14:paraId="0F8CE456" w14:textId="299F7736" w:rsidR="00022D01" w:rsidRPr="00022D01" w:rsidRDefault="00022D01" w:rsidP="00022D01">
            <w:pPr>
              <w:ind w:firstLine="0"/>
            </w:pPr>
            <w:r>
              <w:t>Hart</w:t>
            </w:r>
          </w:p>
        </w:tc>
        <w:tc>
          <w:tcPr>
            <w:tcW w:w="2180" w:type="dxa"/>
          </w:tcPr>
          <w:p w14:paraId="2B20823F" w14:textId="65AD257C" w:rsidR="00022D01" w:rsidRPr="00022D01" w:rsidRDefault="00022D01" w:rsidP="00022D01">
            <w:pPr>
              <w:ind w:firstLine="0"/>
            </w:pPr>
            <w:r>
              <w:t>Hartnett</w:t>
            </w:r>
          </w:p>
        </w:tc>
      </w:tr>
      <w:tr w:rsidR="00022D01" w:rsidRPr="00022D01" w14:paraId="273BF1F9" w14:textId="77777777" w:rsidTr="00022D01">
        <w:tc>
          <w:tcPr>
            <w:tcW w:w="2179" w:type="dxa"/>
          </w:tcPr>
          <w:p w14:paraId="1AB81103" w14:textId="3E840234" w:rsidR="00022D01" w:rsidRPr="00022D01" w:rsidRDefault="00022D01" w:rsidP="00022D01">
            <w:pPr>
              <w:ind w:firstLine="0"/>
            </w:pPr>
            <w:r>
              <w:t>Hartz</w:t>
            </w:r>
          </w:p>
        </w:tc>
        <w:tc>
          <w:tcPr>
            <w:tcW w:w="2179" w:type="dxa"/>
          </w:tcPr>
          <w:p w14:paraId="227170DD" w14:textId="69555DE7" w:rsidR="00022D01" w:rsidRPr="00022D01" w:rsidRDefault="00022D01" w:rsidP="00022D01">
            <w:pPr>
              <w:ind w:firstLine="0"/>
            </w:pPr>
            <w:r>
              <w:t>Hayes</w:t>
            </w:r>
          </w:p>
        </w:tc>
        <w:tc>
          <w:tcPr>
            <w:tcW w:w="2180" w:type="dxa"/>
          </w:tcPr>
          <w:p w14:paraId="7503A0C7" w14:textId="0B005F08" w:rsidR="00022D01" w:rsidRPr="00022D01" w:rsidRDefault="00022D01" w:rsidP="00022D01">
            <w:pPr>
              <w:ind w:firstLine="0"/>
            </w:pPr>
            <w:r>
              <w:t>Henderson-Myers</w:t>
            </w:r>
          </w:p>
        </w:tc>
      </w:tr>
      <w:tr w:rsidR="00022D01" w:rsidRPr="00022D01" w14:paraId="0FD07DCD" w14:textId="77777777" w:rsidTr="00022D01">
        <w:tc>
          <w:tcPr>
            <w:tcW w:w="2179" w:type="dxa"/>
          </w:tcPr>
          <w:p w14:paraId="41BEA4B7" w14:textId="284A6FE7" w:rsidR="00022D01" w:rsidRPr="00022D01" w:rsidRDefault="00022D01" w:rsidP="00022D01">
            <w:pPr>
              <w:ind w:firstLine="0"/>
            </w:pPr>
            <w:r>
              <w:t>Hewitt</w:t>
            </w:r>
          </w:p>
        </w:tc>
        <w:tc>
          <w:tcPr>
            <w:tcW w:w="2179" w:type="dxa"/>
          </w:tcPr>
          <w:p w14:paraId="49C1D05B" w14:textId="4AB3BB06" w:rsidR="00022D01" w:rsidRPr="00022D01" w:rsidRDefault="00022D01" w:rsidP="00022D01">
            <w:pPr>
              <w:ind w:firstLine="0"/>
            </w:pPr>
            <w:r>
              <w:t>Hiott</w:t>
            </w:r>
          </w:p>
        </w:tc>
        <w:tc>
          <w:tcPr>
            <w:tcW w:w="2180" w:type="dxa"/>
          </w:tcPr>
          <w:p w14:paraId="2B62FEAA" w14:textId="6C1AA14E" w:rsidR="00022D01" w:rsidRPr="00022D01" w:rsidRDefault="00022D01" w:rsidP="00022D01">
            <w:pPr>
              <w:ind w:firstLine="0"/>
            </w:pPr>
            <w:r>
              <w:t>Hixon</w:t>
            </w:r>
          </w:p>
        </w:tc>
      </w:tr>
      <w:tr w:rsidR="00022D01" w:rsidRPr="00022D01" w14:paraId="33F625B6" w14:textId="77777777" w:rsidTr="00022D01">
        <w:tc>
          <w:tcPr>
            <w:tcW w:w="2179" w:type="dxa"/>
          </w:tcPr>
          <w:p w14:paraId="4C76E43C" w14:textId="54AB1C27" w:rsidR="00022D01" w:rsidRPr="00022D01" w:rsidRDefault="00022D01" w:rsidP="00022D01">
            <w:pPr>
              <w:ind w:firstLine="0"/>
            </w:pPr>
            <w:r>
              <w:t>Holman</w:t>
            </w:r>
          </w:p>
        </w:tc>
        <w:tc>
          <w:tcPr>
            <w:tcW w:w="2179" w:type="dxa"/>
          </w:tcPr>
          <w:p w14:paraId="081EA592" w14:textId="4363F6E2" w:rsidR="00022D01" w:rsidRPr="00022D01" w:rsidRDefault="00022D01" w:rsidP="00022D01">
            <w:pPr>
              <w:ind w:firstLine="0"/>
            </w:pPr>
            <w:r>
              <w:t>Hosey</w:t>
            </w:r>
          </w:p>
        </w:tc>
        <w:tc>
          <w:tcPr>
            <w:tcW w:w="2180" w:type="dxa"/>
          </w:tcPr>
          <w:p w14:paraId="1AC2885D" w14:textId="6D031976" w:rsidR="00022D01" w:rsidRPr="00022D01" w:rsidRDefault="00022D01" w:rsidP="00022D01">
            <w:pPr>
              <w:ind w:firstLine="0"/>
            </w:pPr>
            <w:r>
              <w:t>Howard</w:t>
            </w:r>
          </w:p>
        </w:tc>
      </w:tr>
      <w:tr w:rsidR="00022D01" w:rsidRPr="00022D01" w14:paraId="00646EA8" w14:textId="77777777" w:rsidTr="00022D01">
        <w:tc>
          <w:tcPr>
            <w:tcW w:w="2179" w:type="dxa"/>
          </w:tcPr>
          <w:p w14:paraId="05118D5D" w14:textId="2AF4AA25" w:rsidR="00022D01" w:rsidRPr="00022D01" w:rsidRDefault="00022D01" w:rsidP="00022D01">
            <w:pPr>
              <w:ind w:firstLine="0"/>
            </w:pPr>
            <w:r>
              <w:t>J. L. Johnson</w:t>
            </w:r>
          </w:p>
        </w:tc>
        <w:tc>
          <w:tcPr>
            <w:tcW w:w="2179" w:type="dxa"/>
          </w:tcPr>
          <w:p w14:paraId="0D68DEE3" w14:textId="07302509" w:rsidR="00022D01" w:rsidRPr="00022D01" w:rsidRDefault="00022D01" w:rsidP="00022D01">
            <w:pPr>
              <w:ind w:firstLine="0"/>
            </w:pPr>
            <w:r>
              <w:t>Jones</w:t>
            </w:r>
          </w:p>
        </w:tc>
        <w:tc>
          <w:tcPr>
            <w:tcW w:w="2180" w:type="dxa"/>
          </w:tcPr>
          <w:p w14:paraId="0B3B637D" w14:textId="5D098AB5" w:rsidR="00022D01" w:rsidRPr="00022D01" w:rsidRDefault="00022D01" w:rsidP="00022D01">
            <w:pPr>
              <w:ind w:firstLine="0"/>
            </w:pPr>
            <w:r>
              <w:t>Jordan</w:t>
            </w:r>
          </w:p>
        </w:tc>
      </w:tr>
      <w:tr w:rsidR="00022D01" w:rsidRPr="00022D01" w14:paraId="56D4275D" w14:textId="77777777" w:rsidTr="00022D01">
        <w:tc>
          <w:tcPr>
            <w:tcW w:w="2179" w:type="dxa"/>
          </w:tcPr>
          <w:p w14:paraId="27F5D802" w14:textId="521B23AF" w:rsidR="00022D01" w:rsidRPr="00022D01" w:rsidRDefault="00022D01" w:rsidP="00022D01">
            <w:pPr>
              <w:ind w:firstLine="0"/>
            </w:pPr>
            <w:r>
              <w:t>King</w:t>
            </w:r>
          </w:p>
        </w:tc>
        <w:tc>
          <w:tcPr>
            <w:tcW w:w="2179" w:type="dxa"/>
          </w:tcPr>
          <w:p w14:paraId="1D6C8851" w14:textId="7634D9EC" w:rsidR="00022D01" w:rsidRPr="00022D01" w:rsidRDefault="00022D01" w:rsidP="00022D01">
            <w:pPr>
              <w:ind w:firstLine="0"/>
            </w:pPr>
            <w:r>
              <w:t>Kirby</w:t>
            </w:r>
          </w:p>
        </w:tc>
        <w:tc>
          <w:tcPr>
            <w:tcW w:w="2180" w:type="dxa"/>
          </w:tcPr>
          <w:p w14:paraId="67B64724" w14:textId="64991B68" w:rsidR="00022D01" w:rsidRPr="00022D01" w:rsidRDefault="00022D01" w:rsidP="00022D01">
            <w:pPr>
              <w:ind w:firstLine="0"/>
            </w:pPr>
            <w:r>
              <w:t>Landing</w:t>
            </w:r>
          </w:p>
        </w:tc>
      </w:tr>
      <w:tr w:rsidR="00022D01" w:rsidRPr="00022D01" w14:paraId="3B389492" w14:textId="77777777" w:rsidTr="00022D01">
        <w:tc>
          <w:tcPr>
            <w:tcW w:w="2179" w:type="dxa"/>
          </w:tcPr>
          <w:p w14:paraId="23F6FB38" w14:textId="60BD5B8A" w:rsidR="00022D01" w:rsidRPr="00022D01" w:rsidRDefault="00022D01" w:rsidP="00022D01">
            <w:pPr>
              <w:ind w:firstLine="0"/>
            </w:pPr>
            <w:r>
              <w:t>Lawson</w:t>
            </w:r>
          </w:p>
        </w:tc>
        <w:tc>
          <w:tcPr>
            <w:tcW w:w="2179" w:type="dxa"/>
          </w:tcPr>
          <w:p w14:paraId="5510646A" w14:textId="5B6DB983" w:rsidR="00022D01" w:rsidRPr="00022D01" w:rsidRDefault="00022D01" w:rsidP="00022D01">
            <w:pPr>
              <w:ind w:firstLine="0"/>
            </w:pPr>
            <w:r>
              <w:t>Lowe</w:t>
            </w:r>
          </w:p>
        </w:tc>
        <w:tc>
          <w:tcPr>
            <w:tcW w:w="2180" w:type="dxa"/>
          </w:tcPr>
          <w:p w14:paraId="70E924E0" w14:textId="1B72C483" w:rsidR="00022D01" w:rsidRPr="00022D01" w:rsidRDefault="00022D01" w:rsidP="00022D01">
            <w:pPr>
              <w:ind w:firstLine="0"/>
            </w:pPr>
            <w:r>
              <w:t>Luck</w:t>
            </w:r>
          </w:p>
        </w:tc>
      </w:tr>
      <w:tr w:rsidR="00022D01" w:rsidRPr="00022D01" w14:paraId="40130FC4" w14:textId="77777777" w:rsidTr="00022D01">
        <w:tc>
          <w:tcPr>
            <w:tcW w:w="2179" w:type="dxa"/>
          </w:tcPr>
          <w:p w14:paraId="04A86DCC" w14:textId="1CE99AFA" w:rsidR="00022D01" w:rsidRPr="00022D01" w:rsidRDefault="00022D01" w:rsidP="00022D01">
            <w:pPr>
              <w:ind w:firstLine="0"/>
            </w:pPr>
            <w:r>
              <w:t>Martin</w:t>
            </w:r>
          </w:p>
        </w:tc>
        <w:tc>
          <w:tcPr>
            <w:tcW w:w="2179" w:type="dxa"/>
          </w:tcPr>
          <w:p w14:paraId="4C88ECE5" w14:textId="48EB23F0" w:rsidR="00022D01" w:rsidRPr="00022D01" w:rsidRDefault="00022D01" w:rsidP="00022D01">
            <w:pPr>
              <w:ind w:firstLine="0"/>
            </w:pPr>
            <w:r>
              <w:t>McDaniel</w:t>
            </w:r>
          </w:p>
        </w:tc>
        <w:tc>
          <w:tcPr>
            <w:tcW w:w="2180" w:type="dxa"/>
          </w:tcPr>
          <w:p w14:paraId="3BF4F977" w14:textId="7FCE9416" w:rsidR="00022D01" w:rsidRPr="00022D01" w:rsidRDefault="00022D01" w:rsidP="00022D01">
            <w:pPr>
              <w:ind w:firstLine="0"/>
            </w:pPr>
            <w:r>
              <w:t>McGinnis</w:t>
            </w:r>
          </w:p>
        </w:tc>
      </w:tr>
      <w:tr w:rsidR="00022D01" w:rsidRPr="00022D01" w14:paraId="5A740265" w14:textId="77777777" w:rsidTr="00022D01">
        <w:tc>
          <w:tcPr>
            <w:tcW w:w="2179" w:type="dxa"/>
          </w:tcPr>
          <w:p w14:paraId="36509B42" w14:textId="33141165" w:rsidR="00022D01" w:rsidRPr="00022D01" w:rsidRDefault="00022D01" w:rsidP="00022D01">
            <w:pPr>
              <w:ind w:firstLine="0"/>
            </w:pPr>
            <w:r>
              <w:t>C. Mitchell</w:t>
            </w:r>
          </w:p>
        </w:tc>
        <w:tc>
          <w:tcPr>
            <w:tcW w:w="2179" w:type="dxa"/>
          </w:tcPr>
          <w:p w14:paraId="4D6110A3" w14:textId="23EC1DD8" w:rsidR="00022D01" w:rsidRPr="00022D01" w:rsidRDefault="00022D01" w:rsidP="00022D01">
            <w:pPr>
              <w:ind w:firstLine="0"/>
            </w:pPr>
            <w:r>
              <w:t>Montgomery</w:t>
            </w:r>
          </w:p>
        </w:tc>
        <w:tc>
          <w:tcPr>
            <w:tcW w:w="2180" w:type="dxa"/>
          </w:tcPr>
          <w:p w14:paraId="1FC81901" w14:textId="3441AC41" w:rsidR="00022D01" w:rsidRPr="00022D01" w:rsidRDefault="00022D01" w:rsidP="00022D01">
            <w:pPr>
              <w:ind w:firstLine="0"/>
            </w:pPr>
            <w:r>
              <w:t>J. Moore</w:t>
            </w:r>
          </w:p>
        </w:tc>
      </w:tr>
      <w:tr w:rsidR="00022D01" w:rsidRPr="00022D01" w14:paraId="4E6E6088" w14:textId="77777777" w:rsidTr="00022D01">
        <w:tc>
          <w:tcPr>
            <w:tcW w:w="2179" w:type="dxa"/>
          </w:tcPr>
          <w:p w14:paraId="2F8CBE06" w14:textId="567A09B6" w:rsidR="00022D01" w:rsidRPr="00022D01" w:rsidRDefault="00022D01" w:rsidP="00022D01">
            <w:pPr>
              <w:ind w:firstLine="0"/>
            </w:pPr>
            <w:r>
              <w:t>T. Moore</w:t>
            </w:r>
          </w:p>
        </w:tc>
        <w:tc>
          <w:tcPr>
            <w:tcW w:w="2179" w:type="dxa"/>
          </w:tcPr>
          <w:p w14:paraId="4562C425" w14:textId="22D36BA0" w:rsidR="00022D01" w:rsidRPr="00022D01" w:rsidRDefault="00022D01" w:rsidP="00022D01">
            <w:pPr>
              <w:ind w:firstLine="0"/>
            </w:pPr>
            <w:r>
              <w:t>Moss</w:t>
            </w:r>
          </w:p>
        </w:tc>
        <w:tc>
          <w:tcPr>
            <w:tcW w:w="2180" w:type="dxa"/>
          </w:tcPr>
          <w:p w14:paraId="790BA2B8" w14:textId="23D4B12B" w:rsidR="00022D01" w:rsidRPr="00022D01" w:rsidRDefault="00022D01" w:rsidP="00022D01">
            <w:pPr>
              <w:ind w:firstLine="0"/>
            </w:pPr>
            <w:r>
              <w:t>Neese</w:t>
            </w:r>
          </w:p>
        </w:tc>
      </w:tr>
      <w:tr w:rsidR="00022D01" w:rsidRPr="00022D01" w14:paraId="0AF46A9E" w14:textId="77777777" w:rsidTr="00022D01">
        <w:tc>
          <w:tcPr>
            <w:tcW w:w="2179" w:type="dxa"/>
          </w:tcPr>
          <w:p w14:paraId="7B7A2CA0" w14:textId="319D8282" w:rsidR="00022D01" w:rsidRPr="00022D01" w:rsidRDefault="00022D01" w:rsidP="00022D01">
            <w:pPr>
              <w:ind w:firstLine="0"/>
            </w:pPr>
            <w:r>
              <w:t>B. Newton</w:t>
            </w:r>
          </w:p>
        </w:tc>
        <w:tc>
          <w:tcPr>
            <w:tcW w:w="2179" w:type="dxa"/>
          </w:tcPr>
          <w:p w14:paraId="190EF38F" w14:textId="02A47E70" w:rsidR="00022D01" w:rsidRPr="00022D01" w:rsidRDefault="00022D01" w:rsidP="00022D01">
            <w:pPr>
              <w:ind w:firstLine="0"/>
            </w:pPr>
            <w:r>
              <w:t>Pedalino</w:t>
            </w:r>
          </w:p>
        </w:tc>
        <w:tc>
          <w:tcPr>
            <w:tcW w:w="2180" w:type="dxa"/>
          </w:tcPr>
          <w:p w14:paraId="6DA26B1F" w14:textId="7B932D8E" w:rsidR="00022D01" w:rsidRPr="00022D01" w:rsidRDefault="00022D01" w:rsidP="00022D01">
            <w:pPr>
              <w:ind w:firstLine="0"/>
            </w:pPr>
            <w:r>
              <w:t>Pope</w:t>
            </w:r>
          </w:p>
        </w:tc>
      </w:tr>
      <w:tr w:rsidR="00022D01" w:rsidRPr="00022D01" w14:paraId="7D76B6F3" w14:textId="77777777" w:rsidTr="00022D01">
        <w:tc>
          <w:tcPr>
            <w:tcW w:w="2179" w:type="dxa"/>
          </w:tcPr>
          <w:p w14:paraId="5DAAE7AB" w14:textId="58479A7F" w:rsidR="00022D01" w:rsidRPr="00022D01" w:rsidRDefault="00022D01" w:rsidP="00022D01">
            <w:pPr>
              <w:ind w:firstLine="0"/>
            </w:pPr>
            <w:r>
              <w:t>Reese</w:t>
            </w:r>
          </w:p>
        </w:tc>
        <w:tc>
          <w:tcPr>
            <w:tcW w:w="2179" w:type="dxa"/>
          </w:tcPr>
          <w:p w14:paraId="008674C6" w14:textId="4DFED8EC" w:rsidR="00022D01" w:rsidRPr="00022D01" w:rsidRDefault="00022D01" w:rsidP="00022D01">
            <w:pPr>
              <w:ind w:firstLine="0"/>
            </w:pPr>
            <w:r>
              <w:t>Rivers</w:t>
            </w:r>
          </w:p>
        </w:tc>
        <w:tc>
          <w:tcPr>
            <w:tcW w:w="2180" w:type="dxa"/>
          </w:tcPr>
          <w:p w14:paraId="413A87C0" w14:textId="44D4A6F5" w:rsidR="00022D01" w:rsidRPr="00022D01" w:rsidRDefault="00022D01" w:rsidP="00022D01">
            <w:pPr>
              <w:ind w:firstLine="0"/>
            </w:pPr>
            <w:r>
              <w:t>Rose</w:t>
            </w:r>
          </w:p>
        </w:tc>
      </w:tr>
      <w:tr w:rsidR="00022D01" w:rsidRPr="00022D01" w14:paraId="517F13E2" w14:textId="77777777" w:rsidTr="00022D01">
        <w:tc>
          <w:tcPr>
            <w:tcW w:w="2179" w:type="dxa"/>
          </w:tcPr>
          <w:p w14:paraId="4E558AA7" w14:textId="2D15DAF3" w:rsidR="00022D01" w:rsidRPr="00022D01" w:rsidRDefault="00022D01" w:rsidP="00022D01">
            <w:pPr>
              <w:ind w:firstLine="0"/>
            </w:pPr>
            <w:r>
              <w:t>Rutherford</w:t>
            </w:r>
          </w:p>
        </w:tc>
        <w:tc>
          <w:tcPr>
            <w:tcW w:w="2179" w:type="dxa"/>
          </w:tcPr>
          <w:p w14:paraId="42B5049B" w14:textId="3A7D5CDE" w:rsidR="00022D01" w:rsidRPr="00022D01" w:rsidRDefault="00022D01" w:rsidP="00022D01">
            <w:pPr>
              <w:ind w:firstLine="0"/>
            </w:pPr>
            <w:r>
              <w:t>Sanders</w:t>
            </w:r>
          </w:p>
        </w:tc>
        <w:tc>
          <w:tcPr>
            <w:tcW w:w="2180" w:type="dxa"/>
          </w:tcPr>
          <w:p w14:paraId="357E8347" w14:textId="76607A26" w:rsidR="00022D01" w:rsidRPr="00022D01" w:rsidRDefault="00022D01" w:rsidP="00022D01">
            <w:pPr>
              <w:ind w:firstLine="0"/>
            </w:pPr>
            <w:r>
              <w:t>Schuessler</w:t>
            </w:r>
          </w:p>
        </w:tc>
      </w:tr>
      <w:tr w:rsidR="00022D01" w:rsidRPr="00022D01" w14:paraId="1D58EB45" w14:textId="77777777" w:rsidTr="00022D01">
        <w:tc>
          <w:tcPr>
            <w:tcW w:w="2179" w:type="dxa"/>
          </w:tcPr>
          <w:p w14:paraId="132A9DD2" w14:textId="6E3B0B46" w:rsidR="00022D01" w:rsidRPr="00022D01" w:rsidRDefault="00022D01" w:rsidP="00022D01">
            <w:pPr>
              <w:ind w:firstLine="0"/>
            </w:pPr>
            <w:r>
              <w:t>Scott</w:t>
            </w:r>
          </w:p>
        </w:tc>
        <w:tc>
          <w:tcPr>
            <w:tcW w:w="2179" w:type="dxa"/>
          </w:tcPr>
          <w:p w14:paraId="64F53729" w14:textId="6A2C65DA" w:rsidR="00022D01" w:rsidRPr="00022D01" w:rsidRDefault="00022D01" w:rsidP="00022D01">
            <w:pPr>
              <w:ind w:firstLine="0"/>
            </w:pPr>
            <w:r>
              <w:t>Sessions</w:t>
            </w:r>
          </w:p>
        </w:tc>
        <w:tc>
          <w:tcPr>
            <w:tcW w:w="2180" w:type="dxa"/>
          </w:tcPr>
          <w:p w14:paraId="2E5210BD" w14:textId="444C4BEA" w:rsidR="00022D01" w:rsidRPr="00022D01" w:rsidRDefault="00022D01" w:rsidP="00022D01">
            <w:pPr>
              <w:ind w:firstLine="0"/>
            </w:pPr>
            <w:r>
              <w:t>Spann-Wilder</w:t>
            </w:r>
          </w:p>
        </w:tc>
      </w:tr>
      <w:tr w:rsidR="00022D01" w:rsidRPr="00022D01" w14:paraId="3F135433" w14:textId="77777777" w:rsidTr="00022D01">
        <w:tc>
          <w:tcPr>
            <w:tcW w:w="2179" w:type="dxa"/>
          </w:tcPr>
          <w:p w14:paraId="774669EA" w14:textId="3E09232E" w:rsidR="00022D01" w:rsidRPr="00022D01" w:rsidRDefault="00022D01" w:rsidP="00022D01">
            <w:pPr>
              <w:ind w:firstLine="0"/>
            </w:pPr>
            <w:r>
              <w:t>Stavrinakis</w:t>
            </w:r>
          </w:p>
        </w:tc>
        <w:tc>
          <w:tcPr>
            <w:tcW w:w="2179" w:type="dxa"/>
          </w:tcPr>
          <w:p w14:paraId="635A2A85" w14:textId="7F976703" w:rsidR="00022D01" w:rsidRPr="00022D01" w:rsidRDefault="00022D01" w:rsidP="00022D01">
            <w:pPr>
              <w:ind w:firstLine="0"/>
            </w:pPr>
            <w:r>
              <w:t>Taylor</w:t>
            </w:r>
          </w:p>
        </w:tc>
        <w:tc>
          <w:tcPr>
            <w:tcW w:w="2180" w:type="dxa"/>
          </w:tcPr>
          <w:p w14:paraId="151E1B8B" w14:textId="6E57CCFB" w:rsidR="00022D01" w:rsidRPr="00022D01" w:rsidRDefault="00022D01" w:rsidP="00022D01">
            <w:pPr>
              <w:ind w:firstLine="0"/>
            </w:pPr>
            <w:r>
              <w:t>Teeple</w:t>
            </w:r>
          </w:p>
        </w:tc>
      </w:tr>
      <w:tr w:rsidR="00022D01" w:rsidRPr="00022D01" w14:paraId="257D5E68" w14:textId="77777777" w:rsidTr="00022D01">
        <w:tc>
          <w:tcPr>
            <w:tcW w:w="2179" w:type="dxa"/>
          </w:tcPr>
          <w:p w14:paraId="639204E9" w14:textId="395FB2CB" w:rsidR="00022D01" w:rsidRPr="00022D01" w:rsidRDefault="00022D01" w:rsidP="00022D01">
            <w:pPr>
              <w:ind w:firstLine="0"/>
            </w:pPr>
            <w:r>
              <w:t>Vaughan</w:t>
            </w:r>
          </w:p>
        </w:tc>
        <w:tc>
          <w:tcPr>
            <w:tcW w:w="2179" w:type="dxa"/>
          </w:tcPr>
          <w:p w14:paraId="73D35D6C" w14:textId="275AE818" w:rsidR="00022D01" w:rsidRPr="00022D01" w:rsidRDefault="00022D01" w:rsidP="00022D01">
            <w:pPr>
              <w:ind w:firstLine="0"/>
            </w:pPr>
            <w:r>
              <w:t>Waters</w:t>
            </w:r>
          </w:p>
        </w:tc>
        <w:tc>
          <w:tcPr>
            <w:tcW w:w="2180" w:type="dxa"/>
          </w:tcPr>
          <w:p w14:paraId="0EB3DEF7" w14:textId="6586AC18" w:rsidR="00022D01" w:rsidRPr="00022D01" w:rsidRDefault="00022D01" w:rsidP="00022D01">
            <w:pPr>
              <w:ind w:firstLine="0"/>
            </w:pPr>
            <w:r>
              <w:t>Weeks</w:t>
            </w:r>
          </w:p>
        </w:tc>
      </w:tr>
      <w:tr w:rsidR="00022D01" w:rsidRPr="00022D01" w14:paraId="4F5B2FDF" w14:textId="77777777" w:rsidTr="00022D01">
        <w:tc>
          <w:tcPr>
            <w:tcW w:w="2179" w:type="dxa"/>
          </w:tcPr>
          <w:p w14:paraId="559B89DB" w14:textId="7A850A94" w:rsidR="00022D01" w:rsidRPr="00022D01" w:rsidRDefault="00022D01" w:rsidP="00022D01">
            <w:pPr>
              <w:keepNext/>
              <w:ind w:firstLine="0"/>
            </w:pPr>
            <w:r>
              <w:t>Wetmore</w:t>
            </w:r>
          </w:p>
        </w:tc>
        <w:tc>
          <w:tcPr>
            <w:tcW w:w="2179" w:type="dxa"/>
          </w:tcPr>
          <w:p w14:paraId="4B047ABD" w14:textId="5CF3C540" w:rsidR="00022D01" w:rsidRPr="00022D01" w:rsidRDefault="00022D01" w:rsidP="00022D01">
            <w:pPr>
              <w:keepNext/>
              <w:ind w:firstLine="0"/>
            </w:pPr>
            <w:r>
              <w:t>Wickensimer</w:t>
            </w:r>
          </w:p>
        </w:tc>
        <w:tc>
          <w:tcPr>
            <w:tcW w:w="2180" w:type="dxa"/>
          </w:tcPr>
          <w:p w14:paraId="05E578E2" w14:textId="0EE32143" w:rsidR="00022D01" w:rsidRPr="00022D01" w:rsidRDefault="00022D01" w:rsidP="00022D01">
            <w:pPr>
              <w:keepNext/>
              <w:ind w:firstLine="0"/>
            </w:pPr>
            <w:r>
              <w:t>Williams</w:t>
            </w:r>
          </w:p>
        </w:tc>
      </w:tr>
      <w:tr w:rsidR="00022D01" w:rsidRPr="00022D01" w14:paraId="20C55765" w14:textId="77777777" w:rsidTr="00022D01">
        <w:tc>
          <w:tcPr>
            <w:tcW w:w="2179" w:type="dxa"/>
          </w:tcPr>
          <w:p w14:paraId="78485992" w14:textId="3A7FC83A" w:rsidR="00022D01" w:rsidRPr="00022D01" w:rsidRDefault="00022D01" w:rsidP="00022D01">
            <w:pPr>
              <w:keepNext/>
              <w:ind w:firstLine="0"/>
            </w:pPr>
            <w:r>
              <w:t>Wooten</w:t>
            </w:r>
          </w:p>
        </w:tc>
        <w:tc>
          <w:tcPr>
            <w:tcW w:w="2179" w:type="dxa"/>
          </w:tcPr>
          <w:p w14:paraId="0AA134E5" w14:textId="53313E73" w:rsidR="00022D01" w:rsidRPr="00022D01" w:rsidRDefault="00022D01" w:rsidP="00022D01">
            <w:pPr>
              <w:keepNext/>
              <w:ind w:firstLine="0"/>
            </w:pPr>
            <w:r>
              <w:t>Yow</w:t>
            </w:r>
          </w:p>
        </w:tc>
        <w:tc>
          <w:tcPr>
            <w:tcW w:w="2180" w:type="dxa"/>
          </w:tcPr>
          <w:p w14:paraId="6576FC99" w14:textId="77777777" w:rsidR="00022D01" w:rsidRPr="00022D01" w:rsidRDefault="00022D01" w:rsidP="00022D01">
            <w:pPr>
              <w:keepNext/>
              <w:ind w:firstLine="0"/>
            </w:pPr>
          </w:p>
        </w:tc>
      </w:tr>
    </w:tbl>
    <w:p w14:paraId="593E3DFA" w14:textId="77777777" w:rsidR="00022D01" w:rsidRDefault="00022D01" w:rsidP="00022D01"/>
    <w:p w14:paraId="456BE0C0" w14:textId="43DC8161" w:rsidR="00022D01" w:rsidRDefault="00022D01" w:rsidP="00022D01">
      <w:pPr>
        <w:jc w:val="center"/>
        <w:rPr>
          <w:b/>
        </w:rPr>
      </w:pPr>
      <w:r w:rsidRPr="00022D01">
        <w:rPr>
          <w:b/>
        </w:rPr>
        <w:t>Total--80</w:t>
      </w:r>
    </w:p>
    <w:p w14:paraId="542D724D" w14:textId="77777777" w:rsidR="00022D01" w:rsidRDefault="00022D01" w:rsidP="00022D01">
      <w:pPr>
        <w:jc w:val="center"/>
        <w:rPr>
          <w:b/>
        </w:rPr>
      </w:pPr>
    </w:p>
    <w:p w14:paraId="69ECB621" w14:textId="77777777" w:rsidR="00022D01" w:rsidRDefault="00022D01" w:rsidP="00022D01">
      <w:pPr>
        <w:ind w:firstLine="0"/>
      </w:pPr>
      <w:r w:rsidRPr="00022D0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22D01" w:rsidRPr="00022D01" w14:paraId="0573B3D2" w14:textId="77777777" w:rsidTr="00022D01">
        <w:tc>
          <w:tcPr>
            <w:tcW w:w="2179" w:type="dxa"/>
          </w:tcPr>
          <w:p w14:paraId="6D2695ED" w14:textId="28A99979" w:rsidR="00022D01" w:rsidRPr="00022D01" w:rsidRDefault="00022D01" w:rsidP="00022D01">
            <w:pPr>
              <w:keepNext/>
              <w:ind w:firstLine="0"/>
            </w:pPr>
            <w:r>
              <w:t>Beach</w:t>
            </w:r>
          </w:p>
        </w:tc>
        <w:tc>
          <w:tcPr>
            <w:tcW w:w="2179" w:type="dxa"/>
          </w:tcPr>
          <w:p w14:paraId="7C52A0BA" w14:textId="0D71821D" w:rsidR="00022D01" w:rsidRPr="00022D01" w:rsidRDefault="00022D01" w:rsidP="00022D01">
            <w:pPr>
              <w:keepNext/>
              <w:ind w:firstLine="0"/>
            </w:pPr>
            <w:r>
              <w:t>Chumley</w:t>
            </w:r>
          </w:p>
        </w:tc>
        <w:tc>
          <w:tcPr>
            <w:tcW w:w="2180" w:type="dxa"/>
          </w:tcPr>
          <w:p w14:paraId="08ECF4B0" w14:textId="56994D21" w:rsidR="00022D01" w:rsidRPr="00022D01" w:rsidRDefault="00022D01" w:rsidP="00022D01">
            <w:pPr>
              <w:keepNext/>
              <w:ind w:firstLine="0"/>
            </w:pPr>
            <w:r>
              <w:t>Cromer</w:t>
            </w:r>
          </w:p>
        </w:tc>
      </w:tr>
      <w:tr w:rsidR="00022D01" w:rsidRPr="00022D01" w14:paraId="76B05086" w14:textId="77777777" w:rsidTr="00022D01">
        <w:tc>
          <w:tcPr>
            <w:tcW w:w="2179" w:type="dxa"/>
          </w:tcPr>
          <w:p w14:paraId="42C63563" w14:textId="5230C67A" w:rsidR="00022D01" w:rsidRPr="00022D01" w:rsidRDefault="00022D01" w:rsidP="00022D01">
            <w:pPr>
              <w:ind w:firstLine="0"/>
            </w:pPr>
            <w:r>
              <w:t>Duncan</w:t>
            </w:r>
          </w:p>
        </w:tc>
        <w:tc>
          <w:tcPr>
            <w:tcW w:w="2179" w:type="dxa"/>
          </w:tcPr>
          <w:p w14:paraId="48FAF659" w14:textId="343B07D8" w:rsidR="00022D01" w:rsidRPr="00022D01" w:rsidRDefault="00022D01" w:rsidP="00022D01">
            <w:pPr>
              <w:ind w:firstLine="0"/>
            </w:pPr>
            <w:r>
              <w:t>Edgerton</w:t>
            </w:r>
          </w:p>
        </w:tc>
        <w:tc>
          <w:tcPr>
            <w:tcW w:w="2180" w:type="dxa"/>
          </w:tcPr>
          <w:p w14:paraId="5EC996F0" w14:textId="57A8B4EC" w:rsidR="00022D01" w:rsidRPr="00022D01" w:rsidRDefault="00022D01" w:rsidP="00022D01">
            <w:pPr>
              <w:ind w:firstLine="0"/>
            </w:pPr>
            <w:r>
              <w:t>Frank</w:t>
            </w:r>
          </w:p>
        </w:tc>
      </w:tr>
      <w:tr w:rsidR="00022D01" w:rsidRPr="00022D01" w14:paraId="638E4B92" w14:textId="77777777" w:rsidTr="00022D01">
        <w:tc>
          <w:tcPr>
            <w:tcW w:w="2179" w:type="dxa"/>
          </w:tcPr>
          <w:p w14:paraId="650E0EA0" w14:textId="7E319833" w:rsidR="00022D01" w:rsidRPr="00022D01" w:rsidRDefault="00022D01" w:rsidP="00022D01">
            <w:pPr>
              <w:ind w:firstLine="0"/>
            </w:pPr>
            <w:r>
              <w:t>Gibson</w:t>
            </w:r>
          </w:p>
        </w:tc>
        <w:tc>
          <w:tcPr>
            <w:tcW w:w="2179" w:type="dxa"/>
          </w:tcPr>
          <w:p w14:paraId="67540A55" w14:textId="4FA8CDE5" w:rsidR="00022D01" w:rsidRPr="00022D01" w:rsidRDefault="00022D01" w:rsidP="00022D01">
            <w:pPr>
              <w:ind w:firstLine="0"/>
            </w:pPr>
            <w:r>
              <w:t>Gilliam</w:t>
            </w:r>
          </w:p>
        </w:tc>
        <w:tc>
          <w:tcPr>
            <w:tcW w:w="2180" w:type="dxa"/>
          </w:tcPr>
          <w:p w14:paraId="1E1D4289" w14:textId="19EF9D4A" w:rsidR="00022D01" w:rsidRPr="00022D01" w:rsidRDefault="00022D01" w:rsidP="00022D01">
            <w:pPr>
              <w:ind w:firstLine="0"/>
            </w:pPr>
            <w:r>
              <w:t>Gilreath</w:t>
            </w:r>
          </w:p>
        </w:tc>
      </w:tr>
      <w:tr w:rsidR="00022D01" w:rsidRPr="00022D01" w14:paraId="0574D419" w14:textId="77777777" w:rsidTr="00022D01">
        <w:tc>
          <w:tcPr>
            <w:tcW w:w="2179" w:type="dxa"/>
          </w:tcPr>
          <w:p w14:paraId="64F61D04" w14:textId="1871E438" w:rsidR="00022D01" w:rsidRPr="00022D01" w:rsidRDefault="00022D01" w:rsidP="00022D01">
            <w:pPr>
              <w:ind w:firstLine="0"/>
            </w:pPr>
            <w:r>
              <w:t>Harris</w:t>
            </w:r>
          </w:p>
        </w:tc>
        <w:tc>
          <w:tcPr>
            <w:tcW w:w="2179" w:type="dxa"/>
          </w:tcPr>
          <w:p w14:paraId="50C421C1" w14:textId="644D04FE" w:rsidR="00022D01" w:rsidRPr="00022D01" w:rsidRDefault="00022D01" w:rsidP="00022D01">
            <w:pPr>
              <w:ind w:firstLine="0"/>
            </w:pPr>
            <w:r>
              <w:t>Huff</w:t>
            </w:r>
          </w:p>
        </w:tc>
        <w:tc>
          <w:tcPr>
            <w:tcW w:w="2180" w:type="dxa"/>
          </w:tcPr>
          <w:p w14:paraId="0F4FDA42" w14:textId="79C57D81" w:rsidR="00022D01" w:rsidRPr="00022D01" w:rsidRDefault="00022D01" w:rsidP="00022D01">
            <w:pPr>
              <w:ind w:firstLine="0"/>
            </w:pPr>
            <w:r>
              <w:t>Kilmartin</w:t>
            </w:r>
          </w:p>
        </w:tc>
      </w:tr>
      <w:tr w:rsidR="00022D01" w:rsidRPr="00022D01" w14:paraId="0774C8AC" w14:textId="77777777" w:rsidTr="00022D01">
        <w:tc>
          <w:tcPr>
            <w:tcW w:w="2179" w:type="dxa"/>
          </w:tcPr>
          <w:p w14:paraId="6DF96672" w14:textId="286CBA05" w:rsidR="00022D01" w:rsidRPr="00022D01" w:rsidRDefault="00022D01" w:rsidP="00022D01">
            <w:pPr>
              <w:ind w:firstLine="0"/>
            </w:pPr>
            <w:r>
              <w:t>Lastinger</w:t>
            </w:r>
          </w:p>
        </w:tc>
        <w:tc>
          <w:tcPr>
            <w:tcW w:w="2179" w:type="dxa"/>
          </w:tcPr>
          <w:p w14:paraId="13DC196E" w14:textId="6E292AE7" w:rsidR="00022D01" w:rsidRPr="00022D01" w:rsidRDefault="00022D01" w:rsidP="00022D01">
            <w:pPr>
              <w:ind w:firstLine="0"/>
            </w:pPr>
            <w:r>
              <w:t>Long</w:t>
            </w:r>
          </w:p>
        </w:tc>
        <w:tc>
          <w:tcPr>
            <w:tcW w:w="2180" w:type="dxa"/>
          </w:tcPr>
          <w:p w14:paraId="7DC847BB" w14:textId="3C5FDEFF" w:rsidR="00022D01" w:rsidRPr="00022D01" w:rsidRDefault="00022D01" w:rsidP="00022D01">
            <w:pPr>
              <w:ind w:firstLine="0"/>
            </w:pPr>
            <w:r>
              <w:t>Magnuson</w:t>
            </w:r>
          </w:p>
        </w:tc>
      </w:tr>
      <w:tr w:rsidR="00022D01" w:rsidRPr="00022D01" w14:paraId="4E51B10E" w14:textId="77777777" w:rsidTr="00022D01">
        <w:tc>
          <w:tcPr>
            <w:tcW w:w="2179" w:type="dxa"/>
          </w:tcPr>
          <w:p w14:paraId="26432C27" w14:textId="44FAB8E0" w:rsidR="00022D01" w:rsidRPr="00022D01" w:rsidRDefault="00022D01" w:rsidP="00022D01">
            <w:pPr>
              <w:ind w:firstLine="0"/>
            </w:pPr>
            <w:r>
              <w:t>McCravy</w:t>
            </w:r>
          </w:p>
        </w:tc>
        <w:tc>
          <w:tcPr>
            <w:tcW w:w="2179" w:type="dxa"/>
          </w:tcPr>
          <w:p w14:paraId="7A019A73" w14:textId="619333DA" w:rsidR="00022D01" w:rsidRPr="00022D01" w:rsidRDefault="00022D01" w:rsidP="00022D01">
            <w:pPr>
              <w:ind w:firstLine="0"/>
            </w:pPr>
            <w:r>
              <w:t>D. Mitchell</w:t>
            </w:r>
          </w:p>
        </w:tc>
        <w:tc>
          <w:tcPr>
            <w:tcW w:w="2180" w:type="dxa"/>
          </w:tcPr>
          <w:p w14:paraId="2A8F1627" w14:textId="67392129" w:rsidR="00022D01" w:rsidRPr="00022D01" w:rsidRDefault="00022D01" w:rsidP="00022D01">
            <w:pPr>
              <w:ind w:firstLine="0"/>
            </w:pPr>
            <w:r>
              <w:t>Morgan</w:t>
            </w:r>
          </w:p>
        </w:tc>
      </w:tr>
      <w:tr w:rsidR="00022D01" w:rsidRPr="00022D01" w14:paraId="7CE1957E" w14:textId="77777777" w:rsidTr="00022D01">
        <w:tc>
          <w:tcPr>
            <w:tcW w:w="2179" w:type="dxa"/>
          </w:tcPr>
          <w:p w14:paraId="2F024C97" w14:textId="15BA2279" w:rsidR="00022D01" w:rsidRPr="00022D01" w:rsidRDefault="00022D01" w:rsidP="00022D01">
            <w:pPr>
              <w:keepNext/>
              <w:ind w:firstLine="0"/>
            </w:pPr>
            <w:r>
              <w:t>Pace</w:t>
            </w:r>
          </w:p>
        </w:tc>
        <w:tc>
          <w:tcPr>
            <w:tcW w:w="2179" w:type="dxa"/>
          </w:tcPr>
          <w:p w14:paraId="064102EB" w14:textId="20C94A1C" w:rsidR="00022D01" w:rsidRPr="00022D01" w:rsidRDefault="00022D01" w:rsidP="00022D01">
            <w:pPr>
              <w:keepNext/>
              <w:ind w:firstLine="0"/>
            </w:pPr>
            <w:r>
              <w:t>Terribile</w:t>
            </w:r>
          </w:p>
        </w:tc>
        <w:tc>
          <w:tcPr>
            <w:tcW w:w="2180" w:type="dxa"/>
          </w:tcPr>
          <w:p w14:paraId="07199E7B" w14:textId="652CD8F4" w:rsidR="00022D01" w:rsidRPr="00022D01" w:rsidRDefault="00022D01" w:rsidP="00022D01">
            <w:pPr>
              <w:keepNext/>
              <w:ind w:firstLine="0"/>
            </w:pPr>
            <w:r>
              <w:t>White</w:t>
            </w:r>
          </w:p>
        </w:tc>
      </w:tr>
      <w:tr w:rsidR="00022D01" w:rsidRPr="00022D01" w14:paraId="5FB596CC" w14:textId="77777777" w:rsidTr="00022D01">
        <w:tc>
          <w:tcPr>
            <w:tcW w:w="2179" w:type="dxa"/>
          </w:tcPr>
          <w:p w14:paraId="7531078B" w14:textId="048BFF1B" w:rsidR="00022D01" w:rsidRPr="00022D01" w:rsidRDefault="00022D01" w:rsidP="00022D01">
            <w:pPr>
              <w:keepNext/>
              <w:ind w:firstLine="0"/>
            </w:pPr>
            <w:r>
              <w:t>Whitmire</w:t>
            </w:r>
          </w:p>
        </w:tc>
        <w:tc>
          <w:tcPr>
            <w:tcW w:w="2179" w:type="dxa"/>
          </w:tcPr>
          <w:p w14:paraId="74FB5A9A" w14:textId="77777777" w:rsidR="00022D01" w:rsidRPr="00022D01" w:rsidRDefault="00022D01" w:rsidP="00022D01">
            <w:pPr>
              <w:keepNext/>
              <w:ind w:firstLine="0"/>
            </w:pPr>
          </w:p>
        </w:tc>
        <w:tc>
          <w:tcPr>
            <w:tcW w:w="2180" w:type="dxa"/>
          </w:tcPr>
          <w:p w14:paraId="69CFB091" w14:textId="77777777" w:rsidR="00022D01" w:rsidRPr="00022D01" w:rsidRDefault="00022D01" w:rsidP="00022D01">
            <w:pPr>
              <w:keepNext/>
              <w:ind w:firstLine="0"/>
            </w:pPr>
          </w:p>
        </w:tc>
      </w:tr>
    </w:tbl>
    <w:p w14:paraId="1BB530AF" w14:textId="77777777" w:rsidR="00022D01" w:rsidRDefault="00022D01" w:rsidP="00022D01"/>
    <w:p w14:paraId="2516B7A8" w14:textId="77777777" w:rsidR="00022D01" w:rsidRDefault="00022D01" w:rsidP="00022D01">
      <w:pPr>
        <w:jc w:val="center"/>
        <w:rPr>
          <w:b/>
        </w:rPr>
      </w:pPr>
      <w:r w:rsidRPr="00022D01">
        <w:rPr>
          <w:b/>
        </w:rPr>
        <w:t>Total--22</w:t>
      </w:r>
    </w:p>
    <w:p w14:paraId="52BAFE54" w14:textId="73907368" w:rsidR="00022D01" w:rsidRDefault="00022D01" w:rsidP="00022D01">
      <w:pPr>
        <w:jc w:val="center"/>
        <w:rPr>
          <w:b/>
        </w:rPr>
      </w:pPr>
    </w:p>
    <w:p w14:paraId="5649BB94" w14:textId="77777777" w:rsidR="00022D01" w:rsidRDefault="00022D01" w:rsidP="00022D01">
      <w:r>
        <w:t>So, the motion to commit the Bill was tabled.</w:t>
      </w:r>
    </w:p>
    <w:p w14:paraId="4245E5A7" w14:textId="77777777" w:rsidR="00022D01" w:rsidRDefault="00022D01" w:rsidP="00022D01"/>
    <w:p w14:paraId="151A39A5" w14:textId="620F8D89" w:rsidR="00022D01" w:rsidRDefault="00022D01" w:rsidP="00022D01">
      <w:r>
        <w:t>Rep. LANDING spoke in favor of the Bill.</w:t>
      </w:r>
    </w:p>
    <w:p w14:paraId="1835561F" w14:textId="77777777" w:rsidR="00CD3204" w:rsidRDefault="00CD3204" w:rsidP="00022D01"/>
    <w:p w14:paraId="4C0CBE32" w14:textId="1FE95EAE" w:rsidR="00022D01" w:rsidRDefault="00022D01" w:rsidP="00022D01">
      <w:r>
        <w:t xml:space="preserve">The Bill was read the third time and ordered sent to the Senate.  </w:t>
      </w:r>
    </w:p>
    <w:p w14:paraId="36AED1AD" w14:textId="77777777" w:rsidR="00022D01" w:rsidRDefault="00022D01" w:rsidP="00022D01"/>
    <w:p w14:paraId="26F406D6" w14:textId="5C3DC7BB" w:rsidR="00022D01" w:rsidRDefault="00022D01" w:rsidP="00022D01">
      <w:r>
        <w:t>Rep. KING moved that the House do now adjourn, which was agreed to.</w:t>
      </w:r>
    </w:p>
    <w:p w14:paraId="0FC28EFA" w14:textId="77777777" w:rsidR="00022D01" w:rsidRDefault="00022D01" w:rsidP="00022D01"/>
    <w:p w14:paraId="66948DB5" w14:textId="6C0D3716" w:rsidR="00022D01" w:rsidRDefault="00022D01" w:rsidP="00CD3204">
      <w:pPr>
        <w:keepNext/>
        <w:jc w:val="center"/>
        <w:rPr>
          <w:b/>
        </w:rPr>
      </w:pPr>
      <w:r w:rsidRPr="00022D01">
        <w:rPr>
          <w:b/>
        </w:rPr>
        <w:t>RETURNED WITH CONCURRENCE</w:t>
      </w:r>
    </w:p>
    <w:p w14:paraId="7A744FCE" w14:textId="5B26847A" w:rsidR="00022D01" w:rsidRDefault="00022D01" w:rsidP="00CD3204">
      <w:pPr>
        <w:keepNext/>
      </w:pPr>
      <w:r>
        <w:t>The Senate returned to the House with concurrence the following:</w:t>
      </w:r>
    </w:p>
    <w:p w14:paraId="1CB9A939" w14:textId="77777777" w:rsidR="00022D01" w:rsidRDefault="00022D01" w:rsidP="00CD3204">
      <w:pPr>
        <w:keepNext/>
      </w:pPr>
      <w:bookmarkStart w:id="76" w:name="include_clip_start_149"/>
      <w:bookmarkEnd w:id="76"/>
    </w:p>
    <w:p w14:paraId="7D30CBFA" w14:textId="77777777" w:rsidR="00022D01" w:rsidRDefault="00022D01" w:rsidP="00CD3204">
      <w:pPr>
        <w:keepNext/>
      </w:pPr>
      <w:r>
        <w:t>H. 5589 -- Reps. G. 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 M. Smith, Spann-Wilder, Stavrinakis, Taylor, Teeple, Terribile, Vaughan, Waters, Weeks, Wetmore, White, Whitmire, Wickensimer, Williams, Willis, Wooten and Yow: A HOUSE RESOLUTION TO REMEMBER AND CELEBRATE THE LIFE OF WILLIAM RHETT PERRY JR., TO HONOR HIS REMARKABLE COMMITMENT TO HIS COMMUNITY AND COUNTRY, AND TO EXTEND THE DEEPEST SYMPATHY TO HIS LARGE AND LOVING FAMILY.</w:t>
      </w:r>
    </w:p>
    <w:p w14:paraId="10A17A43" w14:textId="5E8DB39F" w:rsidR="00022D01" w:rsidRDefault="00022D01" w:rsidP="00022D01">
      <w:bookmarkStart w:id="77" w:name="include_clip_end_149"/>
      <w:bookmarkEnd w:id="77"/>
    </w:p>
    <w:p w14:paraId="3D1F19D3" w14:textId="6D2E919C" w:rsidR="00022D01" w:rsidRDefault="00022D01" w:rsidP="00022D01">
      <w:pPr>
        <w:keepNext/>
        <w:pBdr>
          <w:top w:val="single" w:sz="4" w:space="1" w:color="auto"/>
          <w:left w:val="single" w:sz="4" w:space="4" w:color="auto"/>
          <w:right w:val="single" w:sz="4" w:space="4" w:color="auto"/>
          <w:between w:val="single" w:sz="4" w:space="1" w:color="auto"/>
          <w:bar w:val="single" w:sz="4" w:color="auto"/>
        </w:pBdr>
        <w:jc w:val="center"/>
        <w:rPr>
          <w:b/>
        </w:rPr>
      </w:pPr>
      <w:r w:rsidRPr="00022D01">
        <w:rPr>
          <w:b/>
        </w:rPr>
        <w:t>ADJOURNMENT</w:t>
      </w:r>
    </w:p>
    <w:p w14:paraId="25FA6ADE" w14:textId="0230146C" w:rsidR="00022D01" w:rsidRDefault="00022D01" w:rsidP="00022D01">
      <w:pPr>
        <w:keepNext/>
        <w:pBdr>
          <w:left w:val="single" w:sz="4" w:space="4" w:color="auto"/>
          <w:right w:val="single" w:sz="4" w:space="4" w:color="auto"/>
          <w:between w:val="single" w:sz="4" w:space="1" w:color="auto"/>
          <w:bar w:val="single" w:sz="4" w:color="auto"/>
        </w:pBdr>
      </w:pPr>
      <w:r>
        <w:t>At 1:36 p.m. the House, in accordance with the motion of Rep. HERBKERSMAN, adjourned in memory of Roberts Vaux, to meet at 10:00 a.m. tomorrow.</w:t>
      </w:r>
    </w:p>
    <w:p w14:paraId="0361E1C7" w14:textId="77777777" w:rsidR="00022D01" w:rsidRDefault="00022D01" w:rsidP="00022D01">
      <w:pPr>
        <w:pBdr>
          <w:left w:val="single" w:sz="4" w:space="4" w:color="auto"/>
          <w:bottom w:val="single" w:sz="4" w:space="1" w:color="auto"/>
          <w:right w:val="single" w:sz="4" w:space="4" w:color="auto"/>
          <w:between w:val="single" w:sz="4" w:space="1" w:color="auto"/>
          <w:bar w:val="single" w:sz="4" w:color="auto"/>
        </w:pBdr>
        <w:jc w:val="center"/>
      </w:pPr>
      <w:r>
        <w:t>***</w:t>
      </w:r>
    </w:p>
    <w:p w14:paraId="7C905A1A" w14:textId="77777777" w:rsidR="00855C73" w:rsidRDefault="00855C73" w:rsidP="00855C73">
      <w:pPr>
        <w:jc w:val="center"/>
      </w:pPr>
    </w:p>
    <w:p w14:paraId="03D543F5" w14:textId="77777777" w:rsidR="00855C73" w:rsidRDefault="00855C73" w:rsidP="00855C73">
      <w:pPr>
        <w:jc w:val="center"/>
        <w:sectPr w:rsidR="00855C73">
          <w:headerReference w:type="first" r:id="rId14"/>
          <w:footerReference w:type="first" r:id="rId15"/>
          <w:pgSz w:w="12240" w:h="15840" w:code="1"/>
          <w:pgMar w:top="1008" w:right="4694" w:bottom="3499" w:left="1224" w:header="1008" w:footer="3499" w:gutter="0"/>
          <w:pgNumType w:start="1"/>
          <w:cols w:space="720"/>
          <w:titlePg/>
        </w:sectPr>
      </w:pPr>
    </w:p>
    <w:p w14:paraId="7740965C" w14:textId="279CBD49" w:rsidR="00855C73" w:rsidRPr="00855C73" w:rsidRDefault="00855C73" w:rsidP="00855C73">
      <w:pPr>
        <w:tabs>
          <w:tab w:val="right" w:leader="dot" w:pos="2520"/>
        </w:tabs>
        <w:rPr>
          <w:sz w:val="20"/>
        </w:rPr>
      </w:pPr>
      <w:bookmarkStart w:id="78" w:name="index_start"/>
      <w:bookmarkEnd w:id="78"/>
      <w:r w:rsidRPr="00855C73">
        <w:rPr>
          <w:sz w:val="20"/>
        </w:rPr>
        <w:t>H. 3371</w:t>
      </w:r>
      <w:r w:rsidRPr="00855C73">
        <w:rPr>
          <w:sz w:val="20"/>
        </w:rPr>
        <w:tab/>
        <w:t>4</w:t>
      </w:r>
    </w:p>
    <w:p w14:paraId="4D1E1B92" w14:textId="17148FA6" w:rsidR="00855C73" w:rsidRPr="00855C73" w:rsidRDefault="00855C73" w:rsidP="00855C73">
      <w:pPr>
        <w:tabs>
          <w:tab w:val="right" w:leader="dot" w:pos="2520"/>
        </w:tabs>
        <w:rPr>
          <w:sz w:val="20"/>
        </w:rPr>
      </w:pPr>
      <w:r w:rsidRPr="00855C73">
        <w:rPr>
          <w:sz w:val="20"/>
        </w:rPr>
        <w:t>H. 3751</w:t>
      </w:r>
      <w:r w:rsidRPr="00855C73">
        <w:rPr>
          <w:sz w:val="20"/>
        </w:rPr>
        <w:tab/>
        <w:t>26</w:t>
      </w:r>
    </w:p>
    <w:p w14:paraId="0DCCC51E" w14:textId="03B2D49D" w:rsidR="00855C73" w:rsidRPr="00855C73" w:rsidRDefault="00855C73" w:rsidP="00855C73">
      <w:pPr>
        <w:tabs>
          <w:tab w:val="right" w:leader="dot" w:pos="2520"/>
        </w:tabs>
        <w:rPr>
          <w:sz w:val="20"/>
        </w:rPr>
      </w:pPr>
      <w:r w:rsidRPr="00855C73">
        <w:rPr>
          <w:sz w:val="20"/>
        </w:rPr>
        <w:t>H. 3768</w:t>
      </w:r>
      <w:r w:rsidRPr="00855C73">
        <w:rPr>
          <w:sz w:val="20"/>
        </w:rPr>
        <w:tab/>
        <w:t>26</w:t>
      </w:r>
    </w:p>
    <w:p w14:paraId="6F50F619" w14:textId="0FFE1B31" w:rsidR="00855C73" w:rsidRPr="00855C73" w:rsidRDefault="00855C73" w:rsidP="00855C73">
      <w:pPr>
        <w:tabs>
          <w:tab w:val="right" w:leader="dot" w:pos="2520"/>
        </w:tabs>
        <w:rPr>
          <w:sz w:val="20"/>
        </w:rPr>
      </w:pPr>
      <w:r w:rsidRPr="00855C73">
        <w:rPr>
          <w:sz w:val="20"/>
        </w:rPr>
        <w:t>H. 4042</w:t>
      </w:r>
      <w:r w:rsidRPr="00855C73">
        <w:rPr>
          <w:sz w:val="20"/>
        </w:rPr>
        <w:tab/>
        <w:t>17</w:t>
      </w:r>
    </w:p>
    <w:p w14:paraId="36BEBB20" w14:textId="4E1D7A3D" w:rsidR="00855C73" w:rsidRPr="00855C73" w:rsidRDefault="00855C73" w:rsidP="00855C73">
      <w:pPr>
        <w:tabs>
          <w:tab w:val="right" w:leader="dot" w:pos="2520"/>
        </w:tabs>
        <w:rPr>
          <w:sz w:val="20"/>
        </w:rPr>
      </w:pPr>
      <w:r w:rsidRPr="00855C73">
        <w:rPr>
          <w:sz w:val="20"/>
        </w:rPr>
        <w:t>H. 4270</w:t>
      </w:r>
      <w:r w:rsidRPr="00855C73">
        <w:rPr>
          <w:sz w:val="20"/>
        </w:rPr>
        <w:tab/>
        <w:t>26</w:t>
      </w:r>
    </w:p>
    <w:p w14:paraId="552E3393" w14:textId="687D72F4" w:rsidR="00855C73" w:rsidRPr="00855C73" w:rsidRDefault="00855C73" w:rsidP="00855C73">
      <w:pPr>
        <w:tabs>
          <w:tab w:val="right" w:leader="dot" w:pos="2520"/>
        </w:tabs>
        <w:rPr>
          <w:sz w:val="20"/>
        </w:rPr>
      </w:pPr>
      <w:r w:rsidRPr="00855C73">
        <w:rPr>
          <w:sz w:val="20"/>
        </w:rPr>
        <w:t>H. 4671</w:t>
      </w:r>
      <w:r w:rsidRPr="00855C73">
        <w:rPr>
          <w:sz w:val="20"/>
        </w:rPr>
        <w:tab/>
        <w:t>25</w:t>
      </w:r>
    </w:p>
    <w:p w14:paraId="0BD851EC" w14:textId="04CB81D0" w:rsidR="00855C73" w:rsidRPr="00855C73" w:rsidRDefault="00855C73" w:rsidP="00855C73">
      <w:pPr>
        <w:tabs>
          <w:tab w:val="right" w:leader="dot" w:pos="2520"/>
        </w:tabs>
        <w:rPr>
          <w:sz w:val="20"/>
        </w:rPr>
      </w:pPr>
      <w:r w:rsidRPr="00855C73">
        <w:rPr>
          <w:sz w:val="20"/>
        </w:rPr>
        <w:t>H. 5122</w:t>
      </w:r>
      <w:r w:rsidRPr="00855C73">
        <w:rPr>
          <w:sz w:val="20"/>
        </w:rPr>
        <w:tab/>
        <w:t>5</w:t>
      </w:r>
    </w:p>
    <w:p w14:paraId="3B465E06" w14:textId="1591EC64" w:rsidR="00855C73" w:rsidRPr="00855C73" w:rsidRDefault="00855C73" w:rsidP="00855C73">
      <w:pPr>
        <w:tabs>
          <w:tab w:val="right" w:leader="dot" w:pos="2520"/>
        </w:tabs>
        <w:rPr>
          <w:sz w:val="20"/>
        </w:rPr>
      </w:pPr>
      <w:r w:rsidRPr="00855C73">
        <w:rPr>
          <w:sz w:val="20"/>
        </w:rPr>
        <w:t>H. 5183</w:t>
      </w:r>
      <w:r w:rsidRPr="00855C73">
        <w:rPr>
          <w:sz w:val="20"/>
        </w:rPr>
        <w:tab/>
        <w:t>25</w:t>
      </w:r>
    </w:p>
    <w:p w14:paraId="50500081" w14:textId="283042EF" w:rsidR="00855C73" w:rsidRPr="00855C73" w:rsidRDefault="00855C73" w:rsidP="00855C73">
      <w:pPr>
        <w:tabs>
          <w:tab w:val="right" w:leader="dot" w:pos="2520"/>
        </w:tabs>
        <w:rPr>
          <w:sz w:val="20"/>
        </w:rPr>
      </w:pPr>
      <w:r w:rsidRPr="00855C73">
        <w:rPr>
          <w:sz w:val="20"/>
        </w:rPr>
        <w:t>H. 5398</w:t>
      </w:r>
      <w:r w:rsidRPr="00855C73">
        <w:rPr>
          <w:sz w:val="20"/>
        </w:rPr>
        <w:tab/>
        <w:t>25</w:t>
      </w:r>
    </w:p>
    <w:p w14:paraId="20B3CAAF" w14:textId="60980147" w:rsidR="00855C73" w:rsidRPr="00855C73" w:rsidRDefault="00855C73" w:rsidP="00855C73">
      <w:pPr>
        <w:tabs>
          <w:tab w:val="right" w:leader="dot" w:pos="2520"/>
        </w:tabs>
        <w:rPr>
          <w:sz w:val="20"/>
        </w:rPr>
      </w:pPr>
      <w:r w:rsidRPr="00855C73">
        <w:rPr>
          <w:sz w:val="20"/>
        </w:rPr>
        <w:t>H. 5483</w:t>
      </w:r>
      <w:r w:rsidRPr="00855C73">
        <w:rPr>
          <w:sz w:val="20"/>
        </w:rPr>
        <w:tab/>
        <w:t>18, 19</w:t>
      </w:r>
    </w:p>
    <w:p w14:paraId="41E08187" w14:textId="5CD5EF68" w:rsidR="00855C73" w:rsidRPr="00855C73" w:rsidRDefault="00855C73" w:rsidP="00855C73">
      <w:pPr>
        <w:tabs>
          <w:tab w:val="right" w:leader="dot" w:pos="2520"/>
        </w:tabs>
        <w:rPr>
          <w:sz w:val="20"/>
        </w:rPr>
      </w:pPr>
      <w:r w:rsidRPr="00855C73">
        <w:rPr>
          <w:sz w:val="20"/>
        </w:rPr>
        <w:t>H. 5488</w:t>
      </w:r>
      <w:r w:rsidRPr="00855C73">
        <w:rPr>
          <w:sz w:val="20"/>
        </w:rPr>
        <w:tab/>
        <w:t>4</w:t>
      </w:r>
    </w:p>
    <w:p w14:paraId="57EDAAED" w14:textId="53C32E52" w:rsidR="00855C73" w:rsidRPr="00855C73" w:rsidRDefault="00855C73" w:rsidP="00855C73">
      <w:pPr>
        <w:tabs>
          <w:tab w:val="right" w:leader="dot" w:pos="2520"/>
        </w:tabs>
        <w:rPr>
          <w:sz w:val="20"/>
        </w:rPr>
      </w:pPr>
      <w:r w:rsidRPr="00855C73">
        <w:rPr>
          <w:sz w:val="20"/>
        </w:rPr>
        <w:t>H. 5503</w:t>
      </w:r>
      <w:r w:rsidRPr="00855C73">
        <w:rPr>
          <w:sz w:val="20"/>
        </w:rPr>
        <w:tab/>
        <w:t>26</w:t>
      </w:r>
    </w:p>
    <w:p w14:paraId="617C3B51" w14:textId="75FC8238" w:rsidR="00855C73" w:rsidRPr="00855C73" w:rsidRDefault="00855C73" w:rsidP="00855C73">
      <w:pPr>
        <w:tabs>
          <w:tab w:val="right" w:leader="dot" w:pos="2520"/>
        </w:tabs>
        <w:rPr>
          <w:sz w:val="20"/>
        </w:rPr>
      </w:pPr>
      <w:r w:rsidRPr="00855C73">
        <w:rPr>
          <w:sz w:val="20"/>
        </w:rPr>
        <w:t>H. 5536</w:t>
      </w:r>
      <w:r w:rsidRPr="00855C73">
        <w:rPr>
          <w:sz w:val="20"/>
        </w:rPr>
        <w:tab/>
        <w:t>26</w:t>
      </w:r>
    </w:p>
    <w:p w14:paraId="29B96CAD" w14:textId="498B0097" w:rsidR="00855C73" w:rsidRPr="00855C73" w:rsidRDefault="00855C73" w:rsidP="00855C73">
      <w:pPr>
        <w:tabs>
          <w:tab w:val="right" w:leader="dot" w:pos="2520"/>
        </w:tabs>
        <w:rPr>
          <w:sz w:val="20"/>
        </w:rPr>
      </w:pPr>
      <w:r w:rsidRPr="00855C73">
        <w:rPr>
          <w:sz w:val="20"/>
        </w:rPr>
        <w:t>H. 5587</w:t>
      </w:r>
      <w:r w:rsidRPr="00855C73">
        <w:rPr>
          <w:sz w:val="20"/>
        </w:rPr>
        <w:tab/>
        <w:t>7</w:t>
      </w:r>
    </w:p>
    <w:p w14:paraId="16920420" w14:textId="7AB5036F" w:rsidR="00855C73" w:rsidRPr="00855C73" w:rsidRDefault="00855C73" w:rsidP="00855C73">
      <w:pPr>
        <w:tabs>
          <w:tab w:val="right" w:leader="dot" w:pos="2520"/>
        </w:tabs>
        <w:rPr>
          <w:sz w:val="20"/>
        </w:rPr>
      </w:pPr>
      <w:r w:rsidRPr="00855C73">
        <w:rPr>
          <w:sz w:val="20"/>
        </w:rPr>
        <w:t>H. 5588</w:t>
      </w:r>
      <w:r w:rsidRPr="00855C73">
        <w:rPr>
          <w:sz w:val="20"/>
        </w:rPr>
        <w:tab/>
        <w:t>7</w:t>
      </w:r>
    </w:p>
    <w:p w14:paraId="0FBDCA75" w14:textId="2115A35E" w:rsidR="00855C73" w:rsidRPr="00855C73" w:rsidRDefault="00855C73" w:rsidP="00855C73">
      <w:pPr>
        <w:tabs>
          <w:tab w:val="right" w:leader="dot" w:pos="2520"/>
        </w:tabs>
        <w:rPr>
          <w:sz w:val="20"/>
        </w:rPr>
      </w:pPr>
      <w:r w:rsidRPr="00855C73">
        <w:rPr>
          <w:sz w:val="20"/>
        </w:rPr>
        <w:t>H. 5589</w:t>
      </w:r>
      <w:r w:rsidRPr="00855C73">
        <w:rPr>
          <w:sz w:val="20"/>
        </w:rPr>
        <w:tab/>
        <w:t>8, 28</w:t>
      </w:r>
    </w:p>
    <w:p w14:paraId="01346755" w14:textId="526CCFAA" w:rsidR="00855C73" w:rsidRPr="00855C73" w:rsidRDefault="00855C73" w:rsidP="00855C73">
      <w:pPr>
        <w:tabs>
          <w:tab w:val="right" w:leader="dot" w:pos="2520"/>
        </w:tabs>
        <w:rPr>
          <w:sz w:val="20"/>
        </w:rPr>
      </w:pPr>
      <w:r w:rsidRPr="00855C73">
        <w:rPr>
          <w:sz w:val="20"/>
        </w:rPr>
        <w:t>H. 5590</w:t>
      </w:r>
      <w:r w:rsidRPr="00855C73">
        <w:rPr>
          <w:sz w:val="20"/>
        </w:rPr>
        <w:tab/>
        <w:t>9</w:t>
      </w:r>
    </w:p>
    <w:p w14:paraId="283B7AD8" w14:textId="0CE488F6" w:rsidR="00855C73" w:rsidRPr="00855C73" w:rsidRDefault="00855C73" w:rsidP="00855C73">
      <w:pPr>
        <w:tabs>
          <w:tab w:val="right" w:leader="dot" w:pos="2520"/>
        </w:tabs>
        <w:rPr>
          <w:sz w:val="20"/>
        </w:rPr>
      </w:pPr>
      <w:r w:rsidRPr="00855C73">
        <w:rPr>
          <w:sz w:val="20"/>
        </w:rPr>
        <w:t>H. 5591</w:t>
      </w:r>
      <w:r w:rsidRPr="00855C73">
        <w:rPr>
          <w:sz w:val="20"/>
        </w:rPr>
        <w:tab/>
        <w:t>9</w:t>
      </w:r>
    </w:p>
    <w:p w14:paraId="2A5F05DF" w14:textId="1A71037F" w:rsidR="00855C73" w:rsidRPr="00855C73" w:rsidRDefault="00855C73" w:rsidP="00855C73">
      <w:pPr>
        <w:tabs>
          <w:tab w:val="right" w:leader="dot" w:pos="2520"/>
        </w:tabs>
        <w:rPr>
          <w:sz w:val="20"/>
        </w:rPr>
      </w:pPr>
      <w:r w:rsidRPr="00855C73">
        <w:rPr>
          <w:sz w:val="20"/>
        </w:rPr>
        <w:t>H. 5592</w:t>
      </w:r>
      <w:r w:rsidRPr="00855C73">
        <w:rPr>
          <w:sz w:val="20"/>
        </w:rPr>
        <w:tab/>
        <w:t>10</w:t>
      </w:r>
    </w:p>
    <w:p w14:paraId="1C034FD4" w14:textId="461A372E" w:rsidR="00855C73" w:rsidRPr="00855C73" w:rsidRDefault="00855C73" w:rsidP="00855C73">
      <w:pPr>
        <w:tabs>
          <w:tab w:val="right" w:leader="dot" w:pos="2520"/>
        </w:tabs>
        <w:rPr>
          <w:sz w:val="20"/>
        </w:rPr>
      </w:pPr>
      <w:r w:rsidRPr="00855C73">
        <w:rPr>
          <w:sz w:val="20"/>
        </w:rPr>
        <w:t>H. 5593</w:t>
      </w:r>
      <w:r w:rsidRPr="00855C73">
        <w:rPr>
          <w:sz w:val="20"/>
        </w:rPr>
        <w:tab/>
        <w:t>11</w:t>
      </w:r>
    </w:p>
    <w:p w14:paraId="4E673FBF" w14:textId="6A0564C4" w:rsidR="00855C73" w:rsidRPr="00855C73" w:rsidRDefault="00855C73" w:rsidP="00855C73">
      <w:pPr>
        <w:tabs>
          <w:tab w:val="right" w:leader="dot" w:pos="2520"/>
        </w:tabs>
        <w:rPr>
          <w:sz w:val="20"/>
        </w:rPr>
      </w:pPr>
      <w:r w:rsidRPr="00855C73">
        <w:rPr>
          <w:sz w:val="20"/>
        </w:rPr>
        <w:t>H. 5594</w:t>
      </w:r>
      <w:r w:rsidRPr="00855C73">
        <w:rPr>
          <w:sz w:val="20"/>
        </w:rPr>
        <w:tab/>
        <w:t>11</w:t>
      </w:r>
    </w:p>
    <w:p w14:paraId="15C1EFF4" w14:textId="6EAC92C6" w:rsidR="00855C73" w:rsidRPr="00855C73" w:rsidRDefault="00855C73" w:rsidP="00855C73">
      <w:pPr>
        <w:tabs>
          <w:tab w:val="right" w:leader="dot" w:pos="2520"/>
        </w:tabs>
        <w:rPr>
          <w:sz w:val="20"/>
        </w:rPr>
      </w:pPr>
      <w:r>
        <w:rPr>
          <w:sz w:val="20"/>
        </w:rPr>
        <w:br w:type="column"/>
      </w:r>
      <w:r w:rsidRPr="00855C73">
        <w:rPr>
          <w:sz w:val="20"/>
        </w:rPr>
        <w:t>H. 5595</w:t>
      </w:r>
      <w:r w:rsidRPr="00855C73">
        <w:rPr>
          <w:sz w:val="20"/>
        </w:rPr>
        <w:tab/>
        <w:t>12</w:t>
      </w:r>
    </w:p>
    <w:p w14:paraId="094923EE" w14:textId="55F40BB8" w:rsidR="00855C73" w:rsidRPr="00855C73" w:rsidRDefault="00855C73" w:rsidP="00855C73">
      <w:pPr>
        <w:tabs>
          <w:tab w:val="right" w:leader="dot" w:pos="2520"/>
        </w:tabs>
        <w:rPr>
          <w:sz w:val="20"/>
        </w:rPr>
      </w:pPr>
      <w:r w:rsidRPr="00855C73">
        <w:rPr>
          <w:sz w:val="20"/>
        </w:rPr>
        <w:t>H. 5596</w:t>
      </w:r>
      <w:r w:rsidRPr="00855C73">
        <w:rPr>
          <w:sz w:val="20"/>
        </w:rPr>
        <w:tab/>
        <w:t>12</w:t>
      </w:r>
    </w:p>
    <w:p w14:paraId="59294CC2" w14:textId="20729B5A" w:rsidR="00855C73" w:rsidRPr="00855C73" w:rsidRDefault="00855C73" w:rsidP="00855C73">
      <w:pPr>
        <w:tabs>
          <w:tab w:val="right" w:leader="dot" w:pos="2520"/>
        </w:tabs>
        <w:rPr>
          <w:sz w:val="20"/>
        </w:rPr>
      </w:pPr>
      <w:r w:rsidRPr="00855C73">
        <w:rPr>
          <w:sz w:val="20"/>
        </w:rPr>
        <w:t>H. 5597</w:t>
      </w:r>
      <w:r w:rsidRPr="00855C73">
        <w:rPr>
          <w:sz w:val="20"/>
        </w:rPr>
        <w:tab/>
        <w:t>13</w:t>
      </w:r>
    </w:p>
    <w:p w14:paraId="11B171B4" w14:textId="5F63C0AF" w:rsidR="00855C73" w:rsidRPr="00855C73" w:rsidRDefault="00855C73" w:rsidP="00855C73">
      <w:pPr>
        <w:tabs>
          <w:tab w:val="right" w:leader="dot" w:pos="2520"/>
        </w:tabs>
        <w:rPr>
          <w:sz w:val="20"/>
        </w:rPr>
      </w:pPr>
      <w:r w:rsidRPr="00855C73">
        <w:rPr>
          <w:sz w:val="20"/>
        </w:rPr>
        <w:t>H. 5598</w:t>
      </w:r>
      <w:r w:rsidRPr="00855C73">
        <w:rPr>
          <w:sz w:val="20"/>
        </w:rPr>
        <w:tab/>
        <w:t>14</w:t>
      </w:r>
    </w:p>
    <w:p w14:paraId="1104063B" w14:textId="626FCF63" w:rsidR="00855C73" w:rsidRPr="00855C73" w:rsidRDefault="00855C73" w:rsidP="00855C73">
      <w:pPr>
        <w:tabs>
          <w:tab w:val="right" w:leader="dot" w:pos="2520"/>
        </w:tabs>
        <w:rPr>
          <w:sz w:val="20"/>
        </w:rPr>
      </w:pPr>
      <w:r w:rsidRPr="00855C73">
        <w:rPr>
          <w:sz w:val="20"/>
        </w:rPr>
        <w:t>H. 5599</w:t>
      </w:r>
      <w:r w:rsidRPr="00855C73">
        <w:rPr>
          <w:sz w:val="20"/>
        </w:rPr>
        <w:tab/>
        <w:t>14</w:t>
      </w:r>
    </w:p>
    <w:p w14:paraId="586BD803" w14:textId="3C4ADD0E" w:rsidR="00855C73" w:rsidRPr="00855C73" w:rsidRDefault="00855C73" w:rsidP="00855C73">
      <w:pPr>
        <w:tabs>
          <w:tab w:val="right" w:leader="dot" w:pos="2520"/>
        </w:tabs>
        <w:rPr>
          <w:sz w:val="20"/>
        </w:rPr>
      </w:pPr>
      <w:r w:rsidRPr="00855C73">
        <w:rPr>
          <w:sz w:val="20"/>
        </w:rPr>
        <w:t>H. 5600</w:t>
      </w:r>
      <w:r w:rsidRPr="00855C73">
        <w:rPr>
          <w:sz w:val="20"/>
        </w:rPr>
        <w:tab/>
        <w:t>15</w:t>
      </w:r>
    </w:p>
    <w:p w14:paraId="28101289" w14:textId="77777777" w:rsidR="00855C73" w:rsidRPr="00855C73" w:rsidRDefault="00855C73" w:rsidP="00855C73">
      <w:pPr>
        <w:tabs>
          <w:tab w:val="right" w:leader="dot" w:pos="2520"/>
        </w:tabs>
        <w:rPr>
          <w:sz w:val="20"/>
        </w:rPr>
      </w:pPr>
    </w:p>
    <w:p w14:paraId="29A9BBD2" w14:textId="6F973536" w:rsidR="00855C73" w:rsidRPr="00855C73" w:rsidRDefault="00855C73" w:rsidP="00855C73">
      <w:pPr>
        <w:tabs>
          <w:tab w:val="right" w:leader="dot" w:pos="2520"/>
        </w:tabs>
        <w:rPr>
          <w:sz w:val="20"/>
        </w:rPr>
      </w:pPr>
      <w:r w:rsidRPr="00855C73">
        <w:rPr>
          <w:sz w:val="20"/>
        </w:rPr>
        <w:t xml:space="preserve">S. 11 </w:t>
      </w:r>
      <w:r w:rsidRPr="00855C73">
        <w:rPr>
          <w:sz w:val="20"/>
        </w:rPr>
        <w:tab/>
        <w:t>5</w:t>
      </w:r>
    </w:p>
    <w:p w14:paraId="5D8F483E" w14:textId="5CD358E0" w:rsidR="00855C73" w:rsidRPr="00855C73" w:rsidRDefault="00855C73" w:rsidP="00855C73">
      <w:pPr>
        <w:tabs>
          <w:tab w:val="right" w:leader="dot" w:pos="2520"/>
        </w:tabs>
        <w:rPr>
          <w:sz w:val="20"/>
        </w:rPr>
      </w:pPr>
      <w:r w:rsidRPr="00855C73">
        <w:rPr>
          <w:sz w:val="20"/>
        </w:rPr>
        <w:t>S. 150</w:t>
      </w:r>
      <w:r w:rsidRPr="00855C73">
        <w:rPr>
          <w:sz w:val="20"/>
        </w:rPr>
        <w:tab/>
        <w:t>22</w:t>
      </w:r>
    </w:p>
    <w:p w14:paraId="716E3EA2" w14:textId="2D65B348" w:rsidR="00855C73" w:rsidRPr="00855C73" w:rsidRDefault="00855C73" w:rsidP="00855C73">
      <w:pPr>
        <w:tabs>
          <w:tab w:val="right" w:leader="dot" w:pos="2520"/>
        </w:tabs>
        <w:rPr>
          <w:sz w:val="20"/>
        </w:rPr>
      </w:pPr>
      <w:r w:rsidRPr="00855C73">
        <w:rPr>
          <w:sz w:val="20"/>
        </w:rPr>
        <w:t>S. 163</w:t>
      </w:r>
      <w:r w:rsidRPr="00855C73">
        <w:rPr>
          <w:sz w:val="20"/>
        </w:rPr>
        <w:tab/>
        <w:t>24</w:t>
      </w:r>
    </w:p>
    <w:p w14:paraId="37FC7859" w14:textId="6BA1D103" w:rsidR="00855C73" w:rsidRPr="00855C73" w:rsidRDefault="00855C73" w:rsidP="00855C73">
      <w:pPr>
        <w:tabs>
          <w:tab w:val="right" w:leader="dot" w:pos="2520"/>
        </w:tabs>
        <w:rPr>
          <w:sz w:val="20"/>
        </w:rPr>
      </w:pPr>
      <w:r w:rsidRPr="00855C73">
        <w:rPr>
          <w:sz w:val="20"/>
        </w:rPr>
        <w:t>S. 196</w:t>
      </w:r>
      <w:r w:rsidRPr="00855C73">
        <w:rPr>
          <w:sz w:val="20"/>
        </w:rPr>
        <w:tab/>
        <w:t>21</w:t>
      </w:r>
    </w:p>
    <w:p w14:paraId="51EC0285" w14:textId="66297C62" w:rsidR="00855C73" w:rsidRPr="00855C73" w:rsidRDefault="00855C73" w:rsidP="00855C73">
      <w:pPr>
        <w:tabs>
          <w:tab w:val="right" w:leader="dot" w:pos="2520"/>
        </w:tabs>
        <w:rPr>
          <w:sz w:val="20"/>
        </w:rPr>
      </w:pPr>
      <w:r w:rsidRPr="00855C73">
        <w:rPr>
          <w:sz w:val="20"/>
        </w:rPr>
        <w:t>S. 325</w:t>
      </w:r>
      <w:r w:rsidRPr="00855C73">
        <w:rPr>
          <w:sz w:val="20"/>
        </w:rPr>
        <w:tab/>
        <w:t>24</w:t>
      </w:r>
    </w:p>
    <w:p w14:paraId="6A2D6CB2" w14:textId="6BAFE6C4" w:rsidR="00855C73" w:rsidRPr="00855C73" w:rsidRDefault="00855C73" w:rsidP="00855C73">
      <w:pPr>
        <w:tabs>
          <w:tab w:val="right" w:leader="dot" w:pos="2520"/>
        </w:tabs>
        <w:rPr>
          <w:sz w:val="20"/>
        </w:rPr>
      </w:pPr>
      <w:r w:rsidRPr="00855C73">
        <w:rPr>
          <w:sz w:val="20"/>
        </w:rPr>
        <w:t>S. 416</w:t>
      </w:r>
      <w:r w:rsidRPr="00855C73">
        <w:rPr>
          <w:sz w:val="20"/>
        </w:rPr>
        <w:tab/>
        <w:t>18</w:t>
      </w:r>
    </w:p>
    <w:p w14:paraId="45CCB464" w14:textId="59313200" w:rsidR="00855C73" w:rsidRPr="00855C73" w:rsidRDefault="00855C73" w:rsidP="00855C73">
      <w:pPr>
        <w:tabs>
          <w:tab w:val="right" w:leader="dot" w:pos="2520"/>
        </w:tabs>
        <w:rPr>
          <w:sz w:val="20"/>
        </w:rPr>
      </w:pPr>
      <w:r w:rsidRPr="00855C73">
        <w:rPr>
          <w:sz w:val="20"/>
        </w:rPr>
        <w:t>S. 439</w:t>
      </w:r>
      <w:r w:rsidRPr="00855C73">
        <w:rPr>
          <w:sz w:val="20"/>
        </w:rPr>
        <w:tab/>
        <w:t>6</w:t>
      </w:r>
    </w:p>
    <w:p w14:paraId="7E86E18D" w14:textId="1787D057" w:rsidR="00855C73" w:rsidRPr="00855C73" w:rsidRDefault="00855C73" w:rsidP="00855C73">
      <w:pPr>
        <w:tabs>
          <w:tab w:val="right" w:leader="dot" w:pos="2520"/>
        </w:tabs>
        <w:rPr>
          <w:sz w:val="20"/>
        </w:rPr>
      </w:pPr>
      <w:r w:rsidRPr="00855C73">
        <w:rPr>
          <w:sz w:val="20"/>
        </w:rPr>
        <w:t>S. 697</w:t>
      </w:r>
      <w:r w:rsidRPr="00855C73">
        <w:rPr>
          <w:sz w:val="20"/>
        </w:rPr>
        <w:tab/>
        <w:t>22</w:t>
      </w:r>
    </w:p>
    <w:p w14:paraId="3758C5E2" w14:textId="63AC3F7F" w:rsidR="00855C73" w:rsidRPr="00855C73" w:rsidRDefault="00855C73" w:rsidP="00855C73">
      <w:pPr>
        <w:tabs>
          <w:tab w:val="right" w:leader="dot" w:pos="2520"/>
        </w:tabs>
        <w:rPr>
          <w:sz w:val="20"/>
        </w:rPr>
      </w:pPr>
      <w:r w:rsidRPr="00855C73">
        <w:rPr>
          <w:sz w:val="20"/>
        </w:rPr>
        <w:t>S. 715</w:t>
      </w:r>
      <w:r w:rsidRPr="00855C73">
        <w:rPr>
          <w:sz w:val="20"/>
        </w:rPr>
        <w:tab/>
        <w:t>23</w:t>
      </w:r>
    </w:p>
    <w:p w14:paraId="241AA0E0" w14:textId="2C9A76C3" w:rsidR="00855C73" w:rsidRPr="00855C73" w:rsidRDefault="00855C73" w:rsidP="00855C73">
      <w:pPr>
        <w:tabs>
          <w:tab w:val="right" w:leader="dot" w:pos="2520"/>
        </w:tabs>
        <w:rPr>
          <w:sz w:val="20"/>
        </w:rPr>
      </w:pPr>
      <w:r w:rsidRPr="00855C73">
        <w:rPr>
          <w:sz w:val="20"/>
        </w:rPr>
        <w:t>S. 718</w:t>
      </w:r>
      <w:r w:rsidRPr="00855C73">
        <w:rPr>
          <w:sz w:val="20"/>
        </w:rPr>
        <w:tab/>
        <w:t>20</w:t>
      </w:r>
    </w:p>
    <w:p w14:paraId="4BE589E8" w14:textId="3FE86452" w:rsidR="00855C73" w:rsidRPr="00855C73" w:rsidRDefault="00855C73" w:rsidP="00855C73">
      <w:pPr>
        <w:tabs>
          <w:tab w:val="right" w:leader="dot" w:pos="2520"/>
        </w:tabs>
        <w:rPr>
          <w:sz w:val="20"/>
        </w:rPr>
      </w:pPr>
      <w:r w:rsidRPr="00855C73">
        <w:rPr>
          <w:sz w:val="20"/>
        </w:rPr>
        <w:t>S. 851</w:t>
      </w:r>
      <w:r w:rsidRPr="00855C73">
        <w:rPr>
          <w:sz w:val="20"/>
        </w:rPr>
        <w:tab/>
        <w:t>21</w:t>
      </w:r>
    </w:p>
    <w:p w14:paraId="07FFE178" w14:textId="7E796672" w:rsidR="00855C73" w:rsidRPr="00855C73" w:rsidRDefault="00855C73" w:rsidP="00855C73">
      <w:pPr>
        <w:tabs>
          <w:tab w:val="right" w:leader="dot" w:pos="2520"/>
        </w:tabs>
        <w:rPr>
          <w:sz w:val="20"/>
        </w:rPr>
      </w:pPr>
      <w:r w:rsidRPr="00855C73">
        <w:rPr>
          <w:sz w:val="20"/>
        </w:rPr>
        <w:t>S. 853</w:t>
      </w:r>
      <w:r w:rsidRPr="00855C73">
        <w:rPr>
          <w:sz w:val="20"/>
        </w:rPr>
        <w:tab/>
        <w:t>5</w:t>
      </w:r>
    </w:p>
    <w:p w14:paraId="74C0AB47" w14:textId="1E77C89E" w:rsidR="00855C73" w:rsidRPr="00855C73" w:rsidRDefault="00855C73" w:rsidP="00855C73">
      <w:pPr>
        <w:tabs>
          <w:tab w:val="right" w:leader="dot" w:pos="2520"/>
        </w:tabs>
        <w:rPr>
          <w:sz w:val="20"/>
        </w:rPr>
      </w:pPr>
      <w:r w:rsidRPr="00855C73">
        <w:rPr>
          <w:sz w:val="20"/>
        </w:rPr>
        <w:t>S. 863</w:t>
      </w:r>
      <w:r w:rsidRPr="00855C73">
        <w:rPr>
          <w:sz w:val="20"/>
        </w:rPr>
        <w:tab/>
        <w:t>6</w:t>
      </w:r>
    </w:p>
    <w:p w14:paraId="0B31FECA" w14:textId="77777777" w:rsidR="00855C73" w:rsidRDefault="00855C73" w:rsidP="00855C73">
      <w:pPr>
        <w:tabs>
          <w:tab w:val="right" w:leader="dot" w:pos="2520"/>
        </w:tabs>
        <w:rPr>
          <w:sz w:val="20"/>
        </w:rPr>
      </w:pPr>
      <w:r w:rsidRPr="00855C73">
        <w:rPr>
          <w:sz w:val="20"/>
        </w:rPr>
        <w:t>S. 1144</w:t>
      </w:r>
      <w:r w:rsidRPr="00855C73">
        <w:rPr>
          <w:sz w:val="20"/>
        </w:rPr>
        <w:tab/>
        <w:t>14</w:t>
      </w:r>
    </w:p>
    <w:p w14:paraId="72BAAFA1" w14:textId="6D87BB86" w:rsidR="00855C73" w:rsidRPr="00855C73" w:rsidRDefault="00855C73" w:rsidP="00855C73">
      <w:pPr>
        <w:tabs>
          <w:tab w:val="right" w:leader="dot" w:pos="2520"/>
        </w:tabs>
        <w:rPr>
          <w:sz w:val="20"/>
        </w:rPr>
      </w:pPr>
    </w:p>
    <w:sectPr w:rsidR="00855C73" w:rsidRPr="00855C73" w:rsidSect="00855C73">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2102" w14:textId="77777777" w:rsidR="00022D01" w:rsidRDefault="00022D01">
      <w:r>
        <w:separator/>
      </w:r>
    </w:p>
  </w:endnote>
  <w:endnote w:type="continuationSeparator" w:id="0">
    <w:p w14:paraId="53C8432D" w14:textId="77777777" w:rsidR="00022D01" w:rsidRDefault="0002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B4B9"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24BDEB2"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F2D4"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9AC9CF0"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5E0C"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75443" w14:textId="77777777" w:rsidR="00022D01" w:rsidRDefault="00022D0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B853CD" w14:textId="77777777" w:rsidR="00022D01" w:rsidRDefault="00022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7A5F3" w14:textId="77777777" w:rsidR="00022D01" w:rsidRDefault="00022D01">
      <w:r>
        <w:separator/>
      </w:r>
    </w:p>
  </w:footnote>
  <w:footnote w:type="continuationSeparator" w:id="0">
    <w:p w14:paraId="5CF08B6B" w14:textId="77777777" w:rsidR="00022D01" w:rsidRDefault="00022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7406" w14:textId="77777777" w:rsidR="00022D01" w:rsidRDefault="00022D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AE61" w14:textId="77777777" w:rsidR="00022D01" w:rsidRDefault="00022D01">
    <w:pPr>
      <w:pStyle w:val="Header"/>
      <w:jc w:val="center"/>
      <w:rPr>
        <w:b/>
      </w:rPr>
    </w:pPr>
    <w:r>
      <w:rPr>
        <w:b/>
      </w:rPr>
      <w:t>TUESDAY, APRIL 28, 2026</w:t>
    </w:r>
  </w:p>
  <w:p w14:paraId="7BD70F2E" w14:textId="34CB6955"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6A64" w14:textId="238F3019"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FC82" w14:textId="77777777" w:rsidR="00022D01" w:rsidRDefault="00022D01">
    <w:pPr>
      <w:pStyle w:val="Header"/>
      <w:jc w:val="center"/>
      <w:rPr>
        <w:b/>
      </w:rPr>
    </w:pPr>
    <w:r>
      <w:rPr>
        <w:b/>
      </w:rPr>
      <w:t>Tuesday, April 28, 2026</w:t>
    </w:r>
  </w:p>
  <w:p w14:paraId="3225FF7D" w14:textId="77777777" w:rsidR="00022D01" w:rsidRDefault="00022D0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602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01"/>
    <w:rsid w:val="0001340B"/>
    <w:rsid w:val="00022D01"/>
    <w:rsid w:val="00214CC2"/>
    <w:rsid w:val="00314CF2"/>
    <w:rsid w:val="00375044"/>
    <w:rsid w:val="006E152A"/>
    <w:rsid w:val="00855C73"/>
    <w:rsid w:val="008C1B26"/>
    <w:rsid w:val="009D3D8F"/>
    <w:rsid w:val="00C140CF"/>
    <w:rsid w:val="00C719B2"/>
    <w:rsid w:val="00CD3204"/>
    <w:rsid w:val="00CF4A34"/>
    <w:rsid w:val="00D2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2A609"/>
  <w15:chartTrackingRefBased/>
  <w15:docId w15:val="{6FFA599E-719E-48FA-BB66-D84D7047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22D0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22D01"/>
    <w:rPr>
      <w:b/>
      <w:sz w:val="22"/>
    </w:rPr>
  </w:style>
  <w:style w:type="paragraph" w:customStyle="1" w:styleId="scamendsponsorline">
    <w:name w:val="sc_amend_sponsorline"/>
    <w:qFormat/>
    <w:rsid w:val="00022D01"/>
    <w:pPr>
      <w:widowControl w:val="0"/>
    </w:pPr>
    <w:rPr>
      <w:rFonts w:eastAsia="Yu Gothic Light"/>
      <w:sz w:val="28"/>
      <w:szCs w:val="28"/>
    </w:rPr>
  </w:style>
  <w:style w:type="paragraph" w:customStyle="1" w:styleId="scamendlanginstruction">
    <w:name w:val="sc_amend_langinstruction"/>
    <w:qFormat/>
    <w:rsid w:val="00022D01"/>
    <w:pPr>
      <w:widowControl w:val="0"/>
      <w:spacing w:before="480" w:after="480"/>
    </w:pPr>
    <w:rPr>
      <w:rFonts w:eastAsia="Yu Gothic Light"/>
      <w:sz w:val="28"/>
      <w:szCs w:val="28"/>
    </w:rPr>
  </w:style>
  <w:style w:type="paragraph" w:customStyle="1" w:styleId="scamendtitleconform">
    <w:name w:val="sc_amend_titleconform"/>
    <w:qFormat/>
    <w:rsid w:val="00022D01"/>
    <w:pPr>
      <w:widowControl w:val="0"/>
      <w:ind w:left="216"/>
    </w:pPr>
    <w:rPr>
      <w:rFonts w:eastAsia="Yu Gothic Light"/>
      <w:sz w:val="28"/>
      <w:szCs w:val="28"/>
    </w:rPr>
  </w:style>
  <w:style w:type="paragraph" w:customStyle="1" w:styleId="scamendconformline">
    <w:name w:val="sc_amend_conformline"/>
    <w:qFormat/>
    <w:rsid w:val="00022D01"/>
    <w:pPr>
      <w:widowControl w:val="0"/>
      <w:spacing w:before="720"/>
      <w:ind w:left="216"/>
    </w:pPr>
    <w:rPr>
      <w:rFonts w:eastAsia="Yu Gothic Light"/>
      <w:sz w:val="28"/>
      <w:szCs w:val="28"/>
    </w:rPr>
  </w:style>
  <w:style w:type="character" w:customStyle="1" w:styleId="scinsert">
    <w:name w:val="sc_insert"/>
    <w:uiPriority w:val="1"/>
    <w:qFormat/>
    <w:rsid w:val="00022D01"/>
    <w:rPr>
      <w:caps w:val="0"/>
      <w:smallCaps w:val="0"/>
      <w:strike w:val="0"/>
      <w:dstrike w:val="0"/>
      <w:vanish w:val="0"/>
      <w:u w:val="single"/>
      <w:vertAlign w:val="baseline"/>
      <w:lang w:val="en-US"/>
    </w:rPr>
  </w:style>
  <w:style w:type="paragraph" w:customStyle="1" w:styleId="scnewcodesection">
    <w:name w:val="sc_new_code_section"/>
    <w:qFormat/>
    <w:rsid w:val="00022D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022D01"/>
    <w:rPr>
      <w:strike/>
      <w:dstrike w:val="0"/>
      <w:lang w:val="en-US"/>
    </w:rPr>
  </w:style>
  <w:style w:type="character" w:customStyle="1" w:styleId="scstrikered">
    <w:name w:val="sc_strike_red"/>
    <w:uiPriority w:val="1"/>
    <w:qFormat/>
    <w:rsid w:val="00022D01"/>
    <w:rPr>
      <w:strike/>
      <w:dstrike w:val="0"/>
      <w:color w:val="FF0000"/>
      <w:lang w:val="en-US"/>
    </w:rPr>
  </w:style>
  <w:style w:type="character" w:customStyle="1" w:styleId="scinsertblue">
    <w:name w:val="sc_insert_blue"/>
    <w:uiPriority w:val="1"/>
    <w:qFormat/>
    <w:rsid w:val="00022D01"/>
    <w:rPr>
      <w:caps w:val="0"/>
      <w:smallCaps w:val="0"/>
      <w:strike w:val="0"/>
      <w:dstrike w:val="0"/>
      <w:vanish w:val="0"/>
      <w:color w:val="0070C0"/>
      <w:u w:val="single"/>
      <w:vertAlign w:val="baseline"/>
    </w:rPr>
  </w:style>
  <w:style w:type="paragraph" w:customStyle="1" w:styleId="Cover1">
    <w:name w:val="Cover1"/>
    <w:basedOn w:val="Normal"/>
    <w:rsid w:val="00022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22D01"/>
    <w:pPr>
      <w:ind w:firstLine="0"/>
      <w:jc w:val="left"/>
    </w:pPr>
    <w:rPr>
      <w:sz w:val="20"/>
    </w:rPr>
  </w:style>
  <w:style w:type="paragraph" w:customStyle="1" w:styleId="Cover3">
    <w:name w:val="Cover3"/>
    <w:basedOn w:val="Normal"/>
    <w:rsid w:val="00022D01"/>
    <w:pPr>
      <w:ind w:firstLine="0"/>
      <w:jc w:val="center"/>
    </w:pPr>
    <w:rPr>
      <w:b/>
    </w:rPr>
  </w:style>
  <w:style w:type="paragraph" w:customStyle="1" w:styleId="Cover4">
    <w:name w:val="Cover4"/>
    <w:basedOn w:val="Cover1"/>
    <w:rsid w:val="00022D0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7036</Words>
  <Characters>39614</Characters>
  <Application>Microsoft Office Word</Application>
  <DocSecurity>0</DocSecurity>
  <Lines>1438</Lines>
  <Paragraphs>620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4/28/2026 - South Carolina Legislature Online</dc:title>
  <dc:subject/>
  <dc:creator>Olivia Mullins</dc:creator>
  <cp:keywords/>
  <dc:description/>
  <cp:lastModifiedBy>Olivia Mullins</cp:lastModifiedBy>
  <cp:revision>4</cp:revision>
  <dcterms:created xsi:type="dcterms:W3CDTF">2026-04-28T20:39:00Z</dcterms:created>
  <dcterms:modified xsi:type="dcterms:W3CDTF">2026-04-28T20:53:00Z</dcterms:modified>
</cp:coreProperties>
</file>