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BD15" w14:textId="77777777" w:rsidR="00D46745" w:rsidRDefault="00D46745">
      <w:pPr>
        <w:pStyle w:val="Title"/>
        <w:ind w:left="0" w:right="0"/>
      </w:pPr>
    </w:p>
    <w:p w14:paraId="3E9B9D4E" w14:textId="77777777" w:rsidR="00D46745" w:rsidRDefault="00D46745">
      <w:pPr>
        <w:pStyle w:val="Title"/>
        <w:ind w:left="0" w:right="0"/>
        <w:jc w:val="right"/>
      </w:pPr>
      <w:r>
        <w:rPr>
          <w:sz w:val="24"/>
        </w:rPr>
        <w:t xml:space="preserve">NO. 55 </w:t>
      </w:r>
    </w:p>
    <w:p w14:paraId="72EE8888" w14:textId="77777777" w:rsidR="00D46745" w:rsidRDefault="00D46745">
      <w:pPr>
        <w:pStyle w:val="Title"/>
        <w:ind w:left="0" w:right="0"/>
      </w:pPr>
    </w:p>
    <w:p w14:paraId="43F8C962" w14:textId="77777777" w:rsidR="00D46745" w:rsidRDefault="00D46745">
      <w:pPr>
        <w:pStyle w:val="Title"/>
        <w:ind w:left="0" w:right="0"/>
      </w:pPr>
    </w:p>
    <w:p w14:paraId="3A5297BB" w14:textId="77777777" w:rsidR="00D46745" w:rsidRDefault="00D46745">
      <w:pPr>
        <w:pStyle w:val="Title"/>
        <w:ind w:left="0" w:right="0"/>
      </w:pPr>
      <w:r>
        <w:t>JOURNAL</w:t>
      </w:r>
    </w:p>
    <w:p w14:paraId="0D93C6B1" w14:textId="77777777" w:rsidR="00D46745" w:rsidRDefault="00D46745">
      <w:pPr>
        <w:pStyle w:val="Title"/>
        <w:ind w:left="0" w:right="0"/>
        <w:jc w:val="left"/>
      </w:pPr>
    </w:p>
    <w:p w14:paraId="793A1B09" w14:textId="77777777" w:rsidR="00D46745" w:rsidRDefault="00D46745">
      <w:pPr>
        <w:pStyle w:val="Title"/>
        <w:ind w:left="0" w:right="0"/>
        <w:rPr>
          <w:sz w:val="26"/>
        </w:rPr>
      </w:pPr>
      <w:r>
        <w:rPr>
          <w:sz w:val="26"/>
        </w:rPr>
        <w:t>of the</w:t>
      </w:r>
    </w:p>
    <w:p w14:paraId="452C24F3" w14:textId="77777777" w:rsidR="00D46745" w:rsidRDefault="00D46745">
      <w:pPr>
        <w:pStyle w:val="Title"/>
        <w:ind w:left="0" w:right="0"/>
        <w:jc w:val="left"/>
        <w:rPr>
          <w:sz w:val="26"/>
        </w:rPr>
      </w:pPr>
    </w:p>
    <w:p w14:paraId="499261B5" w14:textId="77777777" w:rsidR="00D46745" w:rsidRDefault="00D46745">
      <w:pPr>
        <w:pStyle w:val="Title"/>
        <w:ind w:left="0" w:right="0"/>
      </w:pPr>
      <w:r>
        <w:t>HOUSE OF REPRESENTATIVES</w:t>
      </w:r>
    </w:p>
    <w:p w14:paraId="0FBB3805" w14:textId="77777777" w:rsidR="00D46745" w:rsidRDefault="00D46745">
      <w:pPr>
        <w:pStyle w:val="Title"/>
        <w:ind w:left="0" w:right="0"/>
        <w:jc w:val="left"/>
      </w:pPr>
    </w:p>
    <w:p w14:paraId="1C60D470" w14:textId="77777777" w:rsidR="00D46745" w:rsidRDefault="00D46745">
      <w:pPr>
        <w:pStyle w:val="Title"/>
        <w:ind w:left="0" w:right="0"/>
        <w:rPr>
          <w:sz w:val="26"/>
        </w:rPr>
      </w:pPr>
      <w:r>
        <w:rPr>
          <w:sz w:val="26"/>
        </w:rPr>
        <w:t>of the</w:t>
      </w:r>
    </w:p>
    <w:p w14:paraId="49C27E24" w14:textId="77777777" w:rsidR="00D46745" w:rsidRDefault="00D46745">
      <w:pPr>
        <w:pStyle w:val="Title"/>
        <w:ind w:left="0" w:right="0"/>
        <w:jc w:val="left"/>
      </w:pPr>
    </w:p>
    <w:p w14:paraId="456E006C" w14:textId="77777777" w:rsidR="00D46745" w:rsidRDefault="00D46745">
      <w:pPr>
        <w:pStyle w:val="Title"/>
        <w:ind w:left="0" w:right="0"/>
      </w:pPr>
      <w:r>
        <w:t>STATE OF SOUTH CAROLINA</w:t>
      </w:r>
    </w:p>
    <w:p w14:paraId="281304CE" w14:textId="77777777" w:rsidR="00D46745" w:rsidRDefault="00D46745">
      <w:pPr>
        <w:pStyle w:val="Cover1"/>
        <w:ind w:right="0"/>
      </w:pPr>
    </w:p>
    <w:p w14:paraId="7CAC16F1" w14:textId="77777777" w:rsidR="00D46745" w:rsidRDefault="00D46745">
      <w:pPr>
        <w:pStyle w:val="Cover1"/>
        <w:ind w:right="0"/>
      </w:pPr>
    </w:p>
    <w:p w14:paraId="70F92005" w14:textId="549957EA" w:rsidR="00D46745" w:rsidRDefault="00D46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82A6C68" wp14:editId="19CE912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04E656A" w14:textId="77777777" w:rsidR="00D46745" w:rsidRDefault="00D46745">
      <w:pPr>
        <w:pStyle w:val="Cover1"/>
        <w:ind w:right="0"/>
      </w:pPr>
    </w:p>
    <w:p w14:paraId="7A956840" w14:textId="77777777" w:rsidR="00D46745" w:rsidRDefault="00D46745">
      <w:pPr>
        <w:pStyle w:val="Cover1"/>
        <w:ind w:right="0"/>
      </w:pPr>
    </w:p>
    <w:p w14:paraId="50CD49CC" w14:textId="77777777" w:rsidR="00D46745" w:rsidRDefault="00D46745">
      <w:pPr>
        <w:pStyle w:val="Cover4"/>
        <w:ind w:right="0"/>
      </w:pPr>
      <w:r>
        <w:t xml:space="preserve">REGULAR SESSION BEGINNING TUESDAY, JANUARY 14, 2025 </w:t>
      </w:r>
    </w:p>
    <w:p w14:paraId="6E94FC56" w14:textId="77777777" w:rsidR="00D46745" w:rsidRDefault="00D46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4A1584A" w14:textId="77777777" w:rsidR="00D46745" w:rsidRDefault="00D46745">
      <w:pPr>
        <w:pStyle w:val="Cover1"/>
        <w:ind w:right="0"/>
      </w:pPr>
    </w:p>
    <w:p w14:paraId="1CC50233" w14:textId="77777777" w:rsidR="00D46745" w:rsidRDefault="00D46745">
      <w:pPr>
        <w:pStyle w:val="Cover2"/>
      </w:pPr>
    </w:p>
    <w:p w14:paraId="4CF226E8" w14:textId="77777777" w:rsidR="00D46745" w:rsidRDefault="00D46745">
      <w:pPr>
        <w:pStyle w:val="Cover3"/>
      </w:pPr>
      <w:r>
        <w:t>FRIDAY, MAY 1, 2026</w:t>
      </w:r>
    </w:p>
    <w:p w14:paraId="00CB7DF5" w14:textId="77777777" w:rsidR="00D46745" w:rsidRDefault="00D46745">
      <w:pPr>
        <w:pStyle w:val="Cover3"/>
      </w:pPr>
      <w:r>
        <w:t>(LOCAL SESSION)</w:t>
      </w:r>
    </w:p>
    <w:p w14:paraId="19ABD428" w14:textId="77777777" w:rsidR="00D46745" w:rsidRDefault="00D46745">
      <w:pPr>
        <w:pStyle w:val="Cover2"/>
      </w:pPr>
    </w:p>
    <w:p w14:paraId="0DA453D3" w14:textId="77777777" w:rsidR="00D46745" w:rsidRDefault="00D46745" w:rsidP="00D46745">
      <w:pPr>
        <w:ind w:firstLine="0"/>
        <w:rPr>
          <w:strike/>
        </w:rPr>
        <w:sectPr w:rsidR="00D4674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8AE44A4" w14:textId="77777777" w:rsidR="00D46745" w:rsidRDefault="00D46745" w:rsidP="00D46745">
      <w:pPr>
        <w:ind w:firstLine="0"/>
        <w:rPr>
          <w:strike/>
        </w:rPr>
      </w:pPr>
    </w:p>
    <w:p w14:paraId="608C2FE0" w14:textId="77777777" w:rsidR="00D46745" w:rsidRDefault="00D46745" w:rsidP="00D46745">
      <w:pPr>
        <w:ind w:firstLine="0"/>
        <w:rPr>
          <w:strike/>
        </w:rPr>
      </w:pPr>
      <w:r>
        <w:rPr>
          <w:strike/>
        </w:rPr>
        <w:t>Indicates Matter Stricken</w:t>
      </w:r>
    </w:p>
    <w:p w14:paraId="7D159E94" w14:textId="77777777" w:rsidR="00D46745" w:rsidRDefault="00D46745" w:rsidP="00D46745">
      <w:pPr>
        <w:ind w:firstLine="0"/>
        <w:rPr>
          <w:u w:val="single"/>
        </w:rPr>
      </w:pPr>
      <w:r>
        <w:rPr>
          <w:u w:val="single"/>
        </w:rPr>
        <w:t>Indicates New Matter</w:t>
      </w:r>
    </w:p>
    <w:p w14:paraId="41719DC9" w14:textId="77777777" w:rsidR="00375044" w:rsidRDefault="00375044"/>
    <w:p w14:paraId="5087D13F" w14:textId="77777777" w:rsidR="00D46745" w:rsidRDefault="00D46745">
      <w:r>
        <w:t>The House assembled at 10:00 a.m.</w:t>
      </w:r>
    </w:p>
    <w:p w14:paraId="307BBF70" w14:textId="77777777" w:rsidR="00D46745" w:rsidRDefault="00D46745">
      <w:r>
        <w:t>Deliberations were opened with prayer by Rev. Jeff Lingerfelt as follows:</w:t>
      </w:r>
    </w:p>
    <w:p w14:paraId="42BABE3A" w14:textId="166BFC17" w:rsidR="00D46745" w:rsidRDefault="00D46745"/>
    <w:p w14:paraId="062D8CC3" w14:textId="77777777" w:rsidR="00D46745" w:rsidRPr="00180542" w:rsidRDefault="00D46745" w:rsidP="00D46745">
      <w:pPr>
        <w:ind w:firstLine="180"/>
        <w:rPr>
          <w:szCs w:val="22"/>
        </w:rPr>
      </w:pPr>
      <w:bookmarkStart w:id="0" w:name="file_start2"/>
      <w:bookmarkEnd w:id="0"/>
      <w:r w:rsidRPr="00180542">
        <w:rPr>
          <w:szCs w:val="22"/>
        </w:rPr>
        <w:t>Our thought for today is from 2 Peter 3:9: “The Lord is not slow about his promise, as some count slowness, but is patient toward you, not wishing for any to perish but for all to come to repentance.”</w:t>
      </w:r>
    </w:p>
    <w:p w14:paraId="1120842D" w14:textId="77777777" w:rsidR="00D46745" w:rsidRPr="00180542" w:rsidRDefault="00D46745" w:rsidP="00D46745">
      <w:pPr>
        <w:ind w:firstLine="180"/>
        <w:rPr>
          <w:szCs w:val="22"/>
        </w:rPr>
      </w:pPr>
      <w:r w:rsidRPr="00180542">
        <w:rPr>
          <w:szCs w:val="22"/>
        </w:rPr>
        <w:t>Let us pray: O Lord, Our Father, how kind and patient You are toward us. You desire all men to repent and come to the knowledge of the truth of Your Beloved Son-Your only “Begotten Son.” For You did not send Your Son into the world to condemn the world, but that through Him, we might be saved and delivered from the wrath to come. Help us this day so that we might be good stewards of the administration you have given us for the betterment of this State. May The Lord bless You and keep You; the Lord makes his face shine on you and be gracious to You; the Lord turn his face toward You and give You peace. Amen.</w:t>
      </w:r>
    </w:p>
    <w:p w14:paraId="47C26999" w14:textId="399B019C" w:rsidR="00D46745" w:rsidRDefault="00D46745">
      <w:bookmarkStart w:id="1" w:name="file_end2"/>
      <w:bookmarkEnd w:id="1"/>
    </w:p>
    <w:p w14:paraId="788A55EF" w14:textId="67BB0FEA" w:rsidR="00D46745" w:rsidRDefault="00D46745">
      <w:r>
        <w:t>After corrections to the Journal of the proceedings of yesterday, the SPEAKER ordered it confirmed.</w:t>
      </w:r>
    </w:p>
    <w:p w14:paraId="5AD4DF5B" w14:textId="77777777" w:rsidR="00D46745" w:rsidRDefault="00D46745"/>
    <w:p w14:paraId="410CFD69" w14:textId="2A6282E2" w:rsidR="00D46745" w:rsidRDefault="00D46745" w:rsidP="00D46745">
      <w:pPr>
        <w:keepNext/>
        <w:jc w:val="center"/>
        <w:rPr>
          <w:b/>
        </w:rPr>
      </w:pPr>
      <w:r w:rsidRPr="00D46745">
        <w:rPr>
          <w:b/>
        </w:rPr>
        <w:t>SENT TO THE SENATE</w:t>
      </w:r>
    </w:p>
    <w:p w14:paraId="653BCF0C" w14:textId="4282E111" w:rsidR="00D46745" w:rsidRDefault="00D46745" w:rsidP="00D46745">
      <w:r>
        <w:t>The following Bills were taken up, read the third time, and ordered sent to the Senate:</w:t>
      </w:r>
    </w:p>
    <w:p w14:paraId="52637C27" w14:textId="77777777" w:rsidR="00D46745" w:rsidRDefault="00D46745" w:rsidP="00D46745">
      <w:bookmarkStart w:id="2" w:name="include_clip_start_6"/>
      <w:bookmarkEnd w:id="2"/>
    </w:p>
    <w:p w14:paraId="605BE855" w14:textId="77777777" w:rsidR="00D46745" w:rsidRDefault="00D46745" w:rsidP="00D46745">
      <w:r>
        <w:t>H. 5573 -- Reps. Long, Chumley, Edgerton, Magnuson, Lawson and Moss: A BILL TO AMEND ACT 813 OF 1946, AS AMENDED, RELATING TO THE CREATION OF THE SPARTANBURG MEMORIAL AUDITORIUM COMMISSION SO AS TO CHANGE THE COMPOSITION OF THE COMMISSION.</w:t>
      </w:r>
    </w:p>
    <w:p w14:paraId="5E0E7DA3" w14:textId="77777777" w:rsidR="00D46745" w:rsidRDefault="00D46745" w:rsidP="00D46745">
      <w:bookmarkStart w:id="3" w:name="include_clip_end_6"/>
      <w:bookmarkStart w:id="4" w:name="include_clip_start_7"/>
      <w:bookmarkEnd w:id="3"/>
      <w:bookmarkEnd w:id="4"/>
    </w:p>
    <w:p w14:paraId="5E561808" w14:textId="77777777" w:rsidR="00D46745" w:rsidRDefault="00D46745" w:rsidP="00D46745">
      <w:r>
        <w:t xml:space="preserve">H. 5122 -- Reps. B. Newton, Bannister, Herbkersman, Yow, C. Mitchell, Rose, Cobb-Hunter, Lawson, Brewer, Kirby, Ballentine, Rutherford, Hiott, Gagnon, Guest, M. M. Smith, Howard, Pope, Grant, Anderson, Schuessler, G. M. Smith, Caskey, Davis and Govan: A BILL TO AMEND THE SOUTH CAROLINA CODE OF LAWS BY ADDING ARTICLE 31 TO CHAPTER 9, TITLE 58 SO AS TO PERMIT CERTAIN ITEMS SOLD TO OR USED BY INTERNET </w:t>
      </w:r>
      <w:r>
        <w:lastRenderedPageBreak/>
        <w:t>ACCESS SERVICE PROVIDERS AND COMMUNICATIONS SERVICE PROVIDERS TO BE EXEMPT FROM SALES TAX.</w:t>
      </w:r>
    </w:p>
    <w:p w14:paraId="10E927B4" w14:textId="77777777" w:rsidR="00D46745" w:rsidRDefault="00D46745" w:rsidP="00D46745">
      <w:bookmarkStart w:id="5" w:name="include_clip_end_7"/>
      <w:bookmarkStart w:id="6" w:name="include_clip_start_8"/>
      <w:bookmarkEnd w:id="5"/>
      <w:bookmarkEnd w:id="6"/>
    </w:p>
    <w:p w14:paraId="7D40C064" w14:textId="77777777" w:rsidR="00D46745" w:rsidRDefault="00D46745" w:rsidP="00D46745">
      <w:r>
        <w:t>H. 5488 -- Reps. B. Newton and M. M. Smith: A BILL TO AMEND THE SOUTH CAROLINA CODE OF LAWS BY AMENDING SECTION 12-65-20, RELATING TO DEFINITIONS FOR THE SOUTH CAROLINA TEXTILES COMMUNITIES REVITALIZATION ACT, SO AS TO SPECIFY QUALIFYING REQUIREMENTS FOR CERTAIN REHABILITATION EXPENSES.</w:t>
      </w:r>
    </w:p>
    <w:p w14:paraId="6FDA2B6F" w14:textId="6172695B" w:rsidR="00D46745" w:rsidRDefault="00D46745" w:rsidP="00D46745">
      <w:bookmarkStart w:id="7" w:name="include_clip_end_8"/>
      <w:bookmarkEnd w:id="7"/>
    </w:p>
    <w:p w14:paraId="7FA6D208" w14:textId="3DD4777D" w:rsidR="00D46745" w:rsidRDefault="00D46745" w:rsidP="00D46745">
      <w:pPr>
        <w:keepNext/>
        <w:jc w:val="center"/>
        <w:rPr>
          <w:b/>
        </w:rPr>
      </w:pPr>
      <w:r w:rsidRPr="00D46745">
        <w:rPr>
          <w:b/>
        </w:rPr>
        <w:t>RETURNED TO THE SENATE WITH AMENDMENTS</w:t>
      </w:r>
    </w:p>
    <w:p w14:paraId="574B6E0F" w14:textId="03CA0DF2" w:rsidR="00D46745" w:rsidRDefault="00D46745" w:rsidP="00D46745">
      <w:r>
        <w:t>The following Bill was taken up, read the third time, and ordered returned to the Senate with amendments:</w:t>
      </w:r>
    </w:p>
    <w:p w14:paraId="0B654B58" w14:textId="77777777" w:rsidR="00D46745" w:rsidRDefault="00D46745" w:rsidP="00D46745">
      <w:bookmarkStart w:id="8" w:name="include_clip_start_11"/>
      <w:bookmarkEnd w:id="8"/>
    </w:p>
    <w:p w14:paraId="33C4A294" w14:textId="77777777" w:rsidR="00D46745" w:rsidRDefault="00D46745" w:rsidP="00D46745">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1606BDF2" w14:textId="69170917" w:rsidR="00D46745" w:rsidRDefault="00D46745" w:rsidP="00D46745">
      <w:bookmarkStart w:id="9" w:name="include_clip_end_11"/>
      <w:bookmarkEnd w:id="9"/>
    </w:p>
    <w:p w14:paraId="587A6DC4" w14:textId="6BD1D09E" w:rsidR="00D46745" w:rsidRDefault="00D46745" w:rsidP="00D46745">
      <w:pPr>
        <w:keepNext/>
        <w:jc w:val="center"/>
        <w:rPr>
          <w:b/>
        </w:rPr>
      </w:pPr>
      <w:r w:rsidRPr="00D46745">
        <w:rPr>
          <w:b/>
        </w:rPr>
        <w:t>ADJOURNMENT</w:t>
      </w:r>
    </w:p>
    <w:p w14:paraId="239FBAAA" w14:textId="6551400F" w:rsidR="00D46745" w:rsidRDefault="00D46745" w:rsidP="00D46745">
      <w:pPr>
        <w:keepNext/>
      </w:pPr>
      <w:r>
        <w:t>At 10:25 a.m. the House, in accordance with the ruling of the SPEAKER, adjourned to meet at 12:00 noon, Tuesday, May 5.</w:t>
      </w:r>
    </w:p>
    <w:p w14:paraId="06D88C0B" w14:textId="77777777" w:rsidR="00D46745" w:rsidRDefault="00D46745" w:rsidP="00D46745">
      <w:pPr>
        <w:jc w:val="center"/>
      </w:pPr>
      <w:r>
        <w:t>***</w:t>
      </w:r>
    </w:p>
    <w:p w14:paraId="7755120B" w14:textId="15A21A52" w:rsidR="00D46745" w:rsidRDefault="00D46745" w:rsidP="00D46745"/>
    <w:p w14:paraId="1E67D09F" w14:textId="77777777" w:rsidR="00ED1818" w:rsidRDefault="00ED1818" w:rsidP="00D46745"/>
    <w:p w14:paraId="37A05392" w14:textId="77777777" w:rsidR="00ED1818" w:rsidRDefault="00ED1818" w:rsidP="00D46745">
      <w:pPr>
        <w:sectPr w:rsidR="00ED1818">
          <w:headerReference w:type="first" r:id="rId14"/>
          <w:footerReference w:type="first" r:id="rId15"/>
          <w:pgSz w:w="12240" w:h="15840" w:code="1"/>
          <w:pgMar w:top="1008" w:right="4694" w:bottom="3499" w:left="1224" w:header="1008" w:footer="3499" w:gutter="0"/>
          <w:pgNumType w:start="1"/>
          <w:cols w:space="720"/>
          <w:titlePg/>
        </w:sectPr>
      </w:pPr>
    </w:p>
    <w:p w14:paraId="1906DEDC" w14:textId="1CB2E3FB" w:rsidR="00ED1818" w:rsidRPr="00ED1818" w:rsidRDefault="00ED1818" w:rsidP="00ED1818">
      <w:pPr>
        <w:tabs>
          <w:tab w:val="right" w:leader="dot" w:pos="2520"/>
        </w:tabs>
        <w:rPr>
          <w:sz w:val="20"/>
        </w:rPr>
      </w:pPr>
      <w:bookmarkStart w:id="10" w:name="index_start"/>
      <w:bookmarkEnd w:id="10"/>
      <w:r w:rsidRPr="00ED1818">
        <w:rPr>
          <w:sz w:val="20"/>
        </w:rPr>
        <w:t>H. 5122</w:t>
      </w:r>
      <w:r w:rsidRPr="00ED1818">
        <w:rPr>
          <w:sz w:val="20"/>
        </w:rPr>
        <w:tab/>
        <w:t>1</w:t>
      </w:r>
    </w:p>
    <w:p w14:paraId="6A9D9878" w14:textId="3AEF32AC" w:rsidR="00ED1818" w:rsidRPr="00ED1818" w:rsidRDefault="00ED1818" w:rsidP="00ED1818">
      <w:pPr>
        <w:tabs>
          <w:tab w:val="right" w:leader="dot" w:pos="2520"/>
        </w:tabs>
        <w:rPr>
          <w:sz w:val="20"/>
        </w:rPr>
      </w:pPr>
      <w:r w:rsidRPr="00ED1818">
        <w:rPr>
          <w:sz w:val="20"/>
        </w:rPr>
        <w:t>H. 5488</w:t>
      </w:r>
      <w:r w:rsidRPr="00ED1818">
        <w:rPr>
          <w:sz w:val="20"/>
        </w:rPr>
        <w:tab/>
        <w:t>2</w:t>
      </w:r>
    </w:p>
    <w:p w14:paraId="5FF59FAF" w14:textId="6CFBEB8A" w:rsidR="00ED1818" w:rsidRPr="00ED1818" w:rsidRDefault="00ED1818" w:rsidP="00ED1818">
      <w:pPr>
        <w:tabs>
          <w:tab w:val="right" w:leader="dot" w:pos="2520"/>
        </w:tabs>
        <w:rPr>
          <w:sz w:val="20"/>
        </w:rPr>
      </w:pPr>
      <w:r w:rsidRPr="00ED1818">
        <w:rPr>
          <w:sz w:val="20"/>
        </w:rPr>
        <w:t>H. 5573</w:t>
      </w:r>
      <w:r w:rsidRPr="00ED1818">
        <w:rPr>
          <w:sz w:val="20"/>
        </w:rPr>
        <w:tab/>
        <w:t>1</w:t>
      </w:r>
    </w:p>
    <w:p w14:paraId="5982CD44" w14:textId="608EC427" w:rsidR="00ED1818" w:rsidRPr="00ED1818" w:rsidRDefault="00ED1818" w:rsidP="00ED1818">
      <w:pPr>
        <w:tabs>
          <w:tab w:val="right" w:leader="dot" w:pos="2520"/>
        </w:tabs>
        <w:rPr>
          <w:sz w:val="20"/>
        </w:rPr>
      </w:pPr>
      <w:r>
        <w:rPr>
          <w:sz w:val="20"/>
        </w:rPr>
        <w:br w:type="column"/>
      </w:r>
    </w:p>
    <w:p w14:paraId="2C853014" w14:textId="77777777" w:rsidR="00ED1818" w:rsidRDefault="00ED1818" w:rsidP="00ED1818">
      <w:pPr>
        <w:tabs>
          <w:tab w:val="right" w:leader="dot" w:pos="2520"/>
        </w:tabs>
        <w:rPr>
          <w:sz w:val="20"/>
        </w:rPr>
      </w:pPr>
      <w:r w:rsidRPr="00ED1818">
        <w:rPr>
          <w:sz w:val="20"/>
        </w:rPr>
        <w:t xml:space="preserve">S. 52 </w:t>
      </w:r>
      <w:r w:rsidRPr="00ED1818">
        <w:rPr>
          <w:sz w:val="20"/>
        </w:rPr>
        <w:tab/>
        <w:t>2</w:t>
      </w:r>
    </w:p>
    <w:p w14:paraId="2CA03F4C" w14:textId="6007F66A" w:rsidR="00ED1818" w:rsidRPr="00ED1818" w:rsidRDefault="00ED1818" w:rsidP="00ED1818">
      <w:pPr>
        <w:tabs>
          <w:tab w:val="right" w:leader="dot" w:pos="2520"/>
        </w:tabs>
        <w:rPr>
          <w:sz w:val="20"/>
        </w:rPr>
      </w:pPr>
    </w:p>
    <w:sectPr w:rsidR="00ED1818" w:rsidRPr="00ED1818" w:rsidSect="00ED181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1212" w14:textId="77777777" w:rsidR="00D46745" w:rsidRDefault="00D46745">
      <w:r>
        <w:separator/>
      </w:r>
    </w:p>
  </w:endnote>
  <w:endnote w:type="continuationSeparator" w:id="0">
    <w:p w14:paraId="0BC78EB7" w14:textId="77777777" w:rsidR="00D46745" w:rsidRDefault="00D4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86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AADE7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064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95D39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12E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DF3F" w14:textId="77777777" w:rsidR="00D46745" w:rsidRDefault="00D467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C25BBD" w14:textId="77777777" w:rsidR="00D46745" w:rsidRDefault="00D4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F365" w14:textId="77777777" w:rsidR="00D46745" w:rsidRDefault="00D46745">
      <w:r>
        <w:separator/>
      </w:r>
    </w:p>
  </w:footnote>
  <w:footnote w:type="continuationSeparator" w:id="0">
    <w:p w14:paraId="407F45A0" w14:textId="77777777" w:rsidR="00D46745" w:rsidRDefault="00D4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F348" w14:textId="77777777" w:rsidR="00D46745" w:rsidRDefault="00D46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AC74" w14:textId="77777777" w:rsidR="00D46745" w:rsidRDefault="00D46745">
    <w:pPr>
      <w:pStyle w:val="Header"/>
      <w:jc w:val="center"/>
      <w:rPr>
        <w:b/>
      </w:rPr>
    </w:pPr>
    <w:r>
      <w:rPr>
        <w:b/>
      </w:rPr>
      <w:t>FRIDAY, MAY 1, 2026</w:t>
    </w:r>
  </w:p>
  <w:p w14:paraId="74785DF3" w14:textId="4ED1613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232C" w14:textId="4F504449"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FA1F" w14:textId="77777777" w:rsidR="00D46745" w:rsidRDefault="00D46745">
    <w:pPr>
      <w:pStyle w:val="Header"/>
      <w:jc w:val="center"/>
      <w:rPr>
        <w:b/>
      </w:rPr>
    </w:pPr>
    <w:r>
      <w:rPr>
        <w:b/>
      </w:rPr>
      <w:t>Friday, May 1, 2026</w:t>
    </w:r>
  </w:p>
  <w:p w14:paraId="14495FCA" w14:textId="77777777" w:rsidR="00D46745" w:rsidRDefault="00D4674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351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45"/>
    <w:rsid w:val="0001340B"/>
    <w:rsid w:val="00375044"/>
    <w:rsid w:val="006225B9"/>
    <w:rsid w:val="006E152A"/>
    <w:rsid w:val="008C1B26"/>
    <w:rsid w:val="00965DCD"/>
    <w:rsid w:val="00C140CF"/>
    <w:rsid w:val="00C719B2"/>
    <w:rsid w:val="00D46745"/>
    <w:rsid w:val="00ED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35779"/>
  <w15:chartTrackingRefBased/>
  <w15:docId w15:val="{7B51D772-516B-46E2-BD60-E0DB32E5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46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46745"/>
    <w:rPr>
      <w:b/>
      <w:sz w:val="30"/>
    </w:rPr>
  </w:style>
  <w:style w:type="paragraph" w:customStyle="1" w:styleId="Cover1">
    <w:name w:val="Cover1"/>
    <w:basedOn w:val="Normal"/>
    <w:rsid w:val="00D46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6745"/>
    <w:pPr>
      <w:ind w:firstLine="0"/>
      <w:jc w:val="left"/>
    </w:pPr>
    <w:rPr>
      <w:sz w:val="20"/>
    </w:rPr>
  </w:style>
  <w:style w:type="paragraph" w:customStyle="1" w:styleId="Cover3">
    <w:name w:val="Cover3"/>
    <w:basedOn w:val="Normal"/>
    <w:rsid w:val="00D46745"/>
    <w:pPr>
      <w:ind w:firstLine="0"/>
      <w:jc w:val="center"/>
    </w:pPr>
    <w:rPr>
      <w:b/>
    </w:rPr>
  </w:style>
  <w:style w:type="paragraph" w:customStyle="1" w:styleId="Cover4">
    <w:name w:val="Cover4"/>
    <w:basedOn w:val="Cover1"/>
    <w:rsid w:val="00D4674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5837</Characters>
  <Application>Microsoft Office Word</Application>
  <DocSecurity>0</DocSecurity>
  <Lines>184</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5/1/2026 - South Carolina Legislature Online</dc:title>
  <dc:subject/>
  <dc:creator>Olivia Mullins</dc:creator>
  <cp:keywords/>
  <dc:description/>
  <cp:lastModifiedBy>Olivia Mullins</cp:lastModifiedBy>
  <cp:revision>3</cp:revision>
  <dcterms:created xsi:type="dcterms:W3CDTF">2026-04-30T19:49:00Z</dcterms:created>
  <dcterms:modified xsi:type="dcterms:W3CDTF">2026-05-01T18:02:00Z</dcterms:modified>
</cp:coreProperties>
</file>