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FF16" w14:textId="77777777" w:rsidR="00B1021D" w:rsidRDefault="00B1021D">
      <w:pPr>
        <w:pStyle w:val="Title"/>
      </w:pPr>
    </w:p>
    <w:p w14:paraId="2ADFC563" w14:textId="77777777" w:rsidR="00B1021D" w:rsidRDefault="00B1021D">
      <w:pPr>
        <w:pStyle w:val="Title"/>
        <w:jc w:val="right"/>
      </w:pPr>
      <w:r>
        <w:rPr>
          <w:sz w:val="24"/>
        </w:rPr>
        <w:t xml:space="preserve">NO. 57 </w:t>
      </w:r>
    </w:p>
    <w:p w14:paraId="65A42AFF" w14:textId="77777777" w:rsidR="00B1021D" w:rsidRDefault="00B1021D">
      <w:pPr>
        <w:pStyle w:val="Title"/>
      </w:pPr>
    </w:p>
    <w:p w14:paraId="66127624" w14:textId="77777777" w:rsidR="00B1021D" w:rsidRDefault="00B1021D">
      <w:pPr>
        <w:pStyle w:val="Title"/>
      </w:pPr>
    </w:p>
    <w:p w14:paraId="6D4B266E" w14:textId="77777777" w:rsidR="00B1021D" w:rsidRDefault="00B1021D">
      <w:pPr>
        <w:pStyle w:val="Title"/>
      </w:pPr>
      <w:r>
        <w:t>JOURNAL</w:t>
      </w:r>
    </w:p>
    <w:p w14:paraId="770E449E" w14:textId="77777777" w:rsidR="00B1021D" w:rsidRDefault="00B1021D">
      <w:pPr>
        <w:pStyle w:val="Title"/>
        <w:jc w:val="left"/>
      </w:pPr>
    </w:p>
    <w:p w14:paraId="796B4892" w14:textId="77777777" w:rsidR="00B1021D" w:rsidRDefault="00B1021D">
      <w:pPr>
        <w:pStyle w:val="Title"/>
        <w:rPr>
          <w:sz w:val="26"/>
        </w:rPr>
      </w:pPr>
      <w:r>
        <w:rPr>
          <w:sz w:val="26"/>
        </w:rPr>
        <w:t>of the</w:t>
      </w:r>
    </w:p>
    <w:p w14:paraId="23CC0DE4" w14:textId="77777777" w:rsidR="00B1021D" w:rsidRDefault="00B1021D">
      <w:pPr>
        <w:pStyle w:val="Title"/>
        <w:jc w:val="left"/>
        <w:rPr>
          <w:sz w:val="26"/>
        </w:rPr>
      </w:pPr>
    </w:p>
    <w:p w14:paraId="663D9940" w14:textId="77777777" w:rsidR="00B1021D" w:rsidRDefault="00B1021D">
      <w:pPr>
        <w:pStyle w:val="Title"/>
      </w:pPr>
      <w:r>
        <w:t>HOUSE OF REPRESENTATIVES</w:t>
      </w:r>
    </w:p>
    <w:p w14:paraId="642D19A5" w14:textId="77777777" w:rsidR="00B1021D" w:rsidRDefault="00B1021D">
      <w:pPr>
        <w:pStyle w:val="Title"/>
        <w:jc w:val="left"/>
      </w:pPr>
    </w:p>
    <w:p w14:paraId="313DB046" w14:textId="77777777" w:rsidR="00B1021D" w:rsidRDefault="00B1021D">
      <w:pPr>
        <w:pStyle w:val="Title"/>
        <w:rPr>
          <w:sz w:val="26"/>
        </w:rPr>
      </w:pPr>
      <w:r>
        <w:rPr>
          <w:sz w:val="26"/>
        </w:rPr>
        <w:t>of the</w:t>
      </w:r>
    </w:p>
    <w:p w14:paraId="26A04566" w14:textId="77777777" w:rsidR="00B1021D" w:rsidRDefault="00B1021D">
      <w:pPr>
        <w:pStyle w:val="Title"/>
        <w:jc w:val="left"/>
      </w:pPr>
    </w:p>
    <w:p w14:paraId="6D9316F8" w14:textId="77777777" w:rsidR="00B1021D" w:rsidRDefault="00B1021D">
      <w:pPr>
        <w:pStyle w:val="Title"/>
      </w:pPr>
      <w:r>
        <w:t>STATE OF SOUTH CAROLINA</w:t>
      </w:r>
    </w:p>
    <w:p w14:paraId="3EE51BC9" w14:textId="77777777" w:rsidR="00B1021D" w:rsidRDefault="00B1021D">
      <w:pPr>
        <w:pStyle w:val="Cover1"/>
        <w:ind w:right="0"/>
      </w:pPr>
    </w:p>
    <w:p w14:paraId="7667B2E0" w14:textId="77777777" w:rsidR="00B1021D" w:rsidRDefault="00B1021D">
      <w:pPr>
        <w:pStyle w:val="Cover1"/>
        <w:ind w:right="0"/>
      </w:pPr>
    </w:p>
    <w:p w14:paraId="034638CF" w14:textId="575BDF0C" w:rsidR="00B1021D" w:rsidRDefault="0092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7D1531B" wp14:editId="7A88AB9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7FE1360" w14:textId="77777777" w:rsidR="00B1021D" w:rsidRDefault="00B1021D">
      <w:pPr>
        <w:pStyle w:val="Cover1"/>
        <w:ind w:right="0"/>
      </w:pPr>
    </w:p>
    <w:p w14:paraId="293A09DE" w14:textId="77777777" w:rsidR="00B1021D" w:rsidRDefault="00B1021D">
      <w:pPr>
        <w:pStyle w:val="Cover1"/>
        <w:ind w:right="0"/>
      </w:pPr>
    </w:p>
    <w:p w14:paraId="329958C6" w14:textId="77777777" w:rsidR="00B1021D" w:rsidRDefault="00B1021D">
      <w:pPr>
        <w:pStyle w:val="Cover4"/>
        <w:ind w:right="0"/>
      </w:pPr>
      <w:r>
        <w:t xml:space="preserve">REGULAR SESSION BEGINNING TUESDAY, JANUARY 14, 2025 </w:t>
      </w:r>
    </w:p>
    <w:p w14:paraId="3FEF7693" w14:textId="77777777" w:rsidR="00B1021D" w:rsidRDefault="00B10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0A4CCA7" w14:textId="77777777" w:rsidR="00B1021D" w:rsidRDefault="00B1021D">
      <w:pPr>
        <w:pStyle w:val="Cover1"/>
        <w:ind w:right="0"/>
      </w:pPr>
    </w:p>
    <w:p w14:paraId="2D4C080C" w14:textId="77777777" w:rsidR="00B1021D" w:rsidRDefault="00B1021D">
      <w:pPr>
        <w:pStyle w:val="Cover2"/>
      </w:pPr>
    </w:p>
    <w:p w14:paraId="58DD84FB" w14:textId="77777777" w:rsidR="00B1021D" w:rsidRDefault="00B1021D">
      <w:pPr>
        <w:pStyle w:val="Cover3"/>
      </w:pPr>
      <w:r>
        <w:t>WEDNESDAY, MAY 6, 2026</w:t>
      </w:r>
    </w:p>
    <w:p w14:paraId="45437C1B" w14:textId="77777777" w:rsidR="00B1021D" w:rsidRDefault="00B1021D">
      <w:pPr>
        <w:pStyle w:val="Cover3"/>
      </w:pPr>
      <w:r>
        <w:t>(STATEWIDE SESSION)</w:t>
      </w:r>
    </w:p>
    <w:p w14:paraId="48FCF95D" w14:textId="77777777" w:rsidR="00B1021D" w:rsidRDefault="00B1021D">
      <w:pPr>
        <w:pStyle w:val="Cover2"/>
      </w:pPr>
    </w:p>
    <w:p w14:paraId="47A97C7E" w14:textId="77777777" w:rsidR="00B1021D" w:rsidRDefault="00B1021D" w:rsidP="00B1021D">
      <w:pPr>
        <w:ind w:firstLine="0"/>
        <w:rPr>
          <w:strike/>
        </w:rPr>
        <w:sectPr w:rsidR="00B1021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05C71B0" w14:textId="77777777" w:rsidR="00B1021D" w:rsidRDefault="00B1021D" w:rsidP="00B1021D">
      <w:pPr>
        <w:ind w:firstLine="0"/>
        <w:rPr>
          <w:strike/>
        </w:rPr>
      </w:pPr>
    </w:p>
    <w:p w14:paraId="058252C5" w14:textId="77777777" w:rsidR="00B1021D" w:rsidRDefault="00B1021D" w:rsidP="00B1021D">
      <w:pPr>
        <w:ind w:firstLine="0"/>
        <w:rPr>
          <w:strike/>
        </w:rPr>
      </w:pPr>
      <w:r>
        <w:rPr>
          <w:strike/>
        </w:rPr>
        <w:t>Indicates Matter Stricken</w:t>
      </w:r>
    </w:p>
    <w:p w14:paraId="73ADFD45" w14:textId="77777777" w:rsidR="00B1021D" w:rsidRDefault="00B1021D" w:rsidP="00B1021D">
      <w:pPr>
        <w:ind w:firstLine="0"/>
        <w:rPr>
          <w:u w:val="single"/>
        </w:rPr>
      </w:pPr>
      <w:r>
        <w:rPr>
          <w:u w:val="single"/>
        </w:rPr>
        <w:t>Indicates New Matter</w:t>
      </w:r>
    </w:p>
    <w:p w14:paraId="74DA38A0" w14:textId="77777777" w:rsidR="00375044" w:rsidRDefault="00375044"/>
    <w:p w14:paraId="2D26179F" w14:textId="77777777" w:rsidR="00B1021D" w:rsidRDefault="00B1021D">
      <w:r>
        <w:t>The House assembled at 10:00 a.m.</w:t>
      </w:r>
    </w:p>
    <w:p w14:paraId="199B4E85" w14:textId="77777777" w:rsidR="00B1021D" w:rsidRDefault="00B1021D">
      <w:r>
        <w:t>Deliberations were opened with prayer by Rev. Jeff Lingerfelt as follows:</w:t>
      </w:r>
    </w:p>
    <w:p w14:paraId="4AEE6726" w14:textId="7620013B" w:rsidR="00B1021D" w:rsidRDefault="00B1021D"/>
    <w:p w14:paraId="55E2032A" w14:textId="77777777" w:rsidR="00B1021D" w:rsidRPr="00F82E17" w:rsidRDefault="00B1021D" w:rsidP="00B1021D">
      <w:pPr>
        <w:ind w:firstLine="180"/>
        <w:rPr>
          <w:szCs w:val="22"/>
        </w:rPr>
      </w:pPr>
      <w:bookmarkStart w:id="0" w:name="file_start2"/>
      <w:bookmarkEnd w:id="0"/>
      <w:r w:rsidRPr="00F82E17">
        <w:rPr>
          <w:szCs w:val="22"/>
        </w:rPr>
        <w:t>Our thought for today is from Psalm 33:20: “Our soul waits for the Lord; he is our help and our shield.”</w:t>
      </w:r>
    </w:p>
    <w:p w14:paraId="36F807CE" w14:textId="77777777" w:rsidR="00B1021D" w:rsidRPr="00F82E17" w:rsidRDefault="00B1021D" w:rsidP="00B1021D">
      <w:pPr>
        <w:ind w:firstLine="180"/>
        <w:rPr>
          <w:szCs w:val="22"/>
        </w:rPr>
      </w:pPr>
      <w:r w:rsidRPr="00F82E17">
        <w:rPr>
          <w:szCs w:val="22"/>
        </w:rPr>
        <w:t>Let us pray. O Lord, our God and tender Father, how you delight in Your children coming boldly to You. You instruct us to wait for the Lord; and in His words I put my hope.  My soul waits for the Lord more than the watchmen waits for the morning. The Lord is good to those who wait for Him, to the soul who seeks Him. It is good to wait quietly for the deliverance of the Lord. Lord, speak for Your servants are listening! In this Assembly today Your servants need Your discernment and perfect wisdom.  For we can do nothing apart from You and Your divine guidance. So, we come, beseeching the God of heaven who rules all the affairs of heaven and earth. We, Your creatures, are prone to our fleshly pleasures, because of our adamic nature. Please guide our proceedings that we might be Your servants, seeking to please You, the most high God, the ruler of all the affairs of this State. In our most uncertain hour, may we acknowledge that You are God and that we are loved with an everlasting love that will never fade away. Amen.</w:t>
      </w:r>
    </w:p>
    <w:p w14:paraId="68F9C9B4" w14:textId="58E0E470" w:rsidR="00B1021D" w:rsidRDefault="00B1021D">
      <w:bookmarkStart w:id="1" w:name="file_end2"/>
      <w:bookmarkEnd w:id="1"/>
    </w:p>
    <w:p w14:paraId="630A07C4" w14:textId="12D8CAA4" w:rsidR="00B1021D" w:rsidRDefault="00B1021D">
      <w:r>
        <w:t>Pursuant to Rule 6.3, the House of Representatives was led in the Pledge of Allegiance to the Flag of the United States of America by the SPEAKER.</w:t>
      </w:r>
    </w:p>
    <w:p w14:paraId="0E2BFEE4" w14:textId="77777777" w:rsidR="00B1021D" w:rsidRDefault="00B1021D"/>
    <w:p w14:paraId="1056D127" w14:textId="0F202AEA" w:rsidR="00B1021D" w:rsidRDefault="00B1021D">
      <w:r>
        <w:t>After corrections to the Journal of the proceedings of yesterday, the SPEAKER ordered it confirmed.</w:t>
      </w:r>
    </w:p>
    <w:p w14:paraId="0A8C356D" w14:textId="77777777" w:rsidR="00B1021D" w:rsidRDefault="00B1021D"/>
    <w:p w14:paraId="1A1D0D18" w14:textId="678C153A" w:rsidR="00B1021D" w:rsidRDefault="00B1021D" w:rsidP="00B1021D">
      <w:pPr>
        <w:keepNext/>
        <w:jc w:val="center"/>
        <w:rPr>
          <w:b/>
        </w:rPr>
      </w:pPr>
      <w:r w:rsidRPr="00B1021D">
        <w:rPr>
          <w:b/>
        </w:rPr>
        <w:t>MOTION ADOPTED</w:t>
      </w:r>
    </w:p>
    <w:p w14:paraId="4CFC187C" w14:textId="77777777" w:rsidR="00B1021D" w:rsidRDefault="00B1021D" w:rsidP="00B1021D">
      <w:r>
        <w:t>Rep. KING moved that when the House adjourns, it adjourn in memory of Daisy Rogers McDuffie, which was agreed to.</w:t>
      </w:r>
    </w:p>
    <w:p w14:paraId="5DE110D7" w14:textId="7E44241C" w:rsidR="00B1021D" w:rsidRDefault="00B1021D" w:rsidP="00B1021D"/>
    <w:p w14:paraId="5AA0343A" w14:textId="77777777" w:rsidR="00B1021D" w:rsidRPr="003600A2" w:rsidRDefault="00B1021D" w:rsidP="00365B82">
      <w:pPr>
        <w:keepNext/>
        <w:autoSpaceDE w:val="0"/>
        <w:autoSpaceDN w:val="0"/>
        <w:ind w:firstLine="0"/>
        <w:jc w:val="center"/>
        <w:rPr>
          <w:rFonts w:eastAsia="Arial"/>
          <w:b/>
          <w:bCs/>
          <w:w w:val="105"/>
          <w:szCs w:val="22"/>
        </w:rPr>
      </w:pPr>
      <w:bookmarkStart w:id="2" w:name="file_start7"/>
      <w:bookmarkEnd w:id="2"/>
      <w:r w:rsidRPr="003600A2">
        <w:rPr>
          <w:rFonts w:eastAsia="Arial"/>
          <w:b/>
          <w:bCs/>
          <w:w w:val="105"/>
          <w:szCs w:val="22"/>
        </w:rPr>
        <w:lastRenderedPageBreak/>
        <w:t>In</w:t>
      </w:r>
      <w:r w:rsidRPr="003600A2">
        <w:rPr>
          <w:rFonts w:eastAsia="Arial"/>
          <w:b/>
          <w:bCs/>
          <w:spacing w:val="-34"/>
          <w:w w:val="105"/>
          <w:szCs w:val="22"/>
        </w:rPr>
        <w:t xml:space="preserve"> </w:t>
      </w:r>
      <w:r w:rsidRPr="003600A2">
        <w:rPr>
          <w:rFonts w:eastAsia="Arial"/>
          <w:b/>
          <w:bCs/>
          <w:w w:val="105"/>
          <w:szCs w:val="22"/>
        </w:rPr>
        <w:t>Memory</w:t>
      </w:r>
      <w:r w:rsidRPr="003600A2">
        <w:rPr>
          <w:rFonts w:eastAsia="Arial"/>
          <w:b/>
          <w:bCs/>
          <w:spacing w:val="-16"/>
          <w:w w:val="105"/>
          <w:szCs w:val="22"/>
        </w:rPr>
        <w:t xml:space="preserve"> </w:t>
      </w:r>
      <w:r w:rsidRPr="003600A2">
        <w:rPr>
          <w:rFonts w:eastAsia="Arial"/>
          <w:b/>
          <w:bCs/>
          <w:w w:val="105"/>
          <w:szCs w:val="22"/>
        </w:rPr>
        <w:t>of</w:t>
      </w:r>
      <w:r w:rsidRPr="003600A2">
        <w:rPr>
          <w:rFonts w:eastAsia="Arial"/>
          <w:b/>
          <w:bCs/>
          <w:spacing w:val="-10"/>
          <w:w w:val="105"/>
          <w:szCs w:val="22"/>
        </w:rPr>
        <w:t xml:space="preserve"> </w:t>
      </w:r>
      <w:r w:rsidRPr="003600A2">
        <w:rPr>
          <w:rFonts w:eastAsia="Arial"/>
          <w:b/>
          <w:bCs/>
          <w:w w:val="105"/>
          <w:szCs w:val="22"/>
        </w:rPr>
        <w:t>Mrs. Daisy Rogers McDuffie</w:t>
      </w:r>
    </w:p>
    <w:p w14:paraId="1E4FDF66" w14:textId="77777777" w:rsidR="00B1021D" w:rsidRPr="003600A2" w:rsidRDefault="00B1021D" w:rsidP="00365B82">
      <w:pPr>
        <w:keepNext/>
        <w:autoSpaceDE w:val="0"/>
        <w:autoSpaceDN w:val="0"/>
        <w:ind w:firstLine="0"/>
      </w:pPr>
      <w:r w:rsidRPr="003600A2">
        <w:t>Mr. Speaker and members of the House,</w:t>
      </w:r>
    </w:p>
    <w:p w14:paraId="793A16FB" w14:textId="77777777" w:rsidR="00B1021D" w:rsidRPr="003600A2" w:rsidRDefault="00B1021D" w:rsidP="00365B82">
      <w:pPr>
        <w:keepNext/>
      </w:pPr>
      <w:r w:rsidRPr="003600A2">
        <w:t>I rise today with a heavy heart to honor the life and legacy of Mrs. Daisy Rogers McDuffie, who passed away today, May 6, 2026, at the remarkable age of 104.</w:t>
      </w:r>
    </w:p>
    <w:p w14:paraId="44908D99" w14:textId="77777777" w:rsidR="00B1021D" w:rsidRPr="003600A2" w:rsidRDefault="00B1021D" w:rsidP="00365B82">
      <w:pPr>
        <w:keepNext/>
      </w:pPr>
      <w:r w:rsidRPr="003600A2">
        <w:t>Born on February 22, 1922, in Conway, South Carolina, Mrs. McDuffie was the daughter of James and Carrie Wilson Rogers. A proud graduate of Whittemore High School, she earned her bachelor's degree from South Carolina State College in 1944-an extraordinary achievement that reflected her determination and excellence.</w:t>
      </w:r>
    </w:p>
    <w:p w14:paraId="78950E81" w14:textId="77777777" w:rsidR="00B1021D" w:rsidRPr="003600A2" w:rsidRDefault="00B1021D" w:rsidP="00365B82">
      <w:r w:rsidRPr="003600A2">
        <w:t>A longtime resident of Rock Hill, South Carolina, she was a dedicated educator and a lifelong advocate for justice and equality for all people. She was a devoted wife to the late Dock C. McDuffie, Jr., and a loving matriarch whose legacy lives on through generations.</w:t>
      </w:r>
    </w:p>
    <w:p w14:paraId="095A6899" w14:textId="77777777" w:rsidR="00B1021D" w:rsidRPr="003600A2" w:rsidRDefault="00B1021D" w:rsidP="00365B82">
      <w:r w:rsidRPr="003600A2">
        <w:t>Mrs. McDuffie worked tirelessly in her community until her health no longer allowed, but her impact continues through the many lives she inspired and taught the importance of service.</w:t>
      </w:r>
    </w:p>
    <w:p w14:paraId="6C6B6143" w14:textId="77777777" w:rsidR="00B1021D" w:rsidRPr="003600A2" w:rsidRDefault="00B1021D" w:rsidP="00365B82">
      <w:r w:rsidRPr="003600A2">
        <w:t>As we honor her life and legacy, we ensure her name will endure.</w:t>
      </w:r>
    </w:p>
    <w:p w14:paraId="6E7F4392" w14:textId="043C39B6" w:rsidR="00B1021D" w:rsidRPr="003600A2" w:rsidRDefault="00B1021D" w:rsidP="00365B82">
      <w:r w:rsidRPr="003600A2">
        <w:t>Mr. Speaker, when we adjourn today, let us do so in solemn memory</w:t>
      </w:r>
      <w:r w:rsidR="00365B82">
        <w:t xml:space="preserve"> </w:t>
      </w:r>
      <w:r w:rsidRPr="003600A2">
        <w:t>of Mrs. Daisy Rogers McDuffie.</w:t>
      </w:r>
    </w:p>
    <w:p w14:paraId="4C3C5E39" w14:textId="77777777" w:rsidR="00B1021D" w:rsidRDefault="00B1021D" w:rsidP="00365B82">
      <w:pPr>
        <w:ind w:left="216"/>
        <w:rPr>
          <w:szCs w:val="22"/>
        </w:rPr>
      </w:pPr>
      <w:r w:rsidRPr="003600A2">
        <w:rPr>
          <w:szCs w:val="22"/>
        </w:rPr>
        <w:t>Rep. John Richard C. King</w:t>
      </w:r>
    </w:p>
    <w:p w14:paraId="1642DCCA" w14:textId="42F79E67" w:rsidR="00B1021D" w:rsidRDefault="00B1021D" w:rsidP="00B1021D">
      <w:pPr>
        <w:ind w:firstLine="0"/>
        <w:rPr>
          <w:szCs w:val="22"/>
        </w:rPr>
      </w:pPr>
    </w:p>
    <w:p w14:paraId="4F008A55" w14:textId="77777777" w:rsidR="00B1021D" w:rsidRDefault="00B1021D" w:rsidP="00B1021D">
      <w:pPr>
        <w:keepNext/>
        <w:jc w:val="center"/>
        <w:rPr>
          <w:b/>
        </w:rPr>
      </w:pPr>
      <w:r w:rsidRPr="00B1021D">
        <w:rPr>
          <w:b/>
        </w:rPr>
        <w:t>MESSAGE FROM THE SENATE</w:t>
      </w:r>
    </w:p>
    <w:p w14:paraId="1023BF51" w14:textId="77777777" w:rsidR="00B1021D" w:rsidRDefault="00B1021D" w:rsidP="00B1021D">
      <w:r>
        <w:t>The following was received:</w:t>
      </w:r>
    </w:p>
    <w:p w14:paraId="36E743BE" w14:textId="77777777" w:rsidR="00B1021D" w:rsidRDefault="00B1021D" w:rsidP="00B1021D"/>
    <w:p w14:paraId="4D643503" w14:textId="45BAB12D" w:rsidR="00B1021D" w:rsidRDefault="00B1021D" w:rsidP="00B1021D">
      <w:r>
        <w:t>Columbia, S.C., Tuesday, May 5</w:t>
      </w:r>
      <w:r w:rsidR="00365B82">
        <w:t>, 2026</w:t>
      </w:r>
      <w:r>
        <w:t xml:space="preserve"> </w:t>
      </w:r>
    </w:p>
    <w:p w14:paraId="3357E6E8" w14:textId="77777777" w:rsidR="00B1021D" w:rsidRDefault="00B1021D" w:rsidP="00B1021D">
      <w:r>
        <w:t>Mr. Speaker and Members of the House:</w:t>
      </w:r>
    </w:p>
    <w:p w14:paraId="6CD14DD2" w14:textId="77777777" w:rsidR="00B1021D" w:rsidRDefault="00B1021D" w:rsidP="00B1021D">
      <w:r>
        <w:t>The Senate respectfully informs your Honorable Body that it concurs in the amendments proposed by the House to S. 150:</w:t>
      </w:r>
    </w:p>
    <w:p w14:paraId="1AB7693F" w14:textId="7D7CEEAD" w:rsidR="00B1021D" w:rsidRDefault="00B1021D" w:rsidP="00B1021D"/>
    <w:p w14:paraId="62C7C2FB" w14:textId="77777777" w:rsidR="00B1021D" w:rsidRDefault="00B1021D" w:rsidP="00365B82">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402EED00" w14:textId="77777777" w:rsidR="00B1021D" w:rsidRDefault="00B1021D" w:rsidP="00B1021D">
      <w:r>
        <w:t xml:space="preserve"> </w:t>
      </w:r>
    </w:p>
    <w:p w14:paraId="343AEFA4" w14:textId="77777777" w:rsidR="00B1021D" w:rsidRDefault="00B1021D" w:rsidP="00B1021D">
      <w:r>
        <w:t>and has ordered the Bill enrolled for ratification.</w:t>
      </w:r>
    </w:p>
    <w:p w14:paraId="5906F849" w14:textId="77777777" w:rsidR="00B1021D" w:rsidRDefault="00B1021D" w:rsidP="00B1021D"/>
    <w:p w14:paraId="124B070F" w14:textId="77777777" w:rsidR="00B1021D" w:rsidRDefault="00B1021D" w:rsidP="00B1021D">
      <w:r>
        <w:t>Very respectfully,</w:t>
      </w:r>
    </w:p>
    <w:p w14:paraId="202DCF53" w14:textId="77777777" w:rsidR="00B1021D" w:rsidRDefault="00B1021D" w:rsidP="00B1021D">
      <w:r>
        <w:t>President</w:t>
      </w:r>
    </w:p>
    <w:p w14:paraId="7CCD9A70" w14:textId="3CDD4EF8" w:rsidR="00B1021D" w:rsidRDefault="00B1021D" w:rsidP="00B1021D">
      <w:r>
        <w:t xml:space="preserve">Received as information.  </w:t>
      </w:r>
    </w:p>
    <w:p w14:paraId="4193C8F4" w14:textId="77777777" w:rsidR="00B1021D" w:rsidRDefault="00B1021D" w:rsidP="00B1021D"/>
    <w:p w14:paraId="23BAD09F" w14:textId="50E22EB0" w:rsidR="00B1021D" w:rsidRDefault="00B1021D" w:rsidP="00B1021D">
      <w:pPr>
        <w:keepNext/>
        <w:jc w:val="center"/>
        <w:rPr>
          <w:b/>
        </w:rPr>
      </w:pPr>
      <w:r w:rsidRPr="00B1021D">
        <w:rPr>
          <w:b/>
        </w:rPr>
        <w:t>MESSAGE FROM THE SENATE</w:t>
      </w:r>
    </w:p>
    <w:p w14:paraId="790A24FE" w14:textId="77777777" w:rsidR="00B1021D" w:rsidRDefault="00B1021D" w:rsidP="00B1021D">
      <w:r>
        <w:t>The following was received:</w:t>
      </w:r>
    </w:p>
    <w:p w14:paraId="6FD8CD9F" w14:textId="77777777" w:rsidR="00B1021D" w:rsidRDefault="00B1021D" w:rsidP="00B1021D"/>
    <w:p w14:paraId="47BDF649" w14:textId="3E5A5E07" w:rsidR="00B1021D" w:rsidRDefault="00B1021D" w:rsidP="00B1021D">
      <w:r>
        <w:t>Columbia, S.C., Tuesday, May 5</w:t>
      </w:r>
      <w:r w:rsidR="00365B82">
        <w:t>, 2026</w:t>
      </w:r>
      <w:r>
        <w:t xml:space="preserve"> </w:t>
      </w:r>
    </w:p>
    <w:p w14:paraId="1503DFAD" w14:textId="77777777" w:rsidR="00B1021D" w:rsidRDefault="00B1021D" w:rsidP="00B1021D">
      <w:r>
        <w:t>Mr. Speaker and Members of the House:</w:t>
      </w:r>
    </w:p>
    <w:p w14:paraId="4F4C2AB1" w14:textId="77777777" w:rsidR="00B1021D" w:rsidRDefault="00B1021D" w:rsidP="00B1021D">
      <w:r>
        <w:t>The Senate respectfully informs your Honorable Body that it concurs in the amendments proposed by the House to H. 3556:</w:t>
      </w:r>
    </w:p>
    <w:p w14:paraId="656D417C" w14:textId="380EA2BD" w:rsidR="00B1021D" w:rsidRDefault="00B1021D" w:rsidP="00B1021D"/>
    <w:p w14:paraId="24900ACD" w14:textId="77777777" w:rsidR="00B1021D" w:rsidRDefault="00B1021D" w:rsidP="00B1021D">
      <w:pPr>
        <w:keepNext/>
      </w:pPr>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134D884" w14:textId="77777777" w:rsidR="00B1021D" w:rsidRDefault="00B1021D" w:rsidP="00B1021D">
      <w:r>
        <w:t xml:space="preserve"> </w:t>
      </w:r>
    </w:p>
    <w:p w14:paraId="66C28D64" w14:textId="77777777" w:rsidR="00B1021D" w:rsidRDefault="00B1021D" w:rsidP="00B1021D">
      <w:r>
        <w:t>and has ordered the Bill enrolled for ratification.</w:t>
      </w:r>
    </w:p>
    <w:p w14:paraId="1B5D4452" w14:textId="77777777" w:rsidR="00B1021D" w:rsidRDefault="00B1021D" w:rsidP="00B1021D"/>
    <w:p w14:paraId="3C7AABA0" w14:textId="77777777" w:rsidR="00B1021D" w:rsidRDefault="00B1021D" w:rsidP="00B1021D">
      <w:r>
        <w:t>Very respectfully,</w:t>
      </w:r>
    </w:p>
    <w:p w14:paraId="0FB8E7D0" w14:textId="77777777" w:rsidR="00B1021D" w:rsidRDefault="00B1021D" w:rsidP="00B1021D">
      <w:r>
        <w:t>President</w:t>
      </w:r>
    </w:p>
    <w:p w14:paraId="1E1B4C8C" w14:textId="43A1C8EA" w:rsidR="00B1021D" w:rsidRDefault="00B1021D" w:rsidP="00B1021D">
      <w:r>
        <w:t xml:space="preserve"> Received as information.  </w:t>
      </w:r>
    </w:p>
    <w:p w14:paraId="5B5B5C5D" w14:textId="77777777" w:rsidR="00B1021D" w:rsidRDefault="00B1021D" w:rsidP="00B1021D"/>
    <w:p w14:paraId="4287A854" w14:textId="73C2A0E7" w:rsidR="00B1021D" w:rsidRDefault="00B1021D" w:rsidP="00B1021D">
      <w:pPr>
        <w:keepNext/>
        <w:jc w:val="center"/>
        <w:rPr>
          <w:b/>
        </w:rPr>
      </w:pPr>
      <w:r w:rsidRPr="00B1021D">
        <w:rPr>
          <w:b/>
        </w:rPr>
        <w:t>S. 831--COMMITTEE OF CONFERENCE APPOINTED</w:t>
      </w:r>
    </w:p>
    <w:p w14:paraId="7F4BCDD1" w14:textId="1A23D04D" w:rsidR="00B1021D" w:rsidRDefault="00B1021D" w:rsidP="00B1021D">
      <w:r>
        <w:t xml:space="preserve">The following was received from the Senate:  </w:t>
      </w:r>
    </w:p>
    <w:p w14:paraId="347FF13E" w14:textId="77777777" w:rsidR="00B1021D" w:rsidRDefault="00B1021D" w:rsidP="00B1021D"/>
    <w:p w14:paraId="344737D8" w14:textId="2B361AE2" w:rsidR="00B1021D" w:rsidRDefault="00B1021D" w:rsidP="00B1021D">
      <w:pPr>
        <w:keepNext/>
        <w:jc w:val="center"/>
        <w:rPr>
          <w:b/>
        </w:rPr>
      </w:pPr>
      <w:r w:rsidRPr="00B1021D">
        <w:rPr>
          <w:b/>
        </w:rPr>
        <w:t>MESSAGE FROM THE SENATE</w:t>
      </w:r>
    </w:p>
    <w:p w14:paraId="68B045A4" w14:textId="0F7269AA" w:rsidR="00B1021D" w:rsidRDefault="00B1021D" w:rsidP="00B1021D">
      <w:r>
        <w:t>Columbia, S.C., Thursday, April 30</w:t>
      </w:r>
      <w:r w:rsidR="00365B82">
        <w:t>, 2026</w:t>
      </w:r>
      <w:r>
        <w:t xml:space="preserve"> </w:t>
      </w:r>
    </w:p>
    <w:p w14:paraId="57C18EF4" w14:textId="77777777" w:rsidR="00B1021D" w:rsidRDefault="00B1021D" w:rsidP="00B1021D">
      <w:r>
        <w:t>Mr. Speaker and Members of the House:</w:t>
      </w:r>
    </w:p>
    <w:p w14:paraId="4615BE44" w14:textId="334C5754" w:rsidR="00B1021D" w:rsidRDefault="00B1021D" w:rsidP="00B1021D">
      <w:r>
        <w:t>The Senate respectfully informs your Honorable Body that it insists upon its amendments to S. 831:</w:t>
      </w:r>
    </w:p>
    <w:p w14:paraId="25457B73" w14:textId="4B3107ED" w:rsidR="00B1021D" w:rsidRDefault="00B1021D" w:rsidP="00B1021D"/>
    <w:p w14:paraId="44FB185D" w14:textId="77777777" w:rsidR="00B1021D" w:rsidRDefault="00B1021D" w:rsidP="00B1021D">
      <w:pPr>
        <w:keepNext/>
      </w:pPr>
      <w:r>
        <w:t>S. 831 -- Senators Grooms, Jackson, Kimbrell, Sutton and Bennett: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45AFD674" w14:textId="77777777" w:rsidR="00B1021D" w:rsidRDefault="00B1021D" w:rsidP="00B1021D">
      <w:r>
        <w:t xml:space="preserve"> </w:t>
      </w:r>
    </w:p>
    <w:p w14:paraId="3579E691" w14:textId="77777777" w:rsidR="00B1021D" w:rsidRDefault="00B1021D" w:rsidP="00B1021D">
      <w:r>
        <w:t>and asks for a Committee of Conference and has appointed Senators Grooms, Bennett and Walker to the Committee of Conference on the part of the Senate.</w:t>
      </w:r>
    </w:p>
    <w:p w14:paraId="29DC254A" w14:textId="77777777" w:rsidR="00B1021D" w:rsidRDefault="00B1021D" w:rsidP="00B1021D"/>
    <w:p w14:paraId="7C43BA50" w14:textId="77777777" w:rsidR="00B1021D" w:rsidRDefault="00B1021D" w:rsidP="00B1021D">
      <w:r>
        <w:t>Very respectfully,</w:t>
      </w:r>
    </w:p>
    <w:p w14:paraId="2C8A508C" w14:textId="4D4F8AC5" w:rsidR="00B1021D" w:rsidRDefault="00B1021D" w:rsidP="00B1021D">
      <w:r>
        <w:t xml:space="preserve">President  </w:t>
      </w:r>
    </w:p>
    <w:p w14:paraId="254F4BB3" w14:textId="77777777" w:rsidR="00B1021D" w:rsidRDefault="00B1021D" w:rsidP="00B1021D"/>
    <w:p w14:paraId="210C3705" w14:textId="717ADFAB" w:rsidR="00B1021D" w:rsidRDefault="00B1021D" w:rsidP="00B1021D">
      <w:r>
        <w:t>On motion of Rep. BANNISTER, the House insisted upon its amendments.</w:t>
      </w:r>
    </w:p>
    <w:p w14:paraId="654DF547" w14:textId="77777777" w:rsidR="00B1021D" w:rsidRDefault="00B1021D" w:rsidP="00B1021D"/>
    <w:p w14:paraId="534073CA" w14:textId="20482577" w:rsidR="00B1021D" w:rsidRDefault="00B1021D" w:rsidP="00B1021D">
      <w:r>
        <w:t>Whereupon, the Chair appointed Reps. BANNISTER, ERICKSON and BREWER to the Committee of Conference on the part of the House and a message was ordered sent to the Senate accordingly.</w:t>
      </w:r>
    </w:p>
    <w:p w14:paraId="399B2A6B" w14:textId="77777777" w:rsidR="00B1021D" w:rsidRDefault="00B1021D" w:rsidP="00B1021D"/>
    <w:p w14:paraId="5DDCE238" w14:textId="7DDF59AE" w:rsidR="00B1021D" w:rsidRDefault="00B1021D" w:rsidP="00B1021D">
      <w:pPr>
        <w:keepNext/>
        <w:jc w:val="center"/>
        <w:rPr>
          <w:b/>
        </w:rPr>
      </w:pPr>
      <w:r w:rsidRPr="00B1021D">
        <w:rPr>
          <w:b/>
        </w:rPr>
        <w:t>REPORTS OF STANDING COMMITTEES</w:t>
      </w:r>
    </w:p>
    <w:p w14:paraId="61DCC2BD" w14:textId="60E6969B" w:rsidR="00B1021D" w:rsidRDefault="00B1021D" w:rsidP="00B1021D">
      <w:pPr>
        <w:keepNext/>
      </w:pPr>
      <w:r>
        <w:t>Rep. SCOTT, from the Lee Delegation, submitted a favorable report on:</w:t>
      </w:r>
    </w:p>
    <w:p w14:paraId="0F740592" w14:textId="77777777" w:rsidR="00B1021D" w:rsidRDefault="00B1021D" w:rsidP="00B1021D">
      <w:pPr>
        <w:keepNext/>
      </w:pPr>
      <w:bookmarkStart w:id="3" w:name="include_clip_start_19"/>
      <w:bookmarkEnd w:id="3"/>
    </w:p>
    <w:p w14:paraId="0825C5BF" w14:textId="77777777" w:rsidR="00B1021D" w:rsidRDefault="00B1021D" w:rsidP="00B1021D">
      <w:pPr>
        <w:keepNext/>
      </w:pPr>
      <w:r>
        <w:t>H. 5653 -- Rep. Scott: 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0FAA3990" w14:textId="2C1FEAAF" w:rsidR="00B1021D" w:rsidRDefault="00B1021D" w:rsidP="00B1021D">
      <w:bookmarkStart w:id="4" w:name="include_clip_end_19"/>
      <w:bookmarkEnd w:id="4"/>
      <w:r>
        <w:t>Ordered for consideration tomorrow.</w:t>
      </w:r>
    </w:p>
    <w:p w14:paraId="0C034272" w14:textId="77777777" w:rsidR="00B1021D" w:rsidRDefault="00B1021D" w:rsidP="00B1021D"/>
    <w:p w14:paraId="7857CFB3" w14:textId="2F154450" w:rsidR="00B1021D" w:rsidRDefault="00B1021D" w:rsidP="00B1021D">
      <w:pPr>
        <w:keepNext/>
      </w:pPr>
      <w:r>
        <w:t>Rep. ERICKSON, from the Committee on Education and Public Works, submitted a favorable report with amendments on:</w:t>
      </w:r>
    </w:p>
    <w:p w14:paraId="778096A0" w14:textId="77777777" w:rsidR="00B1021D" w:rsidRDefault="00B1021D" w:rsidP="00B1021D">
      <w:pPr>
        <w:keepNext/>
      </w:pPr>
      <w:bookmarkStart w:id="5" w:name="include_clip_start_21"/>
      <w:bookmarkEnd w:id="5"/>
    </w:p>
    <w:p w14:paraId="097A18BB" w14:textId="77777777" w:rsidR="00B1021D" w:rsidRDefault="00B1021D" w:rsidP="00B1021D">
      <w:pPr>
        <w:keepNext/>
      </w:pPr>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07E8883A" w14:textId="2C13826B" w:rsidR="00B1021D" w:rsidRDefault="00B1021D" w:rsidP="00B1021D">
      <w:bookmarkStart w:id="6" w:name="include_clip_end_21"/>
      <w:bookmarkEnd w:id="6"/>
      <w:r>
        <w:t>Ordered for consideration tomorrow.</w:t>
      </w:r>
    </w:p>
    <w:p w14:paraId="3E9A027F" w14:textId="77777777" w:rsidR="00B1021D" w:rsidRDefault="00B1021D" w:rsidP="00B1021D"/>
    <w:p w14:paraId="09141D30" w14:textId="4CD67391" w:rsidR="00B1021D" w:rsidRDefault="00B1021D" w:rsidP="00B1021D">
      <w:pPr>
        <w:keepNext/>
      </w:pPr>
      <w:r>
        <w:t>Rep. ERICKSON, from the Committee on Education and Public Works, submitted a favorable report with amendments on:</w:t>
      </w:r>
    </w:p>
    <w:p w14:paraId="0AC914E7" w14:textId="77777777" w:rsidR="00B1021D" w:rsidRDefault="00B1021D" w:rsidP="00B1021D">
      <w:pPr>
        <w:keepNext/>
      </w:pPr>
      <w:bookmarkStart w:id="7" w:name="include_clip_start_23"/>
      <w:bookmarkEnd w:id="7"/>
    </w:p>
    <w:p w14:paraId="585BDC58" w14:textId="77777777" w:rsidR="00B1021D" w:rsidRDefault="00B1021D" w:rsidP="00B1021D">
      <w:pPr>
        <w:keepNext/>
      </w:pPr>
      <w:r>
        <w:t>S. 1038 -- Senator Massey: A BILL TO AMEND THE SOUTH CAROLINA CODE OF LAWS BY ADDING SECTION 53-3-340 SO AS TO DESIGNATE THE FIRST DAY OF MARCH OF EACH YEAR AS "RELIGIOUS LIBERTY DAY" IN SOUTH CAROLINA.</w:t>
      </w:r>
    </w:p>
    <w:p w14:paraId="0EDCA27D" w14:textId="57211414" w:rsidR="00B1021D" w:rsidRDefault="00B1021D" w:rsidP="00B1021D">
      <w:bookmarkStart w:id="8" w:name="include_clip_end_23"/>
      <w:bookmarkEnd w:id="8"/>
      <w:r>
        <w:t>Ordered for consideration tomorrow.</w:t>
      </w:r>
    </w:p>
    <w:p w14:paraId="0BBF7B3C" w14:textId="77777777" w:rsidR="00B1021D" w:rsidRDefault="00B1021D" w:rsidP="00B1021D"/>
    <w:p w14:paraId="045726C6" w14:textId="01BDA9EF" w:rsidR="00B1021D" w:rsidRDefault="00B1021D" w:rsidP="00B1021D">
      <w:pPr>
        <w:keepNext/>
      </w:pPr>
      <w:r>
        <w:t>Rep. HIXON, from the Committee on Agriculture, Natural Resources and Environmental Affairs, submitted a favorable report with amendments on:</w:t>
      </w:r>
    </w:p>
    <w:p w14:paraId="6E173426" w14:textId="77777777" w:rsidR="00B1021D" w:rsidRDefault="00B1021D" w:rsidP="00B1021D">
      <w:pPr>
        <w:keepNext/>
      </w:pPr>
      <w:bookmarkStart w:id="9" w:name="include_clip_start_25"/>
      <w:bookmarkEnd w:id="9"/>
    </w:p>
    <w:p w14:paraId="6D662387" w14:textId="77777777" w:rsidR="00B1021D" w:rsidRDefault="00B1021D" w:rsidP="00B1021D">
      <w:pPr>
        <w:keepNext/>
      </w:pPr>
      <w:r>
        <w:t>S. 961 -- 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2B6C1039" w14:textId="026DE48A" w:rsidR="00B1021D" w:rsidRDefault="00B1021D" w:rsidP="00B1021D">
      <w:bookmarkStart w:id="10" w:name="include_clip_end_25"/>
      <w:bookmarkEnd w:id="10"/>
      <w:r>
        <w:t>Ordered for consideration tomorrow.</w:t>
      </w:r>
    </w:p>
    <w:p w14:paraId="0DAB915A" w14:textId="77777777" w:rsidR="00B1021D" w:rsidRDefault="00B1021D" w:rsidP="00B1021D"/>
    <w:p w14:paraId="6E66F0E6" w14:textId="5745F0F9" w:rsidR="00B1021D" w:rsidRDefault="00B1021D" w:rsidP="00B1021D">
      <w:pPr>
        <w:keepNext/>
      </w:pPr>
      <w:r>
        <w:t>Rep. BANNISTER, from the Committee on Ways and Means, submitted a favorable report on:</w:t>
      </w:r>
    </w:p>
    <w:p w14:paraId="57A74EDD" w14:textId="77777777" w:rsidR="00B1021D" w:rsidRDefault="00B1021D" w:rsidP="00B1021D">
      <w:pPr>
        <w:keepNext/>
      </w:pPr>
      <w:bookmarkStart w:id="11" w:name="include_clip_start_27"/>
      <w:bookmarkEnd w:id="11"/>
    </w:p>
    <w:p w14:paraId="66E38D4F" w14:textId="77777777" w:rsidR="00B1021D" w:rsidRDefault="00B1021D" w:rsidP="00B1021D">
      <w:pPr>
        <w:keepNext/>
      </w:pPr>
      <w:r>
        <w:t>S. 765 --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25C0F1A1" w14:textId="42B0FFCB" w:rsidR="00B1021D" w:rsidRDefault="00B1021D" w:rsidP="00B1021D">
      <w:bookmarkStart w:id="12" w:name="include_clip_end_27"/>
      <w:bookmarkEnd w:id="12"/>
      <w:r>
        <w:t>Ordered for consideration tomorrow.</w:t>
      </w:r>
    </w:p>
    <w:p w14:paraId="2ECDA5C1" w14:textId="77777777" w:rsidR="00B1021D" w:rsidRDefault="00B1021D" w:rsidP="00B1021D"/>
    <w:p w14:paraId="57935AF4" w14:textId="4F1AAE2B" w:rsidR="00B1021D" w:rsidRDefault="00B1021D" w:rsidP="00B1021D">
      <w:pPr>
        <w:keepNext/>
      </w:pPr>
      <w:r>
        <w:t>Rep. BANNISTER, from the Committee on Ways and Means, submitted a favorable report on:</w:t>
      </w:r>
    </w:p>
    <w:p w14:paraId="0EA1FFF6" w14:textId="77777777" w:rsidR="00B1021D" w:rsidRDefault="00B1021D" w:rsidP="00B1021D">
      <w:pPr>
        <w:keepNext/>
      </w:pPr>
      <w:bookmarkStart w:id="13" w:name="include_clip_start_29"/>
      <w:bookmarkEnd w:id="13"/>
    </w:p>
    <w:p w14:paraId="3BB1E6EF" w14:textId="77777777" w:rsidR="00B1021D" w:rsidRDefault="00B1021D" w:rsidP="00B1021D">
      <w:pPr>
        <w:keepNext/>
      </w:pPr>
      <w:r>
        <w:t>S. 436 -- Senators Grooms, Fernandez and Leber: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6F635542" w14:textId="32F52868" w:rsidR="00B1021D" w:rsidRDefault="00B1021D" w:rsidP="00B1021D">
      <w:bookmarkStart w:id="14" w:name="include_clip_end_29"/>
      <w:bookmarkEnd w:id="14"/>
      <w:r>
        <w:t>Ordered for consideration tomorrow.</w:t>
      </w:r>
    </w:p>
    <w:p w14:paraId="0259CA15" w14:textId="77777777" w:rsidR="00B1021D" w:rsidRDefault="00B1021D" w:rsidP="00B1021D"/>
    <w:p w14:paraId="203D7F6A" w14:textId="0E4AD6DE" w:rsidR="00B1021D" w:rsidRDefault="00B1021D" w:rsidP="00B1021D">
      <w:pPr>
        <w:keepNext/>
      </w:pPr>
      <w:r>
        <w:t>Rep. BANNISTER, from the Committee on Ways and Means, submitted a favorable report on:</w:t>
      </w:r>
    </w:p>
    <w:p w14:paraId="517ECA4D" w14:textId="77777777" w:rsidR="00B1021D" w:rsidRDefault="00B1021D" w:rsidP="00B1021D">
      <w:pPr>
        <w:keepNext/>
      </w:pPr>
      <w:bookmarkStart w:id="15" w:name="include_clip_start_31"/>
      <w:bookmarkEnd w:id="15"/>
    </w:p>
    <w:p w14:paraId="4B4A8B77" w14:textId="77777777" w:rsidR="00B1021D" w:rsidRDefault="00B1021D" w:rsidP="00B1021D">
      <w:pPr>
        <w:keepNext/>
      </w:pPr>
      <w:r>
        <w:t>S. 1005 -- Senators Elliott, Stubbs, Walker, Blackmon and Garrett: A BILL TO AMEND THE SOUTH CAROLINA CODE OF LAWS BY AMENDING SECTION 14-1-200, RELATING TO THE ESTABLISHMENT OF SALARIES OF SUPREME COURT JUSTICES AND COURT OF APPEALS, CIRCUIT COURT, AND FAMILY COURT JUDGES, SO AS TO PROVIDE A REVISED SALARY SCHEDULE FOR JUDGES.</w:t>
      </w:r>
    </w:p>
    <w:p w14:paraId="7054BB4B" w14:textId="05D5259B" w:rsidR="00B1021D" w:rsidRDefault="00B1021D" w:rsidP="00B1021D">
      <w:bookmarkStart w:id="16" w:name="include_clip_end_31"/>
      <w:bookmarkEnd w:id="16"/>
      <w:r>
        <w:t>Ordered for consideration tomorrow.</w:t>
      </w:r>
    </w:p>
    <w:p w14:paraId="5992455C" w14:textId="77777777" w:rsidR="00B1021D" w:rsidRDefault="00B1021D" w:rsidP="00B1021D"/>
    <w:p w14:paraId="372918B3" w14:textId="693C7E96" w:rsidR="00B1021D" w:rsidRDefault="00B1021D" w:rsidP="00B1021D">
      <w:pPr>
        <w:keepNext/>
      </w:pPr>
      <w:r>
        <w:t>Rep. BANNISTER, from the Committee on Ways and Means, submitted a favorable report on:</w:t>
      </w:r>
    </w:p>
    <w:p w14:paraId="3DB0F1EA" w14:textId="77777777" w:rsidR="00B1021D" w:rsidRDefault="00B1021D" w:rsidP="00B1021D">
      <w:pPr>
        <w:keepNext/>
      </w:pPr>
      <w:bookmarkStart w:id="17" w:name="include_clip_start_33"/>
      <w:bookmarkEnd w:id="17"/>
    </w:p>
    <w:p w14:paraId="7B2B3A7B" w14:textId="77777777" w:rsidR="00B1021D" w:rsidRDefault="00B1021D" w:rsidP="00B1021D">
      <w:pPr>
        <w:keepNext/>
      </w:pPr>
      <w:r>
        <w:t>S. 556 -- Senator Verdin: A BILL TO AMEND THE SOUTH CAROLINA CODE OF LAWS BY ADDING SECTION 12-6-3830 SO AS TO PROVIDE FOR A TAX CREDIT FOR RENEWABLE NATURAL GAS.</w:t>
      </w:r>
    </w:p>
    <w:p w14:paraId="06D3FC87" w14:textId="446F7BCA" w:rsidR="00B1021D" w:rsidRDefault="00B1021D" w:rsidP="00B1021D">
      <w:bookmarkStart w:id="18" w:name="include_clip_end_33"/>
      <w:bookmarkEnd w:id="18"/>
      <w:r>
        <w:t>Ordered for consideration tomorrow.</w:t>
      </w:r>
    </w:p>
    <w:p w14:paraId="31341569" w14:textId="77777777" w:rsidR="00B1021D" w:rsidRDefault="00B1021D" w:rsidP="00B1021D"/>
    <w:p w14:paraId="72AAF821" w14:textId="197E67C0" w:rsidR="00B1021D" w:rsidRDefault="00B1021D" w:rsidP="00B1021D">
      <w:pPr>
        <w:keepNext/>
      </w:pPr>
      <w:r>
        <w:t>Rep. BANNISTER, from the Committee on Ways and Means, submitted a favorable report with amendments on:</w:t>
      </w:r>
    </w:p>
    <w:p w14:paraId="2DB533D0" w14:textId="77777777" w:rsidR="00B1021D" w:rsidRDefault="00B1021D" w:rsidP="00B1021D">
      <w:pPr>
        <w:keepNext/>
      </w:pPr>
      <w:bookmarkStart w:id="19" w:name="include_clip_start_35"/>
      <w:bookmarkEnd w:id="19"/>
    </w:p>
    <w:p w14:paraId="7EAE4CA1" w14:textId="77777777" w:rsidR="00B1021D" w:rsidRDefault="00B1021D" w:rsidP="00B1021D">
      <w:pPr>
        <w:keepNext/>
      </w:pPr>
      <w:r>
        <w:t>S. 420 -- Senator Young: 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5257A05E" w14:textId="7FBEA7DB" w:rsidR="00B1021D" w:rsidRDefault="00B1021D" w:rsidP="00B1021D">
      <w:bookmarkStart w:id="20" w:name="include_clip_end_35"/>
      <w:bookmarkEnd w:id="20"/>
      <w:r>
        <w:t>Ordered for consideration tomorrow.</w:t>
      </w:r>
    </w:p>
    <w:p w14:paraId="7080432F" w14:textId="77777777" w:rsidR="00B1021D" w:rsidRDefault="00B1021D" w:rsidP="00B1021D"/>
    <w:p w14:paraId="6E806BB6" w14:textId="6A8D7CCD" w:rsidR="00B1021D" w:rsidRDefault="00B1021D" w:rsidP="00B1021D">
      <w:pPr>
        <w:keepNext/>
      </w:pPr>
      <w:r>
        <w:t>Rep. W. NEWTON, from the Committee on Judiciary, submitted a favorable report on:</w:t>
      </w:r>
    </w:p>
    <w:p w14:paraId="402B2371" w14:textId="77777777" w:rsidR="00B1021D" w:rsidRDefault="00B1021D" w:rsidP="00B1021D">
      <w:pPr>
        <w:keepNext/>
      </w:pPr>
      <w:bookmarkStart w:id="21" w:name="include_clip_start_37"/>
      <w:bookmarkEnd w:id="21"/>
    </w:p>
    <w:p w14:paraId="7702976C" w14:textId="77777777" w:rsidR="00B1021D" w:rsidRDefault="00B1021D" w:rsidP="00B1021D">
      <w:pPr>
        <w:keepNext/>
      </w:pPr>
      <w:r>
        <w:t>S. 829 -- 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16CA6BBE" w14:textId="3978009F" w:rsidR="00B1021D" w:rsidRDefault="00B1021D" w:rsidP="00B1021D">
      <w:bookmarkStart w:id="22" w:name="include_clip_end_37"/>
      <w:bookmarkEnd w:id="22"/>
      <w:r>
        <w:t>Ordered for consideration tomorrow.</w:t>
      </w:r>
    </w:p>
    <w:p w14:paraId="20513F23" w14:textId="77777777" w:rsidR="00B1021D" w:rsidRDefault="00B1021D" w:rsidP="00B1021D"/>
    <w:p w14:paraId="7939AECB" w14:textId="0304A73E" w:rsidR="00B1021D" w:rsidRDefault="00B1021D" w:rsidP="00B1021D">
      <w:pPr>
        <w:keepNext/>
      </w:pPr>
      <w:r>
        <w:t>Rep. W. NEWTON, from the Committee on Judiciary, submitted a favorable report with amendments on:</w:t>
      </w:r>
    </w:p>
    <w:p w14:paraId="3C899AD1" w14:textId="77777777" w:rsidR="00B1021D" w:rsidRDefault="00B1021D" w:rsidP="00B1021D">
      <w:pPr>
        <w:keepNext/>
      </w:pPr>
      <w:bookmarkStart w:id="23" w:name="include_clip_start_39"/>
      <w:bookmarkEnd w:id="23"/>
    </w:p>
    <w:p w14:paraId="1323569E" w14:textId="77777777" w:rsidR="00B1021D" w:rsidRDefault="00B1021D" w:rsidP="00B1021D">
      <w:pPr>
        <w:keepNext/>
      </w:pPr>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1C59FA8E" w14:textId="4DBEB846" w:rsidR="00B1021D" w:rsidRDefault="00B1021D" w:rsidP="00B1021D">
      <w:bookmarkStart w:id="24" w:name="include_clip_end_39"/>
      <w:bookmarkEnd w:id="24"/>
      <w:r>
        <w:t>Ordered for consideration tomorrow.</w:t>
      </w:r>
    </w:p>
    <w:p w14:paraId="0C28E3B0" w14:textId="77777777" w:rsidR="00B1021D" w:rsidRDefault="00B1021D" w:rsidP="00B1021D"/>
    <w:p w14:paraId="5DDD55A9" w14:textId="47DDFCC3" w:rsidR="00B1021D" w:rsidRDefault="00B1021D" w:rsidP="00B1021D">
      <w:pPr>
        <w:keepNext/>
      </w:pPr>
      <w:r>
        <w:t>Rep. W. NEWTON, from the Committee on Judiciary, submitted a favorable report with amendments on:</w:t>
      </w:r>
    </w:p>
    <w:p w14:paraId="46750C56" w14:textId="77777777" w:rsidR="00B1021D" w:rsidRDefault="00B1021D" w:rsidP="00B1021D">
      <w:pPr>
        <w:keepNext/>
      </w:pPr>
      <w:bookmarkStart w:id="25" w:name="include_clip_start_41"/>
      <w:bookmarkEnd w:id="25"/>
    </w:p>
    <w:p w14:paraId="4243EED6" w14:textId="77777777" w:rsidR="00B1021D" w:rsidRDefault="00B1021D" w:rsidP="00B1021D">
      <w:pPr>
        <w:keepNext/>
      </w:pPr>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0E9FF1CC" w14:textId="432E6481" w:rsidR="00B1021D" w:rsidRDefault="00B1021D" w:rsidP="00B1021D">
      <w:bookmarkStart w:id="26" w:name="include_clip_end_41"/>
      <w:bookmarkEnd w:id="26"/>
      <w:r>
        <w:t>Ordered for consideration tomorrow.</w:t>
      </w:r>
    </w:p>
    <w:p w14:paraId="572F4D99" w14:textId="77777777" w:rsidR="00B1021D" w:rsidRDefault="00B1021D" w:rsidP="00B1021D"/>
    <w:p w14:paraId="1A15BBBC" w14:textId="7E7FDD3E" w:rsidR="00B1021D" w:rsidRDefault="00B1021D" w:rsidP="00B1021D">
      <w:pPr>
        <w:keepNext/>
      </w:pPr>
      <w:r>
        <w:t>Rep. W. NEWTON, from the Committee on Judiciary, submitted a favorable report on:</w:t>
      </w:r>
    </w:p>
    <w:p w14:paraId="44BEC651" w14:textId="77777777" w:rsidR="00B1021D" w:rsidRDefault="00B1021D" w:rsidP="00B1021D">
      <w:pPr>
        <w:keepNext/>
      </w:pPr>
      <w:bookmarkStart w:id="27" w:name="include_clip_start_43"/>
      <w:bookmarkEnd w:id="27"/>
    </w:p>
    <w:p w14:paraId="6213BA6F" w14:textId="77777777" w:rsidR="00B1021D" w:rsidRDefault="00B1021D" w:rsidP="00B1021D">
      <w:pPr>
        <w:keepNext/>
      </w:pPr>
      <w:r>
        <w:t>S. 399 -- Senators Elliott, Hembree, Reichenbach and Walker: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5D944F43" w14:textId="29E41F2C" w:rsidR="00B1021D" w:rsidRDefault="00B1021D" w:rsidP="00B1021D">
      <w:bookmarkStart w:id="28" w:name="include_clip_end_43"/>
      <w:bookmarkEnd w:id="28"/>
      <w:r>
        <w:t>Ordered for consideration tomorrow.</w:t>
      </w:r>
    </w:p>
    <w:p w14:paraId="441E9308" w14:textId="77777777" w:rsidR="00B1021D" w:rsidRDefault="00B1021D" w:rsidP="00B1021D"/>
    <w:p w14:paraId="4015BDC0" w14:textId="4F64E0F2" w:rsidR="00B1021D" w:rsidRDefault="00B1021D" w:rsidP="00B1021D">
      <w:pPr>
        <w:keepNext/>
      </w:pPr>
      <w:r>
        <w:t>Rep. W. NEWTON, from the Committee on Judiciary, submitted a favorable report on:</w:t>
      </w:r>
    </w:p>
    <w:p w14:paraId="724D1C04" w14:textId="77777777" w:rsidR="00B1021D" w:rsidRDefault="00B1021D" w:rsidP="00B1021D">
      <w:pPr>
        <w:keepNext/>
      </w:pPr>
      <w:bookmarkStart w:id="29" w:name="include_clip_start_45"/>
      <w:bookmarkEnd w:id="29"/>
    </w:p>
    <w:p w14:paraId="27779FBF" w14:textId="77777777" w:rsidR="00B1021D" w:rsidRDefault="00B1021D" w:rsidP="00B1021D">
      <w:pPr>
        <w:keepNext/>
      </w:pPr>
      <w:r>
        <w:t>S. 428 -- Senators Allen, Hembree and Garrett: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3616E475" w14:textId="33382B5E" w:rsidR="00B1021D" w:rsidRDefault="00B1021D" w:rsidP="00B1021D">
      <w:bookmarkStart w:id="30" w:name="include_clip_end_45"/>
      <w:bookmarkEnd w:id="30"/>
      <w:r>
        <w:t>Ordered for consideration tomorrow.</w:t>
      </w:r>
    </w:p>
    <w:p w14:paraId="36D59704" w14:textId="77777777" w:rsidR="00B1021D" w:rsidRDefault="00B1021D" w:rsidP="00B1021D"/>
    <w:p w14:paraId="525B8606" w14:textId="23BD9C64" w:rsidR="00B1021D" w:rsidRDefault="00B1021D" w:rsidP="00B1021D">
      <w:pPr>
        <w:keepNext/>
      </w:pPr>
      <w:r>
        <w:t>Rep. W. NEWTON, from the Committee on Judiciary, submitted a favorable report on:</w:t>
      </w:r>
    </w:p>
    <w:p w14:paraId="07C09D98" w14:textId="77777777" w:rsidR="00B1021D" w:rsidRDefault="00B1021D" w:rsidP="00B1021D">
      <w:pPr>
        <w:keepNext/>
      </w:pPr>
      <w:bookmarkStart w:id="31" w:name="include_clip_start_47"/>
      <w:bookmarkEnd w:id="31"/>
    </w:p>
    <w:p w14:paraId="5B5C52CB" w14:textId="77777777" w:rsidR="00B1021D" w:rsidRDefault="00B1021D" w:rsidP="00B1021D">
      <w:pPr>
        <w:keepNext/>
      </w:pPr>
      <w:r>
        <w:t>S. 845 -- 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042DD23F" w14:textId="7FE12CF4" w:rsidR="00B1021D" w:rsidRDefault="00B1021D" w:rsidP="00B1021D">
      <w:bookmarkStart w:id="32" w:name="include_clip_end_47"/>
      <w:bookmarkEnd w:id="32"/>
      <w:r>
        <w:t>Ordered for consideration tomorrow.</w:t>
      </w:r>
    </w:p>
    <w:p w14:paraId="50C7ACF0" w14:textId="77777777" w:rsidR="00B1021D" w:rsidRDefault="00B1021D" w:rsidP="00B1021D"/>
    <w:p w14:paraId="64F0DE75" w14:textId="61B1C5B9" w:rsidR="00B1021D" w:rsidRDefault="00B1021D" w:rsidP="00B1021D">
      <w:pPr>
        <w:keepNext/>
      </w:pPr>
      <w:r>
        <w:t>Rep. W. NEWTON, from the Committee on Judiciary, submitted a favorable report with amendments on:</w:t>
      </w:r>
    </w:p>
    <w:p w14:paraId="32B25E8C" w14:textId="77777777" w:rsidR="00B1021D" w:rsidRDefault="00B1021D" w:rsidP="00B1021D">
      <w:pPr>
        <w:keepNext/>
      </w:pPr>
      <w:bookmarkStart w:id="33" w:name="include_clip_start_49"/>
      <w:bookmarkEnd w:id="33"/>
    </w:p>
    <w:p w14:paraId="36D04139" w14:textId="77777777" w:rsidR="00B1021D" w:rsidRDefault="00B1021D" w:rsidP="00B1021D">
      <w:pPr>
        <w:keepNext/>
      </w:pPr>
      <w:r>
        <w:t>S. 996 -- 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6F37D449" w14:textId="6E62E9F1" w:rsidR="00B1021D" w:rsidRDefault="00B1021D" w:rsidP="00B1021D">
      <w:bookmarkStart w:id="34" w:name="include_clip_end_49"/>
      <w:bookmarkEnd w:id="34"/>
      <w:r>
        <w:t>Ordered for consideration tomorrow.</w:t>
      </w:r>
    </w:p>
    <w:p w14:paraId="4C84D450" w14:textId="77777777" w:rsidR="00B1021D" w:rsidRDefault="00B1021D" w:rsidP="00B1021D"/>
    <w:p w14:paraId="72A54EA6" w14:textId="620EDB4F" w:rsidR="00B1021D" w:rsidRDefault="00B1021D" w:rsidP="00B1021D">
      <w:pPr>
        <w:keepNext/>
      </w:pPr>
      <w:r>
        <w:t>Rep. W. NEWTON, from the Committee on Judiciary, submitted a favorable report on:</w:t>
      </w:r>
    </w:p>
    <w:p w14:paraId="33079366" w14:textId="77777777" w:rsidR="00B1021D" w:rsidRDefault="00B1021D" w:rsidP="00B1021D">
      <w:pPr>
        <w:keepNext/>
      </w:pPr>
      <w:bookmarkStart w:id="35" w:name="include_clip_start_51"/>
      <w:bookmarkEnd w:id="35"/>
    </w:p>
    <w:p w14:paraId="408D5838" w14:textId="77777777" w:rsidR="00B1021D" w:rsidRDefault="00B1021D" w:rsidP="00B1021D">
      <w:pPr>
        <w:keepNext/>
      </w:pPr>
      <w:r>
        <w:t>S. 823 -- 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7905321E" w14:textId="097E3716" w:rsidR="00B1021D" w:rsidRDefault="00B1021D" w:rsidP="00B1021D">
      <w:bookmarkStart w:id="36" w:name="include_clip_end_51"/>
      <w:bookmarkEnd w:id="36"/>
      <w:r>
        <w:t>Ordered for consideration tomorrow.</w:t>
      </w:r>
    </w:p>
    <w:p w14:paraId="7B4BC176" w14:textId="77777777" w:rsidR="00B1021D" w:rsidRDefault="00B1021D" w:rsidP="00B1021D"/>
    <w:p w14:paraId="3D158C7F" w14:textId="0FD7256E" w:rsidR="00B1021D" w:rsidRDefault="00B1021D" w:rsidP="00B1021D">
      <w:pPr>
        <w:keepNext/>
      </w:pPr>
      <w:r>
        <w:t>Rep. W. NEWTON, from the Committee on Judiciary, submitted a favorable report with amendments on:</w:t>
      </w:r>
    </w:p>
    <w:p w14:paraId="056D0B36" w14:textId="77777777" w:rsidR="00B1021D" w:rsidRDefault="00B1021D" w:rsidP="00B1021D">
      <w:pPr>
        <w:keepNext/>
      </w:pPr>
      <w:bookmarkStart w:id="37" w:name="include_clip_start_53"/>
      <w:bookmarkEnd w:id="37"/>
    </w:p>
    <w:p w14:paraId="4536355F" w14:textId="77777777" w:rsidR="00B1021D" w:rsidRDefault="00B1021D" w:rsidP="00B1021D">
      <w:pPr>
        <w:keepNext/>
      </w:pPr>
      <w:r>
        <w:t>S. 751 -- Senators Sutton, Ott, Zell, Garrett and Walker: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2D729D64" w14:textId="4BAA490A" w:rsidR="00B1021D" w:rsidRDefault="00B1021D" w:rsidP="00B1021D">
      <w:bookmarkStart w:id="38" w:name="include_clip_end_53"/>
      <w:bookmarkEnd w:id="38"/>
      <w:r>
        <w:t>Ordered for consideration tomorrow.</w:t>
      </w:r>
    </w:p>
    <w:p w14:paraId="28AD936C" w14:textId="77777777" w:rsidR="00B1021D" w:rsidRDefault="00B1021D" w:rsidP="00B1021D"/>
    <w:p w14:paraId="05CA25B3" w14:textId="37150032" w:rsidR="00B1021D" w:rsidRDefault="00B1021D" w:rsidP="00B1021D">
      <w:pPr>
        <w:keepNext/>
        <w:jc w:val="center"/>
        <w:rPr>
          <w:b/>
        </w:rPr>
      </w:pPr>
      <w:r w:rsidRPr="00B1021D">
        <w:rPr>
          <w:b/>
        </w:rPr>
        <w:t>HOUSE RESOLUTION</w:t>
      </w:r>
    </w:p>
    <w:p w14:paraId="362C197A" w14:textId="54DA30A4" w:rsidR="00B1021D" w:rsidRDefault="00B1021D" w:rsidP="00B1021D">
      <w:pPr>
        <w:keepNext/>
      </w:pPr>
      <w:r>
        <w:t>The following was introduced:</w:t>
      </w:r>
    </w:p>
    <w:p w14:paraId="43A3A511" w14:textId="77777777" w:rsidR="00B1021D" w:rsidRDefault="00B1021D" w:rsidP="00B1021D">
      <w:pPr>
        <w:keepNext/>
      </w:pPr>
      <w:bookmarkStart w:id="39" w:name="include_clip_start_56"/>
      <w:bookmarkEnd w:id="39"/>
    </w:p>
    <w:p w14:paraId="0021936B" w14:textId="77777777" w:rsidR="00B1021D" w:rsidRDefault="00B1021D" w:rsidP="00B1021D">
      <w:r>
        <w:t>H. 5655 --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MR. CALVIN WRIGHT OF ORANGEBURG, TO CELEBRATE HIS LIFE, AND TO EXTEND THE DEEPEST SYMPATHY TO HIS FAMILY AND MANY FRIENDS.</w:t>
      </w:r>
    </w:p>
    <w:p w14:paraId="0A8C2495" w14:textId="0FFD3687" w:rsidR="00B1021D" w:rsidRDefault="00B1021D" w:rsidP="00B1021D">
      <w:bookmarkStart w:id="40" w:name="include_clip_end_56"/>
      <w:bookmarkEnd w:id="40"/>
    </w:p>
    <w:p w14:paraId="4673203E" w14:textId="49A8C33D" w:rsidR="00B1021D" w:rsidRDefault="00B1021D" w:rsidP="00B1021D">
      <w:r>
        <w:t>The Resolution was adopted.</w:t>
      </w:r>
    </w:p>
    <w:p w14:paraId="20922E89" w14:textId="77777777" w:rsidR="00B1021D" w:rsidRDefault="00B1021D" w:rsidP="00B1021D"/>
    <w:p w14:paraId="38D16B17" w14:textId="55061F81" w:rsidR="00B1021D" w:rsidRDefault="00B1021D" w:rsidP="00B1021D">
      <w:pPr>
        <w:keepNext/>
        <w:jc w:val="center"/>
        <w:rPr>
          <w:b/>
        </w:rPr>
      </w:pPr>
      <w:r w:rsidRPr="00B1021D">
        <w:rPr>
          <w:b/>
        </w:rPr>
        <w:t>HOUSE RESOLUTION</w:t>
      </w:r>
    </w:p>
    <w:p w14:paraId="26F5DA31" w14:textId="40C043F2" w:rsidR="00B1021D" w:rsidRDefault="00B1021D" w:rsidP="00B1021D">
      <w:pPr>
        <w:keepNext/>
      </w:pPr>
      <w:r>
        <w:t>The following was introduced:</w:t>
      </w:r>
    </w:p>
    <w:p w14:paraId="1838C682" w14:textId="77777777" w:rsidR="00B1021D" w:rsidRDefault="00B1021D" w:rsidP="00B1021D">
      <w:pPr>
        <w:keepNext/>
      </w:pPr>
      <w:bookmarkStart w:id="41" w:name="include_clip_start_59"/>
      <w:bookmarkEnd w:id="41"/>
    </w:p>
    <w:p w14:paraId="1DA49796" w14:textId="77777777" w:rsidR="00B1021D" w:rsidRDefault="00B1021D" w:rsidP="00B1021D">
      <w:r>
        <w:t>H. 5656 -- Rep. McDaniel: A HOUSE RESOLUTION TO AUTHORIZE THE SOUTH CAROLINA LEGISLATIVE BLACK CAUCUS YOUTH LEGISLATIVE CONFERENCE TO USE THE CHAMBER OF THE SOUTH CAROLINA HOUSE OF REPRESENTATIVES FOR ITS ANNUAL STATE HOUSE MEETING ON THURSDAY, OCTOBER 29, 2026. HOWEVER, THE CHAMBER MAY NOT BE USED IF THE HOUSE IS IN SESSION OR THE CHAMBER IS OTHERWISE UNAVAILABLE.</w:t>
      </w:r>
    </w:p>
    <w:p w14:paraId="3907B9A7" w14:textId="4E581EFF" w:rsidR="00B1021D" w:rsidRDefault="00B1021D" w:rsidP="00B1021D"/>
    <w:p w14:paraId="6FE282F8" w14:textId="77777777" w:rsidR="00B1021D" w:rsidRPr="00040E43" w:rsidRDefault="00B1021D" w:rsidP="00365B82">
      <w:pPr>
        <w:pStyle w:val="scresolutionbody"/>
        <w:spacing w:line="240" w:lineRule="auto"/>
      </w:pPr>
      <w:bookmarkStart w:id="42" w:name="up_cfba1a4eb"/>
      <w:r w:rsidRPr="00040E43">
        <w:t>B</w:t>
      </w:r>
      <w:bookmarkEnd w:id="42"/>
      <w:r w:rsidRPr="00040E43">
        <w:t>e it resolved by the</w:t>
      </w:r>
      <w:r w:rsidRPr="00FF12FD">
        <w:rPr>
          <w:rStyle w:val="scresolutionbody1"/>
        </w:rPr>
        <w:t xml:space="preserve"> </w:t>
      </w:r>
      <w:r>
        <w:rPr>
          <w:rStyle w:val="scresolutionbody1"/>
        </w:rPr>
        <w:t>House of Representatives</w:t>
      </w:r>
      <w:r w:rsidRPr="00040E43">
        <w:t>:</w:t>
      </w:r>
    </w:p>
    <w:p w14:paraId="786A1A39" w14:textId="77777777" w:rsidR="00B1021D" w:rsidRPr="00040E43" w:rsidRDefault="00B1021D" w:rsidP="00365B82">
      <w:pPr>
        <w:pStyle w:val="scresolutionbody"/>
        <w:spacing w:line="240" w:lineRule="auto"/>
      </w:pPr>
    </w:p>
    <w:p w14:paraId="197D05C1" w14:textId="77777777" w:rsidR="00B1021D" w:rsidRDefault="00B1021D" w:rsidP="00365B82">
      <w:pPr>
        <w:pStyle w:val="scresolutionbody"/>
        <w:spacing w:line="240" w:lineRule="auto"/>
      </w:pPr>
      <w:bookmarkStart w:id="43" w:name="up_47911b213"/>
      <w:r>
        <w:t>T</w:t>
      </w:r>
      <w:bookmarkEnd w:id="43"/>
      <w:r>
        <w:t>hat the members of the South Carolina House of Representatives, by this resolution, authorize the South Carolina Legislative Black Caucus Youth Legislative Conference to use the chamber of the South Carolina House of Representatives for its annual State House meeting on Thursday, October 29, 2026. However, the chamber may not be used if the House is in session or the chamber is otherwise unavailable.</w:t>
      </w:r>
    </w:p>
    <w:p w14:paraId="6C527921" w14:textId="77777777" w:rsidR="00B1021D" w:rsidRDefault="00B1021D" w:rsidP="00365B82">
      <w:pPr>
        <w:pStyle w:val="scresolutionbody"/>
        <w:spacing w:line="240" w:lineRule="auto"/>
      </w:pPr>
    </w:p>
    <w:p w14:paraId="32FDD3C9" w14:textId="77777777" w:rsidR="00B1021D" w:rsidRDefault="00B1021D" w:rsidP="00365B82">
      <w:pPr>
        <w:pStyle w:val="scresolutionbody"/>
        <w:spacing w:line="240" w:lineRule="auto"/>
      </w:pPr>
      <w:bookmarkStart w:id="44" w:name="up_fa65b1b06"/>
      <w:r>
        <w:t>B</w:t>
      </w:r>
      <w:bookmarkEnd w:id="44"/>
      <w:r>
        <w:t>e it further resolved that the State House security forces shall provide assistance and access as necessary for this meeting in accordance with previous procedures.</w:t>
      </w:r>
    </w:p>
    <w:p w14:paraId="4EB295F8" w14:textId="77777777" w:rsidR="00B1021D" w:rsidRDefault="00B1021D" w:rsidP="00365B82">
      <w:pPr>
        <w:pStyle w:val="scresolutionbody"/>
        <w:spacing w:line="240" w:lineRule="auto"/>
      </w:pPr>
    </w:p>
    <w:p w14:paraId="0D744B0D" w14:textId="77777777" w:rsidR="00B1021D" w:rsidRDefault="00B1021D" w:rsidP="00365B82">
      <w:pPr>
        <w:pStyle w:val="scresolutionbody"/>
        <w:spacing w:line="240" w:lineRule="auto"/>
      </w:pPr>
      <w:bookmarkStart w:id="45" w:name="up_e96814066"/>
      <w:r>
        <w:t>B</w:t>
      </w:r>
      <w:bookmarkEnd w:id="45"/>
      <w:r>
        <w:t>e it further resolved that no charges may be made for the use of the House chamber by the South Carolina Legislative Black Caucus Youth Legislative Conference on this date.</w:t>
      </w:r>
      <w:r w:rsidRPr="00040E43">
        <w:t xml:space="preserve"> </w:t>
      </w:r>
    </w:p>
    <w:p w14:paraId="7F76DCE1" w14:textId="77777777" w:rsidR="00365B82" w:rsidRDefault="00365B82" w:rsidP="00365B82">
      <w:pPr>
        <w:pStyle w:val="scresolutionbody"/>
        <w:spacing w:line="240" w:lineRule="auto"/>
      </w:pPr>
    </w:p>
    <w:p w14:paraId="6C96ECA5" w14:textId="4F688A14" w:rsidR="00B1021D" w:rsidRDefault="00B1021D" w:rsidP="00365B82">
      <w:r>
        <w:t>The Resolution was adopted.</w:t>
      </w:r>
    </w:p>
    <w:p w14:paraId="03B9368E" w14:textId="77777777" w:rsidR="00B1021D" w:rsidRDefault="00B1021D" w:rsidP="00B1021D"/>
    <w:p w14:paraId="72522ABE" w14:textId="553EC005" w:rsidR="00B1021D" w:rsidRDefault="00B1021D" w:rsidP="00B1021D">
      <w:pPr>
        <w:keepNext/>
        <w:jc w:val="center"/>
        <w:rPr>
          <w:b/>
        </w:rPr>
      </w:pPr>
      <w:r w:rsidRPr="00B1021D">
        <w:rPr>
          <w:b/>
        </w:rPr>
        <w:t>HOUSE RESOLUTION</w:t>
      </w:r>
    </w:p>
    <w:p w14:paraId="7832B848" w14:textId="4CD4AA9A" w:rsidR="00B1021D" w:rsidRDefault="00B1021D" w:rsidP="00B1021D">
      <w:pPr>
        <w:keepNext/>
      </w:pPr>
      <w:r>
        <w:t>The following was introduced:</w:t>
      </w:r>
    </w:p>
    <w:p w14:paraId="5D28BAAC" w14:textId="77777777" w:rsidR="00B1021D" w:rsidRDefault="00B1021D" w:rsidP="00B1021D">
      <w:pPr>
        <w:keepNext/>
      </w:pPr>
      <w:bookmarkStart w:id="46" w:name="include_clip_start_62"/>
      <w:bookmarkEnd w:id="46"/>
    </w:p>
    <w:p w14:paraId="05E3445F" w14:textId="77777777" w:rsidR="00B1021D" w:rsidRDefault="00B1021D" w:rsidP="00B1021D">
      <w:r>
        <w:t>H. 5657 --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STORIED HISTORY AND SIGNIFICANT CONTRIBUTIONS OF NAZARENE MISSIONARY BAPTIST CHURCH FOR TWO CENTURIES AND TO WISH THE CONGREGATION MANY MORE YEARS OF PROSPEROUS AND PRODUCTIVE MINISTRY.</w:t>
      </w:r>
    </w:p>
    <w:p w14:paraId="758E52F3" w14:textId="2696E531" w:rsidR="00B1021D" w:rsidRDefault="00B1021D" w:rsidP="00B1021D">
      <w:bookmarkStart w:id="47" w:name="include_clip_end_62"/>
      <w:bookmarkEnd w:id="47"/>
    </w:p>
    <w:p w14:paraId="1A6CF7D0" w14:textId="616BB6F5" w:rsidR="00B1021D" w:rsidRDefault="00B1021D" w:rsidP="00B1021D">
      <w:r>
        <w:t>The Resolution was adopted.</w:t>
      </w:r>
    </w:p>
    <w:p w14:paraId="29AB8A86" w14:textId="77777777" w:rsidR="00B1021D" w:rsidRDefault="00B1021D" w:rsidP="00B1021D"/>
    <w:p w14:paraId="28EEB32B" w14:textId="685C3409" w:rsidR="00B1021D" w:rsidRDefault="00B1021D" w:rsidP="00B1021D">
      <w:pPr>
        <w:keepNext/>
        <w:jc w:val="center"/>
        <w:rPr>
          <w:b/>
        </w:rPr>
      </w:pPr>
      <w:r w:rsidRPr="00B1021D">
        <w:rPr>
          <w:b/>
        </w:rPr>
        <w:t>HOUSE RESOLUTION</w:t>
      </w:r>
    </w:p>
    <w:p w14:paraId="5F9079E9" w14:textId="44A1D595" w:rsidR="00B1021D" w:rsidRDefault="00B1021D" w:rsidP="00B1021D">
      <w:pPr>
        <w:keepNext/>
      </w:pPr>
      <w:r>
        <w:t>The following was introduced:</w:t>
      </w:r>
    </w:p>
    <w:p w14:paraId="7D191C61" w14:textId="77777777" w:rsidR="00B1021D" w:rsidRDefault="00B1021D" w:rsidP="00B1021D">
      <w:pPr>
        <w:keepNext/>
      </w:pPr>
      <w:bookmarkStart w:id="48" w:name="include_clip_start_65"/>
      <w:bookmarkEnd w:id="48"/>
    </w:p>
    <w:p w14:paraId="02F190E1" w14:textId="77777777" w:rsidR="00B1021D" w:rsidRDefault="00B1021D" w:rsidP="00B1021D">
      <w:r>
        <w:t>H. 5658 --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GUILES FAMILY MEMBERS ON THEIR FAITHFULNESS IN RENEWING FAMILY TIES BY CONTINUING TO GATHER, TO COMMEND THEIR COMMITMENT TO FAMILY AS THEY CELEBRATE THEIR UPCOMING AUGUST 2026 REUNION, AND TO DECLARE AUGUST 1, 2026, AS "W.S. GUILES DAY" IN SOUTH CAROLINA IN HONOR OF THE FAMILY FOUNDER.</w:t>
      </w:r>
    </w:p>
    <w:p w14:paraId="7768D83B" w14:textId="4039C2C3" w:rsidR="00B1021D" w:rsidRDefault="00B1021D" w:rsidP="00B1021D">
      <w:bookmarkStart w:id="49" w:name="include_clip_end_65"/>
      <w:bookmarkEnd w:id="49"/>
    </w:p>
    <w:p w14:paraId="7591A15E" w14:textId="6EE88D58" w:rsidR="00B1021D" w:rsidRDefault="00B1021D" w:rsidP="00B1021D">
      <w:r>
        <w:t>The Resolution was adopted.</w:t>
      </w:r>
    </w:p>
    <w:p w14:paraId="4D97980B" w14:textId="77777777" w:rsidR="00B1021D" w:rsidRDefault="00B1021D" w:rsidP="00B1021D"/>
    <w:p w14:paraId="54FC84C0" w14:textId="767D9D40" w:rsidR="00B1021D" w:rsidRDefault="00B1021D" w:rsidP="00B1021D">
      <w:pPr>
        <w:keepNext/>
        <w:jc w:val="center"/>
        <w:rPr>
          <w:b/>
        </w:rPr>
      </w:pPr>
      <w:r w:rsidRPr="00B1021D">
        <w:rPr>
          <w:b/>
        </w:rPr>
        <w:t>HOUSE RESOLUTION</w:t>
      </w:r>
    </w:p>
    <w:p w14:paraId="36884567" w14:textId="24DB5F94" w:rsidR="00B1021D" w:rsidRDefault="00B1021D" w:rsidP="00B1021D">
      <w:pPr>
        <w:keepNext/>
      </w:pPr>
      <w:r>
        <w:t>The following was introduced:</w:t>
      </w:r>
    </w:p>
    <w:p w14:paraId="689547DA" w14:textId="77777777" w:rsidR="00B1021D" w:rsidRDefault="00B1021D" w:rsidP="00B1021D">
      <w:pPr>
        <w:keepNext/>
      </w:pPr>
      <w:bookmarkStart w:id="50" w:name="include_clip_start_68"/>
      <w:bookmarkEnd w:id="50"/>
    </w:p>
    <w:p w14:paraId="7FA49F56" w14:textId="77777777" w:rsidR="00B1021D" w:rsidRDefault="00B1021D" w:rsidP="00B1021D">
      <w:r>
        <w:t>H. 5659 --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DACIA MOORE OF CHESNEE MIDDLE SCHOOL UPON BEING NAMED 2026 SOUTH CAROLINA COUNCIL FOR EXCEPTIONAL CHILDREN EXCEPTIONAL EDUCATOR OF THE YEAR AND 2025 SOUTH CAROLINA ASSOCIATION OF TEACHER EDUCATORS COOPERATING TEACHER OF THE YEAR, TO EXPRESS APPRECIATION FOR HER DEDICATED SERVICE TO CHILDREN, AND TO WISH HER CONTINUED SUCCESS IN THE FUTURE.</w:t>
      </w:r>
    </w:p>
    <w:p w14:paraId="6E7682EE" w14:textId="50CA657F" w:rsidR="00B1021D" w:rsidRDefault="00B1021D" w:rsidP="00B1021D">
      <w:bookmarkStart w:id="51" w:name="include_clip_end_68"/>
      <w:bookmarkEnd w:id="51"/>
    </w:p>
    <w:p w14:paraId="2C76C533" w14:textId="6377FBCF" w:rsidR="00B1021D" w:rsidRDefault="00B1021D" w:rsidP="00B1021D">
      <w:r>
        <w:t>The Resolution was adopted.</w:t>
      </w:r>
    </w:p>
    <w:p w14:paraId="71C90E36" w14:textId="77777777" w:rsidR="00B1021D" w:rsidRDefault="00B1021D" w:rsidP="00B1021D"/>
    <w:p w14:paraId="4C4C1935" w14:textId="1E6FE052" w:rsidR="00B1021D" w:rsidRDefault="00B1021D" w:rsidP="00B1021D">
      <w:pPr>
        <w:keepNext/>
        <w:jc w:val="center"/>
        <w:rPr>
          <w:b/>
        </w:rPr>
      </w:pPr>
      <w:r w:rsidRPr="00B1021D">
        <w:rPr>
          <w:b/>
        </w:rPr>
        <w:t>HOUSE RESOLUTION</w:t>
      </w:r>
    </w:p>
    <w:p w14:paraId="48D87564" w14:textId="331C4CAE" w:rsidR="00B1021D" w:rsidRDefault="00B1021D" w:rsidP="00B1021D">
      <w:pPr>
        <w:keepNext/>
      </w:pPr>
      <w:r>
        <w:t>The following was introduced:</w:t>
      </w:r>
    </w:p>
    <w:p w14:paraId="2473FE25" w14:textId="77777777" w:rsidR="00B1021D" w:rsidRDefault="00B1021D" w:rsidP="00B1021D">
      <w:pPr>
        <w:keepNext/>
      </w:pPr>
      <w:bookmarkStart w:id="52" w:name="include_clip_start_71"/>
      <w:bookmarkEnd w:id="52"/>
    </w:p>
    <w:p w14:paraId="2C537526" w14:textId="77777777" w:rsidR="00B1021D" w:rsidRDefault="00B1021D" w:rsidP="00B1021D">
      <w:r>
        <w:t>H. 5660 --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MAJOR MATT SHAW, CHIEF DEPUTY WITH THE LANCASTER COUNTY SHERIFF'S OFFICE, UPON THE OCCASION OF HIS RETIREMENT AFTER TWENTY-SEVEN YEARS OF OUTSTANDING AND UNWAVERING SERVICE AND TO WISH HIM CONTINUED SUCCESS AND HAPPINESS IN ALL HIS FUTURE ENDEAVORS.</w:t>
      </w:r>
    </w:p>
    <w:p w14:paraId="7502D3F1" w14:textId="48742F9D" w:rsidR="00B1021D" w:rsidRDefault="00B1021D" w:rsidP="00B1021D">
      <w:bookmarkStart w:id="53" w:name="include_clip_end_71"/>
      <w:bookmarkEnd w:id="53"/>
    </w:p>
    <w:p w14:paraId="66B3EFE3" w14:textId="2006D26D" w:rsidR="00B1021D" w:rsidRDefault="00B1021D" w:rsidP="00B1021D">
      <w:r>
        <w:t>The Resolution was adopted.</w:t>
      </w:r>
    </w:p>
    <w:p w14:paraId="20C12CCB" w14:textId="77777777" w:rsidR="00B1021D" w:rsidRDefault="00B1021D" w:rsidP="00B1021D"/>
    <w:p w14:paraId="09954A7A" w14:textId="3F56E6DD" w:rsidR="00B1021D" w:rsidRDefault="00B1021D" w:rsidP="00B1021D">
      <w:pPr>
        <w:keepNext/>
        <w:jc w:val="center"/>
        <w:rPr>
          <w:b/>
        </w:rPr>
      </w:pPr>
      <w:r w:rsidRPr="00B1021D">
        <w:rPr>
          <w:b/>
        </w:rPr>
        <w:t>HOUSE RESOLUTION</w:t>
      </w:r>
    </w:p>
    <w:p w14:paraId="49445AD1" w14:textId="5E5CD91E" w:rsidR="00B1021D" w:rsidRDefault="00B1021D" w:rsidP="00B1021D">
      <w:pPr>
        <w:keepNext/>
      </w:pPr>
      <w:r>
        <w:t>The following was introduced:</w:t>
      </w:r>
    </w:p>
    <w:p w14:paraId="66EB0ED5" w14:textId="77777777" w:rsidR="00B1021D" w:rsidRDefault="00B1021D" w:rsidP="00B1021D">
      <w:pPr>
        <w:keepNext/>
      </w:pPr>
      <w:bookmarkStart w:id="54" w:name="include_clip_start_74"/>
      <w:bookmarkEnd w:id="54"/>
    </w:p>
    <w:p w14:paraId="0CB79B6B" w14:textId="77777777" w:rsidR="00B1021D" w:rsidRDefault="00B1021D" w:rsidP="00B1021D">
      <w:r>
        <w:t>H. 5661 --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WILLIAMS GRAND LODGE INC. ON ITS ONE HUNDREDTH ANNIVERSARY AND TO CONGRATULATE ITS MEMBERS FOR THEIR CENTURY OF SERVICE TO THE STATE.</w:t>
      </w:r>
    </w:p>
    <w:p w14:paraId="10A6BA8C" w14:textId="5DB891A0" w:rsidR="00B1021D" w:rsidRDefault="00B1021D" w:rsidP="00B1021D">
      <w:bookmarkStart w:id="55" w:name="include_clip_end_74"/>
      <w:bookmarkEnd w:id="55"/>
    </w:p>
    <w:p w14:paraId="66802D36" w14:textId="5E535026" w:rsidR="00B1021D" w:rsidRDefault="00B1021D" w:rsidP="00B1021D">
      <w:r>
        <w:t>The Resolution was adopted.</w:t>
      </w:r>
    </w:p>
    <w:p w14:paraId="7664D36D" w14:textId="77777777" w:rsidR="00B1021D" w:rsidRDefault="00B1021D" w:rsidP="00B1021D"/>
    <w:p w14:paraId="1E291B43" w14:textId="2A07AC36" w:rsidR="00B1021D" w:rsidRDefault="00B1021D" w:rsidP="00B1021D">
      <w:pPr>
        <w:keepNext/>
        <w:jc w:val="center"/>
        <w:rPr>
          <w:b/>
        </w:rPr>
      </w:pPr>
      <w:r w:rsidRPr="00B1021D">
        <w:rPr>
          <w:b/>
        </w:rPr>
        <w:t>HOUSE RESOLUTION</w:t>
      </w:r>
    </w:p>
    <w:p w14:paraId="0AE6BA2A" w14:textId="508088A4" w:rsidR="00B1021D" w:rsidRDefault="00B1021D" w:rsidP="00B1021D">
      <w:pPr>
        <w:keepNext/>
      </w:pPr>
      <w:r>
        <w:t>The following was introduced:</w:t>
      </w:r>
    </w:p>
    <w:p w14:paraId="5D2E2033" w14:textId="77777777" w:rsidR="00B1021D" w:rsidRDefault="00B1021D" w:rsidP="00B1021D">
      <w:pPr>
        <w:keepNext/>
      </w:pPr>
      <w:bookmarkStart w:id="56" w:name="include_clip_start_77"/>
      <w:bookmarkEnd w:id="56"/>
    </w:p>
    <w:p w14:paraId="195D8A0F" w14:textId="77777777" w:rsidR="00B1021D" w:rsidRDefault="00B1021D" w:rsidP="00B1021D">
      <w:r>
        <w:t>H. 5662 -- Reps. Rutherford,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Sanders, Schuessler, Scott, Sessions, G. M. Smith, M. M. Smith, Spann-Wilder, Stavrinakis, Taylor, Teeple, Terribile, Vaughan, Waters, Weeks, Wetmore, White, Whitmire, Wickensimer, Williams, Willis, Wooten and Yow: A HOUSE RESOLUTION TO HONOR AND RECOGNIZE THE HEATHWOOD HALL EPISCOPAL SCHOOL BOYS TRACK AND FIELD TEAM, COACHES, AND SCHOOL OFFICIALS ON AN OUTSTANDING SEASON AND TO CONGRATULATE THEM ON WINNING THE 2026 SOUTH CAROLINA INDEPENDENT SCHOOL ASSOCIATION DIVISION I CHAMPIONSHIP TITLE.</w:t>
      </w:r>
    </w:p>
    <w:p w14:paraId="1830504B" w14:textId="7FC73C34" w:rsidR="00B1021D" w:rsidRDefault="00B1021D" w:rsidP="00B1021D">
      <w:bookmarkStart w:id="57" w:name="include_clip_end_77"/>
      <w:bookmarkEnd w:id="57"/>
    </w:p>
    <w:p w14:paraId="17EBCD9E" w14:textId="4C3BD5AE" w:rsidR="00B1021D" w:rsidRDefault="00B1021D" w:rsidP="00B1021D">
      <w:r>
        <w:t>The Resolution was adopted.</w:t>
      </w:r>
    </w:p>
    <w:p w14:paraId="2F65D3DF" w14:textId="77777777" w:rsidR="00B1021D" w:rsidRDefault="00B1021D" w:rsidP="00B1021D"/>
    <w:p w14:paraId="2AAB31E9" w14:textId="04A686B3" w:rsidR="00B1021D" w:rsidRDefault="00B1021D" w:rsidP="00B1021D">
      <w:pPr>
        <w:keepNext/>
        <w:jc w:val="center"/>
        <w:rPr>
          <w:b/>
        </w:rPr>
      </w:pPr>
      <w:r w:rsidRPr="00B1021D">
        <w:rPr>
          <w:b/>
        </w:rPr>
        <w:t>HOUSE RESOLUTION</w:t>
      </w:r>
    </w:p>
    <w:p w14:paraId="65EDC2FA" w14:textId="6D5DD5D2" w:rsidR="00B1021D" w:rsidRDefault="00B1021D" w:rsidP="00B1021D">
      <w:pPr>
        <w:keepNext/>
      </w:pPr>
      <w:r>
        <w:t>The following was introduced:</w:t>
      </w:r>
    </w:p>
    <w:p w14:paraId="71F4858A" w14:textId="77777777" w:rsidR="00B1021D" w:rsidRDefault="00B1021D" w:rsidP="00B1021D">
      <w:pPr>
        <w:keepNext/>
      </w:pPr>
      <w:bookmarkStart w:id="58" w:name="include_clip_start_80"/>
      <w:bookmarkEnd w:id="58"/>
    </w:p>
    <w:p w14:paraId="57BC7986" w14:textId="77777777" w:rsidR="00B1021D" w:rsidRDefault="00B1021D" w:rsidP="00B1021D">
      <w:r>
        <w:t>H. 5663 --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HONOR JAY SCHWEDLER, THE FOUNDING CEO OF THELINKSC ECONOMIC DEVELOPMENT ALLIANCE OF LEE COUNTY AND SUMTER COUNTY AND PRESIDENT AND CEO OF THE SUMTER ECONOMIC DEVELOPMENT BOARD, AND TO CONGRATULATE HIM UPON HIS INDUCTION INTO THE SOUTHERN BUSINESS AND DEVELOPMENT HALL OF FAME.</w:t>
      </w:r>
    </w:p>
    <w:p w14:paraId="232A125A" w14:textId="4C1188DE" w:rsidR="00B1021D" w:rsidRDefault="00B1021D" w:rsidP="00B1021D">
      <w:bookmarkStart w:id="59" w:name="include_clip_end_80"/>
      <w:bookmarkEnd w:id="59"/>
    </w:p>
    <w:p w14:paraId="2AD1DEEF" w14:textId="506250F6" w:rsidR="00B1021D" w:rsidRDefault="00B1021D" w:rsidP="00B1021D">
      <w:r>
        <w:t>The Resolution was adopted.</w:t>
      </w:r>
    </w:p>
    <w:p w14:paraId="42830BEA" w14:textId="77777777" w:rsidR="00B1021D" w:rsidRDefault="00B1021D" w:rsidP="00B1021D"/>
    <w:p w14:paraId="43CFECF7" w14:textId="1AC28604" w:rsidR="00B1021D" w:rsidRDefault="00B1021D" w:rsidP="00B1021D">
      <w:pPr>
        <w:keepNext/>
        <w:jc w:val="center"/>
        <w:rPr>
          <w:b/>
        </w:rPr>
      </w:pPr>
      <w:r w:rsidRPr="00B1021D">
        <w:rPr>
          <w:b/>
        </w:rPr>
        <w:t>CONCURRENT RESOLUTION</w:t>
      </w:r>
    </w:p>
    <w:p w14:paraId="0423F50C" w14:textId="727C8687" w:rsidR="00B1021D" w:rsidRDefault="00B1021D" w:rsidP="00B1021D">
      <w:pPr>
        <w:keepNext/>
      </w:pPr>
      <w:r>
        <w:t>The following was introduced:</w:t>
      </w:r>
    </w:p>
    <w:p w14:paraId="19DC5B3D" w14:textId="77777777" w:rsidR="00B1021D" w:rsidRDefault="00B1021D" w:rsidP="00B1021D">
      <w:pPr>
        <w:keepNext/>
      </w:pPr>
      <w:bookmarkStart w:id="60" w:name="include_clip_start_83"/>
      <w:bookmarkEnd w:id="60"/>
    </w:p>
    <w:p w14:paraId="345CA4EE" w14:textId="77777777" w:rsidR="00B1021D" w:rsidRDefault="00B1021D" w:rsidP="00B1021D">
      <w:pPr>
        <w:keepNext/>
      </w:pPr>
      <w:r>
        <w:t>H. 5664 -- Rep. Hosey: A CONCURRENT RESOLUTION TO REQUEST THE DEPARTMENT OF TRANSPORTATION NAME THE PORTION OF PATTERSON MILL ROAD FROM SOUTH CAROLINA HIGHWAY 125 IN ALLENDALE COUNTY TO SOUTH CAROLINA HIGHWAY 64 IN BARNWELL COUNTY "VETERANS MEMORIAL HIGHWAY" AND PLACE APPROPRIATE SIGNS OR MARKERS AT THIS LOCATION CONTAINING THESE WORDS.</w:t>
      </w:r>
    </w:p>
    <w:p w14:paraId="2F4522BD" w14:textId="613013F4" w:rsidR="00B1021D" w:rsidRDefault="00B1021D" w:rsidP="00B1021D">
      <w:bookmarkStart w:id="61" w:name="include_clip_end_83"/>
      <w:bookmarkEnd w:id="61"/>
      <w:r>
        <w:t>The Concurrent Resolution was ordered referred to the Committee on Invitations and Memorial Resolutions.</w:t>
      </w:r>
    </w:p>
    <w:p w14:paraId="4D077CAC" w14:textId="77777777" w:rsidR="00B1021D" w:rsidRDefault="00B1021D" w:rsidP="00B1021D"/>
    <w:p w14:paraId="3A0E5529" w14:textId="52E5D7B7" w:rsidR="00B1021D" w:rsidRDefault="00B1021D" w:rsidP="00B1021D">
      <w:pPr>
        <w:keepNext/>
        <w:jc w:val="center"/>
        <w:rPr>
          <w:b/>
        </w:rPr>
      </w:pPr>
      <w:r w:rsidRPr="00B1021D">
        <w:rPr>
          <w:b/>
        </w:rPr>
        <w:t>CONCURRENT RESOLUTION</w:t>
      </w:r>
    </w:p>
    <w:p w14:paraId="2454C12F" w14:textId="6283F493" w:rsidR="00B1021D" w:rsidRDefault="00B1021D" w:rsidP="00B1021D">
      <w:r>
        <w:t>The Senate sent to the House the following:</w:t>
      </w:r>
    </w:p>
    <w:p w14:paraId="314C2501" w14:textId="77777777" w:rsidR="00B1021D" w:rsidRDefault="00B1021D" w:rsidP="00B1021D">
      <w:bookmarkStart w:id="62" w:name="include_clip_start_86"/>
      <w:bookmarkEnd w:id="62"/>
    </w:p>
    <w:p w14:paraId="5FFC76B2" w14:textId="77777777" w:rsidR="00B1021D" w:rsidRDefault="00B1021D" w:rsidP="00B1021D">
      <w:r>
        <w:t>S. 1173 -- Senator Devine: A CONCURRENT RESOLUTION TO RECOGNIZE AND HONOR CAPTIVATING COLUMBIA, THE COLUMBIA CHAPTER OF JACK AND JILL OF AMERICA INC., AND TO COMMEND THE CHAPTER ON ITS SEVENTY-FIFTH ANNIVERSARY OF SERVICE IN THE COMMUNITY.</w:t>
      </w:r>
    </w:p>
    <w:p w14:paraId="77842F0F" w14:textId="5134570D" w:rsidR="00B1021D" w:rsidRDefault="00B1021D" w:rsidP="00B1021D">
      <w:bookmarkStart w:id="63" w:name="include_clip_end_86"/>
      <w:bookmarkEnd w:id="63"/>
    </w:p>
    <w:p w14:paraId="2376BADA" w14:textId="1CEB0A73" w:rsidR="00B1021D" w:rsidRDefault="00B1021D" w:rsidP="00B1021D">
      <w:r>
        <w:t>The Concurrent Resolution was agreed to and ordered returned to the Senate with concurrence.</w:t>
      </w:r>
    </w:p>
    <w:p w14:paraId="18ECCA50" w14:textId="77777777" w:rsidR="00B1021D" w:rsidRDefault="00B1021D" w:rsidP="00B1021D"/>
    <w:p w14:paraId="369C45ED" w14:textId="243365F3" w:rsidR="00B1021D" w:rsidRDefault="00B1021D" w:rsidP="00B1021D">
      <w:pPr>
        <w:keepNext/>
        <w:jc w:val="center"/>
        <w:rPr>
          <w:b/>
        </w:rPr>
      </w:pPr>
      <w:r w:rsidRPr="00B1021D">
        <w:rPr>
          <w:b/>
        </w:rPr>
        <w:t xml:space="preserve">INTRODUCTION OF BILLS  </w:t>
      </w:r>
    </w:p>
    <w:p w14:paraId="7F2C346E" w14:textId="5DE44DF4" w:rsidR="00B1021D" w:rsidRDefault="00B1021D" w:rsidP="00B1021D">
      <w:r>
        <w:t>The following Bills were introduced, read the first time, and referred to appropriate committees:</w:t>
      </w:r>
    </w:p>
    <w:p w14:paraId="0DA28C6C" w14:textId="77777777" w:rsidR="00B1021D" w:rsidRDefault="00B1021D" w:rsidP="00B1021D"/>
    <w:p w14:paraId="1677E28A" w14:textId="77777777" w:rsidR="00B1021D" w:rsidRDefault="00B1021D" w:rsidP="00B1021D">
      <w:pPr>
        <w:keepNext/>
      </w:pPr>
      <w:bookmarkStart w:id="64" w:name="include_clip_start_90"/>
      <w:bookmarkEnd w:id="64"/>
      <w:r>
        <w:t>H. 5665 -- Rep. Long: A BILL TO AMEND THE SOUTH CAROLINA CODE OF LAWS BY AMENDING SECTION 40-19-20, RELATING TO DEFINITIONS CONCERNING EMBALMERS AND FUNERAL DIRECTORS, SO AS TO REVISE THE DEFINITION OF "APPRENTICE"; AND BY AMENDING SECTION 40-19-240, RELATING TO REQUIREMENTS FOR APPRENTICES AND APPRENTICESHIPS, SO AS TO REMOVE PROVISIONS THAT RESTRICT THE ABILITY OF APPRENTICES TO TRAIN IN MULTIPLE ESTABLISHMENTS SERVED BY THE LICENSEE IN WHOSE SERVICE THE APPRENTICE IS ENGAGED.</w:t>
      </w:r>
    </w:p>
    <w:p w14:paraId="6A0B4852" w14:textId="103A8E0B" w:rsidR="00B1021D" w:rsidRDefault="00B1021D" w:rsidP="00B1021D">
      <w:bookmarkStart w:id="65" w:name="include_clip_end_90"/>
      <w:bookmarkEnd w:id="65"/>
      <w:r>
        <w:t>Referred to Committee on Labor, Commerce and Industry</w:t>
      </w:r>
    </w:p>
    <w:p w14:paraId="7E0F8775" w14:textId="77777777" w:rsidR="00B1021D" w:rsidRDefault="00B1021D" w:rsidP="00B1021D"/>
    <w:p w14:paraId="70815441" w14:textId="77777777" w:rsidR="00B1021D" w:rsidRDefault="00B1021D" w:rsidP="00B1021D">
      <w:pPr>
        <w:keepNext/>
      </w:pPr>
      <w:bookmarkStart w:id="66" w:name="include_clip_start_92"/>
      <w:bookmarkEnd w:id="66"/>
      <w:r>
        <w:t>H. 5666 -- Rep. Bamberg: A BILL TO AMEND THE SOUTH CAROLINA CODE OF LAWS BY ADDING SECTION 44-95-70 SO AS TO REGULATE THE SALE OF NICOTINE DELIVERY PRODUCTS IN THE STATE OF SOUTH CAROLINA.</w:t>
      </w:r>
    </w:p>
    <w:p w14:paraId="27DDF1FB" w14:textId="2C8A40B1" w:rsidR="00B1021D" w:rsidRDefault="00B1021D" w:rsidP="00B1021D">
      <w:bookmarkStart w:id="67" w:name="include_clip_end_92"/>
      <w:bookmarkEnd w:id="67"/>
      <w:r>
        <w:t>Referred to Committee on Judiciary</w:t>
      </w:r>
    </w:p>
    <w:p w14:paraId="1AC8529D" w14:textId="77777777" w:rsidR="00B1021D" w:rsidRDefault="00B1021D" w:rsidP="00B1021D"/>
    <w:p w14:paraId="4A0473CA" w14:textId="77777777" w:rsidR="00B1021D" w:rsidRDefault="00B1021D" w:rsidP="00B1021D">
      <w:pPr>
        <w:keepNext/>
      </w:pPr>
      <w:bookmarkStart w:id="68" w:name="include_clip_start_94"/>
      <w:bookmarkEnd w:id="68"/>
      <w:r>
        <w:t>H. 5667 -- Rep. Bamberg: A BILL TO AMEND THE SOUTH CAROLINA CODE OF LAWS BY ENACTING THE "APOTHECARY RETAILER ACT" BY ADDING CHAPTER 140 TO TITLE 44 SO AS TO REGULATE THE SALE OF CERTAIN HEMP-DERIVED CANNABINOID PRODUCTS, SMOKING CESSATION PRODUCTS, AND WELLNESS PRODUCTS THROUGH THE USE OF LICENSED APOTHECARY RETAILERS; TO ESTABLISH AGE AND OTHER RESTRICTIONS APPLICABLE TO THE SALE OF COVERED PRODUCTS; TO EXEMPT APOTHECARY RETAILERS AND COVERED PRODUCTS FROM REGULATION PURSUANT TO TITLE 61; TO REQUIRE THE DEPARTMENT OF REVENUE TO ESTABLISH AND ISSUE APOTHECARY RETAILER LICENSES, TO PROMULGATE REGULATIONS, AND TO ENFORCE THE PROVISIONS OF THE CHAPTER; AND FOR OTHER PURPOSES.</w:t>
      </w:r>
    </w:p>
    <w:p w14:paraId="74E282CA" w14:textId="27DAE4CD" w:rsidR="00B1021D" w:rsidRDefault="00B1021D" w:rsidP="00B1021D">
      <w:bookmarkStart w:id="69" w:name="include_clip_end_94"/>
      <w:bookmarkEnd w:id="69"/>
      <w:r>
        <w:t>Referred to Committee on Judiciary</w:t>
      </w:r>
    </w:p>
    <w:p w14:paraId="6EF888B4" w14:textId="77777777" w:rsidR="00B1021D" w:rsidRDefault="00B1021D" w:rsidP="00B1021D"/>
    <w:p w14:paraId="59826F7B" w14:textId="77777777" w:rsidR="00B1021D" w:rsidRDefault="00B1021D" w:rsidP="00B1021D">
      <w:pPr>
        <w:keepNext/>
      </w:pPr>
      <w:bookmarkStart w:id="70" w:name="include_clip_start_96"/>
      <w:bookmarkEnd w:id="70"/>
      <w:r>
        <w:t>S. 222 -- Senators Ott and Stubbs: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7A5B364B" w14:textId="7BFBAC61" w:rsidR="00B1021D" w:rsidRDefault="00B1021D" w:rsidP="00B1021D">
      <w:bookmarkStart w:id="71" w:name="include_clip_end_96"/>
      <w:bookmarkEnd w:id="71"/>
      <w:r>
        <w:t>Referred to Committee on Education and Public Works</w:t>
      </w:r>
    </w:p>
    <w:p w14:paraId="0310A890" w14:textId="77777777" w:rsidR="00B1021D" w:rsidRDefault="00B1021D" w:rsidP="00B1021D"/>
    <w:p w14:paraId="19B4F083" w14:textId="4D7B9B5B" w:rsidR="00B1021D" w:rsidRDefault="00B1021D" w:rsidP="00B1021D">
      <w:pPr>
        <w:keepNext/>
        <w:jc w:val="center"/>
        <w:rPr>
          <w:b/>
        </w:rPr>
      </w:pPr>
      <w:r w:rsidRPr="00B1021D">
        <w:rPr>
          <w:b/>
        </w:rPr>
        <w:t>ROLL CALL</w:t>
      </w:r>
    </w:p>
    <w:p w14:paraId="541CDBE8" w14:textId="77777777" w:rsidR="00B1021D" w:rsidRDefault="00B1021D" w:rsidP="00B1021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1021D" w:rsidRPr="00B1021D" w14:paraId="34133DFA" w14:textId="77777777" w:rsidTr="00B1021D">
        <w:trPr>
          <w:jc w:val="right"/>
        </w:trPr>
        <w:tc>
          <w:tcPr>
            <w:tcW w:w="2179" w:type="dxa"/>
          </w:tcPr>
          <w:p w14:paraId="455938A2" w14:textId="4E41679E" w:rsidR="00B1021D" w:rsidRPr="00B1021D" w:rsidRDefault="00B1021D" w:rsidP="00B1021D">
            <w:pPr>
              <w:keepNext/>
              <w:ind w:firstLine="0"/>
            </w:pPr>
            <w:bookmarkStart w:id="72" w:name="vote_start99"/>
            <w:bookmarkEnd w:id="72"/>
            <w:r>
              <w:t>Alexander</w:t>
            </w:r>
          </w:p>
        </w:tc>
        <w:tc>
          <w:tcPr>
            <w:tcW w:w="2179" w:type="dxa"/>
          </w:tcPr>
          <w:p w14:paraId="0ADE82E2" w14:textId="3E30E92C" w:rsidR="00B1021D" w:rsidRPr="00B1021D" w:rsidRDefault="00B1021D" w:rsidP="00B1021D">
            <w:pPr>
              <w:keepNext/>
              <w:ind w:firstLine="0"/>
            </w:pPr>
            <w:r>
              <w:t>Anderson</w:t>
            </w:r>
          </w:p>
        </w:tc>
        <w:tc>
          <w:tcPr>
            <w:tcW w:w="2180" w:type="dxa"/>
          </w:tcPr>
          <w:p w14:paraId="154FDE63" w14:textId="756E0F7A" w:rsidR="00B1021D" w:rsidRPr="00B1021D" w:rsidRDefault="00B1021D" w:rsidP="00B1021D">
            <w:pPr>
              <w:keepNext/>
              <w:ind w:firstLine="0"/>
            </w:pPr>
            <w:r>
              <w:t>Atkinson</w:t>
            </w:r>
          </w:p>
        </w:tc>
      </w:tr>
      <w:tr w:rsidR="00B1021D" w:rsidRPr="00B1021D" w14:paraId="2097B68A" w14:textId="77777777" w:rsidTr="00B1021D">
        <w:tblPrEx>
          <w:jc w:val="left"/>
        </w:tblPrEx>
        <w:tc>
          <w:tcPr>
            <w:tcW w:w="2179" w:type="dxa"/>
          </w:tcPr>
          <w:p w14:paraId="613D7AA2" w14:textId="1A54BB00" w:rsidR="00B1021D" w:rsidRPr="00B1021D" w:rsidRDefault="00B1021D" w:rsidP="00B1021D">
            <w:pPr>
              <w:ind w:firstLine="0"/>
            </w:pPr>
            <w:r>
              <w:t>Bailey</w:t>
            </w:r>
          </w:p>
        </w:tc>
        <w:tc>
          <w:tcPr>
            <w:tcW w:w="2179" w:type="dxa"/>
          </w:tcPr>
          <w:p w14:paraId="0E967863" w14:textId="3F96B642" w:rsidR="00B1021D" w:rsidRPr="00B1021D" w:rsidRDefault="00B1021D" w:rsidP="00B1021D">
            <w:pPr>
              <w:ind w:firstLine="0"/>
            </w:pPr>
            <w:r>
              <w:t>Ballentine</w:t>
            </w:r>
          </w:p>
        </w:tc>
        <w:tc>
          <w:tcPr>
            <w:tcW w:w="2180" w:type="dxa"/>
          </w:tcPr>
          <w:p w14:paraId="3D953825" w14:textId="13DAD1DA" w:rsidR="00B1021D" w:rsidRPr="00B1021D" w:rsidRDefault="00B1021D" w:rsidP="00B1021D">
            <w:pPr>
              <w:ind w:firstLine="0"/>
            </w:pPr>
            <w:r>
              <w:t>Bamberg</w:t>
            </w:r>
          </w:p>
        </w:tc>
      </w:tr>
      <w:tr w:rsidR="00B1021D" w:rsidRPr="00B1021D" w14:paraId="01D4F725" w14:textId="77777777" w:rsidTr="00B1021D">
        <w:tblPrEx>
          <w:jc w:val="left"/>
        </w:tblPrEx>
        <w:tc>
          <w:tcPr>
            <w:tcW w:w="2179" w:type="dxa"/>
          </w:tcPr>
          <w:p w14:paraId="77429077" w14:textId="4CB163CC" w:rsidR="00B1021D" w:rsidRPr="00B1021D" w:rsidRDefault="00B1021D" w:rsidP="00B1021D">
            <w:pPr>
              <w:ind w:firstLine="0"/>
            </w:pPr>
            <w:r>
              <w:t>Bannister</w:t>
            </w:r>
          </w:p>
        </w:tc>
        <w:tc>
          <w:tcPr>
            <w:tcW w:w="2179" w:type="dxa"/>
          </w:tcPr>
          <w:p w14:paraId="4FAD183F" w14:textId="4C4E6D83" w:rsidR="00B1021D" w:rsidRPr="00B1021D" w:rsidRDefault="00B1021D" w:rsidP="00B1021D">
            <w:pPr>
              <w:ind w:firstLine="0"/>
            </w:pPr>
            <w:r>
              <w:t>Bauer</w:t>
            </w:r>
          </w:p>
        </w:tc>
        <w:tc>
          <w:tcPr>
            <w:tcW w:w="2180" w:type="dxa"/>
          </w:tcPr>
          <w:p w14:paraId="3E87FBD5" w14:textId="77CC23B6" w:rsidR="00B1021D" w:rsidRPr="00B1021D" w:rsidRDefault="00B1021D" w:rsidP="00B1021D">
            <w:pPr>
              <w:ind w:firstLine="0"/>
            </w:pPr>
            <w:r>
              <w:t>Beach</w:t>
            </w:r>
          </w:p>
        </w:tc>
      </w:tr>
      <w:tr w:rsidR="00B1021D" w:rsidRPr="00B1021D" w14:paraId="3665801B" w14:textId="77777777" w:rsidTr="00B1021D">
        <w:tblPrEx>
          <w:jc w:val="left"/>
        </w:tblPrEx>
        <w:tc>
          <w:tcPr>
            <w:tcW w:w="2179" w:type="dxa"/>
          </w:tcPr>
          <w:p w14:paraId="6219F4F8" w14:textId="6D82F73F" w:rsidR="00B1021D" w:rsidRPr="00B1021D" w:rsidRDefault="00B1021D" w:rsidP="00B1021D">
            <w:pPr>
              <w:ind w:firstLine="0"/>
            </w:pPr>
            <w:r>
              <w:t>Bernstein</w:t>
            </w:r>
          </w:p>
        </w:tc>
        <w:tc>
          <w:tcPr>
            <w:tcW w:w="2179" w:type="dxa"/>
          </w:tcPr>
          <w:p w14:paraId="18D7C695" w14:textId="54542F16" w:rsidR="00B1021D" w:rsidRPr="00B1021D" w:rsidRDefault="00B1021D" w:rsidP="00B1021D">
            <w:pPr>
              <w:ind w:firstLine="0"/>
            </w:pPr>
            <w:r>
              <w:t>Bowers</w:t>
            </w:r>
          </w:p>
        </w:tc>
        <w:tc>
          <w:tcPr>
            <w:tcW w:w="2180" w:type="dxa"/>
          </w:tcPr>
          <w:p w14:paraId="28EA0F9B" w14:textId="3C9F3AEE" w:rsidR="00B1021D" w:rsidRPr="00B1021D" w:rsidRDefault="00B1021D" w:rsidP="00B1021D">
            <w:pPr>
              <w:ind w:firstLine="0"/>
            </w:pPr>
            <w:r>
              <w:t>Bradley</w:t>
            </w:r>
          </w:p>
        </w:tc>
      </w:tr>
      <w:tr w:rsidR="00B1021D" w:rsidRPr="00B1021D" w14:paraId="7B4BB9E7" w14:textId="77777777" w:rsidTr="00B1021D">
        <w:tblPrEx>
          <w:jc w:val="left"/>
        </w:tblPrEx>
        <w:tc>
          <w:tcPr>
            <w:tcW w:w="2179" w:type="dxa"/>
          </w:tcPr>
          <w:p w14:paraId="6EF05AA1" w14:textId="43A4916E" w:rsidR="00B1021D" w:rsidRPr="00B1021D" w:rsidRDefault="00B1021D" w:rsidP="00B1021D">
            <w:pPr>
              <w:ind w:firstLine="0"/>
            </w:pPr>
            <w:r>
              <w:t>Brewer</w:t>
            </w:r>
          </w:p>
        </w:tc>
        <w:tc>
          <w:tcPr>
            <w:tcW w:w="2179" w:type="dxa"/>
          </w:tcPr>
          <w:p w14:paraId="15D1D5FE" w14:textId="1B6C020E" w:rsidR="00B1021D" w:rsidRPr="00B1021D" w:rsidRDefault="00B1021D" w:rsidP="00B1021D">
            <w:pPr>
              <w:ind w:firstLine="0"/>
            </w:pPr>
            <w:r>
              <w:t>Brittain</w:t>
            </w:r>
          </w:p>
        </w:tc>
        <w:tc>
          <w:tcPr>
            <w:tcW w:w="2180" w:type="dxa"/>
          </w:tcPr>
          <w:p w14:paraId="2E0B1C5C" w14:textId="19978571" w:rsidR="00B1021D" w:rsidRPr="00B1021D" w:rsidRDefault="00B1021D" w:rsidP="00B1021D">
            <w:pPr>
              <w:ind w:firstLine="0"/>
            </w:pPr>
            <w:r>
              <w:t>Burns</w:t>
            </w:r>
          </w:p>
        </w:tc>
      </w:tr>
      <w:tr w:rsidR="00B1021D" w:rsidRPr="00B1021D" w14:paraId="28B31F20" w14:textId="77777777" w:rsidTr="00B1021D">
        <w:tblPrEx>
          <w:jc w:val="left"/>
        </w:tblPrEx>
        <w:tc>
          <w:tcPr>
            <w:tcW w:w="2179" w:type="dxa"/>
          </w:tcPr>
          <w:p w14:paraId="2327D3DF" w14:textId="64E6F5EC" w:rsidR="00B1021D" w:rsidRPr="00B1021D" w:rsidRDefault="00B1021D" w:rsidP="00B1021D">
            <w:pPr>
              <w:ind w:firstLine="0"/>
            </w:pPr>
            <w:r>
              <w:t>Bustos</w:t>
            </w:r>
          </w:p>
        </w:tc>
        <w:tc>
          <w:tcPr>
            <w:tcW w:w="2179" w:type="dxa"/>
          </w:tcPr>
          <w:p w14:paraId="49F7DCB7" w14:textId="0B754F94" w:rsidR="00B1021D" w:rsidRPr="00B1021D" w:rsidRDefault="00B1021D" w:rsidP="00B1021D">
            <w:pPr>
              <w:ind w:firstLine="0"/>
            </w:pPr>
            <w:r>
              <w:t>Calhoon</w:t>
            </w:r>
          </w:p>
        </w:tc>
        <w:tc>
          <w:tcPr>
            <w:tcW w:w="2180" w:type="dxa"/>
          </w:tcPr>
          <w:p w14:paraId="44DB35FE" w14:textId="2E7AA95F" w:rsidR="00B1021D" w:rsidRPr="00B1021D" w:rsidRDefault="00B1021D" w:rsidP="00B1021D">
            <w:pPr>
              <w:ind w:firstLine="0"/>
            </w:pPr>
            <w:r>
              <w:t>Caskey</w:t>
            </w:r>
          </w:p>
        </w:tc>
      </w:tr>
      <w:tr w:rsidR="00B1021D" w:rsidRPr="00B1021D" w14:paraId="768F7134" w14:textId="77777777" w:rsidTr="00B1021D">
        <w:tblPrEx>
          <w:jc w:val="left"/>
        </w:tblPrEx>
        <w:tc>
          <w:tcPr>
            <w:tcW w:w="2179" w:type="dxa"/>
          </w:tcPr>
          <w:p w14:paraId="7ABDDDE5" w14:textId="32C07BBA" w:rsidR="00B1021D" w:rsidRPr="00B1021D" w:rsidRDefault="00B1021D" w:rsidP="00B1021D">
            <w:pPr>
              <w:ind w:firstLine="0"/>
            </w:pPr>
            <w:r>
              <w:t>Chapman</w:t>
            </w:r>
          </w:p>
        </w:tc>
        <w:tc>
          <w:tcPr>
            <w:tcW w:w="2179" w:type="dxa"/>
          </w:tcPr>
          <w:p w14:paraId="60F6A123" w14:textId="1D575CB9" w:rsidR="00B1021D" w:rsidRPr="00B1021D" w:rsidRDefault="00B1021D" w:rsidP="00B1021D">
            <w:pPr>
              <w:ind w:firstLine="0"/>
            </w:pPr>
            <w:r>
              <w:t>Chumley</w:t>
            </w:r>
          </w:p>
        </w:tc>
        <w:tc>
          <w:tcPr>
            <w:tcW w:w="2180" w:type="dxa"/>
          </w:tcPr>
          <w:p w14:paraId="70909ACC" w14:textId="3B8CE9FE" w:rsidR="00B1021D" w:rsidRPr="00B1021D" w:rsidRDefault="00B1021D" w:rsidP="00B1021D">
            <w:pPr>
              <w:ind w:firstLine="0"/>
            </w:pPr>
            <w:r>
              <w:t>Clyburn</w:t>
            </w:r>
          </w:p>
        </w:tc>
      </w:tr>
      <w:tr w:rsidR="00B1021D" w:rsidRPr="00B1021D" w14:paraId="2FCE46AE" w14:textId="77777777" w:rsidTr="00B1021D">
        <w:tblPrEx>
          <w:jc w:val="left"/>
        </w:tblPrEx>
        <w:tc>
          <w:tcPr>
            <w:tcW w:w="2179" w:type="dxa"/>
          </w:tcPr>
          <w:p w14:paraId="77F6C3B6" w14:textId="27F98560" w:rsidR="00B1021D" w:rsidRPr="00B1021D" w:rsidRDefault="00B1021D" w:rsidP="00B1021D">
            <w:pPr>
              <w:ind w:firstLine="0"/>
            </w:pPr>
            <w:r>
              <w:t>Cobb-Hunter</w:t>
            </w:r>
          </w:p>
        </w:tc>
        <w:tc>
          <w:tcPr>
            <w:tcW w:w="2179" w:type="dxa"/>
          </w:tcPr>
          <w:p w14:paraId="50BF05A4" w14:textId="2A7E6E05" w:rsidR="00B1021D" w:rsidRPr="00B1021D" w:rsidRDefault="00B1021D" w:rsidP="00B1021D">
            <w:pPr>
              <w:ind w:firstLine="0"/>
            </w:pPr>
            <w:r>
              <w:t>Collins</w:t>
            </w:r>
          </w:p>
        </w:tc>
        <w:tc>
          <w:tcPr>
            <w:tcW w:w="2180" w:type="dxa"/>
          </w:tcPr>
          <w:p w14:paraId="4B484D67" w14:textId="4F4F8DDB" w:rsidR="00B1021D" w:rsidRPr="00B1021D" w:rsidRDefault="00B1021D" w:rsidP="00B1021D">
            <w:pPr>
              <w:ind w:firstLine="0"/>
            </w:pPr>
            <w:r>
              <w:t>Cox</w:t>
            </w:r>
          </w:p>
        </w:tc>
      </w:tr>
      <w:tr w:rsidR="00B1021D" w:rsidRPr="00B1021D" w14:paraId="44B2975A" w14:textId="77777777" w:rsidTr="00B1021D">
        <w:tblPrEx>
          <w:jc w:val="left"/>
        </w:tblPrEx>
        <w:tc>
          <w:tcPr>
            <w:tcW w:w="2179" w:type="dxa"/>
          </w:tcPr>
          <w:p w14:paraId="177A4805" w14:textId="3A01F4CF" w:rsidR="00B1021D" w:rsidRPr="00B1021D" w:rsidRDefault="00B1021D" w:rsidP="00B1021D">
            <w:pPr>
              <w:ind w:firstLine="0"/>
            </w:pPr>
            <w:r>
              <w:t>Crawford</w:t>
            </w:r>
          </w:p>
        </w:tc>
        <w:tc>
          <w:tcPr>
            <w:tcW w:w="2179" w:type="dxa"/>
          </w:tcPr>
          <w:p w14:paraId="4929B43E" w14:textId="78197267" w:rsidR="00B1021D" w:rsidRPr="00B1021D" w:rsidRDefault="00B1021D" w:rsidP="00B1021D">
            <w:pPr>
              <w:ind w:firstLine="0"/>
            </w:pPr>
            <w:r>
              <w:t>Cromer</w:t>
            </w:r>
          </w:p>
        </w:tc>
        <w:tc>
          <w:tcPr>
            <w:tcW w:w="2180" w:type="dxa"/>
          </w:tcPr>
          <w:p w14:paraId="5FF492DA" w14:textId="0346C505" w:rsidR="00B1021D" w:rsidRPr="00B1021D" w:rsidRDefault="00B1021D" w:rsidP="00B1021D">
            <w:pPr>
              <w:ind w:firstLine="0"/>
            </w:pPr>
            <w:r>
              <w:t>Davis</w:t>
            </w:r>
          </w:p>
        </w:tc>
      </w:tr>
      <w:tr w:rsidR="00B1021D" w:rsidRPr="00B1021D" w14:paraId="2B051601" w14:textId="77777777" w:rsidTr="00B1021D">
        <w:tblPrEx>
          <w:jc w:val="left"/>
        </w:tblPrEx>
        <w:tc>
          <w:tcPr>
            <w:tcW w:w="2179" w:type="dxa"/>
          </w:tcPr>
          <w:p w14:paraId="12652F97" w14:textId="4D00FDFF" w:rsidR="00B1021D" w:rsidRPr="00B1021D" w:rsidRDefault="00B1021D" w:rsidP="00B1021D">
            <w:pPr>
              <w:ind w:firstLine="0"/>
            </w:pPr>
            <w:r>
              <w:t>Dillard</w:t>
            </w:r>
          </w:p>
        </w:tc>
        <w:tc>
          <w:tcPr>
            <w:tcW w:w="2179" w:type="dxa"/>
          </w:tcPr>
          <w:p w14:paraId="4EDF69CE" w14:textId="3A1D0DC9" w:rsidR="00B1021D" w:rsidRPr="00B1021D" w:rsidRDefault="00B1021D" w:rsidP="00B1021D">
            <w:pPr>
              <w:ind w:firstLine="0"/>
            </w:pPr>
            <w:r>
              <w:t>Duncan</w:t>
            </w:r>
          </w:p>
        </w:tc>
        <w:tc>
          <w:tcPr>
            <w:tcW w:w="2180" w:type="dxa"/>
          </w:tcPr>
          <w:p w14:paraId="6BEAD548" w14:textId="07A6A2F4" w:rsidR="00B1021D" w:rsidRPr="00B1021D" w:rsidRDefault="00B1021D" w:rsidP="00B1021D">
            <w:pPr>
              <w:ind w:firstLine="0"/>
            </w:pPr>
            <w:r>
              <w:t>Edgerton</w:t>
            </w:r>
          </w:p>
        </w:tc>
      </w:tr>
      <w:tr w:rsidR="00B1021D" w:rsidRPr="00B1021D" w14:paraId="330D54CB" w14:textId="77777777" w:rsidTr="00B1021D">
        <w:tblPrEx>
          <w:jc w:val="left"/>
        </w:tblPrEx>
        <w:tc>
          <w:tcPr>
            <w:tcW w:w="2179" w:type="dxa"/>
          </w:tcPr>
          <w:p w14:paraId="7D29FF19" w14:textId="1EC61055" w:rsidR="00B1021D" w:rsidRPr="00B1021D" w:rsidRDefault="00B1021D" w:rsidP="00B1021D">
            <w:pPr>
              <w:ind w:firstLine="0"/>
            </w:pPr>
            <w:r>
              <w:t>Erickson</w:t>
            </w:r>
          </w:p>
        </w:tc>
        <w:tc>
          <w:tcPr>
            <w:tcW w:w="2179" w:type="dxa"/>
          </w:tcPr>
          <w:p w14:paraId="4F2C6103" w14:textId="2F6D4E5E" w:rsidR="00B1021D" w:rsidRPr="00B1021D" w:rsidRDefault="00B1021D" w:rsidP="00B1021D">
            <w:pPr>
              <w:ind w:firstLine="0"/>
            </w:pPr>
            <w:r>
              <w:t>Ford</w:t>
            </w:r>
          </w:p>
        </w:tc>
        <w:tc>
          <w:tcPr>
            <w:tcW w:w="2180" w:type="dxa"/>
          </w:tcPr>
          <w:p w14:paraId="74927E89" w14:textId="0F643C8D" w:rsidR="00B1021D" w:rsidRPr="00B1021D" w:rsidRDefault="00B1021D" w:rsidP="00B1021D">
            <w:pPr>
              <w:ind w:firstLine="0"/>
            </w:pPr>
            <w:r>
              <w:t>Forrest</w:t>
            </w:r>
          </w:p>
        </w:tc>
      </w:tr>
      <w:tr w:rsidR="00B1021D" w:rsidRPr="00B1021D" w14:paraId="1DF5550B" w14:textId="77777777" w:rsidTr="00B1021D">
        <w:tblPrEx>
          <w:jc w:val="left"/>
        </w:tblPrEx>
        <w:tc>
          <w:tcPr>
            <w:tcW w:w="2179" w:type="dxa"/>
          </w:tcPr>
          <w:p w14:paraId="217AAF83" w14:textId="13739CE1" w:rsidR="00B1021D" w:rsidRPr="00B1021D" w:rsidRDefault="00B1021D" w:rsidP="00B1021D">
            <w:pPr>
              <w:ind w:firstLine="0"/>
            </w:pPr>
            <w:r>
              <w:t>Frank</w:t>
            </w:r>
          </w:p>
        </w:tc>
        <w:tc>
          <w:tcPr>
            <w:tcW w:w="2179" w:type="dxa"/>
          </w:tcPr>
          <w:p w14:paraId="7AABFE2B" w14:textId="55562B4B" w:rsidR="00B1021D" w:rsidRPr="00B1021D" w:rsidRDefault="00B1021D" w:rsidP="00B1021D">
            <w:pPr>
              <w:ind w:firstLine="0"/>
            </w:pPr>
            <w:r>
              <w:t>Gagnon</w:t>
            </w:r>
          </w:p>
        </w:tc>
        <w:tc>
          <w:tcPr>
            <w:tcW w:w="2180" w:type="dxa"/>
          </w:tcPr>
          <w:p w14:paraId="33429FB3" w14:textId="65C7C7FE" w:rsidR="00B1021D" w:rsidRPr="00B1021D" w:rsidRDefault="00B1021D" w:rsidP="00B1021D">
            <w:pPr>
              <w:ind w:firstLine="0"/>
            </w:pPr>
            <w:r>
              <w:t>Garvin</w:t>
            </w:r>
          </w:p>
        </w:tc>
      </w:tr>
      <w:tr w:rsidR="00B1021D" w:rsidRPr="00B1021D" w14:paraId="4B89C6D7" w14:textId="77777777" w:rsidTr="00B1021D">
        <w:tblPrEx>
          <w:jc w:val="left"/>
        </w:tblPrEx>
        <w:tc>
          <w:tcPr>
            <w:tcW w:w="2179" w:type="dxa"/>
          </w:tcPr>
          <w:p w14:paraId="67CC579E" w14:textId="3C503CC1" w:rsidR="00B1021D" w:rsidRPr="00B1021D" w:rsidRDefault="00B1021D" w:rsidP="00B1021D">
            <w:pPr>
              <w:ind w:firstLine="0"/>
            </w:pPr>
            <w:r>
              <w:t>Gatch</w:t>
            </w:r>
          </w:p>
        </w:tc>
        <w:tc>
          <w:tcPr>
            <w:tcW w:w="2179" w:type="dxa"/>
          </w:tcPr>
          <w:p w14:paraId="254A3353" w14:textId="6D379E03" w:rsidR="00B1021D" w:rsidRPr="00B1021D" w:rsidRDefault="00B1021D" w:rsidP="00B1021D">
            <w:pPr>
              <w:ind w:firstLine="0"/>
            </w:pPr>
            <w:r>
              <w:t>Gibson</w:t>
            </w:r>
          </w:p>
        </w:tc>
        <w:tc>
          <w:tcPr>
            <w:tcW w:w="2180" w:type="dxa"/>
          </w:tcPr>
          <w:p w14:paraId="2A9FB259" w14:textId="09B5DA7F" w:rsidR="00B1021D" w:rsidRPr="00B1021D" w:rsidRDefault="00B1021D" w:rsidP="00B1021D">
            <w:pPr>
              <w:ind w:firstLine="0"/>
            </w:pPr>
            <w:r>
              <w:t>Gilliam</w:t>
            </w:r>
          </w:p>
        </w:tc>
      </w:tr>
      <w:tr w:rsidR="00B1021D" w:rsidRPr="00B1021D" w14:paraId="1010F35E" w14:textId="77777777" w:rsidTr="00B1021D">
        <w:tblPrEx>
          <w:jc w:val="left"/>
        </w:tblPrEx>
        <w:tc>
          <w:tcPr>
            <w:tcW w:w="2179" w:type="dxa"/>
          </w:tcPr>
          <w:p w14:paraId="7F9DFD05" w14:textId="208BE1ED" w:rsidR="00B1021D" w:rsidRPr="00B1021D" w:rsidRDefault="00B1021D" w:rsidP="00B1021D">
            <w:pPr>
              <w:ind w:firstLine="0"/>
            </w:pPr>
            <w:r>
              <w:t>Gilliard</w:t>
            </w:r>
          </w:p>
        </w:tc>
        <w:tc>
          <w:tcPr>
            <w:tcW w:w="2179" w:type="dxa"/>
          </w:tcPr>
          <w:p w14:paraId="6B009DA1" w14:textId="316705E2" w:rsidR="00B1021D" w:rsidRPr="00B1021D" w:rsidRDefault="00B1021D" w:rsidP="00B1021D">
            <w:pPr>
              <w:ind w:firstLine="0"/>
            </w:pPr>
            <w:r>
              <w:t>Gilreath</w:t>
            </w:r>
          </w:p>
        </w:tc>
        <w:tc>
          <w:tcPr>
            <w:tcW w:w="2180" w:type="dxa"/>
          </w:tcPr>
          <w:p w14:paraId="11AC0A39" w14:textId="58597F33" w:rsidR="00B1021D" w:rsidRPr="00B1021D" w:rsidRDefault="00B1021D" w:rsidP="00B1021D">
            <w:pPr>
              <w:ind w:firstLine="0"/>
            </w:pPr>
            <w:r>
              <w:t>Govan</w:t>
            </w:r>
          </w:p>
        </w:tc>
      </w:tr>
      <w:tr w:rsidR="00B1021D" w:rsidRPr="00B1021D" w14:paraId="2E887C67" w14:textId="77777777" w:rsidTr="00B1021D">
        <w:tblPrEx>
          <w:jc w:val="left"/>
        </w:tblPrEx>
        <w:tc>
          <w:tcPr>
            <w:tcW w:w="2179" w:type="dxa"/>
          </w:tcPr>
          <w:p w14:paraId="75551BA3" w14:textId="7C71A808" w:rsidR="00B1021D" w:rsidRPr="00B1021D" w:rsidRDefault="00B1021D" w:rsidP="00B1021D">
            <w:pPr>
              <w:ind w:firstLine="0"/>
            </w:pPr>
            <w:r>
              <w:t>Grant</w:t>
            </w:r>
          </w:p>
        </w:tc>
        <w:tc>
          <w:tcPr>
            <w:tcW w:w="2179" w:type="dxa"/>
          </w:tcPr>
          <w:p w14:paraId="5D1228C9" w14:textId="2F483950" w:rsidR="00B1021D" w:rsidRPr="00B1021D" w:rsidRDefault="00B1021D" w:rsidP="00B1021D">
            <w:pPr>
              <w:ind w:firstLine="0"/>
            </w:pPr>
            <w:r>
              <w:t>Guest</w:t>
            </w:r>
          </w:p>
        </w:tc>
        <w:tc>
          <w:tcPr>
            <w:tcW w:w="2180" w:type="dxa"/>
          </w:tcPr>
          <w:p w14:paraId="1CB38881" w14:textId="00CB7607" w:rsidR="00B1021D" w:rsidRPr="00B1021D" w:rsidRDefault="00B1021D" w:rsidP="00B1021D">
            <w:pPr>
              <w:ind w:firstLine="0"/>
            </w:pPr>
            <w:r>
              <w:t>Guffey</w:t>
            </w:r>
          </w:p>
        </w:tc>
      </w:tr>
      <w:tr w:rsidR="00B1021D" w:rsidRPr="00B1021D" w14:paraId="0C727936" w14:textId="77777777" w:rsidTr="00B1021D">
        <w:tblPrEx>
          <w:jc w:val="left"/>
        </w:tblPrEx>
        <w:tc>
          <w:tcPr>
            <w:tcW w:w="2179" w:type="dxa"/>
          </w:tcPr>
          <w:p w14:paraId="45195675" w14:textId="187B945B" w:rsidR="00B1021D" w:rsidRPr="00B1021D" w:rsidRDefault="00B1021D" w:rsidP="00B1021D">
            <w:pPr>
              <w:ind w:firstLine="0"/>
            </w:pPr>
            <w:r>
              <w:t>Haddon</w:t>
            </w:r>
          </w:p>
        </w:tc>
        <w:tc>
          <w:tcPr>
            <w:tcW w:w="2179" w:type="dxa"/>
          </w:tcPr>
          <w:p w14:paraId="78169493" w14:textId="57F7282C" w:rsidR="00B1021D" w:rsidRPr="00B1021D" w:rsidRDefault="00B1021D" w:rsidP="00B1021D">
            <w:pPr>
              <w:ind w:firstLine="0"/>
            </w:pPr>
            <w:r>
              <w:t>Hager</w:t>
            </w:r>
          </w:p>
        </w:tc>
        <w:tc>
          <w:tcPr>
            <w:tcW w:w="2180" w:type="dxa"/>
          </w:tcPr>
          <w:p w14:paraId="154ED5F3" w14:textId="3FCCFF68" w:rsidR="00B1021D" w:rsidRPr="00B1021D" w:rsidRDefault="00B1021D" w:rsidP="00B1021D">
            <w:pPr>
              <w:ind w:firstLine="0"/>
            </w:pPr>
            <w:r>
              <w:t>Hardee</w:t>
            </w:r>
          </w:p>
        </w:tc>
      </w:tr>
      <w:tr w:rsidR="00B1021D" w:rsidRPr="00B1021D" w14:paraId="40EF2FF5" w14:textId="77777777" w:rsidTr="00B1021D">
        <w:tblPrEx>
          <w:jc w:val="left"/>
        </w:tblPrEx>
        <w:tc>
          <w:tcPr>
            <w:tcW w:w="2179" w:type="dxa"/>
          </w:tcPr>
          <w:p w14:paraId="1EA0CD5C" w14:textId="366F0BA7" w:rsidR="00B1021D" w:rsidRPr="00B1021D" w:rsidRDefault="00B1021D" w:rsidP="00B1021D">
            <w:pPr>
              <w:ind w:firstLine="0"/>
            </w:pPr>
            <w:r>
              <w:t>Harris</w:t>
            </w:r>
          </w:p>
        </w:tc>
        <w:tc>
          <w:tcPr>
            <w:tcW w:w="2179" w:type="dxa"/>
          </w:tcPr>
          <w:p w14:paraId="19F2F381" w14:textId="5D1EDB76" w:rsidR="00B1021D" w:rsidRPr="00B1021D" w:rsidRDefault="00B1021D" w:rsidP="00B1021D">
            <w:pPr>
              <w:ind w:firstLine="0"/>
            </w:pPr>
            <w:r>
              <w:t>Hart</w:t>
            </w:r>
          </w:p>
        </w:tc>
        <w:tc>
          <w:tcPr>
            <w:tcW w:w="2180" w:type="dxa"/>
          </w:tcPr>
          <w:p w14:paraId="18744E5E" w14:textId="03D616E3" w:rsidR="00B1021D" w:rsidRPr="00B1021D" w:rsidRDefault="00B1021D" w:rsidP="00B1021D">
            <w:pPr>
              <w:ind w:firstLine="0"/>
            </w:pPr>
            <w:r>
              <w:t>Hartnett</w:t>
            </w:r>
          </w:p>
        </w:tc>
      </w:tr>
      <w:tr w:rsidR="00B1021D" w:rsidRPr="00B1021D" w14:paraId="423DE6EA" w14:textId="77777777" w:rsidTr="00B1021D">
        <w:tblPrEx>
          <w:jc w:val="left"/>
        </w:tblPrEx>
        <w:tc>
          <w:tcPr>
            <w:tcW w:w="2179" w:type="dxa"/>
          </w:tcPr>
          <w:p w14:paraId="330FB29B" w14:textId="4738ADD9" w:rsidR="00B1021D" w:rsidRPr="00B1021D" w:rsidRDefault="00B1021D" w:rsidP="00B1021D">
            <w:pPr>
              <w:ind w:firstLine="0"/>
            </w:pPr>
            <w:r>
              <w:t>Hartz</w:t>
            </w:r>
          </w:p>
        </w:tc>
        <w:tc>
          <w:tcPr>
            <w:tcW w:w="2179" w:type="dxa"/>
          </w:tcPr>
          <w:p w14:paraId="7C43ADA9" w14:textId="64723E30" w:rsidR="00B1021D" w:rsidRPr="00B1021D" w:rsidRDefault="00B1021D" w:rsidP="00B1021D">
            <w:pPr>
              <w:ind w:firstLine="0"/>
            </w:pPr>
            <w:r>
              <w:t>Hayes</w:t>
            </w:r>
          </w:p>
        </w:tc>
        <w:tc>
          <w:tcPr>
            <w:tcW w:w="2180" w:type="dxa"/>
          </w:tcPr>
          <w:p w14:paraId="4B6A25EE" w14:textId="0DC8A7E9" w:rsidR="00B1021D" w:rsidRPr="00B1021D" w:rsidRDefault="00B1021D" w:rsidP="00B1021D">
            <w:pPr>
              <w:ind w:firstLine="0"/>
            </w:pPr>
            <w:r>
              <w:t>Henderson-Myers</w:t>
            </w:r>
          </w:p>
        </w:tc>
      </w:tr>
      <w:tr w:rsidR="00B1021D" w:rsidRPr="00B1021D" w14:paraId="321A06B7" w14:textId="77777777" w:rsidTr="00B1021D">
        <w:tblPrEx>
          <w:jc w:val="left"/>
        </w:tblPrEx>
        <w:tc>
          <w:tcPr>
            <w:tcW w:w="2179" w:type="dxa"/>
          </w:tcPr>
          <w:p w14:paraId="5BD07579" w14:textId="65DE3B68" w:rsidR="00B1021D" w:rsidRPr="00B1021D" w:rsidRDefault="00B1021D" w:rsidP="00B1021D">
            <w:pPr>
              <w:ind w:firstLine="0"/>
            </w:pPr>
            <w:r>
              <w:t>Herbkersman</w:t>
            </w:r>
          </w:p>
        </w:tc>
        <w:tc>
          <w:tcPr>
            <w:tcW w:w="2179" w:type="dxa"/>
          </w:tcPr>
          <w:p w14:paraId="67379452" w14:textId="1999F39A" w:rsidR="00B1021D" w:rsidRPr="00B1021D" w:rsidRDefault="00B1021D" w:rsidP="00B1021D">
            <w:pPr>
              <w:ind w:firstLine="0"/>
            </w:pPr>
            <w:r>
              <w:t>Hewitt</w:t>
            </w:r>
          </w:p>
        </w:tc>
        <w:tc>
          <w:tcPr>
            <w:tcW w:w="2180" w:type="dxa"/>
          </w:tcPr>
          <w:p w14:paraId="5A42072C" w14:textId="42232739" w:rsidR="00B1021D" w:rsidRPr="00B1021D" w:rsidRDefault="00B1021D" w:rsidP="00B1021D">
            <w:pPr>
              <w:ind w:firstLine="0"/>
            </w:pPr>
            <w:r>
              <w:t>Hiott</w:t>
            </w:r>
          </w:p>
        </w:tc>
      </w:tr>
      <w:tr w:rsidR="00B1021D" w:rsidRPr="00B1021D" w14:paraId="3313A8AB" w14:textId="77777777" w:rsidTr="00B1021D">
        <w:tblPrEx>
          <w:jc w:val="left"/>
        </w:tblPrEx>
        <w:tc>
          <w:tcPr>
            <w:tcW w:w="2179" w:type="dxa"/>
          </w:tcPr>
          <w:p w14:paraId="2B806B41" w14:textId="59A48C19" w:rsidR="00B1021D" w:rsidRPr="00B1021D" w:rsidRDefault="00B1021D" w:rsidP="00B1021D">
            <w:pPr>
              <w:ind w:firstLine="0"/>
            </w:pPr>
            <w:r>
              <w:t>Hixon</w:t>
            </w:r>
          </w:p>
        </w:tc>
        <w:tc>
          <w:tcPr>
            <w:tcW w:w="2179" w:type="dxa"/>
          </w:tcPr>
          <w:p w14:paraId="789F6F1B" w14:textId="189F857C" w:rsidR="00B1021D" w:rsidRPr="00B1021D" w:rsidRDefault="00B1021D" w:rsidP="00B1021D">
            <w:pPr>
              <w:ind w:firstLine="0"/>
            </w:pPr>
            <w:r>
              <w:t>Holman</w:t>
            </w:r>
          </w:p>
        </w:tc>
        <w:tc>
          <w:tcPr>
            <w:tcW w:w="2180" w:type="dxa"/>
          </w:tcPr>
          <w:p w14:paraId="17765E7D" w14:textId="3AD096D3" w:rsidR="00B1021D" w:rsidRPr="00B1021D" w:rsidRDefault="00B1021D" w:rsidP="00B1021D">
            <w:pPr>
              <w:ind w:firstLine="0"/>
            </w:pPr>
            <w:r>
              <w:t>Hosey</w:t>
            </w:r>
          </w:p>
        </w:tc>
      </w:tr>
      <w:tr w:rsidR="00B1021D" w:rsidRPr="00B1021D" w14:paraId="5FF64A6F" w14:textId="77777777" w:rsidTr="00B1021D">
        <w:tblPrEx>
          <w:jc w:val="left"/>
        </w:tblPrEx>
        <w:tc>
          <w:tcPr>
            <w:tcW w:w="2179" w:type="dxa"/>
          </w:tcPr>
          <w:p w14:paraId="143A77FF" w14:textId="6F370001" w:rsidR="00B1021D" w:rsidRPr="00B1021D" w:rsidRDefault="00B1021D" w:rsidP="00B1021D">
            <w:pPr>
              <w:ind w:firstLine="0"/>
            </w:pPr>
            <w:r>
              <w:t>Huff</w:t>
            </w:r>
          </w:p>
        </w:tc>
        <w:tc>
          <w:tcPr>
            <w:tcW w:w="2179" w:type="dxa"/>
          </w:tcPr>
          <w:p w14:paraId="221A3D3E" w14:textId="2C082106" w:rsidR="00B1021D" w:rsidRPr="00B1021D" w:rsidRDefault="00B1021D" w:rsidP="00B1021D">
            <w:pPr>
              <w:ind w:firstLine="0"/>
            </w:pPr>
            <w:r>
              <w:t>J. E. Johnson</w:t>
            </w:r>
          </w:p>
        </w:tc>
        <w:tc>
          <w:tcPr>
            <w:tcW w:w="2180" w:type="dxa"/>
          </w:tcPr>
          <w:p w14:paraId="63AC3190" w14:textId="4EE7A3FE" w:rsidR="00B1021D" w:rsidRPr="00B1021D" w:rsidRDefault="00B1021D" w:rsidP="00B1021D">
            <w:pPr>
              <w:ind w:firstLine="0"/>
            </w:pPr>
            <w:r>
              <w:t>J. L. Johnson</w:t>
            </w:r>
          </w:p>
        </w:tc>
      </w:tr>
      <w:tr w:rsidR="00B1021D" w:rsidRPr="00B1021D" w14:paraId="72B2E9CF" w14:textId="77777777" w:rsidTr="00B1021D">
        <w:tblPrEx>
          <w:jc w:val="left"/>
        </w:tblPrEx>
        <w:tc>
          <w:tcPr>
            <w:tcW w:w="2179" w:type="dxa"/>
          </w:tcPr>
          <w:p w14:paraId="06927E76" w14:textId="278B25AF" w:rsidR="00B1021D" w:rsidRPr="00B1021D" w:rsidRDefault="00B1021D" w:rsidP="00B1021D">
            <w:pPr>
              <w:ind w:firstLine="0"/>
            </w:pPr>
            <w:r>
              <w:t>Jones</w:t>
            </w:r>
          </w:p>
        </w:tc>
        <w:tc>
          <w:tcPr>
            <w:tcW w:w="2179" w:type="dxa"/>
          </w:tcPr>
          <w:p w14:paraId="3D0A2B31" w14:textId="20317F52" w:rsidR="00B1021D" w:rsidRPr="00B1021D" w:rsidRDefault="00B1021D" w:rsidP="00B1021D">
            <w:pPr>
              <w:ind w:firstLine="0"/>
            </w:pPr>
            <w:r>
              <w:t>Jordan</w:t>
            </w:r>
          </w:p>
        </w:tc>
        <w:tc>
          <w:tcPr>
            <w:tcW w:w="2180" w:type="dxa"/>
          </w:tcPr>
          <w:p w14:paraId="4A27C4BA" w14:textId="25EE30FA" w:rsidR="00B1021D" w:rsidRPr="00B1021D" w:rsidRDefault="00B1021D" w:rsidP="00B1021D">
            <w:pPr>
              <w:ind w:firstLine="0"/>
            </w:pPr>
            <w:r>
              <w:t>Kilmartin</w:t>
            </w:r>
          </w:p>
        </w:tc>
      </w:tr>
      <w:tr w:rsidR="00B1021D" w:rsidRPr="00B1021D" w14:paraId="19F1D2A4" w14:textId="77777777" w:rsidTr="00B1021D">
        <w:tblPrEx>
          <w:jc w:val="left"/>
        </w:tblPrEx>
        <w:tc>
          <w:tcPr>
            <w:tcW w:w="2179" w:type="dxa"/>
          </w:tcPr>
          <w:p w14:paraId="54C0AD06" w14:textId="3DD9A589" w:rsidR="00B1021D" w:rsidRPr="00B1021D" w:rsidRDefault="00B1021D" w:rsidP="00B1021D">
            <w:pPr>
              <w:ind w:firstLine="0"/>
            </w:pPr>
            <w:r>
              <w:t>King</w:t>
            </w:r>
          </w:p>
        </w:tc>
        <w:tc>
          <w:tcPr>
            <w:tcW w:w="2179" w:type="dxa"/>
          </w:tcPr>
          <w:p w14:paraId="7EBA9EB6" w14:textId="61B053E1" w:rsidR="00B1021D" w:rsidRPr="00B1021D" w:rsidRDefault="00B1021D" w:rsidP="00B1021D">
            <w:pPr>
              <w:ind w:firstLine="0"/>
            </w:pPr>
            <w:r>
              <w:t>Kirby</w:t>
            </w:r>
          </w:p>
        </w:tc>
        <w:tc>
          <w:tcPr>
            <w:tcW w:w="2180" w:type="dxa"/>
          </w:tcPr>
          <w:p w14:paraId="58679CA9" w14:textId="448EDA25" w:rsidR="00B1021D" w:rsidRPr="00B1021D" w:rsidRDefault="00B1021D" w:rsidP="00B1021D">
            <w:pPr>
              <w:ind w:firstLine="0"/>
            </w:pPr>
            <w:r>
              <w:t>Landing</w:t>
            </w:r>
          </w:p>
        </w:tc>
      </w:tr>
      <w:tr w:rsidR="00B1021D" w:rsidRPr="00B1021D" w14:paraId="3B66A415" w14:textId="77777777" w:rsidTr="00B1021D">
        <w:tblPrEx>
          <w:jc w:val="left"/>
        </w:tblPrEx>
        <w:tc>
          <w:tcPr>
            <w:tcW w:w="2179" w:type="dxa"/>
          </w:tcPr>
          <w:p w14:paraId="6D2AAFD9" w14:textId="37539D80" w:rsidR="00B1021D" w:rsidRPr="00B1021D" w:rsidRDefault="00B1021D" w:rsidP="00B1021D">
            <w:pPr>
              <w:ind w:firstLine="0"/>
            </w:pPr>
            <w:r>
              <w:t>Lastinger</w:t>
            </w:r>
          </w:p>
        </w:tc>
        <w:tc>
          <w:tcPr>
            <w:tcW w:w="2179" w:type="dxa"/>
          </w:tcPr>
          <w:p w14:paraId="19A9029C" w14:textId="1DCE0C19" w:rsidR="00B1021D" w:rsidRPr="00B1021D" w:rsidRDefault="00B1021D" w:rsidP="00B1021D">
            <w:pPr>
              <w:ind w:firstLine="0"/>
            </w:pPr>
            <w:r>
              <w:t>Lawson</w:t>
            </w:r>
          </w:p>
        </w:tc>
        <w:tc>
          <w:tcPr>
            <w:tcW w:w="2180" w:type="dxa"/>
          </w:tcPr>
          <w:p w14:paraId="03D5C802" w14:textId="04B2D156" w:rsidR="00B1021D" w:rsidRPr="00B1021D" w:rsidRDefault="00B1021D" w:rsidP="00B1021D">
            <w:pPr>
              <w:ind w:firstLine="0"/>
            </w:pPr>
            <w:r>
              <w:t>Ligon</w:t>
            </w:r>
          </w:p>
        </w:tc>
      </w:tr>
      <w:tr w:rsidR="00B1021D" w:rsidRPr="00B1021D" w14:paraId="00C8079A" w14:textId="77777777" w:rsidTr="00B1021D">
        <w:tblPrEx>
          <w:jc w:val="left"/>
        </w:tblPrEx>
        <w:tc>
          <w:tcPr>
            <w:tcW w:w="2179" w:type="dxa"/>
          </w:tcPr>
          <w:p w14:paraId="6BB18BAC" w14:textId="5B1570D6" w:rsidR="00B1021D" w:rsidRPr="00B1021D" w:rsidRDefault="00B1021D" w:rsidP="00B1021D">
            <w:pPr>
              <w:ind w:firstLine="0"/>
            </w:pPr>
            <w:r>
              <w:t>Long</w:t>
            </w:r>
          </w:p>
        </w:tc>
        <w:tc>
          <w:tcPr>
            <w:tcW w:w="2179" w:type="dxa"/>
          </w:tcPr>
          <w:p w14:paraId="154841B8" w14:textId="60969C1B" w:rsidR="00B1021D" w:rsidRPr="00B1021D" w:rsidRDefault="00B1021D" w:rsidP="00B1021D">
            <w:pPr>
              <w:ind w:firstLine="0"/>
            </w:pPr>
            <w:r>
              <w:t>Lowe</w:t>
            </w:r>
          </w:p>
        </w:tc>
        <w:tc>
          <w:tcPr>
            <w:tcW w:w="2180" w:type="dxa"/>
          </w:tcPr>
          <w:p w14:paraId="100DE99E" w14:textId="0CEF93E6" w:rsidR="00B1021D" w:rsidRPr="00B1021D" w:rsidRDefault="00B1021D" w:rsidP="00B1021D">
            <w:pPr>
              <w:ind w:firstLine="0"/>
            </w:pPr>
            <w:r>
              <w:t>Luck</w:t>
            </w:r>
          </w:p>
        </w:tc>
      </w:tr>
      <w:tr w:rsidR="00B1021D" w:rsidRPr="00B1021D" w14:paraId="042AD040" w14:textId="77777777" w:rsidTr="00B1021D">
        <w:tblPrEx>
          <w:jc w:val="left"/>
        </w:tblPrEx>
        <w:tc>
          <w:tcPr>
            <w:tcW w:w="2179" w:type="dxa"/>
          </w:tcPr>
          <w:p w14:paraId="14D85113" w14:textId="5E099B18" w:rsidR="00B1021D" w:rsidRPr="00B1021D" w:rsidRDefault="00B1021D" w:rsidP="00B1021D">
            <w:pPr>
              <w:ind w:firstLine="0"/>
            </w:pPr>
            <w:r>
              <w:t>Magnuson</w:t>
            </w:r>
          </w:p>
        </w:tc>
        <w:tc>
          <w:tcPr>
            <w:tcW w:w="2179" w:type="dxa"/>
          </w:tcPr>
          <w:p w14:paraId="49AB0D3C" w14:textId="318FDEEE" w:rsidR="00B1021D" w:rsidRPr="00B1021D" w:rsidRDefault="00B1021D" w:rsidP="00B1021D">
            <w:pPr>
              <w:ind w:firstLine="0"/>
            </w:pPr>
            <w:r>
              <w:t>Martin</w:t>
            </w:r>
          </w:p>
        </w:tc>
        <w:tc>
          <w:tcPr>
            <w:tcW w:w="2180" w:type="dxa"/>
          </w:tcPr>
          <w:p w14:paraId="42279924" w14:textId="776829EC" w:rsidR="00B1021D" w:rsidRPr="00B1021D" w:rsidRDefault="00B1021D" w:rsidP="00B1021D">
            <w:pPr>
              <w:ind w:firstLine="0"/>
            </w:pPr>
            <w:r>
              <w:t>McCabe</w:t>
            </w:r>
          </w:p>
        </w:tc>
      </w:tr>
      <w:tr w:rsidR="00B1021D" w:rsidRPr="00B1021D" w14:paraId="78A5A578" w14:textId="77777777" w:rsidTr="00B1021D">
        <w:tblPrEx>
          <w:jc w:val="left"/>
        </w:tblPrEx>
        <w:tc>
          <w:tcPr>
            <w:tcW w:w="2179" w:type="dxa"/>
          </w:tcPr>
          <w:p w14:paraId="7983D660" w14:textId="721D3E4A" w:rsidR="00B1021D" w:rsidRPr="00B1021D" w:rsidRDefault="00B1021D" w:rsidP="00B1021D">
            <w:pPr>
              <w:ind w:firstLine="0"/>
            </w:pPr>
            <w:r>
              <w:t>McCravy</w:t>
            </w:r>
          </w:p>
        </w:tc>
        <w:tc>
          <w:tcPr>
            <w:tcW w:w="2179" w:type="dxa"/>
          </w:tcPr>
          <w:p w14:paraId="51C42ABE" w14:textId="66EB8AF3" w:rsidR="00B1021D" w:rsidRPr="00B1021D" w:rsidRDefault="00B1021D" w:rsidP="00B1021D">
            <w:pPr>
              <w:ind w:firstLine="0"/>
            </w:pPr>
            <w:r>
              <w:t>McDaniel</w:t>
            </w:r>
          </w:p>
        </w:tc>
        <w:tc>
          <w:tcPr>
            <w:tcW w:w="2180" w:type="dxa"/>
          </w:tcPr>
          <w:p w14:paraId="6DA89D41" w14:textId="753E8608" w:rsidR="00B1021D" w:rsidRPr="00B1021D" w:rsidRDefault="00B1021D" w:rsidP="00B1021D">
            <w:pPr>
              <w:ind w:firstLine="0"/>
            </w:pPr>
            <w:r>
              <w:t>McGinnis</w:t>
            </w:r>
          </w:p>
        </w:tc>
      </w:tr>
      <w:tr w:rsidR="00B1021D" w:rsidRPr="00B1021D" w14:paraId="1C92616C" w14:textId="77777777" w:rsidTr="00B1021D">
        <w:tblPrEx>
          <w:jc w:val="left"/>
        </w:tblPrEx>
        <w:tc>
          <w:tcPr>
            <w:tcW w:w="2179" w:type="dxa"/>
          </w:tcPr>
          <w:p w14:paraId="05C9EB4D" w14:textId="7AA8E779" w:rsidR="00B1021D" w:rsidRPr="00B1021D" w:rsidRDefault="00B1021D" w:rsidP="00B1021D">
            <w:pPr>
              <w:ind w:firstLine="0"/>
            </w:pPr>
            <w:r>
              <w:t>C. Mitchell</w:t>
            </w:r>
          </w:p>
        </w:tc>
        <w:tc>
          <w:tcPr>
            <w:tcW w:w="2179" w:type="dxa"/>
          </w:tcPr>
          <w:p w14:paraId="2E54A272" w14:textId="3CC515DA" w:rsidR="00B1021D" w:rsidRPr="00B1021D" w:rsidRDefault="00B1021D" w:rsidP="00B1021D">
            <w:pPr>
              <w:ind w:firstLine="0"/>
            </w:pPr>
            <w:r>
              <w:t>D. Mitchell</w:t>
            </w:r>
          </w:p>
        </w:tc>
        <w:tc>
          <w:tcPr>
            <w:tcW w:w="2180" w:type="dxa"/>
          </w:tcPr>
          <w:p w14:paraId="7FE8AF19" w14:textId="6FE420A3" w:rsidR="00B1021D" w:rsidRPr="00B1021D" w:rsidRDefault="00B1021D" w:rsidP="00B1021D">
            <w:pPr>
              <w:ind w:firstLine="0"/>
            </w:pPr>
            <w:r>
              <w:t>Montgomery</w:t>
            </w:r>
          </w:p>
        </w:tc>
      </w:tr>
      <w:tr w:rsidR="00B1021D" w:rsidRPr="00B1021D" w14:paraId="56BB1C09" w14:textId="77777777" w:rsidTr="00B1021D">
        <w:tblPrEx>
          <w:jc w:val="left"/>
        </w:tblPrEx>
        <w:tc>
          <w:tcPr>
            <w:tcW w:w="2179" w:type="dxa"/>
          </w:tcPr>
          <w:p w14:paraId="36B03225" w14:textId="1DC50241" w:rsidR="00B1021D" w:rsidRPr="00B1021D" w:rsidRDefault="00B1021D" w:rsidP="00B1021D">
            <w:pPr>
              <w:ind w:firstLine="0"/>
            </w:pPr>
            <w:r>
              <w:t>T. Moore</w:t>
            </w:r>
          </w:p>
        </w:tc>
        <w:tc>
          <w:tcPr>
            <w:tcW w:w="2179" w:type="dxa"/>
          </w:tcPr>
          <w:p w14:paraId="20807AFA" w14:textId="29F446F7" w:rsidR="00B1021D" w:rsidRPr="00B1021D" w:rsidRDefault="00B1021D" w:rsidP="00B1021D">
            <w:pPr>
              <w:ind w:firstLine="0"/>
            </w:pPr>
            <w:r>
              <w:t>Morgan</w:t>
            </w:r>
          </w:p>
        </w:tc>
        <w:tc>
          <w:tcPr>
            <w:tcW w:w="2180" w:type="dxa"/>
          </w:tcPr>
          <w:p w14:paraId="7BFA91DF" w14:textId="1B5332EC" w:rsidR="00B1021D" w:rsidRPr="00B1021D" w:rsidRDefault="00B1021D" w:rsidP="00B1021D">
            <w:pPr>
              <w:ind w:firstLine="0"/>
            </w:pPr>
            <w:r>
              <w:t>Moss</w:t>
            </w:r>
          </w:p>
        </w:tc>
      </w:tr>
      <w:tr w:rsidR="00B1021D" w:rsidRPr="00B1021D" w14:paraId="58D4BCD3" w14:textId="77777777" w:rsidTr="00B1021D">
        <w:tblPrEx>
          <w:jc w:val="left"/>
        </w:tblPrEx>
        <w:tc>
          <w:tcPr>
            <w:tcW w:w="2179" w:type="dxa"/>
          </w:tcPr>
          <w:p w14:paraId="632F6134" w14:textId="61D53C42" w:rsidR="00B1021D" w:rsidRPr="00B1021D" w:rsidRDefault="00B1021D" w:rsidP="00B1021D">
            <w:pPr>
              <w:ind w:firstLine="0"/>
            </w:pPr>
            <w:r>
              <w:t>Neese</w:t>
            </w:r>
          </w:p>
        </w:tc>
        <w:tc>
          <w:tcPr>
            <w:tcW w:w="2179" w:type="dxa"/>
          </w:tcPr>
          <w:p w14:paraId="2BB10339" w14:textId="4C75967A" w:rsidR="00B1021D" w:rsidRPr="00B1021D" w:rsidRDefault="00B1021D" w:rsidP="00B1021D">
            <w:pPr>
              <w:ind w:firstLine="0"/>
            </w:pPr>
            <w:r>
              <w:t>B. Newton</w:t>
            </w:r>
          </w:p>
        </w:tc>
        <w:tc>
          <w:tcPr>
            <w:tcW w:w="2180" w:type="dxa"/>
          </w:tcPr>
          <w:p w14:paraId="40D57ACC" w14:textId="561AB2BE" w:rsidR="00B1021D" w:rsidRPr="00B1021D" w:rsidRDefault="00B1021D" w:rsidP="00B1021D">
            <w:pPr>
              <w:ind w:firstLine="0"/>
            </w:pPr>
            <w:r>
              <w:t>W. Newton</w:t>
            </w:r>
          </w:p>
        </w:tc>
      </w:tr>
      <w:tr w:rsidR="00B1021D" w:rsidRPr="00B1021D" w14:paraId="5AE9484A" w14:textId="77777777" w:rsidTr="00B1021D">
        <w:tblPrEx>
          <w:jc w:val="left"/>
        </w:tblPrEx>
        <w:tc>
          <w:tcPr>
            <w:tcW w:w="2179" w:type="dxa"/>
          </w:tcPr>
          <w:p w14:paraId="745CC6E3" w14:textId="5947F67E" w:rsidR="00B1021D" w:rsidRPr="00B1021D" w:rsidRDefault="00B1021D" w:rsidP="00B1021D">
            <w:pPr>
              <w:ind w:firstLine="0"/>
            </w:pPr>
            <w:r>
              <w:t>Oremus</w:t>
            </w:r>
          </w:p>
        </w:tc>
        <w:tc>
          <w:tcPr>
            <w:tcW w:w="2179" w:type="dxa"/>
          </w:tcPr>
          <w:p w14:paraId="2646E34F" w14:textId="38C826F3" w:rsidR="00B1021D" w:rsidRPr="00B1021D" w:rsidRDefault="00B1021D" w:rsidP="00B1021D">
            <w:pPr>
              <w:ind w:firstLine="0"/>
            </w:pPr>
            <w:r>
              <w:t>Pace</w:t>
            </w:r>
          </w:p>
        </w:tc>
        <w:tc>
          <w:tcPr>
            <w:tcW w:w="2180" w:type="dxa"/>
          </w:tcPr>
          <w:p w14:paraId="088B1675" w14:textId="718B16AF" w:rsidR="00B1021D" w:rsidRPr="00B1021D" w:rsidRDefault="00B1021D" w:rsidP="00B1021D">
            <w:pPr>
              <w:ind w:firstLine="0"/>
            </w:pPr>
            <w:r>
              <w:t>Pedalino</w:t>
            </w:r>
          </w:p>
        </w:tc>
      </w:tr>
      <w:tr w:rsidR="00B1021D" w:rsidRPr="00B1021D" w14:paraId="65F15118" w14:textId="77777777" w:rsidTr="00B1021D">
        <w:tblPrEx>
          <w:jc w:val="left"/>
        </w:tblPrEx>
        <w:tc>
          <w:tcPr>
            <w:tcW w:w="2179" w:type="dxa"/>
          </w:tcPr>
          <w:p w14:paraId="42872B28" w14:textId="7FF232AE" w:rsidR="00B1021D" w:rsidRPr="00B1021D" w:rsidRDefault="00B1021D" w:rsidP="00B1021D">
            <w:pPr>
              <w:ind w:firstLine="0"/>
            </w:pPr>
            <w:r>
              <w:t>Pope</w:t>
            </w:r>
          </w:p>
        </w:tc>
        <w:tc>
          <w:tcPr>
            <w:tcW w:w="2179" w:type="dxa"/>
          </w:tcPr>
          <w:p w14:paraId="568F6310" w14:textId="098F27D6" w:rsidR="00B1021D" w:rsidRPr="00B1021D" w:rsidRDefault="00B1021D" w:rsidP="00B1021D">
            <w:pPr>
              <w:ind w:firstLine="0"/>
            </w:pPr>
            <w:r>
              <w:t>Rankin</w:t>
            </w:r>
          </w:p>
        </w:tc>
        <w:tc>
          <w:tcPr>
            <w:tcW w:w="2180" w:type="dxa"/>
          </w:tcPr>
          <w:p w14:paraId="55D84C3B" w14:textId="53F80280" w:rsidR="00B1021D" w:rsidRPr="00B1021D" w:rsidRDefault="00B1021D" w:rsidP="00B1021D">
            <w:pPr>
              <w:ind w:firstLine="0"/>
            </w:pPr>
            <w:r>
              <w:t>Reese</w:t>
            </w:r>
          </w:p>
        </w:tc>
      </w:tr>
      <w:tr w:rsidR="00B1021D" w:rsidRPr="00B1021D" w14:paraId="1E3676AB" w14:textId="77777777" w:rsidTr="00B1021D">
        <w:tblPrEx>
          <w:jc w:val="left"/>
        </w:tblPrEx>
        <w:tc>
          <w:tcPr>
            <w:tcW w:w="2179" w:type="dxa"/>
          </w:tcPr>
          <w:p w14:paraId="75C0E181" w14:textId="6C84C675" w:rsidR="00B1021D" w:rsidRPr="00B1021D" w:rsidRDefault="00B1021D" w:rsidP="00B1021D">
            <w:pPr>
              <w:ind w:firstLine="0"/>
            </w:pPr>
            <w:r>
              <w:t>Rivers</w:t>
            </w:r>
          </w:p>
        </w:tc>
        <w:tc>
          <w:tcPr>
            <w:tcW w:w="2179" w:type="dxa"/>
          </w:tcPr>
          <w:p w14:paraId="0397FF43" w14:textId="3CBE6E2A" w:rsidR="00B1021D" w:rsidRPr="00B1021D" w:rsidRDefault="00B1021D" w:rsidP="00B1021D">
            <w:pPr>
              <w:ind w:firstLine="0"/>
            </w:pPr>
            <w:r>
              <w:t>Robbins</w:t>
            </w:r>
          </w:p>
        </w:tc>
        <w:tc>
          <w:tcPr>
            <w:tcW w:w="2180" w:type="dxa"/>
          </w:tcPr>
          <w:p w14:paraId="7928684E" w14:textId="70951E3E" w:rsidR="00B1021D" w:rsidRPr="00B1021D" w:rsidRDefault="00B1021D" w:rsidP="00B1021D">
            <w:pPr>
              <w:ind w:firstLine="0"/>
            </w:pPr>
            <w:r>
              <w:t>Rose</w:t>
            </w:r>
          </w:p>
        </w:tc>
      </w:tr>
      <w:tr w:rsidR="00B1021D" w:rsidRPr="00B1021D" w14:paraId="5C6FD58B" w14:textId="77777777" w:rsidTr="00B1021D">
        <w:tblPrEx>
          <w:jc w:val="left"/>
        </w:tblPrEx>
        <w:tc>
          <w:tcPr>
            <w:tcW w:w="2179" w:type="dxa"/>
          </w:tcPr>
          <w:p w14:paraId="2A733B30" w14:textId="23B61A53" w:rsidR="00B1021D" w:rsidRPr="00B1021D" w:rsidRDefault="00B1021D" w:rsidP="00B1021D">
            <w:pPr>
              <w:ind w:firstLine="0"/>
            </w:pPr>
            <w:r>
              <w:t>Rutherford</w:t>
            </w:r>
          </w:p>
        </w:tc>
        <w:tc>
          <w:tcPr>
            <w:tcW w:w="2179" w:type="dxa"/>
          </w:tcPr>
          <w:p w14:paraId="21B27BB4" w14:textId="1C1CA7EA" w:rsidR="00B1021D" w:rsidRPr="00B1021D" w:rsidRDefault="00B1021D" w:rsidP="00B1021D">
            <w:pPr>
              <w:ind w:firstLine="0"/>
            </w:pPr>
            <w:r>
              <w:t>Sanders</w:t>
            </w:r>
          </w:p>
        </w:tc>
        <w:tc>
          <w:tcPr>
            <w:tcW w:w="2180" w:type="dxa"/>
          </w:tcPr>
          <w:p w14:paraId="57406502" w14:textId="1262739C" w:rsidR="00B1021D" w:rsidRPr="00B1021D" w:rsidRDefault="00B1021D" w:rsidP="00B1021D">
            <w:pPr>
              <w:ind w:firstLine="0"/>
            </w:pPr>
            <w:r>
              <w:t>Schuessler</w:t>
            </w:r>
          </w:p>
        </w:tc>
      </w:tr>
      <w:tr w:rsidR="00B1021D" w:rsidRPr="00B1021D" w14:paraId="3707EC1D" w14:textId="77777777" w:rsidTr="00B1021D">
        <w:tblPrEx>
          <w:jc w:val="left"/>
        </w:tblPrEx>
        <w:tc>
          <w:tcPr>
            <w:tcW w:w="2179" w:type="dxa"/>
          </w:tcPr>
          <w:p w14:paraId="49600AD7" w14:textId="65F9D29B" w:rsidR="00B1021D" w:rsidRPr="00B1021D" w:rsidRDefault="00B1021D" w:rsidP="00B1021D">
            <w:pPr>
              <w:ind w:firstLine="0"/>
            </w:pPr>
            <w:r>
              <w:t>Scott</w:t>
            </w:r>
          </w:p>
        </w:tc>
        <w:tc>
          <w:tcPr>
            <w:tcW w:w="2179" w:type="dxa"/>
          </w:tcPr>
          <w:p w14:paraId="048CAFAD" w14:textId="3C116138" w:rsidR="00B1021D" w:rsidRPr="00B1021D" w:rsidRDefault="00B1021D" w:rsidP="00B1021D">
            <w:pPr>
              <w:ind w:firstLine="0"/>
            </w:pPr>
            <w:r>
              <w:t>Sessions</w:t>
            </w:r>
          </w:p>
        </w:tc>
        <w:tc>
          <w:tcPr>
            <w:tcW w:w="2180" w:type="dxa"/>
          </w:tcPr>
          <w:p w14:paraId="243C43F6" w14:textId="01CB842E" w:rsidR="00B1021D" w:rsidRPr="00B1021D" w:rsidRDefault="00B1021D" w:rsidP="00B1021D">
            <w:pPr>
              <w:ind w:firstLine="0"/>
            </w:pPr>
            <w:r>
              <w:t>G. M. Smith</w:t>
            </w:r>
          </w:p>
        </w:tc>
      </w:tr>
      <w:tr w:rsidR="00B1021D" w:rsidRPr="00B1021D" w14:paraId="5CE07213" w14:textId="77777777" w:rsidTr="00B1021D">
        <w:tblPrEx>
          <w:jc w:val="left"/>
        </w:tblPrEx>
        <w:tc>
          <w:tcPr>
            <w:tcW w:w="2179" w:type="dxa"/>
          </w:tcPr>
          <w:p w14:paraId="45F9F3C5" w14:textId="779A7C39" w:rsidR="00B1021D" w:rsidRPr="00B1021D" w:rsidRDefault="00B1021D" w:rsidP="00B1021D">
            <w:pPr>
              <w:ind w:firstLine="0"/>
            </w:pPr>
            <w:r>
              <w:t>M. M. Smith</w:t>
            </w:r>
          </w:p>
        </w:tc>
        <w:tc>
          <w:tcPr>
            <w:tcW w:w="2179" w:type="dxa"/>
          </w:tcPr>
          <w:p w14:paraId="2109A13D" w14:textId="7C9C9AA8" w:rsidR="00B1021D" w:rsidRPr="00B1021D" w:rsidRDefault="00B1021D" w:rsidP="00B1021D">
            <w:pPr>
              <w:ind w:firstLine="0"/>
            </w:pPr>
            <w:r>
              <w:t>Spann-Wilder</w:t>
            </w:r>
          </w:p>
        </w:tc>
        <w:tc>
          <w:tcPr>
            <w:tcW w:w="2180" w:type="dxa"/>
          </w:tcPr>
          <w:p w14:paraId="097B5E61" w14:textId="1EE60ADB" w:rsidR="00B1021D" w:rsidRPr="00B1021D" w:rsidRDefault="00B1021D" w:rsidP="00B1021D">
            <w:pPr>
              <w:ind w:firstLine="0"/>
            </w:pPr>
            <w:r>
              <w:t>Stavrinakis</w:t>
            </w:r>
          </w:p>
        </w:tc>
      </w:tr>
      <w:tr w:rsidR="00B1021D" w:rsidRPr="00B1021D" w14:paraId="6468FDD1" w14:textId="77777777" w:rsidTr="00B1021D">
        <w:tblPrEx>
          <w:jc w:val="left"/>
        </w:tblPrEx>
        <w:tc>
          <w:tcPr>
            <w:tcW w:w="2179" w:type="dxa"/>
          </w:tcPr>
          <w:p w14:paraId="29851DA4" w14:textId="7A3B35B8" w:rsidR="00B1021D" w:rsidRPr="00B1021D" w:rsidRDefault="00B1021D" w:rsidP="00B1021D">
            <w:pPr>
              <w:ind w:firstLine="0"/>
            </w:pPr>
            <w:r>
              <w:t>Taylor</w:t>
            </w:r>
          </w:p>
        </w:tc>
        <w:tc>
          <w:tcPr>
            <w:tcW w:w="2179" w:type="dxa"/>
          </w:tcPr>
          <w:p w14:paraId="72CEF524" w14:textId="4C88BC98" w:rsidR="00B1021D" w:rsidRPr="00B1021D" w:rsidRDefault="00B1021D" w:rsidP="00B1021D">
            <w:pPr>
              <w:ind w:firstLine="0"/>
            </w:pPr>
            <w:r>
              <w:t>Teeple</w:t>
            </w:r>
          </w:p>
        </w:tc>
        <w:tc>
          <w:tcPr>
            <w:tcW w:w="2180" w:type="dxa"/>
          </w:tcPr>
          <w:p w14:paraId="089F5ABF" w14:textId="34B7EAA9" w:rsidR="00B1021D" w:rsidRPr="00B1021D" w:rsidRDefault="00B1021D" w:rsidP="00B1021D">
            <w:pPr>
              <w:ind w:firstLine="0"/>
            </w:pPr>
            <w:r>
              <w:t>Terribile</w:t>
            </w:r>
          </w:p>
        </w:tc>
      </w:tr>
      <w:tr w:rsidR="00B1021D" w:rsidRPr="00B1021D" w14:paraId="2E171D70" w14:textId="77777777" w:rsidTr="00B1021D">
        <w:tblPrEx>
          <w:jc w:val="left"/>
        </w:tblPrEx>
        <w:tc>
          <w:tcPr>
            <w:tcW w:w="2179" w:type="dxa"/>
          </w:tcPr>
          <w:p w14:paraId="2ADE301E" w14:textId="0EB22E43" w:rsidR="00B1021D" w:rsidRPr="00B1021D" w:rsidRDefault="00B1021D" w:rsidP="00B1021D">
            <w:pPr>
              <w:ind w:firstLine="0"/>
            </w:pPr>
            <w:r>
              <w:t>Vaughan</w:t>
            </w:r>
          </w:p>
        </w:tc>
        <w:tc>
          <w:tcPr>
            <w:tcW w:w="2179" w:type="dxa"/>
          </w:tcPr>
          <w:p w14:paraId="28E8A5AC" w14:textId="64A58426" w:rsidR="00B1021D" w:rsidRPr="00B1021D" w:rsidRDefault="00B1021D" w:rsidP="00B1021D">
            <w:pPr>
              <w:ind w:firstLine="0"/>
            </w:pPr>
            <w:r>
              <w:t>Waters</w:t>
            </w:r>
          </w:p>
        </w:tc>
        <w:tc>
          <w:tcPr>
            <w:tcW w:w="2180" w:type="dxa"/>
          </w:tcPr>
          <w:p w14:paraId="002888DC" w14:textId="3CCB8E68" w:rsidR="00B1021D" w:rsidRPr="00B1021D" w:rsidRDefault="00B1021D" w:rsidP="00B1021D">
            <w:pPr>
              <w:ind w:firstLine="0"/>
            </w:pPr>
            <w:r>
              <w:t>Weeks</w:t>
            </w:r>
          </w:p>
        </w:tc>
      </w:tr>
      <w:tr w:rsidR="00B1021D" w:rsidRPr="00B1021D" w14:paraId="66B9556C" w14:textId="77777777" w:rsidTr="00B1021D">
        <w:tblPrEx>
          <w:jc w:val="left"/>
        </w:tblPrEx>
        <w:tc>
          <w:tcPr>
            <w:tcW w:w="2179" w:type="dxa"/>
          </w:tcPr>
          <w:p w14:paraId="47D13066" w14:textId="6822F522" w:rsidR="00B1021D" w:rsidRPr="00B1021D" w:rsidRDefault="00B1021D" w:rsidP="00B1021D">
            <w:pPr>
              <w:ind w:firstLine="0"/>
            </w:pPr>
            <w:r>
              <w:t>Wetmore</w:t>
            </w:r>
          </w:p>
        </w:tc>
        <w:tc>
          <w:tcPr>
            <w:tcW w:w="2179" w:type="dxa"/>
          </w:tcPr>
          <w:p w14:paraId="3F3A91B2" w14:textId="202312E3" w:rsidR="00B1021D" w:rsidRPr="00B1021D" w:rsidRDefault="00B1021D" w:rsidP="00B1021D">
            <w:pPr>
              <w:ind w:firstLine="0"/>
            </w:pPr>
            <w:r>
              <w:t>White</w:t>
            </w:r>
          </w:p>
        </w:tc>
        <w:tc>
          <w:tcPr>
            <w:tcW w:w="2180" w:type="dxa"/>
          </w:tcPr>
          <w:p w14:paraId="44F42EEF" w14:textId="7C9859C4" w:rsidR="00B1021D" w:rsidRPr="00B1021D" w:rsidRDefault="00B1021D" w:rsidP="00B1021D">
            <w:pPr>
              <w:ind w:firstLine="0"/>
            </w:pPr>
            <w:r>
              <w:t>Whitmire</w:t>
            </w:r>
          </w:p>
        </w:tc>
      </w:tr>
      <w:tr w:rsidR="00B1021D" w:rsidRPr="00B1021D" w14:paraId="0B954E03" w14:textId="77777777" w:rsidTr="00B1021D">
        <w:tblPrEx>
          <w:jc w:val="left"/>
        </w:tblPrEx>
        <w:tc>
          <w:tcPr>
            <w:tcW w:w="2179" w:type="dxa"/>
          </w:tcPr>
          <w:p w14:paraId="6F0EFED3" w14:textId="7BB8A318" w:rsidR="00B1021D" w:rsidRPr="00B1021D" w:rsidRDefault="00B1021D" w:rsidP="00B1021D">
            <w:pPr>
              <w:keepNext/>
              <w:ind w:firstLine="0"/>
            </w:pPr>
            <w:r>
              <w:t>Wickensimer</w:t>
            </w:r>
          </w:p>
        </w:tc>
        <w:tc>
          <w:tcPr>
            <w:tcW w:w="2179" w:type="dxa"/>
          </w:tcPr>
          <w:p w14:paraId="2D52E8C1" w14:textId="7555C953" w:rsidR="00B1021D" w:rsidRPr="00B1021D" w:rsidRDefault="00B1021D" w:rsidP="00B1021D">
            <w:pPr>
              <w:keepNext/>
              <w:ind w:firstLine="0"/>
            </w:pPr>
            <w:r>
              <w:t>Williams</w:t>
            </w:r>
          </w:p>
        </w:tc>
        <w:tc>
          <w:tcPr>
            <w:tcW w:w="2180" w:type="dxa"/>
          </w:tcPr>
          <w:p w14:paraId="60B7F094" w14:textId="77196DDC" w:rsidR="00B1021D" w:rsidRPr="00B1021D" w:rsidRDefault="00B1021D" w:rsidP="00B1021D">
            <w:pPr>
              <w:keepNext/>
              <w:ind w:firstLine="0"/>
            </w:pPr>
            <w:r>
              <w:t>Willis</w:t>
            </w:r>
          </w:p>
        </w:tc>
      </w:tr>
      <w:tr w:rsidR="00B1021D" w:rsidRPr="00B1021D" w14:paraId="25419C93" w14:textId="77777777" w:rsidTr="00B1021D">
        <w:tblPrEx>
          <w:jc w:val="left"/>
        </w:tblPrEx>
        <w:tc>
          <w:tcPr>
            <w:tcW w:w="2179" w:type="dxa"/>
          </w:tcPr>
          <w:p w14:paraId="79DE804F" w14:textId="259882BD" w:rsidR="00B1021D" w:rsidRPr="00B1021D" w:rsidRDefault="00B1021D" w:rsidP="00B1021D">
            <w:pPr>
              <w:keepNext/>
              <w:ind w:firstLine="0"/>
            </w:pPr>
            <w:r>
              <w:t>Wooten</w:t>
            </w:r>
          </w:p>
        </w:tc>
        <w:tc>
          <w:tcPr>
            <w:tcW w:w="2179" w:type="dxa"/>
          </w:tcPr>
          <w:p w14:paraId="67ED51E1" w14:textId="66DC6333" w:rsidR="00B1021D" w:rsidRPr="00B1021D" w:rsidRDefault="00B1021D" w:rsidP="00B1021D">
            <w:pPr>
              <w:keepNext/>
              <w:ind w:firstLine="0"/>
            </w:pPr>
            <w:r>
              <w:t>Yow</w:t>
            </w:r>
          </w:p>
        </w:tc>
        <w:tc>
          <w:tcPr>
            <w:tcW w:w="2180" w:type="dxa"/>
          </w:tcPr>
          <w:p w14:paraId="166B1642" w14:textId="77777777" w:rsidR="00B1021D" w:rsidRPr="00B1021D" w:rsidRDefault="00B1021D" w:rsidP="00B1021D">
            <w:pPr>
              <w:keepNext/>
              <w:ind w:firstLine="0"/>
            </w:pPr>
          </w:p>
        </w:tc>
      </w:tr>
    </w:tbl>
    <w:p w14:paraId="55F3542F" w14:textId="77777777" w:rsidR="00B1021D" w:rsidRDefault="00B1021D" w:rsidP="00B1021D"/>
    <w:p w14:paraId="2090A2A9" w14:textId="72F1732D" w:rsidR="00B1021D" w:rsidRDefault="00B1021D" w:rsidP="00B1021D">
      <w:pPr>
        <w:jc w:val="center"/>
        <w:rPr>
          <w:b/>
        </w:rPr>
      </w:pPr>
      <w:r w:rsidRPr="00B1021D">
        <w:rPr>
          <w:b/>
        </w:rPr>
        <w:t>Total Present--122</w:t>
      </w:r>
    </w:p>
    <w:p w14:paraId="2C1959B3" w14:textId="77777777" w:rsidR="00B1021D" w:rsidRDefault="00B1021D" w:rsidP="00B1021D"/>
    <w:p w14:paraId="153AC72F" w14:textId="0AF80C07" w:rsidR="00B1021D" w:rsidRDefault="00B1021D" w:rsidP="00B1021D">
      <w:pPr>
        <w:keepNext/>
        <w:jc w:val="center"/>
        <w:rPr>
          <w:b/>
        </w:rPr>
      </w:pPr>
      <w:r w:rsidRPr="00B1021D">
        <w:rPr>
          <w:b/>
        </w:rPr>
        <w:t>STATEMENT OF ATTENDANCE</w:t>
      </w:r>
    </w:p>
    <w:p w14:paraId="29E7CBF9" w14:textId="135CC779" w:rsidR="00B1021D" w:rsidRDefault="00B1021D" w:rsidP="00B1021D">
      <w:r>
        <w:t>Rep. CRAWFORD signed a statement with the Clerk that she came in after the roll call of the House and was present for the Session on Tuesday, May 5.</w:t>
      </w:r>
    </w:p>
    <w:p w14:paraId="34F43106" w14:textId="77777777" w:rsidR="00B1021D" w:rsidRDefault="00B1021D" w:rsidP="00B1021D"/>
    <w:p w14:paraId="61ADCA6E" w14:textId="633BCBCE" w:rsidR="00B1021D" w:rsidRDefault="00B1021D" w:rsidP="00B1021D">
      <w:pPr>
        <w:keepNext/>
        <w:jc w:val="center"/>
        <w:rPr>
          <w:b/>
        </w:rPr>
      </w:pPr>
      <w:r w:rsidRPr="00B1021D">
        <w:rPr>
          <w:b/>
        </w:rPr>
        <w:t>LEAVE OF ABSENCE</w:t>
      </w:r>
    </w:p>
    <w:p w14:paraId="7CCDA6A2" w14:textId="2CE977A9" w:rsidR="00B1021D" w:rsidRDefault="00B1021D" w:rsidP="00B1021D">
      <w:r>
        <w:t>The SPEAKER granted Rep. HOWARD a leave of absence for the day due to medical reasons.</w:t>
      </w:r>
    </w:p>
    <w:p w14:paraId="086D3E45" w14:textId="77777777" w:rsidR="00B1021D" w:rsidRDefault="00B1021D" w:rsidP="00B1021D"/>
    <w:p w14:paraId="65C427F1" w14:textId="313D28FC" w:rsidR="00B1021D" w:rsidRDefault="00B1021D" w:rsidP="00B1021D">
      <w:pPr>
        <w:keepNext/>
        <w:jc w:val="center"/>
        <w:rPr>
          <w:b/>
        </w:rPr>
      </w:pPr>
      <w:r w:rsidRPr="00B1021D">
        <w:rPr>
          <w:b/>
        </w:rPr>
        <w:t>LEAVE OF ABSENCE</w:t>
      </w:r>
    </w:p>
    <w:p w14:paraId="11DDA6D0" w14:textId="03D2B19B" w:rsidR="00B1021D" w:rsidRDefault="00B1021D" w:rsidP="00B1021D">
      <w:r>
        <w:t>The SPEAKER granted Rep. POPE a temporary leave of absence.</w:t>
      </w:r>
    </w:p>
    <w:p w14:paraId="6B37A364" w14:textId="77777777" w:rsidR="00B1021D" w:rsidRDefault="00B1021D" w:rsidP="00B1021D"/>
    <w:p w14:paraId="7AAE3AAB" w14:textId="090DA2F7" w:rsidR="00B1021D" w:rsidRDefault="00B1021D" w:rsidP="00B1021D">
      <w:pPr>
        <w:keepNext/>
        <w:jc w:val="center"/>
        <w:rPr>
          <w:b/>
        </w:rPr>
      </w:pPr>
      <w:r w:rsidRPr="00B1021D">
        <w:rPr>
          <w:b/>
        </w:rPr>
        <w:t>LEAVE OF ABSENCE</w:t>
      </w:r>
    </w:p>
    <w:p w14:paraId="7AF43309" w14:textId="6E3992F2" w:rsidR="00B1021D" w:rsidRDefault="00B1021D" w:rsidP="00B1021D">
      <w:r>
        <w:t>The SPEAKER granted Rep. MORGAN a temporary leave of absence.</w:t>
      </w:r>
    </w:p>
    <w:p w14:paraId="41AE7907" w14:textId="77777777" w:rsidR="00B1021D" w:rsidRDefault="00B1021D" w:rsidP="00B1021D"/>
    <w:p w14:paraId="286A2718" w14:textId="0B6A850F" w:rsidR="00B1021D" w:rsidRDefault="00B1021D" w:rsidP="00B1021D">
      <w:pPr>
        <w:keepNext/>
        <w:jc w:val="center"/>
        <w:rPr>
          <w:b/>
        </w:rPr>
      </w:pPr>
      <w:r w:rsidRPr="00B1021D">
        <w:rPr>
          <w:b/>
        </w:rPr>
        <w:t>LEAVE OF ABSENCE</w:t>
      </w:r>
    </w:p>
    <w:p w14:paraId="41B05FDC" w14:textId="6F509297" w:rsidR="00B1021D" w:rsidRDefault="00B1021D" w:rsidP="00B1021D">
      <w:r>
        <w:t>The SPEAKER granted Rep. WOOTEN a temporary leave of absence.</w:t>
      </w:r>
    </w:p>
    <w:p w14:paraId="10B6D2FD" w14:textId="77777777" w:rsidR="00B1021D" w:rsidRDefault="00B1021D" w:rsidP="00B1021D"/>
    <w:p w14:paraId="49DF95EB" w14:textId="0E04B28E" w:rsidR="00B1021D" w:rsidRDefault="00B1021D" w:rsidP="00B1021D">
      <w:pPr>
        <w:keepNext/>
        <w:jc w:val="center"/>
        <w:rPr>
          <w:b/>
        </w:rPr>
      </w:pPr>
      <w:r w:rsidRPr="00B1021D">
        <w:rPr>
          <w:b/>
        </w:rPr>
        <w:t>ACTING SPEAKER HIOTT</w:t>
      </w:r>
      <w:r w:rsidR="00365B82">
        <w:rPr>
          <w:b/>
        </w:rPr>
        <w:t xml:space="preserve"> </w:t>
      </w:r>
      <w:r w:rsidRPr="00B1021D">
        <w:rPr>
          <w:b/>
        </w:rPr>
        <w:t>IN CHAIR</w:t>
      </w:r>
    </w:p>
    <w:p w14:paraId="48E372CD" w14:textId="77777777" w:rsidR="00B1021D" w:rsidRDefault="00B1021D" w:rsidP="00B1021D"/>
    <w:p w14:paraId="278221C7" w14:textId="46568C96" w:rsidR="00B1021D" w:rsidRDefault="00B1021D" w:rsidP="00B1021D">
      <w:pPr>
        <w:keepNext/>
        <w:jc w:val="center"/>
        <w:rPr>
          <w:b/>
        </w:rPr>
      </w:pPr>
      <w:r w:rsidRPr="00B1021D">
        <w:rPr>
          <w:b/>
        </w:rPr>
        <w:t>SPECIAL PRESENTATION</w:t>
      </w:r>
    </w:p>
    <w:p w14:paraId="464FDA3A" w14:textId="73009554" w:rsidR="00B1021D" w:rsidRDefault="00B1021D" w:rsidP="00B1021D">
      <w:r>
        <w:t xml:space="preserve">Rep. GARVIN presented to the House the Westwood High School Boys Varsity Basketball Championship Team. </w:t>
      </w:r>
    </w:p>
    <w:p w14:paraId="24928688" w14:textId="77777777" w:rsidR="00B1021D" w:rsidRDefault="00B1021D" w:rsidP="00B1021D"/>
    <w:p w14:paraId="3E4F1C53" w14:textId="7BFE6EF2" w:rsidR="00B1021D" w:rsidRDefault="00B1021D" w:rsidP="00B1021D">
      <w:pPr>
        <w:keepNext/>
        <w:jc w:val="center"/>
        <w:rPr>
          <w:b/>
        </w:rPr>
      </w:pPr>
      <w:r w:rsidRPr="00B1021D">
        <w:rPr>
          <w:b/>
        </w:rPr>
        <w:t>SPECIAL PRESENTATION</w:t>
      </w:r>
    </w:p>
    <w:p w14:paraId="0E62D596" w14:textId="5C3FA040" w:rsidR="00B1021D" w:rsidRDefault="00B1021D" w:rsidP="00B1021D">
      <w:r>
        <w:t xml:space="preserve">Rep. GRANT presented to the House the Ridge View High School "Blazers" AAAAA Boys Basketball State Champions. </w:t>
      </w:r>
    </w:p>
    <w:p w14:paraId="0E2EBB34" w14:textId="77777777" w:rsidR="00B1021D" w:rsidRDefault="00B1021D" w:rsidP="00B1021D"/>
    <w:p w14:paraId="224E745A" w14:textId="36D25C30" w:rsidR="00B1021D" w:rsidRDefault="00B1021D" w:rsidP="00B1021D">
      <w:pPr>
        <w:keepNext/>
        <w:jc w:val="center"/>
        <w:rPr>
          <w:b/>
        </w:rPr>
      </w:pPr>
      <w:r w:rsidRPr="00B1021D">
        <w:rPr>
          <w:b/>
        </w:rPr>
        <w:t>SPECIAL PRESENTATION</w:t>
      </w:r>
    </w:p>
    <w:p w14:paraId="695F61B8" w14:textId="02A2BF1B" w:rsidR="00B1021D" w:rsidRDefault="00B1021D" w:rsidP="00B1021D">
      <w:r>
        <w:t xml:space="preserve">Rep. GARVIN presented to the House the Blythewood High School "Lady Bengals" AAAAA Division 1 Girls Basketball Championship Team. </w:t>
      </w:r>
    </w:p>
    <w:p w14:paraId="27495113" w14:textId="77777777" w:rsidR="00B1021D" w:rsidRDefault="00B1021D" w:rsidP="00B1021D"/>
    <w:p w14:paraId="28E958C3" w14:textId="1AFF0177" w:rsidR="00B1021D" w:rsidRDefault="00B1021D" w:rsidP="00B1021D">
      <w:pPr>
        <w:keepNext/>
        <w:jc w:val="center"/>
        <w:rPr>
          <w:b/>
        </w:rPr>
      </w:pPr>
      <w:r w:rsidRPr="00B1021D">
        <w:rPr>
          <w:b/>
        </w:rPr>
        <w:t>SPECIAL PRESENTATION</w:t>
      </w:r>
    </w:p>
    <w:p w14:paraId="34F384F1" w14:textId="15508E5E" w:rsidR="00B1021D" w:rsidRDefault="00B1021D" w:rsidP="00B1021D">
      <w:r>
        <w:t xml:space="preserve">Rep. FORREST presented to the House Wyman King Academy "Knights" Football State Champions. </w:t>
      </w:r>
    </w:p>
    <w:p w14:paraId="18D6203E" w14:textId="77777777" w:rsidR="00B1021D" w:rsidRDefault="00B1021D" w:rsidP="00B1021D"/>
    <w:p w14:paraId="2D4EE2B9" w14:textId="465C9D29" w:rsidR="00B1021D" w:rsidRDefault="00B1021D" w:rsidP="00B1021D">
      <w:pPr>
        <w:keepNext/>
        <w:jc w:val="center"/>
        <w:rPr>
          <w:b/>
        </w:rPr>
      </w:pPr>
      <w:r w:rsidRPr="00B1021D">
        <w:rPr>
          <w:b/>
        </w:rPr>
        <w:t>DOCTOR OF THE DAY</w:t>
      </w:r>
    </w:p>
    <w:p w14:paraId="05FE967B" w14:textId="25EB0F45" w:rsidR="00B1021D" w:rsidRDefault="00B1021D" w:rsidP="00B1021D">
      <w:r>
        <w:t>Announcement was made that Dr. Lisa Heichberger of Manning was the Doctor of the Day for the General Assembly.</w:t>
      </w:r>
    </w:p>
    <w:p w14:paraId="61868DAC" w14:textId="77777777" w:rsidR="00B1021D" w:rsidRDefault="00B1021D" w:rsidP="00B1021D"/>
    <w:p w14:paraId="50936BD5" w14:textId="429C9EC0" w:rsidR="00B1021D" w:rsidRDefault="00B1021D" w:rsidP="00B1021D">
      <w:pPr>
        <w:keepNext/>
        <w:jc w:val="center"/>
        <w:rPr>
          <w:b/>
        </w:rPr>
      </w:pPr>
      <w:r w:rsidRPr="00B1021D">
        <w:rPr>
          <w:b/>
        </w:rPr>
        <w:t>CO-SPONSORS ADDED</w:t>
      </w:r>
    </w:p>
    <w:p w14:paraId="6EB14ADF" w14:textId="77777777" w:rsidR="00B1021D" w:rsidRDefault="00B1021D" w:rsidP="00B1021D">
      <w:r>
        <w:t>In accordance with House Rule 5.2 below:</w:t>
      </w:r>
    </w:p>
    <w:p w14:paraId="49F99A84" w14:textId="77777777" w:rsidR="00365B82" w:rsidRDefault="00365B82" w:rsidP="00B1021D">
      <w:pPr>
        <w:ind w:firstLine="270"/>
        <w:rPr>
          <w:b/>
          <w:bCs/>
          <w:color w:val="000000"/>
          <w:szCs w:val="22"/>
          <w:lang w:val="en"/>
        </w:rPr>
      </w:pPr>
      <w:bookmarkStart w:id="73" w:name="file_start122"/>
      <w:bookmarkEnd w:id="73"/>
    </w:p>
    <w:p w14:paraId="229242A7" w14:textId="6542AD27" w:rsidR="00B1021D" w:rsidRPr="00CA29CB" w:rsidRDefault="00B1021D" w:rsidP="00B1021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BEFACE0" w14:textId="609FD4BD" w:rsidR="00B1021D" w:rsidRDefault="00B1021D" w:rsidP="00B1021D">
      <w:bookmarkStart w:id="74" w:name="file_end122"/>
      <w:bookmarkEnd w:id="74"/>
    </w:p>
    <w:p w14:paraId="6B11ED2E" w14:textId="29C4F9B8" w:rsidR="00B1021D" w:rsidRDefault="00B1021D" w:rsidP="00B1021D">
      <w:pPr>
        <w:keepNext/>
        <w:jc w:val="center"/>
        <w:rPr>
          <w:b/>
        </w:rPr>
      </w:pPr>
      <w:r w:rsidRPr="00B1021D">
        <w:rPr>
          <w:b/>
        </w:rPr>
        <w:t>CO-SPONSOR(S) ADDED</w:t>
      </w:r>
    </w:p>
    <w:tbl>
      <w:tblPr>
        <w:tblW w:w="0" w:type="auto"/>
        <w:tblLayout w:type="fixed"/>
        <w:tblLook w:val="0000" w:firstRow="0" w:lastRow="0" w:firstColumn="0" w:lastColumn="0" w:noHBand="0" w:noVBand="0"/>
      </w:tblPr>
      <w:tblGrid>
        <w:gridCol w:w="1551"/>
        <w:gridCol w:w="1101"/>
      </w:tblGrid>
      <w:tr w:rsidR="00B1021D" w:rsidRPr="00B1021D" w14:paraId="16D9EC90" w14:textId="77777777" w:rsidTr="00B1021D">
        <w:tc>
          <w:tcPr>
            <w:tcW w:w="1551" w:type="dxa"/>
          </w:tcPr>
          <w:p w14:paraId="6283F31E" w14:textId="6212B04F" w:rsidR="00B1021D" w:rsidRPr="00B1021D" w:rsidRDefault="00B1021D" w:rsidP="00B1021D">
            <w:pPr>
              <w:keepNext/>
              <w:ind w:firstLine="0"/>
            </w:pPr>
            <w:r w:rsidRPr="00B1021D">
              <w:t>Bill Number:</w:t>
            </w:r>
          </w:p>
        </w:tc>
        <w:tc>
          <w:tcPr>
            <w:tcW w:w="1101" w:type="dxa"/>
          </w:tcPr>
          <w:p w14:paraId="7B12AF3F" w14:textId="0202C389" w:rsidR="00B1021D" w:rsidRPr="00B1021D" w:rsidRDefault="00B1021D" w:rsidP="00B1021D">
            <w:pPr>
              <w:keepNext/>
              <w:ind w:firstLine="0"/>
            </w:pPr>
            <w:r w:rsidRPr="00B1021D">
              <w:t>H. 3768</w:t>
            </w:r>
          </w:p>
        </w:tc>
      </w:tr>
      <w:tr w:rsidR="00B1021D" w:rsidRPr="00B1021D" w14:paraId="71425245" w14:textId="77777777" w:rsidTr="00B1021D">
        <w:tc>
          <w:tcPr>
            <w:tcW w:w="1551" w:type="dxa"/>
          </w:tcPr>
          <w:p w14:paraId="415520B6" w14:textId="3F140369" w:rsidR="00B1021D" w:rsidRPr="00B1021D" w:rsidRDefault="00B1021D" w:rsidP="00B1021D">
            <w:pPr>
              <w:keepNext/>
              <w:ind w:firstLine="0"/>
            </w:pPr>
            <w:r w:rsidRPr="00B1021D">
              <w:t>Date:</w:t>
            </w:r>
          </w:p>
        </w:tc>
        <w:tc>
          <w:tcPr>
            <w:tcW w:w="1101" w:type="dxa"/>
          </w:tcPr>
          <w:p w14:paraId="79D4BC22" w14:textId="7DD3A62A" w:rsidR="00B1021D" w:rsidRPr="00B1021D" w:rsidRDefault="00B1021D" w:rsidP="00B1021D">
            <w:pPr>
              <w:keepNext/>
              <w:ind w:firstLine="0"/>
            </w:pPr>
            <w:r w:rsidRPr="00B1021D">
              <w:t>ADD:</w:t>
            </w:r>
          </w:p>
        </w:tc>
      </w:tr>
      <w:tr w:rsidR="00B1021D" w:rsidRPr="00B1021D" w14:paraId="3D9EFAA9" w14:textId="77777777" w:rsidTr="00B1021D">
        <w:tc>
          <w:tcPr>
            <w:tcW w:w="1551" w:type="dxa"/>
          </w:tcPr>
          <w:p w14:paraId="185B0CE4" w14:textId="3B9A93FE" w:rsidR="00B1021D" w:rsidRPr="00B1021D" w:rsidRDefault="00B1021D" w:rsidP="00B1021D">
            <w:pPr>
              <w:keepNext/>
              <w:ind w:firstLine="0"/>
            </w:pPr>
            <w:r w:rsidRPr="00B1021D">
              <w:t>05/06/26</w:t>
            </w:r>
          </w:p>
        </w:tc>
        <w:tc>
          <w:tcPr>
            <w:tcW w:w="1101" w:type="dxa"/>
          </w:tcPr>
          <w:p w14:paraId="780A48FD" w14:textId="342C3F21" w:rsidR="00B1021D" w:rsidRPr="00B1021D" w:rsidRDefault="00B1021D" w:rsidP="00B1021D">
            <w:pPr>
              <w:keepNext/>
              <w:ind w:firstLine="0"/>
            </w:pPr>
            <w:r w:rsidRPr="00B1021D">
              <w:t>KIRBY</w:t>
            </w:r>
          </w:p>
        </w:tc>
      </w:tr>
    </w:tbl>
    <w:p w14:paraId="75276197" w14:textId="77777777" w:rsidR="00B1021D" w:rsidRDefault="00B1021D" w:rsidP="00B1021D"/>
    <w:p w14:paraId="38225FE3" w14:textId="20DA75BD" w:rsidR="00B1021D" w:rsidRDefault="00B1021D" w:rsidP="00B1021D">
      <w:pPr>
        <w:keepNext/>
        <w:jc w:val="center"/>
        <w:rPr>
          <w:b/>
        </w:rPr>
      </w:pPr>
      <w:r w:rsidRPr="00B1021D">
        <w:rPr>
          <w:b/>
        </w:rPr>
        <w:t>CO-SPONSOR(S) ADDED</w:t>
      </w:r>
    </w:p>
    <w:tbl>
      <w:tblPr>
        <w:tblW w:w="0" w:type="auto"/>
        <w:tblLayout w:type="fixed"/>
        <w:tblLook w:val="0000" w:firstRow="0" w:lastRow="0" w:firstColumn="0" w:lastColumn="0" w:noHBand="0" w:noVBand="0"/>
      </w:tblPr>
      <w:tblGrid>
        <w:gridCol w:w="1551"/>
        <w:gridCol w:w="1191"/>
      </w:tblGrid>
      <w:tr w:rsidR="00B1021D" w:rsidRPr="00B1021D" w14:paraId="0E8A42C9" w14:textId="77777777" w:rsidTr="00B1021D">
        <w:tc>
          <w:tcPr>
            <w:tcW w:w="1551" w:type="dxa"/>
          </w:tcPr>
          <w:p w14:paraId="244F158D" w14:textId="3FE9A38B" w:rsidR="00B1021D" w:rsidRPr="00B1021D" w:rsidRDefault="00B1021D" w:rsidP="00B1021D">
            <w:pPr>
              <w:keepNext/>
              <w:ind w:firstLine="0"/>
            </w:pPr>
            <w:r w:rsidRPr="00B1021D">
              <w:t>Bill Number:</w:t>
            </w:r>
          </w:p>
        </w:tc>
        <w:tc>
          <w:tcPr>
            <w:tcW w:w="1191" w:type="dxa"/>
          </w:tcPr>
          <w:p w14:paraId="08FA89EF" w14:textId="0133D36E" w:rsidR="00B1021D" w:rsidRPr="00B1021D" w:rsidRDefault="00B1021D" w:rsidP="00B1021D">
            <w:pPr>
              <w:keepNext/>
              <w:ind w:firstLine="0"/>
            </w:pPr>
            <w:r w:rsidRPr="00B1021D">
              <w:t>H. 4600</w:t>
            </w:r>
          </w:p>
        </w:tc>
      </w:tr>
      <w:tr w:rsidR="00B1021D" w:rsidRPr="00B1021D" w14:paraId="0FAC9077" w14:textId="77777777" w:rsidTr="00B1021D">
        <w:tc>
          <w:tcPr>
            <w:tcW w:w="1551" w:type="dxa"/>
          </w:tcPr>
          <w:p w14:paraId="6930CBE5" w14:textId="3C42E4D3" w:rsidR="00B1021D" w:rsidRPr="00B1021D" w:rsidRDefault="00B1021D" w:rsidP="00B1021D">
            <w:pPr>
              <w:keepNext/>
              <w:ind w:firstLine="0"/>
            </w:pPr>
            <w:r w:rsidRPr="00B1021D">
              <w:t>Date:</w:t>
            </w:r>
          </w:p>
        </w:tc>
        <w:tc>
          <w:tcPr>
            <w:tcW w:w="1191" w:type="dxa"/>
          </w:tcPr>
          <w:p w14:paraId="100AF6D9" w14:textId="6D513F87" w:rsidR="00B1021D" w:rsidRPr="00B1021D" w:rsidRDefault="00B1021D" w:rsidP="00B1021D">
            <w:pPr>
              <w:keepNext/>
              <w:ind w:firstLine="0"/>
            </w:pPr>
            <w:r w:rsidRPr="00B1021D">
              <w:t>ADD:</w:t>
            </w:r>
          </w:p>
        </w:tc>
      </w:tr>
      <w:tr w:rsidR="00B1021D" w:rsidRPr="00B1021D" w14:paraId="0FD67355" w14:textId="77777777" w:rsidTr="00B1021D">
        <w:tc>
          <w:tcPr>
            <w:tcW w:w="1551" w:type="dxa"/>
          </w:tcPr>
          <w:p w14:paraId="6A2EF075" w14:textId="60FF1148" w:rsidR="00B1021D" w:rsidRPr="00B1021D" w:rsidRDefault="00B1021D" w:rsidP="00B1021D">
            <w:pPr>
              <w:keepNext/>
              <w:ind w:firstLine="0"/>
            </w:pPr>
            <w:r w:rsidRPr="00B1021D">
              <w:t>05/06/26</w:t>
            </w:r>
          </w:p>
        </w:tc>
        <w:tc>
          <w:tcPr>
            <w:tcW w:w="1191" w:type="dxa"/>
          </w:tcPr>
          <w:p w14:paraId="25CBA06E" w14:textId="3446DF15" w:rsidR="00B1021D" w:rsidRPr="00B1021D" w:rsidRDefault="00B1021D" w:rsidP="00B1021D">
            <w:pPr>
              <w:keepNext/>
              <w:ind w:firstLine="0"/>
            </w:pPr>
            <w:r w:rsidRPr="00B1021D">
              <w:t>HEWITT</w:t>
            </w:r>
          </w:p>
        </w:tc>
      </w:tr>
    </w:tbl>
    <w:p w14:paraId="7347B2E5" w14:textId="77777777" w:rsidR="00B1021D" w:rsidRDefault="00B1021D" w:rsidP="00B1021D"/>
    <w:p w14:paraId="7CCB1EC9" w14:textId="6682614D" w:rsidR="00B1021D" w:rsidRDefault="00B1021D" w:rsidP="00B1021D">
      <w:pPr>
        <w:keepNext/>
        <w:jc w:val="center"/>
        <w:rPr>
          <w:b/>
        </w:rPr>
      </w:pPr>
      <w:r w:rsidRPr="00B1021D">
        <w:rPr>
          <w:b/>
        </w:rPr>
        <w:t>CO-SPONSOR(S) ADDED</w:t>
      </w:r>
    </w:p>
    <w:tbl>
      <w:tblPr>
        <w:tblW w:w="0" w:type="auto"/>
        <w:tblLayout w:type="fixed"/>
        <w:tblLook w:val="0000" w:firstRow="0" w:lastRow="0" w:firstColumn="0" w:lastColumn="0" w:noHBand="0" w:noVBand="0"/>
      </w:tblPr>
      <w:tblGrid>
        <w:gridCol w:w="1551"/>
        <w:gridCol w:w="1101"/>
      </w:tblGrid>
      <w:tr w:rsidR="00B1021D" w:rsidRPr="00B1021D" w14:paraId="7450A1C1" w14:textId="77777777" w:rsidTr="00B1021D">
        <w:tc>
          <w:tcPr>
            <w:tcW w:w="1551" w:type="dxa"/>
          </w:tcPr>
          <w:p w14:paraId="6FF87EE8" w14:textId="0BEC62E2" w:rsidR="00B1021D" w:rsidRPr="00B1021D" w:rsidRDefault="00B1021D" w:rsidP="00B1021D">
            <w:pPr>
              <w:keepNext/>
              <w:ind w:firstLine="0"/>
            </w:pPr>
            <w:r w:rsidRPr="00B1021D">
              <w:t>Bill Number:</w:t>
            </w:r>
          </w:p>
        </w:tc>
        <w:tc>
          <w:tcPr>
            <w:tcW w:w="1101" w:type="dxa"/>
          </w:tcPr>
          <w:p w14:paraId="2B298E9B" w14:textId="069A2C2E" w:rsidR="00B1021D" w:rsidRPr="00B1021D" w:rsidRDefault="00B1021D" w:rsidP="00B1021D">
            <w:pPr>
              <w:keepNext/>
              <w:ind w:firstLine="0"/>
            </w:pPr>
            <w:r w:rsidRPr="00B1021D">
              <w:t>H. 4671</w:t>
            </w:r>
          </w:p>
        </w:tc>
      </w:tr>
      <w:tr w:rsidR="00B1021D" w:rsidRPr="00B1021D" w14:paraId="34A2E760" w14:textId="77777777" w:rsidTr="00B1021D">
        <w:tc>
          <w:tcPr>
            <w:tcW w:w="1551" w:type="dxa"/>
          </w:tcPr>
          <w:p w14:paraId="545A53F6" w14:textId="639D9D67" w:rsidR="00B1021D" w:rsidRPr="00B1021D" w:rsidRDefault="00B1021D" w:rsidP="00B1021D">
            <w:pPr>
              <w:keepNext/>
              <w:ind w:firstLine="0"/>
            </w:pPr>
            <w:r w:rsidRPr="00B1021D">
              <w:t>Date:</w:t>
            </w:r>
          </w:p>
        </w:tc>
        <w:tc>
          <w:tcPr>
            <w:tcW w:w="1101" w:type="dxa"/>
          </w:tcPr>
          <w:p w14:paraId="2853DF1B" w14:textId="30AC5734" w:rsidR="00B1021D" w:rsidRPr="00B1021D" w:rsidRDefault="00B1021D" w:rsidP="00B1021D">
            <w:pPr>
              <w:keepNext/>
              <w:ind w:firstLine="0"/>
            </w:pPr>
            <w:r w:rsidRPr="00B1021D">
              <w:t>ADD:</w:t>
            </w:r>
          </w:p>
        </w:tc>
      </w:tr>
      <w:tr w:rsidR="00B1021D" w:rsidRPr="00B1021D" w14:paraId="73DE2364" w14:textId="77777777" w:rsidTr="00B1021D">
        <w:tc>
          <w:tcPr>
            <w:tcW w:w="1551" w:type="dxa"/>
          </w:tcPr>
          <w:p w14:paraId="68931C2C" w14:textId="5E9A371D" w:rsidR="00B1021D" w:rsidRPr="00B1021D" w:rsidRDefault="00B1021D" w:rsidP="00B1021D">
            <w:pPr>
              <w:keepNext/>
              <w:ind w:firstLine="0"/>
            </w:pPr>
            <w:r w:rsidRPr="00B1021D">
              <w:t>05/06/26</w:t>
            </w:r>
          </w:p>
        </w:tc>
        <w:tc>
          <w:tcPr>
            <w:tcW w:w="1101" w:type="dxa"/>
          </w:tcPr>
          <w:p w14:paraId="6EACBD11" w14:textId="5D41297A" w:rsidR="00B1021D" w:rsidRPr="00B1021D" w:rsidRDefault="00B1021D" w:rsidP="00B1021D">
            <w:pPr>
              <w:keepNext/>
              <w:ind w:firstLine="0"/>
            </w:pPr>
            <w:r w:rsidRPr="00B1021D">
              <w:t>WILLIS</w:t>
            </w:r>
          </w:p>
        </w:tc>
      </w:tr>
    </w:tbl>
    <w:p w14:paraId="33020BB4" w14:textId="77777777" w:rsidR="00B1021D" w:rsidRDefault="00B1021D" w:rsidP="00B1021D"/>
    <w:p w14:paraId="00D38AF0" w14:textId="77777777" w:rsidR="00B1021D" w:rsidRDefault="00B1021D" w:rsidP="00B1021D"/>
    <w:p w14:paraId="60C1C6F2" w14:textId="04FA1858" w:rsidR="00B1021D" w:rsidRDefault="00B1021D" w:rsidP="00B1021D">
      <w:pPr>
        <w:keepNext/>
        <w:jc w:val="center"/>
        <w:rPr>
          <w:b/>
        </w:rPr>
      </w:pPr>
      <w:r w:rsidRPr="00B1021D">
        <w:rPr>
          <w:b/>
        </w:rPr>
        <w:t>LEAVE OF ABSENCE</w:t>
      </w:r>
    </w:p>
    <w:p w14:paraId="4109C20A" w14:textId="155FE442" w:rsidR="00B1021D" w:rsidRDefault="00B1021D" w:rsidP="00B1021D">
      <w:r>
        <w:t xml:space="preserve">ACTING SPEAKER HIOTT granted Rep. BAUER a leave of absence for the remainder of the day due to family medical reasons. </w:t>
      </w:r>
    </w:p>
    <w:p w14:paraId="7EAE180A" w14:textId="77777777" w:rsidR="00B1021D" w:rsidRDefault="00B1021D" w:rsidP="00B1021D"/>
    <w:p w14:paraId="7B46CED6" w14:textId="6679D9DB" w:rsidR="00B1021D" w:rsidRDefault="00B1021D" w:rsidP="00B1021D">
      <w:pPr>
        <w:keepNext/>
        <w:jc w:val="center"/>
        <w:rPr>
          <w:b/>
        </w:rPr>
      </w:pPr>
      <w:r w:rsidRPr="00B1021D">
        <w:rPr>
          <w:b/>
        </w:rPr>
        <w:t>LEAVE OF ABSENCE</w:t>
      </w:r>
    </w:p>
    <w:p w14:paraId="22A0EFD8" w14:textId="7EAB1526" w:rsidR="00B1021D" w:rsidRDefault="00B1021D" w:rsidP="00B1021D">
      <w:r>
        <w:t>ACTING SPEAKER HIOTT granted Rep. JONES a temporary leave of absence.</w:t>
      </w:r>
    </w:p>
    <w:p w14:paraId="252F4471" w14:textId="77777777" w:rsidR="00B1021D" w:rsidRDefault="00B1021D" w:rsidP="00B1021D"/>
    <w:p w14:paraId="300A5627" w14:textId="1797EC7D" w:rsidR="00B1021D" w:rsidRDefault="00B1021D" w:rsidP="00B1021D">
      <w:pPr>
        <w:keepNext/>
        <w:jc w:val="center"/>
        <w:rPr>
          <w:b/>
        </w:rPr>
      </w:pPr>
      <w:r w:rsidRPr="00B1021D">
        <w:rPr>
          <w:b/>
        </w:rPr>
        <w:t>SPEAKER IN CHAIR</w:t>
      </w:r>
    </w:p>
    <w:p w14:paraId="64E20795" w14:textId="77777777" w:rsidR="00B1021D" w:rsidRDefault="00B1021D" w:rsidP="00B1021D"/>
    <w:p w14:paraId="7EA883FC" w14:textId="1CE5D142" w:rsidR="00B1021D" w:rsidRDefault="00B1021D" w:rsidP="00B1021D">
      <w:pPr>
        <w:keepNext/>
        <w:jc w:val="center"/>
        <w:rPr>
          <w:b/>
        </w:rPr>
      </w:pPr>
      <w:r w:rsidRPr="00B1021D">
        <w:rPr>
          <w:b/>
        </w:rPr>
        <w:t>STATEMENT BY REP.POPE</w:t>
      </w:r>
    </w:p>
    <w:p w14:paraId="1B049F14" w14:textId="246D17ED" w:rsidR="00B1021D" w:rsidRDefault="00B1021D" w:rsidP="00B1021D">
      <w:r>
        <w:t>REP. POPE made a statement relative to Rep. J. L. JOHNSON'S service in the House.</w:t>
      </w:r>
    </w:p>
    <w:p w14:paraId="73B19DB2" w14:textId="77777777" w:rsidR="00B1021D" w:rsidRDefault="00B1021D" w:rsidP="00B1021D"/>
    <w:p w14:paraId="76297B38" w14:textId="3068FF2B" w:rsidR="00B1021D" w:rsidRDefault="00B1021D" w:rsidP="00B1021D">
      <w:pPr>
        <w:keepNext/>
        <w:jc w:val="center"/>
        <w:rPr>
          <w:b/>
        </w:rPr>
      </w:pPr>
      <w:r w:rsidRPr="00B1021D">
        <w:rPr>
          <w:b/>
        </w:rPr>
        <w:t>STATEMENT BY REP. J. L. JOHNSON</w:t>
      </w:r>
    </w:p>
    <w:p w14:paraId="12699F69" w14:textId="481F9E6E" w:rsidR="00B1021D" w:rsidRDefault="00B1021D" w:rsidP="00B1021D">
      <w:r>
        <w:t xml:space="preserve">Rep. J. L. JOHNSON made a statement relative to his service in the House.  </w:t>
      </w:r>
    </w:p>
    <w:p w14:paraId="2C0400F6" w14:textId="77777777" w:rsidR="00B1021D" w:rsidRDefault="00B1021D" w:rsidP="00B1021D"/>
    <w:p w14:paraId="5FDFB228" w14:textId="07A9A2A2" w:rsidR="00B1021D" w:rsidRDefault="00B1021D" w:rsidP="00B1021D">
      <w:pPr>
        <w:keepNext/>
        <w:jc w:val="center"/>
        <w:rPr>
          <w:b/>
        </w:rPr>
      </w:pPr>
      <w:r w:rsidRPr="00B1021D">
        <w:rPr>
          <w:b/>
        </w:rPr>
        <w:t>ACTING SPEAKER HIOTT</w:t>
      </w:r>
      <w:r w:rsidR="00365B82">
        <w:rPr>
          <w:b/>
        </w:rPr>
        <w:t xml:space="preserve"> </w:t>
      </w:r>
      <w:r w:rsidRPr="00B1021D">
        <w:rPr>
          <w:b/>
        </w:rPr>
        <w:t>IN CHAIR</w:t>
      </w:r>
    </w:p>
    <w:p w14:paraId="5E514626" w14:textId="77777777" w:rsidR="00B1021D" w:rsidRDefault="00B1021D" w:rsidP="00B1021D"/>
    <w:p w14:paraId="7BBF8C90" w14:textId="7E807D8D" w:rsidR="00B1021D" w:rsidRDefault="00B1021D" w:rsidP="00B1021D">
      <w:pPr>
        <w:keepNext/>
        <w:jc w:val="center"/>
        <w:rPr>
          <w:b/>
        </w:rPr>
      </w:pPr>
      <w:r w:rsidRPr="00B1021D">
        <w:rPr>
          <w:b/>
        </w:rPr>
        <w:t>LEAVE OF ABSENCE</w:t>
      </w:r>
    </w:p>
    <w:p w14:paraId="39DA62C3" w14:textId="7D7EFA49" w:rsidR="00B1021D" w:rsidRDefault="00B1021D" w:rsidP="00B1021D">
      <w:r>
        <w:t>ACTING SPEAKER HIOTT granted Rep. EDGERTON a temporary leave of absence.</w:t>
      </w:r>
    </w:p>
    <w:p w14:paraId="4AED8557" w14:textId="77777777" w:rsidR="00B1021D" w:rsidRDefault="00B1021D" w:rsidP="00B1021D"/>
    <w:p w14:paraId="359DEE52" w14:textId="704E7CC1" w:rsidR="00B1021D" w:rsidRDefault="00B1021D" w:rsidP="00B1021D">
      <w:pPr>
        <w:keepNext/>
        <w:jc w:val="center"/>
        <w:rPr>
          <w:b/>
        </w:rPr>
      </w:pPr>
      <w:r w:rsidRPr="00B1021D">
        <w:rPr>
          <w:b/>
        </w:rPr>
        <w:t>H. 5641--ORDERED TO THIRD READING</w:t>
      </w:r>
    </w:p>
    <w:p w14:paraId="551CB208" w14:textId="6B551F94" w:rsidR="00B1021D" w:rsidRDefault="00B1021D" w:rsidP="00B1021D">
      <w:pPr>
        <w:keepNext/>
      </w:pPr>
      <w:r>
        <w:t>The following Bill was taken up:</w:t>
      </w:r>
    </w:p>
    <w:p w14:paraId="1CE0D496" w14:textId="77777777" w:rsidR="00B1021D" w:rsidRDefault="00B1021D" w:rsidP="00B1021D">
      <w:pPr>
        <w:keepNext/>
      </w:pPr>
      <w:bookmarkStart w:id="75" w:name="include_clip_start_142"/>
      <w:bookmarkEnd w:id="75"/>
    </w:p>
    <w:p w14:paraId="05F69A28" w14:textId="77777777" w:rsidR="00B1021D" w:rsidRDefault="00B1021D" w:rsidP="00B1021D">
      <w:r>
        <w:t>H. 5641 -- Reps. Jordan and Lowe: A BILL TO REPEAL ACT 989 OF 1948 RELATING TO THE CREATION OF THE FLORENCE MEMORIAL STADIUM COMMISSION.</w:t>
      </w:r>
    </w:p>
    <w:p w14:paraId="6A82D854" w14:textId="78483A6F" w:rsidR="00B1021D" w:rsidRDefault="00B1021D" w:rsidP="00B1021D">
      <w:bookmarkStart w:id="76" w:name="include_clip_end_142"/>
      <w:bookmarkEnd w:id="76"/>
    </w:p>
    <w:p w14:paraId="23E4303B" w14:textId="77777777" w:rsidR="00B1021D" w:rsidRDefault="00B1021D" w:rsidP="00B1021D">
      <w:r>
        <w:t xml:space="preserve">The yeas and nays were taken resulting as follows: </w:t>
      </w:r>
    </w:p>
    <w:p w14:paraId="5ABA3C3A" w14:textId="1D9965F8" w:rsidR="00B1021D" w:rsidRDefault="00B1021D" w:rsidP="00B1021D">
      <w:pPr>
        <w:jc w:val="center"/>
      </w:pPr>
      <w:r>
        <w:t xml:space="preserve"> </w:t>
      </w:r>
      <w:bookmarkStart w:id="77" w:name="vote_start143"/>
      <w:bookmarkEnd w:id="77"/>
      <w:r>
        <w:t>Yeas 106; Nays 0</w:t>
      </w:r>
    </w:p>
    <w:p w14:paraId="3DC6E96A" w14:textId="77777777" w:rsidR="00B1021D" w:rsidRDefault="00B1021D" w:rsidP="00B1021D">
      <w:pPr>
        <w:jc w:val="center"/>
      </w:pPr>
    </w:p>
    <w:p w14:paraId="69F039E1"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6F4733FE" w14:textId="77777777" w:rsidTr="00B1021D">
        <w:tc>
          <w:tcPr>
            <w:tcW w:w="2179" w:type="dxa"/>
          </w:tcPr>
          <w:p w14:paraId="434C8E88" w14:textId="1D74D9B3" w:rsidR="00B1021D" w:rsidRPr="00B1021D" w:rsidRDefault="00B1021D" w:rsidP="00B1021D">
            <w:pPr>
              <w:keepNext/>
              <w:ind w:firstLine="0"/>
            </w:pPr>
            <w:r>
              <w:t>Alexander</w:t>
            </w:r>
          </w:p>
        </w:tc>
        <w:tc>
          <w:tcPr>
            <w:tcW w:w="2179" w:type="dxa"/>
          </w:tcPr>
          <w:p w14:paraId="6B04D703" w14:textId="26D06399" w:rsidR="00B1021D" w:rsidRPr="00B1021D" w:rsidRDefault="00B1021D" w:rsidP="00B1021D">
            <w:pPr>
              <w:keepNext/>
              <w:ind w:firstLine="0"/>
            </w:pPr>
            <w:r>
              <w:t>Anderson</w:t>
            </w:r>
          </w:p>
        </w:tc>
        <w:tc>
          <w:tcPr>
            <w:tcW w:w="2180" w:type="dxa"/>
          </w:tcPr>
          <w:p w14:paraId="33B9859A" w14:textId="2389A792" w:rsidR="00B1021D" w:rsidRPr="00B1021D" w:rsidRDefault="00B1021D" w:rsidP="00B1021D">
            <w:pPr>
              <w:keepNext/>
              <w:ind w:firstLine="0"/>
            </w:pPr>
            <w:r>
              <w:t>Atkinson</w:t>
            </w:r>
          </w:p>
        </w:tc>
      </w:tr>
      <w:tr w:rsidR="00B1021D" w:rsidRPr="00B1021D" w14:paraId="5B751E71" w14:textId="77777777" w:rsidTr="00B1021D">
        <w:tc>
          <w:tcPr>
            <w:tcW w:w="2179" w:type="dxa"/>
          </w:tcPr>
          <w:p w14:paraId="19A28951" w14:textId="72EE4E59" w:rsidR="00B1021D" w:rsidRPr="00B1021D" w:rsidRDefault="00B1021D" w:rsidP="00B1021D">
            <w:pPr>
              <w:ind w:firstLine="0"/>
            </w:pPr>
            <w:r>
              <w:t>Bailey</w:t>
            </w:r>
          </w:p>
        </w:tc>
        <w:tc>
          <w:tcPr>
            <w:tcW w:w="2179" w:type="dxa"/>
          </w:tcPr>
          <w:p w14:paraId="0B7AAD97" w14:textId="3B40A305" w:rsidR="00B1021D" w:rsidRPr="00B1021D" w:rsidRDefault="00B1021D" w:rsidP="00B1021D">
            <w:pPr>
              <w:ind w:firstLine="0"/>
            </w:pPr>
            <w:r>
              <w:t>Ballentine</w:t>
            </w:r>
          </w:p>
        </w:tc>
        <w:tc>
          <w:tcPr>
            <w:tcW w:w="2180" w:type="dxa"/>
          </w:tcPr>
          <w:p w14:paraId="7C622011" w14:textId="39BAC5DE" w:rsidR="00B1021D" w:rsidRPr="00B1021D" w:rsidRDefault="00B1021D" w:rsidP="00B1021D">
            <w:pPr>
              <w:ind w:firstLine="0"/>
            </w:pPr>
            <w:r>
              <w:t>Bamberg</w:t>
            </w:r>
          </w:p>
        </w:tc>
      </w:tr>
      <w:tr w:rsidR="00B1021D" w:rsidRPr="00B1021D" w14:paraId="76E86675" w14:textId="77777777" w:rsidTr="00B1021D">
        <w:tc>
          <w:tcPr>
            <w:tcW w:w="2179" w:type="dxa"/>
          </w:tcPr>
          <w:p w14:paraId="371DAF0A" w14:textId="4D45A153" w:rsidR="00B1021D" w:rsidRPr="00B1021D" w:rsidRDefault="00B1021D" w:rsidP="00B1021D">
            <w:pPr>
              <w:ind w:firstLine="0"/>
            </w:pPr>
            <w:r>
              <w:t>Bowers</w:t>
            </w:r>
          </w:p>
        </w:tc>
        <w:tc>
          <w:tcPr>
            <w:tcW w:w="2179" w:type="dxa"/>
          </w:tcPr>
          <w:p w14:paraId="08D0F23F" w14:textId="034AD887" w:rsidR="00B1021D" w:rsidRPr="00B1021D" w:rsidRDefault="00B1021D" w:rsidP="00B1021D">
            <w:pPr>
              <w:ind w:firstLine="0"/>
            </w:pPr>
            <w:r>
              <w:t>Bradley</w:t>
            </w:r>
          </w:p>
        </w:tc>
        <w:tc>
          <w:tcPr>
            <w:tcW w:w="2180" w:type="dxa"/>
          </w:tcPr>
          <w:p w14:paraId="52EA05AC" w14:textId="696171AE" w:rsidR="00B1021D" w:rsidRPr="00B1021D" w:rsidRDefault="00B1021D" w:rsidP="00B1021D">
            <w:pPr>
              <w:ind w:firstLine="0"/>
            </w:pPr>
            <w:r>
              <w:t>Brewer</w:t>
            </w:r>
          </w:p>
        </w:tc>
      </w:tr>
      <w:tr w:rsidR="00B1021D" w:rsidRPr="00B1021D" w14:paraId="02BDA5DA" w14:textId="77777777" w:rsidTr="00B1021D">
        <w:tc>
          <w:tcPr>
            <w:tcW w:w="2179" w:type="dxa"/>
          </w:tcPr>
          <w:p w14:paraId="4CAF8193" w14:textId="5A531AB8" w:rsidR="00B1021D" w:rsidRPr="00B1021D" w:rsidRDefault="00B1021D" w:rsidP="00B1021D">
            <w:pPr>
              <w:ind w:firstLine="0"/>
            </w:pPr>
            <w:r>
              <w:t>Brittain</w:t>
            </w:r>
          </w:p>
        </w:tc>
        <w:tc>
          <w:tcPr>
            <w:tcW w:w="2179" w:type="dxa"/>
          </w:tcPr>
          <w:p w14:paraId="040AD3F9" w14:textId="4134F503" w:rsidR="00B1021D" w:rsidRPr="00B1021D" w:rsidRDefault="00B1021D" w:rsidP="00B1021D">
            <w:pPr>
              <w:ind w:firstLine="0"/>
            </w:pPr>
            <w:r>
              <w:t>Burns</w:t>
            </w:r>
          </w:p>
        </w:tc>
        <w:tc>
          <w:tcPr>
            <w:tcW w:w="2180" w:type="dxa"/>
          </w:tcPr>
          <w:p w14:paraId="2E72BCB1" w14:textId="27A84AB5" w:rsidR="00B1021D" w:rsidRPr="00B1021D" w:rsidRDefault="00B1021D" w:rsidP="00B1021D">
            <w:pPr>
              <w:ind w:firstLine="0"/>
            </w:pPr>
            <w:r>
              <w:t>Bustos</w:t>
            </w:r>
          </w:p>
        </w:tc>
      </w:tr>
      <w:tr w:rsidR="00B1021D" w:rsidRPr="00B1021D" w14:paraId="7A9C2176" w14:textId="77777777" w:rsidTr="00B1021D">
        <w:tc>
          <w:tcPr>
            <w:tcW w:w="2179" w:type="dxa"/>
          </w:tcPr>
          <w:p w14:paraId="40903D9D" w14:textId="7E46DAB1" w:rsidR="00B1021D" w:rsidRPr="00B1021D" w:rsidRDefault="00B1021D" w:rsidP="00B1021D">
            <w:pPr>
              <w:ind w:firstLine="0"/>
            </w:pPr>
            <w:r>
              <w:t>Calhoon</w:t>
            </w:r>
          </w:p>
        </w:tc>
        <w:tc>
          <w:tcPr>
            <w:tcW w:w="2179" w:type="dxa"/>
          </w:tcPr>
          <w:p w14:paraId="78988A53" w14:textId="7F40A970" w:rsidR="00B1021D" w:rsidRPr="00B1021D" w:rsidRDefault="00B1021D" w:rsidP="00B1021D">
            <w:pPr>
              <w:ind w:firstLine="0"/>
            </w:pPr>
            <w:r>
              <w:t>Caskey</w:t>
            </w:r>
          </w:p>
        </w:tc>
        <w:tc>
          <w:tcPr>
            <w:tcW w:w="2180" w:type="dxa"/>
          </w:tcPr>
          <w:p w14:paraId="0EFF7E47" w14:textId="6EB138AD" w:rsidR="00B1021D" w:rsidRPr="00B1021D" w:rsidRDefault="00B1021D" w:rsidP="00B1021D">
            <w:pPr>
              <w:ind w:firstLine="0"/>
            </w:pPr>
            <w:r>
              <w:t>Chapman</w:t>
            </w:r>
          </w:p>
        </w:tc>
      </w:tr>
      <w:tr w:rsidR="00B1021D" w:rsidRPr="00B1021D" w14:paraId="1C6AE77A" w14:textId="77777777" w:rsidTr="00B1021D">
        <w:tc>
          <w:tcPr>
            <w:tcW w:w="2179" w:type="dxa"/>
          </w:tcPr>
          <w:p w14:paraId="52BCAA7F" w14:textId="1FD842F4" w:rsidR="00B1021D" w:rsidRPr="00B1021D" w:rsidRDefault="00B1021D" w:rsidP="00B1021D">
            <w:pPr>
              <w:ind w:firstLine="0"/>
            </w:pPr>
            <w:r>
              <w:t>Chumley</w:t>
            </w:r>
          </w:p>
        </w:tc>
        <w:tc>
          <w:tcPr>
            <w:tcW w:w="2179" w:type="dxa"/>
          </w:tcPr>
          <w:p w14:paraId="2AE5A314" w14:textId="468D5917" w:rsidR="00B1021D" w:rsidRPr="00B1021D" w:rsidRDefault="00B1021D" w:rsidP="00B1021D">
            <w:pPr>
              <w:ind w:firstLine="0"/>
            </w:pPr>
            <w:r>
              <w:t>Clyburn</w:t>
            </w:r>
          </w:p>
        </w:tc>
        <w:tc>
          <w:tcPr>
            <w:tcW w:w="2180" w:type="dxa"/>
          </w:tcPr>
          <w:p w14:paraId="46AE010B" w14:textId="379FA804" w:rsidR="00B1021D" w:rsidRPr="00B1021D" w:rsidRDefault="00B1021D" w:rsidP="00B1021D">
            <w:pPr>
              <w:ind w:firstLine="0"/>
            </w:pPr>
            <w:r>
              <w:t>Cobb-Hunter</w:t>
            </w:r>
          </w:p>
        </w:tc>
      </w:tr>
      <w:tr w:rsidR="00B1021D" w:rsidRPr="00B1021D" w14:paraId="156429CF" w14:textId="77777777" w:rsidTr="00B1021D">
        <w:tc>
          <w:tcPr>
            <w:tcW w:w="2179" w:type="dxa"/>
          </w:tcPr>
          <w:p w14:paraId="4C3EFD0D" w14:textId="02FD6112" w:rsidR="00B1021D" w:rsidRPr="00B1021D" w:rsidRDefault="00B1021D" w:rsidP="00B1021D">
            <w:pPr>
              <w:ind w:firstLine="0"/>
            </w:pPr>
            <w:r>
              <w:t>Collins</w:t>
            </w:r>
          </w:p>
        </w:tc>
        <w:tc>
          <w:tcPr>
            <w:tcW w:w="2179" w:type="dxa"/>
          </w:tcPr>
          <w:p w14:paraId="277EAB60" w14:textId="4D81AB2E" w:rsidR="00B1021D" w:rsidRPr="00B1021D" w:rsidRDefault="00B1021D" w:rsidP="00B1021D">
            <w:pPr>
              <w:ind w:firstLine="0"/>
            </w:pPr>
            <w:r>
              <w:t>Cox</w:t>
            </w:r>
          </w:p>
        </w:tc>
        <w:tc>
          <w:tcPr>
            <w:tcW w:w="2180" w:type="dxa"/>
          </w:tcPr>
          <w:p w14:paraId="41813893" w14:textId="0290F409" w:rsidR="00B1021D" w:rsidRPr="00B1021D" w:rsidRDefault="00B1021D" w:rsidP="00B1021D">
            <w:pPr>
              <w:ind w:firstLine="0"/>
            </w:pPr>
            <w:r>
              <w:t>Crawford</w:t>
            </w:r>
          </w:p>
        </w:tc>
      </w:tr>
      <w:tr w:rsidR="00B1021D" w:rsidRPr="00B1021D" w14:paraId="2B81AE4E" w14:textId="77777777" w:rsidTr="00B1021D">
        <w:tc>
          <w:tcPr>
            <w:tcW w:w="2179" w:type="dxa"/>
          </w:tcPr>
          <w:p w14:paraId="3EA4ABD6" w14:textId="0DEEAC1A" w:rsidR="00B1021D" w:rsidRPr="00B1021D" w:rsidRDefault="00B1021D" w:rsidP="00B1021D">
            <w:pPr>
              <w:ind w:firstLine="0"/>
            </w:pPr>
            <w:r>
              <w:t>Davis</w:t>
            </w:r>
          </w:p>
        </w:tc>
        <w:tc>
          <w:tcPr>
            <w:tcW w:w="2179" w:type="dxa"/>
          </w:tcPr>
          <w:p w14:paraId="4E610F14" w14:textId="184D2915" w:rsidR="00B1021D" w:rsidRPr="00B1021D" w:rsidRDefault="00B1021D" w:rsidP="00B1021D">
            <w:pPr>
              <w:ind w:firstLine="0"/>
            </w:pPr>
            <w:r>
              <w:t>Duncan</w:t>
            </w:r>
          </w:p>
        </w:tc>
        <w:tc>
          <w:tcPr>
            <w:tcW w:w="2180" w:type="dxa"/>
          </w:tcPr>
          <w:p w14:paraId="7C8C400A" w14:textId="632DC79E" w:rsidR="00B1021D" w:rsidRPr="00B1021D" w:rsidRDefault="00B1021D" w:rsidP="00B1021D">
            <w:pPr>
              <w:ind w:firstLine="0"/>
            </w:pPr>
            <w:r>
              <w:t>Erickson</w:t>
            </w:r>
          </w:p>
        </w:tc>
      </w:tr>
      <w:tr w:rsidR="00B1021D" w:rsidRPr="00B1021D" w14:paraId="43787A44" w14:textId="77777777" w:rsidTr="00B1021D">
        <w:tc>
          <w:tcPr>
            <w:tcW w:w="2179" w:type="dxa"/>
          </w:tcPr>
          <w:p w14:paraId="2908A4C1" w14:textId="6E4FF30E" w:rsidR="00B1021D" w:rsidRPr="00B1021D" w:rsidRDefault="00B1021D" w:rsidP="00B1021D">
            <w:pPr>
              <w:ind w:firstLine="0"/>
            </w:pPr>
            <w:r>
              <w:t>Ford</w:t>
            </w:r>
          </w:p>
        </w:tc>
        <w:tc>
          <w:tcPr>
            <w:tcW w:w="2179" w:type="dxa"/>
          </w:tcPr>
          <w:p w14:paraId="4BA53F5A" w14:textId="0C2C4731" w:rsidR="00B1021D" w:rsidRPr="00B1021D" w:rsidRDefault="00B1021D" w:rsidP="00B1021D">
            <w:pPr>
              <w:ind w:firstLine="0"/>
            </w:pPr>
            <w:r>
              <w:t>Forrest</w:t>
            </w:r>
          </w:p>
        </w:tc>
        <w:tc>
          <w:tcPr>
            <w:tcW w:w="2180" w:type="dxa"/>
          </w:tcPr>
          <w:p w14:paraId="1D7C453A" w14:textId="19B3D3E2" w:rsidR="00B1021D" w:rsidRPr="00B1021D" w:rsidRDefault="00B1021D" w:rsidP="00B1021D">
            <w:pPr>
              <w:ind w:firstLine="0"/>
            </w:pPr>
            <w:r>
              <w:t>Gagnon</w:t>
            </w:r>
          </w:p>
        </w:tc>
      </w:tr>
      <w:tr w:rsidR="00B1021D" w:rsidRPr="00B1021D" w14:paraId="660C9A3D" w14:textId="77777777" w:rsidTr="00B1021D">
        <w:tc>
          <w:tcPr>
            <w:tcW w:w="2179" w:type="dxa"/>
          </w:tcPr>
          <w:p w14:paraId="7FF76561" w14:textId="22D4379B" w:rsidR="00B1021D" w:rsidRPr="00B1021D" w:rsidRDefault="00B1021D" w:rsidP="00B1021D">
            <w:pPr>
              <w:ind w:firstLine="0"/>
            </w:pPr>
            <w:r>
              <w:t>Garvin</w:t>
            </w:r>
          </w:p>
        </w:tc>
        <w:tc>
          <w:tcPr>
            <w:tcW w:w="2179" w:type="dxa"/>
          </w:tcPr>
          <w:p w14:paraId="50F942E8" w14:textId="4265F91E" w:rsidR="00B1021D" w:rsidRPr="00B1021D" w:rsidRDefault="00B1021D" w:rsidP="00B1021D">
            <w:pPr>
              <w:ind w:firstLine="0"/>
            </w:pPr>
            <w:r>
              <w:t>Gatch</w:t>
            </w:r>
          </w:p>
        </w:tc>
        <w:tc>
          <w:tcPr>
            <w:tcW w:w="2180" w:type="dxa"/>
          </w:tcPr>
          <w:p w14:paraId="0588A41D" w14:textId="5D12DC7F" w:rsidR="00B1021D" w:rsidRPr="00B1021D" w:rsidRDefault="00B1021D" w:rsidP="00B1021D">
            <w:pPr>
              <w:ind w:firstLine="0"/>
            </w:pPr>
            <w:r>
              <w:t>Gibson</w:t>
            </w:r>
          </w:p>
        </w:tc>
      </w:tr>
      <w:tr w:rsidR="00B1021D" w:rsidRPr="00B1021D" w14:paraId="50835EBC" w14:textId="77777777" w:rsidTr="00B1021D">
        <w:tc>
          <w:tcPr>
            <w:tcW w:w="2179" w:type="dxa"/>
          </w:tcPr>
          <w:p w14:paraId="0C860EB9" w14:textId="37A1E3DB" w:rsidR="00B1021D" w:rsidRPr="00B1021D" w:rsidRDefault="00B1021D" w:rsidP="00B1021D">
            <w:pPr>
              <w:ind w:firstLine="0"/>
            </w:pPr>
            <w:r>
              <w:t>Gilliam</w:t>
            </w:r>
          </w:p>
        </w:tc>
        <w:tc>
          <w:tcPr>
            <w:tcW w:w="2179" w:type="dxa"/>
          </w:tcPr>
          <w:p w14:paraId="0DEF8CA7" w14:textId="58AF1BBA" w:rsidR="00B1021D" w:rsidRPr="00B1021D" w:rsidRDefault="00B1021D" w:rsidP="00B1021D">
            <w:pPr>
              <w:ind w:firstLine="0"/>
            </w:pPr>
            <w:r>
              <w:t>Gilliard</w:t>
            </w:r>
          </w:p>
        </w:tc>
        <w:tc>
          <w:tcPr>
            <w:tcW w:w="2180" w:type="dxa"/>
          </w:tcPr>
          <w:p w14:paraId="39F3940C" w14:textId="50C7A03C" w:rsidR="00B1021D" w:rsidRPr="00B1021D" w:rsidRDefault="00B1021D" w:rsidP="00B1021D">
            <w:pPr>
              <w:ind w:firstLine="0"/>
            </w:pPr>
            <w:r>
              <w:t>Gilreath</w:t>
            </w:r>
          </w:p>
        </w:tc>
      </w:tr>
      <w:tr w:rsidR="00B1021D" w:rsidRPr="00B1021D" w14:paraId="6D17CFE0" w14:textId="77777777" w:rsidTr="00B1021D">
        <w:tc>
          <w:tcPr>
            <w:tcW w:w="2179" w:type="dxa"/>
          </w:tcPr>
          <w:p w14:paraId="5AD62BFC" w14:textId="155B0CB2" w:rsidR="00B1021D" w:rsidRPr="00B1021D" w:rsidRDefault="00B1021D" w:rsidP="00B1021D">
            <w:pPr>
              <w:ind w:firstLine="0"/>
            </w:pPr>
            <w:r>
              <w:t>Grant</w:t>
            </w:r>
          </w:p>
        </w:tc>
        <w:tc>
          <w:tcPr>
            <w:tcW w:w="2179" w:type="dxa"/>
          </w:tcPr>
          <w:p w14:paraId="65624CA5" w14:textId="6102B58B" w:rsidR="00B1021D" w:rsidRPr="00B1021D" w:rsidRDefault="00B1021D" w:rsidP="00B1021D">
            <w:pPr>
              <w:ind w:firstLine="0"/>
            </w:pPr>
            <w:r>
              <w:t>Guest</w:t>
            </w:r>
          </w:p>
        </w:tc>
        <w:tc>
          <w:tcPr>
            <w:tcW w:w="2180" w:type="dxa"/>
          </w:tcPr>
          <w:p w14:paraId="07233794" w14:textId="3FFB8E22" w:rsidR="00B1021D" w:rsidRPr="00B1021D" w:rsidRDefault="00B1021D" w:rsidP="00B1021D">
            <w:pPr>
              <w:ind w:firstLine="0"/>
            </w:pPr>
            <w:r>
              <w:t>Haddon</w:t>
            </w:r>
          </w:p>
        </w:tc>
      </w:tr>
      <w:tr w:rsidR="00B1021D" w:rsidRPr="00B1021D" w14:paraId="69C7A952" w14:textId="77777777" w:rsidTr="00B1021D">
        <w:tc>
          <w:tcPr>
            <w:tcW w:w="2179" w:type="dxa"/>
          </w:tcPr>
          <w:p w14:paraId="458EBD89" w14:textId="308872C3" w:rsidR="00B1021D" w:rsidRPr="00B1021D" w:rsidRDefault="00B1021D" w:rsidP="00B1021D">
            <w:pPr>
              <w:ind w:firstLine="0"/>
            </w:pPr>
            <w:r>
              <w:t>Hager</w:t>
            </w:r>
          </w:p>
        </w:tc>
        <w:tc>
          <w:tcPr>
            <w:tcW w:w="2179" w:type="dxa"/>
          </w:tcPr>
          <w:p w14:paraId="1009FFAC" w14:textId="7DA77675" w:rsidR="00B1021D" w:rsidRPr="00B1021D" w:rsidRDefault="00B1021D" w:rsidP="00B1021D">
            <w:pPr>
              <w:ind w:firstLine="0"/>
            </w:pPr>
            <w:r>
              <w:t>Hardee</w:t>
            </w:r>
          </w:p>
        </w:tc>
        <w:tc>
          <w:tcPr>
            <w:tcW w:w="2180" w:type="dxa"/>
          </w:tcPr>
          <w:p w14:paraId="6AA22739" w14:textId="1C785B9F" w:rsidR="00B1021D" w:rsidRPr="00B1021D" w:rsidRDefault="00B1021D" w:rsidP="00B1021D">
            <w:pPr>
              <w:ind w:firstLine="0"/>
            </w:pPr>
            <w:r>
              <w:t>Harris</w:t>
            </w:r>
          </w:p>
        </w:tc>
      </w:tr>
      <w:tr w:rsidR="00B1021D" w:rsidRPr="00B1021D" w14:paraId="06A33AEF" w14:textId="77777777" w:rsidTr="00B1021D">
        <w:tc>
          <w:tcPr>
            <w:tcW w:w="2179" w:type="dxa"/>
          </w:tcPr>
          <w:p w14:paraId="2BB7930B" w14:textId="505F92A4" w:rsidR="00B1021D" w:rsidRPr="00B1021D" w:rsidRDefault="00B1021D" w:rsidP="00B1021D">
            <w:pPr>
              <w:ind w:firstLine="0"/>
            </w:pPr>
            <w:r>
              <w:t>Hart</w:t>
            </w:r>
          </w:p>
        </w:tc>
        <w:tc>
          <w:tcPr>
            <w:tcW w:w="2179" w:type="dxa"/>
          </w:tcPr>
          <w:p w14:paraId="3C90E82F" w14:textId="7D897A09" w:rsidR="00B1021D" w:rsidRPr="00B1021D" w:rsidRDefault="00B1021D" w:rsidP="00B1021D">
            <w:pPr>
              <w:ind w:firstLine="0"/>
            </w:pPr>
            <w:r>
              <w:t>Hartnett</w:t>
            </w:r>
          </w:p>
        </w:tc>
        <w:tc>
          <w:tcPr>
            <w:tcW w:w="2180" w:type="dxa"/>
          </w:tcPr>
          <w:p w14:paraId="1E282F17" w14:textId="1E1BB105" w:rsidR="00B1021D" w:rsidRPr="00B1021D" w:rsidRDefault="00B1021D" w:rsidP="00B1021D">
            <w:pPr>
              <w:ind w:firstLine="0"/>
            </w:pPr>
            <w:r>
              <w:t>Hartz</w:t>
            </w:r>
          </w:p>
        </w:tc>
      </w:tr>
      <w:tr w:rsidR="00B1021D" w:rsidRPr="00B1021D" w14:paraId="6E2AF5EC" w14:textId="77777777" w:rsidTr="00B1021D">
        <w:tc>
          <w:tcPr>
            <w:tcW w:w="2179" w:type="dxa"/>
          </w:tcPr>
          <w:p w14:paraId="3F18916E" w14:textId="2762C923" w:rsidR="00B1021D" w:rsidRPr="00B1021D" w:rsidRDefault="00B1021D" w:rsidP="00B1021D">
            <w:pPr>
              <w:ind w:firstLine="0"/>
            </w:pPr>
            <w:r>
              <w:t>Hayes</w:t>
            </w:r>
          </w:p>
        </w:tc>
        <w:tc>
          <w:tcPr>
            <w:tcW w:w="2179" w:type="dxa"/>
          </w:tcPr>
          <w:p w14:paraId="2C90020D" w14:textId="13CAFFA9" w:rsidR="00B1021D" w:rsidRPr="00B1021D" w:rsidRDefault="00B1021D" w:rsidP="00B1021D">
            <w:pPr>
              <w:ind w:firstLine="0"/>
            </w:pPr>
            <w:r>
              <w:t>Herbkersman</w:t>
            </w:r>
          </w:p>
        </w:tc>
        <w:tc>
          <w:tcPr>
            <w:tcW w:w="2180" w:type="dxa"/>
          </w:tcPr>
          <w:p w14:paraId="2BAB8570" w14:textId="6DBEB5DB" w:rsidR="00B1021D" w:rsidRPr="00B1021D" w:rsidRDefault="00B1021D" w:rsidP="00B1021D">
            <w:pPr>
              <w:ind w:firstLine="0"/>
            </w:pPr>
            <w:r>
              <w:t>Hewitt</w:t>
            </w:r>
          </w:p>
        </w:tc>
      </w:tr>
      <w:tr w:rsidR="00B1021D" w:rsidRPr="00B1021D" w14:paraId="66683C00" w14:textId="77777777" w:rsidTr="00B1021D">
        <w:tc>
          <w:tcPr>
            <w:tcW w:w="2179" w:type="dxa"/>
          </w:tcPr>
          <w:p w14:paraId="01294F95" w14:textId="48538CFE" w:rsidR="00B1021D" w:rsidRPr="00B1021D" w:rsidRDefault="00B1021D" w:rsidP="00B1021D">
            <w:pPr>
              <w:ind w:firstLine="0"/>
            </w:pPr>
            <w:r>
              <w:t>Hiott</w:t>
            </w:r>
          </w:p>
        </w:tc>
        <w:tc>
          <w:tcPr>
            <w:tcW w:w="2179" w:type="dxa"/>
          </w:tcPr>
          <w:p w14:paraId="28DEA986" w14:textId="4854BE9F" w:rsidR="00B1021D" w:rsidRPr="00B1021D" w:rsidRDefault="00B1021D" w:rsidP="00B1021D">
            <w:pPr>
              <w:ind w:firstLine="0"/>
            </w:pPr>
            <w:r>
              <w:t>Hixon</w:t>
            </w:r>
          </w:p>
        </w:tc>
        <w:tc>
          <w:tcPr>
            <w:tcW w:w="2180" w:type="dxa"/>
          </w:tcPr>
          <w:p w14:paraId="011A3B79" w14:textId="7621A523" w:rsidR="00B1021D" w:rsidRPr="00B1021D" w:rsidRDefault="00B1021D" w:rsidP="00B1021D">
            <w:pPr>
              <w:ind w:firstLine="0"/>
            </w:pPr>
            <w:r>
              <w:t>Holman</w:t>
            </w:r>
          </w:p>
        </w:tc>
      </w:tr>
      <w:tr w:rsidR="00B1021D" w:rsidRPr="00B1021D" w14:paraId="11E6AF9A" w14:textId="77777777" w:rsidTr="00B1021D">
        <w:tc>
          <w:tcPr>
            <w:tcW w:w="2179" w:type="dxa"/>
          </w:tcPr>
          <w:p w14:paraId="47D2C68C" w14:textId="03C92595" w:rsidR="00B1021D" w:rsidRPr="00B1021D" w:rsidRDefault="00B1021D" w:rsidP="00B1021D">
            <w:pPr>
              <w:ind w:firstLine="0"/>
            </w:pPr>
            <w:r>
              <w:t>Hosey</w:t>
            </w:r>
          </w:p>
        </w:tc>
        <w:tc>
          <w:tcPr>
            <w:tcW w:w="2179" w:type="dxa"/>
          </w:tcPr>
          <w:p w14:paraId="7C17BDD3" w14:textId="56B36DF7" w:rsidR="00B1021D" w:rsidRPr="00B1021D" w:rsidRDefault="00B1021D" w:rsidP="00B1021D">
            <w:pPr>
              <w:ind w:firstLine="0"/>
            </w:pPr>
            <w:r>
              <w:t>Huff</w:t>
            </w:r>
          </w:p>
        </w:tc>
        <w:tc>
          <w:tcPr>
            <w:tcW w:w="2180" w:type="dxa"/>
          </w:tcPr>
          <w:p w14:paraId="35DA471B" w14:textId="3C8E7658" w:rsidR="00B1021D" w:rsidRPr="00B1021D" w:rsidRDefault="00B1021D" w:rsidP="00B1021D">
            <w:pPr>
              <w:ind w:firstLine="0"/>
            </w:pPr>
            <w:r>
              <w:t>J. E. Johnson</w:t>
            </w:r>
          </w:p>
        </w:tc>
      </w:tr>
      <w:tr w:rsidR="00B1021D" w:rsidRPr="00B1021D" w14:paraId="29B1890F" w14:textId="77777777" w:rsidTr="00B1021D">
        <w:tc>
          <w:tcPr>
            <w:tcW w:w="2179" w:type="dxa"/>
          </w:tcPr>
          <w:p w14:paraId="59EB63C9" w14:textId="405EF119" w:rsidR="00B1021D" w:rsidRPr="00B1021D" w:rsidRDefault="00B1021D" w:rsidP="00B1021D">
            <w:pPr>
              <w:ind w:firstLine="0"/>
            </w:pPr>
            <w:r>
              <w:t>J. L. Johnson</w:t>
            </w:r>
          </w:p>
        </w:tc>
        <w:tc>
          <w:tcPr>
            <w:tcW w:w="2179" w:type="dxa"/>
          </w:tcPr>
          <w:p w14:paraId="366002BE" w14:textId="155431D6" w:rsidR="00B1021D" w:rsidRPr="00B1021D" w:rsidRDefault="00B1021D" w:rsidP="00B1021D">
            <w:pPr>
              <w:ind w:firstLine="0"/>
            </w:pPr>
            <w:r>
              <w:t>Jordan</w:t>
            </w:r>
          </w:p>
        </w:tc>
        <w:tc>
          <w:tcPr>
            <w:tcW w:w="2180" w:type="dxa"/>
          </w:tcPr>
          <w:p w14:paraId="1C55FC02" w14:textId="5A08ABD8" w:rsidR="00B1021D" w:rsidRPr="00B1021D" w:rsidRDefault="00B1021D" w:rsidP="00B1021D">
            <w:pPr>
              <w:ind w:firstLine="0"/>
            </w:pPr>
            <w:r>
              <w:t>Kilmartin</w:t>
            </w:r>
          </w:p>
        </w:tc>
      </w:tr>
      <w:tr w:rsidR="00B1021D" w:rsidRPr="00B1021D" w14:paraId="03CD5BA8" w14:textId="77777777" w:rsidTr="00B1021D">
        <w:tc>
          <w:tcPr>
            <w:tcW w:w="2179" w:type="dxa"/>
          </w:tcPr>
          <w:p w14:paraId="1AE3BDFF" w14:textId="19B553CA" w:rsidR="00B1021D" w:rsidRPr="00B1021D" w:rsidRDefault="00B1021D" w:rsidP="00B1021D">
            <w:pPr>
              <w:ind w:firstLine="0"/>
            </w:pPr>
            <w:r>
              <w:t>King</w:t>
            </w:r>
          </w:p>
        </w:tc>
        <w:tc>
          <w:tcPr>
            <w:tcW w:w="2179" w:type="dxa"/>
          </w:tcPr>
          <w:p w14:paraId="2DFCA64C" w14:textId="5C5C2973" w:rsidR="00B1021D" w:rsidRPr="00B1021D" w:rsidRDefault="00B1021D" w:rsidP="00B1021D">
            <w:pPr>
              <w:ind w:firstLine="0"/>
            </w:pPr>
            <w:r>
              <w:t>Kirby</w:t>
            </w:r>
          </w:p>
        </w:tc>
        <w:tc>
          <w:tcPr>
            <w:tcW w:w="2180" w:type="dxa"/>
          </w:tcPr>
          <w:p w14:paraId="50847019" w14:textId="56AEFC0A" w:rsidR="00B1021D" w:rsidRPr="00B1021D" w:rsidRDefault="00B1021D" w:rsidP="00B1021D">
            <w:pPr>
              <w:ind w:firstLine="0"/>
            </w:pPr>
            <w:r>
              <w:t>Landing</w:t>
            </w:r>
          </w:p>
        </w:tc>
      </w:tr>
      <w:tr w:rsidR="00B1021D" w:rsidRPr="00B1021D" w14:paraId="7FD8FD7C" w14:textId="77777777" w:rsidTr="00B1021D">
        <w:tc>
          <w:tcPr>
            <w:tcW w:w="2179" w:type="dxa"/>
          </w:tcPr>
          <w:p w14:paraId="7841F712" w14:textId="1207EE9E" w:rsidR="00B1021D" w:rsidRPr="00B1021D" w:rsidRDefault="00B1021D" w:rsidP="00B1021D">
            <w:pPr>
              <w:ind w:firstLine="0"/>
            </w:pPr>
            <w:r>
              <w:t>Lastinger</w:t>
            </w:r>
          </w:p>
        </w:tc>
        <w:tc>
          <w:tcPr>
            <w:tcW w:w="2179" w:type="dxa"/>
          </w:tcPr>
          <w:p w14:paraId="15B072D7" w14:textId="5559D4DA" w:rsidR="00B1021D" w:rsidRPr="00B1021D" w:rsidRDefault="00B1021D" w:rsidP="00B1021D">
            <w:pPr>
              <w:ind w:firstLine="0"/>
            </w:pPr>
            <w:r>
              <w:t>Lawson</w:t>
            </w:r>
          </w:p>
        </w:tc>
        <w:tc>
          <w:tcPr>
            <w:tcW w:w="2180" w:type="dxa"/>
          </w:tcPr>
          <w:p w14:paraId="2D325AFA" w14:textId="72478489" w:rsidR="00B1021D" w:rsidRPr="00B1021D" w:rsidRDefault="00B1021D" w:rsidP="00B1021D">
            <w:pPr>
              <w:ind w:firstLine="0"/>
            </w:pPr>
            <w:r>
              <w:t>Ligon</w:t>
            </w:r>
          </w:p>
        </w:tc>
      </w:tr>
      <w:tr w:rsidR="00B1021D" w:rsidRPr="00B1021D" w14:paraId="771DD719" w14:textId="77777777" w:rsidTr="00B1021D">
        <w:tc>
          <w:tcPr>
            <w:tcW w:w="2179" w:type="dxa"/>
          </w:tcPr>
          <w:p w14:paraId="428187FD" w14:textId="3CB477B4" w:rsidR="00B1021D" w:rsidRPr="00B1021D" w:rsidRDefault="00B1021D" w:rsidP="00B1021D">
            <w:pPr>
              <w:ind w:firstLine="0"/>
            </w:pPr>
            <w:r>
              <w:t>Long</w:t>
            </w:r>
          </w:p>
        </w:tc>
        <w:tc>
          <w:tcPr>
            <w:tcW w:w="2179" w:type="dxa"/>
          </w:tcPr>
          <w:p w14:paraId="7E4ADE2E" w14:textId="7260F8A6" w:rsidR="00B1021D" w:rsidRPr="00B1021D" w:rsidRDefault="00B1021D" w:rsidP="00B1021D">
            <w:pPr>
              <w:ind w:firstLine="0"/>
            </w:pPr>
            <w:r>
              <w:t>Lowe</w:t>
            </w:r>
          </w:p>
        </w:tc>
        <w:tc>
          <w:tcPr>
            <w:tcW w:w="2180" w:type="dxa"/>
          </w:tcPr>
          <w:p w14:paraId="193A92C9" w14:textId="0D2FE45B" w:rsidR="00B1021D" w:rsidRPr="00B1021D" w:rsidRDefault="00B1021D" w:rsidP="00B1021D">
            <w:pPr>
              <w:ind w:firstLine="0"/>
            </w:pPr>
            <w:r>
              <w:t>Luck</w:t>
            </w:r>
          </w:p>
        </w:tc>
      </w:tr>
      <w:tr w:rsidR="00B1021D" w:rsidRPr="00B1021D" w14:paraId="1A1CAC99" w14:textId="77777777" w:rsidTr="00B1021D">
        <w:tc>
          <w:tcPr>
            <w:tcW w:w="2179" w:type="dxa"/>
          </w:tcPr>
          <w:p w14:paraId="4ED1CF1F" w14:textId="015827D7" w:rsidR="00B1021D" w:rsidRPr="00B1021D" w:rsidRDefault="00B1021D" w:rsidP="00B1021D">
            <w:pPr>
              <w:ind w:firstLine="0"/>
            </w:pPr>
            <w:r>
              <w:t>Martin</w:t>
            </w:r>
          </w:p>
        </w:tc>
        <w:tc>
          <w:tcPr>
            <w:tcW w:w="2179" w:type="dxa"/>
          </w:tcPr>
          <w:p w14:paraId="6203A79C" w14:textId="2DFD2019" w:rsidR="00B1021D" w:rsidRPr="00B1021D" w:rsidRDefault="00B1021D" w:rsidP="00B1021D">
            <w:pPr>
              <w:ind w:firstLine="0"/>
            </w:pPr>
            <w:r>
              <w:t>McCabe</w:t>
            </w:r>
          </w:p>
        </w:tc>
        <w:tc>
          <w:tcPr>
            <w:tcW w:w="2180" w:type="dxa"/>
          </w:tcPr>
          <w:p w14:paraId="4141F339" w14:textId="62C53360" w:rsidR="00B1021D" w:rsidRPr="00B1021D" w:rsidRDefault="00B1021D" w:rsidP="00B1021D">
            <w:pPr>
              <w:ind w:firstLine="0"/>
            </w:pPr>
            <w:r>
              <w:t>McCravy</w:t>
            </w:r>
          </w:p>
        </w:tc>
      </w:tr>
      <w:tr w:rsidR="00B1021D" w:rsidRPr="00B1021D" w14:paraId="2F0D7729" w14:textId="77777777" w:rsidTr="00B1021D">
        <w:tc>
          <w:tcPr>
            <w:tcW w:w="2179" w:type="dxa"/>
          </w:tcPr>
          <w:p w14:paraId="591629B8" w14:textId="4250DC7A" w:rsidR="00B1021D" w:rsidRPr="00B1021D" w:rsidRDefault="00B1021D" w:rsidP="00B1021D">
            <w:pPr>
              <w:ind w:firstLine="0"/>
            </w:pPr>
            <w:r>
              <w:t>McDaniel</w:t>
            </w:r>
          </w:p>
        </w:tc>
        <w:tc>
          <w:tcPr>
            <w:tcW w:w="2179" w:type="dxa"/>
          </w:tcPr>
          <w:p w14:paraId="424B6444" w14:textId="33271A60" w:rsidR="00B1021D" w:rsidRPr="00B1021D" w:rsidRDefault="00B1021D" w:rsidP="00B1021D">
            <w:pPr>
              <w:ind w:firstLine="0"/>
            </w:pPr>
            <w:r>
              <w:t>McGinnis</w:t>
            </w:r>
          </w:p>
        </w:tc>
        <w:tc>
          <w:tcPr>
            <w:tcW w:w="2180" w:type="dxa"/>
          </w:tcPr>
          <w:p w14:paraId="6152582C" w14:textId="7E2B977C" w:rsidR="00B1021D" w:rsidRPr="00B1021D" w:rsidRDefault="00B1021D" w:rsidP="00B1021D">
            <w:pPr>
              <w:ind w:firstLine="0"/>
            </w:pPr>
            <w:r>
              <w:t>C. Mitchell</w:t>
            </w:r>
          </w:p>
        </w:tc>
      </w:tr>
      <w:tr w:rsidR="00B1021D" w:rsidRPr="00B1021D" w14:paraId="779158CA" w14:textId="77777777" w:rsidTr="00B1021D">
        <w:tc>
          <w:tcPr>
            <w:tcW w:w="2179" w:type="dxa"/>
          </w:tcPr>
          <w:p w14:paraId="32A13E4E" w14:textId="695F5C3E" w:rsidR="00B1021D" w:rsidRPr="00B1021D" w:rsidRDefault="00B1021D" w:rsidP="00B1021D">
            <w:pPr>
              <w:ind w:firstLine="0"/>
            </w:pPr>
            <w:r>
              <w:t>Montgomery</w:t>
            </w:r>
          </w:p>
        </w:tc>
        <w:tc>
          <w:tcPr>
            <w:tcW w:w="2179" w:type="dxa"/>
          </w:tcPr>
          <w:p w14:paraId="6EE00B14" w14:textId="0A629B75" w:rsidR="00B1021D" w:rsidRPr="00B1021D" w:rsidRDefault="00B1021D" w:rsidP="00B1021D">
            <w:pPr>
              <w:ind w:firstLine="0"/>
            </w:pPr>
            <w:r>
              <w:t>T. Moore</w:t>
            </w:r>
          </w:p>
        </w:tc>
        <w:tc>
          <w:tcPr>
            <w:tcW w:w="2180" w:type="dxa"/>
          </w:tcPr>
          <w:p w14:paraId="2415E8D1" w14:textId="03F27E52" w:rsidR="00B1021D" w:rsidRPr="00B1021D" w:rsidRDefault="00B1021D" w:rsidP="00B1021D">
            <w:pPr>
              <w:ind w:firstLine="0"/>
            </w:pPr>
            <w:r>
              <w:t>Morgan</w:t>
            </w:r>
          </w:p>
        </w:tc>
      </w:tr>
      <w:tr w:rsidR="00B1021D" w:rsidRPr="00B1021D" w14:paraId="0885A4A9" w14:textId="77777777" w:rsidTr="00B1021D">
        <w:tc>
          <w:tcPr>
            <w:tcW w:w="2179" w:type="dxa"/>
          </w:tcPr>
          <w:p w14:paraId="1E08266F" w14:textId="08E4C6B7" w:rsidR="00B1021D" w:rsidRPr="00B1021D" w:rsidRDefault="00B1021D" w:rsidP="00B1021D">
            <w:pPr>
              <w:ind w:firstLine="0"/>
            </w:pPr>
            <w:r>
              <w:t>Moss</w:t>
            </w:r>
          </w:p>
        </w:tc>
        <w:tc>
          <w:tcPr>
            <w:tcW w:w="2179" w:type="dxa"/>
          </w:tcPr>
          <w:p w14:paraId="39B73D47" w14:textId="4BA8136D" w:rsidR="00B1021D" w:rsidRPr="00B1021D" w:rsidRDefault="00B1021D" w:rsidP="00B1021D">
            <w:pPr>
              <w:ind w:firstLine="0"/>
            </w:pPr>
            <w:r>
              <w:t>Neese</w:t>
            </w:r>
          </w:p>
        </w:tc>
        <w:tc>
          <w:tcPr>
            <w:tcW w:w="2180" w:type="dxa"/>
          </w:tcPr>
          <w:p w14:paraId="45B6952C" w14:textId="09FE183D" w:rsidR="00B1021D" w:rsidRPr="00B1021D" w:rsidRDefault="00B1021D" w:rsidP="00B1021D">
            <w:pPr>
              <w:ind w:firstLine="0"/>
            </w:pPr>
            <w:r>
              <w:t>B. Newton</w:t>
            </w:r>
          </w:p>
        </w:tc>
      </w:tr>
      <w:tr w:rsidR="00B1021D" w:rsidRPr="00B1021D" w14:paraId="08DC4BC9" w14:textId="77777777" w:rsidTr="00B1021D">
        <w:tc>
          <w:tcPr>
            <w:tcW w:w="2179" w:type="dxa"/>
          </w:tcPr>
          <w:p w14:paraId="0A0A9B8C" w14:textId="73F49541" w:rsidR="00B1021D" w:rsidRPr="00B1021D" w:rsidRDefault="00B1021D" w:rsidP="00B1021D">
            <w:pPr>
              <w:ind w:firstLine="0"/>
            </w:pPr>
            <w:r>
              <w:t>Oremus</w:t>
            </w:r>
          </w:p>
        </w:tc>
        <w:tc>
          <w:tcPr>
            <w:tcW w:w="2179" w:type="dxa"/>
          </w:tcPr>
          <w:p w14:paraId="53FE0D85" w14:textId="090EC831" w:rsidR="00B1021D" w:rsidRPr="00B1021D" w:rsidRDefault="00B1021D" w:rsidP="00B1021D">
            <w:pPr>
              <w:ind w:firstLine="0"/>
            </w:pPr>
            <w:r>
              <w:t>Pace</w:t>
            </w:r>
          </w:p>
        </w:tc>
        <w:tc>
          <w:tcPr>
            <w:tcW w:w="2180" w:type="dxa"/>
          </w:tcPr>
          <w:p w14:paraId="545981FB" w14:textId="1722B0BB" w:rsidR="00B1021D" w:rsidRPr="00B1021D" w:rsidRDefault="00B1021D" w:rsidP="00B1021D">
            <w:pPr>
              <w:ind w:firstLine="0"/>
            </w:pPr>
            <w:r>
              <w:t>Pedalino</w:t>
            </w:r>
          </w:p>
        </w:tc>
      </w:tr>
      <w:tr w:rsidR="00B1021D" w:rsidRPr="00B1021D" w14:paraId="3CA6C702" w14:textId="77777777" w:rsidTr="00B1021D">
        <w:tc>
          <w:tcPr>
            <w:tcW w:w="2179" w:type="dxa"/>
          </w:tcPr>
          <w:p w14:paraId="06540A15" w14:textId="28E2C0DD" w:rsidR="00B1021D" w:rsidRPr="00B1021D" w:rsidRDefault="00B1021D" w:rsidP="00B1021D">
            <w:pPr>
              <w:ind w:firstLine="0"/>
            </w:pPr>
            <w:r>
              <w:t>Pope</w:t>
            </w:r>
          </w:p>
        </w:tc>
        <w:tc>
          <w:tcPr>
            <w:tcW w:w="2179" w:type="dxa"/>
          </w:tcPr>
          <w:p w14:paraId="6113739C" w14:textId="1E0DAA57" w:rsidR="00B1021D" w:rsidRPr="00B1021D" w:rsidRDefault="00B1021D" w:rsidP="00B1021D">
            <w:pPr>
              <w:ind w:firstLine="0"/>
            </w:pPr>
            <w:r>
              <w:t>Rankin</w:t>
            </w:r>
          </w:p>
        </w:tc>
        <w:tc>
          <w:tcPr>
            <w:tcW w:w="2180" w:type="dxa"/>
          </w:tcPr>
          <w:p w14:paraId="4247196A" w14:textId="0D4C8D19" w:rsidR="00B1021D" w:rsidRPr="00B1021D" w:rsidRDefault="00B1021D" w:rsidP="00B1021D">
            <w:pPr>
              <w:ind w:firstLine="0"/>
            </w:pPr>
            <w:r>
              <w:t>Reese</w:t>
            </w:r>
          </w:p>
        </w:tc>
      </w:tr>
      <w:tr w:rsidR="00B1021D" w:rsidRPr="00B1021D" w14:paraId="5FABEE6F" w14:textId="77777777" w:rsidTr="00B1021D">
        <w:tc>
          <w:tcPr>
            <w:tcW w:w="2179" w:type="dxa"/>
          </w:tcPr>
          <w:p w14:paraId="652D66D9" w14:textId="4CCDA21E" w:rsidR="00B1021D" w:rsidRPr="00B1021D" w:rsidRDefault="00B1021D" w:rsidP="00B1021D">
            <w:pPr>
              <w:ind w:firstLine="0"/>
            </w:pPr>
            <w:r>
              <w:t>Rivers</w:t>
            </w:r>
          </w:p>
        </w:tc>
        <w:tc>
          <w:tcPr>
            <w:tcW w:w="2179" w:type="dxa"/>
          </w:tcPr>
          <w:p w14:paraId="19CF8BD8" w14:textId="07D12EEB" w:rsidR="00B1021D" w:rsidRPr="00B1021D" w:rsidRDefault="00B1021D" w:rsidP="00B1021D">
            <w:pPr>
              <w:ind w:firstLine="0"/>
            </w:pPr>
            <w:r>
              <w:t>Robbins</w:t>
            </w:r>
          </w:p>
        </w:tc>
        <w:tc>
          <w:tcPr>
            <w:tcW w:w="2180" w:type="dxa"/>
          </w:tcPr>
          <w:p w14:paraId="4A349E5B" w14:textId="7F01B4ED" w:rsidR="00B1021D" w:rsidRPr="00B1021D" w:rsidRDefault="00B1021D" w:rsidP="00B1021D">
            <w:pPr>
              <w:ind w:firstLine="0"/>
            </w:pPr>
            <w:r>
              <w:t>Rose</w:t>
            </w:r>
          </w:p>
        </w:tc>
      </w:tr>
      <w:tr w:rsidR="00B1021D" w:rsidRPr="00B1021D" w14:paraId="4074A572" w14:textId="77777777" w:rsidTr="00B1021D">
        <w:tc>
          <w:tcPr>
            <w:tcW w:w="2179" w:type="dxa"/>
          </w:tcPr>
          <w:p w14:paraId="61E70F4F" w14:textId="7F86D3D7" w:rsidR="00B1021D" w:rsidRPr="00B1021D" w:rsidRDefault="00B1021D" w:rsidP="00B1021D">
            <w:pPr>
              <w:ind w:firstLine="0"/>
            </w:pPr>
            <w:r>
              <w:t>Rutherford</w:t>
            </w:r>
          </w:p>
        </w:tc>
        <w:tc>
          <w:tcPr>
            <w:tcW w:w="2179" w:type="dxa"/>
          </w:tcPr>
          <w:p w14:paraId="7843349E" w14:textId="7279E719" w:rsidR="00B1021D" w:rsidRPr="00B1021D" w:rsidRDefault="00B1021D" w:rsidP="00B1021D">
            <w:pPr>
              <w:ind w:firstLine="0"/>
            </w:pPr>
            <w:r>
              <w:t>Sanders</w:t>
            </w:r>
          </w:p>
        </w:tc>
        <w:tc>
          <w:tcPr>
            <w:tcW w:w="2180" w:type="dxa"/>
          </w:tcPr>
          <w:p w14:paraId="45469952" w14:textId="49A39DFF" w:rsidR="00B1021D" w:rsidRPr="00B1021D" w:rsidRDefault="00B1021D" w:rsidP="00B1021D">
            <w:pPr>
              <w:ind w:firstLine="0"/>
            </w:pPr>
            <w:r>
              <w:t>Schuessler</w:t>
            </w:r>
          </w:p>
        </w:tc>
      </w:tr>
      <w:tr w:rsidR="00B1021D" w:rsidRPr="00B1021D" w14:paraId="11B072AE" w14:textId="77777777" w:rsidTr="00B1021D">
        <w:tc>
          <w:tcPr>
            <w:tcW w:w="2179" w:type="dxa"/>
          </w:tcPr>
          <w:p w14:paraId="55FBEB44" w14:textId="24F1197A" w:rsidR="00B1021D" w:rsidRPr="00B1021D" w:rsidRDefault="00B1021D" w:rsidP="00B1021D">
            <w:pPr>
              <w:ind w:firstLine="0"/>
            </w:pPr>
            <w:r>
              <w:t>Scott</w:t>
            </w:r>
          </w:p>
        </w:tc>
        <w:tc>
          <w:tcPr>
            <w:tcW w:w="2179" w:type="dxa"/>
          </w:tcPr>
          <w:p w14:paraId="3C7D7C46" w14:textId="506B2EFE" w:rsidR="00B1021D" w:rsidRPr="00B1021D" w:rsidRDefault="00B1021D" w:rsidP="00B1021D">
            <w:pPr>
              <w:ind w:firstLine="0"/>
            </w:pPr>
            <w:r>
              <w:t>Sessions</w:t>
            </w:r>
          </w:p>
        </w:tc>
        <w:tc>
          <w:tcPr>
            <w:tcW w:w="2180" w:type="dxa"/>
          </w:tcPr>
          <w:p w14:paraId="35156AD6" w14:textId="3AF69FAA" w:rsidR="00B1021D" w:rsidRPr="00B1021D" w:rsidRDefault="00B1021D" w:rsidP="00B1021D">
            <w:pPr>
              <w:ind w:firstLine="0"/>
            </w:pPr>
            <w:r>
              <w:t>G. M. Smith</w:t>
            </w:r>
          </w:p>
        </w:tc>
      </w:tr>
      <w:tr w:rsidR="00B1021D" w:rsidRPr="00B1021D" w14:paraId="454DED6F" w14:textId="77777777" w:rsidTr="00B1021D">
        <w:tc>
          <w:tcPr>
            <w:tcW w:w="2179" w:type="dxa"/>
          </w:tcPr>
          <w:p w14:paraId="392C3602" w14:textId="22580AFC" w:rsidR="00B1021D" w:rsidRPr="00B1021D" w:rsidRDefault="00B1021D" w:rsidP="00B1021D">
            <w:pPr>
              <w:ind w:firstLine="0"/>
            </w:pPr>
            <w:r>
              <w:t>M. M. Smith</w:t>
            </w:r>
          </w:p>
        </w:tc>
        <w:tc>
          <w:tcPr>
            <w:tcW w:w="2179" w:type="dxa"/>
          </w:tcPr>
          <w:p w14:paraId="7020B86D" w14:textId="26AA314D" w:rsidR="00B1021D" w:rsidRPr="00B1021D" w:rsidRDefault="00B1021D" w:rsidP="00B1021D">
            <w:pPr>
              <w:ind w:firstLine="0"/>
            </w:pPr>
            <w:r>
              <w:t>Spann-Wilder</w:t>
            </w:r>
          </w:p>
        </w:tc>
        <w:tc>
          <w:tcPr>
            <w:tcW w:w="2180" w:type="dxa"/>
          </w:tcPr>
          <w:p w14:paraId="3250154D" w14:textId="6A3222F3" w:rsidR="00B1021D" w:rsidRPr="00B1021D" w:rsidRDefault="00B1021D" w:rsidP="00B1021D">
            <w:pPr>
              <w:ind w:firstLine="0"/>
            </w:pPr>
            <w:r>
              <w:t>Stavrinakis</w:t>
            </w:r>
          </w:p>
        </w:tc>
      </w:tr>
      <w:tr w:rsidR="00B1021D" w:rsidRPr="00B1021D" w14:paraId="06EF7163" w14:textId="77777777" w:rsidTr="00B1021D">
        <w:tc>
          <w:tcPr>
            <w:tcW w:w="2179" w:type="dxa"/>
          </w:tcPr>
          <w:p w14:paraId="599A9995" w14:textId="2073A529" w:rsidR="00B1021D" w:rsidRPr="00B1021D" w:rsidRDefault="00B1021D" w:rsidP="00B1021D">
            <w:pPr>
              <w:ind w:firstLine="0"/>
            </w:pPr>
            <w:r>
              <w:t>Taylor</w:t>
            </w:r>
          </w:p>
        </w:tc>
        <w:tc>
          <w:tcPr>
            <w:tcW w:w="2179" w:type="dxa"/>
          </w:tcPr>
          <w:p w14:paraId="1B02D64D" w14:textId="0F93EA6B" w:rsidR="00B1021D" w:rsidRPr="00B1021D" w:rsidRDefault="00B1021D" w:rsidP="00B1021D">
            <w:pPr>
              <w:ind w:firstLine="0"/>
            </w:pPr>
            <w:r>
              <w:t>Teeple</w:t>
            </w:r>
          </w:p>
        </w:tc>
        <w:tc>
          <w:tcPr>
            <w:tcW w:w="2180" w:type="dxa"/>
          </w:tcPr>
          <w:p w14:paraId="56E41466" w14:textId="3894BA27" w:rsidR="00B1021D" w:rsidRPr="00B1021D" w:rsidRDefault="00B1021D" w:rsidP="00B1021D">
            <w:pPr>
              <w:ind w:firstLine="0"/>
            </w:pPr>
            <w:r>
              <w:t>Terribile</w:t>
            </w:r>
          </w:p>
        </w:tc>
      </w:tr>
      <w:tr w:rsidR="00B1021D" w:rsidRPr="00B1021D" w14:paraId="03433A51" w14:textId="77777777" w:rsidTr="00B1021D">
        <w:tc>
          <w:tcPr>
            <w:tcW w:w="2179" w:type="dxa"/>
          </w:tcPr>
          <w:p w14:paraId="2ADD9EC2" w14:textId="3CB6353F" w:rsidR="00B1021D" w:rsidRPr="00B1021D" w:rsidRDefault="00B1021D" w:rsidP="00B1021D">
            <w:pPr>
              <w:ind w:firstLine="0"/>
            </w:pPr>
            <w:r>
              <w:t>Vaughan</w:t>
            </w:r>
          </w:p>
        </w:tc>
        <w:tc>
          <w:tcPr>
            <w:tcW w:w="2179" w:type="dxa"/>
          </w:tcPr>
          <w:p w14:paraId="1320505F" w14:textId="35258BE0" w:rsidR="00B1021D" w:rsidRPr="00B1021D" w:rsidRDefault="00B1021D" w:rsidP="00B1021D">
            <w:pPr>
              <w:ind w:firstLine="0"/>
            </w:pPr>
            <w:r>
              <w:t>Waters</w:t>
            </w:r>
          </w:p>
        </w:tc>
        <w:tc>
          <w:tcPr>
            <w:tcW w:w="2180" w:type="dxa"/>
          </w:tcPr>
          <w:p w14:paraId="59B80275" w14:textId="7C73EFFB" w:rsidR="00B1021D" w:rsidRPr="00B1021D" w:rsidRDefault="00B1021D" w:rsidP="00B1021D">
            <w:pPr>
              <w:ind w:firstLine="0"/>
            </w:pPr>
            <w:r>
              <w:t>Weeks</w:t>
            </w:r>
          </w:p>
        </w:tc>
      </w:tr>
      <w:tr w:rsidR="00B1021D" w:rsidRPr="00B1021D" w14:paraId="2048D670" w14:textId="77777777" w:rsidTr="00B1021D">
        <w:tc>
          <w:tcPr>
            <w:tcW w:w="2179" w:type="dxa"/>
          </w:tcPr>
          <w:p w14:paraId="4520F9E9" w14:textId="06CA67B3" w:rsidR="00B1021D" w:rsidRPr="00B1021D" w:rsidRDefault="00B1021D" w:rsidP="00B1021D">
            <w:pPr>
              <w:ind w:firstLine="0"/>
            </w:pPr>
            <w:r>
              <w:t>Wetmore</w:t>
            </w:r>
          </w:p>
        </w:tc>
        <w:tc>
          <w:tcPr>
            <w:tcW w:w="2179" w:type="dxa"/>
          </w:tcPr>
          <w:p w14:paraId="1D203A3D" w14:textId="1DF8E6B7" w:rsidR="00B1021D" w:rsidRPr="00B1021D" w:rsidRDefault="00B1021D" w:rsidP="00B1021D">
            <w:pPr>
              <w:ind w:firstLine="0"/>
            </w:pPr>
            <w:r>
              <w:t>White</w:t>
            </w:r>
          </w:p>
        </w:tc>
        <w:tc>
          <w:tcPr>
            <w:tcW w:w="2180" w:type="dxa"/>
          </w:tcPr>
          <w:p w14:paraId="7866F16D" w14:textId="70B7C628" w:rsidR="00B1021D" w:rsidRPr="00B1021D" w:rsidRDefault="00B1021D" w:rsidP="00B1021D">
            <w:pPr>
              <w:ind w:firstLine="0"/>
            </w:pPr>
            <w:r>
              <w:t>Whitmire</w:t>
            </w:r>
          </w:p>
        </w:tc>
      </w:tr>
      <w:tr w:rsidR="00B1021D" w:rsidRPr="00B1021D" w14:paraId="0823C396" w14:textId="77777777" w:rsidTr="00B1021D">
        <w:tc>
          <w:tcPr>
            <w:tcW w:w="2179" w:type="dxa"/>
          </w:tcPr>
          <w:p w14:paraId="255759A3" w14:textId="5539D7E7" w:rsidR="00B1021D" w:rsidRPr="00B1021D" w:rsidRDefault="00B1021D" w:rsidP="00B1021D">
            <w:pPr>
              <w:keepNext/>
              <w:ind w:firstLine="0"/>
            </w:pPr>
            <w:r>
              <w:t>Wickensimer</w:t>
            </w:r>
          </w:p>
        </w:tc>
        <w:tc>
          <w:tcPr>
            <w:tcW w:w="2179" w:type="dxa"/>
          </w:tcPr>
          <w:p w14:paraId="2316789D" w14:textId="271C9E00" w:rsidR="00B1021D" w:rsidRPr="00B1021D" w:rsidRDefault="00B1021D" w:rsidP="00B1021D">
            <w:pPr>
              <w:keepNext/>
              <w:ind w:firstLine="0"/>
            </w:pPr>
            <w:r>
              <w:t>Williams</w:t>
            </w:r>
          </w:p>
        </w:tc>
        <w:tc>
          <w:tcPr>
            <w:tcW w:w="2180" w:type="dxa"/>
          </w:tcPr>
          <w:p w14:paraId="301DF3EE" w14:textId="0FE61AC1" w:rsidR="00B1021D" w:rsidRPr="00B1021D" w:rsidRDefault="00B1021D" w:rsidP="00B1021D">
            <w:pPr>
              <w:keepNext/>
              <w:ind w:firstLine="0"/>
            </w:pPr>
            <w:r>
              <w:t>Willis</w:t>
            </w:r>
          </w:p>
        </w:tc>
      </w:tr>
      <w:tr w:rsidR="00B1021D" w:rsidRPr="00B1021D" w14:paraId="49C29CA1" w14:textId="77777777" w:rsidTr="00B1021D">
        <w:tc>
          <w:tcPr>
            <w:tcW w:w="2179" w:type="dxa"/>
          </w:tcPr>
          <w:p w14:paraId="5F1307F7" w14:textId="099D0CCC" w:rsidR="00B1021D" w:rsidRPr="00B1021D" w:rsidRDefault="00B1021D" w:rsidP="00B1021D">
            <w:pPr>
              <w:keepNext/>
              <w:ind w:firstLine="0"/>
            </w:pPr>
            <w:r>
              <w:t>Yow</w:t>
            </w:r>
          </w:p>
        </w:tc>
        <w:tc>
          <w:tcPr>
            <w:tcW w:w="2179" w:type="dxa"/>
          </w:tcPr>
          <w:p w14:paraId="78256A97" w14:textId="77777777" w:rsidR="00B1021D" w:rsidRPr="00B1021D" w:rsidRDefault="00B1021D" w:rsidP="00B1021D">
            <w:pPr>
              <w:keepNext/>
              <w:ind w:firstLine="0"/>
            </w:pPr>
          </w:p>
        </w:tc>
        <w:tc>
          <w:tcPr>
            <w:tcW w:w="2180" w:type="dxa"/>
          </w:tcPr>
          <w:p w14:paraId="4E771738" w14:textId="77777777" w:rsidR="00B1021D" w:rsidRPr="00B1021D" w:rsidRDefault="00B1021D" w:rsidP="00B1021D">
            <w:pPr>
              <w:keepNext/>
              <w:ind w:firstLine="0"/>
            </w:pPr>
          </w:p>
        </w:tc>
      </w:tr>
    </w:tbl>
    <w:p w14:paraId="59325E6E" w14:textId="77777777" w:rsidR="00B1021D" w:rsidRDefault="00B1021D" w:rsidP="00B1021D"/>
    <w:p w14:paraId="6A98E585" w14:textId="7C5D7E92" w:rsidR="00B1021D" w:rsidRDefault="00B1021D" w:rsidP="00B1021D">
      <w:pPr>
        <w:jc w:val="center"/>
        <w:rPr>
          <w:b/>
        </w:rPr>
      </w:pPr>
      <w:r w:rsidRPr="00B1021D">
        <w:rPr>
          <w:b/>
        </w:rPr>
        <w:t>Total--106</w:t>
      </w:r>
    </w:p>
    <w:p w14:paraId="4EC167DC" w14:textId="77777777" w:rsidR="00B1021D" w:rsidRDefault="00B1021D" w:rsidP="00B1021D">
      <w:pPr>
        <w:jc w:val="center"/>
        <w:rPr>
          <w:b/>
        </w:rPr>
      </w:pPr>
    </w:p>
    <w:p w14:paraId="3240432D" w14:textId="77777777" w:rsidR="00B1021D" w:rsidRDefault="00B1021D" w:rsidP="00B1021D">
      <w:pPr>
        <w:ind w:firstLine="0"/>
      </w:pPr>
      <w:r w:rsidRPr="00B1021D">
        <w:t xml:space="preserve"> </w:t>
      </w:r>
      <w:r>
        <w:t>Those who voted in the negative are:</w:t>
      </w:r>
    </w:p>
    <w:p w14:paraId="106C9B99" w14:textId="77777777" w:rsidR="00B1021D" w:rsidRDefault="00B1021D" w:rsidP="00B1021D"/>
    <w:p w14:paraId="7683F427" w14:textId="77777777" w:rsidR="00B1021D" w:rsidRDefault="00B1021D" w:rsidP="00B1021D">
      <w:pPr>
        <w:jc w:val="center"/>
        <w:rPr>
          <w:b/>
        </w:rPr>
      </w:pPr>
      <w:r w:rsidRPr="00B1021D">
        <w:rPr>
          <w:b/>
        </w:rPr>
        <w:t>Total--0</w:t>
      </w:r>
    </w:p>
    <w:p w14:paraId="23293FA6" w14:textId="77777777" w:rsidR="00B1021D" w:rsidRDefault="00B1021D" w:rsidP="00B1021D">
      <w:pPr>
        <w:jc w:val="center"/>
        <w:rPr>
          <w:b/>
        </w:rPr>
      </w:pPr>
    </w:p>
    <w:p w14:paraId="5FC76678" w14:textId="77777777" w:rsidR="00B1021D" w:rsidRDefault="00B1021D" w:rsidP="00B1021D">
      <w:r>
        <w:t xml:space="preserve">So, the Bill was read the second time and ordered to third reading.  </w:t>
      </w:r>
    </w:p>
    <w:p w14:paraId="05A827EB" w14:textId="007B88EB" w:rsidR="00B1021D" w:rsidRDefault="00B1021D" w:rsidP="00B1021D"/>
    <w:p w14:paraId="7FB2E587" w14:textId="77777777" w:rsidR="00B1021D" w:rsidRPr="002824E7" w:rsidRDefault="00B1021D" w:rsidP="00B1021D">
      <w:pPr>
        <w:pStyle w:val="Title"/>
        <w:keepNext/>
      </w:pPr>
      <w:bookmarkStart w:id="78" w:name="file_start145"/>
      <w:bookmarkEnd w:id="78"/>
      <w:r w:rsidRPr="002824E7">
        <w:t>STATEMENT FOR JOURNAL</w:t>
      </w:r>
    </w:p>
    <w:p w14:paraId="1F10139A" w14:textId="77777777" w:rsidR="00B1021D" w:rsidRPr="002824E7" w:rsidRDefault="00B1021D" w:rsidP="00B1021D">
      <w:pPr>
        <w:tabs>
          <w:tab w:val="left" w:pos="270"/>
          <w:tab w:val="left" w:pos="630"/>
          <w:tab w:val="left" w:pos="900"/>
          <w:tab w:val="left" w:pos="1260"/>
          <w:tab w:val="left" w:pos="1620"/>
          <w:tab w:val="left" w:pos="1980"/>
          <w:tab w:val="left" w:pos="2340"/>
          <w:tab w:val="left" w:pos="2700"/>
        </w:tabs>
        <w:ind w:firstLine="0"/>
      </w:pPr>
      <w:r w:rsidRPr="002824E7">
        <w:tab/>
        <w:t>I was temporarily out of the Chamber on constituent business during the vote on H. 5641. If I had been present, I would have voted in favor of the Bill.</w:t>
      </w:r>
    </w:p>
    <w:p w14:paraId="46CCBB62" w14:textId="77777777" w:rsidR="00B1021D" w:rsidRPr="002824E7" w:rsidRDefault="00B1021D" w:rsidP="00B1021D">
      <w:pPr>
        <w:tabs>
          <w:tab w:val="left" w:pos="270"/>
          <w:tab w:val="left" w:pos="630"/>
          <w:tab w:val="left" w:pos="900"/>
          <w:tab w:val="left" w:pos="1260"/>
          <w:tab w:val="left" w:pos="1620"/>
          <w:tab w:val="left" w:pos="1980"/>
          <w:tab w:val="left" w:pos="2340"/>
          <w:tab w:val="left" w:pos="2700"/>
        </w:tabs>
        <w:ind w:firstLine="0"/>
      </w:pPr>
      <w:r w:rsidRPr="002824E7">
        <w:tab/>
        <w:t>Rep. Beach</w:t>
      </w:r>
    </w:p>
    <w:p w14:paraId="373D8089" w14:textId="77777777" w:rsidR="00B1021D" w:rsidRPr="002824E7" w:rsidRDefault="00B1021D" w:rsidP="00B1021D">
      <w:pPr>
        <w:tabs>
          <w:tab w:val="left" w:pos="270"/>
          <w:tab w:val="left" w:pos="630"/>
          <w:tab w:val="left" w:pos="900"/>
          <w:tab w:val="left" w:pos="1260"/>
          <w:tab w:val="left" w:pos="1620"/>
          <w:tab w:val="left" w:pos="1980"/>
          <w:tab w:val="left" w:pos="2340"/>
          <w:tab w:val="left" w:pos="2700"/>
        </w:tabs>
        <w:ind w:firstLine="0"/>
      </w:pPr>
    </w:p>
    <w:p w14:paraId="4D78CAC1" w14:textId="77777777" w:rsidR="00B1021D" w:rsidRPr="002824E7" w:rsidRDefault="00B1021D" w:rsidP="00B1021D">
      <w:pPr>
        <w:pStyle w:val="Title"/>
        <w:keepNext/>
      </w:pPr>
      <w:r w:rsidRPr="002824E7">
        <w:t>STATEMENT FOR JOURNAL</w:t>
      </w:r>
    </w:p>
    <w:p w14:paraId="2E0736CA" w14:textId="77777777" w:rsidR="00B1021D" w:rsidRPr="002824E7" w:rsidRDefault="00B1021D" w:rsidP="00B1021D">
      <w:pPr>
        <w:tabs>
          <w:tab w:val="left" w:pos="270"/>
          <w:tab w:val="left" w:pos="630"/>
          <w:tab w:val="left" w:pos="900"/>
          <w:tab w:val="left" w:pos="1260"/>
          <w:tab w:val="left" w:pos="1620"/>
          <w:tab w:val="left" w:pos="1980"/>
          <w:tab w:val="left" w:pos="2340"/>
          <w:tab w:val="left" w:pos="2700"/>
        </w:tabs>
        <w:ind w:firstLine="0"/>
      </w:pPr>
      <w:r w:rsidRPr="002824E7">
        <w:tab/>
        <w:t>I was temporarily out of the Chamber on constituent business during the vote on H. 5641. If I had been present, I would have voted in favor of the Bill.</w:t>
      </w:r>
    </w:p>
    <w:p w14:paraId="233E9173" w14:textId="77777777" w:rsidR="00B1021D" w:rsidRDefault="00B1021D" w:rsidP="00B1021D">
      <w:pPr>
        <w:tabs>
          <w:tab w:val="left" w:pos="270"/>
          <w:tab w:val="left" w:pos="630"/>
          <w:tab w:val="left" w:pos="900"/>
          <w:tab w:val="left" w:pos="1260"/>
          <w:tab w:val="left" w:pos="1620"/>
          <w:tab w:val="left" w:pos="1980"/>
          <w:tab w:val="left" w:pos="2340"/>
          <w:tab w:val="left" w:pos="2700"/>
        </w:tabs>
        <w:ind w:firstLine="0"/>
      </w:pPr>
      <w:r w:rsidRPr="002824E7">
        <w:tab/>
        <w:t>Rep. Rosalyn Henderson-Myers</w:t>
      </w:r>
    </w:p>
    <w:p w14:paraId="30661BF4" w14:textId="325EAA14" w:rsidR="00B1021D" w:rsidRDefault="00B1021D" w:rsidP="00B1021D">
      <w:pPr>
        <w:tabs>
          <w:tab w:val="left" w:pos="270"/>
          <w:tab w:val="left" w:pos="630"/>
          <w:tab w:val="left" w:pos="900"/>
          <w:tab w:val="left" w:pos="1260"/>
          <w:tab w:val="left" w:pos="1620"/>
          <w:tab w:val="left" w:pos="1980"/>
          <w:tab w:val="left" w:pos="2340"/>
          <w:tab w:val="left" w:pos="2700"/>
        </w:tabs>
        <w:ind w:firstLine="0"/>
      </w:pPr>
    </w:p>
    <w:p w14:paraId="0D1C6761" w14:textId="77777777" w:rsidR="00B1021D" w:rsidRDefault="00B1021D" w:rsidP="00B1021D">
      <w:pPr>
        <w:keepNext/>
        <w:jc w:val="center"/>
        <w:rPr>
          <w:b/>
        </w:rPr>
      </w:pPr>
      <w:r w:rsidRPr="00B1021D">
        <w:rPr>
          <w:b/>
        </w:rPr>
        <w:t>ORDERED ENROLLED FOR RATIFICATION</w:t>
      </w:r>
    </w:p>
    <w:p w14:paraId="0A62A2C1" w14:textId="050A7CAA" w:rsidR="00B1021D" w:rsidRDefault="00B1021D" w:rsidP="00B1021D">
      <w:r>
        <w:t>The following Bills and Joint Resolution were read the third time, passed and, having received three readings in both Houses, it was ordered that the title of each be changed to that of an Act, and that they be enrolled for ratification:</w:t>
      </w:r>
    </w:p>
    <w:p w14:paraId="2AF591D9" w14:textId="77777777" w:rsidR="00B1021D" w:rsidRDefault="00B1021D" w:rsidP="00B1021D">
      <w:bookmarkStart w:id="79" w:name="include_clip_start_148"/>
      <w:bookmarkEnd w:id="79"/>
    </w:p>
    <w:p w14:paraId="27C949F2" w14:textId="77777777" w:rsidR="00B1021D" w:rsidRDefault="00B1021D" w:rsidP="00B1021D">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14CB9CF6" w14:textId="77777777" w:rsidR="00B1021D" w:rsidRDefault="00B1021D" w:rsidP="00B1021D">
      <w:bookmarkStart w:id="80" w:name="include_clip_end_148"/>
      <w:bookmarkStart w:id="81" w:name="include_clip_start_149"/>
      <w:bookmarkEnd w:id="80"/>
      <w:bookmarkEnd w:id="81"/>
    </w:p>
    <w:p w14:paraId="5F660249" w14:textId="77777777" w:rsidR="00B1021D" w:rsidRDefault="00B1021D" w:rsidP="00B1021D">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301E65A7" w14:textId="77777777" w:rsidR="00B1021D" w:rsidRDefault="00B1021D" w:rsidP="00B1021D">
      <w:bookmarkStart w:id="82" w:name="include_clip_end_149"/>
      <w:bookmarkStart w:id="83" w:name="include_clip_start_150"/>
      <w:bookmarkEnd w:id="82"/>
      <w:bookmarkEnd w:id="83"/>
    </w:p>
    <w:p w14:paraId="3737299A" w14:textId="77777777" w:rsidR="00B1021D" w:rsidRDefault="00B1021D" w:rsidP="00B1021D">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74CC93C7" w14:textId="77777777" w:rsidR="00B1021D" w:rsidRDefault="00B1021D" w:rsidP="00B1021D">
      <w:bookmarkStart w:id="84" w:name="include_clip_end_150"/>
      <w:bookmarkStart w:id="85" w:name="include_clip_start_151"/>
      <w:bookmarkEnd w:id="84"/>
      <w:bookmarkEnd w:id="85"/>
    </w:p>
    <w:p w14:paraId="2B41EE15" w14:textId="77777777" w:rsidR="00B1021D" w:rsidRDefault="00B1021D" w:rsidP="00B1021D">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03B5A01E" w14:textId="77777777" w:rsidR="00B1021D" w:rsidRDefault="00B1021D" w:rsidP="00B1021D">
      <w:bookmarkStart w:id="86" w:name="include_clip_end_151"/>
      <w:bookmarkStart w:id="87" w:name="include_clip_start_152"/>
      <w:bookmarkEnd w:id="86"/>
      <w:bookmarkEnd w:id="87"/>
    </w:p>
    <w:p w14:paraId="3B4A64BF" w14:textId="77777777" w:rsidR="00B1021D" w:rsidRDefault="00B1021D" w:rsidP="00B1021D">
      <w:r>
        <w:t>S. 582 -- Senators Massey, Alexander, Rice and Garrett: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34F76BA6" w14:textId="77777777" w:rsidR="00B1021D" w:rsidRDefault="00B1021D" w:rsidP="00B1021D">
      <w:bookmarkStart w:id="88" w:name="include_clip_end_152"/>
      <w:bookmarkStart w:id="89" w:name="include_clip_start_153"/>
      <w:bookmarkEnd w:id="88"/>
      <w:bookmarkEnd w:id="89"/>
    </w:p>
    <w:p w14:paraId="27CD04CB" w14:textId="77777777" w:rsidR="00B1021D" w:rsidRDefault="00B1021D" w:rsidP="00B1021D">
      <w:r>
        <w:t>S. 357 -- Senators Rankin, Alexander, Young, Hembree, Reichenbach, Climer and Zell: A BILL TO AMEND THE SOUTH CAROLINA CODE OF LAWS BY ADDING SECTION 16-13-190, SO AS TO CREATE THE OFFENSE OF MAIL THEFT AND PRESCRIBE PENALTIES FOR VIOLATION.</w:t>
      </w:r>
    </w:p>
    <w:p w14:paraId="7D956634" w14:textId="77777777" w:rsidR="00B1021D" w:rsidRDefault="00B1021D" w:rsidP="00B1021D">
      <w:bookmarkStart w:id="90" w:name="include_clip_end_153"/>
      <w:bookmarkStart w:id="91" w:name="include_clip_start_154"/>
      <w:bookmarkEnd w:id="90"/>
      <w:bookmarkEnd w:id="91"/>
    </w:p>
    <w:p w14:paraId="50ECA687" w14:textId="77777777" w:rsidR="00B1021D" w:rsidRDefault="00B1021D" w:rsidP="00B1021D">
      <w:r>
        <w:t>S. 769 -- 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7C55E970" w14:textId="77777777" w:rsidR="00B1021D" w:rsidRDefault="00B1021D" w:rsidP="00B1021D">
      <w:bookmarkStart w:id="92" w:name="include_clip_end_154"/>
      <w:bookmarkStart w:id="93" w:name="include_clip_start_155"/>
      <w:bookmarkEnd w:id="92"/>
      <w:bookmarkEnd w:id="93"/>
    </w:p>
    <w:p w14:paraId="04A34723" w14:textId="77777777" w:rsidR="00B1021D" w:rsidRDefault="00B1021D" w:rsidP="00B1021D">
      <w:r>
        <w:t>S. 893 -- Senators Verdin and Zell: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5AC274F3" w14:textId="680E38BB" w:rsidR="00B1021D" w:rsidRDefault="00B1021D" w:rsidP="00B1021D">
      <w:bookmarkStart w:id="94" w:name="include_clip_end_155"/>
      <w:bookmarkEnd w:id="94"/>
    </w:p>
    <w:p w14:paraId="434550EC" w14:textId="4F91F7FD" w:rsidR="00B1021D" w:rsidRDefault="00B1021D" w:rsidP="00B1021D">
      <w:pPr>
        <w:keepNext/>
        <w:jc w:val="center"/>
        <w:rPr>
          <w:b/>
        </w:rPr>
      </w:pPr>
      <w:r w:rsidRPr="00B1021D">
        <w:rPr>
          <w:b/>
        </w:rPr>
        <w:t>S. 863--DEBATE ADJOURNED</w:t>
      </w:r>
    </w:p>
    <w:p w14:paraId="0E903A40" w14:textId="61F2DDD0" w:rsidR="00B1021D" w:rsidRDefault="00B1021D" w:rsidP="00B1021D">
      <w:pPr>
        <w:keepNext/>
      </w:pPr>
      <w:r>
        <w:t>The following Bill was taken up:</w:t>
      </w:r>
    </w:p>
    <w:p w14:paraId="73CFF462" w14:textId="77777777" w:rsidR="00B1021D" w:rsidRDefault="00B1021D" w:rsidP="00B1021D">
      <w:pPr>
        <w:keepNext/>
      </w:pPr>
      <w:bookmarkStart w:id="95" w:name="include_clip_start_157"/>
      <w:bookmarkEnd w:id="95"/>
    </w:p>
    <w:p w14:paraId="3D57F137" w14:textId="77777777" w:rsidR="00B1021D" w:rsidRDefault="00B1021D" w:rsidP="00B1021D">
      <w:pPr>
        <w:keepNext/>
      </w:pPr>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12015C9D" w14:textId="77777777" w:rsidR="00365B82" w:rsidRDefault="00365B82" w:rsidP="00B1021D">
      <w:pPr>
        <w:keepNext/>
      </w:pPr>
    </w:p>
    <w:p w14:paraId="1DD572E2" w14:textId="78EB4173" w:rsidR="00B1021D" w:rsidRDefault="00B1021D" w:rsidP="00B1021D">
      <w:bookmarkStart w:id="96" w:name="include_clip_end_157"/>
      <w:bookmarkEnd w:id="96"/>
      <w:r>
        <w:t xml:space="preserve">Rep. B. NEWTON moved to adjourn debate on the Bill, which was agreed to.  </w:t>
      </w:r>
    </w:p>
    <w:p w14:paraId="1001EE2D" w14:textId="77777777" w:rsidR="00B1021D" w:rsidRDefault="00B1021D" w:rsidP="00B1021D"/>
    <w:p w14:paraId="65504EE8" w14:textId="1857AE31" w:rsidR="00B1021D" w:rsidRDefault="00B1021D" w:rsidP="00B1021D">
      <w:pPr>
        <w:keepNext/>
        <w:jc w:val="center"/>
        <w:rPr>
          <w:b/>
        </w:rPr>
      </w:pPr>
      <w:r w:rsidRPr="00B1021D">
        <w:rPr>
          <w:b/>
        </w:rPr>
        <w:t>S. 508--REQUESTS FOR DEBATE</w:t>
      </w:r>
    </w:p>
    <w:p w14:paraId="14469E5E" w14:textId="2C4E98A6" w:rsidR="00B1021D" w:rsidRDefault="00B1021D" w:rsidP="00B1021D">
      <w:pPr>
        <w:keepNext/>
      </w:pPr>
      <w:r>
        <w:t>The following Bill was taken up:</w:t>
      </w:r>
    </w:p>
    <w:p w14:paraId="120153BA" w14:textId="77777777" w:rsidR="00B1021D" w:rsidRDefault="00B1021D" w:rsidP="00B1021D">
      <w:pPr>
        <w:keepNext/>
      </w:pPr>
      <w:bookmarkStart w:id="97" w:name="include_clip_start_160"/>
      <w:bookmarkEnd w:id="97"/>
    </w:p>
    <w:p w14:paraId="39C9B35A" w14:textId="77777777" w:rsidR="00B1021D" w:rsidRDefault="00B1021D" w:rsidP="00B1021D">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46118C7D" w14:textId="5B71DA1F" w:rsidR="00B1021D" w:rsidRDefault="00B1021D" w:rsidP="00B1021D">
      <w:bookmarkStart w:id="98" w:name="include_clip_end_160"/>
      <w:bookmarkEnd w:id="98"/>
    </w:p>
    <w:p w14:paraId="2F4F0139" w14:textId="53F48704" w:rsidR="00B1021D" w:rsidRDefault="00B1021D" w:rsidP="00B1021D">
      <w:r>
        <w:t>Reps. TAYLOR, OREMUS, FORREST, HARTZ, BOWERS, EDGERTON, MAGNUSON, POPE, WHITE, CASKEY, HEWITT, WEEKS and SCOTT requested debate on the Bill.</w:t>
      </w:r>
    </w:p>
    <w:p w14:paraId="1C78F51B" w14:textId="77777777" w:rsidR="00B1021D" w:rsidRDefault="00B1021D" w:rsidP="00B1021D"/>
    <w:p w14:paraId="629C5CF2" w14:textId="474A3F6C" w:rsidR="00B1021D" w:rsidRDefault="00B1021D" w:rsidP="00B1021D">
      <w:pPr>
        <w:keepNext/>
        <w:jc w:val="center"/>
        <w:rPr>
          <w:b/>
        </w:rPr>
      </w:pPr>
      <w:r w:rsidRPr="00B1021D">
        <w:rPr>
          <w:b/>
        </w:rPr>
        <w:t>S. 238--AMENDED AND ORDERED TO THIRD READING</w:t>
      </w:r>
    </w:p>
    <w:p w14:paraId="0FDFD9A5" w14:textId="5463D01C" w:rsidR="00B1021D" w:rsidRDefault="00B1021D" w:rsidP="00B1021D">
      <w:pPr>
        <w:keepNext/>
      </w:pPr>
      <w:r>
        <w:t>The following Bill was taken up:</w:t>
      </w:r>
    </w:p>
    <w:p w14:paraId="4D830828" w14:textId="77777777" w:rsidR="00B1021D" w:rsidRDefault="00B1021D" w:rsidP="00B1021D">
      <w:pPr>
        <w:keepNext/>
      </w:pPr>
      <w:bookmarkStart w:id="99" w:name="include_clip_start_163"/>
      <w:bookmarkEnd w:id="99"/>
    </w:p>
    <w:p w14:paraId="0EB789BD" w14:textId="77777777" w:rsidR="00B1021D" w:rsidRDefault="00B1021D" w:rsidP="00B1021D">
      <w:r>
        <w:t>S. 238 --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5E01EAEF" w14:textId="322BDE52" w:rsidR="00B1021D" w:rsidRDefault="00B1021D" w:rsidP="00B1021D"/>
    <w:p w14:paraId="15B6A71E" w14:textId="77777777" w:rsidR="00B1021D" w:rsidRPr="00293909" w:rsidRDefault="00B1021D" w:rsidP="00B1021D">
      <w:pPr>
        <w:pStyle w:val="scamendsponsorline"/>
        <w:ind w:firstLine="216"/>
        <w:jc w:val="both"/>
        <w:rPr>
          <w:sz w:val="22"/>
        </w:rPr>
      </w:pPr>
      <w:r w:rsidRPr="00293909">
        <w:rPr>
          <w:sz w:val="22"/>
        </w:rPr>
        <w:t>The Committee on Ways and Means proposed the following Amendment No. 1 to S. 238 (LC-238.DG0001H), which was adopted:</w:t>
      </w:r>
    </w:p>
    <w:p w14:paraId="0A9ECC49" w14:textId="77777777" w:rsidR="00B1021D" w:rsidRPr="00293909" w:rsidRDefault="00B1021D" w:rsidP="00B1021D">
      <w:pPr>
        <w:pStyle w:val="scamendlanginstruction"/>
        <w:spacing w:before="0" w:after="0"/>
        <w:ind w:firstLine="216"/>
        <w:jc w:val="both"/>
        <w:rPr>
          <w:sz w:val="22"/>
        </w:rPr>
      </w:pPr>
      <w:r w:rsidRPr="00293909">
        <w:rPr>
          <w:sz w:val="22"/>
        </w:rPr>
        <w:t>Amend the bill, as and if amended, SECTION 1, by striking Section 2-1-180(A)(1) and (2) and inserting:</w:t>
      </w:r>
    </w:p>
    <w:p w14:paraId="090FD0DC" w14:textId="24DA3FBF" w:rsidR="00B1021D" w:rsidRPr="00293909" w:rsidRDefault="00B1021D" w:rsidP="00B1021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3909">
        <w:rPr>
          <w:rFonts w:cs="Times New Roman"/>
          <w:sz w:val="22"/>
        </w:rPr>
        <w:tab/>
      </w:r>
      <w:r w:rsidRPr="00293909">
        <w:rPr>
          <w:rFonts w:cs="Times New Roman"/>
          <w:sz w:val="22"/>
        </w:rPr>
        <w:tab/>
      </w:r>
      <w:r w:rsidRPr="00293909">
        <w:rPr>
          <w:rStyle w:val="scstrike"/>
          <w:rFonts w:cs="Times New Roman"/>
          <w:sz w:val="22"/>
        </w:rPr>
        <w:t>(a)</w:t>
      </w:r>
      <w:r w:rsidRPr="00293909">
        <w:rPr>
          <w:rStyle w:val="scinsert"/>
          <w:rFonts w:cs="Times New Roman"/>
          <w:sz w:val="22"/>
        </w:rPr>
        <w:t>(1)</w:t>
      </w:r>
      <w:r w:rsidRPr="00293909">
        <w:rPr>
          <w:rFonts w:cs="Times New Roman"/>
          <w:sz w:val="22"/>
        </w:rPr>
        <w:t xml:space="preserve"> if the House of Representatives fails to give a third reading to the annual general appropriations bill by March </w:t>
      </w:r>
      <w:r w:rsidRPr="00293909">
        <w:rPr>
          <w:rStyle w:val="screstorecode"/>
          <w:rFonts w:cs="Times New Roman"/>
          <w:sz w:val="22"/>
        </w:rPr>
        <w:t>thirty‑first</w:t>
      </w:r>
      <w:r w:rsidRPr="00293909">
        <w:rPr>
          <w:rStyle w:val="scstrikered"/>
          <w:rFonts w:cs="Times New Roman"/>
          <w:sz w:val="22"/>
        </w:rPr>
        <w:t>tenth</w:t>
      </w:r>
      <w:r w:rsidRPr="00293909">
        <w:rPr>
          <w:rFonts w:cs="Times New Roman"/>
          <w:sz w:val="22"/>
        </w:rPr>
        <w:t xml:space="preserve">, the date of sine die adjournment is extended by one statewide day for each statewide day after March </w:t>
      </w:r>
      <w:r w:rsidRPr="00293909">
        <w:rPr>
          <w:rStyle w:val="screstorecode"/>
          <w:rFonts w:cs="Times New Roman"/>
          <w:sz w:val="22"/>
        </w:rPr>
        <w:t>thirty‑first</w:t>
      </w:r>
      <w:r w:rsidRPr="00293909">
        <w:rPr>
          <w:rStyle w:val="scstrikered"/>
          <w:rFonts w:cs="Times New Roman"/>
          <w:sz w:val="22"/>
        </w:rPr>
        <w:t>tenth</w:t>
      </w:r>
      <w:r w:rsidRPr="00293909">
        <w:rPr>
          <w:rFonts w:cs="Times New Roman"/>
          <w:sz w:val="22"/>
        </w:rPr>
        <w:t xml:space="preserve"> that the House of Representatives fails to give the bill third reading;</w:t>
      </w:r>
      <w:r w:rsidRPr="00293909">
        <w:rPr>
          <w:rStyle w:val="scstrike"/>
          <w:rFonts w:cs="Times New Roman"/>
          <w:sz w:val="22"/>
        </w:rPr>
        <w:t xml:space="preserve">  or</w:t>
      </w:r>
    </w:p>
    <w:p w14:paraId="3ECC2E36" w14:textId="1BB90AA6" w:rsidR="00B1021D" w:rsidRPr="00293909" w:rsidRDefault="00B1021D" w:rsidP="00B1021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3909">
        <w:rPr>
          <w:rFonts w:cs="Times New Roman"/>
          <w:sz w:val="22"/>
        </w:rPr>
        <w:tab/>
      </w:r>
      <w:r w:rsidRPr="00293909">
        <w:rPr>
          <w:rFonts w:cs="Times New Roman"/>
          <w:sz w:val="22"/>
        </w:rPr>
        <w:tab/>
      </w:r>
      <w:r w:rsidRPr="00293909">
        <w:rPr>
          <w:rStyle w:val="scinsert"/>
          <w:rFonts w:cs="Times New Roman"/>
          <w:sz w:val="22"/>
        </w:rPr>
        <w:t xml:space="preserve">(2) 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w:t>
      </w:r>
      <w:r w:rsidRPr="00293909">
        <w:rPr>
          <w:rStyle w:val="scstrikered"/>
          <w:rFonts w:cs="Times New Roman"/>
          <w:sz w:val="22"/>
        </w:rPr>
        <w:t>first Thursday</w:t>
      </w:r>
      <w:r w:rsidRPr="00293909">
        <w:rPr>
          <w:rStyle w:val="scinsertblue"/>
          <w:rFonts w:cs="Times New Roman"/>
          <w:sz w:val="22"/>
        </w:rPr>
        <w:t>last day</w:t>
      </w:r>
      <w:r w:rsidRPr="00293909">
        <w:rPr>
          <w:rStyle w:val="scinsert"/>
          <w:rFonts w:cs="Times New Roman"/>
          <w:sz w:val="22"/>
        </w:rPr>
        <w:t xml:space="preserve"> in June to complete those matters;</w:t>
      </w:r>
    </w:p>
    <w:p w14:paraId="3A15A07D" w14:textId="77777777" w:rsidR="00B1021D" w:rsidRPr="00293909" w:rsidRDefault="00B1021D" w:rsidP="00B1021D">
      <w:pPr>
        <w:pStyle w:val="scamendconformline"/>
        <w:spacing w:before="0"/>
        <w:ind w:firstLine="216"/>
        <w:jc w:val="both"/>
        <w:rPr>
          <w:sz w:val="22"/>
        </w:rPr>
      </w:pPr>
      <w:r w:rsidRPr="00293909">
        <w:rPr>
          <w:sz w:val="22"/>
        </w:rPr>
        <w:t>Renumber sections to conform.</w:t>
      </w:r>
    </w:p>
    <w:p w14:paraId="50AEED88" w14:textId="77777777" w:rsidR="00B1021D" w:rsidRDefault="00B1021D" w:rsidP="00B1021D">
      <w:pPr>
        <w:pStyle w:val="scamendtitleconform"/>
        <w:ind w:firstLine="216"/>
        <w:jc w:val="both"/>
        <w:rPr>
          <w:sz w:val="22"/>
        </w:rPr>
      </w:pPr>
      <w:r w:rsidRPr="00293909">
        <w:rPr>
          <w:sz w:val="22"/>
        </w:rPr>
        <w:t>Amend title to conform.</w:t>
      </w:r>
    </w:p>
    <w:p w14:paraId="5E9C06D7" w14:textId="61DB5DD6" w:rsidR="00B1021D" w:rsidRDefault="00B1021D" w:rsidP="00B1021D">
      <w:pPr>
        <w:pStyle w:val="scamendtitleconform"/>
        <w:ind w:firstLine="216"/>
        <w:jc w:val="both"/>
        <w:rPr>
          <w:sz w:val="22"/>
        </w:rPr>
      </w:pPr>
    </w:p>
    <w:p w14:paraId="1B35EA31" w14:textId="77777777" w:rsidR="00B1021D" w:rsidRDefault="00B1021D" w:rsidP="00B1021D">
      <w:r>
        <w:t>Rep. B. NEWTON explained the amendment.</w:t>
      </w:r>
    </w:p>
    <w:p w14:paraId="2B01CDCC" w14:textId="7F40E625" w:rsidR="00B1021D" w:rsidRDefault="00B1021D" w:rsidP="00B1021D">
      <w:r>
        <w:t>The amendment was then adopted.</w:t>
      </w:r>
    </w:p>
    <w:p w14:paraId="1D835512" w14:textId="77777777" w:rsidR="00B1021D" w:rsidRDefault="00B1021D" w:rsidP="00B1021D"/>
    <w:p w14:paraId="46EA27A4" w14:textId="1FFF96C5" w:rsidR="00B1021D" w:rsidRDefault="00B1021D" w:rsidP="00B1021D">
      <w:r>
        <w:t>The question recurred to the passage of the Bill.</w:t>
      </w:r>
    </w:p>
    <w:p w14:paraId="7DD21E4A" w14:textId="77777777" w:rsidR="00B1021D" w:rsidRDefault="00B1021D" w:rsidP="00B1021D"/>
    <w:p w14:paraId="33FB368B" w14:textId="77777777" w:rsidR="00B1021D" w:rsidRDefault="00B1021D" w:rsidP="00B1021D">
      <w:r>
        <w:t xml:space="preserve">The yeas and nays were taken resulting as follows: </w:t>
      </w:r>
    </w:p>
    <w:p w14:paraId="4F604916" w14:textId="05F2202E" w:rsidR="00B1021D" w:rsidRDefault="00B1021D" w:rsidP="00B1021D">
      <w:pPr>
        <w:jc w:val="center"/>
      </w:pPr>
      <w:r>
        <w:t xml:space="preserve"> </w:t>
      </w:r>
      <w:bookmarkStart w:id="100" w:name="vote_start168"/>
      <w:bookmarkEnd w:id="100"/>
      <w:r>
        <w:t>Yeas 117; Nays 0</w:t>
      </w:r>
    </w:p>
    <w:p w14:paraId="248EF15B" w14:textId="77777777" w:rsidR="00B1021D" w:rsidRDefault="00B1021D" w:rsidP="00B1021D">
      <w:pPr>
        <w:jc w:val="center"/>
      </w:pPr>
    </w:p>
    <w:p w14:paraId="101F6A5F"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55EE909" w14:textId="77777777" w:rsidTr="00B1021D">
        <w:tc>
          <w:tcPr>
            <w:tcW w:w="2179" w:type="dxa"/>
          </w:tcPr>
          <w:p w14:paraId="0BE32226" w14:textId="6269B6E7" w:rsidR="00B1021D" w:rsidRPr="00B1021D" w:rsidRDefault="00B1021D" w:rsidP="00B1021D">
            <w:pPr>
              <w:keepNext/>
              <w:ind w:firstLine="0"/>
            </w:pPr>
            <w:r>
              <w:t>Alexander</w:t>
            </w:r>
          </w:p>
        </w:tc>
        <w:tc>
          <w:tcPr>
            <w:tcW w:w="2179" w:type="dxa"/>
          </w:tcPr>
          <w:p w14:paraId="23A1C713" w14:textId="541BFD04" w:rsidR="00B1021D" w:rsidRPr="00B1021D" w:rsidRDefault="00B1021D" w:rsidP="00B1021D">
            <w:pPr>
              <w:keepNext/>
              <w:ind w:firstLine="0"/>
            </w:pPr>
            <w:r>
              <w:t>Anderson</w:t>
            </w:r>
          </w:p>
        </w:tc>
        <w:tc>
          <w:tcPr>
            <w:tcW w:w="2180" w:type="dxa"/>
          </w:tcPr>
          <w:p w14:paraId="105EF162" w14:textId="50C65805" w:rsidR="00B1021D" w:rsidRPr="00B1021D" w:rsidRDefault="00B1021D" w:rsidP="00B1021D">
            <w:pPr>
              <w:keepNext/>
              <w:ind w:firstLine="0"/>
            </w:pPr>
            <w:r>
              <w:t>Atkinson</w:t>
            </w:r>
          </w:p>
        </w:tc>
      </w:tr>
      <w:tr w:rsidR="00B1021D" w:rsidRPr="00B1021D" w14:paraId="52DF4657" w14:textId="77777777" w:rsidTr="00B1021D">
        <w:tc>
          <w:tcPr>
            <w:tcW w:w="2179" w:type="dxa"/>
          </w:tcPr>
          <w:p w14:paraId="451ECD18" w14:textId="642BA24A" w:rsidR="00B1021D" w:rsidRPr="00B1021D" w:rsidRDefault="00B1021D" w:rsidP="00B1021D">
            <w:pPr>
              <w:ind w:firstLine="0"/>
            </w:pPr>
            <w:r>
              <w:t>Bailey</w:t>
            </w:r>
          </w:p>
        </w:tc>
        <w:tc>
          <w:tcPr>
            <w:tcW w:w="2179" w:type="dxa"/>
          </w:tcPr>
          <w:p w14:paraId="49AEEEDB" w14:textId="78FDCEFD" w:rsidR="00B1021D" w:rsidRPr="00B1021D" w:rsidRDefault="00B1021D" w:rsidP="00B1021D">
            <w:pPr>
              <w:ind w:firstLine="0"/>
            </w:pPr>
            <w:r>
              <w:t>Ballentine</w:t>
            </w:r>
          </w:p>
        </w:tc>
        <w:tc>
          <w:tcPr>
            <w:tcW w:w="2180" w:type="dxa"/>
          </w:tcPr>
          <w:p w14:paraId="570E18EE" w14:textId="3BFAC582" w:rsidR="00B1021D" w:rsidRPr="00B1021D" w:rsidRDefault="00B1021D" w:rsidP="00B1021D">
            <w:pPr>
              <w:ind w:firstLine="0"/>
            </w:pPr>
            <w:r>
              <w:t>Bamberg</w:t>
            </w:r>
          </w:p>
        </w:tc>
      </w:tr>
      <w:tr w:rsidR="00B1021D" w:rsidRPr="00B1021D" w14:paraId="7A284027" w14:textId="77777777" w:rsidTr="00B1021D">
        <w:tc>
          <w:tcPr>
            <w:tcW w:w="2179" w:type="dxa"/>
          </w:tcPr>
          <w:p w14:paraId="5A9A5650" w14:textId="1E77E0F9" w:rsidR="00B1021D" w:rsidRPr="00B1021D" w:rsidRDefault="00B1021D" w:rsidP="00B1021D">
            <w:pPr>
              <w:ind w:firstLine="0"/>
            </w:pPr>
            <w:r>
              <w:t>Bauer</w:t>
            </w:r>
          </w:p>
        </w:tc>
        <w:tc>
          <w:tcPr>
            <w:tcW w:w="2179" w:type="dxa"/>
          </w:tcPr>
          <w:p w14:paraId="6DEE2BAD" w14:textId="77FE74A4" w:rsidR="00B1021D" w:rsidRPr="00B1021D" w:rsidRDefault="00B1021D" w:rsidP="00B1021D">
            <w:pPr>
              <w:ind w:firstLine="0"/>
            </w:pPr>
            <w:r>
              <w:t>Beach</w:t>
            </w:r>
          </w:p>
        </w:tc>
        <w:tc>
          <w:tcPr>
            <w:tcW w:w="2180" w:type="dxa"/>
          </w:tcPr>
          <w:p w14:paraId="650E8C46" w14:textId="77CD9CA7" w:rsidR="00B1021D" w:rsidRPr="00B1021D" w:rsidRDefault="00B1021D" w:rsidP="00B1021D">
            <w:pPr>
              <w:ind w:firstLine="0"/>
            </w:pPr>
            <w:r>
              <w:t>Bernstein</w:t>
            </w:r>
          </w:p>
        </w:tc>
      </w:tr>
      <w:tr w:rsidR="00B1021D" w:rsidRPr="00B1021D" w14:paraId="5B875426" w14:textId="77777777" w:rsidTr="00B1021D">
        <w:tc>
          <w:tcPr>
            <w:tcW w:w="2179" w:type="dxa"/>
          </w:tcPr>
          <w:p w14:paraId="7532197E" w14:textId="25FFB439" w:rsidR="00B1021D" w:rsidRPr="00B1021D" w:rsidRDefault="00B1021D" w:rsidP="00B1021D">
            <w:pPr>
              <w:ind w:firstLine="0"/>
            </w:pPr>
            <w:r>
              <w:t>Bowers</w:t>
            </w:r>
          </w:p>
        </w:tc>
        <w:tc>
          <w:tcPr>
            <w:tcW w:w="2179" w:type="dxa"/>
          </w:tcPr>
          <w:p w14:paraId="1E08E465" w14:textId="5DB1A46E" w:rsidR="00B1021D" w:rsidRPr="00B1021D" w:rsidRDefault="00B1021D" w:rsidP="00B1021D">
            <w:pPr>
              <w:ind w:firstLine="0"/>
            </w:pPr>
            <w:r>
              <w:t>Bradley</w:t>
            </w:r>
          </w:p>
        </w:tc>
        <w:tc>
          <w:tcPr>
            <w:tcW w:w="2180" w:type="dxa"/>
          </w:tcPr>
          <w:p w14:paraId="562EC6A4" w14:textId="02FDF2DF" w:rsidR="00B1021D" w:rsidRPr="00B1021D" w:rsidRDefault="00B1021D" w:rsidP="00B1021D">
            <w:pPr>
              <w:ind w:firstLine="0"/>
            </w:pPr>
            <w:r>
              <w:t>Brewer</w:t>
            </w:r>
          </w:p>
        </w:tc>
      </w:tr>
      <w:tr w:rsidR="00B1021D" w:rsidRPr="00B1021D" w14:paraId="778C6342" w14:textId="77777777" w:rsidTr="00B1021D">
        <w:tc>
          <w:tcPr>
            <w:tcW w:w="2179" w:type="dxa"/>
          </w:tcPr>
          <w:p w14:paraId="71B41616" w14:textId="635AFF7F" w:rsidR="00B1021D" w:rsidRPr="00B1021D" w:rsidRDefault="00B1021D" w:rsidP="00B1021D">
            <w:pPr>
              <w:ind w:firstLine="0"/>
            </w:pPr>
            <w:r>
              <w:t>Brittain</w:t>
            </w:r>
          </w:p>
        </w:tc>
        <w:tc>
          <w:tcPr>
            <w:tcW w:w="2179" w:type="dxa"/>
          </w:tcPr>
          <w:p w14:paraId="24C0337E" w14:textId="3508849B" w:rsidR="00B1021D" w:rsidRPr="00B1021D" w:rsidRDefault="00B1021D" w:rsidP="00B1021D">
            <w:pPr>
              <w:ind w:firstLine="0"/>
            </w:pPr>
            <w:r>
              <w:t>Burns</w:t>
            </w:r>
          </w:p>
        </w:tc>
        <w:tc>
          <w:tcPr>
            <w:tcW w:w="2180" w:type="dxa"/>
          </w:tcPr>
          <w:p w14:paraId="7C843905" w14:textId="22D3F425" w:rsidR="00B1021D" w:rsidRPr="00B1021D" w:rsidRDefault="00B1021D" w:rsidP="00B1021D">
            <w:pPr>
              <w:ind w:firstLine="0"/>
            </w:pPr>
            <w:r>
              <w:t>Bustos</w:t>
            </w:r>
          </w:p>
        </w:tc>
      </w:tr>
      <w:tr w:rsidR="00B1021D" w:rsidRPr="00B1021D" w14:paraId="2A2C82A0" w14:textId="77777777" w:rsidTr="00B1021D">
        <w:tc>
          <w:tcPr>
            <w:tcW w:w="2179" w:type="dxa"/>
          </w:tcPr>
          <w:p w14:paraId="5FC8D149" w14:textId="3849EE02" w:rsidR="00B1021D" w:rsidRPr="00B1021D" w:rsidRDefault="00B1021D" w:rsidP="00B1021D">
            <w:pPr>
              <w:ind w:firstLine="0"/>
            </w:pPr>
            <w:r>
              <w:t>Calhoon</w:t>
            </w:r>
          </w:p>
        </w:tc>
        <w:tc>
          <w:tcPr>
            <w:tcW w:w="2179" w:type="dxa"/>
          </w:tcPr>
          <w:p w14:paraId="3611D688" w14:textId="073C8FE8" w:rsidR="00B1021D" w:rsidRPr="00B1021D" w:rsidRDefault="00B1021D" w:rsidP="00B1021D">
            <w:pPr>
              <w:ind w:firstLine="0"/>
            </w:pPr>
            <w:r>
              <w:t>Caskey</w:t>
            </w:r>
          </w:p>
        </w:tc>
        <w:tc>
          <w:tcPr>
            <w:tcW w:w="2180" w:type="dxa"/>
          </w:tcPr>
          <w:p w14:paraId="655FE04B" w14:textId="39696E34" w:rsidR="00B1021D" w:rsidRPr="00B1021D" w:rsidRDefault="00B1021D" w:rsidP="00B1021D">
            <w:pPr>
              <w:ind w:firstLine="0"/>
            </w:pPr>
            <w:r>
              <w:t>Chapman</w:t>
            </w:r>
          </w:p>
        </w:tc>
      </w:tr>
      <w:tr w:rsidR="00B1021D" w:rsidRPr="00B1021D" w14:paraId="6D0CF07B" w14:textId="77777777" w:rsidTr="00B1021D">
        <w:tc>
          <w:tcPr>
            <w:tcW w:w="2179" w:type="dxa"/>
          </w:tcPr>
          <w:p w14:paraId="089C04C0" w14:textId="1CB5A034" w:rsidR="00B1021D" w:rsidRPr="00B1021D" w:rsidRDefault="00B1021D" w:rsidP="00B1021D">
            <w:pPr>
              <w:ind w:firstLine="0"/>
            </w:pPr>
            <w:r>
              <w:t>Chumley</w:t>
            </w:r>
          </w:p>
        </w:tc>
        <w:tc>
          <w:tcPr>
            <w:tcW w:w="2179" w:type="dxa"/>
          </w:tcPr>
          <w:p w14:paraId="646EFE4F" w14:textId="7ECFA029" w:rsidR="00B1021D" w:rsidRPr="00B1021D" w:rsidRDefault="00B1021D" w:rsidP="00B1021D">
            <w:pPr>
              <w:ind w:firstLine="0"/>
            </w:pPr>
            <w:r>
              <w:t>Clyburn</w:t>
            </w:r>
          </w:p>
        </w:tc>
        <w:tc>
          <w:tcPr>
            <w:tcW w:w="2180" w:type="dxa"/>
          </w:tcPr>
          <w:p w14:paraId="111EFE42" w14:textId="7E404AB7" w:rsidR="00B1021D" w:rsidRPr="00B1021D" w:rsidRDefault="00B1021D" w:rsidP="00B1021D">
            <w:pPr>
              <w:ind w:firstLine="0"/>
            </w:pPr>
            <w:r>
              <w:t>Cobb-Hunter</w:t>
            </w:r>
          </w:p>
        </w:tc>
      </w:tr>
      <w:tr w:rsidR="00B1021D" w:rsidRPr="00B1021D" w14:paraId="31047621" w14:textId="77777777" w:rsidTr="00B1021D">
        <w:tc>
          <w:tcPr>
            <w:tcW w:w="2179" w:type="dxa"/>
          </w:tcPr>
          <w:p w14:paraId="24729BF7" w14:textId="037F3835" w:rsidR="00B1021D" w:rsidRPr="00B1021D" w:rsidRDefault="00B1021D" w:rsidP="00B1021D">
            <w:pPr>
              <w:ind w:firstLine="0"/>
            </w:pPr>
            <w:r>
              <w:t>Collins</w:t>
            </w:r>
          </w:p>
        </w:tc>
        <w:tc>
          <w:tcPr>
            <w:tcW w:w="2179" w:type="dxa"/>
          </w:tcPr>
          <w:p w14:paraId="5BD6212E" w14:textId="429C081E" w:rsidR="00B1021D" w:rsidRPr="00B1021D" w:rsidRDefault="00B1021D" w:rsidP="00B1021D">
            <w:pPr>
              <w:ind w:firstLine="0"/>
            </w:pPr>
            <w:r>
              <w:t>Cox</w:t>
            </w:r>
          </w:p>
        </w:tc>
        <w:tc>
          <w:tcPr>
            <w:tcW w:w="2180" w:type="dxa"/>
          </w:tcPr>
          <w:p w14:paraId="40C3C25E" w14:textId="76F04FF2" w:rsidR="00B1021D" w:rsidRPr="00B1021D" w:rsidRDefault="00B1021D" w:rsidP="00B1021D">
            <w:pPr>
              <w:ind w:firstLine="0"/>
            </w:pPr>
            <w:r>
              <w:t>Crawford</w:t>
            </w:r>
          </w:p>
        </w:tc>
      </w:tr>
      <w:tr w:rsidR="00B1021D" w:rsidRPr="00B1021D" w14:paraId="137BEB07" w14:textId="77777777" w:rsidTr="00B1021D">
        <w:tc>
          <w:tcPr>
            <w:tcW w:w="2179" w:type="dxa"/>
          </w:tcPr>
          <w:p w14:paraId="13348BA2" w14:textId="7C37EA13" w:rsidR="00B1021D" w:rsidRPr="00B1021D" w:rsidRDefault="00B1021D" w:rsidP="00B1021D">
            <w:pPr>
              <w:ind w:firstLine="0"/>
            </w:pPr>
            <w:r>
              <w:t>Cromer</w:t>
            </w:r>
          </w:p>
        </w:tc>
        <w:tc>
          <w:tcPr>
            <w:tcW w:w="2179" w:type="dxa"/>
          </w:tcPr>
          <w:p w14:paraId="61DD8FCE" w14:textId="081BE227" w:rsidR="00B1021D" w:rsidRPr="00B1021D" w:rsidRDefault="00B1021D" w:rsidP="00B1021D">
            <w:pPr>
              <w:ind w:firstLine="0"/>
            </w:pPr>
            <w:r>
              <w:t>Davis</w:t>
            </w:r>
          </w:p>
        </w:tc>
        <w:tc>
          <w:tcPr>
            <w:tcW w:w="2180" w:type="dxa"/>
          </w:tcPr>
          <w:p w14:paraId="0BE2B665" w14:textId="30BFA066" w:rsidR="00B1021D" w:rsidRPr="00B1021D" w:rsidRDefault="00B1021D" w:rsidP="00B1021D">
            <w:pPr>
              <w:ind w:firstLine="0"/>
            </w:pPr>
            <w:r>
              <w:t>Dillard</w:t>
            </w:r>
          </w:p>
        </w:tc>
      </w:tr>
      <w:tr w:rsidR="00B1021D" w:rsidRPr="00B1021D" w14:paraId="61FD4FC9" w14:textId="77777777" w:rsidTr="00B1021D">
        <w:tc>
          <w:tcPr>
            <w:tcW w:w="2179" w:type="dxa"/>
          </w:tcPr>
          <w:p w14:paraId="13F43713" w14:textId="427945AB" w:rsidR="00B1021D" w:rsidRPr="00B1021D" w:rsidRDefault="00B1021D" w:rsidP="00B1021D">
            <w:pPr>
              <w:ind w:firstLine="0"/>
            </w:pPr>
            <w:r>
              <w:t>Duncan</w:t>
            </w:r>
          </w:p>
        </w:tc>
        <w:tc>
          <w:tcPr>
            <w:tcW w:w="2179" w:type="dxa"/>
          </w:tcPr>
          <w:p w14:paraId="1AF18AFA" w14:textId="41727814" w:rsidR="00B1021D" w:rsidRPr="00B1021D" w:rsidRDefault="00B1021D" w:rsidP="00B1021D">
            <w:pPr>
              <w:ind w:firstLine="0"/>
            </w:pPr>
            <w:r>
              <w:t>Edgerton</w:t>
            </w:r>
          </w:p>
        </w:tc>
        <w:tc>
          <w:tcPr>
            <w:tcW w:w="2180" w:type="dxa"/>
          </w:tcPr>
          <w:p w14:paraId="3F6D5FB4" w14:textId="5F7571A1" w:rsidR="00B1021D" w:rsidRPr="00B1021D" w:rsidRDefault="00B1021D" w:rsidP="00B1021D">
            <w:pPr>
              <w:ind w:firstLine="0"/>
            </w:pPr>
            <w:r>
              <w:t>Erickson</w:t>
            </w:r>
          </w:p>
        </w:tc>
      </w:tr>
      <w:tr w:rsidR="00B1021D" w:rsidRPr="00B1021D" w14:paraId="40B11822" w14:textId="77777777" w:rsidTr="00B1021D">
        <w:tc>
          <w:tcPr>
            <w:tcW w:w="2179" w:type="dxa"/>
          </w:tcPr>
          <w:p w14:paraId="4DEAB23A" w14:textId="37950993" w:rsidR="00B1021D" w:rsidRPr="00B1021D" w:rsidRDefault="00B1021D" w:rsidP="00B1021D">
            <w:pPr>
              <w:ind w:firstLine="0"/>
            </w:pPr>
            <w:r>
              <w:t>Ford</w:t>
            </w:r>
          </w:p>
        </w:tc>
        <w:tc>
          <w:tcPr>
            <w:tcW w:w="2179" w:type="dxa"/>
          </w:tcPr>
          <w:p w14:paraId="3FC43D9A" w14:textId="6B9D2F4E" w:rsidR="00B1021D" w:rsidRPr="00B1021D" w:rsidRDefault="00B1021D" w:rsidP="00B1021D">
            <w:pPr>
              <w:ind w:firstLine="0"/>
            </w:pPr>
            <w:r>
              <w:t>Forrest</w:t>
            </w:r>
          </w:p>
        </w:tc>
        <w:tc>
          <w:tcPr>
            <w:tcW w:w="2180" w:type="dxa"/>
          </w:tcPr>
          <w:p w14:paraId="667C1150" w14:textId="082CBA8D" w:rsidR="00B1021D" w:rsidRPr="00B1021D" w:rsidRDefault="00B1021D" w:rsidP="00B1021D">
            <w:pPr>
              <w:ind w:firstLine="0"/>
            </w:pPr>
            <w:r>
              <w:t>Frank</w:t>
            </w:r>
          </w:p>
        </w:tc>
      </w:tr>
      <w:tr w:rsidR="00B1021D" w:rsidRPr="00B1021D" w14:paraId="3F6D94EB" w14:textId="77777777" w:rsidTr="00B1021D">
        <w:tc>
          <w:tcPr>
            <w:tcW w:w="2179" w:type="dxa"/>
          </w:tcPr>
          <w:p w14:paraId="64F7A3AB" w14:textId="36FD6666" w:rsidR="00B1021D" w:rsidRPr="00B1021D" w:rsidRDefault="00B1021D" w:rsidP="00B1021D">
            <w:pPr>
              <w:ind w:firstLine="0"/>
            </w:pPr>
            <w:r>
              <w:t>Gagnon</w:t>
            </w:r>
          </w:p>
        </w:tc>
        <w:tc>
          <w:tcPr>
            <w:tcW w:w="2179" w:type="dxa"/>
          </w:tcPr>
          <w:p w14:paraId="0B4ED6BA" w14:textId="324E3338" w:rsidR="00B1021D" w:rsidRPr="00B1021D" w:rsidRDefault="00B1021D" w:rsidP="00B1021D">
            <w:pPr>
              <w:ind w:firstLine="0"/>
            </w:pPr>
            <w:r>
              <w:t>Garvin</w:t>
            </w:r>
          </w:p>
        </w:tc>
        <w:tc>
          <w:tcPr>
            <w:tcW w:w="2180" w:type="dxa"/>
          </w:tcPr>
          <w:p w14:paraId="6A905DDB" w14:textId="7D0FAEDA" w:rsidR="00B1021D" w:rsidRPr="00B1021D" w:rsidRDefault="00B1021D" w:rsidP="00B1021D">
            <w:pPr>
              <w:ind w:firstLine="0"/>
            </w:pPr>
            <w:r>
              <w:t>Gatch</w:t>
            </w:r>
          </w:p>
        </w:tc>
      </w:tr>
      <w:tr w:rsidR="00B1021D" w:rsidRPr="00B1021D" w14:paraId="7EF27E1D" w14:textId="77777777" w:rsidTr="00B1021D">
        <w:tc>
          <w:tcPr>
            <w:tcW w:w="2179" w:type="dxa"/>
          </w:tcPr>
          <w:p w14:paraId="69F6C699" w14:textId="5DB3D449" w:rsidR="00B1021D" w:rsidRPr="00B1021D" w:rsidRDefault="00B1021D" w:rsidP="00B1021D">
            <w:pPr>
              <w:ind w:firstLine="0"/>
            </w:pPr>
            <w:r>
              <w:t>Gibson</w:t>
            </w:r>
          </w:p>
        </w:tc>
        <w:tc>
          <w:tcPr>
            <w:tcW w:w="2179" w:type="dxa"/>
          </w:tcPr>
          <w:p w14:paraId="3B2DC382" w14:textId="56E3CE5C" w:rsidR="00B1021D" w:rsidRPr="00B1021D" w:rsidRDefault="00B1021D" w:rsidP="00B1021D">
            <w:pPr>
              <w:ind w:firstLine="0"/>
            </w:pPr>
            <w:r>
              <w:t>Gilliam</w:t>
            </w:r>
          </w:p>
        </w:tc>
        <w:tc>
          <w:tcPr>
            <w:tcW w:w="2180" w:type="dxa"/>
          </w:tcPr>
          <w:p w14:paraId="65B22997" w14:textId="7C707117" w:rsidR="00B1021D" w:rsidRPr="00B1021D" w:rsidRDefault="00B1021D" w:rsidP="00B1021D">
            <w:pPr>
              <w:ind w:firstLine="0"/>
            </w:pPr>
            <w:r>
              <w:t>Gilliard</w:t>
            </w:r>
          </w:p>
        </w:tc>
      </w:tr>
      <w:tr w:rsidR="00B1021D" w:rsidRPr="00B1021D" w14:paraId="4B0A9CD4" w14:textId="77777777" w:rsidTr="00B1021D">
        <w:tc>
          <w:tcPr>
            <w:tcW w:w="2179" w:type="dxa"/>
          </w:tcPr>
          <w:p w14:paraId="37DD0CD5" w14:textId="00AF7F1D" w:rsidR="00B1021D" w:rsidRPr="00B1021D" w:rsidRDefault="00B1021D" w:rsidP="00B1021D">
            <w:pPr>
              <w:ind w:firstLine="0"/>
            </w:pPr>
            <w:r>
              <w:t>Gilreath</w:t>
            </w:r>
          </w:p>
        </w:tc>
        <w:tc>
          <w:tcPr>
            <w:tcW w:w="2179" w:type="dxa"/>
          </w:tcPr>
          <w:p w14:paraId="3642093E" w14:textId="67AC2378" w:rsidR="00B1021D" w:rsidRPr="00B1021D" w:rsidRDefault="00B1021D" w:rsidP="00B1021D">
            <w:pPr>
              <w:ind w:firstLine="0"/>
            </w:pPr>
            <w:r>
              <w:t>Govan</w:t>
            </w:r>
          </w:p>
        </w:tc>
        <w:tc>
          <w:tcPr>
            <w:tcW w:w="2180" w:type="dxa"/>
          </w:tcPr>
          <w:p w14:paraId="1E695C67" w14:textId="51D9ABAE" w:rsidR="00B1021D" w:rsidRPr="00B1021D" w:rsidRDefault="00B1021D" w:rsidP="00B1021D">
            <w:pPr>
              <w:ind w:firstLine="0"/>
            </w:pPr>
            <w:r>
              <w:t>Grant</w:t>
            </w:r>
          </w:p>
        </w:tc>
      </w:tr>
      <w:tr w:rsidR="00B1021D" w:rsidRPr="00B1021D" w14:paraId="3B707529" w14:textId="77777777" w:rsidTr="00B1021D">
        <w:tc>
          <w:tcPr>
            <w:tcW w:w="2179" w:type="dxa"/>
          </w:tcPr>
          <w:p w14:paraId="712F60CE" w14:textId="269C0588" w:rsidR="00B1021D" w:rsidRPr="00B1021D" w:rsidRDefault="00B1021D" w:rsidP="00B1021D">
            <w:pPr>
              <w:ind w:firstLine="0"/>
            </w:pPr>
            <w:r>
              <w:t>Guest</w:t>
            </w:r>
          </w:p>
        </w:tc>
        <w:tc>
          <w:tcPr>
            <w:tcW w:w="2179" w:type="dxa"/>
          </w:tcPr>
          <w:p w14:paraId="41A1BF57" w14:textId="4A8D0BA5" w:rsidR="00B1021D" w:rsidRPr="00B1021D" w:rsidRDefault="00B1021D" w:rsidP="00B1021D">
            <w:pPr>
              <w:ind w:firstLine="0"/>
            </w:pPr>
            <w:r>
              <w:t>Guffey</w:t>
            </w:r>
          </w:p>
        </w:tc>
        <w:tc>
          <w:tcPr>
            <w:tcW w:w="2180" w:type="dxa"/>
          </w:tcPr>
          <w:p w14:paraId="753633DC" w14:textId="20049F98" w:rsidR="00B1021D" w:rsidRPr="00B1021D" w:rsidRDefault="00B1021D" w:rsidP="00B1021D">
            <w:pPr>
              <w:ind w:firstLine="0"/>
            </w:pPr>
            <w:r>
              <w:t>Haddon</w:t>
            </w:r>
          </w:p>
        </w:tc>
      </w:tr>
      <w:tr w:rsidR="00B1021D" w:rsidRPr="00B1021D" w14:paraId="735AB426" w14:textId="77777777" w:rsidTr="00B1021D">
        <w:tc>
          <w:tcPr>
            <w:tcW w:w="2179" w:type="dxa"/>
          </w:tcPr>
          <w:p w14:paraId="644B71A5" w14:textId="6C6B5E36" w:rsidR="00B1021D" w:rsidRPr="00B1021D" w:rsidRDefault="00B1021D" w:rsidP="00B1021D">
            <w:pPr>
              <w:ind w:firstLine="0"/>
            </w:pPr>
            <w:r>
              <w:t>Hager</w:t>
            </w:r>
          </w:p>
        </w:tc>
        <w:tc>
          <w:tcPr>
            <w:tcW w:w="2179" w:type="dxa"/>
          </w:tcPr>
          <w:p w14:paraId="3D53B948" w14:textId="6E0A2F35" w:rsidR="00B1021D" w:rsidRPr="00B1021D" w:rsidRDefault="00B1021D" w:rsidP="00B1021D">
            <w:pPr>
              <w:ind w:firstLine="0"/>
            </w:pPr>
            <w:r>
              <w:t>Hardee</w:t>
            </w:r>
          </w:p>
        </w:tc>
        <w:tc>
          <w:tcPr>
            <w:tcW w:w="2180" w:type="dxa"/>
          </w:tcPr>
          <w:p w14:paraId="4FF7E00A" w14:textId="17C1EC2F" w:rsidR="00B1021D" w:rsidRPr="00B1021D" w:rsidRDefault="00B1021D" w:rsidP="00B1021D">
            <w:pPr>
              <w:ind w:firstLine="0"/>
            </w:pPr>
            <w:r>
              <w:t>Harris</w:t>
            </w:r>
          </w:p>
        </w:tc>
      </w:tr>
      <w:tr w:rsidR="00B1021D" w:rsidRPr="00B1021D" w14:paraId="2952F80C" w14:textId="77777777" w:rsidTr="00B1021D">
        <w:tc>
          <w:tcPr>
            <w:tcW w:w="2179" w:type="dxa"/>
          </w:tcPr>
          <w:p w14:paraId="79BE11CF" w14:textId="058E7828" w:rsidR="00B1021D" w:rsidRPr="00B1021D" w:rsidRDefault="00B1021D" w:rsidP="00B1021D">
            <w:pPr>
              <w:ind w:firstLine="0"/>
            </w:pPr>
            <w:r>
              <w:t>Hart</w:t>
            </w:r>
          </w:p>
        </w:tc>
        <w:tc>
          <w:tcPr>
            <w:tcW w:w="2179" w:type="dxa"/>
          </w:tcPr>
          <w:p w14:paraId="0BBE23B8" w14:textId="45A44908" w:rsidR="00B1021D" w:rsidRPr="00B1021D" w:rsidRDefault="00B1021D" w:rsidP="00B1021D">
            <w:pPr>
              <w:ind w:firstLine="0"/>
            </w:pPr>
            <w:r>
              <w:t>Hartnett</w:t>
            </w:r>
          </w:p>
        </w:tc>
        <w:tc>
          <w:tcPr>
            <w:tcW w:w="2180" w:type="dxa"/>
          </w:tcPr>
          <w:p w14:paraId="186D0484" w14:textId="4A92A214" w:rsidR="00B1021D" w:rsidRPr="00B1021D" w:rsidRDefault="00B1021D" w:rsidP="00B1021D">
            <w:pPr>
              <w:ind w:firstLine="0"/>
            </w:pPr>
            <w:r>
              <w:t>Hartz</w:t>
            </w:r>
          </w:p>
        </w:tc>
      </w:tr>
      <w:tr w:rsidR="00B1021D" w:rsidRPr="00B1021D" w14:paraId="2A5FC8F0" w14:textId="77777777" w:rsidTr="00B1021D">
        <w:tc>
          <w:tcPr>
            <w:tcW w:w="2179" w:type="dxa"/>
          </w:tcPr>
          <w:p w14:paraId="6F02B1C2" w14:textId="7660C1DD" w:rsidR="00B1021D" w:rsidRPr="00B1021D" w:rsidRDefault="00B1021D" w:rsidP="00B1021D">
            <w:pPr>
              <w:ind w:firstLine="0"/>
            </w:pPr>
            <w:r>
              <w:t>Hayes</w:t>
            </w:r>
          </w:p>
        </w:tc>
        <w:tc>
          <w:tcPr>
            <w:tcW w:w="2179" w:type="dxa"/>
          </w:tcPr>
          <w:p w14:paraId="556A51AB" w14:textId="78FA2B00" w:rsidR="00B1021D" w:rsidRPr="00B1021D" w:rsidRDefault="00B1021D" w:rsidP="00B1021D">
            <w:pPr>
              <w:ind w:firstLine="0"/>
            </w:pPr>
            <w:r>
              <w:t>Herbkersman</w:t>
            </w:r>
          </w:p>
        </w:tc>
        <w:tc>
          <w:tcPr>
            <w:tcW w:w="2180" w:type="dxa"/>
          </w:tcPr>
          <w:p w14:paraId="6ACBE010" w14:textId="3050989C" w:rsidR="00B1021D" w:rsidRPr="00B1021D" w:rsidRDefault="00B1021D" w:rsidP="00B1021D">
            <w:pPr>
              <w:ind w:firstLine="0"/>
            </w:pPr>
            <w:r>
              <w:t>Hewitt</w:t>
            </w:r>
          </w:p>
        </w:tc>
      </w:tr>
      <w:tr w:rsidR="00B1021D" w:rsidRPr="00B1021D" w14:paraId="6CCA03D5" w14:textId="77777777" w:rsidTr="00B1021D">
        <w:tc>
          <w:tcPr>
            <w:tcW w:w="2179" w:type="dxa"/>
          </w:tcPr>
          <w:p w14:paraId="37AC743B" w14:textId="1EFB6B05" w:rsidR="00B1021D" w:rsidRPr="00B1021D" w:rsidRDefault="00B1021D" w:rsidP="00B1021D">
            <w:pPr>
              <w:ind w:firstLine="0"/>
            </w:pPr>
            <w:r>
              <w:t>Hiott</w:t>
            </w:r>
          </w:p>
        </w:tc>
        <w:tc>
          <w:tcPr>
            <w:tcW w:w="2179" w:type="dxa"/>
          </w:tcPr>
          <w:p w14:paraId="6DF3DB7D" w14:textId="2E456A32" w:rsidR="00B1021D" w:rsidRPr="00B1021D" w:rsidRDefault="00B1021D" w:rsidP="00B1021D">
            <w:pPr>
              <w:ind w:firstLine="0"/>
            </w:pPr>
            <w:r>
              <w:t>Hixon</w:t>
            </w:r>
          </w:p>
        </w:tc>
        <w:tc>
          <w:tcPr>
            <w:tcW w:w="2180" w:type="dxa"/>
          </w:tcPr>
          <w:p w14:paraId="3F38455E" w14:textId="3807CFAA" w:rsidR="00B1021D" w:rsidRPr="00B1021D" w:rsidRDefault="00B1021D" w:rsidP="00B1021D">
            <w:pPr>
              <w:ind w:firstLine="0"/>
            </w:pPr>
            <w:r>
              <w:t>Holman</w:t>
            </w:r>
          </w:p>
        </w:tc>
      </w:tr>
      <w:tr w:rsidR="00B1021D" w:rsidRPr="00B1021D" w14:paraId="09A4E06D" w14:textId="77777777" w:rsidTr="00B1021D">
        <w:tc>
          <w:tcPr>
            <w:tcW w:w="2179" w:type="dxa"/>
          </w:tcPr>
          <w:p w14:paraId="1D01F6AC" w14:textId="1EB67BE2" w:rsidR="00B1021D" w:rsidRPr="00B1021D" w:rsidRDefault="00B1021D" w:rsidP="00B1021D">
            <w:pPr>
              <w:ind w:firstLine="0"/>
            </w:pPr>
            <w:r>
              <w:t>Hosey</w:t>
            </w:r>
          </w:p>
        </w:tc>
        <w:tc>
          <w:tcPr>
            <w:tcW w:w="2179" w:type="dxa"/>
          </w:tcPr>
          <w:p w14:paraId="6F60D45C" w14:textId="59BB5FBF" w:rsidR="00B1021D" w:rsidRPr="00B1021D" w:rsidRDefault="00B1021D" w:rsidP="00B1021D">
            <w:pPr>
              <w:ind w:firstLine="0"/>
            </w:pPr>
            <w:r>
              <w:t>Huff</w:t>
            </w:r>
          </w:p>
        </w:tc>
        <w:tc>
          <w:tcPr>
            <w:tcW w:w="2180" w:type="dxa"/>
          </w:tcPr>
          <w:p w14:paraId="70BFD03E" w14:textId="045509A4" w:rsidR="00B1021D" w:rsidRPr="00B1021D" w:rsidRDefault="00B1021D" w:rsidP="00B1021D">
            <w:pPr>
              <w:ind w:firstLine="0"/>
            </w:pPr>
            <w:r>
              <w:t>J. E. Johnson</w:t>
            </w:r>
          </w:p>
        </w:tc>
      </w:tr>
      <w:tr w:rsidR="00B1021D" w:rsidRPr="00B1021D" w14:paraId="7337F6CB" w14:textId="77777777" w:rsidTr="00B1021D">
        <w:tc>
          <w:tcPr>
            <w:tcW w:w="2179" w:type="dxa"/>
          </w:tcPr>
          <w:p w14:paraId="1542597E" w14:textId="4D5F9798" w:rsidR="00B1021D" w:rsidRPr="00B1021D" w:rsidRDefault="00B1021D" w:rsidP="00B1021D">
            <w:pPr>
              <w:ind w:firstLine="0"/>
            </w:pPr>
            <w:r>
              <w:t>J. L. Johnson</w:t>
            </w:r>
          </w:p>
        </w:tc>
        <w:tc>
          <w:tcPr>
            <w:tcW w:w="2179" w:type="dxa"/>
          </w:tcPr>
          <w:p w14:paraId="2D6FEA7A" w14:textId="674772D7" w:rsidR="00B1021D" w:rsidRPr="00B1021D" w:rsidRDefault="00B1021D" w:rsidP="00B1021D">
            <w:pPr>
              <w:ind w:firstLine="0"/>
            </w:pPr>
            <w:r>
              <w:t>Jordan</w:t>
            </w:r>
          </w:p>
        </w:tc>
        <w:tc>
          <w:tcPr>
            <w:tcW w:w="2180" w:type="dxa"/>
          </w:tcPr>
          <w:p w14:paraId="39830A89" w14:textId="3B0D8D07" w:rsidR="00B1021D" w:rsidRPr="00B1021D" w:rsidRDefault="00B1021D" w:rsidP="00B1021D">
            <w:pPr>
              <w:ind w:firstLine="0"/>
            </w:pPr>
            <w:r>
              <w:t>Kilmartin</w:t>
            </w:r>
          </w:p>
        </w:tc>
      </w:tr>
      <w:tr w:rsidR="00B1021D" w:rsidRPr="00B1021D" w14:paraId="1CD992DA" w14:textId="77777777" w:rsidTr="00B1021D">
        <w:tc>
          <w:tcPr>
            <w:tcW w:w="2179" w:type="dxa"/>
          </w:tcPr>
          <w:p w14:paraId="4503BF75" w14:textId="11E8271A" w:rsidR="00B1021D" w:rsidRPr="00B1021D" w:rsidRDefault="00B1021D" w:rsidP="00B1021D">
            <w:pPr>
              <w:ind w:firstLine="0"/>
            </w:pPr>
            <w:r>
              <w:t>King</w:t>
            </w:r>
          </w:p>
        </w:tc>
        <w:tc>
          <w:tcPr>
            <w:tcW w:w="2179" w:type="dxa"/>
          </w:tcPr>
          <w:p w14:paraId="3BD4D321" w14:textId="1230D6F5" w:rsidR="00B1021D" w:rsidRPr="00B1021D" w:rsidRDefault="00B1021D" w:rsidP="00B1021D">
            <w:pPr>
              <w:ind w:firstLine="0"/>
            </w:pPr>
            <w:r>
              <w:t>Kirby</w:t>
            </w:r>
          </w:p>
        </w:tc>
        <w:tc>
          <w:tcPr>
            <w:tcW w:w="2180" w:type="dxa"/>
          </w:tcPr>
          <w:p w14:paraId="6EB47AD8" w14:textId="76B3258E" w:rsidR="00B1021D" w:rsidRPr="00B1021D" w:rsidRDefault="00B1021D" w:rsidP="00B1021D">
            <w:pPr>
              <w:ind w:firstLine="0"/>
            </w:pPr>
            <w:r>
              <w:t>Landing</w:t>
            </w:r>
          </w:p>
        </w:tc>
      </w:tr>
      <w:tr w:rsidR="00B1021D" w:rsidRPr="00B1021D" w14:paraId="04E03A8B" w14:textId="77777777" w:rsidTr="00B1021D">
        <w:tc>
          <w:tcPr>
            <w:tcW w:w="2179" w:type="dxa"/>
          </w:tcPr>
          <w:p w14:paraId="61E37BB3" w14:textId="51B4AD66" w:rsidR="00B1021D" w:rsidRPr="00B1021D" w:rsidRDefault="00B1021D" w:rsidP="00B1021D">
            <w:pPr>
              <w:ind w:firstLine="0"/>
            </w:pPr>
            <w:r>
              <w:t>Lastinger</w:t>
            </w:r>
          </w:p>
        </w:tc>
        <w:tc>
          <w:tcPr>
            <w:tcW w:w="2179" w:type="dxa"/>
          </w:tcPr>
          <w:p w14:paraId="6F0D7F4E" w14:textId="1B6D02CA" w:rsidR="00B1021D" w:rsidRPr="00B1021D" w:rsidRDefault="00B1021D" w:rsidP="00B1021D">
            <w:pPr>
              <w:ind w:firstLine="0"/>
            </w:pPr>
            <w:r>
              <w:t>Lawson</w:t>
            </w:r>
          </w:p>
        </w:tc>
        <w:tc>
          <w:tcPr>
            <w:tcW w:w="2180" w:type="dxa"/>
          </w:tcPr>
          <w:p w14:paraId="73D9C825" w14:textId="4010C5F7" w:rsidR="00B1021D" w:rsidRPr="00B1021D" w:rsidRDefault="00B1021D" w:rsidP="00B1021D">
            <w:pPr>
              <w:ind w:firstLine="0"/>
            </w:pPr>
            <w:r>
              <w:t>Ligon</w:t>
            </w:r>
          </w:p>
        </w:tc>
      </w:tr>
      <w:tr w:rsidR="00B1021D" w:rsidRPr="00B1021D" w14:paraId="745F918D" w14:textId="77777777" w:rsidTr="00B1021D">
        <w:tc>
          <w:tcPr>
            <w:tcW w:w="2179" w:type="dxa"/>
          </w:tcPr>
          <w:p w14:paraId="293286CB" w14:textId="5E87729D" w:rsidR="00B1021D" w:rsidRPr="00B1021D" w:rsidRDefault="00B1021D" w:rsidP="00B1021D">
            <w:pPr>
              <w:ind w:firstLine="0"/>
            </w:pPr>
            <w:r>
              <w:t>Long</w:t>
            </w:r>
          </w:p>
        </w:tc>
        <w:tc>
          <w:tcPr>
            <w:tcW w:w="2179" w:type="dxa"/>
          </w:tcPr>
          <w:p w14:paraId="1269D83D" w14:textId="0D44E1BB" w:rsidR="00B1021D" w:rsidRPr="00B1021D" w:rsidRDefault="00B1021D" w:rsidP="00B1021D">
            <w:pPr>
              <w:ind w:firstLine="0"/>
            </w:pPr>
            <w:r>
              <w:t>Lowe</w:t>
            </w:r>
          </w:p>
        </w:tc>
        <w:tc>
          <w:tcPr>
            <w:tcW w:w="2180" w:type="dxa"/>
          </w:tcPr>
          <w:p w14:paraId="0199625F" w14:textId="26947D9B" w:rsidR="00B1021D" w:rsidRPr="00B1021D" w:rsidRDefault="00B1021D" w:rsidP="00B1021D">
            <w:pPr>
              <w:ind w:firstLine="0"/>
            </w:pPr>
            <w:r>
              <w:t>Luck</w:t>
            </w:r>
          </w:p>
        </w:tc>
      </w:tr>
      <w:tr w:rsidR="00B1021D" w:rsidRPr="00B1021D" w14:paraId="6B0FD691" w14:textId="77777777" w:rsidTr="00B1021D">
        <w:tc>
          <w:tcPr>
            <w:tcW w:w="2179" w:type="dxa"/>
          </w:tcPr>
          <w:p w14:paraId="115FD386" w14:textId="29A35F67" w:rsidR="00B1021D" w:rsidRPr="00B1021D" w:rsidRDefault="00B1021D" w:rsidP="00B1021D">
            <w:pPr>
              <w:ind w:firstLine="0"/>
            </w:pPr>
            <w:r>
              <w:t>Magnuson</w:t>
            </w:r>
          </w:p>
        </w:tc>
        <w:tc>
          <w:tcPr>
            <w:tcW w:w="2179" w:type="dxa"/>
          </w:tcPr>
          <w:p w14:paraId="24428017" w14:textId="7B8FBFD1" w:rsidR="00B1021D" w:rsidRPr="00B1021D" w:rsidRDefault="00B1021D" w:rsidP="00B1021D">
            <w:pPr>
              <w:ind w:firstLine="0"/>
            </w:pPr>
            <w:r>
              <w:t>Martin</w:t>
            </w:r>
          </w:p>
        </w:tc>
        <w:tc>
          <w:tcPr>
            <w:tcW w:w="2180" w:type="dxa"/>
          </w:tcPr>
          <w:p w14:paraId="2638C5FA" w14:textId="54BEA71E" w:rsidR="00B1021D" w:rsidRPr="00B1021D" w:rsidRDefault="00B1021D" w:rsidP="00B1021D">
            <w:pPr>
              <w:ind w:firstLine="0"/>
            </w:pPr>
            <w:r>
              <w:t>McCabe</w:t>
            </w:r>
          </w:p>
        </w:tc>
      </w:tr>
      <w:tr w:rsidR="00B1021D" w:rsidRPr="00B1021D" w14:paraId="5546D9D7" w14:textId="77777777" w:rsidTr="00B1021D">
        <w:tc>
          <w:tcPr>
            <w:tcW w:w="2179" w:type="dxa"/>
          </w:tcPr>
          <w:p w14:paraId="59A77535" w14:textId="311DFCD8" w:rsidR="00B1021D" w:rsidRPr="00B1021D" w:rsidRDefault="00B1021D" w:rsidP="00B1021D">
            <w:pPr>
              <w:ind w:firstLine="0"/>
            </w:pPr>
            <w:r>
              <w:t>McCravy</w:t>
            </w:r>
          </w:p>
        </w:tc>
        <w:tc>
          <w:tcPr>
            <w:tcW w:w="2179" w:type="dxa"/>
          </w:tcPr>
          <w:p w14:paraId="084847E7" w14:textId="6679C73A" w:rsidR="00B1021D" w:rsidRPr="00B1021D" w:rsidRDefault="00B1021D" w:rsidP="00B1021D">
            <w:pPr>
              <w:ind w:firstLine="0"/>
            </w:pPr>
            <w:r>
              <w:t>McDaniel</w:t>
            </w:r>
          </w:p>
        </w:tc>
        <w:tc>
          <w:tcPr>
            <w:tcW w:w="2180" w:type="dxa"/>
          </w:tcPr>
          <w:p w14:paraId="57FB0DA2" w14:textId="68DCF753" w:rsidR="00B1021D" w:rsidRPr="00B1021D" w:rsidRDefault="00B1021D" w:rsidP="00B1021D">
            <w:pPr>
              <w:ind w:firstLine="0"/>
            </w:pPr>
            <w:r>
              <w:t>McGinnis</w:t>
            </w:r>
          </w:p>
        </w:tc>
      </w:tr>
      <w:tr w:rsidR="00B1021D" w:rsidRPr="00B1021D" w14:paraId="74A3EDF0" w14:textId="77777777" w:rsidTr="00B1021D">
        <w:tc>
          <w:tcPr>
            <w:tcW w:w="2179" w:type="dxa"/>
          </w:tcPr>
          <w:p w14:paraId="1A1FECB7" w14:textId="000923A4" w:rsidR="00B1021D" w:rsidRPr="00B1021D" w:rsidRDefault="00B1021D" w:rsidP="00B1021D">
            <w:pPr>
              <w:ind w:firstLine="0"/>
            </w:pPr>
            <w:r>
              <w:t>C. Mitchell</w:t>
            </w:r>
          </w:p>
        </w:tc>
        <w:tc>
          <w:tcPr>
            <w:tcW w:w="2179" w:type="dxa"/>
          </w:tcPr>
          <w:p w14:paraId="55C8F9A0" w14:textId="79A9010C" w:rsidR="00B1021D" w:rsidRPr="00B1021D" w:rsidRDefault="00B1021D" w:rsidP="00B1021D">
            <w:pPr>
              <w:ind w:firstLine="0"/>
            </w:pPr>
            <w:r>
              <w:t>D. Mitchell</w:t>
            </w:r>
          </w:p>
        </w:tc>
        <w:tc>
          <w:tcPr>
            <w:tcW w:w="2180" w:type="dxa"/>
          </w:tcPr>
          <w:p w14:paraId="1A1D6477" w14:textId="639A2B96" w:rsidR="00B1021D" w:rsidRPr="00B1021D" w:rsidRDefault="00B1021D" w:rsidP="00B1021D">
            <w:pPr>
              <w:ind w:firstLine="0"/>
            </w:pPr>
            <w:r>
              <w:t>T. Moore</w:t>
            </w:r>
          </w:p>
        </w:tc>
      </w:tr>
      <w:tr w:rsidR="00B1021D" w:rsidRPr="00B1021D" w14:paraId="2589D057" w14:textId="77777777" w:rsidTr="00B1021D">
        <w:tc>
          <w:tcPr>
            <w:tcW w:w="2179" w:type="dxa"/>
          </w:tcPr>
          <w:p w14:paraId="4FEBFFAE" w14:textId="2C86F548" w:rsidR="00B1021D" w:rsidRPr="00B1021D" w:rsidRDefault="00B1021D" w:rsidP="00B1021D">
            <w:pPr>
              <w:ind w:firstLine="0"/>
            </w:pPr>
            <w:r>
              <w:t>Morgan</w:t>
            </w:r>
          </w:p>
        </w:tc>
        <w:tc>
          <w:tcPr>
            <w:tcW w:w="2179" w:type="dxa"/>
          </w:tcPr>
          <w:p w14:paraId="2BBC9AD7" w14:textId="507C9230" w:rsidR="00B1021D" w:rsidRPr="00B1021D" w:rsidRDefault="00B1021D" w:rsidP="00B1021D">
            <w:pPr>
              <w:ind w:firstLine="0"/>
            </w:pPr>
            <w:r>
              <w:t>Moss</w:t>
            </w:r>
          </w:p>
        </w:tc>
        <w:tc>
          <w:tcPr>
            <w:tcW w:w="2180" w:type="dxa"/>
          </w:tcPr>
          <w:p w14:paraId="7D8D01C5" w14:textId="56011CC5" w:rsidR="00B1021D" w:rsidRPr="00B1021D" w:rsidRDefault="00B1021D" w:rsidP="00B1021D">
            <w:pPr>
              <w:ind w:firstLine="0"/>
            </w:pPr>
            <w:r>
              <w:t>Neese</w:t>
            </w:r>
          </w:p>
        </w:tc>
      </w:tr>
      <w:tr w:rsidR="00B1021D" w:rsidRPr="00B1021D" w14:paraId="18010FF6" w14:textId="77777777" w:rsidTr="00B1021D">
        <w:tc>
          <w:tcPr>
            <w:tcW w:w="2179" w:type="dxa"/>
          </w:tcPr>
          <w:p w14:paraId="330A5121" w14:textId="03B98989" w:rsidR="00B1021D" w:rsidRPr="00B1021D" w:rsidRDefault="00B1021D" w:rsidP="00B1021D">
            <w:pPr>
              <w:ind w:firstLine="0"/>
            </w:pPr>
            <w:r>
              <w:t>B. Newton</w:t>
            </w:r>
          </w:p>
        </w:tc>
        <w:tc>
          <w:tcPr>
            <w:tcW w:w="2179" w:type="dxa"/>
          </w:tcPr>
          <w:p w14:paraId="2DD72952" w14:textId="7FDE09AF" w:rsidR="00B1021D" w:rsidRPr="00B1021D" w:rsidRDefault="00B1021D" w:rsidP="00B1021D">
            <w:pPr>
              <w:ind w:firstLine="0"/>
            </w:pPr>
            <w:r>
              <w:t>W. Newton</w:t>
            </w:r>
          </w:p>
        </w:tc>
        <w:tc>
          <w:tcPr>
            <w:tcW w:w="2180" w:type="dxa"/>
          </w:tcPr>
          <w:p w14:paraId="3258E976" w14:textId="04267244" w:rsidR="00B1021D" w:rsidRPr="00B1021D" w:rsidRDefault="00B1021D" w:rsidP="00B1021D">
            <w:pPr>
              <w:ind w:firstLine="0"/>
            </w:pPr>
            <w:r>
              <w:t>Oremus</w:t>
            </w:r>
          </w:p>
        </w:tc>
      </w:tr>
      <w:tr w:rsidR="00B1021D" w:rsidRPr="00B1021D" w14:paraId="746074F9" w14:textId="77777777" w:rsidTr="00B1021D">
        <w:tc>
          <w:tcPr>
            <w:tcW w:w="2179" w:type="dxa"/>
          </w:tcPr>
          <w:p w14:paraId="7BCE1DC4" w14:textId="51FA5F90" w:rsidR="00B1021D" w:rsidRPr="00B1021D" w:rsidRDefault="00B1021D" w:rsidP="00B1021D">
            <w:pPr>
              <w:ind w:firstLine="0"/>
            </w:pPr>
            <w:r>
              <w:t>Pace</w:t>
            </w:r>
          </w:p>
        </w:tc>
        <w:tc>
          <w:tcPr>
            <w:tcW w:w="2179" w:type="dxa"/>
          </w:tcPr>
          <w:p w14:paraId="2D58DA65" w14:textId="0D30EE62" w:rsidR="00B1021D" w:rsidRPr="00B1021D" w:rsidRDefault="00B1021D" w:rsidP="00B1021D">
            <w:pPr>
              <w:ind w:firstLine="0"/>
            </w:pPr>
            <w:r>
              <w:t>Pedalino</w:t>
            </w:r>
          </w:p>
        </w:tc>
        <w:tc>
          <w:tcPr>
            <w:tcW w:w="2180" w:type="dxa"/>
          </w:tcPr>
          <w:p w14:paraId="44BF27A3" w14:textId="2935DBA0" w:rsidR="00B1021D" w:rsidRPr="00B1021D" w:rsidRDefault="00B1021D" w:rsidP="00B1021D">
            <w:pPr>
              <w:ind w:firstLine="0"/>
            </w:pPr>
            <w:r>
              <w:t>Pope</w:t>
            </w:r>
          </w:p>
        </w:tc>
      </w:tr>
      <w:tr w:rsidR="00B1021D" w:rsidRPr="00B1021D" w14:paraId="7A7C4768" w14:textId="77777777" w:rsidTr="00B1021D">
        <w:tc>
          <w:tcPr>
            <w:tcW w:w="2179" w:type="dxa"/>
          </w:tcPr>
          <w:p w14:paraId="33746FB7" w14:textId="1237618B" w:rsidR="00B1021D" w:rsidRPr="00B1021D" w:rsidRDefault="00B1021D" w:rsidP="00B1021D">
            <w:pPr>
              <w:ind w:firstLine="0"/>
            </w:pPr>
            <w:r>
              <w:t>Rankin</w:t>
            </w:r>
          </w:p>
        </w:tc>
        <w:tc>
          <w:tcPr>
            <w:tcW w:w="2179" w:type="dxa"/>
          </w:tcPr>
          <w:p w14:paraId="14EE91AE" w14:textId="71A5D1DB" w:rsidR="00B1021D" w:rsidRPr="00B1021D" w:rsidRDefault="00B1021D" w:rsidP="00B1021D">
            <w:pPr>
              <w:ind w:firstLine="0"/>
            </w:pPr>
            <w:r>
              <w:t>Reese</w:t>
            </w:r>
          </w:p>
        </w:tc>
        <w:tc>
          <w:tcPr>
            <w:tcW w:w="2180" w:type="dxa"/>
          </w:tcPr>
          <w:p w14:paraId="1F577DA8" w14:textId="0170BFE4" w:rsidR="00B1021D" w:rsidRPr="00B1021D" w:rsidRDefault="00B1021D" w:rsidP="00B1021D">
            <w:pPr>
              <w:ind w:firstLine="0"/>
            </w:pPr>
            <w:r>
              <w:t>Rivers</w:t>
            </w:r>
          </w:p>
        </w:tc>
      </w:tr>
      <w:tr w:rsidR="00B1021D" w:rsidRPr="00B1021D" w14:paraId="6594E547" w14:textId="77777777" w:rsidTr="00B1021D">
        <w:tc>
          <w:tcPr>
            <w:tcW w:w="2179" w:type="dxa"/>
          </w:tcPr>
          <w:p w14:paraId="0CCC5586" w14:textId="5D7E2EB8" w:rsidR="00B1021D" w:rsidRPr="00B1021D" w:rsidRDefault="00B1021D" w:rsidP="00B1021D">
            <w:pPr>
              <w:ind w:firstLine="0"/>
            </w:pPr>
            <w:r>
              <w:t>Robbins</w:t>
            </w:r>
          </w:p>
        </w:tc>
        <w:tc>
          <w:tcPr>
            <w:tcW w:w="2179" w:type="dxa"/>
          </w:tcPr>
          <w:p w14:paraId="15F9A929" w14:textId="4CD33F15" w:rsidR="00B1021D" w:rsidRPr="00B1021D" w:rsidRDefault="00B1021D" w:rsidP="00B1021D">
            <w:pPr>
              <w:ind w:firstLine="0"/>
            </w:pPr>
            <w:r>
              <w:t>Rose</w:t>
            </w:r>
          </w:p>
        </w:tc>
        <w:tc>
          <w:tcPr>
            <w:tcW w:w="2180" w:type="dxa"/>
          </w:tcPr>
          <w:p w14:paraId="25DB3534" w14:textId="5F27DFB2" w:rsidR="00B1021D" w:rsidRPr="00B1021D" w:rsidRDefault="00B1021D" w:rsidP="00B1021D">
            <w:pPr>
              <w:ind w:firstLine="0"/>
            </w:pPr>
            <w:r>
              <w:t>Rutherford</w:t>
            </w:r>
          </w:p>
        </w:tc>
      </w:tr>
      <w:tr w:rsidR="00B1021D" w:rsidRPr="00B1021D" w14:paraId="6C6D0D4D" w14:textId="77777777" w:rsidTr="00B1021D">
        <w:tc>
          <w:tcPr>
            <w:tcW w:w="2179" w:type="dxa"/>
          </w:tcPr>
          <w:p w14:paraId="1C2CC962" w14:textId="17BD8C0E" w:rsidR="00B1021D" w:rsidRPr="00B1021D" w:rsidRDefault="00B1021D" w:rsidP="00B1021D">
            <w:pPr>
              <w:ind w:firstLine="0"/>
            </w:pPr>
            <w:r>
              <w:t>Sanders</w:t>
            </w:r>
          </w:p>
        </w:tc>
        <w:tc>
          <w:tcPr>
            <w:tcW w:w="2179" w:type="dxa"/>
          </w:tcPr>
          <w:p w14:paraId="7D36805A" w14:textId="5DB2A723" w:rsidR="00B1021D" w:rsidRPr="00B1021D" w:rsidRDefault="00B1021D" w:rsidP="00B1021D">
            <w:pPr>
              <w:ind w:firstLine="0"/>
            </w:pPr>
            <w:r>
              <w:t>Schuessler</w:t>
            </w:r>
          </w:p>
        </w:tc>
        <w:tc>
          <w:tcPr>
            <w:tcW w:w="2180" w:type="dxa"/>
          </w:tcPr>
          <w:p w14:paraId="2EE6EF0A" w14:textId="29C2D071" w:rsidR="00B1021D" w:rsidRPr="00B1021D" w:rsidRDefault="00B1021D" w:rsidP="00B1021D">
            <w:pPr>
              <w:ind w:firstLine="0"/>
            </w:pPr>
            <w:r>
              <w:t>Scott</w:t>
            </w:r>
          </w:p>
        </w:tc>
      </w:tr>
      <w:tr w:rsidR="00B1021D" w:rsidRPr="00B1021D" w14:paraId="4D2926C3" w14:textId="77777777" w:rsidTr="00B1021D">
        <w:tc>
          <w:tcPr>
            <w:tcW w:w="2179" w:type="dxa"/>
          </w:tcPr>
          <w:p w14:paraId="2EA4256E" w14:textId="31C35A04" w:rsidR="00B1021D" w:rsidRPr="00B1021D" w:rsidRDefault="00B1021D" w:rsidP="00B1021D">
            <w:pPr>
              <w:ind w:firstLine="0"/>
            </w:pPr>
            <w:r>
              <w:t>Sessions</w:t>
            </w:r>
          </w:p>
        </w:tc>
        <w:tc>
          <w:tcPr>
            <w:tcW w:w="2179" w:type="dxa"/>
          </w:tcPr>
          <w:p w14:paraId="6A3CBA82" w14:textId="2E611290" w:rsidR="00B1021D" w:rsidRPr="00B1021D" w:rsidRDefault="00B1021D" w:rsidP="00B1021D">
            <w:pPr>
              <w:ind w:firstLine="0"/>
            </w:pPr>
            <w:r>
              <w:t>G. M. Smith</w:t>
            </w:r>
          </w:p>
        </w:tc>
        <w:tc>
          <w:tcPr>
            <w:tcW w:w="2180" w:type="dxa"/>
          </w:tcPr>
          <w:p w14:paraId="36CC0D5B" w14:textId="5D11E03F" w:rsidR="00B1021D" w:rsidRPr="00B1021D" w:rsidRDefault="00B1021D" w:rsidP="00B1021D">
            <w:pPr>
              <w:ind w:firstLine="0"/>
            </w:pPr>
            <w:r>
              <w:t>M. M. Smith</w:t>
            </w:r>
          </w:p>
        </w:tc>
      </w:tr>
      <w:tr w:rsidR="00B1021D" w:rsidRPr="00B1021D" w14:paraId="387EE8EF" w14:textId="77777777" w:rsidTr="00B1021D">
        <w:tc>
          <w:tcPr>
            <w:tcW w:w="2179" w:type="dxa"/>
          </w:tcPr>
          <w:p w14:paraId="3EC0E45A" w14:textId="11D4CB19" w:rsidR="00B1021D" w:rsidRPr="00B1021D" w:rsidRDefault="00B1021D" w:rsidP="00B1021D">
            <w:pPr>
              <w:ind w:firstLine="0"/>
            </w:pPr>
            <w:r>
              <w:t>Spann-Wilder</w:t>
            </w:r>
          </w:p>
        </w:tc>
        <w:tc>
          <w:tcPr>
            <w:tcW w:w="2179" w:type="dxa"/>
          </w:tcPr>
          <w:p w14:paraId="09051E8D" w14:textId="2B803B60" w:rsidR="00B1021D" w:rsidRPr="00B1021D" w:rsidRDefault="00B1021D" w:rsidP="00B1021D">
            <w:pPr>
              <w:ind w:firstLine="0"/>
            </w:pPr>
            <w:r>
              <w:t>Stavrinakis</w:t>
            </w:r>
          </w:p>
        </w:tc>
        <w:tc>
          <w:tcPr>
            <w:tcW w:w="2180" w:type="dxa"/>
          </w:tcPr>
          <w:p w14:paraId="2471B023" w14:textId="71729BAD" w:rsidR="00B1021D" w:rsidRPr="00B1021D" w:rsidRDefault="00B1021D" w:rsidP="00B1021D">
            <w:pPr>
              <w:ind w:firstLine="0"/>
            </w:pPr>
            <w:r>
              <w:t>Taylor</w:t>
            </w:r>
          </w:p>
        </w:tc>
      </w:tr>
      <w:tr w:rsidR="00B1021D" w:rsidRPr="00B1021D" w14:paraId="181B46C9" w14:textId="77777777" w:rsidTr="00B1021D">
        <w:tc>
          <w:tcPr>
            <w:tcW w:w="2179" w:type="dxa"/>
          </w:tcPr>
          <w:p w14:paraId="77BAF7D5" w14:textId="54CB38D4" w:rsidR="00B1021D" w:rsidRPr="00B1021D" w:rsidRDefault="00B1021D" w:rsidP="00B1021D">
            <w:pPr>
              <w:ind w:firstLine="0"/>
            </w:pPr>
            <w:r>
              <w:t>Teeple</w:t>
            </w:r>
          </w:p>
        </w:tc>
        <w:tc>
          <w:tcPr>
            <w:tcW w:w="2179" w:type="dxa"/>
          </w:tcPr>
          <w:p w14:paraId="5AC28C81" w14:textId="134FF5F5" w:rsidR="00B1021D" w:rsidRPr="00B1021D" w:rsidRDefault="00B1021D" w:rsidP="00B1021D">
            <w:pPr>
              <w:ind w:firstLine="0"/>
            </w:pPr>
            <w:r>
              <w:t>Terribile</w:t>
            </w:r>
          </w:p>
        </w:tc>
        <w:tc>
          <w:tcPr>
            <w:tcW w:w="2180" w:type="dxa"/>
          </w:tcPr>
          <w:p w14:paraId="749520E1" w14:textId="7D9B82C7" w:rsidR="00B1021D" w:rsidRPr="00B1021D" w:rsidRDefault="00B1021D" w:rsidP="00B1021D">
            <w:pPr>
              <w:ind w:firstLine="0"/>
            </w:pPr>
            <w:r>
              <w:t>Vaughan</w:t>
            </w:r>
          </w:p>
        </w:tc>
      </w:tr>
      <w:tr w:rsidR="00B1021D" w:rsidRPr="00B1021D" w14:paraId="76610A5B" w14:textId="77777777" w:rsidTr="00B1021D">
        <w:tc>
          <w:tcPr>
            <w:tcW w:w="2179" w:type="dxa"/>
          </w:tcPr>
          <w:p w14:paraId="697747FC" w14:textId="51F51722" w:rsidR="00B1021D" w:rsidRPr="00B1021D" w:rsidRDefault="00B1021D" w:rsidP="00B1021D">
            <w:pPr>
              <w:ind w:firstLine="0"/>
            </w:pPr>
            <w:r>
              <w:t>Waters</w:t>
            </w:r>
          </w:p>
        </w:tc>
        <w:tc>
          <w:tcPr>
            <w:tcW w:w="2179" w:type="dxa"/>
          </w:tcPr>
          <w:p w14:paraId="20118CE1" w14:textId="42856385" w:rsidR="00B1021D" w:rsidRPr="00B1021D" w:rsidRDefault="00B1021D" w:rsidP="00B1021D">
            <w:pPr>
              <w:ind w:firstLine="0"/>
            </w:pPr>
            <w:r>
              <w:t>Weeks</w:t>
            </w:r>
          </w:p>
        </w:tc>
        <w:tc>
          <w:tcPr>
            <w:tcW w:w="2180" w:type="dxa"/>
          </w:tcPr>
          <w:p w14:paraId="5C5650A7" w14:textId="1247BBF0" w:rsidR="00B1021D" w:rsidRPr="00B1021D" w:rsidRDefault="00B1021D" w:rsidP="00B1021D">
            <w:pPr>
              <w:ind w:firstLine="0"/>
            </w:pPr>
            <w:r>
              <w:t>Wetmore</w:t>
            </w:r>
          </w:p>
        </w:tc>
      </w:tr>
      <w:tr w:rsidR="00B1021D" w:rsidRPr="00B1021D" w14:paraId="24859F2D" w14:textId="77777777" w:rsidTr="00B1021D">
        <w:tc>
          <w:tcPr>
            <w:tcW w:w="2179" w:type="dxa"/>
          </w:tcPr>
          <w:p w14:paraId="03D73049" w14:textId="650198C3" w:rsidR="00B1021D" w:rsidRPr="00B1021D" w:rsidRDefault="00B1021D" w:rsidP="00B1021D">
            <w:pPr>
              <w:keepNext/>
              <w:ind w:firstLine="0"/>
            </w:pPr>
            <w:r>
              <w:t>White</w:t>
            </w:r>
          </w:p>
        </w:tc>
        <w:tc>
          <w:tcPr>
            <w:tcW w:w="2179" w:type="dxa"/>
          </w:tcPr>
          <w:p w14:paraId="7164114C" w14:textId="094E61FC" w:rsidR="00B1021D" w:rsidRPr="00B1021D" w:rsidRDefault="00B1021D" w:rsidP="00B1021D">
            <w:pPr>
              <w:keepNext/>
              <w:ind w:firstLine="0"/>
            </w:pPr>
            <w:r>
              <w:t>Whitmire</w:t>
            </w:r>
          </w:p>
        </w:tc>
        <w:tc>
          <w:tcPr>
            <w:tcW w:w="2180" w:type="dxa"/>
          </w:tcPr>
          <w:p w14:paraId="26F873F7" w14:textId="1F11BEAA" w:rsidR="00B1021D" w:rsidRPr="00B1021D" w:rsidRDefault="00B1021D" w:rsidP="00B1021D">
            <w:pPr>
              <w:keepNext/>
              <w:ind w:firstLine="0"/>
            </w:pPr>
            <w:r>
              <w:t>Wickensimer</w:t>
            </w:r>
          </w:p>
        </w:tc>
      </w:tr>
      <w:tr w:rsidR="00B1021D" w:rsidRPr="00B1021D" w14:paraId="64A9D553" w14:textId="77777777" w:rsidTr="00B1021D">
        <w:tc>
          <w:tcPr>
            <w:tcW w:w="2179" w:type="dxa"/>
          </w:tcPr>
          <w:p w14:paraId="35385006" w14:textId="06CC497E" w:rsidR="00B1021D" w:rsidRPr="00B1021D" w:rsidRDefault="00B1021D" w:rsidP="00B1021D">
            <w:pPr>
              <w:keepNext/>
              <w:ind w:firstLine="0"/>
            </w:pPr>
            <w:r>
              <w:t>Williams</w:t>
            </w:r>
          </w:p>
        </w:tc>
        <w:tc>
          <w:tcPr>
            <w:tcW w:w="2179" w:type="dxa"/>
          </w:tcPr>
          <w:p w14:paraId="4C62C561" w14:textId="662C100F" w:rsidR="00B1021D" w:rsidRPr="00B1021D" w:rsidRDefault="00B1021D" w:rsidP="00B1021D">
            <w:pPr>
              <w:keepNext/>
              <w:ind w:firstLine="0"/>
            </w:pPr>
            <w:r>
              <w:t>Willis</w:t>
            </w:r>
          </w:p>
        </w:tc>
        <w:tc>
          <w:tcPr>
            <w:tcW w:w="2180" w:type="dxa"/>
          </w:tcPr>
          <w:p w14:paraId="043AF3DB" w14:textId="4370EC83" w:rsidR="00B1021D" w:rsidRPr="00B1021D" w:rsidRDefault="00B1021D" w:rsidP="00B1021D">
            <w:pPr>
              <w:keepNext/>
              <w:ind w:firstLine="0"/>
            </w:pPr>
            <w:r>
              <w:t>Yow</w:t>
            </w:r>
          </w:p>
        </w:tc>
      </w:tr>
    </w:tbl>
    <w:p w14:paraId="2BC12347" w14:textId="77777777" w:rsidR="00B1021D" w:rsidRDefault="00B1021D" w:rsidP="00B1021D"/>
    <w:p w14:paraId="6A4AF1A9" w14:textId="2B7312C4" w:rsidR="00B1021D" w:rsidRDefault="00B1021D" w:rsidP="00B1021D">
      <w:pPr>
        <w:jc w:val="center"/>
        <w:rPr>
          <w:b/>
        </w:rPr>
      </w:pPr>
      <w:r w:rsidRPr="00B1021D">
        <w:rPr>
          <w:b/>
        </w:rPr>
        <w:t>Total--117</w:t>
      </w:r>
    </w:p>
    <w:p w14:paraId="3BAF837D" w14:textId="77777777" w:rsidR="00B1021D" w:rsidRDefault="00B1021D" w:rsidP="00B1021D">
      <w:pPr>
        <w:jc w:val="center"/>
        <w:rPr>
          <w:b/>
        </w:rPr>
      </w:pPr>
    </w:p>
    <w:p w14:paraId="399502D2" w14:textId="77777777" w:rsidR="00B1021D" w:rsidRDefault="00B1021D" w:rsidP="00B1021D">
      <w:pPr>
        <w:ind w:firstLine="0"/>
      </w:pPr>
      <w:r w:rsidRPr="00B1021D">
        <w:t xml:space="preserve"> </w:t>
      </w:r>
      <w:r>
        <w:t>Those who voted in the negative are:</w:t>
      </w:r>
    </w:p>
    <w:p w14:paraId="4614F10C" w14:textId="77777777" w:rsidR="00B1021D" w:rsidRDefault="00B1021D" w:rsidP="00B1021D"/>
    <w:p w14:paraId="13B6C65E" w14:textId="77777777" w:rsidR="00B1021D" w:rsidRDefault="00B1021D" w:rsidP="00B1021D">
      <w:pPr>
        <w:jc w:val="center"/>
        <w:rPr>
          <w:b/>
        </w:rPr>
      </w:pPr>
      <w:r w:rsidRPr="00B1021D">
        <w:rPr>
          <w:b/>
        </w:rPr>
        <w:t>Total--0</w:t>
      </w:r>
    </w:p>
    <w:p w14:paraId="51722758" w14:textId="77777777" w:rsidR="00B1021D" w:rsidRDefault="00B1021D" w:rsidP="00B1021D">
      <w:pPr>
        <w:jc w:val="center"/>
        <w:rPr>
          <w:b/>
        </w:rPr>
      </w:pPr>
    </w:p>
    <w:p w14:paraId="7E66076E" w14:textId="77777777" w:rsidR="00B1021D" w:rsidRDefault="00B1021D" w:rsidP="00B1021D">
      <w:r>
        <w:t>So, the Bill, as amended, was read the second time and ordered to third reading.</w:t>
      </w:r>
    </w:p>
    <w:p w14:paraId="11528F73" w14:textId="235C32C9" w:rsidR="00B1021D" w:rsidRDefault="00B1021D" w:rsidP="00B1021D"/>
    <w:p w14:paraId="2B37F88E" w14:textId="77777777" w:rsidR="00B1021D" w:rsidRPr="007C4912" w:rsidRDefault="00B1021D" w:rsidP="00B1021D">
      <w:pPr>
        <w:pStyle w:val="Title"/>
        <w:keepNext/>
      </w:pPr>
      <w:bookmarkStart w:id="101" w:name="file_start170"/>
      <w:bookmarkEnd w:id="101"/>
      <w:r w:rsidRPr="007C4912">
        <w:t>STATEMENT FOR JOURNAL</w:t>
      </w:r>
    </w:p>
    <w:p w14:paraId="2755E75A" w14:textId="77777777" w:rsidR="00B1021D" w:rsidRPr="007C4912" w:rsidRDefault="00B1021D" w:rsidP="00B1021D">
      <w:pPr>
        <w:tabs>
          <w:tab w:val="left" w:pos="270"/>
          <w:tab w:val="left" w:pos="630"/>
          <w:tab w:val="left" w:pos="900"/>
          <w:tab w:val="left" w:pos="1260"/>
          <w:tab w:val="left" w:pos="1620"/>
          <w:tab w:val="left" w:pos="1980"/>
          <w:tab w:val="left" w:pos="2340"/>
          <w:tab w:val="left" w:pos="2700"/>
        </w:tabs>
        <w:ind w:firstLine="0"/>
      </w:pPr>
      <w:r w:rsidRPr="007C4912">
        <w:tab/>
        <w:t>I was temporarily out of the Chamber on constituent business during the vote on H. 238. If I had been present, I would have voted in favor of the Bill.</w:t>
      </w:r>
    </w:p>
    <w:p w14:paraId="5421A074" w14:textId="77777777" w:rsidR="00B1021D" w:rsidRDefault="00B1021D" w:rsidP="00B1021D">
      <w:pPr>
        <w:tabs>
          <w:tab w:val="left" w:pos="270"/>
          <w:tab w:val="left" w:pos="630"/>
          <w:tab w:val="left" w:pos="900"/>
          <w:tab w:val="left" w:pos="1260"/>
          <w:tab w:val="left" w:pos="1620"/>
          <w:tab w:val="left" w:pos="1980"/>
          <w:tab w:val="left" w:pos="2340"/>
          <w:tab w:val="left" w:pos="2700"/>
        </w:tabs>
        <w:ind w:firstLine="0"/>
      </w:pPr>
      <w:r w:rsidRPr="007C4912">
        <w:tab/>
        <w:t>Rep. Rosalyn Henderson-Myers</w:t>
      </w:r>
    </w:p>
    <w:p w14:paraId="4A282FF9" w14:textId="29157635" w:rsidR="00B1021D" w:rsidRDefault="00B1021D" w:rsidP="00B1021D">
      <w:pPr>
        <w:tabs>
          <w:tab w:val="left" w:pos="270"/>
          <w:tab w:val="left" w:pos="630"/>
          <w:tab w:val="left" w:pos="900"/>
          <w:tab w:val="left" w:pos="1260"/>
          <w:tab w:val="left" w:pos="1620"/>
          <w:tab w:val="left" w:pos="1980"/>
          <w:tab w:val="left" w:pos="2340"/>
          <w:tab w:val="left" w:pos="2700"/>
        </w:tabs>
        <w:ind w:firstLine="0"/>
      </w:pPr>
    </w:p>
    <w:p w14:paraId="1D472127" w14:textId="77777777" w:rsidR="00B1021D" w:rsidRDefault="00B1021D" w:rsidP="00B1021D">
      <w:pPr>
        <w:keepNext/>
        <w:jc w:val="center"/>
        <w:rPr>
          <w:b/>
        </w:rPr>
      </w:pPr>
      <w:r w:rsidRPr="00B1021D">
        <w:rPr>
          <w:b/>
        </w:rPr>
        <w:t>H.S. 863--RECONSIDERED AND ORDERED TO THIRD READING</w:t>
      </w:r>
    </w:p>
    <w:p w14:paraId="79AD4318" w14:textId="37E8C985" w:rsidR="00B1021D" w:rsidRDefault="00B1021D" w:rsidP="00B1021D">
      <w:r>
        <w:t>Rep. B. NEWTON moved to reconsider the vote whereby debate was adjourned on the following Bill, which was agreed to:</w:t>
      </w:r>
    </w:p>
    <w:p w14:paraId="2383377E" w14:textId="77777777" w:rsidR="00365B82" w:rsidRDefault="00365B82" w:rsidP="00B1021D"/>
    <w:p w14:paraId="58D09610" w14:textId="77777777" w:rsidR="00B1021D" w:rsidRDefault="00B1021D" w:rsidP="00B1021D">
      <w:bookmarkStart w:id="102" w:name="include_clip_start_172"/>
      <w:bookmarkEnd w:id="102"/>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0A2A27FC" w14:textId="5043EC64" w:rsidR="00B1021D" w:rsidRDefault="00B1021D" w:rsidP="00B1021D">
      <w:bookmarkStart w:id="103" w:name="include_clip_end_172"/>
      <w:bookmarkEnd w:id="103"/>
    </w:p>
    <w:p w14:paraId="58E391F3" w14:textId="3ACA71F3" w:rsidR="00B1021D" w:rsidRDefault="00B1021D" w:rsidP="00B1021D">
      <w:r>
        <w:t>Rep. COBB-HUNTER explained the Bill.</w:t>
      </w:r>
    </w:p>
    <w:p w14:paraId="37D68FEF" w14:textId="77777777" w:rsidR="00B1021D" w:rsidRDefault="00B1021D" w:rsidP="00B1021D"/>
    <w:p w14:paraId="267DC465" w14:textId="2C88BE3E" w:rsidR="00B1021D" w:rsidRDefault="00B1021D" w:rsidP="00B1021D">
      <w:r>
        <w:t>Rep. ROBBINS spoke in favor of the Bill.</w:t>
      </w:r>
    </w:p>
    <w:p w14:paraId="6957A0FF" w14:textId="77777777" w:rsidR="00B1021D" w:rsidRDefault="00B1021D" w:rsidP="00B1021D"/>
    <w:p w14:paraId="11177054" w14:textId="77777777" w:rsidR="00B1021D" w:rsidRDefault="00B1021D" w:rsidP="00B1021D">
      <w:r>
        <w:t xml:space="preserve">The yeas and nays were taken resulting as follows: </w:t>
      </w:r>
    </w:p>
    <w:p w14:paraId="5D6AAB45" w14:textId="7DF32F92" w:rsidR="00B1021D" w:rsidRDefault="00B1021D" w:rsidP="00B1021D">
      <w:pPr>
        <w:jc w:val="center"/>
      </w:pPr>
      <w:r>
        <w:t xml:space="preserve"> </w:t>
      </w:r>
      <w:bookmarkStart w:id="104" w:name="vote_start175"/>
      <w:bookmarkEnd w:id="104"/>
      <w:r>
        <w:t>Yeas 119; Nays 0</w:t>
      </w:r>
    </w:p>
    <w:p w14:paraId="22046945" w14:textId="77777777" w:rsidR="00B1021D" w:rsidRDefault="00B1021D" w:rsidP="00B1021D">
      <w:pPr>
        <w:jc w:val="center"/>
      </w:pPr>
    </w:p>
    <w:p w14:paraId="61BCD4D3"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2D284B3" w14:textId="77777777" w:rsidTr="00B1021D">
        <w:tc>
          <w:tcPr>
            <w:tcW w:w="2179" w:type="dxa"/>
          </w:tcPr>
          <w:p w14:paraId="3D53788C" w14:textId="4029143D" w:rsidR="00B1021D" w:rsidRPr="00B1021D" w:rsidRDefault="00B1021D" w:rsidP="00B1021D">
            <w:pPr>
              <w:keepNext/>
              <w:ind w:firstLine="0"/>
            </w:pPr>
            <w:r>
              <w:t>Alexander</w:t>
            </w:r>
          </w:p>
        </w:tc>
        <w:tc>
          <w:tcPr>
            <w:tcW w:w="2179" w:type="dxa"/>
          </w:tcPr>
          <w:p w14:paraId="4644574E" w14:textId="02FA5124" w:rsidR="00B1021D" w:rsidRPr="00B1021D" w:rsidRDefault="00B1021D" w:rsidP="00B1021D">
            <w:pPr>
              <w:keepNext/>
              <w:ind w:firstLine="0"/>
            </w:pPr>
            <w:r>
              <w:t>Anderson</w:t>
            </w:r>
          </w:p>
        </w:tc>
        <w:tc>
          <w:tcPr>
            <w:tcW w:w="2180" w:type="dxa"/>
          </w:tcPr>
          <w:p w14:paraId="46D63596" w14:textId="58077F2F" w:rsidR="00B1021D" w:rsidRPr="00B1021D" w:rsidRDefault="00B1021D" w:rsidP="00B1021D">
            <w:pPr>
              <w:keepNext/>
              <w:ind w:firstLine="0"/>
            </w:pPr>
            <w:r>
              <w:t>Atkinson</w:t>
            </w:r>
          </w:p>
        </w:tc>
      </w:tr>
      <w:tr w:rsidR="00B1021D" w:rsidRPr="00B1021D" w14:paraId="55FAB3AD" w14:textId="77777777" w:rsidTr="00B1021D">
        <w:tc>
          <w:tcPr>
            <w:tcW w:w="2179" w:type="dxa"/>
          </w:tcPr>
          <w:p w14:paraId="01398C44" w14:textId="32A71541" w:rsidR="00B1021D" w:rsidRPr="00B1021D" w:rsidRDefault="00B1021D" w:rsidP="00B1021D">
            <w:pPr>
              <w:ind w:firstLine="0"/>
            </w:pPr>
            <w:r>
              <w:t>Bailey</w:t>
            </w:r>
          </w:p>
        </w:tc>
        <w:tc>
          <w:tcPr>
            <w:tcW w:w="2179" w:type="dxa"/>
          </w:tcPr>
          <w:p w14:paraId="17C6B9E3" w14:textId="4EE72DA9" w:rsidR="00B1021D" w:rsidRPr="00B1021D" w:rsidRDefault="00B1021D" w:rsidP="00B1021D">
            <w:pPr>
              <w:ind w:firstLine="0"/>
            </w:pPr>
            <w:r>
              <w:t>Ballentine</w:t>
            </w:r>
          </w:p>
        </w:tc>
        <w:tc>
          <w:tcPr>
            <w:tcW w:w="2180" w:type="dxa"/>
          </w:tcPr>
          <w:p w14:paraId="3DD6013F" w14:textId="15CF9E70" w:rsidR="00B1021D" w:rsidRPr="00B1021D" w:rsidRDefault="00B1021D" w:rsidP="00B1021D">
            <w:pPr>
              <w:ind w:firstLine="0"/>
            </w:pPr>
            <w:r>
              <w:t>Bamberg</w:t>
            </w:r>
          </w:p>
        </w:tc>
      </w:tr>
      <w:tr w:rsidR="00B1021D" w:rsidRPr="00B1021D" w14:paraId="528F6B01" w14:textId="77777777" w:rsidTr="00B1021D">
        <w:tc>
          <w:tcPr>
            <w:tcW w:w="2179" w:type="dxa"/>
          </w:tcPr>
          <w:p w14:paraId="0DCBD7A8" w14:textId="58FDF3B2" w:rsidR="00B1021D" w:rsidRPr="00B1021D" w:rsidRDefault="00B1021D" w:rsidP="00B1021D">
            <w:pPr>
              <w:ind w:firstLine="0"/>
            </w:pPr>
            <w:r>
              <w:t>Bauer</w:t>
            </w:r>
          </w:p>
        </w:tc>
        <w:tc>
          <w:tcPr>
            <w:tcW w:w="2179" w:type="dxa"/>
          </w:tcPr>
          <w:p w14:paraId="601CF968" w14:textId="217AD8AB" w:rsidR="00B1021D" w:rsidRPr="00B1021D" w:rsidRDefault="00B1021D" w:rsidP="00B1021D">
            <w:pPr>
              <w:ind w:firstLine="0"/>
            </w:pPr>
            <w:r>
              <w:t>Beach</w:t>
            </w:r>
          </w:p>
        </w:tc>
        <w:tc>
          <w:tcPr>
            <w:tcW w:w="2180" w:type="dxa"/>
          </w:tcPr>
          <w:p w14:paraId="5298FF85" w14:textId="00D6EC45" w:rsidR="00B1021D" w:rsidRPr="00B1021D" w:rsidRDefault="00B1021D" w:rsidP="00B1021D">
            <w:pPr>
              <w:ind w:firstLine="0"/>
            </w:pPr>
            <w:r>
              <w:t>Bernstein</w:t>
            </w:r>
          </w:p>
        </w:tc>
      </w:tr>
      <w:tr w:rsidR="00B1021D" w:rsidRPr="00B1021D" w14:paraId="6746339D" w14:textId="77777777" w:rsidTr="00B1021D">
        <w:tc>
          <w:tcPr>
            <w:tcW w:w="2179" w:type="dxa"/>
          </w:tcPr>
          <w:p w14:paraId="6308EF76" w14:textId="5032C5DE" w:rsidR="00B1021D" w:rsidRPr="00B1021D" w:rsidRDefault="00B1021D" w:rsidP="00B1021D">
            <w:pPr>
              <w:ind w:firstLine="0"/>
            </w:pPr>
            <w:r>
              <w:t>Bowers</w:t>
            </w:r>
          </w:p>
        </w:tc>
        <w:tc>
          <w:tcPr>
            <w:tcW w:w="2179" w:type="dxa"/>
          </w:tcPr>
          <w:p w14:paraId="68D7637F" w14:textId="46DDB555" w:rsidR="00B1021D" w:rsidRPr="00B1021D" w:rsidRDefault="00B1021D" w:rsidP="00B1021D">
            <w:pPr>
              <w:ind w:firstLine="0"/>
            </w:pPr>
            <w:r>
              <w:t>Bradley</w:t>
            </w:r>
          </w:p>
        </w:tc>
        <w:tc>
          <w:tcPr>
            <w:tcW w:w="2180" w:type="dxa"/>
          </w:tcPr>
          <w:p w14:paraId="2A10F2FA" w14:textId="42826175" w:rsidR="00B1021D" w:rsidRPr="00B1021D" w:rsidRDefault="00B1021D" w:rsidP="00B1021D">
            <w:pPr>
              <w:ind w:firstLine="0"/>
            </w:pPr>
            <w:r>
              <w:t>Brewer</w:t>
            </w:r>
          </w:p>
        </w:tc>
      </w:tr>
      <w:tr w:rsidR="00B1021D" w:rsidRPr="00B1021D" w14:paraId="44D51CFC" w14:textId="77777777" w:rsidTr="00B1021D">
        <w:tc>
          <w:tcPr>
            <w:tcW w:w="2179" w:type="dxa"/>
          </w:tcPr>
          <w:p w14:paraId="0B37033A" w14:textId="1EE1AEB5" w:rsidR="00B1021D" w:rsidRPr="00B1021D" w:rsidRDefault="00B1021D" w:rsidP="00B1021D">
            <w:pPr>
              <w:ind w:firstLine="0"/>
            </w:pPr>
            <w:r>
              <w:t>Brittain</w:t>
            </w:r>
          </w:p>
        </w:tc>
        <w:tc>
          <w:tcPr>
            <w:tcW w:w="2179" w:type="dxa"/>
          </w:tcPr>
          <w:p w14:paraId="58837ED7" w14:textId="52F80A21" w:rsidR="00B1021D" w:rsidRPr="00B1021D" w:rsidRDefault="00B1021D" w:rsidP="00B1021D">
            <w:pPr>
              <w:ind w:firstLine="0"/>
            </w:pPr>
            <w:r>
              <w:t>Burns</w:t>
            </w:r>
          </w:p>
        </w:tc>
        <w:tc>
          <w:tcPr>
            <w:tcW w:w="2180" w:type="dxa"/>
          </w:tcPr>
          <w:p w14:paraId="47A5F5D7" w14:textId="10A96C8F" w:rsidR="00B1021D" w:rsidRPr="00B1021D" w:rsidRDefault="00B1021D" w:rsidP="00B1021D">
            <w:pPr>
              <w:ind w:firstLine="0"/>
            </w:pPr>
            <w:r>
              <w:t>Bustos</w:t>
            </w:r>
          </w:p>
        </w:tc>
      </w:tr>
      <w:tr w:rsidR="00B1021D" w:rsidRPr="00B1021D" w14:paraId="0C58DFB8" w14:textId="77777777" w:rsidTr="00B1021D">
        <w:tc>
          <w:tcPr>
            <w:tcW w:w="2179" w:type="dxa"/>
          </w:tcPr>
          <w:p w14:paraId="3EC5CE42" w14:textId="4EB651E3" w:rsidR="00B1021D" w:rsidRPr="00B1021D" w:rsidRDefault="00B1021D" w:rsidP="00B1021D">
            <w:pPr>
              <w:ind w:firstLine="0"/>
            </w:pPr>
            <w:r>
              <w:t>Calhoon</w:t>
            </w:r>
          </w:p>
        </w:tc>
        <w:tc>
          <w:tcPr>
            <w:tcW w:w="2179" w:type="dxa"/>
          </w:tcPr>
          <w:p w14:paraId="4586843B" w14:textId="43704430" w:rsidR="00B1021D" w:rsidRPr="00B1021D" w:rsidRDefault="00B1021D" w:rsidP="00B1021D">
            <w:pPr>
              <w:ind w:firstLine="0"/>
            </w:pPr>
            <w:r>
              <w:t>Caskey</w:t>
            </w:r>
          </w:p>
        </w:tc>
        <w:tc>
          <w:tcPr>
            <w:tcW w:w="2180" w:type="dxa"/>
          </w:tcPr>
          <w:p w14:paraId="548BA57F" w14:textId="44F4AD4B" w:rsidR="00B1021D" w:rsidRPr="00B1021D" w:rsidRDefault="00B1021D" w:rsidP="00B1021D">
            <w:pPr>
              <w:ind w:firstLine="0"/>
            </w:pPr>
            <w:r>
              <w:t>Chapman</w:t>
            </w:r>
          </w:p>
        </w:tc>
      </w:tr>
      <w:tr w:rsidR="00B1021D" w:rsidRPr="00B1021D" w14:paraId="24CA2788" w14:textId="77777777" w:rsidTr="00B1021D">
        <w:tc>
          <w:tcPr>
            <w:tcW w:w="2179" w:type="dxa"/>
          </w:tcPr>
          <w:p w14:paraId="488B3C82" w14:textId="79A8F780" w:rsidR="00B1021D" w:rsidRPr="00B1021D" w:rsidRDefault="00B1021D" w:rsidP="00B1021D">
            <w:pPr>
              <w:ind w:firstLine="0"/>
            </w:pPr>
            <w:r>
              <w:t>Chumley</w:t>
            </w:r>
          </w:p>
        </w:tc>
        <w:tc>
          <w:tcPr>
            <w:tcW w:w="2179" w:type="dxa"/>
          </w:tcPr>
          <w:p w14:paraId="209D1694" w14:textId="622BE0DC" w:rsidR="00B1021D" w:rsidRPr="00B1021D" w:rsidRDefault="00B1021D" w:rsidP="00B1021D">
            <w:pPr>
              <w:ind w:firstLine="0"/>
            </w:pPr>
            <w:r>
              <w:t>Clyburn</w:t>
            </w:r>
          </w:p>
        </w:tc>
        <w:tc>
          <w:tcPr>
            <w:tcW w:w="2180" w:type="dxa"/>
          </w:tcPr>
          <w:p w14:paraId="4577ECF4" w14:textId="485E3F66" w:rsidR="00B1021D" w:rsidRPr="00B1021D" w:rsidRDefault="00B1021D" w:rsidP="00B1021D">
            <w:pPr>
              <w:ind w:firstLine="0"/>
            </w:pPr>
            <w:r>
              <w:t>Cobb-Hunter</w:t>
            </w:r>
          </w:p>
        </w:tc>
      </w:tr>
      <w:tr w:rsidR="00B1021D" w:rsidRPr="00B1021D" w14:paraId="7087DD26" w14:textId="77777777" w:rsidTr="00B1021D">
        <w:tc>
          <w:tcPr>
            <w:tcW w:w="2179" w:type="dxa"/>
          </w:tcPr>
          <w:p w14:paraId="7A5B4C8B" w14:textId="62B2FFF9" w:rsidR="00B1021D" w:rsidRPr="00B1021D" w:rsidRDefault="00B1021D" w:rsidP="00B1021D">
            <w:pPr>
              <w:ind w:firstLine="0"/>
            </w:pPr>
            <w:r>
              <w:t>Collins</w:t>
            </w:r>
          </w:p>
        </w:tc>
        <w:tc>
          <w:tcPr>
            <w:tcW w:w="2179" w:type="dxa"/>
          </w:tcPr>
          <w:p w14:paraId="1B945CEB" w14:textId="0812DE15" w:rsidR="00B1021D" w:rsidRPr="00B1021D" w:rsidRDefault="00B1021D" w:rsidP="00B1021D">
            <w:pPr>
              <w:ind w:firstLine="0"/>
            </w:pPr>
            <w:r>
              <w:t>Cox</w:t>
            </w:r>
          </w:p>
        </w:tc>
        <w:tc>
          <w:tcPr>
            <w:tcW w:w="2180" w:type="dxa"/>
          </w:tcPr>
          <w:p w14:paraId="25BD76EB" w14:textId="56DE9150" w:rsidR="00B1021D" w:rsidRPr="00B1021D" w:rsidRDefault="00B1021D" w:rsidP="00B1021D">
            <w:pPr>
              <w:ind w:firstLine="0"/>
            </w:pPr>
            <w:r>
              <w:t>Crawford</w:t>
            </w:r>
          </w:p>
        </w:tc>
      </w:tr>
      <w:tr w:rsidR="00B1021D" w:rsidRPr="00B1021D" w14:paraId="7328FDBE" w14:textId="77777777" w:rsidTr="00B1021D">
        <w:tc>
          <w:tcPr>
            <w:tcW w:w="2179" w:type="dxa"/>
          </w:tcPr>
          <w:p w14:paraId="273BFB75" w14:textId="3379810E" w:rsidR="00B1021D" w:rsidRPr="00B1021D" w:rsidRDefault="00B1021D" w:rsidP="00B1021D">
            <w:pPr>
              <w:ind w:firstLine="0"/>
            </w:pPr>
            <w:r>
              <w:t>Cromer</w:t>
            </w:r>
          </w:p>
        </w:tc>
        <w:tc>
          <w:tcPr>
            <w:tcW w:w="2179" w:type="dxa"/>
          </w:tcPr>
          <w:p w14:paraId="432A8CB3" w14:textId="5758CB81" w:rsidR="00B1021D" w:rsidRPr="00B1021D" w:rsidRDefault="00B1021D" w:rsidP="00B1021D">
            <w:pPr>
              <w:ind w:firstLine="0"/>
            </w:pPr>
            <w:r>
              <w:t>Davis</w:t>
            </w:r>
          </w:p>
        </w:tc>
        <w:tc>
          <w:tcPr>
            <w:tcW w:w="2180" w:type="dxa"/>
          </w:tcPr>
          <w:p w14:paraId="526476A8" w14:textId="0483F067" w:rsidR="00B1021D" w:rsidRPr="00B1021D" w:rsidRDefault="00B1021D" w:rsidP="00B1021D">
            <w:pPr>
              <w:ind w:firstLine="0"/>
            </w:pPr>
            <w:r>
              <w:t>Dillard</w:t>
            </w:r>
          </w:p>
        </w:tc>
      </w:tr>
      <w:tr w:rsidR="00B1021D" w:rsidRPr="00B1021D" w14:paraId="0151040C" w14:textId="77777777" w:rsidTr="00B1021D">
        <w:tc>
          <w:tcPr>
            <w:tcW w:w="2179" w:type="dxa"/>
          </w:tcPr>
          <w:p w14:paraId="069B65C0" w14:textId="54AA5F68" w:rsidR="00B1021D" w:rsidRPr="00B1021D" w:rsidRDefault="00B1021D" w:rsidP="00B1021D">
            <w:pPr>
              <w:ind w:firstLine="0"/>
            </w:pPr>
            <w:r>
              <w:t>Duncan</w:t>
            </w:r>
          </w:p>
        </w:tc>
        <w:tc>
          <w:tcPr>
            <w:tcW w:w="2179" w:type="dxa"/>
          </w:tcPr>
          <w:p w14:paraId="129B36D1" w14:textId="271AF745" w:rsidR="00B1021D" w:rsidRPr="00B1021D" w:rsidRDefault="00B1021D" w:rsidP="00B1021D">
            <w:pPr>
              <w:ind w:firstLine="0"/>
            </w:pPr>
            <w:r>
              <w:t>Edgerton</w:t>
            </w:r>
          </w:p>
        </w:tc>
        <w:tc>
          <w:tcPr>
            <w:tcW w:w="2180" w:type="dxa"/>
          </w:tcPr>
          <w:p w14:paraId="6792AF03" w14:textId="508CC76A" w:rsidR="00B1021D" w:rsidRPr="00B1021D" w:rsidRDefault="00B1021D" w:rsidP="00B1021D">
            <w:pPr>
              <w:ind w:firstLine="0"/>
            </w:pPr>
            <w:r>
              <w:t>Erickson</w:t>
            </w:r>
          </w:p>
        </w:tc>
      </w:tr>
      <w:tr w:rsidR="00B1021D" w:rsidRPr="00B1021D" w14:paraId="7EC29E0A" w14:textId="77777777" w:rsidTr="00B1021D">
        <w:tc>
          <w:tcPr>
            <w:tcW w:w="2179" w:type="dxa"/>
          </w:tcPr>
          <w:p w14:paraId="1C1500CD" w14:textId="43CB13EF" w:rsidR="00B1021D" w:rsidRPr="00B1021D" w:rsidRDefault="00B1021D" w:rsidP="00B1021D">
            <w:pPr>
              <w:ind w:firstLine="0"/>
            </w:pPr>
            <w:r>
              <w:t>Ford</w:t>
            </w:r>
          </w:p>
        </w:tc>
        <w:tc>
          <w:tcPr>
            <w:tcW w:w="2179" w:type="dxa"/>
          </w:tcPr>
          <w:p w14:paraId="6CCC740A" w14:textId="60C89D47" w:rsidR="00B1021D" w:rsidRPr="00B1021D" w:rsidRDefault="00B1021D" w:rsidP="00B1021D">
            <w:pPr>
              <w:ind w:firstLine="0"/>
            </w:pPr>
            <w:r>
              <w:t>Forrest</w:t>
            </w:r>
          </w:p>
        </w:tc>
        <w:tc>
          <w:tcPr>
            <w:tcW w:w="2180" w:type="dxa"/>
          </w:tcPr>
          <w:p w14:paraId="7A8C987B" w14:textId="0B468463" w:rsidR="00B1021D" w:rsidRPr="00B1021D" w:rsidRDefault="00B1021D" w:rsidP="00B1021D">
            <w:pPr>
              <w:ind w:firstLine="0"/>
            </w:pPr>
            <w:r>
              <w:t>Frank</w:t>
            </w:r>
          </w:p>
        </w:tc>
      </w:tr>
      <w:tr w:rsidR="00B1021D" w:rsidRPr="00B1021D" w14:paraId="67B35792" w14:textId="77777777" w:rsidTr="00B1021D">
        <w:tc>
          <w:tcPr>
            <w:tcW w:w="2179" w:type="dxa"/>
          </w:tcPr>
          <w:p w14:paraId="0B35F37A" w14:textId="2B518A68" w:rsidR="00B1021D" w:rsidRPr="00B1021D" w:rsidRDefault="00B1021D" w:rsidP="00B1021D">
            <w:pPr>
              <w:ind w:firstLine="0"/>
            </w:pPr>
            <w:r>
              <w:t>Gagnon</w:t>
            </w:r>
          </w:p>
        </w:tc>
        <w:tc>
          <w:tcPr>
            <w:tcW w:w="2179" w:type="dxa"/>
          </w:tcPr>
          <w:p w14:paraId="2FCA3CF4" w14:textId="72377359" w:rsidR="00B1021D" w:rsidRPr="00B1021D" w:rsidRDefault="00B1021D" w:rsidP="00B1021D">
            <w:pPr>
              <w:ind w:firstLine="0"/>
            </w:pPr>
            <w:r>
              <w:t>Garvin</w:t>
            </w:r>
          </w:p>
        </w:tc>
        <w:tc>
          <w:tcPr>
            <w:tcW w:w="2180" w:type="dxa"/>
          </w:tcPr>
          <w:p w14:paraId="7C9127DE" w14:textId="545106AE" w:rsidR="00B1021D" w:rsidRPr="00B1021D" w:rsidRDefault="00B1021D" w:rsidP="00B1021D">
            <w:pPr>
              <w:ind w:firstLine="0"/>
            </w:pPr>
            <w:r>
              <w:t>Gatch</w:t>
            </w:r>
          </w:p>
        </w:tc>
      </w:tr>
      <w:tr w:rsidR="00B1021D" w:rsidRPr="00B1021D" w14:paraId="73CF1252" w14:textId="77777777" w:rsidTr="00B1021D">
        <w:tc>
          <w:tcPr>
            <w:tcW w:w="2179" w:type="dxa"/>
          </w:tcPr>
          <w:p w14:paraId="663379D7" w14:textId="437A2A09" w:rsidR="00B1021D" w:rsidRPr="00B1021D" w:rsidRDefault="00B1021D" w:rsidP="00B1021D">
            <w:pPr>
              <w:ind w:firstLine="0"/>
            </w:pPr>
            <w:r>
              <w:t>Gibson</w:t>
            </w:r>
          </w:p>
        </w:tc>
        <w:tc>
          <w:tcPr>
            <w:tcW w:w="2179" w:type="dxa"/>
          </w:tcPr>
          <w:p w14:paraId="5FD62C55" w14:textId="40AB7988" w:rsidR="00B1021D" w:rsidRPr="00B1021D" w:rsidRDefault="00B1021D" w:rsidP="00B1021D">
            <w:pPr>
              <w:ind w:firstLine="0"/>
            </w:pPr>
            <w:r>
              <w:t>Gilliam</w:t>
            </w:r>
          </w:p>
        </w:tc>
        <w:tc>
          <w:tcPr>
            <w:tcW w:w="2180" w:type="dxa"/>
          </w:tcPr>
          <w:p w14:paraId="366FA30E" w14:textId="0D621D38" w:rsidR="00B1021D" w:rsidRPr="00B1021D" w:rsidRDefault="00B1021D" w:rsidP="00B1021D">
            <w:pPr>
              <w:ind w:firstLine="0"/>
            </w:pPr>
            <w:r>
              <w:t>Gilliard</w:t>
            </w:r>
          </w:p>
        </w:tc>
      </w:tr>
      <w:tr w:rsidR="00B1021D" w:rsidRPr="00B1021D" w14:paraId="38D14CFE" w14:textId="77777777" w:rsidTr="00B1021D">
        <w:tc>
          <w:tcPr>
            <w:tcW w:w="2179" w:type="dxa"/>
          </w:tcPr>
          <w:p w14:paraId="69FEC381" w14:textId="08079369" w:rsidR="00B1021D" w:rsidRPr="00B1021D" w:rsidRDefault="00B1021D" w:rsidP="00B1021D">
            <w:pPr>
              <w:ind w:firstLine="0"/>
            </w:pPr>
            <w:r>
              <w:t>Gilreath</w:t>
            </w:r>
          </w:p>
        </w:tc>
        <w:tc>
          <w:tcPr>
            <w:tcW w:w="2179" w:type="dxa"/>
          </w:tcPr>
          <w:p w14:paraId="6D9F2578" w14:textId="25AEE11D" w:rsidR="00B1021D" w:rsidRPr="00B1021D" w:rsidRDefault="00B1021D" w:rsidP="00B1021D">
            <w:pPr>
              <w:ind w:firstLine="0"/>
            </w:pPr>
            <w:r>
              <w:t>Govan</w:t>
            </w:r>
          </w:p>
        </w:tc>
        <w:tc>
          <w:tcPr>
            <w:tcW w:w="2180" w:type="dxa"/>
          </w:tcPr>
          <w:p w14:paraId="0D6D653B" w14:textId="40FED154" w:rsidR="00B1021D" w:rsidRPr="00B1021D" w:rsidRDefault="00B1021D" w:rsidP="00B1021D">
            <w:pPr>
              <w:ind w:firstLine="0"/>
            </w:pPr>
            <w:r>
              <w:t>Grant</w:t>
            </w:r>
          </w:p>
        </w:tc>
      </w:tr>
      <w:tr w:rsidR="00B1021D" w:rsidRPr="00B1021D" w14:paraId="6320C70D" w14:textId="77777777" w:rsidTr="00B1021D">
        <w:tc>
          <w:tcPr>
            <w:tcW w:w="2179" w:type="dxa"/>
          </w:tcPr>
          <w:p w14:paraId="50838DD4" w14:textId="0AB15B69" w:rsidR="00B1021D" w:rsidRPr="00B1021D" w:rsidRDefault="00B1021D" w:rsidP="00B1021D">
            <w:pPr>
              <w:ind w:firstLine="0"/>
            </w:pPr>
            <w:r>
              <w:t>Guest</w:t>
            </w:r>
          </w:p>
        </w:tc>
        <w:tc>
          <w:tcPr>
            <w:tcW w:w="2179" w:type="dxa"/>
          </w:tcPr>
          <w:p w14:paraId="61E4EAE2" w14:textId="510C8118" w:rsidR="00B1021D" w:rsidRPr="00B1021D" w:rsidRDefault="00B1021D" w:rsidP="00B1021D">
            <w:pPr>
              <w:ind w:firstLine="0"/>
            </w:pPr>
            <w:r>
              <w:t>Guffey</w:t>
            </w:r>
          </w:p>
        </w:tc>
        <w:tc>
          <w:tcPr>
            <w:tcW w:w="2180" w:type="dxa"/>
          </w:tcPr>
          <w:p w14:paraId="2613DD62" w14:textId="67C1472A" w:rsidR="00B1021D" w:rsidRPr="00B1021D" w:rsidRDefault="00B1021D" w:rsidP="00B1021D">
            <w:pPr>
              <w:ind w:firstLine="0"/>
            </w:pPr>
            <w:r>
              <w:t>Haddon</w:t>
            </w:r>
          </w:p>
        </w:tc>
      </w:tr>
      <w:tr w:rsidR="00B1021D" w:rsidRPr="00B1021D" w14:paraId="71EE93BB" w14:textId="77777777" w:rsidTr="00B1021D">
        <w:tc>
          <w:tcPr>
            <w:tcW w:w="2179" w:type="dxa"/>
          </w:tcPr>
          <w:p w14:paraId="7B811E60" w14:textId="7CD4011A" w:rsidR="00B1021D" w:rsidRPr="00B1021D" w:rsidRDefault="00B1021D" w:rsidP="00B1021D">
            <w:pPr>
              <w:ind w:firstLine="0"/>
            </w:pPr>
            <w:r>
              <w:t>Hager</w:t>
            </w:r>
          </w:p>
        </w:tc>
        <w:tc>
          <w:tcPr>
            <w:tcW w:w="2179" w:type="dxa"/>
          </w:tcPr>
          <w:p w14:paraId="23775538" w14:textId="6C3B4365" w:rsidR="00B1021D" w:rsidRPr="00B1021D" w:rsidRDefault="00B1021D" w:rsidP="00B1021D">
            <w:pPr>
              <w:ind w:firstLine="0"/>
            </w:pPr>
            <w:r>
              <w:t>Hardee</w:t>
            </w:r>
          </w:p>
        </w:tc>
        <w:tc>
          <w:tcPr>
            <w:tcW w:w="2180" w:type="dxa"/>
          </w:tcPr>
          <w:p w14:paraId="340D0110" w14:textId="38956AC2" w:rsidR="00B1021D" w:rsidRPr="00B1021D" w:rsidRDefault="00B1021D" w:rsidP="00B1021D">
            <w:pPr>
              <w:ind w:firstLine="0"/>
            </w:pPr>
            <w:r>
              <w:t>Harris</w:t>
            </w:r>
          </w:p>
        </w:tc>
      </w:tr>
      <w:tr w:rsidR="00B1021D" w:rsidRPr="00B1021D" w14:paraId="0F0BB105" w14:textId="77777777" w:rsidTr="00B1021D">
        <w:tc>
          <w:tcPr>
            <w:tcW w:w="2179" w:type="dxa"/>
          </w:tcPr>
          <w:p w14:paraId="68A673BA" w14:textId="572D7210" w:rsidR="00B1021D" w:rsidRPr="00B1021D" w:rsidRDefault="00B1021D" w:rsidP="00B1021D">
            <w:pPr>
              <w:ind w:firstLine="0"/>
            </w:pPr>
            <w:r>
              <w:t>Hart</w:t>
            </w:r>
          </w:p>
        </w:tc>
        <w:tc>
          <w:tcPr>
            <w:tcW w:w="2179" w:type="dxa"/>
          </w:tcPr>
          <w:p w14:paraId="54B29E14" w14:textId="057DA4A3" w:rsidR="00B1021D" w:rsidRPr="00B1021D" w:rsidRDefault="00B1021D" w:rsidP="00B1021D">
            <w:pPr>
              <w:ind w:firstLine="0"/>
            </w:pPr>
            <w:r>
              <w:t>Hartnett</w:t>
            </w:r>
          </w:p>
        </w:tc>
        <w:tc>
          <w:tcPr>
            <w:tcW w:w="2180" w:type="dxa"/>
          </w:tcPr>
          <w:p w14:paraId="63675A9A" w14:textId="4021A601" w:rsidR="00B1021D" w:rsidRPr="00B1021D" w:rsidRDefault="00B1021D" w:rsidP="00B1021D">
            <w:pPr>
              <w:ind w:firstLine="0"/>
            </w:pPr>
            <w:r>
              <w:t>Hartz</w:t>
            </w:r>
          </w:p>
        </w:tc>
      </w:tr>
      <w:tr w:rsidR="00B1021D" w:rsidRPr="00B1021D" w14:paraId="403D1FD1" w14:textId="77777777" w:rsidTr="00B1021D">
        <w:tc>
          <w:tcPr>
            <w:tcW w:w="2179" w:type="dxa"/>
          </w:tcPr>
          <w:p w14:paraId="4E92D5F2" w14:textId="65EA5552" w:rsidR="00B1021D" w:rsidRPr="00B1021D" w:rsidRDefault="00B1021D" w:rsidP="00B1021D">
            <w:pPr>
              <w:ind w:firstLine="0"/>
            </w:pPr>
            <w:r>
              <w:t>Hayes</w:t>
            </w:r>
          </w:p>
        </w:tc>
        <w:tc>
          <w:tcPr>
            <w:tcW w:w="2179" w:type="dxa"/>
          </w:tcPr>
          <w:p w14:paraId="7226898A" w14:textId="69D80646" w:rsidR="00B1021D" w:rsidRPr="00B1021D" w:rsidRDefault="00B1021D" w:rsidP="00B1021D">
            <w:pPr>
              <w:ind w:firstLine="0"/>
            </w:pPr>
            <w:r>
              <w:t>Henderson-Myers</w:t>
            </w:r>
          </w:p>
        </w:tc>
        <w:tc>
          <w:tcPr>
            <w:tcW w:w="2180" w:type="dxa"/>
          </w:tcPr>
          <w:p w14:paraId="4B777129" w14:textId="1F75A351" w:rsidR="00B1021D" w:rsidRPr="00B1021D" w:rsidRDefault="00B1021D" w:rsidP="00B1021D">
            <w:pPr>
              <w:ind w:firstLine="0"/>
            </w:pPr>
            <w:r>
              <w:t>Herbkersman</w:t>
            </w:r>
          </w:p>
        </w:tc>
      </w:tr>
      <w:tr w:rsidR="00B1021D" w:rsidRPr="00B1021D" w14:paraId="07C4FE14" w14:textId="77777777" w:rsidTr="00B1021D">
        <w:tc>
          <w:tcPr>
            <w:tcW w:w="2179" w:type="dxa"/>
          </w:tcPr>
          <w:p w14:paraId="03FA5A50" w14:textId="7F0725E0" w:rsidR="00B1021D" w:rsidRPr="00B1021D" w:rsidRDefault="00B1021D" w:rsidP="00B1021D">
            <w:pPr>
              <w:ind w:firstLine="0"/>
            </w:pPr>
            <w:r>
              <w:t>Hewitt</w:t>
            </w:r>
          </w:p>
        </w:tc>
        <w:tc>
          <w:tcPr>
            <w:tcW w:w="2179" w:type="dxa"/>
          </w:tcPr>
          <w:p w14:paraId="36676A2F" w14:textId="5044FF34" w:rsidR="00B1021D" w:rsidRPr="00B1021D" w:rsidRDefault="00B1021D" w:rsidP="00B1021D">
            <w:pPr>
              <w:ind w:firstLine="0"/>
            </w:pPr>
            <w:r>
              <w:t>Hiott</w:t>
            </w:r>
          </w:p>
        </w:tc>
        <w:tc>
          <w:tcPr>
            <w:tcW w:w="2180" w:type="dxa"/>
          </w:tcPr>
          <w:p w14:paraId="38614C9D" w14:textId="01FF5F69" w:rsidR="00B1021D" w:rsidRPr="00B1021D" w:rsidRDefault="00B1021D" w:rsidP="00B1021D">
            <w:pPr>
              <w:ind w:firstLine="0"/>
            </w:pPr>
            <w:r>
              <w:t>Hixon</w:t>
            </w:r>
          </w:p>
        </w:tc>
      </w:tr>
      <w:tr w:rsidR="00B1021D" w:rsidRPr="00B1021D" w14:paraId="2FF2577A" w14:textId="77777777" w:rsidTr="00B1021D">
        <w:tc>
          <w:tcPr>
            <w:tcW w:w="2179" w:type="dxa"/>
          </w:tcPr>
          <w:p w14:paraId="2B53ECFB" w14:textId="3CFBF9BD" w:rsidR="00B1021D" w:rsidRPr="00B1021D" w:rsidRDefault="00B1021D" w:rsidP="00B1021D">
            <w:pPr>
              <w:ind w:firstLine="0"/>
            </w:pPr>
            <w:r>
              <w:t>Holman</w:t>
            </w:r>
          </w:p>
        </w:tc>
        <w:tc>
          <w:tcPr>
            <w:tcW w:w="2179" w:type="dxa"/>
          </w:tcPr>
          <w:p w14:paraId="4DB71700" w14:textId="29A8A327" w:rsidR="00B1021D" w:rsidRPr="00B1021D" w:rsidRDefault="00B1021D" w:rsidP="00B1021D">
            <w:pPr>
              <w:ind w:firstLine="0"/>
            </w:pPr>
            <w:r>
              <w:t>Hosey</w:t>
            </w:r>
          </w:p>
        </w:tc>
        <w:tc>
          <w:tcPr>
            <w:tcW w:w="2180" w:type="dxa"/>
          </w:tcPr>
          <w:p w14:paraId="03FA2F39" w14:textId="4587D154" w:rsidR="00B1021D" w:rsidRPr="00B1021D" w:rsidRDefault="00B1021D" w:rsidP="00B1021D">
            <w:pPr>
              <w:ind w:firstLine="0"/>
            </w:pPr>
            <w:r>
              <w:t>Huff</w:t>
            </w:r>
          </w:p>
        </w:tc>
      </w:tr>
      <w:tr w:rsidR="00B1021D" w:rsidRPr="00B1021D" w14:paraId="15FC09F0" w14:textId="77777777" w:rsidTr="00B1021D">
        <w:tc>
          <w:tcPr>
            <w:tcW w:w="2179" w:type="dxa"/>
          </w:tcPr>
          <w:p w14:paraId="7F12BEE1" w14:textId="06766C45" w:rsidR="00B1021D" w:rsidRPr="00B1021D" w:rsidRDefault="00B1021D" w:rsidP="00B1021D">
            <w:pPr>
              <w:ind w:firstLine="0"/>
            </w:pPr>
            <w:r>
              <w:t>J. E. Johnson</w:t>
            </w:r>
          </w:p>
        </w:tc>
        <w:tc>
          <w:tcPr>
            <w:tcW w:w="2179" w:type="dxa"/>
          </w:tcPr>
          <w:p w14:paraId="0D31BC98" w14:textId="08244400" w:rsidR="00B1021D" w:rsidRPr="00B1021D" w:rsidRDefault="00B1021D" w:rsidP="00B1021D">
            <w:pPr>
              <w:ind w:firstLine="0"/>
            </w:pPr>
            <w:r>
              <w:t>J. L. Johnson</w:t>
            </w:r>
          </w:p>
        </w:tc>
        <w:tc>
          <w:tcPr>
            <w:tcW w:w="2180" w:type="dxa"/>
          </w:tcPr>
          <w:p w14:paraId="481CDAA0" w14:textId="72515890" w:rsidR="00B1021D" w:rsidRPr="00B1021D" w:rsidRDefault="00B1021D" w:rsidP="00B1021D">
            <w:pPr>
              <w:ind w:firstLine="0"/>
            </w:pPr>
            <w:r>
              <w:t>Jordan</w:t>
            </w:r>
          </w:p>
        </w:tc>
      </w:tr>
      <w:tr w:rsidR="00B1021D" w:rsidRPr="00B1021D" w14:paraId="3B28305F" w14:textId="77777777" w:rsidTr="00B1021D">
        <w:tc>
          <w:tcPr>
            <w:tcW w:w="2179" w:type="dxa"/>
          </w:tcPr>
          <w:p w14:paraId="0115FF8D" w14:textId="35BF7EBB" w:rsidR="00B1021D" w:rsidRPr="00B1021D" w:rsidRDefault="00B1021D" w:rsidP="00B1021D">
            <w:pPr>
              <w:ind w:firstLine="0"/>
            </w:pPr>
            <w:r>
              <w:t>Kilmartin</w:t>
            </w:r>
          </w:p>
        </w:tc>
        <w:tc>
          <w:tcPr>
            <w:tcW w:w="2179" w:type="dxa"/>
          </w:tcPr>
          <w:p w14:paraId="43F98303" w14:textId="0E6D8D80" w:rsidR="00B1021D" w:rsidRPr="00B1021D" w:rsidRDefault="00B1021D" w:rsidP="00B1021D">
            <w:pPr>
              <w:ind w:firstLine="0"/>
            </w:pPr>
            <w:r>
              <w:t>King</w:t>
            </w:r>
          </w:p>
        </w:tc>
        <w:tc>
          <w:tcPr>
            <w:tcW w:w="2180" w:type="dxa"/>
          </w:tcPr>
          <w:p w14:paraId="5623EC2C" w14:textId="1BDA1881" w:rsidR="00B1021D" w:rsidRPr="00B1021D" w:rsidRDefault="00B1021D" w:rsidP="00B1021D">
            <w:pPr>
              <w:ind w:firstLine="0"/>
            </w:pPr>
            <w:r>
              <w:t>Kirby</w:t>
            </w:r>
          </w:p>
        </w:tc>
      </w:tr>
      <w:tr w:rsidR="00B1021D" w:rsidRPr="00B1021D" w14:paraId="63CE3781" w14:textId="77777777" w:rsidTr="00B1021D">
        <w:tc>
          <w:tcPr>
            <w:tcW w:w="2179" w:type="dxa"/>
          </w:tcPr>
          <w:p w14:paraId="0FD484EE" w14:textId="18EADEC3" w:rsidR="00B1021D" w:rsidRPr="00B1021D" w:rsidRDefault="00B1021D" w:rsidP="00B1021D">
            <w:pPr>
              <w:ind w:firstLine="0"/>
            </w:pPr>
            <w:r>
              <w:t>Landing</w:t>
            </w:r>
          </w:p>
        </w:tc>
        <w:tc>
          <w:tcPr>
            <w:tcW w:w="2179" w:type="dxa"/>
          </w:tcPr>
          <w:p w14:paraId="66FC5ED3" w14:textId="0570A6C6" w:rsidR="00B1021D" w:rsidRPr="00B1021D" w:rsidRDefault="00B1021D" w:rsidP="00B1021D">
            <w:pPr>
              <w:ind w:firstLine="0"/>
            </w:pPr>
            <w:r>
              <w:t>Lastinger</w:t>
            </w:r>
          </w:p>
        </w:tc>
        <w:tc>
          <w:tcPr>
            <w:tcW w:w="2180" w:type="dxa"/>
          </w:tcPr>
          <w:p w14:paraId="7ACE9F9D" w14:textId="4DBABBCB" w:rsidR="00B1021D" w:rsidRPr="00B1021D" w:rsidRDefault="00B1021D" w:rsidP="00B1021D">
            <w:pPr>
              <w:ind w:firstLine="0"/>
            </w:pPr>
            <w:r>
              <w:t>Lawson</w:t>
            </w:r>
          </w:p>
        </w:tc>
      </w:tr>
      <w:tr w:rsidR="00B1021D" w:rsidRPr="00B1021D" w14:paraId="43F77374" w14:textId="77777777" w:rsidTr="00B1021D">
        <w:tc>
          <w:tcPr>
            <w:tcW w:w="2179" w:type="dxa"/>
          </w:tcPr>
          <w:p w14:paraId="7934383C" w14:textId="0FC327A0" w:rsidR="00B1021D" w:rsidRPr="00B1021D" w:rsidRDefault="00B1021D" w:rsidP="00B1021D">
            <w:pPr>
              <w:ind w:firstLine="0"/>
            </w:pPr>
            <w:r>
              <w:t>Ligon</w:t>
            </w:r>
          </w:p>
        </w:tc>
        <w:tc>
          <w:tcPr>
            <w:tcW w:w="2179" w:type="dxa"/>
          </w:tcPr>
          <w:p w14:paraId="635E56F9" w14:textId="4CD3E689" w:rsidR="00B1021D" w:rsidRPr="00B1021D" w:rsidRDefault="00B1021D" w:rsidP="00B1021D">
            <w:pPr>
              <w:ind w:firstLine="0"/>
            </w:pPr>
            <w:r>
              <w:t>Long</w:t>
            </w:r>
          </w:p>
        </w:tc>
        <w:tc>
          <w:tcPr>
            <w:tcW w:w="2180" w:type="dxa"/>
          </w:tcPr>
          <w:p w14:paraId="353B6DFE" w14:textId="7840058F" w:rsidR="00B1021D" w:rsidRPr="00B1021D" w:rsidRDefault="00B1021D" w:rsidP="00B1021D">
            <w:pPr>
              <w:ind w:firstLine="0"/>
            </w:pPr>
            <w:r>
              <w:t>Lowe</w:t>
            </w:r>
          </w:p>
        </w:tc>
      </w:tr>
      <w:tr w:rsidR="00B1021D" w:rsidRPr="00B1021D" w14:paraId="73F73040" w14:textId="77777777" w:rsidTr="00B1021D">
        <w:tc>
          <w:tcPr>
            <w:tcW w:w="2179" w:type="dxa"/>
          </w:tcPr>
          <w:p w14:paraId="0714FC3D" w14:textId="4B223F73" w:rsidR="00B1021D" w:rsidRPr="00B1021D" w:rsidRDefault="00B1021D" w:rsidP="00B1021D">
            <w:pPr>
              <w:ind w:firstLine="0"/>
            </w:pPr>
            <w:r>
              <w:t>Luck</w:t>
            </w:r>
          </w:p>
        </w:tc>
        <w:tc>
          <w:tcPr>
            <w:tcW w:w="2179" w:type="dxa"/>
          </w:tcPr>
          <w:p w14:paraId="4B1D747F" w14:textId="7BE90C65" w:rsidR="00B1021D" w:rsidRPr="00B1021D" w:rsidRDefault="00B1021D" w:rsidP="00B1021D">
            <w:pPr>
              <w:ind w:firstLine="0"/>
            </w:pPr>
            <w:r>
              <w:t>Magnuson</w:t>
            </w:r>
          </w:p>
        </w:tc>
        <w:tc>
          <w:tcPr>
            <w:tcW w:w="2180" w:type="dxa"/>
          </w:tcPr>
          <w:p w14:paraId="440AF8CA" w14:textId="368D74EE" w:rsidR="00B1021D" w:rsidRPr="00B1021D" w:rsidRDefault="00B1021D" w:rsidP="00B1021D">
            <w:pPr>
              <w:ind w:firstLine="0"/>
            </w:pPr>
            <w:r>
              <w:t>Martin</w:t>
            </w:r>
          </w:p>
        </w:tc>
      </w:tr>
      <w:tr w:rsidR="00B1021D" w:rsidRPr="00B1021D" w14:paraId="25DB5FAE" w14:textId="77777777" w:rsidTr="00B1021D">
        <w:tc>
          <w:tcPr>
            <w:tcW w:w="2179" w:type="dxa"/>
          </w:tcPr>
          <w:p w14:paraId="6D030367" w14:textId="6BCB9A36" w:rsidR="00B1021D" w:rsidRPr="00B1021D" w:rsidRDefault="00B1021D" w:rsidP="00B1021D">
            <w:pPr>
              <w:ind w:firstLine="0"/>
            </w:pPr>
            <w:r>
              <w:t>McCabe</w:t>
            </w:r>
          </w:p>
        </w:tc>
        <w:tc>
          <w:tcPr>
            <w:tcW w:w="2179" w:type="dxa"/>
          </w:tcPr>
          <w:p w14:paraId="27A685DF" w14:textId="7CE7FBF4" w:rsidR="00B1021D" w:rsidRPr="00B1021D" w:rsidRDefault="00B1021D" w:rsidP="00B1021D">
            <w:pPr>
              <w:ind w:firstLine="0"/>
            </w:pPr>
            <w:r>
              <w:t>McCravy</w:t>
            </w:r>
          </w:p>
        </w:tc>
        <w:tc>
          <w:tcPr>
            <w:tcW w:w="2180" w:type="dxa"/>
          </w:tcPr>
          <w:p w14:paraId="3A6A94CD" w14:textId="6AB9C709" w:rsidR="00B1021D" w:rsidRPr="00B1021D" w:rsidRDefault="00B1021D" w:rsidP="00B1021D">
            <w:pPr>
              <w:ind w:firstLine="0"/>
            </w:pPr>
            <w:r>
              <w:t>McDaniel</w:t>
            </w:r>
          </w:p>
        </w:tc>
      </w:tr>
      <w:tr w:rsidR="00B1021D" w:rsidRPr="00B1021D" w14:paraId="76AEDEE0" w14:textId="77777777" w:rsidTr="00B1021D">
        <w:tc>
          <w:tcPr>
            <w:tcW w:w="2179" w:type="dxa"/>
          </w:tcPr>
          <w:p w14:paraId="6BF25C91" w14:textId="741586CC" w:rsidR="00B1021D" w:rsidRPr="00B1021D" w:rsidRDefault="00B1021D" w:rsidP="00B1021D">
            <w:pPr>
              <w:ind w:firstLine="0"/>
            </w:pPr>
            <w:r>
              <w:t>McGinnis</w:t>
            </w:r>
          </w:p>
        </w:tc>
        <w:tc>
          <w:tcPr>
            <w:tcW w:w="2179" w:type="dxa"/>
          </w:tcPr>
          <w:p w14:paraId="4BD61605" w14:textId="78E13AD7" w:rsidR="00B1021D" w:rsidRPr="00B1021D" w:rsidRDefault="00B1021D" w:rsidP="00B1021D">
            <w:pPr>
              <w:ind w:firstLine="0"/>
            </w:pPr>
            <w:r>
              <w:t>C. Mitchell</w:t>
            </w:r>
          </w:p>
        </w:tc>
        <w:tc>
          <w:tcPr>
            <w:tcW w:w="2180" w:type="dxa"/>
          </w:tcPr>
          <w:p w14:paraId="6F1794A8" w14:textId="739B3852" w:rsidR="00B1021D" w:rsidRPr="00B1021D" w:rsidRDefault="00B1021D" w:rsidP="00B1021D">
            <w:pPr>
              <w:ind w:firstLine="0"/>
            </w:pPr>
            <w:r>
              <w:t>D. Mitchell</w:t>
            </w:r>
          </w:p>
        </w:tc>
      </w:tr>
      <w:tr w:rsidR="00B1021D" w:rsidRPr="00B1021D" w14:paraId="6AA75192" w14:textId="77777777" w:rsidTr="00B1021D">
        <w:tc>
          <w:tcPr>
            <w:tcW w:w="2179" w:type="dxa"/>
          </w:tcPr>
          <w:p w14:paraId="2DA91C4E" w14:textId="24CCA97C" w:rsidR="00B1021D" w:rsidRPr="00B1021D" w:rsidRDefault="00B1021D" w:rsidP="00B1021D">
            <w:pPr>
              <w:ind w:firstLine="0"/>
            </w:pPr>
            <w:r>
              <w:t>T. Moore</w:t>
            </w:r>
          </w:p>
        </w:tc>
        <w:tc>
          <w:tcPr>
            <w:tcW w:w="2179" w:type="dxa"/>
          </w:tcPr>
          <w:p w14:paraId="4BAFA996" w14:textId="5A8ED216" w:rsidR="00B1021D" w:rsidRPr="00B1021D" w:rsidRDefault="00B1021D" w:rsidP="00B1021D">
            <w:pPr>
              <w:ind w:firstLine="0"/>
            </w:pPr>
            <w:r>
              <w:t>Morgan</w:t>
            </w:r>
          </w:p>
        </w:tc>
        <w:tc>
          <w:tcPr>
            <w:tcW w:w="2180" w:type="dxa"/>
          </w:tcPr>
          <w:p w14:paraId="2D09C3BF" w14:textId="341E803E" w:rsidR="00B1021D" w:rsidRPr="00B1021D" w:rsidRDefault="00B1021D" w:rsidP="00B1021D">
            <w:pPr>
              <w:ind w:firstLine="0"/>
            </w:pPr>
            <w:r>
              <w:t>Moss</w:t>
            </w:r>
          </w:p>
        </w:tc>
      </w:tr>
      <w:tr w:rsidR="00B1021D" w:rsidRPr="00B1021D" w14:paraId="0FC348B2" w14:textId="77777777" w:rsidTr="00B1021D">
        <w:tc>
          <w:tcPr>
            <w:tcW w:w="2179" w:type="dxa"/>
          </w:tcPr>
          <w:p w14:paraId="2FF1506A" w14:textId="112A93BB" w:rsidR="00B1021D" w:rsidRPr="00B1021D" w:rsidRDefault="00B1021D" w:rsidP="00B1021D">
            <w:pPr>
              <w:ind w:firstLine="0"/>
            </w:pPr>
            <w:r>
              <w:t>Neese</w:t>
            </w:r>
          </w:p>
        </w:tc>
        <w:tc>
          <w:tcPr>
            <w:tcW w:w="2179" w:type="dxa"/>
          </w:tcPr>
          <w:p w14:paraId="57A6CE72" w14:textId="2972322B" w:rsidR="00B1021D" w:rsidRPr="00B1021D" w:rsidRDefault="00B1021D" w:rsidP="00B1021D">
            <w:pPr>
              <w:ind w:firstLine="0"/>
            </w:pPr>
            <w:r>
              <w:t>B. Newton</w:t>
            </w:r>
          </w:p>
        </w:tc>
        <w:tc>
          <w:tcPr>
            <w:tcW w:w="2180" w:type="dxa"/>
          </w:tcPr>
          <w:p w14:paraId="354AC062" w14:textId="1CFB6F2B" w:rsidR="00B1021D" w:rsidRPr="00B1021D" w:rsidRDefault="00B1021D" w:rsidP="00B1021D">
            <w:pPr>
              <w:ind w:firstLine="0"/>
            </w:pPr>
            <w:r>
              <w:t>W. Newton</w:t>
            </w:r>
          </w:p>
        </w:tc>
      </w:tr>
      <w:tr w:rsidR="00B1021D" w:rsidRPr="00B1021D" w14:paraId="4DA75143" w14:textId="77777777" w:rsidTr="00B1021D">
        <w:tc>
          <w:tcPr>
            <w:tcW w:w="2179" w:type="dxa"/>
          </w:tcPr>
          <w:p w14:paraId="51C88704" w14:textId="74E48C66" w:rsidR="00B1021D" w:rsidRPr="00B1021D" w:rsidRDefault="00B1021D" w:rsidP="00B1021D">
            <w:pPr>
              <w:ind w:firstLine="0"/>
            </w:pPr>
            <w:r>
              <w:t>Oremus</w:t>
            </w:r>
          </w:p>
        </w:tc>
        <w:tc>
          <w:tcPr>
            <w:tcW w:w="2179" w:type="dxa"/>
          </w:tcPr>
          <w:p w14:paraId="14F080B1" w14:textId="7EEB25B4" w:rsidR="00B1021D" w:rsidRPr="00B1021D" w:rsidRDefault="00B1021D" w:rsidP="00B1021D">
            <w:pPr>
              <w:ind w:firstLine="0"/>
            </w:pPr>
            <w:r>
              <w:t>Pace</w:t>
            </w:r>
          </w:p>
        </w:tc>
        <w:tc>
          <w:tcPr>
            <w:tcW w:w="2180" w:type="dxa"/>
          </w:tcPr>
          <w:p w14:paraId="6985D0C7" w14:textId="1E1265F3" w:rsidR="00B1021D" w:rsidRPr="00B1021D" w:rsidRDefault="00B1021D" w:rsidP="00B1021D">
            <w:pPr>
              <w:ind w:firstLine="0"/>
            </w:pPr>
            <w:r>
              <w:t>Pedalino</w:t>
            </w:r>
          </w:p>
        </w:tc>
      </w:tr>
      <w:tr w:rsidR="00B1021D" w:rsidRPr="00B1021D" w14:paraId="617B5283" w14:textId="77777777" w:rsidTr="00B1021D">
        <w:tc>
          <w:tcPr>
            <w:tcW w:w="2179" w:type="dxa"/>
          </w:tcPr>
          <w:p w14:paraId="26E5518E" w14:textId="42DDE2FC" w:rsidR="00B1021D" w:rsidRPr="00B1021D" w:rsidRDefault="00B1021D" w:rsidP="00B1021D">
            <w:pPr>
              <w:ind w:firstLine="0"/>
            </w:pPr>
            <w:r>
              <w:t>Pope</w:t>
            </w:r>
          </w:p>
        </w:tc>
        <w:tc>
          <w:tcPr>
            <w:tcW w:w="2179" w:type="dxa"/>
          </w:tcPr>
          <w:p w14:paraId="467682BC" w14:textId="5559B0DE" w:rsidR="00B1021D" w:rsidRPr="00B1021D" w:rsidRDefault="00B1021D" w:rsidP="00B1021D">
            <w:pPr>
              <w:ind w:firstLine="0"/>
            </w:pPr>
            <w:r>
              <w:t>Rankin</w:t>
            </w:r>
          </w:p>
        </w:tc>
        <w:tc>
          <w:tcPr>
            <w:tcW w:w="2180" w:type="dxa"/>
          </w:tcPr>
          <w:p w14:paraId="4B825172" w14:textId="6CE30DE3" w:rsidR="00B1021D" w:rsidRPr="00B1021D" w:rsidRDefault="00B1021D" w:rsidP="00B1021D">
            <w:pPr>
              <w:ind w:firstLine="0"/>
            </w:pPr>
            <w:r>
              <w:t>Reese</w:t>
            </w:r>
          </w:p>
        </w:tc>
      </w:tr>
      <w:tr w:rsidR="00B1021D" w:rsidRPr="00B1021D" w14:paraId="3B1B68CC" w14:textId="77777777" w:rsidTr="00B1021D">
        <w:tc>
          <w:tcPr>
            <w:tcW w:w="2179" w:type="dxa"/>
          </w:tcPr>
          <w:p w14:paraId="53194C19" w14:textId="5D98A41D" w:rsidR="00B1021D" w:rsidRPr="00B1021D" w:rsidRDefault="00B1021D" w:rsidP="00B1021D">
            <w:pPr>
              <w:ind w:firstLine="0"/>
            </w:pPr>
            <w:r>
              <w:t>Rivers</w:t>
            </w:r>
          </w:p>
        </w:tc>
        <w:tc>
          <w:tcPr>
            <w:tcW w:w="2179" w:type="dxa"/>
          </w:tcPr>
          <w:p w14:paraId="0C893320" w14:textId="43DCE70B" w:rsidR="00B1021D" w:rsidRPr="00B1021D" w:rsidRDefault="00B1021D" w:rsidP="00B1021D">
            <w:pPr>
              <w:ind w:firstLine="0"/>
            </w:pPr>
            <w:r>
              <w:t>Robbins</w:t>
            </w:r>
          </w:p>
        </w:tc>
        <w:tc>
          <w:tcPr>
            <w:tcW w:w="2180" w:type="dxa"/>
          </w:tcPr>
          <w:p w14:paraId="067B1684" w14:textId="0C986A2A" w:rsidR="00B1021D" w:rsidRPr="00B1021D" w:rsidRDefault="00B1021D" w:rsidP="00B1021D">
            <w:pPr>
              <w:ind w:firstLine="0"/>
            </w:pPr>
            <w:r>
              <w:t>Rose</w:t>
            </w:r>
          </w:p>
        </w:tc>
      </w:tr>
      <w:tr w:rsidR="00B1021D" w:rsidRPr="00B1021D" w14:paraId="64E2EF95" w14:textId="77777777" w:rsidTr="00B1021D">
        <w:tc>
          <w:tcPr>
            <w:tcW w:w="2179" w:type="dxa"/>
          </w:tcPr>
          <w:p w14:paraId="25901F58" w14:textId="4E2D8694" w:rsidR="00B1021D" w:rsidRPr="00B1021D" w:rsidRDefault="00B1021D" w:rsidP="00B1021D">
            <w:pPr>
              <w:ind w:firstLine="0"/>
            </w:pPr>
            <w:r>
              <w:t>Rutherford</w:t>
            </w:r>
          </w:p>
        </w:tc>
        <w:tc>
          <w:tcPr>
            <w:tcW w:w="2179" w:type="dxa"/>
          </w:tcPr>
          <w:p w14:paraId="250F4684" w14:textId="4390B3E2" w:rsidR="00B1021D" w:rsidRPr="00B1021D" w:rsidRDefault="00B1021D" w:rsidP="00B1021D">
            <w:pPr>
              <w:ind w:firstLine="0"/>
            </w:pPr>
            <w:r>
              <w:t>Sanders</w:t>
            </w:r>
          </w:p>
        </w:tc>
        <w:tc>
          <w:tcPr>
            <w:tcW w:w="2180" w:type="dxa"/>
          </w:tcPr>
          <w:p w14:paraId="5610FDBC" w14:textId="2151AFF5" w:rsidR="00B1021D" w:rsidRPr="00B1021D" w:rsidRDefault="00B1021D" w:rsidP="00B1021D">
            <w:pPr>
              <w:ind w:firstLine="0"/>
            </w:pPr>
            <w:r>
              <w:t>Schuessler</w:t>
            </w:r>
          </w:p>
        </w:tc>
      </w:tr>
      <w:tr w:rsidR="00B1021D" w:rsidRPr="00B1021D" w14:paraId="31788B5C" w14:textId="77777777" w:rsidTr="00B1021D">
        <w:tc>
          <w:tcPr>
            <w:tcW w:w="2179" w:type="dxa"/>
          </w:tcPr>
          <w:p w14:paraId="710E229C" w14:textId="55D80F16" w:rsidR="00B1021D" w:rsidRPr="00B1021D" w:rsidRDefault="00B1021D" w:rsidP="00B1021D">
            <w:pPr>
              <w:ind w:firstLine="0"/>
            </w:pPr>
            <w:r>
              <w:t>Scott</w:t>
            </w:r>
          </w:p>
        </w:tc>
        <w:tc>
          <w:tcPr>
            <w:tcW w:w="2179" w:type="dxa"/>
          </w:tcPr>
          <w:p w14:paraId="4652A1B3" w14:textId="5CC7AAF6" w:rsidR="00B1021D" w:rsidRPr="00B1021D" w:rsidRDefault="00B1021D" w:rsidP="00B1021D">
            <w:pPr>
              <w:ind w:firstLine="0"/>
            </w:pPr>
            <w:r>
              <w:t>Sessions</w:t>
            </w:r>
          </w:p>
        </w:tc>
        <w:tc>
          <w:tcPr>
            <w:tcW w:w="2180" w:type="dxa"/>
          </w:tcPr>
          <w:p w14:paraId="6B122093" w14:textId="72F695C0" w:rsidR="00B1021D" w:rsidRPr="00B1021D" w:rsidRDefault="00B1021D" w:rsidP="00B1021D">
            <w:pPr>
              <w:ind w:firstLine="0"/>
            </w:pPr>
            <w:r>
              <w:t>G. M. Smith</w:t>
            </w:r>
          </w:p>
        </w:tc>
      </w:tr>
      <w:tr w:rsidR="00B1021D" w:rsidRPr="00B1021D" w14:paraId="1BE5B75B" w14:textId="77777777" w:rsidTr="00B1021D">
        <w:tc>
          <w:tcPr>
            <w:tcW w:w="2179" w:type="dxa"/>
          </w:tcPr>
          <w:p w14:paraId="788707E2" w14:textId="78DBE6A6" w:rsidR="00B1021D" w:rsidRPr="00B1021D" w:rsidRDefault="00B1021D" w:rsidP="00B1021D">
            <w:pPr>
              <w:ind w:firstLine="0"/>
            </w:pPr>
            <w:r>
              <w:t>M. M. Smith</w:t>
            </w:r>
          </w:p>
        </w:tc>
        <w:tc>
          <w:tcPr>
            <w:tcW w:w="2179" w:type="dxa"/>
          </w:tcPr>
          <w:p w14:paraId="6F466388" w14:textId="272C70E8" w:rsidR="00B1021D" w:rsidRPr="00B1021D" w:rsidRDefault="00B1021D" w:rsidP="00B1021D">
            <w:pPr>
              <w:ind w:firstLine="0"/>
            </w:pPr>
            <w:r>
              <w:t>Spann-Wilder</w:t>
            </w:r>
          </w:p>
        </w:tc>
        <w:tc>
          <w:tcPr>
            <w:tcW w:w="2180" w:type="dxa"/>
          </w:tcPr>
          <w:p w14:paraId="7A65511D" w14:textId="6EF43ED5" w:rsidR="00B1021D" w:rsidRPr="00B1021D" w:rsidRDefault="00B1021D" w:rsidP="00B1021D">
            <w:pPr>
              <w:ind w:firstLine="0"/>
            </w:pPr>
            <w:r>
              <w:t>Stavrinakis</w:t>
            </w:r>
          </w:p>
        </w:tc>
      </w:tr>
      <w:tr w:rsidR="00B1021D" w:rsidRPr="00B1021D" w14:paraId="3244925B" w14:textId="77777777" w:rsidTr="00B1021D">
        <w:tc>
          <w:tcPr>
            <w:tcW w:w="2179" w:type="dxa"/>
          </w:tcPr>
          <w:p w14:paraId="56B7CE3D" w14:textId="2B1B6751" w:rsidR="00B1021D" w:rsidRPr="00B1021D" w:rsidRDefault="00B1021D" w:rsidP="00B1021D">
            <w:pPr>
              <w:ind w:firstLine="0"/>
            </w:pPr>
            <w:r>
              <w:t>Taylor</w:t>
            </w:r>
          </w:p>
        </w:tc>
        <w:tc>
          <w:tcPr>
            <w:tcW w:w="2179" w:type="dxa"/>
          </w:tcPr>
          <w:p w14:paraId="646FCC21" w14:textId="555764AB" w:rsidR="00B1021D" w:rsidRPr="00B1021D" w:rsidRDefault="00B1021D" w:rsidP="00B1021D">
            <w:pPr>
              <w:ind w:firstLine="0"/>
            </w:pPr>
            <w:r>
              <w:t>Teeple</w:t>
            </w:r>
          </w:p>
        </w:tc>
        <w:tc>
          <w:tcPr>
            <w:tcW w:w="2180" w:type="dxa"/>
          </w:tcPr>
          <w:p w14:paraId="2FF70341" w14:textId="14BDD096" w:rsidR="00B1021D" w:rsidRPr="00B1021D" w:rsidRDefault="00B1021D" w:rsidP="00B1021D">
            <w:pPr>
              <w:ind w:firstLine="0"/>
            </w:pPr>
            <w:r>
              <w:t>Terribile</w:t>
            </w:r>
          </w:p>
        </w:tc>
      </w:tr>
      <w:tr w:rsidR="00B1021D" w:rsidRPr="00B1021D" w14:paraId="7F7BEC06" w14:textId="77777777" w:rsidTr="00B1021D">
        <w:tc>
          <w:tcPr>
            <w:tcW w:w="2179" w:type="dxa"/>
          </w:tcPr>
          <w:p w14:paraId="0BAF7A50" w14:textId="50F7C383" w:rsidR="00B1021D" w:rsidRPr="00B1021D" w:rsidRDefault="00B1021D" w:rsidP="00B1021D">
            <w:pPr>
              <w:ind w:firstLine="0"/>
            </w:pPr>
            <w:r>
              <w:t>Vaughan</w:t>
            </w:r>
          </w:p>
        </w:tc>
        <w:tc>
          <w:tcPr>
            <w:tcW w:w="2179" w:type="dxa"/>
          </w:tcPr>
          <w:p w14:paraId="65F40CF4" w14:textId="4C145B32" w:rsidR="00B1021D" w:rsidRPr="00B1021D" w:rsidRDefault="00B1021D" w:rsidP="00B1021D">
            <w:pPr>
              <w:ind w:firstLine="0"/>
            </w:pPr>
            <w:r>
              <w:t>Waters</w:t>
            </w:r>
          </w:p>
        </w:tc>
        <w:tc>
          <w:tcPr>
            <w:tcW w:w="2180" w:type="dxa"/>
          </w:tcPr>
          <w:p w14:paraId="5EA1C7D4" w14:textId="43FB6880" w:rsidR="00B1021D" w:rsidRPr="00B1021D" w:rsidRDefault="00B1021D" w:rsidP="00B1021D">
            <w:pPr>
              <w:ind w:firstLine="0"/>
            </w:pPr>
            <w:r>
              <w:t>Weeks</w:t>
            </w:r>
          </w:p>
        </w:tc>
      </w:tr>
      <w:tr w:rsidR="00B1021D" w:rsidRPr="00B1021D" w14:paraId="6EF42714" w14:textId="77777777" w:rsidTr="00B1021D">
        <w:tc>
          <w:tcPr>
            <w:tcW w:w="2179" w:type="dxa"/>
          </w:tcPr>
          <w:p w14:paraId="501AA47B" w14:textId="1EE4E073" w:rsidR="00B1021D" w:rsidRPr="00B1021D" w:rsidRDefault="00B1021D" w:rsidP="00B1021D">
            <w:pPr>
              <w:ind w:firstLine="0"/>
            </w:pPr>
            <w:r>
              <w:t>Wetmore</w:t>
            </w:r>
          </w:p>
        </w:tc>
        <w:tc>
          <w:tcPr>
            <w:tcW w:w="2179" w:type="dxa"/>
          </w:tcPr>
          <w:p w14:paraId="2924D7BB" w14:textId="4D836F79" w:rsidR="00B1021D" w:rsidRPr="00B1021D" w:rsidRDefault="00B1021D" w:rsidP="00B1021D">
            <w:pPr>
              <w:ind w:firstLine="0"/>
            </w:pPr>
            <w:r>
              <w:t>White</w:t>
            </w:r>
          </w:p>
        </w:tc>
        <w:tc>
          <w:tcPr>
            <w:tcW w:w="2180" w:type="dxa"/>
          </w:tcPr>
          <w:p w14:paraId="0574DAA2" w14:textId="46584AAD" w:rsidR="00B1021D" w:rsidRPr="00B1021D" w:rsidRDefault="00B1021D" w:rsidP="00B1021D">
            <w:pPr>
              <w:ind w:firstLine="0"/>
            </w:pPr>
            <w:r>
              <w:t>Whitmire</w:t>
            </w:r>
          </w:p>
        </w:tc>
      </w:tr>
      <w:tr w:rsidR="00B1021D" w:rsidRPr="00B1021D" w14:paraId="38076772" w14:textId="77777777" w:rsidTr="00B1021D">
        <w:tc>
          <w:tcPr>
            <w:tcW w:w="2179" w:type="dxa"/>
          </w:tcPr>
          <w:p w14:paraId="278C2D3E" w14:textId="4435A0E5" w:rsidR="00B1021D" w:rsidRPr="00B1021D" w:rsidRDefault="00B1021D" w:rsidP="00B1021D">
            <w:pPr>
              <w:keepNext/>
              <w:ind w:firstLine="0"/>
            </w:pPr>
            <w:r>
              <w:t>Wickensimer</w:t>
            </w:r>
          </w:p>
        </w:tc>
        <w:tc>
          <w:tcPr>
            <w:tcW w:w="2179" w:type="dxa"/>
          </w:tcPr>
          <w:p w14:paraId="47B06A7B" w14:textId="586A470F" w:rsidR="00B1021D" w:rsidRPr="00B1021D" w:rsidRDefault="00B1021D" w:rsidP="00B1021D">
            <w:pPr>
              <w:keepNext/>
              <w:ind w:firstLine="0"/>
            </w:pPr>
            <w:r>
              <w:t>Williams</w:t>
            </w:r>
          </w:p>
        </w:tc>
        <w:tc>
          <w:tcPr>
            <w:tcW w:w="2180" w:type="dxa"/>
          </w:tcPr>
          <w:p w14:paraId="55F1CB0C" w14:textId="0034EA70" w:rsidR="00B1021D" w:rsidRPr="00B1021D" w:rsidRDefault="00B1021D" w:rsidP="00B1021D">
            <w:pPr>
              <w:keepNext/>
              <w:ind w:firstLine="0"/>
            </w:pPr>
            <w:r>
              <w:t>Willis</w:t>
            </w:r>
          </w:p>
        </w:tc>
      </w:tr>
      <w:tr w:rsidR="00B1021D" w:rsidRPr="00B1021D" w14:paraId="26CEAF68" w14:textId="77777777" w:rsidTr="00B1021D">
        <w:tc>
          <w:tcPr>
            <w:tcW w:w="2179" w:type="dxa"/>
          </w:tcPr>
          <w:p w14:paraId="0F186353" w14:textId="091271F4" w:rsidR="00B1021D" w:rsidRPr="00B1021D" w:rsidRDefault="00B1021D" w:rsidP="00B1021D">
            <w:pPr>
              <w:keepNext/>
              <w:ind w:firstLine="0"/>
            </w:pPr>
            <w:r>
              <w:t>Wooten</w:t>
            </w:r>
          </w:p>
        </w:tc>
        <w:tc>
          <w:tcPr>
            <w:tcW w:w="2179" w:type="dxa"/>
          </w:tcPr>
          <w:p w14:paraId="35A711A3" w14:textId="23AA5803" w:rsidR="00B1021D" w:rsidRPr="00B1021D" w:rsidRDefault="00B1021D" w:rsidP="00B1021D">
            <w:pPr>
              <w:keepNext/>
              <w:ind w:firstLine="0"/>
            </w:pPr>
            <w:r>
              <w:t>Yow</w:t>
            </w:r>
          </w:p>
        </w:tc>
        <w:tc>
          <w:tcPr>
            <w:tcW w:w="2180" w:type="dxa"/>
          </w:tcPr>
          <w:p w14:paraId="655C73AD" w14:textId="77777777" w:rsidR="00B1021D" w:rsidRPr="00B1021D" w:rsidRDefault="00B1021D" w:rsidP="00B1021D">
            <w:pPr>
              <w:keepNext/>
              <w:ind w:firstLine="0"/>
            </w:pPr>
          </w:p>
        </w:tc>
      </w:tr>
    </w:tbl>
    <w:p w14:paraId="5348FC90" w14:textId="77777777" w:rsidR="00B1021D" w:rsidRDefault="00B1021D" w:rsidP="00B1021D"/>
    <w:p w14:paraId="305E8679" w14:textId="320E0D8F" w:rsidR="00B1021D" w:rsidRDefault="00B1021D" w:rsidP="00B1021D">
      <w:pPr>
        <w:jc w:val="center"/>
        <w:rPr>
          <w:b/>
        </w:rPr>
      </w:pPr>
      <w:r w:rsidRPr="00B1021D">
        <w:rPr>
          <w:b/>
        </w:rPr>
        <w:t>Total--119</w:t>
      </w:r>
    </w:p>
    <w:p w14:paraId="6BD2E22D" w14:textId="77777777" w:rsidR="00B1021D" w:rsidRDefault="00B1021D" w:rsidP="00B1021D">
      <w:pPr>
        <w:jc w:val="center"/>
        <w:rPr>
          <w:b/>
        </w:rPr>
      </w:pPr>
    </w:p>
    <w:p w14:paraId="0BEFFEE5" w14:textId="77777777" w:rsidR="00B1021D" w:rsidRDefault="00B1021D" w:rsidP="00B1021D">
      <w:pPr>
        <w:ind w:firstLine="0"/>
      </w:pPr>
      <w:r w:rsidRPr="00B1021D">
        <w:t xml:space="preserve"> </w:t>
      </w:r>
      <w:r>
        <w:t>Those who voted in the negative are:</w:t>
      </w:r>
    </w:p>
    <w:p w14:paraId="072BC3C3" w14:textId="77777777" w:rsidR="00B1021D" w:rsidRDefault="00B1021D" w:rsidP="00B1021D"/>
    <w:p w14:paraId="280BD9AF" w14:textId="77777777" w:rsidR="00B1021D" w:rsidRDefault="00B1021D" w:rsidP="00B1021D">
      <w:pPr>
        <w:jc w:val="center"/>
        <w:rPr>
          <w:b/>
        </w:rPr>
      </w:pPr>
      <w:r w:rsidRPr="00B1021D">
        <w:rPr>
          <w:b/>
        </w:rPr>
        <w:t>Total--0</w:t>
      </w:r>
    </w:p>
    <w:p w14:paraId="36728200" w14:textId="69AAC678" w:rsidR="00B1021D" w:rsidRDefault="00B1021D" w:rsidP="00B1021D">
      <w:pPr>
        <w:jc w:val="center"/>
        <w:rPr>
          <w:b/>
        </w:rPr>
      </w:pPr>
    </w:p>
    <w:p w14:paraId="4CCF862C" w14:textId="77777777" w:rsidR="00B1021D" w:rsidRDefault="00B1021D" w:rsidP="00B1021D">
      <w:r>
        <w:t xml:space="preserve">So, the Bill was read the second time and ordered to third reading.  </w:t>
      </w:r>
    </w:p>
    <w:p w14:paraId="041C6A70" w14:textId="77777777" w:rsidR="00B1021D" w:rsidRDefault="00B1021D" w:rsidP="00B1021D"/>
    <w:p w14:paraId="21746F67" w14:textId="313B510A" w:rsidR="00B1021D" w:rsidRDefault="00B1021D" w:rsidP="00B1021D">
      <w:pPr>
        <w:keepNext/>
        <w:jc w:val="center"/>
        <w:rPr>
          <w:b/>
        </w:rPr>
      </w:pPr>
      <w:r w:rsidRPr="00B1021D">
        <w:rPr>
          <w:b/>
        </w:rPr>
        <w:t>S. 857--DEBATE ADJOURNED</w:t>
      </w:r>
    </w:p>
    <w:p w14:paraId="709A90C2" w14:textId="6A8E9862" w:rsidR="00B1021D" w:rsidRDefault="00B1021D" w:rsidP="00B1021D">
      <w:pPr>
        <w:keepNext/>
      </w:pPr>
      <w:r>
        <w:t>The following Bill was taken up:</w:t>
      </w:r>
    </w:p>
    <w:p w14:paraId="30DD5F6B" w14:textId="77777777" w:rsidR="00B1021D" w:rsidRDefault="00B1021D" w:rsidP="00B1021D">
      <w:pPr>
        <w:keepNext/>
      </w:pPr>
      <w:bookmarkStart w:id="105" w:name="include_clip_start_178"/>
      <w:bookmarkEnd w:id="105"/>
    </w:p>
    <w:p w14:paraId="2595D21C" w14:textId="77777777" w:rsidR="00B1021D" w:rsidRDefault="00B1021D" w:rsidP="00B1021D">
      <w:r>
        <w:t>S. 857 --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667051E1" w14:textId="3E322A84" w:rsidR="00B1021D" w:rsidRDefault="00B1021D" w:rsidP="00B1021D">
      <w:bookmarkStart w:id="106" w:name="include_clip_end_178"/>
      <w:bookmarkEnd w:id="106"/>
    </w:p>
    <w:p w14:paraId="443CA810" w14:textId="4B63A7E9" w:rsidR="00B1021D" w:rsidRDefault="00B1021D" w:rsidP="00B1021D">
      <w:r>
        <w:t>Rep. B. NEWTON moved to adjourn debate on the Bill, which was agreed to.</w:t>
      </w:r>
    </w:p>
    <w:p w14:paraId="6D34EF93" w14:textId="77777777" w:rsidR="00B1021D" w:rsidRDefault="00B1021D" w:rsidP="00B1021D"/>
    <w:p w14:paraId="48FC56C1" w14:textId="71110F9C" w:rsidR="00B1021D" w:rsidRDefault="00B1021D" w:rsidP="00B1021D">
      <w:pPr>
        <w:keepNext/>
        <w:jc w:val="center"/>
        <w:rPr>
          <w:b/>
        </w:rPr>
      </w:pPr>
      <w:r w:rsidRPr="00B1021D">
        <w:rPr>
          <w:b/>
        </w:rPr>
        <w:t>S. 619--DEBATE ADJOURNED</w:t>
      </w:r>
    </w:p>
    <w:p w14:paraId="6CB86E92" w14:textId="75D8B679" w:rsidR="00B1021D" w:rsidRDefault="00B1021D" w:rsidP="00B1021D">
      <w:pPr>
        <w:keepNext/>
      </w:pPr>
      <w:r>
        <w:t>The following Bill was taken up:</w:t>
      </w:r>
    </w:p>
    <w:p w14:paraId="5A0BCA56" w14:textId="77777777" w:rsidR="00B1021D" w:rsidRDefault="00B1021D" w:rsidP="00B1021D">
      <w:pPr>
        <w:keepNext/>
      </w:pPr>
      <w:bookmarkStart w:id="107" w:name="include_clip_start_181"/>
      <w:bookmarkEnd w:id="107"/>
    </w:p>
    <w:p w14:paraId="66986F3C" w14:textId="77777777" w:rsidR="00B1021D" w:rsidRDefault="00B1021D" w:rsidP="00B1021D">
      <w:r>
        <w:t>S. 619 -- Senators Gambrell and Turner: A BILL TO AMEND THE SOUTH CAROLINA CODE OF LAWS BY AMENDING SECTION 38-27-610, RELATING TO PRIORITY OF DISTRIBUTION FOR CLAIMS, SO AS TO ADD FUNDING AGREEMENTS.</w:t>
      </w:r>
    </w:p>
    <w:p w14:paraId="60867E29" w14:textId="115E3809" w:rsidR="00B1021D" w:rsidRDefault="00B1021D" w:rsidP="00B1021D">
      <w:bookmarkStart w:id="108" w:name="include_clip_end_181"/>
      <w:bookmarkEnd w:id="108"/>
    </w:p>
    <w:p w14:paraId="19DF9289" w14:textId="54E550E1" w:rsidR="00B1021D" w:rsidRDefault="00B1021D" w:rsidP="00B1021D">
      <w:r>
        <w:t>Rep. B. NEWTON moved to adjourn debate on the Bill, which was agreed to.</w:t>
      </w:r>
    </w:p>
    <w:p w14:paraId="08DC0A79" w14:textId="77777777" w:rsidR="00B1021D" w:rsidRDefault="00B1021D" w:rsidP="00B1021D"/>
    <w:p w14:paraId="69761394" w14:textId="51E5737F" w:rsidR="00B1021D" w:rsidRDefault="00B1021D" w:rsidP="00B1021D">
      <w:pPr>
        <w:keepNext/>
        <w:jc w:val="center"/>
        <w:rPr>
          <w:b/>
        </w:rPr>
      </w:pPr>
      <w:r w:rsidRPr="00B1021D">
        <w:rPr>
          <w:b/>
        </w:rPr>
        <w:t>S. 780--DEBATE ADJOURNED</w:t>
      </w:r>
    </w:p>
    <w:p w14:paraId="3101D314" w14:textId="3CD6056C" w:rsidR="00B1021D" w:rsidRDefault="00B1021D" w:rsidP="00B1021D">
      <w:pPr>
        <w:keepNext/>
      </w:pPr>
      <w:r>
        <w:t>The following Bill was taken up:</w:t>
      </w:r>
    </w:p>
    <w:p w14:paraId="3CBEE591" w14:textId="77777777" w:rsidR="00B1021D" w:rsidRDefault="00B1021D" w:rsidP="00B1021D">
      <w:pPr>
        <w:keepNext/>
      </w:pPr>
      <w:bookmarkStart w:id="109" w:name="include_clip_start_184"/>
      <w:bookmarkEnd w:id="109"/>
    </w:p>
    <w:p w14:paraId="12734375" w14:textId="77777777" w:rsidR="00B1021D" w:rsidRDefault="00B1021D" w:rsidP="00B1021D">
      <w:r>
        <w:t>S. 780 -- Senator Gambrell: A BILL TO AMEND THE SOUTH CAROLINA CODE OF LAWS BY AMENDING SECTION 37-23-20, RELATING TO HIGH-COST AND CONSUMER HOME LOANS DEFINITIONS, SO AS TO PROVIDE THAT THE CONVENTIONAL MORTGAGE RATE MEANS THE AVERAGE PRIME OFFER RATE.</w:t>
      </w:r>
    </w:p>
    <w:p w14:paraId="411DA592" w14:textId="0279B722" w:rsidR="00B1021D" w:rsidRDefault="00B1021D" w:rsidP="00B1021D">
      <w:bookmarkStart w:id="110" w:name="include_clip_end_184"/>
      <w:bookmarkEnd w:id="110"/>
    </w:p>
    <w:p w14:paraId="076D2741" w14:textId="3B010C9F" w:rsidR="00B1021D" w:rsidRDefault="00B1021D" w:rsidP="00B1021D">
      <w:r>
        <w:t>Rep. B. NEWTON moved to adjourn debate on the Bill, which was agreed to.</w:t>
      </w:r>
    </w:p>
    <w:p w14:paraId="7779E31D" w14:textId="77777777" w:rsidR="00B1021D" w:rsidRDefault="00B1021D" w:rsidP="00B1021D"/>
    <w:p w14:paraId="2A6BE772" w14:textId="34C5830A" w:rsidR="00B1021D" w:rsidRDefault="00B1021D" w:rsidP="00B1021D">
      <w:pPr>
        <w:keepNext/>
        <w:jc w:val="center"/>
        <w:rPr>
          <w:b/>
        </w:rPr>
      </w:pPr>
      <w:r w:rsidRPr="00B1021D">
        <w:rPr>
          <w:b/>
        </w:rPr>
        <w:t>S. 787--DEBATE ADJOURNED</w:t>
      </w:r>
    </w:p>
    <w:p w14:paraId="0E7B81F3" w14:textId="07E44049" w:rsidR="00B1021D" w:rsidRDefault="00B1021D" w:rsidP="00B1021D">
      <w:pPr>
        <w:keepNext/>
      </w:pPr>
      <w:r>
        <w:t>The following Bill was taken up:</w:t>
      </w:r>
    </w:p>
    <w:p w14:paraId="7790C3E4" w14:textId="77777777" w:rsidR="00B1021D" w:rsidRDefault="00B1021D" w:rsidP="00B1021D">
      <w:pPr>
        <w:keepNext/>
      </w:pPr>
      <w:bookmarkStart w:id="111" w:name="include_clip_start_187"/>
      <w:bookmarkEnd w:id="111"/>
    </w:p>
    <w:p w14:paraId="651440D5" w14:textId="77777777" w:rsidR="00B1021D" w:rsidRDefault="00B1021D" w:rsidP="00B1021D">
      <w:r>
        <w:t>S. 787 -- Senator Gambrell: A BILL TO AMEND THE SOUTH CAROLINA CODE OF LAWS BY ADDING SECTION 37-3-110 SO AS TO DEFINE BRIDGE LOANS; AND BY AMENDING SECTION 37-3-402, RELATING TO BALLOON PAYMENTS, SO AS TO PROVIDE THAT THIS SECTION DOES NOT APPLY TO BRIDGE LOANS.</w:t>
      </w:r>
    </w:p>
    <w:p w14:paraId="68779611" w14:textId="37FC4C9F" w:rsidR="00B1021D" w:rsidRDefault="00B1021D" w:rsidP="00B1021D">
      <w:bookmarkStart w:id="112" w:name="include_clip_end_187"/>
      <w:bookmarkEnd w:id="112"/>
    </w:p>
    <w:p w14:paraId="32D0A395" w14:textId="61209C85" w:rsidR="00B1021D" w:rsidRDefault="00B1021D" w:rsidP="00B1021D">
      <w:r>
        <w:t>Rep. B. NEWTON moved to adjourn debate on the Bill, which was agreed to.</w:t>
      </w:r>
    </w:p>
    <w:p w14:paraId="1026B50A" w14:textId="77777777" w:rsidR="00B1021D" w:rsidRDefault="00B1021D" w:rsidP="00B1021D"/>
    <w:p w14:paraId="5863413F" w14:textId="7016DA7C" w:rsidR="00B1021D" w:rsidRDefault="00B1021D" w:rsidP="00B1021D">
      <w:pPr>
        <w:keepNext/>
        <w:jc w:val="center"/>
        <w:rPr>
          <w:b/>
        </w:rPr>
      </w:pPr>
      <w:r w:rsidRPr="00B1021D">
        <w:rPr>
          <w:b/>
        </w:rPr>
        <w:t>S. 830--DEBATE ADJOURNED</w:t>
      </w:r>
    </w:p>
    <w:p w14:paraId="2C4BB71A" w14:textId="5FA1D95E" w:rsidR="00B1021D" w:rsidRDefault="00B1021D" w:rsidP="00B1021D">
      <w:pPr>
        <w:keepNext/>
      </w:pPr>
      <w:r>
        <w:t>The following Bill was taken up:</w:t>
      </w:r>
    </w:p>
    <w:p w14:paraId="79A90CF7" w14:textId="77777777" w:rsidR="00B1021D" w:rsidRDefault="00B1021D" w:rsidP="00B1021D">
      <w:pPr>
        <w:keepNext/>
      </w:pPr>
      <w:bookmarkStart w:id="113" w:name="include_clip_start_190"/>
      <w:bookmarkEnd w:id="113"/>
    </w:p>
    <w:p w14:paraId="38712610" w14:textId="77777777" w:rsidR="00B1021D" w:rsidRDefault="00B1021D" w:rsidP="00B1021D">
      <w:r>
        <w:t>S. 830 --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714D2695" w14:textId="2FCBCC80" w:rsidR="00B1021D" w:rsidRDefault="00B1021D" w:rsidP="00B1021D">
      <w:bookmarkStart w:id="114" w:name="include_clip_end_190"/>
      <w:bookmarkEnd w:id="114"/>
    </w:p>
    <w:p w14:paraId="66BAD3AA" w14:textId="001C8066" w:rsidR="00B1021D" w:rsidRDefault="00B1021D" w:rsidP="00B1021D">
      <w:r>
        <w:t>Rep. GAGNON moved to adjourn debate on the Bill, which was agreed to.</w:t>
      </w:r>
    </w:p>
    <w:p w14:paraId="3E578AC7" w14:textId="77777777" w:rsidR="00B1021D" w:rsidRDefault="00B1021D" w:rsidP="00B1021D"/>
    <w:p w14:paraId="55D50142" w14:textId="3AE44E27" w:rsidR="00B1021D" w:rsidRDefault="00B1021D" w:rsidP="00B1021D">
      <w:pPr>
        <w:keepNext/>
        <w:jc w:val="center"/>
        <w:rPr>
          <w:b/>
        </w:rPr>
      </w:pPr>
      <w:r w:rsidRPr="00B1021D">
        <w:rPr>
          <w:b/>
        </w:rPr>
        <w:t>H. 5638--DEBATE ADJOURNED</w:t>
      </w:r>
    </w:p>
    <w:p w14:paraId="35659787" w14:textId="5E5B65C3" w:rsidR="00B1021D" w:rsidRDefault="00B1021D" w:rsidP="00B1021D">
      <w:pPr>
        <w:keepNext/>
      </w:pPr>
      <w:r>
        <w:t>The following Joint Resolution was taken up:</w:t>
      </w:r>
    </w:p>
    <w:p w14:paraId="7DD41893" w14:textId="77777777" w:rsidR="00B1021D" w:rsidRDefault="00B1021D" w:rsidP="00B1021D">
      <w:pPr>
        <w:keepNext/>
      </w:pPr>
      <w:bookmarkStart w:id="115" w:name="include_clip_start_193"/>
      <w:bookmarkEnd w:id="115"/>
    </w:p>
    <w:p w14:paraId="41C1580B" w14:textId="77777777" w:rsidR="00B1021D" w:rsidRDefault="00B1021D" w:rsidP="00B1021D">
      <w:r>
        <w:t>H. 5638 -- Regulations, Admin. Proc., AI and Cybersecurity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277681F2" w14:textId="74D59BA7" w:rsidR="00B1021D" w:rsidRDefault="00B1021D" w:rsidP="00B1021D">
      <w:bookmarkStart w:id="116" w:name="include_clip_end_193"/>
      <w:bookmarkEnd w:id="116"/>
    </w:p>
    <w:p w14:paraId="1D619ACC" w14:textId="688FCCBD" w:rsidR="00B1021D" w:rsidRDefault="00B1021D" w:rsidP="00B1021D">
      <w:r>
        <w:t>Rep. B. NEWTON moved to adjourn debate on the Joint Resolution, which was agreed to.</w:t>
      </w:r>
    </w:p>
    <w:p w14:paraId="0F958058" w14:textId="77777777" w:rsidR="00B1021D" w:rsidRDefault="00B1021D" w:rsidP="00B1021D"/>
    <w:p w14:paraId="668EE44B" w14:textId="2799F2D6" w:rsidR="00B1021D" w:rsidRDefault="00B1021D" w:rsidP="00B1021D">
      <w:pPr>
        <w:keepNext/>
        <w:jc w:val="center"/>
        <w:rPr>
          <w:b/>
        </w:rPr>
      </w:pPr>
      <w:r w:rsidRPr="00B1021D">
        <w:rPr>
          <w:b/>
        </w:rPr>
        <w:t>S. 832--POINT OF ORDER</w:t>
      </w:r>
    </w:p>
    <w:p w14:paraId="71DCD270" w14:textId="769DC900" w:rsidR="00B1021D" w:rsidRDefault="00B1021D" w:rsidP="00B1021D">
      <w:pPr>
        <w:keepNext/>
      </w:pPr>
      <w:r>
        <w:t>The following Bill was taken up:</w:t>
      </w:r>
    </w:p>
    <w:p w14:paraId="2E5552AE" w14:textId="77777777" w:rsidR="00B1021D" w:rsidRDefault="00B1021D" w:rsidP="00B1021D">
      <w:pPr>
        <w:keepNext/>
      </w:pPr>
      <w:bookmarkStart w:id="117" w:name="include_clip_start_196"/>
      <w:bookmarkEnd w:id="117"/>
    </w:p>
    <w:p w14:paraId="634FDA7C" w14:textId="77777777" w:rsidR="00B1021D" w:rsidRDefault="00B1021D" w:rsidP="00B1021D">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725D75E9" w14:textId="610DA3C0" w:rsidR="00B1021D" w:rsidRDefault="00B1021D" w:rsidP="00B1021D">
      <w:bookmarkStart w:id="118" w:name="include_clip_end_196"/>
      <w:bookmarkEnd w:id="118"/>
    </w:p>
    <w:p w14:paraId="34E806BF" w14:textId="4457AF18" w:rsidR="00B1021D" w:rsidRDefault="00B1021D" w:rsidP="00B1021D">
      <w:pPr>
        <w:keepNext/>
        <w:jc w:val="center"/>
        <w:rPr>
          <w:b/>
        </w:rPr>
      </w:pPr>
      <w:r w:rsidRPr="00B1021D">
        <w:rPr>
          <w:b/>
        </w:rPr>
        <w:t>POINT OF ORDER</w:t>
      </w:r>
    </w:p>
    <w:p w14:paraId="2B7EED89" w14:textId="77777777" w:rsidR="00B1021D" w:rsidRDefault="00B1021D" w:rsidP="00B1021D">
      <w:r>
        <w:t>Rep. RUTHERFORD made the Point of Order that the Bill was improperly before the House for consideration since its number and title have not been printed in the House Calendar at least one statewide legislative day prior to second reading.</w:t>
      </w:r>
    </w:p>
    <w:p w14:paraId="564419EE" w14:textId="3F6B66D4" w:rsidR="00B1021D" w:rsidRDefault="00B1021D" w:rsidP="00B1021D">
      <w:r>
        <w:t xml:space="preserve">The SPEAKER sustained the Point of Order.  </w:t>
      </w:r>
    </w:p>
    <w:p w14:paraId="4883CA39" w14:textId="77777777" w:rsidR="00B1021D" w:rsidRDefault="00B1021D" w:rsidP="00B1021D"/>
    <w:p w14:paraId="110A12A5" w14:textId="4696AFB5" w:rsidR="00B1021D" w:rsidRDefault="00B1021D" w:rsidP="00B1021D">
      <w:pPr>
        <w:keepNext/>
        <w:jc w:val="center"/>
        <w:rPr>
          <w:b/>
        </w:rPr>
      </w:pPr>
      <w:r w:rsidRPr="00B1021D">
        <w:rPr>
          <w:b/>
        </w:rPr>
        <w:t>H. 3851--RECOMMITTED</w:t>
      </w:r>
    </w:p>
    <w:p w14:paraId="22F68258" w14:textId="630FC06A" w:rsidR="00B1021D" w:rsidRDefault="00B1021D" w:rsidP="00B1021D">
      <w:pPr>
        <w:keepNext/>
      </w:pPr>
      <w:r>
        <w:t>The following Bill was taken up:</w:t>
      </w:r>
    </w:p>
    <w:p w14:paraId="395FF4EA" w14:textId="77777777" w:rsidR="00B1021D" w:rsidRDefault="00B1021D" w:rsidP="00B1021D">
      <w:pPr>
        <w:keepNext/>
      </w:pPr>
      <w:bookmarkStart w:id="119" w:name="include_clip_start_200"/>
      <w:bookmarkEnd w:id="119"/>
    </w:p>
    <w:p w14:paraId="087864BF" w14:textId="77777777" w:rsidR="00B1021D" w:rsidRDefault="00B1021D" w:rsidP="00B1021D">
      <w:r>
        <w:t>H. 3851 -- Rep. Wooten: A BILL TO AMEND THE SOUTH CAROLINA CODE OF LAWS BY AMENDING SECTION 56-5-5015, RELATING TO SUNSCREEN DEVICES, SO AS TO PROVIDE THE PROVISIONS CONTAINED IN THIS SECTION DO NOT APPLY TO LAW ENFORCEMENT VEHICLES.</w:t>
      </w:r>
    </w:p>
    <w:p w14:paraId="636D3306" w14:textId="31439358" w:rsidR="00B1021D" w:rsidRDefault="00B1021D" w:rsidP="00B1021D">
      <w:bookmarkStart w:id="120" w:name="include_clip_end_200"/>
      <w:bookmarkEnd w:id="120"/>
    </w:p>
    <w:p w14:paraId="42D65A01" w14:textId="02BC6399" w:rsidR="00B1021D" w:rsidRDefault="00B1021D" w:rsidP="00B1021D">
      <w:r>
        <w:t>Rep. B. NEWTON moved to recommit the Bill to the Committee on Education and Public Works, which was agreed to.</w:t>
      </w:r>
    </w:p>
    <w:p w14:paraId="5782D929" w14:textId="77777777" w:rsidR="00B1021D" w:rsidRDefault="00B1021D" w:rsidP="00B1021D"/>
    <w:p w14:paraId="792D8B0B" w14:textId="15A284E5" w:rsidR="00B1021D" w:rsidRDefault="00B1021D" w:rsidP="00B1021D">
      <w:pPr>
        <w:keepNext/>
        <w:jc w:val="center"/>
        <w:rPr>
          <w:b/>
        </w:rPr>
      </w:pPr>
      <w:r w:rsidRPr="00B1021D">
        <w:rPr>
          <w:b/>
        </w:rPr>
        <w:t>S. 812--ORDERED TO THIRD READING</w:t>
      </w:r>
    </w:p>
    <w:p w14:paraId="6BA9953A" w14:textId="65C1E2F9" w:rsidR="00B1021D" w:rsidRDefault="00B1021D" w:rsidP="00B1021D">
      <w:pPr>
        <w:keepNext/>
      </w:pPr>
      <w:r>
        <w:t>The following Bill was taken up:</w:t>
      </w:r>
    </w:p>
    <w:p w14:paraId="636D29D2" w14:textId="77777777" w:rsidR="00B1021D" w:rsidRDefault="00B1021D" w:rsidP="00B1021D">
      <w:pPr>
        <w:keepNext/>
      </w:pPr>
      <w:bookmarkStart w:id="121" w:name="include_clip_start_203"/>
      <w:bookmarkEnd w:id="121"/>
    </w:p>
    <w:p w14:paraId="751C0682" w14:textId="77777777" w:rsidR="00B1021D" w:rsidRDefault="00B1021D" w:rsidP="00B1021D">
      <w:r>
        <w:t>S. 812 -- Senators Rankin and Walker: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17009982" w14:textId="4FCFE1F3" w:rsidR="00B1021D" w:rsidRDefault="00B1021D" w:rsidP="00B1021D">
      <w:bookmarkStart w:id="122" w:name="include_clip_end_203"/>
      <w:bookmarkEnd w:id="122"/>
    </w:p>
    <w:p w14:paraId="64D45BB4" w14:textId="1CDA7773" w:rsidR="00B1021D" w:rsidRDefault="00B1021D" w:rsidP="00B1021D">
      <w:r>
        <w:t>Rep. HARTNETT explained the Bill.</w:t>
      </w:r>
    </w:p>
    <w:p w14:paraId="23C9AF25" w14:textId="77777777" w:rsidR="00B1021D" w:rsidRDefault="00B1021D" w:rsidP="00B1021D"/>
    <w:p w14:paraId="616ECE7B" w14:textId="77777777" w:rsidR="00B1021D" w:rsidRDefault="00B1021D" w:rsidP="00B1021D">
      <w:r>
        <w:t xml:space="preserve">The yeas and nays were taken resulting as follows: </w:t>
      </w:r>
    </w:p>
    <w:p w14:paraId="3A2F8C67" w14:textId="1AB10771" w:rsidR="00B1021D" w:rsidRDefault="00B1021D" w:rsidP="00B1021D">
      <w:pPr>
        <w:jc w:val="center"/>
      </w:pPr>
      <w:r>
        <w:t xml:space="preserve"> </w:t>
      </w:r>
      <w:bookmarkStart w:id="123" w:name="vote_start205"/>
      <w:bookmarkEnd w:id="123"/>
      <w:r>
        <w:t>Yeas 93; Nays 18</w:t>
      </w:r>
    </w:p>
    <w:p w14:paraId="3A906BEC" w14:textId="77777777" w:rsidR="00B1021D" w:rsidRDefault="00B1021D" w:rsidP="00B1021D">
      <w:pPr>
        <w:jc w:val="center"/>
      </w:pPr>
    </w:p>
    <w:p w14:paraId="27B32304"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79EF996" w14:textId="77777777" w:rsidTr="00B1021D">
        <w:tc>
          <w:tcPr>
            <w:tcW w:w="2179" w:type="dxa"/>
          </w:tcPr>
          <w:p w14:paraId="050A01A7" w14:textId="6B647DBD" w:rsidR="00B1021D" w:rsidRPr="00B1021D" w:rsidRDefault="00B1021D" w:rsidP="00B1021D">
            <w:pPr>
              <w:keepNext/>
              <w:ind w:firstLine="0"/>
            </w:pPr>
            <w:r>
              <w:t>Alexander</w:t>
            </w:r>
          </w:p>
        </w:tc>
        <w:tc>
          <w:tcPr>
            <w:tcW w:w="2179" w:type="dxa"/>
          </w:tcPr>
          <w:p w14:paraId="6BEE2514" w14:textId="0938A457" w:rsidR="00B1021D" w:rsidRPr="00B1021D" w:rsidRDefault="00B1021D" w:rsidP="00B1021D">
            <w:pPr>
              <w:keepNext/>
              <w:ind w:firstLine="0"/>
            </w:pPr>
            <w:r>
              <w:t>Anderson</w:t>
            </w:r>
          </w:p>
        </w:tc>
        <w:tc>
          <w:tcPr>
            <w:tcW w:w="2180" w:type="dxa"/>
          </w:tcPr>
          <w:p w14:paraId="2A11600F" w14:textId="5D0547A4" w:rsidR="00B1021D" w:rsidRPr="00B1021D" w:rsidRDefault="00B1021D" w:rsidP="00B1021D">
            <w:pPr>
              <w:keepNext/>
              <w:ind w:firstLine="0"/>
            </w:pPr>
            <w:r>
              <w:t>Bailey</w:t>
            </w:r>
          </w:p>
        </w:tc>
      </w:tr>
      <w:tr w:rsidR="00B1021D" w:rsidRPr="00B1021D" w14:paraId="74BACB5E" w14:textId="77777777" w:rsidTr="00B1021D">
        <w:tc>
          <w:tcPr>
            <w:tcW w:w="2179" w:type="dxa"/>
          </w:tcPr>
          <w:p w14:paraId="28D9DD0A" w14:textId="2E9A3499" w:rsidR="00B1021D" w:rsidRPr="00B1021D" w:rsidRDefault="00B1021D" w:rsidP="00B1021D">
            <w:pPr>
              <w:ind w:firstLine="0"/>
            </w:pPr>
            <w:r>
              <w:t>Bamberg</w:t>
            </w:r>
          </w:p>
        </w:tc>
        <w:tc>
          <w:tcPr>
            <w:tcW w:w="2179" w:type="dxa"/>
          </w:tcPr>
          <w:p w14:paraId="490191B0" w14:textId="6CE09923" w:rsidR="00B1021D" w:rsidRPr="00B1021D" w:rsidRDefault="00B1021D" w:rsidP="00B1021D">
            <w:pPr>
              <w:ind w:firstLine="0"/>
            </w:pPr>
            <w:r>
              <w:t>Bernstein</w:t>
            </w:r>
          </w:p>
        </w:tc>
        <w:tc>
          <w:tcPr>
            <w:tcW w:w="2180" w:type="dxa"/>
          </w:tcPr>
          <w:p w14:paraId="5C3EEA99" w14:textId="7F5FBF75" w:rsidR="00B1021D" w:rsidRPr="00B1021D" w:rsidRDefault="00B1021D" w:rsidP="00B1021D">
            <w:pPr>
              <w:ind w:firstLine="0"/>
            </w:pPr>
            <w:r>
              <w:t>Bradley</w:t>
            </w:r>
          </w:p>
        </w:tc>
      </w:tr>
      <w:tr w:rsidR="00B1021D" w:rsidRPr="00B1021D" w14:paraId="43B3139D" w14:textId="77777777" w:rsidTr="00B1021D">
        <w:tc>
          <w:tcPr>
            <w:tcW w:w="2179" w:type="dxa"/>
          </w:tcPr>
          <w:p w14:paraId="3D18C28B" w14:textId="1740F380" w:rsidR="00B1021D" w:rsidRPr="00B1021D" w:rsidRDefault="00B1021D" w:rsidP="00B1021D">
            <w:pPr>
              <w:ind w:firstLine="0"/>
            </w:pPr>
            <w:r>
              <w:t>Brewer</w:t>
            </w:r>
          </w:p>
        </w:tc>
        <w:tc>
          <w:tcPr>
            <w:tcW w:w="2179" w:type="dxa"/>
          </w:tcPr>
          <w:p w14:paraId="79EC2FD3" w14:textId="31CA430D" w:rsidR="00B1021D" w:rsidRPr="00B1021D" w:rsidRDefault="00B1021D" w:rsidP="00B1021D">
            <w:pPr>
              <w:ind w:firstLine="0"/>
            </w:pPr>
            <w:r>
              <w:t>Brittain</w:t>
            </w:r>
          </w:p>
        </w:tc>
        <w:tc>
          <w:tcPr>
            <w:tcW w:w="2180" w:type="dxa"/>
          </w:tcPr>
          <w:p w14:paraId="74F3AFFB" w14:textId="377B237D" w:rsidR="00B1021D" w:rsidRPr="00B1021D" w:rsidRDefault="00B1021D" w:rsidP="00B1021D">
            <w:pPr>
              <w:ind w:firstLine="0"/>
            </w:pPr>
            <w:r>
              <w:t>Bustos</w:t>
            </w:r>
          </w:p>
        </w:tc>
      </w:tr>
      <w:tr w:rsidR="00B1021D" w:rsidRPr="00B1021D" w14:paraId="15FFE709" w14:textId="77777777" w:rsidTr="00B1021D">
        <w:tc>
          <w:tcPr>
            <w:tcW w:w="2179" w:type="dxa"/>
          </w:tcPr>
          <w:p w14:paraId="4804495F" w14:textId="0A0D3D1E" w:rsidR="00B1021D" w:rsidRPr="00B1021D" w:rsidRDefault="00B1021D" w:rsidP="00B1021D">
            <w:pPr>
              <w:ind w:firstLine="0"/>
            </w:pPr>
            <w:r>
              <w:t>Calhoon</w:t>
            </w:r>
          </w:p>
        </w:tc>
        <w:tc>
          <w:tcPr>
            <w:tcW w:w="2179" w:type="dxa"/>
          </w:tcPr>
          <w:p w14:paraId="677FAB75" w14:textId="38EE5F0C" w:rsidR="00B1021D" w:rsidRPr="00B1021D" w:rsidRDefault="00B1021D" w:rsidP="00B1021D">
            <w:pPr>
              <w:ind w:firstLine="0"/>
            </w:pPr>
            <w:r>
              <w:t>Caskey</w:t>
            </w:r>
          </w:p>
        </w:tc>
        <w:tc>
          <w:tcPr>
            <w:tcW w:w="2180" w:type="dxa"/>
          </w:tcPr>
          <w:p w14:paraId="27E1A190" w14:textId="2BC11D36" w:rsidR="00B1021D" w:rsidRPr="00B1021D" w:rsidRDefault="00B1021D" w:rsidP="00B1021D">
            <w:pPr>
              <w:ind w:firstLine="0"/>
            </w:pPr>
            <w:r>
              <w:t>Chapman</w:t>
            </w:r>
          </w:p>
        </w:tc>
      </w:tr>
      <w:tr w:rsidR="00B1021D" w:rsidRPr="00B1021D" w14:paraId="41B1B53E" w14:textId="77777777" w:rsidTr="00B1021D">
        <w:tc>
          <w:tcPr>
            <w:tcW w:w="2179" w:type="dxa"/>
          </w:tcPr>
          <w:p w14:paraId="154EEFF5" w14:textId="2A8A6FE5" w:rsidR="00B1021D" w:rsidRPr="00B1021D" w:rsidRDefault="00B1021D" w:rsidP="00B1021D">
            <w:pPr>
              <w:ind w:firstLine="0"/>
            </w:pPr>
            <w:r>
              <w:t>Clyburn</w:t>
            </w:r>
          </w:p>
        </w:tc>
        <w:tc>
          <w:tcPr>
            <w:tcW w:w="2179" w:type="dxa"/>
          </w:tcPr>
          <w:p w14:paraId="10583983" w14:textId="1BF35E6A" w:rsidR="00B1021D" w:rsidRPr="00B1021D" w:rsidRDefault="00B1021D" w:rsidP="00B1021D">
            <w:pPr>
              <w:ind w:firstLine="0"/>
            </w:pPr>
            <w:r>
              <w:t>Cobb-Hunter</w:t>
            </w:r>
          </w:p>
        </w:tc>
        <w:tc>
          <w:tcPr>
            <w:tcW w:w="2180" w:type="dxa"/>
          </w:tcPr>
          <w:p w14:paraId="23A31036" w14:textId="6279C127" w:rsidR="00B1021D" w:rsidRPr="00B1021D" w:rsidRDefault="00B1021D" w:rsidP="00B1021D">
            <w:pPr>
              <w:ind w:firstLine="0"/>
            </w:pPr>
            <w:r>
              <w:t>Collins</w:t>
            </w:r>
          </w:p>
        </w:tc>
      </w:tr>
      <w:tr w:rsidR="00B1021D" w:rsidRPr="00B1021D" w14:paraId="70003112" w14:textId="77777777" w:rsidTr="00B1021D">
        <w:tc>
          <w:tcPr>
            <w:tcW w:w="2179" w:type="dxa"/>
          </w:tcPr>
          <w:p w14:paraId="5982EC41" w14:textId="73F3DB4B" w:rsidR="00B1021D" w:rsidRPr="00B1021D" w:rsidRDefault="00B1021D" w:rsidP="00B1021D">
            <w:pPr>
              <w:ind w:firstLine="0"/>
            </w:pPr>
            <w:r>
              <w:t>Cox</w:t>
            </w:r>
          </w:p>
        </w:tc>
        <w:tc>
          <w:tcPr>
            <w:tcW w:w="2179" w:type="dxa"/>
          </w:tcPr>
          <w:p w14:paraId="0EAE6690" w14:textId="6D30BC30" w:rsidR="00B1021D" w:rsidRPr="00B1021D" w:rsidRDefault="00B1021D" w:rsidP="00B1021D">
            <w:pPr>
              <w:ind w:firstLine="0"/>
            </w:pPr>
            <w:r>
              <w:t>Crawford</w:t>
            </w:r>
          </w:p>
        </w:tc>
        <w:tc>
          <w:tcPr>
            <w:tcW w:w="2180" w:type="dxa"/>
          </w:tcPr>
          <w:p w14:paraId="53A159D5" w14:textId="01B065AB" w:rsidR="00B1021D" w:rsidRPr="00B1021D" w:rsidRDefault="00B1021D" w:rsidP="00B1021D">
            <w:pPr>
              <w:ind w:firstLine="0"/>
            </w:pPr>
            <w:r>
              <w:t>Davis</w:t>
            </w:r>
          </w:p>
        </w:tc>
      </w:tr>
      <w:tr w:rsidR="00B1021D" w:rsidRPr="00B1021D" w14:paraId="11DD3FDB" w14:textId="77777777" w:rsidTr="00B1021D">
        <w:tc>
          <w:tcPr>
            <w:tcW w:w="2179" w:type="dxa"/>
          </w:tcPr>
          <w:p w14:paraId="52676092" w14:textId="6738F7B5" w:rsidR="00B1021D" w:rsidRPr="00B1021D" w:rsidRDefault="00B1021D" w:rsidP="00B1021D">
            <w:pPr>
              <w:ind w:firstLine="0"/>
            </w:pPr>
            <w:r>
              <w:t>Dillard</w:t>
            </w:r>
          </w:p>
        </w:tc>
        <w:tc>
          <w:tcPr>
            <w:tcW w:w="2179" w:type="dxa"/>
          </w:tcPr>
          <w:p w14:paraId="62F0A391" w14:textId="0F83C981" w:rsidR="00B1021D" w:rsidRPr="00B1021D" w:rsidRDefault="00B1021D" w:rsidP="00B1021D">
            <w:pPr>
              <w:ind w:firstLine="0"/>
            </w:pPr>
            <w:r>
              <w:t>Erickson</w:t>
            </w:r>
          </w:p>
        </w:tc>
        <w:tc>
          <w:tcPr>
            <w:tcW w:w="2180" w:type="dxa"/>
          </w:tcPr>
          <w:p w14:paraId="44BFEC69" w14:textId="4DD60FD0" w:rsidR="00B1021D" w:rsidRPr="00B1021D" w:rsidRDefault="00B1021D" w:rsidP="00B1021D">
            <w:pPr>
              <w:ind w:firstLine="0"/>
            </w:pPr>
            <w:r>
              <w:t>Forrest</w:t>
            </w:r>
          </w:p>
        </w:tc>
      </w:tr>
      <w:tr w:rsidR="00B1021D" w:rsidRPr="00B1021D" w14:paraId="5B77EA01" w14:textId="77777777" w:rsidTr="00B1021D">
        <w:tc>
          <w:tcPr>
            <w:tcW w:w="2179" w:type="dxa"/>
          </w:tcPr>
          <w:p w14:paraId="6FE76183" w14:textId="28297003" w:rsidR="00B1021D" w:rsidRPr="00B1021D" w:rsidRDefault="00B1021D" w:rsidP="00B1021D">
            <w:pPr>
              <w:ind w:firstLine="0"/>
            </w:pPr>
            <w:r>
              <w:t>Gagnon</w:t>
            </w:r>
          </w:p>
        </w:tc>
        <w:tc>
          <w:tcPr>
            <w:tcW w:w="2179" w:type="dxa"/>
          </w:tcPr>
          <w:p w14:paraId="1A94DE32" w14:textId="58BAE793" w:rsidR="00B1021D" w:rsidRPr="00B1021D" w:rsidRDefault="00B1021D" w:rsidP="00B1021D">
            <w:pPr>
              <w:ind w:firstLine="0"/>
            </w:pPr>
            <w:r>
              <w:t>Garvin</w:t>
            </w:r>
          </w:p>
        </w:tc>
        <w:tc>
          <w:tcPr>
            <w:tcW w:w="2180" w:type="dxa"/>
          </w:tcPr>
          <w:p w14:paraId="5C1CE487" w14:textId="1552CCFE" w:rsidR="00B1021D" w:rsidRPr="00B1021D" w:rsidRDefault="00B1021D" w:rsidP="00B1021D">
            <w:pPr>
              <w:ind w:firstLine="0"/>
            </w:pPr>
            <w:r>
              <w:t>Gatch</w:t>
            </w:r>
          </w:p>
        </w:tc>
      </w:tr>
      <w:tr w:rsidR="00B1021D" w:rsidRPr="00B1021D" w14:paraId="2C98FBBE" w14:textId="77777777" w:rsidTr="00B1021D">
        <w:tc>
          <w:tcPr>
            <w:tcW w:w="2179" w:type="dxa"/>
          </w:tcPr>
          <w:p w14:paraId="225915D6" w14:textId="248EF6E7" w:rsidR="00B1021D" w:rsidRPr="00B1021D" w:rsidRDefault="00B1021D" w:rsidP="00B1021D">
            <w:pPr>
              <w:ind w:firstLine="0"/>
            </w:pPr>
            <w:r>
              <w:t>Gilreath</w:t>
            </w:r>
          </w:p>
        </w:tc>
        <w:tc>
          <w:tcPr>
            <w:tcW w:w="2179" w:type="dxa"/>
          </w:tcPr>
          <w:p w14:paraId="4EA774AE" w14:textId="1BA2D276" w:rsidR="00B1021D" w:rsidRPr="00B1021D" w:rsidRDefault="00B1021D" w:rsidP="00B1021D">
            <w:pPr>
              <w:ind w:firstLine="0"/>
            </w:pPr>
            <w:r>
              <w:t>Govan</w:t>
            </w:r>
          </w:p>
        </w:tc>
        <w:tc>
          <w:tcPr>
            <w:tcW w:w="2180" w:type="dxa"/>
          </w:tcPr>
          <w:p w14:paraId="09340B0F" w14:textId="5070CAD7" w:rsidR="00B1021D" w:rsidRPr="00B1021D" w:rsidRDefault="00B1021D" w:rsidP="00B1021D">
            <w:pPr>
              <w:ind w:firstLine="0"/>
            </w:pPr>
            <w:r>
              <w:t>Grant</w:t>
            </w:r>
          </w:p>
        </w:tc>
      </w:tr>
      <w:tr w:rsidR="00B1021D" w:rsidRPr="00B1021D" w14:paraId="62F66186" w14:textId="77777777" w:rsidTr="00B1021D">
        <w:tc>
          <w:tcPr>
            <w:tcW w:w="2179" w:type="dxa"/>
          </w:tcPr>
          <w:p w14:paraId="03FE71D5" w14:textId="12226902" w:rsidR="00B1021D" w:rsidRPr="00B1021D" w:rsidRDefault="00B1021D" w:rsidP="00B1021D">
            <w:pPr>
              <w:ind w:firstLine="0"/>
            </w:pPr>
            <w:r>
              <w:t>Guest</w:t>
            </w:r>
          </w:p>
        </w:tc>
        <w:tc>
          <w:tcPr>
            <w:tcW w:w="2179" w:type="dxa"/>
          </w:tcPr>
          <w:p w14:paraId="5361A8A2" w14:textId="4D232F78" w:rsidR="00B1021D" w:rsidRPr="00B1021D" w:rsidRDefault="00B1021D" w:rsidP="00B1021D">
            <w:pPr>
              <w:ind w:firstLine="0"/>
            </w:pPr>
            <w:r>
              <w:t>Guffey</w:t>
            </w:r>
          </w:p>
        </w:tc>
        <w:tc>
          <w:tcPr>
            <w:tcW w:w="2180" w:type="dxa"/>
          </w:tcPr>
          <w:p w14:paraId="648F27CA" w14:textId="59E0DBD8" w:rsidR="00B1021D" w:rsidRPr="00B1021D" w:rsidRDefault="00B1021D" w:rsidP="00B1021D">
            <w:pPr>
              <w:ind w:firstLine="0"/>
            </w:pPr>
            <w:r>
              <w:t>Haddon</w:t>
            </w:r>
          </w:p>
        </w:tc>
      </w:tr>
      <w:tr w:rsidR="00B1021D" w:rsidRPr="00B1021D" w14:paraId="4C4979FD" w14:textId="77777777" w:rsidTr="00B1021D">
        <w:tc>
          <w:tcPr>
            <w:tcW w:w="2179" w:type="dxa"/>
          </w:tcPr>
          <w:p w14:paraId="21083629" w14:textId="225ED1BA" w:rsidR="00B1021D" w:rsidRPr="00B1021D" w:rsidRDefault="00B1021D" w:rsidP="00B1021D">
            <w:pPr>
              <w:ind w:firstLine="0"/>
            </w:pPr>
            <w:r>
              <w:t>Hager</w:t>
            </w:r>
          </w:p>
        </w:tc>
        <w:tc>
          <w:tcPr>
            <w:tcW w:w="2179" w:type="dxa"/>
          </w:tcPr>
          <w:p w14:paraId="53128CA0" w14:textId="2AA08165" w:rsidR="00B1021D" w:rsidRPr="00B1021D" w:rsidRDefault="00B1021D" w:rsidP="00B1021D">
            <w:pPr>
              <w:ind w:firstLine="0"/>
            </w:pPr>
            <w:r>
              <w:t>Hardee</w:t>
            </w:r>
          </w:p>
        </w:tc>
        <w:tc>
          <w:tcPr>
            <w:tcW w:w="2180" w:type="dxa"/>
          </w:tcPr>
          <w:p w14:paraId="09A9A5C7" w14:textId="6A90DBB3" w:rsidR="00B1021D" w:rsidRPr="00B1021D" w:rsidRDefault="00B1021D" w:rsidP="00B1021D">
            <w:pPr>
              <w:ind w:firstLine="0"/>
            </w:pPr>
            <w:r>
              <w:t>Hart</w:t>
            </w:r>
          </w:p>
        </w:tc>
      </w:tr>
      <w:tr w:rsidR="00B1021D" w:rsidRPr="00B1021D" w14:paraId="473BB579" w14:textId="77777777" w:rsidTr="00B1021D">
        <w:tc>
          <w:tcPr>
            <w:tcW w:w="2179" w:type="dxa"/>
          </w:tcPr>
          <w:p w14:paraId="39D9CFAE" w14:textId="52496454" w:rsidR="00B1021D" w:rsidRPr="00B1021D" w:rsidRDefault="00B1021D" w:rsidP="00B1021D">
            <w:pPr>
              <w:ind w:firstLine="0"/>
            </w:pPr>
            <w:r>
              <w:t>Hartnett</w:t>
            </w:r>
          </w:p>
        </w:tc>
        <w:tc>
          <w:tcPr>
            <w:tcW w:w="2179" w:type="dxa"/>
          </w:tcPr>
          <w:p w14:paraId="740107D8" w14:textId="649ABF7B" w:rsidR="00B1021D" w:rsidRPr="00B1021D" w:rsidRDefault="00B1021D" w:rsidP="00B1021D">
            <w:pPr>
              <w:ind w:firstLine="0"/>
            </w:pPr>
            <w:r>
              <w:t>Hartz</w:t>
            </w:r>
          </w:p>
        </w:tc>
        <w:tc>
          <w:tcPr>
            <w:tcW w:w="2180" w:type="dxa"/>
          </w:tcPr>
          <w:p w14:paraId="6696EE2A" w14:textId="1FB0D124" w:rsidR="00B1021D" w:rsidRPr="00B1021D" w:rsidRDefault="00B1021D" w:rsidP="00B1021D">
            <w:pPr>
              <w:ind w:firstLine="0"/>
            </w:pPr>
            <w:r>
              <w:t>Hayes</w:t>
            </w:r>
          </w:p>
        </w:tc>
      </w:tr>
      <w:tr w:rsidR="00B1021D" w:rsidRPr="00B1021D" w14:paraId="282D1EFF" w14:textId="77777777" w:rsidTr="00B1021D">
        <w:tc>
          <w:tcPr>
            <w:tcW w:w="2179" w:type="dxa"/>
          </w:tcPr>
          <w:p w14:paraId="58ADB23B" w14:textId="5D54046E" w:rsidR="00B1021D" w:rsidRPr="00B1021D" w:rsidRDefault="00B1021D" w:rsidP="00B1021D">
            <w:pPr>
              <w:ind w:firstLine="0"/>
            </w:pPr>
            <w:r>
              <w:t>Henderson-Myers</w:t>
            </w:r>
          </w:p>
        </w:tc>
        <w:tc>
          <w:tcPr>
            <w:tcW w:w="2179" w:type="dxa"/>
          </w:tcPr>
          <w:p w14:paraId="1A9B6205" w14:textId="7B3ACC32" w:rsidR="00B1021D" w:rsidRPr="00B1021D" w:rsidRDefault="00B1021D" w:rsidP="00B1021D">
            <w:pPr>
              <w:ind w:firstLine="0"/>
            </w:pPr>
            <w:r>
              <w:t>Herbkersman</w:t>
            </w:r>
          </w:p>
        </w:tc>
        <w:tc>
          <w:tcPr>
            <w:tcW w:w="2180" w:type="dxa"/>
          </w:tcPr>
          <w:p w14:paraId="560C1276" w14:textId="19B88B02" w:rsidR="00B1021D" w:rsidRPr="00B1021D" w:rsidRDefault="00B1021D" w:rsidP="00B1021D">
            <w:pPr>
              <w:ind w:firstLine="0"/>
            </w:pPr>
            <w:r>
              <w:t>Hewitt</w:t>
            </w:r>
          </w:p>
        </w:tc>
      </w:tr>
      <w:tr w:rsidR="00B1021D" w:rsidRPr="00B1021D" w14:paraId="77D15FFB" w14:textId="77777777" w:rsidTr="00B1021D">
        <w:tc>
          <w:tcPr>
            <w:tcW w:w="2179" w:type="dxa"/>
          </w:tcPr>
          <w:p w14:paraId="660AE637" w14:textId="57B9947B" w:rsidR="00B1021D" w:rsidRPr="00B1021D" w:rsidRDefault="00B1021D" w:rsidP="00B1021D">
            <w:pPr>
              <w:ind w:firstLine="0"/>
            </w:pPr>
            <w:r>
              <w:t>Hixon</w:t>
            </w:r>
          </w:p>
        </w:tc>
        <w:tc>
          <w:tcPr>
            <w:tcW w:w="2179" w:type="dxa"/>
          </w:tcPr>
          <w:p w14:paraId="4B2EB40E" w14:textId="05821AD6" w:rsidR="00B1021D" w:rsidRPr="00B1021D" w:rsidRDefault="00B1021D" w:rsidP="00B1021D">
            <w:pPr>
              <w:ind w:firstLine="0"/>
            </w:pPr>
            <w:r>
              <w:t>Holman</w:t>
            </w:r>
          </w:p>
        </w:tc>
        <w:tc>
          <w:tcPr>
            <w:tcW w:w="2180" w:type="dxa"/>
          </w:tcPr>
          <w:p w14:paraId="59BE6263" w14:textId="6B4C49A6" w:rsidR="00B1021D" w:rsidRPr="00B1021D" w:rsidRDefault="00B1021D" w:rsidP="00B1021D">
            <w:pPr>
              <w:ind w:firstLine="0"/>
            </w:pPr>
            <w:r>
              <w:t>Hosey</w:t>
            </w:r>
          </w:p>
        </w:tc>
      </w:tr>
      <w:tr w:rsidR="00B1021D" w:rsidRPr="00B1021D" w14:paraId="1E294AE2" w14:textId="77777777" w:rsidTr="00B1021D">
        <w:tc>
          <w:tcPr>
            <w:tcW w:w="2179" w:type="dxa"/>
          </w:tcPr>
          <w:p w14:paraId="365C0F3A" w14:textId="68B25133" w:rsidR="00B1021D" w:rsidRPr="00B1021D" w:rsidRDefault="00B1021D" w:rsidP="00B1021D">
            <w:pPr>
              <w:ind w:firstLine="0"/>
            </w:pPr>
            <w:r>
              <w:t>Huff</w:t>
            </w:r>
          </w:p>
        </w:tc>
        <w:tc>
          <w:tcPr>
            <w:tcW w:w="2179" w:type="dxa"/>
          </w:tcPr>
          <w:p w14:paraId="04C10568" w14:textId="1BE200F3" w:rsidR="00B1021D" w:rsidRPr="00B1021D" w:rsidRDefault="00B1021D" w:rsidP="00B1021D">
            <w:pPr>
              <w:ind w:firstLine="0"/>
            </w:pPr>
            <w:r>
              <w:t>J. E. Johnson</w:t>
            </w:r>
          </w:p>
        </w:tc>
        <w:tc>
          <w:tcPr>
            <w:tcW w:w="2180" w:type="dxa"/>
          </w:tcPr>
          <w:p w14:paraId="7BF91861" w14:textId="484B2193" w:rsidR="00B1021D" w:rsidRPr="00B1021D" w:rsidRDefault="00B1021D" w:rsidP="00B1021D">
            <w:pPr>
              <w:ind w:firstLine="0"/>
            </w:pPr>
            <w:r>
              <w:t>J. L. Johnson</w:t>
            </w:r>
          </w:p>
        </w:tc>
      </w:tr>
      <w:tr w:rsidR="00B1021D" w:rsidRPr="00B1021D" w14:paraId="1E6D83A6" w14:textId="77777777" w:rsidTr="00B1021D">
        <w:tc>
          <w:tcPr>
            <w:tcW w:w="2179" w:type="dxa"/>
          </w:tcPr>
          <w:p w14:paraId="312A8D81" w14:textId="0553E032" w:rsidR="00B1021D" w:rsidRPr="00B1021D" w:rsidRDefault="00B1021D" w:rsidP="00B1021D">
            <w:pPr>
              <w:ind w:firstLine="0"/>
            </w:pPr>
            <w:r>
              <w:t>Jordan</w:t>
            </w:r>
          </w:p>
        </w:tc>
        <w:tc>
          <w:tcPr>
            <w:tcW w:w="2179" w:type="dxa"/>
          </w:tcPr>
          <w:p w14:paraId="488359B1" w14:textId="7DCC7ED4" w:rsidR="00B1021D" w:rsidRPr="00B1021D" w:rsidRDefault="00B1021D" w:rsidP="00B1021D">
            <w:pPr>
              <w:ind w:firstLine="0"/>
            </w:pPr>
            <w:r>
              <w:t>Kilmartin</w:t>
            </w:r>
          </w:p>
        </w:tc>
        <w:tc>
          <w:tcPr>
            <w:tcW w:w="2180" w:type="dxa"/>
          </w:tcPr>
          <w:p w14:paraId="7214AE3E" w14:textId="292A92B6" w:rsidR="00B1021D" w:rsidRPr="00B1021D" w:rsidRDefault="00B1021D" w:rsidP="00B1021D">
            <w:pPr>
              <w:ind w:firstLine="0"/>
            </w:pPr>
            <w:r>
              <w:t>King</w:t>
            </w:r>
          </w:p>
        </w:tc>
      </w:tr>
      <w:tr w:rsidR="00B1021D" w:rsidRPr="00B1021D" w14:paraId="73DEAC58" w14:textId="77777777" w:rsidTr="00B1021D">
        <w:tc>
          <w:tcPr>
            <w:tcW w:w="2179" w:type="dxa"/>
          </w:tcPr>
          <w:p w14:paraId="6A604C59" w14:textId="614B2828" w:rsidR="00B1021D" w:rsidRPr="00B1021D" w:rsidRDefault="00B1021D" w:rsidP="00B1021D">
            <w:pPr>
              <w:ind w:firstLine="0"/>
            </w:pPr>
            <w:r>
              <w:t>Kirby</w:t>
            </w:r>
          </w:p>
        </w:tc>
        <w:tc>
          <w:tcPr>
            <w:tcW w:w="2179" w:type="dxa"/>
          </w:tcPr>
          <w:p w14:paraId="0B5DD265" w14:textId="1B5070C8" w:rsidR="00B1021D" w:rsidRPr="00B1021D" w:rsidRDefault="00B1021D" w:rsidP="00B1021D">
            <w:pPr>
              <w:ind w:firstLine="0"/>
            </w:pPr>
            <w:r>
              <w:t>Landing</w:t>
            </w:r>
          </w:p>
        </w:tc>
        <w:tc>
          <w:tcPr>
            <w:tcW w:w="2180" w:type="dxa"/>
          </w:tcPr>
          <w:p w14:paraId="295D1AED" w14:textId="780371DC" w:rsidR="00B1021D" w:rsidRPr="00B1021D" w:rsidRDefault="00B1021D" w:rsidP="00B1021D">
            <w:pPr>
              <w:ind w:firstLine="0"/>
            </w:pPr>
            <w:r>
              <w:t>Lastinger</w:t>
            </w:r>
          </w:p>
        </w:tc>
      </w:tr>
      <w:tr w:rsidR="00B1021D" w:rsidRPr="00B1021D" w14:paraId="76BC6F40" w14:textId="77777777" w:rsidTr="00B1021D">
        <w:tc>
          <w:tcPr>
            <w:tcW w:w="2179" w:type="dxa"/>
          </w:tcPr>
          <w:p w14:paraId="4086994A" w14:textId="3733F085" w:rsidR="00B1021D" w:rsidRPr="00B1021D" w:rsidRDefault="00B1021D" w:rsidP="00B1021D">
            <w:pPr>
              <w:ind w:firstLine="0"/>
            </w:pPr>
            <w:r>
              <w:t>Ligon</w:t>
            </w:r>
          </w:p>
        </w:tc>
        <w:tc>
          <w:tcPr>
            <w:tcW w:w="2179" w:type="dxa"/>
          </w:tcPr>
          <w:p w14:paraId="06B38653" w14:textId="5E9EF1DC" w:rsidR="00B1021D" w:rsidRPr="00B1021D" w:rsidRDefault="00B1021D" w:rsidP="00B1021D">
            <w:pPr>
              <w:ind w:firstLine="0"/>
            </w:pPr>
            <w:r>
              <w:t>Long</w:t>
            </w:r>
          </w:p>
        </w:tc>
        <w:tc>
          <w:tcPr>
            <w:tcW w:w="2180" w:type="dxa"/>
          </w:tcPr>
          <w:p w14:paraId="3034DAD8" w14:textId="12B17312" w:rsidR="00B1021D" w:rsidRPr="00B1021D" w:rsidRDefault="00B1021D" w:rsidP="00B1021D">
            <w:pPr>
              <w:ind w:firstLine="0"/>
            </w:pPr>
            <w:r>
              <w:t>Lowe</w:t>
            </w:r>
          </w:p>
        </w:tc>
      </w:tr>
      <w:tr w:rsidR="00B1021D" w:rsidRPr="00B1021D" w14:paraId="6DC468B2" w14:textId="77777777" w:rsidTr="00B1021D">
        <w:tc>
          <w:tcPr>
            <w:tcW w:w="2179" w:type="dxa"/>
          </w:tcPr>
          <w:p w14:paraId="3604E1D6" w14:textId="3C982D77" w:rsidR="00B1021D" w:rsidRPr="00B1021D" w:rsidRDefault="00B1021D" w:rsidP="00B1021D">
            <w:pPr>
              <w:ind w:firstLine="0"/>
            </w:pPr>
            <w:r>
              <w:t>Luck</w:t>
            </w:r>
          </w:p>
        </w:tc>
        <w:tc>
          <w:tcPr>
            <w:tcW w:w="2179" w:type="dxa"/>
          </w:tcPr>
          <w:p w14:paraId="7458A4AF" w14:textId="3515035A" w:rsidR="00B1021D" w:rsidRPr="00B1021D" w:rsidRDefault="00B1021D" w:rsidP="00B1021D">
            <w:pPr>
              <w:ind w:firstLine="0"/>
            </w:pPr>
            <w:r>
              <w:t>Magnuson</w:t>
            </w:r>
          </w:p>
        </w:tc>
        <w:tc>
          <w:tcPr>
            <w:tcW w:w="2180" w:type="dxa"/>
          </w:tcPr>
          <w:p w14:paraId="07B2B488" w14:textId="022E545D" w:rsidR="00B1021D" w:rsidRPr="00B1021D" w:rsidRDefault="00B1021D" w:rsidP="00B1021D">
            <w:pPr>
              <w:ind w:firstLine="0"/>
            </w:pPr>
            <w:r>
              <w:t>Martin</w:t>
            </w:r>
          </w:p>
        </w:tc>
      </w:tr>
      <w:tr w:rsidR="00B1021D" w:rsidRPr="00B1021D" w14:paraId="4C750949" w14:textId="77777777" w:rsidTr="00B1021D">
        <w:tc>
          <w:tcPr>
            <w:tcW w:w="2179" w:type="dxa"/>
          </w:tcPr>
          <w:p w14:paraId="22F163B6" w14:textId="46671DE5" w:rsidR="00B1021D" w:rsidRPr="00B1021D" w:rsidRDefault="00B1021D" w:rsidP="00B1021D">
            <w:pPr>
              <w:ind w:firstLine="0"/>
            </w:pPr>
            <w:r>
              <w:t>McCabe</w:t>
            </w:r>
          </w:p>
        </w:tc>
        <w:tc>
          <w:tcPr>
            <w:tcW w:w="2179" w:type="dxa"/>
          </w:tcPr>
          <w:p w14:paraId="218AF817" w14:textId="7CF2B72D" w:rsidR="00B1021D" w:rsidRPr="00B1021D" w:rsidRDefault="00B1021D" w:rsidP="00B1021D">
            <w:pPr>
              <w:ind w:firstLine="0"/>
            </w:pPr>
            <w:r>
              <w:t>McDaniel</w:t>
            </w:r>
          </w:p>
        </w:tc>
        <w:tc>
          <w:tcPr>
            <w:tcW w:w="2180" w:type="dxa"/>
          </w:tcPr>
          <w:p w14:paraId="6B5C3BF5" w14:textId="066A3A27" w:rsidR="00B1021D" w:rsidRPr="00B1021D" w:rsidRDefault="00B1021D" w:rsidP="00B1021D">
            <w:pPr>
              <w:ind w:firstLine="0"/>
            </w:pPr>
            <w:r>
              <w:t>McGinnis</w:t>
            </w:r>
          </w:p>
        </w:tc>
      </w:tr>
      <w:tr w:rsidR="00B1021D" w:rsidRPr="00B1021D" w14:paraId="0C3F66BE" w14:textId="77777777" w:rsidTr="00B1021D">
        <w:tc>
          <w:tcPr>
            <w:tcW w:w="2179" w:type="dxa"/>
          </w:tcPr>
          <w:p w14:paraId="40F202EC" w14:textId="3445A6F0" w:rsidR="00B1021D" w:rsidRPr="00B1021D" w:rsidRDefault="00B1021D" w:rsidP="00B1021D">
            <w:pPr>
              <w:ind w:firstLine="0"/>
            </w:pPr>
            <w:r>
              <w:t>C. Mitchell</w:t>
            </w:r>
          </w:p>
        </w:tc>
        <w:tc>
          <w:tcPr>
            <w:tcW w:w="2179" w:type="dxa"/>
          </w:tcPr>
          <w:p w14:paraId="1F66E390" w14:textId="6F220493" w:rsidR="00B1021D" w:rsidRPr="00B1021D" w:rsidRDefault="00B1021D" w:rsidP="00B1021D">
            <w:pPr>
              <w:ind w:firstLine="0"/>
            </w:pPr>
            <w:r>
              <w:t>D. Mitchell</w:t>
            </w:r>
          </w:p>
        </w:tc>
        <w:tc>
          <w:tcPr>
            <w:tcW w:w="2180" w:type="dxa"/>
          </w:tcPr>
          <w:p w14:paraId="4934DE42" w14:textId="07166EDF" w:rsidR="00B1021D" w:rsidRPr="00B1021D" w:rsidRDefault="00B1021D" w:rsidP="00B1021D">
            <w:pPr>
              <w:ind w:firstLine="0"/>
            </w:pPr>
            <w:r>
              <w:t>Montgomery</w:t>
            </w:r>
          </w:p>
        </w:tc>
      </w:tr>
      <w:tr w:rsidR="00B1021D" w:rsidRPr="00B1021D" w14:paraId="1E5EB2B8" w14:textId="77777777" w:rsidTr="00B1021D">
        <w:tc>
          <w:tcPr>
            <w:tcW w:w="2179" w:type="dxa"/>
          </w:tcPr>
          <w:p w14:paraId="7755358D" w14:textId="02A8110B" w:rsidR="00B1021D" w:rsidRPr="00B1021D" w:rsidRDefault="00B1021D" w:rsidP="00B1021D">
            <w:pPr>
              <w:ind w:firstLine="0"/>
            </w:pPr>
            <w:r>
              <w:t>T. Moore</w:t>
            </w:r>
          </w:p>
        </w:tc>
        <w:tc>
          <w:tcPr>
            <w:tcW w:w="2179" w:type="dxa"/>
          </w:tcPr>
          <w:p w14:paraId="1AF45AB6" w14:textId="04A29709" w:rsidR="00B1021D" w:rsidRPr="00B1021D" w:rsidRDefault="00B1021D" w:rsidP="00B1021D">
            <w:pPr>
              <w:ind w:firstLine="0"/>
            </w:pPr>
            <w:r>
              <w:t>Morgan</w:t>
            </w:r>
          </w:p>
        </w:tc>
        <w:tc>
          <w:tcPr>
            <w:tcW w:w="2180" w:type="dxa"/>
          </w:tcPr>
          <w:p w14:paraId="2B48AE97" w14:textId="6C88E50C" w:rsidR="00B1021D" w:rsidRPr="00B1021D" w:rsidRDefault="00B1021D" w:rsidP="00B1021D">
            <w:pPr>
              <w:ind w:firstLine="0"/>
            </w:pPr>
            <w:r>
              <w:t>Neese</w:t>
            </w:r>
          </w:p>
        </w:tc>
      </w:tr>
      <w:tr w:rsidR="00B1021D" w:rsidRPr="00B1021D" w14:paraId="56F0E4FB" w14:textId="77777777" w:rsidTr="00B1021D">
        <w:tc>
          <w:tcPr>
            <w:tcW w:w="2179" w:type="dxa"/>
          </w:tcPr>
          <w:p w14:paraId="31FB0AD8" w14:textId="5AC7F7B5" w:rsidR="00B1021D" w:rsidRPr="00B1021D" w:rsidRDefault="00B1021D" w:rsidP="00B1021D">
            <w:pPr>
              <w:ind w:firstLine="0"/>
            </w:pPr>
            <w:r>
              <w:t>B. Newton</w:t>
            </w:r>
          </w:p>
        </w:tc>
        <w:tc>
          <w:tcPr>
            <w:tcW w:w="2179" w:type="dxa"/>
          </w:tcPr>
          <w:p w14:paraId="06DBDDAF" w14:textId="4476BD23" w:rsidR="00B1021D" w:rsidRPr="00B1021D" w:rsidRDefault="00B1021D" w:rsidP="00B1021D">
            <w:pPr>
              <w:ind w:firstLine="0"/>
            </w:pPr>
            <w:r>
              <w:t>W. Newton</w:t>
            </w:r>
          </w:p>
        </w:tc>
        <w:tc>
          <w:tcPr>
            <w:tcW w:w="2180" w:type="dxa"/>
          </w:tcPr>
          <w:p w14:paraId="3BD4348D" w14:textId="1A42AE26" w:rsidR="00B1021D" w:rsidRPr="00B1021D" w:rsidRDefault="00B1021D" w:rsidP="00B1021D">
            <w:pPr>
              <w:ind w:firstLine="0"/>
            </w:pPr>
            <w:r>
              <w:t>Oremus</w:t>
            </w:r>
          </w:p>
        </w:tc>
      </w:tr>
      <w:tr w:rsidR="00B1021D" w:rsidRPr="00B1021D" w14:paraId="7A5C50E8" w14:textId="77777777" w:rsidTr="00B1021D">
        <w:tc>
          <w:tcPr>
            <w:tcW w:w="2179" w:type="dxa"/>
          </w:tcPr>
          <w:p w14:paraId="728D5044" w14:textId="0B1FB7C2" w:rsidR="00B1021D" w:rsidRPr="00B1021D" w:rsidRDefault="00B1021D" w:rsidP="00B1021D">
            <w:pPr>
              <w:ind w:firstLine="0"/>
            </w:pPr>
            <w:r>
              <w:t>Pedalino</w:t>
            </w:r>
          </w:p>
        </w:tc>
        <w:tc>
          <w:tcPr>
            <w:tcW w:w="2179" w:type="dxa"/>
          </w:tcPr>
          <w:p w14:paraId="324D2DCD" w14:textId="5AD939AF" w:rsidR="00B1021D" w:rsidRPr="00B1021D" w:rsidRDefault="00B1021D" w:rsidP="00B1021D">
            <w:pPr>
              <w:ind w:firstLine="0"/>
            </w:pPr>
            <w:r>
              <w:t>Pope</w:t>
            </w:r>
          </w:p>
        </w:tc>
        <w:tc>
          <w:tcPr>
            <w:tcW w:w="2180" w:type="dxa"/>
          </w:tcPr>
          <w:p w14:paraId="55E2D6EE" w14:textId="5A86CEDB" w:rsidR="00B1021D" w:rsidRPr="00B1021D" w:rsidRDefault="00B1021D" w:rsidP="00B1021D">
            <w:pPr>
              <w:ind w:firstLine="0"/>
            </w:pPr>
            <w:r>
              <w:t>Reese</w:t>
            </w:r>
          </w:p>
        </w:tc>
      </w:tr>
      <w:tr w:rsidR="00B1021D" w:rsidRPr="00B1021D" w14:paraId="473DE168" w14:textId="77777777" w:rsidTr="00B1021D">
        <w:tc>
          <w:tcPr>
            <w:tcW w:w="2179" w:type="dxa"/>
          </w:tcPr>
          <w:p w14:paraId="4298DC6D" w14:textId="00BA9110" w:rsidR="00B1021D" w:rsidRPr="00B1021D" w:rsidRDefault="00B1021D" w:rsidP="00B1021D">
            <w:pPr>
              <w:ind w:firstLine="0"/>
            </w:pPr>
            <w:r>
              <w:t>Rivers</w:t>
            </w:r>
          </w:p>
        </w:tc>
        <w:tc>
          <w:tcPr>
            <w:tcW w:w="2179" w:type="dxa"/>
          </w:tcPr>
          <w:p w14:paraId="7D4D1D15" w14:textId="105BBCB3" w:rsidR="00B1021D" w:rsidRPr="00B1021D" w:rsidRDefault="00B1021D" w:rsidP="00B1021D">
            <w:pPr>
              <w:ind w:firstLine="0"/>
            </w:pPr>
            <w:r>
              <w:t>Robbins</w:t>
            </w:r>
          </w:p>
        </w:tc>
        <w:tc>
          <w:tcPr>
            <w:tcW w:w="2180" w:type="dxa"/>
          </w:tcPr>
          <w:p w14:paraId="1261A684" w14:textId="2A62E71C" w:rsidR="00B1021D" w:rsidRPr="00B1021D" w:rsidRDefault="00B1021D" w:rsidP="00B1021D">
            <w:pPr>
              <w:ind w:firstLine="0"/>
            </w:pPr>
            <w:r>
              <w:t>Rose</w:t>
            </w:r>
          </w:p>
        </w:tc>
      </w:tr>
      <w:tr w:rsidR="00B1021D" w:rsidRPr="00B1021D" w14:paraId="239E3995" w14:textId="77777777" w:rsidTr="00B1021D">
        <w:tc>
          <w:tcPr>
            <w:tcW w:w="2179" w:type="dxa"/>
          </w:tcPr>
          <w:p w14:paraId="2BFD2940" w14:textId="2F48F879" w:rsidR="00B1021D" w:rsidRPr="00B1021D" w:rsidRDefault="00B1021D" w:rsidP="00B1021D">
            <w:pPr>
              <w:ind w:firstLine="0"/>
            </w:pPr>
            <w:r>
              <w:t>Rutherford</w:t>
            </w:r>
          </w:p>
        </w:tc>
        <w:tc>
          <w:tcPr>
            <w:tcW w:w="2179" w:type="dxa"/>
          </w:tcPr>
          <w:p w14:paraId="2A244741" w14:textId="1D710D3E" w:rsidR="00B1021D" w:rsidRPr="00B1021D" w:rsidRDefault="00B1021D" w:rsidP="00B1021D">
            <w:pPr>
              <w:ind w:firstLine="0"/>
            </w:pPr>
            <w:r>
              <w:t>Sanders</w:t>
            </w:r>
          </w:p>
        </w:tc>
        <w:tc>
          <w:tcPr>
            <w:tcW w:w="2180" w:type="dxa"/>
          </w:tcPr>
          <w:p w14:paraId="4CCE5BA2" w14:textId="1515C61A" w:rsidR="00B1021D" w:rsidRPr="00B1021D" w:rsidRDefault="00B1021D" w:rsidP="00B1021D">
            <w:pPr>
              <w:ind w:firstLine="0"/>
            </w:pPr>
            <w:r>
              <w:t>Schuessler</w:t>
            </w:r>
          </w:p>
        </w:tc>
      </w:tr>
      <w:tr w:rsidR="00B1021D" w:rsidRPr="00B1021D" w14:paraId="2B3881E9" w14:textId="77777777" w:rsidTr="00B1021D">
        <w:tc>
          <w:tcPr>
            <w:tcW w:w="2179" w:type="dxa"/>
          </w:tcPr>
          <w:p w14:paraId="0813D9E8" w14:textId="7F5D829C" w:rsidR="00B1021D" w:rsidRPr="00B1021D" w:rsidRDefault="00B1021D" w:rsidP="00B1021D">
            <w:pPr>
              <w:ind w:firstLine="0"/>
            </w:pPr>
            <w:r>
              <w:t>Scott</w:t>
            </w:r>
          </w:p>
        </w:tc>
        <w:tc>
          <w:tcPr>
            <w:tcW w:w="2179" w:type="dxa"/>
          </w:tcPr>
          <w:p w14:paraId="7C9B4569" w14:textId="416894D8" w:rsidR="00B1021D" w:rsidRPr="00B1021D" w:rsidRDefault="00B1021D" w:rsidP="00B1021D">
            <w:pPr>
              <w:ind w:firstLine="0"/>
            </w:pPr>
            <w:r>
              <w:t>M. M. Smith</w:t>
            </w:r>
          </w:p>
        </w:tc>
        <w:tc>
          <w:tcPr>
            <w:tcW w:w="2180" w:type="dxa"/>
          </w:tcPr>
          <w:p w14:paraId="6BC2CCD2" w14:textId="6422EF91" w:rsidR="00B1021D" w:rsidRPr="00B1021D" w:rsidRDefault="00B1021D" w:rsidP="00B1021D">
            <w:pPr>
              <w:ind w:firstLine="0"/>
            </w:pPr>
            <w:r>
              <w:t>Spann-Wilder</w:t>
            </w:r>
          </w:p>
        </w:tc>
      </w:tr>
      <w:tr w:rsidR="00B1021D" w:rsidRPr="00B1021D" w14:paraId="637FE854" w14:textId="77777777" w:rsidTr="00B1021D">
        <w:tc>
          <w:tcPr>
            <w:tcW w:w="2179" w:type="dxa"/>
          </w:tcPr>
          <w:p w14:paraId="31DC9798" w14:textId="2B4D8A5C" w:rsidR="00B1021D" w:rsidRPr="00B1021D" w:rsidRDefault="00B1021D" w:rsidP="00B1021D">
            <w:pPr>
              <w:ind w:firstLine="0"/>
            </w:pPr>
            <w:r>
              <w:t>Stavrinakis</w:t>
            </w:r>
          </w:p>
        </w:tc>
        <w:tc>
          <w:tcPr>
            <w:tcW w:w="2179" w:type="dxa"/>
          </w:tcPr>
          <w:p w14:paraId="76B074C9" w14:textId="58C1A87D" w:rsidR="00B1021D" w:rsidRPr="00B1021D" w:rsidRDefault="00B1021D" w:rsidP="00B1021D">
            <w:pPr>
              <w:ind w:firstLine="0"/>
            </w:pPr>
            <w:r>
              <w:t>Taylor</w:t>
            </w:r>
          </w:p>
        </w:tc>
        <w:tc>
          <w:tcPr>
            <w:tcW w:w="2180" w:type="dxa"/>
          </w:tcPr>
          <w:p w14:paraId="6A7D49AA" w14:textId="18699EAD" w:rsidR="00B1021D" w:rsidRPr="00B1021D" w:rsidRDefault="00B1021D" w:rsidP="00B1021D">
            <w:pPr>
              <w:ind w:firstLine="0"/>
            </w:pPr>
            <w:r>
              <w:t>Teeple</w:t>
            </w:r>
          </w:p>
        </w:tc>
      </w:tr>
      <w:tr w:rsidR="00B1021D" w:rsidRPr="00B1021D" w14:paraId="736A5E18" w14:textId="77777777" w:rsidTr="00B1021D">
        <w:tc>
          <w:tcPr>
            <w:tcW w:w="2179" w:type="dxa"/>
          </w:tcPr>
          <w:p w14:paraId="3D00DC19" w14:textId="26F90F77" w:rsidR="00B1021D" w:rsidRPr="00B1021D" w:rsidRDefault="00B1021D" w:rsidP="00B1021D">
            <w:pPr>
              <w:ind w:firstLine="0"/>
            </w:pPr>
            <w:r>
              <w:t>Terribile</w:t>
            </w:r>
          </w:p>
        </w:tc>
        <w:tc>
          <w:tcPr>
            <w:tcW w:w="2179" w:type="dxa"/>
          </w:tcPr>
          <w:p w14:paraId="65086F0A" w14:textId="3BD3200C" w:rsidR="00B1021D" w:rsidRPr="00B1021D" w:rsidRDefault="00B1021D" w:rsidP="00B1021D">
            <w:pPr>
              <w:ind w:firstLine="0"/>
            </w:pPr>
            <w:r>
              <w:t>Vaughan</w:t>
            </w:r>
          </w:p>
        </w:tc>
        <w:tc>
          <w:tcPr>
            <w:tcW w:w="2180" w:type="dxa"/>
          </w:tcPr>
          <w:p w14:paraId="0F98C92C" w14:textId="2D8141B4" w:rsidR="00B1021D" w:rsidRPr="00B1021D" w:rsidRDefault="00B1021D" w:rsidP="00B1021D">
            <w:pPr>
              <w:ind w:firstLine="0"/>
            </w:pPr>
            <w:r>
              <w:t>Weeks</w:t>
            </w:r>
          </w:p>
        </w:tc>
      </w:tr>
      <w:tr w:rsidR="00B1021D" w:rsidRPr="00B1021D" w14:paraId="30989631" w14:textId="77777777" w:rsidTr="00B1021D">
        <w:tc>
          <w:tcPr>
            <w:tcW w:w="2179" w:type="dxa"/>
          </w:tcPr>
          <w:p w14:paraId="52A8B900" w14:textId="52C26BF5" w:rsidR="00B1021D" w:rsidRPr="00B1021D" w:rsidRDefault="00B1021D" w:rsidP="00B1021D">
            <w:pPr>
              <w:keepNext/>
              <w:ind w:firstLine="0"/>
            </w:pPr>
            <w:r>
              <w:t>Wetmore</w:t>
            </w:r>
          </w:p>
        </w:tc>
        <w:tc>
          <w:tcPr>
            <w:tcW w:w="2179" w:type="dxa"/>
          </w:tcPr>
          <w:p w14:paraId="2DCE1FA0" w14:textId="07B4807B" w:rsidR="00B1021D" w:rsidRPr="00B1021D" w:rsidRDefault="00B1021D" w:rsidP="00B1021D">
            <w:pPr>
              <w:keepNext/>
              <w:ind w:firstLine="0"/>
            </w:pPr>
            <w:r>
              <w:t>Whitmire</w:t>
            </w:r>
          </w:p>
        </w:tc>
        <w:tc>
          <w:tcPr>
            <w:tcW w:w="2180" w:type="dxa"/>
          </w:tcPr>
          <w:p w14:paraId="57A002CF" w14:textId="32B1A66E" w:rsidR="00B1021D" w:rsidRPr="00B1021D" w:rsidRDefault="00B1021D" w:rsidP="00B1021D">
            <w:pPr>
              <w:keepNext/>
              <w:ind w:firstLine="0"/>
            </w:pPr>
            <w:r>
              <w:t>Wickensimer</w:t>
            </w:r>
          </w:p>
        </w:tc>
      </w:tr>
      <w:tr w:rsidR="00B1021D" w:rsidRPr="00B1021D" w14:paraId="4CDC4DD7" w14:textId="77777777" w:rsidTr="00B1021D">
        <w:tc>
          <w:tcPr>
            <w:tcW w:w="2179" w:type="dxa"/>
          </w:tcPr>
          <w:p w14:paraId="68C6AB38" w14:textId="644AA931" w:rsidR="00B1021D" w:rsidRPr="00B1021D" w:rsidRDefault="00B1021D" w:rsidP="00B1021D">
            <w:pPr>
              <w:keepNext/>
              <w:ind w:firstLine="0"/>
            </w:pPr>
            <w:r>
              <w:t>Williams</w:t>
            </w:r>
          </w:p>
        </w:tc>
        <w:tc>
          <w:tcPr>
            <w:tcW w:w="2179" w:type="dxa"/>
          </w:tcPr>
          <w:p w14:paraId="28A35FE2" w14:textId="1F49B7D6" w:rsidR="00B1021D" w:rsidRPr="00B1021D" w:rsidRDefault="00B1021D" w:rsidP="00B1021D">
            <w:pPr>
              <w:keepNext/>
              <w:ind w:firstLine="0"/>
            </w:pPr>
            <w:r>
              <w:t>Wooten</w:t>
            </w:r>
          </w:p>
        </w:tc>
        <w:tc>
          <w:tcPr>
            <w:tcW w:w="2180" w:type="dxa"/>
          </w:tcPr>
          <w:p w14:paraId="1EA22118" w14:textId="6A1E49F5" w:rsidR="00B1021D" w:rsidRPr="00B1021D" w:rsidRDefault="00B1021D" w:rsidP="00B1021D">
            <w:pPr>
              <w:keepNext/>
              <w:ind w:firstLine="0"/>
            </w:pPr>
            <w:r>
              <w:t>Yow</w:t>
            </w:r>
          </w:p>
        </w:tc>
      </w:tr>
    </w:tbl>
    <w:p w14:paraId="7E8816A0" w14:textId="77777777" w:rsidR="00B1021D" w:rsidRDefault="00B1021D" w:rsidP="00B1021D"/>
    <w:p w14:paraId="14088D82" w14:textId="45D8F70E" w:rsidR="00B1021D" w:rsidRDefault="00B1021D" w:rsidP="00B1021D">
      <w:pPr>
        <w:jc w:val="center"/>
        <w:rPr>
          <w:b/>
        </w:rPr>
      </w:pPr>
      <w:r w:rsidRPr="00B1021D">
        <w:rPr>
          <w:b/>
        </w:rPr>
        <w:t>Total--93</w:t>
      </w:r>
    </w:p>
    <w:p w14:paraId="748A426D" w14:textId="77777777" w:rsidR="00B1021D" w:rsidRDefault="00B1021D" w:rsidP="00B1021D">
      <w:pPr>
        <w:jc w:val="center"/>
        <w:rPr>
          <w:b/>
        </w:rPr>
      </w:pPr>
    </w:p>
    <w:p w14:paraId="13103702"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264B78DC" w14:textId="77777777" w:rsidTr="00B1021D">
        <w:tc>
          <w:tcPr>
            <w:tcW w:w="2179" w:type="dxa"/>
          </w:tcPr>
          <w:p w14:paraId="164962A2" w14:textId="24422015" w:rsidR="00B1021D" w:rsidRPr="00B1021D" w:rsidRDefault="00B1021D" w:rsidP="00B1021D">
            <w:pPr>
              <w:keepNext/>
              <w:ind w:firstLine="0"/>
            </w:pPr>
            <w:r>
              <w:t>Beach</w:t>
            </w:r>
          </w:p>
        </w:tc>
        <w:tc>
          <w:tcPr>
            <w:tcW w:w="2179" w:type="dxa"/>
          </w:tcPr>
          <w:p w14:paraId="185995AE" w14:textId="17D5888B" w:rsidR="00B1021D" w:rsidRPr="00B1021D" w:rsidRDefault="00B1021D" w:rsidP="00B1021D">
            <w:pPr>
              <w:keepNext/>
              <w:ind w:firstLine="0"/>
            </w:pPr>
            <w:r>
              <w:t>Bowers</w:t>
            </w:r>
          </w:p>
        </w:tc>
        <w:tc>
          <w:tcPr>
            <w:tcW w:w="2180" w:type="dxa"/>
          </w:tcPr>
          <w:p w14:paraId="3FCFE9DC" w14:textId="75E3F7D6" w:rsidR="00B1021D" w:rsidRPr="00B1021D" w:rsidRDefault="00B1021D" w:rsidP="00B1021D">
            <w:pPr>
              <w:keepNext/>
              <w:ind w:firstLine="0"/>
            </w:pPr>
            <w:r>
              <w:t>Burns</w:t>
            </w:r>
          </w:p>
        </w:tc>
      </w:tr>
      <w:tr w:rsidR="00B1021D" w:rsidRPr="00B1021D" w14:paraId="7C30473A" w14:textId="77777777" w:rsidTr="00B1021D">
        <w:tc>
          <w:tcPr>
            <w:tcW w:w="2179" w:type="dxa"/>
          </w:tcPr>
          <w:p w14:paraId="386864E4" w14:textId="45A7C78D" w:rsidR="00B1021D" w:rsidRPr="00B1021D" w:rsidRDefault="00B1021D" w:rsidP="00B1021D">
            <w:pPr>
              <w:ind w:firstLine="0"/>
            </w:pPr>
            <w:r>
              <w:t>Chumley</w:t>
            </w:r>
          </w:p>
        </w:tc>
        <w:tc>
          <w:tcPr>
            <w:tcW w:w="2179" w:type="dxa"/>
          </w:tcPr>
          <w:p w14:paraId="17F357EC" w14:textId="509F3AF9" w:rsidR="00B1021D" w:rsidRPr="00B1021D" w:rsidRDefault="00B1021D" w:rsidP="00B1021D">
            <w:pPr>
              <w:ind w:firstLine="0"/>
            </w:pPr>
            <w:r>
              <w:t>Cromer</w:t>
            </w:r>
          </w:p>
        </w:tc>
        <w:tc>
          <w:tcPr>
            <w:tcW w:w="2180" w:type="dxa"/>
          </w:tcPr>
          <w:p w14:paraId="6D80AB15" w14:textId="07A638A1" w:rsidR="00B1021D" w:rsidRPr="00B1021D" w:rsidRDefault="00B1021D" w:rsidP="00B1021D">
            <w:pPr>
              <w:ind w:firstLine="0"/>
            </w:pPr>
            <w:r>
              <w:t>Duncan</w:t>
            </w:r>
          </w:p>
        </w:tc>
      </w:tr>
      <w:tr w:rsidR="00B1021D" w:rsidRPr="00B1021D" w14:paraId="323BD97F" w14:textId="77777777" w:rsidTr="00B1021D">
        <w:tc>
          <w:tcPr>
            <w:tcW w:w="2179" w:type="dxa"/>
          </w:tcPr>
          <w:p w14:paraId="63296CFC" w14:textId="0ED7279F" w:rsidR="00B1021D" w:rsidRPr="00B1021D" w:rsidRDefault="00B1021D" w:rsidP="00B1021D">
            <w:pPr>
              <w:ind w:firstLine="0"/>
            </w:pPr>
            <w:r>
              <w:t>Edgerton</w:t>
            </w:r>
          </w:p>
        </w:tc>
        <w:tc>
          <w:tcPr>
            <w:tcW w:w="2179" w:type="dxa"/>
          </w:tcPr>
          <w:p w14:paraId="4746F58F" w14:textId="6F17BBE7" w:rsidR="00B1021D" w:rsidRPr="00B1021D" w:rsidRDefault="00B1021D" w:rsidP="00B1021D">
            <w:pPr>
              <w:ind w:firstLine="0"/>
            </w:pPr>
            <w:r>
              <w:t>Ford</w:t>
            </w:r>
          </w:p>
        </w:tc>
        <w:tc>
          <w:tcPr>
            <w:tcW w:w="2180" w:type="dxa"/>
          </w:tcPr>
          <w:p w14:paraId="08474C04" w14:textId="7C906F25" w:rsidR="00B1021D" w:rsidRPr="00B1021D" w:rsidRDefault="00B1021D" w:rsidP="00B1021D">
            <w:pPr>
              <w:ind w:firstLine="0"/>
            </w:pPr>
            <w:r>
              <w:t>Frank</w:t>
            </w:r>
          </w:p>
        </w:tc>
      </w:tr>
      <w:tr w:rsidR="00B1021D" w:rsidRPr="00B1021D" w14:paraId="4D47ECFD" w14:textId="77777777" w:rsidTr="00B1021D">
        <w:tc>
          <w:tcPr>
            <w:tcW w:w="2179" w:type="dxa"/>
          </w:tcPr>
          <w:p w14:paraId="3D139EC6" w14:textId="4C04E3BD" w:rsidR="00B1021D" w:rsidRPr="00B1021D" w:rsidRDefault="00B1021D" w:rsidP="00B1021D">
            <w:pPr>
              <w:ind w:firstLine="0"/>
            </w:pPr>
            <w:r>
              <w:t>Gibson</w:t>
            </w:r>
          </w:p>
        </w:tc>
        <w:tc>
          <w:tcPr>
            <w:tcW w:w="2179" w:type="dxa"/>
          </w:tcPr>
          <w:p w14:paraId="34BEF044" w14:textId="72A1A8E4" w:rsidR="00B1021D" w:rsidRPr="00B1021D" w:rsidRDefault="00B1021D" w:rsidP="00B1021D">
            <w:pPr>
              <w:ind w:firstLine="0"/>
            </w:pPr>
            <w:r>
              <w:t>Harris</w:t>
            </w:r>
          </w:p>
        </w:tc>
        <w:tc>
          <w:tcPr>
            <w:tcW w:w="2180" w:type="dxa"/>
          </w:tcPr>
          <w:p w14:paraId="1C142E7B" w14:textId="3ED92DDC" w:rsidR="00B1021D" w:rsidRPr="00B1021D" w:rsidRDefault="00B1021D" w:rsidP="00B1021D">
            <w:pPr>
              <w:ind w:firstLine="0"/>
            </w:pPr>
            <w:r>
              <w:t>Lawson</w:t>
            </w:r>
          </w:p>
        </w:tc>
      </w:tr>
      <w:tr w:rsidR="00B1021D" w:rsidRPr="00B1021D" w14:paraId="443E27C0" w14:textId="77777777" w:rsidTr="00B1021D">
        <w:tc>
          <w:tcPr>
            <w:tcW w:w="2179" w:type="dxa"/>
          </w:tcPr>
          <w:p w14:paraId="5B5B8A9D" w14:textId="2CC134A7" w:rsidR="00B1021D" w:rsidRPr="00B1021D" w:rsidRDefault="00B1021D" w:rsidP="00B1021D">
            <w:pPr>
              <w:keepNext/>
              <w:ind w:firstLine="0"/>
            </w:pPr>
            <w:r>
              <w:t>McCravy</w:t>
            </w:r>
          </w:p>
        </w:tc>
        <w:tc>
          <w:tcPr>
            <w:tcW w:w="2179" w:type="dxa"/>
          </w:tcPr>
          <w:p w14:paraId="61E187AB" w14:textId="0B0DBB72" w:rsidR="00B1021D" w:rsidRPr="00B1021D" w:rsidRDefault="00B1021D" w:rsidP="00B1021D">
            <w:pPr>
              <w:keepNext/>
              <w:ind w:firstLine="0"/>
            </w:pPr>
            <w:r>
              <w:t>Moss</w:t>
            </w:r>
          </w:p>
        </w:tc>
        <w:tc>
          <w:tcPr>
            <w:tcW w:w="2180" w:type="dxa"/>
          </w:tcPr>
          <w:p w14:paraId="241E94C6" w14:textId="28DCB08C" w:rsidR="00B1021D" w:rsidRPr="00B1021D" w:rsidRDefault="00B1021D" w:rsidP="00B1021D">
            <w:pPr>
              <w:keepNext/>
              <w:ind w:firstLine="0"/>
            </w:pPr>
            <w:r>
              <w:t>Pace</w:t>
            </w:r>
          </w:p>
        </w:tc>
      </w:tr>
      <w:tr w:rsidR="00B1021D" w:rsidRPr="00B1021D" w14:paraId="38BEDA02" w14:textId="77777777" w:rsidTr="00B1021D">
        <w:tc>
          <w:tcPr>
            <w:tcW w:w="2179" w:type="dxa"/>
          </w:tcPr>
          <w:p w14:paraId="1F87D6F4" w14:textId="356DC42D" w:rsidR="00B1021D" w:rsidRPr="00B1021D" w:rsidRDefault="00B1021D" w:rsidP="00B1021D">
            <w:pPr>
              <w:keepNext/>
              <w:ind w:firstLine="0"/>
            </w:pPr>
            <w:r>
              <w:t>Rankin</w:t>
            </w:r>
          </w:p>
        </w:tc>
        <w:tc>
          <w:tcPr>
            <w:tcW w:w="2179" w:type="dxa"/>
          </w:tcPr>
          <w:p w14:paraId="394E1F30" w14:textId="4F0BB99B" w:rsidR="00B1021D" w:rsidRPr="00B1021D" w:rsidRDefault="00B1021D" w:rsidP="00B1021D">
            <w:pPr>
              <w:keepNext/>
              <w:ind w:firstLine="0"/>
            </w:pPr>
            <w:r>
              <w:t>White</w:t>
            </w:r>
          </w:p>
        </w:tc>
        <w:tc>
          <w:tcPr>
            <w:tcW w:w="2180" w:type="dxa"/>
          </w:tcPr>
          <w:p w14:paraId="050F5865" w14:textId="0FDC3F2F" w:rsidR="00B1021D" w:rsidRPr="00B1021D" w:rsidRDefault="00B1021D" w:rsidP="00B1021D">
            <w:pPr>
              <w:keepNext/>
              <w:ind w:firstLine="0"/>
            </w:pPr>
            <w:r>
              <w:t>Willis</w:t>
            </w:r>
          </w:p>
        </w:tc>
      </w:tr>
    </w:tbl>
    <w:p w14:paraId="72900640" w14:textId="77777777" w:rsidR="00B1021D" w:rsidRDefault="00B1021D" w:rsidP="00B1021D"/>
    <w:p w14:paraId="5117E9A1" w14:textId="77777777" w:rsidR="00B1021D" w:rsidRDefault="00B1021D" w:rsidP="00B1021D">
      <w:pPr>
        <w:jc w:val="center"/>
        <w:rPr>
          <w:b/>
        </w:rPr>
      </w:pPr>
      <w:r w:rsidRPr="00B1021D">
        <w:rPr>
          <w:b/>
        </w:rPr>
        <w:t>Total--18</w:t>
      </w:r>
    </w:p>
    <w:p w14:paraId="6B8C0591" w14:textId="1D6AA9D2" w:rsidR="00B1021D" w:rsidRDefault="00B1021D" w:rsidP="00B1021D">
      <w:pPr>
        <w:jc w:val="center"/>
        <w:rPr>
          <w:b/>
        </w:rPr>
      </w:pPr>
    </w:p>
    <w:p w14:paraId="505B17E1" w14:textId="77777777" w:rsidR="00B1021D" w:rsidRDefault="00B1021D" w:rsidP="00B1021D">
      <w:r>
        <w:t xml:space="preserve">So, the Bill was read the second time and ordered to third reading.  </w:t>
      </w:r>
    </w:p>
    <w:p w14:paraId="5BEC584C" w14:textId="77777777" w:rsidR="00B1021D" w:rsidRDefault="00B1021D" w:rsidP="00B1021D"/>
    <w:p w14:paraId="60FB867C" w14:textId="75E9ED80" w:rsidR="00B1021D" w:rsidRDefault="00B1021D" w:rsidP="00B1021D">
      <w:pPr>
        <w:keepNext/>
        <w:jc w:val="center"/>
        <w:rPr>
          <w:b/>
        </w:rPr>
      </w:pPr>
      <w:r w:rsidRPr="00B1021D">
        <w:rPr>
          <w:b/>
        </w:rPr>
        <w:t>S. 711--POINT OF ORDER</w:t>
      </w:r>
    </w:p>
    <w:p w14:paraId="541AA68F" w14:textId="1CE5C948" w:rsidR="00B1021D" w:rsidRDefault="00B1021D" w:rsidP="00B1021D">
      <w:pPr>
        <w:keepNext/>
      </w:pPr>
      <w:r>
        <w:t>The following Bill was taken up:</w:t>
      </w:r>
    </w:p>
    <w:p w14:paraId="64201E71" w14:textId="77777777" w:rsidR="00B1021D" w:rsidRDefault="00B1021D" w:rsidP="00B1021D">
      <w:pPr>
        <w:keepNext/>
      </w:pPr>
      <w:bookmarkStart w:id="124" w:name="include_clip_start_208"/>
      <w:bookmarkEnd w:id="124"/>
    </w:p>
    <w:p w14:paraId="166A2E5D" w14:textId="77777777" w:rsidR="00B1021D" w:rsidRDefault="00B1021D" w:rsidP="00B1021D">
      <w:r>
        <w:t>S. 711 -- Senators Johnson, Walker and Zell: A BILL TO AMEND THE SOUTH CAROLINA CODE OF LAWS BY AMENDING SECTION 59-63-60, RELATING TO SCHOOL GUARDS REQUIREMENTS, SO AS TO PROVIDE AUTHORITY TO DIRECT AND CONTROL TRAFFIC ON PUBLIC ROADWAYS NEAR SCHOOLS.</w:t>
      </w:r>
    </w:p>
    <w:p w14:paraId="3C5BCEE7" w14:textId="3F3CB14A" w:rsidR="00B1021D" w:rsidRDefault="00B1021D" w:rsidP="00B1021D">
      <w:bookmarkStart w:id="125" w:name="include_clip_end_208"/>
      <w:bookmarkEnd w:id="125"/>
    </w:p>
    <w:p w14:paraId="3A74CC8B" w14:textId="2DD7BEA6" w:rsidR="00B1021D" w:rsidRDefault="00B1021D" w:rsidP="00B1021D">
      <w:pPr>
        <w:keepNext/>
        <w:jc w:val="center"/>
        <w:rPr>
          <w:b/>
        </w:rPr>
      </w:pPr>
      <w:r w:rsidRPr="00B1021D">
        <w:rPr>
          <w:b/>
        </w:rPr>
        <w:t>POINT OF ORDER</w:t>
      </w:r>
    </w:p>
    <w:p w14:paraId="72F6CED3"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1957D9C1" w14:textId="01695FE1" w:rsidR="00B1021D" w:rsidRDefault="00B1021D" w:rsidP="00B1021D">
      <w:r>
        <w:t xml:space="preserve">The SPEAKER sustained the Point of Order.  </w:t>
      </w:r>
    </w:p>
    <w:p w14:paraId="264B0A50" w14:textId="77777777" w:rsidR="00B1021D" w:rsidRDefault="00B1021D" w:rsidP="00B1021D"/>
    <w:p w14:paraId="0B695F97" w14:textId="5A286850" w:rsidR="00B1021D" w:rsidRDefault="00B1021D" w:rsidP="00B1021D">
      <w:pPr>
        <w:keepNext/>
        <w:jc w:val="center"/>
        <w:rPr>
          <w:b/>
        </w:rPr>
      </w:pPr>
      <w:r w:rsidRPr="00B1021D">
        <w:rPr>
          <w:b/>
        </w:rPr>
        <w:t>S. 695--POINT OF ORDER</w:t>
      </w:r>
    </w:p>
    <w:p w14:paraId="5BAB5C5F" w14:textId="16BF073F" w:rsidR="00B1021D" w:rsidRDefault="00B1021D" w:rsidP="00B1021D">
      <w:pPr>
        <w:keepNext/>
      </w:pPr>
      <w:r>
        <w:t>The following Bill was taken up:</w:t>
      </w:r>
    </w:p>
    <w:p w14:paraId="2789A648" w14:textId="77777777" w:rsidR="00B1021D" w:rsidRDefault="00B1021D" w:rsidP="00B1021D">
      <w:pPr>
        <w:keepNext/>
      </w:pPr>
      <w:bookmarkStart w:id="126" w:name="include_clip_start_212"/>
      <w:bookmarkEnd w:id="126"/>
    </w:p>
    <w:p w14:paraId="15A0309C" w14:textId="77777777" w:rsidR="00B1021D" w:rsidRDefault="00B1021D" w:rsidP="00B1021D">
      <w:r>
        <w:t>S. 695 -- 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58159AEC" w14:textId="752488C7" w:rsidR="00B1021D" w:rsidRDefault="00B1021D" w:rsidP="00B1021D">
      <w:bookmarkStart w:id="127" w:name="include_clip_end_212"/>
      <w:bookmarkEnd w:id="127"/>
    </w:p>
    <w:p w14:paraId="5F4783E4" w14:textId="559BA735" w:rsidR="00B1021D" w:rsidRDefault="00B1021D" w:rsidP="00B1021D">
      <w:pPr>
        <w:keepNext/>
        <w:jc w:val="center"/>
        <w:rPr>
          <w:b/>
        </w:rPr>
      </w:pPr>
      <w:r w:rsidRPr="00B1021D">
        <w:rPr>
          <w:b/>
        </w:rPr>
        <w:t>POINT OF ORDER</w:t>
      </w:r>
    </w:p>
    <w:p w14:paraId="24D2C3BC"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40DFB84C" w14:textId="44ABBD97" w:rsidR="00B1021D" w:rsidRDefault="00B1021D" w:rsidP="00B1021D">
      <w:r>
        <w:t xml:space="preserve">The SPEAKER sustained the Point of Order.  </w:t>
      </w:r>
    </w:p>
    <w:p w14:paraId="7558E062" w14:textId="77777777" w:rsidR="00B1021D" w:rsidRDefault="00B1021D" w:rsidP="00B1021D"/>
    <w:p w14:paraId="6DFABEFF" w14:textId="50A05979" w:rsidR="00B1021D" w:rsidRDefault="00B1021D" w:rsidP="00B1021D">
      <w:pPr>
        <w:keepNext/>
        <w:jc w:val="center"/>
        <w:rPr>
          <w:b/>
        </w:rPr>
      </w:pPr>
      <w:r w:rsidRPr="00B1021D">
        <w:rPr>
          <w:b/>
        </w:rPr>
        <w:t>S. 868--POINT OF ORDER</w:t>
      </w:r>
    </w:p>
    <w:p w14:paraId="264F0804" w14:textId="7A69E7D2" w:rsidR="00B1021D" w:rsidRDefault="00B1021D" w:rsidP="00B1021D">
      <w:pPr>
        <w:keepNext/>
      </w:pPr>
      <w:r>
        <w:t>The following Bill was taken up:</w:t>
      </w:r>
    </w:p>
    <w:p w14:paraId="1C56CE37" w14:textId="77777777" w:rsidR="00B1021D" w:rsidRDefault="00B1021D" w:rsidP="00B1021D">
      <w:pPr>
        <w:keepNext/>
      </w:pPr>
      <w:bookmarkStart w:id="128" w:name="include_clip_start_216"/>
      <w:bookmarkEnd w:id="128"/>
    </w:p>
    <w:p w14:paraId="5002CF9D" w14:textId="77777777" w:rsidR="00B1021D" w:rsidRDefault="00B1021D" w:rsidP="00B1021D">
      <w:r>
        <w:t>S. 868 -- Senators Elliott, Young, Kimbrell, Verdin, Rice, Stubbs and Walker: A BILL TO AMEND THE SOUTH CAROLINA CODE OF LAWS BY ADDING SECTION 53-3-335 SO AS TO DESIGNATE JUNE FIRST OF EACH YEAR AS "GOLD SHIELD DAY" TO HONOR FIRST RESPONDERS WHO HAVE BEEN KILLED IN THE LINE OF DUTY AND THE SACRIFICE OF THEIR SURVIVING FAMILIES.</w:t>
      </w:r>
    </w:p>
    <w:p w14:paraId="3869FA4C" w14:textId="1A948D70" w:rsidR="00B1021D" w:rsidRDefault="00B1021D" w:rsidP="00B1021D">
      <w:bookmarkStart w:id="129" w:name="include_clip_end_216"/>
      <w:bookmarkEnd w:id="129"/>
    </w:p>
    <w:p w14:paraId="3322D041" w14:textId="599C2CFF" w:rsidR="00B1021D" w:rsidRDefault="00B1021D" w:rsidP="00B1021D">
      <w:pPr>
        <w:keepNext/>
        <w:jc w:val="center"/>
        <w:rPr>
          <w:b/>
        </w:rPr>
      </w:pPr>
      <w:r w:rsidRPr="00B1021D">
        <w:rPr>
          <w:b/>
        </w:rPr>
        <w:t>POINT OF ORDER</w:t>
      </w:r>
    </w:p>
    <w:p w14:paraId="4F678DE0"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0E76C6DD" w14:textId="52BA9C1F" w:rsidR="00B1021D" w:rsidRDefault="00B1021D" w:rsidP="00B1021D">
      <w:r>
        <w:t xml:space="preserve">The SPEAKER sustained the Point of Order.  </w:t>
      </w:r>
    </w:p>
    <w:p w14:paraId="27F06ADE" w14:textId="77777777" w:rsidR="00B1021D" w:rsidRDefault="00B1021D" w:rsidP="00B1021D"/>
    <w:p w14:paraId="414BA4C0" w14:textId="1D4BB0F0" w:rsidR="00B1021D" w:rsidRDefault="00B1021D" w:rsidP="00B1021D">
      <w:pPr>
        <w:keepNext/>
        <w:jc w:val="center"/>
        <w:rPr>
          <w:b/>
        </w:rPr>
      </w:pPr>
      <w:r w:rsidRPr="00B1021D">
        <w:rPr>
          <w:b/>
        </w:rPr>
        <w:t>S. 868--POINT OF ORDER</w:t>
      </w:r>
    </w:p>
    <w:p w14:paraId="68E880D9" w14:textId="7D6C4FEC" w:rsidR="00B1021D" w:rsidRDefault="00B1021D" w:rsidP="00B1021D">
      <w:pPr>
        <w:keepNext/>
      </w:pPr>
      <w:r>
        <w:t>The following Bill was taken up:</w:t>
      </w:r>
    </w:p>
    <w:p w14:paraId="547B9AD0" w14:textId="77777777" w:rsidR="00B1021D" w:rsidRDefault="00B1021D" w:rsidP="00B1021D">
      <w:pPr>
        <w:keepNext/>
      </w:pPr>
      <w:bookmarkStart w:id="130" w:name="include_clip_start_220"/>
      <w:bookmarkEnd w:id="130"/>
    </w:p>
    <w:p w14:paraId="68A26B83" w14:textId="77777777" w:rsidR="00B1021D" w:rsidRDefault="00B1021D" w:rsidP="00B1021D">
      <w:r>
        <w:t>S. 868 -- Senators Elliott, Young, Kimbrell, Verdin, Rice, Stubbs and Walker: A BILL TO AMEND THE SOUTH CAROLINA CODE OF LAWS BY ADDING SECTION 53-3-335 SO AS TO DESIGNATE JUNE FIRST OF EACH YEAR AS "GOLD SHIELD DAY" TO HONOR FIRST RESPONDERS WHO HAVE BEEN KILLED IN THE LINE OF DUTY AND THE SACRIFICE OF THEIR SURVIVING FAMILIES.</w:t>
      </w:r>
    </w:p>
    <w:p w14:paraId="0A9FFC5B" w14:textId="7F39D4B7" w:rsidR="00B1021D" w:rsidRDefault="00B1021D" w:rsidP="00B1021D">
      <w:bookmarkStart w:id="131" w:name="include_clip_end_220"/>
      <w:bookmarkEnd w:id="131"/>
    </w:p>
    <w:p w14:paraId="2F2C6E90" w14:textId="569A5CCF" w:rsidR="00B1021D" w:rsidRDefault="00B1021D" w:rsidP="00B1021D">
      <w:pPr>
        <w:keepNext/>
        <w:jc w:val="center"/>
        <w:rPr>
          <w:b/>
        </w:rPr>
      </w:pPr>
      <w:r w:rsidRPr="00B1021D">
        <w:rPr>
          <w:b/>
        </w:rPr>
        <w:t>POINT OF ORDER</w:t>
      </w:r>
    </w:p>
    <w:p w14:paraId="13E44120"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16227136" w14:textId="36A31283" w:rsidR="00B1021D" w:rsidRDefault="00B1021D" w:rsidP="00B1021D">
      <w:r>
        <w:t xml:space="preserve">The SPEAKER sustained the Point of Order.  </w:t>
      </w:r>
    </w:p>
    <w:p w14:paraId="7DD5DD48" w14:textId="77777777" w:rsidR="00B1021D" w:rsidRDefault="00B1021D" w:rsidP="00B1021D"/>
    <w:p w14:paraId="0BA106B2" w14:textId="4FB7D303" w:rsidR="00B1021D" w:rsidRDefault="00B1021D" w:rsidP="00B1021D">
      <w:pPr>
        <w:keepNext/>
        <w:jc w:val="center"/>
        <w:rPr>
          <w:b/>
        </w:rPr>
      </w:pPr>
      <w:r w:rsidRPr="00B1021D">
        <w:rPr>
          <w:b/>
        </w:rPr>
        <w:t>S. 819--POINT OF ORDER</w:t>
      </w:r>
    </w:p>
    <w:p w14:paraId="26EC7AA8" w14:textId="45AD8880" w:rsidR="00B1021D" w:rsidRDefault="00B1021D" w:rsidP="00B1021D">
      <w:pPr>
        <w:keepNext/>
      </w:pPr>
      <w:r>
        <w:t>The following Bill was taken up:</w:t>
      </w:r>
    </w:p>
    <w:p w14:paraId="67ADF3E6" w14:textId="77777777" w:rsidR="00B1021D" w:rsidRDefault="00B1021D" w:rsidP="00B1021D">
      <w:pPr>
        <w:keepNext/>
      </w:pPr>
      <w:bookmarkStart w:id="132" w:name="include_clip_start_224"/>
      <w:bookmarkEnd w:id="132"/>
    </w:p>
    <w:p w14:paraId="23867E45" w14:textId="77777777" w:rsidR="00B1021D" w:rsidRDefault="00B1021D" w:rsidP="00B1021D">
      <w:r>
        <w:t>S. 819 -- Senator Verdin: A BILL TO AMEND THE SOUTH CAROLINA CODE OF LAWS BY ADDING SECTION 44-31-45 SO AS TO ESTABLISH A PROCEDURE FOR TUBERCULOSIS TESTING OF APPLICANTS AND NEW EMPLOYEES AT NURSING HOMES AND COMMUNITY RESIDENTIAL CARE FACILITIES.</w:t>
      </w:r>
    </w:p>
    <w:p w14:paraId="7ED72AD4" w14:textId="1772A090" w:rsidR="00B1021D" w:rsidRDefault="00B1021D" w:rsidP="00B1021D">
      <w:bookmarkStart w:id="133" w:name="include_clip_end_224"/>
      <w:bookmarkEnd w:id="133"/>
    </w:p>
    <w:p w14:paraId="113643AD" w14:textId="69CF0F73" w:rsidR="00B1021D" w:rsidRDefault="00B1021D" w:rsidP="00B1021D">
      <w:pPr>
        <w:keepNext/>
        <w:jc w:val="center"/>
        <w:rPr>
          <w:b/>
        </w:rPr>
      </w:pPr>
      <w:r w:rsidRPr="00B1021D">
        <w:rPr>
          <w:b/>
        </w:rPr>
        <w:t>POINT OF ORDER</w:t>
      </w:r>
    </w:p>
    <w:p w14:paraId="1C383109"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106B34D7" w14:textId="32BDDF37" w:rsidR="00B1021D" w:rsidRDefault="00B1021D" w:rsidP="00B1021D">
      <w:r>
        <w:t xml:space="preserve">The SPEAKER sustained the Point of Order.  </w:t>
      </w:r>
    </w:p>
    <w:p w14:paraId="793BB8DB" w14:textId="77777777" w:rsidR="00B1021D" w:rsidRDefault="00B1021D" w:rsidP="00B1021D"/>
    <w:p w14:paraId="532C56A4" w14:textId="3CB4C811" w:rsidR="00B1021D" w:rsidRDefault="00B1021D" w:rsidP="00B1021D">
      <w:pPr>
        <w:keepNext/>
        <w:jc w:val="center"/>
        <w:rPr>
          <w:b/>
        </w:rPr>
      </w:pPr>
      <w:r w:rsidRPr="00B1021D">
        <w:rPr>
          <w:b/>
        </w:rPr>
        <w:t>S. 894--POINT OF ORDER</w:t>
      </w:r>
    </w:p>
    <w:p w14:paraId="13203898" w14:textId="2826E252" w:rsidR="00B1021D" w:rsidRDefault="00B1021D" w:rsidP="00B1021D">
      <w:pPr>
        <w:keepNext/>
      </w:pPr>
      <w:r>
        <w:t>The following Bill was taken up:</w:t>
      </w:r>
    </w:p>
    <w:p w14:paraId="3F2D1378" w14:textId="77777777" w:rsidR="00B1021D" w:rsidRDefault="00B1021D" w:rsidP="00B1021D">
      <w:pPr>
        <w:keepNext/>
      </w:pPr>
      <w:bookmarkStart w:id="134" w:name="include_clip_start_228"/>
      <w:bookmarkEnd w:id="134"/>
    </w:p>
    <w:p w14:paraId="163C30AD" w14:textId="77777777" w:rsidR="00B1021D" w:rsidRDefault="00B1021D" w:rsidP="00B1021D">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033130D6" w14:textId="189E9163" w:rsidR="00B1021D" w:rsidRDefault="00B1021D" w:rsidP="00B1021D">
      <w:bookmarkStart w:id="135" w:name="include_clip_end_228"/>
      <w:bookmarkEnd w:id="135"/>
    </w:p>
    <w:p w14:paraId="676DDF03" w14:textId="7D117431" w:rsidR="00B1021D" w:rsidRDefault="00B1021D" w:rsidP="00B1021D">
      <w:pPr>
        <w:keepNext/>
        <w:jc w:val="center"/>
        <w:rPr>
          <w:b/>
        </w:rPr>
      </w:pPr>
      <w:r w:rsidRPr="00B1021D">
        <w:rPr>
          <w:b/>
        </w:rPr>
        <w:t>POINT OF ORDER</w:t>
      </w:r>
    </w:p>
    <w:p w14:paraId="62982FFB"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162137FA" w14:textId="0375A287" w:rsidR="00B1021D" w:rsidRDefault="00B1021D" w:rsidP="00B1021D">
      <w:r>
        <w:t xml:space="preserve">The SPEAKER sustained the Point of Order.  </w:t>
      </w:r>
    </w:p>
    <w:p w14:paraId="486F9BD5" w14:textId="77777777" w:rsidR="00B1021D" w:rsidRDefault="00B1021D" w:rsidP="00B1021D"/>
    <w:p w14:paraId="09058143" w14:textId="37179515" w:rsidR="00B1021D" w:rsidRDefault="00B1021D" w:rsidP="00B1021D">
      <w:pPr>
        <w:keepNext/>
        <w:jc w:val="center"/>
        <w:rPr>
          <w:b/>
        </w:rPr>
      </w:pPr>
      <w:r w:rsidRPr="00B1021D">
        <w:rPr>
          <w:b/>
        </w:rPr>
        <w:t>S. 453--POINT OF ORDER</w:t>
      </w:r>
    </w:p>
    <w:p w14:paraId="22C3CA7F" w14:textId="516FF746" w:rsidR="00B1021D" w:rsidRDefault="00B1021D" w:rsidP="00B1021D">
      <w:pPr>
        <w:keepNext/>
      </w:pPr>
      <w:r>
        <w:t>The following Bill was taken up:</w:t>
      </w:r>
    </w:p>
    <w:p w14:paraId="57589195" w14:textId="77777777" w:rsidR="00B1021D" w:rsidRDefault="00B1021D" w:rsidP="00B1021D">
      <w:pPr>
        <w:keepNext/>
      </w:pPr>
      <w:bookmarkStart w:id="136" w:name="include_clip_start_232"/>
      <w:bookmarkEnd w:id="136"/>
    </w:p>
    <w:p w14:paraId="1651A312" w14:textId="77777777" w:rsidR="00B1021D" w:rsidRDefault="00B1021D" w:rsidP="00B1021D">
      <w:r>
        <w:t>S. 453 -- 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4CE5110E" w14:textId="58C4F0AB" w:rsidR="00B1021D" w:rsidRDefault="00B1021D" w:rsidP="00B1021D">
      <w:bookmarkStart w:id="137" w:name="include_clip_end_232"/>
      <w:bookmarkEnd w:id="137"/>
    </w:p>
    <w:p w14:paraId="21A98F15" w14:textId="00E2EAC1" w:rsidR="00B1021D" w:rsidRDefault="00B1021D" w:rsidP="00B1021D">
      <w:pPr>
        <w:keepNext/>
        <w:jc w:val="center"/>
        <w:rPr>
          <w:b/>
        </w:rPr>
      </w:pPr>
      <w:r w:rsidRPr="00B1021D">
        <w:rPr>
          <w:b/>
        </w:rPr>
        <w:t>POINT OF ORDER</w:t>
      </w:r>
    </w:p>
    <w:p w14:paraId="19A89C05"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763AEA5A" w14:textId="7476219D" w:rsidR="00B1021D" w:rsidRDefault="00B1021D" w:rsidP="00B1021D">
      <w:r>
        <w:t xml:space="preserve">The SPEAKER sustained the Point of Order.  </w:t>
      </w:r>
    </w:p>
    <w:p w14:paraId="26295073" w14:textId="77777777" w:rsidR="00B1021D" w:rsidRDefault="00B1021D" w:rsidP="00B1021D"/>
    <w:p w14:paraId="0DFE6622" w14:textId="7C3072ED" w:rsidR="00B1021D" w:rsidRDefault="00B1021D" w:rsidP="00B1021D">
      <w:pPr>
        <w:keepNext/>
        <w:jc w:val="center"/>
        <w:rPr>
          <w:b/>
        </w:rPr>
      </w:pPr>
      <w:r w:rsidRPr="00B1021D">
        <w:rPr>
          <w:b/>
        </w:rPr>
        <w:t>S. 1062--POINT OF ORDER</w:t>
      </w:r>
    </w:p>
    <w:p w14:paraId="038F5135" w14:textId="66AC843D" w:rsidR="00B1021D" w:rsidRDefault="00B1021D" w:rsidP="00B1021D">
      <w:pPr>
        <w:keepNext/>
      </w:pPr>
      <w:r>
        <w:t>The following Joint Resolution was taken up:</w:t>
      </w:r>
    </w:p>
    <w:p w14:paraId="42CEDEF7" w14:textId="77777777" w:rsidR="00B1021D" w:rsidRDefault="00B1021D" w:rsidP="00B1021D">
      <w:pPr>
        <w:keepNext/>
      </w:pPr>
      <w:bookmarkStart w:id="138" w:name="include_clip_start_236"/>
      <w:bookmarkEnd w:id="138"/>
    </w:p>
    <w:p w14:paraId="62C4C9C1" w14:textId="77777777" w:rsidR="00B1021D" w:rsidRDefault="00B1021D" w:rsidP="00B1021D">
      <w:r>
        <w:t>S. 1062 -- 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2EF0214A" w14:textId="32D64FEB" w:rsidR="00B1021D" w:rsidRDefault="00B1021D" w:rsidP="00B1021D">
      <w:bookmarkStart w:id="139" w:name="include_clip_end_236"/>
      <w:bookmarkEnd w:id="139"/>
    </w:p>
    <w:p w14:paraId="79D3152E" w14:textId="31E06FA9" w:rsidR="00B1021D" w:rsidRDefault="00B1021D" w:rsidP="00B1021D">
      <w:pPr>
        <w:keepNext/>
        <w:jc w:val="center"/>
        <w:rPr>
          <w:b/>
        </w:rPr>
      </w:pPr>
      <w:r w:rsidRPr="00B1021D">
        <w:rPr>
          <w:b/>
        </w:rPr>
        <w:t>POINT OF ORDER</w:t>
      </w:r>
    </w:p>
    <w:p w14:paraId="47D9D409" w14:textId="77777777" w:rsidR="00B1021D" w:rsidRDefault="00B1021D" w:rsidP="00B1021D">
      <w:r>
        <w:t>Rep. B. NEWTON made the Point of Order that the Joint Resolution was improperly before the House for consideration since its number and title have not been printed in the House Calendar at least one statewide legislative day prior to second reading.</w:t>
      </w:r>
    </w:p>
    <w:p w14:paraId="4DE659D0" w14:textId="0AA841C0" w:rsidR="00B1021D" w:rsidRDefault="00B1021D" w:rsidP="00B1021D">
      <w:r>
        <w:t xml:space="preserve">The SPEAKER sustained the Point of Order.  </w:t>
      </w:r>
    </w:p>
    <w:p w14:paraId="398A3A55" w14:textId="77777777" w:rsidR="00B1021D" w:rsidRDefault="00B1021D" w:rsidP="00B1021D"/>
    <w:p w14:paraId="408FE6D3" w14:textId="1D62101E" w:rsidR="00B1021D" w:rsidRDefault="00B1021D" w:rsidP="00B1021D">
      <w:pPr>
        <w:keepNext/>
        <w:jc w:val="center"/>
        <w:rPr>
          <w:b/>
        </w:rPr>
      </w:pPr>
      <w:r w:rsidRPr="00B1021D">
        <w:rPr>
          <w:b/>
        </w:rPr>
        <w:t>S. 958--POINT OF ORDER</w:t>
      </w:r>
    </w:p>
    <w:p w14:paraId="68FEC73B" w14:textId="172B9F40" w:rsidR="00B1021D" w:rsidRDefault="00B1021D" w:rsidP="00B1021D">
      <w:pPr>
        <w:keepNext/>
      </w:pPr>
      <w:r>
        <w:t>The following Bill was taken up:</w:t>
      </w:r>
    </w:p>
    <w:p w14:paraId="4A720536" w14:textId="77777777" w:rsidR="00B1021D" w:rsidRDefault="00B1021D" w:rsidP="00B1021D">
      <w:pPr>
        <w:keepNext/>
      </w:pPr>
      <w:bookmarkStart w:id="140" w:name="include_clip_start_240"/>
      <w:bookmarkEnd w:id="140"/>
    </w:p>
    <w:p w14:paraId="33059380" w14:textId="77777777" w:rsidR="00B1021D" w:rsidRDefault="00B1021D" w:rsidP="00B1021D">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49EE7293" w14:textId="5774B30B" w:rsidR="00B1021D" w:rsidRDefault="00B1021D" w:rsidP="00B1021D">
      <w:bookmarkStart w:id="141" w:name="include_clip_end_240"/>
      <w:bookmarkEnd w:id="141"/>
    </w:p>
    <w:p w14:paraId="0DDD506C" w14:textId="7E630032" w:rsidR="00B1021D" w:rsidRDefault="00B1021D" w:rsidP="00B1021D">
      <w:pPr>
        <w:keepNext/>
        <w:jc w:val="center"/>
        <w:rPr>
          <w:b/>
        </w:rPr>
      </w:pPr>
      <w:r w:rsidRPr="00B1021D">
        <w:rPr>
          <w:b/>
        </w:rPr>
        <w:t>POINT OF ORDER</w:t>
      </w:r>
    </w:p>
    <w:p w14:paraId="21177207" w14:textId="77777777" w:rsidR="00B1021D" w:rsidRDefault="00B1021D" w:rsidP="00B1021D">
      <w:r>
        <w:t>Rep. B. NEWTON made the Point of Order that the Bill was improperly before the House for consideration since its number and title have not been printed in the House Calendar at least one statewide legislative day prior to second reading.</w:t>
      </w:r>
    </w:p>
    <w:p w14:paraId="4C01F03E" w14:textId="1B7E2886" w:rsidR="00B1021D" w:rsidRDefault="00B1021D" w:rsidP="00B1021D">
      <w:r>
        <w:t xml:space="preserve">The SPEAKER sustained the Point of Order.  </w:t>
      </w:r>
    </w:p>
    <w:p w14:paraId="6623F5FC" w14:textId="77777777" w:rsidR="00B1021D" w:rsidRDefault="00B1021D" w:rsidP="00B1021D"/>
    <w:p w14:paraId="0BCBCC67" w14:textId="10432FA6" w:rsidR="00B1021D" w:rsidRDefault="00B1021D" w:rsidP="00B1021D">
      <w:pPr>
        <w:keepNext/>
        <w:jc w:val="center"/>
        <w:rPr>
          <w:b/>
        </w:rPr>
      </w:pPr>
      <w:r w:rsidRPr="00B1021D">
        <w:rPr>
          <w:b/>
        </w:rPr>
        <w:t>S. 222--RECALLED FROM COMMITTEE ON EDUCATION AND PUBLIC WORKS</w:t>
      </w:r>
    </w:p>
    <w:p w14:paraId="7B52759C" w14:textId="4B52734A" w:rsidR="00B1021D" w:rsidRDefault="00B1021D" w:rsidP="00B1021D">
      <w:r>
        <w:t>On motion of Rep. YOW, with unanimous consent, the following Bill was ordered recalled from the Committee on Education and Public Works:</w:t>
      </w:r>
    </w:p>
    <w:p w14:paraId="0725B766" w14:textId="77777777" w:rsidR="00B1021D" w:rsidRDefault="00B1021D" w:rsidP="00B1021D">
      <w:bookmarkStart w:id="142" w:name="include_clip_start_244"/>
      <w:bookmarkEnd w:id="142"/>
    </w:p>
    <w:p w14:paraId="6D8D3E95" w14:textId="77777777" w:rsidR="00B1021D" w:rsidRDefault="00B1021D" w:rsidP="00B1021D">
      <w:r>
        <w:t>S. 222 -- Senators Ott and Stubbs: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50D8DD79" w14:textId="2062135B" w:rsidR="00B1021D" w:rsidRDefault="00B1021D" w:rsidP="00B1021D">
      <w:bookmarkStart w:id="143" w:name="include_clip_end_244"/>
      <w:bookmarkEnd w:id="143"/>
    </w:p>
    <w:p w14:paraId="3E38CCE9" w14:textId="2419DA1E" w:rsidR="00B1021D" w:rsidRDefault="00B1021D" w:rsidP="00B1021D">
      <w:pPr>
        <w:keepNext/>
        <w:jc w:val="center"/>
        <w:rPr>
          <w:b/>
        </w:rPr>
      </w:pPr>
      <w:r w:rsidRPr="00B1021D">
        <w:rPr>
          <w:b/>
        </w:rPr>
        <w:t>OBJECTION TO RECALL</w:t>
      </w:r>
    </w:p>
    <w:p w14:paraId="56AE44E5" w14:textId="77777777" w:rsidR="00B1021D" w:rsidRDefault="00B1021D" w:rsidP="00B1021D">
      <w:r>
        <w:t>Rep. BEACH asked unanimous consent to recall H. 5398 from the Committee on Ways and Means.</w:t>
      </w:r>
    </w:p>
    <w:p w14:paraId="14043188" w14:textId="6FA55B8C" w:rsidR="00B1021D" w:rsidRDefault="00B1021D" w:rsidP="00B1021D">
      <w:r>
        <w:t>Rep. RUTHERFORD objected.</w:t>
      </w:r>
    </w:p>
    <w:p w14:paraId="23ACD990" w14:textId="77777777" w:rsidR="00B1021D" w:rsidRDefault="00B1021D" w:rsidP="00B1021D"/>
    <w:p w14:paraId="140E57CE" w14:textId="054B45F8" w:rsidR="00B1021D" w:rsidRDefault="00B1021D" w:rsidP="00B1021D">
      <w:pPr>
        <w:keepNext/>
        <w:jc w:val="center"/>
        <w:rPr>
          <w:b/>
        </w:rPr>
      </w:pPr>
      <w:r w:rsidRPr="00B1021D">
        <w:rPr>
          <w:b/>
        </w:rPr>
        <w:t>OBJECTION TO RECALL</w:t>
      </w:r>
    </w:p>
    <w:p w14:paraId="6EADECFD" w14:textId="77777777" w:rsidR="00B1021D" w:rsidRDefault="00B1021D" w:rsidP="00B1021D">
      <w:r>
        <w:t>Rep. REESE asked unanimous consent to recall S. 768 from the Committee on Ways and Means.</w:t>
      </w:r>
    </w:p>
    <w:p w14:paraId="157D46B8" w14:textId="6C899EB1" w:rsidR="00B1021D" w:rsidRDefault="00B1021D" w:rsidP="00B1021D">
      <w:r>
        <w:t>Rep. HEWITT objected.</w:t>
      </w:r>
    </w:p>
    <w:p w14:paraId="07DC9C2A" w14:textId="77777777" w:rsidR="00B1021D" w:rsidRDefault="00B1021D" w:rsidP="00B1021D"/>
    <w:p w14:paraId="351C9DD4" w14:textId="25DF999F" w:rsidR="00B1021D" w:rsidRDefault="00B1021D" w:rsidP="00B1021D">
      <w:pPr>
        <w:keepNext/>
        <w:jc w:val="center"/>
        <w:rPr>
          <w:b/>
        </w:rPr>
      </w:pPr>
      <w:r w:rsidRPr="00B1021D">
        <w:rPr>
          <w:b/>
        </w:rPr>
        <w:t>OBJECTION TO RECALL</w:t>
      </w:r>
    </w:p>
    <w:p w14:paraId="333999DF" w14:textId="77777777" w:rsidR="00B1021D" w:rsidRDefault="00B1021D" w:rsidP="00B1021D">
      <w:r>
        <w:t>Rep. SPANN-WILDER asked unanimous consent to recall H. 3202 from the Committee on Labor, Commerce and Industry.</w:t>
      </w:r>
    </w:p>
    <w:p w14:paraId="5C7E6F98" w14:textId="3F284785" w:rsidR="00B1021D" w:rsidRDefault="00B1021D" w:rsidP="00B1021D">
      <w:r>
        <w:t>Rep. HERBKERSMAN objected.</w:t>
      </w:r>
    </w:p>
    <w:p w14:paraId="21FADD15" w14:textId="77777777" w:rsidR="00B1021D" w:rsidRDefault="00B1021D" w:rsidP="00B1021D"/>
    <w:p w14:paraId="11D2A458" w14:textId="29325C23" w:rsidR="00B1021D" w:rsidRDefault="00B1021D" w:rsidP="00B1021D">
      <w:pPr>
        <w:keepNext/>
        <w:jc w:val="center"/>
        <w:rPr>
          <w:b/>
        </w:rPr>
      </w:pPr>
      <w:r w:rsidRPr="00B1021D">
        <w:rPr>
          <w:b/>
        </w:rPr>
        <w:t>H. 3768--DEBATE ADJOURNED</w:t>
      </w:r>
    </w:p>
    <w:p w14:paraId="4B000A27" w14:textId="1A09473E" w:rsidR="00B1021D" w:rsidRDefault="00B1021D" w:rsidP="00B1021D">
      <w:r>
        <w:t xml:space="preserve">The Senate Amendments to the following Bill were taken up for consideration: </w:t>
      </w:r>
    </w:p>
    <w:p w14:paraId="18C9D507" w14:textId="77777777" w:rsidR="00B1021D" w:rsidRDefault="00B1021D" w:rsidP="00B1021D">
      <w:bookmarkStart w:id="144" w:name="include_clip_start_252"/>
      <w:bookmarkEnd w:id="144"/>
    </w:p>
    <w:p w14:paraId="7B67CA2A" w14:textId="77777777" w:rsidR="00B1021D" w:rsidRDefault="00B1021D" w:rsidP="00B1021D">
      <w:r>
        <w:t>H. 3768 -- Reps. Brewer, Gatch, Robbins, Schuessler, Sessions and Kirby: A BILL TO AMEND THE SOUTH CAROLINA CODE OF LAWS BY AMENDING ACT 36 OF 2019, RELATING TO HIGHWAY SYSTEM CONSTRUCTION, SO AS TO CHANGE THE SUNSET EXPIRATION PROVISION TO JULY 1, 2031.</w:t>
      </w:r>
    </w:p>
    <w:p w14:paraId="7BEA3A38" w14:textId="5F9893B7" w:rsidR="00B1021D" w:rsidRDefault="00B1021D" w:rsidP="00B1021D">
      <w:bookmarkStart w:id="145" w:name="include_clip_end_252"/>
      <w:bookmarkEnd w:id="145"/>
    </w:p>
    <w:p w14:paraId="07446C3E" w14:textId="001F1B9A" w:rsidR="00B1021D" w:rsidRDefault="00B1021D" w:rsidP="00B1021D">
      <w:r>
        <w:t xml:space="preserve">Rep. B. NEWTON moved to adjourn debate on the Senate Amendments, which was agreed to.  </w:t>
      </w:r>
    </w:p>
    <w:p w14:paraId="7A356816" w14:textId="77777777" w:rsidR="00B1021D" w:rsidRDefault="00B1021D" w:rsidP="00B1021D"/>
    <w:p w14:paraId="54F034A2" w14:textId="4CBFD337" w:rsidR="00B1021D" w:rsidRDefault="00B1021D" w:rsidP="00365B82">
      <w:pPr>
        <w:keepNext/>
        <w:jc w:val="center"/>
        <w:rPr>
          <w:b/>
        </w:rPr>
      </w:pPr>
      <w:r w:rsidRPr="00B1021D">
        <w:rPr>
          <w:b/>
        </w:rPr>
        <w:t>H. 5126--DEBATE ADJOURNED</w:t>
      </w:r>
    </w:p>
    <w:p w14:paraId="61A90FB3" w14:textId="0F61A61C" w:rsidR="00B1021D" w:rsidRDefault="00B1021D" w:rsidP="00365B82">
      <w:pPr>
        <w:keepNext/>
      </w:pPr>
      <w:r>
        <w:t xml:space="preserve">The Senate Amendments to the following Bill were taken up for consideration: </w:t>
      </w:r>
    </w:p>
    <w:p w14:paraId="50C28188" w14:textId="77777777" w:rsidR="00365B82" w:rsidRDefault="00365B82" w:rsidP="00365B82">
      <w:pPr>
        <w:keepNext/>
      </w:pPr>
    </w:p>
    <w:p w14:paraId="1F7BE730" w14:textId="77777777" w:rsidR="00B1021D" w:rsidRDefault="00B1021D" w:rsidP="00365B82">
      <w:pPr>
        <w:keepNext/>
      </w:pPr>
      <w:bookmarkStart w:id="146" w:name="include_clip_start_255"/>
      <w:bookmarkEnd w:id="146"/>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7A155B3A" w14:textId="210A340F" w:rsidR="00B1021D" w:rsidRDefault="00B1021D" w:rsidP="00B1021D">
      <w:bookmarkStart w:id="147" w:name="include_clip_end_255"/>
      <w:bookmarkEnd w:id="147"/>
    </w:p>
    <w:p w14:paraId="7140083A" w14:textId="52647013" w:rsidR="00B1021D" w:rsidRDefault="00B1021D" w:rsidP="00B1021D">
      <w:r>
        <w:t xml:space="preserve">Rep. B. NEWTON moved to adjourn debate on the Senate Amendments, which was agreed to.  </w:t>
      </w:r>
    </w:p>
    <w:p w14:paraId="2C228134" w14:textId="77777777" w:rsidR="00B1021D" w:rsidRDefault="00B1021D" w:rsidP="00B1021D"/>
    <w:p w14:paraId="61D8EEA8" w14:textId="2A304595" w:rsidR="00B1021D" w:rsidRDefault="00B1021D" w:rsidP="00B1021D">
      <w:pPr>
        <w:keepNext/>
        <w:jc w:val="center"/>
        <w:rPr>
          <w:b/>
        </w:rPr>
      </w:pPr>
      <w:r w:rsidRPr="00B1021D">
        <w:rPr>
          <w:b/>
        </w:rPr>
        <w:t>H. 3022--SENATE AMENDMENTS AMENDED AND RETURNED TO THE SENATE</w:t>
      </w:r>
    </w:p>
    <w:p w14:paraId="6A1A68D2" w14:textId="76539935" w:rsidR="00B1021D" w:rsidRDefault="00B1021D" w:rsidP="00B1021D">
      <w:r>
        <w:t xml:space="preserve">The Senate Amendments to the following Bill were taken up for consideration: </w:t>
      </w:r>
    </w:p>
    <w:p w14:paraId="445E5940" w14:textId="77777777" w:rsidR="00B1021D" w:rsidRDefault="00B1021D" w:rsidP="00B1021D">
      <w:bookmarkStart w:id="148" w:name="include_clip_start_258"/>
      <w:bookmarkEnd w:id="148"/>
    </w:p>
    <w:p w14:paraId="785A9284" w14:textId="77777777" w:rsidR="00B1021D" w:rsidRDefault="00B1021D" w:rsidP="00B1021D">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567FDA55" w14:textId="50F0244F" w:rsidR="00B1021D" w:rsidRDefault="00B1021D" w:rsidP="00B1021D"/>
    <w:p w14:paraId="51B00108" w14:textId="77777777" w:rsidR="00B1021D" w:rsidRPr="0095771B" w:rsidRDefault="00B1021D" w:rsidP="00B1021D">
      <w:pPr>
        <w:pStyle w:val="scamendsponsorline"/>
        <w:ind w:firstLine="216"/>
        <w:jc w:val="both"/>
        <w:rPr>
          <w:sz w:val="22"/>
        </w:rPr>
      </w:pPr>
      <w:r w:rsidRPr="0095771B">
        <w:rPr>
          <w:sz w:val="22"/>
        </w:rPr>
        <w:t xml:space="preserve">Rep. SESSIONS proposed the following Amendment No. 1A to </w:t>
      </w:r>
      <w:r w:rsidR="00365B82">
        <w:rPr>
          <w:sz w:val="22"/>
        </w:rPr>
        <w:br/>
      </w:r>
      <w:r w:rsidRPr="0095771B">
        <w:rPr>
          <w:sz w:val="22"/>
        </w:rPr>
        <w:t>H. 3022 (LC-3022.WAB0001H), which was adopted:</w:t>
      </w:r>
    </w:p>
    <w:p w14:paraId="01E7E3B2" w14:textId="77777777" w:rsidR="00B1021D" w:rsidRPr="0095771B" w:rsidRDefault="00B1021D" w:rsidP="00B1021D">
      <w:pPr>
        <w:pStyle w:val="scamendlanginstruction"/>
        <w:spacing w:before="0" w:after="0"/>
        <w:ind w:firstLine="216"/>
        <w:jc w:val="both"/>
        <w:rPr>
          <w:sz w:val="22"/>
        </w:rPr>
      </w:pPr>
      <w:r w:rsidRPr="0095771B">
        <w:rPr>
          <w:sz w:val="22"/>
        </w:rPr>
        <w:t>Amend the bill, as and if amended, SECTION 1, by striking Section 43-21-130(A)(5) and inserting:</w:t>
      </w:r>
    </w:p>
    <w:p w14:paraId="3816DDF6" w14:textId="2FCE0009" w:rsidR="00B1021D" w:rsidRPr="0095771B" w:rsidRDefault="00B1021D" w:rsidP="00B1021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5771B">
        <w:rPr>
          <w:rFonts w:cs="Times New Roman"/>
          <w:sz w:val="22"/>
        </w:rPr>
        <w:tab/>
      </w:r>
      <w:r w:rsidRPr="0095771B">
        <w:rPr>
          <w:rFonts w:cs="Times New Roman"/>
          <w:sz w:val="22"/>
        </w:rPr>
        <w:tab/>
        <w:t xml:space="preserve">(5) the Director of the Department of </w:t>
      </w:r>
      <w:r w:rsidRPr="0095771B">
        <w:rPr>
          <w:rStyle w:val="scstrike"/>
          <w:rFonts w:cs="Times New Roman"/>
          <w:sz w:val="22"/>
        </w:rPr>
        <w:t>Disabilities and Special Needs</w:t>
      </w:r>
      <w:r w:rsidRPr="0095771B">
        <w:rPr>
          <w:rStyle w:val="scinsert"/>
          <w:rFonts w:cs="Times New Roman"/>
          <w:sz w:val="22"/>
        </w:rPr>
        <w:t xml:space="preserve">Behavioral Health and Developmental Disabilities Office of </w:t>
      </w:r>
      <w:r w:rsidRPr="0095771B">
        <w:rPr>
          <w:rStyle w:val="scstrikered"/>
          <w:rFonts w:cs="Times New Roman"/>
          <w:sz w:val="22"/>
        </w:rPr>
        <w:t>Mental Health</w:t>
      </w:r>
      <w:r w:rsidRPr="0095771B">
        <w:rPr>
          <w:rStyle w:val="scinsertblue"/>
          <w:rFonts w:cs="Times New Roman"/>
          <w:sz w:val="22"/>
        </w:rPr>
        <w:t>Intellectual and Developmental Disabilities</w:t>
      </w:r>
      <w:r w:rsidRPr="0095771B">
        <w:rPr>
          <w:rStyle w:val="scinsert"/>
          <w:rFonts w:cs="Times New Roman"/>
          <w:sz w:val="22"/>
        </w:rPr>
        <w:t xml:space="preserve"> or their designee</w:t>
      </w:r>
      <w:r w:rsidRPr="0095771B">
        <w:rPr>
          <w:rFonts w:cs="Times New Roman"/>
          <w:sz w:val="22"/>
        </w:rPr>
        <w:t>;</w:t>
      </w:r>
    </w:p>
    <w:p w14:paraId="604DE5FB" w14:textId="77777777" w:rsidR="00B1021D" w:rsidRPr="0095771B" w:rsidRDefault="00B1021D" w:rsidP="00B1021D">
      <w:pPr>
        <w:pStyle w:val="scamendconformline"/>
        <w:spacing w:before="0"/>
        <w:ind w:firstLine="216"/>
        <w:jc w:val="both"/>
        <w:rPr>
          <w:sz w:val="22"/>
        </w:rPr>
      </w:pPr>
      <w:r w:rsidRPr="0095771B">
        <w:rPr>
          <w:sz w:val="22"/>
        </w:rPr>
        <w:t>Renumber sections to conform.</w:t>
      </w:r>
    </w:p>
    <w:p w14:paraId="7C3AAB5A" w14:textId="77777777" w:rsidR="00B1021D" w:rsidRDefault="00B1021D" w:rsidP="00B1021D">
      <w:pPr>
        <w:pStyle w:val="scamendtitleconform"/>
        <w:ind w:firstLine="216"/>
        <w:jc w:val="both"/>
        <w:rPr>
          <w:sz w:val="22"/>
        </w:rPr>
      </w:pPr>
      <w:r w:rsidRPr="0095771B">
        <w:rPr>
          <w:sz w:val="22"/>
        </w:rPr>
        <w:t>Amend title to conform.</w:t>
      </w:r>
    </w:p>
    <w:p w14:paraId="265BC276" w14:textId="71CC862A" w:rsidR="00B1021D" w:rsidRDefault="00B1021D" w:rsidP="00B1021D">
      <w:pPr>
        <w:pStyle w:val="scamendtitleconform"/>
        <w:ind w:firstLine="216"/>
        <w:jc w:val="both"/>
        <w:rPr>
          <w:sz w:val="22"/>
        </w:rPr>
      </w:pPr>
    </w:p>
    <w:p w14:paraId="68247821" w14:textId="77777777" w:rsidR="00B1021D" w:rsidRDefault="00B1021D" w:rsidP="00B1021D">
      <w:r>
        <w:t>Rep. SESSIONS explained the amendment.</w:t>
      </w:r>
    </w:p>
    <w:p w14:paraId="0D7CF51F" w14:textId="77777777" w:rsidR="00B1021D" w:rsidRDefault="00B1021D" w:rsidP="00B1021D"/>
    <w:p w14:paraId="0A665005" w14:textId="77777777" w:rsidR="00B1021D" w:rsidRDefault="00B1021D" w:rsidP="00B1021D">
      <w:r>
        <w:t xml:space="preserve">The yeas and nays were taken resulting as follows: </w:t>
      </w:r>
    </w:p>
    <w:p w14:paraId="25640644" w14:textId="505DB255" w:rsidR="00B1021D" w:rsidRDefault="00B1021D" w:rsidP="00B1021D">
      <w:pPr>
        <w:jc w:val="center"/>
      </w:pPr>
      <w:r>
        <w:t xml:space="preserve"> </w:t>
      </w:r>
      <w:bookmarkStart w:id="149" w:name="vote_start261"/>
      <w:bookmarkEnd w:id="149"/>
      <w:r>
        <w:t>Yeas 118; Nays 0</w:t>
      </w:r>
    </w:p>
    <w:p w14:paraId="5087B1BC" w14:textId="77777777" w:rsidR="00365B82" w:rsidRDefault="00365B82" w:rsidP="00B1021D">
      <w:pPr>
        <w:jc w:val="center"/>
      </w:pPr>
    </w:p>
    <w:p w14:paraId="15797201"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16C67D39" w14:textId="77777777" w:rsidTr="00B1021D">
        <w:tc>
          <w:tcPr>
            <w:tcW w:w="2179" w:type="dxa"/>
          </w:tcPr>
          <w:p w14:paraId="6C8538FE" w14:textId="7FEB15E9" w:rsidR="00B1021D" w:rsidRPr="00B1021D" w:rsidRDefault="00B1021D" w:rsidP="00B1021D">
            <w:pPr>
              <w:keepNext/>
              <w:ind w:firstLine="0"/>
            </w:pPr>
            <w:r>
              <w:t>Alexander</w:t>
            </w:r>
          </w:p>
        </w:tc>
        <w:tc>
          <w:tcPr>
            <w:tcW w:w="2179" w:type="dxa"/>
          </w:tcPr>
          <w:p w14:paraId="4DE86960" w14:textId="78B48E51" w:rsidR="00B1021D" w:rsidRPr="00B1021D" w:rsidRDefault="00B1021D" w:rsidP="00B1021D">
            <w:pPr>
              <w:keepNext/>
              <w:ind w:firstLine="0"/>
            </w:pPr>
            <w:r>
              <w:t>Anderson</w:t>
            </w:r>
          </w:p>
        </w:tc>
        <w:tc>
          <w:tcPr>
            <w:tcW w:w="2180" w:type="dxa"/>
          </w:tcPr>
          <w:p w14:paraId="681F6083" w14:textId="41C4B13D" w:rsidR="00B1021D" w:rsidRPr="00B1021D" w:rsidRDefault="00B1021D" w:rsidP="00B1021D">
            <w:pPr>
              <w:keepNext/>
              <w:ind w:firstLine="0"/>
            </w:pPr>
            <w:r>
              <w:t>Atkinson</w:t>
            </w:r>
          </w:p>
        </w:tc>
      </w:tr>
      <w:tr w:rsidR="00B1021D" w:rsidRPr="00B1021D" w14:paraId="2929A0EC" w14:textId="77777777" w:rsidTr="00B1021D">
        <w:tc>
          <w:tcPr>
            <w:tcW w:w="2179" w:type="dxa"/>
          </w:tcPr>
          <w:p w14:paraId="57BEC24E" w14:textId="31D035B9" w:rsidR="00B1021D" w:rsidRPr="00B1021D" w:rsidRDefault="00B1021D" w:rsidP="00B1021D">
            <w:pPr>
              <w:ind w:firstLine="0"/>
            </w:pPr>
            <w:r>
              <w:t>Bailey</w:t>
            </w:r>
          </w:p>
        </w:tc>
        <w:tc>
          <w:tcPr>
            <w:tcW w:w="2179" w:type="dxa"/>
          </w:tcPr>
          <w:p w14:paraId="4C3118EE" w14:textId="1BA9B567" w:rsidR="00B1021D" w:rsidRPr="00B1021D" w:rsidRDefault="00B1021D" w:rsidP="00B1021D">
            <w:pPr>
              <w:ind w:firstLine="0"/>
            </w:pPr>
            <w:r>
              <w:t>Ballentine</w:t>
            </w:r>
          </w:p>
        </w:tc>
        <w:tc>
          <w:tcPr>
            <w:tcW w:w="2180" w:type="dxa"/>
          </w:tcPr>
          <w:p w14:paraId="12964033" w14:textId="58A0F6ED" w:rsidR="00B1021D" w:rsidRPr="00B1021D" w:rsidRDefault="00B1021D" w:rsidP="00B1021D">
            <w:pPr>
              <w:ind w:firstLine="0"/>
            </w:pPr>
            <w:r>
              <w:t>Bamberg</w:t>
            </w:r>
          </w:p>
        </w:tc>
      </w:tr>
      <w:tr w:rsidR="00B1021D" w:rsidRPr="00B1021D" w14:paraId="24D5EB6D" w14:textId="77777777" w:rsidTr="00B1021D">
        <w:tc>
          <w:tcPr>
            <w:tcW w:w="2179" w:type="dxa"/>
          </w:tcPr>
          <w:p w14:paraId="3D0F40A5" w14:textId="322DB904" w:rsidR="00B1021D" w:rsidRPr="00B1021D" w:rsidRDefault="00B1021D" w:rsidP="00B1021D">
            <w:pPr>
              <w:ind w:firstLine="0"/>
            </w:pPr>
            <w:r>
              <w:t>Beach</w:t>
            </w:r>
          </w:p>
        </w:tc>
        <w:tc>
          <w:tcPr>
            <w:tcW w:w="2179" w:type="dxa"/>
          </w:tcPr>
          <w:p w14:paraId="0D2FDBA7" w14:textId="1F1F9CE8" w:rsidR="00B1021D" w:rsidRPr="00B1021D" w:rsidRDefault="00B1021D" w:rsidP="00B1021D">
            <w:pPr>
              <w:ind w:firstLine="0"/>
            </w:pPr>
            <w:r>
              <w:t>Bernstein</w:t>
            </w:r>
          </w:p>
        </w:tc>
        <w:tc>
          <w:tcPr>
            <w:tcW w:w="2180" w:type="dxa"/>
          </w:tcPr>
          <w:p w14:paraId="000A43C1" w14:textId="1AD32A94" w:rsidR="00B1021D" w:rsidRPr="00B1021D" w:rsidRDefault="00B1021D" w:rsidP="00B1021D">
            <w:pPr>
              <w:ind w:firstLine="0"/>
            </w:pPr>
            <w:r>
              <w:t>Bowers</w:t>
            </w:r>
          </w:p>
        </w:tc>
      </w:tr>
      <w:tr w:rsidR="00B1021D" w:rsidRPr="00B1021D" w14:paraId="1A0B4F2C" w14:textId="77777777" w:rsidTr="00B1021D">
        <w:tc>
          <w:tcPr>
            <w:tcW w:w="2179" w:type="dxa"/>
          </w:tcPr>
          <w:p w14:paraId="3DB583CC" w14:textId="32152F62" w:rsidR="00B1021D" w:rsidRPr="00B1021D" w:rsidRDefault="00B1021D" w:rsidP="00B1021D">
            <w:pPr>
              <w:ind w:firstLine="0"/>
            </w:pPr>
            <w:r>
              <w:t>Bradley</w:t>
            </w:r>
          </w:p>
        </w:tc>
        <w:tc>
          <w:tcPr>
            <w:tcW w:w="2179" w:type="dxa"/>
          </w:tcPr>
          <w:p w14:paraId="778E105C" w14:textId="71C77E3E" w:rsidR="00B1021D" w:rsidRPr="00B1021D" w:rsidRDefault="00B1021D" w:rsidP="00B1021D">
            <w:pPr>
              <w:ind w:firstLine="0"/>
            </w:pPr>
            <w:r>
              <w:t>Brewer</w:t>
            </w:r>
          </w:p>
        </w:tc>
        <w:tc>
          <w:tcPr>
            <w:tcW w:w="2180" w:type="dxa"/>
          </w:tcPr>
          <w:p w14:paraId="20167ECD" w14:textId="0D4300D8" w:rsidR="00B1021D" w:rsidRPr="00B1021D" w:rsidRDefault="00B1021D" w:rsidP="00B1021D">
            <w:pPr>
              <w:ind w:firstLine="0"/>
            </w:pPr>
            <w:r>
              <w:t>Brittain</w:t>
            </w:r>
          </w:p>
        </w:tc>
      </w:tr>
      <w:tr w:rsidR="00B1021D" w:rsidRPr="00B1021D" w14:paraId="7D78F4FD" w14:textId="77777777" w:rsidTr="00B1021D">
        <w:tc>
          <w:tcPr>
            <w:tcW w:w="2179" w:type="dxa"/>
          </w:tcPr>
          <w:p w14:paraId="3EE91683" w14:textId="5E841CBC" w:rsidR="00B1021D" w:rsidRPr="00B1021D" w:rsidRDefault="00B1021D" w:rsidP="00B1021D">
            <w:pPr>
              <w:ind w:firstLine="0"/>
            </w:pPr>
            <w:r>
              <w:t>Burns</w:t>
            </w:r>
          </w:p>
        </w:tc>
        <w:tc>
          <w:tcPr>
            <w:tcW w:w="2179" w:type="dxa"/>
          </w:tcPr>
          <w:p w14:paraId="0F117D07" w14:textId="0D4F2FF7" w:rsidR="00B1021D" w:rsidRPr="00B1021D" w:rsidRDefault="00B1021D" w:rsidP="00B1021D">
            <w:pPr>
              <w:ind w:firstLine="0"/>
            </w:pPr>
            <w:r>
              <w:t>Bustos</w:t>
            </w:r>
          </w:p>
        </w:tc>
        <w:tc>
          <w:tcPr>
            <w:tcW w:w="2180" w:type="dxa"/>
          </w:tcPr>
          <w:p w14:paraId="2CF63C6D" w14:textId="31EFDE23" w:rsidR="00B1021D" w:rsidRPr="00B1021D" w:rsidRDefault="00B1021D" w:rsidP="00B1021D">
            <w:pPr>
              <w:ind w:firstLine="0"/>
            </w:pPr>
            <w:r>
              <w:t>Calhoon</w:t>
            </w:r>
          </w:p>
        </w:tc>
      </w:tr>
      <w:tr w:rsidR="00B1021D" w:rsidRPr="00B1021D" w14:paraId="293B4B67" w14:textId="77777777" w:rsidTr="00B1021D">
        <w:tc>
          <w:tcPr>
            <w:tcW w:w="2179" w:type="dxa"/>
          </w:tcPr>
          <w:p w14:paraId="245B947C" w14:textId="5A29C286" w:rsidR="00B1021D" w:rsidRPr="00B1021D" w:rsidRDefault="00B1021D" w:rsidP="00B1021D">
            <w:pPr>
              <w:ind w:firstLine="0"/>
            </w:pPr>
            <w:r>
              <w:t>Caskey</w:t>
            </w:r>
          </w:p>
        </w:tc>
        <w:tc>
          <w:tcPr>
            <w:tcW w:w="2179" w:type="dxa"/>
          </w:tcPr>
          <w:p w14:paraId="685C1536" w14:textId="0F187868" w:rsidR="00B1021D" w:rsidRPr="00B1021D" w:rsidRDefault="00B1021D" w:rsidP="00B1021D">
            <w:pPr>
              <w:ind w:firstLine="0"/>
            </w:pPr>
            <w:r>
              <w:t>Chapman</w:t>
            </w:r>
          </w:p>
        </w:tc>
        <w:tc>
          <w:tcPr>
            <w:tcW w:w="2180" w:type="dxa"/>
          </w:tcPr>
          <w:p w14:paraId="2FA6B35A" w14:textId="38CFEC92" w:rsidR="00B1021D" w:rsidRPr="00B1021D" w:rsidRDefault="00B1021D" w:rsidP="00B1021D">
            <w:pPr>
              <w:ind w:firstLine="0"/>
            </w:pPr>
            <w:r>
              <w:t>Chumley</w:t>
            </w:r>
          </w:p>
        </w:tc>
      </w:tr>
      <w:tr w:rsidR="00B1021D" w:rsidRPr="00B1021D" w14:paraId="36023340" w14:textId="77777777" w:rsidTr="00B1021D">
        <w:tc>
          <w:tcPr>
            <w:tcW w:w="2179" w:type="dxa"/>
          </w:tcPr>
          <w:p w14:paraId="62C881BD" w14:textId="1BB37F1F" w:rsidR="00B1021D" w:rsidRPr="00B1021D" w:rsidRDefault="00B1021D" w:rsidP="00B1021D">
            <w:pPr>
              <w:ind w:firstLine="0"/>
            </w:pPr>
            <w:r>
              <w:t>Clyburn</w:t>
            </w:r>
          </w:p>
        </w:tc>
        <w:tc>
          <w:tcPr>
            <w:tcW w:w="2179" w:type="dxa"/>
          </w:tcPr>
          <w:p w14:paraId="412608E6" w14:textId="5020992F" w:rsidR="00B1021D" w:rsidRPr="00B1021D" w:rsidRDefault="00B1021D" w:rsidP="00B1021D">
            <w:pPr>
              <w:ind w:firstLine="0"/>
            </w:pPr>
            <w:r>
              <w:t>Cobb-Hunter</w:t>
            </w:r>
          </w:p>
        </w:tc>
        <w:tc>
          <w:tcPr>
            <w:tcW w:w="2180" w:type="dxa"/>
          </w:tcPr>
          <w:p w14:paraId="6B304634" w14:textId="0DA18083" w:rsidR="00B1021D" w:rsidRPr="00B1021D" w:rsidRDefault="00B1021D" w:rsidP="00B1021D">
            <w:pPr>
              <w:ind w:firstLine="0"/>
            </w:pPr>
            <w:r>
              <w:t>Collins</w:t>
            </w:r>
          </w:p>
        </w:tc>
      </w:tr>
      <w:tr w:rsidR="00B1021D" w:rsidRPr="00B1021D" w14:paraId="0A6844B7" w14:textId="77777777" w:rsidTr="00B1021D">
        <w:tc>
          <w:tcPr>
            <w:tcW w:w="2179" w:type="dxa"/>
          </w:tcPr>
          <w:p w14:paraId="0D74E98E" w14:textId="07CBCC4D" w:rsidR="00B1021D" w:rsidRPr="00B1021D" w:rsidRDefault="00B1021D" w:rsidP="00B1021D">
            <w:pPr>
              <w:ind w:firstLine="0"/>
            </w:pPr>
            <w:r>
              <w:t>Cox</w:t>
            </w:r>
          </w:p>
        </w:tc>
        <w:tc>
          <w:tcPr>
            <w:tcW w:w="2179" w:type="dxa"/>
          </w:tcPr>
          <w:p w14:paraId="5930B51E" w14:textId="30696DFB" w:rsidR="00B1021D" w:rsidRPr="00B1021D" w:rsidRDefault="00B1021D" w:rsidP="00B1021D">
            <w:pPr>
              <w:ind w:firstLine="0"/>
            </w:pPr>
            <w:r>
              <w:t>Crawford</w:t>
            </w:r>
          </w:p>
        </w:tc>
        <w:tc>
          <w:tcPr>
            <w:tcW w:w="2180" w:type="dxa"/>
          </w:tcPr>
          <w:p w14:paraId="3CA11325" w14:textId="57ACFF03" w:rsidR="00B1021D" w:rsidRPr="00B1021D" w:rsidRDefault="00B1021D" w:rsidP="00B1021D">
            <w:pPr>
              <w:ind w:firstLine="0"/>
            </w:pPr>
            <w:r>
              <w:t>Cromer</w:t>
            </w:r>
          </w:p>
        </w:tc>
      </w:tr>
      <w:tr w:rsidR="00B1021D" w:rsidRPr="00B1021D" w14:paraId="65B69535" w14:textId="77777777" w:rsidTr="00B1021D">
        <w:tc>
          <w:tcPr>
            <w:tcW w:w="2179" w:type="dxa"/>
          </w:tcPr>
          <w:p w14:paraId="5D20E4E3" w14:textId="22C00536" w:rsidR="00B1021D" w:rsidRPr="00B1021D" w:rsidRDefault="00B1021D" w:rsidP="00B1021D">
            <w:pPr>
              <w:ind w:firstLine="0"/>
            </w:pPr>
            <w:r>
              <w:t>Davis</w:t>
            </w:r>
          </w:p>
        </w:tc>
        <w:tc>
          <w:tcPr>
            <w:tcW w:w="2179" w:type="dxa"/>
          </w:tcPr>
          <w:p w14:paraId="51F9D273" w14:textId="3B94AA68" w:rsidR="00B1021D" w:rsidRPr="00B1021D" w:rsidRDefault="00B1021D" w:rsidP="00B1021D">
            <w:pPr>
              <w:ind w:firstLine="0"/>
            </w:pPr>
            <w:r>
              <w:t>Dillard</w:t>
            </w:r>
          </w:p>
        </w:tc>
        <w:tc>
          <w:tcPr>
            <w:tcW w:w="2180" w:type="dxa"/>
          </w:tcPr>
          <w:p w14:paraId="780B5486" w14:textId="515A1DB0" w:rsidR="00B1021D" w:rsidRPr="00B1021D" w:rsidRDefault="00B1021D" w:rsidP="00B1021D">
            <w:pPr>
              <w:ind w:firstLine="0"/>
            </w:pPr>
            <w:r>
              <w:t>Duncan</w:t>
            </w:r>
          </w:p>
        </w:tc>
      </w:tr>
      <w:tr w:rsidR="00B1021D" w:rsidRPr="00B1021D" w14:paraId="20F97488" w14:textId="77777777" w:rsidTr="00B1021D">
        <w:tc>
          <w:tcPr>
            <w:tcW w:w="2179" w:type="dxa"/>
          </w:tcPr>
          <w:p w14:paraId="28870E43" w14:textId="0931D4D7" w:rsidR="00B1021D" w:rsidRPr="00B1021D" w:rsidRDefault="00B1021D" w:rsidP="00B1021D">
            <w:pPr>
              <w:ind w:firstLine="0"/>
            </w:pPr>
            <w:r>
              <w:t>Edgerton</w:t>
            </w:r>
          </w:p>
        </w:tc>
        <w:tc>
          <w:tcPr>
            <w:tcW w:w="2179" w:type="dxa"/>
          </w:tcPr>
          <w:p w14:paraId="603AEB6B" w14:textId="57BEDECC" w:rsidR="00B1021D" w:rsidRPr="00B1021D" w:rsidRDefault="00B1021D" w:rsidP="00B1021D">
            <w:pPr>
              <w:ind w:firstLine="0"/>
            </w:pPr>
            <w:r>
              <w:t>Erickson</w:t>
            </w:r>
          </w:p>
        </w:tc>
        <w:tc>
          <w:tcPr>
            <w:tcW w:w="2180" w:type="dxa"/>
          </w:tcPr>
          <w:p w14:paraId="4F6641DC" w14:textId="507615C5" w:rsidR="00B1021D" w:rsidRPr="00B1021D" w:rsidRDefault="00B1021D" w:rsidP="00B1021D">
            <w:pPr>
              <w:ind w:firstLine="0"/>
            </w:pPr>
            <w:r>
              <w:t>Ford</w:t>
            </w:r>
          </w:p>
        </w:tc>
      </w:tr>
      <w:tr w:rsidR="00B1021D" w:rsidRPr="00B1021D" w14:paraId="67C8F862" w14:textId="77777777" w:rsidTr="00B1021D">
        <w:tc>
          <w:tcPr>
            <w:tcW w:w="2179" w:type="dxa"/>
          </w:tcPr>
          <w:p w14:paraId="1CF8568E" w14:textId="5D2E025A" w:rsidR="00B1021D" w:rsidRPr="00B1021D" w:rsidRDefault="00B1021D" w:rsidP="00B1021D">
            <w:pPr>
              <w:ind w:firstLine="0"/>
            </w:pPr>
            <w:r>
              <w:t>Forrest</w:t>
            </w:r>
          </w:p>
        </w:tc>
        <w:tc>
          <w:tcPr>
            <w:tcW w:w="2179" w:type="dxa"/>
          </w:tcPr>
          <w:p w14:paraId="7E1D548F" w14:textId="491D2417" w:rsidR="00B1021D" w:rsidRPr="00B1021D" w:rsidRDefault="00B1021D" w:rsidP="00B1021D">
            <w:pPr>
              <w:ind w:firstLine="0"/>
            </w:pPr>
            <w:r>
              <w:t>Frank</w:t>
            </w:r>
          </w:p>
        </w:tc>
        <w:tc>
          <w:tcPr>
            <w:tcW w:w="2180" w:type="dxa"/>
          </w:tcPr>
          <w:p w14:paraId="4641DD06" w14:textId="7DFE67AF" w:rsidR="00B1021D" w:rsidRPr="00B1021D" w:rsidRDefault="00B1021D" w:rsidP="00B1021D">
            <w:pPr>
              <w:ind w:firstLine="0"/>
            </w:pPr>
            <w:r>
              <w:t>Gagnon</w:t>
            </w:r>
          </w:p>
        </w:tc>
      </w:tr>
      <w:tr w:rsidR="00B1021D" w:rsidRPr="00B1021D" w14:paraId="19BAEB04" w14:textId="77777777" w:rsidTr="00B1021D">
        <w:tc>
          <w:tcPr>
            <w:tcW w:w="2179" w:type="dxa"/>
          </w:tcPr>
          <w:p w14:paraId="23EDB333" w14:textId="23DCA2E8" w:rsidR="00B1021D" w:rsidRPr="00B1021D" w:rsidRDefault="00B1021D" w:rsidP="00B1021D">
            <w:pPr>
              <w:ind w:firstLine="0"/>
            </w:pPr>
            <w:r>
              <w:t>Garvin</w:t>
            </w:r>
          </w:p>
        </w:tc>
        <w:tc>
          <w:tcPr>
            <w:tcW w:w="2179" w:type="dxa"/>
          </w:tcPr>
          <w:p w14:paraId="71007F12" w14:textId="62625B59" w:rsidR="00B1021D" w:rsidRPr="00B1021D" w:rsidRDefault="00B1021D" w:rsidP="00B1021D">
            <w:pPr>
              <w:ind w:firstLine="0"/>
            </w:pPr>
            <w:r>
              <w:t>Gatch</w:t>
            </w:r>
          </w:p>
        </w:tc>
        <w:tc>
          <w:tcPr>
            <w:tcW w:w="2180" w:type="dxa"/>
          </w:tcPr>
          <w:p w14:paraId="3B17C3AF" w14:textId="72574098" w:rsidR="00B1021D" w:rsidRPr="00B1021D" w:rsidRDefault="00B1021D" w:rsidP="00B1021D">
            <w:pPr>
              <w:ind w:firstLine="0"/>
            </w:pPr>
            <w:r>
              <w:t>Gibson</w:t>
            </w:r>
          </w:p>
        </w:tc>
      </w:tr>
      <w:tr w:rsidR="00B1021D" w:rsidRPr="00B1021D" w14:paraId="7D85102F" w14:textId="77777777" w:rsidTr="00B1021D">
        <w:tc>
          <w:tcPr>
            <w:tcW w:w="2179" w:type="dxa"/>
          </w:tcPr>
          <w:p w14:paraId="32D6B525" w14:textId="1855EA34" w:rsidR="00B1021D" w:rsidRPr="00B1021D" w:rsidRDefault="00B1021D" w:rsidP="00B1021D">
            <w:pPr>
              <w:ind w:firstLine="0"/>
            </w:pPr>
            <w:r>
              <w:t>Gilliam</w:t>
            </w:r>
          </w:p>
        </w:tc>
        <w:tc>
          <w:tcPr>
            <w:tcW w:w="2179" w:type="dxa"/>
          </w:tcPr>
          <w:p w14:paraId="71F02B39" w14:textId="33067E6B" w:rsidR="00B1021D" w:rsidRPr="00B1021D" w:rsidRDefault="00B1021D" w:rsidP="00B1021D">
            <w:pPr>
              <w:ind w:firstLine="0"/>
            </w:pPr>
            <w:r>
              <w:t>Gilliard</w:t>
            </w:r>
          </w:p>
        </w:tc>
        <w:tc>
          <w:tcPr>
            <w:tcW w:w="2180" w:type="dxa"/>
          </w:tcPr>
          <w:p w14:paraId="25B7214B" w14:textId="1B2CAB2F" w:rsidR="00B1021D" w:rsidRPr="00B1021D" w:rsidRDefault="00B1021D" w:rsidP="00B1021D">
            <w:pPr>
              <w:ind w:firstLine="0"/>
            </w:pPr>
            <w:r>
              <w:t>Gilreath</w:t>
            </w:r>
          </w:p>
        </w:tc>
      </w:tr>
      <w:tr w:rsidR="00B1021D" w:rsidRPr="00B1021D" w14:paraId="46B2831F" w14:textId="77777777" w:rsidTr="00B1021D">
        <w:tc>
          <w:tcPr>
            <w:tcW w:w="2179" w:type="dxa"/>
          </w:tcPr>
          <w:p w14:paraId="74CAE863" w14:textId="1BAFFB86" w:rsidR="00B1021D" w:rsidRPr="00B1021D" w:rsidRDefault="00B1021D" w:rsidP="00B1021D">
            <w:pPr>
              <w:ind w:firstLine="0"/>
            </w:pPr>
            <w:r>
              <w:t>Govan</w:t>
            </w:r>
          </w:p>
        </w:tc>
        <w:tc>
          <w:tcPr>
            <w:tcW w:w="2179" w:type="dxa"/>
          </w:tcPr>
          <w:p w14:paraId="27420DFC" w14:textId="4951082A" w:rsidR="00B1021D" w:rsidRPr="00B1021D" w:rsidRDefault="00B1021D" w:rsidP="00B1021D">
            <w:pPr>
              <w:ind w:firstLine="0"/>
            </w:pPr>
            <w:r>
              <w:t>Grant</w:t>
            </w:r>
          </w:p>
        </w:tc>
        <w:tc>
          <w:tcPr>
            <w:tcW w:w="2180" w:type="dxa"/>
          </w:tcPr>
          <w:p w14:paraId="2C1F454E" w14:textId="44B30DD9" w:rsidR="00B1021D" w:rsidRPr="00B1021D" w:rsidRDefault="00B1021D" w:rsidP="00B1021D">
            <w:pPr>
              <w:ind w:firstLine="0"/>
            </w:pPr>
            <w:r>
              <w:t>Guest</w:t>
            </w:r>
          </w:p>
        </w:tc>
      </w:tr>
      <w:tr w:rsidR="00B1021D" w:rsidRPr="00B1021D" w14:paraId="19060BFE" w14:textId="77777777" w:rsidTr="00B1021D">
        <w:tc>
          <w:tcPr>
            <w:tcW w:w="2179" w:type="dxa"/>
          </w:tcPr>
          <w:p w14:paraId="495D2888" w14:textId="24270876" w:rsidR="00B1021D" w:rsidRPr="00B1021D" w:rsidRDefault="00B1021D" w:rsidP="00B1021D">
            <w:pPr>
              <w:ind w:firstLine="0"/>
            </w:pPr>
            <w:r>
              <w:t>Guffey</w:t>
            </w:r>
          </w:p>
        </w:tc>
        <w:tc>
          <w:tcPr>
            <w:tcW w:w="2179" w:type="dxa"/>
          </w:tcPr>
          <w:p w14:paraId="15E8D54E" w14:textId="087C6D6A" w:rsidR="00B1021D" w:rsidRPr="00B1021D" w:rsidRDefault="00B1021D" w:rsidP="00B1021D">
            <w:pPr>
              <w:ind w:firstLine="0"/>
            </w:pPr>
            <w:r>
              <w:t>Haddon</w:t>
            </w:r>
          </w:p>
        </w:tc>
        <w:tc>
          <w:tcPr>
            <w:tcW w:w="2180" w:type="dxa"/>
          </w:tcPr>
          <w:p w14:paraId="204BDA65" w14:textId="287E271E" w:rsidR="00B1021D" w:rsidRPr="00B1021D" w:rsidRDefault="00B1021D" w:rsidP="00B1021D">
            <w:pPr>
              <w:ind w:firstLine="0"/>
            </w:pPr>
            <w:r>
              <w:t>Hager</w:t>
            </w:r>
          </w:p>
        </w:tc>
      </w:tr>
      <w:tr w:rsidR="00B1021D" w:rsidRPr="00B1021D" w14:paraId="70752E9F" w14:textId="77777777" w:rsidTr="00B1021D">
        <w:tc>
          <w:tcPr>
            <w:tcW w:w="2179" w:type="dxa"/>
          </w:tcPr>
          <w:p w14:paraId="1806C4B3" w14:textId="0AAF78CD" w:rsidR="00B1021D" w:rsidRPr="00B1021D" w:rsidRDefault="00B1021D" w:rsidP="00B1021D">
            <w:pPr>
              <w:ind w:firstLine="0"/>
            </w:pPr>
            <w:r>
              <w:t>Hardee</w:t>
            </w:r>
          </w:p>
        </w:tc>
        <w:tc>
          <w:tcPr>
            <w:tcW w:w="2179" w:type="dxa"/>
          </w:tcPr>
          <w:p w14:paraId="56B4CE0F" w14:textId="08BA0E38" w:rsidR="00B1021D" w:rsidRPr="00B1021D" w:rsidRDefault="00B1021D" w:rsidP="00B1021D">
            <w:pPr>
              <w:ind w:firstLine="0"/>
            </w:pPr>
            <w:r>
              <w:t>Harris</w:t>
            </w:r>
          </w:p>
        </w:tc>
        <w:tc>
          <w:tcPr>
            <w:tcW w:w="2180" w:type="dxa"/>
          </w:tcPr>
          <w:p w14:paraId="7151F6C7" w14:textId="64C0213B" w:rsidR="00B1021D" w:rsidRPr="00B1021D" w:rsidRDefault="00B1021D" w:rsidP="00B1021D">
            <w:pPr>
              <w:ind w:firstLine="0"/>
            </w:pPr>
            <w:r>
              <w:t>Hart</w:t>
            </w:r>
          </w:p>
        </w:tc>
      </w:tr>
      <w:tr w:rsidR="00B1021D" w:rsidRPr="00B1021D" w14:paraId="1D0E0175" w14:textId="77777777" w:rsidTr="00B1021D">
        <w:tc>
          <w:tcPr>
            <w:tcW w:w="2179" w:type="dxa"/>
          </w:tcPr>
          <w:p w14:paraId="5A8A6D31" w14:textId="39C7B8B0" w:rsidR="00B1021D" w:rsidRPr="00B1021D" w:rsidRDefault="00B1021D" w:rsidP="00B1021D">
            <w:pPr>
              <w:ind w:firstLine="0"/>
            </w:pPr>
            <w:r>
              <w:t>Hartnett</w:t>
            </w:r>
          </w:p>
        </w:tc>
        <w:tc>
          <w:tcPr>
            <w:tcW w:w="2179" w:type="dxa"/>
          </w:tcPr>
          <w:p w14:paraId="0B8BCC24" w14:textId="3E051320" w:rsidR="00B1021D" w:rsidRPr="00B1021D" w:rsidRDefault="00B1021D" w:rsidP="00B1021D">
            <w:pPr>
              <w:ind w:firstLine="0"/>
            </w:pPr>
            <w:r>
              <w:t>Hartz</w:t>
            </w:r>
          </w:p>
        </w:tc>
        <w:tc>
          <w:tcPr>
            <w:tcW w:w="2180" w:type="dxa"/>
          </w:tcPr>
          <w:p w14:paraId="0D2344AB" w14:textId="63BB8EA3" w:rsidR="00B1021D" w:rsidRPr="00B1021D" w:rsidRDefault="00B1021D" w:rsidP="00B1021D">
            <w:pPr>
              <w:ind w:firstLine="0"/>
            </w:pPr>
            <w:r>
              <w:t>Hayes</w:t>
            </w:r>
          </w:p>
        </w:tc>
      </w:tr>
      <w:tr w:rsidR="00B1021D" w:rsidRPr="00B1021D" w14:paraId="75F21559" w14:textId="77777777" w:rsidTr="00B1021D">
        <w:tc>
          <w:tcPr>
            <w:tcW w:w="2179" w:type="dxa"/>
          </w:tcPr>
          <w:p w14:paraId="3D5A94DC" w14:textId="2D5BDF27" w:rsidR="00B1021D" w:rsidRPr="00B1021D" w:rsidRDefault="00B1021D" w:rsidP="00B1021D">
            <w:pPr>
              <w:ind w:firstLine="0"/>
            </w:pPr>
            <w:r>
              <w:t>Henderson-Myers</w:t>
            </w:r>
          </w:p>
        </w:tc>
        <w:tc>
          <w:tcPr>
            <w:tcW w:w="2179" w:type="dxa"/>
          </w:tcPr>
          <w:p w14:paraId="570D8DF8" w14:textId="388CB023" w:rsidR="00B1021D" w:rsidRPr="00B1021D" w:rsidRDefault="00B1021D" w:rsidP="00B1021D">
            <w:pPr>
              <w:ind w:firstLine="0"/>
            </w:pPr>
            <w:r>
              <w:t>Herbkersman</w:t>
            </w:r>
          </w:p>
        </w:tc>
        <w:tc>
          <w:tcPr>
            <w:tcW w:w="2180" w:type="dxa"/>
          </w:tcPr>
          <w:p w14:paraId="3E0C38F6" w14:textId="084E07CF" w:rsidR="00B1021D" w:rsidRPr="00B1021D" w:rsidRDefault="00B1021D" w:rsidP="00B1021D">
            <w:pPr>
              <w:ind w:firstLine="0"/>
            </w:pPr>
            <w:r>
              <w:t>Hewitt</w:t>
            </w:r>
          </w:p>
        </w:tc>
      </w:tr>
      <w:tr w:rsidR="00B1021D" w:rsidRPr="00B1021D" w14:paraId="67B60839" w14:textId="77777777" w:rsidTr="00B1021D">
        <w:tc>
          <w:tcPr>
            <w:tcW w:w="2179" w:type="dxa"/>
          </w:tcPr>
          <w:p w14:paraId="6329EB52" w14:textId="348E428D" w:rsidR="00B1021D" w:rsidRPr="00B1021D" w:rsidRDefault="00B1021D" w:rsidP="00B1021D">
            <w:pPr>
              <w:ind w:firstLine="0"/>
            </w:pPr>
            <w:r>
              <w:t>Hiott</w:t>
            </w:r>
          </w:p>
        </w:tc>
        <w:tc>
          <w:tcPr>
            <w:tcW w:w="2179" w:type="dxa"/>
          </w:tcPr>
          <w:p w14:paraId="5A358985" w14:textId="509BF775" w:rsidR="00B1021D" w:rsidRPr="00B1021D" w:rsidRDefault="00B1021D" w:rsidP="00B1021D">
            <w:pPr>
              <w:ind w:firstLine="0"/>
            </w:pPr>
            <w:r>
              <w:t>Hixon</w:t>
            </w:r>
          </w:p>
        </w:tc>
        <w:tc>
          <w:tcPr>
            <w:tcW w:w="2180" w:type="dxa"/>
          </w:tcPr>
          <w:p w14:paraId="52E9A043" w14:textId="0A713459" w:rsidR="00B1021D" w:rsidRPr="00B1021D" w:rsidRDefault="00B1021D" w:rsidP="00B1021D">
            <w:pPr>
              <w:ind w:firstLine="0"/>
            </w:pPr>
            <w:r>
              <w:t>Holman</w:t>
            </w:r>
          </w:p>
        </w:tc>
      </w:tr>
      <w:tr w:rsidR="00B1021D" w:rsidRPr="00B1021D" w14:paraId="5A49A854" w14:textId="77777777" w:rsidTr="00B1021D">
        <w:tc>
          <w:tcPr>
            <w:tcW w:w="2179" w:type="dxa"/>
          </w:tcPr>
          <w:p w14:paraId="4D666366" w14:textId="33F202F0" w:rsidR="00B1021D" w:rsidRPr="00B1021D" w:rsidRDefault="00B1021D" w:rsidP="00B1021D">
            <w:pPr>
              <w:ind w:firstLine="0"/>
            </w:pPr>
            <w:r>
              <w:t>Hosey</w:t>
            </w:r>
          </w:p>
        </w:tc>
        <w:tc>
          <w:tcPr>
            <w:tcW w:w="2179" w:type="dxa"/>
          </w:tcPr>
          <w:p w14:paraId="6C002116" w14:textId="66678B66" w:rsidR="00B1021D" w:rsidRPr="00B1021D" w:rsidRDefault="00B1021D" w:rsidP="00B1021D">
            <w:pPr>
              <w:ind w:firstLine="0"/>
            </w:pPr>
            <w:r>
              <w:t>Huff</w:t>
            </w:r>
          </w:p>
        </w:tc>
        <w:tc>
          <w:tcPr>
            <w:tcW w:w="2180" w:type="dxa"/>
          </w:tcPr>
          <w:p w14:paraId="5C022B72" w14:textId="2D5BBC92" w:rsidR="00B1021D" w:rsidRPr="00B1021D" w:rsidRDefault="00B1021D" w:rsidP="00B1021D">
            <w:pPr>
              <w:ind w:firstLine="0"/>
            </w:pPr>
            <w:r>
              <w:t>J. E. Johnson</w:t>
            </w:r>
          </w:p>
        </w:tc>
      </w:tr>
      <w:tr w:rsidR="00B1021D" w:rsidRPr="00B1021D" w14:paraId="71E25D2C" w14:textId="77777777" w:rsidTr="00B1021D">
        <w:tc>
          <w:tcPr>
            <w:tcW w:w="2179" w:type="dxa"/>
          </w:tcPr>
          <w:p w14:paraId="56CB7847" w14:textId="335DF1D3" w:rsidR="00B1021D" w:rsidRPr="00B1021D" w:rsidRDefault="00B1021D" w:rsidP="00B1021D">
            <w:pPr>
              <w:ind w:firstLine="0"/>
            </w:pPr>
            <w:r>
              <w:t>J. L. Johnson</w:t>
            </w:r>
          </w:p>
        </w:tc>
        <w:tc>
          <w:tcPr>
            <w:tcW w:w="2179" w:type="dxa"/>
          </w:tcPr>
          <w:p w14:paraId="56D22CDC" w14:textId="3612FBC0" w:rsidR="00B1021D" w:rsidRPr="00B1021D" w:rsidRDefault="00B1021D" w:rsidP="00B1021D">
            <w:pPr>
              <w:ind w:firstLine="0"/>
            </w:pPr>
            <w:r>
              <w:t>Jordan</w:t>
            </w:r>
          </w:p>
        </w:tc>
        <w:tc>
          <w:tcPr>
            <w:tcW w:w="2180" w:type="dxa"/>
          </w:tcPr>
          <w:p w14:paraId="580FD16E" w14:textId="1150D543" w:rsidR="00B1021D" w:rsidRPr="00B1021D" w:rsidRDefault="00B1021D" w:rsidP="00B1021D">
            <w:pPr>
              <w:ind w:firstLine="0"/>
            </w:pPr>
            <w:r>
              <w:t>Kilmartin</w:t>
            </w:r>
          </w:p>
        </w:tc>
      </w:tr>
      <w:tr w:rsidR="00B1021D" w:rsidRPr="00B1021D" w14:paraId="14C248BB" w14:textId="77777777" w:rsidTr="00B1021D">
        <w:tc>
          <w:tcPr>
            <w:tcW w:w="2179" w:type="dxa"/>
          </w:tcPr>
          <w:p w14:paraId="141D56A0" w14:textId="65121D04" w:rsidR="00B1021D" w:rsidRPr="00B1021D" w:rsidRDefault="00B1021D" w:rsidP="00B1021D">
            <w:pPr>
              <w:ind w:firstLine="0"/>
            </w:pPr>
            <w:r>
              <w:t>King</w:t>
            </w:r>
          </w:p>
        </w:tc>
        <w:tc>
          <w:tcPr>
            <w:tcW w:w="2179" w:type="dxa"/>
          </w:tcPr>
          <w:p w14:paraId="4490F27F" w14:textId="02F00CB5" w:rsidR="00B1021D" w:rsidRPr="00B1021D" w:rsidRDefault="00B1021D" w:rsidP="00B1021D">
            <w:pPr>
              <w:ind w:firstLine="0"/>
            </w:pPr>
            <w:r>
              <w:t>Kirby</w:t>
            </w:r>
          </w:p>
        </w:tc>
        <w:tc>
          <w:tcPr>
            <w:tcW w:w="2180" w:type="dxa"/>
          </w:tcPr>
          <w:p w14:paraId="07B3B8B9" w14:textId="4E241E98" w:rsidR="00B1021D" w:rsidRPr="00B1021D" w:rsidRDefault="00B1021D" w:rsidP="00B1021D">
            <w:pPr>
              <w:ind w:firstLine="0"/>
            </w:pPr>
            <w:r>
              <w:t>Landing</w:t>
            </w:r>
          </w:p>
        </w:tc>
      </w:tr>
      <w:tr w:rsidR="00B1021D" w:rsidRPr="00B1021D" w14:paraId="77E11870" w14:textId="77777777" w:rsidTr="00B1021D">
        <w:tc>
          <w:tcPr>
            <w:tcW w:w="2179" w:type="dxa"/>
          </w:tcPr>
          <w:p w14:paraId="7C6CF842" w14:textId="5AB698D1" w:rsidR="00B1021D" w:rsidRPr="00B1021D" w:rsidRDefault="00B1021D" w:rsidP="00B1021D">
            <w:pPr>
              <w:ind w:firstLine="0"/>
            </w:pPr>
            <w:r>
              <w:t>Lastinger</w:t>
            </w:r>
          </w:p>
        </w:tc>
        <w:tc>
          <w:tcPr>
            <w:tcW w:w="2179" w:type="dxa"/>
          </w:tcPr>
          <w:p w14:paraId="7B7D035E" w14:textId="2A11747A" w:rsidR="00B1021D" w:rsidRPr="00B1021D" w:rsidRDefault="00B1021D" w:rsidP="00B1021D">
            <w:pPr>
              <w:ind w:firstLine="0"/>
            </w:pPr>
            <w:r>
              <w:t>Lawson</w:t>
            </w:r>
          </w:p>
        </w:tc>
        <w:tc>
          <w:tcPr>
            <w:tcW w:w="2180" w:type="dxa"/>
          </w:tcPr>
          <w:p w14:paraId="05F7360C" w14:textId="7AAE2B08" w:rsidR="00B1021D" w:rsidRPr="00B1021D" w:rsidRDefault="00B1021D" w:rsidP="00B1021D">
            <w:pPr>
              <w:ind w:firstLine="0"/>
            </w:pPr>
            <w:r>
              <w:t>Ligon</w:t>
            </w:r>
          </w:p>
        </w:tc>
      </w:tr>
      <w:tr w:rsidR="00B1021D" w:rsidRPr="00B1021D" w14:paraId="472F059F" w14:textId="77777777" w:rsidTr="00B1021D">
        <w:tc>
          <w:tcPr>
            <w:tcW w:w="2179" w:type="dxa"/>
          </w:tcPr>
          <w:p w14:paraId="117375BB" w14:textId="06B5D363" w:rsidR="00B1021D" w:rsidRPr="00B1021D" w:rsidRDefault="00B1021D" w:rsidP="00B1021D">
            <w:pPr>
              <w:ind w:firstLine="0"/>
            </w:pPr>
            <w:r>
              <w:t>Long</w:t>
            </w:r>
          </w:p>
        </w:tc>
        <w:tc>
          <w:tcPr>
            <w:tcW w:w="2179" w:type="dxa"/>
          </w:tcPr>
          <w:p w14:paraId="15782FEC" w14:textId="087B2BA6" w:rsidR="00B1021D" w:rsidRPr="00B1021D" w:rsidRDefault="00B1021D" w:rsidP="00B1021D">
            <w:pPr>
              <w:ind w:firstLine="0"/>
            </w:pPr>
            <w:r>
              <w:t>Lowe</w:t>
            </w:r>
          </w:p>
        </w:tc>
        <w:tc>
          <w:tcPr>
            <w:tcW w:w="2180" w:type="dxa"/>
          </w:tcPr>
          <w:p w14:paraId="3ED331EC" w14:textId="784638FF" w:rsidR="00B1021D" w:rsidRPr="00B1021D" w:rsidRDefault="00B1021D" w:rsidP="00B1021D">
            <w:pPr>
              <w:ind w:firstLine="0"/>
            </w:pPr>
            <w:r>
              <w:t>Luck</w:t>
            </w:r>
          </w:p>
        </w:tc>
      </w:tr>
      <w:tr w:rsidR="00B1021D" w:rsidRPr="00B1021D" w14:paraId="293CD6BF" w14:textId="77777777" w:rsidTr="00B1021D">
        <w:tc>
          <w:tcPr>
            <w:tcW w:w="2179" w:type="dxa"/>
          </w:tcPr>
          <w:p w14:paraId="71F78B43" w14:textId="39058998" w:rsidR="00B1021D" w:rsidRPr="00B1021D" w:rsidRDefault="00B1021D" w:rsidP="00B1021D">
            <w:pPr>
              <w:ind w:firstLine="0"/>
            </w:pPr>
            <w:r>
              <w:t>Magnuson</w:t>
            </w:r>
          </w:p>
        </w:tc>
        <w:tc>
          <w:tcPr>
            <w:tcW w:w="2179" w:type="dxa"/>
          </w:tcPr>
          <w:p w14:paraId="40A675C3" w14:textId="247C68E8" w:rsidR="00B1021D" w:rsidRPr="00B1021D" w:rsidRDefault="00B1021D" w:rsidP="00B1021D">
            <w:pPr>
              <w:ind w:firstLine="0"/>
            </w:pPr>
            <w:r>
              <w:t>Martin</w:t>
            </w:r>
          </w:p>
        </w:tc>
        <w:tc>
          <w:tcPr>
            <w:tcW w:w="2180" w:type="dxa"/>
          </w:tcPr>
          <w:p w14:paraId="4D008D62" w14:textId="53D15A35" w:rsidR="00B1021D" w:rsidRPr="00B1021D" w:rsidRDefault="00B1021D" w:rsidP="00B1021D">
            <w:pPr>
              <w:ind w:firstLine="0"/>
            </w:pPr>
            <w:r>
              <w:t>McCabe</w:t>
            </w:r>
          </w:p>
        </w:tc>
      </w:tr>
      <w:tr w:rsidR="00B1021D" w:rsidRPr="00B1021D" w14:paraId="600E80F3" w14:textId="77777777" w:rsidTr="00B1021D">
        <w:tc>
          <w:tcPr>
            <w:tcW w:w="2179" w:type="dxa"/>
          </w:tcPr>
          <w:p w14:paraId="1E0737AD" w14:textId="217E7980" w:rsidR="00B1021D" w:rsidRPr="00B1021D" w:rsidRDefault="00B1021D" w:rsidP="00B1021D">
            <w:pPr>
              <w:ind w:firstLine="0"/>
            </w:pPr>
            <w:r>
              <w:t>McCravy</w:t>
            </w:r>
          </w:p>
        </w:tc>
        <w:tc>
          <w:tcPr>
            <w:tcW w:w="2179" w:type="dxa"/>
          </w:tcPr>
          <w:p w14:paraId="15EFBCF8" w14:textId="0C07D99A" w:rsidR="00B1021D" w:rsidRPr="00B1021D" w:rsidRDefault="00B1021D" w:rsidP="00B1021D">
            <w:pPr>
              <w:ind w:firstLine="0"/>
            </w:pPr>
            <w:r>
              <w:t>McDaniel</w:t>
            </w:r>
          </w:p>
        </w:tc>
        <w:tc>
          <w:tcPr>
            <w:tcW w:w="2180" w:type="dxa"/>
          </w:tcPr>
          <w:p w14:paraId="293136C2" w14:textId="2433A1F8" w:rsidR="00B1021D" w:rsidRPr="00B1021D" w:rsidRDefault="00B1021D" w:rsidP="00B1021D">
            <w:pPr>
              <w:ind w:firstLine="0"/>
            </w:pPr>
            <w:r>
              <w:t>McGinnis</w:t>
            </w:r>
          </w:p>
        </w:tc>
      </w:tr>
      <w:tr w:rsidR="00B1021D" w:rsidRPr="00B1021D" w14:paraId="33F0A8C7" w14:textId="77777777" w:rsidTr="00B1021D">
        <w:tc>
          <w:tcPr>
            <w:tcW w:w="2179" w:type="dxa"/>
          </w:tcPr>
          <w:p w14:paraId="2775C744" w14:textId="6BD96355" w:rsidR="00B1021D" w:rsidRPr="00B1021D" w:rsidRDefault="00B1021D" w:rsidP="00B1021D">
            <w:pPr>
              <w:ind w:firstLine="0"/>
            </w:pPr>
            <w:r>
              <w:t>C. Mitchell</w:t>
            </w:r>
          </w:p>
        </w:tc>
        <w:tc>
          <w:tcPr>
            <w:tcW w:w="2179" w:type="dxa"/>
          </w:tcPr>
          <w:p w14:paraId="6C6A3F23" w14:textId="0DC4B595" w:rsidR="00B1021D" w:rsidRPr="00B1021D" w:rsidRDefault="00B1021D" w:rsidP="00B1021D">
            <w:pPr>
              <w:ind w:firstLine="0"/>
            </w:pPr>
            <w:r>
              <w:t>D. Mitchell</w:t>
            </w:r>
          </w:p>
        </w:tc>
        <w:tc>
          <w:tcPr>
            <w:tcW w:w="2180" w:type="dxa"/>
          </w:tcPr>
          <w:p w14:paraId="43050DD6" w14:textId="4E76D8CA" w:rsidR="00B1021D" w:rsidRPr="00B1021D" w:rsidRDefault="00B1021D" w:rsidP="00B1021D">
            <w:pPr>
              <w:ind w:firstLine="0"/>
            </w:pPr>
            <w:r>
              <w:t>Montgomery</w:t>
            </w:r>
          </w:p>
        </w:tc>
      </w:tr>
      <w:tr w:rsidR="00B1021D" w:rsidRPr="00B1021D" w14:paraId="2251BC02" w14:textId="77777777" w:rsidTr="00B1021D">
        <w:tc>
          <w:tcPr>
            <w:tcW w:w="2179" w:type="dxa"/>
          </w:tcPr>
          <w:p w14:paraId="3287B28F" w14:textId="4067980C" w:rsidR="00B1021D" w:rsidRPr="00B1021D" w:rsidRDefault="00B1021D" w:rsidP="00B1021D">
            <w:pPr>
              <w:ind w:firstLine="0"/>
            </w:pPr>
            <w:r>
              <w:t>T. Moore</w:t>
            </w:r>
          </w:p>
        </w:tc>
        <w:tc>
          <w:tcPr>
            <w:tcW w:w="2179" w:type="dxa"/>
          </w:tcPr>
          <w:p w14:paraId="1AD9F0BE" w14:textId="6140D5F4" w:rsidR="00B1021D" w:rsidRPr="00B1021D" w:rsidRDefault="00B1021D" w:rsidP="00B1021D">
            <w:pPr>
              <w:ind w:firstLine="0"/>
            </w:pPr>
            <w:r>
              <w:t>Morgan</w:t>
            </w:r>
          </w:p>
        </w:tc>
        <w:tc>
          <w:tcPr>
            <w:tcW w:w="2180" w:type="dxa"/>
          </w:tcPr>
          <w:p w14:paraId="35F565DE" w14:textId="0F5CEA6E" w:rsidR="00B1021D" w:rsidRPr="00B1021D" w:rsidRDefault="00B1021D" w:rsidP="00B1021D">
            <w:pPr>
              <w:ind w:firstLine="0"/>
            </w:pPr>
            <w:r>
              <w:t>Moss</w:t>
            </w:r>
          </w:p>
        </w:tc>
      </w:tr>
      <w:tr w:rsidR="00B1021D" w:rsidRPr="00B1021D" w14:paraId="3A5F42CF" w14:textId="77777777" w:rsidTr="00B1021D">
        <w:tc>
          <w:tcPr>
            <w:tcW w:w="2179" w:type="dxa"/>
          </w:tcPr>
          <w:p w14:paraId="34A661B5" w14:textId="7A9A29F1" w:rsidR="00B1021D" w:rsidRPr="00B1021D" w:rsidRDefault="00B1021D" w:rsidP="00B1021D">
            <w:pPr>
              <w:ind w:firstLine="0"/>
            </w:pPr>
            <w:r>
              <w:t>Neese</w:t>
            </w:r>
          </w:p>
        </w:tc>
        <w:tc>
          <w:tcPr>
            <w:tcW w:w="2179" w:type="dxa"/>
          </w:tcPr>
          <w:p w14:paraId="6DFF3372" w14:textId="0747F44C" w:rsidR="00B1021D" w:rsidRPr="00B1021D" w:rsidRDefault="00B1021D" w:rsidP="00B1021D">
            <w:pPr>
              <w:ind w:firstLine="0"/>
            </w:pPr>
            <w:r>
              <w:t>B. Newton</w:t>
            </w:r>
          </w:p>
        </w:tc>
        <w:tc>
          <w:tcPr>
            <w:tcW w:w="2180" w:type="dxa"/>
          </w:tcPr>
          <w:p w14:paraId="72657C52" w14:textId="6E73B0E4" w:rsidR="00B1021D" w:rsidRPr="00B1021D" w:rsidRDefault="00B1021D" w:rsidP="00B1021D">
            <w:pPr>
              <w:ind w:firstLine="0"/>
            </w:pPr>
            <w:r>
              <w:t>W. Newton</w:t>
            </w:r>
          </w:p>
        </w:tc>
      </w:tr>
      <w:tr w:rsidR="00B1021D" w:rsidRPr="00B1021D" w14:paraId="14FD668D" w14:textId="77777777" w:rsidTr="00B1021D">
        <w:tc>
          <w:tcPr>
            <w:tcW w:w="2179" w:type="dxa"/>
          </w:tcPr>
          <w:p w14:paraId="7392E420" w14:textId="67561E40" w:rsidR="00B1021D" w:rsidRPr="00B1021D" w:rsidRDefault="00B1021D" w:rsidP="00B1021D">
            <w:pPr>
              <w:ind w:firstLine="0"/>
            </w:pPr>
            <w:r>
              <w:t>Oremus</w:t>
            </w:r>
          </w:p>
        </w:tc>
        <w:tc>
          <w:tcPr>
            <w:tcW w:w="2179" w:type="dxa"/>
          </w:tcPr>
          <w:p w14:paraId="6546932A" w14:textId="6DD36E2A" w:rsidR="00B1021D" w:rsidRPr="00B1021D" w:rsidRDefault="00B1021D" w:rsidP="00B1021D">
            <w:pPr>
              <w:ind w:firstLine="0"/>
            </w:pPr>
            <w:r>
              <w:t>Pace</w:t>
            </w:r>
          </w:p>
        </w:tc>
        <w:tc>
          <w:tcPr>
            <w:tcW w:w="2180" w:type="dxa"/>
          </w:tcPr>
          <w:p w14:paraId="5F888FB1" w14:textId="63363731" w:rsidR="00B1021D" w:rsidRPr="00B1021D" w:rsidRDefault="00B1021D" w:rsidP="00B1021D">
            <w:pPr>
              <w:ind w:firstLine="0"/>
            </w:pPr>
            <w:r>
              <w:t>Pedalino</w:t>
            </w:r>
          </w:p>
        </w:tc>
      </w:tr>
      <w:tr w:rsidR="00B1021D" w:rsidRPr="00B1021D" w14:paraId="3AD28FA9" w14:textId="77777777" w:rsidTr="00B1021D">
        <w:tc>
          <w:tcPr>
            <w:tcW w:w="2179" w:type="dxa"/>
          </w:tcPr>
          <w:p w14:paraId="5853DC41" w14:textId="31F04F68" w:rsidR="00B1021D" w:rsidRPr="00B1021D" w:rsidRDefault="00B1021D" w:rsidP="00B1021D">
            <w:pPr>
              <w:ind w:firstLine="0"/>
            </w:pPr>
            <w:r>
              <w:t>Pope</w:t>
            </w:r>
          </w:p>
        </w:tc>
        <w:tc>
          <w:tcPr>
            <w:tcW w:w="2179" w:type="dxa"/>
          </w:tcPr>
          <w:p w14:paraId="243589D3" w14:textId="6B23253E" w:rsidR="00B1021D" w:rsidRPr="00B1021D" w:rsidRDefault="00B1021D" w:rsidP="00B1021D">
            <w:pPr>
              <w:ind w:firstLine="0"/>
            </w:pPr>
            <w:r>
              <w:t>Rankin</w:t>
            </w:r>
          </w:p>
        </w:tc>
        <w:tc>
          <w:tcPr>
            <w:tcW w:w="2180" w:type="dxa"/>
          </w:tcPr>
          <w:p w14:paraId="34F51FD2" w14:textId="3E589AE8" w:rsidR="00B1021D" w:rsidRPr="00B1021D" w:rsidRDefault="00B1021D" w:rsidP="00B1021D">
            <w:pPr>
              <w:ind w:firstLine="0"/>
            </w:pPr>
            <w:r>
              <w:t>Reese</w:t>
            </w:r>
          </w:p>
        </w:tc>
      </w:tr>
      <w:tr w:rsidR="00B1021D" w:rsidRPr="00B1021D" w14:paraId="4902EBC7" w14:textId="77777777" w:rsidTr="00B1021D">
        <w:tc>
          <w:tcPr>
            <w:tcW w:w="2179" w:type="dxa"/>
          </w:tcPr>
          <w:p w14:paraId="3ADE0E1A" w14:textId="683B98F6" w:rsidR="00B1021D" w:rsidRPr="00B1021D" w:rsidRDefault="00B1021D" w:rsidP="00B1021D">
            <w:pPr>
              <w:ind w:firstLine="0"/>
            </w:pPr>
            <w:r>
              <w:t>Rivers</w:t>
            </w:r>
          </w:p>
        </w:tc>
        <w:tc>
          <w:tcPr>
            <w:tcW w:w="2179" w:type="dxa"/>
          </w:tcPr>
          <w:p w14:paraId="73CFCEC3" w14:textId="5167F7AC" w:rsidR="00B1021D" w:rsidRPr="00B1021D" w:rsidRDefault="00B1021D" w:rsidP="00B1021D">
            <w:pPr>
              <w:ind w:firstLine="0"/>
            </w:pPr>
            <w:r>
              <w:t>Robbins</w:t>
            </w:r>
          </w:p>
        </w:tc>
        <w:tc>
          <w:tcPr>
            <w:tcW w:w="2180" w:type="dxa"/>
          </w:tcPr>
          <w:p w14:paraId="063C0E72" w14:textId="1C956750" w:rsidR="00B1021D" w:rsidRPr="00B1021D" w:rsidRDefault="00B1021D" w:rsidP="00B1021D">
            <w:pPr>
              <w:ind w:firstLine="0"/>
            </w:pPr>
            <w:r>
              <w:t>Rose</w:t>
            </w:r>
          </w:p>
        </w:tc>
      </w:tr>
      <w:tr w:rsidR="00B1021D" w:rsidRPr="00B1021D" w14:paraId="05EAB64F" w14:textId="77777777" w:rsidTr="00B1021D">
        <w:tc>
          <w:tcPr>
            <w:tcW w:w="2179" w:type="dxa"/>
          </w:tcPr>
          <w:p w14:paraId="101C0C42" w14:textId="2AA93C22" w:rsidR="00B1021D" w:rsidRPr="00B1021D" w:rsidRDefault="00B1021D" w:rsidP="00B1021D">
            <w:pPr>
              <w:ind w:firstLine="0"/>
            </w:pPr>
            <w:r>
              <w:t>Rutherford</w:t>
            </w:r>
          </w:p>
        </w:tc>
        <w:tc>
          <w:tcPr>
            <w:tcW w:w="2179" w:type="dxa"/>
          </w:tcPr>
          <w:p w14:paraId="1F0F0716" w14:textId="3974B68C" w:rsidR="00B1021D" w:rsidRPr="00B1021D" w:rsidRDefault="00B1021D" w:rsidP="00B1021D">
            <w:pPr>
              <w:ind w:firstLine="0"/>
            </w:pPr>
            <w:r>
              <w:t>Sanders</w:t>
            </w:r>
          </w:p>
        </w:tc>
        <w:tc>
          <w:tcPr>
            <w:tcW w:w="2180" w:type="dxa"/>
          </w:tcPr>
          <w:p w14:paraId="1E8F98EE" w14:textId="4D8BFCAA" w:rsidR="00B1021D" w:rsidRPr="00B1021D" w:rsidRDefault="00B1021D" w:rsidP="00B1021D">
            <w:pPr>
              <w:ind w:firstLine="0"/>
            </w:pPr>
            <w:r>
              <w:t>Schuessler</w:t>
            </w:r>
          </w:p>
        </w:tc>
      </w:tr>
      <w:tr w:rsidR="00B1021D" w:rsidRPr="00B1021D" w14:paraId="3C97B70B" w14:textId="77777777" w:rsidTr="00B1021D">
        <w:tc>
          <w:tcPr>
            <w:tcW w:w="2179" w:type="dxa"/>
          </w:tcPr>
          <w:p w14:paraId="1860B1FE" w14:textId="0E68DD81" w:rsidR="00B1021D" w:rsidRPr="00B1021D" w:rsidRDefault="00B1021D" w:rsidP="00B1021D">
            <w:pPr>
              <w:ind w:firstLine="0"/>
            </w:pPr>
            <w:r>
              <w:t>Scott</w:t>
            </w:r>
          </w:p>
        </w:tc>
        <w:tc>
          <w:tcPr>
            <w:tcW w:w="2179" w:type="dxa"/>
          </w:tcPr>
          <w:p w14:paraId="50992714" w14:textId="680645DF" w:rsidR="00B1021D" w:rsidRPr="00B1021D" w:rsidRDefault="00B1021D" w:rsidP="00B1021D">
            <w:pPr>
              <w:ind w:firstLine="0"/>
            </w:pPr>
            <w:r>
              <w:t>Sessions</w:t>
            </w:r>
          </w:p>
        </w:tc>
        <w:tc>
          <w:tcPr>
            <w:tcW w:w="2180" w:type="dxa"/>
          </w:tcPr>
          <w:p w14:paraId="1E7D00E3" w14:textId="53B37C10" w:rsidR="00B1021D" w:rsidRPr="00B1021D" w:rsidRDefault="00B1021D" w:rsidP="00B1021D">
            <w:pPr>
              <w:ind w:firstLine="0"/>
            </w:pPr>
            <w:r>
              <w:t>G. M. Smith</w:t>
            </w:r>
          </w:p>
        </w:tc>
      </w:tr>
      <w:tr w:rsidR="00B1021D" w:rsidRPr="00B1021D" w14:paraId="62495906" w14:textId="77777777" w:rsidTr="00B1021D">
        <w:tc>
          <w:tcPr>
            <w:tcW w:w="2179" w:type="dxa"/>
          </w:tcPr>
          <w:p w14:paraId="2355EBC7" w14:textId="27AB5BEA" w:rsidR="00B1021D" w:rsidRPr="00B1021D" w:rsidRDefault="00B1021D" w:rsidP="00B1021D">
            <w:pPr>
              <w:ind w:firstLine="0"/>
            </w:pPr>
            <w:r>
              <w:t>M. M. Smith</w:t>
            </w:r>
          </w:p>
        </w:tc>
        <w:tc>
          <w:tcPr>
            <w:tcW w:w="2179" w:type="dxa"/>
          </w:tcPr>
          <w:p w14:paraId="3242EF69" w14:textId="73F1DB46" w:rsidR="00B1021D" w:rsidRPr="00B1021D" w:rsidRDefault="00B1021D" w:rsidP="00B1021D">
            <w:pPr>
              <w:ind w:firstLine="0"/>
            </w:pPr>
            <w:r>
              <w:t>Spann-Wilder</w:t>
            </w:r>
          </w:p>
        </w:tc>
        <w:tc>
          <w:tcPr>
            <w:tcW w:w="2180" w:type="dxa"/>
          </w:tcPr>
          <w:p w14:paraId="4CE758E0" w14:textId="20760045" w:rsidR="00B1021D" w:rsidRPr="00B1021D" w:rsidRDefault="00B1021D" w:rsidP="00B1021D">
            <w:pPr>
              <w:ind w:firstLine="0"/>
            </w:pPr>
            <w:r>
              <w:t>Stavrinakis</w:t>
            </w:r>
          </w:p>
        </w:tc>
      </w:tr>
      <w:tr w:rsidR="00B1021D" w:rsidRPr="00B1021D" w14:paraId="0A17056C" w14:textId="77777777" w:rsidTr="00B1021D">
        <w:tc>
          <w:tcPr>
            <w:tcW w:w="2179" w:type="dxa"/>
          </w:tcPr>
          <w:p w14:paraId="32E9183E" w14:textId="69F52A03" w:rsidR="00B1021D" w:rsidRPr="00B1021D" w:rsidRDefault="00B1021D" w:rsidP="00B1021D">
            <w:pPr>
              <w:ind w:firstLine="0"/>
            </w:pPr>
            <w:r>
              <w:t>Taylor</w:t>
            </w:r>
          </w:p>
        </w:tc>
        <w:tc>
          <w:tcPr>
            <w:tcW w:w="2179" w:type="dxa"/>
          </w:tcPr>
          <w:p w14:paraId="3353CCEE" w14:textId="7D5991D9" w:rsidR="00B1021D" w:rsidRPr="00B1021D" w:rsidRDefault="00B1021D" w:rsidP="00B1021D">
            <w:pPr>
              <w:ind w:firstLine="0"/>
            </w:pPr>
            <w:r>
              <w:t>Teeple</w:t>
            </w:r>
          </w:p>
        </w:tc>
        <w:tc>
          <w:tcPr>
            <w:tcW w:w="2180" w:type="dxa"/>
          </w:tcPr>
          <w:p w14:paraId="30E98819" w14:textId="703D2D16" w:rsidR="00B1021D" w:rsidRPr="00B1021D" w:rsidRDefault="00B1021D" w:rsidP="00B1021D">
            <w:pPr>
              <w:ind w:firstLine="0"/>
            </w:pPr>
            <w:r>
              <w:t>Terribile</w:t>
            </w:r>
          </w:p>
        </w:tc>
      </w:tr>
      <w:tr w:rsidR="00B1021D" w:rsidRPr="00B1021D" w14:paraId="5FAD7D82" w14:textId="77777777" w:rsidTr="00B1021D">
        <w:tc>
          <w:tcPr>
            <w:tcW w:w="2179" w:type="dxa"/>
          </w:tcPr>
          <w:p w14:paraId="3037A7A6" w14:textId="75F79D8D" w:rsidR="00B1021D" w:rsidRPr="00B1021D" w:rsidRDefault="00B1021D" w:rsidP="00B1021D">
            <w:pPr>
              <w:ind w:firstLine="0"/>
            </w:pPr>
            <w:r>
              <w:t>Vaughan</w:t>
            </w:r>
          </w:p>
        </w:tc>
        <w:tc>
          <w:tcPr>
            <w:tcW w:w="2179" w:type="dxa"/>
          </w:tcPr>
          <w:p w14:paraId="6227539C" w14:textId="37640E1A" w:rsidR="00B1021D" w:rsidRPr="00B1021D" w:rsidRDefault="00B1021D" w:rsidP="00B1021D">
            <w:pPr>
              <w:ind w:firstLine="0"/>
            </w:pPr>
            <w:r>
              <w:t>Waters</w:t>
            </w:r>
          </w:p>
        </w:tc>
        <w:tc>
          <w:tcPr>
            <w:tcW w:w="2180" w:type="dxa"/>
          </w:tcPr>
          <w:p w14:paraId="19BF6C61" w14:textId="147DDA3C" w:rsidR="00B1021D" w:rsidRPr="00B1021D" w:rsidRDefault="00B1021D" w:rsidP="00B1021D">
            <w:pPr>
              <w:ind w:firstLine="0"/>
            </w:pPr>
            <w:r>
              <w:t>Weeks</w:t>
            </w:r>
          </w:p>
        </w:tc>
      </w:tr>
      <w:tr w:rsidR="00B1021D" w:rsidRPr="00B1021D" w14:paraId="4B1B54B7" w14:textId="77777777" w:rsidTr="00B1021D">
        <w:tc>
          <w:tcPr>
            <w:tcW w:w="2179" w:type="dxa"/>
          </w:tcPr>
          <w:p w14:paraId="1DB4CDE1" w14:textId="3B29DAA8" w:rsidR="00B1021D" w:rsidRPr="00B1021D" w:rsidRDefault="00B1021D" w:rsidP="00B1021D">
            <w:pPr>
              <w:ind w:firstLine="0"/>
            </w:pPr>
            <w:r>
              <w:t>Wetmore</w:t>
            </w:r>
          </w:p>
        </w:tc>
        <w:tc>
          <w:tcPr>
            <w:tcW w:w="2179" w:type="dxa"/>
          </w:tcPr>
          <w:p w14:paraId="3C4AE88F" w14:textId="4FB634F9" w:rsidR="00B1021D" w:rsidRPr="00B1021D" w:rsidRDefault="00B1021D" w:rsidP="00B1021D">
            <w:pPr>
              <w:ind w:firstLine="0"/>
            </w:pPr>
            <w:r>
              <w:t>White</w:t>
            </w:r>
          </w:p>
        </w:tc>
        <w:tc>
          <w:tcPr>
            <w:tcW w:w="2180" w:type="dxa"/>
          </w:tcPr>
          <w:p w14:paraId="20C89C27" w14:textId="1C1B1B69" w:rsidR="00B1021D" w:rsidRPr="00B1021D" w:rsidRDefault="00B1021D" w:rsidP="00B1021D">
            <w:pPr>
              <w:ind w:firstLine="0"/>
            </w:pPr>
            <w:r>
              <w:t>Whitmire</w:t>
            </w:r>
          </w:p>
        </w:tc>
      </w:tr>
      <w:tr w:rsidR="00B1021D" w:rsidRPr="00B1021D" w14:paraId="2FD96A72" w14:textId="77777777" w:rsidTr="00B1021D">
        <w:tc>
          <w:tcPr>
            <w:tcW w:w="2179" w:type="dxa"/>
          </w:tcPr>
          <w:p w14:paraId="728DD46F" w14:textId="56F754A6" w:rsidR="00B1021D" w:rsidRPr="00B1021D" w:rsidRDefault="00B1021D" w:rsidP="00B1021D">
            <w:pPr>
              <w:keepNext/>
              <w:ind w:firstLine="0"/>
            </w:pPr>
            <w:r>
              <w:t>Williams</w:t>
            </w:r>
          </w:p>
        </w:tc>
        <w:tc>
          <w:tcPr>
            <w:tcW w:w="2179" w:type="dxa"/>
          </w:tcPr>
          <w:p w14:paraId="461B8C00" w14:textId="69774569" w:rsidR="00B1021D" w:rsidRPr="00B1021D" w:rsidRDefault="00B1021D" w:rsidP="00B1021D">
            <w:pPr>
              <w:keepNext/>
              <w:ind w:firstLine="0"/>
            </w:pPr>
            <w:r>
              <w:t>Willis</w:t>
            </w:r>
          </w:p>
        </w:tc>
        <w:tc>
          <w:tcPr>
            <w:tcW w:w="2180" w:type="dxa"/>
          </w:tcPr>
          <w:p w14:paraId="29D6C893" w14:textId="1FAEB692" w:rsidR="00B1021D" w:rsidRPr="00B1021D" w:rsidRDefault="00B1021D" w:rsidP="00B1021D">
            <w:pPr>
              <w:keepNext/>
              <w:ind w:firstLine="0"/>
            </w:pPr>
            <w:r>
              <w:t>Wooten</w:t>
            </w:r>
          </w:p>
        </w:tc>
      </w:tr>
      <w:tr w:rsidR="00B1021D" w:rsidRPr="00B1021D" w14:paraId="29AB87A9" w14:textId="77777777" w:rsidTr="00B1021D">
        <w:tc>
          <w:tcPr>
            <w:tcW w:w="2179" w:type="dxa"/>
          </w:tcPr>
          <w:p w14:paraId="42D57659" w14:textId="0C9EC853" w:rsidR="00B1021D" w:rsidRPr="00B1021D" w:rsidRDefault="00B1021D" w:rsidP="00B1021D">
            <w:pPr>
              <w:keepNext/>
              <w:ind w:firstLine="0"/>
            </w:pPr>
            <w:r>
              <w:t>Yow</w:t>
            </w:r>
          </w:p>
        </w:tc>
        <w:tc>
          <w:tcPr>
            <w:tcW w:w="2179" w:type="dxa"/>
          </w:tcPr>
          <w:p w14:paraId="122A137E" w14:textId="77777777" w:rsidR="00B1021D" w:rsidRPr="00B1021D" w:rsidRDefault="00B1021D" w:rsidP="00B1021D">
            <w:pPr>
              <w:keepNext/>
              <w:ind w:firstLine="0"/>
            </w:pPr>
          </w:p>
        </w:tc>
        <w:tc>
          <w:tcPr>
            <w:tcW w:w="2180" w:type="dxa"/>
          </w:tcPr>
          <w:p w14:paraId="733A9679" w14:textId="77777777" w:rsidR="00B1021D" w:rsidRPr="00B1021D" w:rsidRDefault="00B1021D" w:rsidP="00B1021D">
            <w:pPr>
              <w:keepNext/>
              <w:ind w:firstLine="0"/>
            </w:pPr>
          </w:p>
        </w:tc>
      </w:tr>
    </w:tbl>
    <w:p w14:paraId="06C088B4" w14:textId="77777777" w:rsidR="00B1021D" w:rsidRDefault="00B1021D" w:rsidP="00B1021D"/>
    <w:p w14:paraId="40197E6C" w14:textId="2349032F" w:rsidR="00B1021D" w:rsidRDefault="00B1021D" w:rsidP="00B1021D">
      <w:pPr>
        <w:jc w:val="center"/>
        <w:rPr>
          <w:b/>
        </w:rPr>
      </w:pPr>
      <w:r w:rsidRPr="00B1021D">
        <w:rPr>
          <w:b/>
        </w:rPr>
        <w:t>Total--118</w:t>
      </w:r>
    </w:p>
    <w:p w14:paraId="3D5636FC" w14:textId="77777777" w:rsidR="00B1021D" w:rsidRDefault="00B1021D" w:rsidP="00B1021D">
      <w:pPr>
        <w:jc w:val="center"/>
        <w:rPr>
          <w:b/>
        </w:rPr>
      </w:pPr>
    </w:p>
    <w:p w14:paraId="16EBFBC5" w14:textId="77777777" w:rsidR="00B1021D" w:rsidRDefault="00B1021D" w:rsidP="00B1021D">
      <w:pPr>
        <w:ind w:firstLine="0"/>
      </w:pPr>
      <w:r w:rsidRPr="00B1021D">
        <w:t xml:space="preserve"> </w:t>
      </w:r>
      <w:r>
        <w:t>Those who voted in the negative are:</w:t>
      </w:r>
    </w:p>
    <w:p w14:paraId="3C0D4D2D" w14:textId="77777777" w:rsidR="00B1021D" w:rsidRDefault="00B1021D" w:rsidP="00B1021D"/>
    <w:p w14:paraId="1D17BCAD" w14:textId="77777777" w:rsidR="00B1021D" w:rsidRDefault="00B1021D" w:rsidP="00B1021D">
      <w:pPr>
        <w:jc w:val="center"/>
        <w:rPr>
          <w:b/>
        </w:rPr>
      </w:pPr>
      <w:r w:rsidRPr="00B1021D">
        <w:rPr>
          <w:b/>
        </w:rPr>
        <w:t>Total--0</w:t>
      </w:r>
    </w:p>
    <w:p w14:paraId="156C2CC7" w14:textId="32ADED13" w:rsidR="00B1021D" w:rsidRDefault="00B1021D" w:rsidP="00B1021D">
      <w:pPr>
        <w:jc w:val="center"/>
        <w:rPr>
          <w:b/>
        </w:rPr>
      </w:pPr>
    </w:p>
    <w:p w14:paraId="5A217D3A" w14:textId="77777777" w:rsidR="00B1021D" w:rsidRDefault="00B1021D" w:rsidP="00B1021D">
      <w:r>
        <w:t>The amendment was then adopted.</w:t>
      </w:r>
    </w:p>
    <w:p w14:paraId="4BF79CFB" w14:textId="77777777" w:rsidR="00B1021D" w:rsidRDefault="00B1021D" w:rsidP="00B1021D"/>
    <w:p w14:paraId="53EFB457" w14:textId="2DE6463F" w:rsidR="00B1021D" w:rsidRDefault="00B1021D" w:rsidP="00B1021D">
      <w:r>
        <w:t>The Senate Amendments were amended, and the Bill was ordered returned to the Senate.</w:t>
      </w:r>
    </w:p>
    <w:p w14:paraId="06093123" w14:textId="77777777" w:rsidR="00B1021D" w:rsidRDefault="00B1021D" w:rsidP="00B1021D"/>
    <w:p w14:paraId="2D48EABD" w14:textId="0996F01D" w:rsidR="00B1021D" w:rsidRDefault="00B1021D" w:rsidP="00B1021D">
      <w:pPr>
        <w:keepNext/>
        <w:jc w:val="center"/>
        <w:rPr>
          <w:b/>
        </w:rPr>
      </w:pPr>
      <w:r w:rsidRPr="00B1021D">
        <w:rPr>
          <w:b/>
        </w:rPr>
        <w:t>H. 3034--SENATE AMENDMENTS CONCURRED IN AND BILL ENROLLED</w:t>
      </w:r>
    </w:p>
    <w:p w14:paraId="7F5FC942" w14:textId="0771EB7F" w:rsidR="00B1021D" w:rsidRDefault="00B1021D" w:rsidP="00B1021D">
      <w:r>
        <w:t xml:space="preserve">The Senate Amendments to the following Bill were taken up for consideration: </w:t>
      </w:r>
    </w:p>
    <w:p w14:paraId="2C260B90" w14:textId="77777777" w:rsidR="00B1021D" w:rsidRDefault="00B1021D" w:rsidP="00B1021D">
      <w:bookmarkStart w:id="150" w:name="include_clip_start_265"/>
      <w:bookmarkEnd w:id="150"/>
    </w:p>
    <w:p w14:paraId="021E486C" w14:textId="77777777" w:rsidR="00B1021D" w:rsidRDefault="00B1021D" w:rsidP="00B1021D">
      <w:r>
        <w:t>H. 3034 -- 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62F4A3E" w14:textId="6A3B5AFB" w:rsidR="00B1021D" w:rsidRDefault="00B1021D" w:rsidP="00B1021D">
      <w:bookmarkStart w:id="151" w:name="include_clip_end_265"/>
      <w:bookmarkEnd w:id="151"/>
    </w:p>
    <w:p w14:paraId="7A8580C6" w14:textId="0DE82EA8" w:rsidR="00B1021D" w:rsidRDefault="00B1021D" w:rsidP="00B1021D">
      <w:r>
        <w:t>Rep. J. E. JOHNSON explained the Senate Amendments.</w:t>
      </w:r>
    </w:p>
    <w:p w14:paraId="3E424C73" w14:textId="77777777" w:rsidR="00B1021D" w:rsidRDefault="00B1021D" w:rsidP="00B1021D"/>
    <w:p w14:paraId="6CE9A08D" w14:textId="77777777" w:rsidR="00B1021D" w:rsidRDefault="00B1021D" w:rsidP="00B1021D">
      <w:r>
        <w:t xml:space="preserve">The yeas and nays were taken resulting as follows: </w:t>
      </w:r>
    </w:p>
    <w:p w14:paraId="75F1F9B4" w14:textId="64B2F308" w:rsidR="00B1021D" w:rsidRDefault="00B1021D" w:rsidP="00B1021D">
      <w:pPr>
        <w:jc w:val="center"/>
      </w:pPr>
      <w:r>
        <w:t xml:space="preserve"> </w:t>
      </w:r>
      <w:bookmarkStart w:id="152" w:name="vote_start267"/>
      <w:bookmarkEnd w:id="152"/>
      <w:r>
        <w:t>Yeas 116; Nays 2</w:t>
      </w:r>
    </w:p>
    <w:p w14:paraId="02C5179A" w14:textId="77777777" w:rsidR="00B1021D" w:rsidRDefault="00B1021D" w:rsidP="00B1021D">
      <w:pPr>
        <w:jc w:val="center"/>
      </w:pPr>
    </w:p>
    <w:p w14:paraId="753CC919"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1DAF7B3" w14:textId="77777777" w:rsidTr="00B1021D">
        <w:tc>
          <w:tcPr>
            <w:tcW w:w="2179" w:type="dxa"/>
          </w:tcPr>
          <w:p w14:paraId="4D3CEFC5" w14:textId="1A0C3F82" w:rsidR="00B1021D" w:rsidRPr="00B1021D" w:rsidRDefault="00B1021D" w:rsidP="00B1021D">
            <w:pPr>
              <w:keepNext/>
              <w:ind w:firstLine="0"/>
            </w:pPr>
            <w:r>
              <w:t>Alexander</w:t>
            </w:r>
          </w:p>
        </w:tc>
        <w:tc>
          <w:tcPr>
            <w:tcW w:w="2179" w:type="dxa"/>
          </w:tcPr>
          <w:p w14:paraId="35C726A5" w14:textId="62ED2C86" w:rsidR="00B1021D" w:rsidRPr="00B1021D" w:rsidRDefault="00B1021D" w:rsidP="00B1021D">
            <w:pPr>
              <w:keepNext/>
              <w:ind w:firstLine="0"/>
            </w:pPr>
            <w:r>
              <w:t>Anderson</w:t>
            </w:r>
          </w:p>
        </w:tc>
        <w:tc>
          <w:tcPr>
            <w:tcW w:w="2180" w:type="dxa"/>
          </w:tcPr>
          <w:p w14:paraId="342245C2" w14:textId="3FD209C4" w:rsidR="00B1021D" w:rsidRPr="00B1021D" w:rsidRDefault="00B1021D" w:rsidP="00B1021D">
            <w:pPr>
              <w:keepNext/>
              <w:ind w:firstLine="0"/>
            </w:pPr>
            <w:r>
              <w:t>Atkinson</w:t>
            </w:r>
          </w:p>
        </w:tc>
      </w:tr>
      <w:tr w:rsidR="00B1021D" w:rsidRPr="00B1021D" w14:paraId="59899C27" w14:textId="77777777" w:rsidTr="00B1021D">
        <w:tc>
          <w:tcPr>
            <w:tcW w:w="2179" w:type="dxa"/>
          </w:tcPr>
          <w:p w14:paraId="685D47CC" w14:textId="77CD6C0E" w:rsidR="00B1021D" w:rsidRPr="00B1021D" w:rsidRDefault="00B1021D" w:rsidP="00B1021D">
            <w:pPr>
              <w:ind w:firstLine="0"/>
            </w:pPr>
            <w:r>
              <w:t>Bailey</w:t>
            </w:r>
          </w:p>
        </w:tc>
        <w:tc>
          <w:tcPr>
            <w:tcW w:w="2179" w:type="dxa"/>
          </w:tcPr>
          <w:p w14:paraId="5D9838AC" w14:textId="1EB75CB5" w:rsidR="00B1021D" w:rsidRPr="00B1021D" w:rsidRDefault="00B1021D" w:rsidP="00B1021D">
            <w:pPr>
              <w:ind w:firstLine="0"/>
            </w:pPr>
            <w:r>
              <w:t>Ballentine</w:t>
            </w:r>
          </w:p>
        </w:tc>
        <w:tc>
          <w:tcPr>
            <w:tcW w:w="2180" w:type="dxa"/>
          </w:tcPr>
          <w:p w14:paraId="33C2F6FA" w14:textId="7B6C5CE6" w:rsidR="00B1021D" w:rsidRPr="00B1021D" w:rsidRDefault="00B1021D" w:rsidP="00B1021D">
            <w:pPr>
              <w:ind w:firstLine="0"/>
            </w:pPr>
            <w:r>
              <w:t>Bamberg</w:t>
            </w:r>
          </w:p>
        </w:tc>
      </w:tr>
      <w:tr w:rsidR="00B1021D" w:rsidRPr="00B1021D" w14:paraId="3B721988" w14:textId="77777777" w:rsidTr="00B1021D">
        <w:tc>
          <w:tcPr>
            <w:tcW w:w="2179" w:type="dxa"/>
          </w:tcPr>
          <w:p w14:paraId="0F385B03" w14:textId="0734D8E5" w:rsidR="00B1021D" w:rsidRPr="00B1021D" w:rsidRDefault="00B1021D" w:rsidP="00B1021D">
            <w:pPr>
              <w:ind w:firstLine="0"/>
            </w:pPr>
            <w:r>
              <w:t>Beach</w:t>
            </w:r>
          </w:p>
        </w:tc>
        <w:tc>
          <w:tcPr>
            <w:tcW w:w="2179" w:type="dxa"/>
          </w:tcPr>
          <w:p w14:paraId="00084993" w14:textId="11718E0E" w:rsidR="00B1021D" w:rsidRPr="00B1021D" w:rsidRDefault="00B1021D" w:rsidP="00B1021D">
            <w:pPr>
              <w:ind w:firstLine="0"/>
            </w:pPr>
            <w:r>
              <w:t>Bernstein</w:t>
            </w:r>
          </w:p>
        </w:tc>
        <w:tc>
          <w:tcPr>
            <w:tcW w:w="2180" w:type="dxa"/>
          </w:tcPr>
          <w:p w14:paraId="58FB4AD1" w14:textId="4C635FCA" w:rsidR="00B1021D" w:rsidRPr="00B1021D" w:rsidRDefault="00B1021D" w:rsidP="00B1021D">
            <w:pPr>
              <w:ind w:firstLine="0"/>
            </w:pPr>
            <w:r>
              <w:t>Bowers</w:t>
            </w:r>
          </w:p>
        </w:tc>
      </w:tr>
      <w:tr w:rsidR="00B1021D" w:rsidRPr="00B1021D" w14:paraId="6F60819F" w14:textId="77777777" w:rsidTr="00B1021D">
        <w:tc>
          <w:tcPr>
            <w:tcW w:w="2179" w:type="dxa"/>
          </w:tcPr>
          <w:p w14:paraId="234A4336" w14:textId="1B5EA4C6" w:rsidR="00B1021D" w:rsidRPr="00B1021D" w:rsidRDefault="00B1021D" w:rsidP="00B1021D">
            <w:pPr>
              <w:ind w:firstLine="0"/>
            </w:pPr>
            <w:r>
              <w:t>Bradley</w:t>
            </w:r>
          </w:p>
        </w:tc>
        <w:tc>
          <w:tcPr>
            <w:tcW w:w="2179" w:type="dxa"/>
          </w:tcPr>
          <w:p w14:paraId="7301290F" w14:textId="18E3F1FC" w:rsidR="00B1021D" w:rsidRPr="00B1021D" w:rsidRDefault="00B1021D" w:rsidP="00B1021D">
            <w:pPr>
              <w:ind w:firstLine="0"/>
            </w:pPr>
            <w:r>
              <w:t>Brewer</w:t>
            </w:r>
          </w:p>
        </w:tc>
        <w:tc>
          <w:tcPr>
            <w:tcW w:w="2180" w:type="dxa"/>
          </w:tcPr>
          <w:p w14:paraId="0E91185E" w14:textId="7BC710E8" w:rsidR="00B1021D" w:rsidRPr="00B1021D" w:rsidRDefault="00B1021D" w:rsidP="00B1021D">
            <w:pPr>
              <w:ind w:firstLine="0"/>
            </w:pPr>
            <w:r>
              <w:t>Brittain</w:t>
            </w:r>
          </w:p>
        </w:tc>
      </w:tr>
      <w:tr w:rsidR="00B1021D" w:rsidRPr="00B1021D" w14:paraId="42D2561B" w14:textId="77777777" w:rsidTr="00B1021D">
        <w:tc>
          <w:tcPr>
            <w:tcW w:w="2179" w:type="dxa"/>
          </w:tcPr>
          <w:p w14:paraId="6459A8CC" w14:textId="1EE0959C" w:rsidR="00B1021D" w:rsidRPr="00B1021D" w:rsidRDefault="00B1021D" w:rsidP="00B1021D">
            <w:pPr>
              <w:ind w:firstLine="0"/>
            </w:pPr>
            <w:r>
              <w:t>Burns</w:t>
            </w:r>
          </w:p>
        </w:tc>
        <w:tc>
          <w:tcPr>
            <w:tcW w:w="2179" w:type="dxa"/>
          </w:tcPr>
          <w:p w14:paraId="5EAD73A6" w14:textId="28D848EE" w:rsidR="00B1021D" w:rsidRPr="00B1021D" w:rsidRDefault="00B1021D" w:rsidP="00B1021D">
            <w:pPr>
              <w:ind w:firstLine="0"/>
            </w:pPr>
            <w:r>
              <w:t>Bustos</w:t>
            </w:r>
          </w:p>
        </w:tc>
        <w:tc>
          <w:tcPr>
            <w:tcW w:w="2180" w:type="dxa"/>
          </w:tcPr>
          <w:p w14:paraId="3F3A8378" w14:textId="0C72A257" w:rsidR="00B1021D" w:rsidRPr="00B1021D" w:rsidRDefault="00B1021D" w:rsidP="00B1021D">
            <w:pPr>
              <w:ind w:firstLine="0"/>
            </w:pPr>
            <w:r>
              <w:t>Calhoon</w:t>
            </w:r>
          </w:p>
        </w:tc>
      </w:tr>
      <w:tr w:rsidR="00B1021D" w:rsidRPr="00B1021D" w14:paraId="4DE4CA5C" w14:textId="77777777" w:rsidTr="00B1021D">
        <w:tc>
          <w:tcPr>
            <w:tcW w:w="2179" w:type="dxa"/>
          </w:tcPr>
          <w:p w14:paraId="1A3E168A" w14:textId="24CA88D9" w:rsidR="00B1021D" w:rsidRPr="00B1021D" w:rsidRDefault="00B1021D" w:rsidP="00B1021D">
            <w:pPr>
              <w:ind w:firstLine="0"/>
            </w:pPr>
            <w:r>
              <w:t>Caskey</w:t>
            </w:r>
          </w:p>
        </w:tc>
        <w:tc>
          <w:tcPr>
            <w:tcW w:w="2179" w:type="dxa"/>
          </w:tcPr>
          <w:p w14:paraId="5AF35F9B" w14:textId="08F0AAE0" w:rsidR="00B1021D" w:rsidRPr="00B1021D" w:rsidRDefault="00B1021D" w:rsidP="00B1021D">
            <w:pPr>
              <w:ind w:firstLine="0"/>
            </w:pPr>
            <w:r>
              <w:t>Chapman</w:t>
            </w:r>
          </w:p>
        </w:tc>
        <w:tc>
          <w:tcPr>
            <w:tcW w:w="2180" w:type="dxa"/>
          </w:tcPr>
          <w:p w14:paraId="45A7B558" w14:textId="13D81624" w:rsidR="00B1021D" w:rsidRPr="00B1021D" w:rsidRDefault="00B1021D" w:rsidP="00B1021D">
            <w:pPr>
              <w:ind w:firstLine="0"/>
            </w:pPr>
            <w:r>
              <w:t>Chumley</w:t>
            </w:r>
          </w:p>
        </w:tc>
      </w:tr>
      <w:tr w:rsidR="00B1021D" w:rsidRPr="00B1021D" w14:paraId="47521E7B" w14:textId="77777777" w:rsidTr="00B1021D">
        <w:tc>
          <w:tcPr>
            <w:tcW w:w="2179" w:type="dxa"/>
          </w:tcPr>
          <w:p w14:paraId="5D33F9A5" w14:textId="63D6107C" w:rsidR="00B1021D" w:rsidRPr="00B1021D" w:rsidRDefault="00B1021D" w:rsidP="00B1021D">
            <w:pPr>
              <w:ind w:firstLine="0"/>
            </w:pPr>
            <w:r>
              <w:t>Clyburn</w:t>
            </w:r>
          </w:p>
        </w:tc>
        <w:tc>
          <w:tcPr>
            <w:tcW w:w="2179" w:type="dxa"/>
          </w:tcPr>
          <w:p w14:paraId="2DFD210F" w14:textId="264341BC" w:rsidR="00B1021D" w:rsidRPr="00B1021D" w:rsidRDefault="00B1021D" w:rsidP="00B1021D">
            <w:pPr>
              <w:ind w:firstLine="0"/>
            </w:pPr>
            <w:r>
              <w:t>Cobb-Hunter</w:t>
            </w:r>
          </w:p>
        </w:tc>
        <w:tc>
          <w:tcPr>
            <w:tcW w:w="2180" w:type="dxa"/>
          </w:tcPr>
          <w:p w14:paraId="62EA086D" w14:textId="7D3D9738" w:rsidR="00B1021D" w:rsidRPr="00B1021D" w:rsidRDefault="00B1021D" w:rsidP="00B1021D">
            <w:pPr>
              <w:ind w:firstLine="0"/>
            </w:pPr>
            <w:r>
              <w:t>Collins</w:t>
            </w:r>
          </w:p>
        </w:tc>
      </w:tr>
      <w:tr w:rsidR="00B1021D" w:rsidRPr="00B1021D" w14:paraId="76D695D1" w14:textId="77777777" w:rsidTr="00B1021D">
        <w:tc>
          <w:tcPr>
            <w:tcW w:w="2179" w:type="dxa"/>
          </w:tcPr>
          <w:p w14:paraId="34682934" w14:textId="3EDF3BF3" w:rsidR="00B1021D" w:rsidRPr="00B1021D" w:rsidRDefault="00B1021D" w:rsidP="00B1021D">
            <w:pPr>
              <w:ind w:firstLine="0"/>
            </w:pPr>
            <w:r>
              <w:t>Cox</w:t>
            </w:r>
          </w:p>
        </w:tc>
        <w:tc>
          <w:tcPr>
            <w:tcW w:w="2179" w:type="dxa"/>
          </w:tcPr>
          <w:p w14:paraId="1B018589" w14:textId="150BB5D1" w:rsidR="00B1021D" w:rsidRPr="00B1021D" w:rsidRDefault="00B1021D" w:rsidP="00B1021D">
            <w:pPr>
              <w:ind w:firstLine="0"/>
            </w:pPr>
            <w:r>
              <w:t>Crawford</w:t>
            </w:r>
          </w:p>
        </w:tc>
        <w:tc>
          <w:tcPr>
            <w:tcW w:w="2180" w:type="dxa"/>
          </w:tcPr>
          <w:p w14:paraId="246CA3DA" w14:textId="7D4AD2E9" w:rsidR="00B1021D" w:rsidRPr="00B1021D" w:rsidRDefault="00B1021D" w:rsidP="00B1021D">
            <w:pPr>
              <w:ind w:firstLine="0"/>
            </w:pPr>
            <w:r>
              <w:t>Cromer</w:t>
            </w:r>
          </w:p>
        </w:tc>
      </w:tr>
      <w:tr w:rsidR="00B1021D" w:rsidRPr="00B1021D" w14:paraId="347E6302" w14:textId="77777777" w:rsidTr="00B1021D">
        <w:tc>
          <w:tcPr>
            <w:tcW w:w="2179" w:type="dxa"/>
          </w:tcPr>
          <w:p w14:paraId="213E78E6" w14:textId="3A8A397E" w:rsidR="00B1021D" w:rsidRPr="00B1021D" w:rsidRDefault="00B1021D" w:rsidP="00B1021D">
            <w:pPr>
              <w:ind w:firstLine="0"/>
            </w:pPr>
            <w:r>
              <w:t>Davis</w:t>
            </w:r>
          </w:p>
        </w:tc>
        <w:tc>
          <w:tcPr>
            <w:tcW w:w="2179" w:type="dxa"/>
          </w:tcPr>
          <w:p w14:paraId="74B0E0B3" w14:textId="63CC728F" w:rsidR="00B1021D" w:rsidRPr="00B1021D" w:rsidRDefault="00B1021D" w:rsidP="00B1021D">
            <w:pPr>
              <w:ind w:firstLine="0"/>
            </w:pPr>
            <w:r>
              <w:t>Dillard</w:t>
            </w:r>
          </w:p>
        </w:tc>
        <w:tc>
          <w:tcPr>
            <w:tcW w:w="2180" w:type="dxa"/>
          </w:tcPr>
          <w:p w14:paraId="40A9285E" w14:textId="3553C558" w:rsidR="00B1021D" w:rsidRPr="00B1021D" w:rsidRDefault="00B1021D" w:rsidP="00B1021D">
            <w:pPr>
              <w:ind w:firstLine="0"/>
            </w:pPr>
            <w:r>
              <w:t>Duncan</w:t>
            </w:r>
          </w:p>
        </w:tc>
      </w:tr>
      <w:tr w:rsidR="00B1021D" w:rsidRPr="00B1021D" w14:paraId="54125FCD" w14:textId="77777777" w:rsidTr="00B1021D">
        <w:tc>
          <w:tcPr>
            <w:tcW w:w="2179" w:type="dxa"/>
          </w:tcPr>
          <w:p w14:paraId="6FA91ACA" w14:textId="69C6A24C" w:rsidR="00B1021D" w:rsidRPr="00B1021D" w:rsidRDefault="00B1021D" w:rsidP="00B1021D">
            <w:pPr>
              <w:ind w:firstLine="0"/>
            </w:pPr>
            <w:r>
              <w:t>Edgerton</w:t>
            </w:r>
          </w:p>
        </w:tc>
        <w:tc>
          <w:tcPr>
            <w:tcW w:w="2179" w:type="dxa"/>
          </w:tcPr>
          <w:p w14:paraId="4575BA22" w14:textId="044D3BF1" w:rsidR="00B1021D" w:rsidRPr="00B1021D" w:rsidRDefault="00B1021D" w:rsidP="00B1021D">
            <w:pPr>
              <w:ind w:firstLine="0"/>
            </w:pPr>
            <w:r>
              <w:t>Erickson</w:t>
            </w:r>
          </w:p>
        </w:tc>
        <w:tc>
          <w:tcPr>
            <w:tcW w:w="2180" w:type="dxa"/>
          </w:tcPr>
          <w:p w14:paraId="507282D7" w14:textId="22014978" w:rsidR="00B1021D" w:rsidRPr="00B1021D" w:rsidRDefault="00B1021D" w:rsidP="00B1021D">
            <w:pPr>
              <w:ind w:firstLine="0"/>
            </w:pPr>
            <w:r>
              <w:t>Ford</w:t>
            </w:r>
          </w:p>
        </w:tc>
      </w:tr>
      <w:tr w:rsidR="00B1021D" w:rsidRPr="00B1021D" w14:paraId="23919E0E" w14:textId="77777777" w:rsidTr="00B1021D">
        <w:tc>
          <w:tcPr>
            <w:tcW w:w="2179" w:type="dxa"/>
          </w:tcPr>
          <w:p w14:paraId="5FF21250" w14:textId="266C4DEC" w:rsidR="00B1021D" w:rsidRPr="00B1021D" w:rsidRDefault="00B1021D" w:rsidP="00B1021D">
            <w:pPr>
              <w:ind w:firstLine="0"/>
            </w:pPr>
            <w:r>
              <w:t>Forrest</w:t>
            </w:r>
          </w:p>
        </w:tc>
        <w:tc>
          <w:tcPr>
            <w:tcW w:w="2179" w:type="dxa"/>
          </w:tcPr>
          <w:p w14:paraId="64B574E8" w14:textId="23F61B98" w:rsidR="00B1021D" w:rsidRPr="00B1021D" w:rsidRDefault="00B1021D" w:rsidP="00B1021D">
            <w:pPr>
              <w:ind w:firstLine="0"/>
            </w:pPr>
            <w:r>
              <w:t>Frank</w:t>
            </w:r>
          </w:p>
        </w:tc>
        <w:tc>
          <w:tcPr>
            <w:tcW w:w="2180" w:type="dxa"/>
          </w:tcPr>
          <w:p w14:paraId="2052CD10" w14:textId="338D6D49" w:rsidR="00B1021D" w:rsidRPr="00B1021D" w:rsidRDefault="00B1021D" w:rsidP="00B1021D">
            <w:pPr>
              <w:ind w:firstLine="0"/>
            </w:pPr>
            <w:r>
              <w:t>Gagnon</w:t>
            </w:r>
          </w:p>
        </w:tc>
      </w:tr>
      <w:tr w:rsidR="00B1021D" w:rsidRPr="00B1021D" w14:paraId="2AEC981F" w14:textId="77777777" w:rsidTr="00B1021D">
        <w:tc>
          <w:tcPr>
            <w:tcW w:w="2179" w:type="dxa"/>
          </w:tcPr>
          <w:p w14:paraId="24693E41" w14:textId="53A665E8" w:rsidR="00B1021D" w:rsidRPr="00B1021D" w:rsidRDefault="00B1021D" w:rsidP="00B1021D">
            <w:pPr>
              <w:ind w:firstLine="0"/>
            </w:pPr>
            <w:r>
              <w:t>Garvin</w:t>
            </w:r>
          </w:p>
        </w:tc>
        <w:tc>
          <w:tcPr>
            <w:tcW w:w="2179" w:type="dxa"/>
          </w:tcPr>
          <w:p w14:paraId="7485FBCE" w14:textId="31A04DB3" w:rsidR="00B1021D" w:rsidRPr="00B1021D" w:rsidRDefault="00B1021D" w:rsidP="00B1021D">
            <w:pPr>
              <w:ind w:firstLine="0"/>
            </w:pPr>
            <w:r>
              <w:t>Gatch</w:t>
            </w:r>
          </w:p>
        </w:tc>
        <w:tc>
          <w:tcPr>
            <w:tcW w:w="2180" w:type="dxa"/>
          </w:tcPr>
          <w:p w14:paraId="531A16E1" w14:textId="6DD18C63" w:rsidR="00B1021D" w:rsidRPr="00B1021D" w:rsidRDefault="00B1021D" w:rsidP="00B1021D">
            <w:pPr>
              <w:ind w:firstLine="0"/>
            </w:pPr>
            <w:r>
              <w:t>Gibson</w:t>
            </w:r>
          </w:p>
        </w:tc>
      </w:tr>
      <w:tr w:rsidR="00B1021D" w:rsidRPr="00B1021D" w14:paraId="6959FA97" w14:textId="77777777" w:rsidTr="00B1021D">
        <w:tc>
          <w:tcPr>
            <w:tcW w:w="2179" w:type="dxa"/>
          </w:tcPr>
          <w:p w14:paraId="5194A3B2" w14:textId="1B03B34B" w:rsidR="00B1021D" w:rsidRPr="00B1021D" w:rsidRDefault="00B1021D" w:rsidP="00B1021D">
            <w:pPr>
              <w:ind w:firstLine="0"/>
            </w:pPr>
            <w:r>
              <w:t>Gilliam</w:t>
            </w:r>
          </w:p>
        </w:tc>
        <w:tc>
          <w:tcPr>
            <w:tcW w:w="2179" w:type="dxa"/>
          </w:tcPr>
          <w:p w14:paraId="4E58B39D" w14:textId="78020B80" w:rsidR="00B1021D" w:rsidRPr="00B1021D" w:rsidRDefault="00B1021D" w:rsidP="00B1021D">
            <w:pPr>
              <w:ind w:firstLine="0"/>
            </w:pPr>
            <w:r>
              <w:t>Gilliard</w:t>
            </w:r>
          </w:p>
        </w:tc>
        <w:tc>
          <w:tcPr>
            <w:tcW w:w="2180" w:type="dxa"/>
          </w:tcPr>
          <w:p w14:paraId="3BEF609B" w14:textId="018023BE" w:rsidR="00B1021D" w:rsidRPr="00B1021D" w:rsidRDefault="00B1021D" w:rsidP="00B1021D">
            <w:pPr>
              <w:ind w:firstLine="0"/>
            </w:pPr>
            <w:r>
              <w:t>Gilreath</w:t>
            </w:r>
          </w:p>
        </w:tc>
      </w:tr>
      <w:tr w:rsidR="00B1021D" w:rsidRPr="00B1021D" w14:paraId="35C84575" w14:textId="77777777" w:rsidTr="00B1021D">
        <w:tc>
          <w:tcPr>
            <w:tcW w:w="2179" w:type="dxa"/>
          </w:tcPr>
          <w:p w14:paraId="3BEF5C5B" w14:textId="2BE7D56A" w:rsidR="00B1021D" w:rsidRPr="00B1021D" w:rsidRDefault="00B1021D" w:rsidP="00B1021D">
            <w:pPr>
              <w:ind w:firstLine="0"/>
            </w:pPr>
            <w:r>
              <w:t>Govan</w:t>
            </w:r>
          </w:p>
        </w:tc>
        <w:tc>
          <w:tcPr>
            <w:tcW w:w="2179" w:type="dxa"/>
          </w:tcPr>
          <w:p w14:paraId="68B6DF4E" w14:textId="77F30F7C" w:rsidR="00B1021D" w:rsidRPr="00B1021D" w:rsidRDefault="00B1021D" w:rsidP="00B1021D">
            <w:pPr>
              <w:ind w:firstLine="0"/>
            </w:pPr>
            <w:r>
              <w:t>Grant</w:t>
            </w:r>
          </w:p>
        </w:tc>
        <w:tc>
          <w:tcPr>
            <w:tcW w:w="2180" w:type="dxa"/>
          </w:tcPr>
          <w:p w14:paraId="4AA1A1C8" w14:textId="42A5F46E" w:rsidR="00B1021D" w:rsidRPr="00B1021D" w:rsidRDefault="00B1021D" w:rsidP="00B1021D">
            <w:pPr>
              <w:ind w:firstLine="0"/>
            </w:pPr>
            <w:r>
              <w:t>Guest</w:t>
            </w:r>
          </w:p>
        </w:tc>
      </w:tr>
      <w:tr w:rsidR="00B1021D" w:rsidRPr="00B1021D" w14:paraId="400892F0" w14:textId="77777777" w:rsidTr="00B1021D">
        <w:tc>
          <w:tcPr>
            <w:tcW w:w="2179" w:type="dxa"/>
          </w:tcPr>
          <w:p w14:paraId="5F1D5E23" w14:textId="739F033D" w:rsidR="00B1021D" w:rsidRPr="00B1021D" w:rsidRDefault="00B1021D" w:rsidP="00B1021D">
            <w:pPr>
              <w:ind w:firstLine="0"/>
            </w:pPr>
            <w:r>
              <w:t>Guffey</w:t>
            </w:r>
          </w:p>
        </w:tc>
        <w:tc>
          <w:tcPr>
            <w:tcW w:w="2179" w:type="dxa"/>
          </w:tcPr>
          <w:p w14:paraId="04B14D3E" w14:textId="364C2EDA" w:rsidR="00B1021D" w:rsidRPr="00B1021D" w:rsidRDefault="00B1021D" w:rsidP="00B1021D">
            <w:pPr>
              <w:ind w:firstLine="0"/>
            </w:pPr>
            <w:r>
              <w:t>Haddon</w:t>
            </w:r>
          </w:p>
        </w:tc>
        <w:tc>
          <w:tcPr>
            <w:tcW w:w="2180" w:type="dxa"/>
          </w:tcPr>
          <w:p w14:paraId="20ED05EA" w14:textId="23AE260E" w:rsidR="00B1021D" w:rsidRPr="00B1021D" w:rsidRDefault="00B1021D" w:rsidP="00B1021D">
            <w:pPr>
              <w:ind w:firstLine="0"/>
            </w:pPr>
            <w:r>
              <w:t>Hager</w:t>
            </w:r>
          </w:p>
        </w:tc>
      </w:tr>
      <w:tr w:rsidR="00B1021D" w:rsidRPr="00B1021D" w14:paraId="079EA264" w14:textId="77777777" w:rsidTr="00B1021D">
        <w:tc>
          <w:tcPr>
            <w:tcW w:w="2179" w:type="dxa"/>
          </w:tcPr>
          <w:p w14:paraId="23F9CC1E" w14:textId="6AF6BE26" w:rsidR="00B1021D" w:rsidRPr="00B1021D" w:rsidRDefault="00B1021D" w:rsidP="00B1021D">
            <w:pPr>
              <w:ind w:firstLine="0"/>
            </w:pPr>
            <w:r>
              <w:t>Hardee</w:t>
            </w:r>
          </w:p>
        </w:tc>
        <w:tc>
          <w:tcPr>
            <w:tcW w:w="2179" w:type="dxa"/>
          </w:tcPr>
          <w:p w14:paraId="411866F3" w14:textId="16E9BA8F" w:rsidR="00B1021D" w:rsidRPr="00B1021D" w:rsidRDefault="00B1021D" w:rsidP="00B1021D">
            <w:pPr>
              <w:ind w:firstLine="0"/>
            </w:pPr>
            <w:r>
              <w:t>Harris</w:t>
            </w:r>
          </w:p>
        </w:tc>
        <w:tc>
          <w:tcPr>
            <w:tcW w:w="2180" w:type="dxa"/>
          </w:tcPr>
          <w:p w14:paraId="60326020" w14:textId="1FA6B214" w:rsidR="00B1021D" w:rsidRPr="00B1021D" w:rsidRDefault="00B1021D" w:rsidP="00B1021D">
            <w:pPr>
              <w:ind w:firstLine="0"/>
            </w:pPr>
            <w:r>
              <w:t>Hart</w:t>
            </w:r>
          </w:p>
        </w:tc>
      </w:tr>
      <w:tr w:rsidR="00B1021D" w:rsidRPr="00B1021D" w14:paraId="3159C228" w14:textId="77777777" w:rsidTr="00B1021D">
        <w:tc>
          <w:tcPr>
            <w:tcW w:w="2179" w:type="dxa"/>
          </w:tcPr>
          <w:p w14:paraId="6BC885FB" w14:textId="590A7099" w:rsidR="00B1021D" w:rsidRPr="00B1021D" w:rsidRDefault="00B1021D" w:rsidP="00B1021D">
            <w:pPr>
              <w:ind w:firstLine="0"/>
            </w:pPr>
            <w:r>
              <w:t>Hartnett</w:t>
            </w:r>
          </w:p>
        </w:tc>
        <w:tc>
          <w:tcPr>
            <w:tcW w:w="2179" w:type="dxa"/>
          </w:tcPr>
          <w:p w14:paraId="06C8DC1B" w14:textId="008E746E" w:rsidR="00B1021D" w:rsidRPr="00B1021D" w:rsidRDefault="00B1021D" w:rsidP="00B1021D">
            <w:pPr>
              <w:ind w:firstLine="0"/>
            </w:pPr>
            <w:r>
              <w:t>Hartz</w:t>
            </w:r>
          </w:p>
        </w:tc>
        <w:tc>
          <w:tcPr>
            <w:tcW w:w="2180" w:type="dxa"/>
          </w:tcPr>
          <w:p w14:paraId="62B0BD44" w14:textId="74154114" w:rsidR="00B1021D" w:rsidRPr="00B1021D" w:rsidRDefault="00B1021D" w:rsidP="00B1021D">
            <w:pPr>
              <w:ind w:firstLine="0"/>
            </w:pPr>
            <w:r>
              <w:t>Hayes</w:t>
            </w:r>
          </w:p>
        </w:tc>
      </w:tr>
      <w:tr w:rsidR="00B1021D" w:rsidRPr="00B1021D" w14:paraId="4D30DD35" w14:textId="77777777" w:rsidTr="00B1021D">
        <w:tc>
          <w:tcPr>
            <w:tcW w:w="2179" w:type="dxa"/>
          </w:tcPr>
          <w:p w14:paraId="5B7A33F3" w14:textId="6E6E810B" w:rsidR="00B1021D" w:rsidRPr="00B1021D" w:rsidRDefault="00B1021D" w:rsidP="00B1021D">
            <w:pPr>
              <w:ind w:firstLine="0"/>
            </w:pPr>
            <w:r>
              <w:t>Henderson-Myers</w:t>
            </w:r>
          </w:p>
        </w:tc>
        <w:tc>
          <w:tcPr>
            <w:tcW w:w="2179" w:type="dxa"/>
          </w:tcPr>
          <w:p w14:paraId="7A27CCB0" w14:textId="20597437" w:rsidR="00B1021D" w:rsidRPr="00B1021D" w:rsidRDefault="00B1021D" w:rsidP="00B1021D">
            <w:pPr>
              <w:ind w:firstLine="0"/>
            </w:pPr>
            <w:r>
              <w:t>Herbkersman</w:t>
            </w:r>
          </w:p>
        </w:tc>
        <w:tc>
          <w:tcPr>
            <w:tcW w:w="2180" w:type="dxa"/>
          </w:tcPr>
          <w:p w14:paraId="63E46CDA" w14:textId="22CC2724" w:rsidR="00B1021D" w:rsidRPr="00B1021D" w:rsidRDefault="00B1021D" w:rsidP="00B1021D">
            <w:pPr>
              <w:ind w:firstLine="0"/>
            </w:pPr>
            <w:r>
              <w:t>Hewitt</w:t>
            </w:r>
          </w:p>
        </w:tc>
      </w:tr>
      <w:tr w:rsidR="00B1021D" w:rsidRPr="00B1021D" w14:paraId="7CA8D8C9" w14:textId="77777777" w:rsidTr="00B1021D">
        <w:tc>
          <w:tcPr>
            <w:tcW w:w="2179" w:type="dxa"/>
          </w:tcPr>
          <w:p w14:paraId="66A31750" w14:textId="0D065CA9" w:rsidR="00B1021D" w:rsidRPr="00B1021D" w:rsidRDefault="00B1021D" w:rsidP="00B1021D">
            <w:pPr>
              <w:ind w:firstLine="0"/>
            </w:pPr>
            <w:r>
              <w:t>Hiott</w:t>
            </w:r>
          </w:p>
        </w:tc>
        <w:tc>
          <w:tcPr>
            <w:tcW w:w="2179" w:type="dxa"/>
          </w:tcPr>
          <w:p w14:paraId="19C248D5" w14:textId="481D64EF" w:rsidR="00B1021D" w:rsidRPr="00B1021D" w:rsidRDefault="00B1021D" w:rsidP="00B1021D">
            <w:pPr>
              <w:ind w:firstLine="0"/>
            </w:pPr>
            <w:r>
              <w:t>Hixon</w:t>
            </w:r>
          </w:p>
        </w:tc>
        <w:tc>
          <w:tcPr>
            <w:tcW w:w="2180" w:type="dxa"/>
          </w:tcPr>
          <w:p w14:paraId="4D70D504" w14:textId="2AB5FEBD" w:rsidR="00B1021D" w:rsidRPr="00B1021D" w:rsidRDefault="00B1021D" w:rsidP="00B1021D">
            <w:pPr>
              <w:ind w:firstLine="0"/>
            </w:pPr>
            <w:r>
              <w:t>Holman</w:t>
            </w:r>
          </w:p>
        </w:tc>
      </w:tr>
      <w:tr w:rsidR="00B1021D" w:rsidRPr="00B1021D" w14:paraId="74B5FAB8" w14:textId="77777777" w:rsidTr="00B1021D">
        <w:tc>
          <w:tcPr>
            <w:tcW w:w="2179" w:type="dxa"/>
          </w:tcPr>
          <w:p w14:paraId="74918B28" w14:textId="22FA714D" w:rsidR="00B1021D" w:rsidRPr="00B1021D" w:rsidRDefault="00B1021D" w:rsidP="00B1021D">
            <w:pPr>
              <w:ind w:firstLine="0"/>
            </w:pPr>
            <w:r>
              <w:t>Hosey</w:t>
            </w:r>
          </w:p>
        </w:tc>
        <w:tc>
          <w:tcPr>
            <w:tcW w:w="2179" w:type="dxa"/>
          </w:tcPr>
          <w:p w14:paraId="0E946C5B" w14:textId="7CD96C3D" w:rsidR="00B1021D" w:rsidRPr="00B1021D" w:rsidRDefault="00B1021D" w:rsidP="00B1021D">
            <w:pPr>
              <w:ind w:firstLine="0"/>
            </w:pPr>
            <w:r>
              <w:t>Huff</w:t>
            </w:r>
          </w:p>
        </w:tc>
        <w:tc>
          <w:tcPr>
            <w:tcW w:w="2180" w:type="dxa"/>
          </w:tcPr>
          <w:p w14:paraId="6F0D850B" w14:textId="3C1A5520" w:rsidR="00B1021D" w:rsidRPr="00B1021D" w:rsidRDefault="00B1021D" w:rsidP="00B1021D">
            <w:pPr>
              <w:ind w:firstLine="0"/>
            </w:pPr>
            <w:r>
              <w:t>J. E. Johnson</w:t>
            </w:r>
          </w:p>
        </w:tc>
      </w:tr>
      <w:tr w:rsidR="00B1021D" w:rsidRPr="00B1021D" w14:paraId="139F3920" w14:textId="77777777" w:rsidTr="00B1021D">
        <w:tc>
          <w:tcPr>
            <w:tcW w:w="2179" w:type="dxa"/>
          </w:tcPr>
          <w:p w14:paraId="04604B46" w14:textId="594074EE" w:rsidR="00B1021D" w:rsidRPr="00B1021D" w:rsidRDefault="00B1021D" w:rsidP="00B1021D">
            <w:pPr>
              <w:ind w:firstLine="0"/>
            </w:pPr>
            <w:r>
              <w:t>J. L. Johnson</w:t>
            </w:r>
          </w:p>
        </w:tc>
        <w:tc>
          <w:tcPr>
            <w:tcW w:w="2179" w:type="dxa"/>
          </w:tcPr>
          <w:p w14:paraId="7D347B97" w14:textId="18D2B32B" w:rsidR="00B1021D" w:rsidRPr="00B1021D" w:rsidRDefault="00B1021D" w:rsidP="00B1021D">
            <w:pPr>
              <w:ind w:firstLine="0"/>
            </w:pPr>
            <w:r>
              <w:t>Jordan</w:t>
            </w:r>
          </w:p>
        </w:tc>
        <w:tc>
          <w:tcPr>
            <w:tcW w:w="2180" w:type="dxa"/>
          </w:tcPr>
          <w:p w14:paraId="617654C7" w14:textId="663030E4" w:rsidR="00B1021D" w:rsidRPr="00B1021D" w:rsidRDefault="00B1021D" w:rsidP="00B1021D">
            <w:pPr>
              <w:ind w:firstLine="0"/>
            </w:pPr>
            <w:r>
              <w:t>Kilmartin</w:t>
            </w:r>
          </w:p>
        </w:tc>
      </w:tr>
      <w:tr w:rsidR="00B1021D" w:rsidRPr="00B1021D" w14:paraId="124D3CBD" w14:textId="77777777" w:rsidTr="00B1021D">
        <w:tc>
          <w:tcPr>
            <w:tcW w:w="2179" w:type="dxa"/>
          </w:tcPr>
          <w:p w14:paraId="5E5F4A81" w14:textId="61D0847A" w:rsidR="00B1021D" w:rsidRPr="00B1021D" w:rsidRDefault="00B1021D" w:rsidP="00B1021D">
            <w:pPr>
              <w:ind w:firstLine="0"/>
            </w:pPr>
            <w:r>
              <w:t>Kirby</w:t>
            </w:r>
          </w:p>
        </w:tc>
        <w:tc>
          <w:tcPr>
            <w:tcW w:w="2179" w:type="dxa"/>
          </w:tcPr>
          <w:p w14:paraId="08BA1474" w14:textId="17771A82" w:rsidR="00B1021D" w:rsidRPr="00B1021D" w:rsidRDefault="00B1021D" w:rsidP="00B1021D">
            <w:pPr>
              <w:ind w:firstLine="0"/>
            </w:pPr>
            <w:r>
              <w:t>Landing</w:t>
            </w:r>
          </w:p>
        </w:tc>
        <w:tc>
          <w:tcPr>
            <w:tcW w:w="2180" w:type="dxa"/>
          </w:tcPr>
          <w:p w14:paraId="65AF5498" w14:textId="4F40AD11" w:rsidR="00B1021D" w:rsidRPr="00B1021D" w:rsidRDefault="00B1021D" w:rsidP="00B1021D">
            <w:pPr>
              <w:ind w:firstLine="0"/>
            </w:pPr>
            <w:r>
              <w:t>Lastinger</w:t>
            </w:r>
          </w:p>
        </w:tc>
      </w:tr>
      <w:tr w:rsidR="00B1021D" w:rsidRPr="00B1021D" w14:paraId="5B22718C" w14:textId="77777777" w:rsidTr="00B1021D">
        <w:tc>
          <w:tcPr>
            <w:tcW w:w="2179" w:type="dxa"/>
          </w:tcPr>
          <w:p w14:paraId="381FD941" w14:textId="7F3C35B8" w:rsidR="00B1021D" w:rsidRPr="00B1021D" w:rsidRDefault="00B1021D" w:rsidP="00B1021D">
            <w:pPr>
              <w:ind w:firstLine="0"/>
            </w:pPr>
            <w:r>
              <w:t>Lawson</w:t>
            </w:r>
          </w:p>
        </w:tc>
        <w:tc>
          <w:tcPr>
            <w:tcW w:w="2179" w:type="dxa"/>
          </w:tcPr>
          <w:p w14:paraId="38DE6E1A" w14:textId="43E5DE29" w:rsidR="00B1021D" w:rsidRPr="00B1021D" w:rsidRDefault="00B1021D" w:rsidP="00B1021D">
            <w:pPr>
              <w:ind w:firstLine="0"/>
            </w:pPr>
            <w:r>
              <w:t>Ligon</w:t>
            </w:r>
          </w:p>
        </w:tc>
        <w:tc>
          <w:tcPr>
            <w:tcW w:w="2180" w:type="dxa"/>
          </w:tcPr>
          <w:p w14:paraId="4832ACF8" w14:textId="6488B0B8" w:rsidR="00B1021D" w:rsidRPr="00B1021D" w:rsidRDefault="00B1021D" w:rsidP="00B1021D">
            <w:pPr>
              <w:ind w:firstLine="0"/>
            </w:pPr>
            <w:r>
              <w:t>Long</w:t>
            </w:r>
          </w:p>
        </w:tc>
      </w:tr>
      <w:tr w:rsidR="00B1021D" w:rsidRPr="00B1021D" w14:paraId="4DB662F9" w14:textId="77777777" w:rsidTr="00B1021D">
        <w:tc>
          <w:tcPr>
            <w:tcW w:w="2179" w:type="dxa"/>
          </w:tcPr>
          <w:p w14:paraId="536ADE53" w14:textId="6AF07D46" w:rsidR="00B1021D" w:rsidRPr="00B1021D" w:rsidRDefault="00B1021D" w:rsidP="00B1021D">
            <w:pPr>
              <w:ind w:firstLine="0"/>
            </w:pPr>
            <w:r>
              <w:t>Lowe</w:t>
            </w:r>
          </w:p>
        </w:tc>
        <w:tc>
          <w:tcPr>
            <w:tcW w:w="2179" w:type="dxa"/>
          </w:tcPr>
          <w:p w14:paraId="45E00785" w14:textId="2702DEFE" w:rsidR="00B1021D" w:rsidRPr="00B1021D" w:rsidRDefault="00B1021D" w:rsidP="00B1021D">
            <w:pPr>
              <w:ind w:firstLine="0"/>
            </w:pPr>
            <w:r>
              <w:t>Luck</w:t>
            </w:r>
          </w:p>
        </w:tc>
        <w:tc>
          <w:tcPr>
            <w:tcW w:w="2180" w:type="dxa"/>
          </w:tcPr>
          <w:p w14:paraId="3E8D4C56" w14:textId="343173CA" w:rsidR="00B1021D" w:rsidRPr="00B1021D" w:rsidRDefault="00B1021D" w:rsidP="00B1021D">
            <w:pPr>
              <w:ind w:firstLine="0"/>
            </w:pPr>
            <w:r>
              <w:t>Magnuson</w:t>
            </w:r>
          </w:p>
        </w:tc>
      </w:tr>
      <w:tr w:rsidR="00B1021D" w:rsidRPr="00B1021D" w14:paraId="0019888E" w14:textId="77777777" w:rsidTr="00B1021D">
        <w:tc>
          <w:tcPr>
            <w:tcW w:w="2179" w:type="dxa"/>
          </w:tcPr>
          <w:p w14:paraId="68FFBB3A" w14:textId="6833EB17" w:rsidR="00B1021D" w:rsidRPr="00B1021D" w:rsidRDefault="00B1021D" w:rsidP="00B1021D">
            <w:pPr>
              <w:ind w:firstLine="0"/>
            </w:pPr>
            <w:r>
              <w:t>Martin</w:t>
            </w:r>
          </w:p>
        </w:tc>
        <w:tc>
          <w:tcPr>
            <w:tcW w:w="2179" w:type="dxa"/>
          </w:tcPr>
          <w:p w14:paraId="35BE98EE" w14:textId="2ACEC1F9" w:rsidR="00B1021D" w:rsidRPr="00B1021D" w:rsidRDefault="00B1021D" w:rsidP="00B1021D">
            <w:pPr>
              <w:ind w:firstLine="0"/>
            </w:pPr>
            <w:r>
              <w:t>McCabe</w:t>
            </w:r>
          </w:p>
        </w:tc>
        <w:tc>
          <w:tcPr>
            <w:tcW w:w="2180" w:type="dxa"/>
          </w:tcPr>
          <w:p w14:paraId="6BFDBBC6" w14:textId="58F44785" w:rsidR="00B1021D" w:rsidRPr="00B1021D" w:rsidRDefault="00B1021D" w:rsidP="00B1021D">
            <w:pPr>
              <w:ind w:firstLine="0"/>
            </w:pPr>
            <w:r>
              <w:t>McDaniel</w:t>
            </w:r>
          </w:p>
        </w:tc>
      </w:tr>
      <w:tr w:rsidR="00B1021D" w:rsidRPr="00B1021D" w14:paraId="4173385A" w14:textId="77777777" w:rsidTr="00B1021D">
        <w:tc>
          <w:tcPr>
            <w:tcW w:w="2179" w:type="dxa"/>
          </w:tcPr>
          <w:p w14:paraId="6E98592B" w14:textId="2E689FE5" w:rsidR="00B1021D" w:rsidRPr="00B1021D" w:rsidRDefault="00B1021D" w:rsidP="00B1021D">
            <w:pPr>
              <w:ind w:firstLine="0"/>
            </w:pPr>
            <w:r>
              <w:t>McGinnis</w:t>
            </w:r>
          </w:p>
        </w:tc>
        <w:tc>
          <w:tcPr>
            <w:tcW w:w="2179" w:type="dxa"/>
          </w:tcPr>
          <w:p w14:paraId="65A1BF8E" w14:textId="7ECAE137" w:rsidR="00B1021D" w:rsidRPr="00B1021D" w:rsidRDefault="00B1021D" w:rsidP="00B1021D">
            <w:pPr>
              <w:ind w:firstLine="0"/>
            </w:pPr>
            <w:r>
              <w:t>C. Mitchell</w:t>
            </w:r>
          </w:p>
        </w:tc>
        <w:tc>
          <w:tcPr>
            <w:tcW w:w="2180" w:type="dxa"/>
          </w:tcPr>
          <w:p w14:paraId="093E98A9" w14:textId="482EF0B1" w:rsidR="00B1021D" w:rsidRPr="00B1021D" w:rsidRDefault="00B1021D" w:rsidP="00B1021D">
            <w:pPr>
              <w:ind w:firstLine="0"/>
            </w:pPr>
            <w:r>
              <w:t>D. Mitchell</w:t>
            </w:r>
          </w:p>
        </w:tc>
      </w:tr>
      <w:tr w:rsidR="00B1021D" w:rsidRPr="00B1021D" w14:paraId="6072EA65" w14:textId="77777777" w:rsidTr="00B1021D">
        <w:tc>
          <w:tcPr>
            <w:tcW w:w="2179" w:type="dxa"/>
          </w:tcPr>
          <w:p w14:paraId="7C45ADEE" w14:textId="4BD49DED" w:rsidR="00B1021D" w:rsidRPr="00B1021D" w:rsidRDefault="00B1021D" w:rsidP="00B1021D">
            <w:pPr>
              <w:ind w:firstLine="0"/>
            </w:pPr>
            <w:r>
              <w:t>Montgomery</w:t>
            </w:r>
          </w:p>
        </w:tc>
        <w:tc>
          <w:tcPr>
            <w:tcW w:w="2179" w:type="dxa"/>
          </w:tcPr>
          <w:p w14:paraId="182E907B" w14:textId="36BB6EF4" w:rsidR="00B1021D" w:rsidRPr="00B1021D" w:rsidRDefault="00B1021D" w:rsidP="00B1021D">
            <w:pPr>
              <w:ind w:firstLine="0"/>
            </w:pPr>
            <w:r>
              <w:t>T. Moore</w:t>
            </w:r>
          </w:p>
        </w:tc>
        <w:tc>
          <w:tcPr>
            <w:tcW w:w="2180" w:type="dxa"/>
          </w:tcPr>
          <w:p w14:paraId="4D696C77" w14:textId="4F9C6905" w:rsidR="00B1021D" w:rsidRPr="00B1021D" w:rsidRDefault="00B1021D" w:rsidP="00B1021D">
            <w:pPr>
              <w:ind w:firstLine="0"/>
            </w:pPr>
            <w:r>
              <w:t>Morgan</w:t>
            </w:r>
          </w:p>
        </w:tc>
      </w:tr>
      <w:tr w:rsidR="00B1021D" w:rsidRPr="00B1021D" w14:paraId="7A52E412" w14:textId="77777777" w:rsidTr="00B1021D">
        <w:tc>
          <w:tcPr>
            <w:tcW w:w="2179" w:type="dxa"/>
          </w:tcPr>
          <w:p w14:paraId="33970460" w14:textId="3E75D19D" w:rsidR="00B1021D" w:rsidRPr="00B1021D" w:rsidRDefault="00B1021D" w:rsidP="00B1021D">
            <w:pPr>
              <w:ind w:firstLine="0"/>
            </w:pPr>
            <w:r>
              <w:t>Moss</w:t>
            </w:r>
          </w:p>
        </w:tc>
        <w:tc>
          <w:tcPr>
            <w:tcW w:w="2179" w:type="dxa"/>
          </w:tcPr>
          <w:p w14:paraId="438FAEFE" w14:textId="48F743FC" w:rsidR="00B1021D" w:rsidRPr="00B1021D" w:rsidRDefault="00B1021D" w:rsidP="00B1021D">
            <w:pPr>
              <w:ind w:firstLine="0"/>
            </w:pPr>
            <w:r>
              <w:t>Neese</w:t>
            </w:r>
          </w:p>
        </w:tc>
        <w:tc>
          <w:tcPr>
            <w:tcW w:w="2180" w:type="dxa"/>
          </w:tcPr>
          <w:p w14:paraId="7A391120" w14:textId="50F7ED1E" w:rsidR="00B1021D" w:rsidRPr="00B1021D" w:rsidRDefault="00B1021D" w:rsidP="00B1021D">
            <w:pPr>
              <w:ind w:firstLine="0"/>
            </w:pPr>
            <w:r>
              <w:t>B. Newton</w:t>
            </w:r>
          </w:p>
        </w:tc>
      </w:tr>
      <w:tr w:rsidR="00B1021D" w:rsidRPr="00B1021D" w14:paraId="0D84C0DD" w14:textId="77777777" w:rsidTr="00B1021D">
        <w:tc>
          <w:tcPr>
            <w:tcW w:w="2179" w:type="dxa"/>
          </w:tcPr>
          <w:p w14:paraId="590472A9" w14:textId="5250782E" w:rsidR="00B1021D" w:rsidRPr="00B1021D" w:rsidRDefault="00B1021D" w:rsidP="00B1021D">
            <w:pPr>
              <w:ind w:firstLine="0"/>
            </w:pPr>
            <w:r>
              <w:t>W. Newton</w:t>
            </w:r>
          </w:p>
        </w:tc>
        <w:tc>
          <w:tcPr>
            <w:tcW w:w="2179" w:type="dxa"/>
          </w:tcPr>
          <w:p w14:paraId="1AAF9B6F" w14:textId="741F6635" w:rsidR="00B1021D" w:rsidRPr="00B1021D" w:rsidRDefault="00B1021D" w:rsidP="00B1021D">
            <w:pPr>
              <w:ind w:firstLine="0"/>
            </w:pPr>
            <w:r>
              <w:t>Oremus</w:t>
            </w:r>
          </w:p>
        </w:tc>
        <w:tc>
          <w:tcPr>
            <w:tcW w:w="2180" w:type="dxa"/>
          </w:tcPr>
          <w:p w14:paraId="5DEAA33A" w14:textId="73A0F5DD" w:rsidR="00B1021D" w:rsidRPr="00B1021D" w:rsidRDefault="00B1021D" w:rsidP="00B1021D">
            <w:pPr>
              <w:ind w:firstLine="0"/>
            </w:pPr>
            <w:r>
              <w:t>Pace</w:t>
            </w:r>
          </w:p>
        </w:tc>
      </w:tr>
      <w:tr w:rsidR="00B1021D" w:rsidRPr="00B1021D" w14:paraId="408F95C1" w14:textId="77777777" w:rsidTr="00B1021D">
        <w:tc>
          <w:tcPr>
            <w:tcW w:w="2179" w:type="dxa"/>
          </w:tcPr>
          <w:p w14:paraId="38E79B21" w14:textId="01050DCF" w:rsidR="00B1021D" w:rsidRPr="00B1021D" w:rsidRDefault="00B1021D" w:rsidP="00B1021D">
            <w:pPr>
              <w:ind w:firstLine="0"/>
            </w:pPr>
            <w:r>
              <w:t>Pedalino</w:t>
            </w:r>
          </w:p>
        </w:tc>
        <w:tc>
          <w:tcPr>
            <w:tcW w:w="2179" w:type="dxa"/>
          </w:tcPr>
          <w:p w14:paraId="28370759" w14:textId="39EF6EAE" w:rsidR="00B1021D" w:rsidRPr="00B1021D" w:rsidRDefault="00B1021D" w:rsidP="00B1021D">
            <w:pPr>
              <w:ind w:firstLine="0"/>
            </w:pPr>
            <w:r>
              <w:t>Pope</w:t>
            </w:r>
          </w:p>
        </w:tc>
        <w:tc>
          <w:tcPr>
            <w:tcW w:w="2180" w:type="dxa"/>
          </w:tcPr>
          <w:p w14:paraId="6221AA4F" w14:textId="3175D0B2" w:rsidR="00B1021D" w:rsidRPr="00B1021D" w:rsidRDefault="00B1021D" w:rsidP="00B1021D">
            <w:pPr>
              <w:ind w:firstLine="0"/>
            </w:pPr>
            <w:r>
              <w:t>Rankin</w:t>
            </w:r>
          </w:p>
        </w:tc>
      </w:tr>
      <w:tr w:rsidR="00B1021D" w:rsidRPr="00B1021D" w14:paraId="3E11BECA" w14:textId="77777777" w:rsidTr="00B1021D">
        <w:tc>
          <w:tcPr>
            <w:tcW w:w="2179" w:type="dxa"/>
          </w:tcPr>
          <w:p w14:paraId="5F70ED05" w14:textId="0FD4068C" w:rsidR="00B1021D" w:rsidRPr="00B1021D" w:rsidRDefault="00B1021D" w:rsidP="00B1021D">
            <w:pPr>
              <w:ind w:firstLine="0"/>
            </w:pPr>
            <w:r>
              <w:t>Reese</w:t>
            </w:r>
          </w:p>
        </w:tc>
        <w:tc>
          <w:tcPr>
            <w:tcW w:w="2179" w:type="dxa"/>
          </w:tcPr>
          <w:p w14:paraId="0A41C5D7" w14:textId="540BE015" w:rsidR="00B1021D" w:rsidRPr="00B1021D" w:rsidRDefault="00B1021D" w:rsidP="00B1021D">
            <w:pPr>
              <w:ind w:firstLine="0"/>
            </w:pPr>
            <w:r>
              <w:t>Rivers</w:t>
            </w:r>
          </w:p>
        </w:tc>
        <w:tc>
          <w:tcPr>
            <w:tcW w:w="2180" w:type="dxa"/>
          </w:tcPr>
          <w:p w14:paraId="184F8799" w14:textId="66A05A72" w:rsidR="00B1021D" w:rsidRPr="00B1021D" w:rsidRDefault="00B1021D" w:rsidP="00B1021D">
            <w:pPr>
              <w:ind w:firstLine="0"/>
            </w:pPr>
            <w:r>
              <w:t>Robbins</w:t>
            </w:r>
          </w:p>
        </w:tc>
      </w:tr>
      <w:tr w:rsidR="00B1021D" w:rsidRPr="00B1021D" w14:paraId="536E2258" w14:textId="77777777" w:rsidTr="00B1021D">
        <w:tc>
          <w:tcPr>
            <w:tcW w:w="2179" w:type="dxa"/>
          </w:tcPr>
          <w:p w14:paraId="49D12CCA" w14:textId="30BAB8EF" w:rsidR="00B1021D" w:rsidRPr="00B1021D" w:rsidRDefault="00B1021D" w:rsidP="00B1021D">
            <w:pPr>
              <w:ind w:firstLine="0"/>
            </w:pPr>
            <w:r>
              <w:t>Rose</w:t>
            </w:r>
          </w:p>
        </w:tc>
        <w:tc>
          <w:tcPr>
            <w:tcW w:w="2179" w:type="dxa"/>
          </w:tcPr>
          <w:p w14:paraId="78B02050" w14:textId="0655636C" w:rsidR="00B1021D" w:rsidRPr="00B1021D" w:rsidRDefault="00B1021D" w:rsidP="00B1021D">
            <w:pPr>
              <w:ind w:firstLine="0"/>
            </w:pPr>
            <w:r>
              <w:t>Rutherford</w:t>
            </w:r>
          </w:p>
        </w:tc>
        <w:tc>
          <w:tcPr>
            <w:tcW w:w="2180" w:type="dxa"/>
          </w:tcPr>
          <w:p w14:paraId="17D4A296" w14:textId="14D3DB5D" w:rsidR="00B1021D" w:rsidRPr="00B1021D" w:rsidRDefault="00B1021D" w:rsidP="00B1021D">
            <w:pPr>
              <w:ind w:firstLine="0"/>
            </w:pPr>
            <w:r>
              <w:t>Sanders</w:t>
            </w:r>
          </w:p>
        </w:tc>
      </w:tr>
      <w:tr w:rsidR="00B1021D" w:rsidRPr="00B1021D" w14:paraId="5A85BA0D" w14:textId="77777777" w:rsidTr="00B1021D">
        <w:tc>
          <w:tcPr>
            <w:tcW w:w="2179" w:type="dxa"/>
          </w:tcPr>
          <w:p w14:paraId="4328593E" w14:textId="1E9329F2" w:rsidR="00B1021D" w:rsidRPr="00B1021D" w:rsidRDefault="00B1021D" w:rsidP="00B1021D">
            <w:pPr>
              <w:ind w:firstLine="0"/>
            </w:pPr>
            <w:r>
              <w:t>Schuessler</w:t>
            </w:r>
          </w:p>
        </w:tc>
        <w:tc>
          <w:tcPr>
            <w:tcW w:w="2179" w:type="dxa"/>
          </w:tcPr>
          <w:p w14:paraId="7DF4801A" w14:textId="0EBCF45F" w:rsidR="00B1021D" w:rsidRPr="00B1021D" w:rsidRDefault="00B1021D" w:rsidP="00B1021D">
            <w:pPr>
              <w:ind w:firstLine="0"/>
            </w:pPr>
            <w:r>
              <w:t>Scott</w:t>
            </w:r>
          </w:p>
        </w:tc>
        <w:tc>
          <w:tcPr>
            <w:tcW w:w="2180" w:type="dxa"/>
          </w:tcPr>
          <w:p w14:paraId="27E36AD2" w14:textId="01F7909F" w:rsidR="00B1021D" w:rsidRPr="00B1021D" w:rsidRDefault="00B1021D" w:rsidP="00B1021D">
            <w:pPr>
              <w:ind w:firstLine="0"/>
            </w:pPr>
            <w:r>
              <w:t>Sessions</w:t>
            </w:r>
          </w:p>
        </w:tc>
      </w:tr>
      <w:tr w:rsidR="00B1021D" w:rsidRPr="00B1021D" w14:paraId="09EB003B" w14:textId="77777777" w:rsidTr="00B1021D">
        <w:tc>
          <w:tcPr>
            <w:tcW w:w="2179" w:type="dxa"/>
          </w:tcPr>
          <w:p w14:paraId="573F74AA" w14:textId="1173C868" w:rsidR="00B1021D" w:rsidRPr="00B1021D" w:rsidRDefault="00B1021D" w:rsidP="00B1021D">
            <w:pPr>
              <w:ind w:firstLine="0"/>
            </w:pPr>
            <w:r>
              <w:t>G. M. Smith</w:t>
            </w:r>
          </w:p>
        </w:tc>
        <w:tc>
          <w:tcPr>
            <w:tcW w:w="2179" w:type="dxa"/>
          </w:tcPr>
          <w:p w14:paraId="386B85D6" w14:textId="21DBEA71" w:rsidR="00B1021D" w:rsidRPr="00B1021D" w:rsidRDefault="00B1021D" w:rsidP="00B1021D">
            <w:pPr>
              <w:ind w:firstLine="0"/>
            </w:pPr>
            <w:r>
              <w:t>M. M. Smith</w:t>
            </w:r>
          </w:p>
        </w:tc>
        <w:tc>
          <w:tcPr>
            <w:tcW w:w="2180" w:type="dxa"/>
          </w:tcPr>
          <w:p w14:paraId="0FFA21AF" w14:textId="0CBDC56C" w:rsidR="00B1021D" w:rsidRPr="00B1021D" w:rsidRDefault="00B1021D" w:rsidP="00B1021D">
            <w:pPr>
              <w:ind w:firstLine="0"/>
            </w:pPr>
            <w:r>
              <w:t>Stavrinakis</w:t>
            </w:r>
          </w:p>
        </w:tc>
      </w:tr>
      <w:tr w:rsidR="00B1021D" w:rsidRPr="00B1021D" w14:paraId="6761A388" w14:textId="77777777" w:rsidTr="00B1021D">
        <w:tc>
          <w:tcPr>
            <w:tcW w:w="2179" w:type="dxa"/>
          </w:tcPr>
          <w:p w14:paraId="1774A01E" w14:textId="674B87F0" w:rsidR="00B1021D" w:rsidRPr="00B1021D" w:rsidRDefault="00B1021D" w:rsidP="00B1021D">
            <w:pPr>
              <w:ind w:firstLine="0"/>
            </w:pPr>
            <w:r>
              <w:t>Taylor</w:t>
            </w:r>
          </w:p>
        </w:tc>
        <w:tc>
          <w:tcPr>
            <w:tcW w:w="2179" w:type="dxa"/>
          </w:tcPr>
          <w:p w14:paraId="702F59B7" w14:textId="57AAFBDF" w:rsidR="00B1021D" w:rsidRPr="00B1021D" w:rsidRDefault="00B1021D" w:rsidP="00B1021D">
            <w:pPr>
              <w:ind w:firstLine="0"/>
            </w:pPr>
            <w:r>
              <w:t>Teeple</w:t>
            </w:r>
          </w:p>
        </w:tc>
        <w:tc>
          <w:tcPr>
            <w:tcW w:w="2180" w:type="dxa"/>
          </w:tcPr>
          <w:p w14:paraId="6391B1DF" w14:textId="558D7340" w:rsidR="00B1021D" w:rsidRPr="00B1021D" w:rsidRDefault="00B1021D" w:rsidP="00B1021D">
            <w:pPr>
              <w:ind w:firstLine="0"/>
            </w:pPr>
            <w:r>
              <w:t>Terribile</w:t>
            </w:r>
          </w:p>
        </w:tc>
      </w:tr>
      <w:tr w:rsidR="00B1021D" w:rsidRPr="00B1021D" w14:paraId="7D31A2C1" w14:textId="77777777" w:rsidTr="00B1021D">
        <w:tc>
          <w:tcPr>
            <w:tcW w:w="2179" w:type="dxa"/>
          </w:tcPr>
          <w:p w14:paraId="27CB8B59" w14:textId="2E8B44E7" w:rsidR="00B1021D" w:rsidRPr="00B1021D" w:rsidRDefault="00B1021D" w:rsidP="00B1021D">
            <w:pPr>
              <w:ind w:firstLine="0"/>
            </w:pPr>
            <w:r>
              <w:t>Vaughan</w:t>
            </w:r>
          </w:p>
        </w:tc>
        <w:tc>
          <w:tcPr>
            <w:tcW w:w="2179" w:type="dxa"/>
          </w:tcPr>
          <w:p w14:paraId="46ADA13C" w14:textId="2FDF25EA" w:rsidR="00B1021D" w:rsidRPr="00B1021D" w:rsidRDefault="00B1021D" w:rsidP="00B1021D">
            <w:pPr>
              <w:ind w:firstLine="0"/>
            </w:pPr>
            <w:r>
              <w:t>Waters</w:t>
            </w:r>
          </w:p>
        </w:tc>
        <w:tc>
          <w:tcPr>
            <w:tcW w:w="2180" w:type="dxa"/>
          </w:tcPr>
          <w:p w14:paraId="0E0F54B7" w14:textId="1EBE4D3D" w:rsidR="00B1021D" w:rsidRPr="00B1021D" w:rsidRDefault="00B1021D" w:rsidP="00B1021D">
            <w:pPr>
              <w:ind w:firstLine="0"/>
            </w:pPr>
            <w:r>
              <w:t>Weeks</w:t>
            </w:r>
          </w:p>
        </w:tc>
      </w:tr>
      <w:tr w:rsidR="00B1021D" w:rsidRPr="00B1021D" w14:paraId="3274FA78" w14:textId="77777777" w:rsidTr="00B1021D">
        <w:tc>
          <w:tcPr>
            <w:tcW w:w="2179" w:type="dxa"/>
          </w:tcPr>
          <w:p w14:paraId="743DC1BE" w14:textId="05A5DEBA" w:rsidR="00B1021D" w:rsidRPr="00B1021D" w:rsidRDefault="00B1021D" w:rsidP="00B1021D">
            <w:pPr>
              <w:ind w:firstLine="0"/>
            </w:pPr>
            <w:r>
              <w:t>Wetmore</w:t>
            </w:r>
          </w:p>
        </w:tc>
        <w:tc>
          <w:tcPr>
            <w:tcW w:w="2179" w:type="dxa"/>
          </w:tcPr>
          <w:p w14:paraId="003E8B24" w14:textId="475E3693" w:rsidR="00B1021D" w:rsidRPr="00B1021D" w:rsidRDefault="00B1021D" w:rsidP="00B1021D">
            <w:pPr>
              <w:ind w:firstLine="0"/>
            </w:pPr>
            <w:r>
              <w:t>White</w:t>
            </w:r>
          </w:p>
        </w:tc>
        <w:tc>
          <w:tcPr>
            <w:tcW w:w="2180" w:type="dxa"/>
          </w:tcPr>
          <w:p w14:paraId="7A6C93F4" w14:textId="0460774E" w:rsidR="00B1021D" w:rsidRPr="00B1021D" w:rsidRDefault="00B1021D" w:rsidP="00B1021D">
            <w:pPr>
              <w:ind w:firstLine="0"/>
            </w:pPr>
            <w:r>
              <w:t>Whitmire</w:t>
            </w:r>
          </w:p>
        </w:tc>
      </w:tr>
      <w:tr w:rsidR="00B1021D" w:rsidRPr="00B1021D" w14:paraId="69C426E3" w14:textId="77777777" w:rsidTr="00B1021D">
        <w:tc>
          <w:tcPr>
            <w:tcW w:w="2179" w:type="dxa"/>
          </w:tcPr>
          <w:p w14:paraId="4CB99500" w14:textId="03CD8CE8" w:rsidR="00B1021D" w:rsidRPr="00B1021D" w:rsidRDefault="00B1021D" w:rsidP="00B1021D">
            <w:pPr>
              <w:keepNext/>
              <w:ind w:firstLine="0"/>
            </w:pPr>
            <w:r>
              <w:t>Wickensimer</w:t>
            </w:r>
          </w:p>
        </w:tc>
        <w:tc>
          <w:tcPr>
            <w:tcW w:w="2179" w:type="dxa"/>
          </w:tcPr>
          <w:p w14:paraId="0695FED0" w14:textId="7FA36224" w:rsidR="00B1021D" w:rsidRPr="00B1021D" w:rsidRDefault="00B1021D" w:rsidP="00B1021D">
            <w:pPr>
              <w:keepNext/>
              <w:ind w:firstLine="0"/>
            </w:pPr>
            <w:r>
              <w:t>Williams</w:t>
            </w:r>
          </w:p>
        </w:tc>
        <w:tc>
          <w:tcPr>
            <w:tcW w:w="2180" w:type="dxa"/>
          </w:tcPr>
          <w:p w14:paraId="435D34EC" w14:textId="39F8F252" w:rsidR="00B1021D" w:rsidRPr="00B1021D" w:rsidRDefault="00B1021D" w:rsidP="00B1021D">
            <w:pPr>
              <w:keepNext/>
              <w:ind w:firstLine="0"/>
            </w:pPr>
            <w:r>
              <w:t>Willis</w:t>
            </w:r>
          </w:p>
        </w:tc>
      </w:tr>
      <w:tr w:rsidR="00B1021D" w:rsidRPr="00B1021D" w14:paraId="4D45FF6D" w14:textId="77777777" w:rsidTr="00B1021D">
        <w:tc>
          <w:tcPr>
            <w:tcW w:w="2179" w:type="dxa"/>
          </w:tcPr>
          <w:p w14:paraId="2514B48C" w14:textId="1E74F55B" w:rsidR="00B1021D" w:rsidRPr="00B1021D" w:rsidRDefault="00B1021D" w:rsidP="00B1021D">
            <w:pPr>
              <w:keepNext/>
              <w:ind w:firstLine="0"/>
            </w:pPr>
            <w:r>
              <w:t>Wooten</w:t>
            </w:r>
          </w:p>
        </w:tc>
        <w:tc>
          <w:tcPr>
            <w:tcW w:w="2179" w:type="dxa"/>
          </w:tcPr>
          <w:p w14:paraId="265F2FC9" w14:textId="07F55511" w:rsidR="00B1021D" w:rsidRPr="00B1021D" w:rsidRDefault="00B1021D" w:rsidP="00B1021D">
            <w:pPr>
              <w:keepNext/>
              <w:ind w:firstLine="0"/>
            </w:pPr>
            <w:r>
              <w:t>Yow</w:t>
            </w:r>
          </w:p>
        </w:tc>
        <w:tc>
          <w:tcPr>
            <w:tcW w:w="2180" w:type="dxa"/>
          </w:tcPr>
          <w:p w14:paraId="2CB8EC17" w14:textId="77777777" w:rsidR="00B1021D" w:rsidRPr="00B1021D" w:rsidRDefault="00B1021D" w:rsidP="00B1021D">
            <w:pPr>
              <w:keepNext/>
              <w:ind w:firstLine="0"/>
            </w:pPr>
          </w:p>
        </w:tc>
      </w:tr>
    </w:tbl>
    <w:p w14:paraId="7C39C60C" w14:textId="77777777" w:rsidR="00B1021D" w:rsidRDefault="00B1021D" w:rsidP="00B1021D"/>
    <w:p w14:paraId="1E85B93B" w14:textId="4F6FA296" w:rsidR="00B1021D" w:rsidRDefault="00B1021D" w:rsidP="00B1021D">
      <w:pPr>
        <w:jc w:val="center"/>
        <w:rPr>
          <w:b/>
        </w:rPr>
      </w:pPr>
      <w:r w:rsidRPr="00B1021D">
        <w:rPr>
          <w:b/>
        </w:rPr>
        <w:t>Total--116</w:t>
      </w:r>
    </w:p>
    <w:p w14:paraId="5AB8DACB" w14:textId="77777777" w:rsidR="00B1021D" w:rsidRDefault="00B1021D" w:rsidP="00B1021D">
      <w:pPr>
        <w:jc w:val="center"/>
        <w:rPr>
          <w:b/>
        </w:rPr>
      </w:pPr>
    </w:p>
    <w:p w14:paraId="59E15031"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666C5E94" w14:textId="77777777" w:rsidTr="00B1021D">
        <w:tc>
          <w:tcPr>
            <w:tcW w:w="2179" w:type="dxa"/>
          </w:tcPr>
          <w:p w14:paraId="1F0143D3" w14:textId="0038D14D" w:rsidR="00B1021D" w:rsidRPr="00B1021D" w:rsidRDefault="00B1021D" w:rsidP="00B1021D">
            <w:pPr>
              <w:keepNext/>
              <w:ind w:firstLine="0"/>
            </w:pPr>
            <w:r>
              <w:t>King</w:t>
            </w:r>
          </w:p>
        </w:tc>
        <w:tc>
          <w:tcPr>
            <w:tcW w:w="2179" w:type="dxa"/>
          </w:tcPr>
          <w:p w14:paraId="0E93C60E" w14:textId="1EC230BF" w:rsidR="00B1021D" w:rsidRPr="00B1021D" w:rsidRDefault="00B1021D" w:rsidP="00B1021D">
            <w:pPr>
              <w:keepNext/>
              <w:ind w:firstLine="0"/>
            </w:pPr>
            <w:r>
              <w:t>Spann-Wilder</w:t>
            </w:r>
          </w:p>
        </w:tc>
        <w:tc>
          <w:tcPr>
            <w:tcW w:w="2180" w:type="dxa"/>
          </w:tcPr>
          <w:p w14:paraId="5621B6BD" w14:textId="77777777" w:rsidR="00B1021D" w:rsidRPr="00B1021D" w:rsidRDefault="00B1021D" w:rsidP="00B1021D">
            <w:pPr>
              <w:keepNext/>
              <w:ind w:firstLine="0"/>
            </w:pPr>
          </w:p>
        </w:tc>
      </w:tr>
    </w:tbl>
    <w:p w14:paraId="6F86955E" w14:textId="77777777" w:rsidR="00B1021D" w:rsidRDefault="00B1021D" w:rsidP="00B1021D"/>
    <w:p w14:paraId="478983F3" w14:textId="77777777" w:rsidR="00B1021D" w:rsidRDefault="00B1021D" w:rsidP="00B1021D">
      <w:pPr>
        <w:jc w:val="center"/>
        <w:rPr>
          <w:b/>
        </w:rPr>
      </w:pPr>
      <w:r w:rsidRPr="00B1021D">
        <w:rPr>
          <w:b/>
        </w:rPr>
        <w:t>Total--2</w:t>
      </w:r>
    </w:p>
    <w:p w14:paraId="6B8D58E6" w14:textId="0197D341" w:rsidR="00B1021D" w:rsidRDefault="00B1021D" w:rsidP="00B1021D">
      <w:pPr>
        <w:jc w:val="center"/>
        <w:rPr>
          <w:b/>
        </w:rPr>
      </w:pPr>
    </w:p>
    <w:p w14:paraId="51CE01D8"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7FC5378E" w14:textId="77777777" w:rsidR="00B1021D" w:rsidRDefault="00B1021D" w:rsidP="00B1021D"/>
    <w:p w14:paraId="01CA0F11" w14:textId="759AC6AE" w:rsidR="00B1021D" w:rsidRDefault="00B1021D" w:rsidP="00B1021D">
      <w:pPr>
        <w:keepNext/>
        <w:jc w:val="center"/>
        <w:rPr>
          <w:b/>
        </w:rPr>
      </w:pPr>
      <w:r w:rsidRPr="00B1021D">
        <w:rPr>
          <w:b/>
        </w:rPr>
        <w:t>H. 3195--POINT OF ORDER</w:t>
      </w:r>
    </w:p>
    <w:p w14:paraId="1886A042" w14:textId="5631250A" w:rsidR="00B1021D" w:rsidRDefault="00B1021D" w:rsidP="00B1021D">
      <w:r>
        <w:t xml:space="preserve">The Senate Amendments to the following Bill were taken up for consideration: </w:t>
      </w:r>
    </w:p>
    <w:p w14:paraId="30CFB661" w14:textId="77777777" w:rsidR="00B1021D" w:rsidRDefault="00B1021D" w:rsidP="00B1021D">
      <w:bookmarkStart w:id="153" w:name="include_clip_start_270"/>
      <w:bookmarkEnd w:id="153"/>
    </w:p>
    <w:p w14:paraId="3E4A66CE" w14:textId="77777777" w:rsidR="00B1021D" w:rsidRDefault="00B1021D" w:rsidP="00B1021D">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221823B" w14:textId="28221348" w:rsidR="00B1021D" w:rsidRDefault="00B1021D" w:rsidP="00B1021D">
      <w:bookmarkStart w:id="154" w:name="include_clip_end_270"/>
      <w:bookmarkEnd w:id="154"/>
    </w:p>
    <w:p w14:paraId="676128E5" w14:textId="156AD8A6" w:rsidR="00B1021D" w:rsidRDefault="00B1021D" w:rsidP="00B1021D">
      <w:pPr>
        <w:keepNext/>
        <w:jc w:val="center"/>
        <w:rPr>
          <w:b/>
        </w:rPr>
      </w:pPr>
      <w:r w:rsidRPr="00B1021D">
        <w:rPr>
          <w:b/>
        </w:rPr>
        <w:t>POINT OF ORDER</w:t>
      </w:r>
    </w:p>
    <w:p w14:paraId="3C94C672" w14:textId="77777777" w:rsidR="00B1021D" w:rsidRDefault="00B1021D" w:rsidP="00B1021D">
      <w:r>
        <w:t>Rep. HEWITT made the Point of Order that the Senate Amendments were improperly before the House for consideration since its number and title have not been printed in the House Calendar at least one statewide legislative day prior to such reading.</w:t>
      </w:r>
    </w:p>
    <w:p w14:paraId="65D3AB44" w14:textId="05AD6C77" w:rsidR="00B1021D" w:rsidRDefault="00B1021D" w:rsidP="00B1021D">
      <w:r>
        <w:t xml:space="preserve">The SPEAKER sustained the Point of Order. </w:t>
      </w:r>
    </w:p>
    <w:p w14:paraId="0DDF763E" w14:textId="77777777" w:rsidR="00B1021D" w:rsidRDefault="00B1021D" w:rsidP="00B1021D"/>
    <w:p w14:paraId="1E0AC0C7" w14:textId="12CD02BD" w:rsidR="00B1021D" w:rsidRDefault="00B1021D" w:rsidP="00B1021D">
      <w:pPr>
        <w:keepNext/>
        <w:jc w:val="center"/>
        <w:rPr>
          <w:b/>
        </w:rPr>
      </w:pPr>
      <w:r w:rsidRPr="00B1021D">
        <w:rPr>
          <w:b/>
        </w:rPr>
        <w:t>H. 3453--SENATE AMENDMENTS CONCURRED IN AND BILL ENROLLED</w:t>
      </w:r>
    </w:p>
    <w:p w14:paraId="2A5C5B40" w14:textId="1DC10341" w:rsidR="00B1021D" w:rsidRDefault="00B1021D" w:rsidP="00B1021D">
      <w:r>
        <w:t xml:space="preserve">The Senate Amendments to the following Bill were taken up for consideration: </w:t>
      </w:r>
    </w:p>
    <w:p w14:paraId="472BFFBC" w14:textId="77777777" w:rsidR="00B1021D" w:rsidRDefault="00B1021D" w:rsidP="00B1021D">
      <w:bookmarkStart w:id="155" w:name="include_clip_start_274"/>
      <w:bookmarkEnd w:id="155"/>
    </w:p>
    <w:p w14:paraId="40E01DD4" w14:textId="77777777" w:rsidR="00B1021D" w:rsidRDefault="00B1021D" w:rsidP="00B1021D">
      <w:r>
        <w:t>H. 3453 -- 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1B99544" w14:textId="3068D5D5" w:rsidR="00B1021D" w:rsidRDefault="00B1021D" w:rsidP="00B1021D">
      <w:bookmarkStart w:id="156" w:name="include_clip_end_274"/>
      <w:bookmarkEnd w:id="156"/>
    </w:p>
    <w:p w14:paraId="1F039317" w14:textId="0358B0F7" w:rsidR="00B1021D" w:rsidRDefault="00B1021D" w:rsidP="00B1021D">
      <w:r>
        <w:t>Rep. COX explained the Senate Amendments.</w:t>
      </w:r>
    </w:p>
    <w:p w14:paraId="4614829E" w14:textId="77777777" w:rsidR="00B1021D" w:rsidRDefault="00B1021D" w:rsidP="00B1021D"/>
    <w:p w14:paraId="214B7C73" w14:textId="77777777" w:rsidR="00B1021D" w:rsidRDefault="00B1021D" w:rsidP="00B1021D">
      <w:r>
        <w:t xml:space="preserve">The yeas and nays were taken resulting as follows: </w:t>
      </w:r>
    </w:p>
    <w:p w14:paraId="0C8186F0" w14:textId="4A54B1DF" w:rsidR="00B1021D" w:rsidRDefault="00B1021D" w:rsidP="00B1021D">
      <w:pPr>
        <w:jc w:val="center"/>
      </w:pPr>
      <w:r>
        <w:t xml:space="preserve"> </w:t>
      </w:r>
      <w:bookmarkStart w:id="157" w:name="vote_start276"/>
      <w:bookmarkEnd w:id="157"/>
      <w:r>
        <w:t>Yeas 117; Nays 0</w:t>
      </w:r>
    </w:p>
    <w:p w14:paraId="4962FF56" w14:textId="77777777" w:rsidR="00B1021D" w:rsidRDefault="00B1021D" w:rsidP="00B1021D">
      <w:pPr>
        <w:jc w:val="center"/>
      </w:pPr>
    </w:p>
    <w:p w14:paraId="3134A0D4"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3962C6E6" w14:textId="77777777" w:rsidTr="00B1021D">
        <w:tc>
          <w:tcPr>
            <w:tcW w:w="2179" w:type="dxa"/>
          </w:tcPr>
          <w:p w14:paraId="53399816" w14:textId="76391053" w:rsidR="00B1021D" w:rsidRPr="00B1021D" w:rsidRDefault="00B1021D" w:rsidP="00B1021D">
            <w:pPr>
              <w:keepNext/>
              <w:ind w:firstLine="0"/>
            </w:pPr>
            <w:r>
              <w:t>Alexander</w:t>
            </w:r>
          </w:p>
        </w:tc>
        <w:tc>
          <w:tcPr>
            <w:tcW w:w="2179" w:type="dxa"/>
          </w:tcPr>
          <w:p w14:paraId="638C62C6" w14:textId="3930DAED" w:rsidR="00B1021D" w:rsidRPr="00B1021D" w:rsidRDefault="00B1021D" w:rsidP="00B1021D">
            <w:pPr>
              <w:keepNext/>
              <w:ind w:firstLine="0"/>
            </w:pPr>
            <w:r>
              <w:t>Anderson</w:t>
            </w:r>
          </w:p>
        </w:tc>
        <w:tc>
          <w:tcPr>
            <w:tcW w:w="2180" w:type="dxa"/>
          </w:tcPr>
          <w:p w14:paraId="1BB63D85" w14:textId="224B8719" w:rsidR="00B1021D" w:rsidRPr="00B1021D" w:rsidRDefault="00B1021D" w:rsidP="00B1021D">
            <w:pPr>
              <w:keepNext/>
              <w:ind w:firstLine="0"/>
            </w:pPr>
            <w:r>
              <w:t>Atkinson</w:t>
            </w:r>
          </w:p>
        </w:tc>
      </w:tr>
      <w:tr w:rsidR="00B1021D" w:rsidRPr="00B1021D" w14:paraId="27C7CC3E" w14:textId="77777777" w:rsidTr="00B1021D">
        <w:tc>
          <w:tcPr>
            <w:tcW w:w="2179" w:type="dxa"/>
          </w:tcPr>
          <w:p w14:paraId="1D752625" w14:textId="468A8B1F" w:rsidR="00B1021D" w:rsidRPr="00B1021D" w:rsidRDefault="00B1021D" w:rsidP="00B1021D">
            <w:pPr>
              <w:ind w:firstLine="0"/>
            </w:pPr>
            <w:r>
              <w:t>Bailey</w:t>
            </w:r>
          </w:p>
        </w:tc>
        <w:tc>
          <w:tcPr>
            <w:tcW w:w="2179" w:type="dxa"/>
          </w:tcPr>
          <w:p w14:paraId="324522F2" w14:textId="4C07F136" w:rsidR="00B1021D" w:rsidRPr="00B1021D" w:rsidRDefault="00B1021D" w:rsidP="00B1021D">
            <w:pPr>
              <w:ind w:firstLine="0"/>
            </w:pPr>
            <w:r>
              <w:t>Ballentine</w:t>
            </w:r>
          </w:p>
        </w:tc>
        <w:tc>
          <w:tcPr>
            <w:tcW w:w="2180" w:type="dxa"/>
          </w:tcPr>
          <w:p w14:paraId="215A7F06" w14:textId="67BD935C" w:rsidR="00B1021D" w:rsidRPr="00B1021D" w:rsidRDefault="00B1021D" w:rsidP="00B1021D">
            <w:pPr>
              <w:ind w:firstLine="0"/>
            </w:pPr>
            <w:r>
              <w:t>Bamberg</w:t>
            </w:r>
          </w:p>
        </w:tc>
      </w:tr>
      <w:tr w:rsidR="00B1021D" w:rsidRPr="00B1021D" w14:paraId="02FBE89C" w14:textId="77777777" w:rsidTr="00B1021D">
        <w:tc>
          <w:tcPr>
            <w:tcW w:w="2179" w:type="dxa"/>
          </w:tcPr>
          <w:p w14:paraId="36F32FCE" w14:textId="6ECB1C17" w:rsidR="00B1021D" w:rsidRPr="00B1021D" w:rsidRDefault="00B1021D" w:rsidP="00B1021D">
            <w:pPr>
              <w:ind w:firstLine="0"/>
            </w:pPr>
            <w:r>
              <w:t>Beach</w:t>
            </w:r>
          </w:p>
        </w:tc>
        <w:tc>
          <w:tcPr>
            <w:tcW w:w="2179" w:type="dxa"/>
          </w:tcPr>
          <w:p w14:paraId="2A7DBE0A" w14:textId="01019F3C" w:rsidR="00B1021D" w:rsidRPr="00B1021D" w:rsidRDefault="00B1021D" w:rsidP="00B1021D">
            <w:pPr>
              <w:ind w:firstLine="0"/>
            </w:pPr>
            <w:r>
              <w:t>Bernstein</w:t>
            </w:r>
          </w:p>
        </w:tc>
        <w:tc>
          <w:tcPr>
            <w:tcW w:w="2180" w:type="dxa"/>
          </w:tcPr>
          <w:p w14:paraId="34F0550F" w14:textId="36468475" w:rsidR="00B1021D" w:rsidRPr="00B1021D" w:rsidRDefault="00B1021D" w:rsidP="00B1021D">
            <w:pPr>
              <w:ind w:firstLine="0"/>
            </w:pPr>
            <w:r>
              <w:t>Bowers</w:t>
            </w:r>
          </w:p>
        </w:tc>
      </w:tr>
      <w:tr w:rsidR="00B1021D" w:rsidRPr="00B1021D" w14:paraId="372B5854" w14:textId="77777777" w:rsidTr="00B1021D">
        <w:tc>
          <w:tcPr>
            <w:tcW w:w="2179" w:type="dxa"/>
          </w:tcPr>
          <w:p w14:paraId="15175914" w14:textId="4A54572B" w:rsidR="00B1021D" w:rsidRPr="00B1021D" w:rsidRDefault="00B1021D" w:rsidP="00B1021D">
            <w:pPr>
              <w:ind w:firstLine="0"/>
            </w:pPr>
            <w:r>
              <w:t>Bradley</w:t>
            </w:r>
          </w:p>
        </w:tc>
        <w:tc>
          <w:tcPr>
            <w:tcW w:w="2179" w:type="dxa"/>
          </w:tcPr>
          <w:p w14:paraId="3BC114C8" w14:textId="20A0E9AF" w:rsidR="00B1021D" w:rsidRPr="00B1021D" w:rsidRDefault="00B1021D" w:rsidP="00B1021D">
            <w:pPr>
              <w:ind w:firstLine="0"/>
            </w:pPr>
            <w:r>
              <w:t>Brewer</w:t>
            </w:r>
          </w:p>
        </w:tc>
        <w:tc>
          <w:tcPr>
            <w:tcW w:w="2180" w:type="dxa"/>
          </w:tcPr>
          <w:p w14:paraId="79471631" w14:textId="5831A8FA" w:rsidR="00B1021D" w:rsidRPr="00B1021D" w:rsidRDefault="00B1021D" w:rsidP="00B1021D">
            <w:pPr>
              <w:ind w:firstLine="0"/>
            </w:pPr>
            <w:r>
              <w:t>Brittain</w:t>
            </w:r>
          </w:p>
        </w:tc>
      </w:tr>
      <w:tr w:rsidR="00B1021D" w:rsidRPr="00B1021D" w14:paraId="4702A15C" w14:textId="77777777" w:rsidTr="00B1021D">
        <w:tc>
          <w:tcPr>
            <w:tcW w:w="2179" w:type="dxa"/>
          </w:tcPr>
          <w:p w14:paraId="14E8522E" w14:textId="042C66D3" w:rsidR="00B1021D" w:rsidRPr="00B1021D" w:rsidRDefault="00B1021D" w:rsidP="00B1021D">
            <w:pPr>
              <w:ind w:firstLine="0"/>
            </w:pPr>
            <w:r>
              <w:t>Burns</w:t>
            </w:r>
          </w:p>
        </w:tc>
        <w:tc>
          <w:tcPr>
            <w:tcW w:w="2179" w:type="dxa"/>
          </w:tcPr>
          <w:p w14:paraId="2FA56303" w14:textId="367164A0" w:rsidR="00B1021D" w:rsidRPr="00B1021D" w:rsidRDefault="00B1021D" w:rsidP="00B1021D">
            <w:pPr>
              <w:ind w:firstLine="0"/>
            </w:pPr>
            <w:r>
              <w:t>Bustos</w:t>
            </w:r>
          </w:p>
        </w:tc>
        <w:tc>
          <w:tcPr>
            <w:tcW w:w="2180" w:type="dxa"/>
          </w:tcPr>
          <w:p w14:paraId="76D43BAF" w14:textId="372E1BE7" w:rsidR="00B1021D" w:rsidRPr="00B1021D" w:rsidRDefault="00B1021D" w:rsidP="00B1021D">
            <w:pPr>
              <w:ind w:firstLine="0"/>
            </w:pPr>
            <w:r>
              <w:t>Calhoon</w:t>
            </w:r>
          </w:p>
        </w:tc>
      </w:tr>
      <w:tr w:rsidR="00B1021D" w:rsidRPr="00B1021D" w14:paraId="3F94E0A2" w14:textId="77777777" w:rsidTr="00B1021D">
        <w:tc>
          <w:tcPr>
            <w:tcW w:w="2179" w:type="dxa"/>
          </w:tcPr>
          <w:p w14:paraId="4AF518C5" w14:textId="7EF13538" w:rsidR="00B1021D" w:rsidRPr="00B1021D" w:rsidRDefault="00B1021D" w:rsidP="00B1021D">
            <w:pPr>
              <w:ind w:firstLine="0"/>
            </w:pPr>
            <w:r>
              <w:t>Caskey</w:t>
            </w:r>
          </w:p>
        </w:tc>
        <w:tc>
          <w:tcPr>
            <w:tcW w:w="2179" w:type="dxa"/>
          </w:tcPr>
          <w:p w14:paraId="37C408F2" w14:textId="0693B06A" w:rsidR="00B1021D" w:rsidRPr="00B1021D" w:rsidRDefault="00B1021D" w:rsidP="00B1021D">
            <w:pPr>
              <w:ind w:firstLine="0"/>
            </w:pPr>
            <w:r>
              <w:t>Chapman</w:t>
            </w:r>
          </w:p>
        </w:tc>
        <w:tc>
          <w:tcPr>
            <w:tcW w:w="2180" w:type="dxa"/>
          </w:tcPr>
          <w:p w14:paraId="7697FB69" w14:textId="6AE38AC7" w:rsidR="00B1021D" w:rsidRPr="00B1021D" w:rsidRDefault="00B1021D" w:rsidP="00B1021D">
            <w:pPr>
              <w:ind w:firstLine="0"/>
            </w:pPr>
            <w:r>
              <w:t>Chumley</w:t>
            </w:r>
          </w:p>
        </w:tc>
      </w:tr>
      <w:tr w:rsidR="00B1021D" w:rsidRPr="00B1021D" w14:paraId="2F60F3AB" w14:textId="77777777" w:rsidTr="00B1021D">
        <w:tc>
          <w:tcPr>
            <w:tcW w:w="2179" w:type="dxa"/>
          </w:tcPr>
          <w:p w14:paraId="4D7A797F" w14:textId="364FDDF1" w:rsidR="00B1021D" w:rsidRPr="00B1021D" w:rsidRDefault="00B1021D" w:rsidP="00B1021D">
            <w:pPr>
              <w:ind w:firstLine="0"/>
            </w:pPr>
            <w:r>
              <w:t>Clyburn</w:t>
            </w:r>
          </w:p>
        </w:tc>
        <w:tc>
          <w:tcPr>
            <w:tcW w:w="2179" w:type="dxa"/>
          </w:tcPr>
          <w:p w14:paraId="6E93E463" w14:textId="310244E3" w:rsidR="00B1021D" w:rsidRPr="00B1021D" w:rsidRDefault="00B1021D" w:rsidP="00B1021D">
            <w:pPr>
              <w:ind w:firstLine="0"/>
            </w:pPr>
            <w:r>
              <w:t>Cobb-Hunter</w:t>
            </w:r>
          </w:p>
        </w:tc>
        <w:tc>
          <w:tcPr>
            <w:tcW w:w="2180" w:type="dxa"/>
          </w:tcPr>
          <w:p w14:paraId="3AAD8F58" w14:textId="3F19863E" w:rsidR="00B1021D" w:rsidRPr="00B1021D" w:rsidRDefault="00B1021D" w:rsidP="00B1021D">
            <w:pPr>
              <w:ind w:firstLine="0"/>
            </w:pPr>
            <w:r>
              <w:t>Cox</w:t>
            </w:r>
          </w:p>
        </w:tc>
      </w:tr>
      <w:tr w:rsidR="00B1021D" w:rsidRPr="00B1021D" w14:paraId="14F359AE" w14:textId="77777777" w:rsidTr="00B1021D">
        <w:tc>
          <w:tcPr>
            <w:tcW w:w="2179" w:type="dxa"/>
          </w:tcPr>
          <w:p w14:paraId="3570B2A6" w14:textId="513FC0D4" w:rsidR="00B1021D" w:rsidRPr="00B1021D" w:rsidRDefault="00B1021D" w:rsidP="00B1021D">
            <w:pPr>
              <w:ind w:firstLine="0"/>
            </w:pPr>
            <w:r>
              <w:t>Crawford</w:t>
            </w:r>
          </w:p>
        </w:tc>
        <w:tc>
          <w:tcPr>
            <w:tcW w:w="2179" w:type="dxa"/>
          </w:tcPr>
          <w:p w14:paraId="3F8267BE" w14:textId="15D569B9" w:rsidR="00B1021D" w:rsidRPr="00B1021D" w:rsidRDefault="00B1021D" w:rsidP="00B1021D">
            <w:pPr>
              <w:ind w:firstLine="0"/>
            </w:pPr>
            <w:r>
              <w:t>Cromer</w:t>
            </w:r>
          </w:p>
        </w:tc>
        <w:tc>
          <w:tcPr>
            <w:tcW w:w="2180" w:type="dxa"/>
          </w:tcPr>
          <w:p w14:paraId="08D2AAE9" w14:textId="3745967B" w:rsidR="00B1021D" w:rsidRPr="00B1021D" w:rsidRDefault="00B1021D" w:rsidP="00B1021D">
            <w:pPr>
              <w:ind w:firstLine="0"/>
            </w:pPr>
            <w:r>
              <w:t>Davis</w:t>
            </w:r>
          </w:p>
        </w:tc>
      </w:tr>
      <w:tr w:rsidR="00B1021D" w:rsidRPr="00B1021D" w14:paraId="6809E745" w14:textId="77777777" w:rsidTr="00B1021D">
        <w:tc>
          <w:tcPr>
            <w:tcW w:w="2179" w:type="dxa"/>
          </w:tcPr>
          <w:p w14:paraId="56C4220E" w14:textId="03AAAFF9" w:rsidR="00B1021D" w:rsidRPr="00B1021D" w:rsidRDefault="00B1021D" w:rsidP="00B1021D">
            <w:pPr>
              <w:ind w:firstLine="0"/>
            </w:pPr>
            <w:r>
              <w:t>Dillard</w:t>
            </w:r>
          </w:p>
        </w:tc>
        <w:tc>
          <w:tcPr>
            <w:tcW w:w="2179" w:type="dxa"/>
          </w:tcPr>
          <w:p w14:paraId="3D5B559E" w14:textId="462D9B47" w:rsidR="00B1021D" w:rsidRPr="00B1021D" w:rsidRDefault="00B1021D" w:rsidP="00B1021D">
            <w:pPr>
              <w:ind w:firstLine="0"/>
            </w:pPr>
            <w:r>
              <w:t>Duncan</w:t>
            </w:r>
          </w:p>
        </w:tc>
        <w:tc>
          <w:tcPr>
            <w:tcW w:w="2180" w:type="dxa"/>
          </w:tcPr>
          <w:p w14:paraId="73F062C4" w14:textId="5EAAD8FE" w:rsidR="00B1021D" w:rsidRPr="00B1021D" w:rsidRDefault="00B1021D" w:rsidP="00B1021D">
            <w:pPr>
              <w:ind w:firstLine="0"/>
            </w:pPr>
            <w:r>
              <w:t>Edgerton</w:t>
            </w:r>
          </w:p>
        </w:tc>
      </w:tr>
      <w:tr w:rsidR="00B1021D" w:rsidRPr="00B1021D" w14:paraId="74127D82" w14:textId="77777777" w:rsidTr="00B1021D">
        <w:tc>
          <w:tcPr>
            <w:tcW w:w="2179" w:type="dxa"/>
          </w:tcPr>
          <w:p w14:paraId="5EFA3BD3" w14:textId="5B537F2F" w:rsidR="00B1021D" w:rsidRPr="00B1021D" w:rsidRDefault="00B1021D" w:rsidP="00B1021D">
            <w:pPr>
              <w:ind w:firstLine="0"/>
            </w:pPr>
            <w:r>
              <w:t>Erickson</w:t>
            </w:r>
          </w:p>
        </w:tc>
        <w:tc>
          <w:tcPr>
            <w:tcW w:w="2179" w:type="dxa"/>
          </w:tcPr>
          <w:p w14:paraId="40D5EDDC" w14:textId="2D431208" w:rsidR="00B1021D" w:rsidRPr="00B1021D" w:rsidRDefault="00B1021D" w:rsidP="00B1021D">
            <w:pPr>
              <w:ind w:firstLine="0"/>
            </w:pPr>
            <w:r>
              <w:t>Ford</w:t>
            </w:r>
          </w:p>
        </w:tc>
        <w:tc>
          <w:tcPr>
            <w:tcW w:w="2180" w:type="dxa"/>
          </w:tcPr>
          <w:p w14:paraId="6A12F373" w14:textId="01177C3A" w:rsidR="00B1021D" w:rsidRPr="00B1021D" w:rsidRDefault="00B1021D" w:rsidP="00B1021D">
            <w:pPr>
              <w:ind w:firstLine="0"/>
            </w:pPr>
            <w:r>
              <w:t>Forrest</w:t>
            </w:r>
          </w:p>
        </w:tc>
      </w:tr>
      <w:tr w:rsidR="00B1021D" w:rsidRPr="00B1021D" w14:paraId="456D3A92" w14:textId="77777777" w:rsidTr="00B1021D">
        <w:tc>
          <w:tcPr>
            <w:tcW w:w="2179" w:type="dxa"/>
          </w:tcPr>
          <w:p w14:paraId="0465D24D" w14:textId="7D055CD6" w:rsidR="00B1021D" w:rsidRPr="00B1021D" w:rsidRDefault="00B1021D" w:rsidP="00B1021D">
            <w:pPr>
              <w:ind w:firstLine="0"/>
            </w:pPr>
            <w:r>
              <w:t>Frank</w:t>
            </w:r>
          </w:p>
        </w:tc>
        <w:tc>
          <w:tcPr>
            <w:tcW w:w="2179" w:type="dxa"/>
          </w:tcPr>
          <w:p w14:paraId="51418101" w14:textId="51C77E8B" w:rsidR="00B1021D" w:rsidRPr="00B1021D" w:rsidRDefault="00B1021D" w:rsidP="00B1021D">
            <w:pPr>
              <w:ind w:firstLine="0"/>
            </w:pPr>
            <w:r>
              <w:t>Gagnon</w:t>
            </w:r>
          </w:p>
        </w:tc>
        <w:tc>
          <w:tcPr>
            <w:tcW w:w="2180" w:type="dxa"/>
          </w:tcPr>
          <w:p w14:paraId="58FEE392" w14:textId="6D4E892A" w:rsidR="00B1021D" w:rsidRPr="00B1021D" w:rsidRDefault="00B1021D" w:rsidP="00B1021D">
            <w:pPr>
              <w:ind w:firstLine="0"/>
            </w:pPr>
            <w:r>
              <w:t>Garvin</w:t>
            </w:r>
          </w:p>
        </w:tc>
      </w:tr>
      <w:tr w:rsidR="00B1021D" w:rsidRPr="00B1021D" w14:paraId="030D2532" w14:textId="77777777" w:rsidTr="00B1021D">
        <w:tc>
          <w:tcPr>
            <w:tcW w:w="2179" w:type="dxa"/>
          </w:tcPr>
          <w:p w14:paraId="0A6CC769" w14:textId="78F0F4F5" w:rsidR="00B1021D" w:rsidRPr="00B1021D" w:rsidRDefault="00B1021D" w:rsidP="00B1021D">
            <w:pPr>
              <w:ind w:firstLine="0"/>
            </w:pPr>
            <w:r>
              <w:t>Gatch</w:t>
            </w:r>
          </w:p>
        </w:tc>
        <w:tc>
          <w:tcPr>
            <w:tcW w:w="2179" w:type="dxa"/>
          </w:tcPr>
          <w:p w14:paraId="0A2ACEDB" w14:textId="4EF26000" w:rsidR="00B1021D" w:rsidRPr="00B1021D" w:rsidRDefault="00B1021D" w:rsidP="00B1021D">
            <w:pPr>
              <w:ind w:firstLine="0"/>
            </w:pPr>
            <w:r>
              <w:t>Gibson</w:t>
            </w:r>
          </w:p>
        </w:tc>
        <w:tc>
          <w:tcPr>
            <w:tcW w:w="2180" w:type="dxa"/>
          </w:tcPr>
          <w:p w14:paraId="274E5484" w14:textId="4359C9B9" w:rsidR="00B1021D" w:rsidRPr="00B1021D" w:rsidRDefault="00B1021D" w:rsidP="00B1021D">
            <w:pPr>
              <w:ind w:firstLine="0"/>
            </w:pPr>
            <w:r>
              <w:t>Gilliam</w:t>
            </w:r>
          </w:p>
        </w:tc>
      </w:tr>
      <w:tr w:rsidR="00B1021D" w:rsidRPr="00B1021D" w14:paraId="5D9093C6" w14:textId="77777777" w:rsidTr="00B1021D">
        <w:tc>
          <w:tcPr>
            <w:tcW w:w="2179" w:type="dxa"/>
          </w:tcPr>
          <w:p w14:paraId="2A58AF74" w14:textId="669CA35C" w:rsidR="00B1021D" w:rsidRPr="00B1021D" w:rsidRDefault="00B1021D" w:rsidP="00B1021D">
            <w:pPr>
              <w:ind w:firstLine="0"/>
            </w:pPr>
            <w:r>
              <w:t>Gilliard</w:t>
            </w:r>
          </w:p>
        </w:tc>
        <w:tc>
          <w:tcPr>
            <w:tcW w:w="2179" w:type="dxa"/>
          </w:tcPr>
          <w:p w14:paraId="274FC924" w14:textId="2233E281" w:rsidR="00B1021D" w:rsidRPr="00B1021D" w:rsidRDefault="00B1021D" w:rsidP="00B1021D">
            <w:pPr>
              <w:ind w:firstLine="0"/>
            </w:pPr>
            <w:r>
              <w:t>Gilreath</w:t>
            </w:r>
          </w:p>
        </w:tc>
        <w:tc>
          <w:tcPr>
            <w:tcW w:w="2180" w:type="dxa"/>
          </w:tcPr>
          <w:p w14:paraId="3AE425F2" w14:textId="3B853FC9" w:rsidR="00B1021D" w:rsidRPr="00B1021D" w:rsidRDefault="00B1021D" w:rsidP="00B1021D">
            <w:pPr>
              <w:ind w:firstLine="0"/>
            </w:pPr>
            <w:r>
              <w:t>Govan</w:t>
            </w:r>
          </w:p>
        </w:tc>
      </w:tr>
      <w:tr w:rsidR="00B1021D" w:rsidRPr="00B1021D" w14:paraId="3980DEFD" w14:textId="77777777" w:rsidTr="00B1021D">
        <w:tc>
          <w:tcPr>
            <w:tcW w:w="2179" w:type="dxa"/>
          </w:tcPr>
          <w:p w14:paraId="0E81EB20" w14:textId="01ECE275" w:rsidR="00B1021D" w:rsidRPr="00B1021D" w:rsidRDefault="00B1021D" w:rsidP="00B1021D">
            <w:pPr>
              <w:ind w:firstLine="0"/>
            </w:pPr>
            <w:r>
              <w:t>Grant</w:t>
            </w:r>
          </w:p>
        </w:tc>
        <w:tc>
          <w:tcPr>
            <w:tcW w:w="2179" w:type="dxa"/>
          </w:tcPr>
          <w:p w14:paraId="2925D616" w14:textId="77B84D36" w:rsidR="00B1021D" w:rsidRPr="00B1021D" w:rsidRDefault="00B1021D" w:rsidP="00B1021D">
            <w:pPr>
              <w:ind w:firstLine="0"/>
            </w:pPr>
            <w:r>
              <w:t>Guest</w:t>
            </w:r>
          </w:p>
        </w:tc>
        <w:tc>
          <w:tcPr>
            <w:tcW w:w="2180" w:type="dxa"/>
          </w:tcPr>
          <w:p w14:paraId="2B92CAF5" w14:textId="7476FEFC" w:rsidR="00B1021D" w:rsidRPr="00B1021D" w:rsidRDefault="00B1021D" w:rsidP="00B1021D">
            <w:pPr>
              <w:ind w:firstLine="0"/>
            </w:pPr>
            <w:r>
              <w:t>Guffey</w:t>
            </w:r>
          </w:p>
        </w:tc>
      </w:tr>
      <w:tr w:rsidR="00B1021D" w:rsidRPr="00B1021D" w14:paraId="1ED08856" w14:textId="77777777" w:rsidTr="00B1021D">
        <w:tc>
          <w:tcPr>
            <w:tcW w:w="2179" w:type="dxa"/>
          </w:tcPr>
          <w:p w14:paraId="1FF75C6A" w14:textId="14210FBF" w:rsidR="00B1021D" w:rsidRPr="00B1021D" w:rsidRDefault="00B1021D" w:rsidP="00B1021D">
            <w:pPr>
              <w:ind w:firstLine="0"/>
            </w:pPr>
            <w:r>
              <w:t>Haddon</w:t>
            </w:r>
          </w:p>
        </w:tc>
        <w:tc>
          <w:tcPr>
            <w:tcW w:w="2179" w:type="dxa"/>
          </w:tcPr>
          <w:p w14:paraId="6FA11370" w14:textId="5365D226" w:rsidR="00B1021D" w:rsidRPr="00B1021D" w:rsidRDefault="00B1021D" w:rsidP="00B1021D">
            <w:pPr>
              <w:ind w:firstLine="0"/>
            </w:pPr>
            <w:r>
              <w:t>Hager</w:t>
            </w:r>
          </w:p>
        </w:tc>
        <w:tc>
          <w:tcPr>
            <w:tcW w:w="2180" w:type="dxa"/>
          </w:tcPr>
          <w:p w14:paraId="1173B417" w14:textId="043BEBC0" w:rsidR="00B1021D" w:rsidRPr="00B1021D" w:rsidRDefault="00B1021D" w:rsidP="00B1021D">
            <w:pPr>
              <w:ind w:firstLine="0"/>
            </w:pPr>
            <w:r>
              <w:t>Hardee</w:t>
            </w:r>
          </w:p>
        </w:tc>
      </w:tr>
      <w:tr w:rsidR="00B1021D" w:rsidRPr="00B1021D" w14:paraId="4898B536" w14:textId="77777777" w:rsidTr="00B1021D">
        <w:tc>
          <w:tcPr>
            <w:tcW w:w="2179" w:type="dxa"/>
          </w:tcPr>
          <w:p w14:paraId="410B04A3" w14:textId="09CFE677" w:rsidR="00B1021D" w:rsidRPr="00B1021D" w:rsidRDefault="00B1021D" w:rsidP="00B1021D">
            <w:pPr>
              <w:ind w:firstLine="0"/>
            </w:pPr>
            <w:r>
              <w:t>Harris</w:t>
            </w:r>
          </w:p>
        </w:tc>
        <w:tc>
          <w:tcPr>
            <w:tcW w:w="2179" w:type="dxa"/>
          </w:tcPr>
          <w:p w14:paraId="5EBDC04C" w14:textId="07C9222D" w:rsidR="00B1021D" w:rsidRPr="00B1021D" w:rsidRDefault="00B1021D" w:rsidP="00B1021D">
            <w:pPr>
              <w:ind w:firstLine="0"/>
            </w:pPr>
            <w:r>
              <w:t>Hart</w:t>
            </w:r>
          </w:p>
        </w:tc>
        <w:tc>
          <w:tcPr>
            <w:tcW w:w="2180" w:type="dxa"/>
          </w:tcPr>
          <w:p w14:paraId="308710B5" w14:textId="4A30BBA3" w:rsidR="00B1021D" w:rsidRPr="00B1021D" w:rsidRDefault="00B1021D" w:rsidP="00B1021D">
            <w:pPr>
              <w:ind w:firstLine="0"/>
            </w:pPr>
            <w:r>
              <w:t>Hartnett</w:t>
            </w:r>
          </w:p>
        </w:tc>
      </w:tr>
      <w:tr w:rsidR="00B1021D" w:rsidRPr="00B1021D" w14:paraId="1248376E" w14:textId="77777777" w:rsidTr="00B1021D">
        <w:tc>
          <w:tcPr>
            <w:tcW w:w="2179" w:type="dxa"/>
          </w:tcPr>
          <w:p w14:paraId="256CC112" w14:textId="4A9B4B42" w:rsidR="00B1021D" w:rsidRPr="00B1021D" w:rsidRDefault="00B1021D" w:rsidP="00B1021D">
            <w:pPr>
              <w:ind w:firstLine="0"/>
            </w:pPr>
            <w:r>
              <w:t>Hartz</w:t>
            </w:r>
          </w:p>
        </w:tc>
        <w:tc>
          <w:tcPr>
            <w:tcW w:w="2179" w:type="dxa"/>
          </w:tcPr>
          <w:p w14:paraId="58378AF5" w14:textId="42A30429" w:rsidR="00B1021D" w:rsidRPr="00B1021D" w:rsidRDefault="00B1021D" w:rsidP="00B1021D">
            <w:pPr>
              <w:ind w:firstLine="0"/>
            </w:pPr>
            <w:r>
              <w:t>Hayes</w:t>
            </w:r>
          </w:p>
        </w:tc>
        <w:tc>
          <w:tcPr>
            <w:tcW w:w="2180" w:type="dxa"/>
          </w:tcPr>
          <w:p w14:paraId="65DAB46A" w14:textId="02E362EE" w:rsidR="00B1021D" w:rsidRPr="00B1021D" w:rsidRDefault="00B1021D" w:rsidP="00B1021D">
            <w:pPr>
              <w:ind w:firstLine="0"/>
            </w:pPr>
            <w:r>
              <w:t>Henderson-Myers</w:t>
            </w:r>
          </w:p>
        </w:tc>
      </w:tr>
      <w:tr w:rsidR="00B1021D" w:rsidRPr="00B1021D" w14:paraId="1B6083F5" w14:textId="77777777" w:rsidTr="00B1021D">
        <w:tc>
          <w:tcPr>
            <w:tcW w:w="2179" w:type="dxa"/>
          </w:tcPr>
          <w:p w14:paraId="7783202B" w14:textId="6856E341" w:rsidR="00B1021D" w:rsidRPr="00B1021D" w:rsidRDefault="00B1021D" w:rsidP="00B1021D">
            <w:pPr>
              <w:ind w:firstLine="0"/>
            </w:pPr>
            <w:r>
              <w:t>Herbkersman</w:t>
            </w:r>
          </w:p>
        </w:tc>
        <w:tc>
          <w:tcPr>
            <w:tcW w:w="2179" w:type="dxa"/>
          </w:tcPr>
          <w:p w14:paraId="7C760E13" w14:textId="6859278E" w:rsidR="00B1021D" w:rsidRPr="00B1021D" w:rsidRDefault="00B1021D" w:rsidP="00B1021D">
            <w:pPr>
              <w:ind w:firstLine="0"/>
            </w:pPr>
            <w:r>
              <w:t>Hewitt</w:t>
            </w:r>
          </w:p>
        </w:tc>
        <w:tc>
          <w:tcPr>
            <w:tcW w:w="2180" w:type="dxa"/>
          </w:tcPr>
          <w:p w14:paraId="5806E3DD" w14:textId="3F4F557E" w:rsidR="00B1021D" w:rsidRPr="00B1021D" w:rsidRDefault="00B1021D" w:rsidP="00B1021D">
            <w:pPr>
              <w:ind w:firstLine="0"/>
            </w:pPr>
            <w:r>
              <w:t>Hiott</w:t>
            </w:r>
          </w:p>
        </w:tc>
      </w:tr>
      <w:tr w:rsidR="00B1021D" w:rsidRPr="00B1021D" w14:paraId="6D6EC867" w14:textId="77777777" w:rsidTr="00B1021D">
        <w:tc>
          <w:tcPr>
            <w:tcW w:w="2179" w:type="dxa"/>
          </w:tcPr>
          <w:p w14:paraId="60B30C58" w14:textId="618F939F" w:rsidR="00B1021D" w:rsidRPr="00B1021D" w:rsidRDefault="00B1021D" w:rsidP="00B1021D">
            <w:pPr>
              <w:ind w:firstLine="0"/>
            </w:pPr>
            <w:r>
              <w:t>Hixon</w:t>
            </w:r>
          </w:p>
        </w:tc>
        <w:tc>
          <w:tcPr>
            <w:tcW w:w="2179" w:type="dxa"/>
          </w:tcPr>
          <w:p w14:paraId="4FED6A9A" w14:textId="5C1F143A" w:rsidR="00B1021D" w:rsidRPr="00B1021D" w:rsidRDefault="00B1021D" w:rsidP="00B1021D">
            <w:pPr>
              <w:ind w:firstLine="0"/>
            </w:pPr>
            <w:r>
              <w:t>Holman</w:t>
            </w:r>
          </w:p>
        </w:tc>
        <w:tc>
          <w:tcPr>
            <w:tcW w:w="2180" w:type="dxa"/>
          </w:tcPr>
          <w:p w14:paraId="621F7F98" w14:textId="2F57CA44" w:rsidR="00B1021D" w:rsidRPr="00B1021D" w:rsidRDefault="00B1021D" w:rsidP="00B1021D">
            <w:pPr>
              <w:ind w:firstLine="0"/>
            </w:pPr>
            <w:r>
              <w:t>Hosey</w:t>
            </w:r>
          </w:p>
        </w:tc>
      </w:tr>
      <w:tr w:rsidR="00B1021D" w:rsidRPr="00B1021D" w14:paraId="7A753358" w14:textId="77777777" w:rsidTr="00B1021D">
        <w:tc>
          <w:tcPr>
            <w:tcW w:w="2179" w:type="dxa"/>
          </w:tcPr>
          <w:p w14:paraId="4E0AFD9F" w14:textId="55F75A55" w:rsidR="00B1021D" w:rsidRPr="00B1021D" w:rsidRDefault="00B1021D" w:rsidP="00B1021D">
            <w:pPr>
              <w:ind w:firstLine="0"/>
            </w:pPr>
            <w:r>
              <w:t>Huff</w:t>
            </w:r>
          </w:p>
        </w:tc>
        <w:tc>
          <w:tcPr>
            <w:tcW w:w="2179" w:type="dxa"/>
          </w:tcPr>
          <w:p w14:paraId="16B08D50" w14:textId="0D516199" w:rsidR="00B1021D" w:rsidRPr="00B1021D" w:rsidRDefault="00B1021D" w:rsidP="00B1021D">
            <w:pPr>
              <w:ind w:firstLine="0"/>
            </w:pPr>
            <w:r>
              <w:t>J. E. Johnson</w:t>
            </w:r>
          </w:p>
        </w:tc>
        <w:tc>
          <w:tcPr>
            <w:tcW w:w="2180" w:type="dxa"/>
          </w:tcPr>
          <w:p w14:paraId="0E29F3A8" w14:textId="0619E195" w:rsidR="00B1021D" w:rsidRPr="00B1021D" w:rsidRDefault="00B1021D" w:rsidP="00B1021D">
            <w:pPr>
              <w:ind w:firstLine="0"/>
            </w:pPr>
            <w:r>
              <w:t>J. L. Johnson</w:t>
            </w:r>
          </w:p>
        </w:tc>
      </w:tr>
      <w:tr w:rsidR="00B1021D" w:rsidRPr="00B1021D" w14:paraId="3566AA01" w14:textId="77777777" w:rsidTr="00B1021D">
        <w:tc>
          <w:tcPr>
            <w:tcW w:w="2179" w:type="dxa"/>
          </w:tcPr>
          <w:p w14:paraId="7D3FA376" w14:textId="29EFD10B" w:rsidR="00B1021D" w:rsidRPr="00B1021D" w:rsidRDefault="00B1021D" w:rsidP="00B1021D">
            <w:pPr>
              <w:ind w:firstLine="0"/>
            </w:pPr>
            <w:r>
              <w:t>Jordan</w:t>
            </w:r>
          </w:p>
        </w:tc>
        <w:tc>
          <w:tcPr>
            <w:tcW w:w="2179" w:type="dxa"/>
          </w:tcPr>
          <w:p w14:paraId="0D6EE6AC" w14:textId="70336A82" w:rsidR="00B1021D" w:rsidRPr="00B1021D" w:rsidRDefault="00B1021D" w:rsidP="00B1021D">
            <w:pPr>
              <w:ind w:firstLine="0"/>
            </w:pPr>
            <w:r>
              <w:t>Kilmartin</w:t>
            </w:r>
          </w:p>
        </w:tc>
        <w:tc>
          <w:tcPr>
            <w:tcW w:w="2180" w:type="dxa"/>
          </w:tcPr>
          <w:p w14:paraId="72941140" w14:textId="7F8A036B" w:rsidR="00B1021D" w:rsidRPr="00B1021D" w:rsidRDefault="00B1021D" w:rsidP="00B1021D">
            <w:pPr>
              <w:ind w:firstLine="0"/>
            </w:pPr>
            <w:r>
              <w:t>King</w:t>
            </w:r>
          </w:p>
        </w:tc>
      </w:tr>
      <w:tr w:rsidR="00B1021D" w:rsidRPr="00B1021D" w14:paraId="1D95048E" w14:textId="77777777" w:rsidTr="00B1021D">
        <w:tc>
          <w:tcPr>
            <w:tcW w:w="2179" w:type="dxa"/>
          </w:tcPr>
          <w:p w14:paraId="3E94B59D" w14:textId="6CB22C5C" w:rsidR="00B1021D" w:rsidRPr="00B1021D" w:rsidRDefault="00B1021D" w:rsidP="00B1021D">
            <w:pPr>
              <w:ind w:firstLine="0"/>
            </w:pPr>
            <w:r>
              <w:t>Kirby</w:t>
            </w:r>
          </w:p>
        </w:tc>
        <w:tc>
          <w:tcPr>
            <w:tcW w:w="2179" w:type="dxa"/>
          </w:tcPr>
          <w:p w14:paraId="6A082C49" w14:textId="0A5CB571" w:rsidR="00B1021D" w:rsidRPr="00B1021D" w:rsidRDefault="00B1021D" w:rsidP="00B1021D">
            <w:pPr>
              <w:ind w:firstLine="0"/>
            </w:pPr>
            <w:r>
              <w:t>Landing</w:t>
            </w:r>
          </w:p>
        </w:tc>
        <w:tc>
          <w:tcPr>
            <w:tcW w:w="2180" w:type="dxa"/>
          </w:tcPr>
          <w:p w14:paraId="5697EE12" w14:textId="21A978CF" w:rsidR="00B1021D" w:rsidRPr="00B1021D" w:rsidRDefault="00B1021D" w:rsidP="00B1021D">
            <w:pPr>
              <w:ind w:firstLine="0"/>
            </w:pPr>
            <w:r>
              <w:t>Lastinger</w:t>
            </w:r>
          </w:p>
        </w:tc>
      </w:tr>
      <w:tr w:rsidR="00B1021D" w:rsidRPr="00B1021D" w14:paraId="0FCE6C56" w14:textId="77777777" w:rsidTr="00B1021D">
        <w:tc>
          <w:tcPr>
            <w:tcW w:w="2179" w:type="dxa"/>
          </w:tcPr>
          <w:p w14:paraId="78DC7128" w14:textId="7D8C5EFC" w:rsidR="00B1021D" w:rsidRPr="00B1021D" w:rsidRDefault="00B1021D" w:rsidP="00B1021D">
            <w:pPr>
              <w:ind w:firstLine="0"/>
            </w:pPr>
            <w:r>
              <w:t>Lawson</w:t>
            </w:r>
          </w:p>
        </w:tc>
        <w:tc>
          <w:tcPr>
            <w:tcW w:w="2179" w:type="dxa"/>
          </w:tcPr>
          <w:p w14:paraId="3BEE06DD" w14:textId="0D24D5D2" w:rsidR="00B1021D" w:rsidRPr="00B1021D" w:rsidRDefault="00B1021D" w:rsidP="00B1021D">
            <w:pPr>
              <w:ind w:firstLine="0"/>
            </w:pPr>
            <w:r>
              <w:t>Ligon</w:t>
            </w:r>
          </w:p>
        </w:tc>
        <w:tc>
          <w:tcPr>
            <w:tcW w:w="2180" w:type="dxa"/>
          </w:tcPr>
          <w:p w14:paraId="358A2587" w14:textId="592B9EE5" w:rsidR="00B1021D" w:rsidRPr="00B1021D" w:rsidRDefault="00B1021D" w:rsidP="00B1021D">
            <w:pPr>
              <w:ind w:firstLine="0"/>
            </w:pPr>
            <w:r>
              <w:t>Long</w:t>
            </w:r>
          </w:p>
        </w:tc>
      </w:tr>
      <w:tr w:rsidR="00B1021D" w:rsidRPr="00B1021D" w14:paraId="28CEA961" w14:textId="77777777" w:rsidTr="00B1021D">
        <w:tc>
          <w:tcPr>
            <w:tcW w:w="2179" w:type="dxa"/>
          </w:tcPr>
          <w:p w14:paraId="7D1ECCDF" w14:textId="797BAD93" w:rsidR="00B1021D" w:rsidRPr="00B1021D" w:rsidRDefault="00B1021D" w:rsidP="00B1021D">
            <w:pPr>
              <w:ind w:firstLine="0"/>
            </w:pPr>
            <w:r>
              <w:t>Lowe</w:t>
            </w:r>
          </w:p>
        </w:tc>
        <w:tc>
          <w:tcPr>
            <w:tcW w:w="2179" w:type="dxa"/>
          </w:tcPr>
          <w:p w14:paraId="21A6789B" w14:textId="18BEE04F" w:rsidR="00B1021D" w:rsidRPr="00B1021D" w:rsidRDefault="00B1021D" w:rsidP="00B1021D">
            <w:pPr>
              <w:ind w:firstLine="0"/>
            </w:pPr>
            <w:r>
              <w:t>Luck</w:t>
            </w:r>
          </w:p>
        </w:tc>
        <w:tc>
          <w:tcPr>
            <w:tcW w:w="2180" w:type="dxa"/>
          </w:tcPr>
          <w:p w14:paraId="0A6D93E0" w14:textId="6DAFEC92" w:rsidR="00B1021D" w:rsidRPr="00B1021D" w:rsidRDefault="00B1021D" w:rsidP="00B1021D">
            <w:pPr>
              <w:ind w:firstLine="0"/>
            </w:pPr>
            <w:r>
              <w:t>Magnuson</w:t>
            </w:r>
          </w:p>
        </w:tc>
      </w:tr>
      <w:tr w:rsidR="00B1021D" w:rsidRPr="00B1021D" w14:paraId="15B78E80" w14:textId="77777777" w:rsidTr="00B1021D">
        <w:tc>
          <w:tcPr>
            <w:tcW w:w="2179" w:type="dxa"/>
          </w:tcPr>
          <w:p w14:paraId="1B44C023" w14:textId="11138DE2" w:rsidR="00B1021D" w:rsidRPr="00B1021D" w:rsidRDefault="00B1021D" w:rsidP="00B1021D">
            <w:pPr>
              <w:ind w:firstLine="0"/>
            </w:pPr>
            <w:r>
              <w:t>Martin</w:t>
            </w:r>
          </w:p>
        </w:tc>
        <w:tc>
          <w:tcPr>
            <w:tcW w:w="2179" w:type="dxa"/>
          </w:tcPr>
          <w:p w14:paraId="378BC6A6" w14:textId="3636DFDC" w:rsidR="00B1021D" w:rsidRPr="00B1021D" w:rsidRDefault="00B1021D" w:rsidP="00B1021D">
            <w:pPr>
              <w:ind w:firstLine="0"/>
            </w:pPr>
            <w:r>
              <w:t>McCabe</w:t>
            </w:r>
          </w:p>
        </w:tc>
        <w:tc>
          <w:tcPr>
            <w:tcW w:w="2180" w:type="dxa"/>
          </w:tcPr>
          <w:p w14:paraId="0850902C" w14:textId="7236BCB5" w:rsidR="00B1021D" w:rsidRPr="00B1021D" w:rsidRDefault="00B1021D" w:rsidP="00B1021D">
            <w:pPr>
              <w:ind w:firstLine="0"/>
            </w:pPr>
            <w:r>
              <w:t>McCravy</w:t>
            </w:r>
          </w:p>
        </w:tc>
      </w:tr>
      <w:tr w:rsidR="00B1021D" w:rsidRPr="00B1021D" w14:paraId="79D52932" w14:textId="77777777" w:rsidTr="00B1021D">
        <w:tc>
          <w:tcPr>
            <w:tcW w:w="2179" w:type="dxa"/>
          </w:tcPr>
          <w:p w14:paraId="3DE285EA" w14:textId="38F25807" w:rsidR="00B1021D" w:rsidRPr="00B1021D" w:rsidRDefault="00B1021D" w:rsidP="00B1021D">
            <w:pPr>
              <w:ind w:firstLine="0"/>
            </w:pPr>
            <w:r>
              <w:t>McDaniel</w:t>
            </w:r>
          </w:p>
        </w:tc>
        <w:tc>
          <w:tcPr>
            <w:tcW w:w="2179" w:type="dxa"/>
          </w:tcPr>
          <w:p w14:paraId="36382B70" w14:textId="4427CA27" w:rsidR="00B1021D" w:rsidRPr="00B1021D" w:rsidRDefault="00B1021D" w:rsidP="00B1021D">
            <w:pPr>
              <w:ind w:firstLine="0"/>
            </w:pPr>
            <w:r>
              <w:t>McGinnis</w:t>
            </w:r>
          </w:p>
        </w:tc>
        <w:tc>
          <w:tcPr>
            <w:tcW w:w="2180" w:type="dxa"/>
          </w:tcPr>
          <w:p w14:paraId="23E741D4" w14:textId="45830A31" w:rsidR="00B1021D" w:rsidRPr="00B1021D" w:rsidRDefault="00B1021D" w:rsidP="00B1021D">
            <w:pPr>
              <w:ind w:firstLine="0"/>
            </w:pPr>
            <w:r>
              <w:t>C. Mitchell</w:t>
            </w:r>
          </w:p>
        </w:tc>
      </w:tr>
      <w:tr w:rsidR="00B1021D" w:rsidRPr="00B1021D" w14:paraId="4F344401" w14:textId="77777777" w:rsidTr="00B1021D">
        <w:tc>
          <w:tcPr>
            <w:tcW w:w="2179" w:type="dxa"/>
          </w:tcPr>
          <w:p w14:paraId="019A5270" w14:textId="4F2AD357" w:rsidR="00B1021D" w:rsidRPr="00B1021D" w:rsidRDefault="00B1021D" w:rsidP="00B1021D">
            <w:pPr>
              <w:ind w:firstLine="0"/>
            </w:pPr>
            <w:r>
              <w:t>D. Mitchell</w:t>
            </w:r>
          </w:p>
        </w:tc>
        <w:tc>
          <w:tcPr>
            <w:tcW w:w="2179" w:type="dxa"/>
          </w:tcPr>
          <w:p w14:paraId="18593C20" w14:textId="38FA8CC5" w:rsidR="00B1021D" w:rsidRPr="00B1021D" w:rsidRDefault="00B1021D" w:rsidP="00B1021D">
            <w:pPr>
              <w:ind w:firstLine="0"/>
            </w:pPr>
            <w:r>
              <w:t>Montgomery</w:t>
            </w:r>
          </w:p>
        </w:tc>
        <w:tc>
          <w:tcPr>
            <w:tcW w:w="2180" w:type="dxa"/>
          </w:tcPr>
          <w:p w14:paraId="32645C43" w14:textId="7EF72513" w:rsidR="00B1021D" w:rsidRPr="00B1021D" w:rsidRDefault="00B1021D" w:rsidP="00B1021D">
            <w:pPr>
              <w:ind w:firstLine="0"/>
            </w:pPr>
            <w:r>
              <w:t>T. Moore</w:t>
            </w:r>
          </w:p>
        </w:tc>
      </w:tr>
      <w:tr w:rsidR="00B1021D" w:rsidRPr="00B1021D" w14:paraId="56D05BD8" w14:textId="77777777" w:rsidTr="00B1021D">
        <w:tc>
          <w:tcPr>
            <w:tcW w:w="2179" w:type="dxa"/>
          </w:tcPr>
          <w:p w14:paraId="2321AB66" w14:textId="6A563CFD" w:rsidR="00B1021D" w:rsidRPr="00B1021D" w:rsidRDefault="00B1021D" w:rsidP="00B1021D">
            <w:pPr>
              <w:ind w:firstLine="0"/>
            </w:pPr>
            <w:r>
              <w:t>Morgan</w:t>
            </w:r>
          </w:p>
        </w:tc>
        <w:tc>
          <w:tcPr>
            <w:tcW w:w="2179" w:type="dxa"/>
          </w:tcPr>
          <w:p w14:paraId="5DB93FB8" w14:textId="096EB61E" w:rsidR="00B1021D" w:rsidRPr="00B1021D" w:rsidRDefault="00B1021D" w:rsidP="00B1021D">
            <w:pPr>
              <w:ind w:firstLine="0"/>
            </w:pPr>
            <w:r>
              <w:t>Moss</w:t>
            </w:r>
          </w:p>
        </w:tc>
        <w:tc>
          <w:tcPr>
            <w:tcW w:w="2180" w:type="dxa"/>
          </w:tcPr>
          <w:p w14:paraId="26CE639E" w14:textId="774D4834" w:rsidR="00B1021D" w:rsidRPr="00B1021D" w:rsidRDefault="00B1021D" w:rsidP="00B1021D">
            <w:pPr>
              <w:ind w:firstLine="0"/>
            </w:pPr>
            <w:r>
              <w:t>Neese</w:t>
            </w:r>
          </w:p>
        </w:tc>
      </w:tr>
      <w:tr w:rsidR="00B1021D" w:rsidRPr="00B1021D" w14:paraId="1F13C322" w14:textId="77777777" w:rsidTr="00B1021D">
        <w:tc>
          <w:tcPr>
            <w:tcW w:w="2179" w:type="dxa"/>
          </w:tcPr>
          <w:p w14:paraId="12605732" w14:textId="6AD7F2A4" w:rsidR="00B1021D" w:rsidRPr="00B1021D" w:rsidRDefault="00B1021D" w:rsidP="00B1021D">
            <w:pPr>
              <w:ind w:firstLine="0"/>
            </w:pPr>
            <w:r>
              <w:t>B. Newton</w:t>
            </w:r>
          </w:p>
        </w:tc>
        <w:tc>
          <w:tcPr>
            <w:tcW w:w="2179" w:type="dxa"/>
          </w:tcPr>
          <w:p w14:paraId="14FDD7F5" w14:textId="7984723D" w:rsidR="00B1021D" w:rsidRPr="00B1021D" w:rsidRDefault="00B1021D" w:rsidP="00B1021D">
            <w:pPr>
              <w:ind w:firstLine="0"/>
            </w:pPr>
            <w:r>
              <w:t>W. Newton</w:t>
            </w:r>
          </w:p>
        </w:tc>
        <w:tc>
          <w:tcPr>
            <w:tcW w:w="2180" w:type="dxa"/>
          </w:tcPr>
          <w:p w14:paraId="69528DB8" w14:textId="691F8751" w:rsidR="00B1021D" w:rsidRPr="00B1021D" w:rsidRDefault="00B1021D" w:rsidP="00B1021D">
            <w:pPr>
              <w:ind w:firstLine="0"/>
            </w:pPr>
            <w:r>
              <w:t>Oremus</w:t>
            </w:r>
          </w:p>
        </w:tc>
      </w:tr>
      <w:tr w:rsidR="00B1021D" w:rsidRPr="00B1021D" w14:paraId="09529B96" w14:textId="77777777" w:rsidTr="00B1021D">
        <w:tc>
          <w:tcPr>
            <w:tcW w:w="2179" w:type="dxa"/>
          </w:tcPr>
          <w:p w14:paraId="5431A96C" w14:textId="799723AF" w:rsidR="00B1021D" w:rsidRPr="00B1021D" w:rsidRDefault="00B1021D" w:rsidP="00B1021D">
            <w:pPr>
              <w:ind w:firstLine="0"/>
            </w:pPr>
            <w:r>
              <w:t>Pace</w:t>
            </w:r>
          </w:p>
        </w:tc>
        <w:tc>
          <w:tcPr>
            <w:tcW w:w="2179" w:type="dxa"/>
          </w:tcPr>
          <w:p w14:paraId="103D654F" w14:textId="3640FB0B" w:rsidR="00B1021D" w:rsidRPr="00B1021D" w:rsidRDefault="00B1021D" w:rsidP="00B1021D">
            <w:pPr>
              <w:ind w:firstLine="0"/>
            </w:pPr>
            <w:r>
              <w:t>Pedalino</w:t>
            </w:r>
          </w:p>
        </w:tc>
        <w:tc>
          <w:tcPr>
            <w:tcW w:w="2180" w:type="dxa"/>
          </w:tcPr>
          <w:p w14:paraId="1E644FB5" w14:textId="75EBA23F" w:rsidR="00B1021D" w:rsidRPr="00B1021D" w:rsidRDefault="00B1021D" w:rsidP="00B1021D">
            <w:pPr>
              <w:ind w:firstLine="0"/>
            </w:pPr>
            <w:r>
              <w:t>Pope</w:t>
            </w:r>
          </w:p>
        </w:tc>
      </w:tr>
      <w:tr w:rsidR="00B1021D" w:rsidRPr="00B1021D" w14:paraId="3EA56608" w14:textId="77777777" w:rsidTr="00B1021D">
        <w:tc>
          <w:tcPr>
            <w:tcW w:w="2179" w:type="dxa"/>
          </w:tcPr>
          <w:p w14:paraId="4127923F" w14:textId="6BBC2F23" w:rsidR="00B1021D" w:rsidRPr="00B1021D" w:rsidRDefault="00B1021D" w:rsidP="00B1021D">
            <w:pPr>
              <w:ind w:firstLine="0"/>
            </w:pPr>
            <w:r>
              <w:t>Rankin</w:t>
            </w:r>
          </w:p>
        </w:tc>
        <w:tc>
          <w:tcPr>
            <w:tcW w:w="2179" w:type="dxa"/>
          </w:tcPr>
          <w:p w14:paraId="2622630A" w14:textId="2D69536B" w:rsidR="00B1021D" w:rsidRPr="00B1021D" w:rsidRDefault="00B1021D" w:rsidP="00B1021D">
            <w:pPr>
              <w:ind w:firstLine="0"/>
            </w:pPr>
            <w:r>
              <w:t>Reese</w:t>
            </w:r>
          </w:p>
        </w:tc>
        <w:tc>
          <w:tcPr>
            <w:tcW w:w="2180" w:type="dxa"/>
          </w:tcPr>
          <w:p w14:paraId="103E3C8B" w14:textId="3CB1F388" w:rsidR="00B1021D" w:rsidRPr="00B1021D" w:rsidRDefault="00B1021D" w:rsidP="00B1021D">
            <w:pPr>
              <w:ind w:firstLine="0"/>
            </w:pPr>
            <w:r>
              <w:t>Rivers</w:t>
            </w:r>
          </w:p>
        </w:tc>
      </w:tr>
      <w:tr w:rsidR="00B1021D" w:rsidRPr="00B1021D" w14:paraId="5B21CBE9" w14:textId="77777777" w:rsidTr="00B1021D">
        <w:tc>
          <w:tcPr>
            <w:tcW w:w="2179" w:type="dxa"/>
          </w:tcPr>
          <w:p w14:paraId="6A4809F6" w14:textId="11D88313" w:rsidR="00B1021D" w:rsidRPr="00B1021D" w:rsidRDefault="00B1021D" w:rsidP="00B1021D">
            <w:pPr>
              <w:ind w:firstLine="0"/>
            </w:pPr>
            <w:r>
              <w:t>Robbins</w:t>
            </w:r>
          </w:p>
        </w:tc>
        <w:tc>
          <w:tcPr>
            <w:tcW w:w="2179" w:type="dxa"/>
          </w:tcPr>
          <w:p w14:paraId="68B30007" w14:textId="3A291B23" w:rsidR="00B1021D" w:rsidRPr="00B1021D" w:rsidRDefault="00B1021D" w:rsidP="00B1021D">
            <w:pPr>
              <w:ind w:firstLine="0"/>
            </w:pPr>
            <w:r>
              <w:t>Rose</w:t>
            </w:r>
          </w:p>
        </w:tc>
        <w:tc>
          <w:tcPr>
            <w:tcW w:w="2180" w:type="dxa"/>
          </w:tcPr>
          <w:p w14:paraId="3614E855" w14:textId="5602E023" w:rsidR="00B1021D" w:rsidRPr="00B1021D" w:rsidRDefault="00B1021D" w:rsidP="00B1021D">
            <w:pPr>
              <w:ind w:firstLine="0"/>
            </w:pPr>
            <w:r>
              <w:t>Rutherford</w:t>
            </w:r>
          </w:p>
        </w:tc>
      </w:tr>
      <w:tr w:rsidR="00B1021D" w:rsidRPr="00B1021D" w14:paraId="1AE4014D" w14:textId="77777777" w:rsidTr="00B1021D">
        <w:tc>
          <w:tcPr>
            <w:tcW w:w="2179" w:type="dxa"/>
          </w:tcPr>
          <w:p w14:paraId="3A988AFA" w14:textId="475D7110" w:rsidR="00B1021D" w:rsidRPr="00B1021D" w:rsidRDefault="00B1021D" w:rsidP="00B1021D">
            <w:pPr>
              <w:ind w:firstLine="0"/>
            </w:pPr>
            <w:r>
              <w:t>Sanders</w:t>
            </w:r>
          </w:p>
        </w:tc>
        <w:tc>
          <w:tcPr>
            <w:tcW w:w="2179" w:type="dxa"/>
          </w:tcPr>
          <w:p w14:paraId="091870CA" w14:textId="66C73E30" w:rsidR="00B1021D" w:rsidRPr="00B1021D" w:rsidRDefault="00B1021D" w:rsidP="00B1021D">
            <w:pPr>
              <w:ind w:firstLine="0"/>
            </w:pPr>
            <w:r>
              <w:t>Schuessler</w:t>
            </w:r>
          </w:p>
        </w:tc>
        <w:tc>
          <w:tcPr>
            <w:tcW w:w="2180" w:type="dxa"/>
          </w:tcPr>
          <w:p w14:paraId="09ABB24E" w14:textId="04A9AD4E" w:rsidR="00B1021D" w:rsidRPr="00B1021D" w:rsidRDefault="00B1021D" w:rsidP="00B1021D">
            <w:pPr>
              <w:ind w:firstLine="0"/>
            </w:pPr>
            <w:r>
              <w:t>Sessions</w:t>
            </w:r>
          </w:p>
        </w:tc>
      </w:tr>
      <w:tr w:rsidR="00B1021D" w:rsidRPr="00B1021D" w14:paraId="2525C6E4" w14:textId="77777777" w:rsidTr="00B1021D">
        <w:tc>
          <w:tcPr>
            <w:tcW w:w="2179" w:type="dxa"/>
          </w:tcPr>
          <w:p w14:paraId="3812ABD5" w14:textId="7C6A3218" w:rsidR="00B1021D" w:rsidRPr="00B1021D" w:rsidRDefault="00B1021D" w:rsidP="00B1021D">
            <w:pPr>
              <w:ind w:firstLine="0"/>
            </w:pPr>
            <w:r>
              <w:t>G. M. Smith</w:t>
            </w:r>
          </w:p>
        </w:tc>
        <w:tc>
          <w:tcPr>
            <w:tcW w:w="2179" w:type="dxa"/>
          </w:tcPr>
          <w:p w14:paraId="3F56E172" w14:textId="1110BBBB" w:rsidR="00B1021D" w:rsidRPr="00B1021D" w:rsidRDefault="00B1021D" w:rsidP="00B1021D">
            <w:pPr>
              <w:ind w:firstLine="0"/>
            </w:pPr>
            <w:r>
              <w:t>M. M. Smith</w:t>
            </w:r>
          </w:p>
        </w:tc>
        <w:tc>
          <w:tcPr>
            <w:tcW w:w="2180" w:type="dxa"/>
          </w:tcPr>
          <w:p w14:paraId="0313AECE" w14:textId="49FEB5E5" w:rsidR="00B1021D" w:rsidRPr="00B1021D" w:rsidRDefault="00B1021D" w:rsidP="00B1021D">
            <w:pPr>
              <w:ind w:firstLine="0"/>
            </w:pPr>
            <w:r>
              <w:t>Spann-Wilder</w:t>
            </w:r>
          </w:p>
        </w:tc>
      </w:tr>
      <w:tr w:rsidR="00B1021D" w:rsidRPr="00B1021D" w14:paraId="1A460870" w14:textId="77777777" w:rsidTr="00B1021D">
        <w:tc>
          <w:tcPr>
            <w:tcW w:w="2179" w:type="dxa"/>
          </w:tcPr>
          <w:p w14:paraId="354BD932" w14:textId="4B94FE8A" w:rsidR="00B1021D" w:rsidRPr="00B1021D" w:rsidRDefault="00B1021D" w:rsidP="00B1021D">
            <w:pPr>
              <w:ind w:firstLine="0"/>
            </w:pPr>
            <w:r>
              <w:t>Stavrinakis</w:t>
            </w:r>
          </w:p>
        </w:tc>
        <w:tc>
          <w:tcPr>
            <w:tcW w:w="2179" w:type="dxa"/>
          </w:tcPr>
          <w:p w14:paraId="39D81EC4" w14:textId="2DF5C0A3" w:rsidR="00B1021D" w:rsidRPr="00B1021D" w:rsidRDefault="00B1021D" w:rsidP="00B1021D">
            <w:pPr>
              <w:ind w:firstLine="0"/>
            </w:pPr>
            <w:r>
              <w:t>Taylor</w:t>
            </w:r>
          </w:p>
        </w:tc>
        <w:tc>
          <w:tcPr>
            <w:tcW w:w="2180" w:type="dxa"/>
          </w:tcPr>
          <w:p w14:paraId="3321299C" w14:textId="47EBF226" w:rsidR="00B1021D" w:rsidRPr="00B1021D" w:rsidRDefault="00B1021D" w:rsidP="00B1021D">
            <w:pPr>
              <w:ind w:firstLine="0"/>
            </w:pPr>
            <w:r>
              <w:t>Teeple</w:t>
            </w:r>
          </w:p>
        </w:tc>
      </w:tr>
      <w:tr w:rsidR="00B1021D" w:rsidRPr="00B1021D" w14:paraId="4A9E9FFF" w14:textId="77777777" w:rsidTr="00B1021D">
        <w:tc>
          <w:tcPr>
            <w:tcW w:w="2179" w:type="dxa"/>
          </w:tcPr>
          <w:p w14:paraId="0BBE5E19" w14:textId="41B579D7" w:rsidR="00B1021D" w:rsidRPr="00B1021D" w:rsidRDefault="00B1021D" w:rsidP="00B1021D">
            <w:pPr>
              <w:ind w:firstLine="0"/>
            </w:pPr>
            <w:r>
              <w:t>Terribile</w:t>
            </w:r>
          </w:p>
        </w:tc>
        <w:tc>
          <w:tcPr>
            <w:tcW w:w="2179" w:type="dxa"/>
          </w:tcPr>
          <w:p w14:paraId="212C9B68" w14:textId="6A10055E" w:rsidR="00B1021D" w:rsidRPr="00B1021D" w:rsidRDefault="00B1021D" w:rsidP="00B1021D">
            <w:pPr>
              <w:ind w:firstLine="0"/>
            </w:pPr>
            <w:r>
              <w:t>Vaughan</w:t>
            </w:r>
          </w:p>
        </w:tc>
        <w:tc>
          <w:tcPr>
            <w:tcW w:w="2180" w:type="dxa"/>
          </w:tcPr>
          <w:p w14:paraId="4752B2B5" w14:textId="03AAE64E" w:rsidR="00B1021D" w:rsidRPr="00B1021D" w:rsidRDefault="00B1021D" w:rsidP="00B1021D">
            <w:pPr>
              <w:ind w:firstLine="0"/>
            </w:pPr>
            <w:r>
              <w:t>Waters</w:t>
            </w:r>
          </w:p>
        </w:tc>
      </w:tr>
      <w:tr w:rsidR="00B1021D" w:rsidRPr="00B1021D" w14:paraId="2081A415" w14:textId="77777777" w:rsidTr="00B1021D">
        <w:tc>
          <w:tcPr>
            <w:tcW w:w="2179" w:type="dxa"/>
          </w:tcPr>
          <w:p w14:paraId="426CD619" w14:textId="4E51FB2D" w:rsidR="00B1021D" w:rsidRPr="00B1021D" w:rsidRDefault="00B1021D" w:rsidP="00B1021D">
            <w:pPr>
              <w:ind w:firstLine="0"/>
            </w:pPr>
            <w:r>
              <w:t>Weeks</w:t>
            </w:r>
          </w:p>
        </w:tc>
        <w:tc>
          <w:tcPr>
            <w:tcW w:w="2179" w:type="dxa"/>
          </w:tcPr>
          <w:p w14:paraId="645E5C77" w14:textId="3A1DDA12" w:rsidR="00B1021D" w:rsidRPr="00B1021D" w:rsidRDefault="00B1021D" w:rsidP="00B1021D">
            <w:pPr>
              <w:ind w:firstLine="0"/>
            </w:pPr>
            <w:r>
              <w:t>Wetmore</w:t>
            </w:r>
          </w:p>
        </w:tc>
        <w:tc>
          <w:tcPr>
            <w:tcW w:w="2180" w:type="dxa"/>
          </w:tcPr>
          <w:p w14:paraId="130E23D7" w14:textId="2643AD85" w:rsidR="00B1021D" w:rsidRPr="00B1021D" w:rsidRDefault="00B1021D" w:rsidP="00B1021D">
            <w:pPr>
              <w:ind w:firstLine="0"/>
            </w:pPr>
            <w:r>
              <w:t>White</w:t>
            </w:r>
          </w:p>
        </w:tc>
      </w:tr>
      <w:tr w:rsidR="00B1021D" w:rsidRPr="00B1021D" w14:paraId="6C44D0B8" w14:textId="77777777" w:rsidTr="00B1021D">
        <w:tc>
          <w:tcPr>
            <w:tcW w:w="2179" w:type="dxa"/>
          </w:tcPr>
          <w:p w14:paraId="28807D37" w14:textId="0D649E03" w:rsidR="00B1021D" w:rsidRPr="00B1021D" w:rsidRDefault="00B1021D" w:rsidP="00B1021D">
            <w:pPr>
              <w:keepNext/>
              <w:ind w:firstLine="0"/>
            </w:pPr>
            <w:r>
              <w:t>Whitmire</w:t>
            </w:r>
          </w:p>
        </w:tc>
        <w:tc>
          <w:tcPr>
            <w:tcW w:w="2179" w:type="dxa"/>
          </w:tcPr>
          <w:p w14:paraId="64507AAC" w14:textId="680E92A2" w:rsidR="00B1021D" w:rsidRPr="00B1021D" w:rsidRDefault="00B1021D" w:rsidP="00B1021D">
            <w:pPr>
              <w:keepNext/>
              <w:ind w:firstLine="0"/>
            </w:pPr>
            <w:r>
              <w:t>Wickensimer</w:t>
            </w:r>
          </w:p>
        </w:tc>
        <w:tc>
          <w:tcPr>
            <w:tcW w:w="2180" w:type="dxa"/>
          </w:tcPr>
          <w:p w14:paraId="7E7F1490" w14:textId="121C3DE0" w:rsidR="00B1021D" w:rsidRPr="00B1021D" w:rsidRDefault="00B1021D" w:rsidP="00B1021D">
            <w:pPr>
              <w:keepNext/>
              <w:ind w:firstLine="0"/>
            </w:pPr>
            <w:r>
              <w:t>Williams</w:t>
            </w:r>
          </w:p>
        </w:tc>
      </w:tr>
      <w:tr w:rsidR="00B1021D" w:rsidRPr="00B1021D" w14:paraId="2A616A55" w14:textId="77777777" w:rsidTr="00B1021D">
        <w:tc>
          <w:tcPr>
            <w:tcW w:w="2179" w:type="dxa"/>
          </w:tcPr>
          <w:p w14:paraId="27081F27" w14:textId="607E78DD" w:rsidR="00B1021D" w:rsidRPr="00B1021D" w:rsidRDefault="00B1021D" w:rsidP="00B1021D">
            <w:pPr>
              <w:keepNext/>
              <w:ind w:firstLine="0"/>
            </w:pPr>
            <w:r>
              <w:t>Willis</w:t>
            </w:r>
          </w:p>
        </w:tc>
        <w:tc>
          <w:tcPr>
            <w:tcW w:w="2179" w:type="dxa"/>
          </w:tcPr>
          <w:p w14:paraId="7D9FDBD4" w14:textId="6EEFA2DB" w:rsidR="00B1021D" w:rsidRPr="00B1021D" w:rsidRDefault="00B1021D" w:rsidP="00B1021D">
            <w:pPr>
              <w:keepNext/>
              <w:ind w:firstLine="0"/>
            </w:pPr>
            <w:r>
              <w:t>Wooten</w:t>
            </w:r>
          </w:p>
        </w:tc>
        <w:tc>
          <w:tcPr>
            <w:tcW w:w="2180" w:type="dxa"/>
          </w:tcPr>
          <w:p w14:paraId="78C14AD9" w14:textId="7A478CF6" w:rsidR="00B1021D" w:rsidRPr="00B1021D" w:rsidRDefault="00B1021D" w:rsidP="00B1021D">
            <w:pPr>
              <w:keepNext/>
              <w:ind w:firstLine="0"/>
            </w:pPr>
            <w:r>
              <w:t>Yow</w:t>
            </w:r>
          </w:p>
        </w:tc>
      </w:tr>
    </w:tbl>
    <w:p w14:paraId="2C5A5EFE" w14:textId="77777777" w:rsidR="00B1021D" w:rsidRDefault="00B1021D" w:rsidP="00B1021D"/>
    <w:p w14:paraId="3A6C6333" w14:textId="21FB0AF2" w:rsidR="00B1021D" w:rsidRDefault="00B1021D" w:rsidP="00B1021D">
      <w:pPr>
        <w:jc w:val="center"/>
        <w:rPr>
          <w:b/>
        </w:rPr>
      </w:pPr>
      <w:r w:rsidRPr="00B1021D">
        <w:rPr>
          <w:b/>
        </w:rPr>
        <w:t>Total--117</w:t>
      </w:r>
    </w:p>
    <w:p w14:paraId="3C821230" w14:textId="77777777" w:rsidR="00B1021D" w:rsidRDefault="00B1021D" w:rsidP="00B1021D">
      <w:pPr>
        <w:jc w:val="center"/>
        <w:rPr>
          <w:b/>
        </w:rPr>
      </w:pPr>
    </w:p>
    <w:p w14:paraId="15C7D718" w14:textId="77777777" w:rsidR="00B1021D" w:rsidRDefault="00B1021D" w:rsidP="00B1021D">
      <w:pPr>
        <w:ind w:firstLine="0"/>
      </w:pPr>
      <w:r w:rsidRPr="00B1021D">
        <w:t xml:space="preserve"> </w:t>
      </w:r>
      <w:r>
        <w:t>Those who voted in the negative are:</w:t>
      </w:r>
    </w:p>
    <w:p w14:paraId="4AEFF1E5" w14:textId="77777777" w:rsidR="00B1021D" w:rsidRDefault="00B1021D" w:rsidP="00B1021D"/>
    <w:p w14:paraId="09554EEA" w14:textId="77777777" w:rsidR="00B1021D" w:rsidRDefault="00B1021D" w:rsidP="00B1021D">
      <w:pPr>
        <w:jc w:val="center"/>
        <w:rPr>
          <w:b/>
        </w:rPr>
      </w:pPr>
      <w:r w:rsidRPr="00B1021D">
        <w:rPr>
          <w:b/>
        </w:rPr>
        <w:t>Total--0</w:t>
      </w:r>
    </w:p>
    <w:p w14:paraId="5615AE70" w14:textId="28C1195D" w:rsidR="00B1021D" w:rsidRDefault="00B1021D" w:rsidP="00B1021D">
      <w:pPr>
        <w:jc w:val="center"/>
        <w:rPr>
          <w:b/>
        </w:rPr>
      </w:pPr>
    </w:p>
    <w:p w14:paraId="6729AB42"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69395376" w14:textId="77777777" w:rsidR="00B1021D" w:rsidRDefault="00B1021D" w:rsidP="00B1021D"/>
    <w:p w14:paraId="5FF6E807" w14:textId="3E2A60D4" w:rsidR="00B1021D" w:rsidRDefault="00B1021D" w:rsidP="00B1021D">
      <w:pPr>
        <w:keepNext/>
        <w:jc w:val="center"/>
        <w:rPr>
          <w:b/>
        </w:rPr>
      </w:pPr>
      <w:r w:rsidRPr="00B1021D">
        <w:rPr>
          <w:b/>
        </w:rPr>
        <w:t>H. 3842--SENATE AMENDMENTS CONCURRED IN AND BILL ENROLLED</w:t>
      </w:r>
    </w:p>
    <w:p w14:paraId="50A098E1" w14:textId="2AD1C537" w:rsidR="00B1021D" w:rsidRDefault="00B1021D" w:rsidP="00B1021D">
      <w:r>
        <w:t xml:space="preserve">The Senate Amendments to the following Bill were taken up for consideration: </w:t>
      </w:r>
    </w:p>
    <w:p w14:paraId="61C2B194" w14:textId="77777777" w:rsidR="00B1021D" w:rsidRDefault="00B1021D" w:rsidP="00B1021D">
      <w:bookmarkStart w:id="158" w:name="include_clip_start_279"/>
      <w:bookmarkEnd w:id="158"/>
    </w:p>
    <w:p w14:paraId="081A07B8" w14:textId="77777777" w:rsidR="00B1021D" w:rsidRDefault="00B1021D" w:rsidP="00B1021D">
      <w:r>
        <w:t>H. 3842 --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08A0E58B" w14:textId="77777777" w:rsidR="00365B82" w:rsidRDefault="00365B82" w:rsidP="00B1021D"/>
    <w:p w14:paraId="40965E81" w14:textId="168181D1" w:rsidR="00B1021D" w:rsidRDefault="00B1021D" w:rsidP="00B1021D">
      <w:bookmarkStart w:id="159" w:name="include_clip_end_279"/>
      <w:bookmarkEnd w:id="159"/>
      <w:r>
        <w:t>Rep. SESSIONS explained the Senate Amendments.</w:t>
      </w:r>
    </w:p>
    <w:p w14:paraId="0D0215B8" w14:textId="77777777" w:rsidR="00B1021D" w:rsidRDefault="00B1021D" w:rsidP="00B1021D"/>
    <w:p w14:paraId="7736387F" w14:textId="77777777" w:rsidR="00B1021D" w:rsidRDefault="00B1021D" w:rsidP="00B1021D">
      <w:r>
        <w:t xml:space="preserve">The yeas and nays were taken resulting as follows: </w:t>
      </w:r>
    </w:p>
    <w:p w14:paraId="5DEEB5B6" w14:textId="2101ADE8" w:rsidR="00B1021D" w:rsidRDefault="00B1021D" w:rsidP="00B1021D">
      <w:pPr>
        <w:jc w:val="center"/>
      </w:pPr>
      <w:r>
        <w:t xml:space="preserve"> </w:t>
      </w:r>
      <w:bookmarkStart w:id="160" w:name="vote_start281"/>
      <w:bookmarkEnd w:id="160"/>
      <w:r>
        <w:t>Yeas 117; Nays 0</w:t>
      </w:r>
    </w:p>
    <w:p w14:paraId="411BF426" w14:textId="77777777" w:rsidR="00B1021D" w:rsidRDefault="00B1021D" w:rsidP="00B1021D">
      <w:pPr>
        <w:jc w:val="center"/>
      </w:pPr>
    </w:p>
    <w:p w14:paraId="6E166B0F"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4FE59B6C" w14:textId="77777777" w:rsidTr="00B1021D">
        <w:tc>
          <w:tcPr>
            <w:tcW w:w="2179" w:type="dxa"/>
          </w:tcPr>
          <w:p w14:paraId="40764D73" w14:textId="7E25F614" w:rsidR="00B1021D" w:rsidRPr="00B1021D" w:rsidRDefault="00B1021D" w:rsidP="00B1021D">
            <w:pPr>
              <w:keepNext/>
              <w:ind w:firstLine="0"/>
            </w:pPr>
            <w:r>
              <w:t>Alexander</w:t>
            </w:r>
          </w:p>
        </w:tc>
        <w:tc>
          <w:tcPr>
            <w:tcW w:w="2179" w:type="dxa"/>
          </w:tcPr>
          <w:p w14:paraId="15861EBB" w14:textId="115E4E7C" w:rsidR="00B1021D" w:rsidRPr="00B1021D" w:rsidRDefault="00B1021D" w:rsidP="00B1021D">
            <w:pPr>
              <w:keepNext/>
              <w:ind w:firstLine="0"/>
            </w:pPr>
            <w:r>
              <w:t>Anderson</w:t>
            </w:r>
          </w:p>
        </w:tc>
        <w:tc>
          <w:tcPr>
            <w:tcW w:w="2180" w:type="dxa"/>
          </w:tcPr>
          <w:p w14:paraId="55559944" w14:textId="69F5B034" w:rsidR="00B1021D" w:rsidRPr="00B1021D" w:rsidRDefault="00B1021D" w:rsidP="00B1021D">
            <w:pPr>
              <w:keepNext/>
              <w:ind w:firstLine="0"/>
            </w:pPr>
            <w:r>
              <w:t>Atkinson</w:t>
            </w:r>
          </w:p>
        </w:tc>
      </w:tr>
      <w:tr w:rsidR="00B1021D" w:rsidRPr="00B1021D" w14:paraId="104E36E3" w14:textId="77777777" w:rsidTr="00B1021D">
        <w:tc>
          <w:tcPr>
            <w:tcW w:w="2179" w:type="dxa"/>
          </w:tcPr>
          <w:p w14:paraId="36885048" w14:textId="1175ADD5" w:rsidR="00B1021D" w:rsidRPr="00B1021D" w:rsidRDefault="00B1021D" w:rsidP="00B1021D">
            <w:pPr>
              <w:ind w:firstLine="0"/>
            </w:pPr>
            <w:r>
              <w:t>Bailey</w:t>
            </w:r>
          </w:p>
        </w:tc>
        <w:tc>
          <w:tcPr>
            <w:tcW w:w="2179" w:type="dxa"/>
          </w:tcPr>
          <w:p w14:paraId="267CB007" w14:textId="6A9A9047" w:rsidR="00B1021D" w:rsidRPr="00B1021D" w:rsidRDefault="00B1021D" w:rsidP="00B1021D">
            <w:pPr>
              <w:ind w:firstLine="0"/>
            </w:pPr>
            <w:r>
              <w:t>Ballentine</w:t>
            </w:r>
          </w:p>
        </w:tc>
        <w:tc>
          <w:tcPr>
            <w:tcW w:w="2180" w:type="dxa"/>
          </w:tcPr>
          <w:p w14:paraId="1879B62A" w14:textId="469DF412" w:rsidR="00B1021D" w:rsidRPr="00B1021D" w:rsidRDefault="00B1021D" w:rsidP="00B1021D">
            <w:pPr>
              <w:ind w:firstLine="0"/>
            </w:pPr>
            <w:r>
              <w:t>Bamberg</w:t>
            </w:r>
          </w:p>
        </w:tc>
      </w:tr>
      <w:tr w:rsidR="00B1021D" w:rsidRPr="00B1021D" w14:paraId="7C6F03F5" w14:textId="77777777" w:rsidTr="00B1021D">
        <w:tc>
          <w:tcPr>
            <w:tcW w:w="2179" w:type="dxa"/>
          </w:tcPr>
          <w:p w14:paraId="239C5CD6" w14:textId="34A92F2E" w:rsidR="00B1021D" w:rsidRPr="00B1021D" w:rsidRDefault="00B1021D" w:rsidP="00B1021D">
            <w:pPr>
              <w:ind w:firstLine="0"/>
            </w:pPr>
            <w:r>
              <w:t>Beach</w:t>
            </w:r>
          </w:p>
        </w:tc>
        <w:tc>
          <w:tcPr>
            <w:tcW w:w="2179" w:type="dxa"/>
          </w:tcPr>
          <w:p w14:paraId="40A24453" w14:textId="5983CCFA" w:rsidR="00B1021D" w:rsidRPr="00B1021D" w:rsidRDefault="00B1021D" w:rsidP="00B1021D">
            <w:pPr>
              <w:ind w:firstLine="0"/>
            </w:pPr>
            <w:r>
              <w:t>Bernstein</w:t>
            </w:r>
          </w:p>
        </w:tc>
        <w:tc>
          <w:tcPr>
            <w:tcW w:w="2180" w:type="dxa"/>
          </w:tcPr>
          <w:p w14:paraId="2C24020A" w14:textId="305B87C9" w:rsidR="00B1021D" w:rsidRPr="00B1021D" w:rsidRDefault="00B1021D" w:rsidP="00B1021D">
            <w:pPr>
              <w:ind w:firstLine="0"/>
            </w:pPr>
            <w:r>
              <w:t>Bowers</w:t>
            </w:r>
          </w:p>
        </w:tc>
      </w:tr>
      <w:tr w:rsidR="00B1021D" w:rsidRPr="00B1021D" w14:paraId="7DB127FD" w14:textId="77777777" w:rsidTr="00B1021D">
        <w:tc>
          <w:tcPr>
            <w:tcW w:w="2179" w:type="dxa"/>
          </w:tcPr>
          <w:p w14:paraId="49F7D566" w14:textId="4274F240" w:rsidR="00B1021D" w:rsidRPr="00B1021D" w:rsidRDefault="00B1021D" w:rsidP="00B1021D">
            <w:pPr>
              <w:ind w:firstLine="0"/>
            </w:pPr>
            <w:r>
              <w:t>Bradley</w:t>
            </w:r>
          </w:p>
        </w:tc>
        <w:tc>
          <w:tcPr>
            <w:tcW w:w="2179" w:type="dxa"/>
          </w:tcPr>
          <w:p w14:paraId="43C28C96" w14:textId="1B7E5EFD" w:rsidR="00B1021D" w:rsidRPr="00B1021D" w:rsidRDefault="00B1021D" w:rsidP="00B1021D">
            <w:pPr>
              <w:ind w:firstLine="0"/>
            </w:pPr>
            <w:r>
              <w:t>Brewer</w:t>
            </w:r>
          </w:p>
        </w:tc>
        <w:tc>
          <w:tcPr>
            <w:tcW w:w="2180" w:type="dxa"/>
          </w:tcPr>
          <w:p w14:paraId="19982ADD" w14:textId="5A0ECC4D" w:rsidR="00B1021D" w:rsidRPr="00B1021D" w:rsidRDefault="00B1021D" w:rsidP="00B1021D">
            <w:pPr>
              <w:ind w:firstLine="0"/>
            </w:pPr>
            <w:r>
              <w:t>Brittain</w:t>
            </w:r>
          </w:p>
        </w:tc>
      </w:tr>
      <w:tr w:rsidR="00B1021D" w:rsidRPr="00B1021D" w14:paraId="1C5C0B87" w14:textId="77777777" w:rsidTr="00B1021D">
        <w:tc>
          <w:tcPr>
            <w:tcW w:w="2179" w:type="dxa"/>
          </w:tcPr>
          <w:p w14:paraId="10580E99" w14:textId="04C08F40" w:rsidR="00B1021D" w:rsidRPr="00B1021D" w:rsidRDefault="00B1021D" w:rsidP="00B1021D">
            <w:pPr>
              <w:ind w:firstLine="0"/>
            </w:pPr>
            <w:r>
              <w:t>Burns</w:t>
            </w:r>
          </w:p>
        </w:tc>
        <w:tc>
          <w:tcPr>
            <w:tcW w:w="2179" w:type="dxa"/>
          </w:tcPr>
          <w:p w14:paraId="1D34B676" w14:textId="6A444597" w:rsidR="00B1021D" w:rsidRPr="00B1021D" w:rsidRDefault="00B1021D" w:rsidP="00B1021D">
            <w:pPr>
              <w:ind w:firstLine="0"/>
            </w:pPr>
            <w:r>
              <w:t>Bustos</w:t>
            </w:r>
          </w:p>
        </w:tc>
        <w:tc>
          <w:tcPr>
            <w:tcW w:w="2180" w:type="dxa"/>
          </w:tcPr>
          <w:p w14:paraId="0A488D29" w14:textId="582EACA9" w:rsidR="00B1021D" w:rsidRPr="00B1021D" w:rsidRDefault="00B1021D" w:rsidP="00B1021D">
            <w:pPr>
              <w:ind w:firstLine="0"/>
            </w:pPr>
            <w:r>
              <w:t>Calhoon</w:t>
            </w:r>
          </w:p>
        </w:tc>
      </w:tr>
      <w:tr w:rsidR="00B1021D" w:rsidRPr="00B1021D" w14:paraId="10DA177A" w14:textId="77777777" w:rsidTr="00B1021D">
        <w:tc>
          <w:tcPr>
            <w:tcW w:w="2179" w:type="dxa"/>
          </w:tcPr>
          <w:p w14:paraId="12330546" w14:textId="11A2C470" w:rsidR="00B1021D" w:rsidRPr="00B1021D" w:rsidRDefault="00B1021D" w:rsidP="00B1021D">
            <w:pPr>
              <w:ind w:firstLine="0"/>
            </w:pPr>
            <w:r>
              <w:t>Chapman</w:t>
            </w:r>
          </w:p>
        </w:tc>
        <w:tc>
          <w:tcPr>
            <w:tcW w:w="2179" w:type="dxa"/>
          </w:tcPr>
          <w:p w14:paraId="4A5E0FFE" w14:textId="2C56A586" w:rsidR="00B1021D" w:rsidRPr="00B1021D" w:rsidRDefault="00B1021D" w:rsidP="00B1021D">
            <w:pPr>
              <w:ind w:firstLine="0"/>
            </w:pPr>
            <w:r>
              <w:t>Chumley</w:t>
            </w:r>
          </w:p>
        </w:tc>
        <w:tc>
          <w:tcPr>
            <w:tcW w:w="2180" w:type="dxa"/>
          </w:tcPr>
          <w:p w14:paraId="15985AA5" w14:textId="1318DF4C" w:rsidR="00B1021D" w:rsidRPr="00B1021D" w:rsidRDefault="00B1021D" w:rsidP="00B1021D">
            <w:pPr>
              <w:ind w:firstLine="0"/>
            </w:pPr>
            <w:r>
              <w:t>Clyburn</w:t>
            </w:r>
          </w:p>
        </w:tc>
      </w:tr>
      <w:tr w:rsidR="00B1021D" w:rsidRPr="00B1021D" w14:paraId="1152D518" w14:textId="77777777" w:rsidTr="00B1021D">
        <w:tc>
          <w:tcPr>
            <w:tcW w:w="2179" w:type="dxa"/>
          </w:tcPr>
          <w:p w14:paraId="19C36B41" w14:textId="3C3B2360" w:rsidR="00B1021D" w:rsidRPr="00B1021D" w:rsidRDefault="00B1021D" w:rsidP="00B1021D">
            <w:pPr>
              <w:ind w:firstLine="0"/>
            </w:pPr>
            <w:r>
              <w:t>Cobb-Hunter</w:t>
            </w:r>
          </w:p>
        </w:tc>
        <w:tc>
          <w:tcPr>
            <w:tcW w:w="2179" w:type="dxa"/>
          </w:tcPr>
          <w:p w14:paraId="78F65E79" w14:textId="43C8FFA1" w:rsidR="00B1021D" w:rsidRPr="00B1021D" w:rsidRDefault="00B1021D" w:rsidP="00B1021D">
            <w:pPr>
              <w:ind w:firstLine="0"/>
            </w:pPr>
            <w:r>
              <w:t>Collins</w:t>
            </w:r>
          </w:p>
        </w:tc>
        <w:tc>
          <w:tcPr>
            <w:tcW w:w="2180" w:type="dxa"/>
          </w:tcPr>
          <w:p w14:paraId="1E933B33" w14:textId="11039098" w:rsidR="00B1021D" w:rsidRPr="00B1021D" w:rsidRDefault="00B1021D" w:rsidP="00B1021D">
            <w:pPr>
              <w:ind w:firstLine="0"/>
            </w:pPr>
            <w:r>
              <w:t>Cox</w:t>
            </w:r>
          </w:p>
        </w:tc>
      </w:tr>
      <w:tr w:rsidR="00B1021D" w:rsidRPr="00B1021D" w14:paraId="69B856E2" w14:textId="77777777" w:rsidTr="00B1021D">
        <w:tc>
          <w:tcPr>
            <w:tcW w:w="2179" w:type="dxa"/>
          </w:tcPr>
          <w:p w14:paraId="31C5AAB9" w14:textId="50CEC72C" w:rsidR="00B1021D" w:rsidRPr="00B1021D" w:rsidRDefault="00B1021D" w:rsidP="00B1021D">
            <w:pPr>
              <w:ind w:firstLine="0"/>
            </w:pPr>
            <w:r>
              <w:t>Crawford</w:t>
            </w:r>
          </w:p>
        </w:tc>
        <w:tc>
          <w:tcPr>
            <w:tcW w:w="2179" w:type="dxa"/>
          </w:tcPr>
          <w:p w14:paraId="07334D1C" w14:textId="27BBC66B" w:rsidR="00B1021D" w:rsidRPr="00B1021D" w:rsidRDefault="00B1021D" w:rsidP="00B1021D">
            <w:pPr>
              <w:ind w:firstLine="0"/>
            </w:pPr>
            <w:r>
              <w:t>Cromer</w:t>
            </w:r>
          </w:p>
        </w:tc>
        <w:tc>
          <w:tcPr>
            <w:tcW w:w="2180" w:type="dxa"/>
          </w:tcPr>
          <w:p w14:paraId="5621CCBD" w14:textId="69B7ABC5" w:rsidR="00B1021D" w:rsidRPr="00B1021D" w:rsidRDefault="00B1021D" w:rsidP="00B1021D">
            <w:pPr>
              <w:ind w:firstLine="0"/>
            </w:pPr>
            <w:r>
              <w:t>Davis</w:t>
            </w:r>
          </w:p>
        </w:tc>
      </w:tr>
      <w:tr w:rsidR="00B1021D" w:rsidRPr="00B1021D" w14:paraId="5D94860B" w14:textId="77777777" w:rsidTr="00B1021D">
        <w:tc>
          <w:tcPr>
            <w:tcW w:w="2179" w:type="dxa"/>
          </w:tcPr>
          <w:p w14:paraId="5FEA0F57" w14:textId="4645878C" w:rsidR="00B1021D" w:rsidRPr="00B1021D" w:rsidRDefault="00B1021D" w:rsidP="00B1021D">
            <w:pPr>
              <w:ind w:firstLine="0"/>
            </w:pPr>
            <w:r>
              <w:t>Dillard</w:t>
            </w:r>
          </w:p>
        </w:tc>
        <w:tc>
          <w:tcPr>
            <w:tcW w:w="2179" w:type="dxa"/>
          </w:tcPr>
          <w:p w14:paraId="315B6462" w14:textId="746DDDAC" w:rsidR="00B1021D" w:rsidRPr="00B1021D" w:rsidRDefault="00B1021D" w:rsidP="00B1021D">
            <w:pPr>
              <w:ind w:firstLine="0"/>
            </w:pPr>
            <w:r>
              <w:t>Duncan</w:t>
            </w:r>
          </w:p>
        </w:tc>
        <w:tc>
          <w:tcPr>
            <w:tcW w:w="2180" w:type="dxa"/>
          </w:tcPr>
          <w:p w14:paraId="1A26CD09" w14:textId="35DE0B31" w:rsidR="00B1021D" w:rsidRPr="00B1021D" w:rsidRDefault="00B1021D" w:rsidP="00B1021D">
            <w:pPr>
              <w:ind w:firstLine="0"/>
            </w:pPr>
            <w:r>
              <w:t>Edgerton</w:t>
            </w:r>
          </w:p>
        </w:tc>
      </w:tr>
      <w:tr w:rsidR="00B1021D" w:rsidRPr="00B1021D" w14:paraId="6248B61B" w14:textId="77777777" w:rsidTr="00B1021D">
        <w:tc>
          <w:tcPr>
            <w:tcW w:w="2179" w:type="dxa"/>
          </w:tcPr>
          <w:p w14:paraId="25E7418B" w14:textId="22602C72" w:rsidR="00B1021D" w:rsidRPr="00B1021D" w:rsidRDefault="00B1021D" w:rsidP="00B1021D">
            <w:pPr>
              <w:ind w:firstLine="0"/>
            </w:pPr>
            <w:r>
              <w:t>Erickson</w:t>
            </w:r>
          </w:p>
        </w:tc>
        <w:tc>
          <w:tcPr>
            <w:tcW w:w="2179" w:type="dxa"/>
          </w:tcPr>
          <w:p w14:paraId="33CA3A67" w14:textId="5E95DC7E" w:rsidR="00B1021D" w:rsidRPr="00B1021D" w:rsidRDefault="00B1021D" w:rsidP="00B1021D">
            <w:pPr>
              <w:ind w:firstLine="0"/>
            </w:pPr>
            <w:r>
              <w:t>Ford</w:t>
            </w:r>
          </w:p>
        </w:tc>
        <w:tc>
          <w:tcPr>
            <w:tcW w:w="2180" w:type="dxa"/>
          </w:tcPr>
          <w:p w14:paraId="702F5124" w14:textId="3638A7C3" w:rsidR="00B1021D" w:rsidRPr="00B1021D" w:rsidRDefault="00B1021D" w:rsidP="00B1021D">
            <w:pPr>
              <w:ind w:firstLine="0"/>
            </w:pPr>
            <w:r>
              <w:t>Forrest</w:t>
            </w:r>
          </w:p>
        </w:tc>
      </w:tr>
      <w:tr w:rsidR="00B1021D" w:rsidRPr="00B1021D" w14:paraId="1E72F0F1" w14:textId="77777777" w:rsidTr="00B1021D">
        <w:tc>
          <w:tcPr>
            <w:tcW w:w="2179" w:type="dxa"/>
          </w:tcPr>
          <w:p w14:paraId="1A7F1688" w14:textId="3688C373" w:rsidR="00B1021D" w:rsidRPr="00B1021D" w:rsidRDefault="00B1021D" w:rsidP="00B1021D">
            <w:pPr>
              <w:ind w:firstLine="0"/>
            </w:pPr>
            <w:r>
              <w:t>Frank</w:t>
            </w:r>
          </w:p>
        </w:tc>
        <w:tc>
          <w:tcPr>
            <w:tcW w:w="2179" w:type="dxa"/>
          </w:tcPr>
          <w:p w14:paraId="18902864" w14:textId="37BEE3ED" w:rsidR="00B1021D" w:rsidRPr="00B1021D" w:rsidRDefault="00B1021D" w:rsidP="00B1021D">
            <w:pPr>
              <w:ind w:firstLine="0"/>
            </w:pPr>
            <w:r>
              <w:t>Gagnon</w:t>
            </w:r>
          </w:p>
        </w:tc>
        <w:tc>
          <w:tcPr>
            <w:tcW w:w="2180" w:type="dxa"/>
          </w:tcPr>
          <w:p w14:paraId="6D6A34A8" w14:textId="313ACA13" w:rsidR="00B1021D" w:rsidRPr="00B1021D" w:rsidRDefault="00B1021D" w:rsidP="00B1021D">
            <w:pPr>
              <w:ind w:firstLine="0"/>
            </w:pPr>
            <w:r>
              <w:t>Garvin</w:t>
            </w:r>
          </w:p>
        </w:tc>
      </w:tr>
      <w:tr w:rsidR="00B1021D" w:rsidRPr="00B1021D" w14:paraId="04E9ECA6" w14:textId="77777777" w:rsidTr="00B1021D">
        <w:tc>
          <w:tcPr>
            <w:tcW w:w="2179" w:type="dxa"/>
          </w:tcPr>
          <w:p w14:paraId="3A921435" w14:textId="3766FF9D" w:rsidR="00B1021D" w:rsidRPr="00B1021D" w:rsidRDefault="00B1021D" w:rsidP="00B1021D">
            <w:pPr>
              <w:ind w:firstLine="0"/>
            </w:pPr>
            <w:r>
              <w:t>Gatch</w:t>
            </w:r>
          </w:p>
        </w:tc>
        <w:tc>
          <w:tcPr>
            <w:tcW w:w="2179" w:type="dxa"/>
          </w:tcPr>
          <w:p w14:paraId="111E1A1C" w14:textId="0568F32B" w:rsidR="00B1021D" w:rsidRPr="00B1021D" w:rsidRDefault="00B1021D" w:rsidP="00B1021D">
            <w:pPr>
              <w:ind w:firstLine="0"/>
            </w:pPr>
            <w:r>
              <w:t>Gibson</w:t>
            </w:r>
          </w:p>
        </w:tc>
        <w:tc>
          <w:tcPr>
            <w:tcW w:w="2180" w:type="dxa"/>
          </w:tcPr>
          <w:p w14:paraId="4ADC6A61" w14:textId="264576E3" w:rsidR="00B1021D" w:rsidRPr="00B1021D" w:rsidRDefault="00B1021D" w:rsidP="00B1021D">
            <w:pPr>
              <w:ind w:firstLine="0"/>
            </w:pPr>
            <w:r>
              <w:t>Gilliam</w:t>
            </w:r>
          </w:p>
        </w:tc>
      </w:tr>
      <w:tr w:rsidR="00B1021D" w:rsidRPr="00B1021D" w14:paraId="6868584B" w14:textId="77777777" w:rsidTr="00B1021D">
        <w:tc>
          <w:tcPr>
            <w:tcW w:w="2179" w:type="dxa"/>
          </w:tcPr>
          <w:p w14:paraId="1D2854E1" w14:textId="51EEBA21" w:rsidR="00B1021D" w:rsidRPr="00B1021D" w:rsidRDefault="00B1021D" w:rsidP="00B1021D">
            <w:pPr>
              <w:ind w:firstLine="0"/>
            </w:pPr>
            <w:r>
              <w:t>Gilliard</w:t>
            </w:r>
          </w:p>
        </w:tc>
        <w:tc>
          <w:tcPr>
            <w:tcW w:w="2179" w:type="dxa"/>
          </w:tcPr>
          <w:p w14:paraId="2F4CF489" w14:textId="4E6771C2" w:rsidR="00B1021D" w:rsidRPr="00B1021D" w:rsidRDefault="00B1021D" w:rsidP="00B1021D">
            <w:pPr>
              <w:ind w:firstLine="0"/>
            </w:pPr>
            <w:r>
              <w:t>Gilreath</w:t>
            </w:r>
          </w:p>
        </w:tc>
        <w:tc>
          <w:tcPr>
            <w:tcW w:w="2180" w:type="dxa"/>
          </w:tcPr>
          <w:p w14:paraId="364DF979" w14:textId="7183FD49" w:rsidR="00B1021D" w:rsidRPr="00B1021D" w:rsidRDefault="00B1021D" w:rsidP="00B1021D">
            <w:pPr>
              <w:ind w:firstLine="0"/>
            </w:pPr>
            <w:r>
              <w:t>Govan</w:t>
            </w:r>
          </w:p>
        </w:tc>
      </w:tr>
      <w:tr w:rsidR="00B1021D" w:rsidRPr="00B1021D" w14:paraId="0B075F96" w14:textId="77777777" w:rsidTr="00B1021D">
        <w:tc>
          <w:tcPr>
            <w:tcW w:w="2179" w:type="dxa"/>
          </w:tcPr>
          <w:p w14:paraId="06101E13" w14:textId="6F98C33E" w:rsidR="00B1021D" w:rsidRPr="00B1021D" w:rsidRDefault="00B1021D" w:rsidP="00B1021D">
            <w:pPr>
              <w:ind w:firstLine="0"/>
            </w:pPr>
            <w:r>
              <w:t>Grant</w:t>
            </w:r>
          </w:p>
        </w:tc>
        <w:tc>
          <w:tcPr>
            <w:tcW w:w="2179" w:type="dxa"/>
          </w:tcPr>
          <w:p w14:paraId="335E76CD" w14:textId="528706C0" w:rsidR="00B1021D" w:rsidRPr="00B1021D" w:rsidRDefault="00B1021D" w:rsidP="00B1021D">
            <w:pPr>
              <w:ind w:firstLine="0"/>
            </w:pPr>
            <w:r>
              <w:t>Guest</w:t>
            </w:r>
          </w:p>
        </w:tc>
        <w:tc>
          <w:tcPr>
            <w:tcW w:w="2180" w:type="dxa"/>
          </w:tcPr>
          <w:p w14:paraId="4A005D48" w14:textId="211ADCE0" w:rsidR="00B1021D" w:rsidRPr="00B1021D" w:rsidRDefault="00B1021D" w:rsidP="00B1021D">
            <w:pPr>
              <w:ind w:firstLine="0"/>
            </w:pPr>
            <w:r>
              <w:t>Guffey</w:t>
            </w:r>
          </w:p>
        </w:tc>
      </w:tr>
      <w:tr w:rsidR="00B1021D" w:rsidRPr="00B1021D" w14:paraId="03284CD6" w14:textId="77777777" w:rsidTr="00B1021D">
        <w:tc>
          <w:tcPr>
            <w:tcW w:w="2179" w:type="dxa"/>
          </w:tcPr>
          <w:p w14:paraId="34EABB75" w14:textId="1E985126" w:rsidR="00B1021D" w:rsidRPr="00B1021D" w:rsidRDefault="00B1021D" w:rsidP="00B1021D">
            <w:pPr>
              <w:ind w:firstLine="0"/>
            </w:pPr>
            <w:r>
              <w:t>Haddon</w:t>
            </w:r>
          </w:p>
        </w:tc>
        <w:tc>
          <w:tcPr>
            <w:tcW w:w="2179" w:type="dxa"/>
          </w:tcPr>
          <w:p w14:paraId="2C2659A9" w14:textId="546DD520" w:rsidR="00B1021D" w:rsidRPr="00B1021D" w:rsidRDefault="00B1021D" w:rsidP="00B1021D">
            <w:pPr>
              <w:ind w:firstLine="0"/>
            </w:pPr>
            <w:r>
              <w:t>Hager</w:t>
            </w:r>
          </w:p>
        </w:tc>
        <w:tc>
          <w:tcPr>
            <w:tcW w:w="2180" w:type="dxa"/>
          </w:tcPr>
          <w:p w14:paraId="564A8049" w14:textId="149620EB" w:rsidR="00B1021D" w:rsidRPr="00B1021D" w:rsidRDefault="00B1021D" w:rsidP="00B1021D">
            <w:pPr>
              <w:ind w:firstLine="0"/>
            </w:pPr>
            <w:r>
              <w:t>Hardee</w:t>
            </w:r>
          </w:p>
        </w:tc>
      </w:tr>
      <w:tr w:rsidR="00B1021D" w:rsidRPr="00B1021D" w14:paraId="61D24347" w14:textId="77777777" w:rsidTr="00B1021D">
        <w:tc>
          <w:tcPr>
            <w:tcW w:w="2179" w:type="dxa"/>
          </w:tcPr>
          <w:p w14:paraId="3C1858D4" w14:textId="5E798740" w:rsidR="00B1021D" w:rsidRPr="00B1021D" w:rsidRDefault="00B1021D" w:rsidP="00B1021D">
            <w:pPr>
              <w:ind w:firstLine="0"/>
            </w:pPr>
            <w:r>
              <w:t>Harris</w:t>
            </w:r>
          </w:p>
        </w:tc>
        <w:tc>
          <w:tcPr>
            <w:tcW w:w="2179" w:type="dxa"/>
          </w:tcPr>
          <w:p w14:paraId="0D148182" w14:textId="77467EB5" w:rsidR="00B1021D" w:rsidRPr="00B1021D" w:rsidRDefault="00B1021D" w:rsidP="00B1021D">
            <w:pPr>
              <w:ind w:firstLine="0"/>
            </w:pPr>
            <w:r>
              <w:t>Hart</w:t>
            </w:r>
          </w:p>
        </w:tc>
        <w:tc>
          <w:tcPr>
            <w:tcW w:w="2180" w:type="dxa"/>
          </w:tcPr>
          <w:p w14:paraId="66B8FD17" w14:textId="6677EB80" w:rsidR="00B1021D" w:rsidRPr="00B1021D" w:rsidRDefault="00B1021D" w:rsidP="00B1021D">
            <w:pPr>
              <w:ind w:firstLine="0"/>
            </w:pPr>
            <w:r>
              <w:t>Hartnett</w:t>
            </w:r>
          </w:p>
        </w:tc>
      </w:tr>
      <w:tr w:rsidR="00B1021D" w:rsidRPr="00B1021D" w14:paraId="5DB703E3" w14:textId="77777777" w:rsidTr="00B1021D">
        <w:tc>
          <w:tcPr>
            <w:tcW w:w="2179" w:type="dxa"/>
          </w:tcPr>
          <w:p w14:paraId="5A6BF885" w14:textId="2192702F" w:rsidR="00B1021D" w:rsidRPr="00B1021D" w:rsidRDefault="00B1021D" w:rsidP="00B1021D">
            <w:pPr>
              <w:ind w:firstLine="0"/>
            </w:pPr>
            <w:r>
              <w:t>Hartz</w:t>
            </w:r>
          </w:p>
        </w:tc>
        <w:tc>
          <w:tcPr>
            <w:tcW w:w="2179" w:type="dxa"/>
          </w:tcPr>
          <w:p w14:paraId="7B29FE93" w14:textId="09E67705" w:rsidR="00B1021D" w:rsidRPr="00B1021D" w:rsidRDefault="00B1021D" w:rsidP="00B1021D">
            <w:pPr>
              <w:ind w:firstLine="0"/>
            </w:pPr>
            <w:r>
              <w:t>Hayes</w:t>
            </w:r>
          </w:p>
        </w:tc>
        <w:tc>
          <w:tcPr>
            <w:tcW w:w="2180" w:type="dxa"/>
          </w:tcPr>
          <w:p w14:paraId="15183BB3" w14:textId="6970BA47" w:rsidR="00B1021D" w:rsidRPr="00B1021D" w:rsidRDefault="00B1021D" w:rsidP="00B1021D">
            <w:pPr>
              <w:ind w:firstLine="0"/>
            </w:pPr>
            <w:r>
              <w:t>Henderson-Myers</w:t>
            </w:r>
          </w:p>
        </w:tc>
      </w:tr>
      <w:tr w:rsidR="00B1021D" w:rsidRPr="00B1021D" w14:paraId="40BB2ADD" w14:textId="77777777" w:rsidTr="00B1021D">
        <w:tc>
          <w:tcPr>
            <w:tcW w:w="2179" w:type="dxa"/>
          </w:tcPr>
          <w:p w14:paraId="511D0EB4" w14:textId="24A7303A" w:rsidR="00B1021D" w:rsidRPr="00B1021D" w:rsidRDefault="00B1021D" w:rsidP="00B1021D">
            <w:pPr>
              <w:ind w:firstLine="0"/>
            </w:pPr>
            <w:r>
              <w:t>Herbkersman</w:t>
            </w:r>
          </w:p>
        </w:tc>
        <w:tc>
          <w:tcPr>
            <w:tcW w:w="2179" w:type="dxa"/>
          </w:tcPr>
          <w:p w14:paraId="62C9F72A" w14:textId="3CF1F344" w:rsidR="00B1021D" w:rsidRPr="00B1021D" w:rsidRDefault="00B1021D" w:rsidP="00B1021D">
            <w:pPr>
              <w:ind w:firstLine="0"/>
            </w:pPr>
            <w:r>
              <w:t>Hewitt</w:t>
            </w:r>
          </w:p>
        </w:tc>
        <w:tc>
          <w:tcPr>
            <w:tcW w:w="2180" w:type="dxa"/>
          </w:tcPr>
          <w:p w14:paraId="791BF60C" w14:textId="290E5B82" w:rsidR="00B1021D" w:rsidRPr="00B1021D" w:rsidRDefault="00B1021D" w:rsidP="00B1021D">
            <w:pPr>
              <w:ind w:firstLine="0"/>
            </w:pPr>
            <w:r>
              <w:t>Hiott</w:t>
            </w:r>
          </w:p>
        </w:tc>
      </w:tr>
      <w:tr w:rsidR="00B1021D" w:rsidRPr="00B1021D" w14:paraId="7F11ABEF" w14:textId="77777777" w:rsidTr="00B1021D">
        <w:tc>
          <w:tcPr>
            <w:tcW w:w="2179" w:type="dxa"/>
          </w:tcPr>
          <w:p w14:paraId="6768278A" w14:textId="26D961F8" w:rsidR="00B1021D" w:rsidRPr="00B1021D" w:rsidRDefault="00B1021D" w:rsidP="00B1021D">
            <w:pPr>
              <w:ind w:firstLine="0"/>
            </w:pPr>
            <w:r>
              <w:t>Hixon</w:t>
            </w:r>
          </w:p>
        </w:tc>
        <w:tc>
          <w:tcPr>
            <w:tcW w:w="2179" w:type="dxa"/>
          </w:tcPr>
          <w:p w14:paraId="21C1CF5F" w14:textId="7C903577" w:rsidR="00B1021D" w:rsidRPr="00B1021D" w:rsidRDefault="00B1021D" w:rsidP="00B1021D">
            <w:pPr>
              <w:ind w:firstLine="0"/>
            </w:pPr>
            <w:r>
              <w:t>Holman</w:t>
            </w:r>
          </w:p>
        </w:tc>
        <w:tc>
          <w:tcPr>
            <w:tcW w:w="2180" w:type="dxa"/>
          </w:tcPr>
          <w:p w14:paraId="233D3B1E" w14:textId="43601648" w:rsidR="00B1021D" w:rsidRPr="00B1021D" w:rsidRDefault="00B1021D" w:rsidP="00B1021D">
            <w:pPr>
              <w:ind w:firstLine="0"/>
            </w:pPr>
            <w:r>
              <w:t>Hosey</w:t>
            </w:r>
          </w:p>
        </w:tc>
      </w:tr>
      <w:tr w:rsidR="00B1021D" w:rsidRPr="00B1021D" w14:paraId="6683B6FD" w14:textId="77777777" w:rsidTr="00B1021D">
        <w:tc>
          <w:tcPr>
            <w:tcW w:w="2179" w:type="dxa"/>
          </w:tcPr>
          <w:p w14:paraId="63FDFF4F" w14:textId="5843B254" w:rsidR="00B1021D" w:rsidRPr="00B1021D" w:rsidRDefault="00B1021D" w:rsidP="00B1021D">
            <w:pPr>
              <w:ind w:firstLine="0"/>
            </w:pPr>
            <w:r>
              <w:t>Huff</w:t>
            </w:r>
          </w:p>
        </w:tc>
        <w:tc>
          <w:tcPr>
            <w:tcW w:w="2179" w:type="dxa"/>
          </w:tcPr>
          <w:p w14:paraId="223873E9" w14:textId="381D291E" w:rsidR="00B1021D" w:rsidRPr="00B1021D" w:rsidRDefault="00B1021D" w:rsidP="00B1021D">
            <w:pPr>
              <w:ind w:firstLine="0"/>
            </w:pPr>
            <w:r>
              <w:t>J. E. Johnson</w:t>
            </w:r>
          </w:p>
        </w:tc>
        <w:tc>
          <w:tcPr>
            <w:tcW w:w="2180" w:type="dxa"/>
          </w:tcPr>
          <w:p w14:paraId="6AC36EEF" w14:textId="51BF2D41" w:rsidR="00B1021D" w:rsidRPr="00B1021D" w:rsidRDefault="00B1021D" w:rsidP="00B1021D">
            <w:pPr>
              <w:ind w:firstLine="0"/>
            </w:pPr>
            <w:r>
              <w:t>J. L. Johnson</w:t>
            </w:r>
          </w:p>
        </w:tc>
      </w:tr>
      <w:tr w:rsidR="00B1021D" w:rsidRPr="00B1021D" w14:paraId="58E99372" w14:textId="77777777" w:rsidTr="00B1021D">
        <w:tc>
          <w:tcPr>
            <w:tcW w:w="2179" w:type="dxa"/>
          </w:tcPr>
          <w:p w14:paraId="661004E3" w14:textId="2E37E9C9" w:rsidR="00B1021D" w:rsidRPr="00B1021D" w:rsidRDefault="00B1021D" w:rsidP="00B1021D">
            <w:pPr>
              <w:ind w:firstLine="0"/>
            </w:pPr>
            <w:r>
              <w:t>Jordan</w:t>
            </w:r>
          </w:p>
        </w:tc>
        <w:tc>
          <w:tcPr>
            <w:tcW w:w="2179" w:type="dxa"/>
          </w:tcPr>
          <w:p w14:paraId="0F9877C5" w14:textId="32108F53" w:rsidR="00B1021D" w:rsidRPr="00B1021D" w:rsidRDefault="00B1021D" w:rsidP="00B1021D">
            <w:pPr>
              <w:ind w:firstLine="0"/>
            </w:pPr>
            <w:r>
              <w:t>Kilmartin</w:t>
            </w:r>
          </w:p>
        </w:tc>
        <w:tc>
          <w:tcPr>
            <w:tcW w:w="2180" w:type="dxa"/>
          </w:tcPr>
          <w:p w14:paraId="67378B58" w14:textId="40572BAF" w:rsidR="00B1021D" w:rsidRPr="00B1021D" w:rsidRDefault="00B1021D" w:rsidP="00B1021D">
            <w:pPr>
              <w:ind w:firstLine="0"/>
            </w:pPr>
            <w:r>
              <w:t>King</w:t>
            </w:r>
          </w:p>
        </w:tc>
      </w:tr>
      <w:tr w:rsidR="00B1021D" w:rsidRPr="00B1021D" w14:paraId="439FBF17" w14:textId="77777777" w:rsidTr="00B1021D">
        <w:tc>
          <w:tcPr>
            <w:tcW w:w="2179" w:type="dxa"/>
          </w:tcPr>
          <w:p w14:paraId="13CA6C83" w14:textId="6B33ABD1" w:rsidR="00B1021D" w:rsidRPr="00B1021D" w:rsidRDefault="00B1021D" w:rsidP="00B1021D">
            <w:pPr>
              <w:ind w:firstLine="0"/>
            </w:pPr>
            <w:r>
              <w:t>Kirby</w:t>
            </w:r>
          </w:p>
        </w:tc>
        <w:tc>
          <w:tcPr>
            <w:tcW w:w="2179" w:type="dxa"/>
          </w:tcPr>
          <w:p w14:paraId="57B186E0" w14:textId="38536990" w:rsidR="00B1021D" w:rsidRPr="00B1021D" w:rsidRDefault="00B1021D" w:rsidP="00B1021D">
            <w:pPr>
              <w:ind w:firstLine="0"/>
            </w:pPr>
            <w:r>
              <w:t>Landing</w:t>
            </w:r>
          </w:p>
        </w:tc>
        <w:tc>
          <w:tcPr>
            <w:tcW w:w="2180" w:type="dxa"/>
          </w:tcPr>
          <w:p w14:paraId="50901C6F" w14:textId="73057DDE" w:rsidR="00B1021D" w:rsidRPr="00B1021D" w:rsidRDefault="00B1021D" w:rsidP="00B1021D">
            <w:pPr>
              <w:ind w:firstLine="0"/>
            </w:pPr>
            <w:r>
              <w:t>Lastinger</w:t>
            </w:r>
          </w:p>
        </w:tc>
      </w:tr>
      <w:tr w:rsidR="00B1021D" w:rsidRPr="00B1021D" w14:paraId="08D6EDE7" w14:textId="77777777" w:rsidTr="00B1021D">
        <w:tc>
          <w:tcPr>
            <w:tcW w:w="2179" w:type="dxa"/>
          </w:tcPr>
          <w:p w14:paraId="6272BD5B" w14:textId="34BAB592" w:rsidR="00B1021D" w:rsidRPr="00B1021D" w:rsidRDefault="00B1021D" w:rsidP="00B1021D">
            <w:pPr>
              <w:ind w:firstLine="0"/>
            </w:pPr>
            <w:r>
              <w:t>Lawson</w:t>
            </w:r>
          </w:p>
        </w:tc>
        <w:tc>
          <w:tcPr>
            <w:tcW w:w="2179" w:type="dxa"/>
          </w:tcPr>
          <w:p w14:paraId="66D72A64" w14:textId="79D468B1" w:rsidR="00B1021D" w:rsidRPr="00B1021D" w:rsidRDefault="00B1021D" w:rsidP="00B1021D">
            <w:pPr>
              <w:ind w:firstLine="0"/>
            </w:pPr>
            <w:r>
              <w:t>Ligon</w:t>
            </w:r>
          </w:p>
        </w:tc>
        <w:tc>
          <w:tcPr>
            <w:tcW w:w="2180" w:type="dxa"/>
          </w:tcPr>
          <w:p w14:paraId="67823277" w14:textId="64C15984" w:rsidR="00B1021D" w:rsidRPr="00B1021D" w:rsidRDefault="00B1021D" w:rsidP="00B1021D">
            <w:pPr>
              <w:ind w:firstLine="0"/>
            </w:pPr>
            <w:r>
              <w:t>Long</w:t>
            </w:r>
          </w:p>
        </w:tc>
      </w:tr>
      <w:tr w:rsidR="00B1021D" w:rsidRPr="00B1021D" w14:paraId="56FBA51F" w14:textId="77777777" w:rsidTr="00B1021D">
        <w:tc>
          <w:tcPr>
            <w:tcW w:w="2179" w:type="dxa"/>
          </w:tcPr>
          <w:p w14:paraId="38717542" w14:textId="689409AC" w:rsidR="00B1021D" w:rsidRPr="00B1021D" w:rsidRDefault="00B1021D" w:rsidP="00B1021D">
            <w:pPr>
              <w:ind w:firstLine="0"/>
            </w:pPr>
            <w:r>
              <w:t>Lowe</w:t>
            </w:r>
          </w:p>
        </w:tc>
        <w:tc>
          <w:tcPr>
            <w:tcW w:w="2179" w:type="dxa"/>
          </w:tcPr>
          <w:p w14:paraId="73AC439C" w14:textId="1243FAD5" w:rsidR="00B1021D" w:rsidRPr="00B1021D" w:rsidRDefault="00B1021D" w:rsidP="00B1021D">
            <w:pPr>
              <w:ind w:firstLine="0"/>
            </w:pPr>
            <w:r>
              <w:t>Luck</w:t>
            </w:r>
          </w:p>
        </w:tc>
        <w:tc>
          <w:tcPr>
            <w:tcW w:w="2180" w:type="dxa"/>
          </w:tcPr>
          <w:p w14:paraId="32AAA152" w14:textId="54FA6DB5" w:rsidR="00B1021D" w:rsidRPr="00B1021D" w:rsidRDefault="00B1021D" w:rsidP="00B1021D">
            <w:pPr>
              <w:ind w:firstLine="0"/>
            </w:pPr>
            <w:r>
              <w:t>Magnuson</w:t>
            </w:r>
          </w:p>
        </w:tc>
      </w:tr>
      <w:tr w:rsidR="00B1021D" w:rsidRPr="00B1021D" w14:paraId="6BB5B347" w14:textId="77777777" w:rsidTr="00B1021D">
        <w:tc>
          <w:tcPr>
            <w:tcW w:w="2179" w:type="dxa"/>
          </w:tcPr>
          <w:p w14:paraId="0EFA8A67" w14:textId="264F98AA" w:rsidR="00B1021D" w:rsidRPr="00B1021D" w:rsidRDefault="00B1021D" w:rsidP="00B1021D">
            <w:pPr>
              <w:ind w:firstLine="0"/>
            </w:pPr>
            <w:r>
              <w:t>Martin</w:t>
            </w:r>
          </w:p>
        </w:tc>
        <w:tc>
          <w:tcPr>
            <w:tcW w:w="2179" w:type="dxa"/>
          </w:tcPr>
          <w:p w14:paraId="3C9C59B9" w14:textId="56A0786A" w:rsidR="00B1021D" w:rsidRPr="00B1021D" w:rsidRDefault="00B1021D" w:rsidP="00B1021D">
            <w:pPr>
              <w:ind w:firstLine="0"/>
            </w:pPr>
            <w:r>
              <w:t>McCabe</w:t>
            </w:r>
          </w:p>
        </w:tc>
        <w:tc>
          <w:tcPr>
            <w:tcW w:w="2180" w:type="dxa"/>
          </w:tcPr>
          <w:p w14:paraId="552AF2E9" w14:textId="65385F5C" w:rsidR="00B1021D" w:rsidRPr="00B1021D" w:rsidRDefault="00B1021D" w:rsidP="00B1021D">
            <w:pPr>
              <w:ind w:firstLine="0"/>
            </w:pPr>
            <w:r>
              <w:t>McCravy</w:t>
            </w:r>
          </w:p>
        </w:tc>
      </w:tr>
      <w:tr w:rsidR="00B1021D" w:rsidRPr="00B1021D" w14:paraId="5B1E5154" w14:textId="77777777" w:rsidTr="00B1021D">
        <w:tc>
          <w:tcPr>
            <w:tcW w:w="2179" w:type="dxa"/>
          </w:tcPr>
          <w:p w14:paraId="34AB9471" w14:textId="3EAF38FE" w:rsidR="00B1021D" w:rsidRPr="00B1021D" w:rsidRDefault="00B1021D" w:rsidP="00B1021D">
            <w:pPr>
              <w:ind w:firstLine="0"/>
            </w:pPr>
            <w:r>
              <w:t>McDaniel</w:t>
            </w:r>
          </w:p>
        </w:tc>
        <w:tc>
          <w:tcPr>
            <w:tcW w:w="2179" w:type="dxa"/>
          </w:tcPr>
          <w:p w14:paraId="356A9163" w14:textId="632A49AE" w:rsidR="00B1021D" w:rsidRPr="00B1021D" w:rsidRDefault="00B1021D" w:rsidP="00B1021D">
            <w:pPr>
              <w:ind w:firstLine="0"/>
            </w:pPr>
            <w:r>
              <w:t>McGinnis</w:t>
            </w:r>
          </w:p>
        </w:tc>
        <w:tc>
          <w:tcPr>
            <w:tcW w:w="2180" w:type="dxa"/>
          </w:tcPr>
          <w:p w14:paraId="545850BD" w14:textId="68597725" w:rsidR="00B1021D" w:rsidRPr="00B1021D" w:rsidRDefault="00B1021D" w:rsidP="00B1021D">
            <w:pPr>
              <w:ind w:firstLine="0"/>
            </w:pPr>
            <w:r>
              <w:t>C. Mitchell</w:t>
            </w:r>
          </w:p>
        </w:tc>
      </w:tr>
      <w:tr w:rsidR="00B1021D" w:rsidRPr="00B1021D" w14:paraId="310513C8" w14:textId="77777777" w:rsidTr="00B1021D">
        <w:tc>
          <w:tcPr>
            <w:tcW w:w="2179" w:type="dxa"/>
          </w:tcPr>
          <w:p w14:paraId="3522E838" w14:textId="4B3CA59A" w:rsidR="00B1021D" w:rsidRPr="00B1021D" w:rsidRDefault="00B1021D" w:rsidP="00B1021D">
            <w:pPr>
              <w:ind w:firstLine="0"/>
            </w:pPr>
            <w:r>
              <w:t>D. Mitchell</w:t>
            </w:r>
          </w:p>
        </w:tc>
        <w:tc>
          <w:tcPr>
            <w:tcW w:w="2179" w:type="dxa"/>
          </w:tcPr>
          <w:p w14:paraId="17338AFB" w14:textId="70A9D2A5" w:rsidR="00B1021D" w:rsidRPr="00B1021D" w:rsidRDefault="00B1021D" w:rsidP="00B1021D">
            <w:pPr>
              <w:ind w:firstLine="0"/>
            </w:pPr>
            <w:r>
              <w:t>Montgomery</w:t>
            </w:r>
          </w:p>
        </w:tc>
        <w:tc>
          <w:tcPr>
            <w:tcW w:w="2180" w:type="dxa"/>
          </w:tcPr>
          <w:p w14:paraId="2F678278" w14:textId="3E02EBA5" w:rsidR="00B1021D" w:rsidRPr="00B1021D" w:rsidRDefault="00B1021D" w:rsidP="00B1021D">
            <w:pPr>
              <w:ind w:firstLine="0"/>
            </w:pPr>
            <w:r>
              <w:t>T. Moore</w:t>
            </w:r>
          </w:p>
        </w:tc>
      </w:tr>
      <w:tr w:rsidR="00B1021D" w:rsidRPr="00B1021D" w14:paraId="3C7C5CB9" w14:textId="77777777" w:rsidTr="00B1021D">
        <w:tc>
          <w:tcPr>
            <w:tcW w:w="2179" w:type="dxa"/>
          </w:tcPr>
          <w:p w14:paraId="2AD49F7F" w14:textId="1116DB68" w:rsidR="00B1021D" w:rsidRPr="00B1021D" w:rsidRDefault="00B1021D" w:rsidP="00B1021D">
            <w:pPr>
              <w:ind w:firstLine="0"/>
            </w:pPr>
            <w:r>
              <w:t>Morgan</w:t>
            </w:r>
          </w:p>
        </w:tc>
        <w:tc>
          <w:tcPr>
            <w:tcW w:w="2179" w:type="dxa"/>
          </w:tcPr>
          <w:p w14:paraId="39F79BAF" w14:textId="34EBDCAE" w:rsidR="00B1021D" w:rsidRPr="00B1021D" w:rsidRDefault="00B1021D" w:rsidP="00B1021D">
            <w:pPr>
              <w:ind w:firstLine="0"/>
            </w:pPr>
            <w:r>
              <w:t>Moss</w:t>
            </w:r>
          </w:p>
        </w:tc>
        <w:tc>
          <w:tcPr>
            <w:tcW w:w="2180" w:type="dxa"/>
          </w:tcPr>
          <w:p w14:paraId="6B1C6C87" w14:textId="577DC604" w:rsidR="00B1021D" w:rsidRPr="00B1021D" w:rsidRDefault="00B1021D" w:rsidP="00B1021D">
            <w:pPr>
              <w:ind w:firstLine="0"/>
            </w:pPr>
            <w:r>
              <w:t>Neese</w:t>
            </w:r>
          </w:p>
        </w:tc>
      </w:tr>
      <w:tr w:rsidR="00B1021D" w:rsidRPr="00B1021D" w14:paraId="5E2E81C8" w14:textId="77777777" w:rsidTr="00B1021D">
        <w:tc>
          <w:tcPr>
            <w:tcW w:w="2179" w:type="dxa"/>
          </w:tcPr>
          <w:p w14:paraId="09FDEB6B" w14:textId="0F227A3F" w:rsidR="00B1021D" w:rsidRPr="00B1021D" w:rsidRDefault="00B1021D" w:rsidP="00B1021D">
            <w:pPr>
              <w:ind w:firstLine="0"/>
            </w:pPr>
            <w:r>
              <w:t>B. Newton</w:t>
            </w:r>
          </w:p>
        </w:tc>
        <w:tc>
          <w:tcPr>
            <w:tcW w:w="2179" w:type="dxa"/>
          </w:tcPr>
          <w:p w14:paraId="6D3D22EA" w14:textId="38B880DA" w:rsidR="00B1021D" w:rsidRPr="00B1021D" w:rsidRDefault="00B1021D" w:rsidP="00B1021D">
            <w:pPr>
              <w:ind w:firstLine="0"/>
            </w:pPr>
            <w:r>
              <w:t>W. Newton</w:t>
            </w:r>
          </w:p>
        </w:tc>
        <w:tc>
          <w:tcPr>
            <w:tcW w:w="2180" w:type="dxa"/>
          </w:tcPr>
          <w:p w14:paraId="5D7149F1" w14:textId="19340D5B" w:rsidR="00B1021D" w:rsidRPr="00B1021D" w:rsidRDefault="00B1021D" w:rsidP="00B1021D">
            <w:pPr>
              <w:ind w:firstLine="0"/>
            </w:pPr>
            <w:r>
              <w:t>Oremus</w:t>
            </w:r>
          </w:p>
        </w:tc>
      </w:tr>
      <w:tr w:rsidR="00B1021D" w:rsidRPr="00B1021D" w14:paraId="3410AAE8" w14:textId="77777777" w:rsidTr="00B1021D">
        <w:tc>
          <w:tcPr>
            <w:tcW w:w="2179" w:type="dxa"/>
          </w:tcPr>
          <w:p w14:paraId="3935D0B0" w14:textId="7CF10D95" w:rsidR="00B1021D" w:rsidRPr="00B1021D" w:rsidRDefault="00B1021D" w:rsidP="00B1021D">
            <w:pPr>
              <w:ind w:firstLine="0"/>
            </w:pPr>
            <w:r>
              <w:t>Pace</w:t>
            </w:r>
          </w:p>
        </w:tc>
        <w:tc>
          <w:tcPr>
            <w:tcW w:w="2179" w:type="dxa"/>
          </w:tcPr>
          <w:p w14:paraId="6093D384" w14:textId="46A30FCE" w:rsidR="00B1021D" w:rsidRPr="00B1021D" w:rsidRDefault="00B1021D" w:rsidP="00B1021D">
            <w:pPr>
              <w:ind w:firstLine="0"/>
            </w:pPr>
            <w:r>
              <w:t>Pedalino</w:t>
            </w:r>
          </w:p>
        </w:tc>
        <w:tc>
          <w:tcPr>
            <w:tcW w:w="2180" w:type="dxa"/>
          </w:tcPr>
          <w:p w14:paraId="22265828" w14:textId="78A22348" w:rsidR="00B1021D" w:rsidRPr="00B1021D" w:rsidRDefault="00B1021D" w:rsidP="00B1021D">
            <w:pPr>
              <w:ind w:firstLine="0"/>
            </w:pPr>
            <w:r>
              <w:t>Pope</w:t>
            </w:r>
          </w:p>
        </w:tc>
      </w:tr>
      <w:tr w:rsidR="00B1021D" w:rsidRPr="00B1021D" w14:paraId="1722E0A2" w14:textId="77777777" w:rsidTr="00B1021D">
        <w:tc>
          <w:tcPr>
            <w:tcW w:w="2179" w:type="dxa"/>
          </w:tcPr>
          <w:p w14:paraId="7E795ED8" w14:textId="7F306C00" w:rsidR="00B1021D" w:rsidRPr="00B1021D" w:rsidRDefault="00B1021D" w:rsidP="00B1021D">
            <w:pPr>
              <w:ind w:firstLine="0"/>
            </w:pPr>
            <w:r>
              <w:t>Rankin</w:t>
            </w:r>
          </w:p>
        </w:tc>
        <w:tc>
          <w:tcPr>
            <w:tcW w:w="2179" w:type="dxa"/>
          </w:tcPr>
          <w:p w14:paraId="11387923" w14:textId="7FAC3D19" w:rsidR="00B1021D" w:rsidRPr="00B1021D" w:rsidRDefault="00B1021D" w:rsidP="00B1021D">
            <w:pPr>
              <w:ind w:firstLine="0"/>
            </w:pPr>
            <w:r>
              <w:t>Reese</w:t>
            </w:r>
          </w:p>
        </w:tc>
        <w:tc>
          <w:tcPr>
            <w:tcW w:w="2180" w:type="dxa"/>
          </w:tcPr>
          <w:p w14:paraId="3E8BE026" w14:textId="0DB0E717" w:rsidR="00B1021D" w:rsidRPr="00B1021D" w:rsidRDefault="00B1021D" w:rsidP="00B1021D">
            <w:pPr>
              <w:ind w:firstLine="0"/>
            </w:pPr>
            <w:r>
              <w:t>Rivers</w:t>
            </w:r>
          </w:p>
        </w:tc>
      </w:tr>
      <w:tr w:rsidR="00B1021D" w:rsidRPr="00B1021D" w14:paraId="016A683E" w14:textId="77777777" w:rsidTr="00B1021D">
        <w:tc>
          <w:tcPr>
            <w:tcW w:w="2179" w:type="dxa"/>
          </w:tcPr>
          <w:p w14:paraId="30105DA0" w14:textId="569E0C56" w:rsidR="00B1021D" w:rsidRPr="00B1021D" w:rsidRDefault="00B1021D" w:rsidP="00B1021D">
            <w:pPr>
              <w:ind w:firstLine="0"/>
            </w:pPr>
            <w:r>
              <w:t>Robbins</w:t>
            </w:r>
          </w:p>
        </w:tc>
        <w:tc>
          <w:tcPr>
            <w:tcW w:w="2179" w:type="dxa"/>
          </w:tcPr>
          <w:p w14:paraId="7EE4947E" w14:textId="084C14D0" w:rsidR="00B1021D" w:rsidRPr="00B1021D" w:rsidRDefault="00B1021D" w:rsidP="00B1021D">
            <w:pPr>
              <w:ind w:firstLine="0"/>
            </w:pPr>
            <w:r>
              <w:t>Rose</w:t>
            </w:r>
          </w:p>
        </w:tc>
        <w:tc>
          <w:tcPr>
            <w:tcW w:w="2180" w:type="dxa"/>
          </w:tcPr>
          <w:p w14:paraId="2221B005" w14:textId="69C733AC" w:rsidR="00B1021D" w:rsidRPr="00B1021D" w:rsidRDefault="00B1021D" w:rsidP="00B1021D">
            <w:pPr>
              <w:ind w:firstLine="0"/>
            </w:pPr>
            <w:r>
              <w:t>Rutherford</w:t>
            </w:r>
          </w:p>
        </w:tc>
      </w:tr>
      <w:tr w:rsidR="00B1021D" w:rsidRPr="00B1021D" w14:paraId="6431DE91" w14:textId="77777777" w:rsidTr="00B1021D">
        <w:tc>
          <w:tcPr>
            <w:tcW w:w="2179" w:type="dxa"/>
          </w:tcPr>
          <w:p w14:paraId="6A2DBD61" w14:textId="1A162B99" w:rsidR="00B1021D" w:rsidRPr="00B1021D" w:rsidRDefault="00B1021D" w:rsidP="00B1021D">
            <w:pPr>
              <w:ind w:firstLine="0"/>
            </w:pPr>
            <w:r>
              <w:t>Sanders</w:t>
            </w:r>
          </w:p>
        </w:tc>
        <w:tc>
          <w:tcPr>
            <w:tcW w:w="2179" w:type="dxa"/>
          </w:tcPr>
          <w:p w14:paraId="77C72E8B" w14:textId="5F934573" w:rsidR="00B1021D" w:rsidRPr="00B1021D" w:rsidRDefault="00B1021D" w:rsidP="00B1021D">
            <w:pPr>
              <w:ind w:firstLine="0"/>
            </w:pPr>
            <w:r>
              <w:t>Schuessler</w:t>
            </w:r>
          </w:p>
        </w:tc>
        <w:tc>
          <w:tcPr>
            <w:tcW w:w="2180" w:type="dxa"/>
          </w:tcPr>
          <w:p w14:paraId="2F517CEA" w14:textId="2FDC47D0" w:rsidR="00B1021D" w:rsidRPr="00B1021D" w:rsidRDefault="00B1021D" w:rsidP="00B1021D">
            <w:pPr>
              <w:ind w:firstLine="0"/>
            </w:pPr>
            <w:r>
              <w:t>Scott</w:t>
            </w:r>
          </w:p>
        </w:tc>
      </w:tr>
      <w:tr w:rsidR="00B1021D" w:rsidRPr="00B1021D" w14:paraId="437F914E" w14:textId="77777777" w:rsidTr="00B1021D">
        <w:tc>
          <w:tcPr>
            <w:tcW w:w="2179" w:type="dxa"/>
          </w:tcPr>
          <w:p w14:paraId="68345E67" w14:textId="30BBB3C8" w:rsidR="00B1021D" w:rsidRPr="00B1021D" w:rsidRDefault="00B1021D" w:rsidP="00B1021D">
            <w:pPr>
              <w:ind w:firstLine="0"/>
            </w:pPr>
            <w:r>
              <w:t>Sessions</w:t>
            </w:r>
          </w:p>
        </w:tc>
        <w:tc>
          <w:tcPr>
            <w:tcW w:w="2179" w:type="dxa"/>
          </w:tcPr>
          <w:p w14:paraId="3C168DAE" w14:textId="2BECC27E" w:rsidR="00B1021D" w:rsidRPr="00B1021D" w:rsidRDefault="00B1021D" w:rsidP="00B1021D">
            <w:pPr>
              <w:ind w:firstLine="0"/>
            </w:pPr>
            <w:r>
              <w:t>G. M. Smith</w:t>
            </w:r>
          </w:p>
        </w:tc>
        <w:tc>
          <w:tcPr>
            <w:tcW w:w="2180" w:type="dxa"/>
          </w:tcPr>
          <w:p w14:paraId="48461424" w14:textId="34EE3683" w:rsidR="00B1021D" w:rsidRPr="00B1021D" w:rsidRDefault="00B1021D" w:rsidP="00B1021D">
            <w:pPr>
              <w:ind w:firstLine="0"/>
            </w:pPr>
            <w:r>
              <w:t>M. M. Smith</w:t>
            </w:r>
          </w:p>
        </w:tc>
      </w:tr>
      <w:tr w:rsidR="00B1021D" w:rsidRPr="00B1021D" w14:paraId="5C9C4466" w14:textId="77777777" w:rsidTr="00B1021D">
        <w:tc>
          <w:tcPr>
            <w:tcW w:w="2179" w:type="dxa"/>
          </w:tcPr>
          <w:p w14:paraId="0FF62A37" w14:textId="31AE1828" w:rsidR="00B1021D" w:rsidRPr="00B1021D" w:rsidRDefault="00B1021D" w:rsidP="00B1021D">
            <w:pPr>
              <w:ind w:firstLine="0"/>
            </w:pPr>
            <w:r>
              <w:t>Spann-Wilder</w:t>
            </w:r>
          </w:p>
        </w:tc>
        <w:tc>
          <w:tcPr>
            <w:tcW w:w="2179" w:type="dxa"/>
          </w:tcPr>
          <w:p w14:paraId="71BE4164" w14:textId="7EE184D4" w:rsidR="00B1021D" w:rsidRPr="00B1021D" w:rsidRDefault="00B1021D" w:rsidP="00B1021D">
            <w:pPr>
              <w:ind w:firstLine="0"/>
            </w:pPr>
            <w:r>
              <w:t>Stavrinakis</w:t>
            </w:r>
          </w:p>
        </w:tc>
        <w:tc>
          <w:tcPr>
            <w:tcW w:w="2180" w:type="dxa"/>
          </w:tcPr>
          <w:p w14:paraId="2ADF891F" w14:textId="2CB1B21A" w:rsidR="00B1021D" w:rsidRPr="00B1021D" w:rsidRDefault="00B1021D" w:rsidP="00B1021D">
            <w:pPr>
              <w:ind w:firstLine="0"/>
            </w:pPr>
            <w:r>
              <w:t>Taylor</w:t>
            </w:r>
          </w:p>
        </w:tc>
      </w:tr>
      <w:tr w:rsidR="00B1021D" w:rsidRPr="00B1021D" w14:paraId="36149B59" w14:textId="77777777" w:rsidTr="00B1021D">
        <w:tc>
          <w:tcPr>
            <w:tcW w:w="2179" w:type="dxa"/>
          </w:tcPr>
          <w:p w14:paraId="71F8EA99" w14:textId="380A574D" w:rsidR="00B1021D" w:rsidRPr="00B1021D" w:rsidRDefault="00B1021D" w:rsidP="00B1021D">
            <w:pPr>
              <w:ind w:firstLine="0"/>
            </w:pPr>
            <w:r>
              <w:t>Teeple</w:t>
            </w:r>
          </w:p>
        </w:tc>
        <w:tc>
          <w:tcPr>
            <w:tcW w:w="2179" w:type="dxa"/>
          </w:tcPr>
          <w:p w14:paraId="754CDED9" w14:textId="7FC4063A" w:rsidR="00B1021D" w:rsidRPr="00B1021D" w:rsidRDefault="00B1021D" w:rsidP="00B1021D">
            <w:pPr>
              <w:ind w:firstLine="0"/>
            </w:pPr>
            <w:r>
              <w:t>Terribile</w:t>
            </w:r>
          </w:p>
        </w:tc>
        <w:tc>
          <w:tcPr>
            <w:tcW w:w="2180" w:type="dxa"/>
          </w:tcPr>
          <w:p w14:paraId="210E20FF" w14:textId="1E2FD66F" w:rsidR="00B1021D" w:rsidRPr="00B1021D" w:rsidRDefault="00B1021D" w:rsidP="00B1021D">
            <w:pPr>
              <w:ind w:firstLine="0"/>
            </w:pPr>
            <w:r>
              <w:t>Vaughan</w:t>
            </w:r>
          </w:p>
        </w:tc>
      </w:tr>
      <w:tr w:rsidR="00B1021D" w:rsidRPr="00B1021D" w14:paraId="094C3A3F" w14:textId="77777777" w:rsidTr="00B1021D">
        <w:tc>
          <w:tcPr>
            <w:tcW w:w="2179" w:type="dxa"/>
          </w:tcPr>
          <w:p w14:paraId="4F986E76" w14:textId="2C422170" w:rsidR="00B1021D" w:rsidRPr="00B1021D" w:rsidRDefault="00B1021D" w:rsidP="00B1021D">
            <w:pPr>
              <w:ind w:firstLine="0"/>
            </w:pPr>
            <w:r>
              <w:t>Waters</w:t>
            </w:r>
          </w:p>
        </w:tc>
        <w:tc>
          <w:tcPr>
            <w:tcW w:w="2179" w:type="dxa"/>
          </w:tcPr>
          <w:p w14:paraId="25D2897F" w14:textId="0009999D" w:rsidR="00B1021D" w:rsidRPr="00B1021D" w:rsidRDefault="00B1021D" w:rsidP="00B1021D">
            <w:pPr>
              <w:ind w:firstLine="0"/>
            </w:pPr>
            <w:r>
              <w:t>Weeks</w:t>
            </w:r>
          </w:p>
        </w:tc>
        <w:tc>
          <w:tcPr>
            <w:tcW w:w="2180" w:type="dxa"/>
          </w:tcPr>
          <w:p w14:paraId="18F1A4CE" w14:textId="0B56B9EF" w:rsidR="00B1021D" w:rsidRPr="00B1021D" w:rsidRDefault="00B1021D" w:rsidP="00B1021D">
            <w:pPr>
              <w:ind w:firstLine="0"/>
            </w:pPr>
            <w:r>
              <w:t>Wetmore</w:t>
            </w:r>
          </w:p>
        </w:tc>
      </w:tr>
      <w:tr w:rsidR="00B1021D" w:rsidRPr="00B1021D" w14:paraId="30098E2A" w14:textId="77777777" w:rsidTr="00B1021D">
        <w:tc>
          <w:tcPr>
            <w:tcW w:w="2179" w:type="dxa"/>
          </w:tcPr>
          <w:p w14:paraId="4C633A55" w14:textId="1927CB83" w:rsidR="00B1021D" w:rsidRPr="00B1021D" w:rsidRDefault="00B1021D" w:rsidP="00B1021D">
            <w:pPr>
              <w:keepNext/>
              <w:ind w:firstLine="0"/>
            </w:pPr>
            <w:r>
              <w:t>White</w:t>
            </w:r>
          </w:p>
        </w:tc>
        <w:tc>
          <w:tcPr>
            <w:tcW w:w="2179" w:type="dxa"/>
          </w:tcPr>
          <w:p w14:paraId="15C1B89B" w14:textId="26B71EE0" w:rsidR="00B1021D" w:rsidRPr="00B1021D" w:rsidRDefault="00B1021D" w:rsidP="00B1021D">
            <w:pPr>
              <w:keepNext/>
              <w:ind w:firstLine="0"/>
            </w:pPr>
            <w:r>
              <w:t>Whitmire</w:t>
            </w:r>
          </w:p>
        </w:tc>
        <w:tc>
          <w:tcPr>
            <w:tcW w:w="2180" w:type="dxa"/>
          </w:tcPr>
          <w:p w14:paraId="43D3D119" w14:textId="5A284731" w:rsidR="00B1021D" w:rsidRPr="00B1021D" w:rsidRDefault="00B1021D" w:rsidP="00B1021D">
            <w:pPr>
              <w:keepNext/>
              <w:ind w:firstLine="0"/>
            </w:pPr>
            <w:r>
              <w:t>Wickensimer</w:t>
            </w:r>
          </w:p>
        </w:tc>
      </w:tr>
      <w:tr w:rsidR="00B1021D" w:rsidRPr="00B1021D" w14:paraId="599C02E7" w14:textId="77777777" w:rsidTr="00B1021D">
        <w:tc>
          <w:tcPr>
            <w:tcW w:w="2179" w:type="dxa"/>
          </w:tcPr>
          <w:p w14:paraId="799FB22D" w14:textId="564005EE" w:rsidR="00B1021D" w:rsidRPr="00B1021D" w:rsidRDefault="00B1021D" w:rsidP="00B1021D">
            <w:pPr>
              <w:keepNext/>
              <w:ind w:firstLine="0"/>
            </w:pPr>
            <w:r>
              <w:t>Willis</w:t>
            </w:r>
          </w:p>
        </w:tc>
        <w:tc>
          <w:tcPr>
            <w:tcW w:w="2179" w:type="dxa"/>
          </w:tcPr>
          <w:p w14:paraId="7E836F24" w14:textId="71306136" w:rsidR="00B1021D" w:rsidRPr="00B1021D" w:rsidRDefault="00B1021D" w:rsidP="00B1021D">
            <w:pPr>
              <w:keepNext/>
              <w:ind w:firstLine="0"/>
            </w:pPr>
            <w:r>
              <w:t>Wooten</w:t>
            </w:r>
          </w:p>
        </w:tc>
        <w:tc>
          <w:tcPr>
            <w:tcW w:w="2180" w:type="dxa"/>
          </w:tcPr>
          <w:p w14:paraId="134BAF98" w14:textId="680E4814" w:rsidR="00B1021D" w:rsidRPr="00B1021D" w:rsidRDefault="00B1021D" w:rsidP="00B1021D">
            <w:pPr>
              <w:keepNext/>
              <w:ind w:firstLine="0"/>
            </w:pPr>
            <w:r>
              <w:t>Yow</w:t>
            </w:r>
          </w:p>
        </w:tc>
      </w:tr>
    </w:tbl>
    <w:p w14:paraId="45A2BE37" w14:textId="77777777" w:rsidR="00B1021D" w:rsidRDefault="00B1021D" w:rsidP="00B1021D"/>
    <w:p w14:paraId="7F895F63" w14:textId="0F681B20" w:rsidR="00B1021D" w:rsidRDefault="00B1021D" w:rsidP="00B1021D">
      <w:pPr>
        <w:jc w:val="center"/>
        <w:rPr>
          <w:b/>
        </w:rPr>
      </w:pPr>
      <w:r w:rsidRPr="00B1021D">
        <w:rPr>
          <w:b/>
        </w:rPr>
        <w:t>Total--117</w:t>
      </w:r>
    </w:p>
    <w:p w14:paraId="245F1CB2" w14:textId="77777777" w:rsidR="00B1021D" w:rsidRDefault="00B1021D" w:rsidP="00B1021D">
      <w:pPr>
        <w:jc w:val="center"/>
        <w:rPr>
          <w:b/>
        </w:rPr>
      </w:pPr>
    </w:p>
    <w:p w14:paraId="29C3663D" w14:textId="77777777" w:rsidR="00B1021D" w:rsidRDefault="00B1021D" w:rsidP="00B1021D">
      <w:pPr>
        <w:ind w:firstLine="0"/>
      </w:pPr>
      <w:r w:rsidRPr="00B1021D">
        <w:t xml:space="preserve"> </w:t>
      </w:r>
      <w:r>
        <w:t>Those who voted in the negative are:</w:t>
      </w:r>
    </w:p>
    <w:p w14:paraId="0E3C9A05" w14:textId="77777777" w:rsidR="00B1021D" w:rsidRDefault="00B1021D" w:rsidP="00B1021D"/>
    <w:p w14:paraId="1E63AFE0" w14:textId="77777777" w:rsidR="00B1021D" w:rsidRDefault="00B1021D" w:rsidP="00B1021D">
      <w:pPr>
        <w:jc w:val="center"/>
        <w:rPr>
          <w:b/>
        </w:rPr>
      </w:pPr>
      <w:r w:rsidRPr="00B1021D">
        <w:rPr>
          <w:b/>
        </w:rPr>
        <w:t>Total--0</w:t>
      </w:r>
    </w:p>
    <w:p w14:paraId="5135550F" w14:textId="715EECFA" w:rsidR="00B1021D" w:rsidRDefault="00B1021D" w:rsidP="00B1021D">
      <w:pPr>
        <w:jc w:val="center"/>
        <w:rPr>
          <w:b/>
        </w:rPr>
      </w:pPr>
    </w:p>
    <w:p w14:paraId="449C037B"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40AE8C9C" w14:textId="77777777" w:rsidR="00B1021D" w:rsidRDefault="00B1021D" w:rsidP="00B1021D"/>
    <w:p w14:paraId="74081D58" w14:textId="0E4E5A64" w:rsidR="00B1021D" w:rsidRDefault="00B1021D" w:rsidP="00B1021D">
      <w:pPr>
        <w:keepNext/>
        <w:jc w:val="center"/>
        <w:rPr>
          <w:b/>
        </w:rPr>
      </w:pPr>
      <w:r w:rsidRPr="00B1021D">
        <w:rPr>
          <w:b/>
        </w:rPr>
        <w:t>H. 3872--SENATE AMENDMENTS CONCURRED IN AND BILL ENROLLED</w:t>
      </w:r>
    </w:p>
    <w:p w14:paraId="4BAC1C2D" w14:textId="3BFA0FCB" w:rsidR="00B1021D" w:rsidRDefault="00B1021D" w:rsidP="00B1021D">
      <w:r>
        <w:t xml:space="preserve">The Senate Amendments to the following Bill were taken up for consideration: </w:t>
      </w:r>
    </w:p>
    <w:p w14:paraId="32E16001" w14:textId="77777777" w:rsidR="00B1021D" w:rsidRDefault="00B1021D" w:rsidP="00B1021D">
      <w:bookmarkStart w:id="161" w:name="include_clip_start_284"/>
      <w:bookmarkEnd w:id="161"/>
    </w:p>
    <w:p w14:paraId="70F4B766" w14:textId="77777777" w:rsidR="00B1021D" w:rsidRDefault="00B1021D" w:rsidP="00B1021D">
      <w:r>
        <w:t>H. 3872 -- Reps. B. J. Cox, Bauer and Caskey: 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4D6ACE2E" w14:textId="526E6A66" w:rsidR="00B1021D" w:rsidRDefault="00B1021D" w:rsidP="00B1021D">
      <w:bookmarkStart w:id="162" w:name="include_clip_end_284"/>
      <w:bookmarkEnd w:id="162"/>
    </w:p>
    <w:p w14:paraId="097240BF" w14:textId="2100268F" w:rsidR="00B1021D" w:rsidRDefault="00B1021D" w:rsidP="00B1021D">
      <w:r>
        <w:t>Rep. HIXON explained the Senate Amendments.</w:t>
      </w:r>
    </w:p>
    <w:p w14:paraId="6B9CC054" w14:textId="77777777" w:rsidR="00B1021D" w:rsidRDefault="00B1021D" w:rsidP="00B1021D"/>
    <w:p w14:paraId="28B908C3" w14:textId="77777777" w:rsidR="00B1021D" w:rsidRDefault="00B1021D" w:rsidP="00B1021D">
      <w:r>
        <w:t xml:space="preserve">The yeas and nays were taken resulting as follows: </w:t>
      </w:r>
    </w:p>
    <w:p w14:paraId="36C16BA5" w14:textId="44113978" w:rsidR="00B1021D" w:rsidRDefault="00B1021D" w:rsidP="00B1021D">
      <w:pPr>
        <w:jc w:val="center"/>
      </w:pPr>
      <w:r>
        <w:t xml:space="preserve"> </w:t>
      </w:r>
      <w:bookmarkStart w:id="163" w:name="vote_start286"/>
      <w:bookmarkEnd w:id="163"/>
      <w:r>
        <w:t>Yeas 117; Nays 0</w:t>
      </w:r>
    </w:p>
    <w:p w14:paraId="3952CCF2" w14:textId="77777777" w:rsidR="00B1021D" w:rsidRDefault="00B1021D" w:rsidP="00B1021D">
      <w:pPr>
        <w:jc w:val="center"/>
      </w:pPr>
    </w:p>
    <w:p w14:paraId="439847E6"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6F91804E" w14:textId="77777777" w:rsidTr="00B1021D">
        <w:tc>
          <w:tcPr>
            <w:tcW w:w="2179" w:type="dxa"/>
          </w:tcPr>
          <w:p w14:paraId="4C5B1D46" w14:textId="089F015A" w:rsidR="00B1021D" w:rsidRPr="00B1021D" w:rsidRDefault="00B1021D" w:rsidP="00B1021D">
            <w:pPr>
              <w:keepNext/>
              <w:ind w:firstLine="0"/>
            </w:pPr>
            <w:r>
              <w:t>Alexander</w:t>
            </w:r>
          </w:p>
        </w:tc>
        <w:tc>
          <w:tcPr>
            <w:tcW w:w="2179" w:type="dxa"/>
          </w:tcPr>
          <w:p w14:paraId="5E7ED3C1" w14:textId="3F4D4732" w:rsidR="00B1021D" w:rsidRPr="00B1021D" w:rsidRDefault="00B1021D" w:rsidP="00B1021D">
            <w:pPr>
              <w:keepNext/>
              <w:ind w:firstLine="0"/>
            </w:pPr>
            <w:r>
              <w:t>Anderson</w:t>
            </w:r>
          </w:p>
        </w:tc>
        <w:tc>
          <w:tcPr>
            <w:tcW w:w="2180" w:type="dxa"/>
          </w:tcPr>
          <w:p w14:paraId="428E7E56" w14:textId="12B1142C" w:rsidR="00B1021D" w:rsidRPr="00B1021D" w:rsidRDefault="00B1021D" w:rsidP="00B1021D">
            <w:pPr>
              <w:keepNext/>
              <w:ind w:firstLine="0"/>
            </w:pPr>
            <w:r>
              <w:t>Atkinson</w:t>
            </w:r>
          </w:p>
        </w:tc>
      </w:tr>
      <w:tr w:rsidR="00B1021D" w:rsidRPr="00B1021D" w14:paraId="20050F15" w14:textId="77777777" w:rsidTr="00B1021D">
        <w:tc>
          <w:tcPr>
            <w:tcW w:w="2179" w:type="dxa"/>
          </w:tcPr>
          <w:p w14:paraId="3BF43316" w14:textId="2E5F88A5" w:rsidR="00B1021D" w:rsidRPr="00B1021D" w:rsidRDefault="00B1021D" w:rsidP="00B1021D">
            <w:pPr>
              <w:ind w:firstLine="0"/>
            </w:pPr>
            <w:r>
              <w:t>Bailey</w:t>
            </w:r>
          </w:p>
        </w:tc>
        <w:tc>
          <w:tcPr>
            <w:tcW w:w="2179" w:type="dxa"/>
          </w:tcPr>
          <w:p w14:paraId="2258AB7C" w14:textId="2209DF4F" w:rsidR="00B1021D" w:rsidRPr="00B1021D" w:rsidRDefault="00B1021D" w:rsidP="00B1021D">
            <w:pPr>
              <w:ind w:firstLine="0"/>
            </w:pPr>
            <w:r>
              <w:t>Ballentine</w:t>
            </w:r>
          </w:p>
        </w:tc>
        <w:tc>
          <w:tcPr>
            <w:tcW w:w="2180" w:type="dxa"/>
          </w:tcPr>
          <w:p w14:paraId="3EB77B61" w14:textId="6FC8AA78" w:rsidR="00B1021D" w:rsidRPr="00B1021D" w:rsidRDefault="00B1021D" w:rsidP="00B1021D">
            <w:pPr>
              <w:ind w:firstLine="0"/>
            </w:pPr>
            <w:r>
              <w:t>Bamberg</w:t>
            </w:r>
          </w:p>
        </w:tc>
      </w:tr>
      <w:tr w:rsidR="00B1021D" w:rsidRPr="00B1021D" w14:paraId="721F5622" w14:textId="77777777" w:rsidTr="00B1021D">
        <w:tc>
          <w:tcPr>
            <w:tcW w:w="2179" w:type="dxa"/>
          </w:tcPr>
          <w:p w14:paraId="7D20601B" w14:textId="0040B675" w:rsidR="00B1021D" w:rsidRPr="00B1021D" w:rsidRDefault="00B1021D" w:rsidP="00B1021D">
            <w:pPr>
              <w:ind w:firstLine="0"/>
            </w:pPr>
            <w:r>
              <w:t>Beach</w:t>
            </w:r>
          </w:p>
        </w:tc>
        <w:tc>
          <w:tcPr>
            <w:tcW w:w="2179" w:type="dxa"/>
          </w:tcPr>
          <w:p w14:paraId="5E13F6F3" w14:textId="4DA45988" w:rsidR="00B1021D" w:rsidRPr="00B1021D" w:rsidRDefault="00B1021D" w:rsidP="00B1021D">
            <w:pPr>
              <w:ind w:firstLine="0"/>
            </w:pPr>
            <w:r>
              <w:t>Bernstein</w:t>
            </w:r>
          </w:p>
        </w:tc>
        <w:tc>
          <w:tcPr>
            <w:tcW w:w="2180" w:type="dxa"/>
          </w:tcPr>
          <w:p w14:paraId="3EF5ADF5" w14:textId="350B84A2" w:rsidR="00B1021D" w:rsidRPr="00B1021D" w:rsidRDefault="00B1021D" w:rsidP="00B1021D">
            <w:pPr>
              <w:ind w:firstLine="0"/>
            </w:pPr>
            <w:r>
              <w:t>Bowers</w:t>
            </w:r>
          </w:p>
        </w:tc>
      </w:tr>
      <w:tr w:rsidR="00B1021D" w:rsidRPr="00B1021D" w14:paraId="7598C7E2" w14:textId="77777777" w:rsidTr="00B1021D">
        <w:tc>
          <w:tcPr>
            <w:tcW w:w="2179" w:type="dxa"/>
          </w:tcPr>
          <w:p w14:paraId="37385727" w14:textId="15EC14FE" w:rsidR="00B1021D" w:rsidRPr="00B1021D" w:rsidRDefault="00B1021D" w:rsidP="00B1021D">
            <w:pPr>
              <w:ind w:firstLine="0"/>
            </w:pPr>
            <w:r>
              <w:t>Bradley</w:t>
            </w:r>
          </w:p>
        </w:tc>
        <w:tc>
          <w:tcPr>
            <w:tcW w:w="2179" w:type="dxa"/>
          </w:tcPr>
          <w:p w14:paraId="0774564D" w14:textId="1CEE1B75" w:rsidR="00B1021D" w:rsidRPr="00B1021D" w:rsidRDefault="00B1021D" w:rsidP="00B1021D">
            <w:pPr>
              <w:ind w:firstLine="0"/>
            </w:pPr>
            <w:r>
              <w:t>Brewer</w:t>
            </w:r>
          </w:p>
        </w:tc>
        <w:tc>
          <w:tcPr>
            <w:tcW w:w="2180" w:type="dxa"/>
          </w:tcPr>
          <w:p w14:paraId="151F875D" w14:textId="75A02068" w:rsidR="00B1021D" w:rsidRPr="00B1021D" w:rsidRDefault="00B1021D" w:rsidP="00B1021D">
            <w:pPr>
              <w:ind w:firstLine="0"/>
            </w:pPr>
            <w:r>
              <w:t>Brittain</w:t>
            </w:r>
          </w:p>
        </w:tc>
      </w:tr>
      <w:tr w:rsidR="00B1021D" w:rsidRPr="00B1021D" w14:paraId="1CD74C19" w14:textId="77777777" w:rsidTr="00B1021D">
        <w:tc>
          <w:tcPr>
            <w:tcW w:w="2179" w:type="dxa"/>
          </w:tcPr>
          <w:p w14:paraId="013925C9" w14:textId="1B082BDF" w:rsidR="00B1021D" w:rsidRPr="00B1021D" w:rsidRDefault="00B1021D" w:rsidP="00B1021D">
            <w:pPr>
              <w:ind w:firstLine="0"/>
            </w:pPr>
            <w:r>
              <w:t>Burns</w:t>
            </w:r>
          </w:p>
        </w:tc>
        <w:tc>
          <w:tcPr>
            <w:tcW w:w="2179" w:type="dxa"/>
          </w:tcPr>
          <w:p w14:paraId="086B4D17" w14:textId="2387C7AE" w:rsidR="00B1021D" w:rsidRPr="00B1021D" w:rsidRDefault="00B1021D" w:rsidP="00B1021D">
            <w:pPr>
              <w:ind w:firstLine="0"/>
            </w:pPr>
            <w:r>
              <w:t>Bustos</w:t>
            </w:r>
          </w:p>
        </w:tc>
        <w:tc>
          <w:tcPr>
            <w:tcW w:w="2180" w:type="dxa"/>
          </w:tcPr>
          <w:p w14:paraId="17792042" w14:textId="2B04247F" w:rsidR="00B1021D" w:rsidRPr="00B1021D" w:rsidRDefault="00B1021D" w:rsidP="00B1021D">
            <w:pPr>
              <w:ind w:firstLine="0"/>
            </w:pPr>
            <w:r>
              <w:t>Calhoon</w:t>
            </w:r>
          </w:p>
        </w:tc>
      </w:tr>
      <w:tr w:rsidR="00B1021D" w:rsidRPr="00B1021D" w14:paraId="6DF0068F" w14:textId="77777777" w:rsidTr="00B1021D">
        <w:tc>
          <w:tcPr>
            <w:tcW w:w="2179" w:type="dxa"/>
          </w:tcPr>
          <w:p w14:paraId="0A8F1B30" w14:textId="58F8DE26" w:rsidR="00B1021D" w:rsidRPr="00B1021D" w:rsidRDefault="00B1021D" w:rsidP="00B1021D">
            <w:pPr>
              <w:ind w:firstLine="0"/>
            </w:pPr>
            <w:r>
              <w:t>Caskey</w:t>
            </w:r>
          </w:p>
        </w:tc>
        <w:tc>
          <w:tcPr>
            <w:tcW w:w="2179" w:type="dxa"/>
          </w:tcPr>
          <w:p w14:paraId="2F12AFD5" w14:textId="5E6F329E" w:rsidR="00B1021D" w:rsidRPr="00B1021D" w:rsidRDefault="00B1021D" w:rsidP="00B1021D">
            <w:pPr>
              <w:ind w:firstLine="0"/>
            </w:pPr>
            <w:r>
              <w:t>Chapman</w:t>
            </w:r>
          </w:p>
        </w:tc>
        <w:tc>
          <w:tcPr>
            <w:tcW w:w="2180" w:type="dxa"/>
          </w:tcPr>
          <w:p w14:paraId="7AF040BA" w14:textId="6AF5B6EE" w:rsidR="00B1021D" w:rsidRPr="00B1021D" w:rsidRDefault="00B1021D" w:rsidP="00B1021D">
            <w:pPr>
              <w:ind w:firstLine="0"/>
            </w:pPr>
            <w:r>
              <w:t>Chumley</w:t>
            </w:r>
          </w:p>
        </w:tc>
      </w:tr>
      <w:tr w:rsidR="00B1021D" w:rsidRPr="00B1021D" w14:paraId="66B4B3DF" w14:textId="77777777" w:rsidTr="00B1021D">
        <w:tc>
          <w:tcPr>
            <w:tcW w:w="2179" w:type="dxa"/>
          </w:tcPr>
          <w:p w14:paraId="2C387C3C" w14:textId="6F77B900" w:rsidR="00B1021D" w:rsidRPr="00B1021D" w:rsidRDefault="00B1021D" w:rsidP="00B1021D">
            <w:pPr>
              <w:ind w:firstLine="0"/>
            </w:pPr>
            <w:r>
              <w:t>Clyburn</w:t>
            </w:r>
          </w:p>
        </w:tc>
        <w:tc>
          <w:tcPr>
            <w:tcW w:w="2179" w:type="dxa"/>
          </w:tcPr>
          <w:p w14:paraId="0E02CD03" w14:textId="5F012E9B" w:rsidR="00B1021D" w:rsidRPr="00B1021D" w:rsidRDefault="00B1021D" w:rsidP="00B1021D">
            <w:pPr>
              <w:ind w:firstLine="0"/>
            </w:pPr>
            <w:r>
              <w:t>Cobb-Hunter</w:t>
            </w:r>
          </w:p>
        </w:tc>
        <w:tc>
          <w:tcPr>
            <w:tcW w:w="2180" w:type="dxa"/>
          </w:tcPr>
          <w:p w14:paraId="1C7F9CF2" w14:textId="4B65E905" w:rsidR="00B1021D" w:rsidRPr="00B1021D" w:rsidRDefault="00B1021D" w:rsidP="00B1021D">
            <w:pPr>
              <w:ind w:firstLine="0"/>
            </w:pPr>
            <w:r>
              <w:t>Collins</w:t>
            </w:r>
          </w:p>
        </w:tc>
      </w:tr>
      <w:tr w:rsidR="00B1021D" w:rsidRPr="00B1021D" w14:paraId="58440484" w14:textId="77777777" w:rsidTr="00B1021D">
        <w:tc>
          <w:tcPr>
            <w:tcW w:w="2179" w:type="dxa"/>
          </w:tcPr>
          <w:p w14:paraId="3D65688C" w14:textId="1FA93032" w:rsidR="00B1021D" w:rsidRPr="00B1021D" w:rsidRDefault="00B1021D" w:rsidP="00B1021D">
            <w:pPr>
              <w:ind w:firstLine="0"/>
            </w:pPr>
            <w:r>
              <w:t>Cox</w:t>
            </w:r>
          </w:p>
        </w:tc>
        <w:tc>
          <w:tcPr>
            <w:tcW w:w="2179" w:type="dxa"/>
          </w:tcPr>
          <w:p w14:paraId="7668AA55" w14:textId="38AABDAA" w:rsidR="00B1021D" w:rsidRPr="00B1021D" w:rsidRDefault="00B1021D" w:rsidP="00B1021D">
            <w:pPr>
              <w:ind w:firstLine="0"/>
            </w:pPr>
            <w:r>
              <w:t>Crawford</w:t>
            </w:r>
          </w:p>
        </w:tc>
        <w:tc>
          <w:tcPr>
            <w:tcW w:w="2180" w:type="dxa"/>
          </w:tcPr>
          <w:p w14:paraId="285B792A" w14:textId="093AF1E3" w:rsidR="00B1021D" w:rsidRPr="00B1021D" w:rsidRDefault="00B1021D" w:rsidP="00B1021D">
            <w:pPr>
              <w:ind w:firstLine="0"/>
            </w:pPr>
            <w:r>
              <w:t>Cromer</w:t>
            </w:r>
          </w:p>
        </w:tc>
      </w:tr>
      <w:tr w:rsidR="00B1021D" w:rsidRPr="00B1021D" w14:paraId="491B61D6" w14:textId="77777777" w:rsidTr="00B1021D">
        <w:tc>
          <w:tcPr>
            <w:tcW w:w="2179" w:type="dxa"/>
          </w:tcPr>
          <w:p w14:paraId="446E2800" w14:textId="355E3DC0" w:rsidR="00B1021D" w:rsidRPr="00B1021D" w:rsidRDefault="00B1021D" w:rsidP="00B1021D">
            <w:pPr>
              <w:ind w:firstLine="0"/>
            </w:pPr>
            <w:r>
              <w:t>Davis</w:t>
            </w:r>
          </w:p>
        </w:tc>
        <w:tc>
          <w:tcPr>
            <w:tcW w:w="2179" w:type="dxa"/>
          </w:tcPr>
          <w:p w14:paraId="51015EFE" w14:textId="7B73AFA2" w:rsidR="00B1021D" w:rsidRPr="00B1021D" w:rsidRDefault="00B1021D" w:rsidP="00B1021D">
            <w:pPr>
              <w:ind w:firstLine="0"/>
            </w:pPr>
            <w:r>
              <w:t>Dillard</w:t>
            </w:r>
          </w:p>
        </w:tc>
        <w:tc>
          <w:tcPr>
            <w:tcW w:w="2180" w:type="dxa"/>
          </w:tcPr>
          <w:p w14:paraId="3CA60BB1" w14:textId="2025E598" w:rsidR="00B1021D" w:rsidRPr="00B1021D" w:rsidRDefault="00B1021D" w:rsidP="00B1021D">
            <w:pPr>
              <w:ind w:firstLine="0"/>
            </w:pPr>
            <w:r>
              <w:t>Duncan</w:t>
            </w:r>
          </w:p>
        </w:tc>
      </w:tr>
      <w:tr w:rsidR="00B1021D" w:rsidRPr="00B1021D" w14:paraId="1812C060" w14:textId="77777777" w:rsidTr="00B1021D">
        <w:tc>
          <w:tcPr>
            <w:tcW w:w="2179" w:type="dxa"/>
          </w:tcPr>
          <w:p w14:paraId="3A853518" w14:textId="68E5C8EA" w:rsidR="00B1021D" w:rsidRPr="00B1021D" w:rsidRDefault="00B1021D" w:rsidP="00B1021D">
            <w:pPr>
              <w:ind w:firstLine="0"/>
            </w:pPr>
            <w:r>
              <w:t>Edgerton</w:t>
            </w:r>
          </w:p>
        </w:tc>
        <w:tc>
          <w:tcPr>
            <w:tcW w:w="2179" w:type="dxa"/>
          </w:tcPr>
          <w:p w14:paraId="2352B835" w14:textId="5259AAE6" w:rsidR="00B1021D" w:rsidRPr="00B1021D" w:rsidRDefault="00B1021D" w:rsidP="00B1021D">
            <w:pPr>
              <w:ind w:firstLine="0"/>
            </w:pPr>
            <w:r>
              <w:t>Erickson</w:t>
            </w:r>
          </w:p>
        </w:tc>
        <w:tc>
          <w:tcPr>
            <w:tcW w:w="2180" w:type="dxa"/>
          </w:tcPr>
          <w:p w14:paraId="37717E9B" w14:textId="54FE16FD" w:rsidR="00B1021D" w:rsidRPr="00B1021D" w:rsidRDefault="00B1021D" w:rsidP="00B1021D">
            <w:pPr>
              <w:ind w:firstLine="0"/>
            </w:pPr>
            <w:r>
              <w:t>Ford</w:t>
            </w:r>
          </w:p>
        </w:tc>
      </w:tr>
      <w:tr w:rsidR="00B1021D" w:rsidRPr="00B1021D" w14:paraId="5D1C4AC9" w14:textId="77777777" w:rsidTr="00B1021D">
        <w:tc>
          <w:tcPr>
            <w:tcW w:w="2179" w:type="dxa"/>
          </w:tcPr>
          <w:p w14:paraId="226AE1F7" w14:textId="32C4D528" w:rsidR="00B1021D" w:rsidRPr="00B1021D" w:rsidRDefault="00B1021D" w:rsidP="00B1021D">
            <w:pPr>
              <w:ind w:firstLine="0"/>
            </w:pPr>
            <w:r>
              <w:t>Forrest</w:t>
            </w:r>
          </w:p>
        </w:tc>
        <w:tc>
          <w:tcPr>
            <w:tcW w:w="2179" w:type="dxa"/>
          </w:tcPr>
          <w:p w14:paraId="796B9852" w14:textId="443232ED" w:rsidR="00B1021D" w:rsidRPr="00B1021D" w:rsidRDefault="00B1021D" w:rsidP="00B1021D">
            <w:pPr>
              <w:ind w:firstLine="0"/>
            </w:pPr>
            <w:r>
              <w:t>Frank</w:t>
            </w:r>
          </w:p>
        </w:tc>
        <w:tc>
          <w:tcPr>
            <w:tcW w:w="2180" w:type="dxa"/>
          </w:tcPr>
          <w:p w14:paraId="2FBF6898" w14:textId="54D88E4E" w:rsidR="00B1021D" w:rsidRPr="00B1021D" w:rsidRDefault="00B1021D" w:rsidP="00B1021D">
            <w:pPr>
              <w:ind w:firstLine="0"/>
            </w:pPr>
            <w:r>
              <w:t>Gagnon</w:t>
            </w:r>
          </w:p>
        </w:tc>
      </w:tr>
      <w:tr w:rsidR="00B1021D" w:rsidRPr="00B1021D" w14:paraId="2E573BDF" w14:textId="77777777" w:rsidTr="00B1021D">
        <w:tc>
          <w:tcPr>
            <w:tcW w:w="2179" w:type="dxa"/>
          </w:tcPr>
          <w:p w14:paraId="216DEA5F" w14:textId="12D828DF" w:rsidR="00B1021D" w:rsidRPr="00B1021D" w:rsidRDefault="00B1021D" w:rsidP="00B1021D">
            <w:pPr>
              <w:ind w:firstLine="0"/>
            </w:pPr>
            <w:r>
              <w:t>Garvin</w:t>
            </w:r>
          </w:p>
        </w:tc>
        <w:tc>
          <w:tcPr>
            <w:tcW w:w="2179" w:type="dxa"/>
          </w:tcPr>
          <w:p w14:paraId="10C500D4" w14:textId="09A4A105" w:rsidR="00B1021D" w:rsidRPr="00B1021D" w:rsidRDefault="00B1021D" w:rsidP="00B1021D">
            <w:pPr>
              <w:ind w:firstLine="0"/>
            </w:pPr>
            <w:r>
              <w:t>Gatch</w:t>
            </w:r>
          </w:p>
        </w:tc>
        <w:tc>
          <w:tcPr>
            <w:tcW w:w="2180" w:type="dxa"/>
          </w:tcPr>
          <w:p w14:paraId="70BD6EF9" w14:textId="0BC20487" w:rsidR="00B1021D" w:rsidRPr="00B1021D" w:rsidRDefault="00B1021D" w:rsidP="00B1021D">
            <w:pPr>
              <w:ind w:firstLine="0"/>
            </w:pPr>
            <w:r>
              <w:t>Gibson</w:t>
            </w:r>
          </w:p>
        </w:tc>
      </w:tr>
      <w:tr w:rsidR="00B1021D" w:rsidRPr="00B1021D" w14:paraId="5D7628BD" w14:textId="77777777" w:rsidTr="00B1021D">
        <w:tc>
          <w:tcPr>
            <w:tcW w:w="2179" w:type="dxa"/>
          </w:tcPr>
          <w:p w14:paraId="63A0A5C3" w14:textId="2D345C00" w:rsidR="00B1021D" w:rsidRPr="00B1021D" w:rsidRDefault="00B1021D" w:rsidP="00B1021D">
            <w:pPr>
              <w:ind w:firstLine="0"/>
            </w:pPr>
            <w:r>
              <w:t>Gilliam</w:t>
            </w:r>
          </w:p>
        </w:tc>
        <w:tc>
          <w:tcPr>
            <w:tcW w:w="2179" w:type="dxa"/>
          </w:tcPr>
          <w:p w14:paraId="25041C2F" w14:textId="4CBA453D" w:rsidR="00B1021D" w:rsidRPr="00B1021D" w:rsidRDefault="00B1021D" w:rsidP="00B1021D">
            <w:pPr>
              <w:ind w:firstLine="0"/>
            </w:pPr>
            <w:r>
              <w:t>Gilliard</w:t>
            </w:r>
          </w:p>
        </w:tc>
        <w:tc>
          <w:tcPr>
            <w:tcW w:w="2180" w:type="dxa"/>
          </w:tcPr>
          <w:p w14:paraId="29B9F198" w14:textId="20FF1BD0" w:rsidR="00B1021D" w:rsidRPr="00B1021D" w:rsidRDefault="00B1021D" w:rsidP="00B1021D">
            <w:pPr>
              <w:ind w:firstLine="0"/>
            </w:pPr>
            <w:r>
              <w:t>Gilreath</w:t>
            </w:r>
          </w:p>
        </w:tc>
      </w:tr>
      <w:tr w:rsidR="00B1021D" w:rsidRPr="00B1021D" w14:paraId="551C36BF" w14:textId="77777777" w:rsidTr="00B1021D">
        <w:tc>
          <w:tcPr>
            <w:tcW w:w="2179" w:type="dxa"/>
          </w:tcPr>
          <w:p w14:paraId="1905B04E" w14:textId="75DACE8E" w:rsidR="00B1021D" w:rsidRPr="00B1021D" w:rsidRDefault="00B1021D" w:rsidP="00B1021D">
            <w:pPr>
              <w:ind w:firstLine="0"/>
            </w:pPr>
            <w:r>
              <w:t>Govan</w:t>
            </w:r>
          </w:p>
        </w:tc>
        <w:tc>
          <w:tcPr>
            <w:tcW w:w="2179" w:type="dxa"/>
          </w:tcPr>
          <w:p w14:paraId="0A496B6B" w14:textId="66330F2D" w:rsidR="00B1021D" w:rsidRPr="00B1021D" w:rsidRDefault="00B1021D" w:rsidP="00B1021D">
            <w:pPr>
              <w:ind w:firstLine="0"/>
            </w:pPr>
            <w:r>
              <w:t>Grant</w:t>
            </w:r>
          </w:p>
        </w:tc>
        <w:tc>
          <w:tcPr>
            <w:tcW w:w="2180" w:type="dxa"/>
          </w:tcPr>
          <w:p w14:paraId="3DAA9B7F" w14:textId="4FDA1946" w:rsidR="00B1021D" w:rsidRPr="00B1021D" w:rsidRDefault="00B1021D" w:rsidP="00B1021D">
            <w:pPr>
              <w:ind w:firstLine="0"/>
            </w:pPr>
            <w:r>
              <w:t>Guest</w:t>
            </w:r>
          </w:p>
        </w:tc>
      </w:tr>
      <w:tr w:rsidR="00B1021D" w:rsidRPr="00B1021D" w14:paraId="7EADA835" w14:textId="77777777" w:rsidTr="00B1021D">
        <w:tc>
          <w:tcPr>
            <w:tcW w:w="2179" w:type="dxa"/>
          </w:tcPr>
          <w:p w14:paraId="366D0E89" w14:textId="7D0869CB" w:rsidR="00B1021D" w:rsidRPr="00B1021D" w:rsidRDefault="00B1021D" w:rsidP="00B1021D">
            <w:pPr>
              <w:ind w:firstLine="0"/>
            </w:pPr>
            <w:r>
              <w:t>Guffey</w:t>
            </w:r>
          </w:p>
        </w:tc>
        <w:tc>
          <w:tcPr>
            <w:tcW w:w="2179" w:type="dxa"/>
          </w:tcPr>
          <w:p w14:paraId="10D36CBF" w14:textId="46CF8902" w:rsidR="00B1021D" w:rsidRPr="00B1021D" w:rsidRDefault="00B1021D" w:rsidP="00B1021D">
            <w:pPr>
              <w:ind w:firstLine="0"/>
            </w:pPr>
            <w:r>
              <w:t>Haddon</w:t>
            </w:r>
          </w:p>
        </w:tc>
        <w:tc>
          <w:tcPr>
            <w:tcW w:w="2180" w:type="dxa"/>
          </w:tcPr>
          <w:p w14:paraId="19FFA019" w14:textId="22C7D9BC" w:rsidR="00B1021D" w:rsidRPr="00B1021D" w:rsidRDefault="00B1021D" w:rsidP="00B1021D">
            <w:pPr>
              <w:ind w:firstLine="0"/>
            </w:pPr>
            <w:r>
              <w:t>Hager</w:t>
            </w:r>
          </w:p>
        </w:tc>
      </w:tr>
      <w:tr w:rsidR="00B1021D" w:rsidRPr="00B1021D" w14:paraId="4D3A09F9" w14:textId="77777777" w:rsidTr="00B1021D">
        <w:tc>
          <w:tcPr>
            <w:tcW w:w="2179" w:type="dxa"/>
          </w:tcPr>
          <w:p w14:paraId="671B043E" w14:textId="67F8CA20" w:rsidR="00B1021D" w:rsidRPr="00B1021D" w:rsidRDefault="00B1021D" w:rsidP="00B1021D">
            <w:pPr>
              <w:ind w:firstLine="0"/>
            </w:pPr>
            <w:r>
              <w:t>Hardee</w:t>
            </w:r>
          </w:p>
        </w:tc>
        <w:tc>
          <w:tcPr>
            <w:tcW w:w="2179" w:type="dxa"/>
          </w:tcPr>
          <w:p w14:paraId="127EBCA1" w14:textId="4E6F1CBE" w:rsidR="00B1021D" w:rsidRPr="00B1021D" w:rsidRDefault="00B1021D" w:rsidP="00B1021D">
            <w:pPr>
              <w:ind w:firstLine="0"/>
            </w:pPr>
            <w:r>
              <w:t>Harris</w:t>
            </w:r>
          </w:p>
        </w:tc>
        <w:tc>
          <w:tcPr>
            <w:tcW w:w="2180" w:type="dxa"/>
          </w:tcPr>
          <w:p w14:paraId="23173ADE" w14:textId="17AE8D2D" w:rsidR="00B1021D" w:rsidRPr="00B1021D" w:rsidRDefault="00B1021D" w:rsidP="00B1021D">
            <w:pPr>
              <w:ind w:firstLine="0"/>
            </w:pPr>
            <w:r>
              <w:t>Hart</w:t>
            </w:r>
          </w:p>
        </w:tc>
      </w:tr>
      <w:tr w:rsidR="00B1021D" w:rsidRPr="00B1021D" w14:paraId="4D87C416" w14:textId="77777777" w:rsidTr="00B1021D">
        <w:tc>
          <w:tcPr>
            <w:tcW w:w="2179" w:type="dxa"/>
          </w:tcPr>
          <w:p w14:paraId="469D7F8E" w14:textId="1E6ABD42" w:rsidR="00B1021D" w:rsidRPr="00B1021D" w:rsidRDefault="00B1021D" w:rsidP="00B1021D">
            <w:pPr>
              <w:ind w:firstLine="0"/>
            </w:pPr>
            <w:r>
              <w:t>Hartnett</w:t>
            </w:r>
          </w:p>
        </w:tc>
        <w:tc>
          <w:tcPr>
            <w:tcW w:w="2179" w:type="dxa"/>
          </w:tcPr>
          <w:p w14:paraId="23334C38" w14:textId="7FEB5282" w:rsidR="00B1021D" w:rsidRPr="00B1021D" w:rsidRDefault="00B1021D" w:rsidP="00B1021D">
            <w:pPr>
              <w:ind w:firstLine="0"/>
            </w:pPr>
            <w:r>
              <w:t>Hartz</w:t>
            </w:r>
          </w:p>
        </w:tc>
        <w:tc>
          <w:tcPr>
            <w:tcW w:w="2180" w:type="dxa"/>
          </w:tcPr>
          <w:p w14:paraId="01FFCDD3" w14:textId="01C934A6" w:rsidR="00B1021D" w:rsidRPr="00B1021D" w:rsidRDefault="00B1021D" w:rsidP="00B1021D">
            <w:pPr>
              <w:ind w:firstLine="0"/>
            </w:pPr>
            <w:r>
              <w:t>Hayes</w:t>
            </w:r>
          </w:p>
        </w:tc>
      </w:tr>
      <w:tr w:rsidR="00B1021D" w:rsidRPr="00B1021D" w14:paraId="6AF31320" w14:textId="77777777" w:rsidTr="00B1021D">
        <w:tc>
          <w:tcPr>
            <w:tcW w:w="2179" w:type="dxa"/>
          </w:tcPr>
          <w:p w14:paraId="6C7A4ED1" w14:textId="1EF57BAE" w:rsidR="00B1021D" w:rsidRPr="00B1021D" w:rsidRDefault="00B1021D" w:rsidP="00B1021D">
            <w:pPr>
              <w:ind w:firstLine="0"/>
            </w:pPr>
            <w:r>
              <w:t>Henderson-Myers</w:t>
            </w:r>
          </w:p>
        </w:tc>
        <w:tc>
          <w:tcPr>
            <w:tcW w:w="2179" w:type="dxa"/>
          </w:tcPr>
          <w:p w14:paraId="2B2E9C11" w14:textId="4A967E9B" w:rsidR="00B1021D" w:rsidRPr="00B1021D" w:rsidRDefault="00B1021D" w:rsidP="00B1021D">
            <w:pPr>
              <w:ind w:firstLine="0"/>
            </w:pPr>
            <w:r>
              <w:t>Herbkersman</w:t>
            </w:r>
          </w:p>
        </w:tc>
        <w:tc>
          <w:tcPr>
            <w:tcW w:w="2180" w:type="dxa"/>
          </w:tcPr>
          <w:p w14:paraId="362600A2" w14:textId="0A83DA3A" w:rsidR="00B1021D" w:rsidRPr="00B1021D" w:rsidRDefault="00B1021D" w:rsidP="00B1021D">
            <w:pPr>
              <w:ind w:firstLine="0"/>
            </w:pPr>
            <w:r>
              <w:t>Hewitt</w:t>
            </w:r>
          </w:p>
        </w:tc>
      </w:tr>
      <w:tr w:rsidR="00B1021D" w:rsidRPr="00B1021D" w14:paraId="08275A4F" w14:textId="77777777" w:rsidTr="00B1021D">
        <w:tc>
          <w:tcPr>
            <w:tcW w:w="2179" w:type="dxa"/>
          </w:tcPr>
          <w:p w14:paraId="0A31AF62" w14:textId="7F579558" w:rsidR="00B1021D" w:rsidRPr="00B1021D" w:rsidRDefault="00B1021D" w:rsidP="00B1021D">
            <w:pPr>
              <w:ind w:firstLine="0"/>
            </w:pPr>
            <w:r>
              <w:t>Hiott</w:t>
            </w:r>
          </w:p>
        </w:tc>
        <w:tc>
          <w:tcPr>
            <w:tcW w:w="2179" w:type="dxa"/>
          </w:tcPr>
          <w:p w14:paraId="2F2206B6" w14:textId="5E094C99" w:rsidR="00B1021D" w:rsidRPr="00B1021D" w:rsidRDefault="00B1021D" w:rsidP="00B1021D">
            <w:pPr>
              <w:ind w:firstLine="0"/>
            </w:pPr>
            <w:r>
              <w:t>Hixon</w:t>
            </w:r>
          </w:p>
        </w:tc>
        <w:tc>
          <w:tcPr>
            <w:tcW w:w="2180" w:type="dxa"/>
          </w:tcPr>
          <w:p w14:paraId="4768523A" w14:textId="25CC7EB2" w:rsidR="00B1021D" w:rsidRPr="00B1021D" w:rsidRDefault="00B1021D" w:rsidP="00B1021D">
            <w:pPr>
              <w:ind w:firstLine="0"/>
            </w:pPr>
            <w:r>
              <w:t>Holman</w:t>
            </w:r>
          </w:p>
        </w:tc>
      </w:tr>
      <w:tr w:rsidR="00B1021D" w:rsidRPr="00B1021D" w14:paraId="6276F27D" w14:textId="77777777" w:rsidTr="00B1021D">
        <w:tc>
          <w:tcPr>
            <w:tcW w:w="2179" w:type="dxa"/>
          </w:tcPr>
          <w:p w14:paraId="68C03701" w14:textId="312548D5" w:rsidR="00B1021D" w:rsidRPr="00B1021D" w:rsidRDefault="00B1021D" w:rsidP="00B1021D">
            <w:pPr>
              <w:ind w:firstLine="0"/>
            </w:pPr>
            <w:r>
              <w:t>Hosey</w:t>
            </w:r>
          </w:p>
        </w:tc>
        <w:tc>
          <w:tcPr>
            <w:tcW w:w="2179" w:type="dxa"/>
          </w:tcPr>
          <w:p w14:paraId="310B04F2" w14:textId="7E67E8DE" w:rsidR="00B1021D" w:rsidRPr="00B1021D" w:rsidRDefault="00B1021D" w:rsidP="00B1021D">
            <w:pPr>
              <w:ind w:firstLine="0"/>
            </w:pPr>
            <w:r>
              <w:t>Huff</w:t>
            </w:r>
          </w:p>
        </w:tc>
        <w:tc>
          <w:tcPr>
            <w:tcW w:w="2180" w:type="dxa"/>
          </w:tcPr>
          <w:p w14:paraId="0EC97AC1" w14:textId="735D9684" w:rsidR="00B1021D" w:rsidRPr="00B1021D" w:rsidRDefault="00B1021D" w:rsidP="00B1021D">
            <w:pPr>
              <w:ind w:firstLine="0"/>
            </w:pPr>
            <w:r>
              <w:t>J. E. Johnson</w:t>
            </w:r>
          </w:p>
        </w:tc>
      </w:tr>
      <w:tr w:rsidR="00B1021D" w:rsidRPr="00B1021D" w14:paraId="548D6467" w14:textId="77777777" w:rsidTr="00B1021D">
        <w:tc>
          <w:tcPr>
            <w:tcW w:w="2179" w:type="dxa"/>
          </w:tcPr>
          <w:p w14:paraId="08417DFB" w14:textId="6864282F" w:rsidR="00B1021D" w:rsidRPr="00B1021D" w:rsidRDefault="00B1021D" w:rsidP="00B1021D">
            <w:pPr>
              <w:ind w:firstLine="0"/>
            </w:pPr>
            <w:r>
              <w:t>J. L. Johnson</w:t>
            </w:r>
          </w:p>
        </w:tc>
        <w:tc>
          <w:tcPr>
            <w:tcW w:w="2179" w:type="dxa"/>
          </w:tcPr>
          <w:p w14:paraId="538AAE1F" w14:textId="65667202" w:rsidR="00B1021D" w:rsidRPr="00B1021D" w:rsidRDefault="00B1021D" w:rsidP="00B1021D">
            <w:pPr>
              <w:ind w:firstLine="0"/>
            </w:pPr>
            <w:r>
              <w:t>Jordan</w:t>
            </w:r>
          </w:p>
        </w:tc>
        <w:tc>
          <w:tcPr>
            <w:tcW w:w="2180" w:type="dxa"/>
          </w:tcPr>
          <w:p w14:paraId="0A46ADFC" w14:textId="263095E3" w:rsidR="00B1021D" w:rsidRPr="00B1021D" w:rsidRDefault="00B1021D" w:rsidP="00B1021D">
            <w:pPr>
              <w:ind w:firstLine="0"/>
            </w:pPr>
            <w:r>
              <w:t>Kilmartin</w:t>
            </w:r>
          </w:p>
        </w:tc>
      </w:tr>
      <w:tr w:rsidR="00B1021D" w:rsidRPr="00B1021D" w14:paraId="2189E1F7" w14:textId="77777777" w:rsidTr="00B1021D">
        <w:tc>
          <w:tcPr>
            <w:tcW w:w="2179" w:type="dxa"/>
          </w:tcPr>
          <w:p w14:paraId="4F51A4AD" w14:textId="30F2F32B" w:rsidR="00B1021D" w:rsidRPr="00B1021D" w:rsidRDefault="00B1021D" w:rsidP="00B1021D">
            <w:pPr>
              <w:ind w:firstLine="0"/>
            </w:pPr>
            <w:r>
              <w:t>King</w:t>
            </w:r>
          </w:p>
        </w:tc>
        <w:tc>
          <w:tcPr>
            <w:tcW w:w="2179" w:type="dxa"/>
          </w:tcPr>
          <w:p w14:paraId="0A2751D9" w14:textId="736779F5" w:rsidR="00B1021D" w:rsidRPr="00B1021D" w:rsidRDefault="00B1021D" w:rsidP="00B1021D">
            <w:pPr>
              <w:ind w:firstLine="0"/>
            </w:pPr>
            <w:r>
              <w:t>Kirby</w:t>
            </w:r>
          </w:p>
        </w:tc>
        <w:tc>
          <w:tcPr>
            <w:tcW w:w="2180" w:type="dxa"/>
          </w:tcPr>
          <w:p w14:paraId="217BB2DF" w14:textId="63BE94D4" w:rsidR="00B1021D" w:rsidRPr="00B1021D" w:rsidRDefault="00B1021D" w:rsidP="00B1021D">
            <w:pPr>
              <w:ind w:firstLine="0"/>
            </w:pPr>
            <w:r>
              <w:t>Landing</w:t>
            </w:r>
          </w:p>
        </w:tc>
      </w:tr>
      <w:tr w:rsidR="00B1021D" w:rsidRPr="00B1021D" w14:paraId="45395135" w14:textId="77777777" w:rsidTr="00B1021D">
        <w:tc>
          <w:tcPr>
            <w:tcW w:w="2179" w:type="dxa"/>
          </w:tcPr>
          <w:p w14:paraId="41AE891D" w14:textId="2160675A" w:rsidR="00B1021D" w:rsidRPr="00B1021D" w:rsidRDefault="00B1021D" w:rsidP="00B1021D">
            <w:pPr>
              <w:ind w:firstLine="0"/>
            </w:pPr>
            <w:r>
              <w:t>Lastinger</w:t>
            </w:r>
          </w:p>
        </w:tc>
        <w:tc>
          <w:tcPr>
            <w:tcW w:w="2179" w:type="dxa"/>
          </w:tcPr>
          <w:p w14:paraId="5FCEE2D8" w14:textId="0A69B579" w:rsidR="00B1021D" w:rsidRPr="00B1021D" w:rsidRDefault="00B1021D" w:rsidP="00B1021D">
            <w:pPr>
              <w:ind w:firstLine="0"/>
            </w:pPr>
            <w:r>
              <w:t>Lawson</w:t>
            </w:r>
          </w:p>
        </w:tc>
        <w:tc>
          <w:tcPr>
            <w:tcW w:w="2180" w:type="dxa"/>
          </w:tcPr>
          <w:p w14:paraId="1EE152FC" w14:textId="1463AB44" w:rsidR="00B1021D" w:rsidRPr="00B1021D" w:rsidRDefault="00B1021D" w:rsidP="00B1021D">
            <w:pPr>
              <w:ind w:firstLine="0"/>
            </w:pPr>
            <w:r>
              <w:t>Ligon</w:t>
            </w:r>
          </w:p>
        </w:tc>
      </w:tr>
      <w:tr w:rsidR="00B1021D" w:rsidRPr="00B1021D" w14:paraId="78B1864C" w14:textId="77777777" w:rsidTr="00B1021D">
        <w:tc>
          <w:tcPr>
            <w:tcW w:w="2179" w:type="dxa"/>
          </w:tcPr>
          <w:p w14:paraId="42ED38EB" w14:textId="4EAE0E0B" w:rsidR="00B1021D" w:rsidRPr="00B1021D" w:rsidRDefault="00B1021D" w:rsidP="00B1021D">
            <w:pPr>
              <w:ind w:firstLine="0"/>
            </w:pPr>
            <w:r>
              <w:t>Long</w:t>
            </w:r>
          </w:p>
        </w:tc>
        <w:tc>
          <w:tcPr>
            <w:tcW w:w="2179" w:type="dxa"/>
          </w:tcPr>
          <w:p w14:paraId="21AD60F8" w14:textId="065D9AA2" w:rsidR="00B1021D" w:rsidRPr="00B1021D" w:rsidRDefault="00B1021D" w:rsidP="00B1021D">
            <w:pPr>
              <w:ind w:firstLine="0"/>
            </w:pPr>
            <w:r>
              <w:t>Lowe</w:t>
            </w:r>
          </w:p>
        </w:tc>
        <w:tc>
          <w:tcPr>
            <w:tcW w:w="2180" w:type="dxa"/>
          </w:tcPr>
          <w:p w14:paraId="136DDC85" w14:textId="5001FC23" w:rsidR="00B1021D" w:rsidRPr="00B1021D" w:rsidRDefault="00B1021D" w:rsidP="00B1021D">
            <w:pPr>
              <w:ind w:firstLine="0"/>
            </w:pPr>
            <w:r>
              <w:t>Luck</w:t>
            </w:r>
          </w:p>
        </w:tc>
      </w:tr>
      <w:tr w:rsidR="00B1021D" w:rsidRPr="00B1021D" w14:paraId="05EE7150" w14:textId="77777777" w:rsidTr="00B1021D">
        <w:tc>
          <w:tcPr>
            <w:tcW w:w="2179" w:type="dxa"/>
          </w:tcPr>
          <w:p w14:paraId="4D7A035A" w14:textId="7732A8E6" w:rsidR="00B1021D" w:rsidRPr="00B1021D" w:rsidRDefault="00B1021D" w:rsidP="00B1021D">
            <w:pPr>
              <w:ind w:firstLine="0"/>
            </w:pPr>
            <w:r>
              <w:t>Magnuson</w:t>
            </w:r>
          </w:p>
        </w:tc>
        <w:tc>
          <w:tcPr>
            <w:tcW w:w="2179" w:type="dxa"/>
          </w:tcPr>
          <w:p w14:paraId="5CDF6358" w14:textId="6D8665C1" w:rsidR="00B1021D" w:rsidRPr="00B1021D" w:rsidRDefault="00B1021D" w:rsidP="00B1021D">
            <w:pPr>
              <w:ind w:firstLine="0"/>
            </w:pPr>
            <w:r>
              <w:t>Martin</w:t>
            </w:r>
          </w:p>
        </w:tc>
        <w:tc>
          <w:tcPr>
            <w:tcW w:w="2180" w:type="dxa"/>
          </w:tcPr>
          <w:p w14:paraId="00F30409" w14:textId="57FA9406" w:rsidR="00B1021D" w:rsidRPr="00B1021D" w:rsidRDefault="00B1021D" w:rsidP="00B1021D">
            <w:pPr>
              <w:ind w:firstLine="0"/>
            </w:pPr>
            <w:r>
              <w:t>McCabe</w:t>
            </w:r>
          </w:p>
        </w:tc>
      </w:tr>
      <w:tr w:rsidR="00B1021D" w:rsidRPr="00B1021D" w14:paraId="101E833F" w14:textId="77777777" w:rsidTr="00B1021D">
        <w:tc>
          <w:tcPr>
            <w:tcW w:w="2179" w:type="dxa"/>
          </w:tcPr>
          <w:p w14:paraId="277DCBB4" w14:textId="430D8E36" w:rsidR="00B1021D" w:rsidRPr="00B1021D" w:rsidRDefault="00B1021D" w:rsidP="00B1021D">
            <w:pPr>
              <w:ind w:firstLine="0"/>
            </w:pPr>
            <w:r>
              <w:t>McCravy</w:t>
            </w:r>
          </w:p>
        </w:tc>
        <w:tc>
          <w:tcPr>
            <w:tcW w:w="2179" w:type="dxa"/>
          </w:tcPr>
          <w:p w14:paraId="1FFC7BDC" w14:textId="7A1573E6" w:rsidR="00B1021D" w:rsidRPr="00B1021D" w:rsidRDefault="00B1021D" w:rsidP="00B1021D">
            <w:pPr>
              <w:ind w:firstLine="0"/>
            </w:pPr>
            <w:r>
              <w:t>McDaniel</w:t>
            </w:r>
          </w:p>
        </w:tc>
        <w:tc>
          <w:tcPr>
            <w:tcW w:w="2180" w:type="dxa"/>
          </w:tcPr>
          <w:p w14:paraId="34287BB4" w14:textId="240C26EF" w:rsidR="00B1021D" w:rsidRPr="00B1021D" w:rsidRDefault="00B1021D" w:rsidP="00B1021D">
            <w:pPr>
              <w:ind w:firstLine="0"/>
            </w:pPr>
            <w:r>
              <w:t>McGinnis</w:t>
            </w:r>
          </w:p>
        </w:tc>
      </w:tr>
      <w:tr w:rsidR="00B1021D" w:rsidRPr="00B1021D" w14:paraId="56020927" w14:textId="77777777" w:rsidTr="00B1021D">
        <w:tc>
          <w:tcPr>
            <w:tcW w:w="2179" w:type="dxa"/>
          </w:tcPr>
          <w:p w14:paraId="7D9DB15B" w14:textId="013E535A" w:rsidR="00B1021D" w:rsidRPr="00B1021D" w:rsidRDefault="00B1021D" w:rsidP="00B1021D">
            <w:pPr>
              <w:ind w:firstLine="0"/>
            </w:pPr>
            <w:r>
              <w:t>C. Mitchell</w:t>
            </w:r>
          </w:p>
        </w:tc>
        <w:tc>
          <w:tcPr>
            <w:tcW w:w="2179" w:type="dxa"/>
          </w:tcPr>
          <w:p w14:paraId="25A9F1B9" w14:textId="4F1063D5" w:rsidR="00B1021D" w:rsidRPr="00B1021D" w:rsidRDefault="00B1021D" w:rsidP="00B1021D">
            <w:pPr>
              <w:ind w:firstLine="0"/>
            </w:pPr>
            <w:r>
              <w:t>Montgomery</w:t>
            </w:r>
          </w:p>
        </w:tc>
        <w:tc>
          <w:tcPr>
            <w:tcW w:w="2180" w:type="dxa"/>
          </w:tcPr>
          <w:p w14:paraId="03AB199B" w14:textId="42D2CECD" w:rsidR="00B1021D" w:rsidRPr="00B1021D" w:rsidRDefault="00B1021D" w:rsidP="00B1021D">
            <w:pPr>
              <w:ind w:firstLine="0"/>
            </w:pPr>
            <w:r>
              <w:t>T. Moore</w:t>
            </w:r>
          </w:p>
        </w:tc>
      </w:tr>
      <w:tr w:rsidR="00B1021D" w:rsidRPr="00B1021D" w14:paraId="701EF63C" w14:textId="77777777" w:rsidTr="00B1021D">
        <w:tc>
          <w:tcPr>
            <w:tcW w:w="2179" w:type="dxa"/>
          </w:tcPr>
          <w:p w14:paraId="2725FFB3" w14:textId="2C546D69" w:rsidR="00B1021D" w:rsidRPr="00B1021D" w:rsidRDefault="00B1021D" w:rsidP="00B1021D">
            <w:pPr>
              <w:ind w:firstLine="0"/>
            </w:pPr>
            <w:r>
              <w:t>Morgan</w:t>
            </w:r>
          </w:p>
        </w:tc>
        <w:tc>
          <w:tcPr>
            <w:tcW w:w="2179" w:type="dxa"/>
          </w:tcPr>
          <w:p w14:paraId="77CF4A65" w14:textId="3DF60DF1" w:rsidR="00B1021D" w:rsidRPr="00B1021D" w:rsidRDefault="00B1021D" w:rsidP="00B1021D">
            <w:pPr>
              <w:ind w:firstLine="0"/>
            </w:pPr>
            <w:r>
              <w:t>Moss</w:t>
            </w:r>
          </w:p>
        </w:tc>
        <w:tc>
          <w:tcPr>
            <w:tcW w:w="2180" w:type="dxa"/>
          </w:tcPr>
          <w:p w14:paraId="6665F2C2" w14:textId="2381A441" w:rsidR="00B1021D" w:rsidRPr="00B1021D" w:rsidRDefault="00B1021D" w:rsidP="00B1021D">
            <w:pPr>
              <w:ind w:firstLine="0"/>
            </w:pPr>
            <w:r>
              <w:t>Neese</w:t>
            </w:r>
          </w:p>
        </w:tc>
      </w:tr>
      <w:tr w:rsidR="00B1021D" w:rsidRPr="00B1021D" w14:paraId="240520E4" w14:textId="77777777" w:rsidTr="00B1021D">
        <w:tc>
          <w:tcPr>
            <w:tcW w:w="2179" w:type="dxa"/>
          </w:tcPr>
          <w:p w14:paraId="6ED93C01" w14:textId="3F8712F3" w:rsidR="00B1021D" w:rsidRPr="00B1021D" w:rsidRDefault="00B1021D" w:rsidP="00B1021D">
            <w:pPr>
              <w:ind w:firstLine="0"/>
            </w:pPr>
            <w:r>
              <w:t>B. Newton</w:t>
            </w:r>
          </w:p>
        </w:tc>
        <w:tc>
          <w:tcPr>
            <w:tcW w:w="2179" w:type="dxa"/>
          </w:tcPr>
          <w:p w14:paraId="1EDFD4E5" w14:textId="3BEEDD1A" w:rsidR="00B1021D" w:rsidRPr="00B1021D" w:rsidRDefault="00B1021D" w:rsidP="00B1021D">
            <w:pPr>
              <w:ind w:firstLine="0"/>
            </w:pPr>
            <w:r>
              <w:t>W. Newton</w:t>
            </w:r>
          </w:p>
        </w:tc>
        <w:tc>
          <w:tcPr>
            <w:tcW w:w="2180" w:type="dxa"/>
          </w:tcPr>
          <w:p w14:paraId="0BF729A4" w14:textId="55A50CB4" w:rsidR="00B1021D" w:rsidRPr="00B1021D" w:rsidRDefault="00B1021D" w:rsidP="00B1021D">
            <w:pPr>
              <w:ind w:firstLine="0"/>
            </w:pPr>
            <w:r>
              <w:t>Oremus</w:t>
            </w:r>
          </w:p>
        </w:tc>
      </w:tr>
      <w:tr w:rsidR="00B1021D" w:rsidRPr="00B1021D" w14:paraId="1A698E26" w14:textId="77777777" w:rsidTr="00B1021D">
        <w:tc>
          <w:tcPr>
            <w:tcW w:w="2179" w:type="dxa"/>
          </w:tcPr>
          <w:p w14:paraId="73CB9A06" w14:textId="37E54290" w:rsidR="00B1021D" w:rsidRPr="00B1021D" w:rsidRDefault="00B1021D" w:rsidP="00B1021D">
            <w:pPr>
              <w:ind w:firstLine="0"/>
            </w:pPr>
            <w:r>
              <w:t>Pace</w:t>
            </w:r>
          </w:p>
        </w:tc>
        <w:tc>
          <w:tcPr>
            <w:tcW w:w="2179" w:type="dxa"/>
          </w:tcPr>
          <w:p w14:paraId="64E0D828" w14:textId="71375ABD" w:rsidR="00B1021D" w:rsidRPr="00B1021D" w:rsidRDefault="00B1021D" w:rsidP="00B1021D">
            <w:pPr>
              <w:ind w:firstLine="0"/>
            </w:pPr>
            <w:r>
              <w:t>Pedalino</w:t>
            </w:r>
          </w:p>
        </w:tc>
        <w:tc>
          <w:tcPr>
            <w:tcW w:w="2180" w:type="dxa"/>
          </w:tcPr>
          <w:p w14:paraId="20D159AA" w14:textId="73A0E8FC" w:rsidR="00B1021D" w:rsidRPr="00B1021D" w:rsidRDefault="00B1021D" w:rsidP="00B1021D">
            <w:pPr>
              <w:ind w:firstLine="0"/>
            </w:pPr>
            <w:r>
              <w:t>Pope</w:t>
            </w:r>
          </w:p>
        </w:tc>
      </w:tr>
      <w:tr w:rsidR="00B1021D" w:rsidRPr="00B1021D" w14:paraId="4743895A" w14:textId="77777777" w:rsidTr="00B1021D">
        <w:tc>
          <w:tcPr>
            <w:tcW w:w="2179" w:type="dxa"/>
          </w:tcPr>
          <w:p w14:paraId="5E7F14E8" w14:textId="7F171423" w:rsidR="00B1021D" w:rsidRPr="00B1021D" w:rsidRDefault="00B1021D" w:rsidP="00B1021D">
            <w:pPr>
              <w:ind w:firstLine="0"/>
            </w:pPr>
            <w:r>
              <w:t>Rankin</w:t>
            </w:r>
          </w:p>
        </w:tc>
        <w:tc>
          <w:tcPr>
            <w:tcW w:w="2179" w:type="dxa"/>
          </w:tcPr>
          <w:p w14:paraId="4C51DE99" w14:textId="336C8803" w:rsidR="00B1021D" w:rsidRPr="00B1021D" w:rsidRDefault="00B1021D" w:rsidP="00B1021D">
            <w:pPr>
              <w:ind w:firstLine="0"/>
            </w:pPr>
            <w:r>
              <w:t>Reese</w:t>
            </w:r>
          </w:p>
        </w:tc>
        <w:tc>
          <w:tcPr>
            <w:tcW w:w="2180" w:type="dxa"/>
          </w:tcPr>
          <w:p w14:paraId="7BD57702" w14:textId="65AABA52" w:rsidR="00B1021D" w:rsidRPr="00B1021D" w:rsidRDefault="00B1021D" w:rsidP="00B1021D">
            <w:pPr>
              <w:ind w:firstLine="0"/>
            </w:pPr>
            <w:r>
              <w:t>Rivers</w:t>
            </w:r>
          </w:p>
        </w:tc>
      </w:tr>
      <w:tr w:rsidR="00B1021D" w:rsidRPr="00B1021D" w14:paraId="436FA66B" w14:textId="77777777" w:rsidTr="00B1021D">
        <w:tc>
          <w:tcPr>
            <w:tcW w:w="2179" w:type="dxa"/>
          </w:tcPr>
          <w:p w14:paraId="04F924D4" w14:textId="61BAD6D2" w:rsidR="00B1021D" w:rsidRPr="00B1021D" w:rsidRDefault="00B1021D" w:rsidP="00B1021D">
            <w:pPr>
              <w:ind w:firstLine="0"/>
            </w:pPr>
            <w:r>
              <w:t>Robbins</w:t>
            </w:r>
          </w:p>
        </w:tc>
        <w:tc>
          <w:tcPr>
            <w:tcW w:w="2179" w:type="dxa"/>
          </w:tcPr>
          <w:p w14:paraId="65069867" w14:textId="57D019DE" w:rsidR="00B1021D" w:rsidRPr="00B1021D" w:rsidRDefault="00B1021D" w:rsidP="00B1021D">
            <w:pPr>
              <w:ind w:firstLine="0"/>
            </w:pPr>
            <w:r>
              <w:t>Rose</w:t>
            </w:r>
          </w:p>
        </w:tc>
        <w:tc>
          <w:tcPr>
            <w:tcW w:w="2180" w:type="dxa"/>
          </w:tcPr>
          <w:p w14:paraId="49119AE2" w14:textId="657D42D9" w:rsidR="00B1021D" w:rsidRPr="00B1021D" w:rsidRDefault="00B1021D" w:rsidP="00B1021D">
            <w:pPr>
              <w:ind w:firstLine="0"/>
            </w:pPr>
            <w:r>
              <w:t>Rutherford</w:t>
            </w:r>
          </w:p>
        </w:tc>
      </w:tr>
      <w:tr w:rsidR="00B1021D" w:rsidRPr="00B1021D" w14:paraId="32F6792F" w14:textId="77777777" w:rsidTr="00B1021D">
        <w:tc>
          <w:tcPr>
            <w:tcW w:w="2179" w:type="dxa"/>
          </w:tcPr>
          <w:p w14:paraId="2D503A4D" w14:textId="117A5993" w:rsidR="00B1021D" w:rsidRPr="00B1021D" w:rsidRDefault="00B1021D" w:rsidP="00B1021D">
            <w:pPr>
              <w:ind w:firstLine="0"/>
            </w:pPr>
            <w:r>
              <w:t>Sanders</w:t>
            </w:r>
          </w:p>
        </w:tc>
        <w:tc>
          <w:tcPr>
            <w:tcW w:w="2179" w:type="dxa"/>
          </w:tcPr>
          <w:p w14:paraId="79D9773B" w14:textId="1DCB0E9B" w:rsidR="00B1021D" w:rsidRPr="00B1021D" w:rsidRDefault="00B1021D" w:rsidP="00B1021D">
            <w:pPr>
              <w:ind w:firstLine="0"/>
            </w:pPr>
            <w:r>
              <w:t>Schuessler</w:t>
            </w:r>
          </w:p>
        </w:tc>
        <w:tc>
          <w:tcPr>
            <w:tcW w:w="2180" w:type="dxa"/>
          </w:tcPr>
          <w:p w14:paraId="26C01BC7" w14:textId="11FC1E9D" w:rsidR="00B1021D" w:rsidRPr="00B1021D" w:rsidRDefault="00B1021D" w:rsidP="00B1021D">
            <w:pPr>
              <w:ind w:firstLine="0"/>
            </w:pPr>
            <w:r>
              <w:t>Sessions</w:t>
            </w:r>
          </w:p>
        </w:tc>
      </w:tr>
      <w:tr w:rsidR="00B1021D" w:rsidRPr="00B1021D" w14:paraId="6003A3DC" w14:textId="77777777" w:rsidTr="00B1021D">
        <w:tc>
          <w:tcPr>
            <w:tcW w:w="2179" w:type="dxa"/>
          </w:tcPr>
          <w:p w14:paraId="3493DC63" w14:textId="102F1965" w:rsidR="00B1021D" w:rsidRPr="00B1021D" w:rsidRDefault="00B1021D" w:rsidP="00B1021D">
            <w:pPr>
              <w:ind w:firstLine="0"/>
            </w:pPr>
            <w:r>
              <w:t>G. M. Smith</w:t>
            </w:r>
          </w:p>
        </w:tc>
        <w:tc>
          <w:tcPr>
            <w:tcW w:w="2179" w:type="dxa"/>
          </w:tcPr>
          <w:p w14:paraId="277A936A" w14:textId="79EDFF8B" w:rsidR="00B1021D" w:rsidRPr="00B1021D" w:rsidRDefault="00B1021D" w:rsidP="00B1021D">
            <w:pPr>
              <w:ind w:firstLine="0"/>
            </w:pPr>
            <w:r>
              <w:t>M. M. Smith</w:t>
            </w:r>
          </w:p>
        </w:tc>
        <w:tc>
          <w:tcPr>
            <w:tcW w:w="2180" w:type="dxa"/>
          </w:tcPr>
          <w:p w14:paraId="24760DFF" w14:textId="3A717F1E" w:rsidR="00B1021D" w:rsidRPr="00B1021D" w:rsidRDefault="00B1021D" w:rsidP="00B1021D">
            <w:pPr>
              <w:ind w:firstLine="0"/>
            </w:pPr>
            <w:r>
              <w:t>Spann-Wilder</w:t>
            </w:r>
          </w:p>
        </w:tc>
      </w:tr>
      <w:tr w:rsidR="00B1021D" w:rsidRPr="00B1021D" w14:paraId="66558E36" w14:textId="77777777" w:rsidTr="00B1021D">
        <w:tc>
          <w:tcPr>
            <w:tcW w:w="2179" w:type="dxa"/>
          </w:tcPr>
          <w:p w14:paraId="06B21FEB" w14:textId="2F26730C" w:rsidR="00B1021D" w:rsidRPr="00B1021D" w:rsidRDefault="00B1021D" w:rsidP="00B1021D">
            <w:pPr>
              <w:ind w:firstLine="0"/>
            </w:pPr>
            <w:r>
              <w:t>Stavrinakis</w:t>
            </w:r>
          </w:p>
        </w:tc>
        <w:tc>
          <w:tcPr>
            <w:tcW w:w="2179" w:type="dxa"/>
          </w:tcPr>
          <w:p w14:paraId="7A7F2A8C" w14:textId="71186255" w:rsidR="00B1021D" w:rsidRPr="00B1021D" w:rsidRDefault="00B1021D" w:rsidP="00B1021D">
            <w:pPr>
              <w:ind w:firstLine="0"/>
            </w:pPr>
            <w:r>
              <w:t>Taylor</w:t>
            </w:r>
          </w:p>
        </w:tc>
        <w:tc>
          <w:tcPr>
            <w:tcW w:w="2180" w:type="dxa"/>
          </w:tcPr>
          <w:p w14:paraId="7B903531" w14:textId="4F8141F3" w:rsidR="00B1021D" w:rsidRPr="00B1021D" w:rsidRDefault="00B1021D" w:rsidP="00B1021D">
            <w:pPr>
              <w:ind w:firstLine="0"/>
            </w:pPr>
            <w:r>
              <w:t>Teeple</w:t>
            </w:r>
          </w:p>
        </w:tc>
      </w:tr>
      <w:tr w:rsidR="00B1021D" w:rsidRPr="00B1021D" w14:paraId="1E3E8A53" w14:textId="77777777" w:rsidTr="00B1021D">
        <w:tc>
          <w:tcPr>
            <w:tcW w:w="2179" w:type="dxa"/>
          </w:tcPr>
          <w:p w14:paraId="7B3D9FBB" w14:textId="2CCBF6D9" w:rsidR="00B1021D" w:rsidRPr="00B1021D" w:rsidRDefault="00B1021D" w:rsidP="00B1021D">
            <w:pPr>
              <w:ind w:firstLine="0"/>
            </w:pPr>
            <w:r>
              <w:t>Terribile</w:t>
            </w:r>
          </w:p>
        </w:tc>
        <w:tc>
          <w:tcPr>
            <w:tcW w:w="2179" w:type="dxa"/>
          </w:tcPr>
          <w:p w14:paraId="0625BB47" w14:textId="27C9A811" w:rsidR="00B1021D" w:rsidRPr="00B1021D" w:rsidRDefault="00B1021D" w:rsidP="00B1021D">
            <w:pPr>
              <w:ind w:firstLine="0"/>
            </w:pPr>
            <w:r>
              <w:t>Vaughan</w:t>
            </w:r>
          </w:p>
        </w:tc>
        <w:tc>
          <w:tcPr>
            <w:tcW w:w="2180" w:type="dxa"/>
          </w:tcPr>
          <w:p w14:paraId="708E4D76" w14:textId="7E4167B8" w:rsidR="00B1021D" w:rsidRPr="00B1021D" w:rsidRDefault="00B1021D" w:rsidP="00B1021D">
            <w:pPr>
              <w:ind w:firstLine="0"/>
            </w:pPr>
            <w:r>
              <w:t>Waters</w:t>
            </w:r>
          </w:p>
        </w:tc>
      </w:tr>
      <w:tr w:rsidR="00B1021D" w:rsidRPr="00B1021D" w14:paraId="01856650" w14:textId="77777777" w:rsidTr="00B1021D">
        <w:tc>
          <w:tcPr>
            <w:tcW w:w="2179" w:type="dxa"/>
          </w:tcPr>
          <w:p w14:paraId="604D5FB4" w14:textId="2E34EBFD" w:rsidR="00B1021D" w:rsidRPr="00B1021D" w:rsidRDefault="00B1021D" w:rsidP="00B1021D">
            <w:pPr>
              <w:ind w:firstLine="0"/>
            </w:pPr>
            <w:r>
              <w:t>Weeks</w:t>
            </w:r>
          </w:p>
        </w:tc>
        <w:tc>
          <w:tcPr>
            <w:tcW w:w="2179" w:type="dxa"/>
          </w:tcPr>
          <w:p w14:paraId="135D5628" w14:textId="3F4E2359" w:rsidR="00B1021D" w:rsidRPr="00B1021D" w:rsidRDefault="00B1021D" w:rsidP="00B1021D">
            <w:pPr>
              <w:ind w:firstLine="0"/>
            </w:pPr>
            <w:r>
              <w:t>Wetmore</w:t>
            </w:r>
          </w:p>
        </w:tc>
        <w:tc>
          <w:tcPr>
            <w:tcW w:w="2180" w:type="dxa"/>
          </w:tcPr>
          <w:p w14:paraId="7EBF073B" w14:textId="33AEF063" w:rsidR="00B1021D" w:rsidRPr="00B1021D" w:rsidRDefault="00B1021D" w:rsidP="00B1021D">
            <w:pPr>
              <w:ind w:firstLine="0"/>
            </w:pPr>
            <w:r>
              <w:t>White</w:t>
            </w:r>
          </w:p>
        </w:tc>
      </w:tr>
      <w:tr w:rsidR="00B1021D" w:rsidRPr="00B1021D" w14:paraId="3D4D4FF0" w14:textId="77777777" w:rsidTr="00B1021D">
        <w:tc>
          <w:tcPr>
            <w:tcW w:w="2179" w:type="dxa"/>
          </w:tcPr>
          <w:p w14:paraId="75B2B28C" w14:textId="5948E4BF" w:rsidR="00B1021D" w:rsidRPr="00B1021D" w:rsidRDefault="00B1021D" w:rsidP="00B1021D">
            <w:pPr>
              <w:keepNext/>
              <w:ind w:firstLine="0"/>
            </w:pPr>
            <w:r>
              <w:t>Whitmire</w:t>
            </w:r>
          </w:p>
        </w:tc>
        <w:tc>
          <w:tcPr>
            <w:tcW w:w="2179" w:type="dxa"/>
          </w:tcPr>
          <w:p w14:paraId="63789A7F" w14:textId="5C7C6AF9" w:rsidR="00B1021D" w:rsidRPr="00B1021D" w:rsidRDefault="00B1021D" w:rsidP="00B1021D">
            <w:pPr>
              <w:keepNext/>
              <w:ind w:firstLine="0"/>
            </w:pPr>
            <w:r>
              <w:t>Wickensimer</w:t>
            </w:r>
          </w:p>
        </w:tc>
        <w:tc>
          <w:tcPr>
            <w:tcW w:w="2180" w:type="dxa"/>
          </w:tcPr>
          <w:p w14:paraId="24CBE643" w14:textId="2C20A867" w:rsidR="00B1021D" w:rsidRPr="00B1021D" w:rsidRDefault="00B1021D" w:rsidP="00B1021D">
            <w:pPr>
              <w:keepNext/>
              <w:ind w:firstLine="0"/>
            </w:pPr>
            <w:r>
              <w:t>Williams</w:t>
            </w:r>
          </w:p>
        </w:tc>
      </w:tr>
      <w:tr w:rsidR="00B1021D" w:rsidRPr="00B1021D" w14:paraId="2D1E909F" w14:textId="77777777" w:rsidTr="00B1021D">
        <w:tc>
          <w:tcPr>
            <w:tcW w:w="2179" w:type="dxa"/>
          </w:tcPr>
          <w:p w14:paraId="5A007B7C" w14:textId="7BE93801" w:rsidR="00B1021D" w:rsidRPr="00B1021D" w:rsidRDefault="00B1021D" w:rsidP="00B1021D">
            <w:pPr>
              <w:keepNext/>
              <w:ind w:firstLine="0"/>
            </w:pPr>
            <w:r>
              <w:t>Willis</w:t>
            </w:r>
          </w:p>
        </w:tc>
        <w:tc>
          <w:tcPr>
            <w:tcW w:w="2179" w:type="dxa"/>
          </w:tcPr>
          <w:p w14:paraId="5F8E20F5" w14:textId="3D166E3B" w:rsidR="00B1021D" w:rsidRPr="00B1021D" w:rsidRDefault="00B1021D" w:rsidP="00B1021D">
            <w:pPr>
              <w:keepNext/>
              <w:ind w:firstLine="0"/>
            </w:pPr>
            <w:r>
              <w:t>Wooten</w:t>
            </w:r>
          </w:p>
        </w:tc>
        <w:tc>
          <w:tcPr>
            <w:tcW w:w="2180" w:type="dxa"/>
          </w:tcPr>
          <w:p w14:paraId="6A9339D5" w14:textId="208FAE9E" w:rsidR="00B1021D" w:rsidRPr="00B1021D" w:rsidRDefault="00B1021D" w:rsidP="00B1021D">
            <w:pPr>
              <w:keepNext/>
              <w:ind w:firstLine="0"/>
            </w:pPr>
            <w:r>
              <w:t>Yow</w:t>
            </w:r>
          </w:p>
        </w:tc>
      </w:tr>
    </w:tbl>
    <w:p w14:paraId="574C1A1E" w14:textId="77777777" w:rsidR="00B1021D" w:rsidRDefault="00B1021D" w:rsidP="00B1021D"/>
    <w:p w14:paraId="19DF95F7" w14:textId="1D92E3D7" w:rsidR="00B1021D" w:rsidRDefault="00B1021D" w:rsidP="00B1021D">
      <w:pPr>
        <w:jc w:val="center"/>
        <w:rPr>
          <w:b/>
        </w:rPr>
      </w:pPr>
      <w:r w:rsidRPr="00B1021D">
        <w:rPr>
          <w:b/>
        </w:rPr>
        <w:t>Total--117</w:t>
      </w:r>
    </w:p>
    <w:p w14:paraId="2FEAD5A4" w14:textId="77777777" w:rsidR="00B1021D" w:rsidRDefault="00B1021D" w:rsidP="00B1021D">
      <w:pPr>
        <w:jc w:val="center"/>
        <w:rPr>
          <w:b/>
        </w:rPr>
      </w:pPr>
    </w:p>
    <w:p w14:paraId="70914B04" w14:textId="77777777" w:rsidR="00B1021D" w:rsidRDefault="00B1021D" w:rsidP="00365B82">
      <w:pPr>
        <w:keepNext/>
        <w:ind w:firstLine="0"/>
      </w:pPr>
      <w:r w:rsidRPr="00B1021D">
        <w:t xml:space="preserve"> </w:t>
      </w:r>
      <w:r>
        <w:t>Those who voted in the negative are:</w:t>
      </w:r>
    </w:p>
    <w:p w14:paraId="0FF76E81" w14:textId="77777777" w:rsidR="00B1021D" w:rsidRDefault="00B1021D" w:rsidP="00365B82">
      <w:pPr>
        <w:keepNext/>
      </w:pPr>
    </w:p>
    <w:p w14:paraId="25DE9E35" w14:textId="77777777" w:rsidR="00B1021D" w:rsidRDefault="00B1021D" w:rsidP="00365B82">
      <w:pPr>
        <w:keepNext/>
        <w:jc w:val="center"/>
        <w:rPr>
          <w:b/>
        </w:rPr>
      </w:pPr>
      <w:r w:rsidRPr="00B1021D">
        <w:rPr>
          <w:b/>
        </w:rPr>
        <w:t>Total--0</w:t>
      </w:r>
    </w:p>
    <w:p w14:paraId="59611157" w14:textId="68681C09" w:rsidR="00B1021D" w:rsidRDefault="00B1021D" w:rsidP="00B1021D">
      <w:pPr>
        <w:jc w:val="center"/>
        <w:rPr>
          <w:b/>
        </w:rPr>
      </w:pPr>
    </w:p>
    <w:p w14:paraId="303E4CDE"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15B054CB" w14:textId="77777777" w:rsidR="00B1021D" w:rsidRDefault="00B1021D" w:rsidP="00B1021D"/>
    <w:p w14:paraId="42622CC9" w14:textId="4558EE0E" w:rsidR="00B1021D" w:rsidRDefault="00B1021D" w:rsidP="00B1021D">
      <w:pPr>
        <w:keepNext/>
        <w:jc w:val="center"/>
        <w:rPr>
          <w:b/>
        </w:rPr>
      </w:pPr>
      <w:r w:rsidRPr="00B1021D">
        <w:rPr>
          <w:b/>
        </w:rPr>
        <w:t>H. 5064--SENATE AMENDMENTS CONCURRED IN AND BILL ENROLLED</w:t>
      </w:r>
    </w:p>
    <w:p w14:paraId="53CB4100" w14:textId="33837B08" w:rsidR="00B1021D" w:rsidRDefault="00B1021D" w:rsidP="00B1021D">
      <w:r>
        <w:t xml:space="preserve">The Senate Amendments to the following Bill were taken up for consideration: </w:t>
      </w:r>
    </w:p>
    <w:p w14:paraId="723D4BAC" w14:textId="77777777" w:rsidR="00B1021D" w:rsidRDefault="00B1021D" w:rsidP="00B1021D">
      <w:bookmarkStart w:id="164" w:name="include_clip_start_289"/>
      <w:bookmarkEnd w:id="164"/>
    </w:p>
    <w:p w14:paraId="1F145F90" w14:textId="77777777" w:rsidR="00B1021D" w:rsidRDefault="00B1021D" w:rsidP="00B1021D">
      <w:r>
        <w:t>H. 5064 -- Reps. Yow, Hayes, C. Mitchell, Luck and Williams: A BILL TO AMEND THE SOUTH CAROLINA CODE OF LAWS BY AMENDING SECTION 59-53-510, RELATING TO THE CREATION OF THE NORTHEASTERN TECHNICAL COLLEGE AREA COMMISSION, SO AS TO PROVIDE THAT THE REPRESENTATION FROM LOCAL INDUSTRY MAY INCLUDE CERTAIN EX OFFICIO MEMBERS.</w:t>
      </w:r>
    </w:p>
    <w:p w14:paraId="4D0DEBF5" w14:textId="2192FD83" w:rsidR="00B1021D" w:rsidRDefault="00B1021D" w:rsidP="00B1021D">
      <w:bookmarkStart w:id="165" w:name="include_clip_end_289"/>
      <w:bookmarkEnd w:id="165"/>
    </w:p>
    <w:p w14:paraId="5F2DBA59" w14:textId="1A4BDF85" w:rsidR="00B1021D" w:rsidRDefault="00B1021D" w:rsidP="00B1021D">
      <w:r>
        <w:t>Rep. YOW explained the Senate Amendments.</w:t>
      </w:r>
    </w:p>
    <w:p w14:paraId="5B512CB0" w14:textId="77777777" w:rsidR="00B1021D" w:rsidRDefault="00B1021D" w:rsidP="00B1021D"/>
    <w:p w14:paraId="5E0072C5" w14:textId="77777777" w:rsidR="00B1021D" w:rsidRDefault="00B1021D" w:rsidP="00B1021D">
      <w:r>
        <w:t xml:space="preserve">The yeas and nays were taken resulting as follows: </w:t>
      </w:r>
    </w:p>
    <w:p w14:paraId="41E0C4E4" w14:textId="791AB307" w:rsidR="00B1021D" w:rsidRDefault="00B1021D" w:rsidP="00B1021D">
      <w:pPr>
        <w:jc w:val="center"/>
      </w:pPr>
      <w:r>
        <w:t xml:space="preserve"> </w:t>
      </w:r>
      <w:bookmarkStart w:id="166" w:name="vote_start291"/>
      <w:bookmarkEnd w:id="166"/>
      <w:r>
        <w:t>Yeas 114; Nays 0</w:t>
      </w:r>
    </w:p>
    <w:p w14:paraId="5FD884BC" w14:textId="77777777" w:rsidR="00B1021D" w:rsidRDefault="00B1021D" w:rsidP="00B1021D">
      <w:pPr>
        <w:jc w:val="center"/>
      </w:pPr>
    </w:p>
    <w:p w14:paraId="20C4FFFA"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D04D99B" w14:textId="77777777" w:rsidTr="00B1021D">
        <w:tc>
          <w:tcPr>
            <w:tcW w:w="2179" w:type="dxa"/>
          </w:tcPr>
          <w:p w14:paraId="48CEA493" w14:textId="5A1406C5" w:rsidR="00B1021D" w:rsidRPr="00B1021D" w:rsidRDefault="00B1021D" w:rsidP="00B1021D">
            <w:pPr>
              <w:keepNext/>
              <w:ind w:firstLine="0"/>
            </w:pPr>
            <w:r>
              <w:t>Alexander</w:t>
            </w:r>
          </w:p>
        </w:tc>
        <w:tc>
          <w:tcPr>
            <w:tcW w:w="2179" w:type="dxa"/>
          </w:tcPr>
          <w:p w14:paraId="3A8C698E" w14:textId="4D54A708" w:rsidR="00B1021D" w:rsidRPr="00B1021D" w:rsidRDefault="00B1021D" w:rsidP="00B1021D">
            <w:pPr>
              <w:keepNext/>
              <w:ind w:firstLine="0"/>
            </w:pPr>
            <w:r>
              <w:t>Anderson</w:t>
            </w:r>
          </w:p>
        </w:tc>
        <w:tc>
          <w:tcPr>
            <w:tcW w:w="2180" w:type="dxa"/>
          </w:tcPr>
          <w:p w14:paraId="37BA315F" w14:textId="4398B439" w:rsidR="00B1021D" w:rsidRPr="00B1021D" w:rsidRDefault="00B1021D" w:rsidP="00B1021D">
            <w:pPr>
              <w:keepNext/>
              <w:ind w:firstLine="0"/>
            </w:pPr>
            <w:r>
              <w:t>Atkinson</w:t>
            </w:r>
          </w:p>
        </w:tc>
      </w:tr>
      <w:tr w:rsidR="00B1021D" w:rsidRPr="00B1021D" w14:paraId="535DC35B" w14:textId="77777777" w:rsidTr="00B1021D">
        <w:tc>
          <w:tcPr>
            <w:tcW w:w="2179" w:type="dxa"/>
          </w:tcPr>
          <w:p w14:paraId="3E1D162E" w14:textId="5446D223" w:rsidR="00B1021D" w:rsidRPr="00B1021D" w:rsidRDefault="00B1021D" w:rsidP="00B1021D">
            <w:pPr>
              <w:ind w:firstLine="0"/>
            </w:pPr>
            <w:r>
              <w:t>Bailey</w:t>
            </w:r>
          </w:p>
        </w:tc>
        <w:tc>
          <w:tcPr>
            <w:tcW w:w="2179" w:type="dxa"/>
          </w:tcPr>
          <w:p w14:paraId="7CE8BAC0" w14:textId="3BF863FA" w:rsidR="00B1021D" w:rsidRPr="00B1021D" w:rsidRDefault="00B1021D" w:rsidP="00B1021D">
            <w:pPr>
              <w:ind w:firstLine="0"/>
            </w:pPr>
            <w:r>
              <w:t>Ballentine</w:t>
            </w:r>
          </w:p>
        </w:tc>
        <w:tc>
          <w:tcPr>
            <w:tcW w:w="2180" w:type="dxa"/>
          </w:tcPr>
          <w:p w14:paraId="07514201" w14:textId="432050CD" w:rsidR="00B1021D" w:rsidRPr="00B1021D" w:rsidRDefault="00B1021D" w:rsidP="00B1021D">
            <w:pPr>
              <w:ind w:firstLine="0"/>
            </w:pPr>
            <w:r>
              <w:t>Bamberg</w:t>
            </w:r>
          </w:p>
        </w:tc>
      </w:tr>
      <w:tr w:rsidR="00B1021D" w:rsidRPr="00B1021D" w14:paraId="4C50AD0C" w14:textId="77777777" w:rsidTr="00B1021D">
        <w:tc>
          <w:tcPr>
            <w:tcW w:w="2179" w:type="dxa"/>
          </w:tcPr>
          <w:p w14:paraId="4F1C4D3A" w14:textId="49C8A04A" w:rsidR="00B1021D" w:rsidRPr="00B1021D" w:rsidRDefault="00B1021D" w:rsidP="00B1021D">
            <w:pPr>
              <w:ind w:firstLine="0"/>
            </w:pPr>
            <w:r>
              <w:t>Beach</w:t>
            </w:r>
          </w:p>
        </w:tc>
        <w:tc>
          <w:tcPr>
            <w:tcW w:w="2179" w:type="dxa"/>
          </w:tcPr>
          <w:p w14:paraId="0BCB9BBD" w14:textId="30BA0C3A" w:rsidR="00B1021D" w:rsidRPr="00B1021D" w:rsidRDefault="00B1021D" w:rsidP="00B1021D">
            <w:pPr>
              <w:ind w:firstLine="0"/>
            </w:pPr>
            <w:r>
              <w:t>Bernstein</w:t>
            </w:r>
          </w:p>
        </w:tc>
        <w:tc>
          <w:tcPr>
            <w:tcW w:w="2180" w:type="dxa"/>
          </w:tcPr>
          <w:p w14:paraId="1D226A31" w14:textId="6C73E2A3" w:rsidR="00B1021D" w:rsidRPr="00B1021D" w:rsidRDefault="00B1021D" w:rsidP="00B1021D">
            <w:pPr>
              <w:ind w:firstLine="0"/>
            </w:pPr>
            <w:r>
              <w:t>Bowers</w:t>
            </w:r>
          </w:p>
        </w:tc>
      </w:tr>
      <w:tr w:rsidR="00B1021D" w:rsidRPr="00B1021D" w14:paraId="45B3EB1E" w14:textId="77777777" w:rsidTr="00B1021D">
        <w:tc>
          <w:tcPr>
            <w:tcW w:w="2179" w:type="dxa"/>
          </w:tcPr>
          <w:p w14:paraId="4E0B77A1" w14:textId="34CA71B0" w:rsidR="00B1021D" w:rsidRPr="00B1021D" w:rsidRDefault="00B1021D" w:rsidP="00B1021D">
            <w:pPr>
              <w:ind w:firstLine="0"/>
            </w:pPr>
            <w:r>
              <w:t>Bradley</w:t>
            </w:r>
          </w:p>
        </w:tc>
        <w:tc>
          <w:tcPr>
            <w:tcW w:w="2179" w:type="dxa"/>
          </w:tcPr>
          <w:p w14:paraId="28F94643" w14:textId="55784B1F" w:rsidR="00B1021D" w:rsidRPr="00B1021D" w:rsidRDefault="00B1021D" w:rsidP="00B1021D">
            <w:pPr>
              <w:ind w:firstLine="0"/>
            </w:pPr>
            <w:r>
              <w:t>Brewer</w:t>
            </w:r>
          </w:p>
        </w:tc>
        <w:tc>
          <w:tcPr>
            <w:tcW w:w="2180" w:type="dxa"/>
          </w:tcPr>
          <w:p w14:paraId="7E094BF5" w14:textId="02E6CA78" w:rsidR="00B1021D" w:rsidRPr="00B1021D" w:rsidRDefault="00B1021D" w:rsidP="00B1021D">
            <w:pPr>
              <w:ind w:firstLine="0"/>
            </w:pPr>
            <w:r>
              <w:t>Brittain</w:t>
            </w:r>
          </w:p>
        </w:tc>
      </w:tr>
      <w:tr w:rsidR="00B1021D" w:rsidRPr="00B1021D" w14:paraId="77BF708E" w14:textId="77777777" w:rsidTr="00B1021D">
        <w:tc>
          <w:tcPr>
            <w:tcW w:w="2179" w:type="dxa"/>
          </w:tcPr>
          <w:p w14:paraId="224FB425" w14:textId="6AF207C7" w:rsidR="00B1021D" w:rsidRPr="00B1021D" w:rsidRDefault="00B1021D" w:rsidP="00B1021D">
            <w:pPr>
              <w:ind w:firstLine="0"/>
            </w:pPr>
            <w:r>
              <w:t>Burns</w:t>
            </w:r>
          </w:p>
        </w:tc>
        <w:tc>
          <w:tcPr>
            <w:tcW w:w="2179" w:type="dxa"/>
          </w:tcPr>
          <w:p w14:paraId="66BEA58A" w14:textId="6221413F" w:rsidR="00B1021D" w:rsidRPr="00B1021D" w:rsidRDefault="00B1021D" w:rsidP="00B1021D">
            <w:pPr>
              <w:ind w:firstLine="0"/>
            </w:pPr>
            <w:r>
              <w:t>Bustos</w:t>
            </w:r>
          </w:p>
        </w:tc>
        <w:tc>
          <w:tcPr>
            <w:tcW w:w="2180" w:type="dxa"/>
          </w:tcPr>
          <w:p w14:paraId="3AE17E84" w14:textId="30D10AA5" w:rsidR="00B1021D" w:rsidRPr="00B1021D" w:rsidRDefault="00B1021D" w:rsidP="00B1021D">
            <w:pPr>
              <w:ind w:firstLine="0"/>
            </w:pPr>
            <w:r>
              <w:t>Calhoon</w:t>
            </w:r>
          </w:p>
        </w:tc>
      </w:tr>
      <w:tr w:rsidR="00B1021D" w:rsidRPr="00B1021D" w14:paraId="430390A4" w14:textId="77777777" w:rsidTr="00B1021D">
        <w:tc>
          <w:tcPr>
            <w:tcW w:w="2179" w:type="dxa"/>
          </w:tcPr>
          <w:p w14:paraId="064DF94A" w14:textId="5E921FFA" w:rsidR="00B1021D" w:rsidRPr="00B1021D" w:rsidRDefault="00B1021D" w:rsidP="00B1021D">
            <w:pPr>
              <w:ind w:firstLine="0"/>
            </w:pPr>
            <w:r>
              <w:t>Caskey</w:t>
            </w:r>
          </w:p>
        </w:tc>
        <w:tc>
          <w:tcPr>
            <w:tcW w:w="2179" w:type="dxa"/>
          </w:tcPr>
          <w:p w14:paraId="78614F8A" w14:textId="26E190F7" w:rsidR="00B1021D" w:rsidRPr="00B1021D" w:rsidRDefault="00B1021D" w:rsidP="00B1021D">
            <w:pPr>
              <w:ind w:firstLine="0"/>
            </w:pPr>
            <w:r>
              <w:t>Chapman</w:t>
            </w:r>
          </w:p>
        </w:tc>
        <w:tc>
          <w:tcPr>
            <w:tcW w:w="2180" w:type="dxa"/>
          </w:tcPr>
          <w:p w14:paraId="48356229" w14:textId="368310B9" w:rsidR="00B1021D" w:rsidRPr="00B1021D" w:rsidRDefault="00B1021D" w:rsidP="00B1021D">
            <w:pPr>
              <w:ind w:firstLine="0"/>
            </w:pPr>
            <w:r>
              <w:t>Chumley</w:t>
            </w:r>
          </w:p>
        </w:tc>
      </w:tr>
      <w:tr w:rsidR="00B1021D" w:rsidRPr="00B1021D" w14:paraId="125FA834" w14:textId="77777777" w:rsidTr="00B1021D">
        <w:tc>
          <w:tcPr>
            <w:tcW w:w="2179" w:type="dxa"/>
          </w:tcPr>
          <w:p w14:paraId="7AD0C3EF" w14:textId="5D255D80" w:rsidR="00B1021D" w:rsidRPr="00B1021D" w:rsidRDefault="00B1021D" w:rsidP="00B1021D">
            <w:pPr>
              <w:ind w:firstLine="0"/>
            </w:pPr>
            <w:r>
              <w:t>Clyburn</w:t>
            </w:r>
          </w:p>
        </w:tc>
        <w:tc>
          <w:tcPr>
            <w:tcW w:w="2179" w:type="dxa"/>
          </w:tcPr>
          <w:p w14:paraId="35F9984B" w14:textId="7D80DE99" w:rsidR="00B1021D" w:rsidRPr="00B1021D" w:rsidRDefault="00B1021D" w:rsidP="00B1021D">
            <w:pPr>
              <w:ind w:firstLine="0"/>
            </w:pPr>
            <w:r>
              <w:t>Cobb-Hunter</w:t>
            </w:r>
          </w:p>
        </w:tc>
        <w:tc>
          <w:tcPr>
            <w:tcW w:w="2180" w:type="dxa"/>
          </w:tcPr>
          <w:p w14:paraId="43544173" w14:textId="53E89163" w:rsidR="00B1021D" w:rsidRPr="00B1021D" w:rsidRDefault="00B1021D" w:rsidP="00B1021D">
            <w:pPr>
              <w:ind w:firstLine="0"/>
            </w:pPr>
            <w:r>
              <w:t>Collins</w:t>
            </w:r>
          </w:p>
        </w:tc>
      </w:tr>
      <w:tr w:rsidR="00B1021D" w:rsidRPr="00B1021D" w14:paraId="7AC38323" w14:textId="77777777" w:rsidTr="00B1021D">
        <w:tc>
          <w:tcPr>
            <w:tcW w:w="2179" w:type="dxa"/>
          </w:tcPr>
          <w:p w14:paraId="7AC49B0B" w14:textId="1C1E5BE8" w:rsidR="00B1021D" w:rsidRPr="00B1021D" w:rsidRDefault="00B1021D" w:rsidP="00B1021D">
            <w:pPr>
              <w:ind w:firstLine="0"/>
            </w:pPr>
            <w:r>
              <w:t>Cox</w:t>
            </w:r>
          </w:p>
        </w:tc>
        <w:tc>
          <w:tcPr>
            <w:tcW w:w="2179" w:type="dxa"/>
          </w:tcPr>
          <w:p w14:paraId="637CF220" w14:textId="53B89E0F" w:rsidR="00B1021D" w:rsidRPr="00B1021D" w:rsidRDefault="00B1021D" w:rsidP="00B1021D">
            <w:pPr>
              <w:ind w:firstLine="0"/>
            </w:pPr>
            <w:r>
              <w:t>Crawford</w:t>
            </w:r>
          </w:p>
        </w:tc>
        <w:tc>
          <w:tcPr>
            <w:tcW w:w="2180" w:type="dxa"/>
          </w:tcPr>
          <w:p w14:paraId="4B619CA7" w14:textId="6C9489ED" w:rsidR="00B1021D" w:rsidRPr="00B1021D" w:rsidRDefault="00B1021D" w:rsidP="00B1021D">
            <w:pPr>
              <w:ind w:firstLine="0"/>
            </w:pPr>
            <w:r>
              <w:t>Cromer</w:t>
            </w:r>
          </w:p>
        </w:tc>
      </w:tr>
      <w:tr w:rsidR="00B1021D" w:rsidRPr="00B1021D" w14:paraId="3A7F9399" w14:textId="77777777" w:rsidTr="00B1021D">
        <w:tc>
          <w:tcPr>
            <w:tcW w:w="2179" w:type="dxa"/>
          </w:tcPr>
          <w:p w14:paraId="398AD911" w14:textId="197C3931" w:rsidR="00B1021D" w:rsidRPr="00B1021D" w:rsidRDefault="00B1021D" w:rsidP="00B1021D">
            <w:pPr>
              <w:ind w:firstLine="0"/>
            </w:pPr>
            <w:r>
              <w:t>Davis</w:t>
            </w:r>
          </w:p>
        </w:tc>
        <w:tc>
          <w:tcPr>
            <w:tcW w:w="2179" w:type="dxa"/>
          </w:tcPr>
          <w:p w14:paraId="1EB624B0" w14:textId="4DAADC73" w:rsidR="00B1021D" w:rsidRPr="00B1021D" w:rsidRDefault="00B1021D" w:rsidP="00B1021D">
            <w:pPr>
              <w:ind w:firstLine="0"/>
            </w:pPr>
            <w:r>
              <w:t>Dillard</w:t>
            </w:r>
          </w:p>
        </w:tc>
        <w:tc>
          <w:tcPr>
            <w:tcW w:w="2180" w:type="dxa"/>
          </w:tcPr>
          <w:p w14:paraId="4CAA40AA" w14:textId="2ED804D7" w:rsidR="00B1021D" w:rsidRPr="00B1021D" w:rsidRDefault="00B1021D" w:rsidP="00B1021D">
            <w:pPr>
              <w:ind w:firstLine="0"/>
            </w:pPr>
            <w:r>
              <w:t>Duncan</w:t>
            </w:r>
          </w:p>
        </w:tc>
      </w:tr>
      <w:tr w:rsidR="00B1021D" w:rsidRPr="00B1021D" w14:paraId="4E7E5D9C" w14:textId="77777777" w:rsidTr="00B1021D">
        <w:tc>
          <w:tcPr>
            <w:tcW w:w="2179" w:type="dxa"/>
          </w:tcPr>
          <w:p w14:paraId="4B4E2641" w14:textId="303E7683" w:rsidR="00B1021D" w:rsidRPr="00B1021D" w:rsidRDefault="00B1021D" w:rsidP="00B1021D">
            <w:pPr>
              <w:ind w:firstLine="0"/>
            </w:pPr>
            <w:r>
              <w:t>Erickson</w:t>
            </w:r>
          </w:p>
        </w:tc>
        <w:tc>
          <w:tcPr>
            <w:tcW w:w="2179" w:type="dxa"/>
          </w:tcPr>
          <w:p w14:paraId="101E6502" w14:textId="6755413A" w:rsidR="00B1021D" w:rsidRPr="00B1021D" w:rsidRDefault="00B1021D" w:rsidP="00B1021D">
            <w:pPr>
              <w:ind w:firstLine="0"/>
            </w:pPr>
            <w:r>
              <w:t>Ford</w:t>
            </w:r>
          </w:p>
        </w:tc>
        <w:tc>
          <w:tcPr>
            <w:tcW w:w="2180" w:type="dxa"/>
          </w:tcPr>
          <w:p w14:paraId="7915A596" w14:textId="4CB42C68" w:rsidR="00B1021D" w:rsidRPr="00B1021D" w:rsidRDefault="00B1021D" w:rsidP="00B1021D">
            <w:pPr>
              <w:ind w:firstLine="0"/>
            </w:pPr>
            <w:r>
              <w:t>Forrest</w:t>
            </w:r>
          </w:p>
        </w:tc>
      </w:tr>
      <w:tr w:rsidR="00B1021D" w:rsidRPr="00B1021D" w14:paraId="374CFFDA" w14:textId="77777777" w:rsidTr="00B1021D">
        <w:tc>
          <w:tcPr>
            <w:tcW w:w="2179" w:type="dxa"/>
          </w:tcPr>
          <w:p w14:paraId="60D9F5B9" w14:textId="37185F8F" w:rsidR="00B1021D" w:rsidRPr="00B1021D" w:rsidRDefault="00B1021D" w:rsidP="00B1021D">
            <w:pPr>
              <w:ind w:firstLine="0"/>
            </w:pPr>
            <w:r>
              <w:t>Frank</w:t>
            </w:r>
          </w:p>
        </w:tc>
        <w:tc>
          <w:tcPr>
            <w:tcW w:w="2179" w:type="dxa"/>
          </w:tcPr>
          <w:p w14:paraId="24B4A20F" w14:textId="3D16B941" w:rsidR="00B1021D" w:rsidRPr="00B1021D" w:rsidRDefault="00B1021D" w:rsidP="00B1021D">
            <w:pPr>
              <w:ind w:firstLine="0"/>
            </w:pPr>
            <w:r>
              <w:t>Gagnon</w:t>
            </w:r>
          </w:p>
        </w:tc>
        <w:tc>
          <w:tcPr>
            <w:tcW w:w="2180" w:type="dxa"/>
          </w:tcPr>
          <w:p w14:paraId="40B9E9D9" w14:textId="2BCDD752" w:rsidR="00B1021D" w:rsidRPr="00B1021D" w:rsidRDefault="00B1021D" w:rsidP="00B1021D">
            <w:pPr>
              <w:ind w:firstLine="0"/>
            </w:pPr>
            <w:r>
              <w:t>Garvin</w:t>
            </w:r>
          </w:p>
        </w:tc>
      </w:tr>
      <w:tr w:rsidR="00B1021D" w:rsidRPr="00B1021D" w14:paraId="5C239A4D" w14:textId="77777777" w:rsidTr="00B1021D">
        <w:tc>
          <w:tcPr>
            <w:tcW w:w="2179" w:type="dxa"/>
          </w:tcPr>
          <w:p w14:paraId="200015C1" w14:textId="12CA1D10" w:rsidR="00B1021D" w:rsidRPr="00B1021D" w:rsidRDefault="00B1021D" w:rsidP="00B1021D">
            <w:pPr>
              <w:ind w:firstLine="0"/>
            </w:pPr>
            <w:r>
              <w:t>Gatch</w:t>
            </w:r>
          </w:p>
        </w:tc>
        <w:tc>
          <w:tcPr>
            <w:tcW w:w="2179" w:type="dxa"/>
          </w:tcPr>
          <w:p w14:paraId="3E4F527F" w14:textId="6EC9B218" w:rsidR="00B1021D" w:rsidRPr="00B1021D" w:rsidRDefault="00B1021D" w:rsidP="00B1021D">
            <w:pPr>
              <w:ind w:firstLine="0"/>
            </w:pPr>
            <w:r>
              <w:t>Gibson</w:t>
            </w:r>
          </w:p>
        </w:tc>
        <w:tc>
          <w:tcPr>
            <w:tcW w:w="2180" w:type="dxa"/>
          </w:tcPr>
          <w:p w14:paraId="041CB39F" w14:textId="4AC24744" w:rsidR="00B1021D" w:rsidRPr="00B1021D" w:rsidRDefault="00B1021D" w:rsidP="00B1021D">
            <w:pPr>
              <w:ind w:firstLine="0"/>
            </w:pPr>
            <w:r>
              <w:t>Gilliam</w:t>
            </w:r>
          </w:p>
        </w:tc>
      </w:tr>
      <w:tr w:rsidR="00B1021D" w:rsidRPr="00B1021D" w14:paraId="70DD6BE7" w14:textId="77777777" w:rsidTr="00B1021D">
        <w:tc>
          <w:tcPr>
            <w:tcW w:w="2179" w:type="dxa"/>
          </w:tcPr>
          <w:p w14:paraId="5CE35702" w14:textId="1A34E1FC" w:rsidR="00B1021D" w:rsidRPr="00B1021D" w:rsidRDefault="00B1021D" w:rsidP="00B1021D">
            <w:pPr>
              <w:ind w:firstLine="0"/>
            </w:pPr>
            <w:r>
              <w:t>Gilliard</w:t>
            </w:r>
          </w:p>
        </w:tc>
        <w:tc>
          <w:tcPr>
            <w:tcW w:w="2179" w:type="dxa"/>
          </w:tcPr>
          <w:p w14:paraId="188DDC2B" w14:textId="79CE31B2" w:rsidR="00B1021D" w:rsidRPr="00B1021D" w:rsidRDefault="00B1021D" w:rsidP="00B1021D">
            <w:pPr>
              <w:ind w:firstLine="0"/>
            </w:pPr>
            <w:r>
              <w:t>Gilreath</w:t>
            </w:r>
          </w:p>
        </w:tc>
        <w:tc>
          <w:tcPr>
            <w:tcW w:w="2180" w:type="dxa"/>
          </w:tcPr>
          <w:p w14:paraId="15441B71" w14:textId="76557FDC" w:rsidR="00B1021D" w:rsidRPr="00B1021D" w:rsidRDefault="00B1021D" w:rsidP="00B1021D">
            <w:pPr>
              <w:ind w:firstLine="0"/>
            </w:pPr>
            <w:r>
              <w:t>Govan</w:t>
            </w:r>
          </w:p>
        </w:tc>
      </w:tr>
      <w:tr w:rsidR="00B1021D" w:rsidRPr="00B1021D" w14:paraId="77558012" w14:textId="77777777" w:rsidTr="00B1021D">
        <w:tc>
          <w:tcPr>
            <w:tcW w:w="2179" w:type="dxa"/>
          </w:tcPr>
          <w:p w14:paraId="79818369" w14:textId="4917010D" w:rsidR="00B1021D" w:rsidRPr="00B1021D" w:rsidRDefault="00B1021D" w:rsidP="00B1021D">
            <w:pPr>
              <w:ind w:firstLine="0"/>
            </w:pPr>
            <w:r>
              <w:t>Grant</w:t>
            </w:r>
          </w:p>
        </w:tc>
        <w:tc>
          <w:tcPr>
            <w:tcW w:w="2179" w:type="dxa"/>
          </w:tcPr>
          <w:p w14:paraId="789B5524" w14:textId="12901961" w:rsidR="00B1021D" w:rsidRPr="00B1021D" w:rsidRDefault="00B1021D" w:rsidP="00B1021D">
            <w:pPr>
              <w:ind w:firstLine="0"/>
            </w:pPr>
            <w:r>
              <w:t>Guest</w:t>
            </w:r>
          </w:p>
        </w:tc>
        <w:tc>
          <w:tcPr>
            <w:tcW w:w="2180" w:type="dxa"/>
          </w:tcPr>
          <w:p w14:paraId="7A1E4BF9" w14:textId="3D2A66EB" w:rsidR="00B1021D" w:rsidRPr="00B1021D" w:rsidRDefault="00B1021D" w:rsidP="00B1021D">
            <w:pPr>
              <w:ind w:firstLine="0"/>
            </w:pPr>
            <w:r>
              <w:t>Guffey</w:t>
            </w:r>
          </w:p>
        </w:tc>
      </w:tr>
      <w:tr w:rsidR="00B1021D" w:rsidRPr="00B1021D" w14:paraId="2A7F5404" w14:textId="77777777" w:rsidTr="00B1021D">
        <w:tc>
          <w:tcPr>
            <w:tcW w:w="2179" w:type="dxa"/>
          </w:tcPr>
          <w:p w14:paraId="261F330B" w14:textId="1EBB268E" w:rsidR="00B1021D" w:rsidRPr="00B1021D" w:rsidRDefault="00B1021D" w:rsidP="00B1021D">
            <w:pPr>
              <w:ind w:firstLine="0"/>
            </w:pPr>
            <w:r>
              <w:t>Haddon</w:t>
            </w:r>
          </w:p>
        </w:tc>
        <w:tc>
          <w:tcPr>
            <w:tcW w:w="2179" w:type="dxa"/>
          </w:tcPr>
          <w:p w14:paraId="15F5F441" w14:textId="0CC2DF9E" w:rsidR="00B1021D" w:rsidRPr="00B1021D" w:rsidRDefault="00B1021D" w:rsidP="00B1021D">
            <w:pPr>
              <w:ind w:firstLine="0"/>
            </w:pPr>
            <w:r>
              <w:t>Hager</w:t>
            </w:r>
          </w:p>
        </w:tc>
        <w:tc>
          <w:tcPr>
            <w:tcW w:w="2180" w:type="dxa"/>
          </w:tcPr>
          <w:p w14:paraId="17A8317D" w14:textId="2B09758F" w:rsidR="00B1021D" w:rsidRPr="00B1021D" w:rsidRDefault="00B1021D" w:rsidP="00B1021D">
            <w:pPr>
              <w:ind w:firstLine="0"/>
            </w:pPr>
            <w:r>
              <w:t>Hardee</w:t>
            </w:r>
          </w:p>
        </w:tc>
      </w:tr>
      <w:tr w:rsidR="00B1021D" w:rsidRPr="00B1021D" w14:paraId="0F7E4CCA" w14:textId="77777777" w:rsidTr="00B1021D">
        <w:tc>
          <w:tcPr>
            <w:tcW w:w="2179" w:type="dxa"/>
          </w:tcPr>
          <w:p w14:paraId="71C6DB7E" w14:textId="24EFBB87" w:rsidR="00B1021D" w:rsidRPr="00B1021D" w:rsidRDefault="00B1021D" w:rsidP="00B1021D">
            <w:pPr>
              <w:ind w:firstLine="0"/>
            </w:pPr>
            <w:r>
              <w:t>Harris</w:t>
            </w:r>
          </w:p>
        </w:tc>
        <w:tc>
          <w:tcPr>
            <w:tcW w:w="2179" w:type="dxa"/>
          </w:tcPr>
          <w:p w14:paraId="74DF59E5" w14:textId="1BF9F5F3" w:rsidR="00B1021D" w:rsidRPr="00B1021D" w:rsidRDefault="00B1021D" w:rsidP="00B1021D">
            <w:pPr>
              <w:ind w:firstLine="0"/>
            </w:pPr>
            <w:r>
              <w:t>Hart</w:t>
            </w:r>
          </w:p>
        </w:tc>
        <w:tc>
          <w:tcPr>
            <w:tcW w:w="2180" w:type="dxa"/>
          </w:tcPr>
          <w:p w14:paraId="3788A066" w14:textId="5F5D1ED4" w:rsidR="00B1021D" w:rsidRPr="00B1021D" w:rsidRDefault="00B1021D" w:rsidP="00B1021D">
            <w:pPr>
              <w:ind w:firstLine="0"/>
            </w:pPr>
            <w:r>
              <w:t>Hartnett</w:t>
            </w:r>
          </w:p>
        </w:tc>
      </w:tr>
      <w:tr w:rsidR="00B1021D" w:rsidRPr="00B1021D" w14:paraId="4564FB4F" w14:textId="77777777" w:rsidTr="00B1021D">
        <w:tc>
          <w:tcPr>
            <w:tcW w:w="2179" w:type="dxa"/>
          </w:tcPr>
          <w:p w14:paraId="7B548BCA" w14:textId="127483A9" w:rsidR="00B1021D" w:rsidRPr="00B1021D" w:rsidRDefault="00B1021D" w:rsidP="00B1021D">
            <w:pPr>
              <w:ind w:firstLine="0"/>
            </w:pPr>
            <w:r>
              <w:t>Hartz</w:t>
            </w:r>
          </w:p>
        </w:tc>
        <w:tc>
          <w:tcPr>
            <w:tcW w:w="2179" w:type="dxa"/>
          </w:tcPr>
          <w:p w14:paraId="7583BD3D" w14:textId="1AEB994D" w:rsidR="00B1021D" w:rsidRPr="00B1021D" w:rsidRDefault="00B1021D" w:rsidP="00B1021D">
            <w:pPr>
              <w:ind w:firstLine="0"/>
            </w:pPr>
            <w:r>
              <w:t>Hayes</w:t>
            </w:r>
          </w:p>
        </w:tc>
        <w:tc>
          <w:tcPr>
            <w:tcW w:w="2180" w:type="dxa"/>
          </w:tcPr>
          <w:p w14:paraId="59FFCCE9" w14:textId="5B64ED92" w:rsidR="00B1021D" w:rsidRPr="00B1021D" w:rsidRDefault="00B1021D" w:rsidP="00B1021D">
            <w:pPr>
              <w:ind w:firstLine="0"/>
            </w:pPr>
            <w:r>
              <w:t>Henderson-Myers</w:t>
            </w:r>
          </w:p>
        </w:tc>
      </w:tr>
      <w:tr w:rsidR="00B1021D" w:rsidRPr="00B1021D" w14:paraId="106EA609" w14:textId="77777777" w:rsidTr="00B1021D">
        <w:tc>
          <w:tcPr>
            <w:tcW w:w="2179" w:type="dxa"/>
          </w:tcPr>
          <w:p w14:paraId="4E09D86B" w14:textId="49FAE8A2" w:rsidR="00B1021D" w:rsidRPr="00B1021D" w:rsidRDefault="00B1021D" w:rsidP="00B1021D">
            <w:pPr>
              <w:ind w:firstLine="0"/>
            </w:pPr>
            <w:r>
              <w:t>Herbkersman</w:t>
            </w:r>
          </w:p>
        </w:tc>
        <w:tc>
          <w:tcPr>
            <w:tcW w:w="2179" w:type="dxa"/>
          </w:tcPr>
          <w:p w14:paraId="6AC06F17" w14:textId="39BB6C96" w:rsidR="00B1021D" w:rsidRPr="00B1021D" w:rsidRDefault="00B1021D" w:rsidP="00B1021D">
            <w:pPr>
              <w:ind w:firstLine="0"/>
            </w:pPr>
            <w:r>
              <w:t>Hewitt</w:t>
            </w:r>
          </w:p>
        </w:tc>
        <w:tc>
          <w:tcPr>
            <w:tcW w:w="2180" w:type="dxa"/>
          </w:tcPr>
          <w:p w14:paraId="7372A69C" w14:textId="6641993F" w:rsidR="00B1021D" w:rsidRPr="00B1021D" w:rsidRDefault="00B1021D" w:rsidP="00B1021D">
            <w:pPr>
              <w:ind w:firstLine="0"/>
            </w:pPr>
            <w:r>
              <w:t>Hiott</w:t>
            </w:r>
          </w:p>
        </w:tc>
      </w:tr>
      <w:tr w:rsidR="00B1021D" w:rsidRPr="00B1021D" w14:paraId="54363E4F" w14:textId="77777777" w:rsidTr="00B1021D">
        <w:tc>
          <w:tcPr>
            <w:tcW w:w="2179" w:type="dxa"/>
          </w:tcPr>
          <w:p w14:paraId="7FE46861" w14:textId="7DA0EF28" w:rsidR="00B1021D" w:rsidRPr="00B1021D" w:rsidRDefault="00B1021D" w:rsidP="00B1021D">
            <w:pPr>
              <w:ind w:firstLine="0"/>
            </w:pPr>
            <w:r>
              <w:t>Hixon</w:t>
            </w:r>
          </w:p>
        </w:tc>
        <w:tc>
          <w:tcPr>
            <w:tcW w:w="2179" w:type="dxa"/>
          </w:tcPr>
          <w:p w14:paraId="78854B85" w14:textId="2203D99A" w:rsidR="00B1021D" w:rsidRPr="00B1021D" w:rsidRDefault="00B1021D" w:rsidP="00B1021D">
            <w:pPr>
              <w:ind w:firstLine="0"/>
            </w:pPr>
            <w:r>
              <w:t>Holman</w:t>
            </w:r>
          </w:p>
        </w:tc>
        <w:tc>
          <w:tcPr>
            <w:tcW w:w="2180" w:type="dxa"/>
          </w:tcPr>
          <w:p w14:paraId="2CAF17F1" w14:textId="08BFBD65" w:rsidR="00B1021D" w:rsidRPr="00B1021D" w:rsidRDefault="00B1021D" w:rsidP="00B1021D">
            <w:pPr>
              <w:ind w:firstLine="0"/>
            </w:pPr>
            <w:r>
              <w:t>Hosey</w:t>
            </w:r>
          </w:p>
        </w:tc>
      </w:tr>
      <w:tr w:rsidR="00B1021D" w:rsidRPr="00B1021D" w14:paraId="29F25773" w14:textId="77777777" w:rsidTr="00B1021D">
        <w:tc>
          <w:tcPr>
            <w:tcW w:w="2179" w:type="dxa"/>
          </w:tcPr>
          <w:p w14:paraId="40013AA9" w14:textId="3ED17401" w:rsidR="00B1021D" w:rsidRPr="00B1021D" w:rsidRDefault="00B1021D" w:rsidP="00B1021D">
            <w:pPr>
              <w:ind w:firstLine="0"/>
            </w:pPr>
            <w:r>
              <w:t>Huff</w:t>
            </w:r>
          </w:p>
        </w:tc>
        <w:tc>
          <w:tcPr>
            <w:tcW w:w="2179" w:type="dxa"/>
          </w:tcPr>
          <w:p w14:paraId="0A3436B2" w14:textId="045C1991" w:rsidR="00B1021D" w:rsidRPr="00B1021D" w:rsidRDefault="00B1021D" w:rsidP="00B1021D">
            <w:pPr>
              <w:ind w:firstLine="0"/>
            </w:pPr>
            <w:r>
              <w:t>J. E. Johnson</w:t>
            </w:r>
          </w:p>
        </w:tc>
        <w:tc>
          <w:tcPr>
            <w:tcW w:w="2180" w:type="dxa"/>
          </w:tcPr>
          <w:p w14:paraId="10230137" w14:textId="5C4D82ED" w:rsidR="00B1021D" w:rsidRPr="00B1021D" w:rsidRDefault="00B1021D" w:rsidP="00B1021D">
            <w:pPr>
              <w:ind w:firstLine="0"/>
            </w:pPr>
            <w:r>
              <w:t>J. L. Johnson</w:t>
            </w:r>
          </w:p>
        </w:tc>
      </w:tr>
      <w:tr w:rsidR="00B1021D" w:rsidRPr="00B1021D" w14:paraId="793C637E" w14:textId="77777777" w:rsidTr="00B1021D">
        <w:tc>
          <w:tcPr>
            <w:tcW w:w="2179" w:type="dxa"/>
          </w:tcPr>
          <w:p w14:paraId="5111A0A8" w14:textId="24A4A13B" w:rsidR="00B1021D" w:rsidRPr="00B1021D" w:rsidRDefault="00B1021D" w:rsidP="00B1021D">
            <w:pPr>
              <w:ind w:firstLine="0"/>
            </w:pPr>
            <w:r>
              <w:t>Jordan</w:t>
            </w:r>
          </w:p>
        </w:tc>
        <w:tc>
          <w:tcPr>
            <w:tcW w:w="2179" w:type="dxa"/>
          </w:tcPr>
          <w:p w14:paraId="2C4D2A9E" w14:textId="5ACA13D2" w:rsidR="00B1021D" w:rsidRPr="00B1021D" w:rsidRDefault="00B1021D" w:rsidP="00B1021D">
            <w:pPr>
              <w:ind w:firstLine="0"/>
            </w:pPr>
            <w:r>
              <w:t>Kilmartin</w:t>
            </w:r>
          </w:p>
        </w:tc>
        <w:tc>
          <w:tcPr>
            <w:tcW w:w="2180" w:type="dxa"/>
          </w:tcPr>
          <w:p w14:paraId="2768C438" w14:textId="156752C2" w:rsidR="00B1021D" w:rsidRPr="00B1021D" w:rsidRDefault="00B1021D" w:rsidP="00B1021D">
            <w:pPr>
              <w:ind w:firstLine="0"/>
            </w:pPr>
            <w:r>
              <w:t>Kirby</w:t>
            </w:r>
          </w:p>
        </w:tc>
      </w:tr>
      <w:tr w:rsidR="00B1021D" w:rsidRPr="00B1021D" w14:paraId="7B665F86" w14:textId="77777777" w:rsidTr="00B1021D">
        <w:tc>
          <w:tcPr>
            <w:tcW w:w="2179" w:type="dxa"/>
          </w:tcPr>
          <w:p w14:paraId="1CC1E019" w14:textId="37DE8C6E" w:rsidR="00B1021D" w:rsidRPr="00B1021D" w:rsidRDefault="00B1021D" w:rsidP="00B1021D">
            <w:pPr>
              <w:ind w:firstLine="0"/>
            </w:pPr>
            <w:r>
              <w:t>Landing</w:t>
            </w:r>
          </w:p>
        </w:tc>
        <w:tc>
          <w:tcPr>
            <w:tcW w:w="2179" w:type="dxa"/>
          </w:tcPr>
          <w:p w14:paraId="54BED45B" w14:textId="6FBE3B63" w:rsidR="00B1021D" w:rsidRPr="00B1021D" w:rsidRDefault="00B1021D" w:rsidP="00B1021D">
            <w:pPr>
              <w:ind w:firstLine="0"/>
            </w:pPr>
            <w:r>
              <w:t>Lastinger</w:t>
            </w:r>
          </w:p>
        </w:tc>
        <w:tc>
          <w:tcPr>
            <w:tcW w:w="2180" w:type="dxa"/>
          </w:tcPr>
          <w:p w14:paraId="37E58685" w14:textId="6FF94697" w:rsidR="00B1021D" w:rsidRPr="00B1021D" w:rsidRDefault="00B1021D" w:rsidP="00B1021D">
            <w:pPr>
              <w:ind w:firstLine="0"/>
            </w:pPr>
            <w:r>
              <w:t>Lawson</w:t>
            </w:r>
          </w:p>
        </w:tc>
      </w:tr>
      <w:tr w:rsidR="00B1021D" w:rsidRPr="00B1021D" w14:paraId="5FC6CBEA" w14:textId="77777777" w:rsidTr="00B1021D">
        <w:tc>
          <w:tcPr>
            <w:tcW w:w="2179" w:type="dxa"/>
          </w:tcPr>
          <w:p w14:paraId="216B9543" w14:textId="4915F1FC" w:rsidR="00B1021D" w:rsidRPr="00B1021D" w:rsidRDefault="00B1021D" w:rsidP="00B1021D">
            <w:pPr>
              <w:ind w:firstLine="0"/>
            </w:pPr>
            <w:r>
              <w:t>Ligon</w:t>
            </w:r>
          </w:p>
        </w:tc>
        <w:tc>
          <w:tcPr>
            <w:tcW w:w="2179" w:type="dxa"/>
          </w:tcPr>
          <w:p w14:paraId="3749EF4D" w14:textId="69F1365F" w:rsidR="00B1021D" w:rsidRPr="00B1021D" w:rsidRDefault="00B1021D" w:rsidP="00B1021D">
            <w:pPr>
              <w:ind w:firstLine="0"/>
            </w:pPr>
            <w:r>
              <w:t>Long</w:t>
            </w:r>
          </w:p>
        </w:tc>
        <w:tc>
          <w:tcPr>
            <w:tcW w:w="2180" w:type="dxa"/>
          </w:tcPr>
          <w:p w14:paraId="2A6E2D26" w14:textId="65BFD4F1" w:rsidR="00B1021D" w:rsidRPr="00B1021D" w:rsidRDefault="00B1021D" w:rsidP="00B1021D">
            <w:pPr>
              <w:ind w:firstLine="0"/>
            </w:pPr>
            <w:r>
              <w:t>Lowe</w:t>
            </w:r>
          </w:p>
        </w:tc>
      </w:tr>
      <w:tr w:rsidR="00B1021D" w:rsidRPr="00B1021D" w14:paraId="2B7DBCA3" w14:textId="77777777" w:rsidTr="00B1021D">
        <w:tc>
          <w:tcPr>
            <w:tcW w:w="2179" w:type="dxa"/>
          </w:tcPr>
          <w:p w14:paraId="6889CA4A" w14:textId="0B591A1D" w:rsidR="00B1021D" w:rsidRPr="00B1021D" w:rsidRDefault="00B1021D" w:rsidP="00B1021D">
            <w:pPr>
              <w:ind w:firstLine="0"/>
            </w:pPr>
            <w:r>
              <w:t>Luck</w:t>
            </w:r>
          </w:p>
        </w:tc>
        <w:tc>
          <w:tcPr>
            <w:tcW w:w="2179" w:type="dxa"/>
          </w:tcPr>
          <w:p w14:paraId="09226382" w14:textId="744B87F9" w:rsidR="00B1021D" w:rsidRPr="00B1021D" w:rsidRDefault="00B1021D" w:rsidP="00B1021D">
            <w:pPr>
              <w:ind w:firstLine="0"/>
            </w:pPr>
            <w:r>
              <w:t>Martin</w:t>
            </w:r>
          </w:p>
        </w:tc>
        <w:tc>
          <w:tcPr>
            <w:tcW w:w="2180" w:type="dxa"/>
          </w:tcPr>
          <w:p w14:paraId="075037EA" w14:textId="10AC5991" w:rsidR="00B1021D" w:rsidRPr="00B1021D" w:rsidRDefault="00B1021D" w:rsidP="00B1021D">
            <w:pPr>
              <w:ind w:firstLine="0"/>
            </w:pPr>
            <w:r>
              <w:t>McCabe</w:t>
            </w:r>
          </w:p>
        </w:tc>
      </w:tr>
      <w:tr w:rsidR="00B1021D" w:rsidRPr="00B1021D" w14:paraId="0BA88EEA" w14:textId="77777777" w:rsidTr="00B1021D">
        <w:tc>
          <w:tcPr>
            <w:tcW w:w="2179" w:type="dxa"/>
          </w:tcPr>
          <w:p w14:paraId="11BA8EA3" w14:textId="3EF4B7C3" w:rsidR="00B1021D" w:rsidRPr="00B1021D" w:rsidRDefault="00B1021D" w:rsidP="00B1021D">
            <w:pPr>
              <w:ind w:firstLine="0"/>
            </w:pPr>
            <w:r>
              <w:t>McCravy</w:t>
            </w:r>
          </w:p>
        </w:tc>
        <w:tc>
          <w:tcPr>
            <w:tcW w:w="2179" w:type="dxa"/>
          </w:tcPr>
          <w:p w14:paraId="3CFEB963" w14:textId="4D3A947F" w:rsidR="00B1021D" w:rsidRPr="00B1021D" w:rsidRDefault="00B1021D" w:rsidP="00B1021D">
            <w:pPr>
              <w:ind w:firstLine="0"/>
            </w:pPr>
            <w:r>
              <w:t>McDaniel</w:t>
            </w:r>
          </w:p>
        </w:tc>
        <w:tc>
          <w:tcPr>
            <w:tcW w:w="2180" w:type="dxa"/>
          </w:tcPr>
          <w:p w14:paraId="131AF152" w14:textId="5B5FB21D" w:rsidR="00B1021D" w:rsidRPr="00B1021D" w:rsidRDefault="00B1021D" w:rsidP="00B1021D">
            <w:pPr>
              <w:ind w:firstLine="0"/>
            </w:pPr>
            <w:r>
              <w:t>C. Mitchell</w:t>
            </w:r>
          </w:p>
        </w:tc>
      </w:tr>
      <w:tr w:rsidR="00B1021D" w:rsidRPr="00B1021D" w14:paraId="5A02B517" w14:textId="77777777" w:rsidTr="00B1021D">
        <w:tc>
          <w:tcPr>
            <w:tcW w:w="2179" w:type="dxa"/>
          </w:tcPr>
          <w:p w14:paraId="5C7F5C5B" w14:textId="0140E48C" w:rsidR="00B1021D" w:rsidRPr="00B1021D" w:rsidRDefault="00B1021D" w:rsidP="00B1021D">
            <w:pPr>
              <w:ind w:firstLine="0"/>
            </w:pPr>
            <w:r>
              <w:t>D. Mitchell</w:t>
            </w:r>
          </w:p>
        </w:tc>
        <w:tc>
          <w:tcPr>
            <w:tcW w:w="2179" w:type="dxa"/>
          </w:tcPr>
          <w:p w14:paraId="1D06F57D" w14:textId="318C7274" w:rsidR="00B1021D" w:rsidRPr="00B1021D" w:rsidRDefault="00B1021D" w:rsidP="00B1021D">
            <w:pPr>
              <w:ind w:firstLine="0"/>
            </w:pPr>
            <w:r>
              <w:t>Montgomery</w:t>
            </w:r>
          </w:p>
        </w:tc>
        <w:tc>
          <w:tcPr>
            <w:tcW w:w="2180" w:type="dxa"/>
          </w:tcPr>
          <w:p w14:paraId="2F047B80" w14:textId="740F8A54" w:rsidR="00B1021D" w:rsidRPr="00B1021D" w:rsidRDefault="00B1021D" w:rsidP="00B1021D">
            <w:pPr>
              <w:ind w:firstLine="0"/>
            </w:pPr>
            <w:r>
              <w:t>J. Moore</w:t>
            </w:r>
          </w:p>
        </w:tc>
      </w:tr>
      <w:tr w:rsidR="00B1021D" w:rsidRPr="00B1021D" w14:paraId="2BD6C0A8" w14:textId="77777777" w:rsidTr="00B1021D">
        <w:tc>
          <w:tcPr>
            <w:tcW w:w="2179" w:type="dxa"/>
          </w:tcPr>
          <w:p w14:paraId="34EA1A28" w14:textId="133ABB15" w:rsidR="00B1021D" w:rsidRPr="00B1021D" w:rsidRDefault="00B1021D" w:rsidP="00B1021D">
            <w:pPr>
              <w:ind w:firstLine="0"/>
            </w:pPr>
            <w:r>
              <w:t>T. Moore</w:t>
            </w:r>
          </w:p>
        </w:tc>
        <w:tc>
          <w:tcPr>
            <w:tcW w:w="2179" w:type="dxa"/>
          </w:tcPr>
          <w:p w14:paraId="13FA5277" w14:textId="4F27C88E" w:rsidR="00B1021D" w:rsidRPr="00B1021D" w:rsidRDefault="00B1021D" w:rsidP="00B1021D">
            <w:pPr>
              <w:ind w:firstLine="0"/>
            </w:pPr>
            <w:r>
              <w:t>Morgan</w:t>
            </w:r>
          </w:p>
        </w:tc>
        <w:tc>
          <w:tcPr>
            <w:tcW w:w="2180" w:type="dxa"/>
          </w:tcPr>
          <w:p w14:paraId="053A6238" w14:textId="4445C4B4" w:rsidR="00B1021D" w:rsidRPr="00B1021D" w:rsidRDefault="00B1021D" w:rsidP="00B1021D">
            <w:pPr>
              <w:ind w:firstLine="0"/>
            </w:pPr>
            <w:r>
              <w:t>Moss</w:t>
            </w:r>
          </w:p>
        </w:tc>
      </w:tr>
      <w:tr w:rsidR="00B1021D" w:rsidRPr="00B1021D" w14:paraId="3FCD8C34" w14:textId="77777777" w:rsidTr="00B1021D">
        <w:tc>
          <w:tcPr>
            <w:tcW w:w="2179" w:type="dxa"/>
          </w:tcPr>
          <w:p w14:paraId="68A9BD5A" w14:textId="4398146B" w:rsidR="00B1021D" w:rsidRPr="00B1021D" w:rsidRDefault="00B1021D" w:rsidP="00B1021D">
            <w:pPr>
              <w:ind w:firstLine="0"/>
            </w:pPr>
            <w:r>
              <w:t>Neese</w:t>
            </w:r>
          </w:p>
        </w:tc>
        <w:tc>
          <w:tcPr>
            <w:tcW w:w="2179" w:type="dxa"/>
          </w:tcPr>
          <w:p w14:paraId="52D21B1B" w14:textId="3C541D58" w:rsidR="00B1021D" w:rsidRPr="00B1021D" w:rsidRDefault="00B1021D" w:rsidP="00B1021D">
            <w:pPr>
              <w:ind w:firstLine="0"/>
            </w:pPr>
            <w:r>
              <w:t>B. Newton</w:t>
            </w:r>
          </w:p>
        </w:tc>
        <w:tc>
          <w:tcPr>
            <w:tcW w:w="2180" w:type="dxa"/>
          </w:tcPr>
          <w:p w14:paraId="6166CCD9" w14:textId="01F695F5" w:rsidR="00B1021D" w:rsidRPr="00B1021D" w:rsidRDefault="00B1021D" w:rsidP="00B1021D">
            <w:pPr>
              <w:ind w:firstLine="0"/>
            </w:pPr>
            <w:r>
              <w:t>W. Newton</w:t>
            </w:r>
          </w:p>
        </w:tc>
      </w:tr>
      <w:tr w:rsidR="00B1021D" w:rsidRPr="00B1021D" w14:paraId="3DF58577" w14:textId="77777777" w:rsidTr="00B1021D">
        <w:tc>
          <w:tcPr>
            <w:tcW w:w="2179" w:type="dxa"/>
          </w:tcPr>
          <w:p w14:paraId="4B888BE5" w14:textId="6BE39B70" w:rsidR="00B1021D" w:rsidRPr="00B1021D" w:rsidRDefault="00B1021D" w:rsidP="00B1021D">
            <w:pPr>
              <w:ind w:firstLine="0"/>
            </w:pPr>
            <w:r>
              <w:t>Oremus</w:t>
            </w:r>
          </w:p>
        </w:tc>
        <w:tc>
          <w:tcPr>
            <w:tcW w:w="2179" w:type="dxa"/>
          </w:tcPr>
          <w:p w14:paraId="506BA456" w14:textId="15CF03D0" w:rsidR="00B1021D" w:rsidRPr="00B1021D" w:rsidRDefault="00B1021D" w:rsidP="00B1021D">
            <w:pPr>
              <w:ind w:firstLine="0"/>
            </w:pPr>
            <w:r>
              <w:t>Pace</w:t>
            </w:r>
          </w:p>
        </w:tc>
        <w:tc>
          <w:tcPr>
            <w:tcW w:w="2180" w:type="dxa"/>
          </w:tcPr>
          <w:p w14:paraId="4C8C5068" w14:textId="41D2112A" w:rsidR="00B1021D" w:rsidRPr="00B1021D" w:rsidRDefault="00B1021D" w:rsidP="00B1021D">
            <w:pPr>
              <w:ind w:firstLine="0"/>
            </w:pPr>
            <w:r>
              <w:t>Pedalino</w:t>
            </w:r>
          </w:p>
        </w:tc>
      </w:tr>
      <w:tr w:rsidR="00B1021D" w:rsidRPr="00B1021D" w14:paraId="2C7C174A" w14:textId="77777777" w:rsidTr="00B1021D">
        <w:tc>
          <w:tcPr>
            <w:tcW w:w="2179" w:type="dxa"/>
          </w:tcPr>
          <w:p w14:paraId="0F0DFE59" w14:textId="32E9407D" w:rsidR="00B1021D" w:rsidRPr="00B1021D" w:rsidRDefault="00B1021D" w:rsidP="00B1021D">
            <w:pPr>
              <w:ind w:firstLine="0"/>
            </w:pPr>
            <w:r>
              <w:t>Pope</w:t>
            </w:r>
          </w:p>
        </w:tc>
        <w:tc>
          <w:tcPr>
            <w:tcW w:w="2179" w:type="dxa"/>
          </w:tcPr>
          <w:p w14:paraId="26E36730" w14:textId="395BD925" w:rsidR="00B1021D" w:rsidRPr="00B1021D" w:rsidRDefault="00B1021D" w:rsidP="00B1021D">
            <w:pPr>
              <w:ind w:firstLine="0"/>
            </w:pPr>
            <w:r>
              <w:t>Rankin</w:t>
            </w:r>
          </w:p>
        </w:tc>
        <w:tc>
          <w:tcPr>
            <w:tcW w:w="2180" w:type="dxa"/>
          </w:tcPr>
          <w:p w14:paraId="7CFA6185" w14:textId="13A64333" w:rsidR="00B1021D" w:rsidRPr="00B1021D" w:rsidRDefault="00B1021D" w:rsidP="00B1021D">
            <w:pPr>
              <w:ind w:firstLine="0"/>
            </w:pPr>
            <w:r>
              <w:t>Reese</w:t>
            </w:r>
          </w:p>
        </w:tc>
      </w:tr>
      <w:tr w:rsidR="00B1021D" w:rsidRPr="00B1021D" w14:paraId="17FF83DB" w14:textId="77777777" w:rsidTr="00B1021D">
        <w:tc>
          <w:tcPr>
            <w:tcW w:w="2179" w:type="dxa"/>
          </w:tcPr>
          <w:p w14:paraId="2F9641FC" w14:textId="6C6CBE70" w:rsidR="00B1021D" w:rsidRPr="00B1021D" w:rsidRDefault="00B1021D" w:rsidP="00B1021D">
            <w:pPr>
              <w:ind w:firstLine="0"/>
            </w:pPr>
            <w:r>
              <w:t>Rivers</w:t>
            </w:r>
          </w:p>
        </w:tc>
        <w:tc>
          <w:tcPr>
            <w:tcW w:w="2179" w:type="dxa"/>
          </w:tcPr>
          <w:p w14:paraId="326E1AB1" w14:textId="22D2B065" w:rsidR="00B1021D" w:rsidRPr="00B1021D" w:rsidRDefault="00B1021D" w:rsidP="00B1021D">
            <w:pPr>
              <w:ind w:firstLine="0"/>
            </w:pPr>
            <w:r>
              <w:t>Robbins</w:t>
            </w:r>
          </w:p>
        </w:tc>
        <w:tc>
          <w:tcPr>
            <w:tcW w:w="2180" w:type="dxa"/>
          </w:tcPr>
          <w:p w14:paraId="4502D057" w14:textId="07C5E724" w:rsidR="00B1021D" w:rsidRPr="00B1021D" w:rsidRDefault="00B1021D" w:rsidP="00B1021D">
            <w:pPr>
              <w:ind w:firstLine="0"/>
            </w:pPr>
            <w:r>
              <w:t>Rose</w:t>
            </w:r>
          </w:p>
        </w:tc>
      </w:tr>
      <w:tr w:rsidR="00B1021D" w:rsidRPr="00B1021D" w14:paraId="022CAAA8" w14:textId="77777777" w:rsidTr="00B1021D">
        <w:tc>
          <w:tcPr>
            <w:tcW w:w="2179" w:type="dxa"/>
          </w:tcPr>
          <w:p w14:paraId="407231C4" w14:textId="4E40F864" w:rsidR="00B1021D" w:rsidRPr="00B1021D" w:rsidRDefault="00B1021D" w:rsidP="00B1021D">
            <w:pPr>
              <w:ind w:firstLine="0"/>
            </w:pPr>
            <w:r>
              <w:t>Rutherford</w:t>
            </w:r>
          </w:p>
        </w:tc>
        <w:tc>
          <w:tcPr>
            <w:tcW w:w="2179" w:type="dxa"/>
          </w:tcPr>
          <w:p w14:paraId="77EBF16F" w14:textId="2D85E387" w:rsidR="00B1021D" w:rsidRPr="00B1021D" w:rsidRDefault="00B1021D" w:rsidP="00B1021D">
            <w:pPr>
              <w:ind w:firstLine="0"/>
            </w:pPr>
            <w:r>
              <w:t>Sanders</w:t>
            </w:r>
          </w:p>
        </w:tc>
        <w:tc>
          <w:tcPr>
            <w:tcW w:w="2180" w:type="dxa"/>
          </w:tcPr>
          <w:p w14:paraId="319A293C" w14:textId="04768BA9" w:rsidR="00B1021D" w:rsidRPr="00B1021D" w:rsidRDefault="00B1021D" w:rsidP="00B1021D">
            <w:pPr>
              <w:ind w:firstLine="0"/>
            </w:pPr>
            <w:r>
              <w:t>Schuessler</w:t>
            </w:r>
          </w:p>
        </w:tc>
      </w:tr>
      <w:tr w:rsidR="00B1021D" w:rsidRPr="00B1021D" w14:paraId="61481889" w14:textId="77777777" w:rsidTr="00B1021D">
        <w:tc>
          <w:tcPr>
            <w:tcW w:w="2179" w:type="dxa"/>
          </w:tcPr>
          <w:p w14:paraId="069BA9EE" w14:textId="52D88F29" w:rsidR="00B1021D" w:rsidRPr="00B1021D" w:rsidRDefault="00B1021D" w:rsidP="00B1021D">
            <w:pPr>
              <w:ind w:firstLine="0"/>
            </w:pPr>
            <w:r>
              <w:t>Sessions</w:t>
            </w:r>
          </w:p>
        </w:tc>
        <w:tc>
          <w:tcPr>
            <w:tcW w:w="2179" w:type="dxa"/>
          </w:tcPr>
          <w:p w14:paraId="1CD2BA1A" w14:textId="58F8FDA5" w:rsidR="00B1021D" w:rsidRPr="00B1021D" w:rsidRDefault="00B1021D" w:rsidP="00B1021D">
            <w:pPr>
              <w:ind w:firstLine="0"/>
            </w:pPr>
            <w:r>
              <w:t>G. M. Smith</w:t>
            </w:r>
          </w:p>
        </w:tc>
        <w:tc>
          <w:tcPr>
            <w:tcW w:w="2180" w:type="dxa"/>
          </w:tcPr>
          <w:p w14:paraId="5B3A291D" w14:textId="63279667" w:rsidR="00B1021D" w:rsidRPr="00B1021D" w:rsidRDefault="00B1021D" w:rsidP="00B1021D">
            <w:pPr>
              <w:ind w:firstLine="0"/>
            </w:pPr>
            <w:r>
              <w:t>M. M. Smith</w:t>
            </w:r>
          </w:p>
        </w:tc>
      </w:tr>
      <w:tr w:rsidR="00B1021D" w:rsidRPr="00B1021D" w14:paraId="51FA368B" w14:textId="77777777" w:rsidTr="00B1021D">
        <w:tc>
          <w:tcPr>
            <w:tcW w:w="2179" w:type="dxa"/>
          </w:tcPr>
          <w:p w14:paraId="25E21D95" w14:textId="00C1EA1A" w:rsidR="00B1021D" w:rsidRPr="00B1021D" w:rsidRDefault="00B1021D" w:rsidP="00B1021D">
            <w:pPr>
              <w:ind w:firstLine="0"/>
            </w:pPr>
            <w:r>
              <w:t>Stavrinakis</w:t>
            </w:r>
          </w:p>
        </w:tc>
        <w:tc>
          <w:tcPr>
            <w:tcW w:w="2179" w:type="dxa"/>
          </w:tcPr>
          <w:p w14:paraId="6E95A07D" w14:textId="2A3EA483" w:rsidR="00B1021D" w:rsidRPr="00B1021D" w:rsidRDefault="00B1021D" w:rsidP="00B1021D">
            <w:pPr>
              <w:ind w:firstLine="0"/>
            </w:pPr>
            <w:r>
              <w:t>Taylor</w:t>
            </w:r>
          </w:p>
        </w:tc>
        <w:tc>
          <w:tcPr>
            <w:tcW w:w="2180" w:type="dxa"/>
          </w:tcPr>
          <w:p w14:paraId="7D3AC08F" w14:textId="403A10DB" w:rsidR="00B1021D" w:rsidRPr="00B1021D" w:rsidRDefault="00B1021D" w:rsidP="00B1021D">
            <w:pPr>
              <w:ind w:firstLine="0"/>
            </w:pPr>
            <w:r>
              <w:t>Teeple</w:t>
            </w:r>
          </w:p>
        </w:tc>
      </w:tr>
      <w:tr w:rsidR="00B1021D" w:rsidRPr="00B1021D" w14:paraId="20303712" w14:textId="77777777" w:rsidTr="00B1021D">
        <w:tc>
          <w:tcPr>
            <w:tcW w:w="2179" w:type="dxa"/>
          </w:tcPr>
          <w:p w14:paraId="070B516F" w14:textId="0EA569AE" w:rsidR="00B1021D" w:rsidRPr="00B1021D" w:rsidRDefault="00B1021D" w:rsidP="00B1021D">
            <w:pPr>
              <w:ind w:firstLine="0"/>
            </w:pPr>
            <w:r>
              <w:t>Terribile</w:t>
            </w:r>
          </w:p>
        </w:tc>
        <w:tc>
          <w:tcPr>
            <w:tcW w:w="2179" w:type="dxa"/>
          </w:tcPr>
          <w:p w14:paraId="583FC81E" w14:textId="7AD3F859" w:rsidR="00B1021D" w:rsidRPr="00B1021D" w:rsidRDefault="00B1021D" w:rsidP="00B1021D">
            <w:pPr>
              <w:ind w:firstLine="0"/>
            </w:pPr>
            <w:r>
              <w:t>Vaughan</w:t>
            </w:r>
          </w:p>
        </w:tc>
        <w:tc>
          <w:tcPr>
            <w:tcW w:w="2180" w:type="dxa"/>
          </w:tcPr>
          <w:p w14:paraId="21ED1AF7" w14:textId="30EB5AC1" w:rsidR="00B1021D" w:rsidRPr="00B1021D" w:rsidRDefault="00B1021D" w:rsidP="00B1021D">
            <w:pPr>
              <w:ind w:firstLine="0"/>
            </w:pPr>
            <w:r>
              <w:t>Waters</w:t>
            </w:r>
          </w:p>
        </w:tc>
      </w:tr>
      <w:tr w:rsidR="00B1021D" w:rsidRPr="00B1021D" w14:paraId="4B9BA8F9" w14:textId="77777777" w:rsidTr="00B1021D">
        <w:tc>
          <w:tcPr>
            <w:tcW w:w="2179" w:type="dxa"/>
          </w:tcPr>
          <w:p w14:paraId="74BD6FFF" w14:textId="500571A8" w:rsidR="00B1021D" w:rsidRPr="00B1021D" w:rsidRDefault="00B1021D" w:rsidP="00B1021D">
            <w:pPr>
              <w:ind w:firstLine="0"/>
            </w:pPr>
            <w:r>
              <w:t>Weeks</w:t>
            </w:r>
          </w:p>
        </w:tc>
        <w:tc>
          <w:tcPr>
            <w:tcW w:w="2179" w:type="dxa"/>
          </w:tcPr>
          <w:p w14:paraId="227E8E43" w14:textId="7BE6282C" w:rsidR="00B1021D" w:rsidRPr="00B1021D" w:rsidRDefault="00B1021D" w:rsidP="00B1021D">
            <w:pPr>
              <w:ind w:firstLine="0"/>
            </w:pPr>
            <w:r>
              <w:t>Wetmore</w:t>
            </w:r>
          </w:p>
        </w:tc>
        <w:tc>
          <w:tcPr>
            <w:tcW w:w="2180" w:type="dxa"/>
          </w:tcPr>
          <w:p w14:paraId="6C24674B" w14:textId="47A020A3" w:rsidR="00B1021D" w:rsidRPr="00B1021D" w:rsidRDefault="00B1021D" w:rsidP="00B1021D">
            <w:pPr>
              <w:ind w:firstLine="0"/>
            </w:pPr>
            <w:r>
              <w:t>White</w:t>
            </w:r>
          </w:p>
        </w:tc>
      </w:tr>
      <w:tr w:rsidR="00B1021D" w:rsidRPr="00B1021D" w14:paraId="400D9D93" w14:textId="77777777" w:rsidTr="00B1021D">
        <w:tc>
          <w:tcPr>
            <w:tcW w:w="2179" w:type="dxa"/>
          </w:tcPr>
          <w:p w14:paraId="2DAE34B2" w14:textId="6510E268" w:rsidR="00B1021D" w:rsidRPr="00B1021D" w:rsidRDefault="00B1021D" w:rsidP="00B1021D">
            <w:pPr>
              <w:keepNext/>
              <w:ind w:firstLine="0"/>
            </w:pPr>
            <w:r>
              <w:t>Whitmire</w:t>
            </w:r>
          </w:p>
        </w:tc>
        <w:tc>
          <w:tcPr>
            <w:tcW w:w="2179" w:type="dxa"/>
          </w:tcPr>
          <w:p w14:paraId="0F285B25" w14:textId="53CA9DC6" w:rsidR="00B1021D" w:rsidRPr="00B1021D" w:rsidRDefault="00B1021D" w:rsidP="00B1021D">
            <w:pPr>
              <w:keepNext/>
              <w:ind w:firstLine="0"/>
            </w:pPr>
            <w:r>
              <w:t>Wickensimer</w:t>
            </w:r>
          </w:p>
        </w:tc>
        <w:tc>
          <w:tcPr>
            <w:tcW w:w="2180" w:type="dxa"/>
          </w:tcPr>
          <w:p w14:paraId="1A3D630D" w14:textId="1F13A7A6" w:rsidR="00B1021D" w:rsidRPr="00B1021D" w:rsidRDefault="00B1021D" w:rsidP="00B1021D">
            <w:pPr>
              <w:keepNext/>
              <w:ind w:firstLine="0"/>
            </w:pPr>
            <w:r>
              <w:t>Williams</w:t>
            </w:r>
          </w:p>
        </w:tc>
      </w:tr>
      <w:tr w:rsidR="00B1021D" w:rsidRPr="00B1021D" w14:paraId="0EB55F2F" w14:textId="77777777" w:rsidTr="00B1021D">
        <w:tc>
          <w:tcPr>
            <w:tcW w:w="2179" w:type="dxa"/>
          </w:tcPr>
          <w:p w14:paraId="6562DE8D" w14:textId="5013424D" w:rsidR="00B1021D" w:rsidRPr="00B1021D" w:rsidRDefault="00B1021D" w:rsidP="00B1021D">
            <w:pPr>
              <w:keepNext/>
              <w:ind w:firstLine="0"/>
            </w:pPr>
            <w:r>
              <w:t>Willis</w:t>
            </w:r>
          </w:p>
        </w:tc>
        <w:tc>
          <w:tcPr>
            <w:tcW w:w="2179" w:type="dxa"/>
          </w:tcPr>
          <w:p w14:paraId="1D00B25F" w14:textId="0DE36A41" w:rsidR="00B1021D" w:rsidRPr="00B1021D" w:rsidRDefault="00B1021D" w:rsidP="00B1021D">
            <w:pPr>
              <w:keepNext/>
              <w:ind w:firstLine="0"/>
            </w:pPr>
            <w:r>
              <w:t>Wooten</w:t>
            </w:r>
          </w:p>
        </w:tc>
        <w:tc>
          <w:tcPr>
            <w:tcW w:w="2180" w:type="dxa"/>
          </w:tcPr>
          <w:p w14:paraId="3EC7B69C" w14:textId="686FF0C4" w:rsidR="00B1021D" w:rsidRPr="00B1021D" w:rsidRDefault="00B1021D" w:rsidP="00B1021D">
            <w:pPr>
              <w:keepNext/>
              <w:ind w:firstLine="0"/>
            </w:pPr>
            <w:r>
              <w:t>Yow</w:t>
            </w:r>
          </w:p>
        </w:tc>
      </w:tr>
    </w:tbl>
    <w:p w14:paraId="72D49252" w14:textId="77777777" w:rsidR="00B1021D" w:rsidRDefault="00B1021D" w:rsidP="00B1021D"/>
    <w:p w14:paraId="26A43EA3" w14:textId="5FFE3CC3" w:rsidR="00B1021D" w:rsidRDefault="00B1021D" w:rsidP="00B1021D">
      <w:pPr>
        <w:jc w:val="center"/>
        <w:rPr>
          <w:b/>
        </w:rPr>
      </w:pPr>
      <w:r w:rsidRPr="00B1021D">
        <w:rPr>
          <w:b/>
        </w:rPr>
        <w:t>Total--114</w:t>
      </w:r>
    </w:p>
    <w:p w14:paraId="0FC7AB12" w14:textId="77777777" w:rsidR="00B1021D" w:rsidRDefault="00B1021D" w:rsidP="00B1021D">
      <w:pPr>
        <w:jc w:val="center"/>
        <w:rPr>
          <w:b/>
        </w:rPr>
      </w:pPr>
    </w:p>
    <w:p w14:paraId="555EA12A" w14:textId="77777777" w:rsidR="00B1021D" w:rsidRDefault="00B1021D" w:rsidP="00B1021D">
      <w:pPr>
        <w:ind w:firstLine="0"/>
      </w:pPr>
      <w:r w:rsidRPr="00B1021D">
        <w:t xml:space="preserve"> </w:t>
      </w:r>
      <w:r>
        <w:t>Those who voted in the negative are:</w:t>
      </w:r>
    </w:p>
    <w:p w14:paraId="4D9AD482" w14:textId="77777777" w:rsidR="00B1021D" w:rsidRDefault="00B1021D" w:rsidP="00B1021D"/>
    <w:p w14:paraId="497F9571" w14:textId="77777777" w:rsidR="00B1021D" w:rsidRDefault="00B1021D" w:rsidP="00B1021D">
      <w:pPr>
        <w:jc w:val="center"/>
        <w:rPr>
          <w:b/>
        </w:rPr>
      </w:pPr>
      <w:r w:rsidRPr="00B1021D">
        <w:rPr>
          <w:b/>
        </w:rPr>
        <w:t>Total--0</w:t>
      </w:r>
    </w:p>
    <w:p w14:paraId="75689B40" w14:textId="3E94E818" w:rsidR="00B1021D" w:rsidRDefault="00B1021D" w:rsidP="00B1021D">
      <w:pPr>
        <w:jc w:val="center"/>
        <w:rPr>
          <w:b/>
        </w:rPr>
      </w:pPr>
    </w:p>
    <w:p w14:paraId="6117A98D"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47B38A7B" w14:textId="77777777" w:rsidR="00B1021D" w:rsidRDefault="00B1021D" w:rsidP="00B1021D"/>
    <w:p w14:paraId="698BA266" w14:textId="7AB4698B" w:rsidR="00B1021D" w:rsidRDefault="00B1021D" w:rsidP="00365B82">
      <w:pPr>
        <w:keepNext/>
        <w:jc w:val="center"/>
        <w:rPr>
          <w:b/>
        </w:rPr>
      </w:pPr>
      <w:r w:rsidRPr="00B1021D">
        <w:rPr>
          <w:b/>
        </w:rPr>
        <w:t>H. 5073--SENATE AMENDMENTS CONCURRED IN AND BILL ENROLLED</w:t>
      </w:r>
    </w:p>
    <w:p w14:paraId="58B100D4" w14:textId="6D56A09F" w:rsidR="00B1021D" w:rsidRDefault="00B1021D" w:rsidP="00365B82">
      <w:pPr>
        <w:keepNext/>
      </w:pPr>
      <w:r>
        <w:t xml:space="preserve">The Senate Amendments to the following Bill were taken up for consideration: </w:t>
      </w:r>
    </w:p>
    <w:p w14:paraId="132B5444" w14:textId="77777777" w:rsidR="00B1021D" w:rsidRDefault="00B1021D" w:rsidP="00365B82">
      <w:pPr>
        <w:keepNext/>
      </w:pPr>
      <w:bookmarkStart w:id="167" w:name="include_clip_start_294"/>
      <w:bookmarkEnd w:id="167"/>
    </w:p>
    <w:p w14:paraId="6A9105EC" w14:textId="77777777" w:rsidR="00B1021D" w:rsidRDefault="00B1021D" w:rsidP="00365B82">
      <w:pPr>
        <w:keepNext/>
      </w:pPr>
      <w:r>
        <w:t>H. 5073 -- 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Hartnett and Ballentine: 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17C3CDA0" w14:textId="02895BBD" w:rsidR="00B1021D" w:rsidRDefault="00B1021D" w:rsidP="00B1021D">
      <w:bookmarkStart w:id="168" w:name="include_clip_end_294"/>
      <w:bookmarkEnd w:id="168"/>
    </w:p>
    <w:p w14:paraId="20A01B8E" w14:textId="7B0DD9CC" w:rsidR="00B1021D" w:rsidRDefault="00B1021D" w:rsidP="00B1021D">
      <w:r>
        <w:t>Rep. BRADLEY explained the Senate Amendments.</w:t>
      </w:r>
    </w:p>
    <w:p w14:paraId="2DC76FBE" w14:textId="77777777" w:rsidR="00B1021D" w:rsidRDefault="00B1021D" w:rsidP="00B1021D"/>
    <w:p w14:paraId="09EEDD9F" w14:textId="77777777" w:rsidR="00B1021D" w:rsidRDefault="00B1021D" w:rsidP="00B1021D">
      <w:r>
        <w:t xml:space="preserve">The yeas and nays were taken resulting as follows: </w:t>
      </w:r>
    </w:p>
    <w:p w14:paraId="180EA1AE" w14:textId="6B47AF45" w:rsidR="00B1021D" w:rsidRDefault="00B1021D" w:rsidP="00B1021D">
      <w:pPr>
        <w:jc w:val="center"/>
      </w:pPr>
      <w:r>
        <w:t xml:space="preserve"> </w:t>
      </w:r>
      <w:bookmarkStart w:id="169" w:name="vote_start296"/>
      <w:bookmarkEnd w:id="169"/>
      <w:r>
        <w:t>Yeas 114; Nays 3</w:t>
      </w:r>
    </w:p>
    <w:p w14:paraId="20FD15FE" w14:textId="77777777" w:rsidR="00B1021D" w:rsidRDefault="00B1021D" w:rsidP="00B1021D">
      <w:pPr>
        <w:jc w:val="center"/>
      </w:pPr>
    </w:p>
    <w:p w14:paraId="32B0AB8C"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523473EF" w14:textId="77777777" w:rsidTr="00B1021D">
        <w:tc>
          <w:tcPr>
            <w:tcW w:w="2179" w:type="dxa"/>
          </w:tcPr>
          <w:p w14:paraId="02FB6102" w14:textId="088F2459" w:rsidR="00B1021D" w:rsidRPr="00B1021D" w:rsidRDefault="00B1021D" w:rsidP="00B1021D">
            <w:pPr>
              <w:keepNext/>
              <w:ind w:firstLine="0"/>
            </w:pPr>
            <w:r>
              <w:t>Alexander</w:t>
            </w:r>
          </w:p>
        </w:tc>
        <w:tc>
          <w:tcPr>
            <w:tcW w:w="2179" w:type="dxa"/>
          </w:tcPr>
          <w:p w14:paraId="00C54287" w14:textId="76722B84" w:rsidR="00B1021D" w:rsidRPr="00B1021D" w:rsidRDefault="00B1021D" w:rsidP="00B1021D">
            <w:pPr>
              <w:keepNext/>
              <w:ind w:firstLine="0"/>
            </w:pPr>
            <w:r>
              <w:t>Anderson</w:t>
            </w:r>
          </w:p>
        </w:tc>
        <w:tc>
          <w:tcPr>
            <w:tcW w:w="2180" w:type="dxa"/>
          </w:tcPr>
          <w:p w14:paraId="2A95DC62" w14:textId="14FC6835" w:rsidR="00B1021D" w:rsidRPr="00B1021D" w:rsidRDefault="00B1021D" w:rsidP="00B1021D">
            <w:pPr>
              <w:keepNext/>
              <w:ind w:firstLine="0"/>
            </w:pPr>
            <w:r>
              <w:t>Atkinson</w:t>
            </w:r>
          </w:p>
        </w:tc>
      </w:tr>
      <w:tr w:rsidR="00B1021D" w:rsidRPr="00B1021D" w14:paraId="665094E4" w14:textId="77777777" w:rsidTr="00B1021D">
        <w:tc>
          <w:tcPr>
            <w:tcW w:w="2179" w:type="dxa"/>
          </w:tcPr>
          <w:p w14:paraId="41508ACD" w14:textId="32367978" w:rsidR="00B1021D" w:rsidRPr="00B1021D" w:rsidRDefault="00B1021D" w:rsidP="00B1021D">
            <w:pPr>
              <w:ind w:firstLine="0"/>
            </w:pPr>
            <w:r>
              <w:t>Bailey</w:t>
            </w:r>
          </w:p>
        </w:tc>
        <w:tc>
          <w:tcPr>
            <w:tcW w:w="2179" w:type="dxa"/>
          </w:tcPr>
          <w:p w14:paraId="49E9BD14" w14:textId="6EDEBD9E" w:rsidR="00B1021D" w:rsidRPr="00B1021D" w:rsidRDefault="00B1021D" w:rsidP="00B1021D">
            <w:pPr>
              <w:ind w:firstLine="0"/>
            </w:pPr>
            <w:r>
              <w:t>Ballentine</w:t>
            </w:r>
          </w:p>
        </w:tc>
        <w:tc>
          <w:tcPr>
            <w:tcW w:w="2180" w:type="dxa"/>
          </w:tcPr>
          <w:p w14:paraId="2707839B" w14:textId="721D4C1C" w:rsidR="00B1021D" w:rsidRPr="00B1021D" w:rsidRDefault="00B1021D" w:rsidP="00B1021D">
            <w:pPr>
              <w:ind w:firstLine="0"/>
            </w:pPr>
            <w:r>
              <w:t>Bamberg</w:t>
            </w:r>
          </w:p>
        </w:tc>
      </w:tr>
      <w:tr w:rsidR="00B1021D" w:rsidRPr="00B1021D" w14:paraId="74327620" w14:textId="77777777" w:rsidTr="00B1021D">
        <w:tc>
          <w:tcPr>
            <w:tcW w:w="2179" w:type="dxa"/>
          </w:tcPr>
          <w:p w14:paraId="3C6CE8E3" w14:textId="68FDB5CC" w:rsidR="00B1021D" w:rsidRPr="00B1021D" w:rsidRDefault="00B1021D" w:rsidP="00B1021D">
            <w:pPr>
              <w:ind w:firstLine="0"/>
            </w:pPr>
            <w:r>
              <w:t>Beach</w:t>
            </w:r>
          </w:p>
        </w:tc>
        <w:tc>
          <w:tcPr>
            <w:tcW w:w="2179" w:type="dxa"/>
          </w:tcPr>
          <w:p w14:paraId="392F222F" w14:textId="6834350A" w:rsidR="00B1021D" w:rsidRPr="00B1021D" w:rsidRDefault="00B1021D" w:rsidP="00B1021D">
            <w:pPr>
              <w:ind w:firstLine="0"/>
            </w:pPr>
            <w:r>
              <w:t>Bernstein</w:t>
            </w:r>
          </w:p>
        </w:tc>
        <w:tc>
          <w:tcPr>
            <w:tcW w:w="2180" w:type="dxa"/>
          </w:tcPr>
          <w:p w14:paraId="603F371E" w14:textId="35E3A9FC" w:rsidR="00B1021D" w:rsidRPr="00B1021D" w:rsidRDefault="00B1021D" w:rsidP="00B1021D">
            <w:pPr>
              <w:ind w:firstLine="0"/>
            </w:pPr>
            <w:r>
              <w:t>Bowers</w:t>
            </w:r>
          </w:p>
        </w:tc>
      </w:tr>
      <w:tr w:rsidR="00B1021D" w:rsidRPr="00B1021D" w14:paraId="1BE44743" w14:textId="77777777" w:rsidTr="00B1021D">
        <w:tc>
          <w:tcPr>
            <w:tcW w:w="2179" w:type="dxa"/>
          </w:tcPr>
          <w:p w14:paraId="4EEAAFF9" w14:textId="79FCEADB" w:rsidR="00B1021D" w:rsidRPr="00B1021D" w:rsidRDefault="00B1021D" w:rsidP="00B1021D">
            <w:pPr>
              <w:ind w:firstLine="0"/>
            </w:pPr>
            <w:r>
              <w:t>Bradley</w:t>
            </w:r>
          </w:p>
        </w:tc>
        <w:tc>
          <w:tcPr>
            <w:tcW w:w="2179" w:type="dxa"/>
          </w:tcPr>
          <w:p w14:paraId="1C6DB129" w14:textId="76CACA3E" w:rsidR="00B1021D" w:rsidRPr="00B1021D" w:rsidRDefault="00B1021D" w:rsidP="00B1021D">
            <w:pPr>
              <w:ind w:firstLine="0"/>
            </w:pPr>
            <w:r>
              <w:t>Brewer</w:t>
            </w:r>
          </w:p>
        </w:tc>
        <w:tc>
          <w:tcPr>
            <w:tcW w:w="2180" w:type="dxa"/>
          </w:tcPr>
          <w:p w14:paraId="3732333C" w14:textId="5CBDA1EF" w:rsidR="00B1021D" w:rsidRPr="00B1021D" w:rsidRDefault="00B1021D" w:rsidP="00B1021D">
            <w:pPr>
              <w:ind w:firstLine="0"/>
            </w:pPr>
            <w:r>
              <w:t>Brittain</w:t>
            </w:r>
          </w:p>
        </w:tc>
      </w:tr>
      <w:tr w:rsidR="00B1021D" w:rsidRPr="00B1021D" w14:paraId="21B2ABA6" w14:textId="77777777" w:rsidTr="00B1021D">
        <w:tc>
          <w:tcPr>
            <w:tcW w:w="2179" w:type="dxa"/>
          </w:tcPr>
          <w:p w14:paraId="1F8E8D3D" w14:textId="71FA3FF0" w:rsidR="00B1021D" w:rsidRPr="00B1021D" w:rsidRDefault="00B1021D" w:rsidP="00B1021D">
            <w:pPr>
              <w:ind w:firstLine="0"/>
            </w:pPr>
            <w:r>
              <w:t>Burns</w:t>
            </w:r>
          </w:p>
        </w:tc>
        <w:tc>
          <w:tcPr>
            <w:tcW w:w="2179" w:type="dxa"/>
          </w:tcPr>
          <w:p w14:paraId="3ACD23F8" w14:textId="2873CC88" w:rsidR="00B1021D" w:rsidRPr="00B1021D" w:rsidRDefault="00B1021D" w:rsidP="00B1021D">
            <w:pPr>
              <w:ind w:firstLine="0"/>
            </w:pPr>
            <w:r>
              <w:t>Bustos</w:t>
            </w:r>
          </w:p>
        </w:tc>
        <w:tc>
          <w:tcPr>
            <w:tcW w:w="2180" w:type="dxa"/>
          </w:tcPr>
          <w:p w14:paraId="6AE9AD85" w14:textId="7D7A3812" w:rsidR="00B1021D" w:rsidRPr="00B1021D" w:rsidRDefault="00B1021D" w:rsidP="00B1021D">
            <w:pPr>
              <w:ind w:firstLine="0"/>
            </w:pPr>
            <w:r>
              <w:t>Calhoon</w:t>
            </w:r>
          </w:p>
        </w:tc>
      </w:tr>
      <w:tr w:rsidR="00B1021D" w:rsidRPr="00B1021D" w14:paraId="1E43104B" w14:textId="77777777" w:rsidTr="00B1021D">
        <w:tc>
          <w:tcPr>
            <w:tcW w:w="2179" w:type="dxa"/>
          </w:tcPr>
          <w:p w14:paraId="5E6FBB2C" w14:textId="54C6135B" w:rsidR="00B1021D" w:rsidRPr="00B1021D" w:rsidRDefault="00B1021D" w:rsidP="00B1021D">
            <w:pPr>
              <w:ind w:firstLine="0"/>
            </w:pPr>
            <w:r>
              <w:t>Caskey</w:t>
            </w:r>
          </w:p>
        </w:tc>
        <w:tc>
          <w:tcPr>
            <w:tcW w:w="2179" w:type="dxa"/>
          </w:tcPr>
          <w:p w14:paraId="7F6C65D7" w14:textId="4DE17DF9" w:rsidR="00B1021D" w:rsidRPr="00B1021D" w:rsidRDefault="00B1021D" w:rsidP="00B1021D">
            <w:pPr>
              <w:ind w:firstLine="0"/>
            </w:pPr>
            <w:r>
              <w:t>Chapman</w:t>
            </w:r>
          </w:p>
        </w:tc>
        <w:tc>
          <w:tcPr>
            <w:tcW w:w="2180" w:type="dxa"/>
          </w:tcPr>
          <w:p w14:paraId="7C8BE7A8" w14:textId="5EAA9338" w:rsidR="00B1021D" w:rsidRPr="00B1021D" w:rsidRDefault="00B1021D" w:rsidP="00B1021D">
            <w:pPr>
              <w:ind w:firstLine="0"/>
            </w:pPr>
            <w:r>
              <w:t>Chumley</w:t>
            </w:r>
          </w:p>
        </w:tc>
      </w:tr>
      <w:tr w:rsidR="00B1021D" w:rsidRPr="00B1021D" w14:paraId="5E0E5EC5" w14:textId="77777777" w:rsidTr="00B1021D">
        <w:tc>
          <w:tcPr>
            <w:tcW w:w="2179" w:type="dxa"/>
          </w:tcPr>
          <w:p w14:paraId="0DD4D541" w14:textId="50DEBC69" w:rsidR="00B1021D" w:rsidRPr="00B1021D" w:rsidRDefault="00B1021D" w:rsidP="00B1021D">
            <w:pPr>
              <w:ind w:firstLine="0"/>
            </w:pPr>
            <w:r>
              <w:t>Clyburn</w:t>
            </w:r>
          </w:p>
        </w:tc>
        <w:tc>
          <w:tcPr>
            <w:tcW w:w="2179" w:type="dxa"/>
          </w:tcPr>
          <w:p w14:paraId="3905E772" w14:textId="0BEEE5A9" w:rsidR="00B1021D" w:rsidRPr="00B1021D" w:rsidRDefault="00B1021D" w:rsidP="00B1021D">
            <w:pPr>
              <w:ind w:firstLine="0"/>
            </w:pPr>
            <w:r>
              <w:t>Collins</w:t>
            </w:r>
          </w:p>
        </w:tc>
        <w:tc>
          <w:tcPr>
            <w:tcW w:w="2180" w:type="dxa"/>
          </w:tcPr>
          <w:p w14:paraId="328CC92C" w14:textId="66ED2BE1" w:rsidR="00B1021D" w:rsidRPr="00B1021D" w:rsidRDefault="00B1021D" w:rsidP="00B1021D">
            <w:pPr>
              <w:ind w:firstLine="0"/>
            </w:pPr>
            <w:r>
              <w:t>Cox</w:t>
            </w:r>
          </w:p>
        </w:tc>
      </w:tr>
      <w:tr w:rsidR="00B1021D" w:rsidRPr="00B1021D" w14:paraId="78242882" w14:textId="77777777" w:rsidTr="00B1021D">
        <w:tc>
          <w:tcPr>
            <w:tcW w:w="2179" w:type="dxa"/>
          </w:tcPr>
          <w:p w14:paraId="685697D6" w14:textId="33B94C60" w:rsidR="00B1021D" w:rsidRPr="00B1021D" w:rsidRDefault="00B1021D" w:rsidP="00B1021D">
            <w:pPr>
              <w:ind w:firstLine="0"/>
            </w:pPr>
            <w:r>
              <w:t>Crawford</w:t>
            </w:r>
          </w:p>
        </w:tc>
        <w:tc>
          <w:tcPr>
            <w:tcW w:w="2179" w:type="dxa"/>
          </w:tcPr>
          <w:p w14:paraId="5D0BD8A3" w14:textId="66B3DF75" w:rsidR="00B1021D" w:rsidRPr="00B1021D" w:rsidRDefault="00B1021D" w:rsidP="00B1021D">
            <w:pPr>
              <w:ind w:firstLine="0"/>
            </w:pPr>
            <w:r>
              <w:t>Cromer</w:t>
            </w:r>
          </w:p>
        </w:tc>
        <w:tc>
          <w:tcPr>
            <w:tcW w:w="2180" w:type="dxa"/>
          </w:tcPr>
          <w:p w14:paraId="2A82D4A3" w14:textId="1D906A84" w:rsidR="00B1021D" w:rsidRPr="00B1021D" w:rsidRDefault="00B1021D" w:rsidP="00B1021D">
            <w:pPr>
              <w:ind w:firstLine="0"/>
            </w:pPr>
            <w:r>
              <w:t>Davis</w:t>
            </w:r>
          </w:p>
        </w:tc>
      </w:tr>
      <w:tr w:rsidR="00B1021D" w:rsidRPr="00B1021D" w14:paraId="078ACBEA" w14:textId="77777777" w:rsidTr="00B1021D">
        <w:tc>
          <w:tcPr>
            <w:tcW w:w="2179" w:type="dxa"/>
          </w:tcPr>
          <w:p w14:paraId="1E330561" w14:textId="485309B8" w:rsidR="00B1021D" w:rsidRPr="00B1021D" w:rsidRDefault="00B1021D" w:rsidP="00B1021D">
            <w:pPr>
              <w:ind w:firstLine="0"/>
            </w:pPr>
            <w:r>
              <w:t>Dillard</w:t>
            </w:r>
          </w:p>
        </w:tc>
        <w:tc>
          <w:tcPr>
            <w:tcW w:w="2179" w:type="dxa"/>
          </w:tcPr>
          <w:p w14:paraId="26622159" w14:textId="34A8A16D" w:rsidR="00B1021D" w:rsidRPr="00B1021D" w:rsidRDefault="00B1021D" w:rsidP="00B1021D">
            <w:pPr>
              <w:ind w:firstLine="0"/>
            </w:pPr>
            <w:r>
              <w:t>Duncan</w:t>
            </w:r>
          </w:p>
        </w:tc>
        <w:tc>
          <w:tcPr>
            <w:tcW w:w="2180" w:type="dxa"/>
          </w:tcPr>
          <w:p w14:paraId="1DA61545" w14:textId="4445944F" w:rsidR="00B1021D" w:rsidRPr="00B1021D" w:rsidRDefault="00B1021D" w:rsidP="00B1021D">
            <w:pPr>
              <w:ind w:firstLine="0"/>
            </w:pPr>
            <w:r>
              <w:t>Edgerton</w:t>
            </w:r>
          </w:p>
        </w:tc>
      </w:tr>
      <w:tr w:rsidR="00B1021D" w:rsidRPr="00B1021D" w14:paraId="01DD9789" w14:textId="77777777" w:rsidTr="00B1021D">
        <w:tc>
          <w:tcPr>
            <w:tcW w:w="2179" w:type="dxa"/>
          </w:tcPr>
          <w:p w14:paraId="72BD8D4C" w14:textId="3C578001" w:rsidR="00B1021D" w:rsidRPr="00B1021D" w:rsidRDefault="00B1021D" w:rsidP="00B1021D">
            <w:pPr>
              <w:ind w:firstLine="0"/>
            </w:pPr>
            <w:r>
              <w:t>Erickson</w:t>
            </w:r>
          </w:p>
        </w:tc>
        <w:tc>
          <w:tcPr>
            <w:tcW w:w="2179" w:type="dxa"/>
          </w:tcPr>
          <w:p w14:paraId="6CE28CC6" w14:textId="03D67006" w:rsidR="00B1021D" w:rsidRPr="00B1021D" w:rsidRDefault="00B1021D" w:rsidP="00B1021D">
            <w:pPr>
              <w:ind w:firstLine="0"/>
            </w:pPr>
            <w:r>
              <w:t>Ford</w:t>
            </w:r>
          </w:p>
        </w:tc>
        <w:tc>
          <w:tcPr>
            <w:tcW w:w="2180" w:type="dxa"/>
          </w:tcPr>
          <w:p w14:paraId="4A3F84FC" w14:textId="5494387F" w:rsidR="00B1021D" w:rsidRPr="00B1021D" w:rsidRDefault="00B1021D" w:rsidP="00B1021D">
            <w:pPr>
              <w:ind w:firstLine="0"/>
            </w:pPr>
            <w:r>
              <w:t>Forrest</w:t>
            </w:r>
          </w:p>
        </w:tc>
      </w:tr>
      <w:tr w:rsidR="00B1021D" w:rsidRPr="00B1021D" w14:paraId="148E4A14" w14:textId="77777777" w:rsidTr="00B1021D">
        <w:tc>
          <w:tcPr>
            <w:tcW w:w="2179" w:type="dxa"/>
          </w:tcPr>
          <w:p w14:paraId="2D0B0A09" w14:textId="55484151" w:rsidR="00B1021D" w:rsidRPr="00B1021D" w:rsidRDefault="00B1021D" w:rsidP="00B1021D">
            <w:pPr>
              <w:ind w:firstLine="0"/>
            </w:pPr>
            <w:r>
              <w:t>Frank</w:t>
            </w:r>
          </w:p>
        </w:tc>
        <w:tc>
          <w:tcPr>
            <w:tcW w:w="2179" w:type="dxa"/>
          </w:tcPr>
          <w:p w14:paraId="1B8CB5A5" w14:textId="4FFEB0D1" w:rsidR="00B1021D" w:rsidRPr="00B1021D" w:rsidRDefault="00B1021D" w:rsidP="00B1021D">
            <w:pPr>
              <w:ind w:firstLine="0"/>
            </w:pPr>
            <w:r>
              <w:t>Gagnon</w:t>
            </w:r>
          </w:p>
        </w:tc>
        <w:tc>
          <w:tcPr>
            <w:tcW w:w="2180" w:type="dxa"/>
          </w:tcPr>
          <w:p w14:paraId="0021322B" w14:textId="78D22D72" w:rsidR="00B1021D" w:rsidRPr="00B1021D" w:rsidRDefault="00B1021D" w:rsidP="00B1021D">
            <w:pPr>
              <w:ind w:firstLine="0"/>
            </w:pPr>
            <w:r>
              <w:t>Garvin</w:t>
            </w:r>
          </w:p>
        </w:tc>
      </w:tr>
      <w:tr w:rsidR="00B1021D" w:rsidRPr="00B1021D" w14:paraId="4F1C1BE3" w14:textId="77777777" w:rsidTr="00B1021D">
        <w:tc>
          <w:tcPr>
            <w:tcW w:w="2179" w:type="dxa"/>
          </w:tcPr>
          <w:p w14:paraId="31BCAC6C" w14:textId="3226615B" w:rsidR="00B1021D" w:rsidRPr="00B1021D" w:rsidRDefault="00B1021D" w:rsidP="00B1021D">
            <w:pPr>
              <w:ind w:firstLine="0"/>
            </w:pPr>
            <w:r>
              <w:t>Gatch</w:t>
            </w:r>
          </w:p>
        </w:tc>
        <w:tc>
          <w:tcPr>
            <w:tcW w:w="2179" w:type="dxa"/>
          </w:tcPr>
          <w:p w14:paraId="2E2F7432" w14:textId="0571AC1D" w:rsidR="00B1021D" w:rsidRPr="00B1021D" w:rsidRDefault="00B1021D" w:rsidP="00B1021D">
            <w:pPr>
              <w:ind w:firstLine="0"/>
            </w:pPr>
            <w:r>
              <w:t>Gibson</w:t>
            </w:r>
          </w:p>
        </w:tc>
        <w:tc>
          <w:tcPr>
            <w:tcW w:w="2180" w:type="dxa"/>
          </w:tcPr>
          <w:p w14:paraId="6D8980B9" w14:textId="74E49605" w:rsidR="00B1021D" w:rsidRPr="00B1021D" w:rsidRDefault="00B1021D" w:rsidP="00B1021D">
            <w:pPr>
              <w:ind w:firstLine="0"/>
            </w:pPr>
            <w:r>
              <w:t>Gilliam</w:t>
            </w:r>
          </w:p>
        </w:tc>
      </w:tr>
      <w:tr w:rsidR="00B1021D" w:rsidRPr="00B1021D" w14:paraId="1AD94551" w14:textId="77777777" w:rsidTr="00B1021D">
        <w:tc>
          <w:tcPr>
            <w:tcW w:w="2179" w:type="dxa"/>
          </w:tcPr>
          <w:p w14:paraId="0466B5DA" w14:textId="005C3495" w:rsidR="00B1021D" w:rsidRPr="00B1021D" w:rsidRDefault="00B1021D" w:rsidP="00B1021D">
            <w:pPr>
              <w:ind w:firstLine="0"/>
            </w:pPr>
            <w:r>
              <w:t>Gilliard</w:t>
            </w:r>
          </w:p>
        </w:tc>
        <w:tc>
          <w:tcPr>
            <w:tcW w:w="2179" w:type="dxa"/>
          </w:tcPr>
          <w:p w14:paraId="735B0C43" w14:textId="6C59E7DB" w:rsidR="00B1021D" w:rsidRPr="00B1021D" w:rsidRDefault="00B1021D" w:rsidP="00B1021D">
            <w:pPr>
              <w:ind w:firstLine="0"/>
            </w:pPr>
            <w:r>
              <w:t>Gilreath</w:t>
            </w:r>
          </w:p>
        </w:tc>
        <w:tc>
          <w:tcPr>
            <w:tcW w:w="2180" w:type="dxa"/>
          </w:tcPr>
          <w:p w14:paraId="06F25CA8" w14:textId="5020B173" w:rsidR="00B1021D" w:rsidRPr="00B1021D" w:rsidRDefault="00B1021D" w:rsidP="00B1021D">
            <w:pPr>
              <w:ind w:firstLine="0"/>
            </w:pPr>
            <w:r>
              <w:t>Grant</w:t>
            </w:r>
          </w:p>
        </w:tc>
      </w:tr>
      <w:tr w:rsidR="00B1021D" w:rsidRPr="00B1021D" w14:paraId="7E734F67" w14:textId="77777777" w:rsidTr="00B1021D">
        <w:tc>
          <w:tcPr>
            <w:tcW w:w="2179" w:type="dxa"/>
          </w:tcPr>
          <w:p w14:paraId="1C44F551" w14:textId="1144586E" w:rsidR="00B1021D" w:rsidRPr="00B1021D" w:rsidRDefault="00B1021D" w:rsidP="00B1021D">
            <w:pPr>
              <w:ind w:firstLine="0"/>
            </w:pPr>
            <w:r>
              <w:t>Guest</w:t>
            </w:r>
          </w:p>
        </w:tc>
        <w:tc>
          <w:tcPr>
            <w:tcW w:w="2179" w:type="dxa"/>
          </w:tcPr>
          <w:p w14:paraId="1C83E371" w14:textId="06012AAA" w:rsidR="00B1021D" w:rsidRPr="00B1021D" w:rsidRDefault="00B1021D" w:rsidP="00B1021D">
            <w:pPr>
              <w:ind w:firstLine="0"/>
            </w:pPr>
            <w:r>
              <w:t>Guffey</w:t>
            </w:r>
          </w:p>
        </w:tc>
        <w:tc>
          <w:tcPr>
            <w:tcW w:w="2180" w:type="dxa"/>
          </w:tcPr>
          <w:p w14:paraId="0AB936AD" w14:textId="75CE5FCC" w:rsidR="00B1021D" w:rsidRPr="00B1021D" w:rsidRDefault="00B1021D" w:rsidP="00B1021D">
            <w:pPr>
              <w:ind w:firstLine="0"/>
            </w:pPr>
            <w:r>
              <w:t>Haddon</w:t>
            </w:r>
          </w:p>
        </w:tc>
      </w:tr>
      <w:tr w:rsidR="00B1021D" w:rsidRPr="00B1021D" w14:paraId="3A2A395F" w14:textId="77777777" w:rsidTr="00B1021D">
        <w:tc>
          <w:tcPr>
            <w:tcW w:w="2179" w:type="dxa"/>
          </w:tcPr>
          <w:p w14:paraId="28BA2A57" w14:textId="093DFD1D" w:rsidR="00B1021D" w:rsidRPr="00B1021D" w:rsidRDefault="00B1021D" w:rsidP="00B1021D">
            <w:pPr>
              <w:ind w:firstLine="0"/>
            </w:pPr>
            <w:r>
              <w:t>Hager</w:t>
            </w:r>
          </w:p>
        </w:tc>
        <w:tc>
          <w:tcPr>
            <w:tcW w:w="2179" w:type="dxa"/>
          </w:tcPr>
          <w:p w14:paraId="08F71244" w14:textId="2A23F982" w:rsidR="00B1021D" w:rsidRPr="00B1021D" w:rsidRDefault="00B1021D" w:rsidP="00B1021D">
            <w:pPr>
              <w:ind w:firstLine="0"/>
            </w:pPr>
            <w:r>
              <w:t>Hardee</w:t>
            </w:r>
          </w:p>
        </w:tc>
        <w:tc>
          <w:tcPr>
            <w:tcW w:w="2180" w:type="dxa"/>
          </w:tcPr>
          <w:p w14:paraId="09847932" w14:textId="4127BE01" w:rsidR="00B1021D" w:rsidRPr="00B1021D" w:rsidRDefault="00B1021D" w:rsidP="00B1021D">
            <w:pPr>
              <w:ind w:firstLine="0"/>
            </w:pPr>
            <w:r>
              <w:t>Harris</w:t>
            </w:r>
          </w:p>
        </w:tc>
      </w:tr>
      <w:tr w:rsidR="00B1021D" w:rsidRPr="00B1021D" w14:paraId="11DC344E" w14:textId="77777777" w:rsidTr="00B1021D">
        <w:tc>
          <w:tcPr>
            <w:tcW w:w="2179" w:type="dxa"/>
          </w:tcPr>
          <w:p w14:paraId="00E7D2EC" w14:textId="2CB0F4AC" w:rsidR="00B1021D" w:rsidRPr="00B1021D" w:rsidRDefault="00B1021D" w:rsidP="00B1021D">
            <w:pPr>
              <w:ind w:firstLine="0"/>
            </w:pPr>
            <w:r>
              <w:t>Hart</w:t>
            </w:r>
          </w:p>
        </w:tc>
        <w:tc>
          <w:tcPr>
            <w:tcW w:w="2179" w:type="dxa"/>
          </w:tcPr>
          <w:p w14:paraId="5893604E" w14:textId="1BA728D4" w:rsidR="00B1021D" w:rsidRPr="00B1021D" w:rsidRDefault="00B1021D" w:rsidP="00B1021D">
            <w:pPr>
              <w:ind w:firstLine="0"/>
            </w:pPr>
            <w:r>
              <w:t>Hartnett</w:t>
            </w:r>
          </w:p>
        </w:tc>
        <w:tc>
          <w:tcPr>
            <w:tcW w:w="2180" w:type="dxa"/>
          </w:tcPr>
          <w:p w14:paraId="28E26F7F" w14:textId="76D60549" w:rsidR="00B1021D" w:rsidRPr="00B1021D" w:rsidRDefault="00B1021D" w:rsidP="00B1021D">
            <w:pPr>
              <w:ind w:firstLine="0"/>
            </w:pPr>
            <w:r>
              <w:t>Hartz</w:t>
            </w:r>
          </w:p>
        </w:tc>
      </w:tr>
      <w:tr w:rsidR="00B1021D" w:rsidRPr="00B1021D" w14:paraId="1F04928E" w14:textId="77777777" w:rsidTr="00B1021D">
        <w:tc>
          <w:tcPr>
            <w:tcW w:w="2179" w:type="dxa"/>
          </w:tcPr>
          <w:p w14:paraId="47CF4DA8" w14:textId="0B95AB2C" w:rsidR="00B1021D" w:rsidRPr="00B1021D" w:rsidRDefault="00B1021D" w:rsidP="00B1021D">
            <w:pPr>
              <w:ind w:firstLine="0"/>
            </w:pPr>
            <w:r>
              <w:t>Hayes</w:t>
            </w:r>
          </w:p>
        </w:tc>
        <w:tc>
          <w:tcPr>
            <w:tcW w:w="2179" w:type="dxa"/>
          </w:tcPr>
          <w:p w14:paraId="76E2FE25" w14:textId="07D46EF6" w:rsidR="00B1021D" w:rsidRPr="00B1021D" w:rsidRDefault="00B1021D" w:rsidP="00B1021D">
            <w:pPr>
              <w:ind w:firstLine="0"/>
            </w:pPr>
            <w:r>
              <w:t>Henderson-Myers</w:t>
            </w:r>
          </w:p>
        </w:tc>
        <w:tc>
          <w:tcPr>
            <w:tcW w:w="2180" w:type="dxa"/>
          </w:tcPr>
          <w:p w14:paraId="7D3CC2A8" w14:textId="7BB17AC7" w:rsidR="00B1021D" w:rsidRPr="00B1021D" w:rsidRDefault="00B1021D" w:rsidP="00B1021D">
            <w:pPr>
              <w:ind w:firstLine="0"/>
            </w:pPr>
            <w:r>
              <w:t>Herbkersman</w:t>
            </w:r>
          </w:p>
        </w:tc>
      </w:tr>
      <w:tr w:rsidR="00B1021D" w:rsidRPr="00B1021D" w14:paraId="55CE190B" w14:textId="77777777" w:rsidTr="00B1021D">
        <w:tc>
          <w:tcPr>
            <w:tcW w:w="2179" w:type="dxa"/>
          </w:tcPr>
          <w:p w14:paraId="0D771E3E" w14:textId="62C012F6" w:rsidR="00B1021D" w:rsidRPr="00B1021D" w:rsidRDefault="00B1021D" w:rsidP="00B1021D">
            <w:pPr>
              <w:ind w:firstLine="0"/>
            </w:pPr>
            <w:r>
              <w:t>Hewitt</w:t>
            </w:r>
          </w:p>
        </w:tc>
        <w:tc>
          <w:tcPr>
            <w:tcW w:w="2179" w:type="dxa"/>
          </w:tcPr>
          <w:p w14:paraId="2DCFDD08" w14:textId="7DA44C24" w:rsidR="00B1021D" w:rsidRPr="00B1021D" w:rsidRDefault="00B1021D" w:rsidP="00B1021D">
            <w:pPr>
              <w:ind w:firstLine="0"/>
            </w:pPr>
            <w:r>
              <w:t>Hiott</w:t>
            </w:r>
          </w:p>
        </w:tc>
        <w:tc>
          <w:tcPr>
            <w:tcW w:w="2180" w:type="dxa"/>
          </w:tcPr>
          <w:p w14:paraId="1A5F51B4" w14:textId="230A0D0C" w:rsidR="00B1021D" w:rsidRPr="00B1021D" w:rsidRDefault="00B1021D" w:rsidP="00B1021D">
            <w:pPr>
              <w:ind w:firstLine="0"/>
            </w:pPr>
            <w:r>
              <w:t>Hixon</w:t>
            </w:r>
          </w:p>
        </w:tc>
      </w:tr>
      <w:tr w:rsidR="00B1021D" w:rsidRPr="00B1021D" w14:paraId="4BD67DE1" w14:textId="77777777" w:rsidTr="00B1021D">
        <w:tc>
          <w:tcPr>
            <w:tcW w:w="2179" w:type="dxa"/>
          </w:tcPr>
          <w:p w14:paraId="5EA38CBE" w14:textId="53A34486" w:rsidR="00B1021D" w:rsidRPr="00B1021D" w:rsidRDefault="00B1021D" w:rsidP="00B1021D">
            <w:pPr>
              <w:ind w:firstLine="0"/>
            </w:pPr>
            <w:r>
              <w:t>Holman</w:t>
            </w:r>
          </w:p>
        </w:tc>
        <w:tc>
          <w:tcPr>
            <w:tcW w:w="2179" w:type="dxa"/>
          </w:tcPr>
          <w:p w14:paraId="435B3562" w14:textId="3988A73D" w:rsidR="00B1021D" w:rsidRPr="00B1021D" w:rsidRDefault="00B1021D" w:rsidP="00B1021D">
            <w:pPr>
              <w:ind w:firstLine="0"/>
            </w:pPr>
            <w:r>
              <w:t>Hosey</w:t>
            </w:r>
          </w:p>
        </w:tc>
        <w:tc>
          <w:tcPr>
            <w:tcW w:w="2180" w:type="dxa"/>
          </w:tcPr>
          <w:p w14:paraId="1D1BBAB5" w14:textId="4A84B1D7" w:rsidR="00B1021D" w:rsidRPr="00B1021D" w:rsidRDefault="00B1021D" w:rsidP="00B1021D">
            <w:pPr>
              <w:ind w:firstLine="0"/>
            </w:pPr>
            <w:r>
              <w:t>Huff</w:t>
            </w:r>
          </w:p>
        </w:tc>
      </w:tr>
      <w:tr w:rsidR="00B1021D" w:rsidRPr="00B1021D" w14:paraId="1EB23902" w14:textId="77777777" w:rsidTr="00B1021D">
        <w:tc>
          <w:tcPr>
            <w:tcW w:w="2179" w:type="dxa"/>
          </w:tcPr>
          <w:p w14:paraId="7EA80F8E" w14:textId="5FA76769" w:rsidR="00B1021D" w:rsidRPr="00B1021D" w:rsidRDefault="00B1021D" w:rsidP="00B1021D">
            <w:pPr>
              <w:ind w:firstLine="0"/>
            </w:pPr>
            <w:r>
              <w:t>J. E. Johnson</w:t>
            </w:r>
          </w:p>
        </w:tc>
        <w:tc>
          <w:tcPr>
            <w:tcW w:w="2179" w:type="dxa"/>
          </w:tcPr>
          <w:p w14:paraId="1069AD3B" w14:textId="34370CF9" w:rsidR="00B1021D" w:rsidRPr="00B1021D" w:rsidRDefault="00B1021D" w:rsidP="00B1021D">
            <w:pPr>
              <w:ind w:firstLine="0"/>
            </w:pPr>
            <w:r>
              <w:t>J. L. Johnson</w:t>
            </w:r>
          </w:p>
        </w:tc>
        <w:tc>
          <w:tcPr>
            <w:tcW w:w="2180" w:type="dxa"/>
          </w:tcPr>
          <w:p w14:paraId="4127609D" w14:textId="3EF98087" w:rsidR="00B1021D" w:rsidRPr="00B1021D" w:rsidRDefault="00B1021D" w:rsidP="00B1021D">
            <w:pPr>
              <w:ind w:firstLine="0"/>
            </w:pPr>
            <w:r>
              <w:t>Jordan</w:t>
            </w:r>
          </w:p>
        </w:tc>
      </w:tr>
      <w:tr w:rsidR="00B1021D" w:rsidRPr="00B1021D" w14:paraId="3BFD0FD4" w14:textId="77777777" w:rsidTr="00B1021D">
        <w:tc>
          <w:tcPr>
            <w:tcW w:w="2179" w:type="dxa"/>
          </w:tcPr>
          <w:p w14:paraId="3641D0A1" w14:textId="04C48D3E" w:rsidR="00B1021D" w:rsidRPr="00B1021D" w:rsidRDefault="00B1021D" w:rsidP="00B1021D">
            <w:pPr>
              <w:ind w:firstLine="0"/>
            </w:pPr>
            <w:r>
              <w:t>Kilmartin</w:t>
            </w:r>
          </w:p>
        </w:tc>
        <w:tc>
          <w:tcPr>
            <w:tcW w:w="2179" w:type="dxa"/>
          </w:tcPr>
          <w:p w14:paraId="15ED6E3B" w14:textId="036B40F8" w:rsidR="00B1021D" w:rsidRPr="00B1021D" w:rsidRDefault="00B1021D" w:rsidP="00B1021D">
            <w:pPr>
              <w:ind w:firstLine="0"/>
            </w:pPr>
            <w:r>
              <w:t>Kirby</w:t>
            </w:r>
          </w:p>
        </w:tc>
        <w:tc>
          <w:tcPr>
            <w:tcW w:w="2180" w:type="dxa"/>
          </w:tcPr>
          <w:p w14:paraId="50AA9AAF" w14:textId="44A81B79" w:rsidR="00B1021D" w:rsidRPr="00B1021D" w:rsidRDefault="00B1021D" w:rsidP="00B1021D">
            <w:pPr>
              <w:ind w:firstLine="0"/>
            </w:pPr>
            <w:r>
              <w:t>Landing</w:t>
            </w:r>
          </w:p>
        </w:tc>
      </w:tr>
      <w:tr w:rsidR="00B1021D" w:rsidRPr="00B1021D" w14:paraId="52A85087" w14:textId="77777777" w:rsidTr="00B1021D">
        <w:tc>
          <w:tcPr>
            <w:tcW w:w="2179" w:type="dxa"/>
          </w:tcPr>
          <w:p w14:paraId="76551333" w14:textId="0032BF56" w:rsidR="00B1021D" w:rsidRPr="00B1021D" w:rsidRDefault="00B1021D" w:rsidP="00B1021D">
            <w:pPr>
              <w:ind w:firstLine="0"/>
            </w:pPr>
            <w:r>
              <w:t>Lastinger</w:t>
            </w:r>
          </w:p>
        </w:tc>
        <w:tc>
          <w:tcPr>
            <w:tcW w:w="2179" w:type="dxa"/>
          </w:tcPr>
          <w:p w14:paraId="38CE8DE7" w14:textId="35E2F992" w:rsidR="00B1021D" w:rsidRPr="00B1021D" w:rsidRDefault="00B1021D" w:rsidP="00B1021D">
            <w:pPr>
              <w:ind w:firstLine="0"/>
            </w:pPr>
            <w:r>
              <w:t>Lawson</w:t>
            </w:r>
          </w:p>
        </w:tc>
        <w:tc>
          <w:tcPr>
            <w:tcW w:w="2180" w:type="dxa"/>
          </w:tcPr>
          <w:p w14:paraId="6726B2DA" w14:textId="5F8D19C6" w:rsidR="00B1021D" w:rsidRPr="00B1021D" w:rsidRDefault="00B1021D" w:rsidP="00B1021D">
            <w:pPr>
              <w:ind w:firstLine="0"/>
            </w:pPr>
            <w:r>
              <w:t>Ligon</w:t>
            </w:r>
          </w:p>
        </w:tc>
      </w:tr>
      <w:tr w:rsidR="00B1021D" w:rsidRPr="00B1021D" w14:paraId="170761FD" w14:textId="77777777" w:rsidTr="00B1021D">
        <w:tc>
          <w:tcPr>
            <w:tcW w:w="2179" w:type="dxa"/>
          </w:tcPr>
          <w:p w14:paraId="1E262423" w14:textId="4322B0F3" w:rsidR="00B1021D" w:rsidRPr="00B1021D" w:rsidRDefault="00B1021D" w:rsidP="00B1021D">
            <w:pPr>
              <w:ind w:firstLine="0"/>
            </w:pPr>
            <w:r>
              <w:t>Long</w:t>
            </w:r>
          </w:p>
        </w:tc>
        <w:tc>
          <w:tcPr>
            <w:tcW w:w="2179" w:type="dxa"/>
          </w:tcPr>
          <w:p w14:paraId="38450511" w14:textId="24EB22F6" w:rsidR="00B1021D" w:rsidRPr="00B1021D" w:rsidRDefault="00B1021D" w:rsidP="00B1021D">
            <w:pPr>
              <w:ind w:firstLine="0"/>
            </w:pPr>
            <w:r>
              <w:t>Lowe</w:t>
            </w:r>
          </w:p>
        </w:tc>
        <w:tc>
          <w:tcPr>
            <w:tcW w:w="2180" w:type="dxa"/>
          </w:tcPr>
          <w:p w14:paraId="4AE0396A" w14:textId="6BA8F22F" w:rsidR="00B1021D" w:rsidRPr="00B1021D" w:rsidRDefault="00B1021D" w:rsidP="00B1021D">
            <w:pPr>
              <w:ind w:firstLine="0"/>
            </w:pPr>
            <w:r>
              <w:t>Luck</w:t>
            </w:r>
          </w:p>
        </w:tc>
      </w:tr>
      <w:tr w:rsidR="00B1021D" w:rsidRPr="00B1021D" w14:paraId="4CD630B7" w14:textId="77777777" w:rsidTr="00B1021D">
        <w:tc>
          <w:tcPr>
            <w:tcW w:w="2179" w:type="dxa"/>
          </w:tcPr>
          <w:p w14:paraId="1146EF85" w14:textId="4B5FE577" w:rsidR="00B1021D" w:rsidRPr="00B1021D" w:rsidRDefault="00B1021D" w:rsidP="00B1021D">
            <w:pPr>
              <w:ind w:firstLine="0"/>
            </w:pPr>
            <w:r>
              <w:t>Magnuson</w:t>
            </w:r>
          </w:p>
        </w:tc>
        <w:tc>
          <w:tcPr>
            <w:tcW w:w="2179" w:type="dxa"/>
          </w:tcPr>
          <w:p w14:paraId="695F752A" w14:textId="38F2F1C1" w:rsidR="00B1021D" w:rsidRPr="00B1021D" w:rsidRDefault="00B1021D" w:rsidP="00B1021D">
            <w:pPr>
              <w:ind w:firstLine="0"/>
            </w:pPr>
            <w:r>
              <w:t>Martin</w:t>
            </w:r>
          </w:p>
        </w:tc>
        <w:tc>
          <w:tcPr>
            <w:tcW w:w="2180" w:type="dxa"/>
          </w:tcPr>
          <w:p w14:paraId="0E1EC0C6" w14:textId="5B3145B0" w:rsidR="00B1021D" w:rsidRPr="00B1021D" w:rsidRDefault="00B1021D" w:rsidP="00B1021D">
            <w:pPr>
              <w:ind w:firstLine="0"/>
            </w:pPr>
            <w:r>
              <w:t>McCabe</w:t>
            </w:r>
          </w:p>
        </w:tc>
      </w:tr>
      <w:tr w:rsidR="00B1021D" w:rsidRPr="00B1021D" w14:paraId="5DE920D7" w14:textId="77777777" w:rsidTr="00B1021D">
        <w:tc>
          <w:tcPr>
            <w:tcW w:w="2179" w:type="dxa"/>
          </w:tcPr>
          <w:p w14:paraId="5017AC94" w14:textId="0C4B6335" w:rsidR="00B1021D" w:rsidRPr="00B1021D" w:rsidRDefault="00B1021D" w:rsidP="00B1021D">
            <w:pPr>
              <w:ind w:firstLine="0"/>
            </w:pPr>
            <w:r>
              <w:t>McCravy</w:t>
            </w:r>
          </w:p>
        </w:tc>
        <w:tc>
          <w:tcPr>
            <w:tcW w:w="2179" w:type="dxa"/>
          </w:tcPr>
          <w:p w14:paraId="37448A46" w14:textId="43299BCE" w:rsidR="00B1021D" w:rsidRPr="00B1021D" w:rsidRDefault="00B1021D" w:rsidP="00B1021D">
            <w:pPr>
              <w:ind w:firstLine="0"/>
            </w:pPr>
            <w:r>
              <w:t>McGinnis</w:t>
            </w:r>
          </w:p>
        </w:tc>
        <w:tc>
          <w:tcPr>
            <w:tcW w:w="2180" w:type="dxa"/>
          </w:tcPr>
          <w:p w14:paraId="5B797778" w14:textId="2E4B067A" w:rsidR="00B1021D" w:rsidRPr="00B1021D" w:rsidRDefault="00B1021D" w:rsidP="00B1021D">
            <w:pPr>
              <w:ind w:firstLine="0"/>
            </w:pPr>
            <w:r>
              <w:t>C. Mitchell</w:t>
            </w:r>
          </w:p>
        </w:tc>
      </w:tr>
      <w:tr w:rsidR="00B1021D" w:rsidRPr="00B1021D" w14:paraId="6A2FA020" w14:textId="77777777" w:rsidTr="00B1021D">
        <w:tc>
          <w:tcPr>
            <w:tcW w:w="2179" w:type="dxa"/>
          </w:tcPr>
          <w:p w14:paraId="539DC7AC" w14:textId="0F444B98" w:rsidR="00B1021D" w:rsidRPr="00B1021D" w:rsidRDefault="00B1021D" w:rsidP="00B1021D">
            <w:pPr>
              <w:ind w:firstLine="0"/>
            </w:pPr>
            <w:r>
              <w:t>D. Mitchell</w:t>
            </w:r>
          </w:p>
        </w:tc>
        <w:tc>
          <w:tcPr>
            <w:tcW w:w="2179" w:type="dxa"/>
          </w:tcPr>
          <w:p w14:paraId="6701FD14" w14:textId="4A14AE74" w:rsidR="00B1021D" w:rsidRPr="00B1021D" w:rsidRDefault="00B1021D" w:rsidP="00B1021D">
            <w:pPr>
              <w:ind w:firstLine="0"/>
            </w:pPr>
            <w:r>
              <w:t>Montgomery</w:t>
            </w:r>
          </w:p>
        </w:tc>
        <w:tc>
          <w:tcPr>
            <w:tcW w:w="2180" w:type="dxa"/>
          </w:tcPr>
          <w:p w14:paraId="5256E22C" w14:textId="167586BD" w:rsidR="00B1021D" w:rsidRPr="00B1021D" w:rsidRDefault="00B1021D" w:rsidP="00B1021D">
            <w:pPr>
              <w:ind w:firstLine="0"/>
            </w:pPr>
            <w:r>
              <w:t>J. Moore</w:t>
            </w:r>
          </w:p>
        </w:tc>
      </w:tr>
      <w:tr w:rsidR="00B1021D" w:rsidRPr="00B1021D" w14:paraId="228B5809" w14:textId="77777777" w:rsidTr="00B1021D">
        <w:tc>
          <w:tcPr>
            <w:tcW w:w="2179" w:type="dxa"/>
          </w:tcPr>
          <w:p w14:paraId="401EEC47" w14:textId="35BEB808" w:rsidR="00B1021D" w:rsidRPr="00B1021D" w:rsidRDefault="00B1021D" w:rsidP="00B1021D">
            <w:pPr>
              <w:ind w:firstLine="0"/>
            </w:pPr>
            <w:r>
              <w:t>T. Moore</w:t>
            </w:r>
          </w:p>
        </w:tc>
        <w:tc>
          <w:tcPr>
            <w:tcW w:w="2179" w:type="dxa"/>
          </w:tcPr>
          <w:p w14:paraId="7D5B34E8" w14:textId="70A6EDA9" w:rsidR="00B1021D" w:rsidRPr="00B1021D" w:rsidRDefault="00B1021D" w:rsidP="00B1021D">
            <w:pPr>
              <w:ind w:firstLine="0"/>
            </w:pPr>
            <w:r>
              <w:t>Morgan</w:t>
            </w:r>
          </w:p>
        </w:tc>
        <w:tc>
          <w:tcPr>
            <w:tcW w:w="2180" w:type="dxa"/>
          </w:tcPr>
          <w:p w14:paraId="2F09B5AC" w14:textId="4EF855AB" w:rsidR="00B1021D" w:rsidRPr="00B1021D" w:rsidRDefault="00B1021D" w:rsidP="00B1021D">
            <w:pPr>
              <w:ind w:firstLine="0"/>
            </w:pPr>
            <w:r>
              <w:t>Moss</w:t>
            </w:r>
          </w:p>
        </w:tc>
      </w:tr>
      <w:tr w:rsidR="00B1021D" w:rsidRPr="00B1021D" w14:paraId="4E3ED6B4" w14:textId="77777777" w:rsidTr="00B1021D">
        <w:tc>
          <w:tcPr>
            <w:tcW w:w="2179" w:type="dxa"/>
          </w:tcPr>
          <w:p w14:paraId="56BD0EDC" w14:textId="27FB62E8" w:rsidR="00B1021D" w:rsidRPr="00B1021D" w:rsidRDefault="00B1021D" w:rsidP="00B1021D">
            <w:pPr>
              <w:ind w:firstLine="0"/>
            </w:pPr>
            <w:r>
              <w:t>Neese</w:t>
            </w:r>
          </w:p>
        </w:tc>
        <w:tc>
          <w:tcPr>
            <w:tcW w:w="2179" w:type="dxa"/>
          </w:tcPr>
          <w:p w14:paraId="2DEFF39A" w14:textId="720E1354" w:rsidR="00B1021D" w:rsidRPr="00B1021D" w:rsidRDefault="00B1021D" w:rsidP="00B1021D">
            <w:pPr>
              <w:ind w:firstLine="0"/>
            </w:pPr>
            <w:r>
              <w:t>B. Newton</w:t>
            </w:r>
          </w:p>
        </w:tc>
        <w:tc>
          <w:tcPr>
            <w:tcW w:w="2180" w:type="dxa"/>
          </w:tcPr>
          <w:p w14:paraId="69612113" w14:textId="21086E6F" w:rsidR="00B1021D" w:rsidRPr="00B1021D" w:rsidRDefault="00B1021D" w:rsidP="00B1021D">
            <w:pPr>
              <w:ind w:firstLine="0"/>
            </w:pPr>
            <w:r>
              <w:t>W. Newton</w:t>
            </w:r>
          </w:p>
        </w:tc>
      </w:tr>
      <w:tr w:rsidR="00B1021D" w:rsidRPr="00B1021D" w14:paraId="57ACB2B1" w14:textId="77777777" w:rsidTr="00B1021D">
        <w:tc>
          <w:tcPr>
            <w:tcW w:w="2179" w:type="dxa"/>
          </w:tcPr>
          <w:p w14:paraId="5BBF9A72" w14:textId="5B8167F9" w:rsidR="00B1021D" w:rsidRPr="00B1021D" w:rsidRDefault="00B1021D" w:rsidP="00B1021D">
            <w:pPr>
              <w:ind w:firstLine="0"/>
            </w:pPr>
            <w:r>
              <w:t>Oremus</w:t>
            </w:r>
          </w:p>
        </w:tc>
        <w:tc>
          <w:tcPr>
            <w:tcW w:w="2179" w:type="dxa"/>
          </w:tcPr>
          <w:p w14:paraId="6094E632" w14:textId="0E7E9885" w:rsidR="00B1021D" w:rsidRPr="00B1021D" w:rsidRDefault="00B1021D" w:rsidP="00B1021D">
            <w:pPr>
              <w:ind w:firstLine="0"/>
            </w:pPr>
            <w:r>
              <w:t>Pace</w:t>
            </w:r>
          </w:p>
        </w:tc>
        <w:tc>
          <w:tcPr>
            <w:tcW w:w="2180" w:type="dxa"/>
          </w:tcPr>
          <w:p w14:paraId="4B5003C0" w14:textId="29ADF0B9" w:rsidR="00B1021D" w:rsidRPr="00B1021D" w:rsidRDefault="00B1021D" w:rsidP="00B1021D">
            <w:pPr>
              <w:ind w:firstLine="0"/>
            </w:pPr>
            <w:r>
              <w:t>Pedalino</w:t>
            </w:r>
          </w:p>
        </w:tc>
      </w:tr>
      <w:tr w:rsidR="00B1021D" w:rsidRPr="00B1021D" w14:paraId="1F8061CA" w14:textId="77777777" w:rsidTr="00B1021D">
        <w:tc>
          <w:tcPr>
            <w:tcW w:w="2179" w:type="dxa"/>
          </w:tcPr>
          <w:p w14:paraId="17501741" w14:textId="10F8AAD9" w:rsidR="00B1021D" w:rsidRPr="00B1021D" w:rsidRDefault="00B1021D" w:rsidP="00B1021D">
            <w:pPr>
              <w:ind w:firstLine="0"/>
            </w:pPr>
            <w:r>
              <w:t>Rankin</w:t>
            </w:r>
          </w:p>
        </w:tc>
        <w:tc>
          <w:tcPr>
            <w:tcW w:w="2179" w:type="dxa"/>
          </w:tcPr>
          <w:p w14:paraId="7698E21D" w14:textId="2EBEFECE" w:rsidR="00B1021D" w:rsidRPr="00B1021D" w:rsidRDefault="00B1021D" w:rsidP="00B1021D">
            <w:pPr>
              <w:ind w:firstLine="0"/>
            </w:pPr>
            <w:r>
              <w:t>Rivers</w:t>
            </w:r>
          </w:p>
        </w:tc>
        <w:tc>
          <w:tcPr>
            <w:tcW w:w="2180" w:type="dxa"/>
          </w:tcPr>
          <w:p w14:paraId="62277A01" w14:textId="7041F29C" w:rsidR="00B1021D" w:rsidRPr="00B1021D" w:rsidRDefault="00B1021D" w:rsidP="00B1021D">
            <w:pPr>
              <w:ind w:firstLine="0"/>
            </w:pPr>
            <w:r>
              <w:t>Robbins</w:t>
            </w:r>
          </w:p>
        </w:tc>
      </w:tr>
      <w:tr w:rsidR="00B1021D" w:rsidRPr="00B1021D" w14:paraId="1C5953E8" w14:textId="77777777" w:rsidTr="00B1021D">
        <w:tc>
          <w:tcPr>
            <w:tcW w:w="2179" w:type="dxa"/>
          </w:tcPr>
          <w:p w14:paraId="1B344BAA" w14:textId="2D053958" w:rsidR="00B1021D" w:rsidRPr="00B1021D" w:rsidRDefault="00B1021D" w:rsidP="00B1021D">
            <w:pPr>
              <w:ind w:firstLine="0"/>
            </w:pPr>
            <w:r>
              <w:t>Rose</w:t>
            </w:r>
          </w:p>
        </w:tc>
        <w:tc>
          <w:tcPr>
            <w:tcW w:w="2179" w:type="dxa"/>
          </w:tcPr>
          <w:p w14:paraId="404784F6" w14:textId="3C75A362" w:rsidR="00B1021D" w:rsidRPr="00B1021D" w:rsidRDefault="00B1021D" w:rsidP="00B1021D">
            <w:pPr>
              <w:ind w:firstLine="0"/>
            </w:pPr>
            <w:r>
              <w:t>Rutherford</w:t>
            </w:r>
          </w:p>
        </w:tc>
        <w:tc>
          <w:tcPr>
            <w:tcW w:w="2180" w:type="dxa"/>
          </w:tcPr>
          <w:p w14:paraId="12C4A0CB" w14:textId="0809CC35" w:rsidR="00B1021D" w:rsidRPr="00B1021D" w:rsidRDefault="00B1021D" w:rsidP="00B1021D">
            <w:pPr>
              <w:ind w:firstLine="0"/>
            </w:pPr>
            <w:r>
              <w:t>Sanders</w:t>
            </w:r>
          </w:p>
        </w:tc>
      </w:tr>
      <w:tr w:rsidR="00B1021D" w:rsidRPr="00B1021D" w14:paraId="2EA90D14" w14:textId="77777777" w:rsidTr="00B1021D">
        <w:tc>
          <w:tcPr>
            <w:tcW w:w="2179" w:type="dxa"/>
          </w:tcPr>
          <w:p w14:paraId="29F49BB0" w14:textId="7AEBCC6A" w:rsidR="00B1021D" w:rsidRPr="00B1021D" w:rsidRDefault="00B1021D" w:rsidP="00B1021D">
            <w:pPr>
              <w:ind w:firstLine="0"/>
            </w:pPr>
            <w:r>
              <w:t>Schuessler</w:t>
            </w:r>
          </w:p>
        </w:tc>
        <w:tc>
          <w:tcPr>
            <w:tcW w:w="2179" w:type="dxa"/>
          </w:tcPr>
          <w:p w14:paraId="28056F74" w14:textId="430E036E" w:rsidR="00B1021D" w:rsidRPr="00B1021D" w:rsidRDefault="00B1021D" w:rsidP="00B1021D">
            <w:pPr>
              <w:ind w:firstLine="0"/>
            </w:pPr>
            <w:r>
              <w:t>Scott</w:t>
            </w:r>
          </w:p>
        </w:tc>
        <w:tc>
          <w:tcPr>
            <w:tcW w:w="2180" w:type="dxa"/>
          </w:tcPr>
          <w:p w14:paraId="739177AD" w14:textId="0BA675CB" w:rsidR="00B1021D" w:rsidRPr="00B1021D" w:rsidRDefault="00B1021D" w:rsidP="00B1021D">
            <w:pPr>
              <w:ind w:firstLine="0"/>
            </w:pPr>
            <w:r>
              <w:t>Sessions</w:t>
            </w:r>
          </w:p>
        </w:tc>
      </w:tr>
      <w:tr w:rsidR="00B1021D" w:rsidRPr="00B1021D" w14:paraId="38C8AFC0" w14:textId="77777777" w:rsidTr="00B1021D">
        <w:tc>
          <w:tcPr>
            <w:tcW w:w="2179" w:type="dxa"/>
          </w:tcPr>
          <w:p w14:paraId="26677B07" w14:textId="0C01B6A1" w:rsidR="00B1021D" w:rsidRPr="00B1021D" w:rsidRDefault="00B1021D" w:rsidP="00B1021D">
            <w:pPr>
              <w:ind w:firstLine="0"/>
            </w:pPr>
            <w:r>
              <w:t>G. M. Smith</w:t>
            </w:r>
          </w:p>
        </w:tc>
        <w:tc>
          <w:tcPr>
            <w:tcW w:w="2179" w:type="dxa"/>
          </w:tcPr>
          <w:p w14:paraId="6AE78F4F" w14:textId="38C7F5B6" w:rsidR="00B1021D" w:rsidRPr="00B1021D" w:rsidRDefault="00B1021D" w:rsidP="00B1021D">
            <w:pPr>
              <w:ind w:firstLine="0"/>
            </w:pPr>
            <w:r>
              <w:t>M. M. Smith</w:t>
            </w:r>
          </w:p>
        </w:tc>
        <w:tc>
          <w:tcPr>
            <w:tcW w:w="2180" w:type="dxa"/>
          </w:tcPr>
          <w:p w14:paraId="5071CCC0" w14:textId="6A2A1BEF" w:rsidR="00B1021D" w:rsidRPr="00B1021D" w:rsidRDefault="00B1021D" w:rsidP="00B1021D">
            <w:pPr>
              <w:ind w:firstLine="0"/>
            </w:pPr>
            <w:r>
              <w:t>Spann-Wilder</w:t>
            </w:r>
          </w:p>
        </w:tc>
      </w:tr>
      <w:tr w:rsidR="00B1021D" w:rsidRPr="00B1021D" w14:paraId="0ECA49D4" w14:textId="77777777" w:rsidTr="00B1021D">
        <w:tc>
          <w:tcPr>
            <w:tcW w:w="2179" w:type="dxa"/>
          </w:tcPr>
          <w:p w14:paraId="060B35F7" w14:textId="6C7E9157" w:rsidR="00B1021D" w:rsidRPr="00B1021D" w:rsidRDefault="00B1021D" w:rsidP="00B1021D">
            <w:pPr>
              <w:ind w:firstLine="0"/>
            </w:pPr>
            <w:r>
              <w:t>Stavrinakis</w:t>
            </w:r>
          </w:p>
        </w:tc>
        <w:tc>
          <w:tcPr>
            <w:tcW w:w="2179" w:type="dxa"/>
          </w:tcPr>
          <w:p w14:paraId="7721F6B4" w14:textId="4E9A9790" w:rsidR="00B1021D" w:rsidRPr="00B1021D" w:rsidRDefault="00B1021D" w:rsidP="00B1021D">
            <w:pPr>
              <w:ind w:firstLine="0"/>
            </w:pPr>
            <w:r>
              <w:t>Taylor</w:t>
            </w:r>
          </w:p>
        </w:tc>
        <w:tc>
          <w:tcPr>
            <w:tcW w:w="2180" w:type="dxa"/>
          </w:tcPr>
          <w:p w14:paraId="6D025D83" w14:textId="1BB54AF4" w:rsidR="00B1021D" w:rsidRPr="00B1021D" w:rsidRDefault="00B1021D" w:rsidP="00B1021D">
            <w:pPr>
              <w:ind w:firstLine="0"/>
            </w:pPr>
            <w:r>
              <w:t>Teeple</w:t>
            </w:r>
          </w:p>
        </w:tc>
      </w:tr>
      <w:tr w:rsidR="00B1021D" w:rsidRPr="00B1021D" w14:paraId="0A475CE4" w14:textId="77777777" w:rsidTr="00B1021D">
        <w:tc>
          <w:tcPr>
            <w:tcW w:w="2179" w:type="dxa"/>
          </w:tcPr>
          <w:p w14:paraId="017EF866" w14:textId="15092BBD" w:rsidR="00B1021D" w:rsidRPr="00B1021D" w:rsidRDefault="00B1021D" w:rsidP="00B1021D">
            <w:pPr>
              <w:ind w:firstLine="0"/>
            </w:pPr>
            <w:r>
              <w:t>Terribile</w:t>
            </w:r>
          </w:p>
        </w:tc>
        <w:tc>
          <w:tcPr>
            <w:tcW w:w="2179" w:type="dxa"/>
          </w:tcPr>
          <w:p w14:paraId="7F0C253C" w14:textId="1BDFB4E0" w:rsidR="00B1021D" w:rsidRPr="00B1021D" w:rsidRDefault="00B1021D" w:rsidP="00B1021D">
            <w:pPr>
              <w:ind w:firstLine="0"/>
            </w:pPr>
            <w:r>
              <w:t>Vaughan</w:t>
            </w:r>
          </w:p>
        </w:tc>
        <w:tc>
          <w:tcPr>
            <w:tcW w:w="2180" w:type="dxa"/>
          </w:tcPr>
          <w:p w14:paraId="0FFD7A3E" w14:textId="702AA63A" w:rsidR="00B1021D" w:rsidRPr="00B1021D" w:rsidRDefault="00B1021D" w:rsidP="00B1021D">
            <w:pPr>
              <w:ind w:firstLine="0"/>
            </w:pPr>
            <w:r>
              <w:t>Waters</w:t>
            </w:r>
          </w:p>
        </w:tc>
      </w:tr>
      <w:tr w:rsidR="00B1021D" w:rsidRPr="00B1021D" w14:paraId="29D0320A" w14:textId="77777777" w:rsidTr="00B1021D">
        <w:tc>
          <w:tcPr>
            <w:tcW w:w="2179" w:type="dxa"/>
          </w:tcPr>
          <w:p w14:paraId="6EC34B6D" w14:textId="2F37E965" w:rsidR="00B1021D" w:rsidRPr="00B1021D" w:rsidRDefault="00B1021D" w:rsidP="00B1021D">
            <w:pPr>
              <w:ind w:firstLine="0"/>
            </w:pPr>
            <w:r>
              <w:t>Weeks</w:t>
            </w:r>
          </w:p>
        </w:tc>
        <w:tc>
          <w:tcPr>
            <w:tcW w:w="2179" w:type="dxa"/>
          </w:tcPr>
          <w:p w14:paraId="55318211" w14:textId="0F0197F1" w:rsidR="00B1021D" w:rsidRPr="00B1021D" w:rsidRDefault="00B1021D" w:rsidP="00B1021D">
            <w:pPr>
              <w:ind w:firstLine="0"/>
            </w:pPr>
            <w:r>
              <w:t>Wetmore</w:t>
            </w:r>
          </w:p>
        </w:tc>
        <w:tc>
          <w:tcPr>
            <w:tcW w:w="2180" w:type="dxa"/>
          </w:tcPr>
          <w:p w14:paraId="6757AE8C" w14:textId="4B2EC0A2" w:rsidR="00B1021D" w:rsidRPr="00B1021D" w:rsidRDefault="00B1021D" w:rsidP="00B1021D">
            <w:pPr>
              <w:ind w:firstLine="0"/>
            </w:pPr>
            <w:r>
              <w:t>White</w:t>
            </w:r>
          </w:p>
        </w:tc>
      </w:tr>
      <w:tr w:rsidR="00B1021D" w:rsidRPr="00B1021D" w14:paraId="0734BC90" w14:textId="77777777" w:rsidTr="00B1021D">
        <w:tc>
          <w:tcPr>
            <w:tcW w:w="2179" w:type="dxa"/>
          </w:tcPr>
          <w:p w14:paraId="331C62CE" w14:textId="5BA0D6A6" w:rsidR="00B1021D" w:rsidRPr="00B1021D" w:rsidRDefault="00B1021D" w:rsidP="00B1021D">
            <w:pPr>
              <w:keepNext/>
              <w:ind w:firstLine="0"/>
            </w:pPr>
            <w:r>
              <w:t>Whitmire</w:t>
            </w:r>
          </w:p>
        </w:tc>
        <w:tc>
          <w:tcPr>
            <w:tcW w:w="2179" w:type="dxa"/>
          </w:tcPr>
          <w:p w14:paraId="63074303" w14:textId="4457894D" w:rsidR="00B1021D" w:rsidRPr="00B1021D" w:rsidRDefault="00B1021D" w:rsidP="00B1021D">
            <w:pPr>
              <w:keepNext/>
              <w:ind w:firstLine="0"/>
            </w:pPr>
            <w:r>
              <w:t>Wickensimer</w:t>
            </w:r>
          </w:p>
        </w:tc>
        <w:tc>
          <w:tcPr>
            <w:tcW w:w="2180" w:type="dxa"/>
          </w:tcPr>
          <w:p w14:paraId="28A2C38D" w14:textId="6D3B377F" w:rsidR="00B1021D" w:rsidRPr="00B1021D" w:rsidRDefault="00B1021D" w:rsidP="00B1021D">
            <w:pPr>
              <w:keepNext/>
              <w:ind w:firstLine="0"/>
            </w:pPr>
            <w:r>
              <w:t>Williams</w:t>
            </w:r>
          </w:p>
        </w:tc>
      </w:tr>
      <w:tr w:rsidR="00B1021D" w:rsidRPr="00B1021D" w14:paraId="1EA6CADC" w14:textId="77777777" w:rsidTr="00B1021D">
        <w:tc>
          <w:tcPr>
            <w:tcW w:w="2179" w:type="dxa"/>
          </w:tcPr>
          <w:p w14:paraId="0D32869B" w14:textId="13CCEBE4" w:rsidR="00B1021D" w:rsidRPr="00B1021D" w:rsidRDefault="00B1021D" w:rsidP="00B1021D">
            <w:pPr>
              <w:keepNext/>
              <w:ind w:firstLine="0"/>
            </w:pPr>
            <w:r>
              <w:t>Willis</w:t>
            </w:r>
          </w:p>
        </w:tc>
        <w:tc>
          <w:tcPr>
            <w:tcW w:w="2179" w:type="dxa"/>
          </w:tcPr>
          <w:p w14:paraId="666294D0" w14:textId="37823AE8" w:rsidR="00B1021D" w:rsidRPr="00B1021D" w:rsidRDefault="00B1021D" w:rsidP="00B1021D">
            <w:pPr>
              <w:keepNext/>
              <w:ind w:firstLine="0"/>
            </w:pPr>
            <w:r>
              <w:t>Wooten</w:t>
            </w:r>
          </w:p>
        </w:tc>
        <w:tc>
          <w:tcPr>
            <w:tcW w:w="2180" w:type="dxa"/>
          </w:tcPr>
          <w:p w14:paraId="6EF3EBB7" w14:textId="1A1AAF26" w:rsidR="00B1021D" w:rsidRPr="00B1021D" w:rsidRDefault="00B1021D" w:rsidP="00B1021D">
            <w:pPr>
              <w:keepNext/>
              <w:ind w:firstLine="0"/>
            </w:pPr>
            <w:r>
              <w:t>Yow</w:t>
            </w:r>
          </w:p>
        </w:tc>
      </w:tr>
    </w:tbl>
    <w:p w14:paraId="715D57A2" w14:textId="77777777" w:rsidR="00B1021D" w:rsidRDefault="00B1021D" w:rsidP="00B1021D"/>
    <w:p w14:paraId="71AE754E" w14:textId="24F7D192" w:rsidR="00B1021D" w:rsidRDefault="00B1021D" w:rsidP="00B1021D">
      <w:pPr>
        <w:jc w:val="center"/>
        <w:rPr>
          <w:b/>
        </w:rPr>
      </w:pPr>
      <w:r w:rsidRPr="00B1021D">
        <w:rPr>
          <w:b/>
        </w:rPr>
        <w:t>Total--114</w:t>
      </w:r>
    </w:p>
    <w:p w14:paraId="084B3FCB" w14:textId="77777777" w:rsidR="00B1021D" w:rsidRDefault="00B1021D" w:rsidP="00B1021D">
      <w:pPr>
        <w:jc w:val="center"/>
        <w:rPr>
          <w:b/>
        </w:rPr>
      </w:pPr>
    </w:p>
    <w:p w14:paraId="1FA70F80"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12C20018" w14:textId="77777777" w:rsidTr="00B1021D">
        <w:tc>
          <w:tcPr>
            <w:tcW w:w="2179" w:type="dxa"/>
          </w:tcPr>
          <w:p w14:paraId="21E1637D" w14:textId="3B8D8D39" w:rsidR="00B1021D" w:rsidRPr="00B1021D" w:rsidRDefault="00B1021D" w:rsidP="00B1021D">
            <w:pPr>
              <w:keepNext/>
              <w:ind w:firstLine="0"/>
            </w:pPr>
            <w:r>
              <w:t>King</w:t>
            </w:r>
          </w:p>
        </w:tc>
        <w:tc>
          <w:tcPr>
            <w:tcW w:w="2179" w:type="dxa"/>
          </w:tcPr>
          <w:p w14:paraId="5EB2861A" w14:textId="406F8977" w:rsidR="00B1021D" w:rsidRPr="00B1021D" w:rsidRDefault="00B1021D" w:rsidP="00B1021D">
            <w:pPr>
              <w:keepNext/>
              <w:ind w:firstLine="0"/>
            </w:pPr>
            <w:r>
              <w:t>McDaniel</w:t>
            </w:r>
          </w:p>
        </w:tc>
        <w:tc>
          <w:tcPr>
            <w:tcW w:w="2180" w:type="dxa"/>
          </w:tcPr>
          <w:p w14:paraId="01CF8F88" w14:textId="11F97832" w:rsidR="00B1021D" w:rsidRPr="00B1021D" w:rsidRDefault="00B1021D" w:rsidP="00B1021D">
            <w:pPr>
              <w:keepNext/>
              <w:ind w:firstLine="0"/>
            </w:pPr>
            <w:r>
              <w:t>Reese</w:t>
            </w:r>
          </w:p>
        </w:tc>
      </w:tr>
    </w:tbl>
    <w:p w14:paraId="41F0B8FE" w14:textId="77777777" w:rsidR="00B1021D" w:rsidRDefault="00B1021D" w:rsidP="00B1021D"/>
    <w:p w14:paraId="07EF9784" w14:textId="77777777" w:rsidR="00B1021D" w:rsidRDefault="00B1021D" w:rsidP="00B1021D">
      <w:pPr>
        <w:jc w:val="center"/>
        <w:rPr>
          <w:b/>
        </w:rPr>
      </w:pPr>
      <w:r w:rsidRPr="00B1021D">
        <w:rPr>
          <w:b/>
        </w:rPr>
        <w:t>Total--3</w:t>
      </w:r>
    </w:p>
    <w:p w14:paraId="5905E845" w14:textId="0D946844" w:rsidR="00B1021D" w:rsidRDefault="00B1021D" w:rsidP="00B1021D">
      <w:pPr>
        <w:jc w:val="center"/>
        <w:rPr>
          <w:b/>
        </w:rPr>
      </w:pPr>
    </w:p>
    <w:p w14:paraId="63D07C4F"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4AED2DFC" w14:textId="77777777" w:rsidR="00B1021D" w:rsidRDefault="00B1021D" w:rsidP="00B1021D"/>
    <w:p w14:paraId="7FA2F820" w14:textId="26D496B1" w:rsidR="00B1021D" w:rsidRDefault="00B1021D" w:rsidP="00B1021D">
      <w:pPr>
        <w:keepNext/>
        <w:jc w:val="center"/>
        <w:rPr>
          <w:b/>
        </w:rPr>
      </w:pPr>
      <w:r w:rsidRPr="00B1021D">
        <w:rPr>
          <w:b/>
        </w:rPr>
        <w:t>H. 5131--SENATE AMENDMENTS CONCURRED IN AND BILL ENROLLED</w:t>
      </w:r>
    </w:p>
    <w:p w14:paraId="253D36D2" w14:textId="41CA0743" w:rsidR="00B1021D" w:rsidRDefault="00B1021D" w:rsidP="00B1021D">
      <w:r>
        <w:t xml:space="preserve">The Senate Amendments to the following Bill were taken up for consideration: </w:t>
      </w:r>
    </w:p>
    <w:p w14:paraId="5A9D17C1" w14:textId="77777777" w:rsidR="00B1021D" w:rsidRDefault="00B1021D" w:rsidP="00B1021D">
      <w:bookmarkStart w:id="170" w:name="include_clip_start_299"/>
      <w:bookmarkEnd w:id="170"/>
    </w:p>
    <w:p w14:paraId="5D794F36" w14:textId="77777777" w:rsidR="00B1021D" w:rsidRDefault="00B1021D" w:rsidP="00B1021D">
      <w:r>
        <w:t>H. 5131 -- Reps. Hartnett, M. 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5F29B357" w14:textId="7857DAFF" w:rsidR="00B1021D" w:rsidRDefault="00B1021D" w:rsidP="00B1021D">
      <w:bookmarkStart w:id="171" w:name="include_clip_end_299"/>
      <w:bookmarkEnd w:id="171"/>
    </w:p>
    <w:p w14:paraId="75E901F1" w14:textId="206DFF4F" w:rsidR="00B1021D" w:rsidRDefault="00B1021D" w:rsidP="00B1021D">
      <w:r>
        <w:t>Rep. HARTNETT explained the Senate Amendments.</w:t>
      </w:r>
    </w:p>
    <w:p w14:paraId="0683ED38" w14:textId="77777777" w:rsidR="00B1021D" w:rsidRDefault="00B1021D" w:rsidP="00B1021D"/>
    <w:p w14:paraId="22F3048D" w14:textId="77777777" w:rsidR="00B1021D" w:rsidRDefault="00B1021D" w:rsidP="00B1021D">
      <w:r>
        <w:t xml:space="preserve">The yeas and nays were taken resulting as follows: </w:t>
      </w:r>
    </w:p>
    <w:p w14:paraId="692FA112" w14:textId="5696FF90" w:rsidR="00B1021D" w:rsidRDefault="00B1021D" w:rsidP="00B1021D">
      <w:pPr>
        <w:jc w:val="center"/>
      </w:pPr>
      <w:r>
        <w:t xml:space="preserve"> </w:t>
      </w:r>
      <w:bookmarkStart w:id="172" w:name="vote_start301"/>
      <w:bookmarkEnd w:id="172"/>
      <w:r>
        <w:t>Yeas 115; Nays 0</w:t>
      </w:r>
    </w:p>
    <w:p w14:paraId="4D96D5DC" w14:textId="77777777" w:rsidR="00B1021D" w:rsidRDefault="00B1021D" w:rsidP="00B1021D">
      <w:pPr>
        <w:jc w:val="center"/>
      </w:pPr>
    </w:p>
    <w:p w14:paraId="6D5583AE"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5984A3E" w14:textId="77777777" w:rsidTr="00B1021D">
        <w:tc>
          <w:tcPr>
            <w:tcW w:w="2179" w:type="dxa"/>
          </w:tcPr>
          <w:p w14:paraId="6A3D4F9B" w14:textId="3CBCB8CC" w:rsidR="00B1021D" w:rsidRPr="00B1021D" w:rsidRDefault="00B1021D" w:rsidP="00B1021D">
            <w:pPr>
              <w:keepNext/>
              <w:ind w:firstLine="0"/>
            </w:pPr>
            <w:r>
              <w:t>Alexander</w:t>
            </w:r>
          </w:p>
        </w:tc>
        <w:tc>
          <w:tcPr>
            <w:tcW w:w="2179" w:type="dxa"/>
          </w:tcPr>
          <w:p w14:paraId="4D23E232" w14:textId="2F0A4945" w:rsidR="00B1021D" w:rsidRPr="00B1021D" w:rsidRDefault="00B1021D" w:rsidP="00B1021D">
            <w:pPr>
              <w:keepNext/>
              <w:ind w:firstLine="0"/>
            </w:pPr>
            <w:r>
              <w:t>Anderson</w:t>
            </w:r>
          </w:p>
        </w:tc>
        <w:tc>
          <w:tcPr>
            <w:tcW w:w="2180" w:type="dxa"/>
          </w:tcPr>
          <w:p w14:paraId="74A97FC9" w14:textId="38A9A9C5" w:rsidR="00B1021D" w:rsidRPr="00B1021D" w:rsidRDefault="00B1021D" w:rsidP="00B1021D">
            <w:pPr>
              <w:keepNext/>
              <w:ind w:firstLine="0"/>
            </w:pPr>
            <w:r>
              <w:t>Atkinson</w:t>
            </w:r>
          </w:p>
        </w:tc>
      </w:tr>
      <w:tr w:rsidR="00B1021D" w:rsidRPr="00B1021D" w14:paraId="1BB9F320" w14:textId="77777777" w:rsidTr="00B1021D">
        <w:tc>
          <w:tcPr>
            <w:tcW w:w="2179" w:type="dxa"/>
          </w:tcPr>
          <w:p w14:paraId="5E64E8B0" w14:textId="5FE2ABE7" w:rsidR="00B1021D" w:rsidRPr="00B1021D" w:rsidRDefault="00B1021D" w:rsidP="00B1021D">
            <w:pPr>
              <w:ind w:firstLine="0"/>
            </w:pPr>
            <w:r>
              <w:t>Bailey</w:t>
            </w:r>
          </w:p>
        </w:tc>
        <w:tc>
          <w:tcPr>
            <w:tcW w:w="2179" w:type="dxa"/>
          </w:tcPr>
          <w:p w14:paraId="603FA2AB" w14:textId="15E9A5BF" w:rsidR="00B1021D" w:rsidRPr="00B1021D" w:rsidRDefault="00B1021D" w:rsidP="00B1021D">
            <w:pPr>
              <w:ind w:firstLine="0"/>
            </w:pPr>
            <w:r>
              <w:t>Ballentine</w:t>
            </w:r>
          </w:p>
        </w:tc>
        <w:tc>
          <w:tcPr>
            <w:tcW w:w="2180" w:type="dxa"/>
          </w:tcPr>
          <w:p w14:paraId="04506832" w14:textId="3F884849" w:rsidR="00B1021D" w:rsidRPr="00B1021D" w:rsidRDefault="00B1021D" w:rsidP="00B1021D">
            <w:pPr>
              <w:ind w:firstLine="0"/>
            </w:pPr>
            <w:r>
              <w:t>Bamberg</w:t>
            </w:r>
          </w:p>
        </w:tc>
      </w:tr>
      <w:tr w:rsidR="00B1021D" w:rsidRPr="00B1021D" w14:paraId="3C70E87D" w14:textId="77777777" w:rsidTr="00B1021D">
        <w:tc>
          <w:tcPr>
            <w:tcW w:w="2179" w:type="dxa"/>
          </w:tcPr>
          <w:p w14:paraId="47B0C580" w14:textId="6A49DF53" w:rsidR="00B1021D" w:rsidRPr="00B1021D" w:rsidRDefault="00B1021D" w:rsidP="00B1021D">
            <w:pPr>
              <w:ind w:firstLine="0"/>
            </w:pPr>
            <w:r>
              <w:t>Beach</w:t>
            </w:r>
          </w:p>
        </w:tc>
        <w:tc>
          <w:tcPr>
            <w:tcW w:w="2179" w:type="dxa"/>
          </w:tcPr>
          <w:p w14:paraId="6395A626" w14:textId="2F0965F2" w:rsidR="00B1021D" w:rsidRPr="00B1021D" w:rsidRDefault="00B1021D" w:rsidP="00B1021D">
            <w:pPr>
              <w:ind w:firstLine="0"/>
            </w:pPr>
            <w:r>
              <w:t>Bernstein</w:t>
            </w:r>
          </w:p>
        </w:tc>
        <w:tc>
          <w:tcPr>
            <w:tcW w:w="2180" w:type="dxa"/>
          </w:tcPr>
          <w:p w14:paraId="7F13FA29" w14:textId="1698B2E2" w:rsidR="00B1021D" w:rsidRPr="00B1021D" w:rsidRDefault="00B1021D" w:rsidP="00B1021D">
            <w:pPr>
              <w:ind w:firstLine="0"/>
            </w:pPr>
            <w:r>
              <w:t>Bowers</w:t>
            </w:r>
          </w:p>
        </w:tc>
      </w:tr>
      <w:tr w:rsidR="00B1021D" w:rsidRPr="00B1021D" w14:paraId="27150C28" w14:textId="77777777" w:rsidTr="00B1021D">
        <w:tc>
          <w:tcPr>
            <w:tcW w:w="2179" w:type="dxa"/>
          </w:tcPr>
          <w:p w14:paraId="5293C4F9" w14:textId="7B1343E4" w:rsidR="00B1021D" w:rsidRPr="00B1021D" w:rsidRDefault="00B1021D" w:rsidP="00B1021D">
            <w:pPr>
              <w:ind w:firstLine="0"/>
            </w:pPr>
            <w:r>
              <w:t>Bradley</w:t>
            </w:r>
          </w:p>
        </w:tc>
        <w:tc>
          <w:tcPr>
            <w:tcW w:w="2179" w:type="dxa"/>
          </w:tcPr>
          <w:p w14:paraId="09F85BD4" w14:textId="2D208015" w:rsidR="00B1021D" w:rsidRPr="00B1021D" w:rsidRDefault="00B1021D" w:rsidP="00B1021D">
            <w:pPr>
              <w:ind w:firstLine="0"/>
            </w:pPr>
            <w:r>
              <w:t>Brittain</w:t>
            </w:r>
          </w:p>
        </w:tc>
        <w:tc>
          <w:tcPr>
            <w:tcW w:w="2180" w:type="dxa"/>
          </w:tcPr>
          <w:p w14:paraId="17E77F8D" w14:textId="52DE8204" w:rsidR="00B1021D" w:rsidRPr="00B1021D" w:rsidRDefault="00B1021D" w:rsidP="00B1021D">
            <w:pPr>
              <w:ind w:firstLine="0"/>
            </w:pPr>
            <w:r>
              <w:t>Burns</w:t>
            </w:r>
          </w:p>
        </w:tc>
      </w:tr>
      <w:tr w:rsidR="00B1021D" w:rsidRPr="00B1021D" w14:paraId="2186F850" w14:textId="77777777" w:rsidTr="00B1021D">
        <w:tc>
          <w:tcPr>
            <w:tcW w:w="2179" w:type="dxa"/>
          </w:tcPr>
          <w:p w14:paraId="6D801C64" w14:textId="3D2EABDE" w:rsidR="00B1021D" w:rsidRPr="00B1021D" w:rsidRDefault="00B1021D" w:rsidP="00B1021D">
            <w:pPr>
              <w:ind w:firstLine="0"/>
            </w:pPr>
            <w:r>
              <w:t>Bustos</w:t>
            </w:r>
          </w:p>
        </w:tc>
        <w:tc>
          <w:tcPr>
            <w:tcW w:w="2179" w:type="dxa"/>
          </w:tcPr>
          <w:p w14:paraId="66CE1B91" w14:textId="42844A60" w:rsidR="00B1021D" w:rsidRPr="00B1021D" w:rsidRDefault="00B1021D" w:rsidP="00B1021D">
            <w:pPr>
              <w:ind w:firstLine="0"/>
            </w:pPr>
            <w:r>
              <w:t>Calhoon</w:t>
            </w:r>
          </w:p>
        </w:tc>
        <w:tc>
          <w:tcPr>
            <w:tcW w:w="2180" w:type="dxa"/>
          </w:tcPr>
          <w:p w14:paraId="0C04719B" w14:textId="68261FD6" w:rsidR="00B1021D" w:rsidRPr="00B1021D" w:rsidRDefault="00B1021D" w:rsidP="00B1021D">
            <w:pPr>
              <w:ind w:firstLine="0"/>
            </w:pPr>
            <w:r>
              <w:t>Caskey</w:t>
            </w:r>
          </w:p>
        </w:tc>
      </w:tr>
      <w:tr w:rsidR="00B1021D" w:rsidRPr="00B1021D" w14:paraId="0952289F" w14:textId="77777777" w:rsidTr="00B1021D">
        <w:tc>
          <w:tcPr>
            <w:tcW w:w="2179" w:type="dxa"/>
          </w:tcPr>
          <w:p w14:paraId="51F0E6F5" w14:textId="19A04237" w:rsidR="00B1021D" w:rsidRPr="00B1021D" w:rsidRDefault="00B1021D" w:rsidP="00B1021D">
            <w:pPr>
              <w:ind w:firstLine="0"/>
            </w:pPr>
            <w:r>
              <w:t>Chapman</w:t>
            </w:r>
          </w:p>
        </w:tc>
        <w:tc>
          <w:tcPr>
            <w:tcW w:w="2179" w:type="dxa"/>
          </w:tcPr>
          <w:p w14:paraId="21D9334D" w14:textId="3418F9EB" w:rsidR="00B1021D" w:rsidRPr="00B1021D" w:rsidRDefault="00B1021D" w:rsidP="00B1021D">
            <w:pPr>
              <w:ind w:firstLine="0"/>
            </w:pPr>
            <w:r>
              <w:t>Chumley</w:t>
            </w:r>
          </w:p>
        </w:tc>
        <w:tc>
          <w:tcPr>
            <w:tcW w:w="2180" w:type="dxa"/>
          </w:tcPr>
          <w:p w14:paraId="2491D2D6" w14:textId="3D388037" w:rsidR="00B1021D" w:rsidRPr="00B1021D" w:rsidRDefault="00B1021D" w:rsidP="00B1021D">
            <w:pPr>
              <w:ind w:firstLine="0"/>
            </w:pPr>
            <w:r>
              <w:t>Clyburn</w:t>
            </w:r>
          </w:p>
        </w:tc>
      </w:tr>
      <w:tr w:rsidR="00B1021D" w:rsidRPr="00B1021D" w14:paraId="4A6F7581" w14:textId="77777777" w:rsidTr="00B1021D">
        <w:tc>
          <w:tcPr>
            <w:tcW w:w="2179" w:type="dxa"/>
          </w:tcPr>
          <w:p w14:paraId="2FED1D2D" w14:textId="3B9BA1A3" w:rsidR="00B1021D" w:rsidRPr="00B1021D" w:rsidRDefault="00B1021D" w:rsidP="00B1021D">
            <w:pPr>
              <w:ind w:firstLine="0"/>
            </w:pPr>
            <w:r>
              <w:t>Cobb-Hunter</w:t>
            </w:r>
          </w:p>
        </w:tc>
        <w:tc>
          <w:tcPr>
            <w:tcW w:w="2179" w:type="dxa"/>
          </w:tcPr>
          <w:p w14:paraId="368510C7" w14:textId="5C94B405" w:rsidR="00B1021D" w:rsidRPr="00B1021D" w:rsidRDefault="00B1021D" w:rsidP="00B1021D">
            <w:pPr>
              <w:ind w:firstLine="0"/>
            </w:pPr>
            <w:r>
              <w:t>Collins</w:t>
            </w:r>
          </w:p>
        </w:tc>
        <w:tc>
          <w:tcPr>
            <w:tcW w:w="2180" w:type="dxa"/>
          </w:tcPr>
          <w:p w14:paraId="29E17C6F" w14:textId="4FCAFA6F" w:rsidR="00B1021D" w:rsidRPr="00B1021D" w:rsidRDefault="00B1021D" w:rsidP="00B1021D">
            <w:pPr>
              <w:ind w:firstLine="0"/>
            </w:pPr>
            <w:r>
              <w:t>Cox</w:t>
            </w:r>
          </w:p>
        </w:tc>
      </w:tr>
      <w:tr w:rsidR="00B1021D" w:rsidRPr="00B1021D" w14:paraId="5CF9E41B" w14:textId="77777777" w:rsidTr="00B1021D">
        <w:tc>
          <w:tcPr>
            <w:tcW w:w="2179" w:type="dxa"/>
          </w:tcPr>
          <w:p w14:paraId="30FBC522" w14:textId="38F64D44" w:rsidR="00B1021D" w:rsidRPr="00B1021D" w:rsidRDefault="00B1021D" w:rsidP="00B1021D">
            <w:pPr>
              <w:ind w:firstLine="0"/>
            </w:pPr>
            <w:r>
              <w:t>Crawford</w:t>
            </w:r>
          </w:p>
        </w:tc>
        <w:tc>
          <w:tcPr>
            <w:tcW w:w="2179" w:type="dxa"/>
          </w:tcPr>
          <w:p w14:paraId="45C67913" w14:textId="5BFEF47B" w:rsidR="00B1021D" w:rsidRPr="00B1021D" w:rsidRDefault="00B1021D" w:rsidP="00B1021D">
            <w:pPr>
              <w:ind w:firstLine="0"/>
            </w:pPr>
            <w:r>
              <w:t>Cromer</w:t>
            </w:r>
          </w:p>
        </w:tc>
        <w:tc>
          <w:tcPr>
            <w:tcW w:w="2180" w:type="dxa"/>
          </w:tcPr>
          <w:p w14:paraId="6A1FB1EE" w14:textId="5EF5F729" w:rsidR="00B1021D" w:rsidRPr="00B1021D" w:rsidRDefault="00B1021D" w:rsidP="00B1021D">
            <w:pPr>
              <w:ind w:firstLine="0"/>
            </w:pPr>
            <w:r>
              <w:t>Davis</w:t>
            </w:r>
          </w:p>
        </w:tc>
      </w:tr>
      <w:tr w:rsidR="00B1021D" w:rsidRPr="00B1021D" w14:paraId="1351532F" w14:textId="77777777" w:rsidTr="00B1021D">
        <w:tc>
          <w:tcPr>
            <w:tcW w:w="2179" w:type="dxa"/>
          </w:tcPr>
          <w:p w14:paraId="79B0C82E" w14:textId="1D17CFFD" w:rsidR="00B1021D" w:rsidRPr="00B1021D" w:rsidRDefault="00B1021D" w:rsidP="00B1021D">
            <w:pPr>
              <w:ind w:firstLine="0"/>
            </w:pPr>
            <w:r>
              <w:t>Dillard</w:t>
            </w:r>
          </w:p>
        </w:tc>
        <w:tc>
          <w:tcPr>
            <w:tcW w:w="2179" w:type="dxa"/>
          </w:tcPr>
          <w:p w14:paraId="0DFC8DE4" w14:textId="3592EC8F" w:rsidR="00B1021D" w:rsidRPr="00B1021D" w:rsidRDefault="00B1021D" w:rsidP="00B1021D">
            <w:pPr>
              <w:ind w:firstLine="0"/>
            </w:pPr>
            <w:r>
              <w:t>Duncan</w:t>
            </w:r>
          </w:p>
        </w:tc>
        <w:tc>
          <w:tcPr>
            <w:tcW w:w="2180" w:type="dxa"/>
          </w:tcPr>
          <w:p w14:paraId="2CDC1D00" w14:textId="608A0702" w:rsidR="00B1021D" w:rsidRPr="00B1021D" w:rsidRDefault="00B1021D" w:rsidP="00B1021D">
            <w:pPr>
              <w:ind w:firstLine="0"/>
            </w:pPr>
            <w:r>
              <w:t>Edgerton</w:t>
            </w:r>
          </w:p>
        </w:tc>
      </w:tr>
      <w:tr w:rsidR="00B1021D" w:rsidRPr="00B1021D" w14:paraId="299AAD1C" w14:textId="77777777" w:rsidTr="00B1021D">
        <w:tc>
          <w:tcPr>
            <w:tcW w:w="2179" w:type="dxa"/>
          </w:tcPr>
          <w:p w14:paraId="31F0DECF" w14:textId="2A3BC87F" w:rsidR="00B1021D" w:rsidRPr="00B1021D" w:rsidRDefault="00B1021D" w:rsidP="00B1021D">
            <w:pPr>
              <w:ind w:firstLine="0"/>
            </w:pPr>
            <w:r>
              <w:t>Erickson</w:t>
            </w:r>
          </w:p>
        </w:tc>
        <w:tc>
          <w:tcPr>
            <w:tcW w:w="2179" w:type="dxa"/>
          </w:tcPr>
          <w:p w14:paraId="00A06F8A" w14:textId="528771C6" w:rsidR="00B1021D" w:rsidRPr="00B1021D" w:rsidRDefault="00B1021D" w:rsidP="00B1021D">
            <w:pPr>
              <w:ind w:firstLine="0"/>
            </w:pPr>
            <w:r>
              <w:t>Ford</w:t>
            </w:r>
          </w:p>
        </w:tc>
        <w:tc>
          <w:tcPr>
            <w:tcW w:w="2180" w:type="dxa"/>
          </w:tcPr>
          <w:p w14:paraId="25E3A76C" w14:textId="31249744" w:rsidR="00B1021D" w:rsidRPr="00B1021D" w:rsidRDefault="00B1021D" w:rsidP="00B1021D">
            <w:pPr>
              <w:ind w:firstLine="0"/>
            </w:pPr>
            <w:r>
              <w:t>Forrest</w:t>
            </w:r>
          </w:p>
        </w:tc>
      </w:tr>
      <w:tr w:rsidR="00B1021D" w:rsidRPr="00B1021D" w14:paraId="7BC8D10D" w14:textId="77777777" w:rsidTr="00B1021D">
        <w:tc>
          <w:tcPr>
            <w:tcW w:w="2179" w:type="dxa"/>
          </w:tcPr>
          <w:p w14:paraId="2DEFC61B" w14:textId="63CBD97A" w:rsidR="00B1021D" w:rsidRPr="00B1021D" w:rsidRDefault="00B1021D" w:rsidP="00B1021D">
            <w:pPr>
              <w:ind w:firstLine="0"/>
            </w:pPr>
            <w:r>
              <w:t>Frank</w:t>
            </w:r>
          </w:p>
        </w:tc>
        <w:tc>
          <w:tcPr>
            <w:tcW w:w="2179" w:type="dxa"/>
          </w:tcPr>
          <w:p w14:paraId="628FBB1B" w14:textId="1E630BFE" w:rsidR="00B1021D" w:rsidRPr="00B1021D" w:rsidRDefault="00B1021D" w:rsidP="00B1021D">
            <w:pPr>
              <w:ind w:firstLine="0"/>
            </w:pPr>
            <w:r>
              <w:t>Gagnon</w:t>
            </w:r>
          </w:p>
        </w:tc>
        <w:tc>
          <w:tcPr>
            <w:tcW w:w="2180" w:type="dxa"/>
          </w:tcPr>
          <w:p w14:paraId="3F09F355" w14:textId="58CFCD9D" w:rsidR="00B1021D" w:rsidRPr="00B1021D" w:rsidRDefault="00B1021D" w:rsidP="00B1021D">
            <w:pPr>
              <w:ind w:firstLine="0"/>
            </w:pPr>
            <w:r>
              <w:t>Garvin</w:t>
            </w:r>
          </w:p>
        </w:tc>
      </w:tr>
      <w:tr w:rsidR="00B1021D" w:rsidRPr="00B1021D" w14:paraId="619E9672" w14:textId="77777777" w:rsidTr="00B1021D">
        <w:tc>
          <w:tcPr>
            <w:tcW w:w="2179" w:type="dxa"/>
          </w:tcPr>
          <w:p w14:paraId="6208E35F" w14:textId="370FDEAC" w:rsidR="00B1021D" w:rsidRPr="00B1021D" w:rsidRDefault="00B1021D" w:rsidP="00B1021D">
            <w:pPr>
              <w:ind w:firstLine="0"/>
            </w:pPr>
            <w:r>
              <w:t>Gatch</w:t>
            </w:r>
          </w:p>
        </w:tc>
        <w:tc>
          <w:tcPr>
            <w:tcW w:w="2179" w:type="dxa"/>
          </w:tcPr>
          <w:p w14:paraId="0A0792E6" w14:textId="76DE2FC4" w:rsidR="00B1021D" w:rsidRPr="00B1021D" w:rsidRDefault="00B1021D" w:rsidP="00B1021D">
            <w:pPr>
              <w:ind w:firstLine="0"/>
            </w:pPr>
            <w:r>
              <w:t>Gibson</w:t>
            </w:r>
          </w:p>
        </w:tc>
        <w:tc>
          <w:tcPr>
            <w:tcW w:w="2180" w:type="dxa"/>
          </w:tcPr>
          <w:p w14:paraId="5F9B3DCC" w14:textId="44DB76C0" w:rsidR="00B1021D" w:rsidRPr="00B1021D" w:rsidRDefault="00B1021D" w:rsidP="00B1021D">
            <w:pPr>
              <w:ind w:firstLine="0"/>
            </w:pPr>
            <w:r>
              <w:t>Gilliam</w:t>
            </w:r>
          </w:p>
        </w:tc>
      </w:tr>
      <w:tr w:rsidR="00B1021D" w:rsidRPr="00B1021D" w14:paraId="052A8178" w14:textId="77777777" w:rsidTr="00B1021D">
        <w:tc>
          <w:tcPr>
            <w:tcW w:w="2179" w:type="dxa"/>
          </w:tcPr>
          <w:p w14:paraId="1BFE7D5D" w14:textId="32678A07" w:rsidR="00B1021D" w:rsidRPr="00B1021D" w:rsidRDefault="00B1021D" w:rsidP="00B1021D">
            <w:pPr>
              <w:ind w:firstLine="0"/>
            </w:pPr>
            <w:r>
              <w:t>Gilliard</w:t>
            </w:r>
          </w:p>
        </w:tc>
        <w:tc>
          <w:tcPr>
            <w:tcW w:w="2179" w:type="dxa"/>
          </w:tcPr>
          <w:p w14:paraId="0D1C2C7C" w14:textId="4927060F" w:rsidR="00B1021D" w:rsidRPr="00B1021D" w:rsidRDefault="00B1021D" w:rsidP="00B1021D">
            <w:pPr>
              <w:ind w:firstLine="0"/>
            </w:pPr>
            <w:r>
              <w:t>Gilreath</w:t>
            </w:r>
          </w:p>
        </w:tc>
        <w:tc>
          <w:tcPr>
            <w:tcW w:w="2180" w:type="dxa"/>
          </w:tcPr>
          <w:p w14:paraId="0CE34068" w14:textId="79204D48" w:rsidR="00B1021D" w:rsidRPr="00B1021D" w:rsidRDefault="00B1021D" w:rsidP="00B1021D">
            <w:pPr>
              <w:ind w:firstLine="0"/>
            </w:pPr>
            <w:r>
              <w:t>Govan</w:t>
            </w:r>
          </w:p>
        </w:tc>
      </w:tr>
      <w:tr w:rsidR="00B1021D" w:rsidRPr="00B1021D" w14:paraId="3D306D35" w14:textId="77777777" w:rsidTr="00B1021D">
        <w:tc>
          <w:tcPr>
            <w:tcW w:w="2179" w:type="dxa"/>
          </w:tcPr>
          <w:p w14:paraId="4AB58819" w14:textId="6741A935" w:rsidR="00B1021D" w:rsidRPr="00B1021D" w:rsidRDefault="00B1021D" w:rsidP="00B1021D">
            <w:pPr>
              <w:ind w:firstLine="0"/>
            </w:pPr>
            <w:r>
              <w:t>Grant</w:t>
            </w:r>
          </w:p>
        </w:tc>
        <w:tc>
          <w:tcPr>
            <w:tcW w:w="2179" w:type="dxa"/>
          </w:tcPr>
          <w:p w14:paraId="31330711" w14:textId="5D053F60" w:rsidR="00B1021D" w:rsidRPr="00B1021D" w:rsidRDefault="00B1021D" w:rsidP="00B1021D">
            <w:pPr>
              <w:ind w:firstLine="0"/>
            </w:pPr>
            <w:r>
              <w:t>Guest</w:t>
            </w:r>
          </w:p>
        </w:tc>
        <w:tc>
          <w:tcPr>
            <w:tcW w:w="2180" w:type="dxa"/>
          </w:tcPr>
          <w:p w14:paraId="0DA2E4CE" w14:textId="2D5D4002" w:rsidR="00B1021D" w:rsidRPr="00B1021D" w:rsidRDefault="00B1021D" w:rsidP="00B1021D">
            <w:pPr>
              <w:ind w:firstLine="0"/>
            </w:pPr>
            <w:r>
              <w:t>Guffey</w:t>
            </w:r>
          </w:p>
        </w:tc>
      </w:tr>
      <w:tr w:rsidR="00B1021D" w:rsidRPr="00B1021D" w14:paraId="61CF6BF5" w14:textId="77777777" w:rsidTr="00B1021D">
        <w:tc>
          <w:tcPr>
            <w:tcW w:w="2179" w:type="dxa"/>
          </w:tcPr>
          <w:p w14:paraId="05DA50D7" w14:textId="6D6D6969" w:rsidR="00B1021D" w:rsidRPr="00B1021D" w:rsidRDefault="00B1021D" w:rsidP="00B1021D">
            <w:pPr>
              <w:ind w:firstLine="0"/>
            </w:pPr>
            <w:r>
              <w:t>Haddon</w:t>
            </w:r>
          </w:p>
        </w:tc>
        <w:tc>
          <w:tcPr>
            <w:tcW w:w="2179" w:type="dxa"/>
          </w:tcPr>
          <w:p w14:paraId="235BFFA1" w14:textId="1971D570" w:rsidR="00B1021D" w:rsidRPr="00B1021D" w:rsidRDefault="00B1021D" w:rsidP="00B1021D">
            <w:pPr>
              <w:ind w:firstLine="0"/>
            </w:pPr>
            <w:r>
              <w:t>Hager</w:t>
            </w:r>
          </w:p>
        </w:tc>
        <w:tc>
          <w:tcPr>
            <w:tcW w:w="2180" w:type="dxa"/>
          </w:tcPr>
          <w:p w14:paraId="1B6A8DD2" w14:textId="3F15D991" w:rsidR="00B1021D" w:rsidRPr="00B1021D" w:rsidRDefault="00B1021D" w:rsidP="00B1021D">
            <w:pPr>
              <w:ind w:firstLine="0"/>
            </w:pPr>
            <w:r>
              <w:t>Hardee</w:t>
            </w:r>
          </w:p>
        </w:tc>
      </w:tr>
      <w:tr w:rsidR="00B1021D" w:rsidRPr="00B1021D" w14:paraId="43041202" w14:textId="77777777" w:rsidTr="00B1021D">
        <w:tc>
          <w:tcPr>
            <w:tcW w:w="2179" w:type="dxa"/>
          </w:tcPr>
          <w:p w14:paraId="6D6D7875" w14:textId="44486C23" w:rsidR="00B1021D" w:rsidRPr="00B1021D" w:rsidRDefault="00B1021D" w:rsidP="00B1021D">
            <w:pPr>
              <w:ind w:firstLine="0"/>
            </w:pPr>
            <w:r>
              <w:t>Harris</w:t>
            </w:r>
          </w:p>
        </w:tc>
        <w:tc>
          <w:tcPr>
            <w:tcW w:w="2179" w:type="dxa"/>
          </w:tcPr>
          <w:p w14:paraId="1BB31445" w14:textId="29695A1A" w:rsidR="00B1021D" w:rsidRPr="00B1021D" w:rsidRDefault="00B1021D" w:rsidP="00B1021D">
            <w:pPr>
              <w:ind w:firstLine="0"/>
            </w:pPr>
            <w:r>
              <w:t>Hart</w:t>
            </w:r>
          </w:p>
        </w:tc>
        <w:tc>
          <w:tcPr>
            <w:tcW w:w="2180" w:type="dxa"/>
          </w:tcPr>
          <w:p w14:paraId="401D66F8" w14:textId="49B253B0" w:rsidR="00B1021D" w:rsidRPr="00B1021D" w:rsidRDefault="00B1021D" w:rsidP="00B1021D">
            <w:pPr>
              <w:ind w:firstLine="0"/>
            </w:pPr>
            <w:r>
              <w:t>Hartnett</w:t>
            </w:r>
          </w:p>
        </w:tc>
      </w:tr>
      <w:tr w:rsidR="00B1021D" w:rsidRPr="00B1021D" w14:paraId="1DDEF344" w14:textId="77777777" w:rsidTr="00B1021D">
        <w:tc>
          <w:tcPr>
            <w:tcW w:w="2179" w:type="dxa"/>
          </w:tcPr>
          <w:p w14:paraId="0E33AF5F" w14:textId="59416246" w:rsidR="00B1021D" w:rsidRPr="00B1021D" w:rsidRDefault="00B1021D" w:rsidP="00B1021D">
            <w:pPr>
              <w:ind w:firstLine="0"/>
            </w:pPr>
            <w:r>
              <w:t>Hartz</w:t>
            </w:r>
          </w:p>
        </w:tc>
        <w:tc>
          <w:tcPr>
            <w:tcW w:w="2179" w:type="dxa"/>
          </w:tcPr>
          <w:p w14:paraId="6FDB7E6A" w14:textId="3C640161" w:rsidR="00B1021D" w:rsidRPr="00B1021D" w:rsidRDefault="00B1021D" w:rsidP="00B1021D">
            <w:pPr>
              <w:ind w:firstLine="0"/>
            </w:pPr>
            <w:r>
              <w:t>Hayes</w:t>
            </w:r>
          </w:p>
        </w:tc>
        <w:tc>
          <w:tcPr>
            <w:tcW w:w="2180" w:type="dxa"/>
          </w:tcPr>
          <w:p w14:paraId="528D9D78" w14:textId="6395B9EE" w:rsidR="00B1021D" w:rsidRPr="00B1021D" w:rsidRDefault="00B1021D" w:rsidP="00B1021D">
            <w:pPr>
              <w:ind w:firstLine="0"/>
            </w:pPr>
            <w:r>
              <w:t>Henderson-Myers</w:t>
            </w:r>
          </w:p>
        </w:tc>
      </w:tr>
      <w:tr w:rsidR="00B1021D" w:rsidRPr="00B1021D" w14:paraId="4ED070E6" w14:textId="77777777" w:rsidTr="00B1021D">
        <w:tc>
          <w:tcPr>
            <w:tcW w:w="2179" w:type="dxa"/>
          </w:tcPr>
          <w:p w14:paraId="0D27360C" w14:textId="020ADB8C" w:rsidR="00B1021D" w:rsidRPr="00B1021D" w:rsidRDefault="00B1021D" w:rsidP="00B1021D">
            <w:pPr>
              <w:ind w:firstLine="0"/>
            </w:pPr>
            <w:r>
              <w:t>Herbkersman</w:t>
            </w:r>
          </w:p>
        </w:tc>
        <w:tc>
          <w:tcPr>
            <w:tcW w:w="2179" w:type="dxa"/>
          </w:tcPr>
          <w:p w14:paraId="345122A2" w14:textId="7595358A" w:rsidR="00B1021D" w:rsidRPr="00B1021D" w:rsidRDefault="00B1021D" w:rsidP="00B1021D">
            <w:pPr>
              <w:ind w:firstLine="0"/>
            </w:pPr>
            <w:r>
              <w:t>Hewitt</w:t>
            </w:r>
          </w:p>
        </w:tc>
        <w:tc>
          <w:tcPr>
            <w:tcW w:w="2180" w:type="dxa"/>
          </w:tcPr>
          <w:p w14:paraId="27AA6424" w14:textId="7833EB5D" w:rsidR="00B1021D" w:rsidRPr="00B1021D" w:rsidRDefault="00B1021D" w:rsidP="00B1021D">
            <w:pPr>
              <w:ind w:firstLine="0"/>
            </w:pPr>
            <w:r>
              <w:t>Hiott</w:t>
            </w:r>
          </w:p>
        </w:tc>
      </w:tr>
      <w:tr w:rsidR="00B1021D" w:rsidRPr="00B1021D" w14:paraId="7D5ADC07" w14:textId="77777777" w:rsidTr="00B1021D">
        <w:tc>
          <w:tcPr>
            <w:tcW w:w="2179" w:type="dxa"/>
          </w:tcPr>
          <w:p w14:paraId="2D880DC2" w14:textId="7AD945D8" w:rsidR="00B1021D" w:rsidRPr="00B1021D" w:rsidRDefault="00B1021D" w:rsidP="00B1021D">
            <w:pPr>
              <w:ind w:firstLine="0"/>
            </w:pPr>
            <w:r>
              <w:t>Holman</w:t>
            </w:r>
          </w:p>
        </w:tc>
        <w:tc>
          <w:tcPr>
            <w:tcW w:w="2179" w:type="dxa"/>
          </w:tcPr>
          <w:p w14:paraId="57849C06" w14:textId="7C59616E" w:rsidR="00B1021D" w:rsidRPr="00B1021D" w:rsidRDefault="00B1021D" w:rsidP="00B1021D">
            <w:pPr>
              <w:ind w:firstLine="0"/>
            </w:pPr>
            <w:r>
              <w:t>Hosey</w:t>
            </w:r>
          </w:p>
        </w:tc>
        <w:tc>
          <w:tcPr>
            <w:tcW w:w="2180" w:type="dxa"/>
          </w:tcPr>
          <w:p w14:paraId="15627623" w14:textId="0BFBC3CE" w:rsidR="00B1021D" w:rsidRPr="00B1021D" w:rsidRDefault="00B1021D" w:rsidP="00B1021D">
            <w:pPr>
              <w:ind w:firstLine="0"/>
            </w:pPr>
            <w:r>
              <w:t>Huff</w:t>
            </w:r>
          </w:p>
        </w:tc>
      </w:tr>
      <w:tr w:rsidR="00B1021D" w:rsidRPr="00B1021D" w14:paraId="4F20EA01" w14:textId="77777777" w:rsidTr="00B1021D">
        <w:tc>
          <w:tcPr>
            <w:tcW w:w="2179" w:type="dxa"/>
          </w:tcPr>
          <w:p w14:paraId="21B7E50B" w14:textId="54937FA4" w:rsidR="00B1021D" w:rsidRPr="00B1021D" w:rsidRDefault="00B1021D" w:rsidP="00B1021D">
            <w:pPr>
              <w:ind w:firstLine="0"/>
            </w:pPr>
            <w:r>
              <w:t>J. E. Johnson</w:t>
            </w:r>
          </w:p>
        </w:tc>
        <w:tc>
          <w:tcPr>
            <w:tcW w:w="2179" w:type="dxa"/>
          </w:tcPr>
          <w:p w14:paraId="26DA8B13" w14:textId="39948D32" w:rsidR="00B1021D" w:rsidRPr="00B1021D" w:rsidRDefault="00B1021D" w:rsidP="00B1021D">
            <w:pPr>
              <w:ind w:firstLine="0"/>
            </w:pPr>
            <w:r>
              <w:t>J. L. Johnson</w:t>
            </w:r>
          </w:p>
        </w:tc>
        <w:tc>
          <w:tcPr>
            <w:tcW w:w="2180" w:type="dxa"/>
          </w:tcPr>
          <w:p w14:paraId="29161499" w14:textId="12F9901B" w:rsidR="00B1021D" w:rsidRPr="00B1021D" w:rsidRDefault="00B1021D" w:rsidP="00B1021D">
            <w:pPr>
              <w:ind w:firstLine="0"/>
            </w:pPr>
            <w:r>
              <w:t>Jordan</w:t>
            </w:r>
          </w:p>
        </w:tc>
      </w:tr>
      <w:tr w:rsidR="00B1021D" w:rsidRPr="00B1021D" w14:paraId="3D2FDF4C" w14:textId="77777777" w:rsidTr="00B1021D">
        <w:tc>
          <w:tcPr>
            <w:tcW w:w="2179" w:type="dxa"/>
          </w:tcPr>
          <w:p w14:paraId="3CBDF996" w14:textId="0B1A2697" w:rsidR="00B1021D" w:rsidRPr="00B1021D" w:rsidRDefault="00B1021D" w:rsidP="00B1021D">
            <w:pPr>
              <w:ind w:firstLine="0"/>
            </w:pPr>
            <w:r>
              <w:t>Kilmartin</w:t>
            </w:r>
          </w:p>
        </w:tc>
        <w:tc>
          <w:tcPr>
            <w:tcW w:w="2179" w:type="dxa"/>
          </w:tcPr>
          <w:p w14:paraId="5F1CC56F" w14:textId="05472CFA" w:rsidR="00B1021D" w:rsidRPr="00B1021D" w:rsidRDefault="00B1021D" w:rsidP="00B1021D">
            <w:pPr>
              <w:ind w:firstLine="0"/>
            </w:pPr>
            <w:r>
              <w:t>King</w:t>
            </w:r>
          </w:p>
        </w:tc>
        <w:tc>
          <w:tcPr>
            <w:tcW w:w="2180" w:type="dxa"/>
          </w:tcPr>
          <w:p w14:paraId="6DCF1A46" w14:textId="16951630" w:rsidR="00B1021D" w:rsidRPr="00B1021D" w:rsidRDefault="00B1021D" w:rsidP="00B1021D">
            <w:pPr>
              <w:ind w:firstLine="0"/>
            </w:pPr>
            <w:r>
              <w:t>Kirby</w:t>
            </w:r>
          </w:p>
        </w:tc>
      </w:tr>
      <w:tr w:rsidR="00B1021D" w:rsidRPr="00B1021D" w14:paraId="317609B8" w14:textId="77777777" w:rsidTr="00B1021D">
        <w:tc>
          <w:tcPr>
            <w:tcW w:w="2179" w:type="dxa"/>
          </w:tcPr>
          <w:p w14:paraId="709647CA" w14:textId="7080FF15" w:rsidR="00B1021D" w:rsidRPr="00B1021D" w:rsidRDefault="00B1021D" w:rsidP="00B1021D">
            <w:pPr>
              <w:ind w:firstLine="0"/>
            </w:pPr>
            <w:r>
              <w:t>Landing</w:t>
            </w:r>
          </w:p>
        </w:tc>
        <w:tc>
          <w:tcPr>
            <w:tcW w:w="2179" w:type="dxa"/>
          </w:tcPr>
          <w:p w14:paraId="504D00C6" w14:textId="1FC6CC0E" w:rsidR="00B1021D" w:rsidRPr="00B1021D" w:rsidRDefault="00B1021D" w:rsidP="00B1021D">
            <w:pPr>
              <w:ind w:firstLine="0"/>
            </w:pPr>
            <w:r>
              <w:t>Lastinger</w:t>
            </w:r>
          </w:p>
        </w:tc>
        <w:tc>
          <w:tcPr>
            <w:tcW w:w="2180" w:type="dxa"/>
          </w:tcPr>
          <w:p w14:paraId="35239774" w14:textId="288EFFA4" w:rsidR="00B1021D" w:rsidRPr="00B1021D" w:rsidRDefault="00B1021D" w:rsidP="00B1021D">
            <w:pPr>
              <w:ind w:firstLine="0"/>
            </w:pPr>
            <w:r>
              <w:t>Lawson</w:t>
            </w:r>
          </w:p>
        </w:tc>
      </w:tr>
      <w:tr w:rsidR="00B1021D" w:rsidRPr="00B1021D" w14:paraId="54A7264D" w14:textId="77777777" w:rsidTr="00B1021D">
        <w:tc>
          <w:tcPr>
            <w:tcW w:w="2179" w:type="dxa"/>
          </w:tcPr>
          <w:p w14:paraId="185FA3C0" w14:textId="10F20628" w:rsidR="00B1021D" w:rsidRPr="00B1021D" w:rsidRDefault="00B1021D" w:rsidP="00B1021D">
            <w:pPr>
              <w:ind w:firstLine="0"/>
            </w:pPr>
            <w:r>
              <w:t>Ligon</w:t>
            </w:r>
          </w:p>
        </w:tc>
        <w:tc>
          <w:tcPr>
            <w:tcW w:w="2179" w:type="dxa"/>
          </w:tcPr>
          <w:p w14:paraId="2819B04D" w14:textId="2FE2DC43" w:rsidR="00B1021D" w:rsidRPr="00B1021D" w:rsidRDefault="00B1021D" w:rsidP="00B1021D">
            <w:pPr>
              <w:ind w:firstLine="0"/>
            </w:pPr>
            <w:r>
              <w:t>Long</w:t>
            </w:r>
          </w:p>
        </w:tc>
        <w:tc>
          <w:tcPr>
            <w:tcW w:w="2180" w:type="dxa"/>
          </w:tcPr>
          <w:p w14:paraId="7C8D529C" w14:textId="2D28C4DE" w:rsidR="00B1021D" w:rsidRPr="00B1021D" w:rsidRDefault="00B1021D" w:rsidP="00B1021D">
            <w:pPr>
              <w:ind w:firstLine="0"/>
            </w:pPr>
            <w:r>
              <w:t>Lowe</w:t>
            </w:r>
          </w:p>
        </w:tc>
      </w:tr>
      <w:tr w:rsidR="00B1021D" w:rsidRPr="00B1021D" w14:paraId="3D53BE78" w14:textId="77777777" w:rsidTr="00B1021D">
        <w:tc>
          <w:tcPr>
            <w:tcW w:w="2179" w:type="dxa"/>
          </w:tcPr>
          <w:p w14:paraId="2B754D16" w14:textId="101539EA" w:rsidR="00B1021D" w:rsidRPr="00B1021D" w:rsidRDefault="00B1021D" w:rsidP="00B1021D">
            <w:pPr>
              <w:ind w:firstLine="0"/>
            </w:pPr>
            <w:r>
              <w:t>Luck</w:t>
            </w:r>
          </w:p>
        </w:tc>
        <w:tc>
          <w:tcPr>
            <w:tcW w:w="2179" w:type="dxa"/>
          </w:tcPr>
          <w:p w14:paraId="4E1B1B29" w14:textId="195B8181" w:rsidR="00B1021D" w:rsidRPr="00B1021D" w:rsidRDefault="00B1021D" w:rsidP="00B1021D">
            <w:pPr>
              <w:ind w:firstLine="0"/>
            </w:pPr>
            <w:r>
              <w:t>Magnuson</w:t>
            </w:r>
          </w:p>
        </w:tc>
        <w:tc>
          <w:tcPr>
            <w:tcW w:w="2180" w:type="dxa"/>
          </w:tcPr>
          <w:p w14:paraId="00EDC964" w14:textId="6683EDE1" w:rsidR="00B1021D" w:rsidRPr="00B1021D" w:rsidRDefault="00B1021D" w:rsidP="00B1021D">
            <w:pPr>
              <w:ind w:firstLine="0"/>
            </w:pPr>
            <w:r>
              <w:t>Martin</w:t>
            </w:r>
          </w:p>
        </w:tc>
      </w:tr>
      <w:tr w:rsidR="00B1021D" w:rsidRPr="00B1021D" w14:paraId="6F4B9CBF" w14:textId="77777777" w:rsidTr="00B1021D">
        <w:tc>
          <w:tcPr>
            <w:tcW w:w="2179" w:type="dxa"/>
          </w:tcPr>
          <w:p w14:paraId="50BEE3D3" w14:textId="6E49BD88" w:rsidR="00B1021D" w:rsidRPr="00B1021D" w:rsidRDefault="00B1021D" w:rsidP="00B1021D">
            <w:pPr>
              <w:ind w:firstLine="0"/>
            </w:pPr>
            <w:r>
              <w:t>McCabe</w:t>
            </w:r>
          </w:p>
        </w:tc>
        <w:tc>
          <w:tcPr>
            <w:tcW w:w="2179" w:type="dxa"/>
          </w:tcPr>
          <w:p w14:paraId="4636FFFA" w14:textId="1DF900B8" w:rsidR="00B1021D" w:rsidRPr="00B1021D" w:rsidRDefault="00B1021D" w:rsidP="00B1021D">
            <w:pPr>
              <w:ind w:firstLine="0"/>
            </w:pPr>
            <w:r>
              <w:t>McCravy</w:t>
            </w:r>
          </w:p>
        </w:tc>
        <w:tc>
          <w:tcPr>
            <w:tcW w:w="2180" w:type="dxa"/>
          </w:tcPr>
          <w:p w14:paraId="4706E9FE" w14:textId="749D657D" w:rsidR="00B1021D" w:rsidRPr="00B1021D" w:rsidRDefault="00B1021D" w:rsidP="00B1021D">
            <w:pPr>
              <w:ind w:firstLine="0"/>
            </w:pPr>
            <w:r>
              <w:t>McDaniel</w:t>
            </w:r>
          </w:p>
        </w:tc>
      </w:tr>
      <w:tr w:rsidR="00B1021D" w:rsidRPr="00B1021D" w14:paraId="4411ED88" w14:textId="77777777" w:rsidTr="00B1021D">
        <w:tc>
          <w:tcPr>
            <w:tcW w:w="2179" w:type="dxa"/>
          </w:tcPr>
          <w:p w14:paraId="42C945AB" w14:textId="554B53A9" w:rsidR="00B1021D" w:rsidRPr="00B1021D" w:rsidRDefault="00B1021D" w:rsidP="00B1021D">
            <w:pPr>
              <w:ind w:firstLine="0"/>
            </w:pPr>
            <w:r>
              <w:t>McGinnis</w:t>
            </w:r>
          </w:p>
        </w:tc>
        <w:tc>
          <w:tcPr>
            <w:tcW w:w="2179" w:type="dxa"/>
          </w:tcPr>
          <w:p w14:paraId="3E829BBF" w14:textId="45D55FEC" w:rsidR="00B1021D" w:rsidRPr="00B1021D" w:rsidRDefault="00B1021D" w:rsidP="00B1021D">
            <w:pPr>
              <w:ind w:firstLine="0"/>
            </w:pPr>
            <w:r>
              <w:t>C. Mitchell</w:t>
            </w:r>
          </w:p>
        </w:tc>
        <w:tc>
          <w:tcPr>
            <w:tcW w:w="2180" w:type="dxa"/>
          </w:tcPr>
          <w:p w14:paraId="339DB412" w14:textId="25CDBF4C" w:rsidR="00B1021D" w:rsidRPr="00B1021D" w:rsidRDefault="00B1021D" w:rsidP="00B1021D">
            <w:pPr>
              <w:ind w:firstLine="0"/>
            </w:pPr>
            <w:r>
              <w:t>D. Mitchell</w:t>
            </w:r>
          </w:p>
        </w:tc>
      </w:tr>
      <w:tr w:rsidR="00B1021D" w:rsidRPr="00B1021D" w14:paraId="43737CBD" w14:textId="77777777" w:rsidTr="00B1021D">
        <w:tc>
          <w:tcPr>
            <w:tcW w:w="2179" w:type="dxa"/>
          </w:tcPr>
          <w:p w14:paraId="7ED24FD2" w14:textId="613082ED" w:rsidR="00B1021D" w:rsidRPr="00B1021D" w:rsidRDefault="00B1021D" w:rsidP="00B1021D">
            <w:pPr>
              <w:ind w:firstLine="0"/>
            </w:pPr>
            <w:r>
              <w:t>J. Moore</w:t>
            </w:r>
          </w:p>
        </w:tc>
        <w:tc>
          <w:tcPr>
            <w:tcW w:w="2179" w:type="dxa"/>
          </w:tcPr>
          <w:p w14:paraId="654D2E30" w14:textId="1D1BA068" w:rsidR="00B1021D" w:rsidRPr="00B1021D" w:rsidRDefault="00B1021D" w:rsidP="00B1021D">
            <w:pPr>
              <w:ind w:firstLine="0"/>
            </w:pPr>
            <w:r>
              <w:t>T. Moore</w:t>
            </w:r>
          </w:p>
        </w:tc>
        <w:tc>
          <w:tcPr>
            <w:tcW w:w="2180" w:type="dxa"/>
          </w:tcPr>
          <w:p w14:paraId="5CF1CDDD" w14:textId="47E5753F" w:rsidR="00B1021D" w:rsidRPr="00B1021D" w:rsidRDefault="00B1021D" w:rsidP="00B1021D">
            <w:pPr>
              <w:ind w:firstLine="0"/>
            </w:pPr>
            <w:r>
              <w:t>Morgan</w:t>
            </w:r>
          </w:p>
        </w:tc>
      </w:tr>
      <w:tr w:rsidR="00B1021D" w:rsidRPr="00B1021D" w14:paraId="5B79F004" w14:textId="77777777" w:rsidTr="00B1021D">
        <w:tc>
          <w:tcPr>
            <w:tcW w:w="2179" w:type="dxa"/>
          </w:tcPr>
          <w:p w14:paraId="40853640" w14:textId="48CFC5F5" w:rsidR="00B1021D" w:rsidRPr="00B1021D" w:rsidRDefault="00B1021D" w:rsidP="00B1021D">
            <w:pPr>
              <w:ind w:firstLine="0"/>
            </w:pPr>
            <w:r>
              <w:t>Moss</w:t>
            </w:r>
          </w:p>
        </w:tc>
        <w:tc>
          <w:tcPr>
            <w:tcW w:w="2179" w:type="dxa"/>
          </w:tcPr>
          <w:p w14:paraId="517F1C0D" w14:textId="65EA1A33" w:rsidR="00B1021D" w:rsidRPr="00B1021D" w:rsidRDefault="00B1021D" w:rsidP="00B1021D">
            <w:pPr>
              <w:ind w:firstLine="0"/>
            </w:pPr>
            <w:r>
              <w:t>Neese</w:t>
            </w:r>
          </w:p>
        </w:tc>
        <w:tc>
          <w:tcPr>
            <w:tcW w:w="2180" w:type="dxa"/>
          </w:tcPr>
          <w:p w14:paraId="146400A8" w14:textId="60FBFA55" w:rsidR="00B1021D" w:rsidRPr="00B1021D" w:rsidRDefault="00B1021D" w:rsidP="00B1021D">
            <w:pPr>
              <w:ind w:firstLine="0"/>
            </w:pPr>
            <w:r>
              <w:t>B. Newton</w:t>
            </w:r>
          </w:p>
        </w:tc>
      </w:tr>
      <w:tr w:rsidR="00B1021D" w:rsidRPr="00B1021D" w14:paraId="35770C37" w14:textId="77777777" w:rsidTr="00B1021D">
        <w:tc>
          <w:tcPr>
            <w:tcW w:w="2179" w:type="dxa"/>
          </w:tcPr>
          <w:p w14:paraId="6FF9B220" w14:textId="3DBF669F" w:rsidR="00B1021D" w:rsidRPr="00B1021D" w:rsidRDefault="00B1021D" w:rsidP="00B1021D">
            <w:pPr>
              <w:ind w:firstLine="0"/>
            </w:pPr>
            <w:r>
              <w:t>W. Newton</w:t>
            </w:r>
          </w:p>
        </w:tc>
        <w:tc>
          <w:tcPr>
            <w:tcW w:w="2179" w:type="dxa"/>
          </w:tcPr>
          <w:p w14:paraId="59336C4F" w14:textId="72D0B022" w:rsidR="00B1021D" w:rsidRPr="00B1021D" w:rsidRDefault="00B1021D" w:rsidP="00B1021D">
            <w:pPr>
              <w:ind w:firstLine="0"/>
            </w:pPr>
            <w:r>
              <w:t>Oremus</w:t>
            </w:r>
          </w:p>
        </w:tc>
        <w:tc>
          <w:tcPr>
            <w:tcW w:w="2180" w:type="dxa"/>
          </w:tcPr>
          <w:p w14:paraId="24CF081D" w14:textId="4B020867" w:rsidR="00B1021D" w:rsidRPr="00B1021D" w:rsidRDefault="00B1021D" w:rsidP="00B1021D">
            <w:pPr>
              <w:ind w:firstLine="0"/>
            </w:pPr>
            <w:r>
              <w:t>Pace</w:t>
            </w:r>
          </w:p>
        </w:tc>
      </w:tr>
      <w:tr w:rsidR="00B1021D" w:rsidRPr="00B1021D" w14:paraId="496E7655" w14:textId="77777777" w:rsidTr="00B1021D">
        <w:tc>
          <w:tcPr>
            <w:tcW w:w="2179" w:type="dxa"/>
          </w:tcPr>
          <w:p w14:paraId="331C5EFE" w14:textId="28094198" w:rsidR="00B1021D" w:rsidRPr="00B1021D" w:rsidRDefault="00B1021D" w:rsidP="00B1021D">
            <w:pPr>
              <w:ind w:firstLine="0"/>
            </w:pPr>
            <w:r>
              <w:t>Pedalino</w:t>
            </w:r>
          </w:p>
        </w:tc>
        <w:tc>
          <w:tcPr>
            <w:tcW w:w="2179" w:type="dxa"/>
          </w:tcPr>
          <w:p w14:paraId="6274F4E9" w14:textId="06262676" w:rsidR="00B1021D" w:rsidRPr="00B1021D" w:rsidRDefault="00B1021D" w:rsidP="00B1021D">
            <w:pPr>
              <w:ind w:firstLine="0"/>
            </w:pPr>
            <w:r>
              <w:t>Pope</w:t>
            </w:r>
          </w:p>
        </w:tc>
        <w:tc>
          <w:tcPr>
            <w:tcW w:w="2180" w:type="dxa"/>
          </w:tcPr>
          <w:p w14:paraId="3BE48927" w14:textId="009E1FDD" w:rsidR="00B1021D" w:rsidRPr="00B1021D" w:rsidRDefault="00B1021D" w:rsidP="00B1021D">
            <w:pPr>
              <w:ind w:firstLine="0"/>
            </w:pPr>
            <w:r>
              <w:t>Rankin</w:t>
            </w:r>
          </w:p>
        </w:tc>
      </w:tr>
      <w:tr w:rsidR="00B1021D" w:rsidRPr="00B1021D" w14:paraId="5AFDB315" w14:textId="77777777" w:rsidTr="00B1021D">
        <w:tc>
          <w:tcPr>
            <w:tcW w:w="2179" w:type="dxa"/>
          </w:tcPr>
          <w:p w14:paraId="2DBE7A90" w14:textId="4D390E18" w:rsidR="00B1021D" w:rsidRPr="00B1021D" w:rsidRDefault="00B1021D" w:rsidP="00B1021D">
            <w:pPr>
              <w:ind w:firstLine="0"/>
            </w:pPr>
            <w:r>
              <w:t>Reese</w:t>
            </w:r>
          </w:p>
        </w:tc>
        <w:tc>
          <w:tcPr>
            <w:tcW w:w="2179" w:type="dxa"/>
          </w:tcPr>
          <w:p w14:paraId="7F70BE6D" w14:textId="20DE7A06" w:rsidR="00B1021D" w:rsidRPr="00B1021D" w:rsidRDefault="00B1021D" w:rsidP="00B1021D">
            <w:pPr>
              <w:ind w:firstLine="0"/>
            </w:pPr>
            <w:r>
              <w:t>Rivers</w:t>
            </w:r>
          </w:p>
        </w:tc>
        <w:tc>
          <w:tcPr>
            <w:tcW w:w="2180" w:type="dxa"/>
          </w:tcPr>
          <w:p w14:paraId="23464CD1" w14:textId="11FC0C2D" w:rsidR="00B1021D" w:rsidRPr="00B1021D" w:rsidRDefault="00B1021D" w:rsidP="00B1021D">
            <w:pPr>
              <w:ind w:firstLine="0"/>
            </w:pPr>
            <w:r>
              <w:t>Robbins</w:t>
            </w:r>
          </w:p>
        </w:tc>
      </w:tr>
      <w:tr w:rsidR="00B1021D" w:rsidRPr="00B1021D" w14:paraId="19FC0FE0" w14:textId="77777777" w:rsidTr="00B1021D">
        <w:tc>
          <w:tcPr>
            <w:tcW w:w="2179" w:type="dxa"/>
          </w:tcPr>
          <w:p w14:paraId="51CC1F91" w14:textId="0D6BE594" w:rsidR="00B1021D" w:rsidRPr="00B1021D" w:rsidRDefault="00B1021D" w:rsidP="00B1021D">
            <w:pPr>
              <w:ind w:firstLine="0"/>
            </w:pPr>
            <w:r>
              <w:t>Rose</w:t>
            </w:r>
          </w:p>
        </w:tc>
        <w:tc>
          <w:tcPr>
            <w:tcW w:w="2179" w:type="dxa"/>
          </w:tcPr>
          <w:p w14:paraId="1EE3EFF2" w14:textId="7F532053" w:rsidR="00B1021D" w:rsidRPr="00B1021D" w:rsidRDefault="00B1021D" w:rsidP="00B1021D">
            <w:pPr>
              <w:ind w:firstLine="0"/>
            </w:pPr>
            <w:r>
              <w:t>Rutherford</w:t>
            </w:r>
          </w:p>
        </w:tc>
        <w:tc>
          <w:tcPr>
            <w:tcW w:w="2180" w:type="dxa"/>
          </w:tcPr>
          <w:p w14:paraId="2978CA77" w14:textId="330C0DE2" w:rsidR="00B1021D" w:rsidRPr="00B1021D" w:rsidRDefault="00B1021D" w:rsidP="00B1021D">
            <w:pPr>
              <w:ind w:firstLine="0"/>
            </w:pPr>
            <w:r>
              <w:t>Schuessler</w:t>
            </w:r>
          </w:p>
        </w:tc>
      </w:tr>
      <w:tr w:rsidR="00B1021D" w:rsidRPr="00B1021D" w14:paraId="3331E65C" w14:textId="77777777" w:rsidTr="00B1021D">
        <w:tc>
          <w:tcPr>
            <w:tcW w:w="2179" w:type="dxa"/>
          </w:tcPr>
          <w:p w14:paraId="75F9B347" w14:textId="707D6925" w:rsidR="00B1021D" w:rsidRPr="00B1021D" w:rsidRDefault="00B1021D" w:rsidP="00B1021D">
            <w:pPr>
              <w:ind w:firstLine="0"/>
            </w:pPr>
            <w:r>
              <w:t>Sessions</w:t>
            </w:r>
          </w:p>
        </w:tc>
        <w:tc>
          <w:tcPr>
            <w:tcW w:w="2179" w:type="dxa"/>
          </w:tcPr>
          <w:p w14:paraId="075F9FC3" w14:textId="1637ACAD" w:rsidR="00B1021D" w:rsidRPr="00B1021D" w:rsidRDefault="00B1021D" w:rsidP="00B1021D">
            <w:pPr>
              <w:ind w:firstLine="0"/>
            </w:pPr>
            <w:r>
              <w:t>G. M. Smith</w:t>
            </w:r>
          </w:p>
        </w:tc>
        <w:tc>
          <w:tcPr>
            <w:tcW w:w="2180" w:type="dxa"/>
          </w:tcPr>
          <w:p w14:paraId="7A809DC7" w14:textId="70E8229D" w:rsidR="00B1021D" w:rsidRPr="00B1021D" w:rsidRDefault="00B1021D" w:rsidP="00B1021D">
            <w:pPr>
              <w:ind w:firstLine="0"/>
            </w:pPr>
            <w:r>
              <w:t>M. M. Smith</w:t>
            </w:r>
          </w:p>
        </w:tc>
      </w:tr>
      <w:tr w:rsidR="00B1021D" w:rsidRPr="00B1021D" w14:paraId="53D296E3" w14:textId="77777777" w:rsidTr="00B1021D">
        <w:tc>
          <w:tcPr>
            <w:tcW w:w="2179" w:type="dxa"/>
          </w:tcPr>
          <w:p w14:paraId="1C5F360F" w14:textId="1484E2F7" w:rsidR="00B1021D" w:rsidRPr="00B1021D" w:rsidRDefault="00B1021D" w:rsidP="00B1021D">
            <w:pPr>
              <w:ind w:firstLine="0"/>
            </w:pPr>
            <w:r>
              <w:t>Spann-Wilder</w:t>
            </w:r>
          </w:p>
        </w:tc>
        <w:tc>
          <w:tcPr>
            <w:tcW w:w="2179" w:type="dxa"/>
          </w:tcPr>
          <w:p w14:paraId="0BA9A0BD" w14:textId="4903D002" w:rsidR="00B1021D" w:rsidRPr="00B1021D" w:rsidRDefault="00B1021D" w:rsidP="00B1021D">
            <w:pPr>
              <w:ind w:firstLine="0"/>
            </w:pPr>
            <w:r>
              <w:t>Stavrinakis</w:t>
            </w:r>
          </w:p>
        </w:tc>
        <w:tc>
          <w:tcPr>
            <w:tcW w:w="2180" w:type="dxa"/>
          </w:tcPr>
          <w:p w14:paraId="05882A7C" w14:textId="324FB1FF" w:rsidR="00B1021D" w:rsidRPr="00B1021D" w:rsidRDefault="00B1021D" w:rsidP="00B1021D">
            <w:pPr>
              <w:ind w:firstLine="0"/>
            </w:pPr>
            <w:r>
              <w:t>Taylor</w:t>
            </w:r>
          </w:p>
        </w:tc>
      </w:tr>
      <w:tr w:rsidR="00B1021D" w:rsidRPr="00B1021D" w14:paraId="2E5E1FFB" w14:textId="77777777" w:rsidTr="00B1021D">
        <w:tc>
          <w:tcPr>
            <w:tcW w:w="2179" w:type="dxa"/>
          </w:tcPr>
          <w:p w14:paraId="50F35303" w14:textId="366C523D" w:rsidR="00B1021D" w:rsidRPr="00B1021D" w:rsidRDefault="00B1021D" w:rsidP="00B1021D">
            <w:pPr>
              <w:ind w:firstLine="0"/>
            </w:pPr>
            <w:r>
              <w:t>Teeple</w:t>
            </w:r>
          </w:p>
        </w:tc>
        <w:tc>
          <w:tcPr>
            <w:tcW w:w="2179" w:type="dxa"/>
          </w:tcPr>
          <w:p w14:paraId="21C47E0C" w14:textId="749BB663" w:rsidR="00B1021D" w:rsidRPr="00B1021D" w:rsidRDefault="00B1021D" w:rsidP="00B1021D">
            <w:pPr>
              <w:ind w:firstLine="0"/>
            </w:pPr>
            <w:r>
              <w:t>Terribile</w:t>
            </w:r>
          </w:p>
        </w:tc>
        <w:tc>
          <w:tcPr>
            <w:tcW w:w="2180" w:type="dxa"/>
          </w:tcPr>
          <w:p w14:paraId="0A2451AD" w14:textId="14B0F811" w:rsidR="00B1021D" w:rsidRPr="00B1021D" w:rsidRDefault="00B1021D" w:rsidP="00B1021D">
            <w:pPr>
              <w:ind w:firstLine="0"/>
            </w:pPr>
            <w:r>
              <w:t>Vaughan</w:t>
            </w:r>
          </w:p>
        </w:tc>
      </w:tr>
      <w:tr w:rsidR="00B1021D" w:rsidRPr="00B1021D" w14:paraId="60D0CF27" w14:textId="77777777" w:rsidTr="00B1021D">
        <w:tc>
          <w:tcPr>
            <w:tcW w:w="2179" w:type="dxa"/>
          </w:tcPr>
          <w:p w14:paraId="6BFDBA9F" w14:textId="642960A4" w:rsidR="00B1021D" w:rsidRPr="00B1021D" w:rsidRDefault="00B1021D" w:rsidP="00B1021D">
            <w:pPr>
              <w:ind w:firstLine="0"/>
            </w:pPr>
            <w:r>
              <w:t>Waters</w:t>
            </w:r>
          </w:p>
        </w:tc>
        <w:tc>
          <w:tcPr>
            <w:tcW w:w="2179" w:type="dxa"/>
          </w:tcPr>
          <w:p w14:paraId="7FED48D0" w14:textId="226D63D3" w:rsidR="00B1021D" w:rsidRPr="00B1021D" w:rsidRDefault="00B1021D" w:rsidP="00B1021D">
            <w:pPr>
              <w:ind w:firstLine="0"/>
            </w:pPr>
            <w:r>
              <w:t>Weeks</w:t>
            </w:r>
          </w:p>
        </w:tc>
        <w:tc>
          <w:tcPr>
            <w:tcW w:w="2180" w:type="dxa"/>
          </w:tcPr>
          <w:p w14:paraId="4D0F58DC" w14:textId="599B4CE0" w:rsidR="00B1021D" w:rsidRPr="00B1021D" w:rsidRDefault="00B1021D" w:rsidP="00B1021D">
            <w:pPr>
              <w:ind w:firstLine="0"/>
            </w:pPr>
            <w:r>
              <w:t>Wetmore</w:t>
            </w:r>
          </w:p>
        </w:tc>
      </w:tr>
      <w:tr w:rsidR="00B1021D" w:rsidRPr="00B1021D" w14:paraId="6B130E76" w14:textId="77777777" w:rsidTr="00B1021D">
        <w:tc>
          <w:tcPr>
            <w:tcW w:w="2179" w:type="dxa"/>
          </w:tcPr>
          <w:p w14:paraId="45A80633" w14:textId="35E10232" w:rsidR="00B1021D" w:rsidRPr="00B1021D" w:rsidRDefault="00B1021D" w:rsidP="00B1021D">
            <w:pPr>
              <w:ind w:firstLine="0"/>
            </w:pPr>
            <w:r>
              <w:t>White</w:t>
            </w:r>
          </w:p>
        </w:tc>
        <w:tc>
          <w:tcPr>
            <w:tcW w:w="2179" w:type="dxa"/>
          </w:tcPr>
          <w:p w14:paraId="5A02B61B" w14:textId="141E0352" w:rsidR="00B1021D" w:rsidRPr="00B1021D" w:rsidRDefault="00B1021D" w:rsidP="00B1021D">
            <w:pPr>
              <w:ind w:firstLine="0"/>
            </w:pPr>
            <w:r>
              <w:t>Whitmire</w:t>
            </w:r>
          </w:p>
        </w:tc>
        <w:tc>
          <w:tcPr>
            <w:tcW w:w="2180" w:type="dxa"/>
          </w:tcPr>
          <w:p w14:paraId="35111302" w14:textId="5E721B62" w:rsidR="00B1021D" w:rsidRPr="00B1021D" w:rsidRDefault="00B1021D" w:rsidP="00B1021D">
            <w:pPr>
              <w:ind w:firstLine="0"/>
            </w:pPr>
            <w:r>
              <w:t>Wickensimer</w:t>
            </w:r>
          </w:p>
        </w:tc>
      </w:tr>
      <w:tr w:rsidR="00B1021D" w:rsidRPr="00B1021D" w14:paraId="740EA548" w14:textId="77777777" w:rsidTr="00B1021D">
        <w:tc>
          <w:tcPr>
            <w:tcW w:w="2179" w:type="dxa"/>
          </w:tcPr>
          <w:p w14:paraId="551EC3CB" w14:textId="5A915A16" w:rsidR="00B1021D" w:rsidRPr="00B1021D" w:rsidRDefault="00B1021D" w:rsidP="00B1021D">
            <w:pPr>
              <w:keepNext/>
              <w:ind w:firstLine="0"/>
            </w:pPr>
            <w:r>
              <w:t>Williams</w:t>
            </w:r>
          </w:p>
        </w:tc>
        <w:tc>
          <w:tcPr>
            <w:tcW w:w="2179" w:type="dxa"/>
          </w:tcPr>
          <w:p w14:paraId="184A3790" w14:textId="1539F5E1" w:rsidR="00B1021D" w:rsidRPr="00B1021D" w:rsidRDefault="00B1021D" w:rsidP="00B1021D">
            <w:pPr>
              <w:keepNext/>
              <w:ind w:firstLine="0"/>
            </w:pPr>
            <w:r>
              <w:t>Willis</w:t>
            </w:r>
          </w:p>
        </w:tc>
        <w:tc>
          <w:tcPr>
            <w:tcW w:w="2180" w:type="dxa"/>
          </w:tcPr>
          <w:p w14:paraId="7242499B" w14:textId="6B9A8430" w:rsidR="00B1021D" w:rsidRPr="00B1021D" w:rsidRDefault="00B1021D" w:rsidP="00B1021D">
            <w:pPr>
              <w:keepNext/>
              <w:ind w:firstLine="0"/>
            </w:pPr>
            <w:r>
              <w:t>Wooten</w:t>
            </w:r>
          </w:p>
        </w:tc>
      </w:tr>
      <w:tr w:rsidR="00B1021D" w:rsidRPr="00B1021D" w14:paraId="2AFB8477" w14:textId="77777777" w:rsidTr="00B1021D">
        <w:tc>
          <w:tcPr>
            <w:tcW w:w="2179" w:type="dxa"/>
          </w:tcPr>
          <w:p w14:paraId="70E7C399" w14:textId="21CE2245" w:rsidR="00B1021D" w:rsidRPr="00B1021D" w:rsidRDefault="00B1021D" w:rsidP="00B1021D">
            <w:pPr>
              <w:keepNext/>
              <w:ind w:firstLine="0"/>
            </w:pPr>
            <w:r>
              <w:t>Yow</w:t>
            </w:r>
          </w:p>
        </w:tc>
        <w:tc>
          <w:tcPr>
            <w:tcW w:w="2179" w:type="dxa"/>
          </w:tcPr>
          <w:p w14:paraId="0647BBF2" w14:textId="77777777" w:rsidR="00B1021D" w:rsidRPr="00B1021D" w:rsidRDefault="00B1021D" w:rsidP="00B1021D">
            <w:pPr>
              <w:keepNext/>
              <w:ind w:firstLine="0"/>
            </w:pPr>
          </w:p>
        </w:tc>
        <w:tc>
          <w:tcPr>
            <w:tcW w:w="2180" w:type="dxa"/>
          </w:tcPr>
          <w:p w14:paraId="0901F408" w14:textId="77777777" w:rsidR="00B1021D" w:rsidRPr="00B1021D" w:rsidRDefault="00B1021D" w:rsidP="00B1021D">
            <w:pPr>
              <w:keepNext/>
              <w:ind w:firstLine="0"/>
            </w:pPr>
          </w:p>
        </w:tc>
      </w:tr>
    </w:tbl>
    <w:p w14:paraId="797B514C" w14:textId="77777777" w:rsidR="00B1021D" w:rsidRDefault="00B1021D" w:rsidP="00B1021D"/>
    <w:p w14:paraId="7CF2CCEF" w14:textId="0AEAD29D" w:rsidR="00B1021D" w:rsidRDefault="00B1021D" w:rsidP="00B1021D">
      <w:pPr>
        <w:jc w:val="center"/>
        <w:rPr>
          <w:b/>
        </w:rPr>
      </w:pPr>
      <w:r w:rsidRPr="00B1021D">
        <w:rPr>
          <w:b/>
        </w:rPr>
        <w:t>Total--115</w:t>
      </w:r>
    </w:p>
    <w:p w14:paraId="7628DD6E" w14:textId="77777777" w:rsidR="00B1021D" w:rsidRDefault="00B1021D" w:rsidP="00B1021D">
      <w:pPr>
        <w:jc w:val="center"/>
        <w:rPr>
          <w:b/>
        </w:rPr>
      </w:pPr>
    </w:p>
    <w:p w14:paraId="02BE73B9" w14:textId="77777777" w:rsidR="00B1021D" w:rsidRDefault="00B1021D" w:rsidP="00B1021D">
      <w:pPr>
        <w:ind w:firstLine="0"/>
      </w:pPr>
      <w:r w:rsidRPr="00B1021D">
        <w:t xml:space="preserve"> </w:t>
      </w:r>
      <w:r>
        <w:t>Those who voted in the negative are:</w:t>
      </w:r>
    </w:p>
    <w:p w14:paraId="07399EAB" w14:textId="77777777" w:rsidR="00B1021D" w:rsidRDefault="00B1021D" w:rsidP="00B1021D"/>
    <w:p w14:paraId="2AA41138" w14:textId="77777777" w:rsidR="00B1021D" w:rsidRDefault="00B1021D" w:rsidP="00B1021D">
      <w:pPr>
        <w:jc w:val="center"/>
        <w:rPr>
          <w:b/>
        </w:rPr>
      </w:pPr>
      <w:r w:rsidRPr="00B1021D">
        <w:rPr>
          <w:b/>
        </w:rPr>
        <w:t>Total--0</w:t>
      </w:r>
    </w:p>
    <w:p w14:paraId="1575FFF7" w14:textId="73356C01" w:rsidR="00B1021D" w:rsidRDefault="00B1021D" w:rsidP="00B1021D">
      <w:pPr>
        <w:jc w:val="center"/>
        <w:rPr>
          <w:b/>
        </w:rPr>
      </w:pPr>
    </w:p>
    <w:p w14:paraId="503DC6BA"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71164E72" w14:textId="77777777" w:rsidR="00B1021D" w:rsidRDefault="00B1021D" w:rsidP="00B1021D"/>
    <w:p w14:paraId="5E2A16A9" w14:textId="11B14305" w:rsidR="00B1021D" w:rsidRDefault="00B1021D" w:rsidP="00B1021D">
      <w:pPr>
        <w:keepNext/>
        <w:jc w:val="center"/>
        <w:rPr>
          <w:b/>
        </w:rPr>
      </w:pPr>
      <w:r w:rsidRPr="00B1021D">
        <w:rPr>
          <w:b/>
        </w:rPr>
        <w:t>H. 5205--SENATE AMENDMENTS CONCURRED IN AND BILL ENROLLED</w:t>
      </w:r>
    </w:p>
    <w:p w14:paraId="2D1637E7" w14:textId="5BE7DC1D" w:rsidR="00B1021D" w:rsidRDefault="00B1021D" w:rsidP="00B1021D">
      <w:r>
        <w:t xml:space="preserve">The Senate Amendments to the following Bill were taken up for consideration: </w:t>
      </w:r>
    </w:p>
    <w:p w14:paraId="07D370CA" w14:textId="77777777" w:rsidR="00B1021D" w:rsidRDefault="00B1021D" w:rsidP="00B1021D">
      <w:bookmarkStart w:id="173" w:name="include_clip_start_304"/>
      <w:bookmarkEnd w:id="173"/>
    </w:p>
    <w:p w14:paraId="6E75216D" w14:textId="77777777" w:rsidR="00B1021D" w:rsidRDefault="00B1021D" w:rsidP="00B1021D">
      <w:r>
        <w:t>H. 5205 -- 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7BA2337D" w14:textId="41FEFE78" w:rsidR="00B1021D" w:rsidRDefault="00B1021D" w:rsidP="00B1021D">
      <w:bookmarkStart w:id="174" w:name="include_clip_end_304"/>
      <w:bookmarkEnd w:id="174"/>
    </w:p>
    <w:p w14:paraId="1DDA216E" w14:textId="68297E9E" w:rsidR="00B1021D" w:rsidRDefault="00B1021D" w:rsidP="00B1021D">
      <w:r>
        <w:t>Rep. MCGINNIS explained the Senate Amendments.</w:t>
      </w:r>
    </w:p>
    <w:p w14:paraId="53F5A12E" w14:textId="77777777" w:rsidR="00B1021D" w:rsidRDefault="00B1021D" w:rsidP="00B1021D"/>
    <w:p w14:paraId="67638473" w14:textId="77777777" w:rsidR="00B1021D" w:rsidRDefault="00B1021D" w:rsidP="00B1021D">
      <w:r>
        <w:t xml:space="preserve">The yeas and nays were taken resulting as follows: </w:t>
      </w:r>
    </w:p>
    <w:p w14:paraId="429EFD5E" w14:textId="1030C845" w:rsidR="00B1021D" w:rsidRDefault="00B1021D" w:rsidP="00B1021D">
      <w:pPr>
        <w:jc w:val="center"/>
      </w:pPr>
      <w:r>
        <w:t xml:space="preserve"> </w:t>
      </w:r>
      <w:bookmarkStart w:id="175" w:name="vote_start306"/>
      <w:bookmarkEnd w:id="175"/>
      <w:r>
        <w:t>Yeas 116; Nays 0</w:t>
      </w:r>
    </w:p>
    <w:p w14:paraId="4F561727" w14:textId="77777777" w:rsidR="00B1021D" w:rsidRDefault="00B1021D" w:rsidP="00B1021D">
      <w:pPr>
        <w:jc w:val="center"/>
      </w:pPr>
    </w:p>
    <w:p w14:paraId="3332DF7B"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D02BD6A" w14:textId="77777777" w:rsidTr="00B1021D">
        <w:tc>
          <w:tcPr>
            <w:tcW w:w="2179" w:type="dxa"/>
          </w:tcPr>
          <w:p w14:paraId="2ED9330F" w14:textId="11EAB59A" w:rsidR="00B1021D" w:rsidRPr="00B1021D" w:rsidRDefault="00B1021D" w:rsidP="00B1021D">
            <w:pPr>
              <w:keepNext/>
              <w:ind w:firstLine="0"/>
            </w:pPr>
            <w:r>
              <w:t>Alexander</w:t>
            </w:r>
          </w:p>
        </w:tc>
        <w:tc>
          <w:tcPr>
            <w:tcW w:w="2179" w:type="dxa"/>
          </w:tcPr>
          <w:p w14:paraId="5D8888AF" w14:textId="74459E26" w:rsidR="00B1021D" w:rsidRPr="00B1021D" w:rsidRDefault="00B1021D" w:rsidP="00B1021D">
            <w:pPr>
              <w:keepNext/>
              <w:ind w:firstLine="0"/>
            </w:pPr>
            <w:r>
              <w:t>Anderson</w:t>
            </w:r>
          </w:p>
        </w:tc>
        <w:tc>
          <w:tcPr>
            <w:tcW w:w="2180" w:type="dxa"/>
          </w:tcPr>
          <w:p w14:paraId="59F0914B" w14:textId="2DD10367" w:rsidR="00B1021D" w:rsidRPr="00B1021D" w:rsidRDefault="00B1021D" w:rsidP="00B1021D">
            <w:pPr>
              <w:keepNext/>
              <w:ind w:firstLine="0"/>
            </w:pPr>
            <w:r>
              <w:t>Atkinson</w:t>
            </w:r>
          </w:p>
        </w:tc>
      </w:tr>
      <w:tr w:rsidR="00B1021D" w:rsidRPr="00B1021D" w14:paraId="0A99A8A8" w14:textId="77777777" w:rsidTr="00B1021D">
        <w:tc>
          <w:tcPr>
            <w:tcW w:w="2179" w:type="dxa"/>
          </w:tcPr>
          <w:p w14:paraId="6D297D2C" w14:textId="467C59F7" w:rsidR="00B1021D" w:rsidRPr="00B1021D" w:rsidRDefault="00B1021D" w:rsidP="00B1021D">
            <w:pPr>
              <w:ind w:firstLine="0"/>
            </w:pPr>
            <w:r>
              <w:t>Bailey</w:t>
            </w:r>
          </w:p>
        </w:tc>
        <w:tc>
          <w:tcPr>
            <w:tcW w:w="2179" w:type="dxa"/>
          </w:tcPr>
          <w:p w14:paraId="6BB3EFF3" w14:textId="2B942083" w:rsidR="00B1021D" w:rsidRPr="00B1021D" w:rsidRDefault="00B1021D" w:rsidP="00B1021D">
            <w:pPr>
              <w:ind w:firstLine="0"/>
            </w:pPr>
            <w:r>
              <w:t>Ballentine</w:t>
            </w:r>
          </w:p>
        </w:tc>
        <w:tc>
          <w:tcPr>
            <w:tcW w:w="2180" w:type="dxa"/>
          </w:tcPr>
          <w:p w14:paraId="71093DED" w14:textId="6CB01BE0" w:rsidR="00B1021D" w:rsidRPr="00B1021D" w:rsidRDefault="00B1021D" w:rsidP="00B1021D">
            <w:pPr>
              <w:ind w:firstLine="0"/>
            </w:pPr>
            <w:r>
              <w:t>Bamberg</w:t>
            </w:r>
          </w:p>
        </w:tc>
      </w:tr>
      <w:tr w:rsidR="00B1021D" w:rsidRPr="00B1021D" w14:paraId="0CFCECE4" w14:textId="77777777" w:rsidTr="00B1021D">
        <w:tc>
          <w:tcPr>
            <w:tcW w:w="2179" w:type="dxa"/>
          </w:tcPr>
          <w:p w14:paraId="43E7FCBD" w14:textId="3B2A5BDC" w:rsidR="00B1021D" w:rsidRPr="00B1021D" w:rsidRDefault="00B1021D" w:rsidP="00B1021D">
            <w:pPr>
              <w:ind w:firstLine="0"/>
            </w:pPr>
            <w:r>
              <w:t>Beach</w:t>
            </w:r>
          </w:p>
        </w:tc>
        <w:tc>
          <w:tcPr>
            <w:tcW w:w="2179" w:type="dxa"/>
          </w:tcPr>
          <w:p w14:paraId="35D7B1FB" w14:textId="6312C795" w:rsidR="00B1021D" w:rsidRPr="00B1021D" w:rsidRDefault="00B1021D" w:rsidP="00B1021D">
            <w:pPr>
              <w:ind w:firstLine="0"/>
            </w:pPr>
            <w:r>
              <w:t>Bernstein</w:t>
            </w:r>
          </w:p>
        </w:tc>
        <w:tc>
          <w:tcPr>
            <w:tcW w:w="2180" w:type="dxa"/>
          </w:tcPr>
          <w:p w14:paraId="2ED3C36D" w14:textId="627F95F7" w:rsidR="00B1021D" w:rsidRPr="00B1021D" w:rsidRDefault="00B1021D" w:rsidP="00B1021D">
            <w:pPr>
              <w:ind w:firstLine="0"/>
            </w:pPr>
            <w:r>
              <w:t>Bowers</w:t>
            </w:r>
          </w:p>
        </w:tc>
      </w:tr>
      <w:tr w:rsidR="00B1021D" w:rsidRPr="00B1021D" w14:paraId="3A3EBF62" w14:textId="77777777" w:rsidTr="00B1021D">
        <w:tc>
          <w:tcPr>
            <w:tcW w:w="2179" w:type="dxa"/>
          </w:tcPr>
          <w:p w14:paraId="5E189475" w14:textId="53A901B7" w:rsidR="00B1021D" w:rsidRPr="00B1021D" w:rsidRDefault="00B1021D" w:rsidP="00B1021D">
            <w:pPr>
              <w:ind w:firstLine="0"/>
            </w:pPr>
            <w:r>
              <w:t>Bradley</w:t>
            </w:r>
          </w:p>
        </w:tc>
        <w:tc>
          <w:tcPr>
            <w:tcW w:w="2179" w:type="dxa"/>
          </w:tcPr>
          <w:p w14:paraId="70043E18" w14:textId="15B3B348" w:rsidR="00B1021D" w:rsidRPr="00B1021D" w:rsidRDefault="00B1021D" w:rsidP="00B1021D">
            <w:pPr>
              <w:ind w:firstLine="0"/>
            </w:pPr>
            <w:r>
              <w:t>Brewer</w:t>
            </w:r>
          </w:p>
        </w:tc>
        <w:tc>
          <w:tcPr>
            <w:tcW w:w="2180" w:type="dxa"/>
          </w:tcPr>
          <w:p w14:paraId="6DCF06A4" w14:textId="29F196EB" w:rsidR="00B1021D" w:rsidRPr="00B1021D" w:rsidRDefault="00B1021D" w:rsidP="00B1021D">
            <w:pPr>
              <w:ind w:firstLine="0"/>
            </w:pPr>
            <w:r>
              <w:t>Brittain</w:t>
            </w:r>
          </w:p>
        </w:tc>
      </w:tr>
      <w:tr w:rsidR="00B1021D" w:rsidRPr="00B1021D" w14:paraId="79B95F5F" w14:textId="77777777" w:rsidTr="00B1021D">
        <w:tc>
          <w:tcPr>
            <w:tcW w:w="2179" w:type="dxa"/>
          </w:tcPr>
          <w:p w14:paraId="1440EB8B" w14:textId="34376CF8" w:rsidR="00B1021D" w:rsidRPr="00B1021D" w:rsidRDefault="00B1021D" w:rsidP="00B1021D">
            <w:pPr>
              <w:ind w:firstLine="0"/>
            </w:pPr>
            <w:r>
              <w:t>Burns</w:t>
            </w:r>
          </w:p>
        </w:tc>
        <w:tc>
          <w:tcPr>
            <w:tcW w:w="2179" w:type="dxa"/>
          </w:tcPr>
          <w:p w14:paraId="1998FE47" w14:textId="4D5C3764" w:rsidR="00B1021D" w:rsidRPr="00B1021D" w:rsidRDefault="00B1021D" w:rsidP="00B1021D">
            <w:pPr>
              <w:ind w:firstLine="0"/>
            </w:pPr>
            <w:r>
              <w:t>Calhoon</w:t>
            </w:r>
          </w:p>
        </w:tc>
        <w:tc>
          <w:tcPr>
            <w:tcW w:w="2180" w:type="dxa"/>
          </w:tcPr>
          <w:p w14:paraId="1D5FA7E9" w14:textId="65C5D43D" w:rsidR="00B1021D" w:rsidRPr="00B1021D" w:rsidRDefault="00B1021D" w:rsidP="00B1021D">
            <w:pPr>
              <w:ind w:firstLine="0"/>
            </w:pPr>
            <w:r>
              <w:t>Caskey</w:t>
            </w:r>
          </w:p>
        </w:tc>
      </w:tr>
      <w:tr w:rsidR="00B1021D" w:rsidRPr="00B1021D" w14:paraId="4744C07D" w14:textId="77777777" w:rsidTr="00B1021D">
        <w:tc>
          <w:tcPr>
            <w:tcW w:w="2179" w:type="dxa"/>
          </w:tcPr>
          <w:p w14:paraId="578CB586" w14:textId="716C0AFD" w:rsidR="00B1021D" w:rsidRPr="00B1021D" w:rsidRDefault="00B1021D" w:rsidP="00B1021D">
            <w:pPr>
              <w:ind w:firstLine="0"/>
            </w:pPr>
            <w:r>
              <w:t>Chapman</w:t>
            </w:r>
          </w:p>
        </w:tc>
        <w:tc>
          <w:tcPr>
            <w:tcW w:w="2179" w:type="dxa"/>
          </w:tcPr>
          <w:p w14:paraId="4C1CB2D1" w14:textId="58EE7C27" w:rsidR="00B1021D" w:rsidRPr="00B1021D" w:rsidRDefault="00B1021D" w:rsidP="00B1021D">
            <w:pPr>
              <w:ind w:firstLine="0"/>
            </w:pPr>
            <w:r>
              <w:t>Chumley</w:t>
            </w:r>
          </w:p>
        </w:tc>
        <w:tc>
          <w:tcPr>
            <w:tcW w:w="2180" w:type="dxa"/>
          </w:tcPr>
          <w:p w14:paraId="0404CD4D" w14:textId="501DC1E7" w:rsidR="00B1021D" w:rsidRPr="00B1021D" w:rsidRDefault="00B1021D" w:rsidP="00B1021D">
            <w:pPr>
              <w:ind w:firstLine="0"/>
            </w:pPr>
            <w:r>
              <w:t>Clyburn</w:t>
            </w:r>
          </w:p>
        </w:tc>
      </w:tr>
      <w:tr w:rsidR="00B1021D" w:rsidRPr="00B1021D" w14:paraId="3CE64308" w14:textId="77777777" w:rsidTr="00B1021D">
        <w:tc>
          <w:tcPr>
            <w:tcW w:w="2179" w:type="dxa"/>
          </w:tcPr>
          <w:p w14:paraId="33995A1F" w14:textId="20A49DAD" w:rsidR="00B1021D" w:rsidRPr="00B1021D" w:rsidRDefault="00B1021D" w:rsidP="00B1021D">
            <w:pPr>
              <w:ind w:firstLine="0"/>
            </w:pPr>
            <w:r>
              <w:t>Cobb-Hunter</w:t>
            </w:r>
          </w:p>
        </w:tc>
        <w:tc>
          <w:tcPr>
            <w:tcW w:w="2179" w:type="dxa"/>
          </w:tcPr>
          <w:p w14:paraId="1D232185" w14:textId="6641B8C2" w:rsidR="00B1021D" w:rsidRPr="00B1021D" w:rsidRDefault="00B1021D" w:rsidP="00B1021D">
            <w:pPr>
              <w:ind w:firstLine="0"/>
            </w:pPr>
            <w:r>
              <w:t>Collins</w:t>
            </w:r>
          </w:p>
        </w:tc>
        <w:tc>
          <w:tcPr>
            <w:tcW w:w="2180" w:type="dxa"/>
          </w:tcPr>
          <w:p w14:paraId="67C99F04" w14:textId="0259CC30" w:rsidR="00B1021D" w:rsidRPr="00B1021D" w:rsidRDefault="00B1021D" w:rsidP="00B1021D">
            <w:pPr>
              <w:ind w:firstLine="0"/>
            </w:pPr>
            <w:r>
              <w:t>Cox</w:t>
            </w:r>
          </w:p>
        </w:tc>
      </w:tr>
      <w:tr w:rsidR="00B1021D" w:rsidRPr="00B1021D" w14:paraId="55CDD3A8" w14:textId="77777777" w:rsidTr="00B1021D">
        <w:tc>
          <w:tcPr>
            <w:tcW w:w="2179" w:type="dxa"/>
          </w:tcPr>
          <w:p w14:paraId="68A656EE" w14:textId="49FAFB85" w:rsidR="00B1021D" w:rsidRPr="00B1021D" w:rsidRDefault="00B1021D" w:rsidP="00B1021D">
            <w:pPr>
              <w:ind w:firstLine="0"/>
            </w:pPr>
            <w:r>
              <w:t>Crawford</w:t>
            </w:r>
          </w:p>
        </w:tc>
        <w:tc>
          <w:tcPr>
            <w:tcW w:w="2179" w:type="dxa"/>
          </w:tcPr>
          <w:p w14:paraId="5061DE2C" w14:textId="3C8FEBFE" w:rsidR="00B1021D" w:rsidRPr="00B1021D" w:rsidRDefault="00B1021D" w:rsidP="00B1021D">
            <w:pPr>
              <w:ind w:firstLine="0"/>
            </w:pPr>
            <w:r>
              <w:t>Cromer</w:t>
            </w:r>
          </w:p>
        </w:tc>
        <w:tc>
          <w:tcPr>
            <w:tcW w:w="2180" w:type="dxa"/>
          </w:tcPr>
          <w:p w14:paraId="55952589" w14:textId="785D5579" w:rsidR="00B1021D" w:rsidRPr="00B1021D" w:rsidRDefault="00B1021D" w:rsidP="00B1021D">
            <w:pPr>
              <w:ind w:firstLine="0"/>
            </w:pPr>
            <w:r>
              <w:t>Davis</w:t>
            </w:r>
          </w:p>
        </w:tc>
      </w:tr>
      <w:tr w:rsidR="00B1021D" w:rsidRPr="00B1021D" w14:paraId="1B65CB3A" w14:textId="77777777" w:rsidTr="00B1021D">
        <w:tc>
          <w:tcPr>
            <w:tcW w:w="2179" w:type="dxa"/>
          </w:tcPr>
          <w:p w14:paraId="543DBA88" w14:textId="2FA4F9DF" w:rsidR="00B1021D" w:rsidRPr="00B1021D" w:rsidRDefault="00B1021D" w:rsidP="00B1021D">
            <w:pPr>
              <w:ind w:firstLine="0"/>
            </w:pPr>
            <w:r>
              <w:t>Dillard</w:t>
            </w:r>
          </w:p>
        </w:tc>
        <w:tc>
          <w:tcPr>
            <w:tcW w:w="2179" w:type="dxa"/>
          </w:tcPr>
          <w:p w14:paraId="5F29DFD3" w14:textId="67129DAD" w:rsidR="00B1021D" w:rsidRPr="00B1021D" w:rsidRDefault="00B1021D" w:rsidP="00B1021D">
            <w:pPr>
              <w:ind w:firstLine="0"/>
            </w:pPr>
            <w:r>
              <w:t>Duncan</w:t>
            </w:r>
          </w:p>
        </w:tc>
        <w:tc>
          <w:tcPr>
            <w:tcW w:w="2180" w:type="dxa"/>
          </w:tcPr>
          <w:p w14:paraId="647C9B7C" w14:textId="5037E27E" w:rsidR="00B1021D" w:rsidRPr="00B1021D" w:rsidRDefault="00B1021D" w:rsidP="00B1021D">
            <w:pPr>
              <w:ind w:firstLine="0"/>
            </w:pPr>
            <w:r>
              <w:t>Edgerton</w:t>
            </w:r>
          </w:p>
        </w:tc>
      </w:tr>
      <w:tr w:rsidR="00B1021D" w:rsidRPr="00B1021D" w14:paraId="7F8069B3" w14:textId="77777777" w:rsidTr="00B1021D">
        <w:tc>
          <w:tcPr>
            <w:tcW w:w="2179" w:type="dxa"/>
          </w:tcPr>
          <w:p w14:paraId="2B32281E" w14:textId="0AF8E427" w:rsidR="00B1021D" w:rsidRPr="00B1021D" w:rsidRDefault="00B1021D" w:rsidP="00B1021D">
            <w:pPr>
              <w:ind w:firstLine="0"/>
            </w:pPr>
            <w:r>
              <w:t>Erickson</w:t>
            </w:r>
          </w:p>
        </w:tc>
        <w:tc>
          <w:tcPr>
            <w:tcW w:w="2179" w:type="dxa"/>
          </w:tcPr>
          <w:p w14:paraId="3E39DBA5" w14:textId="0955609F" w:rsidR="00B1021D" w:rsidRPr="00B1021D" w:rsidRDefault="00B1021D" w:rsidP="00B1021D">
            <w:pPr>
              <w:ind w:firstLine="0"/>
            </w:pPr>
            <w:r>
              <w:t>Ford</w:t>
            </w:r>
          </w:p>
        </w:tc>
        <w:tc>
          <w:tcPr>
            <w:tcW w:w="2180" w:type="dxa"/>
          </w:tcPr>
          <w:p w14:paraId="4CAC0D20" w14:textId="2B686CEF" w:rsidR="00B1021D" w:rsidRPr="00B1021D" w:rsidRDefault="00B1021D" w:rsidP="00B1021D">
            <w:pPr>
              <w:ind w:firstLine="0"/>
            </w:pPr>
            <w:r>
              <w:t>Forrest</w:t>
            </w:r>
          </w:p>
        </w:tc>
      </w:tr>
      <w:tr w:rsidR="00B1021D" w:rsidRPr="00B1021D" w14:paraId="72C46011" w14:textId="77777777" w:rsidTr="00B1021D">
        <w:tc>
          <w:tcPr>
            <w:tcW w:w="2179" w:type="dxa"/>
          </w:tcPr>
          <w:p w14:paraId="7C63F980" w14:textId="6027D700" w:rsidR="00B1021D" w:rsidRPr="00B1021D" w:rsidRDefault="00B1021D" w:rsidP="00B1021D">
            <w:pPr>
              <w:ind w:firstLine="0"/>
            </w:pPr>
            <w:r>
              <w:t>Gagnon</w:t>
            </w:r>
          </w:p>
        </w:tc>
        <w:tc>
          <w:tcPr>
            <w:tcW w:w="2179" w:type="dxa"/>
          </w:tcPr>
          <w:p w14:paraId="22679EE9" w14:textId="73701475" w:rsidR="00B1021D" w:rsidRPr="00B1021D" w:rsidRDefault="00B1021D" w:rsidP="00B1021D">
            <w:pPr>
              <w:ind w:firstLine="0"/>
            </w:pPr>
            <w:r>
              <w:t>Garvin</w:t>
            </w:r>
          </w:p>
        </w:tc>
        <w:tc>
          <w:tcPr>
            <w:tcW w:w="2180" w:type="dxa"/>
          </w:tcPr>
          <w:p w14:paraId="7C480A69" w14:textId="2DCDB734" w:rsidR="00B1021D" w:rsidRPr="00B1021D" w:rsidRDefault="00B1021D" w:rsidP="00B1021D">
            <w:pPr>
              <w:ind w:firstLine="0"/>
            </w:pPr>
            <w:r>
              <w:t>Gatch</w:t>
            </w:r>
          </w:p>
        </w:tc>
      </w:tr>
      <w:tr w:rsidR="00B1021D" w:rsidRPr="00B1021D" w14:paraId="31906816" w14:textId="77777777" w:rsidTr="00B1021D">
        <w:tc>
          <w:tcPr>
            <w:tcW w:w="2179" w:type="dxa"/>
          </w:tcPr>
          <w:p w14:paraId="72A66B2D" w14:textId="47FA128B" w:rsidR="00B1021D" w:rsidRPr="00B1021D" w:rsidRDefault="00B1021D" w:rsidP="00B1021D">
            <w:pPr>
              <w:ind w:firstLine="0"/>
            </w:pPr>
            <w:r>
              <w:t>Gibson</w:t>
            </w:r>
          </w:p>
        </w:tc>
        <w:tc>
          <w:tcPr>
            <w:tcW w:w="2179" w:type="dxa"/>
          </w:tcPr>
          <w:p w14:paraId="756A990D" w14:textId="5FA6315D" w:rsidR="00B1021D" w:rsidRPr="00B1021D" w:rsidRDefault="00B1021D" w:rsidP="00B1021D">
            <w:pPr>
              <w:ind w:firstLine="0"/>
            </w:pPr>
            <w:r>
              <w:t>Gilliam</w:t>
            </w:r>
          </w:p>
        </w:tc>
        <w:tc>
          <w:tcPr>
            <w:tcW w:w="2180" w:type="dxa"/>
          </w:tcPr>
          <w:p w14:paraId="157E83BB" w14:textId="05C0B8F2" w:rsidR="00B1021D" w:rsidRPr="00B1021D" w:rsidRDefault="00B1021D" w:rsidP="00B1021D">
            <w:pPr>
              <w:ind w:firstLine="0"/>
            </w:pPr>
            <w:r>
              <w:t>Gilliard</w:t>
            </w:r>
          </w:p>
        </w:tc>
      </w:tr>
      <w:tr w:rsidR="00B1021D" w:rsidRPr="00B1021D" w14:paraId="6FAA0C05" w14:textId="77777777" w:rsidTr="00B1021D">
        <w:tc>
          <w:tcPr>
            <w:tcW w:w="2179" w:type="dxa"/>
          </w:tcPr>
          <w:p w14:paraId="0BF5F4F4" w14:textId="4D83CE91" w:rsidR="00B1021D" w:rsidRPr="00B1021D" w:rsidRDefault="00B1021D" w:rsidP="00B1021D">
            <w:pPr>
              <w:ind w:firstLine="0"/>
            </w:pPr>
            <w:r>
              <w:t>Gilreath</w:t>
            </w:r>
          </w:p>
        </w:tc>
        <w:tc>
          <w:tcPr>
            <w:tcW w:w="2179" w:type="dxa"/>
          </w:tcPr>
          <w:p w14:paraId="75C2E9C3" w14:textId="5498626C" w:rsidR="00B1021D" w:rsidRPr="00B1021D" w:rsidRDefault="00B1021D" w:rsidP="00B1021D">
            <w:pPr>
              <w:ind w:firstLine="0"/>
            </w:pPr>
            <w:r>
              <w:t>Govan</w:t>
            </w:r>
          </w:p>
        </w:tc>
        <w:tc>
          <w:tcPr>
            <w:tcW w:w="2180" w:type="dxa"/>
          </w:tcPr>
          <w:p w14:paraId="518ED5B9" w14:textId="7504A997" w:rsidR="00B1021D" w:rsidRPr="00B1021D" w:rsidRDefault="00B1021D" w:rsidP="00B1021D">
            <w:pPr>
              <w:ind w:firstLine="0"/>
            </w:pPr>
            <w:r>
              <w:t>Grant</w:t>
            </w:r>
          </w:p>
        </w:tc>
      </w:tr>
      <w:tr w:rsidR="00B1021D" w:rsidRPr="00B1021D" w14:paraId="785F6A5A" w14:textId="77777777" w:rsidTr="00B1021D">
        <w:tc>
          <w:tcPr>
            <w:tcW w:w="2179" w:type="dxa"/>
          </w:tcPr>
          <w:p w14:paraId="699C18A5" w14:textId="4EEAF652" w:rsidR="00B1021D" w:rsidRPr="00B1021D" w:rsidRDefault="00B1021D" w:rsidP="00B1021D">
            <w:pPr>
              <w:ind w:firstLine="0"/>
            </w:pPr>
            <w:r>
              <w:t>Guest</w:t>
            </w:r>
          </w:p>
        </w:tc>
        <w:tc>
          <w:tcPr>
            <w:tcW w:w="2179" w:type="dxa"/>
          </w:tcPr>
          <w:p w14:paraId="246A6376" w14:textId="26F89A5B" w:rsidR="00B1021D" w:rsidRPr="00B1021D" w:rsidRDefault="00B1021D" w:rsidP="00B1021D">
            <w:pPr>
              <w:ind w:firstLine="0"/>
            </w:pPr>
            <w:r>
              <w:t>Guffey</w:t>
            </w:r>
          </w:p>
        </w:tc>
        <w:tc>
          <w:tcPr>
            <w:tcW w:w="2180" w:type="dxa"/>
          </w:tcPr>
          <w:p w14:paraId="20766077" w14:textId="2A46647C" w:rsidR="00B1021D" w:rsidRPr="00B1021D" w:rsidRDefault="00B1021D" w:rsidP="00B1021D">
            <w:pPr>
              <w:ind w:firstLine="0"/>
            </w:pPr>
            <w:r>
              <w:t>Haddon</w:t>
            </w:r>
          </w:p>
        </w:tc>
      </w:tr>
      <w:tr w:rsidR="00B1021D" w:rsidRPr="00B1021D" w14:paraId="444EFF88" w14:textId="77777777" w:rsidTr="00B1021D">
        <w:tc>
          <w:tcPr>
            <w:tcW w:w="2179" w:type="dxa"/>
          </w:tcPr>
          <w:p w14:paraId="7F7FF694" w14:textId="6989B133" w:rsidR="00B1021D" w:rsidRPr="00B1021D" w:rsidRDefault="00B1021D" w:rsidP="00B1021D">
            <w:pPr>
              <w:ind w:firstLine="0"/>
            </w:pPr>
            <w:r>
              <w:t>Hager</w:t>
            </w:r>
          </w:p>
        </w:tc>
        <w:tc>
          <w:tcPr>
            <w:tcW w:w="2179" w:type="dxa"/>
          </w:tcPr>
          <w:p w14:paraId="6B237D94" w14:textId="625FEEA8" w:rsidR="00B1021D" w:rsidRPr="00B1021D" w:rsidRDefault="00B1021D" w:rsidP="00B1021D">
            <w:pPr>
              <w:ind w:firstLine="0"/>
            </w:pPr>
            <w:r>
              <w:t>Hardee</w:t>
            </w:r>
          </w:p>
        </w:tc>
        <w:tc>
          <w:tcPr>
            <w:tcW w:w="2180" w:type="dxa"/>
          </w:tcPr>
          <w:p w14:paraId="4B9593AC" w14:textId="155389E9" w:rsidR="00B1021D" w:rsidRPr="00B1021D" w:rsidRDefault="00B1021D" w:rsidP="00B1021D">
            <w:pPr>
              <w:ind w:firstLine="0"/>
            </w:pPr>
            <w:r>
              <w:t>Hart</w:t>
            </w:r>
          </w:p>
        </w:tc>
      </w:tr>
      <w:tr w:rsidR="00B1021D" w:rsidRPr="00B1021D" w14:paraId="5B543015" w14:textId="77777777" w:rsidTr="00B1021D">
        <w:tc>
          <w:tcPr>
            <w:tcW w:w="2179" w:type="dxa"/>
          </w:tcPr>
          <w:p w14:paraId="25ADDA47" w14:textId="40DE722E" w:rsidR="00B1021D" w:rsidRPr="00B1021D" w:rsidRDefault="00B1021D" w:rsidP="00B1021D">
            <w:pPr>
              <w:ind w:firstLine="0"/>
            </w:pPr>
            <w:r>
              <w:t>Hartnett</w:t>
            </w:r>
          </w:p>
        </w:tc>
        <w:tc>
          <w:tcPr>
            <w:tcW w:w="2179" w:type="dxa"/>
          </w:tcPr>
          <w:p w14:paraId="199B8F6A" w14:textId="30CF33F1" w:rsidR="00B1021D" w:rsidRPr="00B1021D" w:rsidRDefault="00B1021D" w:rsidP="00B1021D">
            <w:pPr>
              <w:ind w:firstLine="0"/>
            </w:pPr>
            <w:r>
              <w:t>Hartz</w:t>
            </w:r>
          </w:p>
        </w:tc>
        <w:tc>
          <w:tcPr>
            <w:tcW w:w="2180" w:type="dxa"/>
          </w:tcPr>
          <w:p w14:paraId="7FD9A321" w14:textId="1808673D" w:rsidR="00B1021D" w:rsidRPr="00B1021D" w:rsidRDefault="00B1021D" w:rsidP="00B1021D">
            <w:pPr>
              <w:ind w:firstLine="0"/>
            </w:pPr>
            <w:r>
              <w:t>Hayes</w:t>
            </w:r>
          </w:p>
        </w:tc>
      </w:tr>
      <w:tr w:rsidR="00B1021D" w:rsidRPr="00B1021D" w14:paraId="48565CED" w14:textId="77777777" w:rsidTr="00B1021D">
        <w:tc>
          <w:tcPr>
            <w:tcW w:w="2179" w:type="dxa"/>
          </w:tcPr>
          <w:p w14:paraId="47C582A6" w14:textId="156D5BF7" w:rsidR="00B1021D" w:rsidRPr="00B1021D" w:rsidRDefault="00B1021D" w:rsidP="00B1021D">
            <w:pPr>
              <w:ind w:firstLine="0"/>
            </w:pPr>
            <w:r>
              <w:t>Henderson-Myers</w:t>
            </w:r>
          </w:p>
        </w:tc>
        <w:tc>
          <w:tcPr>
            <w:tcW w:w="2179" w:type="dxa"/>
          </w:tcPr>
          <w:p w14:paraId="7F31FF28" w14:textId="1F6DCD2D" w:rsidR="00B1021D" w:rsidRPr="00B1021D" w:rsidRDefault="00B1021D" w:rsidP="00B1021D">
            <w:pPr>
              <w:ind w:firstLine="0"/>
            </w:pPr>
            <w:r>
              <w:t>Herbkersman</w:t>
            </w:r>
          </w:p>
        </w:tc>
        <w:tc>
          <w:tcPr>
            <w:tcW w:w="2180" w:type="dxa"/>
          </w:tcPr>
          <w:p w14:paraId="3C168E1A" w14:textId="526504E6" w:rsidR="00B1021D" w:rsidRPr="00B1021D" w:rsidRDefault="00B1021D" w:rsidP="00B1021D">
            <w:pPr>
              <w:ind w:firstLine="0"/>
            </w:pPr>
            <w:r>
              <w:t>Hewitt</w:t>
            </w:r>
          </w:p>
        </w:tc>
      </w:tr>
      <w:tr w:rsidR="00B1021D" w:rsidRPr="00B1021D" w14:paraId="34D61DEF" w14:textId="77777777" w:rsidTr="00B1021D">
        <w:tc>
          <w:tcPr>
            <w:tcW w:w="2179" w:type="dxa"/>
          </w:tcPr>
          <w:p w14:paraId="3437D600" w14:textId="0879C553" w:rsidR="00B1021D" w:rsidRPr="00B1021D" w:rsidRDefault="00B1021D" w:rsidP="00B1021D">
            <w:pPr>
              <w:ind w:firstLine="0"/>
            </w:pPr>
            <w:r>
              <w:t>Hiott</w:t>
            </w:r>
          </w:p>
        </w:tc>
        <w:tc>
          <w:tcPr>
            <w:tcW w:w="2179" w:type="dxa"/>
          </w:tcPr>
          <w:p w14:paraId="5D199909" w14:textId="4293A57E" w:rsidR="00B1021D" w:rsidRPr="00B1021D" w:rsidRDefault="00B1021D" w:rsidP="00B1021D">
            <w:pPr>
              <w:ind w:firstLine="0"/>
            </w:pPr>
            <w:r>
              <w:t>Hixon</w:t>
            </w:r>
          </w:p>
        </w:tc>
        <w:tc>
          <w:tcPr>
            <w:tcW w:w="2180" w:type="dxa"/>
          </w:tcPr>
          <w:p w14:paraId="3A10E2B5" w14:textId="3540B049" w:rsidR="00B1021D" w:rsidRPr="00B1021D" w:rsidRDefault="00B1021D" w:rsidP="00B1021D">
            <w:pPr>
              <w:ind w:firstLine="0"/>
            </w:pPr>
            <w:r>
              <w:t>Holman</w:t>
            </w:r>
          </w:p>
        </w:tc>
      </w:tr>
      <w:tr w:rsidR="00B1021D" w:rsidRPr="00B1021D" w14:paraId="76B08EB6" w14:textId="77777777" w:rsidTr="00B1021D">
        <w:tc>
          <w:tcPr>
            <w:tcW w:w="2179" w:type="dxa"/>
          </w:tcPr>
          <w:p w14:paraId="15472E0C" w14:textId="0DB7AE60" w:rsidR="00B1021D" w:rsidRPr="00B1021D" w:rsidRDefault="00B1021D" w:rsidP="00B1021D">
            <w:pPr>
              <w:ind w:firstLine="0"/>
            </w:pPr>
            <w:r>
              <w:t>Hosey</w:t>
            </w:r>
          </w:p>
        </w:tc>
        <w:tc>
          <w:tcPr>
            <w:tcW w:w="2179" w:type="dxa"/>
          </w:tcPr>
          <w:p w14:paraId="66BE3C21" w14:textId="5AA941C9" w:rsidR="00B1021D" w:rsidRPr="00B1021D" w:rsidRDefault="00B1021D" w:rsidP="00B1021D">
            <w:pPr>
              <w:ind w:firstLine="0"/>
            </w:pPr>
            <w:r>
              <w:t>Huff</w:t>
            </w:r>
          </w:p>
        </w:tc>
        <w:tc>
          <w:tcPr>
            <w:tcW w:w="2180" w:type="dxa"/>
          </w:tcPr>
          <w:p w14:paraId="2B15998D" w14:textId="2A4D9C9B" w:rsidR="00B1021D" w:rsidRPr="00B1021D" w:rsidRDefault="00B1021D" w:rsidP="00B1021D">
            <w:pPr>
              <w:ind w:firstLine="0"/>
            </w:pPr>
            <w:r>
              <w:t>J. E. Johnson</w:t>
            </w:r>
          </w:p>
        </w:tc>
      </w:tr>
      <w:tr w:rsidR="00B1021D" w:rsidRPr="00B1021D" w14:paraId="23241711" w14:textId="77777777" w:rsidTr="00B1021D">
        <w:tc>
          <w:tcPr>
            <w:tcW w:w="2179" w:type="dxa"/>
          </w:tcPr>
          <w:p w14:paraId="6E5FC9CF" w14:textId="7E7D9EF3" w:rsidR="00B1021D" w:rsidRPr="00B1021D" w:rsidRDefault="00B1021D" w:rsidP="00B1021D">
            <w:pPr>
              <w:ind w:firstLine="0"/>
            </w:pPr>
            <w:r>
              <w:t>J. L. Johnson</w:t>
            </w:r>
          </w:p>
        </w:tc>
        <w:tc>
          <w:tcPr>
            <w:tcW w:w="2179" w:type="dxa"/>
          </w:tcPr>
          <w:p w14:paraId="6BCE0767" w14:textId="3447DCC5" w:rsidR="00B1021D" w:rsidRPr="00B1021D" w:rsidRDefault="00B1021D" w:rsidP="00B1021D">
            <w:pPr>
              <w:ind w:firstLine="0"/>
            </w:pPr>
            <w:r>
              <w:t>Jordan</w:t>
            </w:r>
          </w:p>
        </w:tc>
        <w:tc>
          <w:tcPr>
            <w:tcW w:w="2180" w:type="dxa"/>
          </w:tcPr>
          <w:p w14:paraId="59FEE856" w14:textId="43ED3B39" w:rsidR="00B1021D" w:rsidRPr="00B1021D" w:rsidRDefault="00B1021D" w:rsidP="00B1021D">
            <w:pPr>
              <w:ind w:firstLine="0"/>
            </w:pPr>
            <w:r>
              <w:t>Kilmartin</w:t>
            </w:r>
          </w:p>
        </w:tc>
      </w:tr>
      <w:tr w:rsidR="00B1021D" w:rsidRPr="00B1021D" w14:paraId="2AB1D067" w14:textId="77777777" w:rsidTr="00B1021D">
        <w:tc>
          <w:tcPr>
            <w:tcW w:w="2179" w:type="dxa"/>
          </w:tcPr>
          <w:p w14:paraId="3A95A943" w14:textId="7F05C262" w:rsidR="00B1021D" w:rsidRPr="00B1021D" w:rsidRDefault="00B1021D" w:rsidP="00B1021D">
            <w:pPr>
              <w:ind w:firstLine="0"/>
            </w:pPr>
            <w:r>
              <w:t>King</w:t>
            </w:r>
          </w:p>
        </w:tc>
        <w:tc>
          <w:tcPr>
            <w:tcW w:w="2179" w:type="dxa"/>
          </w:tcPr>
          <w:p w14:paraId="1A8B5120" w14:textId="1AFF3126" w:rsidR="00B1021D" w:rsidRPr="00B1021D" w:rsidRDefault="00B1021D" w:rsidP="00B1021D">
            <w:pPr>
              <w:ind w:firstLine="0"/>
            </w:pPr>
            <w:r>
              <w:t>Kirby</w:t>
            </w:r>
          </w:p>
        </w:tc>
        <w:tc>
          <w:tcPr>
            <w:tcW w:w="2180" w:type="dxa"/>
          </w:tcPr>
          <w:p w14:paraId="6DB3EDAC" w14:textId="4B0D48E9" w:rsidR="00B1021D" w:rsidRPr="00B1021D" w:rsidRDefault="00B1021D" w:rsidP="00B1021D">
            <w:pPr>
              <w:ind w:firstLine="0"/>
            </w:pPr>
            <w:r>
              <w:t>Landing</w:t>
            </w:r>
          </w:p>
        </w:tc>
      </w:tr>
      <w:tr w:rsidR="00B1021D" w:rsidRPr="00B1021D" w14:paraId="15AC8552" w14:textId="77777777" w:rsidTr="00B1021D">
        <w:tc>
          <w:tcPr>
            <w:tcW w:w="2179" w:type="dxa"/>
          </w:tcPr>
          <w:p w14:paraId="0294CF12" w14:textId="57B2DEC5" w:rsidR="00B1021D" w:rsidRPr="00B1021D" w:rsidRDefault="00B1021D" w:rsidP="00B1021D">
            <w:pPr>
              <w:ind w:firstLine="0"/>
            </w:pPr>
            <w:r>
              <w:t>Lastinger</w:t>
            </w:r>
          </w:p>
        </w:tc>
        <w:tc>
          <w:tcPr>
            <w:tcW w:w="2179" w:type="dxa"/>
          </w:tcPr>
          <w:p w14:paraId="21D89C3D" w14:textId="04191A64" w:rsidR="00B1021D" w:rsidRPr="00B1021D" w:rsidRDefault="00B1021D" w:rsidP="00B1021D">
            <w:pPr>
              <w:ind w:firstLine="0"/>
            </w:pPr>
            <w:r>
              <w:t>Lawson</w:t>
            </w:r>
          </w:p>
        </w:tc>
        <w:tc>
          <w:tcPr>
            <w:tcW w:w="2180" w:type="dxa"/>
          </w:tcPr>
          <w:p w14:paraId="0DEE9A92" w14:textId="5216143E" w:rsidR="00B1021D" w:rsidRPr="00B1021D" w:rsidRDefault="00B1021D" w:rsidP="00B1021D">
            <w:pPr>
              <w:ind w:firstLine="0"/>
            </w:pPr>
            <w:r>
              <w:t>Ligon</w:t>
            </w:r>
          </w:p>
        </w:tc>
      </w:tr>
      <w:tr w:rsidR="00B1021D" w:rsidRPr="00B1021D" w14:paraId="44BFC68F" w14:textId="77777777" w:rsidTr="00B1021D">
        <w:tc>
          <w:tcPr>
            <w:tcW w:w="2179" w:type="dxa"/>
          </w:tcPr>
          <w:p w14:paraId="168349B2" w14:textId="341364EB" w:rsidR="00B1021D" w:rsidRPr="00B1021D" w:rsidRDefault="00B1021D" w:rsidP="00B1021D">
            <w:pPr>
              <w:ind w:firstLine="0"/>
            </w:pPr>
            <w:r>
              <w:t>Long</w:t>
            </w:r>
          </w:p>
        </w:tc>
        <w:tc>
          <w:tcPr>
            <w:tcW w:w="2179" w:type="dxa"/>
          </w:tcPr>
          <w:p w14:paraId="45AF0044" w14:textId="67134F67" w:rsidR="00B1021D" w:rsidRPr="00B1021D" w:rsidRDefault="00B1021D" w:rsidP="00B1021D">
            <w:pPr>
              <w:ind w:firstLine="0"/>
            </w:pPr>
            <w:r>
              <w:t>Luck</w:t>
            </w:r>
          </w:p>
        </w:tc>
        <w:tc>
          <w:tcPr>
            <w:tcW w:w="2180" w:type="dxa"/>
          </w:tcPr>
          <w:p w14:paraId="65A9F8EF" w14:textId="6ADA1FEC" w:rsidR="00B1021D" w:rsidRPr="00B1021D" w:rsidRDefault="00B1021D" w:rsidP="00B1021D">
            <w:pPr>
              <w:ind w:firstLine="0"/>
            </w:pPr>
            <w:r>
              <w:t>Magnuson</w:t>
            </w:r>
          </w:p>
        </w:tc>
      </w:tr>
      <w:tr w:rsidR="00B1021D" w:rsidRPr="00B1021D" w14:paraId="5B2060AC" w14:textId="77777777" w:rsidTr="00B1021D">
        <w:tc>
          <w:tcPr>
            <w:tcW w:w="2179" w:type="dxa"/>
          </w:tcPr>
          <w:p w14:paraId="0C313EB5" w14:textId="4D078417" w:rsidR="00B1021D" w:rsidRPr="00B1021D" w:rsidRDefault="00B1021D" w:rsidP="00B1021D">
            <w:pPr>
              <w:ind w:firstLine="0"/>
            </w:pPr>
            <w:r>
              <w:t>Martin</w:t>
            </w:r>
          </w:p>
        </w:tc>
        <w:tc>
          <w:tcPr>
            <w:tcW w:w="2179" w:type="dxa"/>
          </w:tcPr>
          <w:p w14:paraId="583F68AA" w14:textId="34633ACD" w:rsidR="00B1021D" w:rsidRPr="00B1021D" w:rsidRDefault="00B1021D" w:rsidP="00B1021D">
            <w:pPr>
              <w:ind w:firstLine="0"/>
            </w:pPr>
            <w:r>
              <w:t>McCabe</w:t>
            </w:r>
          </w:p>
        </w:tc>
        <w:tc>
          <w:tcPr>
            <w:tcW w:w="2180" w:type="dxa"/>
          </w:tcPr>
          <w:p w14:paraId="139F2378" w14:textId="5DD39925" w:rsidR="00B1021D" w:rsidRPr="00B1021D" w:rsidRDefault="00B1021D" w:rsidP="00B1021D">
            <w:pPr>
              <w:ind w:firstLine="0"/>
            </w:pPr>
            <w:r>
              <w:t>McCravy</w:t>
            </w:r>
          </w:p>
        </w:tc>
      </w:tr>
      <w:tr w:rsidR="00B1021D" w:rsidRPr="00B1021D" w14:paraId="2CDC4ED4" w14:textId="77777777" w:rsidTr="00B1021D">
        <w:tc>
          <w:tcPr>
            <w:tcW w:w="2179" w:type="dxa"/>
          </w:tcPr>
          <w:p w14:paraId="04299B87" w14:textId="19A71602" w:rsidR="00B1021D" w:rsidRPr="00B1021D" w:rsidRDefault="00B1021D" w:rsidP="00B1021D">
            <w:pPr>
              <w:ind w:firstLine="0"/>
            </w:pPr>
            <w:r>
              <w:t>McDaniel</w:t>
            </w:r>
          </w:p>
        </w:tc>
        <w:tc>
          <w:tcPr>
            <w:tcW w:w="2179" w:type="dxa"/>
          </w:tcPr>
          <w:p w14:paraId="4B4032E1" w14:textId="3A03FDFA" w:rsidR="00B1021D" w:rsidRPr="00B1021D" w:rsidRDefault="00B1021D" w:rsidP="00B1021D">
            <w:pPr>
              <w:ind w:firstLine="0"/>
            </w:pPr>
            <w:r>
              <w:t>McGinnis</w:t>
            </w:r>
          </w:p>
        </w:tc>
        <w:tc>
          <w:tcPr>
            <w:tcW w:w="2180" w:type="dxa"/>
          </w:tcPr>
          <w:p w14:paraId="78ECBB59" w14:textId="463342F3" w:rsidR="00B1021D" w:rsidRPr="00B1021D" w:rsidRDefault="00B1021D" w:rsidP="00B1021D">
            <w:pPr>
              <w:ind w:firstLine="0"/>
            </w:pPr>
            <w:r>
              <w:t>C. Mitchell</w:t>
            </w:r>
          </w:p>
        </w:tc>
      </w:tr>
      <w:tr w:rsidR="00B1021D" w:rsidRPr="00B1021D" w14:paraId="66F7D480" w14:textId="77777777" w:rsidTr="00B1021D">
        <w:tc>
          <w:tcPr>
            <w:tcW w:w="2179" w:type="dxa"/>
          </w:tcPr>
          <w:p w14:paraId="1AC8DA7C" w14:textId="379C4A08" w:rsidR="00B1021D" w:rsidRPr="00B1021D" w:rsidRDefault="00B1021D" w:rsidP="00B1021D">
            <w:pPr>
              <w:ind w:firstLine="0"/>
            </w:pPr>
            <w:r>
              <w:t>D. Mitchell</w:t>
            </w:r>
          </w:p>
        </w:tc>
        <w:tc>
          <w:tcPr>
            <w:tcW w:w="2179" w:type="dxa"/>
          </w:tcPr>
          <w:p w14:paraId="267274C1" w14:textId="01D0E203" w:rsidR="00B1021D" w:rsidRPr="00B1021D" w:rsidRDefault="00B1021D" w:rsidP="00B1021D">
            <w:pPr>
              <w:ind w:firstLine="0"/>
            </w:pPr>
            <w:r>
              <w:t>Montgomery</w:t>
            </w:r>
          </w:p>
        </w:tc>
        <w:tc>
          <w:tcPr>
            <w:tcW w:w="2180" w:type="dxa"/>
          </w:tcPr>
          <w:p w14:paraId="0FF5E250" w14:textId="457B3D0B" w:rsidR="00B1021D" w:rsidRPr="00B1021D" w:rsidRDefault="00B1021D" w:rsidP="00B1021D">
            <w:pPr>
              <w:ind w:firstLine="0"/>
            </w:pPr>
            <w:r>
              <w:t>J. Moore</w:t>
            </w:r>
          </w:p>
        </w:tc>
      </w:tr>
      <w:tr w:rsidR="00B1021D" w:rsidRPr="00B1021D" w14:paraId="5AEE1370" w14:textId="77777777" w:rsidTr="00B1021D">
        <w:tc>
          <w:tcPr>
            <w:tcW w:w="2179" w:type="dxa"/>
          </w:tcPr>
          <w:p w14:paraId="4CA0309B" w14:textId="23E1B26E" w:rsidR="00B1021D" w:rsidRPr="00B1021D" w:rsidRDefault="00B1021D" w:rsidP="00B1021D">
            <w:pPr>
              <w:ind w:firstLine="0"/>
            </w:pPr>
            <w:r>
              <w:t>T. Moore</w:t>
            </w:r>
          </w:p>
        </w:tc>
        <w:tc>
          <w:tcPr>
            <w:tcW w:w="2179" w:type="dxa"/>
          </w:tcPr>
          <w:p w14:paraId="387578AF" w14:textId="2486F1DE" w:rsidR="00B1021D" w:rsidRPr="00B1021D" w:rsidRDefault="00B1021D" w:rsidP="00B1021D">
            <w:pPr>
              <w:ind w:firstLine="0"/>
            </w:pPr>
            <w:r>
              <w:t>Morgan</w:t>
            </w:r>
          </w:p>
        </w:tc>
        <w:tc>
          <w:tcPr>
            <w:tcW w:w="2180" w:type="dxa"/>
          </w:tcPr>
          <w:p w14:paraId="0DA3AB44" w14:textId="67F98532" w:rsidR="00B1021D" w:rsidRPr="00B1021D" w:rsidRDefault="00B1021D" w:rsidP="00B1021D">
            <w:pPr>
              <w:ind w:firstLine="0"/>
            </w:pPr>
            <w:r>
              <w:t>Moss</w:t>
            </w:r>
          </w:p>
        </w:tc>
      </w:tr>
      <w:tr w:rsidR="00B1021D" w:rsidRPr="00B1021D" w14:paraId="0B08B812" w14:textId="77777777" w:rsidTr="00B1021D">
        <w:tc>
          <w:tcPr>
            <w:tcW w:w="2179" w:type="dxa"/>
          </w:tcPr>
          <w:p w14:paraId="7A6C9151" w14:textId="6A77CE2A" w:rsidR="00B1021D" w:rsidRPr="00B1021D" w:rsidRDefault="00B1021D" w:rsidP="00B1021D">
            <w:pPr>
              <w:ind w:firstLine="0"/>
            </w:pPr>
            <w:r>
              <w:t>Neese</w:t>
            </w:r>
          </w:p>
        </w:tc>
        <w:tc>
          <w:tcPr>
            <w:tcW w:w="2179" w:type="dxa"/>
          </w:tcPr>
          <w:p w14:paraId="320FC444" w14:textId="112D1CE5" w:rsidR="00B1021D" w:rsidRPr="00B1021D" w:rsidRDefault="00B1021D" w:rsidP="00B1021D">
            <w:pPr>
              <w:ind w:firstLine="0"/>
            </w:pPr>
            <w:r>
              <w:t>B. Newton</w:t>
            </w:r>
          </w:p>
        </w:tc>
        <w:tc>
          <w:tcPr>
            <w:tcW w:w="2180" w:type="dxa"/>
          </w:tcPr>
          <w:p w14:paraId="21E937A7" w14:textId="0ABA256E" w:rsidR="00B1021D" w:rsidRPr="00B1021D" w:rsidRDefault="00B1021D" w:rsidP="00B1021D">
            <w:pPr>
              <w:ind w:firstLine="0"/>
            </w:pPr>
            <w:r>
              <w:t>W. Newton</w:t>
            </w:r>
          </w:p>
        </w:tc>
      </w:tr>
      <w:tr w:rsidR="00B1021D" w:rsidRPr="00B1021D" w14:paraId="54F2E44B" w14:textId="77777777" w:rsidTr="00B1021D">
        <w:tc>
          <w:tcPr>
            <w:tcW w:w="2179" w:type="dxa"/>
          </w:tcPr>
          <w:p w14:paraId="688A3911" w14:textId="223AB532" w:rsidR="00B1021D" w:rsidRPr="00B1021D" w:rsidRDefault="00B1021D" w:rsidP="00B1021D">
            <w:pPr>
              <w:ind w:firstLine="0"/>
            </w:pPr>
            <w:r>
              <w:t>Oremus</w:t>
            </w:r>
          </w:p>
        </w:tc>
        <w:tc>
          <w:tcPr>
            <w:tcW w:w="2179" w:type="dxa"/>
          </w:tcPr>
          <w:p w14:paraId="19BC39AA" w14:textId="4145F689" w:rsidR="00B1021D" w:rsidRPr="00B1021D" w:rsidRDefault="00B1021D" w:rsidP="00B1021D">
            <w:pPr>
              <w:ind w:firstLine="0"/>
            </w:pPr>
            <w:r>
              <w:t>Pace</w:t>
            </w:r>
          </w:p>
        </w:tc>
        <w:tc>
          <w:tcPr>
            <w:tcW w:w="2180" w:type="dxa"/>
          </w:tcPr>
          <w:p w14:paraId="64FCE53B" w14:textId="340FC887" w:rsidR="00B1021D" w:rsidRPr="00B1021D" w:rsidRDefault="00B1021D" w:rsidP="00B1021D">
            <w:pPr>
              <w:ind w:firstLine="0"/>
            </w:pPr>
            <w:r>
              <w:t>Pedalino</w:t>
            </w:r>
          </w:p>
        </w:tc>
      </w:tr>
      <w:tr w:rsidR="00B1021D" w:rsidRPr="00B1021D" w14:paraId="625FEACF" w14:textId="77777777" w:rsidTr="00B1021D">
        <w:tc>
          <w:tcPr>
            <w:tcW w:w="2179" w:type="dxa"/>
          </w:tcPr>
          <w:p w14:paraId="052D059D" w14:textId="5C8CA5F4" w:rsidR="00B1021D" w:rsidRPr="00B1021D" w:rsidRDefault="00B1021D" w:rsidP="00B1021D">
            <w:pPr>
              <w:ind w:firstLine="0"/>
            </w:pPr>
            <w:r>
              <w:t>Pope</w:t>
            </w:r>
          </w:p>
        </w:tc>
        <w:tc>
          <w:tcPr>
            <w:tcW w:w="2179" w:type="dxa"/>
          </w:tcPr>
          <w:p w14:paraId="2B3D0EE2" w14:textId="1AC7635A" w:rsidR="00B1021D" w:rsidRPr="00B1021D" w:rsidRDefault="00B1021D" w:rsidP="00B1021D">
            <w:pPr>
              <w:ind w:firstLine="0"/>
            </w:pPr>
            <w:r>
              <w:t>Rankin</w:t>
            </w:r>
          </w:p>
        </w:tc>
        <w:tc>
          <w:tcPr>
            <w:tcW w:w="2180" w:type="dxa"/>
          </w:tcPr>
          <w:p w14:paraId="6070CC71" w14:textId="6E3B21C6" w:rsidR="00B1021D" w:rsidRPr="00B1021D" w:rsidRDefault="00B1021D" w:rsidP="00B1021D">
            <w:pPr>
              <w:ind w:firstLine="0"/>
            </w:pPr>
            <w:r>
              <w:t>Reese</w:t>
            </w:r>
          </w:p>
        </w:tc>
      </w:tr>
      <w:tr w:rsidR="00B1021D" w:rsidRPr="00B1021D" w14:paraId="7FD85EFC" w14:textId="77777777" w:rsidTr="00B1021D">
        <w:tc>
          <w:tcPr>
            <w:tcW w:w="2179" w:type="dxa"/>
          </w:tcPr>
          <w:p w14:paraId="14BFE649" w14:textId="6D8B9DF7" w:rsidR="00B1021D" w:rsidRPr="00B1021D" w:rsidRDefault="00B1021D" w:rsidP="00B1021D">
            <w:pPr>
              <w:ind w:firstLine="0"/>
            </w:pPr>
            <w:r>
              <w:t>Rivers</w:t>
            </w:r>
          </w:p>
        </w:tc>
        <w:tc>
          <w:tcPr>
            <w:tcW w:w="2179" w:type="dxa"/>
          </w:tcPr>
          <w:p w14:paraId="20F24541" w14:textId="20380272" w:rsidR="00B1021D" w:rsidRPr="00B1021D" w:rsidRDefault="00B1021D" w:rsidP="00B1021D">
            <w:pPr>
              <w:ind w:firstLine="0"/>
            </w:pPr>
            <w:r>
              <w:t>Robbins</w:t>
            </w:r>
          </w:p>
        </w:tc>
        <w:tc>
          <w:tcPr>
            <w:tcW w:w="2180" w:type="dxa"/>
          </w:tcPr>
          <w:p w14:paraId="09579413" w14:textId="1FC290AE" w:rsidR="00B1021D" w:rsidRPr="00B1021D" w:rsidRDefault="00B1021D" w:rsidP="00B1021D">
            <w:pPr>
              <w:ind w:firstLine="0"/>
            </w:pPr>
            <w:r>
              <w:t>Rose</w:t>
            </w:r>
          </w:p>
        </w:tc>
      </w:tr>
      <w:tr w:rsidR="00B1021D" w:rsidRPr="00B1021D" w14:paraId="57AF6BBC" w14:textId="77777777" w:rsidTr="00B1021D">
        <w:tc>
          <w:tcPr>
            <w:tcW w:w="2179" w:type="dxa"/>
          </w:tcPr>
          <w:p w14:paraId="2AC0F1B1" w14:textId="06351EB5" w:rsidR="00B1021D" w:rsidRPr="00B1021D" w:rsidRDefault="00B1021D" w:rsidP="00B1021D">
            <w:pPr>
              <w:ind w:firstLine="0"/>
            </w:pPr>
            <w:r>
              <w:t>Rutherford</w:t>
            </w:r>
          </w:p>
        </w:tc>
        <w:tc>
          <w:tcPr>
            <w:tcW w:w="2179" w:type="dxa"/>
          </w:tcPr>
          <w:p w14:paraId="4704EECA" w14:textId="3EE7C1C6" w:rsidR="00B1021D" w:rsidRPr="00B1021D" w:rsidRDefault="00B1021D" w:rsidP="00B1021D">
            <w:pPr>
              <w:ind w:firstLine="0"/>
            </w:pPr>
            <w:r>
              <w:t>Sanders</w:t>
            </w:r>
          </w:p>
        </w:tc>
        <w:tc>
          <w:tcPr>
            <w:tcW w:w="2180" w:type="dxa"/>
          </w:tcPr>
          <w:p w14:paraId="23498CE8" w14:textId="5C018F5C" w:rsidR="00B1021D" w:rsidRPr="00B1021D" w:rsidRDefault="00B1021D" w:rsidP="00B1021D">
            <w:pPr>
              <w:ind w:firstLine="0"/>
            </w:pPr>
            <w:r>
              <w:t>Schuessler</w:t>
            </w:r>
          </w:p>
        </w:tc>
      </w:tr>
      <w:tr w:rsidR="00B1021D" w:rsidRPr="00B1021D" w14:paraId="137AD408" w14:textId="77777777" w:rsidTr="00B1021D">
        <w:tc>
          <w:tcPr>
            <w:tcW w:w="2179" w:type="dxa"/>
          </w:tcPr>
          <w:p w14:paraId="7FC4E1C3" w14:textId="42E5B2BC" w:rsidR="00B1021D" w:rsidRPr="00B1021D" w:rsidRDefault="00B1021D" w:rsidP="00B1021D">
            <w:pPr>
              <w:ind w:firstLine="0"/>
            </w:pPr>
            <w:r>
              <w:t>Scott</w:t>
            </w:r>
          </w:p>
        </w:tc>
        <w:tc>
          <w:tcPr>
            <w:tcW w:w="2179" w:type="dxa"/>
          </w:tcPr>
          <w:p w14:paraId="3F15E735" w14:textId="0106A8DF" w:rsidR="00B1021D" w:rsidRPr="00B1021D" w:rsidRDefault="00B1021D" w:rsidP="00B1021D">
            <w:pPr>
              <w:ind w:firstLine="0"/>
            </w:pPr>
            <w:r>
              <w:t>Sessions</w:t>
            </w:r>
          </w:p>
        </w:tc>
        <w:tc>
          <w:tcPr>
            <w:tcW w:w="2180" w:type="dxa"/>
          </w:tcPr>
          <w:p w14:paraId="4653AF59" w14:textId="77892CEE" w:rsidR="00B1021D" w:rsidRPr="00B1021D" w:rsidRDefault="00B1021D" w:rsidP="00B1021D">
            <w:pPr>
              <w:ind w:firstLine="0"/>
            </w:pPr>
            <w:r>
              <w:t>G. M. Smith</w:t>
            </w:r>
          </w:p>
        </w:tc>
      </w:tr>
      <w:tr w:rsidR="00B1021D" w:rsidRPr="00B1021D" w14:paraId="5AF1A3A4" w14:textId="77777777" w:rsidTr="00B1021D">
        <w:tc>
          <w:tcPr>
            <w:tcW w:w="2179" w:type="dxa"/>
          </w:tcPr>
          <w:p w14:paraId="6A25038E" w14:textId="648D8FF6" w:rsidR="00B1021D" w:rsidRPr="00B1021D" w:rsidRDefault="00B1021D" w:rsidP="00B1021D">
            <w:pPr>
              <w:ind w:firstLine="0"/>
            </w:pPr>
            <w:r>
              <w:t>M. M. Smith</w:t>
            </w:r>
          </w:p>
        </w:tc>
        <w:tc>
          <w:tcPr>
            <w:tcW w:w="2179" w:type="dxa"/>
          </w:tcPr>
          <w:p w14:paraId="290657D2" w14:textId="25D8AC28" w:rsidR="00B1021D" w:rsidRPr="00B1021D" w:rsidRDefault="00B1021D" w:rsidP="00B1021D">
            <w:pPr>
              <w:ind w:firstLine="0"/>
            </w:pPr>
            <w:r>
              <w:t>Spann-Wilder</w:t>
            </w:r>
          </w:p>
        </w:tc>
        <w:tc>
          <w:tcPr>
            <w:tcW w:w="2180" w:type="dxa"/>
          </w:tcPr>
          <w:p w14:paraId="7363E914" w14:textId="04514191" w:rsidR="00B1021D" w:rsidRPr="00B1021D" w:rsidRDefault="00B1021D" w:rsidP="00B1021D">
            <w:pPr>
              <w:ind w:firstLine="0"/>
            </w:pPr>
            <w:r>
              <w:t>Stavrinakis</w:t>
            </w:r>
          </w:p>
        </w:tc>
      </w:tr>
      <w:tr w:rsidR="00B1021D" w:rsidRPr="00B1021D" w14:paraId="5ADEB29C" w14:textId="77777777" w:rsidTr="00B1021D">
        <w:tc>
          <w:tcPr>
            <w:tcW w:w="2179" w:type="dxa"/>
          </w:tcPr>
          <w:p w14:paraId="031FC2B1" w14:textId="3C4D12A5" w:rsidR="00B1021D" w:rsidRPr="00B1021D" w:rsidRDefault="00B1021D" w:rsidP="00B1021D">
            <w:pPr>
              <w:ind w:firstLine="0"/>
            </w:pPr>
            <w:r>
              <w:t>Taylor</w:t>
            </w:r>
          </w:p>
        </w:tc>
        <w:tc>
          <w:tcPr>
            <w:tcW w:w="2179" w:type="dxa"/>
          </w:tcPr>
          <w:p w14:paraId="747CBA4B" w14:textId="73D11BE8" w:rsidR="00B1021D" w:rsidRPr="00B1021D" w:rsidRDefault="00B1021D" w:rsidP="00B1021D">
            <w:pPr>
              <w:ind w:firstLine="0"/>
            </w:pPr>
            <w:r>
              <w:t>Teeple</w:t>
            </w:r>
          </w:p>
        </w:tc>
        <w:tc>
          <w:tcPr>
            <w:tcW w:w="2180" w:type="dxa"/>
          </w:tcPr>
          <w:p w14:paraId="7003BFB7" w14:textId="38287690" w:rsidR="00B1021D" w:rsidRPr="00B1021D" w:rsidRDefault="00B1021D" w:rsidP="00B1021D">
            <w:pPr>
              <w:ind w:firstLine="0"/>
            </w:pPr>
            <w:r>
              <w:t>Terribile</w:t>
            </w:r>
          </w:p>
        </w:tc>
      </w:tr>
      <w:tr w:rsidR="00B1021D" w:rsidRPr="00B1021D" w14:paraId="22B12A9A" w14:textId="77777777" w:rsidTr="00B1021D">
        <w:tc>
          <w:tcPr>
            <w:tcW w:w="2179" w:type="dxa"/>
          </w:tcPr>
          <w:p w14:paraId="2C76F080" w14:textId="03593FB8" w:rsidR="00B1021D" w:rsidRPr="00B1021D" w:rsidRDefault="00B1021D" w:rsidP="00B1021D">
            <w:pPr>
              <w:ind w:firstLine="0"/>
            </w:pPr>
            <w:r>
              <w:t>Vaughan</w:t>
            </w:r>
          </w:p>
        </w:tc>
        <w:tc>
          <w:tcPr>
            <w:tcW w:w="2179" w:type="dxa"/>
          </w:tcPr>
          <w:p w14:paraId="69F53291" w14:textId="11EE1B50" w:rsidR="00B1021D" w:rsidRPr="00B1021D" w:rsidRDefault="00B1021D" w:rsidP="00B1021D">
            <w:pPr>
              <w:ind w:firstLine="0"/>
            </w:pPr>
            <w:r>
              <w:t>Waters</w:t>
            </w:r>
          </w:p>
        </w:tc>
        <w:tc>
          <w:tcPr>
            <w:tcW w:w="2180" w:type="dxa"/>
          </w:tcPr>
          <w:p w14:paraId="7EA1DD3B" w14:textId="769A78A4" w:rsidR="00B1021D" w:rsidRPr="00B1021D" w:rsidRDefault="00B1021D" w:rsidP="00B1021D">
            <w:pPr>
              <w:ind w:firstLine="0"/>
            </w:pPr>
            <w:r>
              <w:t>Weeks</w:t>
            </w:r>
          </w:p>
        </w:tc>
      </w:tr>
      <w:tr w:rsidR="00B1021D" w:rsidRPr="00B1021D" w14:paraId="568183DA" w14:textId="77777777" w:rsidTr="00B1021D">
        <w:tc>
          <w:tcPr>
            <w:tcW w:w="2179" w:type="dxa"/>
          </w:tcPr>
          <w:p w14:paraId="01BC2DB1" w14:textId="1F132EB4" w:rsidR="00B1021D" w:rsidRPr="00B1021D" w:rsidRDefault="00B1021D" w:rsidP="00B1021D">
            <w:pPr>
              <w:ind w:firstLine="0"/>
            </w:pPr>
            <w:r>
              <w:t>Wetmore</w:t>
            </w:r>
          </w:p>
        </w:tc>
        <w:tc>
          <w:tcPr>
            <w:tcW w:w="2179" w:type="dxa"/>
          </w:tcPr>
          <w:p w14:paraId="2B318750" w14:textId="3DF3846F" w:rsidR="00B1021D" w:rsidRPr="00B1021D" w:rsidRDefault="00B1021D" w:rsidP="00B1021D">
            <w:pPr>
              <w:ind w:firstLine="0"/>
            </w:pPr>
            <w:r>
              <w:t>White</w:t>
            </w:r>
          </w:p>
        </w:tc>
        <w:tc>
          <w:tcPr>
            <w:tcW w:w="2180" w:type="dxa"/>
          </w:tcPr>
          <w:p w14:paraId="2620E1C2" w14:textId="422C7662" w:rsidR="00B1021D" w:rsidRPr="00B1021D" w:rsidRDefault="00B1021D" w:rsidP="00B1021D">
            <w:pPr>
              <w:ind w:firstLine="0"/>
            </w:pPr>
            <w:r>
              <w:t>Whitmire</w:t>
            </w:r>
          </w:p>
        </w:tc>
      </w:tr>
      <w:tr w:rsidR="00B1021D" w:rsidRPr="00B1021D" w14:paraId="63CA7C54" w14:textId="77777777" w:rsidTr="00B1021D">
        <w:tc>
          <w:tcPr>
            <w:tcW w:w="2179" w:type="dxa"/>
          </w:tcPr>
          <w:p w14:paraId="41AC1AC3" w14:textId="3EC66232" w:rsidR="00B1021D" w:rsidRPr="00B1021D" w:rsidRDefault="00B1021D" w:rsidP="00B1021D">
            <w:pPr>
              <w:keepNext/>
              <w:ind w:firstLine="0"/>
            </w:pPr>
            <w:r>
              <w:t>Wickensimer</w:t>
            </w:r>
          </w:p>
        </w:tc>
        <w:tc>
          <w:tcPr>
            <w:tcW w:w="2179" w:type="dxa"/>
          </w:tcPr>
          <w:p w14:paraId="028B7925" w14:textId="5BB1F4C6" w:rsidR="00B1021D" w:rsidRPr="00B1021D" w:rsidRDefault="00B1021D" w:rsidP="00B1021D">
            <w:pPr>
              <w:keepNext/>
              <w:ind w:firstLine="0"/>
            </w:pPr>
            <w:r>
              <w:t>Williams</w:t>
            </w:r>
          </w:p>
        </w:tc>
        <w:tc>
          <w:tcPr>
            <w:tcW w:w="2180" w:type="dxa"/>
          </w:tcPr>
          <w:p w14:paraId="3BB32CCD" w14:textId="55083D40" w:rsidR="00B1021D" w:rsidRPr="00B1021D" w:rsidRDefault="00B1021D" w:rsidP="00B1021D">
            <w:pPr>
              <w:keepNext/>
              <w:ind w:firstLine="0"/>
            </w:pPr>
            <w:r>
              <w:t>Willis</w:t>
            </w:r>
          </w:p>
        </w:tc>
      </w:tr>
      <w:tr w:rsidR="00B1021D" w:rsidRPr="00B1021D" w14:paraId="47AEF3B3" w14:textId="77777777" w:rsidTr="00B1021D">
        <w:tc>
          <w:tcPr>
            <w:tcW w:w="2179" w:type="dxa"/>
          </w:tcPr>
          <w:p w14:paraId="6A109AC6" w14:textId="38229A9D" w:rsidR="00B1021D" w:rsidRPr="00B1021D" w:rsidRDefault="00B1021D" w:rsidP="00B1021D">
            <w:pPr>
              <w:keepNext/>
              <w:ind w:firstLine="0"/>
            </w:pPr>
            <w:r>
              <w:t>Wooten</w:t>
            </w:r>
          </w:p>
        </w:tc>
        <w:tc>
          <w:tcPr>
            <w:tcW w:w="2179" w:type="dxa"/>
          </w:tcPr>
          <w:p w14:paraId="1A0E8C3A" w14:textId="22925520" w:rsidR="00B1021D" w:rsidRPr="00B1021D" w:rsidRDefault="00B1021D" w:rsidP="00B1021D">
            <w:pPr>
              <w:keepNext/>
              <w:ind w:firstLine="0"/>
            </w:pPr>
            <w:r>
              <w:t>Yow</w:t>
            </w:r>
          </w:p>
        </w:tc>
        <w:tc>
          <w:tcPr>
            <w:tcW w:w="2180" w:type="dxa"/>
          </w:tcPr>
          <w:p w14:paraId="3B264EEF" w14:textId="77777777" w:rsidR="00B1021D" w:rsidRPr="00B1021D" w:rsidRDefault="00B1021D" w:rsidP="00B1021D">
            <w:pPr>
              <w:keepNext/>
              <w:ind w:firstLine="0"/>
            </w:pPr>
          </w:p>
        </w:tc>
      </w:tr>
    </w:tbl>
    <w:p w14:paraId="23476779" w14:textId="77777777" w:rsidR="00B1021D" w:rsidRDefault="00B1021D" w:rsidP="00B1021D"/>
    <w:p w14:paraId="38A0655E" w14:textId="05594010" w:rsidR="00B1021D" w:rsidRDefault="00B1021D" w:rsidP="00B1021D">
      <w:pPr>
        <w:jc w:val="center"/>
        <w:rPr>
          <w:b/>
        </w:rPr>
      </w:pPr>
      <w:r w:rsidRPr="00B1021D">
        <w:rPr>
          <w:b/>
        </w:rPr>
        <w:t>Total--116</w:t>
      </w:r>
    </w:p>
    <w:p w14:paraId="03EB0594" w14:textId="77777777" w:rsidR="00B1021D" w:rsidRDefault="00B1021D" w:rsidP="00B1021D">
      <w:pPr>
        <w:jc w:val="center"/>
        <w:rPr>
          <w:b/>
        </w:rPr>
      </w:pPr>
    </w:p>
    <w:p w14:paraId="5C5936D7" w14:textId="77777777" w:rsidR="00B1021D" w:rsidRDefault="00B1021D" w:rsidP="00B1021D">
      <w:pPr>
        <w:ind w:firstLine="0"/>
      </w:pPr>
      <w:r w:rsidRPr="00B1021D">
        <w:t xml:space="preserve"> </w:t>
      </w:r>
      <w:r>
        <w:t>Those who voted in the negative are:</w:t>
      </w:r>
    </w:p>
    <w:p w14:paraId="56416E97" w14:textId="77777777" w:rsidR="00B1021D" w:rsidRDefault="00B1021D" w:rsidP="00B1021D"/>
    <w:p w14:paraId="5AFEF4A6" w14:textId="77777777" w:rsidR="00B1021D" w:rsidRDefault="00B1021D" w:rsidP="00B1021D">
      <w:pPr>
        <w:jc w:val="center"/>
        <w:rPr>
          <w:b/>
        </w:rPr>
      </w:pPr>
      <w:r w:rsidRPr="00B1021D">
        <w:rPr>
          <w:b/>
        </w:rPr>
        <w:t>Total--0</w:t>
      </w:r>
    </w:p>
    <w:p w14:paraId="6493F50E" w14:textId="01FC5DA0" w:rsidR="00B1021D" w:rsidRDefault="00B1021D" w:rsidP="00B1021D">
      <w:pPr>
        <w:jc w:val="center"/>
        <w:rPr>
          <w:b/>
        </w:rPr>
      </w:pPr>
    </w:p>
    <w:p w14:paraId="6CFDBA37" w14:textId="77777777" w:rsidR="00B1021D" w:rsidRDefault="00B1021D" w:rsidP="00B1021D">
      <w:r>
        <w:t>The Senate Amendments were agreed to, and the Bill having received three readings in both Houses, it was ordered that the title be changed to that of an Act, and that it be enrolled for ratification.</w:t>
      </w:r>
    </w:p>
    <w:p w14:paraId="6A6BAF86" w14:textId="77777777" w:rsidR="00B1021D" w:rsidRDefault="00B1021D" w:rsidP="00B1021D"/>
    <w:p w14:paraId="7BB9FF80" w14:textId="298BBE5F" w:rsidR="00B1021D" w:rsidRDefault="00B1021D" w:rsidP="00B1021D">
      <w:pPr>
        <w:keepNext/>
        <w:jc w:val="center"/>
        <w:rPr>
          <w:b/>
        </w:rPr>
      </w:pPr>
      <w:r w:rsidRPr="00B1021D">
        <w:rPr>
          <w:b/>
        </w:rPr>
        <w:t>SENT TO THE SENATE</w:t>
      </w:r>
    </w:p>
    <w:p w14:paraId="04C63F49" w14:textId="447689B1" w:rsidR="00B1021D" w:rsidRDefault="00B1021D" w:rsidP="00B1021D">
      <w:r>
        <w:t>The following Bill was taken up, read the third time, and ordered sent to the Senate:</w:t>
      </w:r>
    </w:p>
    <w:p w14:paraId="6B67672A" w14:textId="77777777" w:rsidR="00B1021D" w:rsidRDefault="00B1021D" w:rsidP="00B1021D">
      <w:bookmarkStart w:id="176" w:name="include_clip_start_310"/>
      <w:bookmarkEnd w:id="176"/>
    </w:p>
    <w:p w14:paraId="5E4F8C64" w14:textId="77777777" w:rsidR="00B1021D" w:rsidRDefault="00B1021D" w:rsidP="00B1021D">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A BILL TO AMEND THE SOUTH CAROLINA CODE OF LAWS BY ADDING SECTION 44-53-150 SO AS TO AUTHORIZE THE OVER-THE-COUNTER SALE OF IVERMECTIN TABLETS.</w:t>
      </w:r>
    </w:p>
    <w:p w14:paraId="4DB6B227" w14:textId="4E7E4CA7" w:rsidR="00B1021D" w:rsidRDefault="00B1021D" w:rsidP="00B1021D">
      <w:bookmarkStart w:id="177" w:name="include_clip_end_310"/>
      <w:bookmarkEnd w:id="177"/>
    </w:p>
    <w:p w14:paraId="5276F9C4" w14:textId="236D1986" w:rsidR="00B1021D" w:rsidRDefault="00B1021D" w:rsidP="00B1021D">
      <w:r>
        <w:t>Rep. B. NEWTON moved that the House recede until 1:30 p.m., which was agreed to.</w:t>
      </w:r>
    </w:p>
    <w:p w14:paraId="59DCB5C4" w14:textId="77777777" w:rsidR="00B1021D" w:rsidRDefault="00B1021D" w:rsidP="00B1021D"/>
    <w:p w14:paraId="4BF6A4F0" w14:textId="50227776" w:rsidR="00B1021D" w:rsidRDefault="00B1021D" w:rsidP="00B1021D">
      <w:pPr>
        <w:keepNext/>
        <w:jc w:val="center"/>
        <w:rPr>
          <w:b/>
        </w:rPr>
      </w:pPr>
      <w:r w:rsidRPr="00B1021D">
        <w:rPr>
          <w:b/>
        </w:rPr>
        <w:t>THE HOUSE RESUMES</w:t>
      </w:r>
    </w:p>
    <w:p w14:paraId="23C143C6" w14:textId="464D31C0" w:rsidR="00B1021D" w:rsidRDefault="00B1021D" w:rsidP="00B1021D">
      <w:r>
        <w:t>At 1:30 p.m. the House resumed, the SPEAKER in the Chair.</w:t>
      </w:r>
    </w:p>
    <w:p w14:paraId="6762517C" w14:textId="77777777" w:rsidR="00B1021D" w:rsidRDefault="00B1021D" w:rsidP="00B1021D"/>
    <w:p w14:paraId="5181DE69" w14:textId="7E3E4B6A" w:rsidR="00B1021D" w:rsidRDefault="00B1021D" w:rsidP="00B1021D">
      <w:pPr>
        <w:keepNext/>
        <w:jc w:val="center"/>
        <w:rPr>
          <w:b/>
        </w:rPr>
      </w:pPr>
      <w:r w:rsidRPr="00B1021D">
        <w:rPr>
          <w:b/>
        </w:rPr>
        <w:t>POINT OF QUORUM</w:t>
      </w:r>
    </w:p>
    <w:p w14:paraId="2E32F972" w14:textId="77777777" w:rsidR="00B1021D" w:rsidRDefault="00B1021D" w:rsidP="00B1021D">
      <w:r>
        <w:t>The question of a quorum was raised.</w:t>
      </w:r>
    </w:p>
    <w:p w14:paraId="50A7E736" w14:textId="74986407" w:rsidR="00B1021D" w:rsidRDefault="00B1021D" w:rsidP="00B1021D">
      <w:r>
        <w:t>A quorum was later present.</w:t>
      </w:r>
    </w:p>
    <w:p w14:paraId="2A2B0350" w14:textId="77777777" w:rsidR="00B1021D" w:rsidRDefault="00B1021D" w:rsidP="00B1021D"/>
    <w:p w14:paraId="3C18328C" w14:textId="075808AB" w:rsidR="00B1021D" w:rsidRDefault="00B1021D" w:rsidP="00B1021D">
      <w:pPr>
        <w:keepNext/>
        <w:jc w:val="center"/>
        <w:rPr>
          <w:b/>
        </w:rPr>
      </w:pPr>
      <w:r w:rsidRPr="00B1021D">
        <w:rPr>
          <w:b/>
        </w:rPr>
        <w:t>LEAVE OF ABSENCE</w:t>
      </w:r>
    </w:p>
    <w:p w14:paraId="6217B1E0" w14:textId="701527E9" w:rsidR="00B1021D" w:rsidRDefault="00B1021D" w:rsidP="00B1021D">
      <w:r>
        <w:t xml:space="preserve">The SPEAKER granted Rep. REESE a leave of absence for the remainder of the day. </w:t>
      </w:r>
    </w:p>
    <w:p w14:paraId="4B232C58" w14:textId="77777777" w:rsidR="00B1021D" w:rsidRDefault="00B1021D" w:rsidP="00B1021D"/>
    <w:p w14:paraId="1B10A7E0" w14:textId="7D6110A4" w:rsidR="00B1021D" w:rsidRDefault="00B1021D" w:rsidP="00B1021D">
      <w:pPr>
        <w:keepNext/>
        <w:jc w:val="center"/>
        <w:rPr>
          <w:b/>
        </w:rPr>
      </w:pPr>
      <w:r w:rsidRPr="00B1021D">
        <w:rPr>
          <w:b/>
        </w:rPr>
        <w:t>H. 5126--RECONSIDERED</w:t>
      </w:r>
    </w:p>
    <w:p w14:paraId="138C59B8" w14:textId="654163CF" w:rsidR="00B1021D" w:rsidRDefault="00B1021D" w:rsidP="00B1021D">
      <w:r>
        <w:t>Rep. HIOTT moved to reconsider the vote whereby debate was adjourned on the following Bill, which was agreed to:</w:t>
      </w:r>
    </w:p>
    <w:p w14:paraId="3EA13023" w14:textId="77777777" w:rsidR="00B1021D" w:rsidRDefault="00B1021D" w:rsidP="00B1021D">
      <w:bookmarkStart w:id="178" w:name="include_clip_start_319"/>
      <w:bookmarkEnd w:id="178"/>
    </w:p>
    <w:p w14:paraId="2629389E" w14:textId="77777777" w:rsidR="00B1021D" w:rsidRDefault="00B1021D" w:rsidP="00B1021D">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23886CA6" w14:textId="1D717F31" w:rsidR="00B1021D" w:rsidRDefault="00B1021D" w:rsidP="00B1021D">
      <w:bookmarkStart w:id="179" w:name="include_clip_end_319"/>
      <w:bookmarkEnd w:id="179"/>
    </w:p>
    <w:p w14:paraId="0F426289" w14:textId="00A5C097" w:rsidR="00B1021D" w:rsidRDefault="00B1021D" w:rsidP="00B1021D">
      <w:pPr>
        <w:keepNext/>
        <w:jc w:val="center"/>
        <w:rPr>
          <w:b/>
        </w:rPr>
      </w:pPr>
      <w:r w:rsidRPr="00B1021D">
        <w:rPr>
          <w:b/>
        </w:rPr>
        <w:t>H. 5126--SENATE AMENDMENTS AMENDED AND RETURNED TO THE SENATE</w:t>
      </w:r>
    </w:p>
    <w:p w14:paraId="5384DDFE" w14:textId="1A871D09" w:rsidR="00B1021D" w:rsidRDefault="00B1021D" w:rsidP="00B1021D">
      <w:r>
        <w:t xml:space="preserve">The Senate Amendments to the following Bill were taken up for consideration: </w:t>
      </w:r>
    </w:p>
    <w:p w14:paraId="76FC5841" w14:textId="77777777" w:rsidR="00B1021D" w:rsidRDefault="00B1021D" w:rsidP="00B1021D">
      <w:bookmarkStart w:id="180" w:name="include_clip_start_321"/>
      <w:bookmarkEnd w:id="180"/>
    </w:p>
    <w:p w14:paraId="2929E3B2" w14:textId="77777777" w:rsidR="00B1021D" w:rsidRDefault="00B1021D" w:rsidP="00B1021D">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18777B71" w14:textId="245447F9" w:rsidR="00B1021D" w:rsidRDefault="00B1021D" w:rsidP="00B1021D"/>
    <w:p w14:paraId="5CDDB85B" w14:textId="77777777" w:rsidR="00B1021D" w:rsidRPr="002331A0" w:rsidRDefault="00B1021D" w:rsidP="00B1021D">
      <w:pPr>
        <w:widowControl w:val="0"/>
        <w:rPr>
          <w:snapToGrid w:val="0"/>
        </w:rPr>
      </w:pPr>
      <w:bookmarkStart w:id="181" w:name="Mark1"/>
      <w:bookmarkEnd w:id="181"/>
      <w:r w:rsidRPr="002331A0">
        <w:rPr>
          <w:snapToGrid w:val="0"/>
        </w:rPr>
        <w:t>Reps. BANNISTER, WHITMIRE, STAVRINAKIS, LOWE, BALLENTINE, CRAWFORD, MOSS, HEWITT and CASKEY proposed  the following Amendment No. </w:t>
      </w:r>
      <w:bookmarkStart w:id="182" w:name="AmendNo"/>
      <w:bookmarkEnd w:id="182"/>
      <w:r w:rsidRPr="002331A0">
        <w:rPr>
          <w:snapToGrid w:val="0"/>
        </w:rPr>
        <w:t xml:space="preserve">1A to </w:t>
      </w:r>
      <w:r w:rsidR="00365B82">
        <w:rPr>
          <w:snapToGrid w:val="0"/>
        </w:rPr>
        <w:t>H. 5126</w:t>
      </w:r>
      <w:r w:rsidRPr="002331A0">
        <w:rPr>
          <w:snapToGrid w:val="0"/>
        </w:rPr>
        <w:t xml:space="preserve"> Passed By The House (Doc Name h:\legwork\house\amend\h-wm\011\h2-amend back.docx), which was adopted:</w:t>
      </w:r>
    </w:p>
    <w:p w14:paraId="3AC76C94" w14:textId="77777777" w:rsidR="00B1021D" w:rsidRPr="002331A0" w:rsidRDefault="00B1021D" w:rsidP="00B1021D">
      <w:pPr>
        <w:widowControl w:val="0"/>
        <w:rPr>
          <w:snapToGrid w:val="0"/>
        </w:rPr>
      </w:pPr>
      <w:r w:rsidRPr="002331A0">
        <w:rPr>
          <w:snapToGrid w:val="0"/>
        </w:rPr>
        <w:t xml:space="preserve">Amend the bill, as and if amended, </w:t>
      </w:r>
      <w:bookmarkStart w:id="183" w:name="WHICHPART"/>
      <w:bookmarkEnd w:id="183"/>
      <w:r w:rsidRPr="002331A0">
        <w:rPr>
          <w:snapToGrid w:val="0"/>
        </w:rPr>
        <w:t>by striking all after the enacting words and inserting the bill as passed by the House of Representatives on March 11, 2026, which is hereby incorporated into this amendment.</w:t>
      </w:r>
    </w:p>
    <w:p w14:paraId="0F9D2B08" w14:textId="77777777" w:rsidR="00B1021D" w:rsidRPr="002331A0" w:rsidRDefault="00B1021D" w:rsidP="00B1021D">
      <w:pPr>
        <w:widowControl w:val="0"/>
        <w:rPr>
          <w:snapToGrid w:val="0"/>
        </w:rPr>
      </w:pPr>
      <w:r w:rsidRPr="002331A0">
        <w:rPr>
          <w:snapToGrid w:val="0"/>
        </w:rPr>
        <w:t>Amend the bill further, as and if amended, Part IA, Section 1, DEPARTMENT OF EDUCATION, page 5, line 17, opposite /SC Youth Challenge Academy/ by decreasing the amount(s) in Column 5 by:</w:t>
      </w:r>
    </w:p>
    <w:p w14:paraId="1B888D67" w14:textId="77777777" w:rsidR="00B1021D" w:rsidRPr="002331A0" w:rsidRDefault="00B1021D" w:rsidP="00B1021D">
      <w:pPr>
        <w:widowControl w:val="0"/>
        <w:tabs>
          <w:tab w:val="right" w:pos="3600"/>
          <w:tab w:val="right" w:pos="5040"/>
        </w:tabs>
        <w:rPr>
          <w:snapToGrid w:val="0"/>
        </w:rPr>
      </w:pPr>
      <w:r w:rsidRPr="002331A0">
        <w:rPr>
          <w:snapToGrid w:val="0"/>
        </w:rPr>
        <w:tab/>
        <w:t>Column 5</w:t>
      </w:r>
      <w:r w:rsidRPr="002331A0">
        <w:rPr>
          <w:snapToGrid w:val="0"/>
        </w:rPr>
        <w:tab/>
        <w:t>Column 6</w:t>
      </w:r>
    </w:p>
    <w:p w14:paraId="60A5646F" w14:textId="77777777" w:rsidR="00B1021D" w:rsidRPr="002331A0" w:rsidRDefault="00B1021D" w:rsidP="00B1021D">
      <w:pPr>
        <w:widowControl w:val="0"/>
        <w:tabs>
          <w:tab w:val="right" w:pos="3600"/>
          <w:tab w:val="right" w:pos="5040"/>
        </w:tabs>
        <w:rPr>
          <w:snapToGrid w:val="0"/>
        </w:rPr>
      </w:pPr>
      <w:r w:rsidRPr="002331A0">
        <w:rPr>
          <w:snapToGrid w:val="0"/>
        </w:rPr>
        <w:tab/>
        <w:t>1,000,000</w:t>
      </w:r>
    </w:p>
    <w:p w14:paraId="440AE31F" w14:textId="77777777" w:rsidR="00B1021D" w:rsidRPr="002331A0" w:rsidRDefault="00B1021D" w:rsidP="00B1021D">
      <w:pPr>
        <w:widowControl w:val="0"/>
        <w:rPr>
          <w:snapToGrid w:val="0"/>
        </w:rPr>
      </w:pPr>
      <w:r w:rsidRPr="002331A0">
        <w:rPr>
          <w:snapToGrid w:val="0"/>
        </w:rPr>
        <w:t xml:space="preserve">Amend the bill further, as and if amended, Part IA, Section 1, DEPARTMENT OF EDUCATION, page 7, immediately after line 3, by Inserting a new line to read: </w:t>
      </w:r>
    </w:p>
    <w:p w14:paraId="70B7EC35" w14:textId="77777777" w:rsidR="00B1021D" w:rsidRPr="002331A0" w:rsidRDefault="00B1021D" w:rsidP="00B1021D">
      <w:pPr>
        <w:widowControl w:val="0"/>
        <w:tabs>
          <w:tab w:val="right" w:pos="3600"/>
          <w:tab w:val="right" w:pos="5040"/>
        </w:tabs>
        <w:rPr>
          <w:snapToGrid w:val="0"/>
        </w:rPr>
      </w:pPr>
      <w:r w:rsidRPr="002331A0">
        <w:rPr>
          <w:snapToGrid w:val="0"/>
        </w:rPr>
        <w:tab/>
        <w:t>Column 5</w:t>
      </w:r>
      <w:r w:rsidRPr="002331A0">
        <w:rPr>
          <w:snapToGrid w:val="0"/>
        </w:rPr>
        <w:tab/>
        <w:t>Column 6</w:t>
      </w:r>
    </w:p>
    <w:p w14:paraId="5AEDA630" w14:textId="77777777" w:rsidR="00B1021D" w:rsidRPr="002331A0" w:rsidRDefault="00B1021D" w:rsidP="00B1021D">
      <w:pPr>
        <w:widowControl w:val="0"/>
        <w:tabs>
          <w:tab w:val="right" w:pos="3600"/>
          <w:tab w:val="right" w:pos="5040"/>
        </w:tabs>
        <w:rPr>
          <w:snapToGrid w:val="0"/>
        </w:rPr>
      </w:pPr>
      <w:r w:rsidRPr="002331A0">
        <w:rPr>
          <w:snapToGrid w:val="0"/>
        </w:rPr>
        <w:t>Institute of Public Policy</w:t>
      </w:r>
    </w:p>
    <w:p w14:paraId="6A0D5FDE" w14:textId="77777777" w:rsidR="00B1021D" w:rsidRPr="002331A0" w:rsidRDefault="00B1021D" w:rsidP="00B1021D">
      <w:pPr>
        <w:widowControl w:val="0"/>
        <w:tabs>
          <w:tab w:val="right" w:pos="3600"/>
          <w:tab w:val="right" w:pos="5040"/>
        </w:tabs>
        <w:rPr>
          <w:snapToGrid w:val="0"/>
        </w:rPr>
      </w:pPr>
      <w:r w:rsidRPr="002331A0">
        <w:rPr>
          <w:snapToGrid w:val="0"/>
        </w:rPr>
        <w:tab/>
        <w:t>750,000</w:t>
      </w:r>
    </w:p>
    <w:p w14:paraId="1E23BF16" w14:textId="77777777" w:rsidR="00B1021D" w:rsidRPr="002331A0" w:rsidRDefault="00B1021D" w:rsidP="00B1021D">
      <w:pPr>
        <w:widowControl w:val="0"/>
        <w:rPr>
          <w:snapToGrid w:val="0"/>
        </w:rPr>
      </w:pPr>
      <w:r w:rsidRPr="002331A0">
        <w:rPr>
          <w:snapToGrid w:val="0"/>
        </w:rPr>
        <w:t xml:space="preserve">Amend the bill further, as and if amended, Part IA, Section 1, DEPARTMENT OF EDUCATION, page 7, immediately after line 3, by Inserting a new line to read: </w:t>
      </w:r>
    </w:p>
    <w:p w14:paraId="5C6676FF" w14:textId="77777777" w:rsidR="00B1021D" w:rsidRPr="002331A0" w:rsidRDefault="00B1021D" w:rsidP="00B1021D">
      <w:pPr>
        <w:widowControl w:val="0"/>
        <w:tabs>
          <w:tab w:val="right" w:pos="3600"/>
          <w:tab w:val="right" w:pos="5040"/>
        </w:tabs>
        <w:rPr>
          <w:snapToGrid w:val="0"/>
        </w:rPr>
      </w:pPr>
      <w:r w:rsidRPr="002331A0">
        <w:rPr>
          <w:snapToGrid w:val="0"/>
        </w:rPr>
        <w:tab/>
        <w:t>Column 5</w:t>
      </w:r>
      <w:r w:rsidRPr="002331A0">
        <w:rPr>
          <w:snapToGrid w:val="0"/>
        </w:rPr>
        <w:tab/>
        <w:t>Column 6</w:t>
      </w:r>
    </w:p>
    <w:p w14:paraId="61F003D4" w14:textId="77777777" w:rsidR="00B1021D" w:rsidRPr="002331A0" w:rsidRDefault="00B1021D" w:rsidP="00B1021D">
      <w:pPr>
        <w:widowControl w:val="0"/>
        <w:tabs>
          <w:tab w:val="right" w:pos="3600"/>
          <w:tab w:val="right" w:pos="5040"/>
        </w:tabs>
        <w:rPr>
          <w:snapToGrid w:val="0"/>
        </w:rPr>
      </w:pPr>
      <w:r w:rsidRPr="002331A0">
        <w:rPr>
          <w:snapToGrid w:val="0"/>
        </w:rPr>
        <w:t>Sign Language</w:t>
      </w:r>
    </w:p>
    <w:p w14:paraId="4FCFCB22" w14:textId="77777777" w:rsidR="00B1021D" w:rsidRPr="002331A0" w:rsidRDefault="00B1021D" w:rsidP="00B1021D">
      <w:pPr>
        <w:widowControl w:val="0"/>
        <w:tabs>
          <w:tab w:val="right" w:pos="3600"/>
          <w:tab w:val="right" w:pos="5040"/>
        </w:tabs>
        <w:rPr>
          <w:snapToGrid w:val="0"/>
        </w:rPr>
      </w:pPr>
      <w:r w:rsidRPr="002331A0">
        <w:rPr>
          <w:snapToGrid w:val="0"/>
        </w:rPr>
        <w:tab/>
        <w:t>250,000</w:t>
      </w:r>
    </w:p>
    <w:p w14:paraId="71B0BF80" w14:textId="77777777" w:rsidR="00B1021D" w:rsidRPr="002331A0" w:rsidRDefault="00B1021D" w:rsidP="00B1021D">
      <w:pPr>
        <w:widowControl w:val="0"/>
        <w:rPr>
          <w:snapToGrid w:val="0"/>
          <w:szCs w:val="36"/>
        </w:rPr>
      </w:pPr>
      <w:r w:rsidRPr="002331A0">
        <w:rPr>
          <w:snapToGrid w:val="0"/>
          <w:szCs w:val="36"/>
        </w:rPr>
        <w:t>Amend the bill further, as and if amended, Part IA, Section 11, COMMISSION ON HIGHER EDUCATION, page 25, line 18, opposite /SREB Contract Program &amp; Assessments/ by decreasing the amount(s) in Columns 5 and 6 by:</w:t>
      </w:r>
    </w:p>
    <w:p w14:paraId="24AF7DC6"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7B78DA89"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1,000,000</w:t>
      </w:r>
      <w:r w:rsidRPr="002331A0">
        <w:rPr>
          <w:snapToGrid w:val="0"/>
          <w:szCs w:val="36"/>
        </w:rPr>
        <w:tab/>
        <w:t>1,000,000</w:t>
      </w:r>
    </w:p>
    <w:p w14:paraId="6664B027" w14:textId="77777777" w:rsidR="00B1021D" w:rsidRPr="002331A0" w:rsidRDefault="00B1021D" w:rsidP="00B1021D">
      <w:pPr>
        <w:widowControl w:val="0"/>
        <w:rPr>
          <w:snapToGrid w:val="0"/>
          <w:szCs w:val="36"/>
        </w:rPr>
      </w:pPr>
      <w:r w:rsidRPr="002331A0">
        <w:rPr>
          <w:snapToGrid w:val="0"/>
          <w:szCs w:val="36"/>
        </w:rPr>
        <w:t>Amend the bill further, as and if amended, Part IA, Section 14, CLEMSON UNIVERSITY (EDUCATION &amp; GENERAL), page 31, line 27, opposite /OTHER OPERATING EXPENSES/ by increasing the amount(s) in Columns 5 and 6 by:</w:t>
      </w:r>
    </w:p>
    <w:p w14:paraId="3FC6C812"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47F636B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3,400,000</w:t>
      </w:r>
      <w:r w:rsidRPr="002331A0">
        <w:rPr>
          <w:snapToGrid w:val="0"/>
          <w:szCs w:val="36"/>
        </w:rPr>
        <w:tab/>
        <w:t>3,400,000</w:t>
      </w:r>
    </w:p>
    <w:p w14:paraId="4B9D5AE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14, CLEMSON UNIVERSITY (EDUCATION &amp; GENERAL), page 29, line 5, opposite /CLASSIFIED POSITIONS/ by decreasing the amount(s) in Columns 5 and 6 by:</w:t>
      </w:r>
    </w:p>
    <w:p w14:paraId="6EB51CA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3518BFC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1,000,000</w:t>
      </w:r>
      <w:r w:rsidRPr="002331A0">
        <w:rPr>
          <w:snapToGrid w:val="0"/>
          <w:szCs w:val="36"/>
        </w:rPr>
        <w:tab/>
        <w:t>1,000,000</w:t>
      </w:r>
    </w:p>
    <w:p w14:paraId="11822D6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14, CLEMSON UNIVERSITY (EDUCATION &amp; GENERAL), page 29, line 21, opposite /UNCLASSIFIED POSITIONS/ by increasing the amount(s) in Columns 5 and 6 by:</w:t>
      </w:r>
    </w:p>
    <w:p w14:paraId="4A14A8C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159BA466"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4,000,000</w:t>
      </w:r>
      <w:r w:rsidRPr="002331A0">
        <w:rPr>
          <w:snapToGrid w:val="0"/>
          <w:szCs w:val="36"/>
        </w:rPr>
        <w:tab/>
        <w:t>4,000,000</w:t>
      </w:r>
    </w:p>
    <w:p w14:paraId="0EFEA92F"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19, SOUTH CAROLINA STATE UNIVERSITY, page 40, line 25, opposite /UNCLASSIFIED POSITIONS/ by increasing the amount(s) in Columns 5 and 6 by:</w:t>
      </w:r>
    </w:p>
    <w:p w14:paraId="5AAD388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425E85AF"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1,148,600</w:t>
      </w:r>
      <w:r w:rsidRPr="002331A0">
        <w:rPr>
          <w:snapToGrid w:val="0"/>
          <w:szCs w:val="36"/>
        </w:rPr>
        <w:tab/>
        <w:t>1,148,600</w:t>
      </w:r>
    </w:p>
    <w:p w14:paraId="3F3B60F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19, SOUTH CAROLINA STATE UNIVERSITY, page 41, immediately after line 22, by inserting a new line to read:</w:t>
      </w:r>
    </w:p>
    <w:p w14:paraId="6403CE20"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01079F22"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NEW POSITIONS-MANAGER 1</w:t>
      </w:r>
    </w:p>
    <w:p w14:paraId="1C70985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26913C4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t>(1.00)</w:t>
      </w:r>
    </w:p>
    <w:p w14:paraId="2CC1C8F2"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19, SOUTH CAROLINA STATE UNIVERSITY, page 41, immediately after line 33, by inserting a new line to read:</w:t>
      </w:r>
    </w:p>
    <w:p w14:paraId="2146ABA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2F338BDB"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NEW POSITIONS-OFFICER 1</w:t>
      </w:r>
    </w:p>
    <w:p w14:paraId="6789278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13BDB1B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(12.00)</w:t>
      </w:r>
      <w:r w:rsidRPr="002331A0">
        <w:rPr>
          <w:snapToGrid w:val="0"/>
          <w:szCs w:val="36"/>
        </w:rPr>
        <w:tab/>
        <w:t>(12.00)</w:t>
      </w:r>
    </w:p>
    <w:p w14:paraId="6F573821" w14:textId="77777777" w:rsidR="00B1021D" w:rsidRPr="002331A0" w:rsidRDefault="00B1021D" w:rsidP="00B1021D">
      <w:pPr>
        <w:widowControl w:val="0"/>
        <w:rPr>
          <w:snapToGrid w:val="0"/>
          <w:szCs w:val="36"/>
        </w:rPr>
      </w:pPr>
      <w:r w:rsidRPr="002331A0">
        <w:rPr>
          <w:snapToGrid w:val="0"/>
          <w:szCs w:val="36"/>
        </w:rPr>
        <w:t>Amend the bill further, as and if amended, Part IA, Section 20A, UNIVERSITY OF SOUTH CAROLINA, page 43, line 14, opposite /OTHER OPERATING EXPENSES/ by increasing the amount(s) in Columns 5 and 6 by:</w:t>
      </w:r>
    </w:p>
    <w:p w14:paraId="00113FDB"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30CB5D6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17,500,000</w:t>
      </w:r>
      <w:r w:rsidRPr="002331A0">
        <w:rPr>
          <w:snapToGrid w:val="0"/>
          <w:szCs w:val="36"/>
        </w:rPr>
        <w:tab/>
        <w:t>17,500,000</w:t>
      </w:r>
    </w:p>
    <w:p w14:paraId="04CAC550" w14:textId="77777777" w:rsidR="00B1021D" w:rsidRPr="002331A0" w:rsidRDefault="00B1021D" w:rsidP="00B1021D">
      <w:pPr>
        <w:widowControl w:val="0"/>
        <w:rPr>
          <w:snapToGrid w:val="0"/>
          <w:szCs w:val="36"/>
        </w:rPr>
      </w:pPr>
      <w:r w:rsidRPr="002331A0">
        <w:rPr>
          <w:snapToGrid w:val="0"/>
          <w:szCs w:val="36"/>
        </w:rPr>
        <w:t>Amend the bill further, as and if amended, Part IA, Section 20A, UNIVERSITY OF SOUTH CAROLINA, page 44, line 24, opposite /OTHER OPERATING EXPENSES/ by increasing the amount(s) in Columns 5 and 6 by:</w:t>
      </w:r>
    </w:p>
    <w:p w14:paraId="7200321A"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0C8EF77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2,000,000</w:t>
      </w:r>
      <w:r w:rsidRPr="002331A0">
        <w:rPr>
          <w:snapToGrid w:val="0"/>
          <w:szCs w:val="36"/>
        </w:rPr>
        <w:tab/>
        <w:t>2,000,000</w:t>
      </w:r>
    </w:p>
    <w:p w14:paraId="63B7AEBF" w14:textId="77777777" w:rsidR="00B1021D" w:rsidRPr="002331A0" w:rsidRDefault="00B1021D" w:rsidP="00B1021D">
      <w:pPr>
        <w:rPr>
          <w:snapToGrid w:val="0"/>
          <w:szCs w:val="36"/>
        </w:rPr>
      </w:pPr>
      <w:r w:rsidRPr="002331A0">
        <w:rPr>
          <w:snapToGrid w:val="0"/>
          <w:szCs w:val="36"/>
        </w:rPr>
        <w:t xml:space="preserve">Amend the bill further, as and if amended, Part IA, Section </w:t>
      </w:r>
      <w:bookmarkStart w:id="184" w:name="Part1ASection"/>
      <w:bookmarkEnd w:id="184"/>
      <w:r w:rsidRPr="002331A0">
        <w:rPr>
          <w:snapToGrid w:val="0"/>
          <w:szCs w:val="36"/>
        </w:rPr>
        <w:t xml:space="preserve">33, </w:t>
      </w:r>
      <w:bookmarkStart w:id="185" w:name="Part1AAgName"/>
      <w:bookmarkEnd w:id="185"/>
      <w:r w:rsidRPr="002331A0">
        <w:rPr>
          <w:snapToGrid w:val="0"/>
          <w:szCs w:val="36"/>
        </w:rPr>
        <w:t xml:space="preserve">DEPARTMENT OF HEALTH AND HUMAN SERVICES, page </w:t>
      </w:r>
      <w:bookmarkStart w:id="186" w:name="Part1APgNo"/>
      <w:bookmarkEnd w:id="186"/>
      <w:r w:rsidRPr="002331A0">
        <w:rPr>
          <w:snapToGrid w:val="0"/>
          <w:szCs w:val="36"/>
        </w:rPr>
        <w:t xml:space="preserve">87, line </w:t>
      </w:r>
      <w:bookmarkStart w:id="187" w:name="Part1ALnNO"/>
      <w:bookmarkEnd w:id="187"/>
      <w:r w:rsidRPr="002331A0">
        <w:rPr>
          <w:snapToGrid w:val="0"/>
          <w:szCs w:val="36"/>
        </w:rPr>
        <w:t>31, opposite /DISABILITIES &amp; SPECIAL NEEDS/ by increasing the amount(s) in Columns 5 and 6 by:</w:t>
      </w:r>
    </w:p>
    <w:p w14:paraId="18B7C987" w14:textId="77777777" w:rsidR="00B1021D" w:rsidRPr="002331A0" w:rsidRDefault="00B1021D" w:rsidP="00B1021D">
      <w:pPr>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DBB0859" w14:textId="77777777" w:rsidR="00B1021D" w:rsidRPr="002331A0" w:rsidRDefault="00B1021D" w:rsidP="00B1021D">
      <w:pPr>
        <w:tabs>
          <w:tab w:val="right" w:pos="3600"/>
          <w:tab w:val="right" w:pos="5040"/>
        </w:tabs>
        <w:rPr>
          <w:snapToGrid w:val="0"/>
          <w:szCs w:val="36"/>
        </w:rPr>
      </w:pPr>
      <w:r w:rsidRPr="002331A0">
        <w:rPr>
          <w:snapToGrid w:val="0"/>
          <w:szCs w:val="36"/>
        </w:rPr>
        <w:tab/>
        <w:t>7,273,728</w:t>
      </w:r>
      <w:r w:rsidRPr="002331A0">
        <w:rPr>
          <w:snapToGrid w:val="0"/>
          <w:szCs w:val="36"/>
        </w:rPr>
        <w:tab/>
        <w:t>7,273,728</w:t>
      </w:r>
    </w:p>
    <w:p w14:paraId="6B3C2309" w14:textId="77777777" w:rsidR="00B1021D" w:rsidRPr="002331A0" w:rsidRDefault="00B1021D" w:rsidP="00B1021D">
      <w:pPr>
        <w:widowControl w:val="0"/>
        <w:rPr>
          <w:snapToGrid w:val="0"/>
          <w:szCs w:val="36"/>
        </w:rPr>
      </w:pPr>
      <w:r w:rsidRPr="002331A0">
        <w:rPr>
          <w:snapToGrid w:val="0"/>
          <w:szCs w:val="36"/>
        </w:rPr>
        <w:t>Amend the bill further, as and if amended, Part IA, Section 34, DEPARTMENT OF BEHAVIORAL HEALTH AND DEVELOPMENTAL DISABILITIES, page 98, line 6, opposite /OTHER OPERATING EXPENSES/ by decreasing the amount(s) in Columns 5 and 6 by:</w:t>
      </w:r>
    </w:p>
    <w:p w14:paraId="7D18EEE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4091FDA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4,000,000</w:t>
      </w:r>
      <w:r w:rsidRPr="002331A0">
        <w:rPr>
          <w:snapToGrid w:val="0"/>
          <w:szCs w:val="36"/>
        </w:rPr>
        <w:tab/>
        <w:t>4,000,000</w:t>
      </w:r>
    </w:p>
    <w:p w14:paraId="3BBC61CF"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34, DEPARTMENT OF BEHAVIORAL HEALTH AND DEVELOPMENTAL DISABILITIES, page 98, line 8, opposite /STATE BLOCK GRANT/ by increasing the amount(s) in Columns 5 and 6 by:</w:t>
      </w:r>
    </w:p>
    <w:p w14:paraId="450104E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325454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4,000,000</w:t>
      </w:r>
      <w:r w:rsidRPr="002331A0">
        <w:rPr>
          <w:snapToGrid w:val="0"/>
          <w:szCs w:val="36"/>
        </w:rPr>
        <w:tab/>
        <w:t>4,000,000</w:t>
      </w:r>
    </w:p>
    <w:p w14:paraId="57DF2282" w14:textId="77777777" w:rsidR="00B1021D" w:rsidRPr="002331A0" w:rsidRDefault="00B1021D" w:rsidP="00B1021D">
      <w:pPr>
        <w:widowControl w:val="0"/>
        <w:rPr>
          <w:snapToGrid w:val="0"/>
          <w:szCs w:val="36"/>
        </w:rPr>
      </w:pPr>
      <w:r w:rsidRPr="002331A0">
        <w:rPr>
          <w:snapToGrid w:val="0"/>
          <w:szCs w:val="36"/>
        </w:rPr>
        <w:t>Amend the bill further, as and if amended, Part IA, Section 34, DEPARTMENT OF BEHAVIORAL HEALTH AND DEVELOPMENTAL DISABILITIES, page 98, immediately after line 10, by inserting a new line to read:</w:t>
      </w:r>
    </w:p>
    <w:p w14:paraId="263BC92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EA043D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AID TO OTHER ENTITIES</w:t>
      </w:r>
    </w:p>
    <w:p w14:paraId="4557802C"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w:t>
      </w:r>
      <w:r w:rsidRPr="002331A0">
        <w:rPr>
          <w:snapToGrid w:val="0"/>
          <w:szCs w:val="36"/>
        </w:rPr>
        <w:tab/>
        <w:t>1</w:t>
      </w:r>
    </w:p>
    <w:p w14:paraId="48DCF57F"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38, DEPARTMENT OF SOCIAL SERVICES, page 100, line 19, opposite /OTHER OPERATING EXPENSES/ by increasing the amount(s) in Columns 5 and 6 by:</w:t>
      </w:r>
    </w:p>
    <w:p w14:paraId="5FC2D6FC"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0BE772F"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12,574,562</w:t>
      </w:r>
      <w:r w:rsidRPr="002331A0">
        <w:rPr>
          <w:snapToGrid w:val="0"/>
          <w:szCs w:val="36"/>
        </w:rPr>
        <w:tab/>
      </w:r>
    </w:p>
    <w:p w14:paraId="35EF26A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38, DEPARTMENT OF SOCIAL SERVICES, page 103, line 15, opposite /CASE SERVICES/ by increasing the amount(s) in Columns 5 and 6 by:</w:t>
      </w:r>
    </w:p>
    <w:p w14:paraId="32AADA0B"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F7B97C2"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704,528</w:t>
      </w:r>
      <w:r w:rsidRPr="002331A0">
        <w:rPr>
          <w:snapToGrid w:val="0"/>
          <w:szCs w:val="36"/>
        </w:rPr>
        <w:tab/>
      </w:r>
    </w:p>
    <w:p w14:paraId="2379DD6C"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40, DEPARTMENT ON AGING, page 112, line 16, opposite /FAMILY CAREGIVERS/ by increasing the amount(s) in Columns 5 and 6 by:</w:t>
      </w:r>
    </w:p>
    <w:p w14:paraId="153039F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762BDE3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500,000</w:t>
      </w:r>
      <w:r w:rsidRPr="002331A0">
        <w:rPr>
          <w:snapToGrid w:val="0"/>
          <w:szCs w:val="36"/>
        </w:rPr>
        <w:tab/>
        <w:t>500,000</w:t>
      </w:r>
    </w:p>
    <w:p w14:paraId="0BF8D400"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40, DEPARTMENT ON AGING, page 112, line 24, opposite /ALLOC OTHER ENTITIES/ by increasing the amount(s) in Column 5 by:</w:t>
      </w:r>
    </w:p>
    <w:p w14:paraId="63E9CCC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1B60F04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7,500,000</w:t>
      </w:r>
    </w:p>
    <w:p w14:paraId="70EE269C"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40, DEPARTMENT ON AGING, page 112, line 25, opposite /AID TO OTHER ENTITIES/ by increasing the amount(s) in Columns 5 and 6 by:</w:t>
      </w:r>
    </w:p>
    <w:p w14:paraId="7B4C1A9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31A41C1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2,000,000</w:t>
      </w:r>
      <w:r w:rsidRPr="002331A0">
        <w:rPr>
          <w:snapToGrid w:val="0"/>
          <w:szCs w:val="36"/>
        </w:rPr>
        <w:tab/>
        <w:t>2,000,000</w:t>
      </w:r>
    </w:p>
    <w:p w14:paraId="7FD6A273"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45, CLEMSON UNIV.  (PUBLIC SERVICE ACTIVITIES), page 127, line 18, opposite /New Positions - Administrative Coordinator I/ by decreasing the amount(s) in Columns 5 and 6 by:</w:t>
      </w:r>
    </w:p>
    <w:p w14:paraId="68231EE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2665209E"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10A116AE"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(0.50)</w:t>
      </w:r>
      <w:r w:rsidRPr="002331A0">
        <w:rPr>
          <w:snapToGrid w:val="0"/>
          <w:szCs w:val="36"/>
        </w:rPr>
        <w:tab/>
        <w:t>(0.50)</w:t>
      </w:r>
    </w:p>
    <w:p w14:paraId="0EEFDD6B"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45, CLEMSON UNIV.  (PUBLIC SERVICE ACTIVITIES), page 127, line 22, opposite /New Positions - Associate Professor/ by decreasing the amount(s) in Columns 5 and 6 by:</w:t>
      </w:r>
    </w:p>
    <w:p w14:paraId="230DFAEF"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6A606AFA"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0FF4F5F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t>(1.00)</w:t>
      </w:r>
    </w:p>
    <w:p w14:paraId="438C522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45, CLEMSON UNIV.  (PUBLIC SERVICE ACTIVITIES), page 127, line 32, opposite /New Positions - Administrative Coordinator I/ by decreasing the amount(s) in Columns 5 and 6 by:</w:t>
      </w:r>
    </w:p>
    <w:p w14:paraId="79388B10"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093BF06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5B82888A"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(0.50)</w:t>
      </w:r>
      <w:r w:rsidRPr="002331A0">
        <w:rPr>
          <w:snapToGrid w:val="0"/>
          <w:szCs w:val="36"/>
        </w:rPr>
        <w:tab/>
        <w:t>(0.50)</w:t>
      </w:r>
    </w:p>
    <w:p w14:paraId="39BD1044"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45, CLEMSON UNIV.  (PUBLIC SERVICE ACTIVITIES), page 128, line 2, opposite /New Positions – Assistant Extension Specialist / by decreasing the amount(s) in Columns 5 and 6 by:</w:t>
      </w:r>
    </w:p>
    <w:p w14:paraId="2525DD6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38AB134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160E7ADC"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t>(1.00)</w:t>
      </w:r>
    </w:p>
    <w:p w14:paraId="448C0005"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45, CLEMSON UNIV.  (PUBLIC SERVICE ACTIVITIES), page 128, line 4, opposite /New Positions – Associate Extension Specialist / by decreasing the amount(s) in Columns 5 and 6 by:</w:t>
      </w:r>
    </w:p>
    <w:p w14:paraId="49E99F3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228D4A2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2161D5B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t>(1.00)</w:t>
      </w:r>
    </w:p>
    <w:p w14:paraId="414FAAE3"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45, CLEMSON UNIV.  (PUBLIC SERVICE ACTIVITIES), page 128, line 6, opposite /New Positions – Associate Professor/ by decreasing the amount(s) in Columns 5 and 6 by:</w:t>
      </w:r>
    </w:p>
    <w:p w14:paraId="285B9A29"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D35EC9C"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78C3151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(2.00)</w:t>
      </w:r>
      <w:r w:rsidRPr="002331A0">
        <w:rPr>
          <w:snapToGrid w:val="0"/>
          <w:szCs w:val="36"/>
        </w:rPr>
        <w:tab/>
        <w:t>(2.00)</w:t>
      </w:r>
    </w:p>
    <w:p w14:paraId="6F0C9C7F"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45, CLEMSON UNIV.  (PUBLIC SERVICE ACTIVITIES), page 128, lines 7-8, opposite /New Positions - Extension Associate/ by decreasing the amount(s) in Columns 5 and 6 by:</w:t>
      </w:r>
    </w:p>
    <w:p w14:paraId="51DC944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1630F6B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500,000</w:t>
      </w:r>
      <w:r w:rsidRPr="002331A0">
        <w:rPr>
          <w:snapToGrid w:val="0"/>
          <w:szCs w:val="36"/>
        </w:rPr>
        <w:tab/>
        <w:t>500,000</w:t>
      </w:r>
    </w:p>
    <w:p w14:paraId="6F7536D9"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t>(1.00)</w:t>
      </w:r>
    </w:p>
    <w:p w14:paraId="7EC60C67"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45, CLEMSON UNIV.  (PUBLIC SERVICE ACTIVITIES), page 128, line 15, opposite /Employer Contributions/ by decreasing the amount(s) in Columns 5 and 6 by:</w:t>
      </w:r>
    </w:p>
    <w:p w14:paraId="0ED6C91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60ECA8E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500,000</w:t>
      </w:r>
      <w:r w:rsidRPr="002331A0">
        <w:rPr>
          <w:snapToGrid w:val="0"/>
          <w:szCs w:val="36"/>
        </w:rPr>
        <w:tab/>
        <w:t>500,000</w:t>
      </w:r>
    </w:p>
    <w:p w14:paraId="72189F4D" w14:textId="77777777" w:rsidR="00B1021D" w:rsidRPr="002331A0" w:rsidRDefault="00B1021D" w:rsidP="00B1021D">
      <w:pPr>
        <w:widowControl w:val="0"/>
        <w:rPr>
          <w:snapToGrid w:val="0"/>
          <w:szCs w:val="36"/>
        </w:rPr>
      </w:pPr>
      <w:r w:rsidRPr="002331A0">
        <w:rPr>
          <w:snapToGrid w:val="0"/>
          <w:szCs w:val="36"/>
        </w:rPr>
        <w:t>Amend the bill further, as and if amended, Part IA, Section 47, DEPT. OF NATURAL RESOURCES, page 135, immediately after line 4, by inserting a new line to read:</w:t>
      </w:r>
    </w:p>
    <w:p w14:paraId="35A430B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76ED3A3C"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COASTAL AND MARINE RESOURCES CENTER</w:t>
      </w:r>
    </w:p>
    <w:p w14:paraId="05E00FA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w:t>
      </w:r>
      <w:r w:rsidRPr="002331A0">
        <w:rPr>
          <w:snapToGrid w:val="0"/>
          <w:szCs w:val="36"/>
        </w:rPr>
        <w:tab/>
        <w:t>1</w:t>
      </w:r>
    </w:p>
    <w:p w14:paraId="7FC44277" w14:textId="77777777" w:rsidR="00B1021D" w:rsidRPr="002331A0" w:rsidRDefault="00B1021D" w:rsidP="00B1021D">
      <w:pPr>
        <w:widowControl w:val="0"/>
        <w:rPr>
          <w:snapToGrid w:val="0"/>
          <w:szCs w:val="36"/>
        </w:rPr>
      </w:pPr>
      <w:r w:rsidRPr="002331A0">
        <w:rPr>
          <w:snapToGrid w:val="0"/>
          <w:szCs w:val="36"/>
        </w:rPr>
        <w:t>Amend the bill further, as and if amended, Part IA, Section 53, S.C. CONSERVATION BANK, page 150, line 6, opposite /OTHER OPERATING EXPENSES/ by increasing the amount(s) in Columns 5 and 6 by:</w:t>
      </w:r>
    </w:p>
    <w:p w14:paraId="2736CB2A"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7C1CCE8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75,000</w:t>
      </w:r>
      <w:r w:rsidRPr="002331A0">
        <w:rPr>
          <w:snapToGrid w:val="0"/>
          <w:szCs w:val="36"/>
        </w:rPr>
        <w:tab/>
        <w:t>75,000</w:t>
      </w:r>
    </w:p>
    <w:p w14:paraId="782B89FF"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53, S.C. CONSERVATION BANK, page 150, line 7, opposite /CONSERVATION BANK TRUST/ by decreasing the amount(s) in Columns 5 and 6 by:</w:t>
      </w:r>
    </w:p>
    <w:p w14:paraId="3959F92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4BB7BD82"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75,000</w:t>
      </w:r>
      <w:r w:rsidRPr="002331A0">
        <w:rPr>
          <w:snapToGrid w:val="0"/>
          <w:szCs w:val="36"/>
        </w:rPr>
        <w:tab/>
        <w:t>75,000</w:t>
      </w:r>
    </w:p>
    <w:p w14:paraId="62EDFF7D" w14:textId="77777777" w:rsidR="00B1021D" w:rsidRPr="002331A0" w:rsidRDefault="00B1021D" w:rsidP="00B1021D">
      <w:pPr>
        <w:widowControl w:val="0"/>
        <w:rPr>
          <w:snapToGrid w:val="0"/>
          <w:szCs w:val="36"/>
        </w:rPr>
      </w:pPr>
      <w:r w:rsidRPr="002331A0">
        <w:rPr>
          <w:snapToGrid w:val="0"/>
          <w:szCs w:val="36"/>
        </w:rPr>
        <w:t>Amend the bill further, as and if amended, Part IA, Section 59, ATTORNEY GENERAL'S OFFICE, page 162, immediately after line 7, by inserting a new line to read:</w:t>
      </w:r>
    </w:p>
    <w:p w14:paraId="5F6F4164"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4A2C712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NEW POSITIONS-EXAMINER II</w:t>
      </w:r>
    </w:p>
    <w:p w14:paraId="25FD6DC9"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06698D9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r>
    </w:p>
    <w:p w14:paraId="1A699DF8" w14:textId="77777777" w:rsidR="00B1021D" w:rsidRPr="002331A0" w:rsidRDefault="00B1021D" w:rsidP="00B1021D">
      <w:pPr>
        <w:widowControl w:val="0"/>
        <w:tabs>
          <w:tab w:val="right" w:pos="3600"/>
          <w:tab w:val="right" w:pos="5040"/>
        </w:tabs>
        <w:rPr>
          <w:snapToGrid w:val="0"/>
          <w:szCs w:val="36"/>
        </w:rPr>
      </w:pPr>
      <w:bookmarkStart w:id="188" w:name="AmFuther0"/>
      <w:bookmarkEnd w:id="188"/>
      <w:r w:rsidRPr="002331A0">
        <w:rPr>
          <w:snapToGrid w:val="0"/>
          <w:szCs w:val="36"/>
        </w:rPr>
        <w:t>Amend the bill further, as and if amended, Section 59, ATTORNEY GENERAL'S OFFICE, page 162, immediately after line 11, by inserting a new line to read:</w:t>
      </w:r>
    </w:p>
    <w:p w14:paraId="60DDEAD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3C87195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NEW POSITIONS-ATTORNEY III</w:t>
      </w:r>
    </w:p>
    <w:p w14:paraId="25E3F347"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r w:rsidRPr="002331A0">
        <w:rPr>
          <w:snapToGrid w:val="0"/>
          <w:szCs w:val="36"/>
        </w:rPr>
        <w:tab/>
      </w:r>
    </w:p>
    <w:p w14:paraId="34F8A80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r>
      <w:bookmarkStart w:id="189" w:name="FTEMarker0"/>
      <w:bookmarkEnd w:id="189"/>
      <w:r w:rsidRPr="002331A0">
        <w:rPr>
          <w:snapToGrid w:val="0"/>
          <w:szCs w:val="36"/>
        </w:rPr>
        <w:t>(1.00)</w:t>
      </w:r>
      <w:r w:rsidRPr="002331A0">
        <w:rPr>
          <w:snapToGrid w:val="0"/>
          <w:szCs w:val="36"/>
        </w:rPr>
        <w:tab/>
      </w:r>
    </w:p>
    <w:p w14:paraId="42523DED"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62, STATE LAW ENFORCEMENT DIVISION, page 170, immediately after line 19, by inserting a new line to read:</w:t>
      </w:r>
    </w:p>
    <w:p w14:paraId="681E87D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764DF54E"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NEW POSITIONS - SPECIAL AGENT II</w:t>
      </w:r>
    </w:p>
    <w:p w14:paraId="27C8A600"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w:t>
      </w:r>
      <w:r w:rsidRPr="002331A0">
        <w:rPr>
          <w:snapToGrid w:val="0"/>
          <w:szCs w:val="36"/>
        </w:rPr>
        <w:tab/>
        <w:t>1</w:t>
      </w:r>
    </w:p>
    <w:p w14:paraId="579520CB" w14:textId="77777777" w:rsidR="00B1021D" w:rsidRPr="002331A0" w:rsidRDefault="00B1021D" w:rsidP="00B1021D">
      <w:pPr>
        <w:widowControl w:val="0"/>
        <w:rPr>
          <w:snapToGrid w:val="0"/>
          <w:szCs w:val="36"/>
        </w:rPr>
      </w:pPr>
      <w:r w:rsidRPr="002331A0">
        <w:rPr>
          <w:snapToGrid w:val="0"/>
          <w:szCs w:val="36"/>
        </w:rPr>
        <w:t>Amend the bill further, as and if amended, Part IA, Section 65, DEPARTMENT OF CORRECTIONS, page 176, line 6-7, opposite /NEW POSITIONS-IT BUSINESS ANALYST III/ by decreasing the amount(s) in Columns 5 and 6 by:</w:t>
      </w:r>
    </w:p>
    <w:p w14:paraId="0F1800F0"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26E8ADF6"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80,000</w:t>
      </w:r>
      <w:r w:rsidRPr="002331A0">
        <w:rPr>
          <w:snapToGrid w:val="0"/>
          <w:szCs w:val="36"/>
        </w:rPr>
        <w:tab/>
        <w:t>80,000</w:t>
      </w:r>
    </w:p>
    <w:p w14:paraId="476687BD"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t>(1.00)</w:t>
      </w:r>
    </w:p>
    <w:p w14:paraId="4372418A"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65, DEPARTMENT OF CORRECTIONS, page 176, line 8-9, opposite /NEW POSITIONS-PROGRAM COORDINATOR II/ by decreasing the amount(s) in Columns 5 and 6 by:</w:t>
      </w:r>
    </w:p>
    <w:p w14:paraId="114929D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3ED70DB9"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63,000</w:t>
      </w:r>
      <w:r w:rsidRPr="002331A0">
        <w:rPr>
          <w:snapToGrid w:val="0"/>
          <w:szCs w:val="36"/>
        </w:rPr>
        <w:tab/>
        <w:t>63,000</w:t>
      </w:r>
    </w:p>
    <w:p w14:paraId="5B364C4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(1.00)</w:t>
      </w:r>
      <w:r w:rsidRPr="002331A0">
        <w:rPr>
          <w:snapToGrid w:val="0"/>
          <w:szCs w:val="36"/>
        </w:rPr>
        <w:tab/>
        <w:t>(1.00)</w:t>
      </w:r>
    </w:p>
    <w:p w14:paraId="4D18D9A5" w14:textId="77777777" w:rsidR="00B1021D" w:rsidRPr="002331A0" w:rsidRDefault="00B1021D" w:rsidP="00B1021D">
      <w:pPr>
        <w:widowControl w:val="0"/>
        <w:rPr>
          <w:snapToGrid w:val="0"/>
          <w:szCs w:val="36"/>
        </w:rPr>
      </w:pPr>
      <w:r w:rsidRPr="002331A0">
        <w:rPr>
          <w:snapToGrid w:val="0"/>
          <w:szCs w:val="36"/>
        </w:rPr>
        <w:t>Amend the bill further, as and if amended, Part IA, Section 65, DEPARTMENT OF CORRECTIONS, page 176, line 19, opposite /Classified Positions/ by decreasing the amount(s) in Columns 5 and 6 by:</w:t>
      </w:r>
    </w:p>
    <w:p w14:paraId="4D625BF8"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16F087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2,190,000</w:t>
      </w:r>
      <w:r w:rsidRPr="002331A0">
        <w:rPr>
          <w:snapToGrid w:val="0"/>
          <w:szCs w:val="36"/>
        </w:rPr>
        <w:tab/>
        <w:t>2,190,000</w:t>
      </w:r>
    </w:p>
    <w:p w14:paraId="2BA3BE9A"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65, DEPARTMENT OF CORRECTIONS, page 178, line 2, opposite /Employer Contributions/ by decreasing the amount(s) in Columns 5 and 6 by:</w:t>
      </w:r>
    </w:p>
    <w:p w14:paraId="43D3F4D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356475E2"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1,167,000</w:t>
      </w:r>
      <w:r w:rsidRPr="002331A0">
        <w:rPr>
          <w:snapToGrid w:val="0"/>
          <w:szCs w:val="36"/>
        </w:rPr>
        <w:tab/>
        <w:t>1,167,000</w:t>
      </w:r>
    </w:p>
    <w:p w14:paraId="6A0B2528" w14:textId="77777777" w:rsidR="00B1021D" w:rsidRPr="002331A0" w:rsidRDefault="00B1021D" w:rsidP="00B1021D">
      <w:pPr>
        <w:widowControl w:val="0"/>
        <w:rPr>
          <w:snapToGrid w:val="0"/>
          <w:szCs w:val="36"/>
        </w:rPr>
      </w:pPr>
      <w:r w:rsidRPr="002331A0">
        <w:rPr>
          <w:snapToGrid w:val="0"/>
          <w:szCs w:val="36"/>
        </w:rPr>
        <w:t>Amend the bill further, as and if amended, Part IA, Section 81, DEPARTMENT OF LABOR, LICENSING &amp; REGULATION, page 202, line 29, opposite /Other Operating Expenses/ by increasing the amount(s) in Columns 5 and 6 by:</w:t>
      </w:r>
    </w:p>
    <w:p w14:paraId="489D695D"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9DFFBF6"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1,127,034</w:t>
      </w:r>
      <w:r w:rsidRPr="002331A0">
        <w:rPr>
          <w:snapToGrid w:val="0"/>
          <w:szCs w:val="36"/>
        </w:rPr>
        <w:tab/>
      </w:r>
    </w:p>
    <w:p w14:paraId="00D1EAC8" w14:textId="77777777" w:rsidR="00B1021D" w:rsidRPr="002331A0" w:rsidRDefault="00B1021D" w:rsidP="00B1021D">
      <w:pPr>
        <w:widowControl w:val="0"/>
        <w:rPr>
          <w:snapToGrid w:val="0"/>
          <w:szCs w:val="36"/>
        </w:rPr>
      </w:pPr>
      <w:r w:rsidRPr="002331A0">
        <w:rPr>
          <w:snapToGrid w:val="0"/>
          <w:szCs w:val="36"/>
        </w:rPr>
        <w:t>Amend the bill further, as and if amended, Part IA, Section 84, DEPARTMENT OF TRANSPORTATION, page 212, line 10, opposite /Permanent Improvement Bridges/ by decreasing the amount(s) in Columns 5 and 6 by:</w:t>
      </w:r>
    </w:p>
    <w:p w14:paraId="1028A90A"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02E9A8D3"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4,250,000</w:t>
      </w:r>
      <w:r w:rsidRPr="002331A0">
        <w:rPr>
          <w:snapToGrid w:val="0"/>
          <w:szCs w:val="36"/>
        </w:rPr>
        <w:tab/>
        <w:t>4,250,000</w:t>
      </w:r>
    </w:p>
    <w:p w14:paraId="58FE4A81" w14:textId="77777777" w:rsidR="00B1021D" w:rsidRPr="002331A0" w:rsidRDefault="00B1021D" w:rsidP="00B1021D">
      <w:pPr>
        <w:widowControl w:val="0"/>
        <w:rPr>
          <w:snapToGrid w:val="0"/>
          <w:szCs w:val="36"/>
        </w:rPr>
      </w:pPr>
      <w:r w:rsidRPr="002331A0">
        <w:rPr>
          <w:snapToGrid w:val="0"/>
          <w:szCs w:val="36"/>
        </w:rPr>
        <w:t>Amend the bill further, as and if amended, Part IA, Section 87, DIVISION OF AERONAUTICS, page 216, line 12, opposite /AID TO OTHER ENTITIES/ by increasing the amount(s) in Columns 5 and 6 by:</w:t>
      </w:r>
    </w:p>
    <w:p w14:paraId="2E7D20A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1159868D"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2,916,597</w:t>
      </w:r>
      <w:r w:rsidRPr="002331A0">
        <w:rPr>
          <w:snapToGrid w:val="0"/>
          <w:szCs w:val="36"/>
        </w:rPr>
        <w:tab/>
        <w:t>2,916,597</w:t>
      </w:r>
    </w:p>
    <w:p w14:paraId="328B7C55" w14:textId="77777777" w:rsidR="00B1021D" w:rsidRPr="002331A0" w:rsidRDefault="00B1021D" w:rsidP="00B1021D">
      <w:pPr>
        <w:widowControl w:val="0"/>
        <w:rPr>
          <w:snapToGrid w:val="0"/>
          <w:szCs w:val="36"/>
        </w:rPr>
      </w:pPr>
      <w:r w:rsidRPr="002331A0">
        <w:rPr>
          <w:snapToGrid w:val="0"/>
          <w:szCs w:val="36"/>
        </w:rPr>
        <w:t>Amend the bill further, as and if amended, Part IA, Section 91c, LEG. DEPT - CODIFICATION OF LAWS &amp; LEG. COUNCIL, page 219, line 8, opposite /OTHER OPERATING EXPENSES/ by increasing the amount(s) in Columns 5 and 6 by:</w:t>
      </w:r>
    </w:p>
    <w:p w14:paraId="2C2D89B2"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6A0829B5"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200,000</w:t>
      </w:r>
      <w:r w:rsidRPr="002331A0">
        <w:rPr>
          <w:snapToGrid w:val="0"/>
          <w:szCs w:val="36"/>
        </w:rPr>
        <w:tab/>
        <w:t>200,000</w:t>
      </w:r>
    </w:p>
    <w:p w14:paraId="5634FFDC" w14:textId="77777777" w:rsidR="00B1021D" w:rsidRPr="002331A0" w:rsidRDefault="00B1021D" w:rsidP="00B1021D">
      <w:pPr>
        <w:rPr>
          <w:snapToGrid w:val="0"/>
          <w:szCs w:val="36"/>
        </w:rPr>
      </w:pPr>
      <w:r w:rsidRPr="002331A0">
        <w:rPr>
          <w:snapToGrid w:val="0"/>
          <w:szCs w:val="36"/>
        </w:rPr>
        <w:t>Amend the bill further, as and if amended, Part IA, Section 92D, OFFICE OF RESILIENCE, page 224, line 6, opposite /OTHER OPERATING EXPENSES/ by increasing the amount(s) in Columns 5 and 6 by:</w:t>
      </w:r>
    </w:p>
    <w:p w14:paraId="4A488578" w14:textId="77777777" w:rsidR="00B1021D" w:rsidRPr="002331A0" w:rsidRDefault="00B1021D" w:rsidP="00B1021D">
      <w:pPr>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5B3531AC" w14:textId="77777777" w:rsidR="00B1021D" w:rsidRPr="002331A0" w:rsidRDefault="00B1021D" w:rsidP="00B1021D">
      <w:pPr>
        <w:tabs>
          <w:tab w:val="right" w:pos="3600"/>
          <w:tab w:val="right" w:pos="5040"/>
        </w:tabs>
        <w:rPr>
          <w:snapToGrid w:val="0"/>
        </w:rPr>
      </w:pPr>
      <w:r w:rsidRPr="002331A0">
        <w:rPr>
          <w:snapToGrid w:val="0"/>
          <w:szCs w:val="36"/>
        </w:rPr>
        <w:tab/>
        <w:t>10,000,000</w:t>
      </w:r>
      <w:r w:rsidRPr="002331A0">
        <w:rPr>
          <w:snapToGrid w:val="0"/>
          <w:szCs w:val="36"/>
        </w:rPr>
        <w:tab/>
        <w:t>10,000,000</w:t>
      </w:r>
    </w:p>
    <w:p w14:paraId="22BF6E99" w14:textId="77777777" w:rsidR="00B1021D" w:rsidRPr="002331A0" w:rsidRDefault="00B1021D" w:rsidP="00B1021D">
      <w:pPr>
        <w:widowControl w:val="0"/>
        <w:rPr>
          <w:snapToGrid w:val="0"/>
          <w:szCs w:val="36"/>
        </w:rPr>
      </w:pPr>
      <w:r w:rsidRPr="002331A0">
        <w:rPr>
          <w:snapToGrid w:val="0"/>
          <w:szCs w:val="36"/>
        </w:rPr>
        <w:t>Amend the bill further, as and if amended, Part IA, Section 106, STATEWIDE EMPLOYEE BENEFITS, page 250, line 3, opposite /BASE PAY INCREASE/ by decreasing the amount(s) in Columns 5 and 6 by:</w:t>
      </w:r>
    </w:p>
    <w:p w14:paraId="2502B8A1"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7471B22E"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66,933,782</w:t>
      </w:r>
      <w:r w:rsidRPr="002331A0">
        <w:rPr>
          <w:snapToGrid w:val="0"/>
          <w:szCs w:val="36"/>
        </w:rPr>
        <w:tab/>
        <w:t>66,933,782</w:t>
      </w:r>
    </w:p>
    <w:p w14:paraId="48CD89AB"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Amend the bill further, as and if amended, Section 106, STATEWIDE EMPLOYEE BENEFITS, page 250, line 7, opposite /HEALTH INSURANCE-EMPLOYER CONTRIBUTIONS/ by decreasing the amount(s) in Columns 5 and 6 by:</w:t>
      </w:r>
    </w:p>
    <w:p w14:paraId="102741D0"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Column 5</w:t>
      </w:r>
      <w:r w:rsidRPr="002331A0">
        <w:rPr>
          <w:snapToGrid w:val="0"/>
          <w:szCs w:val="36"/>
        </w:rPr>
        <w:tab/>
        <w:t>Column 6</w:t>
      </w:r>
    </w:p>
    <w:p w14:paraId="4D147020" w14:textId="77777777" w:rsidR="00B1021D" w:rsidRPr="002331A0" w:rsidRDefault="00B1021D" w:rsidP="00B1021D">
      <w:pPr>
        <w:widowControl w:val="0"/>
        <w:tabs>
          <w:tab w:val="right" w:pos="3600"/>
          <w:tab w:val="right" w:pos="5040"/>
        </w:tabs>
        <w:rPr>
          <w:snapToGrid w:val="0"/>
          <w:szCs w:val="36"/>
        </w:rPr>
      </w:pPr>
      <w:r w:rsidRPr="002331A0">
        <w:rPr>
          <w:snapToGrid w:val="0"/>
          <w:szCs w:val="36"/>
        </w:rPr>
        <w:tab/>
        <w:t>36,694,000</w:t>
      </w:r>
      <w:r w:rsidRPr="002331A0">
        <w:rPr>
          <w:snapToGrid w:val="0"/>
          <w:szCs w:val="36"/>
        </w:rPr>
        <w:tab/>
        <w:t>36,694,000</w:t>
      </w:r>
    </w:p>
    <w:p w14:paraId="241E51DF"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 DEPARTMENT OF EDUCATION, page 270, proviso 1.3, lines 10-18, by striking subsection (D) and inserting:</w:t>
      </w:r>
    </w:p>
    <w:p w14:paraId="3A378E1C" w14:textId="77777777" w:rsidR="00B1021D" w:rsidRPr="002331A0" w:rsidRDefault="00B1021D" w:rsidP="00B1021D">
      <w:pPr>
        <w:widowControl w:val="0"/>
        <w:rPr>
          <w:snapToGrid w:val="0"/>
          <w:szCs w:val="36"/>
        </w:rPr>
      </w:pPr>
      <w:r w:rsidRPr="002331A0">
        <w:rPr>
          <w:snapToGrid w:val="0"/>
          <w:szCs w:val="36"/>
        </w:rPr>
        <w:t>/</w:t>
      </w:r>
      <w:r w:rsidRPr="002331A0">
        <w:rPr>
          <w:i/>
          <w:iCs/>
          <w:snapToGrid w:val="0"/>
          <w:szCs w:val="36"/>
          <w:u w:val="single"/>
        </w:rPr>
        <w:t>(D)</w:t>
      </w:r>
      <w:r w:rsidRPr="002331A0">
        <w:rPr>
          <w:i/>
          <w:iCs/>
          <w:snapToGrid w:val="0"/>
          <w:szCs w:val="36"/>
          <w:u w:val="single"/>
        </w:rPr>
        <w:tab/>
        <w:t>The Statewide Public Charter School District and any approved institution of higher education (IHE) authorizing charter schools shall receive additional charter district funding to increase the district’s amount received from one hundred percent of the Aid to Classrooms funding from the State by a percentage equal to the district’s weighted pupils for students attending a brick and mortar or virtual school as determined in this subitem divided by the total charter district weighted pupils as determined by the pupil classification weightings in subitem (N). The weights for students attending brick and mortar and virtual schools are only used to determine the additional charter district funding and are not included in total weighted pupils used to calculate Aid to Classrooms funding under subitem (C). Three- and four-year-old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r w:rsidRPr="002331A0">
        <w:rPr>
          <w:snapToGrid w:val="0"/>
          <w:szCs w:val="36"/>
        </w:rPr>
        <w:t xml:space="preserve"> /</w:t>
      </w:r>
    </w:p>
    <w:p w14:paraId="0053A78F"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 DEPARTMENT OF EDUCATION, page 295-296, proviso 1.74, by striking subsection (A) and inserting:</w:t>
      </w:r>
    </w:p>
    <w:p w14:paraId="244FD532" w14:textId="77777777" w:rsidR="00B1021D" w:rsidRPr="00B1021D" w:rsidRDefault="00B1021D" w:rsidP="00B1021D">
      <w:pPr>
        <w:rPr>
          <w:rFonts w:eastAsia="Aptos"/>
          <w:kern w:val="2"/>
          <w:szCs w:val="36"/>
        </w:rPr>
      </w:pPr>
      <w:r w:rsidRPr="002331A0">
        <w:rPr>
          <w:snapToGrid w:val="0"/>
          <w:szCs w:val="36"/>
        </w:rPr>
        <w:t>/</w:t>
      </w:r>
      <w:r w:rsidRPr="00B1021D">
        <w:rPr>
          <w:rFonts w:eastAsia="Aptos"/>
          <w:kern w:val="2"/>
          <w:szCs w:val="36"/>
        </w:rPr>
        <w:t>(A)</w:t>
      </w:r>
      <w:r w:rsidRPr="00B1021D">
        <w:rPr>
          <w:rFonts w:eastAsia="Aptos"/>
          <w:kern w:val="2"/>
          <w:szCs w:val="36"/>
        </w:rPr>
        <w:tab/>
        <w:t>The funds appropriated for Funding for Schools Safety shall be made available for the direct benefit of all children of South Carolina enrolled in K</w:t>
      </w:r>
      <w:r w:rsidRPr="00B1021D">
        <w:rPr>
          <w:rFonts w:eastAsia="Aptos"/>
          <w:kern w:val="2"/>
          <w:szCs w:val="36"/>
        </w:rPr>
        <w:noBreakHyphen/>
        <w:t xml:space="preserve">12 schools by funding security assessments and facilities upgrades aligned with school safety priorities. The department shall allocate these funds to the public school districts and charter school districts. Eligible school facility upgrades shall include: </w:t>
      </w:r>
    </w:p>
    <w:p w14:paraId="25B29424" w14:textId="77777777" w:rsidR="00B1021D" w:rsidRPr="00B1021D" w:rsidRDefault="00B1021D" w:rsidP="00B1021D">
      <w:pPr>
        <w:rPr>
          <w:rFonts w:eastAsia="Aptos"/>
          <w:kern w:val="2"/>
          <w:szCs w:val="36"/>
        </w:rPr>
      </w:pPr>
      <w:r w:rsidRPr="00B1021D">
        <w:rPr>
          <w:rFonts w:eastAsia="Aptos"/>
          <w:kern w:val="2"/>
          <w:szCs w:val="36"/>
        </w:rPr>
        <w:tab/>
      </w:r>
      <w:r w:rsidRPr="00B1021D">
        <w:rPr>
          <w:rFonts w:eastAsia="Aptos"/>
          <w:kern w:val="2"/>
          <w:szCs w:val="36"/>
        </w:rPr>
        <w:tab/>
      </w:r>
      <w:r w:rsidRPr="00B1021D">
        <w:rPr>
          <w:rFonts w:eastAsia="Aptos"/>
          <w:strike/>
          <w:kern w:val="2"/>
          <w:szCs w:val="36"/>
        </w:rPr>
        <w:t>(a)</w:t>
      </w:r>
      <w:r w:rsidRPr="00B1021D">
        <w:rPr>
          <w:rFonts w:eastAsia="Aptos"/>
          <w:i/>
          <w:iCs/>
          <w:kern w:val="2"/>
          <w:szCs w:val="36"/>
          <w:u w:val="single"/>
        </w:rPr>
        <w:t>(1)</w:t>
      </w:r>
      <w:r w:rsidRPr="00B1021D">
        <w:rPr>
          <w:rFonts w:eastAsia="Aptos"/>
          <w:i/>
          <w:iCs/>
          <w:kern w:val="2"/>
          <w:szCs w:val="36"/>
          <w:u w:val="single"/>
        </w:rPr>
        <w:tab/>
      </w:r>
      <w:r w:rsidRPr="00B1021D">
        <w:rPr>
          <w:rFonts w:eastAsia="Aptos"/>
          <w:kern w:val="2"/>
          <w:szCs w:val="36"/>
        </w:rPr>
        <w:t xml:space="preserve">classroom/internal door locks; </w:t>
      </w:r>
    </w:p>
    <w:p w14:paraId="4EE9FB0D" w14:textId="77777777" w:rsidR="00B1021D" w:rsidRPr="00B1021D" w:rsidRDefault="00B1021D" w:rsidP="00B1021D">
      <w:pPr>
        <w:rPr>
          <w:rFonts w:eastAsia="Aptos"/>
          <w:kern w:val="2"/>
          <w:szCs w:val="36"/>
        </w:rPr>
      </w:pPr>
      <w:r w:rsidRPr="00B1021D">
        <w:rPr>
          <w:rFonts w:eastAsia="Aptos"/>
          <w:kern w:val="2"/>
          <w:szCs w:val="36"/>
        </w:rPr>
        <w:tab/>
      </w:r>
      <w:r w:rsidRPr="00B1021D">
        <w:rPr>
          <w:rFonts w:eastAsia="Aptos"/>
          <w:kern w:val="2"/>
          <w:szCs w:val="36"/>
        </w:rPr>
        <w:tab/>
      </w:r>
      <w:r w:rsidRPr="00B1021D">
        <w:rPr>
          <w:rFonts w:eastAsia="Aptos"/>
          <w:strike/>
          <w:kern w:val="2"/>
          <w:szCs w:val="36"/>
        </w:rPr>
        <w:t>(b)</w:t>
      </w:r>
      <w:r w:rsidRPr="00B1021D">
        <w:rPr>
          <w:rFonts w:eastAsia="Aptos"/>
          <w:i/>
          <w:iCs/>
          <w:kern w:val="2"/>
          <w:szCs w:val="36"/>
          <w:u w:val="single"/>
        </w:rPr>
        <w:t>(2)</w:t>
      </w:r>
      <w:r w:rsidRPr="00B1021D">
        <w:rPr>
          <w:rFonts w:eastAsia="Aptos"/>
          <w:i/>
          <w:iCs/>
          <w:kern w:val="2"/>
          <w:szCs w:val="36"/>
          <w:u w:val="single"/>
        </w:rPr>
        <w:tab/>
      </w:r>
      <w:r w:rsidRPr="00B1021D">
        <w:rPr>
          <w:rFonts w:eastAsia="Aptos"/>
          <w:kern w:val="2"/>
          <w:szCs w:val="36"/>
        </w:rPr>
        <w:t xml:space="preserve">secure school entry points and access control; </w:t>
      </w:r>
    </w:p>
    <w:p w14:paraId="0150F0A0" w14:textId="77777777" w:rsidR="00B1021D" w:rsidRPr="00B1021D" w:rsidRDefault="00B1021D" w:rsidP="00B1021D">
      <w:pPr>
        <w:rPr>
          <w:rFonts w:eastAsia="Aptos"/>
          <w:kern w:val="2"/>
          <w:szCs w:val="36"/>
        </w:rPr>
      </w:pPr>
      <w:r w:rsidRPr="00B1021D">
        <w:rPr>
          <w:rFonts w:eastAsia="Aptos"/>
          <w:kern w:val="2"/>
          <w:szCs w:val="36"/>
        </w:rPr>
        <w:tab/>
      </w:r>
      <w:r w:rsidRPr="00B1021D">
        <w:rPr>
          <w:rFonts w:eastAsia="Aptos"/>
          <w:kern w:val="2"/>
          <w:szCs w:val="36"/>
        </w:rPr>
        <w:tab/>
      </w:r>
      <w:r w:rsidRPr="00B1021D">
        <w:rPr>
          <w:rFonts w:eastAsia="Aptos"/>
          <w:strike/>
          <w:kern w:val="2"/>
          <w:szCs w:val="36"/>
        </w:rPr>
        <w:t>(c)</w:t>
      </w:r>
      <w:r w:rsidRPr="00B1021D">
        <w:rPr>
          <w:rFonts w:eastAsia="Aptos"/>
          <w:i/>
          <w:iCs/>
          <w:kern w:val="2"/>
          <w:szCs w:val="36"/>
          <w:u w:val="single"/>
        </w:rPr>
        <w:t>(3)</w:t>
      </w:r>
      <w:r w:rsidRPr="00B1021D">
        <w:rPr>
          <w:rFonts w:eastAsia="Aptos"/>
          <w:i/>
          <w:iCs/>
          <w:kern w:val="2"/>
          <w:szCs w:val="36"/>
          <w:u w:val="single"/>
        </w:rPr>
        <w:tab/>
      </w:r>
      <w:r w:rsidRPr="00B1021D">
        <w:rPr>
          <w:rFonts w:eastAsia="Aptos"/>
          <w:kern w:val="2"/>
          <w:szCs w:val="36"/>
        </w:rPr>
        <w:t xml:space="preserve">window covers; </w:t>
      </w:r>
    </w:p>
    <w:p w14:paraId="192BE7DE" w14:textId="77777777" w:rsidR="00B1021D" w:rsidRPr="00B1021D" w:rsidRDefault="00B1021D" w:rsidP="00B1021D">
      <w:pPr>
        <w:rPr>
          <w:rFonts w:eastAsia="Aptos"/>
          <w:kern w:val="2"/>
          <w:szCs w:val="36"/>
        </w:rPr>
      </w:pPr>
      <w:r w:rsidRPr="00B1021D">
        <w:rPr>
          <w:rFonts w:eastAsia="Aptos"/>
          <w:kern w:val="2"/>
          <w:szCs w:val="36"/>
        </w:rPr>
        <w:tab/>
      </w:r>
      <w:r w:rsidRPr="00B1021D">
        <w:rPr>
          <w:rFonts w:eastAsia="Aptos"/>
          <w:kern w:val="2"/>
          <w:szCs w:val="36"/>
        </w:rPr>
        <w:tab/>
      </w:r>
      <w:r w:rsidRPr="00B1021D">
        <w:rPr>
          <w:rFonts w:eastAsia="Aptos"/>
          <w:strike/>
          <w:kern w:val="2"/>
          <w:szCs w:val="36"/>
        </w:rPr>
        <w:t>(d)</w:t>
      </w:r>
      <w:r w:rsidRPr="00B1021D">
        <w:rPr>
          <w:rFonts w:eastAsia="Aptos"/>
          <w:i/>
          <w:iCs/>
          <w:kern w:val="2"/>
          <w:szCs w:val="36"/>
          <w:u w:val="single"/>
        </w:rPr>
        <w:t>(4)</w:t>
      </w:r>
      <w:r w:rsidRPr="00B1021D">
        <w:rPr>
          <w:rFonts w:eastAsia="Aptos"/>
          <w:i/>
          <w:iCs/>
          <w:kern w:val="2"/>
          <w:szCs w:val="36"/>
          <w:u w:val="single"/>
        </w:rPr>
        <w:tab/>
      </w:r>
      <w:r w:rsidRPr="00B1021D">
        <w:rPr>
          <w:rFonts w:eastAsia="Aptos"/>
          <w:kern w:val="2"/>
          <w:szCs w:val="36"/>
        </w:rPr>
        <w:t xml:space="preserve">bulletproof glass or bulletproof film for windows or doors; </w:t>
      </w:r>
    </w:p>
    <w:p w14:paraId="446AFCE7" w14:textId="77777777" w:rsidR="00B1021D" w:rsidRPr="00B1021D" w:rsidRDefault="00B1021D" w:rsidP="00B1021D">
      <w:pPr>
        <w:rPr>
          <w:rFonts w:eastAsia="Aptos"/>
          <w:kern w:val="2"/>
          <w:szCs w:val="36"/>
        </w:rPr>
      </w:pPr>
      <w:r w:rsidRPr="00B1021D">
        <w:rPr>
          <w:rFonts w:eastAsia="Aptos"/>
          <w:kern w:val="2"/>
          <w:szCs w:val="36"/>
        </w:rPr>
        <w:tab/>
      </w:r>
      <w:r w:rsidRPr="00B1021D">
        <w:rPr>
          <w:rFonts w:eastAsia="Aptos"/>
          <w:kern w:val="2"/>
          <w:szCs w:val="36"/>
        </w:rPr>
        <w:tab/>
      </w:r>
      <w:r w:rsidRPr="00B1021D">
        <w:rPr>
          <w:rFonts w:eastAsia="Aptos"/>
          <w:strike/>
          <w:kern w:val="2"/>
          <w:szCs w:val="36"/>
        </w:rPr>
        <w:t>(e)</w:t>
      </w:r>
      <w:r w:rsidRPr="00B1021D">
        <w:rPr>
          <w:rFonts w:eastAsia="Aptos"/>
          <w:i/>
          <w:iCs/>
          <w:kern w:val="2"/>
          <w:szCs w:val="36"/>
          <w:u w:val="single"/>
        </w:rPr>
        <w:t>(5)</w:t>
      </w:r>
      <w:r w:rsidRPr="00B1021D">
        <w:rPr>
          <w:rFonts w:eastAsia="Aptos"/>
          <w:i/>
          <w:iCs/>
          <w:kern w:val="2"/>
          <w:szCs w:val="36"/>
          <w:u w:val="single"/>
        </w:rPr>
        <w:tab/>
      </w:r>
      <w:r w:rsidRPr="00B1021D">
        <w:rPr>
          <w:rFonts w:eastAsia="Aptos"/>
          <w:kern w:val="2"/>
          <w:szCs w:val="36"/>
        </w:rPr>
        <w:t xml:space="preserve">electronic or other technology; </w:t>
      </w:r>
      <w:r w:rsidRPr="00B1021D">
        <w:rPr>
          <w:rFonts w:eastAsia="Aptos"/>
          <w:strike/>
          <w:kern w:val="2"/>
          <w:szCs w:val="36"/>
        </w:rPr>
        <w:t>and</w:t>
      </w:r>
    </w:p>
    <w:p w14:paraId="5774F34F" w14:textId="77777777" w:rsidR="00B1021D" w:rsidRPr="00B1021D" w:rsidRDefault="00B1021D" w:rsidP="00B1021D">
      <w:pPr>
        <w:rPr>
          <w:rFonts w:eastAsia="Aptos"/>
          <w:i/>
          <w:iCs/>
          <w:kern w:val="2"/>
          <w:szCs w:val="36"/>
        </w:rPr>
      </w:pPr>
      <w:r w:rsidRPr="00B1021D">
        <w:rPr>
          <w:rFonts w:eastAsia="Aptos"/>
          <w:kern w:val="2"/>
          <w:szCs w:val="36"/>
        </w:rPr>
        <w:tab/>
      </w:r>
      <w:r w:rsidRPr="00B1021D">
        <w:rPr>
          <w:rFonts w:eastAsia="Aptos"/>
          <w:kern w:val="2"/>
          <w:szCs w:val="36"/>
        </w:rPr>
        <w:tab/>
      </w:r>
      <w:r w:rsidRPr="00B1021D">
        <w:rPr>
          <w:rFonts w:eastAsia="Aptos"/>
          <w:strike/>
          <w:kern w:val="2"/>
          <w:szCs w:val="36"/>
        </w:rPr>
        <w:t>(f)</w:t>
      </w:r>
      <w:r w:rsidRPr="00B1021D">
        <w:rPr>
          <w:rFonts w:eastAsia="Aptos"/>
          <w:i/>
          <w:iCs/>
          <w:kern w:val="2"/>
          <w:szCs w:val="36"/>
          <w:u w:val="single"/>
        </w:rPr>
        <w:t>(6)</w:t>
      </w:r>
      <w:r w:rsidRPr="00B1021D">
        <w:rPr>
          <w:rFonts w:eastAsia="Aptos"/>
          <w:i/>
          <w:iCs/>
          <w:kern w:val="2"/>
          <w:szCs w:val="36"/>
          <w:u w:val="single"/>
        </w:rPr>
        <w:tab/>
      </w:r>
      <w:r w:rsidRPr="00B1021D">
        <w:rPr>
          <w:rFonts w:eastAsia="Aptos"/>
          <w:kern w:val="2"/>
          <w:szCs w:val="36"/>
        </w:rPr>
        <w:t>ballistic proof doors</w:t>
      </w:r>
      <w:r w:rsidRPr="00B1021D">
        <w:rPr>
          <w:rFonts w:eastAsia="Aptos"/>
          <w:i/>
          <w:iCs/>
          <w:kern w:val="2"/>
          <w:szCs w:val="36"/>
          <w:u w:val="single"/>
        </w:rPr>
        <w:t>, meaning door assemblies designed to provide enhanced protection against forced entry and ballistic threats, which shall meet all of the following minimum requirements:</w:t>
      </w:r>
    </w:p>
    <w:p w14:paraId="3CA70780" w14:textId="77777777" w:rsidR="00B1021D" w:rsidRPr="00B1021D" w:rsidRDefault="00B1021D" w:rsidP="00B1021D">
      <w:pPr>
        <w:rPr>
          <w:rFonts w:eastAsia="Aptos"/>
          <w:i/>
          <w:iCs/>
          <w:kern w:val="2"/>
          <w:szCs w:val="36"/>
        </w:rPr>
      </w:pPr>
      <w:r w:rsidRPr="00B1021D">
        <w:rPr>
          <w:rFonts w:eastAsia="Aptos"/>
          <w:i/>
          <w:iCs/>
          <w:kern w:val="2"/>
          <w:szCs w:val="36"/>
        </w:rPr>
        <w:tab/>
      </w:r>
      <w:r w:rsidRPr="00B1021D">
        <w:rPr>
          <w:rFonts w:eastAsia="Aptos"/>
          <w:i/>
          <w:iCs/>
          <w:kern w:val="2"/>
          <w:szCs w:val="36"/>
        </w:rPr>
        <w:tab/>
      </w:r>
      <w:r w:rsidRPr="00B1021D">
        <w:rPr>
          <w:rFonts w:eastAsia="Aptos"/>
          <w:i/>
          <w:iCs/>
          <w:kern w:val="2"/>
          <w:szCs w:val="36"/>
        </w:rPr>
        <w:tab/>
      </w:r>
      <w:r w:rsidRPr="00B1021D">
        <w:rPr>
          <w:rFonts w:eastAsia="Aptos"/>
          <w:i/>
          <w:iCs/>
          <w:kern w:val="2"/>
          <w:szCs w:val="36"/>
          <w:u w:val="single"/>
        </w:rPr>
        <w:t>(a)</w:t>
      </w:r>
      <w:r w:rsidRPr="00B1021D">
        <w:rPr>
          <w:rFonts w:eastAsia="Aptos"/>
          <w:i/>
          <w:iCs/>
          <w:kern w:val="2"/>
          <w:szCs w:val="36"/>
          <w:u w:val="single"/>
        </w:rPr>
        <w:tab/>
        <w:t xml:space="preserve">the door shall be designed for installation within existing door frames and shall not exceed a weight that would impede safe and effective operation by students and school personnel; </w:t>
      </w:r>
    </w:p>
    <w:p w14:paraId="6ED77F41" w14:textId="77777777" w:rsidR="00B1021D" w:rsidRPr="00B1021D" w:rsidRDefault="00B1021D" w:rsidP="00B1021D">
      <w:pPr>
        <w:rPr>
          <w:rFonts w:eastAsia="Aptos"/>
          <w:i/>
          <w:iCs/>
          <w:kern w:val="2"/>
          <w:szCs w:val="36"/>
        </w:rPr>
      </w:pPr>
      <w:r w:rsidRPr="00B1021D">
        <w:rPr>
          <w:rFonts w:eastAsia="Aptos"/>
          <w:i/>
          <w:iCs/>
          <w:kern w:val="2"/>
          <w:szCs w:val="36"/>
        </w:rPr>
        <w:tab/>
      </w:r>
      <w:r w:rsidRPr="00B1021D">
        <w:rPr>
          <w:rFonts w:eastAsia="Aptos"/>
          <w:i/>
          <w:iCs/>
          <w:kern w:val="2"/>
          <w:szCs w:val="36"/>
        </w:rPr>
        <w:tab/>
      </w:r>
      <w:r w:rsidRPr="00B1021D">
        <w:rPr>
          <w:rFonts w:eastAsia="Aptos"/>
          <w:i/>
          <w:iCs/>
          <w:kern w:val="2"/>
          <w:szCs w:val="36"/>
        </w:rPr>
        <w:tab/>
      </w:r>
      <w:r w:rsidRPr="00B1021D">
        <w:rPr>
          <w:rFonts w:eastAsia="Aptos"/>
          <w:i/>
          <w:iCs/>
          <w:kern w:val="2"/>
          <w:szCs w:val="36"/>
          <w:u w:val="single"/>
        </w:rPr>
        <w:t>(b)</w:t>
      </w:r>
      <w:r w:rsidRPr="00B1021D">
        <w:rPr>
          <w:rFonts w:eastAsia="Aptos"/>
          <w:i/>
          <w:iCs/>
          <w:kern w:val="2"/>
          <w:szCs w:val="36"/>
          <w:u w:val="single"/>
        </w:rPr>
        <w:tab/>
        <w:t>the door assembly shall be tested and certified by an independent, United States government–authorized laboratory to meet nationally recognized ballistic-resistance standards for high-powered rifle fire; and</w:t>
      </w:r>
    </w:p>
    <w:p w14:paraId="5C39E4EF" w14:textId="77777777" w:rsidR="00B1021D" w:rsidRPr="00B1021D" w:rsidRDefault="00B1021D" w:rsidP="00B1021D">
      <w:pPr>
        <w:rPr>
          <w:rFonts w:eastAsia="Aptos"/>
          <w:i/>
          <w:iCs/>
          <w:kern w:val="2"/>
          <w:szCs w:val="36"/>
          <w:u w:val="single"/>
        </w:rPr>
      </w:pPr>
      <w:r w:rsidRPr="00B1021D">
        <w:rPr>
          <w:rFonts w:eastAsia="Aptos"/>
          <w:i/>
          <w:iCs/>
          <w:kern w:val="2"/>
          <w:szCs w:val="36"/>
        </w:rPr>
        <w:tab/>
      </w:r>
      <w:r w:rsidRPr="00B1021D">
        <w:rPr>
          <w:rFonts w:eastAsia="Aptos"/>
          <w:i/>
          <w:iCs/>
          <w:kern w:val="2"/>
          <w:szCs w:val="36"/>
        </w:rPr>
        <w:tab/>
      </w:r>
      <w:r w:rsidRPr="00B1021D">
        <w:rPr>
          <w:rFonts w:eastAsia="Aptos"/>
          <w:i/>
          <w:iCs/>
          <w:kern w:val="2"/>
          <w:szCs w:val="36"/>
        </w:rPr>
        <w:tab/>
      </w:r>
      <w:r w:rsidRPr="00B1021D">
        <w:rPr>
          <w:rFonts w:eastAsia="Aptos"/>
          <w:i/>
          <w:iCs/>
          <w:kern w:val="2"/>
          <w:szCs w:val="36"/>
          <w:u w:val="single"/>
        </w:rPr>
        <w:t>(c)</w:t>
      </w:r>
      <w:r w:rsidRPr="00B1021D">
        <w:rPr>
          <w:rFonts w:eastAsia="Aptos"/>
          <w:i/>
          <w:iCs/>
          <w:kern w:val="2"/>
          <w:szCs w:val="36"/>
          <w:u w:val="single"/>
        </w:rPr>
        <w:tab/>
        <w:t>the door assembly shall provide fire-resistance performance suitable for installation in school facilities, as determined through independent testing and verification; and</w:t>
      </w:r>
    </w:p>
    <w:p w14:paraId="34109CA3" w14:textId="77777777" w:rsidR="00B1021D" w:rsidRPr="00B1021D" w:rsidRDefault="00B1021D" w:rsidP="00B1021D">
      <w:pPr>
        <w:rPr>
          <w:rFonts w:eastAsia="Aptos"/>
          <w:kern w:val="2"/>
          <w:szCs w:val="36"/>
        </w:rPr>
      </w:pPr>
      <w:r w:rsidRPr="00B1021D">
        <w:rPr>
          <w:rFonts w:eastAsia="Aptos"/>
          <w:i/>
          <w:iCs/>
          <w:kern w:val="2"/>
          <w:szCs w:val="36"/>
        </w:rPr>
        <w:tab/>
      </w:r>
      <w:r w:rsidRPr="00B1021D">
        <w:rPr>
          <w:rFonts w:eastAsia="Aptos"/>
          <w:i/>
          <w:iCs/>
          <w:kern w:val="2"/>
          <w:szCs w:val="36"/>
        </w:rPr>
        <w:tab/>
      </w:r>
      <w:r w:rsidRPr="00B1021D">
        <w:rPr>
          <w:rFonts w:eastAsia="Aptos"/>
          <w:i/>
          <w:iCs/>
          <w:kern w:val="2"/>
          <w:szCs w:val="36"/>
          <w:u w:val="single"/>
        </w:rPr>
        <w:t>(7)</w:t>
      </w:r>
      <w:r w:rsidRPr="00B1021D">
        <w:rPr>
          <w:rFonts w:eastAsia="Aptos"/>
          <w:i/>
          <w:iCs/>
          <w:kern w:val="2"/>
          <w:szCs w:val="36"/>
          <w:u w:val="single"/>
        </w:rPr>
        <w:tab/>
        <w:t>the purchase of AEDs, AED maintenance, AED pads, AED battery replacements, CPR training kits or CPR training for faculty or staff, basic first aid training, and educational materials</w:t>
      </w:r>
      <w:r w:rsidRPr="00B1021D">
        <w:rPr>
          <w:rFonts w:eastAsia="Aptos"/>
          <w:kern w:val="2"/>
          <w:szCs w:val="36"/>
          <w:u w:val="single"/>
        </w:rPr>
        <w:t>.</w:t>
      </w:r>
      <w:r w:rsidRPr="00B1021D">
        <w:rPr>
          <w:rFonts w:eastAsia="Aptos"/>
          <w:kern w:val="2"/>
          <w:szCs w:val="36"/>
        </w:rPr>
        <w:t xml:space="preserve"> /</w:t>
      </w:r>
    </w:p>
    <w:p w14:paraId="7C55DDB2"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 DEPARTMENT OF EDUCATION, page 301, proviso 1.95, line 27, by inserting after /district/ /</w:t>
      </w:r>
      <w:r w:rsidRPr="002331A0">
        <w:rPr>
          <w:i/>
          <w:snapToGrid w:val="0"/>
          <w:szCs w:val="36"/>
          <w:u w:val="single"/>
        </w:rPr>
        <w:t>or charter district</w:t>
      </w:r>
      <w:r w:rsidRPr="002331A0">
        <w:rPr>
          <w:iCs/>
          <w:snapToGrid w:val="0"/>
          <w:szCs w:val="36"/>
        </w:rPr>
        <w:t>/</w:t>
      </w:r>
      <w:r w:rsidRPr="002331A0">
        <w:rPr>
          <w:i/>
          <w:snapToGrid w:val="0"/>
          <w:szCs w:val="36"/>
        </w:rPr>
        <w:t>.</w:t>
      </w:r>
    </w:p>
    <w:p w14:paraId="0526F69F" w14:textId="77777777" w:rsidR="00B1021D" w:rsidRPr="002331A0" w:rsidRDefault="00B1021D" w:rsidP="00B1021D">
      <w:pPr>
        <w:widowControl w:val="0"/>
        <w:rPr>
          <w:snapToGrid w:val="0"/>
          <w:szCs w:val="36"/>
        </w:rPr>
      </w:pPr>
      <w:r w:rsidRPr="002331A0">
        <w:rPr>
          <w:snapToGrid w:val="0"/>
          <w:szCs w:val="36"/>
        </w:rPr>
        <w:t xml:space="preserve">Amend the bill further, as and if amended, Part IB, Section 1, DEPARTMENT OF EDUCATION, page 304, proviso 1.103(B), lines 1-10, by amending the proviso to read: </w:t>
      </w:r>
    </w:p>
    <w:p w14:paraId="42CFD61A" w14:textId="77777777" w:rsidR="00B1021D" w:rsidRPr="002331A0" w:rsidRDefault="00B1021D" w:rsidP="00B1021D">
      <w:pPr>
        <w:widowControl w:val="0"/>
        <w:rPr>
          <w:i/>
          <w:iCs/>
          <w:snapToGrid w:val="0"/>
          <w:szCs w:val="36"/>
          <w:u w:val="single"/>
        </w:rPr>
      </w:pPr>
      <w:r w:rsidRPr="002331A0">
        <w:rPr>
          <w:snapToGrid w:val="0"/>
          <w:szCs w:val="36"/>
        </w:rPr>
        <w:t>/</w:t>
      </w:r>
      <w:r w:rsidRPr="002331A0">
        <w:rPr>
          <w:i/>
          <w:iCs/>
          <w:snapToGrid w:val="0"/>
          <w:szCs w:val="36"/>
          <w:u w:val="single"/>
        </w:rPr>
        <w:t>(B)</w:t>
      </w:r>
      <w:r w:rsidRPr="002331A0">
        <w:rPr>
          <w:i/>
          <w:iCs/>
          <w:snapToGrid w:val="0"/>
          <w:szCs w:val="36"/>
          <w:u w:val="single"/>
        </w:rPr>
        <w:tab/>
        <w:t>For the current fiscal year, Section 59-63-765 is suspended. Beginning with the 2026-27 school year, with funds appropriated and with funds carried forward from the prior fiscal year, a public school student who is not a qualifying student who does not receive a free breakfast through any local, state, or federal program shall be provided one breakfast at no cost during each school day upon his or her request without consideration of his or her eligibility for a federally-funded free- or reduced-price meal. The Department of Education shall use federal funds that have been disbursed to the Department of Education for purposes of funding child nutrition programs to cover the cost of providing one breakfast at no cost during each school day to each public school student who is not a qualifying student under this provision. If federal funds appropriated to the Department of Education for a child nutrition program are insufficient to cover the cost of providing one breakfast at no cost during each school day to each public school student who is not a qualifying student, the Department of Education shall allocate state funds appropriated to the Department of Education to cover the cost of providing one breakfast at no cost during each school day to each public school student who is not a qualifying student.</w:t>
      </w:r>
    </w:p>
    <w:p w14:paraId="3A5580F5"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 DEPARTMENT OF EDUCATION, page 307, proviso 1.111, line 21, by striking /2026/ and inserting /</w:t>
      </w:r>
      <w:r w:rsidRPr="002331A0">
        <w:rPr>
          <w:i/>
          <w:snapToGrid w:val="0"/>
          <w:szCs w:val="36"/>
          <w:u w:val="single"/>
        </w:rPr>
        <w:t>2027</w:t>
      </w:r>
      <w:r w:rsidRPr="002331A0">
        <w:rPr>
          <w:snapToGrid w:val="0"/>
          <w:szCs w:val="36"/>
        </w:rPr>
        <w:t>/.</w:t>
      </w:r>
    </w:p>
    <w:p w14:paraId="7D4104DA" w14:textId="77777777" w:rsidR="00B1021D" w:rsidRPr="002331A0" w:rsidRDefault="00B1021D" w:rsidP="00B1021D">
      <w:pPr>
        <w:widowControl w:val="0"/>
        <w:rPr>
          <w:snapToGrid w:val="0"/>
          <w:szCs w:val="36"/>
        </w:rPr>
      </w:pPr>
      <w:r w:rsidRPr="002331A0">
        <w:rPr>
          <w:snapToGrid w:val="0"/>
          <w:szCs w:val="36"/>
        </w:rPr>
        <w:t xml:space="preserve">Amend the bill further, as and if amended, Part IB, Section 1A, DEPARTMENT OF EDUCATION-EIA, page 337-338, proviso 1A.67, by amending the proviso to read: </w:t>
      </w:r>
    </w:p>
    <w:p w14:paraId="426414D5" w14:textId="77777777" w:rsidR="00B1021D" w:rsidRPr="002331A0" w:rsidRDefault="00B1021D" w:rsidP="00B1021D">
      <w:pPr>
        <w:widowControl w:val="0"/>
        <w:rPr>
          <w:bCs/>
          <w:i/>
          <w:iCs/>
          <w:snapToGrid w:val="0"/>
          <w:szCs w:val="36"/>
          <w:u w:val="single"/>
        </w:rPr>
      </w:pPr>
      <w:r w:rsidRPr="002331A0">
        <w:rPr>
          <w:snapToGrid w:val="0"/>
          <w:szCs w:val="36"/>
        </w:rPr>
        <w:t>/(SDE</w:t>
      </w:r>
      <w:r w:rsidRPr="002331A0">
        <w:rPr>
          <w:snapToGrid w:val="0"/>
          <w:szCs w:val="36"/>
        </w:rPr>
        <w:noBreakHyphen/>
        <w:t xml:space="preserve">EIA: Developmental Education and Therapy Services)  </w:t>
      </w:r>
      <w:r w:rsidRPr="002331A0">
        <w:rPr>
          <w:i/>
          <w:iCs/>
          <w:snapToGrid w:val="0"/>
          <w:szCs w:val="36"/>
          <w:u w:val="single"/>
        </w:rPr>
        <w:t>(A)</w:t>
      </w:r>
      <w:r w:rsidRPr="002331A0">
        <w:rPr>
          <w:snapToGrid w:val="0"/>
          <w:szCs w:val="36"/>
        </w:rPr>
        <w:t xml:space="preserve">  </w:t>
      </w:r>
      <w:r w:rsidRPr="002331A0">
        <w:rPr>
          <w:bCs/>
          <w:snapToGrid w:val="0"/>
          <w:szCs w:val="36"/>
        </w:rPr>
        <w:t xml:space="preserve">Of the funds appropriated for Developmental Education and Therapy Services for students with multiple documented disabilities, </w:t>
      </w:r>
      <w:r w:rsidRPr="002331A0">
        <w:rPr>
          <w:bCs/>
          <w:strike/>
          <w:snapToGrid w:val="0"/>
          <w:szCs w:val="36"/>
        </w:rPr>
        <w:t>$651,501</w:t>
      </w:r>
      <w:r w:rsidRPr="002331A0">
        <w:rPr>
          <w:bCs/>
          <w:snapToGrid w:val="0"/>
          <w:szCs w:val="36"/>
        </w:rPr>
        <w:t xml:space="preserve"> </w:t>
      </w:r>
      <w:r w:rsidRPr="002331A0">
        <w:rPr>
          <w:bCs/>
          <w:i/>
          <w:iCs/>
          <w:snapToGrid w:val="0"/>
          <w:szCs w:val="36"/>
          <w:u w:val="single"/>
        </w:rPr>
        <w:t>$736,486</w:t>
      </w:r>
      <w:r w:rsidRPr="002331A0">
        <w:rPr>
          <w:bCs/>
          <w:snapToGrid w:val="0"/>
          <w:szCs w:val="36"/>
        </w:rPr>
        <w:t xml:space="preserve"> shall be allocated to the Meyer Center, </w:t>
      </w:r>
      <w:r w:rsidRPr="002331A0">
        <w:rPr>
          <w:bCs/>
          <w:strike/>
          <w:snapToGrid w:val="0"/>
          <w:szCs w:val="36"/>
        </w:rPr>
        <w:t>$1,648,499</w:t>
      </w:r>
      <w:r w:rsidRPr="002331A0">
        <w:rPr>
          <w:bCs/>
          <w:snapToGrid w:val="0"/>
          <w:szCs w:val="36"/>
        </w:rPr>
        <w:t xml:space="preserve"> </w:t>
      </w:r>
      <w:r w:rsidRPr="002331A0">
        <w:rPr>
          <w:bCs/>
          <w:i/>
          <w:iCs/>
          <w:snapToGrid w:val="0"/>
          <w:szCs w:val="36"/>
          <w:u w:val="single"/>
        </w:rPr>
        <w:t>$1,724,514</w:t>
      </w:r>
      <w:r w:rsidRPr="002331A0">
        <w:rPr>
          <w:bCs/>
          <w:snapToGrid w:val="0"/>
          <w:szCs w:val="36"/>
        </w:rPr>
        <w:t xml:space="preserve"> shall be allocated to Pattison’s Academy, and </w:t>
      </w:r>
      <w:r w:rsidRPr="002331A0">
        <w:rPr>
          <w:bCs/>
          <w:strike/>
          <w:snapToGrid w:val="0"/>
          <w:szCs w:val="36"/>
        </w:rPr>
        <w:t>$1,000,000</w:t>
      </w:r>
      <w:r w:rsidRPr="002331A0">
        <w:rPr>
          <w:bCs/>
          <w:snapToGrid w:val="0"/>
          <w:szCs w:val="36"/>
        </w:rPr>
        <w:t xml:space="preserve"> </w:t>
      </w:r>
      <w:r w:rsidRPr="002331A0">
        <w:rPr>
          <w:bCs/>
          <w:i/>
          <w:iCs/>
          <w:snapToGrid w:val="0"/>
          <w:szCs w:val="36"/>
          <w:u w:val="single"/>
        </w:rPr>
        <w:t>$839,000</w:t>
      </w:r>
      <w:r w:rsidRPr="002331A0">
        <w:rPr>
          <w:bCs/>
          <w:snapToGrid w:val="0"/>
          <w:szCs w:val="36"/>
        </w:rPr>
        <w:t xml:space="preserve"> shall be allocated to the </w:t>
      </w:r>
      <w:r w:rsidRPr="002331A0">
        <w:rPr>
          <w:bCs/>
          <w:strike/>
          <w:snapToGrid w:val="0"/>
          <w:szCs w:val="36"/>
        </w:rPr>
        <w:t>SC Public Charter School District for</w:t>
      </w:r>
      <w:r w:rsidRPr="002331A0">
        <w:rPr>
          <w:bCs/>
          <w:snapToGrid w:val="0"/>
          <w:szCs w:val="36"/>
        </w:rPr>
        <w:t xml:space="preserve"> Palmetto </w:t>
      </w:r>
      <w:r w:rsidRPr="002331A0">
        <w:rPr>
          <w:bCs/>
          <w:i/>
          <w:iCs/>
          <w:snapToGrid w:val="0"/>
          <w:szCs w:val="36"/>
          <w:u w:val="single"/>
        </w:rPr>
        <w:t>Goodwill</w:t>
      </w:r>
      <w:r w:rsidRPr="002331A0">
        <w:rPr>
          <w:bCs/>
          <w:snapToGrid w:val="0"/>
          <w:szCs w:val="36"/>
        </w:rPr>
        <w:t xml:space="preserve"> Excel </w:t>
      </w:r>
      <w:r w:rsidRPr="002331A0">
        <w:rPr>
          <w:bCs/>
          <w:i/>
          <w:iCs/>
          <w:snapToGrid w:val="0"/>
          <w:szCs w:val="36"/>
          <w:u w:val="single"/>
        </w:rPr>
        <w:t>Center, subject to execution of a written contract that gives the Center the ability to serve as an adult education center or adult high school under authority of an entity accredited to award high school diplomas to adults</w:t>
      </w:r>
      <w:r w:rsidRPr="002331A0">
        <w:rPr>
          <w:bCs/>
          <w:snapToGrid w:val="0"/>
          <w:szCs w:val="36"/>
        </w:rPr>
        <w:t xml:space="preserve">.  The funding allocated to the </w:t>
      </w:r>
      <w:r w:rsidRPr="002331A0">
        <w:rPr>
          <w:bCs/>
          <w:strike/>
          <w:snapToGrid w:val="0"/>
          <w:szCs w:val="36"/>
        </w:rPr>
        <w:t>Public Charter School District</w:t>
      </w:r>
      <w:r w:rsidRPr="002331A0">
        <w:rPr>
          <w:bCs/>
          <w:snapToGrid w:val="0"/>
          <w:szCs w:val="36"/>
        </w:rPr>
        <w:t xml:space="preserve"> </w:t>
      </w:r>
      <w:r w:rsidRPr="002331A0">
        <w:rPr>
          <w:bCs/>
          <w:i/>
          <w:iCs/>
          <w:snapToGrid w:val="0"/>
          <w:szCs w:val="36"/>
          <w:u w:val="single"/>
        </w:rPr>
        <w:t>Palmetto Goodwill Excel Center</w:t>
      </w:r>
      <w:r w:rsidRPr="002331A0">
        <w:rPr>
          <w:bCs/>
          <w:snapToGrid w:val="0"/>
          <w:szCs w:val="36"/>
        </w:rPr>
        <w:t xml:space="preserve"> is estimated to serve </w:t>
      </w:r>
      <w:r w:rsidRPr="002331A0">
        <w:rPr>
          <w:bCs/>
          <w:strike/>
          <w:snapToGrid w:val="0"/>
          <w:szCs w:val="36"/>
        </w:rPr>
        <w:t>150</w:t>
      </w:r>
      <w:r w:rsidRPr="002331A0">
        <w:rPr>
          <w:bCs/>
          <w:snapToGrid w:val="0"/>
          <w:szCs w:val="36"/>
        </w:rPr>
        <w:t xml:space="preserve"> </w:t>
      </w:r>
      <w:r w:rsidRPr="002331A0">
        <w:rPr>
          <w:bCs/>
          <w:i/>
          <w:iCs/>
          <w:snapToGrid w:val="0"/>
          <w:szCs w:val="36"/>
          <w:u w:val="single"/>
        </w:rPr>
        <w:t>125</w:t>
      </w:r>
      <w:r w:rsidRPr="002331A0">
        <w:rPr>
          <w:bCs/>
          <w:snapToGrid w:val="0"/>
          <w:szCs w:val="36"/>
        </w:rPr>
        <w:t xml:space="preserve"> students.  If less students are served, the money must be retained and not expended by the </w:t>
      </w:r>
      <w:r w:rsidRPr="002331A0">
        <w:rPr>
          <w:bCs/>
          <w:strike/>
          <w:snapToGrid w:val="0"/>
          <w:szCs w:val="36"/>
        </w:rPr>
        <w:t>Public Charter School District</w:t>
      </w:r>
      <w:r w:rsidRPr="002331A0">
        <w:rPr>
          <w:bCs/>
          <w:snapToGrid w:val="0"/>
          <w:szCs w:val="36"/>
        </w:rPr>
        <w:t xml:space="preserve"> </w:t>
      </w:r>
      <w:r w:rsidRPr="002331A0">
        <w:rPr>
          <w:bCs/>
          <w:i/>
          <w:iCs/>
          <w:snapToGrid w:val="0"/>
          <w:szCs w:val="36"/>
          <w:u w:val="single"/>
        </w:rPr>
        <w:t>Palmetto Goodwill Excel Center</w:t>
      </w:r>
      <w:r w:rsidRPr="002331A0">
        <w:rPr>
          <w:bCs/>
          <w:snapToGrid w:val="0"/>
          <w:szCs w:val="36"/>
        </w:rPr>
        <w:t xml:space="preserve"> on a pro rata basis.  </w:t>
      </w:r>
      <w:r w:rsidRPr="002331A0">
        <w:rPr>
          <w:bCs/>
          <w:strike/>
          <w:snapToGrid w:val="0"/>
          <w:szCs w:val="36"/>
        </w:rPr>
        <w:t>Funds shall be disbursed by the department to the district in full not later than December 1, and the district shall remit the total allocation to the schools within 30 calendar days.</w:t>
      </w:r>
      <w:r w:rsidRPr="002331A0">
        <w:rPr>
          <w:bCs/>
          <w:snapToGrid w:val="0"/>
          <w:szCs w:val="36"/>
        </w:rPr>
        <w:t xml:space="preserve"> </w:t>
      </w:r>
      <w:r w:rsidRPr="002331A0">
        <w:rPr>
          <w:bCs/>
          <w:i/>
          <w:iCs/>
          <w:snapToGrid w:val="0"/>
          <w:szCs w:val="36"/>
          <w:u w:val="single"/>
        </w:rPr>
        <w:t>Funds shall be disbursed by the department to Palmetto Goodwill Excel Center in equal monthly installments once a written contract is executed. Funds shall be disbursed by the department to the district for the Meyer Center and Pattison’s Academy in full not later than December 1, and the district shall remit the total allocation to the schools within 30 calendar days.</w:t>
      </w:r>
    </w:p>
    <w:p w14:paraId="1480101D" w14:textId="77777777" w:rsidR="00B1021D" w:rsidRPr="002331A0" w:rsidRDefault="00B1021D" w:rsidP="00B1021D">
      <w:pPr>
        <w:widowControl w:val="0"/>
        <w:rPr>
          <w:bCs/>
          <w:i/>
          <w:iCs/>
          <w:snapToGrid w:val="0"/>
          <w:szCs w:val="36"/>
          <w:u w:val="single"/>
        </w:rPr>
      </w:pPr>
      <w:r w:rsidRPr="002331A0">
        <w:rPr>
          <w:bCs/>
          <w:snapToGrid w:val="0"/>
          <w:szCs w:val="36"/>
        </w:rPr>
        <w:tab/>
      </w:r>
      <w:r w:rsidRPr="002331A0">
        <w:rPr>
          <w:bCs/>
          <w:i/>
          <w:iCs/>
          <w:snapToGrid w:val="0"/>
          <w:szCs w:val="36"/>
          <w:u w:val="single"/>
        </w:rPr>
        <w:t>(B)</w:t>
      </w:r>
      <w:r w:rsidRPr="002331A0">
        <w:rPr>
          <w:bCs/>
          <w:i/>
          <w:iCs/>
          <w:snapToGrid w:val="0"/>
          <w:szCs w:val="36"/>
          <w:u w:val="single"/>
        </w:rPr>
        <w:tab/>
        <w:t>If the required written contract is not fully executed on or before December 1 of the current fiscal year, or if at any time the Center is no longer operating under such a contract, any unexpended funds shall be returned to the Department of Education. Any funds previously disbursed and expended in violation of this proviso shall be subject to recoupment by the Department of Education. The Department is authorized to withhold or claw back such funds and shall reallocate them for purposes consistent with this proviso.</w:t>
      </w:r>
    </w:p>
    <w:p w14:paraId="0FF6EF1F" w14:textId="77777777" w:rsidR="00B1021D" w:rsidRPr="002331A0" w:rsidRDefault="00B1021D" w:rsidP="00B1021D">
      <w:pPr>
        <w:widowControl w:val="0"/>
        <w:rPr>
          <w:snapToGrid w:val="0"/>
          <w:szCs w:val="36"/>
        </w:rPr>
      </w:pPr>
      <w:r w:rsidRPr="002331A0">
        <w:rPr>
          <w:bCs/>
          <w:snapToGrid w:val="0"/>
          <w:szCs w:val="36"/>
        </w:rPr>
        <w:tab/>
      </w:r>
      <w:r w:rsidRPr="002331A0">
        <w:rPr>
          <w:bCs/>
          <w:i/>
          <w:iCs/>
          <w:snapToGrid w:val="0"/>
          <w:szCs w:val="36"/>
          <w:u w:val="single"/>
        </w:rPr>
        <w:t>(C)</w:t>
      </w:r>
      <w:r w:rsidRPr="002331A0">
        <w:rPr>
          <w:bCs/>
          <w:i/>
          <w:iCs/>
          <w:snapToGrid w:val="0"/>
          <w:szCs w:val="36"/>
          <w:u w:val="single"/>
        </w:rPr>
        <w:tab/>
        <w:t>Any funds due to Palmetto Goodwill Excel Center through the normal aid to classroom formula shall be offset by the allocation granted and paid under this proviso.</w:t>
      </w:r>
      <w:r w:rsidRPr="002331A0">
        <w:rPr>
          <w:bCs/>
          <w:snapToGrid w:val="0"/>
          <w:szCs w:val="36"/>
        </w:rPr>
        <w:t>/</w:t>
      </w:r>
    </w:p>
    <w:p w14:paraId="0F402FC9" w14:textId="77777777" w:rsidR="00B1021D" w:rsidRPr="002331A0" w:rsidRDefault="00B1021D" w:rsidP="00B1021D">
      <w:pPr>
        <w:widowControl w:val="0"/>
        <w:rPr>
          <w:snapToGrid w:val="0"/>
          <w:szCs w:val="36"/>
        </w:rPr>
      </w:pPr>
      <w:r w:rsidRPr="002331A0">
        <w:rPr>
          <w:snapToGrid w:val="0"/>
          <w:szCs w:val="36"/>
        </w:rPr>
        <w:t xml:space="preserve">Amend the bill further, as and if amended, Part IB, Section 1, DEPARTMENT OF EDUCATION, page 313, after line 3, by adding a proviso to read: </w:t>
      </w:r>
    </w:p>
    <w:p w14:paraId="2C75FC5A" w14:textId="77777777" w:rsidR="00B1021D" w:rsidRPr="002331A0" w:rsidRDefault="00B1021D" w:rsidP="00B1021D">
      <w:pPr>
        <w:widowControl w:val="0"/>
        <w:rPr>
          <w:bCs/>
          <w:i/>
          <w:iCs/>
          <w:snapToGrid w:val="0"/>
          <w:szCs w:val="36"/>
          <w:u w:val="single"/>
        </w:rPr>
      </w:pPr>
      <w:r w:rsidRPr="002331A0">
        <w:rPr>
          <w:bCs/>
          <w:snapToGrid w:val="0"/>
          <w:szCs w:val="36"/>
        </w:rPr>
        <w:t>/</w:t>
      </w:r>
      <w:r w:rsidRPr="002331A0">
        <w:rPr>
          <w:bCs/>
          <w:i/>
          <w:iCs/>
          <w:snapToGrid w:val="0"/>
          <w:szCs w:val="36"/>
          <w:u w:val="single"/>
        </w:rPr>
        <w:t>(SDE: Interlocal Cooperative Purchasing Pilot Program)  (A)  For the current fiscal year, the Department of Education may pilot test an interlocal cooperative purchasing method at the request and on behalf of the state’s PK-12 school districts by entering into contracts to allow selected participants the option to choose the same procurement method currently afforded to South Carolina local governmental entities by allowing cooperative contract holders the ability to advertise on South Carolina Business Opportunities (SCBO).</w:t>
      </w:r>
    </w:p>
    <w:p w14:paraId="455EC35D" w14:textId="77777777" w:rsidR="00B1021D" w:rsidRPr="002331A0" w:rsidRDefault="00B1021D" w:rsidP="00B1021D">
      <w:pPr>
        <w:widowControl w:val="0"/>
        <w:rPr>
          <w:bCs/>
          <w:i/>
          <w:iCs/>
          <w:snapToGrid w:val="0"/>
          <w:szCs w:val="36"/>
          <w:u w:val="single"/>
        </w:rPr>
      </w:pPr>
      <w:r w:rsidRPr="002331A0">
        <w:rPr>
          <w:bCs/>
          <w:i/>
          <w:iCs/>
          <w:snapToGrid w:val="0"/>
          <w:szCs w:val="36"/>
        </w:rPr>
        <w:tab/>
      </w:r>
      <w:r w:rsidRPr="002331A0">
        <w:rPr>
          <w:bCs/>
          <w:i/>
          <w:iCs/>
          <w:snapToGrid w:val="0"/>
          <w:szCs w:val="36"/>
          <w:u w:val="single"/>
        </w:rPr>
        <w:t>(B)</w:t>
      </w:r>
      <w:r w:rsidRPr="002331A0">
        <w:rPr>
          <w:bCs/>
          <w:i/>
          <w:iCs/>
          <w:snapToGrid w:val="0"/>
          <w:szCs w:val="36"/>
          <w:u w:val="single"/>
        </w:rPr>
        <w:tab/>
        <w:t>The pilot program shall support ten diverse PK-12 school districts in order to obtain materials, labor, and services used for maintenance, operations, component replacement, restoration or repairs of existing facilities and grounds in addition to other supplies, services, and technology related procurement.</w:t>
      </w:r>
    </w:p>
    <w:p w14:paraId="5F79A93D" w14:textId="77777777" w:rsidR="00B1021D" w:rsidRPr="002331A0" w:rsidRDefault="00B1021D" w:rsidP="00B1021D">
      <w:pPr>
        <w:widowControl w:val="0"/>
        <w:rPr>
          <w:bCs/>
          <w:snapToGrid w:val="0"/>
          <w:szCs w:val="36"/>
        </w:rPr>
      </w:pPr>
      <w:r w:rsidRPr="002331A0">
        <w:rPr>
          <w:bCs/>
          <w:i/>
          <w:iCs/>
          <w:snapToGrid w:val="0"/>
          <w:szCs w:val="36"/>
        </w:rPr>
        <w:tab/>
      </w:r>
      <w:r w:rsidRPr="002331A0">
        <w:rPr>
          <w:bCs/>
          <w:i/>
          <w:iCs/>
          <w:snapToGrid w:val="0"/>
          <w:szCs w:val="36"/>
          <w:u w:val="single"/>
        </w:rPr>
        <w:t>(C)</w:t>
      </w:r>
      <w:r w:rsidRPr="002331A0">
        <w:rPr>
          <w:bCs/>
          <w:i/>
          <w:iCs/>
          <w:snapToGrid w:val="0"/>
          <w:szCs w:val="36"/>
          <w:u w:val="single"/>
        </w:rPr>
        <w:tab/>
        <w:t>A report detailing the pilot program’s success related to expediting procurement and reducing the administrative cost and resource burden of acquisition and utilization of local contractors shall be provided to the Governor, the Chairman of the House Ways and Means Committee, the Chairman of the Senate Finance Committee, and the Superintendent of Education by June 30, 2027.</w:t>
      </w:r>
      <w:r w:rsidRPr="002331A0">
        <w:rPr>
          <w:bCs/>
          <w:snapToGrid w:val="0"/>
          <w:szCs w:val="36"/>
        </w:rPr>
        <w:t>/</w:t>
      </w:r>
    </w:p>
    <w:p w14:paraId="595E7CEC" w14:textId="77777777" w:rsidR="00B1021D" w:rsidRPr="002331A0" w:rsidRDefault="00B1021D" w:rsidP="00B1021D">
      <w:pPr>
        <w:widowControl w:val="0"/>
        <w:rPr>
          <w:snapToGrid w:val="0"/>
          <w:szCs w:val="36"/>
        </w:rPr>
      </w:pPr>
      <w:r w:rsidRPr="002331A0">
        <w:rPr>
          <w:snapToGrid w:val="0"/>
          <w:szCs w:val="36"/>
        </w:rPr>
        <w:t xml:space="preserve">Amend the bill further, as and if amended, Part IB, Section 1A, DEPARTMENT OF EDUCATION-EIA, page 340, after line 4, by adding a proviso to read: </w:t>
      </w:r>
    </w:p>
    <w:p w14:paraId="18EB5BEE" w14:textId="77777777" w:rsidR="00B1021D" w:rsidRPr="002331A0" w:rsidRDefault="00B1021D" w:rsidP="00B1021D">
      <w:pPr>
        <w:rPr>
          <w:bCs/>
          <w:i/>
          <w:iCs/>
          <w:snapToGrid w:val="0"/>
          <w:szCs w:val="36"/>
          <w:u w:val="single"/>
        </w:rPr>
      </w:pPr>
      <w:r w:rsidRPr="002331A0">
        <w:rPr>
          <w:snapToGrid w:val="0"/>
          <w:szCs w:val="36"/>
        </w:rPr>
        <w:t>/</w:t>
      </w:r>
      <w:r w:rsidRPr="002331A0">
        <w:rPr>
          <w:bCs/>
          <w:i/>
          <w:iCs/>
          <w:snapToGrid w:val="0"/>
          <w:szCs w:val="36"/>
          <w:u w:val="single"/>
        </w:rPr>
        <w:t>(SDE-EIA: Institute for Public Policy)  (A)  Of the funds appropriated to the University of South Carolina for a statewide data integration and policy analysis institute, the university shall develop the institute as a statewide data integration and policy analysis resource to support evidence-informed decision-making by state and local policymakers. The institute shall integrate data across key domains including, but not limited to, education and workforce, public health, economic development, public safety, infrastructure, and demographic trends.  Funds may be used to support:</w:t>
      </w:r>
    </w:p>
    <w:p w14:paraId="1832660C" w14:textId="77777777" w:rsidR="00B1021D" w:rsidRPr="002331A0" w:rsidRDefault="00B1021D" w:rsidP="00B1021D">
      <w:pPr>
        <w:rPr>
          <w:bCs/>
          <w:i/>
          <w:iCs/>
          <w:snapToGrid w:val="0"/>
          <w:szCs w:val="36"/>
          <w:u w:val="single"/>
        </w:rPr>
      </w:pPr>
      <w:r w:rsidRPr="002331A0">
        <w:rPr>
          <w:bCs/>
          <w:i/>
          <w:iCs/>
          <w:snapToGrid w:val="0"/>
          <w:szCs w:val="36"/>
        </w:rPr>
        <w:tab/>
      </w:r>
      <w:r w:rsidRPr="002331A0">
        <w:rPr>
          <w:bCs/>
          <w:i/>
          <w:iCs/>
          <w:snapToGrid w:val="0"/>
          <w:szCs w:val="36"/>
        </w:rPr>
        <w:tab/>
      </w:r>
      <w:r w:rsidRPr="002331A0">
        <w:rPr>
          <w:bCs/>
          <w:i/>
          <w:iCs/>
          <w:snapToGrid w:val="0"/>
          <w:szCs w:val="36"/>
          <w:u w:val="single"/>
        </w:rPr>
        <w:t>(1)</w:t>
      </w:r>
      <w:r w:rsidRPr="002331A0">
        <w:rPr>
          <w:bCs/>
          <w:i/>
          <w:iCs/>
          <w:snapToGrid w:val="0"/>
          <w:szCs w:val="36"/>
          <w:u w:val="single"/>
        </w:rPr>
        <w:tab/>
        <w:t xml:space="preserve">development of a centralized data infrastructure and integration of public and contracted data sources; </w:t>
      </w:r>
    </w:p>
    <w:p w14:paraId="608190C1" w14:textId="77777777" w:rsidR="00B1021D" w:rsidRPr="002331A0" w:rsidRDefault="00B1021D" w:rsidP="00B1021D">
      <w:pPr>
        <w:rPr>
          <w:bCs/>
          <w:i/>
          <w:iCs/>
          <w:snapToGrid w:val="0"/>
          <w:szCs w:val="36"/>
          <w:u w:val="single"/>
        </w:rPr>
      </w:pPr>
      <w:r w:rsidRPr="002331A0">
        <w:rPr>
          <w:bCs/>
          <w:i/>
          <w:iCs/>
          <w:snapToGrid w:val="0"/>
          <w:szCs w:val="36"/>
        </w:rPr>
        <w:tab/>
      </w:r>
      <w:r w:rsidRPr="002331A0">
        <w:rPr>
          <w:bCs/>
          <w:i/>
          <w:iCs/>
          <w:snapToGrid w:val="0"/>
          <w:szCs w:val="36"/>
        </w:rPr>
        <w:tab/>
      </w:r>
      <w:r w:rsidRPr="002331A0">
        <w:rPr>
          <w:bCs/>
          <w:i/>
          <w:iCs/>
          <w:snapToGrid w:val="0"/>
          <w:szCs w:val="36"/>
          <w:u w:val="single"/>
        </w:rPr>
        <w:t>(2)</w:t>
      </w:r>
      <w:r w:rsidRPr="002331A0">
        <w:rPr>
          <w:bCs/>
          <w:i/>
          <w:iCs/>
          <w:snapToGrid w:val="0"/>
          <w:szCs w:val="36"/>
          <w:u w:val="single"/>
        </w:rPr>
        <w:tab/>
        <w:t xml:space="preserve">production of regular policy briefs, legislative analyses, and statewide data reports; </w:t>
      </w:r>
    </w:p>
    <w:p w14:paraId="659B375E" w14:textId="77777777" w:rsidR="00B1021D" w:rsidRPr="002331A0" w:rsidRDefault="00B1021D" w:rsidP="00B1021D">
      <w:pPr>
        <w:rPr>
          <w:bCs/>
          <w:i/>
          <w:iCs/>
          <w:snapToGrid w:val="0"/>
          <w:szCs w:val="36"/>
          <w:u w:val="single"/>
        </w:rPr>
      </w:pPr>
      <w:r w:rsidRPr="002331A0">
        <w:rPr>
          <w:bCs/>
          <w:i/>
          <w:iCs/>
          <w:snapToGrid w:val="0"/>
          <w:szCs w:val="36"/>
        </w:rPr>
        <w:tab/>
      </w:r>
      <w:r w:rsidRPr="002331A0">
        <w:rPr>
          <w:bCs/>
          <w:i/>
          <w:iCs/>
          <w:snapToGrid w:val="0"/>
          <w:szCs w:val="36"/>
        </w:rPr>
        <w:tab/>
      </w:r>
      <w:r w:rsidRPr="002331A0">
        <w:rPr>
          <w:bCs/>
          <w:i/>
          <w:iCs/>
          <w:snapToGrid w:val="0"/>
          <w:szCs w:val="36"/>
          <w:u w:val="single"/>
        </w:rPr>
        <w:t>(3)</w:t>
      </w:r>
      <w:r w:rsidRPr="002331A0">
        <w:rPr>
          <w:bCs/>
          <w:i/>
          <w:iCs/>
          <w:snapToGrid w:val="0"/>
          <w:szCs w:val="36"/>
          <w:u w:val="single"/>
        </w:rPr>
        <w:tab/>
        <w:t xml:space="preserve">creation of interactive data dashboards and visualization tools accessible to policymakers and the public; </w:t>
      </w:r>
    </w:p>
    <w:p w14:paraId="0EA809A3" w14:textId="77777777" w:rsidR="00B1021D" w:rsidRPr="002331A0" w:rsidRDefault="00B1021D" w:rsidP="00B1021D">
      <w:pPr>
        <w:rPr>
          <w:bCs/>
          <w:i/>
          <w:iCs/>
          <w:snapToGrid w:val="0"/>
          <w:szCs w:val="36"/>
          <w:u w:val="single"/>
        </w:rPr>
      </w:pPr>
      <w:r w:rsidRPr="002331A0">
        <w:rPr>
          <w:bCs/>
          <w:i/>
          <w:iCs/>
          <w:snapToGrid w:val="0"/>
          <w:szCs w:val="36"/>
        </w:rPr>
        <w:tab/>
      </w:r>
      <w:r w:rsidRPr="002331A0">
        <w:rPr>
          <w:bCs/>
          <w:i/>
          <w:iCs/>
          <w:snapToGrid w:val="0"/>
          <w:szCs w:val="36"/>
        </w:rPr>
        <w:tab/>
      </w:r>
      <w:r w:rsidRPr="002331A0">
        <w:rPr>
          <w:bCs/>
          <w:i/>
          <w:iCs/>
          <w:snapToGrid w:val="0"/>
          <w:szCs w:val="36"/>
          <w:u w:val="single"/>
        </w:rPr>
        <w:t>(4)</w:t>
      </w:r>
      <w:r w:rsidRPr="002331A0">
        <w:rPr>
          <w:bCs/>
          <w:i/>
          <w:iCs/>
          <w:snapToGrid w:val="0"/>
          <w:szCs w:val="36"/>
          <w:u w:val="single"/>
        </w:rPr>
        <w:tab/>
        <w:t>convening of policy roundtables, symposia, and stakeholder engagement activities; and</w:t>
      </w:r>
    </w:p>
    <w:p w14:paraId="5F8668B0" w14:textId="77777777" w:rsidR="00B1021D" w:rsidRPr="002331A0" w:rsidRDefault="00B1021D" w:rsidP="00B1021D">
      <w:pPr>
        <w:rPr>
          <w:bCs/>
          <w:i/>
          <w:iCs/>
          <w:snapToGrid w:val="0"/>
          <w:szCs w:val="36"/>
          <w:u w:val="single"/>
        </w:rPr>
      </w:pPr>
      <w:r w:rsidRPr="002331A0">
        <w:rPr>
          <w:bCs/>
          <w:i/>
          <w:iCs/>
          <w:snapToGrid w:val="0"/>
          <w:szCs w:val="36"/>
        </w:rPr>
        <w:tab/>
      </w:r>
      <w:r w:rsidRPr="002331A0">
        <w:rPr>
          <w:bCs/>
          <w:i/>
          <w:iCs/>
          <w:snapToGrid w:val="0"/>
          <w:szCs w:val="36"/>
        </w:rPr>
        <w:tab/>
      </w:r>
      <w:r w:rsidRPr="002331A0">
        <w:rPr>
          <w:bCs/>
          <w:i/>
          <w:iCs/>
          <w:snapToGrid w:val="0"/>
          <w:szCs w:val="36"/>
          <w:u w:val="single"/>
        </w:rPr>
        <w:t>(5)</w:t>
      </w:r>
      <w:r w:rsidRPr="002331A0">
        <w:rPr>
          <w:bCs/>
          <w:i/>
          <w:iCs/>
          <w:snapToGrid w:val="0"/>
          <w:szCs w:val="36"/>
          <w:u w:val="single"/>
        </w:rPr>
        <w:tab/>
        <w:t xml:space="preserve">support for research, faculty collaboration, and graduate student policy fellowships aligned to the institute’s mission. </w:t>
      </w:r>
    </w:p>
    <w:p w14:paraId="426B03CD" w14:textId="77777777" w:rsidR="00B1021D" w:rsidRPr="002331A0" w:rsidRDefault="00B1021D" w:rsidP="00B1021D">
      <w:pPr>
        <w:widowControl w:val="0"/>
        <w:rPr>
          <w:snapToGrid w:val="0"/>
          <w:szCs w:val="36"/>
        </w:rPr>
      </w:pPr>
      <w:r w:rsidRPr="002331A0">
        <w:rPr>
          <w:bCs/>
          <w:i/>
          <w:iCs/>
          <w:snapToGrid w:val="0"/>
          <w:szCs w:val="36"/>
        </w:rPr>
        <w:tab/>
      </w:r>
      <w:r w:rsidRPr="002331A0">
        <w:rPr>
          <w:bCs/>
          <w:i/>
          <w:iCs/>
          <w:snapToGrid w:val="0"/>
          <w:szCs w:val="36"/>
          <w:u w:val="single"/>
        </w:rPr>
        <w:t>(B)</w:t>
      </w:r>
      <w:r w:rsidRPr="002331A0">
        <w:rPr>
          <w:bCs/>
          <w:i/>
          <w:iCs/>
          <w:snapToGrid w:val="0"/>
          <w:szCs w:val="36"/>
          <w:u w:val="single"/>
        </w:rPr>
        <w:tab/>
        <w:t>The University of South Carolina and relevant state agencies including, but not limited to, Revenue and Fiscal Affairs Office, the Education Oversight Committee, the Department of Employment and Workforce, the Department of Education, and any and all other data-producing entities, shall collaborate with each other to ensure appropriate data access, sharing, and governance consistent with state and federal law. The institute shall provide periodic reports and briefings to the General Assembly, upon request, to inform policy deliberations.</w:t>
      </w:r>
      <w:r w:rsidRPr="002331A0">
        <w:rPr>
          <w:bCs/>
          <w:i/>
          <w:iCs/>
          <w:snapToGrid w:val="0"/>
          <w:szCs w:val="36"/>
        </w:rPr>
        <w:tab/>
        <w:t>/</w:t>
      </w:r>
    </w:p>
    <w:p w14:paraId="1E7D9D7A" w14:textId="77777777" w:rsidR="00B1021D" w:rsidRPr="002331A0" w:rsidRDefault="00B1021D" w:rsidP="00B1021D">
      <w:pPr>
        <w:widowControl w:val="0"/>
        <w:rPr>
          <w:snapToGrid w:val="0"/>
          <w:szCs w:val="36"/>
        </w:rPr>
      </w:pPr>
      <w:r w:rsidRPr="002331A0">
        <w:rPr>
          <w:snapToGrid w:val="0"/>
          <w:szCs w:val="36"/>
        </w:rPr>
        <w:t>Amend the bill further, as and if amended, Part IB, Section 3, LOTTERY EXPENDITURE ACCOUNT, page 345, proviso 3.8, line 34, by striking /</w:t>
      </w:r>
      <w:r w:rsidRPr="002331A0">
        <w:rPr>
          <w:i/>
          <w:iCs/>
          <w:snapToGrid w:val="0"/>
          <w:szCs w:val="36"/>
          <w:u w:val="single"/>
        </w:rPr>
        <w:t>$24,717,547</w:t>
      </w:r>
      <w:r w:rsidRPr="002331A0">
        <w:rPr>
          <w:snapToGrid w:val="0"/>
          <w:szCs w:val="36"/>
        </w:rPr>
        <w:t>/ and inserting /</w:t>
      </w:r>
      <w:r w:rsidRPr="002331A0">
        <w:rPr>
          <w:i/>
          <w:snapToGrid w:val="0"/>
          <w:szCs w:val="36"/>
          <w:u w:val="single"/>
        </w:rPr>
        <w:t>$24,717,545</w:t>
      </w:r>
      <w:r w:rsidRPr="002331A0">
        <w:rPr>
          <w:snapToGrid w:val="0"/>
          <w:szCs w:val="36"/>
        </w:rPr>
        <w:t>/</w:t>
      </w:r>
    </w:p>
    <w:p w14:paraId="540F082B" w14:textId="77777777" w:rsidR="00B1021D" w:rsidRPr="002331A0" w:rsidRDefault="00B1021D" w:rsidP="00B1021D">
      <w:pPr>
        <w:widowControl w:val="0"/>
        <w:rPr>
          <w:snapToGrid w:val="0"/>
          <w:szCs w:val="36"/>
        </w:rPr>
      </w:pPr>
      <w:r w:rsidRPr="002331A0">
        <w:rPr>
          <w:snapToGrid w:val="0"/>
          <w:szCs w:val="36"/>
        </w:rPr>
        <w:t>Amend the bill further, as and if amended, Part IB, Section 3, LOTTERY EXPENDITURE ACCOUNT, page 346, proviso 3.8, after line 2, by adding new items to read:</w:t>
      </w:r>
    </w:p>
    <w:p w14:paraId="5FB931F6" w14:textId="77777777" w:rsidR="00B1021D" w:rsidRPr="002331A0" w:rsidRDefault="00B1021D" w:rsidP="00B1021D">
      <w:pPr>
        <w:widowControl w:val="0"/>
        <w:rPr>
          <w:i/>
          <w:iCs/>
          <w:snapToGrid w:val="0"/>
          <w:szCs w:val="36"/>
          <w:u w:val="single"/>
        </w:rPr>
      </w:pPr>
      <w:r w:rsidRPr="002331A0">
        <w:rPr>
          <w:snapToGrid w:val="0"/>
          <w:szCs w:val="36"/>
        </w:rPr>
        <w:t>/</w:t>
      </w:r>
      <w:r w:rsidRPr="002331A0">
        <w:rPr>
          <w:i/>
          <w:iCs/>
          <w:snapToGrid w:val="0"/>
          <w:szCs w:val="36"/>
          <w:u w:val="single"/>
        </w:rPr>
        <w:tab/>
        <w:t>(  )</w:t>
      </w:r>
      <w:r w:rsidRPr="002331A0">
        <w:rPr>
          <w:i/>
          <w:iCs/>
          <w:snapToGrid w:val="0"/>
          <w:szCs w:val="36"/>
          <w:u w:val="single"/>
        </w:rPr>
        <w:tab/>
        <w:t>Commission on Higher Education-PASCAL</w:t>
      </w:r>
      <w:r w:rsidRPr="002331A0">
        <w:rPr>
          <w:i/>
          <w:iCs/>
          <w:snapToGrid w:val="0"/>
          <w:szCs w:val="36"/>
          <w:u w:val="single"/>
        </w:rPr>
        <w:tab/>
        <w:t>$1;</w:t>
      </w:r>
    </w:p>
    <w:p w14:paraId="5EBE8A20" w14:textId="77777777" w:rsidR="00B1021D" w:rsidRPr="002331A0" w:rsidRDefault="00B1021D" w:rsidP="00B1021D">
      <w:pPr>
        <w:widowControl w:val="0"/>
        <w:rPr>
          <w:i/>
          <w:iCs/>
          <w:snapToGrid w:val="0"/>
          <w:szCs w:val="36"/>
          <w:u w:val="single"/>
        </w:rPr>
      </w:pPr>
      <w:r w:rsidRPr="002331A0">
        <w:rPr>
          <w:i/>
          <w:iCs/>
          <w:snapToGrid w:val="0"/>
          <w:szCs w:val="36"/>
          <w:u w:val="single"/>
        </w:rPr>
        <w:t>and</w:t>
      </w:r>
    </w:p>
    <w:p w14:paraId="4EC5CCB5" w14:textId="77777777" w:rsidR="00B1021D" w:rsidRPr="002331A0" w:rsidRDefault="00B1021D" w:rsidP="00B1021D">
      <w:pPr>
        <w:widowControl w:val="0"/>
        <w:rPr>
          <w:snapToGrid w:val="0"/>
          <w:szCs w:val="36"/>
        </w:rPr>
      </w:pPr>
      <w:r w:rsidRPr="002331A0">
        <w:rPr>
          <w:i/>
          <w:iCs/>
          <w:snapToGrid w:val="0"/>
          <w:szCs w:val="36"/>
          <w:u w:val="single"/>
        </w:rPr>
        <w:tab/>
        <w:t>(  )</w:t>
      </w:r>
      <w:r w:rsidRPr="002331A0">
        <w:rPr>
          <w:i/>
          <w:iCs/>
          <w:snapToGrid w:val="0"/>
          <w:szCs w:val="36"/>
          <w:u w:val="single"/>
        </w:rPr>
        <w:tab/>
        <w:t>Commission on Higher Education-Higher Education Excellence Enhancement Program (HEEEP)</w:t>
      </w:r>
      <w:r w:rsidRPr="002331A0">
        <w:rPr>
          <w:i/>
          <w:iCs/>
          <w:snapToGrid w:val="0"/>
          <w:szCs w:val="36"/>
          <w:u w:val="single"/>
        </w:rPr>
        <w:tab/>
        <w:t>$1.</w:t>
      </w:r>
      <w:r w:rsidRPr="002331A0">
        <w:rPr>
          <w:snapToGrid w:val="0"/>
          <w:szCs w:val="36"/>
        </w:rPr>
        <w:t>/</w:t>
      </w:r>
    </w:p>
    <w:p w14:paraId="154B28DA" w14:textId="77777777" w:rsidR="00B1021D" w:rsidRPr="002331A0" w:rsidRDefault="00B1021D" w:rsidP="00B1021D">
      <w:pPr>
        <w:widowControl w:val="0"/>
        <w:rPr>
          <w:snapToGrid w:val="0"/>
          <w:szCs w:val="36"/>
        </w:rPr>
      </w:pPr>
      <w:r w:rsidRPr="002331A0">
        <w:rPr>
          <w:snapToGrid w:val="0"/>
          <w:szCs w:val="36"/>
        </w:rPr>
        <w:t>Amend the bill further, as and if amended, Part IB, Section 31, DEPARTMENT OF PUBLIC HEALTH, page 377, after line 2, by adding an appropriately numbered proviso to read:</w:t>
      </w:r>
    </w:p>
    <w:p w14:paraId="7F6AF8A6" w14:textId="77777777" w:rsidR="00B1021D" w:rsidRPr="002331A0" w:rsidRDefault="00B1021D" w:rsidP="00B1021D">
      <w:pPr>
        <w:widowControl w:val="0"/>
        <w:rPr>
          <w:i/>
          <w:snapToGrid w:val="0"/>
          <w:szCs w:val="36"/>
          <w:u w:val="single"/>
        </w:rPr>
      </w:pPr>
      <w:r w:rsidRPr="002331A0">
        <w:rPr>
          <w:snapToGrid w:val="0"/>
          <w:szCs w:val="36"/>
        </w:rPr>
        <w:t>/</w:t>
      </w:r>
      <w:r w:rsidRPr="002331A0">
        <w:rPr>
          <w:i/>
          <w:snapToGrid w:val="0"/>
          <w:szCs w:val="36"/>
          <w:u w:val="single"/>
        </w:rPr>
        <w:t>(DPH: Controlled Substance Registration)  For Fiscal Year 2026–2027, the Department of Public Health, for purposes of administering and enforcing controlled substance registration requirements pursuant to Section 44-53-290(e) of the S.C. Code, shall allow individual practitioners affiliated with a state-supported college of veterinary medicine and registered pursuant to 21 C.F.R. Section 1301.22 to operate under the institution’s registration without requiring a separate individual state registration, provided such practitioners are acting within the scope of their institutional duties.</w:t>
      </w:r>
    </w:p>
    <w:p w14:paraId="45D2071E" w14:textId="77777777" w:rsidR="00B1021D" w:rsidRPr="002331A0" w:rsidRDefault="00B1021D" w:rsidP="00B1021D">
      <w:pPr>
        <w:widowControl w:val="0"/>
        <w:rPr>
          <w:snapToGrid w:val="0"/>
          <w:szCs w:val="36"/>
        </w:rPr>
      </w:pPr>
      <w:r w:rsidRPr="002331A0">
        <w:rPr>
          <w:i/>
          <w:snapToGrid w:val="0"/>
          <w:szCs w:val="36"/>
        </w:rPr>
        <w:tab/>
      </w:r>
      <w:r w:rsidRPr="002331A0">
        <w:rPr>
          <w:i/>
          <w:snapToGrid w:val="0"/>
          <w:szCs w:val="36"/>
          <w:u w:val="single"/>
        </w:rPr>
        <w:t>(B)</w:t>
      </w:r>
      <w:r w:rsidRPr="002331A0">
        <w:rPr>
          <w:i/>
          <w:snapToGrid w:val="0"/>
          <w:szCs w:val="36"/>
          <w:u w:val="single"/>
        </w:rPr>
        <w:tab/>
        <w:t>The department shall further, for the current fiscal year, treat multiple facilities operated by a state-supported college of veterinary medicine as a single campus for purposes of determining a principal place of business or professional practice, where such facilities are used in an integrated manner for instruction, clinical care, or research.</w:t>
      </w:r>
      <w:r w:rsidRPr="002331A0">
        <w:rPr>
          <w:snapToGrid w:val="0"/>
          <w:szCs w:val="36"/>
        </w:rPr>
        <w:t>/</w:t>
      </w:r>
    </w:p>
    <w:p w14:paraId="2567EBD5" w14:textId="77777777" w:rsidR="00B1021D" w:rsidRPr="002331A0" w:rsidRDefault="00B1021D" w:rsidP="00B1021D">
      <w:pPr>
        <w:widowControl w:val="0"/>
        <w:rPr>
          <w:snapToGrid w:val="0"/>
          <w:szCs w:val="36"/>
        </w:rPr>
      </w:pPr>
      <w:r w:rsidRPr="002331A0">
        <w:rPr>
          <w:snapToGrid w:val="0"/>
          <w:szCs w:val="36"/>
        </w:rPr>
        <w:t>Amend the bill further, as and if amended, Part IB, Section 31, DEPARTMENT OF PUBLIC HEALTH, page 376, proviso 31.50, lines 16 - 26, by striking the proviso in its entirety.</w:t>
      </w:r>
    </w:p>
    <w:p w14:paraId="1ECF0D5E" w14:textId="77777777" w:rsidR="00B1021D" w:rsidRPr="002331A0" w:rsidRDefault="00B1021D" w:rsidP="00B1021D">
      <w:pPr>
        <w:widowControl w:val="0"/>
        <w:rPr>
          <w:snapToGrid w:val="0"/>
          <w:szCs w:val="36"/>
        </w:rPr>
      </w:pPr>
      <w:r w:rsidRPr="002331A0">
        <w:rPr>
          <w:snapToGrid w:val="0"/>
          <w:szCs w:val="36"/>
        </w:rPr>
        <w:t>Amend the bill further, as and if amended, Part IB, Section 44, DEPARTMENT OF AGRICULTURE, page 404, after line 27, by adding an appropriately numbered proviso to read:</w:t>
      </w:r>
    </w:p>
    <w:p w14:paraId="08409177" w14:textId="77777777" w:rsidR="00B1021D" w:rsidRPr="002331A0" w:rsidRDefault="00B1021D" w:rsidP="00B1021D">
      <w:pPr>
        <w:widowControl w:val="0"/>
        <w:rPr>
          <w:i/>
          <w:snapToGrid w:val="0"/>
          <w:szCs w:val="36"/>
          <w:u w:val="single"/>
        </w:rPr>
      </w:pPr>
      <w:r w:rsidRPr="002331A0">
        <w:rPr>
          <w:snapToGrid w:val="0"/>
          <w:szCs w:val="36"/>
        </w:rPr>
        <w:t>/</w:t>
      </w:r>
      <w:bookmarkStart w:id="190" w:name="Firstslash"/>
      <w:bookmarkEnd w:id="190"/>
      <w:r w:rsidRPr="002331A0">
        <w:rPr>
          <w:i/>
          <w:iCs/>
          <w:snapToGrid w:val="0"/>
          <w:szCs w:val="36"/>
          <w:u w:val="single"/>
        </w:rPr>
        <w:t>(</w:t>
      </w:r>
      <w:r w:rsidRPr="002331A0">
        <w:rPr>
          <w:i/>
          <w:snapToGrid w:val="0"/>
          <w:szCs w:val="36"/>
          <w:u w:val="single"/>
        </w:rPr>
        <w:t>AGRI: Farm Accountability and Resilience Measures Program)  (A)  Of the funds appropriated to the Department of Agriculture for the Farm Accountability and Resilience Measures Program, $30 million shall be allocated for staple row crop assistance and $5,000,000 shall be allocated for specialty crop assistance. The department is authorized to reallocate any unexpended or unobligated funds between these categories as necessary to maximize distribution to eligible producers; however, the agency shall prioritize full utilization within each category before reallocating funds. The program shall be administered in coordination with the United States Department of Agriculture Farm Service Agency (USDA FSA). The department shall utilize existing federal data and frameworks to the maximum extent practicable to ensure efficient and timely distribution of funds.</w:t>
      </w:r>
    </w:p>
    <w:p w14:paraId="30192C31"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(B)</w:t>
      </w:r>
      <w:r w:rsidRPr="002331A0">
        <w:rPr>
          <w:i/>
          <w:snapToGrid w:val="0"/>
          <w:szCs w:val="36"/>
          <w:u w:val="single"/>
        </w:rPr>
        <w:tab/>
        <w:t>To be eligible for assistance under this proviso, a producer must: (1) be actively engaged in farming in South Carolina; (2) intend to farm in the next calendar year and can sign an affidavit to that effect; (3) have planted acres or production data certified with USDA FSA or other verifiable records acceptable to the administering agency; (4) assume financial risk in the production of an eligible agricultural commodity; and (5) comply with conservation and eligibility requirements consistent with USDA FSA program standards.</w:t>
      </w:r>
    </w:p>
    <w:p w14:paraId="50C122D9" w14:textId="77777777" w:rsidR="00B1021D" w:rsidRPr="002331A0" w:rsidRDefault="00B1021D" w:rsidP="00B1021D">
      <w:pPr>
        <w:widowControl w:val="0"/>
        <w:rPr>
          <w:i/>
          <w:snapToGrid w:val="0"/>
          <w:szCs w:val="36"/>
          <w:u w:val="single"/>
        </w:rPr>
      </w:pPr>
      <w:r w:rsidRPr="002331A0">
        <w:rPr>
          <w:iCs/>
          <w:snapToGrid w:val="0"/>
          <w:szCs w:val="36"/>
        </w:rPr>
        <w:tab/>
      </w:r>
      <w:r w:rsidRPr="002331A0">
        <w:rPr>
          <w:i/>
          <w:snapToGrid w:val="0"/>
          <w:szCs w:val="36"/>
          <w:u w:val="single"/>
        </w:rPr>
        <w:t>(C)</w:t>
      </w:r>
      <w:r w:rsidRPr="002331A0">
        <w:rPr>
          <w:i/>
          <w:snapToGrid w:val="0"/>
          <w:szCs w:val="36"/>
          <w:u w:val="single"/>
        </w:rPr>
        <w:tab/>
        <w:t>Payments shall be made on a per-acre basis using FSA-certified planted acreage data. The program shall utilize a flat statewide per-acre payment rate across eligible row crop commodities, modeled on the federal Farm Bridge Assistance Program. Double crop acres, including all initial and subsequently planted crops, are eligible. Prevent plant acres are not eligible. The per-acre rate shall reflect approximately fifty percent of documented economic losses, subject to available funding and legislative proration.</w:t>
      </w:r>
    </w:p>
    <w:p w14:paraId="1C62D0E0"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(D)</w:t>
      </w:r>
      <w:r w:rsidRPr="002331A0">
        <w:rPr>
          <w:i/>
          <w:snapToGrid w:val="0"/>
          <w:szCs w:val="36"/>
          <w:u w:val="single"/>
        </w:rPr>
        <w:tab/>
        <w:t>A portion of the funds shall be allocated to establish a Specialty Crop Assistance component to provide payments to producers of fruits, vegetables, and other specialty crops grown in South Carolina. Payments for specialty crops shall be structured to mirror the federal Assistance for Specialty Crop Farmers framework, utilizing either a per-acre payment rate or a production-based or sales-based payment methodology, as determined by the administering agencies based on available and verifiable data. Where USDA FSA acreage data is not available, the agencies may rely on other verifiable records, including crop insurance data, state or federal program participation records, or certified producer documentation.</w:t>
      </w:r>
    </w:p>
    <w:p w14:paraId="15F3E663"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(E)</w:t>
      </w:r>
      <w:r w:rsidRPr="002331A0">
        <w:rPr>
          <w:i/>
          <w:snapToGrid w:val="0"/>
          <w:szCs w:val="36"/>
          <w:u w:val="single"/>
        </w:rPr>
        <w:tab/>
        <w:t>If total eligible requests exceed available funds, payments shall be prorated proportionally across all eligible applicants.</w:t>
      </w:r>
    </w:p>
    <w:p w14:paraId="48DA229B"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(F)</w:t>
      </w:r>
      <w:r w:rsidRPr="002331A0">
        <w:rPr>
          <w:i/>
          <w:snapToGrid w:val="0"/>
          <w:szCs w:val="36"/>
          <w:u w:val="single"/>
        </w:rPr>
        <w:tab/>
        <w:t>Total payments to any individual or legal entity shall not exceed one hundred thirty-five thousand dollars. Payment attribution, entity structuring, and actively engaged determinations shall be consistent with USDA FSA payment limitation rules.</w:t>
      </w:r>
    </w:p>
    <w:p w14:paraId="736E6873"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(G)</w:t>
      </w:r>
      <w:r w:rsidRPr="002331A0">
        <w:rPr>
          <w:i/>
          <w:snapToGrid w:val="0"/>
          <w:szCs w:val="36"/>
          <w:u w:val="single"/>
        </w:rPr>
        <w:tab/>
        <w:t>Eligible commodities shall include, but are not limited to, row crops, such as corn, cotton, soybeans, wheat, and peanuts; and specialty crops, including fruits and vegetables, as defined by the department consistent with federal program definitions.</w:t>
      </w:r>
    </w:p>
    <w:p w14:paraId="6DAA034E"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(H)</w:t>
      </w:r>
      <w:r w:rsidRPr="002331A0">
        <w:rPr>
          <w:i/>
          <w:snapToGrid w:val="0"/>
          <w:szCs w:val="36"/>
          <w:u w:val="single"/>
        </w:rPr>
        <w:tab/>
        <w:t>Acreage, production, or revenue data shall be verified using USDA FSA records or other reliable data sources to minimize administrative burden and reduce fraud. The department may enter into data-sharing agreements as necessary to implement this proviso.</w:t>
      </w:r>
    </w:p>
    <w:p w14:paraId="2E4DA72C"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(I)</w:t>
      </w:r>
      <w:r w:rsidRPr="002331A0">
        <w:rPr>
          <w:i/>
          <w:snapToGrid w:val="0"/>
          <w:szCs w:val="36"/>
          <w:u w:val="single"/>
        </w:rPr>
        <w:tab/>
        <w:t>Administrative costs shall be minimized by leveraging existing state and federal resources.</w:t>
      </w:r>
    </w:p>
    <w:p w14:paraId="741302BF"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u w:val="single"/>
        </w:rPr>
        <w:t>(J)</w:t>
      </w:r>
      <w:r w:rsidRPr="002331A0">
        <w:rPr>
          <w:i/>
          <w:snapToGrid w:val="0"/>
          <w:szCs w:val="36"/>
          <w:u w:val="single"/>
        </w:rPr>
        <w:tab/>
        <w:t>The department shall provide a report to the Chairmen of the Senate Finance Committee and House Ways and Means Committee no later than March 1, 2027, detailing total funds distributed; the number of recipients; distribution by commodity type, including specialty crops; the geographic distribution of funds; and any recommendations for future agricultural risk mitigation programs.</w:t>
      </w:r>
    </w:p>
    <w:p w14:paraId="185D4955" w14:textId="77777777" w:rsidR="00B1021D" w:rsidRPr="002331A0" w:rsidRDefault="00B1021D" w:rsidP="00B1021D">
      <w:pPr>
        <w:widowControl w:val="0"/>
        <w:rPr>
          <w:snapToGrid w:val="0"/>
          <w:szCs w:val="36"/>
        </w:rPr>
      </w:pPr>
      <w:r w:rsidRPr="002331A0">
        <w:rPr>
          <w:i/>
          <w:snapToGrid w:val="0"/>
          <w:szCs w:val="36"/>
        </w:rPr>
        <w:tab/>
      </w:r>
      <w:r w:rsidRPr="002331A0">
        <w:rPr>
          <w:i/>
          <w:snapToGrid w:val="0"/>
          <w:szCs w:val="36"/>
          <w:u w:val="single"/>
        </w:rPr>
        <w:t>(K)</w:t>
      </w:r>
      <w:r w:rsidRPr="002331A0">
        <w:rPr>
          <w:i/>
          <w:snapToGrid w:val="0"/>
          <w:szCs w:val="36"/>
          <w:u w:val="single"/>
        </w:rPr>
        <w:tab/>
        <w:t>If the department determines that a person who received assistance provided inaccurate information, then the person shall refund the entire amount of the assistance. If the person does not refund the appropriate amount, the Department of Revenue shall utilize the provisions of the Setoff Debt Collection Act to collect the money from the person.</w:t>
      </w:r>
      <w:r w:rsidRPr="002331A0">
        <w:rPr>
          <w:snapToGrid w:val="0"/>
          <w:szCs w:val="36"/>
        </w:rPr>
        <w:t>/</w:t>
      </w:r>
    </w:p>
    <w:p w14:paraId="4DD303BE" w14:textId="77777777" w:rsidR="00B1021D" w:rsidRPr="002331A0" w:rsidRDefault="00B1021D" w:rsidP="00B1021D">
      <w:pPr>
        <w:widowControl w:val="0"/>
        <w:rPr>
          <w:snapToGrid w:val="0"/>
          <w:szCs w:val="36"/>
        </w:rPr>
      </w:pPr>
      <w:r w:rsidRPr="002331A0">
        <w:rPr>
          <w:snapToGrid w:val="0"/>
          <w:szCs w:val="36"/>
        </w:rPr>
        <w:t>Amend the bill further, as and if amended, Part IB, Section 47, DEPARTMENT OF NATURAL RESOURCES, page 408, proviso 47.20, by striking the proviso in its entirety.</w:t>
      </w:r>
    </w:p>
    <w:p w14:paraId="33435CE7" w14:textId="77777777" w:rsidR="00B1021D" w:rsidRPr="002331A0" w:rsidRDefault="00B1021D" w:rsidP="00B1021D">
      <w:pPr>
        <w:widowControl w:val="0"/>
        <w:rPr>
          <w:snapToGrid w:val="0"/>
          <w:szCs w:val="36"/>
        </w:rPr>
      </w:pPr>
      <w:r w:rsidRPr="002331A0">
        <w:rPr>
          <w:snapToGrid w:val="0"/>
          <w:szCs w:val="36"/>
        </w:rPr>
        <w:t>Amend the bill further, as and if amended, Part IB, Section 47, DEPARTMENT OF NATURAL RESOURCES, page 409, after line 7, by adding an appropriately numbered proviso to read:</w:t>
      </w:r>
    </w:p>
    <w:p w14:paraId="3A4FCB55" w14:textId="77777777" w:rsidR="00B1021D" w:rsidRPr="002331A0" w:rsidRDefault="00B1021D" w:rsidP="00B1021D">
      <w:pPr>
        <w:widowControl w:val="0"/>
        <w:rPr>
          <w:i/>
          <w:snapToGrid w:val="0"/>
          <w:szCs w:val="36"/>
          <w:u w:val="single"/>
        </w:rPr>
      </w:pPr>
      <w:r w:rsidRPr="002331A0">
        <w:rPr>
          <w:snapToGrid w:val="0"/>
          <w:szCs w:val="36"/>
        </w:rPr>
        <w:t>/</w:t>
      </w:r>
      <w:r w:rsidRPr="002331A0">
        <w:rPr>
          <w:i/>
          <w:snapToGrid w:val="0"/>
          <w:szCs w:val="36"/>
          <w:u w:val="single"/>
        </w:rPr>
        <w:t xml:space="preserve">(DNR: Funds for Mitigation Work)  In the current fiscal year, available excess debt service funds appropriated in this act, or previously allocated to the Department of Commerce, may be available to the Department of Natural Resources for economic development purposes related to mitigation work outlined in Section 1(B) of Act 3 of 2023 and prior to excess debt service funds being approved for any other purpose as described in Proviso 112.1. </w:t>
      </w:r>
      <w:r w:rsidRPr="002331A0">
        <w:rPr>
          <w:snapToGrid w:val="0"/>
          <w:szCs w:val="36"/>
        </w:rPr>
        <w:t>/</w:t>
      </w:r>
    </w:p>
    <w:p w14:paraId="22384550" w14:textId="77777777" w:rsidR="00B1021D" w:rsidRPr="002331A0" w:rsidRDefault="00B1021D" w:rsidP="00B1021D">
      <w:pPr>
        <w:widowControl w:val="0"/>
        <w:rPr>
          <w:i/>
          <w:snapToGrid w:val="0"/>
          <w:szCs w:val="36"/>
          <w:u w:val="single"/>
        </w:rPr>
      </w:pPr>
      <w:r w:rsidRPr="002331A0">
        <w:rPr>
          <w:snapToGrid w:val="0"/>
          <w:szCs w:val="36"/>
        </w:rPr>
        <w:t>Amend the bill further, as and if amended, Part IB, Section 48, SEA GRANT CONSORTIUM, page 409, proviso 48.3, lines 17 - 19, by striking the proviso in its entirety.</w:t>
      </w:r>
    </w:p>
    <w:p w14:paraId="63C7C1D6" w14:textId="77777777" w:rsidR="00B1021D" w:rsidRPr="002331A0" w:rsidRDefault="00B1021D" w:rsidP="00B1021D">
      <w:pPr>
        <w:widowControl w:val="0"/>
        <w:rPr>
          <w:i/>
          <w:snapToGrid w:val="0"/>
          <w:szCs w:val="36"/>
          <w:u w:val="single"/>
        </w:rPr>
      </w:pPr>
      <w:r w:rsidRPr="002331A0">
        <w:rPr>
          <w:snapToGrid w:val="0"/>
          <w:szCs w:val="36"/>
        </w:rPr>
        <w:t>Amend the bill further, as and if amended, Part IB, Section 50, DEPARTMENT OF COMMERCE, page 417, proviso 50.26, lines 21 - 23, by striking the proviso in its entirety.</w:t>
      </w:r>
    </w:p>
    <w:p w14:paraId="01641C4B" w14:textId="77777777" w:rsidR="00B1021D" w:rsidRPr="002331A0" w:rsidRDefault="00B1021D" w:rsidP="00B1021D">
      <w:pPr>
        <w:widowControl w:val="0"/>
        <w:rPr>
          <w:snapToGrid w:val="0"/>
          <w:szCs w:val="36"/>
        </w:rPr>
      </w:pPr>
      <w:r w:rsidRPr="002331A0">
        <w:rPr>
          <w:snapToGrid w:val="0"/>
          <w:szCs w:val="36"/>
        </w:rPr>
        <w:t>Amend the bill further, as and if amended, Part IB, Section 55, DEPARTMENT OF ENVIRONMENTAL SERVICES, page 423, proviso 55.25, line 28, by inserting /</w:t>
      </w:r>
      <w:r w:rsidRPr="002331A0">
        <w:rPr>
          <w:i/>
          <w:iCs/>
          <w:snapToGrid w:val="0"/>
          <w:szCs w:val="36"/>
          <w:u w:val="single"/>
        </w:rPr>
        <w:t>In the current fiscal year,</w:t>
      </w:r>
      <w:r w:rsidRPr="002331A0">
        <w:rPr>
          <w:snapToGrid w:val="0"/>
          <w:szCs w:val="36"/>
        </w:rPr>
        <w:t>/ before /all/.</w:t>
      </w:r>
    </w:p>
    <w:p w14:paraId="789E0BC9" w14:textId="77777777" w:rsidR="00B1021D" w:rsidRPr="002331A0" w:rsidRDefault="00B1021D" w:rsidP="00B1021D">
      <w:pPr>
        <w:widowControl w:val="0"/>
        <w:rPr>
          <w:snapToGrid w:val="0"/>
          <w:szCs w:val="36"/>
        </w:rPr>
      </w:pPr>
      <w:r w:rsidRPr="002331A0">
        <w:rPr>
          <w:snapToGrid w:val="0"/>
          <w:szCs w:val="36"/>
        </w:rPr>
        <w:t xml:space="preserve">Amend the bill further, as and if amended, Part IB, Section 67, DEPARTMENT OF JUVENILE JUSTICE, pages 447-448, proviso 67.6, by amending the proviso to read: </w:t>
      </w:r>
    </w:p>
    <w:p w14:paraId="6237141B" w14:textId="77777777" w:rsidR="00B1021D" w:rsidRPr="002331A0" w:rsidRDefault="00B1021D" w:rsidP="00B1021D">
      <w:pPr>
        <w:rPr>
          <w:bCs/>
          <w:szCs w:val="36"/>
        </w:rPr>
      </w:pPr>
      <w:r w:rsidRPr="002331A0">
        <w:rPr>
          <w:snapToGrid w:val="0"/>
        </w:rPr>
        <w:t>/</w:t>
      </w:r>
      <w:r w:rsidRPr="002331A0">
        <w:rPr>
          <w:snapToGrid w:val="0"/>
        </w:rPr>
        <w:tab/>
      </w:r>
      <w:r w:rsidRPr="002331A0">
        <w:rPr>
          <w:bCs/>
          <w:i/>
          <w:iCs/>
          <w:noProof/>
          <w:szCs w:val="36"/>
          <w:u w:val="single"/>
        </w:rPr>
        <w:t>(A)</w:t>
      </w:r>
      <w:r w:rsidRPr="002331A0">
        <w:rPr>
          <w:bCs/>
          <w:i/>
          <w:iCs/>
          <w:noProof/>
          <w:szCs w:val="36"/>
        </w:rPr>
        <w:tab/>
      </w:r>
      <w:r w:rsidRPr="002331A0">
        <w:rPr>
          <w:bCs/>
          <w:szCs w:val="36"/>
        </w:rPr>
        <w:t xml:space="preserve">The amount appropriated and authorized in this section for the Juvenile Arbitration Program </w:t>
      </w:r>
      <w:r w:rsidRPr="002331A0">
        <w:rPr>
          <w:bCs/>
          <w:i/>
          <w:iCs/>
          <w:szCs w:val="36"/>
          <w:u w:val="single"/>
        </w:rPr>
        <w:t>and other juvenile diversion programs</w:t>
      </w:r>
      <w:r w:rsidRPr="002331A0">
        <w:rPr>
          <w:bCs/>
          <w:szCs w:val="36"/>
        </w:rPr>
        <w:t xml:space="preserve">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760B3F60" w14:textId="77777777" w:rsidR="00B1021D" w:rsidRPr="002331A0" w:rsidRDefault="00B1021D" w:rsidP="00B1021D">
      <w:pPr>
        <w:rPr>
          <w:bCs/>
          <w:szCs w:val="36"/>
        </w:rPr>
      </w:pPr>
      <w:r w:rsidRPr="002331A0">
        <w:rPr>
          <w:bCs/>
          <w:szCs w:val="36"/>
        </w:rPr>
        <w:tab/>
      </w:r>
      <w:r w:rsidRPr="002331A0">
        <w:rPr>
          <w:bCs/>
          <w:i/>
          <w:iCs/>
          <w:szCs w:val="36"/>
          <w:u w:val="single"/>
        </w:rPr>
        <w:t>(B)</w:t>
      </w:r>
      <w:r w:rsidRPr="002331A0">
        <w:rPr>
          <w:bCs/>
          <w:i/>
          <w:iCs/>
          <w:szCs w:val="36"/>
          <w:u w:val="single"/>
        </w:rPr>
        <w:tab/>
      </w:r>
      <w:r w:rsidRPr="002331A0">
        <w:rPr>
          <w:bCs/>
          <w:szCs w:val="36"/>
        </w:rPr>
        <w:t xml:space="preserve">The Department of Juvenile Justice shall contract with Solicitors to administer the Juvenile Arbitration Program and disburse up to </w:t>
      </w:r>
      <w:r w:rsidRPr="002331A0">
        <w:rPr>
          <w:bCs/>
          <w:strike/>
          <w:szCs w:val="36"/>
        </w:rPr>
        <w:t>$60,000</w:t>
      </w:r>
      <w:r w:rsidRPr="002331A0">
        <w:rPr>
          <w:bCs/>
          <w:szCs w:val="36"/>
        </w:rPr>
        <w:t xml:space="preserve"> </w:t>
      </w:r>
      <w:r w:rsidRPr="002331A0">
        <w:rPr>
          <w:bCs/>
          <w:i/>
          <w:iCs/>
          <w:szCs w:val="36"/>
          <w:u w:val="single"/>
        </w:rPr>
        <w:t>$141,875</w:t>
      </w:r>
      <w:r w:rsidRPr="002331A0">
        <w:rPr>
          <w:bCs/>
          <w:szCs w:val="36"/>
        </w:rPr>
        <w:t xml:space="preserve"> per Judicial Circuit based on services rendered.  The amount payable to Solicitors may vary based on consistent adherence to established statewide program guidelines to assess program performance.</w:t>
      </w:r>
    </w:p>
    <w:p w14:paraId="288B3179" w14:textId="77777777" w:rsidR="00B1021D" w:rsidRPr="002331A0" w:rsidRDefault="00B1021D" w:rsidP="00B1021D">
      <w:pPr>
        <w:rPr>
          <w:bCs/>
          <w:strike/>
          <w:dstrike/>
          <w:szCs w:val="36"/>
        </w:rPr>
      </w:pPr>
      <w:r w:rsidRPr="002331A0">
        <w:rPr>
          <w:bCs/>
          <w:szCs w:val="36"/>
        </w:rPr>
        <w:tab/>
      </w:r>
      <w:r w:rsidRPr="002331A0">
        <w:rPr>
          <w:bCs/>
          <w:strike/>
          <w:szCs w:val="36"/>
        </w:rPr>
        <w:t xml:space="preserve">The $350,000 appropriated for the Community Advocacy Program in the first Judicial Circuit, will be used to fund necessary administrative </w:t>
      </w:r>
      <w:r w:rsidRPr="002331A0">
        <w:rPr>
          <w:bCs/>
          <w:strike/>
          <w:spacing w:val="6"/>
          <w:szCs w:val="36"/>
        </w:rPr>
        <w:t xml:space="preserve">and personnel costs for this status offender diversion program.  The </w:t>
      </w:r>
      <w:r w:rsidRPr="002331A0">
        <w:rPr>
          <w:bCs/>
          <w:strike/>
          <w:szCs w:val="36"/>
        </w:rPr>
        <w:t>Department of Juvenile Justice shall monitor and provide support to this program.</w:t>
      </w:r>
    </w:p>
    <w:p w14:paraId="7EF5C280" w14:textId="77777777" w:rsidR="00B1021D" w:rsidRPr="002331A0" w:rsidRDefault="00B1021D" w:rsidP="00B1021D">
      <w:pPr>
        <w:widowControl w:val="0"/>
        <w:rPr>
          <w:snapToGrid w:val="0"/>
        </w:rPr>
      </w:pPr>
      <w:r w:rsidRPr="002331A0">
        <w:rPr>
          <w:bCs/>
          <w:szCs w:val="36"/>
        </w:rPr>
        <w:tab/>
      </w:r>
      <w:r w:rsidRPr="002331A0">
        <w:rPr>
          <w:bCs/>
          <w:i/>
          <w:iCs/>
          <w:szCs w:val="36"/>
          <w:u w:val="single"/>
        </w:rPr>
        <w:t>(C)</w:t>
      </w:r>
      <w:r w:rsidRPr="002331A0">
        <w:rPr>
          <w:bCs/>
          <w:i/>
          <w:iCs/>
          <w:szCs w:val="36"/>
          <w:u w:val="single"/>
        </w:rPr>
        <w:tab/>
      </w:r>
      <w:r w:rsidRPr="002331A0">
        <w:rPr>
          <w:bCs/>
          <w:szCs w:val="36"/>
        </w:rPr>
        <w:t>All unexpended funds may be retained and carried forward from the prior fiscal year to be used for the same purposes. /</w:t>
      </w:r>
    </w:p>
    <w:p w14:paraId="353396A5" w14:textId="77777777" w:rsidR="00B1021D" w:rsidRPr="002331A0" w:rsidRDefault="00B1021D" w:rsidP="00B1021D">
      <w:pPr>
        <w:widowControl w:val="0"/>
        <w:rPr>
          <w:snapToGrid w:val="0"/>
          <w:szCs w:val="36"/>
        </w:rPr>
      </w:pPr>
      <w:r w:rsidRPr="002331A0">
        <w:rPr>
          <w:snapToGrid w:val="0"/>
          <w:szCs w:val="36"/>
        </w:rPr>
        <w:t>Amend the bill further, as and if amended, Part IB, Section 82, DEPARTMENT OF MOTOR VEHICLES, pages 460-461, proviso 82.16, by striking the proviso and inserting:</w:t>
      </w:r>
    </w:p>
    <w:p w14:paraId="17271262" w14:textId="77777777" w:rsidR="00B1021D" w:rsidRPr="002331A0" w:rsidRDefault="00B1021D" w:rsidP="00B1021D">
      <w:pPr>
        <w:widowControl w:val="0"/>
        <w:rPr>
          <w:snapToGrid w:val="0"/>
          <w:szCs w:val="36"/>
        </w:rPr>
      </w:pPr>
      <w:r w:rsidRPr="002331A0">
        <w:rPr>
          <w:snapToGrid w:val="0"/>
          <w:szCs w:val="36"/>
        </w:rPr>
        <w:t>/</w:t>
      </w:r>
      <w:r w:rsidRPr="002331A0">
        <w:rPr>
          <w:i/>
          <w:iCs/>
          <w:snapToGrid w:val="0"/>
          <w:szCs w:val="36"/>
          <w:u w:val="single"/>
        </w:rPr>
        <w:t>(DMV:  Electronic Titling)  Up to $1,000,000 shall be appropriated to the Department of Motor Vehicles for the creation and sustainment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and the department is allowed to utilize programming resources if offered by the Electronic Titling vendor.  Electronic titling services for automotive dealers, lenders, and auctioneers must be operational no later than March 31, 2027.</w:t>
      </w:r>
      <w:r w:rsidRPr="002331A0">
        <w:rPr>
          <w:snapToGrid w:val="0"/>
          <w:szCs w:val="36"/>
        </w:rPr>
        <w:t xml:space="preserve">/ </w:t>
      </w:r>
    </w:p>
    <w:p w14:paraId="50F8F64B" w14:textId="77777777" w:rsidR="00B1021D" w:rsidRPr="002331A0" w:rsidRDefault="00B1021D" w:rsidP="00B1021D">
      <w:pPr>
        <w:widowControl w:val="0"/>
        <w:rPr>
          <w:snapToGrid w:val="0"/>
          <w:szCs w:val="36"/>
        </w:rPr>
      </w:pPr>
      <w:r w:rsidRPr="002331A0">
        <w:rPr>
          <w:snapToGrid w:val="0"/>
          <w:szCs w:val="36"/>
        </w:rPr>
        <w:t>Amend the bill further, as and if amended, Part IB, Section 84, DEPARTMENT OF TRANSPORTATION, page 465, after line 5, by adding an appropriately numbered proviso to read:</w:t>
      </w:r>
    </w:p>
    <w:p w14:paraId="7A0D7A07" w14:textId="77777777" w:rsidR="00B1021D" w:rsidRPr="002331A0" w:rsidRDefault="00B1021D" w:rsidP="00B1021D">
      <w:pPr>
        <w:widowControl w:val="0"/>
        <w:rPr>
          <w:snapToGrid w:val="0"/>
          <w:szCs w:val="36"/>
        </w:rPr>
      </w:pPr>
      <w:r w:rsidRPr="002331A0">
        <w:rPr>
          <w:snapToGrid w:val="0"/>
          <w:szCs w:val="36"/>
        </w:rPr>
        <w:t>/</w:t>
      </w:r>
      <w:r w:rsidRPr="002331A0">
        <w:rPr>
          <w:i/>
          <w:snapToGrid w:val="0"/>
          <w:szCs w:val="36"/>
          <w:u w:val="single"/>
        </w:rPr>
        <w:t>(DOT: Disaster Fund Flexibility)  The Department of Transportation shall be authorized to utilize, transfer, and expend any unexpended funds, including the funds carried forward from the appropriation for Hurricane Helene in Act 69 of 2026, by Proviso 118.22(B)(60)(c), that were appropriated for disaster response, recovery, or repair for any emergency or disaster declared by the President of the United States or the Governor of South Carolina occurring between July 1, 2024 and December 31, 2026. Funds shall be used solely for expenses associated with such events.</w:t>
      </w:r>
      <w:r w:rsidRPr="002331A0">
        <w:rPr>
          <w:snapToGrid w:val="0"/>
          <w:szCs w:val="36"/>
        </w:rPr>
        <w:t>/</w:t>
      </w:r>
    </w:p>
    <w:p w14:paraId="720F5620" w14:textId="77777777" w:rsidR="00B1021D" w:rsidRPr="002331A0" w:rsidRDefault="00B1021D" w:rsidP="00B1021D">
      <w:pPr>
        <w:widowControl w:val="0"/>
        <w:rPr>
          <w:snapToGrid w:val="0"/>
          <w:szCs w:val="36"/>
        </w:rPr>
      </w:pPr>
      <w:r w:rsidRPr="002331A0">
        <w:rPr>
          <w:snapToGrid w:val="0"/>
          <w:szCs w:val="36"/>
        </w:rPr>
        <w:t>Amend the bill further, as and if amended, Part IB, Section 84, DEPARTMENT OF TRANSPORTATION, page 465, after line 5, by adding an appropriately numbered proviso to read:</w:t>
      </w:r>
    </w:p>
    <w:p w14:paraId="516805EE" w14:textId="77777777" w:rsidR="00B1021D" w:rsidRPr="002331A0" w:rsidRDefault="00B1021D" w:rsidP="00B1021D">
      <w:pPr>
        <w:widowControl w:val="0"/>
        <w:rPr>
          <w:snapToGrid w:val="0"/>
          <w:szCs w:val="36"/>
        </w:rPr>
      </w:pPr>
      <w:r w:rsidRPr="002331A0">
        <w:rPr>
          <w:snapToGrid w:val="0"/>
          <w:szCs w:val="36"/>
        </w:rPr>
        <w:t>/</w:t>
      </w:r>
      <w:r w:rsidRPr="002331A0">
        <w:rPr>
          <w:i/>
          <w:iCs/>
          <w:snapToGrid w:val="0"/>
          <w:szCs w:val="36"/>
          <w:u w:val="single"/>
        </w:rPr>
        <w:t xml:space="preserve">(DOT: Funds for Road Work) </w:t>
      </w:r>
      <w:r w:rsidRPr="002331A0">
        <w:rPr>
          <w:i/>
          <w:snapToGrid w:val="0"/>
          <w:szCs w:val="36"/>
          <w:u w:val="single"/>
        </w:rPr>
        <w:t xml:space="preserve"> </w:t>
      </w:r>
      <w:r w:rsidRPr="002331A0">
        <w:rPr>
          <w:i/>
          <w:iCs/>
          <w:snapToGrid w:val="0"/>
          <w:szCs w:val="36"/>
          <w:u w:val="single"/>
        </w:rPr>
        <w:t>In the current fiscal year, available excess debt service funds appropriated in this act, or previously allocated to the Department of Transportation, may be available to the Department of Transportation for economic development purposes related to road work outlined in Section 1(B) of Act 3 of 2023 and prior to excess debt service funds being approved for any other purpose as described in Proviso 112.1.</w:t>
      </w:r>
      <w:r w:rsidRPr="002331A0">
        <w:rPr>
          <w:snapToGrid w:val="0"/>
          <w:szCs w:val="36"/>
        </w:rPr>
        <w:t>/</w:t>
      </w:r>
    </w:p>
    <w:p w14:paraId="1EB8627D" w14:textId="77777777" w:rsidR="00B1021D" w:rsidRPr="002331A0" w:rsidRDefault="00B1021D" w:rsidP="00B1021D">
      <w:pPr>
        <w:widowControl w:val="0"/>
        <w:rPr>
          <w:snapToGrid w:val="0"/>
          <w:szCs w:val="36"/>
        </w:rPr>
      </w:pPr>
      <w:r w:rsidRPr="002331A0">
        <w:rPr>
          <w:snapToGrid w:val="0"/>
          <w:szCs w:val="36"/>
        </w:rPr>
        <w:t>Amend the bill further, as and if amended, Part IB, Section 92D, OFFICE OF RESILIENCE, page 473, after line 32, by adding an appropriately numbered proviso to read:</w:t>
      </w:r>
    </w:p>
    <w:p w14:paraId="22A725E3" w14:textId="77777777" w:rsidR="00B1021D" w:rsidRPr="002331A0" w:rsidRDefault="00B1021D" w:rsidP="00B1021D">
      <w:pPr>
        <w:widowControl w:val="0"/>
        <w:rPr>
          <w:i/>
          <w:iCs/>
          <w:snapToGrid w:val="0"/>
          <w:szCs w:val="36"/>
          <w:u w:val="single"/>
        </w:rPr>
      </w:pPr>
      <w:r w:rsidRPr="002331A0">
        <w:rPr>
          <w:snapToGrid w:val="0"/>
          <w:szCs w:val="36"/>
        </w:rPr>
        <w:t>/</w:t>
      </w:r>
      <w:r w:rsidRPr="002331A0">
        <w:rPr>
          <w:snapToGrid w:val="0"/>
          <w:szCs w:val="36"/>
          <w:u w:val="single"/>
        </w:rPr>
        <w:t>(</w:t>
      </w:r>
      <w:r w:rsidRPr="002331A0">
        <w:rPr>
          <w:i/>
          <w:iCs/>
          <w:snapToGrid w:val="0"/>
          <w:szCs w:val="36"/>
          <w:u w:val="single"/>
        </w:rPr>
        <w:t>SCOR: Flood Planning and Warning Solution)  (A)  From the funds appropriated, the Office of Resilience shall procure an IT software flood planning and warning system.  The solution shall be cloud-hosted and utilize a digital twin foundation powered by artificial intelligence (AI), auto-machine learning (ML) capabilities and an in-memory analytics engine. The digital twin will serve as an essential component of the solution and will dynamically represent the hydrological, infrastructural, geospatial, and environmental parameters necessary to provide real-time flood inundation visualization, predicting real-time and near-future conditions, support the simulation of interventions, and improve situational awareness through real-time automated alerting and decisioning. The solution shall utilize a distributed parameter model to address the impacts of runoff, while supporting rainfall-driven simulations across a spatial grid methodology. The solution shall provide a maximum resolution (individual grid size) of 1,000 ft x 1,000 ft with an ability to utilize a higher fidelity resolution to account for spatial variation for critical areas of interest. The solution shall include scenario analysis capabilities such as climate adjusted storm patterns and infrastructure changes (e.g. elevation, stormwater system capacity, % impervious, sediment, etc.) to improve long-term planning and resiliency. The solution shall include an agnostic approach to data ingestion including, but not limited to, sensors, third party systems, databases, and pre-existing models.</w:t>
      </w:r>
    </w:p>
    <w:p w14:paraId="01652C17" w14:textId="77777777" w:rsidR="00B1021D" w:rsidRPr="002331A0" w:rsidRDefault="00B1021D" w:rsidP="00B1021D">
      <w:pPr>
        <w:widowControl w:val="0"/>
        <w:rPr>
          <w:snapToGrid w:val="0"/>
          <w:szCs w:val="36"/>
        </w:rPr>
      </w:pPr>
      <w:r w:rsidRPr="002331A0">
        <w:rPr>
          <w:snapToGrid w:val="0"/>
          <w:szCs w:val="36"/>
        </w:rPr>
        <w:tab/>
      </w:r>
      <w:r w:rsidRPr="002331A0">
        <w:rPr>
          <w:i/>
          <w:iCs/>
          <w:snapToGrid w:val="0"/>
          <w:szCs w:val="36"/>
          <w:u w:val="single"/>
        </w:rPr>
        <w:t>(B)</w:t>
      </w:r>
      <w:r w:rsidRPr="002331A0">
        <w:rPr>
          <w:i/>
          <w:iCs/>
          <w:snapToGrid w:val="0"/>
          <w:szCs w:val="36"/>
          <w:u w:val="single"/>
        </w:rPr>
        <w:tab/>
        <w:t>For the current fiscal year, any funds appropriated to the Office of Resilience for the purpose of procuring and implementing a Flood Planning and Warning Solution are exempt from the requirements of Proviso 117.194.</w:t>
      </w:r>
      <w:r w:rsidRPr="002331A0">
        <w:rPr>
          <w:i/>
          <w:iCs/>
          <w:snapToGrid w:val="0"/>
          <w:szCs w:val="36"/>
        </w:rPr>
        <w:t xml:space="preserve"> </w:t>
      </w:r>
      <w:r w:rsidRPr="002331A0">
        <w:rPr>
          <w:snapToGrid w:val="0"/>
          <w:szCs w:val="36"/>
        </w:rPr>
        <w:t>/</w:t>
      </w:r>
    </w:p>
    <w:p w14:paraId="215931CB"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112, DEBT SERVICE, page 503, proviso 112.1, line 6, by inserting at the end after /Committee./:</w:t>
      </w:r>
    </w:p>
    <w:p w14:paraId="75D7FE81" w14:textId="77777777" w:rsidR="00B1021D" w:rsidRPr="002331A0" w:rsidRDefault="00B1021D" w:rsidP="00B1021D">
      <w:pPr>
        <w:widowControl w:val="0"/>
        <w:rPr>
          <w:snapToGrid w:val="0"/>
          <w:szCs w:val="36"/>
        </w:rPr>
      </w:pPr>
      <w:r w:rsidRPr="002331A0">
        <w:rPr>
          <w:snapToGrid w:val="0"/>
          <w:szCs w:val="36"/>
        </w:rPr>
        <w:t>/</w:t>
      </w:r>
      <w:r w:rsidRPr="002331A0">
        <w:rPr>
          <w:i/>
          <w:snapToGrid w:val="0"/>
          <w:szCs w:val="36"/>
          <w:u w:val="single"/>
        </w:rPr>
        <w:t>Any excess debt service funds approved in previous fiscal years, and currently available for use by the Department of Commerce, may be utilized for economic development purposes as described in Section 1(B) of Act 3 of 2023.</w:t>
      </w:r>
      <w:r w:rsidRPr="002331A0">
        <w:rPr>
          <w:snapToGrid w:val="0"/>
          <w:szCs w:val="36"/>
        </w:rPr>
        <w:t>/</w:t>
      </w:r>
    </w:p>
    <w:p w14:paraId="7A4B8452"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117, GENERAL PROVISIONS, page 569, proviso 117.189, line 23, by striking /the amounts/ and inserting /</w:t>
      </w:r>
      <w:r w:rsidRPr="002331A0">
        <w:rPr>
          <w:i/>
          <w:snapToGrid w:val="0"/>
          <w:szCs w:val="36"/>
          <w:u w:val="single"/>
        </w:rPr>
        <w:t>one hundred and seventy million are</w:t>
      </w:r>
      <w:r w:rsidRPr="002331A0">
        <w:rPr>
          <w:snapToGrid w:val="0"/>
          <w:szCs w:val="36"/>
        </w:rPr>
        <w:t>/</w:t>
      </w:r>
    </w:p>
    <w:p w14:paraId="3E204423" w14:textId="77777777" w:rsidR="00B1021D" w:rsidRPr="002331A0" w:rsidRDefault="00B1021D" w:rsidP="00B1021D">
      <w:pPr>
        <w:widowControl w:val="0"/>
        <w:rPr>
          <w:snapToGrid w:val="0"/>
          <w:szCs w:val="36"/>
        </w:rPr>
      </w:pPr>
      <w:r w:rsidRPr="002331A0">
        <w:rPr>
          <w:snapToGrid w:val="0"/>
          <w:szCs w:val="36"/>
        </w:rPr>
        <w:t xml:space="preserve">Amend the bill further, as and if amended, Part IB, Section 117, GENERAL PROVISIONS, page 570, proviso 117.194, lines 34-35, by striking subsection (B) in its entirety.  </w:t>
      </w:r>
    </w:p>
    <w:p w14:paraId="76E2C06A"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117, GENERAL PROVISIONS, page 574, proviso 117.202, line 15, by adding appropriately numbered items to read:</w:t>
      </w:r>
    </w:p>
    <w:p w14:paraId="73FC8A35" w14:textId="77777777" w:rsidR="00B1021D" w:rsidRPr="002331A0" w:rsidRDefault="00B1021D" w:rsidP="00B1021D">
      <w:pPr>
        <w:widowControl w:val="0"/>
        <w:rPr>
          <w:i/>
          <w:snapToGrid w:val="0"/>
          <w:szCs w:val="36"/>
          <w:u w:val="single"/>
        </w:rPr>
      </w:pPr>
      <w:r w:rsidRPr="002331A0">
        <w:rPr>
          <w:snapToGrid w:val="0"/>
          <w:szCs w:val="36"/>
        </w:rPr>
        <w:t>/</w:t>
      </w:r>
      <w:r w:rsidRPr="002331A0">
        <w:rPr>
          <w:i/>
          <w:snapToGrid w:val="0"/>
          <w:szCs w:val="36"/>
          <w:u w:val="single"/>
        </w:rPr>
        <w:t>(  )  The $612,999 appropriated in Act 226 of 2024, by proviso 118.20(21)(g) to the State Board for Technical and Comprehensive Education for Northeastern Technical College – Maintenance, Renovation, and Replacement and the $750,000 appropriated in Act 229 of 2024, Section 1, Item (21)(f) to the State Board for Technical and Comprehensive Education for Northeastern Technical College- Maintenance, Renovation, and Replacement shall both be redirected to be used for academic and workforce programmatic needs. Unexpended funds may be carried forward to be expended for the same purpose.</w:t>
      </w:r>
    </w:p>
    <w:p w14:paraId="3A4EFC14" w14:textId="77777777" w:rsidR="00B1021D" w:rsidRPr="002331A0" w:rsidRDefault="00B1021D" w:rsidP="00B1021D">
      <w:pPr>
        <w:widowControl w:val="0"/>
        <w:rPr>
          <w:i/>
          <w:snapToGrid w:val="0"/>
          <w:szCs w:val="36"/>
          <w:u w:val="single"/>
        </w:rPr>
      </w:pPr>
      <w:r w:rsidRPr="002331A0">
        <w:rPr>
          <w:i/>
          <w:snapToGrid w:val="0"/>
          <w:szCs w:val="36"/>
        </w:rPr>
        <w:tab/>
      </w:r>
      <w:r w:rsidRPr="002331A0">
        <w:rPr>
          <w:i/>
          <w:snapToGrid w:val="0"/>
          <w:szCs w:val="36"/>
        </w:rPr>
        <w:tab/>
      </w:r>
      <w:r w:rsidRPr="002331A0">
        <w:rPr>
          <w:i/>
          <w:snapToGrid w:val="0"/>
          <w:szCs w:val="36"/>
          <w:u w:val="single"/>
        </w:rPr>
        <w:t>(  )</w:t>
      </w:r>
      <w:r w:rsidRPr="002331A0">
        <w:rPr>
          <w:i/>
          <w:snapToGrid w:val="0"/>
          <w:szCs w:val="36"/>
          <w:u w:val="single"/>
        </w:rPr>
        <w:tab/>
      </w:r>
      <w:r w:rsidRPr="002331A0">
        <w:rPr>
          <w:i/>
          <w:snapToGrid w:val="0"/>
          <w:szCs w:val="36"/>
          <w:u w:val="single"/>
        </w:rPr>
        <w:tab/>
        <w:t>Funds remaining of the $75,000 appropriated in Act 84 of 2023, by proviso 118.19(86)(fffff) to the Department of Parks, Recreation and Tourism for Saluda and McCormick County Parks and Recreation</w:t>
      </w:r>
      <w:r w:rsidRPr="002331A0">
        <w:rPr>
          <w:iCs/>
          <w:snapToGrid w:val="0"/>
          <w:szCs w:val="36"/>
          <w:u w:val="single"/>
        </w:rPr>
        <w:t xml:space="preserve"> </w:t>
      </w:r>
      <w:r w:rsidRPr="002331A0">
        <w:rPr>
          <w:i/>
          <w:snapToGrid w:val="0"/>
          <w:szCs w:val="36"/>
          <w:u w:val="single"/>
        </w:rPr>
        <w:t>Grants shall be redirected as follows:  (a) $25,000 to the McCormick County Parks and Recreation Department; and (b) $25,000 to the Saluda County Parks and Recreation Department.</w:t>
      </w:r>
    </w:p>
    <w:p w14:paraId="0329699B" w14:textId="77777777" w:rsidR="00B1021D" w:rsidRPr="002331A0" w:rsidRDefault="00B1021D" w:rsidP="00B1021D">
      <w:pPr>
        <w:widowControl w:val="0"/>
        <w:rPr>
          <w:i/>
          <w:snapToGrid w:val="0"/>
          <w:szCs w:val="36"/>
        </w:rPr>
      </w:pPr>
      <w:r w:rsidRPr="002331A0">
        <w:rPr>
          <w:i/>
          <w:snapToGrid w:val="0"/>
          <w:szCs w:val="36"/>
        </w:rPr>
        <w:tab/>
      </w:r>
      <w:r w:rsidRPr="002331A0">
        <w:rPr>
          <w:i/>
          <w:snapToGrid w:val="0"/>
          <w:szCs w:val="36"/>
        </w:rPr>
        <w:tab/>
      </w:r>
      <w:r w:rsidRPr="002331A0">
        <w:rPr>
          <w:i/>
          <w:snapToGrid w:val="0"/>
          <w:szCs w:val="36"/>
          <w:u w:val="single"/>
        </w:rPr>
        <w:t>(  )</w:t>
      </w:r>
      <w:r w:rsidRPr="002331A0">
        <w:rPr>
          <w:i/>
          <w:snapToGrid w:val="0"/>
          <w:szCs w:val="36"/>
          <w:u w:val="single"/>
        </w:rPr>
        <w:tab/>
      </w:r>
      <w:r w:rsidRPr="002331A0">
        <w:rPr>
          <w:i/>
          <w:snapToGrid w:val="0"/>
          <w:szCs w:val="36"/>
          <w:u w:val="single"/>
        </w:rPr>
        <w:tab/>
        <w:t>The $100,000 appropriated in Act No. 226 of 2024, by proviso 118.20(85)(mmmm) The South Carolina Athletic Coaches Association – North vs. South All-Star Football Game shall be redirected as follows:  (a)  $50,000 shall be redirected to Pickens County for the Pickens County Historical Society, and (b) $50,000 shall be redirected to the Upper South Carolina Council of the Navy League for the Sea Cadets Youth Program.</w:t>
      </w:r>
    </w:p>
    <w:p w14:paraId="66C506B8" w14:textId="77777777" w:rsidR="00B1021D" w:rsidRPr="002331A0" w:rsidRDefault="00B1021D" w:rsidP="00B1021D">
      <w:pPr>
        <w:widowControl w:val="0"/>
        <w:rPr>
          <w:snapToGrid w:val="0"/>
          <w:szCs w:val="36"/>
        </w:rPr>
      </w:pPr>
      <w:r w:rsidRPr="002331A0">
        <w:rPr>
          <w:i/>
          <w:snapToGrid w:val="0"/>
          <w:szCs w:val="36"/>
        </w:rPr>
        <w:tab/>
      </w:r>
      <w:r w:rsidRPr="002331A0">
        <w:rPr>
          <w:i/>
          <w:snapToGrid w:val="0"/>
          <w:szCs w:val="36"/>
        </w:rPr>
        <w:tab/>
      </w:r>
      <w:r w:rsidRPr="002331A0">
        <w:rPr>
          <w:i/>
          <w:snapToGrid w:val="0"/>
          <w:szCs w:val="36"/>
          <w:u w:val="single"/>
        </w:rPr>
        <w:t>(  )</w:t>
      </w:r>
      <w:r w:rsidRPr="002331A0">
        <w:rPr>
          <w:i/>
          <w:snapToGrid w:val="0"/>
          <w:szCs w:val="36"/>
          <w:u w:val="single"/>
        </w:rPr>
        <w:tab/>
      </w:r>
      <w:r w:rsidRPr="002331A0">
        <w:rPr>
          <w:i/>
          <w:snapToGrid w:val="0"/>
          <w:szCs w:val="36"/>
          <w:u w:val="single"/>
        </w:rPr>
        <w:tab/>
        <w:t>The $10,000 appropriated in Act No. 226 of 2024, by proviso 118.20(85)(iiii) shall be remitted to the General Fund of the State.</w:t>
      </w:r>
      <w:r w:rsidRPr="002331A0">
        <w:rPr>
          <w:snapToGrid w:val="0"/>
          <w:szCs w:val="36"/>
        </w:rPr>
        <w:t>/</w:t>
      </w:r>
    </w:p>
    <w:p w14:paraId="2F9FAF84"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117, GENERAL PROVISIONS, page 574, after line 29, by adding an appropriately numbered proviso to read:</w:t>
      </w:r>
    </w:p>
    <w:p w14:paraId="1C1D304D" w14:textId="77777777" w:rsidR="00B1021D" w:rsidRPr="002331A0" w:rsidRDefault="00B1021D" w:rsidP="00B1021D">
      <w:pPr>
        <w:widowControl w:val="0"/>
        <w:rPr>
          <w:i/>
          <w:snapToGrid w:val="0"/>
          <w:szCs w:val="36"/>
        </w:rPr>
      </w:pPr>
      <w:r w:rsidRPr="002331A0">
        <w:rPr>
          <w:snapToGrid w:val="0"/>
          <w:szCs w:val="36"/>
        </w:rPr>
        <w:t>/</w:t>
      </w:r>
      <w:r w:rsidRPr="002331A0">
        <w:rPr>
          <w:i/>
          <w:snapToGrid w:val="0"/>
          <w:szCs w:val="36"/>
          <w:u w:val="single"/>
        </w:rPr>
        <w:t>(GP: Statewide Data Initiative)  From the funds appropriated in Part IA, Section 93, the Department of Administration is directed to operate and support a Statewide Data Initiative (SDI) within the appropriate division of the department. State agencies must coordinate and collaborate with the department as part of the SDI in the establishment of a framework for data sharing, management, and transparency to improve public policy and support the efficient implementation of artificial intelligence. To ensure the coordinated and efficient utilization of state data, state agencies are directed to:</w:t>
      </w:r>
    </w:p>
    <w:p w14:paraId="26D2A92E" w14:textId="77777777" w:rsidR="00B1021D" w:rsidRPr="002331A0" w:rsidRDefault="00B1021D" w:rsidP="00B1021D">
      <w:pPr>
        <w:widowControl w:val="0"/>
        <w:rPr>
          <w:i/>
          <w:snapToGrid w:val="0"/>
          <w:szCs w:val="36"/>
        </w:rPr>
      </w:pPr>
      <w:r w:rsidRPr="002331A0">
        <w:rPr>
          <w:i/>
          <w:snapToGrid w:val="0"/>
          <w:szCs w:val="36"/>
        </w:rPr>
        <w:tab/>
      </w:r>
      <w:r w:rsidRPr="002331A0">
        <w:rPr>
          <w:i/>
          <w:snapToGrid w:val="0"/>
          <w:szCs w:val="36"/>
          <w:u w:val="single"/>
        </w:rPr>
        <w:t>(1)</w:t>
      </w:r>
      <w:r w:rsidRPr="002331A0">
        <w:rPr>
          <w:i/>
          <w:snapToGrid w:val="0"/>
          <w:szCs w:val="36"/>
          <w:u w:val="single"/>
        </w:rPr>
        <w:tab/>
        <w:t>assist the department in maintaining an enterprise data inventory as part of the SDI by providing descriptions of data created or collected by the agency as requested;</w:t>
      </w:r>
    </w:p>
    <w:p w14:paraId="7AB10DD1" w14:textId="77777777" w:rsidR="00B1021D" w:rsidRPr="002331A0" w:rsidRDefault="00B1021D" w:rsidP="00B1021D">
      <w:pPr>
        <w:widowControl w:val="0"/>
        <w:rPr>
          <w:i/>
          <w:snapToGrid w:val="0"/>
          <w:szCs w:val="36"/>
        </w:rPr>
      </w:pPr>
      <w:r w:rsidRPr="002331A0">
        <w:rPr>
          <w:i/>
          <w:snapToGrid w:val="0"/>
          <w:szCs w:val="36"/>
        </w:rPr>
        <w:tab/>
      </w:r>
      <w:r w:rsidRPr="002331A0">
        <w:rPr>
          <w:i/>
          <w:snapToGrid w:val="0"/>
          <w:szCs w:val="36"/>
          <w:u w:val="single"/>
        </w:rPr>
        <w:t>(2)</w:t>
      </w:r>
      <w:r w:rsidRPr="002331A0">
        <w:rPr>
          <w:i/>
          <w:snapToGrid w:val="0"/>
          <w:szCs w:val="36"/>
          <w:u w:val="single"/>
        </w:rPr>
        <w:tab/>
        <w:t>comply with all rules, standards, plans, policies, and technical terminologies established by the department as part of the SDI regarding data creation, security, and privacy;</w:t>
      </w:r>
    </w:p>
    <w:p w14:paraId="756C0F65" w14:textId="77777777" w:rsidR="00B1021D" w:rsidRPr="002331A0" w:rsidRDefault="00B1021D" w:rsidP="00B1021D">
      <w:pPr>
        <w:widowControl w:val="0"/>
        <w:rPr>
          <w:i/>
          <w:snapToGrid w:val="0"/>
          <w:szCs w:val="36"/>
        </w:rPr>
      </w:pPr>
      <w:r w:rsidRPr="002331A0">
        <w:rPr>
          <w:i/>
          <w:snapToGrid w:val="0"/>
          <w:szCs w:val="36"/>
        </w:rPr>
        <w:tab/>
      </w:r>
      <w:r w:rsidRPr="002331A0">
        <w:rPr>
          <w:i/>
          <w:snapToGrid w:val="0"/>
          <w:szCs w:val="36"/>
          <w:u w:val="single"/>
        </w:rPr>
        <w:t>(3)</w:t>
      </w:r>
      <w:r w:rsidRPr="002331A0">
        <w:rPr>
          <w:i/>
          <w:snapToGrid w:val="0"/>
          <w:szCs w:val="36"/>
          <w:u w:val="single"/>
        </w:rPr>
        <w:tab/>
        <w:t>enter into and comply with interagency data sharing agreements and participate in data sharing pilots for identified use cases; and</w:t>
      </w:r>
    </w:p>
    <w:p w14:paraId="4D979B4A" w14:textId="77777777" w:rsidR="00B1021D" w:rsidRPr="002331A0" w:rsidRDefault="00B1021D" w:rsidP="00B1021D">
      <w:pPr>
        <w:widowControl w:val="0"/>
        <w:rPr>
          <w:snapToGrid w:val="0"/>
          <w:szCs w:val="36"/>
        </w:rPr>
      </w:pPr>
      <w:r w:rsidRPr="002331A0">
        <w:rPr>
          <w:i/>
          <w:snapToGrid w:val="0"/>
          <w:szCs w:val="36"/>
        </w:rPr>
        <w:tab/>
      </w:r>
      <w:r w:rsidRPr="002331A0">
        <w:rPr>
          <w:i/>
          <w:snapToGrid w:val="0"/>
          <w:szCs w:val="36"/>
          <w:u w:val="single"/>
        </w:rPr>
        <w:t>(4)</w:t>
      </w:r>
      <w:r w:rsidRPr="002331A0">
        <w:rPr>
          <w:i/>
          <w:snapToGrid w:val="0"/>
          <w:szCs w:val="36"/>
          <w:u w:val="single"/>
        </w:rPr>
        <w:tab/>
        <w:t>designate appropriate personnel to participate in the development of the statewide data strategy and in educational opportunities made available through the SDI.</w:t>
      </w:r>
      <w:r w:rsidRPr="002331A0">
        <w:rPr>
          <w:i/>
          <w:snapToGrid w:val="0"/>
          <w:szCs w:val="36"/>
        </w:rPr>
        <w:t xml:space="preserve"> </w:t>
      </w:r>
      <w:r w:rsidRPr="002331A0">
        <w:rPr>
          <w:snapToGrid w:val="0"/>
          <w:szCs w:val="36"/>
        </w:rPr>
        <w:t>/</w:t>
      </w:r>
    </w:p>
    <w:p w14:paraId="4C2D3AA0"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117, GENERAL PROVISIONS, page 574, after line 29, by adding an appropriately numbered proviso to read:</w:t>
      </w:r>
    </w:p>
    <w:p w14:paraId="7E2EF6AB" w14:textId="77777777" w:rsidR="00B1021D" w:rsidRPr="002331A0" w:rsidRDefault="00B1021D" w:rsidP="00B1021D">
      <w:pPr>
        <w:widowControl w:val="0"/>
        <w:rPr>
          <w:i/>
          <w:iCs/>
          <w:snapToGrid w:val="0"/>
          <w:szCs w:val="36"/>
        </w:rPr>
      </w:pPr>
      <w:r w:rsidRPr="002331A0">
        <w:rPr>
          <w:iCs/>
          <w:snapToGrid w:val="0"/>
          <w:szCs w:val="36"/>
        </w:rPr>
        <w:t>/</w:t>
      </w:r>
      <w:r w:rsidRPr="002331A0">
        <w:rPr>
          <w:i/>
          <w:snapToGrid w:val="0"/>
          <w:szCs w:val="36"/>
          <w:u w:val="single"/>
        </w:rPr>
        <w:t xml:space="preserve">(GP: Scout Motor Site Cost Review)  </w:t>
      </w:r>
      <w:r w:rsidRPr="002331A0">
        <w:rPr>
          <w:i/>
          <w:iCs/>
          <w:snapToGrid w:val="0"/>
          <w:szCs w:val="36"/>
          <w:u w:val="single"/>
        </w:rPr>
        <w:t>(A)  With the funds appropriated in this act, the Legislative Audit Council (LAC) shall review cost overruns associated with the Scout Motors manufacturing site in Blythewood, Richland County, incurred in connection with site preparation, road infrastructure and mitigation activities identified in Section 1(B) of Act 3 of 2023, for which the Department of Commerce has requested a $150 million general fund appropriation, and utilizing these funds shall be authorized to retain third-party professionals, defined in item (G), to the extent it deems necessary to assist in the review.</w:t>
      </w:r>
    </w:p>
    <w:p w14:paraId="6ABA098F" w14:textId="77777777" w:rsidR="00B1021D" w:rsidRPr="002331A0" w:rsidRDefault="00B1021D" w:rsidP="00B1021D">
      <w:pPr>
        <w:widowControl w:val="0"/>
        <w:rPr>
          <w:i/>
          <w:iCs/>
          <w:snapToGrid w:val="0"/>
          <w:szCs w:val="36"/>
        </w:rPr>
      </w:pPr>
      <w:r w:rsidRPr="002331A0">
        <w:rPr>
          <w:i/>
          <w:iCs/>
          <w:snapToGrid w:val="0"/>
          <w:szCs w:val="36"/>
        </w:rPr>
        <w:tab/>
      </w:r>
      <w:r w:rsidRPr="002331A0">
        <w:rPr>
          <w:i/>
          <w:iCs/>
          <w:snapToGrid w:val="0"/>
          <w:szCs w:val="36"/>
          <w:u w:val="single"/>
        </w:rPr>
        <w:t>(B)</w:t>
      </w:r>
      <w:r w:rsidRPr="002331A0">
        <w:rPr>
          <w:i/>
          <w:iCs/>
          <w:snapToGrid w:val="0"/>
          <w:szCs w:val="36"/>
          <w:u w:val="single"/>
        </w:rPr>
        <w:tab/>
        <w:t>The review shall address: (1) the accuracy of the $150 million figure and the risk of further cost growth;(2) whether the acquisition and development costs associated with the Scout Motors Site in Blythewood were greater than they would have been had the Department of Commerce selected a tract that is flatter and more open and whether such a tract was available; (3) the adequacy of the Department of Commerce's original environmental due diligence and consultant qualifications; (4) when the Department of Commerce or its agents received notice that the original mitigation package was inadequate, and what action was taken; (5) the prudence of commencing upland construction before the federal wetlands permit issued, including the decision to retain rather than demobilize heavy equipment during the five-month permit suspension; (6) the itemized basis for the road overruns, distinguishing scheduling disruption from estimation error;(7) all phases of construction, subcontracts, Gantt charts, pay applications, change orders and payments; (8) whether the incentive contract or any professional liability remedy provides a basis to recover overrun costs from responsible parties; and (9) what systemic reforms to the Department of Commerce's project management, environmental due diligence, and legislative reporting practices are needed to prevent recurrence.</w:t>
      </w:r>
    </w:p>
    <w:p w14:paraId="7E0DB47F" w14:textId="77777777" w:rsidR="00B1021D" w:rsidRPr="002331A0" w:rsidRDefault="00B1021D" w:rsidP="00B1021D">
      <w:pPr>
        <w:widowControl w:val="0"/>
        <w:rPr>
          <w:i/>
          <w:iCs/>
          <w:snapToGrid w:val="0"/>
          <w:szCs w:val="36"/>
        </w:rPr>
      </w:pPr>
      <w:r w:rsidRPr="002331A0">
        <w:rPr>
          <w:i/>
          <w:iCs/>
          <w:snapToGrid w:val="0"/>
          <w:szCs w:val="36"/>
        </w:rPr>
        <w:tab/>
      </w:r>
      <w:r w:rsidRPr="002331A0">
        <w:rPr>
          <w:i/>
          <w:iCs/>
          <w:snapToGrid w:val="0"/>
          <w:szCs w:val="36"/>
          <w:u w:val="single"/>
        </w:rPr>
        <w:t>(C)</w:t>
      </w:r>
      <w:r w:rsidRPr="002331A0">
        <w:rPr>
          <w:i/>
          <w:iCs/>
          <w:snapToGrid w:val="0"/>
          <w:szCs w:val="36"/>
          <w:u w:val="single"/>
        </w:rPr>
        <w:tab/>
        <w:t>The LAC shall also determine: (1) a complete payment schedule identifying each payee, the legal basis, amount, and deadline for each remaining obligation; (2) the amount owed to South Carolina Department of Transportation and whether that interagency obligation warrants the same urgency as payments to private parties; (3) the amount attributable to future environmental remediation, its projected payment schedule, and whether a phased appropriation would satisfy all contractual remaining obligations; (4) whether any portion of the $150 million reflects contingent or unincurred costs; and (5) whether any remaining obligations are in default or at imminent risk of default and the amount required to cure or prevent that default.</w:t>
      </w:r>
    </w:p>
    <w:p w14:paraId="6ED26E82" w14:textId="77777777" w:rsidR="00B1021D" w:rsidRPr="002331A0" w:rsidRDefault="00B1021D" w:rsidP="00B1021D">
      <w:pPr>
        <w:widowControl w:val="0"/>
        <w:rPr>
          <w:i/>
          <w:iCs/>
          <w:snapToGrid w:val="0"/>
          <w:szCs w:val="36"/>
        </w:rPr>
      </w:pPr>
      <w:r w:rsidRPr="002331A0">
        <w:rPr>
          <w:i/>
          <w:iCs/>
          <w:snapToGrid w:val="0"/>
          <w:szCs w:val="36"/>
        </w:rPr>
        <w:tab/>
      </w:r>
      <w:r w:rsidRPr="002331A0">
        <w:rPr>
          <w:i/>
          <w:iCs/>
          <w:snapToGrid w:val="0"/>
          <w:szCs w:val="36"/>
          <w:u w:val="single"/>
        </w:rPr>
        <w:t>(D)</w:t>
      </w:r>
      <w:r w:rsidRPr="002331A0">
        <w:rPr>
          <w:i/>
          <w:iCs/>
          <w:snapToGrid w:val="0"/>
          <w:szCs w:val="36"/>
          <w:u w:val="single"/>
        </w:rPr>
        <w:tab/>
        <w:t>All state agencies shall cooperate fully and produce requested records within fifteen days. The LAC shall have access to all contracts, invoices, correspondence, consultant reports, and permitting and communications records related to the project.</w:t>
      </w:r>
    </w:p>
    <w:p w14:paraId="19E67388" w14:textId="77777777" w:rsidR="00B1021D" w:rsidRPr="002331A0" w:rsidRDefault="00B1021D" w:rsidP="00B1021D">
      <w:pPr>
        <w:widowControl w:val="0"/>
        <w:rPr>
          <w:i/>
          <w:iCs/>
          <w:snapToGrid w:val="0"/>
          <w:szCs w:val="36"/>
        </w:rPr>
      </w:pPr>
      <w:r w:rsidRPr="002331A0">
        <w:rPr>
          <w:i/>
          <w:iCs/>
          <w:snapToGrid w:val="0"/>
          <w:szCs w:val="36"/>
        </w:rPr>
        <w:tab/>
      </w:r>
      <w:r w:rsidRPr="002331A0">
        <w:rPr>
          <w:i/>
          <w:iCs/>
          <w:snapToGrid w:val="0"/>
          <w:szCs w:val="36"/>
          <w:u w:val="single"/>
        </w:rPr>
        <w:t>(E)</w:t>
      </w:r>
      <w:r w:rsidRPr="002331A0">
        <w:rPr>
          <w:i/>
          <w:iCs/>
          <w:snapToGrid w:val="0"/>
          <w:szCs w:val="36"/>
          <w:u w:val="single"/>
        </w:rPr>
        <w:tab/>
        <w:t>Where evidence of potential legal liability is found, the LAC shall make appropriate referrals to the Office of the Inspector General and notify the Chairmen of Senate Finance and House Ways and Means within ten days.</w:t>
      </w:r>
    </w:p>
    <w:p w14:paraId="38EAD716" w14:textId="77777777" w:rsidR="00B1021D" w:rsidRPr="002331A0" w:rsidRDefault="00B1021D" w:rsidP="00B1021D">
      <w:pPr>
        <w:widowControl w:val="0"/>
        <w:rPr>
          <w:i/>
          <w:iCs/>
          <w:snapToGrid w:val="0"/>
          <w:szCs w:val="36"/>
          <w:u w:val="single"/>
        </w:rPr>
      </w:pPr>
      <w:r w:rsidRPr="002331A0">
        <w:rPr>
          <w:i/>
          <w:iCs/>
          <w:snapToGrid w:val="0"/>
          <w:szCs w:val="36"/>
        </w:rPr>
        <w:tab/>
      </w:r>
      <w:r w:rsidRPr="002331A0">
        <w:rPr>
          <w:i/>
          <w:iCs/>
          <w:snapToGrid w:val="0"/>
          <w:szCs w:val="36"/>
          <w:u w:val="single"/>
        </w:rPr>
        <w:t>(F)</w:t>
      </w:r>
      <w:r w:rsidRPr="002331A0">
        <w:rPr>
          <w:i/>
          <w:iCs/>
          <w:snapToGrid w:val="0"/>
          <w:szCs w:val="36"/>
          <w:u w:val="single"/>
        </w:rPr>
        <w:tab/>
        <w:t xml:space="preserve">A joint written report shall be delivered to the President of the Senate, the Speaker of the House of Representatives, the Chairmen of Senate Finance and House Ways and Means, the Governor, and the Attorney General within 120 days of the effective date of this act.  </w:t>
      </w:r>
    </w:p>
    <w:p w14:paraId="244A470D" w14:textId="77777777" w:rsidR="00B1021D" w:rsidRPr="002331A0" w:rsidRDefault="00B1021D" w:rsidP="00B1021D">
      <w:pPr>
        <w:widowControl w:val="0"/>
        <w:rPr>
          <w:snapToGrid w:val="0"/>
          <w:szCs w:val="36"/>
        </w:rPr>
      </w:pPr>
      <w:r w:rsidRPr="002331A0">
        <w:rPr>
          <w:i/>
          <w:iCs/>
          <w:snapToGrid w:val="0"/>
          <w:szCs w:val="36"/>
        </w:rPr>
        <w:tab/>
      </w:r>
      <w:r w:rsidRPr="002331A0">
        <w:rPr>
          <w:i/>
          <w:iCs/>
          <w:snapToGrid w:val="0"/>
          <w:szCs w:val="36"/>
          <w:u w:val="single"/>
        </w:rPr>
        <w:t>(G)</w:t>
      </w:r>
      <w:r w:rsidRPr="002331A0">
        <w:rPr>
          <w:i/>
          <w:iCs/>
          <w:snapToGrid w:val="0"/>
          <w:szCs w:val="36"/>
          <w:u w:val="single"/>
        </w:rPr>
        <w:tab/>
        <w:t>Any third-party professionals selected to assist in the review shall have expertise in large commercial development projects including site acquisition, environmental permitting, construction management, and cost-estimation to the extent the LAC determines such assistance is necessary or advisable to conduct the review and make the determination required under the provision.</w:t>
      </w:r>
      <w:r w:rsidRPr="002331A0">
        <w:rPr>
          <w:snapToGrid w:val="0"/>
          <w:szCs w:val="36"/>
        </w:rPr>
        <w:t>/</w:t>
      </w:r>
    </w:p>
    <w:p w14:paraId="50949251"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117, GENERAL PROVISIONS, page 574, after line 29, by adding an appropriately numbered proviso to read:</w:t>
      </w:r>
    </w:p>
    <w:p w14:paraId="6EBE0A09" w14:textId="77777777" w:rsidR="00B1021D" w:rsidRPr="002331A0" w:rsidRDefault="00B1021D" w:rsidP="00B1021D">
      <w:pPr>
        <w:widowControl w:val="0"/>
        <w:rPr>
          <w:i/>
          <w:iCs/>
          <w:snapToGrid w:val="0"/>
          <w:szCs w:val="36"/>
          <w:u w:val="single"/>
        </w:rPr>
      </w:pPr>
      <w:r w:rsidRPr="002331A0">
        <w:rPr>
          <w:snapToGrid w:val="0"/>
          <w:szCs w:val="36"/>
        </w:rPr>
        <w:t>/</w:t>
      </w:r>
      <w:r w:rsidRPr="002331A0">
        <w:rPr>
          <w:i/>
          <w:iCs/>
          <w:snapToGrid w:val="0"/>
          <w:szCs w:val="36"/>
          <w:u w:val="single"/>
        </w:rPr>
        <w:t>(GP: Authorizations for Excess Expenditures)  (A)</w:t>
      </w:r>
      <w:r w:rsidRPr="002331A0">
        <w:rPr>
          <w:i/>
          <w:iCs/>
          <w:snapToGrid w:val="0"/>
          <w:szCs w:val="36"/>
          <w:u w:val="single"/>
        </w:rPr>
        <w:tab/>
        <w:t xml:space="preserve">  No agency, department, institution, or other entity shall expend, obligate, or encumber funds in excess of the amounts appropriated or otherwise authorized by the General Assembly, nor shall they amend, modify, extend, or alter any contract in a manner that increases the total cost to the State without expressed authorization. No agency shall incur or approve any cost overrun, budget overage, or expenditure in excess of the amount originally authorized for any program, project, or contract unless such overrun or additional expenditure has been approved by the General Assembly in a subsequent authorization.</w:t>
      </w:r>
    </w:p>
    <w:p w14:paraId="0B93E898" w14:textId="77777777" w:rsidR="00B1021D" w:rsidRPr="002331A0" w:rsidRDefault="00B1021D" w:rsidP="00B1021D">
      <w:pPr>
        <w:widowControl w:val="0"/>
        <w:rPr>
          <w:snapToGrid w:val="0"/>
          <w:szCs w:val="36"/>
        </w:rPr>
      </w:pPr>
      <w:r w:rsidRPr="002331A0">
        <w:rPr>
          <w:i/>
          <w:iCs/>
          <w:snapToGrid w:val="0"/>
          <w:szCs w:val="36"/>
        </w:rPr>
        <w:tab/>
      </w:r>
      <w:r w:rsidRPr="002331A0">
        <w:rPr>
          <w:i/>
          <w:iCs/>
          <w:snapToGrid w:val="0"/>
          <w:szCs w:val="36"/>
          <w:u w:val="single"/>
        </w:rPr>
        <w:t>(B)</w:t>
      </w:r>
      <w:r w:rsidRPr="002331A0">
        <w:rPr>
          <w:i/>
          <w:iCs/>
          <w:snapToGrid w:val="0"/>
          <w:szCs w:val="36"/>
          <w:u w:val="single"/>
        </w:rPr>
        <w:tab/>
        <w:t>Any agency determined to be in violation of this provision shall be subject to a withholding of funds as determined by the Senate Finance Committee and the House Ways and Means Committee, and such violations shall be reported to the respective committees.</w:t>
      </w:r>
      <w:r w:rsidRPr="002331A0">
        <w:rPr>
          <w:snapToGrid w:val="0"/>
          <w:szCs w:val="36"/>
        </w:rPr>
        <w:t>/</w:t>
      </w:r>
    </w:p>
    <w:p w14:paraId="444EC34B" w14:textId="77777777" w:rsidR="00B1021D" w:rsidRPr="002331A0" w:rsidRDefault="00B1021D" w:rsidP="00B1021D">
      <w:pPr>
        <w:widowControl w:val="0"/>
        <w:rPr>
          <w:snapToGrid w:val="0"/>
          <w:szCs w:val="36"/>
        </w:rPr>
      </w:pPr>
      <w:r w:rsidRPr="002331A0">
        <w:rPr>
          <w:snapToGrid w:val="0"/>
          <w:szCs w:val="36"/>
        </w:rPr>
        <w:t>Amend the bill further, as and if amended, Part IB, Section 118, STATEWIDE REVENUE, page 597, after line 26, by adding an appropriately numbered proviso to read:</w:t>
      </w:r>
    </w:p>
    <w:p w14:paraId="1CA6F74E" w14:textId="77777777" w:rsidR="00B1021D" w:rsidRPr="002331A0" w:rsidRDefault="00B1021D" w:rsidP="00B1021D">
      <w:pPr>
        <w:widowControl w:val="0"/>
        <w:rPr>
          <w:i/>
          <w:iCs/>
          <w:snapToGrid w:val="0"/>
          <w:szCs w:val="36"/>
          <w:u w:val="single"/>
        </w:rPr>
      </w:pPr>
      <w:r w:rsidRPr="002331A0">
        <w:rPr>
          <w:snapToGrid w:val="0"/>
          <w:szCs w:val="36"/>
        </w:rPr>
        <w:t>/</w:t>
      </w:r>
      <w:r w:rsidRPr="002331A0">
        <w:rPr>
          <w:i/>
          <w:iCs/>
          <w:snapToGrid w:val="0"/>
          <w:szCs w:val="36"/>
          <w:u w:val="single"/>
        </w:rPr>
        <w:t>(SR: ARPA Funds)  (A)  To ensure that the State of South Carolina maximizes the use of federal funds authorized through the American Rescue Plan Act (ARPA), beginning July 15 of the current fiscal year, the Director of the Department of Administration is authorized to reallocate any unused authorization in a particular enumerated item in Act 239 of 2022, Act 244 of 2022, Act 6 of 2023, or any other act through which ARPA funds were appropriated to any enumerated item of the aforementioned acts for which approved reimbursements exceed the authorization.  The Director shall reallocate any unused authorization according to the following prioritization:</w:t>
      </w:r>
    </w:p>
    <w:p w14:paraId="4C6A23C2" w14:textId="77777777" w:rsidR="00B1021D" w:rsidRPr="002331A0" w:rsidRDefault="00B1021D" w:rsidP="00B1021D">
      <w:pPr>
        <w:widowControl w:val="0"/>
        <w:rPr>
          <w:i/>
          <w:iCs/>
          <w:snapToGrid w:val="0"/>
          <w:szCs w:val="36"/>
          <w:u w:val="single"/>
        </w:rPr>
      </w:pPr>
      <w:r w:rsidRPr="002331A0">
        <w:rPr>
          <w:i/>
          <w:iCs/>
          <w:snapToGrid w:val="0"/>
          <w:szCs w:val="36"/>
          <w:u w:val="single"/>
        </w:rPr>
        <w:tab/>
      </w:r>
      <w:r w:rsidRPr="002331A0">
        <w:rPr>
          <w:i/>
          <w:iCs/>
          <w:snapToGrid w:val="0"/>
          <w:szCs w:val="36"/>
          <w:u w:val="single"/>
        </w:rPr>
        <w:tab/>
        <w:t>(1)</w:t>
      </w:r>
      <w:r w:rsidRPr="002331A0">
        <w:rPr>
          <w:i/>
          <w:iCs/>
          <w:snapToGrid w:val="0"/>
          <w:szCs w:val="36"/>
          <w:u w:val="single"/>
        </w:rPr>
        <w:tab/>
        <w:t xml:space="preserve">Department of Public Health; </w:t>
      </w:r>
    </w:p>
    <w:p w14:paraId="1EEA9AB4" w14:textId="77777777" w:rsidR="00B1021D" w:rsidRPr="002331A0" w:rsidRDefault="00B1021D" w:rsidP="00B1021D">
      <w:pPr>
        <w:widowControl w:val="0"/>
        <w:rPr>
          <w:i/>
          <w:iCs/>
          <w:snapToGrid w:val="0"/>
          <w:szCs w:val="36"/>
          <w:u w:val="single"/>
        </w:rPr>
      </w:pPr>
      <w:r w:rsidRPr="002331A0">
        <w:rPr>
          <w:i/>
          <w:iCs/>
          <w:snapToGrid w:val="0"/>
          <w:szCs w:val="36"/>
          <w:u w:val="single"/>
        </w:rPr>
        <w:tab/>
      </w:r>
      <w:r w:rsidRPr="002331A0">
        <w:rPr>
          <w:i/>
          <w:iCs/>
          <w:snapToGrid w:val="0"/>
          <w:szCs w:val="36"/>
          <w:u w:val="single"/>
        </w:rPr>
        <w:tab/>
        <w:t>(2)</w:t>
      </w:r>
      <w:r w:rsidRPr="002331A0">
        <w:rPr>
          <w:i/>
          <w:iCs/>
          <w:snapToGrid w:val="0"/>
          <w:szCs w:val="36"/>
          <w:u w:val="single"/>
        </w:rPr>
        <w:tab/>
        <w:t>Department of Transportation;</w:t>
      </w:r>
    </w:p>
    <w:p w14:paraId="293D9AF9" w14:textId="77777777" w:rsidR="00B1021D" w:rsidRPr="002331A0" w:rsidRDefault="00B1021D" w:rsidP="00B1021D">
      <w:pPr>
        <w:widowControl w:val="0"/>
        <w:rPr>
          <w:i/>
          <w:iCs/>
          <w:snapToGrid w:val="0"/>
          <w:szCs w:val="36"/>
          <w:u w:val="single"/>
        </w:rPr>
      </w:pPr>
      <w:r w:rsidRPr="002331A0">
        <w:rPr>
          <w:i/>
          <w:iCs/>
          <w:snapToGrid w:val="0"/>
          <w:szCs w:val="36"/>
          <w:u w:val="single"/>
        </w:rPr>
        <w:tab/>
      </w:r>
      <w:r w:rsidRPr="002331A0">
        <w:rPr>
          <w:i/>
          <w:iCs/>
          <w:snapToGrid w:val="0"/>
          <w:szCs w:val="36"/>
          <w:u w:val="single"/>
        </w:rPr>
        <w:tab/>
        <w:t>(3)</w:t>
      </w:r>
      <w:r w:rsidRPr="002331A0">
        <w:rPr>
          <w:i/>
          <w:iCs/>
          <w:snapToGrid w:val="0"/>
          <w:szCs w:val="36"/>
          <w:u w:val="single"/>
        </w:rPr>
        <w:tab/>
        <w:t>Department of Environmental Services;</w:t>
      </w:r>
    </w:p>
    <w:p w14:paraId="3B6F030C" w14:textId="77777777" w:rsidR="00B1021D" w:rsidRPr="002331A0" w:rsidRDefault="00B1021D" w:rsidP="00B1021D">
      <w:pPr>
        <w:widowControl w:val="0"/>
        <w:rPr>
          <w:i/>
          <w:iCs/>
          <w:snapToGrid w:val="0"/>
          <w:szCs w:val="36"/>
          <w:u w:val="single"/>
        </w:rPr>
      </w:pPr>
      <w:r w:rsidRPr="002331A0">
        <w:rPr>
          <w:i/>
          <w:iCs/>
          <w:snapToGrid w:val="0"/>
          <w:szCs w:val="36"/>
          <w:u w:val="single"/>
        </w:rPr>
        <w:tab/>
      </w:r>
      <w:r w:rsidRPr="002331A0">
        <w:rPr>
          <w:i/>
          <w:iCs/>
          <w:snapToGrid w:val="0"/>
          <w:szCs w:val="36"/>
          <w:u w:val="single"/>
        </w:rPr>
        <w:tab/>
        <w:t>(4)</w:t>
      </w:r>
      <w:r w:rsidRPr="002331A0">
        <w:rPr>
          <w:i/>
          <w:iCs/>
          <w:snapToGrid w:val="0"/>
          <w:szCs w:val="36"/>
          <w:u w:val="single"/>
        </w:rPr>
        <w:tab/>
        <w:t>Office of Regulatory Staff;</w:t>
      </w:r>
    </w:p>
    <w:p w14:paraId="2CD4ACDE" w14:textId="77777777" w:rsidR="00B1021D" w:rsidRPr="002331A0" w:rsidRDefault="00B1021D" w:rsidP="00B1021D">
      <w:pPr>
        <w:widowControl w:val="0"/>
        <w:rPr>
          <w:i/>
          <w:iCs/>
          <w:snapToGrid w:val="0"/>
          <w:szCs w:val="36"/>
          <w:u w:val="single"/>
        </w:rPr>
      </w:pPr>
      <w:r w:rsidRPr="002331A0">
        <w:rPr>
          <w:i/>
          <w:iCs/>
          <w:snapToGrid w:val="0"/>
          <w:szCs w:val="36"/>
          <w:u w:val="single"/>
        </w:rPr>
        <w:tab/>
      </w:r>
      <w:r w:rsidRPr="002331A0">
        <w:rPr>
          <w:i/>
          <w:iCs/>
          <w:snapToGrid w:val="0"/>
          <w:szCs w:val="36"/>
          <w:u w:val="single"/>
        </w:rPr>
        <w:tab/>
        <w:t>(5)</w:t>
      </w:r>
      <w:r w:rsidRPr="002331A0">
        <w:rPr>
          <w:i/>
          <w:iCs/>
          <w:snapToGrid w:val="0"/>
          <w:szCs w:val="36"/>
          <w:u w:val="single"/>
        </w:rPr>
        <w:tab/>
        <w:t>Office of Resilience; and</w:t>
      </w:r>
    </w:p>
    <w:p w14:paraId="75F87B64" w14:textId="77777777" w:rsidR="00B1021D" w:rsidRPr="002331A0" w:rsidRDefault="00B1021D" w:rsidP="00B1021D">
      <w:pPr>
        <w:widowControl w:val="0"/>
        <w:rPr>
          <w:i/>
          <w:iCs/>
          <w:snapToGrid w:val="0"/>
          <w:szCs w:val="36"/>
          <w:u w:val="single"/>
        </w:rPr>
      </w:pPr>
      <w:r w:rsidRPr="002331A0">
        <w:rPr>
          <w:i/>
          <w:iCs/>
          <w:snapToGrid w:val="0"/>
          <w:szCs w:val="36"/>
          <w:u w:val="single"/>
        </w:rPr>
        <w:tab/>
      </w:r>
      <w:r w:rsidRPr="002331A0">
        <w:rPr>
          <w:i/>
          <w:iCs/>
          <w:snapToGrid w:val="0"/>
          <w:szCs w:val="36"/>
          <w:u w:val="single"/>
        </w:rPr>
        <w:tab/>
        <w:t>(6)</w:t>
      </w:r>
      <w:r w:rsidRPr="002331A0">
        <w:rPr>
          <w:i/>
          <w:iCs/>
          <w:snapToGrid w:val="0"/>
          <w:szCs w:val="36"/>
          <w:u w:val="single"/>
        </w:rPr>
        <w:tab/>
        <w:t>Rural Infrastructure Authority.</w:t>
      </w:r>
    </w:p>
    <w:p w14:paraId="58A294C0" w14:textId="77777777" w:rsidR="00B1021D" w:rsidRPr="002331A0" w:rsidRDefault="00B1021D" w:rsidP="00B1021D">
      <w:pPr>
        <w:widowControl w:val="0"/>
        <w:rPr>
          <w:snapToGrid w:val="0"/>
          <w:szCs w:val="36"/>
        </w:rPr>
      </w:pPr>
      <w:r w:rsidRPr="002331A0">
        <w:rPr>
          <w:i/>
          <w:iCs/>
          <w:snapToGrid w:val="0"/>
          <w:szCs w:val="36"/>
          <w:u w:val="single"/>
        </w:rPr>
        <w:tab/>
        <w:t>(B)</w:t>
      </w:r>
      <w:r w:rsidRPr="002331A0">
        <w:rPr>
          <w:i/>
          <w:iCs/>
          <w:snapToGrid w:val="0"/>
          <w:szCs w:val="36"/>
          <w:u w:val="single"/>
        </w:rPr>
        <w:tab/>
        <w:t>Applicants for Water and Sewer Infrastructure grants administered by the Rural Infrastructure Authority may exceed ten million dollars per project or application.</w:t>
      </w:r>
      <w:r w:rsidRPr="002331A0">
        <w:rPr>
          <w:snapToGrid w:val="0"/>
          <w:szCs w:val="36"/>
        </w:rPr>
        <w:t>/</w:t>
      </w:r>
    </w:p>
    <w:p w14:paraId="70317977" w14:textId="77777777" w:rsidR="00B1021D" w:rsidRPr="002331A0" w:rsidRDefault="00B1021D" w:rsidP="00B1021D">
      <w:pPr>
        <w:widowControl w:val="0"/>
        <w:rPr>
          <w:snapToGrid w:val="0"/>
          <w:szCs w:val="36"/>
        </w:rPr>
      </w:pPr>
      <w:r w:rsidRPr="002331A0">
        <w:rPr>
          <w:snapToGrid w:val="0"/>
          <w:szCs w:val="36"/>
        </w:rPr>
        <w:t xml:space="preserve">Amend the bill further, as and if amended, Part IB, Section </w:t>
      </w:r>
      <w:bookmarkStart w:id="191" w:name="Part1BSection"/>
      <w:bookmarkEnd w:id="191"/>
      <w:r w:rsidRPr="002331A0">
        <w:rPr>
          <w:snapToGrid w:val="0"/>
          <w:szCs w:val="36"/>
        </w:rPr>
        <w:t xml:space="preserve">118, </w:t>
      </w:r>
      <w:bookmarkStart w:id="192" w:name="Part1bAgName"/>
      <w:bookmarkEnd w:id="192"/>
      <w:r w:rsidRPr="002331A0">
        <w:rPr>
          <w:snapToGrid w:val="0"/>
          <w:szCs w:val="36"/>
        </w:rPr>
        <w:t xml:space="preserve">STATEWIDE REVENUE, pages </w:t>
      </w:r>
      <w:bookmarkStart w:id="193" w:name="Part1BPgNo"/>
      <w:bookmarkEnd w:id="193"/>
      <w:r w:rsidRPr="002331A0">
        <w:rPr>
          <w:snapToGrid w:val="0"/>
          <w:szCs w:val="36"/>
        </w:rPr>
        <w:t xml:space="preserve">590-597, proviso </w:t>
      </w:r>
      <w:bookmarkStart w:id="194" w:name="Part1BPara"/>
      <w:bookmarkEnd w:id="194"/>
      <w:r w:rsidRPr="002331A0">
        <w:rPr>
          <w:snapToGrid w:val="0"/>
          <w:szCs w:val="36"/>
        </w:rPr>
        <w:t>118.21, by striking the proviso in its entirety and inserting:</w:t>
      </w:r>
    </w:p>
    <w:p w14:paraId="350DC3C4" w14:textId="77777777" w:rsidR="00B1021D" w:rsidRPr="00B1021D" w:rsidRDefault="00B1021D" w:rsidP="00B1021D">
      <w:pPr>
        <w:ind w:left="900"/>
        <w:rPr>
          <w:rFonts w:eastAsia="Aptos"/>
          <w:i/>
          <w:iCs/>
          <w:kern w:val="2"/>
        </w:rPr>
      </w:pPr>
      <w:r w:rsidRPr="00B1021D">
        <w:rPr>
          <w:rFonts w:eastAsia="Aptos"/>
          <w:i/>
          <w:iCs/>
          <w:kern w:val="2"/>
        </w:rPr>
        <w:t>/</w:t>
      </w:r>
      <w:r w:rsidRPr="00B1021D">
        <w:rPr>
          <w:rFonts w:eastAsia="Aptos"/>
          <w:i/>
          <w:iCs/>
          <w:kern w:val="2"/>
          <w:u w:val="single"/>
        </w:rPr>
        <w:t>(SR: Nonrecurring Revenue)  (A)  The source of revenue appropriated in subsection (B) is nonrecurring revenue generated from the following sources:</w:t>
      </w:r>
    </w:p>
    <w:p w14:paraId="6C1C01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w:t>
      </w:r>
      <w:r w:rsidRPr="00B1021D">
        <w:rPr>
          <w:rFonts w:eastAsia="Aptos"/>
          <w:i/>
          <w:iCs/>
          <w:kern w:val="2"/>
          <w:u w:val="single"/>
        </w:rPr>
        <w:tab/>
        <w:t>$725,892,730 from Contingency Reserve Fund;</w:t>
      </w:r>
    </w:p>
    <w:p w14:paraId="0978608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(2)</w:t>
      </w:r>
      <w:r w:rsidRPr="00B1021D">
        <w:rPr>
          <w:rFonts w:eastAsia="Aptos"/>
          <w:i/>
          <w:iCs/>
          <w:kern w:val="2"/>
          <w:u w:val="single"/>
        </w:rPr>
        <w:tab/>
        <w:t>$600,781,836 from Fiscal Year 2025-26 Projected Surplus;</w:t>
      </w:r>
    </w:p>
    <w:p w14:paraId="6A1AD9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(3)</w:t>
      </w:r>
      <w:r w:rsidRPr="00B1021D">
        <w:rPr>
          <w:rFonts w:eastAsia="Aptos"/>
          <w:i/>
          <w:iCs/>
          <w:kern w:val="2"/>
          <w:u w:val="single"/>
        </w:rPr>
        <w:tab/>
        <w:t>$3,972,661 from Litigation Recovery Account;</w:t>
      </w:r>
    </w:p>
    <w:p w14:paraId="231CBCA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(4)</w:t>
      </w:r>
      <w:r w:rsidRPr="00B1021D">
        <w:rPr>
          <w:rFonts w:eastAsia="Aptos"/>
          <w:i/>
          <w:iCs/>
          <w:kern w:val="2"/>
          <w:u w:val="single"/>
        </w:rPr>
        <w:tab/>
        <w:t>$2,261,872 from Fiscal Year 2025-26 Projected Debt Service Lapse;</w:t>
      </w:r>
    </w:p>
    <w:p w14:paraId="207D219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(5)</w:t>
      </w:r>
      <w:r w:rsidRPr="00B1021D">
        <w:rPr>
          <w:rFonts w:eastAsia="Aptos"/>
          <w:i/>
          <w:iCs/>
          <w:kern w:val="2"/>
          <w:u w:val="single"/>
        </w:rPr>
        <w:tab/>
        <w:t xml:space="preserve">$2,779,854 from Excess Statewide Employee Benefits; </w:t>
      </w:r>
    </w:p>
    <w:p w14:paraId="7B7F558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(6)</w:t>
      </w:r>
      <w:r w:rsidRPr="00B1021D">
        <w:rPr>
          <w:rFonts w:eastAsia="Aptos"/>
          <w:i/>
          <w:iCs/>
          <w:kern w:val="2"/>
          <w:u w:val="single"/>
        </w:rPr>
        <w:tab/>
        <w:t>155,000,000 from FY 2025-26 Hex Fund Surplus;</w:t>
      </w:r>
    </w:p>
    <w:p w14:paraId="5F021A6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(7)</w:t>
      </w:r>
      <w:r w:rsidRPr="00B1021D">
        <w:rPr>
          <w:rFonts w:eastAsia="Aptos"/>
          <w:i/>
          <w:iCs/>
          <w:kern w:val="2"/>
          <w:u w:val="single"/>
        </w:rPr>
        <w:tab/>
        <w:t xml:space="preserve">$45,000,000 from Tax Relief Trust Fund Surplus; </w:t>
      </w:r>
    </w:p>
    <w:p w14:paraId="6EBBB7F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(8)</w:t>
      </w:r>
      <w:r w:rsidRPr="00B1021D">
        <w:rPr>
          <w:rFonts w:eastAsia="Aptos"/>
          <w:i/>
          <w:iCs/>
          <w:kern w:val="2"/>
          <w:u w:val="single"/>
        </w:rPr>
        <w:tab/>
        <w:t xml:space="preserve">$10,000,000 from Proviso 117.202 Redirect to General Fund; and </w:t>
      </w:r>
    </w:p>
    <w:p w14:paraId="328D2A5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(9)</w:t>
      </w:r>
      <w:r w:rsidRPr="00B1021D">
        <w:rPr>
          <w:rFonts w:eastAsia="Aptos"/>
          <w:i/>
          <w:iCs/>
          <w:kern w:val="2"/>
          <w:u w:val="single"/>
        </w:rPr>
        <w:tab/>
        <w:t>any residual certified unappropriated general fund dollars.</w:t>
      </w:r>
    </w:p>
    <w:p w14:paraId="6C9E1A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u w:val="single"/>
        </w:rPr>
        <w:t>Any restrictions concerning specific utilization of these funds are lifted for the specified fiscal year.  The above agency transfers shall occur no later than thirty days after the close of the books on Fiscal Year 2025-26 and shall be available for use in Fiscal Year 2026-27.</w:t>
      </w:r>
    </w:p>
    <w:p w14:paraId="08716AB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u w:val="single"/>
        </w:rPr>
        <w:t>This revenue is deemed to have occurred and is available for use in Fiscal Year 2026-27 after September 1, 2026, following the Comptroller General’s close of the state’s books on Fiscal Year 2025-26.</w:t>
      </w:r>
    </w:p>
    <w:p w14:paraId="02178D4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u w:val="single"/>
        </w:rPr>
        <w:t>(B)</w:t>
      </w:r>
      <w:r w:rsidRPr="00B1021D">
        <w:rPr>
          <w:rFonts w:eastAsia="Aptos"/>
          <w:i/>
          <w:iCs/>
          <w:kern w:val="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C93A95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w:t>
      </w:r>
      <w:r w:rsidRPr="00B1021D">
        <w:rPr>
          <w:rFonts w:eastAsia="Aptos"/>
          <w:i/>
          <w:iCs/>
          <w:kern w:val="2"/>
          <w:u w:val="single"/>
        </w:rPr>
        <w:tab/>
        <w:t>F010</w:t>
      </w:r>
      <w:r w:rsidRPr="00B1021D">
        <w:rPr>
          <w:rFonts w:eastAsia="Aptos"/>
          <w:i/>
          <w:iCs/>
          <w:kern w:val="2"/>
          <w:u w:val="single"/>
        </w:rPr>
        <w:tab/>
        <w:t>General Reserve Fund</w:t>
      </w:r>
    </w:p>
    <w:p w14:paraId="27D56D6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General Reserve Fund Contribution</w:t>
      </w:r>
      <w:r w:rsidRPr="00B1021D">
        <w:rPr>
          <w:rFonts w:eastAsia="Aptos"/>
          <w:i/>
          <w:iCs/>
          <w:kern w:val="2"/>
          <w:u w:val="single"/>
        </w:rPr>
        <w:tab/>
        <w:t>$</w:t>
      </w:r>
      <w:r w:rsidRPr="00B1021D">
        <w:rPr>
          <w:rFonts w:eastAsia="Aptos"/>
          <w:i/>
          <w:iCs/>
          <w:kern w:val="2"/>
          <w:u w:val="single"/>
        </w:rPr>
        <w:tab/>
        <w:t>144,779,082;</w:t>
      </w:r>
    </w:p>
    <w:p w14:paraId="41D36C6D" w14:textId="77777777" w:rsidR="00B1021D" w:rsidRPr="00B1021D" w:rsidRDefault="00B1021D" w:rsidP="00B1021D">
      <w:pPr>
        <w:ind w:left="900"/>
        <w:rPr>
          <w:rFonts w:eastAsia="Aptos"/>
          <w:i/>
          <w:iCs/>
          <w:kern w:val="2"/>
          <w:u w:val="single"/>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w:t>
      </w:r>
      <w:r w:rsidRPr="00B1021D">
        <w:rPr>
          <w:rFonts w:eastAsia="Aptos"/>
          <w:i/>
          <w:iCs/>
          <w:kern w:val="2"/>
          <w:u w:val="single"/>
        </w:rPr>
        <w:tab/>
        <w:t>Income Tax Rate Reduction 6.0% to 5.21%</w:t>
      </w:r>
      <w:r w:rsidRPr="00B1021D">
        <w:rPr>
          <w:rFonts w:eastAsia="Aptos"/>
          <w:i/>
          <w:iCs/>
          <w:kern w:val="2"/>
          <w:u w:val="single"/>
        </w:rPr>
        <w:tab/>
        <w:t>$</w:t>
      </w:r>
      <w:r w:rsidRPr="00B1021D">
        <w:rPr>
          <w:rFonts w:eastAsia="Aptos"/>
          <w:i/>
          <w:iCs/>
          <w:kern w:val="2"/>
          <w:u w:val="single"/>
        </w:rPr>
        <w:tab/>
        <w:t>16,207,000;</w:t>
      </w:r>
    </w:p>
    <w:p w14:paraId="66F3612B" w14:textId="77777777" w:rsidR="00B1021D" w:rsidRPr="00B1021D" w:rsidRDefault="00B1021D" w:rsidP="00B1021D">
      <w:pPr>
        <w:ind w:left="900"/>
        <w:rPr>
          <w:rFonts w:eastAsia="Aptos"/>
          <w:i/>
          <w:iCs/>
          <w:kern w:val="2"/>
          <w:u w:val="single"/>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w:t>
      </w:r>
      <w:r w:rsidRPr="00B1021D">
        <w:rPr>
          <w:rFonts w:eastAsia="Aptos"/>
          <w:i/>
          <w:iCs/>
          <w:kern w:val="2"/>
          <w:u w:val="single"/>
        </w:rPr>
        <w:tab/>
        <w:t>Aid to Fire Districts Formula</w:t>
      </w:r>
      <w:r w:rsidRPr="00B1021D">
        <w:rPr>
          <w:rFonts w:eastAsia="Aptos"/>
          <w:i/>
          <w:iCs/>
          <w:kern w:val="2"/>
          <w:u w:val="single"/>
        </w:rPr>
        <w:tab/>
        <w:t>$</w:t>
      </w:r>
      <w:r w:rsidRPr="00B1021D">
        <w:rPr>
          <w:rFonts w:eastAsia="Aptos"/>
          <w:i/>
          <w:iCs/>
          <w:kern w:val="2"/>
          <w:u w:val="single"/>
        </w:rPr>
        <w:tab/>
        <w:t>96,261,319;</w:t>
      </w:r>
    </w:p>
    <w:p w14:paraId="21E3AB14"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w:t>
      </w:r>
      <w:r w:rsidRPr="00B1021D">
        <w:rPr>
          <w:rFonts w:eastAsia="Aptos"/>
          <w:i/>
          <w:iCs/>
          <w:kern w:val="2"/>
          <w:u w:val="single"/>
        </w:rPr>
        <w:tab/>
        <w:t>H630</w:t>
      </w:r>
      <w:r w:rsidRPr="00B1021D">
        <w:rPr>
          <w:rFonts w:eastAsia="Aptos"/>
          <w:i/>
          <w:iCs/>
          <w:kern w:val="2"/>
          <w:u w:val="single"/>
        </w:rPr>
        <w:tab/>
        <w:t>Department of Education</w:t>
      </w:r>
    </w:p>
    <w:p w14:paraId="3626ECC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Rural and Charter Capital Funding</w:t>
      </w:r>
      <w:r w:rsidRPr="00B1021D">
        <w:rPr>
          <w:rFonts w:eastAsia="Aptos"/>
          <w:i/>
          <w:iCs/>
          <w:kern w:val="2"/>
          <w:u w:val="single"/>
        </w:rPr>
        <w:tab/>
        <w:t>$</w:t>
      </w:r>
      <w:r w:rsidRPr="00B1021D">
        <w:rPr>
          <w:rFonts w:eastAsia="Aptos"/>
          <w:i/>
          <w:iCs/>
          <w:kern w:val="2"/>
          <w:u w:val="single"/>
        </w:rPr>
        <w:tab/>
        <w:t>75,000,000;</w:t>
      </w:r>
    </w:p>
    <w:p w14:paraId="0E56E903"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School Bus Lease/Purchase</w:t>
      </w:r>
      <w:r w:rsidRPr="00B1021D">
        <w:rPr>
          <w:rFonts w:eastAsia="Aptos"/>
          <w:i/>
          <w:iCs/>
          <w:kern w:val="2"/>
          <w:u w:val="single"/>
        </w:rPr>
        <w:tab/>
        <w:t>$</w:t>
      </w:r>
      <w:r w:rsidRPr="00B1021D">
        <w:rPr>
          <w:rFonts w:eastAsia="Aptos"/>
          <w:i/>
          <w:iCs/>
          <w:kern w:val="2"/>
          <w:u w:val="single"/>
        </w:rPr>
        <w:tab/>
        <w:t>28,000,000;</w:t>
      </w:r>
    </w:p>
    <w:p w14:paraId="3735D39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w:t>
      </w:r>
      <w:r w:rsidRPr="00B1021D">
        <w:rPr>
          <w:rFonts w:eastAsia="Aptos"/>
          <w:i/>
          <w:iCs/>
          <w:kern w:val="2"/>
          <w:u w:val="single"/>
        </w:rPr>
        <w:tab/>
        <w:t>H750</w:t>
      </w:r>
      <w:r w:rsidRPr="00B1021D">
        <w:rPr>
          <w:rFonts w:eastAsia="Aptos"/>
          <w:i/>
          <w:iCs/>
          <w:kern w:val="2"/>
          <w:u w:val="single"/>
        </w:rPr>
        <w:tab/>
        <w:t>School for the Deaf and the Blind</w:t>
      </w:r>
    </w:p>
    <w:p w14:paraId="2702DD8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Grounds Maintenance Equipment Replacement</w:t>
      </w:r>
      <w:r w:rsidRPr="00B1021D">
        <w:rPr>
          <w:rFonts w:eastAsia="Aptos"/>
          <w:i/>
          <w:iCs/>
          <w:kern w:val="2"/>
          <w:u w:val="single"/>
        </w:rPr>
        <w:tab/>
        <w:t>$</w:t>
      </w:r>
      <w:r w:rsidRPr="00B1021D">
        <w:rPr>
          <w:rFonts w:eastAsia="Aptos"/>
          <w:i/>
          <w:iCs/>
          <w:kern w:val="2"/>
          <w:u w:val="single"/>
        </w:rPr>
        <w:tab/>
        <w:t>300,000;</w:t>
      </w:r>
    </w:p>
    <w:p w14:paraId="33F8B10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Student Activities Center Improvements</w:t>
      </w:r>
      <w:r w:rsidRPr="00B1021D">
        <w:rPr>
          <w:rFonts w:eastAsia="Aptos"/>
          <w:i/>
          <w:iCs/>
          <w:kern w:val="2"/>
          <w:u w:val="single"/>
        </w:rPr>
        <w:tab/>
        <w:t>$</w:t>
      </w:r>
      <w:r w:rsidRPr="00B1021D">
        <w:rPr>
          <w:rFonts w:eastAsia="Aptos"/>
          <w:i/>
          <w:iCs/>
          <w:kern w:val="2"/>
          <w:u w:val="single"/>
        </w:rPr>
        <w:tab/>
        <w:t>75,000;</w:t>
      </w:r>
    </w:p>
    <w:p w14:paraId="66AC032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(6)</w:t>
      </w:r>
      <w:r w:rsidRPr="00B1021D">
        <w:rPr>
          <w:rFonts w:eastAsia="Aptos"/>
          <w:i/>
          <w:iCs/>
          <w:kern w:val="2"/>
          <w:u w:val="single"/>
        </w:rPr>
        <w:tab/>
        <w:t>L120</w:t>
      </w:r>
      <w:r w:rsidRPr="00B1021D">
        <w:rPr>
          <w:rFonts w:eastAsia="Aptos"/>
          <w:i/>
          <w:iCs/>
          <w:kern w:val="2"/>
          <w:u w:val="single"/>
        </w:rPr>
        <w:tab/>
        <w:t>Governor's School for Agriculture at John de la Howe</w:t>
      </w:r>
    </w:p>
    <w:p w14:paraId="7000DB8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Resurfacing Campus Roads and Building New Sidewalks</w:t>
      </w:r>
      <w:r w:rsidRPr="00B1021D">
        <w:rPr>
          <w:rFonts w:eastAsia="Aptos"/>
          <w:i/>
          <w:iCs/>
          <w:kern w:val="2"/>
          <w:u w:val="single"/>
        </w:rPr>
        <w:tab/>
        <w:t>$</w:t>
      </w:r>
      <w:r w:rsidRPr="00B1021D">
        <w:rPr>
          <w:rFonts w:eastAsia="Aptos"/>
          <w:i/>
          <w:iCs/>
          <w:kern w:val="2"/>
          <w:u w:val="single"/>
        </w:rPr>
        <w:tab/>
        <w:t>1;</w:t>
      </w:r>
    </w:p>
    <w:p w14:paraId="6BF3DD3B"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w:t>
      </w:r>
      <w:r w:rsidRPr="00B1021D">
        <w:rPr>
          <w:rFonts w:eastAsia="Aptos"/>
          <w:i/>
          <w:iCs/>
          <w:kern w:val="2"/>
          <w:u w:val="single"/>
        </w:rPr>
        <w:tab/>
        <w:t>H670</w:t>
      </w:r>
      <w:r w:rsidRPr="00B1021D">
        <w:rPr>
          <w:rFonts w:eastAsia="Aptos"/>
          <w:i/>
          <w:iCs/>
          <w:kern w:val="2"/>
          <w:u w:val="single"/>
        </w:rPr>
        <w:tab/>
        <w:t>Educational Television Commission</w:t>
      </w:r>
    </w:p>
    <w:p w14:paraId="057B0A03"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Tower Monitoring and Analysis System</w:t>
      </w:r>
      <w:r w:rsidRPr="00B1021D">
        <w:rPr>
          <w:rFonts w:eastAsia="Aptos"/>
          <w:i/>
          <w:iCs/>
          <w:kern w:val="2"/>
          <w:u w:val="single"/>
        </w:rPr>
        <w:tab/>
        <w:t>$</w:t>
      </w:r>
      <w:r w:rsidRPr="00B1021D">
        <w:rPr>
          <w:rFonts w:eastAsia="Aptos"/>
          <w:i/>
          <w:iCs/>
          <w:kern w:val="2"/>
          <w:u w:val="single"/>
        </w:rPr>
        <w:tab/>
        <w:t>400,000;</w:t>
      </w:r>
    </w:p>
    <w:p w14:paraId="5C3BC604"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(8)</w:t>
      </w:r>
      <w:r w:rsidRPr="00B1021D">
        <w:rPr>
          <w:rFonts w:eastAsia="Aptos"/>
          <w:i/>
          <w:iCs/>
          <w:kern w:val="2"/>
          <w:u w:val="single"/>
        </w:rPr>
        <w:tab/>
        <w:t>H640</w:t>
      </w:r>
      <w:r w:rsidRPr="00B1021D">
        <w:rPr>
          <w:rFonts w:eastAsia="Aptos"/>
          <w:i/>
          <w:iCs/>
          <w:kern w:val="2"/>
          <w:u w:val="single"/>
        </w:rPr>
        <w:tab/>
        <w:t>Governor's School for Arts and Humanities</w:t>
      </w:r>
    </w:p>
    <w:p w14:paraId="7C2878B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Campus Access/Security Controls Replacement</w:t>
      </w:r>
      <w:r w:rsidRPr="00B1021D">
        <w:rPr>
          <w:rFonts w:eastAsia="Aptos"/>
          <w:i/>
          <w:iCs/>
          <w:kern w:val="2"/>
          <w:u w:val="single"/>
        </w:rPr>
        <w:tab/>
        <w:t>$</w:t>
      </w:r>
      <w:r w:rsidRPr="00B1021D">
        <w:rPr>
          <w:rFonts w:eastAsia="Aptos"/>
          <w:i/>
          <w:iCs/>
          <w:kern w:val="2"/>
          <w:u w:val="single"/>
        </w:rPr>
        <w:tab/>
        <w:t>250,000;</w:t>
      </w:r>
    </w:p>
    <w:p w14:paraId="37AD037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w:t>
      </w:r>
      <w:r w:rsidRPr="00B1021D">
        <w:rPr>
          <w:rFonts w:eastAsia="Aptos"/>
          <w:i/>
          <w:iCs/>
          <w:kern w:val="2"/>
          <w:u w:val="single"/>
        </w:rPr>
        <w:tab/>
        <w:t>H030</w:t>
      </w:r>
      <w:r w:rsidRPr="00B1021D">
        <w:rPr>
          <w:rFonts w:eastAsia="Aptos"/>
          <w:i/>
          <w:iCs/>
          <w:kern w:val="2"/>
          <w:u w:val="single"/>
        </w:rPr>
        <w:tab/>
        <w:t>Commission on Higher Education</w:t>
      </w:r>
    </w:p>
    <w:p w14:paraId="0369C79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Higher Education Excellence Enhancement Program (HEEEP)</w:t>
      </w:r>
      <w:r w:rsidRPr="00B1021D">
        <w:rPr>
          <w:rFonts w:eastAsia="Aptos"/>
          <w:i/>
          <w:iCs/>
          <w:kern w:val="2"/>
          <w:u w:val="single"/>
        </w:rPr>
        <w:tab/>
        <w:t>$</w:t>
      </w:r>
      <w:r w:rsidRPr="00B1021D">
        <w:rPr>
          <w:rFonts w:eastAsia="Aptos"/>
          <w:i/>
          <w:iCs/>
          <w:kern w:val="2"/>
          <w:u w:val="single"/>
        </w:rPr>
        <w:tab/>
        <w:t>9,000,000;</w:t>
      </w:r>
    </w:p>
    <w:p w14:paraId="0C1BA96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w:t>
      </w:r>
      <w:r w:rsidRPr="00B1021D">
        <w:rPr>
          <w:rFonts w:eastAsia="Aptos"/>
          <w:i/>
          <w:iCs/>
          <w:kern w:val="2"/>
          <w:u w:val="single"/>
        </w:rPr>
        <w:tab/>
        <w:t>H090</w:t>
      </w:r>
      <w:r w:rsidRPr="00B1021D">
        <w:rPr>
          <w:rFonts w:eastAsia="Aptos"/>
          <w:i/>
          <w:iCs/>
          <w:kern w:val="2"/>
          <w:u w:val="single"/>
        </w:rPr>
        <w:tab/>
        <w:t>The Citadel</w:t>
      </w:r>
    </w:p>
    <w:p w14:paraId="1C3EA65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Deas Hall and Ducket Hall Renovations</w:t>
      </w:r>
      <w:r w:rsidRPr="00B1021D">
        <w:rPr>
          <w:rFonts w:eastAsia="Aptos"/>
          <w:i/>
          <w:iCs/>
          <w:kern w:val="2"/>
          <w:u w:val="single"/>
        </w:rPr>
        <w:tab/>
        <w:t>$</w:t>
      </w:r>
      <w:r w:rsidRPr="00B1021D">
        <w:rPr>
          <w:rFonts w:eastAsia="Aptos"/>
          <w:i/>
          <w:iCs/>
          <w:kern w:val="2"/>
          <w:u w:val="single"/>
        </w:rPr>
        <w:tab/>
        <w:t>4,000,000;</w:t>
      </w:r>
    </w:p>
    <w:p w14:paraId="2A7F395C"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Duckett Hall Renovation</w:t>
      </w:r>
      <w:r w:rsidRPr="00B1021D">
        <w:rPr>
          <w:rFonts w:eastAsia="Aptos"/>
          <w:i/>
          <w:iCs/>
          <w:kern w:val="2"/>
          <w:u w:val="single"/>
        </w:rPr>
        <w:tab/>
        <w:t>$</w:t>
      </w:r>
      <w:r w:rsidRPr="00B1021D">
        <w:rPr>
          <w:rFonts w:eastAsia="Aptos"/>
          <w:i/>
          <w:iCs/>
          <w:kern w:val="2"/>
          <w:u w:val="single"/>
        </w:rPr>
        <w:tab/>
        <w:t>1;</w:t>
      </w:r>
    </w:p>
    <w:p w14:paraId="6DC8404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w:t>
      </w:r>
      <w:r w:rsidRPr="00B1021D">
        <w:rPr>
          <w:rFonts w:eastAsia="Aptos"/>
          <w:i/>
          <w:iCs/>
          <w:kern w:val="2"/>
          <w:u w:val="single"/>
        </w:rPr>
        <w:tab/>
        <w:t>H120</w:t>
      </w:r>
      <w:r w:rsidRPr="00B1021D">
        <w:rPr>
          <w:rFonts w:eastAsia="Aptos"/>
          <w:i/>
          <w:iCs/>
          <w:kern w:val="2"/>
          <w:u w:val="single"/>
        </w:rPr>
        <w:tab/>
        <w:t>Clemson University</w:t>
      </w:r>
    </w:p>
    <w:p w14:paraId="3656FD6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Clemson University Public Safety</w:t>
      </w:r>
      <w:r w:rsidRPr="00B1021D">
        <w:rPr>
          <w:rFonts w:eastAsia="Aptos"/>
          <w:i/>
          <w:iCs/>
          <w:kern w:val="2"/>
          <w:u w:val="single"/>
        </w:rPr>
        <w:tab/>
        <w:t>$</w:t>
      </w:r>
      <w:r w:rsidRPr="00B1021D">
        <w:rPr>
          <w:rFonts w:eastAsia="Aptos"/>
          <w:i/>
          <w:iCs/>
          <w:kern w:val="2"/>
          <w:u w:val="single"/>
        </w:rPr>
        <w:tab/>
        <w:t>1,786,000;</w:t>
      </w:r>
    </w:p>
    <w:p w14:paraId="4243F39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NextGen Computing Complex</w:t>
      </w:r>
      <w:r w:rsidRPr="00B1021D">
        <w:rPr>
          <w:rFonts w:eastAsia="Aptos"/>
          <w:i/>
          <w:iCs/>
          <w:kern w:val="2"/>
          <w:u w:val="single"/>
        </w:rPr>
        <w:tab/>
        <w:t>$</w:t>
      </w:r>
      <w:r w:rsidRPr="00B1021D">
        <w:rPr>
          <w:rFonts w:eastAsia="Aptos"/>
          <w:i/>
          <w:iCs/>
          <w:kern w:val="2"/>
          <w:u w:val="single"/>
        </w:rPr>
        <w:tab/>
        <w:t>1;</w:t>
      </w:r>
    </w:p>
    <w:p w14:paraId="43E5CB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NextGen Computing Complex and Science Lab </w:t>
      </w:r>
    </w:p>
    <w:p w14:paraId="61C6F019"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Bldg Construction</w:t>
      </w:r>
      <w:r w:rsidRPr="00B1021D">
        <w:rPr>
          <w:rFonts w:eastAsia="Aptos"/>
          <w:i/>
          <w:iCs/>
          <w:kern w:val="2"/>
          <w:u w:val="single"/>
        </w:rPr>
        <w:tab/>
        <w:t>$</w:t>
      </w:r>
      <w:r w:rsidRPr="00B1021D">
        <w:rPr>
          <w:rFonts w:eastAsia="Aptos"/>
          <w:i/>
          <w:iCs/>
          <w:kern w:val="2"/>
          <w:u w:val="single"/>
        </w:rPr>
        <w:tab/>
        <w:t>10,000,000;</w:t>
      </w:r>
    </w:p>
    <w:p w14:paraId="27F5DD6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(12)</w:t>
      </w:r>
      <w:r w:rsidRPr="00B1021D">
        <w:rPr>
          <w:rFonts w:eastAsia="Aptos"/>
          <w:i/>
          <w:iCs/>
          <w:kern w:val="2"/>
          <w:u w:val="single"/>
        </w:rPr>
        <w:tab/>
        <w:t>H150</w:t>
      </w:r>
      <w:r w:rsidRPr="00B1021D">
        <w:rPr>
          <w:rFonts w:eastAsia="Aptos"/>
          <w:i/>
          <w:iCs/>
          <w:kern w:val="2"/>
          <w:u w:val="single"/>
        </w:rPr>
        <w:tab/>
        <w:t>University of Charleston</w:t>
      </w:r>
    </w:p>
    <w:p w14:paraId="1E3A941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Deferred Maintenance and Critical Capital Projects</w:t>
      </w:r>
      <w:r w:rsidRPr="00B1021D">
        <w:rPr>
          <w:rFonts w:eastAsia="Aptos"/>
          <w:i/>
          <w:iCs/>
          <w:kern w:val="2"/>
          <w:u w:val="single"/>
        </w:rPr>
        <w:tab/>
        <w:t>$</w:t>
      </w:r>
      <w:r w:rsidRPr="00B1021D">
        <w:rPr>
          <w:rFonts w:eastAsia="Aptos"/>
          <w:i/>
          <w:iCs/>
          <w:kern w:val="2"/>
          <w:u w:val="single"/>
        </w:rPr>
        <w:tab/>
        <w:t>5,000,000;</w:t>
      </w:r>
    </w:p>
    <w:p w14:paraId="4850765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New School of Business Building</w:t>
      </w:r>
      <w:r w:rsidRPr="00B1021D">
        <w:rPr>
          <w:rFonts w:eastAsia="Aptos"/>
          <w:i/>
          <w:iCs/>
          <w:kern w:val="2"/>
          <w:u w:val="single"/>
        </w:rPr>
        <w:tab/>
        <w:t>$</w:t>
      </w:r>
      <w:r w:rsidRPr="00B1021D">
        <w:rPr>
          <w:rFonts w:eastAsia="Aptos"/>
          <w:i/>
          <w:iCs/>
          <w:kern w:val="2"/>
          <w:u w:val="single"/>
        </w:rPr>
        <w:tab/>
        <w:t>1;</w:t>
      </w:r>
    </w:p>
    <w:p w14:paraId="51D80F9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(13)</w:t>
      </w:r>
      <w:r w:rsidRPr="00B1021D">
        <w:rPr>
          <w:rFonts w:eastAsia="Aptos"/>
          <w:i/>
          <w:iCs/>
          <w:kern w:val="2"/>
          <w:u w:val="single"/>
        </w:rPr>
        <w:tab/>
        <w:t>H170</w:t>
      </w:r>
      <w:r w:rsidRPr="00B1021D">
        <w:rPr>
          <w:rFonts w:eastAsia="Aptos"/>
          <w:i/>
          <w:iCs/>
          <w:kern w:val="2"/>
          <w:u w:val="single"/>
        </w:rPr>
        <w:tab/>
        <w:t>Coastal Carolina University</w:t>
      </w:r>
    </w:p>
    <w:p w14:paraId="68D9F71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Lib Jackson Student Union</w:t>
      </w:r>
      <w:r w:rsidRPr="00B1021D">
        <w:rPr>
          <w:rFonts w:eastAsia="Aptos"/>
          <w:i/>
          <w:iCs/>
          <w:kern w:val="2"/>
          <w:u w:val="single"/>
        </w:rPr>
        <w:tab/>
        <w:t>$</w:t>
      </w:r>
      <w:r w:rsidRPr="00B1021D">
        <w:rPr>
          <w:rFonts w:eastAsia="Aptos"/>
          <w:i/>
          <w:iCs/>
          <w:kern w:val="2"/>
          <w:u w:val="single"/>
        </w:rPr>
        <w:tab/>
        <w:t>1;</w:t>
      </w:r>
    </w:p>
    <w:p w14:paraId="0CE9A0F3"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Underwater Autonomous Vehicle</w:t>
      </w:r>
      <w:r w:rsidRPr="00B1021D">
        <w:rPr>
          <w:rFonts w:eastAsia="Aptos"/>
          <w:i/>
          <w:iCs/>
          <w:kern w:val="2"/>
          <w:u w:val="single"/>
        </w:rPr>
        <w:tab/>
        <w:t>$</w:t>
      </w:r>
      <w:r w:rsidRPr="00B1021D">
        <w:rPr>
          <w:rFonts w:eastAsia="Aptos"/>
          <w:i/>
          <w:iCs/>
          <w:kern w:val="2"/>
          <w:u w:val="single"/>
        </w:rPr>
        <w:tab/>
        <w:t>1,350,000;</w:t>
      </w:r>
    </w:p>
    <w:p w14:paraId="79D0517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(14)</w:t>
      </w:r>
      <w:r w:rsidRPr="00B1021D">
        <w:rPr>
          <w:rFonts w:eastAsia="Aptos"/>
          <w:i/>
          <w:iCs/>
          <w:kern w:val="2"/>
          <w:u w:val="single"/>
        </w:rPr>
        <w:tab/>
        <w:t>H180</w:t>
      </w:r>
      <w:r w:rsidRPr="00B1021D">
        <w:rPr>
          <w:rFonts w:eastAsia="Aptos"/>
          <w:i/>
          <w:iCs/>
          <w:kern w:val="2"/>
          <w:u w:val="single"/>
        </w:rPr>
        <w:tab/>
        <w:t>Francis Marion University</w:t>
      </w:r>
    </w:p>
    <w:p w14:paraId="47D1E4C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HVAC Upgrades and Campus Infrastructure</w:t>
      </w:r>
      <w:r w:rsidRPr="00B1021D">
        <w:rPr>
          <w:rFonts w:eastAsia="Aptos"/>
          <w:i/>
          <w:iCs/>
          <w:kern w:val="2"/>
          <w:u w:val="single"/>
        </w:rPr>
        <w:tab/>
        <w:t>$</w:t>
      </w:r>
      <w:r w:rsidRPr="00B1021D">
        <w:rPr>
          <w:rFonts w:eastAsia="Aptos"/>
          <w:i/>
          <w:iCs/>
          <w:kern w:val="2"/>
          <w:u w:val="single"/>
        </w:rPr>
        <w:tab/>
        <w:t>1;</w:t>
      </w:r>
    </w:p>
    <w:p w14:paraId="5A424FB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Rogers Library Renovation</w:t>
      </w:r>
      <w:r w:rsidRPr="00B1021D">
        <w:rPr>
          <w:rFonts w:eastAsia="Aptos"/>
          <w:i/>
          <w:iCs/>
          <w:kern w:val="2"/>
          <w:u w:val="single"/>
        </w:rPr>
        <w:tab/>
        <w:t>$</w:t>
      </w:r>
      <w:r w:rsidRPr="00B1021D">
        <w:rPr>
          <w:rFonts w:eastAsia="Aptos"/>
          <w:i/>
          <w:iCs/>
          <w:kern w:val="2"/>
          <w:u w:val="single"/>
        </w:rPr>
        <w:tab/>
        <w:t>5,000,000;</w:t>
      </w:r>
    </w:p>
    <w:p w14:paraId="3CF97D9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(15)</w:t>
      </w:r>
      <w:r w:rsidRPr="00B1021D">
        <w:rPr>
          <w:rFonts w:eastAsia="Aptos"/>
          <w:i/>
          <w:iCs/>
          <w:kern w:val="2"/>
          <w:u w:val="single"/>
        </w:rPr>
        <w:tab/>
        <w:t>H210</w:t>
      </w:r>
      <w:r w:rsidRPr="00B1021D">
        <w:rPr>
          <w:rFonts w:eastAsia="Aptos"/>
          <w:i/>
          <w:iCs/>
          <w:kern w:val="2"/>
          <w:u w:val="single"/>
        </w:rPr>
        <w:tab/>
        <w:t>Lander University</w:t>
      </w:r>
    </w:p>
    <w:p w14:paraId="4A530C33"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Maintenance, Renovation, and Replacement</w:t>
      </w:r>
      <w:r w:rsidRPr="00B1021D">
        <w:rPr>
          <w:rFonts w:eastAsia="Aptos"/>
          <w:i/>
          <w:iCs/>
          <w:kern w:val="2"/>
          <w:u w:val="single"/>
        </w:rPr>
        <w:tab/>
        <w:t>$</w:t>
      </w:r>
      <w:r w:rsidRPr="00B1021D">
        <w:rPr>
          <w:rFonts w:eastAsia="Aptos"/>
          <w:i/>
          <w:iCs/>
          <w:kern w:val="2"/>
          <w:u w:val="single"/>
        </w:rPr>
        <w:tab/>
        <w:t>7,000,000;</w:t>
      </w:r>
    </w:p>
    <w:p w14:paraId="6F07E94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(16)</w:t>
      </w:r>
      <w:r w:rsidRPr="00B1021D">
        <w:rPr>
          <w:rFonts w:eastAsia="Aptos"/>
          <w:i/>
          <w:iCs/>
          <w:kern w:val="2"/>
          <w:u w:val="single"/>
        </w:rPr>
        <w:tab/>
        <w:t>H240</w:t>
      </w:r>
      <w:r w:rsidRPr="00B1021D">
        <w:rPr>
          <w:rFonts w:eastAsia="Aptos"/>
          <w:i/>
          <w:iCs/>
          <w:kern w:val="2"/>
          <w:u w:val="single"/>
        </w:rPr>
        <w:tab/>
        <w:t xml:space="preserve">South Carolina State University </w:t>
      </w:r>
    </w:p>
    <w:p w14:paraId="1D8D201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Police Department and Security Enhancements</w:t>
      </w:r>
      <w:r w:rsidRPr="00B1021D">
        <w:rPr>
          <w:rFonts w:eastAsia="Aptos"/>
          <w:i/>
          <w:iCs/>
          <w:kern w:val="2"/>
          <w:u w:val="single"/>
        </w:rPr>
        <w:tab/>
        <w:t>$</w:t>
      </w:r>
      <w:r w:rsidRPr="00B1021D">
        <w:rPr>
          <w:rFonts w:eastAsia="Aptos"/>
          <w:i/>
          <w:iCs/>
          <w:kern w:val="2"/>
          <w:u w:val="single"/>
        </w:rPr>
        <w:tab/>
        <w:t>15,000,000;</w:t>
      </w:r>
    </w:p>
    <w:p w14:paraId="4A14B6F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Replacement of Smith Hammond Middleton </w:t>
      </w:r>
    </w:p>
    <w:p w14:paraId="17BD27A9"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Convocation/Academic Center</w:t>
      </w:r>
      <w:r w:rsidRPr="00B1021D">
        <w:rPr>
          <w:rFonts w:eastAsia="Aptos"/>
          <w:i/>
          <w:iCs/>
          <w:kern w:val="2"/>
          <w:u w:val="single"/>
        </w:rPr>
        <w:tab/>
        <w:t>$</w:t>
      </w:r>
      <w:r w:rsidRPr="00B1021D">
        <w:rPr>
          <w:rFonts w:eastAsia="Aptos"/>
          <w:i/>
          <w:iCs/>
          <w:kern w:val="2"/>
          <w:u w:val="single"/>
        </w:rPr>
        <w:tab/>
        <w:t>1;</w:t>
      </w:r>
    </w:p>
    <w:p w14:paraId="4EA73BC3"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(17)</w:t>
      </w:r>
      <w:r w:rsidRPr="00B1021D">
        <w:rPr>
          <w:rFonts w:eastAsia="Aptos"/>
          <w:i/>
          <w:iCs/>
          <w:kern w:val="2"/>
          <w:u w:val="single"/>
        </w:rPr>
        <w:tab/>
        <w:t>H270</w:t>
      </w:r>
      <w:r w:rsidRPr="00B1021D">
        <w:rPr>
          <w:rFonts w:eastAsia="Aptos"/>
          <w:i/>
          <w:iCs/>
          <w:kern w:val="2"/>
          <w:u w:val="single"/>
        </w:rPr>
        <w:tab/>
        <w:t xml:space="preserve">University of South Carolina - Columbia </w:t>
      </w:r>
    </w:p>
    <w:p w14:paraId="00AC789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Anne Frank Center</w:t>
      </w:r>
      <w:r w:rsidRPr="00B1021D">
        <w:rPr>
          <w:rFonts w:eastAsia="Aptos"/>
          <w:i/>
          <w:iCs/>
          <w:kern w:val="2"/>
          <w:u w:val="single"/>
        </w:rPr>
        <w:tab/>
        <w:t>$</w:t>
      </w:r>
      <w:r w:rsidRPr="00B1021D">
        <w:rPr>
          <w:rFonts w:eastAsia="Aptos"/>
          <w:i/>
          <w:iCs/>
          <w:kern w:val="2"/>
          <w:u w:val="single"/>
        </w:rPr>
        <w:tab/>
        <w:t>750,000;</w:t>
      </w:r>
    </w:p>
    <w:p w14:paraId="739BF18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Center for American Civic Leadership and Public Discourse</w:t>
      </w:r>
      <w:r w:rsidRPr="00B1021D">
        <w:rPr>
          <w:rFonts w:eastAsia="Aptos"/>
          <w:i/>
          <w:iCs/>
          <w:kern w:val="2"/>
          <w:u w:val="single"/>
        </w:rPr>
        <w:tab/>
        <w:t>$</w:t>
      </w:r>
      <w:r w:rsidRPr="00B1021D">
        <w:rPr>
          <w:rFonts w:eastAsia="Aptos"/>
          <w:i/>
          <w:iCs/>
          <w:kern w:val="2"/>
          <w:u w:val="single"/>
        </w:rPr>
        <w:tab/>
        <w:t>2,500,000;</w:t>
      </w:r>
    </w:p>
    <w:p w14:paraId="408DC7B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CPHE Accreditation</w:t>
      </w:r>
      <w:r w:rsidRPr="00B1021D">
        <w:rPr>
          <w:rFonts w:eastAsia="Aptos"/>
          <w:i/>
          <w:iCs/>
          <w:kern w:val="2"/>
          <w:u w:val="single"/>
        </w:rPr>
        <w:tab/>
        <w:t>$</w:t>
      </w:r>
      <w:r w:rsidRPr="00B1021D">
        <w:rPr>
          <w:rFonts w:eastAsia="Aptos"/>
          <w:i/>
          <w:iCs/>
          <w:kern w:val="2"/>
          <w:u w:val="single"/>
        </w:rPr>
        <w:tab/>
        <w:t>2,000,000;</w:t>
      </w:r>
    </w:p>
    <w:p w14:paraId="1A33D70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Institute of Geopolitics, Innovation, and Global Competition</w:t>
      </w:r>
      <w:r w:rsidRPr="00B1021D">
        <w:rPr>
          <w:rFonts w:eastAsia="Aptos"/>
          <w:i/>
          <w:iCs/>
          <w:kern w:val="2"/>
          <w:u w:val="single"/>
        </w:rPr>
        <w:tab/>
        <w:t>$</w:t>
      </w:r>
      <w:r w:rsidRPr="00B1021D">
        <w:rPr>
          <w:rFonts w:eastAsia="Aptos"/>
          <w:i/>
          <w:iCs/>
          <w:kern w:val="2"/>
          <w:u w:val="single"/>
        </w:rPr>
        <w:tab/>
        <w:t>2,000,000;</w:t>
      </w:r>
    </w:p>
    <w:p w14:paraId="51CC103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Pharmacy Building on Health Sciences Campus</w:t>
      </w:r>
      <w:r w:rsidRPr="00B1021D">
        <w:rPr>
          <w:rFonts w:eastAsia="Aptos"/>
          <w:i/>
          <w:iCs/>
          <w:kern w:val="2"/>
          <w:u w:val="single"/>
        </w:rPr>
        <w:tab/>
        <w:t>$</w:t>
      </w:r>
      <w:r w:rsidRPr="00B1021D">
        <w:rPr>
          <w:rFonts w:eastAsia="Aptos"/>
          <w:i/>
          <w:iCs/>
          <w:kern w:val="2"/>
          <w:u w:val="single"/>
        </w:rPr>
        <w:tab/>
        <w:t>1;</w:t>
      </w:r>
    </w:p>
    <w:p w14:paraId="1C95DE93"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Savannah River National Laboratory Collaboration</w:t>
      </w:r>
      <w:r w:rsidRPr="00B1021D">
        <w:rPr>
          <w:rFonts w:eastAsia="Aptos"/>
          <w:i/>
          <w:iCs/>
          <w:kern w:val="2"/>
          <w:u w:val="single"/>
        </w:rPr>
        <w:tab/>
        <w:t>$</w:t>
      </w:r>
      <w:r w:rsidRPr="00B1021D">
        <w:rPr>
          <w:rFonts w:eastAsia="Aptos"/>
          <w:i/>
          <w:iCs/>
          <w:kern w:val="2"/>
          <w:u w:val="single"/>
        </w:rPr>
        <w:tab/>
        <w:t>500,000;</w:t>
      </w:r>
    </w:p>
    <w:p w14:paraId="3C887EC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(18)</w:t>
      </w:r>
      <w:r w:rsidRPr="00B1021D">
        <w:rPr>
          <w:rFonts w:eastAsia="Aptos"/>
          <w:i/>
          <w:iCs/>
          <w:kern w:val="2"/>
          <w:u w:val="single"/>
        </w:rPr>
        <w:tab/>
        <w:t>H290</w:t>
      </w:r>
      <w:r w:rsidRPr="00B1021D">
        <w:rPr>
          <w:rFonts w:eastAsia="Aptos"/>
          <w:i/>
          <w:iCs/>
          <w:kern w:val="2"/>
          <w:u w:val="single"/>
        </w:rPr>
        <w:tab/>
        <w:t>University of South Carolina – Aiken</w:t>
      </w:r>
    </w:p>
    <w:p w14:paraId="5B7455C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Deferred Maintenance and Critical Capital </w:t>
      </w:r>
    </w:p>
    <w:p w14:paraId="190CC4E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Projects</w:t>
      </w:r>
      <w:r w:rsidRPr="00B1021D">
        <w:rPr>
          <w:rFonts w:eastAsia="Aptos"/>
          <w:i/>
          <w:iCs/>
          <w:kern w:val="2"/>
          <w:u w:val="single"/>
        </w:rPr>
        <w:tab/>
        <w:t>$</w:t>
      </w:r>
      <w:r w:rsidRPr="00B1021D">
        <w:rPr>
          <w:rFonts w:eastAsia="Aptos"/>
          <w:i/>
          <w:iCs/>
          <w:kern w:val="2"/>
          <w:u w:val="single"/>
        </w:rPr>
        <w:tab/>
        <w:t>1;</w:t>
      </w:r>
    </w:p>
    <w:p w14:paraId="19EAE8E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Penland Building Façade and Welcome Center</w:t>
      </w:r>
      <w:r w:rsidRPr="00B1021D">
        <w:rPr>
          <w:rFonts w:eastAsia="Aptos"/>
          <w:i/>
          <w:iCs/>
          <w:kern w:val="2"/>
          <w:u w:val="single"/>
        </w:rPr>
        <w:tab/>
        <w:t>$</w:t>
      </w:r>
      <w:r w:rsidRPr="00B1021D">
        <w:rPr>
          <w:rFonts w:eastAsia="Aptos"/>
          <w:i/>
          <w:iCs/>
          <w:kern w:val="2"/>
          <w:u w:val="single"/>
        </w:rPr>
        <w:tab/>
        <w:t>5,000,000;</w:t>
      </w:r>
    </w:p>
    <w:p w14:paraId="63F5999E"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(19)</w:t>
      </w:r>
      <w:r w:rsidRPr="00B1021D">
        <w:rPr>
          <w:rFonts w:eastAsia="Aptos"/>
          <w:i/>
          <w:iCs/>
          <w:kern w:val="2"/>
          <w:u w:val="single"/>
        </w:rPr>
        <w:tab/>
        <w:t>H340</w:t>
      </w:r>
      <w:r w:rsidRPr="00B1021D">
        <w:rPr>
          <w:rFonts w:eastAsia="Aptos"/>
          <w:i/>
          <w:iCs/>
          <w:kern w:val="2"/>
          <w:u w:val="single"/>
        </w:rPr>
        <w:tab/>
        <w:t>University of South Carolina - Upstate</w:t>
      </w:r>
    </w:p>
    <w:p w14:paraId="601328F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Academic Health Sciences and Nursing Construction</w:t>
      </w:r>
      <w:r w:rsidRPr="00B1021D">
        <w:rPr>
          <w:rFonts w:eastAsia="Aptos"/>
          <w:i/>
          <w:iCs/>
          <w:kern w:val="2"/>
          <w:u w:val="single"/>
        </w:rPr>
        <w:tab/>
        <w:t>$</w:t>
      </w:r>
      <w:r w:rsidRPr="00B1021D">
        <w:rPr>
          <w:rFonts w:eastAsia="Aptos"/>
          <w:i/>
          <w:iCs/>
          <w:kern w:val="2"/>
          <w:u w:val="single"/>
        </w:rPr>
        <w:tab/>
        <w:t>1;</w:t>
      </w:r>
    </w:p>
    <w:p w14:paraId="5A17CBD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Convocation Center</w:t>
      </w:r>
      <w:r w:rsidRPr="00B1021D">
        <w:rPr>
          <w:rFonts w:eastAsia="Aptos"/>
          <w:i/>
          <w:iCs/>
          <w:kern w:val="2"/>
          <w:u w:val="single"/>
        </w:rPr>
        <w:tab/>
        <w:t>$</w:t>
      </w:r>
      <w:r w:rsidRPr="00B1021D">
        <w:rPr>
          <w:rFonts w:eastAsia="Aptos"/>
          <w:i/>
          <w:iCs/>
          <w:kern w:val="2"/>
          <w:u w:val="single"/>
        </w:rPr>
        <w:tab/>
        <w:t>6,500,000;</w:t>
      </w:r>
    </w:p>
    <w:p w14:paraId="5DF4132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Regional Hospitality and Tourism</w:t>
      </w:r>
      <w:r w:rsidRPr="00B1021D">
        <w:rPr>
          <w:rFonts w:eastAsia="Aptos"/>
          <w:i/>
          <w:iCs/>
          <w:kern w:val="2"/>
          <w:u w:val="single"/>
        </w:rPr>
        <w:tab/>
        <w:t>$</w:t>
      </w:r>
      <w:r w:rsidRPr="00B1021D">
        <w:rPr>
          <w:rFonts w:eastAsia="Aptos"/>
          <w:i/>
          <w:iCs/>
          <w:kern w:val="2"/>
          <w:u w:val="single"/>
        </w:rPr>
        <w:tab/>
        <w:t>6,000,000;</w:t>
      </w:r>
    </w:p>
    <w:p w14:paraId="7790B34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(20)</w:t>
      </w:r>
      <w:r w:rsidRPr="00B1021D">
        <w:rPr>
          <w:rFonts w:eastAsia="Aptos"/>
          <w:i/>
          <w:iCs/>
          <w:kern w:val="2"/>
          <w:u w:val="single"/>
        </w:rPr>
        <w:tab/>
        <w:t>H360</w:t>
      </w:r>
      <w:r w:rsidRPr="00B1021D">
        <w:rPr>
          <w:rFonts w:eastAsia="Aptos"/>
          <w:i/>
          <w:iCs/>
          <w:kern w:val="2"/>
          <w:u w:val="single"/>
        </w:rPr>
        <w:tab/>
        <w:t>University of South Carolina - Beaufort</w:t>
      </w:r>
    </w:p>
    <w:p w14:paraId="0539EC3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Convocation Center and Athletics Complex</w:t>
      </w:r>
      <w:r w:rsidRPr="00B1021D">
        <w:rPr>
          <w:rFonts w:eastAsia="Aptos"/>
          <w:i/>
          <w:iCs/>
          <w:kern w:val="2"/>
          <w:u w:val="single"/>
        </w:rPr>
        <w:tab/>
        <w:t>$</w:t>
      </w:r>
      <w:r w:rsidRPr="00B1021D">
        <w:rPr>
          <w:rFonts w:eastAsia="Aptos"/>
          <w:i/>
          <w:iCs/>
          <w:kern w:val="2"/>
          <w:u w:val="single"/>
        </w:rPr>
        <w:tab/>
        <w:t>1,000,000;</w:t>
      </w:r>
    </w:p>
    <w:p w14:paraId="1A2853A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Deferred Maintenance and Critical Capital Projects</w:t>
      </w:r>
      <w:r w:rsidRPr="00B1021D">
        <w:rPr>
          <w:rFonts w:eastAsia="Aptos"/>
          <w:i/>
          <w:iCs/>
          <w:kern w:val="2"/>
          <w:u w:val="single"/>
        </w:rPr>
        <w:tab/>
        <w:t>$</w:t>
      </w:r>
      <w:r w:rsidRPr="00B1021D">
        <w:rPr>
          <w:rFonts w:eastAsia="Aptos"/>
          <w:i/>
          <w:iCs/>
          <w:kern w:val="2"/>
          <w:u w:val="single"/>
        </w:rPr>
        <w:tab/>
        <w:t>1;</w:t>
      </w:r>
    </w:p>
    <w:p w14:paraId="181DD45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USCB Nursing Education &amp; Simulation Center</w:t>
      </w:r>
      <w:r w:rsidRPr="00B1021D">
        <w:rPr>
          <w:rFonts w:eastAsia="Aptos"/>
          <w:i/>
          <w:iCs/>
          <w:kern w:val="2"/>
          <w:u w:val="single"/>
        </w:rPr>
        <w:tab/>
        <w:t>$</w:t>
      </w:r>
      <w:r w:rsidRPr="00B1021D">
        <w:rPr>
          <w:rFonts w:eastAsia="Aptos"/>
          <w:i/>
          <w:iCs/>
          <w:kern w:val="2"/>
          <w:u w:val="single"/>
        </w:rPr>
        <w:tab/>
        <w:t>1;</w:t>
      </w:r>
    </w:p>
    <w:p w14:paraId="4B67903A"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(21)</w:t>
      </w:r>
      <w:r w:rsidRPr="00B1021D">
        <w:rPr>
          <w:rFonts w:eastAsia="Aptos"/>
          <w:i/>
          <w:iCs/>
          <w:kern w:val="2"/>
          <w:u w:val="single"/>
        </w:rPr>
        <w:tab/>
        <w:t>H370</w:t>
      </w:r>
      <w:r w:rsidRPr="00B1021D">
        <w:rPr>
          <w:rFonts w:eastAsia="Aptos"/>
          <w:i/>
          <w:iCs/>
          <w:kern w:val="2"/>
          <w:u w:val="single"/>
        </w:rPr>
        <w:tab/>
        <w:t>University of South Carolina - Lancaster</w:t>
      </w:r>
    </w:p>
    <w:p w14:paraId="5F14E89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1,000,000;</w:t>
      </w:r>
    </w:p>
    <w:p w14:paraId="402CF6A6"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Security Call Boxes and Cameras</w:t>
      </w:r>
      <w:r w:rsidRPr="00B1021D">
        <w:rPr>
          <w:rFonts w:eastAsia="Aptos"/>
          <w:i/>
          <w:iCs/>
          <w:kern w:val="2"/>
          <w:u w:val="single"/>
        </w:rPr>
        <w:tab/>
        <w:t>$</w:t>
      </w:r>
      <w:r w:rsidRPr="00B1021D">
        <w:rPr>
          <w:rFonts w:eastAsia="Aptos"/>
          <w:i/>
          <w:iCs/>
          <w:kern w:val="2"/>
          <w:u w:val="single"/>
        </w:rPr>
        <w:tab/>
        <w:t>150,000;</w:t>
      </w:r>
    </w:p>
    <w:p w14:paraId="17FF24CF"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(22)</w:t>
      </w:r>
      <w:r w:rsidRPr="00B1021D">
        <w:rPr>
          <w:rFonts w:eastAsia="Aptos"/>
          <w:i/>
          <w:iCs/>
          <w:kern w:val="2"/>
          <w:u w:val="single"/>
        </w:rPr>
        <w:tab/>
        <w:t>H380</w:t>
      </w:r>
      <w:r w:rsidRPr="00B1021D">
        <w:rPr>
          <w:rFonts w:eastAsia="Aptos"/>
          <w:i/>
          <w:iCs/>
          <w:kern w:val="2"/>
          <w:u w:val="single"/>
        </w:rPr>
        <w:tab/>
        <w:t>University of South Carolina - Salkehatchie</w:t>
      </w:r>
    </w:p>
    <w:p w14:paraId="3233DF4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Deferred Maintenance and Upgrades</w:t>
      </w:r>
      <w:r w:rsidRPr="00B1021D">
        <w:rPr>
          <w:rFonts w:eastAsia="Aptos"/>
          <w:i/>
          <w:iCs/>
          <w:kern w:val="2"/>
          <w:u w:val="single"/>
        </w:rPr>
        <w:tab/>
        <w:t>$</w:t>
      </w:r>
      <w:r w:rsidRPr="00B1021D">
        <w:rPr>
          <w:rFonts w:eastAsia="Aptos"/>
          <w:i/>
          <w:iCs/>
          <w:kern w:val="2"/>
          <w:u w:val="single"/>
        </w:rPr>
        <w:tab/>
        <w:t>400,000;</w:t>
      </w:r>
    </w:p>
    <w:p w14:paraId="0B08BA73"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(23)</w:t>
      </w:r>
      <w:r w:rsidRPr="00B1021D">
        <w:rPr>
          <w:rFonts w:eastAsia="Aptos"/>
          <w:i/>
          <w:iCs/>
          <w:kern w:val="2"/>
          <w:u w:val="single"/>
        </w:rPr>
        <w:tab/>
        <w:t>H390</w:t>
      </w:r>
      <w:r w:rsidRPr="00B1021D">
        <w:rPr>
          <w:rFonts w:eastAsia="Aptos"/>
          <w:i/>
          <w:iCs/>
          <w:kern w:val="2"/>
          <w:u w:val="single"/>
        </w:rPr>
        <w:tab/>
        <w:t>University of South Carolina – Sumter</w:t>
      </w:r>
    </w:p>
    <w:p w14:paraId="68E58E9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Deferred Maintenance and Critical Capital Projects</w:t>
      </w:r>
      <w:r w:rsidRPr="00B1021D">
        <w:rPr>
          <w:rFonts w:eastAsia="Aptos"/>
          <w:i/>
          <w:iCs/>
          <w:kern w:val="2"/>
          <w:u w:val="single"/>
        </w:rPr>
        <w:tab/>
        <w:t>$</w:t>
      </w:r>
      <w:r w:rsidRPr="00B1021D">
        <w:rPr>
          <w:rFonts w:eastAsia="Aptos"/>
          <w:i/>
          <w:iCs/>
          <w:kern w:val="2"/>
          <w:u w:val="single"/>
        </w:rPr>
        <w:tab/>
        <w:t>1;</w:t>
      </w:r>
    </w:p>
    <w:p w14:paraId="499C154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Health, Wellness, and Athletics Center</w:t>
      </w:r>
      <w:r w:rsidRPr="00B1021D">
        <w:rPr>
          <w:rFonts w:eastAsia="Aptos"/>
          <w:i/>
          <w:iCs/>
          <w:kern w:val="2"/>
          <w:u w:val="single"/>
        </w:rPr>
        <w:tab/>
        <w:t>$</w:t>
      </w:r>
      <w:r w:rsidRPr="00B1021D">
        <w:rPr>
          <w:rFonts w:eastAsia="Aptos"/>
          <w:i/>
          <w:iCs/>
          <w:kern w:val="2"/>
          <w:u w:val="single"/>
        </w:rPr>
        <w:tab/>
        <w:t>8,000,000;</w:t>
      </w:r>
    </w:p>
    <w:p w14:paraId="03E8A673"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(24)</w:t>
      </w:r>
      <w:r w:rsidRPr="00B1021D">
        <w:rPr>
          <w:rFonts w:eastAsia="Aptos"/>
          <w:i/>
          <w:iCs/>
          <w:kern w:val="2"/>
          <w:u w:val="single"/>
        </w:rPr>
        <w:tab/>
        <w:t>H400</w:t>
      </w:r>
      <w:r w:rsidRPr="00B1021D">
        <w:rPr>
          <w:rFonts w:eastAsia="Aptos"/>
          <w:i/>
          <w:iCs/>
          <w:kern w:val="2"/>
          <w:u w:val="single"/>
        </w:rPr>
        <w:tab/>
        <w:t>University of South Carolina - Union</w:t>
      </w:r>
    </w:p>
    <w:p w14:paraId="0F464DF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Construction of Gymnasium/Convocation/Civic Center</w:t>
      </w:r>
      <w:r w:rsidRPr="00B1021D">
        <w:rPr>
          <w:rFonts w:eastAsia="Aptos"/>
          <w:i/>
          <w:iCs/>
          <w:kern w:val="2"/>
          <w:u w:val="single"/>
        </w:rPr>
        <w:tab/>
        <w:t>$</w:t>
      </w:r>
      <w:r w:rsidRPr="00B1021D">
        <w:rPr>
          <w:rFonts w:eastAsia="Aptos"/>
          <w:i/>
          <w:iCs/>
          <w:kern w:val="2"/>
          <w:u w:val="single"/>
        </w:rPr>
        <w:tab/>
        <w:t>500,000;</w:t>
      </w:r>
    </w:p>
    <w:p w14:paraId="1729BB7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Deferred Maintenance and Critical Capital Projects</w:t>
      </w:r>
      <w:r w:rsidRPr="00B1021D">
        <w:rPr>
          <w:rFonts w:eastAsia="Aptos"/>
          <w:i/>
          <w:iCs/>
          <w:kern w:val="2"/>
          <w:u w:val="single"/>
        </w:rPr>
        <w:tab/>
        <w:t>$</w:t>
      </w:r>
      <w:r w:rsidRPr="00B1021D">
        <w:rPr>
          <w:rFonts w:eastAsia="Aptos"/>
          <w:i/>
          <w:iCs/>
          <w:kern w:val="2"/>
          <w:u w:val="single"/>
        </w:rPr>
        <w:tab/>
        <w:t>1;</w:t>
      </w:r>
    </w:p>
    <w:p w14:paraId="3708DF8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Historic Preservation - Dawkins House</w:t>
      </w:r>
      <w:r w:rsidRPr="00B1021D">
        <w:rPr>
          <w:rFonts w:eastAsia="Aptos"/>
          <w:i/>
          <w:iCs/>
          <w:kern w:val="2"/>
          <w:u w:val="single"/>
        </w:rPr>
        <w:tab/>
        <w:t>$</w:t>
      </w:r>
      <w:r w:rsidRPr="00B1021D">
        <w:rPr>
          <w:rFonts w:eastAsia="Aptos"/>
          <w:i/>
          <w:iCs/>
          <w:kern w:val="2"/>
          <w:u w:val="single"/>
        </w:rPr>
        <w:tab/>
        <w:t>1;</w:t>
      </w:r>
    </w:p>
    <w:p w14:paraId="6A74131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(25)</w:t>
      </w:r>
      <w:r w:rsidRPr="00B1021D">
        <w:rPr>
          <w:rFonts w:eastAsia="Aptos"/>
          <w:i/>
          <w:iCs/>
          <w:kern w:val="2"/>
          <w:u w:val="single"/>
        </w:rPr>
        <w:tab/>
        <w:t>H470</w:t>
      </w:r>
      <w:r w:rsidRPr="00B1021D">
        <w:rPr>
          <w:rFonts w:eastAsia="Aptos"/>
          <w:i/>
          <w:iCs/>
          <w:kern w:val="2"/>
          <w:u w:val="single"/>
        </w:rPr>
        <w:tab/>
        <w:t>Winthrop University</w:t>
      </w:r>
    </w:p>
    <w:p w14:paraId="020D130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Administrative Building Renovation</w:t>
      </w:r>
      <w:r w:rsidRPr="00B1021D">
        <w:rPr>
          <w:rFonts w:eastAsia="Aptos"/>
          <w:i/>
          <w:iCs/>
          <w:kern w:val="2"/>
          <w:u w:val="single"/>
        </w:rPr>
        <w:tab/>
        <w:t>$</w:t>
      </w:r>
      <w:r w:rsidRPr="00B1021D">
        <w:rPr>
          <w:rFonts w:eastAsia="Aptos"/>
          <w:i/>
          <w:iCs/>
          <w:kern w:val="2"/>
          <w:u w:val="single"/>
        </w:rPr>
        <w:tab/>
        <w:t>6,000,000;</w:t>
      </w:r>
    </w:p>
    <w:p w14:paraId="4AA0AE5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Deferred Maintenance and Critical Capital Projects</w:t>
      </w:r>
      <w:r w:rsidRPr="00B1021D">
        <w:rPr>
          <w:rFonts w:eastAsia="Aptos"/>
          <w:i/>
          <w:iCs/>
          <w:kern w:val="2"/>
          <w:u w:val="single"/>
        </w:rPr>
        <w:tab/>
        <w:t>$</w:t>
      </w:r>
      <w:r w:rsidRPr="00B1021D">
        <w:rPr>
          <w:rFonts w:eastAsia="Aptos"/>
          <w:i/>
          <w:iCs/>
          <w:kern w:val="2"/>
          <w:u w:val="single"/>
        </w:rPr>
        <w:tab/>
        <w:t>1;</w:t>
      </w:r>
    </w:p>
    <w:p w14:paraId="114C360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Winthrop Lake Dam Renovation</w:t>
      </w:r>
      <w:r w:rsidRPr="00B1021D">
        <w:rPr>
          <w:rFonts w:eastAsia="Aptos"/>
          <w:i/>
          <w:iCs/>
          <w:kern w:val="2"/>
          <w:u w:val="single"/>
        </w:rPr>
        <w:tab/>
        <w:t>$</w:t>
      </w:r>
      <w:r w:rsidRPr="00B1021D">
        <w:rPr>
          <w:rFonts w:eastAsia="Aptos"/>
          <w:i/>
          <w:iCs/>
          <w:kern w:val="2"/>
          <w:u w:val="single"/>
        </w:rPr>
        <w:tab/>
        <w:t>1;</w:t>
      </w:r>
    </w:p>
    <w:p w14:paraId="33C1FB9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(26)</w:t>
      </w:r>
      <w:r w:rsidRPr="00B1021D">
        <w:rPr>
          <w:rFonts w:eastAsia="Aptos"/>
          <w:i/>
          <w:iCs/>
          <w:kern w:val="2"/>
          <w:u w:val="single"/>
        </w:rPr>
        <w:tab/>
        <w:t>H590</w:t>
      </w:r>
      <w:r w:rsidRPr="00B1021D">
        <w:rPr>
          <w:rFonts w:eastAsia="Aptos"/>
          <w:i/>
          <w:iCs/>
          <w:kern w:val="2"/>
          <w:u w:val="single"/>
        </w:rPr>
        <w:tab/>
        <w:t>State Board for Technical and Comprehensive Education</w:t>
      </w:r>
    </w:p>
    <w:p w14:paraId="33DDC78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readySC</w:t>
      </w:r>
      <w:r w:rsidRPr="00B1021D">
        <w:rPr>
          <w:rFonts w:eastAsia="Aptos"/>
          <w:i/>
          <w:iCs/>
          <w:kern w:val="2"/>
          <w:u w:val="single"/>
        </w:rPr>
        <w:tab/>
        <w:t>$</w:t>
      </w:r>
      <w:r w:rsidRPr="00B1021D">
        <w:rPr>
          <w:rFonts w:eastAsia="Aptos"/>
          <w:i/>
          <w:iCs/>
          <w:kern w:val="2"/>
          <w:u w:val="single"/>
        </w:rPr>
        <w:tab/>
        <w:t>1;</w:t>
      </w:r>
    </w:p>
    <w:p w14:paraId="5E3BEFD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South Carolina Workforce Industry </w:t>
      </w:r>
    </w:p>
    <w:p w14:paraId="3C6DD41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Needs Scholarship (SCWINS)</w:t>
      </w:r>
      <w:r w:rsidRPr="00B1021D">
        <w:rPr>
          <w:rFonts w:eastAsia="Aptos"/>
          <w:i/>
          <w:iCs/>
          <w:kern w:val="2"/>
          <w:u w:val="single"/>
        </w:rPr>
        <w:tab/>
        <w:t>$</w:t>
      </w:r>
      <w:r w:rsidRPr="00B1021D">
        <w:rPr>
          <w:rFonts w:eastAsia="Aptos"/>
          <w:i/>
          <w:iCs/>
          <w:kern w:val="2"/>
          <w:u w:val="single"/>
        </w:rPr>
        <w:tab/>
        <w:t>51,933,499;</w:t>
      </w:r>
    </w:p>
    <w:p w14:paraId="5C6F4CC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Aiken Technical College</w:t>
      </w:r>
    </w:p>
    <w:p w14:paraId="34E14BE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Maintenance, Renovation, and Replacement</w:t>
      </w:r>
      <w:r w:rsidRPr="00B1021D">
        <w:rPr>
          <w:rFonts w:eastAsia="Aptos"/>
          <w:i/>
          <w:iCs/>
          <w:kern w:val="2"/>
          <w:u w:val="single"/>
        </w:rPr>
        <w:tab/>
        <w:t>$</w:t>
      </w:r>
      <w:r w:rsidRPr="00B1021D">
        <w:rPr>
          <w:rFonts w:eastAsia="Aptos"/>
          <w:i/>
          <w:iCs/>
          <w:kern w:val="2"/>
          <w:u w:val="single"/>
        </w:rPr>
        <w:tab/>
        <w:t>4,000,000;</w:t>
      </w:r>
    </w:p>
    <w:p w14:paraId="4228CB8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Technical College of the Lowcountry</w:t>
      </w:r>
    </w:p>
    <w:p w14:paraId="3215F81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Maintenance, Renovation, and Replacement</w:t>
      </w:r>
      <w:r w:rsidRPr="00B1021D">
        <w:rPr>
          <w:rFonts w:eastAsia="Aptos"/>
          <w:i/>
          <w:iCs/>
          <w:kern w:val="2"/>
          <w:u w:val="single"/>
        </w:rPr>
        <w:tab/>
        <w:t>$</w:t>
      </w:r>
      <w:r w:rsidRPr="00B1021D">
        <w:rPr>
          <w:rFonts w:eastAsia="Aptos"/>
          <w:i/>
          <w:iCs/>
          <w:kern w:val="2"/>
          <w:u w:val="single"/>
        </w:rPr>
        <w:tab/>
        <w:t>3,000,000;</w:t>
      </w:r>
    </w:p>
    <w:p w14:paraId="0FDBDE6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Northeastern Technical College</w:t>
      </w:r>
    </w:p>
    <w:p w14:paraId="00EFF0E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Maintenance, Renovation, and Replacement</w:t>
      </w:r>
      <w:r w:rsidRPr="00B1021D">
        <w:rPr>
          <w:rFonts w:eastAsia="Aptos"/>
          <w:i/>
          <w:iCs/>
          <w:kern w:val="2"/>
          <w:u w:val="single"/>
        </w:rPr>
        <w:tab/>
        <w:t>$</w:t>
      </w:r>
      <w:r w:rsidRPr="00B1021D">
        <w:rPr>
          <w:rFonts w:eastAsia="Aptos"/>
          <w:i/>
          <w:iCs/>
          <w:kern w:val="2"/>
          <w:u w:val="single"/>
        </w:rPr>
        <w:tab/>
        <w:t>1;</w:t>
      </w:r>
    </w:p>
    <w:p w14:paraId="0FF9C5C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Denmark Technical College</w:t>
      </w:r>
    </w:p>
    <w:p w14:paraId="7C263B4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1;</w:t>
      </w:r>
    </w:p>
    <w:p w14:paraId="61BD67D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Renovation of Industrial Tech Building 200 and 300</w:t>
      </w:r>
      <w:r w:rsidRPr="00B1021D">
        <w:rPr>
          <w:rFonts w:eastAsia="Aptos"/>
          <w:i/>
          <w:iCs/>
          <w:kern w:val="2"/>
          <w:u w:val="single"/>
        </w:rPr>
        <w:tab/>
        <w:t>$</w:t>
      </w:r>
      <w:r w:rsidRPr="00B1021D">
        <w:rPr>
          <w:rFonts w:eastAsia="Aptos"/>
          <w:i/>
          <w:iCs/>
          <w:kern w:val="2"/>
          <w:u w:val="single"/>
        </w:rPr>
        <w:tab/>
        <w:t>1,750,000;</w:t>
      </w:r>
    </w:p>
    <w:p w14:paraId="3A45EFE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Florence-Darlington Technical College</w:t>
      </w:r>
    </w:p>
    <w:p w14:paraId="28109B3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Darlington Campus</w:t>
      </w:r>
      <w:r w:rsidRPr="00B1021D">
        <w:rPr>
          <w:rFonts w:eastAsia="Aptos"/>
          <w:i/>
          <w:iCs/>
          <w:kern w:val="2"/>
          <w:u w:val="single"/>
        </w:rPr>
        <w:tab/>
        <w:t>$</w:t>
      </w:r>
      <w:r w:rsidRPr="00B1021D">
        <w:rPr>
          <w:rFonts w:eastAsia="Aptos"/>
          <w:i/>
          <w:iCs/>
          <w:kern w:val="2"/>
          <w:u w:val="single"/>
        </w:rPr>
        <w:tab/>
        <w:t>1;</w:t>
      </w:r>
    </w:p>
    <w:p w14:paraId="201ED52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2,000,000;</w:t>
      </w:r>
    </w:p>
    <w:p w14:paraId="59E4535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Greenville Technical College</w:t>
      </w:r>
    </w:p>
    <w:p w14:paraId="275F364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Center for Industrial Cybersecurity and Artificial Intelligence</w:t>
      </w:r>
      <w:r w:rsidRPr="00B1021D">
        <w:rPr>
          <w:rFonts w:eastAsia="Aptos"/>
          <w:i/>
          <w:iCs/>
          <w:kern w:val="2"/>
          <w:u w:val="single"/>
        </w:rPr>
        <w:tab/>
        <w:t>$</w:t>
      </w:r>
      <w:r w:rsidRPr="00B1021D">
        <w:rPr>
          <w:rFonts w:eastAsia="Aptos"/>
          <w:i/>
          <w:iCs/>
          <w:kern w:val="2"/>
          <w:u w:val="single"/>
        </w:rPr>
        <w:tab/>
        <w:t>6,500,000;</w:t>
      </w:r>
    </w:p>
    <w:p w14:paraId="0AB3438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5,000,000;</w:t>
      </w:r>
    </w:p>
    <w:p w14:paraId="1A3248D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w:t>
      </w:r>
      <w:r w:rsidRPr="00B1021D">
        <w:rPr>
          <w:rFonts w:eastAsia="Aptos"/>
          <w:i/>
          <w:iCs/>
          <w:kern w:val="2"/>
          <w:u w:val="single"/>
        </w:rPr>
        <w:tab/>
        <w:t>Horry-Georgetown Technical College</w:t>
      </w:r>
    </w:p>
    <w:p w14:paraId="16204B4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Construction of General Purpose Building - Conway</w:t>
      </w:r>
      <w:r w:rsidRPr="00B1021D">
        <w:rPr>
          <w:rFonts w:eastAsia="Aptos"/>
          <w:i/>
          <w:iCs/>
          <w:kern w:val="2"/>
          <w:u w:val="single"/>
        </w:rPr>
        <w:tab/>
        <w:t>$</w:t>
      </w:r>
      <w:r w:rsidRPr="00B1021D">
        <w:rPr>
          <w:rFonts w:eastAsia="Aptos"/>
          <w:i/>
          <w:iCs/>
          <w:kern w:val="2"/>
          <w:u w:val="single"/>
        </w:rPr>
        <w:tab/>
        <w:t>2,000,000;</w:t>
      </w:r>
    </w:p>
    <w:p w14:paraId="6FF5867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1;</w:t>
      </w:r>
    </w:p>
    <w:p w14:paraId="3935481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r>
      <w:r w:rsidRPr="00B1021D">
        <w:rPr>
          <w:rFonts w:eastAsia="Aptos"/>
          <w:i/>
          <w:iCs/>
          <w:kern w:val="2"/>
          <w:u w:val="single"/>
        </w:rPr>
        <w:tab/>
        <w:t>Midlands Technical College</w:t>
      </w:r>
    </w:p>
    <w:p w14:paraId="4C1C978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 xml:space="preserve">Building Renovation and Upfit for Advanced </w:t>
      </w:r>
    </w:p>
    <w:p w14:paraId="7FED7D0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Manufacturing Programs</w:t>
      </w:r>
      <w:r w:rsidRPr="00B1021D">
        <w:rPr>
          <w:rFonts w:eastAsia="Aptos"/>
          <w:i/>
          <w:iCs/>
          <w:kern w:val="2"/>
          <w:u w:val="single"/>
        </w:rPr>
        <w:tab/>
        <w:t>$</w:t>
      </w:r>
      <w:r w:rsidRPr="00B1021D">
        <w:rPr>
          <w:rFonts w:eastAsia="Aptos"/>
          <w:i/>
          <w:iCs/>
          <w:kern w:val="2"/>
          <w:u w:val="single"/>
        </w:rPr>
        <w:tab/>
        <w:t>6,000,000;</w:t>
      </w:r>
    </w:p>
    <w:p w14:paraId="54E1E90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New addition to AMCS Building</w:t>
      </w:r>
      <w:r w:rsidRPr="00B1021D">
        <w:rPr>
          <w:rFonts w:eastAsia="Aptos"/>
          <w:i/>
          <w:iCs/>
          <w:kern w:val="2"/>
          <w:u w:val="single"/>
        </w:rPr>
        <w:tab/>
        <w:t>$</w:t>
      </w:r>
      <w:r w:rsidRPr="00B1021D">
        <w:rPr>
          <w:rFonts w:eastAsia="Aptos"/>
          <w:i/>
          <w:iCs/>
          <w:kern w:val="2"/>
          <w:u w:val="single"/>
        </w:rPr>
        <w:tab/>
        <w:t>6,000,000;</w:t>
      </w:r>
    </w:p>
    <w:p w14:paraId="79B5A50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Orangeburg-Calhoun Technical College</w:t>
      </w:r>
    </w:p>
    <w:p w14:paraId="4888140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Advanced Manufacturing Building</w:t>
      </w:r>
      <w:r w:rsidRPr="00B1021D">
        <w:rPr>
          <w:rFonts w:eastAsia="Aptos"/>
          <w:i/>
          <w:iCs/>
          <w:kern w:val="2"/>
          <w:u w:val="single"/>
        </w:rPr>
        <w:tab/>
        <w:t>$</w:t>
      </w:r>
      <w:r w:rsidRPr="00B1021D">
        <w:rPr>
          <w:rFonts w:eastAsia="Aptos"/>
          <w:i/>
          <w:iCs/>
          <w:kern w:val="2"/>
          <w:u w:val="single"/>
        </w:rPr>
        <w:tab/>
        <w:t>8,000,000;</w:t>
      </w:r>
    </w:p>
    <w:p w14:paraId="2775CD6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2,000,000;</w:t>
      </w:r>
    </w:p>
    <w:p w14:paraId="6D56A9D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r>
      <w:r w:rsidRPr="00B1021D">
        <w:rPr>
          <w:rFonts w:eastAsia="Aptos"/>
          <w:i/>
          <w:iCs/>
          <w:kern w:val="2"/>
          <w:u w:val="single"/>
        </w:rPr>
        <w:tab/>
        <w:t>Piedmont Technical College</w:t>
      </w:r>
    </w:p>
    <w:p w14:paraId="30BF3FE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Technical Innovation Center Greenwood County</w:t>
      </w:r>
      <w:r w:rsidRPr="00B1021D">
        <w:rPr>
          <w:rFonts w:eastAsia="Aptos"/>
          <w:i/>
          <w:iCs/>
          <w:kern w:val="2"/>
          <w:u w:val="single"/>
        </w:rPr>
        <w:tab/>
        <w:t>$</w:t>
      </w:r>
      <w:r w:rsidRPr="00B1021D">
        <w:rPr>
          <w:rFonts w:eastAsia="Aptos"/>
          <w:i/>
          <w:iCs/>
          <w:kern w:val="2"/>
          <w:u w:val="single"/>
        </w:rPr>
        <w:tab/>
        <w:t>1;</w:t>
      </w:r>
    </w:p>
    <w:p w14:paraId="340358C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Spartanburg Community College</w:t>
      </w:r>
    </w:p>
    <w:p w14:paraId="7F72D98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Biles Campus Property Acquisition</w:t>
      </w:r>
      <w:r w:rsidRPr="00B1021D">
        <w:rPr>
          <w:rFonts w:eastAsia="Aptos"/>
          <w:i/>
          <w:iCs/>
          <w:kern w:val="2"/>
          <w:u w:val="single"/>
        </w:rPr>
        <w:tab/>
        <w:t>$</w:t>
      </w:r>
      <w:r w:rsidRPr="00B1021D">
        <w:rPr>
          <w:rFonts w:eastAsia="Aptos"/>
          <w:i/>
          <w:iCs/>
          <w:kern w:val="2"/>
          <w:u w:val="single"/>
        </w:rPr>
        <w:tab/>
        <w:t>2,000,000;</w:t>
      </w:r>
    </w:p>
    <w:p w14:paraId="740F480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Maintenance, Renovation, Replacement, and Acquisition</w:t>
      </w:r>
      <w:r w:rsidRPr="00B1021D">
        <w:rPr>
          <w:rFonts w:eastAsia="Aptos"/>
          <w:i/>
          <w:iCs/>
          <w:kern w:val="2"/>
          <w:u w:val="single"/>
        </w:rPr>
        <w:tab/>
        <w:t>$</w:t>
      </w:r>
      <w:r w:rsidRPr="00B1021D">
        <w:rPr>
          <w:rFonts w:eastAsia="Aptos"/>
          <w:i/>
          <w:iCs/>
          <w:kern w:val="2"/>
          <w:u w:val="single"/>
        </w:rPr>
        <w:tab/>
        <w:t>7,000,000;</w:t>
      </w:r>
    </w:p>
    <w:p w14:paraId="094B6C3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Central Carolina Technical College</w:t>
      </w:r>
    </w:p>
    <w:p w14:paraId="2D8275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Broad Street Technical High School</w:t>
      </w:r>
      <w:r w:rsidRPr="00B1021D">
        <w:rPr>
          <w:rFonts w:eastAsia="Aptos"/>
          <w:i/>
          <w:iCs/>
          <w:kern w:val="2"/>
          <w:u w:val="single"/>
        </w:rPr>
        <w:tab/>
        <w:t>$</w:t>
      </w:r>
      <w:r w:rsidRPr="00B1021D">
        <w:rPr>
          <w:rFonts w:eastAsia="Aptos"/>
          <w:i/>
          <w:iCs/>
          <w:kern w:val="2"/>
          <w:u w:val="single"/>
        </w:rPr>
        <w:tab/>
        <w:t>12,000,000;</w:t>
      </w:r>
    </w:p>
    <w:p w14:paraId="00DFF0C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1;</w:t>
      </w:r>
    </w:p>
    <w:p w14:paraId="2A25BB4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(iii)</w:t>
      </w:r>
      <w:r w:rsidRPr="00B1021D">
        <w:rPr>
          <w:rFonts w:eastAsia="Aptos"/>
          <w:i/>
          <w:iCs/>
          <w:kern w:val="2"/>
          <w:u w:val="single"/>
        </w:rPr>
        <w:tab/>
        <w:t>Renovation of AMTTC</w:t>
      </w:r>
      <w:r w:rsidRPr="00B1021D">
        <w:rPr>
          <w:rFonts w:eastAsia="Aptos"/>
          <w:i/>
          <w:iCs/>
          <w:kern w:val="2"/>
          <w:u w:val="single"/>
        </w:rPr>
        <w:tab/>
        <w:t>$</w:t>
      </w:r>
      <w:r w:rsidRPr="00B1021D">
        <w:rPr>
          <w:rFonts w:eastAsia="Aptos"/>
          <w:i/>
          <w:iCs/>
          <w:kern w:val="2"/>
          <w:u w:val="single"/>
        </w:rPr>
        <w:tab/>
        <w:t>1,694,431;</w:t>
      </w:r>
    </w:p>
    <w:p w14:paraId="048E14E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Tri-County Technical College</w:t>
      </w:r>
    </w:p>
    <w:p w14:paraId="59C4577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1,000,000;</w:t>
      </w:r>
    </w:p>
    <w:p w14:paraId="5C5C504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Transportation/Logistics/Utilities Center</w:t>
      </w:r>
      <w:r w:rsidRPr="00B1021D">
        <w:rPr>
          <w:rFonts w:eastAsia="Aptos"/>
          <w:i/>
          <w:iCs/>
          <w:kern w:val="2"/>
          <w:u w:val="single"/>
        </w:rPr>
        <w:tab/>
        <w:t>$</w:t>
      </w:r>
      <w:r w:rsidRPr="00B1021D">
        <w:rPr>
          <w:rFonts w:eastAsia="Aptos"/>
          <w:i/>
          <w:iCs/>
          <w:kern w:val="2"/>
          <w:u w:val="single"/>
        </w:rPr>
        <w:tab/>
        <w:t>1;</w:t>
      </w:r>
    </w:p>
    <w:p w14:paraId="5C7F8B8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Trident Technical College</w:t>
      </w:r>
    </w:p>
    <w:p w14:paraId="2417AF0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1;</w:t>
      </w:r>
    </w:p>
    <w:p w14:paraId="3BA361B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 xml:space="preserve">Thornley Campus Buildings 700/800 </w:t>
      </w:r>
    </w:p>
    <w:p w14:paraId="05E9453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Defense Sector Advance Manufacturing - SCIEAT</w:t>
      </w:r>
      <w:r w:rsidRPr="00B1021D">
        <w:rPr>
          <w:rFonts w:eastAsia="Aptos"/>
          <w:i/>
          <w:iCs/>
          <w:kern w:val="2"/>
          <w:u w:val="single"/>
        </w:rPr>
        <w:tab/>
        <w:t>$</w:t>
      </w:r>
      <w:r w:rsidRPr="00B1021D">
        <w:rPr>
          <w:rFonts w:eastAsia="Aptos"/>
          <w:i/>
          <w:iCs/>
          <w:kern w:val="2"/>
          <w:u w:val="single"/>
        </w:rPr>
        <w:tab/>
        <w:t>5,000,000;</w:t>
      </w:r>
    </w:p>
    <w:p w14:paraId="6111E3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Williamsburg Technical College</w:t>
      </w:r>
    </w:p>
    <w:p w14:paraId="065BAF4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Auditorium/Community Center</w:t>
      </w:r>
      <w:r w:rsidRPr="00B1021D">
        <w:rPr>
          <w:rFonts w:eastAsia="Aptos"/>
          <w:i/>
          <w:iCs/>
          <w:kern w:val="2"/>
          <w:u w:val="single"/>
        </w:rPr>
        <w:tab/>
        <w:t>$</w:t>
      </w:r>
      <w:r w:rsidRPr="00B1021D">
        <w:rPr>
          <w:rFonts w:eastAsia="Aptos"/>
          <w:i/>
          <w:iCs/>
          <w:kern w:val="2"/>
          <w:u w:val="single"/>
        </w:rPr>
        <w:tab/>
        <w:t>1,000,000;</w:t>
      </w:r>
    </w:p>
    <w:p w14:paraId="0660A8F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1;</w:t>
      </w:r>
    </w:p>
    <w:p w14:paraId="453EC19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York Technical College</w:t>
      </w:r>
    </w:p>
    <w:p w14:paraId="139621C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Maintenance, Renovation, and Replacement</w:t>
      </w:r>
      <w:r w:rsidRPr="00B1021D">
        <w:rPr>
          <w:rFonts w:eastAsia="Aptos"/>
          <w:i/>
          <w:iCs/>
          <w:kern w:val="2"/>
          <w:u w:val="single"/>
        </w:rPr>
        <w:tab/>
        <w:t>$</w:t>
      </w:r>
      <w:r w:rsidRPr="00B1021D">
        <w:rPr>
          <w:rFonts w:eastAsia="Aptos"/>
          <w:i/>
          <w:iCs/>
          <w:kern w:val="2"/>
          <w:u w:val="single"/>
        </w:rPr>
        <w:tab/>
        <w:t>5,000,000;</w:t>
      </w:r>
    </w:p>
    <w:p w14:paraId="019B0AF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Welding Renovations Building D (Phase 2)</w:t>
      </w:r>
      <w:r w:rsidRPr="00B1021D">
        <w:rPr>
          <w:rFonts w:eastAsia="Aptos"/>
          <w:i/>
          <w:iCs/>
          <w:kern w:val="2"/>
          <w:u w:val="single"/>
        </w:rPr>
        <w:tab/>
        <w:t>$</w:t>
      </w:r>
      <w:r w:rsidRPr="00B1021D">
        <w:rPr>
          <w:rFonts w:eastAsia="Aptos"/>
          <w:i/>
          <w:iCs/>
          <w:kern w:val="2"/>
          <w:u w:val="single"/>
        </w:rPr>
        <w:tab/>
        <w:t>1,000,000;</w:t>
      </w:r>
    </w:p>
    <w:p w14:paraId="3401662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(27)</w:t>
      </w:r>
      <w:r w:rsidRPr="00B1021D">
        <w:rPr>
          <w:rFonts w:eastAsia="Aptos"/>
          <w:i/>
          <w:iCs/>
          <w:kern w:val="2"/>
          <w:u w:val="single"/>
        </w:rPr>
        <w:tab/>
        <w:t>H790</w:t>
      </w:r>
      <w:r w:rsidRPr="00B1021D">
        <w:rPr>
          <w:rFonts w:eastAsia="Aptos"/>
          <w:i/>
          <w:iCs/>
          <w:kern w:val="2"/>
          <w:u w:val="single"/>
        </w:rPr>
        <w:tab/>
        <w:t>Department of Archives and History</w:t>
      </w:r>
    </w:p>
    <w:p w14:paraId="34B7A7C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Exhibit Hall and Meeting Space Expansion</w:t>
      </w:r>
      <w:r w:rsidRPr="00B1021D">
        <w:rPr>
          <w:rFonts w:eastAsia="Aptos"/>
          <w:i/>
          <w:iCs/>
          <w:kern w:val="2"/>
          <w:u w:val="single"/>
        </w:rPr>
        <w:tab/>
        <w:t>$</w:t>
      </w:r>
      <w:r w:rsidRPr="00B1021D">
        <w:rPr>
          <w:rFonts w:eastAsia="Aptos"/>
          <w:i/>
          <w:iCs/>
          <w:kern w:val="2"/>
          <w:u w:val="single"/>
        </w:rPr>
        <w:tab/>
        <w:t>2,000,000;</w:t>
      </w:r>
    </w:p>
    <w:p w14:paraId="04AC4D9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SC American Revolution Sestercentennial Commission</w:t>
      </w:r>
      <w:r w:rsidRPr="00B1021D">
        <w:rPr>
          <w:rFonts w:eastAsia="Aptos"/>
          <w:i/>
          <w:iCs/>
          <w:kern w:val="2"/>
          <w:u w:val="single"/>
        </w:rPr>
        <w:tab/>
        <w:t>$</w:t>
      </w:r>
      <w:r w:rsidRPr="00B1021D">
        <w:rPr>
          <w:rFonts w:eastAsia="Aptos"/>
          <w:i/>
          <w:iCs/>
          <w:kern w:val="2"/>
          <w:u w:val="single"/>
        </w:rPr>
        <w:tab/>
        <w:t>2,000,000;</w:t>
      </w:r>
    </w:p>
    <w:p w14:paraId="61290583" w14:textId="77777777" w:rsidR="00B1021D" w:rsidRPr="00B1021D" w:rsidRDefault="00B1021D" w:rsidP="00B1021D">
      <w:pPr>
        <w:ind w:left="900"/>
        <w:rPr>
          <w:rFonts w:eastAsia="Aptos"/>
          <w:i/>
          <w:iCs/>
          <w:kern w:val="2"/>
        </w:rPr>
      </w:pPr>
      <w:r w:rsidRPr="00B1021D">
        <w:rPr>
          <w:rFonts w:eastAsia="Aptos"/>
          <w:i/>
          <w:iCs/>
          <w:kern w:val="2"/>
          <w:u w:val="single"/>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(28)</w:t>
      </w:r>
      <w:r w:rsidRPr="00B1021D">
        <w:rPr>
          <w:rFonts w:eastAsia="Aptos"/>
          <w:i/>
          <w:iCs/>
          <w:kern w:val="2"/>
          <w:u w:val="single"/>
        </w:rPr>
        <w:tab/>
        <w:t>H950</w:t>
      </w:r>
      <w:r w:rsidRPr="00B1021D">
        <w:rPr>
          <w:rFonts w:eastAsia="Aptos"/>
          <w:i/>
          <w:iCs/>
          <w:kern w:val="2"/>
          <w:u w:val="single"/>
        </w:rPr>
        <w:tab/>
        <w:t>State Museum Commission</w:t>
      </w:r>
    </w:p>
    <w:p w14:paraId="7DC5538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New HVAC Monitoring System</w:t>
      </w:r>
      <w:r w:rsidRPr="00B1021D">
        <w:rPr>
          <w:rFonts w:eastAsia="Aptos"/>
          <w:i/>
          <w:iCs/>
          <w:kern w:val="2"/>
          <w:u w:val="single"/>
        </w:rPr>
        <w:tab/>
        <w:t>$</w:t>
      </w:r>
      <w:r w:rsidRPr="00B1021D">
        <w:rPr>
          <w:rFonts w:eastAsia="Aptos"/>
          <w:i/>
          <w:iCs/>
          <w:kern w:val="2"/>
          <w:u w:val="single"/>
        </w:rPr>
        <w:tab/>
        <w:t>250,000;</w:t>
      </w:r>
    </w:p>
    <w:p w14:paraId="16218D6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Reimagine the Experience</w:t>
      </w:r>
      <w:r w:rsidRPr="00B1021D">
        <w:rPr>
          <w:rFonts w:eastAsia="Aptos"/>
          <w:i/>
          <w:iCs/>
          <w:kern w:val="2"/>
          <w:u w:val="single"/>
        </w:rPr>
        <w:tab/>
        <w:t>$</w:t>
      </w:r>
      <w:r w:rsidRPr="00B1021D">
        <w:rPr>
          <w:rFonts w:eastAsia="Aptos"/>
          <w:i/>
          <w:iCs/>
          <w:kern w:val="2"/>
          <w:u w:val="single"/>
        </w:rPr>
        <w:tab/>
        <w:t>1;</w:t>
      </w:r>
    </w:p>
    <w:p w14:paraId="20396C2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Security Upgrades</w:t>
      </w:r>
      <w:r w:rsidRPr="00B1021D">
        <w:rPr>
          <w:rFonts w:eastAsia="Aptos"/>
          <w:i/>
          <w:iCs/>
          <w:kern w:val="2"/>
          <w:u w:val="single"/>
        </w:rPr>
        <w:tab/>
        <w:t>$</w:t>
      </w:r>
      <w:r w:rsidRPr="00B1021D">
        <w:rPr>
          <w:rFonts w:eastAsia="Aptos"/>
          <w:i/>
          <w:iCs/>
          <w:kern w:val="2"/>
          <w:u w:val="single"/>
        </w:rPr>
        <w:tab/>
        <w:t>400,000;</w:t>
      </w:r>
    </w:p>
    <w:p w14:paraId="55F5CFB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WiFi Expansion</w:t>
      </w:r>
      <w:r w:rsidRPr="00B1021D">
        <w:rPr>
          <w:rFonts w:eastAsia="Aptos"/>
          <w:i/>
          <w:iCs/>
          <w:kern w:val="2"/>
          <w:u w:val="single"/>
        </w:rPr>
        <w:tab/>
        <w:t>$</w:t>
      </w:r>
      <w:r w:rsidRPr="00B1021D">
        <w:rPr>
          <w:rFonts w:eastAsia="Aptos"/>
          <w:i/>
          <w:iCs/>
          <w:kern w:val="2"/>
          <w:u w:val="single"/>
        </w:rPr>
        <w:tab/>
        <w:t>50,000;</w:t>
      </w:r>
    </w:p>
    <w:p w14:paraId="522E228D"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(29)</w:t>
      </w:r>
      <w:r w:rsidRPr="00B1021D">
        <w:rPr>
          <w:rFonts w:eastAsia="Aptos"/>
          <w:i/>
          <w:iCs/>
          <w:kern w:val="2"/>
          <w:u w:val="single"/>
        </w:rPr>
        <w:tab/>
        <w:t>H960</w:t>
      </w:r>
      <w:r w:rsidRPr="00B1021D">
        <w:rPr>
          <w:rFonts w:eastAsia="Aptos"/>
          <w:i/>
          <w:iCs/>
          <w:kern w:val="2"/>
          <w:u w:val="single"/>
        </w:rPr>
        <w:tab/>
        <w:t>Confederate Relic Room and Military Museum Commission</w:t>
      </w:r>
    </w:p>
    <w:p w14:paraId="4EF0663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Expansion of Relic Room</w:t>
      </w:r>
      <w:r w:rsidRPr="00B1021D">
        <w:rPr>
          <w:rFonts w:eastAsia="Aptos"/>
          <w:i/>
          <w:iCs/>
          <w:kern w:val="2"/>
          <w:u w:val="single"/>
        </w:rPr>
        <w:tab/>
        <w:t>$</w:t>
      </w:r>
      <w:r w:rsidRPr="00B1021D">
        <w:rPr>
          <w:rFonts w:eastAsia="Aptos"/>
          <w:i/>
          <w:iCs/>
          <w:kern w:val="2"/>
          <w:u w:val="single"/>
        </w:rPr>
        <w:tab/>
        <w:t>1,448,000;</w:t>
      </w:r>
    </w:p>
    <w:p w14:paraId="778E5AD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 xml:space="preserve"> (30)</w:t>
      </w:r>
      <w:r w:rsidRPr="00B1021D">
        <w:rPr>
          <w:rFonts w:eastAsia="Aptos"/>
          <w:i/>
          <w:iCs/>
          <w:kern w:val="2"/>
          <w:u w:val="single"/>
        </w:rPr>
        <w:tab/>
        <w:t>J060</w:t>
      </w:r>
      <w:r w:rsidRPr="00B1021D">
        <w:rPr>
          <w:rFonts w:eastAsia="Aptos"/>
          <w:i/>
          <w:iCs/>
          <w:kern w:val="2"/>
          <w:u w:val="single"/>
        </w:rPr>
        <w:tab/>
        <w:t>Department of Public Health</w:t>
      </w:r>
    </w:p>
    <w:p w14:paraId="2B40DF6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Building Bright Beginnings For South Carolina Families</w:t>
      </w:r>
      <w:r w:rsidRPr="00B1021D">
        <w:rPr>
          <w:rFonts w:eastAsia="Aptos"/>
          <w:i/>
          <w:iCs/>
          <w:kern w:val="2"/>
          <w:u w:val="single"/>
        </w:rPr>
        <w:tab/>
        <w:t>$</w:t>
      </w:r>
      <w:r w:rsidRPr="00B1021D">
        <w:rPr>
          <w:rFonts w:eastAsia="Aptos"/>
          <w:i/>
          <w:iCs/>
          <w:kern w:val="2"/>
          <w:u w:val="single"/>
        </w:rPr>
        <w:tab/>
        <w:t>1;</w:t>
      </w:r>
    </w:p>
    <w:p w14:paraId="72C7237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Disaster Readiness Fund</w:t>
      </w:r>
      <w:r w:rsidRPr="00B1021D">
        <w:rPr>
          <w:rFonts w:eastAsia="Aptos"/>
          <w:i/>
          <w:iCs/>
          <w:kern w:val="2"/>
          <w:u w:val="single"/>
        </w:rPr>
        <w:tab/>
        <w:t>$</w:t>
      </w:r>
      <w:r w:rsidRPr="00B1021D">
        <w:rPr>
          <w:rFonts w:eastAsia="Aptos"/>
          <w:i/>
          <w:iCs/>
          <w:kern w:val="2"/>
          <w:u w:val="single"/>
        </w:rPr>
        <w:tab/>
        <w:t>1,000,000;</w:t>
      </w:r>
    </w:p>
    <w:p w14:paraId="5CA9980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Human Coalition Crisis Pregnancy Pilot</w:t>
      </w:r>
      <w:r w:rsidRPr="00B1021D">
        <w:rPr>
          <w:rFonts w:eastAsia="Aptos"/>
          <w:i/>
          <w:iCs/>
          <w:kern w:val="2"/>
          <w:u w:val="single"/>
        </w:rPr>
        <w:tab/>
        <w:t>$</w:t>
      </w:r>
      <w:r w:rsidRPr="00B1021D">
        <w:rPr>
          <w:rFonts w:eastAsia="Aptos"/>
          <w:i/>
          <w:iCs/>
          <w:kern w:val="2"/>
          <w:u w:val="single"/>
        </w:rPr>
        <w:tab/>
        <w:t>500,000;</w:t>
      </w:r>
    </w:p>
    <w:p w14:paraId="7139225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Olmstead Act (Act 3 of 2025)</w:t>
      </w:r>
      <w:r w:rsidRPr="00B1021D">
        <w:rPr>
          <w:rFonts w:eastAsia="Aptos"/>
          <w:i/>
          <w:iCs/>
          <w:kern w:val="2"/>
          <w:u w:val="single"/>
        </w:rPr>
        <w:tab/>
        <w:t>$</w:t>
      </w:r>
      <w:r w:rsidRPr="00B1021D">
        <w:rPr>
          <w:rFonts w:eastAsia="Aptos"/>
          <w:i/>
          <w:iCs/>
          <w:kern w:val="2"/>
          <w:u w:val="single"/>
        </w:rPr>
        <w:tab/>
        <w:t>577,157;</w:t>
      </w:r>
    </w:p>
    <w:p w14:paraId="37E69A54"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(31)</w:t>
      </w:r>
      <w:r w:rsidRPr="00B1021D">
        <w:rPr>
          <w:rFonts w:eastAsia="Aptos"/>
          <w:i/>
          <w:iCs/>
          <w:kern w:val="2"/>
          <w:u w:val="single"/>
        </w:rPr>
        <w:tab/>
        <w:t>H730</w:t>
      </w:r>
      <w:r w:rsidRPr="00B1021D">
        <w:rPr>
          <w:rFonts w:eastAsia="Aptos"/>
          <w:i/>
          <w:iCs/>
          <w:kern w:val="2"/>
          <w:u w:val="single"/>
        </w:rPr>
        <w:tab/>
        <w:t>Department of Vocational Rehabilitation</w:t>
      </w:r>
    </w:p>
    <w:p w14:paraId="24BB49C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Beaufort VR Center Repaving</w:t>
      </w:r>
      <w:r w:rsidRPr="00B1021D">
        <w:rPr>
          <w:rFonts w:eastAsia="Aptos"/>
          <w:i/>
          <w:iCs/>
          <w:kern w:val="2"/>
          <w:u w:val="single"/>
        </w:rPr>
        <w:tab/>
        <w:t>$</w:t>
      </w:r>
      <w:r w:rsidRPr="00B1021D">
        <w:rPr>
          <w:rFonts w:eastAsia="Aptos"/>
          <w:i/>
          <w:iCs/>
          <w:kern w:val="2"/>
          <w:u w:val="single"/>
        </w:rPr>
        <w:tab/>
        <w:t>168,750;</w:t>
      </w:r>
    </w:p>
    <w:p w14:paraId="400A392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Muscular Development Center Reroofing</w:t>
      </w:r>
      <w:r w:rsidRPr="00B1021D">
        <w:rPr>
          <w:rFonts w:eastAsia="Aptos"/>
          <w:i/>
          <w:iCs/>
          <w:kern w:val="2"/>
          <w:u w:val="single"/>
        </w:rPr>
        <w:tab/>
        <w:t>$</w:t>
      </w:r>
      <w:r w:rsidRPr="00B1021D">
        <w:rPr>
          <w:rFonts w:eastAsia="Aptos"/>
          <w:i/>
          <w:iCs/>
          <w:kern w:val="2"/>
          <w:u w:val="single"/>
        </w:rPr>
        <w:tab/>
        <w:t>112,500;</w:t>
      </w:r>
    </w:p>
    <w:p w14:paraId="633F492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State Office Building - Replacement of VAV Boxes</w:t>
      </w:r>
      <w:r w:rsidRPr="00B1021D">
        <w:rPr>
          <w:rFonts w:eastAsia="Aptos"/>
          <w:i/>
          <w:iCs/>
          <w:kern w:val="2"/>
          <w:u w:val="single"/>
        </w:rPr>
        <w:tab/>
        <w:t>$</w:t>
      </w:r>
      <w:r w:rsidRPr="00B1021D">
        <w:rPr>
          <w:rFonts w:eastAsia="Aptos"/>
          <w:i/>
          <w:iCs/>
          <w:kern w:val="2"/>
          <w:u w:val="single"/>
        </w:rPr>
        <w:tab/>
        <w:t>147,500;</w:t>
      </w:r>
    </w:p>
    <w:p w14:paraId="0DE77CE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(32)</w:t>
      </w:r>
      <w:r w:rsidRPr="00B1021D">
        <w:rPr>
          <w:rFonts w:eastAsia="Aptos"/>
          <w:i/>
          <w:iCs/>
          <w:kern w:val="2"/>
          <w:u w:val="single"/>
        </w:rPr>
        <w:tab/>
        <w:t>J020</w:t>
      </w:r>
      <w:r w:rsidRPr="00B1021D">
        <w:rPr>
          <w:rFonts w:eastAsia="Aptos"/>
          <w:i/>
          <w:iCs/>
          <w:kern w:val="2"/>
          <w:u w:val="single"/>
        </w:rPr>
        <w:tab/>
        <w:t>Department of Health and Human Services</w:t>
      </w:r>
    </w:p>
    <w:p w14:paraId="04AE46F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Children's Hospital Collaborative</w:t>
      </w:r>
      <w:r w:rsidRPr="00B1021D">
        <w:rPr>
          <w:rFonts w:eastAsia="Aptos"/>
          <w:i/>
          <w:iCs/>
          <w:kern w:val="2"/>
          <w:u w:val="single"/>
        </w:rPr>
        <w:tab/>
        <w:t>$</w:t>
      </w:r>
      <w:r w:rsidRPr="00B1021D">
        <w:rPr>
          <w:rFonts w:eastAsia="Aptos"/>
          <w:i/>
          <w:iCs/>
          <w:kern w:val="2"/>
          <w:u w:val="single"/>
        </w:rPr>
        <w:tab/>
        <w:t>1;</w:t>
      </w:r>
    </w:p>
    <w:p w14:paraId="2CE51DF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(33)</w:t>
      </w:r>
      <w:r w:rsidRPr="00B1021D">
        <w:rPr>
          <w:rFonts w:eastAsia="Aptos"/>
          <w:i/>
          <w:iCs/>
          <w:kern w:val="2"/>
          <w:u w:val="single"/>
        </w:rPr>
        <w:tab/>
        <w:t>J080</w:t>
      </w:r>
      <w:r w:rsidRPr="00B1021D">
        <w:rPr>
          <w:rFonts w:eastAsia="Aptos"/>
          <w:i/>
          <w:iCs/>
          <w:kern w:val="2"/>
          <w:u w:val="single"/>
        </w:rPr>
        <w:tab/>
        <w:t>Department of Behavioral Health and Developmental Disabilities</w:t>
      </w:r>
    </w:p>
    <w:p w14:paraId="6CBA607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Alternative Transportation Program</w:t>
      </w:r>
      <w:r w:rsidRPr="00B1021D">
        <w:rPr>
          <w:rFonts w:eastAsia="Aptos"/>
          <w:i/>
          <w:iCs/>
          <w:kern w:val="2"/>
          <w:u w:val="single"/>
        </w:rPr>
        <w:tab/>
        <w:t>$</w:t>
      </w:r>
      <w:r w:rsidRPr="00B1021D">
        <w:rPr>
          <w:rFonts w:eastAsia="Aptos"/>
          <w:i/>
          <w:iCs/>
          <w:kern w:val="2"/>
          <w:u w:val="single"/>
        </w:rPr>
        <w:tab/>
        <w:t>1;</w:t>
      </w:r>
    </w:p>
    <w:p w14:paraId="4513C51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Information Technology and Cyber Security Modernization</w:t>
      </w:r>
      <w:r w:rsidRPr="00B1021D">
        <w:rPr>
          <w:rFonts w:eastAsia="Aptos"/>
          <w:i/>
          <w:iCs/>
          <w:kern w:val="2"/>
          <w:u w:val="single"/>
        </w:rPr>
        <w:tab/>
        <w:t>$</w:t>
      </w:r>
      <w:r w:rsidRPr="00B1021D">
        <w:rPr>
          <w:rFonts w:eastAsia="Aptos"/>
          <w:i/>
          <w:iCs/>
          <w:kern w:val="2"/>
          <w:u w:val="single"/>
        </w:rPr>
        <w:tab/>
        <w:t>14,100,000;</w:t>
      </w:r>
    </w:p>
    <w:p w14:paraId="227CF9F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OIDD Community Owned Homes</w:t>
      </w:r>
      <w:r w:rsidRPr="00B1021D">
        <w:rPr>
          <w:rFonts w:eastAsia="Aptos"/>
          <w:i/>
          <w:iCs/>
          <w:kern w:val="2"/>
          <w:u w:val="single"/>
        </w:rPr>
        <w:tab/>
        <w:t>$</w:t>
      </w:r>
      <w:r w:rsidRPr="00B1021D">
        <w:rPr>
          <w:rFonts w:eastAsia="Aptos"/>
          <w:i/>
          <w:iCs/>
          <w:kern w:val="2"/>
          <w:u w:val="single"/>
        </w:rPr>
        <w:tab/>
        <w:t>1;</w:t>
      </w:r>
    </w:p>
    <w:p w14:paraId="2F8E672D"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(34)</w:t>
      </w:r>
      <w:r w:rsidRPr="00B1021D">
        <w:rPr>
          <w:rFonts w:eastAsia="Aptos"/>
          <w:i/>
          <w:iCs/>
          <w:kern w:val="2"/>
          <w:u w:val="single"/>
        </w:rPr>
        <w:tab/>
        <w:t>L040</w:t>
      </w:r>
      <w:r w:rsidRPr="00B1021D">
        <w:rPr>
          <w:rFonts w:eastAsia="Aptos"/>
          <w:i/>
          <w:iCs/>
          <w:kern w:val="2"/>
          <w:u w:val="single"/>
        </w:rPr>
        <w:tab/>
        <w:t>Department of Social Services</w:t>
      </w:r>
    </w:p>
    <w:p w14:paraId="0518F92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ESSAM</w:t>
      </w:r>
      <w:r w:rsidRPr="00B1021D">
        <w:rPr>
          <w:rFonts w:eastAsia="Aptos"/>
          <w:i/>
          <w:iCs/>
          <w:kern w:val="2"/>
          <w:u w:val="single"/>
        </w:rPr>
        <w:tab/>
        <w:t>$</w:t>
      </w:r>
      <w:r w:rsidRPr="00B1021D">
        <w:rPr>
          <w:rFonts w:eastAsia="Aptos"/>
          <w:i/>
          <w:iCs/>
          <w:kern w:val="2"/>
          <w:u w:val="single"/>
        </w:rPr>
        <w:tab/>
        <w:t>25,116,538;</w:t>
      </w:r>
    </w:p>
    <w:p w14:paraId="2A1AEB71"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Healthy Bucks</w:t>
      </w:r>
      <w:r w:rsidRPr="00B1021D">
        <w:rPr>
          <w:rFonts w:eastAsia="Aptos"/>
          <w:i/>
          <w:iCs/>
          <w:kern w:val="2"/>
          <w:u w:val="single"/>
        </w:rPr>
        <w:tab/>
        <w:t>$</w:t>
      </w:r>
      <w:r w:rsidRPr="00B1021D">
        <w:rPr>
          <w:rFonts w:eastAsia="Aptos"/>
          <w:i/>
          <w:iCs/>
          <w:kern w:val="2"/>
          <w:u w:val="single"/>
        </w:rPr>
        <w:tab/>
        <w:t>1;</w:t>
      </w:r>
    </w:p>
    <w:p w14:paraId="65C7103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(35)</w:t>
      </w:r>
      <w:r w:rsidRPr="00B1021D">
        <w:rPr>
          <w:rFonts w:eastAsia="Aptos"/>
          <w:i/>
          <w:iCs/>
          <w:kern w:val="2"/>
          <w:u w:val="single"/>
        </w:rPr>
        <w:tab/>
        <w:t>L240</w:t>
      </w:r>
      <w:r w:rsidRPr="00B1021D">
        <w:rPr>
          <w:rFonts w:eastAsia="Aptos"/>
          <w:i/>
          <w:iCs/>
          <w:kern w:val="2"/>
          <w:u w:val="single"/>
        </w:rPr>
        <w:tab/>
        <w:t>Commission for the Blind</w:t>
      </w:r>
    </w:p>
    <w:p w14:paraId="20C5D05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Contract for Blind and Visually Impaired Services</w:t>
      </w:r>
      <w:r w:rsidRPr="00B1021D">
        <w:rPr>
          <w:rFonts w:eastAsia="Aptos"/>
          <w:i/>
          <w:iCs/>
          <w:kern w:val="2"/>
          <w:u w:val="single"/>
        </w:rPr>
        <w:tab/>
        <w:t>$</w:t>
      </w:r>
      <w:r w:rsidRPr="00B1021D">
        <w:rPr>
          <w:rFonts w:eastAsia="Aptos"/>
          <w:i/>
          <w:iCs/>
          <w:kern w:val="2"/>
          <w:u w:val="single"/>
        </w:rPr>
        <w:tab/>
        <w:t>1,000,000;</w:t>
      </w:r>
    </w:p>
    <w:p w14:paraId="5FD77D7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(36)</w:t>
      </w:r>
      <w:r w:rsidRPr="00B1021D">
        <w:rPr>
          <w:rFonts w:eastAsia="Aptos"/>
          <w:i/>
          <w:iCs/>
          <w:kern w:val="2"/>
          <w:u w:val="single"/>
        </w:rPr>
        <w:tab/>
        <w:t>L080</w:t>
      </w:r>
      <w:r w:rsidRPr="00B1021D">
        <w:rPr>
          <w:rFonts w:eastAsia="Aptos"/>
          <w:i/>
          <w:iCs/>
          <w:kern w:val="2"/>
          <w:u w:val="single"/>
        </w:rPr>
        <w:tab/>
        <w:t>Department of Children's Advocacy</w:t>
      </w:r>
    </w:p>
    <w:p w14:paraId="68F422F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Children’s Trust Federal Match</w:t>
      </w:r>
      <w:r w:rsidRPr="00B1021D">
        <w:rPr>
          <w:rFonts w:eastAsia="Aptos"/>
          <w:i/>
          <w:iCs/>
          <w:kern w:val="2"/>
          <w:u w:val="single"/>
        </w:rPr>
        <w:tab/>
        <w:t>$</w:t>
      </w:r>
      <w:r w:rsidRPr="00B1021D">
        <w:rPr>
          <w:rFonts w:eastAsia="Aptos"/>
          <w:i/>
          <w:iCs/>
          <w:kern w:val="2"/>
          <w:u w:val="single"/>
        </w:rPr>
        <w:tab/>
        <w:t>750,000;</w:t>
      </w:r>
    </w:p>
    <w:p w14:paraId="78EEC33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New Hire Equipment</w:t>
      </w:r>
      <w:r w:rsidRPr="00B1021D">
        <w:rPr>
          <w:rFonts w:eastAsia="Aptos"/>
          <w:i/>
          <w:iCs/>
          <w:kern w:val="2"/>
          <w:u w:val="single"/>
        </w:rPr>
        <w:tab/>
        <w:t>$</w:t>
      </w:r>
      <w:r w:rsidRPr="00B1021D">
        <w:rPr>
          <w:rFonts w:eastAsia="Aptos"/>
          <w:i/>
          <w:iCs/>
          <w:kern w:val="2"/>
          <w:u w:val="single"/>
        </w:rPr>
        <w:tab/>
        <w:t>13,500;</w:t>
      </w:r>
    </w:p>
    <w:p w14:paraId="7AC4BCA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South Carolina Network of Children’s Advocacy Centers</w:t>
      </w:r>
      <w:r w:rsidRPr="00B1021D">
        <w:rPr>
          <w:rFonts w:eastAsia="Aptos"/>
          <w:i/>
          <w:iCs/>
          <w:kern w:val="2"/>
          <w:u w:val="single"/>
        </w:rPr>
        <w:tab/>
        <w:t>$</w:t>
      </w:r>
      <w:r w:rsidRPr="00B1021D">
        <w:rPr>
          <w:rFonts w:eastAsia="Aptos"/>
          <w:i/>
          <w:iCs/>
          <w:kern w:val="2"/>
          <w:u w:val="single"/>
        </w:rPr>
        <w:tab/>
        <w:t>1,500,000;</w:t>
      </w:r>
    </w:p>
    <w:p w14:paraId="6885FCDA"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(37)</w:t>
      </w:r>
      <w:r w:rsidRPr="00B1021D">
        <w:rPr>
          <w:rFonts w:eastAsia="Aptos"/>
          <w:i/>
          <w:iCs/>
          <w:kern w:val="2"/>
          <w:u w:val="single"/>
        </w:rPr>
        <w:tab/>
        <w:t>L320</w:t>
      </w:r>
      <w:r w:rsidRPr="00B1021D">
        <w:rPr>
          <w:rFonts w:eastAsia="Aptos"/>
          <w:i/>
          <w:iCs/>
          <w:kern w:val="2"/>
          <w:u w:val="single"/>
        </w:rPr>
        <w:tab/>
        <w:t>Housing Finance and Development Authority</w:t>
      </w:r>
    </w:p>
    <w:p w14:paraId="77421B39"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Made It Home!</w:t>
      </w:r>
      <w:r w:rsidRPr="00B1021D">
        <w:rPr>
          <w:rFonts w:eastAsia="Aptos"/>
          <w:i/>
          <w:iCs/>
          <w:kern w:val="2"/>
          <w:u w:val="single"/>
        </w:rPr>
        <w:tab/>
        <w:t>$</w:t>
      </w:r>
      <w:r w:rsidRPr="00B1021D">
        <w:rPr>
          <w:rFonts w:eastAsia="Aptos"/>
          <w:i/>
          <w:iCs/>
          <w:kern w:val="2"/>
          <w:u w:val="single"/>
        </w:rPr>
        <w:tab/>
        <w:t>1;</w:t>
      </w:r>
    </w:p>
    <w:p w14:paraId="3E1B465A"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(38)</w:t>
      </w:r>
      <w:r w:rsidRPr="00B1021D">
        <w:rPr>
          <w:rFonts w:eastAsia="Aptos"/>
          <w:i/>
          <w:iCs/>
          <w:kern w:val="2"/>
          <w:u w:val="single"/>
        </w:rPr>
        <w:tab/>
        <w:t>P120</w:t>
      </w:r>
      <w:r w:rsidRPr="00B1021D">
        <w:rPr>
          <w:rFonts w:eastAsia="Aptos"/>
          <w:i/>
          <w:iCs/>
          <w:kern w:val="2"/>
          <w:u w:val="single"/>
        </w:rPr>
        <w:tab/>
        <w:t>Forestry Commission</w:t>
      </w:r>
    </w:p>
    <w:p w14:paraId="3766D33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Firefighting Air Water Tanker Contract</w:t>
      </w:r>
      <w:r w:rsidRPr="00B1021D">
        <w:rPr>
          <w:rFonts w:eastAsia="Aptos"/>
          <w:i/>
          <w:iCs/>
          <w:kern w:val="2"/>
          <w:u w:val="single"/>
        </w:rPr>
        <w:tab/>
        <w:t>$</w:t>
      </w:r>
      <w:r w:rsidRPr="00B1021D">
        <w:rPr>
          <w:rFonts w:eastAsia="Aptos"/>
          <w:i/>
          <w:iCs/>
          <w:kern w:val="2"/>
          <w:u w:val="single"/>
        </w:rPr>
        <w:tab/>
        <w:t>1;</w:t>
      </w:r>
    </w:p>
    <w:p w14:paraId="7EC1F41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Information Technology</w:t>
      </w:r>
      <w:r w:rsidRPr="00B1021D">
        <w:rPr>
          <w:rFonts w:eastAsia="Aptos"/>
          <w:i/>
          <w:iCs/>
          <w:kern w:val="2"/>
          <w:u w:val="single"/>
        </w:rPr>
        <w:tab/>
        <w:t>$</w:t>
      </w:r>
      <w:r w:rsidRPr="00B1021D">
        <w:rPr>
          <w:rFonts w:eastAsia="Aptos"/>
          <w:i/>
          <w:iCs/>
          <w:kern w:val="2"/>
          <w:u w:val="single"/>
        </w:rPr>
        <w:tab/>
        <w:t>560,000;</w:t>
      </w:r>
    </w:p>
    <w:p w14:paraId="71BE140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(39)</w:t>
      </w:r>
      <w:r w:rsidRPr="00B1021D">
        <w:rPr>
          <w:rFonts w:eastAsia="Aptos"/>
          <w:i/>
          <w:iCs/>
          <w:kern w:val="2"/>
          <w:u w:val="single"/>
        </w:rPr>
        <w:tab/>
        <w:t>P160</w:t>
      </w:r>
      <w:r w:rsidRPr="00B1021D">
        <w:rPr>
          <w:rFonts w:eastAsia="Aptos"/>
          <w:i/>
          <w:iCs/>
          <w:kern w:val="2"/>
          <w:u w:val="single"/>
        </w:rPr>
        <w:tab/>
        <w:t>Department of Agriculture</w:t>
      </w:r>
    </w:p>
    <w:p w14:paraId="2412821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Biofuel Agribusiness Development</w:t>
      </w:r>
      <w:r w:rsidRPr="00B1021D">
        <w:rPr>
          <w:rFonts w:eastAsia="Aptos"/>
          <w:i/>
          <w:iCs/>
          <w:kern w:val="2"/>
          <w:u w:val="single"/>
        </w:rPr>
        <w:tab/>
        <w:t>$</w:t>
      </w:r>
      <w:r w:rsidRPr="00B1021D">
        <w:rPr>
          <w:rFonts w:eastAsia="Aptos"/>
          <w:i/>
          <w:iCs/>
          <w:kern w:val="2"/>
          <w:u w:val="single"/>
        </w:rPr>
        <w:tab/>
        <w:t>5,000,000;</w:t>
      </w:r>
    </w:p>
    <w:p w14:paraId="7515A5D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Farm Assistance and Resilience Measures Program (FARM)</w:t>
      </w:r>
      <w:r w:rsidRPr="00B1021D">
        <w:rPr>
          <w:rFonts w:eastAsia="Aptos"/>
          <w:i/>
          <w:iCs/>
          <w:kern w:val="2"/>
          <w:u w:val="single"/>
        </w:rPr>
        <w:tab/>
        <w:t>$</w:t>
      </w:r>
      <w:r w:rsidRPr="00B1021D">
        <w:rPr>
          <w:rFonts w:eastAsia="Aptos"/>
          <w:i/>
          <w:iCs/>
          <w:kern w:val="2"/>
          <w:u w:val="single"/>
        </w:rPr>
        <w:tab/>
        <w:t>35,000,000;</w:t>
      </w:r>
    </w:p>
    <w:p w14:paraId="5A8707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Growing Agribusiness Fund</w:t>
      </w:r>
      <w:r w:rsidRPr="00B1021D">
        <w:rPr>
          <w:rFonts w:eastAsia="Aptos"/>
          <w:i/>
          <w:iCs/>
          <w:kern w:val="2"/>
          <w:u w:val="single"/>
        </w:rPr>
        <w:tab/>
        <w:t>$</w:t>
      </w:r>
      <w:r w:rsidRPr="00B1021D">
        <w:rPr>
          <w:rFonts w:eastAsia="Aptos"/>
          <w:i/>
          <w:iCs/>
          <w:kern w:val="2"/>
          <w:u w:val="single"/>
        </w:rPr>
        <w:tab/>
        <w:t>1;</w:t>
      </w:r>
    </w:p>
    <w:p w14:paraId="092E61F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Microbiological Testing Equipment</w:t>
      </w:r>
      <w:r w:rsidRPr="00B1021D">
        <w:rPr>
          <w:rFonts w:eastAsia="Aptos"/>
          <w:i/>
          <w:iCs/>
          <w:kern w:val="2"/>
          <w:u w:val="single"/>
        </w:rPr>
        <w:tab/>
        <w:t>$</w:t>
      </w:r>
      <w:r w:rsidRPr="00B1021D">
        <w:rPr>
          <w:rFonts w:eastAsia="Aptos"/>
          <w:i/>
          <w:iCs/>
          <w:kern w:val="2"/>
          <w:u w:val="single"/>
        </w:rPr>
        <w:tab/>
        <w:t>750,000;</w:t>
      </w:r>
    </w:p>
    <w:p w14:paraId="5372202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(40)</w:t>
      </w:r>
      <w:r w:rsidRPr="00B1021D">
        <w:rPr>
          <w:rFonts w:eastAsia="Aptos"/>
          <w:i/>
          <w:iCs/>
          <w:kern w:val="2"/>
          <w:u w:val="single"/>
        </w:rPr>
        <w:tab/>
        <w:t>P200</w:t>
      </w:r>
      <w:r w:rsidRPr="00B1021D">
        <w:rPr>
          <w:rFonts w:eastAsia="Aptos"/>
          <w:i/>
          <w:iCs/>
          <w:kern w:val="2"/>
          <w:u w:val="single"/>
        </w:rPr>
        <w:tab/>
        <w:t>Clemson University Public Service Activities</w:t>
      </w:r>
    </w:p>
    <w:p w14:paraId="5C48013C"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Infrastructure and Safety Upgrades</w:t>
      </w:r>
      <w:r w:rsidRPr="00B1021D">
        <w:rPr>
          <w:rFonts w:eastAsia="Aptos"/>
          <w:i/>
          <w:iCs/>
          <w:kern w:val="2"/>
          <w:u w:val="single"/>
        </w:rPr>
        <w:tab/>
        <w:t>$</w:t>
      </w:r>
      <w:r w:rsidRPr="00B1021D">
        <w:rPr>
          <w:rFonts w:eastAsia="Aptos"/>
          <w:i/>
          <w:iCs/>
          <w:kern w:val="2"/>
          <w:u w:val="single"/>
        </w:rPr>
        <w:tab/>
        <w:t>2,500,000;</w:t>
      </w:r>
    </w:p>
    <w:p w14:paraId="516433D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(41)</w:t>
      </w:r>
      <w:r w:rsidRPr="00B1021D">
        <w:rPr>
          <w:rFonts w:eastAsia="Aptos"/>
          <w:i/>
          <w:iCs/>
          <w:kern w:val="2"/>
          <w:u w:val="single"/>
        </w:rPr>
        <w:tab/>
        <w:t>P210</w:t>
      </w:r>
      <w:r w:rsidRPr="00B1021D">
        <w:rPr>
          <w:rFonts w:eastAsia="Aptos"/>
          <w:i/>
          <w:iCs/>
          <w:kern w:val="2"/>
          <w:u w:val="single"/>
        </w:rPr>
        <w:tab/>
        <w:t>SC State University Public Service Activities</w:t>
      </w:r>
    </w:p>
    <w:p w14:paraId="0C24845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Animal Research &amp; Education Center (AREC)</w:t>
      </w:r>
      <w:r w:rsidRPr="00B1021D">
        <w:rPr>
          <w:rFonts w:eastAsia="Aptos"/>
          <w:i/>
          <w:iCs/>
          <w:kern w:val="2"/>
          <w:u w:val="single"/>
        </w:rPr>
        <w:tab/>
        <w:t>$</w:t>
      </w:r>
      <w:r w:rsidRPr="00B1021D">
        <w:rPr>
          <w:rFonts w:eastAsia="Aptos"/>
          <w:i/>
          <w:iCs/>
          <w:kern w:val="2"/>
          <w:u w:val="single"/>
        </w:rPr>
        <w:tab/>
        <w:t>1;</w:t>
      </w:r>
    </w:p>
    <w:p w14:paraId="6FF4AB0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Camp Daniels Health and Wellness Center</w:t>
      </w:r>
      <w:r w:rsidRPr="00B1021D">
        <w:rPr>
          <w:rFonts w:eastAsia="Aptos"/>
          <w:i/>
          <w:iCs/>
          <w:kern w:val="2"/>
          <w:u w:val="single"/>
        </w:rPr>
        <w:tab/>
        <w:t>$</w:t>
      </w:r>
      <w:r w:rsidRPr="00B1021D">
        <w:rPr>
          <w:rFonts w:eastAsia="Aptos"/>
          <w:i/>
          <w:iCs/>
          <w:kern w:val="2"/>
          <w:u w:val="single"/>
        </w:rPr>
        <w:tab/>
        <w:t>1;</w:t>
      </w:r>
    </w:p>
    <w:p w14:paraId="1853288E"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(42)</w:t>
      </w:r>
      <w:r w:rsidRPr="00B1021D">
        <w:rPr>
          <w:rFonts w:eastAsia="Aptos"/>
          <w:i/>
          <w:iCs/>
          <w:kern w:val="2"/>
          <w:u w:val="single"/>
        </w:rPr>
        <w:tab/>
        <w:t>P240</w:t>
      </w:r>
      <w:r w:rsidRPr="00B1021D">
        <w:rPr>
          <w:rFonts w:eastAsia="Aptos"/>
          <w:i/>
          <w:iCs/>
          <w:kern w:val="2"/>
          <w:u w:val="single"/>
        </w:rPr>
        <w:tab/>
        <w:t>Department of Natural Resources</w:t>
      </w:r>
    </w:p>
    <w:p w14:paraId="49479BC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Agency Equipment</w:t>
      </w:r>
      <w:r w:rsidRPr="00B1021D">
        <w:rPr>
          <w:rFonts w:eastAsia="Aptos"/>
          <w:i/>
          <w:iCs/>
          <w:kern w:val="2"/>
          <w:u w:val="single"/>
        </w:rPr>
        <w:tab/>
        <w:t>$</w:t>
      </w:r>
      <w:r w:rsidRPr="00B1021D">
        <w:rPr>
          <w:rFonts w:eastAsia="Aptos"/>
          <w:i/>
          <w:iCs/>
          <w:kern w:val="2"/>
          <w:u w:val="single"/>
        </w:rPr>
        <w:tab/>
        <w:t>2,000,000;</w:t>
      </w:r>
    </w:p>
    <w:p w14:paraId="5B3063C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Conservation Districts</w:t>
      </w:r>
      <w:r w:rsidRPr="00B1021D">
        <w:rPr>
          <w:rFonts w:eastAsia="Aptos"/>
          <w:i/>
          <w:iCs/>
          <w:kern w:val="2"/>
          <w:u w:val="single"/>
        </w:rPr>
        <w:tab/>
        <w:t>$</w:t>
      </w:r>
      <w:r w:rsidRPr="00B1021D">
        <w:rPr>
          <w:rFonts w:eastAsia="Aptos"/>
          <w:i/>
          <w:iCs/>
          <w:kern w:val="2"/>
          <w:u w:val="single"/>
        </w:rPr>
        <w:tab/>
        <w:t>1;</w:t>
      </w:r>
    </w:p>
    <w:p w14:paraId="6A71C45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Conservation Education</w:t>
      </w:r>
      <w:r w:rsidRPr="00B1021D">
        <w:rPr>
          <w:rFonts w:eastAsia="Aptos"/>
          <w:i/>
          <w:iCs/>
          <w:kern w:val="2"/>
          <w:u w:val="single"/>
        </w:rPr>
        <w:tab/>
        <w:t>$</w:t>
      </w:r>
      <w:r w:rsidRPr="00B1021D">
        <w:rPr>
          <w:rFonts w:eastAsia="Aptos"/>
          <w:i/>
          <w:iCs/>
          <w:kern w:val="2"/>
          <w:u w:val="single"/>
        </w:rPr>
        <w:tab/>
        <w:t>1,500,000;</w:t>
      </w:r>
    </w:p>
    <w:p w14:paraId="2986ADD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Field and Regional Buildings</w:t>
      </w:r>
      <w:r w:rsidRPr="00B1021D">
        <w:rPr>
          <w:rFonts w:eastAsia="Aptos"/>
          <w:i/>
          <w:iCs/>
          <w:kern w:val="2"/>
          <w:u w:val="single"/>
        </w:rPr>
        <w:tab/>
        <w:t>$</w:t>
      </w:r>
      <w:r w:rsidRPr="00B1021D">
        <w:rPr>
          <w:rFonts w:eastAsia="Aptos"/>
          <w:i/>
          <w:iCs/>
          <w:kern w:val="2"/>
          <w:u w:val="single"/>
        </w:rPr>
        <w:tab/>
        <w:t>2,000,000;</w:t>
      </w:r>
    </w:p>
    <w:p w14:paraId="2EC75E8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Fish Hatchery Renovations</w:t>
      </w:r>
      <w:r w:rsidRPr="00B1021D">
        <w:rPr>
          <w:rFonts w:eastAsia="Aptos"/>
          <w:i/>
          <w:iCs/>
          <w:kern w:val="2"/>
          <w:u w:val="single"/>
        </w:rPr>
        <w:tab/>
        <w:t>$</w:t>
      </w:r>
      <w:r w:rsidRPr="00B1021D">
        <w:rPr>
          <w:rFonts w:eastAsia="Aptos"/>
          <w:i/>
          <w:iCs/>
          <w:kern w:val="2"/>
          <w:u w:val="single"/>
        </w:rPr>
        <w:tab/>
        <w:t>5,000,000;</w:t>
      </w:r>
    </w:p>
    <w:p w14:paraId="318249F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Lake Paul Wallace Dam and Other High Hazard Dams</w:t>
      </w:r>
      <w:r w:rsidRPr="00B1021D">
        <w:rPr>
          <w:rFonts w:eastAsia="Aptos"/>
          <w:i/>
          <w:iCs/>
          <w:kern w:val="2"/>
          <w:u w:val="single"/>
        </w:rPr>
        <w:tab/>
        <w:t>$</w:t>
      </w:r>
      <w:r w:rsidRPr="00B1021D">
        <w:rPr>
          <w:rFonts w:eastAsia="Aptos"/>
          <w:i/>
          <w:iCs/>
          <w:kern w:val="2"/>
          <w:u w:val="single"/>
        </w:rPr>
        <w:tab/>
        <w:t>1;</w:t>
      </w:r>
    </w:p>
    <w:p w14:paraId="6E5B87C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Land Conservation</w:t>
      </w:r>
      <w:r w:rsidRPr="00B1021D">
        <w:rPr>
          <w:rFonts w:eastAsia="Aptos"/>
          <w:i/>
          <w:iCs/>
          <w:kern w:val="2"/>
          <w:u w:val="single"/>
        </w:rPr>
        <w:tab/>
        <w:t>$</w:t>
      </w:r>
      <w:r w:rsidRPr="00B1021D">
        <w:rPr>
          <w:rFonts w:eastAsia="Aptos"/>
          <w:i/>
          <w:iCs/>
          <w:kern w:val="2"/>
          <w:u w:val="single"/>
        </w:rPr>
        <w:tab/>
        <w:t>27,500,000;</w:t>
      </w:r>
    </w:p>
    <w:p w14:paraId="4874C65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Law Enforcement Equipment and Uniforms</w:t>
      </w:r>
      <w:r w:rsidRPr="00B1021D">
        <w:rPr>
          <w:rFonts w:eastAsia="Aptos"/>
          <w:i/>
          <w:iCs/>
          <w:kern w:val="2"/>
          <w:u w:val="single"/>
        </w:rPr>
        <w:tab/>
        <w:t>$</w:t>
      </w:r>
      <w:r w:rsidRPr="00B1021D">
        <w:rPr>
          <w:rFonts w:eastAsia="Aptos"/>
          <w:i/>
          <w:iCs/>
          <w:kern w:val="2"/>
          <w:u w:val="single"/>
        </w:rPr>
        <w:tab/>
        <w:t>1;</w:t>
      </w:r>
    </w:p>
    <w:p w14:paraId="42E9EAE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Statewide Flood Inundation Mapping Project - Final Phase</w:t>
      </w:r>
      <w:r w:rsidRPr="00B1021D">
        <w:rPr>
          <w:rFonts w:eastAsia="Aptos"/>
          <w:i/>
          <w:iCs/>
          <w:kern w:val="2"/>
          <w:u w:val="single"/>
        </w:rPr>
        <w:tab/>
        <w:t>$</w:t>
      </w:r>
      <w:r w:rsidRPr="00B1021D">
        <w:rPr>
          <w:rFonts w:eastAsia="Aptos"/>
          <w:i/>
          <w:iCs/>
          <w:kern w:val="2"/>
          <w:u w:val="single"/>
        </w:rPr>
        <w:tab/>
        <w:t>1;</w:t>
      </w:r>
    </w:p>
    <w:p w14:paraId="22E6281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Technology Equipment Replacement Cycle</w:t>
      </w:r>
      <w:r w:rsidRPr="00B1021D">
        <w:rPr>
          <w:rFonts w:eastAsia="Aptos"/>
          <w:i/>
          <w:iCs/>
          <w:kern w:val="2"/>
          <w:u w:val="single"/>
        </w:rPr>
        <w:tab/>
        <w:t>$</w:t>
      </w:r>
      <w:r w:rsidRPr="00B1021D">
        <w:rPr>
          <w:rFonts w:eastAsia="Aptos"/>
          <w:i/>
          <w:iCs/>
          <w:kern w:val="2"/>
          <w:u w:val="single"/>
        </w:rPr>
        <w:tab/>
        <w:t>1;</w:t>
      </w:r>
    </w:p>
    <w:p w14:paraId="729DCC3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Waterfowl Area Enhancements</w:t>
      </w:r>
      <w:r w:rsidRPr="00B1021D">
        <w:rPr>
          <w:rFonts w:eastAsia="Aptos"/>
          <w:i/>
          <w:iCs/>
          <w:kern w:val="2"/>
          <w:u w:val="single"/>
        </w:rPr>
        <w:tab/>
        <w:t>$</w:t>
      </w:r>
      <w:r w:rsidRPr="00B1021D">
        <w:rPr>
          <w:rFonts w:eastAsia="Aptos"/>
          <w:i/>
          <w:iCs/>
          <w:kern w:val="2"/>
          <w:u w:val="single"/>
        </w:rPr>
        <w:tab/>
        <w:t>1,500,000;</w:t>
      </w:r>
    </w:p>
    <w:p w14:paraId="2AAFE7C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(43)</w:t>
      </w:r>
      <w:r w:rsidRPr="00B1021D">
        <w:rPr>
          <w:rFonts w:eastAsia="Aptos"/>
          <w:i/>
          <w:iCs/>
          <w:kern w:val="2"/>
          <w:u w:val="single"/>
        </w:rPr>
        <w:tab/>
        <w:t>P280</w:t>
      </w:r>
      <w:r w:rsidRPr="00B1021D">
        <w:rPr>
          <w:rFonts w:eastAsia="Aptos"/>
          <w:i/>
          <w:iCs/>
          <w:kern w:val="2"/>
          <w:u w:val="single"/>
        </w:rPr>
        <w:tab/>
        <w:t>Department of Parks, Recreation and Tourism</w:t>
      </w:r>
    </w:p>
    <w:p w14:paraId="395B343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Beach Renourishment Grants</w:t>
      </w:r>
      <w:r w:rsidRPr="00B1021D">
        <w:rPr>
          <w:rFonts w:eastAsia="Aptos"/>
          <w:i/>
          <w:iCs/>
          <w:kern w:val="2"/>
          <w:u w:val="single"/>
        </w:rPr>
        <w:tab/>
        <w:t>$</w:t>
      </w:r>
      <w:r w:rsidRPr="00B1021D">
        <w:rPr>
          <w:rFonts w:eastAsia="Aptos"/>
          <w:i/>
          <w:iCs/>
          <w:kern w:val="2"/>
          <w:u w:val="single"/>
        </w:rPr>
        <w:tab/>
        <w:t>7,500,000;</w:t>
      </w:r>
    </w:p>
    <w:p w14:paraId="7AEF6FB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Destination Specific Tourism Marketing Grants</w:t>
      </w:r>
      <w:r w:rsidRPr="00B1021D">
        <w:rPr>
          <w:rFonts w:eastAsia="Aptos"/>
          <w:i/>
          <w:iCs/>
          <w:kern w:val="2"/>
          <w:u w:val="single"/>
        </w:rPr>
        <w:tab/>
        <w:t>$</w:t>
      </w:r>
      <w:r w:rsidRPr="00B1021D">
        <w:rPr>
          <w:rFonts w:eastAsia="Aptos"/>
          <w:i/>
          <w:iCs/>
          <w:kern w:val="2"/>
          <w:u w:val="single"/>
        </w:rPr>
        <w:tab/>
        <w:t>9,000,000;</w:t>
      </w:r>
    </w:p>
    <w:p w14:paraId="4E9E50E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Leisure Market Expansion</w:t>
      </w:r>
      <w:r w:rsidRPr="00B1021D">
        <w:rPr>
          <w:rFonts w:eastAsia="Aptos"/>
          <w:i/>
          <w:iCs/>
          <w:kern w:val="2"/>
          <w:u w:val="single"/>
        </w:rPr>
        <w:tab/>
        <w:t>$</w:t>
      </w:r>
      <w:r w:rsidRPr="00B1021D">
        <w:rPr>
          <w:rFonts w:eastAsia="Aptos"/>
          <w:i/>
          <w:iCs/>
          <w:kern w:val="2"/>
          <w:u w:val="single"/>
        </w:rPr>
        <w:tab/>
        <w:t>10,500,000;</w:t>
      </w:r>
    </w:p>
    <w:p w14:paraId="2A9233B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New Welcome Centers Inflationary Construction Costs</w:t>
      </w:r>
      <w:r w:rsidRPr="00B1021D">
        <w:rPr>
          <w:rFonts w:eastAsia="Aptos"/>
          <w:i/>
          <w:iCs/>
          <w:kern w:val="2"/>
          <w:u w:val="single"/>
        </w:rPr>
        <w:tab/>
        <w:t>$</w:t>
      </w:r>
      <w:r w:rsidRPr="00B1021D">
        <w:rPr>
          <w:rFonts w:eastAsia="Aptos"/>
          <w:i/>
          <w:iCs/>
          <w:kern w:val="2"/>
          <w:u w:val="single"/>
        </w:rPr>
        <w:tab/>
        <w:t>1;</w:t>
      </w:r>
    </w:p>
    <w:p w14:paraId="45D5C04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Palmetto Trail</w:t>
      </w:r>
      <w:r w:rsidRPr="00B1021D">
        <w:rPr>
          <w:rFonts w:eastAsia="Aptos"/>
          <w:i/>
          <w:iCs/>
          <w:kern w:val="2"/>
          <w:u w:val="single"/>
        </w:rPr>
        <w:tab/>
        <w:t>$</w:t>
      </w:r>
      <w:r w:rsidRPr="00B1021D">
        <w:rPr>
          <w:rFonts w:eastAsia="Aptos"/>
          <w:i/>
          <w:iCs/>
          <w:kern w:val="2"/>
          <w:u w:val="single"/>
        </w:rPr>
        <w:tab/>
        <w:t>1;</w:t>
      </w:r>
    </w:p>
    <w:p w14:paraId="343D44D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Play it Forward State Park Request</w:t>
      </w:r>
      <w:r w:rsidRPr="00B1021D">
        <w:rPr>
          <w:rFonts w:eastAsia="Aptos"/>
          <w:i/>
          <w:iCs/>
          <w:kern w:val="2"/>
          <w:u w:val="single"/>
        </w:rPr>
        <w:tab/>
        <w:t>$</w:t>
      </w:r>
      <w:r w:rsidRPr="00B1021D">
        <w:rPr>
          <w:rFonts w:eastAsia="Aptos"/>
          <w:i/>
          <w:iCs/>
          <w:kern w:val="2"/>
          <w:u w:val="single"/>
        </w:rPr>
        <w:tab/>
        <w:t>1;</w:t>
      </w:r>
    </w:p>
    <w:p w14:paraId="2D87EEE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Regional Promotions</w:t>
      </w:r>
      <w:r w:rsidRPr="00B1021D">
        <w:rPr>
          <w:rFonts w:eastAsia="Aptos"/>
          <w:i/>
          <w:iCs/>
          <w:kern w:val="2"/>
          <w:u w:val="single"/>
        </w:rPr>
        <w:tab/>
        <w:t>$</w:t>
      </w:r>
      <w:r w:rsidRPr="00B1021D">
        <w:rPr>
          <w:rFonts w:eastAsia="Aptos"/>
          <w:i/>
          <w:iCs/>
          <w:kern w:val="2"/>
          <w:u w:val="single"/>
        </w:rPr>
        <w:tab/>
        <w:t>550,000;</w:t>
      </w:r>
    </w:p>
    <w:p w14:paraId="52E4461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Sports Marketing Grants</w:t>
      </w:r>
      <w:r w:rsidRPr="00B1021D">
        <w:rPr>
          <w:rFonts w:eastAsia="Aptos"/>
          <w:i/>
          <w:iCs/>
          <w:kern w:val="2"/>
          <w:u w:val="single"/>
        </w:rPr>
        <w:tab/>
        <w:t>$</w:t>
      </w:r>
      <w:r w:rsidRPr="00B1021D">
        <w:rPr>
          <w:rFonts w:eastAsia="Aptos"/>
          <w:i/>
          <w:iCs/>
          <w:kern w:val="2"/>
          <w:u w:val="single"/>
        </w:rPr>
        <w:tab/>
        <w:t>8,500,000;</w:t>
      </w:r>
    </w:p>
    <w:p w14:paraId="1A60DE9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Venues at Arsenal Hill Construction Project</w:t>
      </w:r>
      <w:r w:rsidRPr="00B1021D">
        <w:rPr>
          <w:rFonts w:eastAsia="Aptos"/>
          <w:i/>
          <w:iCs/>
          <w:kern w:val="2"/>
          <w:u w:val="single"/>
        </w:rPr>
        <w:tab/>
        <w:t>$</w:t>
      </w:r>
      <w:r w:rsidRPr="00B1021D">
        <w:rPr>
          <w:rFonts w:eastAsia="Aptos"/>
          <w:i/>
          <w:iCs/>
          <w:kern w:val="2"/>
          <w:u w:val="single"/>
        </w:rPr>
        <w:tab/>
        <w:t>1;</w:t>
      </w:r>
    </w:p>
    <w:p w14:paraId="1147BCE5" w14:textId="77777777" w:rsidR="00B1021D" w:rsidRPr="00B1021D" w:rsidRDefault="00B1021D" w:rsidP="00B1021D">
      <w:pPr>
        <w:ind w:left="900"/>
        <w:rPr>
          <w:rFonts w:eastAsia="Aptos"/>
          <w:i/>
          <w:iCs/>
          <w:kern w:val="2"/>
        </w:rPr>
      </w:pPr>
      <w:r w:rsidRPr="00B1021D">
        <w:rPr>
          <w:rFonts w:eastAsia="Aptos"/>
          <w:i/>
          <w:iCs/>
          <w:kern w:val="2"/>
          <w:u w:val="single"/>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(44)</w:t>
      </w:r>
      <w:r w:rsidRPr="00B1021D">
        <w:rPr>
          <w:rFonts w:eastAsia="Aptos"/>
          <w:i/>
          <w:iCs/>
          <w:kern w:val="2"/>
          <w:u w:val="single"/>
        </w:rPr>
        <w:tab/>
        <w:t>P320</w:t>
      </w:r>
      <w:r w:rsidRPr="00B1021D">
        <w:rPr>
          <w:rFonts w:eastAsia="Aptos"/>
          <w:i/>
          <w:iCs/>
          <w:kern w:val="2"/>
          <w:u w:val="single"/>
        </w:rPr>
        <w:tab/>
        <w:t>Department of Commerce</w:t>
      </w:r>
    </w:p>
    <w:p w14:paraId="08264A9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Closing Fund</w:t>
      </w:r>
      <w:r w:rsidRPr="00B1021D">
        <w:rPr>
          <w:rFonts w:eastAsia="Aptos"/>
          <w:i/>
          <w:iCs/>
          <w:kern w:val="2"/>
          <w:u w:val="single"/>
        </w:rPr>
        <w:tab/>
        <w:t>$</w:t>
      </w:r>
      <w:r w:rsidRPr="00B1021D">
        <w:rPr>
          <w:rFonts w:eastAsia="Aptos"/>
          <w:i/>
          <w:iCs/>
          <w:kern w:val="2"/>
          <w:u w:val="single"/>
        </w:rPr>
        <w:tab/>
        <w:t>1;</w:t>
      </w:r>
    </w:p>
    <w:p w14:paraId="4008AC4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LocateSC</w:t>
      </w:r>
      <w:r w:rsidRPr="00B1021D">
        <w:rPr>
          <w:rFonts w:eastAsia="Aptos"/>
          <w:i/>
          <w:iCs/>
          <w:kern w:val="2"/>
          <w:u w:val="single"/>
        </w:rPr>
        <w:tab/>
        <w:t>$</w:t>
      </w:r>
      <w:r w:rsidRPr="00B1021D">
        <w:rPr>
          <w:rFonts w:eastAsia="Aptos"/>
          <w:i/>
          <w:iCs/>
          <w:kern w:val="2"/>
          <w:u w:val="single"/>
        </w:rPr>
        <w:tab/>
        <w:t>1;</w:t>
      </w:r>
    </w:p>
    <w:p w14:paraId="27C5A0F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Repay Intra-Agency Loan</w:t>
      </w:r>
      <w:r w:rsidRPr="00B1021D">
        <w:rPr>
          <w:rFonts w:eastAsia="Aptos"/>
          <w:i/>
          <w:iCs/>
          <w:kern w:val="2"/>
          <w:u w:val="single"/>
        </w:rPr>
        <w:tab/>
        <w:t>$</w:t>
      </w:r>
      <w:r w:rsidRPr="00B1021D">
        <w:rPr>
          <w:rFonts w:eastAsia="Aptos"/>
          <w:i/>
          <w:iCs/>
          <w:kern w:val="2"/>
          <w:u w:val="single"/>
        </w:rPr>
        <w:tab/>
        <w:t>1;</w:t>
      </w:r>
    </w:p>
    <w:p w14:paraId="63BE068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Rural Development</w:t>
      </w:r>
      <w:r w:rsidRPr="00B1021D">
        <w:rPr>
          <w:rFonts w:eastAsia="Aptos"/>
          <w:i/>
          <w:iCs/>
          <w:kern w:val="2"/>
          <w:u w:val="single"/>
        </w:rPr>
        <w:tab/>
        <w:t>$</w:t>
      </w:r>
      <w:r w:rsidRPr="00B1021D">
        <w:rPr>
          <w:rFonts w:eastAsia="Aptos"/>
          <w:i/>
          <w:iCs/>
          <w:kern w:val="2"/>
          <w:u w:val="single"/>
        </w:rPr>
        <w:tab/>
        <w:t>1;</w:t>
      </w:r>
    </w:p>
    <w:p w14:paraId="0C0CD26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SC Manufacturing Extension Partnership</w:t>
      </w:r>
      <w:r w:rsidRPr="00B1021D">
        <w:rPr>
          <w:rFonts w:eastAsia="Aptos"/>
          <w:i/>
          <w:iCs/>
          <w:kern w:val="2"/>
          <w:u w:val="single"/>
        </w:rPr>
        <w:tab/>
        <w:t>$</w:t>
      </w:r>
      <w:r w:rsidRPr="00B1021D">
        <w:rPr>
          <w:rFonts w:eastAsia="Aptos"/>
          <w:i/>
          <w:iCs/>
          <w:kern w:val="2"/>
          <w:u w:val="single"/>
        </w:rPr>
        <w:tab/>
        <w:t>1;</w:t>
      </w:r>
    </w:p>
    <w:p w14:paraId="62F10BE4"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(45)</w:t>
      </w:r>
      <w:r w:rsidRPr="00B1021D">
        <w:rPr>
          <w:rFonts w:eastAsia="Aptos"/>
          <w:i/>
          <w:iCs/>
          <w:kern w:val="2"/>
          <w:u w:val="single"/>
        </w:rPr>
        <w:tab/>
        <w:t>P360</w:t>
      </w:r>
      <w:r w:rsidRPr="00B1021D">
        <w:rPr>
          <w:rFonts w:eastAsia="Aptos"/>
          <w:i/>
          <w:iCs/>
          <w:kern w:val="2"/>
          <w:u w:val="single"/>
        </w:rPr>
        <w:tab/>
        <w:t>Patriots Point Development Authority</w:t>
      </w:r>
    </w:p>
    <w:p w14:paraId="54620C6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Multi-use Visitor Experience and Operational Facility</w:t>
      </w:r>
      <w:r w:rsidRPr="00B1021D">
        <w:rPr>
          <w:rFonts w:eastAsia="Aptos"/>
          <w:i/>
          <w:iCs/>
          <w:kern w:val="2"/>
          <w:u w:val="single"/>
        </w:rPr>
        <w:tab/>
        <w:t>$</w:t>
      </w:r>
      <w:r w:rsidRPr="00B1021D">
        <w:rPr>
          <w:rFonts w:eastAsia="Aptos"/>
          <w:i/>
          <w:iCs/>
          <w:kern w:val="2"/>
          <w:u w:val="single"/>
        </w:rPr>
        <w:tab/>
        <w:t>10,000,000;</w:t>
      </w:r>
    </w:p>
    <w:p w14:paraId="5083D9A9"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(46)</w:t>
      </w:r>
      <w:r w:rsidRPr="00B1021D">
        <w:rPr>
          <w:rFonts w:eastAsia="Aptos"/>
          <w:i/>
          <w:iCs/>
          <w:kern w:val="2"/>
          <w:u w:val="single"/>
        </w:rPr>
        <w:tab/>
        <w:t>P400</w:t>
      </w:r>
      <w:r w:rsidRPr="00B1021D">
        <w:rPr>
          <w:rFonts w:eastAsia="Aptos"/>
          <w:i/>
          <w:iCs/>
          <w:kern w:val="2"/>
          <w:u w:val="single"/>
        </w:rPr>
        <w:tab/>
        <w:t>SC Conservation Bank</w:t>
      </w:r>
    </w:p>
    <w:p w14:paraId="6D42125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Agriculture - Farm Conservation Grants</w:t>
      </w:r>
      <w:r w:rsidRPr="00B1021D">
        <w:rPr>
          <w:rFonts w:eastAsia="Aptos"/>
          <w:i/>
          <w:iCs/>
          <w:kern w:val="2"/>
          <w:u w:val="single"/>
        </w:rPr>
        <w:tab/>
        <w:t>$</w:t>
      </w:r>
      <w:r w:rsidRPr="00B1021D">
        <w:rPr>
          <w:rFonts w:eastAsia="Aptos"/>
          <w:i/>
          <w:iCs/>
          <w:kern w:val="2"/>
          <w:u w:val="single"/>
        </w:rPr>
        <w:tab/>
        <w:t>1,000,000;</w:t>
      </w:r>
    </w:p>
    <w:p w14:paraId="1AC68DA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Land Conservation</w:t>
      </w:r>
      <w:r w:rsidRPr="00B1021D">
        <w:rPr>
          <w:rFonts w:eastAsia="Aptos"/>
          <w:i/>
          <w:iCs/>
          <w:kern w:val="2"/>
          <w:u w:val="single"/>
        </w:rPr>
        <w:tab/>
        <w:t>$</w:t>
      </w:r>
      <w:r w:rsidRPr="00B1021D">
        <w:rPr>
          <w:rFonts w:eastAsia="Aptos"/>
          <w:i/>
          <w:iCs/>
          <w:kern w:val="2"/>
          <w:u w:val="single"/>
        </w:rPr>
        <w:tab/>
        <w:t>35,000,000;</w:t>
      </w:r>
    </w:p>
    <w:p w14:paraId="4E35888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State Resource Agency Strategic Land Acquisition for DNR</w:t>
      </w:r>
      <w:r w:rsidRPr="00B1021D">
        <w:rPr>
          <w:rFonts w:eastAsia="Aptos"/>
          <w:i/>
          <w:iCs/>
          <w:kern w:val="2"/>
          <w:u w:val="single"/>
        </w:rPr>
        <w:tab/>
        <w:t>$</w:t>
      </w:r>
      <w:r w:rsidRPr="00B1021D">
        <w:rPr>
          <w:rFonts w:eastAsia="Aptos"/>
          <w:i/>
          <w:iCs/>
          <w:kern w:val="2"/>
          <w:u w:val="single"/>
        </w:rPr>
        <w:tab/>
        <w:t>1;</w:t>
      </w:r>
    </w:p>
    <w:p w14:paraId="76C4623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 xml:space="preserve">State Resource Agency Strategic Land Acquisition </w:t>
      </w:r>
    </w:p>
    <w:p w14:paraId="66F98FE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for Forestry Commission</w:t>
      </w:r>
      <w:r w:rsidRPr="00B1021D">
        <w:rPr>
          <w:rFonts w:eastAsia="Aptos"/>
          <w:i/>
          <w:iCs/>
          <w:kern w:val="2"/>
          <w:u w:val="single"/>
        </w:rPr>
        <w:tab/>
        <w:t>$</w:t>
      </w:r>
      <w:r w:rsidRPr="00B1021D">
        <w:rPr>
          <w:rFonts w:eastAsia="Aptos"/>
          <w:i/>
          <w:iCs/>
          <w:kern w:val="2"/>
          <w:u w:val="single"/>
        </w:rPr>
        <w:tab/>
        <w:t>1;</w:t>
      </w:r>
    </w:p>
    <w:p w14:paraId="0F1297B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(47)</w:t>
      </w:r>
      <w:r w:rsidRPr="00B1021D">
        <w:rPr>
          <w:rFonts w:eastAsia="Aptos"/>
          <w:i/>
          <w:iCs/>
          <w:kern w:val="2"/>
          <w:u w:val="single"/>
        </w:rPr>
        <w:tab/>
        <w:t>P450</w:t>
      </w:r>
      <w:r w:rsidRPr="00B1021D">
        <w:rPr>
          <w:rFonts w:eastAsia="Aptos"/>
          <w:i/>
          <w:iCs/>
          <w:kern w:val="2"/>
          <w:u w:val="single"/>
        </w:rPr>
        <w:tab/>
        <w:t>Rural Infrastructure Authority</w:t>
      </w:r>
    </w:p>
    <w:p w14:paraId="5753188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Rural Infrastructure Fund</w:t>
      </w:r>
      <w:r w:rsidRPr="00B1021D">
        <w:rPr>
          <w:rFonts w:eastAsia="Aptos"/>
          <w:i/>
          <w:iCs/>
          <w:kern w:val="2"/>
          <w:u w:val="single"/>
        </w:rPr>
        <w:tab/>
        <w:t>$</w:t>
      </w:r>
      <w:r w:rsidRPr="00B1021D">
        <w:rPr>
          <w:rFonts w:eastAsia="Aptos"/>
          <w:i/>
          <w:iCs/>
          <w:kern w:val="2"/>
          <w:u w:val="single"/>
        </w:rPr>
        <w:tab/>
        <w:t>10,000,000;</w:t>
      </w:r>
    </w:p>
    <w:p w14:paraId="29E1C79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Statewide Water &amp; Sewer Fund</w:t>
      </w:r>
      <w:r w:rsidRPr="00B1021D">
        <w:rPr>
          <w:rFonts w:eastAsia="Aptos"/>
          <w:i/>
          <w:iCs/>
          <w:kern w:val="2"/>
          <w:u w:val="single"/>
        </w:rPr>
        <w:tab/>
        <w:t>$</w:t>
      </w:r>
      <w:r w:rsidRPr="00B1021D">
        <w:rPr>
          <w:rFonts w:eastAsia="Aptos"/>
          <w:i/>
          <w:iCs/>
          <w:kern w:val="2"/>
          <w:u w:val="single"/>
        </w:rPr>
        <w:tab/>
        <w:t>10,000,000;</w:t>
      </w:r>
    </w:p>
    <w:p w14:paraId="55B2DB0C"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(48)</w:t>
      </w:r>
      <w:r w:rsidRPr="00B1021D">
        <w:rPr>
          <w:rFonts w:eastAsia="Aptos"/>
          <w:i/>
          <w:iCs/>
          <w:kern w:val="2"/>
          <w:u w:val="single"/>
        </w:rPr>
        <w:tab/>
        <w:t>P500</w:t>
      </w:r>
      <w:r w:rsidRPr="00B1021D">
        <w:rPr>
          <w:rFonts w:eastAsia="Aptos"/>
          <w:i/>
          <w:iCs/>
          <w:kern w:val="2"/>
          <w:u w:val="single"/>
        </w:rPr>
        <w:tab/>
        <w:t>Department of Environmental Services</w:t>
      </w:r>
    </w:p>
    <w:p w14:paraId="498A4A7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Fleet Vehicle Replacement</w:t>
      </w:r>
      <w:r w:rsidRPr="00B1021D">
        <w:rPr>
          <w:rFonts w:eastAsia="Aptos"/>
          <w:i/>
          <w:iCs/>
          <w:kern w:val="2"/>
          <w:u w:val="single"/>
        </w:rPr>
        <w:tab/>
        <w:t>$</w:t>
      </w:r>
      <w:r w:rsidRPr="00B1021D">
        <w:rPr>
          <w:rFonts w:eastAsia="Aptos"/>
          <w:i/>
          <w:iCs/>
          <w:kern w:val="2"/>
          <w:u w:val="single"/>
        </w:rPr>
        <w:tab/>
        <w:t>1;</w:t>
      </w:r>
    </w:p>
    <w:p w14:paraId="5958127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Pinewood Site Custodial Trust</w:t>
      </w:r>
      <w:r w:rsidRPr="00B1021D">
        <w:rPr>
          <w:rFonts w:eastAsia="Aptos"/>
          <w:i/>
          <w:iCs/>
          <w:kern w:val="2"/>
          <w:u w:val="single"/>
        </w:rPr>
        <w:tab/>
        <w:t>$</w:t>
      </w:r>
      <w:r w:rsidRPr="00B1021D">
        <w:rPr>
          <w:rFonts w:eastAsia="Aptos"/>
          <w:i/>
          <w:iCs/>
          <w:kern w:val="2"/>
          <w:u w:val="single"/>
        </w:rPr>
        <w:tab/>
        <w:t>1;</w:t>
      </w:r>
    </w:p>
    <w:p w14:paraId="22C971DE"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(49)</w:t>
      </w:r>
      <w:r w:rsidRPr="00B1021D">
        <w:rPr>
          <w:rFonts w:eastAsia="Aptos"/>
          <w:i/>
          <w:iCs/>
          <w:kern w:val="2"/>
          <w:u w:val="single"/>
        </w:rPr>
        <w:tab/>
        <w:t>B040</w:t>
      </w:r>
      <w:r w:rsidRPr="00B1021D">
        <w:rPr>
          <w:rFonts w:eastAsia="Aptos"/>
          <w:i/>
          <w:iCs/>
          <w:kern w:val="2"/>
          <w:u w:val="single"/>
        </w:rPr>
        <w:tab/>
        <w:t>Judicial Department</w:t>
      </w:r>
    </w:p>
    <w:p w14:paraId="2522172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Case Management System Modernization</w:t>
      </w:r>
      <w:r w:rsidRPr="00B1021D">
        <w:rPr>
          <w:rFonts w:eastAsia="Aptos"/>
          <w:i/>
          <w:iCs/>
          <w:kern w:val="2"/>
          <w:u w:val="single"/>
        </w:rPr>
        <w:tab/>
        <w:t>$</w:t>
      </w:r>
      <w:r w:rsidRPr="00B1021D">
        <w:rPr>
          <w:rFonts w:eastAsia="Aptos"/>
          <w:i/>
          <w:iCs/>
          <w:kern w:val="2"/>
          <w:u w:val="single"/>
        </w:rPr>
        <w:tab/>
        <w:t>10,000,000;</w:t>
      </w:r>
    </w:p>
    <w:p w14:paraId="27E02F2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Rural County Courthouse Stabilization Fund</w:t>
      </w:r>
      <w:r w:rsidRPr="00B1021D">
        <w:rPr>
          <w:rFonts w:eastAsia="Aptos"/>
          <w:i/>
          <w:iCs/>
          <w:kern w:val="2"/>
          <w:u w:val="single"/>
        </w:rPr>
        <w:tab/>
        <w:t>$</w:t>
      </w:r>
      <w:r w:rsidRPr="00B1021D">
        <w:rPr>
          <w:rFonts w:eastAsia="Aptos"/>
          <w:i/>
          <w:iCs/>
          <w:kern w:val="2"/>
          <w:u w:val="single"/>
        </w:rPr>
        <w:tab/>
        <w:t>19,750,000;</w:t>
      </w:r>
    </w:p>
    <w:p w14:paraId="5E7CE2A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(50)</w:t>
      </w:r>
      <w:r w:rsidRPr="00B1021D">
        <w:rPr>
          <w:rFonts w:eastAsia="Aptos"/>
          <w:i/>
          <w:iCs/>
          <w:kern w:val="2"/>
          <w:u w:val="single"/>
        </w:rPr>
        <w:tab/>
        <w:t>E200</w:t>
      </w:r>
      <w:r w:rsidRPr="00B1021D">
        <w:rPr>
          <w:rFonts w:eastAsia="Aptos"/>
          <w:i/>
          <w:iCs/>
          <w:kern w:val="2"/>
          <w:u w:val="single"/>
        </w:rPr>
        <w:tab/>
        <w:t>Attorney General's Office</w:t>
      </w:r>
    </w:p>
    <w:p w14:paraId="780FD61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Attorney Fees</w:t>
      </w:r>
      <w:r w:rsidRPr="00B1021D">
        <w:rPr>
          <w:rFonts w:eastAsia="Aptos"/>
          <w:i/>
          <w:iCs/>
          <w:kern w:val="2"/>
          <w:u w:val="single"/>
        </w:rPr>
        <w:tab/>
        <w:t>$</w:t>
      </w:r>
      <w:r w:rsidRPr="00B1021D">
        <w:rPr>
          <w:rFonts w:eastAsia="Aptos"/>
          <w:i/>
          <w:iCs/>
          <w:kern w:val="2"/>
          <w:u w:val="single"/>
        </w:rPr>
        <w:tab/>
        <w:t>1,750,000;</w:t>
      </w:r>
    </w:p>
    <w:p w14:paraId="12951DC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Building Lease Increase</w:t>
      </w:r>
      <w:r w:rsidRPr="00B1021D">
        <w:rPr>
          <w:rFonts w:eastAsia="Aptos"/>
          <w:i/>
          <w:iCs/>
          <w:kern w:val="2"/>
          <w:u w:val="single"/>
        </w:rPr>
        <w:tab/>
        <w:t>$</w:t>
      </w:r>
      <w:r w:rsidRPr="00B1021D">
        <w:rPr>
          <w:rFonts w:eastAsia="Aptos"/>
          <w:i/>
          <w:iCs/>
          <w:kern w:val="2"/>
          <w:u w:val="single"/>
        </w:rPr>
        <w:tab/>
        <w:t>550,000;</w:t>
      </w:r>
    </w:p>
    <w:p w14:paraId="7DA3301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Cyber Vault Storage Support for Ransomware Protection</w:t>
      </w:r>
      <w:r w:rsidRPr="00B1021D">
        <w:rPr>
          <w:rFonts w:eastAsia="Aptos"/>
          <w:i/>
          <w:iCs/>
          <w:kern w:val="2"/>
          <w:u w:val="single"/>
        </w:rPr>
        <w:tab/>
        <w:t>$</w:t>
      </w:r>
      <w:r w:rsidRPr="00B1021D">
        <w:rPr>
          <w:rFonts w:eastAsia="Aptos"/>
          <w:i/>
          <w:iCs/>
          <w:kern w:val="2"/>
          <w:u w:val="single"/>
        </w:rPr>
        <w:tab/>
        <w:t>2,650,000;</w:t>
      </w:r>
    </w:p>
    <w:p w14:paraId="78786D97"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(51)</w:t>
      </w:r>
      <w:r w:rsidRPr="00B1021D">
        <w:rPr>
          <w:rFonts w:eastAsia="Aptos"/>
          <w:i/>
          <w:iCs/>
          <w:kern w:val="2"/>
          <w:u w:val="single"/>
        </w:rPr>
        <w:tab/>
        <w:t>E210</w:t>
      </w:r>
      <w:r w:rsidRPr="00B1021D">
        <w:rPr>
          <w:rFonts w:eastAsia="Aptos"/>
          <w:i/>
          <w:iCs/>
          <w:kern w:val="2"/>
          <w:u w:val="single"/>
        </w:rPr>
        <w:tab/>
        <w:t>Prosecution Coordination Commission</w:t>
      </w:r>
    </w:p>
    <w:p w14:paraId="3F1143A6"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Building Lease Increase</w:t>
      </w:r>
      <w:r w:rsidRPr="00B1021D">
        <w:rPr>
          <w:rFonts w:eastAsia="Aptos"/>
          <w:i/>
          <w:iCs/>
          <w:kern w:val="2"/>
          <w:u w:val="single"/>
        </w:rPr>
        <w:tab/>
        <w:t>$</w:t>
      </w:r>
      <w:r w:rsidRPr="00B1021D">
        <w:rPr>
          <w:rFonts w:eastAsia="Aptos"/>
          <w:i/>
          <w:iCs/>
          <w:kern w:val="2"/>
          <w:u w:val="single"/>
        </w:rPr>
        <w:tab/>
        <w:t>53,575;</w:t>
      </w:r>
    </w:p>
    <w:p w14:paraId="145D12A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(52)</w:t>
      </w:r>
      <w:r w:rsidRPr="00B1021D">
        <w:rPr>
          <w:rFonts w:eastAsia="Aptos"/>
          <w:i/>
          <w:iCs/>
          <w:kern w:val="2"/>
          <w:u w:val="single"/>
        </w:rPr>
        <w:tab/>
        <w:t>D100</w:t>
      </w:r>
      <w:r w:rsidRPr="00B1021D">
        <w:rPr>
          <w:rFonts w:eastAsia="Aptos"/>
          <w:i/>
          <w:iCs/>
          <w:kern w:val="2"/>
          <w:u w:val="single"/>
        </w:rPr>
        <w:tab/>
        <w:t>State Law Enforcement Division</w:t>
      </w:r>
    </w:p>
    <w:p w14:paraId="51A1078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AI Investigative Tool</w:t>
      </w:r>
      <w:r w:rsidRPr="00B1021D">
        <w:rPr>
          <w:rFonts w:eastAsia="Aptos"/>
          <w:i/>
          <w:iCs/>
          <w:kern w:val="2"/>
          <w:u w:val="single"/>
        </w:rPr>
        <w:tab/>
        <w:t>$</w:t>
      </w:r>
      <w:r w:rsidRPr="00B1021D">
        <w:rPr>
          <w:rFonts w:eastAsia="Aptos"/>
          <w:i/>
          <w:iCs/>
          <w:kern w:val="2"/>
          <w:u w:val="single"/>
        </w:rPr>
        <w:tab/>
        <w:t>150,000;</w:t>
      </w:r>
    </w:p>
    <w:p w14:paraId="29AA99B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Aviation Hangar Construction</w:t>
      </w:r>
      <w:r w:rsidRPr="00B1021D">
        <w:rPr>
          <w:rFonts w:eastAsia="Aptos"/>
          <w:i/>
          <w:iCs/>
          <w:kern w:val="2"/>
          <w:u w:val="single"/>
        </w:rPr>
        <w:tab/>
        <w:t>$</w:t>
      </w:r>
      <w:r w:rsidRPr="00B1021D">
        <w:rPr>
          <w:rFonts w:eastAsia="Aptos"/>
          <w:i/>
          <w:iCs/>
          <w:kern w:val="2"/>
          <w:u w:val="single"/>
        </w:rPr>
        <w:tab/>
        <w:t>1;</w:t>
      </w:r>
    </w:p>
    <w:p w14:paraId="10D8BD6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Beverage Enforcement (H. 3924)</w:t>
      </w:r>
      <w:r w:rsidRPr="00B1021D">
        <w:rPr>
          <w:rFonts w:eastAsia="Aptos"/>
          <w:i/>
          <w:iCs/>
          <w:kern w:val="2"/>
          <w:u w:val="single"/>
        </w:rPr>
        <w:tab/>
        <w:t>$</w:t>
      </w:r>
      <w:r w:rsidRPr="00B1021D">
        <w:rPr>
          <w:rFonts w:eastAsia="Aptos"/>
          <w:i/>
          <w:iCs/>
          <w:kern w:val="2"/>
          <w:u w:val="single"/>
        </w:rPr>
        <w:tab/>
        <w:t>1;</w:t>
      </w:r>
    </w:p>
    <w:p w14:paraId="65E6044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BWC Replacement</w:t>
      </w:r>
      <w:r w:rsidRPr="00B1021D">
        <w:rPr>
          <w:rFonts w:eastAsia="Aptos"/>
          <w:i/>
          <w:iCs/>
          <w:kern w:val="2"/>
          <w:u w:val="single"/>
        </w:rPr>
        <w:tab/>
        <w:t>$</w:t>
      </w:r>
      <w:r w:rsidRPr="00B1021D">
        <w:rPr>
          <w:rFonts w:eastAsia="Aptos"/>
          <w:i/>
          <w:iCs/>
          <w:kern w:val="2"/>
          <w:u w:val="single"/>
        </w:rPr>
        <w:tab/>
        <w:t>450,000;</w:t>
      </w:r>
    </w:p>
    <w:p w14:paraId="443F3A6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Higher Education Campus Mapping Data Program</w:t>
      </w:r>
      <w:r w:rsidRPr="00B1021D">
        <w:rPr>
          <w:rFonts w:eastAsia="Aptos"/>
          <w:i/>
          <w:iCs/>
          <w:kern w:val="2"/>
          <w:u w:val="single"/>
        </w:rPr>
        <w:tab/>
        <w:t>$</w:t>
      </w:r>
      <w:r w:rsidRPr="00B1021D">
        <w:rPr>
          <w:rFonts w:eastAsia="Aptos"/>
          <w:i/>
          <w:iCs/>
          <w:kern w:val="2"/>
          <w:u w:val="single"/>
        </w:rPr>
        <w:tab/>
        <w:t>1;</w:t>
      </w:r>
    </w:p>
    <w:p w14:paraId="48AFC7F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Inflationary Increases in Operating Costs</w:t>
      </w:r>
      <w:r w:rsidRPr="00B1021D">
        <w:rPr>
          <w:rFonts w:eastAsia="Aptos"/>
          <w:i/>
          <w:iCs/>
          <w:kern w:val="2"/>
          <w:u w:val="single"/>
        </w:rPr>
        <w:tab/>
        <w:t>$</w:t>
      </w:r>
      <w:r w:rsidRPr="00B1021D">
        <w:rPr>
          <w:rFonts w:eastAsia="Aptos"/>
          <w:i/>
          <w:iCs/>
          <w:kern w:val="2"/>
          <w:u w:val="single"/>
        </w:rPr>
        <w:tab/>
        <w:t>3,000,000;</w:t>
      </w:r>
    </w:p>
    <w:p w14:paraId="1A9682E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Logistics Security Initiative</w:t>
      </w:r>
      <w:r w:rsidRPr="00B1021D">
        <w:rPr>
          <w:rFonts w:eastAsia="Aptos"/>
          <w:i/>
          <w:iCs/>
          <w:kern w:val="2"/>
          <w:u w:val="single"/>
        </w:rPr>
        <w:tab/>
        <w:t>$</w:t>
      </w:r>
      <w:r w:rsidRPr="00B1021D">
        <w:rPr>
          <w:rFonts w:eastAsia="Aptos"/>
          <w:i/>
          <w:iCs/>
          <w:kern w:val="2"/>
          <w:u w:val="single"/>
        </w:rPr>
        <w:tab/>
        <w:t>1;</w:t>
      </w:r>
    </w:p>
    <w:p w14:paraId="1B28B8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Service Contract 800MHz Expansion</w:t>
      </w:r>
      <w:r w:rsidRPr="00B1021D">
        <w:rPr>
          <w:rFonts w:eastAsia="Aptos"/>
          <w:i/>
          <w:iCs/>
          <w:kern w:val="2"/>
          <w:u w:val="single"/>
        </w:rPr>
        <w:tab/>
        <w:t>$</w:t>
      </w:r>
      <w:r w:rsidRPr="00B1021D">
        <w:rPr>
          <w:rFonts w:eastAsia="Aptos"/>
          <w:i/>
          <w:iCs/>
          <w:kern w:val="2"/>
          <w:u w:val="single"/>
        </w:rPr>
        <w:tab/>
        <w:t>13,420,000;</w:t>
      </w:r>
    </w:p>
    <w:p w14:paraId="0440A54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 xml:space="preserve">Workers’ Compensation and Insurance </w:t>
      </w:r>
    </w:p>
    <w:p w14:paraId="3F106623"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Reserve Fund Rate Increases</w:t>
      </w:r>
      <w:r w:rsidRPr="00B1021D">
        <w:rPr>
          <w:rFonts w:eastAsia="Aptos"/>
          <w:i/>
          <w:iCs/>
          <w:kern w:val="2"/>
          <w:u w:val="single"/>
        </w:rPr>
        <w:tab/>
        <w:t>$</w:t>
      </w:r>
      <w:r w:rsidRPr="00B1021D">
        <w:rPr>
          <w:rFonts w:eastAsia="Aptos"/>
          <w:i/>
          <w:iCs/>
          <w:kern w:val="2"/>
          <w:u w:val="single"/>
        </w:rPr>
        <w:tab/>
        <w:t>998,066;</w:t>
      </w:r>
    </w:p>
    <w:p w14:paraId="732B170A"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(53)</w:t>
      </w:r>
      <w:r w:rsidRPr="00B1021D">
        <w:rPr>
          <w:rFonts w:eastAsia="Aptos"/>
          <w:i/>
          <w:iCs/>
          <w:kern w:val="2"/>
          <w:u w:val="single"/>
        </w:rPr>
        <w:tab/>
        <w:t>K050</w:t>
      </w:r>
      <w:r w:rsidRPr="00B1021D">
        <w:rPr>
          <w:rFonts w:eastAsia="Aptos"/>
          <w:i/>
          <w:iCs/>
          <w:kern w:val="2"/>
          <w:u w:val="single"/>
        </w:rPr>
        <w:tab/>
        <w:t>Department of Public Safety</w:t>
      </w:r>
    </w:p>
    <w:p w14:paraId="571FE20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Building Maintenance</w:t>
      </w:r>
      <w:r w:rsidRPr="00B1021D">
        <w:rPr>
          <w:rFonts w:eastAsia="Aptos"/>
          <w:i/>
          <w:iCs/>
          <w:kern w:val="2"/>
          <w:u w:val="single"/>
        </w:rPr>
        <w:tab/>
        <w:t>$</w:t>
      </w:r>
      <w:r w:rsidRPr="00B1021D">
        <w:rPr>
          <w:rFonts w:eastAsia="Aptos"/>
          <w:i/>
          <w:iCs/>
          <w:kern w:val="2"/>
          <w:u w:val="single"/>
        </w:rPr>
        <w:tab/>
        <w:t>750,000;</w:t>
      </w:r>
    </w:p>
    <w:p w14:paraId="7D2F091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Law Enforcement Equipment</w:t>
      </w:r>
      <w:r w:rsidRPr="00B1021D">
        <w:rPr>
          <w:rFonts w:eastAsia="Aptos"/>
          <w:i/>
          <w:iCs/>
          <w:kern w:val="2"/>
          <w:u w:val="single"/>
        </w:rPr>
        <w:tab/>
        <w:t>$</w:t>
      </w:r>
      <w:r w:rsidRPr="00B1021D">
        <w:rPr>
          <w:rFonts w:eastAsia="Aptos"/>
          <w:i/>
          <w:iCs/>
          <w:kern w:val="2"/>
          <w:u w:val="single"/>
        </w:rPr>
        <w:tab/>
        <w:t>1,920,653;</w:t>
      </w:r>
    </w:p>
    <w:p w14:paraId="107BF24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Radio Replacement Life Cycle</w:t>
      </w:r>
      <w:r w:rsidRPr="00B1021D">
        <w:rPr>
          <w:rFonts w:eastAsia="Aptos"/>
          <w:i/>
          <w:iCs/>
          <w:kern w:val="2"/>
          <w:u w:val="single"/>
        </w:rPr>
        <w:tab/>
        <w:t>$</w:t>
      </w:r>
      <w:r w:rsidRPr="00B1021D">
        <w:rPr>
          <w:rFonts w:eastAsia="Aptos"/>
          <w:i/>
          <w:iCs/>
          <w:kern w:val="2"/>
          <w:u w:val="single"/>
        </w:rPr>
        <w:tab/>
        <w:t>1,000,000;</w:t>
      </w:r>
    </w:p>
    <w:p w14:paraId="7E0A2F4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Radio System Operation and Maintenance</w:t>
      </w:r>
      <w:r w:rsidRPr="00B1021D">
        <w:rPr>
          <w:rFonts w:eastAsia="Aptos"/>
          <w:i/>
          <w:iCs/>
          <w:kern w:val="2"/>
          <w:u w:val="single"/>
        </w:rPr>
        <w:tab/>
        <w:t>$</w:t>
      </w:r>
      <w:r w:rsidRPr="00B1021D">
        <w:rPr>
          <w:rFonts w:eastAsia="Aptos"/>
          <w:i/>
          <w:iCs/>
          <w:kern w:val="2"/>
          <w:u w:val="single"/>
        </w:rPr>
        <w:tab/>
        <w:t>1,901,303;</w:t>
      </w:r>
    </w:p>
    <w:p w14:paraId="67C4E4C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Telecommunications Consoles Upgrades</w:t>
      </w:r>
      <w:r w:rsidRPr="00B1021D">
        <w:rPr>
          <w:rFonts w:eastAsia="Aptos"/>
          <w:i/>
          <w:iCs/>
          <w:kern w:val="2"/>
          <w:u w:val="single"/>
        </w:rPr>
        <w:tab/>
        <w:t>$</w:t>
      </w:r>
      <w:r w:rsidRPr="00B1021D">
        <w:rPr>
          <w:rFonts w:eastAsia="Aptos"/>
          <w:i/>
          <w:iCs/>
          <w:kern w:val="2"/>
          <w:u w:val="single"/>
        </w:rPr>
        <w:tab/>
        <w:t>1;</w:t>
      </w:r>
    </w:p>
    <w:p w14:paraId="0789777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(54)</w:t>
      </w:r>
      <w:r w:rsidRPr="00B1021D">
        <w:rPr>
          <w:rFonts w:eastAsia="Aptos"/>
          <w:i/>
          <w:iCs/>
          <w:kern w:val="2"/>
          <w:u w:val="single"/>
        </w:rPr>
        <w:tab/>
        <w:t>N200</w:t>
      </w:r>
      <w:r w:rsidRPr="00B1021D">
        <w:rPr>
          <w:rFonts w:eastAsia="Aptos"/>
          <w:i/>
          <w:iCs/>
          <w:kern w:val="2"/>
          <w:u w:val="single"/>
        </w:rPr>
        <w:tab/>
        <w:t>Law Enforcement Training Council</w:t>
      </w:r>
    </w:p>
    <w:p w14:paraId="3FB7F90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Building Maintenance</w:t>
      </w:r>
      <w:r w:rsidRPr="00B1021D">
        <w:rPr>
          <w:rFonts w:eastAsia="Aptos"/>
          <w:i/>
          <w:iCs/>
          <w:kern w:val="2"/>
          <w:u w:val="single"/>
        </w:rPr>
        <w:tab/>
        <w:t>$</w:t>
      </w:r>
      <w:r w:rsidRPr="00B1021D">
        <w:rPr>
          <w:rFonts w:eastAsia="Aptos"/>
          <w:i/>
          <w:iCs/>
          <w:kern w:val="2"/>
          <w:u w:val="single"/>
        </w:rPr>
        <w:tab/>
        <w:t>252,810;</w:t>
      </w:r>
    </w:p>
    <w:p w14:paraId="0FD94641"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East Dorm Restrooms Renovation and HVAC Replacement</w:t>
      </w:r>
      <w:r w:rsidRPr="00B1021D">
        <w:rPr>
          <w:rFonts w:eastAsia="Aptos"/>
          <w:i/>
          <w:iCs/>
          <w:kern w:val="2"/>
          <w:u w:val="single"/>
        </w:rPr>
        <w:tab/>
        <w:t>$</w:t>
      </w:r>
      <w:r w:rsidRPr="00B1021D">
        <w:rPr>
          <w:rFonts w:eastAsia="Aptos"/>
          <w:i/>
          <w:iCs/>
          <w:kern w:val="2"/>
          <w:u w:val="single"/>
        </w:rPr>
        <w:tab/>
        <w:t>841,036;</w:t>
      </w:r>
    </w:p>
    <w:p w14:paraId="1D68F4BF"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(55)</w:t>
      </w:r>
      <w:r w:rsidRPr="00B1021D">
        <w:rPr>
          <w:rFonts w:eastAsia="Aptos"/>
          <w:i/>
          <w:iCs/>
          <w:kern w:val="2"/>
          <w:u w:val="single"/>
        </w:rPr>
        <w:tab/>
        <w:t>N040</w:t>
      </w:r>
      <w:r w:rsidRPr="00B1021D">
        <w:rPr>
          <w:rFonts w:eastAsia="Aptos"/>
          <w:i/>
          <w:iCs/>
          <w:kern w:val="2"/>
          <w:u w:val="single"/>
        </w:rPr>
        <w:tab/>
        <w:t>Department of Correction</w:t>
      </w:r>
    </w:p>
    <w:p w14:paraId="5E8201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Broad River Complex - New Secure Housing Unit</w:t>
      </w:r>
      <w:r w:rsidRPr="00B1021D">
        <w:rPr>
          <w:rFonts w:eastAsia="Aptos"/>
          <w:i/>
          <w:iCs/>
          <w:kern w:val="2"/>
          <w:u w:val="single"/>
        </w:rPr>
        <w:tab/>
        <w:t>$</w:t>
      </w:r>
      <w:r w:rsidRPr="00B1021D">
        <w:rPr>
          <w:rFonts w:eastAsia="Aptos"/>
          <w:i/>
          <w:iCs/>
          <w:kern w:val="2"/>
          <w:u w:val="single"/>
        </w:rPr>
        <w:tab/>
        <w:t>1;</w:t>
      </w:r>
    </w:p>
    <w:p w14:paraId="3C863B5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Deferred Maintenance </w:t>
      </w:r>
      <w:r w:rsidRPr="00B1021D">
        <w:rPr>
          <w:rFonts w:eastAsia="Aptos"/>
          <w:i/>
          <w:iCs/>
          <w:kern w:val="2"/>
          <w:u w:val="single"/>
        </w:rPr>
        <w:tab/>
        <w:t>$</w:t>
      </w:r>
      <w:r w:rsidRPr="00B1021D">
        <w:rPr>
          <w:rFonts w:eastAsia="Aptos"/>
          <w:i/>
          <w:iCs/>
          <w:kern w:val="2"/>
          <w:u w:val="single"/>
        </w:rPr>
        <w:tab/>
        <w:t>15,000,000;</w:t>
      </w:r>
    </w:p>
    <w:p w14:paraId="049F19A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Vehicle and Equipment Maintenance</w:t>
      </w:r>
      <w:r w:rsidRPr="00B1021D">
        <w:rPr>
          <w:rFonts w:eastAsia="Aptos"/>
          <w:i/>
          <w:iCs/>
          <w:kern w:val="2"/>
          <w:u w:val="single"/>
        </w:rPr>
        <w:tab/>
        <w:t>$</w:t>
      </w:r>
      <w:r w:rsidRPr="00B1021D">
        <w:rPr>
          <w:rFonts w:eastAsia="Aptos"/>
          <w:i/>
          <w:iCs/>
          <w:kern w:val="2"/>
          <w:u w:val="single"/>
        </w:rPr>
        <w:tab/>
        <w:t>4,000,000;</w:t>
      </w:r>
    </w:p>
    <w:p w14:paraId="66A7D31D"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(56)</w:t>
      </w:r>
      <w:r w:rsidRPr="00B1021D">
        <w:rPr>
          <w:rFonts w:eastAsia="Aptos"/>
          <w:i/>
          <w:iCs/>
          <w:kern w:val="2"/>
          <w:u w:val="single"/>
        </w:rPr>
        <w:tab/>
        <w:t>N080</w:t>
      </w:r>
      <w:r w:rsidRPr="00B1021D">
        <w:rPr>
          <w:rFonts w:eastAsia="Aptos"/>
          <w:i/>
          <w:iCs/>
          <w:kern w:val="2"/>
          <w:u w:val="single"/>
        </w:rPr>
        <w:tab/>
        <w:t>Department of Probation, Parole and Pardon Services</w:t>
      </w:r>
    </w:p>
    <w:p w14:paraId="4F5AE9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Digital Fingerprinting Contract Renewal</w:t>
      </w:r>
      <w:r w:rsidRPr="00B1021D">
        <w:rPr>
          <w:rFonts w:eastAsia="Aptos"/>
          <w:i/>
          <w:iCs/>
          <w:kern w:val="2"/>
          <w:u w:val="single"/>
        </w:rPr>
        <w:tab/>
        <w:t>$</w:t>
      </w:r>
      <w:r w:rsidRPr="00B1021D">
        <w:rPr>
          <w:rFonts w:eastAsia="Aptos"/>
          <w:i/>
          <w:iCs/>
          <w:kern w:val="2"/>
          <w:u w:val="single"/>
        </w:rPr>
        <w:tab/>
        <w:t>2,065,830;</w:t>
      </w:r>
    </w:p>
    <w:p w14:paraId="6DB36E21"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Operating - IT Needs</w:t>
      </w:r>
      <w:r w:rsidRPr="00B1021D">
        <w:rPr>
          <w:rFonts w:eastAsia="Aptos"/>
          <w:i/>
          <w:iCs/>
          <w:kern w:val="2"/>
          <w:u w:val="single"/>
        </w:rPr>
        <w:tab/>
        <w:t>$</w:t>
      </w:r>
      <w:r w:rsidRPr="00B1021D">
        <w:rPr>
          <w:rFonts w:eastAsia="Aptos"/>
          <w:i/>
          <w:iCs/>
          <w:kern w:val="2"/>
          <w:u w:val="single"/>
        </w:rPr>
        <w:tab/>
        <w:t>1;</w:t>
      </w:r>
    </w:p>
    <w:p w14:paraId="1794CA1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(57)</w:t>
      </w:r>
      <w:r w:rsidRPr="00B1021D">
        <w:rPr>
          <w:rFonts w:eastAsia="Aptos"/>
          <w:i/>
          <w:iCs/>
          <w:kern w:val="2"/>
          <w:u w:val="single"/>
        </w:rPr>
        <w:tab/>
        <w:t>N120</w:t>
      </w:r>
      <w:r w:rsidRPr="00B1021D">
        <w:rPr>
          <w:rFonts w:eastAsia="Aptos"/>
          <w:i/>
          <w:iCs/>
          <w:kern w:val="2"/>
          <w:u w:val="single"/>
        </w:rPr>
        <w:tab/>
        <w:t>Department of Juvenile Justice</w:t>
      </w:r>
    </w:p>
    <w:p w14:paraId="4218E58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Deferred Maintenance </w:t>
      </w:r>
      <w:r w:rsidRPr="00B1021D">
        <w:rPr>
          <w:rFonts w:eastAsia="Aptos"/>
          <w:i/>
          <w:iCs/>
          <w:kern w:val="2"/>
          <w:u w:val="single"/>
        </w:rPr>
        <w:tab/>
        <w:t>$</w:t>
      </w:r>
      <w:r w:rsidRPr="00B1021D">
        <w:rPr>
          <w:rFonts w:eastAsia="Aptos"/>
          <w:i/>
          <w:iCs/>
          <w:kern w:val="2"/>
          <w:u w:val="single"/>
        </w:rPr>
        <w:tab/>
        <w:t>4,500,000;</w:t>
      </w:r>
    </w:p>
    <w:p w14:paraId="502AA02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Inflationary Increases in Operating Costs</w:t>
      </w:r>
      <w:r w:rsidRPr="00B1021D">
        <w:rPr>
          <w:rFonts w:eastAsia="Aptos"/>
          <w:i/>
          <w:iCs/>
          <w:kern w:val="2"/>
          <w:u w:val="single"/>
        </w:rPr>
        <w:tab/>
        <w:t>$</w:t>
      </w:r>
      <w:r w:rsidRPr="00B1021D">
        <w:rPr>
          <w:rFonts w:eastAsia="Aptos"/>
          <w:i/>
          <w:iCs/>
          <w:kern w:val="2"/>
          <w:u w:val="single"/>
        </w:rPr>
        <w:tab/>
        <w:t>3,000,000;</w:t>
      </w:r>
    </w:p>
    <w:p w14:paraId="0E4F84F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(58)</w:t>
      </w:r>
      <w:r w:rsidRPr="00B1021D">
        <w:rPr>
          <w:rFonts w:eastAsia="Aptos"/>
          <w:i/>
          <w:iCs/>
          <w:kern w:val="2"/>
          <w:u w:val="single"/>
        </w:rPr>
        <w:tab/>
        <w:t>L460</w:t>
      </w:r>
      <w:r w:rsidRPr="00B1021D">
        <w:rPr>
          <w:rFonts w:eastAsia="Aptos"/>
          <w:i/>
          <w:iCs/>
          <w:kern w:val="2"/>
          <w:u w:val="single"/>
        </w:rPr>
        <w:tab/>
        <w:t>Commission For Community Advancement &amp; Engagement</w:t>
      </w:r>
    </w:p>
    <w:p w14:paraId="1BABB39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Agency Rebranding</w:t>
      </w:r>
      <w:r w:rsidRPr="00B1021D">
        <w:rPr>
          <w:rFonts w:eastAsia="Aptos"/>
          <w:i/>
          <w:iCs/>
          <w:kern w:val="2"/>
          <w:u w:val="single"/>
        </w:rPr>
        <w:tab/>
        <w:t>$</w:t>
      </w:r>
      <w:r w:rsidRPr="00B1021D">
        <w:rPr>
          <w:rFonts w:eastAsia="Aptos"/>
          <w:i/>
          <w:iCs/>
          <w:kern w:val="2"/>
          <w:u w:val="single"/>
        </w:rPr>
        <w:tab/>
        <w:t>250,000;</w:t>
      </w:r>
    </w:p>
    <w:p w14:paraId="2514AD5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Small Business Grants Program</w:t>
      </w:r>
      <w:r w:rsidRPr="00B1021D">
        <w:rPr>
          <w:rFonts w:eastAsia="Aptos"/>
          <w:i/>
          <w:iCs/>
          <w:kern w:val="2"/>
          <w:u w:val="single"/>
        </w:rPr>
        <w:tab/>
        <w:t>$</w:t>
      </w:r>
      <w:r w:rsidRPr="00B1021D">
        <w:rPr>
          <w:rFonts w:eastAsia="Aptos"/>
          <w:i/>
          <w:iCs/>
          <w:kern w:val="2"/>
          <w:u w:val="single"/>
        </w:rPr>
        <w:tab/>
        <w:t>250,000;</w:t>
      </w:r>
    </w:p>
    <w:p w14:paraId="254B09D9"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(59)</w:t>
      </w:r>
      <w:r w:rsidRPr="00B1021D">
        <w:rPr>
          <w:rFonts w:eastAsia="Aptos"/>
          <w:i/>
          <w:iCs/>
          <w:kern w:val="2"/>
          <w:u w:val="single"/>
        </w:rPr>
        <w:tab/>
        <w:t>R280</w:t>
      </w:r>
      <w:r w:rsidRPr="00B1021D">
        <w:rPr>
          <w:rFonts w:eastAsia="Aptos"/>
          <w:i/>
          <w:iCs/>
          <w:kern w:val="2"/>
          <w:u w:val="single"/>
        </w:rPr>
        <w:tab/>
        <w:t>Department of Consumer Affairs</w:t>
      </w:r>
    </w:p>
    <w:p w14:paraId="4AC58D7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211 Network  =(S. 697)</w:t>
      </w:r>
      <w:r w:rsidRPr="00B1021D">
        <w:rPr>
          <w:rFonts w:eastAsia="Aptos"/>
          <w:i/>
          <w:iCs/>
          <w:kern w:val="2"/>
          <w:u w:val="single"/>
        </w:rPr>
        <w:tab/>
        <w:t>$</w:t>
      </w:r>
      <w:r w:rsidRPr="00B1021D">
        <w:rPr>
          <w:rFonts w:eastAsia="Aptos"/>
          <w:i/>
          <w:iCs/>
          <w:kern w:val="2"/>
          <w:u w:val="single"/>
        </w:rPr>
        <w:tab/>
        <w:t>1,200,000;</w:t>
      </w:r>
    </w:p>
    <w:p w14:paraId="17D1F57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(60)</w:t>
      </w:r>
      <w:r w:rsidRPr="00B1021D">
        <w:rPr>
          <w:rFonts w:eastAsia="Aptos"/>
          <w:i/>
          <w:iCs/>
          <w:kern w:val="2"/>
          <w:u w:val="single"/>
        </w:rPr>
        <w:tab/>
        <w:t>R360</w:t>
      </w:r>
      <w:r w:rsidRPr="00B1021D">
        <w:rPr>
          <w:rFonts w:eastAsia="Aptos"/>
          <w:i/>
          <w:iCs/>
          <w:kern w:val="2"/>
          <w:u w:val="single"/>
        </w:rPr>
        <w:tab/>
        <w:t>Department of Labor, Licensing and Regulation</w:t>
      </w:r>
    </w:p>
    <w:p w14:paraId="6CC19B4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Technology Shared Services Implementation</w:t>
      </w:r>
      <w:r w:rsidRPr="00B1021D">
        <w:rPr>
          <w:rFonts w:eastAsia="Aptos"/>
          <w:i/>
          <w:iCs/>
          <w:kern w:val="2"/>
          <w:u w:val="single"/>
        </w:rPr>
        <w:tab/>
        <w:t>$</w:t>
      </w:r>
      <w:r w:rsidRPr="00B1021D">
        <w:rPr>
          <w:rFonts w:eastAsia="Aptos"/>
          <w:i/>
          <w:iCs/>
          <w:kern w:val="2"/>
          <w:u w:val="single"/>
        </w:rPr>
        <w:tab/>
        <w:t>2,578,357;</w:t>
      </w:r>
    </w:p>
    <w:p w14:paraId="5A6F11F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(61)</w:t>
      </w:r>
      <w:r w:rsidRPr="00B1021D">
        <w:rPr>
          <w:rFonts w:eastAsia="Aptos"/>
          <w:i/>
          <w:iCs/>
          <w:kern w:val="2"/>
          <w:u w:val="single"/>
        </w:rPr>
        <w:tab/>
        <w:t>R400</w:t>
      </w:r>
      <w:r w:rsidRPr="00B1021D">
        <w:rPr>
          <w:rFonts w:eastAsia="Aptos"/>
          <w:i/>
          <w:iCs/>
          <w:kern w:val="2"/>
          <w:u w:val="single"/>
        </w:rPr>
        <w:tab/>
        <w:t>Department of Motor Vehicles</w:t>
      </w:r>
    </w:p>
    <w:p w14:paraId="72101CE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Branch Office Security Upgrades</w:t>
      </w:r>
      <w:r w:rsidRPr="00B1021D">
        <w:rPr>
          <w:rFonts w:eastAsia="Aptos"/>
          <w:i/>
          <w:iCs/>
          <w:kern w:val="2"/>
          <w:u w:val="single"/>
        </w:rPr>
        <w:tab/>
        <w:t>$</w:t>
      </w:r>
      <w:r w:rsidRPr="00B1021D">
        <w:rPr>
          <w:rFonts w:eastAsia="Aptos"/>
          <w:i/>
          <w:iCs/>
          <w:kern w:val="2"/>
          <w:u w:val="single"/>
        </w:rPr>
        <w:tab/>
        <w:t>1;</w:t>
      </w:r>
    </w:p>
    <w:p w14:paraId="6F316EEE"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(62)</w:t>
      </w:r>
      <w:r w:rsidRPr="00B1021D">
        <w:rPr>
          <w:rFonts w:eastAsia="Aptos"/>
          <w:i/>
          <w:iCs/>
          <w:kern w:val="2"/>
          <w:u w:val="single"/>
        </w:rPr>
        <w:tab/>
        <w:t>R600</w:t>
      </w:r>
      <w:r w:rsidRPr="00B1021D">
        <w:rPr>
          <w:rFonts w:eastAsia="Aptos"/>
          <w:i/>
          <w:iCs/>
          <w:kern w:val="2"/>
          <w:u w:val="single"/>
        </w:rPr>
        <w:tab/>
        <w:t>Department of Employment and Workforce</w:t>
      </w:r>
    </w:p>
    <w:p w14:paraId="5679967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Graduation Alliance</w:t>
      </w:r>
      <w:r w:rsidRPr="00B1021D">
        <w:rPr>
          <w:rFonts w:eastAsia="Aptos"/>
          <w:i/>
          <w:iCs/>
          <w:kern w:val="2"/>
          <w:u w:val="single"/>
        </w:rPr>
        <w:tab/>
        <w:t>$</w:t>
      </w:r>
      <w:r w:rsidRPr="00B1021D">
        <w:rPr>
          <w:rFonts w:eastAsia="Aptos"/>
          <w:i/>
          <w:iCs/>
          <w:kern w:val="2"/>
          <w:u w:val="single"/>
        </w:rPr>
        <w:tab/>
        <w:t>1,000,000;</w:t>
      </w:r>
    </w:p>
    <w:p w14:paraId="118E7D1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Technology Shared Services Implementation</w:t>
      </w:r>
      <w:r w:rsidRPr="00B1021D">
        <w:rPr>
          <w:rFonts w:eastAsia="Aptos"/>
          <w:i/>
          <w:iCs/>
          <w:kern w:val="2"/>
          <w:u w:val="single"/>
        </w:rPr>
        <w:tab/>
        <w:t>$</w:t>
      </w:r>
      <w:r w:rsidRPr="00B1021D">
        <w:rPr>
          <w:rFonts w:eastAsia="Aptos"/>
          <w:i/>
          <w:iCs/>
          <w:kern w:val="2"/>
          <w:u w:val="single"/>
        </w:rPr>
        <w:tab/>
        <w:t>887,000;</w:t>
      </w:r>
    </w:p>
    <w:p w14:paraId="2261D31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SC Bio</w:t>
      </w:r>
      <w:r w:rsidRPr="00B1021D">
        <w:rPr>
          <w:rFonts w:eastAsia="Aptos"/>
          <w:i/>
          <w:iCs/>
          <w:kern w:val="2"/>
          <w:u w:val="single"/>
        </w:rPr>
        <w:tab/>
      </w:r>
      <w:r w:rsidRPr="00B1021D">
        <w:rPr>
          <w:rFonts w:eastAsia="Aptos"/>
          <w:i/>
          <w:iCs/>
          <w:kern w:val="2"/>
          <w:u w:val="single"/>
        </w:rPr>
        <w:tab/>
        <w:t>$</w:t>
      </w:r>
      <w:r w:rsidRPr="00B1021D">
        <w:rPr>
          <w:rFonts w:eastAsia="Aptos"/>
          <w:i/>
          <w:iCs/>
          <w:kern w:val="2"/>
          <w:u w:val="single"/>
        </w:rPr>
        <w:tab/>
        <w:t>500,000;</w:t>
      </w:r>
    </w:p>
    <w:p w14:paraId="1DEBFD3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(63)</w:t>
      </w:r>
      <w:r w:rsidRPr="00B1021D">
        <w:rPr>
          <w:rFonts w:eastAsia="Aptos"/>
          <w:i/>
          <w:iCs/>
          <w:kern w:val="2"/>
          <w:u w:val="single"/>
        </w:rPr>
        <w:tab/>
        <w:t>U120</w:t>
      </w:r>
      <w:r w:rsidRPr="00B1021D">
        <w:rPr>
          <w:rFonts w:eastAsia="Aptos"/>
          <w:i/>
          <w:iCs/>
          <w:kern w:val="2"/>
          <w:u w:val="single"/>
        </w:rPr>
        <w:tab/>
        <w:t>Department of Transportation</w:t>
      </w:r>
    </w:p>
    <w:p w14:paraId="015EC58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Bridge Modernization</w:t>
      </w:r>
      <w:r w:rsidRPr="00B1021D">
        <w:rPr>
          <w:rFonts w:eastAsia="Aptos"/>
          <w:i/>
          <w:iCs/>
          <w:kern w:val="2"/>
          <w:u w:val="single"/>
        </w:rPr>
        <w:tab/>
        <w:t>$</w:t>
      </w:r>
      <w:r w:rsidRPr="00B1021D">
        <w:rPr>
          <w:rFonts w:eastAsia="Aptos"/>
          <w:i/>
          <w:iCs/>
          <w:kern w:val="2"/>
          <w:u w:val="single"/>
        </w:rPr>
        <w:tab/>
        <w:t>50,000,000;</w:t>
      </w:r>
    </w:p>
    <w:p w14:paraId="2BCBD67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Forced Relocation Program</w:t>
      </w:r>
      <w:r w:rsidRPr="00B1021D">
        <w:rPr>
          <w:rFonts w:eastAsia="Aptos"/>
          <w:i/>
          <w:iCs/>
          <w:kern w:val="2"/>
          <w:u w:val="single"/>
        </w:rPr>
        <w:tab/>
        <w:t>$</w:t>
      </w:r>
      <w:r w:rsidRPr="00B1021D">
        <w:rPr>
          <w:rFonts w:eastAsia="Aptos"/>
          <w:i/>
          <w:iCs/>
          <w:kern w:val="2"/>
          <w:u w:val="single"/>
        </w:rPr>
        <w:tab/>
        <w:t>1;</w:t>
      </w:r>
    </w:p>
    <w:p w14:paraId="45F006C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Interstate Acceleration</w:t>
      </w:r>
      <w:r w:rsidRPr="00B1021D">
        <w:rPr>
          <w:rFonts w:eastAsia="Aptos"/>
          <w:i/>
          <w:iCs/>
          <w:kern w:val="2"/>
          <w:u w:val="single"/>
        </w:rPr>
        <w:tab/>
        <w:t>$</w:t>
      </w:r>
      <w:r w:rsidRPr="00B1021D">
        <w:rPr>
          <w:rFonts w:eastAsia="Aptos"/>
          <w:i/>
          <w:iCs/>
          <w:kern w:val="2"/>
          <w:u w:val="single"/>
        </w:rPr>
        <w:tab/>
        <w:t>25,000,000;</w:t>
      </w:r>
    </w:p>
    <w:p w14:paraId="243FBF7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Litter - Off Interstate</w:t>
      </w:r>
      <w:r w:rsidRPr="00B1021D">
        <w:rPr>
          <w:rFonts w:eastAsia="Aptos"/>
          <w:i/>
          <w:iCs/>
          <w:kern w:val="2"/>
          <w:u w:val="single"/>
        </w:rPr>
        <w:tab/>
        <w:t>$</w:t>
      </w:r>
      <w:r w:rsidRPr="00B1021D">
        <w:rPr>
          <w:rFonts w:eastAsia="Aptos"/>
          <w:i/>
          <w:iCs/>
          <w:kern w:val="2"/>
          <w:u w:val="single"/>
        </w:rPr>
        <w:tab/>
        <w:t>1;</w:t>
      </w:r>
    </w:p>
    <w:p w14:paraId="3CA113F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Road Buyback Program</w:t>
      </w:r>
      <w:r w:rsidRPr="00B1021D">
        <w:rPr>
          <w:rFonts w:eastAsia="Aptos"/>
          <w:i/>
          <w:iCs/>
          <w:kern w:val="2"/>
          <w:u w:val="single"/>
        </w:rPr>
        <w:tab/>
        <w:t>$</w:t>
      </w:r>
      <w:r w:rsidRPr="00B1021D">
        <w:rPr>
          <w:rFonts w:eastAsia="Aptos"/>
          <w:i/>
          <w:iCs/>
          <w:kern w:val="2"/>
          <w:u w:val="single"/>
        </w:rPr>
        <w:tab/>
        <w:t>12,500,000;</w:t>
      </w:r>
    </w:p>
    <w:p w14:paraId="0A86EAF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kern w:val="2"/>
          <w:u w:val="single"/>
        </w:rPr>
        <w:t>(63.1)</w:t>
      </w:r>
      <w:r w:rsidRPr="00B1021D">
        <w:rPr>
          <w:rFonts w:eastAsia="Aptos"/>
          <w:i/>
          <w:kern w:val="2"/>
          <w:u w:val="single"/>
        </w:rPr>
        <w:tab/>
        <w:t>The funds in item (63)(c) shall be distributed to the Department of Transportation for the purpose of Interstate Acceleration. Of the funds appropriated, twelve million dollars shall be used for the purpose of funding the relocation of sewer and water infrastructure necessary to complete the department’s project at the state’s top interstate pinch point. The funds shall be used to relocate water and sewer infrastructure that is not eligible for full or partial cost reimbursement under Act 36 of 2019 in Section 57-5-880. The contracting and construction of the relocation shall be managed by the department.</w:t>
      </w:r>
      <w:r w:rsidRPr="00B1021D">
        <w:rPr>
          <w:rFonts w:eastAsia="Aptos"/>
          <w:i/>
          <w:iCs/>
          <w:kern w:val="2"/>
          <w:u w:val="single"/>
        </w:rPr>
        <w:t xml:space="preserve"> </w:t>
      </w:r>
    </w:p>
    <w:p w14:paraId="74F15E4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(64)</w:t>
      </w:r>
      <w:r w:rsidRPr="00B1021D">
        <w:rPr>
          <w:rFonts w:eastAsia="Aptos"/>
          <w:i/>
          <w:iCs/>
          <w:kern w:val="2"/>
          <w:u w:val="single"/>
        </w:rPr>
        <w:tab/>
        <w:t>U200</w:t>
      </w:r>
      <w:r w:rsidRPr="00B1021D">
        <w:rPr>
          <w:rFonts w:eastAsia="Aptos"/>
          <w:i/>
          <w:iCs/>
          <w:kern w:val="2"/>
          <w:u w:val="single"/>
        </w:rPr>
        <w:tab/>
        <w:t>County Transportation Funds</w:t>
      </w:r>
    </w:p>
    <w:p w14:paraId="6ABA7B0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CTC Acceleration</w:t>
      </w:r>
      <w:r w:rsidRPr="00B1021D">
        <w:rPr>
          <w:rFonts w:eastAsia="Aptos"/>
          <w:i/>
          <w:iCs/>
          <w:kern w:val="2"/>
          <w:u w:val="single"/>
        </w:rPr>
        <w:tab/>
        <w:t>$</w:t>
      </w:r>
      <w:r w:rsidRPr="00B1021D">
        <w:rPr>
          <w:rFonts w:eastAsia="Aptos"/>
          <w:i/>
          <w:iCs/>
          <w:kern w:val="2"/>
          <w:u w:val="single"/>
        </w:rPr>
        <w:tab/>
        <w:t>47,000,000;</w:t>
      </w:r>
    </w:p>
    <w:p w14:paraId="0F0E55B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(65)</w:t>
      </w:r>
      <w:r w:rsidRPr="00B1021D">
        <w:rPr>
          <w:rFonts w:eastAsia="Aptos"/>
          <w:i/>
          <w:iCs/>
          <w:kern w:val="2"/>
          <w:u w:val="single"/>
        </w:rPr>
        <w:tab/>
        <w:t>U300</w:t>
      </w:r>
      <w:r w:rsidRPr="00B1021D">
        <w:rPr>
          <w:rFonts w:eastAsia="Aptos"/>
          <w:i/>
          <w:iCs/>
          <w:kern w:val="2"/>
          <w:u w:val="single"/>
        </w:rPr>
        <w:tab/>
        <w:t>Division of Aeronautics</w:t>
      </w:r>
    </w:p>
    <w:p w14:paraId="33FA503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Airport Development Program</w:t>
      </w:r>
      <w:r w:rsidRPr="00B1021D">
        <w:rPr>
          <w:rFonts w:eastAsia="Aptos"/>
          <w:i/>
          <w:iCs/>
          <w:kern w:val="2"/>
          <w:u w:val="single"/>
        </w:rPr>
        <w:tab/>
        <w:t>$</w:t>
      </w:r>
      <w:r w:rsidRPr="00B1021D">
        <w:rPr>
          <w:rFonts w:eastAsia="Aptos"/>
          <w:i/>
          <w:iCs/>
          <w:kern w:val="2"/>
          <w:u w:val="single"/>
        </w:rPr>
        <w:tab/>
        <w:t>1;</w:t>
      </w:r>
    </w:p>
    <w:p w14:paraId="24E399C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Main Building Maintenance</w:t>
      </w:r>
      <w:r w:rsidRPr="00B1021D">
        <w:rPr>
          <w:rFonts w:eastAsia="Aptos"/>
          <w:i/>
          <w:iCs/>
          <w:kern w:val="2"/>
          <w:u w:val="single"/>
        </w:rPr>
        <w:tab/>
        <w:t>$</w:t>
      </w:r>
      <w:r w:rsidRPr="00B1021D">
        <w:rPr>
          <w:rFonts w:eastAsia="Aptos"/>
          <w:i/>
          <w:iCs/>
          <w:kern w:val="2"/>
          <w:u w:val="single"/>
        </w:rPr>
        <w:tab/>
        <w:t>1;</w:t>
      </w:r>
    </w:p>
    <w:p w14:paraId="4A8E6A2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Statewide Airport Infrastructure Improvements</w:t>
      </w:r>
      <w:r w:rsidRPr="00B1021D">
        <w:rPr>
          <w:rFonts w:eastAsia="Aptos"/>
          <w:i/>
          <w:iCs/>
          <w:kern w:val="2"/>
          <w:u w:val="single"/>
        </w:rPr>
        <w:tab/>
        <w:t>$</w:t>
      </w:r>
      <w:r w:rsidRPr="00B1021D">
        <w:rPr>
          <w:rFonts w:eastAsia="Aptos"/>
          <w:i/>
          <w:iCs/>
          <w:kern w:val="2"/>
          <w:u w:val="single"/>
        </w:rPr>
        <w:tab/>
        <w:t>60,000,000;</w:t>
      </w:r>
    </w:p>
    <w:p w14:paraId="548B9A0F" w14:textId="77777777" w:rsidR="00B1021D" w:rsidRPr="00B1021D" w:rsidRDefault="00B1021D" w:rsidP="00B1021D">
      <w:pPr>
        <w:ind w:left="900"/>
        <w:rPr>
          <w:rFonts w:eastAsia="Aptos"/>
          <w:i/>
          <w:iCs/>
          <w:kern w:val="2"/>
        </w:rPr>
      </w:pPr>
      <w:r w:rsidRPr="00B1021D">
        <w:rPr>
          <w:rFonts w:eastAsia="Aptos"/>
          <w:kern w:val="2"/>
        </w:rPr>
        <w:tab/>
      </w:r>
      <w:r w:rsidRPr="00B1021D">
        <w:rPr>
          <w:rFonts w:eastAsia="Aptos"/>
          <w:kern w:val="2"/>
        </w:rPr>
        <w:tab/>
      </w:r>
      <w:r w:rsidRPr="00B1021D">
        <w:rPr>
          <w:rFonts w:eastAsia="Aptos"/>
          <w:i/>
          <w:kern w:val="2"/>
          <w:u w:val="single"/>
        </w:rPr>
        <w:t>(65.1)</w:t>
      </w:r>
      <w:r w:rsidRPr="00B1021D">
        <w:rPr>
          <w:rFonts w:eastAsia="Aptos"/>
          <w:i/>
          <w:kern w:val="2"/>
          <w:u w:val="single"/>
        </w:rPr>
        <w:tab/>
        <w:t>Of the funds appropriated in item (65)(a) and (c), the Florence Regional Airport shall receive $8,000,000 for statewide airport infrastructure improvements. The remaining funds in item (65)(a) and (c)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w:t>
      </w:r>
    </w:p>
    <w:p w14:paraId="0AA2124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(66)</w:t>
      </w:r>
      <w:r w:rsidRPr="00B1021D">
        <w:rPr>
          <w:rFonts w:eastAsia="Aptos"/>
          <w:i/>
          <w:iCs/>
          <w:kern w:val="2"/>
          <w:u w:val="single"/>
        </w:rPr>
        <w:tab/>
        <w:t>A010</w:t>
      </w:r>
      <w:r w:rsidRPr="00B1021D">
        <w:rPr>
          <w:rFonts w:eastAsia="Aptos"/>
          <w:i/>
          <w:iCs/>
          <w:kern w:val="2"/>
          <w:u w:val="single"/>
        </w:rPr>
        <w:tab/>
        <w:t>The Senate</w:t>
      </w:r>
    </w:p>
    <w:p w14:paraId="06A33B8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Redistricting Litigation</w:t>
      </w:r>
      <w:r w:rsidRPr="00B1021D">
        <w:rPr>
          <w:rFonts w:eastAsia="Aptos"/>
          <w:i/>
          <w:iCs/>
          <w:kern w:val="2"/>
          <w:u w:val="single"/>
        </w:rPr>
        <w:tab/>
        <w:t>$</w:t>
      </w:r>
      <w:r w:rsidRPr="00B1021D">
        <w:rPr>
          <w:rFonts w:eastAsia="Aptos"/>
          <w:i/>
          <w:iCs/>
          <w:kern w:val="2"/>
          <w:u w:val="single"/>
        </w:rPr>
        <w:tab/>
        <w:t>1,000,000;</w:t>
      </w:r>
    </w:p>
    <w:p w14:paraId="3F2F83CF"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(67)</w:t>
      </w:r>
      <w:r w:rsidRPr="00B1021D">
        <w:rPr>
          <w:rFonts w:eastAsia="Aptos"/>
          <w:i/>
          <w:iCs/>
          <w:kern w:val="2"/>
          <w:u w:val="single"/>
        </w:rPr>
        <w:tab/>
        <w:t>A050</w:t>
      </w:r>
      <w:r w:rsidRPr="00B1021D">
        <w:rPr>
          <w:rFonts w:eastAsia="Aptos"/>
          <w:i/>
          <w:iCs/>
          <w:kern w:val="2"/>
          <w:u w:val="single"/>
        </w:rPr>
        <w:tab/>
        <w:t>House of Representatives</w:t>
      </w:r>
    </w:p>
    <w:p w14:paraId="1CE066E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Operating and Security Upgrades</w:t>
      </w:r>
      <w:r w:rsidRPr="00B1021D">
        <w:rPr>
          <w:rFonts w:eastAsia="Aptos"/>
          <w:i/>
          <w:iCs/>
          <w:kern w:val="2"/>
          <w:u w:val="single"/>
        </w:rPr>
        <w:tab/>
        <w:t>$</w:t>
      </w:r>
      <w:r w:rsidRPr="00B1021D">
        <w:rPr>
          <w:rFonts w:eastAsia="Aptos"/>
          <w:i/>
          <w:iCs/>
          <w:kern w:val="2"/>
          <w:u w:val="single"/>
        </w:rPr>
        <w:tab/>
        <w:t>2,460,000;</w:t>
      </w:r>
    </w:p>
    <w:p w14:paraId="67D8896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Redistricting Litigation</w:t>
      </w:r>
      <w:r w:rsidRPr="00B1021D">
        <w:rPr>
          <w:rFonts w:eastAsia="Aptos"/>
          <w:i/>
          <w:iCs/>
          <w:kern w:val="2"/>
          <w:u w:val="single"/>
        </w:rPr>
        <w:tab/>
        <w:t>$</w:t>
      </w:r>
      <w:r w:rsidRPr="00B1021D">
        <w:rPr>
          <w:rFonts w:eastAsia="Aptos"/>
          <w:i/>
          <w:iCs/>
          <w:kern w:val="2"/>
          <w:u w:val="single"/>
        </w:rPr>
        <w:tab/>
        <w:t>1,000,000;</w:t>
      </w:r>
    </w:p>
    <w:p w14:paraId="791D0ECF"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(68)</w:t>
      </w:r>
      <w:r w:rsidRPr="00B1021D">
        <w:rPr>
          <w:rFonts w:eastAsia="Aptos"/>
          <w:i/>
          <w:iCs/>
          <w:kern w:val="2"/>
          <w:u w:val="single"/>
        </w:rPr>
        <w:tab/>
        <w:t>A170</w:t>
      </w:r>
      <w:r w:rsidRPr="00B1021D">
        <w:rPr>
          <w:rFonts w:eastAsia="Aptos"/>
          <w:i/>
          <w:iCs/>
          <w:kern w:val="2"/>
          <w:u w:val="single"/>
        </w:rPr>
        <w:tab/>
        <w:t>Legislative Services Agency</w:t>
      </w:r>
    </w:p>
    <w:p w14:paraId="6ACE10D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Data Center Power Backup</w:t>
      </w:r>
      <w:r w:rsidRPr="00B1021D">
        <w:rPr>
          <w:rFonts w:eastAsia="Aptos"/>
          <w:i/>
          <w:iCs/>
          <w:kern w:val="2"/>
          <w:u w:val="single"/>
        </w:rPr>
        <w:tab/>
        <w:t>$</w:t>
      </w:r>
      <w:r w:rsidRPr="00B1021D">
        <w:rPr>
          <w:rFonts w:eastAsia="Aptos"/>
          <w:i/>
          <w:iCs/>
          <w:kern w:val="2"/>
          <w:u w:val="single"/>
        </w:rPr>
        <w:tab/>
        <w:t>600,000;</w:t>
      </w:r>
    </w:p>
    <w:p w14:paraId="7E68C27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Enterprise Software Systems</w:t>
      </w:r>
      <w:r w:rsidRPr="00B1021D">
        <w:rPr>
          <w:rFonts w:eastAsia="Aptos"/>
          <w:i/>
          <w:iCs/>
          <w:kern w:val="2"/>
          <w:u w:val="single"/>
        </w:rPr>
        <w:tab/>
        <w:t>$</w:t>
      </w:r>
      <w:r w:rsidRPr="00B1021D">
        <w:rPr>
          <w:rFonts w:eastAsia="Aptos"/>
          <w:i/>
          <w:iCs/>
          <w:kern w:val="2"/>
          <w:u w:val="single"/>
        </w:rPr>
        <w:tab/>
        <w:t>8,000,000;</w:t>
      </w:r>
    </w:p>
    <w:p w14:paraId="13F988F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Other Operating Expenses</w:t>
      </w:r>
      <w:r w:rsidRPr="00B1021D">
        <w:rPr>
          <w:rFonts w:eastAsia="Aptos"/>
          <w:i/>
          <w:iCs/>
          <w:kern w:val="2"/>
          <w:u w:val="single"/>
        </w:rPr>
        <w:tab/>
        <w:t>$</w:t>
      </w:r>
      <w:r w:rsidRPr="00B1021D">
        <w:rPr>
          <w:rFonts w:eastAsia="Aptos"/>
          <w:i/>
          <w:iCs/>
          <w:kern w:val="2"/>
          <w:u w:val="single"/>
        </w:rPr>
        <w:tab/>
        <w:t>500,000;</w:t>
      </w:r>
    </w:p>
    <w:p w14:paraId="6708C3BF"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(69)</w:t>
      </w:r>
      <w:r w:rsidRPr="00B1021D">
        <w:rPr>
          <w:rFonts w:eastAsia="Aptos"/>
          <w:i/>
          <w:iCs/>
          <w:kern w:val="2"/>
          <w:u w:val="single"/>
        </w:rPr>
        <w:tab/>
        <w:t>D050</w:t>
      </w:r>
      <w:r w:rsidRPr="00B1021D">
        <w:rPr>
          <w:rFonts w:eastAsia="Aptos"/>
          <w:i/>
          <w:iCs/>
          <w:kern w:val="2"/>
          <w:u w:val="single"/>
        </w:rPr>
        <w:tab/>
        <w:t>Governor's Office - Executive Control of the State</w:t>
      </w:r>
    </w:p>
    <w:p w14:paraId="564A69E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Administration Transition Costs</w:t>
      </w:r>
      <w:r w:rsidRPr="00B1021D">
        <w:rPr>
          <w:rFonts w:eastAsia="Aptos"/>
          <w:i/>
          <w:iCs/>
          <w:kern w:val="2"/>
          <w:u w:val="single"/>
        </w:rPr>
        <w:tab/>
        <w:t>$</w:t>
      </w:r>
      <w:r w:rsidRPr="00B1021D">
        <w:rPr>
          <w:rFonts w:eastAsia="Aptos"/>
          <w:i/>
          <w:iCs/>
          <w:kern w:val="2"/>
          <w:u w:val="single"/>
        </w:rPr>
        <w:tab/>
        <w:t>1,000,000;</w:t>
      </w:r>
    </w:p>
    <w:p w14:paraId="7FCE866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(70)</w:t>
      </w:r>
      <w:r w:rsidRPr="00B1021D">
        <w:rPr>
          <w:rFonts w:eastAsia="Aptos"/>
          <w:i/>
          <w:iCs/>
          <w:kern w:val="2"/>
          <w:u w:val="single"/>
        </w:rPr>
        <w:tab/>
        <w:t>D300</w:t>
      </w:r>
      <w:r w:rsidRPr="00B1021D">
        <w:rPr>
          <w:rFonts w:eastAsia="Aptos"/>
          <w:i/>
          <w:iCs/>
          <w:kern w:val="2"/>
          <w:u w:val="single"/>
        </w:rPr>
        <w:tab/>
        <w:t>Office of Resilience</w:t>
      </w:r>
    </w:p>
    <w:p w14:paraId="31063CE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Bridge Box Flood Monitoring Program</w:t>
      </w:r>
      <w:r w:rsidRPr="00B1021D">
        <w:rPr>
          <w:rFonts w:eastAsia="Aptos"/>
          <w:i/>
          <w:iCs/>
          <w:kern w:val="2"/>
          <w:u w:val="single"/>
        </w:rPr>
        <w:tab/>
        <w:t>$</w:t>
      </w:r>
      <w:r w:rsidRPr="00B1021D">
        <w:rPr>
          <w:rFonts w:eastAsia="Aptos"/>
          <w:i/>
          <w:iCs/>
          <w:kern w:val="2"/>
          <w:u w:val="single"/>
        </w:rPr>
        <w:tab/>
        <w:t>1;</w:t>
      </w:r>
    </w:p>
    <w:p w14:paraId="575B924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Captain Sam's Spit Settlement</w:t>
      </w:r>
      <w:r w:rsidRPr="00B1021D">
        <w:rPr>
          <w:rFonts w:eastAsia="Aptos"/>
          <w:i/>
          <w:iCs/>
          <w:kern w:val="2"/>
          <w:u w:val="single"/>
        </w:rPr>
        <w:tab/>
        <w:t>$</w:t>
      </w:r>
      <w:r w:rsidRPr="00B1021D">
        <w:rPr>
          <w:rFonts w:eastAsia="Aptos"/>
          <w:i/>
          <w:iCs/>
          <w:kern w:val="2"/>
          <w:u w:val="single"/>
        </w:rPr>
        <w:tab/>
        <w:t>32,000,000;</w:t>
      </w:r>
    </w:p>
    <w:p w14:paraId="6F07B39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River Debris Assessment</w:t>
      </w:r>
      <w:r w:rsidRPr="00B1021D">
        <w:rPr>
          <w:rFonts w:eastAsia="Aptos"/>
          <w:i/>
          <w:iCs/>
          <w:kern w:val="2"/>
          <w:u w:val="single"/>
        </w:rPr>
        <w:tab/>
        <w:t>$</w:t>
      </w:r>
      <w:r w:rsidRPr="00B1021D">
        <w:rPr>
          <w:rFonts w:eastAsia="Aptos"/>
          <w:i/>
          <w:iCs/>
          <w:kern w:val="2"/>
          <w:u w:val="single"/>
        </w:rPr>
        <w:tab/>
        <w:t>1;</w:t>
      </w:r>
    </w:p>
    <w:p w14:paraId="1582779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Statewide Mitigation Projects</w:t>
      </w:r>
      <w:r w:rsidRPr="00B1021D">
        <w:rPr>
          <w:rFonts w:eastAsia="Aptos"/>
          <w:i/>
          <w:iCs/>
          <w:kern w:val="2"/>
          <w:u w:val="single"/>
        </w:rPr>
        <w:tab/>
        <w:t>$</w:t>
      </w:r>
      <w:r w:rsidRPr="00B1021D">
        <w:rPr>
          <w:rFonts w:eastAsia="Aptos"/>
          <w:i/>
          <w:iCs/>
          <w:kern w:val="2"/>
          <w:u w:val="single"/>
        </w:rPr>
        <w:tab/>
        <w:t>1;</w:t>
      </w:r>
    </w:p>
    <w:p w14:paraId="493372F7"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(71)</w:t>
      </w:r>
      <w:r w:rsidRPr="00B1021D">
        <w:rPr>
          <w:rFonts w:eastAsia="Aptos"/>
          <w:i/>
          <w:iCs/>
          <w:kern w:val="2"/>
          <w:u w:val="single"/>
        </w:rPr>
        <w:tab/>
        <w:t>D500</w:t>
      </w:r>
      <w:r w:rsidRPr="00B1021D">
        <w:rPr>
          <w:rFonts w:eastAsia="Aptos"/>
          <w:i/>
          <w:iCs/>
          <w:kern w:val="2"/>
          <w:u w:val="single"/>
        </w:rPr>
        <w:tab/>
        <w:t>Department of Administration</w:t>
      </w:r>
    </w:p>
    <w:p w14:paraId="55CE38A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Office of Statewide Data</w:t>
      </w:r>
      <w:r w:rsidRPr="00B1021D">
        <w:rPr>
          <w:rFonts w:eastAsia="Aptos"/>
          <w:i/>
          <w:iCs/>
          <w:kern w:val="2"/>
          <w:u w:val="single"/>
        </w:rPr>
        <w:tab/>
        <w:t>$</w:t>
      </w:r>
      <w:r w:rsidRPr="00B1021D">
        <w:rPr>
          <w:rFonts w:eastAsia="Aptos"/>
          <w:i/>
          <w:iCs/>
          <w:kern w:val="2"/>
          <w:u w:val="single"/>
        </w:rPr>
        <w:tab/>
        <w:t>4,000,000;</w:t>
      </w:r>
    </w:p>
    <w:p w14:paraId="6360777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State House Security</w:t>
      </w:r>
      <w:r w:rsidRPr="00B1021D">
        <w:rPr>
          <w:rFonts w:eastAsia="Aptos"/>
          <w:i/>
          <w:iCs/>
          <w:kern w:val="2"/>
          <w:u w:val="single"/>
        </w:rPr>
        <w:tab/>
        <w:t>$</w:t>
      </w:r>
      <w:r w:rsidRPr="00B1021D">
        <w:rPr>
          <w:rFonts w:eastAsia="Aptos"/>
          <w:i/>
          <w:iCs/>
          <w:kern w:val="2"/>
          <w:u w:val="single"/>
        </w:rPr>
        <w:tab/>
        <w:t>10,143,590;</w:t>
      </w:r>
    </w:p>
    <w:p w14:paraId="06D3384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(72)</w:t>
      </w:r>
      <w:r w:rsidRPr="00B1021D">
        <w:rPr>
          <w:rFonts w:eastAsia="Aptos"/>
          <w:i/>
          <w:iCs/>
          <w:kern w:val="2"/>
          <w:u w:val="single"/>
        </w:rPr>
        <w:tab/>
        <w:t>D250</w:t>
      </w:r>
      <w:r w:rsidRPr="00B1021D">
        <w:rPr>
          <w:rFonts w:eastAsia="Aptos"/>
          <w:i/>
          <w:iCs/>
          <w:kern w:val="2"/>
          <w:u w:val="single"/>
        </w:rPr>
        <w:tab/>
        <w:t>Office of Inspector General</w:t>
      </w:r>
    </w:p>
    <w:p w14:paraId="70225919"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Investigative Capacity and Compliance Personnel</w:t>
      </w:r>
      <w:r w:rsidRPr="00B1021D">
        <w:rPr>
          <w:rFonts w:eastAsia="Aptos"/>
          <w:i/>
          <w:iCs/>
          <w:kern w:val="2"/>
          <w:u w:val="single"/>
        </w:rPr>
        <w:tab/>
        <w:t>$</w:t>
      </w:r>
      <w:r w:rsidRPr="00B1021D">
        <w:rPr>
          <w:rFonts w:eastAsia="Aptos"/>
          <w:i/>
          <w:iCs/>
          <w:kern w:val="2"/>
          <w:u w:val="single"/>
        </w:rPr>
        <w:tab/>
        <w:t>38,156;</w:t>
      </w:r>
    </w:p>
    <w:p w14:paraId="70C1107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(73)</w:t>
      </w:r>
      <w:r w:rsidRPr="00B1021D">
        <w:rPr>
          <w:rFonts w:eastAsia="Aptos"/>
          <w:i/>
          <w:iCs/>
          <w:kern w:val="2"/>
          <w:u w:val="single"/>
        </w:rPr>
        <w:tab/>
        <w:t>E240</w:t>
      </w:r>
      <w:r w:rsidRPr="00B1021D">
        <w:rPr>
          <w:rFonts w:eastAsia="Aptos"/>
          <w:i/>
          <w:iCs/>
          <w:kern w:val="2"/>
          <w:u w:val="single"/>
        </w:rPr>
        <w:tab/>
        <w:t>Adjutant General's Office</w:t>
      </w:r>
    </w:p>
    <w:p w14:paraId="39A16CC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SCEMD - Emergency Management Performance Grant </w:t>
      </w:r>
    </w:p>
    <w:p w14:paraId="00D746D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Supplement</w:t>
      </w:r>
      <w:r w:rsidRPr="00B1021D">
        <w:rPr>
          <w:rFonts w:eastAsia="Aptos"/>
          <w:i/>
          <w:iCs/>
          <w:kern w:val="2"/>
          <w:u w:val="single"/>
        </w:rPr>
        <w:tab/>
        <w:t>$</w:t>
      </w:r>
      <w:r w:rsidRPr="00B1021D">
        <w:rPr>
          <w:rFonts w:eastAsia="Aptos"/>
          <w:i/>
          <w:iCs/>
          <w:kern w:val="2"/>
          <w:u w:val="single"/>
        </w:rPr>
        <w:tab/>
        <w:t>1;</w:t>
      </w:r>
    </w:p>
    <w:p w14:paraId="5DC58E8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SCEMD - SC Public Assistance Program</w:t>
      </w:r>
      <w:r w:rsidRPr="00B1021D">
        <w:rPr>
          <w:rFonts w:eastAsia="Aptos"/>
          <w:i/>
          <w:iCs/>
          <w:kern w:val="2"/>
          <w:u w:val="single"/>
        </w:rPr>
        <w:tab/>
        <w:t>$</w:t>
      </w:r>
      <w:r w:rsidRPr="00B1021D">
        <w:rPr>
          <w:rFonts w:eastAsia="Aptos"/>
          <w:i/>
          <w:iCs/>
          <w:kern w:val="2"/>
          <w:u w:val="single"/>
        </w:rPr>
        <w:tab/>
        <w:t>1;</w:t>
      </w:r>
    </w:p>
    <w:p w14:paraId="7EFABF5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SCEMD - State EOC Construction</w:t>
      </w:r>
      <w:r w:rsidRPr="00B1021D">
        <w:rPr>
          <w:rFonts w:eastAsia="Aptos"/>
          <w:i/>
          <w:iCs/>
          <w:kern w:val="2"/>
          <w:u w:val="single"/>
        </w:rPr>
        <w:tab/>
        <w:t>$</w:t>
      </w:r>
      <w:r w:rsidRPr="00B1021D">
        <w:rPr>
          <w:rFonts w:eastAsia="Aptos"/>
          <w:i/>
          <w:iCs/>
          <w:kern w:val="2"/>
          <w:u w:val="single"/>
        </w:rPr>
        <w:tab/>
        <w:t>10,000,000;</w:t>
      </w:r>
    </w:p>
    <w:p w14:paraId="748C600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(74)</w:t>
      </w:r>
      <w:r w:rsidRPr="00B1021D">
        <w:rPr>
          <w:rFonts w:eastAsia="Aptos"/>
          <w:i/>
          <w:iCs/>
          <w:kern w:val="2"/>
          <w:u w:val="single"/>
        </w:rPr>
        <w:tab/>
        <w:t>E260</w:t>
      </w:r>
      <w:r w:rsidRPr="00B1021D">
        <w:rPr>
          <w:rFonts w:eastAsia="Aptos"/>
          <w:i/>
          <w:iCs/>
          <w:kern w:val="2"/>
          <w:u w:val="single"/>
        </w:rPr>
        <w:tab/>
        <w:t>Department of Veterans' Affairs</w:t>
      </w:r>
    </w:p>
    <w:p w14:paraId="484CAF2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Military Enhancement Fund</w:t>
      </w:r>
      <w:r w:rsidRPr="00B1021D">
        <w:rPr>
          <w:rFonts w:eastAsia="Aptos"/>
          <w:i/>
          <w:iCs/>
          <w:kern w:val="2"/>
          <w:u w:val="single"/>
        </w:rPr>
        <w:tab/>
        <w:t>$</w:t>
      </w:r>
      <w:r w:rsidRPr="00B1021D">
        <w:rPr>
          <w:rFonts w:eastAsia="Aptos"/>
          <w:i/>
          <w:iCs/>
          <w:kern w:val="2"/>
          <w:u w:val="single"/>
        </w:rPr>
        <w:tab/>
        <w:t>7,000,000;</w:t>
      </w:r>
    </w:p>
    <w:p w14:paraId="40E8577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(75)</w:t>
      </w:r>
      <w:r w:rsidRPr="00B1021D">
        <w:rPr>
          <w:rFonts w:eastAsia="Aptos"/>
          <w:i/>
          <w:iCs/>
          <w:kern w:val="2"/>
          <w:u w:val="single"/>
        </w:rPr>
        <w:tab/>
        <w:t>E280</w:t>
      </w:r>
      <w:r w:rsidRPr="00B1021D">
        <w:rPr>
          <w:rFonts w:eastAsia="Aptos"/>
          <w:i/>
          <w:iCs/>
          <w:kern w:val="2"/>
          <w:u w:val="single"/>
        </w:rPr>
        <w:tab/>
        <w:t>Election Commission</w:t>
      </w:r>
    </w:p>
    <w:p w14:paraId="2C6F4F9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HAVA Grant Match</w:t>
      </w:r>
      <w:r w:rsidRPr="00B1021D">
        <w:rPr>
          <w:rFonts w:eastAsia="Aptos"/>
          <w:i/>
          <w:iCs/>
          <w:kern w:val="2"/>
          <w:u w:val="single"/>
        </w:rPr>
        <w:tab/>
        <w:t>$</w:t>
      </w:r>
      <w:r w:rsidRPr="00B1021D">
        <w:rPr>
          <w:rFonts w:eastAsia="Aptos"/>
          <w:i/>
          <w:iCs/>
          <w:kern w:val="2"/>
          <w:u w:val="single"/>
        </w:rPr>
        <w:tab/>
        <w:t>54,545;</w:t>
      </w:r>
    </w:p>
    <w:p w14:paraId="454CF68C"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Statewide Voting System Upgrade</w:t>
      </w:r>
      <w:r w:rsidRPr="00B1021D">
        <w:rPr>
          <w:rFonts w:eastAsia="Aptos"/>
          <w:i/>
          <w:iCs/>
          <w:kern w:val="2"/>
          <w:u w:val="single"/>
        </w:rPr>
        <w:tab/>
        <w:t>$</w:t>
      </w:r>
      <w:r w:rsidRPr="00B1021D">
        <w:rPr>
          <w:rFonts w:eastAsia="Aptos"/>
          <w:i/>
          <w:iCs/>
          <w:kern w:val="2"/>
          <w:u w:val="single"/>
        </w:rPr>
        <w:tab/>
        <w:t>10,587,378;</w:t>
      </w:r>
    </w:p>
    <w:p w14:paraId="349B368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(76)</w:t>
      </w:r>
      <w:r w:rsidRPr="00B1021D">
        <w:rPr>
          <w:rFonts w:eastAsia="Aptos"/>
          <w:i/>
          <w:iCs/>
          <w:kern w:val="2"/>
          <w:u w:val="single"/>
        </w:rPr>
        <w:tab/>
        <w:t>E550</w:t>
      </w:r>
      <w:r w:rsidRPr="00B1021D">
        <w:rPr>
          <w:rFonts w:eastAsia="Aptos"/>
          <w:i/>
          <w:iCs/>
          <w:kern w:val="2"/>
          <w:u w:val="single"/>
        </w:rPr>
        <w:tab/>
        <w:t>State Fiscal Accountability Authority</w:t>
      </w:r>
    </w:p>
    <w:p w14:paraId="4187681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SCPro - SCEIS Procurement Module</w:t>
      </w:r>
      <w:r w:rsidRPr="00B1021D">
        <w:rPr>
          <w:rFonts w:eastAsia="Aptos"/>
          <w:i/>
          <w:iCs/>
          <w:kern w:val="2"/>
          <w:u w:val="single"/>
        </w:rPr>
        <w:tab/>
        <w:t>$</w:t>
      </w:r>
      <w:r w:rsidRPr="00B1021D">
        <w:rPr>
          <w:rFonts w:eastAsia="Aptos"/>
          <w:i/>
          <w:iCs/>
          <w:kern w:val="2"/>
          <w:u w:val="single"/>
        </w:rPr>
        <w:tab/>
        <w:t>9,500,000;</w:t>
      </w:r>
    </w:p>
    <w:p w14:paraId="02B19AD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(77)</w:t>
      </w:r>
      <w:r w:rsidRPr="00B1021D">
        <w:rPr>
          <w:rFonts w:eastAsia="Aptos"/>
          <w:i/>
          <w:iCs/>
          <w:kern w:val="2"/>
          <w:u w:val="single"/>
        </w:rPr>
        <w:tab/>
        <w:t>F270</w:t>
      </w:r>
      <w:r w:rsidRPr="00B1021D">
        <w:rPr>
          <w:rFonts w:eastAsia="Aptos"/>
          <w:i/>
          <w:iCs/>
          <w:kern w:val="2"/>
          <w:u w:val="single"/>
        </w:rPr>
        <w:tab/>
        <w:t>SFAA - State Auditor's Office</w:t>
      </w:r>
    </w:p>
    <w:p w14:paraId="728E0B6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Legal Fees</w:t>
      </w:r>
      <w:r w:rsidRPr="00B1021D">
        <w:rPr>
          <w:rFonts w:eastAsia="Aptos"/>
          <w:i/>
          <w:iCs/>
          <w:kern w:val="2"/>
          <w:u w:val="single"/>
        </w:rPr>
        <w:tab/>
      </w:r>
      <w:r w:rsidRPr="00B1021D">
        <w:rPr>
          <w:rFonts w:eastAsia="Aptos"/>
          <w:i/>
          <w:iCs/>
          <w:kern w:val="2"/>
          <w:u w:val="single"/>
        </w:rPr>
        <w:tab/>
        <w:t>$</w:t>
      </w:r>
      <w:r w:rsidRPr="00B1021D">
        <w:rPr>
          <w:rFonts w:eastAsia="Aptos"/>
          <w:i/>
          <w:iCs/>
          <w:kern w:val="2"/>
          <w:u w:val="single"/>
        </w:rPr>
        <w:tab/>
        <w:t>1,000,000;</w:t>
      </w:r>
    </w:p>
    <w:p w14:paraId="4E599FA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(78)</w:t>
      </w:r>
      <w:r w:rsidRPr="00B1021D">
        <w:rPr>
          <w:rFonts w:eastAsia="Aptos"/>
          <w:i/>
          <w:iCs/>
          <w:kern w:val="2"/>
          <w:u w:val="single"/>
        </w:rPr>
        <w:tab/>
        <w:t>F500</w:t>
      </w:r>
      <w:r w:rsidRPr="00B1021D">
        <w:rPr>
          <w:rFonts w:eastAsia="Aptos"/>
          <w:i/>
          <w:iCs/>
          <w:kern w:val="2"/>
          <w:u w:val="single"/>
        </w:rPr>
        <w:tab/>
        <w:t>Public Employee Benefit Authority</w:t>
      </w:r>
    </w:p>
    <w:p w14:paraId="5F4EC406"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JSRS Retirement For Family Court Judge Salaries</w:t>
      </w:r>
      <w:r w:rsidRPr="00B1021D">
        <w:rPr>
          <w:rFonts w:eastAsia="Aptos"/>
          <w:i/>
          <w:iCs/>
          <w:kern w:val="2"/>
          <w:u w:val="single"/>
        </w:rPr>
        <w:tab/>
        <w:t>$</w:t>
      </w:r>
      <w:r w:rsidRPr="00B1021D">
        <w:rPr>
          <w:rFonts w:eastAsia="Aptos"/>
          <w:i/>
          <w:iCs/>
          <w:kern w:val="2"/>
          <w:u w:val="single"/>
        </w:rPr>
        <w:tab/>
        <w:t>3,896,000;</w:t>
      </w:r>
    </w:p>
    <w:p w14:paraId="6BC30BC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(79)</w:t>
      </w:r>
      <w:r w:rsidRPr="00B1021D">
        <w:rPr>
          <w:rFonts w:eastAsia="Aptos"/>
          <w:i/>
          <w:iCs/>
          <w:kern w:val="2"/>
          <w:u w:val="single"/>
        </w:rPr>
        <w:tab/>
        <w:t>H630</w:t>
      </w:r>
      <w:r w:rsidRPr="00B1021D">
        <w:rPr>
          <w:rFonts w:eastAsia="Aptos"/>
          <w:i/>
          <w:iCs/>
          <w:kern w:val="2"/>
          <w:u w:val="single"/>
        </w:rPr>
        <w:tab/>
        <w:t>Department of Education</w:t>
      </w:r>
    </w:p>
    <w:p w14:paraId="34A76C7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City of Marion - Children's Education Outreach Partnership</w:t>
      </w:r>
      <w:r w:rsidRPr="00B1021D">
        <w:rPr>
          <w:rFonts w:eastAsia="Aptos"/>
          <w:i/>
          <w:iCs/>
          <w:kern w:val="2"/>
          <w:u w:val="single"/>
        </w:rPr>
        <w:tab/>
        <w:t>$</w:t>
      </w:r>
      <w:r w:rsidRPr="00B1021D">
        <w:rPr>
          <w:rFonts w:eastAsia="Aptos"/>
          <w:i/>
          <w:iCs/>
          <w:kern w:val="2"/>
          <w:u w:val="single"/>
        </w:rPr>
        <w:tab/>
        <w:t>80,000;</w:t>
      </w:r>
    </w:p>
    <w:p w14:paraId="15F9F53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SME Prime - Manufacturing Partnership </w:t>
      </w:r>
    </w:p>
    <w:p w14:paraId="314117D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with Mauldin High School</w:t>
      </w:r>
      <w:r w:rsidRPr="00B1021D">
        <w:rPr>
          <w:rFonts w:eastAsia="Aptos"/>
          <w:i/>
          <w:iCs/>
          <w:kern w:val="2"/>
          <w:u w:val="single"/>
        </w:rPr>
        <w:tab/>
        <w:t>$</w:t>
      </w:r>
      <w:r w:rsidRPr="00B1021D">
        <w:rPr>
          <w:rFonts w:eastAsia="Aptos"/>
          <w:i/>
          <w:iCs/>
          <w:kern w:val="2"/>
          <w:u w:val="single"/>
        </w:rPr>
        <w:tab/>
        <w:t>400,000;</w:t>
      </w:r>
    </w:p>
    <w:p w14:paraId="293CA3A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PRISMS Virtual Reality Headsets</w:t>
      </w:r>
      <w:r w:rsidRPr="00B1021D">
        <w:rPr>
          <w:rFonts w:eastAsia="Aptos"/>
          <w:i/>
          <w:iCs/>
          <w:kern w:val="2"/>
          <w:u w:val="single"/>
        </w:rPr>
        <w:tab/>
        <w:t>$</w:t>
      </w:r>
      <w:r w:rsidRPr="00B1021D">
        <w:rPr>
          <w:rFonts w:eastAsia="Aptos"/>
          <w:i/>
          <w:iCs/>
          <w:kern w:val="2"/>
          <w:u w:val="single"/>
        </w:rPr>
        <w:tab/>
        <w:t>1,600,000;</w:t>
      </w:r>
    </w:p>
    <w:p w14:paraId="165EB32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Meyer Center - Relocation Costs</w:t>
      </w:r>
      <w:r w:rsidRPr="00B1021D">
        <w:rPr>
          <w:rFonts w:eastAsia="Aptos"/>
          <w:i/>
          <w:iCs/>
          <w:kern w:val="2"/>
          <w:u w:val="single"/>
        </w:rPr>
        <w:tab/>
        <w:t>$</w:t>
      </w:r>
      <w:r w:rsidRPr="00B1021D">
        <w:rPr>
          <w:rFonts w:eastAsia="Aptos"/>
          <w:i/>
          <w:iCs/>
          <w:kern w:val="2"/>
          <w:u w:val="single"/>
        </w:rPr>
        <w:tab/>
        <w:t>3,000,000;</w:t>
      </w:r>
    </w:p>
    <w:p w14:paraId="4A0CB51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FIRST SC - Robotics Education and STEM</w:t>
      </w:r>
      <w:r w:rsidRPr="00B1021D">
        <w:rPr>
          <w:rFonts w:eastAsia="Aptos"/>
          <w:i/>
          <w:iCs/>
          <w:kern w:val="2"/>
          <w:u w:val="single"/>
        </w:rPr>
        <w:tab/>
        <w:t>$</w:t>
      </w:r>
      <w:r w:rsidRPr="00B1021D">
        <w:rPr>
          <w:rFonts w:eastAsia="Aptos"/>
          <w:i/>
          <w:iCs/>
          <w:kern w:val="2"/>
          <w:u w:val="single"/>
        </w:rPr>
        <w:tab/>
        <w:t>150,000;</w:t>
      </w:r>
    </w:p>
    <w:p w14:paraId="648B205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City of Charleston - Pink House Building Improvements</w:t>
      </w:r>
      <w:r w:rsidRPr="00B1021D">
        <w:rPr>
          <w:rFonts w:eastAsia="Aptos"/>
          <w:i/>
          <w:iCs/>
          <w:kern w:val="2"/>
          <w:u w:val="single"/>
        </w:rPr>
        <w:tab/>
        <w:t>$</w:t>
      </w:r>
      <w:r w:rsidRPr="00B1021D">
        <w:rPr>
          <w:rFonts w:eastAsia="Aptos"/>
          <w:i/>
          <w:iCs/>
          <w:kern w:val="2"/>
          <w:u w:val="single"/>
        </w:rPr>
        <w:tab/>
        <w:t>135,000;</w:t>
      </w:r>
    </w:p>
    <w:p w14:paraId="4864C1A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Rock Hill School District - Applied Technology Center</w:t>
      </w:r>
      <w:r w:rsidRPr="00B1021D">
        <w:rPr>
          <w:rFonts w:eastAsia="Aptos"/>
          <w:i/>
          <w:iCs/>
          <w:kern w:val="2"/>
          <w:u w:val="single"/>
        </w:rPr>
        <w:tab/>
        <w:t>$</w:t>
      </w:r>
      <w:r w:rsidRPr="00B1021D">
        <w:rPr>
          <w:rFonts w:eastAsia="Aptos"/>
          <w:i/>
          <w:iCs/>
          <w:kern w:val="2"/>
          <w:u w:val="single"/>
        </w:rPr>
        <w:tab/>
        <w:t>1,000,000;</w:t>
      </w:r>
    </w:p>
    <w:p w14:paraId="5C6552B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Jasper County School District - Real Champions, Inc</w:t>
      </w:r>
      <w:r w:rsidRPr="00B1021D">
        <w:rPr>
          <w:rFonts w:eastAsia="Aptos"/>
          <w:i/>
          <w:iCs/>
          <w:kern w:val="2"/>
          <w:u w:val="single"/>
        </w:rPr>
        <w:tab/>
        <w:t>$</w:t>
      </w:r>
      <w:r w:rsidRPr="00B1021D">
        <w:rPr>
          <w:rFonts w:eastAsia="Aptos"/>
          <w:i/>
          <w:iCs/>
          <w:kern w:val="2"/>
          <w:u w:val="single"/>
        </w:rPr>
        <w:tab/>
        <w:t>850,000;</w:t>
      </w:r>
    </w:p>
    <w:p w14:paraId="36243CA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Pickens County School District - Gateway to Innovation</w:t>
      </w:r>
      <w:r w:rsidRPr="00B1021D">
        <w:rPr>
          <w:rFonts w:eastAsia="Aptos"/>
          <w:i/>
          <w:iCs/>
          <w:kern w:val="2"/>
          <w:u w:val="single"/>
        </w:rPr>
        <w:tab/>
        <w:t>$</w:t>
      </w:r>
      <w:r w:rsidRPr="00B1021D">
        <w:rPr>
          <w:rFonts w:eastAsia="Aptos"/>
          <w:i/>
          <w:iCs/>
          <w:kern w:val="2"/>
          <w:u w:val="single"/>
        </w:rPr>
        <w:tab/>
        <w:t>1,000,000;</w:t>
      </w:r>
    </w:p>
    <w:p w14:paraId="2736E52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City of Greenville - Pleasant Valley Connections</w:t>
      </w:r>
      <w:r w:rsidRPr="00B1021D">
        <w:rPr>
          <w:rFonts w:eastAsia="Aptos"/>
          <w:i/>
          <w:iCs/>
          <w:kern w:val="2"/>
          <w:u w:val="single"/>
        </w:rPr>
        <w:tab/>
        <w:t>$</w:t>
      </w:r>
      <w:r w:rsidRPr="00B1021D">
        <w:rPr>
          <w:rFonts w:eastAsia="Aptos"/>
          <w:i/>
          <w:iCs/>
          <w:kern w:val="2"/>
          <w:u w:val="single"/>
        </w:rPr>
        <w:tab/>
        <w:t>500,000;</w:t>
      </w:r>
    </w:p>
    <w:p w14:paraId="0000C10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 xml:space="preserve">Spartanburg School District Two - Chesnee High School </w:t>
      </w:r>
    </w:p>
    <w:p w14:paraId="37FA49E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Crosswalk</w:t>
      </w:r>
      <w:r w:rsidRPr="00B1021D">
        <w:rPr>
          <w:rFonts w:eastAsia="Aptos"/>
          <w:i/>
          <w:iCs/>
          <w:kern w:val="2"/>
          <w:u w:val="single"/>
        </w:rPr>
        <w:tab/>
        <w:t>$</w:t>
      </w:r>
      <w:r w:rsidRPr="00B1021D">
        <w:rPr>
          <w:rFonts w:eastAsia="Aptos"/>
          <w:i/>
          <w:iCs/>
          <w:kern w:val="2"/>
          <w:u w:val="single"/>
        </w:rPr>
        <w:tab/>
        <w:t>750,000;</w:t>
      </w:r>
    </w:p>
    <w:p w14:paraId="17F17E9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t>United Way of the Midlands - Young Men United</w:t>
      </w:r>
      <w:r w:rsidRPr="00B1021D">
        <w:rPr>
          <w:rFonts w:eastAsia="Aptos"/>
          <w:i/>
          <w:iCs/>
          <w:kern w:val="2"/>
          <w:u w:val="single"/>
        </w:rPr>
        <w:tab/>
        <w:t>$</w:t>
      </w:r>
      <w:r w:rsidRPr="00B1021D">
        <w:rPr>
          <w:rFonts w:eastAsia="Aptos"/>
          <w:i/>
          <w:iCs/>
          <w:kern w:val="2"/>
          <w:u w:val="single"/>
        </w:rPr>
        <w:tab/>
        <w:t>500,000;</w:t>
      </w:r>
    </w:p>
    <w:p w14:paraId="2691D7B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E3 Foundation - Parental and Youth Advocacy</w:t>
      </w:r>
      <w:r w:rsidRPr="00B1021D">
        <w:rPr>
          <w:rFonts w:eastAsia="Aptos"/>
          <w:i/>
          <w:iCs/>
          <w:kern w:val="2"/>
          <w:u w:val="single"/>
        </w:rPr>
        <w:tab/>
        <w:t>$</w:t>
      </w:r>
      <w:r w:rsidRPr="00B1021D">
        <w:rPr>
          <w:rFonts w:eastAsia="Aptos"/>
          <w:i/>
          <w:iCs/>
          <w:kern w:val="2"/>
          <w:u w:val="single"/>
        </w:rPr>
        <w:tab/>
        <w:t>400,000;</w:t>
      </w:r>
    </w:p>
    <w:p w14:paraId="440D938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Chesterfield County School District - ADA Compliance</w:t>
      </w:r>
      <w:r w:rsidRPr="00B1021D">
        <w:rPr>
          <w:rFonts w:eastAsia="Aptos"/>
          <w:i/>
          <w:iCs/>
          <w:kern w:val="2"/>
          <w:u w:val="single"/>
        </w:rPr>
        <w:tab/>
        <w:t>$</w:t>
      </w:r>
      <w:r w:rsidRPr="00B1021D">
        <w:rPr>
          <w:rFonts w:eastAsia="Aptos"/>
          <w:i/>
          <w:iCs/>
          <w:kern w:val="2"/>
          <w:u w:val="single"/>
        </w:rPr>
        <w:tab/>
        <w:t>1,500,000;</w:t>
      </w:r>
    </w:p>
    <w:p w14:paraId="57E141D0"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Spartanburg County - Daniel Morgan Technology Center</w:t>
      </w:r>
      <w:r w:rsidRPr="00B1021D">
        <w:rPr>
          <w:rFonts w:eastAsia="Aptos"/>
          <w:i/>
          <w:iCs/>
          <w:kern w:val="2"/>
          <w:u w:val="single"/>
        </w:rPr>
        <w:tab/>
        <w:t>$</w:t>
      </w:r>
      <w:r w:rsidRPr="00B1021D">
        <w:rPr>
          <w:rFonts w:eastAsia="Aptos"/>
          <w:i/>
          <w:iCs/>
          <w:kern w:val="2"/>
          <w:u w:val="single"/>
        </w:rPr>
        <w:tab/>
        <w:t>1;</w:t>
      </w:r>
    </w:p>
    <w:p w14:paraId="77A6A2FF" w14:textId="77777777" w:rsidR="00B1021D" w:rsidRPr="00B1021D" w:rsidRDefault="00B1021D" w:rsidP="00B1021D">
      <w:pPr>
        <w:ind w:left="900"/>
        <w:rPr>
          <w:rFonts w:eastAsia="Aptos"/>
          <w:i/>
          <w:iCs/>
          <w:kern w:val="2"/>
        </w:rPr>
      </w:pPr>
      <w:r w:rsidRPr="00B1021D">
        <w:rPr>
          <w:rFonts w:eastAsia="Aptos"/>
          <w:i/>
          <w:iCs/>
          <w:kern w:val="2"/>
          <w:u w:val="single"/>
        </w:rPr>
        <w:t xml:space="preserve"> </w:t>
      </w:r>
      <w:r w:rsidRPr="00B1021D">
        <w:rPr>
          <w:rFonts w:eastAsia="Aptos"/>
          <w:i/>
          <w:iCs/>
          <w:kern w:val="2"/>
          <w:u w:val="single"/>
        </w:rPr>
        <w:tab/>
      </w:r>
      <w:r w:rsidRPr="00B1021D">
        <w:rPr>
          <w:rFonts w:eastAsia="Aptos"/>
          <w:i/>
          <w:iCs/>
          <w:kern w:val="2"/>
          <w:u w:val="single"/>
        </w:rPr>
        <w:tab/>
        <w:t>(80)</w:t>
      </w:r>
      <w:r w:rsidRPr="00B1021D">
        <w:rPr>
          <w:rFonts w:eastAsia="Aptos"/>
          <w:i/>
          <w:iCs/>
          <w:kern w:val="2"/>
          <w:u w:val="single"/>
        </w:rPr>
        <w:tab/>
        <w:t>H030</w:t>
      </w:r>
      <w:r w:rsidRPr="00B1021D">
        <w:rPr>
          <w:rFonts w:eastAsia="Aptos"/>
          <w:i/>
          <w:iCs/>
          <w:kern w:val="2"/>
          <w:u w:val="single"/>
        </w:rPr>
        <w:tab/>
        <w:t>Commission on Higher Education</w:t>
      </w:r>
    </w:p>
    <w:p w14:paraId="4EC81A0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Riley Institute at Furman - South Carolina </w:t>
      </w:r>
    </w:p>
    <w:p w14:paraId="6D9C6A0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Afterschool Leaders Empowered$</w:t>
      </w:r>
      <w:r w:rsidRPr="00B1021D">
        <w:rPr>
          <w:rFonts w:eastAsia="Aptos"/>
          <w:i/>
          <w:iCs/>
          <w:kern w:val="2"/>
          <w:u w:val="single"/>
        </w:rPr>
        <w:tab/>
        <w:t>$</w:t>
      </w:r>
      <w:r w:rsidRPr="00B1021D">
        <w:rPr>
          <w:rFonts w:eastAsia="Aptos"/>
          <w:i/>
          <w:iCs/>
          <w:kern w:val="2"/>
          <w:u w:val="single"/>
        </w:rPr>
        <w:tab/>
        <w:t>350,000;</w:t>
      </w:r>
    </w:p>
    <w:p w14:paraId="249C20FA" w14:textId="77777777" w:rsidR="00B1021D" w:rsidRPr="00B1021D" w:rsidRDefault="00B1021D" w:rsidP="00B1021D">
      <w:pPr>
        <w:ind w:left="900"/>
        <w:rPr>
          <w:rFonts w:eastAsia="Aptos"/>
          <w:i/>
          <w:iCs/>
          <w:kern w:val="2"/>
        </w:rPr>
      </w:pPr>
      <w:r w:rsidRPr="00B1021D">
        <w:rPr>
          <w:rFonts w:eastAsia="Aptos"/>
          <w:i/>
          <w:iCs/>
          <w:kern w:val="2"/>
          <w:u w:val="single"/>
        </w:rPr>
        <w:t xml:space="preserve"> </w:t>
      </w:r>
      <w:r w:rsidRPr="00B1021D">
        <w:rPr>
          <w:rFonts w:eastAsia="Aptos"/>
          <w:i/>
          <w:iCs/>
          <w:kern w:val="2"/>
          <w:u w:val="single"/>
        </w:rPr>
        <w:tab/>
      </w:r>
      <w:r w:rsidRPr="00B1021D">
        <w:rPr>
          <w:rFonts w:eastAsia="Aptos"/>
          <w:i/>
          <w:iCs/>
          <w:kern w:val="2"/>
          <w:u w:val="single"/>
        </w:rPr>
        <w:tab/>
        <w:t>(81)</w:t>
      </w:r>
      <w:r w:rsidRPr="00B1021D">
        <w:rPr>
          <w:rFonts w:eastAsia="Aptos"/>
          <w:i/>
          <w:iCs/>
          <w:kern w:val="2"/>
          <w:u w:val="single"/>
        </w:rPr>
        <w:tab/>
        <w:t>H120</w:t>
      </w:r>
      <w:r w:rsidRPr="00B1021D">
        <w:rPr>
          <w:rFonts w:eastAsia="Aptos"/>
          <w:i/>
          <w:iCs/>
          <w:kern w:val="2"/>
          <w:u w:val="single"/>
        </w:rPr>
        <w:tab/>
        <w:t>Clemson University</w:t>
      </w:r>
    </w:p>
    <w:p w14:paraId="14A9E4AC"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Due West Robotics - Palmetto Innovation and Technology Center</w:t>
      </w:r>
      <w:r w:rsidRPr="00B1021D">
        <w:rPr>
          <w:rFonts w:eastAsia="Aptos"/>
          <w:i/>
          <w:iCs/>
          <w:kern w:val="2"/>
          <w:u w:val="single"/>
        </w:rPr>
        <w:tab/>
      </w:r>
      <w:r w:rsidRPr="00B1021D">
        <w:rPr>
          <w:rFonts w:eastAsia="Aptos"/>
          <w:i/>
          <w:iCs/>
          <w:kern w:val="2"/>
          <w:u w:val="single"/>
        </w:rPr>
        <w:tab/>
        <w:t>$350,000;</w:t>
      </w:r>
    </w:p>
    <w:p w14:paraId="54B669C2" w14:textId="77777777" w:rsidR="00B1021D" w:rsidRPr="00B1021D" w:rsidRDefault="00B1021D" w:rsidP="00B1021D">
      <w:pPr>
        <w:ind w:left="900"/>
        <w:rPr>
          <w:rFonts w:eastAsia="Aptos"/>
          <w:i/>
          <w:iCs/>
          <w:kern w:val="2"/>
        </w:rPr>
      </w:pPr>
      <w:r w:rsidRPr="00B1021D">
        <w:rPr>
          <w:rFonts w:eastAsia="Aptos"/>
          <w:i/>
          <w:iCs/>
          <w:kern w:val="2"/>
          <w:u w:val="single"/>
        </w:rPr>
        <w:t xml:space="preserve"> </w:t>
      </w:r>
      <w:r w:rsidRPr="00B1021D">
        <w:rPr>
          <w:rFonts w:eastAsia="Aptos"/>
          <w:i/>
          <w:iCs/>
          <w:kern w:val="2"/>
          <w:u w:val="single"/>
        </w:rPr>
        <w:tab/>
      </w:r>
      <w:r w:rsidRPr="00B1021D">
        <w:rPr>
          <w:rFonts w:eastAsia="Aptos"/>
          <w:i/>
          <w:iCs/>
          <w:kern w:val="2"/>
          <w:u w:val="single"/>
        </w:rPr>
        <w:tab/>
        <w:t>(82)</w:t>
      </w:r>
      <w:r w:rsidRPr="00B1021D">
        <w:rPr>
          <w:rFonts w:eastAsia="Aptos"/>
          <w:i/>
          <w:iCs/>
          <w:kern w:val="2"/>
          <w:u w:val="single"/>
        </w:rPr>
        <w:tab/>
        <w:t>H150</w:t>
      </w:r>
      <w:r w:rsidRPr="00B1021D">
        <w:rPr>
          <w:rFonts w:eastAsia="Aptos"/>
          <w:i/>
          <w:iCs/>
          <w:kern w:val="2"/>
          <w:u w:val="single"/>
        </w:rPr>
        <w:tab/>
        <w:t>University of Charleston</w:t>
      </w:r>
    </w:p>
    <w:p w14:paraId="7504180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South Carolina African American Tourism Council</w:t>
      </w:r>
      <w:r w:rsidRPr="00B1021D">
        <w:rPr>
          <w:rFonts w:eastAsia="Aptos"/>
          <w:i/>
          <w:iCs/>
          <w:kern w:val="2"/>
          <w:u w:val="single"/>
        </w:rPr>
        <w:tab/>
      </w:r>
      <w:r w:rsidRPr="00B1021D">
        <w:rPr>
          <w:rFonts w:eastAsia="Aptos"/>
          <w:i/>
          <w:iCs/>
          <w:kern w:val="2"/>
          <w:u w:val="single"/>
        </w:rPr>
        <w:tab/>
        <w:t>$100,000;</w:t>
      </w:r>
    </w:p>
    <w:p w14:paraId="391BD676" w14:textId="77777777" w:rsidR="00B1021D" w:rsidRPr="00B1021D" w:rsidRDefault="00B1021D" w:rsidP="00B1021D">
      <w:pPr>
        <w:ind w:left="900"/>
        <w:rPr>
          <w:rFonts w:eastAsia="Aptos"/>
          <w:i/>
          <w:iCs/>
          <w:kern w:val="2"/>
        </w:rPr>
      </w:pPr>
      <w:r w:rsidRPr="00B1021D">
        <w:rPr>
          <w:rFonts w:eastAsia="Aptos"/>
          <w:i/>
          <w:iCs/>
          <w:kern w:val="2"/>
          <w:u w:val="single"/>
        </w:rPr>
        <w:t xml:space="preserve"> </w:t>
      </w:r>
      <w:r w:rsidRPr="00B1021D">
        <w:rPr>
          <w:rFonts w:eastAsia="Aptos"/>
          <w:i/>
          <w:iCs/>
          <w:kern w:val="2"/>
          <w:u w:val="single"/>
        </w:rPr>
        <w:tab/>
      </w:r>
      <w:r w:rsidRPr="00B1021D">
        <w:rPr>
          <w:rFonts w:eastAsia="Aptos"/>
          <w:i/>
          <w:iCs/>
          <w:kern w:val="2"/>
          <w:u w:val="single"/>
        </w:rPr>
        <w:tab/>
        <w:t>(83)</w:t>
      </w:r>
      <w:r w:rsidRPr="00B1021D">
        <w:rPr>
          <w:rFonts w:eastAsia="Aptos"/>
          <w:i/>
          <w:iCs/>
          <w:kern w:val="2"/>
          <w:u w:val="single"/>
        </w:rPr>
        <w:tab/>
        <w:t>H270</w:t>
      </w:r>
      <w:r w:rsidRPr="00B1021D">
        <w:rPr>
          <w:rFonts w:eastAsia="Aptos"/>
          <w:i/>
          <w:iCs/>
          <w:kern w:val="2"/>
          <w:u w:val="single"/>
        </w:rPr>
        <w:tab/>
        <w:t xml:space="preserve">University of South Carolina - Columbia </w:t>
      </w:r>
    </w:p>
    <w:p w14:paraId="7BFF2CA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Congaree Riverfront District Project</w:t>
      </w:r>
      <w:r w:rsidRPr="00B1021D">
        <w:rPr>
          <w:rFonts w:eastAsia="Aptos"/>
          <w:i/>
          <w:iCs/>
          <w:kern w:val="2"/>
          <w:u w:val="single"/>
        </w:rPr>
        <w:tab/>
        <w:t>$</w:t>
      </w:r>
      <w:r w:rsidRPr="00B1021D">
        <w:rPr>
          <w:rFonts w:eastAsia="Aptos"/>
          <w:i/>
          <w:iCs/>
          <w:kern w:val="2"/>
          <w:u w:val="single"/>
        </w:rPr>
        <w:tab/>
        <w:t>5,000,000;</w:t>
      </w:r>
    </w:p>
    <w:p w14:paraId="07600C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Safe Baby Court</w:t>
      </w:r>
      <w:r w:rsidRPr="00B1021D">
        <w:rPr>
          <w:rFonts w:eastAsia="Aptos"/>
          <w:i/>
          <w:iCs/>
          <w:kern w:val="2"/>
          <w:u w:val="single"/>
        </w:rPr>
        <w:tab/>
        <w:t>$</w:t>
      </w:r>
      <w:r w:rsidRPr="00B1021D">
        <w:rPr>
          <w:rFonts w:eastAsia="Aptos"/>
          <w:i/>
          <w:iCs/>
          <w:kern w:val="2"/>
          <w:u w:val="single"/>
        </w:rPr>
        <w:tab/>
        <w:t>500,000;</w:t>
      </w:r>
    </w:p>
    <w:p w14:paraId="0AC9C03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Warfighters Musculoskeletal Strength and </w:t>
      </w:r>
    </w:p>
    <w:p w14:paraId="78DEBE50"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Injury Prevention Program </w:t>
      </w:r>
      <w:r w:rsidRPr="00B1021D">
        <w:rPr>
          <w:rFonts w:eastAsia="Aptos"/>
          <w:i/>
          <w:iCs/>
          <w:kern w:val="2"/>
          <w:u w:val="single"/>
        </w:rPr>
        <w:tab/>
        <w:t>$</w:t>
      </w:r>
      <w:r w:rsidRPr="00B1021D">
        <w:rPr>
          <w:rFonts w:eastAsia="Aptos"/>
          <w:i/>
          <w:iCs/>
          <w:kern w:val="2"/>
          <w:u w:val="single"/>
        </w:rPr>
        <w:tab/>
        <w:t>1,000,000;</w:t>
      </w:r>
    </w:p>
    <w:p w14:paraId="1437EAD7" w14:textId="77777777" w:rsidR="00B1021D" w:rsidRPr="00B1021D" w:rsidRDefault="00B1021D" w:rsidP="00B1021D">
      <w:pPr>
        <w:ind w:left="900"/>
        <w:rPr>
          <w:rFonts w:eastAsia="Aptos"/>
          <w:i/>
          <w:iCs/>
          <w:kern w:val="2"/>
        </w:rPr>
      </w:pPr>
      <w:r w:rsidRPr="00B1021D">
        <w:rPr>
          <w:rFonts w:eastAsia="Aptos"/>
          <w:i/>
          <w:iCs/>
          <w:kern w:val="2"/>
          <w:u w:val="single"/>
        </w:rPr>
        <w:t xml:space="preserve"> </w:t>
      </w:r>
      <w:r w:rsidRPr="00B1021D">
        <w:rPr>
          <w:rFonts w:eastAsia="Aptos"/>
          <w:i/>
          <w:iCs/>
          <w:kern w:val="2"/>
          <w:u w:val="single"/>
        </w:rPr>
        <w:tab/>
      </w:r>
      <w:r w:rsidRPr="00B1021D">
        <w:rPr>
          <w:rFonts w:eastAsia="Aptos"/>
          <w:i/>
          <w:iCs/>
          <w:kern w:val="2"/>
          <w:u w:val="single"/>
        </w:rPr>
        <w:tab/>
        <w:t>(84)</w:t>
      </w:r>
      <w:r w:rsidRPr="00B1021D">
        <w:rPr>
          <w:rFonts w:eastAsia="Aptos"/>
          <w:i/>
          <w:iCs/>
          <w:kern w:val="2"/>
          <w:u w:val="single"/>
        </w:rPr>
        <w:tab/>
        <w:t>H360</w:t>
      </w:r>
      <w:r w:rsidRPr="00B1021D">
        <w:rPr>
          <w:rFonts w:eastAsia="Aptos"/>
          <w:i/>
          <w:iCs/>
          <w:kern w:val="2"/>
          <w:u w:val="single"/>
        </w:rPr>
        <w:tab/>
        <w:t>University of South Carolina – Beaufort</w:t>
      </w:r>
    </w:p>
    <w:p w14:paraId="4039039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AI Innovation Institute</w:t>
      </w:r>
      <w:r w:rsidRPr="00B1021D">
        <w:rPr>
          <w:rFonts w:eastAsia="Aptos"/>
          <w:i/>
          <w:iCs/>
          <w:kern w:val="2"/>
          <w:u w:val="single"/>
        </w:rPr>
        <w:tab/>
        <w:t>$</w:t>
      </w:r>
      <w:r w:rsidRPr="00B1021D">
        <w:rPr>
          <w:rFonts w:eastAsia="Aptos"/>
          <w:i/>
          <w:iCs/>
          <w:kern w:val="2"/>
          <w:u w:val="single"/>
        </w:rPr>
        <w:tab/>
        <w:t>5,000,000;</w:t>
      </w:r>
    </w:p>
    <w:p w14:paraId="664C58C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Alliance for Lowcountry Research Education and Research</w:t>
      </w:r>
      <w:r w:rsidRPr="00B1021D">
        <w:rPr>
          <w:rFonts w:eastAsia="Aptos"/>
          <w:i/>
          <w:iCs/>
          <w:kern w:val="2"/>
          <w:u w:val="single"/>
        </w:rPr>
        <w:tab/>
        <w:t>$</w:t>
      </w:r>
      <w:r w:rsidRPr="00B1021D">
        <w:rPr>
          <w:rFonts w:eastAsia="Aptos"/>
          <w:i/>
          <w:iCs/>
          <w:kern w:val="2"/>
          <w:u w:val="single"/>
        </w:rPr>
        <w:tab/>
        <w:t>500,000;</w:t>
      </w:r>
    </w:p>
    <w:p w14:paraId="19F6B3B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(85)</w:t>
      </w:r>
      <w:r w:rsidRPr="00B1021D">
        <w:rPr>
          <w:rFonts w:eastAsia="Aptos"/>
          <w:i/>
          <w:iCs/>
          <w:kern w:val="2"/>
          <w:u w:val="single"/>
        </w:rPr>
        <w:tab/>
        <w:t>T380</w:t>
      </w:r>
      <w:r w:rsidRPr="00B1021D">
        <w:rPr>
          <w:rFonts w:eastAsia="Aptos"/>
          <w:i/>
          <w:iCs/>
          <w:kern w:val="2"/>
          <w:u w:val="single"/>
        </w:rPr>
        <w:tab/>
        <w:t>Williamsburg Technical College</w:t>
      </w:r>
    </w:p>
    <w:p w14:paraId="2859632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Williamsburg Technical College – </w:t>
      </w:r>
    </w:p>
    <w:p w14:paraId="083C8ED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Commercial Driver's License Training Pad</w:t>
      </w:r>
      <w:r w:rsidRPr="00B1021D">
        <w:rPr>
          <w:rFonts w:eastAsia="Aptos"/>
          <w:i/>
          <w:iCs/>
          <w:kern w:val="2"/>
          <w:u w:val="single"/>
        </w:rPr>
        <w:tab/>
        <w:t>$</w:t>
      </w:r>
      <w:r w:rsidRPr="00B1021D">
        <w:rPr>
          <w:rFonts w:eastAsia="Aptos"/>
          <w:i/>
          <w:iCs/>
          <w:kern w:val="2"/>
          <w:u w:val="single"/>
        </w:rPr>
        <w:tab/>
        <w:t>428,695;</w:t>
      </w:r>
    </w:p>
    <w:p w14:paraId="16402A7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(86)</w:t>
      </w:r>
      <w:r w:rsidRPr="00B1021D">
        <w:rPr>
          <w:rFonts w:eastAsia="Aptos"/>
          <w:i/>
          <w:iCs/>
          <w:kern w:val="2"/>
          <w:u w:val="single"/>
        </w:rPr>
        <w:tab/>
        <w:t>H790</w:t>
      </w:r>
      <w:r w:rsidRPr="00B1021D">
        <w:rPr>
          <w:rFonts w:eastAsia="Aptos"/>
          <w:i/>
          <w:iCs/>
          <w:kern w:val="2"/>
          <w:u w:val="single"/>
        </w:rPr>
        <w:tab/>
        <w:t>Department of Archives and History</w:t>
      </w:r>
    </w:p>
    <w:p w14:paraId="36A8F93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South Carolina American Revolution </w:t>
      </w:r>
    </w:p>
    <w:p w14:paraId="0B6D3D0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Sestercentennial Commission</w:t>
      </w:r>
      <w:r w:rsidRPr="00B1021D">
        <w:rPr>
          <w:rFonts w:eastAsia="Aptos"/>
          <w:i/>
          <w:iCs/>
          <w:kern w:val="2"/>
          <w:u w:val="single"/>
        </w:rPr>
        <w:tab/>
        <w:t>$</w:t>
      </w:r>
      <w:r w:rsidRPr="00B1021D">
        <w:rPr>
          <w:rFonts w:eastAsia="Aptos"/>
          <w:i/>
          <w:iCs/>
          <w:kern w:val="2"/>
          <w:u w:val="single"/>
        </w:rPr>
        <w:tab/>
        <w:t>15,000;</w:t>
      </w:r>
    </w:p>
    <w:p w14:paraId="78CACFB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City of Greenville - Preservation of Historical Property</w:t>
      </w:r>
      <w:r w:rsidRPr="00B1021D">
        <w:rPr>
          <w:rFonts w:eastAsia="Aptos"/>
          <w:i/>
          <w:iCs/>
          <w:kern w:val="2"/>
          <w:u w:val="single"/>
        </w:rPr>
        <w:tab/>
        <w:t>$</w:t>
      </w:r>
      <w:r w:rsidRPr="00B1021D">
        <w:rPr>
          <w:rFonts w:eastAsia="Aptos"/>
          <w:i/>
          <w:iCs/>
          <w:kern w:val="2"/>
          <w:u w:val="single"/>
        </w:rPr>
        <w:tab/>
        <w:t>950,000;</w:t>
      </w:r>
    </w:p>
    <w:p w14:paraId="178EA23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City of Loris - Loris High School Memorial Site</w:t>
      </w:r>
      <w:r w:rsidRPr="00B1021D">
        <w:rPr>
          <w:rFonts w:eastAsia="Aptos"/>
          <w:i/>
          <w:iCs/>
          <w:kern w:val="2"/>
          <w:u w:val="single"/>
        </w:rPr>
        <w:tab/>
        <w:t>$</w:t>
      </w:r>
      <w:r w:rsidRPr="00B1021D">
        <w:rPr>
          <w:rFonts w:eastAsia="Aptos"/>
          <w:i/>
          <w:iCs/>
          <w:kern w:val="2"/>
          <w:u w:val="single"/>
        </w:rPr>
        <w:tab/>
        <w:t>350,000;</w:t>
      </w:r>
    </w:p>
    <w:p w14:paraId="55F163C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Pickens County - Hagood Mill Historic Site</w:t>
      </w:r>
      <w:r w:rsidRPr="00B1021D">
        <w:rPr>
          <w:rFonts w:eastAsia="Aptos"/>
          <w:i/>
          <w:iCs/>
          <w:kern w:val="2"/>
          <w:u w:val="single"/>
        </w:rPr>
        <w:tab/>
        <w:t>$</w:t>
      </w:r>
      <w:r w:rsidRPr="00B1021D">
        <w:rPr>
          <w:rFonts w:eastAsia="Aptos"/>
          <w:i/>
          <w:iCs/>
          <w:kern w:val="2"/>
          <w:u w:val="single"/>
        </w:rPr>
        <w:tab/>
        <w:t>2,000,000;</w:t>
      </w:r>
    </w:p>
    <w:p w14:paraId="288CCC2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 xml:space="preserve">Dorchester Heritage Center - Inland Lowcountry </w:t>
      </w:r>
    </w:p>
    <w:p w14:paraId="3C81340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History and Event Facility</w:t>
      </w:r>
      <w:r w:rsidRPr="00B1021D">
        <w:rPr>
          <w:rFonts w:eastAsia="Aptos"/>
          <w:i/>
          <w:iCs/>
          <w:kern w:val="2"/>
          <w:u w:val="single"/>
        </w:rPr>
        <w:tab/>
        <w:t>$</w:t>
      </w:r>
      <w:r w:rsidRPr="00B1021D">
        <w:rPr>
          <w:rFonts w:eastAsia="Aptos"/>
          <w:i/>
          <w:iCs/>
          <w:kern w:val="2"/>
          <w:u w:val="single"/>
        </w:rPr>
        <w:tab/>
        <w:t>445,000;</w:t>
      </w:r>
    </w:p>
    <w:p w14:paraId="43B704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Town of Mount Pleasant - 1904 Long Point Schoolhouse</w:t>
      </w:r>
      <w:r w:rsidRPr="00B1021D">
        <w:rPr>
          <w:rFonts w:eastAsia="Aptos"/>
          <w:i/>
          <w:iCs/>
          <w:kern w:val="2"/>
          <w:u w:val="single"/>
        </w:rPr>
        <w:tab/>
        <w:t>$</w:t>
      </w:r>
      <w:r w:rsidRPr="00B1021D">
        <w:rPr>
          <w:rFonts w:eastAsia="Aptos"/>
          <w:i/>
          <w:iCs/>
          <w:kern w:val="2"/>
          <w:u w:val="single"/>
        </w:rPr>
        <w:tab/>
        <w:t>250,000;</w:t>
      </w:r>
    </w:p>
    <w:p w14:paraId="5F2B258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 xml:space="preserve">Richland County - Randolph Cemetery </w:t>
      </w:r>
      <w:r w:rsidRPr="00B1021D">
        <w:rPr>
          <w:rFonts w:eastAsia="Aptos"/>
          <w:i/>
          <w:iCs/>
          <w:kern w:val="2"/>
          <w:u w:val="single"/>
        </w:rPr>
        <w:tab/>
        <w:t>$</w:t>
      </w:r>
      <w:r w:rsidRPr="00B1021D">
        <w:rPr>
          <w:rFonts w:eastAsia="Aptos"/>
          <w:i/>
          <w:iCs/>
          <w:kern w:val="2"/>
          <w:u w:val="single"/>
        </w:rPr>
        <w:tab/>
        <w:t>100,000;</w:t>
      </w:r>
    </w:p>
    <w:p w14:paraId="154B85CF"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(87)</w:t>
      </w:r>
      <w:r w:rsidRPr="00B1021D">
        <w:rPr>
          <w:rFonts w:eastAsia="Aptos"/>
          <w:i/>
          <w:iCs/>
          <w:kern w:val="2"/>
          <w:u w:val="single"/>
        </w:rPr>
        <w:tab/>
        <w:t>H910</w:t>
      </w:r>
      <w:r w:rsidRPr="00B1021D">
        <w:rPr>
          <w:rFonts w:eastAsia="Aptos"/>
          <w:i/>
          <w:iCs/>
          <w:kern w:val="2"/>
          <w:u w:val="single"/>
        </w:rPr>
        <w:tab/>
        <w:t>Arts Commission</w:t>
      </w:r>
    </w:p>
    <w:p w14:paraId="0D5920E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City of Rock Hill - Marlie Center</w:t>
      </w:r>
      <w:r w:rsidRPr="00B1021D">
        <w:rPr>
          <w:rFonts w:eastAsia="Aptos"/>
          <w:i/>
          <w:iCs/>
          <w:kern w:val="2"/>
          <w:u w:val="single"/>
        </w:rPr>
        <w:tab/>
        <w:t>$</w:t>
      </w:r>
      <w:r w:rsidRPr="00B1021D">
        <w:rPr>
          <w:rFonts w:eastAsia="Aptos"/>
          <w:i/>
          <w:iCs/>
          <w:kern w:val="2"/>
          <w:u w:val="single"/>
        </w:rPr>
        <w:tab/>
        <w:t>1,000,000;</w:t>
      </w:r>
    </w:p>
    <w:p w14:paraId="2F501B6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Arts Center of Coastal Carolina Renovations</w:t>
      </w:r>
      <w:r w:rsidRPr="00B1021D">
        <w:rPr>
          <w:rFonts w:eastAsia="Aptos"/>
          <w:i/>
          <w:iCs/>
          <w:kern w:val="2"/>
          <w:u w:val="single"/>
        </w:rPr>
        <w:tab/>
        <w:t>$</w:t>
      </w:r>
      <w:r w:rsidRPr="00B1021D">
        <w:rPr>
          <w:rFonts w:eastAsia="Aptos"/>
          <w:i/>
          <w:iCs/>
          <w:kern w:val="2"/>
          <w:u w:val="single"/>
        </w:rPr>
        <w:tab/>
        <w:t>1;</w:t>
      </w:r>
    </w:p>
    <w:p w14:paraId="2F3918D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(88)</w:t>
      </w:r>
      <w:r w:rsidRPr="00B1021D">
        <w:rPr>
          <w:rFonts w:eastAsia="Aptos"/>
          <w:i/>
          <w:iCs/>
          <w:kern w:val="2"/>
          <w:u w:val="single"/>
        </w:rPr>
        <w:tab/>
        <w:t>H950</w:t>
      </w:r>
      <w:r w:rsidRPr="00B1021D">
        <w:rPr>
          <w:rFonts w:eastAsia="Aptos"/>
          <w:i/>
          <w:iCs/>
          <w:kern w:val="2"/>
          <w:u w:val="single"/>
        </w:rPr>
        <w:tab/>
        <w:t>State Museum Commission</w:t>
      </w:r>
    </w:p>
    <w:p w14:paraId="3C79B2D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South Carolina State Firefighters' Association – </w:t>
      </w:r>
    </w:p>
    <w:p w14:paraId="23CE9C5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Fire Heritage Center and Museum</w:t>
      </w:r>
      <w:r w:rsidRPr="00B1021D">
        <w:rPr>
          <w:rFonts w:eastAsia="Aptos"/>
          <w:i/>
          <w:iCs/>
          <w:kern w:val="2"/>
          <w:u w:val="single"/>
        </w:rPr>
        <w:tab/>
        <w:t>$</w:t>
      </w:r>
      <w:r w:rsidRPr="00B1021D">
        <w:rPr>
          <w:rFonts w:eastAsia="Aptos"/>
          <w:i/>
          <w:iCs/>
          <w:kern w:val="2"/>
          <w:u w:val="single"/>
        </w:rPr>
        <w:tab/>
        <w:t>1,000,000;</w:t>
      </w:r>
    </w:p>
    <w:p w14:paraId="484FFB29"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(89)</w:t>
      </w:r>
      <w:r w:rsidRPr="00B1021D">
        <w:rPr>
          <w:rFonts w:eastAsia="Aptos"/>
          <w:i/>
          <w:iCs/>
          <w:kern w:val="2"/>
          <w:u w:val="single"/>
        </w:rPr>
        <w:tab/>
        <w:t>J060</w:t>
      </w:r>
      <w:r w:rsidRPr="00B1021D">
        <w:rPr>
          <w:rFonts w:eastAsia="Aptos"/>
          <w:i/>
          <w:iCs/>
          <w:kern w:val="2"/>
          <w:u w:val="single"/>
        </w:rPr>
        <w:tab/>
        <w:t>Department of Public Health</w:t>
      </w:r>
    </w:p>
    <w:p w14:paraId="3F633A0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Town of Ridgeland - Operation Patriots FOB </w:t>
      </w:r>
    </w:p>
    <w:p w14:paraId="5CB5C1C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Wellness and Resource Center</w:t>
      </w:r>
      <w:r w:rsidRPr="00B1021D">
        <w:rPr>
          <w:rFonts w:eastAsia="Aptos"/>
          <w:i/>
          <w:iCs/>
          <w:kern w:val="2"/>
          <w:u w:val="single"/>
        </w:rPr>
        <w:tab/>
        <w:t>$</w:t>
      </w:r>
      <w:r w:rsidRPr="00B1021D">
        <w:rPr>
          <w:rFonts w:eastAsia="Aptos"/>
          <w:i/>
          <w:iCs/>
          <w:kern w:val="2"/>
          <w:u w:val="single"/>
        </w:rPr>
        <w:tab/>
        <w:t>2,500,000;</w:t>
      </w:r>
    </w:p>
    <w:p w14:paraId="43D7178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Health Services District of Kershaw County – </w:t>
      </w:r>
    </w:p>
    <w:p w14:paraId="2DAF618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Health and Community Center</w:t>
      </w:r>
      <w:r w:rsidRPr="00B1021D">
        <w:rPr>
          <w:rFonts w:eastAsia="Aptos"/>
          <w:i/>
          <w:iCs/>
          <w:kern w:val="2"/>
          <w:u w:val="single"/>
        </w:rPr>
        <w:tab/>
        <w:t>$</w:t>
      </w:r>
      <w:r w:rsidRPr="00B1021D">
        <w:rPr>
          <w:rFonts w:eastAsia="Aptos"/>
          <w:i/>
          <w:iCs/>
          <w:kern w:val="2"/>
          <w:u w:val="single"/>
        </w:rPr>
        <w:tab/>
        <w:t>1,000,000;</w:t>
      </w:r>
    </w:p>
    <w:p w14:paraId="3C3D41B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City of Aiken - Aiken's Center of Hope</w:t>
      </w:r>
      <w:r w:rsidRPr="00B1021D">
        <w:rPr>
          <w:rFonts w:eastAsia="Aptos"/>
          <w:i/>
          <w:iCs/>
          <w:kern w:val="2"/>
          <w:u w:val="single"/>
        </w:rPr>
        <w:tab/>
        <w:t>$</w:t>
      </w:r>
      <w:r w:rsidRPr="00B1021D">
        <w:rPr>
          <w:rFonts w:eastAsia="Aptos"/>
          <w:i/>
          <w:iCs/>
          <w:kern w:val="2"/>
          <w:u w:val="single"/>
        </w:rPr>
        <w:tab/>
        <w:t>2,000,000;</w:t>
      </w:r>
    </w:p>
    <w:p w14:paraId="150E38B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Anderson County - Medical Emergency Shelter</w:t>
      </w:r>
      <w:r w:rsidRPr="00B1021D">
        <w:rPr>
          <w:rFonts w:eastAsia="Aptos"/>
          <w:i/>
          <w:iCs/>
          <w:kern w:val="2"/>
          <w:u w:val="single"/>
        </w:rPr>
        <w:tab/>
        <w:t>$</w:t>
      </w:r>
      <w:r w:rsidRPr="00B1021D">
        <w:rPr>
          <w:rFonts w:eastAsia="Aptos"/>
          <w:i/>
          <w:iCs/>
          <w:kern w:val="2"/>
          <w:u w:val="single"/>
        </w:rPr>
        <w:tab/>
        <w:t>891,455;</w:t>
      </w:r>
    </w:p>
    <w:p w14:paraId="5DA258E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 xml:space="preserve">Oconee County - Oconee Memorial Hospital </w:t>
      </w:r>
      <w:r w:rsidRPr="00B1021D">
        <w:rPr>
          <w:rFonts w:eastAsia="Aptos"/>
          <w:i/>
          <w:iCs/>
          <w:kern w:val="2"/>
          <w:u w:val="single"/>
        </w:rPr>
        <w:tab/>
        <w:t>$</w:t>
      </w:r>
      <w:r w:rsidRPr="00B1021D">
        <w:rPr>
          <w:rFonts w:eastAsia="Aptos"/>
          <w:i/>
          <w:iCs/>
          <w:kern w:val="2"/>
          <w:u w:val="single"/>
        </w:rPr>
        <w:tab/>
        <w:t>1;</w:t>
      </w:r>
    </w:p>
    <w:p w14:paraId="383AB93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Charleston County - EMS Headquarters</w:t>
      </w:r>
      <w:r w:rsidRPr="00B1021D">
        <w:rPr>
          <w:rFonts w:eastAsia="Aptos"/>
          <w:i/>
          <w:iCs/>
          <w:kern w:val="2"/>
          <w:u w:val="single"/>
        </w:rPr>
        <w:tab/>
        <w:t>$</w:t>
      </w:r>
      <w:r w:rsidRPr="00B1021D">
        <w:rPr>
          <w:rFonts w:eastAsia="Aptos"/>
          <w:i/>
          <w:iCs/>
          <w:kern w:val="2"/>
          <w:u w:val="single"/>
        </w:rPr>
        <w:tab/>
        <w:t>1;</w:t>
      </w:r>
    </w:p>
    <w:p w14:paraId="3FE05E8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(90)</w:t>
      </w:r>
      <w:r w:rsidRPr="00B1021D">
        <w:rPr>
          <w:rFonts w:eastAsia="Aptos"/>
          <w:i/>
          <w:iCs/>
          <w:kern w:val="2"/>
          <w:u w:val="single"/>
        </w:rPr>
        <w:tab/>
        <w:t>H730</w:t>
      </w:r>
      <w:r w:rsidRPr="00B1021D">
        <w:rPr>
          <w:rFonts w:eastAsia="Aptos"/>
          <w:i/>
          <w:iCs/>
          <w:kern w:val="2"/>
          <w:u w:val="single"/>
        </w:rPr>
        <w:tab/>
        <w:t>Department of Vocational Rehabilitation</w:t>
      </w:r>
    </w:p>
    <w:p w14:paraId="1D964771"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Trinity Educational Community Center Project Tech</w:t>
      </w:r>
      <w:r w:rsidRPr="00B1021D">
        <w:rPr>
          <w:rFonts w:eastAsia="Aptos"/>
          <w:i/>
          <w:iCs/>
          <w:kern w:val="2"/>
          <w:u w:val="single"/>
        </w:rPr>
        <w:tab/>
        <w:t>$</w:t>
      </w:r>
      <w:r w:rsidRPr="00B1021D">
        <w:rPr>
          <w:rFonts w:eastAsia="Aptos"/>
          <w:i/>
          <w:iCs/>
          <w:kern w:val="2"/>
          <w:u w:val="single"/>
        </w:rPr>
        <w:tab/>
        <w:t>300,000;</w:t>
      </w:r>
    </w:p>
    <w:p w14:paraId="293F85F4"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(91)</w:t>
      </w:r>
      <w:r w:rsidRPr="00B1021D">
        <w:rPr>
          <w:rFonts w:eastAsia="Aptos"/>
          <w:i/>
          <w:iCs/>
          <w:kern w:val="2"/>
          <w:u w:val="single"/>
        </w:rPr>
        <w:tab/>
        <w:t>J020</w:t>
      </w:r>
      <w:r w:rsidRPr="00B1021D">
        <w:rPr>
          <w:rFonts w:eastAsia="Aptos"/>
          <w:i/>
          <w:iCs/>
          <w:kern w:val="2"/>
          <w:u w:val="single"/>
        </w:rPr>
        <w:tab/>
        <w:t>Department of Health and Human Services</w:t>
      </w:r>
    </w:p>
    <w:p w14:paraId="0502BB8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Tender Hearts Maternity Home - New Maternity Home</w:t>
      </w:r>
      <w:r w:rsidRPr="00B1021D">
        <w:rPr>
          <w:rFonts w:eastAsia="Aptos"/>
          <w:i/>
          <w:iCs/>
          <w:kern w:val="2"/>
          <w:u w:val="single"/>
        </w:rPr>
        <w:tab/>
        <w:t>$</w:t>
      </w:r>
      <w:r w:rsidRPr="00B1021D">
        <w:rPr>
          <w:rFonts w:eastAsia="Aptos"/>
          <w:i/>
          <w:iCs/>
          <w:kern w:val="2"/>
          <w:u w:val="single"/>
        </w:rPr>
        <w:tab/>
        <w:t>150,000;</w:t>
      </w:r>
    </w:p>
    <w:p w14:paraId="54E20F3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City of Aiken - Umoja Village Community Projects</w:t>
      </w:r>
      <w:r w:rsidRPr="00B1021D">
        <w:rPr>
          <w:rFonts w:eastAsia="Aptos"/>
          <w:i/>
          <w:iCs/>
          <w:kern w:val="2"/>
          <w:u w:val="single"/>
        </w:rPr>
        <w:tab/>
        <w:t>$</w:t>
      </w:r>
      <w:r w:rsidRPr="00B1021D">
        <w:rPr>
          <w:rFonts w:eastAsia="Aptos"/>
          <w:i/>
          <w:iCs/>
          <w:kern w:val="2"/>
          <w:u w:val="single"/>
        </w:rPr>
        <w:tab/>
        <w:t>300,000;</w:t>
      </w:r>
    </w:p>
    <w:p w14:paraId="7F6EF95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PRISMA Health - Sickle Cell Disease Lifespan Center</w:t>
      </w:r>
      <w:r w:rsidRPr="00B1021D">
        <w:rPr>
          <w:rFonts w:eastAsia="Aptos"/>
          <w:i/>
          <w:iCs/>
          <w:kern w:val="2"/>
          <w:u w:val="single"/>
        </w:rPr>
        <w:tab/>
        <w:t>$</w:t>
      </w:r>
      <w:r w:rsidRPr="00B1021D">
        <w:rPr>
          <w:rFonts w:eastAsia="Aptos"/>
          <w:i/>
          <w:iCs/>
          <w:kern w:val="2"/>
          <w:u w:val="single"/>
        </w:rPr>
        <w:tab/>
        <w:t>1,000,000;</w:t>
      </w:r>
    </w:p>
    <w:p w14:paraId="5F604D3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Beaufort County - Pregnancy Center of the Lowcountry</w:t>
      </w:r>
      <w:r w:rsidRPr="00B1021D">
        <w:rPr>
          <w:rFonts w:eastAsia="Aptos"/>
          <w:i/>
          <w:iCs/>
          <w:kern w:val="2"/>
          <w:u w:val="single"/>
        </w:rPr>
        <w:tab/>
        <w:t>$</w:t>
      </w:r>
      <w:r w:rsidRPr="00B1021D">
        <w:rPr>
          <w:rFonts w:eastAsia="Aptos"/>
          <w:i/>
          <w:iCs/>
          <w:kern w:val="2"/>
          <w:u w:val="single"/>
        </w:rPr>
        <w:tab/>
        <w:t>50,000;</w:t>
      </w:r>
    </w:p>
    <w:p w14:paraId="0C7EB290"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 xml:space="preserve">Richland County - Wiley Kennedy Foundation Thriving </w:t>
      </w:r>
    </w:p>
    <w:p w14:paraId="7394FCA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Communities</w:t>
      </w:r>
      <w:r w:rsidRPr="00B1021D">
        <w:rPr>
          <w:rFonts w:eastAsia="Aptos"/>
          <w:i/>
          <w:iCs/>
          <w:kern w:val="2"/>
          <w:u w:val="single"/>
        </w:rPr>
        <w:tab/>
        <w:t>$</w:t>
      </w:r>
      <w:r w:rsidRPr="00B1021D">
        <w:rPr>
          <w:rFonts w:eastAsia="Aptos"/>
          <w:i/>
          <w:iCs/>
          <w:kern w:val="2"/>
          <w:u w:val="single"/>
        </w:rPr>
        <w:tab/>
        <w:t>150,000;</w:t>
      </w:r>
    </w:p>
    <w:p w14:paraId="35AD714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New Morning - Family Planning Initiative</w:t>
      </w:r>
      <w:r w:rsidRPr="00B1021D">
        <w:rPr>
          <w:rFonts w:eastAsia="Aptos"/>
          <w:i/>
          <w:iCs/>
          <w:kern w:val="2"/>
          <w:u w:val="single"/>
        </w:rPr>
        <w:tab/>
        <w:t>$</w:t>
      </w:r>
      <w:r w:rsidRPr="00B1021D">
        <w:rPr>
          <w:rFonts w:eastAsia="Aptos"/>
          <w:i/>
          <w:iCs/>
          <w:kern w:val="2"/>
          <w:u w:val="single"/>
        </w:rPr>
        <w:tab/>
        <w:t>1,000,000;</w:t>
      </w:r>
    </w:p>
    <w:p w14:paraId="59E080B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(92)</w:t>
      </w:r>
      <w:r w:rsidRPr="00B1021D">
        <w:rPr>
          <w:rFonts w:eastAsia="Aptos"/>
          <w:i/>
          <w:iCs/>
          <w:kern w:val="2"/>
          <w:u w:val="single"/>
        </w:rPr>
        <w:tab/>
        <w:t>J080</w:t>
      </w:r>
      <w:r w:rsidRPr="00B1021D">
        <w:rPr>
          <w:rFonts w:eastAsia="Aptos"/>
          <w:i/>
          <w:iCs/>
          <w:kern w:val="2"/>
          <w:u w:val="single"/>
        </w:rPr>
        <w:tab/>
        <w:t>Department of Behavioral Health and Developmental Disabilities</w:t>
      </w:r>
    </w:p>
    <w:p w14:paraId="14B611D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FAVOR Upstate - Addiction Recovery Services</w:t>
      </w:r>
      <w:r w:rsidRPr="00B1021D">
        <w:rPr>
          <w:rFonts w:eastAsia="Aptos"/>
          <w:i/>
          <w:iCs/>
          <w:kern w:val="2"/>
          <w:u w:val="single"/>
        </w:rPr>
        <w:tab/>
        <w:t>$</w:t>
      </w:r>
      <w:r w:rsidRPr="00B1021D">
        <w:rPr>
          <w:rFonts w:eastAsia="Aptos"/>
          <w:i/>
          <w:iCs/>
          <w:kern w:val="2"/>
          <w:u w:val="single"/>
        </w:rPr>
        <w:tab/>
        <w:t>1,000,000;</w:t>
      </w:r>
    </w:p>
    <w:p w14:paraId="27D6610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Our Place of Hope - Mental Illness Support Programs</w:t>
      </w:r>
      <w:r w:rsidRPr="00B1021D">
        <w:rPr>
          <w:rFonts w:eastAsia="Aptos"/>
          <w:i/>
          <w:iCs/>
          <w:kern w:val="2"/>
          <w:u w:val="single"/>
        </w:rPr>
        <w:tab/>
        <w:t>$</w:t>
      </w:r>
      <w:r w:rsidRPr="00B1021D">
        <w:rPr>
          <w:rFonts w:eastAsia="Aptos"/>
          <w:i/>
          <w:iCs/>
          <w:kern w:val="2"/>
          <w:u w:val="single"/>
        </w:rPr>
        <w:tab/>
        <w:t>175,000;</w:t>
      </w:r>
    </w:p>
    <w:p w14:paraId="66545AA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Brain Injury Association of South Carolina – </w:t>
      </w:r>
    </w:p>
    <w:p w14:paraId="4D2672B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Outreach and Education</w:t>
      </w:r>
      <w:r w:rsidRPr="00B1021D">
        <w:rPr>
          <w:rFonts w:eastAsia="Aptos"/>
          <w:i/>
          <w:iCs/>
          <w:kern w:val="2"/>
          <w:u w:val="single"/>
        </w:rPr>
        <w:tab/>
        <w:t>$</w:t>
      </w:r>
      <w:r w:rsidRPr="00B1021D">
        <w:rPr>
          <w:rFonts w:eastAsia="Aptos"/>
          <w:i/>
          <w:iCs/>
          <w:kern w:val="2"/>
          <w:u w:val="single"/>
        </w:rPr>
        <w:tab/>
        <w:t>500,000;</w:t>
      </w:r>
    </w:p>
    <w:p w14:paraId="570C8DB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Community Medicine Foundation - Sickle Cell</w:t>
      </w:r>
      <w:r w:rsidRPr="00B1021D">
        <w:rPr>
          <w:rFonts w:eastAsia="Aptos"/>
          <w:i/>
          <w:iCs/>
          <w:kern w:val="2"/>
          <w:u w:val="single"/>
        </w:rPr>
        <w:tab/>
        <w:t>$</w:t>
      </w:r>
      <w:r w:rsidRPr="00B1021D">
        <w:rPr>
          <w:rFonts w:eastAsia="Aptos"/>
          <w:i/>
          <w:iCs/>
          <w:kern w:val="2"/>
          <w:u w:val="single"/>
        </w:rPr>
        <w:tab/>
        <w:t>750,000;</w:t>
      </w:r>
    </w:p>
    <w:p w14:paraId="17A62D4E"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(93)</w:t>
      </w:r>
      <w:r w:rsidRPr="00B1021D">
        <w:rPr>
          <w:rFonts w:eastAsia="Aptos"/>
          <w:i/>
          <w:iCs/>
          <w:kern w:val="2"/>
          <w:u w:val="single"/>
        </w:rPr>
        <w:tab/>
        <w:t>L040</w:t>
      </w:r>
      <w:r w:rsidRPr="00B1021D">
        <w:rPr>
          <w:rFonts w:eastAsia="Aptos"/>
          <w:i/>
          <w:iCs/>
          <w:kern w:val="2"/>
          <w:u w:val="single"/>
        </w:rPr>
        <w:tab/>
        <w:t>Department of Social Services</w:t>
      </w:r>
    </w:p>
    <w:p w14:paraId="5D24D22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City of Hardeeville - Bluffton Self-Help Fresh Food Program</w:t>
      </w:r>
      <w:r w:rsidRPr="00B1021D">
        <w:rPr>
          <w:rFonts w:eastAsia="Aptos"/>
          <w:i/>
          <w:iCs/>
          <w:kern w:val="2"/>
          <w:u w:val="single"/>
        </w:rPr>
        <w:tab/>
        <w:t>$</w:t>
      </w:r>
      <w:r w:rsidRPr="00B1021D">
        <w:rPr>
          <w:rFonts w:eastAsia="Aptos"/>
          <w:i/>
          <w:iCs/>
          <w:kern w:val="2"/>
          <w:u w:val="single"/>
        </w:rPr>
        <w:tab/>
        <w:t>50,000;</w:t>
      </w:r>
    </w:p>
    <w:p w14:paraId="689F8460"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Colleton County - Johnsville Community Center</w:t>
      </w:r>
      <w:r w:rsidRPr="00B1021D">
        <w:rPr>
          <w:rFonts w:eastAsia="Aptos"/>
          <w:i/>
          <w:iCs/>
          <w:kern w:val="2"/>
          <w:u w:val="single"/>
        </w:rPr>
        <w:tab/>
        <w:t>$</w:t>
      </w:r>
      <w:r w:rsidRPr="00B1021D">
        <w:rPr>
          <w:rFonts w:eastAsia="Aptos"/>
          <w:i/>
          <w:iCs/>
          <w:kern w:val="2"/>
          <w:u w:val="single"/>
        </w:rPr>
        <w:tab/>
        <w:t>450,000;</w:t>
      </w:r>
    </w:p>
    <w:p w14:paraId="4AA63F06"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(94)</w:t>
      </w:r>
      <w:r w:rsidRPr="00B1021D">
        <w:rPr>
          <w:rFonts w:eastAsia="Aptos"/>
          <w:i/>
          <w:iCs/>
          <w:kern w:val="2"/>
          <w:u w:val="single"/>
        </w:rPr>
        <w:tab/>
        <w:t>L060</w:t>
      </w:r>
      <w:r w:rsidRPr="00B1021D">
        <w:rPr>
          <w:rFonts w:eastAsia="Aptos"/>
          <w:i/>
          <w:iCs/>
          <w:kern w:val="2"/>
          <w:u w:val="single"/>
        </w:rPr>
        <w:tab/>
        <w:t>Department on Aging</w:t>
      </w:r>
    </w:p>
    <w:p w14:paraId="66CCB573"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Williamsburg County - Vital Aging Center ADA Compliance</w:t>
      </w:r>
      <w:r w:rsidRPr="00B1021D">
        <w:rPr>
          <w:rFonts w:eastAsia="Aptos"/>
          <w:i/>
          <w:iCs/>
          <w:kern w:val="2"/>
          <w:u w:val="single"/>
        </w:rPr>
        <w:tab/>
        <w:t>$</w:t>
      </w:r>
      <w:r w:rsidRPr="00B1021D">
        <w:rPr>
          <w:rFonts w:eastAsia="Aptos"/>
          <w:i/>
          <w:iCs/>
          <w:kern w:val="2"/>
          <w:u w:val="single"/>
        </w:rPr>
        <w:tab/>
        <w:t>100,000;</w:t>
      </w:r>
    </w:p>
    <w:p w14:paraId="5659E8AC"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(95)</w:t>
      </w:r>
      <w:r w:rsidRPr="00B1021D">
        <w:rPr>
          <w:rFonts w:eastAsia="Aptos"/>
          <w:i/>
          <w:iCs/>
          <w:kern w:val="2"/>
          <w:u w:val="single"/>
        </w:rPr>
        <w:tab/>
        <w:t>L320</w:t>
      </w:r>
      <w:r w:rsidRPr="00B1021D">
        <w:rPr>
          <w:rFonts w:eastAsia="Aptos"/>
          <w:i/>
          <w:iCs/>
          <w:kern w:val="2"/>
          <w:u w:val="single"/>
        </w:rPr>
        <w:tab/>
        <w:t>Housing Finance and Development Authority</w:t>
      </w:r>
    </w:p>
    <w:p w14:paraId="523FFDE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City of Georgetown - Housing Redevelopment Authority</w:t>
      </w:r>
      <w:r w:rsidRPr="00B1021D">
        <w:rPr>
          <w:rFonts w:eastAsia="Aptos"/>
          <w:i/>
          <w:iCs/>
          <w:kern w:val="2"/>
          <w:u w:val="single"/>
        </w:rPr>
        <w:tab/>
        <w:t>$</w:t>
      </w:r>
      <w:r w:rsidRPr="00B1021D">
        <w:rPr>
          <w:rFonts w:eastAsia="Aptos"/>
          <w:i/>
          <w:iCs/>
          <w:kern w:val="2"/>
          <w:u w:val="single"/>
        </w:rPr>
        <w:tab/>
        <w:t>1,500,000;</w:t>
      </w:r>
    </w:p>
    <w:p w14:paraId="7BFC649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City of Greenville - Neighborhood Infrastructure</w:t>
      </w:r>
      <w:r w:rsidRPr="00B1021D">
        <w:rPr>
          <w:rFonts w:eastAsia="Aptos"/>
          <w:i/>
          <w:iCs/>
          <w:kern w:val="2"/>
          <w:u w:val="single"/>
        </w:rPr>
        <w:tab/>
        <w:t>$</w:t>
      </w:r>
      <w:r w:rsidRPr="00B1021D">
        <w:rPr>
          <w:rFonts w:eastAsia="Aptos"/>
          <w:i/>
          <w:iCs/>
          <w:kern w:val="2"/>
          <w:u w:val="single"/>
        </w:rPr>
        <w:tab/>
        <w:t>1,600,000;</w:t>
      </w:r>
    </w:p>
    <w:p w14:paraId="1CAB5D8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City of Columbia - Fairwold and College Place Housing</w:t>
      </w:r>
      <w:r w:rsidRPr="00B1021D">
        <w:rPr>
          <w:rFonts w:eastAsia="Aptos"/>
          <w:i/>
          <w:iCs/>
          <w:kern w:val="2"/>
          <w:u w:val="single"/>
        </w:rPr>
        <w:tab/>
        <w:t>$</w:t>
      </w:r>
      <w:r w:rsidRPr="00B1021D">
        <w:rPr>
          <w:rFonts w:eastAsia="Aptos"/>
          <w:i/>
          <w:iCs/>
          <w:kern w:val="2"/>
          <w:u w:val="single"/>
        </w:rPr>
        <w:tab/>
        <w:t>500,000;</w:t>
      </w:r>
    </w:p>
    <w:p w14:paraId="7530D7B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City of Columbia - Neighborhood Revitalization</w:t>
      </w:r>
      <w:r w:rsidRPr="00B1021D">
        <w:rPr>
          <w:rFonts w:eastAsia="Aptos"/>
          <w:i/>
          <w:iCs/>
          <w:kern w:val="2"/>
          <w:u w:val="single"/>
        </w:rPr>
        <w:tab/>
        <w:t>$</w:t>
      </w:r>
      <w:r w:rsidRPr="00B1021D">
        <w:rPr>
          <w:rFonts w:eastAsia="Aptos"/>
          <w:i/>
          <w:iCs/>
          <w:kern w:val="2"/>
          <w:u w:val="single"/>
        </w:rPr>
        <w:tab/>
        <w:t>2,000,000;</w:t>
      </w:r>
    </w:p>
    <w:p w14:paraId="6DCF899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City of Lancaster - Ellen Dean Building Historic Renovation</w:t>
      </w:r>
      <w:r w:rsidRPr="00B1021D">
        <w:rPr>
          <w:rFonts w:eastAsia="Aptos"/>
          <w:i/>
          <w:iCs/>
          <w:kern w:val="2"/>
          <w:u w:val="single"/>
        </w:rPr>
        <w:tab/>
        <w:t>$</w:t>
      </w:r>
      <w:r w:rsidRPr="00B1021D">
        <w:rPr>
          <w:rFonts w:eastAsia="Aptos"/>
          <w:i/>
          <w:iCs/>
          <w:kern w:val="2"/>
          <w:u w:val="single"/>
        </w:rPr>
        <w:tab/>
        <w:t>991,000;</w:t>
      </w:r>
    </w:p>
    <w:p w14:paraId="4DDEACC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City of Hartsville - Residential Housing Repair</w:t>
      </w:r>
      <w:r w:rsidRPr="00B1021D">
        <w:rPr>
          <w:rFonts w:eastAsia="Aptos"/>
          <w:i/>
          <w:iCs/>
          <w:kern w:val="2"/>
          <w:u w:val="single"/>
        </w:rPr>
        <w:tab/>
        <w:t>$</w:t>
      </w:r>
      <w:r w:rsidRPr="00B1021D">
        <w:rPr>
          <w:rFonts w:eastAsia="Aptos"/>
          <w:i/>
          <w:iCs/>
          <w:kern w:val="2"/>
          <w:u w:val="single"/>
        </w:rPr>
        <w:tab/>
        <w:t>500,000;</w:t>
      </w:r>
    </w:p>
    <w:p w14:paraId="7297A51C"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(96)</w:t>
      </w:r>
      <w:r w:rsidRPr="00B1021D">
        <w:rPr>
          <w:rFonts w:eastAsia="Aptos"/>
          <w:i/>
          <w:iCs/>
          <w:kern w:val="2"/>
          <w:u w:val="single"/>
        </w:rPr>
        <w:tab/>
        <w:t>P160</w:t>
      </w:r>
      <w:r w:rsidRPr="00B1021D">
        <w:rPr>
          <w:rFonts w:eastAsia="Aptos"/>
          <w:i/>
          <w:iCs/>
          <w:kern w:val="2"/>
          <w:u w:val="single"/>
        </w:rPr>
        <w:tab/>
        <w:t>Department of Agriculture</w:t>
      </w:r>
    </w:p>
    <w:p w14:paraId="3EA61A4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Town of Blythewood - Farmers Market Pavillion</w:t>
      </w:r>
      <w:r w:rsidRPr="00B1021D">
        <w:rPr>
          <w:rFonts w:eastAsia="Aptos"/>
          <w:i/>
          <w:iCs/>
          <w:kern w:val="2"/>
          <w:u w:val="single"/>
        </w:rPr>
        <w:tab/>
        <w:t>$</w:t>
      </w:r>
      <w:r w:rsidRPr="00B1021D">
        <w:rPr>
          <w:rFonts w:eastAsia="Aptos"/>
          <w:i/>
          <w:iCs/>
          <w:kern w:val="2"/>
          <w:u w:val="single"/>
        </w:rPr>
        <w:tab/>
        <w:t>650,000;</w:t>
      </w:r>
    </w:p>
    <w:p w14:paraId="054C1B5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Laurens County - Agricultural Center</w:t>
      </w:r>
      <w:r w:rsidRPr="00B1021D">
        <w:rPr>
          <w:rFonts w:eastAsia="Aptos"/>
          <w:i/>
          <w:iCs/>
          <w:kern w:val="2"/>
          <w:u w:val="single"/>
        </w:rPr>
        <w:tab/>
        <w:t>$</w:t>
      </w:r>
      <w:r w:rsidRPr="00B1021D">
        <w:rPr>
          <w:rFonts w:eastAsia="Aptos"/>
          <w:i/>
          <w:iCs/>
          <w:kern w:val="2"/>
          <w:u w:val="single"/>
        </w:rPr>
        <w:tab/>
        <w:t>1,000,000;</w:t>
      </w:r>
    </w:p>
    <w:p w14:paraId="53C1E63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City of York - Project Green Landing</w:t>
      </w:r>
      <w:r w:rsidRPr="00B1021D">
        <w:rPr>
          <w:rFonts w:eastAsia="Aptos"/>
          <w:i/>
          <w:iCs/>
          <w:kern w:val="2"/>
          <w:u w:val="single"/>
        </w:rPr>
        <w:tab/>
        <w:t>$</w:t>
      </w:r>
      <w:r w:rsidRPr="00B1021D">
        <w:rPr>
          <w:rFonts w:eastAsia="Aptos"/>
          <w:i/>
          <w:iCs/>
          <w:kern w:val="2"/>
          <w:u w:val="single"/>
        </w:rPr>
        <w:tab/>
        <w:t>1;</w:t>
      </w:r>
    </w:p>
    <w:p w14:paraId="50A9D7B9"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(97)</w:t>
      </w:r>
      <w:r w:rsidRPr="00B1021D">
        <w:rPr>
          <w:rFonts w:eastAsia="Aptos"/>
          <w:i/>
          <w:iCs/>
          <w:kern w:val="2"/>
          <w:u w:val="single"/>
        </w:rPr>
        <w:tab/>
        <w:t>P240</w:t>
      </w:r>
      <w:r w:rsidRPr="00B1021D">
        <w:rPr>
          <w:rFonts w:eastAsia="Aptos"/>
          <w:i/>
          <w:iCs/>
          <w:kern w:val="2"/>
          <w:u w:val="single"/>
        </w:rPr>
        <w:tab/>
        <w:t>Department of Natural Resources</w:t>
      </w:r>
    </w:p>
    <w:p w14:paraId="1EC5A4D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Pawmetto Lifeline - Spaying and Neutering Programs</w:t>
      </w:r>
      <w:r w:rsidRPr="00B1021D">
        <w:rPr>
          <w:rFonts w:eastAsia="Aptos"/>
          <w:i/>
          <w:iCs/>
          <w:kern w:val="2"/>
          <w:u w:val="single"/>
        </w:rPr>
        <w:tab/>
        <w:t>$</w:t>
      </w:r>
      <w:r w:rsidRPr="00B1021D">
        <w:rPr>
          <w:rFonts w:eastAsia="Aptos"/>
          <w:i/>
          <w:iCs/>
          <w:kern w:val="2"/>
          <w:u w:val="single"/>
        </w:rPr>
        <w:tab/>
        <w:t>1,000,000;</w:t>
      </w:r>
    </w:p>
    <w:p w14:paraId="1F5143F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Town of Port Royal - Shrimp Dock Redevelopment</w:t>
      </w:r>
      <w:r w:rsidRPr="00B1021D">
        <w:rPr>
          <w:rFonts w:eastAsia="Aptos"/>
          <w:i/>
          <w:iCs/>
          <w:kern w:val="2"/>
          <w:u w:val="single"/>
        </w:rPr>
        <w:tab/>
        <w:t>$</w:t>
      </w:r>
      <w:r w:rsidRPr="00B1021D">
        <w:rPr>
          <w:rFonts w:eastAsia="Aptos"/>
          <w:i/>
          <w:iCs/>
          <w:kern w:val="2"/>
          <w:u w:val="single"/>
        </w:rPr>
        <w:tab/>
        <w:t>1,000,000;</w:t>
      </w:r>
    </w:p>
    <w:p w14:paraId="0BA82FB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Florence County - Land Conservation</w:t>
      </w:r>
      <w:r w:rsidRPr="00B1021D">
        <w:rPr>
          <w:rFonts w:eastAsia="Aptos"/>
          <w:i/>
          <w:iCs/>
          <w:kern w:val="2"/>
          <w:u w:val="single"/>
        </w:rPr>
        <w:tab/>
        <w:t>$</w:t>
      </w:r>
      <w:r w:rsidRPr="00B1021D">
        <w:rPr>
          <w:rFonts w:eastAsia="Aptos"/>
          <w:i/>
          <w:iCs/>
          <w:kern w:val="2"/>
          <w:u w:val="single"/>
        </w:rPr>
        <w:tab/>
        <w:t>2,000,000;</w:t>
      </w:r>
    </w:p>
    <w:p w14:paraId="4E3C78E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Marlboro County - Animal Shelter</w:t>
      </w:r>
      <w:r w:rsidRPr="00B1021D">
        <w:rPr>
          <w:rFonts w:eastAsia="Aptos"/>
          <w:i/>
          <w:iCs/>
          <w:kern w:val="2"/>
          <w:u w:val="single"/>
        </w:rPr>
        <w:tab/>
        <w:t>$</w:t>
      </w:r>
      <w:r w:rsidRPr="00B1021D">
        <w:rPr>
          <w:rFonts w:eastAsia="Aptos"/>
          <w:i/>
          <w:iCs/>
          <w:kern w:val="2"/>
          <w:u w:val="single"/>
        </w:rPr>
        <w:tab/>
        <w:t>90,000;</w:t>
      </w:r>
    </w:p>
    <w:p w14:paraId="00F6C01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City of North Charleston - Charleston Animal Society</w:t>
      </w:r>
      <w:r w:rsidRPr="00B1021D">
        <w:rPr>
          <w:rFonts w:eastAsia="Aptos"/>
          <w:i/>
          <w:iCs/>
          <w:kern w:val="2"/>
          <w:u w:val="single"/>
        </w:rPr>
        <w:tab/>
        <w:t>$</w:t>
      </w:r>
      <w:r w:rsidRPr="00B1021D">
        <w:rPr>
          <w:rFonts w:eastAsia="Aptos"/>
          <w:i/>
          <w:iCs/>
          <w:kern w:val="2"/>
          <w:u w:val="single"/>
        </w:rPr>
        <w:tab/>
        <w:t>1,250,000;</w:t>
      </w:r>
    </w:p>
    <w:p w14:paraId="1534C0A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(98)</w:t>
      </w:r>
      <w:r w:rsidRPr="00B1021D">
        <w:rPr>
          <w:rFonts w:eastAsia="Aptos"/>
          <w:i/>
          <w:iCs/>
          <w:kern w:val="2"/>
          <w:u w:val="single"/>
        </w:rPr>
        <w:tab/>
        <w:t>P280</w:t>
      </w:r>
      <w:r w:rsidRPr="00B1021D">
        <w:rPr>
          <w:rFonts w:eastAsia="Aptos"/>
          <w:i/>
          <w:iCs/>
          <w:kern w:val="2"/>
          <w:u w:val="single"/>
        </w:rPr>
        <w:tab/>
        <w:t>Department of Parks, Recreation and Tourism</w:t>
      </w:r>
    </w:p>
    <w:p w14:paraId="23CE746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Williamsburg County - Muddy Creek Community Center and Park$</w:t>
      </w:r>
      <w:r w:rsidRPr="00B1021D">
        <w:rPr>
          <w:rFonts w:eastAsia="Aptos"/>
          <w:i/>
          <w:iCs/>
          <w:kern w:val="2"/>
          <w:u w:val="single"/>
        </w:rPr>
        <w:tab/>
        <w:t>100,000;</w:t>
      </w:r>
    </w:p>
    <w:p w14:paraId="42551E5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Williamsburg County - Chavis One Stop Complex Splash Pad</w:t>
      </w:r>
      <w:r w:rsidRPr="00B1021D">
        <w:rPr>
          <w:rFonts w:eastAsia="Aptos"/>
          <w:i/>
          <w:iCs/>
          <w:kern w:val="2"/>
          <w:u w:val="single"/>
        </w:rPr>
        <w:tab/>
        <w:t>$</w:t>
      </w:r>
      <w:r w:rsidRPr="00B1021D">
        <w:rPr>
          <w:rFonts w:eastAsia="Aptos"/>
          <w:i/>
          <w:iCs/>
          <w:kern w:val="2"/>
          <w:u w:val="single"/>
        </w:rPr>
        <w:tab/>
        <w:t>350,000;</w:t>
      </w:r>
    </w:p>
    <w:p w14:paraId="567A2CF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City of North Myrtle Beach - Boardwalk</w:t>
      </w:r>
      <w:r w:rsidRPr="00B1021D">
        <w:rPr>
          <w:rFonts w:eastAsia="Aptos"/>
          <w:i/>
          <w:iCs/>
          <w:kern w:val="2"/>
          <w:u w:val="single"/>
        </w:rPr>
        <w:tab/>
        <w:t>$</w:t>
      </w:r>
      <w:r w:rsidRPr="00B1021D">
        <w:rPr>
          <w:rFonts w:eastAsia="Aptos"/>
          <w:i/>
          <w:iCs/>
          <w:kern w:val="2"/>
          <w:u w:val="single"/>
        </w:rPr>
        <w:tab/>
        <w:t>2,000,000;</w:t>
      </w:r>
    </w:p>
    <w:p w14:paraId="281CB03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 xml:space="preserve">City of Greenville - Visit Greenville </w:t>
      </w:r>
    </w:p>
    <w:p w14:paraId="6FA1F53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(US Bowling Congress Open Champ)</w:t>
      </w:r>
      <w:r w:rsidRPr="00B1021D">
        <w:rPr>
          <w:rFonts w:eastAsia="Aptos"/>
          <w:i/>
          <w:iCs/>
          <w:kern w:val="2"/>
          <w:u w:val="single"/>
        </w:rPr>
        <w:tab/>
        <w:t>$</w:t>
      </w:r>
      <w:r w:rsidRPr="00B1021D">
        <w:rPr>
          <w:rFonts w:eastAsia="Aptos"/>
          <w:i/>
          <w:iCs/>
          <w:kern w:val="2"/>
          <w:u w:val="single"/>
        </w:rPr>
        <w:tab/>
        <w:t>600,000;</w:t>
      </w:r>
    </w:p>
    <w:p w14:paraId="33483B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City of Columbia - Sims Park Revitalization</w:t>
      </w:r>
      <w:r w:rsidRPr="00B1021D">
        <w:rPr>
          <w:rFonts w:eastAsia="Aptos"/>
          <w:i/>
          <w:iCs/>
          <w:kern w:val="2"/>
          <w:u w:val="single"/>
        </w:rPr>
        <w:tab/>
        <w:t>$</w:t>
      </w:r>
      <w:r w:rsidRPr="00B1021D">
        <w:rPr>
          <w:rFonts w:eastAsia="Aptos"/>
          <w:i/>
          <w:iCs/>
          <w:kern w:val="2"/>
          <w:u w:val="single"/>
        </w:rPr>
        <w:tab/>
        <w:t>100,000;</w:t>
      </w:r>
    </w:p>
    <w:p w14:paraId="7516208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City of Columbia - Hampton Park Walking Path Restoration</w:t>
      </w:r>
      <w:r w:rsidRPr="00B1021D">
        <w:rPr>
          <w:rFonts w:eastAsia="Aptos"/>
          <w:i/>
          <w:iCs/>
          <w:kern w:val="2"/>
          <w:u w:val="single"/>
        </w:rPr>
        <w:tab/>
        <w:t>$</w:t>
      </w:r>
      <w:r w:rsidRPr="00B1021D">
        <w:rPr>
          <w:rFonts w:eastAsia="Aptos"/>
          <w:i/>
          <w:iCs/>
          <w:kern w:val="2"/>
          <w:u w:val="single"/>
        </w:rPr>
        <w:tab/>
        <w:t>500,000;</w:t>
      </w:r>
    </w:p>
    <w:p w14:paraId="6CEAB4C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Town of Six Mile - Ponderosa Park Safety Lighting</w:t>
      </w:r>
      <w:r w:rsidRPr="00B1021D">
        <w:rPr>
          <w:rFonts w:eastAsia="Aptos"/>
          <w:i/>
          <w:iCs/>
          <w:kern w:val="2"/>
          <w:u w:val="single"/>
        </w:rPr>
        <w:tab/>
        <w:t>$</w:t>
      </w:r>
      <w:r w:rsidRPr="00B1021D">
        <w:rPr>
          <w:rFonts w:eastAsia="Aptos"/>
          <w:i/>
          <w:iCs/>
          <w:kern w:val="2"/>
          <w:u w:val="single"/>
        </w:rPr>
        <w:tab/>
        <w:t>300,000;</w:t>
      </w:r>
    </w:p>
    <w:p w14:paraId="0327340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Town of Six Mile - Bryson Children's Park</w:t>
      </w:r>
      <w:r w:rsidRPr="00B1021D">
        <w:rPr>
          <w:rFonts w:eastAsia="Aptos"/>
          <w:i/>
          <w:iCs/>
          <w:kern w:val="2"/>
          <w:u w:val="single"/>
        </w:rPr>
        <w:tab/>
        <w:t>$</w:t>
      </w:r>
      <w:r w:rsidRPr="00B1021D">
        <w:rPr>
          <w:rFonts w:eastAsia="Aptos"/>
          <w:i/>
          <w:iCs/>
          <w:kern w:val="2"/>
          <w:u w:val="single"/>
        </w:rPr>
        <w:tab/>
        <w:t>75,000;</w:t>
      </w:r>
    </w:p>
    <w:p w14:paraId="1204C23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City of Travelers Rest - Community Recreation Center and Pool</w:t>
      </w:r>
      <w:r w:rsidRPr="00B1021D">
        <w:rPr>
          <w:rFonts w:eastAsia="Aptos"/>
          <w:i/>
          <w:iCs/>
          <w:kern w:val="2"/>
          <w:u w:val="single"/>
        </w:rPr>
        <w:tab/>
        <w:t>$</w:t>
      </w:r>
      <w:r w:rsidRPr="00B1021D">
        <w:rPr>
          <w:rFonts w:eastAsia="Aptos"/>
          <w:i/>
          <w:iCs/>
          <w:kern w:val="2"/>
          <w:u w:val="single"/>
        </w:rPr>
        <w:tab/>
        <w:t>3,000,000;</w:t>
      </w:r>
    </w:p>
    <w:p w14:paraId="5B9CB77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Lexington County - Ballpark Road Baseball Complex</w:t>
      </w:r>
      <w:r w:rsidRPr="00B1021D">
        <w:rPr>
          <w:rFonts w:eastAsia="Aptos"/>
          <w:i/>
          <w:iCs/>
          <w:kern w:val="2"/>
          <w:u w:val="single"/>
        </w:rPr>
        <w:tab/>
        <w:t>$</w:t>
      </w:r>
      <w:r w:rsidRPr="00B1021D">
        <w:rPr>
          <w:rFonts w:eastAsia="Aptos"/>
          <w:i/>
          <w:iCs/>
          <w:kern w:val="2"/>
          <w:u w:val="single"/>
        </w:rPr>
        <w:tab/>
        <w:t>1,342,563;</w:t>
      </w:r>
    </w:p>
    <w:p w14:paraId="2637332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Town of Springdale - Community Center</w:t>
      </w:r>
      <w:r w:rsidRPr="00B1021D">
        <w:rPr>
          <w:rFonts w:eastAsia="Aptos"/>
          <w:i/>
          <w:iCs/>
          <w:kern w:val="2"/>
          <w:u w:val="single"/>
        </w:rPr>
        <w:tab/>
        <w:t>$</w:t>
      </w:r>
      <w:r w:rsidRPr="00B1021D">
        <w:rPr>
          <w:rFonts w:eastAsia="Aptos"/>
          <w:i/>
          <w:iCs/>
          <w:kern w:val="2"/>
          <w:u w:val="single"/>
        </w:rPr>
        <w:tab/>
        <w:t>1,200,000;</w:t>
      </w:r>
    </w:p>
    <w:p w14:paraId="2EB1969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t>South Carolina National Heritage Corridor - SC 7</w:t>
      </w:r>
      <w:r w:rsidRPr="00B1021D">
        <w:rPr>
          <w:rFonts w:eastAsia="Aptos"/>
          <w:i/>
          <w:iCs/>
          <w:kern w:val="2"/>
          <w:u w:val="single"/>
        </w:rPr>
        <w:tab/>
        <w:t>$</w:t>
      </w:r>
      <w:r w:rsidRPr="00B1021D">
        <w:rPr>
          <w:rFonts w:eastAsia="Aptos"/>
          <w:i/>
          <w:iCs/>
          <w:kern w:val="2"/>
          <w:u w:val="single"/>
        </w:rPr>
        <w:tab/>
        <w:t>300,000;</w:t>
      </w:r>
    </w:p>
    <w:p w14:paraId="6DE9EBC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South Carolina Appalachian Council of Governments</w:t>
      </w:r>
      <w:r w:rsidRPr="00B1021D">
        <w:rPr>
          <w:rFonts w:eastAsia="Aptos"/>
          <w:i/>
          <w:iCs/>
          <w:kern w:val="2"/>
          <w:u w:val="single"/>
        </w:rPr>
        <w:tab/>
        <w:t>$</w:t>
      </w:r>
      <w:r w:rsidRPr="00B1021D">
        <w:rPr>
          <w:rFonts w:eastAsia="Aptos"/>
          <w:i/>
          <w:iCs/>
          <w:kern w:val="2"/>
          <w:u w:val="single"/>
        </w:rPr>
        <w:tab/>
        <w:t>2,000,000;</w:t>
      </w:r>
    </w:p>
    <w:p w14:paraId="4207067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 xml:space="preserve">Pickens County - YMCA Brotherton Family </w:t>
      </w:r>
    </w:p>
    <w:p w14:paraId="2290B11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Child Development and Training Center</w:t>
      </w:r>
      <w:r w:rsidRPr="00B1021D">
        <w:rPr>
          <w:rFonts w:eastAsia="Aptos"/>
          <w:i/>
          <w:iCs/>
          <w:kern w:val="2"/>
          <w:u w:val="single"/>
        </w:rPr>
        <w:tab/>
        <w:t>$</w:t>
      </w:r>
      <w:r w:rsidRPr="00B1021D">
        <w:rPr>
          <w:rFonts w:eastAsia="Aptos"/>
          <w:i/>
          <w:iCs/>
          <w:kern w:val="2"/>
          <w:u w:val="single"/>
        </w:rPr>
        <w:tab/>
        <w:t>500,000;</w:t>
      </w:r>
    </w:p>
    <w:p w14:paraId="23E79F3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Greenville Zoo - Orangutan Exhibit Enhancements</w:t>
      </w:r>
      <w:r w:rsidRPr="00B1021D">
        <w:rPr>
          <w:rFonts w:eastAsia="Aptos"/>
          <w:i/>
          <w:iCs/>
          <w:kern w:val="2"/>
          <w:u w:val="single"/>
        </w:rPr>
        <w:tab/>
        <w:t>$</w:t>
      </w:r>
      <w:r w:rsidRPr="00B1021D">
        <w:rPr>
          <w:rFonts w:eastAsia="Aptos"/>
          <w:i/>
          <w:iCs/>
          <w:kern w:val="2"/>
          <w:u w:val="single"/>
        </w:rPr>
        <w:tab/>
        <w:t>3,300,000;</w:t>
      </w:r>
    </w:p>
    <w:p w14:paraId="07D4009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City of Seneca - Recreation Complex</w:t>
      </w:r>
      <w:r w:rsidRPr="00B1021D">
        <w:rPr>
          <w:rFonts w:eastAsia="Aptos"/>
          <w:i/>
          <w:iCs/>
          <w:kern w:val="2"/>
          <w:u w:val="single"/>
        </w:rPr>
        <w:tab/>
        <w:t>$</w:t>
      </w:r>
      <w:r w:rsidRPr="00B1021D">
        <w:rPr>
          <w:rFonts w:eastAsia="Aptos"/>
          <w:i/>
          <w:iCs/>
          <w:kern w:val="2"/>
          <w:u w:val="single"/>
        </w:rPr>
        <w:tab/>
        <w:t>800,000;</w:t>
      </w:r>
    </w:p>
    <w:p w14:paraId="6B273AC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City of Beaufort - Henry C. Chambers Waterfront Park</w:t>
      </w:r>
      <w:r w:rsidRPr="00B1021D">
        <w:rPr>
          <w:rFonts w:eastAsia="Aptos"/>
          <w:i/>
          <w:iCs/>
          <w:kern w:val="2"/>
          <w:u w:val="single"/>
        </w:rPr>
        <w:tab/>
        <w:t>$</w:t>
      </w:r>
      <w:r w:rsidRPr="00B1021D">
        <w:rPr>
          <w:rFonts w:eastAsia="Aptos"/>
          <w:i/>
          <w:iCs/>
          <w:kern w:val="2"/>
          <w:u w:val="single"/>
        </w:rPr>
        <w:tab/>
        <w:t>5,000,000;</w:t>
      </w:r>
    </w:p>
    <w:p w14:paraId="5B06DEA6"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 xml:space="preserve">Towns of Batesburg-Leesville - Haynes Auditorium </w:t>
      </w:r>
    </w:p>
    <w:p w14:paraId="319877F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Renovation</w:t>
      </w:r>
      <w:r w:rsidRPr="00B1021D">
        <w:rPr>
          <w:rFonts w:eastAsia="Aptos"/>
          <w:i/>
          <w:iCs/>
          <w:kern w:val="2"/>
          <w:u w:val="single"/>
        </w:rPr>
        <w:tab/>
        <w:t>$</w:t>
      </w:r>
      <w:r w:rsidRPr="00B1021D">
        <w:rPr>
          <w:rFonts w:eastAsia="Aptos"/>
          <w:i/>
          <w:iCs/>
          <w:kern w:val="2"/>
          <w:u w:val="single"/>
        </w:rPr>
        <w:tab/>
        <w:t>1,142,965;</w:t>
      </w:r>
    </w:p>
    <w:p w14:paraId="413F53F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w:t>
      </w:r>
      <w:r w:rsidRPr="00B1021D">
        <w:rPr>
          <w:rFonts w:eastAsia="Aptos"/>
          <w:i/>
          <w:iCs/>
          <w:kern w:val="2"/>
          <w:u w:val="single"/>
        </w:rPr>
        <w:tab/>
        <w:t>Town of Cameron - Pickleball Court Fencing</w:t>
      </w:r>
      <w:r w:rsidRPr="00B1021D">
        <w:rPr>
          <w:rFonts w:eastAsia="Aptos"/>
          <w:i/>
          <w:iCs/>
          <w:kern w:val="2"/>
          <w:u w:val="single"/>
        </w:rPr>
        <w:tab/>
        <w:t>$</w:t>
      </w:r>
      <w:r w:rsidRPr="00B1021D">
        <w:rPr>
          <w:rFonts w:eastAsia="Aptos"/>
          <w:i/>
          <w:iCs/>
          <w:kern w:val="2"/>
          <w:u w:val="single"/>
        </w:rPr>
        <w:tab/>
        <w:t>20,000;</w:t>
      </w:r>
    </w:p>
    <w:p w14:paraId="3585E42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w:t>
      </w:r>
      <w:r w:rsidRPr="00B1021D">
        <w:rPr>
          <w:rFonts w:eastAsia="Aptos"/>
          <w:i/>
          <w:iCs/>
          <w:kern w:val="2"/>
          <w:u w:val="single"/>
        </w:rPr>
        <w:tab/>
        <w:t>Horry County - Loris Recreation Center</w:t>
      </w:r>
      <w:r w:rsidRPr="00B1021D">
        <w:rPr>
          <w:rFonts w:eastAsia="Aptos"/>
          <w:i/>
          <w:iCs/>
          <w:kern w:val="2"/>
          <w:u w:val="single"/>
        </w:rPr>
        <w:tab/>
        <w:t>$</w:t>
      </w:r>
      <w:r w:rsidRPr="00B1021D">
        <w:rPr>
          <w:rFonts w:eastAsia="Aptos"/>
          <w:i/>
          <w:iCs/>
          <w:kern w:val="2"/>
          <w:u w:val="single"/>
        </w:rPr>
        <w:tab/>
        <w:t>1,000,000;</w:t>
      </w:r>
    </w:p>
    <w:p w14:paraId="6C8EA4C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w:t>
      </w:r>
      <w:r w:rsidRPr="00B1021D">
        <w:rPr>
          <w:rFonts w:eastAsia="Aptos"/>
          <w:i/>
          <w:iCs/>
          <w:kern w:val="2"/>
          <w:u w:val="single"/>
        </w:rPr>
        <w:tab/>
        <w:t>City of Dillon - Recreation Improvements</w:t>
      </w:r>
      <w:r w:rsidRPr="00B1021D">
        <w:rPr>
          <w:rFonts w:eastAsia="Aptos"/>
          <w:i/>
          <w:iCs/>
          <w:kern w:val="2"/>
          <w:u w:val="single"/>
        </w:rPr>
        <w:tab/>
        <w:t>$</w:t>
      </w:r>
      <w:r w:rsidRPr="00B1021D">
        <w:rPr>
          <w:rFonts w:eastAsia="Aptos"/>
          <w:i/>
          <w:iCs/>
          <w:kern w:val="2"/>
          <w:u w:val="single"/>
        </w:rPr>
        <w:tab/>
        <w:t>100,000;</w:t>
      </w:r>
    </w:p>
    <w:p w14:paraId="3755373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w:t>
      </w:r>
      <w:r w:rsidRPr="00B1021D">
        <w:rPr>
          <w:rFonts w:eastAsia="Aptos"/>
          <w:i/>
          <w:iCs/>
          <w:kern w:val="2"/>
          <w:u w:val="single"/>
        </w:rPr>
        <w:tab/>
        <w:t>Brookgreen Gardens - Purdy Center</w:t>
      </w:r>
      <w:r w:rsidRPr="00B1021D">
        <w:rPr>
          <w:rFonts w:eastAsia="Aptos"/>
          <w:i/>
          <w:iCs/>
          <w:kern w:val="2"/>
          <w:u w:val="single"/>
        </w:rPr>
        <w:tab/>
        <w:t>$</w:t>
      </w:r>
      <w:r w:rsidRPr="00B1021D">
        <w:rPr>
          <w:rFonts w:eastAsia="Aptos"/>
          <w:i/>
          <w:iCs/>
          <w:kern w:val="2"/>
          <w:u w:val="single"/>
        </w:rPr>
        <w:tab/>
        <w:t>2,000,000;</w:t>
      </w:r>
    </w:p>
    <w:p w14:paraId="5B353F9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t>
      </w:r>
      <w:r w:rsidRPr="00B1021D">
        <w:rPr>
          <w:rFonts w:eastAsia="Aptos"/>
          <w:i/>
          <w:iCs/>
          <w:kern w:val="2"/>
          <w:u w:val="single"/>
        </w:rPr>
        <w:tab/>
        <w:t>Pickens County - Dacusville Community Center Repairs</w:t>
      </w:r>
      <w:r w:rsidRPr="00B1021D">
        <w:rPr>
          <w:rFonts w:eastAsia="Aptos"/>
          <w:i/>
          <w:iCs/>
          <w:kern w:val="2"/>
          <w:u w:val="single"/>
        </w:rPr>
        <w:tab/>
        <w:t>$</w:t>
      </w:r>
      <w:r w:rsidRPr="00B1021D">
        <w:rPr>
          <w:rFonts w:eastAsia="Aptos"/>
          <w:i/>
          <w:iCs/>
          <w:kern w:val="2"/>
          <w:u w:val="single"/>
        </w:rPr>
        <w:tab/>
        <w:t>500,000;</w:t>
      </w:r>
    </w:p>
    <w:p w14:paraId="24D50CD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w:t>
      </w:r>
      <w:r w:rsidRPr="00B1021D">
        <w:rPr>
          <w:rFonts w:eastAsia="Aptos"/>
          <w:i/>
          <w:iCs/>
          <w:kern w:val="2"/>
          <w:u w:val="single"/>
        </w:rPr>
        <w:tab/>
        <w:t>York School District - Jefferson Field</w:t>
      </w:r>
      <w:r w:rsidRPr="00B1021D">
        <w:rPr>
          <w:rFonts w:eastAsia="Aptos"/>
          <w:i/>
          <w:iCs/>
          <w:kern w:val="2"/>
          <w:u w:val="single"/>
        </w:rPr>
        <w:tab/>
        <w:t>$</w:t>
      </w:r>
      <w:r w:rsidRPr="00B1021D">
        <w:rPr>
          <w:rFonts w:eastAsia="Aptos"/>
          <w:i/>
          <w:iCs/>
          <w:kern w:val="2"/>
          <w:u w:val="single"/>
        </w:rPr>
        <w:tab/>
        <w:t>150,000;</w:t>
      </w:r>
    </w:p>
    <w:p w14:paraId="1C5AB2E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(y)</w:t>
      </w:r>
      <w:r w:rsidRPr="00B1021D">
        <w:rPr>
          <w:rFonts w:eastAsia="Aptos"/>
          <w:i/>
          <w:iCs/>
          <w:kern w:val="2"/>
          <w:u w:val="single"/>
        </w:rPr>
        <w:tab/>
        <w:t>Town of Lane - Digital Lane Youth Center Repairs</w:t>
      </w:r>
      <w:r w:rsidRPr="00B1021D">
        <w:rPr>
          <w:rFonts w:eastAsia="Aptos"/>
          <w:i/>
          <w:iCs/>
          <w:kern w:val="2"/>
          <w:u w:val="single"/>
        </w:rPr>
        <w:tab/>
        <w:t>$</w:t>
      </w:r>
      <w:r w:rsidRPr="00B1021D">
        <w:rPr>
          <w:rFonts w:eastAsia="Aptos"/>
          <w:i/>
          <w:iCs/>
          <w:kern w:val="2"/>
          <w:u w:val="single"/>
        </w:rPr>
        <w:tab/>
        <w:t>158,000;</w:t>
      </w:r>
    </w:p>
    <w:p w14:paraId="5E8D379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(z)</w:t>
      </w:r>
      <w:r w:rsidRPr="00B1021D">
        <w:rPr>
          <w:rFonts w:eastAsia="Aptos"/>
          <w:i/>
          <w:iCs/>
          <w:kern w:val="2"/>
          <w:u w:val="single"/>
        </w:rPr>
        <w:tab/>
        <w:t>Florence County - Tennis Court Refurbishment</w:t>
      </w:r>
      <w:r w:rsidRPr="00B1021D">
        <w:rPr>
          <w:rFonts w:eastAsia="Aptos"/>
          <w:i/>
          <w:iCs/>
          <w:kern w:val="2"/>
          <w:u w:val="single"/>
        </w:rPr>
        <w:tab/>
        <w:t>$</w:t>
      </w:r>
      <w:r w:rsidRPr="00B1021D">
        <w:rPr>
          <w:rFonts w:eastAsia="Aptos"/>
          <w:i/>
          <w:iCs/>
          <w:kern w:val="2"/>
          <w:u w:val="single"/>
        </w:rPr>
        <w:tab/>
        <w:t>200,000;</w:t>
      </w:r>
    </w:p>
    <w:p w14:paraId="6A9B154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(aa)</w:t>
      </w:r>
      <w:r w:rsidRPr="00B1021D">
        <w:rPr>
          <w:rFonts w:eastAsia="Aptos"/>
          <w:i/>
          <w:iCs/>
          <w:kern w:val="2"/>
          <w:u w:val="single"/>
        </w:rPr>
        <w:tab/>
        <w:t xml:space="preserve">Town of Kingstree - Recreation Center and </w:t>
      </w:r>
    </w:p>
    <w:p w14:paraId="5A8CABD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Canteen Building Upgrades</w:t>
      </w:r>
      <w:r w:rsidRPr="00B1021D">
        <w:rPr>
          <w:rFonts w:eastAsia="Aptos"/>
          <w:i/>
          <w:iCs/>
          <w:kern w:val="2"/>
          <w:u w:val="single"/>
        </w:rPr>
        <w:tab/>
        <w:t>$</w:t>
      </w:r>
      <w:r w:rsidRPr="00B1021D">
        <w:rPr>
          <w:rFonts w:eastAsia="Aptos"/>
          <w:i/>
          <w:iCs/>
          <w:kern w:val="2"/>
          <w:u w:val="single"/>
        </w:rPr>
        <w:tab/>
        <w:t>500,000;</w:t>
      </w:r>
    </w:p>
    <w:p w14:paraId="61AA6AB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(bb)</w:t>
      </w:r>
      <w:r w:rsidRPr="00B1021D">
        <w:rPr>
          <w:rFonts w:eastAsia="Aptos"/>
          <w:i/>
          <w:iCs/>
          <w:kern w:val="2"/>
          <w:u w:val="single"/>
        </w:rPr>
        <w:tab/>
        <w:t xml:space="preserve">Charleston County - Gullah Geechee </w:t>
      </w:r>
    </w:p>
    <w:p w14:paraId="61CDE7F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Cultural Community Center</w:t>
      </w:r>
      <w:r w:rsidRPr="00B1021D">
        <w:rPr>
          <w:rFonts w:eastAsia="Aptos"/>
          <w:i/>
          <w:iCs/>
          <w:kern w:val="2"/>
          <w:u w:val="single"/>
        </w:rPr>
        <w:tab/>
        <w:t>$</w:t>
      </w:r>
      <w:r w:rsidRPr="00B1021D">
        <w:rPr>
          <w:rFonts w:eastAsia="Aptos"/>
          <w:i/>
          <w:iCs/>
          <w:kern w:val="2"/>
          <w:u w:val="single"/>
        </w:rPr>
        <w:tab/>
        <w:t>500,000;</w:t>
      </w:r>
    </w:p>
    <w:p w14:paraId="3348F2F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(cc)</w:t>
      </w:r>
      <w:r w:rsidRPr="00B1021D">
        <w:rPr>
          <w:rFonts w:eastAsia="Aptos"/>
          <w:i/>
          <w:iCs/>
          <w:kern w:val="2"/>
          <w:u w:val="single"/>
        </w:rPr>
        <w:tab/>
        <w:t>Spartanburg Memorial Auditorium Commission - Renovation</w:t>
      </w:r>
      <w:r w:rsidRPr="00B1021D">
        <w:rPr>
          <w:rFonts w:eastAsia="Aptos"/>
          <w:i/>
          <w:iCs/>
          <w:kern w:val="2"/>
          <w:u w:val="single"/>
        </w:rPr>
        <w:tab/>
        <w:t>$</w:t>
      </w:r>
      <w:r w:rsidRPr="00B1021D">
        <w:rPr>
          <w:rFonts w:eastAsia="Aptos"/>
          <w:i/>
          <w:iCs/>
          <w:kern w:val="2"/>
          <w:u w:val="single"/>
        </w:rPr>
        <w:tab/>
        <w:t>1,000,000;</w:t>
      </w:r>
    </w:p>
    <w:p w14:paraId="109E518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(dd)</w:t>
      </w:r>
      <w:r w:rsidRPr="00B1021D">
        <w:rPr>
          <w:rFonts w:eastAsia="Aptos"/>
          <w:i/>
          <w:iCs/>
          <w:kern w:val="2"/>
          <w:u w:val="single"/>
        </w:rPr>
        <w:tab/>
        <w:t>Fairfield County - Ridgeway Playground</w:t>
      </w:r>
      <w:r w:rsidRPr="00B1021D">
        <w:rPr>
          <w:rFonts w:eastAsia="Aptos"/>
          <w:i/>
          <w:iCs/>
          <w:kern w:val="2"/>
          <w:u w:val="single"/>
        </w:rPr>
        <w:tab/>
        <w:t>$</w:t>
      </w:r>
      <w:r w:rsidRPr="00B1021D">
        <w:rPr>
          <w:rFonts w:eastAsia="Aptos"/>
          <w:i/>
          <w:iCs/>
          <w:kern w:val="2"/>
          <w:u w:val="single"/>
        </w:rPr>
        <w:tab/>
        <w:t>34,460;</w:t>
      </w:r>
    </w:p>
    <w:p w14:paraId="24A9EFA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(ee)</w:t>
      </w:r>
      <w:r w:rsidRPr="00B1021D">
        <w:rPr>
          <w:rFonts w:eastAsia="Aptos"/>
          <w:i/>
          <w:iCs/>
          <w:kern w:val="2"/>
          <w:u w:val="single"/>
        </w:rPr>
        <w:tab/>
        <w:t>Horry County - Carolina Forest Recreation Center</w:t>
      </w:r>
      <w:r w:rsidRPr="00B1021D">
        <w:rPr>
          <w:rFonts w:eastAsia="Aptos"/>
          <w:i/>
          <w:iCs/>
          <w:kern w:val="2"/>
          <w:u w:val="single"/>
        </w:rPr>
        <w:tab/>
        <w:t>$</w:t>
      </w:r>
      <w:r w:rsidRPr="00B1021D">
        <w:rPr>
          <w:rFonts w:eastAsia="Aptos"/>
          <w:i/>
          <w:iCs/>
          <w:kern w:val="2"/>
          <w:u w:val="single"/>
        </w:rPr>
        <w:tab/>
        <w:t>2,000,000;</w:t>
      </w:r>
    </w:p>
    <w:p w14:paraId="265A893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(ff)</w:t>
      </w:r>
      <w:r w:rsidRPr="00B1021D">
        <w:rPr>
          <w:rFonts w:eastAsia="Aptos"/>
          <w:i/>
          <w:iCs/>
          <w:kern w:val="2"/>
          <w:u w:val="single"/>
        </w:rPr>
        <w:tab/>
        <w:t>Lancaster County - Flat Creek Park Walking Track</w:t>
      </w:r>
      <w:r w:rsidRPr="00B1021D">
        <w:rPr>
          <w:rFonts w:eastAsia="Aptos"/>
          <w:i/>
          <w:iCs/>
          <w:kern w:val="2"/>
          <w:u w:val="single"/>
        </w:rPr>
        <w:tab/>
        <w:t>$</w:t>
      </w:r>
      <w:r w:rsidRPr="00B1021D">
        <w:rPr>
          <w:rFonts w:eastAsia="Aptos"/>
          <w:i/>
          <w:iCs/>
          <w:kern w:val="2"/>
          <w:u w:val="single"/>
        </w:rPr>
        <w:tab/>
        <w:t>391,000;</w:t>
      </w:r>
    </w:p>
    <w:p w14:paraId="7A4EF6B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(gg)</w:t>
      </w:r>
      <w:r w:rsidRPr="00B1021D">
        <w:rPr>
          <w:rFonts w:eastAsia="Aptos"/>
          <w:i/>
          <w:iCs/>
          <w:kern w:val="2"/>
          <w:u w:val="single"/>
        </w:rPr>
        <w:tab/>
        <w:t>City of Hartsville - The Center Theater Renovation</w:t>
      </w:r>
      <w:r w:rsidRPr="00B1021D">
        <w:rPr>
          <w:rFonts w:eastAsia="Aptos"/>
          <w:i/>
          <w:iCs/>
          <w:kern w:val="2"/>
          <w:u w:val="single"/>
        </w:rPr>
        <w:tab/>
        <w:t>$</w:t>
      </w:r>
      <w:r w:rsidRPr="00B1021D">
        <w:rPr>
          <w:rFonts w:eastAsia="Aptos"/>
          <w:i/>
          <w:iCs/>
          <w:kern w:val="2"/>
          <w:u w:val="single"/>
        </w:rPr>
        <w:tab/>
        <w:t>750,000;</w:t>
      </w:r>
    </w:p>
    <w:p w14:paraId="425CC93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(hh)</w:t>
      </w:r>
      <w:r w:rsidRPr="00B1021D">
        <w:rPr>
          <w:rFonts w:eastAsia="Aptos"/>
          <w:i/>
          <w:iCs/>
          <w:kern w:val="2"/>
          <w:u w:val="single"/>
        </w:rPr>
        <w:tab/>
        <w:t>Santee-Lynches COG - Historic Camden</w:t>
      </w:r>
      <w:r w:rsidRPr="00B1021D">
        <w:rPr>
          <w:rFonts w:eastAsia="Aptos"/>
          <w:i/>
          <w:iCs/>
          <w:kern w:val="2"/>
          <w:u w:val="single"/>
        </w:rPr>
        <w:tab/>
        <w:t>$</w:t>
      </w:r>
      <w:r w:rsidRPr="00B1021D">
        <w:rPr>
          <w:rFonts w:eastAsia="Aptos"/>
          <w:i/>
          <w:iCs/>
          <w:kern w:val="2"/>
          <w:u w:val="single"/>
        </w:rPr>
        <w:tab/>
        <w:t>260,000;</w:t>
      </w:r>
    </w:p>
    <w:p w14:paraId="7CA015E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Spartanburg County - Daniel Morgan Trail System</w:t>
      </w:r>
      <w:r w:rsidRPr="00B1021D">
        <w:rPr>
          <w:rFonts w:eastAsia="Aptos"/>
          <w:i/>
          <w:iCs/>
          <w:kern w:val="2"/>
          <w:u w:val="single"/>
        </w:rPr>
        <w:tab/>
        <w:t>$</w:t>
      </w:r>
      <w:r w:rsidRPr="00B1021D">
        <w:rPr>
          <w:rFonts w:eastAsia="Aptos"/>
          <w:i/>
          <w:iCs/>
          <w:kern w:val="2"/>
          <w:u w:val="single"/>
        </w:rPr>
        <w:tab/>
        <w:t>500,000;</w:t>
      </w:r>
    </w:p>
    <w:p w14:paraId="247601D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(jj)</w:t>
      </w:r>
      <w:r w:rsidRPr="00B1021D">
        <w:rPr>
          <w:rFonts w:eastAsia="Aptos"/>
          <w:i/>
          <w:iCs/>
          <w:kern w:val="2"/>
          <w:u w:val="single"/>
        </w:rPr>
        <w:tab/>
        <w:t>City of Goose Creek - Creekside Park Improvements</w:t>
      </w:r>
      <w:r w:rsidRPr="00B1021D">
        <w:rPr>
          <w:rFonts w:eastAsia="Aptos"/>
          <w:i/>
          <w:iCs/>
          <w:kern w:val="2"/>
          <w:u w:val="single"/>
        </w:rPr>
        <w:tab/>
        <w:t>$</w:t>
      </w:r>
      <w:r w:rsidRPr="00B1021D">
        <w:rPr>
          <w:rFonts w:eastAsia="Aptos"/>
          <w:i/>
          <w:iCs/>
          <w:kern w:val="2"/>
          <w:u w:val="single"/>
        </w:rPr>
        <w:tab/>
        <w:t>200,000;</w:t>
      </w:r>
    </w:p>
    <w:p w14:paraId="5E3229F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(kk)</w:t>
      </w:r>
      <w:r w:rsidRPr="00B1021D">
        <w:rPr>
          <w:rFonts w:eastAsia="Aptos"/>
          <w:i/>
          <w:iCs/>
          <w:kern w:val="2"/>
          <w:u w:val="single"/>
        </w:rPr>
        <w:tab/>
        <w:t xml:space="preserve">City of North Charleston - Northwoods Park </w:t>
      </w:r>
      <w:r w:rsidRPr="00B1021D">
        <w:rPr>
          <w:rFonts w:eastAsia="Aptos"/>
          <w:i/>
          <w:iCs/>
          <w:kern w:val="2"/>
          <w:u w:val="single"/>
        </w:rPr>
        <w:tab/>
        <w:t>$</w:t>
      </w:r>
      <w:r w:rsidRPr="00B1021D">
        <w:rPr>
          <w:rFonts w:eastAsia="Aptos"/>
          <w:i/>
          <w:iCs/>
          <w:kern w:val="2"/>
          <w:u w:val="single"/>
        </w:rPr>
        <w:tab/>
        <w:t>500,000;</w:t>
      </w:r>
    </w:p>
    <w:p w14:paraId="4580C8C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(ll)</w:t>
      </w:r>
      <w:r w:rsidRPr="00B1021D">
        <w:rPr>
          <w:rFonts w:eastAsia="Aptos"/>
          <w:i/>
          <w:iCs/>
          <w:kern w:val="2"/>
          <w:u w:val="single"/>
        </w:rPr>
        <w:tab/>
        <w:t>Spartanburg County - Youth Athletic Association</w:t>
      </w:r>
      <w:r w:rsidRPr="00B1021D">
        <w:rPr>
          <w:rFonts w:eastAsia="Aptos"/>
          <w:i/>
          <w:iCs/>
          <w:kern w:val="2"/>
          <w:u w:val="single"/>
        </w:rPr>
        <w:tab/>
        <w:t>$</w:t>
      </w:r>
      <w:r w:rsidRPr="00B1021D">
        <w:rPr>
          <w:rFonts w:eastAsia="Aptos"/>
          <w:i/>
          <w:iCs/>
          <w:kern w:val="2"/>
          <w:u w:val="single"/>
        </w:rPr>
        <w:tab/>
        <w:t>1,000,000;</w:t>
      </w:r>
    </w:p>
    <w:p w14:paraId="78A3C1F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(mm)</w:t>
      </w:r>
      <w:r w:rsidRPr="00B1021D">
        <w:rPr>
          <w:rFonts w:eastAsia="Aptos"/>
          <w:i/>
          <w:iCs/>
          <w:kern w:val="2"/>
          <w:u w:val="single"/>
        </w:rPr>
        <w:tab/>
        <w:t>York County - Worth Mountain Park</w:t>
      </w:r>
      <w:r w:rsidRPr="00B1021D">
        <w:rPr>
          <w:rFonts w:eastAsia="Aptos"/>
          <w:i/>
          <w:iCs/>
          <w:kern w:val="2"/>
          <w:u w:val="single"/>
        </w:rPr>
        <w:tab/>
        <w:t>$</w:t>
      </w:r>
      <w:r w:rsidRPr="00B1021D">
        <w:rPr>
          <w:rFonts w:eastAsia="Aptos"/>
          <w:i/>
          <w:iCs/>
          <w:kern w:val="2"/>
          <w:u w:val="single"/>
        </w:rPr>
        <w:tab/>
        <w:t>750,000;</w:t>
      </w:r>
    </w:p>
    <w:p w14:paraId="3D5570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(nn)</w:t>
      </w:r>
      <w:r w:rsidRPr="00B1021D">
        <w:rPr>
          <w:rFonts w:eastAsia="Aptos"/>
          <w:i/>
          <w:iCs/>
          <w:kern w:val="2"/>
          <w:u w:val="single"/>
        </w:rPr>
        <w:tab/>
        <w:t>Town of Cowpens - East Spartanburg Sports Center</w:t>
      </w:r>
      <w:r w:rsidRPr="00B1021D">
        <w:rPr>
          <w:rFonts w:eastAsia="Aptos"/>
          <w:i/>
          <w:iCs/>
          <w:kern w:val="2"/>
          <w:u w:val="single"/>
        </w:rPr>
        <w:tab/>
        <w:t>$</w:t>
      </w:r>
      <w:r w:rsidRPr="00B1021D">
        <w:rPr>
          <w:rFonts w:eastAsia="Aptos"/>
          <w:i/>
          <w:iCs/>
          <w:kern w:val="2"/>
          <w:u w:val="single"/>
        </w:rPr>
        <w:tab/>
        <w:t>2,500,000;</w:t>
      </w:r>
    </w:p>
    <w:p w14:paraId="11C7194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(oo)</w:t>
      </w:r>
      <w:r w:rsidRPr="00B1021D">
        <w:rPr>
          <w:rFonts w:eastAsia="Aptos"/>
          <w:i/>
          <w:iCs/>
          <w:kern w:val="2"/>
          <w:u w:val="single"/>
        </w:rPr>
        <w:tab/>
        <w:t>Town of Van Wyck - Park and Green Space</w:t>
      </w:r>
      <w:r w:rsidRPr="00B1021D">
        <w:rPr>
          <w:rFonts w:eastAsia="Aptos"/>
          <w:i/>
          <w:iCs/>
          <w:kern w:val="2"/>
          <w:u w:val="single"/>
        </w:rPr>
        <w:tab/>
        <w:t>$</w:t>
      </w:r>
      <w:r w:rsidRPr="00B1021D">
        <w:rPr>
          <w:rFonts w:eastAsia="Aptos"/>
          <w:i/>
          <w:iCs/>
          <w:kern w:val="2"/>
          <w:u w:val="single"/>
        </w:rPr>
        <w:tab/>
        <w:t>400,000;</w:t>
      </w:r>
    </w:p>
    <w:p w14:paraId="1E21B98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(pp)</w:t>
      </w:r>
      <w:r w:rsidRPr="00B1021D">
        <w:rPr>
          <w:rFonts w:eastAsia="Aptos"/>
          <w:i/>
          <w:iCs/>
          <w:kern w:val="2"/>
          <w:u w:val="single"/>
        </w:rPr>
        <w:tab/>
        <w:t>City of Lancaster - Lindsay Pettus Greenway</w:t>
      </w:r>
      <w:r w:rsidRPr="00B1021D">
        <w:rPr>
          <w:rFonts w:eastAsia="Aptos"/>
          <w:i/>
          <w:iCs/>
          <w:kern w:val="2"/>
          <w:u w:val="single"/>
        </w:rPr>
        <w:tab/>
        <w:t>$</w:t>
      </w:r>
      <w:r w:rsidRPr="00B1021D">
        <w:rPr>
          <w:rFonts w:eastAsia="Aptos"/>
          <w:i/>
          <w:iCs/>
          <w:kern w:val="2"/>
          <w:u w:val="single"/>
        </w:rPr>
        <w:tab/>
        <w:t>2,500,000;</w:t>
      </w:r>
    </w:p>
    <w:p w14:paraId="0ED6FF6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(qq)</w:t>
      </w:r>
      <w:r w:rsidRPr="00B1021D">
        <w:rPr>
          <w:rFonts w:eastAsia="Aptos"/>
          <w:i/>
          <w:iCs/>
          <w:kern w:val="2"/>
          <w:u w:val="single"/>
        </w:rPr>
        <w:tab/>
        <w:t xml:space="preserve">City of Hardeeville - Beaufort-Jasper YMCA of the </w:t>
      </w:r>
    </w:p>
    <w:p w14:paraId="6910F55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Lowcountry</w:t>
      </w:r>
      <w:r w:rsidRPr="00B1021D">
        <w:rPr>
          <w:rFonts w:eastAsia="Aptos"/>
          <w:i/>
          <w:iCs/>
          <w:kern w:val="2"/>
          <w:u w:val="single"/>
        </w:rPr>
        <w:tab/>
        <w:t>$</w:t>
      </w:r>
      <w:r w:rsidRPr="00B1021D">
        <w:rPr>
          <w:rFonts w:eastAsia="Aptos"/>
          <w:i/>
          <w:iCs/>
          <w:kern w:val="2"/>
          <w:u w:val="single"/>
        </w:rPr>
        <w:tab/>
        <w:t>200,000;</w:t>
      </w:r>
    </w:p>
    <w:p w14:paraId="4AA0420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(rr)</w:t>
      </w:r>
      <w:r w:rsidRPr="00B1021D">
        <w:rPr>
          <w:rFonts w:eastAsia="Aptos"/>
          <w:i/>
          <w:iCs/>
          <w:kern w:val="2"/>
          <w:u w:val="single"/>
        </w:rPr>
        <w:tab/>
        <w:t>Town of Bluffton - Pathway and Recreation Facilities</w:t>
      </w:r>
      <w:r w:rsidRPr="00B1021D">
        <w:rPr>
          <w:rFonts w:eastAsia="Aptos"/>
          <w:i/>
          <w:iCs/>
          <w:kern w:val="2"/>
          <w:u w:val="single"/>
        </w:rPr>
        <w:tab/>
        <w:t>$</w:t>
      </w:r>
      <w:r w:rsidRPr="00B1021D">
        <w:rPr>
          <w:rFonts w:eastAsia="Aptos"/>
          <w:i/>
          <w:iCs/>
          <w:kern w:val="2"/>
          <w:u w:val="single"/>
        </w:rPr>
        <w:tab/>
        <w:t>100,000;</w:t>
      </w:r>
    </w:p>
    <w:p w14:paraId="0110D37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(ss)</w:t>
      </w:r>
      <w:r w:rsidRPr="00B1021D">
        <w:rPr>
          <w:rFonts w:eastAsia="Aptos"/>
          <w:i/>
          <w:iCs/>
          <w:kern w:val="2"/>
          <w:u w:val="single"/>
        </w:rPr>
        <w:tab/>
        <w:t xml:space="preserve">Aiken County Public Schools - Midland Valley Recreation </w:t>
      </w:r>
    </w:p>
    <w:p w14:paraId="7D8D516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Association</w:t>
      </w:r>
      <w:r w:rsidRPr="00B1021D">
        <w:rPr>
          <w:rFonts w:eastAsia="Aptos"/>
          <w:i/>
          <w:iCs/>
          <w:kern w:val="2"/>
          <w:u w:val="single"/>
        </w:rPr>
        <w:tab/>
        <w:t>$</w:t>
      </w:r>
      <w:r w:rsidRPr="00B1021D">
        <w:rPr>
          <w:rFonts w:eastAsia="Aptos"/>
          <w:i/>
          <w:iCs/>
          <w:kern w:val="2"/>
          <w:u w:val="single"/>
        </w:rPr>
        <w:tab/>
        <w:t>70,000;</w:t>
      </w:r>
    </w:p>
    <w:p w14:paraId="31798A3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(tt)</w:t>
      </w:r>
      <w:r w:rsidRPr="00B1021D">
        <w:rPr>
          <w:rFonts w:eastAsia="Aptos"/>
          <w:i/>
          <w:iCs/>
          <w:kern w:val="2"/>
          <w:u w:val="single"/>
        </w:rPr>
        <w:tab/>
        <w:t>Sumter County - Pack's Landing Recreation Park</w:t>
      </w:r>
      <w:r w:rsidRPr="00B1021D">
        <w:rPr>
          <w:rFonts w:eastAsia="Aptos"/>
          <w:i/>
          <w:iCs/>
          <w:kern w:val="2"/>
          <w:u w:val="single"/>
        </w:rPr>
        <w:tab/>
        <w:t>$</w:t>
      </w:r>
      <w:r w:rsidRPr="00B1021D">
        <w:rPr>
          <w:rFonts w:eastAsia="Aptos"/>
          <w:i/>
          <w:iCs/>
          <w:kern w:val="2"/>
          <w:u w:val="single"/>
        </w:rPr>
        <w:tab/>
        <w:t>2,595,000;</w:t>
      </w:r>
    </w:p>
    <w:p w14:paraId="1EB8D15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(uu)</w:t>
      </w:r>
      <w:r w:rsidRPr="00B1021D">
        <w:rPr>
          <w:rFonts w:eastAsia="Aptos"/>
          <w:i/>
          <w:iCs/>
          <w:kern w:val="2"/>
          <w:u w:val="single"/>
        </w:rPr>
        <w:tab/>
        <w:t>York County - Catawba Bend Greenway</w:t>
      </w:r>
      <w:r w:rsidRPr="00B1021D">
        <w:rPr>
          <w:rFonts w:eastAsia="Aptos"/>
          <w:i/>
          <w:iCs/>
          <w:kern w:val="2"/>
          <w:u w:val="single"/>
        </w:rPr>
        <w:tab/>
        <w:t>$</w:t>
      </w:r>
      <w:r w:rsidRPr="00B1021D">
        <w:rPr>
          <w:rFonts w:eastAsia="Aptos"/>
          <w:i/>
          <w:iCs/>
          <w:kern w:val="2"/>
          <w:u w:val="single"/>
        </w:rPr>
        <w:tab/>
        <w:t>500,000;</w:t>
      </w:r>
    </w:p>
    <w:p w14:paraId="3343397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(vv)</w:t>
      </w:r>
      <w:r w:rsidRPr="00B1021D">
        <w:rPr>
          <w:rFonts w:eastAsia="Aptos"/>
          <w:i/>
          <w:iCs/>
          <w:kern w:val="2"/>
          <w:u w:val="single"/>
        </w:rPr>
        <w:tab/>
        <w:t>Kershaw County - Knights Hill Park Walking Trail</w:t>
      </w:r>
      <w:r w:rsidRPr="00B1021D">
        <w:rPr>
          <w:rFonts w:eastAsia="Aptos"/>
          <w:i/>
          <w:iCs/>
          <w:kern w:val="2"/>
          <w:u w:val="single"/>
        </w:rPr>
        <w:tab/>
        <w:t>$</w:t>
      </w:r>
      <w:r w:rsidRPr="00B1021D">
        <w:rPr>
          <w:rFonts w:eastAsia="Aptos"/>
          <w:i/>
          <w:iCs/>
          <w:kern w:val="2"/>
          <w:u w:val="single"/>
        </w:rPr>
        <w:tab/>
        <w:t>185,000;</w:t>
      </w:r>
    </w:p>
    <w:p w14:paraId="35005BA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w:t>
      </w:r>
      <w:r w:rsidRPr="00B1021D">
        <w:rPr>
          <w:rFonts w:eastAsia="Aptos"/>
          <w:i/>
          <w:iCs/>
          <w:kern w:val="2"/>
          <w:u w:val="single"/>
        </w:rPr>
        <w:tab/>
        <w:t>Kershaw County - Cassatt Park Walking Trail</w:t>
      </w:r>
      <w:r w:rsidRPr="00B1021D">
        <w:rPr>
          <w:rFonts w:eastAsia="Aptos"/>
          <w:i/>
          <w:iCs/>
          <w:kern w:val="2"/>
          <w:u w:val="single"/>
        </w:rPr>
        <w:tab/>
        <w:t>$</w:t>
      </w:r>
      <w:r w:rsidRPr="00B1021D">
        <w:rPr>
          <w:rFonts w:eastAsia="Aptos"/>
          <w:i/>
          <w:iCs/>
          <w:kern w:val="2"/>
          <w:u w:val="single"/>
        </w:rPr>
        <w:tab/>
        <w:t>120,000;</w:t>
      </w:r>
    </w:p>
    <w:p w14:paraId="69C9E6B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(xx)</w:t>
      </w:r>
      <w:r w:rsidRPr="00B1021D">
        <w:rPr>
          <w:rFonts w:eastAsia="Aptos"/>
          <w:i/>
          <w:iCs/>
          <w:kern w:val="2"/>
          <w:u w:val="single"/>
        </w:rPr>
        <w:tab/>
        <w:t>City of Columbia - Emily Douglas Park Renovations</w:t>
      </w:r>
      <w:r w:rsidRPr="00B1021D">
        <w:rPr>
          <w:rFonts w:eastAsia="Aptos"/>
          <w:i/>
          <w:iCs/>
          <w:kern w:val="2"/>
          <w:u w:val="single"/>
        </w:rPr>
        <w:tab/>
        <w:t>$</w:t>
      </w:r>
      <w:r w:rsidRPr="00B1021D">
        <w:rPr>
          <w:rFonts w:eastAsia="Aptos"/>
          <w:i/>
          <w:iCs/>
          <w:kern w:val="2"/>
          <w:u w:val="single"/>
        </w:rPr>
        <w:tab/>
        <w:t>250,000;</w:t>
      </w:r>
    </w:p>
    <w:p w14:paraId="01A415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(yy)</w:t>
      </w:r>
      <w:r w:rsidRPr="00B1021D">
        <w:rPr>
          <w:rFonts w:eastAsia="Aptos"/>
          <w:i/>
          <w:iCs/>
          <w:kern w:val="2"/>
          <w:u w:val="single"/>
        </w:rPr>
        <w:tab/>
        <w:t xml:space="preserve">City of Columbia - Bridge to the Greenway </w:t>
      </w:r>
      <w:r w:rsidRPr="00B1021D">
        <w:rPr>
          <w:rFonts w:eastAsia="Aptos"/>
          <w:i/>
          <w:iCs/>
          <w:kern w:val="2"/>
          <w:u w:val="single"/>
        </w:rPr>
        <w:tab/>
        <w:t>$</w:t>
      </w:r>
      <w:r w:rsidRPr="00B1021D">
        <w:rPr>
          <w:rFonts w:eastAsia="Aptos"/>
          <w:i/>
          <w:iCs/>
          <w:kern w:val="2"/>
          <w:u w:val="single"/>
        </w:rPr>
        <w:tab/>
        <w:t>3,000,000;</w:t>
      </w:r>
    </w:p>
    <w:p w14:paraId="0ED0293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(zz)</w:t>
      </w:r>
      <w:r w:rsidRPr="00B1021D">
        <w:rPr>
          <w:rFonts w:eastAsia="Aptos"/>
          <w:i/>
          <w:iCs/>
          <w:kern w:val="2"/>
          <w:u w:val="single"/>
        </w:rPr>
        <w:tab/>
        <w:t>City of Sumter - YMCA</w:t>
      </w:r>
      <w:r w:rsidRPr="00B1021D">
        <w:rPr>
          <w:rFonts w:eastAsia="Aptos"/>
          <w:i/>
          <w:iCs/>
          <w:kern w:val="2"/>
          <w:u w:val="single"/>
        </w:rPr>
        <w:tab/>
        <w:t>$</w:t>
      </w:r>
      <w:r w:rsidRPr="00B1021D">
        <w:rPr>
          <w:rFonts w:eastAsia="Aptos"/>
          <w:i/>
          <w:iCs/>
          <w:kern w:val="2"/>
          <w:u w:val="single"/>
        </w:rPr>
        <w:tab/>
        <w:t>2,000,000;</w:t>
      </w:r>
    </w:p>
    <w:p w14:paraId="62CB061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(aaa)</w:t>
      </w:r>
      <w:r w:rsidRPr="00B1021D">
        <w:rPr>
          <w:rFonts w:eastAsia="Aptos"/>
          <w:i/>
          <w:iCs/>
          <w:kern w:val="2"/>
          <w:u w:val="single"/>
        </w:rPr>
        <w:tab/>
        <w:t>City of Hanahan - Splash Pad</w:t>
      </w:r>
      <w:r w:rsidRPr="00B1021D">
        <w:rPr>
          <w:rFonts w:eastAsia="Aptos"/>
          <w:i/>
          <w:iCs/>
          <w:kern w:val="2"/>
          <w:u w:val="single"/>
        </w:rPr>
        <w:tab/>
        <w:t>$</w:t>
      </w:r>
      <w:r w:rsidRPr="00B1021D">
        <w:rPr>
          <w:rFonts w:eastAsia="Aptos"/>
          <w:i/>
          <w:iCs/>
          <w:kern w:val="2"/>
          <w:u w:val="single"/>
        </w:rPr>
        <w:tab/>
        <w:t>948,771;</w:t>
      </w:r>
    </w:p>
    <w:p w14:paraId="21B497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(bbb)</w:t>
      </w:r>
      <w:r w:rsidRPr="00B1021D">
        <w:rPr>
          <w:rFonts w:eastAsia="Aptos"/>
          <w:i/>
          <w:iCs/>
          <w:kern w:val="2"/>
          <w:u w:val="single"/>
        </w:rPr>
        <w:tab/>
        <w:t>South Carolina Aquarium - Critical Building Infrastructure</w:t>
      </w:r>
      <w:r w:rsidRPr="00B1021D">
        <w:rPr>
          <w:rFonts w:eastAsia="Aptos"/>
          <w:i/>
          <w:iCs/>
          <w:kern w:val="2"/>
          <w:u w:val="single"/>
        </w:rPr>
        <w:tab/>
        <w:t>$</w:t>
      </w:r>
      <w:r w:rsidRPr="00B1021D">
        <w:rPr>
          <w:rFonts w:eastAsia="Aptos"/>
          <w:i/>
          <w:iCs/>
          <w:kern w:val="2"/>
          <w:u w:val="single"/>
        </w:rPr>
        <w:tab/>
        <w:t>2,000,000;</w:t>
      </w:r>
    </w:p>
    <w:p w14:paraId="282A98D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(ccc)</w:t>
      </w:r>
      <w:r w:rsidRPr="00B1021D">
        <w:rPr>
          <w:rFonts w:eastAsia="Aptos"/>
          <w:i/>
          <w:iCs/>
          <w:kern w:val="2"/>
          <w:u w:val="single"/>
        </w:rPr>
        <w:tab/>
        <w:t>City of Mauldin - Multipurpose Stadium</w:t>
      </w:r>
      <w:r w:rsidRPr="00B1021D">
        <w:rPr>
          <w:rFonts w:eastAsia="Aptos"/>
          <w:i/>
          <w:iCs/>
          <w:kern w:val="2"/>
          <w:u w:val="single"/>
        </w:rPr>
        <w:tab/>
        <w:t>$</w:t>
      </w:r>
      <w:r w:rsidRPr="00B1021D">
        <w:rPr>
          <w:rFonts w:eastAsia="Aptos"/>
          <w:i/>
          <w:iCs/>
          <w:kern w:val="2"/>
          <w:u w:val="single"/>
        </w:rPr>
        <w:tab/>
        <w:t>6,000,000;</w:t>
      </w:r>
    </w:p>
    <w:p w14:paraId="053557C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(ddd)</w:t>
      </w:r>
      <w:r w:rsidRPr="00B1021D">
        <w:rPr>
          <w:rFonts w:eastAsia="Aptos"/>
          <w:i/>
          <w:iCs/>
          <w:kern w:val="2"/>
          <w:u w:val="single"/>
        </w:rPr>
        <w:tab/>
        <w:t xml:space="preserve">City of Sumter - Broad Street Trailhead - Skate Park and </w:t>
      </w:r>
    </w:p>
    <w:p w14:paraId="6A753C9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Pump Track</w:t>
      </w:r>
      <w:r w:rsidRPr="00B1021D">
        <w:rPr>
          <w:rFonts w:eastAsia="Aptos"/>
          <w:i/>
          <w:iCs/>
          <w:kern w:val="2"/>
          <w:u w:val="single"/>
        </w:rPr>
        <w:tab/>
        <w:t>$</w:t>
      </w:r>
      <w:r w:rsidRPr="00B1021D">
        <w:rPr>
          <w:rFonts w:eastAsia="Aptos"/>
          <w:i/>
          <w:iCs/>
          <w:kern w:val="2"/>
          <w:u w:val="single"/>
        </w:rPr>
        <w:tab/>
        <w:t>2,000,000;</w:t>
      </w:r>
    </w:p>
    <w:p w14:paraId="2EA167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(eee)</w:t>
      </w:r>
      <w:r w:rsidRPr="00B1021D">
        <w:rPr>
          <w:rFonts w:eastAsia="Aptos"/>
          <w:i/>
          <w:iCs/>
          <w:kern w:val="2"/>
          <w:u w:val="single"/>
        </w:rPr>
        <w:tab/>
        <w:t xml:space="preserve">City of Sumter - West End Park </w:t>
      </w:r>
      <w:r w:rsidRPr="00B1021D">
        <w:rPr>
          <w:rFonts w:eastAsia="Aptos"/>
          <w:i/>
          <w:iCs/>
          <w:kern w:val="2"/>
          <w:u w:val="single"/>
        </w:rPr>
        <w:tab/>
        <w:t>$</w:t>
      </w:r>
      <w:r w:rsidRPr="00B1021D">
        <w:rPr>
          <w:rFonts w:eastAsia="Aptos"/>
          <w:i/>
          <w:iCs/>
          <w:kern w:val="2"/>
          <w:u w:val="single"/>
        </w:rPr>
        <w:tab/>
        <w:t>1,250,000;</w:t>
      </w:r>
    </w:p>
    <w:p w14:paraId="01032DF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(fff)</w:t>
      </w:r>
      <w:r w:rsidRPr="00B1021D">
        <w:rPr>
          <w:rFonts w:eastAsia="Aptos"/>
          <w:i/>
          <w:iCs/>
          <w:kern w:val="2"/>
          <w:u w:val="single"/>
        </w:rPr>
        <w:tab/>
        <w:t>City of Sumter - Riley Park Exterior Enhancements</w:t>
      </w:r>
      <w:r w:rsidRPr="00B1021D">
        <w:rPr>
          <w:rFonts w:eastAsia="Aptos"/>
          <w:i/>
          <w:iCs/>
          <w:kern w:val="2"/>
          <w:u w:val="single"/>
        </w:rPr>
        <w:tab/>
        <w:t>$</w:t>
      </w:r>
      <w:r w:rsidRPr="00B1021D">
        <w:rPr>
          <w:rFonts w:eastAsia="Aptos"/>
          <w:i/>
          <w:iCs/>
          <w:kern w:val="2"/>
          <w:u w:val="single"/>
        </w:rPr>
        <w:tab/>
        <w:t>1,250,000;</w:t>
      </w:r>
    </w:p>
    <w:p w14:paraId="720802A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(ggg)</w:t>
      </w:r>
      <w:r w:rsidRPr="00B1021D">
        <w:rPr>
          <w:rFonts w:eastAsia="Aptos"/>
          <w:i/>
          <w:iCs/>
          <w:kern w:val="2"/>
          <w:u w:val="single"/>
        </w:rPr>
        <w:tab/>
        <w:t>City of Darlington - Public Swimming Pool</w:t>
      </w:r>
      <w:r w:rsidRPr="00B1021D">
        <w:rPr>
          <w:rFonts w:eastAsia="Aptos"/>
          <w:i/>
          <w:iCs/>
          <w:kern w:val="2"/>
          <w:u w:val="single"/>
        </w:rPr>
        <w:tab/>
        <w:t>$</w:t>
      </w:r>
      <w:r w:rsidRPr="00B1021D">
        <w:rPr>
          <w:rFonts w:eastAsia="Aptos"/>
          <w:i/>
          <w:iCs/>
          <w:kern w:val="2"/>
          <w:u w:val="single"/>
        </w:rPr>
        <w:tab/>
        <w:t>250,000:</w:t>
      </w:r>
    </w:p>
    <w:p w14:paraId="385B706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(hhh)</w:t>
      </w:r>
      <w:r w:rsidRPr="00B1021D">
        <w:rPr>
          <w:rFonts w:eastAsia="Aptos"/>
          <w:i/>
          <w:iCs/>
          <w:kern w:val="2"/>
          <w:u w:val="single"/>
        </w:rPr>
        <w:tab/>
        <w:t xml:space="preserve">City of Clemson - Abernathy Park Enhancement Project </w:t>
      </w:r>
      <w:r w:rsidRPr="00B1021D">
        <w:rPr>
          <w:rFonts w:eastAsia="Aptos"/>
          <w:i/>
          <w:iCs/>
          <w:kern w:val="2"/>
          <w:u w:val="single"/>
        </w:rPr>
        <w:tab/>
        <w:t>$</w:t>
      </w:r>
      <w:r w:rsidRPr="00B1021D">
        <w:rPr>
          <w:rFonts w:eastAsia="Aptos"/>
          <w:i/>
          <w:iCs/>
          <w:kern w:val="2"/>
          <w:u w:val="single"/>
        </w:rPr>
        <w:tab/>
        <w:t>1;</w:t>
      </w:r>
    </w:p>
    <w:p w14:paraId="26F4F93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(iii)</w:t>
      </w:r>
      <w:r w:rsidRPr="00B1021D">
        <w:rPr>
          <w:rFonts w:eastAsia="Aptos"/>
          <w:i/>
          <w:iCs/>
          <w:kern w:val="2"/>
          <w:u w:val="single"/>
        </w:rPr>
        <w:tab/>
        <w:t>City of Westminster - Westminster Recreational Fields</w:t>
      </w:r>
      <w:r w:rsidRPr="00B1021D">
        <w:rPr>
          <w:rFonts w:eastAsia="Aptos"/>
          <w:i/>
          <w:iCs/>
          <w:kern w:val="2"/>
          <w:u w:val="single"/>
        </w:rPr>
        <w:tab/>
        <w:t>$</w:t>
      </w:r>
      <w:r w:rsidRPr="00B1021D">
        <w:rPr>
          <w:rFonts w:eastAsia="Aptos"/>
          <w:i/>
          <w:iCs/>
          <w:kern w:val="2"/>
          <w:u w:val="single"/>
        </w:rPr>
        <w:tab/>
        <w:t>1:</w:t>
      </w:r>
    </w:p>
    <w:p w14:paraId="1F0970E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(jjj)</w:t>
      </w:r>
      <w:r w:rsidRPr="00B1021D">
        <w:rPr>
          <w:rFonts w:eastAsia="Aptos"/>
          <w:i/>
          <w:iCs/>
          <w:kern w:val="2"/>
          <w:u w:val="single"/>
        </w:rPr>
        <w:tab/>
        <w:t>Edisto Island Community Recreation Area - Edisto Island Youth</w:t>
      </w:r>
    </w:p>
    <w:p w14:paraId="483BF63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Recreation</w:t>
      </w:r>
      <w:r w:rsidRPr="00B1021D">
        <w:rPr>
          <w:rFonts w:eastAsia="Aptos"/>
          <w:i/>
          <w:iCs/>
          <w:kern w:val="2"/>
          <w:u w:val="single"/>
        </w:rPr>
        <w:tab/>
        <w:t>$</w:t>
      </w:r>
      <w:r w:rsidRPr="00B1021D">
        <w:rPr>
          <w:rFonts w:eastAsia="Aptos"/>
          <w:i/>
          <w:iCs/>
          <w:kern w:val="2"/>
          <w:u w:val="single"/>
        </w:rPr>
        <w:tab/>
        <w:t>1;</w:t>
      </w:r>
    </w:p>
    <w:p w14:paraId="3F60DE8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(kkk)</w:t>
      </w:r>
      <w:r w:rsidRPr="00B1021D">
        <w:rPr>
          <w:rFonts w:eastAsia="Aptos"/>
          <w:i/>
          <w:iCs/>
          <w:kern w:val="2"/>
          <w:u w:val="single"/>
        </w:rPr>
        <w:tab/>
        <w:t>Anderson County - McFall's Landing Renovations</w:t>
      </w:r>
      <w:r w:rsidRPr="00B1021D">
        <w:rPr>
          <w:rFonts w:eastAsia="Aptos"/>
          <w:i/>
          <w:iCs/>
          <w:kern w:val="2"/>
          <w:u w:val="single"/>
        </w:rPr>
        <w:tab/>
        <w:t>$</w:t>
      </w:r>
      <w:r w:rsidRPr="00B1021D">
        <w:rPr>
          <w:rFonts w:eastAsia="Aptos"/>
          <w:i/>
          <w:iCs/>
          <w:kern w:val="2"/>
          <w:u w:val="single"/>
        </w:rPr>
        <w:tab/>
        <w:t>1;</w:t>
      </w:r>
    </w:p>
    <w:p w14:paraId="0246301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(lll)</w:t>
      </w:r>
      <w:r w:rsidRPr="00B1021D">
        <w:rPr>
          <w:rFonts w:eastAsia="Aptos"/>
          <w:i/>
          <w:iCs/>
          <w:kern w:val="2"/>
          <w:u w:val="single"/>
        </w:rPr>
        <w:tab/>
        <w:t xml:space="preserve">Georgetown County - Murrells Inlet Landing Ramp </w:t>
      </w:r>
    </w:p>
    <w:p w14:paraId="59AEF78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Replacement </w:t>
      </w:r>
      <w:r w:rsidRPr="00B1021D">
        <w:rPr>
          <w:rFonts w:eastAsia="Aptos"/>
          <w:i/>
          <w:iCs/>
          <w:kern w:val="2"/>
          <w:u w:val="single"/>
        </w:rPr>
        <w:tab/>
        <w:t>$</w:t>
      </w:r>
      <w:r w:rsidRPr="00B1021D">
        <w:rPr>
          <w:rFonts w:eastAsia="Aptos"/>
          <w:i/>
          <w:iCs/>
          <w:kern w:val="2"/>
          <w:u w:val="single"/>
        </w:rPr>
        <w:tab/>
        <w:t>1;</w:t>
      </w:r>
    </w:p>
    <w:p w14:paraId="285A0F5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(mmm)</w:t>
      </w:r>
      <w:r w:rsidRPr="00B1021D">
        <w:rPr>
          <w:rFonts w:eastAsia="Aptos"/>
          <w:i/>
          <w:iCs/>
          <w:kern w:val="2"/>
          <w:u w:val="single"/>
        </w:rPr>
        <w:tab/>
        <w:t>Berkley County - Live Oak Complex</w:t>
      </w:r>
      <w:r w:rsidRPr="00B1021D">
        <w:rPr>
          <w:rFonts w:eastAsia="Aptos"/>
          <w:i/>
          <w:iCs/>
          <w:kern w:val="2"/>
          <w:u w:val="single"/>
        </w:rPr>
        <w:tab/>
        <w:t>$</w:t>
      </w:r>
      <w:r w:rsidRPr="00B1021D">
        <w:rPr>
          <w:rFonts w:eastAsia="Aptos"/>
          <w:i/>
          <w:iCs/>
          <w:kern w:val="2"/>
          <w:u w:val="single"/>
        </w:rPr>
        <w:tab/>
        <w:t>1;</w:t>
      </w:r>
    </w:p>
    <w:p w14:paraId="220A862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(nnn)</w:t>
      </w:r>
      <w:r w:rsidRPr="00B1021D">
        <w:rPr>
          <w:rFonts w:eastAsia="Aptos"/>
          <w:i/>
          <w:iCs/>
          <w:kern w:val="2"/>
          <w:u w:val="single"/>
        </w:rPr>
        <w:tab/>
        <w:t xml:space="preserve">City of Conway - Historic Railroad Trestle Conversion to </w:t>
      </w:r>
    </w:p>
    <w:p w14:paraId="08C90C9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ADA Accessible Pedestrian extension of Riverwalk</w:t>
      </w:r>
      <w:r w:rsidRPr="00B1021D">
        <w:rPr>
          <w:rFonts w:eastAsia="Aptos"/>
          <w:i/>
          <w:iCs/>
          <w:kern w:val="2"/>
          <w:u w:val="single"/>
        </w:rPr>
        <w:tab/>
        <w:t>$</w:t>
      </w:r>
      <w:r w:rsidRPr="00B1021D">
        <w:rPr>
          <w:rFonts w:eastAsia="Aptos"/>
          <w:i/>
          <w:iCs/>
          <w:kern w:val="2"/>
          <w:u w:val="single"/>
        </w:rPr>
        <w:tab/>
        <w:t>1;</w:t>
      </w:r>
    </w:p>
    <w:p w14:paraId="23F5AE5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(ooo)</w:t>
      </w:r>
      <w:r w:rsidRPr="00B1021D">
        <w:rPr>
          <w:rFonts w:eastAsia="Aptos"/>
          <w:i/>
          <w:iCs/>
          <w:kern w:val="2"/>
          <w:u w:val="single"/>
        </w:rPr>
        <w:tab/>
        <w:t>City of Conway - Restoration of the Century Theatre</w:t>
      </w:r>
      <w:r w:rsidRPr="00B1021D">
        <w:rPr>
          <w:rFonts w:eastAsia="Aptos"/>
          <w:i/>
          <w:iCs/>
          <w:kern w:val="2"/>
          <w:u w:val="single"/>
        </w:rPr>
        <w:tab/>
        <w:t>$</w:t>
      </w:r>
      <w:r w:rsidRPr="00B1021D">
        <w:rPr>
          <w:rFonts w:eastAsia="Aptos"/>
          <w:i/>
          <w:iCs/>
          <w:kern w:val="2"/>
          <w:u w:val="single"/>
        </w:rPr>
        <w:tab/>
        <w:t>1;</w:t>
      </w:r>
    </w:p>
    <w:p w14:paraId="232E082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(ppp)</w:t>
      </w:r>
      <w:r w:rsidRPr="00B1021D">
        <w:rPr>
          <w:rFonts w:eastAsia="Aptos"/>
          <w:i/>
          <w:iCs/>
          <w:kern w:val="2"/>
          <w:u w:val="single"/>
        </w:rPr>
        <w:tab/>
        <w:t>Greenville Arena Special Purpose District - Renovations</w:t>
      </w:r>
      <w:r w:rsidRPr="00B1021D">
        <w:rPr>
          <w:rFonts w:eastAsia="Aptos"/>
          <w:i/>
          <w:iCs/>
          <w:kern w:val="2"/>
          <w:u w:val="single"/>
        </w:rPr>
        <w:tab/>
        <w:t>$</w:t>
      </w:r>
      <w:r w:rsidRPr="00B1021D">
        <w:rPr>
          <w:rFonts w:eastAsia="Aptos"/>
          <w:i/>
          <w:iCs/>
          <w:kern w:val="2"/>
          <w:u w:val="single"/>
        </w:rPr>
        <w:tab/>
        <w:t>1;</w:t>
      </w:r>
    </w:p>
    <w:p w14:paraId="37FAF9F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(qqq)</w:t>
      </w:r>
      <w:r w:rsidRPr="00B1021D">
        <w:rPr>
          <w:rFonts w:eastAsia="Aptos"/>
          <w:i/>
          <w:iCs/>
          <w:kern w:val="2"/>
          <w:u w:val="single"/>
        </w:rPr>
        <w:tab/>
        <w:t xml:space="preserve">Richland County - Recreation Commission - Trenholm Park </w:t>
      </w:r>
    </w:p>
    <w:p w14:paraId="325424A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Renovation Project</w:t>
      </w:r>
      <w:r w:rsidRPr="00B1021D">
        <w:rPr>
          <w:rFonts w:eastAsia="Aptos"/>
          <w:i/>
          <w:iCs/>
          <w:kern w:val="2"/>
          <w:u w:val="single"/>
        </w:rPr>
        <w:tab/>
        <w:t>$</w:t>
      </w:r>
      <w:r w:rsidRPr="00B1021D">
        <w:rPr>
          <w:rFonts w:eastAsia="Aptos"/>
          <w:i/>
          <w:iCs/>
          <w:kern w:val="2"/>
          <w:u w:val="single"/>
        </w:rPr>
        <w:tab/>
        <w:t>1;</w:t>
      </w:r>
    </w:p>
    <w:p w14:paraId="610E6BFC"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(rrr)</w:t>
      </w:r>
      <w:r w:rsidRPr="00B1021D">
        <w:rPr>
          <w:rFonts w:eastAsia="Aptos"/>
          <w:i/>
          <w:iCs/>
          <w:kern w:val="2"/>
          <w:u w:val="single"/>
        </w:rPr>
        <w:tab/>
        <w:t xml:space="preserve">Marion County - Community Center </w:t>
      </w:r>
      <w:r w:rsidRPr="00B1021D">
        <w:rPr>
          <w:rFonts w:eastAsia="Aptos"/>
          <w:i/>
          <w:iCs/>
          <w:kern w:val="2"/>
          <w:u w:val="single"/>
        </w:rPr>
        <w:tab/>
        <w:t>$</w:t>
      </w:r>
      <w:r w:rsidRPr="00B1021D">
        <w:rPr>
          <w:rFonts w:eastAsia="Aptos"/>
          <w:i/>
          <w:iCs/>
          <w:kern w:val="2"/>
          <w:u w:val="single"/>
        </w:rPr>
        <w:tab/>
        <w:t>1;</w:t>
      </w:r>
    </w:p>
    <w:p w14:paraId="01519C89"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(99)</w:t>
      </w:r>
      <w:r w:rsidRPr="00B1021D">
        <w:rPr>
          <w:rFonts w:eastAsia="Aptos"/>
          <w:i/>
          <w:iCs/>
          <w:kern w:val="2"/>
          <w:u w:val="single"/>
        </w:rPr>
        <w:tab/>
        <w:t>P320</w:t>
      </w:r>
      <w:r w:rsidRPr="00B1021D">
        <w:rPr>
          <w:rFonts w:eastAsia="Aptos"/>
          <w:i/>
          <w:iCs/>
          <w:kern w:val="2"/>
          <w:u w:val="single"/>
        </w:rPr>
        <w:tab/>
        <w:t>Department of Commerce</w:t>
      </w:r>
    </w:p>
    <w:p w14:paraId="32EEDC2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Myrtle Beach Cable Landing Site Prep</w:t>
      </w:r>
      <w:r w:rsidRPr="00B1021D">
        <w:rPr>
          <w:rFonts w:eastAsia="Aptos"/>
          <w:i/>
          <w:iCs/>
          <w:kern w:val="2"/>
          <w:u w:val="single"/>
        </w:rPr>
        <w:tab/>
        <w:t>$</w:t>
      </w:r>
      <w:r w:rsidRPr="00B1021D">
        <w:rPr>
          <w:rFonts w:eastAsia="Aptos"/>
          <w:i/>
          <w:iCs/>
          <w:kern w:val="2"/>
          <w:u w:val="single"/>
        </w:rPr>
        <w:tab/>
        <w:t>7,500,000;</w:t>
      </w:r>
    </w:p>
    <w:p w14:paraId="1080C0B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SCTAC – Defense Aircraft Paint Hangar</w:t>
      </w:r>
      <w:r w:rsidRPr="00B1021D">
        <w:rPr>
          <w:rFonts w:eastAsia="Aptos"/>
          <w:i/>
          <w:iCs/>
          <w:kern w:val="2"/>
          <w:u w:val="single"/>
        </w:rPr>
        <w:tab/>
        <w:t>$</w:t>
      </w:r>
      <w:r w:rsidRPr="00B1021D">
        <w:rPr>
          <w:rFonts w:eastAsia="Aptos"/>
          <w:i/>
          <w:iCs/>
          <w:kern w:val="2"/>
          <w:u w:val="single"/>
        </w:rPr>
        <w:tab/>
        <w:t>7,000,000;</w:t>
      </w:r>
    </w:p>
    <w:p w14:paraId="366D740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Town of Tatum - Commercial Site Project</w:t>
      </w:r>
      <w:r w:rsidRPr="00B1021D">
        <w:rPr>
          <w:rFonts w:eastAsia="Aptos"/>
          <w:i/>
          <w:iCs/>
          <w:kern w:val="2"/>
          <w:u w:val="single"/>
        </w:rPr>
        <w:tab/>
        <w:t>$</w:t>
      </w:r>
      <w:r w:rsidRPr="00B1021D">
        <w:rPr>
          <w:rFonts w:eastAsia="Aptos"/>
          <w:i/>
          <w:iCs/>
          <w:kern w:val="2"/>
          <w:u w:val="single"/>
        </w:rPr>
        <w:tab/>
        <w:t>90,000;</w:t>
      </w:r>
    </w:p>
    <w:p w14:paraId="2008D5F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 xml:space="preserve">Lancaster County - Heath Springs Business Park Industrial </w:t>
      </w:r>
    </w:p>
    <w:p w14:paraId="0E056DB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Site Readiness</w:t>
      </w:r>
      <w:r w:rsidRPr="00B1021D">
        <w:rPr>
          <w:rFonts w:eastAsia="Aptos"/>
          <w:i/>
          <w:iCs/>
          <w:kern w:val="2"/>
          <w:u w:val="single"/>
        </w:rPr>
        <w:tab/>
        <w:t>$</w:t>
      </w:r>
      <w:r w:rsidRPr="00B1021D">
        <w:rPr>
          <w:rFonts w:eastAsia="Aptos"/>
          <w:i/>
          <w:iCs/>
          <w:kern w:val="2"/>
          <w:u w:val="single"/>
        </w:rPr>
        <w:tab/>
        <w:t>100,000;</w:t>
      </w:r>
    </w:p>
    <w:p w14:paraId="014E475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City of Columbia - Congaree Riverfront District</w:t>
      </w:r>
      <w:r w:rsidRPr="00B1021D">
        <w:rPr>
          <w:rFonts w:eastAsia="Aptos"/>
          <w:i/>
          <w:iCs/>
          <w:kern w:val="2"/>
          <w:u w:val="single"/>
        </w:rPr>
        <w:tab/>
        <w:t>$</w:t>
      </w:r>
      <w:r w:rsidRPr="00B1021D">
        <w:rPr>
          <w:rFonts w:eastAsia="Aptos"/>
          <w:i/>
          <w:iCs/>
          <w:kern w:val="2"/>
          <w:u w:val="single"/>
        </w:rPr>
        <w:tab/>
        <w:t>1;</w:t>
      </w:r>
    </w:p>
    <w:p w14:paraId="3314A4BC"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(100)</w:t>
      </w:r>
      <w:r w:rsidRPr="00B1021D">
        <w:rPr>
          <w:rFonts w:eastAsia="Aptos"/>
          <w:i/>
          <w:iCs/>
          <w:kern w:val="2"/>
          <w:u w:val="single"/>
        </w:rPr>
        <w:tab/>
        <w:t>P360</w:t>
      </w:r>
      <w:r w:rsidRPr="00B1021D">
        <w:rPr>
          <w:rFonts w:eastAsia="Aptos"/>
          <w:i/>
          <w:iCs/>
          <w:kern w:val="2"/>
          <w:u w:val="single"/>
        </w:rPr>
        <w:tab/>
        <w:t>Patriots Point Development Authority</w:t>
      </w:r>
    </w:p>
    <w:p w14:paraId="3A0093F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Medal of Honor Museum</w:t>
      </w:r>
      <w:r w:rsidRPr="00B1021D">
        <w:rPr>
          <w:rFonts w:eastAsia="Aptos"/>
          <w:i/>
          <w:iCs/>
          <w:kern w:val="2"/>
          <w:u w:val="single"/>
        </w:rPr>
        <w:tab/>
        <w:t>$</w:t>
      </w:r>
      <w:r w:rsidRPr="00B1021D">
        <w:rPr>
          <w:rFonts w:eastAsia="Aptos"/>
          <w:i/>
          <w:iCs/>
          <w:kern w:val="2"/>
          <w:u w:val="single"/>
        </w:rPr>
        <w:tab/>
        <w:t>7,924,492;</w:t>
      </w:r>
    </w:p>
    <w:p w14:paraId="433A587E"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(101)</w:t>
      </w:r>
      <w:r w:rsidRPr="00B1021D">
        <w:rPr>
          <w:rFonts w:eastAsia="Aptos"/>
          <w:i/>
          <w:iCs/>
          <w:kern w:val="2"/>
          <w:u w:val="single"/>
        </w:rPr>
        <w:tab/>
        <w:t>P450</w:t>
      </w:r>
      <w:r w:rsidRPr="00B1021D">
        <w:rPr>
          <w:rFonts w:eastAsia="Aptos"/>
          <w:i/>
          <w:iCs/>
          <w:kern w:val="2"/>
          <w:u w:val="single"/>
        </w:rPr>
        <w:tab/>
        <w:t>Rural Infrastructure Authority</w:t>
      </w:r>
    </w:p>
    <w:p w14:paraId="3061BA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City of Cayce - Floodwater Removal Improvements</w:t>
      </w:r>
      <w:r w:rsidRPr="00B1021D">
        <w:rPr>
          <w:rFonts w:eastAsia="Aptos"/>
          <w:i/>
          <w:iCs/>
          <w:kern w:val="2"/>
          <w:u w:val="single"/>
        </w:rPr>
        <w:tab/>
        <w:t>$</w:t>
      </w:r>
      <w:r w:rsidRPr="00B1021D">
        <w:rPr>
          <w:rFonts w:eastAsia="Aptos"/>
          <w:i/>
          <w:iCs/>
          <w:kern w:val="2"/>
          <w:u w:val="single"/>
        </w:rPr>
        <w:tab/>
        <w:t>4,000,000;</w:t>
      </w:r>
    </w:p>
    <w:p w14:paraId="3039F3F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Lake Marion Regional Water Agency - Transmission Lines</w:t>
      </w:r>
      <w:r w:rsidRPr="00B1021D">
        <w:rPr>
          <w:rFonts w:eastAsia="Aptos"/>
          <w:i/>
          <w:iCs/>
          <w:kern w:val="2"/>
          <w:u w:val="single"/>
        </w:rPr>
        <w:tab/>
        <w:t>$</w:t>
      </w:r>
      <w:r w:rsidRPr="00B1021D">
        <w:rPr>
          <w:rFonts w:eastAsia="Aptos"/>
          <w:i/>
          <w:iCs/>
          <w:kern w:val="2"/>
          <w:u w:val="single"/>
        </w:rPr>
        <w:tab/>
        <w:t>3,000,000;</w:t>
      </w:r>
    </w:p>
    <w:p w14:paraId="3A50203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Town of Saint George - Water Tank Project</w:t>
      </w:r>
      <w:r w:rsidRPr="00B1021D">
        <w:rPr>
          <w:rFonts w:eastAsia="Aptos"/>
          <w:i/>
          <w:iCs/>
          <w:kern w:val="2"/>
          <w:u w:val="single"/>
        </w:rPr>
        <w:tab/>
        <w:t>$</w:t>
      </w:r>
      <w:r w:rsidRPr="00B1021D">
        <w:rPr>
          <w:rFonts w:eastAsia="Aptos"/>
          <w:i/>
          <w:iCs/>
          <w:kern w:val="2"/>
          <w:u w:val="single"/>
        </w:rPr>
        <w:tab/>
        <w:t>1,000,000;</w:t>
      </w:r>
    </w:p>
    <w:p w14:paraId="2EEFE81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Easley Combined Utilities - Middle Branch Expansion</w:t>
      </w:r>
      <w:r w:rsidRPr="00B1021D">
        <w:rPr>
          <w:rFonts w:eastAsia="Aptos"/>
          <w:i/>
          <w:iCs/>
          <w:kern w:val="2"/>
          <w:u w:val="single"/>
        </w:rPr>
        <w:tab/>
        <w:t>$</w:t>
      </w:r>
      <w:r w:rsidRPr="00B1021D">
        <w:rPr>
          <w:rFonts w:eastAsia="Aptos"/>
          <w:i/>
          <w:iCs/>
          <w:kern w:val="2"/>
          <w:u w:val="single"/>
        </w:rPr>
        <w:tab/>
        <w:t>875,000;</w:t>
      </w:r>
    </w:p>
    <w:p w14:paraId="44A8AB7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City of Goose Creek - Stormwater Piping on SR-728</w:t>
      </w:r>
      <w:r w:rsidRPr="00B1021D">
        <w:rPr>
          <w:rFonts w:eastAsia="Aptos"/>
          <w:i/>
          <w:iCs/>
          <w:kern w:val="2"/>
          <w:u w:val="single"/>
        </w:rPr>
        <w:tab/>
        <w:t>$</w:t>
      </w:r>
      <w:r w:rsidRPr="00B1021D">
        <w:rPr>
          <w:rFonts w:eastAsia="Aptos"/>
          <w:i/>
          <w:iCs/>
          <w:kern w:val="2"/>
          <w:u w:val="single"/>
        </w:rPr>
        <w:tab/>
        <w:t>700,000;</w:t>
      </w:r>
    </w:p>
    <w:p w14:paraId="15C651D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 xml:space="preserve">James Island Public Service District - Wastewater Pump Station </w:t>
      </w:r>
    </w:p>
    <w:p w14:paraId="743E70A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Rehabilitation</w:t>
      </w:r>
      <w:r w:rsidRPr="00B1021D">
        <w:rPr>
          <w:rFonts w:eastAsia="Aptos"/>
          <w:i/>
          <w:iCs/>
          <w:kern w:val="2"/>
          <w:u w:val="single"/>
        </w:rPr>
        <w:tab/>
        <w:t>$</w:t>
      </w:r>
      <w:r w:rsidRPr="00B1021D">
        <w:rPr>
          <w:rFonts w:eastAsia="Aptos"/>
          <w:i/>
          <w:iCs/>
          <w:kern w:val="2"/>
          <w:u w:val="single"/>
        </w:rPr>
        <w:tab/>
        <w:t>750,000;</w:t>
      </w:r>
    </w:p>
    <w:p w14:paraId="1A73D44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Pickens County - Regional Joint Water System</w:t>
      </w:r>
      <w:r w:rsidRPr="00B1021D">
        <w:rPr>
          <w:rFonts w:eastAsia="Aptos"/>
          <w:i/>
          <w:iCs/>
          <w:kern w:val="2"/>
          <w:u w:val="single"/>
        </w:rPr>
        <w:tab/>
        <w:t>$</w:t>
      </w:r>
      <w:r w:rsidRPr="00B1021D">
        <w:rPr>
          <w:rFonts w:eastAsia="Aptos"/>
          <w:i/>
          <w:iCs/>
          <w:kern w:val="2"/>
          <w:u w:val="single"/>
        </w:rPr>
        <w:tab/>
        <w:t>2,000,000;</w:t>
      </w:r>
    </w:p>
    <w:p w14:paraId="68A3E1D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City of Florence - Freedom Blvd Water Line Extension</w:t>
      </w:r>
      <w:r w:rsidRPr="00B1021D">
        <w:rPr>
          <w:rFonts w:eastAsia="Aptos"/>
          <w:i/>
          <w:iCs/>
          <w:kern w:val="2"/>
          <w:u w:val="single"/>
        </w:rPr>
        <w:tab/>
        <w:t>$</w:t>
      </w:r>
      <w:r w:rsidRPr="00B1021D">
        <w:rPr>
          <w:rFonts w:eastAsia="Aptos"/>
          <w:i/>
          <w:iCs/>
          <w:kern w:val="2"/>
          <w:u w:val="single"/>
        </w:rPr>
        <w:tab/>
        <w:t>1,000,000;</w:t>
      </w:r>
    </w:p>
    <w:p w14:paraId="721BCF7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City of Lake City - Acline Avenue Drainage</w:t>
      </w:r>
      <w:r w:rsidRPr="00B1021D">
        <w:rPr>
          <w:rFonts w:eastAsia="Aptos"/>
          <w:i/>
          <w:iCs/>
          <w:kern w:val="2"/>
          <w:u w:val="single"/>
        </w:rPr>
        <w:tab/>
        <w:t>$</w:t>
      </w:r>
      <w:r w:rsidRPr="00B1021D">
        <w:rPr>
          <w:rFonts w:eastAsia="Aptos"/>
          <w:i/>
          <w:iCs/>
          <w:kern w:val="2"/>
          <w:u w:val="single"/>
        </w:rPr>
        <w:tab/>
        <w:t>550,000;</w:t>
      </w:r>
    </w:p>
    <w:p w14:paraId="2FF30AA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r>
      <w:r w:rsidRPr="00B1021D">
        <w:rPr>
          <w:rFonts w:eastAsia="Aptos"/>
          <w:i/>
          <w:iCs/>
          <w:kern w:val="2"/>
          <w:u w:val="single"/>
        </w:rPr>
        <w:tab/>
        <w:t>City of Florence - Water and Sewer Infrastructure</w:t>
      </w:r>
      <w:r w:rsidRPr="00B1021D">
        <w:rPr>
          <w:rFonts w:eastAsia="Aptos"/>
          <w:i/>
          <w:iCs/>
          <w:kern w:val="2"/>
          <w:u w:val="single"/>
        </w:rPr>
        <w:tab/>
        <w:t>$</w:t>
      </w:r>
      <w:r w:rsidRPr="00B1021D">
        <w:rPr>
          <w:rFonts w:eastAsia="Aptos"/>
          <w:i/>
          <w:iCs/>
          <w:kern w:val="2"/>
          <w:u w:val="single"/>
        </w:rPr>
        <w:tab/>
        <w:t>5,200,000;</w:t>
      </w:r>
    </w:p>
    <w:p w14:paraId="19ED983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Town of Kershaw - Little Lynches River Water Project</w:t>
      </w:r>
      <w:r w:rsidRPr="00B1021D">
        <w:rPr>
          <w:rFonts w:eastAsia="Aptos"/>
          <w:i/>
          <w:iCs/>
          <w:kern w:val="2"/>
          <w:u w:val="single"/>
        </w:rPr>
        <w:tab/>
        <w:t>$</w:t>
      </w:r>
      <w:r w:rsidRPr="00B1021D">
        <w:rPr>
          <w:rFonts w:eastAsia="Aptos"/>
          <w:i/>
          <w:iCs/>
          <w:kern w:val="2"/>
          <w:u w:val="single"/>
        </w:rPr>
        <w:tab/>
        <w:t>900,000;</w:t>
      </w:r>
    </w:p>
    <w:p w14:paraId="4AF4679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r>
      <w:r w:rsidRPr="00B1021D">
        <w:rPr>
          <w:rFonts w:eastAsia="Aptos"/>
          <w:i/>
          <w:iCs/>
          <w:kern w:val="2"/>
          <w:u w:val="single"/>
        </w:rPr>
        <w:tab/>
        <w:t>Beaufort-Jasper Water and Sewer Authority - Alljoy Sewer</w:t>
      </w:r>
      <w:r w:rsidRPr="00B1021D">
        <w:rPr>
          <w:rFonts w:eastAsia="Aptos"/>
          <w:i/>
          <w:iCs/>
          <w:kern w:val="2"/>
          <w:u w:val="single"/>
        </w:rPr>
        <w:tab/>
        <w:t>$</w:t>
      </w:r>
      <w:r w:rsidRPr="00B1021D">
        <w:rPr>
          <w:rFonts w:eastAsia="Aptos"/>
          <w:i/>
          <w:iCs/>
          <w:kern w:val="2"/>
          <w:u w:val="single"/>
        </w:rPr>
        <w:tab/>
        <w:t>4,000,000;</w:t>
      </w:r>
    </w:p>
    <w:p w14:paraId="1D37EDB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Clarendon County - Water Extension</w:t>
      </w:r>
      <w:r w:rsidRPr="00B1021D">
        <w:rPr>
          <w:rFonts w:eastAsia="Aptos"/>
          <w:i/>
          <w:iCs/>
          <w:kern w:val="2"/>
          <w:u w:val="single"/>
        </w:rPr>
        <w:tab/>
        <w:t>$</w:t>
      </w:r>
      <w:r w:rsidRPr="00B1021D">
        <w:rPr>
          <w:rFonts w:eastAsia="Aptos"/>
          <w:i/>
          <w:iCs/>
          <w:kern w:val="2"/>
          <w:u w:val="single"/>
        </w:rPr>
        <w:tab/>
        <w:t>200,000;</w:t>
      </w:r>
    </w:p>
    <w:p w14:paraId="05A8679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City of York - Wastewater Lift Station Upgrades</w:t>
      </w:r>
      <w:r w:rsidRPr="00B1021D">
        <w:rPr>
          <w:rFonts w:eastAsia="Aptos"/>
          <w:i/>
          <w:iCs/>
          <w:kern w:val="2"/>
          <w:u w:val="single"/>
        </w:rPr>
        <w:tab/>
        <w:t>$</w:t>
      </w:r>
      <w:r w:rsidRPr="00B1021D">
        <w:rPr>
          <w:rFonts w:eastAsia="Aptos"/>
          <w:i/>
          <w:iCs/>
          <w:kern w:val="2"/>
          <w:u w:val="single"/>
        </w:rPr>
        <w:tab/>
        <w:t>1,500,000;</w:t>
      </w:r>
    </w:p>
    <w:p w14:paraId="289AF65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City of Sumter - Lift Station Improvement</w:t>
      </w:r>
      <w:r w:rsidRPr="00B1021D">
        <w:rPr>
          <w:rFonts w:eastAsia="Aptos"/>
          <w:i/>
          <w:iCs/>
          <w:kern w:val="2"/>
          <w:u w:val="single"/>
        </w:rPr>
        <w:tab/>
        <w:t>$</w:t>
      </w:r>
      <w:r w:rsidRPr="00B1021D">
        <w:rPr>
          <w:rFonts w:eastAsia="Aptos"/>
          <w:i/>
          <w:iCs/>
          <w:kern w:val="2"/>
          <w:u w:val="single"/>
        </w:rPr>
        <w:tab/>
        <w:t>2,500,000;</w:t>
      </w:r>
    </w:p>
    <w:p w14:paraId="5BE8D2A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City of Sumter - Water &amp; Sewer Rehabilitation</w:t>
      </w:r>
      <w:r w:rsidRPr="00B1021D">
        <w:rPr>
          <w:rFonts w:eastAsia="Aptos"/>
          <w:i/>
          <w:iCs/>
          <w:kern w:val="2"/>
          <w:u w:val="single"/>
        </w:rPr>
        <w:tab/>
        <w:t>$</w:t>
      </w:r>
      <w:r w:rsidRPr="00B1021D">
        <w:rPr>
          <w:rFonts w:eastAsia="Aptos"/>
          <w:i/>
          <w:iCs/>
          <w:kern w:val="2"/>
          <w:u w:val="single"/>
        </w:rPr>
        <w:tab/>
        <w:t>5,300,000;</w:t>
      </w:r>
    </w:p>
    <w:p w14:paraId="0DE5235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City of Charleston - Orleans Road Drainage Improvements</w:t>
      </w:r>
      <w:r w:rsidRPr="00B1021D">
        <w:rPr>
          <w:rFonts w:eastAsia="Aptos"/>
          <w:i/>
          <w:iCs/>
          <w:kern w:val="2"/>
          <w:u w:val="single"/>
        </w:rPr>
        <w:tab/>
        <w:t>$</w:t>
      </w:r>
      <w:r w:rsidRPr="00B1021D">
        <w:rPr>
          <w:rFonts w:eastAsia="Aptos"/>
          <w:i/>
          <w:iCs/>
          <w:kern w:val="2"/>
          <w:u w:val="single"/>
        </w:rPr>
        <w:tab/>
        <w:t>1,500,000;</w:t>
      </w:r>
    </w:p>
    <w:p w14:paraId="2A8A551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Greenville Water - Protective Drone System</w:t>
      </w:r>
      <w:r w:rsidRPr="00B1021D">
        <w:rPr>
          <w:rFonts w:eastAsia="Aptos"/>
          <w:i/>
          <w:iCs/>
          <w:kern w:val="2"/>
          <w:u w:val="single"/>
        </w:rPr>
        <w:tab/>
        <w:t>$</w:t>
      </w:r>
      <w:r w:rsidRPr="00B1021D">
        <w:rPr>
          <w:rFonts w:eastAsia="Aptos"/>
          <w:i/>
          <w:iCs/>
          <w:kern w:val="2"/>
          <w:u w:val="single"/>
        </w:rPr>
        <w:tab/>
        <w:t>2,500,000;</w:t>
      </w:r>
    </w:p>
    <w:p w14:paraId="17EF36F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(102)</w:t>
      </w:r>
      <w:r w:rsidRPr="00B1021D">
        <w:rPr>
          <w:rFonts w:eastAsia="Aptos"/>
          <w:i/>
          <w:iCs/>
          <w:kern w:val="2"/>
          <w:u w:val="single"/>
        </w:rPr>
        <w:tab/>
        <w:t>P500</w:t>
      </w:r>
      <w:r w:rsidRPr="00B1021D">
        <w:rPr>
          <w:rFonts w:eastAsia="Aptos"/>
          <w:i/>
          <w:iCs/>
          <w:kern w:val="2"/>
          <w:u w:val="single"/>
        </w:rPr>
        <w:tab/>
        <w:t>Department of Environmental Services</w:t>
      </w:r>
    </w:p>
    <w:p w14:paraId="4F1B580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Horry County Soil and Water Conservation District - Fire Resilient$</w:t>
      </w:r>
      <w:r w:rsidRPr="00B1021D">
        <w:rPr>
          <w:rFonts w:eastAsia="Aptos"/>
          <w:i/>
          <w:iCs/>
          <w:kern w:val="2"/>
          <w:u w:val="single"/>
        </w:rPr>
        <w:tab/>
        <w:t>15,000;</w:t>
      </w:r>
    </w:p>
    <w:p w14:paraId="670CB8E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USC Beaufort - Port Royal Sound Foundation</w:t>
      </w:r>
      <w:r w:rsidRPr="00B1021D">
        <w:rPr>
          <w:rFonts w:eastAsia="Aptos"/>
          <w:i/>
          <w:iCs/>
          <w:kern w:val="2"/>
          <w:u w:val="single"/>
        </w:rPr>
        <w:tab/>
        <w:t>$</w:t>
      </w:r>
      <w:r w:rsidRPr="00B1021D">
        <w:rPr>
          <w:rFonts w:eastAsia="Aptos"/>
          <w:i/>
          <w:iCs/>
          <w:kern w:val="2"/>
          <w:u w:val="single"/>
        </w:rPr>
        <w:tab/>
        <w:t>100,000;</w:t>
      </w:r>
    </w:p>
    <w:p w14:paraId="6E1EE7E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Town of Pageland - Elevated Water Tower</w:t>
      </w:r>
      <w:r w:rsidRPr="00B1021D">
        <w:rPr>
          <w:rFonts w:eastAsia="Aptos"/>
          <w:i/>
          <w:iCs/>
          <w:kern w:val="2"/>
          <w:u w:val="single"/>
        </w:rPr>
        <w:tab/>
        <w:t>$</w:t>
      </w:r>
      <w:r w:rsidRPr="00B1021D">
        <w:rPr>
          <w:rFonts w:eastAsia="Aptos"/>
          <w:i/>
          <w:iCs/>
          <w:kern w:val="2"/>
          <w:u w:val="single"/>
        </w:rPr>
        <w:tab/>
        <w:t>1;</w:t>
      </w:r>
    </w:p>
    <w:p w14:paraId="32B4B07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 xml:space="preserve">City of Isle of Palms - Stormwater and Drainage </w:t>
      </w:r>
    </w:p>
    <w:p w14:paraId="58E37E3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Infrastructure</w:t>
      </w:r>
      <w:r w:rsidRPr="00B1021D">
        <w:rPr>
          <w:rFonts w:eastAsia="Aptos"/>
          <w:i/>
          <w:iCs/>
          <w:kern w:val="2"/>
          <w:u w:val="single"/>
        </w:rPr>
        <w:tab/>
        <w:t>$</w:t>
      </w:r>
      <w:r w:rsidRPr="00B1021D">
        <w:rPr>
          <w:rFonts w:eastAsia="Aptos"/>
          <w:i/>
          <w:iCs/>
          <w:kern w:val="2"/>
          <w:u w:val="single"/>
        </w:rPr>
        <w:tab/>
        <w:t>1;</w:t>
      </w:r>
    </w:p>
    <w:p w14:paraId="2A6D861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Town of Norway - Water/Wastewater</w:t>
      </w:r>
      <w:r w:rsidRPr="00B1021D">
        <w:rPr>
          <w:rFonts w:eastAsia="Aptos"/>
          <w:i/>
          <w:iCs/>
          <w:kern w:val="2"/>
          <w:u w:val="single"/>
        </w:rPr>
        <w:tab/>
        <w:t>$</w:t>
      </w:r>
      <w:r w:rsidRPr="00B1021D">
        <w:rPr>
          <w:rFonts w:eastAsia="Aptos"/>
          <w:i/>
          <w:iCs/>
          <w:kern w:val="2"/>
          <w:u w:val="single"/>
        </w:rPr>
        <w:tab/>
        <w:t>1;</w:t>
      </w:r>
    </w:p>
    <w:p w14:paraId="46BD8A6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City of Columbia - The Station at Congaree Point</w:t>
      </w:r>
      <w:r w:rsidRPr="00B1021D">
        <w:rPr>
          <w:rFonts w:eastAsia="Aptos"/>
          <w:i/>
          <w:iCs/>
          <w:kern w:val="2"/>
          <w:u w:val="single"/>
        </w:rPr>
        <w:tab/>
        <w:t>$</w:t>
      </w:r>
      <w:r w:rsidRPr="00B1021D">
        <w:rPr>
          <w:rFonts w:eastAsia="Aptos"/>
          <w:i/>
          <w:iCs/>
          <w:kern w:val="2"/>
          <w:u w:val="single"/>
        </w:rPr>
        <w:tab/>
        <w:t>1;</w:t>
      </w:r>
    </w:p>
    <w:p w14:paraId="707362C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City of Cayce Avenues Drainage Project</w:t>
      </w:r>
      <w:r w:rsidRPr="00B1021D">
        <w:rPr>
          <w:rFonts w:eastAsia="Aptos"/>
          <w:i/>
          <w:iCs/>
          <w:kern w:val="2"/>
          <w:u w:val="single"/>
        </w:rPr>
        <w:tab/>
        <w:t>$</w:t>
      </w:r>
      <w:r w:rsidRPr="00B1021D">
        <w:rPr>
          <w:rFonts w:eastAsia="Aptos"/>
          <w:i/>
          <w:iCs/>
          <w:kern w:val="2"/>
          <w:u w:val="single"/>
        </w:rPr>
        <w:tab/>
        <w:t>1;</w:t>
      </w:r>
    </w:p>
    <w:p w14:paraId="15A1C34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 xml:space="preserve">Town of Clover - Water System Infrastructure Rehabilitation </w:t>
      </w:r>
      <w:r w:rsidRPr="00B1021D">
        <w:rPr>
          <w:rFonts w:eastAsia="Aptos"/>
          <w:i/>
          <w:iCs/>
          <w:kern w:val="2"/>
          <w:u w:val="single"/>
        </w:rPr>
        <w:tab/>
        <w:t>$</w:t>
      </w:r>
      <w:r w:rsidRPr="00B1021D">
        <w:rPr>
          <w:rFonts w:eastAsia="Aptos"/>
          <w:i/>
          <w:iCs/>
          <w:kern w:val="2"/>
          <w:u w:val="single"/>
        </w:rPr>
        <w:tab/>
        <w:t>1;</w:t>
      </w:r>
    </w:p>
    <w:p w14:paraId="79CCC01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Berkley County - Saint Stephen Wastewater Infrastructure</w:t>
      </w:r>
      <w:r w:rsidRPr="00B1021D">
        <w:rPr>
          <w:rFonts w:eastAsia="Aptos"/>
          <w:i/>
          <w:iCs/>
          <w:kern w:val="2"/>
          <w:u w:val="single"/>
        </w:rPr>
        <w:tab/>
        <w:t>$</w:t>
      </w:r>
      <w:r w:rsidRPr="00B1021D">
        <w:rPr>
          <w:rFonts w:eastAsia="Aptos"/>
          <w:i/>
          <w:iCs/>
          <w:kern w:val="2"/>
          <w:u w:val="single"/>
        </w:rPr>
        <w:tab/>
        <w:t>1;</w:t>
      </w:r>
    </w:p>
    <w:p w14:paraId="3EF35CD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r>
      <w:r w:rsidRPr="00B1021D">
        <w:rPr>
          <w:rFonts w:eastAsia="Aptos"/>
          <w:i/>
          <w:iCs/>
          <w:kern w:val="2"/>
          <w:u w:val="single"/>
        </w:rPr>
        <w:tab/>
        <w:t>Laurens County Water &amp; Sewer - Gray Court Sewer Project</w:t>
      </w:r>
      <w:r w:rsidRPr="00B1021D">
        <w:rPr>
          <w:rFonts w:eastAsia="Aptos"/>
          <w:i/>
          <w:iCs/>
          <w:kern w:val="2"/>
          <w:u w:val="single"/>
        </w:rPr>
        <w:tab/>
        <w:t>$</w:t>
      </w:r>
      <w:r w:rsidRPr="00B1021D">
        <w:rPr>
          <w:rFonts w:eastAsia="Aptos"/>
          <w:i/>
          <w:iCs/>
          <w:kern w:val="2"/>
          <w:u w:val="single"/>
        </w:rPr>
        <w:tab/>
        <w:t>1;</w:t>
      </w:r>
    </w:p>
    <w:p w14:paraId="193DC6C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City of Aiken - Waterline Infrastructure Replacement</w:t>
      </w:r>
      <w:r w:rsidRPr="00B1021D">
        <w:rPr>
          <w:rFonts w:eastAsia="Aptos"/>
          <w:i/>
          <w:iCs/>
          <w:kern w:val="2"/>
          <w:u w:val="single"/>
        </w:rPr>
        <w:tab/>
        <w:t>$</w:t>
      </w:r>
      <w:r w:rsidRPr="00B1021D">
        <w:rPr>
          <w:rFonts w:eastAsia="Aptos"/>
          <w:i/>
          <w:iCs/>
          <w:kern w:val="2"/>
          <w:u w:val="single"/>
        </w:rPr>
        <w:tab/>
        <w:t>1;</w:t>
      </w:r>
    </w:p>
    <w:p w14:paraId="71FF80E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(103)</w:t>
      </w:r>
      <w:r w:rsidRPr="00B1021D">
        <w:rPr>
          <w:rFonts w:eastAsia="Aptos"/>
          <w:i/>
          <w:iCs/>
          <w:kern w:val="2"/>
          <w:u w:val="single"/>
        </w:rPr>
        <w:tab/>
        <w:t>E200</w:t>
      </w:r>
      <w:r w:rsidRPr="00B1021D">
        <w:rPr>
          <w:rFonts w:eastAsia="Aptos"/>
          <w:i/>
          <w:iCs/>
          <w:kern w:val="2"/>
          <w:u w:val="single"/>
        </w:rPr>
        <w:tab/>
        <w:t>Attorney General's Office</w:t>
      </w:r>
    </w:p>
    <w:p w14:paraId="7200279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Attorney General - SC Child ID Program</w:t>
      </w:r>
      <w:r w:rsidRPr="00B1021D">
        <w:rPr>
          <w:rFonts w:eastAsia="Aptos"/>
          <w:i/>
          <w:iCs/>
          <w:kern w:val="2"/>
          <w:u w:val="single"/>
        </w:rPr>
        <w:tab/>
        <w:t>$</w:t>
      </w:r>
      <w:r w:rsidRPr="00B1021D">
        <w:rPr>
          <w:rFonts w:eastAsia="Aptos"/>
          <w:i/>
          <w:iCs/>
          <w:kern w:val="2"/>
          <w:u w:val="single"/>
        </w:rPr>
        <w:tab/>
        <w:t>160,160;</w:t>
      </w:r>
    </w:p>
    <w:p w14:paraId="0AFC467F"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(104)</w:t>
      </w:r>
      <w:r w:rsidRPr="00B1021D">
        <w:rPr>
          <w:rFonts w:eastAsia="Aptos"/>
          <w:i/>
          <w:iCs/>
          <w:kern w:val="2"/>
          <w:u w:val="single"/>
        </w:rPr>
        <w:tab/>
        <w:t>E210</w:t>
      </w:r>
      <w:r w:rsidRPr="00B1021D">
        <w:rPr>
          <w:rFonts w:eastAsia="Aptos"/>
          <w:i/>
          <w:iCs/>
          <w:kern w:val="2"/>
          <w:u w:val="single"/>
        </w:rPr>
        <w:tab/>
        <w:t>Prosecution Coordination Commission</w:t>
      </w:r>
    </w:p>
    <w:p w14:paraId="0B2919E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4th Circuit Solicitor's Office - Security &amp; Training</w:t>
      </w:r>
      <w:r w:rsidRPr="00B1021D">
        <w:rPr>
          <w:rFonts w:eastAsia="Aptos"/>
          <w:i/>
          <w:iCs/>
          <w:kern w:val="2"/>
          <w:u w:val="single"/>
        </w:rPr>
        <w:tab/>
        <w:t>$</w:t>
      </w:r>
      <w:r w:rsidRPr="00B1021D">
        <w:rPr>
          <w:rFonts w:eastAsia="Aptos"/>
          <w:i/>
          <w:iCs/>
          <w:kern w:val="2"/>
          <w:u w:val="single"/>
        </w:rPr>
        <w:tab/>
        <w:t>250,000;</w:t>
      </w:r>
    </w:p>
    <w:p w14:paraId="42D298D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State Prosecution College</w:t>
      </w:r>
      <w:r w:rsidRPr="00B1021D">
        <w:rPr>
          <w:rFonts w:eastAsia="Aptos"/>
          <w:i/>
          <w:iCs/>
          <w:kern w:val="2"/>
          <w:u w:val="single"/>
        </w:rPr>
        <w:tab/>
        <w:t>$</w:t>
      </w:r>
      <w:r w:rsidRPr="00B1021D">
        <w:rPr>
          <w:rFonts w:eastAsia="Aptos"/>
          <w:i/>
          <w:iCs/>
          <w:kern w:val="2"/>
          <w:u w:val="single"/>
        </w:rPr>
        <w:tab/>
        <w:t>2,000,000;</w:t>
      </w:r>
    </w:p>
    <w:p w14:paraId="243F451B"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(105)</w:t>
      </w:r>
      <w:r w:rsidRPr="00B1021D">
        <w:rPr>
          <w:rFonts w:eastAsia="Aptos"/>
          <w:i/>
          <w:iCs/>
          <w:kern w:val="2"/>
          <w:u w:val="single"/>
        </w:rPr>
        <w:tab/>
        <w:t>D100</w:t>
      </w:r>
      <w:r w:rsidRPr="00B1021D">
        <w:rPr>
          <w:rFonts w:eastAsia="Aptos"/>
          <w:i/>
          <w:iCs/>
          <w:kern w:val="2"/>
          <w:u w:val="single"/>
        </w:rPr>
        <w:tab/>
        <w:t>State Law Enforcement Division</w:t>
      </w:r>
    </w:p>
    <w:p w14:paraId="2A4AE916"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SASS Go - The Banks</w:t>
      </w:r>
      <w:r w:rsidRPr="00B1021D">
        <w:rPr>
          <w:rFonts w:eastAsia="Aptos"/>
          <w:i/>
          <w:iCs/>
          <w:kern w:val="2"/>
          <w:u w:val="single"/>
        </w:rPr>
        <w:tab/>
        <w:t>$</w:t>
      </w:r>
      <w:r w:rsidRPr="00B1021D">
        <w:rPr>
          <w:rFonts w:eastAsia="Aptos"/>
          <w:i/>
          <w:iCs/>
          <w:kern w:val="2"/>
          <w:u w:val="single"/>
        </w:rPr>
        <w:tab/>
        <w:t>1,000,000;</w:t>
      </w:r>
    </w:p>
    <w:p w14:paraId="16DCC763"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(106)</w:t>
      </w:r>
      <w:r w:rsidRPr="00B1021D">
        <w:rPr>
          <w:rFonts w:eastAsia="Aptos"/>
          <w:i/>
          <w:iCs/>
          <w:kern w:val="2"/>
          <w:u w:val="single"/>
        </w:rPr>
        <w:tab/>
        <w:t>K050</w:t>
      </w:r>
      <w:r w:rsidRPr="00B1021D">
        <w:rPr>
          <w:rFonts w:eastAsia="Aptos"/>
          <w:i/>
          <w:iCs/>
          <w:kern w:val="2"/>
          <w:u w:val="single"/>
        </w:rPr>
        <w:tab/>
        <w:t>Department of Public Safety</w:t>
      </w:r>
    </w:p>
    <w:p w14:paraId="2ED9E50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Marion County Sheriff's Department - Life Center</w:t>
      </w:r>
      <w:r w:rsidRPr="00B1021D">
        <w:rPr>
          <w:rFonts w:eastAsia="Aptos"/>
          <w:i/>
          <w:iCs/>
          <w:kern w:val="2"/>
          <w:u w:val="single"/>
        </w:rPr>
        <w:tab/>
        <w:t>$</w:t>
      </w:r>
      <w:r w:rsidRPr="00B1021D">
        <w:rPr>
          <w:rFonts w:eastAsia="Aptos"/>
          <w:i/>
          <w:iCs/>
          <w:kern w:val="2"/>
          <w:u w:val="single"/>
        </w:rPr>
        <w:tab/>
        <w:t>600,000;</w:t>
      </w:r>
    </w:p>
    <w:p w14:paraId="7833082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Town of Irmo Police Department - Flock Drone Responder</w:t>
      </w:r>
      <w:r w:rsidRPr="00B1021D">
        <w:rPr>
          <w:rFonts w:eastAsia="Aptos"/>
          <w:i/>
          <w:iCs/>
          <w:kern w:val="2"/>
          <w:u w:val="single"/>
        </w:rPr>
        <w:tab/>
        <w:t>$</w:t>
      </w:r>
      <w:r w:rsidRPr="00B1021D">
        <w:rPr>
          <w:rFonts w:eastAsia="Aptos"/>
          <w:i/>
          <w:iCs/>
          <w:kern w:val="2"/>
          <w:u w:val="single"/>
        </w:rPr>
        <w:tab/>
        <w:t>375,000;</w:t>
      </w:r>
    </w:p>
    <w:p w14:paraId="58CC30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Bamberg County Sheriff's Office - Camera System</w:t>
      </w:r>
      <w:r w:rsidRPr="00B1021D">
        <w:rPr>
          <w:rFonts w:eastAsia="Aptos"/>
          <w:i/>
          <w:iCs/>
          <w:kern w:val="2"/>
          <w:u w:val="single"/>
        </w:rPr>
        <w:tab/>
        <w:t>$</w:t>
      </w:r>
      <w:r w:rsidRPr="00B1021D">
        <w:rPr>
          <w:rFonts w:eastAsia="Aptos"/>
          <w:i/>
          <w:iCs/>
          <w:kern w:val="2"/>
          <w:u w:val="single"/>
        </w:rPr>
        <w:tab/>
        <w:t>500,000;</w:t>
      </w:r>
    </w:p>
    <w:p w14:paraId="2C6AE6C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Serve &amp; Connect - Police &amp; Community Support</w:t>
      </w:r>
      <w:r w:rsidRPr="00B1021D">
        <w:rPr>
          <w:rFonts w:eastAsia="Aptos"/>
          <w:i/>
          <w:iCs/>
          <w:kern w:val="2"/>
          <w:u w:val="single"/>
        </w:rPr>
        <w:tab/>
        <w:t>$</w:t>
      </w:r>
      <w:r w:rsidRPr="00B1021D">
        <w:rPr>
          <w:rFonts w:eastAsia="Aptos"/>
          <w:i/>
          <w:iCs/>
          <w:kern w:val="2"/>
          <w:u w:val="single"/>
        </w:rPr>
        <w:tab/>
        <w:t>1,000,000;</w:t>
      </w:r>
    </w:p>
    <w:p w14:paraId="1C23E23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 xml:space="preserve">Town of Mount Pleasant - Regional Public Safety Training </w:t>
      </w:r>
    </w:p>
    <w:p w14:paraId="27AB33B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Facility</w:t>
      </w:r>
      <w:r w:rsidRPr="00B1021D">
        <w:rPr>
          <w:rFonts w:eastAsia="Aptos"/>
          <w:i/>
          <w:iCs/>
          <w:kern w:val="2"/>
          <w:u w:val="single"/>
        </w:rPr>
        <w:tab/>
        <w:t>$</w:t>
      </w:r>
      <w:r w:rsidRPr="00B1021D">
        <w:rPr>
          <w:rFonts w:eastAsia="Aptos"/>
          <w:i/>
          <w:iCs/>
          <w:kern w:val="2"/>
          <w:u w:val="single"/>
        </w:rPr>
        <w:tab/>
        <w:t>2,000,000;</w:t>
      </w:r>
    </w:p>
    <w:p w14:paraId="6DEC19D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City of Anderson Police Department - Armored SWAT Vehicle</w:t>
      </w:r>
      <w:r w:rsidRPr="00B1021D">
        <w:rPr>
          <w:rFonts w:eastAsia="Aptos"/>
          <w:i/>
          <w:iCs/>
          <w:kern w:val="2"/>
          <w:u w:val="single"/>
        </w:rPr>
        <w:tab/>
        <w:t>$</w:t>
      </w:r>
      <w:r w:rsidRPr="00B1021D">
        <w:rPr>
          <w:rFonts w:eastAsia="Aptos"/>
          <w:i/>
          <w:iCs/>
          <w:kern w:val="2"/>
          <w:u w:val="single"/>
        </w:rPr>
        <w:tab/>
        <w:t>332,800;</w:t>
      </w:r>
    </w:p>
    <w:p w14:paraId="15A7706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Anderson County - Safe Streets for All</w:t>
      </w:r>
      <w:r w:rsidRPr="00B1021D">
        <w:rPr>
          <w:rFonts w:eastAsia="Aptos"/>
          <w:i/>
          <w:iCs/>
          <w:kern w:val="2"/>
          <w:u w:val="single"/>
        </w:rPr>
        <w:tab/>
        <w:t>$</w:t>
      </w:r>
      <w:r w:rsidRPr="00B1021D">
        <w:rPr>
          <w:rFonts w:eastAsia="Aptos"/>
          <w:i/>
          <w:iCs/>
          <w:kern w:val="2"/>
          <w:u w:val="single"/>
        </w:rPr>
        <w:tab/>
        <w:t>140,000;</w:t>
      </w:r>
    </w:p>
    <w:p w14:paraId="53909EB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City of Easley - Police Department</w:t>
      </w:r>
      <w:r w:rsidRPr="00B1021D">
        <w:rPr>
          <w:rFonts w:eastAsia="Aptos"/>
          <w:i/>
          <w:iCs/>
          <w:kern w:val="2"/>
          <w:u w:val="single"/>
        </w:rPr>
        <w:tab/>
        <w:t>$</w:t>
      </w:r>
      <w:r w:rsidRPr="00B1021D">
        <w:rPr>
          <w:rFonts w:eastAsia="Aptos"/>
          <w:i/>
          <w:iCs/>
          <w:kern w:val="2"/>
          <w:u w:val="single"/>
        </w:rPr>
        <w:tab/>
        <w:t>500,000;</w:t>
      </w:r>
    </w:p>
    <w:p w14:paraId="6E250D1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 xml:space="preserve"> County Coroner's Office - Vehicle Replacement</w:t>
      </w:r>
      <w:r w:rsidRPr="00B1021D">
        <w:rPr>
          <w:rFonts w:eastAsia="Aptos"/>
          <w:i/>
          <w:iCs/>
          <w:kern w:val="2"/>
          <w:u w:val="single"/>
        </w:rPr>
        <w:tab/>
        <w:t>$</w:t>
      </w:r>
      <w:r w:rsidRPr="00B1021D">
        <w:rPr>
          <w:rFonts w:eastAsia="Aptos"/>
          <w:i/>
          <w:iCs/>
          <w:kern w:val="2"/>
          <w:u w:val="single"/>
        </w:rPr>
        <w:tab/>
        <w:t>58,531;</w:t>
      </w:r>
    </w:p>
    <w:p w14:paraId="1E744A4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A</w:t>
      </w:r>
      <w:r w:rsidRPr="00B1021D">
        <w:rPr>
          <w:rFonts w:eastAsia="Aptos"/>
          <w:i/>
          <w:iCs/>
          <w:kern w:val="2"/>
          <w:u w:val="single"/>
        </w:rPr>
        <w:tab/>
        <w:t>bbeville County - Emergency Response Team</w:t>
      </w:r>
      <w:r w:rsidRPr="00B1021D">
        <w:rPr>
          <w:rFonts w:eastAsia="Aptos"/>
          <w:i/>
          <w:iCs/>
          <w:kern w:val="2"/>
          <w:u w:val="single"/>
        </w:rPr>
        <w:tab/>
        <w:t>$</w:t>
      </w:r>
      <w:r w:rsidRPr="00B1021D">
        <w:rPr>
          <w:rFonts w:eastAsia="Aptos"/>
          <w:i/>
          <w:iCs/>
          <w:kern w:val="2"/>
          <w:u w:val="single"/>
        </w:rPr>
        <w:tab/>
        <w:t>50,000;</w:t>
      </w:r>
    </w:p>
    <w:p w14:paraId="6E5269A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McCormick County Sheriff's Department - Equipment</w:t>
      </w:r>
      <w:r w:rsidRPr="00B1021D">
        <w:rPr>
          <w:rFonts w:eastAsia="Aptos"/>
          <w:i/>
          <w:iCs/>
          <w:kern w:val="2"/>
          <w:u w:val="single"/>
        </w:rPr>
        <w:tab/>
        <w:t>$</w:t>
      </w:r>
      <w:r w:rsidRPr="00B1021D">
        <w:rPr>
          <w:rFonts w:eastAsia="Aptos"/>
          <w:i/>
          <w:iCs/>
          <w:kern w:val="2"/>
          <w:u w:val="single"/>
        </w:rPr>
        <w:tab/>
        <w:t>447,700;</w:t>
      </w:r>
    </w:p>
    <w:p w14:paraId="6AACCA3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r>
      <w:r w:rsidRPr="00B1021D">
        <w:rPr>
          <w:rFonts w:eastAsia="Aptos"/>
          <w:i/>
          <w:iCs/>
          <w:kern w:val="2"/>
          <w:u w:val="single"/>
        </w:rPr>
        <w:tab/>
        <w:t>Town of Cameron - License Plate Reading Camera</w:t>
      </w:r>
      <w:r w:rsidRPr="00B1021D">
        <w:rPr>
          <w:rFonts w:eastAsia="Aptos"/>
          <w:i/>
          <w:iCs/>
          <w:kern w:val="2"/>
          <w:u w:val="single"/>
        </w:rPr>
        <w:tab/>
        <w:t>$</w:t>
      </w:r>
      <w:r w:rsidRPr="00B1021D">
        <w:rPr>
          <w:rFonts w:eastAsia="Aptos"/>
          <w:i/>
          <w:iCs/>
          <w:kern w:val="2"/>
          <w:u w:val="single"/>
        </w:rPr>
        <w:tab/>
        <w:t>35,000;</w:t>
      </w:r>
    </w:p>
    <w:p w14:paraId="01D5AA6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Town of North - Law Enforcement Equipment</w:t>
      </w:r>
      <w:r w:rsidRPr="00B1021D">
        <w:rPr>
          <w:rFonts w:eastAsia="Aptos"/>
          <w:i/>
          <w:iCs/>
          <w:kern w:val="2"/>
          <w:u w:val="single"/>
        </w:rPr>
        <w:tab/>
        <w:t>$</w:t>
      </w:r>
      <w:r w:rsidRPr="00B1021D">
        <w:rPr>
          <w:rFonts w:eastAsia="Aptos"/>
          <w:i/>
          <w:iCs/>
          <w:kern w:val="2"/>
          <w:u w:val="single"/>
        </w:rPr>
        <w:tab/>
        <w:t>150,000;</w:t>
      </w:r>
    </w:p>
    <w:p w14:paraId="7CF7A4E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Hampton County Sheriff's Office - Equipment</w:t>
      </w:r>
      <w:r w:rsidRPr="00B1021D">
        <w:rPr>
          <w:rFonts w:eastAsia="Aptos"/>
          <w:i/>
          <w:iCs/>
          <w:kern w:val="2"/>
          <w:u w:val="single"/>
        </w:rPr>
        <w:tab/>
        <w:t>$</w:t>
      </w:r>
      <w:r w:rsidRPr="00B1021D">
        <w:rPr>
          <w:rFonts w:eastAsia="Aptos"/>
          <w:i/>
          <w:iCs/>
          <w:kern w:val="2"/>
          <w:u w:val="single"/>
        </w:rPr>
        <w:tab/>
        <w:t>718,000;</w:t>
      </w:r>
    </w:p>
    <w:p w14:paraId="437F4B6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Dillon County - EMS</w:t>
      </w:r>
      <w:r w:rsidRPr="00B1021D">
        <w:rPr>
          <w:rFonts w:eastAsia="Aptos"/>
          <w:i/>
          <w:iCs/>
          <w:kern w:val="2"/>
          <w:u w:val="single"/>
        </w:rPr>
        <w:tab/>
        <w:t>$</w:t>
      </w:r>
      <w:r w:rsidRPr="00B1021D">
        <w:rPr>
          <w:rFonts w:eastAsia="Aptos"/>
          <w:i/>
          <w:iCs/>
          <w:kern w:val="2"/>
          <w:u w:val="single"/>
        </w:rPr>
        <w:tab/>
        <w:t>200,000:</w:t>
      </w:r>
    </w:p>
    <w:p w14:paraId="057C927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Dillon County - Emergency Center</w:t>
      </w:r>
      <w:r w:rsidRPr="00B1021D">
        <w:rPr>
          <w:rFonts w:eastAsia="Aptos"/>
          <w:i/>
          <w:iCs/>
          <w:kern w:val="2"/>
          <w:u w:val="single"/>
        </w:rPr>
        <w:tab/>
        <w:t>$</w:t>
      </w:r>
      <w:r w:rsidRPr="00B1021D">
        <w:rPr>
          <w:rFonts w:eastAsia="Aptos"/>
          <w:i/>
          <w:iCs/>
          <w:kern w:val="2"/>
          <w:u w:val="single"/>
        </w:rPr>
        <w:tab/>
        <w:t>625,000;</w:t>
      </w:r>
    </w:p>
    <w:p w14:paraId="170B0C1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City of Dillon - Public Safety Police Vehicle</w:t>
      </w:r>
      <w:r w:rsidRPr="00B1021D">
        <w:rPr>
          <w:rFonts w:eastAsia="Aptos"/>
          <w:i/>
          <w:iCs/>
          <w:kern w:val="2"/>
          <w:u w:val="single"/>
        </w:rPr>
        <w:tab/>
        <w:t>$</w:t>
      </w:r>
      <w:r w:rsidRPr="00B1021D">
        <w:rPr>
          <w:rFonts w:eastAsia="Aptos"/>
          <w:i/>
          <w:iCs/>
          <w:kern w:val="2"/>
          <w:u w:val="single"/>
        </w:rPr>
        <w:tab/>
        <w:t>280,000;</w:t>
      </w:r>
    </w:p>
    <w:p w14:paraId="1DDA83D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City of Dillon  - Public Works Vehicle</w:t>
      </w:r>
      <w:r w:rsidRPr="00B1021D">
        <w:rPr>
          <w:rFonts w:eastAsia="Aptos"/>
          <w:i/>
          <w:iCs/>
          <w:kern w:val="2"/>
          <w:u w:val="single"/>
        </w:rPr>
        <w:tab/>
        <w:t>$</w:t>
      </w:r>
      <w:r w:rsidRPr="00B1021D">
        <w:rPr>
          <w:rFonts w:eastAsia="Aptos"/>
          <w:i/>
          <w:iCs/>
          <w:kern w:val="2"/>
          <w:u w:val="single"/>
        </w:rPr>
        <w:tab/>
        <w:t>685,000;</w:t>
      </w:r>
    </w:p>
    <w:p w14:paraId="6300107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w:t>
      </w:r>
      <w:r w:rsidRPr="00B1021D">
        <w:rPr>
          <w:rFonts w:eastAsia="Aptos"/>
          <w:i/>
          <w:iCs/>
          <w:kern w:val="2"/>
          <w:u w:val="single"/>
        </w:rPr>
        <w:tab/>
        <w:t>Town of Latta - Handheld Radios</w:t>
      </w:r>
      <w:r w:rsidRPr="00B1021D">
        <w:rPr>
          <w:rFonts w:eastAsia="Aptos"/>
          <w:i/>
          <w:iCs/>
          <w:kern w:val="2"/>
          <w:u w:val="single"/>
        </w:rPr>
        <w:tab/>
        <w:t>$</w:t>
      </w:r>
      <w:r w:rsidRPr="00B1021D">
        <w:rPr>
          <w:rFonts w:eastAsia="Aptos"/>
          <w:i/>
          <w:iCs/>
          <w:kern w:val="2"/>
          <w:u w:val="single"/>
        </w:rPr>
        <w:tab/>
        <w:t>29,215;</w:t>
      </w:r>
    </w:p>
    <w:p w14:paraId="148484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w:t>
      </w:r>
      <w:r w:rsidRPr="00B1021D">
        <w:rPr>
          <w:rFonts w:eastAsia="Aptos"/>
          <w:i/>
          <w:iCs/>
          <w:kern w:val="2"/>
          <w:u w:val="single"/>
        </w:rPr>
        <w:tab/>
      </w:r>
      <w:r w:rsidRPr="00B1021D">
        <w:rPr>
          <w:rFonts w:eastAsia="Aptos"/>
          <w:i/>
          <w:iCs/>
          <w:kern w:val="2"/>
          <w:u w:val="single"/>
        </w:rPr>
        <w:tab/>
        <w:t>Town of Latta - Car Radios</w:t>
      </w:r>
      <w:r w:rsidRPr="00B1021D">
        <w:rPr>
          <w:rFonts w:eastAsia="Aptos"/>
          <w:i/>
          <w:iCs/>
          <w:kern w:val="2"/>
          <w:u w:val="single"/>
        </w:rPr>
        <w:tab/>
        <w:t>$</w:t>
      </w:r>
      <w:r w:rsidRPr="00B1021D">
        <w:rPr>
          <w:rFonts w:eastAsia="Aptos"/>
          <w:i/>
          <w:iCs/>
          <w:kern w:val="2"/>
          <w:u w:val="single"/>
        </w:rPr>
        <w:tab/>
        <w:t>27,079;</w:t>
      </w:r>
    </w:p>
    <w:p w14:paraId="3AE61D6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w:t>
      </w:r>
      <w:r w:rsidRPr="00B1021D">
        <w:rPr>
          <w:rFonts w:eastAsia="Aptos"/>
          <w:i/>
          <w:iCs/>
          <w:kern w:val="2"/>
          <w:u w:val="single"/>
        </w:rPr>
        <w:tab/>
        <w:t>Dillon County Sheriff's Office - Equipment</w:t>
      </w:r>
      <w:r w:rsidRPr="00B1021D">
        <w:rPr>
          <w:rFonts w:eastAsia="Aptos"/>
          <w:i/>
          <w:iCs/>
          <w:kern w:val="2"/>
          <w:u w:val="single"/>
        </w:rPr>
        <w:tab/>
        <w:t>$</w:t>
      </w:r>
      <w:r w:rsidRPr="00B1021D">
        <w:rPr>
          <w:rFonts w:eastAsia="Aptos"/>
          <w:i/>
          <w:iCs/>
          <w:kern w:val="2"/>
          <w:u w:val="single"/>
        </w:rPr>
        <w:tab/>
        <w:t>100,000;</w:t>
      </w:r>
    </w:p>
    <w:p w14:paraId="29020BB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w:t>
      </w:r>
      <w:r w:rsidRPr="00B1021D">
        <w:rPr>
          <w:rFonts w:eastAsia="Aptos"/>
          <w:i/>
          <w:iCs/>
          <w:kern w:val="2"/>
          <w:u w:val="single"/>
        </w:rPr>
        <w:tab/>
        <w:t xml:space="preserve">Spartanburg Police Department - Omegas of </w:t>
      </w:r>
    </w:p>
    <w:p w14:paraId="4E87965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Spartanburg, Inc Building Renovation</w:t>
      </w:r>
      <w:r w:rsidRPr="00B1021D">
        <w:rPr>
          <w:rFonts w:eastAsia="Aptos"/>
          <w:i/>
          <w:iCs/>
          <w:kern w:val="2"/>
          <w:u w:val="single"/>
        </w:rPr>
        <w:tab/>
        <w:t>$</w:t>
      </w:r>
      <w:r w:rsidRPr="00B1021D">
        <w:rPr>
          <w:rFonts w:eastAsia="Aptos"/>
          <w:i/>
          <w:iCs/>
          <w:kern w:val="2"/>
          <w:u w:val="single"/>
        </w:rPr>
        <w:tab/>
        <w:t>820,000;</w:t>
      </w:r>
    </w:p>
    <w:p w14:paraId="42A03A7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t>
      </w:r>
      <w:r w:rsidRPr="00B1021D">
        <w:rPr>
          <w:rFonts w:eastAsia="Aptos"/>
          <w:i/>
          <w:iCs/>
          <w:kern w:val="2"/>
          <w:u w:val="single"/>
        </w:rPr>
        <w:tab/>
        <w:t>Beaufort County Sheriff's Office - Forensics Services Lab</w:t>
      </w:r>
      <w:r w:rsidRPr="00B1021D">
        <w:rPr>
          <w:rFonts w:eastAsia="Aptos"/>
          <w:i/>
          <w:iCs/>
          <w:kern w:val="2"/>
          <w:u w:val="single"/>
        </w:rPr>
        <w:tab/>
        <w:t>$</w:t>
      </w:r>
      <w:r w:rsidRPr="00B1021D">
        <w:rPr>
          <w:rFonts w:eastAsia="Aptos"/>
          <w:i/>
          <w:iCs/>
          <w:kern w:val="2"/>
          <w:u w:val="single"/>
        </w:rPr>
        <w:tab/>
        <w:t>500,000;</w:t>
      </w:r>
    </w:p>
    <w:p w14:paraId="17EEAD9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w:t>
      </w:r>
      <w:r w:rsidRPr="00B1021D">
        <w:rPr>
          <w:rFonts w:eastAsia="Aptos"/>
          <w:i/>
          <w:iCs/>
          <w:kern w:val="2"/>
          <w:u w:val="single"/>
        </w:rPr>
        <w:tab/>
        <w:t>Town of Bluffton Police Department - AED Replacement</w:t>
      </w:r>
      <w:r w:rsidRPr="00B1021D">
        <w:rPr>
          <w:rFonts w:eastAsia="Aptos"/>
          <w:i/>
          <w:iCs/>
          <w:kern w:val="2"/>
          <w:u w:val="single"/>
        </w:rPr>
        <w:tab/>
        <w:t>$</w:t>
      </w:r>
      <w:r w:rsidRPr="00B1021D">
        <w:rPr>
          <w:rFonts w:eastAsia="Aptos"/>
          <w:i/>
          <w:iCs/>
          <w:kern w:val="2"/>
          <w:u w:val="single"/>
        </w:rPr>
        <w:tab/>
        <w:t>100,000;</w:t>
      </w:r>
    </w:p>
    <w:p w14:paraId="3A851CB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(y)</w:t>
      </w:r>
      <w:r w:rsidRPr="00B1021D">
        <w:rPr>
          <w:rFonts w:eastAsia="Aptos"/>
          <w:i/>
          <w:iCs/>
          <w:kern w:val="2"/>
          <w:u w:val="single"/>
        </w:rPr>
        <w:tab/>
        <w:t xml:space="preserve">Town of Harleyville Police Department - Officer Safety Project </w:t>
      </w:r>
    </w:p>
    <w:p w14:paraId="1FAC7E0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2026</w:t>
      </w:r>
      <w:r w:rsidRPr="00B1021D">
        <w:rPr>
          <w:rFonts w:eastAsia="Aptos"/>
          <w:i/>
          <w:iCs/>
          <w:kern w:val="2"/>
          <w:u w:val="single"/>
        </w:rPr>
        <w:tab/>
      </w:r>
      <w:r w:rsidRPr="00B1021D">
        <w:rPr>
          <w:rFonts w:eastAsia="Aptos"/>
          <w:i/>
          <w:iCs/>
          <w:kern w:val="2"/>
          <w:u w:val="single"/>
        </w:rPr>
        <w:tab/>
        <w:t>$</w:t>
      </w:r>
      <w:r w:rsidRPr="00B1021D">
        <w:rPr>
          <w:rFonts w:eastAsia="Aptos"/>
          <w:i/>
          <w:iCs/>
          <w:kern w:val="2"/>
          <w:u w:val="single"/>
        </w:rPr>
        <w:tab/>
        <w:t>75,000;</w:t>
      </w:r>
    </w:p>
    <w:p w14:paraId="376C176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(z)</w:t>
      </w:r>
      <w:r w:rsidRPr="00B1021D">
        <w:rPr>
          <w:rFonts w:eastAsia="Aptos"/>
          <w:i/>
          <w:iCs/>
          <w:kern w:val="2"/>
          <w:u w:val="single"/>
        </w:rPr>
        <w:tab/>
        <w:t>Town of Ridgeville - Police Equipment</w:t>
      </w:r>
      <w:r w:rsidRPr="00B1021D">
        <w:rPr>
          <w:rFonts w:eastAsia="Aptos"/>
          <w:i/>
          <w:iCs/>
          <w:kern w:val="2"/>
          <w:u w:val="single"/>
        </w:rPr>
        <w:tab/>
        <w:t>$</w:t>
      </w:r>
      <w:r w:rsidRPr="00B1021D">
        <w:rPr>
          <w:rFonts w:eastAsia="Aptos"/>
          <w:i/>
          <w:iCs/>
          <w:kern w:val="2"/>
          <w:u w:val="single"/>
        </w:rPr>
        <w:tab/>
        <w:t>80,000;</w:t>
      </w:r>
    </w:p>
    <w:p w14:paraId="48C9C49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(aa)</w:t>
      </w:r>
      <w:r w:rsidRPr="00B1021D">
        <w:rPr>
          <w:rFonts w:eastAsia="Aptos"/>
          <w:i/>
          <w:iCs/>
          <w:kern w:val="2"/>
          <w:u w:val="single"/>
        </w:rPr>
        <w:tab/>
        <w:t>Pine Ridge Police Department - Laptops</w:t>
      </w:r>
      <w:r w:rsidRPr="00B1021D">
        <w:rPr>
          <w:rFonts w:eastAsia="Aptos"/>
          <w:i/>
          <w:iCs/>
          <w:kern w:val="2"/>
          <w:u w:val="single"/>
        </w:rPr>
        <w:tab/>
        <w:t>$</w:t>
      </w:r>
      <w:r w:rsidRPr="00B1021D">
        <w:rPr>
          <w:rFonts w:eastAsia="Aptos"/>
          <w:i/>
          <w:iCs/>
          <w:kern w:val="2"/>
          <w:u w:val="single"/>
        </w:rPr>
        <w:tab/>
        <w:t>3,508;</w:t>
      </w:r>
    </w:p>
    <w:p w14:paraId="7F87EBA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(bb)</w:t>
      </w:r>
      <w:r w:rsidRPr="00B1021D">
        <w:rPr>
          <w:rFonts w:eastAsia="Aptos"/>
          <w:i/>
          <w:iCs/>
          <w:kern w:val="2"/>
          <w:u w:val="single"/>
        </w:rPr>
        <w:tab/>
        <w:t>Chester County Sheriff's Office</w:t>
      </w:r>
      <w:r w:rsidRPr="00B1021D">
        <w:rPr>
          <w:rFonts w:eastAsia="Aptos"/>
          <w:i/>
          <w:iCs/>
          <w:kern w:val="2"/>
          <w:u w:val="single"/>
        </w:rPr>
        <w:tab/>
        <w:t>$</w:t>
      </w:r>
      <w:r w:rsidRPr="00B1021D">
        <w:rPr>
          <w:rFonts w:eastAsia="Aptos"/>
          <w:i/>
          <w:iCs/>
          <w:kern w:val="2"/>
          <w:u w:val="single"/>
        </w:rPr>
        <w:tab/>
        <w:t>1,000,000;</w:t>
      </w:r>
    </w:p>
    <w:p w14:paraId="1C698B1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(cc)</w:t>
      </w:r>
      <w:r w:rsidRPr="00B1021D">
        <w:rPr>
          <w:rFonts w:eastAsia="Aptos"/>
          <w:i/>
          <w:iCs/>
          <w:kern w:val="2"/>
          <w:u w:val="single"/>
        </w:rPr>
        <w:tab/>
        <w:t>Marlboro County Sheriff's Office - Equipment Upgrades</w:t>
      </w:r>
      <w:r w:rsidRPr="00B1021D">
        <w:rPr>
          <w:rFonts w:eastAsia="Aptos"/>
          <w:i/>
          <w:iCs/>
          <w:kern w:val="2"/>
          <w:u w:val="single"/>
        </w:rPr>
        <w:tab/>
        <w:t>$</w:t>
      </w:r>
      <w:r w:rsidRPr="00B1021D">
        <w:rPr>
          <w:rFonts w:eastAsia="Aptos"/>
          <w:i/>
          <w:iCs/>
          <w:kern w:val="2"/>
          <w:u w:val="single"/>
        </w:rPr>
        <w:tab/>
        <w:t>500,000;</w:t>
      </w:r>
    </w:p>
    <w:p w14:paraId="1808D3A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(dd)</w:t>
      </w:r>
      <w:r w:rsidRPr="00B1021D">
        <w:rPr>
          <w:rFonts w:eastAsia="Aptos"/>
          <w:i/>
          <w:iCs/>
          <w:kern w:val="2"/>
          <w:u w:val="single"/>
        </w:rPr>
        <w:tab/>
        <w:t>Lancaster County Coroner's Office - Mounted Response Unit</w:t>
      </w:r>
      <w:r w:rsidRPr="00B1021D">
        <w:rPr>
          <w:rFonts w:eastAsia="Aptos"/>
          <w:i/>
          <w:iCs/>
          <w:kern w:val="2"/>
          <w:u w:val="single"/>
        </w:rPr>
        <w:tab/>
        <w:t>$</w:t>
      </w:r>
      <w:r w:rsidRPr="00B1021D">
        <w:rPr>
          <w:rFonts w:eastAsia="Aptos"/>
          <w:i/>
          <w:iCs/>
          <w:kern w:val="2"/>
          <w:u w:val="single"/>
        </w:rPr>
        <w:tab/>
        <w:t>50,000;</w:t>
      </w:r>
    </w:p>
    <w:p w14:paraId="25ABBA2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(ee)</w:t>
      </w:r>
      <w:r w:rsidRPr="00B1021D">
        <w:rPr>
          <w:rFonts w:eastAsia="Aptos"/>
          <w:i/>
          <w:iCs/>
          <w:kern w:val="2"/>
          <w:u w:val="single"/>
        </w:rPr>
        <w:tab/>
        <w:t xml:space="preserve">Lancaster County Sheriff's Office - Maintenance and </w:t>
      </w:r>
    </w:p>
    <w:p w14:paraId="48105A6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Enhancements</w:t>
      </w:r>
      <w:r w:rsidRPr="00B1021D">
        <w:rPr>
          <w:rFonts w:eastAsia="Aptos"/>
          <w:i/>
          <w:iCs/>
          <w:kern w:val="2"/>
          <w:u w:val="single"/>
        </w:rPr>
        <w:tab/>
        <w:t>$</w:t>
      </w:r>
      <w:r w:rsidRPr="00B1021D">
        <w:rPr>
          <w:rFonts w:eastAsia="Aptos"/>
          <w:i/>
          <w:iCs/>
          <w:kern w:val="2"/>
          <w:u w:val="single"/>
        </w:rPr>
        <w:tab/>
        <w:t>750,000;</w:t>
      </w:r>
    </w:p>
    <w:p w14:paraId="366825A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(ff)</w:t>
      </w:r>
      <w:r w:rsidRPr="00B1021D">
        <w:rPr>
          <w:rFonts w:eastAsia="Aptos"/>
          <w:i/>
          <w:iCs/>
          <w:kern w:val="2"/>
          <w:u w:val="single"/>
        </w:rPr>
        <w:tab/>
        <w:t xml:space="preserve">Kershaw County Sheriff's Office - Kershaw County Law </w:t>
      </w:r>
    </w:p>
    <w:p w14:paraId="5478B55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Enforcement Memorial</w:t>
      </w:r>
      <w:r w:rsidRPr="00B1021D">
        <w:rPr>
          <w:rFonts w:eastAsia="Aptos"/>
          <w:i/>
          <w:iCs/>
          <w:kern w:val="2"/>
          <w:u w:val="single"/>
        </w:rPr>
        <w:tab/>
        <w:t>$</w:t>
      </w:r>
      <w:r w:rsidRPr="00B1021D">
        <w:rPr>
          <w:rFonts w:eastAsia="Aptos"/>
          <w:i/>
          <w:iCs/>
          <w:kern w:val="2"/>
          <w:u w:val="single"/>
        </w:rPr>
        <w:tab/>
        <w:t>150,000;</w:t>
      </w:r>
    </w:p>
    <w:p w14:paraId="35D2476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(gg)</w:t>
      </w:r>
      <w:r w:rsidRPr="00B1021D">
        <w:rPr>
          <w:rFonts w:eastAsia="Aptos"/>
          <w:i/>
          <w:iCs/>
          <w:kern w:val="2"/>
          <w:u w:val="single"/>
        </w:rPr>
        <w:tab/>
        <w:t>City of Lancaster - Police Fleet Vehicle Replacements</w:t>
      </w:r>
      <w:r w:rsidRPr="00B1021D">
        <w:rPr>
          <w:rFonts w:eastAsia="Aptos"/>
          <w:i/>
          <w:iCs/>
          <w:kern w:val="2"/>
          <w:u w:val="single"/>
        </w:rPr>
        <w:tab/>
        <w:t>$</w:t>
      </w:r>
      <w:r w:rsidRPr="00B1021D">
        <w:rPr>
          <w:rFonts w:eastAsia="Aptos"/>
          <w:i/>
          <w:iCs/>
          <w:kern w:val="2"/>
          <w:u w:val="single"/>
        </w:rPr>
        <w:tab/>
        <w:t>650,000;</w:t>
      </w:r>
    </w:p>
    <w:p w14:paraId="5F0A81C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(hh)</w:t>
      </w:r>
      <w:r w:rsidRPr="00B1021D">
        <w:rPr>
          <w:rFonts w:eastAsia="Aptos"/>
          <w:i/>
          <w:iCs/>
          <w:kern w:val="2"/>
          <w:u w:val="single"/>
        </w:rPr>
        <w:tab/>
        <w:t>City of Manning Police Department</w:t>
      </w:r>
      <w:r w:rsidRPr="00B1021D">
        <w:rPr>
          <w:rFonts w:eastAsia="Aptos"/>
          <w:i/>
          <w:iCs/>
          <w:kern w:val="2"/>
          <w:u w:val="single"/>
        </w:rPr>
        <w:tab/>
        <w:t>$</w:t>
      </w:r>
      <w:r w:rsidRPr="00B1021D">
        <w:rPr>
          <w:rFonts w:eastAsia="Aptos"/>
          <w:i/>
          <w:iCs/>
          <w:kern w:val="2"/>
          <w:u w:val="single"/>
        </w:rPr>
        <w:tab/>
        <w:t>410,000;</w:t>
      </w:r>
    </w:p>
    <w:p w14:paraId="31227C9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Clarendon County - Sheriff's Office</w:t>
      </w:r>
      <w:r w:rsidRPr="00B1021D">
        <w:rPr>
          <w:rFonts w:eastAsia="Aptos"/>
          <w:i/>
          <w:iCs/>
          <w:kern w:val="2"/>
          <w:u w:val="single"/>
        </w:rPr>
        <w:tab/>
        <w:t>$</w:t>
      </w:r>
      <w:r w:rsidRPr="00B1021D">
        <w:rPr>
          <w:rFonts w:eastAsia="Aptos"/>
          <w:i/>
          <w:iCs/>
          <w:kern w:val="2"/>
          <w:u w:val="single"/>
        </w:rPr>
        <w:tab/>
        <w:t>1,000,000;</w:t>
      </w:r>
    </w:p>
    <w:p w14:paraId="1311EAD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(jj)</w:t>
      </w:r>
      <w:r w:rsidRPr="00B1021D">
        <w:rPr>
          <w:rFonts w:eastAsia="Aptos"/>
          <w:i/>
          <w:iCs/>
          <w:kern w:val="2"/>
          <w:u w:val="single"/>
        </w:rPr>
        <w:tab/>
        <w:t>Special Olympics of South Carolina</w:t>
      </w:r>
      <w:r w:rsidRPr="00B1021D">
        <w:rPr>
          <w:rFonts w:eastAsia="Aptos"/>
          <w:i/>
          <w:iCs/>
          <w:kern w:val="2"/>
          <w:u w:val="single"/>
        </w:rPr>
        <w:tab/>
        <w:t>$</w:t>
      </w:r>
      <w:r w:rsidRPr="00B1021D">
        <w:rPr>
          <w:rFonts w:eastAsia="Aptos"/>
          <w:i/>
          <w:iCs/>
          <w:kern w:val="2"/>
          <w:u w:val="single"/>
        </w:rPr>
        <w:tab/>
        <w:t>300,000;</w:t>
      </w:r>
    </w:p>
    <w:p w14:paraId="316B395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(kk)</w:t>
      </w:r>
      <w:r w:rsidRPr="00B1021D">
        <w:rPr>
          <w:rFonts w:eastAsia="Aptos"/>
          <w:i/>
          <w:iCs/>
          <w:kern w:val="2"/>
          <w:u w:val="single"/>
        </w:rPr>
        <w:tab/>
        <w:t>Town of Clover - Police Department Headquarters</w:t>
      </w:r>
      <w:r w:rsidRPr="00B1021D">
        <w:rPr>
          <w:rFonts w:eastAsia="Aptos"/>
          <w:i/>
          <w:iCs/>
          <w:kern w:val="2"/>
          <w:u w:val="single"/>
        </w:rPr>
        <w:tab/>
        <w:t>$</w:t>
      </w:r>
      <w:r w:rsidRPr="00B1021D">
        <w:rPr>
          <w:rFonts w:eastAsia="Aptos"/>
          <w:i/>
          <w:iCs/>
          <w:kern w:val="2"/>
          <w:u w:val="single"/>
        </w:rPr>
        <w:tab/>
        <w:t>1,000,000;</w:t>
      </w:r>
    </w:p>
    <w:p w14:paraId="79835C0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(ll)</w:t>
      </w:r>
      <w:r w:rsidRPr="00B1021D">
        <w:rPr>
          <w:rFonts w:eastAsia="Aptos"/>
          <w:i/>
          <w:iCs/>
          <w:kern w:val="2"/>
          <w:u w:val="single"/>
        </w:rPr>
        <w:tab/>
        <w:t>Laurens County Sheriff's Office - Training Facility</w:t>
      </w:r>
      <w:r w:rsidRPr="00B1021D">
        <w:rPr>
          <w:rFonts w:eastAsia="Aptos"/>
          <w:i/>
          <w:iCs/>
          <w:kern w:val="2"/>
          <w:u w:val="single"/>
        </w:rPr>
        <w:tab/>
        <w:t>$</w:t>
      </w:r>
      <w:r w:rsidRPr="00B1021D">
        <w:rPr>
          <w:rFonts w:eastAsia="Aptos"/>
          <w:i/>
          <w:iCs/>
          <w:kern w:val="2"/>
          <w:u w:val="single"/>
        </w:rPr>
        <w:tab/>
        <w:t>500,000;</w:t>
      </w:r>
    </w:p>
    <w:p w14:paraId="3F6F475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(mm)</w:t>
      </w:r>
      <w:r w:rsidRPr="00B1021D">
        <w:rPr>
          <w:rFonts w:eastAsia="Aptos"/>
          <w:i/>
          <w:iCs/>
          <w:kern w:val="2"/>
          <w:u w:val="single"/>
        </w:rPr>
        <w:tab/>
        <w:t>Sumter County Sheriff's Department</w:t>
      </w:r>
      <w:r w:rsidRPr="00B1021D">
        <w:rPr>
          <w:rFonts w:eastAsia="Aptos"/>
          <w:i/>
          <w:iCs/>
          <w:kern w:val="2"/>
          <w:u w:val="single"/>
        </w:rPr>
        <w:tab/>
        <w:t>$</w:t>
      </w:r>
      <w:r w:rsidRPr="00B1021D">
        <w:rPr>
          <w:rFonts w:eastAsia="Aptos"/>
          <w:i/>
          <w:iCs/>
          <w:kern w:val="2"/>
          <w:u w:val="single"/>
        </w:rPr>
        <w:tab/>
        <w:t>974,000;</w:t>
      </w:r>
    </w:p>
    <w:p w14:paraId="2B10048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(nn)</w:t>
      </w:r>
      <w:r w:rsidRPr="00B1021D">
        <w:rPr>
          <w:rFonts w:eastAsia="Aptos"/>
          <w:i/>
          <w:iCs/>
          <w:kern w:val="2"/>
          <w:u w:val="single"/>
        </w:rPr>
        <w:tab/>
        <w:t>City of Sumter - Police Department Equipment Funding</w:t>
      </w:r>
      <w:r w:rsidRPr="00B1021D">
        <w:rPr>
          <w:rFonts w:eastAsia="Aptos"/>
          <w:i/>
          <w:iCs/>
          <w:kern w:val="2"/>
          <w:u w:val="single"/>
        </w:rPr>
        <w:tab/>
        <w:t>$</w:t>
      </w:r>
      <w:r w:rsidRPr="00B1021D">
        <w:rPr>
          <w:rFonts w:eastAsia="Aptos"/>
          <w:i/>
          <w:iCs/>
          <w:kern w:val="2"/>
          <w:u w:val="single"/>
        </w:rPr>
        <w:tab/>
        <w:t>1,700,000;</w:t>
      </w:r>
    </w:p>
    <w:p w14:paraId="2089C26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(oo)</w:t>
      </w:r>
      <w:r w:rsidRPr="00B1021D">
        <w:rPr>
          <w:rFonts w:eastAsia="Aptos"/>
          <w:i/>
          <w:iCs/>
          <w:kern w:val="2"/>
          <w:u w:val="single"/>
        </w:rPr>
        <w:tab/>
        <w:t>City of Greer - Public Safety Training Center</w:t>
      </w:r>
      <w:r w:rsidRPr="00B1021D">
        <w:rPr>
          <w:rFonts w:eastAsia="Aptos"/>
          <w:i/>
          <w:iCs/>
          <w:kern w:val="2"/>
          <w:u w:val="single"/>
        </w:rPr>
        <w:tab/>
        <w:t>$</w:t>
      </w:r>
      <w:r w:rsidRPr="00B1021D">
        <w:rPr>
          <w:rFonts w:eastAsia="Aptos"/>
          <w:i/>
          <w:iCs/>
          <w:kern w:val="2"/>
          <w:u w:val="single"/>
        </w:rPr>
        <w:tab/>
        <w:t>2,000,000;</w:t>
      </w:r>
    </w:p>
    <w:p w14:paraId="5FF38E5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(pp)</w:t>
      </w:r>
      <w:r w:rsidRPr="00B1021D">
        <w:rPr>
          <w:rFonts w:eastAsia="Aptos"/>
          <w:i/>
          <w:iCs/>
          <w:kern w:val="2"/>
          <w:u w:val="single"/>
        </w:rPr>
        <w:tab/>
        <w:t>Lexington County Sheriff's Department - Body Cameras</w:t>
      </w:r>
      <w:r w:rsidRPr="00B1021D">
        <w:rPr>
          <w:rFonts w:eastAsia="Aptos"/>
          <w:i/>
          <w:iCs/>
          <w:kern w:val="2"/>
          <w:u w:val="single"/>
        </w:rPr>
        <w:tab/>
        <w:t>$</w:t>
      </w:r>
      <w:r w:rsidRPr="00B1021D">
        <w:rPr>
          <w:rFonts w:eastAsia="Aptos"/>
          <w:i/>
          <w:iCs/>
          <w:kern w:val="2"/>
          <w:u w:val="single"/>
        </w:rPr>
        <w:tab/>
        <w:t>400,000;</w:t>
      </w:r>
    </w:p>
    <w:p w14:paraId="1DA927F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(qq)</w:t>
      </w:r>
      <w:r w:rsidRPr="00B1021D">
        <w:rPr>
          <w:rFonts w:eastAsia="Aptos"/>
          <w:i/>
          <w:iCs/>
          <w:kern w:val="2"/>
          <w:u w:val="single"/>
        </w:rPr>
        <w:tab/>
        <w:t>Town of Summerville - Public Safety Campus</w:t>
      </w:r>
      <w:r w:rsidRPr="00B1021D">
        <w:rPr>
          <w:rFonts w:eastAsia="Aptos"/>
          <w:i/>
          <w:iCs/>
          <w:kern w:val="2"/>
          <w:u w:val="single"/>
        </w:rPr>
        <w:tab/>
        <w:t>$</w:t>
      </w:r>
      <w:r w:rsidRPr="00B1021D">
        <w:rPr>
          <w:rFonts w:eastAsia="Aptos"/>
          <w:i/>
          <w:iCs/>
          <w:kern w:val="2"/>
          <w:u w:val="single"/>
        </w:rPr>
        <w:tab/>
        <w:t>1;</w:t>
      </w:r>
    </w:p>
    <w:p w14:paraId="7D6E8EE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(rr)</w:t>
      </w:r>
      <w:r w:rsidRPr="00B1021D">
        <w:rPr>
          <w:rFonts w:eastAsia="Aptos"/>
          <w:i/>
          <w:iCs/>
          <w:kern w:val="2"/>
          <w:u w:val="single"/>
        </w:rPr>
        <w:tab/>
        <w:t>York County - Renovate Moss Justice Detention Center</w:t>
      </w:r>
      <w:r w:rsidRPr="00B1021D">
        <w:rPr>
          <w:rFonts w:eastAsia="Aptos"/>
          <w:i/>
          <w:iCs/>
          <w:kern w:val="2"/>
          <w:u w:val="single"/>
        </w:rPr>
        <w:tab/>
        <w:t>$</w:t>
      </w:r>
      <w:r w:rsidRPr="00B1021D">
        <w:rPr>
          <w:rFonts w:eastAsia="Aptos"/>
          <w:i/>
          <w:iCs/>
          <w:kern w:val="2"/>
          <w:u w:val="single"/>
        </w:rPr>
        <w:tab/>
        <w:t>1;</w:t>
      </w:r>
    </w:p>
    <w:p w14:paraId="156C6CB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(ss)</w:t>
      </w:r>
      <w:r w:rsidRPr="00B1021D">
        <w:rPr>
          <w:rFonts w:eastAsia="Aptos"/>
          <w:i/>
          <w:iCs/>
          <w:kern w:val="2"/>
          <w:u w:val="single"/>
        </w:rPr>
        <w:tab/>
        <w:t xml:space="preserve">City of Greenville - Real Time Crime Center (RTCC) </w:t>
      </w:r>
      <w:r w:rsidRPr="00B1021D">
        <w:rPr>
          <w:rFonts w:eastAsia="Aptos"/>
          <w:i/>
          <w:iCs/>
          <w:kern w:val="2"/>
          <w:u w:val="single"/>
        </w:rPr>
        <w:tab/>
        <w:t>$</w:t>
      </w:r>
      <w:r w:rsidRPr="00B1021D">
        <w:rPr>
          <w:rFonts w:eastAsia="Aptos"/>
          <w:i/>
          <w:iCs/>
          <w:kern w:val="2"/>
          <w:u w:val="single"/>
        </w:rPr>
        <w:tab/>
        <w:t>1;</w:t>
      </w:r>
    </w:p>
    <w:p w14:paraId="7B94533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(tt)</w:t>
      </w:r>
      <w:r w:rsidRPr="00B1021D">
        <w:rPr>
          <w:rFonts w:eastAsia="Aptos"/>
          <w:i/>
          <w:iCs/>
          <w:kern w:val="2"/>
          <w:u w:val="single"/>
        </w:rPr>
        <w:tab/>
        <w:t xml:space="preserve">Town of Andrews - Andrews Public Safety Complex </w:t>
      </w:r>
      <w:r w:rsidRPr="00B1021D">
        <w:rPr>
          <w:rFonts w:eastAsia="Aptos"/>
          <w:i/>
          <w:iCs/>
          <w:kern w:val="2"/>
          <w:u w:val="single"/>
        </w:rPr>
        <w:tab/>
        <w:t>$</w:t>
      </w:r>
      <w:r w:rsidRPr="00B1021D">
        <w:rPr>
          <w:rFonts w:eastAsia="Aptos"/>
          <w:i/>
          <w:iCs/>
          <w:kern w:val="2"/>
          <w:u w:val="single"/>
        </w:rPr>
        <w:tab/>
        <w:t>1;</w:t>
      </w:r>
    </w:p>
    <w:p w14:paraId="04496CE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(uu)</w:t>
      </w:r>
      <w:r w:rsidRPr="00B1021D">
        <w:rPr>
          <w:rFonts w:eastAsia="Aptos"/>
          <w:i/>
          <w:iCs/>
          <w:kern w:val="2"/>
          <w:u w:val="single"/>
        </w:rPr>
        <w:tab/>
        <w:t>Chester County - Land Purchase for Detention/Law Enforcement$</w:t>
      </w:r>
      <w:r w:rsidRPr="00B1021D">
        <w:rPr>
          <w:rFonts w:eastAsia="Aptos"/>
          <w:i/>
          <w:iCs/>
          <w:kern w:val="2"/>
          <w:u w:val="single"/>
        </w:rPr>
        <w:tab/>
        <w:t>1;</w:t>
      </w:r>
    </w:p>
    <w:p w14:paraId="0FE3A09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(vv)</w:t>
      </w:r>
      <w:r w:rsidRPr="00B1021D">
        <w:rPr>
          <w:rFonts w:eastAsia="Aptos"/>
          <w:i/>
          <w:iCs/>
          <w:kern w:val="2"/>
          <w:u w:val="single"/>
        </w:rPr>
        <w:tab/>
        <w:t>Saluda County - Public Safety</w:t>
      </w:r>
      <w:r w:rsidRPr="00B1021D">
        <w:rPr>
          <w:rFonts w:eastAsia="Aptos"/>
          <w:i/>
          <w:iCs/>
          <w:kern w:val="2"/>
          <w:u w:val="single"/>
        </w:rPr>
        <w:tab/>
        <w:t>$</w:t>
      </w:r>
      <w:r w:rsidRPr="00B1021D">
        <w:rPr>
          <w:rFonts w:eastAsia="Aptos"/>
          <w:i/>
          <w:iCs/>
          <w:kern w:val="2"/>
          <w:u w:val="single"/>
        </w:rPr>
        <w:tab/>
        <w:t>800,000;</w:t>
      </w:r>
    </w:p>
    <w:p w14:paraId="2A940C4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w:t>
      </w:r>
      <w:r w:rsidRPr="00B1021D">
        <w:rPr>
          <w:rFonts w:eastAsia="Aptos"/>
          <w:i/>
          <w:iCs/>
          <w:kern w:val="2"/>
          <w:u w:val="single"/>
        </w:rPr>
        <w:tab/>
        <w:t>Florence County Sheriff's Office - Equipment</w:t>
      </w:r>
      <w:r w:rsidRPr="00B1021D">
        <w:rPr>
          <w:rFonts w:eastAsia="Aptos"/>
          <w:i/>
          <w:iCs/>
          <w:kern w:val="2"/>
          <w:u w:val="single"/>
        </w:rPr>
        <w:tab/>
        <w:t>$</w:t>
      </w:r>
      <w:r w:rsidRPr="00B1021D">
        <w:rPr>
          <w:rFonts w:eastAsia="Aptos"/>
          <w:i/>
          <w:iCs/>
          <w:kern w:val="2"/>
          <w:u w:val="single"/>
        </w:rPr>
        <w:tab/>
        <w:t>100,000;</w:t>
      </w:r>
    </w:p>
    <w:p w14:paraId="0CA70630"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(xx)</w:t>
      </w:r>
      <w:r w:rsidRPr="00B1021D">
        <w:rPr>
          <w:rFonts w:eastAsia="Aptos"/>
          <w:i/>
          <w:iCs/>
          <w:kern w:val="2"/>
          <w:u w:val="single"/>
        </w:rPr>
        <w:tab/>
        <w:t>Edgefield County EMS Headquarter Building</w:t>
      </w:r>
      <w:r w:rsidRPr="00B1021D">
        <w:rPr>
          <w:rFonts w:eastAsia="Aptos"/>
          <w:i/>
          <w:iCs/>
          <w:kern w:val="2"/>
          <w:u w:val="single"/>
        </w:rPr>
        <w:tab/>
        <w:t>$</w:t>
      </w:r>
      <w:r w:rsidRPr="00B1021D">
        <w:rPr>
          <w:rFonts w:eastAsia="Aptos"/>
          <w:i/>
          <w:iCs/>
          <w:kern w:val="2"/>
          <w:u w:val="single"/>
        </w:rPr>
        <w:tab/>
        <w:t>3,000,000;</w:t>
      </w:r>
    </w:p>
    <w:p w14:paraId="7EA51A7A"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(107)</w:t>
      </w:r>
      <w:r w:rsidRPr="00B1021D">
        <w:rPr>
          <w:rFonts w:eastAsia="Aptos"/>
          <w:i/>
          <w:iCs/>
          <w:kern w:val="2"/>
          <w:u w:val="single"/>
        </w:rPr>
        <w:tab/>
        <w:t>N120</w:t>
      </w:r>
      <w:r w:rsidRPr="00B1021D">
        <w:rPr>
          <w:rFonts w:eastAsia="Aptos"/>
          <w:i/>
          <w:iCs/>
          <w:kern w:val="2"/>
          <w:u w:val="single"/>
        </w:rPr>
        <w:tab/>
        <w:t>Department of Juvenile Justice</w:t>
      </w:r>
    </w:p>
    <w:p w14:paraId="1EF5BF9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Town of Eastover - JUMPS</w:t>
      </w:r>
      <w:r w:rsidRPr="00B1021D">
        <w:rPr>
          <w:rFonts w:eastAsia="Aptos"/>
          <w:i/>
          <w:iCs/>
          <w:kern w:val="2"/>
          <w:u w:val="single"/>
        </w:rPr>
        <w:tab/>
        <w:t>$</w:t>
      </w:r>
      <w:r w:rsidRPr="00B1021D">
        <w:rPr>
          <w:rFonts w:eastAsia="Aptos"/>
          <w:i/>
          <w:iCs/>
          <w:kern w:val="2"/>
          <w:u w:val="single"/>
        </w:rPr>
        <w:tab/>
        <w:t>150,000;</w:t>
      </w:r>
    </w:p>
    <w:p w14:paraId="54C4EFA2"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(108)</w:t>
      </w:r>
      <w:r w:rsidRPr="00B1021D">
        <w:rPr>
          <w:rFonts w:eastAsia="Aptos"/>
          <w:i/>
          <w:iCs/>
          <w:kern w:val="2"/>
          <w:u w:val="single"/>
        </w:rPr>
        <w:tab/>
        <w:t>R360</w:t>
      </w:r>
      <w:r w:rsidRPr="00B1021D">
        <w:rPr>
          <w:rFonts w:eastAsia="Aptos"/>
          <w:i/>
          <w:iCs/>
          <w:kern w:val="2"/>
          <w:u w:val="single"/>
        </w:rPr>
        <w:tab/>
        <w:t>Department of Labor, Licensing and Regulation</w:t>
      </w:r>
    </w:p>
    <w:p w14:paraId="2229EE8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Britton's Neck/Gresham Volunteer Fire Department - Equipment$</w:t>
      </w:r>
      <w:r w:rsidRPr="00B1021D">
        <w:rPr>
          <w:rFonts w:eastAsia="Aptos"/>
          <w:i/>
          <w:iCs/>
          <w:kern w:val="2"/>
          <w:u w:val="single"/>
        </w:rPr>
        <w:tab/>
        <w:t>46,600;</w:t>
      </w:r>
    </w:p>
    <w:p w14:paraId="3DB047E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Irmo Fire District - Regional Training Facility </w:t>
      </w:r>
      <w:r w:rsidRPr="00B1021D">
        <w:rPr>
          <w:rFonts w:eastAsia="Aptos"/>
          <w:i/>
          <w:iCs/>
          <w:kern w:val="2"/>
          <w:u w:val="single"/>
        </w:rPr>
        <w:tab/>
        <w:t>$</w:t>
      </w:r>
      <w:r w:rsidRPr="00B1021D">
        <w:rPr>
          <w:rFonts w:eastAsia="Aptos"/>
          <w:i/>
          <w:iCs/>
          <w:kern w:val="2"/>
          <w:u w:val="single"/>
        </w:rPr>
        <w:tab/>
        <w:t>800,000;</w:t>
      </w:r>
    </w:p>
    <w:p w14:paraId="2EC3056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Town of Central - New Fire Department</w:t>
      </w:r>
      <w:r w:rsidRPr="00B1021D">
        <w:rPr>
          <w:rFonts w:eastAsia="Aptos"/>
          <w:i/>
          <w:iCs/>
          <w:kern w:val="2"/>
          <w:u w:val="single"/>
        </w:rPr>
        <w:tab/>
        <w:t>$</w:t>
      </w:r>
      <w:r w:rsidRPr="00B1021D">
        <w:rPr>
          <w:rFonts w:eastAsia="Aptos"/>
          <w:i/>
          <w:iCs/>
          <w:kern w:val="2"/>
          <w:u w:val="single"/>
        </w:rPr>
        <w:tab/>
        <w:t>1,000,000;</w:t>
      </w:r>
    </w:p>
    <w:p w14:paraId="0AB2A81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Double Springs Fire Department - Tanker Fire Truck</w:t>
      </w:r>
      <w:r w:rsidRPr="00B1021D">
        <w:rPr>
          <w:rFonts w:eastAsia="Aptos"/>
          <w:i/>
          <w:iCs/>
          <w:kern w:val="2"/>
          <w:u w:val="single"/>
        </w:rPr>
        <w:tab/>
        <w:t>$</w:t>
      </w:r>
      <w:r w:rsidRPr="00B1021D">
        <w:rPr>
          <w:rFonts w:eastAsia="Aptos"/>
          <w:i/>
          <w:iCs/>
          <w:kern w:val="2"/>
          <w:u w:val="single"/>
        </w:rPr>
        <w:tab/>
        <w:t>700,000;</w:t>
      </w:r>
    </w:p>
    <w:p w14:paraId="02E66CB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Townville Fire Department - Quick Attack Fire Truck</w:t>
      </w:r>
      <w:r w:rsidRPr="00B1021D">
        <w:rPr>
          <w:rFonts w:eastAsia="Aptos"/>
          <w:i/>
          <w:iCs/>
          <w:kern w:val="2"/>
          <w:u w:val="single"/>
        </w:rPr>
        <w:tab/>
        <w:t>$</w:t>
      </w:r>
      <w:r w:rsidRPr="00B1021D">
        <w:rPr>
          <w:rFonts w:eastAsia="Aptos"/>
          <w:i/>
          <w:iCs/>
          <w:kern w:val="2"/>
          <w:u w:val="single"/>
        </w:rPr>
        <w:tab/>
        <w:t>150,850;</w:t>
      </w:r>
    </w:p>
    <w:p w14:paraId="5CE6835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 xml:space="preserve">Zion Volunteer Fire Department - Mini-Pumper Response </w:t>
      </w:r>
    </w:p>
    <w:p w14:paraId="1248D9E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Truck</w:t>
      </w:r>
      <w:r w:rsidRPr="00B1021D">
        <w:rPr>
          <w:rFonts w:eastAsia="Aptos"/>
          <w:i/>
          <w:iCs/>
          <w:kern w:val="2"/>
          <w:u w:val="single"/>
        </w:rPr>
        <w:tab/>
        <w:t>$</w:t>
      </w:r>
      <w:r w:rsidRPr="00B1021D">
        <w:rPr>
          <w:rFonts w:eastAsia="Aptos"/>
          <w:i/>
          <w:iCs/>
          <w:kern w:val="2"/>
          <w:u w:val="single"/>
        </w:rPr>
        <w:tab/>
        <w:t>165,500;</w:t>
      </w:r>
    </w:p>
    <w:p w14:paraId="0FDB453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City of Easley - Fire Department Equipment</w:t>
      </w:r>
      <w:r w:rsidRPr="00B1021D">
        <w:rPr>
          <w:rFonts w:eastAsia="Aptos"/>
          <w:i/>
          <w:iCs/>
          <w:kern w:val="2"/>
          <w:u w:val="single"/>
        </w:rPr>
        <w:tab/>
        <w:t>$</w:t>
      </w:r>
      <w:r w:rsidRPr="00B1021D">
        <w:rPr>
          <w:rFonts w:eastAsia="Aptos"/>
          <w:i/>
          <w:iCs/>
          <w:kern w:val="2"/>
          <w:u w:val="single"/>
        </w:rPr>
        <w:tab/>
        <w:t>515,000;</w:t>
      </w:r>
    </w:p>
    <w:p w14:paraId="69FBE6F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City of Goose Creek - Fire Department Turnout Gear</w:t>
      </w:r>
      <w:r w:rsidRPr="00B1021D">
        <w:rPr>
          <w:rFonts w:eastAsia="Aptos"/>
          <w:i/>
          <w:iCs/>
          <w:kern w:val="2"/>
          <w:u w:val="single"/>
        </w:rPr>
        <w:tab/>
        <w:t>$</w:t>
      </w:r>
      <w:r w:rsidRPr="00B1021D">
        <w:rPr>
          <w:rFonts w:eastAsia="Aptos"/>
          <w:i/>
          <w:iCs/>
          <w:kern w:val="2"/>
          <w:u w:val="single"/>
        </w:rPr>
        <w:tab/>
        <w:t>254,728;</w:t>
      </w:r>
    </w:p>
    <w:p w14:paraId="7FD949B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Town of Moncks Corner - Fire Station Construction</w:t>
      </w:r>
      <w:r w:rsidRPr="00B1021D">
        <w:rPr>
          <w:rFonts w:eastAsia="Aptos"/>
          <w:i/>
          <w:iCs/>
          <w:kern w:val="2"/>
          <w:u w:val="single"/>
        </w:rPr>
        <w:tab/>
        <w:t>$</w:t>
      </w:r>
      <w:r w:rsidRPr="00B1021D">
        <w:rPr>
          <w:rFonts w:eastAsia="Aptos"/>
          <w:i/>
          <w:iCs/>
          <w:kern w:val="2"/>
          <w:u w:val="single"/>
        </w:rPr>
        <w:tab/>
        <w:t>4,000,000;</w:t>
      </w:r>
    </w:p>
    <w:p w14:paraId="4DEE72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Monterey Volunteer Fire Department - Equipment and Upgrades</w:t>
      </w:r>
      <w:r w:rsidRPr="00B1021D">
        <w:rPr>
          <w:rFonts w:eastAsia="Aptos"/>
          <w:i/>
          <w:iCs/>
          <w:kern w:val="2"/>
          <w:u w:val="single"/>
        </w:rPr>
        <w:tab/>
        <w:t>$</w:t>
      </w:r>
      <w:r w:rsidRPr="00B1021D">
        <w:rPr>
          <w:rFonts w:eastAsia="Aptos"/>
          <w:i/>
          <w:iCs/>
          <w:kern w:val="2"/>
          <w:u w:val="single"/>
        </w:rPr>
        <w:tab/>
        <w:t>239,100;</w:t>
      </w:r>
    </w:p>
    <w:p w14:paraId="4FA23A6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Antreville Volunteer Fire Department - Upgrades</w:t>
      </w:r>
      <w:r w:rsidRPr="00B1021D">
        <w:rPr>
          <w:rFonts w:eastAsia="Aptos"/>
          <w:i/>
          <w:iCs/>
          <w:kern w:val="2"/>
          <w:u w:val="single"/>
        </w:rPr>
        <w:tab/>
        <w:t>$</w:t>
      </w:r>
      <w:r w:rsidRPr="00B1021D">
        <w:rPr>
          <w:rFonts w:eastAsia="Aptos"/>
          <w:i/>
          <w:iCs/>
          <w:kern w:val="2"/>
          <w:u w:val="single"/>
        </w:rPr>
        <w:tab/>
        <w:t>205,000;</w:t>
      </w:r>
    </w:p>
    <w:p w14:paraId="1DA72E8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t>Grove Fire Department - Rescue and Brush Truck</w:t>
      </w:r>
      <w:r w:rsidRPr="00B1021D">
        <w:rPr>
          <w:rFonts w:eastAsia="Aptos"/>
          <w:i/>
          <w:iCs/>
          <w:kern w:val="2"/>
          <w:u w:val="single"/>
        </w:rPr>
        <w:tab/>
        <w:t>$</w:t>
      </w:r>
      <w:r w:rsidRPr="00B1021D">
        <w:rPr>
          <w:rFonts w:eastAsia="Aptos"/>
          <w:i/>
          <w:iCs/>
          <w:kern w:val="2"/>
          <w:u w:val="single"/>
        </w:rPr>
        <w:tab/>
        <w:t>75,000;</w:t>
      </w:r>
    </w:p>
    <w:p w14:paraId="31B0B1D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Town of Cameron - Fire Department</w:t>
      </w:r>
      <w:r w:rsidRPr="00B1021D">
        <w:rPr>
          <w:rFonts w:eastAsia="Aptos"/>
          <w:i/>
          <w:iCs/>
          <w:kern w:val="2"/>
          <w:u w:val="single"/>
        </w:rPr>
        <w:tab/>
        <w:t>$</w:t>
      </w:r>
      <w:r w:rsidRPr="00B1021D">
        <w:rPr>
          <w:rFonts w:eastAsia="Aptos"/>
          <w:i/>
          <w:iCs/>
          <w:kern w:val="2"/>
          <w:u w:val="single"/>
        </w:rPr>
        <w:tab/>
        <w:t>96,000;</w:t>
      </w:r>
    </w:p>
    <w:p w14:paraId="62A3FCF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Horry County - Fire Station</w:t>
      </w:r>
      <w:r w:rsidRPr="00B1021D">
        <w:rPr>
          <w:rFonts w:eastAsia="Aptos"/>
          <w:i/>
          <w:iCs/>
          <w:kern w:val="2"/>
          <w:u w:val="single"/>
        </w:rPr>
        <w:tab/>
        <w:t>$</w:t>
      </w:r>
      <w:r w:rsidRPr="00B1021D">
        <w:rPr>
          <w:rFonts w:eastAsia="Aptos"/>
          <w:i/>
          <w:iCs/>
          <w:kern w:val="2"/>
          <w:u w:val="single"/>
        </w:rPr>
        <w:tab/>
        <w:t>2,000,000;</w:t>
      </w:r>
    </w:p>
    <w:p w14:paraId="482C8AD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Newport Volunteer Fire Department - Fire Boat</w:t>
      </w:r>
      <w:r w:rsidRPr="00B1021D">
        <w:rPr>
          <w:rFonts w:eastAsia="Aptos"/>
          <w:i/>
          <w:iCs/>
          <w:kern w:val="2"/>
          <w:u w:val="single"/>
        </w:rPr>
        <w:tab/>
        <w:t>$</w:t>
      </w:r>
      <w:r w:rsidRPr="00B1021D">
        <w:rPr>
          <w:rFonts w:eastAsia="Aptos"/>
          <w:i/>
          <w:iCs/>
          <w:kern w:val="2"/>
          <w:u w:val="single"/>
        </w:rPr>
        <w:tab/>
        <w:t>650,000;</w:t>
      </w:r>
    </w:p>
    <w:p w14:paraId="6FD71E4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Berea Public Service District - Fire District Headquarters</w:t>
      </w:r>
      <w:r w:rsidRPr="00B1021D">
        <w:rPr>
          <w:rFonts w:eastAsia="Aptos"/>
          <w:i/>
          <w:iCs/>
          <w:kern w:val="2"/>
          <w:u w:val="single"/>
        </w:rPr>
        <w:tab/>
        <w:t>$</w:t>
      </w:r>
      <w:r w:rsidRPr="00B1021D">
        <w:rPr>
          <w:rFonts w:eastAsia="Aptos"/>
          <w:i/>
          <w:iCs/>
          <w:kern w:val="2"/>
          <w:u w:val="single"/>
        </w:rPr>
        <w:tab/>
        <w:t>3,000,000;</w:t>
      </w:r>
    </w:p>
    <w:p w14:paraId="2AB1E1F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Town of Hampton - Fire Cascade Fill Equipment</w:t>
      </w:r>
      <w:r w:rsidRPr="00B1021D">
        <w:rPr>
          <w:rFonts w:eastAsia="Aptos"/>
          <w:i/>
          <w:iCs/>
          <w:kern w:val="2"/>
          <w:u w:val="single"/>
        </w:rPr>
        <w:tab/>
        <w:t>$</w:t>
      </w:r>
      <w:r w:rsidRPr="00B1021D">
        <w:rPr>
          <w:rFonts w:eastAsia="Aptos"/>
          <w:i/>
          <w:iCs/>
          <w:kern w:val="2"/>
          <w:u w:val="single"/>
        </w:rPr>
        <w:tab/>
        <w:t>180,000;</w:t>
      </w:r>
    </w:p>
    <w:p w14:paraId="0536758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Dillon County - First Aid and Rescue Crew</w:t>
      </w:r>
      <w:r w:rsidRPr="00B1021D">
        <w:rPr>
          <w:rFonts w:eastAsia="Aptos"/>
          <w:i/>
          <w:iCs/>
          <w:kern w:val="2"/>
          <w:u w:val="single"/>
        </w:rPr>
        <w:tab/>
        <w:t>$</w:t>
      </w:r>
      <w:r w:rsidRPr="00B1021D">
        <w:rPr>
          <w:rFonts w:eastAsia="Aptos"/>
          <w:i/>
          <w:iCs/>
          <w:kern w:val="2"/>
          <w:u w:val="single"/>
        </w:rPr>
        <w:tab/>
        <w:t>200,000;</w:t>
      </w:r>
    </w:p>
    <w:p w14:paraId="1548A49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w:t>
      </w:r>
      <w:r w:rsidRPr="00B1021D">
        <w:rPr>
          <w:rFonts w:eastAsia="Aptos"/>
          <w:i/>
          <w:iCs/>
          <w:kern w:val="2"/>
          <w:u w:val="single"/>
        </w:rPr>
        <w:tab/>
        <w:t>Dillon County - Fire Services</w:t>
      </w:r>
      <w:r w:rsidRPr="00B1021D">
        <w:rPr>
          <w:rFonts w:eastAsia="Aptos"/>
          <w:i/>
          <w:iCs/>
          <w:kern w:val="2"/>
          <w:u w:val="single"/>
        </w:rPr>
        <w:tab/>
        <w:t>$</w:t>
      </w:r>
      <w:r w:rsidRPr="00B1021D">
        <w:rPr>
          <w:rFonts w:eastAsia="Aptos"/>
          <w:i/>
          <w:iCs/>
          <w:kern w:val="2"/>
          <w:u w:val="single"/>
        </w:rPr>
        <w:tab/>
        <w:t>200,000;</w:t>
      </w:r>
    </w:p>
    <w:p w14:paraId="1EDF5D8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w:t>
      </w:r>
      <w:r w:rsidRPr="00B1021D">
        <w:rPr>
          <w:rFonts w:eastAsia="Aptos"/>
          <w:i/>
          <w:iCs/>
          <w:kern w:val="2"/>
          <w:u w:val="single"/>
        </w:rPr>
        <w:tab/>
        <w:t>Town of Lake View - Rescue Squad</w:t>
      </w:r>
      <w:r w:rsidRPr="00B1021D">
        <w:rPr>
          <w:rFonts w:eastAsia="Aptos"/>
          <w:i/>
          <w:iCs/>
          <w:kern w:val="2"/>
          <w:u w:val="single"/>
        </w:rPr>
        <w:tab/>
        <w:t>$</w:t>
      </w:r>
      <w:r w:rsidRPr="00B1021D">
        <w:rPr>
          <w:rFonts w:eastAsia="Aptos"/>
          <w:i/>
          <w:iCs/>
          <w:kern w:val="2"/>
          <w:u w:val="single"/>
        </w:rPr>
        <w:tab/>
        <w:t>12,197;</w:t>
      </w:r>
    </w:p>
    <w:p w14:paraId="7A138C4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w:t>
      </w:r>
      <w:r w:rsidRPr="00B1021D">
        <w:rPr>
          <w:rFonts w:eastAsia="Aptos"/>
          <w:i/>
          <w:iCs/>
          <w:kern w:val="2"/>
          <w:u w:val="single"/>
        </w:rPr>
        <w:tab/>
        <w:t>Murrells Inlet - Garden City Fire District Operations Center</w:t>
      </w:r>
      <w:r w:rsidRPr="00B1021D">
        <w:rPr>
          <w:rFonts w:eastAsia="Aptos"/>
          <w:i/>
          <w:iCs/>
          <w:kern w:val="2"/>
          <w:u w:val="single"/>
        </w:rPr>
        <w:tab/>
        <w:t>$</w:t>
      </w:r>
      <w:r w:rsidRPr="00B1021D">
        <w:rPr>
          <w:rFonts w:eastAsia="Aptos"/>
          <w:i/>
          <w:iCs/>
          <w:kern w:val="2"/>
          <w:u w:val="single"/>
        </w:rPr>
        <w:tab/>
        <w:t>1,250,000;</w:t>
      </w:r>
    </w:p>
    <w:p w14:paraId="5AF9A59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w:t>
      </w:r>
      <w:r w:rsidRPr="00B1021D">
        <w:rPr>
          <w:rFonts w:eastAsia="Aptos"/>
          <w:i/>
          <w:iCs/>
          <w:kern w:val="2"/>
          <w:u w:val="single"/>
        </w:rPr>
        <w:tab/>
        <w:t>City of Georgetown - Fire Safety Equipment</w:t>
      </w:r>
      <w:r w:rsidRPr="00B1021D">
        <w:rPr>
          <w:rFonts w:eastAsia="Aptos"/>
          <w:i/>
          <w:iCs/>
          <w:kern w:val="2"/>
          <w:u w:val="single"/>
        </w:rPr>
        <w:tab/>
        <w:t>$</w:t>
      </w:r>
      <w:r w:rsidRPr="00B1021D">
        <w:rPr>
          <w:rFonts w:eastAsia="Aptos"/>
          <w:i/>
          <w:iCs/>
          <w:kern w:val="2"/>
          <w:u w:val="single"/>
        </w:rPr>
        <w:tab/>
        <w:t>250,000;</w:t>
      </w:r>
    </w:p>
    <w:p w14:paraId="36532A7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t>
      </w:r>
      <w:r w:rsidRPr="00B1021D">
        <w:rPr>
          <w:rFonts w:eastAsia="Aptos"/>
          <w:i/>
          <w:iCs/>
          <w:kern w:val="2"/>
          <w:u w:val="single"/>
        </w:rPr>
        <w:tab/>
        <w:t>Pine Ridge Fire Department - Station Upgrades</w:t>
      </w:r>
      <w:r w:rsidRPr="00B1021D">
        <w:rPr>
          <w:rFonts w:eastAsia="Aptos"/>
          <w:i/>
          <w:iCs/>
          <w:kern w:val="2"/>
          <w:u w:val="single"/>
        </w:rPr>
        <w:tab/>
        <w:t>$</w:t>
      </w:r>
      <w:r w:rsidRPr="00B1021D">
        <w:rPr>
          <w:rFonts w:eastAsia="Aptos"/>
          <w:i/>
          <w:iCs/>
          <w:kern w:val="2"/>
          <w:u w:val="single"/>
        </w:rPr>
        <w:tab/>
        <w:t>62,000;</w:t>
      </w:r>
    </w:p>
    <w:p w14:paraId="2F90D41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w:t>
      </w:r>
      <w:r w:rsidRPr="00B1021D">
        <w:rPr>
          <w:rFonts w:eastAsia="Aptos"/>
          <w:i/>
          <w:iCs/>
          <w:kern w:val="2"/>
          <w:u w:val="single"/>
        </w:rPr>
        <w:tab/>
        <w:t xml:space="preserve">Berkeley County Fire Department - Fire Station Emergency </w:t>
      </w:r>
    </w:p>
    <w:p w14:paraId="6224A34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Backup Generators</w:t>
      </w:r>
      <w:r w:rsidRPr="00B1021D">
        <w:rPr>
          <w:rFonts w:eastAsia="Aptos"/>
          <w:i/>
          <w:iCs/>
          <w:kern w:val="2"/>
          <w:u w:val="single"/>
        </w:rPr>
        <w:tab/>
        <w:t>$</w:t>
      </w:r>
      <w:r w:rsidRPr="00B1021D">
        <w:rPr>
          <w:rFonts w:eastAsia="Aptos"/>
          <w:i/>
          <w:iCs/>
          <w:kern w:val="2"/>
          <w:u w:val="single"/>
        </w:rPr>
        <w:tab/>
        <w:t>55,000;</w:t>
      </w:r>
    </w:p>
    <w:p w14:paraId="32980A5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(y)</w:t>
      </w:r>
      <w:r w:rsidRPr="00B1021D">
        <w:rPr>
          <w:rFonts w:eastAsia="Aptos"/>
          <w:i/>
          <w:iCs/>
          <w:kern w:val="2"/>
          <w:u w:val="single"/>
        </w:rPr>
        <w:tab/>
        <w:t>West Chester Fire Department - Wilksburg Station</w:t>
      </w:r>
      <w:r w:rsidRPr="00B1021D">
        <w:rPr>
          <w:rFonts w:eastAsia="Aptos"/>
          <w:i/>
          <w:iCs/>
          <w:kern w:val="2"/>
          <w:u w:val="single"/>
        </w:rPr>
        <w:tab/>
        <w:t>$</w:t>
      </w:r>
      <w:r w:rsidRPr="00B1021D">
        <w:rPr>
          <w:rFonts w:eastAsia="Aptos"/>
          <w:i/>
          <w:iCs/>
          <w:kern w:val="2"/>
          <w:u w:val="single"/>
        </w:rPr>
        <w:tab/>
        <w:t>250,000;</w:t>
      </w:r>
    </w:p>
    <w:p w14:paraId="0DD0C27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(z)</w:t>
      </w:r>
      <w:r w:rsidRPr="00B1021D">
        <w:rPr>
          <w:rFonts w:eastAsia="Aptos"/>
          <w:i/>
          <w:iCs/>
          <w:kern w:val="2"/>
          <w:u w:val="single"/>
        </w:rPr>
        <w:tab/>
        <w:t>Boiling Springs Fire District - Heavy Rescue Equipment</w:t>
      </w:r>
      <w:r w:rsidRPr="00B1021D">
        <w:rPr>
          <w:rFonts w:eastAsia="Aptos"/>
          <w:i/>
          <w:iCs/>
          <w:kern w:val="2"/>
          <w:u w:val="single"/>
        </w:rPr>
        <w:tab/>
        <w:t>$</w:t>
      </w:r>
      <w:r w:rsidRPr="00B1021D">
        <w:rPr>
          <w:rFonts w:eastAsia="Aptos"/>
          <w:i/>
          <w:iCs/>
          <w:kern w:val="2"/>
          <w:u w:val="single"/>
        </w:rPr>
        <w:tab/>
        <w:t>450,000;</w:t>
      </w:r>
    </w:p>
    <w:p w14:paraId="1CC1C89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(aa)</w:t>
      </w:r>
      <w:r w:rsidRPr="00B1021D">
        <w:rPr>
          <w:rFonts w:eastAsia="Aptos"/>
          <w:i/>
          <w:iCs/>
          <w:kern w:val="2"/>
          <w:u w:val="single"/>
        </w:rPr>
        <w:tab/>
        <w:t>Fairfield County - Fire Service Extrication Tools</w:t>
      </w:r>
      <w:r w:rsidRPr="00B1021D">
        <w:rPr>
          <w:rFonts w:eastAsia="Aptos"/>
          <w:i/>
          <w:iCs/>
          <w:kern w:val="2"/>
          <w:u w:val="single"/>
        </w:rPr>
        <w:tab/>
        <w:t>$</w:t>
      </w:r>
      <w:r w:rsidRPr="00B1021D">
        <w:rPr>
          <w:rFonts w:eastAsia="Aptos"/>
          <w:i/>
          <w:iCs/>
          <w:kern w:val="2"/>
          <w:u w:val="single"/>
        </w:rPr>
        <w:tab/>
        <w:t>465,900;</w:t>
      </w:r>
    </w:p>
    <w:p w14:paraId="513935E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(bb)</w:t>
      </w:r>
      <w:r w:rsidRPr="00B1021D">
        <w:rPr>
          <w:rFonts w:eastAsia="Aptos"/>
          <w:i/>
          <w:iCs/>
          <w:kern w:val="2"/>
          <w:u w:val="single"/>
        </w:rPr>
        <w:tab/>
        <w:t>Alligator Fire Dept - Air Pack Replacements</w:t>
      </w:r>
      <w:r w:rsidRPr="00B1021D">
        <w:rPr>
          <w:rFonts w:eastAsia="Aptos"/>
          <w:i/>
          <w:iCs/>
          <w:kern w:val="2"/>
          <w:u w:val="single"/>
        </w:rPr>
        <w:tab/>
        <w:t>$</w:t>
      </w:r>
      <w:r w:rsidRPr="00B1021D">
        <w:rPr>
          <w:rFonts w:eastAsia="Aptos"/>
          <w:i/>
          <w:iCs/>
          <w:kern w:val="2"/>
          <w:u w:val="single"/>
        </w:rPr>
        <w:tab/>
        <w:t>111,000;</w:t>
      </w:r>
    </w:p>
    <w:p w14:paraId="1AD4B73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(cc)</w:t>
      </w:r>
      <w:r w:rsidRPr="00B1021D">
        <w:rPr>
          <w:rFonts w:eastAsia="Aptos"/>
          <w:i/>
          <w:iCs/>
          <w:kern w:val="2"/>
          <w:u w:val="single"/>
        </w:rPr>
        <w:tab/>
        <w:t>City of Hartsville - Fire Department Radios</w:t>
      </w:r>
      <w:r w:rsidRPr="00B1021D">
        <w:rPr>
          <w:rFonts w:eastAsia="Aptos"/>
          <w:i/>
          <w:iCs/>
          <w:kern w:val="2"/>
          <w:u w:val="single"/>
        </w:rPr>
        <w:tab/>
        <w:t>$</w:t>
      </w:r>
      <w:r w:rsidRPr="00B1021D">
        <w:rPr>
          <w:rFonts w:eastAsia="Aptos"/>
          <w:i/>
          <w:iCs/>
          <w:kern w:val="2"/>
          <w:u w:val="single"/>
        </w:rPr>
        <w:tab/>
        <w:t>250,000;</w:t>
      </w:r>
    </w:p>
    <w:p w14:paraId="6D8618A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(dd)</w:t>
      </w:r>
      <w:r w:rsidRPr="00B1021D">
        <w:rPr>
          <w:rFonts w:eastAsia="Aptos"/>
          <w:i/>
          <w:iCs/>
          <w:kern w:val="2"/>
          <w:u w:val="single"/>
        </w:rPr>
        <w:tab/>
        <w:t>Cherokee Springs Fire District - Equipment</w:t>
      </w:r>
      <w:r w:rsidRPr="00B1021D">
        <w:rPr>
          <w:rFonts w:eastAsia="Aptos"/>
          <w:i/>
          <w:iCs/>
          <w:kern w:val="2"/>
          <w:u w:val="single"/>
        </w:rPr>
        <w:tab/>
        <w:t>$</w:t>
      </w:r>
      <w:r w:rsidRPr="00B1021D">
        <w:rPr>
          <w:rFonts w:eastAsia="Aptos"/>
          <w:i/>
          <w:iCs/>
          <w:kern w:val="2"/>
          <w:u w:val="single"/>
        </w:rPr>
        <w:tab/>
        <w:t>350,000;</w:t>
      </w:r>
    </w:p>
    <w:p w14:paraId="4C6C2CF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(ee)</w:t>
      </w:r>
      <w:r w:rsidRPr="00B1021D">
        <w:rPr>
          <w:rFonts w:eastAsia="Aptos"/>
          <w:i/>
          <w:iCs/>
          <w:kern w:val="2"/>
          <w:u w:val="single"/>
        </w:rPr>
        <w:tab/>
        <w:t>Spartanburg County - Trinity Fire Department</w:t>
      </w:r>
      <w:r w:rsidRPr="00B1021D">
        <w:rPr>
          <w:rFonts w:eastAsia="Aptos"/>
          <w:i/>
          <w:iCs/>
          <w:kern w:val="2"/>
          <w:u w:val="single"/>
        </w:rPr>
        <w:tab/>
        <w:t>$</w:t>
      </w:r>
      <w:r w:rsidRPr="00B1021D">
        <w:rPr>
          <w:rFonts w:eastAsia="Aptos"/>
          <w:i/>
          <w:iCs/>
          <w:kern w:val="2"/>
          <w:u w:val="single"/>
        </w:rPr>
        <w:tab/>
        <w:t>650,000;</w:t>
      </w:r>
    </w:p>
    <w:p w14:paraId="6D069E7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(ff)</w:t>
      </w:r>
      <w:r w:rsidRPr="00B1021D">
        <w:rPr>
          <w:rFonts w:eastAsia="Aptos"/>
          <w:i/>
          <w:iCs/>
          <w:kern w:val="2"/>
          <w:u w:val="single"/>
        </w:rPr>
        <w:tab/>
        <w:t>Cherokee County - Corinth Volunteer Fire Department</w:t>
      </w:r>
      <w:r w:rsidRPr="00B1021D">
        <w:rPr>
          <w:rFonts w:eastAsia="Aptos"/>
          <w:i/>
          <w:iCs/>
          <w:kern w:val="2"/>
          <w:u w:val="single"/>
        </w:rPr>
        <w:tab/>
        <w:t>$</w:t>
      </w:r>
      <w:r w:rsidRPr="00B1021D">
        <w:rPr>
          <w:rFonts w:eastAsia="Aptos"/>
          <w:i/>
          <w:iCs/>
          <w:kern w:val="2"/>
          <w:u w:val="single"/>
        </w:rPr>
        <w:tab/>
        <w:t>180,000;</w:t>
      </w:r>
    </w:p>
    <w:p w14:paraId="31FAB3D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(gg)</w:t>
      </w:r>
      <w:r w:rsidRPr="00B1021D">
        <w:rPr>
          <w:rFonts w:eastAsia="Aptos"/>
          <w:i/>
          <w:iCs/>
          <w:kern w:val="2"/>
          <w:u w:val="single"/>
        </w:rPr>
        <w:tab/>
        <w:t>City of Gaffney Fire Department - Fire Training Center</w:t>
      </w:r>
      <w:r w:rsidRPr="00B1021D">
        <w:rPr>
          <w:rFonts w:eastAsia="Aptos"/>
          <w:i/>
          <w:iCs/>
          <w:kern w:val="2"/>
          <w:u w:val="single"/>
        </w:rPr>
        <w:tab/>
        <w:t>$</w:t>
      </w:r>
      <w:r w:rsidRPr="00B1021D">
        <w:rPr>
          <w:rFonts w:eastAsia="Aptos"/>
          <w:i/>
          <w:iCs/>
          <w:kern w:val="2"/>
          <w:u w:val="single"/>
        </w:rPr>
        <w:tab/>
        <w:t>395,000;</w:t>
      </w:r>
    </w:p>
    <w:p w14:paraId="79D2335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(hh)</w:t>
      </w:r>
      <w:r w:rsidRPr="00B1021D">
        <w:rPr>
          <w:rFonts w:eastAsia="Aptos"/>
          <w:i/>
          <w:iCs/>
          <w:kern w:val="2"/>
          <w:u w:val="single"/>
        </w:rPr>
        <w:tab/>
        <w:t>Town of Sharon - Volunteer Fire Department</w:t>
      </w:r>
      <w:r w:rsidRPr="00B1021D">
        <w:rPr>
          <w:rFonts w:eastAsia="Aptos"/>
          <w:i/>
          <w:iCs/>
          <w:kern w:val="2"/>
          <w:u w:val="single"/>
        </w:rPr>
        <w:tab/>
        <w:t>$</w:t>
      </w:r>
      <w:r w:rsidRPr="00B1021D">
        <w:rPr>
          <w:rFonts w:eastAsia="Aptos"/>
          <w:i/>
          <w:iCs/>
          <w:kern w:val="2"/>
          <w:u w:val="single"/>
        </w:rPr>
        <w:tab/>
        <w:t>400,000;</w:t>
      </w:r>
    </w:p>
    <w:p w14:paraId="1007A01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Cherokee County - DMV Volunteer Fire Department</w:t>
      </w:r>
      <w:r w:rsidRPr="00B1021D">
        <w:rPr>
          <w:rFonts w:eastAsia="Aptos"/>
          <w:i/>
          <w:iCs/>
          <w:kern w:val="2"/>
          <w:u w:val="single"/>
        </w:rPr>
        <w:tab/>
        <w:t>$</w:t>
      </w:r>
      <w:r w:rsidRPr="00B1021D">
        <w:rPr>
          <w:rFonts w:eastAsia="Aptos"/>
          <w:i/>
          <w:iCs/>
          <w:kern w:val="2"/>
          <w:u w:val="single"/>
        </w:rPr>
        <w:tab/>
        <w:t>750,000;</w:t>
      </w:r>
    </w:p>
    <w:p w14:paraId="0F94668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(jj)</w:t>
      </w:r>
      <w:r w:rsidRPr="00B1021D">
        <w:rPr>
          <w:rFonts w:eastAsia="Aptos"/>
          <w:i/>
          <w:iCs/>
          <w:kern w:val="2"/>
          <w:u w:val="single"/>
        </w:rPr>
        <w:tab/>
        <w:t>City of York - Fire Ladder Truck</w:t>
      </w:r>
      <w:r w:rsidRPr="00B1021D">
        <w:rPr>
          <w:rFonts w:eastAsia="Aptos"/>
          <w:i/>
          <w:iCs/>
          <w:kern w:val="2"/>
          <w:u w:val="single"/>
        </w:rPr>
        <w:tab/>
        <w:t>$</w:t>
      </w:r>
      <w:r w:rsidRPr="00B1021D">
        <w:rPr>
          <w:rFonts w:eastAsia="Aptos"/>
          <w:i/>
          <w:iCs/>
          <w:kern w:val="2"/>
          <w:u w:val="single"/>
        </w:rPr>
        <w:tab/>
        <w:t>3,000,000;</w:t>
      </w:r>
    </w:p>
    <w:p w14:paraId="4B2ECF7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(kk)</w:t>
      </w:r>
      <w:r w:rsidRPr="00B1021D">
        <w:rPr>
          <w:rFonts w:eastAsia="Aptos"/>
          <w:i/>
          <w:iCs/>
          <w:kern w:val="2"/>
          <w:u w:val="single"/>
        </w:rPr>
        <w:tab/>
        <w:t>Colleton County - Firefighters Breathing Apparatus</w:t>
      </w:r>
      <w:r w:rsidRPr="00B1021D">
        <w:rPr>
          <w:rFonts w:eastAsia="Aptos"/>
          <w:i/>
          <w:iCs/>
          <w:kern w:val="2"/>
          <w:u w:val="single"/>
        </w:rPr>
        <w:tab/>
        <w:t>$</w:t>
      </w:r>
      <w:r w:rsidRPr="00B1021D">
        <w:rPr>
          <w:rFonts w:eastAsia="Aptos"/>
          <w:i/>
          <w:iCs/>
          <w:kern w:val="2"/>
          <w:u w:val="single"/>
        </w:rPr>
        <w:tab/>
        <w:t>500,000;</w:t>
      </w:r>
    </w:p>
    <w:p w14:paraId="5DD8FFE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(ll)</w:t>
      </w:r>
      <w:r w:rsidRPr="00B1021D">
        <w:rPr>
          <w:rFonts w:eastAsia="Aptos"/>
          <w:i/>
          <w:iCs/>
          <w:kern w:val="2"/>
          <w:u w:val="single"/>
        </w:rPr>
        <w:tab/>
        <w:t>Dorchester County - Jedburg Fire and EMS Station</w:t>
      </w:r>
      <w:r w:rsidRPr="00B1021D">
        <w:rPr>
          <w:rFonts w:eastAsia="Aptos"/>
          <w:i/>
          <w:iCs/>
          <w:kern w:val="2"/>
          <w:u w:val="single"/>
        </w:rPr>
        <w:tab/>
        <w:t>$</w:t>
      </w:r>
      <w:r w:rsidRPr="00B1021D">
        <w:rPr>
          <w:rFonts w:eastAsia="Aptos"/>
          <w:i/>
          <w:iCs/>
          <w:kern w:val="2"/>
          <w:u w:val="single"/>
        </w:rPr>
        <w:tab/>
        <w:t>500,000;</w:t>
      </w:r>
    </w:p>
    <w:p w14:paraId="68DF648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(mm)</w:t>
      </w:r>
      <w:r w:rsidRPr="00B1021D">
        <w:rPr>
          <w:rFonts w:eastAsia="Aptos"/>
          <w:i/>
          <w:iCs/>
          <w:kern w:val="2"/>
          <w:u w:val="single"/>
        </w:rPr>
        <w:tab/>
        <w:t>Town of Williamston - Fire Department Equipment</w:t>
      </w:r>
      <w:r w:rsidRPr="00B1021D">
        <w:rPr>
          <w:rFonts w:eastAsia="Aptos"/>
          <w:i/>
          <w:iCs/>
          <w:kern w:val="2"/>
          <w:u w:val="single"/>
        </w:rPr>
        <w:tab/>
        <w:t>$</w:t>
      </w:r>
      <w:r w:rsidRPr="00B1021D">
        <w:rPr>
          <w:rFonts w:eastAsia="Aptos"/>
          <w:i/>
          <w:iCs/>
          <w:kern w:val="2"/>
          <w:u w:val="single"/>
        </w:rPr>
        <w:tab/>
        <w:t>115,000;</w:t>
      </w:r>
    </w:p>
    <w:p w14:paraId="5D1FFCF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(nn)</w:t>
      </w:r>
      <w:r w:rsidRPr="00B1021D">
        <w:rPr>
          <w:rFonts w:eastAsia="Aptos"/>
          <w:i/>
          <w:iCs/>
          <w:kern w:val="2"/>
          <w:u w:val="single"/>
        </w:rPr>
        <w:tab/>
        <w:t>Anderson County - West Pelzer Fire Department Equipment</w:t>
      </w:r>
      <w:r w:rsidRPr="00B1021D">
        <w:rPr>
          <w:rFonts w:eastAsia="Aptos"/>
          <w:i/>
          <w:iCs/>
          <w:kern w:val="2"/>
          <w:u w:val="single"/>
        </w:rPr>
        <w:tab/>
        <w:t>$</w:t>
      </w:r>
      <w:r w:rsidRPr="00B1021D">
        <w:rPr>
          <w:rFonts w:eastAsia="Aptos"/>
          <w:i/>
          <w:iCs/>
          <w:kern w:val="2"/>
          <w:u w:val="single"/>
        </w:rPr>
        <w:tab/>
        <w:t>65,000;</w:t>
      </w:r>
    </w:p>
    <w:p w14:paraId="2F39320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(oo)</w:t>
      </w:r>
      <w:r w:rsidRPr="00B1021D">
        <w:rPr>
          <w:rFonts w:eastAsia="Aptos"/>
          <w:i/>
          <w:iCs/>
          <w:kern w:val="2"/>
          <w:u w:val="single"/>
        </w:rPr>
        <w:tab/>
        <w:t>City of Anderson - Fire Department Equipment</w:t>
      </w:r>
      <w:r w:rsidRPr="00B1021D">
        <w:rPr>
          <w:rFonts w:eastAsia="Aptos"/>
          <w:i/>
          <w:iCs/>
          <w:kern w:val="2"/>
          <w:u w:val="single"/>
        </w:rPr>
        <w:tab/>
        <w:t>$</w:t>
      </w:r>
      <w:r w:rsidRPr="00B1021D">
        <w:rPr>
          <w:rFonts w:eastAsia="Aptos"/>
          <w:i/>
          <w:iCs/>
          <w:kern w:val="2"/>
          <w:u w:val="single"/>
        </w:rPr>
        <w:tab/>
        <w:t>42,817;</w:t>
      </w:r>
    </w:p>
    <w:p w14:paraId="40401D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(pp)</w:t>
      </w:r>
      <w:r w:rsidRPr="00B1021D">
        <w:rPr>
          <w:rFonts w:eastAsia="Aptos"/>
          <w:i/>
          <w:iCs/>
          <w:kern w:val="2"/>
          <w:u w:val="single"/>
        </w:rPr>
        <w:tab/>
        <w:t>Clear Springs - Fire and Rescue Infrastructure</w:t>
      </w:r>
      <w:r w:rsidRPr="00B1021D">
        <w:rPr>
          <w:rFonts w:eastAsia="Aptos"/>
          <w:i/>
          <w:iCs/>
          <w:kern w:val="2"/>
          <w:u w:val="single"/>
        </w:rPr>
        <w:tab/>
        <w:t>$</w:t>
      </w:r>
      <w:r w:rsidRPr="00B1021D">
        <w:rPr>
          <w:rFonts w:eastAsia="Aptos"/>
          <w:i/>
          <w:iCs/>
          <w:kern w:val="2"/>
          <w:u w:val="single"/>
        </w:rPr>
        <w:tab/>
        <w:t>2,481,600;</w:t>
      </w:r>
    </w:p>
    <w:p w14:paraId="76C2B40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(qq)</w:t>
      </w:r>
      <w:r w:rsidRPr="00B1021D">
        <w:rPr>
          <w:rFonts w:eastAsia="Aptos"/>
          <w:i/>
          <w:iCs/>
          <w:kern w:val="2"/>
          <w:u w:val="single"/>
        </w:rPr>
        <w:tab/>
        <w:t>Lincolnville Volunteer Fire Department Equipment</w:t>
      </w:r>
      <w:r w:rsidRPr="00B1021D">
        <w:rPr>
          <w:rFonts w:eastAsia="Aptos"/>
          <w:i/>
          <w:iCs/>
          <w:kern w:val="2"/>
          <w:u w:val="single"/>
        </w:rPr>
        <w:tab/>
      </w:r>
      <w:r w:rsidRPr="00B1021D">
        <w:rPr>
          <w:rFonts w:eastAsia="Aptos"/>
          <w:i/>
          <w:iCs/>
          <w:kern w:val="2"/>
          <w:u w:val="single"/>
        </w:rPr>
        <w:tab/>
        <w:t>1;</w:t>
      </w:r>
    </w:p>
    <w:p w14:paraId="268169D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(rr)</w:t>
      </w:r>
      <w:r w:rsidRPr="00B1021D">
        <w:rPr>
          <w:rFonts w:eastAsia="Aptos"/>
          <w:i/>
          <w:iCs/>
          <w:kern w:val="2"/>
          <w:u w:val="single"/>
        </w:rPr>
        <w:tab/>
        <w:t>Dorchester County Fire Rescue</w:t>
      </w:r>
      <w:r w:rsidRPr="00B1021D">
        <w:rPr>
          <w:rFonts w:eastAsia="Aptos"/>
          <w:i/>
          <w:iCs/>
          <w:kern w:val="2"/>
          <w:u w:val="single"/>
        </w:rPr>
        <w:tab/>
        <w:t>$</w:t>
      </w:r>
      <w:r w:rsidRPr="00B1021D">
        <w:rPr>
          <w:rFonts w:eastAsia="Aptos"/>
          <w:i/>
          <w:iCs/>
          <w:kern w:val="2"/>
          <w:u w:val="single"/>
        </w:rPr>
        <w:tab/>
        <w:t>1;</w:t>
      </w:r>
    </w:p>
    <w:p w14:paraId="4DC6AD0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(ss)</w:t>
      </w:r>
      <w:r w:rsidRPr="00B1021D">
        <w:rPr>
          <w:rFonts w:eastAsia="Aptos"/>
          <w:i/>
          <w:iCs/>
          <w:kern w:val="2"/>
          <w:u w:val="single"/>
        </w:rPr>
        <w:tab/>
        <w:t xml:space="preserve">Lugoff Fire District of Kershaw County - Training Facility </w:t>
      </w:r>
      <w:r w:rsidRPr="00B1021D">
        <w:rPr>
          <w:rFonts w:eastAsia="Aptos"/>
          <w:i/>
          <w:iCs/>
          <w:kern w:val="2"/>
          <w:u w:val="single"/>
        </w:rPr>
        <w:tab/>
        <w:t>$</w:t>
      </w:r>
      <w:r w:rsidRPr="00B1021D">
        <w:rPr>
          <w:rFonts w:eastAsia="Aptos"/>
          <w:i/>
          <w:iCs/>
          <w:kern w:val="2"/>
          <w:u w:val="single"/>
        </w:rPr>
        <w:tab/>
        <w:t>1;</w:t>
      </w:r>
    </w:p>
    <w:p w14:paraId="59E8E7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(tt)</w:t>
      </w:r>
      <w:r w:rsidRPr="00B1021D">
        <w:rPr>
          <w:rFonts w:eastAsia="Aptos"/>
          <w:i/>
          <w:iCs/>
          <w:kern w:val="2"/>
          <w:u w:val="single"/>
        </w:rPr>
        <w:tab/>
        <w:t>Colleton County - SCBA Equipment</w:t>
      </w:r>
      <w:r w:rsidRPr="00B1021D">
        <w:rPr>
          <w:rFonts w:eastAsia="Aptos"/>
          <w:i/>
          <w:iCs/>
          <w:kern w:val="2"/>
          <w:u w:val="single"/>
        </w:rPr>
        <w:tab/>
        <w:t>$</w:t>
      </w:r>
      <w:r w:rsidRPr="00B1021D">
        <w:rPr>
          <w:rFonts w:eastAsia="Aptos"/>
          <w:i/>
          <w:iCs/>
          <w:kern w:val="2"/>
          <w:u w:val="single"/>
        </w:rPr>
        <w:tab/>
        <w:t>1;</w:t>
      </w:r>
    </w:p>
    <w:p w14:paraId="57103E91"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(uu)</w:t>
      </w:r>
      <w:r w:rsidRPr="00B1021D">
        <w:rPr>
          <w:rFonts w:eastAsia="Aptos"/>
          <w:i/>
          <w:iCs/>
          <w:kern w:val="2"/>
          <w:u w:val="single"/>
        </w:rPr>
        <w:tab/>
        <w:t xml:space="preserve">Lake Cunningham Fire District (Greenville) Critical Fire </w:t>
      </w:r>
    </w:p>
    <w:p w14:paraId="253D1DE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Station</w:t>
      </w:r>
      <w:r w:rsidRPr="00B1021D">
        <w:rPr>
          <w:rFonts w:eastAsia="Aptos"/>
          <w:i/>
          <w:iCs/>
          <w:kern w:val="2"/>
          <w:u w:val="single"/>
        </w:rPr>
        <w:tab/>
        <w:t>$</w:t>
      </w:r>
      <w:r w:rsidRPr="00B1021D">
        <w:rPr>
          <w:rFonts w:eastAsia="Aptos"/>
          <w:i/>
          <w:iCs/>
          <w:kern w:val="2"/>
          <w:u w:val="single"/>
        </w:rPr>
        <w:tab/>
        <w:t>1;</w:t>
      </w:r>
    </w:p>
    <w:p w14:paraId="34B065C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(vv)</w:t>
      </w:r>
      <w:r w:rsidRPr="00B1021D">
        <w:rPr>
          <w:rFonts w:eastAsia="Aptos"/>
          <w:i/>
          <w:iCs/>
          <w:kern w:val="2"/>
          <w:u w:val="single"/>
        </w:rPr>
        <w:tab/>
        <w:t>City of Greer - City Projects/Fire &amp; Police Training Facility</w:t>
      </w:r>
      <w:r w:rsidRPr="00B1021D">
        <w:rPr>
          <w:rFonts w:eastAsia="Aptos"/>
          <w:i/>
          <w:iCs/>
          <w:kern w:val="2"/>
          <w:u w:val="single"/>
        </w:rPr>
        <w:tab/>
        <w:t>$</w:t>
      </w:r>
      <w:r w:rsidRPr="00B1021D">
        <w:rPr>
          <w:rFonts w:eastAsia="Aptos"/>
          <w:i/>
          <w:iCs/>
          <w:kern w:val="2"/>
          <w:u w:val="single"/>
        </w:rPr>
        <w:tab/>
        <w:t>1;</w:t>
      </w:r>
    </w:p>
    <w:p w14:paraId="6E3E6F9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w:t>
      </w:r>
      <w:r w:rsidRPr="00B1021D">
        <w:rPr>
          <w:rFonts w:eastAsia="Aptos"/>
          <w:i/>
          <w:iCs/>
          <w:kern w:val="2"/>
          <w:u w:val="single"/>
        </w:rPr>
        <w:tab/>
        <w:t>City of Greenwood Fire Department</w:t>
      </w:r>
      <w:r w:rsidRPr="00B1021D">
        <w:rPr>
          <w:rFonts w:eastAsia="Aptos"/>
          <w:i/>
          <w:iCs/>
          <w:kern w:val="2"/>
          <w:u w:val="single"/>
        </w:rPr>
        <w:tab/>
        <w:t>$</w:t>
      </w:r>
      <w:r w:rsidRPr="00B1021D">
        <w:rPr>
          <w:rFonts w:eastAsia="Aptos"/>
          <w:i/>
          <w:iCs/>
          <w:kern w:val="2"/>
          <w:u w:val="single"/>
        </w:rPr>
        <w:tab/>
        <w:t>1;</w:t>
      </w:r>
    </w:p>
    <w:p w14:paraId="6C4BF94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(xx)</w:t>
      </w:r>
      <w:r w:rsidRPr="00B1021D">
        <w:rPr>
          <w:rFonts w:eastAsia="Aptos"/>
          <w:i/>
          <w:iCs/>
          <w:kern w:val="2"/>
          <w:u w:val="single"/>
        </w:rPr>
        <w:tab/>
        <w:t xml:space="preserve">City of Florence - Florence Fire Department Fire Engine </w:t>
      </w:r>
      <w:r w:rsidRPr="00B1021D">
        <w:rPr>
          <w:rFonts w:eastAsia="Aptos"/>
          <w:i/>
          <w:iCs/>
          <w:kern w:val="2"/>
          <w:u w:val="single"/>
        </w:rPr>
        <w:tab/>
        <w:t>$</w:t>
      </w:r>
      <w:r w:rsidRPr="00B1021D">
        <w:rPr>
          <w:rFonts w:eastAsia="Aptos"/>
          <w:i/>
          <w:iCs/>
          <w:kern w:val="2"/>
          <w:u w:val="single"/>
        </w:rPr>
        <w:tab/>
        <w:t>1;</w:t>
      </w:r>
    </w:p>
    <w:p w14:paraId="39A7EC25"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(109)</w:t>
      </w:r>
      <w:r w:rsidRPr="00B1021D">
        <w:rPr>
          <w:rFonts w:eastAsia="Aptos"/>
          <w:i/>
          <w:iCs/>
          <w:kern w:val="2"/>
          <w:u w:val="single"/>
        </w:rPr>
        <w:tab/>
        <w:t>R600</w:t>
      </w:r>
      <w:r w:rsidRPr="00B1021D">
        <w:rPr>
          <w:rFonts w:eastAsia="Aptos"/>
          <w:i/>
          <w:iCs/>
          <w:kern w:val="2"/>
          <w:u w:val="single"/>
        </w:rPr>
        <w:tab/>
        <w:t>Department of Employment and Workforce</w:t>
      </w:r>
    </w:p>
    <w:p w14:paraId="7A1B13F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City of Columbia - DESA, Inc. SC Economic Mobility and Business </w:t>
      </w:r>
    </w:p>
    <w:p w14:paraId="7BD8EFD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Growth Initiative</w:t>
      </w:r>
      <w:r w:rsidRPr="00B1021D">
        <w:rPr>
          <w:rFonts w:eastAsia="Aptos"/>
          <w:i/>
          <w:iCs/>
          <w:kern w:val="2"/>
          <w:u w:val="single"/>
        </w:rPr>
        <w:tab/>
        <w:t>$</w:t>
      </w:r>
      <w:r w:rsidRPr="00B1021D">
        <w:rPr>
          <w:rFonts w:eastAsia="Aptos"/>
          <w:i/>
          <w:iCs/>
          <w:kern w:val="2"/>
          <w:u w:val="single"/>
        </w:rPr>
        <w:tab/>
        <w:t>400,000;</w:t>
      </w:r>
    </w:p>
    <w:p w14:paraId="4C7635DE"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(110)</w:t>
      </w:r>
      <w:r w:rsidRPr="00B1021D">
        <w:rPr>
          <w:rFonts w:eastAsia="Aptos"/>
          <w:i/>
          <w:iCs/>
          <w:kern w:val="2"/>
          <w:u w:val="single"/>
        </w:rPr>
        <w:tab/>
        <w:t>U120</w:t>
      </w:r>
      <w:r w:rsidRPr="00B1021D">
        <w:rPr>
          <w:rFonts w:eastAsia="Aptos"/>
          <w:i/>
          <w:iCs/>
          <w:kern w:val="2"/>
          <w:u w:val="single"/>
        </w:rPr>
        <w:tab/>
        <w:t>Department of Transportation</w:t>
      </w:r>
    </w:p>
    <w:p w14:paraId="6DFD5DF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SCDOT - Railroad Crossing Safety Pilot</w:t>
      </w:r>
      <w:r w:rsidRPr="00B1021D">
        <w:rPr>
          <w:rFonts w:eastAsia="Aptos"/>
          <w:i/>
          <w:iCs/>
          <w:kern w:val="2"/>
          <w:u w:val="single"/>
        </w:rPr>
        <w:tab/>
        <w:t>$</w:t>
      </w:r>
      <w:r w:rsidRPr="00B1021D">
        <w:rPr>
          <w:rFonts w:eastAsia="Aptos"/>
          <w:i/>
          <w:iCs/>
          <w:kern w:val="2"/>
          <w:u w:val="single"/>
        </w:rPr>
        <w:tab/>
        <w:t>2,500,000;</w:t>
      </w:r>
    </w:p>
    <w:p w14:paraId="2C0B92A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Charleston County - Hwy 61 Corridor Improvements</w:t>
      </w:r>
      <w:r w:rsidRPr="00B1021D">
        <w:rPr>
          <w:rFonts w:eastAsia="Aptos"/>
          <w:i/>
          <w:iCs/>
          <w:kern w:val="2"/>
          <w:u w:val="single"/>
        </w:rPr>
        <w:tab/>
        <w:t>$</w:t>
      </w:r>
      <w:r w:rsidRPr="00B1021D">
        <w:rPr>
          <w:rFonts w:eastAsia="Aptos"/>
          <w:i/>
          <w:iCs/>
          <w:kern w:val="2"/>
          <w:u w:val="single"/>
        </w:rPr>
        <w:tab/>
        <w:t>2,000,000;</w:t>
      </w:r>
    </w:p>
    <w:p w14:paraId="5306895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Lexington County - Calks Ferry Interchange</w:t>
      </w:r>
      <w:r w:rsidRPr="00B1021D">
        <w:rPr>
          <w:rFonts w:eastAsia="Aptos"/>
          <w:i/>
          <w:iCs/>
          <w:kern w:val="2"/>
          <w:u w:val="single"/>
        </w:rPr>
        <w:tab/>
        <w:t>$</w:t>
      </w:r>
      <w:r w:rsidRPr="00B1021D">
        <w:rPr>
          <w:rFonts w:eastAsia="Aptos"/>
          <w:i/>
          <w:iCs/>
          <w:kern w:val="2"/>
          <w:u w:val="single"/>
        </w:rPr>
        <w:tab/>
        <w:t>1,000,000;</w:t>
      </w:r>
    </w:p>
    <w:p w14:paraId="3CD03CB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 xml:space="preserve">Edgefield County - Carey Hill Road Widening and Paving </w:t>
      </w:r>
    </w:p>
    <w:p w14:paraId="1BB68F2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Project</w:t>
      </w:r>
      <w:r w:rsidRPr="00B1021D">
        <w:rPr>
          <w:rFonts w:eastAsia="Aptos"/>
          <w:i/>
          <w:iCs/>
          <w:kern w:val="2"/>
          <w:u w:val="single"/>
        </w:rPr>
        <w:tab/>
        <w:t>$</w:t>
      </w:r>
      <w:r w:rsidRPr="00B1021D">
        <w:rPr>
          <w:rFonts w:eastAsia="Aptos"/>
          <w:i/>
          <w:iCs/>
          <w:kern w:val="2"/>
          <w:u w:val="single"/>
        </w:rPr>
        <w:tab/>
        <w:t>900,000;</w:t>
      </w:r>
    </w:p>
    <w:p w14:paraId="459E8E0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Horry County - HWY 544 Socastee Bridge Resurfacing</w:t>
      </w:r>
      <w:r w:rsidRPr="00B1021D">
        <w:rPr>
          <w:rFonts w:eastAsia="Aptos"/>
          <w:i/>
          <w:iCs/>
          <w:kern w:val="2"/>
          <w:u w:val="single"/>
        </w:rPr>
        <w:tab/>
        <w:t>$</w:t>
      </w:r>
      <w:r w:rsidRPr="00B1021D">
        <w:rPr>
          <w:rFonts w:eastAsia="Aptos"/>
          <w:i/>
          <w:iCs/>
          <w:kern w:val="2"/>
          <w:u w:val="single"/>
        </w:rPr>
        <w:tab/>
        <w:t>10,000,000;</w:t>
      </w:r>
    </w:p>
    <w:p w14:paraId="6EBA971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Berkeley County - Bushy Park Road</w:t>
      </w:r>
      <w:r w:rsidRPr="00B1021D">
        <w:rPr>
          <w:rFonts w:eastAsia="Aptos"/>
          <w:i/>
          <w:iCs/>
          <w:kern w:val="2"/>
          <w:u w:val="single"/>
        </w:rPr>
        <w:tab/>
        <w:t>$</w:t>
      </w:r>
      <w:r w:rsidRPr="00B1021D">
        <w:rPr>
          <w:rFonts w:eastAsia="Aptos"/>
          <w:i/>
          <w:iCs/>
          <w:kern w:val="2"/>
          <w:u w:val="single"/>
        </w:rPr>
        <w:tab/>
        <w:t>3,000,000;</w:t>
      </w:r>
    </w:p>
    <w:p w14:paraId="0743990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City of Charleston - Nabors Drive Sidewalk</w:t>
      </w:r>
      <w:r w:rsidRPr="00B1021D">
        <w:rPr>
          <w:rFonts w:eastAsia="Aptos"/>
          <w:i/>
          <w:iCs/>
          <w:kern w:val="2"/>
          <w:u w:val="single"/>
        </w:rPr>
        <w:tab/>
        <w:t>$</w:t>
      </w:r>
      <w:r w:rsidRPr="00B1021D">
        <w:rPr>
          <w:rFonts w:eastAsia="Aptos"/>
          <w:i/>
          <w:iCs/>
          <w:kern w:val="2"/>
          <w:u w:val="single"/>
        </w:rPr>
        <w:tab/>
        <w:t>268,000;</w:t>
      </w:r>
    </w:p>
    <w:p w14:paraId="4751D68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 xml:space="preserve">US 378 Juniper Bay Intersection </w:t>
      </w:r>
      <w:r w:rsidRPr="00B1021D">
        <w:rPr>
          <w:rFonts w:eastAsia="Aptos"/>
          <w:i/>
          <w:iCs/>
          <w:kern w:val="2"/>
          <w:u w:val="single"/>
        </w:rPr>
        <w:tab/>
        <w:t>$</w:t>
      </w:r>
      <w:r w:rsidRPr="00B1021D">
        <w:rPr>
          <w:rFonts w:eastAsia="Aptos"/>
          <w:i/>
          <w:iCs/>
          <w:kern w:val="2"/>
          <w:u w:val="single"/>
        </w:rPr>
        <w:tab/>
        <w:t>3,700,000;</w:t>
      </w:r>
    </w:p>
    <w:p w14:paraId="29A04CC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 xml:space="preserve">City of Columbia - Devine Street Corridor </w:t>
      </w:r>
      <w:r w:rsidRPr="00B1021D">
        <w:rPr>
          <w:rFonts w:eastAsia="Aptos"/>
          <w:i/>
          <w:iCs/>
          <w:kern w:val="2"/>
          <w:u w:val="single"/>
        </w:rPr>
        <w:tab/>
        <w:t>$</w:t>
      </w:r>
      <w:r w:rsidRPr="00B1021D">
        <w:rPr>
          <w:rFonts w:eastAsia="Aptos"/>
          <w:i/>
          <w:iCs/>
          <w:kern w:val="2"/>
          <w:u w:val="single"/>
        </w:rPr>
        <w:tab/>
        <w:t>1,250,000;</w:t>
      </w:r>
    </w:p>
    <w:p w14:paraId="05AEC75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 xml:space="preserve">Sumter County - Patriot Park Emergency Access Road and </w:t>
      </w:r>
    </w:p>
    <w:p w14:paraId="1D22F66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Parking</w:t>
      </w:r>
      <w:r w:rsidRPr="00B1021D">
        <w:rPr>
          <w:rFonts w:eastAsia="Aptos"/>
          <w:i/>
          <w:iCs/>
          <w:kern w:val="2"/>
          <w:u w:val="single"/>
        </w:rPr>
        <w:tab/>
        <w:t>$</w:t>
      </w:r>
      <w:r w:rsidRPr="00B1021D">
        <w:rPr>
          <w:rFonts w:eastAsia="Aptos"/>
          <w:i/>
          <w:iCs/>
          <w:kern w:val="2"/>
          <w:u w:val="single"/>
        </w:rPr>
        <w:tab/>
        <w:t>2,000,000;</w:t>
      </w:r>
    </w:p>
    <w:p w14:paraId="6154A3E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 xml:space="preserve">Charleston County - Main Road Sidewalk Chisolm Road to </w:t>
      </w:r>
    </w:p>
    <w:p w14:paraId="07212C9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Maybank Highway</w:t>
      </w:r>
      <w:r w:rsidRPr="00B1021D">
        <w:rPr>
          <w:rFonts w:eastAsia="Aptos"/>
          <w:i/>
          <w:iCs/>
          <w:kern w:val="2"/>
          <w:u w:val="single"/>
        </w:rPr>
        <w:tab/>
        <w:t>$</w:t>
      </w:r>
      <w:r w:rsidRPr="00B1021D">
        <w:rPr>
          <w:rFonts w:eastAsia="Aptos"/>
          <w:i/>
          <w:iCs/>
          <w:kern w:val="2"/>
          <w:u w:val="single"/>
        </w:rPr>
        <w:tab/>
        <w:t>1,400,000;</w:t>
      </w:r>
    </w:p>
    <w:p w14:paraId="1EB7610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t>City of Charleston - West Ashley Greenway Safety</w:t>
      </w:r>
      <w:r w:rsidRPr="00B1021D">
        <w:rPr>
          <w:rFonts w:eastAsia="Aptos"/>
          <w:i/>
          <w:iCs/>
          <w:kern w:val="2"/>
          <w:u w:val="single"/>
        </w:rPr>
        <w:tab/>
        <w:t>$</w:t>
      </w:r>
      <w:r w:rsidRPr="00B1021D">
        <w:rPr>
          <w:rFonts w:eastAsia="Aptos"/>
          <w:i/>
          <w:iCs/>
          <w:kern w:val="2"/>
          <w:u w:val="single"/>
        </w:rPr>
        <w:tab/>
        <w:t>100,000;</w:t>
      </w:r>
    </w:p>
    <w:p w14:paraId="7C117B9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City of Mauldin - Sidewalk Safety Improvements</w:t>
      </w:r>
      <w:r w:rsidRPr="00B1021D">
        <w:rPr>
          <w:rFonts w:eastAsia="Aptos"/>
          <w:i/>
          <w:iCs/>
          <w:kern w:val="2"/>
          <w:u w:val="single"/>
        </w:rPr>
        <w:tab/>
        <w:t>$</w:t>
      </w:r>
      <w:r w:rsidRPr="00B1021D">
        <w:rPr>
          <w:rFonts w:eastAsia="Aptos"/>
          <w:i/>
          <w:iCs/>
          <w:kern w:val="2"/>
          <w:u w:val="single"/>
        </w:rPr>
        <w:tab/>
        <w:t>500,000;</w:t>
      </w:r>
    </w:p>
    <w:p w14:paraId="45C039D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City of Charleston - Secessionville Road Safety Improvements</w:t>
      </w:r>
      <w:r w:rsidRPr="00B1021D">
        <w:rPr>
          <w:rFonts w:eastAsia="Aptos"/>
          <w:i/>
          <w:iCs/>
          <w:kern w:val="2"/>
          <w:u w:val="single"/>
        </w:rPr>
        <w:tab/>
        <w:t>$</w:t>
      </w:r>
      <w:r w:rsidRPr="00B1021D">
        <w:rPr>
          <w:rFonts w:eastAsia="Aptos"/>
          <w:i/>
          <w:iCs/>
          <w:kern w:val="2"/>
          <w:u w:val="single"/>
        </w:rPr>
        <w:tab/>
        <w:t>1,000,000;</w:t>
      </w:r>
    </w:p>
    <w:p w14:paraId="7A778DB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 xml:space="preserve">Charleston County - Woodland Shores Pedestrian Safety </w:t>
      </w:r>
    </w:p>
    <w:p w14:paraId="5783E66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Improvements</w:t>
      </w:r>
      <w:r w:rsidRPr="00B1021D">
        <w:rPr>
          <w:rFonts w:eastAsia="Aptos"/>
          <w:i/>
          <w:iCs/>
          <w:kern w:val="2"/>
          <w:u w:val="single"/>
        </w:rPr>
        <w:tab/>
        <w:t>$</w:t>
      </w:r>
      <w:r w:rsidRPr="00B1021D">
        <w:rPr>
          <w:rFonts w:eastAsia="Aptos"/>
          <w:i/>
          <w:iCs/>
          <w:kern w:val="2"/>
          <w:u w:val="single"/>
        </w:rPr>
        <w:tab/>
        <w:t>500,000;</w:t>
      </w:r>
    </w:p>
    <w:p w14:paraId="7A2A669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 xml:space="preserve">City of Folly Beach - West Ashley Avenue Pedestrian Safety </w:t>
      </w:r>
    </w:p>
    <w:p w14:paraId="47AD932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Improvements</w:t>
      </w:r>
      <w:r w:rsidRPr="00B1021D">
        <w:rPr>
          <w:rFonts w:eastAsia="Aptos"/>
          <w:i/>
          <w:iCs/>
          <w:kern w:val="2"/>
          <w:u w:val="single"/>
        </w:rPr>
        <w:tab/>
        <w:t>$</w:t>
      </w:r>
      <w:r w:rsidRPr="00B1021D">
        <w:rPr>
          <w:rFonts w:eastAsia="Aptos"/>
          <w:i/>
          <w:iCs/>
          <w:kern w:val="2"/>
          <w:u w:val="single"/>
        </w:rPr>
        <w:tab/>
        <w:t>475,000;</w:t>
      </w:r>
    </w:p>
    <w:p w14:paraId="68F32E4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Marine Transportation System for Beaufort and Jasper Counties$</w:t>
      </w:r>
      <w:r w:rsidRPr="00B1021D">
        <w:rPr>
          <w:rFonts w:eastAsia="Aptos"/>
          <w:i/>
          <w:iCs/>
          <w:kern w:val="2"/>
          <w:u w:val="single"/>
        </w:rPr>
        <w:tab/>
        <w:t>1;</w:t>
      </w:r>
    </w:p>
    <w:p w14:paraId="54438EA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Town of Bluffton - Boundary Street Improvements</w:t>
      </w:r>
      <w:r w:rsidRPr="00B1021D">
        <w:rPr>
          <w:rFonts w:eastAsia="Aptos"/>
          <w:i/>
          <w:iCs/>
          <w:kern w:val="2"/>
          <w:u w:val="single"/>
        </w:rPr>
        <w:tab/>
        <w:t>$</w:t>
      </w:r>
      <w:r w:rsidRPr="00B1021D">
        <w:rPr>
          <w:rFonts w:eastAsia="Aptos"/>
          <w:i/>
          <w:iCs/>
          <w:kern w:val="2"/>
          <w:u w:val="single"/>
        </w:rPr>
        <w:tab/>
        <w:t>1;</w:t>
      </w:r>
    </w:p>
    <w:p w14:paraId="3EC5226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w:t>
      </w:r>
      <w:r w:rsidRPr="00B1021D">
        <w:rPr>
          <w:rFonts w:eastAsia="Aptos"/>
          <w:i/>
          <w:iCs/>
          <w:kern w:val="2"/>
          <w:u w:val="single"/>
        </w:rPr>
        <w:tab/>
        <w:t xml:space="preserve">Town of Lexington - Hope Ferry Road at Sunset Blvd </w:t>
      </w:r>
    </w:p>
    <w:p w14:paraId="2BC5423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(US-378) Intersection Improvements </w:t>
      </w:r>
      <w:r w:rsidRPr="00B1021D">
        <w:rPr>
          <w:rFonts w:eastAsia="Aptos"/>
          <w:i/>
          <w:iCs/>
          <w:kern w:val="2"/>
          <w:u w:val="single"/>
        </w:rPr>
        <w:tab/>
        <w:t>$</w:t>
      </w:r>
      <w:r w:rsidRPr="00B1021D">
        <w:rPr>
          <w:rFonts w:eastAsia="Aptos"/>
          <w:i/>
          <w:iCs/>
          <w:kern w:val="2"/>
          <w:u w:val="single"/>
        </w:rPr>
        <w:tab/>
        <w:t>1;</w:t>
      </w:r>
    </w:p>
    <w:p w14:paraId="498A742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w:t>
      </w:r>
      <w:r w:rsidRPr="00B1021D">
        <w:rPr>
          <w:rFonts w:eastAsia="Aptos"/>
          <w:i/>
          <w:iCs/>
          <w:kern w:val="2"/>
          <w:u w:val="single"/>
        </w:rPr>
        <w:tab/>
        <w:t>Town of Clover - Pedestrian Infrastructure/Sidewalk Repairs</w:t>
      </w:r>
      <w:r w:rsidRPr="00B1021D">
        <w:rPr>
          <w:rFonts w:eastAsia="Aptos"/>
          <w:i/>
          <w:iCs/>
          <w:kern w:val="2"/>
          <w:u w:val="single"/>
        </w:rPr>
        <w:tab/>
        <w:t>$</w:t>
      </w:r>
      <w:r w:rsidRPr="00B1021D">
        <w:rPr>
          <w:rFonts w:eastAsia="Aptos"/>
          <w:i/>
          <w:iCs/>
          <w:kern w:val="2"/>
          <w:u w:val="single"/>
        </w:rPr>
        <w:tab/>
        <w:t>1;</w:t>
      </w:r>
    </w:p>
    <w:p w14:paraId="5F95CD4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w:t>
      </w:r>
      <w:r w:rsidRPr="00B1021D">
        <w:rPr>
          <w:rFonts w:eastAsia="Aptos"/>
          <w:i/>
          <w:iCs/>
          <w:kern w:val="2"/>
          <w:u w:val="single"/>
        </w:rPr>
        <w:tab/>
        <w:t>Traffic Mitigation in Easley - Pickens County CTC</w:t>
      </w:r>
      <w:r w:rsidRPr="00B1021D">
        <w:rPr>
          <w:rFonts w:eastAsia="Aptos"/>
          <w:i/>
          <w:iCs/>
          <w:kern w:val="2"/>
          <w:u w:val="single"/>
        </w:rPr>
        <w:tab/>
        <w:t>$</w:t>
      </w:r>
      <w:r w:rsidRPr="00B1021D">
        <w:rPr>
          <w:rFonts w:eastAsia="Aptos"/>
          <w:i/>
          <w:iCs/>
          <w:kern w:val="2"/>
          <w:u w:val="single"/>
        </w:rPr>
        <w:tab/>
        <w:t>1;</w:t>
      </w:r>
    </w:p>
    <w:p w14:paraId="10F1454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w:t>
      </w:r>
      <w:r w:rsidRPr="00B1021D">
        <w:rPr>
          <w:rFonts w:eastAsia="Aptos"/>
          <w:i/>
          <w:iCs/>
          <w:kern w:val="2"/>
          <w:u w:val="single"/>
        </w:rPr>
        <w:tab/>
        <w:t xml:space="preserve">City of North Augusta - West Martintown Road/Knobcone </w:t>
      </w:r>
    </w:p>
    <w:p w14:paraId="12FCAEB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Avenue Intersection Improvement</w:t>
      </w:r>
      <w:r w:rsidRPr="00B1021D">
        <w:rPr>
          <w:rFonts w:eastAsia="Aptos"/>
          <w:i/>
          <w:iCs/>
          <w:kern w:val="2"/>
          <w:u w:val="single"/>
        </w:rPr>
        <w:tab/>
        <w:t>$</w:t>
      </w:r>
      <w:r w:rsidRPr="00B1021D">
        <w:rPr>
          <w:rFonts w:eastAsia="Aptos"/>
          <w:i/>
          <w:iCs/>
          <w:kern w:val="2"/>
          <w:u w:val="single"/>
        </w:rPr>
        <w:tab/>
        <w:t>1;</w:t>
      </w:r>
    </w:p>
    <w:p w14:paraId="02C81D4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t>
      </w:r>
      <w:r w:rsidRPr="00B1021D">
        <w:rPr>
          <w:rFonts w:eastAsia="Aptos"/>
          <w:i/>
          <w:iCs/>
          <w:kern w:val="2"/>
          <w:u w:val="single"/>
        </w:rPr>
        <w:tab/>
        <w:t>City of Columbia – Air Drone First Responder Expansion 1</w:t>
      </w:r>
      <w:r w:rsidRPr="00B1021D">
        <w:rPr>
          <w:rFonts w:eastAsia="Aptos"/>
          <w:i/>
          <w:iCs/>
          <w:kern w:val="2"/>
          <w:u w:val="single"/>
        </w:rPr>
        <w:tab/>
        <w:t>$</w:t>
      </w:r>
      <w:r w:rsidRPr="00B1021D">
        <w:rPr>
          <w:rFonts w:eastAsia="Aptos"/>
          <w:i/>
          <w:iCs/>
          <w:kern w:val="2"/>
          <w:u w:val="single"/>
        </w:rPr>
        <w:tab/>
        <w:t>1;</w:t>
      </w:r>
    </w:p>
    <w:p w14:paraId="521791AB"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(111)</w:t>
      </w:r>
      <w:r w:rsidRPr="00B1021D">
        <w:rPr>
          <w:rFonts w:eastAsia="Aptos"/>
          <w:i/>
          <w:iCs/>
          <w:kern w:val="2"/>
          <w:u w:val="single"/>
        </w:rPr>
        <w:tab/>
        <w:t>U300</w:t>
      </w:r>
      <w:r w:rsidRPr="00B1021D">
        <w:rPr>
          <w:rFonts w:eastAsia="Aptos"/>
          <w:i/>
          <w:iCs/>
          <w:kern w:val="2"/>
          <w:u w:val="single"/>
        </w:rPr>
        <w:tab/>
        <w:t>Division of Aeronautics</w:t>
      </w:r>
    </w:p>
    <w:p w14:paraId="6D3C306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McCormick County - Airport Capital Improvements</w:t>
      </w:r>
      <w:r w:rsidRPr="00B1021D">
        <w:rPr>
          <w:rFonts w:eastAsia="Aptos"/>
          <w:i/>
          <w:iCs/>
          <w:kern w:val="2"/>
          <w:u w:val="single"/>
        </w:rPr>
        <w:tab/>
        <w:t>$</w:t>
      </w:r>
      <w:r w:rsidRPr="00B1021D">
        <w:rPr>
          <w:rFonts w:eastAsia="Aptos"/>
          <w:i/>
          <w:iCs/>
          <w:kern w:val="2"/>
          <w:u w:val="single"/>
        </w:rPr>
        <w:tab/>
        <w:t>500,000;</w:t>
      </w:r>
    </w:p>
    <w:p w14:paraId="3919C3B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Sumter County Airport - Terminal</w:t>
      </w:r>
      <w:r w:rsidRPr="00B1021D">
        <w:rPr>
          <w:rFonts w:eastAsia="Aptos"/>
          <w:i/>
          <w:iCs/>
          <w:kern w:val="2"/>
          <w:u w:val="single"/>
        </w:rPr>
        <w:tab/>
        <w:t>$</w:t>
      </w:r>
      <w:r w:rsidRPr="00B1021D">
        <w:rPr>
          <w:rFonts w:eastAsia="Aptos"/>
          <w:i/>
          <w:iCs/>
          <w:kern w:val="2"/>
          <w:u w:val="single"/>
        </w:rPr>
        <w:tab/>
        <w:t>2,500,000;</w:t>
      </w:r>
    </w:p>
    <w:p w14:paraId="2C77589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Greenville Downtown Airport - Corporate and Individual </w:t>
      </w:r>
    </w:p>
    <w:p w14:paraId="798F844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Hangar Development Areas</w:t>
      </w:r>
      <w:r w:rsidRPr="00B1021D">
        <w:rPr>
          <w:rFonts w:eastAsia="Aptos"/>
          <w:i/>
          <w:iCs/>
          <w:kern w:val="2"/>
          <w:u w:val="single"/>
        </w:rPr>
        <w:tab/>
        <w:t>$</w:t>
      </w:r>
      <w:r w:rsidRPr="00B1021D">
        <w:rPr>
          <w:rFonts w:eastAsia="Aptos"/>
          <w:i/>
          <w:iCs/>
          <w:kern w:val="2"/>
          <w:u w:val="single"/>
        </w:rPr>
        <w:tab/>
        <w:t>1;</w:t>
      </w:r>
    </w:p>
    <w:p w14:paraId="11D1B02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 xml:space="preserve">Florence County - PDRTA Stranded </w:t>
      </w:r>
    </w:p>
    <w:p w14:paraId="3460338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Passenger Transport Program</w:t>
      </w:r>
      <w:r w:rsidRPr="00B1021D">
        <w:rPr>
          <w:rFonts w:eastAsia="Aptos"/>
          <w:i/>
          <w:iCs/>
          <w:kern w:val="2"/>
          <w:u w:val="single"/>
        </w:rPr>
        <w:tab/>
        <w:t>$</w:t>
      </w:r>
      <w:r w:rsidRPr="00B1021D">
        <w:rPr>
          <w:rFonts w:eastAsia="Aptos"/>
          <w:i/>
          <w:iCs/>
          <w:kern w:val="2"/>
          <w:u w:val="single"/>
        </w:rPr>
        <w:tab/>
        <w:t>25,000;</w:t>
      </w:r>
    </w:p>
    <w:p w14:paraId="69A53D3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(112)</w:t>
      </w:r>
      <w:r w:rsidRPr="00B1021D">
        <w:rPr>
          <w:rFonts w:eastAsia="Aptos"/>
          <w:i/>
          <w:iCs/>
          <w:kern w:val="2"/>
          <w:u w:val="single"/>
        </w:rPr>
        <w:tab/>
        <w:t>D300</w:t>
      </w:r>
      <w:r w:rsidRPr="00B1021D">
        <w:rPr>
          <w:rFonts w:eastAsia="Aptos"/>
          <w:i/>
          <w:iCs/>
          <w:kern w:val="2"/>
          <w:u w:val="single"/>
        </w:rPr>
        <w:tab/>
        <w:t>Office of Resilience</w:t>
      </w:r>
    </w:p>
    <w:p w14:paraId="032B821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Dorchester County - Eagle Creek Flood Control Project</w:t>
      </w:r>
      <w:r w:rsidRPr="00B1021D">
        <w:rPr>
          <w:rFonts w:eastAsia="Aptos"/>
          <w:i/>
          <w:iCs/>
          <w:kern w:val="2"/>
          <w:u w:val="single"/>
        </w:rPr>
        <w:tab/>
        <w:t>$</w:t>
      </w:r>
      <w:r w:rsidRPr="00B1021D">
        <w:rPr>
          <w:rFonts w:eastAsia="Aptos"/>
          <w:i/>
          <w:iCs/>
          <w:kern w:val="2"/>
          <w:u w:val="single"/>
        </w:rPr>
        <w:tab/>
        <w:t>750,000;</w:t>
      </w:r>
    </w:p>
    <w:p w14:paraId="372B5F6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Georgetown County - MLK Drive Drainage </w:t>
      </w:r>
      <w:r w:rsidRPr="00B1021D">
        <w:rPr>
          <w:rFonts w:eastAsia="Aptos"/>
          <w:i/>
          <w:iCs/>
          <w:kern w:val="2"/>
          <w:u w:val="single"/>
        </w:rPr>
        <w:tab/>
        <w:t>$</w:t>
      </w:r>
      <w:r w:rsidRPr="00B1021D">
        <w:rPr>
          <w:rFonts w:eastAsia="Aptos"/>
          <w:i/>
          <w:iCs/>
          <w:kern w:val="2"/>
          <w:u w:val="single"/>
        </w:rPr>
        <w:tab/>
        <w:t>2,000,000;</w:t>
      </w:r>
    </w:p>
    <w:p w14:paraId="15F826E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City of Conway - Chestnut Bay Resilience Project – </w:t>
      </w:r>
    </w:p>
    <w:p w14:paraId="6BFA0C2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Flood Relief</w:t>
      </w:r>
      <w:r w:rsidRPr="00B1021D">
        <w:rPr>
          <w:rFonts w:eastAsia="Aptos"/>
          <w:i/>
          <w:iCs/>
          <w:kern w:val="2"/>
          <w:u w:val="single"/>
        </w:rPr>
        <w:tab/>
        <w:t>$</w:t>
      </w:r>
      <w:r w:rsidRPr="00B1021D">
        <w:rPr>
          <w:rFonts w:eastAsia="Aptos"/>
          <w:i/>
          <w:iCs/>
          <w:kern w:val="2"/>
          <w:u w:val="single"/>
        </w:rPr>
        <w:tab/>
        <w:t>1,000,000;</w:t>
      </w:r>
    </w:p>
    <w:p w14:paraId="72B19EB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Shutes Folly Castle Pinckney Resiliency</w:t>
      </w:r>
      <w:r w:rsidRPr="00B1021D">
        <w:rPr>
          <w:rFonts w:eastAsia="Aptos"/>
          <w:i/>
          <w:iCs/>
          <w:kern w:val="2"/>
          <w:u w:val="single"/>
        </w:rPr>
        <w:tab/>
        <w:t>$</w:t>
      </w:r>
      <w:r w:rsidRPr="00B1021D">
        <w:rPr>
          <w:rFonts w:eastAsia="Aptos"/>
          <w:i/>
          <w:iCs/>
          <w:kern w:val="2"/>
          <w:u w:val="single"/>
        </w:rPr>
        <w:tab/>
        <w:t>1;</w:t>
      </w:r>
    </w:p>
    <w:p w14:paraId="2321DAD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 xml:space="preserve">City of Columbia - Neighborhood Revitalization &amp; </w:t>
      </w:r>
    </w:p>
    <w:p w14:paraId="64D4812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 xml:space="preserve">Weatherization Program </w:t>
      </w:r>
      <w:r w:rsidRPr="00B1021D">
        <w:rPr>
          <w:rFonts w:eastAsia="Aptos"/>
          <w:i/>
          <w:iCs/>
          <w:kern w:val="2"/>
          <w:u w:val="single"/>
        </w:rPr>
        <w:tab/>
        <w:t>$</w:t>
      </w:r>
      <w:r w:rsidRPr="00B1021D">
        <w:rPr>
          <w:rFonts w:eastAsia="Aptos"/>
          <w:i/>
          <w:iCs/>
          <w:kern w:val="2"/>
          <w:u w:val="single"/>
        </w:rPr>
        <w:tab/>
        <w:t>1;</w:t>
      </w:r>
    </w:p>
    <w:p w14:paraId="476ABCD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Georgetown County - Murrells Inlet Dredging</w:t>
      </w:r>
      <w:r w:rsidRPr="00B1021D">
        <w:rPr>
          <w:rFonts w:eastAsia="Aptos"/>
          <w:i/>
          <w:iCs/>
          <w:kern w:val="2"/>
          <w:u w:val="single"/>
        </w:rPr>
        <w:tab/>
        <w:t>$</w:t>
      </w:r>
      <w:r w:rsidRPr="00B1021D">
        <w:rPr>
          <w:rFonts w:eastAsia="Aptos"/>
          <w:i/>
          <w:iCs/>
          <w:kern w:val="2"/>
          <w:u w:val="single"/>
        </w:rPr>
        <w:tab/>
        <w:t>1;</w:t>
      </w:r>
    </w:p>
    <w:p w14:paraId="64DB1C2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(113)</w:t>
      </w:r>
      <w:r w:rsidRPr="00B1021D">
        <w:rPr>
          <w:rFonts w:eastAsia="Aptos"/>
          <w:i/>
          <w:iCs/>
          <w:kern w:val="2"/>
          <w:u w:val="single"/>
        </w:rPr>
        <w:tab/>
        <w:t>D500</w:t>
      </w:r>
      <w:r w:rsidRPr="00B1021D">
        <w:rPr>
          <w:rFonts w:eastAsia="Aptos"/>
          <w:i/>
          <w:iCs/>
          <w:kern w:val="2"/>
          <w:u w:val="single"/>
        </w:rPr>
        <w:tab/>
        <w:t>Department of Administration</w:t>
      </w:r>
    </w:p>
    <w:p w14:paraId="44D4102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City of Walhalla - Walhalla Core Function Equipment </w:t>
      </w:r>
      <w:r w:rsidRPr="00B1021D">
        <w:rPr>
          <w:rFonts w:eastAsia="Aptos"/>
          <w:i/>
          <w:iCs/>
          <w:kern w:val="2"/>
          <w:u w:val="single"/>
        </w:rPr>
        <w:tab/>
        <w:t>$</w:t>
      </w:r>
      <w:r w:rsidRPr="00B1021D">
        <w:rPr>
          <w:rFonts w:eastAsia="Aptos"/>
          <w:i/>
          <w:iCs/>
          <w:kern w:val="2"/>
          <w:u w:val="single"/>
        </w:rPr>
        <w:tab/>
        <w:t>1;</w:t>
      </w:r>
    </w:p>
    <w:p w14:paraId="167BCDE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Anderson County - CTC Matching Funds</w:t>
      </w:r>
      <w:r w:rsidRPr="00B1021D">
        <w:rPr>
          <w:rFonts w:eastAsia="Aptos"/>
          <w:i/>
          <w:iCs/>
          <w:kern w:val="2"/>
          <w:u w:val="single"/>
        </w:rPr>
        <w:tab/>
        <w:t>$</w:t>
      </w:r>
      <w:r w:rsidRPr="00B1021D">
        <w:rPr>
          <w:rFonts w:eastAsia="Aptos"/>
          <w:i/>
          <w:iCs/>
          <w:kern w:val="2"/>
          <w:u w:val="single"/>
        </w:rPr>
        <w:tab/>
        <w:t>1;</w:t>
      </w:r>
    </w:p>
    <w:p w14:paraId="26960F4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Union County - New County Animal Shelter and Recycling </w:t>
      </w:r>
    </w:p>
    <w:p w14:paraId="65D5B94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Center</w:t>
      </w:r>
      <w:r w:rsidRPr="00B1021D">
        <w:rPr>
          <w:rFonts w:eastAsia="Aptos"/>
          <w:i/>
          <w:iCs/>
          <w:kern w:val="2"/>
          <w:u w:val="single"/>
        </w:rPr>
        <w:tab/>
        <w:t>$</w:t>
      </w:r>
      <w:r w:rsidRPr="00B1021D">
        <w:rPr>
          <w:rFonts w:eastAsia="Aptos"/>
          <w:i/>
          <w:iCs/>
          <w:kern w:val="2"/>
          <w:u w:val="single"/>
        </w:rPr>
        <w:tab/>
        <w:t>1;</w:t>
      </w:r>
    </w:p>
    <w:p w14:paraId="53322E3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(114)</w:t>
      </w:r>
      <w:r w:rsidRPr="00B1021D">
        <w:rPr>
          <w:rFonts w:eastAsia="Aptos"/>
          <w:i/>
          <w:iCs/>
          <w:kern w:val="2"/>
          <w:u w:val="single"/>
        </w:rPr>
        <w:tab/>
        <w:t>E240</w:t>
      </w:r>
      <w:r w:rsidRPr="00B1021D">
        <w:rPr>
          <w:rFonts w:eastAsia="Aptos"/>
          <w:i/>
          <w:iCs/>
          <w:kern w:val="2"/>
          <w:u w:val="single"/>
        </w:rPr>
        <w:tab/>
        <w:t>Adjutant General's Office</w:t>
      </w:r>
    </w:p>
    <w:p w14:paraId="4722CD4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Pickens County - Fort Prince George Reconstruction</w:t>
      </w:r>
      <w:r w:rsidRPr="00B1021D">
        <w:rPr>
          <w:rFonts w:eastAsia="Aptos"/>
          <w:i/>
          <w:iCs/>
          <w:kern w:val="2"/>
          <w:u w:val="single"/>
        </w:rPr>
        <w:tab/>
        <w:t>$</w:t>
      </w:r>
      <w:r w:rsidRPr="00B1021D">
        <w:rPr>
          <w:rFonts w:eastAsia="Aptos"/>
          <w:i/>
          <w:iCs/>
          <w:kern w:val="2"/>
          <w:u w:val="single"/>
        </w:rPr>
        <w:tab/>
        <w:t>1,000,000;</w:t>
      </w:r>
    </w:p>
    <w:p w14:paraId="1D297DC6"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Town of Mount Croghan - Emergency Shelter</w:t>
      </w:r>
      <w:r w:rsidRPr="00B1021D">
        <w:rPr>
          <w:rFonts w:eastAsia="Aptos"/>
          <w:i/>
          <w:iCs/>
          <w:kern w:val="2"/>
          <w:u w:val="single"/>
        </w:rPr>
        <w:tab/>
        <w:t>$</w:t>
      </w:r>
      <w:r w:rsidRPr="00B1021D">
        <w:rPr>
          <w:rFonts w:eastAsia="Aptos"/>
          <w:i/>
          <w:iCs/>
          <w:kern w:val="2"/>
          <w:u w:val="single"/>
        </w:rPr>
        <w:tab/>
        <w:t>131,000;</w:t>
      </w:r>
    </w:p>
    <w:p w14:paraId="5BCAE720"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(115)</w:t>
      </w:r>
      <w:r w:rsidRPr="00B1021D">
        <w:rPr>
          <w:rFonts w:eastAsia="Aptos"/>
          <w:i/>
          <w:iCs/>
          <w:kern w:val="2"/>
          <w:u w:val="single"/>
        </w:rPr>
        <w:tab/>
        <w:t>E260</w:t>
      </w:r>
      <w:r w:rsidRPr="00B1021D">
        <w:rPr>
          <w:rFonts w:eastAsia="Aptos"/>
          <w:i/>
          <w:iCs/>
          <w:kern w:val="2"/>
          <w:u w:val="single"/>
        </w:rPr>
        <w:tab/>
        <w:t>Department of Veterans' Affairs</w:t>
      </w:r>
    </w:p>
    <w:p w14:paraId="12119A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Anderson County - Veterans Support Program</w:t>
      </w:r>
      <w:r w:rsidRPr="00B1021D">
        <w:rPr>
          <w:rFonts w:eastAsia="Aptos"/>
          <w:i/>
          <w:iCs/>
          <w:kern w:val="2"/>
          <w:u w:val="single"/>
        </w:rPr>
        <w:tab/>
        <w:t>$</w:t>
      </w:r>
      <w:r w:rsidRPr="00B1021D">
        <w:rPr>
          <w:rFonts w:eastAsia="Aptos"/>
          <w:i/>
          <w:iCs/>
          <w:kern w:val="2"/>
          <w:u w:val="single"/>
        </w:rPr>
        <w:tab/>
        <w:t>163,000;</w:t>
      </w:r>
    </w:p>
    <w:p w14:paraId="485E45B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Dorchester County - Veteran's Service Center Parking </w:t>
      </w:r>
    </w:p>
    <w:p w14:paraId="63A4D8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Improvements</w:t>
      </w:r>
      <w:r w:rsidRPr="00B1021D">
        <w:rPr>
          <w:rFonts w:eastAsia="Aptos"/>
          <w:i/>
          <w:iCs/>
          <w:kern w:val="2"/>
          <w:u w:val="single"/>
        </w:rPr>
        <w:tab/>
        <w:t>$</w:t>
      </w:r>
      <w:r w:rsidRPr="00B1021D">
        <w:rPr>
          <w:rFonts w:eastAsia="Aptos"/>
          <w:i/>
          <w:iCs/>
          <w:kern w:val="2"/>
          <w:u w:val="single"/>
        </w:rPr>
        <w:tab/>
        <w:t>100,000;</w:t>
      </w:r>
    </w:p>
    <w:p w14:paraId="461CB0E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Town of Ridgeland - Operation Patriots FOB - Retreat and </w:t>
      </w:r>
    </w:p>
    <w:p w14:paraId="55BB04E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Wellness Program</w:t>
      </w:r>
      <w:r w:rsidRPr="00B1021D">
        <w:rPr>
          <w:rFonts w:eastAsia="Aptos"/>
          <w:i/>
          <w:iCs/>
          <w:kern w:val="2"/>
          <w:u w:val="single"/>
        </w:rPr>
        <w:tab/>
        <w:t>$</w:t>
      </w:r>
      <w:r w:rsidRPr="00B1021D">
        <w:rPr>
          <w:rFonts w:eastAsia="Aptos"/>
          <w:i/>
          <w:iCs/>
          <w:kern w:val="2"/>
          <w:u w:val="single"/>
        </w:rPr>
        <w:tab/>
        <w:t>1,000,000;</w:t>
      </w:r>
    </w:p>
    <w:p w14:paraId="02B8D9BC"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(116)</w:t>
      </w:r>
      <w:r w:rsidRPr="00B1021D">
        <w:rPr>
          <w:rFonts w:eastAsia="Aptos"/>
          <w:i/>
          <w:iCs/>
          <w:kern w:val="2"/>
          <w:u w:val="single"/>
        </w:rPr>
        <w:tab/>
        <w:t>X220</w:t>
      </w:r>
      <w:r w:rsidRPr="00B1021D">
        <w:rPr>
          <w:rFonts w:eastAsia="Aptos"/>
          <w:i/>
          <w:iCs/>
          <w:kern w:val="2"/>
          <w:u w:val="single"/>
        </w:rPr>
        <w:tab/>
        <w:t>Aid to Subdivisions - State Treasurer</w:t>
      </w:r>
    </w:p>
    <w:p w14:paraId="0885A86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Chester County Emergency Management Division - Gateway </w:t>
      </w:r>
    </w:p>
    <w:p w14:paraId="0A9A96F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Conference Center Generator</w:t>
      </w:r>
      <w:r w:rsidRPr="00B1021D">
        <w:rPr>
          <w:rFonts w:eastAsia="Aptos"/>
          <w:i/>
          <w:iCs/>
          <w:kern w:val="2"/>
          <w:u w:val="single"/>
        </w:rPr>
        <w:tab/>
        <w:t>$</w:t>
      </w:r>
      <w:r w:rsidRPr="00B1021D">
        <w:rPr>
          <w:rFonts w:eastAsia="Aptos"/>
          <w:i/>
          <w:iCs/>
          <w:kern w:val="2"/>
          <w:u w:val="single"/>
        </w:rPr>
        <w:tab/>
        <w:t>280,000;</w:t>
      </w:r>
    </w:p>
    <w:p w14:paraId="679D815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Town of Bluffton - Rotary Community Center </w:t>
      </w:r>
    </w:p>
    <w:p w14:paraId="2078DE5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Renovation</w:t>
      </w:r>
      <w:r w:rsidRPr="00B1021D">
        <w:rPr>
          <w:rFonts w:eastAsia="Aptos"/>
          <w:i/>
          <w:iCs/>
          <w:kern w:val="2"/>
          <w:u w:val="single"/>
        </w:rPr>
        <w:tab/>
        <w:t>$</w:t>
      </w:r>
      <w:r w:rsidRPr="00B1021D">
        <w:rPr>
          <w:rFonts w:eastAsia="Aptos"/>
          <w:i/>
          <w:iCs/>
          <w:kern w:val="2"/>
          <w:u w:val="single"/>
        </w:rPr>
        <w:tab/>
        <w:t>250,000;</w:t>
      </w:r>
    </w:p>
    <w:p w14:paraId="57F5EDA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Clarendon County - Infrastructure</w:t>
      </w:r>
      <w:r w:rsidRPr="00B1021D">
        <w:rPr>
          <w:rFonts w:eastAsia="Aptos"/>
          <w:i/>
          <w:iCs/>
          <w:kern w:val="2"/>
          <w:u w:val="single"/>
        </w:rPr>
        <w:tab/>
        <w:t>$</w:t>
      </w:r>
      <w:r w:rsidRPr="00B1021D">
        <w:rPr>
          <w:rFonts w:eastAsia="Aptos"/>
          <w:i/>
          <w:iCs/>
          <w:kern w:val="2"/>
          <w:u w:val="single"/>
        </w:rPr>
        <w:tab/>
        <w:t>1,000,000;</w:t>
      </w:r>
    </w:p>
    <w:p w14:paraId="10AB98F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City of Bishopville - Downtown Redevelopment</w:t>
      </w:r>
      <w:r w:rsidRPr="00B1021D">
        <w:rPr>
          <w:rFonts w:eastAsia="Aptos"/>
          <w:i/>
          <w:iCs/>
          <w:kern w:val="2"/>
          <w:u w:val="single"/>
        </w:rPr>
        <w:tab/>
        <w:t>$</w:t>
      </w:r>
      <w:r w:rsidRPr="00B1021D">
        <w:rPr>
          <w:rFonts w:eastAsia="Aptos"/>
          <w:i/>
          <w:iCs/>
          <w:kern w:val="2"/>
          <w:u w:val="single"/>
        </w:rPr>
        <w:tab/>
        <w:t>497,000;</w:t>
      </w:r>
    </w:p>
    <w:p w14:paraId="2217AEB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City of Myrtle Beach - Downtown Public Infrastructure</w:t>
      </w:r>
      <w:r w:rsidRPr="00B1021D">
        <w:rPr>
          <w:rFonts w:eastAsia="Aptos"/>
          <w:i/>
          <w:iCs/>
          <w:kern w:val="2"/>
          <w:u w:val="single"/>
        </w:rPr>
        <w:tab/>
        <w:t>$</w:t>
      </w:r>
      <w:r w:rsidRPr="00B1021D">
        <w:rPr>
          <w:rFonts w:eastAsia="Aptos"/>
          <w:i/>
          <w:iCs/>
          <w:kern w:val="2"/>
          <w:u w:val="single"/>
        </w:rPr>
        <w:tab/>
        <w:t>8,250,000;</w:t>
      </w:r>
    </w:p>
    <w:p w14:paraId="0195A54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Abbeville County Magistrate's Court - Equipment Upgrades</w:t>
      </w:r>
      <w:r w:rsidRPr="00B1021D">
        <w:rPr>
          <w:rFonts w:eastAsia="Aptos"/>
          <w:i/>
          <w:iCs/>
          <w:kern w:val="2"/>
          <w:u w:val="single"/>
        </w:rPr>
        <w:tab/>
        <w:t>$</w:t>
      </w:r>
      <w:r w:rsidRPr="00B1021D">
        <w:rPr>
          <w:rFonts w:eastAsia="Aptos"/>
          <w:i/>
          <w:iCs/>
          <w:kern w:val="2"/>
          <w:u w:val="single"/>
        </w:rPr>
        <w:tab/>
        <w:t>22,000;</w:t>
      </w:r>
    </w:p>
    <w:p w14:paraId="64F25AA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Abbeville County - Courthouse Restoration</w:t>
      </w:r>
      <w:r w:rsidRPr="00B1021D">
        <w:rPr>
          <w:rFonts w:eastAsia="Aptos"/>
          <w:i/>
          <w:iCs/>
          <w:kern w:val="2"/>
          <w:u w:val="single"/>
        </w:rPr>
        <w:tab/>
        <w:t>$</w:t>
      </w:r>
      <w:r w:rsidRPr="00B1021D">
        <w:rPr>
          <w:rFonts w:eastAsia="Aptos"/>
          <w:i/>
          <w:iCs/>
          <w:kern w:val="2"/>
          <w:u w:val="single"/>
        </w:rPr>
        <w:tab/>
        <w:t>1,000,000;</w:t>
      </w:r>
    </w:p>
    <w:p w14:paraId="408B910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Town of North - Improvements</w:t>
      </w:r>
      <w:r w:rsidRPr="00B1021D">
        <w:rPr>
          <w:rFonts w:eastAsia="Aptos"/>
          <w:i/>
          <w:iCs/>
          <w:kern w:val="2"/>
          <w:u w:val="single"/>
        </w:rPr>
        <w:tab/>
        <w:t>$</w:t>
      </w:r>
      <w:r w:rsidRPr="00B1021D">
        <w:rPr>
          <w:rFonts w:eastAsia="Aptos"/>
          <w:i/>
          <w:iCs/>
          <w:kern w:val="2"/>
          <w:u w:val="single"/>
        </w:rPr>
        <w:tab/>
        <w:t>50,000;</w:t>
      </w:r>
    </w:p>
    <w:p w14:paraId="45489EB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City of Loris  - Downtown Redevelopment</w:t>
      </w:r>
      <w:r w:rsidRPr="00B1021D">
        <w:rPr>
          <w:rFonts w:eastAsia="Aptos"/>
          <w:i/>
          <w:iCs/>
          <w:kern w:val="2"/>
          <w:u w:val="single"/>
        </w:rPr>
        <w:tab/>
        <w:t>$</w:t>
      </w:r>
      <w:r w:rsidRPr="00B1021D">
        <w:rPr>
          <w:rFonts w:eastAsia="Aptos"/>
          <w:i/>
          <w:iCs/>
          <w:kern w:val="2"/>
          <w:u w:val="single"/>
        </w:rPr>
        <w:tab/>
        <w:t>560,000;</w:t>
      </w:r>
    </w:p>
    <w:p w14:paraId="0DFE1AD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Town of Lake View - Street and Maintenance Department</w:t>
      </w:r>
      <w:r w:rsidRPr="00B1021D">
        <w:rPr>
          <w:rFonts w:eastAsia="Aptos"/>
          <w:i/>
          <w:iCs/>
          <w:kern w:val="2"/>
          <w:u w:val="single"/>
        </w:rPr>
        <w:tab/>
        <w:t>$</w:t>
      </w:r>
      <w:r w:rsidRPr="00B1021D">
        <w:rPr>
          <w:rFonts w:eastAsia="Aptos"/>
          <w:i/>
          <w:iCs/>
          <w:kern w:val="2"/>
          <w:u w:val="single"/>
        </w:rPr>
        <w:tab/>
        <w:t>20,000;</w:t>
      </w:r>
    </w:p>
    <w:p w14:paraId="685878B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Town of Lake View - Excavator and Trailer</w:t>
      </w:r>
      <w:r w:rsidRPr="00B1021D">
        <w:rPr>
          <w:rFonts w:eastAsia="Aptos"/>
          <w:i/>
          <w:iCs/>
          <w:kern w:val="2"/>
          <w:u w:val="single"/>
        </w:rPr>
        <w:tab/>
        <w:t>$</w:t>
      </w:r>
      <w:r w:rsidRPr="00B1021D">
        <w:rPr>
          <w:rFonts w:eastAsia="Aptos"/>
          <w:i/>
          <w:iCs/>
          <w:kern w:val="2"/>
          <w:u w:val="single"/>
        </w:rPr>
        <w:tab/>
        <w:t>171,509;</w:t>
      </w:r>
    </w:p>
    <w:p w14:paraId="251B7FF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t xml:space="preserve">Town of Bluffton - Historic Bluffton Foundation Colcock </w:t>
      </w:r>
    </w:p>
    <w:p w14:paraId="2B09C44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Teel House Building Renovation</w:t>
      </w:r>
      <w:r w:rsidRPr="00B1021D">
        <w:rPr>
          <w:rFonts w:eastAsia="Aptos"/>
          <w:i/>
          <w:iCs/>
          <w:kern w:val="2"/>
          <w:u w:val="single"/>
        </w:rPr>
        <w:tab/>
        <w:t>$</w:t>
      </w:r>
      <w:r w:rsidRPr="00B1021D">
        <w:rPr>
          <w:rFonts w:eastAsia="Aptos"/>
          <w:i/>
          <w:iCs/>
          <w:kern w:val="2"/>
          <w:u w:val="single"/>
        </w:rPr>
        <w:tab/>
        <w:t>350,000;</w:t>
      </w:r>
    </w:p>
    <w:p w14:paraId="30BBE0E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 xml:space="preserve">Town of McClellanville - McClellanville Middle School </w:t>
      </w:r>
    </w:p>
    <w:p w14:paraId="32B033E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Projects - Phase 2</w:t>
      </w:r>
      <w:r w:rsidRPr="00B1021D">
        <w:rPr>
          <w:rFonts w:eastAsia="Aptos"/>
          <w:i/>
          <w:iCs/>
          <w:kern w:val="2"/>
          <w:u w:val="single"/>
        </w:rPr>
        <w:tab/>
        <w:t>$</w:t>
      </w:r>
      <w:r w:rsidRPr="00B1021D">
        <w:rPr>
          <w:rFonts w:eastAsia="Aptos"/>
          <w:i/>
          <w:iCs/>
          <w:kern w:val="2"/>
          <w:u w:val="single"/>
        </w:rPr>
        <w:tab/>
        <w:t>1,500,000;</w:t>
      </w:r>
    </w:p>
    <w:p w14:paraId="2CC4A01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City of Liberty - Liberty Municipal Complex</w:t>
      </w:r>
      <w:r w:rsidRPr="00B1021D">
        <w:rPr>
          <w:rFonts w:eastAsia="Aptos"/>
          <w:i/>
          <w:iCs/>
          <w:kern w:val="2"/>
          <w:u w:val="single"/>
        </w:rPr>
        <w:tab/>
        <w:t>$</w:t>
      </w:r>
      <w:r w:rsidRPr="00B1021D">
        <w:rPr>
          <w:rFonts w:eastAsia="Aptos"/>
          <w:i/>
          <w:iCs/>
          <w:kern w:val="2"/>
          <w:u w:val="single"/>
        </w:rPr>
        <w:tab/>
        <w:t>2,000,000;</w:t>
      </w:r>
    </w:p>
    <w:p w14:paraId="0E3DF3B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Town of Harleyville - Emergency Shelter</w:t>
      </w:r>
      <w:r w:rsidRPr="00B1021D">
        <w:rPr>
          <w:rFonts w:eastAsia="Aptos"/>
          <w:i/>
          <w:iCs/>
          <w:kern w:val="2"/>
          <w:u w:val="single"/>
        </w:rPr>
        <w:tab/>
        <w:t>$</w:t>
      </w:r>
      <w:r w:rsidRPr="00B1021D">
        <w:rPr>
          <w:rFonts w:eastAsia="Aptos"/>
          <w:i/>
          <w:iCs/>
          <w:kern w:val="2"/>
          <w:u w:val="single"/>
        </w:rPr>
        <w:tab/>
        <w:t>80,000;</w:t>
      </w:r>
    </w:p>
    <w:p w14:paraId="79BB5BC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Allendale County - Community Center</w:t>
      </w:r>
      <w:r w:rsidRPr="00B1021D">
        <w:rPr>
          <w:rFonts w:eastAsia="Aptos"/>
          <w:i/>
          <w:iCs/>
          <w:kern w:val="2"/>
          <w:u w:val="single"/>
        </w:rPr>
        <w:tab/>
        <w:t>$</w:t>
      </w:r>
      <w:r w:rsidRPr="00B1021D">
        <w:rPr>
          <w:rFonts w:eastAsia="Aptos"/>
          <w:i/>
          <w:iCs/>
          <w:kern w:val="2"/>
          <w:u w:val="single"/>
        </w:rPr>
        <w:tab/>
        <w:t>750,000;</w:t>
      </w:r>
    </w:p>
    <w:p w14:paraId="23BD49F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Town of Blackville - Revitalization</w:t>
      </w:r>
      <w:r w:rsidRPr="00B1021D">
        <w:rPr>
          <w:rFonts w:eastAsia="Aptos"/>
          <w:i/>
          <w:iCs/>
          <w:kern w:val="2"/>
          <w:u w:val="single"/>
        </w:rPr>
        <w:tab/>
        <w:t>$</w:t>
      </w:r>
      <w:r w:rsidRPr="00B1021D">
        <w:rPr>
          <w:rFonts w:eastAsia="Aptos"/>
          <w:i/>
          <w:iCs/>
          <w:kern w:val="2"/>
          <w:u w:val="single"/>
        </w:rPr>
        <w:tab/>
        <w:t>500,000;</w:t>
      </w:r>
    </w:p>
    <w:p w14:paraId="2FCAA29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Town of Fairfax - Revitalization</w:t>
      </w:r>
      <w:r w:rsidRPr="00B1021D">
        <w:rPr>
          <w:rFonts w:eastAsia="Aptos"/>
          <w:i/>
          <w:iCs/>
          <w:kern w:val="2"/>
          <w:u w:val="single"/>
        </w:rPr>
        <w:tab/>
        <w:t>$</w:t>
      </w:r>
      <w:r w:rsidRPr="00B1021D">
        <w:rPr>
          <w:rFonts w:eastAsia="Aptos"/>
          <w:i/>
          <w:iCs/>
          <w:kern w:val="2"/>
          <w:u w:val="single"/>
        </w:rPr>
        <w:tab/>
        <w:t>300,000;</w:t>
      </w:r>
    </w:p>
    <w:p w14:paraId="0BCCD80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w:t>
      </w:r>
      <w:r w:rsidRPr="00B1021D">
        <w:rPr>
          <w:rFonts w:eastAsia="Aptos"/>
          <w:i/>
          <w:iCs/>
          <w:kern w:val="2"/>
          <w:u w:val="single"/>
        </w:rPr>
        <w:tab/>
        <w:t>Town of Williston - Sidewalk Development</w:t>
      </w:r>
      <w:r w:rsidRPr="00B1021D">
        <w:rPr>
          <w:rFonts w:eastAsia="Aptos"/>
          <w:i/>
          <w:iCs/>
          <w:kern w:val="2"/>
          <w:u w:val="single"/>
        </w:rPr>
        <w:tab/>
        <w:t>$</w:t>
      </w:r>
      <w:r w:rsidRPr="00B1021D">
        <w:rPr>
          <w:rFonts w:eastAsia="Aptos"/>
          <w:i/>
          <w:iCs/>
          <w:kern w:val="2"/>
          <w:u w:val="single"/>
        </w:rPr>
        <w:tab/>
        <w:t>100,000;</w:t>
      </w:r>
    </w:p>
    <w:p w14:paraId="4C88FFA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w:t>
      </w:r>
      <w:r w:rsidRPr="00B1021D">
        <w:rPr>
          <w:rFonts w:eastAsia="Aptos"/>
          <w:i/>
          <w:iCs/>
          <w:kern w:val="2"/>
          <w:u w:val="single"/>
        </w:rPr>
        <w:tab/>
        <w:t>Town of Norway - Revitalization</w:t>
      </w:r>
      <w:r w:rsidRPr="00B1021D">
        <w:rPr>
          <w:rFonts w:eastAsia="Aptos"/>
          <w:i/>
          <w:iCs/>
          <w:kern w:val="2"/>
          <w:u w:val="single"/>
        </w:rPr>
        <w:tab/>
        <w:t>$</w:t>
      </w:r>
      <w:r w:rsidRPr="00B1021D">
        <w:rPr>
          <w:rFonts w:eastAsia="Aptos"/>
          <w:i/>
          <w:iCs/>
          <w:kern w:val="2"/>
          <w:u w:val="single"/>
        </w:rPr>
        <w:tab/>
        <w:t>250,000;</w:t>
      </w:r>
    </w:p>
    <w:p w14:paraId="3EC390F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w:t>
      </w:r>
      <w:r w:rsidRPr="00B1021D">
        <w:rPr>
          <w:rFonts w:eastAsia="Aptos"/>
          <w:i/>
          <w:iCs/>
          <w:kern w:val="2"/>
          <w:u w:val="single"/>
        </w:rPr>
        <w:tab/>
        <w:t>City of Inman - Police, Fire, and City Hall Improvements</w:t>
      </w:r>
      <w:r w:rsidRPr="00B1021D">
        <w:rPr>
          <w:rFonts w:eastAsia="Aptos"/>
          <w:i/>
          <w:iCs/>
          <w:kern w:val="2"/>
          <w:u w:val="single"/>
        </w:rPr>
        <w:tab/>
        <w:t>$</w:t>
      </w:r>
      <w:r w:rsidRPr="00B1021D">
        <w:rPr>
          <w:rFonts w:eastAsia="Aptos"/>
          <w:i/>
          <w:iCs/>
          <w:kern w:val="2"/>
          <w:u w:val="single"/>
        </w:rPr>
        <w:tab/>
        <w:t>4,000,000;</w:t>
      </w:r>
    </w:p>
    <w:p w14:paraId="6F9D268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w:t>
      </w:r>
      <w:r w:rsidRPr="00B1021D">
        <w:rPr>
          <w:rFonts w:eastAsia="Aptos"/>
          <w:i/>
          <w:iCs/>
          <w:kern w:val="2"/>
          <w:u w:val="single"/>
        </w:rPr>
        <w:tab/>
        <w:t>Town of Pamplico - Improvements</w:t>
      </w:r>
      <w:r w:rsidRPr="00B1021D">
        <w:rPr>
          <w:rFonts w:eastAsia="Aptos"/>
          <w:i/>
          <w:iCs/>
          <w:kern w:val="2"/>
          <w:u w:val="single"/>
        </w:rPr>
        <w:tab/>
        <w:t>$</w:t>
      </w:r>
      <w:r w:rsidRPr="00B1021D">
        <w:rPr>
          <w:rFonts w:eastAsia="Aptos"/>
          <w:i/>
          <w:iCs/>
          <w:kern w:val="2"/>
          <w:u w:val="single"/>
        </w:rPr>
        <w:tab/>
        <w:t>170,000;</w:t>
      </w:r>
    </w:p>
    <w:p w14:paraId="7ADBD7D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t>
      </w:r>
      <w:r w:rsidRPr="00B1021D">
        <w:rPr>
          <w:rFonts w:eastAsia="Aptos"/>
          <w:i/>
          <w:iCs/>
          <w:kern w:val="2"/>
          <w:u w:val="single"/>
        </w:rPr>
        <w:tab/>
        <w:t>Town of Fort Mill - Downtown Master Plan</w:t>
      </w:r>
      <w:r w:rsidRPr="00B1021D">
        <w:rPr>
          <w:rFonts w:eastAsia="Aptos"/>
          <w:i/>
          <w:iCs/>
          <w:kern w:val="2"/>
          <w:u w:val="single"/>
        </w:rPr>
        <w:tab/>
        <w:t>$</w:t>
      </w:r>
      <w:r w:rsidRPr="00B1021D">
        <w:rPr>
          <w:rFonts w:eastAsia="Aptos"/>
          <w:i/>
          <w:iCs/>
          <w:kern w:val="2"/>
          <w:u w:val="single"/>
        </w:rPr>
        <w:tab/>
        <w:t>1,000,000;</w:t>
      </w:r>
    </w:p>
    <w:p w14:paraId="5EF53CC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w:t>
      </w:r>
      <w:r w:rsidRPr="00B1021D">
        <w:rPr>
          <w:rFonts w:eastAsia="Aptos"/>
          <w:i/>
          <w:iCs/>
          <w:kern w:val="2"/>
          <w:u w:val="single"/>
        </w:rPr>
        <w:tab/>
        <w:t>Town of Fort Mill - Academic Hub</w:t>
      </w:r>
      <w:r w:rsidRPr="00B1021D">
        <w:rPr>
          <w:rFonts w:eastAsia="Aptos"/>
          <w:i/>
          <w:iCs/>
          <w:kern w:val="2"/>
          <w:u w:val="single"/>
        </w:rPr>
        <w:tab/>
        <w:t>$</w:t>
      </w:r>
      <w:r w:rsidRPr="00B1021D">
        <w:rPr>
          <w:rFonts w:eastAsia="Aptos"/>
          <w:i/>
          <w:iCs/>
          <w:kern w:val="2"/>
          <w:u w:val="single"/>
        </w:rPr>
        <w:tab/>
        <w:t>1,000,000;</w:t>
      </w:r>
    </w:p>
    <w:p w14:paraId="0129BC7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(y)</w:t>
      </w:r>
      <w:r w:rsidRPr="00B1021D">
        <w:rPr>
          <w:rFonts w:eastAsia="Aptos"/>
          <w:i/>
          <w:iCs/>
          <w:kern w:val="2"/>
          <w:u w:val="single"/>
        </w:rPr>
        <w:tab/>
        <w:t xml:space="preserve">Town of Jenkinsville - Outdoor Restrooms and Handicapped </w:t>
      </w:r>
    </w:p>
    <w:p w14:paraId="39300C1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Ramps</w:t>
      </w:r>
      <w:r w:rsidRPr="00B1021D">
        <w:rPr>
          <w:rFonts w:eastAsia="Aptos"/>
          <w:i/>
          <w:iCs/>
          <w:kern w:val="2"/>
          <w:u w:val="single"/>
        </w:rPr>
        <w:tab/>
        <w:t>$</w:t>
      </w:r>
      <w:r w:rsidRPr="00B1021D">
        <w:rPr>
          <w:rFonts w:eastAsia="Aptos"/>
          <w:i/>
          <w:iCs/>
          <w:kern w:val="2"/>
          <w:u w:val="single"/>
        </w:rPr>
        <w:tab/>
        <w:t>30,000;</w:t>
      </w:r>
    </w:p>
    <w:p w14:paraId="034C35D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(z)</w:t>
      </w:r>
      <w:r w:rsidRPr="00B1021D">
        <w:rPr>
          <w:rFonts w:eastAsia="Aptos"/>
          <w:i/>
          <w:iCs/>
          <w:kern w:val="2"/>
          <w:u w:val="single"/>
        </w:rPr>
        <w:tab/>
        <w:t>Town of Winnsboro - Downtown Revitalization</w:t>
      </w:r>
      <w:r w:rsidRPr="00B1021D">
        <w:rPr>
          <w:rFonts w:eastAsia="Aptos"/>
          <w:i/>
          <w:iCs/>
          <w:kern w:val="2"/>
          <w:u w:val="single"/>
        </w:rPr>
        <w:tab/>
        <w:t>$</w:t>
      </w:r>
      <w:r w:rsidRPr="00B1021D">
        <w:rPr>
          <w:rFonts w:eastAsia="Aptos"/>
          <w:i/>
          <w:iCs/>
          <w:kern w:val="2"/>
          <w:u w:val="single"/>
        </w:rPr>
        <w:tab/>
        <w:t>400,000;</w:t>
      </w:r>
    </w:p>
    <w:p w14:paraId="1DBAE8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(aa)</w:t>
      </w:r>
      <w:r w:rsidRPr="00B1021D">
        <w:rPr>
          <w:rFonts w:eastAsia="Aptos"/>
          <w:i/>
          <w:iCs/>
          <w:kern w:val="2"/>
          <w:u w:val="single"/>
        </w:rPr>
        <w:tab/>
        <w:t>Town of Winnsboro - Town Hall Upgrade</w:t>
      </w:r>
      <w:r w:rsidRPr="00B1021D">
        <w:rPr>
          <w:rFonts w:eastAsia="Aptos"/>
          <w:i/>
          <w:iCs/>
          <w:kern w:val="2"/>
          <w:u w:val="single"/>
        </w:rPr>
        <w:tab/>
        <w:t>$</w:t>
      </w:r>
      <w:r w:rsidRPr="00B1021D">
        <w:rPr>
          <w:rFonts w:eastAsia="Aptos"/>
          <w:i/>
          <w:iCs/>
          <w:kern w:val="2"/>
          <w:u w:val="single"/>
        </w:rPr>
        <w:tab/>
        <w:t>200,000;</w:t>
      </w:r>
    </w:p>
    <w:p w14:paraId="267C1D3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(bb)</w:t>
      </w:r>
      <w:r w:rsidRPr="00B1021D">
        <w:rPr>
          <w:rFonts w:eastAsia="Aptos"/>
          <w:i/>
          <w:iCs/>
          <w:kern w:val="2"/>
          <w:u w:val="single"/>
        </w:rPr>
        <w:tab/>
        <w:t>City of Camden - Downtown Revitalization</w:t>
      </w:r>
      <w:r w:rsidRPr="00B1021D">
        <w:rPr>
          <w:rFonts w:eastAsia="Aptos"/>
          <w:i/>
          <w:iCs/>
          <w:kern w:val="2"/>
          <w:u w:val="single"/>
        </w:rPr>
        <w:tab/>
        <w:t>$</w:t>
      </w:r>
      <w:r w:rsidRPr="00B1021D">
        <w:rPr>
          <w:rFonts w:eastAsia="Aptos"/>
          <w:i/>
          <w:iCs/>
          <w:kern w:val="2"/>
          <w:u w:val="single"/>
        </w:rPr>
        <w:tab/>
        <w:t>4,000,000;</w:t>
      </w:r>
    </w:p>
    <w:p w14:paraId="0278DF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(cc)</w:t>
      </w:r>
      <w:r w:rsidRPr="00B1021D">
        <w:rPr>
          <w:rFonts w:eastAsia="Aptos"/>
          <w:i/>
          <w:iCs/>
          <w:kern w:val="2"/>
          <w:u w:val="single"/>
        </w:rPr>
        <w:tab/>
        <w:t>Town of Ravenel - Town Hall</w:t>
      </w:r>
      <w:r w:rsidRPr="00B1021D">
        <w:rPr>
          <w:rFonts w:eastAsia="Aptos"/>
          <w:i/>
          <w:iCs/>
          <w:kern w:val="2"/>
          <w:u w:val="single"/>
        </w:rPr>
        <w:tab/>
        <w:t>$</w:t>
      </w:r>
      <w:r w:rsidRPr="00B1021D">
        <w:rPr>
          <w:rFonts w:eastAsia="Aptos"/>
          <w:i/>
          <w:iCs/>
          <w:kern w:val="2"/>
          <w:u w:val="single"/>
        </w:rPr>
        <w:tab/>
        <w:t>750,000;</w:t>
      </w:r>
    </w:p>
    <w:p w14:paraId="722057C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(dd)</w:t>
      </w:r>
      <w:r w:rsidRPr="00B1021D">
        <w:rPr>
          <w:rFonts w:eastAsia="Aptos"/>
          <w:i/>
          <w:iCs/>
          <w:kern w:val="2"/>
          <w:u w:val="single"/>
        </w:rPr>
        <w:tab/>
        <w:t>City of Mauldin - Town Hall Improvements</w:t>
      </w:r>
      <w:r w:rsidRPr="00B1021D">
        <w:rPr>
          <w:rFonts w:eastAsia="Aptos"/>
          <w:i/>
          <w:iCs/>
          <w:kern w:val="2"/>
          <w:u w:val="single"/>
        </w:rPr>
        <w:tab/>
        <w:t>$</w:t>
      </w:r>
      <w:r w:rsidRPr="00B1021D">
        <w:rPr>
          <w:rFonts w:eastAsia="Aptos"/>
          <w:i/>
          <w:iCs/>
          <w:kern w:val="2"/>
          <w:u w:val="single"/>
        </w:rPr>
        <w:tab/>
        <w:t>500,000;</w:t>
      </w:r>
    </w:p>
    <w:p w14:paraId="5DD343F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(ee)</w:t>
      </w:r>
      <w:r w:rsidRPr="00B1021D">
        <w:rPr>
          <w:rFonts w:eastAsia="Aptos"/>
          <w:i/>
          <w:iCs/>
          <w:kern w:val="2"/>
          <w:u w:val="single"/>
        </w:rPr>
        <w:tab/>
        <w:t>City of Simpsonville - Infrastructure Improvements</w:t>
      </w:r>
      <w:r w:rsidRPr="00B1021D">
        <w:rPr>
          <w:rFonts w:eastAsia="Aptos"/>
          <w:i/>
          <w:iCs/>
          <w:kern w:val="2"/>
          <w:u w:val="single"/>
        </w:rPr>
        <w:tab/>
        <w:t>$</w:t>
      </w:r>
      <w:r w:rsidRPr="00B1021D">
        <w:rPr>
          <w:rFonts w:eastAsia="Aptos"/>
          <w:i/>
          <w:iCs/>
          <w:kern w:val="2"/>
          <w:u w:val="single"/>
        </w:rPr>
        <w:tab/>
        <w:t>1,000,000;</w:t>
      </w:r>
    </w:p>
    <w:p w14:paraId="0CE2EB7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(ff)</w:t>
      </w:r>
      <w:r w:rsidRPr="00B1021D">
        <w:rPr>
          <w:rFonts w:eastAsia="Aptos"/>
          <w:i/>
          <w:iCs/>
          <w:kern w:val="2"/>
          <w:u w:val="single"/>
        </w:rPr>
        <w:tab/>
        <w:t>City of Sumter - South Sumter Community Improvements</w:t>
      </w:r>
      <w:r w:rsidRPr="00B1021D">
        <w:rPr>
          <w:rFonts w:eastAsia="Aptos"/>
          <w:i/>
          <w:iCs/>
          <w:kern w:val="2"/>
          <w:u w:val="single"/>
        </w:rPr>
        <w:tab/>
        <w:t>$</w:t>
      </w:r>
      <w:r w:rsidRPr="00B1021D">
        <w:rPr>
          <w:rFonts w:eastAsia="Aptos"/>
          <w:i/>
          <w:iCs/>
          <w:kern w:val="2"/>
          <w:u w:val="single"/>
        </w:rPr>
        <w:tab/>
        <w:t>1,700,000;</w:t>
      </w:r>
    </w:p>
    <w:p w14:paraId="786F14E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(gg)</w:t>
      </w:r>
      <w:r w:rsidRPr="00B1021D">
        <w:rPr>
          <w:rFonts w:eastAsia="Aptos"/>
          <w:i/>
          <w:iCs/>
          <w:kern w:val="2"/>
          <w:u w:val="single"/>
        </w:rPr>
        <w:tab/>
        <w:t xml:space="preserve">City of Sumter - Lincoln Museum </w:t>
      </w:r>
      <w:r w:rsidRPr="00B1021D">
        <w:rPr>
          <w:rFonts w:eastAsia="Aptos"/>
          <w:i/>
          <w:iCs/>
          <w:kern w:val="2"/>
          <w:u w:val="single"/>
        </w:rPr>
        <w:tab/>
        <w:t>$</w:t>
      </w:r>
      <w:r w:rsidRPr="00B1021D">
        <w:rPr>
          <w:rFonts w:eastAsia="Aptos"/>
          <w:i/>
          <w:iCs/>
          <w:kern w:val="2"/>
          <w:u w:val="single"/>
        </w:rPr>
        <w:tab/>
        <w:t>700,000;</w:t>
      </w:r>
    </w:p>
    <w:p w14:paraId="5882E83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(hh)</w:t>
      </w:r>
      <w:r w:rsidRPr="00B1021D">
        <w:rPr>
          <w:rFonts w:eastAsia="Aptos"/>
          <w:i/>
          <w:iCs/>
          <w:kern w:val="2"/>
          <w:u w:val="single"/>
        </w:rPr>
        <w:tab/>
        <w:t>Fountain Inn - Municipal Complex</w:t>
      </w:r>
      <w:r w:rsidRPr="00B1021D">
        <w:rPr>
          <w:rFonts w:eastAsia="Aptos"/>
          <w:i/>
          <w:iCs/>
          <w:kern w:val="2"/>
          <w:u w:val="single"/>
        </w:rPr>
        <w:tab/>
        <w:t>$</w:t>
      </w:r>
      <w:r w:rsidRPr="00B1021D">
        <w:rPr>
          <w:rFonts w:eastAsia="Aptos"/>
          <w:i/>
          <w:iCs/>
          <w:kern w:val="2"/>
          <w:u w:val="single"/>
        </w:rPr>
        <w:tab/>
        <w:t>500,000; and</w:t>
      </w:r>
    </w:p>
    <w:p w14:paraId="31138CA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 xml:space="preserve">Lexington County - Mission Lexington Community Service </w:t>
      </w:r>
    </w:p>
    <w:p w14:paraId="5606BF9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Facility</w:t>
      </w:r>
      <w:r w:rsidRPr="00B1021D">
        <w:rPr>
          <w:rFonts w:eastAsia="Aptos"/>
          <w:i/>
          <w:iCs/>
          <w:kern w:val="2"/>
          <w:u w:val="single"/>
        </w:rPr>
        <w:tab/>
        <w:t>$</w:t>
      </w:r>
      <w:r w:rsidRPr="00B1021D">
        <w:rPr>
          <w:rFonts w:eastAsia="Aptos"/>
          <w:i/>
          <w:iCs/>
          <w:kern w:val="2"/>
          <w:u w:val="single"/>
        </w:rPr>
        <w:tab/>
        <w:t>3,000,000.</w:t>
      </w:r>
    </w:p>
    <w:p w14:paraId="5BF22D5F" w14:textId="77777777" w:rsidR="00B1021D" w:rsidRPr="00B1021D" w:rsidRDefault="00B1021D" w:rsidP="00B1021D">
      <w:pPr>
        <w:ind w:left="900"/>
        <w:rPr>
          <w:rFonts w:eastAsia="Aptos"/>
          <w:kern w:val="2"/>
        </w:rPr>
      </w:pPr>
      <w:r w:rsidRPr="00B1021D">
        <w:rPr>
          <w:rFonts w:eastAsia="Aptos"/>
          <w:i/>
          <w:iCs/>
          <w:kern w:val="2"/>
        </w:rPr>
        <w:tab/>
      </w:r>
      <w:r w:rsidRPr="00B1021D">
        <w:rPr>
          <w:rFonts w:eastAsia="Aptos"/>
          <w:i/>
          <w:iCs/>
          <w:kern w:val="2"/>
          <w:u w:val="single"/>
        </w:rPr>
        <w:t>(C)</w:t>
      </w:r>
      <w:r w:rsidRPr="00B1021D">
        <w:rPr>
          <w:rFonts w:eastAsia="Aptos"/>
          <w:i/>
          <w:iCs/>
          <w:kern w:val="2"/>
          <w:u w:val="single"/>
        </w:rPr>
        <w:tab/>
        <w:t>Unexpended funds appropriated pursuant to this provision may be carried forward to succeeding fiscal years and expended for the same purposes.</w:t>
      </w:r>
      <w:r w:rsidRPr="00B1021D">
        <w:rPr>
          <w:rFonts w:eastAsia="Aptos"/>
          <w:kern w:val="2"/>
        </w:rPr>
        <w:t xml:space="preserve"> /</w:t>
      </w:r>
    </w:p>
    <w:p w14:paraId="74C383F4" w14:textId="77777777" w:rsidR="00B1021D" w:rsidRPr="002331A0" w:rsidRDefault="00B1021D" w:rsidP="00B1021D">
      <w:pPr>
        <w:rPr>
          <w:snapToGrid w:val="0"/>
        </w:rPr>
      </w:pPr>
      <w:r w:rsidRPr="002331A0">
        <w:rPr>
          <w:snapToGrid w:val="0"/>
        </w:rPr>
        <w:t>Renumber sections to conform.</w:t>
      </w:r>
    </w:p>
    <w:p w14:paraId="216CAE1E" w14:textId="77777777" w:rsidR="00B1021D" w:rsidRDefault="00B1021D" w:rsidP="00B1021D">
      <w:pPr>
        <w:widowControl w:val="0"/>
      </w:pPr>
      <w:r w:rsidRPr="002331A0">
        <w:rPr>
          <w:snapToGrid w:val="0"/>
        </w:rPr>
        <w:t>Amend totals and titles to conform.</w:t>
      </w:r>
    </w:p>
    <w:p w14:paraId="068D014D" w14:textId="6160660D" w:rsidR="00B1021D" w:rsidRDefault="00B1021D" w:rsidP="00B1021D">
      <w:pPr>
        <w:widowControl w:val="0"/>
      </w:pPr>
    </w:p>
    <w:p w14:paraId="40F655F2" w14:textId="77777777" w:rsidR="00B1021D" w:rsidRDefault="00B1021D" w:rsidP="00B1021D">
      <w:r>
        <w:t>Rep. BANNISTER explained the amendment.</w:t>
      </w:r>
    </w:p>
    <w:p w14:paraId="4E179490" w14:textId="77777777" w:rsidR="00B1021D" w:rsidRDefault="00B1021D" w:rsidP="00B1021D"/>
    <w:p w14:paraId="3B2AEBC0" w14:textId="5059F30C" w:rsidR="00B1021D" w:rsidRDefault="00B1021D" w:rsidP="00B1021D">
      <w:pPr>
        <w:keepNext/>
        <w:jc w:val="center"/>
        <w:rPr>
          <w:b/>
        </w:rPr>
      </w:pPr>
      <w:r w:rsidRPr="00B1021D">
        <w:rPr>
          <w:b/>
        </w:rPr>
        <w:t>ACTING SPEAKER HIOTT</w:t>
      </w:r>
      <w:r w:rsidR="00365B82">
        <w:rPr>
          <w:b/>
        </w:rPr>
        <w:t xml:space="preserve"> </w:t>
      </w:r>
      <w:r w:rsidRPr="00B1021D">
        <w:rPr>
          <w:b/>
        </w:rPr>
        <w:t>IN CHAIR</w:t>
      </w:r>
    </w:p>
    <w:p w14:paraId="630ACBD9" w14:textId="77777777" w:rsidR="00B1021D" w:rsidRDefault="00B1021D" w:rsidP="00B1021D"/>
    <w:p w14:paraId="67895A2C" w14:textId="2D601AE9" w:rsidR="00B1021D" w:rsidRDefault="00B1021D" w:rsidP="00B1021D">
      <w:r>
        <w:t>Rep. BANNISTER continued speaking.</w:t>
      </w:r>
    </w:p>
    <w:p w14:paraId="0A5ADA31" w14:textId="77777777" w:rsidR="00B1021D" w:rsidRDefault="00B1021D" w:rsidP="00B1021D"/>
    <w:p w14:paraId="385B1355" w14:textId="77777777" w:rsidR="00B1021D" w:rsidRDefault="00B1021D" w:rsidP="00B1021D">
      <w:r>
        <w:t xml:space="preserve">The yeas and nays were taken resulting as follows: </w:t>
      </w:r>
    </w:p>
    <w:p w14:paraId="44402A5D" w14:textId="69B3C857" w:rsidR="00B1021D" w:rsidRDefault="00B1021D" w:rsidP="00B1021D">
      <w:pPr>
        <w:jc w:val="center"/>
      </w:pPr>
      <w:r>
        <w:t xml:space="preserve"> </w:t>
      </w:r>
      <w:bookmarkStart w:id="195" w:name="vote_start326"/>
      <w:bookmarkEnd w:id="195"/>
      <w:r>
        <w:t>Yeas 94; Nays 17</w:t>
      </w:r>
    </w:p>
    <w:p w14:paraId="4000F84E" w14:textId="77777777" w:rsidR="00B1021D" w:rsidRDefault="00B1021D" w:rsidP="00B1021D">
      <w:pPr>
        <w:jc w:val="center"/>
      </w:pPr>
    </w:p>
    <w:p w14:paraId="37B12C5A"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97AE88D" w14:textId="77777777" w:rsidTr="00B1021D">
        <w:tc>
          <w:tcPr>
            <w:tcW w:w="2179" w:type="dxa"/>
          </w:tcPr>
          <w:p w14:paraId="0459C17F" w14:textId="2F2B6E90" w:rsidR="00B1021D" w:rsidRPr="00B1021D" w:rsidRDefault="00B1021D" w:rsidP="00B1021D">
            <w:pPr>
              <w:keepNext/>
              <w:ind w:firstLine="0"/>
            </w:pPr>
            <w:r>
              <w:t>Alexander</w:t>
            </w:r>
          </w:p>
        </w:tc>
        <w:tc>
          <w:tcPr>
            <w:tcW w:w="2179" w:type="dxa"/>
          </w:tcPr>
          <w:p w14:paraId="0260DBC3" w14:textId="303D5E88" w:rsidR="00B1021D" w:rsidRPr="00B1021D" w:rsidRDefault="00B1021D" w:rsidP="00B1021D">
            <w:pPr>
              <w:keepNext/>
              <w:ind w:firstLine="0"/>
            </w:pPr>
            <w:r>
              <w:t>Anderson</w:t>
            </w:r>
          </w:p>
        </w:tc>
        <w:tc>
          <w:tcPr>
            <w:tcW w:w="2180" w:type="dxa"/>
          </w:tcPr>
          <w:p w14:paraId="58DB8B46" w14:textId="3D60678A" w:rsidR="00B1021D" w:rsidRPr="00B1021D" w:rsidRDefault="00B1021D" w:rsidP="00B1021D">
            <w:pPr>
              <w:keepNext/>
              <w:ind w:firstLine="0"/>
            </w:pPr>
            <w:r>
              <w:t>Atkinson</w:t>
            </w:r>
          </w:p>
        </w:tc>
      </w:tr>
      <w:tr w:rsidR="00B1021D" w:rsidRPr="00B1021D" w14:paraId="510DBE13" w14:textId="77777777" w:rsidTr="00B1021D">
        <w:tc>
          <w:tcPr>
            <w:tcW w:w="2179" w:type="dxa"/>
          </w:tcPr>
          <w:p w14:paraId="7B385E2F" w14:textId="3670F4B2" w:rsidR="00B1021D" w:rsidRPr="00B1021D" w:rsidRDefault="00B1021D" w:rsidP="00B1021D">
            <w:pPr>
              <w:ind w:firstLine="0"/>
            </w:pPr>
            <w:r>
              <w:t>Bailey</w:t>
            </w:r>
          </w:p>
        </w:tc>
        <w:tc>
          <w:tcPr>
            <w:tcW w:w="2179" w:type="dxa"/>
          </w:tcPr>
          <w:p w14:paraId="3C821FBE" w14:textId="26682928" w:rsidR="00B1021D" w:rsidRPr="00B1021D" w:rsidRDefault="00B1021D" w:rsidP="00B1021D">
            <w:pPr>
              <w:ind w:firstLine="0"/>
            </w:pPr>
            <w:r>
              <w:t>Ballentine</w:t>
            </w:r>
          </w:p>
        </w:tc>
        <w:tc>
          <w:tcPr>
            <w:tcW w:w="2180" w:type="dxa"/>
          </w:tcPr>
          <w:p w14:paraId="6708A0CD" w14:textId="04FFAADE" w:rsidR="00B1021D" w:rsidRPr="00B1021D" w:rsidRDefault="00B1021D" w:rsidP="00B1021D">
            <w:pPr>
              <w:ind w:firstLine="0"/>
            </w:pPr>
            <w:r>
              <w:t>Bamberg</w:t>
            </w:r>
          </w:p>
        </w:tc>
      </w:tr>
      <w:tr w:rsidR="00B1021D" w:rsidRPr="00B1021D" w14:paraId="51E526F1" w14:textId="77777777" w:rsidTr="00B1021D">
        <w:tc>
          <w:tcPr>
            <w:tcW w:w="2179" w:type="dxa"/>
          </w:tcPr>
          <w:p w14:paraId="1741C46F" w14:textId="5F4AB720" w:rsidR="00B1021D" w:rsidRPr="00B1021D" w:rsidRDefault="00B1021D" w:rsidP="00B1021D">
            <w:pPr>
              <w:ind w:firstLine="0"/>
            </w:pPr>
            <w:r>
              <w:t>Bannister</w:t>
            </w:r>
          </w:p>
        </w:tc>
        <w:tc>
          <w:tcPr>
            <w:tcW w:w="2179" w:type="dxa"/>
          </w:tcPr>
          <w:p w14:paraId="51198E85" w14:textId="50603478" w:rsidR="00B1021D" w:rsidRPr="00B1021D" w:rsidRDefault="00B1021D" w:rsidP="00B1021D">
            <w:pPr>
              <w:ind w:firstLine="0"/>
            </w:pPr>
            <w:r>
              <w:t>Bernstein</w:t>
            </w:r>
          </w:p>
        </w:tc>
        <w:tc>
          <w:tcPr>
            <w:tcW w:w="2180" w:type="dxa"/>
          </w:tcPr>
          <w:p w14:paraId="5C7D66FF" w14:textId="15C9C460" w:rsidR="00B1021D" w:rsidRPr="00B1021D" w:rsidRDefault="00B1021D" w:rsidP="00B1021D">
            <w:pPr>
              <w:ind w:firstLine="0"/>
            </w:pPr>
            <w:r>
              <w:t>Bowers</w:t>
            </w:r>
          </w:p>
        </w:tc>
      </w:tr>
      <w:tr w:rsidR="00B1021D" w:rsidRPr="00B1021D" w14:paraId="14E45700" w14:textId="77777777" w:rsidTr="00B1021D">
        <w:tc>
          <w:tcPr>
            <w:tcW w:w="2179" w:type="dxa"/>
          </w:tcPr>
          <w:p w14:paraId="5F13D160" w14:textId="787F561D" w:rsidR="00B1021D" w:rsidRPr="00B1021D" w:rsidRDefault="00B1021D" w:rsidP="00B1021D">
            <w:pPr>
              <w:ind w:firstLine="0"/>
            </w:pPr>
            <w:r>
              <w:t>Bradley</w:t>
            </w:r>
          </w:p>
        </w:tc>
        <w:tc>
          <w:tcPr>
            <w:tcW w:w="2179" w:type="dxa"/>
          </w:tcPr>
          <w:p w14:paraId="16544A50" w14:textId="48177C10" w:rsidR="00B1021D" w:rsidRPr="00B1021D" w:rsidRDefault="00B1021D" w:rsidP="00B1021D">
            <w:pPr>
              <w:ind w:firstLine="0"/>
            </w:pPr>
            <w:r>
              <w:t>Brewer</w:t>
            </w:r>
          </w:p>
        </w:tc>
        <w:tc>
          <w:tcPr>
            <w:tcW w:w="2180" w:type="dxa"/>
          </w:tcPr>
          <w:p w14:paraId="3AB38AE5" w14:textId="47FF5072" w:rsidR="00B1021D" w:rsidRPr="00B1021D" w:rsidRDefault="00B1021D" w:rsidP="00B1021D">
            <w:pPr>
              <w:ind w:firstLine="0"/>
            </w:pPr>
            <w:r>
              <w:t>Bustos</w:t>
            </w:r>
          </w:p>
        </w:tc>
      </w:tr>
      <w:tr w:rsidR="00B1021D" w:rsidRPr="00B1021D" w14:paraId="60454E4E" w14:textId="77777777" w:rsidTr="00B1021D">
        <w:tc>
          <w:tcPr>
            <w:tcW w:w="2179" w:type="dxa"/>
          </w:tcPr>
          <w:p w14:paraId="16EA4C61" w14:textId="28BE0F11" w:rsidR="00B1021D" w:rsidRPr="00B1021D" w:rsidRDefault="00B1021D" w:rsidP="00B1021D">
            <w:pPr>
              <w:ind w:firstLine="0"/>
            </w:pPr>
            <w:r>
              <w:t>Calhoon</w:t>
            </w:r>
          </w:p>
        </w:tc>
        <w:tc>
          <w:tcPr>
            <w:tcW w:w="2179" w:type="dxa"/>
          </w:tcPr>
          <w:p w14:paraId="3580F39D" w14:textId="1E54B700" w:rsidR="00B1021D" w:rsidRPr="00B1021D" w:rsidRDefault="00B1021D" w:rsidP="00B1021D">
            <w:pPr>
              <w:ind w:firstLine="0"/>
            </w:pPr>
            <w:r>
              <w:t>Caskey</w:t>
            </w:r>
          </w:p>
        </w:tc>
        <w:tc>
          <w:tcPr>
            <w:tcW w:w="2180" w:type="dxa"/>
          </w:tcPr>
          <w:p w14:paraId="2F0EA7BA" w14:textId="32FD3AD7" w:rsidR="00B1021D" w:rsidRPr="00B1021D" w:rsidRDefault="00B1021D" w:rsidP="00B1021D">
            <w:pPr>
              <w:ind w:firstLine="0"/>
            </w:pPr>
            <w:r>
              <w:t>Chapman</w:t>
            </w:r>
          </w:p>
        </w:tc>
      </w:tr>
      <w:tr w:rsidR="00B1021D" w:rsidRPr="00B1021D" w14:paraId="1AA95992" w14:textId="77777777" w:rsidTr="00B1021D">
        <w:tc>
          <w:tcPr>
            <w:tcW w:w="2179" w:type="dxa"/>
          </w:tcPr>
          <w:p w14:paraId="5DD9E7F7" w14:textId="37C71AA7" w:rsidR="00B1021D" w:rsidRPr="00B1021D" w:rsidRDefault="00B1021D" w:rsidP="00B1021D">
            <w:pPr>
              <w:ind w:firstLine="0"/>
            </w:pPr>
            <w:r>
              <w:t>Clyburn</w:t>
            </w:r>
          </w:p>
        </w:tc>
        <w:tc>
          <w:tcPr>
            <w:tcW w:w="2179" w:type="dxa"/>
          </w:tcPr>
          <w:p w14:paraId="0BA4E293" w14:textId="6C565C9F" w:rsidR="00B1021D" w:rsidRPr="00B1021D" w:rsidRDefault="00B1021D" w:rsidP="00B1021D">
            <w:pPr>
              <w:ind w:firstLine="0"/>
            </w:pPr>
            <w:r>
              <w:t>Cobb-Hunter</w:t>
            </w:r>
          </w:p>
        </w:tc>
        <w:tc>
          <w:tcPr>
            <w:tcW w:w="2180" w:type="dxa"/>
          </w:tcPr>
          <w:p w14:paraId="4F94CDD6" w14:textId="482C2570" w:rsidR="00B1021D" w:rsidRPr="00B1021D" w:rsidRDefault="00B1021D" w:rsidP="00B1021D">
            <w:pPr>
              <w:ind w:firstLine="0"/>
            </w:pPr>
            <w:r>
              <w:t>Collins</w:t>
            </w:r>
          </w:p>
        </w:tc>
      </w:tr>
      <w:tr w:rsidR="00B1021D" w:rsidRPr="00B1021D" w14:paraId="12E173EB" w14:textId="77777777" w:rsidTr="00B1021D">
        <w:tc>
          <w:tcPr>
            <w:tcW w:w="2179" w:type="dxa"/>
          </w:tcPr>
          <w:p w14:paraId="6DDDECCF" w14:textId="60A52642" w:rsidR="00B1021D" w:rsidRPr="00B1021D" w:rsidRDefault="00B1021D" w:rsidP="00B1021D">
            <w:pPr>
              <w:ind w:firstLine="0"/>
            </w:pPr>
            <w:r>
              <w:t>Cox</w:t>
            </w:r>
          </w:p>
        </w:tc>
        <w:tc>
          <w:tcPr>
            <w:tcW w:w="2179" w:type="dxa"/>
          </w:tcPr>
          <w:p w14:paraId="75D2B8EF" w14:textId="3AB99362" w:rsidR="00B1021D" w:rsidRPr="00B1021D" w:rsidRDefault="00B1021D" w:rsidP="00B1021D">
            <w:pPr>
              <w:ind w:firstLine="0"/>
            </w:pPr>
            <w:r>
              <w:t>Crawford</w:t>
            </w:r>
          </w:p>
        </w:tc>
        <w:tc>
          <w:tcPr>
            <w:tcW w:w="2180" w:type="dxa"/>
          </w:tcPr>
          <w:p w14:paraId="300D8CDB" w14:textId="7C57F588" w:rsidR="00B1021D" w:rsidRPr="00B1021D" w:rsidRDefault="00B1021D" w:rsidP="00B1021D">
            <w:pPr>
              <w:ind w:firstLine="0"/>
            </w:pPr>
            <w:r>
              <w:t>Davis</w:t>
            </w:r>
          </w:p>
        </w:tc>
      </w:tr>
      <w:tr w:rsidR="00B1021D" w:rsidRPr="00B1021D" w14:paraId="3C5606E7" w14:textId="77777777" w:rsidTr="00B1021D">
        <w:tc>
          <w:tcPr>
            <w:tcW w:w="2179" w:type="dxa"/>
          </w:tcPr>
          <w:p w14:paraId="6E28C759" w14:textId="557367ED" w:rsidR="00B1021D" w:rsidRPr="00B1021D" w:rsidRDefault="00B1021D" w:rsidP="00B1021D">
            <w:pPr>
              <w:ind w:firstLine="0"/>
            </w:pPr>
            <w:r>
              <w:t>Dillard</w:t>
            </w:r>
          </w:p>
        </w:tc>
        <w:tc>
          <w:tcPr>
            <w:tcW w:w="2179" w:type="dxa"/>
          </w:tcPr>
          <w:p w14:paraId="2D749E64" w14:textId="4766E350" w:rsidR="00B1021D" w:rsidRPr="00B1021D" w:rsidRDefault="00B1021D" w:rsidP="00B1021D">
            <w:pPr>
              <w:ind w:firstLine="0"/>
            </w:pPr>
            <w:r>
              <w:t>Duncan</w:t>
            </w:r>
          </w:p>
        </w:tc>
        <w:tc>
          <w:tcPr>
            <w:tcW w:w="2180" w:type="dxa"/>
          </w:tcPr>
          <w:p w14:paraId="6DED1BF2" w14:textId="512B4356" w:rsidR="00B1021D" w:rsidRPr="00B1021D" w:rsidRDefault="00B1021D" w:rsidP="00B1021D">
            <w:pPr>
              <w:ind w:firstLine="0"/>
            </w:pPr>
            <w:r>
              <w:t>Erickson</w:t>
            </w:r>
          </w:p>
        </w:tc>
      </w:tr>
      <w:tr w:rsidR="00B1021D" w:rsidRPr="00B1021D" w14:paraId="0EA1DB0C" w14:textId="77777777" w:rsidTr="00B1021D">
        <w:tc>
          <w:tcPr>
            <w:tcW w:w="2179" w:type="dxa"/>
          </w:tcPr>
          <w:p w14:paraId="4B53ACA6" w14:textId="03C31AD4" w:rsidR="00B1021D" w:rsidRPr="00B1021D" w:rsidRDefault="00B1021D" w:rsidP="00B1021D">
            <w:pPr>
              <w:ind w:firstLine="0"/>
            </w:pPr>
            <w:r>
              <w:t>Ford</w:t>
            </w:r>
          </w:p>
        </w:tc>
        <w:tc>
          <w:tcPr>
            <w:tcW w:w="2179" w:type="dxa"/>
          </w:tcPr>
          <w:p w14:paraId="64134940" w14:textId="6EE8EFA9" w:rsidR="00B1021D" w:rsidRPr="00B1021D" w:rsidRDefault="00B1021D" w:rsidP="00B1021D">
            <w:pPr>
              <w:ind w:firstLine="0"/>
            </w:pPr>
            <w:r>
              <w:t>Forrest</w:t>
            </w:r>
          </w:p>
        </w:tc>
        <w:tc>
          <w:tcPr>
            <w:tcW w:w="2180" w:type="dxa"/>
          </w:tcPr>
          <w:p w14:paraId="52EDFA22" w14:textId="793F0C85" w:rsidR="00B1021D" w:rsidRPr="00B1021D" w:rsidRDefault="00B1021D" w:rsidP="00B1021D">
            <w:pPr>
              <w:ind w:firstLine="0"/>
            </w:pPr>
            <w:r>
              <w:t>Gagnon</w:t>
            </w:r>
          </w:p>
        </w:tc>
      </w:tr>
      <w:tr w:rsidR="00B1021D" w:rsidRPr="00B1021D" w14:paraId="449B8910" w14:textId="77777777" w:rsidTr="00B1021D">
        <w:tc>
          <w:tcPr>
            <w:tcW w:w="2179" w:type="dxa"/>
          </w:tcPr>
          <w:p w14:paraId="725D1607" w14:textId="02D03A57" w:rsidR="00B1021D" w:rsidRPr="00B1021D" w:rsidRDefault="00B1021D" w:rsidP="00B1021D">
            <w:pPr>
              <w:ind w:firstLine="0"/>
            </w:pPr>
            <w:r>
              <w:t>Garvin</w:t>
            </w:r>
          </w:p>
        </w:tc>
        <w:tc>
          <w:tcPr>
            <w:tcW w:w="2179" w:type="dxa"/>
          </w:tcPr>
          <w:p w14:paraId="7822ECFF" w14:textId="095ABE00" w:rsidR="00B1021D" w:rsidRPr="00B1021D" w:rsidRDefault="00B1021D" w:rsidP="00B1021D">
            <w:pPr>
              <w:ind w:firstLine="0"/>
            </w:pPr>
            <w:r>
              <w:t>Gatch</w:t>
            </w:r>
          </w:p>
        </w:tc>
        <w:tc>
          <w:tcPr>
            <w:tcW w:w="2180" w:type="dxa"/>
          </w:tcPr>
          <w:p w14:paraId="6EEAE68C" w14:textId="7937C7C9" w:rsidR="00B1021D" w:rsidRPr="00B1021D" w:rsidRDefault="00B1021D" w:rsidP="00B1021D">
            <w:pPr>
              <w:ind w:firstLine="0"/>
            </w:pPr>
            <w:r>
              <w:t>Gibson</w:t>
            </w:r>
          </w:p>
        </w:tc>
      </w:tr>
      <w:tr w:rsidR="00B1021D" w:rsidRPr="00B1021D" w14:paraId="64C0F4F6" w14:textId="77777777" w:rsidTr="00B1021D">
        <w:tc>
          <w:tcPr>
            <w:tcW w:w="2179" w:type="dxa"/>
          </w:tcPr>
          <w:p w14:paraId="1DE5FC90" w14:textId="6BF86D48" w:rsidR="00B1021D" w:rsidRPr="00B1021D" w:rsidRDefault="00B1021D" w:rsidP="00B1021D">
            <w:pPr>
              <w:ind w:firstLine="0"/>
            </w:pPr>
            <w:r>
              <w:t>Gilliam</w:t>
            </w:r>
          </w:p>
        </w:tc>
        <w:tc>
          <w:tcPr>
            <w:tcW w:w="2179" w:type="dxa"/>
          </w:tcPr>
          <w:p w14:paraId="1B16DA4F" w14:textId="34855D37" w:rsidR="00B1021D" w:rsidRPr="00B1021D" w:rsidRDefault="00B1021D" w:rsidP="00B1021D">
            <w:pPr>
              <w:ind w:firstLine="0"/>
            </w:pPr>
            <w:r>
              <w:t>Gilliard</w:t>
            </w:r>
          </w:p>
        </w:tc>
        <w:tc>
          <w:tcPr>
            <w:tcW w:w="2180" w:type="dxa"/>
          </w:tcPr>
          <w:p w14:paraId="56C1D2CD" w14:textId="7B55DCC5" w:rsidR="00B1021D" w:rsidRPr="00B1021D" w:rsidRDefault="00B1021D" w:rsidP="00B1021D">
            <w:pPr>
              <w:ind w:firstLine="0"/>
            </w:pPr>
            <w:r>
              <w:t>Guest</w:t>
            </w:r>
          </w:p>
        </w:tc>
      </w:tr>
      <w:tr w:rsidR="00B1021D" w:rsidRPr="00B1021D" w14:paraId="3121247C" w14:textId="77777777" w:rsidTr="00B1021D">
        <w:tc>
          <w:tcPr>
            <w:tcW w:w="2179" w:type="dxa"/>
          </w:tcPr>
          <w:p w14:paraId="5982702F" w14:textId="280370F2" w:rsidR="00B1021D" w:rsidRPr="00B1021D" w:rsidRDefault="00B1021D" w:rsidP="00B1021D">
            <w:pPr>
              <w:ind w:firstLine="0"/>
            </w:pPr>
            <w:r>
              <w:t>Guffey</w:t>
            </w:r>
          </w:p>
        </w:tc>
        <w:tc>
          <w:tcPr>
            <w:tcW w:w="2179" w:type="dxa"/>
          </w:tcPr>
          <w:p w14:paraId="7C16ADB6" w14:textId="2710C5AA" w:rsidR="00B1021D" w:rsidRPr="00B1021D" w:rsidRDefault="00B1021D" w:rsidP="00B1021D">
            <w:pPr>
              <w:ind w:firstLine="0"/>
            </w:pPr>
            <w:r>
              <w:t>Haddon</w:t>
            </w:r>
          </w:p>
        </w:tc>
        <w:tc>
          <w:tcPr>
            <w:tcW w:w="2180" w:type="dxa"/>
          </w:tcPr>
          <w:p w14:paraId="0D131BE0" w14:textId="497BC4C1" w:rsidR="00B1021D" w:rsidRPr="00B1021D" w:rsidRDefault="00B1021D" w:rsidP="00B1021D">
            <w:pPr>
              <w:ind w:firstLine="0"/>
            </w:pPr>
            <w:r>
              <w:t>Hager</w:t>
            </w:r>
          </w:p>
        </w:tc>
      </w:tr>
      <w:tr w:rsidR="00B1021D" w:rsidRPr="00B1021D" w14:paraId="230CFD98" w14:textId="77777777" w:rsidTr="00B1021D">
        <w:tc>
          <w:tcPr>
            <w:tcW w:w="2179" w:type="dxa"/>
          </w:tcPr>
          <w:p w14:paraId="5F818728" w14:textId="2C37EA38" w:rsidR="00B1021D" w:rsidRPr="00B1021D" w:rsidRDefault="00B1021D" w:rsidP="00B1021D">
            <w:pPr>
              <w:ind w:firstLine="0"/>
            </w:pPr>
            <w:r>
              <w:t>Hardee</w:t>
            </w:r>
          </w:p>
        </w:tc>
        <w:tc>
          <w:tcPr>
            <w:tcW w:w="2179" w:type="dxa"/>
          </w:tcPr>
          <w:p w14:paraId="072AE8C5" w14:textId="78213278" w:rsidR="00B1021D" w:rsidRPr="00B1021D" w:rsidRDefault="00B1021D" w:rsidP="00B1021D">
            <w:pPr>
              <w:ind w:firstLine="0"/>
            </w:pPr>
            <w:r>
              <w:t>Hartnett</w:t>
            </w:r>
          </w:p>
        </w:tc>
        <w:tc>
          <w:tcPr>
            <w:tcW w:w="2180" w:type="dxa"/>
          </w:tcPr>
          <w:p w14:paraId="14307BE0" w14:textId="2C9A146A" w:rsidR="00B1021D" w:rsidRPr="00B1021D" w:rsidRDefault="00B1021D" w:rsidP="00B1021D">
            <w:pPr>
              <w:ind w:firstLine="0"/>
            </w:pPr>
            <w:r>
              <w:t>Hartz</w:t>
            </w:r>
          </w:p>
        </w:tc>
      </w:tr>
      <w:tr w:rsidR="00B1021D" w:rsidRPr="00B1021D" w14:paraId="29F177A5" w14:textId="77777777" w:rsidTr="00B1021D">
        <w:tc>
          <w:tcPr>
            <w:tcW w:w="2179" w:type="dxa"/>
          </w:tcPr>
          <w:p w14:paraId="4469730E" w14:textId="2E0DF2DC" w:rsidR="00B1021D" w:rsidRPr="00B1021D" w:rsidRDefault="00B1021D" w:rsidP="00B1021D">
            <w:pPr>
              <w:ind w:firstLine="0"/>
            </w:pPr>
            <w:r>
              <w:t>Hayes</w:t>
            </w:r>
          </w:p>
        </w:tc>
        <w:tc>
          <w:tcPr>
            <w:tcW w:w="2179" w:type="dxa"/>
          </w:tcPr>
          <w:p w14:paraId="1C6FBAD4" w14:textId="682ABF48" w:rsidR="00B1021D" w:rsidRPr="00B1021D" w:rsidRDefault="00B1021D" w:rsidP="00B1021D">
            <w:pPr>
              <w:ind w:firstLine="0"/>
            </w:pPr>
            <w:r>
              <w:t>Henderson-Myers</w:t>
            </w:r>
          </w:p>
        </w:tc>
        <w:tc>
          <w:tcPr>
            <w:tcW w:w="2180" w:type="dxa"/>
          </w:tcPr>
          <w:p w14:paraId="055F0939" w14:textId="4AF9136F" w:rsidR="00B1021D" w:rsidRPr="00B1021D" w:rsidRDefault="00B1021D" w:rsidP="00B1021D">
            <w:pPr>
              <w:ind w:firstLine="0"/>
            </w:pPr>
            <w:r>
              <w:t>Herbkersman</w:t>
            </w:r>
          </w:p>
        </w:tc>
      </w:tr>
      <w:tr w:rsidR="00B1021D" w:rsidRPr="00B1021D" w14:paraId="72E6C23E" w14:textId="77777777" w:rsidTr="00B1021D">
        <w:tc>
          <w:tcPr>
            <w:tcW w:w="2179" w:type="dxa"/>
          </w:tcPr>
          <w:p w14:paraId="2F87C7AA" w14:textId="506B60D7" w:rsidR="00B1021D" w:rsidRPr="00B1021D" w:rsidRDefault="00B1021D" w:rsidP="00B1021D">
            <w:pPr>
              <w:ind w:firstLine="0"/>
            </w:pPr>
            <w:r>
              <w:t>Hewitt</w:t>
            </w:r>
          </w:p>
        </w:tc>
        <w:tc>
          <w:tcPr>
            <w:tcW w:w="2179" w:type="dxa"/>
          </w:tcPr>
          <w:p w14:paraId="07038C9E" w14:textId="426EF7F0" w:rsidR="00B1021D" w:rsidRPr="00B1021D" w:rsidRDefault="00B1021D" w:rsidP="00B1021D">
            <w:pPr>
              <w:ind w:firstLine="0"/>
            </w:pPr>
            <w:r>
              <w:t>Hiott</w:t>
            </w:r>
          </w:p>
        </w:tc>
        <w:tc>
          <w:tcPr>
            <w:tcW w:w="2180" w:type="dxa"/>
          </w:tcPr>
          <w:p w14:paraId="2E36444B" w14:textId="362A983E" w:rsidR="00B1021D" w:rsidRPr="00B1021D" w:rsidRDefault="00B1021D" w:rsidP="00B1021D">
            <w:pPr>
              <w:ind w:firstLine="0"/>
            </w:pPr>
            <w:r>
              <w:t>Hixon</w:t>
            </w:r>
          </w:p>
        </w:tc>
      </w:tr>
      <w:tr w:rsidR="00B1021D" w:rsidRPr="00B1021D" w14:paraId="3A12B01E" w14:textId="77777777" w:rsidTr="00B1021D">
        <w:tc>
          <w:tcPr>
            <w:tcW w:w="2179" w:type="dxa"/>
          </w:tcPr>
          <w:p w14:paraId="19B6ABED" w14:textId="1B1F4523" w:rsidR="00B1021D" w:rsidRPr="00B1021D" w:rsidRDefault="00B1021D" w:rsidP="00B1021D">
            <w:pPr>
              <w:ind w:firstLine="0"/>
            </w:pPr>
            <w:r>
              <w:t>Holman</w:t>
            </w:r>
          </w:p>
        </w:tc>
        <w:tc>
          <w:tcPr>
            <w:tcW w:w="2179" w:type="dxa"/>
          </w:tcPr>
          <w:p w14:paraId="0FEE700D" w14:textId="19AC158D" w:rsidR="00B1021D" w:rsidRPr="00B1021D" w:rsidRDefault="00B1021D" w:rsidP="00B1021D">
            <w:pPr>
              <w:ind w:firstLine="0"/>
            </w:pPr>
            <w:r>
              <w:t>Hosey</w:t>
            </w:r>
          </w:p>
        </w:tc>
        <w:tc>
          <w:tcPr>
            <w:tcW w:w="2180" w:type="dxa"/>
          </w:tcPr>
          <w:p w14:paraId="494D6B1A" w14:textId="79C380C9" w:rsidR="00B1021D" w:rsidRPr="00B1021D" w:rsidRDefault="00B1021D" w:rsidP="00B1021D">
            <w:pPr>
              <w:ind w:firstLine="0"/>
            </w:pPr>
            <w:r>
              <w:t>J. E. Johnson</w:t>
            </w:r>
          </w:p>
        </w:tc>
      </w:tr>
      <w:tr w:rsidR="00B1021D" w:rsidRPr="00B1021D" w14:paraId="766200FC" w14:textId="77777777" w:rsidTr="00B1021D">
        <w:tc>
          <w:tcPr>
            <w:tcW w:w="2179" w:type="dxa"/>
          </w:tcPr>
          <w:p w14:paraId="79FB4969" w14:textId="5C30928F" w:rsidR="00B1021D" w:rsidRPr="00B1021D" w:rsidRDefault="00B1021D" w:rsidP="00B1021D">
            <w:pPr>
              <w:ind w:firstLine="0"/>
            </w:pPr>
            <w:r>
              <w:t>J. L. Johnson</w:t>
            </w:r>
          </w:p>
        </w:tc>
        <w:tc>
          <w:tcPr>
            <w:tcW w:w="2179" w:type="dxa"/>
          </w:tcPr>
          <w:p w14:paraId="383C2B2B" w14:textId="4E735562" w:rsidR="00B1021D" w:rsidRPr="00B1021D" w:rsidRDefault="00B1021D" w:rsidP="00B1021D">
            <w:pPr>
              <w:ind w:firstLine="0"/>
            </w:pPr>
            <w:r>
              <w:t>Jones</w:t>
            </w:r>
          </w:p>
        </w:tc>
        <w:tc>
          <w:tcPr>
            <w:tcW w:w="2180" w:type="dxa"/>
          </w:tcPr>
          <w:p w14:paraId="7750EB5B" w14:textId="399F7DD9" w:rsidR="00B1021D" w:rsidRPr="00B1021D" w:rsidRDefault="00B1021D" w:rsidP="00B1021D">
            <w:pPr>
              <w:ind w:firstLine="0"/>
            </w:pPr>
            <w:r>
              <w:t>Jordan</w:t>
            </w:r>
          </w:p>
        </w:tc>
      </w:tr>
      <w:tr w:rsidR="00B1021D" w:rsidRPr="00B1021D" w14:paraId="6B51D96B" w14:textId="77777777" w:rsidTr="00B1021D">
        <w:tc>
          <w:tcPr>
            <w:tcW w:w="2179" w:type="dxa"/>
          </w:tcPr>
          <w:p w14:paraId="28CCB85D" w14:textId="36ABC13A" w:rsidR="00B1021D" w:rsidRPr="00B1021D" w:rsidRDefault="00B1021D" w:rsidP="00B1021D">
            <w:pPr>
              <w:ind w:firstLine="0"/>
            </w:pPr>
            <w:r>
              <w:t>Kirby</w:t>
            </w:r>
          </w:p>
        </w:tc>
        <w:tc>
          <w:tcPr>
            <w:tcW w:w="2179" w:type="dxa"/>
          </w:tcPr>
          <w:p w14:paraId="50C98227" w14:textId="7620AE46" w:rsidR="00B1021D" w:rsidRPr="00B1021D" w:rsidRDefault="00B1021D" w:rsidP="00B1021D">
            <w:pPr>
              <w:ind w:firstLine="0"/>
            </w:pPr>
            <w:r>
              <w:t>Landing</w:t>
            </w:r>
          </w:p>
        </w:tc>
        <w:tc>
          <w:tcPr>
            <w:tcW w:w="2180" w:type="dxa"/>
          </w:tcPr>
          <w:p w14:paraId="5D92FF1D" w14:textId="5ECABC52" w:rsidR="00B1021D" w:rsidRPr="00B1021D" w:rsidRDefault="00B1021D" w:rsidP="00B1021D">
            <w:pPr>
              <w:ind w:firstLine="0"/>
            </w:pPr>
            <w:r>
              <w:t>Lawson</w:t>
            </w:r>
          </w:p>
        </w:tc>
      </w:tr>
      <w:tr w:rsidR="00B1021D" w:rsidRPr="00B1021D" w14:paraId="6CEA8FFF" w14:textId="77777777" w:rsidTr="00B1021D">
        <w:tc>
          <w:tcPr>
            <w:tcW w:w="2179" w:type="dxa"/>
          </w:tcPr>
          <w:p w14:paraId="3E0ECE90" w14:textId="22A79099" w:rsidR="00B1021D" w:rsidRPr="00B1021D" w:rsidRDefault="00B1021D" w:rsidP="00B1021D">
            <w:pPr>
              <w:ind w:firstLine="0"/>
            </w:pPr>
            <w:r>
              <w:t>Ligon</w:t>
            </w:r>
          </w:p>
        </w:tc>
        <w:tc>
          <w:tcPr>
            <w:tcW w:w="2179" w:type="dxa"/>
          </w:tcPr>
          <w:p w14:paraId="59174B58" w14:textId="11630C43" w:rsidR="00B1021D" w:rsidRPr="00B1021D" w:rsidRDefault="00B1021D" w:rsidP="00B1021D">
            <w:pPr>
              <w:ind w:firstLine="0"/>
            </w:pPr>
            <w:r>
              <w:t>Long</w:t>
            </w:r>
          </w:p>
        </w:tc>
        <w:tc>
          <w:tcPr>
            <w:tcW w:w="2180" w:type="dxa"/>
          </w:tcPr>
          <w:p w14:paraId="6DB2516C" w14:textId="1FDA0F2E" w:rsidR="00B1021D" w:rsidRPr="00B1021D" w:rsidRDefault="00B1021D" w:rsidP="00B1021D">
            <w:pPr>
              <w:ind w:firstLine="0"/>
            </w:pPr>
            <w:r>
              <w:t>Lowe</w:t>
            </w:r>
          </w:p>
        </w:tc>
      </w:tr>
      <w:tr w:rsidR="00B1021D" w:rsidRPr="00B1021D" w14:paraId="5C1908EB" w14:textId="77777777" w:rsidTr="00B1021D">
        <w:tc>
          <w:tcPr>
            <w:tcW w:w="2179" w:type="dxa"/>
          </w:tcPr>
          <w:p w14:paraId="7DA31BE6" w14:textId="0B850AF7" w:rsidR="00B1021D" w:rsidRPr="00B1021D" w:rsidRDefault="00B1021D" w:rsidP="00B1021D">
            <w:pPr>
              <w:ind w:firstLine="0"/>
            </w:pPr>
            <w:r>
              <w:t>Luck</w:t>
            </w:r>
          </w:p>
        </w:tc>
        <w:tc>
          <w:tcPr>
            <w:tcW w:w="2179" w:type="dxa"/>
          </w:tcPr>
          <w:p w14:paraId="757246E7" w14:textId="0A026280" w:rsidR="00B1021D" w:rsidRPr="00B1021D" w:rsidRDefault="00B1021D" w:rsidP="00B1021D">
            <w:pPr>
              <w:ind w:firstLine="0"/>
            </w:pPr>
            <w:r>
              <w:t>Martin</w:t>
            </w:r>
          </w:p>
        </w:tc>
        <w:tc>
          <w:tcPr>
            <w:tcW w:w="2180" w:type="dxa"/>
          </w:tcPr>
          <w:p w14:paraId="3C1711F7" w14:textId="188987E4" w:rsidR="00B1021D" w:rsidRPr="00B1021D" w:rsidRDefault="00B1021D" w:rsidP="00B1021D">
            <w:pPr>
              <w:ind w:firstLine="0"/>
            </w:pPr>
            <w:r>
              <w:t>McDaniel</w:t>
            </w:r>
          </w:p>
        </w:tc>
      </w:tr>
      <w:tr w:rsidR="00B1021D" w:rsidRPr="00B1021D" w14:paraId="1D742BC7" w14:textId="77777777" w:rsidTr="00B1021D">
        <w:tc>
          <w:tcPr>
            <w:tcW w:w="2179" w:type="dxa"/>
          </w:tcPr>
          <w:p w14:paraId="4778178E" w14:textId="6F2F02ED" w:rsidR="00B1021D" w:rsidRPr="00B1021D" w:rsidRDefault="00B1021D" w:rsidP="00B1021D">
            <w:pPr>
              <w:ind w:firstLine="0"/>
            </w:pPr>
            <w:r>
              <w:t>McGinnis</w:t>
            </w:r>
          </w:p>
        </w:tc>
        <w:tc>
          <w:tcPr>
            <w:tcW w:w="2179" w:type="dxa"/>
          </w:tcPr>
          <w:p w14:paraId="652C89E9" w14:textId="79903AC6" w:rsidR="00B1021D" w:rsidRPr="00B1021D" w:rsidRDefault="00B1021D" w:rsidP="00B1021D">
            <w:pPr>
              <w:ind w:firstLine="0"/>
            </w:pPr>
            <w:r>
              <w:t>C. Mitchell</w:t>
            </w:r>
          </w:p>
        </w:tc>
        <w:tc>
          <w:tcPr>
            <w:tcW w:w="2180" w:type="dxa"/>
          </w:tcPr>
          <w:p w14:paraId="78B39BFD" w14:textId="2D2BC7B9" w:rsidR="00B1021D" w:rsidRPr="00B1021D" w:rsidRDefault="00B1021D" w:rsidP="00B1021D">
            <w:pPr>
              <w:ind w:firstLine="0"/>
            </w:pPr>
            <w:r>
              <w:t>Montgomery</w:t>
            </w:r>
          </w:p>
        </w:tc>
      </w:tr>
      <w:tr w:rsidR="00B1021D" w:rsidRPr="00B1021D" w14:paraId="40C82AE5" w14:textId="77777777" w:rsidTr="00B1021D">
        <w:tc>
          <w:tcPr>
            <w:tcW w:w="2179" w:type="dxa"/>
          </w:tcPr>
          <w:p w14:paraId="0CC0364E" w14:textId="0399DF8C" w:rsidR="00B1021D" w:rsidRPr="00B1021D" w:rsidRDefault="00B1021D" w:rsidP="00B1021D">
            <w:pPr>
              <w:ind w:firstLine="0"/>
            </w:pPr>
            <w:r>
              <w:t>T. Moore</w:t>
            </w:r>
          </w:p>
        </w:tc>
        <w:tc>
          <w:tcPr>
            <w:tcW w:w="2179" w:type="dxa"/>
          </w:tcPr>
          <w:p w14:paraId="44F00CFA" w14:textId="4121C172" w:rsidR="00B1021D" w:rsidRPr="00B1021D" w:rsidRDefault="00B1021D" w:rsidP="00B1021D">
            <w:pPr>
              <w:ind w:firstLine="0"/>
            </w:pPr>
            <w:r>
              <w:t>Moss</w:t>
            </w:r>
          </w:p>
        </w:tc>
        <w:tc>
          <w:tcPr>
            <w:tcW w:w="2180" w:type="dxa"/>
          </w:tcPr>
          <w:p w14:paraId="482EA6F7" w14:textId="4707061C" w:rsidR="00B1021D" w:rsidRPr="00B1021D" w:rsidRDefault="00B1021D" w:rsidP="00B1021D">
            <w:pPr>
              <w:ind w:firstLine="0"/>
            </w:pPr>
            <w:r>
              <w:t>Neese</w:t>
            </w:r>
          </w:p>
        </w:tc>
      </w:tr>
      <w:tr w:rsidR="00B1021D" w:rsidRPr="00B1021D" w14:paraId="3CE00CA6" w14:textId="77777777" w:rsidTr="00B1021D">
        <w:tc>
          <w:tcPr>
            <w:tcW w:w="2179" w:type="dxa"/>
          </w:tcPr>
          <w:p w14:paraId="5A2272E0" w14:textId="738235E3" w:rsidR="00B1021D" w:rsidRPr="00B1021D" w:rsidRDefault="00B1021D" w:rsidP="00B1021D">
            <w:pPr>
              <w:ind w:firstLine="0"/>
            </w:pPr>
            <w:r>
              <w:t>B. Newton</w:t>
            </w:r>
          </w:p>
        </w:tc>
        <w:tc>
          <w:tcPr>
            <w:tcW w:w="2179" w:type="dxa"/>
          </w:tcPr>
          <w:p w14:paraId="769DD37D" w14:textId="655A3DDF" w:rsidR="00B1021D" w:rsidRPr="00B1021D" w:rsidRDefault="00B1021D" w:rsidP="00B1021D">
            <w:pPr>
              <w:ind w:firstLine="0"/>
            </w:pPr>
            <w:r>
              <w:t>W. Newton</w:t>
            </w:r>
          </w:p>
        </w:tc>
        <w:tc>
          <w:tcPr>
            <w:tcW w:w="2180" w:type="dxa"/>
          </w:tcPr>
          <w:p w14:paraId="1FC753A1" w14:textId="52049051" w:rsidR="00B1021D" w:rsidRPr="00B1021D" w:rsidRDefault="00B1021D" w:rsidP="00B1021D">
            <w:pPr>
              <w:ind w:firstLine="0"/>
            </w:pPr>
            <w:r>
              <w:t>Oremus</w:t>
            </w:r>
          </w:p>
        </w:tc>
      </w:tr>
      <w:tr w:rsidR="00B1021D" w:rsidRPr="00B1021D" w14:paraId="0FD2FE4F" w14:textId="77777777" w:rsidTr="00B1021D">
        <w:tc>
          <w:tcPr>
            <w:tcW w:w="2179" w:type="dxa"/>
          </w:tcPr>
          <w:p w14:paraId="7A5208E1" w14:textId="14215A61" w:rsidR="00B1021D" w:rsidRPr="00B1021D" w:rsidRDefault="00B1021D" w:rsidP="00B1021D">
            <w:pPr>
              <w:ind w:firstLine="0"/>
            </w:pPr>
            <w:r>
              <w:t>Pedalino</w:t>
            </w:r>
          </w:p>
        </w:tc>
        <w:tc>
          <w:tcPr>
            <w:tcW w:w="2179" w:type="dxa"/>
          </w:tcPr>
          <w:p w14:paraId="382B9201" w14:textId="5E9504BE" w:rsidR="00B1021D" w:rsidRPr="00B1021D" w:rsidRDefault="00B1021D" w:rsidP="00B1021D">
            <w:pPr>
              <w:ind w:firstLine="0"/>
            </w:pPr>
            <w:r>
              <w:t>Pope</w:t>
            </w:r>
          </w:p>
        </w:tc>
        <w:tc>
          <w:tcPr>
            <w:tcW w:w="2180" w:type="dxa"/>
          </w:tcPr>
          <w:p w14:paraId="7A8D0A59" w14:textId="15E3CE22" w:rsidR="00B1021D" w:rsidRPr="00B1021D" w:rsidRDefault="00B1021D" w:rsidP="00B1021D">
            <w:pPr>
              <w:ind w:firstLine="0"/>
            </w:pPr>
            <w:r>
              <w:t>Rankin</w:t>
            </w:r>
          </w:p>
        </w:tc>
      </w:tr>
      <w:tr w:rsidR="00B1021D" w:rsidRPr="00B1021D" w14:paraId="19911CF6" w14:textId="77777777" w:rsidTr="00B1021D">
        <w:tc>
          <w:tcPr>
            <w:tcW w:w="2179" w:type="dxa"/>
          </w:tcPr>
          <w:p w14:paraId="2C72C77C" w14:textId="5F67B169" w:rsidR="00B1021D" w:rsidRPr="00B1021D" w:rsidRDefault="00B1021D" w:rsidP="00B1021D">
            <w:pPr>
              <w:ind w:firstLine="0"/>
            </w:pPr>
            <w:r>
              <w:t>Rivers</w:t>
            </w:r>
          </w:p>
        </w:tc>
        <w:tc>
          <w:tcPr>
            <w:tcW w:w="2179" w:type="dxa"/>
          </w:tcPr>
          <w:p w14:paraId="4A5BAF05" w14:textId="280DF8CA" w:rsidR="00B1021D" w:rsidRPr="00B1021D" w:rsidRDefault="00B1021D" w:rsidP="00B1021D">
            <w:pPr>
              <w:ind w:firstLine="0"/>
            </w:pPr>
            <w:r>
              <w:t>Robbins</w:t>
            </w:r>
          </w:p>
        </w:tc>
        <w:tc>
          <w:tcPr>
            <w:tcW w:w="2180" w:type="dxa"/>
          </w:tcPr>
          <w:p w14:paraId="3A563DE4" w14:textId="3B0E2996" w:rsidR="00B1021D" w:rsidRPr="00B1021D" w:rsidRDefault="00B1021D" w:rsidP="00B1021D">
            <w:pPr>
              <w:ind w:firstLine="0"/>
            </w:pPr>
            <w:r>
              <w:t>Rose</w:t>
            </w:r>
          </w:p>
        </w:tc>
      </w:tr>
      <w:tr w:rsidR="00B1021D" w:rsidRPr="00B1021D" w14:paraId="360488D6" w14:textId="77777777" w:rsidTr="00B1021D">
        <w:tc>
          <w:tcPr>
            <w:tcW w:w="2179" w:type="dxa"/>
          </w:tcPr>
          <w:p w14:paraId="6F10C7A1" w14:textId="295E2EEB" w:rsidR="00B1021D" w:rsidRPr="00B1021D" w:rsidRDefault="00B1021D" w:rsidP="00B1021D">
            <w:pPr>
              <w:ind w:firstLine="0"/>
            </w:pPr>
            <w:r>
              <w:t>Rutherford</w:t>
            </w:r>
          </w:p>
        </w:tc>
        <w:tc>
          <w:tcPr>
            <w:tcW w:w="2179" w:type="dxa"/>
          </w:tcPr>
          <w:p w14:paraId="71C76984" w14:textId="1D3AB588" w:rsidR="00B1021D" w:rsidRPr="00B1021D" w:rsidRDefault="00B1021D" w:rsidP="00B1021D">
            <w:pPr>
              <w:ind w:firstLine="0"/>
            </w:pPr>
            <w:r>
              <w:t>Sanders</w:t>
            </w:r>
          </w:p>
        </w:tc>
        <w:tc>
          <w:tcPr>
            <w:tcW w:w="2180" w:type="dxa"/>
          </w:tcPr>
          <w:p w14:paraId="0A27DAE0" w14:textId="7052D2CF" w:rsidR="00B1021D" w:rsidRPr="00B1021D" w:rsidRDefault="00B1021D" w:rsidP="00B1021D">
            <w:pPr>
              <w:ind w:firstLine="0"/>
            </w:pPr>
            <w:r>
              <w:t>Schuessler</w:t>
            </w:r>
          </w:p>
        </w:tc>
      </w:tr>
      <w:tr w:rsidR="00B1021D" w:rsidRPr="00B1021D" w14:paraId="74D4F53B" w14:textId="77777777" w:rsidTr="00B1021D">
        <w:tc>
          <w:tcPr>
            <w:tcW w:w="2179" w:type="dxa"/>
          </w:tcPr>
          <w:p w14:paraId="67023BD4" w14:textId="346E3614" w:rsidR="00B1021D" w:rsidRPr="00B1021D" w:rsidRDefault="00B1021D" w:rsidP="00B1021D">
            <w:pPr>
              <w:ind w:firstLine="0"/>
            </w:pPr>
            <w:r>
              <w:t>Scott</w:t>
            </w:r>
          </w:p>
        </w:tc>
        <w:tc>
          <w:tcPr>
            <w:tcW w:w="2179" w:type="dxa"/>
          </w:tcPr>
          <w:p w14:paraId="5BBE15CC" w14:textId="031D5FE2" w:rsidR="00B1021D" w:rsidRPr="00B1021D" w:rsidRDefault="00B1021D" w:rsidP="00B1021D">
            <w:pPr>
              <w:ind w:firstLine="0"/>
            </w:pPr>
            <w:r>
              <w:t>G. M. Smith</w:t>
            </w:r>
          </w:p>
        </w:tc>
        <w:tc>
          <w:tcPr>
            <w:tcW w:w="2180" w:type="dxa"/>
          </w:tcPr>
          <w:p w14:paraId="26570E86" w14:textId="18F40093" w:rsidR="00B1021D" w:rsidRPr="00B1021D" w:rsidRDefault="00B1021D" w:rsidP="00B1021D">
            <w:pPr>
              <w:ind w:firstLine="0"/>
            </w:pPr>
            <w:r>
              <w:t>M. M. Smith</w:t>
            </w:r>
          </w:p>
        </w:tc>
      </w:tr>
      <w:tr w:rsidR="00B1021D" w:rsidRPr="00B1021D" w14:paraId="168FB6F0" w14:textId="77777777" w:rsidTr="00B1021D">
        <w:tc>
          <w:tcPr>
            <w:tcW w:w="2179" w:type="dxa"/>
          </w:tcPr>
          <w:p w14:paraId="28D0CE5F" w14:textId="63C6C5F8" w:rsidR="00B1021D" w:rsidRPr="00B1021D" w:rsidRDefault="00B1021D" w:rsidP="00B1021D">
            <w:pPr>
              <w:ind w:firstLine="0"/>
            </w:pPr>
            <w:r>
              <w:t>Stavrinakis</w:t>
            </w:r>
          </w:p>
        </w:tc>
        <w:tc>
          <w:tcPr>
            <w:tcW w:w="2179" w:type="dxa"/>
          </w:tcPr>
          <w:p w14:paraId="6D89E8C0" w14:textId="5BA59F46" w:rsidR="00B1021D" w:rsidRPr="00B1021D" w:rsidRDefault="00B1021D" w:rsidP="00B1021D">
            <w:pPr>
              <w:ind w:firstLine="0"/>
            </w:pPr>
            <w:r>
              <w:t>Taylor</w:t>
            </w:r>
          </w:p>
        </w:tc>
        <w:tc>
          <w:tcPr>
            <w:tcW w:w="2180" w:type="dxa"/>
          </w:tcPr>
          <w:p w14:paraId="5EB31093" w14:textId="7BDC14A5" w:rsidR="00B1021D" w:rsidRPr="00B1021D" w:rsidRDefault="00B1021D" w:rsidP="00B1021D">
            <w:pPr>
              <w:ind w:firstLine="0"/>
            </w:pPr>
            <w:r>
              <w:t>Teeple</w:t>
            </w:r>
          </w:p>
        </w:tc>
      </w:tr>
      <w:tr w:rsidR="00B1021D" w:rsidRPr="00B1021D" w14:paraId="6A73E45B" w14:textId="77777777" w:rsidTr="00B1021D">
        <w:tc>
          <w:tcPr>
            <w:tcW w:w="2179" w:type="dxa"/>
          </w:tcPr>
          <w:p w14:paraId="2269DF5E" w14:textId="45110470" w:rsidR="00B1021D" w:rsidRPr="00B1021D" w:rsidRDefault="00B1021D" w:rsidP="00B1021D">
            <w:pPr>
              <w:ind w:firstLine="0"/>
            </w:pPr>
            <w:r>
              <w:t>Vaughan</w:t>
            </w:r>
          </w:p>
        </w:tc>
        <w:tc>
          <w:tcPr>
            <w:tcW w:w="2179" w:type="dxa"/>
          </w:tcPr>
          <w:p w14:paraId="52AAEC3E" w14:textId="38E41853" w:rsidR="00B1021D" w:rsidRPr="00B1021D" w:rsidRDefault="00B1021D" w:rsidP="00B1021D">
            <w:pPr>
              <w:ind w:firstLine="0"/>
            </w:pPr>
            <w:r>
              <w:t>Waters</w:t>
            </w:r>
          </w:p>
        </w:tc>
        <w:tc>
          <w:tcPr>
            <w:tcW w:w="2180" w:type="dxa"/>
          </w:tcPr>
          <w:p w14:paraId="0235F13A" w14:textId="2186079D" w:rsidR="00B1021D" w:rsidRPr="00B1021D" w:rsidRDefault="00B1021D" w:rsidP="00B1021D">
            <w:pPr>
              <w:ind w:firstLine="0"/>
            </w:pPr>
            <w:r>
              <w:t>Weeks</w:t>
            </w:r>
          </w:p>
        </w:tc>
      </w:tr>
      <w:tr w:rsidR="00B1021D" w:rsidRPr="00B1021D" w14:paraId="7688C17B" w14:textId="77777777" w:rsidTr="00B1021D">
        <w:tc>
          <w:tcPr>
            <w:tcW w:w="2179" w:type="dxa"/>
          </w:tcPr>
          <w:p w14:paraId="7B0C704B" w14:textId="2DDED53F" w:rsidR="00B1021D" w:rsidRPr="00B1021D" w:rsidRDefault="00B1021D" w:rsidP="00B1021D">
            <w:pPr>
              <w:ind w:firstLine="0"/>
            </w:pPr>
            <w:r>
              <w:t>Wetmore</w:t>
            </w:r>
          </w:p>
        </w:tc>
        <w:tc>
          <w:tcPr>
            <w:tcW w:w="2179" w:type="dxa"/>
          </w:tcPr>
          <w:p w14:paraId="273CDA0B" w14:textId="58A7A91A" w:rsidR="00B1021D" w:rsidRPr="00B1021D" w:rsidRDefault="00B1021D" w:rsidP="00B1021D">
            <w:pPr>
              <w:ind w:firstLine="0"/>
            </w:pPr>
            <w:r>
              <w:t>Whitmire</w:t>
            </w:r>
          </w:p>
        </w:tc>
        <w:tc>
          <w:tcPr>
            <w:tcW w:w="2180" w:type="dxa"/>
          </w:tcPr>
          <w:p w14:paraId="6485A7F1" w14:textId="330F34C5" w:rsidR="00B1021D" w:rsidRPr="00B1021D" w:rsidRDefault="00B1021D" w:rsidP="00B1021D">
            <w:pPr>
              <w:ind w:firstLine="0"/>
            </w:pPr>
            <w:r>
              <w:t>Wickensimer</w:t>
            </w:r>
          </w:p>
        </w:tc>
      </w:tr>
      <w:tr w:rsidR="00B1021D" w:rsidRPr="00B1021D" w14:paraId="6ABD8A3B" w14:textId="77777777" w:rsidTr="00B1021D">
        <w:tc>
          <w:tcPr>
            <w:tcW w:w="2179" w:type="dxa"/>
          </w:tcPr>
          <w:p w14:paraId="77739254" w14:textId="696839BD" w:rsidR="00B1021D" w:rsidRPr="00B1021D" w:rsidRDefault="00B1021D" w:rsidP="00B1021D">
            <w:pPr>
              <w:keepNext/>
              <w:ind w:firstLine="0"/>
            </w:pPr>
            <w:r>
              <w:t>Williams</w:t>
            </w:r>
          </w:p>
        </w:tc>
        <w:tc>
          <w:tcPr>
            <w:tcW w:w="2179" w:type="dxa"/>
          </w:tcPr>
          <w:p w14:paraId="27C18A17" w14:textId="5E7BEF22" w:rsidR="00B1021D" w:rsidRPr="00B1021D" w:rsidRDefault="00B1021D" w:rsidP="00B1021D">
            <w:pPr>
              <w:keepNext/>
              <w:ind w:firstLine="0"/>
            </w:pPr>
            <w:r>
              <w:t>Willis</w:t>
            </w:r>
          </w:p>
        </w:tc>
        <w:tc>
          <w:tcPr>
            <w:tcW w:w="2180" w:type="dxa"/>
          </w:tcPr>
          <w:p w14:paraId="46DB6BA6" w14:textId="5391E5A2" w:rsidR="00B1021D" w:rsidRPr="00B1021D" w:rsidRDefault="00B1021D" w:rsidP="00B1021D">
            <w:pPr>
              <w:keepNext/>
              <w:ind w:firstLine="0"/>
            </w:pPr>
            <w:r>
              <w:t>Wooten</w:t>
            </w:r>
          </w:p>
        </w:tc>
      </w:tr>
      <w:tr w:rsidR="00B1021D" w:rsidRPr="00B1021D" w14:paraId="15D4CE7A" w14:textId="77777777" w:rsidTr="00B1021D">
        <w:tc>
          <w:tcPr>
            <w:tcW w:w="2179" w:type="dxa"/>
          </w:tcPr>
          <w:p w14:paraId="046CEBDA" w14:textId="1F23627A" w:rsidR="00B1021D" w:rsidRPr="00B1021D" w:rsidRDefault="00B1021D" w:rsidP="00B1021D">
            <w:pPr>
              <w:keepNext/>
              <w:ind w:firstLine="0"/>
            </w:pPr>
            <w:r>
              <w:t>Yow</w:t>
            </w:r>
          </w:p>
        </w:tc>
        <w:tc>
          <w:tcPr>
            <w:tcW w:w="2179" w:type="dxa"/>
          </w:tcPr>
          <w:p w14:paraId="61A0CBAE" w14:textId="77777777" w:rsidR="00B1021D" w:rsidRPr="00B1021D" w:rsidRDefault="00B1021D" w:rsidP="00B1021D">
            <w:pPr>
              <w:keepNext/>
              <w:ind w:firstLine="0"/>
            </w:pPr>
          </w:p>
        </w:tc>
        <w:tc>
          <w:tcPr>
            <w:tcW w:w="2180" w:type="dxa"/>
          </w:tcPr>
          <w:p w14:paraId="70B2C8F8" w14:textId="77777777" w:rsidR="00B1021D" w:rsidRPr="00B1021D" w:rsidRDefault="00B1021D" w:rsidP="00B1021D">
            <w:pPr>
              <w:keepNext/>
              <w:ind w:firstLine="0"/>
            </w:pPr>
          </w:p>
        </w:tc>
      </w:tr>
    </w:tbl>
    <w:p w14:paraId="418B055B" w14:textId="77777777" w:rsidR="00B1021D" w:rsidRDefault="00B1021D" w:rsidP="00B1021D"/>
    <w:p w14:paraId="171AEC9C" w14:textId="0D59497B" w:rsidR="00B1021D" w:rsidRDefault="00B1021D" w:rsidP="00B1021D">
      <w:pPr>
        <w:jc w:val="center"/>
        <w:rPr>
          <w:b/>
        </w:rPr>
      </w:pPr>
      <w:r w:rsidRPr="00B1021D">
        <w:rPr>
          <w:b/>
        </w:rPr>
        <w:t>Total--94</w:t>
      </w:r>
    </w:p>
    <w:p w14:paraId="71D51CE8" w14:textId="77777777" w:rsidR="00B1021D" w:rsidRDefault="00B1021D" w:rsidP="00B1021D">
      <w:pPr>
        <w:jc w:val="center"/>
        <w:rPr>
          <w:b/>
        </w:rPr>
      </w:pPr>
    </w:p>
    <w:p w14:paraId="00FD0117"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4CCEEF4B" w14:textId="77777777" w:rsidTr="00B1021D">
        <w:tc>
          <w:tcPr>
            <w:tcW w:w="2179" w:type="dxa"/>
          </w:tcPr>
          <w:p w14:paraId="6105C734" w14:textId="644D2224" w:rsidR="00B1021D" w:rsidRPr="00B1021D" w:rsidRDefault="00B1021D" w:rsidP="00B1021D">
            <w:pPr>
              <w:keepNext/>
              <w:ind w:firstLine="0"/>
            </w:pPr>
            <w:r>
              <w:t>Beach</w:t>
            </w:r>
          </w:p>
        </w:tc>
        <w:tc>
          <w:tcPr>
            <w:tcW w:w="2179" w:type="dxa"/>
          </w:tcPr>
          <w:p w14:paraId="35B7F161" w14:textId="7E23AA7C" w:rsidR="00B1021D" w:rsidRPr="00B1021D" w:rsidRDefault="00B1021D" w:rsidP="00B1021D">
            <w:pPr>
              <w:keepNext/>
              <w:ind w:firstLine="0"/>
            </w:pPr>
            <w:r>
              <w:t>Chumley</w:t>
            </w:r>
          </w:p>
        </w:tc>
        <w:tc>
          <w:tcPr>
            <w:tcW w:w="2180" w:type="dxa"/>
          </w:tcPr>
          <w:p w14:paraId="6CB3E7C2" w14:textId="395052AE" w:rsidR="00B1021D" w:rsidRPr="00B1021D" w:rsidRDefault="00B1021D" w:rsidP="00B1021D">
            <w:pPr>
              <w:keepNext/>
              <w:ind w:firstLine="0"/>
            </w:pPr>
            <w:r>
              <w:t>Cromer</w:t>
            </w:r>
          </w:p>
        </w:tc>
      </w:tr>
      <w:tr w:rsidR="00B1021D" w:rsidRPr="00B1021D" w14:paraId="04CD3530" w14:textId="77777777" w:rsidTr="00B1021D">
        <w:tc>
          <w:tcPr>
            <w:tcW w:w="2179" w:type="dxa"/>
          </w:tcPr>
          <w:p w14:paraId="39BEE6CA" w14:textId="5980ABF6" w:rsidR="00B1021D" w:rsidRPr="00B1021D" w:rsidRDefault="00B1021D" w:rsidP="00B1021D">
            <w:pPr>
              <w:ind w:firstLine="0"/>
            </w:pPr>
            <w:r>
              <w:t>Edgerton</w:t>
            </w:r>
          </w:p>
        </w:tc>
        <w:tc>
          <w:tcPr>
            <w:tcW w:w="2179" w:type="dxa"/>
          </w:tcPr>
          <w:p w14:paraId="6BA8A55A" w14:textId="3851D289" w:rsidR="00B1021D" w:rsidRPr="00B1021D" w:rsidRDefault="00B1021D" w:rsidP="00B1021D">
            <w:pPr>
              <w:ind w:firstLine="0"/>
            </w:pPr>
            <w:r>
              <w:t>Frank</w:t>
            </w:r>
          </w:p>
        </w:tc>
        <w:tc>
          <w:tcPr>
            <w:tcW w:w="2180" w:type="dxa"/>
          </w:tcPr>
          <w:p w14:paraId="3FDC62F5" w14:textId="3606A743" w:rsidR="00B1021D" w:rsidRPr="00B1021D" w:rsidRDefault="00B1021D" w:rsidP="00B1021D">
            <w:pPr>
              <w:ind w:firstLine="0"/>
            </w:pPr>
            <w:r>
              <w:t>Gilreath</w:t>
            </w:r>
          </w:p>
        </w:tc>
      </w:tr>
      <w:tr w:rsidR="00B1021D" w:rsidRPr="00B1021D" w14:paraId="31C549F7" w14:textId="77777777" w:rsidTr="00B1021D">
        <w:tc>
          <w:tcPr>
            <w:tcW w:w="2179" w:type="dxa"/>
          </w:tcPr>
          <w:p w14:paraId="4F7E204B" w14:textId="384B98D8" w:rsidR="00B1021D" w:rsidRPr="00B1021D" w:rsidRDefault="00B1021D" w:rsidP="00B1021D">
            <w:pPr>
              <w:ind w:firstLine="0"/>
            </w:pPr>
            <w:r>
              <w:t>Harris</w:t>
            </w:r>
          </w:p>
        </w:tc>
        <w:tc>
          <w:tcPr>
            <w:tcW w:w="2179" w:type="dxa"/>
          </w:tcPr>
          <w:p w14:paraId="34A9BD61" w14:textId="473378B3" w:rsidR="00B1021D" w:rsidRPr="00B1021D" w:rsidRDefault="00B1021D" w:rsidP="00B1021D">
            <w:pPr>
              <w:ind w:firstLine="0"/>
            </w:pPr>
            <w:r>
              <w:t>Kilmartin</w:t>
            </w:r>
          </w:p>
        </w:tc>
        <w:tc>
          <w:tcPr>
            <w:tcW w:w="2180" w:type="dxa"/>
          </w:tcPr>
          <w:p w14:paraId="6ED30DCC" w14:textId="1CAA49E4" w:rsidR="00B1021D" w:rsidRPr="00B1021D" w:rsidRDefault="00B1021D" w:rsidP="00B1021D">
            <w:pPr>
              <w:ind w:firstLine="0"/>
            </w:pPr>
            <w:r>
              <w:t>Lastinger</w:t>
            </w:r>
          </w:p>
        </w:tc>
      </w:tr>
      <w:tr w:rsidR="00B1021D" w:rsidRPr="00B1021D" w14:paraId="41B12692" w14:textId="77777777" w:rsidTr="00B1021D">
        <w:tc>
          <w:tcPr>
            <w:tcW w:w="2179" w:type="dxa"/>
          </w:tcPr>
          <w:p w14:paraId="78B35022" w14:textId="4BE161A8" w:rsidR="00B1021D" w:rsidRPr="00B1021D" w:rsidRDefault="00B1021D" w:rsidP="00B1021D">
            <w:pPr>
              <w:ind w:firstLine="0"/>
            </w:pPr>
            <w:r>
              <w:t>Magnuson</w:t>
            </w:r>
          </w:p>
        </w:tc>
        <w:tc>
          <w:tcPr>
            <w:tcW w:w="2179" w:type="dxa"/>
          </w:tcPr>
          <w:p w14:paraId="12162C87" w14:textId="206C3BDB" w:rsidR="00B1021D" w:rsidRPr="00B1021D" w:rsidRDefault="00B1021D" w:rsidP="00B1021D">
            <w:pPr>
              <w:ind w:firstLine="0"/>
            </w:pPr>
            <w:r>
              <w:t>McCabe</w:t>
            </w:r>
          </w:p>
        </w:tc>
        <w:tc>
          <w:tcPr>
            <w:tcW w:w="2180" w:type="dxa"/>
          </w:tcPr>
          <w:p w14:paraId="77B6FA67" w14:textId="73410185" w:rsidR="00B1021D" w:rsidRPr="00B1021D" w:rsidRDefault="00B1021D" w:rsidP="00B1021D">
            <w:pPr>
              <w:ind w:firstLine="0"/>
            </w:pPr>
            <w:r>
              <w:t>McCravy</w:t>
            </w:r>
          </w:p>
        </w:tc>
      </w:tr>
      <w:tr w:rsidR="00B1021D" w:rsidRPr="00B1021D" w14:paraId="2C9AC6B5" w14:textId="77777777" w:rsidTr="00B1021D">
        <w:tc>
          <w:tcPr>
            <w:tcW w:w="2179" w:type="dxa"/>
          </w:tcPr>
          <w:p w14:paraId="44219145" w14:textId="1FE437AA" w:rsidR="00B1021D" w:rsidRPr="00B1021D" w:rsidRDefault="00B1021D" w:rsidP="00B1021D">
            <w:pPr>
              <w:keepNext/>
              <w:ind w:firstLine="0"/>
            </w:pPr>
            <w:r>
              <w:t>D. Mitchell</w:t>
            </w:r>
          </w:p>
        </w:tc>
        <w:tc>
          <w:tcPr>
            <w:tcW w:w="2179" w:type="dxa"/>
          </w:tcPr>
          <w:p w14:paraId="56CEE2ED" w14:textId="1138416A" w:rsidR="00B1021D" w:rsidRPr="00B1021D" w:rsidRDefault="00B1021D" w:rsidP="00B1021D">
            <w:pPr>
              <w:keepNext/>
              <w:ind w:firstLine="0"/>
            </w:pPr>
            <w:r>
              <w:t>Morgan</w:t>
            </w:r>
          </w:p>
        </w:tc>
        <w:tc>
          <w:tcPr>
            <w:tcW w:w="2180" w:type="dxa"/>
          </w:tcPr>
          <w:p w14:paraId="59E47649" w14:textId="36322C04" w:rsidR="00B1021D" w:rsidRPr="00B1021D" w:rsidRDefault="00B1021D" w:rsidP="00B1021D">
            <w:pPr>
              <w:keepNext/>
              <w:ind w:firstLine="0"/>
            </w:pPr>
            <w:r>
              <w:t>Pace</w:t>
            </w:r>
          </w:p>
        </w:tc>
      </w:tr>
      <w:tr w:rsidR="00B1021D" w:rsidRPr="00B1021D" w14:paraId="1A497E41" w14:textId="77777777" w:rsidTr="00B1021D">
        <w:tc>
          <w:tcPr>
            <w:tcW w:w="2179" w:type="dxa"/>
          </w:tcPr>
          <w:p w14:paraId="48C5CEB7" w14:textId="3DCF6B3F" w:rsidR="00B1021D" w:rsidRPr="00B1021D" w:rsidRDefault="00B1021D" w:rsidP="00B1021D">
            <w:pPr>
              <w:keepNext/>
              <w:ind w:firstLine="0"/>
            </w:pPr>
            <w:r>
              <w:t>Terribile</w:t>
            </w:r>
          </w:p>
        </w:tc>
        <w:tc>
          <w:tcPr>
            <w:tcW w:w="2179" w:type="dxa"/>
          </w:tcPr>
          <w:p w14:paraId="67982ED3" w14:textId="595228E6" w:rsidR="00B1021D" w:rsidRPr="00B1021D" w:rsidRDefault="00B1021D" w:rsidP="00B1021D">
            <w:pPr>
              <w:keepNext/>
              <w:ind w:firstLine="0"/>
            </w:pPr>
            <w:r>
              <w:t>White</w:t>
            </w:r>
          </w:p>
        </w:tc>
        <w:tc>
          <w:tcPr>
            <w:tcW w:w="2180" w:type="dxa"/>
          </w:tcPr>
          <w:p w14:paraId="54494784" w14:textId="77777777" w:rsidR="00B1021D" w:rsidRPr="00B1021D" w:rsidRDefault="00B1021D" w:rsidP="00B1021D">
            <w:pPr>
              <w:keepNext/>
              <w:ind w:firstLine="0"/>
            </w:pPr>
          </w:p>
        </w:tc>
      </w:tr>
    </w:tbl>
    <w:p w14:paraId="26E5151E" w14:textId="77777777" w:rsidR="00B1021D" w:rsidRDefault="00B1021D" w:rsidP="00B1021D"/>
    <w:p w14:paraId="2EED7159" w14:textId="77777777" w:rsidR="00B1021D" w:rsidRDefault="00B1021D" w:rsidP="00B1021D">
      <w:pPr>
        <w:jc w:val="center"/>
        <w:rPr>
          <w:b/>
        </w:rPr>
      </w:pPr>
      <w:r w:rsidRPr="00B1021D">
        <w:rPr>
          <w:b/>
        </w:rPr>
        <w:t>Total--17</w:t>
      </w:r>
    </w:p>
    <w:p w14:paraId="57B2F92B" w14:textId="77777777" w:rsidR="00B1021D" w:rsidRDefault="00B1021D" w:rsidP="00B1021D">
      <w:pPr>
        <w:jc w:val="center"/>
        <w:rPr>
          <w:b/>
        </w:rPr>
      </w:pPr>
    </w:p>
    <w:p w14:paraId="454C0B6A" w14:textId="77777777" w:rsidR="00B1021D" w:rsidRDefault="00B1021D" w:rsidP="00B1021D">
      <w:r>
        <w:t>The amendment was then adopted.</w:t>
      </w:r>
    </w:p>
    <w:p w14:paraId="6A02D8D3" w14:textId="77777777" w:rsidR="00365B82" w:rsidRDefault="00365B82" w:rsidP="00B1021D"/>
    <w:p w14:paraId="76FB5269" w14:textId="5A74052B" w:rsidR="00B1021D" w:rsidRPr="0094217F" w:rsidRDefault="00B1021D" w:rsidP="00B1021D">
      <w:pPr>
        <w:widowControl w:val="0"/>
        <w:rPr>
          <w:snapToGrid w:val="0"/>
        </w:rPr>
      </w:pPr>
      <w:r w:rsidRPr="0094217F">
        <w:rPr>
          <w:snapToGrid w:val="0"/>
        </w:rPr>
        <w:t xml:space="preserve">Rep. VAUGHAN proposed the following Amendment No. 3A </w:t>
      </w:r>
      <w:r w:rsidR="00365B82">
        <w:rPr>
          <w:snapToGrid w:val="0"/>
        </w:rPr>
        <w:br/>
        <w:t>H. 5126</w:t>
      </w:r>
      <w:r w:rsidR="00365B82" w:rsidRPr="002331A0">
        <w:rPr>
          <w:snapToGrid w:val="0"/>
        </w:rPr>
        <w:t xml:space="preserve"> </w:t>
      </w:r>
      <w:r w:rsidRPr="0094217F">
        <w:rPr>
          <w:snapToGrid w:val="0"/>
        </w:rPr>
        <w:t xml:space="preserve"> Passed By The House (Doc Name h:\legwork\house\amend\h-wm\012\h2-legislative audit council.docx), which was adopted:</w:t>
      </w:r>
    </w:p>
    <w:p w14:paraId="22957A96" w14:textId="77777777" w:rsidR="00B1021D" w:rsidRPr="0094217F" w:rsidRDefault="00B1021D" w:rsidP="00B1021D">
      <w:pPr>
        <w:widowControl w:val="0"/>
        <w:rPr>
          <w:snapToGrid w:val="0"/>
        </w:rPr>
      </w:pPr>
      <w:r w:rsidRPr="0094217F">
        <w:rPr>
          <w:snapToGrid w:val="0"/>
        </w:rPr>
        <w:t xml:space="preserve">Amend the bill, as and if amended, Part IB, Section 91, LEGISLATIVE DEPARTMENT, page 472, after line </w:t>
      </w:r>
      <w:bookmarkStart w:id="196" w:name="Part1bLnNO"/>
      <w:bookmarkEnd w:id="196"/>
      <w:r w:rsidRPr="0094217F">
        <w:rPr>
          <w:snapToGrid w:val="0"/>
        </w:rPr>
        <w:t>5, by adding an appropriately numbered proviso to read:</w:t>
      </w:r>
    </w:p>
    <w:p w14:paraId="5B8C8A75" w14:textId="77777777" w:rsidR="00B1021D" w:rsidRPr="0094217F" w:rsidRDefault="00B1021D" w:rsidP="00B1021D">
      <w:pPr>
        <w:rPr>
          <w:snapToGrid w:val="0"/>
        </w:rPr>
      </w:pPr>
      <w:r w:rsidRPr="0094217F">
        <w:rPr>
          <w:snapToGrid w:val="0"/>
        </w:rPr>
        <w:t>/</w:t>
      </w:r>
      <w:r w:rsidRPr="0094217F">
        <w:rPr>
          <w:i/>
          <w:iCs/>
          <w:snapToGrid w:val="0"/>
          <w:u w:val="single"/>
        </w:rPr>
        <w:t>(Leg: Greenville Sanitation Audit)  Notwithstanding any other provision of law, for the current fiscal year, the Legislative Audit Council is authorized to conduct an audit of the Greater Greenville Sanitation Commission (GGSC), which is a special purpose district as defined in Section 6-11-1610 of the S.C. Code, regardless of whether GGSC receives or expends state appropriated funds, pursuant to an audit request. For the purposes of this provision, the Legislative Audit Council shall have access to all the records, files, documents, contracts, books, and facilities of GGSC. The Legislative Audit Council shall issue a public report of its findings and recommendations, and is authorized to contract for outside assistance for the purposes of this provision, if needed.</w:t>
      </w:r>
      <w:r w:rsidRPr="0094217F">
        <w:rPr>
          <w:snapToGrid w:val="0"/>
        </w:rPr>
        <w:tab/>
        <w:t>/</w:t>
      </w:r>
    </w:p>
    <w:p w14:paraId="39A88CA9" w14:textId="77777777" w:rsidR="00B1021D" w:rsidRPr="0094217F" w:rsidRDefault="00B1021D" w:rsidP="00B1021D">
      <w:pPr>
        <w:widowControl w:val="0"/>
        <w:rPr>
          <w:snapToGrid w:val="0"/>
        </w:rPr>
      </w:pPr>
      <w:r w:rsidRPr="0094217F">
        <w:rPr>
          <w:snapToGrid w:val="0"/>
        </w:rPr>
        <w:t>Renumber sections to conform.</w:t>
      </w:r>
    </w:p>
    <w:p w14:paraId="5CAE8DA3" w14:textId="77777777" w:rsidR="00B1021D" w:rsidRDefault="00B1021D" w:rsidP="00B1021D">
      <w:pPr>
        <w:widowControl w:val="0"/>
      </w:pPr>
      <w:r w:rsidRPr="0094217F">
        <w:rPr>
          <w:snapToGrid w:val="0"/>
        </w:rPr>
        <w:t>Amend totals and titles to conform.</w:t>
      </w:r>
    </w:p>
    <w:p w14:paraId="4B1C07AB" w14:textId="2F7C8F31" w:rsidR="00B1021D" w:rsidRDefault="00B1021D" w:rsidP="00B1021D">
      <w:pPr>
        <w:widowControl w:val="0"/>
      </w:pPr>
    </w:p>
    <w:p w14:paraId="115ECDEF" w14:textId="77777777" w:rsidR="00B1021D" w:rsidRDefault="00B1021D" w:rsidP="00B1021D">
      <w:r>
        <w:t>Rep. VAUGHAN explained the amendment.</w:t>
      </w:r>
    </w:p>
    <w:p w14:paraId="6055A26E" w14:textId="77777777" w:rsidR="00B1021D" w:rsidRDefault="00B1021D" w:rsidP="00B1021D"/>
    <w:p w14:paraId="3529D522" w14:textId="77777777" w:rsidR="00B1021D" w:rsidRDefault="00B1021D" w:rsidP="00B1021D">
      <w:r>
        <w:t xml:space="preserve">The yeas and nays were taken resulting as follows: </w:t>
      </w:r>
    </w:p>
    <w:p w14:paraId="0DD98883" w14:textId="21710096" w:rsidR="00B1021D" w:rsidRDefault="00B1021D" w:rsidP="00B1021D">
      <w:pPr>
        <w:jc w:val="center"/>
      </w:pPr>
      <w:r>
        <w:t xml:space="preserve"> </w:t>
      </w:r>
      <w:bookmarkStart w:id="197" w:name="vote_start330"/>
      <w:bookmarkEnd w:id="197"/>
      <w:r>
        <w:t>Yeas 114; Nays 0</w:t>
      </w:r>
    </w:p>
    <w:p w14:paraId="5E159820" w14:textId="77777777" w:rsidR="00B1021D" w:rsidRDefault="00B1021D" w:rsidP="00B1021D">
      <w:pPr>
        <w:jc w:val="center"/>
      </w:pPr>
    </w:p>
    <w:p w14:paraId="632A553A"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1D3DEC44" w14:textId="77777777" w:rsidTr="00B1021D">
        <w:tc>
          <w:tcPr>
            <w:tcW w:w="2179" w:type="dxa"/>
          </w:tcPr>
          <w:p w14:paraId="77AC3BE7" w14:textId="0C8ACC62" w:rsidR="00B1021D" w:rsidRPr="00B1021D" w:rsidRDefault="00B1021D" w:rsidP="00B1021D">
            <w:pPr>
              <w:keepNext/>
              <w:ind w:firstLine="0"/>
            </w:pPr>
            <w:r>
              <w:t>Alexander</w:t>
            </w:r>
          </w:p>
        </w:tc>
        <w:tc>
          <w:tcPr>
            <w:tcW w:w="2179" w:type="dxa"/>
          </w:tcPr>
          <w:p w14:paraId="2582FD3D" w14:textId="43CF88D1" w:rsidR="00B1021D" w:rsidRPr="00B1021D" w:rsidRDefault="00B1021D" w:rsidP="00B1021D">
            <w:pPr>
              <w:keepNext/>
              <w:ind w:firstLine="0"/>
            </w:pPr>
            <w:r>
              <w:t>Anderson</w:t>
            </w:r>
          </w:p>
        </w:tc>
        <w:tc>
          <w:tcPr>
            <w:tcW w:w="2180" w:type="dxa"/>
          </w:tcPr>
          <w:p w14:paraId="2D39CB6D" w14:textId="0BC0A321" w:rsidR="00B1021D" w:rsidRPr="00B1021D" w:rsidRDefault="00B1021D" w:rsidP="00B1021D">
            <w:pPr>
              <w:keepNext/>
              <w:ind w:firstLine="0"/>
            </w:pPr>
            <w:r>
              <w:t>Bailey</w:t>
            </w:r>
          </w:p>
        </w:tc>
      </w:tr>
      <w:tr w:rsidR="00B1021D" w:rsidRPr="00B1021D" w14:paraId="309AA270" w14:textId="77777777" w:rsidTr="00B1021D">
        <w:tc>
          <w:tcPr>
            <w:tcW w:w="2179" w:type="dxa"/>
          </w:tcPr>
          <w:p w14:paraId="6B9DB41C" w14:textId="783EDD5C" w:rsidR="00B1021D" w:rsidRPr="00B1021D" w:rsidRDefault="00B1021D" w:rsidP="00B1021D">
            <w:pPr>
              <w:ind w:firstLine="0"/>
            </w:pPr>
            <w:r>
              <w:t>Bamberg</w:t>
            </w:r>
          </w:p>
        </w:tc>
        <w:tc>
          <w:tcPr>
            <w:tcW w:w="2179" w:type="dxa"/>
          </w:tcPr>
          <w:p w14:paraId="1C1373FC" w14:textId="1EBF115A" w:rsidR="00B1021D" w:rsidRPr="00B1021D" w:rsidRDefault="00B1021D" w:rsidP="00B1021D">
            <w:pPr>
              <w:ind w:firstLine="0"/>
            </w:pPr>
            <w:r>
              <w:t>Bannister</w:t>
            </w:r>
          </w:p>
        </w:tc>
        <w:tc>
          <w:tcPr>
            <w:tcW w:w="2180" w:type="dxa"/>
          </w:tcPr>
          <w:p w14:paraId="31554DE9" w14:textId="23097826" w:rsidR="00B1021D" w:rsidRPr="00B1021D" w:rsidRDefault="00B1021D" w:rsidP="00B1021D">
            <w:pPr>
              <w:ind w:firstLine="0"/>
            </w:pPr>
            <w:r>
              <w:t>Beach</w:t>
            </w:r>
          </w:p>
        </w:tc>
      </w:tr>
      <w:tr w:rsidR="00B1021D" w:rsidRPr="00B1021D" w14:paraId="459630BA" w14:textId="77777777" w:rsidTr="00B1021D">
        <w:tc>
          <w:tcPr>
            <w:tcW w:w="2179" w:type="dxa"/>
          </w:tcPr>
          <w:p w14:paraId="37565E68" w14:textId="3D530419" w:rsidR="00B1021D" w:rsidRPr="00B1021D" w:rsidRDefault="00B1021D" w:rsidP="00B1021D">
            <w:pPr>
              <w:ind w:firstLine="0"/>
            </w:pPr>
            <w:r>
              <w:t>Bernstein</w:t>
            </w:r>
          </w:p>
        </w:tc>
        <w:tc>
          <w:tcPr>
            <w:tcW w:w="2179" w:type="dxa"/>
          </w:tcPr>
          <w:p w14:paraId="07708CB5" w14:textId="34D1190F" w:rsidR="00B1021D" w:rsidRPr="00B1021D" w:rsidRDefault="00B1021D" w:rsidP="00B1021D">
            <w:pPr>
              <w:ind w:firstLine="0"/>
            </w:pPr>
            <w:r>
              <w:t>Bowers</w:t>
            </w:r>
          </w:p>
        </w:tc>
        <w:tc>
          <w:tcPr>
            <w:tcW w:w="2180" w:type="dxa"/>
          </w:tcPr>
          <w:p w14:paraId="03D2B5D4" w14:textId="54BB3674" w:rsidR="00B1021D" w:rsidRPr="00B1021D" w:rsidRDefault="00B1021D" w:rsidP="00B1021D">
            <w:pPr>
              <w:ind w:firstLine="0"/>
            </w:pPr>
            <w:r>
              <w:t>Bradley</w:t>
            </w:r>
          </w:p>
        </w:tc>
      </w:tr>
      <w:tr w:rsidR="00B1021D" w:rsidRPr="00B1021D" w14:paraId="18588265" w14:textId="77777777" w:rsidTr="00B1021D">
        <w:tc>
          <w:tcPr>
            <w:tcW w:w="2179" w:type="dxa"/>
          </w:tcPr>
          <w:p w14:paraId="2DD81794" w14:textId="2D24F076" w:rsidR="00B1021D" w:rsidRPr="00B1021D" w:rsidRDefault="00B1021D" w:rsidP="00B1021D">
            <w:pPr>
              <w:ind w:firstLine="0"/>
            </w:pPr>
            <w:r>
              <w:t>Brewer</w:t>
            </w:r>
          </w:p>
        </w:tc>
        <w:tc>
          <w:tcPr>
            <w:tcW w:w="2179" w:type="dxa"/>
          </w:tcPr>
          <w:p w14:paraId="560D5198" w14:textId="7D299D0E" w:rsidR="00B1021D" w:rsidRPr="00B1021D" w:rsidRDefault="00B1021D" w:rsidP="00B1021D">
            <w:pPr>
              <w:ind w:firstLine="0"/>
            </w:pPr>
            <w:r>
              <w:t>Brittain</w:t>
            </w:r>
          </w:p>
        </w:tc>
        <w:tc>
          <w:tcPr>
            <w:tcW w:w="2180" w:type="dxa"/>
          </w:tcPr>
          <w:p w14:paraId="58002356" w14:textId="407B1926" w:rsidR="00B1021D" w:rsidRPr="00B1021D" w:rsidRDefault="00B1021D" w:rsidP="00B1021D">
            <w:pPr>
              <w:ind w:firstLine="0"/>
            </w:pPr>
            <w:r>
              <w:t>Burns</w:t>
            </w:r>
          </w:p>
        </w:tc>
      </w:tr>
      <w:tr w:rsidR="00B1021D" w:rsidRPr="00B1021D" w14:paraId="0E603653" w14:textId="77777777" w:rsidTr="00B1021D">
        <w:tc>
          <w:tcPr>
            <w:tcW w:w="2179" w:type="dxa"/>
          </w:tcPr>
          <w:p w14:paraId="168F229A" w14:textId="4D809268" w:rsidR="00B1021D" w:rsidRPr="00B1021D" w:rsidRDefault="00B1021D" w:rsidP="00B1021D">
            <w:pPr>
              <w:ind w:firstLine="0"/>
            </w:pPr>
            <w:r>
              <w:t>Bustos</w:t>
            </w:r>
          </w:p>
        </w:tc>
        <w:tc>
          <w:tcPr>
            <w:tcW w:w="2179" w:type="dxa"/>
          </w:tcPr>
          <w:p w14:paraId="0C2F337B" w14:textId="587D842F" w:rsidR="00B1021D" w:rsidRPr="00B1021D" w:rsidRDefault="00B1021D" w:rsidP="00B1021D">
            <w:pPr>
              <w:ind w:firstLine="0"/>
            </w:pPr>
            <w:r>
              <w:t>Calhoon</w:t>
            </w:r>
          </w:p>
        </w:tc>
        <w:tc>
          <w:tcPr>
            <w:tcW w:w="2180" w:type="dxa"/>
          </w:tcPr>
          <w:p w14:paraId="09D6BEBE" w14:textId="6244E832" w:rsidR="00B1021D" w:rsidRPr="00B1021D" w:rsidRDefault="00B1021D" w:rsidP="00B1021D">
            <w:pPr>
              <w:ind w:firstLine="0"/>
            </w:pPr>
            <w:r>
              <w:t>Caskey</w:t>
            </w:r>
          </w:p>
        </w:tc>
      </w:tr>
      <w:tr w:rsidR="00B1021D" w:rsidRPr="00B1021D" w14:paraId="7339F104" w14:textId="77777777" w:rsidTr="00B1021D">
        <w:tc>
          <w:tcPr>
            <w:tcW w:w="2179" w:type="dxa"/>
          </w:tcPr>
          <w:p w14:paraId="1C10C394" w14:textId="088CC04D" w:rsidR="00B1021D" w:rsidRPr="00B1021D" w:rsidRDefault="00B1021D" w:rsidP="00B1021D">
            <w:pPr>
              <w:ind w:firstLine="0"/>
            </w:pPr>
            <w:r>
              <w:t>Chapman</w:t>
            </w:r>
          </w:p>
        </w:tc>
        <w:tc>
          <w:tcPr>
            <w:tcW w:w="2179" w:type="dxa"/>
          </w:tcPr>
          <w:p w14:paraId="4A2BCBCC" w14:textId="1ABA004C" w:rsidR="00B1021D" w:rsidRPr="00B1021D" w:rsidRDefault="00B1021D" w:rsidP="00B1021D">
            <w:pPr>
              <w:ind w:firstLine="0"/>
            </w:pPr>
            <w:r>
              <w:t>Chumley</w:t>
            </w:r>
          </w:p>
        </w:tc>
        <w:tc>
          <w:tcPr>
            <w:tcW w:w="2180" w:type="dxa"/>
          </w:tcPr>
          <w:p w14:paraId="0D363272" w14:textId="6CAA3188" w:rsidR="00B1021D" w:rsidRPr="00B1021D" w:rsidRDefault="00B1021D" w:rsidP="00B1021D">
            <w:pPr>
              <w:ind w:firstLine="0"/>
            </w:pPr>
            <w:r>
              <w:t>Clyburn</w:t>
            </w:r>
          </w:p>
        </w:tc>
      </w:tr>
      <w:tr w:rsidR="00B1021D" w:rsidRPr="00B1021D" w14:paraId="7A6EB880" w14:textId="77777777" w:rsidTr="00B1021D">
        <w:tc>
          <w:tcPr>
            <w:tcW w:w="2179" w:type="dxa"/>
          </w:tcPr>
          <w:p w14:paraId="10E009BC" w14:textId="583B2B03" w:rsidR="00B1021D" w:rsidRPr="00B1021D" w:rsidRDefault="00B1021D" w:rsidP="00B1021D">
            <w:pPr>
              <w:ind w:firstLine="0"/>
            </w:pPr>
            <w:r>
              <w:t>Cobb-Hunter</w:t>
            </w:r>
          </w:p>
        </w:tc>
        <w:tc>
          <w:tcPr>
            <w:tcW w:w="2179" w:type="dxa"/>
          </w:tcPr>
          <w:p w14:paraId="7DE23EB2" w14:textId="70EDEEA0" w:rsidR="00B1021D" w:rsidRPr="00B1021D" w:rsidRDefault="00B1021D" w:rsidP="00B1021D">
            <w:pPr>
              <w:ind w:firstLine="0"/>
            </w:pPr>
            <w:r>
              <w:t>Collins</w:t>
            </w:r>
          </w:p>
        </w:tc>
        <w:tc>
          <w:tcPr>
            <w:tcW w:w="2180" w:type="dxa"/>
          </w:tcPr>
          <w:p w14:paraId="6B8C24DA" w14:textId="72E85679" w:rsidR="00B1021D" w:rsidRPr="00B1021D" w:rsidRDefault="00B1021D" w:rsidP="00B1021D">
            <w:pPr>
              <w:ind w:firstLine="0"/>
            </w:pPr>
            <w:r>
              <w:t>Cox</w:t>
            </w:r>
          </w:p>
        </w:tc>
      </w:tr>
      <w:tr w:rsidR="00B1021D" w:rsidRPr="00B1021D" w14:paraId="6345EF1E" w14:textId="77777777" w:rsidTr="00B1021D">
        <w:tc>
          <w:tcPr>
            <w:tcW w:w="2179" w:type="dxa"/>
          </w:tcPr>
          <w:p w14:paraId="04A909B4" w14:textId="564A64F4" w:rsidR="00B1021D" w:rsidRPr="00B1021D" w:rsidRDefault="00B1021D" w:rsidP="00B1021D">
            <w:pPr>
              <w:ind w:firstLine="0"/>
            </w:pPr>
            <w:r>
              <w:t>Crawford</w:t>
            </w:r>
          </w:p>
        </w:tc>
        <w:tc>
          <w:tcPr>
            <w:tcW w:w="2179" w:type="dxa"/>
          </w:tcPr>
          <w:p w14:paraId="63E5F3F6" w14:textId="7F0FCE5C" w:rsidR="00B1021D" w:rsidRPr="00B1021D" w:rsidRDefault="00B1021D" w:rsidP="00B1021D">
            <w:pPr>
              <w:ind w:firstLine="0"/>
            </w:pPr>
            <w:r>
              <w:t>Cromer</w:t>
            </w:r>
          </w:p>
        </w:tc>
        <w:tc>
          <w:tcPr>
            <w:tcW w:w="2180" w:type="dxa"/>
          </w:tcPr>
          <w:p w14:paraId="07CD1FB4" w14:textId="1C6CAAF1" w:rsidR="00B1021D" w:rsidRPr="00B1021D" w:rsidRDefault="00B1021D" w:rsidP="00B1021D">
            <w:pPr>
              <w:ind w:firstLine="0"/>
            </w:pPr>
            <w:r>
              <w:t>Davis</w:t>
            </w:r>
          </w:p>
        </w:tc>
      </w:tr>
      <w:tr w:rsidR="00B1021D" w:rsidRPr="00B1021D" w14:paraId="48670B40" w14:textId="77777777" w:rsidTr="00B1021D">
        <w:tc>
          <w:tcPr>
            <w:tcW w:w="2179" w:type="dxa"/>
          </w:tcPr>
          <w:p w14:paraId="0CF32A9E" w14:textId="0FE69B6C" w:rsidR="00B1021D" w:rsidRPr="00B1021D" w:rsidRDefault="00B1021D" w:rsidP="00B1021D">
            <w:pPr>
              <w:ind w:firstLine="0"/>
            </w:pPr>
            <w:r>
              <w:t>Dillard</w:t>
            </w:r>
          </w:p>
        </w:tc>
        <w:tc>
          <w:tcPr>
            <w:tcW w:w="2179" w:type="dxa"/>
          </w:tcPr>
          <w:p w14:paraId="67B6A545" w14:textId="1CE536BC" w:rsidR="00B1021D" w:rsidRPr="00B1021D" w:rsidRDefault="00B1021D" w:rsidP="00B1021D">
            <w:pPr>
              <w:ind w:firstLine="0"/>
            </w:pPr>
            <w:r>
              <w:t>Duncan</w:t>
            </w:r>
          </w:p>
        </w:tc>
        <w:tc>
          <w:tcPr>
            <w:tcW w:w="2180" w:type="dxa"/>
          </w:tcPr>
          <w:p w14:paraId="64EF38E8" w14:textId="20717C20" w:rsidR="00B1021D" w:rsidRPr="00B1021D" w:rsidRDefault="00B1021D" w:rsidP="00B1021D">
            <w:pPr>
              <w:ind w:firstLine="0"/>
            </w:pPr>
            <w:r>
              <w:t>Edgerton</w:t>
            </w:r>
          </w:p>
        </w:tc>
      </w:tr>
      <w:tr w:rsidR="00B1021D" w:rsidRPr="00B1021D" w14:paraId="31F6F510" w14:textId="77777777" w:rsidTr="00B1021D">
        <w:tc>
          <w:tcPr>
            <w:tcW w:w="2179" w:type="dxa"/>
          </w:tcPr>
          <w:p w14:paraId="34277077" w14:textId="3CB3A972" w:rsidR="00B1021D" w:rsidRPr="00B1021D" w:rsidRDefault="00B1021D" w:rsidP="00B1021D">
            <w:pPr>
              <w:ind w:firstLine="0"/>
            </w:pPr>
            <w:r>
              <w:t>Erickson</w:t>
            </w:r>
          </w:p>
        </w:tc>
        <w:tc>
          <w:tcPr>
            <w:tcW w:w="2179" w:type="dxa"/>
          </w:tcPr>
          <w:p w14:paraId="68125361" w14:textId="537861BD" w:rsidR="00B1021D" w:rsidRPr="00B1021D" w:rsidRDefault="00B1021D" w:rsidP="00B1021D">
            <w:pPr>
              <w:ind w:firstLine="0"/>
            </w:pPr>
            <w:r>
              <w:t>Ford</w:t>
            </w:r>
          </w:p>
        </w:tc>
        <w:tc>
          <w:tcPr>
            <w:tcW w:w="2180" w:type="dxa"/>
          </w:tcPr>
          <w:p w14:paraId="22159B63" w14:textId="4C4A7C02" w:rsidR="00B1021D" w:rsidRPr="00B1021D" w:rsidRDefault="00B1021D" w:rsidP="00B1021D">
            <w:pPr>
              <w:ind w:firstLine="0"/>
            </w:pPr>
            <w:r>
              <w:t>Forrest</w:t>
            </w:r>
          </w:p>
        </w:tc>
      </w:tr>
      <w:tr w:rsidR="00B1021D" w:rsidRPr="00B1021D" w14:paraId="7E91D8E8" w14:textId="77777777" w:rsidTr="00B1021D">
        <w:tc>
          <w:tcPr>
            <w:tcW w:w="2179" w:type="dxa"/>
          </w:tcPr>
          <w:p w14:paraId="6A244751" w14:textId="6084253A" w:rsidR="00B1021D" w:rsidRPr="00B1021D" w:rsidRDefault="00B1021D" w:rsidP="00B1021D">
            <w:pPr>
              <w:ind w:firstLine="0"/>
            </w:pPr>
            <w:r>
              <w:t>Frank</w:t>
            </w:r>
          </w:p>
        </w:tc>
        <w:tc>
          <w:tcPr>
            <w:tcW w:w="2179" w:type="dxa"/>
          </w:tcPr>
          <w:p w14:paraId="0CD0ECD5" w14:textId="48950D5E" w:rsidR="00B1021D" w:rsidRPr="00B1021D" w:rsidRDefault="00B1021D" w:rsidP="00B1021D">
            <w:pPr>
              <w:ind w:firstLine="0"/>
            </w:pPr>
            <w:r>
              <w:t>Gagnon</w:t>
            </w:r>
          </w:p>
        </w:tc>
        <w:tc>
          <w:tcPr>
            <w:tcW w:w="2180" w:type="dxa"/>
          </w:tcPr>
          <w:p w14:paraId="461A6B44" w14:textId="192EAD30" w:rsidR="00B1021D" w:rsidRPr="00B1021D" w:rsidRDefault="00B1021D" w:rsidP="00B1021D">
            <w:pPr>
              <w:ind w:firstLine="0"/>
            </w:pPr>
            <w:r>
              <w:t>Garvin</w:t>
            </w:r>
          </w:p>
        </w:tc>
      </w:tr>
      <w:tr w:rsidR="00B1021D" w:rsidRPr="00B1021D" w14:paraId="69D02242" w14:textId="77777777" w:rsidTr="00B1021D">
        <w:tc>
          <w:tcPr>
            <w:tcW w:w="2179" w:type="dxa"/>
          </w:tcPr>
          <w:p w14:paraId="3C3B27E1" w14:textId="2EB6BC57" w:rsidR="00B1021D" w:rsidRPr="00B1021D" w:rsidRDefault="00B1021D" w:rsidP="00B1021D">
            <w:pPr>
              <w:ind w:firstLine="0"/>
            </w:pPr>
            <w:r>
              <w:t>Gatch</w:t>
            </w:r>
          </w:p>
        </w:tc>
        <w:tc>
          <w:tcPr>
            <w:tcW w:w="2179" w:type="dxa"/>
          </w:tcPr>
          <w:p w14:paraId="4475B649" w14:textId="33642E66" w:rsidR="00B1021D" w:rsidRPr="00B1021D" w:rsidRDefault="00B1021D" w:rsidP="00B1021D">
            <w:pPr>
              <w:ind w:firstLine="0"/>
            </w:pPr>
            <w:r>
              <w:t>Gibson</w:t>
            </w:r>
          </w:p>
        </w:tc>
        <w:tc>
          <w:tcPr>
            <w:tcW w:w="2180" w:type="dxa"/>
          </w:tcPr>
          <w:p w14:paraId="72DED64C" w14:textId="2554BBE6" w:rsidR="00B1021D" w:rsidRPr="00B1021D" w:rsidRDefault="00B1021D" w:rsidP="00B1021D">
            <w:pPr>
              <w:ind w:firstLine="0"/>
            </w:pPr>
            <w:r>
              <w:t>Gilliam</w:t>
            </w:r>
          </w:p>
        </w:tc>
      </w:tr>
      <w:tr w:rsidR="00B1021D" w:rsidRPr="00B1021D" w14:paraId="0DEBF601" w14:textId="77777777" w:rsidTr="00B1021D">
        <w:tc>
          <w:tcPr>
            <w:tcW w:w="2179" w:type="dxa"/>
          </w:tcPr>
          <w:p w14:paraId="70BF3988" w14:textId="3EB92CEA" w:rsidR="00B1021D" w:rsidRPr="00B1021D" w:rsidRDefault="00B1021D" w:rsidP="00B1021D">
            <w:pPr>
              <w:ind w:firstLine="0"/>
            </w:pPr>
            <w:r>
              <w:t>Gilliard</w:t>
            </w:r>
          </w:p>
        </w:tc>
        <w:tc>
          <w:tcPr>
            <w:tcW w:w="2179" w:type="dxa"/>
          </w:tcPr>
          <w:p w14:paraId="730F0466" w14:textId="60FCD5FC" w:rsidR="00B1021D" w:rsidRPr="00B1021D" w:rsidRDefault="00B1021D" w:rsidP="00B1021D">
            <w:pPr>
              <w:ind w:firstLine="0"/>
            </w:pPr>
            <w:r>
              <w:t>Gilreath</w:t>
            </w:r>
          </w:p>
        </w:tc>
        <w:tc>
          <w:tcPr>
            <w:tcW w:w="2180" w:type="dxa"/>
          </w:tcPr>
          <w:p w14:paraId="2228AFC6" w14:textId="5EAA219A" w:rsidR="00B1021D" w:rsidRPr="00B1021D" w:rsidRDefault="00B1021D" w:rsidP="00B1021D">
            <w:pPr>
              <w:ind w:firstLine="0"/>
            </w:pPr>
            <w:r>
              <w:t>Grant</w:t>
            </w:r>
          </w:p>
        </w:tc>
      </w:tr>
      <w:tr w:rsidR="00B1021D" w:rsidRPr="00B1021D" w14:paraId="6BA56F50" w14:textId="77777777" w:rsidTr="00B1021D">
        <w:tc>
          <w:tcPr>
            <w:tcW w:w="2179" w:type="dxa"/>
          </w:tcPr>
          <w:p w14:paraId="30494B3F" w14:textId="3FD7F0DB" w:rsidR="00B1021D" w:rsidRPr="00B1021D" w:rsidRDefault="00B1021D" w:rsidP="00B1021D">
            <w:pPr>
              <w:ind w:firstLine="0"/>
            </w:pPr>
            <w:r>
              <w:t>Guest</w:t>
            </w:r>
          </w:p>
        </w:tc>
        <w:tc>
          <w:tcPr>
            <w:tcW w:w="2179" w:type="dxa"/>
          </w:tcPr>
          <w:p w14:paraId="06D88349" w14:textId="5A3FC837" w:rsidR="00B1021D" w:rsidRPr="00B1021D" w:rsidRDefault="00B1021D" w:rsidP="00B1021D">
            <w:pPr>
              <w:ind w:firstLine="0"/>
            </w:pPr>
            <w:r>
              <w:t>Guffey</w:t>
            </w:r>
          </w:p>
        </w:tc>
        <w:tc>
          <w:tcPr>
            <w:tcW w:w="2180" w:type="dxa"/>
          </w:tcPr>
          <w:p w14:paraId="3B31415D" w14:textId="5BF0CAD5" w:rsidR="00B1021D" w:rsidRPr="00B1021D" w:rsidRDefault="00B1021D" w:rsidP="00B1021D">
            <w:pPr>
              <w:ind w:firstLine="0"/>
            </w:pPr>
            <w:r>
              <w:t>Hager</w:t>
            </w:r>
          </w:p>
        </w:tc>
      </w:tr>
      <w:tr w:rsidR="00B1021D" w:rsidRPr="00B1021D" w14:paraId="1015E1E9" w14:textId="77777777" w:rsidTr="00B1021D">
        <w:tc>
          <w:tcPr>
            <w:tcW w:w="2179" w:type="dxa"/>
          </w:tcPr>
          <w:p w14:paraId="44AC4ACC" w14:textId="3FA239F3" w:rsidR="00B1021D" w:rsidRPr="00B1021D" w:rsidRDefault="00B1021D" w:rsidP="00B1021D">
            <w:pPr>
              <w:ind w:firstLine="0"/>
            </w:pPr>
            <w:r>
              <w:t>Hardee</w:t>
            </w:r>
          </w:p>
        </w:tc>
        <w:tc>
          <w:tcPr>
            <w:tcW w:w="2179" w:type="dxa"/>
          </w:tcPr>
          <w:p w14:paraId="20BE3BF8" w14:textId="4D9600AF" w:rsidR="00B1021D" w:rsidRPr="00B1021D" w:rsidRDefault="00B1021D" w:rsidP="00B1021D">
            <w:pPr>
              <w:ind w:firstLine="0"/>
            </w:pPr>
            <w:r>
              <w:t>Harris</w:t>
            </w:r>
          </w:p>
        </w:tc>
        <w:tc>
          <w:tcPr>
            <w:tcW w:w="2180" w:type="dxa"/>
          </w:tcPr>
          <w:p w14:paraId="3D0F53FD" w14:textId="0EA51883" w:rsidR="00B1021D" w:rsidRPr="00B1021D" w:rsidRDefault="00B1021D" w:rsidP="00B1021D">
            <w:pPr>
              <w:ind w:firstLine="0"/>
            </w:pPr>
            <w:r>
              <w:t>Hartnett</w:t>
            </w:r>
          </w:p>
        </w:tc>
      </w:tr>
      <w:tr w:rsidR="00B1021D" w:rsidRPr="00B1021D" w14:paraId="3D88EFE8" w14:textId="77777777" w:rsidTr="00B1021D">
        <w:tc>
          <w:tcPr>
            <w:tcW w:w="2179" w:type="dxa"/>
          </w:tcPr>
          <w:p w14:paraId="328868AF" w14:textId="6EAA1262" w:rsidR="00B1021D" w:rsidRPr="00B1021D" w:rsidRDefault="00B1021D" w:rsidP="00B1021D">
            <w:pPr>
              <w:ind w:firstLine="0"/>
            </w:pPr>
            <w:r>
              <w:t>Hartz</w:t>
            </w:r>
          </w:p>
        </w:tc>
        <w:tc>
          <w:tcPr>
            <w:tcW w:w="2179" w:type="dxa"/>
          </w:tcPr>
          <w:p w14:paraId="3624CE87" w14:textId="0D902DAB" w:rsidR="00B1021D" w:rsidRPr="00B1021D" w:rsidRDefault="00B1021D" w:rsidP="00B1021D">
            <w:pPr>
              <w:ind w:firstLine="0"/>
            </w:pPr>
            <w:r>
              <w:t>Hayes</w:t>
            </w:r>
          </w:p>
        </w:tc>
        <w:tc>
          <w:tcPr>
            <w:tcW w:w="2180" w:type="dxa"/>
          </w:tcPr>
          <w:p w14:paraId="3D13D96D" w14:textId="6F34BA88" w:rsidR="00B1021D" w:rsidRPr="00B1021D" w:rsidRDefault="00B1021D" w:rsidP="00B1021D">
            <w:pPr>
              <w:ind w:firstLine="0"/>
            </w:pPr>
            <w:r>
              <w:t>Henderson-Myers</w:t>
            </w:r>
          </w:p>
        </w:tc>
      </w:tr>
      <w:tr w:rsidR="00B1021D" w:rsidRPr="00B1021D" w14:paraId="2BD37B08" w14:textId="77777777" w:rsidTr="00B1021D">
        <w:tc>
          <w:tcPr>
            <w:tcW w:w="2179" w:type="dxa"/>
          </w:tcPr>
          <w:p w14:paraId="496871CB" w14:textId="54E4E333" w:rsidR="00B1021D" w:rsidRPr="00B1021D" w:rsidRDefault="00B1021D" w:rsidP="00B1021D">
            <w:pPr>
              <w:ind w:firstLine="0"/>
            </w:pPr>
            <w:r>
              <w:t>Herbkersman</w:t>
            </w:r>
          </w:p>
        </w:tc>
        <w:tc>
          <w:tcPr>
            <w:tcW w:w="2179" w:type="dxa"/>
          </w:tcPr>
          <w:p w14:paraId="46E262C5" w14:textId="6BECF5AA" w:rsidR="00B1021D" w:rsidRPr="00B1021D" w:rsidRDefault="00B1021D" w:rsidP="00B1021D">
            <w:pPr>
              <w:ind w:firstLine="0"/>
            </w:pPr>
            <w:r>
              <w:t>Hewitt</w:t>
            </w:r>
          </w:p>
        </w:tc>
        <w:tc>
          <w:tcPr>
            <w:tcW w:w="2180" w:type="dxa"/>
          </w:tcPr>
          <w:p w14:paraId="75F3FA3A" w14:textId="7C99684D" w:rsidR="00B1021D" w:rsidRPr="00B1021D" w:rsidRDefault="00B1021D" w:rsidP="00B1021D">
            <w:pPr>
              <w:ind w:firstLine="0"/>
            </w:pPr>
            <w:r>
              <w:t>Hiott</w:t>
            </w:r>
          </w:p>
        </w:tc>
      </w:tr>
      <w:tr w:rsidR="00B1021D" w:rsidRPr="00B1021D" w14:paraId="47C36A76" w14:textId="77777777" w:rsidTr="00B1021D">
        <w:tc>
          <w:tcPr>
            <w:tcW w:w="2179" w:type="dxa"/>
          </w:tcPr>
          <w:p w14:paraId="6B23B466" w14:textId="24434165" w:rsidR="00B1021D" w:rsidRPr="00B1021D" w:rsidRDefault="00B1021D" w:rsidP="00B1021D">
            <w:pPr>
              <w:ind w:firstLine="0"/>
            </w:pPr>
            <w:r>
              <w:t>Hixon</w:t>
            </w:r>
          </w:p>
        </w:tc>
        <w:tc>
          <w:tcPr>
            <w:tcW w:w="2179" w:type="dxa"/>
          </w:tcPr>
          <w:p w14:paraId="53CCACBB" w14:textId="43307710" w:rsidR="00B1021D" w:rsidRPr="00B1021D" w:rsidRDefault="00B1021D" w:rsidP="00B1021D">
            <w:pPr>
              <w:ind w:firstLine="0"/>
            </w:pPr>
            <w:r>
              <w:t>Holman</w:t>
            </w:r>
          </w:p>
        </w:tc>
        <w:tc>
          <w:tcPr>
            <w:tcW w:w="2180" w:type="dxa"/>
          </w:tcPr>
          <w:p w14:paraId="6E0B6F8D" w14:textId="35548392" w:rsidR="00B1021D" w:rsidRPr="00B1021D" w:rsidRDefault="00B1021D" w:rsidP="00B1021D">
            <w:pPr>
              <w:ind w:firstLine="0"/>
            </w:pPr>
            <w:r>
              <w:t>Hosey</w:t>
            </w:r>
          </w:p>
        </w:tc>
      </w:tr>
      <w:tr w:rsidR="00B1021D" w:rsidRPr="00B1021D" w14:paraId="6BE6F303" w14:textId="77777777" w:rsidTr="00B1021D">
        <w:tc>
          <w:tcPr>
            <w:tcW w:w="2179" w:type="dxa"/>
          </w:tcPr>
          <w:p w14:paraId="2ED7FC9F" w14:textId="06483AF4" w:rsidR="00B1021D" w:rsidRPr="00B1021D" w:rsidRDefault="00B1021D" w:rsidP="00B1021D">
            <w:pPr>
              <w:ind w:firstLine="0"/>
            </w:pPr>
            <w:r>
              <w:t>Huff</w:t>
            </w:r>
          </w:p>
        </w:tc>
        <w:tc>
          <w:tcPr>
            <w:tcW w:w="2179" w:type="dxa"/>
          </w:tcPr>
          <w:p w14:paraId="2F032BBE" w14:textId="1C0A5DFD" w:rsidR="00B1021D" w:rsidRPr="00B1021D" w:rsidRDefault="00B1021D" w:rsidP="00B1021D">
            <w:pPr>
              <w:ind w:firstLine="0"/>
            </w:pPr>
            <w:r>
              <w:t>J. E. Johnson</w:t>
            </w:r>
          </w:p>
        </w:tc>
        <w:tc>
          <w:tcPr>
            <w:tcW w:w="2180" w:type="dxa"/>
          </w:tcPr>
          <w:p w14:paraId="27B1D28B" w14:textId="54C460FD" w:rsidR="00B1021D" w:rsidRPr="00B1021D" w:rsidRDefault="00B1021D" w:rsidP="00B1021D">
            <w:pPr>
              <w:ind w:firstLine="0"/>
            </w:pPr>
            <w:r>
              <w:t>J. L. Johnson</w:t>
            </w:r>
          </w:p>
        </w:tc>
      </w:tr>
      <w:tr w:rsidR="00B1021D" w:rsidRPr="00B1021D" w14:paraId="033A55C1" w14:textId="77777777" w:rsidTr="00B1021D">
        <w:tc>
          <w:tcPr>
            <w:tcW w:w="2179" w:type="dxa"/>
          </w:tcPr>
          <w:p w14:paraId="1605B619" w14:textId="0CC9BEF4" w:rsidR="00B1021D" w:rsidRPr="00B1021D" w:rsidRDefault="00B1021D" w:rsidP="00B1021D">
            <w:pPr>
              <w:ind w:firstLine="0"/>
            </w:pPr>
            <w:r>
              <w:t>Jones</w:t>
            </w:r>
          </w:p>
        </w:tc>
        <w:tc>
          <w:tcPr>
            <w:tcW w:w="2179" w:type="dxa"/>
          </w:tcPr>
          <w:p w14:paraId="7427A83B" w14:textId="32AF3F7A" w:rsidR="00B1021D" w:rsidRPr="00B1021D" w:rsidRDefault="00B1021D" w:rsidP="00B1021D">
            <w:pPr>
              <w:ind w:firstLine="0"/>
            </w:pPr>
            <w:r>
              <w:t>Jordan</w:t>
            </w:r>
          </w:p>
        </w:tc>
        <w:tc>
          <w:tcPr>
            <w:tcW w:w="2180" w:type="dxa"/>
          </w:tcPr>
          <w:p w14:paraId="306DE6C1" w14:textId="082304F0" w:rsidR="00B1021D" w:rsidRPr="00B1021D" w:rsidRDefault="00B1021D" w:rsidP="00B1021D">
            <w:pPr>
              <w:ind w:firstLine="0"/>
            </w:pPr>
            <w:r>
              <w:t>Kilmartin</w:t>
            </w:r>
          </w:p>
        </w:tc>
      </w:tr>
      <w:tr w:rsidR="00B1021D" w:rsidRPr="00B1021D" w14:paraId="35C0AE0E" w14:textId="77777777" w:rsidTr="00B1021D">
        <w:tc>
          <w:tcPr>
            <w:tcW w:w="2179" w:type="dxa"/>
          </w:tcPr>
          <w:p w14:paraId="6FF88635" w14:textId="428127F4" w:rsidR="00B1021D" w:rsidRPr="00B1021D" w:rsidRDefault="00B1021D" w:rsidP="00B1021D">
            <w:pPr>
              <w:ind w:firstLine="0"/>
            </w:pPr>
            <w:r>
              <w:t>Kirby</w:t>
            </w:r>
          </w:p>
        </w:tc>
        <w:tc>
          <w:tcPr>
            <w:tcW w:w="2179" w:type="dxa"/>
          </w:tcPr>
          <w:p w14:paraId="2C4188D5" w14:textId="6FE6A164" w:rsidR="00B1021D" w:rsidRPr="00B1021D" w:rsidRDefault="00B1021D" w:rsidP="00B1021D">
            <w:pPr>
              <w:ind w:firstLine="0"/>
            </w:pPr>
            <w:r>
              <w:t>Landing</w:t>
            </w:r>
          </w:p>
        </w:tc>
        <w:tc>
          <w:tcPr>
            <w:tcW w:w="2180" w:type="dxa"/>
          </w:tcPr>
          <w:p w14:paraId="692B1B3C" w14:textId="7DCA6CCA" w:rsidR="00B1021D" w:rsidRPr="00B1021D" w:rsidRDefault="00B1021D" w:rsidP="00B1021D">
            <w:pPr>
              <w:ind w:firstLine="0"/>
            </w:pPr>
            <w:r>
              <w:t>Lastinger</w:t>
            </w:r>
          </w:p>
        </w:tc>
      </w:tr>
      <w:tr w:rsidR="00B1021D" w:rsidRPr="00B1021D" w14:paraId="03BB3862" w14:textId="77777777" w:rsidTr="00B1021D">
        <w:tc>
          <w:tcPr>
            <w:tcW w:w="2179" w:type="dxa"/>
          </w:tcPr>
          <w:p w14:paraId="3BE22016" w14:textId="59BC7E23" w:rsidR="00B1021D" w:rsidRPr="00B1021D" w:rsidRDefault="00B1021D" w:rsidP="00B1021D">
            <w:pPr>
              <w:ind w:firstLine="0"/>
            </w:pPr>
            <w:r>
              <w:t>Lawson</w:t>
            </w:r>
          </w:p>
        </w:tc>
        <w:tc>
          <w:tcPr>
            <w:tcW w:w="2179" w:type="dxa"/>
          </w:tcPr>
          <w:p w14:paraId="6CF5AD07" w14:textId="2F3FEF30" w:rsidR="00B1021D" w:rsidRPr="00B1021D" w:rsidRDefault="00B1021D" w:rsidP="00B1021D">
            <w:pPr>
              <w:ind w:firstLine="0"/>
            </w:pPr>
            <w:r>
              <w:t>Ligon</w:t>
            </w:r>
          </w:p>
        </w:tc>
        <w:tc>
          <w:tcPr>
            <w:tcW w:w="2180" w:type="dxa"/>
          </w:tcPr>
          <w:p w14:paraId="27FBD8DC" w14:textId="42C7E28C" w:rsidR="00B1021D" w:rsidRPr="00B1021D" w:rsidRDefault="00B1021D" w:rsidP="00B1021D">
            <w:pPr>
              <w:ind w:firstLine="0"/>
            </w:pPr>
            <w:r>
              <w:t>Long</w:t>
            </w:r>
          </w:p>
        </w:tc>
      </w:tr>
      <w:tr w:rsidR="00B1021D" w:rsidRPr="00B1021D" w14:paraId="6705CE4A" w14:textId="77777777" w:rsidTr="00B1021D">
        <w:tc>
          <w:tcPr>
            <w:tcW w:w="2179" w:type="dxa"/>
          </w:tcPr>
          <w:p w14:paraId="406EAD84" w14:textId="094AF419" w:rsidR="00B1021D" w:rsidRPr="00B1021D" w:rsidRDefault="00B1021D" w:rsidP="00B1021D">
            <w:pPr>
              <w:ind w:firstLine="0"/>
            </w:pPr>
            <w:r>
              <w:t>Lowe</w:t>
            </w:r>
          </w:p>
        </w:tc>
        <w:tc>
          <w:tcPr>
            <w:tcW w:w="2179" w:type="dxa"/>
          </w:tcPr>
          <w:p w14:paraId="71037758" w14:textId="1B831164" w:rsidR="00B1021D" w:rsidRPr="00B1021D" w:rsidRDefault="00B1021D" w:rsidP="00B1021D">
            <w:pPr>
              <w:ind w:firstLine="0"/>
            </w:pPr>
            <w:r>
              <w:t>Luck</w:t>
            </w:r>
          </w:p>
        </w:tc>
        <w:tc>
          <w:tcPr>
            <w:tcW w:w="2180" w:type="dxa"/>
          </w:tcPr>
          <w:p w14:paraId="2D06555E" w14:textId="0E3EE68C" w:rsidR="00B1021D" w:rsidRPr="00B1021D" w:rsidRDefault="00B1021D" w:rsidP="00B1021D">
            <w:pPr>
              <w:ind w:firstLine="0"/>
            </w:pPr>
            <w:r>
              <w:t>Magnuson</w:t>
            </w:r>
          </w:p>
        </w:tc>
      </w:tr>
      <w:tr w:rsidR="00B1021D" w:rsidRPr="00B1021D" w14:paraId="7AAB6EF6" w14:textId="77777777" w:rsidTr="00B1021D">
        <w:tc>
          <w:tcPr>
            <w:tcW w:w="2179" w:type="dxa"/>
          </w:tcPr>
          <w:p w14:paraId="64C7D03C" w14:textId="1E1F4BB3" w:rsidR="00B1021D" w:rsidRPr="00B1021D" w:rsidRDefault="00B1021D" w:rsidP="00B1021D">
            <w:pPr>
              <w:ind w:firstLine="0"/>
            </w:pPr>
            <w:r>
              <w:t>Martin</w:t>
            </w:r>
          </w:p>
        </w:tc>
        <w:tc>
          <w:tcPr>
            <w:tcW w:w="2179" w:type="dxa"/>
          </w:tcPr>
          <w:p w14:paraId="608C8874" w14:textId="31A7C667" w:rsidR="00B1021D" w:rsidRPr="00B1021D" w:rsidRDefault="00B1021D" w:rsidP="00B1021D">
            <w:pPr>
              <w:ind w:firstLine="0"/>
            </w:pPr>
            <w:r>
              <w:t>McCabe</w:t>
            </w:r>
          </w:p>
        </w:tc>
        <w:tc>
          <w:tcPr>
            <w:tcW w:w="2180" w:type="dxa"/>
          </w:tcPr>
          <w:p w14:paraId="0A5BB13F" w14:textId="0C7335FD" w:rsidR="00B1021D" w:rsidRPr="00B1021D" w:rsidRDefault="00B1021D" w:rsidP="00B1021D">
            <w:pPr>
              <w:ind w:firstLine="0"/>
            </w:pPr>
            <w:r>
              <w:t>McCravy</w:t>
            </w:r>
          </w:p>
        </w:tc>
      </w:tr>
      <w:tr w:rsidR="00B1021D" w:rsidRPr="00B1021D" w14:paraId="5B7A2E99" w14:textId="77777777" w:rsidTr="00B1021D">
        <w:tc>
          <w:tcPr>
            <w:tcW w:w="2179" w:type="dxa"/>
          </w:tcPr>
          <w:p w14:paraId="1DCCD299" w14:textId="3AEAD2D9" w:rsidR="00B1021D" w:rsidRPr="00B1021D" w:rsidRDefault="00B1021D" w:rsidP="00B1021D">
            <w:pPr>
              <w:ind w:firstLine="0"/>
            </w:pPr>
            <w:r>
              <w:t>McDaniel</w:t>
            </w:r>
          </w:p>
        </w:tc>
        <w:tc>
          <w:tcPr>
            <w:tcW w:w="2179" w:type="dxa"/>
          </w:tcPr>
          <w:p w14:paraId="55B7FB8A" w14:textId="5DA7A18D" w:rsidR="00B1021D" w:rsidRPr="00B1021D" w:rsidRDefault="00B1021D" w:rsidP="00B1021D">
            <w:pPr>
              <w:ind w:firstLine="0"/>
            </w:pPr>
            <w:r>
              <w:t>McGinnis</w:t>
            </w:r>
          </w:p>
        </w:tc>
        <w:tc>
          <w:tcPr>
            <w:tcW w:w="2180" w:type="dxa"/>
          </w:tcPr>
          <w:p w14:paraId="0E39D3AC" w14:textId="02ED8C72" w:rsidR="00B1021D" w:rsidRPr="00B1021D" w:rsidRDefault="00B1021D" w:rsidP="00B1021D">
            <w:pPr>
              <w:ind w:firstLine="0"/>
            </w:pPr>
            <w:r>
              <w:t>C. Mitchell</w:t>
            </w:r>
          </w:p>
        </w:tc>
      </w:tr>
      <w:tr w:rsidR="00B1021D" w:rsidRPr="00B1021D" w14:paraId="52682E90" w14:textId="77777777" w:rsidTr="00B1021D">
        <w:tc>
          <w:tcPr>
            <w:tcW w:w="2179" w:type="dxa"/>
          </w:tcPr>
          <w:p w14:paraId="795A7780" w14:textId="6E31AC4E" w:rsidR="00B1021D" w:rsidRPr="00B1021D" w:rsidRDefault="00B1021D" w:rsidP="00B1021D">
            <w:pPr>
              <w:ind w:firstLine="0"/>
            </w:pPr>
            <w:r>
              <w:t>D. Mitchell</w:t>
            </w:r>
          </w:p>
        </w:tc>
        <w:tc>
          <w:tcPr>
            <w:tcW w:w="2179" w:type="dxa"/>
          </w:tcPr>
          <w:p w14:paraId="1EA75420" w14:textId="02AC23B4" w:rsidR="00B1021D" w:rsidRPr="00B1021D" w:rsidRDefault="00B1021D" w:rsidP="00B1021D">
            <w:pPr>
              <w:ind w:firstLine="0"/>
            </w:pPr>
            <w:r>
              <w:t>Montgomery</w:t>
            </w:r>
          </w:p>
        </w:tc>
        <w:tc>
          <w:tcPr>
            <w:tcW w:w="2180" w:type="dxa"/>
          </w:tcPr>
          <w:p w14:paraId="14531563" w14:textId="20E26212" w:rsidR="00B1021D" w:rsidRPr="00B1021D" w:rsidRDefault="00B1021D" w:rsidP="00B1021D">
            <w:pPr>
              <w:ind w:firstLine="0"/>
            </w:pPr>
            <w:r>
              <w:t>J. Moore</w:t>
            </w:r>
          </w:p>
        </w:tc>
      </w:tr>
      <w:tr w:rsidR="00B1021D" w:rsidRPr="00B1021D" w14:paraId="5BA0C83E" w14:textId="77777777" w:rsidTr="00B1021D">
        <w:tc>
          <w:tcPr>
            <w:tcW w:w="2179" w:type="dxa"/>
          </w:tcPr>
          <w:p w14:paraId="01CF1B9D" w14:textId="27D9106E" w:rsidR="00B1021D" w:rsidRPr="00B1021D" w:rsidRDefault="00B1021D" w:rsidP="00B1021D">
            <w:pPr>
              <w:ind w:firstLine="0"/>
            </w:pPr>
            <w:r>
              <w:t>T. Moore</w:t>
            </w:r>
          </w:p>
        </w:tc>
        <w:tc>
          <w:tcPr>
            <w:tcW w:w="2179" w:type="dxa"/>
          </w:tcPr>
          <w:p w14:paraId="01630C96" w14:textId="4D5805CE" w:rsidR="00B1021D" w:rsidRPr="00B1021D" w:rsidRDefault="00B1021D" w:rsidP="00B1021D">
            <w:pPr>
              <w:ind w:firstLine="0"/>
            </w:pPr>
            <w:r>
              <w:t>Morgan</w:t>
            </w:r>
          </w:p>
        </w:tc>
        <w:tc>
          <w:tcPr>
            <w:tcW w:w="2180" w:type="dxa"/>
          </w:tcPr>
          <w:p w14:paraId="4FE692F6" w14:textId="44E3925E" w:rsidR="00B1021D" w:rsidRPr="00B1021D" w:rsidRDefault="00B1021D" w:rsidP="00B1021D">
            <w:pPr>
              <w:ind w:firstLine="0"/>
            </w:pPr>
            <w:r>
              <w:t>Moss</w:t>
            </w:r>
          </w:p>
        </w:tc>
      </w:tr>
      <w:tr w:rsidR="00B1021D" w:rsidRPr="00B1021D" w14:paraId="62D92721" w14:textId="77777777" w:rsidTr="00B1021D">
        <w:tc>
          <w:tcPr>
            <w:tcW w:w="2179" w:type="dxa"/>
          </w:tcPr>
          <w:p w14:paraId="422EDA4D" w14:textId="6972F484" w:rsidR="00B1021D" w:rsidRPr="00B1021D" w:rsidRDefault="00B1021D" w:rsidP="00B1021D">
            <w:pPr>
              <w:ind w:firstLine="0"/>
            </w:pPr>
            <w:r>
              <w:t>Neese</w:t>
            </w:r>
          </w:p>
        </w:tc>
        <w:tc>
          <w:tcPr>
            <w:tcW w:w="2179" w:type="dxa"/>
          </w:tcPr>
          <w:p w14:paraId="1A798568" w14:textId="7A1B5A05" w:rsidR="00B1021D" w:rsidRPr="00B1021D" w:rsidRDefault="00B1021D" w:rsidP="00B1021D">
            <w:pPr>
              <w:ind w:firstLine="0"/>
            </w:pPr>
            <w:r>
              <w:t>B. Newton</w:t>
            </w:r>
          </w:p>
        </w:tc>
        <w:tc>
          <w:tcPr>
            <w:tcW w:w="2180" w:type="dxa"/>
          </w:tcPr>
          <w:p w14:paraId="42FF9A8F" w14:textId="06596B81" w:rsidR="00B1021D" w:rsidRPr="00B1021D" w:rsidRDefault="00B1021D" w:rsidP="00B1021D">
            <w:pPr>
              <w:ind w:firstLine="0"/>
            </w:pPr>
            <w:r>
              <w:t>W. Newton</w:t>
            </w:r>
          </w:p>
        </w:tc>
      </w:tr>
      <w:tr w:rsidR="00B1021D" w:rsidRPr="00B1021D" w14:paraId="55BB47BB" w14:textId="77777777" w:rsidTr="00B1021D">
        <w:tc>
          <w:tcPr>
            <w:tcW w:w="2179" w:type="dxa"/>
          </w:tcPr>
          <w:p w14:paraId="3FBF0C42" w14:textId="2F7DE6BE" w:rsidR="00B1021D" w:rsidRPr="00B1021D" w:rsidRDefault="00B1021D" w:rsidP="00B1021D">
            <w:pPr>
              <w:ind w:firstLine="0"/>
            </w:pPr>
            <w:r>
              <w:t>Oremus</w:t>
            </w:r>
          </w:p>
        </w:tc>
        <w:tc>
          <w:tcPr>
            <w:tcW w:w="2179" w:type="dxa"/>
          </w:tcPr>
          <w:p w14:paraId="1F460FB4" w14:textId="0C09C751" w:rsidR="00B1021D" w:rsidRPr="00B1021D" w:rsidRDefault="00B1021D" w:rsidP="00B1021D">
            <w:pPr>
              <w:ind w:firstLine="0"/>
            </w:pPr>
            <w:r>
              <w:t>Pace</w:t>
            </w:r>
          </w:p>
        </w:tc>
        <w:tc>
          <w:tcPr>
            <w:tcW w:w="2180" w:type="dxa"/>
          </w:tcPr>
          <w:p w14:paraId="5DD52A0E" w14:textId="6E301C0E" w:rsidR="00B1021D" w:rsidRPr="00B1021D" w:rsidRDefault="00B1021D" w:rsidP="00B1021D">
            <w:pPr>
              <w:ind w:firstLine="0"/>
            </w:pPr>
            <w:r>
              <w:t>Pedalino</w:t>
            </w:r>
          </w:p>
        </w:tc>
      </w:tr>
      <w:tr w:rsidR="00B1021D" w:rsidRPr="00B1021D" w14:paraId="3C4908CE" w14:textId="77777777" w:rsidTr="00B1021D">
        <w:tc>
          <w:tcPr>
            <w:tcW w:w="2179" w:type="dxa"/>
          </w:tcPr>
          <w:p w14:paraId="0CBBB950" w14:textId="46B136AD" w:rsidR="00B1021D" w:rsidRPr="00B1021D" w:rsidRDefault="00B1021D" w:rsidP="00B1021D">
            <w:pPr>
              <w:ind w:firstLine="0"/>
            </w:pPr>
            <w:r>
              <w:t>Pope</w:t>
            </w:r>
          </w:p>
        </w:tc>
        <w:tc>
          <w:tcPr>
            <w:tcW w:w="2179" w:type="dxa"/>
          </w:tcPr>
          <w:p w14:paraId="18C0E684" w14:textId="178B72C7" w:rsidR="00B1021D" w:rsidRPr="00B1021D" w:rsidRDefault="00B1021D" w:rsidP="00B1021D">
            <w:pPr>
              <w:ind w:firstLine="0"/>
            </w:pPr>
            <w:r>
              <w:t>Rankin</w:t>
            </w:r>
          </w:p>
        </w:tc>
        <w:tc>
          <w:tcPr>
            <w:tcW w:w="2180" w:type="dxa"/>
          </w:tcPr>
          <w:p w14:paraId="3B580F20" w14:textId="5BBEED4B" w:rsidR="00B1021D" w:rsidRPr="00B1021D" w:rsidRDefault="00B1021D" w:rsidP="00B1021D">
            <w:pPr>
              <w:ind w:firstLine="0"/>
            </w:pPr>
            <w:r>
              <w:t>Rivers</w:t>
            </w:r>
          </w:p>
        </w:tc>
      </w:tr>
      <w:tr w:rsidR="00B1021D" w:rsidRPr="00B1021D" w14:paraId="49E954BB" w14:textId="77777777" w:rsidTr="00B1021D">
        <w:tc>
          <w:tcPr>
            <w:tcW w:w="2179" w:type="dxa"/>
          </w:tcPr>
          <w:p w14:paraId="58E399EE" w14:textId="46A24E82" w:rsidR="00B1021D" w:rsidRPr="00B1021D" w:rsidRDefault="00B1021D" w:rsidP="00B1021D">
            <w:pPr>
              <w:ind w:firstLine="0"/>
            </w:pPr>
            <w:r>
              <w:t>Robbins</w:t>
            </w:r>
          </w:p>
        </w:tc>
        <w:tc>
          <w:tcPr>
            <w:tcW w:w="2179" w:type="dxa"/>
          </w:tcPr>
          <w:p w14:paraId="2E952A29" w14:textId="5BAA9928" w:rsidR="00B1021D" w:rsidRPr="00B1021D" w:rsidRDefault="00B1021D" w:rsidP="00B1021D">
            <w:pPr>
              <w:ind w:firstLine="0"/>
            </w:pPr>
            <w:r>
              <w:t>Rose</w:t>
            </w:r>
          </w:p>
        </w:tc>
        <w:tc>
          <w:tcPr>
            <w:tcW w:w="2180" w:type="dxa"/>
          </w:tcPr>
          <w:p w14:paraId="2B7F338C" w14:textId="3AC27BC2" w:rsidR="00B1021D" w:rsidRPr="00B1021D" w:rsidRDefault="00B1021D" w:rsidP="00B1021D">
            <w:pPr>
              <w:ind w:firstLine="0"/>
            </w:pPr>
            <w:r>
              <w:t>Rutherford</w:t>
            </w:r>
          </w:p>
        </w:tc>
      </w:tr>
      <w:tr w:rsidR="00B1021D" w:rsidRPr="00B1021D" w14:paraId="0B2EF386" w14:textId="77777777" w:rsidTr="00B1021D">
        <w:tc>
          <w:tcPr>
            <w:tcW w:w="2179" w:type="dxa"/>
          </w:tcPr>
          <w:p w14:paraId="17645FBB" w14:textId="52128E5A" w:rsidR="00B1021D" w:rsidRPr="00B1021D" w:rsidRDefault="00B1021D" w:rsidP="00B1021D">
            <w:pPr>
              <w:ind w:firstLine="0"/>
            </w:pPr>
            <w:r>
              <w:t>Sanders</w:t>
            </w:r>
          </w:p>
        </w:tc>
        <w:tc>
          <w:tcPr>
            <w:tcW w:w="2179" w:type="dxa"/>
          </w:tcPr>
          <w:p w14:paraId="00B93B97" w14:textId="2CEBFA79" w:rsidR="00B1021D" w:rsidRPr="00B1021D" w:rsidRDefault="00B1021D" w:rsidP="00B1021D">
            <w:pPr>
              <w:ind w:firstLine="0"/>
            </w:pPr>
            <w:r>
              <w:t>Schuessler</w:t>
            </w:r>
          </w:p>
        </w:tc>
        <w:tc>
          <w:tcPr>
            <w:tcW w:w="2180" w:type="dxa"/>
          </w:tcPr>
          <w:p w14:paraId="5D2FBB3D" w14:textId="73F4BD62" w:rsidR="00B1021D" w:rsidRPr="00B1021D" w:rsidRDefault="00B1021D" w:rsidP="00B1021D">
            <w:pPr>
              <w:ind w:firstLine="0"/>
            </w:pPr>
            <w:r>
              <w:t>Scott</w:t>
            </w:r>
          </w:p>
        </w:tc>
      </w:tr>
      <w:tr w:rsidR="00B1021D" w:rsidRPr="00B1021D" w14:paraId="7C43EBD2" w14:textId="77777777" w:rsidTr="00B1021D">
        <w:tc>
          <w:tcPr>
            <w:tcW w:w="2179" w:type="dxa"/>
          </w:tcPr>
          <w:p w14:paraId="23410AE3" w14:textId="0F12591B" w:rsidR="00B1021D" w:rsidRPr="00B1021D" w:rsidRDefault="00B1021D" w:rsidP="00B1021D">
            <w:pPr>
              <w:ind w:firstLine="0"/>
            </w:pPr>
            <w:r>
              <w:t>Sessions</w:t>
            </w:r>
          </w:p>
        </w:tc>
        <w:tc>
          <w:tcPr>
            <w:tcW w:w="2179" w:type="dxa"/>
          </w:tcPr>
          <w:p w14:paraId="114B6A94" w14:textId="4DF12811" w:rsidR="00B1021D" w:rsidRPr="00B1021D" w:rsidRDefault="00B1021D" w:rsidP="00B1021D">
            <w:pPr>
              <w:ind w:firstLine="0"/>
            </w:pPr>
            <w:r>
              <w:t>G. M. Smith</w:t>
            </w:r>
          </w:p>
        </w:tc>
        <w:tc>
          <w:tcPr>
            <w:tcW w:w="2180" w:type="dxa"/>
          </w:tcPr>
          <w:p w14:paraId="15446784" w14:textId="379AE40D" w:rsidR="00B1021D" w:rsidRPr="00B1021D" w:rsidRDefault="00B1021D" w:rsidP="00B1021D">
            <w:pPr>
              <w:ind w:firstLine="0"/>
            </w:pPr>
            <w:r>
              <w:t>M. M. Smith</w:t>
            </w:r>
          </w:p>
        </w:tc>
      </w:tr>
      <w:tr w:rsidR="00B1021D" w:rsidRPr="00B1021D" w14:paraId="740316D9" w14:textId="77777777" w:rsidTr="00B1021D">
        <w:tc>
          <w:tcPr>
            <w:tcW w:w="2179" w:type="dxa"/>
          </w:tcPr>
          <w:p w14:paraId="54BAD252" w14:textId="4C2B9253" w:rsidR="00B1021D" w:rsidRPr="00B1021D" w:rsidRDefault="00B1021D" w:rsidP="00B1021D">
            <w:pPr>
              <w:ind w:firstLine="0"/>
            </w:pPr>
            <w:r>
              <w:t>Stavrinakis</w:t>
            </w:r>
          </w:p>
        </w:tc>
        <w:tc>
          <w:tcPr>
            <w:tcW w:w="2179" w:type="dxa"/>
          </w:tcPr>
          <w:p w14:paraId="1E237785" w14:textId="3E995E8F" w:rsidR="00B1021D" w:rsidRPr="00B1021D" w:rsidRDefault="00B1021D" w:rsidP="00B1021D">
            <w:pPr>
              <w:ind w:firstLine="0"/>
            </w:pPr>
            <w:r>
              <w:t>Taylor</w:t>
            </w:r>
          </w:p>
        </w:tc>
        <w:tc>
          <w:tcPr>
            <w:tcW w:w="2180" w:type="dxa"/>
          </w:tcPr>
          <w:p w14:paraId="51ACFA17" w14:textId="1CCD56B6" w:rsidR="00B1021D" w:rsidRPr="00B1021D" w:rsidRDefault="00B1021D" w:rsidP="00B1021D">
            <w:pPr>
              <w:ind w:firstLine="0"/>
            </w:pPr>
            <w:r>
              <w:t>Teeple</w:t>
            </w:r>
          </w:p>
        </w:tc>
      </w:tr>
      <w:tr w:rsidR="00B1021D" w:rsidRPr="00B1021D" w14:paraId="1DB3A15C" w14:textId="77777777" w:rsidTr="00B1021D">
        <w:tc>
          <w:tcPr>
            <w:tcW w:w="2179" w:type="dxa"/>
          </w:tcPr>
          <w:p w14:paraId="35908283" w14:textId="0C8457E4" w:rsidR="00B1021D" w:rsidRPr="00B1021D" w:rsidRDefault="00B1021D" w:rsidP="00B1021D">
            <w:pPr>
              <w:ind w:firstLine="0"/>
            </w:pPr>
            <w:r>
              <w:t>Terribile</w:t>
            </w:r>
          </w:p>
        </w:tc>
        <w:tc>
          <w:tcPr>
            <w:tcW w:w="2179" w:type="dxa"/>
          </w:tcPr>
          <w:p w14:paraId="03EBA2DA" w14:textId="4C2C7C27" w:rsidR="00B1021D" w:rsidRPr="00B1021D" w:rsidRDefault="00B1021D" w:rsidP="00B1021D">
            <w:pPr>
              <w:ind w:firstLine="0"/>
            </w:pPr>
            <w:r>
              <w:t>Vaughan</w:t>
            </w:r>
          </w:p>
        </w:tc>
        <w:tc>
          <w:tcPr>
            <w:tcW w:w="2180" w:type="dxa"/>
          </w:tcPr>
          <w:p w14:paraId="01D32EB6" w14:textId="61A3B217" w:rsidR="00B1021D" w:rsidRPr="00B1021D" w:rsidRDefault="00B1021D" w:rsidP="00B1021D">
            <w:pPr>
              <w:ind w:firstLine="0"/>
            </w:pPr>
            <w:r>
              <w:t>Waters</w:t>
            </w:r>
          </w:p>
        </w:tc>
      </w:tr>
      <w:tr w:rsidR="00B1021D" w:rsidRPr="00B1021D" w14:paraId="7DBDF630" w14:textId="77777777" w:rsidTr="00B1021D">
        <w:tc>
          <w:tcPr>
            <w:tcW w:w="2179" w:type="dxa"/>
          </w:tcPr>
          <w:p w14:paraId="0F420478" w14:textId="5FF418F6" w:rsidR="00B1021D" w:rsidRPr="00B1021D" w:rsidRDefault="00B1021D" w:rsidP="00B1021D">
            <w:pPr>
              <w:ind w:firstLine="0"/>
            </w:pPr>
            <w:r>
              <w:t>Weeks</w:t>
            </w:r>
          </w:p>
        </w:tc>
        <w:tc>
          <w:tcPr>
            <w:tcW w:w="2179" w:type="dxa"/>
          </w:tcPr>
          <w:p w14:paraId="72B222FE" w14:textId="326E71D4" w:rsidR="00B1021D" w:rsidRPr="00B1021D" w:rsidRDefault="00B1021D" w:rsidP="00B1021D">
            <w:pPr>
              <w:ind w:firstLine="0"/>
            </w:pPr>
            <w:r>
              <w:t>Wetmore</w:t>
            </w:r>
          </w:p>
        </w:tc>
        <w:tc>
          <w:tcPr>
            <w:tcW w:w="2180" w:type="dxa"/>
          </w:tcPr>
          <w:p w14:paraId="36F55B57" w14:textId="5211B166" w:rsidR="00B1021D" w:rsidRPr="00B1021D" w:rsidRDefault="00B1021D" w:rsidP="00B1021D">
            <w:pPr>
              <w:ind w:firstLine="0"/>
            </w:pPr>
            <w:r>
              <w:t>White</w:t>
            </w:r>
          </w:p>
        </w:tc>
      </w:tr>
      <w:tr w:rsidR="00B1021D" w:rsidRPr="00B1021D" w14:paraId="37A00C2A" w14:textId="77777777" w:rsidTr="00B1021D">
        <w:tc>
          <w:tcPr>
            <w:tcW w:w="2179" w:type="dxa"/>
          </w:tcPr>
          <w:p w14:paraId="7B9A8A9E" w14:textId="0BCF78AA" w:rsidR="00B1021D" w:rsidRPr="00B1021D" w:rsidRDefault="00B1021D" w:rsidP="00B1021D">
            <w:pPr>
              <w:keepNext/>
              <w:ind w:firstLine="0"/>
            </w:pPr>
            <w:r>
              <w:t>Whitmire</w:t>
            </w:r>
          </w:p>
        </w:tc>
        <w:tc>
          <w:tcPr>
            <w:tcW w:w="2179" w:type="dxa"/>
          </w:tcPr>
          <w:p w14:paraId="72C4C0E9" w14:textId="3154C6BC" w:rsidR="00B1021D" w:rsidRPr="00B1021D" w:rsidRDefault="00B1021D" w:rsidP="00B1021D">
            <w:pPr>
              <w:keepNext/>
              <w:ind w:firstLine="0"/>
            </w:pPr>
            <w:r>
              <w:t>Wickensimer</w:t>
            </w:r>
          </w:p>
        </w:tc>
        <w:tc>
          <w:tcPr>
            <w:tcW w:w="2180" w:type="dxa"/>
          </w:tcPr>
          <w:p w14:paraId="0129B20B" w14:textId="1C58DDE2" w:rsidR="00B1021D" w:rsidRPr="00B1021D" w:rsidRDefault="00B1021D" w:rsidP="00B1021D">
            <w:pPr>
              <w:keepNext/>
              <w:ind w:firstLine="0"/>
            </w:pPr>
            <w:r>
              <w:t>Williams</w:t>
            </w:r>
          </w:p>
        </w:tc>
      </w:tr>
      <w:tr w:rsidR="00B1021D" w:rsidRPr="00B1021D" w14:paraId="57F3B38F" w14:textId="77777777" w:rsidTr="00B1021D">
        <w:tc>
          <w:tcPr>
            <w:tcW w:w="2179" w:type="dxa"/>
          </w:tcPr>
          <w:p w14:paraId="11FF7BA2" w14:textId="1844FACD" w:rsidR="00B1021D" w:rsidRPr="00B1021D" w:rsidRDefault="00B1021D" w:rsidP="00B1021D">
            <w:pPr>
              <w:keepNext/>
              <w:ind w:firstLine="0"/>
            </w:pPr>
            <w:r>
              <w:t>Willis</w:t>
            </w:r>
          </w:p>
        </w:tc>
        <w:tc>
          <w:tcPr>
            <w:tcW w:w="2179" w:type="dxa"/>
          </w:tcPr>
          <w:p w14:paraId="1136A2A9" w14:textId="295639D4" w:rsidR="00B1021D" w:rsidRPr="00B1021D" w:rsidRDefault="00B1021D" w:rsidP="00B1021D">
            <w:pPr>
              <w:keepNext/>
              <w:ind w:firstLine="0"/>
            </w:pPr>
            <w:r>
              <w:t>Wooten</w:t>
            </w:r>
          </w:p>
        </w:tc>
        <w:tc>
          <w:tcPr>
            <w:tcW w:w="2180" w:type="dxa"/>
          </w:tcPr>
          <w:p w14:paraId="780AF8B2" w14:textId="6BF54C0F" w:rsidR="00B1021D" w:rsidRPr="00B1021D" w:rsidRDefault="00B1021D" w:rsidP="00B1021D">
            <w:pPr>
              <w:keepNext/>
              <w:ind w:firstLine="0"/>
            </w:pPr>
            <w:r>
              <w:t>Yow</w:t>
            </w:r>
          </w:p>
        </w:tc>
      </w:tr>
    </w:tbl>
    <w:p w14:paraId="43260E58" w14:textId="77777777" w:rsidR="00B1021D" w:rsidRDefault="00B1021D" w:rsidP="00B1021D"/>
    <w:p w14:paraId="4BAFBC2C" w14:textId="26012188" w:rsidR="00B1021D" w:rsidRDefault="00B1021D" w:rsidP="00B1021D">
      <w:pPr>
        <w:jc w:val="center"/>
        <w:rPr>
          <w:b/>
        </w:rPr>
      </w:pPr>
      <w:r w:rsidRPr="00B1021D">
        <w:rPr>
          <w:b/>
        </w:rPr>
        <w:t>Total--114</w:t>
      </w:r>
    </w:p>
    <w:p w14:paraId="2FF6DCE3" w14:textId="77777777" w:rsidR="00B1021D" w:rsidRDefault="00B1021D" w:rsidP="00B1021D">
      <w:pPr>
        <w:jc w:val="center"/>
        <w:rPr>
          <w:b/>
        </w:rPr>
      </w:pPr>
    </w:p>
    <w:p w14:paraId="1DC4137E" w14:textId="77777777" w:rsidR="00B1021D" w:rsidRDefault="00B1021D" w:rsidP="00B1021D">
      <w:pPr>
        <w:ind w:firstLine="0"/>
      </w:pPr>
      <w:r w:rsidRPr="00B1021D">
        <w:t xml:space="preserve"> </w:t>
      </w:r>
      <w:r>
        <w:t>Those who voted in the negative are:</w:t>
      </w:r>
    </w:p>
    <w:p w14:paraId="73BE73E2" w14:textId="77777777" w:rsidR="00B1021D" w:rsidRDefault="00B1021D" w:rsidP="00B1021D"/>
    <w:p w14:paraId="2FEDFE3A" w14:textId="77777777" w:rsidR="00B1021D" w:rsidRDefault="00B1021D" w:rsidP="00B1021D">
      <w:pPr>
        <w:jc w:val="center"/>
        <w:rPr>
          <w:b/>
        </w:rPr>
      </w:pPr>
      <w:r w:rsidRPr="00B1021D">
        <w:rPr>
          <w:b/>
        </w:rPr>
        <w:t>Total--0</w:t>
      </w:r>
    </w:p>
    <w:p w14:paraId="08748D46" w14:textId="77777777" w:rsidR="00B1021D" w:rsidRDefault="00B1021D" w:rsidP="00B1021D">
      <w:pPr>
        <w:jc w:val="center"/>
        <w:rPr>
          <w:b/>
        </w:rPr>
      </w:pPr>
    </w:p>
    <w:p w14:paraId="7D0EF6ED" w14:textId="77777777" w:rsidR="00B1021D" w:rsidRDefault="00B1021D" w:rsidP="00B1021D">
      <w:r>
        <w:t>The amendment was then adopted.</w:t>
      </w:r>
    </w:p>
    <w:p w14:paraId="0D7E398B" w14:textId="7E1F3B48" w:rsidR="00B1021D" w:rsidRDefault="00B1021D" w:rsidP="00B1021D"/>
    <w:p w14:paraId="4223EFA3" w14:textId="77777777" w:rsidR="00B1021D" w:rsidRPr="00BB08D6" w:rsidRDefault="00B1021D" w:rsidP="00B1021D">
      <w:pPr>
        <w:widowControl w:val="0"/>
        <w:rPr>
          <w:snapToGrid w:val="0"/>
        </w:rPr>
      </w:pPr>
      <w:r w:rsidRPr="00BB08D6">
        <w:rPr>
          <w:snapToGrid w:val="0"/>
        </w:rPr>
        <w:t xml:space="preserve">Rep. MCGINNIS proposed the following Amendment No. 4A </w:t>
      </w:r>
      <w:r w:rsidR="00365B82">
        <w:rPr>
          <w:snapToGrid w:val="0"/>
        </w:rPr>
        <w:br/>
        <w:t>H. 5126</w:t>
      </w:r>
      <w:r w:rsidR="00365B82" w:rsidRPr="002331A0">
        <w:rPr>
          <w:snapToGrid w:val="0"/>
        </w:rPr>
        <w:t xml:space="preserve"> </w:t>
      </w:r>
      <w:r w:rsidRPr="00BB08D6">
        <w:rPr>
          <w:snapToGrid w:val="0"/>
        </w:rPr>
        <w:t xml:space="preserve"> Passed By The House (Doc Name h:\legwork\house\amend\h-wm\012\h2-school bus driver return to work .docx), which was adopted:</w:t>
      </w:r>
    </w:p>
    <w:p w14:paraId="3E7245E4" w14:textId="77777777" w:rsidR="00B1021D" w:rsidRPr="00BB08D6" w:rsidRDefault="00B1021D" w:rsidP="00B1021D">
      <w:pPr>
        <w:widowControl w:val="0"/>
        <w:rPr>
          <w:snapToGrid w:val="0"/>
        </w:rPr>
      </w:pPr>
      <w:r w:rsidRPr="00BB08D6">
        <w:rPr>
          <w:snapToGrid w:val="0"/>
        </w:rPr>
        <w:t>Amend the bill, as and if amended, Part IB, Section 108, PUBLIC EMPLOYEE BENEFIT AUTHORITY, page 499, after line 35, by adding an appropriately numbered proviso to read:</w:t>
      </w:r>
    </w:p>
    <w:p w14:paraId="40EFFEBD" w14:textId="77777777" w:rsidR="00B1021D" w:rsidRPr="00BB08D6" w:rsidRDefault="00B1021D" w:rsidP="00B1021D">
      <w:pPr>
        <w:widowControl w:val="0"/>
        <w:rPr>
          <w:snapToGrid w:val="0"/>
        </w:rPr>
      </w:pPr>
      <w:r w:rsidRPr="00BB08D6">
        <w:rPr>
          <w:snapToGrid w:val="0"/>
        </w:rPr>
        <w:t>/</w:t>
      </w:r>
      <w:r w:rsidRPr="00BB08D6">
        <w:rPr>
          <w:i/>
          <w:snapToGrid w:val="0"/>
        </w:rPr>
        <w:t xml:space="preserve"> </w:t>
      </w:r>
      <w:r w:rsidRPr="00BB08D6">
        <w:rPr>
          <w:i/>
          <w:snapToGrid w:val="0"/>
          <w:u w:val="single"/>
        </w:rPr>
        <w:t>(PEBA: School Bus Driver Return to Work)  F</w:t>
      </w:r>
      <w:r w:rsidRPr="00BB08D6">
        <w:rPr>
          <w:i/>
          <w:caps/>
          <w:snapToGrid w:val="0"/>
          <w:u w:val="single"/>
        </w:rPr>
        <w:t>OR COMPENSATION EARNED DURING THE CURRENT FISCAL YEAR, THE EARNINGS LIMITATION DOES NOT APPLY TO A RETIRED MEMBER OF THE SOUTH CAROLINA RETIREMENT SYSTEM OR THE POLICE OFFICERS RETIREMENT SYSTEM WHO IS HIRED BY A PUBLIC SCHOOL DISTRICT AS A SCHOOL BUS DRIVER.</w:t>
      </w:r>
      <w:r w:rsidRPr="00BB08D6">
        <w:rPr>
          <w:i/>
          <w:snapToGrid w:val="0"/>
          <w:u w:val="single"/>
        </w:rPr>
        <w:t xml:space="preserve">  </w:t>
      </w:r>
      <w:r w:rsidRPr="00BB08D6">
        <w:rPr>
          <w:snapToGrid w:val="0"/>
        </w:rPr>
        <w:t>/</w:t>
      </w:r>
    </w:p>
    <w:p w14:paraId="520C7A5E" w14:textId="77777777" w:rsidR="00B1021D" w:rsidRPr="00BB08D6" w:rsidRDefault="00B1021D" w:rsidP="00B1021D">
      <w:pPr>
        <w:widowControl w:val="0"/>
        <w:rPr>
          <w:snapToGrid w:val="0"/>
        </w:rPr>
      </w:pPr>
      <w:r w:rsidRPr="00BB08D6">
        <w:rPr>
          <w:snapToGrid w:val="0"/>
        </w:rPr>
        <w:t>Renumber sections to conform.</w:t>
      </w:r>
    </w:p>
    <w:p w14:paraId="5D20FBC7" w14:textId="77777777" w:rsidR="00B1021D" w:rsidRDefault="00B1021D" w:rsidP="00B1021D">
      <w:pPr>
        <w:widowControl w:val="0"/>
      </w:pPr>
      <w:r w:rsidRPr="00BB08D6">
        <w:rPr>
          <w:snapToGrid w:val="0"/>
        </w:rPr>
        <w:t>Amend totals and titles to conform.</w:t>
      </w:r>
    </w:p>
    <w:p w14:paraId="56B0EC75" w14:textId="5567F4D5" w:rsidR="00B1021D" w:rsidRDefault="00B1021D" w:rsidP="00B1021D">
      <w:pPr>
        <w:widowControl w:val="0"/>
      </w:pPr>
    </w:p>
    <w:p w14:paraId="77AD1EB2" w14:textId="77777777" w:rsidR="00B1021D" w:rsidRDefault="00B1021D" w:rsidP="00B1021D">
      <w:r>
        <w:t>Rep. MCGINNIS explained the amendment.</w:t>
      </w:r>
    </w:p>
    <w:p w14:paraId="253948DA" w14:textId="77777777" w:rsidR="00B1021D" w:rsidRDefault="00B1021D" w:rsidP="00B1021D"/>
    <w:p w14:paraId="78562665" w14:textId="77777777" w:rsidR="00B1021D" w:rsidRDefault="00B1021D" w:rsidP="00B1021D">
      <w:r>
        <w:t xml:space="preserve">The yeas and nays were taken resulting as follows: </w:t>
      </w:r>
    </w:p>
    <w:p w14:paraId="7501ABC5" w14:textId="11A6AD0C" w:rsidR="00B1021D" w:rsidRDefault="00B1021D" w:rsidP="00B1021D">
      <w:pPr>
        <w:jc w:val="center"/>
      </w:pPr>
      <w:r>
        <w:t xml:space="preserve"> </w:t>
      </w:r>
      <w:bookmarkStart w:id="198" w:name="vote_start334"/>
      <w:bookmarkEnd w:id="198"/>
      <w:r>
        <w:t>Yeas 112; Nays 0</w:t>
      </w:r>
    </w:p>
    <w:p w14:paraId="13C4F133" w14:textId="77777777" w:rsidR="00B1021D" w:rsidRDefault="00B1021D" w:rsidP="00B1021D">
      <w:pPr>
        <w:jc w:val="center"/>
      </w:pPr>
    </w:p>
    <w:p w14:paraId="67BFE158"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4C45414" w14:textId="77777777" w:rsidTr="00B1021D">
        <w:tc>
          <w:tcPr>
            <w:tcW w:w="2179" w:type="dxa"/>
          </w:tcPr>
          <w:p w14:paraId="3126298C" w14:textId="0FD1D9D1" w:rsidR="00B1021D" w:rsidRPr="00B1021D" w:rsidRDefault="00B1021D" w:rsidP="00B1021D">
            <w:pPr>
              <w:keepNext/>
              <w:ind w:firstLine="0"/>
            </w:pPr>
            <w:r>
              <w:t>Alexander</w:t>
            </w:r>
          </w:p>
        </w:tc>
        <w:tc>
          <w:tcPr>
            <w:tcW w:w="2179" w:type="dxa"/>
          </w:tcPr>
          <w:p w14:paraId="2014AB8A" w14:textId="009DD5E9" w:rsidR="00B1021D" w:rsidRPr="00B1021D" w:rsidRDefault="00B1021D" w:rsidP="00B1021D">
            <w:pPr>
              <w:keepNext/>
              <w:ind w:firstLine="0"/>
            </w:pPr>
            <w:r>
              <w:t>Anderson</w:t>
            </w:r>
          </w:p>
        </w:tc>
        <w:tc>
          <w:tcPr>
            <w:tcW w:w="2180" w:type="dxa"/>
          </w:tcPr>
          <w:p w14:paraId="54059224" w14:textId="4223FAD9" w:rsidR="00B1021D" w:rsidRPr="00B1021D" w:rsidRDefault="00B1021D" w:rsidP="00B1021D">
            <w:pPr>
              <w:keepNext/>
              <w:ind w:firstLine="0"/>
            </w:pPr>
            <w:r>
              <w:t>Atkinson</w:t>
            </w:r>
          </w:p>
        </w:tc>
      </w:tr>
      <w:tr w:rsidR="00B1021D" w:rsidRPr="00B1021D" w14:paraId="52AE276C" w14:textId="77777777" w:rsidTr="00B1021D">
        <w:tc>
          <w:tcPr>
            <w:tcW w:w="2179" w:type="dxa"/>
          </w:tcPr>
          <w:p w14:paraId="2ADA7DC6" w14:textId="795B414E" w:rsidR="00B1021D" w:rsidRPr="00B1021D" w:rsidRDefault="00B1021D" w:rsidP="00B1021D">
            <w:pPr>
              <w:ind w:firstLine="0"/>
            </w:pPr>
            <w:r>
              <w:t>Bailey</w:t>
            </w:r>
          </w:p>
        </w:tc>
        <w:tc>
          <w:tcPr>
            <w:tcW w:w="2179" w:type="dxa"/>
          </w:tcPr>
          <w:p w14:paraId="1B17EE2C" w14:textId="3CE536E9" w:rsidR="00B1021D" w:rsidRPr="00B1021D" w:rsidRDefault="00B1021D" w:rsidP="00B1021D">
            <w:pPr>
              <w:ind w:firstLine="0"/>
            </w:pPr>
            <w:r>
              <w:t>Ballentine</w:t>
            </w:r>
          </w:p>
        </w:tc>
        <w:tc>
          <w:tcPr>
            <w:tcW w:w="2180" w:type="dxa"/>
          </w:tcPr>
          <w:p w14:paraId="0018CE47" w14:textId="40785FF0" w:rsidR="00B1021D" w:rsidRPr="00B1021D" w:rsidRDefault="00B1021D" w:rsidP="00B1021D">
            <w:pPr>
              <w:ind w:firstLine="0"/>
            </w:pPr>
            <w:r>
              <w:t>Bamberg</w:t>
            </w:r>
          </w:p>
        </w:tc>
      </w:tr>
      <w:tr w:rsidR="00B1021D" w:rsidRPr="00B1021D" w14:paraId="58EE9038" w14:textId="77777777" w:rsidTr="00B1021D">
        <w:tc>
          <w:tcPr>
            <w:tcW w:w="2179" w:type="dxa"/>
          </w:tcPr>
          <w:p w14:paraId="7E2B4BD3" w14:textId="6505451D" w:rsidR="00B1021D" w:rsidRPr="00B1021D" w:rsidRDefault="00B1021D" w:rsidP="00B1021D">
            <w:pPr>
              <w:ind w:firstLine="0"/>
            </w:pPr>
            <w:r>
              <w:t>Bannister</w:t>
            </w:r>
          </w:p>
        </w:tc>
        <w:tc>
          <w:tcPr>
            <w:tcW w:w="2179" w:type="dxa"/>
          </w:tcPr>
          <w:p w14:paraId="5E08D337" w14:textId="16395BF4" w:rsidR="00B1021D" w:rsidRPr="00B1021D" w:rsidRDefault="00B1021D" w:rsidP="00B1021D">
            <w:pPr>
              <w:ind w:firstLine="0"/>
            </w:pPr>
            <w:r>
              <w:t>Beach</w:t>
            </w:r>
          </w:p>
        </w:tc>
        <w:tc>
          <w:tcPr>
            <w:tcW w:w="2180" w:type="dxa"/>
          </w:tcPr>
          <w:p w14:paraId="139BBEAC" w14:textId="31896121" w:rsidR="00B1021D" w:rsidRPr="00B1021D" w:rsidRDefault="00B1021D" w:rsidP="00B1021D">
            <w:pPr>
              <w:ind w:firstLine="0"/>
            </w:pPr>
            <w:r>
              <w:t>Bernstein</w:t>
            </w:r>
          </w:p>
        </w:tc>
      </w:tr>
      <w:tr w:rsidR="00B1021D" w:rsidRPr="00B1021D" w14:paraId="589D4FAE" w14:textId="77777777" w:rsidTr="00B1021D">
        <w:tc>
          <w:tcPr>
            <w:tcW w:w="2179" w:type="dxa"/>
          </w:tcPr>
          <w:p w14:paraId="531F95F9" w14:textId="7E5FFF62" w:rsidR="00B1021D" w:rsidRPr="00B1021D" w:rsidRDefault="00B1021D" w:rsidP="00B1021D">
            <w:pPr>
              <w:ind w:firstLine="0"/>
            </w:pPr>
            <w:r>
              <w:t>Bowers</w:t>
            </w:r>
          </w:p>
        </w:tc>
        <w:tc>
          <w:tcPr>
            <w:tcW w:w="2179" w:type="dxa"/>
          </w:tcPr>
          <w:p w14:paraId="7DC9654B" w14:textId="43D54EFC" w:rsidR="00B1021D" w:rsidRPr="00B1021D" w:rsidRDefault="00B1021D" w:rsidP="00B1021D">
            <w:pPr>
              <w:ind w:firstLine="0"/>
            </w:pPr>
            <w:r>
              <w:t>Bradley</w:t>
            </w:r>
          </w:p>
        </w:tc>
        <w:tc>
          <w:tcPr>
            <w:tcW w:w="2180" w:type="dxa"/>
          </w:tcPr>
          <w:p w14:paraId="323FE768" w14:textId="6943E11A" w:rsidR="00B1021D" w:rsidRPr="00B1021D" w:rsidRDefault="00B1021D" w:rsidP="00B1021D">
            <w:pPr>
              <w:ind w:firstLine="0"/>
            </w:pPr>
            <w:r>
              <w:t>Brittain</w:t>
            </w:r>
          </w:p>
        </w:tc>
      </w:tr>
      <w:tr w:rsidR="00B1021D" w:rsidRPr="00B1021D" w14:paraId="0BE66FA3" w14:textId="77777777" w:rsidTr="00B1021D">
        <w:tc>
          <w:tcPr>
            <w:tcW w:w="2179" w:type="dxa"/>
          </w:tcPr>
          <w:p w14:paraId="2606AA51" w14:textId="6C1F8E31" w:rsidR="00B1021D" w:rsidRPr="00B1021D" w:rsidRDefault="00B1021D" w:rsidP="00B1021D">
            <w:pPr>
              <w:ind w:firstLine="0"/>
            </w:pPr>
            <w:r>
              <w:t>Burns</w:t>
            </w:r>
          </w:p>
        </w:tc>
        <w:tc>
          <w:tcPr>
            <w:tcW w:w="2179" w:type="dxa"/>
          </w:tcPr>
          <w:p w14:paraId="68C0B2AD" w14:textId="119ECF49" w:rsidR="00B1021D" w:rsidRPr="00B1021D" w:rsidRDefault="00B1021D" w:rsidP="00B1021D">
            <w:pPr>
              <w:ind w:firstLine="0"/>
            </w:pPr>
            <w:r>
              <w:t>Bustos</w:t>
            </w:r>
          </w:p>
        </w:tc>
        <w:tc>
          <w:tcPr>
            <w:tcW w:w="2180" w:type="dxa"/>
          </w:tcPr>
          <w:p w14:paraId="43937B1A" w14:textId="1482E323" w:rsidR="00B1021D" w:rsidRPr="00B1021D" w:rsidRDefault="00B1021D" w:rsidP="00B1021D">
            <w:pPr>
              <w:ind w:firstLine="0"/>
            </w:pPr>
            <w:r>
              <w:t>Caskey</w:t>
            </w:r>
          </w:p>
        </w:tc>
      </w:tr>
      <w:tr w:rsidR="00B1021D" w:rsidRPr="00B1021D" w14:paraId="4AC2DBF0" w14:textId="77777777" w:rsidTr="00B1021D">
        <w:tc>
          <w:tcPr>
            <w:tcW w:w="2179" w:type="dxa"/>
          </w:tcPr>
          <w:p w14:paraId="225575DE" w14:textId="7C50715B" w:rsidR="00B1021D" w:rsidRPr="00B1021D" w:rsidRDefault="00B1021D" w:rsidP="00B1021D">
            <w:pPr>
              <w:ind w:firstLine="0"/>
            </w:pPr>
            <w:r>
              <w:t>Chapman</w:t>
            </w:r>
          </w:p>
        </w:tc>
        <w:tc>
          <w:tcPr>
            <w:tcW w:w="2179" w:type="dxa"/>
          </w:tcPr>
          <w:p w14:paraId="43977B39" w14:textId="3519A061" w:rsidR="00B1021D" w:rsidRPr="00B1021D" w:rsidRDefault="00B1021D" w:rsidP="00B1021D">
            <w:pPr>
              <w:ind w:firstLine="0"/>
            </w:pPr>
            <w:r>
              <w:t>Chumley</w:t>
            </w:r>
          </w:p>
        </w:tc>
        <w:tc>
          <w:tcPr>
            <w:tcW w:w="2180" w:type="dxa"/>
          </w:tcPr>
          <w:p w14:paraId="255F0EAD" w14:textId="332A6781" w:rsidR="00B1021D" w:rsidRPr="00B1021D" w:rsidRDefault="00B1021D" w:rsidP="00B1021D">
            <w:pPr>
              <w:ind w:firstLine="0"/>
            </w:pPr>
            <w:r>
              <w:t>Clyburn</w:t>
            </w:r>
          </w:p>
        </w:tc>
      </w:tr>
      <w:tr w:rsidR="00B1021D" w:rsidRPr="00B1021D" w14:paraId="3BECE0B2" w14:textId="77777777" w:rsidTr="00B1021D">
        <w:tc>
          <w:tcPr>
            <w:tcW w:w="2179" w:type="dxa"/>
          </w:tcPr>
          <w:p w14:paraId="307C5EE7" w14:textId="7CD19787" w:rsidR="00B1021D" w:rsidRPr="00B1021D" w:rsidRDefault="00B1021D" w:rsidP="00B1021D">
            <w:pPr>
              <w:ind w:firstLine="0"/>
            </w:pPr>
            <w:r>
              <w:t>Cobb-Hunter</w:t>
            </w:r>
          </w:p>
        </w:tc>
        <w:tc>
          <w:tcPr>
            <w:tcW w:w="2179" w:type="dxa"/>
          </w:tcPr>
          <w:p w14:paraId="2E51A028" w14:textId="0FAF03D1" w:rsidR="00B1021D" w:rsidRPr="00B1021D" w:rsidRDefault="00B1021D" w:rsidP="00B1021D">
            <w:pPr>
              <w:ind w:firstLine="0"/>
            </w:pPr>
            <w:r>
              <w:t>Collins</w:t>
            </w:r>
          </w:p>
        </w:tc>
        <w:tc>
          <w:tcPr>
            <w:tcW w:w="2180" w:type="dxa"/>
          </w:tcPr>
          <w:p w14:paraId="0C79E903" w14:textId="48322073" w:rsidR="00B1021D" w:rsidRPr="00B1021D" w:rsidRDefault="00B1021D" w:rsidP="00B1021D">
            <w:pPr>
              <w:ind w:firstLine="0"/>
            </w:pPr>
            <w:r>
              <w:t>Cox</w:t>
            </w:r>
          </w:p>
        </w:tc>
      </w:tr>
      <w:tr w:rsidR="00B1021D" w:rsidRPr="00B1021D" w14:paraId="725B1521" w14:textId="77777777" w:rsidTr="00B1021D">
        <w:tc>
          <w:tcPr>
            <w:tcW w:w="2179" w:type="dxa"/>
          </w:tcPr>
          <w:p w14:paraId="0974E6E2" w14:textId="4613A61B" w:rsidR="00B1021D" w:rsidRPr="00B1021D" w:rsidRDefault="00B1021D" w:rsidP="00B1021D">
            <w:pPr>
              <w:ind w:firstLine="0"/>
            </w:pPr>
            <w:r>
              <w:t>Crawford</w:t>
            </w:r>
          </w:p>
        </w:tc>
        <w:tc>
          <w:tcPr>
            <w:tcW w:w="2179" w:type="dxa"/>
          </w:tcPr>
          <w:p w14:paraId="64CA13E3" w14:textId="7AD83AD6" w:rsidR="00B1021D" w:rsidRPr="00B1021D" w:rsidRDefault="00B1021D" w:rsidP="00B1021D">
            <w:pPr>
              <w:ind w:firstLine="0"/>
            </w:pPr>
            <w:r>
              <w:t>Cromer</w:t>
            </w:r>
          </w:p>
        </w:tc>
        <w:tc>
          <w:tcPr>
            <w:tcW w:w="2180" w:type="dxa"/>
          </w:tcPr>
          <w:p w14:paraId="3769D69D" w14:textId="54562C8F" w:rsidR="00B1021D" w:rsidRPr="00B1021D" w:rsidRDefault="00B1021D" w:rsidP="00B1021D">
            <w:pPr>
              <w:ind w:firstLine="0"/>
            </w:pPr>
            <w:r>
              <w:t>Davis</w:t>
            </w:r>
          </w:p>
        </w:tc>
      </w:tr>
      <w:tr w:rsidR="00B1021D" w:rsidRPr="00B1021D" w14:paraId="1477459B" w14:textId="77777777" w:rsidTr="00B1021D">
        <w:tc>
          <w:tcPr>
            <w:tcW w:w="2179" w:type="dxa"/>
          </w:tcPr>
          <w:p w14:paraId="2B4699DC" w14:textId="08F85DDE" w:rsidR="00B1021D" w:rsidRPr="00B1021D" w:rsidRDefault="00B1021D" w:rsidP="00B1021D">
            <w:pPr>
              <w:ind w:firstLine="0"/>
            </w:pPr>
            <w:r>
              <w:t>Dillard</w:t>
            </w:r>
          </w:p>
        </w:tc>
        <w:tc>
          <w:tcPr>
            <w:tcW w:w="2179" w:type="dxa"/>
          </w:tcPr>
          <w:p w14:paraId="4E8964F6" w14:textId="3B35C10D" w:rsidR="00B1021D" w:rsidRPr="00B1021D" w:rsidRDefault="00B1021D" w:rsidP="00B1021D">
            <w:pPr>
              <w:ind w:firstLine="0"/>
            </w:pPr>
            <w:r>
              <w:t>Duncan</w:t>
            </w:r>
          </w:p>
        </w:tc>
        <w:tc>
          <w:tcPr>
            <w:tcW w:w="2180" w:type="dxa"/>
          </w:tcPr>
          <w:p w14:paraId="07F31B9F" w14:textId="183BDA6E" w:rsidR="00B1021D" w:rsidRPr="00B1021D" w:rsidRDefault="00B1021D" w:rsidP="00B1021D">
            <w:pPr>
              <w:ind w:firstLine="0"/>
            </w:pPr>
            <w:r>
              <w:t>Edgerton</w:t>
            </w:r>
          </w:p>
        </w:tc>
      </w:tr>
      <w:tr w:rsidR="00B1021D" w:rsidRPr="00B1021D" w14:paraId="38197D95" w14:textId="77777777" w:rsidTr="00B1021D">
        <w:tc>
          <w:tcPr>
            <w:tcW w:w="2179" w:type="dxa"/>
          </w:tcPr>
          <w:p w14:paraId="3EB6108B" w14:textId="4B37651C" w:rsidR="00B1021D" w:rsidRPr="00B1021D" w:rsidRDefault="00B1021D" w:rsidP="00B1021D">
            <w:pPr>
              <w:ind w:firstLine="0"/>
            </w:pPr>
            <w:r>
              <w:t>Erickson</w:t>
            </w:r>
          </w:p>
        </w:tc>
        <w:tc>
          <w:tcPr>
            <w:tcW w:w="2179" w:type="dxa"/>
          </w:tcPr>
          <w:p w14:paraId="69A5780A" w14:textId="272EB106" w:rsidR="00B1021D" w:rsidRPr="00B1021D" w:rsidRDefault="00B1021D" w:rsidP="00B1021D">
            <w:pPr>
              <w:ind w:firstLine="0"/>
            </w:pPr>
            <w:r>
              <w:t>Ford</w:t>
            </w:r>
          </w:p>
        </w:tc>
        <w:tc>
          <w:tcPr>
            <w:tcW w:w="2180" w:type="dxa"/>
          </w:tcPr>
          <w:p w14:paraId="0BFB05C8" w14:textId="454A0274" w:rsidR="00B1021D" w:rsidRPr="00B1021D" w:rsidRDefault="00B1021D" w:rsidP="00B1021D">
            <w:pPr>
              <w:ind w:firstLine="0"/>
            </w:pPr>
            <w:r>
              <w:t>Forrest</w:t>
            </w:r>
          </w:p>
        </w:tc>
      </w:tr>
      <w:tr w:rsidR="00B1021D" w:rsidRPr="00B1021D" w14:paraId="3B8131AC" w14:textId="77777777" w:rsidTr="00B1021D">
        <w:tc>
          <w:tcPr>
            <w:tcW w:w="2179" w:type="dxa"/>
          </w:tcPr>
          <w:p w14:paraId="44F3923F" w14:textId="434CFCB9" w:rsidR="00B1021D" w:rsidRPr="00B1021D" w:rsidRDefault="00B1021D" w:rsidP="00B1021D">
            <w:pPr>
              <w:ind w:firstLine="0"/>
            </w:pPr>
            <w:r>
              <w:t>Frank</w:t>
            </w:r>
          </w:p>
        </w:tc>
        <w:tc>
          <w:tcPr>
            <w:tcW w:w="2179" w:type="dxa"/>
          </w:tcPr>
          <w:p w14:paraId="4F3E61EA" w14:textId="7B882436" w:rsidR="00B1021D" w:rsidRPr="00B1021D" w:rsidRDefault="00B1021D" w:rsidP="00B1021D">
            <w:pPr>
              <w:ind w:firstLine="0"/>
            </w:pPr>
            <w:r>
              <w:t>Gagnon</w:t>
            </w:r>
          </w:p>
        </w:tc>
        <w:tc>
          <w:tcPr>
            <w:tcW w:w="2180" w:type="dxa"/>
          </w:tcPr>
          <w:p w14:paraId="273F1E7C" w14:textId="30E2381C" w:rsidR="00B1021D" w:rsidRPr="00B1021D" w:rsidRDefault="00B1021D" w:rsidP="00B1021D">
            <w:pPr>
              <w:ind w:firstLine="0"/>
            </w:pPr>
            <w:r>
              <w:t>Garvin</w:t>
            </w:r>
          </w:p>
        </w:tc>
      </w:tr>
      <w:tr w:rsidR="00B1021D" w:rsidRPr="00B1021D" w14:paraId="68A68998" w14:textId="77777777" w:rsidTr="00B1021D">
        <w:tc>
          <w:tcPr>
            <w:tcW w:w="2179" w:type="dxa"/>
          </w:tcPr>
          <w:p w14:paraId="665B56EB" w14:textId="718F53D3" w:rsidR="00B1021D" w:rsidRPr="00B1021D" w:rsidRDefault="00B1021D" w:rsidP="00B1021D">
            <w:pPr>
              <w:ind w:firstLine="0"/>
            </w:pPr>
            <w:r>
              <w:t>Gatch</w:t>
            </w:r>
          </w:p>
        </w:tc>
        <w:tc>
          <w:tcPr>
            <w:tcW w:w="2179" w:type="dxa"/>
          </w:tcPr>
          <w:p w14:paraId="5922617E" w14:textId="228FB4B3" w:rsidR="00B1021D" w:rsidRPr="00B1021D" w:rsidRDefault="00B1021D" w:rsidP="00B1021D">
            <w:pPr>
              <w:ind w:firstLine="0"/>
            </w:pPr>
            <w:r>
              <w:t>Gibson</w:t>
            </w:r>
          </w:p>
        </w:tc>
        <w:tc>
          <w:tcPr>
            <w:tcW w:w="2180" w:type="dxa"/>
          </w:tcPr>
          <w:p w14:paraId="1702FCBD" w14:textId="7E13F1FE" w:rsidR="00B1021D" w:rsidRPr="00B1021D" w:rsidRDefault="00B1021D" w:rsidP="00B1021D">
            <w:pPr>
              <w:ind w:firstLine="0"/>
            </w:pPr>
            <w:r>
              <w:t>Gilliam</w:t>
            </w:r>
          </w:p>
        </w:tc>
      </w:tr>
      <w:tr w:rsidR="00B1021D" w:rsidRPr="00B1021D" w14:paraId="3F5DCA35" w14:textId="77777777" w:rsidTr="00B1021D">
        <w:tc>
          <w:tcPr>
            <w:tcW w:w="2179" w:type="dxa"/>
          </w:tcPr>
          <w:p w14:paraId="57F96921" w14:textId="5E379B9A" w:rsidR="00B1021D" w:rsidRPr="00B1021D" w:rsidRDefault="00B1021D" w:rsidP="00B1021D">
            <w:pPr>
              <w:ind w:firstLine="0"/>
            </w:pPr>
            <w:r>
              <w:t>Gilliard</w:t>
            </w:r>
          </w:p>
        </w:tc>
        <w:tc>
          <w:tcPr>
            <w:tcW w:w="2179" w:type="dxa"/>
          </w:tcPr>
          <w:p w14:paraId="1642F9D2" w14:textId="16594661" w:rsidR="00B1021D" w:rsidRPr="00B1021D" w:rsidRDefault="00B1021D" w:rsidP="00B1021D">
            <w:pPr>
              <w:ind w:firstLine="0"/>
            </w:pPr>
            <w:r>
              <w:t>Gilreath</w:t>
            </w:r>
          </w:p>
        </w:tc>
        <w:tc>
          <w:tcPr>
            <w:tcW w:w="2180" w:type="dxa"/>
          </w:tcPr>
          <w:p w14:paraId="2276B72C" w14:textId="79EDAC22" w:rsidR="00B1021D" w:rsidRPr="00B1021D" w:rsidRDefault="00B1021D" w:rsidP="00B1021D">
            <w:pPr>
              <w:ind w:firstLine="0"/>
            </w:pPr>
            <w:r>
              <w:t>Grant</w:t>
            </w:r>
          </w:p>
        </w:tc>
      </w:tr>
      <w:tr w:rsidR="00B1021D" w:rsidRPr="00B1021D" w14:paraId="7BE6DF7B" w14:textId="77777777" w:rsidTr="00B1021D">
        <w:tc>
          <w:tcPr>
            <w:tcW w:w="2179" w:type="dxa"/>
          </w:tcPr>
          <w:p w14:paraId="0C232814" w14:textId="2DF19DB2" w:rsidR="00B1021D" w:rsidRPr="00B1021D" w:rsidRDefault="00B1021D" w:rsidP="00B1021D">
            <w:pPr>
              <w:ind w:firstLine="0"/>
            </w:pPr>
            <w:r>
              <w:t>Guest</w:t>
            </w:r>
          </w:p>
        </w:tc>
        <w:tc>
          <w:tcPr>
            <w:tcW w:w="2179" w:type="dxa"/>
          </w:tcPr>
          <w:p w14:paraId="3BC52C0E" w14:textId="293B8D8F" w:rsidR="00B1021D" w:rsidRPr="00B1021D" w:rsidRDefault="00B1021D" w:rsidP="00B1021D">
            <w:pPr>
              <w:ind w:firstLine="0"/>
            </w:pPr>
            <w:r>
              <w:t>Guffey</w:t>
            </w:r>
          </w:p>
        </w:tc>
        <w:tc>
          <w:tcPr>
            <w:tcW w:w="2180" w:type="dxa"/>
          </w:tcPr>
          <w:p w14:paraId="1637F60C" w14:textId="6CB25CE5" w:rsidR="00B1021D" w:rsidRPr="00B1021D" w:rsidRDefault="00B1021D" w:rsidP="00B1021D">
            <w:pPr>
              <w:ind w:firstLine="0"/>
            </w:pPr>
            <w:r>
              <w:t>Haddon</w:t>
            </w:r>
          </w:p>
        </w:tc>
      </w:tr>
      <w:tr w:rsidR="00B1021D" w:rsidRPr="00B1021D" w14:paraId="72A30686" w14:textId="77777777" w:rsidTr="00B1021D">
        <w:tc>
          <w:tcPr>
            <w:tcW w:w="2179" w:type="dxa"/>
          </w:tcPr>
          <w:p w14:paraId="63186991" w14:textId="11A2B501" w:rsidR="00B1021D" w:rsidRPr="00B1021D" w:rsidRDefault="00B1021D" w:rsidP="00B1021D">
            <w:pPr>
              <w:ind w:firstLine="0"/>
            </w:pPr>
            <w:r>
              <w:t>Hager</w:t>
            </w:r>
          </w:p>
        </w:tc>
        <w:tc>
          <w:tcPr>
            <w:tcW w:w="2179" w:type="dxa"/>
          </w:tcPr>
          <w:p w14:paraId="3A96D17E" w14:textId="2A06ABED" w:rsidR="00B1021D" w:rsidRPr="00B1021D" w:rsidRDefault="00B1021D" w:rsidP="00B1021D">
            <w:pPr>
              <w:ind w:firstLine="0"/>
            </w:pPr>
            <w:r>
              <w:t>Hardee</w:t>
            </w:r>
          </w:p>
        </w:tc>
        <w:tc>
          <w:tcPr>
            <w:tcW w:w="2180" w:type="dxa"/>
          </w:tcPr>
          <w:p w14:paraId="46EFA53E" w14:textId="5CFE5E4A" w:rsidR="00B1021D" w:rsidRPr="00B1021D" w:rsidRDefault="00B1021D" w:rsidP="00B1021D">
            <w:pPr>
              <w:ind w:firstLine="0"/>
            </w:pPr>
            <w:r>
              <w:t>Harris</w:t>
            </w:r>
          </w:p>
        </w:tc>
      </w:tr>
      <w:tr w:rsidR="00B1021D" w:rsidRPr="00B1021D" w14:paraId="46CD776F" w14:textId="77777777" w:rsidTr="00B1021D">
        <w:tc>
          <w:tcPr>
            <w:tcW w:w="2179" w:type="dxa"/>
          </w:tcPr>
          <w:p w14:paraId="733E3C10" w14:textId="257429C1" w:rsidR="00B1021D" w:rsidRPr="00B1021D" w:rsidRDefault="00B1021D" w:rsidP="00B1021D">
            <w:pPr>
              <w:ind w:firstLine="0"/>
            </w:pPr>
            <w:r>
              <w:t>Hartnett</w:t>
            </w:r>
          </w:p>
        </w:tc>
        <w:tc>
          <w:tcPr>
            <w:tcW w:w="2179" w:type="dxa"/>
          </w:tcPr>
          <w:p w14:paraId="3593158B" w14:textId="7472A807" w:rsidR="00B1021D" w:rsidRPr="00B1021D" w:rsidRDefault="00B1021D" w:rsidP="00B1021D">
            <w:pPr>
              <w:ind w:firstLine="0"/>
            </w:pPr>
            <w:r>
              <w:t>Hartz</w:t>
            </w:r>
          </w:p>
        </w:tc>
        <w:tc>
          <w:tcPr>
            <w:tcW w:w="2180" w:type="dxa"/>
          </w:tcPr>
          <w:p w14:paraId="66AE4657" w14:textId="6DA5095B" w:rsidR="00B1021D" w:rsidRPr="00B1021D" w:rsidRDefault="00B1021D" w:rsidP="00B1021D">
            <w:pPr>
              <w:ind w:firstLine="0"/>
            </w:pPr>
            <w:r>
              <w:t>Hayes</w:t>
            </w:r>
          </w:p>
        </w:tc>
      </w:tr>
      <w:tr w:rsidR="00B1021D" w:rsidRPr="00B1021D" w14:paraId="418332D9" w14:textId="77777777" w:rsidTr="00B1021D">
        <w:tc>
          <w:tcPr>
            <w:tcW w:w="2179" w:type="dxa"/>
          </w:tcPr>
          <w:p w14:paraId="536BB284" w14:textId="6F64C8CA" w:rsidR="00B1021D" w:rsidRPr="00B1021D" w:rsidRDefault="00B1021D" w:rsidP="00B1021D">
            <w:pPr>
              <w:ind w:firstLine="0"/>
            </w:pPr>
            <w:r>
              <w:t>Henderson-Myers</w:t>
            </w:r>
          </w:p>
        </w:tc>
        <w:tc>
          <w:tcPr>
            <w:tcW w:w="2179" w:type="dxa"/>
          </w:tcPr>
          <w:p w14:paraId="65AC5FF2" w14:textId="0877DA68" w:rsidR="00B1021D" w:rsidRPr="00B1021D" w:rsidRDefault="00B1021D" w:rsidP="00B1021D">
            <w:pPr>
              <w:ind w:firstLine="0"/>
            </w:pPr>
            <w:r>
              <w:t>Herbkersman</w:t>
            </w:r>
          </w:p>
        </w:tc>
        <w:tc>
          <w:tcPr>
            <w:tcW w:w="2180" w:type="dxa"/>
          </w:tcPr>
          <w:p w14:paraId="20E9B9A2" w14:textId="79028658" w:rsidR="00B1021D" w:rsidRPr="00B1021D" w:rsidRDefault="00B1021D" w:rsidP="00B1021D">
            <w:pPr>
              <w:ind w:firstLine="0"/>
            </w:pPr>
            <w:r>
              <w:t>Hewitt</w:t>
            </w:r>
          </w:p>
        </w:tc>
      </w:tr>
      <w:tr w:rsidR="00B1021D" w:rsidRPr="00B1021D" w14:paraId="1080489F" w14:textId="77777777" w:rsidTr="00B1021D">
        <w:tc>
          <w:tcPr>
            <w:tcW w:w="2179" w:type="dxa"/>
          </w:tcPr>
          <w:p w14:paraId="6142951C" w14:textId="70E8D181" w:rsidR="00B1021D" w:rsidRPr="00B1021D" w:rsidRDefault="00B1021D" w:rsidP="00B1021D">
            <w:pPr>
              <w:ind w:firstLine="0"/>
            </w:pPr>
            <w:r>
              <w:t>Hiott</w:t>
            </w:r>
          </w:p>
        </w:tc>
        <w:tc>
          <w:tcPr>
            <w:tcW w:w="2179" w:type="dxa"/>
          </w:tcPr>
          <w:p w14:paraId="525F2AB0" w14:textId="2EBA45AA" w:rsidR="00B1021D" w:rsidRPr="00B1021D" w:rsidRDefault="00B1021D" w:rsidP="00B1021D">
            <w:pPr>
              <w:ind w:firstLine="0"/>
            </w:pPr>
            <w:r>
              <w:t>Hixon</w:t>
            </w:r>
          </w:p>
        </w:tc>
        <w:tc>
          <w:tcPr>
            <w:tcW w:w="2180" w:type="dxa"/>
          </w:tcPr>
          <w:p w14:paraId="27F581C6" w14:textId="3B0F51B7" w:rsidR="00B1021D" w:rsidRPr="00B1021D" w:rsidRDefault="00B1021D" w:rsidP="00B1021D">
            <w:pPr>
              <w:ind w:firstLine="0"/>
            </w:pPr>
            <w:r>
              <w:t>Holman</w:t>
            </w:r>
          </w:p>
        </w:tc>
      </w:tr>
      <w:tr w:rsidR="00B1021D" w:rsidRPr="00B1021D" w14:paraId="6ABC98C0" w14:textId="77777777" w:rsidTr="00B1021D">
        <w:tc>
          <w:tcPr>
            <w:tcW w:w="2179" w:type="dxa"/>
          </w:tcPr>
          <w:p w14:paraId="246EBE60" w14:textId="55BEB3D8" w:rsidR="00B1021D" w:rsidRPr="00B1021D" w:rsidRDefault="00B1021D" w:rsidP="00B1021D">
            <w:pPr>
              <w:ind w:firstLine="0"/>
            </w:pPr>
            <w:r>
              <w:t>Hosey</w:t>
            </w:r>
          </w:p>
        </w:tc>
        <w:tc>
          <w:tcPr>
            <w:tcW w:w="2179" w:type="dxa"/>
          </w:tcPr>
          <w:p w14:paraId="478A2EB5" w14:textId="1006418F" w:rsidR="00B1021D" w:rsidRPr="00B1021D" w:rsidRDefault="00B1021D" w:rsidP="00B1021D">
            <w:pPr>
              <w:ind w:firstLine="0"/>
            </w:pPr>
            <w:r>
              <w:t>Huff</w:t>
            </w:r>
          </w:p>
        </w:tc>
        <w:tc>
          <w:tcPr>
            <w:tcW w:w="2180" w:type="dxa"/>
          </w:tcPr>
          <w:p w14:paraId="1B2EBAAF" w14:textId="5B0DC77D" w:rsidR="00B1021D" w:rsidRPr="00B1021D" w:rsidRDefault="00B1021D" w:rsidP="00B1021D">
            <w:pPr>
              <w:ind w:firstLine="0"/>
            </w:pPr>
            <w:r>
              <w:t>J. E. Johnson</w:t>
            </w:r>
          </w:p>
        </w:tc>
      </w:tr>
      <w:tr w:rsidR="00B1021D" w:rsidRPr="00B1021D" w14:paraId="1CF6D2E1" w14:textId="77777777" w:rsidTr="00B1021D">
        <w:tc>
          <w:tcPr>
            <w:tcW w:w="2179" w:type="dxa"/>
          </w:tcPr>
          <w:p w14:paraId="603CDB09" w14:textId="3AAAFD9F" w:rsidR="00B1021D" w:rsidRPr="00B1021D" w:rsidRDefault="00B1021D" w:rsidP="00B1021D">
            <w:pPr>
              <w:ind w:firstLine="0"/>
            </w:pPr>
            <w:r>
              <w:t>J. L. Johnson</w:t>
            </w:r>
          </w:p>
        </w:tc>
        <w:tc>
          <w:tcPr>
            <w:tcW w:w="2179" w:type="dxa"/>
          </w:tcPr>
          <w:p w14:paraId="19ABC795" w14:textId="4CD0963A" w:rsidR="00B1021D" w:rsidRPr="00B1021D" w:rsidRDefault="00B1021D" w:rsidP="00B1021D">
            <w:pPr>
              <w:ind w:firstLine="0"/>
            </w:pPr>
            <w:r>
              <w:t>Jones</w:t>
            </w:r>
          </w:p>
        </w:tc>
        <w:tc>
          <w:tcPr>
            <w:tcW w:w="2180" w:type="dxa"/>
          </w:tcPr>
          <w:p w14:paraId="6E145467" w14:textId="79200443" w:rsidR="00B1021D" w:rsidRPr="00B1021D" w:rsidRDefault="00B1021D" w:rsidP="00B1021D">
            <w:pPr>
              <w:ind w:firstLine="0"/>
            </w:pPr>
            <w:r>
              <w:t>Jordan</w:t>
            </w:r>
          </w:p>
        </w:tc>
      </w:tr>
      <w:tr w:rsidR="00B1021D" w:rsidRPr="00B1021D" w14:paraId="035F28AA" w14:textId="77777777" w:rsidTr="00B1021D">
        <w:tc>
          <w:tcPr>
            <w:tcW w:w="2179" w:type="dxa"/>
          </w:tcPr>
          <w:p w14:paraId="4404C519" w14:textId="5C506C55" w:rsidR="00B1021D" w:rsidRPr="00B1021D" w:rsidRDefault="00B1021D" w:rsidP="00B1021D">
            <w:pPr>
              <w:ind w:firstLine="0"/>
            </w:pPr>
            <w:r>
              <w:t>Kilmartin</w:t>
            </w:r>
          </w:p>
        </w:tc>
        <w:tc>
          <w:tcPr>
            <w:tcW w:w="2179" w:type="dxa"/>
          </w:tcPr>
          <w:p w14:paraId="060A353D" w14:textId="1458EB99" w:rsidR="00B1021D" w:rsidRPr="00B1021D" w:rsidRDefault="00B1021D" w:rsidP="00B1021D">
            <w:pPr>
              <w:ind w:firstLine="0"/>
            </w:pPr>
            <w:r>
              <w:t>King</w:t>
            </w:r>
          </w:p>
        </w:tc>
        <w:tc>
          <w:tcPr>
            <w:tcW w:w="2180" w:type="dxa"/>
          </w:tcPr>
          <w:p w14:paraId="50A920E1" w14:textId="32530395" w:rsidR="00B1021D" w:rsidRPr="00B1021D" w:rsidRDefault="00B1021D" w:rsidP="00B1021D">
            <w:pPr>
              <w:ind w:firstLine="0"/>
            </w:pPr>
            <w:r>
              <w:t>Kirby</w:t>
            </w:r>
          </w:p>
        </w:tc>
      </w:tr>
      <w:tr w:rsidR="00B1021D" w:rsidRPr="00B1021D" w14:paraId="75BFF75B" w14:textId="77777777" w:rsidTr="00B1021D">
        <w:tc>
          <w:tcPr>
            <w:tcW w:w="2179" w:type="dxa"/>
          </w:tcPr>
          <w:p w14:paraId="74A7BBD3" w14:textId="35BD2B0B" w:rsidR="00B1021D" w:rsidRPr="00B1021D" w:rsidRDefault="00B1021D" w:rsidP="00B1021D">
            <w:pPr>
              <w:ind w:firstLine="0"/>
            </w:pPr>
            <w:r>
              <w:t>Landing</w:t>
            </w:r>
          </w:p>
        </w:tc>
        <w:tc>
          <w:tcPr>
            <w:tcW w:w="2179" w:type="dxa"/>
          </w:tcPr>
          <w:p w14:paraId="61DD8516" w14:textId="35291C83" w:rsidR="00B1021D" w:rsidRPr="00B1021D" w:rsidRDefault="00B1021D" w:rsidP="00B1021D">
            <w:pPr>
              <w:ind w:firstLine="0"/>
            </w:pPr>
            <w:r>
              <w:t>Lastinger</w:t>
            </w:r>
          </w:p>
        </w:tc>
        <w:tc>
          <w:tcPr>
            <w:tcW w:w="2180" w:type="dxa"/>
          </w:tcPr>
          <w:p w14:paraId="0A478B84" w14:textId="0537AD6D" w:rsidR="00B1021D" w:rsidRPr="00B1021D" w:rsidRDefault="00B1021D" w:rsidP="00B1021D">
            <w:pPr>
              <w:ind w:firstLine="0"/>
            </w:pPr>
            <w:r>
              <w:t>Lawson</w:t>
            </w:r>
          </w:p>
        </w:tc>
      </w:tr>
      <w:tr w:rsidR="00B1021D" w:rsidRPr="00B1021D" w14:paraId="3315F044" w14:textId="77777777" w:rsidTr="00B1021D">
        <w:tc>
          <w:tcPr>
            <w:tcW w:w="2179" w:type="dxa"/>
          </w:tcPr>
          <w:p w14:paraId="608144EF" w14:textId="4404EE49" w:rsidR="00B1021D" w:rsidRPr="00B1021D" w:rsidRDefault="00B1021D" w:rsidP="00B1021D">
            <w:pPr>
              <w:ind w:firstLine="0"/>
            </w:pPr>
            <w:r>
              <w:t>Ligon</w:t>
            </w:r>
          </w:p>
        </w:tc>
        <w:tc>
          <w:tcPr>
            <w:tcW w:w="2179" w:type="dxa"/>
          </w:tcPr>
          <w:p w14:paraId="5A3E6DCC" w14:textId="0C364F7F" w:rsidR="00B1021D" w:rsidRPr="00B1021D" w:rsidRDefault="00B1021D" w:rsidP="00B1021D">
            <w:pPr>
              <w:ind w:firstLine="0"/>
            </w:pPr>
            <w:r>
              <w:t>Long</w:t>
            </w:r>
          </w:p>
        </w:tc>
        <w:tc>
          <w:tcPr>
            <w:tcW w:w="2180" w:type="dxa"/>
          </w:tcPr>
          <w:p w14:paraId="2807174F" w14:textId="1A9480F9" w:rsidR="00B1021D" w:rsidRPr="00B1021D" w:rsidRDefault="00B1021D" w:rsidP="00B1021D">
            <w:pPr>
              <w:ind w:firstLine="0"/>
            </w:pPr>
            <w:r>
              <w:t>Lowe</w:t>
            </w:r>
          </w:p>
        </w:tc>
      </w:tr>
      <w:tr w:rsidR="00B1021D" w:rsidRPr="00B1021D" w14:paraId="6D88E5EA" w14:textId="77777777" w:rsidTr="00B1021D">
        <w:tc>
          <w:tcPr>
            <w:tcW w:w="2179" w:type="dxa"/>
          </w:tcPr>
          <w:p w14:paraId="6BAF2DE0" w14:textId="4E248F06" w:rsidR="00B1021D" w:rsidRPr="00B1021D" w:rsidRDefault="00B1021D" w:rsidP="00B1021D">
            <w:pPr>
              <w:ind w:firstLine="0"/>
            </w:pPr>
            <w:r>
              <w:t>Luck</w:t>
            </w:r>
          </w:p>
        </w:tc>
        <w:tc>
          <w:tcPr>
            <w:tcW w:w="2179" w:type="dxa"/>
          </w:tcPr>
          <w:p w14:paraId="3A7FEE06" w14:textId="6B8FA65A" w:rsidR="00B1021D" w:rsidRPr="00B1021D" w:rsidRDefault="00B1021D" w:rsidP="00B1021D">
            <w:pPr>
              <w:ind w:firstLine="0"/>
            </w:pPr>
            <w:r>
              <w:t>Magnuson</w:t>
            </w:r>
          </w:p>
        </w:tc>
        <w:tc>
          <w:tcPr>
            <w:tcW w:w="2180" w:type="dxa"/>
          </w:tcPr>
          <w:p w14:paraId="58DB3B90" w14:textId="00EDCE59" w:rsidR="00B1021D" w:rsidRPr="00B1021D" w:rsidRDefault="00B1021D" w:rsidP="00B1021D">
            <w:pPr>
              <w:ind w:firstLine="0"/>
            </w:pPr>
            <w:r>
              <w:t>Martin</w:t>
            </w:r>
          </w:p>
        </w:tc>
      </w:tr>
      <w:tr w:rsidR="00B1021D" w:rsidRPr="00B1021D" w14:paraId="74346499" w14:textId="77777777" w:rsidTr="00B1021D">
        <w:tc>
          <w:tcPr>
            <w:tcW w:w="2179" w:type="dxa"/>
          </w:tcPr>
          <w:p w14:paraId="37E943B6" w14:textId="3E11E55A" w:rsidR="00B1021D" w:rsidRPr="00B1021D" w:rsidRDefault="00B1021D" w:rsidP="00B1021D">
            <w:pPr>
              <w:ind w:firstLine="0"/>
            </w:pPr>
            <w:r>
              <w:t>McCabe</w:t>
            </w:r>
          </w:p>
        </w:tc>
        <w:tc>
          <w:tcPr>
            <w:tcW w:w="2179" w:type="dxa"/>
          </w:tcPr>
          <w:p w14:paraId="0AD760C8" w14:textId="4F98904D" w:rsidR="00B1021D" w:rsidRPr="00B1021D" w:rsidRDefault="00B1021D" w:rsidP="00B1021D">
            <w:pPr>
              <w:ind w:firstLine="0"/>
            </w:pPr>
            <w:r>
              <w:t>McDaniel</w:t>
            </w:r>
          </w:p>
        </w:tc>
        <w:tc>
          <w:tcPr>
            <w:tcW w:w="2180" w:type="dxa"/>
          </w:tcPr>
          <w:p w14:paraId="03A88CF6" w14:textId="2AE4C0C7" w:rsidR="00B1021D" w:rsidRPr="00B1021D" w:rsidRDefault="00B1021D" w:rsidP="00B1021D">
            <w:pPr>
              <w:ind w:firstLine="0"/>
            </w:pPr>
            <w:r>
              <w:t>McGinnis</w:t>
            </w:r>
          </w:p>
        </w:tc>
      </w:tr>
      <w:tr w:rsidR="00B1021D" w:rsidRPr="00B1021D" w14:paraId="04CF8875" w14:textId="77777777" w:rsidTr="00B1021D">
        <w:tc>
          <w:tcPr>
            <w:tcW w:w="2179" w:type="dxa"/>
          </w:tcPr>
          <w:p w14:paraId="19043A5E" w14:textId="24C44DDD" w:rsidR="00B1021D" w:rsidRPr="00B1021D" w:rsidRDefault="00B1021D" w:rsidP="00B1021D">
            <w:pPr>
              <w:ind w:firstLine="0"/>
            </w:pPr>
            <w:r>
              <w:t>D. Mitchell</w:t>
            </w:r>
          </w:p>
        </w:tc>
        <w:tc>
          <w:tcPr>
            <w:tcW w:w="2179" w:type="dxa"/>
          </w:tcPr>
          <w:p w14:paraId="523FFA7E" w14:textId="19EBDA46" w:rsidR="00B1021D" w:rsidRPr="00B1021D" w:rsidRDefault="00B1021D" w:rsidP="00B1021D">
            <w:pPr>
              <w:ind w:firstLine="0"/>
            </w:pPr>
            <w:r>
              <w:t>Montgomery</w:t>
            </w:r>
          </w:p>
        </w:tc>
        <w:tc>
          <w:tcPr>
            <w:tcW w:w="2180" w:type="dxa"/>
          </w:tcPr>
          <w:p w14:paraId="7B79A583" w14:textId="082171BF" w:rsidR="00B1021D" w:rsidRPr="00B1021D" w:rsidRDefault="00B1021D" w:rsidP="00B1021D">
            <w:pPr>
              <w:ind w:firstLine="0"/>
            </w:pPr>
            <w:r>
              <w:t>J. Moore</w:t>
            </w:r>
          </w:p>
        </w:tc>
      </w:tr>
      <w:tr w:rsidR="00B1021D" w:rsidRPr="00B1021D" w14:paraId="49530AB6" w14:textId="77777777" w:rsidTr="00B1021D">
        <w:tc>
          <w:tcPr>
            <w:tcW w:w="2179" w:type="dxa"/>
          </w:tcPr>
          <w:p w14:paraId="28B29957" w14:textId="0615565A" w:rsidR="00B1021D" w:rsidRPr="00B1021D" w:rsidRDefault="00B1021D" w:rsidP="00B1021D">
            <w:pPr>
              <w:ind w:firstLine="0"/>
            </w:pPr>
            <w:r>
              <w:t>T. Moore</w:t>
            </w:r>
          </w:p>
        </w:tc>
        <w:tc>
          <w:tcPr>
            <w:tcW w:w="2179" w:type="dxa"/>
          </w:tcPr>
          <w:p w14:paraId="66B17838" w14:textId="7B9E6361" w:rsidR="00B1021D" w:rsidRPr="00B1021D" w:rsidRDefault="00B1021D" w:rsidP="00B1021D">
            <w:pPr>
              <w:ind w:firstLine="0"/>
            </w:pPr>
            <w:r>
              <w:t>Morgan</w:t>
            </w:r>
          </w:p>
        </w:tc>
        <w:tc>
          <w:tcPr>
            <w:tcW w:w="2180" w:type="dxa"/>
          </w:tcPr>
          <w:p w14:paraId="415DDF79" w14:textId="06577248" w:rsidR="00B1021D" w:rsidRPr="00B1021D" w:rsidRDefault="00B1021D" w:rsidP="00B1021D">
            <w:pPr>
              <w:ind w:firstLine="0"/>
            </w:pPr>
            <w:r>
              <w:t>Moss</w:t>
            </w:r>
          </w:p>
        </w:tc>
      </w:tr>
      <w:tr w:rsidR="00B1021D" w:rsidRPr="00B1021D" w14:paraId="5F002AEA" w14:textId="77777777" w:rsidTr="00B1021D">
        <w:tc>
          <w:tcPr>
            <w:tcW w:w="2179" w:type="dxa"/>
          </w:tcPr>
          <w:p w14:paraId="11CEB539" w14:textId="63C7F950" w:rsidR="00B1021D" w:rsidRPr="00B1021D" w:rsidRDefault="00B1021D" w:rsidP="00B1021D">
            <w:pPr>
              <w:ind w:firstLine="0"/>
            </w:pPr>
            <w:r>
              <w:t>Neese</w:t>
            </w:r>
          </w:p>
        </w:tc>
        <w:tc>
          <w:tcPr>
            <w:tcW w:w="2179" w:type="dxa"/>
          </w:tcPr>
          <w:p w14:paraId="420AFBA9" w14:textId="09B46502" w:rsidR="00B1021D" w:rsidRPr="00B1021D" w:rsidRDefault="00B1021D" w:rsidP="00B1021D">
            <w:pPr>
              <w:ind w:firstLine="0"/>
            </w:pPr>
            <w:r>
              <w:t>B. Newton</w:t>
            </w:r>
          </w:p>
        </w:tc>
        <w:tc>
          <w:tcPr>
            <w:tcW w:w="2180" w:type="dxa"/>
          </w:tcPr>
          <w:p w14:paraId="3A6565D3" w14:textId="6893A343" w:rsidR="00B1021D" w:rsidRPr="00B1021D" w:rsidRDefault="00B1021D" w:rsidP="00B1021D">
            <w:pPr>
              <w:ind w:firstLine="0"/>
            </w:pPr>
            <w:r>
              <w:t>W. Newton</w:t>
            </w:r>
          </w:p>
        </w:tc>
      </w:tr>
      <w:tr w:rsidR="00B1021D" w:rsidRPr="00B1021D" w14:paraId="7CD7DC93" w14:textId="77777777" w:rsidTr="00B1021D">
        <w:tc>
          <w:tcPr>
            <w:tcW w:w="2179" w:type="dxa"/>
          </w:tcPr>
          <w:p w14:paraId="247B35FD" w14:textId="02EB419F" w:rsidR="00B1021D" w:rsidRPr="00B1021D" w:rsidRDefault="00B1021D" w:rsidP="00B1021D">
            <w:pPr>
              <w:ind w:firstLine="0"/>
            </w:pPr>
            <w:r>
              <w:t>Oremus</w:t>
            </w:r>
          </w:p>
        </w:tc>
        <w:tc>
          <w:tcPr>
            <w:tcW w:w="2179" w:type="dxa"/>
          </w:tcPr>
          <w:p w14:paraId="25D302BA" w14:textId="1641230B" w:rsidR="00B1021D" w:rsidRPr="00B1021D" w:rsidRDefault="00B1021D" w:rsidP="00B1021D">
            <w:pPr>
              <w:ind w:firstLine="0"/>
            </w:pPr>
            <w:r>
              <w:t>Pace</w:t>
            </w:r>
          </w:p>
        </w:tc>
        <w:tc>
          <w:tcPr>
            <w:tcW w:w="2180" w:type="dxa"/>
          </w:tcPr>
          <w:p w14:paraId="2B1C6EEA" w14:textId="5BEA0BE7" w:rsidR="00B1021D" w:rsidRPr="00B1021D" w:rsidRDefault="00B1021D" w:rsidP="00B1021D">
            <w:pPr>
              <w:ind w:firstLine="0"/>
            </w:pPr>
            <w:r>
              <w:t>Pedalino</w:t>
            </w:r>
          </w:p>
        </w:tc>
      </w:tr>
      <w:tr w:rsidR="00B1021D" w:rsidRPr="00B1021D" w14:paraId="3C20B31A" w14:textId="77777777" w:rsidTr="00B1021D">
        <w:tc>
          <w:tcPr>
            <w:tcW w:w="2179" w:type="dxa"/>
          </w:tcPr>
          <w:p w14:paraId="0035DDE1" w14:textId="3CD78285" w:rsidR="00B1021D" w:rsidRPr="00B1021D" w:rsidRDefault="00B1021D" w:rsidP="00B1021D">
            <w:pPr>
              <w:ind w:firstLine="0"/>
            </w:pPr>
            <w:r>
              <w:t>Pope</w:t>
            </w:r>
          </w:p>
        </w:tc>
        <w:tc>
          <w:tcPr>
            <w:tcW w:w="2179" w:type="dxa"/>
          </w:tcPr>
          <w:p w14:paraId="2D8DB890" w14:textId="32B70DD8" w:rsidR="00B1021D" w:rsidRPr="00B1021D" w:rsidRDefault="00B1021D" w:rsidP="00B1021D">
            <w:pPr>
              <w:ind w:firstLine="0"/>
            </w:pPr>
            <w:r>
              <w:t>Rankin</w:t>
            </w:r>
          </w:p>
        </w:tc>
        <w:tc>
          <w:tcPr>
            <w:tcW w:w="2180" w:type="dxa"/>
          </w:tcPr>
          <w:p w14:paraId="30EE2C27" w14:textId="339AF608" w:rsidR="00B1021D" w:rsidRPr="00B1021D" w:rsidRDefault="00B1021D" w:rsidP="00B1021D">
            <w:pPr>
              <w:ind w:firstLine="0"/>
            </w:pPr>
            <w:r>
              <w:t>Rivers</w:t>
            </w:r>
          </w:p>
        </w:tc>
      </w:tr>
      <w:tr w:rsidR="00B1021D" w:rsidRPr="00B1021D" w14:paraId="10FE616D" w14:textId="77777777" w:rsidTr="00B1021D">
        <w:tc>
          <w:tcPr>
            <w:tcW w:w="2179" w:type="dxa"/>
          </w:tcPr>
          <w:p w14:paraId="4D83CB9B" w14:textId="5ADD4D39" w:rsidR="00B1021D" w:rsidRPr="00B1021D" w:rsidRDefault="00B1021D" w:rsidP="00B1021D">
            <w:pPr>
              <w:ind w:firstLine="0"/>
            </w:pPr>
            <w:r>
              <w:t>Robbins</w:t>
            </w:r>
          </w:p>
        </w:tc>
        <w:tc>
          <w:tcPr>
            <w:tcW w:w="2179" w:type="dxa"/>
          </w:tcPr>
          <w:p w14:paraId="5426C702" w14:textId="76E86603" w:rsidR="00B1021D" w:rsidRPr="00B1021D" w:rsidRDefault="00B1021D" w:rsidP="00B1021D">
            <w:pPr>
              <w:ind w:firstLine="0"/>
            </w:pPr>
            <w:r>
              <w:t>Rose</w:t>
            </w:r>
          </w:p>
        </w:tc>
        <w:tc>
          <w:tcPr>
            <w:tcW w:w="2180" w:type="dxa"/>
          </w:tcPr>
          <w:p w14:paraId="6EAD7F6D" w14:textId="4C9E66EB" w:rsidR="00B1021D" w:rsidRPr="00B1021D" w:rsidRDefault="00B1021D" w:rsidP="00B1021D">
            <w:pPr>
              <w:ind w:firstLine="0"/>
            </w:pPr>
            <w:r>
              <w:t>Rutherford</w:t>
            </w:r>
          </w:p>
        </w:tc>
      </w:tr>
      <w:tr w:rsidR="00B1021D" w:rsidRPr="00B1021D" w14:paraId="0A153E24" w14:textId="77777777" w:rsidTr="00B1021D">
        <w:tc>
          <w:tcPr>
            <w:tcW w:w="2179" w:type="dxa"/>
          </w:tcPr>
          <w:p w14:paraId="09EC4A93" w14:textId="73DF1983" w:rsidR="00B1021D" w:rsidRPr="00B1021D" w:rsidRDefault="00B1021D" w:rsidP="00B1021D">
            <w:pPr>
              <w:ind w:firstLine="0"/>
            </w:pPr>
            <w:r>
              <w:t>Sanders</w:t>
            </w:r>
          </w:p>
        </w:tc>
        <w:tc>
          <w:tcPr>
            <w:tcW w:w="2179" w:type="dxa"/>
          </w:tcPr>
          <w:p w14:paraId="48F590D0" w14:textId="50E2B61E" w:rsidR="00B1021D" w:rsidRPr="00B1021D" w:rsidRDefault="00B1021D" w:rsidP="00B1021D">
            <w:pPr>
              <w:ind w:firstLine="0"/>
            </w:pPr>
            <w:r>
              <w:t>Schuessler</w:t>
            </w:r>
          </w:p>
        </w:tc>
        <w:tc>
          <w:tcPr>
            <w:tcW w:w="2180" w:type="dxa"/>
          </w:tcPr>
          <w:p w14:paraId="0FC16A3C" w14:textId="24717CBC" w:rsidR="00B1021D" w:rsidRPr="00B1021D" w:rsidRDefault="00B1021D" w:rsidP="00B1021D">
            <w:pPr>
              <w:ind w:firstLine="0"/>
            </w:pPr>
            <w:r>
              <w:t>Scott</w:t>
            </w:r>
          </w:p>
        </w:tc>
      </w:tr>
      <w:tr w:rsidR="00B1021D" w:rsidRPr="00B1021D" w14:paraId="4024112B" w14:textId="77777777" w:rsidTr="00B1021D">
        <w:tc>
          <w:tcPr>
            <w:tcW w:w="2179" w:type="dxa"/>
          </w:tcPr>
          <w:p w14:paraId="6BFDA359" w14:textId="30CAF7FD" w:rsidR="00B1021D" w:rsidRPr="00B1021D" w:rsidRDefault="00B1021D" w:rsidP="00B1021D">
            <w:pPr>
              <w:ind w:firstLine="0"/>
            </w:pPr>
            <w:r>
              <w:t>Sessions</w:t>
            </w:r>
          </w:p>
        </w:tc>
        <w:tc>
          <w:tcPr>
            <w:tcW w:w="2179" w:type="dxa"/>
          </w:tcPr>
          <w:p w14:paraId="7C7076FA" w14:textId="75986785" w:rsidR="00B1021D" w:rsidRPr="00B1021D" w:rsidRDefault="00B1021D" w:rsidP="00B1021D">
            <w:pPr>
              <w:ind w:firstLine="0"/>
            </w:pPr>
            <w:r>
              <w:t>M. M. Smith</w:t>
            </w:r>
          </w:p>
        </w:tc>
        <w:tc>
          <w:tcPr>
            <w:tcW w:w="2180" w:type="dxa"/>
          </w:tcPr>
          <w:p w14:paraId="01915986" w14:textId="72C84583" w:rsidR="00B1021D" w:rsidRPr="00B1021D" w:rsidRDefault="00B1021D" w:rsidP="00B1021D">
            <w:pPr>
              <w:ind w:firstLine="0"/>
            </w:pPr>
            <w:r>
              <w:t>Stavrinakis</w:t>
            </w:r>
          </w:p>
        </w:tc>
      </w:tr>
      <w:tr w:rsidR="00B1021D" w:rsidRPr="00B1021D" w14:paraId="4219E2A9" w14:textId="77777777" w:rsidTr="00B1021D">
        <w:tc>
          <w:tcPr>
            <w:tcW w:w="2179" w:type="dxa"/>
          </w:tcPr>
          <w:p w14:paraId="42B36DE6" w14:textId="081F9786" w:rsidR="00B1021D" w:rsidRPr="00B1021D" w:rsidRDefault="00B1021D" w:rsidP="00B1021D">
            <w:pPr>
              <w:ind w:firstLine="0"/>
            </w:pPr>
            <w:r>
              <w:t>Taylor</w:t>
            </w:r>
          </w:p>
        </w:tc>
        <w:tc>
          <w:tcPr>
            <w:tcW w:w="2179" w:type="dxa"/>
          </w:tcPr>
          <w:p w14:paraId="788BD63C" w14:textId="3F049691" w:rsidR="00B1021D" w:rsidRPr="00B1021D" w:rsidRDefault="00B1021D" w:rsidP="00B1021D">
            <w:pPr>
              <w:ind w:firstLine="0"/>
            </w:pPr>
            <w:r>
              <w:t>Teeple</w:t>
            </w:r>
          </w:p>
        </w:tc>
        <w:tc>
          <w:tcPr>
            <w:tcW w:w="2180" w:type="dxa"/>
          </w:tcPr>
          <w:p w14:paraId="27A6B927" w14:textId="2E111CEE" w:rsidR="00B1021D" w:rsidRPr="00B1021D" w:rsidRDefault="00B1021D" w:rsidP="00B1021D">
            <w:pPr>
              <w:ind w:firstLine="0"/>
            </w:pPr>
            <w:r>
              <w:t>Terribile</w:t>
            </w:r>
          </w:p>
        </w:tc>
      </w:tr>
      <w:tr w:rsidR="00B1021D" w:rsidRPr="00B1021D" w14:paraId="143DC9CD" w14:textId="77777777" w:rsidTr="00B1021D">
        <w:tc>
          <w:tcPr>
            <w:tcW w:w="2179" w:type="dxa"/>
          </w:tcPr>
          <w:p w14:paraId="761950E5" w14:textId="618FB1A6" w:rsidR="00B1021D" w:rsidRPr="00B1021D" w:rsidRDefault="00B1021D" w:rsidP="00B1021D">
            <w:pPr>
              <w:ind w:firstLine="0"/>
            </w:pPr>
            <w:r>
              <w:t>Vaughan</w:t>
            </w:r>
          </w:p>
        </w:tc>
        <w:tc>
          <w:tcPr>
            <w:tcW w:w="2179" w:type="dxa"/>
          </w:tcPr>
          <w:p w14:paraId="444169C9" w14:textId="609F0951" w:rsidR="00B1021D" w:rsidRPr="00B1021D" w:rsidRDefault="00B1021D" w:rsidP="00B1021D">
            <w:pPr>
              <w:ind w:firstLine="0"/>
            </w:pPr>
            <w:r>
              <w:t>Waters</w:t>
            </w:r>
          </w:p>
        </w:tc>
        <w:tc>
          <w:tcPr>
            <w:tcW w:w="2180" w:type="dxa"/>
          </w:tcPr>
          <w:p w14:paraId="1C8422F5" w14:textId="5035445D" w:rsidR="00B1021D" w:rsidRPr="00B1021D" w:rsidRDefault="00B1021D" w:rsidP="00B1021D">
            <w:pPr>
              <w:ind w:firstLine="0"/>
            </w:pPr>
            <w:r>
              <w:t>Weeks</w:t>
            </w:r>
          </w:p>
        </w:tc>
      </w:tr>
      <w:tr w:rsidR="00B1021D" w:rsidRPr="00B1021D" w14:paraId="2C4AEF51" w14:textId="77777777" w:rsidTr="00B1021D">
        <w:tc>
          <w:tcPr>
            <w:tcW w:w="2179" w:type="dxa"/>
          </w:tcPr>
          <w:p w14:paraId="21738B2D" w14:textId="268C78C1" w:rsidR="00B1021D" w:rsidRPr="00B1021D" w:rsidRDefault="00B1021D" w:rsidP="00B1021D">
            <w:pPr>
              <w:ind w:firstLine="0"/>
            </w:pPr>
            <w:r>
              <w:t>Wetmore</w:t>
            </w:r>
          </w:p>
        </w:tc>
        <w:tc>
          <w:tcPr>
            <w:tcW w:w="2179" w:type="dxa"/>
          </w:tcPr>
          <w:p w14:paraId="68AEFEAF" w14:textId="76015D33" w:rsidR="00B1021D" w:rsidRPr="00B1021D" w:rsidRDefault="00B1021D" w:rsidP="00B1021D">
            <w:pPr>
              <w:ind w:firstLine="0"/>
            </w:pPr>
            <w:r>
              <w:t>White</w:t>
            </w:r>
          </w:p>
        </w:tc>
        <w:tc>
          <w:tcPr>
            <w:tcW w:w="2180" w:type="dxa"/>
          </w:tcPr>
          <w:p w14:paraId="1C6D6867" w14:textId="2D616C9B" w:rsidR="00B1021D" w:rsidRPr="00B1021D" w:rsidRDefault="00B1021D" w:rsidP="00B1021D">
            <w:pPr>
              <w:ind w:firstLine="0"/>
            </w:pPr>
            <w:r>
              <w:t>Whitmire</w:t>
            </w:r>
          </w:p>
        </w:tc>
      </w:tr>
      <w:tr w:rsidR="00B1021D" w:rsidRPr="00B1021D" w14:paraId="3C31D96D" w14:textId="77777777" w:rsidTr="00B1021D">
        <w:tc>
          <w:tcPr>
            <w:tcW w:w="2179" w:type="dxa"/>
          </w:tcPr>
          <w:p w14:paraId="51CBBD3B" w14:textId="0D90528C" w:rsidR="00B1021D" w:rsidRPr="00B1021D" w:rsidRDefault="00B1021D" w:rsidP="00B1021D">
            <w:pPr>
              <w:keepNext/>
              <w:ind w:firstLine="0"/>
            </w:pPr>
            <w:r>
              <w:t>Wickensimer</w:t>
            </w:r>
          </w:p>
        </w:tc>
        <w:tc>
          <w:tcPr>
            <w:tcW w:w="2179" w:type="dxa"/>
          </w:tcPr>
          <w:p w14:paraId="1027733A" w14:textId="74BB8F56" w:rsidR="00B1021D" w:rsidRPr="00B1021D" w:rsidRDefault="00B1021D" w:rsidP="00B1021D">
            <w:pPr>
              <w:keepNext/>
              <w:ind w:firstLine="0"/>
            </w:pPr>
            <w:r>
              <w:t>Williams</w:t>
            </w:r>
          </w:p>
        </w:tc>
        <w:tc>
          <w:tcPr>
            <w:tcW w:w="2180" w:type="dxa"/>
          </w:tcPr>
          <w:p w14:paraId="547C3609" w14:textId="5A76C536" w:rsidR="00B1021D" w:rsidRPr="00B1021D" w:rsidRDefault="00B1021D" w:rsidP="00B1021D">
            <w:pPr>
              <w:keepNext/>
              <w:ind w:firstLine="0"/>
            </w:pPr>
            <w:r>
              <w:t>Willis</w:t>
            </w:r>
          </w:p>
        </w:tc>
      </w:tr>
      <w:tr w:rsidR="00B1021D" w:rsidRPr="00B1021D" w14:paraId="015FAC85" w14:textId="77777777" w:rsidTr="00B1021D">
        <w:tc>
          <w:tcPr>
            <w:tcW w:w="2179" w:type="dxa"/>
          </w:tcPr>
          <w:p w14:paraId="5F6F027D" w14:textId="197882E9" w:rsidR="00B1021D" w:rsidRPr="00B1021D" w:rsidRDefault="00B1021D" w:rsidP="00B1021D">
            <w:pPr>
              <w:keepNext/>
              <w:ind w:firstLine="0"/>
            </w:pPr>
            <w:r>
              <w:t>Wooten</w:t>
            </w:r>
          </w:p>
        </w:tc>
        <w:tc>
          <w:tcPr>
            <w:tcW w:w="2179" w:type="dxa"/>
          </w:tcPr>
          <w:p w14:paraId="40BF51B9" w14:textId="77777777" w:rsidR="00B1021D" w:rsidRPr="00B1021D" w:rsidRDefault="00B1021D" w:rsidP="00B1021D">
            <w:pPr>
              <w:keepNext/>
              <w:ind w:firstLine="0"/>
            </w:pPr>
          </w:p>
        </w:tc>
        <w:tc>
          <w:tcPr>
            <w:tcW w:w="2180" w:type="dxa"/>
          </w:tcPr>
          <w:p w14:paraId="06AEF7A8" w14:textId="77777777" w:rsidR="00B1021D" w:rsidRPr="00B1021D" w:rsidRDefault="00B1021D" w:rsidP="00B1021D">
            <w:pPr>
              <w:keepNext/>
              <w:ind w:firstLine="0"/>
            </w:pPr>
          </w:p>
        </w:tc>
      </w:tr>
    </w:tbl>
    <w:p w14:paraId="01B4D716" w14:textId="77777777" w:rsidR="00B1021D" w:rsidRDefault="00B1021D" w:rsidP="00B1021D"/>
    <w:p w14:paraId="33F1E7CD" w14:textId="11AC111B" w:rsidR="00B1021D" w:rsidRDefault="00B1021D" w:rsidP="00B1021D">
      <w:pPr>
        <w:jc w:val="center"/>
        <w:rPr>
          <w:b/>
        </w:rPr>
      </w:pPr>
      <w:r w:rsidRPr="00B1021D">
        <w:rPr>
          <w:b/>
        </w:rPr>
        <w:t>Total--112</w:t>
      </w:r>
    </w:p>
    <w:p w14:paraId="04A64FC4" w14:textId="77777777" w:rsidR="00B1021D" w:rsidRDefault="00B1021D" w:rsidP="00B1021D">
      <w:pPr>
        <w:jc w:val="center"/>
        <w:rPr>
          <w:b/>
        </w:rPr>
      </w:pPr>
    </w:p>
    <w:p w14:paraId="777A9807" w14:textId="77777777" w:rsidR="00B1021D" w:rsidRDefault="00B1021D" w:rsidP="00B1021D">
      <w:pPr>
        <w:ind w:firstLine="0"/>
      </w:pPr>
      <w:r w:rsidRPr="00B1021D">
        <w:t xml:space="preserve"> </w:t>
      </w:r>
      <w:r>
        <w:t>Those who voted in the negative are:</w:t>
      </w:r>
    </w:p>
    <w:p w14:paraId="3C23C08D" w14:textId="77777777" w:rsidR="00B1021D" w:rsidRDefault="00B1021D" w:rsidP="00B1021D"/>
    <w:p w14:paraId="22C62F5F" w14:textId="77777777" w:rsidR="00B1021D" w:rsidRDefault="00B1021D" w:rsidP="00B1021D">
      <w:pPr>
        <w:jc w:val="center"/>
        <w:rPr>
          <w:b/>
        </w:rPr>
      </w:pPr>
      <w:r w:rsidRPr="00B1021D">
        <w:rPr>
          <w:b/>
        </w:rPr>
        <w:t>Total--0</w:t>
      </w:r>
    </w:p>
    <w:p w14:paraId="5E8C8113" w14:textId="77777777" w:rsidR="00B1021D" w:rsidRDefault="00B1021D" w:rsidP="00B1021D">
      <w:pPr>
        <w:jc w:val="center"/>
        <w:rPr>
          <w:b/>
        </w:rPr>
      </w:pPr>
    </w:p>
    <w:p w14:paraId="477F94BD" w14:textId="77777777" w:rsidR="00B1021D" w:rsidRDefault="00B1021D" w:rsidP="00B1021D">
      <w:r>
        <w:t>The amendment was then adopted.</w:t>
      </w:r>
    </w:p>
    <w:p w14:paraId="2962C239" w14:textId="167B9CD4" w:rsidR="00B1021D" w:rsidRDefault="00B1021D" w:rsidP="00B1021D"/>
    <w:p w14:paraId="0479FD17" w14:textId="77777777" w:rsidR="00B1021D" w:rsidRPr="00BB7887" w:rsidRDefault="00B1021D" w:rsidP="00B1021D">
      <w:pPr>
        <w:widowControl w:val="0"/>
        <w:rPr>
          <w:snapToGrid w:val="0"/>
        </w:rPr>
      </w:pPr>
      <w:r w:rsidRPr="00BB7887">
        <w:rPr>
          <w:snapToGrid w:val="0"/>
        </w:rPr>
        <w:t xml:space="preserve">Rep. LONG proposed the following Amendment No. 5A to </w:t>
      </w:r>
      <w:r w:rsidR="00365B82">
        <w:rPr>
          <w:snapToGrid w:val="0"/>
        </w:rPr>
        <w:t>H. 5126</w:t>
      </w:r>
      <w:r w:rsidR="00365B82" w:rsidRPr="002331A0">
        <w:rPr>
          <w:snapToGrid w:val="0"/>
        </w:rPr>
        <w:t xml:space="preserve"> </w:t>
      </w:r>
      <w:r w:rsidRPr="00BB7887">
        <w:rPr>
          <w:snapToGrid w:val="0"/>
        </w:rPr>
        <w:t xml:space="preserve"> Passed By The House (Doc Name h:\legwork\house\amend\h-wm\004\h2-estf unbundlers.docx), which was ruled out of order:</w:t>
      </w:r>
    </w:p>
    <w:p w14:paraId="4CC1D661" w14:textId="77777777" w:rsidR="00B1021D" w:rsidRPr="00BB7887" w:rsidRDefault="00B1021D" w:rsidP="00B1021D">
      <w:pPr>
        <w:widowControl w:val="0"/>
        <w:rPr>
          <w:snapToGrid w:val="0"/>
        </w:rPr>
      </w:pPr>
      <w:r w:rsidRPr="00BB7887">
        <w:rPr>
          <w:snapToGrid w:val="0"/>
        </w:rPr>
        <w:t>Amend the bill, as and if amended, Part IB, Section 1, DEPARTMENT OF EDUCATION, page 313, after line 3, by adding an appropriately numbered proviso to read:</w:t>
      </w:r>
    </w:p>
    <w:p w14:paraId="434A20A1" w14:textId="77777777" w:rsidR="00B1021D" w:rsidRPr="00BB7887" w:rsidRDefault="00B1021D" w:rsidP="00B1021D">
      <w:pPr>
        <w:widowControl w:val="0"/>
        <w:rPr>
          <w:i/>
          <w:iCs/>
          <w:snapToGrid w:val="0"/>
          <w:u w:val="single"/>
        </w:rPr>
      </w:pPr>
      <w:r w:rsidRPr="00BB7887">
        <w:rPr>
          <w:snapToGrid w:val="0"/>
        </w:rPr>
        <w:t>/(</w:t>
      </w:r>
      <w:r w:rsidRPr="00BB7887">
        <w:rPr>
          <w:i/>
          <w:iCs/>
          <w:snapToGrid w:val="0"/>
          <w:u w:val="single"/>
        </w:rPr>
        <w:t xml:space="preserve">SDE: ESTF Unbundlers) (A) For the current fiscal year, Section 59-8-110(14)(n) is suspended. </w:t>
      </w:r>
    </w:p>
    <w:p w14:paraId="0DD28EB8" w14:textId="77777777" w:rsidR="00B1021D" w:rsidRPr="00BB7887" w:rsidRDefault="00B1021D" w:rsidP="00B1021D">
      <w:pPr>
        <w:widowControl w:val="0"/>
        <w:rPr>
          <w:i/>
          <w:iCs/>
          <w:snapToGrid w:val="0"/>
          <w:u w:val="single"/>
        </w:rPr>
      </w:pPr>
      <w:r w:rsidRPr="00BB7887">
        <w:rPr>
          <w:i/>
          <w:iCs/>
          <w:snapToGrid w:val="0"/>
          <w:u w:val="single"/>
        </w:rPr>
        <w:t>(B) Education Scholarship Trust Fund recipients who are not enrolled full-time in a school as defined by SC Code Section 59-65-10(A) shall be deemed an “unbundler” participating in a parent-led personalized learning plan, provided they meet the following requirements:</w:t>
      </w:r>
    </w:p>
    <w:p w14:paraId="61B9CE3B" w14:textId="77777777" w:rsidR="00B1021D" w:rsidRPr="00BB7887" w:rsidRDefault="00B1021D" w:rsidP="00B1021D">
      <w:pPr>
        <w:widowControl w:val="0"/>
        <w:rPr>
          <w:i/>
          <w:iCs/>
          <w:snapToGrid w:val="0"/>
          <w:u w:val="single"/>
        </w:rPr>
      </w:pPr>
      <w:r w:rsidRPr="00BB7887">
        <w:rPr>
          <w:i/>
          <w:iCs/>
          <w:snapToGrid w:val="0"/>
          <w:u w:val="single"/>
        </w:rPr>
        <w:t>(1) The parent or guardian of an unbundler must hold at least a high school diploma or an equivalent certification.</w:t>
      </w:r>
    </w:p>
    <w:p w14:paraId="30299FC7" w14:textId="77777777" w:rsidR="00B1021D" w:rsidRPr="00BB7887" w:rsidRDefault="00B1021D" w:rsidP="00B1021D">
      <w:pPr>
        <w:widowControl w:val="0"/>
        <w:rPr>
          <w:i/>
          <w:iCs/>
          <w:snapToGrid w:val="0"/>
          <w:u w:val="single"/>
        </w:rPr>
      </w:pPr>
      <w:r w:rsidRPr="00BB7887">
        <w:rPr>
          <w:i/>
          <w:iCs/>
          <w:snapToGrid w:val="0"/>
          <w:u w:val="single"/>
        </w:rPr>
        <w:t>(2) The program of study of the parent-led personalized learning plan must conform to the requirements of Section 59-8-115(D)(4)(a).</w:t>
      </w:r>
    </w:p>
    <w:p w14:paraId="47E34FD0" w14:textId="77777777" w:rsidR="00B1021D" w:rsidRPr="00BB7887" w:rsidRDefault="00B1021D" w:rsidP="00B1021D">
      <w:pPr>
        <w:widowControl w:val="0"/>
        <w:rPr>
          <w:i/>
          <w:iCs/>
          <w:snapToGrid w:val="0"/>
          <w:u w:val="single"/>
        </w:rPr>
      </w:pPr>
      <w:r w:rsidRPr="00BB7887">
        <w:rPr>
          <w:i/>
          <w:iCs/>
          <w:snapToGrid w:val="0"/>
          <w:u w:val="single"/>
        </w:rPr>
        <w:t>(3) The instructional year must be at least one hundred eighty days.</w:t>
      </w:r>
    </w:p>
    <w:p w14:paraId="7679B314" w14:textId="77777777" w:rsidR="00B1021D" w:rsidRPr="00BB7887" w:rsidRDefault="00B1021D" w:rsidP="00B1021D">
      <w:pPr>
        <w:widowControl w:val="0"/>
        <w:rPr>
          <w:i/>
          <w:iCs/>
          <w:snapToGrid w:val="0"/>
          <w:u w:val="single"/>
        </w:rPr>
      </w:pPr>
      <w:r w:rsidRPr="00BB7887">
        <w:rPr>
          <w:i/>
          <w:iCs/>
          <w:snapToGrid w:val="0"/>
          <w:u w:val="single"/>
        </w:rPr>
        <w:t>(4) Educational records must be maintained by the parent or guardian and include:</w:t>
      </w:r>
    </w:p>
    <w:p w14:paraId="35D80246" w14:textId="77777777" w:rsidR="00B1021D" w:rsidRPr="00BB7887" w:rsidRDefault="00B1021D" w:rsidP="00B1021D">
      <w:pPr>
        <w:widowControl w:val="0"/>
        <w:rPr>
          <w:i/>
          <w:iCs/>
          <w:snapToGrid w:val="0"/>
          <w:u w:val="single"/>
        </w:rPr>
      </w:pPr>
      <w:r w:rsidRPr="00BB7887">
        <w:rPr>
          <w:i/>
          <w:iCs/>
          <w:snapToGrid w:val="0"/>
          <w:u w:val="single"/>
        </w:rPr>
        <w:t>(a) a plan book, diary, or other record indicating subjects taught and activities in which the unbundler and parent or other education service provider engage; and</w:t>
      </w:r>
    </w:p>
    <w:p w14:paraId="3ADC0295" w14:textId="77777777" w:rsidR="00B1021D" w:rsidRPr="00BB7887" w:rsidRDefault="00B1021D" w:rsidP="00B1021D">
      <w:pPr>
        <w:widowControl w:val="0"/>
        <w:rPr>
          <w:i/>
          <w:iCs/>
          <w:snapToGrid w:val="0"/>
          <w:u w:val="single"/>
        </w:rPr>
      </w:pPr>
      <w:r w:rsidRPr="00BB7887">
        <w:rPr>
          <w:i/>
          <w:iCs/>
          <w:snapToGrid w:val="0"/>
          <w:u w:val="single"/>
        </w:rPr>
        <w:t>(b) a portfolio of samples of the unbundler’s academic work and progress in each of the required instructional areas.</w:t>
      </w:r>
    </w:p>
    <w:p w14:paraId="255BEF17" w14:textId="77777777" w:rsidR="00B1021D" w:rsidRPr="00BB7887" w:rsidRDefault="00B1021D" w:rsidP="00B1021D">
      <w:pPr>
        <w:widowControl w:val="0"/>
        <w:rPr>
          <w:i/>
          <w:iCs/>
          <w:snapToGrid w:val="0"/>
          <w:u w:val="single"/>
        </w:rPr>
      </w:pPr>
      <w:r w:rsidRPr="00BB7887">
        <w:rPr>
          <w:i/>
          <w:iCs/>
          <w:snapToGrid w:val="0"/>
          <w:u w:val="single"/>
        </w:rPr>
        <w:t>(5) In addition to the annual standardized assessments required in Section 59-8-150(C), parents or guardians must submit to the Department a semiannual progress report including documentation, attendance records, and evidence of the unbundler’s academic progress in each of the required instructional areas.</w:t>
      </w:r>
    </w:p>
    <w:p w14:paraId="52EFFA7B" w14:textId="77777777" w:rsidR="00B1021D" w:rsidRPr="00BB7887" w:rsidRDefault="00B1021D" w:rsidP="00B1021D">
      <w:pPr>
        <w:widowControl w:val="0"/>
        <w:rPr>
          <w:i/>
          <w:iCs/>
          <w:snapToGrid w:val="0"/>
          <w:u w:val="single"/>
        </w:rPr>
      </w:pPr>
      <w:r w:rsidRPr="00BB7887">
        <w:rPr>
          <w:i/>
          <w:iCs/>
          <w:snapToGrid w:val="0"/>
          <w:u w:val="single"/>
        </w:rPr>
        <w:t>(C) The Department shall:</w:t>
      </w:r>
    </w:p>
    <w:p w14:paraId="5B691234" w14:textId="77777777" w:rsidR="00B1021D" w:rsidRPr="00BB7887" w:rsidRDefault="00B1021D" w:rsidP="00B1021D">
      <w:pPr>
        <w:widowControl w:val="0"/>
        <w:rPr>
          <w:i/>
          <w:iCs/>
          <w:snapToGrid w:val="0"/>
          <w:u w:val="single"/>
        </w:rPr>
      </w:pPr>
      <w:r w:rsidRPr="00BB7887">
        <w:rPr>
          <w:i/>
          <w:iCs/>
          <w:snapToGrid w:val="0"/>
          <w:u w:val="single"/>
        </w:rPr>
        <w:t>(1) terminate current and future scholarships for parents or guardians who fail to comply with educational recordkeeping or assessment submission requirements;</w:t>
      </w:r>
    </w:p>
    <w:p w14:paraId="68EC46B4" w14:textId="77777777" w:rsidR="00B1021D" w:rsidRPr="00BB7887" w:rsidRDefault="00B1021D" w:rsidP="00B1021D">
      <w:pPr>
        <w:widowControl w:val="0"/>
        <w:rPr>
          <w:i/>
          <w:iCs/>
          <w:snapToGrid w:val="0"/>
          <w:u w:val="single"/>
        </w:rPr>
      </w:pPr>
      <w:r w:rsidRPr="00BB7887">
        <w:rPr>
          <w:i/>
          <w:iCs/>
          <w:snapToGrid w:val="0"/>
          <w:u w:val="single"/>
        </w:rPr>
        <w:t xml:space="preserve">(2) approve education service providers that provide transcript services for unbundlers; and </w:t>
      </w:r>
    </w:p>
    <w:p w14:paraId="4B616439" w14:textId="77777777" w:rsidR="00B1021D" w:rsidRPr="00BB7887" w:rsidRDefault="00B1021D" w:rsidP="00B1021D">
      <w:pPr>
        <w:widowControl w:val="0"/>
        <w:rPr>
          <w:i/>
          <w:iCs/>
          <w:snapToGrid w:val="0"/>
          <w:u w:val="single"/>
        </w:rPr>
      </w:pPr>
      <w:r w:rsidRPr="00BB7887">
        <w:rPr>
          <w:i/>
          <w:iCs/>
          <w:snapToGrid w:val="0"/>
          <w:u w:val="single"/>
        </w:rPr>
        <w:t>(3) provide the parent or guardian of an unbundler with a letter documenting their legal status as a South Carolina student pursuant to Section 56-1-176, for purposes including, but not limited to, obtaining a drivers permit or licenses, or state identification.</w:t>
      </w:r>
    </w:p>
    <w:p w14:paraId="724EA9B5" w14:textId="77777777" w:rsidR="00B1021D" w:rsidRPr="00BB7887" w:rsidRDefault="00B1021D" w:rsidP="00B1021D">
      <w:pPr>
        <w:widowControl w:val="0"/>
        <w:rPr>
          <w:snapToGrid w:val="0"/>
        </w:rPr>
      </w:pPr>
      <w:r w:rsidRPr="00BB7887">
        <w:rPr>
          <w:i/>
          <w:iCs/>
          <w:snapToGrid w:val="0"/>
          <w:u w:val="single"/>
        </w:rPr>
        <w:t xml:space="preserve">(D) Unbundlers shall be treated as students educated under Section 59-65-40, 59-65-45, or 59-65-47 for purposes of eligibility for any state-funded tuition grant programs or scholarships, as well as eligibility for interscholastic activities under Section 59-63-100. </w:t>
      </w:r>
      <w:r w:rsidRPr="00BB7887">
        <w:rPr>
          <w:i/>
          <w:iCs/>
          <w:snapToGrid w:val="0"/>
          <w:u w:val="single"/>
        </w:rPr>
        <w:br/>
      </w:r>
      <w:r w:rsidRPr="00BB7887">
        <w:rPr>
          <w:i/>
          <w:iCs/>
          <w:snapToGrid w:val="0"/>
          <w:u w:val="single"/>
        </w:rPr>
        <w:br/>
        <w:t>(E) Nothing in this proviso shall in any way alter home instruction programs established in Section 59-65-40, 59-65-45, or 59-65-47.</w:t>
      </w:r>
      <w:r w:rsidRPr="00BB7887">
        <w:rPr>
          <w:i/>
          <w:snapToGrid w:val="0"/>
          <w:u w:val="single"/>
        </w:rPr>
        <w:t xml:space="preserve"> </w:t>
      </w:r>
      <w:r w:rsidRPr="00BB7887">
        <w:rPr>
          <w:snapToGrid w:val="0"/>
        </w:rPr>
        <w:t>/</w:t>
      </w:r>
    </w:p>
    <w:p w14:paraId="4ED17E23" w14:textId="77777777" w:rsidR="00B1021D" w:rsidRPr="00BB7887" w:rsidRDefault="00B1021D" w:rsidP="00B1021D">
      <w:pPr>
        <w:widowControl w:val="0"/>
        <w:rPr>
          <w:snapToGrid w:val="0"/>
        </w:rPr>
      </w:pPr>
      <w:r w:rsidRPr="00BB7887">
        <w:rPr>
          <w:snapToGrid w:val="0"/>
        </w:rPr>
        <w:t>Renumber sections to conform.</w:t>
      </w:r>
    </w:p>
    <w:p w14:paraId="79DD9510" w14:textId="77777777" w:rsidR="00B1021D" w:rsidRDefault="00B1021D" w:rsidP="00B1021D">
      <w:pPr>
        <w:widowControl w:val="0"/>
      </w:pPr>
      <w:r w:rsidRPr="00BB7887">
        <w:rPr>
          <w:snapToGrid w:val="0"/>
        </w:rPr>
        <w:t>Amend totals and titles to conform.</w:t>
      </w:r>
    </w:p>
    <w:p w14:paraId="389F047F" w14:textId="44AC88D0" w:rsidR="00B1021D" w:rsidRDefault="00B1021D" w:rsidP="00B1021D">
      <w:pPr>
        <w:widowControl w:val="0"/>
      </w:pPr>
    </w:p>
    <w:p w14:paraId="56EF1A72" w14:textId="77777777" w:rsidR="00B1021D" w:rsidRDefault="00B1021D" w:rsidP="00B1021D">
      <w:r>
        <w:t>Rep. LONG explained the amendment.</w:t>
      </w:r>
    </w:p>
    <w:p w14:paraId="6136E89C" w14:textId="77777777" w:rsidR="00365B82" w:rsidRDefault="00365B82" w:rsidP="00B1021D"/>
    <w:p w14:paraId="3916CDBE" w14:textId="1F3C23D2" w:rsidR="00B1021D" w:rsidRDefault="00B1021D" w:rsidP="00B1021D">
      <w:r>
        <w:t>Rep. ERICKSON spoke in favor of the amendment.</w:t>
      </w:r>
    </w:p>
    <w:p w14:paraId="7550A067" w14:textId="77777777" w:rsidR="00B1021D" w:rsidRDefault="00B1021D" w:rsidP="00B1021D"/>
    <w:p w14:paraId="2DE52995" w14:textId="4B78FA04" w:rsidR="00B1021D" w:rsidRDefault="00B1021D" w:rsidP="00B1021D">
      <w:pPr>
        <w:keepNext/>
        <w:jc w:val="center"/>
        <w:rPr>
          <w:b/>
        </w:rPr>
      </w:pPr>
      <w:r w:rsidRPr="00B1021D">
        <w:rPr>
          <w:b/>
        </w:rPr>
        <w:t>POINT OF ORDER</w:t>
      </w:r>
    </w:p>
    <w:p w14:paraId="4AE96F1B" w14:textId="77777777" w:rsidR="00B1021D" w:rsidRDefault="00B1021D" w:rsidP="00B1021D">
      <w:r>
        <w:t xml:space="preserve">Rep. HARRIS raised the Rule 5.3.B.1 Point of Order on H. 5126 that Amendment No. 5A was not germane. </w:t>
      </w:r>
    </w:p>
    <w:p w14:paraId="6B4E1EBE" w14:textId="77777777" w:rsidR="00B1021D" w:rsidRDefault="00B1021D" w:rsidP="00B1021D">
      <w:r>
        <w:t>ACTING SPEAKER HIOTT sustained the Point of Order.</w:t>
      </w:r>
    </w:p>
    <w:p w14:paraId="116775F4" w14:textId="3635393F" w:rsidR="00B1021D" w:rsidRDefault="00B1021D" w:rsidP="00B1021D"/>
    <w:p w14:paraId="2DD65F02" w14:textId="77777777" w:rsidR="00B1021D" w:rsidRPr="00AD04F7" w:rsidRDefault="00B1021D" w:rsidP="00B1021D">
      <w:pPr>
        <w:widowControl w:val="0"/>
        <w:rPr>
          <w:snapToGrid w:val="0"/>
        </w:rPr>
      </w:pPr>
      <w:r w:rsidRPr="00AD04F7">
        <w:rPr>
          <w:snapToGrid w:val="0"/>
        </w:rPr>
        <w:t xml:space="preserve">Rep. RUTHERFORD proposed the following Amendment No. 6A  </w:t>
      </w:r>
      <w:r w:rsidR="00365B82">
        <w:rPr>
          <w:snapToGrid w:val="0"/>
        </w:rPr>
        <w:br/>
        <w:t>H. 5126</w:t>
      </w:r>
      <w:r w:rsidR="00365B82" w:rsidRPr="002331A0">
        <w:rPr>
          <w:snapToGrid w:val="0"/>
        </w:rPr>
        <w:t xml:space="preserve"> </w:t>
      </w:r>
      <w:r w:rsidRPr="00AD04F7">
        <w:rPr>
          <w:snapToGrid w:val="0"/>
        </w:rPr>
        <w:t>passed by the House (Doc Name COUNCIL\SA\5126C011..SA26.DOCX), which was ruled out of order:</w:t>
      </w:r>
    </w:p>
    <w:p w14:paraId="4924C2B8" w14:textId="77777777" w:rsidR="00B1021D" w:rsidRPr="00AD04F7" w:rsidRDefault="00B1021D" w:rsidP="00B1021D">
      <w:pPr>
        <w:widowControl w:val="0"/>
        <w:rPr>
          <w:snapToGrid w:val="0"/>
        </w:rPr>
      </w:pPr>
      <w:r w:rsidRPr="00AD04F7">
        <w:rPr>
          <w:snapToGrid w:val="0"/>
        </w:rPr>
        <w:t>Amend the bill, as and if amended, Part IB, Section 50, DEPARTMENT OF COMMERCE, page 417, after line 31, by adding an appropriately numbered paragraph to read:</w:t>
      </w:r>
    </w:p>
    <w:p w14:paraId="224EE5B6" w14:textId="77777777" w:rsidR="00B1021D" w:rsidRPr="00AD04F7" w:rsidRDefault="00B1021D" w:rsidP="00B1021D">
      <w:pPr>
        <w:widowControl w:val="0"/>
        <w:rPr>
          <w:i/>
          <w:snapToGrid w:val="0"/>
          <w:u w:val="single"/>
        </w:rPr>
      </w:pPr>
      <w:r w:rsidRPr="00AD04F7">
        <w:rPr>
          <w:snapToGrid w:val="0"/>
        </w:rPr>
        <w:t>/</w:t>
      </w:r>
      <w:r w:rsidRPr="00AD04F7">
        <w:rPr>
          <w:i/>
          <w:snapToGrid w:val="0"/>
          <w:u w:val="single"/>
        </w:rPr>
        <w:t xml:space="preserve"> (CMRC: South Carolina‑Bahamas Trade Commission)</w:t>
      </w:r>
      <w:r w:rsidRPr="00AD04F7">
        <w:rPr>
          <w:i/>
          <w:snapToGrid w:val="0"/>
          <w:u w:val="single"/>
        </w:rPr>
        <w:tab/>
        <w:t>(A) From the funds appropriated to the Department of Commerce, there is established the “South Carolina‑Bahamas Trade Commission” to advance bilateral trade and investment between South Carolina and The Bahamas. The Department shall provide funding for the commission including, but not limited to, staffing and travel. The commission consists of fifteen members appointed as follows:</w:t>
      </w:r>
    </w:p>
    <w:p w14:paraId="47CF3AED"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(1) four members appointed by the Speaker of the House of Representatives, two of whom must be members of the House of Representatives;</w:t>
      </w:r>
    </w:p>
    <w:p w14:paraId="74147EB2"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(2) four members appointed by the President of the Senate, two of whom must be members of the Senate; and</w:t>
      </w:r>
    </w:p>
    <w:p w14:paraId="514D6262"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(3) seven members appointed by the Governor:</w:t>
      </w:r>
    </w:p>
    <w:p w14:paraId="20C41CD9"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r>
      <w:r w:rsidRPr="00AD04F7">
        <w:rPr>
          <w:i/>
          <w:snapToGrid w:val="0"/>
          <w:u w:val="single"/>
        </w:rPr>
        <w:tab/>
        <w:t>(a) the Secretary of the Department of Commerce or his designee;</w:t>
      </w:r>
    </w:p>
    <w:p w14:paraId="1E93831B"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r>
      <w:r w:rsidRPr="00AD04F7">
        <w:rPr>
          <w:i/>
          <w:snapToGrid w:val="0"/>
          <w:u w:val="single"/>
        </w:rPr>
        <w:tab/>
        <w:t>(b) the Commissioner of Agriculture or his designee;</w:t>
      </w:r>
    </w:p>
    <w:p w14:paraId="1C196738"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r>
      <w:r w:rsidRPr="00AD04F7">
        <w:rPr>
          <w:i/>
          <w:snapToGrid w:val="0"/>
          <w:u w:val="single"/>
        </w:rPr>
        <w:tab/>
        <w:t>(c) two representatives from state institutions of higher education;</w:t>
      </w:r>
    </w:p>
    <w:p w14:paraId="1599A2F7"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r>
      <w:r w:rsidRPr="00AD04F7">
        <w:rPr>
          <w:i/>
          <w:snapToGrid w:val="0"/>
          <w:u w:val="single"/>
        </w:rPr>
        <w:tab/>
        <w:t>(d) two members representing Bahamian Americans in South Carolina or Bahamian‑American communities; and</w:t>
      </w:r>
    </w:p>
    <w:p w14:paraId="420DAC7B"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r>
      <w:r w:rsidRPr="00AD04F7">
        <w:rPr>
          <w:i/>
          <w:snapToGrid w:val="0"/>
          <w:u w:val="single"/>
        </w:rPr>
        <w:tab/>
        <w:t>(e) one representative from a South Carolina business organization or trade organization.</w:t>
      </w:r>
    </w:p>
    <w:p w14:paraId="219EC0DA" w14:textId="77777777" w:rsidR="00B1021D" w:rsidRPr="00AD04F7" w:rsidRDefault="00B1021D" w:rsidP="00B1021D">
      <w:pPr>
        <w:widowControl w:val="0"/>
        <w:rPr>
          <w:i/>
          <w:snapToGrid w:val="0"/>
          <w:u w:val="single"/>
        </w:rPr>
      </w:pPr>
      <w:r w:rsidRPr="00AD04F7">
        <w:rPr>
          <w:i/>
          <w:snapToGrid w:val="0"/>
          <w:u w:val="single"/>
        </w:rPr>
        <w:tab/>
        <w:t>(B) 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serve initial terms of three years each, and the four members appointed by the Speaker shall serve initial terms of four years each. Members may be reappointed and must include:</w:t>
      </w:r>
    </w:p>
    <w:p w14:paraId="625940B0"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(1) the Secretary of the Department of Commerce or his designee;</w:t>
      </w:r>
    </w:p>
    <w:p w14:paraId="15138372"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(2) the Commissioner of Agriculture or his designee;</w:t>
      </w:r>
    </w:p>
    <w:p w14:paraId="28A66849"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(3) one representative from a state institution of higher education;</w:t>
      </w:r>
    </w:p>
    <w:p w14:paraId="12FB7105"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(4) at least two members representing Bahamian Americans in South Carolina or Bahamian‑American communities; and</w:t>
      </w:r>
    </w:p>
    <w:p w14:paraId="532B7EA5"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(5) one representative from a South Carolina business organization or trade organization.</w:t>
      </w:r>
    </w:p>
    <w:p w14:paraId="46A651C3" w14:textId="77777777" w:rsidR="00B1021D" w:rsidRPr="00AD04F7" w:rsidRDefault="00B1021D" w:rsidP="00B1021D">
      <w:pPr>
        <w:widowControl w:val="0"/>
        <w:rPr>
          <w:i/>
          <w:snapToGrid w:val="0"/>
          <w:u w:val="single"/>
        </w:rPr>
      </w:pPr>
      <w:r w:rsidRPr="00AD04F7">
        <w:rPr>
          <w:i/>
          <w:snapToGrid w:val="0"/>
          <w:u w:val="single"/>
        </w:rPr>
        <w:tab/>
        <w:t>(C) Appointments must be made within ninety days following the enactment of this act. Vacancies shall be filled in the same manner as the original appointments.</w:t>
      </w:r>
    </w:p>
    <w:p w14:paraId="759B8D2A" w14:textId="77777777" w:rsidR="00B1021D" w:rsidRPr="00AD04F7" w:rsidRDefault="00B1021D" w:rsidP="00B1021D">
      <w:pPr>
        <w:widowControl w:val="0"/>
        <w:rPr>
          <w:i/>
          <w:snapToGrid w:val="0"/>
          <w:u w:val="single"/>
        </w:rPr>
      </w:pPr>
      <w:r w:rsidRPr="00AD04F7">
        <w:rPr>
          <w:i/>
          <w:snapToGrid w:val="0"/>
          <w:u w:val="single"/>
        </w:rPr>
        <w:tab/>
        <w:t>(D) Members shall serve without compensation but may be reimbursed for expenses incurred in the performance of their duties, within the limits of funds appropriated or otherwise available to the commission.</w:t>
      </w:r>
    </w:p>
    <w:p w14:paraId="6B83709A" w14:textId="77777777" w:rsidR="00B1021D" w:rsidRPr="00AD04F7" w:rsidRDefault="00B1021D" w:rsidP="00B1021D">
      <w:pPr>
        <w:widowControl w:val="0"/>
        <w:rPr>
          <w:i/>
          <w:snapToGrid w:val="0"/>
          <w:u w:val="single"/>
        </w:rPr>
      </w:pPr>
      <w:r w:rsidRPr="00AD04F7">
        <w:rPr>
          <w:i/>
          <w:snapToGrid w:val="0"/>
          <w:u w:val="single"/>
        </w:rPr>
        <w:tab/>
        <w:t>(E)(1) The commission shall meet and hold hearings at designated places.</w:t>
      </w:r>
    </w:p>
    <w:p w14:paraId="2C83B6F6"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(2) The commission shall utilize staff from the Labor, Commerce and Industry Committee, the Office of Legislative Council, and the Office of the Speaker to support and facilitate the work of the commission.</w:t>
      </w:r>
    </w:p>
    <w:p w14:paraId="540ECE50" w14:textId="77777777" w:rsidR="00B1021D" w:rsidRPr="00AD04F7" w:rsidRDefault="00B1021D" w:rsidP="00B1021D">
      <w:pPr>
        <w:widowControl w:val="0"/>
        <w:rPr>
          <w:i/>
          <w:snapToGrid w:val="0"/>
          <w:u w:val="single"/>
        </w:rPr>
      </w:pPr>
      <w:r w:rsidRPr="00AD04F7">
        <w:rPr>
          <w:i/>
          <w:snapToGrid w:val="0"/>
          <w:u w:val="single"/>
        </w:rPr>
        <w:tab/>
        <w:t>(F) The Governor shall designate a chairperson or co‑chairpersons from among the commission members, serving at the Governor’s pleasure. The chairperson may appoint subcommittees and its chairpersons as deemed necessary. A majority of the commission members constitutes a quorum for conducting business.</w:t>
      </w:r>
    </w:p>
    <w:p w14:paraId="570DAFD3" w14:textId="77777777" w:rsidR="00B1021D" w:rsidRPr="00AD04F7" w:rsidRDefault="00B1021D" w:rsidP="00B1021D">
      <w:pPr>
        <w:widowControl w:val="0"/>
        <w:rPr>
          <w:i/>
          <w:snapToGrid w:val="0"/>
          <w:u w:val="single"/>
        </w:rPr>
      </w:pPr>
      <w:r w:rsidRPr="00AD04F7">
        <w:rPr>
          <w:i/>
          <w:snapToGrid w:val="0"/>
          <w:u w:val="single"/>
        </w:rPr>
        <w:tab/>
        <w:t>(G) The commission’s purposes include:</w:t>
      </w:r>
    </w:p>
    <w:p w14:paraId="431F068C"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(1) advancing bilateral trade and investment between South Carolina and The Bahamas;</w:t>
      </w:r>
    </w:p>
    <w:p w14:paraId="184AFAFC"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(2) initiating joint action on policy issues of mutual interest;</w:t>
      </w:r>
    </w:p>
    <w:p w14:paraId="0F8B4C06"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(3) promoting business and academic exchanges;</w:t>
      </w:r>
    </w:p>
    <w:p w14:paraId="6DF037AD"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(4) encouraging mutual economic support;</w:t>
      </w:r>
    </w:p>
    <w:p w14:paraId="3394DC36"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(5) encouraging mutual investment in infrastructure; and</w:t>
      </w:r>
    </w:p>
    <w:p w14:paraId="70D0E0E6" w14:textId="77777777" w:rsidR="00B1021D" w:rsidRPr="00AD04F7" w:rsidRDefault="00B1021D" w:rsidP="00B1021D">
      <w:pPr>
        <w:widowControl w:val="0"/>
        <w:rPr>
          <w:i/>
          <w:snapToGrid w:val="0"/>
          <w:u w:val="single"/>
        </w:rPr>
      </w:pPr>
      <w:r w:rsidRPr="00AD04F7">
        <w:rPr>
          <w:i/>
          <w:snapToGrid w:val="0"/>
          <w:u w:val="single"/>
        </w:rPr>
        <w:tab/>
      </w:r>
      <w:r w:rsidRPr="00AD04F7">
        <w:rPr>
          <w:i/>
          <w:snapToGrid w:val="0"/>
          <w:u w:val="single"/>
        </w:rPr>
        <w:tab/>
        <w:t>(6) addressing other issues as determined by the commission.</w:t>
      </w:r>
    </w:p>
    <w:p w14:paraId="1850DD3B" w14:textId="77777777" w:rsidR="00B1021D" w:rsidRPr="00AD04F7" w:rsidRDefault="00B1021D" w:rsidP="00B1021D">
      <w:pPr>
        <w:widowControl w:val="0"/>
        <w:rPr>
          <w:i/>
          <w:snapToGrid w:val="0"/>
          <w:u w:val="single"/>
        </w:rPr>
      </w:pPr>
      <w:r w:rsidRPr="00AD04F7">
        <w:rPr>
          <w:i/>
          <w:snapToGrid w:val="0"/>
          <w:u w:val="single"/>
        </w:rPr>
        <w:tab/>
        <w:t>(H) The commission shall report its findings and recommendations to the Governor and the General Assembly within one year of its initial meeting and by February first annually thereafter. The report must include recommendations to effectuate its purposes.</w:t>
      </w:r>
    </w:p>
    <w:p w14:paraId="7143D5B4" w14:textId="77777777" w:rsidR="00B1021D" w:rsidRPr="00AD04F7" w:rsidRDefault="00B1021D" w:rsidP="00B1021D">
      <w:pPr>
        <w:widowControl w:val="0"/>
        <w:rPr>
          <w:snapToGrid w:val="0"/>
        </w:rPr>
      </w:pPr>
      <w:r w:rsidRPr="00AD04F7">
        <w:rPr>
          <w:i/>
          <w:snapToGrid w:val="0"/>
          <w:u w:val="single"/>
        </w:rPr>
        <w:tab/>
        <w:t>(I) The commission is authorized to raise funds through direct solicitation or fundraising events, alone or with other groups, and accept gifts, grants, and bequests to defray administrative expenses and carry out its purposes. Funds received shall be deposited with the State Treasurer and allocated to the Department of Commerce for these purposes. The Department may use appropriated funds for Foreign Operations to support the commission if sufficient nonappropriated funds are unavailable. Expenditures for administering the commission and fulfilling its purposes are exempt from the provisions of Title 11, Chapter 35 of the S.C. Code.</w:t>
      </w:r>
      <w:r w:rsidRPr="00AD04F7">
        <w:rPr>
          <w:snapToGrid w:val="0"/>
        </w:rPr>
        <w:t>/</w:t>
      </w:r>
    </w:p>
    <w:p w14:paraId="526A6036" w14:textId="77777777" w:rsidR="00B1021D" w:rsidRPr="00AD04F7" w:rsidRDefault="00B1021D" w:rsidP="00B1021D">
      <w:pPr>
        <w:widowControl w:val="0"/>
        <w:rPr>
          <w:snapToGrid w:val="0"/>
        </w:rPr>
      </w:pPr>
      <w:r w:rsidRPr="00AD04F7">
        <w:rPr>
          <w:snapToGrid w:val="0"/>
        </w:rPr>
        <w:t>Renumber sections to conform.</w:t>
      </w:r>
    </w:p>
    <w:p w14:paraId="47915043" w14:textId="77777777" w:rsidR="00B1021D" w:rsidRDefault="00B1021D" w:rsidP="00B1021D">
      <w:pPr>
        <w:widowControl w:val="0"/>
      </w:pPr>
      <w:r w:rsidRPr="00AD04F7">
        <w:rPr>
          <w:snapToGrid w:val="0"/>
        </w:rPr>
        <w:t>Amend totals and titles to conform.</w:t>
      </w:r>
    </w:p>
    <w:p w14:paraId="2D5FF91C" w14:textId="2CC0ED70" w:rsidR="00B1021D" w:rsidRDefault="00B1021D" w:rsidP="00B1021D">
      <w:pPr>
        <w:widowControl w:val="0"/>
      </w:pPr>
    </w:p>
    <w:p w14:paraId="1407902B" w14:textId="77777777" w:rsidR="00B1021D" w:rsidRDefault="00B1021D" w:rsidP="00B1021D">
      <w:pPr>
        <w:keepNext/>
        <w:jc w:val="center"/>
        <w:rPr>
          <w:b/>
        </w:rPr>
      </w:pPr>
      <w:r w:rsidRPr="00B1021D">
        <w:rPr>
          <w:b/>
        </w:rPr>
        <w:t>POINT OF ORDER</w:t>
      </w:r>
    </w:p>
    <w:p w14:paraId="49557C39" w14:textId="34B49DEB" w:rsidR="00B1021D" w:rsidRDefault="00B1021D" w:rsidP="00B1021D">
      <w:r>
        <w:t>Rep. MAGNUSON raised the Rule 5.3.B.1 Point of Order that Amendment No. 6A on H. 5</w:t>
      </w:r>
      <w:r w:rsidR="009D7730">
        <w:t>126</w:t>
      </w:r>
      <w:r>
        <w:t xml:space="preserve"> was not germane.</w:t>
      </w:r>
    </w:p>
    <w:p w14:paraId="0379B68F" w14:textId="77777777" w:rsidR="00B1021D" w:rsidRDefault="00B1021D" w:rsidP="00B1021D">
      <w:r>
        <w:t>ACTING SPEAKER HIOTT sustained the Point of Order.</w:t>
      </w:r>
    </w:p>
    <w:p w14:paraId="3D543809" w14:textId="101B047C" w:rsidR="00B1021D" w:rsidRDefault="00B1021D" w:rsidP="00B1021D"/>
    <w:p w14:paraId="01327D31" w14:textId="77777777" w:rsidR="00B1021D" w:rsidRPr="00772BEC" w:rsidRDefault="00B1021D" w:rsidP="00B1021D">
      <w:pPr>
        <w:widowControl w:val="0"/>
        <w:rPr>
          <w:snapToGrid w:val="0"/>
        </w:rPr>
      </w:pPr>
      <w:r w:rsidRPr="00772BEC">
        <w:rPr>
          <w:snapToGrid w:val="0"/>
        </w:rPr>
        <w:t>Reps. C. MITCHELL, YOW, and CHUMLEY</w:t>
      </w:r>
      <w:r w:rsidR="00365B82">
        <w:rPr>
          <w:snapToGrid w:val="0"/>
        </w:rPr>
        <w:t xml:space="preserve"> </w:t>
      </w:r>
      <w:r w:rsidRPr="00772BEC">
        <w:rPr>
          <w:snapToGrid w:val="0"/>
        </w:rPr>
        <w:t xml:space="preserve">the following Amendment No. 7A </w:t>
      </w:r>
      <w:r w:rsidR="00365B82">
        <w:rPr>
          <w:snapToGrid w:val="0"/>
        </w:rPr>
        <w:t>H. 5126</w:t>
      </w:r>
      <w:r w:rsidR="00365B82" w:rsidRPr="002331A0">
        <w:rPr>
          <w:snapToGrid w:val="0"/>
        </w:rPr>
        <w:t xml:space="preserve"> </w:t>
      </w:r>
      <w:r w:rsidRPr="00772BEC">
        <w:rPr>
          <w:snapToGrid w:val="0"/>
        </w:rPr>
        <w:t>Passed By The House YOW proposed (Doc Name COUNCIL\DG\5126C011.CC.DG26.DOCX), which was adopted:</w:t>
      </w:r>
    </w:p>
    <w:p w14:paraId="62F687A9" w14:textId="77777777" w:rsidR="00B1021D" w:rsidRPr="00772BEC" w:rsidRDefault="00B1021D" w:rsidP="00B1021D">
      <w:pPr>
        <w:widowControl w:val="0"/>
        <w:rPr>
          <w:snapToGrid w:val="0"/>
          <w:szCs w:val="36"/>
        </w:rPr>
      </w:pPr>
      <w:r w:rsidRPr="00772BEC">
        <w:rPr>
          <w:snapToGrid w:val="0"/>
        </w:rPr>
        <w:t xml:space="preserve">Amend the bill, as and if amended, </w:t>
      </w:r>
      <w:r w:rsidRPr="00772BEC">
        <w:rPr>
          <w:snapToGrid w:val="0"/>
          <w:szCs w:val="36"/>
        </w:rPr>
        <w:t>Part IB, Section 44, DEPARTMENT OF AGRICULTURE, page 404, after line 27, by amending Subsection (A) of the Proviso entitled Farm Accountability and Resilience Meausres Program and inserting:</w:t>
      </w:r>
    </w:p>
    <w:p w14:paraId="26BF48CB" w14:textId="77777777" w:rsidR="00B1021D" w:rsidRPr="00772BEC" w:rsidRDefault="00B1021D" w:rsidP="00B1021D">
      <w:pPr>
        <w:widowControl w:val="0"/>
        <w:rPr>
          <w:i/>
          <w:snapToGrid w:val="0"/>
          <w:szCs w:val="36"/>
          <w:u w:val="single"/>
        </w:rPr>
      </w:pPr>
      <w:r w:rsidRPr="00772BEC">
        <w:rPr>
          <w:snapToGrid w:val="0"/>
          <w:szCs w:val="36"/>
        </w:rPr>
        <w:t>/</w:t>
      </w:r>
      <w:r w:rsidRPr="00772BEC">
        <w:rPr>
          <w:i/>
          <w:snapToGrid w:val="0"/>
          <w:szCs w:val="36"/>
          <w:u w:val="single"/>
        </w:rPr>
        <w:t xml:space="preserve"> (A)  Of the funds appropriated to the Department of Agriculture for the Farm Accountability and Resilience Measures Program, $25 million shall be allocated for staple row crop assistance, $5 million shall be allocated for cattle farmers, and $5,000,000 shall be allocated for specialty crop assistance. The department is authorized to reallocate any unexpended or unobligated funds between these categories as necessary to maximize distribution to eligible producers; however, the agency shall prioritize full utilization within each category before reallocating funds. The program shall be administered in coordination with the United States Department of Agriculture Farm Service Agency (USDA FSA). The department shall utilize existing federal data and frameworks to the maximum extent practicable to ensure efficient and timely distribution of funds.</w:t>
      </w:r>
    </w:p>
    <w:p w14:paraId="13586AE4" w14:textId="77777777" w:rsidR="00B1021D" w:rsidRPr="00772BEC" w:rsidRDefault="00B1021D" w:rsidP="00B1021D">
      <w:pPr>
        <w:widowControl w:val="0"/>
        <w:rPr>
          <w:snapToGrid w:val="0"/>
          <w:szCs w:val="18"/>
        </w:rPr>
      </w:pPr>
      <w:r w:rsidRPr="00772BEC">
        <w:rPr>
          <w:snapToGrid w:val="0"/>
          <w:szCs w:val="18"/>
        </w:rPr>
        <w:t>Renumber sections to conform.</w:t>
      </w:r>
    </w:p>
    <w:p w14:paraId="3D2B00D5" w14:textId="77777777" w:rsidR="00B1021D" w:rsidRDefault="00B1021D" w:rsidP="00B1021D">
      <w:pPr>
        <w:widowControl w:val="0"/>
        <w:rPr>
          <w:szCs w:val="18"/>
        </w:rPr>
      </w:pPr>
      <w:r w:rsidRPr="00772BEC">
        <w:rPr>
          <w:snapToGrid w:val="0"/>
          <w:szCs w:val="18"/>
        </w:rPr>
        <w:t>Amend totals and titles to conform.</w:t>
      </w:r>
    </w:p>
    <w:p w14:paraId="79121A01" w14:textId="35CBBE41" w:rsidR="00B1021D" w:rsidRDefault="00B1021D" w:rsidP="00B1021D">
      <w:pPr>
        <w:widowControl w:val="0"/>
        <w:rPr>
          <w:szCs w:val="18"/>
        </w:rPr>
      </w:pPr>
    </w:p>
    <w:p w14:paraId="08F983CA" w14:textId="77777777" w:rsidR="00B1021D" w:rsidRDefault="00B1021D" w:rsidP="00B1021D">
      <w:r>
        <w:t>Rep. C. MITCHELL explained the amendment.</w:t>
      </w:r>
    </w:p>
    <w:p w14:paraId="39D6A137" w14:textId="77777777" w:rsidR="00B1021D" w:rsidRDefault="00B1021D" w:rsidP="00B1021D"/>
    <w:p w14:paraId="1139671C" w14:textId="62355C09" w:rsidR="00B1021D" w:rsidRDefault="00B1021D" w:rsidP="00B1021D">
      <w:pPr>
        <w:keepNext/>
        <w:jc w:val="center"/>
        <w:rPr>
          <w:b/>
        </w:rPr>
      </w:pPr>
      <w:r w:rsidRPr="00B1021D">
        <w:rPr>
          <w:b/>
        </w:rPr>
        <w:t>SPEAKER IN CHAIR</w:t>
      </w:r>
    </w:p>
    <w:p w14:paraId="31E44C97" w14:textId="77777777" w:rsidR="00B1021D" w:rsidRDefault="00B1021D" w:rsidP="00B1021D"/>
    <w:p w14:paraId="288DD04F" w14:textId="571EDFEF" w:rsidR="00B1021D" w:rsidRDefault="00B1021D" w:rsidP="00B1021D">
      <w:r>
        <w:t>Rep. C. MITCHELL continued speaking.</w:t>
      </w:r>
    </w:p>
    <w:p w14:paraId="487CFE18" w14:textId="77777777" w:rsidR="00B1021D" w:rsidRDefault="00B1021D" w:rsidP="00B1021D"/>
    <w:p w14:paraId="3E1441AD" w14:textId="77777777" w:rsidR="00B1021D" w:rsidRDefault="00B1021D" w:rsidP="00B1021D">
      <w:r>
        <w:t xml:space="preserve">The yeas and nays were taken resulting as follows: </w:t>
      </w:r>
    </w:p>
    <w:p w14:paraId="131BC9DC" w14:textId="67774BC9" w:rsidR="00B1021D" w:rsidRDefault="00B1021D" w:rsidP="00B1021D">
      <w:pPr>
        <w:jc w:val="center"/>
      </w:pPr>
      <w:r>
        <w:t xml:space="preserve"> </w:t>
      </w:r>
      <w:bookmarkStart w:id="199" w:name="vote_start348"/>
      <w:bookmarkEnd w:id="199"/>
      <w:r>
        <w:t>Yeas 111; Nays 0</w:t>
      </w:r>
    </w:p>
    <w:p w14:paraId="1FD376E3" w14:textId="77777777" w:rsidR="00B1021D" w:rsidRDefault="00B1021D" w:rsidP="00B1021D">
      <w:pPr>
        <w:jc w:val="center"/>
      </w:pPr>
    </w:p>
    <w:p w14:paraId="1B09CD1B"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88B27E7" w14:textId="77777777" w:rsidTr="00B1021D">
        <w:tc>
          <w:tcPr>
            <w:tcW w:w="2179" w:type="dxa"/>
          </w:tcPr>
          <w:p w14:paraId="0D7DE2BA" w14:textId="7C6C40F9" w:rsidR="00B1021D" w:rsidRPr="00B1021D" w:rsidRDefault="00B1021D" w:rsidP="00B1021D">
            <w:pPr>
              <w:keepNext/>
              <w:ind w:firstLine="0"/>
            </w:pPr>
            <w:r>
              <w:t>Alexander</w:t>
            </w:r>
          </w:p>
        </w:tc>
        <w:tc>
          <w:tcPr>
            <w:tcW w:w="2179" w:type="dxa"/>
          </w:tcPr>
          <w:p w14:paraId="316FA5C7" w14:textId="60058891" w:rsidR="00B1021D" w:rsidRPr="00B1021D" w:rsidRDefault="00B1021D" w:rsidP="00B1021D">
            <w:pPr>
              <w:keepNext/>
              <w:ind w:firstLine="0"/>
            </w:pPr>
            <w:r>
              <w:t>Anderson</w:t>
            </w:r>
          </w:p>
        </w:tc>
        <w:tc>
          <w:tcPr>
            <w:tcW w:w="2180" w:type="dxa"/>
          </w:tcPr>
          <w:p w14:paraId="2337A394" w14:textId="4F55031C" w:rsidR="00B1021D" w:rsidRPr="00B1021D" w:rsidRDefault="00B1021D" w:rsidP="00B1021D">
            <w:pPr>
              <w:keepNext/>
              <w:ind w:firstLine="0"/>
            </w:pPr>
            <w:r>
              <w:t>Atkinson</w:t>
            </w:r>
          </w:p>
        </w:tc>
      </w:tr>
      <w:tr w:rsidR="00B1021D" w:rsidRPr="00B1021D" w14:paraId="10B99F2E" w14:textId="77777777" w:rsidTr="00B1021D">
        <w:tc>
          <w:tcPr>
            <w:tcW w:w="2179" w:type="dxa"/>
          </w:tcPr>
          <w:p w14:paraId="7D86992A" w14:textId="0B651A3F" w:rsidR="00B1021D" w:rsidRPr="00B1021D" w:rsidRDefault="00B1021D" w:rsidP="00B1021D">
            <w:pPr>
              <w:ind w:firstLine="0"/>
            </w:pPr>
            <w:r>
              <w:t>Bailey</w:t>
            </w:r>
          </w:p>
        </w:tc>
        <w:tc>
          <w:tcPr>
            <w:tcW w:w="2179" w:type="dxa"/>
          </w:tcPr>
          <w:p w14:paraId="2FAECEB4" w14:textId="40ACAAE5" w:rsidR="00B1021D" w:rsidRPr="00B1021D" w:rsidRDefault="00B1021D" w:rsidP="00B1021D">
            <w:pPr>
              <w:ind w:firstLine="0"/>
            </w:pPr>
            <w:r>
              <w:t>Ballentine</w:t>
            </w:r>
          </w:p>
        </w:tc>
        <w:tc>
          <w:tcPr>
            <w:tcW w:w="2180" w:type="dxa"/>
          </w:tcPr>
          <w:p w14:paraId="603C9F56" w14:textId="3B24DC06" w:rsidR="00B1021D" w:rsidRPr="00B1021D" w:rsidRDefault="00B1021D" w:rsidP="00B1021D">
            <w:pPr>
              <w:ind w:firstLine="0"/>
            </w:pPr>
            <w:r>
              <w:t>Bamberg</w:t>
            </w:r>
          </w:p>
        </w:tc>
      </w:tr>
      <w:tr w:rsidR="00B1021D" w:rsidRPr="00B1021D" w14:paraId="2E2B74FA" w14:textId="77777777" w:rsidTr="00B1021D">
        <w:tc>
          <w:tcPr>
            <w:tcW w:w="2179" w:type="dxa"/>
          </w:tcPr>
          <w:p w14:paraId="3C1C61A2" w14:textId="10199AF0" w:rsidR="00B1021D" w:rsidRPr="00B1021D" w:rsidRDefault="00B1021D" w:rsidP="00B1021D">
            <w:pPr>
              <w:ind w:firstLine="0"/>
            </w:pPr>
            <w:r>
              <w:t>Bannister</w:t>
            </w:r>
          </w:p>
        </w:tc>
        <w:tc>
          <w:tcPr>
            <w:tcW w:w="2179" w:type="dxa"/>
          </w:tcPr>
          <w:p w14:paraId="27DA46FD" w14:textId="4159AAFA" w:rsidR="00B1021D" w:rsidRPr="00B1021D" w:rsidRDefault="00B1021D" w:rsidP="00B1021D">
            <w:pPr>
              <w:ind w:firstLine="0"/>
            </w:pPr>
            <w:r>
              <w:t>Beach</w:t>
            </w:r>
          </w:p>
        </w:tc>
        <w:tc>
          <w:tcPr>
            <w:tcW w:w="2180" w:type="dxa"/>
          </w:tcPr>
          <w:p w14:paraId="7BE22828" w14:textId="2800FEBB" w:rsidR="00B1021D" w:rsidRPr="00B1021D" w:rsidRDefault="00B1021D" w:rsidP="00B1021D">
            <w:pPr>
              <w:ind w:firstLine="0"/>
            </w:pPr>
            <w:r>
              <w:t>Bernstein</w:t>
            </w:r>
          </w:p>
        </w:tc>
      </w:tr>
      <w:tr w:rsidR="00B1021D" w:rsidRPr="00B1021D" w14:paraId="0E443024" w14:textId="77777777" w:rsidTr="00B1021D">
        <w:tc>
          <w:tcPr>
            <w:tcW w:w="2179" w:type="dxa"/>
          </w:tcPr>
          <w:p w14:paraId="54336AC5" w14:textId="49391178" w:rsidR="00B1021D" w:rsidRPr="00B1021D" w:rsidRDefault="00B1021D" w:rsidP="00B1021D">
            <w:pPr>
              <w:ind w:firstLine="0"/>
            </w:pPr>
            <w:r>
              <w:t>Bowers</w:t>
            </w:r>
          </w:p>
        </w:tc>
        <w:tc>
          <w:tcPr>
            <w:tcW w:w="2179" w:type="dxa"/>
          </w:tcPr>
          <w:p w14:paraId="5393DA23" w14:textId="2D5FF1A6" w:rsidR="00B1021D" w:rsidRPr="00B1021D" w:rsidRDefault="00B1021D" w:rsidP="00B1021D">
            <w:pPr>
              <w:ind w:firstLine="0"/>
            </w:pPr>
            <w:r>
              <w:t>Bradley</w:t>
            </w:r>
          </w:p>
        </w:tc>
        <w:tc>
          <w:tcPr>
            <w:tcW w:w="2180" w:type="dxa"/>
          </w:tcPr>
          <w:p w14:paraId="6A2450FF" w14:textId="54C64AF7" w:rsidR="00B1021D" w:rsidRPr="00B1021D" w:rsidRDefault="00B1021D" w:rsidP="00B1021D">
            <w:pPr>
              <w:ind w:firstLine="0"/>
            </w:pPr>
            <w:r>
              <w:t>Brewer</w:t>
            </w:r>
          </w:p>
        </w:tc>
      </w:tr>
      <w:tr w:rsidR="00B1021D" w:rsidRPr="00B1021D" w14:paraId="5493BC7E" w14:textId="77777777" w:rsidTr="00B1021D">
        <w:tc>
          <w:tcPr>
            <w:tcW w:w="2179" w:type="dxa"/>
          </w:tcPr>
          <w:p w14:paraId="68F77EF6" w14:textId="5636C184" w:rsidR="00B1021D" w:rsidRPr="00B1021D" w:rsidRDefault="00B1021D" w:rsidP="00B1021D">
            <w:pPr>
              <w:ind w:firstLine="0"/>
            </w:pPr>
            <w:r>
              <w:t>Brittain</w:t>
            </w:r>
          </w:p>
        </w:tc>
        <w:tc>
          <w:tcPr>
            <w:tcW w:w="2179" w:type="dxa"/>
          </w:tcPr>
          <w:p w14:paraId="79CE91CF" w14:textId="0DAAD25A" w:rsidR="00B1021D" w:rsidRPr="00B1021D" w:rsidRDefault="00B1021D" w:rsidP="00B1021D">
            <w:pPr>
              <w:ind w:firstLine="0"/>
            </w:pPr>
            <w:r>
              <w:t>Burns</w:t>
            </w:r>
          </w:p>
        </w:tc>
        <w:tc>
          <w:tcPr>
            <w:tcW w:w="2180" w:type="dxa"/>
          </w:tcPr>
          <w:p w14:paraId="04BCA85D" w14:textId="6D5481A9" w:rsidR="00B1021D" w:rsidRPr="00B1021D" w:rsidRDefault="00B1021D" w:rsidP="00B1021D">
            <w:pPr>
              <w:ind w:firstLine="0"/>
            </w:pPr>
            <w:r>
              <w:t>Bustos</w:t>
            </w:r>
          </w:p>
        </w:tc>
      </w:tr>
      <w:tr w:rsidR="00B1021D" w:rsidRPr="00B1021D" w14:paraId="5D2C946A" w14:textId="77777777" w:rsidTr="00B1021D">
        <w:tc>
          <w:tcPr>
            <w:tcW w:w="2179" w:type="dxa"/>
          </w:tcPr>
          <w:p w14:paraId="42B31D44" w14:textId="5DFF2EB9" w:rsidR="00B1021D" w:rsidRPr="00B1021D" w:rsidRDefault="00B1021D" w:rsidP="00B1021D">
            <w:pPr>
              <w:ind w:firstLine="0"/>
            </w:pPr>
            <w:r>
              <w:t>Calhoon</w:t>
            </w:r>
          </w:p>
        </w:tc>
        <w:tc>
          <w:tcPr>
            <w:tcW w:w="2179" w:type="dxa"/>
          </w:tcPr>
          <w:p w14:paraId="6C769E54" w14:textId="21B052A4" w:rsidR="00B1021D" w:rsidRPr="00B1021D" w:rsidRDefault="00B1021D" w:rsidP="00B1021D">
            <w:pPr>
              <w:ind w:firstLine="0"/>
            </w:pPr>
            <w:r>
              <w:t>Caskey</w:t>
            </w:r>
          </w:p>
        </w:tc>
        <w:tc>
          <w:tcPr>
            <w:tcW w:w="2180" w:type="dxa"/>
          </w:tcPr>
          <w:p w14:paraId="1DA4FA8C" w14:textId="045F127B" w:rsidR="00B1021D" w:rsidRPr="00B1021D" w:rsidRDefault="00B1021D" w:rsidP="00B1021D">
            <w:pPr>
              <w:ind w:firstLine="0"/>
            </w:pPr>
            <w:r>
              <w:t>Chapman</w:t>
            </w:r>
          </w:p>
        </w:tc>
      </w:tr>
      <w:tr w:rsidR="00B1021D" w:rsidRPr="00B1021D" w14:paraId="4F6D25CD" w14:textId="77777777" w:rsidTr="00B1021D">
        <w:tc>
          <w:tcPr>
            <w:tcW w:w="2179" w:type="dxa"/>
          </w:tcPr>
          <w:p w14:paraId="12469242" w14:textId="4E54B54D" w:rsidR="00B1021D" w:rsidRPr="00B1021D" w:rsidRDefault="00B1021D" w:rsidP="00B1021D">
            <w:pPr>
              <w:ind w:firstLine="0"/>
            </w:pPr>
            <w:r>
              <w:t>Chumley</w:t>
            </w:r>
          </w:p>
        </w:tc>
        <w:tc>
          <w:tcPr>
            <w:tcW w:w="2179" w:type="dxa"/>
          </w:tcPr>
          <w:p w14:paraId="3865A919" w14:textId="22BC22CA" w:rsidR="00B1021D" w:rsidRPr="00B1021D" w:rsidRDefault="00B1021D" w:rsidP="00B1021D">
            <w:pPr>
              <w:ind w:firstLine="0"/>
            </w:pPr>
            <w:r>
              <w:t>Clyburn</w:t>
            </w:r>
          </w:p>
        </w:tc>
        <w:tc>
          <w:tcPr>
            <w:tcW w:w="2180" w:type="dxa"/>
          </w:tcPr>
          <w:p w14:paraId="2F14E39F" w14:textId="268F74BA" w:rsidR="00B1021D" w:rsidRPr="00B1021D" w:rsidRDefault="00B1021D" w:rsidP="00B1021D">
            <w:pPr>
              <w:ind w:firstLine="0"/>
            </w:pPr>
            <w:r>
              <w:t>Cobb-Hunter</w:t>
            </w:r>
          </w:p>
        </w:tc>
      </w:tr>
      <w:tr w:rsidR="00B1021D" w:rsidRPr="00B1021D" w14:paraId="1C769C55" w14:textId="77777777" w:rsidTr="00B1021D">
        <w:tc>
          <w:tcPr>
            <w:tcW w:w="2179" w:type="dxa"/>
          </w:tcPr>
          <w:p w14:paraId="294FF78D" w14:textId="687DD923" w:rsidR="00B1021D" w:rsidRPr="00B1021D" w:rsidRDefault="00B1021D" w:rsidP="00B1021D">
            <w:pPr>
              <w:ind w:firstLine="0"/>
            </w:pPr>
            <w:r>
              <w:t>Collins</w:t>
            </w:r>
          </w:p>
        </w:tc>
        <w:tc>
          <w:tcPr>
            <w:tcW w:w="2179" w:type="dxa"/>
          </w:tcPr>
          <w:p w14:paraId="7BD89A09" w14:textId="3EFFFE30" w:rsidR="00B1021D" w:rsidRPr="00B1021D" w:rsidRDefault="00B1021D" w:rsidP="00B1021D">
            <w:pPr>
              <w:ind w:firstLine="0"/>
            </w:pPr>
            <w:r>
              <w:t>Cox</w:t>
            </w:r>
          </w:p>
        </w:tc>
        <w:tc>
          <w:tcPr>
            <w:tcW w:w="2180" w:type="dxa"/>
          </w:tcPr>
          <w:p w14:paraId="3F9A45DA" w14:textId="7DC7558B" w:rsidR="00B1021D" w:rsidRPr="00B1021D" w:rsidRDefault="00B1021D" w:rsidP="00B1021D">
            <w:pPr>
              <w:ind w:firstLine="0"/>
            </w:pPr>
            <w:r>
              <w:t>Crawford</w:t>
            </w:r>
          </w:p>
        </w:tc>
      </w:tr>
      <w:tr w:rsidR="00B1021D" w:rsidRPr="00B1021D" w14:paraId="5DE9160A" w14:textId="77777777" w:rsidTr="00B1021D">
        <w:tc>
          <w:tcPr>
            <w:tcW w:w="2179" w:type="dxa"/>
          </w:tcPr>
          <w:p w14:paraId="0D581E15" w14:textId="6329BB17" w:rsidR="00B1021D" w:rsidRPr="00B1021D" w:rsidRDefault="00B1021D" w:rsidP="00B1021D">
            <w:pPr>
              <w:ind w:firstLine="0"/>
            </w:pPr>
            <w:r>
              <w:t>Cromer</w:t>
            </w:r>
          </w:p>
        </w:tc>
        <w:tc>
          <w:tcPr>
            <w:tcW w:w="2179" w:type="dxa"/>
          </w:tcPr>
          <w:p w14:paraId="0886BDC2" w14:textId="52FB5C76" w:rsidR="00B1021D" w:rsidRPr="00B1021D" w:rsidRDefault="00B1021D" w:rsidP="00B1021D">
            <w:pPr>
              <w:ind w:firstLine="0"/>
            </w:pPr>
            <w:r>
              <w:t>Davis</w:t>
            </w:r>
          </w:p>
        </w:tc>
        <w:tc>
          <w:tcPr>
            <w:tcW w:w="2180" w:type="dxa"/>
          </w:tcPr>
          <w:p w14:paraId="342A82CF" w14:textId="1017056B" w:rsidR="00B1021D" w:rsidRPr="00B1021D" w:rsidRDefault="00B1021D" w:rsidP="00B1021D">
            <w:pPr>
              <w:ind w:firstLine="0"/>
            </w:pPr>
            <w:r>
              <w:t>Dillard</w:t>
            </w:r>
          </w:p>
        </w:tc>
      </w:tr>
      <w:tr w:rsidR="00B1021D" w:rsidRPr="00B1021D" w14:paraId="21D31F1B" w14:textId="77777777" w:rsidTr="00B1021D">
        <w:tc>
          <w:tcPr>
            <w:tcW w:w="2179" w:type="dxa"/>
          </w:tcPr>
          <w:p w14:paraId="51FF6B7A" w14:textId="5E379896" w:rsidR="00B1021D" w:rsidRPr="00B1021D" w:rsidRDefault="00B1021D" w:rsidP="00B1021D">
            <w:pPr>
              <w:ind w:firstLine="0"/>
            </w:pPr>
            <w:r>
              <w:t>Duncan</w:t>
            </w:r>
          </w:p>
        </w:tc>
        <w:tc>
          <w:tcPr>
            <w:tcW w:w="2179" w:type="dxa"/>
          </w:tcPr>
          <w:p w14:paraId="4ECB0C19" w14:textId="15E58D9C" w:rsidR="00B1021D" w:rsidRPr="00B1021D" w:rsidRDefault="00B1021D" w:rsidP="00B1021D">
            <w:pPr>
              <w:ind w:firstLine="0"/>
            </w:pPr>
            <w:r>
              <w:t>Edgerton</w:t>
            </w:r>
          </w:p>
        </w:tc>
        <w:tc>
          <w:tcPr>
            <w:tcW w:w="2180" w:type="dxa"/>
          </w:tcPr>
          <w:p w14:paraId="5E9C00AF" w14:textId="2276485B" w:rsidR="00B1021D" w:rsidRPr="00B1021D" w:rsidRDefault="00B1021D" w:rsidP="00B1021D">
            <w:pPr>
              <w:ind w:firstLine="0"/>
            </w:pPr>
            <w:r>
              <w:t>Erickson</w:t>
            </w:r>
          </w:p>
        </w:tc>
      </w:tr>
      <w:tr w:rsidR="00B1021D" w:rsidRPr="00B1021D" w14:paraId="46BA0BCD" w14:textId="77777777" w:rsidTr="00B1021D">
        <w:tc>
          <w:tcPr>
            <w:tcW w:w="2179" w:type="dxa"/>
          </w:tcPr>
          <w:p w14:paraId="3B5D0701" w14:textId="2EC284C1" w:rsidR="00B1021D" w:rsidRPr="00B1021D" w:rsidRDefault="00B1021D" w:rsidP="00B1021D">
            <w:pPr>
              <w:ind w:firstLine="0"/>
            </w:pPr>
            <w:r>
              <w:t>Ford</w:t>
            </w:r>
          </w:p>
        </w:tc>
        <w:tc>
          <w:tcPr>
            <w:tcW w:w="2179" w:type="dxa"/>
          </w:tcPr>
          <w:p w14:paraId="7AE2940A" w14:textId="776BB4B4" w:rsidR="00B1021D" w:rsidRPr="00B1021D" w:rsidRDefault="00B1021D" w:rsidP="00B1021D">
            <w:pPr>
              <w:ind w:firstLine="0"/>
            </w:pPr>
            <w:r>
              <w:t>Forrest</w:t>
            </w:r>
          </w:p>
        </w:tc>
        <w:tc>
          <w:tcPr>
            <w:tcW w:w="2180" w:type="dxa"/>
          </w:tcPr>
          <w:p w14:paraId="61564C4D" w14:textId="7A00605D" w:rsidR="00B1021D" w:rsidRPr="00B1021D" w:rsidRDefault="00B1021D" w:rsidP="00B1021D">
            <w:pPr>
              <w:ind w:firstLine="0"/>
            </w:pPr>
            <w:r>
              <w:t>Frank</w:t>
            </w:r>
          </w:p>
        </w:tc>
      </w:tr>
      <w:tr w:rsidR="00B1021D" w:rsidRPr="00B1021D" w14:paraId="3AA1728D" w14:textId="77777777" w:rsidTr="00B1021D">
        <w:tc>
          <w:tcPr>
            <w:tcW w:w="2179" w:type="dxa"/>
          </w:tcPr>
          <w:p w14:paraId="6A638B8A" w14:textId="7B7DBD1A" w:rsidR="00B1021D" w:rsidRPr="00B1021D" w:rsidRDefault="00B1021D" w:rsidP="00B1021D">
            <w:pPr>
              <w:ind w:firstLine="0"/>
            </w:pPr>
            <w:r>
              <w:t>Gagnon</w:t>
            </w:r>
          </w:p>
        </w:tc>
        <w:tc>
          <w:tcPr>
            <w:tcW w:w="2179" w:type="dxa"/>
          </w:tcPr>
          <w:p w14:paraId="07ED25B2" w14:textId="21CC8F40" w:rsidR="00B1021D" w:rsidRPr="00B1021D" w:rsidRDefault="00B1021D" w:rsidP="00B1021D">
            <w:pPr>
              <w:ind w:firstLine="0"/>
            </w:pPr>
            <w:r>
              <w:t>Garvin</w:t>
            </w:r>
          </w:p>
        </w:tc>
        <w:tc>
          <w:tcPr>
            <w:tcW w:w="2180" w:type="dxa"/>
          </w:tcPr>
          <w:p w14:paraId="2FCBDB1B" w14:textId="3FA04704" w:rsidR="00B1021D" w:rsidRPr="00B1021D" w:rsidRDefault="00B1021D" w:rsidP="00B1021D">
            <w:pPr>
              <w:ind w:firstLine="0"/>
            </w:pPr>
            <w:r>
              <w:t>Gatch</w:t>
            </w:r>
          </w:p>
        </w:tc>
      </w:tr>
      <w:tr w:rsidR="00B1021D" w:rsidRPr="00B1021D" w14:paraId="323BC5E4" w14:textId="77777777" w:rsidTr="00B1021D">
        <w:tc>
          <w:tcPr>
            <w:tcW w:w="2179" w:type="dxa"/>
          </w:tcPr>
          <w:p w14:paraId="5EB45999" w14:textId="02D14A36" w:rsidR="00B1021D" w:rsidRPr="00B1021D" w:rsidRDefault="00B1021D" w:rsidP="00B1021D">
            <w:pPr>
              <w:ind w:firstLine="0"/>
            </w:pPr>
            <w:r>
              <w:t>Gilliam</w:t>
            </w:r>
          </w:p>
        </w:tc>
        <w:tc>
          <w:tcPr>
            <w:tcW w:w="2179" w:type="dxa"/>
          </w:tcPr>
          <w:p w14:paraId="47DE1C45" w14:textId="3218A05B" w:rsidR="00B1021D" w:rsidRPr="00B1021D" w:rsidRDefault="00B1021D" w:rsidP="00B1021D">
            <w:pPr>
              <w:ind w:firstLine="0"/>
            </w:pPr>
            <w:r>
              <w:t>Gilliard</w:t>
            </w:r>
          </w:p>
        </w:tc>
        <w:tc>
          <w:tcPr>
            <w:tcW w:w="2180" w:type="dxa"/>
          </w:tcPr>
          <w:p w14:paraId="2EEF6D2B" w14:textId="75CC9960" w:rsidR="00B1021D" w:rsidRPr="00B1021D" w:rsidRDefault="00B1021D" w:rsidP="00B1021D">
            <w:pPr>
              <w:ind w:firstLine="0"/>
            </w:pPr>
            <w:r>
              <w:t>Govan</w:t>
            </w:r>
          </w:p>
        </w:tc>
      </w:tr>
      <w:tr w:rsidR="00B1021D" w:rsidRPr="00B1021D" w14:paraId="058E0E7D" w14:textId="77777777" w:rsidTr="00B1021D">
        <w:tc>
          <w:tcPr>
            <w:tcW w:w="2179" w:type="dxa"/>
          </w:tcPr>
          <w:p w14:paraId="3A23894E" w14:textId="4524F24F" w:rsidR="00B1021D" w:rsidRPr="00B1021D" w:rsidRDefault="00B1021D" w:rsidP="00B1021D">
            <w:pPr>
              <w:ind w:firstLine="0"/>
            </w:pPr>
            <w:r>
              <w:t>Grant</w:t>
            </w:r>
          </w:p>
        </w:tc>
        <w:tc>
          <w:tcPr>
            <w:tcW w:w="2179" w:type="dxa"/>
          </w:tcPr>
          <w:p w14:paraId="00574823" w14:textId="3570930C" w:rsidR="00B1021D" w:rsidRPr="00B1021D" w:rsidRDefault="00B1021D" w:rsidP="00B1021D">
            <w:pPr>
              <w:ind w:firstLine="0"/>
            </w:pPr>
            <w:r>
              <w:t>Guest</w:t>
            </w:r>
          </w:p>
        </w:tc>
        <w:tc>
          <w:tcPr>
            <w:tcW w:w="2180" w:type="dxa"/>
          </w:tcPr>
          <w:p w14:paraId="2F770F2D" w14:textId="3AC5FEBD" w:rsidR="00B1021D" w:rsidRPr="00B1021D" w:rsidRDefault="00B1021D" w:rsidP="00B1021D">
            <w:pPr>
              <w:ind w:firstLine="0"/>
            </w:pPr>
            <w:r>
              <w:t>Guffey</w:t>
            </w:r>
          </w:p>
        </w:tc>
      </w:tr>
      <w:tr w:rsidR="00B1021D" w:rsidRPr="00B1021D" w14:paraId="6AACEC0D" w14:textId="77777777" w:rsidTr="00B1021D">
        <w:tc>
          <w:tcPr>
            <w:tcW w:w="2179" w:type="dxa"/>
          </w:tcPr>
          <w:p w14:paraId="35CE8ACE" w14:textId="58CA6828" w:rsidR="00B1021D" w:rsidRPr="00B1021D" w:rsidRDefault="00B1021D" w:rsidP="00B1021D">
            <w:pPr>
              <w:ind w:firstLine="0"/>
            </w:pPr>
            <w:r>
              <w:t>Haddon</w:t>
            </w:r>
          </w:p>
        </w:tc>
        <w:tc>
          <w:tcPr>
            <w:tcW w:w="2179" w:type="dxa"/>
          </w:tcPr>
          <w:p w14:paraId="4FAFDFEB" w14:textId="680ABC04" w:rsidR="00B1021D" w:rsidRPr="00B1021D" w:rsidRDefault="00B1021D" w:rsidP="00B1021D">
            <w:pPr>
              <w:ind w:firstLine="0"/>
            </w:pPr>
            <w:r>
              <w:t>Hager</w:t>
            </w:r>
          </w:p>
        </w:tc>
        <w:tc>
          <w:tcPr>
            <w:tcW w:w="2180" w:type="dxa"/>
          </w:tcPr>
          <w:p w14:paraId="292E2778" w14:textId="7EDBDE75" w:rsidR="00B1021D" w:rsidRPr="00B1021D" w:rsidRDefault="00B1021D" w:rsidP="00B1021D">
            <w:pPr>
              <w:ind w:firstLine="0"/>
            </w:pPr>
            <w:r>
              <w:t>Hardee</w:t>
            </w:r>
          </w:p>
        </w:tc>
      </w:tr>
      <w:tr w:rsidR="00B1021D" w:rsidRPr="00B1021D" w14:paraId="75397DF3" w14:textId="77777777" w:rsidTr="00B1021D">
        <w:tc>
          <w:tcPr>
            <w:tcW w:w="2179" w:type="dxa"/>
          </w:tcPr>
          <w:p w14:paraId="06E8972D" w14:textId="53F23C1E" w:rsidR="00B1021D" w:rsidRPr="00B1021D" w:rsidRDefault="00B1021D" w:rsidP="00B1021D">
            <w:pPr>
              <w:ind w:firstLine="0"/>
            </w:pPr>
            <w:r>
              <w:t>Harris</w:t>
            </w:r>
          </w:p>
        </w:tc>
        <w:tc>
          <w:tcPr>
            <w:tcW w:w="2179" w:type="dxa"/>
          </w:tcPr>
          <w:p w14:paraId="23FC54C5" w14:textId="0EF9306E" w:rsidR="00B1021D" w:rsidRPr="00B1021D" w:rsidRDefault="00B1021D" w:rsidP="00B1021D">
            <w:pPr>
              <w:ind w:firstLine="0"/>
            </w:pPr>
            <w:r>
              <w:t>Hartnett</w:t>
            </w:r>
          </w:p>
        </w:tc>
        <w:tc>
          <w:tcPr>
            <w:tcW w:w="2180" w:type="dxa"/>
          </w:tcPr>
          <w:p w14:paraId="224CBE9E" w14:textId="08C3A429" w:rsidR="00B1021D" w:rsidRPr="00B1021D" w:rsidRDefault="00B1021D" w:rsidP="00B1021D">
            <w:pPr>
              <w:ind w:firstLine="0"/>
            </w:pPr>
            <w:r>
              <w:t>Hartz</w:t>
            </w:r>
          </w:p>
        </w:tc>
      </w:tr>
      <w:tr w:rsidR="00B1021D" w:rsidRPr="00B1021D" w14:paraId="0EA55D02" w14:textId="77777777" w:rsidTr="00B1021D">
        <w:tc>
          <w:tcPr>
            <w:tcW w:w="2179" w:type="dxa"/>
          </w:tcPr>
          <w:p w14:paraId="39A1C937" w14:textId="547D7536" w:rsidR="00B1021D" w:rsidRPr="00B1021D" w:rsidRDefault="00B1021D" w:rsidP="00B1021D">
            <w:pPr>
              <w:ind w:firstLine="0"/>
            </w:pPr>
            <w:r>
              <w:t>Hayes</w:t>
            </w:r>
          </w:p>
        </w:tc>
        <w:tc>
          <w:tcPr>
            <w:tcW w:w="2179" w:type="dxa"/>
          </w:tcPr>
          <w:p w14:paraId="0EB1193A" w14:textId="6C067AEC" w:rsidR="00B1021D" w:rsidRPr="00B1021D" w:rsidRDefault="00B1021D" w:rsidP="00B1021D">
            <w:pPr>
              <w:ind w:firstLine="0"/>
            </w:pPr>
            <w:r>
              <w:t>Henderson-Myers</w:t>
            </w:r>
          </w:p>
        </w:tc>
        <w:tc>
          <w:tcPr>
            <w:tcW w:w="2180" w:type="dxa"/>
          </w:tcPr>
          <w:p w14:paraId="3B217C2B" w14:textId="4FA69590" w:rsidR="00B1021D" w:rsidRPr="00B1021D" w:rsidRDefault="00B1021D" w:rsidP="00B1021D">
            <w:pPr>
              <w:ind w:firstLine="0"/>
            </w:pPr>
            <w:r>
              <w:t>Herbkersman</w:t>
            </w:r>
          </w:p>
        </w:tc>
      </w:tr>
      <w:tr w:rsidR="00B1021D" w:rsidRPr="00B1021D" w14:paraId="3FC25136" w14:textId="77777777" w:rsidTr="00B1021D">
        <w:tc>
          <w:tcPr>
            <w:tcW w:w="2179" w:type="dxa"/>
          </w:tcPr>
          <w:p w14:paraId="78EDD1F7" w14:textId="44C48975" w:rsidR="00B1021D" w:rsidRPr="00B1021D" w:rsidRDefault="00B1021D" w:rsidP="00B1021D">
            <w:pPr>
              <w:ind w:firstLine="0"/>
            </w:pPr>
            <w:r>
              <w:t>Hewitt</w:t>
            </w:r>
          </w:p>
        </w:tc>
        <w:tc>
          <w:tcPr>
            <w:tcW w:w="2179" w:type="dxa"/>
          </w:tcPr>
          <w:p w14:paraId="569CF26E" w14:textId="42DA26AB" w:rsidR="00B1021D" w:rsidRPr="00B1021D" w:rsidRDefault="00B1021D" w:rsidP="00B1021D">
            <w:pPr>
              <w:ind w:firstLine="0"/>
            </w:pPr>
            <w:r>
              <w:t>Hiott</w:t>
            </w:r>
          </w:p>
        </w:tc>
        <w:tc>
          <w:tcPr>
            <w:tcW w:w="2180" w:type="dxa"/>
          </w:tcPr>
          <w:p w14:paraId="5E0D4FFC" w14:textId="460A4DCE" w:rsidR="00B1021D" w:rsidRPr="00B1021D" w:rsidRDefault="00B1021D" w:rsidP="00B1021D">
            <w:pPr>
              <w:ind w:firstLine="0"/>
            </w:pPr>
            <w:r>
              <w:t>Hixon</w:t>
            </w:r>
          </w:p>
        </w:tc>
      </w:tr>
      <w:tr w:rsidR="00B1021D" w:rsidRPr="00B1021D" w14:paraId="2B190595" w14:textId="77777777" w:rsidTr="00B1021D">
        <w:tc>
          <w:tcPr>
            <w:tcW w:w="2179" w:type="dxa"/>
          </w:tcPr>
          <w:p w14:paraId="1CB25637" w14:textId="1457AFF4" w:rsidR="00B1021D" w:rsidRPr="00B1021D" w:rsidRDefault="00B1021D" w:rsidP="00B1021D">
            <w:pPr>
              <w:ind w:firstLine="0"/>
            </w:pPr>
            <w:r>
              <w:t>Holman</w:t>
            </w:r>
          </w:p>
        </w:tc>
        <w:tc>
          <w:tcPr>
            <w:tcW w:w="2179" w:type="dxa"/>
          </w:tcPr>
          <w:p w14:paraId="00A24E68" w14:textId="0305EE7F" w:rsidR="00B1021D" w:rsidRPr="00B1021D" w:rsidRDefault="00B1021D" w:rsidP="00B1021D">
            <w:pPr>
              <w:ind w:firstLine="0"/>
            </w:pPr>
            <w:r>
              <w:t>Hosey</w:t>
            </w:r>
          </w:p>
        </w:tc>
        <w:tc>
          <w:tcPr>
            <w:tcW w:w="2180" w:type="dxa"/>
          </w:tcPr>
          <w:p w14:paraId="6DA697C3" w14:textId="159B4339" w:rsidR="00B1021D" w:rsidRPr="00B1021D" w:rsidRDefault="00B1021D" w:rsidP="00B1021D">
            <w:pPr>
              <w:ind w:firstLine="0"/>
            </w:pPr>
            <w:r>
              <w:t>Huff</w:t>
            </w:r>
          </w:p>
        </w:tc>
      </w:tr>
      <w:tr w:rsidR="00B1021D" w:rsidRPr="00B1021D" w14:paraId="7269B96D" w14:textId="77777777" w:rsidTr="00B1021D">
        <w:tc>
          <w:tcPr>
            <w:tcW w:w="2179" w:type="dxa"/>
          </w:tcPr>
          <w:p w14:paraId="79F8002A" w14:textId="006EA752" w:rsidR="00B1021D" w:rsidRPr="00B1021D" w:rsidRDefault="00B1021D" w:rsidP="00B1021D">
            <w:pPr>
              <w:ind w:firstLine="0"/>
            </w:pPr>
            <w:r>
              <w:t>J. E. Johnson</w:t>
            </w:r>
          </w:p>
        </w:tc>
        <w:tc>
          <w:tcPr>
            <w:tcW w:w="2179" w:type="dxa"/>
          </w:tcPr>
          <w:p w14:paraId="3A2B3FB2" w14:textId="3015B574" w:rsidR="00B1021D" w:rsidRPr="00B1021D" w:rsidRDefault="00B1021D" w:rsidP="00B1021D">
            <w:pPr>
              <w:ind w:firstLine="0"/>
            </w:pPr>
            <w:r>
              <w:t>J. L. Johnson</w:t>
            </w:r>
          </w:p>
        </w:tc>
        <w:tc>
          <w:tcPr>
            <w:tcW w:w="2180" w:type="dxa"/>
          </w:tcPr>
          <w:p w14:paraId="283773FF" w14:textId="4BDEF39D" w:rsidR="00B1021D" w:rsidRPr="00B1021D" w:rsidRDefault="00B1021D" w:rsidP="00B1021D">
            <w:pPr>
              <w:ind w:firstLine="0"/>
            </w:pPr>
            <w:r>
              <w:t>Jones</w:t>
            </w:r>
          </w:p>
        </w:tc>
      </w:tr>
      <w:tr w:rsidR="00B1021D" w:rsidRPr="00B1021D" w14:paraId="47045E39" w14:textId="77777777" w:rsidTr="00B1021D">
        <w:tc>
          <w:tcPr>
            <w:tcW w:w="2179" w:type="dxa"/>
          </w:tcPr>
          <w:p w14:paraId="5CFB88DA" w14:textId="4334B686" w:rsidR="00B1021D" w:rsidRPr="00B1021D" w:rsidRDefault="00B1021D" w:rsidP="00B1021D">
            <w:pPr>
              <w:ind w:firstLine="0"/>
            </w:pPr>
            <w:r>
              <w:t>Jordan</w:t>
            </w:r>
          </w:p>
        </w:tc>
        <w:tc>
          <w:tcPr>
            <w:tcW w:w="2179" w:type="dxa"/>
          </w:tcPr>
          <w:p w14:paraId="38BDEF95" w14:textId="584B04CD" w:rsidR="00B1021D" w:rsidRPr="00B1021D" w:rsidRDefault="00B1021D" w:rsidP="00B1021D">
            <w:pPr>
              <w:ind w:firstLine="0"/>
            </w:pPr>
            <w:r>
              <w:t>Kilmartin</w:t>
            </w:r>
          </w:p>
        </w:tc>
        <w:tc>
          <w:tcPr>
            <w:tcW w:w="2180" w:type="dxa"/>
          </w:tcPr>
          <w:p w14:paraId="699CFF8B" w14:textId="5104094F" w:rsidR="00B1021D" w:rsidRPr="00B1021D" w:rsidRDefault="00B1021D" w:rsidP="00B1021D">
            <w:pPr>
              <w:ind w:firstLine="0"/>
            </w:pPr>
            <w:r>
              <w:t>King</w:t>
            </w:r>
          </w:p>
        </w:tc>
      </w:tr>
      <w:tr w:rsidR="00B1021D" w:rsidRPr="00B1021D" w14:paraId="31650361" w14:textId="77777777" w:rsidTr="00B1021D">
        <w:tc>
          <w:tcPr>
            <w:tcW w:w="2179" w:type="dxa"/>
          </w:tcPr>
          <w:p w14:paraId="0D9F8BAC" w14:textId="22E5F790" w:rsidR="00B1021D" w:rsidRPr="00B1021D" w:rsidRDefault="00B1021D" w:rsidP="00B1021D">
            <w:pPr>
              <w:ind w:firstLine="0"/>
            </w:pPr>
            <w:r>
              <w:t>Kirby</w:t>
            </w:r>
          </w:p>
        </w:tc>
        <w:tc>
          <w:tcPr>
            <w:tcW w:w="2179" w:type="dxa"/>
          </w:tcPr>
          <w:p w14:paraId="3CBE0C98" w14:textId="6B571D4F" w:rsidR="00B1021D" w:rsidRPr="00B1021D" w:rsidRDefault="00B1021D" w:rsidP="00B1021D">
            <w:pPr>
              <w:ind w:firstLine="0"/>
            </w:pPr>
            <w:r>
              <w:t>Landing</w:t>
            </w:r>
          </w:p>
        </w:tc>
        <w:tc>
          <w:tcPr>
            <w:tcW w:w="2180" w:type="dxa"/>
          </w:tcPr>
          <w:p w14:paraId="61F5E527" w14:textId="080C6347" w:rsidR="00B1021D" w:rsidRPr="00B1021D" w:rsidRDefault="00B1021D" w:rsidP="00B1021D">
            <w:pPr>
              <w:ind w:firstLine="0"/>
            </w:pPr>
            <w:r>
              <w:t>Lawson</w:t>
            </w:r>
          </w:p>
        </w:tc>
      </w:tr>
      <w:tr w:rsidR="00B1021D" w:rsidRPr="00B1021D" w14:paraId="4BB2E0BD" w14:textId="77777777" w:rsidTr="00B1021D">
        <w:tc>
          <w:tcPr>
            <w:tcW w:w="2179" w:type="dxa"/>
          </w:tcPr>
          <w:p w14:paraId="0B3F5D88" w14:textId="5E494CC5" w:rsidR="00B1021D" w:rsidRPr="00B1021D" w:rsidRDefault="00B1021D" w:rsidP="00B1021D">
            <w:pPr>
              <w:ind w:firstLine="0"/>
            </w:pPr>
            <w:r>
              <w:t>Ligon</w:t>
            </w:r>
          </w:p>
        </w:tc>
        <w:tc>
          <w:tcPr>
            <w:tcW w:w="2179" w:type="dxa"/>
          </w:tcPr>
          <w:p w14:paraId="18F3F437" w14:textId="3D130153" w:rsidR="00B1021D" w:rsidRPr="00B1021D" w:rsidRDefault="00B1021D" w:rsidP="00B1021D">
            <w:pPr>
              <w:ind w:firstLine="0"/>
            </w:pPr>
            <w:r>
              <w:t>Long</w:t>
            </w:r>
          </w:p>
        </w:tc>
        <w:tc>
          <w:tcPr>
            <w:tcW w:w="2180" w:type="dxa"/>
          </w:tcPr>
          <w:p w14:paraId="61EC923C" w14:textId="1D26AC3D" w:rsidR="00B1021D" w:rsidRPr="00B1021D" w:rsidRDefault="00B1021D" w:rsidP="00B1021D">
            <w:pPr>
              <w:ind w:firstLine="0"/>
            </w:pPr>
            <w:r>
              <w:t>Magnuson</w:t>
            </w:r>
          </w:p>
        </w:tc>
      </w:tr>
      <w:tr w:rsidR="00B1021D" w:rsidRPr="00B1021D" w14:paraId="647D0158" w14:textId="77777777" w:rsidTr="00B1021D">
        <w:tc>
          <w:tcPr>
            <w:tcW w:w="2179" w:type="dxa"/>
          </w:tcPr>
          <w:p w14:paraId="28647D71" w14:textId="6FAA66E4" w:rsidR="00B1021D" w:rsidRPr="00B1021D" w:rsidRDefault="00B1021D" w:rsidP="00B1021D">
            <w:pPr>
              <w:ind w:firstLine="0"/>
            </w:pPr>
            <w:r>
              <w:t>Martin</w:t>
            </w:r>
          </w:p>
        </w:tc>
        <w:tc>
          <w:tcPr>
            <w:tcW w:w="2179" w:type="dxa"/>
          </w:tcPr>
          <w:p w14:paraId="322D162B" w14:textId="773A24A6" w:rsidR="00B1021D" w:rsidRPr="00B1021D" w:rsidRDefault="00B1021D" w:rsidP="00B1021D">
            <w:pPr>
              <w:ind w:firstLine="0"/>
            </w:pPr>
            <w:r>
              <w:t>McCravy</w:t>
            </w:r>
          </w:p>
        </w:tc>
        <w:tc>
          <w:tcPr>
            <w:tcW w:w="2180" w:type="dxa"/>
          </w:tcPr>
          <w:p w14:paraId="06B8395B" w14:textId="0C9CDCD5" w:rsidR="00B1021D" w:rsidRPr="00B1021D" w:rsidRDefault="00B1021D" w:rsidP="00B1021D">
            <w:pPr>
              <w:ind w:firstLine="0"/>
            </w:pPr>
            <w:r>
              <w:t>McDaniel</w:t>
            </w:r>
          </w:p>
        </w:tc>
      </w:tr>
      <w:tr w:rsidR="00B1021D" w:rsidRPr="00B1021D" w14:paraId="023C6E5E" w14:textId="77777777" w:rsidTr="00B1021D">
        <w:tc>
          <w:tcPr>
            <w:tcW w:w="2179" w:type="dxa"/>
          </w:tcPr>
          <w:p w14:paraId="2AA96A08" w14:textId="78D099D6" w:rsidR="00B1021D" w:rsidRPr="00B1021D" w:rsidRDefault="00B1021D" w:rsidP="00B1021D">
            <w:pPr>
              <w:ind w:firstLine="0"/>
            </w:pPr>
            <w:r>
              <w:t>McGinnis</w:t>
            </w:r>
          </w:p>
        </w:tc>
        <w:tc>
          <w:tcPr>
            <w:tcW w:w="2179" w:type="dxa"/>
          </w:tcPr>
          <w:p w14:paraId="40557F4F" w14:textId="75AAAB5D" w:rsidR="00B1021D" w:rsidRPr="00B1021D" w:rsidRDefault="00B1021D" w:rsidP="00B1021D">
            <w:pPr>
              <w:ind w:firstLine="0"/>
            </w:pPr>
            <w:r>
              <w:t>C. Mitchell</w:t>
            </w:r>
          </w:p>
        </w:tc>
        <w:tc>
          <w:tcPr>
            <w:tcW w:w="2180" w:type="dxa"/>
          </w:tcPr>
          <w:p w14:paraId="2B01E1B4" w14:textId="2F7CFC1B" w:rsidR="00B1021D" w:rsidRPr="00B1021D" w:rsidRDefault="00B1021D" w:rsidP="00B1021D">
            <w:pPr>
              <w:ind w:firstLine="0"/>
            </w:pPr>
            <w:r>
              <w:t>D. Mitchell</w:t>
            </w:r>
          </w:p>
        </w:tc>
      </w:tr>
      <w:tr w:rsidR="00B1021D" w:rsidRPr="00B1021D" w14:paraId="4E240160" w14:textId="77777777" w:rsidTr="00B1021D">
        <w:tc>
          <w:tcPr>
            <w:tcW w:w="2179" w:type="dxa"/>
          </w:tcPr>
          <w:p w14:paraId="6362B38F" w14:textId="68E0723F" w:rsidR="00B1021D" w:rsidRPr="00B1021D" w:rsidRDefault="00B1021D" w:rsidP="00B1021D">
            <w:pPr>
              <w:ind w:firstLine="0"/>
            </w:pPr>
            <w:r>
              <w:t>Montgomery</w:t>
            </w:r>
          </w:p>
        </w:tc>
        <w:tc>
          <w:tcPr>
            <w:tcW w:w="2179" w:type="dxa"/>
          </w:tcPr>
          <w:p w14:paraId="5C8F639F" w14:textId="058BBDF2" w:rsidR="00B1021D" w:rsidRPr="00B1021D" w:rsidRDefault="00B1021D" w:rsidP="00B1021D">
            <w:pPr>
              <w:ind w:firstLine="0"/>
            </w:pPr>
            <w:r>
              <w:t>J. Moore</w:t>
            </w:r>
          </w:p>
        </w:tc>
        <w:tc>
          <w:tcPr>
            <w:tcW w:w="2180" w:type="dxa"/>
          </w:tcPr>
          <w:p w14:paraId="03EDA01C" w14:textId="5D02A555" w:rsidR="00B1021D" w:rsidRPr="00B1021D" w:rsidRDefault="00B1021D" w:rsidP="00B1021D">
            <w:pPr>
              <w:ind w:firstLine="0"/>
            </w:pPr>
            <w:r>
              <w:t>T. Moore</w:t>
            </w:r>
          </w:p>
        </w:tc>
      </w:tr>
      <w:tr w:rsidR="00B1021D" w:rsidRPr="00B1021D" w14:paraId="07F2C131" w14:textId="77777777" w:rsidTr="00B1021D">
        <w:tc>
          <w:tcPr>
            <w:tcW w:w="2179" w:type="dxa"/>
          </w:tcPr>
          <w:p w14:paraId="5655AA59" w14:textId="498DA577" w:rsidR="00B1021D" w:rsidRPr="00B1021D" w:rsidRDefault="00B1021D" w:rsidP="00B1021D">
            <w:pPr>
              <w:ind w:firstLine="0"/>
            </w:pPr>
            <w:r>
              <w:t>Morgan</w:t>
            </w:r>
          </w:p>
        </w:tc>
        <w:tc>
          <w:tcPr>
            <w:tcW w:w="2179" w:type="dxa"/>
          </w:tcPr>
          <w:p w14:paraId="2F74F671" w14:textId="5A119C2C" w:rsidR="00B1021D" w:rsidRPr="00B1021D" w:rsidRDefault="00B1021D" w:rsidP="00B1021D">
            <w:pPr>
              <w:ind w:firstLine="0"/>
            </w:pPr>
            <w:r>
              <w:t>Moss</w:t>
            </w:r>
          </w:p>
        </w:tc>
        <w:tc>
          <w:tcPr>
            <w:tcW w:w="2180" w:type="dxa"/>
          </w:tcPr>
          <w:p w14:paraId="351F2C49" w14:textId="70A12AEF" w:rsidR="00B1021D" w:rsidRPr="00B1021D" w:rsidRDefault="00B1021D" w:rsidP="00B1021D">
            <w:pPr>
              <w:ind w:firstLine="0"/>
            </w:pPr>
            <w:r>
              <w:t>B. Newton</w:t>
            </w:r>
          </w:p>
        </w:tc>
      </w:tr>
      <w:tr w:rsidR="00B1021D" w:rsidRPr="00B1021D" w14:paraId="1B7D3759" w14:textId="77777777" w:rsidTr="00B1021D">
        <w:tc>
          <w:tcPr>
            <w:tcW w:w="2179" w:type="dxa"/>
          </w:tcPr>
          <w:p w14:paraId="06EA3205" w14:textId="71F902B0" w:rsidR="00B1021D" w:rsidRPr="00B1021D" w:rsidRDefault="00B1021D" w:rsidP="00B1021D">
            <w:pPr>
              <w:ind w:firstLine="0"/>
            </w:pPr>
            <w:r>
              <w:t>W. Newton</w:t>
            </w:r>
          </w:p>
        </w:tc>
        <w:tc>
          <w:tcPr>
            <w:tcW w:w="2179" w:type="dxa"/>
          </w:tcPr>
          <w:p w14:paraId="618DACA7" w14:textId="78E9217B" w:rsidR="00B1021D" w:rsidRPr="00B1021D" w:rsidRDefault="00B1021D" w:rsidP="00B1021D">
            <w:pPr>
              <w:ind w:firstLine="0"/>
            </w:pPr>
            <w:r>
              <w:t>Oremus</w:t>
            </w:r>
          </w:p>
        </w:tc>
        <w:tc>
          <w:tcPr>
            <w:tcW w:w="2180" w:type="dxa"/>
          </w:tcPr>
          <w:p w14:paraId="13255D69" w14:textId="22B65C27" w:rsidR="00B1021D" w:rsidRPr="00B1021D" w:rsidRDefault="00B1021D" w:rsidP="00B1021D">
            <w:pPr>
              <w:ind w:firstLine="0"/>
            </w:pPr>
            <w:r>
              <w:t>Pace</w:t>
            </w:r>
          </w:p>
        </w:tc>
      </w:tr>
      <w:tr w:rsidR="00B1021D" w:rsidRPr="00B1021D" w14:paraId="4E09343C" w14:textId="77777777" w:rsidTr="00B1021D">
        <w:tc>
          <w:tcPr>
            <w:tcW w:w="2179" w:type="dxa"/>
          </w:tcPr>
          <w:p w14:paraId="2DC11FA2" w14:textId="48FA105F" w:rsidR="00B1021D" w:rsidRPr="00B1021D" w:rsidRDefault="00B1021D" w:rsidP="00B1021D">
            <w:pPr>
              <w:ind w:firstLine="0"/>
            </w:pPr>
            <w:r>
              <w:t>Pedalino</w:t>
            </w:r>
          </w:p>
        </w:tc>
        <w:tc>
          <w:tcPr>
            <w:tcW w:w="2179" w:type="dxa"/>
          </w:tcPr>
          <w:p w14:paraId="64E75C92" w14:textId="3C52DBF0" w:rsidR="00B1021D" w:rsidRPr="00B1021D" w:rsidRDefault="00B1021D" w:rsidP="00B1021D">
            <w:pPr>
              <w:ind w:firstLine="0"/>
            </w:pPr>
            <w:r>
              <w:t>Pope</w:t>
            </w:r>
          </w:p>
        </w:tc>
        <w:tc>
          <w:tcPr>
            <w:tcW w:w="2180" w:type="dxa"/>
          </w:tcPr>
          <w:p w14:paraId="1AD73B43" w14:textId="51CC4E58" w:rsidR="00B1021D" w:rsidRPr="00B1021D" w:rsidRDefault="00B1021D" w:rsidP="00B1021D">
            <w:pPr>
              <w:ind w:firstLine="0"/>
            </w:pPr>
            <w:r>
              <w:t>Rankin</w:t>
            </w:r>
          </w:p>
        </w:tc>
      </w:tr>
      <w:tr w:rsidR="00B1021D" w:rsidRPr="00B1021D" w14:paraId="31AD45DC" w14:textId="77777777" w:rsidTr="00B1021D">
        <w:tc>
          <w:tcPr>
            <w:tcW w:w="2179" w:type="dxa"/>
          </w:tcPr>
          <w:p w14:paraId="5225B2CB" w14:textId="25E65CBD" w:rsidR="00B1021D" w:rsidRPr="00B1021D" w:rsidRDefault="00B1021D" w:rsidP="00B1021D">
            <w:pPr>
              <w:ind w:firstLine="0"/>
            </w:pPr>
            <w:r>
              <w:t>Rivers</w:t>
            </w:r>
          </w:p>
        </w:tc>
        <w:tc>
          <w:tcPr>
            <w:tcW w:w="2179" w:type="dxa"/>
          </w:tcPr>
          <w:p w14:paraId="0B48FD27" w14:textId="11807F2D" w:rsidR="00B1021D" w:rsidRPr="00B1021D" w:rsidRDefault="00B1021D" w:rsidP="00B1021D">
            <w:pPr>
              <w:ind w:firstLine="0"/>
            </w:pPr>
            <w:r>
              <w:t>Robbins</w:t>
            </w:r>
          </w:p>
        </w:tc>
        <w:tc>
          <w:tcPr>
            <w:tcW w:w="2180" w:type="dxa"/>
          </w:tcPr>
          <w:p w14:paraId="0A2467C2" w14:textId="099BA3E3" w:rsidR="00B1021D" w:rsidRPr="00B1021D" w:rsidRDefault="00B1021D" w:rsidP="00B1021D">
            <w:pPr>
              <w:ind w:firstLine="0"/>
            </w:pPr>
            <w:r>
              <w:t>Rose</w:t>
            </w:r>
          </w:p>
        </w:tc>
      </w:tr>
      <w:tr w:rsidR="00B1021D" w:rsidRPr="00B1021D" w14:paraId="0F3629DB" w14:textId="77777777" w:rsidTr="00B1021D">
        <w:tc>
          <w:tcPr>
            <w:tcW w:w="2179" w:type="dxa"/>
          </w:tcPr>
          <w:p w14:paraId="5F5DCE3B" w14:textId="32EAFA55" w:rsidR="00B1021D" w:rsidRPr="00B1021D" w:rsidRDefault="00B1021D" w:rsidP="00B1021D">
            <w:pPr>
              <w:ind w:firstLine="0"/>
            </w:pPr>
            <w:r>
              <w:t>Rutherford</w:t>
            </w:r>
          </w:p>
        </w:tc>
        <w:tc>
          <w:tcPr>
            <w:tcW w:w="2179" w:type="dxa"/>
          </w:tcPr>
          <w:p w14:paraId="2CBD87F3" w14:textId="7B925190" w:rsidR="00B1021D" w:rsidRPr="00B1021D" w:rsidRDefault="00B1021D" w:rsidP="00B1021D">
            <w:pPr>
              <w:ind w:firstLine="0"/>
            </w:pPr>
            <w:r>
              <w:t>Sanders</w:t>
            </w:r>
          </w:p>
        </w:tc>
        <w:tc>
          <w:tcPr>
            <w:tcW w:w="2180" w:type="dxa"/>
          </w:tcPr>
          <w:p w14:paraId="7E1538EF" w14:textId="374FF47A" w:rsidR="00B1021D" w:rsidRPr="00B1021D" w:rsidRDefault="00B1021D" w:rsidP="00B1021D">
            <w:pPr>
              <w:ind w:firstLine="0"/>
            </w:pPr>
            <w:r>
              <w:t>Schuessler</w:t>
            </w:r>
          </w:p>
        </w:tc>
      </w:tr>
      <w:tr w:rsidR="00B1021D" w:rsidRPr="00B1021D" w14:paraId="71EF7FE0" w14:textId="77777777" w:rsidTr="00B1021D">
        <w:tc>
          <w:tcPr>
            <w:tcW w:w="2179" w:type="dxa"/>
          </w:tcPr>
          <w:p w14:paraId="2BF061F2" w14:textId="1162CD35" w:rsidR="00B1021D" w:rsidRPr="00B1021D" w:rsidRDefault="00B1021D" w:rsidP="00B1021D">
            <w:pPr>
              <w:ind w:firstLine="0"/>
            </w:pPr>
            <w:r>
              <w:t>Scott</w:t>
            </w:r>
          </w:p>
        </w:tc>
        <w:tc>
          <w:tcPr>
            <w:tcW w:w="2179" w:type="dxa"/>
          </w:tcPr>
          <w:p w14:paraId="3FEA3AE9" w14:textId="1667186A" w:rsidR="00B1021D" w:rsidRPr="00B1021D" w:rsidRDefault="00B1021D" w:rsidP="00B1021D">
            <w:pPr>
              <w:ind w:firstLine="0"/>
            </w:pPr>
            <w:r>
              <w:t>Sessions</w:t>
            </w:r>
          </w:p>
        </w:tc>
        <w:tc>
          <w:tcPr>
            <w:tcW w:w="2180" w:type="dxa"/>
          </w:tcPr>
          <w:p w14:paraId="17E2C6C0" w14:textId="0C2049CB" w:rsidR="00B1021D" w:rsidRPr="00B1021D" w:rsidRDefault="00B1021D" w:rsidP="00B1021D">
            <w:pPr>
              <w:ind w:firstLine="0"/>
            </w:pPr>
            <w:r>
              <w:t>G. M. Smith</w:t>
            </w:r>
          </w:p>
        </w:tc>
      </w:tr>
      <w:tr w:rsidR="00B1021D" w:rsidRPr="00B1021D" w14:paraId="5E8B1D57" w14:textId="77777777" w:rsidTr="00B1021D">
        <w:tc>
          <w:tcPr>
            <w:tcW w:w="2179" w:type="dxa"/>
          </w:tcPr>
          <w:p w14:paraId="0C09A333" w14:textId="4DBB9576" w:rsidR="00B1021D" w:rsidRPr="00B1021D" w:rsidRDefault="00B1021D" w:rsidP="00B1021D">
            <w:pPr>
              <w:ind w:firstLine="0"/>
            </w:pPr>
            <w:r>
              <w:t>M. M. Smith</w:t>
            </w:r>
          </w:p>
        </w:tc>
        <w:tc>
          <w:tcPr>
            <w:tcW w:w="2179" w:type="dxa"/>
          </w:tcPr>
          <w:p w14:paraId="68C68184" w14:textId="3061A9DB" w:rsidR="00B1021D" w:rsidRPr="00B1021D" w:rsidRDefault="00B1021D" w:rsidP="00B1021D">
            <w:pPr>
              <w:ind w:firstLine="0"/>
            </w:pPr>
            <w:r>
              <w:t>Stavrinakis</w:t>
            </w:r>
          </w:p>
        </w:tc>
        <w:tc>
          <w:tcPr>
            <w:tcW w:w="2180" w:type="dxa"/>
          </w:tcPr>
          <w:p w14:paraId="22638251" w14:textId="2DBE162B" w:rsidR="00B1021D" w:rsidRPr="00B1021D" w:rsidRDefault="00B1021D" w:rsidP="00B1021D">
            <w:pPr>
              <w:ind w:firstLine="0"/>
            </w:pPr>
            <w:r>
              <w:t>Taylor</w:t>
            </w:r>
          </w:p>
        </w:tc>
      </w:tr>
      <w:tr w:rsidR="00B1021D" w:rsidRPr="00B1021D" w14:paraId="4855B38A" w14:textId="77777777" w:rsidTr="00B1021D">
        <w:tc>
          <w:tcPr>
            <w:tcW w:w="2179" w:type="dxa"/>
          </w:tcPr>
          <w:p w14:paraId="19F16A20" w14:textId="706540C4" w:rsidR="00B1021D" w:rsidRPr="00B1021D" w:rsidRDefault="00B1021D" w:rsidP="00B1021D">
            <w:pPr>
              <w:ind w:firstLine="0"/>
            </w:pPr>
            <w:r>
              <w:t>Teeple</w:t>
            </w:r>
          </w:p>
        </w:tc>
        <w:tc>
          <w:tcPr>
            <w:tcW w:w="2179" w:type="dxa"/>
          </w:tcPr>
          <w:p w14:paraId="5D810718" w14:textId="7772948A" w:rsidR="00B1021D" w:rsidRPr="00B1021D" w:rsidRDefault="00B1021D" w:rsidP="00B1021D">
            <w:pPr>
              <w:ind w:firstLine="0"/>
            </w:pPr>
            <w:r>
              <w:t>Terribile</w:t>
            </w:r>
          </w:p>
        </w:tc>
        <w:tc>
          <w:tcPr>
            <w:tcW w:w="2180" w:type="dxa"/>
          </w:tcPr>
          <w:p w14:paraId="39FA09C6" w14:textId="01B95D5C" w:rsidR="00B1021D" w:rsidRPr="00B1021D" w:rsidRDefault="00B1021D" w:rsidP="00B1021D">
            <w:pPr>
              <w:ind w:firstLine="0"/>
            </w:pPr>
            <w:r>
              <w:t>Vaughan</w:t>
            </w:r>
          </w:p>
        </w:tc>
      </w:tr>
      <w:tr w:rsidR="00B1021D" w:rsidRPr="00B1021D" w14:paraId="5F4F5024" w14:textId="77777777" w:rsidTr="00B1021D">
        <w:tc>
          <w:tcPr>
            <w:tcW w:w="2179" w:type="dxa"/>
          </w:tcPr>
          <w:p w14:paraId="1AD5A155" w14:textId="3F3F4333" w:rsidR="00B1021D" w:rsidRPr="00B1021D" w:rsidRDefault="00B1021D" w:rsidP="00B1021D">
            <w:pPr>
              <w:ind w:firstLine="0"/>
            </w:pPr>
            <w:r>
              <w:t>Weeks</w:t>
            </w:r>
          </w:p>
        </w:tc>
        <w:tc>
          <w:tcPr>
            <w:tcW w:w="2179" w:type="dxa"/>
          </w:tcPr>
          <w:p w14:paraId="109AF872" w14:textId="7901DEE2" w:rsidR="00B1021D" w:rsidRPr="00B1021D" w:rsidRDefault="00B1021D" w:rsidP="00B1021D">
            <w:pPr>
              <w:ind w:firstLine="0"/>
            </w:pPr>
            <w:r>
              <w:t>Wetmore</w:t>
            </w:r>
          </w:p>
        </w:tc>
        <w:tc>
          <w:tcPr>
            <w:tcW w:w="2180" w:type="dxa"/>
          </w:tcPr>
          <w:p w14:paraId="2439FA98" w14:textId="57D06F66" w:rsidR="00B1021D" w:rsidRPr="00B1021D" w:rsidRDefault="00B1021D" w:rsidP="00B1021D">
            <w:pPr>
              <w:ind w:firstLine="0"/>
            </w:pPr>
            <w:r>
              <w:t>White</w:t>
            </w:r>
          </w:p>
        </w:tc>
      </w:tr>
      <w:tr w:rsidR="00B1021D" w:rsidRPr="00B1021D" w14:paraId="28144875" w14:textId="77777777" w:rsidTr="00B1021D">
        <w:tc>
          <w:tcPr>
            <w:tcW w:w="2179" w:type="dxa"/>
          </w:tcPr>
          <w:p w14:paraId="00C25464" w14:textId="724E7A16" w:rsidR="00B1021D" w:rsidRPr="00B1021D" w:rsidRDefault="00B1021D" w:rsidP="00B1021D">
            <w:pPr>
              <w:keepNext/>
              <w:ind w:firstLine="0"/>
            </w:pPr>
            <w:r>
              <w:t>Whitmire</w:t>
            </w:r>
          </w:p>
        </w:tc>
        <w:tc>
          <w:tcPr>
            <w:tcW w:w="2179" w:type="dxa"/>
          </w:tcPr>
          <w:p w14:paraId="3A2C359A" w14:textId="47AE9C9F" w:rsidR="00B1021D" w:rsidRPr="00B1021D" w:rsidRDefault="00B1021D" w:rsidP="00B1021D">
            <w:pPr>
              <w:keepNext/>
              <w:ind w:firstLine="0"/>
            </w:pPr>
            <w:r>
              <w:t>Wickensimer</w:t>
            </w:r>
          </w:p>
        </w:tc>
        <w:tc>
          <w:tcPr>
            <w:tcW w:w="2180" w:type="dxa"/>
          </w:tcPr>
          <w:p w14:paraId="4D113468" w14:textId="10BB58B4" w:rsidR="00B1021D" w:rsidRPr="00B1021D" w:rsidRDefault="00B1021D" w:rsidP="00B1021D">
            <w:pPr>
              <w:keepNext/>
              <w:ind w:firstLine="0"/>
            </w:pPr>
            <w:r>
              <w:t>Williams</w:t>
            </w:r>
          </w:p>
        </w:tc>
      </w:tr>
      <w:tr w:rsidR="00B1021D" w:rsidRPr="00B1021D" w14:paraId="56543286" w14:textId="77777777" w:rsidTr="00B1021D">
        <w:tc>
          <w:tcPr>
            <w:tcW w:w="2179" w:type="dxa"/>
          </w:tcPr>
          <w:p w14:paraId="2D2C7FB4" w14:textId="7E46BC2A" w:rsidR="00B1021D" w:rsidRPr="00B1021D" w:rsidRDefault="00B1021D" w:rsidP="00B1021D">
            <w:pPr>
              <w:keepNext/>
              <w:ind w:firstLine="0"/>
            </w:pPr>
            <w:r>
              <w:t>Willis</w:t>
            </w:r>
          </w:p>
        </w:tc>
        <w:tc>
          <w:tcPr>
            <w:tcW w:w="2179" w:type="dxa"/>
          </w:tcPr>
          <w:p w14:paraId="1F2BF602" w14:textId="7AADA219" w:rsidR="00B1021D" w:rsidRPr="00B1021D" w:rsidRDefault="00B1021D" w:rsidP="00B1021D">
            <w:pPr>
              <w:keepNext/>
              <w:ind w:firstLine="0"/>
            </w:pPr>
            <w:r>
              <w:t>Wooten</w:t>
            </w:r>
          </w:p>
        </w:tc>
        <w:tc>
          <w:tcPr>
            <w:tcW w:w="2180" w:type="dxa"/>
          </w:tcPr>
          <w:p w14:paraId="7489677E" w14:textId="7230893F" w:rsidR="00B1021D" w:rsidRPr="00B1021D" w:rsidRDefault="00B1021D" w:rsidP="00B1021D">
            <w:pPr>
              <w:keepNext/>
              <w:ind w:firstLine="0"/>
            </w:pPr>
            <w:r>
              <w:t>Yow</w:t>
            </w:r>
          </w:p>
        </w:tc>
      </w:tr>
    </w:tbl>
    <w:p w14:paraId="7AC52788" w14:textId="77777777" w:rsidR="00B1021D" w:rsidRDefault="00B1021D" w:rsidP="00B1021D"/>
    <w:p w14:paraId="12EE6865" w14:textId="788A8064" w:rsidR="00B1021D" w:rsidRDefault="00B1021D" w:rsidP="00B1021D">
      <w:pPr>
        <w:jc w:val="center"/>
        <w:rPr>
          <w:b/>
        </w:rPr>
      </w:pPr>
      <w:r w:rsidRPr="00B1021D">
        <w:rPr>
          <w:b/>
        </w:rPr>
        <w:t>Total--111</w:t>
      </w:r>
    </w:p>
    <w:p w14:paraId="01FAB342" w14:textId="77777777" w:rsidR="00B1021D" w:rsidRDefault="00B1021D" w:rsidP="00B1021D">
      <w:pPr>
        <w:jc w:val="center"/>
        <w:rPr>
          <w:b/>
        </w:rPr>
      </w:pPr>
    </w:p>
    <w:p w14:paraId="7D6AB4FF" w14:textId="77777777" w:rsidR="00B1021D" w:rsidRDefault="00B1021D" w:rsidP="00B1021D">
      <w:pPr>
        <w:ind w:firstLine="0"/>
      </w:pPr>
      <w:r w:rsidRPr="00B1021D">
        <w:t xml:space="preserve"> </w:t>
      </w:r>
      <w:r>
        <w:t>Those who voted in the negative are:</w:t>
      </w:r>
    </w:p>
    <w:p w14:paraId="21910633" w14:textId="77777777" w:rsidR="00B1021D" w:rsidRDefault="00B1021D" w:rsidP="00B1021D"/>
    <w:p w14:paraId="4496CDFA" w14:textId="77777777" w:rsidR="00B1021D" w:rsidRDefault="00B1021D" w:rsidP="00B1021D">
      <w:pPr>
        <w:jc w:val="center"/>
        <w:rPr>
          <w:b/>
        </w:rPr>
      </w:pPr>
      <w:r w:rsidRPr="00B1021D">
        <w:rPr>
          <w:b/>
        </w:rPr>
        <w:t>Total--0</w:t>
      </w:r>
    </w:p>
    <w:p w14:paraId="57672B0D" w14:textId="77777777" w:rsidR="00B1021D" w:rsidRDefault="00B1021D" w:rsidP="00B1021D">
      <w:pPr>
        <w:jc w:val="center"/>
        <w:rPr>
          <w:b/>
        </w:rPr>
      </w:pPr>
    </w:p>
    <w:p w14:paraId="67419EB2" w14:textId="77777777" w:rsidR="00B1021D" w:rsidRDefault="00B1021D" w:rsidP="00B1021D">
      <w:r>
        <w:t>The amendment was then adopted.</w:t>
      </w:r>
    </w:p>
    <w:p w14:paraId="074D154F" w14:textId="2DFC0AFB" w:rsidR="00B1021D" w:rsidRDefault="00B1021D" w:rsidP="00B1021D"/>
    <w:p w14:paraId="5B71EE7D" w14:textId="77777777" w:rsidR="00B1021D" w:rsidRPr="008E1DEC" w:rsidRDefault="00B1021D" w:rsidP="00B1021D">
      <w:pPr>
        <w:widowControl w:val="0"/>
        <w:rPr>
          <w:snapToGrid w:val="0"/>
        </w:rPr>
      </w:pPr>
      <w:r w:rsidRPr="008E1DEC">
        <w:rPr>
          <w:snapToGrid w:val="0"/>
        </w:rPr>
        <w:t xml:space="preserve">Rep. MARTIN proposed the following Amendment No. 8A </w:t>
      </w:r>
      <w:r w:rsidR="009D7730">
        <w:rPr>
          <w:snapToGrid w:val="0"/>
        </w:rPr>
        <w:t>H. 5126</w:t>
      </w:r>
      <w:r w:rsidR="009D7730" w:rsidRPr="002331A0">
        <w:rPr>
          <w:snapToGrid w:val="0"/>
        </w:rPr>
        <w:t xml:space="preserve"> </w:t>
      </w:r>
      <w:r w:rsidRPr="008E1DEC">
        <w:rPr>
          <w:snapToGrid w:val="0"/>
        </w:rPr>
        <w:t xml:space="preserve"> Passed By The House (Doc Name h:\legwork\house\amend\h-wm\011\h2-solar manufacturing.docx), which was ruled out of order:</w:t>
      </w:r>
    </w:p>
    <w:p w14:paraId="3337263B" w14:textId="77777777" w:rsidR="00B1021D" w:rsidRPr="008E1DEC" w:rsidRDefault="00B1021D" w:rsidP="00B1021D">
      <w:pPr>
        <w:widowControl w:val="0"/>
        <w:rPr>
          <w:snapToGrid w:val="0"/>
        </w:rPr>
      </w:pPr>
      <w:r w:rsidRPr="008E1DEC">
        <w:rPr>
          <w:snapToGrid w:val="0"/>
        </w:rPr>
        <w:t>Amend the bill, as and if amended, Part IB, Section 117, GENERAL PROVISIONS, page 574, after line 29, by adding an appropriately numbered proviso to read:</w:t>
      </w:r>
    </w:p>
    <w:p w14:paraId="65C2778E" w14:textId="77777777" w:rsidR="00B1021D" w:rsidRPr="008E1DEC" w:rsidRDefault="00B1021D" w:rsidP="00B1021D">
      <w:pPr>
        <w:widowControl w:val="0"/>
        <w:rPr>
          <w:snapToGrid w:val="0"/>
        </w:rPr>
      </w:pPr>
      <w:r w:rsidRPr="008E1DEC">
        <w:rPr>
          <w:snapToGrid w:val="0"/>
        </w:rPr>
        <w:t>/</w:t>
      </w:r>
      <w:r w:rsidRPr="008E1DEC">
        <w:rPr>
          <w:i/>
          <w:snapToGrid w:val="0"/>
          <w:u w:val="single"/>
        </w:rPr>
        <w:t xml:space="preserve">(GP: Solar Manufacturing)  No funds appropriated to the Department of Environmental Services in this act may be used to issue permits, approvals, or enter into any consent orders or compliance agreements to allow the manufacturing of solar panel materials, cells, or panels that is located on property that is adjacent to the property line of a public school. Nothing herein can be interpreted to limit the Department of Environmental Services enforcement authority to issue Administrative Orders. </w:t>
      </w:r>
      <w:r w:rsidRPr="008E1DEC">
        <w:rPr>
          <w:snapToGrid w:val="0"/>
        </w:rPr>
        <w:t>/</w:t>
      </w:r>
    </w:p>
    <w:p w14:paraId="70715F6B" w14:textId="77777777" w:rsidR="00B1021D" w:rsidRPr="008E1DEC" w:rsidRDefault="00B1021D" w:rsidP="00B1021D">
      <w:pPr>
        <w:widowControl w:val="0"/>
        <w:rPr>
          <w:snapToGrid w:val="0"/>
        </w:rPr>
      </w:pPr>
      <w:r w:rsidRPr="008E1DEC">
        <w:rPr>
          <w:snapToGrid w:val="0"/>
        </w:rPr>
        <w:t>Renumber sections to conform.</w:t>
      </w:r>
    </w:p>
    <w:p w14:paraId="32C82D2E" w14:textId="77777777" w:rsidR="00B1021D" w:rsidRDefault="00B1021D" w:rsidP="00B1021D">
      <w:pPr>
        <w:widowControl w:val="0"/>
      </w:pPr>
      <w:r w:rsidRPr="008E1DEC">
        <w:rPr>
          <w:snapToGrid w:val="0"/>
        </w:rPr>
        <w:t>Amend totals and titles to conform.</w:t>
      </w:r>
    </w:p>
    <w:p w14:paraId="223029E5" w14:textId="447A1DD8" w:rsidR="00B1021D" w:rsidRDefault="00B1021D" w:rsidP="00B1021D">
      <w:pPr>
        <w:widowControl w:val="0"/>
      </w:pPr>
    </w:p>
    <w:p w14:paraId="3CD70F12" w14:textId="77777777" w:rsidR="00B1021D" w:rsidRDefault="00B1021D" w:rsidP="00B1021D">
      <w:r>
        <w:t>Rep. MARTIN explained the amendment.</w:t>
      </w:r>
    </w:p>
    <w:p w14:paraId="4AA9A256" w14:textId="77777777" w:rsidR="00B1021D" w:rsidRDefault="00B1021D" w:rsidP="00B1021D"/>
    <w:p w14:paraId="7FEB6AAB" w14:textId="056814EA" w:rsidR="00B1021D" w:rsidRDefault="00B1021D" w:rsidP="00B1021D">
      <w:pPr>
        <w:keepNext/>
        <w:jc w:val="center"/>
        <w:rPr>
          <w:b/>
        </w:rPr>
      </w:pPr>
      <w:r w:rsidRPr="00B1021D">
        <w:rPr>
          <w:b/>
        </w:rPr>
        <w:t>POINT OF ORDER</w:t>
      </w:r>
    </w:p>
    <w:p w14:paraId="387E76B4" w14:textId="4323C1FF" w:rsidR="00B1021D" w:rsidRDefault="00B1021D" w:rsidP="00B1021D">
      <w:r>
        <w:t>Rep. FRANK raised the Rule 5.3.B.1 Point of Order that Amendment No. 8A to H. 5</w:t>
      </w:r>
      <w:r w:rsidR="009D7730">
        <w:t>126</w:t>
      </w:r>
      <w:r>
        <w:t xml:space="preserve"> was not germane. </w:t>
      </w:r>
    </w:p>
    <w:p w14:paraId="7584C54F" w14:textId="77777777" w:rsidR="00B1021D" w:rsidRDefault="00B1021D" w:rsidP="00B1021D">
      <w:r>
        <w:t>The SPEAKER sustained the Point of Order.</w:t>
      </w:r>
    </w:p>
    <w:p w14:paraId="17B4030D" w14:textId="2CDD9005" w:rsidR="00B1021D" w:rsidRDefault="00B1021D" w:rsidP="00B1021D"/>
    <w:p w14:paraId="216A0154" w14:textId="77777777" w:rsidR="00B1021D" w:rsidRPr="00CF6F91" w:rsidRDefault="00B1021D" w:rsidP="00B1021D">
      <w:pPr>
        <w:widowControl w:val="0"/>
        <w:rPr>
          <w:snapToGrid w:val="0"/>
        </w:rPr>
      </w:pPr>
      <w:r w:rsidRPr="00CF6F91">
        <w:rPr>
          <w:snapToGrid w:val="0"/>
        </w:rPr>
        <w:t xml:space="preserve">Rep. GRANT proposed the following Amendment No. 9A </w:t>
      </w:r>
      <w:r w:rsidR="009D7730">
        <w:rPr>
          <w:snapToGrid w:val="0"/>
        </w:rPr>
        <w:t>H. 5126</w:t>
      </w:r>
      <w:r w:rsidR="009D7730" w:rsidRPr="002331A0">
        <w:rPr>
          <w:snapToGrid w:val="0"/>
        </w:rPr>
        <w:t xml:space="preserve"> </w:t>
      </w:r>
      <w:r w:rsidRPr="00CF6F91">
        <w:rPr>
          <w:snapToGrid w:val="0"/>
        </w:rPr>
        <w:t xml:space="preserve"> Passed By The House (Doc Name h:\legwork\house\amend\h-wm\011\h2-small bus sc.docx), which was rejected:</w:t>
      </w:r>
    </w:p>
    <w:p w14:paraId="6FE5C6A3" w14:textId="77777777" w:rsidR="00B1021D" w:rsidRPr="00CF6F91" w:rsidRDefault="00B1021D" w:rsidP="00B1021D">
      <w:pPr>
        <w:widowControl w:val="0"/>
        <w:rPr>
          <w:snapToGrid w:val="0"/>
        </w:rPr>
      </w:pPr>
      <w:r w:rsidRPr="00CF6F91">
        <w:rPr>
          <w:snapToGrid w:val="0"/>
        </w:rPr>
        <w:t>Amend the bill, as and if amended, Part IB, Section 117, GENERAL PROVISIONS, page 574, after line 29, by adding an appropriately numbered proviso to read:</w:t>
      </w:r>
    </w:p>
    <w:p w14:paraId="5D024EE7" w14:textId="77777777" w:rsidR="00B1021D" w:rsidRPr="00CF6F91" w:rsidRDefault="00B1021D" w:rsidP="00B1021D">
      <w:pPr>
        <w:widowControl w:val="0"/>
        <w:rPr>
          <w:i/>
          <w:snapToGrid w:val="0"/>
        </w:rPr>
      </w:pPr>
      <w:r w:rsidRPr="00CF6F91">
        <w:rPr>
          <w:snapToGrid w:val="0"/>
        </w:rPr>
        <w:t>/</w:t>
      </w:r>
      <w:r w:rsidRPr="00CF6F91">
        <w:rPr>
          <w:i/>
          <w:snapToGrid w:val="0"/>
          <w:u w:val="single"/>
        </w:rPr>
        <w:t>(GP: Small Business Construction Impact Study Committee)  (A)  There is created the Small Business Construction Impact Study Committee to examine the feasibility and potential economic impact of implementing the “Small Business Construction Impact Relief Act,” as proposed in H. 4467 of 2025.</w:t>
      </w:r>
    </w:p>
    <w:p w14:paraId="3C99DF24" w14:textId="77777777" w:rsidR="00B1021D" w:rsidRPr="00CF6F91" w:rsidRDefault="00B1021D" w:rsidP="00B1021D">
      <w:pPr>
        <w:widowControl w:val="0"/>
        <w:rPr>
          <w:i/>
          <w:snapToGrid w:val="0"/>
        </w:rPr>
      </w:pPr>
      <w:r w:rsidRPr="00CF6F91">
        <w:rPr>
          <w:i/>
          <w:snapToGrid w:val="0"/>
        </w:rPr>
        <w:tab/>
      </w:r>
      <w:r w:rsidRPr="00CF6F91">
        <w:rPr>
          <w:i/>
          <w:snapToGrid w:val="0"/>
          <w:u w:val="single"/>
        </w:rPr>
        <w:t>(B)</w:t>
      </w:r>
      <w:r w:rsidRPr="00CF6F91">
        <w:rPr>
          <w:i/>
          <w:snapToGrid w:val="0"/>
          <w:u w:val="single"/>
        </w:rPr>
        <w:tab/>
        <w:t>The study committee shall be comprised of the following individuals:</w:t>
      </w:r>
    </w:p>
    <w:p w14:paraId="76123F24" w14:textId="77777777" w:rsidR="00B1021D" w:rsidRPr="00CF6F91" w:rsidRDefault="00B1021D" w:rsidP="00B1021D">
      <w:pPr>
        <w:widowControl w:val="0"/>
        <w:rPr>
          <w:i/>
          <w:snapToGrid w:val="0"/>
        </w:rPr>
      </w:pPr>
      <w:r w:rsidRPr="00CF6F91">
        <w:rPr>
          <w:i/>
          <w:snapToGrid w:val="0"/>
        </w:rPr>
        <w:tab/>
      </w:r>
      <w:r w:rsidRPr="00CF6F91">
        <w:rPr>
          <w:i/>
          <w:snapToGrid w:val="0"/>
        </w:rPr>
        <w:tab/>
      </w:r>
      <w:r w:rsidRPr="00CF6F91">
        <w:rPr>
          <w:i/>
          <w:snapToGrid w:val="0"/>
          <w:u w:val="single"/>
        </w:rPr>
        <w:t>(1)</w:t>
      </w:r>
      <w:r w:rsidRPr="00CF6F91">
        <w:rPr>
          <w:i/>
          <w:snapToGrid w:val="0"/>
          <w:u w:val="single"/>
        </w:rPr>
        <w:tab/>
        <w:t>one member appointed by the Governor, who shall serve as Chair of the committee;</w:t>
      </w:r>
    </w:p>
    <w:p w14:paraId="350D4AD4" w14:textId="77777777" w:rsidR="00B1021D" w:rsidRPr="00CF6F91" w:rsidRDefault="00B1021D" w:rsidP="00B1021D">
      <w:pPr>
        <w:widowControl w:val="0"/>
        <w:rPr>
          <w:i/>
          <w:snapToGrid w:val="0"/>
        </w:rPr>
      </w:pPr>
      <w:r w:rsidRPr="00CF6F91">
        <w:rPr>
          <w:i/>
          <w:snapToGrid w:val="0"/>
        </w:rPr>
        <w:tab/>
      </w:r>
      <w:r w:rsidRPr="00CF6F91">
        <w:rPr>
          <w:i/>
          <w:snapToGrid w:val="0"/>
        </w:rPr>
        <w:tab/>
      </w:r>
      <w:r w:rsidRPr="00CF6F91">
        <w:rPr>
          <w:i/>
          <w:snapToGrid w:val="0"/>
          <w:u w:val="single"/>
        </w:rPr>
        <w:t>(2)</w:t>
      </w:r>
      <w:r w:rsidRPr="00CF6F91">
        <w:rPr>
          <w:i/>
          <w:snapToGrid w:val="0"/>
          <w:u w:val="single"/>
        </w:rPr>
        <w:tab/>
        <w:t>the Secretary of Commerce or their designee;</w:t>
      </w:r>
    </w:p>
    <w:p w14:paraId="59FC7F81" w14:textId="77777777" w:rsidR="00B1021D" w:rsidRPr="00CF6F91" w:rsidRDefault="00B1021D" w:rsidP="00B1021D">
      <w:pPr>
        <w:widowControl w:val="0"/>
        <w:rPr>
          <w:i/>
          <w:snapToGrid w:val="0"/>
        </w:rPr>
      </w:pPr>
      <w:r w:rsidRPr="00CF6F91">
        <w:rPr>
          <w:i/>
          <w:snapToGrid w:val="0"/>
        </w:rPr>
        <w:tab/>
      </w:r>
      <w:r w:rsidRPr="00CF6F91">
        <w:rPr>
          <w:i/>
          <w:snapToGrid w:val="0"/>
        </w:rPr>
        <w:tab/>
      </w:r>
      <w:r w:rsidRPr="00CF6F91">
        <w:rPr>
          <w:i/>
          <w:snapToGrid w:val="0"/>
          <w:u w:val="single"/>
        </w:rPr>
        <w:t>(3)</w:t>
      </w:r>
      <w:r w:rsidRPr="00CF6F91">
        <w:rPr>
          <w:i/>
          <w:snapToGrid w:val="0"/>
          <w:u w:val="single"/>
        </w:rPr>
        <w:tab/>
        <w:t>the Secretary of Transportation or their designee;</w:t>
      </w:r>
    </w:p>
    <w:p w14:paraId="46B4658F" w14:textId="77777777" w:rsidR="00B1021D" w:rsidRPr="00CF6F91" w:rsidRDefault="00B1021D" w:rsidP="00B1021D">
      <w:pPr>
        <w:widowControl w:val="0"/>
        <w:rPr>
          <w:i/>
          <w:snapToGrid w:val="0"/>
        </w:rPr>
      </w:pPr>
      <w:r w:rsidRPr="00CF6F91">
        <w:rPr>
          <w:i/>
          <w:snapToGrid w:val="0"/>
        </w:rPr>
        <w:tab/>
      </w:r>
      <w:r w:rsidRPr="00CF6F91">
        <w:rPr>
          <w:i/>
          <w:snapToGrid w:val="0"/>
        </w:rPr>
        <w:tab/>
      </w:r>
      <w:r w:rsidRPr="00CF6F91">
        <w:rPr>
          <w:i/>
          <w:snapToGrid w:val="0"/>
          <w:u w:val="single"/>
        </w:rPr>
        <w:t>(4)</w:t>
      </w:r>
      <w:r w:rsidRPr="00CF6F91">
        <w:rPr>
          <w:i/>
          <w:snapToGrid w:val="0"/>
          <w:u w:val="single"/>
        </w:rPr>
        <w:tab/>
        <w:t>the State Treasurer or their designee;</w:t>
      </w:r>
    </w:p>
    <w:p w14:paraId="11A8F5CB" w14:textId="77777777" w:rsidR="00B1021D" w:rsidRPr="00CF6F91" w:rsidRDefault="00B1021D" w:rsidP="00B1021D">
      <w:pPr>
        <w:widowControl w:val="0"/>
        <w:rPr>
          <w:i/>
          <w:snapToGrid w:val="0"/>
        </w:rPr>
      </w:pPr>
      <w:r w:rsidRPr="00CF6F91">
        <w:rPr>
          <w:i/>
          <w:snapToGrid w:val="0"/>
        </w:rPr>
        <w:tab/>
      </w:r>
      <w:r w:rsidRPr="00CF6F91">
        <w:rPr>
          <w:i/>
          <w:snapToGrid w:val="0"/>
        </w:rPr>
        <w:tab/>
      </w:r>
      <w:r w:rsidRPr="00CF6F91">
        <w:rPr>
          <w:i/>
          <w:snapToGrid w:val="0"/>
          <w:u w:val="single"/>
        </w:rPr>
        <w:t>(5)</w:t>
      </w:r>
      <w:r w:rsidRPr="00CF6F91">
        <w:rPr>
          <w:i/>
          <w:snapToGrid w:val="0"/>
          <w:u w:val="single"/>
        </w:rPr>
        <w:tab/>
        <w:t>two members of the House of Representatives, appointed by the Chairman of the House Ways and Means Committee;</w:t>
      </w:r>
    </w:p>
    <w:p w14:paraId="19EA343B" w14:textId="77777777" w:rsidR="00B1021D" w:rsidRPr="00CF6F91" w:rsidRDefault="00B1021D" w:rsidP="00B1021D">
      <w:pPr>
        <w:widowControl w:val="0"/>
        <w:rPr>
          <w:i/>
          <w:snapToGrid w:val="0"/>
        </w:rPr>
      </w:pPr>
      <w:r w:rsidRPr="00CF6F91">
        <w:rPr>
          <w:i/>
          <w:snapToGrid w:val="0"/>
        </w:rPr>
        <w:tab/>
      </w:r>
      <w:r w:rsidRPr="00CF6F91">
        <w:rPr>
          <w:i/>
          <w:snapToGrid w:val="0"/>
        </w:rPr>
        <w:tab/>
      </w:r>
      <w:r w:rsidRPr="00CF6F91">
        <w:rPr>
          <w:i/>
          <w:snapToGrid w:val="0"/>
          <w:u w:val="single"/>
        </w:rPr>
        <w:t>(6)</w:t>
      </w:r>
      <w:r w:rsidRPr="00CF6F91">
        <w:rPr>
          <w:i/>
          <w:snapToGrid w:val="0"/>
          <w:u w:val="single"/>
        </w:rPr>
        <w:tab/>
        <w:t>two members of the Senate, appointed by the Chairman of the Senate Finance Committee;</w:t>
      </w:r>
    </w:p>
    <w:p w14:paraId="48E279D9" w14:textId="77777777" w:rsidR="00B1021D" w:rsidRPr="00CF6F91" w:rsidRDefault="00B1021D" w:rsidP="00B1021D">
      <w:pPr>
        <w:widowControl w:val="0"/>
        <w:rPr>
          <w:i/>
          <w:snapToGrid w:val="0"/>
        </w:rPr>
      </w:pPr>
      <w:r w:rsidRPr="00CF6F91">
        <w:rPr>
          <w:i/>
          <w:snapToGrid w:val="0"/>
        </w:rPr>
        <w:tab/>
      </w:r>
      <w:r w:rsidRPr="00CF6F91">
        <w:rPr>
          <w:i/>
          <w:snapToGrid w:val="0"/>
        </w:rPr>
        <w:tab/>
      </w:r>
      <w:r w:rsidRPr="00CF6F91">
        <w:rPr>
          <w:i/>
          <w:snapToGrid w:val="0"/>
          <w:u w:val="single"/>
        </w:rPr>
        <w:t>(7)</w:t>
      </w:r>
      <w:r w:rsidRPr="00CF6F91">
        <w:rPr>
          <w:i/>
          <w:snapToGrid w:val="0"/>
          <w:u w:val="single"/>
        </w:rPr>
        <w:tab/>
        <w:t>three members representing the small business community, appointed by the Governor upon recommendation of the South Carolina Chamber of Commerce or other relevant trade associations; and</w:t>
      </w:r>
    </w:p>
    <w:p w14:paraId="33695F70" w14:textId="77777777" w:rsidR="00B1021D" w:rsidRPr="00CF6F91" w:rsidRDefault="00B1021D" w:rsidP="00B1021D">
      <w:pPr>
        <w:widowControl w:val="0"/>
        <w:rPr>
          <w:i/>
          <w:snapToGrid w:val="0"/>
          <w:szCs w:val="36"/>
        </w:rPr>
      </w:pPr>
      <w:r w:rsidRPr="00CF6F91">
        <w:rPr>
          <w:i/>
          <w:snapToGrid w:val="0"/>
        </w:rPr>
        <w:tab/>
      </w:r>
      <w:r w:rsidRPr="00CF6F91">
        <w:rPr>
          <w:i/>
          <w:snapToGrid w:val="0"/>
        </w:rPr>
        <w:tab/>
      </w:r>
      <w:r w:rsidRPr="00CF6F91">
        <w:rPr>
          <w:i/>
          <w:snapToGrid w:val="0"/>
          <w:u w:val="single"/>
        </w:rPr>
        <w:t>(8)</w:t>
      </w:r>
      <w:r w:rsidRPr="00CF6F91">
        <w:rPr>
          <w:i/>
          <w:snapToGrid w:val="0"/>
          <w:u w:val="single"/>
        </w:rPr>
        <w:tab/>
        <w:t xml:space="preserve">one representative from a South </w:t>
      </w:r>
      <w:r w:rsidRPr="00CF6F91">
        <w:rPr>
          <w:i/>
          <w:snapToGrid w:val="0"/>
          <w:szCs w:val="36"/>
          <w:u w:val="single"/>
        </w:rPr>
        <w:t>Carolina-based Community Development Financial Institute (CDFI), appointed by the State Treasurer.</w:t>
      </w:r>
    </w:p>
    <w:p w14:paraId="6C7F0ADA" w14:textId="77777777" w:rsidR="00B1021D" w:rsidRPr="00CF6F91" w:rsidRDefault="00B1021D" w:rsidP="00B1021D">
      <w:pPr>
        <w:widowControl w:val="0"/>
        <w:rPr>
          <w:i/>
          <w:snapToGrid w:val="0"/>
          <w:szCs w:val="36"/>
        </w:rPr>
      </w:pPr>
      <w:r w:rsidRPr="00CF6F91">
        <w:rPr>
          <w:i/>
          <w:snapToGrid w:val="0"/>
          <w:szCs w:val="36"/>
        </w:rPr>
        <w:tab/>
      </w:r>
      <w:r w:rsidRPr="00CF6F91">
        <w:rPr>
          <w:i/>
          <w:snapToGrid w:val="0"/>
          <w:szCs w:val="36"/>
          <w:u w:val="single"/>
        </w:rPr>
        <w:t>(C)</w:t>
      </w:r>
      <w:r w:rsidRPr="00CF6F91">
        <w:rPr>
          <w:i/>
          <w:snapToGrid w:val="0"/>
          <w:szCs w:val="36"/>
          <w:u w:val="single"/>
        </w:rPr>
        <w:tab/>
        <w:t>Members of the committee shall receive no compensation but may receive per diem and mileage from the Department of Commerce as provided for boards and commissions. The committee shall be administratively supported by the Department of Commerce, utilizing existing staff and resources.</w:t>
      </w:r>
    </w:p>
    <w:p w14:paraId="60D02BC1" w14:textId="77777777" w:rsidR="00B1021D" w:rsidRPr="00CF6F91" w:rsidRDefault="00B1021D" w:rsidP="00B1021D">
      <w:pPr>
        <w:widowControl w:val="0"/>
        <w:rPr>
          <w:i/>
          <w:snapToGrid w:val="0"/>
          <w:szCs w:val="36"/>
        </w:rPr>
      </w:pPr>
      <w:r w:rsidRPr="00CF6F91">
        <w:rPr>
          <w:i/>
          <w:snapToGrid w:val="0"/>
          <w:szCs w:val="36"/>
        </w:rPr>
        <w:tab/>
      </w:r>
      <w:r w:rsidRPr="00CF6F91">
        <w:rPr>
          <w:i/>
          <w:snapToGrid w:val="0"/>
          <w:szCs w:val="36"/>
          <w:u w:val="single"/>
        </w:rPr>
        <w:t>(D)</w:t>
      </w:r>
      <w:r w:rsidRPr="00CF6F91">
        <w:rPr>
          <w:i/>
          <w:snapToGrid w:val="0"/>
          <w:szCs w:val="36"/>
          <w:u w:val="single"/>
        </w:rPr>
        <w:tab/>
        <w:t>The committee's duties shall include, but not be limited to:</w:t>
      </w:r>
    </w:p>
    <w:p w14:paraId="2D2B6DF2" w14:textId="77777777" w:rsidR="00B1021D" w:rsidRPr="00CF6F91" w:rsidRDefault="00B1021D" w:rsidP="00B1021D">
      <w:pPr>
        <w:widowControl w:val="0"/>
        <w:rPr>
          <w:i/>
          <w:snapToGrid w:val="0"/>
          <w:szCs w:val="36"/>
        </w:rPr>
      </w:pPr>
      <w:r w:rsidRPr="00CF6F91">
        <w:rPr>
          <w:i/>
          <w:snapToGrid w:val="0"/>
          <w:szCs w:val="36"/>
        </w:rPr>
        <w:tab/>
      </w:r>
      <w:r w:rsidRPr="00CF6F91">
        <w:rPr>
          <w:i/>
          <w:snapToGrid w:val="0"/>
          <w:szCs w:val="36"/>
        </w:rPr>
        <w:tab/>
      </w:r>
      <w:r w:rsidRPr="00CF6F91">
        <w:rPr>
          <w:i/>
          <w:snapToGrid w:val="0"/>
          <w:szCs w:val="36"/>
          <w:u w:val="single"/>
        </w:rPr>
        <w:t>(1)</w:t>
      </w:r>
      <w:r w:rsidRPr="00CF6F91">
        <w:rPr>
          <w:i/>
          <w:snapToGrid w:val="0"/>
          <w:szCs w:val="36"/>
          <w:u w:val="single"/>
        </w:rPr>
        <w:tab/>
        <w:t>identifying the number of small businesses directly located on state road projects that have been extended by thirty-six months or more;</w:t>
      </w:r>
    </w:p>
    <w:p w14:paraId="7625A6CA" w14:textId="77777777" w:rsidR="00B1021D" w:rsidRPr="00CF6F91" w:rsidRDefault="00B1021D" w:rsidP="00B1021D">
      <w:pPr>
        <w:widowControl w:val="0"/>
        <w:rPr>
          <w:i/>
          <w:snapToGrid w:val="0"/>
          <w:szCs w:val="36"/>
        </w:rPr>
      </w:pPr>
      <w:r w:rsidRPr="00CF6F91">
        <w:rPr>
          <w:i/>
          <w:snapToGrid w:val="0"/>
          <w:szCs w:val="36"/>
        </w:rPr>
        <w:tab/>
      </w:r>
      <w:r w:rsidRPr="00CF6F91">
        <w:rPr>
          <w:i/>
          <w:snapToGrid w:val="0"/>
          <w:szCs w:val="36"/>
        </w:rPr>
        <w:tab/>
      </w:r>
      <w:r w:rsidRPr="00CF6F91">
        <w:rPr>
          <w:i/>
          <w:snapToGrid w:val="0"/>
          <w:szCs w:val="36"/>
          <w:u w:val="single"/>
        </w:rPr>
        <w:t>(2)</w:t>
      </w:r>
      <w:r w:rsidRPr="00CF6F91">
        <w:rPr>
          <w:i/>
          <w:snapToGrid w:val="0"/>
          <w:szCs w:val="36"/>
          <w:u w:val="single"/>
        </w:rPr>
        <w:tab/>
        <w:t>evaluating the effectiveness of a loan-based relief model versus a grant-based model for businesses with a revenue loss of at least twenty-five percent;</w:t>
      </w:r>
    </w:p>
    <w:p w14:paraId="1D7C9755" w14:textId="77777777" w:rsidR="00B1021D" w:rsidRPr="00CF6F91" w:rsidRDefault="00B1021D" w:rsidP="00B1021D">
      <w:pPr>
        <w:widowControl w:val="0"/>
        <w:rPr>
          <w:i/>
          <w:snapToGrid w:val="0"/>
          <w:szCs w:val="36"/>
        </w:rPr>
      </w:pPr>
      <w:r w:rsidRPr="00CF6F91">
        <w:rPr>
          <w:i/>
          <w:snapToGrid w:val="0"/>
          <w:szCs w:val="36"/>
        </w:rPr>
        <w:tab/>
      </w:r>
      <w:r w:rsidRPr="00CF6F91">
        <w:rPr>
          <w:i/>
          <w:snapToGrid w:val="0"/>
          <w:szCs w:val="36"/>
        </w:rPr>
        <w:tab/>
      </w:r>
      <w:r w:rsidRPr="00CF6F91">
        <w:rPr>
          <w:i/>
          <w:snapToGrid w:val="0"/>
          <w:szCs w:val="36"/>
          <w:u w:val="single"/>
        </w:rPr>
        <w:t>(3)</w:t>
      </w:r>
      <w:r w:rsidRPr="00CF6F91">
        <w:rPr>
          <w:i/>
          <w:snapToGrid w:val="0"/>
          <w:szCs w:val="36"/>
          <w:u w:val="single"/>
        </w:rPr>
        <w:tab/>
        <w:t>reviewing the criteria for "forgivable loans," including the requirements for payroll/rent usage and employee retention;</w:t>
      </w:r>
    </w:p>
    <w:p w14:paraId="4FC66CC6" w14:textId="77777777" w:rsidR="00B1021D" w:rsidRPr="00CF6F91" w:rsidRDefault="00B1021D" w:rsidP="00B1021D">
      <w:pPr>
        <w:widowControl w:val="0"/>
        <w:rPr>
          <w:i/>
          <w:snapToGrid w:val="0"/>
          <w:szCs w:val="36"/>
        </w:rPr>
      </w:pPr>
      <w:r w:rsidRPr="00CF6F91">
        <w:rPr>
          <w:i/>
          <w:snapToGrid w:val="0"/>
          <w:szCs w:val="36"/>
        </w:rPr>
        <w:tab/>
      </w:r>
      <w:r w:rsidRPr="00CF6F91">
        <w:rPr>
          <w:i/>
          <w:snapToGrid w:val="0"/>
          <w:szCs w:val="36"/>
        </w:rPr>
        <w:tab/>
      </w:r>
      <w:r w:rsidRPr="00CF6F91">
        <w:rPr>
          <w:i/>
          <w:snapToGrid w:val="0"/>
          <w:szCs w:val="36"/>
          <w:u w:val="single"/>
        </w:rPr>
        <w:t>(4)</w:t>
      </w:r>
      <w:r w:rsidRPr="00CF6F91">
        <w:rPr>
          <w:i/>
          <w:snapToGrid w:val="0"/>
          <w:szCs w:val="36"/>
          <w:u w:val="single"/>
        </w:rPr>
        <w:tab/>
        <w:t>assessing the administrative coordination required between the Department of Commerce, the Treasurer's Office, and the Department of Transportation to verify project dates and disburse funds; and</w:t>
      </w:r>
    </w:p>
    <w:p w14:paraId="0A47BA0E" w14:textId="77777777" w:rsidR="00B1021D" w:rsidRPr="00CF6F91" w:rsidRDefault="00B1021D" w:rsidP="00B1021D">
      <w:pPr>
        <w:widowControl w:val="0"/>
        <w:rPr>
          <w:i/>
          <w:snapToGrid w:val="0"/>
          <w:szCs w:val="36"/>
        </w:rPr>
      </w:pPr>
      <w:r w:rsidRPr="00CF6F91">
        <w:rPr>
          <w:i/>
          <w:snapToGrid w:val="0"/>
          <w:szCs w:val="36"/>
        </w:rPr>
        <w:tab/>
      </w:r>
      <w:r w:rsidRPr="00CF6F91">
        <w:rPr>
          <w:i/>
          <w:snapToGrid w:val="0"/>
          <w:szCs w:val="36"/>
        </w:rPr>
        <w:tab/>
      </w:r>
      <w:r w:rsidRPr="00CF6F91">
        <w:rPr>
          <w:i/>
          <w:snapToGrid w:val="0"/>
          <w:szCs w:val="36"/>
          <w:u w:val="single"/>
        </w:rPr>
        <w:t>(5)</w:t>
      </w:r>
      <w:r w:rsidRPr="00CF6F91">
        <w:rPr>
          <w:i/>
          <w:snapToGrid w:val="0"/>
          <w:szCs w:val="36"/>
          <w:u w:val="single"/>
        </w:rPr>
        <w:tab/>
        <w:t>determining the appropriate amount for a one-time appropriation and the potential risk of funds reverting to the General Fund if not used within two years.</w:t>
      </w:r>
    </w:p>
    <w:p w14:paraId="7CB9618E" w14:textId="77777777" w:rsidR="00B1021D" w:rsidRPr="00CF6F91" w:rsidRDefault="00B1021D" w:rsidP="00B1021D">
      <w:pPr>
        <w:widowControl w:val="0"/>
        <w:rPr>
          <w:snapToGrid w:val="0"/>
          <w:szCs w:val="36"/>
        </w:rPr>
      </w:pPr>
      <w:r w:rsidRPr="00CF6F91">
        <w:rPr>
          <w:i/>
          <w:snapToGrid w:val="0"/>
          <w:szCs w:val="36"/>
        </w:rPr>
        <w:tab/>
      </w:r>
      <w:r w:rsidRPr="00CF6F91">
        <w:rPr>
          <w:i/>
          <w:snapToGrid w:val="0"/>
          <w:szCs w:val="36"/>
          <w:u w:val="single"/>
        </w:rPr>
        <w:t>(E)</w:t>
      </w:r>
      <w:r w:rsidRPr="00CF6F91">
        <w:rPr>
          <w:i/>
          <w:snapToGrid w:val="0"/>
          <w:szCs w:val="36"/>
          <w:u w:val="single"/>
        </w:rPr>
        <w:tab/>
        <w:t>The committee shall submit a written report of its findings and recommendations to the Governor, the Speaker of the House of Representatives, and the President of the Senate no later than January 15, 2027.</w:t>
      </w:r>
      <w:r w:rsidRPr="00CF6F91">
        <w:rPr>
          <w:snapToGrid w:val="0"/>
          <w:szCs w:val="36"/>
        </w:rPr>
        <w:t>/</w:t>
      </w:r>
    </w:p>
    <w:p w14:paraId="6EE086CF" w14:textId="77777777" w:rsidR="00B1021D" w:rsidRPr="00CF6F91" w:rsidRDefault="00B1021D" w:rsidP="00B1021D">
      <w:pPr>
        <w:widowControl w:val="0"/>
        <w:rPr>
          <w:snapToGrid w:val="0"/>
          <w:szCs w:val="36"/>
        </w:rPr>
      </w:pPr>
      <w:r w:rsidRPr="00CF6F91">
        <w:rPr>
          <w:snapToGrid w:val="0"/>
          <w:szCs w:val="36"/>
        </w:rPr>
        <w:t>Renumber sections to conform.</w:t>
      </w:r>
    </w:p>
    <w:p w14:paraId="3F61E266" w14:textId="77777777" w:rsidR="00B1021D" w:rsidRDefault="00B1021D" w:rsidP="00B1021D">
      <w:pPr>
        <w:widowControl w:val="0"/>
        <w:rPr>
          <w:szCs w:val="36"/>
        </w:rPr>
      </w:pPr>
      <w:r w:rsidRPr="00CF6F91">
        <w:rPr>
          <w:snapToGrid w:val="0"/>
          <w:szCs w:val="36"/>
        </w:rPr>
        <w:t>Amend totals and titles to conform.</w:t>
      </w:r>
    </w:p>
    <w:p w14:paraId="4CE93C75" w14:textId="29372A63" w:rsidR="00B1021D" w:rsidRDefault="00B1021D" w:rsidP="00B1021D">
      <w:pPr>
        <w:widowControl w:val="0"/>
        <w:rPr>
          <w:szCs w:val="36"/>
        </w:rPr>
      </w:pPr>
    </w:p>
    <w:p w14:paraId="7AC1BA8B" w14:textId="77777777" w:rsidR="00B1021D" w:rsidRDefault="00B1021D" w:rsidP="00B1021D">
      <w:r>
        <w:t>Rep. GRANT explained the amendment.</w:t>
      </w:r>
    </w:p>
    <w:p w14:paraId="1ABCEDE2" w14:textId="77777777" w:rsidR="00B1021D" w:rsidRDefault="00B1021D" w:rsidP="00B1021D"/>
    <w:p w14:paraId="261B9F8E" w14:textId="77777777" w:rsidR="00B1021D" w:rsidRDefault="00B1021D" w:rsidP="00B1021D">
      <w:r>
        <w:t xml:space="preserve">The yeas and nays were taken resulting as follows: </w:t>
      </w:r>
    </w:p>
    <w:p w14:paraId="3460B938" w14:textId="733AB7CB" w:rsidR="00B1021D" w:rsidRDefault="00B1021D" w:rsidP="00B1021D">
      <w:pPr>
        <w:jc w:val="center"/>
      </w:pPr>
      <w:r>
        <w:t xml:space="preserve"> </w:t>
      </w:r>
      <w:bookmarkStart w:id="200" w:name="vote_start356"/>
      <w:bookmarkEnd w:id="200"/>
      <w:r>
        <w:t>Yeas 24; Nays 50</w:t>
      </w:r>
    </w:p>
    <w:p w14:paraId="42CF3AE9" w14:textId="77777777" w:rsidR="00B1021D" w:rsidRDefault="00B1021D" w:rsidP="00B1021D">
      <w:pPr>
        <w:jc w:val="center"/>
      </w:pPr>
    </w:p>
    <w:p w14:paraId="72118E92"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059BB253" w14:textId="77777777" w:rsidTr="00B1021D">
        <w:tc>
          <w:tcPr>
            <w:tcW w:w="2179" w:type="dxa"/>
          </w:tcPr>
          <w:p w14:paraId="34738FE2" w14:textId="77AD7961" w:rsidR="00B1021D" w:rsidRPr="00B1021D" w:rsidRDefault="00B1021D" w:rsidP="00B1021D">
            <w:pPr>
              <w:keepNext/>
              <w:ind w:firstLine="0"/>
            </w:pPr>
            <w:r>
              <w:t>Alexander</w:t>
            </w:r>
          </w:p>
        </w:tc>
        <w:tc>
          <w:tcPr>
            <w:tcW w:w="2179" w:type="dxa"/>
          </w:tcPr>
          <w:p w14:paraId="50639848" w14:textId="551673CD" w:rsidR="00B1021D" w:rsidRPr="00B1021D" w:rsidRDefault="00B1021D" w:rsidP="00B1021D">
            <w:pPr>
              <w:keepNext/>
              <w:ind w:firstLine="0"/>
            </w:pPr>
            <w:r>
              <w:t>Anderson</w:t>
            </w:r>
          </w:p>
        </w:tc>
        <w:tc>
          <w:tcPr>
            <w:tcW w:w="2180" w:type="dxa"/>
          </w:tcPr>
          <w:p w14:paraId="17D5F16D" w14:textId="59655929" w:rsidR="00B1021D" w:rsidRPr="00B1021D" w:rsidRDefault="00B1021D" w:rsidP="00B1021D">
            <w:pPr>
              <w:keepNext/>
              <w:ind w:firstLine="0"/>
            </w:pPr>
            <w:r>
              <w:t>Ballentine</w:t>
            </w:r>
          </w:p>
        </w:tc>
      </w:tr>
      <w:tr w:rsidR="00B1021D" w:rsidRPr="00B1021D" w14:paraId="2478A353" w14:textId="77777777" w:rsidTr="00B1021D">
        <w:tc>
          <w:tcPr>
            <w:tcW w:w="2179" w:type="dxa"/>
          </w:tcPr>
          <w:p w14:paraId="4114D7D2" w14:textId="201A63FF" w:rsidR="00B1021D" w:rsidRPr="00B1021D" w:rsidRDefault="00B1021D" w:rsidP="00B1021D">
            <w:pPr>
              <w:ind w:firstLine="0"/>
            </w:pPr>
            <w:r>
              <w:t>Clyburn</w:t>
            </w:r>
          </w:p>
        </w:tc>
        <w:tc>
          <w:tcPr>
            <w:tcW w:w="2179" w:type="dxa"/>
          </w:tcPr>
          <w:p w14:paraId="57A85992" w14:textId="2F7AE8E8" w:rsidR="00B1021D" w:rsidRPr="00B1021D" w:rsidRDefault="00B1021D" w:rsidP="00B1021D">
            <w:pPr>
              <w:ind w:firstLine="0"/>
            </w:pPr>
            <w:r>
              <w:t>Cobb-Hunter</w:t>
            </w:r>
          </w:p>
        </w:tc>
        <w:tc>
          <w:tcPr>
            <w:tcW w:w="2180" w:type="dxa"/>
          </w:tcPr>
          <w:p w14:paraId="70811E69" w14:textId="1945D9C3" w:rsidR="00B1021D" w:rsidRPr="00B1021D" w:rsidRDefault="00B1021D" w:rsidP="00B1021D">
            <w:pPr>
              <w:ind w:firstLine="0"/>
            </w:pPr>
            <w:r>
              <w:t>Dillard</w:t>
            </w:r>
          </w:p>
        </w:tc>
      </w:tr>
      <w:tr w:rsidR="00B1021D" w:rsidRPr="00B1021D" w14:paraId="15ED983C" w14:textId="77777777" w:rsidTr="00B1021D">
        <w:tc>
          <w:tcPr>
            <w:tcW w:w="2179" w:type="dxa"/>
          </w:tcPr>
          <w:p w14:paraId="431E6053" w14:textId="27BFBA46" w:rsidR="00B1021D" w:rsidRPr="00B1021D" w:rsidRDefault="00B1021D" w:rsidP="00B1021D">
            <w:pPr>
              <w:ind w:firstLine="0"/>
            </w:pPr>
            <w:r>
              <w:t>Gilliard</w:t>
            </w:r>
          </w:p>
        </w:tc>
        <w:tc>
          <w:tcPr>
            <w:tcW w:w="2179" w:type="dxa"/>
          </w:tcPr>
          <w:p w14:paraId="7F621A54" w14:textId="0159DE42" w:rsidR="00B1021D" w:rsidRPr="00B1021D" w:rsidRDefault="00B1021D" w:rsidP="00B1021D">
            <w:pPr>
              <w:ind w:firstLine="0"/>
            </w:pPr>
            <w:r>
              <w:t>Govan</w:t>
            </w:r>
          </w:p>
        </w:tc>
        <w:tc>
          <w:tcPr>
            <w:tcW w:w="2180" w:type="dxa"/>
          </w:tcPr>
          <w:p w14:paraId="719901F9" w14:textId="6FB040BF" w:rsidR="00B1021D" w:rsidRPr="00B1021D" w:rsidRDefault="00B1021D" w:rsidP="00B1021D">
            <w:pPr>
              <w:ind w:firstLine="0"/>
            </w:pPr>
            <w:r>
              <w:t>Grant</w:t>
            </w:r>
          </w:p>
        </w:tc>
      </w:tr>
      <w:tr w:rsidR="00B1021D" w:rsidRPr="00B1021D" w14:paraId="2579C958" w14:textId="77777777" w:rsidTr="00B1021D">
        <w:tc>
          <w:tcPr>
            <w:tcW w:w="2179" w:type="dxa"/>
          </w:tcPr>
          <w:p w14:paraId="56F5E321" w14:textId="57B0D71F" w:rsidR="00B1021D" w:rsidRPr="00B1021D" w:rsidRDefault="00B1021D" w:rsidP="00B1021D">
            <w:pPr>
              <w:ind w:firstLine="0"/>
            </w:pPr>
            <w:r>
              <w:t>Hartnett</w:t>
            </w:r>
          </w:p>
        </w:tc>
        <w:tc>
          <w:tcPr>
            <w:tcW w:w="2179" w:type="dxa"/>
          </w:tcPr>
          <w:p w14:paraId="32173EB5" w14:textId="3639AFAE" w:rsidR="00B1021D" w:rsidRPr="00B1021D" w:rsidRDefault="00B1021D" w:rsidP="00B1021D">
            <w:pPr>
              <w:ind w:firstLine="0"/>
            </w:pPr>
            <w:r>
              <w:t>Hosey</w:t>
            </w:r>
          </w:p>
        </w:tc>
        <w:tc>
          <w:tcPr>
            <w:tcW w:w="2180" w:type="dxa"/>
          </w:tcPr>
          <w:p w14:paraId="40CD77CD" w14:textId="5E1583DF" w:rsidR="00B1021D" w:rsidRPr="00B1021D" w:rsidRDefault="00B1021D" w:rsidP="00B1021D">
            <w:pPr>
              <w:ind w:firstLine="0"/>
            </w:pPr>
            <w:r>
              <w:t>J. L. Johnson</w:t>
            </w:r>
          </w:p>
        </w:tc>
      </w:tr>
      <w:tr w:rsidR="00B1021D" w:rsidRPr="00B1021D" w14:paraId="2D138674" w14:textId="77777777" w:rsidTr="00B1021D">
        <w:tc>
          <w:tcPr>
            <w:tcW w:w="2179" w:type="dxa"/>
          </w:tcPr>
          <w:p w14:paraId="4C2DEE97" w14:textId="7A70DDCC" w:rsidR="00B1021D" w:rsidRPr="00B1021D" w:rsidRDefault="00B1021D" w:rsidP="00B1021D">
            <w:pPr>
              <w:ind w:firstLine="0"/>
            </w:pPr>
            <w:r>
              <w:t>Jones</w:t>
            </w:r>
          </w:p>
        </w:tc>
        <w:tc>
          <w:tcPr>
            <w:tcW w:w="2179" w:type="dxa"/>
          </w:tcPr>
          <w:p w14:paraId="1926E47C" w14:textId="56F9C881" w:rsidR="00B1021D" w:rsidRPr="00B1021D" w:rsidRDefault="00B1021D" w:rsidP="00B1021D">
            <w:pPr>
              <w:ind w:firstLine="0"/>
            </w:pPr>
            <w:r>
              <w:t>King</w:t>
            </w:r>
          </w:p>
        </w:tc>
        <w:tc>
          <w:tcPr>
            <w:tcW w:w="2180" w:type="dxa"/>
          </w:tcPr>
          <w:p w14:paraId="0418236C" w14:textId="478DDE32" w:rsidR="00B1021D" w:rsidRPr="00B1021D" w:rsidRDefault="00B1021D" w:rsidP="00B1021D">
            <w:pPr>
              <w:ind w:firstLine="0"/>
            </w:pPr>
            <w:r>
              <w:t>McDaniel</w:t>
            </w:r>
          </w:p>
        </w:tc>
      </w:tr>
      <w:tr w:rsidR="00B1021D" w:rsidRPr="00B1021D" w14:paraId="4A74D074" w14:textId="77777777" w:rsidTr="00B1021D">
        <w:tc>
          <w:tcPr>
            <w:tcW w:w="2179" w:type="dxa"/>
          </w:tcPr>
          <w:p w14:paraId="6119EE06" w14:textId="2891FC22" w:rsidR="00B1021D" w:rsidRPr="00B1021D" w:rsidRDefault="00B1021D" w:rsidP="00B1021D">
            <w:pPr>
              <w:ind w:firstLine="0"/>
            </w:pPr>
            <w:r>
              <w:t>J. Moore</w:t>
            </w:r>
          </w:p>
        </w:tc>
        <w:tc>
          <w:tcPr>
            <w:tcW w:w="2179" w:type="dxa"/>
          </w:tcPr>
          <w:p w14:paraId="3ACD4CDF" w14:textId="03826146" w:rsidR="00B1021D" w:rsidRPr="00B1021D" w:rsidRDefault="00B1021D" w:rsidP="00B1021D">
            <w:pPr>
              <w:ind w:firstLine="0"/>
            </w:pPr>
            <w:r>
              <w:t>Neese</w:t>
            </w:r>
          </w:p>
        </w:tc>
        <w:tc>
          <w:tcPr>
            <w:tcW w:w="2180" w:type="dxa"/>
          </w:tcPr>
          <w:p w14:paraId="710AE80B" w14:textId="3BDA6165" w:rsidR="00B1021D" w:rsidRPr="00B1021D" w:rsidRDefault="00B1021D" w:rsidP="00B1021D">
            <w:pPr>
              <w:ind w:firstLine="0"/>
            </w:pPr>
            <w:r>
              <w:t>B. Newton</w:t>
            </w:r>
          </w:p>
        </w:tc>
      </w:tr>
      <w:tr w:rsidR="00B1021D" w:rsidRPr="00B1021D" w14:paraId="5CB1ADFD" w14:textId="77777777" w:rsidTr="00B1021D">
        <w:tc>
          <w:tcPr>
            <w:tcW w:w="2179" w:type="dxa"/>
          </w:tcPr>
          <w:p w14:paraId="7E6DBFB0" w14:textId="43D7248D" w:rsidR="00B1021D" w:rsidRPr="00B1021D" w:rsidRDefault="00B1021D" w:rsidP="00B1021D">
            <w:pPr>
              <w:keepNext/>
              <w:ind w:firstLine="0"/>
            </w:pPr>
            <w:r>
              <w:t>Rivers</w:t>
            </w:r>
          </w:p>
        </w:tc>
        <w:tc>
          <w:tcPr>
            <w:tcW w:w="2179" w:type="dxa"/>
          </w:tcPr>
          <w:p w14:paraId="535FC310" w14:textId="2FA20C4A" w:rsidR="00B1021D" w:rsidRPr="00B1021D" w:rsidRDefault="00B1021D" w:rsidP="00B1021D">
            <w:pPr>
              <w:keepNext/>
              <w:ind w:firstLine="0"/>
            </w:pPr>
            <w:r>
              <w:t>Rutherford</w:t>
            </w:r>
          </w:p>
        </w:tc>
        <w:tc>
          <w:tcPr>
            <w:tcW w:w="2180" w:type="dxa"/>
          </w:tcPr>
          <w:p w14:paraId="1BCB2E08" w14:textId="76BE4F44" w:rsidR="00B1021D" w:rsidRPr="00B1021D" w:rsidRDefault="00B1021D" w:rsidP="00B1021D">
            <w:pPr>
              <w:keepNext/>
              <w:ind w:firstLine="0"/>
            </w:pPr>
            <w:r>
              <w:t>Scott</w:t>
            </w:r>
          </w:p>
        </w:tc>
      </w:tr>
      <w:tr w:rsidR="00B1021D" w:rsidRPr="00B1021D" w14:paraId="46261C6B" w14:textId="77777777" w:rsidTr="00B1021D">
        <w:tc>
          <w:tcPr>
            <w:tcW w:w="2179" w:type="dxa"/>
          </w:tcPr>
          <w:p w14:paraId="276CAEE2" w14:textId="7DF3E27A" w:rsidR="00B1021D" w:rsidRPr="00B1021D" w:rsidRDefault="00B1021D" w:rsidP="00B1021D">
            <w:pPr>
              <w:keepNext/>
              <w:ind w:firstLine="0"/>
            </w:pPr>
            <w:r>
              <w:t>Teeple</w:t>
            </w:r>
          </w:p>
        </w:tc>
        <w:tc>
          <w:tcPr>
            <w:tcW w:w="2179" w:type="dxa"/>
          </w:tcPr>
          <w:p w14:paraId="0F7DE421" w14:textId="10446F6A" w:rsidR="00B1021D" w:rsidRPr="00B1021D" w:rsidRDefault="00B1021D" w:rsidP="00B1021D">
            <w:pPr>
              <w:keepNext/>
              <w:ind w:firstLine="0"/>
            </w:pPr>
            <w:r>
              <w:t>Waters</w:t>
            </w:r>
          </w:p>
        </w:tc>
        <w:tc>
          <w:tcPr>
            <w:tcW w:w="2180" w:type="dxa"/>
          </w:tcPr>
          <w:p w14:paraId="6BA57929" w14:textId="2C72EA2F" w:rsidR="00B1021D" w:rsidRPr="00B1021D" w:rsidRDefault="00B1021D" w:rsidP="00B1021D">
            <w:pPr>
              <w:keepNext/>
              <w:ind w:firstLine="0"/>
            </w:pPr>
            <w:r>
              <w:t>Williams</w:t>
            </w:r>
          </w:p>
        </w:tc>
      </w:tr>
    </w:tbl>
    <w:p w14:paraId="367A24FC" w14:textId="77777777" w:rsidR="00B1021D" w:rsidRDefault="00B1021D" w:rsidP="00B1021D"/>
    <w:p w14:paraId="49CD9397" w14:textId="06E9ABC5" w:rsidR="00B1021D" w:rsidRDefault="00B1021D" w:rsidP="00B1021D">
      <w:pPr>
        <w:jc w:val="center"/>
        <w:rPr>
          <w:b/>
        </w:rPr>
      </w:pPr>
      <w:r w:rsidRPr="00B1021D">
        <w:rPr>
          <w:b/>
        </w:rPr>
        <w:t>Total--24</w:t>
      </w:r>
    </w:p>
    <w:p w14:paraId="4482E4CE" w14:textId="77777777" w:rsidR="00B1021D" w:rsidRDefault="00B1021D" w:rsidP="00B1021D">
      <w:pPr>
        <w:jc w:val="center"/>
        <w:rPr>
          <w:b/>
        </w:rPr>
      </w:pPr>
    </w:p>
    <w:p w14:paraId="17C1ACAF"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4A11404A" w14:textId="77777777" w:rsidTr="00B1021D">
        <w:tc>
          <w:tcPr>
            <w:tcW w:w="2179" w:type="dxa"/>
          </w:tcPr>
          <w:p w14:paraId="71D10CE6" w14:textId="4B62E50E" w:rsidR="00B1021D" w:rsidRPr="00B1021D" w:rsidRDefault="00B1021D" w:rsidP="00B1021D">
            <w:pPr>
              <w:keepNext/>
              <w:ind w:firstLine="0"/>
            </w:pPr>
            <w:r>
              <w:t>Bailey</w:t>
            </w:r>
          </w:p>
        </w:tc>
        <w:tc>
          <w:tcPr>
            <w:tcW w:w="2179" w:type="dxa"/>
          </w:tcPr>
          <w:p w14:paraId="7BE8C751" w14:textId="2BFA2952" w:rsidR="00B1021D" w:rsidRPr="00B1021D" w:rsidRDefault="00B1021D" w:rsidP="00B1021D">
            <w:pPr>
              <w:keepNext/>
              <w:ind w:firstLine="0"/>
            </w:pPr>
            <w:r>
              <w:t>Beach</w:t>
            </w:r>
          </w:p>
        </w:tc>
        <w:tc>
          <w:tcPr>
            <w:tcW w:w="2180" w:type="dxa"/>
          </w:tcPr>
          <w:p w14:paraId="2C3360B1" w14:textId="37100375" w:rsidR="00B1021D" w:rsidRPr="00B1021D" w:rsidRDefault="00B1021D" w:rsidP="00B1021D">
            <w:pPr>
              <w:keepNext/>
              <w:ind w:firstLine="0"/>
            </w:pPr>
            <w:r>
              <w:t>Bowers</w:t>
            </w:r>
          </w:p>
        </w:tc>
      </w:tr>
      <w:tr w:rsidR="00B1021D" w:rsidRPr="00B1021D" w14:paraId="0CF9D6D4" w14:textId="77777777" w:rsidTr="00B1021D">
        <w:tc>
          <w:tcPr>
            <w:tcW w:w="2179" w:type="dxa"/>
          </w:tcPr>
          <w:p w14:paraId="12DC367F" w14:textId="7C618315" w:rsidR="00B1021D" w:rsidRPr="00B1021D" w:rsidRDefault="00B1021D" w:rsidP="00B1021D">
            <w:pPr>
              <w:ind w:firstLine="0"/>
            </w:pPr>
            <w:r>
              <w:t>Bradley</w:t>
            </w:r>
          </w:p>
        </w:tc>
        <w:tc>
          <w:tcPr>
            <w:tcW w:w="2179" w:type="dxa"/>
          </w:tcPr>
          <w:p w14:paraId="252350EC" w14:textId="43EEA5D4" w:rsidR="00B1021D" w:rsidRPr="00B1021D" w:rsidRDefault="00B1021D" w:rsidP="00B1021D">
            <w:pPr>
              <w:ind w:firstLine="0"/>
            </w:pPr>
            <w:r>
              <w:t>Burns</w:t>
            </w:r>
          </w:p>
        </w:tc>
        <w:tc>
          <w:tcPr>
            <w:tcW w:w="2180" w:type="dxa"/>
          </w:tcPr>
          <w:p w14:paraId="56E43CB5" w14:textId="355C90C1" w:rsidR="00B1021D" w:rsidRPr="00B1021D" w:rsidRDefault="00B1021D" w:rsidP="00B1021D">
            <w:pPr>
              <w:ind w:firstLine="0"/>
            </w:pPr>
            <w:r>
              <w:t>Bustos</w:t>
            </w:r>
          </w:p>
        </w:tc>
      </w:tr>
      <w:tr w:rsidR="00B1021D" w:rsidRPr="00B1021D" w14:paraId="6A4046A9" w14:textId="77777777" w:rsidTr="00B1021D">
        <w:tc>
          <w:tcPr>
            <w:tcW w:w="2179" w:type="dxa"/>
          </w:tcPr>
          <w:p w14:paraId="67B34C25" w14:textId="3B2A14AE" w:rsidR="00B1021D" w:rsidRPr="00B1021D" w:rsidRDefault="00B1021D" w:rsidP="00B1021D">
            <w:pPr>
              <w:ind w:firstLine="0"/>
            </w:pPr>
            <w:r>
              <w:t>Caskey</w:t>
            </w:r>
          </w:p>
        </w:tc>
        <w:tc>
          <w:tcPr>
            <w:tcW w:w="2179" w:type="dxa"/>
          </w:tcPr>
          <w:p w14:paraId="647D0C11" w14:textId="58682583" w:rsidR="00B1021D" w:rsidRPr="00B1021D" w:rsidRDefault="00B1021D" w:rsidP="00B1021D">
            <w:pPr>
              <w:ind w:firstLine="0"/>
            </w:pPr>
            <w:r>
              <w:t>Chapman</w:t>
            </w:r>
          </w:p>
        </w:tc>
        <w:tc>
          <w:tcPr>
            <w:tcW w:w="2180" w:type="dxa"/>
          </w:tcPr>
          <w:p w14:paraId="2C44E635" w14:textId="2E73E550" w:rsidR="00B1021D" w:rsidRPr="00B1021D" w:rsidRDefault="00B1021D" w:rsidP="00B1021D">
            <w:pPr>
              <w:ind w:firstLine="0"/>
            </w:pPr>
            <w:r>
              <w:t>Chumley</w:t>
            </w:r>
          </w:p>
        </w:tc>
      </w:tr>
      <w:tr w:rsidR="00B1021D" w:rsidRPr="00B1021D" w14:paraId="5326BE85" w14:textId="77777777" w:rsidTr="00B1021D">
        <w:tc>
          <w:tcPr>
            <w:tcW w:w="2179" w:type="dxa"/>
          </w:tcPr>
          <w:p w14:paraId="3EE39F35" w14:textId="2F30F5EC" w:rsidR="00B1021D" w:rsidRPr="00B1021D" w:rsidRDefault="00B1021D" w:rsidP="00B1021D">
            <w:pPr>
              <w:ind w:firstLine="0"/>
            </w:pPr>
            <w:r>
              <w:t>Crawford</w:t>
            </w:r>
          </w:p>
        </w:tc>
        <w:tc>
          <w:tcPr>
            <w:tcW w:w="2179" w:type="dxa"/>
          </w:tcPr>
          <w:p w14:paraId="3D5F779D" w14:textId="045719A2" w:rsidR="00B1021D" w:rsidRPr="00B1021D" w:rsidRDefault="00B1021D" w:rsidP="00B1021D">
            <w:pPr>
              <w:ind w:firstLine="0"/>
            </w:pPr>
            <w:r>
              <w:t>Cromer</w:t>
            </w:r>
          </w:p>
        </w:tc>
        <w:tc>
          <w:tcPr>
            <w:tcW w:w="2180" w:type="dxa"/>
          </w:tcPr>
          <w:p w14:paraId="127CA731" w14:textId="1C7F067D" w:rsidR="00B1021D" w:rsidRPr="00B1021D" w:rsidRDefault="00B1021D" w:rsidP="00B1021D">
            <w:pPr>
              <w:ind w:firstLine="0"/>
            </w:pPr>
            <w:r>
              <w:t>Davis</w:t>
            </w:r>
          </w:p>
        </w:tc>
      </w:tr>
      <w:tr w:rsidR="00B1021D" w:rsidRPr="00B1021D" w14:paraId="03C23A68" w14:textId="77777777" w:rsidTr="00B1021D">
        <w:tc>
          <w:tcPr>
            <w:tcW w:w="2179" w:type="dxa"/>
          </w:tcPr>
          <w:p w14:paraId="1067C53E" w14:textId="5028AA72" w:rsidR="00B1021D" w:rsidRPr="00B1021D" w:rsidRDefault="00B1021D" w:rsidP="00B1021D">
            <w:pPr>
              <w:ind w:firstLine="0"/>
            </w:pPr>
            <w:r>
              <w:t>Duncan</w:t>
            </w:r>
          </w:p>
        </w:tc>
        <w:tc>
          <w:tcPr>
            <w:tcW w:w="2179" w:type="dxa"/>
          </w:tcPr>
          <w:p w14:paraId="78069597" w14:textId="431FCABB" w:rsidR="00B1021D" w:rsidRPr="00B1021D" w:rsidRDefault="00B1021D" w:rsidP="00B1021D">
            <w:pPr>
              <w:ind w:firstLine="0"/>
            </w:pPr>
            <w:r>
              <w:t>Erickson</w:t>
            </w:r>
          </w:p>
        </w:tc>
        <w:tc>
          <w:tcPr>
            <w:tcW w:w="2180" w:type="dxa"/>
          </w:tcPr>
          <w:p w14:paraId="2FA5B94B" w14:textId="35B13051" w:rsidR="00B1021D" w:rsidRPr="00B1021D" w:rsidRDefault="00B1021D" w:rsidP="00B1021D">
            <w:pPr>
              <w:ind w:firstLine="0"/>
            </w:pPr>
            <w:r>
              <w:t>Ford</w:t>
            </w:r>
          </w:p>
        </w:tc>
      </w:tr>
      <w:tr w:rsidR="00B1021D" w:rsidRPr="00B1021D" w14:paraId="600ABB93" w14:textId="77777777" w:rsidTr="00B1021D">
        <w:tc>
          <w:tcPr>
            <w:tcW w:w="2179" w:type="dxa"/>
          </w:tcPr>
          <w:p w14:paraId="4D47582F" w14:textId="699758BB" w:rsidR="00B1021D" w:rsidRPr="00B1021D" w:rsidRDefault="00B1021D" w:rsidP="00B1021D">
            <w:pPr>
              <w:ind w:firstLine="0"/>
            </w:pPr>
            <w:r>
              <w:t>Frank</w:t>
            </w:r>
          </w:p>
        </w:tc>
        <w:tc>
          <w:tcPr>
            <w:tcW w:w="2179" w:type="dxa"/>
          </w:tcPr>
          <w:p w14:paraId="450EE9F3" w14:textId="6E33FECF" w:rsidR="00B1021D" w:rsidRPr="00B1021D" w:rsidRDefault="00B1021D" w:rsidP="00B1021D">
            <w:pPr>
              <w:ind w:firstLine="0"/>
            </w:pPr>
            <w:r>
              <w:t>Gagnon</w:t>
            </w:r>
          </w:p>
        </w:tc>
        <w:tc>
          <w:tcPr>
            <w:tcW w:w="2180" w:type="dxa"/>
          </w:tcPr>
          <w:p w14:paraId="6831F82D" w14:textId="5BC33539" w:rsidR="00B1021D" w:rsidRPr="00B1021D" w:rsidRDefault="00B1021D" w:rsidP="00B1021D">
            <w:pPr>
              <w:ind w:firstLine="0"/>
            </w:pPr>
            <w:r>
              <w:t>Gibson</w:t>
            </w:r>
          </w:p>
        </w:tc>
      </w:tr>
      <w:tr w:rsidR="00B1021D" w:rsidRPr="00B1021D" w14:paraId="637155F9" w14:textId="77777777" w:rsidTr="00B1021D">
        <w:tc>
          <w:tcPr>
            <w:tcW w:w="2179" w:type="dxa"/>
          </w:tcPr>
          <w:p w14:paraId="16CADF74" w14:textId="6ADDA671" w:rsidR="00B1021D" w:rsidRPr="00B1021D" w:rsidRDefault="00B1021D" w:rsidP="00B1021D">
            <w:pPr>
              <w:ind w:firstLine="0"/>
            </w:pPr>
            <w:r>
              <w:t>Gilliam</w:t>
            </w:r>
          </w:p>
        </w:tc>
        <w:tc>
          <w:tcPr>
            <w:tcW w:w="2179" w:type="dxa"/>
          </w:tcPr>
          <w:p w14:paraId="7FEB31F0" w14:textId="54473BFA" w:rsidR="00B1021D" w:rsidRPr="00B1021D" w:rsidRDefault="00B1021D" w:rsidP="00B1021D">
            <w:pPr>
              <w:ind w:firstLine="0"/>
            </w:pPr>
            <w:r>
              <w:t>Guffey</w:t>
            </w:r>
          </w:p>
        </w:tc>
        <w:tc>
          <w:tcPr>
            <w:tcW w:w="2180" w:type="dxa"/>
          </w:tcPr>
          <w:p w14:paraId="7CE7CB5B" w14:textId="4BD4DAA2" w:rsidR="00B1021D" w:rsidRPr="00B1021D" w:rsidRDefault="00B1021D" w:rsidP="00B1021D">
            <w:pPr>
              <w:ind w:firstLine="0"/>
            </w:pPr>
            <w:r>
              <w:t>Hager</w:t>
            </w:r>
          </w:p>
        </w:tc>
      </w:tr>
      <w:tr w:rsidR="00B1021D" w:rsidRPr="00B1021D" w14:paraId="6490D415" w14:textId="77777777" w:rsidTr="00B1021D">
        <w:tc>
          <w:tcPr>
            <w:tcW w:w="2179" w:type="dxa"/>
          </w:tcPr>
          <w:p w14:paraId="0DFC0B4D" w14:textId="3FD45982" w:rsidR="00B1021D" w:rsidRPr="00B1021D" w:rsidRDefault="00B1021D" w:rsidP="00B1021D">
            <w:pPr>
              <w:ind w:firstLine="0"/>
            </w:pPr>
            <w:r>
              <w:t>Hardee</w:t>
            </w:r>
          </w:p>
        </w:tc>
        <w:tc>
          <w:tcPr>
            <w:tcW w:w="2179" w:type="dxa"/>
          </w:tcPr>
          <w:p w14:paraId="194A3449" w14:textId="507AB634" w:rsidR="00B1021D" w:rsidRPr="00B1021D" w:rsidRDefault="00B1021D" w:rsidP="00B1021D">
            <w:pPr>
              <w:ind w:firstLine="0"/>
            </w:pPr>
            <w:r>
              <w:t>Harris</w:t>
            </w:r>
          </w:p>
        </w:tc>
        <w:tc>
          <w:tcPr>
            <w:tcW w:w="2180" w:type="dxa"/>
          </w:tcPr>
          <w:p w14:paraId="4EC4878C" w14:textId="0EACCAE6" w:rsidR="00B1021D" w:rsidRPr="00B1021D" w:rsidRDefault="00B1021D" w:rsidP="00B1021D">
            <w:pPr>
              <w:ind w:firstLine="0"/>
            </w:pPr>
            <w:r>
              <w:t>Hartz</w:t>
            </w:r>
          </w:p>
        </w:tc>
      </w:tr>
      <w:tr w:rsidR="00B1021D" w:rsidRPr="00B1021D" w14:paraId="19198EA5" w14:textId="77777777" w:rsidTr="00B1021D">
        <w:tc>
          <w:tcPr>
            <w:tcW w:w="2179" w:type="dxa"/>
          </w:tcPr>
          <w:p w14:paraId="23251BBF" w14:textId="15F0A383" w:rsidR="00B1021D" w:rsidRPr="00B1021D" w:rsidRDefault="00B1021D" w:rsidP="00B1021D">
            <w:pPr>
              <w:ind w:firstLine="0"/>
            </w:pPr>
            <w:r>
              <w:t>Hewitt</w:t>
            </w:r>
          </w:p>
        </w:tc>
        <w:tc>
          <w:tcPr>
            <w:tcW w:w="2179" w:type="dxa"/>
          </w:tcPr>
          <w:p w14:paraId="61A63A5D" w14:textId="4BBD96C8" w:rsidR="00B1021D" w:rsidRPr="00B1021D" w:rsidRDefault="00B1021D" w:rsidP="00B1021D">
            <w:pPr>
              <w:ind w:firstLine="0"/>
            </w:pPr>
            <w:r>
              <w:t>Hiott</w:t>
            </w:r>
          </w:p>
        </w:tc>
        <w:tc>
          <w:tcPr>
            <w:tcW w:w="2180" w:type="dxa"/>
          </w:tcPr>
          <w:p w14:paraId="4119E2AB" w14:textId="434E475B" w:rsidR="00B1021D" w:rsidRPr="00B1021D" w:rsidRDefault="00B1021D" w:rsidP="00B1021D">
            <w:pPr>
              <w:ind w:firstLine="0"/>
            </w:pPr>
            <w:r>
              <w:t>Huff</w:t>
            </w:r>
          </w:p>
        </w:tc>
      </w:tr>
      <w:tr w:rsidR="00B1021D" w:rsidRPr="00B1021D" w14:paraId="1BE25956" w14:textId="77777777" w:rsidTr="00B1021D">
        <w:tc>
          <w:tcPr>
            <w:tcW w:w="2179" w:type="dxa"/>
          </w:tcPr>
          <w:p w14:paraId="0481FF3A" w14:textId="2D143996" w:rsidR="00B1021D" w:rsidRPr="00B1021D" w:rsidRDefault="00B1021D" w:rsidP="00B1021D">
            <w:pPr>
              <w:ind w:firstLine="0"/>
            </w:pPr>
            <w:r>
              <w:t>Kilmartin</w:t>
            </w:r>
          </w:p>
        </w:tc>
        <w:tc>
          <w:tcPr>
            <w:tcW w:w="2179" w:type="dxa"/>
          </w:tcPr>
          <w:p w14:paraId="0A28F8CA" w14:textId="7BF20CED" w:rsidR="00B1021D" w:rsidRPr="00B1021D" w:rsidRDefault="00B1021D" w:rsidP="00B1021D">
            <w:pPr>
              <w:ind w:firstLine="0"/>
            </w:pPr>
            <w:r>
              <w:t>Lastinger</w:t>
            </w:r>
          </w:p>
        </w:tc>
        <w:tc>
          <w:tcPr>
            <w:tcW w:w="2180" w:type="dxa"/>
          </w:tcPr>
          <w:p w14:paraId="60DD1102" w14:textId="0FE6CD59" w:rsidR="00B1021D" w:rsidRPr="00B1021D" w:rsidRDefault="00B1021D" w:rsidP="00B1021D">
            <w:pPr>
              <w:ind w:firstLine="0"/>
            </w:pPr>
            <w:r>
              <w:t>Lawson</w:t>
            </w:r>
          </w:p>
        </w:tc>
      </w:tr>
      <w:tr w:rsidR="00B1021D" w:rsidRPr="00B1021D" w14:paraId="44BAA67D" w14:textId="77777777" w:rsidTr="00B1021D">
        <w:tc>
          <w:tcPr>
            <w:tcW w:w="2179" w:type="dxa"/>
          </w:tcPr>
          <w:p w14:paraId="558A0963" w14:textId="24607C84" w:rsidR="00B1021D" w:rsidRPr="00B1021D" w:rsidRDefault="00B1021D" w:rsidP="00B1021D">
            <w:pPr>
              <w:ind w:firstLine="0"/>
            </w:pPr>
            <w:r>
              <w:t>Ligon</w:t>
            </w:r>
          </w:p>
        </w:tc>
        <w:tc>
          <w:tcPr>
            <w:tcW w:w="2179" w:type="dxa"/>
          </w:tcPr>
          <w:p w14:paraId="2B97104E" w14:textId="24959BBD" w:rsidR="00B1021D" w:rsidRPr="00B1021D" w:rsidRDefault="00B1021D" w:rsidP="00B1021D">
            <w:pPr>
              <w:ind w:firstLine="0"/>
            </w:pPr>
            <w:r>
              <w:t>Long</w:t>
            </w:r>
          </w:p>
        </w:tc>
        <w:tc>
          <w:tcPr>
            <w:tcW w:w="2180" w:type="dxa"/>
          </w:tcPr>
          <w:p w14:paraId="5D59450B" w14:textId="1A845597" w:rsidR="00B1021D" w:rsidRPr="00B1021D" w:rsidRDefault="00B1021D" w:rsidP="00B1021D">
            <w:pPr>
              <w:ind w:firstLine="0"/>
            </w:pPr>
            <w:r>
              <w:t>Magnuson</w:t>
            </w:r>
          </w:p>
        </w:tc>
      </w:tr>
      <w:tr w:rsidR="00B1021D" w:rsidRPr="00B1021D" w14:paraId="5E3DC90C" w14:textId="77777777" w:rsidTr="00B1021D">
        <w:tc>
          <w:tcPr>
            <w:tcW w:w="2179" w:type="dxa"/>
          </w:tcPr>
          <w:p w14:paraId="4791EE0A" w14:textId="61D4309C" w:rsidR="00B1021D" w:rsidRPr="00B1021D" w:rsidRDefault="00B1021D" w:rsidP="00B1021D">
            <w:pPr>
              <w:ind w:firstLine="0"/>
            </w:pPr>
            <w:r>
              <w:t>McGinnis</w:t>
            </w:r>
          </w:p>
        </w:tc>
        <w:tc>
          <w:tcPr>
            <w:tcW w:w="2179" w:type="dxa"/>
          </w:tcPr>
          <w:p w14:paraId="4465CD4D" w14:textId="2459B7B3" w:rsidR="00B1021D" w:rsidRPr="00B1021D" w:rsidRDefault="00B1021D" w:rsidP="00B1021D">
            <w:pPr>
              <w:ind w:firstLine="0"/>
            </w:pPr>
            <w:r>
              <w:t>D. Mitchell</w:t>
            </w:r>
          </w:p>
        </w:tc>
        <w:tc>
          <w:tcPr>
            <w:tcW w:w="2180" w:type="dxa"/>
          </w:tcPr>
          <w:p w14:paraId="1081CA62" w14:textId="20E91E81" w:rsidR="00B1021D" w:rsidRPr="00B1021D" w:rsidRDefault="00B1021D" w:rsidP="00B1021D">
            <w:pPr>
              <w:ind w:firstLine="0"/>
            </w:pPr>
            <w:r>
              <w:t>T. Moore</w:t>
            </w:r>
          </w:p>
        </w:tc>
      </w:tr>
      <w:tr w:rsidR="00B1021D" w:rsidRPr="00B1021D" w14:paraId="56D9D695" w14:textId="77777777" w:rsidTr="00B1021D">
        <w:tc>
          <w:tcPr>
            <w:tcW w:w="2179" w:type="dxa"/>
          </w:tcPr>
          <w:p w14:paraId="0356BB16" w14:textId="2A43F17D" w:rsidR="00B1021D" w:rsidRPr="00B1021D" w:rsidRDefault="00B1021D" w:rsidP="00B1021D">
            <w:pPr>
              <w:ind w:firstLine="0"/>
            </w:pPr>
            <w:r>
              <w:t>Morgan</w:t>
            </w:r>
          </w:p>
        </w:tc>
        <w:tc>
          <w:tcPr>
            <w:tcW w:w="2179" w:type="dxa"/>
          </w:tcPr>
          <w:p w14:paraId="3153F9C9" w14:textId="0B940BD9" w:rsidR="00B1021D" w:rsidRPr="00B1021D" w:rsidRDefault="00B1021D" w:rsidP="00B1021D">
            <w:pPr>
              <w:ind w:firstLine="0"/>
            </w:pPr>
            <w:r>
              <w:t>Moss</w:t>
            </w:r>
          </w:p>
        </w:tc>
        <w:tc>
          <w:tcPr>
            <w:tcW w:w="2180" w:type="dxa"/>
          </w:tcPr>
          <w:p w14:paraId="7DA24FBC" w14:textId="49974997" w:rsidR="00B1021D" w:rsidRPr="00B1021D" w:rsidRDefault="00B1021D" w:rsidP="00B1021D">
            <w:pPr>
              <w:ind w:firstLine="0"/>
            </w:pPr>
            <w:r>
              <w:t>Oremus</w:t>
            </w:r>
          </w:p>
        </w:tc>
      </w:tr>
      <w:tr w:rsidR="00B1021D" w:rsidRPr="00B1021D" w14:paraId="4C61E907" w14:textId="77777777" w:rsidTr="00B1021D">
        <w:tc>
          <w:tcPr>
            <w:tcW w:w="2179" w:type="dxa"/>
          </w:tcPr>
          <w:p w14:paraId="7E09F28F" w14:textId="4BEF03D1" w:rsidR="00B1021D" w:rsidRPr="00B1021D" w:rsidRDefault="00B1021D" w:rsidP="00B1021D">
            <w:pPr>
              <w:ind w:firstLine="0"/>
            </w:pPr>
            <w:r>
              <w:t>Pace</w:t>
            </w:r>
          </w:p>
        </w:tc>
        <w:tc>
          <w:tcPr>
            <w:tcW w:w="2179" w:type="dxa"/>
          </w:tcPr>
          <w:p w14:paraId="5EAB4F62" w14:textId="2B723A39" w:rsidR="00B1021D" w:rsidRPr="00B1021D" w:rsidRDefault="00B1021D" w:rsidP="00B1021D">
            <w:pPr>
              <w:ind w:firstLine="0"/>
            </w:pPr>
            <w:r>
              <w:t>Pedalino</w:t>
            </w:r>
          </w:p>
        </w:tc>
        <w:tc>
          <w:tcPr>
            <w:tcW w:w="2180" w:type="dxa"/>
          </w:tcPr>
          <w:p w14:paraId="6D11511E" w14:textId="5830799E" w:rsidR="00B1021D" w:rsidRPr="00B1021D" w:rsidRDefault="00B1021D" w:rsidP="00B1021D">
            <w:pPr>
              <w:ind w:firstLine="0"/>
            </w:pPr>
            <w:r>
              <w:t>Rankin</w:t>
            </w:r>
          </w:p>
        </w:tc>
      </w:tr>
      <w:tr w:rsidR="00B1021D" w:rsidRPr="00B1021D" w14:paraId="595AA833" w14:textId="77777777" w:rsidTr="00B1021D">
        <w:tc>
          <w:tcPr>
            <w:tcW w:w="2179" w:type="dxa"/>
          </w:tcPr>
          <w:p w14:paraId="63359891" w14:textId="56B6853A" w:rsidR="00B1021D" w:rsidRPr="00B1021D" w:rsidRDefault="00B1021D" w:rsidP="00B1021D">
            <w:pPr>
              <w:ind w:firstLine="0"/>
            </w:pPr>
            <w:r>
              <w:t>Sanders</w:t>
            </w:r>
          </w:p>
        </w:tc>
        <w:tc>
          <w:tcPr>
            <w:tcW w:w="2179" w:type="dxa"/>
          </w:tcPr>
          <w:p w14:paraId="1A2AE984" w14:textId="3321F250" w:rsidR="00B1021D" w:rsidRPr="00B1021D" w:rsidRDefault="00B1021D" w:rsidP="00B1021D">
            <w:pPr>
              <w:ind w:firstLine="0"/>
            </w:pPr>
            <w:r>
              <w:t>M. M. Smith</w:t>
            </w:r>
          </w:p>
        </w:tc>
        <w:tc>
          <w:tcPr>
            <w:tcW w:w="2180" w:type="dxa"/>
          </w:tcPr>
          <w:p w14:paraId="7B4D2393" w14:textId="3859C4A6" w:rsidR="00B1021D" w:rsidRPr="00B1021D" w:rsidRDefault="00B1021D" w:rsidP="00B1021D">
            <w:pPr>
              <w:ind w:firstLine="0"/>
            </w:pPr>
            <w:r>
              <w:t>Terribile</w:t>
            </w:r>
          </w:p>
        </w:tc>
      </w:tr>
      <w:tr w:rsidR="00B1021D" w:rsidRPr="00B1021D" w14:paraId="011EBCFD" w14:textId="77777777" w:rsidTr="00B1021D">
        <w:tc>
          <w:tcPr>
            <w:tcW w:w="2179" w:type="dxa"/>
          </w:tcPr>
          <w:p w14:paraId="05F398A7" w14:textId="66D9E91F" w:rsidR="00B1021D" w:rsidRPr="00B1021D" w:rsidRDefault="00B1021D" w:rsidP="00B1021D">
            <w:pPr>
              <w:keepNext/>
              <w:ind w:firstLine="0"/>
            </w:pPr>
            <w:r>
              <w:t>Vaughan</w:t>
            </w:r>
          </w:p>
        </w:tc>
        <w:tc>
          <w:tcPr>
            <w:tcW w:w="2179" w:type="dxa"/>
          </w:tcPr>
          <w:p w14:paraId="6D33F643" w14:textId="50D13BC7" w:rsidR="00B1021D" w:rsidRPr="00B1021D" w:rsidRDefault="00B1021D" w:rsidP="00B1021D">
            <w:pPr>
              <w:keepNext/>
              <w:ind w:firstLine="0"/>
            </w:pPr>
            <w:r>
              <w:t>White</w:t>
            </w:r>
          </w:p>
        </w:tc>
        <w:tc>
          <w:tcPr>
            <w:tcW w:w="2180" w:type="dxa"/>
          </w:tcPr>
          <w:p w14:paraId="7D7B5FFF" w14:textId="05EF2241" w:rsidR="00B1021D" w:rsidRPr="00B1021D" w:rsidRDefault="00B1021D" w:rsidP="00B1021D">
            <w:pPr>
              <w:keepNext/>
              <w:ind w:firstLine="0"/>
            </w:pPr>
            <w:r>
              <w:t>Whitmire</w:t>
            </w:r>
          </w:p>
        </w:tc>
      </w:tr>
      <w:tr w:rsidR="00B1021D" w:rsidRPr="00B1021D" w14:paraId="50F86A1C" w14:textId="77777777" w:rsidTr="00B1021D">
        <w:tc>
          <w:tcPr>
            <w:tcW w:w="2179" w:type="dxa"/>
          </w:tcPr>
          <w:p w14:paraId="1344F96C" w14:textId="4201CCBD" w:rsidR="00B1021D" w:rsidRPr="00B1021D" w:rsidRDefault="00B1021D" w:rsidP="00B1021D">
            <w:pPr>
              <w:keepNext/>
              <w:ind w:firstLine="0"/>
            </w:pPr>
            <w:r>
              <w:t>Willis</w:t>
            </w:r>
          </w:p>
        </w:tc>
        <w:tc>
          <w:tcPr>
            <w:tcW w:w="2179" w:type="dxa"/>
          </w:tcPr>
          <w:p w14:paraId="582170F6" w14:textId="5A18402E" w:rsidR="00B1021D" w:rsidRPr="00B1021D" w:rsidRDefault="00B1021D" w:rsidP="00B1021D">
            <w:pPr>
              <w:keepNext/>
              <w:ind w:firstLine="0"/>
            </w:pPr>
            <w:r>
              <w:t>Wooten</w:t>
            </w:r>
          </w:p>
        </w:tc>
        <w:tc>
          <w:tcPr>
            <w:tcW w:w="2180" w:type="dxa"/>
          </w:tcPr>
          <w:p w14:paraId="15F772B6" w14:textId="77777777" w:rsidR="00B1021D" w:rsidRPr="00B1021D" w:rsidRDefault="00B1021D" w:rsidP="00B1021D">
            <w:pPr>
              <w:keepNext/>
              <w:ind w:firstLine="0"/>
            </w:pPr>
          </w:p>
        </w:tc>
      </w:tr>
    </w:tbl>
    <w:p w14:paraId="47640F83" w14:textId="77777777" w:rsidR="00B1021D" w:rsidRDefault="00B1021D" w:rsidP="00B1021D"/>
    <w:p w14:paraId="46EC8125" w14:textId="77777777" w:rsidR="00B1021D" w:rsidRDefault="00B1021D" w:rsidP="00B1021D">
      <w:pPr>
        <w:jc w:val="center"/>
        <w:rPr>
          <w:b/>
        </w:rPr>
      </w:pPr>
      <w:r w:rsidRPr="00B1021D">
        <w:rPr>
          <w:b/>
        </w:rPr>
        <w:t>Total--50</w:t>
      </w:r>
    </w:p>
    <w:p w14:paraId="1B3DDA3F" w14:textId="77777777" w:rsidR="00B1021D" w:rsidRDefault="00B1021D" w:rsidP="00B1021D">
      <w:pPr>
        <w:jc w:val="center"/>
        <w:rPr>
          <w:b/>
        </w:rPr>
      </w:pPr>
    </w:p>
    <w:p w14:paraId="751E6E30" w14:textId="77777777" w:rsidR="00B1021D" w:rsidRDefault="00B1021D" w:rsidP="00B1021D">
      <w:r>
        <w:t>The amendment was then rejected.</w:t>
      </w:r>
    </w:p>
    <w:p w14:paraId="498AC2A1" w14:textId="77777777" w:rsidR="00B84EEF" w:rsidRDefault="00B84EEF" w:rsidP="00B1021D"/>
    <w:p w14:paraId="0336A5DA" w14:textId="77777777" w:rsidR="00B84EEF" w:rsidRPr="00235DFD" w:rsidRDefault="00B84EEF" w:rsidP="00B84EEF">
      <w:pPr>
        <w:pStyle w:val="Title"/>
        <w:tabs>
          <w:tab w:val="left" w:pos="0"/>
        </w:tabs>
        <w:ind w:right="22"/>
        <w:rPr>
          <w:szCs w:val="22"/>
        </w:rPr>
      </w:pPr>
      <w:r w:rsidRPr="00235DFD">
        <w:rPr>
          <w:szCs w:val="22"/>
        </w:rPr>
        <w:t>RECORD FOR VOTING</w:t>
      </w:r>
    </w:p>
    <w:p w14:paraId="62854567" w14:textId="02FABFF5"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Amendment No. 9A amending Section 84 to </w:t>
      </w:r>
      <w:r w:rsidRPr="00235DFD">
        <w:rPr>
          <w:szCs w:val="22"/>
        </w:rPr>
        <w:t xml:space="preserve">H. </w:t>
      </w:r>
      <w:r>
        <w:rPr>
          <w:szCs w:val="22"/>
        </w:rPr>
        <w:t>5126</w:t>
      </w:r>
      <w:r w:rsidRPr="00235DFD">
        <w:rPr>
          <w:szCs w:val="22"/>
        </w:rPr>
        <w:t xml:space="preserve">, </w:t>
      </w:r>
      <w:r>
        <w:rPr>
          <w:szCs w:val="22"/>
        </w:rPr>
        <w:t>but I meant to abstain due to a potential conflict of interest and wish to have my abstention noted for the record in the House Journal.</w:t>
      </w:r>
    </w:p>
    <w:p w14:paraId="2DC47CE1" w14:textId="633EC83D"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Travis Moore</w:t>
      </w:r>
    </w:p>
    <w:p w14:paraId="65F782E7"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p>
    <w:p w14:paraId="19ED120E" w14:textId="77777777" w:rsidR="00B84EEF" w:rsidRPr="00235DFD" w:rsidRDefault="00B84EEF" w:rsidP="00B84EEF">
      <w:pPr>
        <w:pStyle w:val="Title"/>
        <w:tabs>
          <w:tab w:val="left" w:pos="0"/>
        </w:tabs>
        <w:ind w:right="22"/>
        <w:rPr>
          <w:szCs w:val="22"/>
        </w:rPr>
      </w:pPr>
      <w:r w:rsidRPr="00235DFD">
        <w:rPr>
          <w:szCs w:val="22"/>
        </w:rPr>
        <w:t>RECORD FOR VOTING</w:t>
      </w:r>
    </w:p>
    <w:p w14:paraId="36DA6EC4"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Amendment No. 9A amending Section 84 to </w:t>
      </w:r>
      <w:r w:rsidRPr="00235DFD">
        <w:rPr>
          <w:szCs w:val="22"/>
        </w:rPr>
        <w:t xml:space="preserve">H. </w:t>
      </w:r>
      <w:r>
        <w:rPr>
          <w:szCs w:val="22"/>
        </w:rPr>
        <w:t>5126</w:t>
      </w:r>
      <w:r w:rsidRPr="00235DFD">
        <w:rPr>
          <w:szCs w:val="22"/>
        </w:rPr>
        <w:t xml:space="preserve">, </w:t>
      </w:r>
      <w:r>
        <w:rPr>
          <w:szCs w:val="22"/>
        </w:rPr>
        <w:t>but I meant to abstain due to a potential conflict of interest and wish to have my abstention noted for the record in the House Journal.</w:t>
      </w:r>
    </w:p>
    <w:p w14:paraId="74D81A36" w14:textId="53E06EB6"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Micah Caskey</w:t>
      </w:r>
    </w:p>
    <w:p w14:paraId="389A446A" w14:textId="4D2EDEC9" w:rsidR="00B1021D" w:rsidRDefault="00B1021D" w:rsidP="00B1021D"/>
    <w:p w14:paraId="2B7625D8" w14:textId="77777777" w:rsidR="00B1021D" w:rsidRPr="006F7894" w:rsidRDefault="00B1021D" w:rsidP="00B1021D">
      <w:pPr>
        <w:widowControl w:val="0"/>
        <w:rPr>
          <w:snapToGrid w:val="0"/>
        </w:rPr>
      </w:pPr>
      <w:r w:rsidRPr="006F7894">
        <w:rPr>
          <w:snapToGrid w:val="0"/>
        </w:rPr>
        <w:t xml:space="preserve">Rep. TEEPLE, SESSIONS, and M.M. SMITH proposed the following Amendment No. 10A </w:t>
      </w:r>
      <w:r w:rsidR="009D7730">
        <w:rPr>
          <w:snapToGrid w:val="0"/>
        </w:rPr>
        <w:t>H. 5126</w:t>
      </w:r>
      <w:r w:rsidR="009D7730" w:rsidRPr="002331A0">
        <w:rPr>
          <w:snapToGrid w:val="0"/>
        </w:rPr>
        <w:t xml:space="preserve"> </w:t>
      </w:r>
      <w:r w:rsidRPr="006F7894">
        <w:rPr>
          <w:snapToGrid w:val="0"/>
        </w:rPr>
        <w:t xml:space="preserve"> Passed By The House (Doc Name</w:t>
      </w:r>
      <w:r w:rsidR="009D7730">
        <w:rPr>
          <w:snapToGrid w:val="0"/>
        </w:rPr>
        <w:t xml:space="preserve"> </w:t>
      </w:r>
      <w:r w:rsidRPr="006F7894">
        <w:rPr>
          <w:snapToGrid w:val="0"/>
        </w:rPr>
        <w:t>COUNCIL\DG\5126C012.CC.DG26.DOCX), which was adopted:</w:t>
      </w:r>
    </w:p>
    <w:p w14:paraId="113F6B68" w14:textId="77777777" w:rsidR="00B1021D" w:rsidRPr="006F7894" w:rsidRDefault="00B1021D" w:rsidP="00B1021D">
      <w:pPr>
        <w:widowControl w:val="0"/>
        <w:rPr>
          <w:snapToGrid w:val="0"/>
        </w:rPr>
      </w:pPr>
      <w:r w:rsidRPr="006F7894">
        <w:rPr>
          <w:snapToGrid w:val="0"/>
        </w:rPr>
        <w:t>Amend the bill, as and if amended, Part IB, Section 31, DEPARTMENT OF PUBLIC HEALTH, page 377, after line 2, by adding an appropriately numbered paragraph to read:</w:t>
      </w:r>
    </w:p>
    <w:p w14:paraId="4908208A" w14:textId="77777777" w:rsidR="00B1021D" w:rsidRPr="006F7894" w:rsidRDefault="00B1021D" w:rsidP="00B1021D">
      <w:pPr>
        <w:widowControl w:val="0"/>
        <w:rPr>
          <w:i/>
          <w:snapToGrid w:val="0"/>
          <w:u w:val="single"/>
        </w:rPr>
      </w:pPr>
      <w:r w:rsidRPr="006F7894">
        <w:rPr>
          <w:snapToGrid w:val="0"/>
        </w:rPr>
        <w:t>/</w:t>
      </w:r>
      <w:r w:rsidRPr="006F7894">
        <w:rPr>
          <w:i/>
          <w:snapToGrid w:val="0"/>
          <w:u w:val="single"/>
        </w:rPr>
        <w:t xml:space="preserve"> (DPH: Firefighter health testing) (A) From the funds appropriated to the Department of Public Health, the department shall expend up to $7,500,000 to establish and administer a statewide firefighter occupational health program IN coordination with the Office of the State Fire Marshal.</w:t>
      </w:r>
    </w:p>
    <w:p w14:paraId="57D52AF8" w14:textId="77777777" w:rsidR="00B1021D" w:rsidRPr="006F7894" w:rsidRDefault="00B1021D" w:rsidP="00B1021D">
      <w:pPr>
        <w:widowControl w:val="0"/>
        <w:rPr>
          <w:i/>
          <w:snapToGrid w:val="0"/>
          <w:u w:val="single"/>
        </w:rPr>
      </w:pPr>
      <w:r w:rsidRPr="006F7894">
        <w:rPr>
          <w:i/>
          <w:snapToGrid w:val="0"/>
          <w:u w:val="single"/>
        </w:rPr>
        <w:tab/>
        <w:t>(B) The department shall provide, at no cost to the firefighter, blood testing for per‑ and polyfluoroalkyl substances (PFAS) for all active career and volunteer firefighters employed by a municipal, county, state, or special purpose district fire department.</w:t>
      </w:r>
    </w:p>
    <w:p w14:paraId="27DE47F5" w14:textId="77777777" w:rsidR="00B1021D" w:rsidRPr="006F7894" w:rsidRDefault="00B1021D" w:rsidP="00B1021D">
      <w:pPr>
        <w:widowControl w:val="0"/>
        <w:rPr>
          <w:i/>
          <w:snapToGrid w:val="0"/>
          <w:u w:val="single"/>
        </w:rPr>
      </w:pPr>
      <w:r w:rsidRPr="006F7894">
        <w:rPr>
          <w:i/>
          <w:snapToGrid w:val="0"/>
          <w:u w:val="single"/>
        </w:rPr>
        <w:tab/>
        <w:t>(C) For purposes of PFAS testing, the department shall contract with a qualified medical provider that meets all of the following requirements:</w:t>
      </w:r>
    </w:p>
    <w:p w14:paraId="157B5002"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t>(1) demonstrated expertise in PFAS‑specific blood testing and toxic exposure analysis, including interpretation of firefighter exposure levels;</w:t>
      </w:r>
    </w:p>
    <w:p w14:paraId="36B91393"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t>(2) ability to perform large‑scale blood collection and analysis using standardized laboratory methodologies appropriate for occupational exposure monitoring;</w:t>
      </w:r>
    </w:p>
    <w:p w14:paraId="7530C6BD"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t>(3) capacity to provide statewide access, including coordination with fire departments to ensure participation by career and volunteer firefighters;</w:t>
      </w:r>
    </w:p>
    <w:p w14:paraId="6B4546C8"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t>(4) provision of individual confidential PFAS test results directly to firefighters, including explanatory materials regarding exposure levels and potential health considerations; and</w:t>
      </w:r>
    </w:p>
    <w:p w14:paraId="5BB945E4"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t>(5) capability to provide aggregate, de‑identified PFAS exposure data to the department for public health monitoring and reporting purposes.</w:t>
      </w:r>
    </w:p>
    <w:p w14:paraId="6DBB1092" w14:textId="77777777" w:rsidR="00B1021D" w:rsidRPr="006F7894" w:rsidRDefault="00B1021D" w:rsidP="00B1021D">
      <w:pPr>
        <w:widowControl w:val="0"/>
        <w:rPr>
          <w:i/>
          <w:snapToGrid w:val="0"/>
          <w:u w:val="single"/>
        </w:rPr>
      </w:pPr>
      <w:r w:rsidRPr="006F7894">
        <w:rPr>
          <w:i/>
          <w:snapToGrid w:val="0"/>
          <w:u w:val="single"/>
        </w:rPr>
        <w:tab/>
        <w:t>(D)(1) The department also shall provide, at no cost to the firefighter, occupational health and cancer screenings, including cancer‑related diagnostic testing consistent with nationally recognized firefighter medical and occupational exposure standards.</w:t>
      </w:r>
    </w:p>
    <w:p w14:paraId="3C779B96"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t>(2) For purposes of occupational health and cancer screenings, the department shall contract with a single statewide medical and diagnostic provider that meets all of the following minimum qualifications:</w:t>
      </w:r>
    </w:p>
    <w:p w14:paraId="5398AEB8"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r>
      <w:r w:rsidRPr="006F7894">
        <w:rPr>
          <w:i/>
          <w:snapToGrid w:val="0"/>
          <w:u w:val="single"/>
        </w:rPr>
        <w:tab/>
        <w:t>(a) demonstrated specialization in firefighter occupational health, cancer risk screening, and early cancer detection;</w:t>
      </w:r>
    </w:p>
    <w:p w14:paraId="2373B1E5"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r>
      <w:r w:rsidRPr="006F7894">
        <w:rPr>
          <w:i/>
          <w:snapToGrid w:val="0"/>
          <w:u w:val="single"/>
        </w:rPr>
        <w:tab/>
        <w:t>(b) ability to provide mobile, on‑site comprehensive diagnostic screenings statewide, including urban, rural, and volunteer fire departments;</w:t>
      </w:r>
    </w:p>
    <w:p w14:paraId="287C6AFF"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r>
      <w:r w:rsidRPr="006F7894">
        <w:rPr>
          <w:i/>
          <w:snapToGrid w:val="0"/>
          <w:u w:val="single"/>
        </w:rPr>
        <w:tab/>
        <w:t>(c) capacity to deliver multisystem cancer screening and diagnostic services through an integrated clinical model under a single contract;</w:t>
      </w:r>
    </w:p>
    <w:p w14:paraId="48217315"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r>
      <w:r w:rsidRPr="006F7894">
        <w:rPr>
          <w:i/>
          <w:snapToGrid w:val="0"/>
          <w:u w:val="single"/>
        </w:rPr>
        <w:tab/>
        <w:t>(d) maintenance of a secure longitudinal health database capable of tracking firefighter screening results over the course of a firefighter’s career for trend analysis and early detection;</w:t>
      </w:r>
    </w:p>
    <w:p w14:paraId="4648BA2E"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r>
      <w:r w:rsidRPr="006F7894">
        <w:rPr>
          <w:i/>
          <w:snapToGrid w:val="0"/>
          <w:u w:val="single"/>
        </w:rPr>
        <w:tab/>
        <w:t>(e) provision of individualized confidential medical reports directly to firefighters, accompanied by clinical interpretation and follow‑up guidance from licensed medical professionals;</w:t>
      </w:r>
    </w:p>
    <w:p w14:paraId="6F1B5079"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r>
      <w:r w:rsidRPr="006F7894">
        <w:rPr>
          <w:i/>
          <w:snapToGrid w:val="0"/>
          <w:u w:val="single"/>
        </w:rPr>
        <w:tab/>
        <w:t>(f) ability to provide aggregate, de‑identified health data to the department for program evaluation, epidemiological analysis, and public health planning; and</w:t>
      </w:r>
    </w:p>
    <w:p w14:paraId="05EB2307" w14:textId="77777777" w:rsidR="00B1021D" w:rsidRPr="006F7894" w:rsidRDefault="00B1021D" w:rsidP="00B1021D">
      <w:pPr>
        <w:widowControl w:val="0"/>
        <w:rPr>
          <w:i/>
          <w:snapToGrid w:val="0"/>
          <w:u w:val="single"/>
        </w:rPr>
      </w:pPr>
      <w:r w:rsidRPr="006F7894">
        <w:rPr>
          <w:i/>
          <w:snapToGrid w:val="0"/>
          <w:u w:val="single"/>
        </w:rPr>
        <w:tab/>
      </w:r>
      <w:r w:rsidRPr="006F7894">
        <w:rPr>
          <w:i/>
          <w:snapToGrid w:val="0"/>
          <w:u w:val="single"/>
        </w:rPr>
        <w:tab/>
      </w:r>
      <w:r w:rsidRPr="006F7894">
        <w:rPr>
          <w:i/>
          <w:snapToGrid w:val="0"/>
          <w:u w:val="single"/>
        </w:rPr>
        <w:tab/>
        <w:t>(g) demonstrated experience administering firefighter‑specific health screening programs at a statewide or multijurisdictional level.</w:t>
      </w:r>
    </w:p>
    <w:p w14:paraId="28AB7AC4" w14:textId="77777777" w:rsidR="00B1021D" w:rsidRPr="006F7894" w:rsidRDefault="00B1021D" w:rsidP="00B1021D">
      <w:pPr>
        <w:widowControl w:val="0"/>
        <w:rPr>
          <w:i/>
          <w:snapToGrid w:val="0"/>
          <w:u w:val="single"/>
        </w:rPr>
      </w:pPr>
      <w:r w:rsidRPr="006F7894">
        <w:rPr>
          <w:i/>
          <w:snapToGrid w:val="0"/>
          <w:u w:val="single"/>
        </w:rPr>
        <w:tab/>
        <w:t>(E) Fire departments are not responsible for contracting or procuring services under this proviso.</w:t>
      </w:r>
    </w:p>
    <w:p w14:paraId="55918605" w14:textId="77777777" w:rsidR="00B1021D" w:rsidRPr="006F7894" w:rsidRDefault="00B1021D" w:rsidP="00B1021D">
      <w:pPr>
        <w:widowControl w:val="0"/>
        <w:rPr>
          <w:i/>
          <w:snapToGrid w:val="0"/>
          <w:u w:val="single"/>
        </w:rPr>
      </w:pPr>
      <w:r w:rsidRPr="006F7894">
        <w:rPr>
          <w:i/>
          <w:snapToGrid w:val="0"/>
          <w:u w:val="single"/>
        </w:rPr>
        <w:tab/>
        <w:t>(F) Individual test results obtained pursuant to this proviso are confidential medical records protected by state and federal law and may not be used for discipline, termination, denial of promotion, or any adverse employment action.</w:t>
      </w:r>
    </w:p>
    <w:p w14:paraId="4ACF5F55" w14:textId="77777777" w:rsidR="00B1021D" w:rsidRPr="006F7894" w:rsidRDefault="00B1021D" w:rsidP="00B1021D">
      <w:pPr>
        <w:widowControl w:val="0"/>
        <w:rPr>
          <w:snapToGrid w:val="0"/>
        </w:rPr>
      </w:pPr>
      <w:r w:rsidRPr="006F7894">
        <w:rPr>
          <w:i/>
          <w:snapToGrid w:val="0"/>
          <w:u w:val="single"/>
        </w:rPr>
        <w:tab/>
        <w:t>(G) Fire departments shall allow reasonable paid release time for firefighters to participate in testing and screenings required pursuant to this proviso.</w:t>
      </w:r>
      <w:r w:rsidRPr="006F7894">
        <w:rPr>
          <w:snapToGrid w:val="0"/>
        </w:rPr>
        <w:t>/</w:t>
      </w:r>
    </w:p>
    <w:p w14:paraId="108920D7" w14:textId="77777777" w:rsidR="00B1021D" w:rsidRPr="006F7894" w:rsidRDefault="00B1021D" w:rsidP="00B1021D">
      <w:pPr>
        <w:widowControl w:val="0"/>
        <w:rPr>
          <w:snapToGrid w:val="0"/>
        </w:rPr>
      </w:pPr>
      <w:r w:rsidRPr="006F7894">
        <w:rPr>
          <w:snapToGrid w:val="0"/>
        </w:rPr>
        <w:t>Renumber sections to conform.</w:t>
      </w:r>
    </w:p>
    <w:p w14:paraId="7C1342AD" w14:textId="77777777" w:rsidR="00B1021D" w:rsidRDefault="00B1021D" w:rsidP="00B1021D">
      <w:pPr>
        <w:widowControl w:val="0"/>
      </w:pPr>
      <w:r w:rsidRPr="006F7894">
        <w:rPr>
          <w:snapToGrid w:val="0"/>
        </w:rPr>
        <w:t>Amend totals and titles to conform.</w:t>
      </w:r>
    </w:p>
    <w:p w14:paraId="45E9BD92" w14:textId="09F1F1FE" w:rsidR="00B1021D" w:rsidRDefault="00B1021D" w:rsidP="00B1021D">
      <w:pPr>
        <w:widowControl w:val="0"/>
      </w:pPr>
    </w:p>
    <w:p w14:paraId="6E96936D" w14:textId="77777777" w:rsidR="00B1021D" w:rsidRDefault="00B1021D" w:rsidP="00B1021D">
      <w:r>
        <w:t>Rep. TEEPLE explained the amendment.</w:t>
      </w:r>
    </w:p>
    <w:p w14:paraId="197A6BA4" w14:textId="77777777" w:rsidR="00B1021D" w:rsidRDefault="00B1021D" w:rsidP="00B1021D"/>
    <w:p w14:paraId="3DFEFA2B" w14:textId="77777777" w:rsidR="00B1021D" w:rsidRDefault="00B1021D" w:rsidP="00B1021D">
      <w:r>
        <w:t xml:space="preserve">The yeas and nays were taken resulting as follows: </w:t>
      </w:r>
    </w:p>
    <w:p w14:paraId="3BB3058C" w14:textId="41A4F6EB" w:rsidR="00B1021D" w:rsidRDefault="00B1021D" w:rsidP="00B1021D">
      <w:pPr>
        <w:jc w:val="center"/>
      </w:pPr>
      <w:r>
        <w:t xml:space="preserve"> </w:t>
      </w:r>
      <w:bookmarkStart w:id="201" w:name="vote_start360"/>
      <w:bookmarkEnd w:id="201"/>
      <w:r>
        <w:t>Yeas 91; Nays 0</w:t>
      </w:r>
    </w:p>
    <w:p w14:paraId="7976DBD7" w14:textId="77777777" w:rsidR="00B1021D" w:rsidRPr="009D7730" w:rsidRDefault="00B1021D" w:rsidP="00B1021D">
      <w:pPr>
        <w:jc w:val="center"/>
        <w:rPr>
          <w:sz w:val="16"/>
          <w:szCs w:val="16"/>
        </w:rPr>
      </w:pPr>
    </w:p>
    <w:p w14:paraId="65C79DC5"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02114F9" w14:textId="77777777" w:rsidTr="00B1021D">
        <w:tc>
          <w:tcPr>
            <w:tcW w:w="2179" w:type="dxa"/>
          </w:tcPr>
          <w:p w14:paraId="290C36CE" w14:textId="2A709D83" w:rsidR="00B1021D" w:rsidRPr="00B1021D" w:rsidRDefault="00B1021D" w:rsidP="00B1021D">
            <w:pPr>
              <w:keepNext/>
              <w:ind w:firstLine="0"/>
            </w:pPr>
            <w:r>
              <w:t>Alexander</w:t>
            </w:r>
          </w:p>
        </w:tc>
        <w:tc>
          <w:tcPr>
            <w:tcW w:w="2179" w:type="dxa"/>
          </w:tcPr>
          <w:p w14:paraId="549F37A7" w14:textId="3D577418" w:rsidR="00B1021D" w:rsidRPr="00B1021D" w:rsidRDefault="00B1021D" w:rsidP="00B1021D">
            <w:pPr>
              <w:keepNext/>
              <w:ind w:firstLine="0"/>
            </w:pPr>
            <w:r>
              <w:t>Anderson</w:t>
            </w:r>
          </w:p>
        </w:tc>
        <w:tc>
          <w:tcPr>
            <w:tcW w:w="2180" w:type="dxa"/>
          </w:tcPr>
          <w:p w14:paraId="7B26F20F" w14:textId="5F0D9DD3" w:rsidR="00B1021D" w:rsidRPr="00B1021D" w:rsidRDefault="00B1021D" w:rsidP="00B1021D">
            <w:pPr>
              <w:keepNext/>
              <w:ind w:firstLine="0"/>
            </w:pPr>
            <w:r>
              <w:t>Atkinson</w:t>
            </w:r>
          </w:p>
        </w:tc>
      </w:tr>
      <w:tr w:rsidR="00B1021D" w:rsidRPr="00B1021D" w14:paraId="416D9F79" w14:textId="77777777" w:rsidTr="00B1021D">
        <w:tc>
          <w:tcPr>
            <w:tcW w:w="2179" w:type="dxa"/>
          </w:tcPr>
          <w:p w14:paraId="302E611C" w14:textId="286C9114" w:rsidR="00B1021D" w:rsidRPr="00B1021D" w:rsidRDefault="00B1021D" w:rsidP="00B1021D">
            <w:pPr>
              <w:ind w:firstLine="0"/>
            </w:pPr>
            <w:r>
              <w:t>Bailey</w:t>
            </w:r>
          </w:p>
        </w:tc>
        <w:tc>
          <w:tcPr>
            <w:tcW w:w="2179" w:type="dxa"/>
          </w:tcPr>
          <w:p w14:paraId="7E50420A" w14:textId="6806758B" w:rsidR="00B1021D" w:rsidRPr="00B1021D" w:rsidRDefault="00B1021D" w:rsidP="00B1021D">
            <w:pPr>
              <w:ind w:firstLine="0"/>
            </w:pPr>
            <w:r>
              <w:t>Ballentine</w:t>
            </w:r>
          </w:p>
        </w:tc>
        <w:tc>
          <w:tcPr>
            <w:tcW w:w="2180" w:type="dxa"/>
          </w:tcPr>
          <w:p w14:paraId="680275C9" w14:textId="5AD8480F" w:rsidR="00B1021D" w:rsidRPr="00B1021D" w:rsidRDefault="00B1021D" w:rsidP="00B1021D">
            <w:pPr>
              <w:ind w:firstLine="0"/>
            </w:pPr>
            <w:r>
              <w:t>Beach</w:t>
            </w:r>
          </w:p>
        </w:tc>
      </w:tr>
      <w:tr w:rsidR="00B1021D" w:rsidRPr="00B1021D" w14:paraId="5FA2A2B1" w14:textId="77777777" w:rsidTr="00B1021D">
        <w:tc>
          <w:tcPr>
            <w:tcW w:w="2179" w:type="dxa"/>
          </w:tcPr>
          <w:p w14:paraId="258BBDAD" w14:textId="36515D3D" w:rsidR="00B1021D" w:rsidRPr="00B1021D" w:rsidRDefault="00B1021D" w:rsidP="00B1021D">
            <w:pPr>
              <w:ind w:firstLine="0"/>
            </w:pPr>
            <w:r>
              <w:t>Bowers</w:t>
            </w:r>
          </w:p>
        </w:tc>
        <w:tc>
          <w:tcPr>
            <w:tcW w:w="2179" w:type="dxa"/>
          </w:tcPr>
          <w:p w14:paraId="7CF84BB8" w14:textId="6A72B550" w:rsidR="00B1021D" w:rsidRPr="00B1021D" w:rsidRDefault="00B1021D" w:rsidP="00B1021D">
            <w:pPr>
              <w:ind w:firstLine="0"/>
            </w:pPr>
            <w:r>
              <w:t>Bradley</w:t>
            </w:r>
          </w:p>
        </w:tc>
        <w:tc>
          <w:tcPr>
            <w:tcW w:w="2180" w:type="dxa"/>
          </w:tcPr>
          <w:p w14:paraId="5C7DC2AF" w14:textId="4DA2BB31" w:rsidR="00B1021D" w:rsidRPr="00B1021D" w:rsidRDefault="00B1021D" w:rsidP="00B1021D">
            <w:pPr>
              <w:ind w:firstLine="0"/>
            </w:pPr>
            <w:r>
              <w:t>Brewer</w:t>
            </w:r>
          </w:p>
        </w:tc>
      </w:tr>
      <w:tr w:rsidR="00B1021D" w:rsidRPr="00B1021D" w14:paraId="47A134E7" w14:textId="77777777" w:rsidTr="00B1021D">
        <w:tc>
          <w:tcPr>
            <w:tcW w:w="2179" w:type="dxa"/>
          </w:tcPr>
          <w:p w14:paraId="7D484873" w14:textId="76F42DAD" w:rsidR="00B1021D" w:rsidRPr="00B1021D" w:rsidRDefault="00B1021D" w:rsidP="00B1021D">
            <w:pPr>
              <w:ind w:firstLine="0"/>
            </w:pPr>
            <w:r>
              <w:t>Burns</w:t>
            </w:r>
          </w:p>
        </w:tc>
        <w:tc>
          <w:tcPr>
            <w:tcW w:w="2179" w:type="dxa"/>
          </w:tcPr>
          <w:p w14:paraId="5910500C" w14:textId="10892EC0" w:rsidR="00B1021D" w:rsidRPr="00B1021D" w:rsidRDefault="00B1021D" w:rsidP="00B1021D">
            <w:pPr>
              <w:ind w:firstLine="0"/>
            </w:pPr>
            <w:r>
              <w:t>Bustos</w:t>
            </w:r>
          </w:p>
        </w:tc>
        <w:tc>
          <w:tcPr>
            <w:tcW w:w="2180" w:type="dxa"/>
          </w:tcPr>
          <w:p w14:paraId="61DBC854" w14:textId="79D33A9D" w:rsidR="00B1021D" w:rsidRPr="00B1021D" w:rsidRDefault="00B1021D" w:rsidP="00B1021D">
            <w:pPr>
              <w:ind w:firstLine="0"/>
            </w:pPr>
            <w:r>
              <w:t>Calhoon</w:t>
            </w:r>
          </w:p>
        </w:tc>
      </w:tr>
      <w:tr w:rsidR="00B1021D" w:rsidRPr="00B1021D" w14:paraId="09E65595" w14:textId="77777777" w:rsidTr="00B1021D">
        <w:tc>
          <w:tcPr>
            <w:tcW w:w="2179" w:type="dxa"/>
          </w:tcPr>
          <w:p w14:paraId="0E775B76" w14:textId="377C8216" w:rsidR="00B1021D" w:rsidRPr="00B1021D" w:rsidRDefault="00B1021D" w:rsidP="00B1021D">
            <w:pPr>
              <w:ind w:firstLine="0"/>
            </w:pPr>
            <w:r>
              <w:t>Caskey</w:t>
            </w:r>
          </w:p>
        </w:tc>
        <w:tc>
          <w:tcPr>
            <w:tcW w:w="2179" w:type="dxa"/>
          </w:tcPr>
          <w:p w14:paraId="13FC73AB" w14:textId="3E9752F2" w:rsidR="00B1021D" w:rsidRPr="00B1021D" w:rsidRDefault="00B1021D" w:rsidP="00B1021D">
            <w:pPr>
              <w:ind w:firstLine="0"/>
            </w:pPr>
            <w:r>
              <w:t>Chapman</w:t>
            </w:r>
          </w:p>
        </w:tc>
        <w:tc>
          <w:tcPr>
            <w:tcW w:w="2180" w:type="dxa"/>
          </w:tcPr>
          <w:p w14:paraId="56EE2AA1" w14:textId="4E55D64B" w:rsidR="00B1021D" w:rsidRPr="00B1021D" w:rsidRDefault="00B1021D" w:rsidP="00B1021D">
            <w:pPr>
              <w:ind w:firstLine="0"/>
            </w:pPr>
            <w:r>
              <w:t>Chumley</w:t>
            </w:r>
          </w:p>
        </w:tc>
      </w:tr>
      <w:tr w:rsidR="00B1021D" w:rsidRPr="00B1021D" w14:paraId="25CCDEA1" w14:textId="77777777" w:rsidTr="00B1021D">
        <w:tc>
          <w:tcPr>
            <w:tcW w:w="2179" w:type="dxa"/>
          </w:tcPr>
          <w:p w14:paraId="646DE89A" w14:textId="4E0AE6EB" w:rsidR="00B1021D" w:rsidRPr="00B1021D" w:rsidRDefault="00B1021D" w:rsidP="00B1021D">
            <w:pPr>
              <w:ind w:firstLine="0"/>
            </w:pPr>
            <w:r>
              <w:t>Clyburn</w:t>
            </w:r>
          </w:p>
        </w:tc>
        <w:tc>
          <w:tcPr>
            <w:tcW w:w="2179" w:type="dxa"/>
          </w:tcPr>
          <w:p w14:paraId="678153FA" w14:textId="13499FE3" w:rsidR="00B1021D" w:rsidRPr="00B1021D" w:rsidRDefault="00B1021D" w:rsidP="00B1021D">
            <w:pPr>
              <w:ind w:firstLine="0"/>
            </w:pPr>
            <w:r>
              <w:t>Cox</w:t>
            </w:r>
          </w:p>
        </w:tc>
        <w:tc>
          <w:tcPr>
            <w:tcW w:w="2180" w:type="dxa"/>
          </w:tcPr>
          <w:p w14:paraId="677F9D92" w14:textId="0A878B21" w:rsidR="00B1021D" w:rsidRPr="00B1021D" w:rsidRDefault="00B1021D" w:rsidP="00B1021D">
            <w:pPr>
              <w:ind w:firstLine="0"/>
            </w:pPr>
            <w:r>
              <w:t>Crawford</w:t>
            </w:r>
          </w:p>
        </w:tc>
      </w:tr>
      <w:tr w:rsidR="00B1021D" w:rsidRPr="00B1021D" w14:paraId="223C1720" w14:textId="77777777" w:rsidTr="00B1021D">
        <w:tc>
          <w:tcPr>
            <w:tcW w:w="2179" w:type="dxa"/>
          </w:tcPr>
          <w:p w14:paraId="3F85923E" w14:textId="0CF1254B" w:rsidR="00B1021D" w:rsidRPr="00B1021D" w:rsidRDefault="00B1021D" w:rsidP="00B1021D">
            <w:pPr>
              <w:ind w:firstLine="0"/>
            </w:pPr>
            <w:r>
              <w:t>Cromer</w:t>
            </w:r>
          </w:p>
        </w:tc>
        <w:tc>
          <w:tcPr>
            <w:tcW w:w="2179" w:type="dxa"/>
          </w:tcPr>
          <w:p w14:paraId="02482081" w14:textId="1A30597B" w:rsidR="00B1021D" w:rsidRPr="00B1021D" w:rsidRDefault="00B1021D" w:rsidP="00B1021D">
            <w:pPr>
              <w:ind w:firstLine="0"/>
            </w:pPr>
            <w:r>
              <w:t>Davis</w:t>
            </w:r>
          </w:p>
        </w:tc>
        <w:tc>
          <w:tcPr>
            <w:tcW w:w="2180" w:type="dxa"/>
          </w:tcPr>
          <w:p w14:paraId="2413AF62" w14:textId="4BE5961B" w:rsidR="00B1021D" w:rsidRPr="00B1021D" w:rsidRDefault="00B1021D" w:rsidP="00B1021D">
            <w:pPr>
              <w:ind w:firstLine="0"/>
            </w:pPr>
            <w:r>
              <w:t>Dillard</w:t>
            </w:r>
          </w:p>
        </w:tc>
      </w:tr>
      <w:tr w:rsidR="00B1021D" w:rsidRPr="00B1021D" w14:paraId="3F6450F3" w14:textId="77777777" w:rsidTr="00B1021D">
        <w:tc>
          <w:tcPr>
            <w:tcW w:w="2179" w:type="dxa"/>
          </w:tcPr>
          <w:p w14:paraId="764FECE8" w14:textId="41BC5C28" w:rsidR="00B1021D" w:rsidRPr="00B1021D" w:rsidRDefault="00B1021D" w:rsidP="00B1021D">
            <w:pPr>
              <w:ind w:firstLine="0"/>
            </w:pPr>
            <w:r>
              <w:t>Duncan</w:t>
            </w:r>
          </w:p>
        </w:tc>
        <w:tc>
          <w:tcPr>
            <w:tcW w:w="2179" w:type="dxa"/>
          </w:tcPr>
          <w:p w14:paraId="734068A7" w14:textId="722835E8" w:rsidR="00B1021D" w:rsidRPr="00B1021D" w:rsidRDefault="00B1021D" w:rsidP="00B1021D">
            <w:pPr>
              <w:ind w:firstLine="0"/>
            </w:pPr>
            <w:r>
              <w:t>Edgerton</w:t>
            </w:r>
          </w:p>
        </w:tc>
        <w:tc>
          <w:tcPr>
            <w:tcW w:w="2180" w:type="dxa"/>
          </w:tcPr>
          <w:p w14:paraId="08FBCFEC" w14:textId="0BA8FB26" w:rsidR="00B1021D" w:rsidRPr="00B1021D" w:rsidRDefault="00B1021D" w:rsidP="00B1021D">
            <w:pPr>
              <w:ind w:firstLine="0"/>
            </w:pPr>
            <w:r>
              <w:t>Erickson</w:t>
            </w:r>
          </w:p>
        </w:tc>
      </w:tr>
      <w:tr w:rsidR="00B1021D" w:rsidRPr="00B1021D" w14:paraId="5130BD83" w14:textId="77777777" w:rsidTr="00B1021D">
        <w:tc>
          <w:tcPr>
            <w:tcW w:w="2179" w:type="dxa"/>
          </w:tcPr>
          <w:p w14:paraId="0682474F" w14:textId="6CB789A3" w:rsidR="00B1021D" w:rsidRPr="00B1021D" w:rsidRDefault="00B1021D" w:rsidP="00B1021D">
            <w:pPr>
              <w:ind w:firstLine="0"/>
            </w:pPr>
            <w:r>
              <w:t>Ford</w:t>
            </w:r>
          </w:p>
        </w:tc>
        <w:tc>
          <w:tcPr>
            <w:tcW w:w="2179" w:type="dxa"/>
          </w:tcPr>
          <w:p w14:paraId="4EF64AAF" w14:textId="58283231" w:rsidR="00B1021D" w:rsidRPr="00B1021D" w:rsidRDefault="00B1021D" w:rsidP="00B1021D">
            <w:pPr>
              <w:ind w:firstLine="0"/>
            </w:pPr>
            <w:r>
              <w:t>Forrest</w:t>
            </w:r>
          </w:p>
        </w:tc>
        <w:tc>
          <w:tcPr>
            <w:tcW w:w="2180" w:type="dxa"/>
          </w:tcPr>
          <w:p w14:paraId="599C0320" w14:textId="191A64EF" w:rsidR="00B1021D" w:rsidRPr="00B1021D" w:rsidRDefault="00B1021D" w:rsidP="00B1021D">
            <w:pPr>
              <w:ind w:firstLine="0"/>
            </w:pPr>
            <w:r>
              <w:t>Frank</w:t>
            </w:r>
          </w:p>
        </w:tc>
      </w:tr>
      <w:tr w:rsidR="00B1021D" w:rsidRPr="00B1021D" w14:paraId="541DD404" w14:textId="77777777" w:rsidTr="00B1021D">
        <w:tc>
          <w:tcPr>
            <w:tcW w:w="2179" w:type="dxa"/>
          </w:tcPr>
          <w:p w14:paraId="55E33117" w14:textId="249EE437" w:rsidR="00B1021D" w:rsidRPr="00B1021D" w:rsidRDefault="00B1021D" w:rsidP="00B1021D">
            <w:pPr>
              <w:ind w:firstLine="0"/>
            </w:pPr>
            <w:r>
              <w:t>Gagnon</w:t>
            </w:r>
          </w:p>
        </w:tc>
        <w:tc>
          <w:tcPr>
            <w:tcW w:w="2179" w:type="dxa"/>
          </w:tcPr>
          <w:p w14:paraId="07DF2BC8" w14:textId="7EA5DF14" w:rsidR="00B1021D" w:rsidRPr="00B1021D" w:rsidRDefault="00B1021D" w:rsidP="00B1021D">
            <w:pPr>
              <w:ind w:firstLine="0"/>
            </w:pPr>
            <w:r>
              <w:t>Gatch</w:t>
            </w:r>
          </w:p>
        </w:tc>
        <w:tc>
          <w:tcPr>
            <w:tcW w:w="2180" w:type="dxa"/>
          </w:tcPr>
          <w:p w14:paraId="179F44C4" w14:textId="3C6BFEF2" w:rsidR="00B1021D" w:rsidRPr="00B1021D" w:rsidRDefault="00B1021D" w:rsidP="00B1021D">
            <w:pPr>
              <w:ind w:firstLine="0"/>
            </w:pPr>
            <w:r>
              <w:t>Gibson</w:t>
            </w:r>
          </w:p>
        </w:tc>
      </w:tr>
      <w:tr w:rsidR="00B1021D" w:rsidRPr="00B1021D" w14:paraId="6029446F" w14:textId="77777777" w:rsidTr="00B1021D">
        <w:tc>
          <w:tcPr>
            <w:tcW w:w="2179" w:type="dxa"/>
          </w:tcPr>
          <w:p w14:paraId="175B7BDE" w14:textId="16206D59" w:rsidR="00B1021D" w:rsidRPr="00B1021D" w:rsidRDefault="00B1021D" w:rsidP="00B1021D">
            <w:pPr>
              <w:ind w:firstLine="0"/>
            </w:pPr>
            <w:r>
              <w:t>Gilliam</w:t>
            </w:r>
          </w:p>
        </w:tc>
        <w:tc>
          <w:tcPr>
            <w:tcW w:w="2179" w:type="dxa"/>
          </w:tcPr>
          <w:p w14:paraId="2BABA208" w14:textId="750FA43A" w:rsidR="00B1021D" w:rsidRPr="00B1021D" w:rsidRDefault="00B1021D" w:rsidP="00B1021D">
            <w:pPr>
              <w:ind w:firstLine="0"/>
            </w:pPr>
            <w:r>
              <w:t>Gilliard</w:t>
            </w:r>
          </w:p>
        </w:tc>
        <w:tc>
          <w:tcPr>
            <w:tcW w:w="2180" w:type="dxa"/>
          </w:tcPr>
          <w:p w14:paraId="7273D117" w14:textId="741C4E69" w:rsidR="00B1021D" w:rsidRPr="00B1021D" w:rsidRDefault="00B1021D" w:rsidP="00B1021D">
            <w:pPr>
              <w:ind w:firstLine="0"/>
            </w:pPr>
            <w:r>
              <w:t>Gilreath</w:t>
            </w:r>
          </w:p>
        </w:tc>
      </w:tr>
      <w:tr w:rsidR="00B1021D" w:rsidRPr="00B1021D" w14:paraId="0CC9A013" w14:textId="77777777" w:rsidTr="00B1021D">
        <w:tc>
          <w:tcPr>
            <w:tcW w:w="2179" w:type="dxa"/>
          </w:tcPr>
          <w:p w14:paraId="2A333183" w14:textId="7CF91065" w:rsidR="00B1021D" w:rsidRPr="00B1021D" w:rsidRDefault="00B1021D" w:rsidP="00B1021D">
            <w:pPr>
              <w:ind w:firstLine="0"/>
            </w:pPr>
            <w:r>
              <w:t>Govan</w:t>
            </w:r>
          </w:p>
        </w:tc>
        <w:tc>
          <w:tcPr>
            <w:tcW w:w="2179" w:type="dxa"/>
          </w:tcPr>
          <w:p w14:paraId="08FF4A9B" w14:textId="79F6F570" w:rsidR="00B1021D" w:rsidRPr="00B1021D" w:rsidRDefault="00B1021D" w:rsidP="00B1021D">
            <w:pPr>
              <w:ind w:firstLine="0"/>
            </w:pPr>
            <w:r>
              <w:t>Grant</w:t>
            </w:r>
          </w:p>
        </w:tc>
        <w:tc>
          <w:tcPr>
            <w:tcW w:w="2180" w:type="dxa"/>
          </w:tcPr>
          <w:p w14:paraId="44DDD1E2" w14:textId="1232C88B" w:rsidR="00B1021D" w:rsidRPr="00B1021D" w:rsidRDefault="00B1021D" w:rsidP="00B1021D">
            <w:pPr>
              <w:ind w:firstLine="0"/>
            </w:pPr>
            <w:r>
              <w:t>Haddon</w:t>
            </w:r>
          </w:p>
        </w:tc>
      </w:tr>
      <w:tr w:rsidR="00B1021D" w:rsidRPr="00B1021D" w14:paraId="321A3F78" w14:textId="77777777" w:rsidTr="00B1021D">
        <w:tc>
          <w:tcPr>
            <w:tcW w:w="2179" w:type="dxa"/>
          </w:tcPr>
          <w:p w14:paraId="2E0EABA1" w14:textId="414443E7" w:rsidR="00B1021D" w:rsidRPr="00B1021D" w:rsidRDefault="00B1021D" w:rsidP="00B1021D">
            <w:pPr>
              <w:ind w:firstLine="0"/>
            </w:pPr>
            <w:r>
              <w:t>Hager</w:t>
            </w:r>
          </w:p>
        </w:tc>
        <w:tc>
          <w:tcPr>
            <w:tcW w:w="2179" w:type="dxa"/>
          </w:tcPr>
          <w:p w14:paraId="03DB1835" w14:textId="72EDD2BA" w:rsidR="00B1021D" w:rsidRPr="00B1021D" w:rsidRDefault="00B1021D" w:rsidP="00B1021D">
            <w:pPr>
              <w:ind w:firstLine="0"/>
            </w:pPr>
            <w:r>
              <w:t>Hardee</w:t>
            </w:r>
          </w:p>
        </w:tc>
        <w:tc>
          <w:tcPr>
            <w:tcW w:w="2180" w:type="dxa"/>
          </w:tcPr>
          <w:p w14:paraId="073C5F22" w14:textId="28BA134C" w:rsidR="00B1021D" w:rsidRPr="00B1021D" w:rsidRDefault="00B1021D" w:rsidP="00B1021D">
            <w:pPr>
              <w:ind w:firstLine="0"/>
            </w:pPr>
            <w:r>
              <w:t>Harris</w:t>
            </w:r>
          </w:p>
        </w:tc>
      </w:tr>
      <w:tr w:rsidR="00B1021D" w:rsidRPr="00B1021D" w14:paraId="73397F21" w14:textId="77777777" w:rsidTr="00B1021D">
        <w:tc>
          <w:tcPr>
            <w:tcW w:w="2179" w:type="dxa"/>
          </w:tcPr>
          <w:p w14:paraId="3401A733" w14:textId="0583097A" w:rsidR="00B1021D" w:rsidRPr="00B1021D" w:rsidRDefault="00B1021D" w:rsidP="00B1021D">
            <w:pPr>
              <w:ind w:firstLine="0"/>
            </w:pPr>
            <w:r>
              <w:t>Hartnett</w:t>
            </w:r>
          </w:p>
        </w:tc>
        <w:tc>
          <w:tcPr>
            <w:tcW w:w="2179" w:type="dxa"/>
          </w:tcPr>
          <w:p w14:paraId="3E7829BE" w14:textId="0F0F5003" w:rsidR="00B1021D" w:rsidRPr="00B1021D" w:rsidRDefault="00B1021D" w:rsidP="00B1021D">
            <w:pPr>
              <w:ind w:firstLine="0"/>
            </w:pPr>
            <w:r>
              <w:t>Hartz</w:t>
            </w:r>
          </w:p>
        </w:tc>
        <w:tc>
          <w:tcPr>
            <w:tcW w:w="2180" w:type="dxa"/>
          </w:tcPr>
          <w:p w14:paraId="22E62C2D" w14:textId="597D2987" w:rsidR="00B1021D" w:rsidRPr="00B1021D" w:rsidRDefault="00B1021D" w:rsidP="00B1021D">
            <w:pPr>
              <w:ind w:firstLine="0"/>
            </w:pPr>
            <w:r>
              <w:t>Hayes</w:t>
            </w:r>
          </w:p>
        </w:tc>
      </w:tr>
      <w:tr w:rsidR="00B1021D" w:rsidRPr="00B1021D" w14:paraId="22B27CF6" w14:textId="77777777" w:rsidTr="00B1021D">
        <w:tc>
          <w:tcPr>
            <w:tcW w:w="2179" w:type="dxa"/>
          </w:tcPr>
          <w:p w14:paraId="7FCF0B72" w14:textId="31AF00DA" w:rsidR="00B1021D" w:rsidRPr="00B1021D" w:rsidRDefault="00B1021D" w:rsidP="00B1021D">
            <w:pPr>
              <w:ind w:firstLine="0"/>
            </w:pPr>
            <w:r>
              <w:t>Herbkersman</w:t>
            </w:r>
          </w:p>
        </w:tc>
        <w:tc>
          <w:tcPr>
            <w:tcW w:w="2179" w:type="dxa"/>
          </w:tcPr>
          <w:p w14:paraId="44F71B5C" w14:textId="21C078C0" w:rsidR="00B1021D" w:rsidRPr="00B1021D" w:rsidRDefault="00B1021D" w:rsidP="00B1021D">
            <w:pPr>
              <w:ind w:firstLine="0"/>
            </w:pPr>
            <w:r>
              <w:t>Hewitt</w:t>
            </w:r>
          </w:p>
        </w:tc>
        <w:tc>
          <w:tcPr>
            <w:tcW w:w="2180" w:type="dxa"/>
          </w:tcPr>
          <w:p w14:paraId="56E17781" w14:textId="6FE51126" w:rsidR="00B1021D" w:rsidRPr="00B1021D" w:rsidRDefault="00B1021D" w:rsidP="00B1021D">
            <w:pPr>
              <w:ind w:firstLine="0"/>
            </w:pPr>
            <w:r>
              <w:t>Hiott</w:t>
            </w:r>
          </w:p>
        </w:tc>
      </w:tr>
      <w:tr w:rsidR="00B1021D" w:rsidRPr="00B1021D" w14:paraId="547C3C7B" w14:textId="77777777" w:rsidTr="00B1021D">
        <w:tc>
          <w:tcPr>
            <w:tcW w:w="2179" w:type="dxa"/>
          </w:tcPr>
          <w:p w14:paraId="3470AED4" w14:textId="41CFCFDF" w:rsidR="00B1021D" w:rsidRPr="00B1021D" w:rsidRDefault="00B1021D" w:rsidP="00B1021D">
            <w:pPr>
              <w:ind w:firstLine="0"/>
            </w:pPr>
            <w:r>
              <w:t>Hixon</w:t>
            </w:r>
          </w:p>
        </w:tc>
        <w:tc>
          <w:tcPr>
            <w:tcW w:w="2179" w:type="dxa"/>
          </w:tcPr>
          <w:p w14:paraId="61EFBD1A" w14:textId="5C667B99" w:rsidR="00B1021D" w:rsidRPr="00B1021D" w:rsidRDefault="00B1021D" w:rsidP="00B1021D">
            <w:pPr>
              <w:ind w:firstLine="0"/>
            </w:pPr>
            <w:r>
              <w:t>Holman</w:t>
            </w:r>
          </w:p>
        </w:tc>
        <w:tc>
          <w:tcPr>
            <w:tcW w:w="2180" w:type="dxa"/>
          </w:tcPr>
          <w:p w14:paraId="4536703A" w14:textId="62A07166" w:rsidR="00B1021D" w:rsidRPr="00B1021D" w:rsidRDefault="00B1021D" w:rsidP="00B1021D">
            <w:pPr>
              <w:ind w:firstLine="0"/>
            </w:pPr>
            <w:r>
              <w:t>Hosey</w:t>
            </w:r>
          </w:p>
        </w:tc>
      </w:tr>
      <w:tr w:rsidR="00B1021D" w:rsidRPr="00B1021D" w14:paraId="4A45D0BE" w14:textId="77777777" w:rsidTr="00B1021D">
        <w:tc>
          <w:tcPr>
            <w:tcW w:w="2179" w:type="dxa"/>
          </w:tcPr>
          <w:p w14:paraId="3D292B9A" w14:textId="402B4792" w:rsidR="00B1021D" w:rsidRPr="00B1021D" w:rsidRDefault="00B1021D" w:rsidP="00B1021D">
            <w:pPr>
              <w:ind w:firstLine="0"/>
            </w:pPr>
            <w:r>
              <w:t>Huff</w:t>
            </w:r>
          </w:p>
        </w:tc>
        <w:tc>
          <w:tcPr>
            <w:tcW w:w="2179" w:type="dxa"/>
          </w:tcPr>
          <w:p w14:paraId="6F7A8284" w14:textId="57658CFF" w:rsidR="00B1021D" w:rsidRPr="00B1021D" w:rsidRDefault="00B1021D" w:rsidP="00B1021D">
            <w:pPr>
              <w:ind w:firstLine="0"/>
            </w:pPr>
            <w:r>
              <w:t>J. L. Johnson</w:t>
            </w:r>
          </w:p>
        </w:tc>
        <w:tc>
          <w:tcPr>
            <w:tcW w:w="2180" w:type="dxa"/>
          </w:tcPr>
          <w:p w14:paraId="49EDFE69" w14:textId="6DDEEE1F" w:rsidR="00B1021D" w:rsidRPr="00B1021D" w:rsidRDefault="00B1021D" w:rsidP="00B1021D">
            <w:pPr>
              <w:ind w:firstLine="0"/>
            </w:pPr>
            <w:r>
              <w:t>Jones</w:t>
            </w:r>
          </w:p>
        </w:tc>
      </w:tr>
      <w:tr w:rsidR="00B1021D" w:rsidRPr="00B1021D" w14:paraId="1A23F9F5" w14:textId="77777777" w:rsidTr="00B1021D">
        <w:tc>
          <w:tcPr>
            <w:tcW w:w="2179" w:type="dxa"/>
          </w:tcPr>
          <w:p w14:paraId="7365F79D" w14:textId="1C621326" w:rsidR="00B1021D" w:rsidRPr="00B1021D" w:rsidRDefault="00B1021D" w:rsidP="00B1021D">
            <w:pPr>
              <w:ind w:firstLine="0"/>
            </w:pPr>
            <w:r>
              <w:t>Kilmartin</w:t>
            </w:r>
          </w:p>
        </w:tc>
        <w:tc>
          <w:tcPr>
            <w:tcW w:w="2179" w:type="dxa"/>
          </w:tcPr>
          <w:p w14:paraId="29D94623" w14:textId="79856441" w:rsidR="00B1021D" w:rsidRPr="00B1021D" w:rsidRDefault="00B1021D" w:rsidP="00B1021D">
            <w:pPr>
              <w:ind w:firstLine="0"/>
            </w:pPr>
            <w:r>
              <w:t>King</w:t>
            </w:r>
          </w:p>
        </w:tc>
        <w:tc>
          <w:tcPr>
            <w:tcW w:w="2180" w:type="dxa"/>
          </w:tcPr>
          <w:p w14:paraId="0F64692F" w14:textId="0D640E72" w:rsidR="00B1021D" w:rsidRPr="00B1021D" w:rsidRDefault="00B1021D" w:rsidP="00B1021D">
            <w:pPr>
              <w:ind w:firstLine="0"/>
            </w:pPr>
            <w:r>
              <w:t>Kirby</w:t>
            </w:r>
          </w:p>
        </w:tc>
      </w:tr>
      <w:tr w:rsidR="00B1021D" w:rsidRPr="00B1021D" w14:paraId="162A5B25" w14:textId="77777777" w:rsidTr="00B1021D">
        <w:tc>
          <w:tcPr>
            <w:tcW w:w="2179" w:type="dxa"/>
          </w:tcPr>
          <w:p w14:paraId="7138E339" w14:textId="528AF691" w:rsidR="00B1021D" w:rsidRPr="00B1021D" w:rsidRDefault="00B1021D" w:rsidP="00B1021D">
            <w:pPr>
              <w:ind w:firstLine="0"/>
            </w:pPr>
            <w:r>
              <w:t>Landing</w:t>
            </w:r>
          </w:p>
        </w:tc>
        <w:tc>
          <w:tcPr>
            <w:tcW w:w="2179" w:type="dxa"/>
          </w:tcPr>
          <w:p w14:paraId="2E71FCE4" w14:textId="3821F9A2" w:rsidR="00B1021D" w:rsidRPr="00B1021D" w:rsidRDefault="00B1021D" w:rsidP="00B1021D">
            <w:pPr>
              <w:ind w:firstLine="0"/>
            </w:pPr>
            <w:r>
              <w:t>Lastinger</w:t>
            </w:r>
          </w:p>
        </w:tc>
        <w:tc>
          <w:tcPr>
            <w:tcW w:w="2180" w:type="dxa"/>
          </w:tcPr>
          <w:p w14:paraId="65FF81FB" w14:textId="0A729758" w:rsidR="00B1021D" w:rsidRPr="00B1021D" w:rsidRDefault="00B1021D" w:rsidP="00B1021D">
            <w:pPr>
              <w:ind w:firstLine="0"/>
            </w:pPr>
            <w:r>
              <w:t>Lawson</w:t>
            </w:r>
          </w:p>
        </w:tc>
      </w:tr>
      <w:tr w:rsidR="00B1021D" w:rsidRPr="00B1021D" w14:paraId="4A213DA7" w14:textId="77777777" w:rsidTr="00B1021D">
        <w:tc>
          <w:tcPr>
            <w:tcW w:w="2179" w:type="dxa"/>
          </w:tcPr>
          <w:p w14:paraId="71F74F90" w14:textId="6924B620" w:rsidR="00B1021D" w:rsidRPr="00B1021D" w:rsidRDefault="00B1021D" w:rsidP="00B1021D">
            <w:pPr>
              <w:ind w:firstLine="0"/>
            </w:pPr>
            <w:r>
              <w:t>Ligon</w:t>
            </w:r>
          </w:p>
        </w:tc>
        <w:tc>
          <w:tcPr>
            <w:tcW w:w="2179" w:type="dxa"/>
          </w:tcPr>
          <w:p w14:paraId="37B43F33" w14:textId="406BDB71" w:rsidR="00B1021D" w:rsidRPr="00B1021D" w:rsidRDefault="00B1021D" w:rsidP="00B1021D">
            <w:pPr>
              <w:ind w:firstLine="0"/>
            </w:pPr>
            <w:r>
              <w:t>Long</w:t>
            </w:r>
          </w:p>
        </w:tc>
        <w:tc>
          <w:tcPr>
            <w:tcW w:w="2180" w:type="dxa"/>
          </w:tcPr>
          <w:p w14:paraId="18E952FC" w14:textId="04CE5486" w:rsidR="00B1021D" w:rsidRPr="00B1021D" w:rsidRDefault="00B1021D" w:rsidP="00B1021D">
            <w:pPr>
              <w:ind w:firstLine="0"/>
            </w:pPr>
            <w:r>
              <w:t>Lowe</w:t>
            </w:r>
          </w:p>
        </w:tc>
      </w:tr>
      <w:tr w:rsidR="00B1021D" w:rsidRPr="00B1021D" w14:paraId="101DF2FF" w14:textId="77777777" w:rsidTr="00B1021D">
        <w:tc>
          <w:tcPr>
            <w:tcW w:w="2179" w:type="dxa"/>
          </w:tcPr>
          <w:p w14:paraId="7846FAAB" w14:textId="7A8D3D51" w:rsidR="00B1021D" w:rsidRPr="00B1021D" w:rsidRDefault="00B1021D" w:rsidP="00B1021D">
            <w:pPr>
              <w:ind w:firstLine="0"/>
            </w:pPr>
            <w:r>
              <w:t>Magnuson</w:t>
            </w:r>
          </w:p>
        </w:tc>
        <w:tc>
          <w:tcPr>
            <w:tcW w:w="2179" w:type="dxa"/>
          </w:tcPr>
          <w:p w14:paraId="560B6B81" w14:textId="177645D0" w:rsidR="00B1021D" w:rsidRPr="00B1021D" w:rsidRDefault="00B1021D" w:rsidP="00B1021D">
            <w:pPr>
              <w:ind w:firstLine="0"/>
            </w:pPr>
            <w:r>
              <w:t>Martin</w:t>
            </w:r>
          </w:p>
        </w:tc>
        <w:tc>
          <w:tcPr>
            <w:tcW w:w="2180" w:type="dxa"/>
          </w:tcPr>
          <w:p w14:paraId="0F281799" w14:textId="2F60F9EE" w:rsidR="00B1021D" w:rsidRPr="00B1021D" w:rsidRDefault="00B1021D" w:rsidP="00B1021D">
            <w:pPr>
              <w:ind w:firstLine="0"/>
            </w:pPr>
            <w:r>
              <w:t>McCravy</w:t>
            </w:r>
          </w:p>
        </w:tc>
      </w:tr>
      <w:tr w:rsidR="00B1021D" w:rsidRPr="00B1021D" w14:paraId="2893544C" w14:textId="77777777" w:rsidTr="00B1021D">
        <w:tc>
          <w:tcPr>
            <w:tcW w:w="2179" w:type="dxa"/>
          </w:tcPr>
          <w:p w14:paraId="67FFCCC4" w14:textId="3660F03C" w:rsidR="00B1021D" w:rsidRPr="00B1021D" w:rsidRDefault="00B1021D" w:rsidP="00B1021D">
            <w:pPr>
              <w:ind w:firstLine="0"/>
            </w:pPr>
            <w:r>
              <w:t>McDaniel</w:t>
            </w:r>
          </w:p>
        </w:tc>
        <w:tc>
          <w:tcPr>
            <w:tcW w:w="2179" w:type="dxa"/>
          </w:tcPr>
          <w:p w14:paraId="5B5F7AE1" w14:textId="3FED004B" w:rsidR="00B1021D" w:rsidRPr="00B1021D" w:rsidRDefault="00B1021D" w:rsidP="00B1021D">
            <w:pPr>
              <w:ind w:firstLine="0"/>
            </w:pPr>
            <w:r>
              <w:t>McGinnis</w:t>
            </w:r>
          </w:p>
        </w:tc>
        <w:tc>
          <w:tcPr>
            <w:tcW w:w="2180" w:type="dxa"/>
          </w:tcPr>
          <w:p w14:paraId="78F9F75B" w14:textId="02311691" w:rsidR="00B1021D" w:rsidRPr="00B1021D" w:rsidRDefault="00B1021D" w:rsidP="00B1021D">
            <w:pPr>
              <w:ind w:firstLine="0"/>
            </w:pPr>
            <w:r>
              <w:t>D. Mitchell</w:t>
            </w:r>
          </w:p>
        </w:tc>
      </w:tr>
      <w:tr w:rsidR="00B1021D" w:rsidRPr="00B1021D" w14:paraId="5279F4BA" w14:textId="77777777" w:rsidTr="00B1021D">
        <w:tc>
          <w:tcPr>
            <w:tcW w:w="2179" w:type="dxa"/>
          </w:tcPr>
          <w:p w14:paraId="3715B35D" w14:textId="303B5992" w:rsidR="00B1021D" w:rsidRPr="00B1021D" w:rsidRDefault="00B1021D" w:rsidP="00B1021D">
            <w:pPr>
              <w:ind w:firstLine="0"/>
            </w:pPr>
            <w:r>
              <w:t>T. Moore</w:t>
            </w:r>
          </w:p>
        </w:tc>
        <w:tc>
          <w:tcPr>
            <w:tcW w:w="2179" w:type="dxa"/>
          </w:tcPr>
          <w:p w14:paraId="568EC2C3" w14:textId="6FE805EA" w:rsidR="00B1021D" w:rsidRPr="00B1021D" w:rsidRDefault="00B1021D" w:rsidP="00B1021D">
            <w:pPr>
              <w:ind w:firstLine="0"/>
            </w:pPr>
            <w:r>
              <w:t>Morgan</w:t>
            </w:r>
          </w:p>
        </w:tc>
        <w:tc>
          <w:tcPr>
            <w:tcW w:w="2180" w:type="dxa"/>
          </w:tcPr>
          <w:p w14:paraId="3DD293B9" w14:textId="3337C49D" w:rsidR="00B1021D" w:rsidRPr="00B1021D" w:rsidRDefault="00B1021D" w:rsidP="00B1021D">
            <w:pPr>
              <w:ind w:firstLine="0"/>
            </w:pPr>
            <w:r>
              <w:t>Moss</w:t>
            </w:r>
          </w:p>
        </w:tc>
      </w:tr>
      <w:tr w:rsidR="00B1021D" w:rsidRPr="00B1021D" w14:paraId="1A688B4C" w14:textId="77777777" w:rsidTr="00B1021D">
        <w:tc>
          <w:tcPr>
            <w:tcW w:w="2179" w:type="dxa"/>
          </w:tcPr>
          <w:p w14:paraId="2BAE5937" w14:textId="7D7E965F" w:rsidR="00B1021D" w:rsidRPr="00B1021D" w:rsidRDefault="00B1021D" w:rsidP="00B1021D">
            <w:pPr>
              <w:ind w:firstLine="0"/>
            </w:pPr>
            <w:r>
              <w:t>Neese</w:t>
            </w:r>
          </w:p>
        </w:tc>
        <w:tc>
          <w:tcPr>
            <w:tcW w:w="2179" w:type="dxa"/>
          </w:tcPr>
          <w:p w14:paraId="5AA15E0F" w14:textId="7C5BA475" w:rsidR="00B1021D" w:rsidRPr="00B1021D" w:rsidRDefault="00B1021D" w:rsidP="00B1021D">
            <w:pPr>
              <w:ind w:firstLine="0"/>
            </w:pPr>
            <w:r>
              <w:t>B. Newton</w:t>
            </w:r>
          </w:p>
        </w:tc>
        <w:tc>
          <w:tcPr>
            <w:tcW w:w="2180" w:type="dxa"/>
          </w:tcPr>
          <w:p w14:paraId="7BA23F6F" w14:textId="62C116B6" w:rsidR="00B1021D" w:rsidRPr="00B1021D" w:rsidRDefault="00B1021D" w:rsidP="00B1021D">
            <w:pPr>
              <w:ind w:firstLine="0"/>
            </w:pPr>
            <w:r>
              <w:t>Oremus</w:t>
            </w:r>
          </w:p>
        </w:tc>
      </w:tr>
      <w:tr w:rsidR="00B1021D" w:rsidRPr="00B1021D" w14:paraId="58236A53" w14:textId="77777777" w:rsidTr="00B1021D">
        <w:tc>
          <w:tcPr>
            <w:tcW w:w="2179" w:type="dxa"/>
          </w:tcPr>
          <w:p w14:paraId="37B4B3C2" w14:textId="249127D9" w:rsidR="00B1021D" w:rsidRPr="00B1021D" w:rsidRDefault="00B1021D" w:rsidP="00B1021D">
            <w:pPr>
              <w:ind w:firstLine="0"/>
            </w:pPr>
            <w:r>
              <w:t>Pace</w:t>
            </w:r>
          </w:p>
        </w:tc>
        <w:tc>
          <w:tcPr>
            <w:tcW w:w="2179" w:type="dxa"/>
          </w:tcPr>
          <w:p w14:paraId="2A60E874" w14:textId="6FB2809A" w:rsidR="00B1021D" w:rsidRPr="00B1021D" w:rsidRDefault="00B1021D" w:rsidP="00B1021D">
            <w:pPr>
              <w:ind w:firstLine="0"/>
            </w:pPr>
            <w:r>
              <w:t>Pedalino</w:t>
            </w:r>
          </w:p>
        </w:tc>
        <w:tc>
          <w:tcPr>
            <w:tcW w:w="2180" w:type="dxa"/>
          </w:tcPr>
          <w:p w14:paraId="62C26ED9" w14:textId="2DFC8CCE" w:rsidR="00B1021D" w:rsidRPr="00B1021D" w:rsidRDefault="00B1021D" w:rsidP="00B1021D">
            <w:pPr>
              <w:ind w:firstLine="0"/>
            </w:pPr>
            <w:r>
              <w:t>Rankin</w:t>
            </w:r>
          </w:p>
        </w:tc>
      </w:tr>
      <w:tr w:rsidR="00B1021D" w:rsidRPr="00B1021D" w14:paraId="5350C4C2" w14:textId="77777777" w:rsidTr="00B1021D">
        <w:tc>
          <w:tcPr>
            <w:tcW w:w="2179" w:type="dxa"/>
          </w:tcPr>
          <w:p w14:paraId="61B2D6C8" w14:textId="4CB2943A" w:rsidR="00B1021D" w:rsidRPr="00B1021D" w:rsidRDefault="00B1021D" w:rsidP="00B1021D">
            <w:pPr>
              <w:ind w:firstLine="0"/>
            </w:pPr>
            <w:r>
              <w:t>Rivers</w:t>
            </w:r>
          </w:p>
        </w:tc>
        <w:tc>
          <w:tcPr>
            <w:tcW w:w="2179" w:type="dxa"/>
          </w:tcPr>
          <w:p w14:paraId="24E68E53" w14:textId="79ED434B" w:rsidR="00B1021D" w:rsidRPr="00B1021D" w:rsidRDefault="00B1021D" w:rsidP="00B1021D">
            <w:pPr>
              <w:ind w:firstLine="0"/>
            </w:pPr>
            <w:r>
              <w:t>Robbins</w:t>
            </w:r>
          </w:p>
        </w:tc>
        <w:tc>
          <w:tcPr>
            <w:tcW w:w="2180" w:type="dxa"/>
          </w:tcPr>
          <w:p w14:paraId="3BEECD8F" w14:textId="1E3B865D" w:rsidR="00B1021D" w:rsidRPr="00B1021D" w:rsidRDefault="00B1021D" w:rsidP="00B1021D">
            <w:pPr>
              <w:ind w:firstLine="0"/>
            </w:pPr>
            <w:r>
              <w:t>Sanders</w:t>
            </w:r>
          </w:p>
        </w:tc>
      </w:tr>
      <w:tr w:rsidR="00B1021D" w:rsidRPr="00B1021D" w14:paraId="705F903E" w14:textId="77777777" w:rsidTr="00B1021D">
        <w:tc>
          <w:tcPr>
            <w:tcW w:w="2179" w:type="dxa"/>
          </w:tcPr>
          <w:p w14:paraId="5C993033" w14:textId="6C9E69D6" w:rsidR="00B1021D" w:rsidRPr="00B1021D" w:rsidRDefault="00B1021D" w:rsidP="00B1021D">
            <w:pPr>
              <w:ind w:firstLine="0"/>
            </w:pPr>
            <w:r>
              <w:t>Schuessler</w:t>
            </w:r>
          </w:p>
        </w:tc>
        <w:tc>
          <w:tcPr>
            <w:tcW w:w="2179" w:type="dxa"/>
          </w:tcPr>
          <w:p w14:paraId="7BDAF9AD" w14:textId="144F1E99" w:rsidR="00B1021D" w:rsidRPr="00B1021D" w:rsidRDefault="00B1021D" w:rsidP="00B1021D">
            <w:pPr>
              <w:ind w:firstLine="0"/>
            </w:pPr>
            <w:r>
              <w:t>M. M. Smith</w:t>
            </w:r>
          </w:p>
        </w:tc>
        <w:tc>
          <w:tcPr>
            <w:tcW w:w="2180" w:type="dxa"/>
          </w:tcPr>
          <w:p w14:paraId="1AA96A4B" w14:textId="3A557DC4" w:rsidR="00B1021D" w:rsidRPr="00B1021D" w:rsidRDefault="00B1021D" w:rsidP="00B1021D">
            <w:pPr>
              <w:ind w:firstLine="0"/>
            </w:pPr>
            <w:r>
              <w:t>Taylor</w:t>
            </w:r>
          </w:p>
        </w:tc>
      </w:tr>
      <w:tr w:rsidR="00B1021D" w:rsidRPr="00B1021D" w14:paraId="0494DE45" w14:textId="77777777" w:rsidTr="00B1021D">
        <w:tc>
          <w:tcPr>
            <w:tcW w:w="2179" w:type="dxa"/>
          </w:tcPr>
          <w:p w14:paraId="1D2D81ED" w14:textId="7CC6AC27" w:rsidR="00B1021D" w:rsidRPr="00B1021D" w:rsidRDefault="00B1021D" w:rsidP="00B1021D">
            <w:pPr>
              <w:ind w:firstLine="0"/>
            </w:pPr>
            <w:r>
              <w:t>Teeple</w:t>
            </w:r>
          </w:p>
        </w:tc>
        <w:tc>
          <w:tcPr>
            <w:tcW w:w="2179" w:type="dxa"/>
          </w:tcPr>
          <w:p w14:paraId="75DE2E0C" w14:textId="6CC76035" w:rsidR="00B1021D" w:rsidRPr="00B1021D" w:rsidRDefault="00B1021D" w:rsidP="00B1021D">
            <w:pPr>
              <w:ind w:firstLine="0"/>
            </w:pPr>
            <w:r>
              <w:t>Terribile</w:t>
            </w:r>
          </w:p>
        </w:tc>
        <w:tc>
          <w:tcPr>
            <w:tcW w:w="2180" w:type="dxa"/>
          </w:tcPr>
          <w:p w14:paraId="6799711A" w14:textId="37C2BDD3" w:rsidR="00B1021D" w:rsidRPr="00B1021D" w:rsidRDefault="00B1021D" w:rsidP="00B1021D">
            <w:pPr>
              <w:ind w:firstLine="0"/>
            </w:pPr>
            <w:r>
              <w:t>Vaughan</w:t>
            </w:r>
          </w:p>
        </w:tc>
      </w:tr>
      <w:tr w:rsidR="00B1021D" w:rsidRPr="00B1021D" w14:paraId="786A5DDB" w14:textId="77777777" w:rsidTr="00B1021D">
        <w:tc>
          <w:tcPr>
            <w:tcW w:w="2179" w:type="dxa"/>
          </w:tcPr>
          <w:p w14:paraId="5E1FBF27" w14:textId="44F92922" w:rsidR="00B1021D" w:rsidRPr="00B1021D" w:rsidRDefault="00B1021D" w:rsidP="00B1021D">
            <w:pPr>
              <w:ind w:firstLine="0"/>
            </w:pPr>
            <w:r>
              <w:t>Waters</w:t>
            </w:r>
          </w:p>
        </w:tc>
        <w:tc>
          <w:tcPr>
            <w:tcW w:w="2179" w:type="dxa"/>
          </w:tcPr>
          <w:p w14:paraId="02F51CF4" w14:textId="25ABE342" w:rsidR="00B1021D" w:rsidRPr="00B1021D" w:rsidRDefault="00B1021D" w:rsidP="00B1021D">
            <w:pPr>
              <w:ind w:firstLine="0"/>
            </w:pPr>
            <w:r>
              <w:t>White</w:t>
            </w:r>
          </w:p>
        </w:tc>
        <w:tc>
          <w:tcPr>
            <w:tcW w:w="2180" w:type="dxa"/>
          </w:tcPr>
          <w:p w14:paraId="106471B1" w14:textId="4E3A0FA7" w:rsidR="00B1021D" w:rsidRPr="00B1021D" w:rsidRDefault="00B1021D" w:rsidP="00B1021D">
            <w:pPr>
              <w:ind w:firstLine="0"/>
            </w:pPr>
            <w:r>
              <w:t>Whitmire</w:t>
            </w:r>
          </w:p>
        </w:tc>
      </w:tr>
      <w:tr w:rsidR="00B1021D" w:rsidRPr="00B1021D" w14:paraId="723FDDF3" w14:textId="77777777" w:rsidTr="00B1021D">
        <w:tc>
          <w:tcPr>
            <w:tcW w:w="2179" w:type="dxa"/>
          </w:tcPr>
          <w:p w14:paraId="239F8123" w14:textId="247747BF" w:rsidR="00B1021D" w:rsidRPr="00B1021D" w:rsidRDefault="00B1021D" w:rsidP="00B1021D">
            <w:pPr>
              <w:keepNext/>
              <w:ind w:firstLine="0"/>
            </w:pPr>
            <w:r>
              <w:t>Williams</w:t>
            </w:r>
          </w:p>
        </w:tc>
        <w:tc>
          <w:tcPr>
            <w:tcW w:w="2179" w:type="dxa"/>
          </w:tcPr>
          <w:p w14:paraId="3929E8D1" w14:textId="0F082835" w:rsidR="00B1021D" w:rsidRPr="00B1021D" w:rsidRDefault="00B1021D" w:rsidP="00B1021D">
            <w:pPr>
              <w:keepNext/>
              <w:ind w:firstLine="0"/>
            </w:pPr>
            <w:r>
              <w:t>Willis</w:t>
            </w:r>
          </w:p>
        </w:tc>
        <w:tc>
          <w:tcPr>
            <w:tcW w:w="2180" w:type="dxa"/>
          </w:tcPr>
          <w:p w14:paraId="17D5703F" w14:textId="46FB271C" w:rsidR="00B1021D" w:rsidRPr="00B1021D" w:rsidRDefault="00B1021D" w:rsidP="00B1021D">
            <w:pPr>
              <w:keepNext/>
              <w:ind w:firstLine="0"/>
            </w:pPr>
            <w:r>
              <w:t>Wooten</w:t>
            </w:r>
          </w:p>
        </w:tc>
      </w:tr>
      <w:tr w:rsidR="00B1021D" w:rsidRPr="00B1021D" w14:paraId="33FA9CA3" w14:textId="77777777" w:rsidTr="00B1021D">
        <w:tc>
          <w:tcPr>
            <w:tcW w:w="2179" w:type="dxa"/>
          </w:tcPr>
          <w:p w14:paraId="1732B4E8" w14:textId="2C183D4E" w:rsidR="00B1021D" w:rsidRPr="00B1021D" w:rsidRDefault="00B1021D" w:rsidP="00B1021D">
            <w:pPr>
              <w:keepNext/>
              <w:ind w:firstLine="0"/>
            </w:pPr>
            <w:r>
              <w:t>Yow</w:t>
            </w:r>
          </w:p>
        </w:tc>
        <w:tc>
          <w:tcPr>
            <w:tcW w:w="2179" w:type="dxa"/>
          </w:tcPr>
          <w:p w14:paraId="0F52E50D" w14:textId="77777777" w:rsidR="00B1021D" w:rsidRPr="00B1021D" w:rsidRDefault="00B1021D" w:rsidP="00B1021D">
            <w:pPr>
              <w:keepNext/>
              <w:ind w:firstLine="0"/>
            </w:pPr>
          </w:p>
        </w:tc>
        <w:tc>
          <w:tcPr>
            <w:tcW w:w="2180" w:type="dxa"/>
          </w:tcPr>
          <w:p w14:paraId="7A29E31C" w14:textId="77777777" w:rsidR="00B1021D" w:rsidRPr="00B1021D" w:rsidRDefault="00B1021D" w:rsidP="00B1021D">
            <w:pPr>
              <w:keepNext/>
              <w:ind w:firstLine="0"/>
            </w:pPr>
          </w:p>
        </w:tc>
      </w:tr>
    </w:tbl>
    <w:p w14:paraId="1ECCB40C" w14:textId="77777777" w:rsidR="00B1021D" w:rsidRDefault="00B1021D" w:rsidP="00B1021D"/>
    <w:p w14:paraId="3501E5FF" w14:textId="2E23F7B1" w:rsidR="00B1021D" w:rsidRDefault="00B1021D" w:rsidP="00B1021D">
      <w:pPr>
        <w:jc w:val="center"/>
        <w:rPr>
          <w:b/>
        </w:rPr>
      </w:pPr>
      <w:r w:rsidRPr="00B1021D">
        <w:rPr>
          <w:b/>
        </w:rPr>
        <w:t>Total--91</w:t>
      </w:r>
    </w:p>
    <w:p w14:paraId="60C50AEC" w14:textId="77777777" w:rsidR="00B1021D" w:rsidRDefault="00B1021D" w:rsidP="00B1021D">
      <w:pPr>
        <w:jc w:val="center"/>
        <w:rPr>
          <w:b/>
        </w:rPr>
      </w:pPr>
    </w:p>
    <w:p w14:paraId="1DDD60E2" w14:textId="77777777" w:rsidR="00B1021D" w:rsidRDefault="00B1021D" w:rsidP="00B1021D">
      <w:pPr>
        <w:ind w:firstLine="0"/>
      </w:pPr>
      <w:r w:rsidRPr="00B1021D">
        <w:t xml:space="preserve"> </w:t>
      </w:r>
      <w:r>
        <w:t>Those who voted in the negative are:</w:t>
      </w:r>
    </w:p>
    <w:p w14:paraId="68A87C66" w14:textId="77777777" w:rsidR="00B1021D" w:rsidRDefault="00B1021D" w:rsidP="00B1021D"/>
    <w:p w14:paraId="321DAD85" w14:textId="77777777" w:rsidR="00B1021D" w:rsidRDefault="00B1021D" w:rsidP="00B1021D">
      <w:pPr>
        <w:jc w:val="center"/>
        <w:rPr>
          <w:b/>
        </w:rPr>
      </w:pPr>
      <w:r w:rsidRPr="00B1021D">
        <w:rPr>
          <w:b/>
        </w:rPr>
        <w:t>Total--0</w:t>
      </w:r>
    </w:p>
    <w:p w14:paraId="4435D2FD" w14:textId="77777777" w:rsidR="00B1021D" w:rsidRDefault="00B1021D" w:rsidP="00B1021D">
      <w:pPr>
        <w:jc w:val="center"/>
        <w:rPr>
          <w:b/>
        </w:rPr>
      </w:pPr>
    </w:p>
    <w:p w14:paraId="21A2B323" w14:textId="77777777" w:rsidR="00B1021D" w:rsidRDefault="00B1021D" w:rsidP="00B1021D">
      <w:r>
        <w:t>The amendment was then adopted.</w:t>
      </w:r>
    </w:p>
    <w:p w14:paraId="5C0398C8" w14:textId="5FEC0E59" w:rsidR="00B1021D" w:rsidRDefault="00B1021D" w:rsidP="00B1021D"/>
    <w:p w14:paraId="79BF06F9" w14:textId="77777777" w:rsidR="00B1021D" w:rsidRPr="0001240C" w:rsidRDefault="00B1021D" w:rsidP="00B1021D">
      <w:pPr>
        <w:pStyle w:val="Title"/>
        <w:keepNext/>
      </w:pPr>
      <w:bookmarkStart w:id="202" w:name="file_start362"/>
      <w:bookmarkEnd w:id="202"/>
      <w:r w:rsidRPr="0001240C">
        <w:t>STATEMENT FOR JOURNAL</w:t>
      </w:r>
    </w:p>
    <w:p w14:paraId="11091643" w14:textId="77777777" w:rsidR="00B1021D" w:rsidRPr="0001240C" w:rsidRDefault="00B1021D" w:rsidP="00B1021D">
      <w:pPr>
        <w:tabs>
          <w:tab w:val="left" w:pos="270"/>
          <w:tab w:val="left" w:pos="630"/>
          <w:tab w:val="left" w:pos="900"/>
          <w:tab w:val="left" w:pos="1260"/>
          <w:tab w:val="left" w:pos="1620"/>
          <w:tab w:val="left" w:pos="1980"/>
          <w:tab w:val="left" w:pos="2340"/>
          <w:tab w:val="left" w:pos="2700"/>
        </w:tabs>
        <w:ind w:firstLine="0"/>
      </w:pPr>
      <w:r w:rsidRPr="0001240C">
        <w:tab/>
        <w:t>I was temporarily out of the Chamber on constituent business during the vote on H. 5126, Amendment No. 10A. If I had been present, I would have voted in favor of the Amendment.</w:t>
      </w:r>
    </w:p>
    <w:p w14:paraId="11B6AB47" w14:textId="77777777" w:rsidR="00B1021D" w:rsidRDefault="00B1021D" w:rsidP="00B1021D">
      <w:pPr>
        <w:tabs>
          <w:tab w:val="left" w:pos="270"/>
          <w:tab w:val="left" w:pos="630"/>
          <w:tab w:val="left" w:pos="900"/>
          <w:tab w:val="left" w:pos="1260"/>
          <w:tab w:val="left" w:pos="1620"/>
          <w:tab w:val="left" w:pos="1980"/>
          <w:tab w:val="left" w:pos="2340"/>
          <w:tab w:val="left" w:pos="2700"/>
        </w:tabs>
        <w:ind w:firstLine="0"/>
      </w:pPr>
      <w:r w:rsidRPr="0001240C">
        <w:tab/>
        <w:t>Rep. Heath Sessions</w:t>
      </w:r>
    </w:p>
    <w:p w14:paraId="7DFA335B" w14:textId="27D5876E" w:rsidR="00B1021D" w:rsidRDefault="00B1021D" w:rsidP="00B1021D">
      <w:pPr>
        <w:tabs>
          <w:tab w:val="left" w:pos="270"/>
          <w:tab w:val="left" w:pos="630"/>
          <w:tab w:val="left" w:pos="900"/>
          <w:tab w:val="left" w:pos="1260"/>
          <w:tab w:val="left" w:pos="1620"/>
          <w:tab w:val="left" w:pos="1980"/>
          <w:tab w:val="left" w:pos="2340"/>
          <w:tab w:val="left" w:pos="2700"/>
        </w:tabs>
        <w:ind w:firstLine="0"/>
      </w:pPr>
    </w:p>
    <w:p w14:paraId="307B86AE" w14:textId="77777777" w:rsidR="00B1021D" w:rsidRPr="00BF1230" w:rsidRDefault="00B1021D" w:rsidP="00B1021D">
      <w:pPr>
        <w:pStyle w:val="Title"/>
        <w:keepNext/>
        <w:tabs>
          <w:tab w:val="left" w:pos="0"/>
        </w:tabs>
        <w:ind w:right="22"/>
        <w:rPr>
          <w:szCs w:val="22"/>
        </w:rPr>
      </w:pPr>
      <w:bookmarkStart w:id="203" w:name="file_start363"/>
      <w:bookmarkEnd w:id="203"/>
      <w:r w:rsidRPr="00BF1230">
        <w:rPr>
          <w:szCs w:val="22"/>
        </w:rPr>
        <w:t>RECORD FOR VOTING</w:t>
      </w:r>
    </w:p>
    <w:p w14:paraId="02912ACA" w14:textId="77777777" w:rsidR="00B1021D" w:rsidRPr="00BF1230"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BF1230">
        <w:rPr>
          <w:szCs w:val="22"/>
        </w:rPr>
        <w:tab/>
        <w:t>I inadvertently voted on Amendment No. 10A amending Section 31 to H. 5126, but I meant to abstain due to a potential conflict of interest and wish to have my abstention noted for the record in the House Journal.</w:t>
      </w:r>
    </w:p>
    <w:p w14:paraId="21E311E3" w14:textId="77777777"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BF1230">
        <w:rPr>
          <w:szCs w:val="22"/>
        </w:rPr>
        <w:tab/>
        <w:t>Rep. Gil Gatch</w:t>
      </w:r>
    </w:p>
    <w:p w14:paraId="27C1D4E1" w14:textId="31EFDCB7"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p>
    <w:p w14:paraId="6E1E8D57" w14:textId="77777777" w:rsidR="00B84EEF" w:rsidRPr="00235DFD" w:rsidRDefault="00B84EEF" w:rsidP="00B84EEF">
      <w:pPr>
        <w:pStyle w:val="Title"/>
        <w:tabs>
          <w:tab w:val="left" w:pos="0"/>
        </w:tabs>
        <w:ind w:right="22"/>
        <w:rPr>
          <w:szCs w:val="22"/>
        </w:rPr>
      </w:pPr>
      <w:r w:rsidRPr="00235DFD">
        <w:rPr>
          <w:szCs w:val="22"/>
        </w:rPr>
        <w:t>RECORD FOR VOTING</w:t>
      </w:r>
    </w:p>
    <w:p w14:paraId="25212644" w14:textId="2D7B79D3"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Amendment No. 10A amending Section 31 to </w:t>
      </w:r>
      <w:r w:rsidRPr="00235DFD">
        <w:rPr>
          <w:szCs w:val="22"/>
        </w:rPr>
        <w:t xml:space="preserve">H. </w:t>
      </w:r>
      <w:r>
        <w:rPr>
          <w:szCs w:val="22"/>
        </w:rPr>
        <w:t>5126</w:t>
      </w:r>
      <w:r w:rsidRPr="00235DFD">
        <w:rPr>
          <w:szCs w:val="22"/>
        </w:rPr>
        <w:t xml:space="preserve">, </w:t>
      </w:r>
      <w:r>
        <w:rPr>
          <w:szCs w:val="22"/>
        </w:rPr>
        <w:t>but I meant to abstain due to a potential conflict of interest and wish to have my abstention noted for the record in the House Journal.</w:t>
      </w:r>
    </w:p>
    <w:p w14:paraId="03C5B93A"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Travis Moore</w:t>
      </w:r>
    </w:p>
    <w:p w14:paraId="535F943A"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p>
    <w:p w14:paraId="14C64AB7" w14:textId="77777777" w:rsidR="00B84EEF" w:rsidRPr="00235DFD" w:rsidRDefault="00B84EEF" w:rsidP="00B84EEF">
      <w:pPr>
        <w:pStyle w:val="Title"/>
        <w:tabs>
          <w:tab w:val="left" w:pos="0"/>
        </w:tabs>
        <w:ind w:right="22"/>
        <w:rPr>
          <w:szCs w:val="22"/>
        </w:rPr>
      </w:pPr>
      <w:r w:rsidRPr="00235DFD">
        <w:rPr>
          <w:szCs w:val="22"/>
        </w:rPr>
        <w:t>RECORD FOR VOTING</w:t>
      </w:r>
    </w:p>
    <w:p w14:paraId="162D1990" w14:textId="629B477C"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Amendment No. 10A amending Section 31 to </w:t>
      </w:r>
      <w:r w:rsidRPr="00235DFD">
        <w:rPr>
          <w:szCs w:val="22"/>
        </w:rPr>
        <w:t xml:space="preserve">H. </w:t>
      </w:r>
      <w:r>
        <w:rPr>
          <w:szCs w:val="22"/>
        </w:rPr>
        <w:t>5126</w:t>
      </w:r>
      <w:r w:rsidRPr="00235DFD">
        <w:rPr>
          <w:szCs w:val="22"/>
        </w:rPr>
        <w:t xml:space="preserve">, </w:t>
      </w:r>
      <w:r>
        <w:rPr>
          <w:szCs w:val="22"/>
        </w:rPr>
        <w:t>but I meant to abstain due to a potential conflict of interest and wish to have my abstention noted for the record in the House Journal.</w:t>
      </w:r>
    </w:p>
    <w:p w14:paraId="5B3A5CF0"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Micah Caskey</w:t>
      </w:r>
    </w:p>
    <w:p w14:paraId="694826FE"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p>
    <w:p w14:paraId="0E48C611" w14:textId="77777777" w:rsidR="00B84EEF" w:rsidRPr="00235DFD" w:rsidRDefault="00B84EEF" w:rsidP="00B84EEF">
      <w:pPr>
        <w:pStyle w:val="Title"/>
        <w:tabs>
          <w:tab w:val="left" w:pos="0"/>
        </w:tabs>
        <w:ind w:right="22"/>
        <w:rPr>
          <w:szCs w:val="22"/>
        </w:rPr>
      </w:pPr>
      <w:r w:rsidRPr="00235DFD">
        <w:rPr>
          <w:szCs w:val="22"/>
        </w:rPr>
        <w:t>RECORD FOR VOTING</w:t>
      </w:r>
    </w:p>
    <w:p w14:paraId="18E335F9"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Amendment No. 10A amending Section 31 to </w:t>
      </w:r>
      <w:r w:rsidRPr="00235DFD">
        <w:rPr>
          <w:szCs w:val="22"/>
        </w:rPr>
        <w:t xml:space="preserve">H. </w:t>
      </w:r>
      <w:r>
        <w:rPr>
          <w:szCs w:val="22"/>
        </w:rPr>
        <w:t>5126</w:t>
      </w:r>
      <w:r w:rsidRPr="00235DFD">
        <w:rPr>
          <w:szCs w:val="22"/>
        </w:rPr>
        <w:t xml:space="preserve">, </w:t>
      </w:r>
      <w:r>
        <w:rPr>
          <w:szCs w:val="22"/>
        </w:rPr>
        <w:t>but I meant to abstain due to a potential conflict of interest and wish to have my abstention noted for the record in the House Journal.</w:t>
      </w:r>
    </w:p>
    <w:p w14:paraId="5F9A42FC" w14:textId="0A91FBC1" w:rsidR="00B84EEF" w:rsidRDefault="00B84EEF" w:rsidP="00B84EE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April Cromer</w:t>
      </w:r>
    </w:p>
    <w:p w14:paraId="02B8298C" w14:textId="77777777" w:rsidR="00B84EEF" w:rsidRDefault="00B84EEF" w:rsidP="00B1021D">
      <w:pPr>
        <w:tabs>
          <w:tab w:val="left" w:pos="270"/>
          <w:tab w:val="left" w:pos="630"/>
          <w:tab w:val="left" w:pos="900"/>
          <w:tab w:val="left" w:pos="1260"/>
          <w:tab w:val="left" w:pos="1620"/>
          <w:tab w:val="left" w:pos="1980"/>
          <w:tab w:val="left" w:pos="2340"/>
          <w:tab w:val="left" w:pos="2700"/>
        </w:tabs>
        <w:ind w:right="22" w:firstLine="0"/>
        <w:rPr>
          <w:szCs w:val="22"/>
        </w:rPr>
      </w:pPr>
    </w:p>
    <w:p w14:paraId="0DEA7D62" w14:textId="77777777" w:rsidR="00B1021D" w:rsidRPr="0035323D" w:rsidRDefault="00B1021D" w:rsidP="00B1021D">
      <w:pPr>
        <w:widowControl w:val="0"/>
        <w:rPr>
          <w:snapToGrid w:val="0"/>
        </w:rPr>
      </w:pPr>
      <w:r w:rsidRPr="0035323D">
        <w:rPr>
          <w:snapToGrid w:val="0"/>
        </w:rPr>
        <w:t xml:space="preserve">Rep. CASKEY proposed the following Amendment No. 11A  </w:t>
      </w:r>
      <w:r w:rsidR="009D7730">
        <w:rPr>
          <w:snapToGrid w:val="0"/>
        </w:rPr>
        <w:t>H. 5126</w:t>
      </w:r>
      <w:r w:rsidR="009D7730" w:rsidRPr="002331A0">
        <w:rPr>
          <w:snapToGrid w:val="0"/>
        </w:rPr>
        <w:t xml:space="preserve"> </w:t>
      </w:r>
      <w:r w:rsidRPr="0035323D">
        <w:rPr>
          <w:snapToGrid w:val="0"/>
        </w:rPr>
        <w:t>Passed By The House (Doc Name h:\legwork\house\amend\h-wm\011\h2-continued monitoring.docx), which was adopted:</w:t>
      </w:r>
    </w:p>
    <w:p w14:paraId="521071D6" w14:textId="77777777" w:rsidR="00B1021D" w:rsidRPr="0035323D" w:rsidRDefault="00B1021D" w:rsidP="00B1021D">
      <w:pPr>
        <w:widowControl w:val="0"/>
        <w:rPr>
          <w:snapToGrid w:val="0"/>
        </w:rPr>
      </w:pPr>
      <w:r w:rsidRPr="0035323D">
        <w:rPr>
          <w:snapToGrid w:val="0"/>
        </w:rPr>
        <w:t>Amend the bill, as and if amended, Part IB, Section 117, GENERAL PROVISIONS, page 574, after line 29, by adding an appropriately numbered proviso to read:</w:t>
      </w:r>
    </w:p>
    <w:p w14:paraId="5BEBFE20" w14:textId="77777777" w:rsidR="00B1021D" w:rsidRPr="0035323D" w:rsidRDefault="00B1021D" w:rsidP="00B1021D">
      <w:pPr>
        <w:widowControl w:val="0"/>
        <w:rPr>
          <w:snapToGrid w:val="0"/>
        </w:rPr>
      </w:pPr>
      <w:r w:rsidRPr="0035323D">
        <w:rPr>
          <w:snapToGrid w:val="0"/>
        </w:rPr>
        <w:t>/</w:t>
      </w:r>
      <w:r w:rsidRPr="0035323D">
        <w:rPr>
          <w:i/>
          <w:snapToGrid w:val="0"/>
          <w:u w:val="single"/>
        </w:rPr>
        <w:t>(GP: Continued Monitoring)  In furtherance of and consistent with Sections 1 and 2 of Act 72 of 2025, the Department of Administration shall retain a third-party firm with relevant subject matter experience to assist the State in its continued monitoring of compliance with the recommendations in the AlixPartners forensic accounting report and other relevant studies conducted during Fiscal Years 2023-2024 and 2024-2025 by the Office of the State Treasurer, the Office of the Comptroller General, and the Office of the State Auditor, with the full cooperation of the aforementioned offices. In monitoring the Offices’ compliance with the recommendations, the third-party firm shall consult with the Office of the Attorney General and shall provide an update on the status of recommendations to the Joint Bond Review Committee no later than March 15, 2027.</w:t>
      </w:r>
      <w:r w:rsidRPr="0035323D">
        <w:rPr>
          <w:i/>
          <w:snapToGrid w:val="0"/>
        </w:rPr>
        <w:t xml:space="preserve"> </w:t>
      </w:r>
      <w:r w:rsidRPr="0035323D">
        <w:rPr>
          <w:snapToGrid w:val="0"/>
        </w:rPr>
        <w:t>/</w:t>
      </w:r>
    </w:p>
    <w:p w14:paraId="0780F43C" w14:textId="77777777" w:rsidR="00B1021D" w:rsidRPr="0035323D" w:rsidRDefault="00B1021D" w:rsidP="00B1021D">
      <w:pPr>
        <w:widowControl w:val="0"/>
        <w:rPr>
          <w:snapToGrid w:val="0"/>
        </w:rPr>
      </w:pPr>
      <w:r w:rsidRPr="0035323D">
        <w:rPr>
          <w:snapToGrid w:val="0"/>
        </w:rPr>
        <w:t>Renumber sections to conform.</w:t>
      </w:r>
    </w:p>
    <w:p w14:paraId="60C567BF" w14:textId="77777777" w:rsidR="00B1021D" w:rsidRDefault="00B1021D" w:rsidP="00B1021D">
      <w:pPr>
        <w:widowControl w:val="0"/>
      </w:pPr>
      <w:r w:rsidRPr="0035323D">
        <w:rPr>
          <w:snapToGrid w:val="0"/>
        </w:rPr>
        <w:t>Amend totals and titles to conform.</w:t>
      </w:r>
    </w:p>
    <w:p w14:paraId="4A507AE1" w14:textId="102A020D" w:rsidR="00B1021D" w:rsidRDefault="00B1021D" w:rsidP="00B1021D">
      <w:pPr>
        <w:widowControl w:val="0"/>
      </w:pPr>
    </w:p>
    <w:p w14:paraId="77D8C69B" w14:textId="77777777" w:rsidR="00B1021D" w:rsidRDefault="00B1021D" w:rsidP="00B1021D">
      <w:r>
        <w:t>Rep. CASKEY explained the amendment.</w:t>
      </w:r>
    </w:p>
    <w:p w14:paraId="023BCE4A" w14:textId="77777777" w:rsidR="00B1021D" w:rsidRDefault="00B1021D" w:rsidP="00B1021D"/>
    <w:p w14:paraId="0516539D" w14:textId="77777777" w:rsidR="00B1021D" w:rsidRDefault="00B1021D" w:rsidP="00B1021D">
      <w:r>
        <w:t xml:space="preserve">The yeas and nays were taken resulting as follows: </w:t>
      </w:r>
    </w:p>
    <w:p w14:paraId="11FFBB0B" w14:textId="40969A89" w:rsidR="00B1021D" w:rsidRDefault="00B1021D" w:rsidP="00B1021D">
      <w:pPr>
        <w:jc w:val="center"/>
      </w:pPr>
      <w:r>
        <w:t xml:space="preserve"> </w:t>
      </w:r>
      <w:bookmarkStart w:id="204" w:name="vote_start366"/>
      <w:bookmarkEnd w:id="204"/>
      <w:r>
        <w:t>Yeas 109; Nays 0</w:t>
      </w:r>
    </w:p>
    <w:p w14:paraId="36451D39" w14:textId="77777777" w:rsidR="00B1021D" w:rsidRDefault="00B1021D" w:rsidP="00B1021D">
      <w:pPr>
        <w:jc w:val="center"/>
      </w:pPr>
    </w:p>
    <w:p w14:paraId="50E26DD8"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136D1ADA" w14:textId="77777777" w:rsidTr="00B1021D">
        <w:tc>
          <w:tcPr>
            <w:tcW w:w="2179" w:type="dxa"/>
          </w:tcPr>
          <w:p w14:paraId="3B293BA3" w14:textId="2D17A481" w:rsidR="00B1021D" w:rsidRPr="00B1021D" w:rsidRDefault="00B1021D" w:rsidP="00B1021D">
            <w:pPr>
              <w:keepNext/>
              <w:ind w:firstLine="0"/>
            </w:pPr>
            <w:r>
              <w:t>Alexander</w:t>
            </w:r>
          </w:p>
        </w:tc>
        <w:tc>
          <w:tcPr>
            <w:tcW w:w="2179" w:type="dxa"/>
          </w:tcPr>
          <w:p w14:paraId="37E1B561" w14:textId="7F0EB0B2" w:rsidR="00B1021D" w:rsidRPr="00B1021D" w:rsidRDefault="00B1021D" w:rsidP="00B1021D">
            <w:pPr>
              <w:keepNext/>
              <w:ind w:firstLine="0"/>
            </w:pPr>
            <w:r>
              <w:t>Anderson</w:t>
            </w:r>
          </w:p>
        </w:tc>
        <w:tc>
          <w:tcPr>
            <w:tcW w:w="2180" w:type="dxa"/>
          </w:tcPr>
          <w:p w14:paraId="68F829EB" w14:textId="719DAC26" w:rsidR="00B1021D" w:rsidRPr="00B1021D" w:rsidRDefault="00B1021D" w:rsidP="00B1021D">
            <w:pPr>
              <w:keepNext/>
              <w:ind w:firstLine="0"/>
            </w:pPr>
            <w:r>
              <w:t>Atkinson</w:t>
            </w:r>
          </w:p>
        </w:tc>
      </w:tr>
      <w:tr w:rsidR="00B1021D" w:rsidRPr="00B1021D" w14:paraId="6E546E4C" w14:textId="77777777" w:rsidTr="00B1021D">
        <w:tc>
          <w:tcPr>
            <w:tcW w:w="2179" w:type="dxa"/>
          </w:tcPr>
          <w:p w14:paraId="5BABE80C" w14:textId="48E22803" w:rsidR="00B1021D" w:rsidRPr="00B1021D" w:rsidRDefault="00B1021D" w:rsidP="00B1021D">
            <w:pPr>
              <w:ind w:firstLine="0"/>
            </w:pPr>
            <w:r>
              <w:t>Bailey</w:t>
            </w:r>
          </w:p>
        </w:tc>
        <w:tc>
          <w:tcPr>
            <w:tcW w:w="2179" w:type="dxa"/>
          </w:tcPr>
          <w:p w14:paraId="6CF1FFCE" w14:textId="2725DED2" w:rsidR="00B1021D" w:rsidRPr="00B1021D" w:rsidRDefault="00B1021D" w:rsidP="00B1021D">
            <w:pPr>
              <w:ind w:firstLine="0"/>
            </w:pPr>
            <w:r>
              <w:t>Ballentine</w:t>
            </w:r>
          </w:p>
        </w:tc>
        <w:tc>
          <w:tcPr>
            <w:tcW w:w="2180" w:type="dxa"/>
          </w:tcPr>
          <w:p w14:paraId="1AEF6DCF" w14:textId="72E1EF0F" w:rsidR="00B1021D" w:rsidRPr="00B1021D" w:rsidRDefault="00B1021D" w:rsidP="00B1021D">
            <w:pPr>
              <w:ind w:firstLine="0"/>
            </w:pPr>
            <w:r>
              <w:t>Bamberg</w:t>
            </w:r>
          </w:p>
        </w:tc>
      </w:tr>
      <w:tr w:rsidR="00B1021D" w:rsidRPr="00B1021D" w14:paraId="4828F6E4" w14:textId="77777777" w:rsidTr="00B1021D">
        <w:tc>
          <w:tcPr>
            <w:tcW w:w="2179" w:type="dxa"/>
          </w:tcPr>
          <w:p w14:paraId="38183A1E" w14:textId="609D0B4F" w:rsidR="00B1021D" w:rsidRPr="00B1021D" w:rsidRDefault="00B1021D" w:rsidP="00B1021D">
            <w:pPr>
              <w:ind w:firstLine="0"/>
            </w:pPr>
            <w:r>
              <w:t>Bannister</w:t>
            </w:r>
          </w:p>
        </w:tc>
        <w:tc>
          <w:tcPr>
            <w:tcW w:w="2179" w:type="dxa"/>
          </w:tcPr>
          <w:p w14:paraId="147A68F1" w14:textId="03C7AF18" w:rsidR="00B1021D" w:rsidRPr="00B1021D" w:rsidRDefault="00B1021D" w:rsidP="00B1021D">
            <w:pPr>
              <w:ind w:firstLine="0"/>
            </w:pPr>
            <w:r>
              <w:t>Beach</w:t>
            </w:r>
          </w:p>
        </w:tc>
        <w:tc>
          <w:tcPr>
            <w:tcW w:w="2180" w:type="dxa"/>
          </w:tcPr>
          <w:p w14:paraId="3718A970" w14:textId="1E94D395" w:rsidR="00B1021D" w:rsidRPr="00B1021D" w:rsidRDefault="00B1021D" w:rsidP="00B1021D">
            <w:pPr>
              <w:ind w:firstLine="0"/>
            </w:pPr>
            <w:r>
              <w:t>Bernstein</w:t>
            </w:r>
          </w:p>
        </w:tc>
      </w:tr>
      <w:tr w:rsidR="00B1021D" w:rsidRPr="00B1021D" w14:paraId="28C000FF" w14:textId="77777777" w:rsidTr="00B1021D">
        <w:tc>
          <w:tcPr>
            <w:tcW w:w="2179" w:type="dxa"/>
          </w:tcPr>
          <w:p w14:paraId="6694746C" w14:textId="4E85C6E1" w:rsidR="00B1021D" w:rsidRPr="00B1021D" w:rsidRDefault="00B1021D" w:rsidP="00B1021D">
            <w:pPr>
              <w:ind w:firstLine="0"/>
            </w:pPr>
            <w:r>
              <w:t>Bowers</w:t>
            </w:r>
          </w:p>
        </w:tc>
        <w:tc>
          <w:tcPr>
            <w:tcW w:w="2179" w:type="dxa"/>
          </w:tcPr>
          <w:p w14:paraId="68434D24" w14:textId="7D2B9813" w:rsidR="00B1021D" w:rsidRPr="00B1021D" w:rsidRDefault="00B1021D" w:rsidP="00B1021D">
            <w:pPr>
              <w:ind w:firstLine="0"/>
            </w:pPr>
            <w:r>
              <w:t>Bradley</w:t>
            </w:r>
          </w:p>
        </w:tc>
        <w:tc>
          <w:tcPr>
            <w:tcW w:w="2180" w:type="dxa"/>
          </w:tcPr>
          <w:p w14:paraId="78F34C38" w14:textId="0C761827" w:rsidR="00B1021D" w:rsidRPr="00B1021D" w:rsidRDefault="00B1021D" w:rsidP="00B1021D">
            <w:pPr>
              <w:ind w:firstLine="0"/>
            </w:pPr>
            <w:r>
              <w:t>Brewer</w:t>
            </w:r>
          </w:p>
        </w:tc>
      </w:tr>
      <w:tr w:rsidR="00B1021D" w:rsidRPr="00B1021D" w14:paraId="47DE7169" w14:textId="77777777" w:rsidTr="00B1021D">
        <w:tc>
          <w:tcPr>
            <w:tcW w:w="2179" w:type="dxa"/>
          </w:tcPr>
          <w:p w14:paraId="68F30BD4" w14:textId="29893E67" w:rsidR="00B1021D" w:rsidRPr="00B1021D" w:rsidRDefault="00B1021D" w:rsidP="00B1021D">
            <w:pPr>
              <w:ind w:firstLine="0"/>
            </w:pPr>
            <w:r>
              <w:t>Brittain</w:t>
            </w:r>
          </w:p>
        </w:tc>
        <w:tc>
          <w:tcPr>
            <w:tcW w:w="2179" w:type="dxa"/>
          </w:tcPr>
          <w:p w14:paraId="4F19B202" w14:textId="112BABAB" w:rsidR="00B1021D" w:rsidRPr="00B1021D" w:rsidRDefault="00B1021D" w:rsidP="00B1021D">
            <w:pPr>
              <w:ind w:firstLine="0"/>
            </w:pPr>
            <w:r>
              <w:t>Burns</w:t>
            </w:r>
          </w:p>
        </w:tc>
        <w:tc>
          <w:tcPr>
            <w:tcW w:w="2180" w:type="dxa"/>
          </w:tcPr>
          <w:p w14:paraId="27CEE972" w14:textId="53658614" w:rsidR="00B1021D" w:rsidRPr="00B1021D" w:rsidRDefault="00B1021D" w:rsidP="00B1021D">
            <w:pPr>
              <w:ind w:firstLine="0"/>
            </w:pPr>
            <w:r>
              <w:t>Bustos</w:t>
            </w:r>
          </w:p>
        </w:tc>
      </w:tr>
      <w:tr w:rsidR="00B1021D" w:rsidRPr="00B1021D" w14:paraId="112A4C2F" w14:textId="77777777" w:rsidTr="00B1021D">
        <w:tc>
          <w:tcPr>
            <w:tcW w:w="2179" w:type="dxa"/>
          </w:tcPr>
          <w:p w14:paraId="3BB1AF6C" w14:textId="78D587A0" w:rsidR="00B1021D" w:rsidRPr="00B1021D" w:rsidRDefault="00B1021D" w:rsidP="00B1021D">
            <w:pPr>
              <w:ind w:firstLine="0"/>
            </w:pPr>
            <w:r>
              <w:t>Calhoon</w:t>
            </w:r>
          </w:p>
        </w:tc>
        <w:tc>
          <w:tcPr>
            <w:tcW w:w="2179" w:type="dxa"/>
          </w:tcPr>
          <w:p w14:paraId="2AA399C1" w14:textId="32C10794" w:rsidR="00B1021D" w:rsidRPr="00B1021D" w:rsidRDefault="00B1021D" w:rsidP="00B1021D">
            <w:pPr>
              <w:ind w:firstLine="0"/>
            </w:pPr>
            <w:r>
              <w:t>Caskey</w:t>
            </w:r>
          </w:p>
        </w:tc>
        <w:tc>
          <w:tcPr>
            <w:tcW w:w="2180" w:type="dxa"/>
          </w:tcPr>
          <w:p w14:paraId="614E3A95" w14:textId="324C7562" w:rsidR="00B1021D" w:rsidRPr="00B1021D" w:rsidRDefault="00B1021D" w:rsidP="00B1021D">
            <w:pPr>
              <w:ind w:firstLine="0"/>
            </w:pPr>
            <w:r>
              <w:t>Chapman</w:t>
            </w:r>
          </w:p>
        </w:tc>
      </w:tr>
      <w:tr w:rsidR="00B1021D" w:rsidRPr="00B1021D" w14:paraId="16F87151" w14:textId="77777777" w:rsidTr="00B1021D">
        <w:tc>
          <w:tcPr>
            <w:tcW w:w="2179" w:type="dxa"/>
          </w:tcPr>
          <w:p w14:paraId="1EB969B0" w14:textId="3A40086B" w:rsidR="00B1021D" w:rsidRPr="00B1021D" w:rsidRDefault="00B1021D" w:rsidP="00B1021D">
            <w:pPr>
              <w:ind w:firstLine="0"/>
            </w:pPr>
            <w:r>
              <w:t>Chumley</w:t>
            </w:r>
          </w:p>
        </w:tc>
        <w:tc>
          <w:tcPr>
            <w:tcW w:w="2179" w:type="dxa"/>
          </w:tcPr>
          <w:p w14:paraId="4A184AC5" w14:textId="458FC637" w:rsidR="00B1021D" w:rsidRPr="00B1021D" w:rsidRDefault="00B1021D" w:rsidP="00B1021D">
            <w:pPr>
              <w:ind w:firstLine="0"/>
            </w:pPr>
            <w:r>
              <w:t>Clyburn</w:t>
            </w:r>
          </w:p>
        </w:tc>
        <w:tc>
          <w:tcPr>
            <w:tcW w:w="2180" w:type="dxa"/>
          </w:tcPr>
          <w:p w14:paraId="20F94C7F" w14:textId="37B4018D" w:rsidR="00B1021D" w:rsidRPr="00B1021D" w:rsidRDefault="00B1021D" w:rsidP="00B1021D">
            <w:pPr>
              <w:ind w:firstLine="0"/>
            </w:pPr>
            <w:r>
              <w:t>Cobb-Hunter</w:t>
            </w:r>
          </w:p>
        </w:tc>
      </w:tr>
      <w:tr w:rsidR="00B1021D" w:rsidRPr="00B1021D" w14:paraId="27F49071" w14:textId="77777777" w:rsidTr="00B1021D">
        <w:tc>
          <w:tcPr>
            <w:tcW w:w="2179" w:type="dxa"/>
          </w:tcPr>
          <w:p w14:paraId="541FE759" w14:textId="0FAC4256" w:rsidR="00B1021D" w:rsidRPr="00B1021D" w:rsidRDefault="00B1021D" w:rsidP="00B1021D">
            <w:pPr>
              <w:ind w:firstLine="0"/>
            </w:pPr>
            <w:r>
              <w:t>Collins</w:t>
            </w:r>
          </w:p>
        </w:tc>
        <w:tc>
          <w:tcPr>
            <w:tcW w:w="2179" w:type="dxa"/>
          </w:tcPr>
          <w:p w14:paraId="66FB20A4" w14:textId="5E7994FD" w:rsidR="00B1021D" w:rsidRPr="00B1021D" w:rsidRDefault="00B1021D" w:rsidP="00B1021D">
            <w:pPr>
              <w:ind w:firstLine="0"/>
            </w:pPr>
            <w:r>
              <w:t>Cox</w:t>
            </w:r>
          </w:p>
        </w:tc>
        <w:tc>
          <w:tcPr>
            <w:tcW w:w="2180" w:type="dxa"/>
          </w:tcPr>
          <w:p w14:paraId="4B200F37" w14:textId="79558D24" w:rsidR="00B1021D" w:rsidRPr="00B1021D" w:rsidRDefault="00B1021D" w:rsidP="00B1021D">
            <w:pPr>
              <w:ind w:firstLine="0"/>
            </w:pPr>
            <w:r>
              <w:t>Crawford</w:t>
            </w:r>
          </w:p>
        </w:tc>
      </w:tr>
      <w:tr w:rsidR="00B1021D" w:rsidRPr="00B1021D" w14:paraId="07333AD2" w14:textId="77777777" w:rsidTr="00B1021D">
        <w:tc>
          <w:tcPr>
            <w:tcW w:w="2179" w:type="dxa"/>
          </w:tcPr>
          <w:p w14:paraId="6C560242" w14:textId="6214991C" w:rsidR="00B1021D" w:rsidRPr="00B1021D" w:rsidRDefault="00B1021D" w:rsidP="00B1021D">
            <w:pPr>
              <w:ind w:firstLine="0"/>
            </w:pPr>
            <w:r>
              <w:t>Davis</w:t>
            </w:r>
          </w:p>
        </w:tc>
        <w:tc>
          <w:tcPr>
            <w:tcW w:w="2179" w:type="dxa"/>
          </w:tcPr>
          <w:p w14:paraId="3AA19B8F" w14:textId="4B42AAE7" w:rsidR="00B1021D" w:rsidRPr="00B1021D" w:rsidRDefault="00B1021D" w:rsidP="00B1021D">
            <w:pPr>
              <w:ind w:firstLine="0"/>
            </w:pPr>
            <w:r>
              <w:t>Dillard</w:t>
            </w:r>
          </w:p>
        </w:tc>
        <w:tc>
          <w:tcPr>
            <w:tcW w:w="2180" w:type="dxa"/>
          </w:tcPr>
          <w:p w14:paraId="64D980E8" w14:textId="57A330B1" w:rsidR="00B1021D" w:rsidRPr="00B1021D" w:rsidRDefault="00B1021D" w:rsidP="00B1021D">
            <w:pPr>
              <w:ind w:firstLine="0"/>
            </w:pPr>
            <w:r>
              <w:t>Duncan</w:t>
            </w:r>
          </w:p>
        </w:tc>
      </w:tr>
      <w:tr w:rsidR="00B1021D" w:rsidRPr="00B1021D" w14:paraId="38309555" w14:textId="77777777" w:rsidTr="00B1021D">
        <w:tc>
          <w:tcPr>
            <w:tcW w:w="2179" w:type="dxa"/>
          </w:tcPr>
          <w:p w14:paraId="53644B67" w14:textId="2A8FC8CC" w:rsidR="00B1021D" w:rsidRPr="00B1021D" w:rsidRDefault="00B1021D" w:rsidP="00B1021D">
            <w:pPr>
              <w:ind w:firstLine="0"/>
            </w:pPr>
            <w:r>
              <w:t>Edgerton</w:t>
            </w:r>
          </w:p>
        </w:tc>
        <w:tc>
          <w:tcPr>
            <w:tcW w:w="2179" w:type="dxa"/>
          </w:tcPr>
          <w:p w14:paraId="49AD8256" w14:textId="6917136C" w:rsidR="00B1021D" w:rsidRPr="00B1021D" w:rsidRDefault="00B1021D" w:rsidP="00B1021D">
            <w:pPr>
              <w:ind w:firstLine="0"/>
            </w:pPr>
            <w:r>
              <w:t>Erickson</w:t>
            </w:r>
          </w:p>
        </w:tc>
        <w:tc>
          <w:tcPr>
            <w:tcW w:w="2180" w:type="dxa"/>
          </w:tcPr>
          <w:p w14:paraId="206E07DE" w14:textId="355103DB" w:rsidR="00B1021D" w:rsidRPr="00B1021D" w:rsidRDefault="00B1021D" w:rsidP="00B1021D">
            <w:pPr>
              <w:ind w:firstLine="0"/>
            </w:pPr>
            <w:r>
              <w:t>Ford</w:t>
            </w:r>
          </w:p>
        </w:tc>
      </w:tr>
      <w:tr w:rsidR="00B1021D" w:rsidRPr="00B1021D" w14:paraId="435DAA7D" w14:textId="77777777" w:rsidTr="00B1021D">
        <w:tc>
          <w:tcPr>
            <w:tcW w:w="2179" w:type="dxa"/>
          </w:tcPr>
          <w:p w14:paraId="3ADDB4DF" w14:textId="000DB870" w:rsidR="00B1021D" w:rsidRPr="00B1021D" w:rsidRDefault="00B1021D" w:rsidP="00B1021D">
            <w:pPr>
              <w:ind w:firstLine="0"/>
            </w:pPr>
            <w:r>
              <w:t>Forrest</w:t>
            </w:r>
          </w:p>
        </w:tc>
        <w:tc>
          <w:tcPr>
            <w:tcW w:w="2179" w:type="dxa"/>
          </w:tcPr>
          <w:p w14:paraId="6670A46E" w14:textId="296945EE" w:rsidR="00B1021D" w:rsidRPr="00B1021D" w:rsidRDefault="00B1021D" w:rsidP="00B1021D">
            <w:pPr>
              <w:ind w:firstLine="0"/>
            </w:pPr>
            <w:r>
              <w:t>Gagnon</w:t>
            </w:r>
          </w:p>
        </w:tc>
        <w:tc>
          <w:tcPr>
            <w:tcW w:w="2180" w:type="dxa"/>
          </w:tcPr>
          <w:p w14:paraId="0A60EC80" w14:textId="46AC7981" w:rsidR="00B1021D" w:rsidRPr="00B1021D" w:rsidRDefault="00B1021D" w:rsidP="00B1021D">
            <w:pPr>
              <w:ind w:firstLine="0"/>
            </w:pPr>
            <w:r>
              <w:t>Garvin</w:t>
            </w:r>
          </w:p>
        </w:tc>
      </w:tr>
      <w:tr w:rsidR="00B1021D" w:rsidRPr="00B1021D" w14:paraId="497E5C6C" w14:textId="77777777" w:rsidTr="00B1021D">
        <w:tc>
          <w:tcPr>
            <w:tcW w:w="2179" w:type="dxa"/>
          </w:tcPr>
          <w:p w14:paraId="7B625BE4" w14:textId="61BE1A42" w:rsidR="00B1021D" w:rsidRPr="00B1021D" w:rsidRDefault="00B1021D" w:rsidP="00B1021D">
            <w:pPr>
              <w:ind w:firstLine="0"/>
            </w:pPr>
            <w:r>
              <w:t>Gatch</w:t>
            </w:r>
          </w:p>
        </w:tc>
        <w:tc>
          <w:tcPr>
            <w:tcW w:w="2179" w:type="dxa"/>
          </w:tcPr>
          <w:p w14:paraId="076C3BE8" w14:textId="5502525B" w:rsidR="00B1021D" w:rsidRPr="00B1021D" w:rsidRDefault="00B1021D" w:rsidP="00B1021D">
            <w:pPr>
              <w:ind w:firstLine="0"/>
            </w:pPr>
            <w:r>
              <w:t>Gibson</w:t>
            </w:r>
          </w:p>
        </w:tc>
        <w:tc>
          <w:tcPr>
            <w:tcW w:w="2180" w:type="dxa"/>
          </w:tcPr>
          <w:p w14:paraId="5E42F358" w14:textId="551E5AFA" w:rsidR="00B1021D" w:rsidRPr="00B1021D" w:rsidRDefault="00B1021D" w:rsidP="00B1021D">
            <w:pPr>
              <w:ind w:firstLine="0"/>
            </w:pPr>
            <w:r>
              <w:t>Gilliam</w:t>
            </w:r>
          </w:p>
        </w:tc>
      </w:tr>
      <w:tr w:rsidR="00B1021D" w:rsidRPr="00B1021D" w14:paraId="5FB9F6E3" w14:textId="77777777" w:rsidTr="00B1021D">
        <w:tc>
          <w:tcPr>
            <w:tcW w:w="2179" w:type="dxa"/>
          </w:tcPr>
          <w:p w14:paraId="0FAC72D4" w14:textId="08951492" w:rsidR="00B1021D" w:rsidRPr="00B1021D" w:rsidRDefault="00B1021D" w:rsidP="00B1021D">
            <w:pPr>
              <w:ind w:firstLine="0"/>
            </w:pPr>
            <w:r>
              <w:t>Gilliard</w:t>
            </w:r>
          </w:p>
        </w:tc>
        <w:tc>
          <w:tcPr>
            <w:tcW w:w="2179" w:type="dxa"/>
          </w:tcPr>
          <w:p w14:paraId="65BDEF74" w14:textId="5A42E028" w:rsidR="00B1021D" w:rsidRPr="00B1021D" w:rsidRDefault="00B1021D" w:rsidP="00B1021D">
            <w:pPr>
              <w:ind w:firstLine="0"/>
            </w:pPr>
            <w:r>
              <w:t>Gilreath</w:t>
            </w:r>
          </w:p>
        </w:tc>
        <w:tc>
          <w:tcPr>
            <w:tcW w:w="2180" w:type="dxa"/>
          </w:tcPr>
          <w:p w14:paraId="42981712" w14:textId="529E446F" w:rsidR="00B1021D" w:rsidRPr="00B1021D" w:rsidRDefault="00B1021D" w:rsidP="00B1021D">
            <w:pPr>
              <w:ind w:firstLine="0"/>
            </w:pPr>
            <w:r>
              <w:t>Govan</w:t>
            </w:r>
          </w:p>
        </w:tc>
      </w:tr>
      <w:tr w:rsidR="00B1021D" w:rsidRPr="00B1021D" w14:paraId="23E06159" w14:textId="77777777" w:rsidTr="00B1021D">
        <w:tc>
          <w:tcPr>
            <w:tcW w:w="2179" w:type="dxa"/>
          </w:tcPr>
          <w:p w14:paraId="7C414B23" w14:textId="1CB4315D" w:rsidR="00B1021D" w:rsidRPr="00B1021D" w:rsidRDefault="00B1021D" w:rsidP="00B1021D">
            <w:pPr>
              <w:ind w:firstLine="0"/>
            </w:pPr>
            <w:r>
              <w:t>Grant</w:t>
            </w:r>
          </w:p>
        </w:tc>
        <w:tc>
          <w:tcPr>
            <w:tcW w:w="2179" w:type="dxa"/>
          </w:tcPr>
          <w:p w14:paraId="6FEC7466" w14:textId="47D68ADC" w:rsidR="00B1021D" w:rsidRPr="00B1021D" w:rsidRDefault="00B1021D" w:rsidP="00B1021D">
            <w:pPr>
              <w:ind w:firstLine="0"/>
            </w:pPr>
            <w:r>
              <w:t>Guest</w:t>
            </w:r>
          </w:p>
        </w:tc>
        <w:tc>
          <w:tcPr>
            <w:tcW w:w="2180" w:type="dxa"/>
          </w:tcPr>
          <w:p w14:paraId="5D3A6277" w14:textId="0C99FE1B" w:rsidR="00B1021D" w:rsidRPr="00B1021D" w:rsidRDefault="00B1021D" w:rsidP="00B1021D">
            <w:pPr>
              <w:ind w:firstLine="0"/>
            </w:pPr>
            <w:r>
              <w:t>Haddon</w:t>
            </w:r>
          </w:p>
        </w:tc>
      </w:tr>
      <w:tr w:rsidR="00B1021D" w:rsidRPr="00B1021D" w14:paraId="66A9A7D1" w14:textId="77777777" w:rsidTr="00B1021D">
        <w:tc>
          <w:tcPr>
            <w:tcW w:w="2179" w:type="dxa"/>
          </w:tcPr>
          <w:p w14:paraId="72035F4E" w14:textId="0AB5FFAB" w:rsidR="00B1021D" w:rsidRPr="00B1021D" w:rsidRDefault="00B1021D" w:rsidP="00B1021D">
            <w:pPr>
              <w:ind w:firstLine="0"/>
            </w:pPr>
            <w:r>
              <w:t>Hager</w:t>
            </w:r>
          </w:p>
        </w:tc>
        <w:tc>
          <w:tcPr>
            <w:tcW w:w="2179" w:type="dxa"/>
          </w:tcPr>
          <w:p w14:paraId="066C3A96" w14:textId="031DFCE5" w:rsidR="00B1021D" w:rsidRPr="00B1021D" w:rsidRDefault="00B1021D" w:rsidP="00B1021D">
            <w:pPr>
              <w:ind w:firstLine="0"/>
            </w:pPr>
            <w:r>
              <w:t>Hardee</w:t>
            </w:r>
          </w:p>
        </w:tc>
        <w:tc>
          <w:tcPr>
            <w:tcW w:w="2180" w:type="dxa"/>
          </w:tcPr>
          <w:p w14:paraId="01103ABA" w14:textId="307B9264" w:rsidR="00B1021D" w:rsidRPr="00B1021D" w:rsidRDefault="00B1021D" w:rsidP="00B1021D">
            <w:pPr>
              <w:ind w:firstLine="0"/>
            </w:pPr>
            <w:r>
              <w:t>Hartnett</w:t>
            </w:r>
          </w:p>
        </w:tc>
      </w:tr>
      <w:tr w:rsidR="00B1021D" w:rsidRPr="00B1021D" w14:paraId="57104B6B" w14:textId="77777777" w:rsidTr="00B1021D">
        <w:tc>
          <w:tcPr>
            <w:tcW w:w="2179" w:type="dxa"/>
          </w:tcPr>
          <w:p w14:paraId="1597EA40" w14:textId="0FABDED3" w:rsidR="00B1021D" w:rsidRPr="00B1021D" w:rsidRDefault="00B1021D" w:rsidP="00B1021D">
            <w:pPr>
              <w:ind w:firstLine="0"/>
            </w:pPr>
            <w:r>
              <w:t>Hartz</w:t>
            </w:r>
          </w:p>
        </w:tc>
        <w:tc>
          <w:tcPr>
            <w:tcW w:w="2179" w:type="dxa"/>
          </w:tcPr>
          <w:p w14:paraId="000258B8" w14:textId="4F8FFCA0" w:rsidR="00B1021D" w:rsidRPr="00B1021D" w:rsidRDefault="00B1021D" w:rsidP="00B1021D">
            <w:pPr>
              <w:ind w:firstLine="0"/>
            </w:pPr>
            <w:r>
              <w:t>Hayes</w:t>
            </w:r>
          </w:p>
        </w:tc>
        <w:tc>
          <w:tcPr>
            <w:tcW w:w="2180" w:type="dxa"/>
          </w:tcPr>
          <w:p w14:paraId="7512388C" w14:textId="61DB53E6" w:rsidR="00B1021D" w:rsidRPr="00B1021D" w:rsidRDefault="00B1021D" w:rsidP="00B1021D">
            <w:pPr>
              <w:ind w:firstLine="0"/>
            </w:pPr>
            <w:r>
              <w:t>Henderson-Myers</w:t>
            </w:r>
          </w:p>
        </w:tc>
      </w:tr>
      <w:tr w:rsidR="00B1021D" w:rsidRPr="00B1021D" w14:paraId="6E23B4A2" w14:textId="77777777" w:rsidTr="00B1021D">
        <w:tc>
          <w:tcPr>
            <w:tcW w:w="2179" w:type="dxa"/>
          </w:tcPr>
          <w:p w14:paraId="272A398A" w14:textId="362E8D3A" w:rsidR="00B1021D" w:rsidRPr="00B1021D" w:rsidRDefault="00B1021D" w:rsidP="00B1021D">
            <w:pPr>
              <w:ind w:firstLine="0"/>
            </w:pPr>
            <w:r>
              <w:t>Herbkersman</w:t>
            </w:r>
          </w:p>
        </w:tc>
        <w:tc>
          <w:tcPr>
            <w:tcW w:w="2179" w:type="dxa"/>
          </w:tcPr>
          <w:p w14:paraId="19EE2BAB" w14:textId="32ECA869" w:rsidR="00B1021D" w:rsidRPr="00B1021D" w:rsidRDefault="00B1021D" w:rsidP="00B1021D">
            <w:pPr>
              <w:ind w:firstLine="0"/>
            </w:pPr>
            <w:r>
              <w:t>Hewitt</w:t>
            </w:r>
          </w:p>
        </w:tc>
        <w:tc>
          <w:tcPr>
            <w:tcW w:w="2180" w:type="dxa"/>
          </w:tcPr>
          <w:p w14:paraId="610DEC00" w14:textId="3C05A2C8" w:rsidR="00B1021D" w:rsidRPr="00B1021D" w:rsidRDefault="00B1021D" w:rsidP="00B1021D">
            <w:pPr>
              <w:ind w:firstLine="0"/>
            </w:pPr>
            <w:r>
              <w:t>Hiott</w:t>
            </w:r>
          </w:p>
        </w:tc>
      </w:tr>
      <w:tr w:rsidR="00B1021D" w:rsidRPr="00B1021D" w14:paraId="3D8E32A5" w14:textId="77777777" w:rsidTr="00B1021D">
        <w:tc>
          <w:tcPr>
            <w:tcW w:w="2179" w:type="dxa"/>
          </w:tcPr>
          <w:p w14:paraId="6AD5959F" w14:textId="3F4295F1" w:rsidR="00B1021D" w:rsidRPr="00B1021D" w:rsidRDefault="00B1021D" w:rsidP="00B1021D">
            <w:pPr>
              <w:ind w:firstLine="0"/>
            </w:pPr>
            <w:r>
              <w:t>Hixon</w:t>
            </w:r>
          </w:p>
        </w:tc>
        <w:tc>
          <w:tcPr>
            <w:tcW w:w="2179" w:type="dxa"/>
          </w:tcPr>
          <w:p w14:paraId="1ED9EED2" w14:textId="787F1CBC" w:rsidR="00B1021D" w:rsidRPr="00B1021D" w:rsidRDefault="00B1021D" w:rsidP="00B1021D">
            <w:pPr>
              <w:ind w:firstLine="0"/>
            </w:pPr>
            <w:r>
              <w:t>Holman</w:t>
            </w:r>
          </w:p>
        </w:tc>
        <w:tc>
          <w:tcPr>
            <w:tcW w:w="2180" w:type="dxa"/>
          </w:tcPr>
          <w:p w14:paraId="29ABC415" w14:textId="3F7E3E80" w:rsidR="00B1021D" w:rsidRPr="00B1021D" w:rsidRDefault="00B1021D" w:rsidP="00B1021D">
            <w:pPr>
              <w:ind w:firstLine="0"/>
            </w:pPr>
            <w:r>
              <w:t>Hosey</w:t>
            </w:r>
          </w:p>
        </w:tc>
      </w:tr>
      <w:tr w:rsidR="00B1021D" w:rsidRPr="00B1021D" w14:paraId="3A385A9C" w14:textId="77777777" w:rsidTr="00B1021D">
        <w:tc>
          <w:tcPr>
            <w:tcW w:w="2179" w:type="dxa"/>
          </w:tcPr>
          <w:p w14:paraId="1339B5B1" w14:textId="6930850C" w:rsidR="00B1021D" w:rsidRPr="00B1021D" w:rsidRDefault="00B1021D" w:rsidP="00B1021D">
            <w:pPr>
              <w:ind w:firstLine="0"/>
            </w:pPr>
            <w:r>
              <w:t>Huff</w:t>
            </w:r>
          </w:p>
        </w:tc>
        <w:tc>
          <w:tcPr>
            <w:tcW w:w="2179" w:type="dxa"/>
          </w:tcPr>
          <w:p w14:paraId="27FC014C" w14:textId="056D0151" w:rsidR="00B1021D" w:rsidRPr="00B1021D" w:rsidRDefault="00B1021D" w:rsidP="00B1021D">
            <w:pPr>
              <w:ind w:firstLine="0"/>
            </w:pPr>
            <w:r>
              <w:t>J. E. Johnson</w:t>
            </w:r>
          </w:p>
        </w:tc>
        <w:tc>
          <w:tcPr>
            <w:tcW w:w="2180" w:type="dxa"/>
          </w:tcPr>
          <w:p w14:paraId="09CA8AB8" w14:textId="41D83FBE" w:rsidR="00B1021D" w:rsidRPr="00B1021D" w:rsidRDefault="00B1021D" w:rsidP="00B1021D">
            <w:pPr>
              <w:ind w:firstLine="0"/>
            </w:pPr>
            <w:r>
              <w:t>J. L. Johnson</w:t>
            </w:r>
          </w:p>
        </w:tc>
      </w:tr>
      <w:tr w:rsidR="00B1021D" w:rsidRPr="00B1021D" w14:paraId="00A0831F" w14:textId="77777777" w:rsidTr="00B1021D">
        <w:tc>
          <w:tcPr>
            <w:tcW w:w="2179" w:type="dxa"/>
          </w:tcPr>
          <w:p w14:paraId="1EF8DB21" w14:textId="20122229" w:rsidR="00B1021D" w:rsidRPr="00B1021D" w:rsidRDefault="00B1021D" w:rsidP="00B1021D">
            <w:pPr>
              <w:ind w:firstLine="0"/>
            </w:pPr>
            <w:r>
              <w:t>Jones</w:t>
            </w:r>
          </w:p>
        </w:tc>
        <w:tc>
          <w:tcPr>
            <w:tcW w:w="2179" w:type="dxa"/>
          </w:tcPr>
          <w:p w14:paraId="4BFB4D44" w14:textId="72B532F8" w:rsidR="00B1021D" w:rsidRPr="00B1021D" w:rsidRDefault="00B1021D" w:rsidP="00B1021D">
            <w:pPr>
              <w:ind w:firstLine="0"/>
            </w:pPr>
            <w:r>
              <w:t>Jordan</w:t>
            </w:r>
          </w:p>
        </w:tc>
        <w:tc>
          <w:tcPr>
            <w:tcW w:w="2180" w:type="dxa"/>
          </w:tcPr>
          <w:p w14:paraId="02D00019" w14:textId="2C713727" w:rsidR="00B1021D" w:rsidRPr="00B1021D" w:rsidRDefault="00B1021D" w:rsidP="00B1021D">
            <w:pPr>
              <w:ind w:firstLine="0"/>
            </w:pPr>
            <w:r>
              <w:t>Kilmartin</w:t>
            </w:r>
          </w:p>
        </w:tc>
      </w:tr>
      <w:tr w:rsidR="00B1021D" w:rsidRPr="00B1021D" w14:paraId="21761AB9" w14:textId="77777777" w:rsidTr="00B1021D">
        <w:tc>
          <w:tcPr>
            <w:tcW w:w="2179" w:type="dxa"/>
          </w:tcPr>
          <w:p w14:paraId="28D2ED0B" w14:textId="0E5D8BBE" w:rsidR="00B1021D" w:rsidRPr="00B1021D" w:rsidRDefault="00B1021D" w:rsidP="00B1021D">
            <w:pPr>
              <w:ind w:firstLine="0"/>
            </w:pPr>
            <w:r>
              <w:t>King</w:t>
            </w:r>
          </w:p>
        </w:tc>
        <w:tc>
          <w:tcPr>
            <w:tcW w:w="2179" w:type="dxa"/>
          </w:tcPr>
          <w:p w14:paraId="3EDC92FC" w14:textId="35C6B0D2" w:rsidR="00B1021D" w:rsidRPr="00B1021D" w:rsidRDefault="00B1021D" w:rsidP="00B1021D">
            <w:pPr>
              <w:ind w:firstLine="0"/>
            </w:pPr>
            <w:r>
              <w:t>Kirby</w:t>
            </w:r>
          </w:p>
        </w:tc>
        <w:tc>
          <w:tcPr>
            <w:tcW w:w="2180" w:type="dxa"/>
          </w:tcPr>
          <w:p w14:paraId="2EFFABFF" w14:textId="227A35FE" w:rsidR="00B1021D" w:rsidRPr="00B1021D" w:rsidRDefault="00B1021D" w:rsidP="00B1021D">
            <w:pPr>
              <w:ind w:firstLine="0"/>
            </w:pPr>
            <w:r>
              <w:t>Landing</w:t>
            </w:r>
          </w:p>
        </w:tc>
      </w:tr>
      <w:tr w:rsidR="00B1021D" w:rsidRPr="00B1021D" w14:paraId="6F221E16" w14:textId="77777777" w:rsidTr="00B1021D">
        <w:tc>
          <w:tcPr>
            <w:tcW w:w="2179" w:type="dxa"/>
          </w:tcPr>
          <w:p w14:paraId="4AEBF0D1" w14:textId="4576129C" w:rsidR="00B1021D" w:rsidRPr="00B1021D" w:rsidRDefault="00B1021D" w:rsidP="00B1021D">
            <w:pPr>
              <w:ind w:firstLine="0"/>
            </w:pPr>
            <w:r>
              <w:t>Lastinger</w:t>
            </w:r>
          </w:p>
        </w:tc>
        <w:tc>
          <w:tcPr>
            <w:tcW w:w="2179" w:type="dxa"/>
          </w:tcPr>
          <w:p w14:paraId="588251F3" w14:textId="5DB4D37F" w:rsidR="00B1021D" w:rsidRPr="00B1021D" w:rsidRDefault="00B1021D" w:rsidP="00B1021D">
            <w:pPr>
              <w:ind w:firstLine="0"/>
            </w:pPr>
            <w:r>
              <w:t>Lawson</w:t>
            </w:r>
          </w:p>
        </w:tc>
        <w:tc>
          <w:tcPr>
            <w:tcW w:w="2180" w:type="dxa"/>
          </w:tcPr>
          <w:p w14:paraId="1A8EB0D2" w14:textId="7D228D65" w:rsidR="00B1021D" w:rsidRPr="00B1021D" w:rsidRDefault="00B1021D" w:rsidP="00B1021D">
            <w:pPr>
              <w:ind w:firstLine="0"/>
            </w:pPr>
            <w:r>
              <w:t>Ligon</w:t>
            </w:r>
          </w:p>
        </w:tc>
      </w:tr>
      <w:tr w:rsidR="00B1021D" w:rsidRPr="00B1021D" w14:paraId="0A99540C" w14:textId="77777777" w:rsidTr="00B1021D">
        <w:tc>
          <w:tcPr>
            <w:tcW w:w="2179" w:type="dxa"/>
          </w:tcPr>
          <w:p w14:paraId="0AE91BDF" w14:textId="319748DD" w:rsidR="00B1021D" w:rsidRPr="00B1021D" w:rsidRDefault="00B1021D" w:rsidP="00B1021D">
            <w:pPr>
              <w:ind w:firstLine="0"/>
            </w:pPr>
            <w:r>
              <w:t>Long</w:t>
            </w:r>
          </w:p>
        </w:tc>
        <w:tc>
          <w:tcPr>
            <w:tcW w:w="2179" w:type="dxa"/>
          </w:tcPr>
          <w:p w14:paraId="2BDEE074" w14:textId="13D312CA" w:rsidR="00B1021D" w:rsidRPr="00B1021D" w:rsidRDefault="00B1021D" w:rsidP="00B1021D">
            <w:pPr>
              <w:ind w:firstLine="0"/>
            </w:pPr>
            <w:r>
              <w:t>Lowe</w:t>
            </w:r>
          </w:p>
        </w:tc>
        <w:tc>
          <w:tcPr>
            <w:tcW w:w="2180" w:type="dxa"/>
          </w:tcPr>
          <w:p w14:paraId="20557C96" w14:textId="23849452" w:rsidR="00B1021D" w:rsidRPr="00B1021D" w:rsidRDefault="00B1021D" w:rsidP="00B1021D">
            <w:pPr>
              <w:ind w:firstLine="0"/>
            </w:pPr>
            <w:r>
              <w:t>Magnuson</w:t>
            </w:r>
          </w:p>
        </w:tc>
      </w:tr>
      <w:tr w:rsidR="00B1021D" w:rsidRPr="00B1021D" w14:paraId="6B642E93" w14:textId="77777777" w:rsidTr="00B1021D">
        <w:tc>
          <w:tcPr>
            <w:tcW w:w="2179" w:type="dxa"/>
          </w:tcPr>
          <w:p w14:paraId="373A03C3" w14:textId="303AC576" w:rsidR="00B1021D" w:rsidRPr="00B1021D" w:rsidRDefault="00B1021D" w:rsidP="00B1021D">
            <w:pPr>
              <w:ind w:firstLine="0"/>
            </w:pPr>
            <w:r>
              <w:t>Martin</w:t>
            </w:r>
          </w:p>
        </w:tc>
        <w:tc>
          <w:tcPr>
            <w:tcW w:w="2179" w:type="dxa"/>
          </w:tcPr>
          <w:p w14:paraId="47AF1A8B" w14:textId="59B61822" w:rsidR="00B1021D" w:rsidRPr="00B1021D" w:rsidRDefault="00B1021D" w:rsidP="00B1021D">
            <w:pPr>
              <w:ind w:firstLine="0"/>
            </w:pPr>
            <w:r>
              <w:t>McCravy</w:t>
            </w:r>
          </w:p>
        </w:tc>
        <w:tc>
          <w:tcPr>
            <w:tcW w:w="2180" w:type="dxa"/>
          </w:tcPr>
          <w:p w14:paraId="239A2402" w14:textId="39C8A924" w:rsidR="00B1021D" w:rsidRPr="00B1021D" w:rsidRDefault="00B1021D" w:rsidP="00B1021D">
            <w:pPr>
              <w:ind w:firstLine="0"/>
            </w:pPr>
            <w:r>
              <w:t>McDaniel</w:t>
            </w:r>
          </w:p>
        </w:tc>
      </w:tr>
      <w:tr w:rsidR="00B1021D" w:rsidRPr="00B1021D" w14:paraId="0B618EB1" w14:textId="77777777" w:rsidTr="00B1021D">
        <w:tc>
          <w:tcPr>
            <w:tcW w:w="2179" w:type="dxa"/>
          </w:tcPr>
          <w:p w14:paraId="7D5BB309" w14:textId="620DAD48" w:rsidR="00B1021D" w:rsidRPr="00B1021D" w:rsidRDefault="00B1021D" w:rsidP="00B1021D">
            <w:pPr>
              <w:ind w:firstLine="0"/>
            </w:pPr>
            <w:r>
              <w:t>McGinnis</w:t>
            </w:r>
          </w:p>
        </w:tc>
        <w:tc>
          <w:tcPr>
            <w:tcW w:w="2179" w:type="dxa"/>
          </w:tcPr>
          <w:p w14:paraId="41F0675E" w14:textId="41BD8FE1" w:rsidR="00B1021D" w:rsidRPr="00B1021D" w:rsidRDefault="00B1021D" w:rsidP="00B1021D">
            <w:pPr>
              <w:ind w:firstLine="0"/>
            </w:pPr>
            <w:r>
              <w:t>C. Mitchell</w:t>
            </w:r>
          </w:p>
        </w:tc>
        <w:tc>
          <w:tcPr>
            <w:tcW w:w="2180" w:type="dxa"/>
          </w:tcPr>
          <w:p w14:paraId="3EBA47CE" w14:textId="204573B8" w:rsidR="00B1021D" w:rsidRPr="00B1021D" w:rsidRDefault="00B1021D" w:rsidP="00B1021D">
            <w:pPr>
              <w:ind w:firstLine="0"/>
            </w:pPr>
            <w:r>
              <w:t>D. Mitchell</w:t>
            </w:r>
          </w:p>
        </w:tc>
      </w:tr>
      <w:tr w:rsidR="00B1021D" w:rsidRPr="00B1021D" w14:paraId="7967152D" w14:textId="77777777" w:rsidTr="00B1021D">
        <w:tc>
          <w:tcPr>
            <w:tcW w:w="2179" w:type="dxa"/>
          </w:tcPr>
          <w:p w14:paraId="38ABE282" w14:textId="2375308A" w:rsidR="00B1021D" w:rsidRPr="00B1021D" w:rsidRDefault="00B1021D" w:rsidP="00B1021D">
            <w:pPr>
              <w:ind w:firstLine="0"/>
            </w:pPr>
            <w:r>
              <w:t>Montgomery</w:t>
            </w:r>
          </w:p>
        </w:tc>
        <w:tc>
          <w:tcPr>
            <w:tcW w:w="2179" w:type="dxa"/>
          </w:tcPr>
          <w:p w14:paraId="351D76A2" w14:textId="61D3D7AD" w:rsidR="00B1021D" w:rsidRPr="00B1021D" w:rsidRDefault="00B1021D" w:rsidP="00B1021D">
            <w:pPr>
              <w:ind w:firstLine="0"/>
            </w:pPr>
            <w:r>
              <w:t>J. Moore</w:t>
            </w:r>
          </w:p>
        </w:tc>
        <w:tc>
          <w:tcPr>
            <w:tcW w:w="2180" w:type="dxa"/>
          </w:tcPr>
          <w:p w14:paraId="465D03C9" w14:textId="1705F4DF" w:rsidR="00B1021D" w:rsidRPr="00B1021D" w:rsidRDefault="00B1021D" w:rsidP="00B1021D">
            <w:pPr>
              <w:ind w:firstLine="0"/>
            </w:pPr>
            <w:r>
              <w:t>T. Moore</w:t>
            </w:r>
          </w:p>
        </w:tc>
      </w:tr>
      <w:tr w:rsidR="00B1021D" w:rsidRPr="00B1021D" w14:paraId="033C017A" w14:textId="77777777" w:rsidTr="00B1021D">
        <w:tc>
          <w:tcPr>
            <w:tcW w:w="2179" w:type="dxa"/>
          </w:tcPr>
          <w:p w14:paraId="02A4536A" w14:textId="5A8FCD80" w:rsidR="00B1021D" w:rsidRPr="00B1021D" w:rsidRDefault="00B1021D" w:rsidP="00B1021D">
            <w:pPr>
              <w:ind w:firstLine="0"/>
            </w:pPr>
            <w:r>
              <w:t>Morgan</w:t>
            </w:r>
          </w:p>
        </w:tc>
        <w:tc>
          <w:tcPr>
            <w:tcW w:w="2179" w:type="dxa"/>
          </w:tcPr>
          <w:p w14:paraId="7520CAEB" w14:textId="59CB9412" w:rsidR="00B1021D" w:rsidRPr="00B1021D" w:rsidRDefault="00B1021D" w:rsidP="00B1021D">
            <w:pPr>
              <w:ind w:firstLine="0"/>
            </w:pPr>
            <w:r>
              <w:t>Moss</w:t>
            </w:r>
          </w:p>
        </w:tc>
        <w:tc>
          <w:tcPr>
            <w:tcW w:w="2180" w:type="dxa"/>
          </w:tcPr>
          <w:p w14:paraId="0615892C" w14:textId="71FC57F1" w:rsidR="00B1021D" w:rsidRPr="00B1021D" w:rsidRDefault="00B1021D" w:rsidP="00B1021D">
            <w:pPr>
              <w:ind w:firstLine="0"/>
            </w:pPr>
            <w:r>
              <w:t>Neese</w:t>
            </w:r>
          </w:p>
        </w:tc>
      </w:tr>
      <w:tr w:rsidR="00B1021D" w:rsidRPr="00B1021D" w14:paraId="1E876F89" w14:textId="77777777" w:rsidTr="00B1021D">
        <w:tc>
          <w:tcPr>
            <w:tcW w:w="2179" w:type="dxa"/>
          </w:tcPr>
          <w:p w14:paraId="30116A68" w14:textId="78C6BDD8" w:rsidR="00B1021D" w:rsidRPr="00B1021D" w:rsidRDefault="00B1021D" w:rsidP="00B1021D">
            <w:pPr>
              <w:ind w:firstLine="0"/>
            </w:pPr>
            <w:r>
              <w:t>B. Newton</w:t>
            </w:r>
          </w:p>
        </w:tc>
        <w:tc>
          <w:tcPr>
            <w:tcW w:w="2179" w:type="dxa"/>
          </w:tcPr>
          <w:p w14:paraId="272BDD65" w14:textId="7B6E0D10" w:rsidR="00B1021D" w:rsidRPr="00B1021D" w:rsidRDefault="00B1021D" w:rsidP="00B1021D">
            <w:pPr>
              <w:ind w:firstLine="0"/>
            </w:pPr>
            <w:r>
              <w:t>W. Newton</w:t>
            </w:r>
          </w:p>
        </w:tc>
        <w:tc>
          <w:tcPr>
            <w:tcW w:w="2180" w:type="dxa"/>
          </w:tcPr>
          <w:p w14:paraId="58D92C5A" w14:textId="47F819EB" w:rsidR="00B1021D" w:rsidRPr="00B1021D" w:rsidRDefault="00B1021D" w:rsidP="00B1021D">
            <w:pPr>
              <w:ind w:firstLine="0"/>
            </w:pPr>
            <w:r>
              <w:t>Oremus</w:t>
            </w:r>
          </w:p>
        </w:tc>
      </w:tr>
      <w:tr w:rsidR="00B1021D" w:rsidRPr="00B1021D" w14:paraId="71C96358" w14:textId="77777777" w:rsidTr="00B1021D">
        <w:tc>
          <w:tcPr>
            <w:tcW w:w="2179" w:type="dxa"/>
          </w:tcPr>
          <w:p w14:paraId="4CCE9164" w14:textId="140736FF" w:rsidR="00B1021D" w:rsidRPr="00B1021D" w:rsidRDefault="00B1021D" w:rsidP="00B1021D">
            <w:pPr>
              <w:ind w:firstLine="0"/>
            </w:pPr>
            <w:r>
              <w:t>Pedalino</w:t>
            </w:r>
          </w:p>
        </w:tc>
        <w:tc>
          <w:tcPr>
            <w:tcW w:w="2179" w:type="dxa"/>
          </w:tcPr>
          <w:p w14:paraId="2BAC9321" w14:textId="73D59A51" w:rsidR="00B1021D" w:rsidRPr="00B1021D" w:rsidRDefault="00B1021D" w:rsidP="00B1021D">
            <w:pPr>
              <w:ind w:firstLine="0"/>
            </w:pPr>
            <w:r>
              <w:t>Pope</w:t>
            </w:r>
          </w:p>
        </w:tc>
        <w:tc>
          <w:tcPr>
            <w:tcW w:w="2180" w:type="dxa"/>
          </w:tcPr>
          <w:p w14:paraId="16951EC0" w14:textId="648E12C7" w:rsidR="00B1021D" w:rsidRPr="00B1021D" w:rsidRDefault="00B1021D" w:rsidP="00B1021D">
            <w:pPr>
              <w:ind w:firstLine="0"/>
            </w:pPr>
            <w:r>
              <w:t>Rankin</w:t>
            </w:r>
          </w:p>
        </w:tc>
      </w:tr>
      <w:tr w:rsidR="00B1021D" w:rsidRPr="00B1021D" w14:paraId="5A20123C" w14:textId="77777777" w:rsidTr="00B1021D">
        <w:tc>
          <w:tcPr>
            <w:tcW w:w="2179" w:type="dxa"/>
          </w:tcPr>
          <w:p w14:paraId="55F51EA1" w14:textId="39735826" w:rsidR="00B1021D" w:rsidRPr="00B1021D" w:rsidRDefault="00B1021D" w:rsidP="00B1021D">
            <w:pPr>
              <w:ind w:firstLine="0"/>
            </w:pPr>
            <w:r>
              <w:t>Rivers</w:t>
            </w:r>
          </w:p>
        </w:tc>
        <w:tc>
          <w:tcPr>
            <w:tcW w:w="2179" w:type="dxa"/>
          </w:tcPr>
          <w:p w14:paraId="37A4E37A" w14:textId="19098D50" w:rsidR="00B1021D" w:rsidRPr="00B1021D" w:rsidRDefault="00B1021D" w:rsidP="00B1021D">
            <w:pPr>
              <w:ind w:firstLine="0"/>
            </w:pPr>
            <w:r>
              <w:t>Robbins</w:t>
            </w:r>
          </w:p>
        </w:tc>
        <w:tc>
          <w:tcPr>
            <w:tcW w:w="2180" w:type="dxa"/>
          </w:tcPr>
          <w:p w14:paraId="4BB782C1" w14:textId="1E7EF1EF" w:rsidR="00B1021D" w:rsidRPr="00B1021D" w:rsidRDefault="00B1021D" w:rsidP="00B1021D">
            <w:pPr>
              <w:ind w:firstLine="0"/>
            </w:pPr>
            <w:r>
              <w:t>Rose</w:t>
            </w:r>
          </w:p>
        </w:tc>
      </w:tr>
      <w:tr w:rsidR="00B1021D" w:rsidRPr="00B1021D" w14:paraId="3E3CB6F0" w14:textId="77777777" w:rsidTr="00B1021D">
        <w:tc>
          <w:tcPr>
            <w:tcW w:w="2179" w:type="dxa"/>
          </w:tcPr>
          <w:p w14:paraId="1B6865C2" w14:textId="07141653" w:rsidR="00B1021D" w:rsidRPr="00B1021D" w:rsidRDefault="00B1021D" w:rsidP="00B1021D">
            <w:pPr>
              <w:ind w:firstLine="0"/>
            </w:pPr>
            <w:r>
              <w:t>Rutherford</w:t>
            </w:r>
          </w:p>
        </w:tc>
        <w:tc>
          <w:tcPr>
            <w:tcW w:w="2179" w:type="dxa"/>
          </w:tcPr>
          <w:p w14:paraId="0F1494C7" w14:textId="28A91FFB" w:rsidR="00B1021D" w:rsidRPr="00B1021D" w:rsidRDefault="00B1021D" w:rsidP="00B1021D">
            <w:pPr>
              <w:ind w:firstLine="0"/>
            </w:pPr>
            <w:r>
              <w:t>Sanders</w:t>
            </w:r>
          </w:p>
        </w:tc>
        <w:tc>
          <w:tcPr>
            <w:tcW w:w="2180" w:type="dxa"/>
          </w:tcPr>
          <w:p w14:paraId="239C4CD8" w14:textId="7B3CB201" w:rsidR="00B1021D" w:rsidRPr="00B1021D" w:rsidRDefault="00B1021D" w:rsidP="00B1021D">
            <w:pPr>
              <w:ind w:firstLine="0"/>
            </w:pPr>
            <w:r>
              <w:t>Schuessler</w:t>
            </w:r>
          </w:p>
        </w:tc>
      </w:tr>
      <w:tr w:rsidR="00B1021D" w:rsidRPr="00B1021D" w14:paraId="5C7FA38C" w14:textId="77777777" w:rsidTr="00B1021D">
        <w:tc>
          <w:tcPr>
            <w:tcW w:w="2179" w:type="dxa"/>
          </w:tcPr>
          <w:p w14:paraId="3A42DF11" w14:textId="6285B7B0" w:rsidR="00B1021D" w:rsidRPr="00B1021D" w:rsidRDefault="00B1021D" w:rsidP="00B1021D">
            <w:pPr>
              <w:ind w:firstLine="0"/>
            </w:pPr>
            <w:r>
              <w:t>Scott</w:t>
            </w:r>
          </w:p>
        </w:tc>
        <w:tc>
          <w:tcPr>
            <w:tcW w:w="2179" w:type="dxa"/>
          </w:tcPr>
          <w:p w14:paraId="32746CC3" w14:textId="3EE4C75C" w:rsidR="00B1021D" w:rsidRPr="00B1021D" w:rsidRDefault="00B1021D" w:rsidP="00B1021D">
            <w:pPr>
              <w:ind w:firstLine="0"/>
            </w:pPr>
            <w:r>
              <w:t>G. M. Smith</w:t>
            </w:r>
          </w:p>
        </w:tc>
        <w:tc>
          <w:tcPr>
            <w:tcW w:w="2180" w:type="dxa"/>
          </w:tcPr>
          <w:p w14:paraId="377D49A9" w14:textId="69C0E7E4" w:rsidR="00B1021D" w:rsidRPr="00B1021D" w:rsidRDefault="00B1021D" w:rsidP="00B1021D">
            <w:pPr>
              <w:ind w:firstLine="0"/>
            </w:pPr>
            <w:r>
              <w:t>M. M. Smith</w:t>
            </w:r>
          </w:p>
        </w:tc>
      </w:tr>
      <w:tr w:rsidR="00B1021D" w:rsidRPr="00B1021D" w14:paraId="77A6115B" w14:textId="77777777" w:rsidTr="00B1021D">
        <w:tc>
          <w:tcPr>
            <w:tcW w:w="2179" w:type="dxa"/>
          </w:tcPr>
          <w:p w14:paraId="27B212D2" w14:textId="288CFD02" w:rsidR="00B1021D" w:rsidRPr="00B1021D" w:rsidRDefault="00B1021D" w:rsidP="00B1021D">
            <w:pPr>
              <w:ind w:firstLine="0"/>
            </w:pPr>
            <w:r>
              <w:t>Stavrinakis</w:t>
            </w:r>
          </w:p>
        </w:tc>
        <w:tc>
          <w:tcPr>
            <w:tcW w:w="2179" w:type="dxa"/>
          </w:tcPr>
          <w:p w14:paraId="7588B769" w14:textId="43D2EDC6" w:rsidR="00B1021D" w:rsidRPr="00B1021D" w:rsidRDefault="00B1021D" w:rsidP="00B1021D">
            <w:pPr>
              <w:ind w:firstLine="0"/>
            </w:pPr>
            <w:r>
              <w:t>Taylor</w:t>
            </w:r>
          </w:p>
        </w:tc>
        <w:tc>
          <w:tcPr>
            <w:tcW w:w="2180" w:type="dxa"/>
          </w:tcPr>
          <w:p w14:paraId="18F12F08" w14:textId="0DF899AD" w:rsidR="00B1021D" w:rsidRPr="00B1021D" w:rsidRDefault="00B1021D" w:rsidP="00B1021D">
            <w:pPr>
              <w:ind w:firstLine="0"/>
            </w:pPr>
            <w:r>
              <w:t>Teeple</w:t>
            </w:r>
          </w:p>
        </w:tc>
      </w:tr>
      <w:tr w:rsidR="00B1021D" w:rsidRPr="00B1021D" w14:paraId="49055F91" w14:textId="77777777" w:rsidTr="00B1021D">
        <w:tc>
          <w:tcPr>
            <w:tcW w:w="2179" w:type="dxa"/>
          </w:tcPr>
          <w:p w14:paraId="38F4CCE4" w14:textId="152C4609" w:rsidR="00B1021D" w:rsidRPr="00B1021D" w:rsidRDefault="00B1021D" w:rsidP="00B1021D">
            <w:pPr>
              <w:ind w:firstLine="0"/>
            </w:pPr>
            <w:r>
              <w:t>Terribile</w:t>
            </w:r>
          </w:p>
        </w:tc>
        <w:tc>
          <w:tcPr>
            <w:tcW w:w="2179" w:type="dxa"/>
          </w:tcPr>
          <w:p w14:paraId="226511FC" w14:textId="5E8785FC" w:rsidR="00B1021D" w:rsidRPr="00B1021D" w:rsidRDefault="00B1021D" w:rsidP="00B1021D">
            <w:pPr>
              <w:ind w:firstLine="0"/>
            </w:pPr>
            <w:r>
              <w:t>Waters</w:t>
            </w:r>
          </w:p>
        </w:tc>
        <w:tc>
          <w:tcPr>
            <w:tcW w:w="2180" w:type="dxa"/>
          </w:tcPr>
          <w:p w14:paraId="1A6FAB25" w14:textId="102BEFAA" w:rsidR="00B1021D" w:rsidRPr="00B1021D" w:rsidRDefault="00B1021D" w:rsidP="00B1021D">
            <w:pPr>
              <w:ind w:firstLine="0"/>
            </w:pPr>
            <w:r>
              <w:t>Weeks</w:t>
            </w:r>
          </w:p>
        </w:tc>
      </w:tr>
      <w:tr w:rsidR="00B1021D" w:rsidRPr="00B1021D" w14:paraId="3334EA8B" w14:textId="77777777" w:rsidTr="00B1021D">
        <w:tc>
          <w:tcPr>
            <w:tcW w:w="2179" w:type="dxa"/>
          </w:tcPr>
          <w:p w14:paraId="6E300F32" w14:textId="0095FB71" w:rsidR="00B1021D" w:rsidRPr="00B1021D" w:rsidRDefault="00B1021D" w:rsidP="00B1021D">
            <w:pPr>
              <w:ind w:firstLine="0"/>
            </w:pPr>
            <w:r>
              <w:t>Wetmore</w:t>
            </w:r>
          </w:p>
        </w:tc>
        <w:tc>
          <w:tcPr>
            <w:tcW w:w="2179" w:type="dxa"/>
          </w:tcPr>
          <w:p w14:paraId="44C3E2FB" w14:textId="14DBD7C0" w:rsidR="00B1021D" w:rsidRPr="00B1021D" w:rsidRDefault="00B1021D" w:rsidP="00B1021D">
            <w:pPr>
              <w:ind w:firstLine="0"/>
            </w:pPr>
            <w:r>
              <w:t>White</w:t>
            </w:r>
          </w:p>
        </w:tc>
        <w:tc>
          <w:tcPr>
            <w:tcW w:w="2180" w:type="dxa"/>
          </w:tcPr>
          <w:p w14:paraId="29E78DBA" w14:textId="50F08EFB" w:rsidR="00B1021D" w:rsidRPr="00B1021D" w:rsidRDefault="00B1021D" w:rsidP="00B1021D">
            <w:pPr>
              <w:ind w:firstLine="0"/>
            </w:pPr>
            <w:r>
              <w:t>Whitmire</w:t>
            </w:r>
          </w:p>
        </w:tc>
      </w:tr>
      <w:tr w:rsidR="00B1021D" w:rsidRPr="00B1021D" w14:paraId="5DBE1FAD" w14:textId="77777777" w:rsidTr="00B1021D">
        <w:tc>
          <w:tcPr>
            <w:tcW w:w="2179" w:type="dxa"/>
          </w:tcPr>
          <w:p w14:paraId="1016A566" w14:textId="37AA1B4C" w:rsidR="00B1021D" w:rsidRPr="00B1021D" w:rsidRDefault="00B1021D" w:rsidP="00B1021D">
            <w:pPr>
              <w:keepNext/>
              <w:ind w:firstLine="0"/>
            </w:pPr>
            <w:r>
              <w:t>Williams</w:t>
            </w:r>
          </w:p>
        </w:tc>
        <w:tc>
          <w:tcPr>
            <w:tcW w:w="2179" w:type="dxa"/>
          </w:tcPr>
          <w:p w14:paraId="4FD3F7CC" w14:textId="13E6082E" w:rsidR="00B1021D" w:rsidRPr="00B1021D" w:rsidRDefault="00B1021D" w:rsidP="00B1021D">
            <w:pPr>
              <w:keepNext/>
              <w:ind w:firstLine="0"/>
            </w:pPr>
            <w:r>
              <w:t>Willis</w:t>
            </w:r>
          </w:p>
        </w:tc>
        <w:tc>
          <w:tcPr>
            <w:tcW w:w="2180" w:type="dxa"/>
          </w:tcPr>
          <w:p w14:paraId="11D61A5D" w14:textId="7AD490D1" w:rsidR="00B1021D" w:rsidRPr="00B1021D" w:rsidRDefault="00B1021D" w:rsidP="00B1021D">
            <w:pPr>
              <w:keepNext/>
              <w:ind w:firstLine="0"/>
            </w:pPr>
            <w:r>
              <w:t>Wooten</w:t>
            </w:r>
          </w:p>
        </w:tc>
      </w:tr>
      <w:tr w:rsidR="00B1021D" w:rsidRPr="00B1021D" w14:paraId="4E468FB0" w14:textId="77777777" w:rsidTr="00B1021D">
        <w:tc>
          <w:tcPr>
            <w:tcW w:w="2179" w:type="dxa"/>
          </w:tcPr>
          <w:p w14:paraId="61D20B09" w14:textId="47C4A666" w:rsidR="00B1021D" w:rsidRPr="00B1021D" w:rsidRDefault="00B1021D" w:rsidP="00B1021D">
            <w:pPr>
              <w:keepNext/>
              <w:ind w:firstLine="0"/>
            </w:pPr>
            <w:r>
              <w:t>Yow</w:t>
            </w:r>
          </w:p>
        </w:tc>
        <w:tc>
          <w:tcPr>
            <w:tcW w:w="2179" w:type="dxa"/>
          </w:tcPr>
          <w:p w14:paraId="51FE3448" w14:textId="77777777" w:rsidR="00B1021D" w:rsidRPr="00B1021D" w:rsidRDefault="00B1021D" w:rsidP="00B1021D">
            <w:pPr>
              <w:keepNext/>
              <w:ind w:firstLine="0"/>
            </w:pPr>
          </w:p>
        </w:tc>
        <w:tc>
          <w:tcPr>
            <w:tcW w:w="2180" w:type="dxa"/>
          </w:tcPr>
          <w:p w14:paraId="20288A18" w14:textId="77777777" w:rsidR="00B1021D" w:rsidRPr="00B1021D" w:rsidRDefault="00B1021D" w:rsidP="00B1021D">
            <w:pPr>
              <w:keepNext/>
              <w:ind w:firstLine="0"/>
            </w:pPr>
          </w:p>
        </w:tc>
      </w:tr>
    </w:tbl>
    <w:p w14:paraId="0436C98E" w14:textId="77777777" w:rsidR="00B1021D" w:rsidRDefault="00B1021D" w:rsidP="00B1021D"/>
    <w:p w14:paraId="65A25790" w14:textId="44DF09CD" w:rsidR="00B1021D" w:rsidRDefault="00B1021D" w:rsidP="00B1021D">
      <w:pPr>
        <w:jc w:val="center"/>
        <w:rPr>
          <w:b/>
        </w:rPr>
      </w:pPr>
      <w:r w:rsidRPr="00B1021D">
        <w:rPr>
          <w:b/>
        </w:rPr>
        <w:t>Total--109</w:t>
      </w:r>
    </w:p>
    <w:p w14:paraId="67A92F38" w14:textId="77777777" w:rsidR="00B1021D" w:rsidRDefault="00B1021D" w:rsidP="00B1021D">
      <w:pPr>
        <w:jc w:val="center"/>
        <w:rPr>
          <w:b/>
        </w:rPr>
      </w:pPr>
    </w:p>
    <w:p w14:paraId="0735EEBA" w14:textId="77777777" w:rsidR="00B1021D" w:rsidRDefault="00B1021D" w:rsidP="00B1021D">
      <w:pPr>
        <w:ind w:firstLine="0"/>
      </w:pPr>
      <w:r w:rsidRPr="00B1021D">
        <w:t xml:space="preserve"> </w:t>
      </w:r>
      <w:r>
        <w:t>Those who voted in the negative are:</w:t>
      </w:r>
    </w:p>
    <w:p w14:paraId="3A25EA77" w14:textId="77777777" w:rsidR="00B1021D" w:rsidRDefault="00B1021D" w:rsidP="00B1021D"/>
    <w:p w14:paraId="70371302" w14:textId="77777777" w:rsidR="00B1021D" w:rsidRDefault="00B1021D" w:rsidP="00B1021D">
      <w:pPr>
        <w:jc w:val="center"/>
        <w:rPr>
          <w:b/>
        </w:rPr>
      </w:pPr>
      <w:r w:rsidRPr="00B1021D">
        <w:rPr>
          <w:b/>
        </w:rPr>
        <w:t>Total--0</w:t>
      </w:r>
    </w:p>
    <w:p w14:paraId="4EF630E5" w14:textId="77777777" w:rsidR="00B1021D" w:rsidRDefault="00B1021D" w:rsidP="00B1021D">
      <w:pPr>
        <w:jc w:val="center"/>
        <w:rPr>
          <w:b/>
        </w:rPr>
      </w:pPr>
    </w:p>
    <w:p w14:paraId="52481661" w14:textId="77777777" w:rsidR="00B1021D" w:rsidRDefault="00B1021D" w:rsidP="00B1021D">
      <w:r>
        <w:t>The amendment was then adopted.</w:t>
      </w:r>
    </w:p>
    <w:p w14:paraId="28B5C17C" w14:textId="55BEB16F" w:rsidR="00B1021D" w:rsidRDefault="00B1021D" w:rsidP="00B1021D"/>
    <w:p w14:paraId="328F5AA2" w14:textId="77777777" w:rsidR="00B1021D" w:rsidRPr="00D503B7" w:rsidRDefault="00B1021D" w:rsidP="00B1021D">
      <w:pPr>
        <w:pStyle w:val="Title"/>
        <w:keepNext/>
      </w:pPr>
      <w:bookmarkStart w:id="205" w:name="file_start368"/>
      <w:bookmarkEnd w:id="205"/>
      <w:r w:rsidRPr="00D503B7">
        <w:t>STATEMENT FOR JOURNAL</w:t>
      </w:r>
    </w:p>
    <w:p w14:paraId="5FCC8717" w14:textId="77777777" w:rsidR="00B1021D" w:rsidRPr="00D503B7" w:rsidRDefault="00B1021D" w:rsidP="00B1021D">
      <w:pPr>
        <w:tabs>
          <w:tab w:val="left" w:pos="270"/>
          <w:tab w:val="left" w:pos="630"/>
          <w:tab w:val="left" w:pos="900"/>
          <w:tab w:val="left" w:pos="1260"/>
          <w:tab w:val="left" w:pos="1620"/>
          <w:tab w:val="left" w:pos="1980"/>
          <w:tab w:val="left" w:pos="2340"/>
          <w:tab w:val="left" w:pos="2700"/>
        </w:tabs>
        <w:ind w:firstLine="0"/>
      </w:pPr>
      <w:r w:rsidRPr="00D503B7">
        <w:tab/>
        <w:t>I was temporarily out of the Chamber on constituent business during the vote on H. 5126, Amendment No. 11A. If I had been present, I would have voted in favor of the Amendment.</w:t>
      </w:r>
    </w:p>
    <w:p w14:paraId="18942E39" w14:textId="77777777" w:rsidR="00B1021D" w:rsidRDefault="00B1021D" w:rsidP="00B1021D">
      <w:pPr>
        <w:tabs>
          <w:tab w:val="left" w:pos="270"/>
          <w:tab w:val="left" w:pos="630"/>
          <w:tab w:val="left" w:pos="900"/>
          <w:tab w:val="left" w:pos="1260"/>
          <w:tab w:val="left" w:pos="1620"/>
          <w:tab w:val="left" w:pos="1980"/>
          <w:tab w:val="left" w:pos="2340"/>
          <w:tab w:val="left" w:pos="2700"/>
        </w:tabs>
        <w:ind w:firstLine="0"/>
      </w:pPr>
      <w:r w:rsidRPr="00D503B7">
        <w:tab/>
        <w:t>Rep. Heath Sessions</w:t>
      </w:r>
    </w:p>
    <w:p w14:paraId="2BD0740A" w14:textId="5DDEF380" w:rsidR="00B1021D" w:rsidRDefault="00B1021D" w:rsidP="00B1021D">
      <w:pPr>
        <w:tabs>
          <w:tab w:val="left" w:pos="270"/>
          <w:tab w:val="left" w:pos="630"/>
          <w:tab w:val="left" w:pos="900"/>
          <w:tab w:val="left" w:pos="1260"/>
          <w:tab w:val="left" w:pos="1620"/>
          <w:tab w:val="left" w:pos="1980"/>
          <w:tab w:val="left" w:pos="2340"/>
          <w:tab w:val="left" w:pos="2700"/>
        </w:tabs>
        <w:ind w:firstLine="0"/>
      </w:pPr>
    </w:p>
    <w:p w14:paraId="4094D90F" w14:textId="77777777" w:rsidR="00B1021D" w:rsidRPr="00DC1A07" w:rsidRDefault="00B1021D" w:rsidP="00B1021D">
      <w:pPr>
        <w:widowControl w:val="0"/>
        <w:rPr>
          <w:snapToGrid w:val="0"/>
        </w:rPr>
      </w:pPr>
      <w:r w:rsidRPr="00DC1A07">
        <w:rPr>
          <w:snapToGrid w:val="0"/>
        </w:rPr>
        <w:t xml:space="preserve">Rep. CASKEY proposed the following Amendment No. 12A  </w:t>
      </w:r>
      <w:r w:rsidR="009D7730">
        <w:rPr>
          <w:snapToGrid w:val="0"/>
        </w:rPr>
        <w:t>H. 5126</w:t>
      </w:r>
      <w:r w:rsidR="009D7730" w:rsidRPr="002331A0">
        <w:rPr>
          <w:snapToGrid w:val="0"/>
        </w:rPr>
        <w:t xml:space="preserve"> </w:t>
      </w:r>
      <w:r w:rsidRPr="00DC1A07">
        <w:rPr>
          <w:snapToGrid w:val="0"/>
        </w:rPr>
        <w:t>Passed By The House (Doc Name h:\legwork\house\amend\h-wm\012\h2-military enhancement fund allocation.docx), which was adopted:</w:t>
      </w:r>
    </w:p>
    <w:p w14:paraId="7700669E" w14:textId="77777777" w:rsidR="00B1021D" w:rsidRPr="00DC1A07" w:rsidRDefault="00B1021D" w:rsidP="00B1021D">
      <w:pPr>
        <w:widowControl w:val="0"/>
        <w:rPr>
          <w:snapToGrid w:val="0"/>
        </w:rPr>
      </w:pPr>
      <w:r w:rsidRPr="00DC1A07">
        <w:rPr>
          <w:snapToGrid w:val="0"/>
        </w:rPr>
        <w:t>Amend the bill, as and if amended, Part IB, Section 101, DEPARTMENT OF VETERANS’ AFFAIRS, page 486, proviso 101.3., line 36, by inserting at the end after /installations/:</w:t>
      </w:r>
    </w:p>
    <w:p w14:paraId="656DA412" w14:textId="77777777" w:rsidR="00B1021D" w:rsidRPr="00DC1A07" w:rsidRDefault="00B1021D" w:rsidP="00B1021D">
      <w:pPr>
        <w:widowControl w:val="0"/>
        <w:rPr>
          <w:snapToGrid w:val="0"/>
        </w:rPr>
      </w:pPr>
      <w:r w:rsidRPr="00DC1A07">
        <w:rPr>
          <w:snapToGrid w:val="0"/>
        </w:rPr>
        <w:t>/</w:t>
      </w:r>
      <w:r w:rsidRPr="00DC1A07">
        <w:rPr>
          <w:i/>
          <w:iCs/>
          <w:snapToGrid w:val="0"/>
          <w:u w:val="single"/>
        </w:rPr>
        <w:t>as well as nonprofit organizations who meet the grant and transparency qualifications of the program, are registered and in good standing with the Secretary of State, and operating in said counties and municipalities.</w:t>
      </w:r>
      <w:r w:rsidRPr="00DC1A07">
        <w:rPr>
          <w:snapToGrid w:val="0"/>
        </w:rPr>
        <w:t>/</w:t>
      </w:r>
    </w:p>
    <w:p w14:paraId="3A3C3D4D" w14:textId="77777777" w:rsidR="00B1021D" w:rsidRPr="00DC1A07" w:rsidRDefault="00B1021D" w:rsidP="00B1021D">
      <w:pPr>
        <w:widowControl w:val="0"/>
        <w:rPr>
          <w:snapToGrid w:val="0"/>
        </w:rPr>
      </w:pPr>
      <w:r w:rsidRPr="00DC1A07">
        <w:rPr>
          <w:snapToGrid w:val="0"/>
        </w:rPr>
        <w:t>Renumber sections to conform.</w:t>
      </w:r>
    </w:p>
    <w:p w14:paraId="0026DB78" w14:textId="77777777" w:rsidR="00B1021D" w:rsidRDefault="00B1021D" w:rsidP="00B1021D">
      <w:pPr>
        <w:widowControl w:val="0"/>
      </w:pPr>
      <w:r w:rsidRPr="00DC1A07">
        <w:rPr>
          <w:snapToGrid w:val="0"/>
        </w:rPr>
        <w:t>Amend totals and titles to conform.</w:t>
      </w:r>
    </w:p>
    <w:p w14:paraId="294A6D4E" w14:textId="6DBE2F62" w:rsidR="00B1021D" w:rsidRDefault="00B1021D" w:rsidP="00B1021D">
      <w:pPr>
        <w:widowControl w:val="0"/>
      </w:pPr>
    </w:p>
    <w:p w14:paraId="2957F6FB" w14:textId="77777777" w:rsidR="00B1021D" w:rsidRDefault="00B1021D" w:rsidP="00B1021D">
      <w:r>
        <w:t>Rep. CASKEY explained the amendment.</w:t>
      </w:r>
    </w:p>
    <w:p w14:paraId="78AF467B" w14:textId="77777777" w:rsidR="00B1021D" w:rsidRDefault="00B1021D" w:rsidP="00B1021D"/>
    <w:p w14:paraId="2C1F3AF8" w14:textId="77777777" w:rsidR="00B1021D" w:rsidRDefault="00B1021D" w:rsidP="00B1021D">
      <w:r>
        <w:t xml:space="preserve">The yeas and nays were taken resulting as follows: </w:t>
      </w:r>
    </w:p>
    <w:p w14:paraId="00D8320C" w14:textId="5C0F7703" w:rsidR="00B1021D" w:rsidRDefault="00B1021D" w:rsidP="00B1021D">
      <w:pPr>
        <w:jc w:val="center"/>
      </w:pPr>
      <w:r>
        <w:t xml:space="preserve"> </w:t>
      </w:r>
      <w:bookmarkStart w:id="206" w:name="vote_start371"/>
      <w:bookmarkEnd w:id="206"/>
      <w:r>
        <w:t>Yeas 116; Nays 0</w:t>
      </w:r>
    </w:p>
    <w:p w14:paraId="52B3BF04" w14:textId="77777777" w:rsidR="009D7730" w:rsidRDefault="009D7730" w:rsidP="00B1021D">
      <w:pPr>
        <w:jc w:val="center"/>
      </w:pPr>
    </w:p>
    <w:p w14:paraId="482108E6"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06118E0" w14:textId="77777777" w:rsidTr="00B1021D">
        <w:tc>
          <w:tcPr>
            <w:tcW w:w="2179" w:type="dxa"/>
          </w:tcPr>
          <w:p w14:paraId="7653DC4E" w14:textId="67F0334A" w:rsidR="00B1021D" w:rsidRPr="00B1021D" w:rsidRDefault="00B1021D" w:rsidP="00B1021D">
            <w:pPr>
              <w:keepNext/>
              <w:ind w:firstLine="0"/>
            </w:pPr>
            <w:r>
              <w:t>Alexander</w:t>
            </w:r>
          </w:p>
        </w:tc>
        <w:tc>
          <w:tcPr>
            <w:tcW w:w="2179" w:type="dxa"/>
          </w:tcPr>
          <w:p w14:paraId="0A37931A" w14:textId="04EC91BA" w:rsidR="00B1021D" w:rsidRPr="00B1021D" w:rsidRDefault="00B1021D" w:rsidP="00B1021D">
            <w:pPr>
              <w:keepNext/>
              <w:ind w:firstLine="0"/>
            </w:pPr>
            <w:r>
              <w:t>Anderson</w:t>
            </w:r>
          </w:p>
        </w:tc>
        <w:tc>
          <w:tcPr>
            <w:tcW w:w="2180" w:type="dxa"/>
          </w:tcPr>
          <w:p w14:paraId="1112FC2E" w14:textId="029F3902" w:rsidR="00B1021D" w:rsidRPr="00B1021D" w:rsidRDefault="00B1021D" w:rsidP="00B1021D">
            <w:pPr>
              <w:keepNext/>
              <w:ind w:firstLine="0"/>
            </w:pPr>
            <w:r>
              <w:t>Atkinson</w:t>
            </w:r>
          </w:p>
        </w:tc>
      </w:tr>
      <w:tr w:rsidR="00B1021D" w:rsidRPr="00B1021D" w14:paraId="5A53212A" w14:textId="77777777" w:rsidTr="00B1021D">
        <w:tc>
          <w:tcPr>
            <w:tcW w:w="2179" w:type="dxa"/>
          </w:tcPr>
          <w:p w14:paraId="48040AA3" w14:textId="315AAA30" w:rsidR="00B1021D" w:rsidRPr="00B1021D" w:rsidRDefault="00B1021D" w:rsidP="00B1021D">
            <w:pPr>
              <w:ind w:firstLine="0"/>
            </w:pPr>
            <w:r>
              <w:t>Bailey</w:t>
            </w:r>
          </w:p>
        </w:tc>
        <w:tc>
          <w:tcPr>
            <w:tcW w:w="2179" w:type="dxa"/>
          </w:tcPr>
          <w:p w14:paraId="5E18F112" w14:textId="7E3FD092" w:rsidR="00B1021D" w:rsidRPr="00B1021D" w:rsidRDefault="00B1021D" w:rsidP="00B1021D">
            <w:pPr>
              <w:ind w:firstLine="0"/>
            </w:pPr>
            <w:r>
              <w:t>Ballentine</w:t>
            </w:r>
          </w:p>
        </w:tc>
        <w:tc>
          <w:tcPr>
            <w:tcW w:w="2180" w:type="dxa"/>
          </w:tcPr>
          <w:p w14:paraId="7DE521EB" w14:textId="71317FC6" w:rsidR="00B1021D" w:rsidRPr="00B1021D" w:rsidRDefault="00B1021D" w:rsidP="00B1021D">
            <w:pPr>
              <w:ind w:firstLine="0"/>
            </w:pPr>
            <w:r>
              <w:t>Bamberg</w:t>
            </w:r>
          </w:p>
        </w:tc>
      </w:tr>
      <w:tr w:rsidR="00B1021D" w:rsidRPr="00B1021D" w14:paraId="478F7B24" w14:textId="77777777" w:rsidTr="00B1021D">
        <w:tc>
          <w:tcPr>
            <w:tcW w:w="2179" w:type="dxa"/>
          </w:tcPr>
          <w:p w14:paraId="422C3E92" w14:textId="12FFD02F" w:rsidR="00B1021D" w:rsidRPr="00B1021D" w:rsidRDefault="00B1021D" w:rsidP="00B1021D">
            <w:pPr>
              <w:ind w:firstLine="0"/>
            </w:pPr>
            <w:r>
              <w:t>Bannister</w:t>
            </w:r>
          </w:p>
        </w:tc>
        <w:tc>
          <w:tcPr>
            <w:tcW w:w="2179" w:type="dxa"/>
          </w:tcPr>
          <w:p w14:paraId="3669399C" w14:textId="7AE25B49" w:rsidR="00B1021D" w:rsidRPr="00B1021D" w:rsidRDefault="00B1021D" w:rsidP="00B1021D">
            <w:pPr>
              <w:ind w:firstLine="0"/>
            </w:pPr>
            <w:r>
              <w:t>Beach</w:t>
            </w:r>
          </w:p>
        </w:tc>
        <w:tc>
          <w:tcPr>
            <w:tcW w:w="2180" w:type="dxa"/>
          </w:tcPr>
          <w:p w14:paraId="7DD3F5F4" w14:textId="58D4F2E8" w:rsidR="00B1021D" w:rsidRPr="00B1021D" w:rsidRDefault="00B1021D" w:rsidP="00B1021D">
            <w:pPr>
              <w:ind w:firstLine="0"/>
            </w:pPr>
            <w:r>
              <w:t>Bernstein</w:t>
            </w:r>
          </w:p>
        </w:tc>
      </w:tr>
      <w:tr w:rsidR="00B1021D" w:rsidRPr="00B1021D" w14:paraId="5ED95F3C" w14:textId="77777777" w:rsidTr="00B1021D">
        <w:tc>
          <w:tcPr>
            <w:tcW w:w="2179" w:type="dxa"/>
          </w:tcPr>
          <w:p w14:paraId="6673E453" w14:textId="7C77A3FD" w:rsidR="00B1021D" w:rsidRPr="00B1021D" w:rsidRDefault="00B1021D" w:rsidP="00B1021D">
            <w:pPr>
              <w:ind w:firstLine="0"/>
            </w:pPr>
            <w:r>
              <w:t>Bowers</w:t>
            </w:r>
          </w:p>
        </w:tc>
        <w:tc>
          <w:tcPr>
            <w:tcW w:w="2179" w:type="dxa"/>
          </w:tcPr>
          <w:p w14:paraId="070B329A" w14:textId="14DB2ED4" w:rsidR="00B1021D" w:rsidRPr="00B1021D" w:rsidRDefault="00B1021D" w:rsidP="00B1021D">
            <w:pPr>
              <w:ind w:firstLine="0"/>
            </w:pPr>
            <w:r>
              <w:t>Bradley</w:t>
            </w:r>
          </w:p>
        </w:tc>
        <w:tc>
          <w:tcPr>
            <w:tcW w:w="2180" w:type="dxa"/>
          </w:tcPr>
          <w:p w14:paraId="53A0E761" w14:textId="37A02FB1" w:rsidR="00B1021D" w:rsidRPr="00B1021D" w:rsidRDefault="00B1021D" w:rsidP="00B1021D">
            <w:pPr>
              <w:ind w:firstLine="0"/>
            </w:pPr>
            <w:r>
              <w:t>Brewer</w:t>
            </w:r>
          </w:p>
        </w:tc>
      </w:tr>
      <w:tr w:rsidR="00B1021D" w:rsidRPr="00B1021D" w14:paraId="1887C087" w14:textId="77777777" w:rsidTr="00B1021D">
        <w:tc>
          <w:tcPr>
            <w:tcW w:w="2179" w:type="dxa"/>
          </w:tcPr>
          <w:p w14:paraId="54276952" w14:textId="17526761" w:rsidR="00B1021D" w:rsidRPr="00B1021D" w:rsidRDefault="00B1021D" w:rsidP="00B1021D">
            <w:pPr>
              <w:ind w:firstLine="0"/>
            </w:pPr>
            <w:r>
              <w:t>Brittain</w:t>
            </w:r>
          </w:p>
        </w:tc>
        <w:tc>
          <w:tcPr>
            <w:tcW w:w="2179" w:type="dxa"/>
          </w:tcPr>
          <w:p w14:paraId="0700578B" w14:textId="4F54B20E" w:rsidR="00B1021D" w:rsidRPr="00B1021D" w:rsidRDefault="00B1021D" w:rsidP="00B1021D">
            <w:pPr>
              <w:ind w:firstLine="0"/>
            </w:pPr>
            <w:r>
              <w:t>Burns</w:t>
            </w:r>
          </w:p>
        </w:tc>
        <w:tc>
          <w:tcPr>
            <w:tcW w:w="2180" w:type="dxa"/>
          </w:tcPr>
          <w:p w14:paraId="332B206D" w14:textId="7F3F974D" w:rsidR="00B1021D" w:rsidRPr="00B1021D" w:rsidRDefault="00B1021D" w:rsidP="00B1021D">
            <w:pPr>
              <w:ind w:firstLine="0"/>
            </w:pPr>
            <w:r>
              <w:t>Bustos</w:t>
            </w:r>
          </w:p>
        </w:tc>
      </w:tr>
      <w:tr w:rsidR="00B1021D" w:rsidRPr="00B1021D" w14:paraId="4AA34EB4" w14:textId="77777777" w:rsidTr="00B1021D">
        <w:tc>
          <w:tcPr>
            <w:tcW w:w="2179" w:type="dxa"/>
          </w:tcPr>
          <w:p w14:paraId="2AF1C719" w14:textId="459C6B78" w:rsidR="00B1021D" w:rsidRPr="00B1021D" w:rsidRDefault="00B1021D" w:rsidP="00B1021D">
            <w:pPr>
              <w:ind w:firstLine="0"/>
            </w:pPr>
            <w:r>
              <w:t>Calhoon</w:t>
            </w:r>
          </w:p>
        </w:tc>
        <w:tc>
          <w:tcPr>
            <w:tcW w:w="2179" w:type="dxa"/>
          </w:tcPr>
          <w:p w14:paraId="186FCB92" w14:textId="1CD3B63C" w:rsidR="00B1021D" w:rsidRPr="00B1021D" w:rsidRDefault="00B1021D" w:rsidP="00B1021D">
            <w:pPr>
              <w:ind w:firstLine="0"/>
            </w:pPr>
            <w:r>
              <w:t>Caskey</w:t>
            </w:r>
          </w:p>
        </w:tc>
        <w:tc>
          <w:tcPr>
            <w:tcW w:w="2180" w:type="dxa"/>
          </w:tcPr>
          <w:p w14:paraId="13E17071" w14:textId="0102D4E5" w:rsidR="00B1021D" w:rsidRPr="00B1021D" w:rsidRDefault="00B1021D" w:rsidP="00B1021D">
            <w:pPr>
              <w:ind w:firstLine="0"/>
            </w:pPr>
            <w:r>
              <w:t>Chapman</w:t>
            </w:r>
          </w:p>
        </w:tc>
      </w:tr>
      <w:tr w:rsidR="00B1021D" w:rsidRPr="00B1021D" w14:paraId="3039D7D6" w14:textId="77777777" w:rsidTr="00B1021D">
        <w:tc>
          <w:tcPr>
            <w:tcW w:w="2179" w:type="dxa"/>
          </w:tcPr>
          <w:p w14:paraId="760F3D4F" w14:textId="64AE1866" w:rsidR="00B1021D" w:rsidRPr="00B1021D" w:rsidRDefault="00B1021D" w:rsidP="00B1021D">
            <w:pPr>
              <w:ind w:firstLine="0"/>
            </w:pPr>
            <w:r>
              <w:t>Chumley</w:t>
            </w:r>
          </w:p>
        </w:tc>
        <w:tc>
          <w:tcPr>
            <w:tcW w:w="2179" w:type="dxa"/>
          </w:tcPr>
          <w:p w14:paraId="41AFEB72" w14:textId="05EAFEA4" w:rsidR="00B1021D" w:rsidRPr="00B1021D" w:rsidRDefault="00B1021D" w:rsidP="00B1021D">
            <w:pPr>
              <w:ind w:firstLine="0"/>
            </w:pPr>
            <w:r>
              <w:t>Clyburn</w:t>
            </w:r>
          </w:p>
        </w:tc>
        <w:tc>
          <w:tcPr>
            <w:tcW w:w="2180" w:type="dxa"/>
          </w:tcPr>
          <w:p w14:paraId="14E8560C" w14:textId="233782A4" w:rsidR="00B1021D" w:rsidRPr="00B1021D" w:rsidRDefault="00B1021D" w:rsidP="00B1021D">
            <w:pPr>
              <w:ind w:firstLine="0"/>
            </w:pPr>
            <w:r>
              <w:t>Cobb-Hunter</w:t>
            </w:r>
          </w:p>
        </w:tc>
      </w:tr>
      <w:tr w:rsidR="00B1021D" w:rsidRPr="00B1021D" w14:paraId="6C9D5173" w14:textId="77777777" w:rsidTr="00B1021D">
        <w:tc>
          <w:tcPr>
            <w:tcW w:w="2179" w:type="dxa"/>
          </w:tcPr>
          <w:p w14:paraId="3619FF8A" w14:textId="239B95BC" w:rsidR="00B1021D" w:rsidRPr="00B1021D" w:rsidRDefault="00B1021D" w:rsidP="00B1021D">
            <w:pPr>
              <w:ind w:firstLine="0"/>
            </w:pPr>
            <w:r>
              <w:t>Collins</w:t>
            </w:r>
          </w:p>
        </w:tc>
        <w:tc>
          <w:tcPr>
            <w:tcW w:w="2179" w:type="dxa"/>
          </w:tcPr>
          <w:p w14:paraId="1E6D1FF6" w14:textId="22CC2411" w:rsidR="00B1021D" w:rsidRPr="00B1021D" w:rsidRDefault="00B1021D" w:rsidP="00B1021D">
            <w:pPr>
              <w:ind w:firstLine="0"/>
            </w:pPr>
            <w:r>
              <w:t>Cox</w:t>
            </w:r>
          </w:p>
        </w:tc>
        <w:tc>
          <w:tcPr>
            <w:tcW w:w="2180" w:type="dxa"/>
          </w:tcPr>
          <w:p w14:paraId="5B6FD723" w14:textId="0C9060B1" w:rsidR="00B1021D" w:rsidRPr="00B1021D" w:rsidRDefault="00B1021D" w:rsidP="00B1021D">
            <w:pPr>
              <w:ind w:firstLine="0"/>
            </w:pPr>
            <w:r>
              <w:t>Crawford</w:t>
            </w:r>
          </w:p>
        </w:tc>
      </w:tr>
      <w:tr w:rsidR="00B1021D" w:rsidRPr="00B1021D" w14:paraId="581F9DBF" w14:textId="77777777" w:rsidTr="00B1021D">
        <w:tc>
          <w:tcPr>
            <w:tcW w:w="2179" w:type="dxa"/>
          </w:tcPr>
          <w:p w14:paraId="6A4A8CA8" w14:textId="19DA28D7" w:rsidR="00B1021D" w:rsidRPr="00B1021D" w:rsidRDefault="00B1021D" w:rsidP="00B1021D">
            <w:pPr>
              <w:ind w:firstLine="0"/>
            </w:pPr>
            <w:r>
              <w:t>Cromer</w:t>
            </w:r>
          </w:p>
        </w:tc>
        <w:tc>
          <w:tcPr>
            <w:tcW w:w="2179" w:type="dxa"/>
          </w:tcPr>
          <w:p w14:paraId="4902E7D1" w14:textId="615D7EF8" w:rsidR="00B1021D" w:rsidRPr="00B1021D" w:rsidRDefault="00B1021D" w:rsidP="00B1021D">
            <w:pPr>
              <w:ind w:firstLine="0"/>
            </w:pPr>
            <w:r>
              <w:t>Davis</w:t>
            </w:r>
          </w:p>
        </w:tc>
        <w:tc>
          <w:tcPr>
            <w:tcW w:w="2180" w:type="dxa"/>
          </w:tcPr>
          <w:p w14:paraId="0F840E27" w14:textId="5ADCD924" w:rsidR="00B1021D" w:rsidRPr="00B1021D" w:rsidRDefault="00B1021D" w:rsidP="00B1021D">
            <w:pPr>
              <w:ind w:firstLine="0"/>
            </w:pPr>
            <w:r>
              <w:t>Dillard</w:t>
            </w:r>
          </w:p>
        </w:tc>
      </w:tr>
      <w:tr w:rsidR="00B1021D" w:rsidRPr="00B1021D" w14:paraId="72A4EA37" w14:textId="77777777" w:rsidTr="00B1021D">
        <w:tc>
          <w:tcPr>
            <w:tcW w:w="2179" w:type="dxa"/>
          </w:tcPr>
          <w:p w14:paraId="4FF38F56" w14:textId="65832D3E" w:rsidR="00B1021D" w:rsidRPr="00B1021D" w:rsidRDefault="00B1021D" w:rsidP="00B1021D">
            <w:pPr>
              <w:ind w:firstLine="0"/>
            </w:pPr>
            <w:r>
              <w:t>Duncan</w:t>
            </w:r>
          </w:p>
        </w:tc>
        <w:tc>
          <w:tcPr>
            <w:tcW w:w="2179" w:type="dxa"/>
          </w:tcPr>
          <w:p w14:paraId="4DCEC61C" w14:textId="746B8454" w:rsidR="00B1021D" w:rsidRPr="00B1021D" w:rsidRDefault="00B1021D" w:rsidP="00B1021D">
            <w:pPr>
              <w:ind w:firstLine="0"/>
            </w:pPr>
            <w:r>
              <w:t>Edgerton</w:t>
            </w:r>
          </w:p>
        </w:tc>
        <w:tc>
          <w:tcPr>
            <w:tcW w:w="2180" w:type="dxa"/>
          </w:tcPr>
          <w:p w14:paraId="10930148" w14:textId="5BC07E6E" w:rsidR="00B1021D" w:rsidRPr="00B1021D" w:rsidRDefault="00B1021D" w:rsidP="00B1021D">
            <w:pPr>
              <w:ind w:firstLine="0"/>
            </w:pPr>
            <w:r>
              <w:t>Erickson</w:t>
            </w:r>
          </w:p>
        </w:tc>
      </w:tr>
      <w:tr w:rsidR="00B1021D" w:rsidRPr="00B1021D" w14:paraId="215DCBA4" w14:textId="77777777" w:rsidTr="00B1021D">
        <w:tc>
          <w:tcPr>
            <w:tcW w:w="2179" w:type="dxa"/>
          </w:tcPr>
          <w:p w14:paraId="3BBA2FA0" w14:textId="02BF1BCE" w:rsidR="00B1021D" w:rsidRPr="00B1021D" w:rsidRDefault="00B1021D" w:rsidP="00B1021D">
            <w:pPr>
              <w:ind w:firstLine="0"/>
            </w:pPr>
            <w:r>
              <w:t>Ford</w:t>
            </w:r>
          </w:p>
        </w:tc>
        <w:tc>
          <w:tcPr>
            <w:tcW w:w="2179" w:type="dxa"/>
          </w:tcPr>
          <w:p w14:paraId="70C1D979" w14:textId="789A5924" w:rsidR="00B1021D" w:rsidRPr="00B1021D" w:rsidRDefault="00B1021D" w:rsidP="00B1021D">
            <w:pPr>
              <w:ind w:firstLine="0"/>
            </w:pPr>
            <w:r>
              <w:t>Forrest</w:t>
            </w:r>
          </w:p>
        </w:tc>
        <w:tc>
          <w:tcPr>
            <w:tcW w:w="2180" w:type="dxa"/>
          </w:tcPr>
          <w:p w14:paraId="57C0FAAE" w14:textId="545AB9D5" w:rsidR="00B1021D" w:rsidRPr="00B1021D" w:rsidRDefault="00B1021D" w:rsidP="00B1021D">
            <w:pPr>
              <w:ind w:firstLine="0"/>
            </w:pPr>
            <w:r>
              <w:t>Frank</w:t>
            </w:r>
          </w:p>
        </w:tc>
      </w:tr>
      <w:tr w:rsidR="00B1021D" w:rsidRPr="00B1021D" w14:paraId="0F68D94E" w14:textId="77777777" w:rsidTr="00B1021D">
        <w:tc>
          <w:tcPr>
            <w:tcW w:w="2179" w:type="dxa"/>
          </w:tcPr>
          <w:p w14:paraId="265A11AB" w14:textId="3798059C" w:rsidR="00B1021D" w:rsidRPr="00B1021D" w:rsidRDefault="00B1021D" w:rsidP="00B1021D">
            <w:pPr>
              <w:ind w:firstLine="0"/>
            </w:pPr>
            <w:r>
              <w:t>Gagnon</w:t>
            </w:r>
          </w:p>
        </w:tc>
        <w:tc>
          <w:tcPr>
            <w:tcW w:w="2179" w:type="dxa"/>
          </w:tcPr>
          <w:p w14:paraId="6864A4B6" w14:textId="5E1BF45B" w:rsidR="00B1021D" w:rsidRPr="00B1021D" w:rsidRDefault="00B1021D" w:rsidP="00B1021D">
            <w:pPr>
              <w:ind w:firstLine="0"/>
            </w:pPr>
            <w:r>
              <w:t>Garvin</w:t>
            </w:r>
          </w:p>
        </w:tc>
        <w:tc>
          <w:tcPr>
            <w:tcW w:w="2180" w:type="dxa"/>
          </w:tcPr>
          <w:p w14:paraId="780FC0EA" w14:textId="717A3A38" w:rsidR="00B1021D" w:rsidRPr="00B1021D" w:rsidRDefault="00B1021D" w:rsidP="00B1021D">
            <w:pPr>
              <w:ind w:firstLine="0"/>
            </w:pPr>
            <w:r>
              <w:t>Gatch</w:t>
            </w:r>
          </w:p>
        </w:tc>
      </w:tr>
      <w:tr w:rsidR="00B1021D" w:rsidRPr="00B1021D" w14:paraId="01FB01EB" w14:textId="77777777" w:rsidTr="00B1021D">
        <w:tc>
          <w:tcPr>
            <w:tcW w:w="2179" w:type="dxa"/>
          </w:tcPr>
          <w:p w14:paraId="44654866" w14:textId="79187D83" w:rsidR="00B1021D" w:rsidRPr="00B1021D" w:rsidRDefault="00B1021D" w:rsidP="00B1021D">
            <w:pPr>
              <w:ind w:firstLine="0"/>
            </w:pPr>
            <w:r>
              <w:t>Gibson</w:t>
            </w:r>
          </w:p>
        </w:tc>
        <w:tc>
          <w:tcPr>
            <w:tcW w:w="2179" w:type="dxa"/>
          </w:tcPr>
          <w:p w14:paraId="7C973A55" w14:textId="3B93FE81" w:rsidR="00B1021D" w:rsidRPr="00B1021D" w:rsidRDefault="00B1021D" w:rsidP="00B1021D">
            <w:pPr>
              <w:ind w:firstLine="0"/>
            </w:pPr>
            <w:r>
              <w:t>Gilliam</w:t>
            </w:r>
          </w:p>
        </w:tc>
        <w:tc>
          <w:tcPr>
            <w:tcW w:w="2180" w:type="dxa"/>
          </w:tcPr>
          <w:p w14:paraId="50A5C172" w14:textId="379774B4" w:rsidR="00B1021D" w:rsidRPr="00B1021D" w:rsidRDefault="00B1021D" w:rsidP="00B1021D">
            <w:pPr>
              <w:ind w:firstLine="0"/>
            </w:pPr>
            <w:r>
              <w:t>Gilliard</w:t>
            </w:r>
          </w:p>
        </w:tc>
      </w:tr>
      <w:tr w:rsidR="00B1021D" w:rsidRPr="00B1021D" w14:paraId="7195D623" w14:textId="77777777" w:rsidTr="00B1021D">
        <w:tc>
          <w:tcPr>
            <w:tcW w:w="2179" w:type="dxa"/>
          </w:tcPr>
          <w:p w14:paraId="15853D23" w14:textId="4864EF10" w:rsidR="00B1021D" w:rsidRPr="00B1021D" w:rsidRDefault="00B1021D" w:rsidP="00B1021D">
            <w:pPr>
              <w:ind w:firstLine="0"/>
            </w:pPr>
            <w:r>
              <w:t>Gilreath</w:t>
            </w:r>
          </w:p>
        </w:tc>
        <w:tc>
          <w:tcPr>
            <w:tcW w:w="2179" w:type="dxa"/>
          </w:tcPr>
          <w:p w14:paraId="33871400" w14:textId="63341233" w:rsidR="00B1021D" w:rsidRPr="00B1021D" w:rsidRDefault="00B1021D" w:rsidP="00B1021D">
            <w:pPr>
              <w:ind w:firstLine="0"/>
            </w:pPr>
            <w:r>
              <w:t>Govan</w:t>
            </w:r>
          </w:p>
        </w:tc>
        <w:tc>
          <w:tcPr>
            <w:tcW w:w="2180" w:type="dxa"/>
          </w:tcPr>
          <w:p w14:paraId="60171BE4" w14:textId="5FAB231D" w:rsidR="00B1021D" w:rsidRPr="00B1021D" w:rsidRDefault="00B1021D" w:rsidP="00B1021D">
            <w:pPr>
              <w:ind w:firstLine="0"/>
            </w:pPr>
            <w:r>
              <w:t>Grant</w:t>
            </w:r>
          </w:p>
        </w:tc>
      </w:tr>
      <w:tr w:rsidR="00B1021D" w:rsidRPr="00B1021D" w14:paraId="3FB2175F" w14:textId="77777777" w:rsidTr="00B1021D">
        <w:tc>
          <w:tcPr>
            <w:tcW w:w="2179" w:type="dxa"/>
          </w:tcPr>
          <w:p w14:paraId="1C44F487" w14:textId="436F01A7" w:rsidR="00B1021D" w:rsidRPr="00B1021D" w:rsidRDefault="00B1021D" w:rsidP="00B1021D">
            <w:pPr>
              <w:ind w:firstLine="0"/>
            </w:pPr>
            <w:r>
              <w:t>Guest</w:t>
            </w:r>
          </w:p>
        </w:tc>
        <w:tc>
          <w:tcPr>
            <w:tcW w:w="2179" w:type="dxa"/>
          </w:tcPr>
          <w:p w14:paraId="1C65A39B" w14:textId="149F2FA6" w:rsidR="00B1021D" w:rsidRPr="00B1021D" w:rsidRDefault="00B1021D" w:rsidP="00B1021D">
            <w:pPr>
              <w:ind w:firstLine="0"/>
            </w:pPr>
            <w:r>
              <w:t>Guffey</w:t>
            </w:r>
          </w:p>
        </w:tc>
        <w:tc>
          <w:tcPr>
            <w:tcW w:w="2180" w:type="dxa"/>
          </w:tcPr>
          <w:p w14:paraId="02422C82" w14:textId="39F3ADD3" w:rsidR="00B1021D" w:rsidRPr="00B1021D" w:rsidRDefault="00B1021D" w:rsidP="00B1021D">
            <w:pPr>
              <w:ind w:firstLine="0"/>
            </w:pPr>
            <w:r>
              <w:t>Haddon</w:t>
            </w:r>
          </w:p>
        </w:tc>
      </w:tr>
      <w:tr w:rsidR="00B1021D" w:rsidRPr="00B1021D" w14:paraId="70CF86E2" w14:textId="77777777" w:rsidTr="00B1021D">
        <w:tc>
          <w:tcPr>
            <w:tcW w:w="2179" w:type="dxa"/>
          </w:tcPr>
          <w:p w14:paraId="2E376E6F" w14:textId="54604C2C" w:rsidR="00B1021D" w:rsidRPr="00B1021D" w:rsidRDefault="00B1021D" w:rsidP="00B1021D">
            <w:pPr>
              <w:ind w:firstLine="0"/>
            </w:pPr>
            <w:r>
              <w:t>Hager</w:t>
            </w:r>
          </w:p>
        </w:tc>
        <w:tc>
          <w:tcPr>
            <w:tcW w:w="2179" w:type="dxa"/>
          </w:tcPr>
          <w:p w14:paraId="1F94576B" w14:textId="0D5709A1" w:rsidR="00B1021D" w:rsidRPr="00B1021D" w:rsidRDefault="00B1021D" w:rsidP="00B1021D">
            <w:pPr>
              <w:ind w:firstLine="0"/>
            </w:pPr>
            <w:r>
              <w:t>Hardee</w:t>
            </w:r>
          </w:p>
        </w:tc>
        <w:tc>
          <w:tcPr>
            <w:tcW w:w="2180" w:type="dxa"/>
          </w:tcPr>
          <w:p w14:paraId="18EA551A" w14:textId="5F193091" w:rsidR="00B1021D" w:rsidRPr="00B1021D" w:rsidRDefault="00B1021D" w:rsidP="00B1021D">
            <w:pPr>
              <w:ind w:firstLine="0"/>
            </w:pPr>
            <w:r>
              <w:t>Harris</w:t>
            </w:r>
          </w:p>
        </w:tc>
      </w:tr>
      <w:tr w:rsidR="00B1021D" w:rsidRPr="00B1021D" w14:paraId="703CC118" w14:textId="77777777" w:rsidTr="00B1021D">
        <w:tc>
          <w:tcPr>
            <w:tcW w:w="2179" w:type="dxa"/>
          </w:tcPr>
          <w:p w14:paraId="64766E08" w14:textId="646904AA" w:rsidR="00B1021D" w:rsidRPr="00B1021D" w:rsidRDefault="00B1021D" w:rsidP="00B1021D">
            <w:pPr>
              <w:ind w:firstLine="0"/>
            </w:pPr>
            <w:r>
              <w:t>Hartnett</w:t>
            </w:r>
          </w:p>
        </w:tc>
        <w:tc>
          <w:tcPr>
            <w:tcW w:w="2179" w:type="dxa"/>
          </w:tcPr>
          <w:p w14:paraId="2E681255" w14:textId="2BE4CD5E" w:rsidR="00B1021D" w:rsidRPr="00B1021D" w:rsidRDefault="00B1021D" w:rsidP="00B1021D">
            <w:pPr>
              <w:ind w:firstLine="0"/>
            </w:pPr>
            <w:r>
              <w:t>Hartz</w:t>
            </w:r>
          </w:p>
        </w:tc>
        <w:tc>
          <w:tcPr>
            <w:tcW w:w="2180" w:type="dxa"/>
          </w:tcPr>
          <w:p w14:paraId="69941028" w14:textId="03A7604D" w:rsidR="00B1021D" w:rsidRPr="00B1021D" w:rsidRDefault="00B1021D" w:rsidP="00B1021D">
            <w:pPr>
              <w:ind w:firstLine="0"/>
            </w:pPr>
            <w:r>
              <w:t>Hayes</w:t>
            </w:r>
          </w:p>
        </w:tc>
      </w:tr>
      <w:tr w:rsidR="00B1021D" w:rsidRPr="00B1021D" w14:paraId="584D9D06" w14:textId="77777777" w:rsidTr="00B1021D">
        <w:tc>
          <w:tcPr>
            <w:tcW w:w="2179" w:type="dxa"/>
          </w:tcPr>
          <w:p w14:paraId="65C8AB81" w14:textId="47261295" w:rsidR="00B1021D" w:rsidRPr="00B1021D" w:rsidRDefault="00B1021D" w:rsidP="00B1021D">
            <w:pPr>
              <w:ind w:firstLine="0"/>
            </w:pPr>
            <w:r>
              <w:t>Henderson-Myers</w:t>
            </w:r>
          </w:p>
        </w:tc>
        <w:tc>
          <w:tcPr>
            <w:tcW w:w="2179" w:type="dxa"/>
          </w:tcPr>
          <w:p w14:paraId="5E686262" w14:textId="1AA3C934" w:rsidR="00B1021D" w:rsidRPr="00B1021D" w:rsidRDefault="00B1021D" w:rsidP="00B1021D">
            <w:pPr>
              <w:ind w:firstLine="0"/>
            </w:pPr>
            <w:r>
              <w:t>Herbkersman</w:t>
            </w:r>
          </w:p>
        </w:tc>
        <w:tc>
          <w:tcPr>
            <w:tcW w:w="2180" w:type="dxa"/>
          </w:tcPr>
          <w:p w14:paraId="6593205E" w14:textId="186A9906" w:rsidR="00B1021D" w:rsidRPr="00B1021D" w:rsidRDefault="00B1021D" w:rsidP="00B1021D">
            <w:pPr>
              <w:ind w:firstLine="0"/>
            </w:pPr>
            <w:r>
              <w:t>Hewitt</w:t>
            </w:r>
          </w:p>
        </w:tc>
      </w:tr>
      <w:tr w:rsidR="00B1021D" w:rsidRPr="00B1021D" w14:paraId="24080975" w14:textId="77777777" w:rsidTr="00B1021D">
        <w:tc>
          <w:tcPr>
            <w:tcW w:w="2179" w:type="dxa"/>
          </w:tcPr>
          <w:p w14:paraId="348DD815" w14:textId="4C7D3972" w:rsidR="00B1021D" w:rsidRPr="00B1021D" w:rsidRDefault="00B1021D" w:rsidP="00B1021D">
            <w:pPr>
              <w:ind w:firstLine="0"/>
            </w:pPr>
            <w:r>
              <w:t>Hiott</w:t>
            </w:r>
          </w:p>
        </w:tc>
        <w:tc>
          <w:tcPr>
            <w:tcW w:w="2179" w:type="dxa"/>
          </w:tcPr>
          <w:p w14:paraId="40A75C7E" w14:textId="7B11A214" w:rsidR="00B1021D" w:rsidRPr="00B1021D" w:rsidRDefault="00B1021D" w:rsidP="00B1021D">
            <w:pPr>
              <w:ind w:firstLine="0"/>
            </w:pPr>
            <w:r>
              <w:t>Hixon</w:t>
            </w:r>
          </w:p>
        </w:tc>
        <w:tc>
          <w:tcPr>
            <w:tcW w:w="2180" w:type="dxa"/>
          </w:tcPr>
          <w:p w14:paraId="6F9436D2" w14:textId="6E83C708" w:rsidR="00B1021D" w:rsidRPr="00B1021D" w:rsidRDefault="00B1021D" w:rsidP="00B1021D">
            <w:pPr>
              <w:ind w:firstLine="0"/>
            </w:pPr>
            <w:r>
              <w:t>Holman</w:t>
            </w:r>
          </w:p>
        </w:tc>
      </w:tr>
      <w:tr w:rsidR="00B1021D" w:rsidRPr="00B1021D" w14:paraId="2CB54B90" w14:textId="77777777" w:rsidTr="00B1021D">
        <w:tc>
          <w:tcPr>
            <w:tcW w:w="2179" w:type="dxa"/>
          </w:tcPr>
          <w:p w14:paraId="635F8805" w14:textId="50778227" w:rsidR="00B1021D" w:rsidRPr="00B1021D" w:rsidRDefault="00B1021D" w:rsidP="00B1021D">
            <w:pPr>
              <w:ind w:firstLine="0"/>
            </w:pPr>
            <w:r>
              <w:t>Hosey</w:t>
            </w:r>
          </w:p>
        </w:tc>
        <w:tc>
          <w:tcPr>
            <w:tcW w:w="2179" w:type="dxa"/>
          </w:tcPr>
          <w:p w14:paraId="62F222B2" w14:textId="13C902F0" w:rsidR="00B1021D" w:rsidRPr="00B1021D" w:rsidRDefault="00B1021D" w:rsidP="00B1021D">
            <w:pPr>
              <w:ind w:firstLine="0"/>
            </w:pPr>
            <w:r>
              <w:t>Huff</w:t>
            </w:r>
          </w:p>
        </w:tc>
        <w:tc>
          <w:tcPr>
            <w:tcW w:w="2180" w:type="dxa"/>
          </w:tcPr>
          <w:p w14:paraId="7E2A02AB" w14:textId="218272D4" w:rsidR="00B1021D" w:rsidRPr="00B1021D" w:rsidRDefault="00B1021D" w:rsidP="00B1021D">
            <w:pPr>
              <w:ind w:firstLine="0"/>
            </w:pPr>
            <w:r>
              <w:t>J. E. Johnson</w:t>
            </w:r>
          </w:p>
        </w:tc>
      </w:tr>
      <w:tr w:rsidR="00B1021D" w:rsidRPr="00B1021D" w14:paraId="406D5640" w14:textId="77777777" w:rsidTr="00B1021D">
        <w:tc>
          <w:tcPr>
            <w:tcW w:w="2179" w:type="dxa"/>
          </w:tcPr>
          <w:p w14:paraId="4220AD74" w14:textId="247BE6FD" w:rsidR="00B1021D" w:rsidRPr="00B1021D" w:rsidRDefault="00B1021D" w:rsidP="00B1021D">
            <w:pPr>
              <w:ind w:firstLine="0"/>
            </w:pPr>
            <w:r>
              <w:t>J. L. Johnson</w:t>
            </w:r>
          </w:p>
        </w:tc>
        <w:tc>
          <w:tcPr>
            <w:tcW w:w="2179" w:type="dxa"/>
          </w:tcPr>
          <w:p w14:paraId="7AAB0252" w14:textId="405945B0" w:rsidR="00B1021D" w:rsidRPr="00B1021D" w:rsidRDefault="00B1021D" w:rsidP="00B1021D">
            <w:pPr>
              <w:ind w:firstLine="0"/>
            </w:pPr>
            <w:r>
              <w:t>Jones</w:t>
            </w:r>
          </w:p>
        </w:tc>
        <w:tc>
          <w:tcPr>
            <w:tcW w:w="2180" w:type="dxa"/>
          </w:tcPr>
          <w:p w14:paraId="0D84F310" w14:textId="3BD3393E" w:rsidR="00B1021D" w:rsidRPr="00B1021D" w:rsidRDefault="00B1021D" w:rsidP="00B1021D">
            <w:pPr>
              <w:ind w:firstLine="0"/>
            </w:pPr>
            <w:r>
              <w:t>Jordan</w:t>
            </w:r>
          </w:p>
        </w:tc>
      </w:tr>
      <w:tr w:rsidR="00B1021D" w:rsidRPr="00B1021D" w14:paraId="616CF5AA" w14:textId="77777777" w:rsidTr="00B1021D">
        <w:tc>
          <w:tcPr>
            <w:tcW w:w="2179" w:type="dxa"/>
          </w:tcPr>
          <w:p w14:paraId="3D9299E3" w14:textId="3147E43A" w:rsidR="00B1021D" w:rsidRPr="00B1021D" w:rsidRDefault="00B1021D" w:rsidP="00B1021D">
            <w:pPr>
              <w:ind w:firstLine="0"/>
            </w:pPr>
            <w:r>
              <w:t>Kilmartin</w:t>
            </w:r>
          </w:p>
        </w:tc>
        <w:tc>
          <w:tcPr>
            <w:tcW w:w="2179" w:type="dxa"/>
          </w:tcPr>
          <w:p w14:paraId="3C265BA1" w14:textId="2E0B63B5" w:rsidR="00B1021D" w:rsidRPr="00B1021D" w:rsidRDefault="00B1021D" w:rsidP="00B1021D">
            <w:pPr>
              <w:ind w:firstLine="0"/>
            </w:pPr>
            <w:r>
              <w:t>King</w:t>
            </w:r>
          </w:p>
        </w:tc>
        <w:tc>
          <w:tcPr>
            <w:tcW w:w="2180" w:type="dxa"/>
          </w:tcPr>
          <w:p w14:paraId="2695F1E0" w14:textId="05FCDA0B" w:rsidR="00B1021D" w:rsidRPr="00B1021D" w:rsidRDefault="00B1021D" w:rsidP="00B1021D">
            <w:pPr>
              <w:ind w:firstLine="0"/>
            </w:pPr>
            <w:r>
              <w:t>Kirby</w:t>
            </w:r>
          </w:p>
        </w:tc>
      </w:tr>
      <w:tr w:rsidR="00B1021D" w:rsidRPr="00B1021D" w14:paraId="6B2C7A0D" w14:textId="77777777" w:rsidTr="00B1021D">
        <w:tc>
          <w:tcPr>
            <w:tcW w:w="2179" w:type="dxa"/>
          </w:tcPr>
          <w:p w14:paraId="2C196C0D" w14:textId="50458FD1" w:rsidR="00B1021D" w:rsidRPr="00B1021D" w:rsidRDefault="00B1021D" w:rsidP="00B1021D">
            <w:pPr>
              <w:ind w:firstLine="0"/>
            </w:pPr>
            <w:r>
              <w:t>Landing</w:t>
            </w:r>
          </w:p>
        </w:tc>
        <w:tc>
          <w:tcPr>
            <w:tcW w:w="2179" w:type="dxa"/>
          </w:tcPr>
          <w:p w14:paraId="6652FAC6" w14:textId="17AB2B21" w:rsidR="00B1021D" w:rsidRPr="00B1021D" w:rsidRDefault="00B1021D" w:rsidP="00B1021D">
            <w:pPr>
              <w:ind w:firstLine="0"/>
            </w:pPr>
            <w:r>
              <w:t>Lastinger</w:t>
            </w:r>
          </w:p>
        </w:tc>
        <w:tc>
          <w:tcPr>
            <w:tcW w:w="2180" w:type="dxa"/>
          </w:tcPr>
          <w:p w14:paraId="186B65C8" w14:textId="1CA2618A" w:rsidR="00B1021D" w:rsidRPr="00B1021D" w:rsidRDefault="00B1021D" w:rsidP="00B1021D">
            <w:pPr>
              <w:ind w:firstLine="0"/>
            </w:pPr>
            <w:r>
              <w:t>Lawson</w:t>
            </w:r>
          </w:p>
        </w:tc>
      </w:tr>
      <w:tr w:rsidR="00B1021D" w:rsidRPr="00B1021D" w14:paraId="5CC9C1E3" w14:textId="77777777" w:rsidTr="00B1021D">
        <w:tc>
          <w:tcPr>
            <w:tcW w:w="2179" w:type="dxa"/>
          </w:tcPr>
          <w:p w14:paraId="2453411B" w14:textId="1C84A8BA" w:rsidR="00B1021D" w:rsidRPr="00B1021D" w:rsidRDefault="00B1021D" w:rsidP="00B1021D">
            <w:pPr>
              <w:ind w:firstLine="0"/>
            </w:pPr>
            <w:r>
              <w:t>Ligon</w:t>
            </w:r>
          </w:p>
        </w:tc>
        <w:tc>
          <w:tcPr>
            <w:tcW w:w="2179" w:type="dxa"/>
          </w:tcPr>
          <w:p w14:paraId="28F5705E" w14:textId="2849A6E3" w:rsidR="00B1021D" w:rsidRPr="00B1021D" w:rsidRDefault="00B1021D" w:rsidP="00B1021D">
            <w:pPr>
              <w:ind w:firstLine="0"/>
            </w:pPr>
            <w:r>
              <w:t>Lowe</w:t>
            </w:r>
          </w:p>
        </w:tc>
        <w:tc>
          <w:tcPr>
            <w:tcW w:w="2180" w:type="dxa"/>
          </w:tcPr>
          <w:p w14:paraId="6AE48B88" w14:textId="2C941899" w:rsidR="00B1021D" w:rsidRPr="00B1021D" w:rsidRDefault="00B1021D" w:rsidP="00B1021D">
            <w:pPr>
              <w:ind w:firstLine="0"/>
            </w:pPr>
            <w:r>
              <w:t>Luck</w:t>
            </w:r>
          </w:p>
        </w:tc>
      </w:tr>
      <w:tr w:rsidR="00B1021D" w:rsidRPr="00B1021D" w14:paraId="01B6D4FA" w14:textId="77777777" w:rsidTr="00B1021D">
        <w:tc>
          <w:tcPr>
            <w:tcW w:w="2179" w:type="dxa"/>
          </w:tcPr>
          <w:p w14:paraId="43200771" w14:textId="48808005" w:rsidR="00B1021D" w:rsidRPr="00B1021D" w:rsidRDefault="00B1021D" w:rsidP="00B1021D">
            <w:pPr>
              <w:ind w:firstLine="0"/>
            </w:pPr>
            <w:r>
              <w:t>Magnuson</w:t>
            </w:r>
          </w:p>
        </w:tc>
        <w:tc>
          <w:tcPr>
            <w:tcW w:w="2179" w:type="dxa"/>
          </w:tcPr>
          <w:p w14:paraId="3ECA5C0F" w14:textId="04BC22E0" w:rsidR="00B1021D" w:rsidRPr="00B1021D" w:rsidRDefault="00B1021D" w:rsidP="00B1021D">
            <w:pPr>
              <w:ind w:firstLine="0"/>
            </w:pPr>
            <w:r>
              <w:t>Martin</w:t>
            </w:r>
          </w:p>
        </w:tc>
        <w:tc>
          <w:tcPr>
            <w:tcW w:w="2180" w:type="dxa"/>
          </w:tcPr>
          <w:p w14:paraId="743A7567" w14:textId="4092A3CC" w:rsidR="00B1021D" w:rsidRPr="00B1021D" w:rsidRDefault="00B1021D" w:rsidP="00B1021D">
            <w:pPr>
              <w:ind w:firstLine="0"/>
            </w:pPr>
            <w:r>
              <w:t>McCabe</w:t>
            </w:r>
          </w:p>
        </w:tc>
      </w:tr>
      <w:tr w:rsidR="00B1021D" w:rsidRPr="00B1021D" w14:paraId="6913630C" w14:textId="77777777" w:rsidTr="00B1021D">
        <w:tc>
          <w:tcPr>
            <w:tcW w:w="2179" w:type="dxa"/>
          </w:tcPr>
          <w:p w14:paraId="5E15254E" w14:textId="54A29A55" w:rsidR="00B1021D" w:rsidRPr="00B1021D" w:rsidRDefault="00B1021D" w:rsidP="00B1021D">
            <w:pPr>
              <w:ind w:firstLine="0"/>
            </w:pPr>
            <w:r>
              <w:t>McCravy</w:t>
            </w:r>
          </w:p>
        </w:tc>
        <w:tc>
          <w:tcPr>
            <w:tcW w:w="2179" w:type="dxa"/>
          </w:tcPr>
          <w:p w14:paraId="6C44FACD" w14:textId="7D0784D1" w:rsidR="00B1021D" w:rsidRPr="00B1021D" w:rsidRDefault="00B1021D" w:rsidP="00B1021D">
            <w:pPr>
              <w:ind w:firstLine="0"/>
            </w:pPr>
            <w:r>
              <w:t>McDaniel</w:t>
            </w:r>
          </w:p>
        </w:tc>
        <w:tc>
          <w:tcPr>
            <w:tcW w:w="2180" w:type="dxa"/>
          </w:tcPr>
          <w:p w14:paraId="2D5676AC" w14:textId="247F533E" w:rsidR="00B1021D" w:rsidRPr="00B1021D" w:rsidRDefault="00B1021D" w:rsidP="00B1021D">
            <w:pPr>
              <w:ind w:firstLine="0"/>
            </w:pPr>
            <w:r>
              <w:t>McGinnis</w:t>
            </w:r>
          </w:p>
        </w:tc>
      </w:tr>
      <w:tr w:rsidR="00B1021D" w:rsidRPr="00B1021D" w14:paraId="103F9B26" w14:textId="77777777" w:rsidTr="00B1021D">
        <w:tc>
          <w:tcPr>
            <w:tcW w:w="2179" w:type="dxa"/>
          </w:tcPr>
          <w:p w14:paraId="27CBB6E7" w14:textId="43A93B2E" w:rsidR="00B1021D" w:rsidRPr="00B1021D" w:rsidRDefault="00B1021D" w:rsidP="00B1021D">
            <w:pPr>
              <w:ind w:firstLine="0"/>
            </w:pPr>
            <w:r>
              <w:t>C. Mitchell</w:t>
            </w:r>
          </w:p>
        </w:tc>
        <w:tc>
          <w:tcPr>
            <w:tcW w:w="2179" w:type="dxa"/>
          </w:tcPr>
          <w:p w14:paraId="4D3472D7" w14:textId="4E501C64" w:rsidR="00B1021D" w:rsidRPr="00B1021D" w:rsidRDefault="00B1021D" w:rsidP="00B1021D">
            <w:pPr>
              <w:ind w:firstLine="0"/>
            </w:pPr>
            <w:r>
              <w:t>D. Mitchell</w:t>
            </w:r>
          </w:p>
        </w:tc>
        <w:tc>
          <w:tcPr>
            <w:tcW w:w="2180" w:type="dxa"/>
          </w:tcPr>
          <w:p w14:paraId="70268169" w14:textId="725E0982" w:rsidR="00B1021D" w:rsidRPr="00B1021D" w:rsidRDefault="00B1021D" w:rsidP="00B1021D">
            <w:pPr>
              <w:ind w:firstLine="0"/>
            </w:pPr>
            <w:r>
              <w:t>Montgomery</w:t>
            </w:r>
          </w:p>
        </w:tc>
      </w:tr>
      <w:tr w:rsidR="00B1021D" w:rsidRPr="00B1021D" w14:paraId="4CF99028" w14:textId="77777777" w:rsidTr="00B1021D">
        <w:tc>
          <w:tcPr>
            <w:tcW w:w="2179" w:type="dxa"/>
          </w:tcPr>
          <w:p w14:paraId="732FB9F9" w14:textId="1C9FB09F" w:rsidR="00B1021D" w:rsidRPr="00B1021D" w:rsidRDefault="00B1021D" w:rsidP="00B1021D">
            <w:pPr>
              <w:ind w:firstLine="0"/>
            </w:pPr>
            <w:r>
              <w:t>J. Moore</w:t>
            </w:r>
          </w:p>
        </w:tc>
        <w:tc>
          <w:tcPr>
            <w:tcW w:w="2179" w:type="dxa"/>
          </w:tcPr>
          <w:p w14:paraId="08FE7601" w14:textId="354788EC" w:rsidR="00B1021D" w:rsidRPr="00B1021D" w:rsidRDefault="00B1021D" w:rsidP="00B1021D">
            <w:pPr>
              <w:ind w:firstLine="0"/>
            </w:pPr>
            <w:r>
              <w:t>T. Moore</w:t>
            </w:r>
          </w:p>
        </w:tc>
        <w:tc>
          <w:tcPr>
            <w:tcW w:w="2180" w:type="dxa"/>
          </w:tcPr>
          <w:p w14:paraId="2501B13F" w14:textId="145C9250" w:rsidR="00B1021D" w:rsidRPr="00B1021D" w:rsidRDefault="00B1021D" w:rsidP="00B1021D">
            <w:pPr>
              <w:ind w:firstLine="0"/>
            </w:pPr>
            <w:r>
              <w:t>Morgan</w:t>
            </w:r>
          </w:p>
        </w:tc>
      </w:tr>
      <w:tr w:rsidR="00B1021D" w:rsidRPr="00B1021D" w14:paraId="0AF00B49" w14:textId="77777777" w:rsidTr="00B1021D">
        <w:tc>
          <w:tcPr>
            <w:tcW w:w="2179" w:type="dxa"/>
          </w:tcPr>
          <w:p w14:paraId="1D1C394E" w14:textId="3E65D2F7" w:rsidR="00B1021D" w:rsidRPr="00B1021D" w:rsidRDefault="00B1021D" w:rsidP="00B1021D">
            <w:pPr>
              <w:ind w:firstLine="0"/>
            </w:pPr>
            <w:r>
              <w:t>Moss</w:t>
            </w:r>
          </w:p>
        </w:tc>
        <w:tc>
          <w:tcPr>
            <w:tcW w:w="2179" w:type="dxa"/>
          </w:tcPr>
          <w:p w14:paraId="5ECF38F4" w14:textId="635B27A5" w:rsidR="00B1021D" w:rsidRPr="00B1021D" w:rsidRDefault="00B1021D" w:rsidP="00B1021D">
            <w:pPr>
              <w:ind w:firstLine="0"/>
            </w:pPr>
            <w:r>
              <w:t>Neese</w:t>
            </w:r>
          </w:p>
        </w:tc>
        <w:tc>
          <w:tcPr>
            <w:tcW w:w="2180" w:type="dxa"/>
          </w:tcPr>
          <w:p w14:paraId="4EC8DDC1" w14:textId="3B0CBD95" w:rsidR="00B1021D" w:rsidRPr="00B1021D" w:rsidRDefault="00B1021D" w:rsidP="00B1021D">
            <w:pPr>
              <w:ind w:firstLine="0"/>
            </w:pPr>
            <w:r>
              <w:t>W. Newton</w:t>
            </w:r>
          </w:p>
        </w:tc>
      </w:tr>
      <w:tr w:rsidR="00B1021D" w:rsidRPr="00B1021D" w14:paraId="180B76E6" w14:textId="77777777" w:rsidTr="00B1021D">
        <w:tc>
          <w:tcPr>
            <w:tcW w:w="2179" w:type="dxa"/>
          </w:tcPr>
          <w:p w14:paraId="35ED9EA6" w14:textId="72D1D265" w:rsidR="00B1021D" w:rsidRPr="00B1021D" w:rsidRDefault="00B1021D" w:rsidP="00B1021D">
            <w:pPr>
              <w:ind w:firstLine="0"/>
            </w:pPr>
            <w:r>
              <w:t>Oremus</w:t>
            </w:r>
          </w:p>
        </w:tc>
        <w:tc>
          <w:tcPr>
            <w:tcW w:w="2179" w:type="dxa"/>
          </w:tcPr>
          <w:p w14:paraId="77EC29CE" w14:textId="768161A7" w:rsidR="00B1021D" w:rsidRPr="00B1021D" w:rsidRDefault="00B1021D" w:rsidP="00B1021D">
            <w:pPr>
              <w:ind w:firstLine="0"/>
            </w:pPr>
            <w:r>
              <w:t>Pace</w:t>
            </w:r>
          </w:p>
        </w:tc>
        <w:tc>
          <w:tcPr>
            <w:tcW w:w="2180" w:type="dxa"/>
          </w:tcPr>
          <w:p w14:paraId="3A0CCC6E" w14:textId="5C8C3256" w:rsidR="00B1021D" w:rsidRPr="00B1021D" w:rsidRDefault="00B1021D" w:rsidP="00B1021D">
            <w:pPr>
              <w:ind w:firstLine="0"/>
            </w:pPr>
            <w:r>
              <w:t>Pedalino</w:t>
            </w:r>
          </w:p>
        </w:tc>
      </w:tr>
      <w:tr w:rsidR="00B1021D" w:rsidRPr="00B1021D" w14:paraId="774EE726" w14:textId="77777777" w:rsidTr="00B1021D">
        <w:tc>
          <w:tcPr>
            <w:tcW w:w="2179" w:type="dxa"/>
          </w:tcPr>
          <w:p w14:paraId="0ADD0E5B" w14:textId="0973F206" w:rsidR="00B1021D" w:rsidRPr="00B1021D" w:rsidRDefault="00B1021D" w:rsidP="00B1021D">
            <w:pPr>
              <w:ind w:firstLine="0"/>
            </w:pPr>
            <w:r>
              <w:t>Pope</w:t>
            </w:r>
          </w:p>
        </w:tc>
        <w:tc>
          <w:tcPr>
            <w:tcW w:w="2179" w:type="dxa"/>
          </w:tcPr>
          <w:p w14:paraId="5D7C6065" w14:textId="40188F6B" w:rsidR="00B1021D" w:rsidRPr="00B1021D" w:rsidRDefault="00B1021D" w:rsidP="00B1021D">
            <w:pPr>
              <w:ind w:firstLine="0"/>
            </w:pPr>
            <w:r>
              <w:t>Rankin</w:t>
            </w:r>
          </w:p>
        </w:tc>
        <w:tc>
          <w:tcPr>
            <w:tcW w:w="2180" w:type="dxa"/>
          </w:tcPr>
          <w:p w14:paraId="078AEA65" w14:textId="0942E167" w:rsidR="00B1021D" w:rsidRPr="00B1021D" w:rsidRDefault="00B1021D" w:rsidP="00B1021D">
            <w:pPr>
              <w:ind w:firstLine="0"/>
            </w:pPr>
            <w:r>
              <w:t>Rivers</w:t>
            </w:r>
          </w:p>
        </w:tc>
      </w:tr>
      <w:tr w:rsidR="00B1021D" w:rsidRPr="00B1021D" w14:paraId="6DC12C88" w14:textId="77777777" w:rsidTr="00B1021D">
        <w:tc>
          <w:tcPr>
            <w:tcW w:w="2179" w:type="dxa"/>
          </w:tcPr>
          <w:p w14:paraId="2906A16E" w14:textId="65CDE49D" w:rsidR="00B1021D" w:rsidRPr="00B1021D" w:rsidRDefault="00B1021D" w:rsidP="00B1021D">
            <w:pPr>
              <w:ind w:firstLine="0"/>
            </w:pPr>
            <w:r>
              <w:t>Robbins</w:t>
            </w:r>
          </w:p>
        </w:tc>
        <w:tc>
          <w:tcPr>
            <w:tcW w:w="2179" w:type="dxa"/>
          </w:tcPr>
          <w:p w14:paraId="7E6BBFEA" w14:textId="26C83DB8" w:rsidR="00B1021D" w:rsidRPr="00B1021D" w:rsidRDefault="00B1021D" w:rsidP="00B1021D">
            <w:pPr>
              <w:ind w:firstLine="0"/>
            </w:pPr>
            <w:r>
              <w:t>Rose</w:t>
            </w:r>
          </w:p>
        </w:tc>
        <w:tc>
          <w:tcPr>
            <w:tcW w:w="2180" w:type="dxa"/>
          </w:tcPr>
          <w:p w14:paraId="06AE74BD" w14:textId="6AF477C9" w:rsidR="00B1021D" w:rsidRPr="00B1021D" w:rsidRDefault="00B1021D" w:rsidP="00B1021D">
            <w:pPr>
              <w:ind w:firstLine="0"/>
            </w:pPr>
            <w:r>
              <w:t>Rutherford</w:t>
            </w:r>
          </w:p>
        </w:tc>
      </w:tr>
      <w:tr w:rsidR="00B1021D" w:rsidRPr="00B1021D" w14:paraId="418389DD" w14:textId="77777777" w:rsidTr="00B1021D">
        <w:tc>
          <w:tcPr>
            <w:tcW w:w="2179" w:type="dxa"/>
          </w:tcPr>
          <w:p w14:paraId="26D64E40" w14:textId="3FA43FD9" w:rsidR="00B1021D" w:rsidRPr="00B1021D" w:rsidRDefault="00B1021D" w:rsidP="00B1021D">
            <w:pPr>
              <w:ind w:firstLine="0"/>
            </w:pPr>
            <w:r>
              <w:t>Sanders</w:t>
            </w:r>
          </w:p>
        </w:tc>
        <w:tc>
          <w:tcPr>
            <w:tcW w:w="2179" w:type="dxa"/>
          </w:tcPr>
          <w:p w14:paraId="0684B602" w14:textId="1B323BFB" w:rsidR="00B1021D" w:rsidRPr="00B1021D" w:rsidRDefault="00B1021D" w:rsidP="00B1021D">
            <w:pPr>
              <w:ind w:firstLine="0"/>
            </w:pPr>
            <w:r>
              <w:t>Schuessler</w:t>
            </w:r>
          </w:p>
        </w:tc>
        <w:tc>
          <w:tcPr>
            <w:tcW w:w="2180" w:type="dxa"/>
          </w:tcPr>
          <w:p w14:paraId="2C472C84" w14:textId="7133BEFB" w:rsidR="00B1021D" w:rsidRPr="00B1021D" w:rsidRDefault="00B1021D" w:rsidP="00B1021D">
            <w:pPr>
              <w:ind w:firstLine="0"/>
            </w:pPr>
            <w:r>
              <w:t>Scott</w:t>
            </w:r>
          </w:p>
        </w:tc>
      </w:tr>
      <w:tr w:rsidR="00B1021D" w:rsidRPr="00B1021D" w14:paraId="5507E625" w14:textId="77777777" w:rsidTr="00B1021D">
        <w:tc>
          <w:tcPr>
            <w:tcW w:w="2179" w:type="dxa"/>
          </w:tcPr>
          <w:p w14:paraId="6E4CA8D1" w14:textId="6932A93A" w:rsidR="00B1021D" w:rsidRPr="00B1021D" w:rsidRDefault="00B1021D" w:rsidP="00B1021D">
            <w:pPr>
              <w:ind w:firstLine="0"/>
            </w:pPr>
            <w:r>
              <w:t>G. M. Smith</w:t>
            </w:r>
          </w:p>
        </w:tc>
        <w:tc>
          <w:tcPr>
            <w:tcW w:w="2179" w:type="dxa"/>
          </w:tcPr>
          <w:p w14:paraId="0DF54959" w14:textId="579314A0" w:rsidR="00B1021D" w:rsidRPr="00B1021D" w:rsidRDefault="00B1021D" w:rsidP="00B1021D">
            <w:pPr>
              <w:ind w:firstLine="0"/>
            </w:pPr>
            <w:r>
              <w:t>M. M. Smith</w:t>
            </w:r>
          </w:p>
        </w:tc>
        <w:tc>
          <w:tcPr>
            <w:tcW w:w="2180" w:type="dxa"/>
          </w:tcPr>
          <w:p w14:paraId="160B92B5" w14:textId="408B0FF2" w:rsidR="00B1021D" w:rsidRPr="00B1021D" w:rsidRDefault="00B1021D" w:rsidP="00B1021D">
            <w:pPr>
              <w:ind w:firstLine="0"/>
            </w:pPr>
            <w:r>
              <w:t>Stavrinakis</w:t>
            </w:r>
          </w:p>
        </w:tc>
      </w:tr>
      <w:tr w:rsidR="00B1021D" w:rsidRPr="00B1021D" w14:paraId="1766C5C7" w14:textId="77777777" w:rsidTr="00B1021D">
        <w:tc>
          <w:tcPr>
            <w:tcW w:w="2179" w:type="dxa"/>
          </w:tcPr>
          <w:p w14:paraId="2B1502B8" w14:textId="31EF9E3E" w:rsidR="00B1021D" w:rsidRPr="00B1021D" w:rsidRDefault="00B1021D" w:rsidP="00B1021D">
            <w:pPr>
              <w:ind w:firstLine="0"/>
            </w:pPr>
            <w:r>
              <w:t>Taylor</w:t>
            </w:r>
          </w:p>
        </w:tc>
        <w:tc>
          <w:tcPr>
            <w:tcW w:w="2179" w:type="dxa"/>
          </w:tcPr>
          <w:p w14:paraId="6016082F" w14:textId="50967681" w:rsidR="00B1021D" w:rsidRPr="00B1021D" w:rsidRDefault="00B1021D" w:rsidP="00B1021D">
            <w:pPr>
              <w:ind w:firstLine="0"/>
            </w:pPr>
            <w:r>
              <w:t>Teeple</w:t>
            </w:r>
          </w:p>
        </w:tc>
        <w:tc>
          <w:tcPr>
            <w:tcW w:w="2180" w:type="dxa"/>
          </w:tcPr>
          <w:p w14:paraId="4844EDE2" w14:textId="374D25BB" w:rsidR="00B1021D" w:rsidRPr="00B1021D" w:rsidRDefault="00B1021D" w:rsidP="00B1021D">
            <w:pPr>
              <w:ind w:firstLine="0"/>
            </w:pPr>
            <w:r>
              <w:t>Terribile</w:t>
            </w:r>
          </w:p>
        </w:tc>
      </w:tr>
      <w:tr w:rsidR="00B1021D" w:rsidRPr="00B1021D" w14:paraId="6C588078" w14:textId="77777777" w:rsidTr="00B1021D">
        <w:tc>
          <w:tcPr>
            <w:tcW w:w="2179" w:type="dxa"/>
          </w:tcPr>
          <w:p w14:paraId="5CBE327E" w14:textId="25AD3BDF" w:rsidR="00B1021D" w:rsidRPr="00B1021D" w:rsidRDefault="00B1021D" w:rsidP="00B1021D">
            <w:pPr>
              <w:ind w:firstLine="0"/>
            </w:pPr>
            <w:r>
              <w:t>Vaughan</w:t>
            </w:r>
          </w:p>
        </w:tc>
        <w:tc>
          <w:tcPr>
            <w:tcW w:w="2179" w:type="dxa"/>
          </w:tcPr>
          <w:p w14:paraId="07A3E564" w14:textId="01DE91B0" w:rsidR="00B1021D" w:rsidRPr="00B1021D" w:rsidRDefault="00B1021D" w:rsidP="00B1021D">
            <w:pPr>
              <w:ind w:firstLine="0"/>
            </w:pPr>
            <w:r>
              <w:t>Waters</w:t>
            </w:r>
          </w:p>
        </w:tc>
        <w:tc>
          <w:tcPr>
            <w:tcW w:w="2180" w:type="dxa"/>
          </w:tcPr>
          <w:p w14:paraId="35A3EA19" w14:textId="5287BED7" w:rsidR="00B1021D" w:rsidRPr="00B1021D" w:rsidRDefault="00B1021D" w:rsidP="00B1021D">
            <w:pPr>
              <w:ind w:firstLine="0"/>
            </w:pPr>
            <w:r>
              <w:t>Weeks</w:t>
            </w:r>
          </w:p>
        </w:tc>
      </w:tr>
      <w:tr w:rsidR="00B1021D" w:rsidRPr="00B1021D" w14:paraId="78FD2E00" w14:textId="77777777" w:rsidTr="00B1021D">
        <w:tc>
          <w:tcPr>
            <w:tcW w:w="2179" w:type="dxa"/>
          </w:tcPr>
          <w:p w14:paraId="1A456F10" w14:textId="3CB116E6" w:rsidR="00B1021D" w:rsidRPr="00B1021D" w:rsidRDefault="00B1021D" w:rsidP="00B1021D">
            <w:pPr>
              <w:ind w:firstLine="0"/>
            </w:pPr>
            <w:r>
              <w:t>Wetmore</w:t>
            </w:r>
          </w:p>
        </w:tc>
        <w:tc>
          <w:tcPr>
            <w:tcW w:w="2179" w:type="dxa"/>
          </w:tcPr>
          <w:p w14:paraId="74C268D7" w14:textId="70C84966" w:rsidR="00B1021D" w:rsidRPr="00B1021D" w:rsidRDefault="00B1021D" w:rsidP="00B1021D">
            <w:pPr>
              <w:ind w:firstLine="0"/>
            </w:pPr>
            <w:r>
              <w:t>White</w:t>
            </w:r>
          </w:p>
        </w:tc>
        <w:tc>
          <w:tcPr>
            <w:tcW w:w="2180" w:type="dxa"/>
          </w:tcPr>
          <w:p w14:paraId="613CEA80" w14:textId="4EB4B1B5" w:rsidR="00B1021D" w:rsidRPr="00B1021D" w:rsidRDefault="00B1021D" w:rsidP="00B1021D">
            <w:pPr>
              <w:ind w:firstLine="0"/>
            </w:pPr>
            <w:r>
              <w:t>Whitmire</w:t>
            </w:r>
          </w:p>
        </w:tc>
      </w:tr>
      <w:tr w:rsidR="00B1021D" w:rsidRPr="00B1021D" w14:paraId="04100827" w14:textId="77777777" w:rsidTr="00B1021D">
        <w:tc>
          <w:tcPr>
            <w:tcW w:w="2179" w:type="dxa"/>
          </w:tcPr>
          <w:p w14:paraId="23DABFB8" w14:textId="05125D13" w:rsidR="00B1021D" w:rsidRPr="00B1021D" w:rsidRDefault="00B1021D" w:rsidP="00B1021D">
            <w:pPr>
              <w:keepNext/>
              <w:ind w:firstLine="0"/>
            </w:pPr>
            <w:r>
              <w:t>Wickensimer</w:t>
            </w:r>
          </w:p>
        </w:tc>
        <w:tc>
          <w:tcPr>
            <w:tcW w:w="2179" w:type="dxa"/>
          </w:tcPr>
          <w:p w14:paraId="19F9CA4A" w14:textId="2C896018" w:rsidR="00B1021D" w:rsidRPr="00B1021D" w:rsidRDefault="00B1021D" w:rsidP="00B1021D">
            <w:pPr>
              <w:keepNext/>
              <w:ind w:firstLine="0"/>
            </w:pPr>
            <w:r>
              <w:t>Williams</w:t>
            </w:r>
          </w:p>
        </w:tc>
        <w:tc>
          <w:tcPr>
            <w:tcW w:w="2180" w:type="dxa"/>
          </w:tcPr>
          <w:p w14:paraId="1ED2478F" w14:textId="2D38496B" w:rsidR="00B1021D" w:rsidRPr="00B1021D" w:rsidRDefault="00B1021D" w:rsidP="00B1021D">
            <w:pPr>
              <w:keepNext/>
              <w:ind w:firstLine="0"/>
            </w:pPr>
            <w:r>
              <w:t>Willis</w:t>
            </w:r>
          </w:p>
        </w:tc>
      </w:tr>
      <w:tr w:rsidR="00B1021D" w:rsidRPr="00B1021D" w14:paraId="6A0E5515" w14:textId="77777777" w:rsidTr="00B1021D">
        <w:tc>
          <w:tcPr>
            <w:tcW w:w="2179" w:type="dxa"/>
          </w:tcPr>
          <w:p w14:paraId="7615736A" w14:textId="63655966" w:rsidR="00B1021D" w:rsidRPr="00B1021D" w:rsidRDefault="00B1021D" w:rsidP="00B1021D">
            <w:pPr>
              <w:keepNext/>
              <w:ind w:firstLine="0"/>
            </w:pPr>
            <w:r>
              <w:t>Wooten</w:t>
            </w:r>
          </w:p>
        </w:tc>
        <w:tc>
          <w:tcPr>
            <w:tcW w:w="2179" w:type="dxa"/>
          </w:tcPr>
          <w:p w14:paraId="2FF9B301" w14:textId="42237B7E" w:rsidR="00B1021D" w:rsidRPr="00B1021D" w:rsidRDefault="00B1021D" w:rsidP="00B1021D">
            <w:pPr>
              <w:keepNext/>
              <w:ind w:firstLine="0"/>
            </w:pPr>
            <w:r>
              <w:t>Yow</w:t>
            </w:r>
          </w:p>
        </w:tc>
        <w:tc>
          <w:tcPr>
            <w:tcW w:w="2180" w:type="dxa"/>
          </w:tcPr>
          <w:p w14:paraId="1954ECD5" w14:textId="77777777" w:rsidR="00B1021D" w:rsidRPr="00B1021D" w:rsidRDefault="00B1021D" w:rsidP="00B1021D">
            <w:pPr>
              <w:keepNext/>
              <w:ind w:firstLine="0"/>
            </w:pPr>
          </w:p>
        </w:tc>
      </w:tr>
    </w:tbl>
    <w:p w14:paraId="0D409B6E" w14:textId="77777777" w:rsidR="00B1021D" w:rsidRDefault="00B1021D" w:rsidP="00B1021D"/>
    <w:p w14:paraId="472E65EC" w14:textId="029784CF" w:rsidR="00B1021D" w:rsidRDefault="00B1021D" w:rsidP="00B1021D">
      <w:pPr>
        <w:jc w:val="center"/>
        <w:rPr>
          <w:b/>
        </w:rPr>
      </w:pPr>
      <w:r w:rsidRPr="00B1021D">
        <w:rPr>
          <w:b/>
        </w:rPr>
        <w:t>Total--116</w:t>
      </w:r>
    </w:p>
    <w:p w14:paraId="5A10AB85" w14:textId="77777777" w:rsidR="00B1021D" w:rsidRDefault="00B1021D" w:rsidP="00B1021D">
      <w:pPr>
        <w:jc w:val="center"/>
        <w:rPr>
          <w:b/>
        </w:rPr>
      </w:pPr>
    </w:p>
    <w:p w14:paraId="056DD416" w14:textId="77777777" w:rsidR="00B1021D" w:rsidRDefault="00B1021D" w:rsidP="00B1021D">
      <w:pPr>
        <w:ind w:firstLine="0"/>
      </w:pPr>
      <w:r w:rsidRPr="00B1021D">
        <w:t xml:space="preserve"> </w:t>
      </w:r>
      <w:r>
        <w:t>Those who voted in the negative are:</w:t>
      </w:r>
    </w:p>
    <w:p w14:paraId="55E6947D" w14:textId="77777777" w:rsidR="00B1021D" w:rsidRDefault="00B1021D" w:rsidP="00B1021D"/>
    <w:p w14:paraId="2C37D855" w14:textId="77777777" w:rsidR="00B1021D" w:rsidRDefault="00B1021D" w:rsidP="00B1021D">
      <w:pPr>
        <w:jc w:val="center"/>
        <w:rPr>
          <w:b/>
        </w:rPr>
      </w:pPr>
      <w:r w:rsidRPr="00B1021D">
        <w:rPr>
          <w:b/>
        </w:rPr>
        <w:t>Total--0</w:t>
      </w:r>
    </w:p>
    <w:p w14:paraId="2F8B8ED3" w14:textId="77777777" w:rsidR="00B1021D" w:rsidRDefault="00B1021D" w:rsidP="00B1021D">
      <w:pPr>
        <w:jc w:val="center"/>
        <w:rPr>
          <w:b/>
        </w:rPr>
      </w:pPr>
    </w:p>
    <w:p w14:paraId="2EAACF8E" w14:textId="77777777" w:rsidR="00B1021D" w:rsidRDefault="00B1021D" w:rsidP="00B1021D">
      <w:r>
        <w:t>The amendment was then adopted.</w:t>
      </w:r>
    </w:p>
    <w:p w14:paraId="762D6B89" w14:textId="17F30162" w:rsidR="00B1021D" w:rsidRDefault="00B1021D" w:rsidP="00B1021D"/>
    <w:p w14:paraId="69E9424A" w14:textId="77777777" w:rsidR="00B1021D" w:rsidRPr="00564A29" w:rsidRDefault="00B1021D" w:rsidP="00B1021D">
      <w:pPr>
        <w:pStyle w:val="Title"/>
        <w:keepNext/>
      </w:pPr>
      <w:bookmarkStart w:id="207" w:name="file_start373"/>
      <w:bookmarkEnd w:id="207"/>
      <w:r w:rsidRPr="00564A29">
        <w:t>STATEMENT FOR JOURNAL</w:t>
      </w:r>
    </w:p>
    <w:p w14:paraId="478350CB" w14:textId="77777777" w:rsidR="00B1021D" w:rsidRPr="00564A29" w:rsidRDefault="00B1021D" w:rsidP="00B1021D">
      <w:pPr>
        <w:tabs>
          <w:tab w:val="left" w:pos="270"/>
          <w:tab w:val="left" w:pos="630"/>
          <w:tab w:val="left" w:pos="900"/>
          <w:tab w:val="left" w:pos="1260"/>
          <w:tab w:val="left" w:pos="1620"/>
          <w:tab w:val="left" w:pos="1980"/>
          <w:tab w:val="left" w:pos="2340"/>
          <w:tab w:val="left" w:pos="2700"/>
        </w:tabs>
        <w:ind w:firstLine="0"/>
      </w:pPr>
      <w:r w:rsidRPr="00564A29">
        <w:tab/>
        <w:t>I was temporarily out of the Chamber on constituent business during the vote on H. 5126, Amendment No. 12A. If I had been present, I would have voted in favor of the Amendment.</w:t>
      </w:r>
    </w:p>
    <w:p w14:paraId="66E94345" w14:textId="77777777" w:rsidR="00B1021D" w:rsidRDefault="00B1021D" w:rsidP="00B1021D">
      <w:pPr>
        <w:tabs>
          <w:tab w:val="left" w:pos="270"/>
          <w:tab w:val="left" w:pos="630"/>
          <w:tab w:val="left" w:pos="900"/>
          <w:tab w:val="left" w:pos="1260"/>
          <w:tab w:val="left" w:pos="1620"/>
          <w:tab w:val="left" w:pos="1980"/>
          <w:tab w:val="left" w:pos="2340"/>
          <w:tab w:val="left" w:pos="2700"/>
        </w:tabs>
        <w:ind w:firstLine="0"/>
      </w:pPr>
      <w:r w:rsidRPr="00564A29">
        <w:tab/>
        <w:t>Rep. Heath Sessions</w:t>
      </w:r>
    </w:p>
    <w:p w14:paraId="0D86F684" w14:textId="13FCB83B" w:rsidR="00B1021D" w:rsidRDefault="00B1021D" w:rsidP="00B1021D">
      <w:pPr>
        <w:tabs>
          <w:tab w:val="left" w:pos="270"/>
          <w:tab w:val="left" w:pos="630"/>
          <w:tab w:val="left" w:pos="900"/>
          <w:tab w:val="left" w:pos="1260"/>
          <w:tab w:val="left" w:pos="1620"/>
          <w:tab w:val="left" w:pos="1980"/>
          <w:tab w:val="left" w:pos="2340"/>
          <w:tab w:val="left" w:pos="2700"/>
        </w:tabs>
        <w:ind w:firstLine="0"/>
      </w:pPr>
    </w:p>
    <w:p w14:paraId="34A10A91" w14:textId="77777777" w:rsidR="00B1021D" w:rsidRPr="00D03105" w:rsidRDefault="00B1021D" w:rsidP="00B1021D">
      <w:pPr>
        <w:widowControl w:val="0"/>
        <w:rPr>
          <w:snapToGrid w:val="0"/>
        </w:rPr>
      </w:pPr>
      <w:r w:rsidRPr="00D03105">
        <w:rPr>
          <w:snapToGrid w:val="0"/>
        </w:rPr>
        <w:t xml:space="preserve">Rep. JORDAN proposed the following Amendment No. 13A  </w:t>
      </w:r>
      <w:r w:rsidR="009D7730">
        <w:rPr>
          <w:snapToGrid w:val="0"/>
        </w:rPr>
        <w:t>H. 5126</w:t>
      </w:r>
      <w:r w:rsidR="009D7730" w:rsidRPr="002331A0">
        <w:rPr>
          <w:snapToGrid w:val="0"/>
        </w:rPr>
        <w:t xml:space="preserve"> </w:t>
      </w:r>
      <w:r w:rsidRPr="00D03105">
        <w:rPr>
          <w:snapToGrid w:val="0"/>
        </w:rPr>
        <w:t>Passed By The House (Doc Name h:\legwork\house\amend\h-wm\011\h2-website changes.docx), which was ruled out of order:</w:t>
      </w:r>
    </w:p>
    <w:p w14:paraId="0DABE3D9" w14:textId="77777777" w:rsidR="00B1021D" w:rsidRPr="00D03105" w:rsidRDefault="00B1021D" w:rsidP="00B1021D">
      <w:pPr>
        <w:widowControl w:val="0"/>
        <w:rPr>
          <w:snapToGrid w:val="0"/>
        </w:rPr>
      </w:pPr>
      <w:r w:rsidRPr="00D03105">
        <w:rPr>
          <w:snapToGrid w:val="0"/>
        </w:rPr>
        <w:t>Amend the bill, as and if amended, Part IB, Section 110, STATE ETHICS COMMISSION, page 502, after line 21, by adding an appropriately numbered proviso to read:</w:t>
      </w:r>
    </w:p>
    <w:p w14:paraId="1650BC29" w14:textId="77777777" w:rsidR="00B1021D" w:rsidRPr="00D03105" w:rsidRDefault="00B1021D" w:rsidP="00B1021D">
      <w:pPr>
        <w:widowControl w:val="0"/>
        <w:rPr>
          <w:snapToGrid w:val="0"/>
        </w:rPr>
      </w:pPr>
      <w:r w:rsidRPr="00D03105">
        <w:rPr>
          <w:snapToGrid w:val="0"/>
        </w:rPr>
        <w:t>/</w:t>
      </w:r>
      <w:r w:rsidRPr="00D03105">
        <w:rPr>
          <w:i/>
          <w:iCs/>
          <w:snapToGrid w:val="0"/>
          <w:u w:val="single"/>
        </w:rPr>
        <w:t>(ETHICS: Ethics Commission Website Changes)  In the current fiscal year, prior to approving or adopting any changes to the areas of the State Ethics Commission Public Disclosure and Accountability Reporting System that those within the jurisdiction of the Senate Ethics Committee and House of Representatives Ethics Committee utilize for filings, the State Ethics Commission shall submit proposed changes to the Senate Ethics Committee and House of Representatives Ethics Committee for their review and approval. This proviso only applies to changes to areas of the State Ethics Commission Public Disclosure and Accountability Reporting System that those within the jurisdiction of the Senate Ethics Committee and the House of Representative Ethics Committee utilize for filings.</w:t>
      </w:r>
      <w:r w:rsidRPr="00D03105">
        <w:rPr>
          <w:snapToGrid w:val="0"/>
        </w:rPr>
        <w:t>/</w:t>
      </w:r>
    </w:p>
    <w:p w14:paraId="324F3531" w14:textId="77777777" w:rsidR="00B1021D" w:rsidRPr="00D03105" w:rsidRDefault="00B1021D" w:rsidP="00B1021D">
      <w:pPr>
        <w:widowControl w:val="0"/>
        <w:rPr>
          <w:snapToGrid w:val="0"/>
        </w:rPr>
      </w:pPr>
      <w:r w:rsidRPr="00D03105">
        <w:rPr>
          <w:snapToGrid w:val="0"/>
        </w:rPr>
        <w:t>Renumber sections to conform.</w:t>
      </w:r>
    </w:p>
    <w:p w14:paraId="793D90EF" w14:textId="77777777" w:rsidR="00B1021D" w:rsidRDefault="00B1021D" w:rsidP="00B1021D">
      <w:pPr>
        <w:widowControl w:val="0"/>
      </w:pPr>
      <w:r w:rsidRPr="00D03105">
        <w:rPr>
          <w:snapToGrid w:val="0"/>
        </w:rPr>
        <w:t>Amend totals and titles to conform.</w:t>
      </w:r>
    </w:p>
    <w:p w14:paraId="3BEF6E11" w14:textId="49EE2094" w:rsidR="00B1021D" w:rsidRDefault="00B1021D" w:rsidP="00B1021D">
      <w:pPr>
        <w:widowControl w:val="0"/>
      </w:pPr>
    </w:p>
    <w:p w14:paraId="211F35EB" w14:textId="77777777" w:rsidR="00B1021D" w:rsidRDefault="00B1021D" w:rsidP="00B1021D">
      <w:r>
        <w:t>Rep. JORDAN explained the amendment.</w:t>
      </w:r>
    </w:p>
    <w:p w14:paraId="22744F17" w14:textId="77777777" w:rsidR="00B1021D" w:rsidRDefault="00B1021D" w:rsidP="00B1021D"/>
    <w:p w14:paraId="34AB5857" w14:textId="2C68E0D7" w:rsidR="00B1021D" w:rsidRDefault="00B1021D" w:rsidP="00B1021D">
      <w:pPr>
        <w:keepNext/>
        <w:jc w:val="center"/>
        <w:rPr>
          <w:b/>
        </w:rPr>
      </w:pPr>
      <w:r w:rsidRPr="00B1021D">
        <w:rPr>
          <w:b/>
        </w:rPr>
        <w:t>POINT OF ORDER</w:t>
      </w:r>
    </w:p>
    <w:p w14:paraId="2C6D2180" w14:textId="286F0195" w:rsidR="00B1021D" w:rsidRDefault="00B1021D" w:rsidP="00B1021D">
      <w:r>
        <w:t xml:space="preserve">Rep. FRANK raised </w:t>
      </w:r>
      <w:r w:rsidR="009D7730">
        <w:t>Rule</w:t>
      </w:r>
      <w:r>
        <w:t xml:space="preserve"> 5.3.B.1 Point of Order that Amendment </w:t>
      </w:r>
      <w:r w:rsidR="009D7730">
        <w:br/>
      </w:r>
      <w:r>
        <w:t>No. 13A to H. 5</w:t>
      </w:r>
      <w:r w:rsidR="009D7730">
        <w:t>126</w:t>
      </w:r>
      <w:r>
        <w:t xml:space="preserve"> was not germane.</w:t>
      </w:r>
    </w:p>
    <w:p w14:paraId="61CBC50A" w14:textId="77777777" w:rsidR="00B1021D" w:rsidRDefault="00B1021D" w:rsidP="00B1021D">
      <w:r>
        <w:t>The SPEAKER sustained the Point of Order.</w:t>
      </w:r>
    </w:p>
    <w:p w14:paraId="07F03AAE" w14:textId="44EFF3AA" w:rsidR="00B1021D" w:rsidRDefault="00B1021D" w:rsidP="00B1021D"/>
    <w:p w14:paraId="456438A9" w14:textId="77777777" w:rsidR="00B1021D" w:rsidRPr="00FF44BB" w:rsidRDefault="00B1021D" w:rsidP="00B1021D">
      <w:pPr>
        <w:widowControl w:val="0"/>
        <w:rPr>
          <w:snapToGrid w:val="0"/>
        </w:rPr>
      </w:pPr>
      <w:r w:rsidRPr="00FF44BB">
        <w:rPr>
          <w:snapToGrid w:val="0"/>
        </w:rPr>
        <w:t>Rep. KING proposed the following Amendment No. 14A to</w:t>
      </w:r>
      <w:r w:rsidR="009D7730">
        <w:rPr>
          <w:snapToGrid w:val="0"/>
        </w:rPr>
        <w:t xml:space="preserve"> H. 5126</w:t>
      </w:r>
      <w:r w:rsidR="009D7730" w:rsidRPr="002331A0">
        <w:rPr>
          <w:snapToGrid w:val="0"/>
        </w:rPr>
        <w:t xml:space="preserve"> </w:t>
      </w:r>
      <w:r w:rsidRPr="00FF44BB">
        <w:rPr>
          <w:snapToGrid w:val="0"/>
        </w:rPr>
        <w:t xml:space="preserve">  Passed By The House (Doc Name h:\legwork\house\amend\h-wm\011\h2-mental health sc.docx), which was ruled out of order:</w:t>
      </w:r>
    </w:p>
    <w:p w14:paraId="2607DA69" w14:textId="77777777" w:rsidR="00B1021D" w:rsidRPr="00FF44BB" w:rsidRDefault="00B1021D" w:rsidP="00B1021D">
      <w:pPr>
        <w:widowControl w:val="0"/>
        <w:rPr>
          <w:snapToGrid w:val="0"/>
        </w:rPr>
      </w:pPr>
      <w:r w:rsidRPr="00FF44BB">
        <w:rPr>
          <w:snapToGrid w:val="0"/>
        </w:rPr>
        <w:t>Amend the bill, as and if amended, Part IB, Section 117, GENERAL PROVISIONS, page 574, after line 29, by adding an appropriately numbered proviso to read:</w:t>
      </w:r>
    </w:p>
    <w:p w14:paraId="1652C6A3" w14:textId="77777777" w:rsidR="00B1021D" w:rsidRPr="00FF44BB" w:rsidRDefault="00B1021D" w:rsidP="00B1021D">
      <w:pPr>
        <w:widowControl w:val="0"/>
        <w:rPr>
          <w:i/>
          <w:snapToGrid w:val="0"/>
          <w:u w:val="single"/>
        </w:rPr>
      </w:pPr>
      <w:r w:rsidRPr="00FF44BB">
        <w:rPr>
          <w:snapToGrid w:val="0"/>
        </w:rPr>
        <w:t>/</w:t>
      </w:r>
      <w:r w:rsidRPr="00FF44BB">
        <w:rPr>
          <w:i/>
          <w:snapToGrid w:val="0"/>
          <w:u w:val="single"/>
        </w:rPr>
        <w:t>(GP: Mental Health Study Committee)  (A)  There is created a study committee to examine the state of mental health of South Carolina residents including, but not limited to, trends in mental health treatment and diagnoses, the availability of mental health services,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w:t>
      </w:r>
    </w:p>
    <w:p w14:paraId="009B228D" w14:textId="77777777" w:rsidR="00B1021D" w:rsidRPr="00FF44BB" w:rsidRDefault="00B1021D" w:rsidP="00B1021D">
      <w:pPr>
        <w:widowControl w:val="0"/>
        <w:rPr>
          <w:i/>
          <w:snapToGrid w:val="0"/>
          <w:u w:val="single"/>
        </w:rPr>
      </w:pPr>
      <w:r w:rsidRPr="00FF44BB">
        <w:rPr>
          <w:i/>
          <w:snapToGrid w:val="0"/>
          <w:u w:val="single"/>
        </w:rPr>
        <w:tab/>
        <w:t>(B)</w:t>
      </w:r>
      <w:r w:rsidRPr="00FF44BB">
        <w:rPr>
          <w:i/>
          <w:snapToGrid w:val="0"/>
          <w:u w:val="single"/>
        </w:rPr>
        <w:tab/>
        <w:t>The study committee shall provide a report that:</w:t>
      </w:r>
    </w:p>
    <w:p w14:paraId="5A892BB3"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t>(1)</w:t>
      </w:r>
      <w:r w:rsidRPr="00FF44BB">
        <w:rPr>
          <w:i/>
          <w:snapToGrid w:val="0"/>
          <w:u w:val="single"/>
        </w:rPr>
        <w:tab/>
        <w:t>addresses the areas of examination set forth in subsection (A); and</w:t>
      </w:r>
    </w:p>
    <w:p w14:paraId="5B5E5FDF"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t>(2)</w:t>
      </w:r>
      <w:r w:rsidRPr="00FF44BB">
        <w:rPr>
          <w:i/>
          <w:snapToGrid w:val="0"/>
          <w:u w:val="single"/>
        </w:rPr>
        <w:tab/>
        <w:t>makes recommendations for legislative, regulatory, or policy changes to address any identified trends associated with the state of mental health of South Carolina residents.</w:t>
      </w:r>
    </w:p>
    <w:p w14:paraId="4E90DE41" w14:textId="77777777" w:rsidR="00B1021D" w:rsidRPr="00FF44BB" w:rsidRDefault="00B1021D" w:rsidP="00B1021D">
      <w:pPr>
        <w:widowControl w:val="0"/>
        <w:rPr>
          <w:i/>
          <w:snapToGrid w:val="0"/>
          <w:u w:val="single"/>
        </w:rPr>
      </w:pPr>
      <w:r w:rsidRPr="00FF44BB">
        <w:rPr>
          <w:i/>
          <w:snapToGrid w:val="0"/>
          <w:u w:val="single"/>
        </w:rPr>
        <w:tab/>
        <w:t>(C)(1)</w:t>
      </w:r>
      <w:r w:rsidRPr="00FF44BB">
        <w:rPr>
          <w:i/>
          <w:snapToGrid w:val="0"/>
          <w:u w:val="single"/>
        </w:rPr>
        <w:tab/>
        <w:t>The study committee must be composed of fourteen members, consisting of:</w:t>
      </w:r>
    </w:p>
    <w:p w14:paraId="26AB4133"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(a)</w:t>
      </w:r>
      <w:r w:rsidRPr="00FF44BB">
        <w:rPr>
          <w:i/>
          <w:snapToGrid w:val="0"/>
          <w:u w:val="single"/>
        </w:rPr>
        <w:tab/>
        <w:t>one member of the Senate, appointed by the President of the Senate;</w:t>
      </w:r>
    </w:p>
    <w:p w14:paraId="12F11659"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(b)</w:t>
      </w:r>
      <w:r w:rsidRPr="00FF44BB">
        <w:rPr>
          <w:i/>
          <w:snapToGrid w:val="0"/>
          <w:u w:val="single"/>
        </w:rPr>
        <w:tab/>
        <w:t>one member of the Senate, appointed by the chair of the Senate Medical Affairs Committee;</w:t>
      </w:r>
    </w:p>
    <w:p w14:paraId="45F31F7C"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(c)</w:t>
      </w:r>
      <w:r w:rsidRPr="00FF44BB">
        <w:rPr>
          <w:i/>
          <w:snapToGrid w:val="0"/>
          <w:u w:val="single"/>
        </w:rPr>
        <w:tab/>
        <w:t>one member of the House of Representatives, appointed by the Speaker of the House of Representatives;</w:t>
      </w:r>
    </w:p>
    <w:p w14:paraId="1B0BB902"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(d)</w:t>
      </w:r>
      <w:r w:rsidRPr="00FF44BB">
        <w:rPr>
          <w:i/>
          <w:snapToGrid w:val="0"/>
          <w:u w:val="single"/>
        </w:rPr>
        <w:tab/>
        <w:t>one member of the House of Representatives, appointed by the chair of the House Medical, Military, Public and Municipal Affairs Committee;</w:t>
      </w:r>
    </w:p>
    <w:p w14:paraId="2BC536DA"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(e)</w:t>
      </w:r>
      <w:r w:rsidRPr="00FF44BB">
        <w:rPr>
          <w:i/>
          <w:snapToGrid w:val="0"/>
          <w:u w:val="single"/>
        </w:rPr>
        <w:tab/>
        <w:t>the Director of the Office of Mental Health, or a designee;</w:t>
      </w:r>
    </w:p>
    <w:p w14:paraId="47D61AB8"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(f)</w:t>
      </w:r>
      <w:r w:rsidRPr="00FF44BB">
        <w:rPr>
          <w:i/>
          <w:snapToGrid w:val="0"/>
          <w:u w:val="single"/>
        </w:rPr>
        <w:tab/>
        <w:t>the Director of the Office of Substance Use Services, or a designee;</w:t>
      </w:r>
    </w:p>
    <w:p w14:paraId="7BCBD04B"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(g)</w:t>
      </w:r>
      <w:r w:rsidRPr="00FF44BB">
        <w:rPr>
          <w:i/>
          <w:snapToGrid w:val="0"/>
          <w:u w:val="single"/>
        </w:rPr>
        <w:tab/>
        <w:t>the Chief of SLED, or a designee with law enforcement experience related to involuntary commitment or other mental health crises;</w:t>
      </w:r>
    </w:p>
    <w:p w14:paraId="5502CA13"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(h)</w:t>
      </w:r>
      <w:r w:rsidRPr="00FF44BB">
        <w:rPr>
          <w:i/>
          <w:snapToGrid w:val="0"/>
          <w:u w:val="single"/>
        </w:rPr>
        <w:tab/>
        <w:t>a probate judge, appointed by the Chief Justice of the South Carolina Supreme Court;</w:t>
      </w:r>
    </w:p>
    <w:p w14:paraId="670F2C6B"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(i)</w:t>
      </w:r>
      <w:r w:rsidRPr="00FF44BB">
        <w:rPr>
          <w:i/>
          <w:snapToGrid w:val="0"/>
          <w:u w:val="single"/>
        </w:rPr>
        <w:tab/>
        <w:t>a circuit solicitor or judge with drug court experience, appointed by the Chief Justice of the South Carolina Supreme Court;</w:t>
      </w:r>
    </w:p>
    <w:p w14:paraId="4C27E5D4"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(j)</w:t>
      </w:r>
      <w:r w:rsidRPr="00FF44BB">
        <w:rPr>
          <w:i/>
          <w:snapToGrid w:val="0"/>
          <w:u w:val="single"/>
        </w:rPr>
        <w:tab/>
        <w:t>the National Association of Mental Illness South Carolina Board President, or a designee;</w:t>
      </w:r>
    </w:p>
    <w:p w14:paraId="31A8D181"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t>(k)(i)</w:t>
      </w:r>
      <w:r w:rsidRPr="00FF44BB">
        <w:rPr>
          <w:i/>
          <w:snapToGrid w:val="0"/>
          <w:u w:val="single"/>
        </w:rPr>
        <w:tab/>
        <w:t>two psychiatrists, psychologists, or other mental health counselors with relevant professional experience who treat adults, appointed by the Governor, upon recommendation of an appropriate professional licensing board, one of whom must provide services predominantly to patients in rural communities of the State or to Medicaid patients; and</w:t>
      </w:r>
    </w:p>
    <w:p w14:paraId="347A1363"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r>
      <w:r w:rsidRPr="00FF44BB">
        <w:rPr>
          <w:i/>
          <w:snapToGrid w:val="0"/>
          <w:u w:val="single"/>
        </w:rPr>
        <w:tab/>
      </w:r>
      <w:r w:rsidRPr="00FF44BB">
        <w:rPr>
          <w:i/>
          <w:snapToGrid w:val="0"/>
          <w:u w:val="single"/>
        </w:rPr>
        <w:tab/>
        <w:t>(ii)</w:t>
      </w:r>
      <w:r w:rsidRPr="00FF44BB">
        <w:rPr>
          <w:i/>
          <w:snapToGrid w:val="0"/>
          <w:u w:val="single"/>
        </w:rPr>
        <w:tab/>
        <w:t>two psychiatrists, psychologists, or other mental health counselors with relevant professional experience who treat children and adolescents, appointed by the Governor, upon recommendation of an appropriate professional licensing board, one of whom must provide services predominantly to patients in rural communities of the State or to Medicaid patients.</w:t>
      </w:r>
    </w:p>
    <w:p w14:paraId="4A46886B"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t>(2)</w:t>
      </w:r>
      <w:r w:rsidRPr="00FF44BB">
        <w:rPr>
          <w:i/>
          <w:snapToGrid w:val="0"/>
          <w:u w:val="single"/>
        </w:rPr>
        <w:tab/>
        <w:t>A vacancy in the membership of the study committee must be filled in the manner of original appointment.</w:t>
      </w:r>
    </w:p>
    <w:p w14:paraId="0EEC4757"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t>(3)</w:t>
      </w:r>
      <w:r w:rsidRPr="00FF44BB">
        <w:rPr>
          <w:i/>
          <w:snapToGrid w:val="0"/>
          <w:u w:val="single"/>
        </w:rPr>
        <w:tab/>
        <w:t>Members of the committee shall serve without per diem, mileage, or other compensation generally provided to members of boards and commissions.</w:t>
      </w:r>
    </w:p>
    <w:p w14:paraId="19799F9D" w14:textId="77777777" w:rsidR="00B1021D" w:rsidRPr="00FF44BB" w:rsidRDefault="00B1021D" w:rsidP="00B1021D">
      <w:pPr>
        <w:widowControl w:val="0"/>
        <w:rPr>
          <w:i/>
          <w:snapToGrid w:val="0"/>
          <w:u w:val="single"/>
        </w:rPr>
      </w:pPr>
      <w:r w:rsidRPr="00FF44BB">
        <w:rPr>
          <w:i/>
          <w:snapToGrid w:val="0"/>
          <w:u w:val="single"/>
        </w:rPr>
        <w:tab/>
        <w:t>(D)(1) The Senate Medical Affairs Committee and the House Medical, Military, Public and Municipal Committee shall provide appropriate staffing for the study committee.</w:t>
      </w:r>
    </w:p>
    <w:p w14:paraId="69ECF6B1"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t>(2)</w:t>
      </w:r>
      <w:r w:rsidRPr="00FF44BB">
        <w:rPr>
          <w:i/>
          <w:snapToGrid w:val="0"/>
          <w:u w:val="single"/>
        </w:rPr>
        <w:tab/>
        <w:t>The study committee may obtain data or other information from state agencies that is relevant to the purposes of this study committee, including from the Department of Public Health, the Department of Health and Human Services, and the Department of Employment and Workforce; provided, however, only aggregated data with no personally identifiable data may be obtained by the study committee. Any state agency that receives a request pursuant to this proviso shall respond promptly and provide the requested data or other information.</w:t>
      </w:r>
    </w:p>
    <w:p w14:paraId="42C0C808" w14:textId="77777777" w:rsidR="00B1021D" w:rsidRPr="00FF44BB" w:rsidRDefault="00B1021D" w:rsidP="00B1021D">
      <w:pPr>
        <w:widowControl w:val="0"/>
        <w:rPr>
          <w:i/>
          <w:snapToGrid w:val="0"/>
          <w:u w:val="single"/>
        </w:rPr>
      </w:pPr>
      <w:r w:rsidRPr="00FF44BB">
        <w:rPr>
          <w:i/>
          <w:snapToGrid w:val="0"/>
          <w:u w:val="single"/>
        </w:rPr>
        <w:tab/>
      </w:r>
      <w:r w:rsidRPr="00FF44BB">
        <w:rPr>
          <w:i/>
          <w:snapToGrid w:val="0"/>
          <w:u w:val="single"/>
        </w:rPr>
        <w:tab/>
        <w:t>(3)</w:t>
      </w:r>
      <w:r w:rsidRPr="00FF44BB">
        <w:rPr>
          <w:i/>
          <w:snapToGrid w:val="0"/>
          <w:u w:val="single"/>
        </w:rPr>
        <w:tab/>
        <w:t>The House of Representatives and the Senate each may expend funds appropriated to their respective operating budgets, not to exceed five thousand dollars for each chamber, to support the work of the study committee.</w:t>
      </w:r>
    </w:p>
    <w:p w14:paraId="78C6ABAD" w14:textId="77777777" w:rsidR="00B1021D" w:rsidRPr="00FF44BB" w:rsidRDefault="00B1021D" w:rsidP="00B1021D">
      <w:pPr>
        <w:widowControl w:val="0"/>
        <w:rPr>
          <w:snapToGrid w:val="0"/>
        </w:rPr>
      </w:pPr>
      <w:r w:rsidRPr="00FF44BB">
        <w:rPr>
          <w:i/>
          <w:snapToGrid w:val="0"/>
          <w:u w:val="single"/>
        </w:rPr>
        <w:tab/>
        <w:t>(E)</w:t>
      </w:r>
      <w:r w:rsidRPr="00FF44BB">
        <w:rPr>
          <w:i/>
          <w:snapToGrid w:val="0"/>
          <w:u w:val="single"/>
        </w:rPr>
        <w:tab/>
        <w:t>The study committee shall provide a report with findings and recommendations to the General Assembly by July 1, 2027. The study committee shall dissolve upon providing its report to the General Assembly or on July 1, 2027, whichever occurs first.</w:t>
      </w:r>
      <w:r w:rsidRPr="00FF44BB">
        <w:rPr>
          <w:snapToGrid w:val="0"/>
        </w:rPr>
        <w:t>/</w:t>
      </w:r>
    </w:p>
    <w:p w14:paraId="78B504B4" w14:textId="77777777" w:rsidR="00B1021D" w:rsidRPr="00FF44BB" w:rsidRDefault="00B1021D" w:rsidP="00B1021D">
      <w:pPr>
        <w:widowControl w:val="0"/>
        <w:rPr>
          <w:snapToGrid w:val="0"/>
        </w:rPr>
      </w:pPr>
      <w:r w:rsidRPr="00FF44BB">
        <w:rPr>
          <w:snapToGrid w:val="0"/>
        </w:rPr>
        <w:t>Renumber sections to conform.</w:t>
      </w:r>
    </w:p>
    <w:p w14:paraId="61C40AE5" w14:textId="77777777" w:rsidR="00B1021D" w:rsidRDefault="00B1021D" w:rsidP="00B1021D">
      <w:pPr>
        <w:widowControl w:val="0"/>
      </w:pPr>
      <w:r w:rsidRPr="00FF44BB">
        <w:rPr>
          <w:snapToGrid w:val="0"/>
        </w:rPr>
        <w:t>Amend totals and titles to conform.</w:t>
      </w:r>
    </w:p>
    <w:p w14:paraId="3A3A6F9B" w14:textId="38E2E169" w:rsidR="00B1021D" w:rsidRDefault="00B1021D" w:rsidP="00B1021D">
      <w:pPr>
        <w:widowControl w:val="0"/>
      </w:pPr>
    </w:p>
    <w:p w14:paraId="30DE7F64" w14:textId="77777777" w:rsidR="00B1021D" w:rsidRDefault="00B1021D" w:rsidP="00B1021D">
      <w:r>
        <w:t>Rep. KING explained the amendment.</w:t>
      </w:r>
    </w:p>
    <w:p w14:paraId="3068BC23" w14:textId="77777777" w:rsidR="00B1021D" w:rsidRDefault="00B1021D" w:rsidP="00B1021D"/>
    <w:p w14:paraId="37B71F7E" w14:textId="074003C9" w:rsidR="00B1021D" w:rsidRDefault="00B1021D" w:rsidP="00B1021D">
      <w:pPr>
        <w:keepNext/>
        <w:jc w:val="center"/>
        <w:rPr>
          <w:b/>
        </w:rPr>
      </w:pPr>
      <w:r w:rsidRPr="00B1021D">
        <w:rPr>
          <w:b/>
        </w:rPr>
        <w:t>POINT OF ORDER</w:t>
      </w:r>
    </w:p>
    <w:p w14:paraId="701B404F" w14:textId="259F761D" w:rsidR="00B1021D" w:rsidRDefault="00B1021D" w:rsidP="00B1021D">
      <w:r>
        <w:t>Rep. FRANK raised the Rule 5.3.B.1 Point of Order that Amendment No. 14A to H. 5</w:t>
      </w:r>
      <w:r w:rsidR="009D7730">
        <w:t>126</w:t>
      </w:r>
      <w:r>
        <w:t xml:space="preserve"> was not germane. </w:t>
      </w:r>
    </w:p>
    <w:p w14:paraId="5F8D054E" w14:textId="77777777" w:rsidR="00B1021D" w:rsidRDefault="00B1021D" w:rsidP="00B1021D">
      <w:r>
        <w:t>The SPEAKER sustained the Point of Order.</w:t>
      </w:r>
    </w:p>
    <w:p w14:paraId="3A1DD0BA" w14:textId="01F15FB6" w:rsidR="00B1021D" w:rsidRDefault="00B1021D" w:rsidP="00B1021D"/>
    <w:p w14:paraId="62C9EA8E" w14:textId="77777777" w:rsidR="00B1021D" w:rsidRPr="00ED0AD6" w:rsidRDefault="00B1021D" w:rsidP="00B1021D">
      <w:pPr>
        <w:widowControl w:val="0"/>
        <w:rPr>
          <w:snapToGrid w:val="0"/>
        </w:rPr>
      </w:pPr>
      <w:r w:rsidRPr="00ED0AD6">
        <w:rPr>
          <w:snapToGrid w:val="0"/>
        </w:rPr>
        <w:t xml:space="preserve">Reps. BANNISTER and RUTHERFORD proposed </w:t>
      </w:r>
      <w:r w:rsidR="009D7730">
        <w:rPr>
          <w:snapToGrid w:val="0"/>
        </w:rPr>
        <w:t>H. 5126</w:t>
      </w:r>
      <w:r w:rsidR="009D7730" w:rsidRPr="002331A0">
        <w:rPr>
          <w:snapToGrid w:val="0"/>
        </w:rPr>
        <w:t xml:space="preserve"> </w:t>
      </w:r>
      <w:r w:rsidRPr="00ED0AD6">
        <w:rPr>
          <w:snapToGrid w:val="0"/>
        </w:rPr>
        <w:t>the following Amendment No. 15A  Passed By The House (Doc Name h:\legwork\house\amend\h-wm\011\h2-leg exp allow.docx), which was adopted:</w:t>
      </w:r>
    </w:p>
    <w:p w14:paraId="24DD36AE" w14:textId="77777777" w:rsidR="00B1021D" w:rsidRPr="00ED0AD6" w:rsidRDefault="00B1021D" w:rsidP="00B1021D">
      <w:pPr>
        <w:widowControl w:val="0"/>
        <w:rPr>
          <w:snapToGrid w:val="0"/>
        </w:rPr>
      </w:pPr>
      <w:r w:rsidRPr="00ED0AD6">
        <w:rPr>
          <w:snapToGrid w:val="0"/>
        </w:rPr>
        <w:t>Amend the bill, as and if amended, Part IB, Section 91, LEGISLATIVE DEPARTMENT, page 470, proviso 91.13, lines 16-17, by striking the proviso in its entirety and inserting:</w:t>
      </w:r>
    </w:p>
    <w:p w14:paraId="55877326" w14:textId="77777777" w:rsidR="00B1021D" w:rsidRPr="00ED0AD6" w:rsidRDefault="00B1021D" w:rsidP="00B1021D">
      <w:r w:rsidRPr="00ED0AD6">
        <w:rPr>
          <w:snapToGrid w:val="0"/>
        </w:rPr>
        <w:t>/</w:t>
      </w:r>
      <w:r w:rsidRPr="00ED0AD6">
        <w:t>(LEG: In</w:t>
      </w:r>
      <w:r w:rsidRPr="00ED0AD6">
        <w:noBreakHyphen/>
        <w:t xml:space="preserve">District </w:t>
      </w:r>
      <w:r w:rsidRPr="00ED0AD6">
        <w:rPr>
          <w:strike/>
        </w:rPr>
        <w:t>Compensation</w:t>
      </w:r>
      <w:r w:rsidRPr="00ED0AD6">
        <w:t xml:space="preserve"> </w:t>
      </w:r>
      <w:r w:rsidRPr="00ED0AD6">
        <w:rPr>
          <w:i/>
          <w:iCs/>
          <w:u w:val="single"/>
        </w:rPr>
        <w:t>Legislative Expense Allowance</w:t>
      </w:r>
      <w:r w:rsidRPr="00ED0AD6">
        <w:t xml:space="preserve">)  </w:t>
      </w:r>
      <w:r w:rsidRPr="00ED0AD6">
        <w:rPr>
          <w:i/>
          <w:iCs/>
          <w:u w:val="single"/>
        </w:rPr>
        <w:t>(A)</w:t>
      </w:r>
      <w:r w:rsidRPr="00ED0AD6">
        <w:t xml:space="preserve">  </w:t>
      </w:r>
      <w:r w:rsidRPr="00ED0AD6">
        <w:rPr>
          <w:strike/>
        </w:rPr>
        <w:t>All</w:t>
      </w:r>
      <w:r w:rsidRPr="00ED0AD6">
        <w:t xml:space="preserve"> </w:t>
      </w:r>
      <w:r w:rsidRPr="00ED0AD6">
        <w:rPr>
          <w:i/>
          <w:iCs/>
          <w:u w:val="single"/>
        </w:rPr>
        <w:t>Beginning on July 1, 2026, and ending on November 1, 2026,</w:t>
      </w:r>
      <w:r w:rsidRPr="00ED0AD6">
        <w:t xml:space="preserve"> members of the General Assembly shall receive an in</w:t>
      </w:r>
      <w:r w:rsidRPr="00ED0AD6">
        <w:noBreakHyphen/>
        <w:t xml:space="preserve">district </w:t>
      </w:r>
      <w:r w:rsidRPr="00ED0AD6">
        <w:rPr>
          <w:strike/>
        </w:rPr>
        <w:t>compensation</w:t>
      </w:r>
      <w:r w:rsidRPr="00ED0AD6">
        <w:t xml:space="preserve"> </w:t>
      </w:r>
      <w:r w:rsidRPr="00ED0AD6">
        <w:rPr>
          <w:i/>
          <w:iCs/>
          <w:u w:val="single"/>
        </w:rPr>
        <w:t>legislative expense allowance</w:t>
      </w:r>
      <w:r w:rsidRPr="00ED0AD6">
        <w:t xml:space="preserve"> of </w:t>
      </w:r>
      <w:r w:rsidRPr="00ED0AD6">
        <w:rPr>
          <w:strike/>
        </w:rPr>
        <w:t>$2,500</w:t>
      </w:r>
      <w:r w:rsidRPr="00ED0AD6">
        <w:t xml:space="preserve"> </w:t>
      </w:r>
      <w:r w:rsidRPr="00ED0AD6">
        <w:rPr>
          <w:i/>
          <w:iCs/>
          <w:u w:val="single"/>
        </w:rPr>
        <w:t>$1,000</w:t>
      </w:r>
      <w:r w:rsidRPr="00ED0AD6">
        <w:t xml:space="preserve"> per month.</w:t>
      </w:r>
    </w:p>
    <w:p w14:paraId="48594CA6" w14:textId="77777777" w:rsidR="00B1021D" w:rsidRPr="00ED0AD6" w:rsidRDefault="00B1021D" w:rsidP="00B1021D">
      <w:r w:rsidRPr="00ED0AD6">
        <w:tab/>
      </w:r>
      <w:r w:rsidRPr="00ED0AD6">
        <w:rPr>
          <w:i/>
          <w:iCs/>
          <w:u w:val="single"/>
        </w:rPr>
        <w:t>(B)</w:t>
      </w:r>
      <w:r w:rsidRPr="00ED0AD6">
        <w:rPr>
          <w:i/>
          <w:iCs/>
          <w:u w:val="single"/>
        </w:rPr>
        <w:tab/>
        <w:t>Beginning on December 1, 2026, members of the General Assembly shall receive an in-district legislative expense allowance of $2,500 per month.</w:t>
      </w:r>
      <w:r w:rsidRPr="00ED0AD6">
        <w:t xml:space="preserve"> /</w:t>
      </w:r>
    </w:p>
    <w:p w14:paraId="24DE5FF6" w14:textId="77777777" w:rsidR="00B1021D" w:rsidRPr="00ED0AD6" w:rsidRDefault="00B1021D" w:rsidP="00B1021D">
      <w:pPr>
        <w:widowControl w:val="0"/>
        <w:rPr>
          <w:snapToGrid w:val="0"/>
        </w:rPr>
      </w:pPr>
      <w:r w:rsidRPr="00ED0AD6">
        <w:rPr>
          <w:snapToGrid w:val="0"/>
        </w:rPr>
        <w:t>Renumber sections to conform.</w:t>
      </w:r>
    </w:p>
    <w:p w14:paraId="3D0EF26A" w14:textId="77777777" w:rsidR="00B1021D" w:rsidRDefault="00B1021D" w:rsidP="00B1021D">
      <w:pPr>
        <w:widowControl w:val="0"/>
      </w:pPr>
      <w:r w:rsidRPr="00ED0AD6">
        <w:rPr>
          <w:snapToGrid w:val="0"/>
        </w:rPr>
        <w:t>Amend totals and titles to conform.</w:t>
      </w:r>
    </w:p>
    <w:p w14:paraId="2356A780" w14:textId="0176B3FD" w:rsidR="00B1021D" w:rsidRDefault="00B1021D" w:rsidP="00B1021D">
      <w:pPr>
        <w:widowControl w:val="0"/>
      </w:pPr>
    </w:p>
    <w:p w14:paraId="77383182" w14:textId="77777777" w:rsidR="00B1021D" w:rsidRDefault="00B1021D" w:rsidP="00B1021D">
      <w:r>
        <w:t>Rep. HIOTT explained the amendment.</w:t>
      </w:r>
    </w:p>
    <w:p w14:paraId="16DFE810" w14:textId="77777777" w:rsidR="00B1021D" w:rsidRDefault="00B1021D" w:rsidP="00B1021D"/>
    <w:p w14:paraId="0A399BBB" w14:textId="5F1801AA" w:rsidR="00B1021D" w:rsidRDefault="00B1021D" w:rsidP="00B1021D">
      <w:pPr>
        <w:keepNext/>
        <w:jc w:val="center"/>
        <w:rPr>
          <w:b/>
        </w:rPr>
      </w:pPr>
      <w:r w:rsidRPr="00B1021D">
        <w:rPr>
          <w:b/>
        </w:rPr>
        <w:t>POINT OF ORDER</w:t>
      </w:r>
    </w:p>
    <w:p w14:paraId="41429C99" w14:textId="52424FD0" w:rsidR="00B1021D" w:rsidRDefault="00B1021D" w:rsidP="00B1021D">
      <w:r>
        <w:t>Rep. CROMER raised the Rule 5.3.B.1 Point of Order that Amendment No. 15A to H. 5</w:t>
      </w:r>
      <w:r w:rsidR="009D7730">
        <w:t>126</w:t>
      </w:r>
      <w:r>
        <w:t xml:space="preserve"> was not germane.</w:t>
      </w:r>
    </w:p>
    <w:p w14:paraId="3369B436" w14:textId="337E7A04" w:rsidR="00B1021D" w:rsidRDefault="00B1021D" w:rsidP="00B1021D">
      <w:r>
        <w:t>The SPEAKER overruled the Point of Order.</w:t>
      </w:r>
    </w:p>
    <w:p w14:paraId="7DF05C73" w14:textId="77777777" w:rsidR="009D7730" w:rsidRDefault="009D7730" w:rsidP="00B1021D"/>
    <w:p w14:paraId="4734FB41" w14:textId="77777777" w:rsidR="00B1021D" w:rsidRDefault="00B1021D" w:rsidP="00B1021D">
      <w:r>
        <w:t xml:space="preserve">The yeas and nays were taken resulting as follows: </w:t>
      </w:r>
    </w:p>
    <w:p w14:paraId="15CB0658" w14:textId="19BBC9C3" w:rsidR="00B1021D" w:rsidRDefault="00B1021D" w:rsidP="00B1021D">
      <w:pPr>
        <w:jc w:val="center"/>
      </w:pPr>
      <w:r>
        <w:t xml:space="preserve"> </w:t>
      </w:r>
      <w:bookmarkStart w:id="208" w:name="vote_start386"/>
      <w:bookmarkEnd w:id="208"/>
      <w:r>
        <w:t>Yeas 62; Nays 42</w:t>
      </w:r>
    </w:p>
    <w:p w14:paraId="013D0196" w14:textId="77777777" w:rsidR="00B1021D" w:rsidRDefault="00B1021D" w:rsidP="00B1021D">
      <w:pPr>
        <w:jc w:val="center"/>
      </w:pPr>
    </w:p>
    <w:p w14:paraId="500037CC"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4F190E12" w14:textId="77777777" w:rsidTr="00B1021D">
        <w:tc>
          <w:tcPr>
            <w:tcW w:w="2179" w:type="dxa"/>
          </w:tcPr>
          <w:p w14:paraId="10C7FB1D" w14:textId="70727AF2" w:rsidR="00B1021D" w:rsidRPr="00B1021D" w:rsidRDefault="00B1021D" w:rsidP="00B1021D">
            <w:pPr>
              <w:keepNext/>
              <w:ind w:firstLine="0"/>
            </w:pPr>
            <w:r>
              <w:t>Alexander</w:t>
            </w:r>
          </w:p>
        </w:tc>
        <w:tc>
          <w:tcPr>
            <w:tcW w:w="2179" w:type="dxa"/>
          </w:tcPr>
          <w:p w14:paraId="62F94FA7" w14:textId="72E379B7" w:rsidR="00B1021D" w:rsidRPr="00B1021D" w:rsidRDefault="00B1021D" w:rsidP="00B1021D">
            <w:pPr>
              <w:keepNext/>
              <w:ind w:firstLine="0"/>
            </w:pPr>
            <w:r>
              <w:t>Anderson</w:t>
            </w:r>
          </w:p>
        </w:tc>
        <w:tc>
          <w:tcPr>
            <w:tcW w:w="2180" w:type="dxa"/>
          </w:tcPr>
          <w:p w14:paraId="1171A023" w14:textId="1BC15F96" w:rsidR="00B1021D" w:rsidRPr="00B1021D" w:rsidRDefault="00B1021D" w:rsidP="00B1021D">
            <w:pPr>
              <w:keepNext/>
              <w:ind w:firstLine="0"/>
            </w:pPr>
            <w:r>
              <w:t>Atkinson</w:t>
            </w:r>
          </w:p>
        </w:tc>
      </w:tr>
      <w:tr w:rsidR="00B1021D" w:rsidRPr="00B1021D" w14:paraId="542F9A68" w14:textId="77777777" w:rsidTr="00B1021D">
        <w:tc>
          <w:tcPr>
            <w:tcW w:w="2179" w:type="dxa"/>
          </w:tcPr>
          <w:p w14:paraId="0F3D9A97" w14:textId="647CCBF1" w:rsidR="00B1021D" w:rsidRPr="00B1021D" w:rsidRDefault="00B1021D" w:rsidP="00B1021D">
            <w:pPr>
              <w:ind w:firstLine="0"/>
            </w:pPr>
            <w:r>
              <w:t>Bailey</w:t>
            </w:r>
          </w:p>
        </w:tc>
        <w:tc>
          <w:tcPr>
            <w:tcW w:w="2179" w:type="dxa"/>
          </w:tcPr>
          <w:p w14:paraId="4960425C" w14:textId="22A8BD36" w:rsidR="00B1021D" w:rsidRPr="00B1021D" w:rsidRDefault="00B1021D" w:rsidP="00B1021D">
            <w:pPr>
              <w:ind w:firstLine="0"/>
            </w:pPr>
            <w:r>
              <w:t>Bamberg</w:t>
            </w:r>
          </w:p>
        </w:tc>
        <w:tc>
          <w:tcPr>
            <w:tcW w:w="2180" w:type="dxa"/>
          </w:tcPr>
          <w:p w14:paraId="0CDEA369" w14:textId="3E6F803B" w:rsidR="00B1021D" w:rsidRPr="00B1021D" w:rsidRDefault="00B1021D" w:rsidP="00B1021D">
            <w:pPr>
              <w:ind w:firstLine="0"/>
            </w:pPr>
            <w:r>
              <w:t>Bannister</w:t>
            </w:r>
          </w:p>
        </w:tc>
      </w:tr>
      <w:tr w:rsidR="00B1021D" w:rsidRPr="00B1021D" w14:paraId="5A3C2E5C" w14:textId="77777777" w:rsidTr="00B1021D">
        <w:tc>
          <w:tcPr>
            <w:tcW w:w="2179" w:type="dxa"/>
          </w:tcPr>
          <w:p w14:paraId="41436884" w14:textId="56973970" w:rsidR="00B1021D" w:rsidRPr="00B1021D" w:rsidRDefault="00B1021D" w:rsidP="00B1021D">
            <w:pPr>
              <w:ind w:firstLine="0"/>
            </w:pPr>
            <w:r>
              <w:t>Bernstein</w:t>
            </w:r>
          </w:p>
        </w:tc>
        <w:tc>
          <w:tcPr>
            <w:tcW w:w="2179" w:type="dxa"/>
          </w:tcPr>
          <w:p w14:paraId="520D5689" w14:textId="02836E02" w:rsidR="00B1021D" w:rsidRPr="00B1021D" w:rsidRDefault="00B1021D" w:rsidP="00B1021D">
            <w:pPr>
              <w:ind w:firstLine="0"/>
            </w:pPr>
            <w:r>
              <w:t>Bradley</w:t>
            </w:r>
          </w:p>
        </w:tc>
        <w:tc>
          <w:tcPr>
            <w:tcW w:w="2180" w:type="dxa"/>
          </w:tcPr>
          <w:p w14:paraId="64BDA3A7" w14:textId="072000EC" w:rsidR="00B1021D" w:rsidRPr="00B1021D" w:rsidRDefault="00B1021D" w:rsidP="00B1021D">
            <w:pPr>
              <w:ind w:firstLine="0"/>
            </w:pPr>
            <w:r>
              <w:t>Brewer</w:t>
            </w:r>
          </w:p>
        </w:tc>
      </w:tr>
      <w:tr w:rsidR="00B1021D" w:rsidRPr="00B1021D" w14:paraId="3FB96561" w14:textId="77777777" w:rsidTr="00B1021D">
        <w:tc>
          <w:tcPr>
            <w:tcW w:w="2179" w:type="dxa"/>
          </w:tcPr>
          <w:p w14:paraId="51CB6074" w14:textId="71D00812" w:rsidR="00B1021D" w:rsidRPr="00B1021D" w:rsidRDefault="00B1021D" w:rsidP="00B1021D">
            <w:pPr>
              <w:ind w:firstLine="0"/>
            </w:pPr>
            <w:r>
              <w:t>Brittain</w:t>
            </w:r>
          </w:p>
        </w:tc>
        <w:tc>
          <w:tcPr>
            <w:tcW w:w="2179" w:type="dxa"/>
          </w:tcPr>
          <w:p w14:paraId="0240249A" w14:textId="54D27D0F" w:rsidR="00B1021D" w:rsidRPr="00B1021D" w:rsidRDefault="00B1021D" w:rsidP="00B1021D">
            <w:pPr>
              <w:ind w:firstLine="0"/>
            </w:pPr>
            <w:r>
              <w:t>Calhoon</w:t>
            </w:r>
          </w:p>
        </w:tc>
        <w:tc>
          <w:tcPr>
            <w:tcW w:w="2180" w:type="dxa"/>
          </w:tcPr>
          <w:p w14:paraId="71C8CEFB" w14:textId="2A1493F9" w:rsidR="00B1021D" w:rsidRPr="00B1021D" w:rsidRDefault="00B1021D" w:rsidP="00B1021D">
            <w:pPr>
              <w:ind w:firstLine="0"/>
            </w:pPr>
            <w:r>
              <w:t>Caskey</w:t>
            </w:r>
          </w:p>
        </w:tc>
      </w:tr>
      <w:tr w:rsidR="00B1021D" w:rsidRPr="00B1021D" w14:paraId="4A5B83F9" w14:textId="77777777" w:rsidTr="00B1021D">
        <w:tc>
          <w:tcPr>
            <w:tcW w:w="2179" w:type="dxa"/>
          </w:tcPr>
          <w:p w14:paraId="4672FDE6" w14:textId="727D8408" w:rsidR="00B1021D" w:rsidRPr="00B1021D" w:rsidRDefault="00B1021D" w:rsidP="00B1021D">
            <w:pPr>
              <w:ind w:firstLine="0"/>
            </w:pPr>
            <w:r>
              <w:t>Clyburn</w:t>
            </w:r>
          </w:p>
        </w:tc>
        <w:tc>
          <w:tcPr>
            <w:tcW w:w="2179" w:type="dxa"/>
          </w:tcPr>
          <w:p w14:paraId="44833B38" w14:textId="543F192C" w:rsidR="00B1021D" w:rsidRPr="00B1021D" w:rsidRDefault="00B1021D" w:rsidP="00B1021D">
            <w:pPr>
              <w:ind w:firstLine="0"/>
            </w:pPr>
            <w:r>
              <w:t>Cobb-Hunter</w:t>
            </w:r>
          </w:p>
        </w:tc>
        <w:tc>
          <w:tcPr>
            <w:tcW w:w="2180" w:type="dxa"/>
          </w:tcPr>
          <w:p w14:paraId="7983A4F0" w14:textId="13B586FA" w:rsidR="00B1021D" w:rsidRPr="00B1021D" w:rsidRDefault="00B1021D" w:rsidP="00B1021D">
            <w:pPr>
              <w:ind w:firstLine="0"/>
            </w:pPr>
            <w:r>
              <w:t>Cox</w:t>
            </w:r>
          </w:p>
        </w:tc>
      </w:tr>
      <w:tr w:rsidR="00B1021D" w:rsidRPr="00B1021D" w14:paraId="18730DD0" w14:textId="77777777" w:rsidTr="00B1021D">
        <w:tc>
          <w:tcPr>
            <w:tcW w:w="2179" w:type="dxa"/>
          </w:tcPr>
          <w:p w14:paraId="33E2B9CE" w14:textId="3607DE11" w:rsidR="00B1021D" w:rsidRPr="00B1021D" w:rsidRDefault="00B1021D" w:rsidP="00B1021D">
            <w:pPr>
              <w:ind w:firstLine="0"/>
            </w:pPr>
            <w:r>
              <w:t>Dillard</w:t>
            </w:r>
          </w:p>
        </w:tc>
        <w:tc>
          <w:tcPr>
            <w:tcW w:w="2179" w:type="dxa"/>
          </w:tcPr>
          <w:p w14:paraId="1BFEDF37" w14:textId="66DF0352" w:rsidR="00B1021D" w:rsidRPr="00B1021D" w:rsidRDefault="00B1021D" w:rsidP="00B1021D">
            <w:pPr>
              <w:ind w:firstLine="0"/>
            </w:pPr>
            <w:r>
              <w:t>Erickson</w:t>
            </w:r>
          </w:p>
        </w:tc>
        <w:tc>
          <w:tcPr>
            <w:tcW w:w="2180" w:type="dxa"/>
          </w:tcPr>
          <w:p w14:paraId="1BC6107B" w14:textId="148F5621" w:rsidR="00B1021D" w:rsidRPr="00B1021D" w:rsidRDefault="00B1021D" w:rsidP="00B1021D">
            <w:pPr>
              <w:ind w:firstLine="0"/>
            </w:pPr>
            <w:r>
              <w:t>Forrest</w:t>
            </w:r>
          </w:p>
        </w:tc>
      </w:tr>
      <w:tr w:rsidR="00B1021D" w:rsidRPr="00B1021D" w14:paraId="1510F055" w14:textId="77777777" w:rsidTr="00B1021D">
        <w:tc>
          <w:tcPr>
            <w:tcW w:w="2179" w:type="dxa"/>
          </w:tcPr>
          <w:p w14:paraId="10E590D9" w14:textId="59E7F4B2" w:rsidR="00B1021D" w:rsidRPr="00B1021D" w:rsidRDefault="00B1021D" w:rsidP="00B1021D">
            <w:pPr>
              <w:ind w:firstLine="0"/>
            </w:pPr>
            <w:r>
              <w:t>Garvin</w:t>
            </w:r>
          </w:p>
        </w:tc>
        <w:tc>
          <w:tcPr>
            <w:tcW w:w="2179" w:type="dxa"/>
          </w:tcPr>
          <w:p w14:paraId="51F295B8" w14:textId="32A34029" w:rsidR="00B1021D" w:rsidRPr="00B1021D" w:rsidRDefault="00B1021D" w:rsidP="00B1021D">
            <w:pPr>
              <w:ind w:firstLine="0"/>
            </w:pPr>
            <w:r>
              <w:t>Gibson</w:t>
            </w:r>
          </w:p>
        </w:tc>
        <w:tc>
          <w:tcPr>
            <w:tcW w:w="2180" w:type="dxa"/>
          </w:tcPr>
          <w:p w14:paraId="62669938" w14:textId="3BE12329" w:rsidR="00B1021D" w:rsidRPr="00B1021D" w:rsidRDefault="00B1021D" w:rsidP="00B1021D">
            <w:pPr>
              <w:ind w:firstLine="0"/>
            </w:pPr>
            <w:r>
              <w:t>Gilliard</w:t>
            </w:r>
          </w:p>
        </w:tc>
      </w:tr>
      <w:tr w:rsidR="00B1021D" w:rsidRPr="00B1021D" w14:paraId="0FCFE39D" w14:textId="77777777" w:rsidTr="00B1021D">
        <w:tc>
          <w:tcPr>
            <w:tcW w:w="2179" w:type="dxa"/>
          </w:tcPr>
          <w:p w14:paraId="45E0B170" w14:textId="470EB38F" w:rsidR="00B1021D" w:rsidRPr="00B1021D" w:rsidRDefault="00B1021D" w:rsidP="00B1021D">
            <w:pPr>
              <w:ind w:firstLine="0"/>
            </w:pPr>
            <w:r>
              <w:t>Govan</w:t>
            </w:r>
          </w:p>
        </w:tc>
        <w:tc>
          <w:tcPr>
            <w:tcW w:w="2179" w:type="dxa"/>
          </w:tcPr>
          <w:p w14:paraId="5803F73E" w14:textId="1A0B62B9" w:rsidR="00B1021D" w:rsidRPr="00B1021D" w:rsidRDefault="00B1021D" w:rsidP="00B1021D">
            <w:pPr>
              <w:ind w:firstLine="0"/>
            </w:pPr>
            <w:r>
              <w:t>Grant</w:t>
            </w:r>
          </w:p>
        </w:tc>
        <w:tc>
          <w:tcPr>
            <w:tcW w:w="2180" w:type="dxa"/>
          </w:tcPr>
          <w:p w14:paraId="2B30F265" w14:textId="41D70AA7" w:rsidR="00B1021D" w:rsidRPr="00B1021D" w:rsidRDefault="00B1021D" w:rsidP="00B1021D">
            <w:pPr>
              <w:ind w:firstLine="0"/>
            </w:pPr>
            <w:r>
              <w:t>Guest</w:t>
            </w:r>
          </w:p>
        </w:tc>
      </w:tr>
      <w:tr w:rsidR="00B1021D" w:rsidRPr="00B1021D" w14:paraId="014F6C58" w14:textId="77777777" w:rsidTr="00B1021D">
        <w:tc>
          <w:tcPr>
            <w:tcW w:w="2179" w:type="dxa"/>
          </w:tcPr>
          <w:p w14:paraId="355BA61F" w14:textId="71C09264" w:rsidR="00B1021D" w:rsidRPr="00B1021D" w:rsidRDefault="00B1021D" w:rsidP="00B1021D">
            <w:pPr>
              <w:ind w:firstLine="0"/>
            </w:pPr>
            <w:r>
              <w:t>Hager</w:t>
            </w:r>
          </w:p>
        </w:tc>
        <w:tc>
          <w:tcPr>
            <w:tcW w:w="2179" w:type="dxa"/>
          </w:tcPr>
          <w:p w14:paraId="1800D3EC" w14:textId="03BCEB7C" w:rsidR="00B1021D" w:rsidRPr="00B1021D" w:rsidRDefault="00B1021D" w:rsidP="00B1021D">
            <w:pPr>
              <w:ind w:firstLine="0"/>
            </w:pPr>
            <w:r>
              <w:t>Hardee</w:t>
            </w:r>
          </w:p>
        </w:tc>
        <w:tc>
          <w:tcPr>
            <w:tcW w:w="2180" w:type="dxa"/>
          </w:tcPr>
          <w:p w14:paraId="72CEC459" w14:textId="01A2AFEB" w:rsidR="00B1021D" w:rsidRPr="00B1021D" w:rsidRDefault="00B1021D" w:rsidP="00B1021D">
            <w:pPr>
              <w:ind w:firstLine="0"/>
            </w:pPr>
            <w:r>
              <w:t>Hart</w:t>
            </w:r>
          </w:p>
        </w:tc>
      </w:tr>
      <w:tr w:rsidR="00B1021D" w:rsidRPr="00B1021D" w14:paraId="33264A0E" w14:textId="77777777" w:rsidTr="00B1021D">
        <w:tc>
          <w:tcPr>
            <w:tcW w:w="2179" w:type="dxa"/>
          </w:tcPr>
          <w:p w14:paraId="5EFC0F8F" w14:textId="594382DE" w:rsidR="00B1021D" w:rsidRPr="00B1021D" w:rsidRDefault="00B1021D" w:rsidP="00B1021D">
            <w:pPr>
              <w:ind w:firstLine="0"/>
            </w:pPr>
            <w:r>
              <w:t>Hartnett</w:t>
            </w:r>
          </w:p>
        </w:tc>
        <w:tc>
          <w:tcPr>
            <w:tcW w:w="2179" w:type="dxa"/>
          </w:tcPr>
          <w:p w14:paraId="06EDC582" w14:textId="0E0056D8" w:rsidR="00B1021D" w:rsidRPr="00B1021D" w:rsidRDefault="00B1021D" w:rsidP="00B1021D">
            <w:pPr>
              <w:ind w:firstLine="0"/>
            </w:pPr>
            <w:r>
              <w:t>Hartz</w:t>
            </w:r>
          </w:p>
        </w:tc>
        <w:tc>
          <w:tcPr>
            <w:tcW w:w="2180" w:type="dxa"/>
          </w:tcPr>
          <w:p w14:paraId="6ABEC206" w14:textId="3E105364" w:rsidR="00B1021D" w:rsidRPr="00B1021D" w:rsidRDefault="00B1021D" w:rsidP="00B1021D">
            <w:pPr>
              <w:ind w:firstLine="0"/>
            </w:pPr>
            <w:r>
              <w:t>Hayes</w:t>
            </w:r>
          </w:p>
        </w:tc>
      </w:tr>
      <w:tr w:rsidR="00B1021D" w:rsidRPr="00B1021D" w14:paraId="0975B8C0" w14:textId="77777777" w:rsidTr="00B1021D">
        <w:tc>
          <w:tcPr>
            <w:tcW w:w="2179" w:type="dxa"/>
          </w:tcPr>
          <w:p w14:paraId="5EF3C7D0" w14:textId="135C02A4" w:rsidR="00B1021D" w:rsidRPr="00B1021D" w:rsidRDefault="00B1021D" w:rsidP="00B1021D">
            <w:pPr>
              <w:ind w:firstLine="0"/>
            </w:pPr>
            <w:r>
              <w:t>Henderson-Myers</w:t>
            </w:r>
          </w:p>
        </w:tc>
        <w:tc>
          <w:tcPr>
            <w:tcW w:w="2179" w:type="dxa"/>
          </w:tcPr>
          <w:p w14:paraId="49455067" w14:textId="4BDE02DA" w:rsidR="00B1021D" w:rsidRPr="00B1021D" w:rsidRDefault="00B1021D" w:rsidP="00B1021D">
            <w:pPr>
              <w:ind w:firstLine="0"/>
            </w:pPr>
            <w:r>
              <w:t>Herbkersman</w:t>
            </w:r>
          </w:p>
        </w:tc>
        <w:tc>
          <w:tcPr>
            <w:tcW w:w="2180" w:type="dxa"/>
          </w:tcPr>
          <w:p w14:paraId="032A5118" w14:textId="1F2044A8" w:rsidR="00B1021D" w:rsidRPr="00B1021D" w:rsidRDefault="00B1021D" w:rsidP="00B1021D">
            <w:pPr>
              <w:ind w:firstLine="0"/>
            </w:pPr>
            <w:r>
              <w:t>Hewitt</w:t>
            </w:r>
          </w:p>
        </w:tc>
      </w:tr>
      <w:tr w:rsidR="00B1021D" w:rsidRPr="00B1021D" w14:paraId="2F16C183" w14:textId="77777777" w:rsidTr="00B1021D">
        <w:tc>
          <w:tcPr>
            <w:tcW w:w="2179" w:type="dxa"/>
          </w:tcPr>
          <w:p w14:paraId="043D459E" w14:textId="33F6A43E" w:rsidR="00B1021D" w:rsidRPr="00B1021D" w:rsidRDefault="00B1021D" w:rsidP="00B1021D">
            <w:pPr>
              <w:ind w:firstLine="0"/>
            </w:pPr>
            <w:r>
              <w:t>Hiott</w:t>
            </w:r>
          </w:p>
        </w:tc>
        <w:tc>
          <w:tcPr>
            <w:tcW w:w="2179" w:type="dxa"/>
          </w:tcPr>
          <w:p w14:paraId="3DA47AC8" w14:textId="1807B5BE" w:rsidR="00B1021D" w:rsidRPr="00B1021D" w:rsidRDefault="00B1021D" w:rsidP="00B1021D">
            <w:pPr>
              <w:ind w:firstLine="0"/>
            </w:pPr>
            <w:r>
              <w:t>Holman</w:t>
            </w:r>
          </w:p>
        </w:tc>
        <w:tc>
          <w:tcPr>
            <w:tcW w:w="2180" w:type="dxa"/>
          </w:tcPr>
          <w:p w14:paraId="6A0724AC" w14:textId="7AD3FDFB" w:rsidR="00B1021D" w:rsidRPr="00B1021D" w:rsidRDefault="00B1021D" w:rsidP="00B1021D">
            <w:pPr>
              <w:ind w:firstLine="0"/>
            </w:pPr>
            <w:r>
              <w:t>Hosey</w:t>
            </w:r>
          </w:p>
        </w:tc>
      </w:tr>
      <w:tr w:rsidR="00B1021D" w:rsidRPr="00B1021D" w14:paraId="3EDEFC67" w14:textId="77777777" w:rsidTr="00B1021D">
        <w:tc>
          <w:tcPr>
            <w:tcW w:w="2179" w:type="dxa"/>
          </w:tcPr>
          <w:p w14:paraId="170A8F11" w14:textId="31C37CB9" w:rsidR="00B1021D" w:rsidRPr="00B1021D" w:rsidRDefault="00B1021D" w:rsidP="00B1021D">
            <w:pPr>
              <w:ind w:firstLine="0"/>
            </w:pPr>
            <w:r>
              <w:t>J. E. Johnson</w:t>
            </w:r>
          </w:p>
        </w:tc>
        <w:tc>
          <w:tcPr>
            <w:tcW w:w="2179" w:type="dxa"/>
          </w:tcPr>
          <w:p w14:paraId="0B1F35CD" w14:textId="33948678" w:rsidR="00B1021D" w:rsidRPr="00B1021D" w:rsidRDefault="00B1021D" w:rsidP="00B1021D">
            <w:pPr>
              <w:ind w:firstLine="0"/>
            </w:pPr>
            <w:r>
              <w:t>Jones</w:t>
            </w:r>
          </w:p>
        </w:tc>
        <w:tc>
          <w:tcPr>
            <w:tcW w:w="2180" w:type="dxa"/>
          </w:tcPr>
          <w:p w14:paraId="475FBCE8" w14:textId="63F78B73" w:rsidR="00B1021D" w:rsidRPr="00B1021D" w:rsidRDefault="00B1021D" w:rsidP="00B1021D">
            <w:pPr>
              <w:ind w:firstLine="0"/>
            </w:pPr>
            <w:r>
              <w:t>Jordan</w:t>
            </w:r>
          </w:p>
        </w:tc>
      </w:tr>
      <w:tr w:rsidR="00B1021D" w:rsidRPr="00B1021D" w14:paraId="3131310B" w14:textId="77777777" w:rsidTr="00B1021D">
        <w:tc>
          <w:tcPr>
            <w:tcW w:w="2179" w:type="dxa"/>
          </w:tcPr>
          <w:p w14:paraId="0B85D962" w14:textId="2AAD9D29" w:rsidR="00B1021D" w:rsidRPr="00B1021D" w:rsidRDefault="00B1021D" w:rsidP="00B1021D">
            <w:pPr>
              <w:ind w:firstLine="0"/>
            </w:pPr>
            <w:r>
              <w:t>King</w:t>
            </w:r>
          </w:p>
        </w:tc>
        <w:tc>
          <w:tcPr>
            <w:tcW w:w="2179" w:type="dxa"/>
          </w:tcPr>
          <w:p w14:paraId="28F12F8A" w14:textId="6172F453" w:rsidR="00B1021D" w:rsidRPr="00B1021D" w:rsidRDefault="00B1021D" w:rsidP="00B1021D">
            <w:pPr>
              <w:ind w:firstLine="0"/>
            </w:pPr>
            <w:r>
              <w:t>Kirby</w:t>
            </w:r>
          </w:p>
        </w:tc>
        <w:tc>
          <w:tcPr>
            <w:tcW w:w="2180" w:type="dxa"/>
          </w:tcPr>
          <w:p w14:paraId="47B977AE" w14:textId="12140A78" w:rsidR="00B1021D" w:rsidRPr="00B1021D" w:rsidRDefault="00B1021D" w:rsidP="00B1021D">
            <w:pPr>
              <w:ind w:firstLine="0"/>
            </w:pPr>
            <w:r>
              <w:t>Lowe</w:t>
            </w:r>
          </w:p>
        </w:tc>
      </w:tr>
      <w:tr w:rsidR="00B1021D" w:rsidRPr="00B1021D" w14:paraId="6C183097" w14:textId="77777777" w:rsidTr="00B1021D">
        <w:tc>
          <w:tcPr>
            <w:tcW w:w="2179" w:type="dxa"/>
          </w:tcPr>
          <w:p w14:paraId="47333CE0" w14:textId="25E249CE" w:rsidR="00B1021D" w:rsidRPr="00B1021D" w:rsidRDefault="00B1021D" w:rsidP="00B1021D">
            <w:pPr>
              <w:ind w:firstLine="0"/>
            </w:pPr>
            <w:r>
              <w:t>Luck</w:t>
            </w:r>
          </w:p>
        </w:tc>
        <w:tc>
          <w:tcPr>
            <w:tcW w:w="2179" w:type="dxa"/>
          </w:tcPr>
          <w:p w14:paraId="13B33AF7" w14:textId="75361DC1" w:rsidR="00B1021D" w:rsidRPr="00B1021D" w:rsidRDefault="00B1021D" w:rsidP="00B1021D">
            <w:pPr>
              <w:ind w:firstLine="0"/>
            </w:pPr>
            <w:r>
              <w:t>McDaniel</w:t>
            </w:r>
          </w:p>
        </w:tc>
        <w:tc>
          <w:tcPr>
            <w:tcW w:w="2180" w:type="dxa"/>
          </w:tcPr>
          <w:p w14:paraId="5DE9C42F" w14:textId="38205E9D" w:rsidR="00B1021D" w:rsidRPr="00B1021D" w:rsidRDefault="00B1021D" w:rsidP="00B1021D">
            <w:pPr>
              <w:ind w:firstLine="0"/>
            </w:pPr>
            <w:r>
              <w:t>McGinnis</w:t>
            </w:r>
          </w:p>
        </w:tc>
      </w:tr>
      <w:tr w:rsidR="00B1021D" w:rsidRPr="00B1021D" w14:paraId="1F6057FE" w14:textId="77777777" w:rsidTr="00B1021D">
        <w:tc>
          <w:tcPr>
            <w:tcW w:w="2179" w:type="dxa"/>
          </w:tcPr>
          <w:p w14:paraId="770CF1CF" w14:textId="4CDA7D48" w:rsidR="00B1021D" w:rsidRPr="00B1021D" w:rsidRDefault="00B1021D" w:rsidP="00B1021D">
            <w:pPr>
              <w:ind w:firstLine="0"/>
            </w:pPr>
            <w:r>
              <w:t>Montgomery</w:t>
            </w:r>
          </w:p>
        </w:tc>
        <w:tc>
          <w:tcPr>
            <w:tcW w:w="2179" w:type="dxa"/>
          </w:tcPr>
          <w:p w14:paraId="46A59433" w14:textId="75052199" w:rsidR="00B1021D" w:rsidRPr="00B1021D" w:rsidRDefault="00B1021D" w:rsidP="00B1021D">
            <w:pPr>
              <w:ind w:firstLine="0"/>
            </w:pPr>
            <w:r>
              <w:t>J. Moore</w:t>
            </w:r>
          </w:p>
        </w:tc>
        <w:tc>
          <w:tcPr>
            <w:tcW w:w="2180" w:type="dxa"/>
          </w:tcPr>
          <w:p w14:paraId="5933480F" w14:textId="60E6E0BE" w:rsidR="00B1021D" w:rsidRPr="00B1021D" w:rsidRDefault="00B1021D" w:rsidP="00B1021D">
            <w:pPr>
              <w:ind w:firstLine="0"/>
            </w:pPr>
            <w:r>
              <w:t>Moss</w:t>
            </w:r>
          </w:p>
        </w:tc>
      </w:tr>
      <w:tr w:rsidR="00B1021D" w:rsidRPr="00B1021D" w14:paraId="0ECD4AEC" w14:textId="77777777" w:rsidTr="00B1021D">
        <w:tc>
          <w:tcPr>
            <w:tcW w:w="2179" w:type="dxa"/>
          </w:tcPr>
          <w:p w14:paraId="4E1C7E5E" w14:textId="1448C419" w:rsidR="00B1021D" w:rsidRPr="00B1021D" w:rsidRDefault="00B1021D" w:rsidP="00B1021D">
            <w:pPr>
              <w:ind w:firstLine="0"/>
            </w:pPr>
            <w:r>
              <w:t>W. Newton</w:t>
            </w:r>
          </w:p>
        </w:tc>
        <w:tc>
          <w:tcPr>
            <w:tcW w:w="2179" w:type="dxa"/>
          </w:tcPr>
          <w:p w14:paraId="3628C6D9" w14:textId="4697BC36" w:rsidR="00B1021D" w:rsidRPr="00B1021D" w:rsidRDefault="00B1021D" w:rsidP="00B1021D">
            <w:pPr>
              <w:ind w:firstLine="0"/>
            </w:pPr>
            <w:r>
              <w:t>Pope</w:t>
            </w:r>
          </w:p>
        </w:tc>
        <w:tc>
          <w:tcPr>
            <w:tcW w:w="2180" w:type="dxa"/>
          </w:tcPr>
          <w:p w14:paraId="55613F7C" w14:textId="461C483F" w:rsidR="00B1021D" w:rsidRPr="00B1021D" w:rsidRDefault="00B1021D" w:rsidP="00B1021D">
            <w:pPr>
              <w:ind w:firstLine="0"/>
            </w:pPr>
            <w:r>
              <w:t>Rivers</w:t>
            </w:r>
          </w:p>
        </w:tc>
      </w:tr>
      <w:tr w:rsidR="00B1021D" w:rsidRPr="00B1021D" w14:paraId="5F5840B5" w14:textId="77777777" w:rsidTr="00B1021D">
        <w:tc>
          <w:tcPr>
            <w:tcW w:w="2179" w:type="dxa"/>
          </w:tcPr>
          <w:p w14:paraId="74BFEF29" w14:textId="460C708E" w:rsidR="00B1021D" w:rsidRPr="00B1021D" w:rsidRDefault="00B1021D" w:rsidP="00B1021D">
            <w:pPr>
              <w:ind w:firstLine="0"/>
            </w:pPr>
            <w:r>
              <w:t>Rose</w:t>
            </w:r>
          </w:p>
        </w:tc>
        <w:tc>
          <w:tcPr>
            <w:tcW w:w="2179" w:type="dxa"/>
          </w:tcPr>
          <w:p w14:paraId="0246F747" w14:textId="6646BEFE" w:rsidR="00B1021D" w:rsidRPr="00B1021D" w:rsidRDefault="00B1021D" w:rsidP="00B1021D">
            <w:pPr>
              <w:ind w:firstLine="0"/>
            </w:pPr>
            <w:r>
              <w:t>Rutherford</w:t>
            </w:r>
          </w:p>
        </w:tc>
        <w:tc>
          <w:tcPr>
            <w:tcW w:w="2180" w:type="dxa"/>
          </w:tcPr>
          <w:p w14:paraId="77890A2C" w14:textId="4319F415" w:rsidR="00B1021D" w:rsidRPr="00B1021D" w:rsidRDefault="00B1021D" w:rsidP="00B1021D">
            <w:pPr>
              <w:ind w:firstLine="0"/>
            </w:pPr>
            <w:r>
              <w:t>Schuessler</w:t>
            </w:r>
          </w:p>
        </w:tc>
      </w:tr>
      <w:tr w:rsidR="00B1021D" w:rsidRPr="00B1021D" w14:paraId="0D3ECF72" w14:textId="77777777" w:rsidTr="00B1021D">
        <w:tc>
          <w:tcPr>
            <w:tcW w:w="2179" w:type="dxa"/>
          </w:tcPr>
          <w:p w14:paraId="57B740EF" w14:textId="55B5B35A" w:rsidR="00B1021D" w:rsidRPr="00B1021D" w:rsidRDefault="00B1021D" w:rsidP="00B1021D">
            <w:pPr>
              <w:ind w:firstLine="0"/>
            </w:pPr>
            <w:r>
              <w:t>Scott</w:t>
            </w:r>
          </w:p>
        </w:tc>
        <w:tc>
          <w:tcPr>
            <w:tcW w:w="2179" w:type="dxa"/>
          </w:tcPr>
          <w:p w14:paraId="2C430138" w14:textId="36AE68D9" w:rsidR="00B1021D" w:rsidRPr="00B1021D" w:rsidRDefault="00B1021D" w:rsidP="00B1021D">
            <w:pPr>
              <w:ind w:firstLine="0"/>
            </w:pPr>
            <w:r>
              <w:t>Stavrinakis</w:t>
            </w:r>
          </w:p>
        </w:tc>
        <w:tc>
          <w:tcPr>
            <w:tcW w:w="2180" w:type="dxa"/>
          </w:tcPr>
          <w:p w14:paraId="21928681" w14:textId="5BF92EE9" w:rsidR="00B1021D" w:rsidRPr="00B1021D" w:rsidRDefault="00B1021D" w:rsidP="00B1021D">
            <w:pPr>
              <w:ind w:firstLine="0"/>
            </w:pPr>
            <w:r>
              <w:t>Taylor</w:t>
            </w:r>
          </w:p>
        </w:tc>
      </w:tr>
      <w:tr w:rsidR="00B1021D" w:rsidRPr="00B1021D" w14:paraId="76BE0156" w14:textId="77777777" w:rsidTr="00B1021D">
        <w:tc>
          <w:tcPr>
            <w:tcW w:w="2179" w:type="dxa"/>
          </w:tcPr>
          <w:p w14:paraId="3DA8EDF4" w14:textId="018997EF" w:rsidR="00B1021D" w:rsidRPr="00B1021D" w:rsidRDefault="00B1021D" w:rsidP="00B1021D">
            <w:pPr>
              <w:keepNext/>
              <w:ind w:firstLine="0"/>
            </w:pPr>
            <w:r>
              <w:t>Vaughan</w:t>
            </w:r>
          </w:p>
        </w:tc>
        <w:tc>
          <w:tcPr>
            <w:tcW w:w="2179" w:type="dxa"/>
          </w:tcPr>
          <w:p w14:paraId="14BD838F" w14:textId="169665E6" w:rsidR="00B1021D" w:rsidRPr="00B1021D" w:rsidRDefault="00B1021D" w:rsidP="00B1021D">
            <w:pPr>
              <w:keepNext/>
              <w:ind w:firstLine="0"/>
            </w:pPr>
            <w:r>
              <w:t>Waters</w:t>
            </w:r>
          </w:p>
        </w:tc>
        <w:tc>
          <w:tcPr>
            <w:tcW w:w="2180" w:type="dxa"/>
          </w:tcPr>
          <w:p w14:paraId="456CB73A" w14:textId="22CFD344" w:rsidR="00B1021D" w:rsidRPr="00B1021D" w:rsidRDefault="00B1021D" w:rsidP="00B1021D">
            <w:pPr>
              <w:keepNext/>
              <w:ind w:firstLine="0"/>
            </w:pPr>
            <w:r>
              <w:t>Weeks</w:t>
            </w:r>
          </w:p>
        </w:tc>
      </w:tr>
      <w:tr w:rsidR="00B1021D" w:rsidRPr="00B1021D" w14:paraId="696DD92C" w14:textId="77777777" w:rsidTr="00B1021D">
        <w:tc>
          <w:tcPr>
            <w:tcW w:w="2179" w:type="dxa"/>
          </w:tcPr>
          <w:p w14:paraId="72463534" w14:textId="19E8AB37" w:rsidR="00B1021D" w:rsidRPr="00B1021D" w:rsidRDefault="00B1021D" w:rsidP="00B1021D">
            <w:pPr>
              <w:keepNext/>
              <w:ind w:firstLine="0"/>
            </w:pPr>
            <w:r>
              <w:t>Wetmore</w:t>
            </w:r>
          </w:p>
        </w:tc>
        <w:tc>
          <w:tcPr>
            <w:tcW w:w="2179" w:type="dxa"/>
          </w:tcPr>
          <w:p w14:paraId="0A73FA90" w14:textId="0DFD0E19" w:rsidR="00B1021D" w:rsidRPr="00B1021D" w:rsidRDefault="00B1021D" w:rsidP="00B1021D">
            <w:pPr>
              <w:keepNext/>
              <w:ind w:firstLine="0"/>
            </w:pPr>
            <w:r>
              <w:t>Williams</w:t>
            </w:r>
          </w:p>
        </w:tc>
        <w:tc>
          <w:tcPr>
            <w:tcW w:w="2180" w:type="dxa"/>
          </w:tcPr>
          <w:p w14:paraId="1E6024BB" w14:textId="77777777" w:rsidR="00B1021D" w:rsidRPr="00B1021D" w:rsidRDefault="00B1021D" w:rsidP="00B1021D">
            <w:pPr>
              <w:keepNext/>
              <w:ind w:firstLine="0"/>
            </w:pPr>
          </w:p>
        </w:tc>
      </w:tr>
    </w:tbl>
    <w:p w14:paraId="254DD22F" w14:textId="77777777" w:rsidR="00B1021D" w:rsidRDefault="00B1021D" w:rsidP="00B1021D"/>
    <w:p w14:paraId="6EC07AFE" w14:textId="35851776" w:rsidR="00B1021D" w:rsidRDefault="00B1021D" w:rsidP="00B1021D">
      <w:pPr>
        <w:jc w:val="center"/>
        <w:rPr>
          <w:b/>
        </w:rPr>
      </w:pPr>
      <w:r w:rsidRPr="00B1021D">
        <w:rPr>
          <w:b/>
        </w:rPr>
        <w:t>Total--62</w:t>
      </w:r>
    </w:p>
    <w:p w14:paraId="6D87ACD2" w14:textId="77777777" w:rsidR="00B1021D" w:rsidRDefault="00B1021D" w:rsidP="00B1021D">
      <w:pPr>
        <w:jc w:val="center"/>
        <w:rPr>
          <w:b/>
        </w:rPr>
      </w:pPr>
    </w:p>
    <w:p w14:paraId="03791FE1"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208C8723" w14:textId="77777777" w:rsidTr="00B1021D">
        <w:tc>
          <w:tcPr>
            <w:tcW w:w="2179" w:type="dxa"/>
          </w:tcPr>
          <w:p w14:paraId="2642D0C1" w14:textId="3C2BEAD0" w:rsidR="00B1021D" w:rsidRPr="00B1021D" w:rsidRDefault="00B1021D" w:rsidP="00B1021D">
            <w:pPr>
              <w:keepNext/>
              <w:ind w:firstLine="0"/>
            </w:pPr>
            <w:r>
              <w:t>Beach</w:t>
            </w:r>
          </w:p>
        </w:tc>
        <w:tc>
          <w:tcPr>
            <w:tcW w:w="2179" w:type="dxa"/>
          </w:tcPr>
          <w:p w14:paraId="6C4F537A" w14:textId="7BDC0EF8" w:rsidR="00B1021D" w:rsidRPr="00B1021D" w:rsidRDefault="00B1021D" w:rsidP="00B1021D">
            <w:pPr>
              <w:keepNext/>
              <w:ind w:firstLine="0"/>
            </w:pPr>
            <w:r>
              <w:t>Bowers</w:t>
            </w:r>
          </w:p>
        </w:tc>
        <w:tc>
          <w:tcPr>
            <w:tcW w:w="2180" w:type="dxa"/>
          </w:tcPr>
          <w:p w14:paraId="3A426795" w14:textId="44373608" w:rsidR="00B1021D" w:rsidRPr="00B1021D" w:rsidRDefault="00B1021D" w:rsidP="00B1021D">
            <w:pPr>
              <w:keepNext/>
              <w:ind w:firstLine="0"/>
            </w:pPr>
            <w:r>
              <w:t>Chapman</w:t>
            </w:r>
          </w:p>
        </w:tc>
      </w:tr>
      <w:tr w:rsidR="00B1021D" w:rsidRPr="00B1021D" w14:paraId="7620BF58" w14:textId="77777777" w:rsidTr="00B1021D">
        <w:tc>
          <w:tcPr>
            <w:tcW w:w="2179" w:type="dxa"/>
          </w:tcPr>
          <w:p w14:paraId="4A29128B" w14:textId="1520A727" w:rsidR="00B1021D" w:rsidRPr="00B1021D" w:rsidRDefault="00B1021D" w:rsidP="00B1021D">
            <w:pPr>
              <w:ind w:firstLine="0"/>
            </w:pPr>
            <w:r>
              <w:t>Collins</w:t>
            </w:r>
          </w:p>
        </w:tc>
        <w:tc>
          <w:tcPr>
            <w:tcW w:w="2179" w:type="dxa"/>
          </w:tcPr>
          <w:p w14:paraId="24B94D9E" w14:textId="20B93945" w:rsidR="00B1021D" w:rsidRPr="00B1021D" w:rsidRDefault="00B1021D" w:rsidP="00B1021D">
            <w:pPr>
              <w:ind w:firstLine="0"/>
            </w:pPr>
            <w:r>
              <w:t>Cromer</w:t>
            </w:r>
          </w:p>
        </w:tc>
        <w:tc>
          <w:tcPr>
            <w:tcW w:w="2180" w:type="dxa"/>
          </w:tcPr>
          <w:p w14:paraId="73E3682F" w14:textId="7CD6C515" w:rsidR="00B1021D" w:rsidRPr="00B1021D" w:rsidRDefault="00B1021D" w:rsidP="00B1021D">
            <w:pPr>
              <w:ind w:firstLine="0"/>
            </w:pPr>
            <w:r>
              <w:t>Duncan</w:t>
            </w:r>
          </w:p>
        </w:tc>
      </w:tr>
      <w:tr w:rsidR="00B1021D" w:rsidRPr="00B1021D" w14:paraId="08F54E9B" w14:textId="77777777" w:rsidTr="00B1021D">
        <w:tc>
          <w:tcPr>
            <w:tcW w:w="2179" w:type="dxa"/>
          </w:tcPr>
          <w:p w14:paraId="61597EF0" w14:textId="5653BF99" w:rsidR="00B1021D" w:rsidRPr="00B1021D" w:rsidRDefault="00B1021D" w:rsidP="00B1021D">
            <w:pPr>
              <w:ind w:firstLine="0"/>
            </w:pPr>
            <w:r>
              <w:t>Ford</w:t>
            </w:r>
          </w:p>
        </w:tc>
        <w:tc>
          <w:tcPr>
            <w:tcW w:w="2179" w:type="dxa"/>
          </w:tcPr>
          <w:p w14:paraId="4167B3A6" w14:textId="65EA2BEB" w:rsidR="00B1021D" w:rsidRPr="00B1021D" w:rsidRDefault="00B1021D" w:rsidP="00B1021D">
            <w:pPr>
              <w:ind w:firstLine="0"/>
            </w:pPr>
            <w:r>
              <w:t>Gagnon</w:t>
            </w:r>
          </w:p>
        </w:tc>
        <w:tc>
          <w:tcPr>
            <w:tcW w:w="2180" w:type="dxa"/>
          </w:tcPr>
          <w:p w14:paraId="4263C7D0" w14:textId="63A3C051" w:rsidR="00B1021D" w:rsidRPr="00B1021D" w:rsidRDefault="00B1021D" w:rsidP="00B1021D">
            <w:pPr>
              <w:ind w:firstLine="0"/>
            </w:pPr>
            <w:r>
              <w:t>Gatch</w:t>
            </w:r>
          </w:p>
        </w:tc>
      </w:tr>
      <w:tr w:rsidR="00B1021D" w:rsidRPr="00B1021D" w14:paraId="6D4032EE" w14:textId="77777777" w:rsidTr="00B1021D">
        <w:tc>
          <w:tcPr>
            <w:tcW w:w="2179" w:type="dxa"/>
          </w:tcPr>
          <w:p w14:paraId="45D55432" w14:textId="1C15DD7D" w:rsidR="00B1021D" w:rsidRPr="00B1021D" w:rsidRDefault="00B1021D" w:rsidP="00B1021D">
            <w:pPr>
              <w:ind w:firstLine="0"/>
            </w:pPr>
            <w:r>
              <w:t>Gilliam</w:t>
            </w:r>
          </w:p>
        </w:tc>
        <w:tc>
          <w:tcPr>
            <w:tcW w:w="2179" w:type="dxa"/>
          </w:tcPr>
          <w:p w14:paraId="240BCB5F" w14:textId="0DDEB3C5" w:rsidR="00B1021D" w:rsidRPr="00B1021D" w:rsidRDefault="00B1021D" w:rsidP="00B1021D">
            <w:pPr>
              <w:ind w:firstLine="0"/>
            </w:pPr>
            <w:r>
              <w:t>Gilreath</w:t>
            </w:r>
          </w:p>
        </w:tc>
        <w:tc>
          <w:tcPr>
            <w:tcW w:w="2180" w:type="dxa"/>
          </w:tcPr>
          <w:p w14:paraId="7385C0BE" w14:textId="33A33840" w:rsidR="00B1021D" w:rsidRPr="00B1021D" w:rsidRDefault="00B1021D" w:rsidP="00B1021D">
            <w:pPr>
              <w:ind w:firstLine="0"/>
            </w:pPr>
            <w:r>
              <w:t>Harris</w:t>
            </w:r>
          </w:p>
        </w:tc>
      </w:tr>
      <w:tr w:rsidR="00B1021D" w:rsidRPr="00B1021D" w14:paraId="21D56C26" w14:textId="77777777" w:rsidTr="00B1021D">
        <w:tc>
          <w:tcPr>
            <w:tcW w:w="2179" w:type="dxa"/>
          </w:tcPr>
          <w:p w14:paraId="52EEC2AE" w14:textId="17B1C51F" w:rsidR="00B1021D" w:rsidRPr="00B1021D" w:rsidRDefault="00B1021D" w:rsidP="00B1021D">
            <w:pPr>
              <w:ind w:firstLine="0"/>
            </w:pPr>
            <w:r>
              <w:t>Kilmartin</w:t>
            </w:r>
          </w:p>
        </w:tc>
        <w:tc>
          <w:tcPr>
            <w:tcW w:w="2179" w:type="dxa"/>
          </w:tcPr>
          <w:p w14:paraId="2CAF6E8B" w14:textId="19E3EFE2" w:rsidR="00B1021D" w:rsidRPr="00B1021D" w:rsidRDefault="00B1021D" w:rsidP="00B1021D">
            <w:pPr>
              <w:ind w:firstLine="0"/>
            </w:pPr>
            <w:r>
              <w:t>Landing</w:t>
            </w:r>
          </w:p>
        </w:tc>
        <w:tc>
          <w:tcPr>
            <w:tcW w:w="2180" w:type="dxa"/>
          </w:tcPr>
          <w:p w14:paraId="6130A276" w14:textId="58767EBA" w:rsidR="00B1021D" w:rsidRPr="00B1021D" w:rsidRDefault="00B1021D" w:rsidP="00B1021D">
            <w:pPr>
              <w:ind w:firstLine="0"/>
            </w:pPr>
            <w:r>
              <w:t>Lastinger</w:t>
            </w:r>
          </w:p>
        </w:tc>
      </w:tr>
      <w:tr w:rsidR="00B1021D" w:rsidRPr="00B1021D" w14:paraId="068AB7F7" w14:textId="77777777" w:rsidTr="00B1021D">
        <w:tc>
          <w:tcPr>
            <w:tcW w:w="2179" w:type="dxa"/>
          </w:tcPr>
          <w:p w14:paraId="13A2BB22" w14:textId="54E8864D" w:rsidR="00B1021D" w:rsidRPr="00B1021D" w:rsidRDefault="00B1021D" w:rsidP="00B1021D">
            <w:pPr>
              <w:ind w:firstLine="0"/>
            </w:pPr>
            <w:r>
              <w:t>Lawson</w:t>
            </w:r>
          </w:p>
        </w:tc>
        <w:tc>
          <w:tcPr>
            <w:tcW w:w="2179" w:type="dxa"/>
          </w:tcPr>
          <w:p w14:paraId="64F1CC35" w14:textId="777524EA" w:rsidR="00B1021D" w:rsidRPr="00B1021D" w:rsidRDefault="00B1021D" w:rsidP="00B1021D">
            <w:pPr>
              <w:ind w:firstLine="0"/>
            </w:pPr>
            <w:r>
              <w:t>Ligon</w:t>
            </w:r>
          </w:p>
        </w:tc>
        <w:tc>
          <w:tcPr>
            <w:tcW w:w="2180" w:type="dxa"/>
          </w:tcPr>
          <w:p w14:paraId="2B340AAF" w14:textId="64162941" w:rsidR="00B1021D" w:rsidRPr="00B1021D" w:rsidRDefault="00B1021D" w:rsidP="00B1021D">
            <w:pPr>
              <w:ind w:firstLine="0"/>
            </w:pPr>
            <w:r>
              <w:t>Long</w:t>
            </w:r>
          </w:p>
        </w:tc>
      </w:tr>
      <w:tr w:rsidR="00B1021D" w:rsidRPr="00B1021D" w14:paraId="7A2CAAEE" w14:textId="77777777" w:rsidTr="00B1021D">
        <w:tc>
          <w:tcPr>
            <w:tcW w:w="2179" w:type="dxa"/>
          </w:tcPr>
          <w:p w14:paraId="12C030C9" w14:textId="41399361" w:rsidR="00B1021D" w:rsidRPr="00B1021D" w:rsidRDefault="00B1021D" w:rsidP="00B1021D">
            <w:pPr>
              <w:ind w:firstLine="0"/>
            </w:pPr>
            <w:r>
              <w:t>Magnuson</w:t>
            </w:r>
          </w:p>
        </w:tc>
        <w:tc>
          <w:tcPr>
            <w:tcW w:w="2179" w:type="dxa"/>
          </w:tcPr>
          <w:p w14:paraId="721C4F61" w14:textId="58D7D83D" w:rsidR="00B1021D" w:rsidRPr="00B1021D" w:rsidRDefault="00B1021D" w:rsidP="00B1021D">
            <w:pPr>
              <w:ind w:firstLine="0"/>
            </w:pPr>
            <w:r>
              <w:t>Martin</w:t>
            </w:r>
          </w:p>
        </w:tc>
        <w:tc>
          <w:tcPr>
            <w:tcW w:w="2180" w:type="dxa"/>
          </w:tcPr>
          <w:p w14:paraId="431E3D91" w14:textId="6B8F7A7E" w:rsidR="00B1021D" w:rsidRPr="00B1021D" w:rsidRDefault="00B1021D" w:rsidP="00B1021D">
            <w:pPr>
              <w:ind w:firstLine="0"/>
            </w:pPr>
            <w:r>
              <w:t>McCabe</w:t>
            </w:r>
          </w:p>
        </w:tc>
      </w:tr>
      <w:tr w:rsidR="00B1021D" w:rsidRPr="00B1021D" w14:paraId="225753E3" w14:textId="77777777" w:rsidTr="00B1021D">
        <w:tc>
          <w:tcPr>
            <w:tcW w:w="2179" w:type="dxa"/>
          </w:tcPr>
          <w:p w14:paraId="1EA662B3" w14:textId="7A5B27E9" w:rsidR="00B1021D" w:rsidRPr="00B1021D" w:rsidRDefault="00B1021D" w:rsidP="00B1021D">
            <w:pPr>
              <w:ind w:firstLine="0"/>
            </w:pPr>
            <w:r>
              <w:t>McCravy</w:t>
            </w:r>
          </w:p>
        </w:tc>
        <w:tc>
          <w:tcPr>
            <w:tcW w:w="2179" w:type="dxa"/>
          </w:tcPr>
          <w:p w14:paraId="702538C7" w14:textId="16170477" w:rsidR="00B1021D" w:rsidRPr="00B1021D" w:rsidRDefault="00B1021D" w:rsidP="00B1021D">
            <w:pPr>
              <w:ind w:firstLine="0"/>
            </w:pPr>
            <w:r>
              <w:t>C. Mitchell</w:t>
            </w:r>
          </w:p>
        </w:tc>
        <w:tc>
          <w:tcPr>
            <w:tcW w:w="2180" w:type="dxa"/>
          </w:tcPr>
          <w:p w14:paraId="5F001CA2" w14:textId="0C131596" w:rsidR="00B1021D" w:rsidRPr="00B1021D" w:rsidRDefault="00B1021D" w:rsidP="00B1021D">
            <w:pPr>
              <w:ind w:firstLine="0"/>
            </w:pPr>
            <w:r>
              <w:t>D. Mitchell</w:t>
            </w:r>
          </w:p>
        </w:tc>
      </w:tr>
      <w:tr w:rsidR="00B1021D" w:rsidRPr="00B1021D" w14:paraId="4C65E5A0" w14:textId="77777777" w:rsidTr="00B1021D">
        <w:tc>
          <w:tcPr>
            <w:tcW w:w="2179" w:type="dxa"/>
          </w:tcPr>
          <w:p w14:paraId="0B39E790" w14:textId="532FD27D" w:rsidR="00B1021D" w:rsidRPr="00B1021D" w:rsidRDefault="00B1021D" w:rsidP="00B1021D">
            <w:pPr>
              <w:ind w:firstLine="0"/>
            </w:pPr>
            <w:r>
              <w:t>T. Moore</w:t>
            </w:r>
          </w:p>
        </w:tc>
        <w:tc>
          <w:tcPr>
            <w:tcW w:w="2179" w:type="dxa"/>
          </w:tcPr>
          <w:p w14:paraId="4775265A" w14:textId="6CAAEBAF" w:rsidR="00B1021D" w:rsidRPr="00B1021D" w:rsidRDefault="00B1021D" w:rsidP="00B1021D">
            <w:pPr>
              <w:ind w:firstLine="0"/>
            </w:pPr>
            <w:r>
              <w:t>Morgan</w:t>
            </w:r>
          </w:p>
        </w:tc>
        <w:tc>
          <w:tcPr>
            <w:tcW w:w="2180" w:type="dxa"/>
          </w:tcPr>
          <w:p w14:paraId="744D1685" w14:textId="74209673" w:rsidR="00B1021D" w:rsidRPr="00B1021D" w:rsidRDefault="00B1021D" w:rsidP="00B1021D">
            <w:pPr>
              <w:ind w:firstLine="0"/>
            </w:pPr>
            <w:r>
              <w:t>Neese</w:t>
            </w:r>
          </w:p>
        </w:tc>
      </w:tr>
      <w:tr w:rsidR="00B1021D" w:rsidRPr="00B1021D" w14:paraId="6E589446" w14:textId="77777777" w:rsidTr="00B1021D">
        <w:tc>
          <w:tcPr>
            <w:tcW w:w="2179" w:type="dxa"/>
          </w:tcPr>
          <w:p w14:paraId="7C2707F5" w14:textId="2138BFFA" w:rsidR="00B1021D" w:rsidRPr="00B1021D" w:rsidRDefault="00B1021D" w:rsidP="00B1021D">
            <w:pPr>
              <w:ind w:firstLine="0"/>
            </w:pPr>
            <w:r>
              <w:t>B. Newton</w:t>
            </w:r>
          </w:p>
        </w:tc>
        <w:tc>
          <w:tcPr>
            <w:tcW w:w="2179" w:type="dxa"/>
          </w:tcPr>
          <w:p w14:paraId="0069443C" w14:textId="19299996" w:rsidR="00B1021D" w:rsidRPr="00B1021D" w:rsidRDefault="00B1021D" w:rsidP="00B1021D">
            <w:pPr>
              <w:ind w:firstLine="0"/>
            </w:pPr>
            <w:r>
              <w:t>Pace</w:t>
            </w:r>
          </w:p>
        </w:tc>
        <w:tc>
          <w:tcPr>
            <w:tcW w:w="2180" w:type="dxa"/>
          </w:tcPr>
          <w:p w14:paraId="616B5995" w14:textId="6BF5D912" w:rsidR="00B1021D" w:rsidRPr="00B1021D" w:rsidRDefault="00B1021D" w:rsidP="00B1021D">
            <w:pPr>
              <w:ind w:firstLine="0"/>
            </w:pPr>
            <w:r>
              <w:t>Pedalino</w:t>
            </w:r>
          </w:p>
        </w:tc>
      </w:tr>
      <w:tr w:rsidR="00B1021D" w:rsidRPr="00B1021D" w14:paraId="50EDEA3A" w14:textId="77777777" w:rsidTr="00B1021D">
        <w:tc>
          <w:tcPr>
            <w:tcW w:w="2179" w:type="dxa"/>
          </w:tcPr>
          <w:p w14:paraId="573D4647" w14:textId="51956F9D" w:rsidR="00B1021D" w:rsidRPr="00B1021D" w:rsidRDefault="00B1021D" w:rsidP="00B1021D">
            <w:pPr>
              <w:ind w:firstLine="0"/>
            </w:pPr>
            <w:r>
              <w:t>Rankin</w:t>
            </w:r>
          </w:p>
        </w:tc>
        <w:tc>
          <w:tcPr>
            <w:tcW w:w="2179" w:type="dxa"/>
          </w:tcPr>
          <w:p w14:paraId="64BDED94" w14:textId="6CE7BF69" w:rsidR="00B1021D" w:rsidRPr="00B1021D" w:rsidRDefault="00B1021D" w:rsidP="00B1021D">
            <w:pPr>
              <w:ind w:firstLine="0"/>
            </w:pPr>
            <w:r>
              <w:t>Robbins</w:t>
            </w:r>
          </w:p>
        </w:tc>
        <w:tc>
          <w:tcPr>
            <w:tcW w:w="2180" w:type="dxa"/>
          </w:tcPr>
          <w:p w14:paraId="65503429" w14:textId="11A71622" w:rsidR="00B1021D" w:rsidRPr="00B1021D" w:rsidRDefault="00B1021D" w:rsidP="00B1021D">
            <w:pPr>
              <w:ind w:firstLine="0"/>
            </w:pPr>
            <w:r>
              <w:t>Sanders</w:t>
            </w:r>
          </w:p>
        </w:tc>
      </w:tr>
      <w:tr w:rsidR="00B1021D" w:rsidRPr="00B1021D" w14:paraId="55182F15" w14:textId="77777777" w:rsidTr="00B1021D">
        <w:tc>
          <w:tcPr>
            <w:tcW w:w="2179" w:type="dxa"/>
          </w:tcPr>
          <w:p w14:paraId="523F8B09" w14:textId="5208DAE9" w:rsidR="00B1021D" w:rsidRPr="00B1021D" w:rsidRDefault="00B1021D" w:rsidP="00B1021D">
            <w:pPr>
              <w:ind w:firstLine="0"/>
            </w:pPr>
            <w:r>
              <w:t>M. M. Smith</w:t>
            </w:r>
          </w:p>
        </w:tc>
        <w:tc>
          <w:tcPr>
            <w:tcW w:w="2179" w:type="dxa"/>
          </w:tcPr>
          <w:p w14:paraId="6AC5BB8C" w14:textId="38C2FE34" w:rsidR="00B1021D" w:rsidRPr="00B1021D" w:rsidRDefault="00B1021D" w:rsidP="00B1021D">
            <w:pPr>
              <w:ind w:firstLine="0"/>
            </w:pPr>
            <w:r>
              <w:t>Teeple</w:t>
            </w:r>
          </w:p>
        </w:tc>
        <w:tc>
          <w:tcPr>
            <w:tcW w:w="2180" w:type="dxa"/>
          </w:tcPr>
          <w:p w14:paraId="3EB8DD8D" w14:textId="2B9ED766" w:rsidR="00B1021D" w:rsidRPr="00B1021D" w:rsidRDefault="00B1021D" w:rsidP="00B1021D">
            <w:pPr>
              <w:ind w:firstLine="0"/>
            </w:pPr>
            <w:r>
              <w:t>Terribile</w:t>
            </w:r>
          </w:p>
        </w:tc>
      </w:tr>
      <w:tr w:rsidR="00B1021D" w:rsidRPr="00B1021D" w14:paraId="269AC072" w14:textId="77777777" w:rsidTr="00B1021D">
        <w:tc>
          <w:tcPr>
            <w:tcW w:w="2179" w:type="dxa"/>
          </w:tcPr>
          <w:p w14:paraId="1BD30FB3" w14:textId="07BA3AFA" w:rsidR="00B1021D" w:rsidRPr="00B1021D" w:rsidRDefault="00B1021D" w:rsidP="00B1021D">
            <w:pPr>
              <w:keepNext/>
              <w:ind w:firstLine="0"/>
            </w:pPr>
            <w:r>
              <w:t>White</w:t>
            </w:r>
          </w:p>
        </w:tc>
        <w:tc>
          <w:tcPr>
            <w:tcW w:w="2179" w:type="dxa"/>
          </w:tcPr>
          <w:p w14:paraId="0B0DFC0E" w14:textId="0E7530E9" w:rsidR="00B1021D" w:rsidRPr="00B1021D" w:rsidRDefault="00B1021D" w:rsidP="00B1021D">
            <w:pPr>
              <w:keepNext/>
              <w:ind w:firstLine="0"/>
            </w:pPr>
            <w:r>
              <w:t>Whitmire</w:t>
            </w:r>
          </w:p>
        </w:tc>
        <w:tc>
          <w:tcPr>
            <w:tcW w:w="2180" w:type="dxa"/>
          </w:tcPr>
          <w:p w14:paraId="328B5724" w14:textId="40E214F0" w:rsidR="00B1021D" w:rsidRPr="00B1021D" w:rsidRDefault="00B1021D" w:rsidP="00B1021D">
            <w:pPr>
              <w:keepNext/>
              <w:ind w:firstLine="0"/>
            </w:pPr>
            <w:r>
              <w:t>Wickensimer</w:t>
            </w:r>
          </w:p>
        </w:tc>
      </w:tr>
      <w:tr w:rsidR="00B1021D" w:rsidRPr="00B1021D" w14:paraId="5FAFBB18" w14:textId="77777777" w:rsidTr="00B1021D">
        <w:tc>
          <w:tcPr>
            <w:tcW w:w="2179" w:type="dxa"/>
          </w:tcPr>
          <w:p w14:paraId="19D58A04" w14:textId="3C4A212A" w:rsidR="00B1021D" w:rsidRPr="00B1021D" w:rsidRDefault="00B1021D" w:rsidP="00B1021D">
            <w:pPr>
              <w:keepNext/>
              <w:ind w:firstLine="0"/>
            </w:pPr>
            <w:r>
              <w:t>Willis</w:t>
            </w:r>
          </w:p>
        </w:tc>
        <w:tc>
          <w:tcPr>
            <w:tcW w:w="2179" w:type="dxa"/>
          </w:tcPr>
          <w:p w14:paraId="301C8290" w14:textId="02E72A45" w:rsidR="00B1021D" w:rsidRPr="00B1021D" w:rsidRDefault="00B1021D" w:rsidP="00B1021D">
            <w:pPr>
              <w:keepNext/>
              <w:ind w:firstLine="0"/>
            </w:pPr>
            <w:r>
              <w:t>Wooten</w:t>
            </w:r>
          </w:p>
        </w:tc>
        <w:tc>
          <w:tcPr>
            <w:tcW w:w="2180" w:type="dxa"/>
          </w:tcPr>
          <w:p w14:paraId="50C99040" w14:textId="794D3CA7" w:rsidR="00B1021D" w:rsidRPr="00B1021D" w:rsidRDefault="00B1021D" w:rsidP="00B1021D">
            <w:pPr>
              <w:keepNext/>
              <w:ind w:firstLine="0"/>
            </w:pPr>
            <w:r>
              <w:t>Yow</w:t>
            </w:r>
          </w:p>
        </w:tc>
      </w:tr>
    </w:tbl>
    <w:p w14:paraId="256DAB45" w14:textId="77777777" w:rsidR="00B1021D" w:rsidRDefault="00B1021D" w:rsidP="00B1021D"/>
    <w:p w14:paraId="120EAB48" w14:textId="77777777" w:rsidR="00B1021D" w:rsidRDefault="00B1021D" w:rsidP="00B1021D">
      <w:pPr>
        <w:jc w:val="center"/>
        <w:rPr>
          <w:b/>
        </w:rPr>
      </w:pPr>
      <w:r w:rsidRPr="00B1021D">
        <w:rPr>
          <w:b/>
        </w:rPr>
        <w:t>Total--42</w:t>
      </w:r>
    </w:p>
    <w:p w14:paraId="544325DB" w14:textId="77777777" w:rsidR="00B1021D" w:rsidRDefault="00B1021D" w:rsidP="00B1021D">
      <w:pPr>
        <w:jc w:val="center"/>
        <w:rPr>
          <w:b/>
        </w:rPr>
      </w:pPr>
    </w:p>
    <w:p w14:paraId="41D045F5" w14:textId="77777777" w:rsidR="00B1021D" w:rsidRDefault="00B1021D" w:rsidP="00B1021D">
      <w:r>
        <w:t>The amendment was then adopted.</w:t>
      </w:r>
    </w:p>
    <w:p w14:paraId="626C308B" w14:textId="2F1013B5" w:rsidR="00B1021D" w:rsidRDefault="00B1021D" w:rsidP="00B1021D"/>
    <w:p w14:paraId="6E189A0C" w14:textId="77777777" w:rsidR="00B1021D" w:rsidRPr="00545D64" w:rsidRDefault="00B1021D" w:rsidP="00B1021D">
      <w:pPr>
        <w:pStyle w:val="Title"/>
        <w:keepNext/>
      </w:pPr>
      <w:bookmarkStart w:id="209" w:name="file_start388"/>
      <w:bookmarkEnd w:id="209"/>
      <w:r w:rsidRPr="00545D64">
        <w:t>STATEMENT FOR JOURNAL</w:t>
      </w:r>
    </w:p>
    <w:p w14:paraId="6B8F2C32" w14:textId="77777777" w:rsidR="00B1021D" w:rsidRPr="00545D64" w:rsidRDefault="00B1021D" w:rsidP="00B1021D">
      <w:pPr>
        <w:tabs>
          <w:tab w:val="left" w:pos="270"/>
          <w:tab w:val="left" w:pos="630"/>
          <w:tab w:val="left" w:pos="900"/>
          <w:tab w:val="left" w:pos="1260"/>
          <w:tab w:val="left" w:pos="1620"/>
          <w:tab w:val="left" w:pos="1980"/>
          <w:tab w:val="left" w:pos="2340"/>
          <w:tab w:val="left" w:pos="2700"/>
        </w:tabs>
        <w:ind w:firstLine="0"/>
      </w:pPr>
      <w:r w:rsidRPr="00545D64">
        <w:tab/>
        <w:t>I was temporarily out of the Chamber on constituent business during the vote on H. 5126, Amendment No. 15A. If I had been present, I would have voted in favor of the Amendment.</w:t>
      </w:r>
    </w:p>
    <w:p w14:paraId="4822717F" w14:textId="77777777" w:rsidR="00B1021D" w:rsidRDefault="00B1021D" w:rsidP="00B1021D">
      <w:pPr>
        <w:tabs>
          <w:tab w:val="left" w:pos="270"/>
          <w:tab w:val="left" w:pos="630"/>
          <w:tab w:val="left" w:pos="900"/>
          <w:tab w:val="left" w:pos="1260"/>
          <w:tab w:val="left" w:pos="1620"/>
          <w:tab w:val="left" w:pos="1980"/>
          <w:tab w:val="left" w:pos="2340"/>
          <w:tab w:val="left" w:pos="2700"/>
        </w:tabs>
        <w:ind w:firstLine="0"/>
      </w:pPr>
      <w:r w:rsidRPr="00545D64">
        <w:tab/>
        <w:t>Rep. Heath Sessions</w:t>
      </w:r>
    </w:p>
    <w:p w14:paraId="4FF1985A" w14:textId="6CE54C10" w:rsidR="00B1021D" w:rsidRDefault="00B1021D" w:rsidP="00B1021D">
      <w:pPr>
        <w:tabs>
          <w:tab w:val="left" w:pos="270"/>
          <w:tab w:val="left" w:pos="630"/>
          <w:tab w:val="left" w:pos="900"/>
          <w:tab w:val="left" w:pos="1260"/>
          <w:tab w:val="left" w:pos="1620"/>
          <w:tab w:val="left" w:pos="1980"/>
          <w:tab w:val="left" w:pos="2340"/>
          <w:tab w:val="left" w:pos="2700"/>
        </w:tabs>
        <w:ind w:firstLine="0"/>
      </w:pPr>
    </w:p>
    <w:p w14:paraId="40DABA97" w14:textId="77777777" w:rsidR="00B1021D" w:rsidRPr="00A05FF0" w:rsidRDefault="00B1021D" w:rsidP="00B1021D">
      <w:pPr>
        <w:widowControl w:val="0"/>
        <w:rPr>
          <w:snapToGrid w:val="0"/>
        </w:rPr>
      </w:pPr>
      <w:r w:rsidRPr="00A05FF0">
        <w:rPr>
          <w:snapToGrid w:val="0"/>
        </w:rPr>
        <w:t xml:space="preserve">Rep. ROBBINS proposed the following Amendment No. 16A </w:t>
      </w:r>
      <w:r w:rsidR="009D7730">
        <w:rPr>
          <w:snapToGrid w:val="0"/>
        </w:rPr>
        <w:br/>
        <w:t>H. 5126</w:t>
      </w:r>
      <w:r w:rsidR="009D7730" w:rsidRPr="002331A0">
        <w:rPr>
          <w:snapToGrid w:val="0"/>
        </w:rPr>
        <w:t xml:space="preserve"> </w:t>
      </w:r>
      <w:r w:rsidRPr="00A05FF0">
        <w:rPr>
          <w:snapToGrid w:val="0"/>
        </w:rPr>
        <w:t xml:space="preserve"> Passed By The House (Doc Name h:\legwork\house\amend\h-wm\005\h2-residential improvement districts.docx), which was ruled out of order:</w:t>
      </w:r>
    </w:p>
    <w:p w14:paraId="026EA2EB" w14:textId="77777777" w:rsidR="00B1021D" w:rsidRPr="00A05FF0" w:rsidRDefault="00B1021D" w:rsidP="00B1021D">
      <w:pPr>
        <w:widowControl w:val="0"/>
        <w:rPr>
          <w:snapToGrid w:val="0"/>
        </w:rPr>
      </w:pPr>
      <w:r w:rsidRPr="00A05FF0">
        <w:rPr>
          <w:snapToGrid w:val="0"/>
        </w:rPr>
        <w:t>Amend the bill, as and if amended, Part IB, Section 117, GENERAL PROVISIONS, page 574, after line 29, by adding an appropriately numbered proviso to read:</w:t>
      </w:r>
    </w:p>
    <w:p w14:paraId="696CCC43" w14:textId="77777777" w:rsidR="00B1021D" w:rsidRPr="00A05FF0" w:rsidRDefault="00B1021D" w:rsidP="00B1021D">
      <w:pPr>
        <w:widowControl w:val="0"/>
        <w:rPr>
          <w:i/>
          <w:iCs/>
          <w:snapToGrid w:val="0"/>
          <w:u w:val="single"/>
        </w:rPr>
      </w:pPr>
      <w:r w:rsidRPr="00A05FF0">
        <w:rPr>
          <w:snapToGrid w:val="0"/>
        </w:rPr>
        <w:t>/</w:t>
      </w:r>
      <w:r w:rsidRPr="00A05FF0">
        <w:rPr>
          <w:i/>
          <w:iCs/>
          <w:snapToGrid w:val="0"/>
          <w:u w:val="single"/>
        </w:rPr>
        <w:t>(GP: Residential Improvement Districts)  For the current fiscal year, a county or municipality may create a Residential Improvement District, as defined in Section 6-35-30, that includes within its boundaries geographic areas located within the jurisdiction and authority of another governmental entity. A county or municipality creating such a district may exercise the powers, duties, and provisions authorized pursuant to the Residential Improvement District Act within the included geographic areas upon approval by a resolution of the governing body of the affected governmental entity.</w:t>
      </w:r>
      <w:r w:rsidRPr="00A05FF0">
        <w:rPr>
          <w:snapToGrid w:val="0"/>
        </w:rPr>
        <w:t>/</w:t>
      </w:r>
    </w:p>
    <w:p w14:paraId="0DE51DB5" w14:textId="77777777" w:rsidR="00B1021D" w:rsidRPr="00A05FF0" w:rsidRDefault="00B1021D" w:rsidP="00B1021D">
      <w:pPr>
        <w:widowControl w:val="0"/>
        <w:rPr>
          <w:snapToGrid w:val="0"/>
        </w:rPr>
      </w:pPr>
      <w:r w:rsidRPr="00A05FF0">
        <w:rPr>
          <w:snapToGrid w:val="0"/>
        </w:rPr>
        <w:t>Renumber sections to conform.</w:t>
      </w:r>
    </w:p>
    <w:p w14:paraId="64A42BA4" w14:textId="77777777" w:rsidR="00B1021D" w:rsidRDefault="00B1021D" w:rsidP="00B1021D">
      <w:pPr>
        <w:widowControl w:val="0"/>
      </w:pPr>
      <w:r w:rsidRPr="00A05FF0">
        <w:rPr>
          <w:snapToGrid w:val="0"/>
        </w:rPr>
        <w:t>Amend totals and titles to conform.</w:t>
      </w:r>
    </w:p>
    <w:p w14:paraId="0B1DF107" w14:textId="092B2213" w:rsidR="00B1021D" w:rsidRDefault="00B1021D" w:rsidP="00B1021D">
      <w:pPr>
        <w:widowControl w:val="0"/>
      </w:pPr>
    </w:p>
    <w:p w14:paraId="223512FE" w14:textId="77777777" w:rsidR="00B1021D" w:rsidRDefault="00B1021D" w:rsidP="00B1021D">
      <w:r>
        <w:t>Rep. ROBBINS explained the amendment.</w:t>
      </w:r>
    </w:p>
    <w:p w14:paraId="144F67F7" w14:textId="77777777" w:rsidR="00B1021D" w:rsidRDefault="00B1021D" w:rsidP="00B1021D"/>
    <w:p w14:paraId="472FC2BF" w14:textId="0E4EEC69" w:rsidR="00B1021D" w:rsidRDefault="00B1021D" w:rsidP="00B1021D">
      <w:pPr>
        <w:keepNext/>
        <w:jc w:val="center"/>
        <w:rPr>
          <w:b/>
        </w:rPr>
      </w:pPr>
      <w:r w:rsidRPr="00B1021D">
        <w:rPr>
          <w:b/>
        </w:rPr>
        <w:t>POINT OF ORDER</w:t>
      </w:r>
    </w:p>
    <w:p w14:paraId="0BE99ADC" w14:textId="0FF62C5E" w:rsidR="00B1021D" w:rsidRDefault="00B1021D" w:rsidP="00B1021D">
      <w:r>
        <w:t>Rep. EDGERTON raised the Rule 5.3.B.1 Point of Order on Amendment No. 16A to H. 5</w:t>
      </w:r>
      <w:r w:rsidR="009D7730">
        <w:t>126</w:t>
      </w:r>
      <w:r>
        <w:t xml:space="preserve"> was not germane. </w:t>
      </w:r>
    </w:p>
    <w:p w14:paraId="3B526A39" w14:textId="77777777" w:rsidR="00B1021D" w:rsidRDefault="00B1021D" w:rsidP="00B1021D">
      <w:r>
        <w:t>The SPEAKER sustained the Point of Order.</w:t>
      </w:r>
    </w:p>
    <w:p w14:paraId="19E37446" w14:textId="0AD8E183" w:rsidR="00B1021D" w:rsidRDefault="00B1021D" w:rsidP="00B1021D"/>
    <w:p w14:paraId="69264F78" w14:textId="77777777" w:rsidR="00B1021D" w:rsidRPr="001826E1" w:rsidRDefault="00B1021D" w:rsidP="00B1021D">
      <w:pPr>
        <w:widowControl w:val="0"/>
        <w:rPr>
          <w:snapToGrid w:val="0"/>
        </w:rPr>
      </w:pPr>
      <w:r w:rsidRPr="001826E1">
        <w:rPr>
          <w:snapToGrid w:val="0"/>
        </w:rPr>
        <w:t xml:space="preserve">Rep. PACE proposed the following Amendment No. 17A to  </w:t>
      </w:r>
      <w:r w:rsidR="009D7730">
        <w:rPr>
          <w:snapToGrid w:val="0"/>
        </w:rPr>
        <w:t>H. 5126</w:t>
      </w:r>
      <w:r w:rsidR="009D7730" w:rsidRPr="002331A0">
        <w:rPr>
          <w:snapToGrid w:val="0"/>
        </w:rPr>
        <w:t xml:space="preserve"> </w:t>
      </w:r>
      <w:r w:rsidRPr="001826E1">
        <w:rPr>
          <w:snapToGrid w:val="0"/>
        </w:rPr>
        <w:t>Passed By The House (Doc Name h:\legwork\house\amend\h-wm\012\h2-agency head salaries.docx), which was rejected:</w:t>
      </w:r>
    </w:p>
    <w:p w14:paraId="45F0688A" w14:textId="77777777" w:rsidR="00B1021D" w:rsidRPr="001826E1" w:rsidRDefault="00B1021D" w:rsidP="00B1021D">
      <w:pPr>
        <w:widowControl w:val="0"/>
        <w:rPr>
          <w:snapToGrid w:val="0"/>
        </w:rPr>
      </w:pPr>
      <w:r w:rsidRPr="001826E1">
        <w:rPr>
          <w:snapToGrid w:val="0"/>
        </w:rPr>
        <w:t>Amend the bill, as and if amended, Part IB, Section 117, GENERAL PROVISIONS, page 574, after line 29, by adding an appropriately numbered proviso to read:</w:t>
      </w:r>
    </w:p>
    <w:p w14:paraId="32E74393" w14:textId="77777777" w:rsidR="00B1021D" w:rsidRPr="001826E1" w:rsidRDefault="00B1021D" w:rsidP="00B1021D">
      <w:pPr>
        <w:widowControl w:val="0"/>
        <w:rPr>
          <w:snapToGrid w:val="0"/>
        </w:rPr>
      </w:pPr>
      <w:r w:rsidRPr="001826E1">
        <w:rPr>
          <w:snapToGrid w:val="0"/>
        </w:rPr>
        <w:t>/</w:t>
      </w:r>
      <w:r w:rsidRPr="001826E1">
        <w:rPr>
          <w:i/>
          <w:snapToGrid w:val="0"/>
        </w:rPr>
        <w:t xml:space="preserve"> </w:t>
      </w:r>
      <w:r w:rsidRPr="001826E1">
        <w:rPr>
          <w:bCs/>
          <w:i/>
          <w:snapToGrid w:val="0"/>
          <w:u w:val="single"/>
        </w:rPr>
        <w:t>(GP: Interim Agency Head Salary)</w:t>
      </w:r>
      <w:r w:rsidRPr="001826E1">
        <w:rPr>
          <w:i/>
          <w:snapToGrid w:val="0"/>
          <w:u w:val="single"/>
        </w:rPr>
        <w:t xml:space="preserve"> For the current fiscal year, the annual salary for any individual serving as an interim agency head shall be reduced to one dollar if the Senate has formally rejected their confirmation, or has failed to approve their confirmation within one year of the date of their nomination. The Comptroller General and the Executive Budget Office shall make all necessary technical and accounting adjustments in the South Carolina Enterprise Information System (SCEIS) to ensure that the compensation for the affected position conforms to this provision.</w:t>
      </w:r>
      <w:r w:rsidRPr="001826E1">
        <w:rPr>
          <w:i/>
          <w:snapToGrid w:val="0"/>
        </w:rPr>
        <w:tab/>
      </w:r>
      <w:r w:rsidRPr="001826E1">
        <w:rPr>
          <w:snapToGrid w:val="0"/>
        </w:rPr>
        <w:t>/</w:t>
      </w:r>
    </w:p>
    <w:p w14:paraId="6D181A7E" w14:textId="77777777" w:rsidR="00B1021D" w:rsidRPr="001826E1" w:rsidRDefault="00B1021D" w:rsidP="00B1021D">
      <w:pPr>
        <w:widowControl w:val="0"/>
        <w:rPr>
          <w:snapToGrid w:val="0"/>
        </w:rPr>
      </w:pPr>
      <w:r w:rsidRPr="001826E1">
        <w:rPr>
          <w:snapToGrid w:val="0"/>
        </w:rPr>
        <w:t>Renumber sections to conform.</w:t>
      </w:r>
    </w:p>
    <w:p w14:paraId="291ED64A" w14:textId="77777777" w:rsidR="00B1021D" w:rsidRDefault="00B1021D" w:rsidP="00B1021D">
      <w:pPr>
        <w:widowControl w:val="0"/>
      </w:pPr>
      <w:r w:rsidRPr="001826E1">
        <w:rPr>
          <w:snapToGrid w:val="0"/>
        </w:rPr>
        <w:t>Amend totals and titles to conform.</w:t>
      </w:r>
    </w:p>
    <w:p w14:paraId="167C0023" w14:textId="1F0F9C4B" w:rsidR="00B1021D" w:rsidRDefault="00B1021D" w:rsidP="00B1021D">
      <w:pPr>
        <w:widowControl w:val="0"/>
      </w:pPr>
    </w:p>
    <w:p w14:paraId="7DC3AD72" w14:textId="77777777" w:rsidR="00B1021D" w:rsidRDefault="00B1021D" w:rsidP="00B1021D">
      <w:r>
        <w:t>Rep. PACE explained the amendment.</w:t>
      </w:r>
    </w:p>
    <w:p w14:paraId="1B42EE6E" w14:textId="77777777" w:rsidR="00B1021D" w:rsidRDefault="00B1021D" w:rsidP="00B1021D"/>
    <w:p w14:paraId="313E0126" w14:textId="77777777" w:rsidR="00B1021D" w:rsidRDefault="00B1021D" w:rsidP="00B1021D">
      <w:r>
        <w:t xml:space="preserve">The yeas and nays were taken resulting as follows: </w:t>
      </w:r>
    </w:p>
    <w:p w14:paraId="31165BC5" w14:textId="5ED92BAB" w:rsidR="00B1021D" w:rsidRDefault="00B1021D" w:rsidP="00B1021D">
      <w:pPr>
        <w:jc w:val="center"/>
      </w:pPr>
      <w:r>
        <w:t xml:space="preserve"> </w:t>
      </w:r>
      <w:bookmarkStart w:id="210" w:name="vote_start395"/>
      <w:bookmarkEnd w:id="210"/>
      <w:r>
        <w:t>Yeas 35; Nays 70</w:t>
      </w:r>
    </w:p>
    <w:p w14:paraId="1035691D" w14:textId="77777777" w:rsidR="00B1021D" w:rsidRDefault="00B1021D" w:rsidP="00B1021D">
      <w:pPr>
        <w:jc w:val="center"/>
      </w:pPr>
    </w:p>
    <w:p w14:paraId="154735AC"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4672045C" w14:textId="77777777" w:rsidTr="00B1021D">
        <w:tc>
          <w:tcPr>
            <w:tcW w:w="2179" w:type="dxa"/>
          </w:tcPr>
          <w:p w14:paraId="7B772862" w14:textId="0646CC80" w:rsidR="00B1021D" w:rsidRPr="00B1021D" w:rsidRDefault="00B1021D" w:rsidP="00B1021D">
            <w:pPr>
              <w:keepNext/>
              <w:ind w:firstLine="0"/>
            </w:pPr>
            <w:r>
              <w:t>Beach</w:t>
            </w:r>
          </w:p>
        </w:tc>
        <w:tc>
          <w:tcPr>
            <w:tcW w:w="2179" w:type="dxa"/>
          </w:tcPr>
          <w:p w14:paraId="25553735" w14:textId="65200A30" w:rsidR="00B1021D" w:rsidRPr="00B1021D" w:rsidRDefault="00B1021D" w:rsidP="00B1021D">
            <w:pPr>
              <w:keepNext/>
              <w:ind w:firstLine="0"/>
            </w:pPr>
            <w:r>
              <w:t>Burns</w:t>
            </w:r>
          </w:p>
        </w:tc>
        <w:tc>
          <w:tcPr>
            <w:tcW w:w="2180" w:type="dxa"/>
          </w:tcPr>
          <w:p w14:paraId="5133AC9E" w14:textId="1933BC6A" w:rsidR="00B1021D" w:rsidRPr="00B1021D" w:rsidRDefault="00B1021D" w:rsidP="00B1021D">
            <w:pPr>
              <w:keepNext/>
              <w:ind w:firstLine="0"/>
            </w:pPr>
            <w:r>
              <w:t>Bustos</w:t>
            </w:r>
          </w:p>
        </w:tc>
      </w:tr>
      <w:tr w:rsidR="00B1021D" w:rsidRPr="00B1021D" w14:paraId="24431D09" w14:textId="77777777" w:rsidTr="00B1021D">
        <w:tc>
          <w:tcPr>
            <w:tcW w:w="2179" w:type="dxa"/>
          </w:tcPr>
          <w:p w14:paraId="1F1E2AE5" w14:textId="70CFF457" w:rsidR="00B1021D" w:rsidRPr="00B1021D" w:rsidRDefault="00B1021D" w:rsidP="00B1021D">
            <w:pPr>
              <w:ind w:firstLine="0"/>
            </w:pPr>
            <w:r>
              <w:t>Chumley</w:t>
            </w:r>
          </w:p>
        </w:tc>
        <w:tc>
          <w:tcPr>
            <w:tcW w:w="2179" w:type="dxa"/>
          </w:tcPr>
          <w:p w14:paraId="63605520" w14:textId="74DD9288" w:rsidR="00B1021D" w:rsidRPr="00B1021D" w:rsidRDefault="00B1021D" w:rsidP="00B1021D">
            <w:pPr>
              <w:ind w:firstLine="0"/>
            </w:pPr>
            <w:r>
              <w:t>Cromer</w:t>
            </w:r>
          </w:p>
        </w:tc>
        <w:tc>
          <w:tcPr>
            <w:tcW w:w="2180" w:type="dxa"/>
          </w:tcPr>
          <w:p w14:paraId="01AEA6D6" w14:textId="734B5F05" w:rsidR="00B1021D" w:rsidRPr="00B1021D" w:rsidRDefault="00B1021D" w:rsidP="00B1021D">
            <w:pPr>
              <w:ind w:firstLine="0"/>
            </w:pPr>
            <w:r>
              <w:t>Edgerton</w:t>
            </w:r>
          </w:p>
        </w:tc>
      </w:tr>
      <w:tr w:rsidR="00B1021D" w:rsidRPr="00B1021D" w14:paraId="1D91B931" w14:textId="77777777" w:rsidTr="00B1021D">
        <w:tc>
          <w:tcPr>
            <w:tcW w:w="2179" w:type="dxa"/>
          </w:tcPr>
          <w:p w14:paraId="3DBDAC14" w14:textId="2D892726" w:rsidR="00B1021D" w:rsidRPr="00B1021D" w:rsidRDefault="00B1021D" w:rsidP="00B1021D">
            <w:pPr>
              <w:ind w:firstLine="0"/>
            </w:pPr>
            <w:r>
              <w:t>Ford</w:t>
            </w:r>
          </w:p>
        </w:tc>
        <w:tc>
          <w:tcPr>
            <w:tcW w:w="2179" w:type="dxa"/>
          </w:tcPr>
          <w:p w14:paraId="307F4286" w14:textId="01AF98AD" w:rsidR="00B1021D" w:rsidRPr="00B1021D" w:rsidRDefault="00B1021D" w:rsidP="00B1021D">
            <w:pPr>
              <w:ind w:firstLine="0"/>
            </w:pPr>
            <w:r>
              <w:t>Frank</w:t>
            </w:r>
          </w:p>
        </w:tc>
        <w:tc>
          <w:tcPr>
            <w:tcW w:w="2180" w:type="dxa"/>
          </w:tcPr>
          <w:p w14:paraId="1D27DE8E" w14:textId="4880DD58" w:rsidR="00B1021D" w:rsidRPr="00B1021D" w:rsidRDefault="00B1021D" w:rsidP="00B1021D">
            <w:pPr>
              <w:ind w:firstLine="0"/>
            </w:pPr>
            <w:r>
              <w:t>Gatch</w:t>
            </w:r>
          </w:p>
        </w:tc>
      </w:tr>
      <w:tr w:rsidR="00B1021D" w:rsidRPr="00B1021D" w14:paraId="5C580172" w14:textId="77777777" w:rsidTr="00B1021D">
        <w:tc>
          <w:tcPr>
            <w:tcW w:w="2179" w:type="dxa"/>
          </w:tcPr>
          <w:p w14:paraId="7A7A4AD7" w14:textId="12B8512A" w:rsidR="00B1021D" w:rsidRPr="00B1021D" w:rsidRDefault="00B1021D" w:rsidP="00B1021D">
            <w:pPr>
              <w:ind w:firstLine="0"/>
            </w:pPr>
            <w:r>
              <w:t>Gibson</w:t>
            </w:r>
          </w:p>
        </w:tc>
        <w:tc>
          <w:tcPr>
            <w:tcW w:w="2179" w:type="dxa"/>
          </w:tcPr>
          <w:p w14:paraId="4096033B" w14:textId="440E7AB8" w:rsidR="00B1021D" w:rsidRPr="00B1021D" w:rsidRDefault="00B1021D" w:rsidP="00B1021D">
            <w:pPr>
              <w:ind w:firstLine="0"/>
            </w:pPr>
            <w:r>
              <w:t>Gilreath</w:t>
            </w:r>
          </w:p>
        </w:tc>
        <w:tc>
          <w:tcPr>
            <w:tcW w:w="2180" w:type="dxa"/>
          </w:tcPr>
          <w:p w14:paraId="5606C247" w14:textId="7A86C31A" w:rsidR="00B1021D" w:rsidRPr="00B1021D" w:rsidRDefault="00B1021D" w:rsidP="00B1021D">
            <w:pPr>
              <w:ind w:firstLine="0"/>
            </w:pPr>
            <w:r>
              <w:t>Haddon</w:t>
            </w:r>
          </w:p>
        </w:tc>
      </w:tr>
      <w:tr w:rsidR="00B1021D" w:rsidRPr="00B1021D" w14:paraId="4255DD4B" w14:textId="77777777" w:rsidTr="00B1021D">
        <w:tc>
          <w:tcPr>
            <w:tcW w:w="2179" w:type="dxa"/>
          </w:tcPr>
          <w:p w14:paraId="373C6295" w14:textId="1EF7A99E" w:rsidR="00B1021D" w:rsidRPr="00B1021D" w:rsidRDefault="00B1021D" w:rsidP="00B1021D">
            <w:pPr>
              <w:ind w:firstLine="0"/>
            </w:pPr>
            <w:r>
              <w:t>Hager</w:t>
            </w:r>
          </w:p>
        </w:tc>
        <w:tc>
          <w:tcPr>
            <w:tcW w:w="2179" w:type="dxa"/>
          </w:tcPr>
          <w:p w14:paraId="229EC4C0" w14:textId="1E32DEE7" w:rsidR="00B1021D" w:rsidRPr="00B1021D" w:rsidRDefault="00B1021D" w:rsidP="00B1021D">
            <w:pPr>
              <w:ind w:firstLine="0"/>
            </w:pPr>
            <w:r>
              <w:t>Harris</w:t>
            </w:r>
          </w:p>
        </w:tc>
        <w:tc>
          <w:tcPr>
            <w:tcW w:w="2180" w:type="dxa"/>
          </w:tcPr>
          <w:p w14:paraId="3FEEAC54" w14:textId="209E08DB" w:rsidR="00B1021D" w:rsidRPr="00B1021D" w:rsidRDefault="00B1021D" w:rsidP="00B1021D">
            <w:pPr>
              <w:ind w:firstLine="0"/>
            </w:pPr>
            <w:r>
              <w:t>Hart</w:t>
            </w:r>
          </w:p>
        </w:tc>
      </w:tr>
      <w:tr w:rsidR="00B1021D" w:rsidRPr="00B1021D" w14:paraId="6729C8D2" w14:textId="77777777" w:rsidTr="00B1021D">
        <w:tc>
          <w:tcPr>
            <w:tcW w:w="2179" w:type="dxa"/>
          </w:tcPr>
          <w:p w14:paraId="73176AB9" w14:textId="69C6713A" w:rsidR="00B1021D" w:rsidRPr="00B1021D" w:rsidRDefault="00B1021D" w:rsidP="00B1021D">
            <w:pPr>
              <w:ind w:firstLine="0"/>
            </w:pPr>
            <w:r>
              <w:t>Herbkersman</w:t>
            </w:r>
          </w:p>
        </w:tc>
        <w:tc>
          <w:tcPr>
            <w:tcW w:w="2179" w:type="dxa"/>
          </w:tcPr>
          <w:p w14:paraId="64662B4C" w14:textId="7CF2BCB2" w:rsidR="00B1021D" w:rsidRPr="00B1021D" w:rsidRDefault="00B1021D" w:rsidP="00B1021D">
            <w:pPr>
              <w:ind w:firstLine="0"/>
            </w:pPr>
            <w:r>
              <w:t>Huff</w:t>
            </w:r>
          </w:p>
        </w:tc>
        <w:tc>
          <w:tcPr>
            <w:tcW w:w="2180" w:type="dxa"/>
          </w:tcPr>
          <w:p w14:paraId="3E97F89F" w14:textId="073DF7D2" w:rsidR="00B1021D" w:rsidRPr="00B1021D" w:rsidRDefault="00B1021D" w:rsidP="00B1021D">
            <w:pPr>
              <w:ind w:firstLine="0"/>
            </w:pPr>
            <w:r>
              <w:t>Kilmartin</w:t>
            </w:r>
          </w:p>
        </w:tc>
      </w:tr>
      <w:tr w:rsidR="00B1021D" w:rsidRPr="00B1021D" w14:paraId="3533C44B" w14:textId="77777777" w:rsidTr="00B1021D">
        <w:tc>
          <w:tcPr>
            <w:tcW w:w="2179" w:type="dxa"/>
          </w:tcPr>
          <w:p w14:paraId="490A110E" w14:textId="6F58F034" w:rsidR="00B1021D" w:rsidRPr="00B1021D" w:rsidRDefault="00B1021D" w:rsidP="00B1021D">
            <w:pPr>
              <w:ind w:firstLine="0"/>
            </w:pPr>
            <w:r>
              <w:t>Landing</w:t>
            </w:r>
          </w:p>
        </w:tc>
        <w:tc>
          <w:tcPr>
            <w:tcW w:w="2179" w:type="dxa"/>
          </w:tcPr>
          <w:p w14:paraId="223D2E17" w14:textId="4203EE95" w:rsidR="00B1021D" w:rsidRPr="00B1021D" w:rsidRDefault="00B1021D" w:rsidP="00B1021D">
            <w:pPr>
              <w:ind w:firstLine="0"/>
            </w:pPr>
            <w:r>
              <w:t>Lastinger</w:t>
            </w:r>
          </w:p>
        </w:tc>
        <w:tc>
          <w:tcPr>
            <w:tcW w:w="2180" w:type="dxa"/>
          </w:tcPr>
          <w:p w14:paraId="201DE054" w14:textId="2BE48EFD" w:rsidR="00B1021D" w:rsidRPr="00B1021D" w:rsidRDefault="00B1021D" w:rsidP="00B1021D">
            <w:pPr>
              <w:ind w:firstLine="0"/>
            </w:pPr>
            <w:r>
              <w:t>Lawson</w:t>
            </w:r>
          </w:p>
        </w:tc>
      </w:tr>
      <w:tr w:rsidR="00B1021D" w:rsidRPr="00B1021D" w14:paraId="7E2E9394" w14:textId="77777777" w:rsidTr="00B1021D">
        <w:tc>
          <w:tcPr>
            <w:tcW w:w="2179" w:type="dxa"/>
          </w:tcPr>
          <w:p w14:paraId="1DFE398E" w14:textId="7A4E56F9" w:rsidR="00B1021D" w:rsidRPr="00B1021D" w:rsidRDefault="00B1021D" w:rsidP="00B1021D">
            <w:pPr>
              <w:ind w:firstLine="0"/>
            </w:pPr>
            <w:r>
              <w:t>Long</w:t>
            </w:r>
          </w:p>
        </w:tc>
        <w:tc>
          <w:tcPr>
            <w:tcW w:w="2179" w:type="dxa"/>
          </w:tcPr>
          <w:p w14:paraId="3CF2BAED" w14:textId="2A6B9135" w:rsidR="00B1021D" w:rsidRPr="00B1021D" w:rsidRDefault="00B1021D" w:rsidP="00B1021D">
            <w:pPr>
              <w:ind w:firstLine="0"/>
            </w:pPr>
            <w:r>
              <w:t>Luck</w:t>
            </w:r>
          </w:p>
        </w:tc>
        <w:tc>
          <w:tcPr>
            <w:tcW w:w="2180" w:type="dxa"/>
          </w:tcPr>
          <w:p w14:paraId="46F9F4BB" w14:textId="7BAE76BE" w:rsidR="00B1021D" w:rsidRPr="00B1021D" w:rsidRDefault="00B1021D" w:rsidP="00B1021D">
            <w:pPr>
              <w:ind w:firstLine="0"/>
            </w:pPr>
            <w:r>
              <w:t>Magnuson</w:t>
            </w:r>
          </w:p>
        </w:tc>
      </w:tr>
      <w:tr w:rsidR="00B1021D" w:rsidRPr="00B1021D" w14:paraId="2BEA7A19" w14:textId="77777777" w:rsidTr="00B1021D">
        <w:tc>
          <w:tcPr>
            <w:tcW w:w="2179" w:type="dxa"/>
          </w:tcPr>
          <w:p w14:paraId="5BE09950" w14:textId="6F0E44B7" w:rsidR="00B1021D" w:rsidRPr="00B1021D" w:rsidRDefault="00B1021D" w:rsidP="00B1021D">
            <w:pPr>
              <w:ind w:firstLine="0"/>
            </w:pPr>
            <w:r>
              <w:t>McCabe</w:t>
            </w:r>
          </w:p>
        </w:tc>
        <w:tc>
          <w:tcPr>
            <w:tcW w:w="2179" w:type="dxa"/>
          </w:tcPr>
          <w:p w14:paraId="52667857" w14:textId="116F1DB0" w:rsidR="00B1021D" w:rsidRPr="00B1021D" w:rsidRDefault="00B1021D" w:rsidP="00B1021D">
            <w:pPr>
              <w:ind w:firstLine="0"/>
            </w:pPr>
            <w:r>
              <w:t>McCravy</w:t>
            </w:r>
          </w:p>
        </w:tc>
        <w:tc>
          <w:tcPr>
            <w:tcW w:w="2180" w:type="dxa"/>
          </w:tcPr>
          <w:p w14:paraId="4023791F" w14:textId="6ED2B07E" w:rsidR="00B1021D" w:rsidRPr="00B1021D" w:rsidRDefault="00B1021D" w:rsidP="00B1021D">
            <w:pPr>
              <w:ind w:firstLine="0"/>
            </w:pPr>
            <w:r>
              <w:t>D. Mitchell</w:t>
            </w:r>
          </w:p>
        </w:tc>
      </w:tr>
      <w:tr w:rsidR="00B1021D" w:rsidRPr="00B1021D" w14:paraId="61F6DB72" w14:textId="77777777" w:rsidTr="00B1021D">
        <w:tc>
          <w:tcPr>
            <w:tcW w:w="2179" w:type="dxa"/>
          </w:tcPr>
          <w:p w14:paraId="5D5AD0C5" w14:textId="23C9BD86" w:rsidR="00B1021D" w:rsidRPr="00B1021D" w:rsidRDefault="00B1021D" w:rsidP="00B1021D">
            <w:pPr>
              <w:ind w:firstLine="0"/>
            </w:pPr>
            <w:r>
              <w:t>Morgan</w:t>
            </w:r>
          </w:p>
        </w:tc>
        <w:tc>
          <w:tcPr>
            <w:tcW w:w="2179" w:type="dxa"/>
          </w:tcPr>
          <w:p w14:paraId="0007FE8C" w14:textId="0D7878F4" w:rsidR="00B1021D" w:rsidRPr="00B1021D" w:rsidRDefault="00B1021D" w:rsidP="00B1021D">
            <w:pPr>
              <w:ind w:firstLine="0"/>
            </w:pPr>
            <w:r>
              <w:t>Oremus</w:t>
            </w:r>
          </w:p>
        </w:tc>
        <w:tc>
          <w:tcPr>
            <w:tcW w:w="2180" w:type="dxa"/>
          </w:tcPr>
          <w:p w14:paraId="4DBCE054" w14:textId="61C4CFC0" w:rsidR="00B1021D" w:rsidRPr="00B1021D" w:rsidRDefault="00B1021D" w:rsidP="00B1021D">
            <w:pPr>
              <w:ind w:firstLine="0"/>
            </w:pPr>
            <w:r>
              <w:t>Pace</w:t>
            </w:r>
          </w:p>
        </w:tc>
      </w:tr>
      <w:tr w:rsidR="00B1021D" w:rsidRPr="00B1021D" w14:paraId="56C68DA8" w14:textId="77777777" w:rsidTr="00B1021D">
        <w:tc>
          <w:tcPr>
            <w:tcW w:w="2179" w:type="dxa"/>
          </w:tcPr>
          <w:p w14:paraId="564D7F3A" w14:textId="5662F1E8" w:rsidR="00B1021D" w:rsidRPr="00B1021D" w:rsidRDefault="00B1021D" w:rsidP="00B1021D">
            <w:pPr>
              <w:keepNext/>
              <w:ind w:firstLine="0"/>
            </w:pPr>
            <w:r>
              <w:t>Sanders</w:t>
            </w:r>
          </w:p>
        </w:tc>
        <w:tc>
          <w:tcPr>
            <w:tcW w:w="2179" w:type="dxa"/>
          </w:tcPr>
          <w:p w14:paraId="7616B39A" w14:textId="2CE74678" w:rsidR="00B1021D" w:rsidRPr="00B1021D" w:rsidRDefault="00B1021D" w:rsidP="00B1021D">
            <w:pPr>
              <w:keepNext/>
              <w:ind w:firstLine="0"/>
            </w:pPr>
            <w:r>
              <w:t>Teeple</w:t>
            </w:r>
          </w:p>
        </w:tc>
        <w:tc>
          <w:tcPr>
            <w:tcW w:w="2180" w:type="dxa"/>
          </w:tcPr>
          <w:p w14:paraId="5FF50B7C" w14:textId="3F8746BB" w:rsidR="00B1021D" w:rsidRPr="00B1021D" w:rsidRDefault="00B1021D" w:rsidP="00B1021D">
            <w:pPr>
              <w:keepNext/>
              <w:ind w:firstLine="0"/>
            </w:pPr>
            <w:r>
              <w:t>Terribile</w:t>
            </w:r>
          </w:p>
        </w:tc>
      </w:tr>
      <w:tr w:rsidR="00B1021D" w:rsidRPr="00B1021D" w14:paraId="3ECF0E7A" w14:textId="77777777" w:rsidTr="00B1021D">
        <w:tc>
          <w:tcPr>
            <w:tcW w:w="2179" w:type="dxa"/>
          </w:tcPr>
          <w:p w14:paraId="1A35384E" w14:textId="43B1454E" w:rsidR="00B1021D" w:rsidRPr="00B1021D" w:rsidRDefault="00B1021D" w:rsidP="00B1021D">
            <w:pPr>
              <w:keepNext/>
              <w:ind w:firstLine="0"/>
            </w:pPr>
            <w:r>
              <w:t>White</w:t>
            </w:r>
          </w:p>
        </w:tc>
        <w:tc>
          <w:tcPr>
            <w:tcW w:w="2179" w:type="dxa"/>
          </w:tcPr>
          <w:p w14:paraId="06BDCCC0" w14:textId="02BCA538" w:rsidR="00B1021D" w:rsidRPr="00B1021D" w:rsidRDefault="00B1021D" w:rsidP="00B1021D">
            <w:pPr>
              <w:keepNext/>
              <w:ind w:firstLine="0"/>
            </w:pPr>
            <w:r>
              <w:t>Whitmire</w:t>
            </w:r>
          </w:p>
        </w:tc>
        <w:tc>
          <w:tcPr>
            <w:tcW w:w="2180" w:type="dxa"/>
          </w:tcPr>
          <w:p w14:paraId="3A648F02" w14:textId="77777777" w:rsidR="00B1021D" w:rsidRPr="00B1021D" w:rsidRDefault="00B1021D" w:rsidP="00B1021D">
            <w:pPr>
              <w:keepNext/>
              <w:ind w:firstLine="0"/>
            </w:pPr>
          </w:p>
        </w:tc>
      </w:tr>
    </w:tbl>
    <w:p w14:paraId="1AE9098F" w14:textId="77777777" w:rsidR="00B1021D" w:rsidRDefault="00B1021D" w:rsidP="00B1021D"/>
    <w:p w14:paraId="75CBE528" w14:textId="79207DA6" w:rsidR="00B1021D" w:rsidRDefault="00B1021D" w:rsidP="00B1021D">
      <w:pPr>
        <w:jc w:val="center"/>
        <w:rPr>
          <w:b/>
        </w:rPr>
      </w:pPr>
      <w:r w:rsidRPr="00B1021D">
        <w:rPr>
          <w:b/>
        </w:rPr>
        <w:t>Total--35</w:t>
      </w:r>
    </w:p>
    <w:p w14:paraId="717AAB8F" w14:textId="77777777" w:rsidR="00B1021D" w:rsidRDefault="00B1021D" w:rsidP="00B1021D">
      <w:pPr>
        <w:jc w:val="center"/>
        <w:rPr>
          <w:b/>
        </w:rPr>
      </w:pPr>
    </w:p>
    <w:p w14:paraId="639CC514"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202BD3FB" w14:textId="77777777" w:rsidTr="00B1021D">
        <w:tc>
          <w:tcPr>
            <w:tcW w:w="2179" w:type="dxa"/>
          </w:tcPr>
          <w:p w14:paraId="55BBB084" w14:textId="30144DC3" w:rsidR="00B1021D" w:rsidRPr="00B1021D" w:rsidRDefault="00B1021D" w:rsidP="00B1021D">
            <w:pPr>
              <w:keepNext/>
              <w:ind w:firstLine="0"/>
            </w:pPr>
            <w:r>
              <w:t>Alexander</w:t>
            </w:r>
          </w:p>
        </w:tc>
        <w:tc>
          <w:tcPr>
            <w:tcW w:w="2179" w:type="dxa"/>
          </w:tcPr>
          <w:p w14:paraId="1C6F8F3F" w14:textId="15F7EBD6" w:rsidR="00B1021D" w:rsidRPr="00B1021D" w:rsidRDefault="00B1021D" w:rsidP="00B1021D">
            <w:pPr>
              <w:keepNext/>
              <w:ind w:firstLine="0"/>
            </w:pPr>
            <w:r>
              <w:t>Anderson</w:t>
            </w:r>
          </w:p>
        </w:tc>
        <w:tc>
          <w:tcPr>
            <w:tcW w:w="2180" w:type="dxa"/>
          </w:tcPr>
          <w:p w14:paraId="7ED72ED0" w14:textId="631F3AD8" w:rsidR="00B1021D" w:rsidRPr="00B1021D" w:rsidRDefault="00B1021D" w:rsidP="00B1021D">
            <w:pPr>
              <w:keepNext/>
              <w:ind w:firstLine="0"/>
            </w:pPr>
            <w:r>
              <w:t>Bamberg</w:t>
            </w:r>
          </w:p>
        </w:tc>
      </w:tr>
      <w:tr w:rsidR="00B1021D" w:rsidRPr="00B1021D" w14:paraId="462F0006" w14:textId="77777777" w:rsidTr="00B1021D">
        <w:tc>
          <w:tcPr>
            <w:tcW w:w="2179" w:type="dxa"/>
          </w:tcPr>
          <w:p w14:paraId="4C7005BF" w14:textId="402162F6" w:rsidR="00B1021D" w:rsidRPr="00B1021D" w:rsidRDefault="00B1021D" w:rsidP="00B1021D">
            <w:pPr>
              <w:ind w:firstLine="0"/>
            </w:pPr>
            <w:r>
              <w:t>Bannister</w:t>
            </w:r>
          </w:p>
        </w:tc>
        <w:tc>
          <w:tcPr>
            <w:tcW w:w="2179" w:type="dxa"/>
          </w:tcPr>
          <w:p w14:paraId="009947C2" w14:textId="5BDE3FD2" w:rsidR="00B1021D" w:rsidRPr="00B1021D" w:rsidRDefault="00B1021D" w:rsidP="00B1021D">
            <w:pPr>
              <w:ind w:firstLine="0"/>
            </w:pPr>
            <w:r>
              <w:t>Bernstein</w:t>
            </w:r>
          </w:p>
        </w:tc>
        <w:tc>
          <w:tcPr>
            <w:tcW w:w="2180" w:type="dxa"/>
          </w:tcPr>
          <w:p w14:paraId="13628903" w14:textId="78434DED" w:rsidR="00B1021D" w:rsidRPr="00B1021D" w:rsidRDefault="00B1021D" w:rsidP="00B1021D">
            <w:pPr>
              <w:ind w:firstLine="0"/>
            </w:pPr>
            <w:r>
              <w:t>Bradley</w:t>
            </w:r>
          </w:p>
        </w:tc>
      </w:tr>
      <w:tr w:rsidR="00B1021D" w:rsidRPr="00B1021D" w14:paraId="22F4EEE2" w14:textId="77777777" w:rsidTr="00B1021D">
        <w:tc>
          <w:tcPr>
            <w:tcW w:w="2179" w:type="dxa"/>
          </w:tcPr>
          <w:p w14:paraId="1420B38C" w14:textId="491179DA" w:rsidR="00B1021D" w:rsidRPr="00B1021D" w:rsidRDefault="00B1021D" w:rsidP="00B1021D">
            <w:pPr>
              <w:ind w:firstLine="0"/>
            </w:pPr>
            <w:r>
              <w:t>Brewer</w:t>
            </w:r>
          </w:p>
        </w:tc>
        <w:tc>
          <w:tcPr>
            <w:tcW w:w="2179" w:type="dxa"/>
          </w:tcPr>
          <w:p w14:paraId="4594B70F" w14:textId="3E7C8AAB" w:rsidR="00B1021D" w:rsidRPr="00B1021D" w:rsidRDefault="00B1021D" w:rsidP="00B1021D">
            <w:pPr>
              <w:ind w:firstLine="0"/>
            </w:pPr>
            <w:r>
              <w:t>Brittain</w:t>
            </w:r>
          </w:p>
        </w:tc>
        <w:tc>
          <w:tcPr>
            <w:tcW w:w="2180" w:type="dxa"/>
          </w:tcPr>
          <w:p w14:paraId="753F92F0" w14:textId="4AE0A03B" w:rsidR="00B1021D" w:rsidRPr="00B1021D" w:rsidRDefault="00B1021D" w:rsidP="00B1021D">
            <w:pPr>
              <w:ind w:firstLine="0"/>
            </w:pPr>
            <w:r>
              <w:t>Caskey</w:t>
            </w:r>
          </w:p>
        </w:tc>
      </w:tr>
      <w:tr w:rsidR="00B1021D" w:rsidRPr="00B1021D" w14:paraId="1739E133" w14:textId="77777777" w:rsidTr="00B1021D">
        <w:tc>
          <w:tcPr>
            <w:tcW w:w="2179" w:type="dxa"/>
          </w:tcPr>
          <w:p w14:paraId="297D2AF2" w14:textId="266FD6AB" w:rsidR="00B1021D" w:rsidRPr="00B1021D" w:rsidRDefault="00B1021D" w:rsidP="00B1021D">
            <w:pPr>
              <w:ind w:firstLine="0"/>
            </w:pPr>
            <w:r>
              <w:t>Clyburn</w:t>
            </w:r>
          </w:p>
        </w:tc>
        <w:tc>
          <w:tcPr>
            <w:tcW w:w="2179" w:type="dxa"/>
          </w:tcPr>
          <w:p w14:paraId="41E54D65" w14:textId="2B8B32CB" w:rsidR="00B1021D" w:rsidRPr="00B1021D" w:rsidRDefault="00B1021D" w:rsidP="00B1021D">
            <w:pPr>
              <w:ind w:firstLine="0"/>
            </w:pPr>
            <w:r>
              <w:t>Cobb-Hunter</w:t>
            </w:r>
          </w:p>
        </w:tc>
        <w:tc>
          <w:tcPr>
            <w:tcW w:w="2180" w:type="dxa"/>
          </w:tcPr>
          <w:p w14:paraId="14D70079" w14:textId="162852F7" w:rsidR="00B1021D" w:rsidRPr="00B1021D" w:rsidRDefault="00B1021D" w:rsidP="00B1021D">
            <w:pPr>
              <w:ind w:firstLine="0"/>
            </w:pPr>
            <w:r>
              <w:t>Collins</w:t>
            </w:r>
          </w:p>
        </w:tc>
      </w:tr>
      <w:tr w:rsidR="00B1021D" w:rsidRPr="00B1021D" w14:paraId="396F4C41" w14:textId="77777777" w:rsidTr="00B1021D">
        <w:tc>
          <w:tcPr>
            <w:tcW w:w="2179" w:type="dxa"/>
          </w:tcPr>
          <w:p w14:paraId="228120B2" w14:textId="24039092" w:rsidR="00B1021D" w:rsidRPr="00B1021D" w:rsidRDefault="00B1021D" w:rsidP="00B1021D">
            <w:pPr>
              <w:ind w:firstLine="0"/>
            </w:pPr>
            <w:r>
              <w:t>Cox</w:t>
            </w:r>
          </w:p>
        </w:tc>
        <w:tc>
          <w:tcPr>
            <w:tcW w:w="2179" w:type="dxa"/>
          </w:tcPr>
          <w:p w14:paraId="4ED004DC" w14:textId="37CDE56A" w:rsidR="00B1021D" w:rsidRPr="00B1021D" w:rsidRDefault="00B1021D" w:rsidP="00B1021D">
            <w:pPr>
              <w:ind w:firstLine="0"/>
            </w:pPr>
            <w:r>
              <w:t>Crawford</w:t>
            </w:r>
          </w:p>
        </w:tc>
        <w:tc>
          <w:tcPr>
            <w:tcW w:w="2180" w:type="dxa"/>
          </w:tcPr>
          <w:p w14:paraId="1D574E9B" w14:textId="70E6EC12" w:rsidR="00B1021D" w:rsidRPr="00B1021D" w:rsidRDefault="00B1021D" w:rsidP="00B1021D">
            <w:pPr>
              <w:ind w:firstLine="0"/>
            </w:pPr>
            <w:r>
              <w:t>Davis</w:t>
            </w:r>
          </w:p>
        </w:tc>
      </w:tr>
      <w:tr w:rsidR="00B1021D" w:rsidRPr="00B1021D" w14:paraId="6B15553B" w14:textId="77777777" w:rsidTr="00B1021D">
        <w:tc>
          <w:tcPr>
            <w:tcW w:w="2179" w:type="dxa"/>
          </w:tcPr>
          <w:p w14:paraId="7DCD1913" w14:textId="65FB6333" w:rsidR="00B1021D" w:rsidRPr="00B1021D" w:rsidRDefault="00B1021D" w:rsidP="00B1021D">
            <w:pPr>
              <w:ind w:firstLine="0"/>
            </w:pPr>
            <w:r>
              <w:t>Dillard</w:t>
            </w:r>
          </w:p>
        </w:tc>
        <w:tc>
          <w:tcPr>
            <w:tcW w:w="2179" w:type="dxa"/>
          </w:tcPr>
          <w:p w14:paraId="4047E856" w14:textId="781994AF" w:rsidR="00B1021D" w:rsidRPr="00B1021D" w:rsidRDefault="00B1021D" w:rsidP="00B1021D">
            <w:pPr>
              <w:ind w:firstLine="0"/>
            </w:pPr>
            <w:r>
              <w:t>Duncan</w:t>
            </w:r>
          </w:p>
        </w:tc>
        <w:tc>
          <w:tcPr>
            <w:tcW w:w="2180" w:type="dxa"/>
          </w:tcPr>
          <w:p w14:paraId="21A8FD97" w14:textId="0869F2C4" w:rsidR="00B1021D" w:rsidRPr="00B1021D" w:rsidRDefault="00B1021D" w:rsidP="00B1021D">
            <w:pPr>
              <w:ind w:firstLine="0"/>
            </w:pPr>
            <w:r>
              <w:t>Erickson</w:t>
            </w:r>
          </w:p>
        </w:tc>
      </w:tr>
      <w:tr w:rsidR="00B1021D" w:rsidRPr="00B1021D" w14:paraId="162B5CB2" w14:textId="77777777" w:rsidTr="00B1021D">
        <w:tc>
          <w:tcPr>
            <w:tcW w:w="2179" w:type="dxa"/>
          </w:tcPr>
          <w:p w14:paraId="2C73AE4C" w14:textId="6392FFF9" w:rsidR="00B1021D" w:rsidRPr="00B1021D" w:rsidRDefault="00B1021D" w:rsidP="00B1021D">
            <w:pPr>
              <w:ind w:firstLine="0"/>
            </w:pPr>
            <w:r>
              <w:t>Forrest</w:t>
            </w:r>
          </w:p>
        </w:tc>
        <w:tc>
          <w:tcPr>
            <w:tcW w:w="2179" w:type="dxa"/>
          </w:tcPr>
          <w:p w14:paraId="6CF268CE" w14:textId="1972EB32" w:rsidR="00B1021D" w:rsidRPr="00B1021D" w:rsidRDefault="00B1021D" w:rsidP="00B1021D">
            <w:pPr>
              <w:ind w:firstLine="0"/>
            </w:pPr>
            <w:r>
              <w:t>Garvin</w:t>
            </w:r>
          </w:p>
        </w:tc>
        <w:tc>
          <w:tcPr>
            <w:tcW w:w="2180" w:type="dxa"/>
          </w:tcPr>
          <w:p w14:paraId="2AABA6D1" w14:textId="68B59AAE" w:rsidR="00B1021D" w:rsidRPr="00B1021D" w:rsidRDefault="00B1021D" w:rsidP="00B1021D">
            <w:pPr>
              <w:ind w:firstLine="0"/>
            </w:pPr>
            <w:r>
              <w:t>Gilliam</w:t>
            </w:r>
          </w:p>
        </w:tc>
      </w:tr>
      <w:tr w:rsidR="00B1021D" w:rsidRPr="00B1021D" w14:paraId="268A288C" w14:textId="77777777" w:rsidTr="00B1021D">
        <w:tc>
          <w:tcPr>
            <w:tcW w:w="2179" w:type="dxa"/>
          </w:tcPr>
          <w:p w14:paraId="188FD80E" w14:textId="19FBE3EC" w:rsidR="00B1021D" w:rsidRPr="00B1021D" w:rsidRDefault="00B1021D" w:rsidP="00B1021D">
            <w:pPr>
              <w:ind w:firstLine="0"/>
            </w:pPr>
            <w:r>
              <w:t>Gilliard</w:t>
            </w:r>
          </w:p>
        </w:tc>
        <w:tc>
          <w:tcPr>
            <w:tcW w:w="2179" w:type="dxa"/>
          </w:tcPr>
          <w:p w14:paraId="61605E2F" w14:textId="6F639EFC" w:rsidR="00B1021D" w:rsidRPr="00B1021D" w:rsidRDefault="00B1021D" w:rsidP="00B1021D">
            <w:pPr>
              <w:ind w:firstLine="0"/>
            </w:pPr>
            <w:r>
              <w:t>Govan</w:t>
            </w:r>
          </w:p>
        </w:tc>
        <w:tc>
          <w:tcPr>
            <w:tcW w:w="2180" w:type="dxa"/>
          </w:tcPr>
          <w:p w14:paraId="490A2DC1" w14:textId="5BD729F9" w:rsidR="00B1021D" w:rsidRPr="00B1021D" w:rsidRDefault="00B1021D" w:rsidP="00B1021D">
            <w:pPr>
              <w:ind w:firstLine="0"/>
            </w:pPr>
            <w:r>
              <w:t>Grant</w:t>
            </w:r>
          </w:p>
        </w:tc>
      </w:tr>
      <w:tr w:rsidR="00B1021D" w:rsidRPr="00B1021D" w14:paraId="32776F22" w14:textId="77777777" w:rsidTr="00B1021D">
        <w:tc>
          <w:tcPr>
            <w:tcW w:w="2179" w:type="dxa"/>
          </w:tcPr>
          <w:p w14:paraId="1D4237C3" w14:textId="68721C2E" w:rsidR="00B1021D" w:rsidRPr="00B1021D" w:rsidRDefault="00B1021D" w:rsidP="00B1021D">
            <w:pPr>
              <w:ind w:firstLine="0"/>
            </w:pPr>
            <w:r>
              <w:t>Guest</w:t>
            </w:r>
          </w:p>
        </w:tc>
        <w:tc>
          <w:tcPr>
            <w:tcW w:w="2179" w:type="dxa"/>
          </w:tcPr>
          <w:p w14:paraId="1061F076" w14:textId="7CB01209" w:rsidR="00B1021D" w:rsidRPr="00B1021D" w:rsidRDefault="00B1021D" w:rsidP="00B1021D">
            <w:pPr>
              <w:ind w:firstLine="0"/>
            </w:pPr>
            <w:r>
              <w:t>Hardee</w:t>
            </w:r>
          </w:p>
        </w:tc>
        <w:tc>
          <w:tcPr>
            <w:tcW w:w="2180" w:type="dxa"/>
          </w:tcPr>
          <w:p w14:paraId="18529053" w14:textId="09B0D0BE" w:rsidR="00B1021D" w:rsidRPr="00B1021D" w:rsidRDefault="00B1021D" w:rsidP="00B1021D">
            <w:pPr>
              <w:ind w:firstLine="0"/>
            </w:pPr>
            <w:r>
              <w:t>Hartnett</w:t>
            </w:r>
          </w:p>
        </w:tc>
      </w:tr>
      <w:tr w:rsidR="00B1021D" w:rsidRPr="00B1021D" w14:paraId="324D0200" w14:textId="77777777" w:rsidTr="00B1021D">
        <w:tc>
          <w:tcPr>
            <w:tcW w:w="2179" w:type="dxa"/>
          </w:tcPr>
          <w:p w14:paraId="2AEF40EC" w14:textId="5F44CB09" w:rsidR="00B1021D" w:rsidRPr="00B1021D" w:rsidRDefault="00B1021D" w:rsidP="00B1021D">
            <w:pPr>
              <w:ind w:firstLine="0"/>
            </w:pPr>
            <w:r>
              <w:t>Hartz</w:t>
            </w:r>
          </w:p>
        </w:tc>
        <w:tc>
          <w:tcPr>
            <w:tcW w:w="2179" w:type="dxa"/>
          </w:tcPr>
          <w:p w14:paraId="379A61D8" w14:textId="6D2DF315" w:rsidR="00B1021D" w:rsidRPr="00B1021D" w:rsidRDefault="00B1021D" w:rsidP="00B1021D">
            <w:pPr>
              <w:ind w:firstLine="0"/>
            </w:pPr>
            <w:r>
              <w:t>Hayes</w:t>
            </w:r>
          </w:p>
        </w:tc>
        <w:tc>
          <w:tcPr>
            <w:tcW w:w="2180" w:type="dxa"/>
          </w:tcPr>
          <w:p w14:paraId="38A87994" w14:textId="16D34C2A" w:rsidR="00B1021D" w:rsidRPr="00B1021D" w:rsidRDefault="00B1021D" w:rsidP="00B1021D">
            <w:pPr>
              <w:ind w:firstLine="0"/>
            </w:pPr>
            <w:r>
              <w:t>Henderson-Myers</w:t>
            </w:r>
          </w:p>
        </w:tc>
      </w:tr>
      <w:tr w:rsidR="00B1021D" w:rsidRPr="00B1021D" w14:paraId="70ED78CE" w14:textId="77777777" w:rsidTr="00B1021D">
        <w:tc>
          <w:tcPr>
            <w:tcW w:w="2179" w:type="dxa"/>
          </w:tcPr>
          <w:p w14:paraId="4F528EAB" w14:textId="431DB183" w:rsidR="00B1021D" w:rsidRPr="00B1021D" w:rsidRDefault="00B1021D" w:rsidP="00B1021D">
            <w:pPr>
              <w:ind w:firstLine="0"/>
            </w:pPr>
            <w:r>
              <w:t>Hewitt</w:t>
            </w:r>
          </w:p>
        </w:tc>
        <w:tc>
          <w:tcPr>
            <w:tcW w:w="2179" w:type="dxa"/>
          </w:tcPr>
          <w:p w14:paraId="2D3819B4" w14:textId="652FC8A7" w:rsidR="00B1021D" w:rsidRPr="00B1021D" w:rsidRDefault="00B1021D" w:rsidP="00B1021D">
            <w:pPr>
              <w:ind w:firstLine="0"/>
            </w:pPr>
            <w:r>
              <w:t>Hiott</w:t>
            </w:r>
          </w:p>
        </w:tc>
        <w:tc>
          <w:tcPr>
            <w:tcW w:w="2180" w:type="dxa"/>
          </w:tcPr>
          <w:p w14:paraId="5C3ED13A" w14:textId="7531953E" w:rsidR="00B1021D" w:rsidRPr="00B1021D" w:rsidRDefault="00B1021D" w:rsidP="00B1021D">
            <w:pPr>
              <w:ind w:firstLine="0"/>
            </w:pPr>
            <w:r>
              <w:t>Hixon</w:t>
            </w:r>
          </w:p>
        </w:tc>
      </w:tr>
      <w:tr w:rsidR="00B1021D" w:rsidRPr="00B1021D" w14:paraId="5328DF21" w14:textId="77777777" w:rsidTr="00B1021D">
        <w:tc>
          <w:tcPr>
            <w:tcW w:w="2179" w:type="dxa"/>
          </w:tcPr>
          <w:p w14:paraId="614075C3" w14:textId="0A375EEB" w:rsidR="00B1021D" w:rsidRPr="00B1021D" w:rsidRDefault="00B1021D" w:rsidP="00B1021D">
            <w:pPr>
              <w:ind w:firstLine="0"/>
            </w:pPr>
            <w:r>
              <w:t>Holman</w:t>
            </w:r>
          </w:p>
        </w:tc>
        <w:tc>
          <w:tcPr>
            <w:tcW w:w="2179" w:type="dxa"/>
          </w:tcPr>
          <w:p w14:paraId="00F2AEA8" w14:textId="0941065C" w:rsidR="00B1021D" w:rsidRPr="00B1021D" w:rsidRDefault="00B1021D" w:rsidP="00B1021D">
            <w:pPr>
              <w:ind w:firstLine="0"/>
            </w:pPr>
            <w:r>
              <w:t>Hosey</w:t>
            </w:r>
          </w:p>
        </w:tc>
        <w:tc>
          <w:tcPr>
            <w:tcW w:w="2180" w:type="dxa"/>
          </w:tcPr>
          <w:p w14:paraId="79231D53" w14:textId="1E9DB89D" w:rsidR="00B1021D" w:rsidRPr="00B1021D" w:rsidRDefault="00B1021D" w:rsidP="00B1021D">
            <w:pPr>
              <w:ind w:firstLine="0"/>
            </w:pPr>
            <w:r>
              <w:t>Jones</w:t>
            </w:r>
          </w:p>
        </w:tc>
      </w:tr>
      <w:tr w:rsidR="00B1021D" w:rsidRPr="00B1021D" w14:paraId="51499B58" w14:textId="77777777" w:rsidTr="00B1021D">
        <w:tc>
          <w:tcPr>
            <w:tcW w:w="2179" w:type="dxa"/>
          </w:tcPr>
          <w:p w14:paraId="6204E29B" w14:textId="23C01390" w:rsidR="00B1021D" w:rsidRPr="00B1021D" w:rsidRDefault="00B1021D" w:rsidP="00B1021D">
            <w:pPr>
              <w:ind w:firstLine="0"/>
            </w:pPr>
            <w:r>
              <w:t>Jordan</w:t>
            </w:r>
          </w:p>
        </w:tc>
        <w:tc>
          <w:tcPr>
            <w:tcW w:w="2179" w:type="dxa"/>
          </w:tcPr>
          <w:p w14:paraId="70764A8B" w14:textId="1ABB3B74" w:rsidR="00B1021D" w:rsidRPr="00B1021D" w:rsidRDefault="00B1021D" w:rsidP="00B1021D">
            <w:pPr>
              <w:ind w:firstLine="0"/>
            </w:pPr>
            <w:r>
              <w:t>King</w:t>
            </w:r>
          </w:p>
        </w:tc>
        <w:tc>
          <w:tcPr>
            <w:tcW w:w="2180" w:type="dxa"/>
          </w:tcPr>
          <w:p w14:paraId="0516A877" w14:textId="1BE49733" w:rsidR="00B1021D" w:rsidRPr="00B1021D" w:rsidRDefault="00B1021D" w:rsidP="00B1021D">
            <w:pPr>
              <w:ind w:firstLine="0"/>
            </w:pPr>
            <w:r>
              <w:t>Kirby</w:t>
            </w:r>
          </w:p>
        </w:tc>
      </w:tr>
      <w:tr w:rsidR="00B1021D" w:rsidRPr="00B1021D" w14:paraId="2CF3BBDE" w14:textId="77777777" w:rsidTr="00B1021D">
        <w:tc>
          <w:tcPr>
            <w:tcW w:w="2179" w:type="dxa"/>
          </w:tcPr>
          <w:p w14:paraId="0FD96F11" w14:textId="2B895300" w:rsidR="00B1021D" w:rsidRPr="00B1021D" w:rsidRDefault="00B1021D" w:rsidP="00B1021D">
            <w:pPr>
              <w:ind w:firstLine="0"/>
            </w:pPr>
            <w:r>
              <w:t>Ligon</w:t>
            </w:r>
          </w:p>
        </w:tc>
        <w:tc>
          <w:tcPr>
            <w:tcW w:w="2179" w:type="dxa"/>
          </w:tcPr>
          <w:p w14:paraId="23868877" w14:textId="4E41E7D0" w:rsidR="00B1021D" w:rsidRPr="00B1021D" w:rsidRDefault="00B1021D" w:rsidP="00B1021D">
            <w:pPr>
              <w:ind w:firstLine="0"/>
            </w:pPr>
            <w:r>
              <w:t>Lowe</w:t>
            </w:r>
          </w:p>
        </w:tc>
        <w:tc>
          <w:tcPr>
            <w:tcW w:w="2180" w:type="dxa"/>
          </w:tcPr>
          <w:p w14:paraId="7B2DF3ED" w14:textId="5166F4F9" w:rsidR="00B1021D" w:rsidRPr="00B1021D" w:rsidRDefault="00B1021D" w:rsidP="00B1021D">
            <w:pPr>
              <w:ind w:firstLine="0"/>
            </w:pPr>
            <w:r>
              <w:t>Martin</w:t>
            </w:r>
          </w:p>
        </w:tc>
      </w:tr>
      <w:tr w:rsidR="00B1021D" w:rsidRPr="00B1021D" w14:paraId="602845C0" w14:textId="77777777" w:rsidTr="00B1021D">
        <w:tc>
          <w:tcPr>
            <w:tcW w:w="2179" w:type="dxa"/>
          </w:tcPr>
          <w:p w14:paraId="1D7AF55D" w14:textId="75D0C933" w:rsidR="00B1021D" w:rsidRPr="00B1021D" w:rsidRDefault="00B1021D" w:rsidP="00B1021D">
            <w:pPr>
              <w:ind w:firstLine="0"/>
            </w:pPr>
            <w:r>
              <w:t>McDaniel</w:t>
            </w:r>
          </w:p>
        </w:tc>
        <w:tc>
          <w:tcPr>
            <w:tcW w:w="2179" w:type="dxa"/>
          </w:tcPr>
          <w:p w14:paraId="1123AFBA" w14:textId="65C39413" w:rsidR="00B1021D" w:rsidRPr="00B1021D" w:rsidRDefault="00B1021D" w:rsidP="00B1021D">
            <w:pPr>
              <w:ind w:firstLine="0"/>
            </w:pPr>
            <w:r>
              <w:t>McGinnis</w:t>
            </w:r>
          </w:p>
        </w:tc>
        <w:tc>
          <w:tcPr>
            <w:tcW w:w="2180" w:type="dxa"/>
          </w:tcPr>
          <w:p w14:paraId="21193C3A" w14:textId="1B148222" w:rsidR="00B1021D" w:rsidRPr="00B1021D" w:rsidRDefault="00B1021D" w:rsidP="00B1021D">
            <w:pPr>
              <w:ind w:firstLine="0"/>
            </w:pPr>
            <w:r>
              <w:t>C. Mitchell</w:t>
            </w:r>
          </w:p>
        </w:tc>
      </w:tr>
      <w:tr w:rsidR="00B1021D" w:rsidRPr="00B1021D" w14:paraId="17FA5A6C" w14:textId="77777777" w:rsidTr="00B1021D">
        <w:tc>
          <w:tcPr>
            <w:tcW w:w="2179" w:type="dxa"/>
          </w:tcPr>
          <w:p w14:paraId="0408B7F0" w14:textId="7CD11509" w:rsidR="00B1021D" w:rsidRPr="00B1021D" w:rsidRDefault="00B1021D" w:rsidP="00B1021D">
            <w:pPr>
              <w:ind w:firstLine="0"/>
            </w:pPr>
            <w:r>
              <w:t>Montgomery</w:t>
            </w:r>
          </w:p>
        </w:tc>
        <w:tc>
          <w:tcPr>
            <w:tcW w:w="2179" w:type="dxa"/>
          </w:tcPr>
          <w:p w14:paraId="5D8515DA" w14:textId="7C20ED6E" w:rsidR="00B1021D" w:rsidRPr="00B1021D" w:rsidRDefault="00B1021D" w:rsidP="00B1021D">
            <w:pPr>
              <w:ind w:firstLine="0"/>
            </w:pPr>
            <w:r>
              <w:t>J. Moore</w:t>
            </w:r>
          </w:p>
        </w:tc>
        <w:tc>
          <w:tcPr>
            <w:tcW w:w="2180" w:type="dxa"/>
          </w:tcPr>
          <w:p w14:paraId="55A437B7" w14:textId="16419C36" w:rsidR="00B1021D" w:rsidRPr="00B1021D" w:rsidRDefault="00B1021D" w:rsidP="00B1021D">
            <w:pPr>
              <w:ind w:firstLine="0"/>
            </w:pPr>
            <w:r>
              <w:t>T. Moore</w:t>
            </w:r>
          </w:p>
        </w:tc>
      </w:tr>
      <w:tr w:rsidR="00B1021D" w:rsidRPr="00B1021D" w14:paraId="13A57542" w14:textId="77777777" w:rsidTr="00B1021D">
        <w:tc>
          <w:tcPr>
            <w:tcW w:w="2179" w:type="dxa"/>
          </w:tcPr>
          <w:p w14:paraId="7A6BAD22" w14:textId="6E1271D8" w:rsidR="00B1021D" w:rsidRPr="00B1021D" w:rsidRDefault="00B1021D" w:rsidP="00B1021D">
            <w:pPr>
              <w:ind w:firstLine="0"/>
            </w:pPr>
            <w:r>
              <w:t>Moss</w:t>
            </w:r>
          </w:p>
        </w:tc>
        <w:tc>
          <w:tcPr>
            <w:tcW w:w="2179" w:type="dxa"/>
          </w:tcPr>
          <w:p w14:paraId="0FDDF1A2" w14:textId="54A66E71" w:rsidR="00B1021D" w:rsidRPr="00B1021D" w:rsidRDefault="00B1021D" w:rsidP="00B1021D">
            <w:pPr>
              <w:ind w:firstLine="0"/>
            </w:pPr>
            <w:r>
              <w:t>Neese</w:t>
            </w:r>
          </w:p>
        </w:tc>
        <w:tc>
          <w:tcPr>
            <w:tcW w:w="2180" w:type="dxa"/>
          </w:tcPr>
          <w:p w14:paraId="508B8621" w14:textId="0FE7D260" w:rsidR="00B1021D" w:rsidRPr="00B1021D" w:rsidRDefault="00B1021D" w:rsidP="00B1021D">
            <w:pPr>
              <w:ind w:firstLine="0"/>
            </w:pPr>
            <w:r>
              <w:t>B. Newton</w:t>
            </w:r>
          </w:p>
        </w:tc>
      </w:tr>
      <w:tr w:rsidR="00B1021D" w:rsidRPr="00B1021D" w14:paraId="2E9DBF45" w14:textId="77777777" w:rsidTr="00B1021D">
        <w:tc>
          <w:tcPr>
            <w:tcW w:w="2179" w:type="dxa"/>
          </w:tcPr>
          <w:p w14:paraId="4D903393" w14:textId="4B7E60E0" w:rsidR="00B1021D" w:rsidRPr="00B1021D" w:rsidRDefault="00B1021D" w:rsidP="00B1021D">
            <w:pPr>
              <w:ind w:firstLine="0"/>
            </w:pPr>
            <w:r>
              <w:t>Pedalino</w:t>
            </w:r>
          </w:p>
        </w:tc>
        <w:tc>
          <w:tcPr>
            <w:tcW w:w="2179" w:type="dxa"/>
          </w:tcPr>
          <w:p w14:paraId="30177CFF" w14:textId="4A574D76" w:rsidR="00B1021D" w:rsidRPr="00B1021D" w:rsidRDefault="00B1021D" w:rsidP="00B1021D">
            <w:pPr>
              <w:ind w:firstLine="0"/>
            </w:pPr>
            <w:r>
              <w:t>Pope</w:t>
            </w:r>
          </w:p>
        </w:tc>
        <w:tc>
          <w:tcPr>
            <w:tcW w:w="2180" w:type="dxa"/>
          </w:tcPr>
          <w:p w14:paraId="10232060" w14:textId="12438AC7" w:rsidR="00B1021D" w:rsidRPr="00B1021D" w:rsidRDefault="00B1021D" w:rsidP="00B1021D">
            <w:pPr>
              <w:ind w:firstLine="0"/>
            </w:pPr>
            <w:r>
              <w:t>Rivers</w:t>
            </w:r>
          </w:p>
        </w:tc>
      </w:tr>
      <w:tr w:rsidR="00B1021D" w:rsidRPr="00B1021D" w14:paraId="20788129" w14:textId="77777777" w:rsidTr="00B1021D">
        <w:tc>
          <w:tcPr>
            <w:tcW w:w="2179" w:type="dxa"/>
          </w:tcPr>
          <w:p w14:paraId="74BF7CF9" w14:textId="442F9EC7" w:rsidR="00B1021D" w:rsidRPr="00B1021D" w:rsidRDefault="00B1021D" w:rsidP="00B1021D">
            <w:pPr>
              <w:ind w:firstLine="0"/>
            </w:pPr>
            <w:r>
              <w:t>Robbins</w:t>
            </w:r>
          </w:p>
        </w:tc>
        <w:tc>
          <w:tcPr>
            <w:tcW w:w="2179" w:type="dxa"/>
          </w:tcPr>
          <w:p w14:paraId="712A6486" w14:textId="71EB11C1" w:rsidR="00B1021D" w:rsidRPr="00B1021D" w:rsidRDefault="00B1021D" w:rsidP="00B1021D">
            <w:pPr>
              <w:ind w:firstLine="0"/>
            </w:pPr>
            <w:r>
              <w:t>Rose</w:t>
            </w:r>
          </w:p>
        </w:tc>
        <w:tc>
          <w:tcPr>
            <w:tcW w:w="2180" w:type="dxa"/>
          </w:tcPr>
          <w:p w14:paraId="025F637E" w14:textId="621514AB" w:rsidR="00B1021D" w:rsidRPr="00B1021D" w:rsidRDefault="00B1021D" w:rsidP="00B1021D">
            <w:pPr>
              <w:ind w:firstLine="0"/>
            </w:pPr>
            <w:r>
              <w:t>Rutherford</w:t>
            </w:r>
          </w:p>
        </w:tc>
      </w:tr>
      <w:tr w:rsidR="00B1021D" w:rsidRPr="00B1021D" w14:paraId="34A108D9" w14:textId="77777777" w:rsidTr="00B1021D">
        <w:tc>
          <w:tcPr>
            <w:tcW w:w="2179" w:type="dxa"/>
          </w:tcPr>
          <w:p w14:paraId="49FFD810" w14:textId="5DC6D230" w:rsidR="00B1021D" w:rsidRPr="00B1021D" w:rsidRDefault="00B1021D" w:rsidP="00B1021D">
            <w:pPr>
              <w:ind w:firstLine="0"/>
            </w:pPr>
            <w:r>
              <w:t>Scott</w:t>
            </w:r>
          </w:p>
        </w:tc>
        <w:tc>
          <w:tcPr>
            <w:tcW w:w="2179" w:type="dxa"/>
          </w:tcPr>
          <w:p w14:paraId="7710CA4E" w14:textId="2F7A751F" w:rsidR="00B1021D" w:rsidRPr="00B1021D" w:rsidRDefault="00B1021D" w:rsidP="00B1021D">
            <w:pPr>
              <w:ind w:firstLine="0"/>
            </w:pPr>
            <w:r>
              <w:t>Sessions</w:t>
            </w:r>
          </w:p>
        </w:tc>
        <w:tc>
          <w:tcPr>
            <w:tcW w:w="2180" w:type="dxa"/>
          </w:tcPr>
          <w:p w14:paraId="5A2E1323" w14:textId="07EBFF81" w:rsidR="00B1021D" w:rsidRPr="00B1021D" w:rsidRDefault="00B1021D" w:rsidP="00B1021D">
            <w:pPr>
              <w:ind w:firstLine="0"/>
            </w:pPr>
            <w:r>
              <w:t>M. M. Smith</w:t>
            </w:r>
          </w:p>
        </w:tc>
      </w:tr>
      <w:tr w:rsidR="00B1021D" w:rsidRPr="00B1021D" w14:paraId="1D3F6563" w14:textId="77777777" w:rsidTr="00B1021D">
        <w:tc>
          <w:tcPr>
            <w:tcW w:w="2179" w:type="dxa"/>
          </w:tcPr>
          <w:p w14:paraId="20DD2C39" w14:textId="03B5B828" w:rsidR="00B1021D" w:rsidRPr="00B1021D" w:rsidRDefault="00B1021D" w:rsidP="00B1021D">
            <w:pPr>
              <w:ind w:firstLine="0"/>
            </w:pPr>
            <w:r>
              <w:t>Stavrinakis</w:t>
            </w:r>
          </w:p>
        </w:tc>
        <w:tc>
          <w:tcPr>
            <w:tcW w:w="2179" w:type="dxa"/>
          </w:tcPr>
          <w:p w14:paraId="5FF653CE" w14:textId="6D668429" w:rsidR="00B1021D" w:rsidRPr="00B1021D" w:rsidRDefault="00B1021D" w:rsidP="00B1021D">
            <w:pPr>
              <w:ind w:firstLine="0"/>
            </w:pPr>
            <w:r>
              <w:t>Taylor</w:t>
            </w:r>
          </w:p>
        </w:tc>
        <w:tc>
          <w:tcPr>
            <w:tcW w:w="2180" w:type="dxa"/>
          </w:tcPr>
          <w:p w14:paraId="07FA0285" w14:textId="10E90A7D" w:rsidR="00B1021D" w:rsidRPr="00B1021D" w:rsidRDefault="00B1021D" w:rsidP="00B1021D">
            <w:pPr>
              <w:ind w:firstLine="0"/>
            </w:pPr>
            <w:r>
              <w:t>Vaughan</w:t>
            </w:r>
          </w:p>
        </w:tc>
      </w:tr>
      <w:tr w:rsidR="00B1021D" w:rsidRPr="00B1021D" w14:paraId="36489BA9" w14:textId="77777777" w:rsidTr="00B1021D">
        <w:tc>
          <w:tcPr>
            <w:tcW w:w="2179" w:type="dxa"/>
          </w:tcPr>
          <w:p w14:paraId="24213BDE" w14:textId="57441EF9" w:rsidR="00B1021D" w:rsidRPr="00B1021D" w:rsidRDefault="00B1021D" w:rsidP="00B1021D">
            <w:pPr>
              <w:ind w:firstLine="0"/>
            </w:pPr>
            <w:r>
              <w:t>Waters</w:t>
            </w:r>
          </w:p>
        </w:tc>
        <w:tc>
          <w:tcPr>
            <w:tcW w:w="2179" w:type="dxa"/>
          </w:tcPr>
          <w:p w14:paraId="2A027044" w14:textId="6B650DD2" w:rsidR="00B1021D" w:rsidRPr="00B1021D" w:rsidRDefault="00B1021D" w:rsidP="00B1021D">
            <w:pPr>
              <w:ind w:firstLine="0"/>
            </w:pPr>
            <w:r>
              <w:t>Weeks</w:t>
            </w:r>
          </w:p>
        </w:tc>
        <w:tc>
          <w:tcPr>
            <w:tcW w:w="2180" w:type="dxa"/>
          </w:tcPr>
          <w:p w14:paraId="3A99B885" w14:textId="1ED0298D" w:rsidR="00B1021D" w:rsidRPr="00B1021D" w:rsidRDefault="00B1021D" w:rsidP="00B1021D">
            <w:pPr>
              <w:ind w:firstLine="0"/>
            </w:pPr>
            <w:r>
              <w:t>Wetmore</w:t>
            </w:r>
          </w:p>
        </w:tc>
      </w:tr>
      <w:tr w:rsidR="00B1021D" w:rsidRPr="00B1021D" w14:paraId="755CAD36" w14:textId="77777777" w:rsidTr="00B1021D">
        <w:tc>
          <w:tcPr>
            <w:tcW w:w="2179" w:type="dxa"/>
          </w:tcPr>
          <w:p w14:paraId="1A8877F7" w14:textId="32D6CE3B" w:rsidR="00B1021D" w:rsidRPr="00B1021D" w:rsidRDefault="00B1021D" w:rsidP="00B1021D">
            <w:pPr>
              <w:keepNext/>
              <w:ind w:firstLine="0"/>
            </w:pPr>
            <w:r>
              <w:t>Williams</w:t>
            </w:r>
          </w:p>
        </w:tc>
        <w:tc>
          <w:tcPr>
            <w:tcW w:w="2179" w:type="dxa"/>
          </w:tcPr>
          <w:p w14:paraId="006F02D8" w14:textId="75B27643" w:rsidR="00B1021D" w:rsidRPr="00B1021D" w:rsidRDefault="00B1021D" w:rsidP="00B1021D">
            <w:pPr>
              <w:keepNext/>
              <w:ind w:firstLine="0"/>
            </w:pPr>
            <w:r>
              <w:t>Willis</w:t>
            </w:r>
          </w:p>
        </w:tc>
        <w:tc>
          <w:tcPr>
            <w:tcW w:w="2180" w:type="dxa"/>
          </w:tcPr>
          <w:p w14:paraId="3DCCD037" w14:textId="5A6FD775" w:rsidR="00B1021D" w:rsidRPr="00B1021D" w:rsidRDefault="00B1021D" w:rsidP="00B1021D">
            <w:pPr>
              <w:keepNext/>
              <w:ind w:firstLine="0"/>
            </w:pPr>
            <w:r>
              <w:t>Wooten</w:t>
            </w:r>
          </w:p>
        </w:tc>
      </w:tr>
      <w:tr w:rsidR="00B1021D" w:rsidRPr="00B1021D" w14:paraId="0FE09A80" w14:textId="77777777" w:rsidTr="00B1021D">
        <w:tc>
          <w:tcPr>
            <w:tcW w:w="2179" w:type="dxa"/>
          </w:tcPr>
          <w:p w14:paraId="7F6DF71C" w14:textId="0FA98BBC" w:rsidR="00B1021D" w:rsidRPr="00B1021D" w:rsidRDefault="00B1021D" w:rsidP="00B1021D">
            <w:pPr>
              <w:keepNext/>
              <w:ind w:firstLine="0"/>
            </w:pPr>
            <w:r>
              <w:t>Yow</w:t>
            </w:r>
          </w:p>
        </w:tc>
        <w:tc>
          <w:tcPr>
            <w:tcW w:w="2179" w:type="dxa"/>
          </w:tcPr>
          <w:p w14:paraId="38ADEF2C" w14:textId="77777777" w:rsidR="00B1021D" w:rsidRPr="00B1021D" w:rsidRDefault="00B1021D" w:rsidP="00B1021D">
            <w:pPr>
              <w:keepNext/>
              <w:ind w:firstLine="0"/>
            </w:pPr>
          </w:p>
        </w:tc>
        <w:tc>
          <w:tcPr>
            <w:tcW w:w="2180" w:type="dxa"/>
          </w:tcPr>
          <w:p w14:paraId="03BD4A86" w14:textId="77777777" w:rsidR="00B1021D" w:rsidRPr="00B1021D" w:rsidRDefault="00B1021D" w:rsidP="00B1021D">
            <w:pPr>
              <w:keepNext/>
              <w:ind w:firstLine="0"/>
            </w:pPr>
          </w:p>
        </w:tc>
      </w:tr>
    </w:tbl>
    <w:p w14:paraId="34E959FA" w14:textId="77777777" w:rsidR="00B1021D" w:rsidRDefault="00B1021D" w:rsidP="00B1021D"/>
    <w:p w14:paraId="7EAB0088" w14:textId="77777777" w:rsidR="00B1021D" w:rsidRDefault="00B1021D" w:rsidP="00B1021D">
      <w:pPr>
        <w:jc w:val="center"/>
        <w:rPr>
          <w:b/>
        </w:rPr>
      </w:pPr>
      <w:r w:rsidRPr="00B1021D">
        <w:rPr>
          <w:b/>
        </w:rPr>
        <w:t>Total--70</w:t>
      </w:r>
    </w:p>
    <w:p w14:paraId="170DB9DD" w14:textId="77777777" w:rsidR="00B1021D" w:rsidRDefault="00B1021D" w:rsidP="00B1021D">
      <w:pPr>
        <w:jc w:val="center"/>
        <w:rPr>
          <w:b/>
        </w:rPr>
      </w:pPr>
    </w:p>
    <w:p w14:paraId="56E1DC1C" w14:textId="77777777" w:rsidR="00B1021D" w:rsidRDefault="00B1021D" w:rsidP="00B1021D">
      <w:r>
        <w:t>The amendment was then rejected.</w:t>
      </w:r>
    </w:p>
    <w:p w14:paraId="347E12C5" w14:textId="45AF1261" w:rsidR="00B1021D" w:rsidRDefault="00B1021D" w:rsidP="00B1021D"/>
    <w:p w14:paraId="31C5F504" w14:textId="77777777" w:rsidR="00B1021D" w:rsidRPr="00D46D0D" w:rsidRDefault="00B1021D" w:rsidP="00B1021D">
      <w:pPr>
        <w:widowControl w:val="0"/>
        <w:rPr>
          <w:snapToGrid w:val="0"/>
        </w:rPr>
      </w:pPr>
      <w:r w:rsidRPr="00D46D0D">
        <w:rPr>
          <w:snapToGrid w:val="0"/>
        </w:rPr>
        <w:t xml:space="preserve">Rep. PACE proposed the following Amendment No. 18A to </w:t>
      </w:r>
      <w:r w:rsidR="009D7730">
        <w:rPr>
          <w:snapToGrid w:val="0"/>
        </w:rPr>
        <w:t>H. 5126</w:t>
      </w:r>
      <w:r w:rsidR="009D7730" w:rsidRPr="002331A0">
        <w:rPr>
          <w:snapToGrid w:val="0"/>
        </w:rPr>
        <w:t xml:space="preserve"> </w:t>
      </w:r>
      <w:r w:rsidRPr="00D46D0D">
        <w:rPr>
          <w:snapToGrid w:val="0"/>
        </w:rPr>
        <w:t xml:space="preserve"> Passed By The House (Doc Name H:\LEGWORK\HOUSE\AMEND\H-WM\011\H2-ESTF FUNDING V.2.DOCX), which was tabled:</w:t>
      </w:r>
    </w:p>
    <w:p w14:paraId="63A2D014" w14:textId="77777777" w:rsidR="00B1021D" w:rsidRPr="00D46D0D" w:rsidRDefault="00B1021D" w:rsidP="00B1021D">
      <w:pPr>
        <w:widowControl w:val="0"/>
        <w:rPr>
          <w:snapToGrid w:val="0"/>
        </w:rPr>
      </w:pPr>
      <w:r w:rsidRPr="00D46D0D">
        <w:rPr>
          <w:snapToGrid w:val="0"/>
        </w:rPr>
        <w:t>Amend the bill, as and if amended, Part IA, Section 44, DEPARTMENT OF AGRICULTURE, page 124, line 6, opposite /CLASSIFIED POSITIONS/ by decreasing the amount(s) in Columns 5 and 6 by:</w:t>
      </w:r>
    </w:p>
    <w:p w14:paraId="7815782A" w14:textId="77777777" w:rsidR="00B1021D" w:rsidRPr="00D46D0D" w:rsidRDefault="00B1021D" w:rsidP="00B1021D">
      <w:pPr>
        <w:widowControl w:val="0"/>
        <w:tabs>
          <w:tab w:val="right" w:pos="3600"/>
          <w:tab w:val="right" w:pos="5040"/>
        </w:tabs>
        <w:rPr>
          <w:snapToGrid w:val="0"/>
        </w:rPr>
      </w:pPr>
      <w:r w:rsidRPr="00D46D0D">
        <w:rPr>
          <w:snapToGrid w:val="0"/>
        </w:rPr>
        <w:tab/>
        <w:t>Column 5</w:t>
      </w:r>
      <w:r w:rsidRPr="00D46D0D">
        <w:rPr>
          <w:snapToGrid w:val="0"/>
        </w:rPr>
        <w:tab/>
        <w:t>Column 6</w:t>
      </w:r>
    </w:p>
    <w:p w14:paraId="6AAFC87C" w14:textId="77777777" w:rsidR="00B1021D" w:rsidRPr="00D46D0D" w:rsidRDefault="00B1021D" w:rsidP="00B1021D">
      <w:pPr>
        <w:widowControl w:val="0"/>
        <w:tabs>
          <w:tab w:val="right" w:pos="3600"/>
          <w:tab w:val="right" w:pos="5040"/>
        </w:tabs>
        <w:rPr>
          <w:snapToGrid w:val="0"/>
        </w:rPr>
      </w:pPr>
      <w:r w:rsidRPr="00D46D0D">
        <w:rPr>
          <w:snapToGrid w:val="0"/>
        </w:rPr>
        <w:tab/>
        <w:t>200,000</w:t>
      </w:r>
      <w:r w:rsidRPr="00D46D0D">
        <w:rPr>
          <w:snapToGrid w:val="0"/>
        </w:rPr>
        <w:tab/>
        <w:t>200,000</w:t>
      </w:r>
    </w:p>
    <w:p w14:paraId="74AB262B" w14:textId="77777777" w:rsidR="00B1021D" w:rsidRPr="00D46D0D" w:rsidRDefault="00B1021D" w:rsidP="00B1021D">
      <w:pPr>
        <w:widowControl w:val="0"/>
        <w:tabs>
          <w:tab w:val="right" w:pos="3600"/>
          <w:tab w:val="right" w:pos="5040"/>
        </w:tabs>
        <w:rPr>
          <w:snapToGrid w:val="0"/>
        </w:rPr>
      </w:pPr>
      <w:r w:rsidRPr="00D46D0D">
        <w:rPr>
          <w:snapToGrid w:val="0"/>
        </w:rPr>
        <w:t>Amend the bill further, as and if amended, Section 49, DEPT. OF PARKS, RECREATION &amp; TOURISM, page 141, line 29, opposite /UNDISCOVERED SOUTH CAROLINA GRANTS/ by decreasing the amount(s) in Columns 5 and 6 by:</w:t>
      </w:r>
    </w:p>
    <w:p w14:paraId="64E439C1" w14:textId="77777777" w:rsidR="00B1021D" w:rsidRPr="00D46D0D" w:rsidRDefault="00B1021D" w:rsidP="00B1021D">
      <w:pPr>
        <w:widowControl w:val="0"/>
        <w:tabs>
          <w:tab w:val="right" w:pos="3600"/>
          <w:tab w:val="right" w:pos="5040"/>
        </w:tabs>
        <w:rPr>
          <w:snapToGrid w:val="0"/>
        </w:rPr>
      </w:pPr>
      <w:r w:rsidRPr="00D46D0D">
        <w:rPr>
          <w:snapToGrid w:val="0"/>
        </w:rPr>
        <w:tab/>
        <w:t>Column 5</w:t>
      </w:r>
      <w:r w:rsidRPr="00D46D0D">
        <w:rPr>
          <w:snapToGrid w:val="0"/>
        </w:rPr>
        <w:tab/>
        <w:t>Column 6</w:t>
      </w:r>
    </w:p>
    <w:p w14:paraId="22887DF4" w14:textId="77777777" w:rsidR="00B1021D" w:rsidRPr="00D46D0D" w:rsidRDefault="00B1021D" w:rsidP="00B1021D">
      <w:pPr>
        <w:widowControl w:val="0"/>
        <w:tabs>
          <w:tab w:val="right" w:pos="3600"/>
          <w:tab w:val="right" w:pos="5040"/>
        </w:tabs>
        <w:rPr>
          <w:snapToGrid w:val="0"/>
        </w:rPr>
      </w:pPr>
      <w:r w:rsidRPr="00D46D0D">
        <w:rPr>
          <w:snapToGrid w:val="0"/>
        </w:rPr>
        <w:tab/>
        <w:t>350,000</w:t>
      </w:r>
      <w:r w:rsidRPr="00D46D0D">
        <w:rPr>
          <w:snapToGrid w:val="0"/>
        </w:rPr>
        <w:tab/>
        <w:t>350,000</w:t>
      </w:r>
    </w:p>
    <w:p w14:paraId="6954AF23" w14:textId="77777777" w:rsidR="00B1021D" w:rsidRPr="00D46D0D" w:rsidRDefault="00B1021D" w:rsidP="00B1021D">
      <w:pPr>
        <w:widowControl w:val="0"/>
        <w:tabs>
          <w:tab w:val="right" w:pos="3600"/>
          <w:tab w:val="right" w:pos="5040"/>
        </w:tabs>
        <w:rPr>
          <w:snapToGrid w:val="0"/>
        </w:rPr>
      </w:pPr>
      <w:r w:rsidRPr="00D46D0D">
        <w:rPr>
          <w:snapToGrid w:val="0"/>
        </w:rPr>
        <w:t>Amend the bill further, as and if amended, Section 49, DEPT. OF PARKS, RECREATION &amp; TOURISM, page 140, line 2, opposite /DESTINATION-SPECIFIC ADVERTISING/ by decreasing the amount(s) in Columns 5 and 6 by:</w:t>
      </w:r>
    </w:p>
    <w:p w14:paraId="70CFC613" w14:textId="77777777" w:rsidR="00B1021D" w:rsidRPr="00D46D0D" w:rsidRDefault="00B1021D" w:rsidP="00B1021D">
      <w:pPr>
        <w:widowControl w:val="0"/>
        <w:tabs>
          <w:tab w:val="right" w:pos="3600"/>
          <w:tab w:val="right" w:pos="5040"/>
        </w:tabs>
        <w:rPr>
          <w:snapToGrid w:val="0"/>
        </w:rPr>
      </w:pPr>
      <w:r w:rsidRPr="00D46D0D">
        <w:rPr>
          <w:snapToGrid w:val="0"/>
        </w:rPr>
        <w:tab/>
        <w:t>Column 5</w:t>
      </w:r>
      <w:r w:rsidRPr="00D46D0D">
        <w:rPr>
          <w:snapToGrid w:val="0"/>
        </w:rPr>
        <w:tab/>
        <w:t>Column 6</w:t>
      </w:r>
    </w:p>
    <w:p w14:paraId="6DEECA79" w14:textId="77777777" w:rsidR="00B1021D" w:rsidRPr="00D46D0D" w:rsidRDefault="00B1021D" w:rsidP="00B1021D">
      <w:pPr>
        <w:widowControl w:val="0"/>
        <w:tabs>
          <w:tab w:val="right" w:pos="3600"/>
          <w:tab w:val="right" w:pos="5040"/>
        </w:tabs>
        <w:rPr>
          <w:snapToGrid w:val="0"/>
        </w:rPr>
      </w:pPr>
      <w:r w:rsidRPr="00D46D0D">
        <w:rPr>
          <w:snapToGrid w:val="0"/>
        </w:rPr>
        <w:tab/>
        <w:t>275,000</w:t>
      </w:r>
      <w:r w:rsidRPr="00D46D0D">
        <w:rPr>
          <w:snapToGrid w:val="0"/>
        </w:rPr>
        <w:tab/>
        <w:t>275,000</w:t>
      </w:r>
    </w:p>
    <w:p w14:paraId="7CDA82A8" w14:textId="77777777" w:rsidR="00B1021D" w:rsidRPr="00D46D0D" w:rsidRDefault="00B1021D" w:rsidP="00B1021D">
      <w:pPr>
        <w:widowControl w:val="0"/>
        <w:tabs>
          <w:tab w:val="right" w:pos="3600"/>
          <w:tab w:val="right" w:pos="5040"/>
        </w:tabs>
        <w:rPr>
          <w:snapToGrid w:val="0"/>
        </w:rPr>
      </w:pPr>
      <w:r w:rsidRPr="00D46D0D">
        <w:rPr>
          <w:snapToGrid w:val="0"/>
        </w:rPr>
        <w:t>Amend the bill further, as and if amended, Section 49, DEPT. OF PARKS, RECREATION &amp; TOURISM, page 140, line 3, opposite /REGIONAL PROMOTIONS/ by decreasing the amount(s) in Columns 5 and 6 by:</w:t>
      </w:r>
    </w:p>
    <w:p w14:paraId="65D36D3A" w14:textId="77777777" w:rsidR="00B1021D" w:rsidRPr="00D46D0D" w:rsidRDefault="00B1021D" w:rsidP="00B1021D">
      <w:pPr>
        <w:widowControl w:val="0"/>
        <w:tabs>
          <w:tab w:val="right" w:pos="3600"/>
          <w:tab w:val="right" w:pos="5040"/>
        </w:tabs>
        <w:rPr>
          <w:snapToGrid w:val="0"/>
        </w:rPr>
      </w:pPr>
      <w:r w:rsidRPr="00D46D0D">
        <w:rPr>
          <w:snapToGrid w:val="0"/>
        </w:rPr>
        <w:tab/>
        <w:t>Column 5</w:t>
      </w:r>
      <w:r w:rsidRPr="00D46D0D">
        <w:rPr>
          <w:snapToGrid w:val="0"/>
        </w:rPr>
        <w:tab/>
        <w:t>Column 6</w:t>
      </w:r>
    </w:p>
    <w:p w14:paraId="7B123032"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b/>
        <w:t>275,000</w:t>
      </w:r>
      <w:r w:rsidRPr="00D46D0D">
        <w:rPr>
          <w:snapToGrid w:val="0"/>
          <w:szCs w:val="36"/>
        </w:rPr>
        <w:tab/>
        <w:t>275,000</w:t>
      </w:r>
    </w:p>
    <w:p w14:paraId="03CFDE1C"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Amend the bill further, as and if amended, Section 50, DEPARTMENT OF COMMERCE, page 144, line 8, opposite /LOCATESC/ by decreasing the amount(s) in Columns 5 and 6 by:</w:t>
      </w:r>
    </w:p>
    <w:p w14:paraId="58889A08"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b/>
        <w:t>Column 5</w:t>
      </w:r>
      <w:r w:rsidRPr="00D46D0D">
        <w:rPr>
          <w:snapToGrid w:val="0"/>
          <w:szCs w:val="36"/>
        </w:rPr>
        <w:tab/>
        <w:t>Column 6</w:t>
      </w:r>
    </w:p>
    <w:p w14:paraId="0B8A1826"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b/>
        <w:t>1,000,000</w:t>
      </w:r>
      <w:r w:rsidRPr="00D46D0D">
        <w:rPr>
          <w:snapToGrid w:val="0"/>
          <w:szCs w:val="36"/>
        </w:rPr>
        <w:tab/>
        <w:t>1,000,000</w:t>
      </w:r>
    </w:p>
    <w:p w14:paraId="4BCD2B37"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Amend the bill further, as and if amended, Section 50, DEPARTMENT OF COMMERCE, page 145, line 21, opposite /CLOSING FUND/ by decreasing the amount(s) in Columns 5 and 6 by:</w:t>
      </w:r>
    </w:p>
    <w:p w14:paraId="18FFCCC7"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b/>
        <w:t>Column 5</w:t>
      </w:r>
      <w:r w:rsidRPr="00D46D0D">
        <w:rPr>
          <w:snapToGrid w:val="0"/>
          <w:szCs w:val="36"/>
        </w:rPr>
        <w:tab/>
        <w:t>Column 6</w:t>
      </w:r>
    </w:p>
    <w:p w14:paraId="285FA212"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b/>
        <w:t>1,000,000</w:t>
      </w:r>
      <w:r w:rsidRPr="00D46D0D">
        <w:rPr>
          <w:snapToGrid w:val="0"/>
          <w:szCs w:val="36"/>
        </w:rPr>
        <w:tab/>
        <w:t>1,000,000</w:t>
      </w:r>
    </w:p>
    <w:p w14:paraId="77D953B8"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Amend the bill further, as and if amended, Section 1, DEPARTMENT OF EDUCATION, page 7, line 15, opposite /EDUCATION SCHOLARSHIP TRUST FUND/ by increasing the amount(s) in Columns 5 and 6 by:</w:t>
      </w:r>
    </w:p>
    <w:p w14:paraId="676DA91C"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b/>
        <w:t>Column 5</w:t>
      </w:r>
      <w:r w:rsidRPr="00D46D0D">
        <w:rPr>
          <w:snapToGrid w:val="0"/>
          <w:szCs w:val="36"/>
        </w:rPr>
        <w:tab/>
        <w:t>Column 6</w:t>
      </w:r>
    </w:p>
    <w:p w14:paraId="74FD8D55" w14:textId="77777777" w:rsidR="00B1021D" w:rsidRPr="00D46D0D" w:rsidRDefault="00B1021D" w:rsidP="00B1021D">
      <w:pPr>
        <w:widowControl w:val="0"/>
        <w:tabs>
          <w:tab w:val="right" w:pos="3600"/>
          <w:tab w:val="right" w:pos="5040"/>
        </w:tabs>
        <w:rPr>
          <w:snapToGrid w:val="0"/>
          <w:szCs w:val="36"/>
        </w:rPr>
      </w:pPr>
      <w:r w:rsidRPr="00D46D0D">
        <w:rPr>
          <w:snapToGrid w:val="0"/>
          <w:szCs w:val="36"/>
        </w:rPr>
        <w:tab/>
        <w:t>12,100,000</w:t>
      </w:r>
      <w:r w:rsidRPr="00D46D0D">
        <w:rPr>
          <w:snapToGrid w:val="0"/>
          <w:szCs w:val="36"/>
        </w:rPr>
        <w:tab/>
        <w:t>12,100,000</w:t>
      </w:r>
    </w:p>
    <w:p w14:paraId="3E23E0E0" w14:textId="77777777" w:rsidR="00B1021D" w:rsidRPr="00D46D0D" w:rsidRDefault="00B1021D" w:rsidP="00B1021D">
      <w:pPr>
        <w:widowControl w:val="0"/>
        <w:rPr>
          <w:snapToGrid w:val="0"/>
          <w:szCs w:val="36"/>
        </w:rPr>
      </w:pPr>
      <w:r w:rsidRPr="00D46D0D">
        <w:rPr>
          <w:snapToGrid w:val="0"/>
          <w:szCs w:val="36"/>
        </w:rPr>
        <w:t xml:space="preserve">Amend the bill, as and if amended, Part IB, Section 118, STATEWIDE REVENUE, page 593, proviso 118.21, by deleting line 32. </w:t>
      </w:r>
    </w:p>
    <w:p w14:paraId="0176D9E7" w14:textId="77777777" w:rsidR="00B1021D" w:rsidRPr="00D46D0D" w:rsidRDefault="00B1021D" w:rsidP="00B1021D">
      <w:pPr>
        <w:widowControl w:val="0"/>
        <w:rPr>
          <w:snapToGrid w:val="0"/>
          <w:szCs w:val="36"/>
        </w:rPr>
      </w:pPr>
      <w:r w:rsidRPr="00D46D0D">
        <w:rPr>
          <w:snapToGrid w:val="0"/>
          <w:szCs w:val="36"/>
        </w:rPr>
        <w:t>Amend the bill further, as and if amended, Part IB, Section 118, STATEWIDE REVENUE, page 595, proviso 118.21, by deleting lines 1, 4, 5, 6, 7, and 9.</w:t>
      </w:r>
    </w:p>
    <w:p w14:paraId="4792354E" w14:textId="77777777" w:rsidR="00B1021D" w:rsidRPr="00D46D0D" w:rsidRDefault="00B1021D" w:rsidP="00B1021D">
      <w:pPr>
        <w:widowControl w:val="0"/>
        <w:rPr>
          <w:snapToGrid w:val="0"/>
          <w:szCs w:val="36"/>
        </w:rPr>
      </w:pPr>
      <w:r w:rsidRPr="00D46D0D">
        <w:rPr>
          <w:snapToGrid w:val="0"/>
          <w:szCs w:val="36"/>
        </w:rPr>
        <w:t xml:space="preserve">Amend the bill further, as and if amended, Part IB, Section 118, STATEWIDE REVENUE, page 597, proviso 118.21, by deleting line 7. </w:t>
      </w:r>
    </w:p>
    <w:p w14:paraId="4F13C8A1" w14:textId="77777777" w:rsidR="00B1021D" w:rsidRPr="00D46D0D" w:rsidRDefault="00B1021D" w:rsidP="00B1021D">
      <w:pPr>
        <w:widowControl w:val="0"/>
        <w:rPr>
          <w:snapToGrid w:val="0"/>
          <w:szCs w:val="36"/>
        </w:rPr>
      </w:pPr>
      <w:r w:rsidRPr="00D46D0D">
        <w:rPr>
          <w:snapToGrid w:val="0"/>
          <w:szCs w:val="36"/>
        </w:rPr>
        <w:t>Amend the bill further, as and if amended, Part IB, Section 118, STATEWIDE REVENUE, page 595, proviso 118.21, line 14, by striking /</w:t>
      </w:r>
      <w:r w:rsidRPr="00D46D0D">
        <w:rPr>
          <w:i/>
          <w:iCs/>
          <w:snapToGrid w:val="0"/>
          <w:szCs w:val="36"/>
          <w:u w:val="single"/>
        </w:rPr>
        <w:t>$7,250,000</w:t>
      </w:r>
      <w:r w:rsidRPr="00D46D0D">
        <w:rPr>
          <w:snapToGrid w:val="0"/>
          <w:szCs w:val="36"/>
        </w:rPr>
        <w:t>/ and inserting /</w:t>
      </w:r>
      <w:r w:rsidRPr="00D46D0D">
        <w:rPr>
          <w:i/>
          <w:iCs/>
          <w:snapToGrid w:val="0"/>
          <w:szCs w:val="36"/>
          <w:u w:val="single"/>
        </w:rPr>
        <w:t>$</w:t>
      </w:r>
      <w:r w:rsidRPr="00D46D0D">
        <w:rPr>
          <w:i/>
          <w:snapToGrid w:val="0"/>
          <w:szCs w:val="36"/>
          <w:u w:val="single"/>
        </w:rPr>
        <w:t>11,250,000</w:t>
      </w:r>
      <w:r w:rsidRPr="00D46D0D">
        <w:rPr>
          <w:snapToGrid w:val="0"/>
          <w:szCs w:val="36"/>
        </w:rPr>
        <w:t>/</w:t>
      </w:r>
    </w:p>
    <w:p w14:paraId="45049EE1" w14:textId="77777777" w:rsidR="00B1021D" w:rsidRPr="00D46D0D" w:rsidRDefault="00B1021D" w:rsidP="00B1021D">
      <w:pPr>
        <w:widowControl w:val="0"/>
        <w:rPr>
          <w:snapToGrid w:val="0"/>
          <w:szCs w:val="36"/>
        </w:rPr>
      </w:pPr>
      <w:r w:rsidRPr="00D46D0D">
        <w:rPr>
          <w:snapToGrid w:val="0"/>
          <w:szCs w:val="36"/>
        </w:rPr>
        <w:t>Amend the bill further, as and if amended, Part IB, Section 118, STATEWIDE REVENUE, page 595, proviso 118.21, line 15, by striking /</w:t>
      </w:r>
      <w:r w:rsidRPr="00D46D0D">
        <w:rPr>
          <w:i/>
          <w:iCs/>
          <w:snapToGrid w:val="0"/>
          <w:szCs w:val="36"/>
          <w:u w:val="single"/>
        </w:rPr>
        <w:t>$7,228,105</w:t>
      </w:r>
      <w:r w:rsidRPr="00D46D0D">
        <w:rPr>
          <w:snapToGrid w:val="0"/>
          <w:szCs w:val="36"/>
        </w:rPr>
        <w:t>/ and inserting /</w:t>
      </w:r>
      <w:r w:rsidRPr="00D46D0D">
        <w:rPr>
          <w:i/>
          <w:snapToGrid w:val="0"/>
          <w:szCs w:val="36"/>
          <w:u w:val="single"/>
        </w:rPr>
        <w:t>$11,228,105</w:t>
      </w:r>
      <w:r w:rsidRPr="00D46D0D">
        <w:rPr>
          <w:snapToGrid w:val="0"/>
          <w:szCs w:val="36"/>
        </w:rPr>
        <w:t>/</w:t>
      </w:r>
    </w:p>
    <w:p w14:paraId="5D500823" w14:textId="77777777" w:rsidR="00B1021D" w:rsidRPr="00D46D0D" w:rsidRDefault="00B1021D" w:rsidP="00B1021D">
      <w:pPr>
        <w:widowControl w:val="0"/>
        <w:rPr>
          <w:snapToGrid w:val="0"/>
          <w:szCs w:val="36"/>
        </w:rPr>
      </w:pPr>
      <w:r w:rsidRPr="00D46D0D">
        <w:rPr>
          <w:snapToGrid w:val="0"/>
          <w:szCs w:val="36"/>
        </w:rPr>
        <w:t>Amend the bill further, as and if amended, Part IB, Section 118, STATEWIDE REVENUE, page 591, proviso 118.21, AFTER line 15 by adding a new item to read:</w:t>
      </w:r>
    </w:p>
    <w:p w14:paraId="6254FDDB" w14:textId="77777777" w:rsidR="00B1021D" w:rsidRPr="00D46D0D" w:rsidRDefault="00B1021D" w:rsidP="00B1021D">
      <w:pPr>
        <w:widowControl w:val="0"/>
        <w:rPr>
          <w:snapToGrid w:val="0"/>
          <w:szCs w:val="36"/>
        </w:rPr>
      </w:pPr>
      <w:r w:rsidRPr="00D46D0D">
        <w:rPr>
          <w:snapToGrid w:val="0"/>
          <w:szCs w:val="36"/>
        </w:rPr>
        <w:t xml:space="preserve">/ </w:t>
      </w:r>
      <w:r w:rsidRPr="00D46D0D">
        <w:rPr>
          <w:i/>
          <w:iCs/>
          <w:snapToGrid w:val="0"/>
          <w:szCs w:val="36"/>
          <w:u w:val="single"/>
        </w:rPr>
        <w:t>(  )  Education Scholarship Trust Fund</w:t>
      </w:r>
      <w:r w:rsidRPr="00D46D0D">
        <w:rPr>
          <w:i/>
          <w:iCs/>
          <w:snapToGrid w:val="0"/>
          <w:szCs w:val="36"/>
          <w:u w:val="single"/>
        </w:rPr>
        <w:tab/>
        <w:t>$57,497,500;</w:t>
      </w:r>
      <w:r w:rsidRPr="00D46D0D">
        <w:rPr>
          <w:snapToGrid w:val="0"/>
          <w:szCs w:val="36"/>
        </w:rPr>
        <w:t xml:space="preserve">/ </w:t>
      </w:r>
    </w:p>
    <w:p w14:paraId="719B9DE9" w14:textId="77777777" w:rsidR="00B1021D" w:rsidRPr="00D46D0D" w:rsidRDefault="00B1021D" w:rsidP="00B1021D">
      <w:pPr>
        <w:widowControl w:val="0"/>
        <w:rPr>
          <w:snapToGrid w:val="0"/>
          <w:szCs w:val="36"/>
        </w:rPr>
      </w:pPr>
      <w:r w:rsidRPr="00D46D0D">
        <w:rPr>
          <w:snapToGrid w:val="0"/>
          <w:szCs w:val="36"/>
        </w:rPr>
        <w:t>Renumber sections to conform.</w:t>
      </w:r>
    </w:p>
    <w:p w14:paraId="4E809006" w14:textId="77777777" w:rsidR="00B1021D" w:rsidRDefault="00B1021D" w:rsidP="00B1021D">
      <w:pPr>
        <w:widowControl w:val="0"/>
        <w:rPr>
          <w:szCs w:val="36"/>
        </w:rPr>
      </w:pPr>
      <w:r w:rsidRPr="00D46D0D">
        <w:rPr>
          <w:snapToGrid w:val="0"/>
          <w:szCs w:val="36"/>
        </w:rPr>
        <w:t>Amend totals and titles to conform.</w:t>
      </w:r>
    </w:p>
    <w:p w14:paraId="674A52ED" w14:textId="35221B55" w:rsidR="00B1021D" w:rsidRDefault="00B1021D" w:rsidP="00B1021D">
      <w:pPr>
        <w:widowControl w:val="0"/>
        <w:rPr>
          <w:szCs w:val="36"/>
        </w:rPr>
      </w:pPr>
    </w:p>
    <w:p w14:paraId="125561F0" w14:textId="77777777" w:rsidR="00B1021D" w:rsidRDefault="00B1021D" w:rsidP="00B1021D">
      <w:r>
        <w:t>Rep. PACE explained the amendment.</w:t>
      </w:r>
    </w:p>
    <w:p w14:paraId="332F5930" w14:textId="77777777" w:rsidR="00B1021D" w:rsidRDefault="00B1021D" w:rsidP="00B1021D"/>
    <w:p w14:paraId="75456816" w14:textId="6860F312" w:rsidR="00B1021D" w:rsidRDefault="00B1021D" w:rsidP="00B1021D">
      <w:pPr>
        <w:keepNext/>
        <w:jc w:val="center"/>
        <w:rPr>
          <w:b/>
        </w:rPr>
      </w:pPr>
      <w:r w:rsidRPr="00B1021D">
        <w:rPr>
          <w:b/>
        </w:rPr>
        <w:t>ACTING SPEAKER HIOTT</w:t>
      </w:r>
      <w:r w:rsidR="009D7730">
        <w:rPr>
          <w:b/>
        </w:rPr>
        <w:t xml:space="preserve"> </w:t>
      </w:r>
      <w:r w:rsidRPr="00B1021D">
        <w:rPr>
          <w:b/>
        </w:rPr>
        <w:t>IN CHAIR</w:t>
      </w:r>
    </w:p>
    <w:p w14:paraId="4225191A" w14:textId="77777777" w:rsidR="00B1021D" w:rsidRDefault="00B1021D" w:rsidP="00B1021D"/>
    <w:p w14:paraId="65B54AD8" w14:textId="1EBA21BB" w:rsidR="00B1021D" w:rsidRDefault="00B1021D" w:rsidP="00B1021D">
      <w:r>
        <w:t>Rep. PACE continued speaking.</w:t>
      </w:r>
    </w:p>
    <w:p w14:paraId="2D82AFF5" w14:textId="77777777" w:rsidR="00B1021D" w:rsidRDefault="00B1021D" w:rsidP="00B1021D"/>
    <w:p w14:paraId="1C0FCD2A" w14:textId="253E8D9D" w:rsidR="00B1021D" w:rsidRDefault="00B1021D" w:rsidP="00B1021D">
      <w:pPr>
        <w:keepNext/>
        <w:jc w:val="center"/>
        <w:rPr>
          <w:b/>
        </w:rPr>
      </w:pPr>
      <w:r w:rsidRPr="00B1021D">
        <w:rPr>
          <w:b/>
        </w:rPr>
        <w:t>SPEAKER IN CHAIR</w:t>
      </w:r>
    </w:p>
    <w:p w14:paraId="7BDB238E" w14:textId="77777777" w:rsidR="00B1021D" w:rsidRDefault="00B1021D" w:rsidP="00B1021D"/>
    <w:p w14:paraId="2F793AE0" w14:textId="6A1F60CC" w:rsidR="00B1021D" w:rsidRDefault="00B1021D" w:rsidP="00B1021D">
      <w:r>
        <w:t>Rep. PACE continued speaking.</w:t>
      </w:r>
    </w:p>
    <w:p w14:paraId="0CB3E8E7" w14:textId="15C7A8F7" w:rsidR="00B1021D" w:rsidRDefault="00B1021D" w:rsidP="00B1021D">
      <w:r>
        <w:t>Rep. PACE spoke in favor of the amendment.</w:t>
      </w:r>
    </w:p>
    <w:p w14:paraId="35DCC8A4" w14:textId="77777777" w:rsidR="00B1021D" w:rsidRDefault="00B1021D" w:rsidP="00B1021D"/>
    <w:p w14:paraId="094BCB62" w14:textId="3BC6114B" w:rsidR="00B1021D" w:rsidRDefault="00B1021D" w:rsidP="00B1021D">
      <w:pPr>
        <w:keepNext/>
        <w:jc w:val="center"/>
        <w:rPr>
          <w:b/>
        </w:rPr>
      </w:pPr>
      <w:r w:rsidRPr="00B1021D">
        <w:rPr>
          <w:b/>
        </w:rPr>
        <w:t>LEAVE OF ABSENCE</w:t>
      </w:r>
    </w:p>
    <w:p w14:paraId="048FBA60" w14:textId="701B5978" w:rsidR="00B1021D" w:rsidRDefault="00B1021D" w:rsidP="00B1021D">
      <w:r>
        <w:t>The SPEAKER granted Rep. GILLIARD a temporary leave of absence.</w:t>
      </w:r>
    </w:p>
    <w:p w14:paraId="14E38CD5" w14:textId="77777777" w:rsidR="009D7730" w:rsidRDefault="009D7730" w:rsidP="00B1021D"/>
    <w:p w14:paraId="295E5091" w14:textId="6A59DF97" w:rsidR="00B1021D" w:rsidRDefault="00B1021D" w:rsidP="00B1021D">
      <w:r>
        <w:t>Rep. PACE continued speaking.</w:t>
      </w:r>
    </w:p>
    <w:p w14:paraId="759C358B" w14:textId="77777777" w:rsidR="009D7730" w:rsidRDefault="009D7730" w:rsidP="00B1021D"/>
    <w:p w14:paraId="508B6401" w14:textId="789E8D35" w:rsidR="00B1021D" w:rsidRDefault="00B1021D" w:rsidP="00B1021D">
      <w:r>
        <w:t>Rep. STAVRINAKIS spoke against the amendment.</w:t>
      </w:r>
    </w:p>
    <w:p w14:paraId="47CEAF9F" w14:textId="77777777" w:rsidR="00B1021D" w:rsidRDefault="00B1021D" w:rsidP="00B1021D"/>
    <w:p w14:paraId="718B3208" w14:textId="3EFABB38" w:rsidR="00B1021D" w:rsidRDefault="00B1021D" w:rsidP="00B1021D">
      <w:r>
        <w:t>Rep. STAVRINAKIS moved to table the amendment.</w:t>
      </w:r>
    </w:p>
    <w:p w14:paraId="2AC62E73" w14:textId="77777777" w:rsidR="00B1021D" w:rsidRDefault="00B1021D" w:rsidP="00B1021D"/>
    <w:p w14:paraId="3DC36263" w14:textId="77777777" w:rsidR="00B1021D" w:rsidRDefault="00B1021D" w:rsidP="00B1021D">
      <w:r>
        <w:t xml:space="preserve">The yeas and nays were taken resulting as follows: </w:t>
      </w:r>
    </w:p>
    <w:p w14:paraId="20E8FECB" w14:textId="6B245EF2" w:rsidR="00B1021D" w:rsidRDefault="00B1021D" w:rsidP="00B1021D">
      <w:pPr>
        <w:jc w:val="center"/>
      </w:pPr>
      <w:r>
        <w:t xml:space="preserve"> </w:t>
      </w:r>
      <w:bookmarkStart w:id="211" w:name="vote_start409"/>
      <w:bookmarkEnd w:id="211"/>
      <w:r>
        <w:t>Yeas 76; Nays 31</w:t>
      </w:r>
    </w:p>
    <w:p w14:paraId="6608BDD2" w14:textId="77777777" w:rsidR="00B1021D" w:rsidRDefault="00B1021D" w:rsidP="00B1021D">
      <w:pPr>
        <w:jc w:val="center"/>
      </w:pPr>
    </w:p>
    <w:p w14:paraId="38AF22E4"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41827359" w14:textId="77777777" w:rsidTr="00B1021D">
        <w:tc>
          <w:tcPr>
            <w:tcW w:w="2179" w:type="dxa"/>
          </w:tcPr>
          <w:p w14:paraId="44E0457D" w14:textId="178C6C40" w:rsidR="00B1021D" w:rsidRPr="00B1021D" w:rsidRDefault="00B1021D" w:rsidP="00B1021D">
            <w:pPr>
              <w:keepNext/>
              <w:ind w:firstLine="0"/>
            </w:pPr>
            <w:r>
              <w:t>Alexander</w:t>
            </w:r>
          </w:p>
        </w:tc>
        <w:tc>
          <w:tcPr>
            <w:tcW w:w="2179" w:type="dxa"/>
          </w:tcPr>
          <w:p w14:paraId="6AD6AFB0" w14:textId="01218382" w:rsidR="00B1021D" w:rsidRPr="00B1021D" w:rsidRDefault="00B1021D" w:rsidP="00B1021D">
            <w:pPr>
              <w:keepNext/>
              <w:ind w:firstLine="0"/>
            </w:pPr>
            <w:r>
              <w:t>Anderson</w:t>
            </w:r>
          </w:p>
        </w:tc>
        <w:tc>
          <w:tcPr>
            <w:tcW w:w="2180" w:type="dxa"/>
          </w:tcPr>
          <w:p w14:paraId="491EE6A0" w14:textId="7DBEC4CD" w:rsidR="00B1021D" w:rsidRPr="00B1021D" w:rsidRDefault="00B1021D" w:rsidP="00B1021D">
            <w:pPr>
              <w:keepNext/>
              <w:ind w:firstLine="0"/>
            </w:pPr>
            <w:r>
              <w:t>Atkinson</w:t>
            </w:r>
          </w:p>
        </w:tc>
      </w:tr>
      <w:tr w:rsidR="00B1021D" w:rsidRPr="00B1021D" w14:paraId="7553D7F4" w14:textId="77777777" w:rsidTr="00B1021D">
        <w:tc>
          <w:tcPr>
            <w:tcW w:w="2179" w:type="dxa"/>
          </w:tcPr>
          <w:p w14:paraId="448FF466" w14:textId="1A90DD9E" w:rsidR="00B1021D" w:rsidRPr="00B1021D" w:rsidRDefault="00B1021D" w:rsidP="00B1021D">
            <w:pPr>
              <w:ind w:firstLine="0"/>
            </w:pPr>
            <w:r>
              <w:t>Bailey</w:t>
            </w:r>
          </w:p>
        </w:tc>
        <w:tc>
          <w:tcPr>
            <w:tcW w:w="2179" w:type="dxa"/>
          </w:tcPr>
          <w:p w14:paraId="619FC971" w14:textId="4292C00E" w:rsidR="00B1021D" w:rsidRPr="00B1021D" w:rsidRDefault="00B1021D" w:rsidP="00B1021D">
            <w:pPr>
              <w:ind w:firstLine="0"/>
            </w:pPr>
            <w:r>
              <w:t>Ballentine</w:t>
            </w:r>
          </w:p>
        </w:tc>
        <w:tc>
          <w:tcPr>
            <w:tcW w:w="2180" w:type="dxa"/>
          </w:tcPr>
          <w:p w14:paraId="49FFCC77" w14:textId="12DEA1C5" w:rsidR="00B1021D" w:rsidRPr="00B1021D" w:rsidRDefault="00B1021D" w:rsidP="00B1021D">
            <w:pPr>
              <w:ind w:firstLine="0"/>
            </w:pPr>
            <w:r>
              <w:t>Bamberg</w:t>
            </w:r>
          </w:p>
        </w:tc>
      </w:tr>
      <w:tr w:rsidR="00B1021D" w:rsidRPr="00B1021D" w14:paraId="0C4EDDA5" w14:textId="77777777" w:rsidTr="00B1021D">
        <w:tc>
          <w:tcPr>
            <w:tcW w:w="2179" w:type="dxa"/>
          </w:tcPr>
          <w:p w14:paraId="2C90ACF8" w14:textId="01F0BD64" w:rsidR="00B1021D" w:rsidRPr="00B1021D" w:rsidRDefault="00B1021D" w:rsidP="00B1021D">
            <w:pPr>
              <w:ind w:firstLine="0"/>
            </w:pPr>
            <w:r>
              <w:t>Bannister</w:t>
            </w:r>
          </w:p>
        </w:tc>
        <w:tc>
          <w:tcPr>
            <w:tcW w:w="2179" w:type="dxa"/>
          </w:tcPr>
          <w:p w14:paraId="45486D5A" w14:textId="0B9E48FF" w:rsidR="00B1021D" w:rsidRPr="00B1021D" w:rsidRDefault="00B1021D" w:rsidP="00B1021D">
            <w:pPr>
              <w:ind w:firstLine="0"/>
            </w:pPr>
            <w:r>
              <w:t>Bernstein</w:t>
            </w:r>
          </w:p>
        </w:tc>
        <w:tc>
          <w:tcPr>
            <w:tcW w:w="2180" w:type="dxa"/>
          </w:tcPr>
          <w:p w14:paraId="0697E593" w14:textId="526323CC" w:rsidR="00B1021D" w:rsidRPr="00B1021D" w:rsidRDefault="00B1021D" w:rsidP="00B1021D">
            <w:pPr>
              <w:ind w:firstLine="0"/>
            </w:pPr>
            <w:r>
              <w:t>Bowers</w:t>
            </w:r>
          </w:p>
        </w:tc>
      </w:tr>
      <w:tr w:rsidR="00B1021D" w:rsidRPr="00B1021D" w14:paraId="06EA9049" w14:textId="77777777" w:rsidTr="00B1021D">
        <w:tc>
          <w:tcPr>
            <w:tcW w:w="2179" w:type="dxa"/>
          </w:tcPr>
          <w:p w14:paraId="4899C0FB" w14:textId="40612CAE" w:rsidR="00B1021D" w:rsidRPr="00B1021D" w:rsidRDefault="00B1021D" w:rsidP="00B1021D">
            <w:pPr>
              <w:ind w:firstLine="0"/>
            </w:pPr>
            <w:r>
              <w:t>Bradley</w:t>
            </w:r>
          </w:p>
        </w:tc>
        <w:tc>
          <w:tcPr>
            <w:tcW w:w="2179" w:type="dxa"/>
          </w:tcPr>
          <w:p w14:paraId="4D8D464F" w14:textId="6AFBE91F" w:rsidR="00B1021D" w:rsidRPr="00B1021D" w:rsidRDefault="00B1021D" w:rsidP="00B1021D">
            <w:pPr>
              <w:ind w:firstLine="0"/>
            </w:pPr>
            <w:r>
              <w:t>Brewer</w:t>
            </w:r>
          </w:p>
        </w:tc>
        <w:tc>
          <w:tcPr>
            <w:tcW w:w="2180" w:type="dxa"/>
          </w:tcPr>
          <w:p w14:paraId="3FCF1878" w14:textId="5D2B4944" w:rsidR="00B1021D" w:rsidRPr="00B1021D" w:rsidRDefault="00B1021D" w:rsidP="00B1021D">
            <w:pPr>
              <w:ind w:firstLine="0"/>
            </w:pPr>
            <w:r>
              <w:t>Brittain</w:t>
            </w:r>
          </w:p>
        </w:tc>
      </w:tr>
      <w:tr w:rsidR="00B1021D" w:rsidRPr="00B1021D" w14:paraId="6DFC4749" w14:textId="77777777" w:rsidTr="00B1021D">
        <w:tc>
          <w:tcPr>
            <w:tcW w:w="2179" w:type="dxa"/>
          </w:tcPr>
          <w:p w14:paraId="6FADE814" w14:textId="60A68B0B" w:rsidR="00B1021D" w:rsidRPr="00B1021D" w:rsidRDefault="00B1021D" w:rsidP="00B1021D">
            <w:pPr>
              <w:ind w:firstLine="0"/>
            </w:pPr>
            <w:r>
              <w:t>Bustos</w:t>
            </w:r>
          </w:p>
        </w:tc>
        <w:tc>
          <w:tcPr>
            <w:tcW w:w="2179" w:type="dxa"/>
          </w:tcPr>
          <w:p w14:paraId="7DAD43DE" w14:textId="703120ED" w:rsidR="00B1021D" w:rsidRPr="00B1021D" w:rsidRDefault="00B1021D" w:rsidP="00B1021D">
            <w:pPr>
              <w:ind w:firstLine="0"/>
            </w:pPr>
            <w:r>
              <w:t>Calhoon</w:t>
            </w:r>
          </w:p>
        </w:tc>
        <w:tc>
          <w:tcPr>
            <w:tcW w:w="2180" w:type="dxa"/>
          </w:tcPr>
          <w:p w14:paraId="7B119E8B" w14:textId="27C90E93" w:rsidR="00B1021D" w:rsidRPr="00B1021D" w:rsidRDefault="00B1021D" w:rsidP="00B1021D">
            <w:pPr>
              <w:ind w:firstLine="0"/>
            </w:pPr>
            <w:r>
              <w:t>Caskey</w:t>
            </w:r>
          </w:p>
        </w:tc>
      </w:tr>
      <w:tr w:rsidR="00B1021D" w:rsidRPr="00B1021D" w14:paraId="29DE66ED" w14:textId="77777777" w:rsidTr="00B1021D">
        <w:tc>
          <w:tcPr>
            <w:tcW w:w="2179" w:type="dxa"/>
          </w:tcPr>
          <w:p w14:paraId="0247A10D" w14:textId="6740D539" w:rsidR="00B1021D" w:rsidRPr="00B1021D" w:rsidRDefault="00B1021D" w:rsidP="00B1021D">
            <w:pPr>
              <w:ind w:firstLine="0"/>
            </w:pPr>
            <w:r>
              <w:t>Collins</w:t>
            </w:r>
          </w:p>
        </w:tc>
        <w:tc>
          <w:tcPr>
            <w:tcW w:w="2179" w:type="dxa"/>
          </w:tcPr>
          <w:p w14:paraId="10FA27FF" w14:textId="3D40D1E9" w:rsidR="00B1021D" w:rsidRPr="00B1021D" w:rsidRDefault="00B1021D" w:rsidP="00B1021D">
            <w:pPr>
              <w:ind w:firstLine="0"/>
            </w:pPr>
            <w:r>
              <w:t>Cox</w:t>
            </w:r>
          </w:p>
        </w:tc>
        <w:tc>
          <w:tcPr>
            <w:tcW w:w="2180" w:type="dxa"/>
          </w:tcPr>
          <w:p w14:paraId="67DD24EC" w14:textId="7AC1A830" w:rsidR="00B1021D" w:rsidRPr="00B1021D" w:rsidRDefault="00B1021D" w:rsidP="00B1021D">
            <w:pPr>
              <w:ind w:firstLine="0"/>
            </w:pPr>
            <w:r>
              <w:t>Crawford</w:t>
            </w:r>
          </w:p>
        </w:tc>
      </w:tr>
      <w:tr w:rsidR="00B1021D" w:rsidRPr="00B1021D" w14:paraId="366B3865" w14:textId="77777777" w:rsidTr="00B1021D">
        <w:tc>
          <w:tcPr>
            <w:tcW w:w="2179" w:type="dxa"/>
          </w:tcPr>
          <w:p w14:paraId="541F48DF" w14:textId="725E43C1" w:rsidR="00B1021D" w:rsidRPr="00B1021D" w:rsidRDefault="00B1021D" w:rsidP="00B1021D">
            <w:pPr>
              <w:ind w:firstLine="0"/>
            </w:pPr>
            <w:r>
              <w:t>Davis</w:t>
            </w:r>
          </w:p>
        </w:tc>
        <w:tc>
          <w:tcPr>
            <w:tcW w:w="2179" w:type="dxa"/>
          </w:tcPr>
          <w:p w14:paraId="4F3B6462" w14:textId="255A28F1" w:rsidR="00B1021D" w:rsidRPr="00B1021D" w:rsidRDefault="00B1021D" w:rsidP="00B1021D">
            <w:pPr>
              <w:ind w:firstLine="0"/>
            </w:pPr>
            <w:r>
              <w:t>Dillard</w:t>
            </w:r>
          </w:p>
        </w:tc>
        <w:tc>
          <w:tcPr>
            <w:tcW w:w="2180" w:type="dxa"/>
          </w:tcPr>
          <w:p w14:paraId="3486E77B" w14:textId="0EE179B3" w:rsidR="00B1021D" w:rsidRPr="00B1021D" w:rsidRDefault="00B1021D" w:rsidP="00B1021D">
            <w:pPr>
              <w:ind w:firstLine="0"/>
            </w:pPr>
            <w:r>
              <w:t>Erickson</w:t>
            </w:r>
          </w:p>
        </w:tc>
      </w:tr>
      <w:tr w:rsidR="00B1021D" w:rsidRPr="00B1021D" w14:paraId="222AF815" w14:textId="77777777" w:rsidTr="00B1021D">
        <w:tc>
          <w:tcPr>
            <w:tcW w:w="2179" w:type="dxa"/>
          </w:tcPr>
          <w:p w14:paraId="4A5F44F2" w14:textId="7B067AD3" w:rsidR="00B1021D" w:rsidRPr="00B1021D" w:rsidRDefault="00B1021D" w:rsidP="00B1021D">
            <w:pPr>
              <w:ind w:firstLine="0"/>
            </w:pPr>
            <w:r>
              <w:t>Forrest</w:t>
            </w:r>
          </w:p>
        </w:tc>
        <w:tc>
          <w:tcPr>
            <w:tcW w:w="2179" w:type="dxa"/>
          </w:tcPr>
          <w:p w14:paraId="43E4D1FA" w14:textId="42A2F6B3" w:rsidR="00B1021D" w:rsidRPr="00B1021D" w:rsidRDefault="00B1021D" w:rsidP="00B1021D">
            <w:pPr>
              <w:ind w:firstLine="0"/>
            </w:pPr>
            <w:r>
              <w:t>Gagnon</w:t>
            </w:r>
          </w:p>
        </w:tc>
        <w:tc>
          <w:tcPr>
            <w:tcW w:w="2180" w:type="dxa"/>
          </w:tcPr>
          <w:p w14:paraId="3C584A66" w14:textId="00DF0939" w:rsidR="00B1021D" w:rsidRPr="00B1021D" w:rsidRDefault="00B1021D" w:rsidP="00B1021D">
            <w:pPr>
              <w:ind w:firstLine="0"/>
            </w:pPr>
            <w:r>
              <w:t>Garvin</w:t>
            </w:r>
          </w:p>
        </w:tc>
      </w:tr>
      <w:tr w:rsidR="00B1021D" w:rsidRPr="00B1021D" w14:paraId="6E1B948E" w14:textId="77777777" w:rsidTr="00B1021D">
        <w:tc>
          <w:tcPr>
            <w:tcW w:w="2179" w:type="dxa"/>
          </w:tcPr>
          <w:p w14:paraId="657C0CFA" w14:textId="07717B2B" w:rsidR="00B1021D" w:rsidRPr="00B1021D" w:rsidRDefault="00B1021D" w:rsidP="00B1021D">
            <w:pPr>
              <w:ind w:firstLine="0"/>
            </w:pPr>
            <w:r>
              <w:t>Gilliard</w:t>
            </w:r>
          </w:p>
        </w:tc>
        <w:tc>
          <w:tcPr>
            <w:tcW w:w="2179" w:type="dxa"/>
          </w:tcPr>
          <w:p w14:paraId="630ABA5F" w14:textId="278EE196" w:rsidR="00B1021D" w:rsidRPr="00B1021D" w:rsidRDefault="00B1021D" w:rsidP="00B1021D">
            <w:pPr>
              <w:ind w:firstLine="0"/>
            </w:pPr>
            <w:r>
              <w:t>Govan</w:t>
            </w:r>
          </w:p>
        </w:tc>
        <w:tc>
          <w:tcPr>
            <w:tcW w:w="2180" w:type="dxa"/>
          </w:tcPr>
          <w:p w14:paraId="2D9CA967" w14:textId="2F7108FA" w:rsidR="00B1021D" w:rsidRPr="00B1021D" w:rsidRDefault="00B1021D" w:rsidP="00B1021D">
            <w:pPr>
              <w:ind w:firstLine="0"/>
            </w:pPr>
            <w:r>
              <w:t>Grant</w:t>
            </w:r>
          </w:p>
        </w:tc>
      </w:tr>
      <w:tr w:rsidR="00B1021D" w:rsidRPr="00B1021D" w14:paraId="4E0FFAE8" w14:textId="77777777" w:rsidTr="00B1021D">
        <w:tc>
          <w:tcPr>
            <w:tcW w:w="2179" w:type="dxa"/>
          </w:tcPr>
          <w:p w14:paraId="331EF802" w14:textId="1E7239F9" w:rsidR="00B1021D" w:rsidRPr="00B1021D" w:rsidRDefault="00B1021D" w:rsidP="00B1021D">
            <w:pPr>
              <w:ind w:firstLine="0"/>
            </w:pPr>
            <w:r>
              <w:t>Guest</w:t>
            </w:r>
          </w:p>
        </w:tc>
        <w:tc>
          <w:tcPr>
            <w:tcW w:w="2179" w:type="dxa"/>
          </w:tcPr>
          <w:p w14:paraId="461D3846" w14:textId="1F26CACE" w:rsidR="00B1021D" w:rsidRPr="00B1021D" w:rsidRDefault="00B1021D" w:rsidP="00B1021D">
            <w:pPr>
              <w:ind w:firstLine="0"/>
            </w:pPr>
            <w:r>
              <w:t>Hardee</w:t>
            </w:r>
          </w:p>
        </w:tc>
        <w:tc>
          <w:tcPr>
            <w:tcW w:w="2180" w:type="dxa"/>
          </w:tcPr>
          <w:p w14:paraId="6A049D35" w14:textId="2E3F0BA7" w:rsidR="00B1021D" w:rsidRPr="00B1021D" w:rsidRDefault="00B1021D" w:rsidP="00B1021D">
            <w:pPr>
              <w:ind w:firstLine="0"/>
            </w:pPr>
            <w:r>
              <w:t>Hart</w:t>
            </w:r>
          </w:p>
        </w:tc>
      </w:tr>
      <w:tr w:rsidR="00B1021D" w:rsidRPr="00B1021D" w14:paraId="7209E76E" w14:textId="77777777" w:rsidTr="00B1021D">
        <w:tc>
          <w:tcPr>
            <w:tcW w:w="2179" w:type="dxa"/>
          </w:tcPr>
          <w:p w14:paraId="56196B66" w14:textId="43AEDA73" w:rsidR="00B1021D" w:rsidRPr="00B1021D" w:rsidRDefault="00B1021D" w:rsidP="00B1021D">
            <w:pPr>
              <w:ind w:firstLine="0"/>
            </w:pPr>
            <w:r>
              <w:t>Hartnett</w:t>
            </w:r>
          </w:p>
        </w:tc>
        <w:tc>
          <w:tcPr>
            <w:tcW w:w="2179" w:type="dxa"/>
          </w:tcPr>
          <w:p w14:paraId="283A0F15" w14:textId="25FF48A1" w:rsidR="00B1021D" w:rsidRPr="00B1021D" w:rsidRDefault="00B1021D" w:rsidP="00B1021D">
            <w:pPr>
              <w:ind w:firstLine="0"/>
            </w:pPr>
            <w:r>
              <w:t>Hartz</w:t>
            </w:r>
          </w:p>
        </w:tc>
        <w:tc>
          <w:tcPr>
            <w:tcW w:w="2180" w:type="dxa"/>
          </w:tcPr>
          <w:p w14:paraId="5661691A" w14:textId="4D92185D" w:rsidR="00B1021D" w:rsidRPr="00B1021D" w:rsidRDefault="00B1021D" w:rsidP="00B1021D">
            <w:pPr>
              <w:ind w:firstLine="0"/>
            </w:pPr>
            <w:r>
              <w:t>Hayes</w:t>
            </w:r>
          </w:p>
        </w:tc>
      </w:tr>
      <w:tr w:rsidR="00B1021D" w:rsidRPr="00B1021D" w14:paraId="51446E4A" w14:textId="77777777" w:rsidTr="00B1021D">
        <w:tc>
          <w:tcPr>
            <w:tcW w:w="2179" w:type="dxa"/>
          </w:tcPr>
          <w:p w14:paraId="010050C4" w14:textId="78BD7362" w:rsidR="00B1021D" w:rsidRPr="00B1021D" w:rsidRDefault="00B1021D" w:rsidP="00B1021D">
            <w:pPr>
              <w:ind w:firstLine="0"/>
            </w:pPr>
            <w:r>
              <w:t>Henderson-Myers</w:t>
            </w:r>
          </w:p>
        </w:tc>
        <w:tc>
          <w:tcPr>
            <w:tcW w:w="2179" w:type="dxa"/>
          </w:tcPr>
          <w:p w14:paraId="04270E9A" w14:textId="1700815F" w:rsidR="00B1021D" w:rsidRPr="00B1021D" w:rsidRDefault="00B1021D" w:rsidP="00B1021D">
            <w:pPr>
              <w:ind w:firstLine="0"/>
            </w:pPr>
            <w:r>
              <w:t>Herbkersman</w:t>
            </w:r>
          </w:p>
        </w:tc>
        <w:tc>
          <w:tcPr>
            <w:tcW w:w="2180" w:type="dxa"/>
          </w:tcPr>
          <w:p w14:paraId="6967E18B" w14:textId="096FDC47" w:rsidR="00B1021D" w:rsidRPr="00B1021D" w:rsidRDefault="00B1021D" w:rsidP="00B1021D">
            <w:pPr>
              <w:ind w:firstLine="0"/>
            </w:pPr>
            <w:r>
              <w:t>Hewitt</w:t>
            </w:r>
          </w:p>
        </w:tc>
      </w:tr>
      <w:tr w:rsidR="00B1021D" w:rsidRPr="00B1021D" w14:paraId="048E9097" w14:textId="77777777" w:rsidTr="00B1021D">
        <w:tc>
          <w:tcPr>
            <w:tcW w:w="2179" w:type="dxa"/>
          </w:tcPr>
          <w:p w14:paraId="4947F0D6" w14:textId="23623D34" w:rsidR="00B1021D" w:rsidRPr="00B1021D" w:rsidRDefault="00B1021D" w:rsidP="00B1021D">
            <w:pPr>
              <w:ind w:firstLine="0"/>
            </w:pPr>
            <w:r>
              <w:t>Hiott</w:t>
            </w:r>
          </w:p>
        </w:tc>
        <w:tc>
          <w:tcPr>
            <w:tcW w:w="2179" w:type="dxa"/>
          </w:tcPr>
          <w:p w14:paraId="67EF276B" w14:textId="0AD2AA38" w:rsidR="00B1021D" w:rsidRPr="00B1021D" w:rsidRDefault="00B1021D" w:rsidP="00B1021D">
            <w:pPr>
              <w:ind w:firstLine="0"/>
            </w:pPr>
            <w:r>
              <w:t>Hixon</w:t>
            </w:r>
          </w:p>
        </w:tc>
        <w:tc>
          <w:tcPr>
            <w:tcW w:w="2180" w:type="dxa"/>
          </w:tcPr>
          <w:p w14:paraId="5CC8205E" w14:textId="4ED8CDE8" w:rsidR="00B1021D" w:rsidRPr="00B1021D" w:rsidRDefault="00B1021D" w:rsidP="00B1021D">
            <w:pPr>
              <w:ind w:firstLine="0"/>
            </w:pPr>
            <w:r>
              <w:t>Holman</w:t>
            </w:r>
          </w:p>
        </w:tc>
      </w:tr>
      <w:tr w:rsidR="00B1021D" w:rsidRPr="00B1021D" w14:paraId="1FD04226" w14:textId="77777777" w:rsidTr="00B1021D">
        <w:tc>
          <w:tcPr>
            <w:tcW w:w="2179" w:type="dxa"/>
          </w:tcPr>
          <w:p w14:paraId="6C4DAD8C" w14:textId="6E601385" w:rsidR="00B1021D" w:rsidRPr="00B1021D" w:rsidRDefault="00B1021D" w:rsidP="00B1021D">
            <w:pPr>
              <w:ind w:firstLine="0"/>
            </w:pPr>
            <w:r>
              <w:t>Hosey</w:t>
            </w:r>
          </w:p>
        </w:tc>
        <w:tc>
          <w:tcPr>
            <w:tcW w:w="2179" w:type="dxa"/>
          </w:tcPr>
          <w:p w14:paraId="7B07B2A4" w14:textId="76D9D823" w:rsidR="00B1021D" w:rsidRPr="00B1021D" w:rsidRDefault="00B1021D" w:rsidP="00B1021D">
            <w:pPr>
              <w:ind w:firstLine="0"/>
            </w:pPr>
            <w:r>
              <w:t>J. E. Johnson</w:t>
            </w:r>
          </w:p>
        </w:tc>
        <w:tc>
          <w:tcPr>
            <w:tcW w:w="2180" w:type="dxa"/>
          </w:tcPr>
          <w:p w14:paraId="715D353C" w14:textId="1E45BC9D" w:rsidR="00B1021D" w:rsidRPr="00B1021D" w:rsidRDefault="00B1021D" w:rsidP="00B1021D">
            <w:pPr>
              <w:ind w:firstLine="0"/>
            </w:pPr>
            <w:r>
              <w:t>J. L. Johnson</w:t>
            </w:r>
          </w:p>
        </w:tc>
      </w:tr>
      <w:tr w:rsidR="00B1021D" w:rsidRPr="00B1021D" w14:paraId="5C606366" w14:textId="77777777" w:rsidTr="00B1021D">
        <w:tc>
          <w:tcPr>
            <w:tcW w:w="2179" w:type="dxa"/>
          </w:tcPr>
          <w:p w14:paraId="13866F51" w14:textId="74619D49" w:rsidR="00B1021D" w:rsidRPr="00B1021D" w:rsidRDefault="00B1021D" w:rsidP="00B1021D">
            <w:pPr>
              <w:ind w:firstLine="0"/>
            </w:pPr>
            <w:r>
              <w:t>Jones</w:t>
            </w:r>
          </w:p>
        </w:tc>
        <w:tc>
          <w:tcPr>
            <w:tcW w:w="2179" w:type="dxa"/>
          </w:tcPr>
          <w:p w14:paraId="27694327" w14:textId="5FDBF9F2" w:rsidR="00B1021D" w:rsidRPr="00B1021D" w:rsidRDefault="00B1021D" w:rsidP="00B1021D">
            <w:pPr>
              <w:ind w:firstLine="0"/>
            </w:pPr>
            <w:r>
              <w:t>Jordan</w:t>
            </w:r>
          </w:p>
        </w:tc>
        <w:tc>
          <w:tcPr>
            <w:tcW w:w="2180" w:type="dxa"/>
          </w:tcPr>
          <w:p w14:paraId="0C420903" w14:textId="15109FA5" w:rsidR="00B1021D" w:rsidRPr="00B1021D" w:rsidRDefault="00B1021D" w:rsidP="00B1021D">
            <w:pPr>
              <w:ind w:firstLine="0"/>
            </w:pPr>
            <w:r>
              <w:t>King</w:t>
            </w:r>
          </w:p>
        </w:tc>
      </w:tr>
      <w:tr w:rsidR="00B1021D" w:rsidRPr="00B1021D" w14:paraId="5677C3DB" w14:textId="77777777" w:rsidTr="00B1021D">
        <w:tc>
          <w:tcPr>
            <w:tcW w:w="2179" w:type="dxa"/>
          </w:tcPr>
          <w:p w14:paraId="78D21971" w14:textId="39C9318B" w:rsidR="00B1021D" w:rsidRPr="00B1021D" w:rsidRDefault="00B1021D" w:rsidP="00B1021D">
            <w:pPr>
              <w:ind w:firstLine="0"/>
            </w:pPr>
            <w:r>
              <w:t>Kirby</w:t>
            </w:r>
          </w:p>
        </w:tc>
        <w:tc>
          <w:tcPr>
            <w:tcW w:w="2179" w:type="dxa"/>
          </w:tcPr>
          <w:p w14:paraId="2F26F8A4" w14:textId="767E689A" w:rsidR="00B1021D" w:rsidRPr="00B1021D" w:rsidRDefault="00B1021D" w:rsidP="00B1021D">
            <w:pPr>
              <w:ind w:firstLine="0"/>
            </w:pPr>
            <w:r>
              <w:t>Landing</w:t>
            </w:r>
          </w:p>
        </w:tc>
        <w:tc>
          <w:tcPr>
            <w:tcW w:w="2180" w:type="dxa"/>
          </w:tcPr>
          <w:p w14:paraId="051D7756" w14:textId="6A7FC43E" w:rsidR="00B1021D" w:rsidRPr="00B1021D" w:rsidRDefault="00B1021D" w:rsidP="00B1021D">
            <w:pPr>
              <w:ind w:firstLine="0"/>
            </w:pPr>
            <w:r>
              <w:t>Ligon</w:t>
            </w:r>
          </w:p>
        </w:tc>
      </w:tr>
      <w:tr w:rsidR="00B1021D" w:rsidRPr="00B1021D" w14:paraId="764BEAA6" w14:textId="77777777" w:rsidTr="00B1021D">
        <w:tc>
          <w:tcPr>
            <w:tcW w:w="2179" w:type="dxa"/>
          </w:tcPr>
          <w:p w14:paraId="4BA18971" w14:textId="429878BB" w:rsidR="00B1021D" w:rsidRPr="00B1021D" w:rsidRDefault="00B1021D" w:rsidP="00B1021D">
            <w:pPr>
              <w:ind w:firstLine="0"/>
            </w:pPr>
            <w:r>
              <w:t>Long</w:t>
            </w:r>
          </w:p>
        </w:tc>
        <w:tc>
          <w:tcPr>
            <w:tcW w:w="2179" w:type="dxa"/>
          </w:tcPr>
          <w:p w14:paraId="0F228893" w14:textId="6E5C8196" w:rsidR="00B1021D" w:rsidRPr="00B1021D" w:rsidRDefault="00B1021D" w:rsidP="00B1021D">
            <w:pPr>
              <w:ind w:firstLine="0"/>
            </w:pPr>
            <w:r>
              <w:t>Lowe</w:t>
            </w:r>
          </w:p>
        </w:tc>
        <w:tc>
          <w:tcPr>
            <w:tcW w:w="2180" w:type="dxa"/>
          </w:tcPr>
          <w:p w14:paraId="3ADE1EAF" w14:textId="6DE447A8" w:rsidR="00B1021D" w:rsidRPr="00B1021D" w:rsidRDefault="00B1021D" w:rsidP="00B1021D">
            <w:pPr>
              <w:ind w:firstLine="0"/>
            </w:pPr>
            <w:r>
              <w:t>Luck</w:t>
            </w:r>
          </w:p>
        </w:tc>
      </w:tr>
      <w:tr w:rsidR="00B1021D" w:rsidRPr="00B1021D" w14:paraId="6C75426F" w14:textId="77777777" w:rsidTr="00B1021D">
        <w:tc>
          <w:tcPr>
            <w:tcW w:w="2179" w:type="dxa"/>
          </w:tcPr>
          <w:p w14:paraId="5975E2A8" w14:textId="699DF516" w:rsidR="00B1021D" w:rsidRPr="00B1021D" w:rsidRDefault="00B1021D" w:rsidP="00B1021D">
            <w:pPr>
              <w:ind w:firstLine="0"/>
            </w:pPr>
            <w:r>
              <w:t>Martin</w:t>
            </w:r>
          </w:p>
        </w:tc>
        <w:tc>
          <w:tcPr>
            <w:tcW w:w="2179" w:type="dxa"/>
          </w:tcPr>
          <w:p w14:paraId="1A8526B8" w14:textId="6BD02CF9" w:rsidR="00B1021D" w:rsidRPr="00B1021D" w:rsidRDefault="00B1021D" w:rsidP="00B1021D">
            <w:pPr>
              <w:ind w:firstLine="0"/>
            </w:pPr>
            <w:r>
              <w:t>McDaniel</w:t>
            </w:r>
          </w:p>
        </w:tc>
        <w:tc>
          <w:tcPr>
            <w:tcW w:w="2180" w:type="dxa"/>
          </w:tcPr>
          <w:p w14:paraId="012B129A" w14:textId="2C5A4073" w:rsidR="00B1021D" w:rsidRPr="00B1021D" w:rsidRDefault="00B1021D" w:rsidP="00B1021D">
            <w:pPr>
              <w:ind w:firstLine="0"/>
            </w:pPr>
            <w:r>
              <w:t>McGinnis</w:t>
            </w:r>
          </w:p>
        </w:tc>
      </w:tr>
      <w:tr w:rsidR="00B1021D" w:rsidRPr="00B1021D" w14:paraId="0C11AD3C" w14:textId="77777777" w:rsidTr="00B1021D">
        <w:tc>
          <w:tcPr>
            <w:tcW w:w="2179" w:type="dxa"/>
          </w:tcPr>
          <w:p w14:paraId="698287C5" w14:textId="1D673626" w:rsidR="00B1021D" w:rsidRPr="00B1021D" w:rsidRDefault="00B1021D" w:rsidP="00B1021D">
            <w:pPr>
              <w:ind w:firstLine="0"/>
            </w:pPr>
            <w:r>
              <w:t>Montgomery</w:t>
            </w:r>
          </w:p>
        </w:tc>
        <w:tc>
          <w:tcPr>
            <w:tcW w:w="2179" w:type="dxa"/>
          </w:tcPr>
          <w:p w14:paraId="4F9F8814" w14:textId="1B951664" w:rsidR="00B1021D" w:rsidRPr="00B1021D" w:rsidRDefault="00B1021D" w:rsidP="00B1021D">
            <w:pPr>
              <w:ind w:firstLine="0"/>
            </w:pPr>
            <w:r>
              <w:t>J. Moore</w:t>
            </w:r>
          </w:p>
        </w:tc>
        <w:tc>
          <w:tcPr>
            <w:tcW w:w="2180" w:type="dxa"/>
          </w:tcPr>
          <w:p w14:paraId="3634363E" w14:textId="4188B1DA" w:rsidR="00B1021D" w:rsidRPr="00B1021D" w:rsidRDefault="00B1021D" w:rsidP="00B1021D">
            <w:pPr>
              <w:ind w:firstLine="0"/>
            </w:pPr>
            <w:r>
              <w:t>Moss</w:t>
            </w:r>
          </w:p>
        </w:tc>
      </w:tr>
      <w:tr w:rsidR="00B1021D" w:rsidRPr="00B1021D" w14:paraId="04FA2992" w14:textId="77777777" w:rsidTr="00B1021D">
        <w:tc>
          <w:tcPr>
            <w:tcW w:w="2179" w:type="dxa"/>
          </w:tcPr>
          <w:p w14:paraId="1D2F9FEE" w14:textId="341BC286" w:rsidR="00B1021D" w:rsidRPr="00B1021D" w:rsidRDefault="00B1021D" w:rsidP="00B1021D">
            <w:pPr>
              <w:ind w:firstLine="0"/>
            </w:pPr>
            <w:r>
              <w:t>Neese</w:t>
            </w:r>
          </w:p>
        </w:tc>
        <w:tc>
          <w:tcPr>
            <w:tcW w:w="2179" w:type="dxa"/>
          </w:tcPr>
          <w:p w14:paraId="47172BBA" w14:textId="28026FB7" w:rsidR="00B1021D" w:rsidRPr="00B1021D" w:rsidRDefault="00B1021D" w:rsidP="00B1021D">
            <w:pPr>
              <w:ind w:firstLine="0"/>
            </w:pPr>
            <w:r>
              <w:t>B. Newton</w:t>
            </w:r>
          </w:p>
        </w:tc>
        <w:tc>
          <w:tcPr>
            <w:tcW w:w="2180" w:type="dxa"/>
          </w:tcPr>
          <w:p w14:paraId="5EF5563C" w14:textId="00847B94" w:rsidR="00B1021D" w:rsidRPr="00B1021D" w:rsidRDefault="00B1021D" w:rsidP="00B1021D">
            <w:pPr>
              <w:ind w:firstLine="0"/>
            </w:pPr>
            <w:r>
              <w:t>W. Newton</w:t>
            </w:r>
          </w:p>
        </w:tc>
      </w:tr>
      <w:tr w:rsidR="00B1021D" w:rsidRPr="00B1021D" w14:paraId="003455EE" w14:textId="77777777" w:rsidTr="00B1021D">
        <w:tc>
          <w:tcPr>
            <w:tcW w:w="2179" w:type="dxa"/>
          </w:tcPr>
          <w:p w14:paraId="0C197D7D" w14:textId="758583CD" w:rsidR="00B1021D" w:rsidRPr="00B1021D" w:rsidRDefault="00B1021D" w:rsidP="00B1021D">
            <w:pPr>
              <w:ind w:firstLine="0"/>
            </w:pPr>
            <w:r>
              <w:t>Pope</w:t>
            </w:r>
          </w:p>
        </w:tc>
        <w:tc>
          <w:tcPr>
            <w:tcW w:w="2179" w:type="dxa"/>
          </w:tcPr>
          <w:p w14:paraId="48EFE7C5" w14:textId="1E1E41AB" w:rsidR="00B1021D" w:rsidRPr="00B1021D" w:rsidRDefault="00B1021D" w:rsidP="00B1021D">
            <w:pPr>
              <w:ind w:firstLine="0"/>
            </w:pPr>
            <w:r>
              <w:t>Rivers</w:t>
            </w:r>
          </w:p>
        </w:tc>
        <w:tc>
          <w:tcPr>
            <w:tcW w:w="2180" w:type="dxa"/>
          </w:tcPr>
          <w:p w14:paraId="369B55B8" w14:textId="09C9F53F" w:rsidR="00B1021D" w:rsidRPr="00B1021D" w:rsidRDefault="00B1021D" w:rsidP="00B1021D">
            <w:pPr>
              <w:ind w:firstLine="0"/>
            </w:pPr>
            <w:r>
              <w:t>Robbins</w:t>
            </w:r>
          </w:p>
        </w:tc>
      </w:tr>
      <w:tr w:rsidR="00B1021D" w:rsidRPr="00B1021D" w14:paraId="26F07533" w14:textId="77777777" w:rsidTr="00B1021D">
        <w:tc>
          <w:tcPr>
            <w:tcW w:w="2179" w:type="dxa"/>
          </w:tcPr>
          <w:p w14:paraId="72D13604" w14:textId="23D2273D" w:rsidR="00B1021D" w:rsidRPr="00B1021D" w:rsidRDefault="00B1021D" w:rsidP="00B1021D">
            <w:pPr>
              <w:ind w:firstLine="0"/>
            </w:pPr>
            <w:r>
              <w:t>Rose</w:t>
            </w:r>
          </w:p>
        </w:tc>
        <w:tc>
          <w:tcPr>
            <w:tcW w:w="2179" w:type="dxa"/>
          </w:tcPr>
          <w:p w14:paraId="5F123E40" w14:textId="50380F39" w:rsidR="00B1021D" w:rsidRPr="00B1021D" w:rsidRDefault="00B1021D" w:rsidP="00B1021D">
            <w:pPr>
              <w:ind w:firstLine="0"/>
            </w:pPr>
            <w:r>
              <w:t>Schuessler</w:t>
            </w:r>
          </w:p>
        </w:tc>
        <w:tc>
          <w:tcPr>
            <w:tcW w:w="2180" w:type="dxa"/>
          </w:tcPr>
          <w:p w14:paraId="59EAFCC8" w14:textId="11ACE32A" w:rsidR="00B1021D" w:rsidRPr="00B1021D" w:rsidRDefault="00B1021D" w:rsidP="00B1021D">
            <w:pPr>
              <w:ind w:firstLine="0"/>
            </w:pPr>
            <w:r>
              <w:t>Scott</w:t>
            </w:r>
          </w:p>
        </w:tc>
      </w:tr>
      <w:tr w:rsidR="00B1021D" w:rsidRPr="00B1021D" w14:paraId="7055762F" w14:textId="77777777" w:rsidTr="00B1021D">
        <w:tc>
          <w:tcPr>
            <w:tcW w:w="2179" w:type="dxa"/>
          </w:tcPr>
          <w:p w14:paraId="71CCF89F" w14:textId="3093737D" w:rsidR="00B1021D" w:rsidRPr="00B1021D" w:rsidRDefault="00B1021D" w:rsidP="00B1021D">
            <w:pPr>
              <w:ind w:firstLine="0"/>
            </w:pPr>
            <w:r>
              <w:t>Sessions</w:t>
            </w:r>
          </w:p>
        </w:tc>
        <w:tc>
          <w:tcPr>
            <w:tcW w:w="2179" w:type="dxa"/>
          </w:tcPr>
          <w:p w14:paraId="5F6AD675" w14:textId="23C242DA" w:rsidR="00B1021D" w:rsidRPr="00B1021D" w:rsidRDefault="00B1021D" w:rsidP="00B1021D">
            <w:pPr>
              <w:ind w:firstLine="0"/>
            </w:pPr>
            <w:r>
              <w:t>G. M. Smith</w:t>
            </w:r>
          </w:p>
        </w:tc>
        <w:tc>
          <w:tcPr>
            <w:tcW w:w="2180" w:type="dxa"/>
          </w:tcPr>
          <w:p w14:paraId="20B23985" w14:textId="6E8B60C3" w:rsidR="00B1021D" w:rsidRPr="00B1021D" w:rsidRDefault="00B1021D" w:rsidP="00B1021D">
            <w:pPr>
              <w:ind w:firstLine="0"/>
            </w:pPr>
            <w:r>
              <w:t>Stavrinakis</w:t>
            </w:r>
          </w:p>
        </w:tc>
      </w:tr>
      <w:tr w:rsidR="00B1021D" w:rsidRPr="00B1021D" w14:paraId="3A52C0EE" w14:textId="77777777" w:rsidTr="00B1021D">
        <w:tc>
          <w:tcPr>
            <w:tcW w:w="2179" w:type="dxa"/>
          </w:tcPr>
          <w:p w14:paraId="19A3E53C" w14:textId="740C0230" w:rsidR="00B1021D" w:rsidRPr="00B1021D" w:rsidRDefault="00B1021D" w:rsidP="00B1021D">
            <w:pPr>
              <w:ind w:firstLine="0"/>
            </w:pPr>
            <w:r>
              <w:t>Taylor</w:t>
            </w:r>
          </w:p>
        </w:tc>
        <w:tc>
          <w:tcPr>
            <w:tcW w:w="2179" w:type="dxa"/>
          </w:tcPr>
          <w:p w14:paraId="3F9DE186" w14:textId="0BBCD444" w:rsidR="00B1021D" w:rsidRPr="00B1021D" w:rsidRDefault="00B1021D" w:rsidP="00B1021D">
            <w:pPr>
              <w:ind w:firstLine="0"/>
            </w:pPr>
            <w:r>
              <w:t>Vaughan</w:t>
            </w:r>
          </w:p>
        </w:tc>
        <w:tc>
          <w:tcPr>
            <w:tcW w:w="2180" w:type="dxa"/>
          </w:tcPr>
          <w:p w14:paraId="26E1AA66" w14:textId="6627ECAC" w:rsidR="00B1021D" w:rsidRPr="00B1021D" w:rsidRDefault="00B1021D" w:rsidP="00B1021D">
            <w:pPr>
              <w:ind w:firstLine="0"/>
            </w:pPr>
            <w:r>
              <w:t>Waters</w:t>
            </w:r>
          </w:p>
        </w:tc>
      </w:tr>
      <w:tr w:rsidR="00B1021D" w:rsidRPr="00B1021D" w14:paraId="31A57F8A" w14:textId="77777777" w:rsidTr="00B1021D">
        <w:tc>
          <w:tcPr>
            <w:tcW w:w="2179" w:type="dxa"/>
          </w:tcPr>
          <w:p w14:paraId="13C034F1" w14:textId="24AF76A0" w:rsidR="00B1021D" w:rsidRPr="00B1021D" w:rsidRDefault="00B1021D" w:rsidP="00B1021D">
            <w:pPr>
              <w:keepNext/>
              <w:ind w:firstLine="0"/>
            </w:pPr>
            <w:r>
              <w:t>Weeks</w:t>
            </w:r>
          </w:p>
        </w:tc>
        <w:tc>
          <w:tcPr>
            <w:tcW w:w="2179" w:type="dxa"/>
          </w:tcPr>
          <w:p w14:paraId="4FBBCA28" w14:textId="7A66A06D" w:rsidR="00B1021D" w:rsidRPr="00B1021D" w:rsidRDefault="00B1021D" w:rsidP="00B1021D">
            <w:pPr>
              <w:keepNext/>
              <w:ind w:firstLine="0"/>
            </w:pPr>
            <w:r>
              <w:t>Wetmore</w:t>
            </w:r>
          </w:p>
        </w:tc>
        <w:tc>
          <w:tcPr>
            <w:tcW w:w="2180" w:type="dxa"/>
          </w:tcPr>
          <w:p w14:paraId="72473ABE" w14:textId="4E2580AA" w:rsidR="00B1021D" w:rsidRPr="00B1021D" w:rsidRDefault="00B1021D" w:rsidP="00B1021D">
            <w:pPr>
              <w:keepNext/>
              <w:ind w:firstLine="0"/>
            </w:pPr>
            <w:r>
              <w:t>Williams</w:t>
            </w:r>
          </w:p>
        </w:tc>
      </w:tr>
      <w:tr w:rsidR="00B1021D" w:rsidRPr="00B1021D" w14:paraId="310861B1" w14:textId="77777777" w:rsidTr="00B1021D">
        <w:tc>
          <w:tcPr>
            <w:tcW w:w="2179" w:type="dxa"/>
          </w:tcPr>
          <w:p w14:paraId="351A95FE" w14:textId="0FC5D865" w:rsidR="00B1021D" w:rsidRPr="00B1021D" w:rsidRDefault="00B1021D" w:rsidP="00B1021D">
            <w:pPr>
              <w:keepNext/>
              <w:ind w:firstLine="0"/>
            </w:pPr>
            <w:r>
              <w:t>Yow</w:t>
            </w:r>
          </w:p>
        </w:tc>
        <w:tc>
          <w:tcPr>
            <w:tcW w:w="2179" w:type="dxa"/>
          </w:tcPr>
          <w:p w14:paraId="57F90857" w14:textId="77777777" w:rsidR="00B1021D" w:rsidRPr="00B1021D" w:rsidRDefault="00B1021D" w:rsidP="00B1021D">
            <w:pPr>
              <w:keepNext/>
              <w:ind w:firstLine="0"/>
            </w:pPr>
          </w:p>
        </w:tc>
        <w:tc>
          <w:tcPr>
            <w:tcW w:w="2180" w:type="dxa"/>
          </w:tcPr>
          <w:p w14:paraId="07C1CDFF" w14:textId="77777777" w:rsidR="00B1021D" w:rsidRPr="00B1021D" w:rsidRDefault="00B1021D" w:rsidP="00B1021D">
            <w:pPr>
              <w:keepNext/>
              <w:ind w:firstLine="0"/>
            </w:pPr>
          </w:p>
        </w:tc>
      </w:tr>
    </w:tbl>
    <w:p w14:paraId="33211E02" w14:textId="77777777" w:rsidR="00B1021D" w:rsidRDefault="00B1021D" w:rsidP="00B1021D"/>
    <w:p w14:paraId="23AB5C6B" w14:textId="1888F291" w:rsidR="00B1021D" w:rsidRDefault="00B1021D" w:rsidP="00B1021D">
      <w:pPr>
        <w:jc w:val="center"/>
        <w:rPr>
          <w:b/>
        </w:rPr>
      </w:pPr>
      <w:r w:rsidRPr="00B1021D">
        <w:rPr>
          <w:b/>
        </w:rPr>
        <w:t>Total--76</w:t>
      </w:r>
    </w:p>
    <w:p w14:paraId="0373EFAA" w14:textId="77777777" w:rsidR="00B1021D" w:rsidRDefault="00B1021D" w:rsidP="00B1021D">
      <w:pPr>
        <w:jc w:val="center"/>
        <w:rPr>
          <w:b/>
        </w:rPr>
      </w:pPr>
    </w:p>
    <w:p w14:paraId="6B4F9022"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7E0B38A3" w14:textId="77777777" w:rsidTr="00B1021D">
        <w:tc>
          <w:tcPr>
            <w:tcW w:w="2179" w:type="dxa"/>
          </w:tcPr>
          <w:p w14:paraId="32D79028" w14:textId="1F41E1ED" w:rsidR="00B1021D" w:rsidRPr="00B1021D" w:rsidRDefault="00B1021D" w:rsidP="00B1021D">
            <w:pPr>
              <w:keepNext/>
              <w:ind w:firstLine="0"/>
            </w:pPr>
            <w:r>
              <w:t>Beach</w:t>
            </w:r>
          </w:p>
        </w:tc>
        <w:tc>
          <w:tcPr>
            <w:tcW w:w="2179" w:type="dxa"/>
          </w:tcPr>
          <w:p w14:paraId="12C213B1" w14:textId="3D851445" w:rsidR="00B1021D" w:rsidRPr="00B1021D" w:rsidRDefault="00B1021D" w:rsidP="00B1021D">
            <w:pPr>
              <w:keepNext/>
              <w:ind w:firstLine="0"/>
            </w:pPr>
            <w:r>
              <w:t>Burns</w:t>
            </w:r>
          </w:p>
        </w:tc>
        <w:tc>
          <w:tcPr>
            <w:tcW w:w="2180" w:type="dxa"/>
          </w:tcPr>
          <w:p w14:paraId="3A7A39E1" w14:textId="3567665F" w:rsidR="00B1021D" w:rsidRPr="00B1021D" w:rsidRDefault="00B1021D" w:rsidP="00B1021D">
            <w:pPr>
              <w:keepNext/>
              <w:ind w:firstLine="0"/>
            </w:pPr>
            <w:r>
              <w:t>Chumley</w:t>
            </w:r>
          </w:p>
        </w:tc>
      </w:tr>
      <w:tr w:rsidR="00B1021D" w:rsidRPr="00B1021D" w14:paraId="3C91FEE5" w14:textId="77777777" w:rsidTr="00B1021D">
        <w:tc>
          <w:tcPr>
            <w:tcW w:w="2179" w:type="dxa"/>
          </w:tcPr>
          <w:p w14:paraId="0F88C57F" w14:textId="5ACF130A" w:rsidR="00B1021D" w:rsidRPr="00B1021D" w:rsidRDefault="00B1021D" w:rsidP="00B1021D">
            <w:pPr>
              <w:ind w:firstLine="0"/>
            </w:pPr>
            <w:r>
              <w:t>Clyburn</w:t>
            </w:r>
          </w:p>
        </w:tc>
        <w:tc>
          <w:tcPr>
            <w:tcW w:w="2179" w:type="dxa"/>
          </w:tcPr>
          <w:p w14:paraId="0D0D4B6B" w14:textId="551A603E" w:rsidR="00B1021D" w:rsidRPr="00B1021D" w:rsidRDefault="00B1021D" w:rsidP="00B1021D">
            <w:pPr>
              <w:ind w:firstLine="0"/>
            </w:pPr>
            <w:r>
              <w:t>Cromer</w:t>
            </w:r>
          </w:p>
        </w:tc>
        <w:tc>
          <w:tcPr>
            <w:tcW w:w="2180" w:type="dxa"/>
          </w:tcPr>
          <w:p w14:paraId="5212F6C7" w14:textId="6FEAFCCB" w:rsidR="00B1021D" w:rsidRPr="00B1021D" w:rsidRDefault="00B1021D" w:rsidP="00B1021D">
            <w:pPr>
              <w:ind w:firstLine="0"/>
            </w:pPr>
            <w:r>
              <w:t>Duncan</w:t>
            </w:r>
          </w:p>
        </w:tc>
      </w:tr>
      <w:tr w:rsidR="00B1021D" w:rsidRPr="00B1021D" w14:paraId="78A4111A" w14:textId="77777777" w:rsidTr="00B1021D">
        <w:tc>
          <w:tcPr>
            <w:tcW w:w="2179" w:type="dxa"/>
          </w:tcPr>
          <w:p w14:paraId="47EC5F6C" w14:textId="24F0E285" w:rsidR="00B1021D" w:rsidRPr="00B1021D" w:rsidRDefault="00B1021D" w:rsidP="00B1021D">
            <w:pPr>
              <w:ind w:firstLine="0"/>
            </w:pPr>
            <w:r>
              <w:t>Edgerton</w:t>
            </w:r>
          </w:p>
        </w:tc>
        <w:tc>
          <w:tcPr>
            <w:tcW w:w="2179" w:type="dxa"/>
          </w:tcPr>
          <w:p w14:paraId="52158FF8" w14:textId="482EDC03" w:rsidR="00B1021D" w:rsidRPr="00B1021D" w:rsidRDefault="00B1021D" w:rsidP="00B1021D">
            <w:pPr>
              <w:ind w:firstLine="0"/>
            </w:pPr>
            <w:r>
              <w:t>Ford</w:t>
            </w:r>
          </w:p>
        </w:tc>
        <w:tc>
          <w:tcPr>
            <w:tcW w:w="2180" w:type="dxa"/>
          </w:tcPr>
          <w:p w14:paraId="2040FFDA" w14:textId="48BB34CF" w:rsidR="00B1021D" w:rsidRPr="00B1021D" w:rsidRDefault="00B1021D" w:rsidP="00B1021D">
            <w:pPr>
              <w:ind w:firstLine="0"/>
            </w:pPr>
            <w:r>
              <w:t>Frank</w:t>
            </w:r>
          </w:p>
        </w:tc>
      </w:tr>
      <w:tr w:rsidR="00B1021D" w:rsidRPr="00B1021D" w14:paraId="1BD32E49" w14:textId="77777777" w:rsidTr="00B1021D">
        <w:tc>
          <w:tcPr>
            <w:tcW w:w="2179" w:type="dxa"/>
          </w:tcPr>
          <w:p w14:paraId="49311A84" w14:textId="50E5BB3F" w:rsidR="00B1021D" w:rsidRPr="00B1021D" w:rsidRDefault="00B1021D" w:rsidP="00B1021D">
            <w:pPr>
              <w:ind w:firstLine="0"/>
            </w:pPr>
            <w:r>
              <w:t>Gatch</w:t>
            </w:r>
          </w:p>
        </w:tc>
        <w:tc>
          <w:tcPr>
            <w:tcW w:w="2179" w:type="dxa"/>
          </w:tcPr>
          <w:p w14:paraId="7BD30E65" w14:textId="184D35C2" w:rsidR="00B1021D" w:rsidRPr="00B1021D" w:rsidRDefault="00B1021D" w:rsidP="00B1021D">
            <w:pPr>
              <w:ind w:firstLine="0"/>
            </w:pPr>
            <w:r>
              <w:t>Gibson</w:t>
            </w:r>
          </w:p>
        </w:tc>
        <w:tc>
          <w:tcPr>
            <w:tcW w:w="2180" w:type="dxa"/>
          </w:tcPr>
          <w:p w14:paraId="6ADC2DBA" w14:textId="65140D18" w:rsidR="00B1021D" w:rsidRPr="00B1021D" w:rsidRDefault="00B1021D" w:rsidP="00B1021D">
            <w:pPr>
              <w:ind w:firstLine="0"/>
            </w:pPr>
            <w:r>
              <w:t>Gilliam</w:t>
            </w:r>
          </w:p>
        </w:tc>
      </w:tr>
      <w:tr w:rsidR="00B1021D" w:rsidRPr="00B1021D" w14:paraId="42B3DAE4" w14:textId="77777777" w:rsidTr="00B1021D">
        <w:tc>
          <w:tcPr>
            <w:tcW w:w="2179" w:type="dxa"/>
          </w:tcPr>
          <w:p w14:paraId="0FA367C9" w14:textId="4D4745B5" w:rsidR="00B1021D" w:rsidRPr="00B1021D" w:rsidRDefault="00B1021D" w:rsidP="00B1021D">
            <w:pPr>
              <w:ind w:firstLine="0"/>
            </w:pPr>
            <w:r>
              <w:t>Haddon</w:t>
            </w:r>
          </w:p>
        </w:tc>
        <w:tc>
          <w:tcPr>
            <w:tcW w:w="2179" w:type="dxa"/>
          </w:tcPr>
          <w:p w14:paraId="0AD14584" w14:textId="424A117D" w:rsidR="00B1021D" w:rsidRPr="00B1021D" w:rsidRDefault="00B1021D" w:rsidP="00B1021D">
            <w:pPr>
              <w:ind w:firstLine="0"/>
            </w:pPr>
            <w:r>
              <w:t>Hager</w:t>
            </w:r>
          </w:p>
        </w:tc>
        <w:tc>
          <w:tcPr>
            <w:tcW w:w="2180" w:type="dxa"/>
          </w:tcPr>
          <w:p w14:paraId="196494F9" w14:textId="2E8DAEFE" w:rsidR="00B1021D" w:rsidRPr="00B1021D" w:rsidRDefault="00B1021D" w:rsidP="00B1021D">
            <w:pPr>
              <w:ind w:firstLine="0"/>
            </w:pPr>
            <w:r>
              <w:t>Harris</w:t>
            </w:r>
          </w:p>
        </w:tc>
      </w:tr>
      <w:tr w:rsidR="00B1021D" w:rsidRPr="00B1021D" w14:paraId="54E08A2D" w14:textId="77777777" w:rsidTr="00B1021D">
        <w:tc>
          <w:tcPr>
            <w:tcW w:w="2179" w:type="dxa"/>
          </w:tcPr>
          <w:p w14:paraId="08E12CC8" w14:textId="0C7F2429" w:rsidR="00B1021D" w:rsidRPr="00B1021D" w:rsidRDefault="00B1021D" w:rsidP="00B1021D">
            <w:pPr>
              <w:ind w:firstLine="0"/>
            </w:pPr>
            <w:r>
              <w:t>Huff</w:t>
            </w:r>
          </w:p>
        </w:tc>
        <w:tc>
          <w:tcPr>
            <w:tcW w:w="2179" w:type="dxa"/>
          </w:tcPr>
          <w:p w14:paraId="417FA0DD" w14:textId="049B033A" w:rsidR="00B1021D" w:rsidRPr="00B1021D" w:rsidRDefault="00B1021D" w:rsidP="00B1021D">
            <w:pPr>
              <w:ind w:firstLine="0"/>
            </w:pPr>
            <w:r>
              <w:t>Kilmartin</w:t>
            </w:r>
          </w:p>
        </w:tc>
        <w:tc>
          <w:tcPr>
            <w:tcW w:w="2180" w:type="dxa"/>
          </w:tcPr>
          <w:p w14:paraId="584B1E91" w14:textId="49D782BD" w:rsidR="00B1021D" w:rsidRPr="00B1021D" w:rsidRDefault="00B1021D" w:rsidP="00B1021D">
            <w:pPr>
              <w:ind w:firstLine="0"/>
            </w:pPr>
            <w:r>
              <w:t>Lastinger</w:t>
            </w:r>
          </w:p>
        </w:tc>
      </w:tr>
      <w:tr w:rsidR="00B1021D" w:rsidRPr="00B1021D" w14:paraId="18B34496" w14:textId="77777777" w:rsidTr="00B1021D">
        <w:tc>
          <w:tcPr>
            <w:tcW w:w="2179" w:type="dxa"/>
          </w:tcPr>
          <w:p w14:paraId="4521B099" w14:textId="6BBF6F1D" w:rsidR="00B1021D" w:rsidRPr="00B1021D" w:rsidRDefault="00B1021D" w:rsidP="00B1021D">
            <w:pPr>
              <w:ind w:firstLine="0"/>
            </w:pPr>
            <w:r>
              <w:t>Lawson</w:t>
            </w:r>
          </w:p>
        </w:tc>
        <w:tc>
          <w:tcPr>
            <w:tcW w:w="2179" w:type="dxa"/>
          </w:tcPr>
          <w:p w14:paraId="3880A5AA" w14:textId="2A169F4D" w:rsidR="00B1021D" w:rsidRPr="00B1021D" w:rsidRDefault="00B1021D" w:rsidP="00B1021D">
            <w:pPr>
              <w:ind w:firstLine="0"/>
            </w:pPr>
            <w:r>
              <w:t>Magnuson</w:t>
            </w:r>
          </w:p>
        </w:tc>
        <w:tc>
          <w:tcPr>
            <w:tcW w:w="2180" w:type="dxa"/>
          </w:tcPr>
          <w:p w14:paraId="3A603A8F" w14:textId="40EA18E0" w:rsidR="00B1021D" w:rsidRPr="00B1021D" w:rsidRDefault="00B1021D" w:rsidP="00B1021D">
            <w:pPr>
              <w:ind w:firstLine="0"/>
            </w:pPr>
            <w:r>
              <w:t>McCabe</w:t>
            </w:r>
          </w:p>
        </w:tc>
      </w:tr>
      <w:tr w:rsidR="00B1021D" w:rsidRPr="00B1021D" w14:paraId="2E52CD30" w14:textId="77777777" w:rsidTr="00B1021D">
        <w:tc>
          <w:tcPr>
            <w:tcW w:w="2179" w:type="dxa"/>
          </w:tcPr>
          <w:p w14:paraId="305AF0A8" w14:textId="6FC92349" w:rsidR="00B1021D" w:rsidRPr="00B1021D" w:rsidRDefault="00B1021D" w:rsidP="00B1021D">
            <w:pPr>
              <w:ind w:firstLine="0"/>
            </w:pPr>
            <w:r>
              <w:t>D. Mitchell</w:t>
            </w:r>
          </w:p>
        </w:tc>
        <w:tc>
          <w:tcPr>
            <w:tcW w:w="2179" w:type="dxa"/>
          </w:tcPr>
          <w:p w14:paraId="2BCF1F6B" w14:textId="125BA687" w:rsidR="00B1021D" w:rsidRPr="00B1021D" w:rsidRDefault="00B1021D" w:rsidP="00B1021D">
            <w:pPr>
              <w:ind w:firstLine="0"/>
            </w:pPr>
            <w:r>
              <w:t>Morgan</w:t>
            </w:r>
          </w:p>
        </w:tc>
        <w:tc>
          <w:tcPr>
            <w:tcW w:w="2180" w:type="dxa"/>
          </w:tcPr>
          <w:p w14:paraId="43F5232A" w14:textId="61103805" w:rsidR="00B1021D" w:rsidRPr="00B1021D" w:rsidRDefault="00B1021D" w:rsidP="00B1021D">
            <w:pPr>
              <w:ind w:firstLine="0"/>
            </w:pPr>
            <w:r>
              <w:t>Oremus</w:t>
            </w:r>
          </w:p>
        </w:tc>
      </w:tr>
      <w:tr w:rsidR="00B1021D" w:rsidRPr="00B1021D" w14:paraId="0920A3AE" w14:textId="77777777" w:rsidTr="00B1021D">
        <w:tc>
          <w:tcPr>
            <w:tcW w:w="2179" w:type="dxa"/>
          </w:tcPr>
          <w:p w14:paraId="3996767E" w14:textId="464213BF" w:rsidR="00B1021D" w:rsidRPr="00B1021D" w:rsidRDefault="00B1021D" w:rsidP="00B1021D">
            <w:pPr>
              <w:ind w:firstLine="0"/>
            </w:pPr>
            <w:r>
              <w:t>Pace</w:t>
            </w:r>
          </w:p>
        </w:tc>
        <w:tc>
          <w:tcPr>
            <w:tcW w:w="2179" w:type="dxa"/>
          </w:tcPr>
          <w:p w14:paraId="5C4C8142" w14:textId="6FFC70DB" w:rsidR="00B1021D" w:rsidRPr="00B1021D" w:rsidRDefault="00B1021D" w:rsidP="00B1021D">
            <w:pPr>
              <w:ind w:firstLine="0"/>
            </w:pPr>
            <w:r>
              <w:t>Rankin</w:t>
            </w:r>
          </w:p>
        </w:tc>
        <w:tc>
          <w:tcPr>
            <w:tcW w:w="2180" w:type="dxa"/>
          </w:tcPr>
          <w:p w14:paraId="7E07B7BC" w14:textId="42828608" w:rsidR="00B1021D" w:rsidRPr="00B1021D" w:rsidRDefault="00B1021D" w:rsidP="00B1021D">
            <w:pPr>
              <w:ind w:firstLine="0"/>
            </w:pPr>
            <w:r>
              <w:t>M. M. Smith</w:t>
            </w:r>
          </w:p>
        </w:tc>
      </w:tr>
      <w:tr w:rsidR="00B1021D" w:rsidRPr="00B1021D" w14:paraId="1556A662" w14:textId="77777777" w:rsidTr="00B1021D">
        <w:tc>
          <w:tcPr>
            <w:tcW w:w="2179" w:type="dxa"/>
          </w:tcPr>
          <w:p w14:paraId="443411C4" w14:textId="245CC024" w:rsidR="00B1021D" w:rsidRPr="00B1021D" w:rsidRDefault="00B1021D" w:rsidP="00B1021D">
            <w:pPr>
              <w:keepNext/>
              <w:ind w:firstLine="0"/>
            </w:pPr>
            <w:r>
              <w:t>Teeple</w:t>
            </w:r>
          </w:p>
        </w:tc>
        <w:tc>
          <w:tcPr>
            <w:tcW w:w="2179" w:type="dxa"/>
          </w:tcPr>
          <w:p w14:paraId="1C9A77F4" w14:textId="1543F9C0" w:rsidR="00B1021D" w:rsidRPr="00B1021D" w:rsidRDefault="00B1021D" w:rsidP="00B1021D">
            <w:pPr>
              <w:keepNext/>
              <w:ind w:firstLine="0"/>
            </w:pPr>
            <w:r>
              <w:t>Terribile</w:t>
            </w:r>
          </w:p>
        </w:tc>
        <w:tc>
          <w:tcPr>
            <w:tcW w:w="2180" w:type="dxa"/>
          </w:tcPr>
          <w:p w14:paraId="6CF886C2" w14:textId="6BD0F7F7" w:rsidR="00B1021D" w:rsidRPr="00B1021D" w:rsidRDefault="00B1021D" w:rsidP="00B1021D">
            <w:pPr>
              <w:keepNext/>
              <w:ind w:firstLine="0"/>
            </w:pPr>
            <w:r>
              <w:t>White</w:t>
            </w:r>
          </w:p>
        </w:tc>
      </w:tr>
      <w:tr w:rsidR="00B1021D" w:rsidRPr="00B1021D" w14:paraId="19E6543D" w14:textId="77777777" w:rsidTr="00B1021D">
        <w:tc>
          <w:tcPr>
            <w:tcW w:w="2179" w:type="dxa"/>
          </w:tcPr>
          <w:p w14:paraId="3839B247" w14:textId="4AC5A7EE" w:rsidR="00B1021D" w:rsidRPr="00B1021D" w:rsidRDefault="00B1021D" w:rsidP="00B1021D">
            <w:pPr>
              <w:keepNext/>
              <w:ind w:firstLine="0"/>
            </w:pPr>
            <w:r>
              <w:t>Whitmire</w:t>
            </w:r>
          </w:p>
        </w:tc>
        <w:tc>
          <w:tcPr>
            <w:tcW w:w="2179" w:type="dxa"/>
          </w:tcPr>
          <w:p w14:paraId="18791BDF" w14:textId="77777777" w:rsidR="00B1021D" w:rsidRPr="00B1021D" w:rsidRDefault="00B1021D" w:rsidP="00B1021D">
            <w:pPr>
              <w:keepNext/>
              <w:ind w:firstLine="0"/>
            </w:pPr>
          </w:p>
        </w:tc>
        <w:tc>
          <w:tcPr>
            <w:tcW w:w="2180" w:type="dxa"/>
          </w:tcPr>
          <w:p w14:paraId="792EF7D3" w14:textId="77777777" w:rsidR="00B1021D" w:rsidRPr="00B1021D" w:rsidRDefault="00B1021D" w:rsidP="00B1021D">
            <w:pPr>
              <w:keepNext/>
              <w:ind w:firstLine="0"/>
            </w:pPr>
          </w:p>
        </w:tc>
      </w:tr>
    </w:tbl>
    <w:p w14:paraId="69EDED17" w14:textId="77777777" w:rsidR="00B1021D" w:rsidRDefault="00B1021D" w:rsidP="00B1021D"/>
    <w:p w14:paraId="6AA2204B" w14:textId="77777777" w:rsidR="00B1021D" w:rsidRDefault="00B1021D" w:rsidP="00B1021D">
      <w:pPr>
        <w:jc w:val="center"/>
        <w:rPr>
          <w:b/>
        </w:rPr>
      </w:pPr>
      <w:r w:rsidRPr="00B1021D">
        <w:rPr>
          <w:b/>
        </w:rPr>
        <w:t>Total--31</w:t>
      </w:r>
    </w:p>
    <w:p w14:paraId="0E75F0B3" w14:textId="77777777" w:rsidR="00B1021D" w:rsidRDefault="00B1021D" w:rsidP="00B1021D">
      <w:pPr>
        <w:jc w:val="center"/>
        <w:rPr>
          <w:b/>
        </w:rPr>
      </w:pPr>
    </w:p>
    <w:p w14:paraId="709AF29A" w14:textId="77777777" w:rsidR="00B1021D" w:rsidRDefault="00B1021D" w:rsidP="00B1021D">
      <w:r>
        <w:t>So, the amendment was tabled.</w:t>
      </w:r>
    </w:p>
    <w:p w14:paraId="2B2577C5" w14:textId="5D9FB647" w:rsidR="00B1021D" w:rsidRDefault="00B1021D" w:rsidP="00B1021D"/>
    <w:p w14:paraId="0359E38D" w14:textId="77777777" w:rsidR="00B1021D" w:rsidRPr="00C43439" w:rsidRDefault="00B1021D" w:rsidP="00B1021D">
      <w:pPr>
        <w:pStyle w:val="Title"/>
        <w:keepNext/>
      </w:pPr>
      <w:bookmarkStart w:id="212" w:name="file_start411"/>
      <w:bookmarkEnd w:id="212"/>
      <w:r w:rsidRPr="00C43439">
        <w:t>STATEMENT FOR JOURNAL</w:t>
      </w:r>
    </w:p>
    <w:p w14:paraId="577096A8" w14:textId="77777777" w:rsidR="00B1021D" w:rsidRPr="00C43439" w:rsidRDefault="00B1021D" w:rsidP="00B1021D">
      <w:pPr>
        <w:tabs>
          <w:tab w:val="left" w:pos="270"/>
          <w:tab w:val="left" w:pos="630"/>
          <w:tab w:val="left" w:pos="900"/>
          <w:tab w:val="left" w:pos="1260"/>
          <w:tab w:val="left" w:pos="1620"/>
          <w:tab w:val="left" w:pos="1980"/>
          <w:tab w:val="left" w:pos="2340"/>
          <w:tab w:val="left" w:pos="2700"/>
        </w:tabs>
        <w:ind w:firstLine="0"/>
      </w:pPr>
      <w:r w:rsidRPr="00C43439">
        <w:tab/>
        <w:t>I was temporarily out of the Chamber on constituent business during the vote on H. 5126, Amendment No. 18A. If I had been present, I would have voted against tabling the Amendment.</w:t>
      </w:r>
    </w:p>
    <w:p w14:paraId="4BAA474A" w14:textId="77777777" w:rsidR="00B1021D" w:rsidRDefault="00B1021D" w:rsidP="00B1021D">
      <w:pPr>
        <w:tabs>
          <w:tab w:val="left" w:pos="270"/>
          <w:tab w:val="left" w:pos="630"/>
          <w:tab w:val="left" w:pos="900"/>
          <w:tab w:val="left" w:pos="1260"/>
          <w:tab w:val="left" w:pos="1620"/>
          <w:tab w:val="left" w:pos="1980"/>
          <w:tab w:val="left" w:pos="2340"/>
          <w:tab w:val="left" w:pos="2700"/>
        </w:tabs>
        <w:ind w:firstLine="0"/>
      </w:pPr>
      <w:r w:rsidRPr="00C43439">
        <w:tab/>
        <w:t>Rep. John McCravy</w:t>
      </w:r>
    </w:p>
    <w:p w14:paraId="6EA569E8" w14:textId="5E7DC250" w:rsidR="00B1021D" w:rsidRDefault="00B1021D" w:rsidP="00B1021D">
      <w:pPr>
        <w:tabs>
          <w:tab w:val="left" w:pos="270"/>
          <w:tab w:val="left" w:pos="630"/>
          <w:tab w:val="left" w:pos="900"/>
          <w:tab w:val="left" w:pos="1260"/>
          <w:tab w:val="left" w:pos="1620"/>
          <w:tab w:val="left" w:pos="1980"/>
          <w:tab w:val="left" w:pos="2340"/>
          <w:tab w:val="left" w:pos="2700"/>
        </w:tabs>
        <w:ind w:firstLine="0"/>
      </w:pPr>
    </w:p>
    <w:p w14:paraId="2A7B5764" w14:textId="77777777" w:rsidR="00B1021D" w:rsidRDefault="00B1021D" w:rsidP="00B1021D">
      <w:pPr>
        <w:keepNext/>
        <w:jc w:val="center"/>
        <w:rPr>
          <w:b/>
        </w:rPr>
      </w:pPr>
      <w:r w:rsidRPr="00B1021D">
        <w:rPr>
          <w:b/>
        </w:rPr>
        <w:t>LEAVE OF ABSENCE</w:t>
      </w:r>
    </w:p>
    <w:p w14:paraId="2663D77D" w14:textId="77777777" w:rsidR="00B1021D" w:rsidRDefault="00B1021D" w:rsidP="00B1021D">
      <w:r>
        <w:t>The SPEAKER granted Rep. PACE a temporary leave of absence.</w:t>
      </w:r>
    </w:p>
    <w:p w14:paraId="6C2701CB" w14:textId="743C1FA7" w:rsidR="00B1021D" w:rsidRDefault="00B1021D" w:rsidP="00B1021D"/>
    <w:p w14:paraId="58D44F86" w14:textId="77777777" w:rsidR="00B1021D" w:rsidRPr="004B4F0C" w:rsidRDefault="00B1021D" w:rsidP="00B1021D">
      <w:pPr>
        <w:widowControl w:val="0"/>
        <w:rPr>
          <w:snapToGrid w:val="0"/>
        </w:rPr>
      </w:pPr>
      <w:r w:rsidRPr="004B4F0C">
        <w:rPr>
          <w:snapToGrid w:val="0"/>
        </w:rPr>
        <w:t xml:space="preserve">Rep. FRANK proposed the following Amendment No. 19A </w:t>
      </w:r>
      <w:r w:rsidR="009D7730">
        <w:rPr>
          <w:snapToGrid w:val="0"/>
        </w:rPr>
        <w:t>H. 5126</w:t>
      </w:r>
      <w:r w:rsidR="009D7730" w:rsidRPr="002331A0">
        <w:rPr>
          <w:snapToGrid w:val="0"/>
        </w:rPr>
        <w:t xml:space="preserve"> </w:t>
      </w:r>
      <w:r w:rsidRPr="004B4F0C">
        <w:rPr>
          <w:snapToGrid w:val="0"/>
        </w:rPr>
        <w:t xml:space="preserve"> Passed By The House (Doc Name COUNCIL\SA\5126C017..SA26</w:t>
      </w:r>
      <w:r w:rsidR="009D7730">
        <w:rPr>
          <w:snapToGrid w:val="0"/>
        </w:rPr>
        <w:t xml:space="preserve"> </w:t>
      </w:r>
      <w:r w:rsidRPr="004B4F0C">
        <w:rPr>
          <w:snapToGrid w:val="0"/>
        </w:rPr>
        <w:t>.DOCX), which was tabled:</w:t>
      </w:r>
    </w:p>
    <w:p w14:paraId="2F7CB0AC" w14:textId="77777777" w:rsidR="00B1021D" w:rsidRPr="004B4F0C" w:rsidRDefault="00B1021D" w:rsidP="00B1021D">
      <w:pPr>
        <w:widowControl w:val="0"/>
        <w:rPr>
          <w:snapToGrid w:val="0"/>
        </w:rPr>
      </w:pPr>
      <w:r w:rsidRPr="004B4F0C">
        <w:rPr>
          <w:snapToGrid w:val="0"/>
        </w:rPr>
        <w:t>Amend the bill, as and if amended, Part IB, Section 117, GENERAL PROVISIONS, beginning on page 548, by deleting proviso 117.129 in its entirety.</w:t>
      </w:r>
    </w:p>
    <w:p w14:paraId="5D928DED" w14:textId="77777777" w:rsidR="00B1021D" w:rsidRPr="004B4F0C" w:rsidRDefault="00B1021D" w:rsidP="00B1021D">
      <w:pPr>
        <w:widowControl w:val="0"/>
        <w:rPr>
          <w:snapToGrid w:val="0"/>
        </w:rPr>
      </w:pPr>
      <w:r w:rsidRPr="004B4F0C">
        <w:rPr>
          <w:snapToGrid w:val="0"/>
        </w:rPr>
        <w:t>Renumber sections to conform.</w:t>
      </w:r>
    </w:p>
    <w:p w14:paraId="6E5FEC81" w14:textId="77777777" w:rsidR="00B1021D" w:rsidRDefault="00B1021D" w:rsidP="00B1021D">
      <w:pPr>
        <w:widowControl w:val="0"/>
      </w:pPr>
      <w:r w:rsidRPr="004B4F0C">
        <w:rPr>
          <w:snapToGrid w:val="0"/>
        </w:rPr>
        <w:t>Amend totals and titles to conform.</w:t>
      </w:r>
    </w:p>
    <w:p w14:paraId="6CE6DCDE" w14:textId="7101000E" w:rsidR="00B1021D" w:rsidRDefault="00B1021D" w:rsidP="00B1021D">
      <w:pPr>
        <w:widowControl w:val="0"/>
      </w:pPr>
    </w:p>
    <w:p w14:paraId="63FBAA5C" w14:textId="77777777" w:rsidR="00B1021D" w:rsidRDefault="00B1021D" w:rsidP="00B1021D">
      <w:r>
        <w:t>Rep. FRANK explained the amendment.</w:t>
      </w:r>
    </w:p>
    <w:p w14:paraId="6602B614" w14:textId="77777777" w:rsidR="00B1021D" w:rsidRDefault="00B1021D" w:rsidP="00B1021D"/>
    <w:p w14:paraId="2E92C0F2" w14:textId="4F00C82C" w:rsidR="00B1021D" w:rsidRDefault="00B1021D" w:rsidP="00B1021D">
      <w:pPr>
        <w:keepNext/>
        <w:jc w:val="center"/>
        <w:rPr>
          <w:b/>
        </w:rPr>
      </w:pPr>
      <w:r w:rsidRPr="00B1021D">
        <w:rPr>
          <w:b/>
        </w:rPr>
        <w:t>POINT OF ORDER</w:t>
      </w:r>
    </w:p>
    <w:p w14:paraId="244EA3D0" w14:textId="317B2842" w:rsidR="00B1021D" w:rsidRDefault="00B1021D" w:rsidP="00B1021D">
      <w:r>
        <w:t>Rep. CASKEY raised the Rule 5.3.B.1 Point of Order that Amendment No. 19A to H. 5</w:t>
      </w:r>
      <w:r w:rsidR="009D7730">
        <w:t>126</w:t>
      </w:r>
      <w:r>
        <w:t xml:space="preserve"> was not germane. </w:t>
      </w:r>
    </w:p>
    <w:p w14:paraId="34F295DD" w14:textId="2FADCFF0" w:rsidR="00B1021D" w:rsidRDefault="00B1021D" w:rsidP="00B1021D">
      <w:r>
        <w:t>The SPEAKER stated that the Amendment simply attempted to delete a proviso that was already in the budget as amended by the Senate and sent to the House.  He overruled the Point of Order.</w:t>
      </w:r>
    </w:p>
    <w:p w14:paraId="6D251DB9" w14:textId="77777777" w:rsidR="009D7730" w:rsidRDefault="009D7730" w:rsidP="00B1021D"/>
    <w:p w14:paraId="695FFD26" w14:textId="126AC46C" w:rsidR="00B1021D" w:rsidRDefault="00B1021D" w:rsidP="00B1021D">
      <w:r>
        <w:t>Rep. FRANK continued speaking.</w:t>
      </w:r>
    </w:p>
    <w:p w14:paraId="435B0E8C" w14:textId="43D72FF3" w:rsidR="00B1021D" w:rsidRDefault="00B1021D" w:rsidP="00B1021D">
      <w:r>
        <w:t>Rep. STAVRINAKIS spoke against the amendment.</w:t>
      </w:r>
    </w:p>
    <w:p w14:paraId="7C2F28AA" w14:textId="77777777" w:rsidR="00B1021D" w:rsidRDefault="00B1021D" w:rsidP="00B1021D"/>
    <w:p w14:paraId="5898E190" w14:textId="61B4D5D4" w:rsidR="00B1021D" w:rsidRDefault="00B1021D" w:rsidP="00B1021D">
      <w:r>
        <w:t>Rep. HEWITT moved to table the amendment.</w:t>
      </w:r>
    </w:p>
    <w:p w14:paraId="3E38790A" w14:textId="77777777" w:rsidR="00B1021D" w:rsidRDefault="00B1021D" w:rsidP="00B1021D"/>
    <w:p w14:paraId="57A54F35" w14:textId="77777777" w:rsidR="00B1021D" w:rsidRDefault="00B1021D" w:rsidP="00B1021D">
      <w:r>
        <w:t xml:space="preserve">The yeas and nays were taken resulting as follows: </w:t>
      </w:r>
    </w:p>
    <w:p w14:paraId="6365478F" w14:textId="55CFA587" w:rsidR="00B1021D" w:rsidRDefault="00B1021D" w:rsidP="00B1021D">
      <w:pPr>
        <w:jc w:val="center"/>
      </w:pPr>
      <w:r>
        <w:t xml:space="preserve"> </w:t>
      </w:r>
      <w:bookmarkStart w:id="213" w:name="vote_start421"/>
      <w:bookmarkEnd w:id="213"/>
      <w:r>
        <w:t>Yeas 92; Nays 18</w:t>
      </w:r>
    </w:p>
    <w:p w14:paraId="26D682D8" w14:textId="77777777" w:rsidR="00B1021D" w:rsidRDefault="00B1021D" w:rsidP="00B1021D">
      <w:pPr>
        <w:jc w:val="center"/>
      </w:pPr>
    </w:p>
    <w:p w14:paraId="111738FF"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1BED5EA2" w14:textId="77777777" w:rsidTr="00B1021D">
        <w:tc>
          <w:tcPr>
            <w:tcW w:w="2179" w:type="dxa"/>
          </w:tcPr>
          <w:p w14:paraId="176CB457" w14:textId="39D28A2C" w:rsidR="00B1021D" w:rsidRPr="00B1021D" w:rsidRDefault="00B1021D" w:rsidP="00B1021D">
            <w:pPr>
              <w:keepNext/>
              <w:ind w:firstLine="0"/>
            </w:pPr>
            <w:r>
              <w:t>Alexander</w:t>
            </w:r>
          </w:p>
        </w:tc>
        <w:tc>
          <w:tcPr>
            <w:tcW w:w="2179" w:type="dxa"/>
          </w:tcPr>
          <w:p w14:paraId="404F22F4" w14:textId="5D0B830A" w:rsidR="00B1021D" w:rsidRPr="00B1021D" w:rsidRDefault="00B1021D" w:rsidP="00B1021D">
            <w:pPr>
              <w:keepNext/>
              <w:ind w:firstLine="0"/>
            </w:pPr>
            <w:r>
              <w:t>Anderson</w:t>
            </w:r>
          </w:p>
        </w:tc>
        <w:tc>
          <w:tcPr>
            <w:tcW w:w="2180" w:type="dxa"/>
          </w:tcPr>
          <w:p w14:paraId="36FCD112" w14:textId="1DAEF44C" w:rsidR="00B1021D" w:rsidRPr="00B1021D" w:rsidRDefault="00B1021D" w:rsidP="00B1021D">
            <w:pPr>
              <w:keepNext/>
              <w:ind w:firstLine="0"/>
            </w:pPr>
            <w:r>
              <w:t>Atkinson</w:t>
            </w:r>
          </w:p>
        </w:tc>
      </w:tr>
      <w:tr w:rsidR="00B1021D" w:rsidRPr="00B1021D" w14:paraId="2F5E1729" w14:textId="77777777" w:rsidTr="00B1021D">
        <w:tc>
          <w:tcPr>
            <w:tcW w:w="2179" w:type="dxa"/>
          </w:tcPr>
          <w:p w14:paraId="7C541E13" w14:textId="5BDEBD08" w:rsidR="00B1021D" w:rsidRPr="00B1021D" w:rsidRDefault="00B1021D" w:rsidP="00B1021D">
            <w:pPr>
              <w:ind w:firstLine="0"/>
            </w:pPr>
            <w:r>
              <w:t>Bailey</w:t>
            </w:r>
          </w:p>
        </w:tc>
        <w:tc>
          <w:tcPr>
            <w:tcW w:w="2179" w:type="dxa"/>
          </w:tcPr>
          <w:p w14:paraId="4212CC11" w14:textId="0B06C94E" w:rsidR="00B1021D" w:rsidRPr="00B1021D" w:rsidRDefault="00B1021D" w:rsidP="00B1021D">
            <w:pPr>
              <w:ind w:firstLine="0"/>
            </w:pPr>
            <w:r>
              <w:t>Ballentine</w:t>
            </w:r>
          </w:p>
        </w:tc>
        <w:tc>
          <w:tcPr>
            <w:tcW w:w="2180" w:type="dxa"/>
          </w:tcPr>
          <w:p w14:paraId="662B8A1B" w14:textId="1E65704F" w:rsidR="00B1021D" w:rsidRPr="00B1021D" w:rsidRDefault="00B1021D" w:rsidP="00B1021D">
            <w:pPr>
              <w:ind w:firstLine="0"/>
            </w:pPr>
            <w:r>
              <w:t>Bamberg</w:t>
            </w:r>
          </w:p>
        </w:tc>
      </w:tr>
      <w:tr w:rsidR="00B1021D" w:rsidRPr="00B1021D" w14:paraId="54FA7C9A" w14:textId="77777777" w:rsidTr="00B1021D">
        <w:tc>
          <w:tcPr>
            <w:tcW w:w="2179" w:type="dxa"/>
          </w:tcPr>
          <w:p w14:paraId="47AB4235" w14:textId="3492384E" w:rsidR="00B1021D" w:rsidRPr="00B1021D" w:rsidRDefault="00B1021D" w:rsidP="00B1021D">
            <w:pPr>
              <w:ind w:firstLine="0"/>
            </w:pPr>
            <w:r>
              <w:t>Bannister</w:t>
            </w:r>
          </w:p>
        </w:tc>
        <w:tc>
          <w:tcPr>
            <w:tcW w:w="2179" w:type="dxa"/>
          </w:tcPr>
          <w:p w14:paraId="1017BB95" w14:textId="6886C540" w:rsidR="00B1021D" w:rsidRPr="00B1021D" w:rsidRDefault="00B1021D" w:rsidP="00B1021D">
            <w:pPr>
              <w:ind w:firstLine="0"/>
            </w:pPr>
            <w:r>
              <w:t>Bernstein</w:t>
            </w:r>
          </w:p>
        </w:tc>
        <w:tc>
          <w:tcPr>
            <w:tcW w:w="2180" w:type="dxa"/>
          </w:tcPr>
          <w:p w14:paraId="7983EBD0" w14:textId="154A1BF1" w:rsidR="00B1021D" w:rsidRPr="00B1021D" w:rsidRDefault="00B1021D" w:rsidP="00B1021D">
            <w:pPr>
              <w:ind w:firstLine="0"/>
            </w:pPr>
            <w:r>
              <w:t>Bowers</w:t>
            </w:r>
          </w:p>
        </w:tc>
      </w:tr>
      <w:tr w:rsidR="00B1021D" w:rsidRPr="00B1021D" w14:paraId="0B0E1475" w14:textId="77777777" w:rsidTr="00B1021D">
        <w:tc>
          <w:tcPr>
            <w:tcW w:w="2179" w:type="dxa"/>
          </w:tcPr>
          <w:p w14:paraId="288B0B78" w14:textId="571EB169" w:rsidR="00B1021D" w:rsidRPr="00B1021D" w:rsidRDefault="00B1021D" w:rsidP="00B1021D">
            <w:pPr>
              <w:ind w:firstLine="0"/>
            </w:pPr>
            <w:r>
              <w:t>Bradley</w:t>
            </w:r>
          </w:p>
        </w:tc>
        <w:tc>
          <w:tcPr>
            <w:tcW w:w="2179" w:type="dxa"/>
          </w:tcPr>
          <w:p w14:paraId="7943C72B" w14:textId="4F88E036" w:rsidR="00B1021D" w:rsidRPr="00B1021D" w:rsidRDefault="00B1021D" w:rsidP="00B1021D">
            <w:pPr>
              <w:ind w:firstLine="0"/>
            </w:pPr>
            <w:r>
              <w:t>Brewer</w:t>
            </w:r>
          </w:p>
        </w:tc>
        <w:tc>
          <w:tcPr>
            <w:tcW w:w="2180" w:type="dxa"/>
          </w:tcPr>
          <w:p w14:paraId="383CAEE3" w14:textId="510E5401" w:rsidR="00B1021D" w:rsidRPr="00B1021D" w:rsidRDefault="00B1021D" w:rsidP="00B1021D">
            <w:pPr>
              <w:ind w:firstLine="0"/>
            </w:pPr>
            <w:r>
              <w:t>Brittain</w:t>
            </w:r>
          </w:p>
        </w:tc>
      </w:tr>
      <w:tr w:rsidR="00B1021D" w:rsidRPr="00B1021D" w14:paraId="5EFFF344" w14:textId="77777777" w:rsidTr="00B1021D">
        <w:tc>
          <w:tcPr>
            <w:tcW w:w="2179" w:type="dxa"/>
          </w:tcPr>
          <w:p w14:paraId="363385C0" w14:textId="2DB982C8" w:rsidR="00B1021D" w:rsidRPr="00B1021D" w:rsidRDefault="00B1021D" w:rsidP="00B1021D">
            <w:pPr>
              <w:ind w:firstLine="0"/>
            </w:pPr>
            <w:r>
              <w:t>Calhoon</w:t>
            </w:r>
          </w:p>
        </w:tc>
        <w:tc>
          <w:tcPr>
            <w:tcW w:w="2179" w:type="dxa"/>
          </w:tcPr>
          <w:p w14:paraId="719EE7E5" w14:textId="40DAF305" w:rsidR="00B1021D" w:rsidRPr="00B1021D" w:rsidRDefault="00B1021D" w:rsidP="00B1021D">
            <w:pPr>
              <w:ind w:firstLine="0"/>
            </w:pPr>
            <w:r>
              <w:t>Caskey</w:t>
            </w:r>
          </w:p>
        </w:tc>
        <w:tc>
          <w:tcPr>
            <w:tcW w:w="2180" w:type="dxa"/>
          </w:tcPr>
          <w:p w14:paraId="78333187" w14:textId="2AA9E1C8" w:rsidR="00B1021D" w:rsidRPr="00B1021D" w:rsidRDefault="00B1021D" w:rsidP="00B1021D">
            <w:pPr>
              <w:ind w:firstLine="0"/>
            </w:pPr>
            <w:r>
              <w:t>Chapman</w:t>
            </w:r>
          </w:p>
        </w:tc>
      </w:tr>
      <w:tr w:rsidR="00B1021D" w:rsidRPr="00B1021D" w14:paraId="056D2405" w14:textId="77777777" w:rsidTr="00B1021D">
        <w:tc>
          <w:tcPr>
            <w:tcW w:w="2179" w:type="dxa"/>
          </w:tcPr>
          <w:p w14:paraId="1C244ED9" w14:textId="52477CC3" w:rsidR="00B1021D" w:rsidRPr="00B1021D" w:rsidRDefault="00B1021D" w:rsidP="00B1021D">
            <w:pPr>
              <w:ind w:firstLine="0"/>
            </w:pPr>
            <w:r>
              <w:t>Clyburn</w:t>
            </w:r>
          </w:p>
        </w:tc>
        <w:tc>
          <w:tcPr>
            <w:tcW w:w="2179" w:type="dxa"/>
          </w:tcPr>
          <w:p w14:paraId="37F197D3" w14:textId="1B8A2D24" w:rsidR="00B1021D" w:rsidRPr="00B1021D" w:rsidRDefault="00B1021D" w:rsidP="00B1021D">
            <w:pPr>
              <w:ind w:firstLine="0"/>
            </w:pPr>
            <w:r>
              <w:t>Cobb-Hunter</w:t>
            </w:r>
          </w:p>
        </w:tc>
        <w:tc>
          <w:tcPr>
            <w:tcW w:w="2180" w:type="dxa"/>
          </w:tcPr>
          <w:p w14:paraId="4A5A4DF2" w14:textId="1EF291ED" w:rsidR="00B1021D" w:rsidRPr="00B1021D" w:rsidRDefault="00B1021D" w:rsidP="00B1021D">
            <w:pPr>
              <w:ind w:firstLine="0"/>
            </w:pPr>
            <w:r>
              <w:t>Collins</w:t>
            </w:r>
          </w:p>
        </w:tc>
      </w:tr>
      <w:tr w:rsidR="00B1021D" w:rsidRPr="00B1021D" w14:paraId="58607193" w14:textId="77777777" w:rsidTr="00B1021D">
        <w:tc>
          <w:tcPr>
            <w:tcW w:w="2179" w:type="dxa"/>
          </w:tcPr>
          <w:p w14:paraId="470B84E5" w14:textId="5AD4EE63" w:rsidR="00B1021D" w:rsidRPr="00B1021D" w:rsidRDefault="00B1021D" w:rsidP="00B1021D">
            <w:pPr>
              <w:ind w:firstLine="0"/>
            </w:pPr>
            <w:r>
              <w:t>Cox</w:t>
            </w:r>
          </w:p>
        </w:tc>
        <w:tc>
          <w:tcPr>
            <w:tcW w:w="2179" w:type="dxa"/>
          </w:tcPr>
          <w:p w14:paraId="1FF61E0F" w14:textId="35CA3C22" w:rsidR="00B1021D" w:rsidRPr="00B1021D" w:rsidRDefault="00B1021D" w:rsidP="00B1021D">
            <w:pPr>
              <w:ind w:firstLine="0"/>
            </w:pPr>
            <w:r>
              <w:t>Crawford</w:t>
            </w:r>
          </w:p>
        </w:tc>
        <w:tc>
          <w:tcPr>
            <w:tcW w:w="2180" w:type="dxa"/>
          </w:tcPr>
          <w:p w14:paraId="3FEBE942" w14:textId="2A71BAF8" w:rsidR="00B1021D" w:rsidRPr="00B1021D" w:rsidRDefault="00B1021D" w:rsidP="00B1021D">
            <w:pPr>
              <w:ind w:firstLine="0"/>
            </w:pPr>
            <w:r>
              <w:t>Davis</w:t>
            </w:r>
          </w:p>
        </w:tc>
      </w:tr>
      <w:tr w:rsidR="00B1021D" w:rsidRPr="00B1021D" w14:paraId="032CCE06" w14:textId="77777777" w:rsidTr="00B1021D">
        <w:tc>
          <w:tcPr>
            <w:tcW w:w="2179" w:type="dxa"/>
          </w:tcPr>
          <w:p w14:paraId="06F20420" w14:textId="681E9508" w:rsidR="00B1021D" w:rsidRPr="00B1021D" w:rsidRDefault="00B1021D" w:rsidP="00B1021D">
            <w:pPr>
              <w:ind w:firstLine="0"/>
            </w:pPr>
            <w:r>
              <w:t>Dillard</w:t>
            </w:r>
          </w:p>
        </w:tc>
        <w:tc>
          <w:tcPr>
            <w:tcW w:w="2179" w:type="dxa"/>
          </w:tcPr>
          <w:p w14:paraId="0D94EC6F" w14:textId="7848450B" w:rsidR="00B1021D" w:rsidRPr="00B1021D" w:rsidRDefault="00B1021D" w:rsidP="00B1021D">
            <w:pPr>
              <w:ind w:firstLine="0"/>
            </w:pPr>
            <w:r>
              <w:t>Duncan</w:t>
            </w:r>
          </w:p>
        </w:tc>
        <w:tc>
          <w:tcPr>
            <w:tcW w:w="2180" w:type="dxa"/>
          </w:tcPr>
          <w:p w14:paraId="253F29A1" w14:textId="078DC1D8" w:rsidR="00B1021D" w:rsidRPr="00B1021D" w:rsidRDefault="00B1021D" w:rsidP="00B1021D">
            <w:pPr>
              <w:ind w:firstLine="0"/>
            </w:pPr>
            <w:r>
              <w:t>Erickson</w:t>
            </w:r>
          </w:p>
        </w:tc>
      </w:tr>
      <w:tr w:rsidR="00B1021D" w:rsidRPr="00B1021D" w14:paraId="42A19056" w14:textId="77777777" w:rsidTr="00B1021D">
        <w:tc>
          <w:tcPr>
            <w:tcW w:w="2179" w:type="dxa"/>
          </w:tcPr>
          <w:p w14:paraId="68E8690F" w14:textId="64521EE8" w:rsidR="00B1021D" w:rsidRPr="00B1021D" w:rsidRDefault="00B1021D" w:rsidP="00B1021D">
            <w:pPr>
              <w:ind w:firstLine="0"/>
            </w:pPr>
            <w:r>
              <w:t>Ford</w:t>
            </w:r>
          </w:p>
        </w:tc>
        <w:tc>
          <w:tcPr>
            <w:tcW w:w="2179" w:type="dxa"/>
          </w:tcPr>
          <w:p w14:paraId="37135D16" w14:textId="3D78A743" w:rsidR="00B1021D" w:rsidRPr="00B1021D" w:rsidRDefault="00B1021D" w:rsidP="00B1021D">
            <w:pPr>
              <w:ind w:firstLine="0"/>
            </w:pPr>
            <w:r>
              <w:t>Forrest</w:t>
            </w:r>
          </w:p>
        </w:tc>
        <w:tc>
          <w:tcPr>
            <w:tcW w:w="2180" w:type="dxa"/>
          </w:tcPr>
          <w:p w14:paraId="7CE6F067" w14:textId="58B58E47" w:rsidR="00B1021D" w:rsidRPr="00B1021D" w:rsidRDefault="00B1021D" w:rsidP="00B1021D">
            <w:pPr>
              <w:ind w:firstLine="0"/>
            </w:pPr>
            <w:r>
              <w:t>Gagnon</w:t>
            </w:r>
          </w:p>
        </w:tc>
      </w:tr>
      <w:tr w:rsidR="00B1021D" w:rsidRPr="00B1021D" w14:paraId="7401496E" w14:textId="77777777" w:rsidTr="00B1021D">
        <w:tc>
          <w:tcPr>
            <w:tcW w:w="2179" w:type="dxa"/>
          </w:tcPr>
          <w:p w14:paraId="4B2B02E4" w14:textId="48202AEF" w:rsidR="00B1021D" w:rsidRPr="00B1021D" w:rsidRDefault="00B1021D" w:rsidP="00B1021D">
            <w:pPr>
              <w:ind w:firstLine="0"/>
            </w:pPr>
            <w:r>
              <w:t>Garvin</w:t>
            </w:r>
          </w:p>
        </w:tc>
        <w:tc>
          <w:tcPr>
            <w:tcW w:w="2179" w:type="dxa"/>
          </w:tcPr>
          <w:p w14:paraId="4C1AC1E3" w14:textId="151BF74E" w:rsidR="00B1021D" w:rsidRPr="00B1021D" w:rsidRDefault="00B1021D" w:rsidP="00B1021D">
            <w:pPr>
              <w:ind w:firstLine="0"/>
            </w:pPr>
            <w:r>
              <w:t>Gibson</w:t>
            </w:r>
          </w:p>
        </w:tc>
        <w:tc>
          <w:tcPr>
            <w:tcW w:w="2180" w:type="dxa"/>
          </w:tcPr>
          <w:p w14:paraId="398D123C" w14:textId="6CEB3510" w:rsidR="00B1021D" w:rsidRPr="00B1021D" w:rsidRDefault="00B1021D" w:rsidP="00B1021D">
            <w:pPr>
              <w:ind w:firstLine="0"/>
            </w:pPr>
            <w:r>
              <w:t>Gilliam</w:t>
            </w:r>
          </w:p>
        </w:tc>
      </w:tr>
      <w:tr w:rsidR="00B1021D" w:rsidRPr="00B1021D" w14:paraId="42F72759" w14:textId="77777777" w:rsidTr="00B1021D">
        <w:tc>
          <w:tcPr>
            <w:tcW w:w="2179" w:type="dxa"/>
          </w:tcPr>
          <w:p w14:paraId="706B05A8" w14:textId="165F9CD4" w:rsidR="00B1021D" w:rsidRPr="00B1021D" w:rsidRDefault="00B1021D" w:rsidP="00B1021D">
            <w:pPr>
              <w:ind w:firstLine="0"/>
            </w:pPr>
            <w:r>
              <w:t>Gilliard</w:t>
            </w:r>
          </w:p>
        </w:tc>
        <w:tc>
          <w:tcPr>
            <w:tcW w:w="2179" w:type="dxa"/>
          </w:tcPr>
          <w:p w14:paraId="54C4F23E" w14:textId="6D1027C9" w:rsidR="00B1021D" w:rsidRPr="00B1021D" w:rsidRDefault="00B1021D" w:rsidP="00B1021D">
            <w:pPr>
              <w:ind w:firstLine="0"/>
            </w:pPr>
            <w:r>
              <w:t>Govan</w:t>
            </w:r>
          </w:p>
        </w:tc>
        <w:tc>
          <w:tcPr>
            <w:tcW w:w="2180" w:type="dxa"/>
          </w:tcPr>
          <w:p w14:paraId="228E2A3D" w14:textId="1FD341C2" w:rsidR="00B1021D" w:rsidRPr="00B1021D" w:rsidRDefault="00B1021D" w:rsidP="00B1021D">
            <w:pPr>
              <w:ind w:firstLine="0"/>
            </w:pPr>
            <w:r>
              <w:t>Grant</w:t>
            </w:r>
          </w:p>
        </w:tc>
      </w:tr>
      <w:tr w:rsidR="00B1021D" w:rsidRPr="00B1021D" w14:paraId="423AC660" w14:textId="77777777" w:rsidTr="00B1021D">
        <w:tc>
          <w:tcPr>
            <w:tcW w:w="2179" w:type="dxa"/>
          </w:tcPr>
          <w:p w14:paraId="1EAD5C39" w14:textId="068E6D25" w:rsidR="00B1021D" w:rsidRPr="00B1021D" w:rsidRDefault="00B1021D" w:rsidP="00B1021D">
            <w:pPr>
              <w:ind w:firstLine="0"/>
            </w:pPr>
            <w:r>
              <w:t>Guest</w:t>
            </w:r>
          </w:p>
        </w:tc>
        <w:tc>
          <w:tcPr>
            <w:tcW w:w="2179" w:type="dxa"/>
          </w:tcPr>
          <w:p w14:paraId="7BB7B6D8" w14:textId="20FDEABA" w:rsidR="00B1021D" w:rsidRPr="00B1021D" w:rsidRDefault="00B1021D" w:rsidP="00B1021D">
            <w:pPr>
              <w:ind w:firstLine="0"/>
            </w:pPr>
            <w:r>
              <w:t>Guffey</w:t>
            </w:r>
          </w:p>
        </w:tc>
        <w:tc>
          <w:tcPr>
            <w:tcW w:w="2180" w:type="dxa"/>
          </w:tcPr>
          <w:p w14:paraId="51EE68E4" w14:textId="4822A395" w:rsidR="00B1021D" w:rsidRPr="00B1021D" w:rsidRDefault="00B1021D" w:rsidP="00B1021D">
            <w:pPr>
              <w:ind w:firstLine="0"/>
            </w:pPr>
            <w:r>
              <w:t>Haddon</w:t>
            </w:r>
          </w:p>
        </w:tc>
      </w:tr>
      <w:tr w:rsidR="00B1021D" w:rsidRPr="00B1021D" w14:paraId="20C7884F" w14:textId="77777777" w:rsidTr="00B1021D">
        <w:tc>
          <w:tcPr>
            <w:tcW w:w="2179" w:type="dxa"/>
          </w:tcPr>
          <w:p w14:paraId="63D918A8" w14:textId="73EA65F0" w:rsidR="00B1021D" w:rsidRPr="00B1021D" w:rsidRDefault="00B1021D" w:rsidP="00B1021D">
            <w:pPr>
              <w:ind w:firstLine="0"/>
            </w:pPr>
            <w:r>
              <w:t>Hager</w:t>
            </w:r>
          </w:p>
        </w:tc>
        <w:tc>
          <w:tcPr>
            <w:tcW w:w="2179" w:type="dxa"/>
          </w:tcPr>
          <w:p w14:paraId="1A93BF53" w14:textId="0255AE17" w:rsidR="00B1021D" w:rsidRPr="00B1021D" w:rsidRDefault="00B1021D" w:rsidP="00B1021D">
            <w:pPr>
              <w:ind w:firstLine="0"/>
            </w:pPr>
            <w:r>
              <w:t>Hardee</w:t>
            </w:r>
          </w:p>
        </w:tc>
        <w:tc>
          <w:tcPr>
            <w:tcW w:w="2180" w:type="dxa"/>
          </w:tcPr>
          <w:p w14:paraId="311F81E9" w14:textId="2C044C3F" w:rsidR="00B1021D" w:rsidRPr="00B1021D" w:rsidRDefault="00B1021D" w:rsidP="00B1021D">
            <w:pPr>
              <w:ind w:firstLine="0"/>
            </w:pPr>
            <w:r>
              <w:t>Hart</w:t>
            </w:r>
          </w:p>
        </w:tc>
      </w:tr>
      <w:tr w:rsidR="00B1021D" w:rsidRPr="00B1021D" w14:paraId="0FAD5CF4" w14:textId="77777777" w:rsidTr="00B1021D">
        <w:tc>
          <w:tcPr>
            <w:tcW w:w="2179" w:type="dxa"/>
          </w:tcPr>
          <w:p w14:paraId="21C50F2D" w14:textId="3BEDE6F4" w:rsidR="00B1021D" w:rsidRPr="00B1021D" w:rsidRDefault="00B1021D" w:rsidP="00B1021D">
            <w:pPr>
              <w:ind w:firstLine="0"/>
            </w:pPr>
            <w:r>
              <w:t>Hartnett</w:t>
            </w:r>
          </w:p>
        </w:tc>
        <w:tc>
          <w:tcPr>
            <w:tcW w:w="2179" w:type="dxa"/>
          </w:tcPr>
          <w:p w14:paraId="1FE3E7F9" w14:textId="30C1F5DC" w:rsidR="00B1021D" w:rsidRPr="00B1021D" w:rsidRDefault="00B1021D" w:rsidP="00B1021D">
            <w:pPr>
              <w:ind w:firstLine="0"/>
            </w:pPr>
            <w:r>
              <w:t>Hartz</w:t>
            </w:r>
          </w:p>
        </w:tc>
        <w:tc>
          <w:tcPr>
            <w:tcW w:w="2180" w:type="dxa"/>
          </w:tcPr>
          <w:p w14:paraId="0546FEE5" w14:textId="1C01BCE2" w:rsidR="00B1021D" w:rsidRPr="00B1021D" w:rsidRDefault="00B1021D" w:rsidP="00B1021D">
            <w:pPr>
              <w:ind w:firstLine="0"/>
            </w:pPr>
            <w:r>
              <w:t>Hayes</w:t>
            </w:r>
          </w:p>
        </w:tc>
      </w:tr>
      <w:tr w:rsidR="00B1021D" w:rsidRPr="00B1021D" w14:paraId="2A065757" w14:textId="77777777" w:rsidTr="00B1021D">
        <w:tc>
          <w:tcPr>
            <w:tcW w:w="2179" w:type="dxa"/>
          </w:tcPr>
          <w:p w14:paraId="08D3B43E" w14:textId="09B7FA47" w:rsidR="00B1021D" w:rsidRPr="00B1021D" w:rsidRDefault="00B1021D" w:rsidP="00B1021D">
            <w:pPr>
              <w:ind w:firstLine="0"/>
            </w:pPr>
            <w:r>
              <w:t>Henderson-Myers</w:t>
            </w:r>
          </w:p>
        </w:tc>
        <w:tc>
          <w:tcPr>
            <w:tcW w:w="2179" w:type="dxa"/>
          </w:tcPr>
          <w:p w14:paraId="3CB65975" w14:textId="720936E7" w:rsidR="00B1021D" w:rsidRPr="00B1021D" w:rsidRDefault="00B1021D" w:rsidP="00B1021D">
            <w:pPr>
              <w:ind w:firstLine="0"/>
            </w:pPr>
            <w:r>
              <w:t>Herbkersman</w:t>
            </w:r>
          </w:p>
        </w:tc>
        <w:tc>
          <w:tcPr>
            <w:tcW w:w="2180" w:type="dxa"/>
          </w:tcPr>
          <w:p w14:paraId="3A92BA6A" w14:textId="668C3633" w:rsidR="00B1021D" w:rsidRPr="00B1021D" w:rsidRDefault="00B1021D" w:rsidP="00B1021D">
            <w:pPr>
              <w:ind w:firstLine="0"/>
            </w:pPr>
            <w:r>
              <w:t>Hewitt</w:t>
            </w:r>
          </w:p>
        </w:tc>
      </w:tr>
      <w:tr w:rsidR="00B1021D" w:rsidRPr="00B1021D" w14:paraId="640508A3" w14:textId="77777777" w:rsidTr="00B1021D">
        <w:tc>
          <w:tcPr>
            <w:tcW w:w="2179" w:type="dxa"/>
          </w:tcPr>
          <w:p w14:paraId="50516E7C" w14:textId="2C082D27" w:rsidR="00B1021D" w:rsidRPr="00B1021D" w:rsidRDefault="00B1021D" w:rsidP="00B1021D">
            <w:pPr>
              <w:ind w:firstLine="0"/>
            </w:pPr>
            <w:r>
              <w:t>Hiott</w:t>
            </w:r>
          </w:p>
        </w:tc>
        <w:tc>
          <w:tcPr>
            <w:tcW w:w="2179" w:type="dxa"/>
          </w:tcPr>
          <w:p w14:paraId="5F0868A1" w14:textId="50B8F6DA" w:rsidR="00B1021D" w:rsidRPr="00B1021D" w:rsidRDefault="00B1021D" w:rsidP="00B1021D">
            <w:pPr>
              <w:ind w:firstLine="0"/>
            </w:pPr>
            <w:r>
              <w:t>Hixon</w:t>
            </w:r>
          </w:p>
        </w:tc>
        <w:tc>
          <w:tcPr>
            <w:tcW w:w="2180" w:type="dxa"/>
          </w:tcPr>
          <w:p w14:paraId="60A2E3AB" w14:textId="62E2E02F" w:rsidR="00B1021D" w:rsidRPr="00B1021D" w:rsidRDefault="00B1021D" w:rsidP="00B1021D">
            <w:pPr>
              <w:ind w:firstLine="0"/>
            </w:pPr>
            <w:r>
              <w:t>Holman</w:t>
            </w:r>
          </w:p>
        </w:tc>
      </w:tr>
      <w:tr w:rsidR="00B1021D" w:rsidRPr="00B1021D" w14:paraId="1D99DA24" w14:textId="77777777" w:rsidTr="00B1021D">
        <w:tc>
          <w:tcPr>
            <w:tcW w:w="2179" w:type="dxa"/>
          </w:tcPr>
          <w:p w14:paraId="3029362C" w14:textId="34BF66DB" w:rsidR="00B1021D" w:rsidRPr="00B1021D" w:rsidRDefault="00B1021D" w:rsidP="00B1021D">
            <w:pPr>
              <w:ind w:firstLine="0"/>
            </w:pPr>
            <w:r>
              <w:t>Hosey</w:t>
            </w:r>
          </w:p>
        </w:tc>
        <w:tc>
          <w:tcPr>
            <w:tcW w:w="2179" w:type="dxa"/>
          </w:tcPr>
          <w:p w14:paraId="38101179" w14:textId="2DD9BC19" w:rsidR="00B1021D" w:rsidRPr="00B1021D" w:rsidRDefault="00B1021D" w:rsidP="00B1021D">
            <w:pPr>
              <w:ind w:firstLine="0"/>
            </w:pPr>
            <w:r>
              <w:t>J. E. Johnson</w:t>
            </w:r>
          </w:p>
        </w:tc>
        <w:tc>
          <w:tcPr>
            <w:tcW w:w="2180" w:type="dxa"/>
          </w:tcPr>
          <w:p w14:paraId="5B7B207A" w14:textId="1511CB13" w:rsidR="00B1021D" w:rsidRPr="00B1021D" w:rsidRDefault="00B1021D" w:rsidP="00B1021D">
            <w:pPr>
              <w:ind w:firstLine="0"/>
            </w:pPr>
            <w:r>
              <w:t>J. L. Johnson</w:t>
            </w:r>
          </w:p>
        </w:tc>
      </w:tr>
      <w:tr w:rsidR="00B1021D" w:rsidRPr="00B1021D" w14:paraId="22A78740" w14:textId="77777777" w:rsidTr="00B1021D">
        <w:tc>
          <w:tcPr>
            <w:tcW w:w="2179" w:type="dxa"/>
          </w:tcPr>
          <w:p w14:paraId="3252472F" w14:textId="66A85006" w:rsidR="00B1021D" w:rsidRPr="00B1021D" w:rsidRDefault="00B1021D" w:rsidP="00B1021D">
            <w:pPr>
              <w:ind w:firstLine="0"/>
            </w:pPr>
            <w:r>
              <w:t>Jones</w:t>
            </w:r>
          </w:p>
        </w:tc>
        <w:tc>
          <w:tcPr>
            <w:tcW w:w="2179" w:type="dxa"/>
          </w:tcPr>
          <w:p w14:paraId="1981A115" w14:textId="6212D1E4" w:rsidR="00B1021D" w:rsidRPr="00B1021D" w:rsidRDefault="00B1021D" w:rsidP="00B1021D">
            <w:pPr>
              <w:ind w:firstLine="0"/>
            </w:pPr>
            <w:r>
              <w:t>King</w:t>
            </w:r>
          </w:p>
        </w:tc>
        <w:tc>
          <w:tcPr>
            <w:tcW w:w="2180" w:type="dxa"/>
          </w:tcPr>
          <w:p w14:paraId="1D0D4F4A" w14:textId="070AFE42" w:rsidR="00B1021D" w:rsidRPr="00B1021D" w:rsidRDefault="00B1021D" w:rsidP="00B1021D">
            <w:pPr>
              <w:ind w:firstLine="0"/>
            </w:pPr>
            <w:r>
              <w:t>Kirby</w:t>
            </w:r>
          </w:p>
        </w:tc>
      </w:tr>
      <w:tr w:rsidR="00B1021D" w:rsidRPr="00B1021D" w14:paraId="32F0B784" w14:textId="77777777" w:rsidTr="00B1021D">
        <w:tc>
          <w:tcPr>
            <w:tcW w:w="2179" w:type="dxa"/>
          </w:tcPr>
          <w:p w14:paraId="0FFC7307" w14:textId="4BC8E911" w:rsidR="00B1021D" w:rsidRPr="00B1021D" w:rsidRDefault="00B1021D" w:rsidP="00B1021D">
            <w:pPr>
              <w:ind w:firstLine="0"/>
            </w:pPr>
            <w:r>
              <w:t>Lawson</w:t>
            </w:r>
          </w:p>
        </w:tc>
        <w:tc>
          <w:tcPr>
            <w:tcW w:w="2179" w:type="dxa"/>
          </w:tcPr>
          <w:p w14:paraId="62D57FAD" w14:textId="75A208C4" w:rsidR="00B1021D" w:rsidRPr="00B1021D" w:rsidRDefault="00B1021D" w:rsidP="00B1021D">
            <w:pPr>
              <w:ind w:firstLine="0"/>
            </w:pPr>
            <w:r>
              <w:t>Ligon</w:t>
            </w:r>
          </w:p>
        </w:tc>
        <w:tc>
          <w:tcPr>
            <w:tcW w:w="2180" w:type="dxa"/>
          </w:tcPr>
          <w:p w14:paraId="338FE92A" w14:textId="64372E01" w:rsidR="00B1021D" w:rsidRPr="00B1021D" w:rsidRDefault="00B1021D" w:rsidP="00B1021D">
            <w:pPr>
              <w:ind w:firstLine="0"/>
            </w:pPr>
            <w:r>
              <w:t>Lowe</w:t>
            </w:r>
          </w:p>
        </w:tc>
      </w:tr>
      <w:tr w:rsidR="00B1021D" w:rsidRPr="00B1021D" w14:paraId="5408B899" w14:textId="77777777" w:rsidTr="00B1021D">
        <w:tc>
          <w:tcPr>
            <w:tcW w:w="2179" w:type="dxa"/>
          </w:tcPr>
          <w:p w14:paraId="57BD12D3" w14:textId="33ECBE4C" w:rsidR="00B1021D" w:rsidRPr="00B1021D" w:rsidRDefault="00B1021D" w:rsidP="00B1021D">
            <w:pPr>
              <w:ind w:firstLine="0"/>
            </w:pPr>
            <w:r>
              <w:t>Luck</w:t>
            </w:r>
          </w:p>
        </w:tc>
        <w:tc>
          <w:tcPr>
            <w:tcW w:w="2179" w:type="dxa"/>
          </w:tcPr>
          <w:p w14:paraId="0B881A9F" w14:textId="1C4D2C99" w:rsidR="00B1021D" w:rsidRPr="00B1021D" w:rsidRDefault="00B1021D" w:rsidP="00B1021D">
            <w:pPr>
              <w:ind w:firstLine="0"/>
            </w:pPr>
            <w:r>
              <w:t>Martin</w:t>
            </w:r>
          </w:p>
        </w:tc>
        <w:tc>
          <w:tcPr>
            <w:tcW w:w="2180" w:type="dxa"/>
          </w:tcPr>
          <w:p w14:paraId="7F7203CC" w14:textId="57B4ABE4" w:rsidR="00B1021D" w:rsidRPr="00B1021D" w:rsidRDefault="00B1021D" w:rsidP="00B1021D">
            <w:pPr>
              <w:ind w:firstLine="0"/>
            </w:pPr>
            <w:r>
              <w:t>McDaniel</w:t>
            </w:r>
          </w:p>
        </w:tc>
      </w:tr>
      <w:tr w:rsidR="00B1021D" w:rsidRPr="00B1021D" w14:paraId="5503684E" w14:textId="77777777" w:rsidTr="00B1021D">
        <w:tc>
          <w:tcPr>
            <w:tcW w:w="2179" w:type="dxa"/>
          </w:tcPr>
          <w:p w14:paraId="6D9E996D" w14:textId="49334084" w:rsidR="00B1021D" w:rsidRPr="00B1021D" w:rsidRDefault="00B1021D" w:rsidP="00B1021D">
            <w:pPr>
              <w:ind w:firstLine="0"/>
            </w:pPr>
            <w:r>
              <w:t>McGinnis</w:t>
            </w:r>
          </w:p>
        </w:tc>
        <w:tc>
          <w:tcPr>
            <w:tcW w:w="2179" w:type="dxa"/>
          </w:tcPr>
          <w:p w14:paraId="7870CE40" w14:textId="4E3ED700" w:rsidR="00B1021D" w:rsidRPr="00B1021D" w:rsidRDefault="00B1021D" w:rsidP="00B1021D">
            <w:pPr>
              <w:ind w:firstLine="0"/>
            </w:pPr>
            <w:r>
              <w:t>Montgomery</w:t>
            </w:r>
          </w:p>
        </w:tc>
        <w:tc>
          <w:tcPr>
            <w:tcW w:w="2180" w:type="dxa"/>
          </w:tcPr>
          <w:p w14:paraId="1AA55D92" w14:textId="5BCB0D0A" w:rsidR="00B1021D" w:rsidRPr="00B1021D" w:rsidRDefault="00B1021D" w:rsidP="00B1021D">
            <w:pPr>
              <w:ind w:firstLine="0"/>
            </w:pPr>
            <w:r>
              <w:t>J. Moore</w:t>
            </w:r>
          </w:p>
        </w:tc>
      </w:tr>
      <w:tr w:rsidR="00B1021D" w:rsidRPr="00B1021D" w14:paraId="6FAFC88B" w14:textId="77777777" w:rsidTr="00B1021D">
        <w:tc>
          <w:tcPr>
            <w:tcW w:w="2179" w:type="dxa"/>
          </w:tcPr>
          <w:p w14:paraId="7EC55000" w14:textId="17C02402" w:rsidR="00B1021D" w:rsidRPr="00B1021D" w:rsidRDefault="00B1021D" w:rsidP="00B1021D">
            <w:pPr>
              <w:ind w:firstLine="0"/>
            </w:pPr>
            <w:r>
              <w:t>T. Moore</w:t>
            </w:r>
          </w:p>
        </w:tc>
        <w:tc>
          <w:tcPr>
            <w:tcW w:w="2179" w:type="dxa"/>
          </w:tcPr>
          <w:p w14:paraId="729AFDC4" w14:textId="41321F5E" w:rsidR="00B1021D" w:rsidRPr="00B1021D" w:rsidRDefault="00B1021D" w:rsidP="00B1021D">
            <w:pPr>
              <w:ind w:firstLine="0"/>
            </w:pPr>
            <w:r>
              <w:t>Moss</w:t>
            </w:r>
          </w:p>
        </w:tc>
        <w:tc>
          <w:tcPr>
            <w:tcW w:w="2180" w:type="dxa"/>
          </w:tcPr>
          <w:p w14:paraId="3F064C74" w14:textId="3AEA2D4B" w:rsidR="00B1021D" w:rsidRPr="00B1021D" w:rsidRDefault="00B1021D" w:rsidP="00B1021D">
            <w:pPr>
              <w:ind w:firstLine="0"/>
            </w:pPr>
            <w:r>
              <w:t>Neese</w:t>
            </w:r>
          </w:p>
        </w:tc>
      </w:tr>
      <w:tr w:rsidR="00B1021D" w:rsidRPr="00B1021D" w14:paraId="3E3C519A" w14:textId="77777777" w:rsidTr="00B1021D">
        <w:tc>
          <w:tcPr>
            <w:tcW w:w="2179" w:type="dxa"/>
          </w:tcPr>
          <w:p w14:paraId="45AD647F" w14:textId="44D86F69" w:rsidR="00B1021D" w:rsidRPr="00B1021D" w:rsidRDefault="00B1021D" w:rsidP="00B1021D">
            <w:pPr>
              <w:ind w:firstLine="0"/>
            </w:pPr>
            <w:r>
              <w:t>B. Newton</w:t>
            </w:r>
          </w:p>
        </w:tc>
        <w:tc>
          <w:tcPr>
            <w:tcW w:w="2179" w:type="dxa"/>
          </w:tcPr>
          <w:p w14:paraId="27F53A79" w14:textId="3E36EED4" w:rsidR="00B1021D" w:rsidRPr="00B1021D" w:rsidRDefault="00B1021D" w:rsidP="00B1021D">
            <w:pPr>
              <w:ind w:firstLine="0"/>
            </w:pPr>
            <w:r>
              <w:t>W. Newton</w:t>
            </w:r>
          </w:p>
        </w:tc>
        <w:tc>
          <w:tcPr>
            <w:tcW w:w="2180" w:type="dxa"/>
          </w:tcPr>
          <w:p w14:paraId="05D101BD" w14:textId="5C751321" w:rsidR="00B1021D" w:rsidRPr="00B1021D" w:rsidRDefault="00B1021D" w:rsidP="00B1021D">
            <w:pPr>
              <w:ind w:firstLine="0"/>
            </w:pPr>
            <w:r>
              <w:t>Oremus</w:t>
            </w:r>
          </w:p>
        </w:tc>
      </w:tr>
      <w:tr w:rsidR="00B1021D" w:rsidRPr="00B1021D" w14:paraId="6A5F76ED" w14:textId="77777777" w:rsidTr="00B1021D">
        <w:tc>
          <w:tcPr>
            <w:tcW w:w="2179" w:type="dxa"/>
          </w:tcPr>
          <w:p w14:paraId="2B1365A7" w14:textId="126BCA35" w:rsidR="00B1021D" w:rsidRPr="00B1021D" w:rsidRDefault="00B1021D" w:rsidP="00B1021D">
            <w:pPr>
              <w:ind w:firstLine="0"/>
            </w:pPr>
            <w:r>
              <w:t>Pedalino</w:t>
            </w:r>
          </w:p>
        </w:tc>
        <w:tc>
          <w:tcPr>
            <w:tcW w:w="2179" w:type="dxa"/>
          </w:tcPr>
          <w:p w14:paraId="222F6FF1" w14:textId="4C391856" w:rsidR="00B1021D" w:rsidRPr="00B1021D" w:rsidRDefault="00B1021D" w:rsidP="00B1021D">
            <w:pPr>
              <w:ind w:firstLine="0"/>
            </w:pPr>
            <w:r>
              <w:t>Pope</w:t>
            </w:r>
          </w:p>
        </w:tc>
        <w:tc>
          <w:tcPr>
            <w:tcW w:w="2180" w:type="dxa"/>
          </w:tcPr>
          <w:p w14:paraId="10E633D7" w14:textId="45678737" w:rsidR="00B1021D" w:rsidRPr="00B1021D" w:rsidRDefault="00B1021D" w:rsidP="00B1021D">
            <w:pPr>
              <w:ind w:firstLine="0"/>
            </w:pPr>
            <w:r>
              <w:t>Rivers</w:t>
            </w:r>
          </w:p>
        </w:tc>
      </w:tr>
      <w:tr w:rsidR="00B1021D" w:rsidRPr="00B1021D" w14:paraId="74EE789D" w14:textId="77777777" w:rsidTr="00B1021D">
        <w:tc>
          <w:tcPr>
            <w:tcW w:w="2179" w:type="dxa"/>
          </w:tcPr>
          <w:p w14:paraId="6B62484C" w14:textId="2FBB1901" w:rsidR="00B1021D" w:rsidRPr="00B1021D" w:rsidRDefault="00B1021D" w:rsidP="00B1021D">
            <w:pPr>
              <w:ind w:firstLine="0"/>
            </w:pPr>
            <w:r>
              <w:t>Robbins</w:t>
            </w:r>
          </w:p>
        </w:tc>
        <w:tc>
          <w:tcPr>
            <w:tcW w:w="2179" w:type="dxa"/>
          </w:tcPr>
          <w:p w14:paraId="347C8286" w14:textId="37BB14E7" w:rsidR="00B1021D" w:rsidRPr="00B1021D" w:rsidRDefault="00B1021D" w:rsidP="00B1021D">
            <w:pPr>
              <w:ind w:firstLine="0"/>
            </w:pPr>
            <w:r>
              <w:t>Rose</w:t>
            </w:r>
          </w:p>
        </w:tc>
        <w:tc>
          <w:tcPr>
            <w:tcW w:w="2180" w:type="dxa"/>
          </w:tcPr>
          <w:p w14:paraId="27A80C59" w14:textId="1F1DBE15" w:rsidR="00B1021D" w:rsidRPr="00B1021D" w:rsidRDefault="00B1021D" w:rsidP="00B1021D">
            <w:pPr>
              <w:ind w:firstLine="0"/>
            </w:pPr>
            <w:r>
              <w:t>Rutherford</w:t>
            </w:r>
          </w:p>
        </w:tc>
      </w:tr>
      <w:tr w:rsidR="00B1021D" w:rsidRPr="00B1021D" w14:paraId="79482912" w14:textId="77777777" w:rsidTr="00B1021D">
        <w:tc>
          <w:tcPr>
            <w:tcW w:w="2179" w:type="dxa"/>
          </w:tcPr>
          <w:p w14:paraId="7B960768" w14:textId="5311EF23" w:rsidR="00B1021D" w:rsidRPr="00B1021D" w:rsidRDefault="00B1021D" w:rsidP="00B1021D">
            <w:pPr>
              <w:ind w:firstLine="0"/>
            </w:pPr>
            <w:r>
              <w:t>Sanders</w:t>
            </w:r>
          </w:p>
        </w:tc>
        <w:tc>
          <w:tcPr>
            <w:tcW w:w="2179" w:type="dxa"/>
          </w:tcPr>
          <w:p w14:paraId="45A72208" w14:textId="721004CD" w:rsidR="00B1021D" w:rsidRPr="00B1021D" w:rsidRDefault="00B1021D" w:rsidP="00B1021D">
            <w:pPr>
              <w:ind w:firstLine="0"/>
            </w:pPr>
            <w:r>
              <w:t>Schuessler</w:t>
            </w:r>
          </w:p>
        </w:tc>
        <w:tc>
          <w:tcPr>
            <w:tcW w:w="2180" w:type="dxa"/>
          </w:tcPr>
          <w:p w14:paraId="37D1737C" w14:textId="6B952CAC" w:rsidR="00B1021D" w:rsidRPr="00B1021D" w:rsidRDefault="00B1021D" w:rsidP="00B1021D">
            <w:pPr>
              <w:ind w:firstLine="0"/>
            </w:pPr>
            <w:r>
              <w:t>Scott</w:t>
            </w:r>
          </w:p>
        </w:tc>
      </w:tr>
      <w:tr w:rsidR="00B1021D" w:rsidRPr="00B1021D" w14:paraId="28AD2FD1" w14:textId="77777777" w:rsidTr="00B1021D">
        <w:tc>
          <w:tcPr>
            <w:tcW w:w="2179" w:type="dxa"/>
          </w:tcPr>
          <w:p w14:paraId="605C8D40" w14:textId="54DFBA98" w:rsidR="00B1021D" w:rsidRPr="00B1021D" w:rsidRDefault="00B1021D" w:rsidP="00B1021D">
            <w:pPr>
              <w:ind w:firstLine="0"/>
            </w:pPr>
            <w:r>
              <w:t>Sessions</w:t>
            </w:r>
          </w:p>
        </w:tc>
        <w:tc>
          <w:tcPr>
            <w:tcW w:w="2179" w:type="dxa"/>
          </w:tcPr>
          <w:p w14:paraId="59A3B7E0" w14:textId="260639A7" w:rsidR="00B1021D" w:rsidRPr="00B1021D" w:rsidRDefault="00B1021D" w:rsidP="00B1021D">
            <w:pPr>
              <w:ind w:firstLine="0"/>
            </w:pPr>
            <w:r>
              <w:t>M. M. Smith</w:t>
            </w:r>
          </w:p>
        </w:tc>
        <w:tc>
          <w:tcPr>
            <w:tcW w:w="2180" w:type="dxa"/>
          </w:tcPr>
          <w:p w14:paraId="78D1EE3A" w14:textId="57DE8CBD" w:rsidR="00B1021D" w:rsidRPr="00B1021D" w:rsidRDefault="00B1021D" w:rsidP="00B1021D">
            <w:pPr>
              <w:ind w:firstLine="0"/>
            </w:pPr>
            <w:r>
              <w:t>Stavrinakis</w:t>
            </w:r>
          </w:p>
        </w:tc>
      </w:tr>
      <w:tr w:rsidR="00B1021D" w:rsidRPr="00B1021D" w14:paraId="132AC11E" w14:textId="77777777" w:rsidTr="00B1021D">
        <w:tc>
          <w:tcPr>
            <w:tcW w:w="2179" w:type="dxa"/>
          </w:tcPr>
          <w:p w14:paraId="17102B70" w14:textId="0FCA1D08" w:rsidR="00B1021D" w:rsidRPr="00B1021D" w:rsidRDefault="00B1021D" w:rsidP="00B1021D">
            <w:pPr>
              <w:ind w:firstLine="0"/>
            </w:pPr>
            <w:r>
              <w:t>Teeple</w:t>
            </w:r>
          </w:p>
        </w:tc>
        <w:tc>
          <w:tcPr>
            <w:tcW w:w="2179" w:type="dxa"/>
          </w:tcPr>
          <w:p w14:paraId="625F183D" w14:textId="57C884BC" w:rsidR="00B1021D" w:rsidRPr="00B1021D" w:rsidRDefault="00B1021D" w:rsidP="00B1021D">
            <w:pPr>
              <w:ind w:firstLine="0"/>
            </w:pPr>
            <w:r>
              <w:t>Vaughan</w:t>
            </w:r>
          </w:p>
        </w:tc>
        <w:tc>
          <w:tcPr>
            <w:tcW w:w="2180" w:type="dxa"/>
          </w:tcPr>
          <w:p w14:paraId="7531D0F8" w14:textId="42990F6A" w:rsidR="00B1021D" w:rsidRPr="00B1021D" w:rsidRDefault="00B1021D" w:rsidP="00B1021D">
            <w:pPr>
              <w:ind w:firstLine="0"/>
            </w:pPr>
            <w:r>
              <w:t>Waters</w:t>
            </w:r>
          </w:p>
        </w:tc>
      </w:tr>
      <w:tr w:rsidR="00B1021D" w:rsidRPr="00B1021D" w14:paraId="687029BA" w14:textId="77777777" w:rsidTr="00B1021D">
        <w:tc>
          <w:tcPr>
            <w:tcW w:w="2179" w:type="dxa"/>
          </w:tcPr>
          <w:p w14:paraId="6A3F5BA9" w14:textId="04F13DA9" w:rsidR="00B1021D" w:rsidRPr="00B1021D" w:rsidRDefault="00B1021D" w:rsidP="00B1021D">
            <w:pPr>
              <w:ind w:firstLine="0"/>
            </w:pPr>
            <w:r>
              <w:t>Weeks</w:t>
            </w:r>
          </w:p>
        </w:tc>
        <w:tc>
          <w:tcPr>
            <w:tcW w:w="2179" w:type="dxa"/>
          </w:tcPr>
          <w:p w14:paraId="1BAC5257" w14:textId="35D7424E" w:rsidR="00B1021D" w:rsidRPr="00B1021D" w:rsidRDefault="00B1021D" w:rsidP="00B1021D">
            <w:pPr>
              <w:ind w:firstLine="0"/>
            </w:pPr>
            <w:r>
              <w:t>Wetmore</w:t>
            </w:r>
          </w:p>
        </w:tc>
        <w:tc>
          <w:tcPr>
            <w:tcW w:w="2180" w:type="dxa"/>
          </w:tcPr>
          <w:p w14:paraId="3CDF9551" w14:textId="1E176FDF" w:rsidR="00B1021D" w:rsidRPr="00B1021D" w:rsidRDefault="00B1021D" w:rsidP="00B1021D">
            <w:pPr>
              <w:ind w:firstLine="0"/>
            </w:pPr>
            <w:r>
              <w:t>Whitmire</w:t>
            </w:r>
          </w:p>
        </w:tc>
      </w:tr>
      <w:tr w:rsidR="00B1021D" w:rsidRPr="00B1021D" w14:paraId="40AB17BF" w14:textId="77777777" w:rsidTr="00B1021D">
        <w:tc>
          <w:tcPr>
            <w:tcW w:w="2179" w:type="dxa"/>
          </w:tcPr>
          <w:p w14:paraId="31FDB497" w14:textId="042B8712" w:rsidR="00B1021D" w:rsidRPr="00B1021D" w:rsidRDefault="00B1021D" w:rsidP="00B1021D">
            <w:pPr>
              <w:keepNext/>
              <w:ind w:firstLine="0"/>
            </w:pPr>
            <w:r>
              <w:t>Wickensimer</w:t>
            </w:r>
          </w:p>
        </w:tc>
        <w:tc>
          <w:tcPr>
            <w:tcW w:w="2179" w:type="dxa"/>
          </w:tcPr>
          <w:p w14:paraId="6D05CD89" w14:textId="14E974D7" w:rsidR="00B1021D" w:rsidRPr="00B1021D" w:rsidRDefault="00B1021D" w:rsidP="00B1021D">
            <w:pPr>
              <w:keepNext/>
              <w:ind w:firstLine="0"/>
            </w:pPr>
            <w:r>
              <w:t>Williams</w:t>
            </w:r>
          </w:p>
        </w:tc>
        <w:tc>
          <w:tcPr>
            <w:tcW w:w="2180" w:type="dxa"/>
          </w:tcPr>
          <w:p w14:paraId="12AAE1F4" w14:textId="5B341187" w:rsidR="00B1021D" w:rsidRPr="00B1021D" w:rsidRDefault="00B1021D" w:rsidP="00B1021D">
            <w:pPr>
              <w:keepNext/>
              <w:ind w:firstLine="0"/>
            </w:pPr>
            <w:r>
              <w:t>Willis</w:t>
            </w:r>
          </w:p>
        </w:tc>
      </w:tr>
      <w:tr w:rsidR="00B1021D" w:rsidRPr="00B1021D" w14:paraId="0DE43B80" w14:textId="77777777" w:rsidTr="00B1021D">
        <w:tc>
          <w:tcPr>
            <w:tcW w:w="2179" w:type="dxa"/>
          </w:tcPr>
          <w:p w14:paraId="7EBAC683" w14:textId="7791556F" w:rsidR="00B1021D" w:rsidRPr="00B1021D" w:rsidRDefault="00B1021D" w:rsidP="00B1021D">
            <w:pPr>
              <w:keepNext/>
              <w:ind w:firstLine="0"/>
            </w:pPr>
            <w:r>
              <w:t>Wooten</w:t>
            </w:r>
          </w:p>
        </w:tc>
        <w:tc>
          <w:tcPr>
            <w:tcW w:w="2179" w:type="dxa"/>
          </w:tcPr>
          <w:p w14:paraId="5E5E7E68" w14:textId="1D878B06" w:rsidR="00B1021D" w:rsidRPr="00B1021D" w:rsidRDefault="00B1021D" w:rsidP="00B1021D">
            <w:pPr>
              <w:keepNext/>
              <w:ind w:firstLine="0"/>
            </w:pPr>
            <w:r>
              <w:t>Yow</w:t>
            </w:r>
          </w:p>
        </w:tc>
        <w:tc>
          <w:tcPr>
            <w:tcW w:w="2180" w:type="dxa"/>
          </w:tcPr>
          <w:p w14:paraId="6A244E7F" w14:textId="77777777" w:rsidR="00B1021D" w:rsidRPr="00B1021D" w:rsidRDefault="00B1021D" w:rsidP="00B1021D">
            <w:pPr>
              <w:keepNext/>
              <w:ind w:firstLine="0"/>
            </w:pPr>
          </w:p>
        </w:tc>
      </w:tr>
    </w:tbl>
    <w:p w14:paraId="6992B9CE" w14:textId="77777777" w:rsidR="00B1021D" w:rsidRDefault="00B1021D" w:rsidP="00B1021D"/>
    <w:p w14:paraId="098CE5C6" w14:textId="3CEF038E" w:rsidR="00B1021D" w:rsidRDefault="00B1021D" w:rsidP="00B1021D">
      <w:pPr>
        <w:jc w:val="center"/>
        <w:rPr>
          <w:b/>
        </w:rPr>
      </w:pPr>
      <w:r w:rsidRPr="00B1021D">
        <w:rPr>
          <w:b/>
        </w:rPr>
        <w:t>Total--92</w:t>
      </w:r>
    </w:p>
    <w:p w14:paraId="1049AAC8" w14:textId="77777777" w:rsidR="00B1021D" w:rsidRDefault="00B1021D" w:rsidP="00B1021D">
      <w:pPr>
        <w:jc w:val="center"/>
        <w:rPr>
          <w:b/>
        </w:rPr>
      </w:pPr>
    </w:p>
    <w:p w14:paraId="2C89B709" w14:textId="77777777" w:rsidR="00B1021D" w:rsidRDefault="00B1021D" w:rsidP="009D7730">
      <w:pPr>
        <w:keepNext/>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188B330D" w14:textId="77777777" w:rsidTr="00B1021D">
        <w:tc>
          <w:tcPr>
            <w:tcW w:w="2179" w:type="dxa"/>
          </w:tcPr>
          <w:p w14:paraId="3631055B" w14:textId="27CF5191" w:rsidR="00B1021D" w:rsidRPr="00B1021D" w:rsidRDefault="00B1021D" w:rsidP="009D7730">
            <w:pPr>
              <w:keepNext/>
              <w:ind w:firstLine="0"/>
            </w:pPr>
            <w:r>
              <w:t>Beach</w:t>
            </w:r>
          </w:p>
        </w:tc>
        <w:tc>
          <w:tcPr>
            <w:tcW w:w="2179" w:type="dxa"/>
          </w:tcPr>
          <w:p w14:paraId="11A7412A" w14:textId="5778E6D7" w:rsidR="00B1021D" w:rsidRPr="00B1021D" w:rsidRDefault="00B1021D" w:rsidP="009D7730">
            <w:pPr>
              <w:keepNext/>
              <w:ind w:firstLine="0"/>
            </w:pPr>
            <w:r>
              <w:t>Burns</w:t>
            </w:r>
          </w:p>
        </w:tc>
        <w:tc>
          <w:tcPr>
            <w:tcW w:w="2180" w:type="dxa"/>
          </w:tcPr>
          <w:p w14:paraId="587B9836" w14:textId="543CA4AA" w:rsidR="00B1021D" w:rsidRPr="00B1021D" w:rsidRDefault="00B1021D" w:rsidP="009D7730">
            <w:pPr>
              <w:keepNext/>
              <w:ind w:firstLine="0"/>
            </w:pPr>
            <w:r>
              <w:t>Cromer</w:t>
            </w:r>
          </w:p>
        </w:tc>
      </w:tr>
      <w:tr w:rsidR="00B1021D" w:rsidRPr="00B1021D" w14:paraId="592AE973" w14:textId="77777777" w:rsidTr="00B1021D">
        <w:tc>
          <w:tcPr>
            <w:tcW w:w="2179" w:type="dxa"/>
          </w:tcPr>
          <w:p w14:paraId="2F322EA0" w14:textId="3585F070" w:rsidR="00B1021D" w:rsidRPr="00B1021D" w:rsidRDefault="00B1021D" w:rsidP="009D7730">
            <w:pPr>
              <w:keepNext/>
              <w:ind w:firstLine="0"/>
            </w:pPr>
            <w:r>
              <w:t>Edgerton</w:t>
            </w:r>
          </w:p>
        </w:tc>
        <w:tc>
          <w:tcPr>
            <w:tcW w:w="2179" w:type="dxa"/>
          </w:tcPr>
          <w:p w14:paraId="33336CBE" w14:textId="6E65DAFE" w:rsidR="00B1021D" w:rsidRPr="00B1021D" w:rsidRDefault="00B1021D" w:rsidP="009D7730">
            <w:pPr>
              <w:keepNext/>
              <w:ind w:firstLine="0"/>
            </w:pPr>
            <w:r>
              <w:t>Frank</w:t>
            </w:r>
          </w:p>
        </w:tc>
        <w:tc>
          <w:tcPr>
            <w:tcW w:w="2180" w:type="dxa"/>
          </w:tcPr>
          <w:p w14:paraId="56DF8CD7" w14:textId="548F281A" w:rsidR="00B1021D" w:rsidRPr="00B1021D" w:rsidRDefault="00B1021D" w:rsidP="009D7730">
            <w:pPr>
              <w:keepNext/>
              <w:ind w:firstLine="0"/>
            </w:pPr>
            <w:r>
              <w:t>Gilreath</w:t>
            </w:r>
          </w:p>
        </w:tc>
      </w:tr>
      <w:tr w:rsidR="00B1021D" w:rsidRPr="00B1021D" w14:paraId="0BAA7522" w14:textId="77777777" w:rsidTr="00B1021D">
        <w:tc>
          <w:tcPr>
            <w:tcW w:w="2179" w:type="dxa"/>
          </w:tcPr>
          <w:p w14:paraId="5E4AB658" w14:textId="13024198" w:rsidR="00B1021D" w:rsidRPr="00B1021D" w:rsidRDefault="00B1021D" w:rsidP="00B1021D">
            <w:pPr>
              <w:ind w:firstLine="0"/>
            </w:pPr>
            <w:r>
              <w:t>Harris</w:t>
            </w:r>
          </w:p>
        </w:tc>
        <w:tc>
          <w:tcPr>
            <w:tcW w:w="2179" w:type="dxa"/>
          </w:tcPr>
          <w:p w14:paraId="73423870" w14:textId="589B1705" w:rsidR="00B1021D" w:rsidRPr="00B1021D" w:rsidRDefault="00B1021D" w:rsidP="00B1021D">
            <w:pPr>
              <w:ind w:firstLine="0"/>
            </w:pPr>
            <w:r>
              <w:t>Huff</w:t>
            </w:r>
          </w:p>
        </w:tc>
        <w:tc>
          <w:tcPr>
            <w:tcW w:w="2180" w:type="dxa"/>
          </w:tcPr>
          <w:p w14:paraId="4E7C2529" w14:textId="50CEFA80" w:rsidR="00B1021D" w:rsidRPr="00B1021D" w:rsidRDefault="00B1021D" w:rsidP="00B1021D">
            <w:pPr>
              <w:ind w:firstLine="0"/>
            </w:pPr>
            <w:r>
              <w:t>Kilmartin</w:t>
            </w:r>
          </w:p>
        </w:tc>
      </w:tr>
      <w:tr w:rsidR="00B1021D" w:rsidRPr="00B1021D" w14:paraId="0C2ABDC1" w14:textId="77777777" w:rsidTr="00B1021D">
        <w:tc>
          <w:tcPr>
            <w:tcW w:w="2179" w:type="dxa"/>
          </w:tcPr>
          <w:p w14:paraId="255C47A9" w14:textId="2F6CD89E" w:rsidR="00B1021D" w:rsidRPr="00B1021D" w:rsidRDefault="00B1021D" w:rsidP="00B1021D">
            <w:pPr>
              <w:ind w:firstLine="0"/>
            </w:pPr>
            <w:r>
              <w:t>Lastinger</w:t>
            </w:r>
          </w:p>
        </w:tc>
        <w:tc>
          <w:tcPr>
            <w:tcW w:w="2179" w:type="dxa"/>
          </w:tcPr>
          <w:p w14:paraId="6035DB9C" w14:textId="7DBEF040" w:rsidR="00B1021D" w:rsidRPr="00B1021D" w:rsidRDefault="00B1021D" w:rsidP="00B1021D">
            <w:pPr>
              <w:ind w:firstLine="0"/>
            </w:pPr>
            <w:r>
              <w:t>Magnuson</w:t>
            </w:r>
          </w:p>
        </w:tc>
        <w:tc>
          <w:tcPr>
            <w:tcW w:w="2180" w:type="dxa"/>
          </w:tcPr>
          <w:p w14:paraId="0D36D8E0" w14:textId="2113B2B3" w:rsidR="00B1021D" w:rsidRPr="00B1021D" w:rsidRDefault="00B1021D" w:rsidP="00B1021D">
            <w:pPr>
              <w:ind w:firstLine="0"/>
            </w:pPr>
            <w:r>
              <w:t>McCabe</w:t>
            </w:r>
          </w:p>
        </w:tc>
      </w:tr>
      <w:tr w:rsidR="00B1021D" w:rsidRPr="00B1021D" w14:paraId="08FE4B1B" w14:textId="77777777" w:rsidTr="00B1021D">
        <w:tc>
          <w:tcPr>
            <w:tcW w:w="2179" w:type="dxa"/>
          </w:tcPr>
          <w:p w14:paraId="5EBE4750" w14:textId="0BBB42CA" w:rsidR="00B1021D" w:rsidRPr="00B1021D" w:rsidRDefault="00B1021D" w:rsidP="00B1021D">
            <w:pPr>
              <w:keepNext/>
              <w:ind w:firstLine="0"/>
            </w:pPr>
            <w:r>
              <w:t>McCravy</w:t>
            </w:r>
          </w:p>
        </w:tc>
        <w:tc>
          <w:tcPr>
            <w:tcW w:w="2179" w:type="dxa"/>
          </w:tcPr>
          <w:p w14:paraId="44C2BCBA" w14:textId="29FDF6FB" w:rsidR="00B1021D" w:rsidRPr="00B1021D" w:rsidRDefault="00B1021D" w:rsidP="00B1021D">
            <w:pPr>
              <w:keepNext/>
              <w:ind w:firstLine="0"/>
            </w:pPr>
            <w:r>
              <w:t>D. Mitchell</w:t>
            </w:r>
          </w:p>
        </w:tc>
        <w:tc>
          <w:tcPr>
            <w:tcW w:w="2180" w:type="dxa"/>
          </w:tcPr>
          <w:p w14:paraId="7DCEFE4A" w14:textId="0EF8CC7C" w:rsidR="00B1021D" w:rsidRPr="00B1021D" w:rsidRDefault="00B1021D" w:rsidP="00B1021D">
            <w:pPr>
              <w:keepNext/>
              <w:ind w:firstLine="0"/>
            </w:pPr>
            <w:r>
              <w:t>Morgan</w:t>
            </w:r>
          </w:p>
        </w:tc>
      </w:tr>
      <w:tr w:rsidR="00B1021D" w:rsidRPr="00B1021D" w14:paraId="59B48F4D" w14:textId="77777777" w:rsidTr="00B1021D">
        <w:tc>
          <w:tcPr>
            <w:tcW w:w="2179" w:type="dxa"/>
          </w:tcPr>
          <w:p w14:paraId="1E9405C8" w14:textId="79C96797" w:rsidR="00B1021D" w:rsidRPr="00B1021D" w:rsidRDefault="00B1021D" w:rsidP="00B1021D">
            <w:pPr>
              <w:keepNext/>
              <w:ind w:firstLine="0"/>
            </w:pPr>
            <w:r>
              <w:t>Rankin</w:t>
            </w:r>
          </w:p>
        </w:tc>
        <w:tc>
          <w:tcPr>
            <w:tcW w:w="2179" w:type="dxa"/>
          </w:tcPr>
          <w:p w14:paraId="2FAE7B43" w14:textId="3E98150D" w:rsidR="00B1021D" w:rsidRPr="00B1021D" w:rsidRDefault="00B1021D" w:rsidP="00B1021D">
            <w:pPr>
              <w:keepNext/>
              <w:ind w:firstLine="0"/>
            </w:pPr>
            <w:r>
              <w:t>Terribile</w:t>
            </w:r>
          </w:p>
        </w:tc>
        <w:tc>
          <w:tcPr>
            <w:tcW w:w="2180" w:type="dxa"/>
          </w:tcPr>
          <w:p w14:paraId="53BB7641" w14:textId="6B6C5DAD" w:rsidR="00B1021D" w:rsidRPr="00B1021D" w:rsidRDefault="00B1021D" w:rsidP="00B1021D">
            <w:pPr>
              <w:keepNext/>
              <w:ind w:firstLine="0"/>
            </w:pPr>
            <w:r>
              <w:t>White</w:t>
            </w:r>
          </w:p>
        </w:tc>
      </w:tr>
    </w:tbl>
    <w:p w14:paraId="76FA3243" w14:textId="77777777" w:rsidR="00B1021D" w:rsidRDefault="00B1021D" w:rsidP="00B1021D"/>
    <w:p w14:paraId="47B9DDB6" w14:textId="77777777" w:rsidR="00B1021D" w:rsidRDefault="00B1021D" w:rsidP="00B1021D">
      <w:pPr>
        <w:jc w:val="center"/>
        <w:rPr>
          <w:b/>
        </w:rPr>
      </w:pPr>
      <w:r w:rsidRPr="00B1021D">
        <w:rPr>
          <w:b/>
        </w:rPr>
        <w:t>Total--18</w:t>
      </w:r>
    </w:p>
    <w:p w14:paraId="4E4B0522" w14:textId="407B6A61" w:rsidR="00B1021D" w:rsidRDefault="00B1021D" w:rsidP="00B1021D">
      <w:pPr>
        <w:jc w:val="center"/>
        <w:rPr>
          <w:b/>
        </w:rPr>
      </w:pPr>
    </w:p>
    <w:p w14:paraId="48C36DBA" w14:textId="77777777" w:rsidR="00B1021D" w:rsidRDefault="00B1021D" w:rsidP="00B1021D">
      <w:r>
        <w:t>So, the amendment was tabled.</w:t>
      </w:r>
    </w:p>
    <w:p w14:paraId="3F9EDFAB" w14:textId="77777777" w:rsidR="00B1021D" w:rsidRDefault="00B1021D" w:rsidP="00B1021D"/>
    <w:p w14:paraId="4CD279EE" w14:textId="419C84FD" w:rsidR="00B1021D" w:rsidRDefault="00B1021D" w:rsidP="00B1021D">
      <w:pPr>
        <w:keepNext/>
        <w:jc w:val="center"/>
        <w:rPr>
          <w:b/>
        </w:rPr>
      </w:pPr>
      <w:r w:rsidRPr="00B1021D">
        <w:rPr>
          <w:b/>
        </w:rPr>
        <w:t>LEAVE OF ABSENCE</w:t>
      </w:r>
    </w:p>
    <w:p w14:paraId="5A3BB229" w14:textId="77777777" w:rsidR="00B1021D" w:rsidRDefault="00B1021D" w:rsidP="00B1021D">
      <w:r>
        <w:t>The SPEAKER granted Rep. JORDAN a temporary leave of absence.</w:t>
      </w:r>
    </w:p>
    <w:p w14:paraId="4E0247EE" w14:textId="56E94B12" w:rsidR="00B1021D" w:rsidRDefault="00B1021D" w:rsidP="00B1021D"/>
    <w:p w14:paraId="0C555E67" w14:textId="77777777" w:rsidR="00B1021D" w:rsidRPr="0085702D" w:rsidRDefault="00B1021D" w:rsidP="00B1021D">
      <w:pPr>
        <w:widowControl w:val="0"/>
        <w:rPr>
          <w:snapToGrid w:val="0"/>
        </w:rPr>
      </w:pPr>
      <w:r w:rsidRPr="0085702D">
        <w:rPr>
          <w:snapToGrid w:val="0"/>
        </w:rPr>
        <w:t xml:space="preserve">Rep. HADDON proposed the following Amendment No. 20A </w:t>
      </w:r>
      <w:r w:rsidR="009D7730">
        <w:rPr>
          <w:snapToGrid w:val="0"/>
        </w:rPr>
        <w:br/>
        <w:t>H. 5126</w:t>
      </w:r>
      <w:r w:rsidR="009D7730" w:rsidRPr="002331A0">
        <w:rPr>
          <w:snapToGrid w:val="0"/>
        </w:rPr>
        <w:t xml:space="preserve"> </w:t>
      </w:r>
      <w:r w:rsidRPr="0085702D">
        <w:rPr>
          <w:snapToGrid w:val="0"/>
        </w:rPr>
        <w:t xml:space="preserve"> Passed By The House (Doc Name h:\legwork\house\amend\h-wm\012\h2-farm equipment tax.docx), which was adopted:</w:t>
      </w:r>
    </w:p>
    <w:p w14:paraId="488E4A94" w14:textId="77777777" w:rsidR="00B1021D" w:rsidRPr="0085702D" w:rsidRDefault="00B1021D" w:rsidP="00B1021D">
      <w:pPr>
        <w:widowControl w:val="0"/>
        <w:rPr>
          <w:snapToGrid w:val="0"/>
        </w:rPr>
      </w:pPr>
      <w:r w:rsidRPr="0085702D">
        <w:rPr>
          <w:snapToGrid w:val="0"/>
        </w:rPr>
        <w:t>Amend the bill, as and if amended, Part IB, Section 109, DEPARTMENT OF REVENUE, page 502, after line 15, by adding an appropriately numbered proviso to read:</w:t>
      </w:r>
    </w:p>
    <w:p w14:paraId="15CFF6CC" w14:textId="77777777" w:rsidR="00B1021D" w:rsidRPr="0085702D" w:rsidRDefault="00B1021D" w:rsidP="00B1021D">
      <w:pPr>
        <w:widowControl w:val="0"/>
        <w:rPr>
          <w:snapToGrid w:val="0"/>
        </w:rPr>
      </w:pPr>
      <w:r w:rsidRPr="0085702D">
        <w:rPr>
          <w:snapToGrid w:val="0"/>
        </w:rPr>
        <w:t>/</w:t>
      </w:r>
      <w:r w:rsidRPr="0085702D">
        <w:rPr>
          <w:i/>
          <w:snapToGrid w:val="0"/>
          <w:u w:val="single"/>
        </w:rPr>
        <w:t>(DOR: Farm Machinery)  Notwithstanding any administrative interpretation, advisory opinion, or revenue ruling of the Department of Revenue to the contrary, if used in the planting, cultivating, or harvesting of farm crops for sale, ATVs and UTVs are considered farm machinery for purposes of sales tax exemptions.</w:t>
      </w:r>
      <w:r w:rsidRPr="0085702D">
        <w:rPr>
          <w:snapToGrid w:val="0"/>
        </w:rPr>
        <w:t>/</w:t>
      </w:r>
    </w:p>
    <w:p w14:paraId="663B9A38" w14:textId="77777777" w:rsidR="00B1021D" w:rsidRPr="0085702D" w:rsidRDefault="00B1021D" w:rsidP="00B1021D">
      <w:pPr>
        <w:widowControl w:val="0"/>
        <w:rPr>
          <w:snapToGrid w:val="0"/>
        </w:rPr>
      </w:pPr>
      <w:r w:rsidRPr="0085702D">
        <w:rPr>
          <w:snapToGrid w:val="0"/>
        </w:rPr>
        <w:t>Renumber sections to conform.</w:t>
      </w:r>
    </w:p>
    <w:p w14:paraId="21839B1E" w14:textId="77777777" w:rsidR="00B1021D" w:rsidRDefault="00B1021D" w:rsidP="00B1021D">
      <w:pPr>
        <w:widowControl w:val="0"/>
      </w:pPr>
      <w:r w:rsidRPr="0085702D">
        <w:rPr>
          <w:snapToGrid w:val="0"/>
        </w:rPr>
        <w:t>Amend totals and titles to conform.</w:t>
      </w:r>
    </w:p>
    <w:p w14:paraId="1347DCCA" w14:textId="50E29AC6" w:rsidR="00B1021D" w:rsidRDefault="00B1021D" w:rsidP="00B1021D">
      <w:pPr>
        <w:widowControl w:val="0"/>
      </w:pPr>
    </w:p>
    <w:p w14:paraId="42134320" w14:textId="77777777" w:rsidR="00B1021D" w:rsidRDefault="00B1021D" w:rsidP="00B1021D">
      <w:r>
        <w:t>Rep. HADDON explained the amendment.</w:t>
      </w:r>
    </w:p>
    <w:p w14:paraId="6DDC627A" w14:textId="77777777" w:rsidR="00B1021D" w:rsidRDefault="00B1021D" w:rsidP="00B1021D"/>
    <w:p w14:paraId="31A61CFE" w14:textId="77777777" w:rsidR="00B1021D" w:rsidRDefault="00B1021D" w:rsidP="00B1021D">
      <w:r>
        <w:t xml:space="preserve">The yeas and nays were taken resulting as follows: </w:t>
      </w:r>
    </w:p>
    <w:p w14:paraId="2A669055" w14:textId="0B9B1CC6" w:rsidR="00B1021D" w:rsidRDefault="00B1021D" w:rsidP="00B1021D">
      <w:pPr>
        <w:jc w:val="center"/>
      </w:pPr>
      <w:r>
        <w:t xml:space="preserve"> </w:t>
      </w:r>
      <w:bookmarkStart w:id="214" w:name="vote_start427"/>
      <w:bookmarkEnd w:id="214"/>
      <w:r>
        <w:t>Yeas 93; Nays 0</w:t>
      </w:r>
    </w:p>
    <w:p w14:paraId="487481ED" w14:textId="77777777" w:rsidR="00B1021D" w:rsidRDefault="00B1021D" w:rsidP="00B1021D">
      <w:pPr>
        <w:jc w:val="center"/>
      </w:pPr>
    </w:p>
    <w:p w14:paraId="56B66ACF"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38EE016B" w14:textId="77777777" w:rsidTr="00B1021D">
        <w:tc>
          <w:tcPr>
            <w:tcW w:w="2179" w:type="dxa"/>
          </w:tcPr>
          <w:p w14:paraId="2C0A951E" w14:textId="0681BC83" w:rsidR="00B1021D" w:rsidRPr="00B1021D" w:rsidRDefault="00B1021D" w:rsidP="00B1021D">
            <w:pPr>
              <w:keepNext/>
              <w:ind w:firstLine="0"/>
            </w:pPr>
            <w:r>
              <w:t>Alexander</w:t>
            </w:r>
          </w:p>
        </w:tc>
        <w:tc>
          <w:tcPr>
            <w:tcW w:w="2179" w:type="dxa"/>
          </w:tcPr>
          <w:p w14:paraId="2D076D4D" w14:textId="3A29A4F6" w:rsidR="00B1021D" w:rsidRPr="00B1021D" w:rsidRDefault="00B1021D" w:rsidP="00B1021D">
            <w:pPr>
              <w:keepNext/>
              <w:ind w:firstLine="0"/>
            </w:pPr>
            <w:r>
              <w:t>Anderson</w:t>
            </w:r>
          </w:p>
        </w:tc>
        <w:tc>
          <w:tcPr>
            <w:tcW w:w="2180" w:type="dxa"/>
          </w:tcPr>
          <w:p w14:paraId="10F8EECE" w14:textId="6AAA541F" w:rsidR="00B1021D" w:rsidRPr="00B1021D" w:rsidRDefault="00B1021D" w:rsidP="00B1021D">
            <w:pPr>
              <w:keepNext/>
              <w:ind w:firstLine="0"/>
            </w:pPr>
            <w:r>
              <w:t>Atkinson</w:t>
            </w:r>
          </w:p>
        </w:tc>
      </w:tr>
      <w:tr w:rsidR="00B1021D" w:rsidRPr="00B1021D" w14:paraId="3033E210" w14:textId="77777777" w:rsidTr="00B1021D">
        <w:tc>
          <w:tcPr>
            <w:tcW w:w="2179" w:type="dxa"/>
          </w:tcPr>
          <w:p w14:paraId="1DB942A2" w14:textId="236A128A" w:rsidR="00B1021D" w:rsidRPr="00B1021D" w:rsidRDefault="00B1021D" w:rsidP="00B1021D">
            <w:pPr>
              <w:ind w:firstLine="0"/>
            </w:pPr>
            <w:r>
              <w:t>Bailey</w:t>
            </w:r>
          </w:p>
        </w:tc>
        <w:tc>
          <w:tcPr>
            <w:tcW w:w="2179" w:type="dxa"/>
          </w:tcPr>
          <w:p w14:paraId="673E15BE" w14:textId="3755F37A" w:rsidR="00B1021D" w:rsidRPr="00B1021D" w:rsidRDefault="00B1021D" w:rsidP="00B1021D">
            <w:pPr>
              <w:ind w:firstLine="0"/>
            </w:pPr>
            <w:r>
              <w:t>Ballentine</w:t>
            </w:r>
          </w:p>
        </w:tc>
        <w:tc>
          <w:tcPr>
            <w:tcW w:w="2180" w:type="dxa"/>
          </w:tcPr>
          <w:p w14:paraId="53D51282" w14:textId="776A63C3" w:rsidR="00B1021D" w:rsidRPr="00B1021D" w:rsidRDefault="00B1021D" w:rsidP="00B1021D">
            <w:pPr>
              <w:ind w:firstLine="0"/>
            </w:pPr>
            <w:r>
              <w:t>Beach</w:t>
            </w:r>
          </w:p>
        </w:tc>
      </w:tr>
      <w:tr w:rsidR="00B1021D" w:rsidRPr="00B1021D" w14:paraId="652EE956" w14:textId="77777777" w:rsidTr="00B1021D">
        <w:tc>
          <w:tcPr>
            <w:tcW w:w="2179" w:type="dxa"/>
          </w:tcPr>
          <w:p w14:paraId="51745BAD" w14:textId="478224E1" w:rsidR="00B1021D" w:rsidRPr="00B1021D" w:rsidRDefault="00B1021D" w:rsidP="00B1021D">
            <w:pPr>
              <w:ind w:firstLine="0"/>
            </w:pPr>
            <w:r>
              <w:t>Bowers</w:t>
            </w:r>
          </w:p>
        </w:tc>
        <w:tc>
          <w:tcPr>
            <w:tcW w:w="2179" w:type="dxa"/>
          </w:tcPr>
          <w:p w14:paraId="77EDC9D8" w14:textId="66CD9B16" w:rsidR="00B1021D" w:rsidRPr="00B1021D" w:rsidRDefault="00B1021D" w:rsidP="00B1021D">
            <w:pPr>
              <w:ind w:firstLine="0"/>
            </w:pPr>
            <w:r>
              <w:t>Brewer</w:t>
            </w:r>
          </w:p>
        </w:tc>
        <w:tc>
          <w:tcPr>
            <w:tcW w:w="2180" w:type="dxa"/>
          </w:tcPr>
          <w:p w14:paraId="7865670A" w14:textId="78C3828A" w:rsidR="00B1021D" w:rsidRPr="00B1021D" w:rsidRDefault="00B1021D" w:rsidP="00B1021D">
            <w:pPr>
              <w:ind w:firstLine="0"/>
            </w:pPr>
            <w:r>
              <w:t>Burns</w:t>
            </w:r>
          </w:p>
        </w:tc>
      </w:tr>
      <w:tr w:rsidR="00B1021D" w:rsidRPr="00B1021D" w14:paraId="70999E3B" w14:textId="77777777" w:rsidTr="00B1021D">
        <w:tc>
          <w:tcPr>
            <w:tcW w:w="2179" w:type="dxa"/>
          </w:tcPr>
          <w:p w14:paraId="53BA6813" w14:textId="7F73E961" w:rsidR="00B1021D" w:rsidRPr="00B1021D" w:rsidRDefault="00B1021D" w:rsidP="00B1021D">
            <w:pPr>
              <w:ind w:firstLine="0"/>
            </w:pPr>
            <w:r>
              <w:t>Bustos</w:t>
            </w:r>
          </w:p>
        </w:tc>
        <w:tc>
          <w:tcPr>
            <w:tcW w:w="2179" w:type="dxa"/>
          </w:tcPr>
          <w:p w14:paraId="313786F5" w14:textId="1CCD3B2E" w:rsidR="00B1021D" w:rsidRPr="00B1021D" w:rsidRDefault="00B1021D" w:rsidP="00B1021D">
            <w:pPr>
              <w:ind w:firstLine="0"/>
            </w:pPr>
            <w:r>
              <w:t>Calhoon</w:t>
            </w:r>
          </w:p>
        </w:tc>
        <w:tc>
          <w:tcPr>
            <w:tcW w:w="2180" w:type="dxa"/>
          </w:tcPr>
          <w:p w14:paraId="3A41279E" w14:textId="086420D1" w:rsidR="00B1021D" w:rsidRPr="00B1021D" w:rsidRDefault="00B1021D" w:rsidP="00B1021D">
            <w:pPr>
              <w:ind w:firstLine="0"/>
            </w:pPr>
            <w:r>
              <w:t>Chapman</w:t>
            </w:r>
          </w:p>
        </w:tc>
      </w:tr>
      <w:tr w:rsidR="00B1021D" w:rsidRPr="00B1021D" w14:paraId="072B27DF" w14:textId="77777777" w:rsidTr="00B1021D">
        <w:tc>
          <w:tcPr>
            <w:tcW w:w="2179" w:type="dxa"/>
          </w:tcPr>
          <w:p w14:paraId="5058225D" w14:textId="044BA1E2" w:rsidR="00B1021D" w:rsidRPr="00B1021D" w:rsidRDefault="00B1021D" w:rsidP="00B1021D">
            <w:pPr>
              <w:ind w:firstLine="0"/>
            </w:pPr>
            <w:r>
              <w:t>Clyburn</w:t>
            </w:r>
          </w:p>
        </w:tc>
        <w:tc>
          <w:tcPr>
            <w:tcW w:w="2179" w:type="dxa"/>
          </w:tcPr>
          <w:p w14:paraId="602B1709" w14:textId="648E182B" w:rsidR="00B1021D" w:rsidRPr="00B1021D" w:rsidRDefault="00B1021D" w:rsidP="00B1021D">
            <w:pPr>
              <w:ind w:firstLine="0"/>
            </w:pPr>
            <w:r>
              <w:t>Cobb-Hunter</w:t>
            </w:r>
          </w:p>
        </w:tc>
        <w:tc>
          <w:tcPr>
            <w:tcW w:w="2180" w:type="dxa"/>
          </w:tcPr>
          <w:p w14:paraId="701F9885" w14:textId="3A4204E2" w:rsidR="00B1021D" w:rsidRPr="00B1021D" w:rsidRDefault="00B1021D" w:rsidP="00B1021D">
            <w:pPr>
              <w:ind w:firstLine="0"/>
            </w:pPr>
            <w:r>
              <w:t>Cox</w:t>
            </w:r>
          </w:p>
        </w:tc>
      </w:tr>
      <w:tr w:rsidR="00B1021D" w:rsidRPr="00B1021D" w14:paraId="5CC9B920" w14:textId="77777777" w:rsidTr="00B1021D">
        <w:tc>
          <w:tcPr>
            <w:tcW w:w="2179" w:type="dxa"/>
          </w:tcPr>
          <w:p w14:paraId="1DA54BBD" w14:textId="11C23516" w:rsidR="00B1021D" w:rsidRPr="00B1021D" w:rsidRDefault="00B1021D" w:rsidP="00B1021D">
            <w:pPr>
              <w:ind w:firstLine="0"/>
            </w:pPr>
            <w:r>
              <w:t>Crawford</w:t>
            </w:r>
          </w:p>
        </w:tc>
        <w:tc>
          <w:tcPr>
            <w:tcW w:w="2179" w:type="dxa"/>
          </w:tcPr>
          <w:p w14:paraId="69574E33" w14:textId="627B3E71" w:rsidR="00B1021D" w:rsidRPr="00B1021D" w:rsidRDefault="00B1021D" w:rsidP="00B1021D">
            <w:pPr>
              <w:ind w:firstLine="0"/>
            </w:pPr>
            <w:r>
              <w:t>Cromer</w:t>
            </w:r>
          </w:p>
        </w:tc>
        <w:tc>
          <w:tcPr>
            <w:tcW w:w="2180" w:type="dxa"/>
          </w:tcPr>
          <w:p w14:paraId="555FF1BD" w14:textId="2D1770C2" w:rsidR="00B1021D" w:rsidRPr="00B1021D" w:rsidRDefault="00B1021D" w:rsidP="00B1021D">
            <w:pPr>
              <w:ind w:firstLine="0"/>
            </w:pPr>
            <w:r>
              <w:t>Davis</w:t>
            </w:r>
          </w:p>
        </w:tc>
      </w:tr>
      <w:tr w:rsidR="00B1021D" w:rsidRPr="00B1021D" w14:paraId="59830B5A" w14:textId="77777777" w:rsidTr="00B1021D">
        <w:tc>
          <w:tcPr>
            <w:tcW w:w="2179" w:type="dxa"/>
          </w:tcPr>
          <w:p w14:paraId="41CFD5D2" w14:textId="774D980B" w:rsidR="00B1021D" w:rsidRPr="00B1021D" w:rsidRDefault="00B1021D" w:rsidP="00B1021D">
            <w:pPr>
              <w:ind w:firstLine="0"/>
            </w:pPr>
            <w:r>
              <w:t>Dillard</w:t>
            </w:r>
          </w:p>
        </w:tc>
        <w:tc>
          <w:tcPr>
            <w:tcW w:w="2179" w:type="dxa"/>
          </w:tcPr>
          <w:p w14:paraId="5D4AA0EB" w14:textId="76CEC877" w:rsidR="00B1021D" w:rsidRPr="00B1021D" w:rsidRDefault="00B1021D" w:rsidP="00B1021D">
            <w:pPr>
              <w:ind w:firstLine="0"/>
            </w:pPr>
            <w:r>
              <w:t>Duncan</w:t>
            </w:r>
          </w:p>
        </w:tc>
        <w:tc>
          <w:tcPr>
            <w:tcW w:w="2180" w:type="dxa"/>
          </w:tcPr>
          <w:p w14:paraId="130C4A17" w14:textId="75ED81C7" w:rsidR="00B1021D" w:rsidRPr="00B1021D" w:rsidRDefault="00B1021D" w:rsidP="00B1021D">
            <w:pPr>
              <w:ind w:firstLine="0"/>
            </w:pPr>
            <w:r>
              <w:t>Edgerton</w:t>
            </w:r>
          </w:p>
        </w:tc>
      </w:tr>
      <w:tr w:rsidR="00B1021D" w:rsidRPr="00B1021D" w14:paraId="011BF0F0" w14:textId="77777777" w:rsidTr="00B1021D">
        <w:tc>
          <w:tcPr>
            <w:tcW w:w="2179" w:type="dxa"/>
          </w:tcPr>
          <w:p w14:paraId="135761FA" w14:textId="33989592" w:rsidR="00B1021D" w:rsidRPr="00B1021D" w:rsidRDefault="00B1021D" w:rsidP="00B1021D">
            <w:pPr>
              <w:ind w:firstLine="0"/>
            </w:pPr>
            <w:r>
              <w:t>Erickson</w:t>
            </w:r>
          </w:p>
        </w:tc>
        <w:tc>
          <w:tcPr>
            <w:tcW w:w="2179" w:type="dxa"/>
          </w:tcPr>
          <w:p w14:paraId="1A5664FA" w14:textId="7FAED9A0" w:rsidR="00B1021D" w:rsidRPr="00B1021D" w:rsidRDefault="00B1021D" w:rsidP="00B1021D">
            <w:pPr>
              <w:ind w:firstLine="0"/>
            </w:pPr>
            <w:r>
              <w:t>Ford</w:t>
            </w:r>
          </w:p>
        </w:tc>
        <w:tc>
          <w:tcPr>
            <w:tcW w:w="2180" w:type="dxa"/>
          </w:tcPr>
          <w:p w14:paraId="7F6C8449" w14:textId="71DFDC4A" w:rsidR="00B1021D" w:rsidRPr="00B1021D" w:rsidRDefault="00B1021D" w:rsidP="00B1021D">
            <w:pPr>
              <w:ind w:firstLine="0"/>
            </w:pPr>
            <w:r>
              <w:t>Forrest</w:t>
            </w:r>
          </w:p>
        </w:tc>
      </w:tr>
      <w:tr w:rsidR="00B1021D" w:rsidRPr="00B1021D" w14:paraId="4D7B7678" w14:textId="77777777" w:rsidTr="00B1021D">
        <w:tc>
          <w:tcPr>
            <w:tcW w:w="2179" w:type="dxa"/>
          </w:tcPr>
          <w:p w14:paraId="27F6E9F3" w14:textId="3412E4D1" w:rsidR="00B1021D" w:rsidRPr="00B1021D" w:rsidRDefault="00B1021D" w:rsidP="00B1021D">
            <w:pPr>
              <w:ind w:firstLine="0"/>
            </w:pPr>
            <w:r>
              <w:t>Gagnon</w:t>
            </w:r>
          </w:p>
        </w:tc>
        <w:tc>
          <w:tcPr>
            <w:tcW w:w="2179" w:type="dxa"/>
          </w:tcPr>
          <w:p w14:paraId="4679E30C" w14:textId="53E0E8FC" w:rsidR="00B1021D" w:rsidRPr="00B1021D" w:rsidRDefault="00B1021D" w:rsidP="00B1021D">
            <w:pPr>
              <w:ind w:firstLine="0"/>
            </w:pPr>
            <w:r>
              <w:t>Gatch</w:t>
            </w:r>
          </w:p>
        </w:tc>
        <w:tc>
          <w:tcPr>
            <w:tcW w:w="2180" w:type="dxa"/>
          </w:tcPr>
          <w:p w14:paraId="4D082B8C" w14:textId="7656FB30" w:rsidR="00B1021D" w:rsidRPr="00B1021D" w:rsidRDefault="00B1021D" w:rsidP="00B1021D">
            <w:pPr>
              <w:ind w:firstLine="0"/>
            </w:pPr>
            <w:r>
              <w:t>Gibson</w:t>
            </w:r>
          </w:p>
        </w:tc>
      </w:tr>
      <w:tr w:rsidR="00B1021D" w:rsidRPr="00B1021D" w14:paraId="1AC9E97D" w14:textId="77777777" w:rsidTr="00B1021D">
        <w:tc>
          <w:tcPr>
            <w:tcW w:w="2179" w:type="dxa"/>
          </w:tcPr>
          <w:p w14:paraId="147CC6EB" w14:textId="01EF5302" w:rsidR="00B1021D" w:rsidRPr="00B1021D" w:rsidRDefault="00B1021D" w:rsidP="00B1021D">
            <w:pPr>
              <w:ind w:firstLine="0"/>
            </w:pPr>
            <w:r>
              <w:t>Gilliam</w:t>
            </w:r>
          </w:p>
        </w:tc>
        <w:tc>
          <w:tcPr>
            <w:tcW w:w="2179" w:type="dxa"/>
          </w:tcPr>
          <w:p w14:paraId="11E7D960" w14:textId="55501CDC" w:rsidR="00B1021D" w:rsidRPr="00B1021D" w:rsidRDefault="00B1021D" w:rsidP="00B1021D">
            <w:pPr>
              <w:ind w:firstLine="0"/>
            </w:pPr>
            <w:r>
              <w:t>Gilliard</w:t>
            </w:r>
          </w:p>
        </w:tc>
        <w:tc>
          <w:tcPr>
            <w:tcW w:w="2180" w:type="dxa"/>
          </w:tcPr>
          <w:p w14:paraId="068AED9A" w14:textId="7D701969" w:rsidR="00B1021D" w:rsidRPr="00B1021D" w:rsidRDefault="00B1021D" w:rsidP="00B1021D">
            <w:pPr>
              <w:ind w:firstLine="0"/>
            </w:pPr>
            <w:r>
              <w:t>Gilreath</w:t>
            </w:r>
          </w:p>
        </w:tc>
      </w:tr>
      <w:tr w:rsidR="00B1021D" w:rsidRPr="00B1021D" w14:paraId="3DF5C685" w14:textId="77777777" w:rsidTr="00B1021D">
        <w:tc>
          <w:tcPr>
            <w:tcW w:w="2179" w:type="dxa"/>
          </w:tcPr>
          <w:p w14:paraId="4F0F3142" w14:textId="508BBACB" w:rsidR="00B1021D" w:rsidRPr="00B1021D" w:rsidRDefault="00B1021D" w:rsidP="00B1021D">
            <w:pPr>
              <w:ind w:firstLine="0"/>
            </w:pPr>
            <w:r>
              <w:t>Govan</w:t>
            </w:r>
          </w:p>
        </w:tc>
        <w:tc>
          <w:tcPr>
            <w:tcW w:w="2179" w:type="dxa"/>
          </w:tcPr>
          <w:p w14:paraId="14E18A72" w14:textId="1B89DC15" w:rsidR="00B1021D" w:rsidRPr="00B1021D" w:rsidRDefault="00B1021D" w:rsidP="00B1021D">
            <w:pPr>
              <w:ind w:firstLine="0"/>
            </w:pPr>
            <w:r>
              <w:t>Grant</w:t>
            </w:r>
          </w:p>
        </w:tc>
        <w:tc>
          <w:tcPr>
            <w:tcW w:w="2180" w:type="dxa"/>
          </w:tcPr>
          <w:p w14:paraId="2B88E63F" w14:textId="12CCDF68" w:rsidR="00B1021D" w:rsidRPr="00B1021D" w:rsidRDefault="00B1021D" w:rsidP="00B1021D">
            <w:pPr>
              <w:ind w:firstLine="0"/>
            </w:pPr>
            <w:r>
              <w:t>Haddon</w:t>
            </w:r>
          </w:p>
        </w:tc>
      </w:tr>
      <w:tr w:rsidR="00B1021D" w:rsidRPr="00B1021D" w14:paraId="39D0A5E2" w14:textId="77777777" w:rsidTr="00B1021D">
        <w:tc>
          <w:tcPr>
            <w:tcW w:w="2179" w:type="dxa"/>
          </w:tcPr>
          <w:p w14:paraId="18CDA8AC" w14:textId="58A36116" w:rsidR="00B1021D" w:rsidRPr="00B1021D" w:rsidRDefault="00B1021D" w:rsidP="00B1021D">
            <w:pPr>
              <w:ind w:firstLine="0"/>
            </w:pPr>
            <w:r>
              <w:t>Hager</w:t>
            </w:r>
          </w:p>
        </w:tc>
        <w:tc>
          <w:tcPr>
            <w:tcW w:w="2179" w:type="dxa"/>
          </w:tcPr>
          <w:p w14:paraId="24CC857C" w14:textId="0ED06DB3" w:rsidR="00B1021D" w:rsidRPr="00B1021D" w:rsidRDefault="00B1021D" w:rsidP="00B1021D">
            <w:pPr>
              <w:ind w:firstLine="0"/>
            </w:pPr>
            <w:r>
              <w:t>Hardee</w:t>
            </w:r>
          </w:p>
        </w:tc>
        <w:tc>
          <w:tcPr>
            <w:tcW w:w="2180" w:type="dxa"/>
          </w:tcPr>
          <w:p w14:paraId="5529A5F6" w14:textId="6D0D244C" w:rsidR="00B1021D" w:rsidRPr="00B1021D" w:rsidRDefault="00B1021D" w:rsidP="00B1021D">
            <w:pPr>
              <w:ind w:firstLine="0"/>
            </w:pPr>
            <w:r>
              <w:t>Harris</w:t>
            </w:r>
          </w:p>
        </w:tc>
      </w:tr>
      <w:tr w:rsidR="00B1021D" w:rsidRPr="00B1021D" w14:paraId="1300E09B" w14:textId="77777777" w:rsidTr="00B1021D">
        <w:tc>
          <w:tcPr>
            <w:tcW w:w="2179" w:type="dxa"/>
          </w:tcPr>
          <w:p w14:paraId="1478AEF0" w14:textId="2C366143" w:rsidR="00B1021D" w:rsidRPr="00B1021D" w:rsidRDefault="00B1021D" w:rsidP="00B1021D">
            <w:pPr>
              <w:ind w:firstLine="0"/>
            </w:pPr>
            <w:r>
              <w:t>Hartnett</w:t>
            </w:r>
          </w:p>
        </w:tc>
        <w:tc>
          <w:tcPr>
            <w:tcW w:w="2179" w:type="dxa"/>
          </w:tcPr>
          <w:p w14:paraId="74DBECE0" w14:textId="3D3DFF50" w:rsidR="00B1021D" w:rsidRPr="00B1021D" w:rsidRDefault="00B1021D" w:rsidP="00B1021D">
            <w:pPr>
              <w:ind w:firstLine="0"/>
            </w:pPr>
            <w:r>
              <w:t>Hartz</w:t>
            </w:r>
          </w:p>
        </w:tc>
        <w:tc>
          <w:tcPr>
            <w:tcW w:w="2180" w:type="dxa"/>
          </w:tcPr>
          <w:p w14:paraId="341B365A" w14:textId="0E786DD7" w:rsidR="00B1021D" w:rsidRPr="00B1021D" w:rsidRDefault="00B1021D" w:rsidP="00B1021D">
            <w:pPr>
              <w:ind w:firstLine="0"/>
            </w:pPr>
            <w:r>
              <w:t>Hayes</w:t>
            </w:r>
          </w:p>
        </w:tc>
      </w:tr>
      <w:tr w:rsidR="00B1021D" w:rsidRPr="00B1021D" w14:paraId="50FF4965" w14:textId="77777777" w:rsidTr="00B1021D">
        <w:tc>
          <w:tcPr>
            <w:tcW w:w="2179" w:type="dxa"/>
          </w:tcPr>
          <w:p w14:paraId="23B55FD8" w14:textId="3D1A9969" w:rsidR="00B1021D" w:rsidRPr="00B1021D" w:rsidRDefault="00B1021D" w:rsidP="00B1021D">
            <w:pPr>
              <w:ind w:firstLine="0"/>
            </w:pPr>
            <w:r>
              <w:t>Herbkersman</w:t>
            </w:r>
          </w:p>
        </w:tc>
        <w:tc>
          <w:tcPr>
            <w:tcW w:w="2179" w:type="dxa"/>
          </w:tcPr>
          <w:p w14:paraId="002AAA87" w14:textId="407C35D9" w:rsidR="00B1021D" w:rsidRPr="00B1021D" w:rsidRDefault="00B1021D" w:rsidP="00B1021D">
            <w:pPr>
              <w:ind w:firstLine="0"/>
            </w:pPr>
            <w:r>
              <w:t>Hewitt</w:t>
            </w:r>
          </w:p>
        </w:tc>
        <w:tc>
          <w:tcPr>
            <w:tcW w:w="2180" w:type="dxa"/>
          </w:tcPr>
          <w:p w14:paraId="7FDCB456" w14:textId="782AA477" w:rsidR="00B1021D" w:rsidRPr="00B1021D" w:rsidRDefault="00B1021D" w:rsidP="00B1021D">
            <w:pPr>
              <w:ind w:firstLine="0"/>
            </w:pPr>
            <w:r>
              <w:t>Hiott</w:t>
            </w:r>
          </w:p>
        </w:tc>
      </w:tr>
      <w:tr w:rsidR="00B1021D" w:rsidRPr="00B1021D" w14:paraId="769AD77E" w14:textId="77777777" w:rsidTr="00B1021D">
        <w:tc>
          <w:tcPr>
            <w:tcW w:w="2179" w:type="dxa"/>
          </w:tcPr>
          <w:p w14:paraId="6CAF7D2F" w14:textId="16F452E2" w:rsidR="00B1021D" w:rsidRPr="00B1021D" w:rsidRDefault="00B1021D" w:rsidP="00B1021D">
            <w:pPr>
              <w:ind w:firstLine="0"/>
            </w:pPr>
            <w:r>
              <w:t>Hixon</w:t>
            </w:r>
          </w:p>
        </w:tc>
        <w:tc>
          <w:tcPr>
            <w:tcW w:w="2179" w:type="dxa"/>
          </w:tcPr>
          <w:p w14:paraId="23625795" w14:textId="361C6013" w:rsidR="00B1021D" w:rsidRPr="00B1021D" w:rsidRDefault="00B1021D" w:rsidP="00B1021D">
            <w:pPr>
              <w:ind w:firstLine="0"/>
            </w:pPr>
            <w:r>
              <w:t>Holman</w:t>
            </w:r>
          </w:p>
        </w:tc>
        <w:tc>
          <w:tcPr>
            <w:tcW w:w="2180" w:type="dxa"/>
          </w:tcPr>
          <w:p w14:paraId="0EC6AB00" w14:textId="799E86AD" w:rsidR="00B1021D" w:rsidRPr="00B1021D" w:rsidRDefault="00B1021D" w:rsidP="00B1021D">
            <w:pPr>
              <w:ind w:firstLine="0"/>
            </w:pPr>
            <w:r>
              <w:t>Hosey</w:t>
            </w:r>
          </w:p>
        </w:tc>
      </w:tr>
      <w:tr w:rsidR="00B1021D" w:rsidRPr="00B1021D" w14:paraId="660801E9" w14:textId="77777777" w:rsidTr="00B1021D">
        <w:tc>
          <w:tcPr>
            <w:tcW w:w="2179" w:type="dxa"/>
          </w:tcPr>
          <w:p w14:paraId="2D49FB54" w14:textId="51A18984" w:rsidR="00B1021D" w:rsidRPr="00B1021D" w:rsidRDefault="00B1021D" w:rsidP="00B1021D">
            <w:pPr>
              <w:ind w:firstLine="0"/>
            </w:pPr>
            <w:r>
              <w:t>Huff</w:t>
            </w:r>
          </w:p>
        </w:tc>
        <w:tc>
          <w:tcPr>
            <w:tcW w:w="2179" w:type="dxa"/>
          </w:tcPr>
          <w:p w14:paraId="0A3B976A" w14:textId="3D2571BB" w:rsidR="00B1021D" w:rsidRPr="00B1021D" w:rsidRDefault="00B1021D" w:rsidP="00B1021D">
            <w:pPr>
              <w:ind w:firstLine="0"/>
            </w:pPr>
            <w:r>
              <w:t>J. L. Johnson</w:t>
            </w:r>
          </w:p>
        </w:tc>
        <w:tc>
          <w:tcPr>
            <w:tcW w:w="2180" w:type="dxa"/>
          </w:tcPr>
          <w:p w14:paraId="2B2C8571" w14:textId="6088F889" w:rsidR="00B1021D" w:rsidRPr="00B1021D" w:rsidRDefault="00B1021D" w:rsidP="00B1021D">
            <w:pPr>
              <w:ind w:firstLine="0"/>
            </w:pPr>
            <w:r>
              <w:t>Jones</w:t>
            </w:r>
          </w:p>
        </w:tc>
      </w:tr>
      <w:tr w:rsidR="00B1021D" w:rsidRPr="00B1021D" w14:paraId="74CEF7C2" w14:textId="77777777" w:rsidTr="00B1021D">
        <w:tc>
          <w:tcPr>
            <w:tcW w:w="2179" w:type="dxa"/>
          </w:tcPr>
          <w:p w14:paraId="5C3E3AE2" w14:textId="01B3854D" w:rsidR="00B1021D" w:rsidRPr="00B1021D" w:rsidRDefault="00B1021D" w:rsidP="00B1021D">
            <w:pPr>
              <w:ind w:firstLine="0"/>
            </w:pPr>
            <w:r>
              <w:t>Kilmartin</w:t>
            </w:r>
          </w:p>
        </w:tc>
        <w:tc>
          <w:tcPr>
            <w:tcW w:w="2179" w:type="dxa"/>
          </w:tcPr>
          <w:p w14:paraId="5A65D7E0" w14:textId="5F0D932B" w:rsidR="00B1021D" w:rsidRPr="00B1021D" w:rsidRDefault="00B1021D" w:rsidP="00B1021D">
            <w:pPr>
              <w:ind w:firstLine="0"/>
            </w:pPr>
            <w:r>
              <w:t>King</w:t>
            </w:r>
          </w:p>
        </w:tc>
        <w:tc>
          <w:tcPr>
            <w:tcW w:w="2180" w:type="dxa"/>
          </w:tcPr>
          <w:p w14:paraId="10179C2C" w14:textId="26D3BB4E" w:rsidR="00B1021D" w:rsidRPr="00B1021D" w:rsidRDefault="00B1021D" w:rsidP="00B1021D">
            <w:pPr>
              <w:ind w:firstLine="0"/>
            </w:pPr>
            <w:r>
              <w:t>Kirby</w:t>
            </w:r>
          </w:p>
        </w:tc>
      </w:tr>
      <w:tr w:rsidR="00B1021D" w:rsidRPr="00B1021D" w14:paraId="73AD014A" w14:textId="77777777" w:rsidTr="00B1021D">
        <w:tc>
          <w:tcPr>
            <w:tcW w:w="2179" w:type="dxa"/>
          </w:tcPr>
          <w:p w14:paraId="4303BB06" w14:textId="23C57249" w:rsidR="00B1021D" w:rsidRPr="00B1021D" w:rsidRDefault="00B1021D" w:rsidP="00B1021D">
            <w:pPr>
              <w:ind w:firstLine="0"/>
            </w:pPr>
            <w:r>
              <w:t>Landing</w:t>
            </w:r>
          </w:p>
        </w:tc>
        <w:tc>
          <w:tcPr>
            <w:tcW w:w="2179" w:type="dxa"/>
          </w:tcPr>
          <w:p w14:paraId="012A9E3D" w14:textId="68BE10EA" w:rsidR="00B1021D" w:rsidRPr="00B1021D" w:rsidRDefault="00B1021D" w:rsidP="00B1021D">
            <w:pPr>
              <w:ind w:firstLine="0"/>
            </w:pPr>
            <w:r>
              <w:t>Lastinger</w:t>
            </w:r>
          </w:p>
        </w:tc>
        <w:tc>
          <w:tcPr>
            <w:tcW w:w="2180" w:type="dxa"/>
          </w:tcPr>
          <w:p w14:paraId="5B054175" w14:textId="5E9BDC43" w:rsidR="00B1021D" w:rsidRPr="00B1021D" w:rsidRDefault="00B1021D" w:rsidP="00B1021D">
            <w:pPr>
              <w:ind w:firstLine="0"/>
            </w:pPr>
            <w:r>
              <w:t>Lawson</w:t>
            </w:r>
          </w:p>
        </w:tc>
      </w:tr>
      <w:tr w:rsidR="00B1021D" w:rsidRPr="00B1021D" w14:paraId="1585660D" w14:textId="77777777" w:rsidTr="00B1021D">
        <w:tc>
          <w:tcPr>
            <w:tcW w:w="2179" w:type="dxa"/>
          </w:tcPr>
          <w:p w14:paraId="4F176CBE" w14:textId="1C5DEED4" w:rsidR="00B1021D" w:rsidRPr="00B1021D" w:rsidRDefault="00B1021D" w:rsidP="00B1021D">
            <w:pPr>
              <w:ind w:firstLine="0"/>
            </w:pPr>
            <w:r>
              <w:t>Ligon</w:t>
            </w:r>
          </w:p>
        </w:tc>
        <w:tc>
          <w:tcPr>
            <w:tcW w:w="2179" w:type="dxa"/>
          </w:tcPr>
          <w:p w14:paraId="50B38E6A" w14:textId="5A9FF17D" w:rsidR="00B1021D" w:rsidRPr="00B1021D" w:rsidRDefault="00B1021D" w:rsidP="00B1021D">
            <w:pPr>
              <w:ind w:firstLine="0"/>
            </w:pPr>
            <w:r>
              <w:t>Long</w:t>
            </w:r>
          </w:p>
        </w:tc>
        <w:tc>
          <w:tcPr>
            <w:tcW w:w="2180" w:type="dxa"/>
          </w:tcPr>
          <w:p w14:paraId="136B46BC" w14:textId="45002446" w:rsidR="00B1021D" w:rsidRPr="00B1021D" w:rsidRDefault="00B1021D" w:rsidP="00B1021D">
            <w:pPr>
              <w:ind w:firstLine="0"/>
            </w:pPr>
            <w:r>
              <w:t>Lowe</w:t>
            </w:r>
          </w:p>
        </w:tc>
      </w:tr>
      <w:tr w:rsidR="00B1021D" w:rsidRPr="00B1021D" w14:paraId="63C40AE6" w14:textId="77777777" w:rsidTr="00B1021D">
        <w:tc>
          <w:tcPr>
            <w:tcW w:w="2179" w:type="dxa"/>
          </w:tcPr>
          <w:p w14:paraId="39A8CCB3" w14:textId="317C5F6E" w:rsidR="00B1021D" w:rsidRPr="00B1021D" w:rsidRDefault="00B1021D" w:rsidP="00B1021D">
            <w:pPr>
              <w:ind w:firstLine="0"/>
            </w:pPr>
            <w:r>
              <w:t>Magnuson</w:t>
            </w:r>
          </w:p>
        </w:tc>
        <w:tc>
          <w:tcPr>
            <w:tcW w:w="2179" w:type="dxa"/>
          </w:tcPr>
          <w:p w14:paraId="1BC1CFEA" w14:textId="0B65DC2D" w:rsidR="00B1021D" w:rsidRPr="00B1021D" w:rsidRDefault="00B1021D" w:rsidP="00B1021D">
            <w:pPr>
              <w:ind w:firstLine="0"/>
            </w:pPr>
            <w:r>
              <w:t>Martin</w:t>
            </w:r>
          </w:p>
        </w:tc>
        <w:tc>
          <w:tcPr>
            <w:tcW w:w="2180" w:type="dxa"/>
          </w:tcPr>
          <w:p w14:paraId="7551F229" w14:textId="5DBC5C53" w:rsidR="00B1021D" w:rsidRPr="00B1021D" w:rsidRDefault="00B1021D" w:rsidP="00B1021D">
            <w:pPr>
              <w:ind w:firstLine="0"/>
            </w:pPr>
            <w:r>
              <w:t>McCravy</w:t>
            </w:r>
          </w:p>
        </w:tc>
      </w:tr>
      <w:tr w:rsidR="00B1021D" w:rsidRPr="00B1021D" w14:paraId="4D3AA463" w14:textId="77777777" w:rsidTr="00B1021D">
        <w:tc>
          <w:tcPr>
            <w:tcW w:w="2179" w:type="dxa"/>
          </w:tcPr>
          <w:p w14:paraId="72E30B11" w14:textId="1E2EBBEA" w:rsidR="00B1021D" w:rsidRPr="00B1021D" w:rsidRDefault="00B1021D" w:rsidP="00B1021D">
            <w:pPr>
              <w:ind w:firstLine="0"/>
            </w:pPr>
            <w:r>
              <w:t>McDaniel</w:t>
            </w:r>
          </w:p>
        </w:tc>
        <w:tc>
          <w:tcPr>
            <w:tcW w:w="2179" w:type="dxa"/>
          </w:tcPr>
          <w:p w14:paraId="0B2C9280" w14:textId="01EBB8BC" w:rsidR="00B1021D" w:rsidRPr="00B1021D" w:rsidRDefault="00B1021D" w:rsidP="00B1021D">
            <w:pPr>
              <w:ind w:firstLine="0"/>
            </w:pPr>
            <w:r>
              <w:t>McGinnis</w:t>
            </w:r>
          </w:p>
        </w:tc>
        <w:tc>
          <w:tcPr>
            <w:tcW w:w="2180" w:type="dxa"/>
          </w:tcPr>
          <w:p w14:paraId="47FCEDC6" w14:textId="4B1AA4AA" w:rsidR="00B1021D" w:rsidRPr="00B1021D" w:rsidRDefault="00B1021D" w:rsidP="00B1021D">
            <w:pPr>
              <w:ind w:firstLine="0"/>
            </w:pPr>
            <w:r>
              <w:t>D. Mitchell</w:t>
            </w:r>
          </w:p>
        </w:tc>
      </w:tr>
      <w:tr w:rsidR="00B1021D" w:rsidRPr="00B1021D" w14:paraId="67504934" w14:textId="77777777" w:rsidTr="00B1021D">
        <w:tc>
          <w:tcPr>
            <w:tcW w:w="2179" w:type="dxa"/>
          </w:tcPr>
          <w:p w14:paraId="5DC1538A" w14:textId="582BF995" w:rsidR="00B1021D" w:rsidRPr="00B1021D" w:rsidRDefault="00B1021D" w:rsidP="00B1021D">
            <w:pPr>
              <w:ind w:firstLine="0"/>
            </w:pPr>
            <w:r>
              <w:t>Montgomery</w:t>
            </w:r>
          </w:p>
        </w:tc>
        <w:tc>
          <w:tcPr>
            <w:tcW w:w="2179" w:type="dxa"/>
          </w:tcPr>
          <w:p w14:paraId="5CAEAC59" w14:textId="2A12A238" w:rsidR="00B1021D" w:rsidRPr="00B1021D" w:rsidRDefault="00B1021D" w:rsidP="00B1021D">
            <w:pPr>
              <w:ind w:firstLine="0"/>
            </w:pPr>
            <w:r>
              <w:t>J. Moore</w:t>
            </w:r>
          </w:p>
        </w:tc>
        <w:tc>
          <w:tcPr>
            <w:tcW w:w="2180" w:type="dxa"/>
          </w:tcPr>
          <w:p w14:paraId="3416BCA8" w14:textId="27E61710" w:rsidR="00B1021D" w:rsidRPr="00B1021D" w:rsidRDefault="00B1021D" w:rsidP="00B1021D">
            <w:pPr>
              <w:ind w:firstLine="0"/>
            </w:pPr>
            <w:r>
              <w:t>T. Moore</w:t>
            </w:r>
          </w:p>
        </w:tc>
      </w:tr>
      <w:tr w:rsidR="00B1021D" w:rsidRPr="00B1021D" w14:paraId="26932928" w14:textId="77777777" w:rsidTr="00B1021D">
        <w:tc>
          <w:tcPr>
            <w:tcW w:w="2179" w:type="dxa"/>
          </w:tcPr>
          <w:p w14:paraId="0E15375F" w14:textId="410F76B0" w:rsidR="00B1021D" w:rsidRPr="00B1021D" w:rsidRDefault="00B1021D" w:rsidP="00B1021D">
            <w:pPr>
              <w:ind w:firstLine="0"/>
            </w:pPr>
            <w:r>
              <w:t>Morgan</w:t>
            </w:r>
          </w:p>
        </w:tc>
        <w:tc>
          <w:tcPr>
            <w:tcW w:w="2179" w:type="dxa"/>
          </w:tcPr>
          <w:p w14:paraId="5EF9E511" w14:textId="0949086B" w:rsidR="00B1021D" w:rsidRPr="00B1021D" w:rsidRDefault="00B1021D" w:rsidP="00B1021D">
            <w:pPr>
              <w:ind w:firstLine="0"/>
            </w:pPr>
            <w:r>
              <w:t>Moss</w:t>
            </w:r>
          </w:p>
        </w:tc>
        <w:tc>
          <w:tcPr>
            <w:tcW w:w="2180" w:type="dxa"/>
          </w:tcPr>
          <w:p w14:paraId="33D5A7CD" w14:textId="51D4B97A" w:rsidR="00B1021D" w:rsidRPr="00B1021D" w:rsidRDefault="00B1021D" w:rsidP="00B1021D">
            <w:pPr>
              <w:ind w:firstLine="0"/>
            </w:pPr>
            <w:r>
              <w:t>B. Newton</w:t>
            </w:r>
          </w:p>
        </w:tc>
      </w:tr>
      <w:tr w:rsidR="00B1021D" w:rsidRPr="00B1021D" w14:paraId="37323EC0" w14:textId="77777777" w:rsidTr="00B1021D">
        <w:tc>
          <w:tcPr>
            <w:tcW w:w="2179" w:type="dxa"/>
          </w:tcPr>
          <w:p w14:paraId="769EBA85" w14:textId="68DC5788" w:rsidR="00B1021D" w:rsidRPr="00B1021D" w:rsidRDefault="00B1021D" w:rsidP="00B1021D">
            <w:pPr>
              <w:ind w:firstLine="0"/>
            </w:pPr>
            <w:r>
              <w:t>W. Newton</w:t>
            </w:r>
          </w:p>
        </w:tc>
        <w:tc>
          <w:tcPr>
            <w:tcW w:w="2179" w:type="dxa"/>
          </w:tcPr>
          <w:p w14:paraId="42667C19" w14:textId="6816F0EB" w:rsidR="00B1021D" w:rsidRPr="00B1021D" w:rsidRDefault="00B1021D" w:rsidP="00B1021D">
            <w:pPr>
              <w:ind w:firstLine="0"/>
            </w:pPr>
            <w:r>
              <w:t>Oremus</w:t>
            </w:r>
          </w:p>
        </w:tc>
        <w:tc>
          <w:tcPr>
            <w:tcW w:w="2180" w:type="dxa"/>
          </w:tcPr>
          <w:p w14:paraId="70B3A79E" w14:textId="53255285" w:rsidR="00B1021D" w:rsidRPr="00B1021D" w:rsidRDefault="00B1021D" w:rsidP="00B1021D">
            <w:pPr>
              <w:ind w:firstLine="0"/>
            </w:pPr>
            <w:r>
              <w:t>Pace</w:t>
            </w:r>
          </w:p>
        </w:tc>
      </w:tr>
      <w:tr w:rsidR="00B1021D" w:rsidRPr="00B1021D" w14:paraId="5A2AFC86" w14:textId="77777777" w:rsidTr="00B1021D">
        <w:tc>
          <w:tcPr>
            <w:tcW w:w="2179" w:type="dxa"/>
          </w:tcPr>
          <w:p w14:paraId="1D9E2A63" w14:textId="59DB886A" w:rsidR="00B1021D" w:rsidRPr="00B1021D" w:rsidRDefault="00B1021D" w:rsidP="00B1021D">
            <w:pPr>
              <w:ind w:firstLine="0"/>
            </w:pPr>
            <w:r>
              <w:t>Pedalino</w:t>
            </w:r>
          </w:p>
        </w:tc>
        <w:tc>
          <w:tcPr>
            <w:tcW w:w="2179" w:type="dxa"/>
          </w:tcPr>
          <w:p w14:paraId="57CCDB40" w14:textId="560D2B04" w:rsidR="00B1021D" w:rsidRPr="00B1021D" w:rsidRDefault="00B1021D" w:rsidP="00B1021D">
            <w:pPr>
              <w:ind w:firstLine="0"/>
            </w:pPr>
            <w:r>
              <w:t>Pope</w:t>
            </w:r>
          </w:p>
        </w:tc>
        <w:tc>
          <w:tcPr>
            <w:tcW w:w="2180" w:type="dxa"/>
          </w:tcPr>
          <w:p w14:paraId="6904046F" w14:textId="5238107E" w:rsidR="00B1021D" w:rsidRPr="00B1021D" w:rsidRDefault="00B1021D" w:rsidP="00B1021D">
            <w:pPr>
              <w:ind w:firstLine="0"/>
            </w:pPr>
            <w:r>
              <w:t>Rankin</w:t>
            </w:r>
          </w:p>
        </w:tc>
      </w:tr>
      <w:tr w:rsidR="00B1021D" w:rsidRPr="00B1021D" w14:paraId="53EE16DF" w14:textId="77777777" w:rsidTr="00B1021D">
        <w:tc>
          <w:tcPr>
            <w:tcW w:w="2179" w:type="dxa"/>
          </w:tcPr>
          <w:p w14:paraId="3E269797" w14:textId="4BDD9C05" w:rsidR="00B1021D" w:rsidRPr="00B1021D" w:rsidRDefault="00B1021D" w:rsidP="00B1021D">
            <w:pPr>
              <w:ind w:firstLine="0"/>
            </w:pPr>
            <w:r>
              <w:t>Rivers</w:t>
            </w:r>
          </w:p>
        </w:tc>
        <w:tc>
          <w:tcPr>
            <w:tcW w:w="2179" w:type="dxa"/>
          </w:tcPr>
          <w:p w14:paraId="69925FCF" w14:textId="0FB75B63" w:rsidR="00B1021D" w:rsidRPr="00B1021D" w:rsidRDefault="00B1021D" w:rsidP="00B1021D">
            <w:pPr>
              <w:ind w:firstLine="0"/>
            </w:pPr>
            <w:r>
              <w:t>Sanders</w:t>
            </w:r>
          </w:p>
        </w:tc>
        <w:tc>
          <w:tcPr>
            <w:tcW w:w="2180" w:type="dxa"/>
          </w:tcPr>
          <w:p w14:paraId="2F726DE1" w14:textId="0839AA34" w:rsidR="00B1021D" w:rsidRPr="00B1021D" w:rsidRDefault="00B1021D" w:rsidP="00B1021D">
            <w:pPr>
              <w:ind w:firstLine="0"/>
            </w:pPr>
            <w:r>
              <w:t>Schuessler</w:t>
            </w:r>
          </w:p>
        </w:tc>
      </w:tr>
      <w:tr w:rsidR="00B1021D" w:rsidRPr="00B1021D" w14:paraId="262F1B4C" w14:textId="77777777" w:rsidTr="00B1021D">
        <w:tc>
          <w:tcPr>
            <w:tcW w:w="2179" w:type="dxa"/>
          </w:tcPr>
          <w:p w14:paraId="6FF04373" w14:textId="27433A13" w:rsidR="00B1021D" w:rsidRPr="00B1021D" w:rsidRDefault="00B1021D" w:rsidP="00B1021D">
            <w:pPr>
              <w:ind w:firstLine="0"/>
            </w:pPr>
            <w:r>
              <w:t>Scott</w:t>
            </w:r>
          </w:p>
        </w:tc>
        <w:tc>
          <w:tcPr>
            <w:tcW w:w="2179" w:type="dxa"/>
          </w:tcPr>
          <w:p w14:paraId="6F5875D4" w14:textId="5917B2AF" w:rsidR="00B1021D" w:rsidRPr="00B1021D" w:rsidRDefault="00B1021D" w:rsidP="00B1021D">
            <w:pPr>
              <w:ind w:firstLine="0"/>
            </w:pPr>
            <w:r>
              <w:t>Sessions</w:t>
            </w:r>
          </w:p>
        </w:tc>
        <w:tc>
          <w:tcPr>
            <w:tcW w:w="2180" w:type="dxa"/>
          </w:tcPr>
          <w:p w14:paraId="2FAD4B50" w14:textId="7D2EBDDC" w:rsidR="00B1021D" w:rsidRPr="00B1021D" w:rsidRDefault="00B1021D" w:rsidP="00B1021D">
            <w:pPr>
              <w:ind w:firstLine="0"/>
            </w:pPr>
            <w:r>
              <w:t>M. M. Smith</w:t>
            </w:r>
          </w:p>
        </w:tc>
      </w:tr>
      <w:tr w:rsidR="00B1021D" w:rsidRPr="00B1021D" w14:paraId="743493CC" w14:textId="77777777" w:rsidTr="00B1021D">
        <w:tc>
          <w:tcPr>
            <w:tcW w:w="2179" w:type="dxa"/>
          </w:tcPr>
          <w:p w14:paraId="78370746" w14:textId="05369C68" w:rsidR="00B1021D" w:rsidRPr="00B1021D" w:rsidRDefault="00B1021D" w:rsidP="00B1021D">
            <w:pPr>
              <w:ind w:firstLine="0"/>
            </w:pPr>
            <w:r>
              <w:t>Taylor</w:t>
            </w:r>
          </w:p>
        </w:tc>
        <w:tc>
          <w:tcPr>
            <w:tcW w:w="2179" w:type="dxa"/>
          </w:tcPr>
          <w:p w14:paraId="721F125F" w14:textId="1B1B0272" w:rsidR="00B1021D" w:rsidRPr="00B1021D" w:rsidRDefault="00B1021D" w:rsidP="00B1021D">
            <w:pPr>
              <w:ind w:firstLine="0"/>
            </w:pPr>
            <w:r>
              <w:t>Teeple</w:t>
            </w:r>
          </w:p>
        </w:tc>
        <w:tc>
          <w:tcPr>
            <w:tcW w:w="2180" w:type="dxa"/>
          </w:tcPr>
          <w:p w14:paraId="2D10AFCA" w14:textId="76399FE2" w:rsidR="00B1021D" w:rsidRPr="00B1021D" w:rsidRDefault="00B1021D" w:rsidP="00B1021D">
            <w:pPr>
              <w:ind w:firstLine="0"/>
            </w:pPr>
            <w:r>
              <w:t>Terribile</w:t>
            </w:r>
          </w:p>
        </w:tc>
      </w:tr>
      <w:tr w:rsidR="00B1021D" w:rsidRPr="00B1021D" w14:paraId="6B992E6B" w14:textId="77777777" w:rsidTr="00B1021D">
        <w:tc>
          <w:tcPr>
            <w:tcW w:w="2179" w:type="dxa"/>
          </w:tcPr>
          <w:p w14:paraId="2016FAE3" w14:textId="1BB7A474" w:rsidR="00B1021D" w:rsidRPr="00B1021D" w:rsidRDefault="00B1021D" w:rsidP="00B1021D">
            <w:pPr>
              <w:ind w:firstLine="0"/>
            </w:pPr>
            <w:r>
              <w:t>Vaughan</w:t>
            </w:r>
          </w:p>
        </w:tc>
        <w:tc>
          <w:tcPr>
            <w:tcW w:w="2179" w:type="dxa"/>
          </w:tcPr>
          <w:p w14:paraId="2CA3A105" w14:textId="6F2CB9A6" w:rsidR="00B1021D" w:rsidRPr="00B1021D" w:rsidRDefault="00B1021D" w:rsidP="00B1021D">
            <w:pPr>
              <w:ind w:firstLine="0"/>
            </w:pPr>
            <w:r>
              <w:t>Waters</w:t>
            </w:r>
          </w:p>
        </w:tc>
        <w:tc>
          <w:tcPr>
            <w:tcW w:w="2180" w:type="dxa"/>
          </w:tcPr>
          <w:p w14:paraId="1C650C65" w14:textId="21DB0866" w:rsidR="00B1021D" w:rsidRPr="00B1021D" w:rsidRDefault="00B1021D" w:rsidP="00B1021D">
            <w:pPr>
              <w:ind w:firstLine="0"/>
            </w:pPr>
            <w:r>
              <w:t>White</w:t>
            </w:r>
          </w:p>
        </w:tc>
      </w:tr>
      <w:tr w:rsidR="00B1021D" w:rsidRPr="00B1021D" w14:paraId="330E603A" w14:textId="77777777" w:rsidTr="00B1021D">
        <w:tc>
          <w:tcPr>
            <w:tcW w:w="2179" w:type="dxa"/>
          </w:tcPr>
          <w:p w14:paraId="6E96B3C2" w14:textId="6ADDE487" w:rsidR="00B1021D" w:rsidRPr="00B1021D" w:rsidRDefault="00B1021D" w:rsidP="00B1021D">
            <w:pPr>
              <w:keepNext/>
              <w:ind w:firstLine="0"/>
            </w:pPr>
            <w:r>
              <w:t>Whitmire</w:t>
            </w:r>
          </w:p>
        </w:tc>
        <w:tc>
          <w:tcPr>
            <w:tcW w:w="2179" w:type="dxa"/>
          </w:tcPr>
          <w:p w14:paraId="267B011B" w14:textId="5D950714" w:rsidR="00B1021D" w:rsidRPr="00B1021D" w:rsidRDefault="00B1021D" w:rsidP="00B1021D">
            <w:pPr>
              <w:keepNext/>
              <w:ind w:firstLine="0"/>
            </w:pPr>
            <w:r>
              <w:t>Wickensimer</w:t>
            </w:r>
          </w:p>
        </w:tc>
        <w:tc>
          <w:tcPr>
            <w:tcW w:w="2180" w:type="dxa"/>
          </w:tcPr>
          <w:p w14:paraId="57E62460" w14:textId="393D63CE" w:rsidR="00B1021D" w:rsidRPr="00B1021D" w:rsidRDefault="00B1021D" w:rsidP="00B1021D">
            <w:pPr>
              <w:keepNext/>
              <w:ind w:firstLine="0"/>
            </w:pPr>
            <w:r>
              <w:t>Williams</w:t>
            </w:r>
          </w:p>
        </w:tc>
      </w:tr>
      <w:tr w:rsidR="00B1021D" w:rsidRPr="00B1021D" w14:paraId="07EBFA90" w14:textId="77777777" w:rsidTr="00B1021D">
        <w:tc>
          <w:tcPr>
            <w:tcW w:w="2179" w:type="dxa"/>
          </w:tcPr>
          <w:p w14:paraId="498E5362" w14:textId="032AB200" w:rsidR="00B1021D" w:rsidRPr="00B1021D" w:rsidRDefault="00B1021D" w:rsidP="00B1021D">
            <w:pPr>
              <w:keepNext/>
              <w:ind w:firstLine="0"/>
            </w:pPr>
            <w:r>
              <w:t>Willis</w:t>
            </w:r>
          </w:p>
        </w:tc>
        <w:tc>
          <w:tcPr>
            <w:tcW w:w="2179" w:type="dxa"/>
          </w:tcPr>
          <w:p w14:paraId="7421A6EC" w14:textId="17FB6D83" w:rsidR="00B1021D" w:rsidRPr="00B1021D" w:rsidRDefault="00B1021D" w:rsidP="00B1021D">
            <w:pPr>
              <w:keepNext/>
              <w:ind w:firstLine="0"/>
            </w:pPr>
            <w:r>
              <w:t>Wooten</w:t>
            </w:r>
          </w:p>
        </w:tc>
        <w:tc>
          <w:tcPr>
            <w:tcW w:w="2180" w:type="dxa"/>
          </w:tcPr>
          <w:p w14:paraId="4A0DA126" w14:textId="23A50752" w:rsidR="00B1021D" w:rsidRPr="00B1021D" w:rsidRDefault="00B1021D" w:rsidP="00B1021D">
            <w:pPr>
              <w:keepNext/>
              <w:ind w:firstLine="0"/>
            </w:pPr>
            <w:r>
              <w:t>Yow</w:t>
            </w:r>
          </w:p>
        </w:tc>
      </w:tr>
    </w:tbl>
    <w:p w14:paraId="37E8E2AC" w14:textId="77777777" w:rsidR="00B1021D" w:rsidRDefault="00B1021D" w:rsidP="00B1021D"/>
    <w:p w14:paraId="50972BBA" w14:textId="7C4CBAB2" w:rsidR="00B1021D" w:rsidRDefault="00B1021D" w:rsidP="00B1021D">
      <w:pPr>
        <w:jc w:val="center"/>
        <w:rPr>
          <w:b/>
        </w:rPr>
      </w:pPr>
      <w:r w:rsidRPr="00B1021D">
        <w:rPr>
          <w:b/>
        </w:rPr>
        <w:t>Total--93</w:t>
      </w:r>
    </w:p>
    <w:p w14:paraId="5DEF3092" w14:textId="77777777" w:rsidR="00B1021D" w:rsidRPr="00B84EEF" w:rsidRDefault="00B1021D" w:rsidP="00B1021D">
      <w:pPr>
        <w:jc w:val="center"/>
        <w:rPr>
          <w:b/>
          <w:sz w:val="16"/>
          <w:szCs w:val="16"/>
        </w:rPr>
      </w:pPr>
    </w:p>
    <w:p w14:paraId="6DEFB6CF" w14:textId="77777777" w:rsidR="00B1021D" w:rsidRDefault="00B1021D" w:rsidP="00B1021D">
      <w:pPr>
        <w:ind w:firstLine="0"/>
      </w:pPr>
      <w:r w:rsidRPr="00B1021D">
        <w:t xml:space="preserve"> </w:t>
      </w:r>
      <w:r>
        <w:t>Those who voted in the negative are:</w:t>
      </w:r>
    </w:p>
    <w:p w14:paraId="15A8AC8C" w14:textId="77777777" w:rsidR="00B1021D" w:rsidRDefault="00B1021D" w:rsidP="00B1021D"/>
    <w:p w14:paraId="1BCD030C" w14:textId="77777777" w:rsidR="00B1021D" w:rsidRDefault="00B1021D" w:rsidP="00B1021D">
      <w:pPr>
        <w:jc w:val="center"/>
        <w:rPr>
          <w:b/>
        </w:rPr>
      </w:pPr>
      <w:r w:rsidRPr="00B1021D">
        <w:rPr>
          <w:b/>
        </w:rPr>
        <w:t>Total--0</w:t>
      </w:r>
    </w:p>
    <w:p w14:paraId="7F0E3A2E" w14:textId="77777777" w:rsidR="00B1021D" w:rsidRDefault="00B1021D" w:rsidP="00B1021D">
      <w:pPr>
        <w:jc w:val="center"/>
        <w:rPr>
          <w:b/>
        </w:rPr>
      </w:pPr>
    </w:p>
    <w:p w14:paraId="7802F4D1" w14:textId="77777777" w:rsidR="00B1021D" w:rsidRDefault="00B1021D" w:rsidP="00B1021D">
      <w:r>
        <w:t>The amendment was then adopted.</w:t>
      </w:r>
    </w:p>
    <w:p w14:paraId="4D4062C3" w14:textId="5FDAF736" w:rsidR="00B1021D" w:rsidRDefault="00B1021D" w:rsidP="00B1021D"/>
    <w:p w14:paraId="24770018" w14:textId="77777777" w:rsidR="00B1021D" w:rsidRPr="006B412E" w:rsidRDefault="00B1021D" w:rsidP="00B1021D">
      <w:pPr>
        <w:pStyle w:val="Title"/>
        <w:keepNext/>
        <w:tabs>
          <w:tab w:val="left" w:pos="0"/>
        </w:tabs>
        <w:ind w:right="22"/>
        <w:rPr>
          <w:szCs w:val="22"/>
        </w:rPr>
      </w:pPr>
      <w:bookmarkStart w:id="215" w:name="file_start429"/>
      <w:bookmarkEnd w:id="215"/>
      <w:r w:rsidRPr="006B412E">
        <w:rPr>
          <w:szCs w:val="22"/>
        </w:rPr>
        <w:t>RECORD FOR VOTING</w:t>
      </w:r>
    </w:p>
    <w:p w14:paraId="3A199E85" w14:textId="77777777" w:rsidR="00B1021D" w:rsidRPr="006B412E"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I inadvertently voted on Amendment No. 20A amending Section 109 to H. 5126, but I meant to abstain due to a potential conflict of interest and wish to have my abstention noted for the record in the House Journal.</w:t>
      </w:r>
    </w:p>
    <w:p w14:paraId="03E31954" w14:textId="77777777" w:rsidR="00B1021D" w:rsidRPr="006B412E"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Rep. Weston Newton</w:t>
      </w:r>
    </w:p>
    <w:p w14:paraId="3A4F6A28" w14:textId="77777777" w:rsidR="00B1021D" w:rsidRPr="00B84EEF" w:rsidRDefault="00B1021D" w:rsidP="00B1021D">
      <w:pPr>
        <w:tabs>
          <w:tab w:val="left" w:pos="270"/>
          <w:tab w:val="left" w:pos="630"/>
          <w:tab w:val="left" w:pos="900"/>
          <w:tab w:val="left" w:pos="1260"/>
          <w:tab w:val="left" w:pos="1620"/>
          <w:tab w:val="left" w:pos="1980"/>
          <w:tab w:val="left" w:pos="2340"/>
          <w:tab w:val="left" w:pos="2700"/>
        </w:tabs>
        <w:ind w:right="22" w:firstLine="0"/>
        <w:rPr>
          <w:sz w:val="16"/>
          <w:szCs w:val="16"/>
        </w:rPr>
      </w:pPr>
    </w:p>
    <w:p w14:paraId="13A854AE" w14:textId="77777777" w:rsidR="00B1021D" w:rsidRPr="006B412E" w:rsidRDefault="00B1021D" w:rsidP="00B1021D">
      <w:pPr>
        <w:pStyle w:val="Title"/>
        <w:keepNext/>
        <w:tabs>
          <w:tab w:val="left" w:pos="0"/>
        </w:tabs>
        <w:ind w:right="22"/>
        <w:rPr>
          <w:szCs w:val="22"/>
        </w:rPr>
      </w:pPr>
      <w:r w:rsidRPr="006B412E">
        <w:rPr>
          <w:szCs w:val="22"/>
        </w:rPr>
        <w:t>RECORD FOR VOTING</w:t>
      </w:r>
    </w:p>
    <w:p w14:paraId="3BC54A03" w14:textId="77777777" w:rsidR="00B1021D" w:rsidRPr="006B412E"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I inadvertently voted on Amendment No. 20A amending Section 109 to H. 5126, but I meant to abstain due to a potential conflict of interest and wish to have my abstention noted for the record in the House Journal.</w:t>
      </w:r>
    </w:p>
    <w:p w14:paraId="0509D165" w14:textId="77777777"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Rep. Gil Gatch</w:t>
      </w:r>
    </w:p>
    <w:p w14:paraId="164C4BDD" w14:textId="4C04FF74"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p>
    <w:p w14:paraId="27230884" w14:textId="77777777" w:rsidR="00B84EEF" w:rsidRPr="006B412E" w:rsidRDefault="00B84EEF" w:rsidP="00B84EEF">
      <w:pPr>
        <w:pStyle w:val="Title"/>
        <w:keepNext/>
        <w:tabs>
          <w:tab w:val="left" w:pos="0"/>
        </w:tabs>
        <w:ind w:right="22"/>
        <w:rPr>
          <w:szCs w:val="22"/>
        </w:rPr>
      </w:pPr>
      <w:r w:rsidRPr="006B412E">
        <w:rPr>
          <w:szCs w:val="22"/>
        </w:rPr>
        <w:t>RECORD FOR VOTING</w:t>
      </w:r>
    </w:p>
    <w:p w14:paraId="060A7F62" w14:textId="77777777"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I inadvertently voted on Amendment No. 20A amending Section 109 to H. 5126, but I meant to abstain due to a potential conflict of interest and wish to have my abstention noted for the record in the House Journal.</w:t>
      </w:r>
    </w:p>
    <w:p w14:paraId="5BC57465" w14:textId="7A44B9E1" w:rsidR="00B84EEF"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 xml:space="preserve">Rep. </w:t>
      </w:r>
      <w:r>
        <w:rPr>
          <w:szCs w:val="22"/>
        </w:rPr>
        <w:t>Travis Moore</w:t>
      </w:r>
    </w:p>
    <w:p w14:paraId="2C9BB9C9" w14:textId="77777777" w:rsidR="00B84EEF"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p>
    <w:p w14:paraId="4B6BBDD6" w14:textId="77777777" w:rsidR="00B84EEF" w:rsidRPr="006B412E" w:rsidRDefault="00B84EEF" w:rsidP="00B84EEF">
      <w:pPr>
        <w:pStyle w:val="Title"/>
        <w:keepNext/>
        <w:tabs>
          <w:tab w:val="left" w:pos="0"/>
        </w:tabs>
        <w:ind w:right="22"/>
        <w:rPr>
          <w:szCs w:val="22"/>
        </w:rPr>
      </w:pPr>
      <w:r w:rsidRPr="006B412E">
        <w:rPr>
          <w:szCs w:val="22"/>
        </w:rPr>
        <w:t>RECORD FOR VOTING</w:t>
      </w:r>
    </w:p>
    <w:p w14:paraId="7F5E9746" w14:textId="77777777"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I inadvertently voted on Amendment No. 20A amending Section 109 to H. 5126, but I meant to abstain due to a potential conflict of interest and wish to have my abstention noted for the record in the House Journal.</w:t>
      </w:r>
    </w:p>
    <w:p w14:paraId="6ADE6525" w14:textId="3A5A13B6"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 xml:space="preserve">Rep. </w:t>
      </w:r>
      <w:r>
        <w:rPr>
          <w:szCs w:val="22"/>
        </w:rPr>
        <w:t>Tommy Pope</w:t>
      </w:r>
    </w:p>
    <w:p w14:paraId="70DB1B13" w14:textId="77777777"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p>
    <w:p w14:paraId="677B6093" w14:textId="77777777" w:rsidR="00B84EEF" w:rsidRPr="006B412E" w:rsidRDefault="00B84EEF" w:rsidP="00B84EEF">
      <w:pPr>
        <w:pStyle w:val="Title"/>
        <w:keepNext/>
        <w:tabs>
          <w:tab w:val="left" w:pos="0"/>
        </w:tabs>
        <w:ind w:right="22"/>
        <w:rPr>
          <w:szCs w:val="22"/>
        </w:rPr>
      </w:pPr>
      <w:r w:rsidRPr="006B412E">
        <w:rPr>
          <w:szCs w:val="22"/>
        </w:rPr>
        <w:t>RECORD FOR VOTING</w:t>
      </w:r>
    </w:p>
    <w:p w14:paraId="0334DFAB" w14:textId="77777777"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I inadvertently voted on Amendment No. 20A amending Section 109 to H. 5126, but I meant to abstain due to a potential conflict of interest and wish to have my abstention noted for the record in the House Journal.</w:t>
      </w:r>
    </w:p>
    <w:p w14:paraId="1E7544B1" w14:textId="39E27FE2"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 xml:space="preserve">Rep. </w:t>
      </w:r>
      <w:r>
        <w:rPr>
          <w:szCs w:val="22"/>
        </w:rPr>
        <w:t>John McCravy</w:t>
      </w:r>
    </w:p>
    <w:p w14:paraId="58F477E7" w14:textId="77777777" w:rsidR="00B84EEF" w:rsidRDefault="00B84EEF" w:rsidP="00B1021D">
      <w:pPr>
        <w:tabs>
          <w:tab w:val="left" w:pos="270"/>
          <w:tab w:val="left" w:pos="630"/>
          <w:tab w:val="left" w:pos="900"/>
          <w:tab w:val="left" w:pos="1260"/>
          <w:tab w:val="left" w:pos="1620"/>
          <w:tab w:val="left" w:pos="1980"/>
          <w:tab w:val="left" w:pos="2340"/>
          <w:tab w:val="left" w:pos="2700"/>
        </w:tabs>
        <w:ind w:right="22" w:firstLine="0"/>
        <w:rPr>
          <w:szCs w:val="22"/>
        </w:rPr>
      </w:pPr>
    </w:p>
    <w:p w14:paraId="044B7077" w14:textId="77777777" w:rsidR="00B1021D" w:rsidRPr="003B753F" w:rsidRDefault="00B1021D" w:rsidP="00B1021D">
      <w:pPr>
        <w:widowControl w:val="0"/>
        <w:rPr>
          <w:snapToGrid w:val="0"/>
        </w:rPr>
      </w:pPr>
      <w:r w:rsidRPr="003B753F">
        <w:rPr>
          <w:snapToGrid w:val="0"/>
        </w:rPr>
        <w:t xml:space="preserve">Rep. ERICKSON proposed the following Amendment No. 21A  </w:t>
      </w:r>
      <w:r w:rsidR="009D7730">
        <w:rPr>
          <w:snapToGrid w:val="0"/>
        </w:rPr>
        <w:br/>
        <w:t>H. 5126</w:t>
      </w:r>
      <w:r w:rsidR="009D7730" w:rsidRPr="002331A0">
        <w:rPr>
          <w:snapToGrid w:val="0"/>
        </w:rPr>
        <w:t xml:space="preserve"> </w:t>
      </w:r>
      <w:r w:rsidRPr="003B753F">
        <w:rPr>
          <w:snapToGrid w:val="0"/>
        </w:rPr>
        <w:t>Passed By The House (Doc Name h:\legwork\house\amend\h-wm\011\h2-ev charging .docx), which was ruled out of order:</w:t>
      </w:r>
    </w:p>
    <w:p w14:paraId="08071017" w14:textId="77777777" w:rsidR="00B1021D" w:rsidRPr="003B753F" w:rsidRDefault="00B1021D" w:rsidP="00B1021D">
      <w:pPr>
        <w:widowControl w:val="0"/>
        <w:rPr>
          <w:snapToGrid w:val="0"/>
        </w:rPr>
      </w:pPr>
      <w:r w:rsidRPr="003B753F">
        <w:rPr>
          <w:snapToGrid w:val="0"/>
        </w:rPr>
        <w:t>Amend the bill, as and if amended, Part IB, Section 49, DEPARTMENT OF PARKS, RECREATION &amp; TOURISM, page 413, after line 11, by adding an appropriately numbered proviso to read:</w:t>
      </w:r>
    </w:p>
    <w:p w14:paraId="1200FBAE" w14:textId="77777777" w:rsidR="00B1021D" w:rsidRPr="003B753F" w:rsidRDefault="00B1021D" w:rsidP="00B1021D">
      <w:pPr>
        <w:widowControl w:val="0"/>
        <w:rPr>
          <w:snapToGrid w:val="0"/>
        </w:rPr>
      </w:pPr>
      <w:r w:rsidRPr="003B753F">
        <w:rPr>
          <w:snapToGrid w:val="0"/>
        </w:rPr>
        <w:t>/</w:t>
      </w:r>
      <w:r w:rsidRPr="003B753F">
        <w:rPr>
          <w:i/>
          <w:iCs/>
          <w:snapToGrid w:val="0"/>
          <w:u w:val="single"/>
        </w:rPr>
        <w:t>(PRT:  Electric Vehicle Charging Costs)  Funds appropriated to the Department of Parks, Recreation and Tourism (PRT) shall not be used to pay, reimburse, or otherwise cover electricity charges or utility costs associated with the operation of electric vehicle charging stations.  This restriction shall not apply to electricity costs incurred for charging PRT vehicles.</w:t>
      </w:r>
      <w:r w:rsidRPr="003B753F">
        <w:rPr>
          <w:snapToGrid w:val="0"/>
        </w:rPr>
        <w:t>/</w:t>
      </w:r>
    </w:p>
    <w:p w14:paraId="4AC3F3F7" w14:textId="77777777" w:rsidR="00B1021D" w:rsidRPr="003B753F" w:rsidRDefault="00B1021D" w:rsidP="00B1021D">
      <w:pPr>
        <w:widowControl w:val="0"/>
        <w:rPr>
          <w:snapToGrid w:val="0"/>
        </w:rPr>
      </w:pPr>
      <w:r w:rsidRPr="003B753F">
        <w:rPr>
          <w:snapToGrid w:val="0"/>
        </w:rPr>
        <w:t>Renumber sections to conform.</w:t>
      </w:r>
    </w:p>
    <w:p w14:paraId="44BDB409" w14:textId="77777777" w:rsidR="00B1021D" w:rsidRDefault="00B1021D" w:rsidP="00B1021D">
      <w:pPr>
        <w:widowControl w:val="0"/>
      </w:pPr>
      <w:r w:rsidRPr="003B753F">
        <w:rPr>
          <w:snapToGrid w:val="0"/>
        </w:rPr>
        <w:t>Amend totals and titles to conform.</w:t>
      </w:r>
    </w:p>
    <w:p w14:paraId="43D23D69" w14:textId="3CB08906" w:rsidR="00B1021D" w:rsidRDefault="00B1021D" w:rsidP="00B1021D">
      <w:pPr>
        <w:widowControl w:val="0"/>
      </w:pPr>
    </w:p>
    <w:p w14:paraId="5D262D3E" w14:textId="77777777" w:rsidR="00B1021D" w:rsidRDefault="00B1021D" w:rsidP="00B1021D">
      <w:r>
        <w:t>Rep. ERICKSON explained the amendment.</w:t>
      </w:r>
    </w:p>
    <w:p w14:paraId="11E42C63" w14:textId="77777777" w:rsidR="00B1021D" w:rsidRDefault="00B1021D" w:rsidP="00B1021D"/>
    <w:p w14:paraId="605EC2FA" w14:textId="2E6AE722" w:rsidR="00B1021D" w:rsidRDefault="00B1021D" w:rsidP="00B1021D">
      <w:pPr>
        <w:keepNext/>
        <w:jc w:val="center"/>
        <w:rPr>
          <w:b/>
        </w:rPr>
      </w:pPr>
      <w:r w:rsidRPr="00B1021D">
        <w:rPr>
          <w:b/>
        </w:rPr>
        <w:t>POINT OF ORDER</w:t>
      </w:r>
    </w:p>
    <w:p w14:paraId="21845D72" w14:textId="77777777" w:rsidR="00B1021D" w:rsidRDefault="00B1021D" w:rsidP="00B1021D">
      <w:r>
        <w:t xml:space="preserve">Rep. STAVRINAKIS raised the Rule 5.3.B.1 Point of Order that Amendment No. 21A to H. 5126 was not germane.  </w:t>
      </w:r>
    </w:p>
    <w:p w14:paraId="018EF68F" w14:textId="77777777" w:rsidR="00B1021D" w:rsidRDefault="00B1021D" w:rsidP="00B1021D">
      <w:r>
        <w:t>The SPEAKER sustained the Point of Order.</w:t>
      </w:r>
    </w:p>
    <w:p w14:paraId="19F21B73" w14:textId="1ABC5A29" w:rsidR="00B1021D" w:rsidRDefault="00B1021D" w:rsidP="00B1021D"/>
    <w:p w14:paraId="1CA27D37" w14:textId="77777777" w:rsidR="00B1021D" w:rsidRPr="0026498A" w:rsidRDefault="00B1021D" w:rsidP="00B1021D">
      <w:pPr>
        <w:widowControl w:val="0"/>
        <w:rPr>
          <w:snapToGrid w:val="0"/>
        </w:rPr>
      </w:pPr>
      <w:r w:rsidRPr="0026498A">
        <w:rPr>
          <w:snapToGrid w:val="0"/>
        </w:rPr>
        <w:t xml:space="preserve">Rep. ERICKSON proposed the following Amendment No. 22A  </w:t>
      </w:r>
      <w:r w:rsidR="009D7730">
        <w:rPr>
          <w:snapToGrid w:val="0"/>
        </w:rPr>
        <w:br/>
        <w:t>H. 5126</w:t>
      </w:r>
      <w:r w:rsidR="009D7730" w:rsidRPr="002331A0">
        <w:rPr>
          <w:snapToGrid w:val="0"/>
        </w:rPr>
        <w:t xml:space="preserve"> </w:t>
      </w:r>
      <w:r w:rsidRPr="0026498A">
        <w:rPr>
          <w:snapToGrid w:val="0"/>
        </w:rPr>
        <w:t>Passed By The House (Doc Name h:\legwork\house\amend\h-wm\011\h2-childcare facilities v.2.docx), which was ruled out of order:</w:t>
      </w:r>
    </w:p>
    <w:p w14:paraId="7813B9D4" w14:textId="77777777" w:rsidR="00B1021D" w:rsidRPr="0026498A" w:rsidRDefault="00B1021D" w:rsidP="00B1021D">
      <w:pPr>
        <w:widowControl w:val="0"/>
        <w:rPr>
          <w:snapToGrid w:val="0"/>
        </w:rPr>
      </w:pPr>
      <w:r w:rsidRPr="0026498A">
        <w:rPr>
          <w:snapToGrid w:val="0"/>
        </w:rPr>
        <w:t>Amend the bill, as and if amended, Part IB, Section 38, DEPARTMENT OF SOCIAL SERVICES, page 398, after line 12, by adding an appropriately numbered proviso to read:</w:t>
      </w:r>
    </w:p>
    <w:p w14:paraId="27CCFCEB" w14:textId="77777777" w:rsidR="00B1021D" w:rsidRPr="0026498A" w:rsidRDefault="00B1021D" w:rsidP="00B1021D">
      <w:pPr>
        <w:widowControl w:val="0"/>
        <w:rPr>
          <w:snapToGrid w:val="0"/>
        </w:rPr>
      </w:pPr>
      <w:r w:rsidRPr="0026498A">
        <w:rPr>
          <w:snapToGrid w:val="0"/>
        </w:rPr>
        <w:t>/</w:t>
      </w:r>
      <w:r w:rsidRPr="0026498A">
        <w:rPr>
          <w:i/>
          <w:snapToGrid w:val="0"/>
        </w:rPr>
        <w:t xml:space="preserve"> </w:t>
      </w:r>
      <w:r w:rsidRPr="0026498A">
        <w:rPr>
          <w:i/>
          <w:snapToGrid w:val="0"/>
          <w:u w:val="single"/>
        </w:rPr>
        <w:t>(DSS: Advisory Committee on the Regulation of Childcare Facilities)  For the current fiscal year, all statutory powers and duties of the Advisory Committee on the Regulation of Childcare Facilities are suspended, and no funds appropriated to the Department of Social Services may be used for the committee.</w:t>
      </w:r>
      <w:r w:rsidRPr="0026498A">
        <w:rPr>
          <w:i/>
          <w:snapToGrid w:val="0"/>
        </w:rPr>
        <w:t xml:space="preserve"> </w:t>
      </w:r>
      <w:r w:rsidRPr="0026498A">
        <w:rPr>
          <w:snapToGrid w:val="0"/>
        </w:rPr>
        <w:t>/</w:t>
      </w:r>
    </w:p>
    <w:p w14:paraId="7E0F836E" w14:textId="77777777" w:rsidR="00B1021D" w:rsidRPr="0026498A" w:rsidRDefault="00B1021D" w:rsidP="00B1021D">
      <w:pPr>
        <w:widowControl w:val="0"/>
        <w:rPr>
          <w:snapToGrid w:val="0"/>
        </w:rPr>
      </w:pPr>
      <w:r w:rsidRPr="0026498A">
        <w:rPr>
          <w:snapToGrid w:val="0"/>
        </w:rPr>
        <w:t>Renumber sections to conform.</w:t>
      </w:r>
    </w:p>
    <w:p w14:paraId="2A391A6A" w14:textId="77777777" w:rsidR="00B1021D" w:rsidRDefault="00B1021D" w:rsidP="00B1021D">
      <w:pPr>
        <w:widowControl w:val="0"/>
      </w:pPr>
      <w:r w:rsidRPr="0026498A">
        <w:rPr>
          <w:snapToGrid w:val="0"/>
        </w:rPr>
        <w:t>Amend totals and titles to conform.</w:t>
      </w:r>
    </w:p>
    <w:p w14:paraId="6E48A8A8" w14:textId="6BB72906" w:rsidR="00B1021D" w:rsidRDefault="00B1021D" w:rsidP="00B1021D">
      <w:pPr>
        <w:widowControl w:val="0"/>
      </w:pPr>
    </w:p>
    <w:p w14:paraId="20AA6AB8" w14:textId="77777777" w:rsidR="00B1021D" w:rsidRDefault="00B1021D" w:rsidP="00B1021D">
      <w:r>
        <w:t>Rep. ERICKSON explained the amendment.</w:t>
      </w:r>
    </w:p>
    <w:p w14:paraId="55B08925" w14:textId="77777777" w:rsidR="00B1021D" w:rsidRDefault="00B1021D" w:rsidP="00B1021D"/>
    <w:p w14:paraId="03397328" w14:textId="4E036753" w:rsidR="00B1021D" w:rsidRDefault="00B1021D" w:rsidP="00B1021D">
      <w:pPr>
        <w:keepNext/>
        <w:jc w:val="center"/>
        <w:rPr>
          <w:b/>
        </w:rPr>
      </w:pPr>
      <w:r w:rsidRPr="00B1021D">
        <w:rPr>
          <w:b/>
        </w:rPr>
        <w:t>POINT OF ORDER</w:t>
      </w:r>
    </w:p>
    <w:p w14:paraId="0E469B46" w14:textId="77777777" w:rsidR="00B1021D" w:rsidRDefault="00B1021D" w:rsidP="00B1021D">
      <w:r>
        <w:t xml:space="preserve">Rep. STAVRINAKIS raised the Rule 5.3.B.1 Point of Order that Amendment No. 22 to H. 5126 was not germane. </w:t>
      </w:r>
    </w:p>
    <w:p w14:paraId="0C302887" w14:textId="77777777" w:rsidR="00B1021D" w:rsidRDefault="00B1021D" w:rsidP="00B1021D">
      <w:r>
        <w:t>The SPEAKER sustained the Point of Order.</w:t>
      </w:r>
    </w:p>
    <w:p w14:paraId="45D93A73" w14:textId="3E160667" w:rsidR="00B1021D" w:rsidRDefault="00B1021D" w:rsidP="00B1021D"/>
    <w:p w14:paraId="44CCD01D" w14:textId="77777777" w:rsidR="00B1021D" w:rsidRPr="001829CA" w:rsidRDefault="00B1021D" w:rsidP="00B1021D">
      <w:pPr>
        <w:widowControl w:val="0"/>
        <w:rPr>
          <w:snapToGrid w:val="0"/>
        </w:rPr>
      </w:pPr>
      <w:r w:rsidRPr="001829CA">
        <w:rPr>
          <w:snapToGrid w:val="0"/>
        </w:rPr>
        <w:t xml:space="preserve">Rep. ERICKSON proposed the following Amendment No. 23A  </w:t>
      </w:r>
      <w:r w:rsidR="009D7730">
        <w:rPr>
          <w:snapToGrid w:val="0"/>
        </w:rPr>
        <w:br/>
        <w:t>H. 5126</w:t>
      </w:r>
      <w:r w:rsidR="009D7730" w:rsidRPr="002331A0">
        <w:rPr>
          <w:snapToGrid w:val="0"/>
        </w:rPr>
        <w:t xml:space="preserve"> </w:t>
      </w:r>
      <w:r w:rsidRPr="001829CA">
        <w:rPr>
          <w:snapToGrid w:val="0"/>
        </w:rPr>
        <w:t>Passed By The House (Doc Name h:\legwork\house\amend\h-wm\012\h2-tax credit study committee.docx), which was adopted:</w:t>
      </w:r>
    </w:p>
    <w:p w14:paraId="39A422AC" w14:textId="77777777" w:rsidR="00B1021D" w:rsidRPr="001829CA" w:rsidRDefault="00B1021D" w:rsidP="00B1021D">
      <w:pPr>
        <w:widowControl w:val="0"/>
        <w:rPr>
          <w:snapToGrid w:val="0"/>
        </w:rPr>
      </w:pPr>
      <w:r w:rsidRPr="001829CA">
        <w:rPr>
          <w:snapToGrid w:val="0"/>
        </w:rPr>
        <w:t>Amend the bill, as and if amended, Part IB, Section 1, DEPARTMENT OF EDUCATION, page 313, after line 3, by adding an appropriately numbered proviso to read:</w:t>
      </w:r>
    </w:p>
    <w:p w14:paraId="68D2F29B" w14:textId="77777777" w:rsidR="00B1021D" w:rsidRPr="001829CA" w:rsidRDefault="00B1021D" w:rsidP="00B1021D">
      <w:pPr>
        <w:widowControl w:val="0"/>
        <w:rPr>
          <w:i/>
          <w:snapToGrid w:val="0"/>
          <w:u w:val="single"/>
        </w:rPr>
      </w:pPr>
      <w:r w:rsidRPr="001829CA">
        <w:rPr>
          <w:snapToGrid w:val="0"/>
        </w:rPr>
        <w:t>/</w:t>
      </w:r>
      <w:r w:rsidRPr="001829CA">
        <w:rPr>
          <w:i/>
          <w:snapToGrid w:val="0"/>
          <w:u w:val="single"/>
        </w:rPr>
        <w:t xml:space="preserve">(SDE: Tax Credit Study Committee)  (A)  The Department of Education shall convene and staff a study committee to examine and propose recommendations for alignment of the Educational Credit for Exceptional Needs Children, The Education Scholarship Trust Fund, and the Federal Education Freedom Tax Credit Scholarship Program. </w:t>
      </w:r>
    </w:p>
    <w:p w14:paraId="7FB20124" w14:textId="77777777" w:rsidR="00B1021D" w:rsidRPr="001829CA" w:rsidRDefault="00B1021D" w:rsidP="00B1021D">
      <w:pPr>
        <w:widowControl w:val="0"/>
        <w:rPr>
          <w:i/>
          <w:snapToGrid w:val="0"/>
          <w:u w:val="single"/>
        </w:rPr>
      </w:pPr>
      <w:r w:rsidRPr="001829CA">
        <w:rPr>
          <w:i/>
          <w:snapToGrid w:val="0"/>
        </w:rPr>
        <w:tab/>
      </w:r>
      <w:r w:rsidRPr="001829CA">
        <w:rPr>
          <w:i/>
          <w:snapToGrid w:val="0"/>
          <w:u w:val="single"/>
        </w:rPr>
        <w:t>(B)</w:t>
      </w:r>
      <w:r w:rsidRPr="001829CA">
        <w:rPr>
          <w:i/>
          <w:snapToGrid w:val="0"/>
          <w:u w:val="single"/>
        </w:rPr>
        <w:tab/>
        <w:t>The study committee shall be comprised of the following individuals:</w:t>
      </w:r>
    </w:p>
    <w:p w14:paraId="6AE2C44D" w14:textId="77777777" w:rsidR="00B1021D" w:rsidRPr="001829CA" w:rsidRDefault="00B1021D" w:rsidP="00B1021D">
      <w:pPr>
        <w:widowControl w:val="0"/>
        <w:rPr>
          <w:i/>
          <w:snapToGrid w:val="0"/>
          <w:u w:val="single"/>
        </w:rPr>
      </w:pPr>
      <w:r w:rsidRPr="001829CA">
        <w:rPr>
          <w:i/>
          <w:snapToGrid w:val="0"/>
        </w:rPr>
        <w:tab/>
      </w:r>
      <w:r w:rsidRPr="001829CA">
        <w:rPr>
          <w:i/>
          <w:snapToGrid w:val="0"/>
        </w:rPr>
        <w:tab/>
      </w:r>
      <w:r w:rsidRPr="001829CA">
        <w:rPr>
          <w:i/>
          <w:snapToGrid w:val="0"/>
          <w:u w:val="single"/>
        </w:rPr>
        <w:t>(1)</w:t>
      </w:r>
      <w:r w:rsidRPr="001829CA">
        <w:rPr>
          <w:i/>
          <w:snapToGrid w:val="0"/>
          <w:u w:val="single"/>
        </w:rPr>
        <w:tab/>
      </w:r>
      <w:r w:rsidRPr="001829CA">
        <w:rPr>
          <w:i/>
          <w:snapToGrid w:val="0"/>
          <w:u w:val="single"/>
        </w:rPr>
        <w:tab/>
        <w:t xml:space="preserve">one member appointed by the Governor, who shall serve as Chair of the study committee; </w:t>
      </w:r>
    </w:p>
    <w:p w14:paraId="1891B27D" w14:textId="77777777" w:rsidR="00B1021D" w:rsidRPr="001829CA" w:rsidRDefault="00B1021D" w:rsidP="00B1021D">
      <w:pPr>
        <w:widowControl w:val="0"/>
        <w:rPr>
          <w:i/>
          <w:snapToGrid w:val="0"/>
          <w:u w:val="single"/>
        </w:rPr>
      </w:pPr>
      <w:r w:rsidRPr="001829CA">
        <w:rPr>
          <w:i/>
          <w:snapToGrid w:val="0"/>
        </w:rPr>
        <w:tab/>
      </w:r>
      <w:r w:rsidRPr="001829CA">
        <w:rPr>
          <w:i/>
          <w:snapToGrid w:val="0"/>
        </w:rPr>
        <w:tab/>
      </w:r>
      <w:r w:rsidRPr="001829CA">
        <w:rPr>
          <w:i/>
          <w:snapToGrid w:val="0"/>
          <w:u w:val="single"/>
        </w:rPr>
        <w:t>(2)</w:t>
      </w:r>
      <w:r w:rsidRPr="001829CA">
        <w:rPr>
          <w:i/>
          <w:snapToGrid w:val="0"/>
          <w:u w:val="single"/>
        </w:rPr>
        <w:tab/>
      </w:r>
      <w:r w:rsidRPr="001829CA">
        <w:rPr>
          <w:i/>
          <w:snapToGrid w:val="0"/>
          <w:u w:val="single"/>
        </w:rPr>
        <w:tab/>
        <w:t>one member appointed by the Superintendent of Education;</w:t>
      </w:r>
    </w:p>
    <w:p w14:paraId="28792A45" w14:textId="77777777" w:rsidR="00B1021D" w:rsidRPr="001829CA" w:rsidRDefault="00B1021D" w:rsidP="00B1021D">
      <w:pPr>
        <w:widowControl w:val="0"/>
        <w:rPr>
          <w:i/>
          <w:snapToGrid w:val="0"/>
          <w:u w:val="single"/>
        </w:rPr>
      </w:pPr>
      <w:r w:rsidRPr="001829CA">
        <w:rPr>
          <w:i/>
          <w:snapToGrid w:val="0"/>
        </w:rPr>
        <w:tab/>
      </w:r>
      <w:r w:rsidRPr="001829CA">
        <w:rPr>
          <w:i/>
          <w:snapToGrid w:val="0"/>
        </w:rPr>
        <w:tab/>
      </w:r>
      <w:r w:rsidRPr="001829CA">
        <w:rPr>
          <w:i/>
          <w:snapToGrid w:val="0"/>
          <w:u w:val="single"/>
        </w:rPr>
        <w:t>(3)</w:t>
      </w:r>
      <w:r w:rsidRPr="001829CA">
        <w:rPr>
          <w:i/>
          <w:snapToGrid w:val="0"/>
          <w:u w:val="single"/>
        </w:rPr>
        <w:tab/>
      </w:r>
      <w:r w:rsidRPr="001829CA">
        <w:rPr>
          <w:i/>
          <w:snapToGrid w:val="0"/>
          <w:u w:val="single"/>
        </w:rPr>
        <w:tab/>
        <w:t>one member appointed by the Chairman of the Senate Finance Committee;</w:t>
      </w:r>
    </w:p>
    <w:p w14:paraId="4B577022" w14:textId="77777777" w:rsidR="00B1021D" w:rsidRPr="001829CA" w:rsidRDefault="00B1021D" w:rsidP="00B1021D">
      <w:pPr>
        <w:widowControl w:val="0"/>
        <w:rPr>
          <w:i/>
          <w:snapToGrid w:val="0"/>
          <w:u w:val="single"/>
        </w:rPr>
      </w:pPr>
      <w:r w:rsidRPr="001829CA">
        <w:rPr>
          <w:i/>
          <w:snapToGrid w:val="0"/>
        </w:rPr>
        <w:tab/>
      </w:r>
      <w:r w:rsidRPr="001829CA">
        <w:rPr>
          <w:i/>
          <w:snapToGrid w:val="0"/>
        </w:rPr>
        <w:tab/>
      </w:r>
      <w:r w:rsidRPr="001829CA">
        <w:rPr>
          <w:i/>
          <w:snapToGrid w:val="0"/>
          <w:u w:val="single"/>
        </w:rPr>
        <w:t>(4)</w:t>
      </w:r>
      <w:r w:rsidRPr="001829CA">
        <w:rPr>
          <w:i/>
          <w:snapToGrid w:val="0"/>
          <w:u w:val="single"/>
        </w:rPr>
        <w:tab/>
      </w:r>
      <w:r w:rsidRPr="001829CA">
        <w:rPr>
          <w:i/>
          <w:snapToGrid w:val="0"/>
          <w:u w:val="single"/>
        </w:rPr>
        <w:tab/>
        <w:t>one member appointed by the Chairman of the House Ways and Means Committee;</w:t>
      </w:r>
    </w:p>
    <w:p w14:paraId="7475A4BC" w14:textId="77777777" w:rsidR="00B1021D" w:rsidRPr="001829CA" w:rsidRDefault="00B1021D" w:rsidP="00B1021D">
      <w:pPr>
        <w:widowControl w:val="0"/>
        <w:rPr>
          <w:i/>
          <w:snapToGrid w:val="0"/>
          <w:u w:val="single"/>
        </w:rPr>
      </w:pPr>
      <w:r w:rsidRPr="001829CA">
        <w:rPr>
          <w:i/>
          <w:snapToGrid w:val="0"/>
        </w:rPr>
        <w:tab/>
      </w:r>
      <w:r w:rsidRPr="001829CA">
        <w:rPr>
          <w:i/>
          <w:snapToGrid w:val="0"/>
        </w:rPr>
        <w:tab/>
      </w:r>
      <w:r w:rsidRPr="001829CA">
        <w:rPr>
          <w:i/>
          <w:snapToGrid w:val="0"/>
          <w:u w:val="single"/>
        </w:rPr>
        <w:t>(5)</w:t>
      </w:r>
      <w:r w:rsidRPr="001829CA">
        <w:rPr>
          <w:i/>
          <w:snapToGrid w:val="0"/>
          <w:u w:val="single"/>
        </w:rPr>
        <w:tab/>
      </w:r>
      <w:r w:rsidRPr="001829CA">
        <w:rPr>
          <w:i/>
          <w:snapToGrid w:val="0"/>
          <w:u w:val="single"/>
        </w:rPr>
        <w:tab/>
        <w:t xml:space="preserve">one member appointed by the Chairman of the Senate Education Committee; </w:t>
      </w:r>
    </w:p>
    <w:p w14:paraId="603DBF13" w14:textId="77777777" w:rsidR="00B1021D" w:rsidRPr="001829CA" w:rsidRDefault="00B1021D" w:rsidP="00B1021D">
      <w:pPr>
        <w:widowControl w:val="0"/>
        <w:rPr>
          <w:i/>
          <w:snapToGrid w:val="0"/>
          <w:u w:val="single"/>
        </w:rPr>
      </w:pPr>
      <w:r w:rsidRPr="001829CA">
        <w:rPr>
          <w:i/>
          <w:snapToGrid w:val="0"/>
        </w:rPr>
        <w:tab/>
      </w:r>
      <w:r w:rsidRPr="001829CA">
        <w:rPr>
          <w:i/>
          <w:snapToGrid w:val="0"/>
        </w:rPr>
        <w:tab/>
      </w:r>
      <w:r w:rsidRPr="001829CA">
        <w:rPr>
          <w:i/>
          <w:snapToGrid w:val="0"/>
          <w:u w:val="single"/>
        </w:rPr>
        <w:t>(6)</w:t>
      </w:r>
      <w:r w:rsidRPr="001829CA">
        <w:rPr>
          <w:i/>
          <w:snapToGrid w:val="0"/>
          <w:u w:val="single"/>
        </w:rPr>
        <w:tab/>
      </w:r>
      <w:r w:rsidRPr="001829CA">
        <w:rPr>
          <w:i/>
          <w:snapToGrid w:val="0"/>
          <w:u w:val="single"/>
        </w:rPr>
        <w:tab/>
        <w:t>one member appointed by the Chairman of the House Education and Public Works Committee; and</w:t>
      </w:r>
    </w:p>
    <w:p w14:paraId="3BD822A1" w14:textId="77777777" w:rsidR="00B1021D" w:rsidRPr="001829CA" w:rsidRDefault="00B1021D" w:rsidP="00B1021D">
      <w:pPr>
        <w:widowControl w:val="0"/>
        <w:rPr>
          <w:i/>
          <w:snapToGrid w:val="0"/>
          <w:u w:val="single"/>
        </w:rPr>
      </w:pPr>
      <w:r w:rsidRPr="001829CA">
        <w:rPr>
          <w:i/>
          <w:snapToGrid w:val="0"/>
        </w:rPr>
        <w:tab/>
      </w:r>
      <w:r w:rsidRPr="001829CA">
        <w:rPr>
          <w:i/>
          <w:snapToGrid w:val="0"/>
        </w:rPr>
        <w:tab/>
      </w:r>
      <w:r w:rsidRPr="001829CA">
        <w:rPr>
          <w:i/>
          <w:snapToGrid w:val="0"/>
          <w:u w:val="single"/>
        </w:rPr>
        <w:t>(7)</w:t>
      </w:r>
      <w:r w:rsidRPr="001829CA">
        <w:rPr>
          <w:i/>
          <w:snapToGrid w:val="0"/>
          <w:u w:val="single"/>
        </w:rPr>
        <w:tab/>
      </w:r>
      <w:r w:rsidRPr="001829CA">
        <w:rPr>
          <w:i/>
          <w:snapToGrid w:val="0"/>
          <w:u w:val="single"/>
        </w:rPr>
        <w:tab/>
        <w:t>one member appointed by the Director of the South Carolina Department of Revenue.</w:t>
      </w:r>
    </w:p>
    <w:p w14:paraId="6DB55573" w14:textId="77777777" w:rsidR="00B1021D" w:rsidRPr="001829CA" w:rsidRDefault="00B1021D" w:rsidP="00B1021D">
      <w:pPr>
        <w:widowControl w:val="0"/>
        <w:rPr>
          <w:i/>
          <w:snapToGrid w:val="0"/>
          <w:u w:val="single"/>
        </w:rPr>
      </w:pPr>
      <w:r w:rsidRPr="001829CA">
        <w:rPr>
          <w:i/>
          <w:snapToGrid w:val="0"/>
        </w:rPr>
        <w:tab/>
      </w:r>
      <w:r w:rsidRPr="001829CA">
        <w:rPr>
          <w:i/>
          <w:snapToGrid w:val="0"/>
          <w:u w:val="single"/>
        </w:rPr>
        <w:t>(C)</w:t>
      </w:r>
      <w:r w:rsidRPr="001829CA">
        <w:rPr>
          <w:i/>
          <w:snapToGrid w:val="0"/>
          <w:u w:val="single"/>
        </w:rPr>
        <w:tab/>
        <w:t>Members of the study committee shall receive no compensation but may receive per diem and mileage from the South Carolina Department of Education as provided for boards and commissions.</w:t>
      </w:r>
    </w:p>
    <w:p w14:paraId="609C0A3F" w14:textId="77777777" w:rsidR="00B1021D" w:rsidRPr="001829CA" w:rsidRDefault="00B1021D" w:rsidP="00B1021D">
      <w:pPr>
        <w:widowControl w:val="0"/>
        <w:rPr>
          <w:snapToGrid w:val="0"/>
        </w:rPr>
      </w:pPr>
      <w:r w:rsidRPr="001829CA">
        <w:rPr>
          <w:i/>
          <w:snapToGrid w:val="0"/>
        </w:rPr>
        <w:tab/>
      </w:r>
      <w:r w:rsidRPr="001829CA">
        <w:rPr>
          <w:i/>
          <w:snapToGrid w:val="0"/>
          <w:u w:val="single"/>
        </w:rPr>
        <w:t>(D)</w:t>
      </w:r>
      <w:r w:rsidRPr="001829CA">
        <w:rPr>
          <w:i/>
          <w:snapToGrid w:val="0"/>
          <w:u w:val="single"/>
        </w:rPr>
        <w:tab/>
        <w:t>Pending the release of federal guidance on the Federal Education Freedom Tax Credit Scholarship Program, the study committee must submit recommendations on implementation of the scholarship program to the Governor, the Speaker of the House of Representatives, and the President of the Senate no later than December 1, 2026, or 60 days after publication of the federal guidance, whichever comes later.</w:t>
      </w:r>
      <w:r w:rsidRPr="001829CA">
        <w:rPr>
          <w:snapToGrid w:val="0"/>
        </w:rPr>
        <w:t>/</w:t>
      </w:r>
    </w:p>
    <w:p w14:paraId="5D41FB43" w14:textId="77777777" w:rsidR="00B1021D" w:rsidRPr="001829CA" w:rsidRDefault="00B1021D" w:rsidP="00B1021D">
      <w:pPr>
        <w:widowControl w:val="0"/>
        <w:rPr>
          <w:snapToGrid w:val="0"/>
        </w:rPr>
      </w:pPr>
      <w:r w:rsidRPr="001829CA">
        <w:rPr>
          <w:snapToGrid w:val="0"/>
        </w:rPr>
        <w:t>Renumber sections to conform.</w:t>
      </w:r>
    </w:p>
    <w:p w14:paraId="61BF4797" w14:textId="77777777" w:rsidR="00B1021D" w:rsidRDefault="00B1021D" w:rsidP="00B1021D">
      <w:pPr>
        <w:widowControl w:val="0"/>
      </w:pPr>
      <w:r w:rsidRPr="001829CA">
        <w:rPr>
          <w:snapToGrid w:val="0"/>
        </w:rPr>
        <w:t>Amend totals and titles to conform.</w:t>
      </w:r>
    </w:p>
    <w:p w14:paraId="7C9305A3" w14:textId="022A4CE4" w:rsidR="00B1021D" w:rsidRDefault="00B1021D" w:rsidP="00B1021D">
      <w:pPr>
        <w:widowControl w:val="0"/>
      </w:pPr>
    </w:p>
    <w:p w14:paraId="0058B604" w14:textId="77777777" w:rsidR="00B1021D" w:rsidRDefault="00B1021D" w:rsidP="00B1021D">
      <w:r>
        <w:t>Rep. ERICKSON explained the amendment.</w:t>
      </w:r>
    </w:p>
    <w:p w14:paraId="37E57595" w14:textId="77777777" w:rsidR="00B1021D" w:rsidRDefault="00B1021D" w:rsidP="00B1021D"/>
    <w:p w14:paraId="1955618B" w14:textId="77777777" w:rsidR="00B1021D" w:rsidRDefault="00B1021D" w:rsidP="00B1021D">
      <w:r>
        <w:t xml:space="preserve">The yeas and nays were taken resulting as follows: </w:t>
      </w:r>
    </w:p>
    <w:p w14:paraId="4326094E" w14:textId="3E047FA0" w:rsidR="00B1021D" w:rsidRDefault="00B1021D" w:rsidP="00B1021D">
      <w:pPr>
        <w:jc w:val="center"/>
      </w:pPr>
      <w:r>
        <w:t xml:space="preserve"> </w:t>
      </w:r>
      <w:bookmarkStart w:id="216" w:name="vote_start440"/>
      <w:bookmarkEnd w:id="216"/>
      <w:r>
        <w:t>Yeas 98; Nays 5</w:t>
      </w:r>
    </w:p>
    <w:p w14:paraId="34E41FBF" w14:textId="77777777" w:rsidR="00B1021D" w:rsidRDefault="00B1021D" w:rsidP="00B1021D">
      <w:pPr>
        <w:jc w:val="center"/>
      </w:pPr>
    </w:p>
    <w:p w14:paraId="3FD8EDD8"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B8F1C89" w14:textId="77777777" w:rsidTr="00B1021D">
        <w:tc>
          <w:tcPr>
            <w:tcW w:w="2179" w:type="dxa"/>
          </w:tcPr>
          <w:p w14:paraId="4D858A62" w14:textId="010C1990" w:rsidR="00B1021D" w:rsidRPr="00B1021D" w:rsidRDefault="00B1021D" w:rsidP="00B1021D">
            <w:pPr>
              <w:keepNext/>
              <w:ind w:firstLine="0"/>
            </w:pPr>
            <w:r>
              <w:t>Alexander</w:t>
            </w:r>
          </w:p>
        </w:tc>
        <w:tc>
          <w:tcPr>
            <w:tcW w:w="2179" w:type="dxa"/>
          </w:tcPr>
          <w:p w14:paraId="171AB722" w14:textId="483D51EC" w:rsidR="00B1021D" w:rsidRPr="00B1021D" w:rsidRDefault="00B1021D" w:rsidP="00B1021D">
            <w:pPr>
              <w:keepNext/>
              <w:ind w:firstLine="0"/>
            </w:pPr>
            <w:r>
              <w:t>Anderson</w:t>
            </w:r>
          </w:p>
        </w:tc>
        <w:tc>
          <w:tcPr>
            <w:tcW w:w="2180" w:type="dxa"/>
          </w:tcPr>
          <w:p w14:paraId="76F04B8B" w14:textId="737CB5CE" w:rsidR="00B1021D" w:rsidRPr="00B1021D" w:rsidRDefault="00B1021D" w:rsidP="00B1021D">
            <w:pPr>
              <w:keepNext/>
              <w:ind w:firstLine="0"/>
            </w:pPr>
            <w:r>
              <w:t>Atkinson</w:t>
            </w:r>
          </w:p>
        </w:tc>
      </w:tr>
      <w:tr w:rsidR="00B1021D" w:rsidRPr="00B1021D" w14:paraId="28A66879" w14:textId="77777777" w:rsidTr="00B1021D">
        <w:tc>
          <w:tcPr>
            <w:tcW w:w="2179" w:type="dxa"/>
          </w:tcPr>
          <w:p w14:paraId="3C46BC84" w14:textId="12579ACC" w:rsidR="00B1021D" w:rsidRPr="00B1021D" w:rsidRDefault="00B1021D" w:rsidP="00B1021D">
            <w:pPr>
              <w:ind w:firstLine="0"/>
            </w:pPr>
            <w:r>
              <w:t>Bailey</w:t>
            </w:r>
          </w:p>
        </w:tc>
        <w:tc>
          <w:tcPr>
            <w:tcW w:w="2179" w:type="dxa"/>
          </w:tcPr>
          <w:p w14:paraId="00BADA77" w14:textId="45DA3A6F" w:rsidR="00B1021D" w:rsidRPr="00B1021D" w:rsidRDefault="00B1021D" w:rsidP="00B1021D">
            <w:pPr>
              <w:ind w:firstLine="0"/>
            </w:pPr>
            <w:r>
              <w:t>Ballentine</w:t>
            </w:r>
          </w:p>
        </w:tc>
        <w:tc>
          <w:tcPr>
            <w:tcW w:w="2180" w:type="dxa"/>
          </w:tcPr>
          <w:p w14:paraId="1B5BB7C9" w14:textId="6000823F" w:rsidR="00B1021D" w:rsidRPr="00B1021D" w:rsidRDefault="00B1021D" w:rsidP="00B1021D">
            <w:pPr>
              <w:ind w:firstLine="0"/>
            </w:pPr>
            <w:r>
              <w:t>Bamberg</w:t>
            </w:r>
          </w:p>
        </w:tc>
      </w:tr>
      <w:tr w:rsidR="00B1021D" w:rsidRPr="00B1021D" w14:paraId="1D18A04F" w14:textId="77777777" w:rsidTr="00B1021D">
        <w:tc>
          <w:tcPr>
            <w:tcW w:w="2179" w:type="dxa"/>
          </w:tcPr>
          <w:p w14:paraId="1302AFC1" w14:textId="0E91A77F" w:rsidR="00B1021D" w:rsidRPr="00B1021D" w:rsidRDefault="00B1021D" w:rsidP="00B1021D">
            <w:pPr>
              <w:ind w:firstLine="0"/>
            </w:pPr>
            <w:r>
              <w:t>Bannister</w:t>
            </w:r>
          </w:p>
        </w:tc>
        <w:tc>
          <w:tcPr>
            <w:tcW w:w="2179" w:type="dxa"/>
          </w:tcPr>
          <w:p w14:paraId="691D4D60" w14:textId="04D3693D" w:rsidR="00B1021D" w:rsidRPr="00B1021D" w:rsidRDefault="00B1021D" w:rsidP="00B1021D">
            <w:pPr>
              <w:ind w:firstLine="0"/>
            </w:pPr>
            <w:r>
              <w:t>Beach</w:t>
            </w:r>
          </w:p>
        </w:tc>
        <w:tc>
          <w:tcPr>
            <w:tcW w:w="2180" w:type="dxa"/>
          </w:tcPr>
          <w:p w14:paraId="242E3E4C" w14:textId="3D79022E" w:rsidR="00B1021D" w:rsidRPr="00B1021D" w:rsidRDefault="00B1021D" w:rsidP="00B1021D">
            <w:pPr>
              <w:ind w:firstLine="0"/>
            </w:pPr>
            <w:r>
              <w:t>Bernstein</w:t>
            </w:r>
          </w:p>
        </w:tc>
      </w:tr>
      <w:tr w:rsidR="00B1021D" w:rsidRPr="00B1021D" w14:paraId="23649487" w14:textId="77777777" w:rsidTr="00B1021D">
        <w:tc>
          <w:tcPr>
            <w:tcW w:w="2179" w:type="dxa"/>
          </w:tcPr>
          <w:p w14:paraId="54CAC11A" w14:textId="66558151" w:rsidR="00B1021D" w:rsidRPr="00B1021D" w:rsidRDefault="00B1021D" w:rsidP="00B1021D">
            <w:pPr>
              <w:ind w:firstLine="0"/>
            </w:pPr>
            <w:r>
              <w:t>Bowers</w:t>
            </w:r>
          </w:p>
        </w:tc>
        <w:tc>
          <w:tcPr>
            <w:tcW w:w="2179" w:type="dxa"/>
          </w:tcPr>
          <w:p w14:paraId="015EEA73" w14:textId="794EDBC3" w:rsidR="00B1021D" w:rsidRPr="00B1021D" w:rsidRDefault="00B1021D" w:rsidP="00B1021D">
            <w:pPr>
              <w:ind w:firstLine="0"/>
            </w:pPr>
            <w:r>
              <w:t>Bradley</w:t>
            </w:r>
          </w:p>
        </w:tc>
        <w:tc>
          <w:tcPr>
            <w:tcW w:w="2180" w:type="dxa"/>
          </w:tcPr>
          <w:p w14:paraId="3154F5C0" w14:textId="6151B1C9" w:rsidR="00B1021D" w:rsidRPr="00B1021D" w:rsidRDefault="00B1021D" w:rsidP="00B1021D">
            <w:pPr>
              <w:ind w:firstLine="0"/>
            </w:pPr>
            <w:r>
              <w:t>Brewer</w:t>
            </w:r>
          </w:p>
        </w:tc>
      </w:tr>
      <w:tr w:rsidR="00B1021D" w:rsidRPr="00B1021D" w14:paraId="17915FC2" w14:textId="77777777" w:rsidTr="00B1021D">
        <w:tc>
          <w:tcPr>
            <w:tcW w:w="2179" w:type="dxa"/>
          </w:tcPr>
          <w:p w14:paraId="64A2D2D9" w14:textId="161E663B" w:rsidR="00B1021D" w:rsidRPr="00B1021D" w:rsidRDefault="00B1021D" w:rsidP="00B1021D">
            <w:pPr>
              <w:ind w:firstLine="0"/>
            </w:pPr>
            <w:r>
              <w:t>Bustos</w:t>
            </w:r>
          </w:p>
        </w:tc>
        <w:tc>
          <w:tcPr>
            <w:tcW w:w="2179" w:type="dxa"/>
          </w:tcPr>
          <w:p w14:paraId="557FC22F" w14:textId="2744A2BA" w:rsidR="00B1021D" w:rsidRPr="00B1021D" w:rsidRDefault="00B1021D" w:rsidP="00B1021D">
            <w:pPr>
              <w:ind w:firstLine="0"/>
            </w:pPr>
            <w:r>
              <w:t>Calhoon</w:t>
            </w:r>
          </w:p>
        </w:tc>
        <w:tc>
          <w:tcPr>
            <w:tcW w:w="2180" w:type="dxa"/>
          </w:tcPr>
          <w:p w14:paraId="21496416" w14:textId="0F238361" w:rsidR="00B1021D" w:rsidRPr="00B1021D" w:rsidRDefault="00B1021D" w:rsidP="00B1021D">
            <w:pPr>
              <w:ind w:firstLine="0"/>
            </w:pPr>
            <w:r>
              <w:t>Caskey</w:t>
            </w:r>
          </w:p>
        </w:tc>
      </w:tr>
      <w:tr w:rsidR="00B1021D" w:rsidRPr="00B1021D" w14:paraId="0098B430" w14:textId="77777777" w:rsidTr="00B1021D">
        <w:tc>
          <w:tcPr>
            <w:tcW w:w="2179" w:type="dxa"/>
          </w:tcPr>
          <w:p w14:paraId="3F135F0E" w14:textId="6073D07E" w:rsidR="00B1021D" w:rsidRPr="00B1021D" w:rsidRDefault="00B1021D" w:rsidP="00B1021D">
            <w:pPr>
              <w:ind w:firstLine="0"/>
            </w:pPr>
            <w:r>
              <w:t>Chapman</w:t>
            </w:r>
          </w:p>
        </w:tc>
        <w:tc>
          <w:tcPr>
            <w:tcW w:w="2179" w:type="dxa"/>
          </w:tcPr>
          <w:p w14:paraId="65328429" w14:textId="56124AB6" w:rsidR="00B1021D" w:rsidRPr="00B1021D" w:rsidRDefault="00B1021D" w:rsidP="00B1021D">
            <w:pPr>
              <w:ind w:firstLine="0"/>
            </w:pPr>
            <w:r>
              <w:t>Chumley</w:t>
            </w:r>
          </w:p>
        </w:tc>
        <w:tc>
          <w:tcPr>
            <w:tcW w:w="2180" w:type="dxa"/>
          </w:tcPr>
          <w:p w14:paraId="5E04FE32" w14:textId="16C91943" w:rsidR="00B1021D" w:rsidRPr="00B1021D" w:rsidRDefault="00B1021D" w:rsidP="00B1021D">
            <w:pPr>
              <w:ind w:firstLine="0"/>
            </w:pPr>
            <w:r>
              <w:t>Clyburn</w:t>
            </w:r>
          </w:p>
        </w:tc>
      </w:tr>
      <w:tr w:rsidR="00B1021D" w:rsidRPr="00B1021D" w14:paraId="08D645B2" w14:textId="77777777" w:rsidTr="00B1021D">
        <w:tc>
          <w:tcPr>
            <w:tcW w:w="2179" w:type="dxa"/>
          </w:tcPr>
          <w:p w14:paraId="7D4537C0" w14:textId="3BDADD75" w:rsidR="00B1021D" w:rsidRPr="00B1021D" w:rsidRDefault="00B1021D" w:rsidP="00B1021D">
            <w:pPr>
              <w:ind w:firstLine="0"/>
            </w:pPr>
            <w:r>
              <w:t>Cobb-Hunter</w:t>
            </w:r>
          </w:p>
        </w:tc>
        <w:tc>
          <w:tcPr>
            <w:tcW w:w="2179" w:type="dxa"/>
          </w:tcPr>
          <w:p w14:paraId="6378C84B" w14:textId="566E9B3B" w:rsidR="00B1021D" w:rsidRPr="00B1021D" w:rsidRDefault="00B1021D" w:rsidP="00B1021D">
            <w:pPr>
              <w:ind w:firstLine="0"/>
            </w:pPr>
            <w:r>
              <w:t>Collins</w:t>
            </w:r>
          </w:p>
        </w:tc>
        <w:tc>
          <w:tcPr>
            <w:tcW w:w="2180" w:type="dxa"/>
          </w:tcPr>
          <w:p w14:paraId="2BA8E141" w14:textId="6C461C71" w:rsidR="00B1021D" w:rsidRPr="00B1021D" w:rsidRDefault="00B1021D" w:rsidP="00B1021D">
            <w:pPr>
              <w:ind w:firstLine="0"/>
            </w:pPr>
            <w:r>
              <w:t>Cox</w:t>
            </w:r>
          </w:p>
        </w:tc>
      </w:tr>
      <w:tr w:rsidR="00B1021D" w:rsidRPr="00B1021D" w14:paraId="220431C9" w14:textId="77777777" w:rsidTr="00B1021D">
        <w:tc>
          <w:tcPr>
            <w:tcW w:w="2179" w:type="dxa"/>
          </w:tcPr>
          <w:p w14:paraId="1F3C714B" w14:textId="58BE1E79" w:rsidR="00B1021D" w:rsidRPr="00B1021D" w:rsidRDefault="00B1021D" w:rsidP="00B1021D">
            <w:pPr>
              <w:ind w:firstLine="0"/>
            </w:pPr>
            <w:r>
              <w:t>Crawford</w:t>
            </w:r>
          </w:p>
        </w:tc>
        <w:tc>
          <w:tcPr>
            <w:tcW w:w="2179" w:type="dxa"/>
          </w:tcPr>
          <w:p w14:paraId="6CD3037D" w14:textId="10A3F8E1" w:rsidR="00B1021D" w:rsidRPr="00B1021D" w:rsidRDefault="00B1021D" w:rsidP="00B1021D">
            <w:pPr>
              <w:ind w:firstLine="0"/>
            </w:pPr>
            <w:r>
              <w:t>Cromer</w:t>
            </w:r>
          </w:p>
        </w:tc>
        <w:tc>
          <w:tcPr>
            <w:tcW w:w="2180" w:type="dxa"/>
          </w:tcPr>
          <w:p w14:paraId="7639C9EB" w14:textId="7D8F78F2" w:rsidR="00B1021D" w:rsidRPr="00B1021D" w:rsidRDefault="00B1021D" w:rsidP="00B1021D">
            <w:pPr>
              <w:ind w:firstLine="0"/>
            </w:pPr>
            <w:r>
              <w:t>Davis</w:t>
            </w:r>
          </w:p>
        </w:tc>
      </w:tr>
      <w:tr w:rsidR="00B1021D" w:rsidRPr="00B1021D" w14:paraId="06DC12C8" w14:textId="77777777" w:rsidTr="00B1021D">
        <w:tc>
          <w:tcPr>
            <w:tcW w:w="2179" w:type="dxa"/>
          </w:tcPr>
          <w:p w14:paraId="15F6B7C6" w14:textId="041FD860" w:rsidR="00B1021D" w:rsidRPr="00B1021D" w:rsidRDefault="00B1021D" w:rsidP="00B1021D">
            <w:pPr>
              <w:ind w:firstLine="0"/>
            </w:pPr>
            <w:r>
              <w:t>Dillard</w:t>
            </w:r>
          </w:p>
        </w:tc>
        <w:tc>
          <w:tcPr>
            <w:tcW w:w="2179" w:type="dxa"/>
          </w:tcPr>
          <w:p w14:paraId="34F4F2E8" w14:textId="54BC831C" w:rsidR="00B1021D" w:rsidRPr="00B1021D" w:rsidRDefault="00B1021D" w:rsidP="00B1021D">
            <w:pPr>
              <w:ind w:firstLine="0"/>
            </w:pPr>
            <w:r>
              <w:t>Duncan</w:t>
            </w:r>
          </w:p>
        </w:tc>
        <w:tc>
          <w:tcPr>
            <w:tcW w:w="2180" w:type="dxa"/>
          </w:tcPr>
          <w:p w14:paraId="34178F2A" w14:textId="5EFEB7C4" w:rsidR="00B1021D" w:rsidRPr="00B1021D" w:rsidRDefault="00B1021D" w:rsidP="00B1021D">
            <w:pPr>
              <w:ind w:firstLine="0"/>
            </w:pPr>
            <w:r>
              <w:t>Edgerton</w:t>
            </w:r>
          </w:p>
        </w:tc>
      </w:tr>
      <w:tr w:rsidR="00B1021D" w:rsidRPr="00B1021D" w14:paraId="58BA4EE8" w14:textId="77777777" w:rsidTr="00B1021D">
        <w:tc>
          <w:tcPr>
            <w:tcW w:w="2179" w:type="dxa"/>
          </w:tcPr>
          <w:p w14:paraId="43C931F0" w14:textId="6CDCB7F0" w:rsidR="00B1021D" w:rsidRPr="00B1021D" w:rsidRDefault="00B1021D" w:rsidP="00B1021D">
            <w:pPr>
              <w:ind w:firstLine="0"/>
            </w:pPr>
            <w:r>
              <w:t>Erickson</w:t>
            </w:r>
          </w:p>
        </w:tc>
        <w:tc>
          <w:tcPr>
            <w:tcW w:w="2179" w:type="dxa"/>
          </w:tcPr>
          <w:p w14:paraId="188D8F45" w14:textId="6A8954F1" w:rsidR="00B1021D" w:rsidRPr="00B1021D" w:rsidRDefault="00B1021D" w:rsidP="00B1021D">
            <w:pPr>
              <w:ind w:firstLine="0"/>
            </w:pPr>
            <w:r>
              <w:t>Forrest</w:t>
            </w:r>
          </w:p>
        </w:tc>
        <w:tc>
          <w:tcPr>
            <w:tcW w:w="2180" w:type="dxa"/>
          </w:tcPr>
          <w:p w14:paraId="09BDFDB2" w14:textId="318C8AFA" w:rsidR="00B1021D" w:rsidRPr="00B1021D" w:rsidRDefault="00B1021D" w:rsidP="00B1021D">
            <w:pPr>
              <w:ind w:firstLine="0"/>
            </w:pPr>
            <w:r>
              <w:t>Gagnon</w:t>
            </w:r>
          </w:p>
        </w:tc>
      </w:tr>
      <w:tr w:rsidR="00B1021D" w:rsidRPr="00B1021D" w14:paraId="18BE0852" w14:textId="77777777" w:rsidTr="00B1021D">
        <w:tc>
          <w:tcPr>
            <w:tcW w:w="2179" w:type="dxa"/>
          </w:tcPr>
          <w:p w14:paraId="7E7211CA" w14:textId="77BC6219" w:rsidR="00B1021D" w:rsidRPr="00B1021D" w:rsidRDefault="00B1021D" w:rsidP="00B1021D">
            <w:pPr>
              <w:ind w:firstLine="0"/>
            </w:pPr>
            <w:r>
              <w:t>Garvin</w:t>
            </w:r>
          </w:p>
        </w:tc>
        <w:tc>
          <w:tcPr>
            <w:tcW w:w="2179" w:type="dxa"/>
          </w:tcPr>
          <w:p w14:paraId="792167B8" w14:textId="110C4BA7" w:rsidR="00B1021D" w:rsidRPr="00B1021D" w:rsidRDefault="00B1021D" w:rsidP="00B1021D">
            <w:pPr>
              <w:ind w:firstLine="0"/>
            </w:pPr>
            <w:r>
              <w:t>Gatch</w:t>
            </w:r>
          </w:p>
        </w:tc>
        <w:tc>
          <w:tcPr>
            <w:tcW w:w="2180" w:type="dxa"/>
          </w:tcPr>
          <w:p w14:paraId="1194E912" w14:textId="1FBEEECE" w:rsidR="00B1021D" w:rsidRPr="00B1021D" w:rsidRDefault="00B1021D" w:rsidP="00B1021D">
            <w:pPr>
              <w:ind w:firstLine="0"/>
            </w:pPr>
            <w:r>
              <w:t>Gibson</w:t>
            </w:r>
          </w:p>
        </w:tc>
      </w:tr>
      <w:tr w:rsidR="00B1021D" w:rsidRPr="00B1021D" w14:paraId="1DCB9FAF" w14:textId="77777777" w:rsidTr="00B1021D">
        <w:tc>
          <w:tcPr>
            <w:tcW w:w="2179" w:type="dxa"/>
          </w:tcPr>
          <w:p w14:paraId="4D51EEC8" w14:textId="7ADC23F5" w:rsidR="00B1021D" w:rsidRPr="00B1021D" w:rsidRDefault="00B1021D" w:rsidP="00B1021D">
            <w:pPr>
              <w:ind w:firstLine="0"/>
            </w:pPr>
            <w:r>
              <w:t>Gilliam</w:t>
            </w:r>
          </w:p>
        </w:tc>
        <w:tc>
          <w:tcPr>
            <w:tcW w:w="2179" w:type="dxa"/>
          </w:tcPr>
          <w:p w14:paraId="5B4242F3" w14:textId="6A5C6703" w:rsidR="00B1021D" w:rsidRPr="00B1021D" w:rsidRDefault="00B1021D" w:rsidP="00B1021D">
            <w:pPr>
              <w:ind w:firstLine="0"/>
            </w:pPr>
            <w:r>
              <w:t>Gilliard</w:t>
            </w:r>
          </w:p>
        </w:tc>
        <w:tc>
          <w:tcPr>
            <w:tcW w:w="2180" w:type="dxa"/>
          </w:tcPr>
          <w:p w14:paraId="180F4B62" w14:textId="75E8C56A" w:rsidR="00B1021D" w:rsidRPr="00B1021D" w:rsidRDefault="00B1021D" w:rsidP="00B1021D">
            <w:pPr>
              <w:ind w:firstLine="0"/>
            </w:pPr>
            <w:r>
              <w:t>Govan</w:t>
            </w:r>
          </w:p>
        </w:tc>
      </w:tr>
      <w:tr w:rsidR="00B1021D" w:rsidRPr="00B1021D" w14:paraId="3A2EC138" w14:textId="77777777" w:rsidTr="00B1021D">
        <w:tc>
          <w:tcPr>
            <w:tcW w:w="2179" w:type="dxa"/>
          </w:tcPr>
          <w:p w14:paraId="27B9AF14" w14:textId="7DEA5FDA" w:rsidR="00B1021D" w:rsidRPr="00B1021D" w:rsidRDefault="00B1021D" w:rsidP="00B1021D">
            <w:pPr>
              <w:ind w:firstLine="0"/>
            </w:pPr>
            <w:r>
              <w:t>Guest</w:t>
            </w:r>
          </w:p>
        </w:tc>
        <w:tc>
          <w:tcPr>
            <w:tcW w:w="2179" w:type="dxa"/>
          </w:tcPr>
          <w:p w14:paraId="197E5614" w14:textId="236C2136" w:rsidR="00B1021D" w:rsidRPr="00B1021D" w:rsidRDefault="00B1021D" w:rsidP="00B1021D">
            <w:pPr>
              <w:ind w:firstLine="0"/>
            </w:pPr>
            <w:r>
              <w:t>Guffey</w:t>
            </w:r>
          </w:p>
        </w:tc>
        <w:tc>
          <w:tcPr>
            <w:tcW w:w="2180" w:type="dxa"/>
          </w:tcPr>
          <w:p w14:paraId="1EB8FF81" w14:textId="0642E791" w:rsidR="00B1021D" w:rsidRPr="00B1021D" w:rsidRDefault="00B1021D" w:rsidP="00B1021D">
            <w:pPr>
              <w:ind w:firstLine="0"/>
            </w:pPr>
            <w:r>
              <w:t>Hager</w:t>
            </w:r>
          </w:p>
        </w:tc>
      </w:tr>
      <w:tr w:rsidR="00B1021D" w:rsidRPr="00B1021D" w14:paraId="3533D979" w14:textId="77777777" w:rsidTr="00B1021D">
        <w:tc>
          <w:tcPr>
            <w:tcW w:w="2179" w:type="dxa"/>
          </w:tcPr>
          <w:p w14:paraId="2EB75484" w14:textId="4FBA5C13" w:rsidR="00B1021D" w:rsidRPr="00B1021D" w:rsidRDefault="00B1021D" w:rsidP="00B1021D">
            <w:pPr>
              <w:ind w:firstLine="0"/>
            </w:pPr>
            <w:r>
              <w:t>Hardee</w:t>
            </w:r>
          </w:p>
        </w:tc>
        <w:tc>
          <w:tcPr>
            <w:tcW w:w="2179" w:type="dxa"/>
          </w:tcPr>
          <w:p w14:paraId="4A321741" w14:textId="3B6B19CC" w:rsidR="00B1021D" w:rsidRPr="00B1021D" w:rsidRDefault="00B1021D" w:rsidP="00B1021D">
            <w:pPr>
              <w:ind w:firstLine="0"/>
            </w:pPr>
            <w:r>
              <w:t>Hart</w:t>
            </w:r>
          </w:p>
        </w:tc>
        <w:tc>
          <w:tcPr>
            <w:tcW w:w="2180" w:type="dxa"/>
          </w:tcPr>
          <w:p w14:paraId="7EB30781" w14:textId="16C9793C" w:rsidR="00B1021D" w:rsidRPr="00B1021D" w:rsidRDefault="00B1021D" w:rsidP="00B1021D">
            <w:pPr>
              <w:ind w:firstLine="0"/>
            </w:pPr>
            <w:r>
              <w:t>Hartnett</w:t>
            </w:r>
          </w:p>
        </w:tc>
      </w:tr>
      <w:tr w:rsidR="00B1021D" w:rsidRPr="00B1021D" w14:paraId="4D775B4F" w14:textId="77777777" w:rsidTr="00B1021D">
        <w:tc>
          <w:tcPr>
            <w:tcW w:w="2179" w:type="dxa"/>
          </w:tcPr>
          <w:p w14:paraId="212AC94E" w14:textId="4A3CA945" w:rsidR="00B1021D" w:rsidRPr="00B1021D" w:rsidRDefault="00B1021D" w:rsidP="00B1021D">
            <w:pPr>
              <w:ind w:firstLine="0"/>
            </w:pPr>
            <w:r>
              <w:t>Hartz</w:t>
            </w:r>
          </w:p>
        </w:tc>
        <w:tc>
          <w:tcPr>
            <w:tcW w:w="2179" w:type="dxa"/>
          </w:tcPr>
          <w:p w14:paraId="017980B8" w14:textId="143697EE" w:rsidR="00B1021D" w:rsidRPr="00B1021D" w:rsidRDefault="00B1021D" w:rsidP="00B1021D">
            <w:pPr>
              <w:ind w:firstLine="0"/>
            </w:pPr>
            <w:r>
              <w:t>Hayes</w:t>
            </w:r>
          </w:p>
        </w:tc>
        <w:tc>
          <w:tcPr>
            <w:tcW w:w="2180" w:type="dxa"/>
          </w:tcPr>
          <w:p w14:paraId="2D4BBBFB" w14:textId="0D6F5377" w:rsidR="00B1021D" w:rsidRPr="00B1021D" w:rsidRDefault="00B1021D" w:rsidP="00B1021D">
            <w:pPr>
              <w:ind w:firstLine="0"/>
            </w:pPr>
            <w:r>
              <w:t>Henderson-Myers</w:t>
            </w:r>
          </w:p>
        </w:tc>
      </w:tr>
      <w:tr w:rsidR="00B1021D" w:rsidRPr="00B1021D" w14:paraId="7A2DC1B7" w14:textId="77777777" w:rsidTr="00B1021D">
        <w:tc>
          <w:tcPr>
            <w:tcW w:w="2179" w:type="dxa"/>
          </w:tcPr>
          <w:p w14:paraId="76F6C3D8" w14:textId="02E1B315" w:rsidR="00B1021D" w:rsidRPr="00B1021D" w:rsidRDefault="00B1021D" w:rsidP="00B1021D">
            <w:pPr>
              <w:ind w:firstLine="0"/>
            </w:pPr>
            <w:r>
              <w:t>Herbkersman</w:t>
            </w:r>
          </w:p>
        </w:tc>
        <w:tc>
          <w:tcPr>
            <w:tcW w:w="2179" w:type="dxa"/>
          </w:tcPr>
          <w:p w14:paraId="73C42B67" w14:textId="279FDE9C" w:rsidR="00B1021D" w:rsidRPr="00B1021D" w:rsidRDefault="00B1021D" w:rsidP="00B1021D">
            <w:pPr>
              <w:ind w:firstLine="0"/>
            </w:pPr>
            <w:r>
              <w:t>Hewitt</w:t>
            </w:r>
          </w:p>
        </w:tc>
        <w:tc>
          <w:tcPr>
            <w:tcW w:w="2180" w:type="dxa"/>
          </w:tcPr>
          <w:p w14:paraId="47C20B06" w14:textId="3B2BC012" w:rsidR="00B1021D" w:rsidRPr="00B1021D" w:rsidRDefault="00B1021D" w:rsidP="00B1021D">
            <w:pPr>
              <w:ind w:firstLine="0"/>
            </w:pPr>
            <w:r>
              <w:t>Hiott</w:t>
            </w:r>
          </w:p>
        </w:tc>
      </w:tr>
      <w:tr w:rsidR="00B1021D" w:rsidRPr="00B1021D" w14:paraId="6DD361D8" w14:textId="77777777" w:rsidTr="00B1021D">
        <w:tc>
          <w:tcPr>
            <w:tcW w:w="2179" w:type="dxa"/>
          </w:tcPr>
          <w:p w14:paraId="486D6FD5" w14:textId="18744244" w:rsidR="00B1021D" w:rsidRPr="00B1021D" w:rsidRDefault="00B1021D" w:rsidP="00B1021D">
            <w:pPr>
              <w:ind w:firstLine="0"/>
            </w:pPr>
            <w:r>
              <w:t>Hixon</w:t>
            </w:r>
          </w:p>
        </w:tc>
        <w:tc>
          <w:tcPr>
            <w:tcW w:w="2179" w:type="dxa"/>
          </w:tcPr>
          <w:p w14:paraId="29681D04" w14:textId="3F1EE85F" w:rsidR="00B1021D" w:rsidRPr="00B1021D" w:rsidRDefault="00B1021D" w:rsidP="00B1021D">
            <w:pPr>
              <w:ind w:firstLine="0"/>
            </w:pPr>
            <w:r>
              <w:t>Holman</w:t>
            </w:r>
          </w:p>
        </w:tc>
        <w:tc>
          <w:tcPr>
            <w:tcW w:w="2180" w:type="dxa"/>
          </w:tcPr>
          <w:p w14:paraId="1A2DE5BE" w14:textId="1FC54ACC" w:rsidR="00B1021D" w:rsidRPr="00B1021D" w:rsidRDefault="00B1021D" w:rsidP="00B1021D">
            <w:pPr>
              <w:ind w:firstLine="0"/>
            </w:pPr>
            <w:r>
              <w:t>Hosey</w:t>
            </w:r>
          </w:p>
        </w:tc>
      </w:tr>
      <w:tr w:rsidR="00B1021D" w:rsidRPr="00B1021D" w14:paraId="44F2EF99" w14:textId="77777777" w:rsidTr="00B1021D">
        <w:tc>
          <w:tcPr>
            <w:tcW w:w="2179" w:type="dxa"/>
          </w:tcPr>
          <w:p w14:paraId="615D81AB" w14:textId="6ED3361E" w:rsidR="00B1021D" w:rsidRPr="00B1021D" w:rsidRDefault="00B1021D" w:rsidP="00B1021D">
            <w:pPr>
              <w:ind w:firstLine="0"/>
            </w:pPr>
            <w:r>
              <w:t>Huff</w:t>
            </w:r>
          </w:p>
        </w:tc>
        <w:tc>
          <w:tcPr>
            <w:tcW w:w="2179" w:type="dxa"/>
          </w:tcPr>
          <w:p w14:paraId="5B447408" w14:textId="37D01E13" w:rsidR="00B1021D" w:rsidRPr="00B1021D" w:rsidRDefault="00B1021D" w:rsidP="00B1021D">
            <w:pPr>
              <w:ind w:firstLine="0"/>
            </w:pPr>
            <w:r>
              <w:t>J. L. Johnson</w:t>
            </w:r>
          </w:p>
        </w:tc>
        <w:tc>
          <w:tcPr>
            <w:tcW w:w="2180" w:type="dxa"/>
          </w:tcPr>
          <w:p w14:paraId="6C243ADC" w14:textId="461E9E70" w:rsidR="00B1021D" w:rsidRPr="00B1021D" w:rsidRDefault="00B1021D" w:rsidP="00B1021D">
            <w:pPr>
              <w:ind w:firstLine="0"/>
            </w:pPr>
            <w:r>
              <w:t>Jones</w:t>
            </w:r>
          </w:p>
        </w:tc>
      </w:tr>
      <w:tr w:rsidR="00B1021D" w:rsidRPr="00B1021D" w14:paraId="60B4F266" w14:textId="77777777" w:rsidTr="00B1021D">
        <w:tc>
          <w:tcPr>
            <w:tcW w:w="2179" w:type="dxa"/>
          </w:tcPr>
          <w:p w14:paraId="36DEAD27" w14:textId="1FB0F8DE" w:rsidR="00B1021D" w:rsidRPr="00B1021D" w:rsidRDefault="00B1021D" w:rsidP="00B1021D">
            <w:pPr>
              <w:ind w:firstLine="0"/>
            </w:pPr>
            <w:r>
              <w:t>Kirby</w:t>
            </w:r>
          </w:p>
        </w:tc>
        <w:tc>
          <w:tcPr>
            <w:tcW w:w="2179" w:type="dxa"/>
          </w:tcPr>
          <w:p w14:paraId="17A59294" w14:textId="63482FBE" w:rsidR="00B1021D" w:rsidRPr="00B1021D" w:rsidRDefault="00B1021D" w:rsidP="00B1021D">
            <w:pPr>
              <w:ind w:firstLine="0"/>
            </w:pPr>
            <w:r>
              <w:t>Landing</w:t>
            </w:r>
          </w:p>
        </w:tc>
        <w:tc>
          <w:tcPr>
            <w:tcW w:w="2180" w:type="dxa"/>
          </w:tcPr>
          <w:p w14:paraId="45F4F056" w14:textId="635C76B8" w:rsidR="00B1021D" w:rsidRPr="00B1021D" w:rsidRDefault="00B1021D" w:rsidP="00B1021D">
            <w:pPr>
              <w:ind w:firstLine="0"/>
            </w:pPr>
            <w:r>
              <w:t>Lastinger</w:t>
            </w:r>
          </w:p>
        </w:tc>
      </w:tr>
      <w:tr w:rsidR="00B1021D" w:rsidRPr="00B1021D" w14:paraId="5B290B0A" w14:textId="77777777" w:rsidTr="00B1021D">
        <w:tc>
          <w:tcPr>
            <w:tcW w:w="2179" w:type="dxa"/>
          </w:tcPr>
          <w:p w14:paraId="18C4271F" w14:textId="6D4363DB" w:rsidR="00B1021D" w:rsidRPr="00B1021D" w:rsidRDefault="00B1021D" w:rsidP="00B1021D">
            <w:pPr>
              <w:ind w:firstLine="0"/>
            </w:pPr>
            <w:r>
              <w:t>Lawson</w:t>
            </w:r>
          </w:p>
        </w:tc>
        <w:tc>
          <w:tcPr>
            <w:tcW w:w="2179" w:type="dxa"/>
          </w:tcPr>
          <w:p w14:paraId="381D919A" w14:textId="4D5AC1CB" w:rsidR="00B1021D" w:rsidRPr="00B1021D" w:rsidRDefault="00B1021D" w:rsidP="00B1021D">
            <w:pPr>
              <w:ind w:firstLine="0"/>
            </w:pPr>
            <w:r>
              <w:t>Ligon</w:t>
            </w:r>
          </w:p>
        </w:tc>
        <w:tc>
          <w:tcPr>
            <w:tcW w:w="2180" w:type="dxa"/>
          </w:tcPr>
          <w:p w14:paraId="61678368" w14:textId="2DC95EB1" w:rsidR="00B1021D" w:rsidRPr="00B1021D" w:rsidRDefault="00B1021D" w:rsidP="00B1021D">
            <w:pPr>
              <w:ind w:firstLine="0"/>
            </w:pPr>
            <w:r>
              <w:t>Long</w:t>
            </w:r>
          </w:p>
        </w:tc>
      </w:tr>
      <w:tr w:rsidR="00B1021D" w:rsidRPr="00B1021D" w14:paraId="20EE5248" w14:textId="77777777" w:rsidTr="00B1021D">
        <w:tc>
          <w:tcPr>
            <w:tcW w:w="2179" w:type="dxa"/>
          </w:tcPr>
          <w:p w14:paraId="50996BCD" w14:textId="21426CE4" w:rsidR="00B1021D" w:rsidRPr="00B1021D" w:rsidRDefault="00B1021D" w:rsidP="00B1021D">
            <w:pPr>
              <w:ind w:firstLine="0"/>
            </w:pPr>
            <w:r>
              <w:t>Lowe</w:t>
            </w:r>
          </w:p>
        </w:tc>
        <w:tc>
          <w:tcPr>
            <w:tcW w:w="2179" w:type="dxa"/>
          </w:tcPr>
          <w:p w14:paraId="28C98A44" w14:textId="0C583056" w:rsidR="00B1021D" w:rsidRPr="00B1021D" w:rsidRDefault="00B1021D" w:rsidP="00B1021D">
            <w:pPr>
              <w:ind w:firstLine="0"/>
            </w:pPr>
            <w:r>
              <w:t>Luck</w:t>
            </w:r>
          </w:p>
        </w:tc>
        <w:tc>
          <w:tcPr>
            <w:tcW w:w="2180" w:type="dxa"/>
          </w:tcPr>
          <w:p w14:paraId="56CA10AB" w14:textId="2E430DFD" w:rsidR="00B1021D" w:rsidRPr="00B1021D" w:rsidRDefault="00B1021D" w:rsidP="00B1021D">
            <w:pPr>
              <w:ind w:firstLine="0"/>
            </w:pPr>
            <w:r>
              <w:t>Magnuson</w:t>
            </w:r>
          </w:p>
        </w:tc>
      </w:tr>
      <w:tr w:rsidR="00B1021D" w:rsidRPr="00B1021D" w14:paraId="0C1E0C7F" w14:textId="77777777" w:rsidTr="00B1021D">
        <w:tc>
          <w:tcPr>
            <w:tcW w:w="2179" w:type="dxa"/>
          </w:tcPr>
          <w:p w14:paraId="71D745AE" w14:textId="5D7C65F8" w:rsidR="00B1021D" w:rsidRPr="00B1021D" w:rsidRDefault="00B1021D" w:rsidP="00B1021D">
            <w:pPr>
              <w:ind w:firstLine="0"/>
            </w:pPr>
            <w:r>
              <w:t>Martin</w:t>
            </w:r>
          </w:p>
        </w:tc>
        <w:tc>
          <w:tcPr>
            <w:tcW w:w="2179" w:type="dxa"/>
          </w:tcPr>
          <w:p w14:paraId="6A9926E2" w14:textId="0860CABE" w:rsidR="00B1021D" w:rsidRPr="00B1021D" w:rsidRDefault="00B1021D" w:rsidP="00B1021D">
            <w:pPr>
              <w:ind w:firstLine="0"/>
            </w:pPr>
            <w:r>
              <w:t>McCravy</w:t>
            </w:r>
          </w:p>
        </w:tc>
        <w:tc>
          <w:tcPr>
            <w:tcW w:w="2180" w:type="dxa"/>
          </w:tcPr>
          <w:p w14:paraId="1075A3EA" w14:textId="044E80DE" w:rsidR="00B1021D" w:rsidRPr="00B1021D" w:rsidRDefault="00B1021D" w:rsidP="00B1021D">
            <w:pPr>
              <w:ind w:firstLine="0"/>
            </w:pPr>
            <w:r>
              <w:t>McGinnis</w:t>
            </w:r>
          </w:p>
        </w:tc>
      </w:tr>
      <w:tr w:rsidR="00B1021D" w:rsidRPr="00B1021D" w14:paraId="431C7BB2" w14:textId="77777777" w:rsidTr="00B1021D">
        <w:tc>
          <w:tcPr>
            <w:tcW w:w="2179" w:type="dxa"/>
          </w:tcPr>
          <w:p w14:paraId="77D2185C" w14:textId="52B26DB5" w:rsidR="00B1021D" w:rsidRPr="00B1021D" w:rsidRDefault="00B1021D" w:rsidP="00B1021D">
            <w:pPr>
              <w:ind w:firstLine="0"/>
            </w:pPr>
            <w:r>
              <w:t>D. Mitchell</w:t>
            </w:r>
          </w:p>
        </w:tc>
        <w:tc>
          <w:tcPr>
            <w:tcW w:w="2179" w:type="dxa"/>
          </w:tcPr>
          <w:p w14:paraId="51FD726A" w14:textId="2227A746" w:rsidR="00B1021D" w:rsidRPr="00B1021D" w:rsidRDefault="00B1021D" w:rsidP="00B1021D">
            <w:pPr>
              <w:ind w:firstLine="0"/>
            </w:pPr>
            <w:r>
              <w:t>Montgomery</w:t>
            </w:r>
          </w:p>
        </w:tc>
        <w:tc>
          <w:tcPr>
            <w:tcW w:w="2180" w:type="dxa"/>
          </w:tcPr>
          <w:p w14:paraId="031B230E" w14:textId="6648FF32" w:rsidR="00B1021D" w:rsidRPr="00B1021D" w:rsidRDefault="00B1021D" w:rsidP="00B1021D">
            <w:pPr>
              <w:ind w:firstLine="0"/>
            </w:pPr>
            <w:r>
              <w:t>T. Moore</w:t>
            </w:r>
          </w:p>
        </w:tc>
      </w:tr>
      <w:tr w:rsidR="00B1021D" w:rsidRPr="00B1021D" w14:paraId="24034DF4" w14:textId="77777777" w:rsidTr="00B1021D">
        <w:tc>
          <w:tcPr>
            <w:tcW w:w="2179" w:type="dxa"/>
          </w:tcPr>
          <w:p w14:paraId="36C22A91" w14:textId="1973080B" w:rsidR="00B1021D" w:rsidRPr="00B1021D" w:rsidRDefault="00B1021D" w:rsidP="00B1021D">
            <w:pPr>
              <w:ind w:firstLine="0"/>
            </w:pPr>
            <w:r>
              <w:t>Morgan</w:t>
            </w:r>
          </w:p>
        </w:tc>
        <w:tc>
          <w:tcPr>
            <w:tcW w:w="2179" w:type="dxa"/>
          </w:tcPr>
          <w:p w14:paraId="51E7D16B" w14:textId="6D085088" w:rsidR="00B1021D" w:rsidRPr="00B1021D" w:rsidRDefault="00B1021D" w:rsidP="00B1021D">
            <w:pPr>
              <w:ind w:firstLine="0"/>
            </w:pPr>
            <w:r>
              <w:t>Moss</w:t>
            </w:r>
          </w:p>
        </w:tc>
        <w:tc>
          <w:tcPr>
            <w:tcW w:w="2180" w:type="dxa"/>
          </w:tcPr>
          <w:p w14:paraId="4559E06B" w14:textId="730656A2" w:rsidR="00B1021D" w:rsidRPr="00B1021D" w:rsidRDefault="00B1021D" w:rsidP="00B1021D">
            <w:pPr>
              <w:ind w:firstLine="0"/>
            </w:pPr>
            <w:r>
              <w:t>Neese</w:t>
            </w:r>
          </w:p>
        </w:tc>
      </w:tr>
      <w:tr w:rsidR="00B1021D" w:rsidRPr="00B1021D" w14:paraId="7AD330C8" w14:textId="77777777" w:rsidTr="00B1021D">
        <w:tc>
          <w:tcPr>
            <w:tcW w:w="2179" w:type="dxa"/>
          </w:tcPr>
          <w:p w14:paraId="2DD23E64" w14:textId="55366DFA" w:rsidR="00B1021D" w:rsidRPr="00B1021D" w:rsidRDefault="00B1021D" w:rsidP="00B1021D">
            <w:pPr>
              <w:ind w:firstLine="0"/>
            </w:pPr>
            <w:r>
              <w:t>B. Newton</w:t>
            </w:r>
          </w:p>
        </w:tc>
        <w:tc>
          <w:tcPr>
            <w:tcW w:w="2179" w:type="dxa"/>
          </w:tcPr>
          <w:p w14:paraId="75B0575E" w14:textId="2425E3AB" w:rsidR="00B1021D" w:rsidRPr="00B1021D" w:rsidRDefault="00B1021D" w:rsidP="00B1021D">
            <w:pPr>
              <w:ind w:firstLine="0"/>
            </w:pPr>
            <w:r>
              <w:t>W. Newton</w:t>
            </w:r>
          </w:p>
        </w:tc>
        <w:tc>
          <w:tcPr>
            <w:tcW w:w="2180" w:type="dxa"/>
          </w:tcPr>
          <w:p w14:paraId="0914B793" w14:textId="5C9BD469" w:rsidR="00B1021D" w:rsidRPr="00B1021D" w:rsidRDefault="00B1021D" w:rsidP="00B1021D">
            <w:pPr>
              <w:ind w:firstLine="0"/>
            </w:pPr>
            <w:r>
              <w:t>Oremus</w:t>
            </w:r>
          </w:p>
        </w:tc>
      </w:tr>
      <w:tr w:rsidR="00B1021D" w:rsidRPr="00B1021D" w14:paraId="3FE47115" w14:textId="77777777" w:rsidTr="00B1021D">
        <w:tc>
          <w:tcPr>
            <w:tcW w:w="2179" w:type="dxa"/>
          </w:tcPr>
          <w:p w14:paraId="13035335" w14:textId="6130B04F" w:rsidR="00B1021D" w:rsidRPr="00B1021D" w:rsidRDefault="00B1021D" w:rsidP="00B1021D">
            <w:pPr>
              <w:ind w:firstLine="0"/>
            </w:pPr>
            <w:r>
              <w:t>Pace</w:t>
            </w:r>
          </w:p>
        </w:tc>
        <w:tc>
          <w:tcPr>
            <w:tcW w:w="2179" w:type="dxa"/>
          </w:tcPr>
          <w:p w14:paraId="019BD71F" w14:textId="23E8C3AF" w:rsidR="00B1021D" w:rsidRPr="00B1021D" w:rsidRDefault="00B1021D" w:rsidP="00B1021D">
            <w:pPr>
              <w:ind w:firstLine="0"/>
            </w:pPr>
            <w:r>
              <w:t>Pedalino</w:t>
            </w:r>
          </w:p>
        </w:tc>
        <w:tc>
          <w:tcPr>
            <w:tcW w:w="2180" w:type="dxa"/>
          </w:tcPr>
          <w:p w14:paraId="529882F2" w14:textId="33A7C327" w:rsidR="00B1021D" w:rsidRPr="00B1021D" w:rsidRDefault="00B1021D" w:rsidP="00B1021D">
            <w:pPr>
              <w:ind w:firstLine="0"/>
            </w:pPr>
            <w:r>
              <w:t>Pope</w:t>
            </w:r>
          </w:p>
        </w:tc>
      </w:tr>
      <w:tr w:rsidR="00B1021D" w:rsidRPr="00B1021D" w14:paraId="52A6E415" w14:textId="77777777" w:rsidTr="00B1021D">
        <w:tc>
          <w:tcPr>
            <w:tcW w:w="2179" w:type="dxa"/>
          </w:tcPr>
          <w:p w14:paraId="39D2F88A" w14:textId="45F679F2" w:rsidR="00B1021D" w:rsidRPr="00B1021D" w:rsidRDefault="00B1021D" w:rsidP="00B1021D">
            <w:pPr>
              <w:ind w:firstLine="0"/>
            </w:pPr>
            <w:r>
              <w:t>Rankin</w:t>
            </w:r>
          </w:p>
        </w:tc>
        <w:tc>
          <w:tcPr>
            <w:tcW w:w="2179" w:type="dxa"/>
          </w:tcPr>
          <w:p w14:paraId="6D958BAA" w14:textId="1BB11D65" w:rsidR="00B1021D" w:rsidRPr="00B1021D" w:rsidRDefault="00B1021D" w:rsidP="00B1021D">
            <w:pPr>
              <w:ind w:firstLine="0"/>
            </w:pPr>
            <w:r>
              <w:t>Rivers</w:t>
            </w:r>
          </w:p>
        </w:tc>
        <w:tc>
          <w:tcPr>
            <w:tcW w:w="2180" w:type="dxa"/>
          </w:tcPr>
          <w:p w14:paraId="1D1BE82E" w14:textId="74C1756B" w:rsidR="00B1021D" w:rsidRPr="00B1021D" w:rsidRDefault="00B1021D" w:rsidP="00B1021D">
            <w:pPr>
              <w:ind w:firstLine="0"/>
            </w:pPr>
            <w:r>
              <w:t>Robbins</w:t>
            </w:r>
          </w:p>
        </w:tc>
      </w:tr>
      <w:tr w:rsidR="00B1021D" w:rsidRPr="00B1021D" w14:paraId="35706513" w14:textId="77777777" w:rsidTr="00B1021D">
        <w:tc>
          <w:tcPr>
            <w:tcW w:w="2179" w:type="dxa"/>
          </w:tcPr>
          <w:p w14:paraId="6788DC62" w14:textId="3CC27FE2" w:rsidR="00B1021D" w:rsidRPr="00B1021D" w:rsidRDefault="00B1021D" w:rsidP="00B1021D">
            <w:pPr>
              <w:ind w:firstLine="0"/>
            </w:pPr>
            <w:r>
              <w:t>Rose</w:t>
            </w:r>
          </w:p>
        </w:tc>
        <w:tc>
          <w:tcPr>
            <w:tcW w:w="2179" w:type="dxa"/>
          </w:tcPr>
          <w:p w14:paraId="087B84E1" w14:textId="0CB0DE3E" w:rsidR="00B1021D" w:rsidRPr="00B1021D" w:rsidRDefault="00B1021D" w:rsidP="00B1021D">
            <w:pPr>
              <w:ind w:firstLine="0"/>
            </w:pPr>
            <w:r>
              <w:t>Rutherford</w:t>
            </w:r>
          </w:p>
        </w:tc>
        <w:tc>
          <w:tcPr>
            <w:tcW w:w="2180" w:type="dxa"/>
          </w:tcPr>
          <w:p w14:paraId="05A56716" w14:textId="784A9B87" w:rsidR="00B1021D" w:rsidRPr="00B1021D" w:rsidRDefault="00B1021D" w:rsidP="00B1021D">
            <w:pPr>
              <w:ind w:firstLine="0"/>
            </w:pPr>
            <w:r>
              <w:t>Sanders</w:t>
            </w:r>
          </w:p>
        </w:tc>
      </w:tr>
      <w:tr w:rsidR="00B1021D" w:rsidRPr="00B1021D" w14:paraId="69B4F019" w14:textId="77777777" w:rsidTr="00B1021D">
        <w:tc>
          <w:tcPr>
            <w:tcW w:w="2179" w:type="dxa"/>
          </w:tcPr>
          <w:p w14:paraId="33E25894" w14:textId="613D9449" w:rsidR="00B1021D" w:rsidRPr="00B1021D" w:rsidRDefault="00B1021D" w:rsidP="00B1021D">
            <w:pPr>
              <w:ind w:firstLine="0"/>
            </w:pPr>
            <w:r>
              <w:t>Scott</w:t>
            </w:r>
          </w:p>
        </w:tc>
        <w:tc>
          <w:tcPr>
            <w:tcW w:w="2179" w:type="dxa"/>
          </w:tcPr>
          <w:p w14:paraId="0D6CF4F8" w14:textId="126E934F" w:rsidR="00B1021D" w:rsidRPr="00B1021D" w:rsidRDefault="00B1021D" w:rsidP="00B1021D">
            <w:pPr>
              <w:ind w:firstLine="0"/>
            </w:pPr>
            <w:r>
              <w:t>Sessions</w:t>
            </w:r>
          </w:p>
        </w:tc>
        <w:tc>
          <w:tcPr>
            <w:tcW w:w="2180" w:type="dxa"/>
          </w:tcPr>
          <w:p w14:paraId="27FE8159" w14:textId="3715E88F" w:rsidR="00B1021D" w:rsidRPr="00B1021D" w:rsidRDefault="00B1021D" w:rsidP="00B1021D">
            <w:pPr>
              <w:ind w:firstLine="0"/>
            </w:pPr>
            <w:r>
              <w:t>M. M. Smith</w:t>
            </w:r>
          </w:p>
        </w:tc>
      </w:tr>
      <w:tr w:rsidR="00B1021D" w:rsidRPr="00B1021D" w14:paraId="152A5874" w14:textId="77777777" w:rsidTr="00B1021D">
        <w:tc>
          <w:tcPr>
            <w:tcW w:w="2179" w:type="dxa"/>
          </w:tcPr>
          <w:p w14:paraId="5D6BD4D5" w14:textId="5E878BE4" w:rsidR="00B1021D" w:rsidRPr="00B1021D" w:rsidRDefault="00B1021D" w:rsidP="00B1021D">
            <w:pPr>
              <w:ind w:firstLine="0"/>
            </w:pPr>
            <w:r>
              <w:t>Taylor</w:t>
            </w:r>
          </w:p>
        </w:tc>
        <w:tc>
          <w:tcPr>
            <w:tcW w:w="2179" w:type="dxa"/>
          </w:tcPr>
          <w:p w14:paraId="0CD0E2D9" w14:textId="110E90C8" w:rsidR="00B1021D" w:rsidRPr="00B1021D" w:rsidRDefault="00B1021D" w:rsidP="00B1021D">
            <w:pPr>
              <w:ind w:firstLine="0"/>
            </w:pPr>
            <w:r>
              <w:t>Terribile</w:t>
            </w:r>
          </w:p>
        </w:tc>
        <w:tc>
          <w:tcPr>
            <w:tcW w:w="2180" w:type="dxa"/>
          </w:tcPr>
          <w:p w14:paraId="449B4EC9" w14:textId="76D51228" w:rsidR="00B1021D" w:rsidRPr="00B1021D" w:rsidRDefault="00B1021D" w:rsidP="00B1021D">
            <w:pPr>
              <w:ind w:firstLine="0"/>
            </w:pPr>
            <w:r>
              <w:t>Vaughan</w:t>
            </w:r>
          </w:p>
        </w:tc>
      </w:tr>
      <w:tr w:rsidR="00B1021D" w:rsidRPr="00B1021D" w14:paraId="2784E38A" w14:textId="77777777" w:rsidTr="00B1021D">
        <w:tc>
          <w:tcPr>
            <w:tcW w:w="2179" w:type="dxa"/>
          </w:tcPr>
          <w:p w14:paraId="14900F0B" w14:textId="67269000" w:rsidR="00B1021D" w:rsidRPr="00B1021D" w:rsidRDefault="00B1021D" w:rsidP="00B1021D">
            <w:pPr>
              <w:ind w:firstLine="0"/>
            </w:pPr>
            <w:r>
              <w:t>Weeks</w:t>
            </w:r>
          </w:p>
        </w:tc>
        <w:tc>
          <w:tcPr>
            <w:tcW w:w="2179" w:type="dxa"/>
          </w:tcPr>
          <w:p w14:paraId="759DD59C" w14:textId="4D6F396C" w:rsidR="00B1021D" w:rsidRPr="00B1021D" w:rsidRDefault="00B1021D" w:rsidP="00B1021D">
            <w:pPr>
              <w:ind w:firstLine="0"/>
            </w:pPr>
            <w:r>
              <w:t>White</w:t>
            </w:r>
          </w:p>
        </w:tc>
        <w:tc>
          <w:tcPr>
            <w:tcW w:w="2180" w:type="dxa"/>
          </w:tcPr>
          <w:p w14:paraId="4318BFDA" w14:textId="3EFAD3E1" w:rsidR="00B1021D" w:rsidRPr="00B1021D" w:rsidRDefault="00B1021D" w:rsidP="00B1021D">
            <w:pPr>
              <w:ind w:firstLine="0"/>
            </w:pPr>
            <w:r>
              <w:t>Whitmire</w:t>
            </w:r>
          </w:p>
        </w:tc>
      </w:tr>
      <w:tr w:rsidR="00B1021D" w:rsidRPr="00B1021D" w14:paraId="2D1EE2E8" w14:textId="77777777" w:rsidTr="00B1021D">
        <w:tc>
          <w:tcPr>
            <w:tcW w:w="2179" w:type="dxa"/>
          </w:tcPr>
          <w:p w14:paraId="3019FAB4" w14:textId="379F2AF1" w:rsidR="00B1021D" w:rsidRPr="00B1021D" w:rsidRDefault="00B1021D" w:rsidP="00B1021D">
            <w:pPr>
              <w:keepNext/>
              <w:ind w:firstLine="0"/>
            </w:pPr>
            <w:r>
              <w:t>Wickensimer</w:t>
            </w:r>
          </w:p>
        </w:tc>
        <w:tc>
          <w:tcPr>
            <w:tcW w:w="2179" w:type="dxa"/>
          </w:tcPr>
          <w:p w14:paraId="6FB38F7F" w14:textId="703F2EF9" w:rsidR="00B1021D" w:rsidRPr="00B1021D" w:rsidRDefault="00B1021D" w:rsidP="00B1021D">
            <w:pPr>
              <w:keepNext/>
              <w:ind w:firstLine="0"/>
            </w:pPr>
            <w:r>
              <w:t>Williams</w:t>
            </w:r>
          </w:p>
        </w:tc>
        <w:tc>
          <w:tcPr>
            <w:tcW w:w="2180" w:type="dxa"/>
          </w:tcPr>
          <w:p w14:paraId="5694FF9C" w14:textId="42F9F4FA" w:rsidR="00B1021D" w:rsidRPr="00B1021D" w:rsidRDefault="00B1021D" w:rsidP="00B1021D">
            <w:pPr>
              <w:keepNext/>
              <w:ind w:firstLine="0"/>
            </w:pPr>
            <w:r>
              <w:t>Willis</w:t>
            </w:r>
          </w:p>
        </w:tc>
      </w:tr>
      <w:tr w:rsidR="00B1021D" w:rsidRPr="00B1021D" w14:paraId="78C36E36" w14:textId="77777777" w:rsidTr="00B1021D">
        <w:tc>
          <w:tcPr>
            <w:tcW w:w="2179" w:type="dxa"/>
          </w:tcPr>
          <w:p w14:paraId="14F3B2F4" w14:textId="0A37F1AA" w:rsidR="00B1021D" w:rsidRPr="00B1021D" w:rsidRDefault="00B1021D" w:rsidP="00B1021D">
            <w:pPr>
              <w:keepNext/>
              <w:ind w:firstLine="0"/>
            </w:pPr>
            <w:r>
              <w:t>Wooten</w:t>
            </w:r>
          </w:p>
        </w:tc>
        <w:tc>
          <w:tcPr>
            <w:tcW w:w="2179" w:type="dxa"/>
          </w:tcPr>
          <w:p w14:paraId="6424F7DB" w14:textId="1F3ECE3E" w:rsidR="00B1021D" w:rsidRPr="00B1021D" w:rsidRDefault="00B1021D" w:rsidP="00B1021D">
            <w:pPr>
              <w:keepNext/>
              <w:ind w:firstLine="0"/>
            </w:pPr>
            <w:r>
              <w:t>Yow</w:t>
            </w:r>
          </w:p>
        </w:tc>
        <w:tc>
          <w:tcPr>
            <w:tcW w:w="2180" w:type="dxa"/>
          </w:tcPr>
          <w:p w14:paraId="794575C1" w14:textId="77777777" w:rsidR="00B1021D" w:rsidRPr="00B1021D" w:rsidRDefault="00B1021D" w:rsidP="00B1021D">
            <w:pPr>
              <w:keepNext/>
              <w:ind w:firstLine="0"/>
            </w:pPr>
          </w:p>
        </w:tc>
      </w:tr>
    </w:tbl>
    <w:p w14:paraId="4FC782CA" w14:textId="77777777" w:rsidR="00B1021D" w:rsidRDefault="00B1021D" w:rsidP="00B1021D"/>
    <w:p w14:paraId="3227A53F" w14:textId="33F164E9" w:rsidR="00B1021D" w:rsidRDefault="00B1021D" w:rsidP="00B1021D">
      <w:pPr>
        <w:jc w:val="center"/>
        <w:rPr>
          <w:b/>
        </w:rPr>
      </w:pPr>
      <w:r w:rsidRPr="00B1021D">
        <w:rPr>
          <w:b/>
        </w:rPr>
        <w:t>Total--98</w:t>
      </w:r>
    </w:p>
    <w:p w14:paraId="2EA23693" w14:textId="77777777" w:rsidR="00B1021D" w:rsidRDefault="00B1021D" w:rsidP="00B1021D">
      <w:pPr>
        <w:jc w:val="center"/>
        <w:rPr>
          <w:b/>
        </w:rPr>
      </w:pPr>
    </w:p>
    <w:p w14:paraId="1252762A"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7AF3BB77" w14:textId="77777777" w:rsidTr="00B1021D">
        <w:tc>
          <w:tcPr>
            <w:tcW w:w="2179" w:type="dxa"/>
          </w:tcPr>
          <w:p w14:paraId="6E800089" w14:textId="517A9C14" w:rsidR="00B1021D" w:rsidRPr="00B1021D" w:rsidRDefault="00B1021D" w:rsidP="00B1021D">
            <w:pPr>
              <w:keepNext/>
              <w:ind w:firstLine="0"/>
            </w:pPr>
            <w:r>
              <w:t>Ford</w:t>
            </w:r>
          </w:p>
        </w:tc>
        <w:tc>
          <w:tcPr>
            <w:tcW w:w="2179" w:type="dxa"/>
          </w:tcPr>
          <w:p w14:paraId="3FA1711E" w14:textId="67C27B49" w:rsidR="00B1021D" w:rsidRPr="00B1021D" w:rsidRDefault="00B1021D" w:rsidP="00B1021D">
            <w:pPr>
              <w:keepNext/>
              <w:ind w:firstLine="0"/>
            </w:pPr>
            <w:r>
              <w:t>Frank</w:t>
            </w:r>
          </w:p>
        </w:tc>
        <w:tc>
          <w:tcPr>
            <w:tcW w:w="2180" w:type="dxa"/>
          </w:tcPr>
          <w:p w14:paraId="2F7D74B9" w14:textId="2B009F6C" w:rsidR="00B1021D" w:rsidRPr="00B1021D" w:rsidRDefault="00B1021D" w:rsidP="00B1021D">
            <w:pPr>
              <w:keepNext/>
              <w:ind w:firstLine="0"/>
            </w:pPr>
            <w:r>
              <w:t>Harris</w:t>
            </w:r>
          </w:p>
        </w:tc>
      </w:tr>
      <w:tr w:rsidR="00B1021D" w:rsidRPr="00B1021D" w14:paraId="0CCD8008" w14:textId="77777777" w:rsidTr="00B1021D">
        <w:tc>
          <w:tcPr>
            <w:tcW w:w="2179" w:type="dxa"/>
          </w:tcPr>
          <w:p w14:paraId="736BB166" w14:textId="51F0CE65" w:rsidR="00B1021D" w:rsidRPr="00B1021D" w:rsidRDefault="00B1021D" w:rsidP="00B1021D">
            <w:pPr>
              <w:keepNext/>
              <w:ind w:firstLine="0"/>
            </w:pPr>
            <w:r>
              <w:t>Kilmartin</w:t>
            </w:r>
          </w:p>
        </w:tc>
        <w:tc>
          <w:tcPr>
            <w:tcW w:w="2179" w:type="dxa"/>
          </w:tcPr>
          <w:p w14:paraId="058188EC" w14:textId="1E2AE291" w:rsidR="00B1021D" w:rsidRPr="00B1021D" w:rsidRDefault="00B1021D" w:rsidP="00B1021D">
            <w:pPr>
              <w:keepNext/>
              <w:ind w:firstLine="0"/>
            </w:pPr>
            <w:r>
              <w:t>McDaniel</w:t>
            </w:r>
          </w:p>
        </w:tc>
        <w:tc>
          <w:tcPr>
            <w:tcW w:w="2180" w:type="dxa"/>
          </w:tcPr>
          <w:p w14:paraId="556E8ABE" w14:textId="77777777" w:rsidR="00B1021D" w:rsidRPr="00B1021D" w:rsidRDefault="00B1021D" w:rsidP="00B1021D">
            <w:pPr>
              <w:keepNext/>
              <w:ind w:firstLine="0"/>
            </w:pPr>
          </w:p>
        </w:tc>
      </w:tr>
    </w:tbl>
    <w:p w14:paraId="0D36C643" w14:textId="77777777" w:rsidR="00B1021D" w:rsidRDefault="00B1021D" w:rsidP="00B1021D"/>
    <w:p w14:paraId="4D983C0B" w14:textId="77777777" w:rsidR="00B1021D" w:rsidRDefault="00B1021D" w:rsidP="00B1021D">
      <w:pPr>
        <w:jc w:val="center"/>
        <w:rPr>
          <w:b/>
        </w:rPr>
      </w:pPr>
      <w:r w:rsidRPr="00B1021D">
        <w:rPr>
          <w:b/>
        </w:rPr>
        <w:t>Total--5</w:t>
      </w:r>
    </w:p>
    <w:p w14:paraId="6D16B79B" w14:textId="77777777" w:rsidR="00B1021D" w:rsidRDefault="00B1021D" w:rsidP="00B1021D">
      <w:pPr>
        <w:jc w:val="center"/>
        <w:rPr>
          <w:b/>
        </w:rPr>
      </w:pPr>
    </w:p>
    <w:p w14:paraId="664B63E2" w14:textId="77777777" w:rsidR="00B1021D" w:rsidRDefault="00B1021D" w:rsidP="00B1021D">
      <w:r>
        <w:t>The amendment was then adopted.</w:t>
      </w:r>
    </w:p>
    <w:p w14:paraId="20A7C05B" w14:textId="54C62666" w:rsidR="00B1021D" w:rsidRDefault="00B1021D" w:rsidP="00B1021D"/>
    <w:p w14:paraId="7543CA4A" w14:textId="77777777" w:rsidR="00B1021D" w:rsidRPr="00F243B1" w:rsidRDefault="00B1021D" w:rsidP="00B1021D">
      <w:pPr>
        <w:widowControl w:val="0"/>
        <w:rPr>
          <w:snapToGrid w:val="0"/>
        </w:rPr>
      </w:pPr>
      <w:r w:rsidRPr="00F243B1">
        <w:rPr>
          <w:snapToGrid w:val="0"/>
        </w:rPr>
        <w:t xml:space="preserve">Rep. ERICKSON proposed the following Amendment No. 24A  </w:t>
      </w:r>
      <w:r w:rsidR="009D7730">
        <w:rPr>
          <w:snapToGrid w:val="0"/>
        </w:rPr>
        <w:br/>
        <w:t>H. 5126</w:t>
      </w:r>
      <w:r w:rsidR="009D7730" w:rsidRPr="002331A0">
        <w:rPr>
          <w:snapToGrid w:val="0"/>
        </w:rPr>
        <w:t xml:space="preserve"> </w:t>
      </w:r>
      <w:r w:rsidRPr="00F243B1">
        <w:rPr>
          <w:snapToGrid w:val="0"/>
        </w:rPr>
        <w:t>Passed By The House (Doc Name h:\legwork\house\amend\h-wm\011\h2-program transfer.docx), which was ruled out of order:</w:t>
      </w:r>
    </w:p>
    <w:p w14:paraId="5E8B1BC7" w14:textId="77777777" w:rsidR="00B1021D" w:rsidRPr="00F243B1" w:rsidRDefault="00B1021D" w:rsidP="00B1021D">
      <w:pPr>
        <w:widowControl w:val="0"/>
        <w:rPr>
          <w:snapToGrid w:val="0"/>
        </w:rPr>
      </w:pPr>
      <w:r w:rsidRPr="00F243B1">
        <w:rPr>
          <w:snapToGrid w:val="0"/>
        </w:rPr>
        <w:t>Amend the bill, as and if amended, Part IB, Section 117, GENERAL PROVISIONS, page 574, after line 29, by adding an appropriately numbered proviso to read:</w:t>
      </w:r>
    </w:p>
    <w:p w14:paraId="19B58E64" w14:textId="77777777" w:rsidR="00B1021D" w:rsidRPr="00F243B1" w:rsidRDefault="00B1021D" w:rsidP="00B1021D">
      <w:pPr>
        <w:widowControl w:val="0"/>
        <w:rPr>
          <w:snapToGrid w:val="0"/>
        </w:rPr>
      </w:pPr>
      <w:r w:rsidRPr="00F243B1">
        <w:rPr>
          <w:snapToGrid w:val="0"/>
        </w:rPr>
        <w:t>/</w:t>
      </w:r>
      <w:r w:rsidRPr="00F243B1">
        <w:rPr>
          <w:i/>
          <w:snapToGrid w:val="0"/>
          <w:u w:val="single"/>
        </w:rPr>
        <w:t>(GP: Program Transfer)  For Fiscal Year 2026-27, the Office of Attorney General shall collaborate with the Department of Education and the Department of Administration, Executive Budget Office, to transition the Child ID program to the Office of Attorney General no later than January 1, 2027. The Department of Education shall provide student counts by districts to inform the number of kits needed for each school year.</w:t>
      </w:r>
      <w:r w:rsidRPr="00F243B1">
        <w:rPr>
          <w:snapToGrid w:val="0"/>
        </w:rPr>
        <w:t>/</w:t>
      </w:r>
    </w:p>
    <w:p w14:paraId="652457C9" w14:textId="77777777" w:rsidR="00B1021D" w:rsidRPr="00F243B1" w:rsidRDefault="00B1021D" w:rsidP="00B1021D">
      <w:pPr>
        <w:widowControl w:val="0"/>
        <w:rPr>
          <w:snapToGrid w:val="0"/>
        </w:rPr>
      </w:pPr>
      <w:r w:rsidRPr="00F243B1">
        <w:rPr>
          <w:snapToGrid w:val="0"/>
        </w:rPr>
        <w:t>Renumber sections to conform.</w:t>
      </w:r>
    </w:p>
    <w:p w14:paraId="12AF6524" w14:textId="77777777" w:rsidR="00B1021D" w:rsidRDefault="00B1021D" w:rsidP="00B1021D">
      <w:pPr>
        <w:widowControl w:val="0"/>
      </w:pPr>
      <w:r w:rsidRPr="00F243B1">
        <w:rPr>
          <w:snapToGrid w:val="0"/>
        </w:rPr>
        <w:t>Amend totals and titles to conform.</w:t>
      </w:r>
    </w:p>
    <w:p w14:paraId="297EC1BC" w14:textId="6DC7D28B" w:rsidR="00B1021D" w:rsidRDefault="00B1021D" w:rsidP="00B1021D">
      <w:pPr>
        <w:widowControl w:val="0"/>
      </w:pPr>
    </w:p>
    <w:p w14:paraId="44B46468" w14:textId="77777777" w:rsidR="00B1021D" w:rsidRDefault="00B1021D" w:rsidP="00B1021D">
      <w:r>
        <w:t>Rep. ERICKSON explained the amendment.</w:t>
      </w:r>
    </w:p>
    <w:p w14:paraId="565FE3FD" w14:textId="77777777" w:rsidR="009D7730" w:rsidRDefault="009D7730" w:rsidP="00B1021D"/>
    <w:p w14:paraId="45E39C6A" w14:textId="47F45C35" w:rsidR="00B1021D" w:rsidRDefault="00B1021D" w:rsidP="00B1021D">
      <w:pPr>
        <w:keepNext/>
        <w:jc w:val="center"/>
        <w:rPr>
          <w:b/>
        </w:rPr>
      </w:pPr>
      <w:r w:rsidRPr="00B1021D">
        <w:rPr>
          <w:b/>
        </w:rPr>
        <w:t>POINT OF ORDER</w:t>
      </w:r>
    </w:p>
    <w:p w14:paraId="0694EFEB" w14:textId="77777777" w:rsidR="00B1021D" w:rsidRDefault="00B1021D" w:rsidP="00B1021D">
      <w:r>
        <w:t xml:space="preserve">Rep. MCDANIEL raised the Rule 5.3.B.1 Point of Order that Amendment No. 24A to H. 5126 was not germane. </w:t>
      </w:r>
    </w:p>
    <w:p w14:paraId="5D43230D" w14:textId="77777777" w:rsidR="00B1021D" w:rsidRDefault="00B1021D" w:rsidP="00B1021D">
      <w:r>
        <w:t>The SPEAKER sustained the Point of Order.</w:t>
      </w:r>
    </w:p>
    <w:p w14:paraId="0D1FC088" w14:textId="2910DC17" w:rsidR="00B1021D" w:rsidRDefault="00B1021D" w:rsidP="00B1021D"/>
    <w:p w14:paraId="577CB66F" w14:textId="77777777" w:rsidR="00B1021D" w:rsidRPr="00261E66" w:rsidRDefault="00B1021D" w:rsidP="00B1021D">
      <w:pPr>
        <w:widowControl w:val="0"/>
        <w:rPr>
          <w:snapToGrid w:val="0"/>
        </w:rPr>
      </w:pPr>
      <w:r w:rsidRPr="00261E66">
        <w:rPr>
          <w:snapToGrid w:val="0"/>
        </w:rPr>
        <w:t xml:space="preserve">Rep. EDGERTON proposed the following Amendment No. 25A </w:t>
      </w:r>
      <w:r w:rsidR="009D7730">
        <w:rPr>
          <w:snapToGrid w:val="0"/>
        </w:rPr>
        <w:br/>
      </w:r>
      <w:r w:rsidRPr="00261E66">
        <w:rPr>
          <w:snapToGrid w:val="0"/>
        </w:rPr>
        <w:t xml:space="preserve"> </w:t>
      </w:r>
      <w:r w:rsidR="009D7730">
        <w:rPr>
          <w:snapToGrid w:val="0"/>
        </w:rPr>
        <w:t>H. 5126</w:t>
      </w:r>
      <w:r w:rsidR="009D7730" w:rsidRPr="002331A0">
        <w:rPr>
          <w:snapToGrid w:val="0"/>
        </w:rPr>
        <w:t xml:space="preserve"> </w:t>
      </w:r>
      <w:r w:rsidRPr="00261E66">
        <w:rPr>
          <w:snapToGrid w:val="0"/>
        </w:rPr>
        <w:t>Passed By The House (Doc Name h:\legwork\house\amend\h-wm\011\h2-new morning fp.docx), which was tabled:</w:t>
      </w:r>
    </w:p>
    <w:p w14:paraId="1629CBE5" w14:textId="77777777" w:rsidR="00B1021D" w:rsidRPr="00261E66" w:rsidRDefault="00B1021D" w:rsidP="00B1021D">
      <w:pPr>
        <w:widowControl w:val="0"/>
        <w:rPr>
          <w:snapToGrid w:val="0"/>
        </w:rPr>
      </w:pPr>
      <w:r w:rsidRPr="00261E66">
        <w:rPr>
          <w:snapToGrid w:val="0"/>
        </w:rPr>
        <w:t>Amend the bill, as and if amended, Part IB, Section 118, STATEWIDE REVENUE, page 590, by deleting the following item in its entirety:</w:t>
      </w:r>
    </w:p>
    <w:p w14:paraId="5C7FC34B" w14:textId="77777777" w:rsidR="00B1021D" w:rsidRPr="00261E66" w:rsidRDefault="00B1021D" w:rsidP="00B1021D">
      <w:pPr>
        <w:widowControl w:val="0"/>
        <w:rPr>
          <w:snapToGrid w:val="0"/>
        </w:rPr>
      </w:pPr>
      <w:r w:rsidRPr="00261E66">
        <w:rPr>
          <w:snapToGrid w:val="0"/>
        </w:rPr>
        <w:t xml:space="preserve">/ </w:t>
      </w:r>
      <w:r w:rsidRPr="00261E66">
        <w:rPr>
          <w:i/>
          <w:iCs/>
          <w:snapToGrid w:val="0"/>
          <w:u w:val="single"/>
        </w:rPr>
        <w:t>(91)</w:t>
      </w:r>
      <w:r w:rsidRPr="00261E66">
        <w:rPr>
          <w:i/>
          <w:iCs/>
          <w:snapToGrid w:val="0"/>
          <w:u w:val="single"/>
        </w:rPr>
        <w:tab/>
        <w:t>(f)</w:t>
      </w:r>
      <w:r w:rsidRPr="00261E66">
        <w:rPr>
          <w:i/>
          <w:iCs/>
          <w:snapToGrid w:val="0"/>
          <w:u w:val="single"/>
        </w:rPr>
        <w:tab/>
        <w:t>New Morning - Family Planning Initiative</w:t>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r>
      <w:r w:rsidRPr="00261E66">
        <w:rPr>
          <w:i/>
          <w:iCs/>
          <w:snapToGrid w:val="0"/>
          <w:u w:val="single"/>
        </w:rPr>
        <w:tab/>
        <w:t>$1,000,000;</w:t>
      </w:r>
      <w:r w:rsidRPr="00261E66">
        <w:rPr>
          <w:snapToGrid w:val="0"/>
        </w:rPr>
        <w:t xml:space="preserve"> /</w:t>
      </w:r>
    </w:p>
    <w:p w14:paraId="2C73E971" w14:textId="77777777" w:rsidR="00B1021D" w:rsidRPr="00261E66" w:rsidRDefault="00B1021D" w:rsidP="00B1021D">
      <w:pPr>
        <w:widowControl w:val="0"/>
        <w:rPr>
          <w:snapToGrid w:val="0"/>
        </w:rPr>
      </w:pPr>
      <w:r w:rsidRPr="00261E66">
        <w:rPr>
          <w:snapToGrid w:val="0"/>
        </w:rPr>
        <w:t>Renumber sections to conform.</w:t>
      </w:r>
    </w:p>
    <w:p w14:paraId="5F734665" w14:textId="77777777" w:rsidR="00B1021D" w:rsidRDefault="00B1021D" w:rsidP="00B1021D">
      <w:pPr>
        <w:widowControl w:val="0"/>
      </w:pPr>
      <w:r w:rsidRPr="00261E66">
        <w:rPr>
          <w:snapToGrid w:val="0"/>
        </w:rPr>
        <w:t>Amend totals and titles to conform.</w:t>
      </w:r>
    </w:p>
    <w:p w14:paraId="1139B161" w14:textId="64607372" w:rsidR="00B1021D" w:rsidRDefault="00B1021D" w:rsidP="00B1021D">
      <w:pPr>
        <w:widowControl w:val="0"/>
      </w:pPr>
    </w:p>
    <w:p w14:paraId="666F9331" w14:textId="77777777" w:rsidR="00B1021D" w:rsidRDefault="00B1021D" w:rsidP="00B1021D">
      <w:r>
        <w:t>Rep. EDGERTON explained the amendment.</w:t>
      </w:r>
    </w:p>
    <w:p w14:paraId="144BC9C8" w14:textId="77777777" w:rsidR="00B1021D" w:rsidRDefault="00B1021D" w:rsidP="00B1021D"/>
    <w:p w14:paraId="2A2569D5" w14:textId="2CA935F3" w:rsidR="00B1021D" w:rsidRDefault="00B1021D" w:rsidP="00B1021D">
      <w:r>
        <w:t>Rep. EDGERTON moved to table the amendment.</w:t>
      </w:r>
    </w:p>
    <w:p w14:paraId="4FDD51AE" w14:textId="77777777" w:rsidR="00B1021D" w:rsidRDefault="00B1021D" w:rsidP="00B1021D"/>
    <w:p w14:paraId="54FD60BA" w14:textId="77777777" w:rsidR="00B1021D" w:rsidRDefault="00B1021D" w:rsidP="00B1021D">
      <w:r>
        <w:t xml:space="preserve">The yeas and nays were taken resulting as follows: </w:t>
      </w:r>
    </w:p>
    <w:p w14:paraId="47AD7980" w14:textId="72C039B0" w:rsidR="00B1021D" w:rsidRDefault="00B1021D" w:rsidP="00B1021D">
      <w:pPr>
        <w:jc w:val="center"/>
      </w:pPr>
      <w:r>
        <w:t xml:space="preserve"> </w:t>
      </w:r>
      <w:bookmarkStart w:id="217" w:name="vote_start449"/>
      <w:bookmarkEnd w:id="217"/>
      <w:r>
        <w:t>Yeas 93; Nays 11</w:t>
      </w:r>
    </w:p>
    <w:p w14:paraId="59A4E334" w14:textId="77777777" w:rsidR="00B1021D" w:rsidRDefault="00B1021D" w:rsidP="00B1021D">
      <w:pPr>
        <w:jc w:val="center"/>
      </w:pPr>
    </w:p>
    <w:p w14:paraId="281C99B1"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40FA509" w14:textId="77777777" w:rsidTr="00B1021D">
        <w:tc>
          <w:tcPr>
            <w:tcW w:w="2179" w:type="dxa"/>
          </w:tcPr>
          <w:p w14:paraId="57799C9A" w14:textId="50C6E50F" w:rsidR="00B1021D" w:rsidRPr="00B1021D" w:rsidRDefault="00B1021D" w:rsidP="00B1021D">
            <w:pPr>
              <w:keepNext/>
              <w:ind w:firstLine="0"/>
            </w:pPr>
            <w:r>
              <w:t>Alexander</w:t>
            </w:r>
          </w:p>
        </w:tc>
        <w:tc>
          <w:tcPr>
            <w:tcW w:w="2179" w:type="dxa"/>
          </w:tcPr>
          <w:p w14:paraId="6F799F07" w14:textId="794E42A5" w:rsidR="00B1021D" w:rsidRPr="00B1021D" w:rsidRDefault="00B1021D" w:rsidP="00B1021D">
            <w:pPr>
              <w:keepNext/>
              <w:ind w:firstLine="0"/>
            </w:pPr>
            <w:r>
              <w:t>Anderson</w:t>
            </w:r>
          </w:p>
        </w:tc>
        <w:tc>
          <w:tcPr>
            <w:tcW w:w="2180" w:type="dxa"/>
          </w:tcPr>
          <w:p w14:paraId="27D6BCA4" w14:textId="4A5FA336" w:rsidR="00B1021D" w:rsidRPr="00B1021D" w:rsidRDefault="00B1021D" w:rsidP="00B1021D">
            <w:pPr>
              <w:keepNext/>
              <w:ind w:firstLine="0"/>
            </w:pPr>
            <w:r>
              <w:t>Atkinson</w:t>
            </w:r>
          </w:p>
        </w:tc>
      </w:tr>
      <w:tr w:rsidR="00B1021D" w:rsidRPr="00B1021D" w14:paraId="714CBB77" w14:textId="77777777" w:rsidTr="00B1021D">
        <w:tc>
          <w:tcPr>
            <w:tcW w:w="2179" w:type="dxa"/>
          </w:tcPr>
          <w:p w14:paraId="173B32B9" w14:textId="52051E6A" w:rsidR="00B1021D" w:rsidRPr="00B1021D" w:rsidRDefault="00B1021D" w:rsidP="00B1021D">
            <w:pPr>
              <w:ind w:firstLine="0"/>
            </w:pPr>
            <w:r>
              <w:t>Bailey</w:t>
            </w:r>
          </w:p>
        </w:tc>
        <w:tc>
          <w:tcPr>
            <w:tcW w:w="2179" w:type="dxa"/>
          </w:tcPr>
          <w:p w14:paraId="55159EC6" w14:textId="296CB382" w:rsidR="00B1021D" w:rsidRPr="00B1021D" w:rsidRDefault="00B1021D" w:rsidP="00B1021D">
            <w:pPr>
              <w:ind w:firstLine="0"/>
            </w:pPr>
            <w:r>
              <w:t>Ballentine</w:t>
            </w:r>
          </w:p>
        </w:tc>
        <w:tc>
          <w:tcPr>
            <w:tcW w:w="2180" w:type="dxa"/>
          </w:tcPr>
          <w:p w14:paraId="3978FB48" w14:textId="4A2F4463" w:rsidR="00B1021D" w:rsidRPr="00B1021D" w:rsidRDefault="00B1021D" w:rsidP="00B1021D">
            <w:pPr>
              <w:ind w:firstLine="0"/>
            </w:pPr>
            <w:r>
              <w:t>Bamberg</w:t>
            </w:r>
          </w:p>
        </w:tc>
      </w:tr>
      <w:tr w:rsidR="00B1021D" w:rsidRPr="00B1021D" w14:paraId="2F090005" w14:textId="77777777" w:rsidTr="00B1021D">
        <w:tc>
          <w:tcPr>
            <w:tcW w:w="2179" w:type="dxa"/>
          </w:tcPr>
          <w:p w14:paraId="27C0BAEB" w14:textId="125F72B8" w:rsidR="00B1021D" w:rsidRPr="00B1021D" w:rsidRDefault="00B1021D" w:rsidP="00B1021D">
            <w:pPr>
              <w:ind w:firstLine="0"/>
            </w:pPr>
            <w:r>
              <w:t>Bannister</w:t>
            </w:r>
          </w:p>
        </w:tc>
        <w:tc>
          <w:tcPr>
            <w:tcW w:w="2179" w:type="dxa"/>
          </w:tcPr>
          <w:p w14:paraId="27CF986C" w14:textId="72C0ADC5" w:rsidR="00B1021D" w:rsidRPr="00B1021D" w:rsidRDefault="00B1021D" w:rsidP="00B1021D">
            <w:pPr>
              <w:ind w:firstLine="0"/>
            </w:pPr>
            <w:r>
              <w:t>Bernstein</w:t>
            </w:r>
          </w:p>
        </w:tc>
        <w:tc>
          <w:tcPr>
            <w:tcW w:w="2180" w:type="dxa"/>
          </w:tcPr>
          <w:p w14:paraId="621732E9" w14:textId="64D74FDB" w:rsidR="00B1021D" w:rsidRPr="00B1021D" w:rsidRDefault="00B1021D" w:rsidP="00B1021D">
            <w:pPr>
              <w:ind w:firstLine="0"/>
            </w:pPr>
            <w:r>
              <w:t>Bradley</w:t>
            </w:r>
          </w:p>
        </w:tc>
      </w:tr>
      <w:tr w:rsidR="00B1021D" w:rsidRPr="00B1021D" w14:paraId="5B17C247" w14:textId="77777777" w:rsidTr="00B1021D">
        <w:tc>
          <w:tcPr>
            <w:tcW w:w="2179" w:type="dxa"/>
          </w:tcPr>
          <w:p w14:paraId="07527E76" w14:textId="331F76FA" w:rsidR="00B1021D" w:rsidRPr="00B1021D" w:rsidRDefault="00B1021D" w:rsidP="00B1021D">
            <w:pPr>
              <w:ind w:firstLine="0"/>
            </w:pPr>
            <w:r>
              <w:t>Brewer</w:t>
            </w:r>
          </w:p>
        </w:tc>
        <w:tc>
          <w:tcPr>
            <w:tcW w:w="2179" w:type="dxa"/>
          </w:tcPr>
          <w:p w14:paraId="02CA22A7" w14:textId="5924164E" w:rsidR="00B1021D" w:rsidRPr="00B1021D" w:rsidRDefault="00B1021D" w:rsidP="00B1021D">
            <w:pPr>
              <w:ind w:firstLine="0"/>
            </w:pPr>
            <w:r>
              <w:t>Brittain</w:t>
            </w:r>
          </w:p>
        </w:tc>
        <w:tc>
          <w:tcPr>
            <w:tcW w:w="2180" w:type="dxa"/>
          </w:tcPr>
          <w:p w14:paraId="1FA01379" w14:textId="5878A519" w:rsidR="00B1021D" w:rsidRPr="00B1021D" w:rsidRDefault="00B1021D" w:rsidP="00B1021D">
            <w:pPr>
              <w:ind w:firstLine="0"/>
            </w:pPr>
            <w:r>
              <w:t>Burns</w:t>
            </w:r>
          </w:p>
        </w:tc>
      </w:tr>
      <w:tr w:rsidR="00B1021D" w:rsidRPr="00B1021D" w14:paraId="326B9B5A" w14:textId="77777777" w:rsidTr="00B1021D">
        <w:tc>
          <w:tcPr>
            <w:tcW w:w="2179" w:type="dxa"/>
          </w:tcPr>
          <w:p w14:paraId="39850CEA" w14:textId="2762861A" w:rsidR="00B1021D" w:rsidRPr="00B1021D" w:rsidRDefault="00B1021D" w:rsidP="00B1021D">
            <w:pPr>
              <w:ind w:firstLine="0"/>
            </w:pPr>
            <w:r>
              <w:t>Bustos</w:t>
            </w:r>
          </w:p>
        </w:tc>
        <w:tc>
          <w:tcPr>
            <w:tcW w:w="2179" w:type="dxa"/>
          </w:tcPr>
          <w:p w14:paraId="404D2ECC" w14:textId="09BF5B01" w:rsidR="00B1021D" w:rsidRPr="00B1021D" w:rsidRDefault="00B1021D" w:rsidP="00B1021D">
            <w:pPr>
              <w:ind w:firstLine="0"/>
            </w:pPr>
            <w:r>
              <w:t>Calhoon</w:t>
            </w:r>
          </w:p>
        </w:tc>
        <w:tc>
          <w:tcPr>
            <w:tcW w:w="2180" w:type="dxa"/>
          </w:tcPr>
          <w:p w14:paraId="6C090E04" w14:textId="0D12FAC0" w:rsidR="00B1021D" w:rsidRPr="00B1021D" w:rsidRDefault="00B1021D" w:rsidP="00B1021D">
            <w:pPr>
              <w:ind w:firstLine="0"/>
            </w:pPr>
            <w:r>
              <w:t>Caskey</w:t>
            </w:r>
          </w:p>
        </w:tc>
      </w:tr>
      <w:tr w:rsidR="00B1021D" w:rsidRPr="00B1021D" w14:paraId="22A751DC" w14:textId="77777777" w:rsidTr="00B1021D">
        <w:tc>
          <w:tcPr>
            <w:tcW w:w="2179" w:type="dxa"/>
          </w:tcPr>
          <w:p w14:paraId="653394C0" w14:textId="2C2A52DF" w:rsidR="00B1021D" w:rsidRPr="00B1021D" w:rsidRDefault="00B1021D" w:rsidP="00B1021D">
            <w:pPr>
              <w:ind w:firstLine="0"/>
            </w:pPr>
            <w:r>
              <w:t>Chapman</w:t>
            </w:r>
          </w:p>
        </w:tc>
        <w:tc>
          <w:tcPr>
            <w:tcW w:w="2179" w:type="dxa"/>
          </w:tcPr>
          <w:p w14:paraId="06DE676A" w14:textId="6EB9F48C" w:rsidR="00B1021D" w:rsidRPr="00B1021D" w:rsidRDefault="00B1021D" w:rsidP="00B1021D">
            <w:pPr>
              <w:ind w:firstLine="0"/>
            </w:pPr>
            <w:r>
              <w:t>Chumley</w:t>
            </w:r>
          </w:p>
        </w:tc>
        <w:tc>
          <w:tcPr>
            <w:tcW w:w="2180" w:type="dxa"/>
          </w:tcPr>
          <w:p w14:paraId="1D3202EF" w14:textId="6EE7A042" w:rsidR="00B1021D" w:rsidRPr="00B1021D" w:rsidRDefault="00B1021D" w:rsidP="00B1021D">
            <w:pPr>
              <w:ind w:firstLine="0"/>
            </w:pPr>
            <w:r>
              <w:t>Clyburn</w:t>
            </w:r>
          </w:p>
        </w:tc>
      </w:tr>
      <w:tr w:rsidR="00B1021D" w:rsidRPr="00B1021D" w14:paraId="1F0AB9F2" w14:textId="77777777" w:rsidTr="00B1021D">
        <w:tc>
          <w:tcPr>
            <w:tcW w:w="2179" w:type="dxa"/>
          </w:tcPr>
          <w:p w14:paraId="07FC1FE5" w14:textId="46FBF87D" w:rsidR="00B1021D" w:rsidRPr="00B1021D" w:rsidRDefault="00B1021D" w:rsidP="00B1021D">
            <w:pPr>
              <w:ind w:firstLine="0"/>
            </w:pPr>
            <w:r>
              <w:t>Cobb-Hunter</w:t>
            </w:r>
          </w:p>
        </w:tc>
        <w:tc>
          <w:tcPr>
            <w:tcW w:w="2179" w:type="dxa"/>
          </w:tcPr>
          <w:p w14:paraId="6E6045CB" w14:textId="4B78BEA2" w:rsidR="00B1021D" w:rsidRPr="00B1021D" w:rsidRDefault="00B1021D" w:rsidP="00B1021D">
            <w:pPr>
              <w:ind w:firstLine="0"/>
            </w:pPr>
            <w:r>
              <w:t>Collins</w:t>
            </w:r>
          </w:p>
        </w:tc>
        <w:tc>
          <w:tcPr>
            <w:tcW w:w="2180" w:type="dxa"/>
          </w:tcPr>
          <w:p w14:paraId="7E626006" w14:textId="723623EA" w:rsidR="00B1021D" w:rsidRPr="00B1021D" w:rsidRDefault="00B1021D" w:rsidP="00B1021D">
            <w:pPr>
              <w:ind w:firstLine="0"/>
            </w:pPr>
            <w:r>
              <w:t>Cox</w:t>
            </w:r>
          </w:p>
        </w:tc>
      </w:tr>
      <w:tr w:rsidR="00B1021D" w:rsidRPr="00B1021D" w14:paraId="32325BA8" w14:textId="77777777" w:rsidTr="00B1021D">
        <w:tc>
          <w:tcPr>
            <w:tcW w:w="2179" w:type="dxa"/>
          </w:tcPr>
          <w:p w14:paraId="798C44D0" w14:textId="220CCAC3" w:rsidR="00B1021D" w:rsidRPr="00B1021D" w:rsidRDefault="00B1021D" w:rsidP="00B1021D">
            <w:pPr>
              <w:ind w:firstLine="0"/>
            </w:pPr>
            <w:r>
              <w:t>Crawford</w:t>
            </w:r>
          </w:p>
        </w:tc>
        <w:tc>
          <w:tcPr>
            <w:tcW w:w="2179" w:type="dxa"/>
          </w:tcPr>
          <w:p w14:paraId="1538DFD8" w14:textId="5FCB4CF7" w:rsidR="00B1021D" w:rsidRPr="00B1021D" w:rsidRDefault="00B1021D" w:rsidP="00B1021D">
            <w:pPr>
              <w:ind w:firstLine="0"/>
            </w:pPr>
            <w:r>
              <w:t>Davis</w:t>
            </w:r>
          </w:p>
        </w:tc>
        <w:tc>
          <w:tcPr>
            <w:tcW w:w="2180" w:type="dxa"/>
          </w:tcPr>
          <w:p w14:paraId="41F013BF" w14:textId="15548D6E" w:rsidR="00B1021D" w:rsidRPr="00B1021D" w:rsidRDefault="00B1021D" w:rsidP="00B1021D">
            <w:pPr>
              <w:ind w:firstLine="0"/>
            </w:pPr>
            <w:r>
              <w:t>Dillard</w:t>
            </w:r>
          </w:p>
        </w:tc>
      </w:tr>
      <w:tr w:rsidR="00B1021D" w:rsidRPr="00B1021D" w14:paraId="6018E28A" w14:textId="77777777" w:rsidTr="00B1021D">
        <w:tc>
          <w:tcPr>
            <w:tcW w:w="2179" w:type="dxa"/>
          </w:tcPr>
          <w:p w14:paraId="50F30AA1" w14:textId="67C26570" w:rsidR="00B1021D" w:rsidRPr="00B1021D" w:rsidRDefault="00B1021D" w:rsidP="00B1021D">
            <w:pPr>
              <w:ind w:firstLine="0"/>
            </w:pPr>
            <w:r>
              <w:t>Duncan</w:t>
            </w:r>
          </w:p>
        </w:tc>
        <w:tc>
          <w:tcPr>
            <w:tcW w:w="2179" w:type="dxa"/>
          </w:tcPr>
          <w:p w14:paraId="16EBB116" w14:textId="27BA6789" w:rsidR="00B1021D" w:rsidRPr="00B1021D" w:rsidRDefault="00B1021D" w:rsidP="00B1021D">
            <w:pPr>
              <w:ind w:firstLine="0"/>
            </w:pPr>
            <w:r>
              <w:t>Erickson</w:t>
            </w:r>
          </w:p>
        </w:tc>
        <w:tc>
          <w:tcPr>
            <w:tcW w:w="2180" w:type="dxa"/>
          </w:tcPr>
          <w:p w14:paraId="6AF5505D" w14:textId="3522B130" w:rsidR="00B1021D" w:rsidRPr="00B1021D" w:rsidRDefault="00B1021D" w:rsidP="00B1021D">
            <w:pPr>
              <w:ind w:firstLine="0"/>
            </w:pPr>
            <w:r>
              <w:t>Ford</w:t>
            </w:r>
          </w:p>
        </w:tc>
      </w:tr>
      <w:tr w:rsidR="00B1021D" w:rsidRPr="00B1021D" w14:paraId="338A17A4" w14:textId="77777777" w:rsidTr="00B1021D">
        <w:tc>
          <w:tcPr>
            <w:tcW w:w="2179" w:type="dxa"/>
          </w:tcPr>
          <w:p w14:paraId="35B7B18F" w14:textId="0EF43DAE" w:rsidR="00B1021D" w:rsidRPr="00B1021D" w:rsidRDefault="00B1021D" w:rsidP="00B1021D">
            <w:pPr>
              <w:ind w:firstLine="0"/>
            </w:pPr>
            <w:r>
              <w:t>Forrest</w:t>
            </w:r>
          </w:p>
        </w:tc>
        <w:tc>
          <w:tcPr>
            <w:tcW w:w="2179" w:type="dxa"/>
          </w:tcPr>
          <w:p w14:paraId="6323843A" w14:textId="4AEEFB60" w:rsidR="00B1021D" w:rsidRPr="00B1021D" w:rsidRDefault="00B1021D" w:rsidP="00B1021D">
            <w:pPr>
              <w:ind w:firstLine="0"/>
            </w:pPr>
            <w:r>
              <w:t>Gagnon</w:t>
            </w:r>
          </w:p>
        </w:tc>
        <w:tc>
          <w:tcPr>
            <w:tcW w:w="2180" w:type="dxa"/>
          </w:tcPr>
          <w:p w14:paraId="649497A2" w14:textId="4D2E706F" w:rsidR="00B1021D" w:rsidRPr="00B1021D" w:rsidRDefault="00B1021D" w:rsidP="00B1021D">
            <w:pPr>
              <w:ind w:firstLine="0"/>
            </w:pPr>
            <w:r>
              <w:t>Garvin</w:t>
            </w:r>
          </w:p>
        </w:tc>
      </w:tr>
      <w:tr w:rsidR="00B1021D" w:rsidRPr="00B1021D" w14:paraId="4738CDD6" w14:textId="77777777" w:rsidTr="00B1021D">
        <w:tc>
          <w:tcPr>
            <w:tcW w:w="2179" w:type="dxa"/>
          </w:tcPr>
          <w:p w14:paraId="53B9B6BC" w14:textId="099C3502" w:rsidR="00B1021D" w:rsidRPr="00B1021D" w:rsidRDefault="00B1021D" w:rsidP="00B1021D">
            <w:pPr>
              <w:ind w:firstLine="0"/>
            </w:pPr>
            <w:r>
              <w:t>Gatch</w:t>
            </w:r>
          </w:p>
        </w:tc>
        <w:tc>
          <w:tcPr>
            <w:tcW w:w="2179" w:type="dxa"/>
          </w:tcPr>
          <w:p w14:paraId="16A42111" w14:textId="48AA49AB" w:rsidR="00B1021D" w:rsidRPr="00B1021D" w:rsidRDefault="00B1021D" w:rsidP="00B1021D">
            <w:pPr>
              <w:ind w:firstLine="0"/>
            </w:pPr>
            <w:r>
              <w:t>Gilliam</w:t>
            </w:r>
          </w:p>
        </w:tc>
        <w:tc>
          <w:tcPr>
            <w:tcW w:w="2180" w:type="dxa"/>
          </w:tcPr>
          <w:p w14:paraId="319549B1" w14:textId="47D90AF3" w:rsidR="00B1021D" w:rsidRPr="00B1021D" w:rsidRDefault="00B1021D" w:rsidP="00B1021D">
            <w:pPr>
              <w:ind w:firstLine="0"/>
            </w:pPr>
            <w:r>
              <w:t>Grant</w:t>
            </w:r>
          </w:p>
        </w:tc>
      </w:tr>
      <w:tr w:rsidR="00B1021D" w:rsidRPr="00B1021D" w14:paraId="33133968" w14:textId="77777777" w:rsidTr="00B1021D">
        <w:tc>
          <w:tcPr>
            <w:tcW w:w="2179" w:type="dxa"/>
          </w:tcPr>
          <w:p w14:paraId="693D6FF8" w14:textId="6C85E058" w:rsidR="00B1021D" w:rsidRPr="00B1021D" w:rsidRDefault="00B1021D" w:rsidP="00B1021D">
            <w:pPr>
              <w:ind w:firstLine="0"/>
            </w:pPr>
            <w:r>
              <w:t>Guest</w:t>
            </w:r>
          </w:p>
        </w:tc>
        <w:tc>
          <w:tcPr>
            <w:tcW w:w="2179" w:type="dxa"/>
          </w:tcPr>
          <w:p w14:paraId="74FD6624" w14:textId="66FC8887" w:rsidR="00B1021D" w:rsidRPr="00B1021D" w:rsidRDefault="00B1021D" w:rsidP="00B1021D">
            <w:pPr>
              <w:ind w:firstLine="0"/>
            </w:pPr>
            <w:r>
              <w:t>Guffey</w:t>
            </w:r>
          </w:p>
        </w:tc>
        <w:tc>
          <w:tcPr>
            <w:tcW w:w="2180" w:type="dxa"/>
          </w:tcPr>
          <w:p w14:paraId="3844663E" w14:textId="010E86ED" w:rsidR="00B1021D" w:rsidRPr="00B1021D" w:rsidRDefault="00B1021D" w:rsidP="00B1021D">
            <w:pPr>
              <w:ind w:firstLine="0"/>
            </w:pPr>
            <w:r>
              <w:t>Haddon</w:t>
            </w:r>
          </w:p>
        </w:tc>
      </w:tr>
      <w:tr w:rsidR="00B1021D" w:rsidRPr="00B1021D" w14:paraId="2D72EC76" w14:textId="77777777" w:rsidTr="00B1021D">
        <w:tc>
          <w:tcPr>
            <w:tcW w:w="2179" w:type="dxa"/>
          </w:tcPr>
          <w:p w14:paraId="038E1F4E" w14:textId="255AEA72" w:rsidR="00B1021D" w:rsidRPr="00B1021D" w:rsidRDefault="00B1021D" w:rsidP="00B1021D">
            <w:pPr>
              <w:ind w:firstLine="0"/>
            </w:pPr>
            <w:r>
              <w:t>Hager</w:t>
            </w:r>
          </w:p>
        </w:tc>
        <w:tc>
          <w:tcPr>
            <w:tcW w:w="2179" w:type="dxa"/>
          </w:tcPr>
          <w:p w14:paraId="7E53A29D" w14:textId="2BE0E1AC" w:rsidR="00B1021D" w:rsidRPr="00B1021D" w:rsidRDefault="00B1021D" w:rsidP="00B1021D">
            <w:pPr>
              <w:ind w:firstLine="0"/>
            </w:pPr>
            <w:r>
              <w:t>Hardee</w:t>
            </w:r>
          </w:p>
        </w:tc>
        <w:tc>
          <w:tcPr>
            <w:tcW w:w="2180" w:type="dxa"/>
          </w:tcPr>
          <w:p w14:paraId="69925279" w14:textId="6D3E42AF" w:rsidR="00B1021D" w:rsidRPr="00B1021D" w:rsidRDefault="00B1021D" w:rsidP="00B1021D">
            <w:pPr>
              <w:ind w:firstLine="0"/>
            </w:pPr>
            <w:r>
              <w:t>Hart</w:t>
            </w:r>
          </w:p>
        </w:tc>
      </w:tr>
      <w:tr w:rsidR="00B1021D" w:rsidRPr="00B1021D" w14:paraId="044EF8A7" w14:textId="77777777" w:rsidTr="00B1021D">
        <w:tc>
          <w:tcPr>
            <w:tcW w:w="2179" w:type="dxa"/>
          </w:tcPr>
          <w:p w14:paraId="2CE6320D" w14:textId="089128CE" w:rsidR="00B1021D" w:rsidRPr="00B1021D" w:rsidRDefault="00B1021D" w:rsidP="00B1021D">
            <w:pPr>
              <w:ind w:firstLine="0"/>
            </w:pPr>
            <w:r>
              <w:t>Hartnett</w:t>
            </w:r>
          </w:p>
        </w:tc>
        <w:tc>
          <w:tcPr>
            <w:tcW w:w="2179" w:type="dxa"/>
          </w:tcPr>
          <w:p w14:paraId="161AE5A1" w14:textId="43D70E06" w:rsidR="00B1021D" w:rsidRPr="00B1021D" w:rsidRDefault="00B1021D" w:rsidP="00B1021D">
            <w:pPr>
              <w:ind w:firstLine="0"/>
            </w:pPr>
            <w:r>
              <w:t>Henderson-Myers</w:t>
            </w:r>
          </w:p>
        </w:tc>
        <w:tc>
          <w:tcPr>
            <w:tcW w:w="2180" w:type="dxa"/>
          </w:tcPr>
          <w:p w14:paraId="20E82137" w14:textId="2C41D5F2" w:rsidR="00B1021D" w:rsidRPr="00B1021D" w:rsidRDefault="00B1021D" w:rsidP="00B1021D">
            <w:pPr>
              <w:ind w:firstLine="0"/>
            </w:pPr>
            <w:r>
              <w:t>Herbkersman</w:t>
            </w:r>
          </w:p>
        </w:tc>
      </w:tr>
      <w:tr w:rsidR="00B1021D" w:rsidRPr="00B1021D" w14:paraId="6D487966" w14:textId="77777777" w:rsidTr="00B1021D">
        <w:tc>
          <w:tcPr>
            <w:tcW w:w="2179" w:type="dxa"/>
          </w:tcPr>
          <w:p w14:paraId="64A5BE96" w14:textId="74B96F9D" w:rsidR="00B1021D" w:rsidRPr="00B1021D" w:rsidRDefault="00B1021D" w:rsidP="00B1021D">
            <w:pPr>
              <w:ind w:firstLine="0"/>
            </w:pPr>
            <w:r>
              <w:t>Hewitt</w:t>
            </w:r>
          </w:p>
        </w:tc>
        <w:tc>
          <w:tcPr>
            <w:tcW w:w="2179" w:type="dxa"/>
          </w:tcPr>
          <w:p w14:paraId="458D68DE" w14:textId="08FBDDEA" w:rsidR="00B1021D" w:rsidRPr="00B1021D" w:rsidRDefault="00B1021D" w:rsidP="00B1021D">
            <w:pPr>
              <w:ind w:firstLine="0"/>
            </w:pPr>
            <w:r>
              <w:t>Hiott</w:t>
            </w:r>
          </w:p>
        </w:tc>
        <w:tc>
          <w:tcPr>
            <w:tcW w:w="2180" w:type="dxa"/>
          </w:tcPr>
          <w:p w14:paraId="5CFCE776" w14:textId="417D017F" w:rsidR="00B1021D" w:rsidRPr="00B1021D" w:rsidRDefault="00B1021D" w:rsidP="00B1021D">
            <w:pPr>
              <w:ind w:firstLine="0"/>
            </w:pPr>
            <w:r>
              <w:t>Hixon</w:t>
            </w:r>
          </w:p>
        </w:tc>
      </w:tr>
      <w:tr w:rsidR="00B1021D" w:rsidRPr="00B1021D" w14:paraId="1C755C4B" w14:textId="77777777" w:rsidTr="00B1021D">
        <w:tc>
          <w:tcPr>
            <w:tcW w:w="2179" w:type="dxa"/>
          </w:tcPr>
          <w:p w14:paraId="10662E9A" w14:textId="73AF3468" w:rsidR="00B1021D" w:rsidRPr="00B1021D" w:rsidRDefault="00B1021D" w:rsidP="00B1021D">
            <w:pPr>
              <w:ind w:firstLine="0"/>
            </w:pPr>
            <w:r>
              <w:t>Holman</w:t>
            </w:r>
          </w:p>
        </w:tc>
        <w:tc>
          <w:tcPr>
            <w:tcW w:w="2179" w:type="dxa"/>
          </w:tcPr>
          <w:p w14:paraId="3B1676D4" w14:textId="237A80BB" w:rsidR="00B1021D" w:rsidRPr="00B1021D" w:rsidRDefault="00B1021D" w:rsidP="00B1021D">
            <w:pPr>
              <w:ind w:firstLine="0"/>
            </w:pPr>
            <w:r>
              <w:t>Hosey</w:t>
            </w:r>
          </w:p>
        </w:tc>
        <w:tc>
          <w:tcPr>
            <w:tcW w:w="2180" w:type="dxa"/>
          </w:tcPr>
          <w:p w14:paraId="67D97549" w14:textId="2DA93EA8" w:rsidR="00B1021D" w:rsidRPr="00B1021D" w:rsidRDefault="00B1021D" w:rsidP="00B1021D">
            <w:pPr>
              <w:ind w:firstLine="0"/>
            </w:pPr>
            <w:r>
              <w:t>Huff</w:t>
            </w:r>
          </w:p>
        </w:tc>
      </w:tr>
      <w:tr w:rsidR="00B1021D" w:rsidRPr="00B1021D" w14:paraId="20E6FA34" w14:textId="77777777" w:rsidTr="00B1021D">
        <w:tc>
          <w:tcPr>
            <w:tcW w:w="2179" w:type="dxa"/>
          </w:tcPr>
          <w:p w14:paraId="5D627CDD" w14:textId="50D579C3" w:rsidR="00B1021D" w:rsidRPr="00B1021D" w:rsidRDefault="00B1021D" w:rsidP="00B1021D">
            <w:pPr>
              <w:ind w:firstLine="0"/>
            </w:pPr>
            <w:r>
              <w:t>J. E. Johnson</w:t>
            </w:r>
          </w:p>
        </w:tc>
        <w:tc>
          <w:tcPr>
            <w:tcW w:w="2179" w:type="dxa"/>
          </w:tcPr>
          <w:p w14:paraId="265D1F66" w14:textId="28AD19AA" w:rsidR="00B1021D" w:rsidRPr="00B1021D" w:rsidRDefault="00B1021D" w:rsidP="00B1021D">
            <w:pPr>
              <w:ind w:firstLine="0"/>
            </w:pPr>
            <w:r>
              <w:t>J. L. Johnson</w:t>
            </w:r>
          </w:p>
        </w:tc>
        <w:tc>
          <w:tcPr>
            <w:tcW w:w="2180" w:type="dxa"/>
          </w:tcPr>
          <w:p w14:paraId="5D8A6239" w14:textId="13BE50D9" w:rsidR="00B1021D" w:rsidRPr="00B1021D" w:rsidRDefault="00B1021D" w:rsidP="00B1021D">
            <w:pPr>
              <w:ind w:firstLine="0"/>
            </w:pPr>
            <w:r>
              <w:t>Jones</w:t>
            </w:r>
          </w:p>
        </w:tc>
      </w:tr>
      <w:tr w:rsidR="00B1021D" w:rsidRPr="00B1021D" w14:paraId="2463A798" w14:textId="77777777" w:rsidTr="00B1021D">
        <w:tc>
          <w:tcPr>
            <w:tcW w:w="2179" w:type="dxa"/>
          </w:tcPr>
          <w:p w14:paraId="58195A08" w14:textId="07305041" w:rsidR="00B1021D" w:rsidRPr="00B1021D" w:rsidRDefault="00B1021D" w:rsidP="00B1021D">
            <w:pPr>
              <w:ind w:firstLine="0"/>
            </w:pPr>
            <w:r>
              <w:t>King</w:t>
            </w:r>
          </w:p>
        </w:tc>
        <w:tc>
          <w:tcPr>
            <w:tcW w:w="2179" w:type="dxa"/>
          </w:tcPr>
          <w:p w14:paraId="5F9FC723" w14:textId="638382A9" w:rsidR="00B1021D" w:rsidRPr="00B1021D" w:rsidRDefault="00B1021D" w:rsidP="00B1021D">
            <w:pPr>
              <w:ind w:firstLine="0"/>
            </w:pPr>
            <w:r>
              <w:t>Kirby</w:t>
            </w:r>
          </w:p>
        </w:tc>
        <w:tc>
          <w:tcPr>
            <w:tcW w:w="2180" w:type="dxa"/>
          </w:tcPr>
          <w:p w14:paraId="0FA76894" w14:textId="47387E50" w:rsidR="00B1021D" w:rsidRPr="00B1021D" w:rsidRDefault="00B1021D" w:rsidP="00B1021D">
            <w:pPr>
              <w:ind w:firstLine="0"/>
            </w:pPr>
            <w:r>
              <w:t>Landing</w:t>
            </w:r>
          </w:p>
        </w:tc>
      </w:tr>
      <w:tr w:rsidR="00B1021D" w:rsidRPr="00B1021D" w14:paraId="73B6EA58" w14:textId="77777777" w:rsidTr="00B1021D">
        <w:tc>
          <w:tcPr>
            <w:tcW w:w="2179" w:type="dxa"/>
          </w:tcPr>
          <w:p w14:paraId="1E21440B" w14:textId="5D5292A3" w:rsidR="00B1021D" w:rsidRPr="00B1021D" w:rsidRDefault="00B1021D" w:rsidP="00B1021D">
            <w:pPr>
              <w:ind w:firstLine="0"/>
            </w:pPr>
            <w:r>
              <w:t>Lastinger</w:t>
            </w:r>
          </w:p>
        </w:tc>
        <w:tc>
          <w:tcPr>
            <w:tcW w:w="2179" w:type="dxa"/>
          </w:tcPr>
          <w:p w14:paraId="7D3C1AF5" w14:textId="43D04D4F" w:rsidR="00B1021D" w:rsidRPr="00B1021D" w:rsidRDefault="00B1021D" w:rsidP="00B1021D">
            <w:pPr>
              <w:ind w:firstLine="0"/>
            </w:pPr>
            <w:r>
              <w:t>Lawson</w:t>
            </w:r>
          </w:p>
        </w:tc>
        <w:tc>
          <w:tcPr>
            <w:tcW w:w="2180" w:type="dxa"/>
          </w:tcPr>
          <w:p w14:paraId="05E3155B" w14:textId="29329E3A" w:rsidR="00B1021D" w:rsidRPr="00B1021D" w:rsidRDefault="00B1021D" w:rsidP="00B1021D">
            <w:pPr>
              <w:ind w:firstLine="0"/>
            </w:pPr>
            <w:r>
              <w:t>Ligon</w:t>
            </w:r>
          </w:p>
        </w:tc>
      </w:tr>
      <w:tr w:rsidR="00B1021D" w:rsidRPr="00B1021D" w14:paraId="11E54763" w14:textId="77777777" w:rsidTr="00B1021D">
        <w:tc>
          <w:tcPr>
            <w:tcW w:w="2179" w:type="dxa"/>
          </w:tcPr>
          <w:p w14:paraId="4B492B34" w14:textId="15ECD856" w:rsidR="00B1021D" w:rsidRPr="00B1021D" w:rsidRDefault="00B1021D" w:rsidP="00B1021D">
            <w:pPr>
              <w:ind w:firstLine="0"/>
            </w:pPr>
            <w:r>
              <w:t>Lowe</w:t>
            </w:r>
          </w:p>
        </w:tc>
        <w:tc>
          <w:tcPr>
            <w:tcW w:w="2179" w:type="dxa"/>
          </w:tcPr>
          <w:p w14:paraId="510B3FD5" w14:textId="3A3416BC" w:rsidR="00B1021D" w:rsidRPr="00B1021D" w:rsidRDefault="00B1021D" w:rsidP="00B1021D">
            <w:pPr>
              <w:ind w:firstLine="0"/>
            </w:pPr>
            <w:r>
              <w:t>Luck</w:t>
            </w:r>
          </w:p>
        </w:tc>
        <w:tc>
          <w:tcPr>
            <w:tcW w:w="2180" w:type="dxa"/>
          </w:tcPr>
          <w:p w14:paraId="379CB555" w14:textId="7B590CAD" w:rsidR="00B1021D" w:rsidRPr="00B1021D" w:rsidRDefault="00B1021D" w:rsidP="00B1021D">
            <w:pPr>
              <w:ind w:firstLine="0"/>
            </w:pPr>
            <w:r>
              <w:t>Martin</w:t>
            </w:r>
          </w:p>
        </w:tc>
      </w:tr>
      <w:tr w:rsidR="00B1021D" w:rsidRPr="00B1021D" w14:paraId="70E48D79" w14:textId="77777777" w:rsidTr="00B1021D">
        <w:tc>
          <w:tcPr>
            <w:tcW w:w="2179" w:type="dxa"/>
          </w:tcPr>
          <w:p w14:paraId="23F05BB6" w14:textId="224835A5" w:rsidR="00B1021D" w:rsidRPr="00B1021D" w:rsidRDefault="00B1021D" w:rsidP="00B1021D">
            <w:pPr>
              <w:ind w:firstLine="0"/>
            </w:pPr>
            <w:r>
              <w:t>McDaniel</w:t>
            </w:r>
          </w:p>
        </w:tc>
        <w:tc>
          <w:tcPr>
            <w:tcW w:w="2179" w:type="dxa"/>
          </w:tcPr>
          <w:p w14:paraId="56FB182D" w14:textId="473ECAE4" w:rsidR="00B1021D" w:rsidRPr="00B1021D" w:rsidRDefault="00B1021D" w:rsidP="00B1021D">
            <w:pPr>
              <w:ind w:firstLine="0"/>
            </w:pPr>
            <w:r>
              <w:t>McGinnis</w:t>
            </w:r>
          </w:p>
        </w:tc>
        <w:tc>
          <w:tcPr>
            <w:tcW w:w="2180" w:type="dxa"/>
          </w:tcPr>
          <w:p w14:paraId="79DB65FD" w14:textId="4EFA5F66" w:rsidR="00B1021D" w:rsidRPr="00B1021D" w:rsidRDefault="00B1021D" w:rsidP="00B1021D">
            <w:pPr>
              <w:ind w:firstLine="0"/>
            </w:pPr>
            <w:r>
              <w:t>T. Moore</w:t>
            </w:r>
          </w:p>
        </w:tc>
      </w:tr>
      <w:tr w:rsidR="00B1021D" w:rsidRPr="00B1021D" w14:paraId="2AB93950" w14:textId="77777777" w:rsidTr="00B1021D">
        <w:tc>
          <w:tcPr>
            <w:tcW w:w="2179" w:type="dxa"/>
          </w:tcPr>
          <w:p w14:paraId="0B1450D3" w14:textId="762AAC56" w:rsidR="00B1021D" w:rsidRPr="00B1021D" w:rsidRDefault="00B1021D" w:rsidP="00B1021D">
            <w:pPr>
              <w:ind w:firstLine="0"/>
            </w:pPr>
            <w:r>
              <w:t>Moss</w:t>
            </w:r>
          </w:p>
        </w:tc>
        <w:tc>
          <w:tcPr>
            <w:tcW w:w="2179" w:type="dxa"/>
          </w:tcPr>
          <w:p w14:paraId="256D577D" w14:textId="5E2248BD" w:rsidR="00B1021D" w:rsidRPr="00B1021D" w:rsidRDefault="00B1021D" w:rsidP="00B1021D">
            <w:pPr>
              <w:ind w:firstLine="0"/>
            </w:pPr>
            <w:r>
              <w:t>Neese</w:t>
            </w:r>
          </w:p>
        </w:tc>
        <w:tc>
          <w:tcPr>
            <w:tcW w:w="2180" w:type="dxa"/>
          </w:tcPr>
          <w:p w14:paraId="6EC23006" w14:textId="644D7145" w:rsidR="00B1021D" w:rsidRPr="00B1021D" w:rsidRDefault="00B1021D" w:rsidP="00B1021D">
            <w:pPr>
              <w:ind w:firstLine="0"/>
            </w:pPr>
            <w:r>
              <w:t>B. Newton</w:t>
            </w:r>
          </w:p>
        </w:tc>
      </w:tr>
      <w:tr w:rsidR="00B1021D" w:rsidRPr="00B1021D" w14:paraId="382B27D0" w14:textId="77777777" w:rsidTr="00B1021D">
        <w:tc>
          <w:tcPr>
            <w:tcW w:w="2179" w:type="dxa"/>
          </w:tcPr>
          <w:p w14:paraId="1ED87187" w14:textId="09FF5284" w:rsidR="00B1021D" w:rsidRPr="00B1021D" w:rsidRDefault="00B1021D" w:rsidP="00B1021D">
            <w:pPr>
              <w:ind w:firstLine="0"/>
            </w:pPr>
            <w:r>
              <w:t>W. Newton</w:t>
            </w:r>
          </w:p>
        </w:tc>
        <w:tc>
          <w:tcPr>
            <w:tcW w:w="2179" w:type="dxa"/>
          </w:tcPr>
          <w:p w14:paraId="70881C1C" w14:textId="230D3B64" w:rsidR="00B1021D" w:rsidRPr="00B1021D" w:rsidRDefault="00B1021D" w:rsidP="00B1021D">
            <w:pPr>
              <w:ind w:firstLine="0"/>
            </w:pPr>
            <w:r>
              <w:t>Oremus</w:t>
            </w:r>
          </w:p>
        </w:tc>
        <w:tc>
          <w:tcPr>
            <w:tcW w:w="2180" w:type="dxa"/>
          </w:tcPr>
          <w:p w14:paraId="30AB56BC" w14:textId="4DAC2FF6" w:rsidR="00B1021D" w:rsidRPr="00B1021D" w:rsidRDefault="00B1021D" w:rsidP="00B1021D">
            <w:pPr>
              <w:ind w:firstLine="0"/>
            </w:pPr>
            <w:r>
              <w:t>Pedalino</w:t>
            </w:r>
          </w:p>
        </w:tc>
      </w:tr>
      <w:tr w:rsidR="00B1021D" w:rsidRPr="00B1021D" w14:paraId="787302CA" w14:textId="77777777" w:rsidTr="00B1021D">
        <w:tc>
          <w:tcPr>
            <w:tcW w:w="2179" w:type="dxa"/>
          </w:tcPr>
          <w:p w14:paraId="6AA33545" w14:textId="61B8D8E4" w:rsidR="00B1021D" w:rsidRPr="00B1021D" w:rsidRDefault="00B1021D" w:rsidP="00B1021D">
            <w:pPr>
              <w:ind w:firstLine="0"/>
            </w:pPr>
            <w:r>
              <w:t>Pope</w:t>
            </w:r>
          </w:p>
        </w:tc>
        <w:tc>
          <w:tcPr>
            <w:tcW w:w="2179" w:type="dxa"/>
          </w:tcPr>
          <w:p w14:paraId="123F88B0" w14:textId="0B658B95" w:rsidR="00B1021D" w:rsidRPr="00B1021D" w:rsidRDefault="00B1021D" w:rsidP="00B1021D">
            <w:pPr>
              <w:ind w:firstLine="0"/>
            </w:pPr>
            <w:r>
              <w:t>Rivers</w:t>
            </w:r>
          </w:p>
        </w:tc>
        <w:tc>
          <w:tcPr>
            <w:tcW w:w="2180" w:type="dxa"/>
          </w:tcPr>
          <w:p w14:paraId="2A6B7BA4" w14:textId="51A8840E" w:rsidR="00B1021D" w:rsidRPr="00B1021D" w:rsidRDefault="00B1021D" w:rsidP="00B1021D">
            <w:pPr>
              <w:ind w:firstLine="0"/>
            </w:pPr>
            <w:r>
              <w:t>Robbins</w:t>
            </w:r>
          </w:p>
        </w:tc>
      </w:tr>
      <w:tr w:rsidR="00B1021D" w:rsidRPr="00B1021D" w14:paraId="36C0B6BA" w14:textId="77777777" w:rsidTr="00B1021D">
        <w:tc>
          <w:tcPr>
            <w:tcW w:w="2179" w:type="dxa"/>
          </w:tcPr>
          <w:p w14:paraId="6F3EF2C5" w14:textId="48DEFE61" w:rsidR="00B1021D" w:rsidRPr="00B1021D" w:rsidRDefault="00B1021D" w:rsidP="00B1021D">
            <w:pPr>
              <w:ind w:firstLine="0"/>
            </w:pPr>
            <w:r>
              <w:t>Rose</w:t>
            </w:r>
          </w:p>
        </w:tc>
        <w:tc>
          <w:tcPr>
            <w:tcW w:w="2179" w:type="dxa"/>
          </w:tcPr>
          <w:p w14:paraId="5CF46547" w14:textId="2DD19B4B" w:rsidR="00B1021D" w:rsidRPr="00B1021D" w:rsidRDefault="00B1021D" w:rsidP="00B1021D">
            <w:pPr>
              <w:ind w:firstLine="0"/>
            </w:pPr>
            <w:r>
              <w:t>Rutherford</w:t>
            </w:r>
          </w:p>
        </w:tc>
        <w:tc>
          <w:tcPr>
            <w:tcW w:w="2180" w:type="dxa"/>
          </w:tcPr>
          <w:p w14:paraId="26DE3C6C" w14:textId="5D3F4DBB" w:rsidR="00B1021D" w:rsidRPr="00B1021D" w:rsidRDefault="00B1021D" w:rsidP="00B1021D">
            <w:pPr>
              <w:ind w:firstLine="0"/>
            </w:pPr>
            <w:r>
              <w:t>Sanders</w:t>
            </w:r>
          </w:p>
        </w:tc>
      </w:tr>
      <w:tr w:rsidR="00B1021D" w:rsidRPr="00B1021D" w14:paraId="60E82FC4" w14:textId="77777777" w:rsidTr="00B1021D">
        <w:tc>
          <w:tcPr>
            <w:tcW w:w="2179" w:type="dxa"/>
          </w:tcPr>
          <w:p w14:paraId="1A2EDFF4" w14:textId="6095F5B1" w:rsidR="00B1021D" w:rsidRPr="00B1021D" w:rsidRDefault="00B1021D" w:rsidP="00B1021D">
            <w:pPr>
              <w:ind w:firstLine="0"/>
            </w:pPr>
            <w:r>
              <w:t>Schuessler</w:t>
            </w:r>
          </w:p>
        </w:tc>
        <w:tc>
          <w:tcPr>
            <w:tcW w:w="2179" w:type="dxa"/>
          </w:tcPr>
          <w:p w14:paraId="13525A14" w14:textId="73FF83AE" w:rsidR="00B1021D" w:rsidRPr="00B1021D" w:rsidRDefault="00B1021D" w:rsidP="00B1021D">
            <w:pPr>
              <w:ind w:firstLine="0"/>
            </w:pPr>
            <w:r>
              <w:t>Scott</w:t>
            </w:r>
          </w:p>
        </w:tc>
        <w:tc>
          <w:tcPr>
            <w:tcW w:w="2180" w:type="dxa"/>
          </w:tcPr>
          <w:p w14:paraId="59565ADA" w14:textId="2C6B9822" w:rsidR="00B1021D" w:rsidRPr="00B1021D" w:rsidRDefault="00B1021D" w:rsidP="00B1021D">
            <w:pPr>
              <w:ind w:firstLine="0"/>
            </w:pPr>
            <w:r>
              <w:t>Sessions</w:t>
            </w:r>
          </w:p>
        </w:tc>
      </w:tr>
      <w:tr w:rsidR="00B1021D" w:rsidRPr="00B1021D" w14:paraId="66BC4140" w14:textId="77777777" w:rsidTr="00B1021D">
        <w:tc>
          <w:tcPr>
            <w:tcW w:w="2179" w:type="dxa"/>
          </w:tcPr>
          <w:p w14:paraId="467D527C" w14:textId="36B815D0" w:rsidR="00B1021D" w:rsidRPr="00B1021D" w:rsidRDefault="00B1021D" w:rsidP="00B1021D">
            <w:pPr>
              <w:ind w:firstLine="0"/>
            </w:pPr>
            <w:r>
              <w:t>G. M. Smith</w:t>
            </w:r>
          </w:p>
        </w:tc>
        <w:tc>
          <w:tcPr>
            <w:tcW w:w="2179" w:type="dxa"/>
          </w:tcPr>
          <w:p w14:paraId="50D2488C" w14:textId="4F298EA6" w:rsidR="00B1021D" w:rsidRPr="00B1021D" w:rsidRDefault="00B1021D" w:rsidP="00B1021D">
            <w:pPr>
              <w:ind w:firstLine="0"/>
            </w:pPr>
            <w:r>
              <w:t>M. M. Smith</w:t>
            </w:r>
          </w:p>
        </w:tc>
        <w:tc>
          <w:tcPr>
            <w:tcW w:w="2180" w:type="dxa"/>
          </w:tcPr>
          <w:p w14:paraId="2E35F31C" w14:textId="08525817" w:rsidR="00B1021D" w:rsidRPr="00B1021D" w:rsidRDefault="00B1021D" w:rsidP="00B1021D">
            <w:pPr>
              <w:ind w:firstLine="0"/>
            </w:pPr>
            <w:r>
              <w:t>Stavrinakis</w:t>
            </w:r>
          </w:p>
        </w:tc>
      </w:tr>
      <w:tr w:rsidR="00B1021D" w:rsidRPr="00B1021D" w14:paraId="4C72E6C5" w14:textId="77777777" w:rsidTr="00B1021D">
        <w:tc>
          <w:tcPr>
            <w:tcW w:w="2179" w:type="dxa"/>
          </w:tcPr>
          <w:p w14:paraId="5F202A69" w14:textId="5A0A1F67" w:rsidR="00B1021D" w:rsidRPr="00B1021D" w:rsidRDefault="00B1021D" w:rsidP="00B1021D">
            <w:pPr>
              <w:ind w:firstLine="0"/>
            </w:pPr>
            <w:r>
              <w:t>Taylor</w:t>
            </w:r>
          </w:p>
        </w:tc>
        <w:tc>
          <w:tcPr>
            <w:tcW w:w="2179" w:type="dxa"/>
          </w:tcPr>
          <w:p w14:paraId="7007E924" w14:textId="5163A356" w:rsidR="00B1021D" w:rsidRPr="00B1021D" w:rsidRDefault="00B1021D" w:rsidP="00B1021D">
            <w:pPr>
              <w:ind w:firstLine="0"/>
            </w:pPr>
            <w:r>
              <w:t>Teeple</w:t>
            </w:r>
          </w:p>
        </w:tc>
        <w:tc>
          <w:tcPr>
            <w:tcW w:w="2180" w:type="dxa"/>
          </w:tcPr>
          <w:p w14:paraId="7A87F29A" w14:textId="767DE9D0" w:rsidR="00B1021D" w:rsidRPr="00B1021D" w:rsidRDefault="00B1021D" w:rsidP="00B1021D">
            <w:pPr>
              <w:ind w:firstLine="0"/>
            </w:pPr>
            <w:r>
              <w:t>Vaughan</w:t>
            </w:r>
          </w:p>
        </w:tc>
      </w:tr>
      <w:tr w:rsidR="00B1021D" w:rsidRPr="00B1021D" w14:paraId="2582AA8A" w14:textId="77777777" w:rsidTr="00B1021D">
        <w:tc>
          <w:tcPr>
            <w:tcW w:w="2179" w:type="dxa"/>
          </w:tcPr>
          <w:p w14:paraId="6F0BF1E6" w14:textId="577FCD04" w:rsidR="00B1021D" w:rsidRPr="00B1021D" w:rsidRDefault="00B1021D" w:rsidP="00B1021D">
            <w:pPr>
              <w:ind w:firstLine="0"/>
            </w:pPr>
            <w:r>
              <w:t>Waters</w:t>
            </w:r>
          </w:p>
        </w:tc>
        <w:tc>
          <w:tcPr>
            <w:tcW w:w="2179" w:type="dxa"/>
          </w:tcPr>
          <w:p w14:paraId="384BF8B2" w14:textId="5CE9076A" w:rsidR="00B1021D" w:rsidRPr="00B1021D" w:rsidRDefault="00B1021D" w:rsidP="00B1021D">
            <w:pPr>
              <w:ind w:firstLine="0"/>
            </w:pPr>
            <w:r>
              <w:t>Weeks</w:t>
            </w:r>
          </w:p>
        </w:tc>
        <w:tc>
          <w:tcPr>
            <w:tcW w:w="2180" w:type="dxa"/>
          </w:tcPr>
          <w:p w14:paraId="55908D1E" w14:textId="72CE5C19" w:rsidR="00B1021D" w:rsidRPr="00B1021D" w:rsidRDefault="00B1021D" w:rsidP="00B1021D">
            <w:pPr>
              <w:ind w:firstLine="0"/>
            </w:pPr>
            <w:r>
              <w:t>Wetmore</w:t>
            </w:r>
          </w:p>
        </w:tc>
      </w:tr>
      <w:tr w:rsidR="00B1021D" w:rsidRPr="00B1021D" w14:paraId="28A6CC23" w14:textId="77777777" w:rsidTr="00B1021D">
        <w:tc>
          <w:tcPr>
            <w:tcW w:w="2179" w:type="dxa"/>
          </w:tcPr>
          <w:p w14:paraId="20D54687" w14:textId="71B02F2E" w:rsidR="00B1021D" w:rsidRPr="00B1021D" w:rsidRDefault="00B1021D" w:rsidP="00B1021D">
            <w:pPr>
              <w:keepNext/>
              <w:ind w:firstLine="0"/>
            </w:pPr>
            <w:r>
              <w:t>Whitmire</w:t>
            </w:r>
          </w:p>
        </w:tc>
        <w:tc>
          <w:tcPr>
            <w:tcW w:w="2179" w:type="dxa"/>
          </w:tcPr>
          <w:p w14:paraId="30FF6D14" w14:textId="0F0EDA8B" w:rsidR="00B1021D" w:rsidRPr="00B1021D" w:rsidRDefault="00B1021D" w:rsidP="00B1021D">
            <w:pPr>
              <w:keepNext/>
              <w:ind w:firstLine="0"/>
            </w:pPr>
            <w:r>
              <w:t>Wickensimer</w:t>
            </w:r>
          </w:p>
        </w:tc>
        <w:tc>
          <w:tcPr>
            <w:tcW w:w="2180" w:type="dxa"/>
          </w:tcPr>
          <w:p w14:paraId="52086F68" w14:textId="47E2D073" w:rsidR="00B1021D" w:rsidRPr="00B1021D" w:rsidRDefault="00B1021D" w:rsidP="00B1021D">
            <w:pPr>
              <w:keepNext/>
              <w:ind w:firstLine="0"/>
            </w:pPr>
            <w:r>
              <w:t>Williams</w:t>
            </w:r>
          </w:p>
        </w:tc>
      </w:tr>
      <w:tr w:rsidR="00B1021D" w:rsidRPr="00B1021D" w14:paraId="3DF2035F" w14:textId="77777777" w:rsidTr="00B1021D">
        <w:tc>
          <w:tcPr>
            <w:tcW w:w="2179" w:type="dxa"/>
          </w:tcPr>
          <w:p w14:paraId="21F22F03" w14:textId="6363B054" w:rsidR="00B1021D" w:rsidRPr="00B1021D" w:rsidRDefault="00B1021D" w:rsidP="00B1021D">
            <w:pPr>
              <w:keepNext/>
              <w:ind w:firstLine="0"/>
            </w:pPr>
            <w:r>
              <w:t>Willis</w:t>
            </w:r>
          </w:p>
        </w:tc>
        <w:tc>
          <w:tcPr>
            <w:tcW w:w="2179" w:type="dxa"/>
          </w:tcPr>
          <w:p w14:paraId="630246D3" w14:textId="02707D95" w:rsidR="00B1021D" w:rsidRPr="00B1021D" w:rsidRDefault="00B1021D" w:rsidP="00B1021D">
            <w:pPr>
              <w:keepNext/>
              <w:ind w:firstLine="0"/>
            </w:pPr>
            <w:r>
              <w:t>Wooten</w:t>
            </w:r>
          </w:p>
        </w:tc>
        <w:tc>
          <w:tcPr>
            <w:tcW w:w="2180" w:type="dxa"/>
          </w:tcPr>
          <w:p w14:paraId="69640A74" w14:textId="308E624B" w:rsidR="00B1021D" w:rsidRPr="00B1021D" w:rsidRDefault="00B1021D" w:rsidP="00B1021D">
            <w:pPr>
              <w:keepNext/>
              <w:ind w:firstLine="0"/>
            </w:pPr>
            <w:r>
              <w:t>Yow</w:t>
            </w:r>
          </w:p>
        </w:tc>
      </w:tr>
    </w:tbl>
    <w:p w14:paraId="62E97B75" w14:textId="77777777" w:rsidR="00B1021D" w:rsidRDefault="00B1021D" w:rsidP="00B1021D"/>
    <w:p w14:paraId="00A29D5B" w14:textId="32322832" w:rsidR="00B1021D" w:rsidRDefault="00B1021D" w:rsidP="00B1021D">
      <w:pPr>
        <w:jc w:val="center"/>
        <w:rPr>
          <w:b/>
        </w:rPr>
      </w:pPr>
      <w:r w:rsidRPr="00B1021D">
        <w:rPr>
          <w:b/>
        </w:rPr>
        <w:t>Total--93</w:t>
      </w:r>
    </w:p>
    <w:p w14:paraId="407E4B9F" w14:textId="77777777" w:rsidR="00B1021D" w:rsidRDefault="00B1021D" w:rsidP="00B1021D">
      <w:pPr>
        <w:jc w:val="center"/>
        <w:rPr>
          <w:b/>
        </w:rPr>
      </w:pPr>
    </w:p>
    <w:p w14:paraId="1D12C753"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7F0199E9" w14:textId="77777777" w:rsidTr="00B1021D">
        <w:tc>
          <w:tcPr>
            <w:tcW w:w="2179" w:type="dxa"/>
          </w:tcPr>
          <w:p w14:paraId="31695390" w14:textId="61D900B3" w:rsidR="00B1021D" w:rsidRPr="00B1021D" w:rsidRDefault="00B1021D" w:rsidP="00B1021D">
            <w:pPr>
              <w:keepNext/>
              <w:ind w:firstLine="0"/>
            </w:pPr>
            <w:r>
              <w:t>Beach</w:t>
            </w:r>
          </w:p>
        </w:tc>
        <w:tc>
          <w:tcPr>
            <w:tcW w:w="2179" w:type="dxa"/>
          </w:tcPr>
          <w:p w14:paraId="30B78F62" w14:textId="5CFCB63B" w:rsidR="00B1021D" w:rsidRPr="00B1021D" w:rsidRDefault="00B1021D" w:rsidP="00B1021D">
            <w:pPr>
              <w:keepNext/>
              <w:ind w:firstLine="0"/>
            </w:pPr>
            <w:r>
              <w:t>Bowers</w:t>
            </w:r>
          </w:p>
        </w:tc>
        <w:tc>
          <w:tcPr>
            <w:tcW w:w="2180" w:type="dxa"/>
          </w:tcPr>
          <w:p w14:paraId="0D0474CD" w14:textId="65E7E227" w:rsidR="00B1021D" w:rsidRPr="00B1021D" w:rsidRDefault="00B1021D" w:rsidP="00B1021D">
            <w:pPr>
              <w:keepNext/>
              <w:ind w:firstLine="0"/>
            </w:pPr>
            <w:r>
              <w:t>Cromer</w:t>
            </w:r>
          </w:p>
        </w:tc>
      </w:tr>
      <w:tr w:rsidR="00B1021D" w:rsidRPr="00B1021D" w14:paraId="113EC6ED" w14:textId="77777777" w:rsidTr="00B1021D">
        <w:tc>
          <w:tcPr>
            <w:tcW w:w="2179" w:type="dxa"/>
          </w:tcPr>
          <w:p w14:paraId="7B7A7DBF" w14:textId="0BDBE184" w:rsidR="00B1021D" w:rsidRPr="00B1021D" w:rsidRDefault="00B1021D" w:rsidP="00B1021D">
            <w:pPr>
              <w:keepNext/>
              <w:ind w:firstLine="0"/>
            </w:pPr>
            <w:r>
              <w:t>Gilreath</w:t>
            </w:r>
          </w:p>
        </w:tc>
        <w:tc>
          <w:tcPr>
            <w:tcW w:w="2179" w:type="dxa"/>
          </w:tcPr>
          <w:p w14:paraId="2536FD34" w14:textId="0D673549" w:rsidR="00B1021D" w:rsidRPr="00B1021D" w:rsidRDefault="00B1021D" w:rsidP="00B1021D">
            <w:pPr>
              <w:keepNext/>
              <w:ind w:firstLine="0"/>
            </w:pPr>
            <w:r>
              <w:t>Harris</w:t>
            </w:r>
          </w:p>
        </w:tc>
        <w:tc>
          <w:tcPr>
            <w:tcW w:w="2180" w:type="dxa"/>
          </w:tcPr>
          <w:p w14:paraId="499C6E42" w14:textId="4B73EB10" w:rsidR="00B1021D" w:rsidRPr="00B1021D" w:rsidRDefault="00B1021D" w:rsidP="00B1021D">
            <w:pPr>
              <w:keepNext/>
              <w:ind w:firstLine="0"/>
            </w:pPr>
            <w:r>
              <w:t>Kilmartin</w:t>
            </w:r>
          </w:p>
        </w:tc>
      </w:tr>
      <w:tr w:rsidR="00B1021D" w:rsidRPr="00B1021D" w14:paraId="03B4BA6D" w14:textId="77777777" w:rsidTr="00B1021D">
        <w:tc>
          <w:tcPr>
            <w:tcW w:w="2179" w:type="dxa"/>
          </w:tcPr>
          <w:p w14:paraId="3062299F" w14:textId="390DB1D5" w:rsidR="00B1021D" w:rsidRPr="00B1021D" w:rsidRDefault="00B1021D" w:rsidP="00B1021D">
            <w:pPr>
              <w:keepNext/>
              <w:ind w:firstLine="0"/>
            </w:pPr>
            <w:r>
              <w:t>Magnuson</w:t>
            </w:r>
          </w:p>
        </w:tc>
        <w:tc>
          <w:tcPr>
            <w:tcW w:w="2179" w:type="dxa"/>
          </w:tcPr>
          <w:p w14:paraId="40E38317" w14:textId="5D6C1D3B" w:rsidR="00B1021D" w:rsidRPr="00B1021D" w:rsidRDefault="00B1021D" w:rsidP="00B1021D">
            <w:pPr>
              <w:keepNext/>
              <w:ind w:firstLine="0"/>
            </w:pPr>
            <w:r>
              <w:t>McCabe</w:t>
            </w:r>
          </w:p>
        </w:tc>
        <w:tc>
          <w:tcPr>
            <w:tcW w:w="2180" w:type="dxa"/>
          </w:tcPr>
          <w:p w14:paraId="7328EA63" w14:textId="17AA4D02" w:rsidR="00B1021D" w:rsidRPr="00B1021D" w:rsidRDefault="00B1021D" w:rsidP="00B1021D">
            <w:pPr>
              <w:keepNext/>
              <w:ind w:firstLine="0"/>
            </w:pPr>
            <w:r>
              <w:t>McCravy</w:t>
            </w:r>
          </w:p>
        </w:tc>
      </w:tr>
      <w:tr w:rsidR="00B1021D" w:rsidRPr="00B1021D" w14:paraId="4BFCB9B8" w14:textId="77777777" w:rsidTr="00B1021D">
        <w:tc>
          <w:tcPr>
            <w:tcW w:w="2179" w:type="dxa"/>
          </w:tcPr>
          <w:p w14:paraId="47608EC9" w14:textId="7B5900C4" w:rsidR="00B1021D" w:rsidRPr="00B1021D" w:rsidRDefault="00B1021D" w:rsidP="00B1021D">
            <w:pPr>
              <w:keepNext/>
              <w:ind w:firstLine="0"/>
            </w:pPr>
            <w:r>
              <w:t>Morgan</w:t>
            </w:r>
          </w:p>
        </w:tc>
        <w:tc>
          <w:tcPr>
            <w:tcW w:w="2179" w:type="dxa"/>
          </w:tcPr>
          <w:p w14:paraId="5E528EC8" w14:textId="207F6481" w:rsidR="00B1021D" w:rsidRPr="00B1021D" w:rsidRDefault="00B1021D" w:rsidP="00B1021D">
            <w:pPr>
              <w:keepNext/>
              <w:ind w:firstLine="0"/>
            </w:pPr>
            <w:r>
              <w:t>Terribile</w:t>
            </w:r>
          </w:p>
        </w:tc>
        <w:tc>
          <w:tcPr>
            <w:tcW w:w="2180" w:type="dxa"/>
          </w:tcPr>
          <w:p w14:paraId="203C7FBA" w14:textId="77777777" w:rsidR="00B1021D" w:rsidRPr="00B1021D" w:rsidRDefault="00B1021D" w:rsidP="00B1021D">
            <w:pPr>
              <w:keepNext/>
              <w:ind w:firstLine="0"/>
            </w:pPr>
          </w:p>
        </w:tc>
      </w:tr>
    </w:tbl>
    <w:p w14:paraId="64953DF7" w14:textId="77777777" w:rsidR="00B1021D" w:rsidRDefault="00B1021D" w:rsidP="00B1021D"/>
    <w:p w14:paraId="19139D69" w14:textId="77777777" w:rsidR="00B1021D" w:rsidRDefault="00B1021D" w:rsidP="00B1021D">
      <w:pPr>
        <w:jc w:val="center"/>
        <w:rPr>
          <w:b/>
        </w:rPr>
      </w:pPr>
      <w:r w:rsidRPr="00B1021D">
        <w:rPr>
          <w:b/>
        </w:rPr>
        <w:t>Total--11</w:t>
      </w:r>
    </w:p>
    <w:p w14:paraId="07632CB1" w14:textId="208A71A7" w:rsidR="00B1021D" w:rsidRDefault="00B1021D" w:rsidP="00B1021D">
      <w:pPr>
        <w:jc w:val="center"/>
        <w:rPr>
          <w:b/>
        </w:rPr>
      </w:pPr>
    </w:p>
    <w:p w14:paraId="616EBAF5" w14:textId="77777777" w:rsidR="00B1021D" w:rsidRDefault="00B1021D" w:rsidP="00B1021D">
      <w:r>
        <w:t>So, the amendment was tabled.</w:t>
      </w:r>
    </w:p>
    <w:p w14:paraId="5A2BC92A" w14:textId="2F330760" w:rsidR="00B1021D" w:rsidRDefault="00B1021D" w:rsidP="00B1021D"/>
    <w:p w14:paraId="70072204" w14:textId="77777777" w:rsidR="00B1021D" w:rsidRPr="00D72402" w:rsidRDefault="00B1021D" w:rsidP="00B1021D">
      <w:pPr>
        <w:widowControl w:val="0"/>
        <w:rPr>
          <w:snapToGrid w:val="0"/>
        </w:rPr>
      </w:pPr>
      <w:r w:rsidRPr="00D72402">
        <w:rPr>
          <w:snapToGrid w:val="0"/>
        </w:rPr>
        <w:t xml:space="preserve">Rep. COBB-HUNTER proposed the following Amendment No. 26A  </w:t>
      </w:r>
      <w:r w:rsidR="009D7730">
        <w:rPr>
          <w:snapToGrid w:val="0"/>
        </w:rPr>
        <w:t>H. 5126</w:t>
      </w:r>
      <w:r w:rsidR="009D7730" w:rsidRPr="002331A0">
        <w:rPr>
          <w:snapToGrid w:val="0"/>
        </w:rPr>
        <w:t xml:space="preserve"> </w:t>
      </w:r>
      <w:r w:rsidRPr="00D72402">
        <w:rPr>
          <w:snapToGrid w:val="0"/>
        </w:rPr>
        <w:t>Passed By The House (Doc Name h:\legwork\house\amend\h-wm\006\h2-emt.docx), which was adopted:</w:t>
      </w:r>
    </w:p>
    <w:p w14:paraId="5CD1259A" w14:textId="77777777" w:rsidR="00B1021D" w:rsidRPr="00D72402" w:rsidRDefault="00B1021D" w:rsidP="00B1021D">
      <w:pPr>
        <w:widowControl w:val="0"/>
        <w:rPr>
          <w:snapToGrid w:val="0"/>
        </w:rPr>
      </w:pPr>
      <w:r w:rsidRPr="00D72402">
        <w:rPr>
          <w:snapToGrid w:val="0"/>
        </w:rPr>
        <w:t>Amend the bill, as and if amended, Part IB, Section 31, DEPARTMENT OF PUBLIC HEALTH, page 377, after line 2, by adding an appropriately numbered proviso to read:</w:t>
      </w:r>
    </w:p>
    <w:p w14:paraId="5E9C5A83" w14:textId="77777777" w:rsidR="00B1021D" w:rsidRPr="00D72402" w:rsidRDefault="00B1021D" w:rsidP="00B1021D">
      <w:pPr>
        <w:widowControl w:val="0"/>
        <w:rPr>
          <w:snapToGrid w:val="0"/>
        </w:rPr>
      </w:pPr>
      <w:r w:rsidRPr="00D72402">
        <w:rPr>
          <w:snapToGrid w:val="0"/>
        </w:rPr>
        <w:t>/(DPH: Emergency Suspension of EMT and Paramedic Licenses) (A) Of the funds authorized and appropriated herein, the Department of Public Health shall not take emergency action to suspend any Emergency Medical Technician (EMT) or Paramedic license until the following measures are established and implemented.</w:t>
      </w:r>
    </w:p>
    <w:p w14:paraId="2F493E10" w14:textId="77777777" w:rsidR="00B1021D" w:rsidRPr="00D72402" w:rsidRDefault="00B1021D" w:rsidP="00B1021D">
      <w:pPr>
        <w:widowControl w:val="0"/>
        <w:rPr>
          <w:snapToGrid w:val="0"/>
        </w:rPr>
      </w:pPr>
      <w:r w:rsidRPr="00D72402">
        <w:rPr>
          <w:snapToGrid w:val="0"/>
        </w:rPr>
        <w:t>(1) Defined investigative procedures, timelines, and evidentiary standards;</w:t>
      </w:r>
    </w:p>
    <w:p w14:paraId="27DEC9ED" w14:textId="77777777" w:rsidR="00B1021D" w:rsidRPr="00D72402" w:rsidRDefault="00B1021D" w:rsidP="00B1021D">
      <w:pPr>
        <w:widowControl w:val="0"/>
        <w:rPr>
          <w:snapToGrid w:val="0"/>
        </w:rPr>
      </w:pPr>
      <w:r w:rsidRPr="00D72402">
        <w:rPr>
          <w:snapToGrid w:val="0"/>
        </w:rPr>
        <w:t>(2) Mandatory training requirements for investigators;</w:t>
      </w:r>
    </w:p>
    <w:p w14:paraId="28F541F8" w14:textId="77777777" w:rsidR="00B1021D" w:rsidRPr="00D72402" w:rsidRDefault="00B1021D" w:rsidP="00B1021D">
      <w:pPr>
        <w:widowControl w:val="0"/>
        <w:rPr>
          <w:snapToGrid w:val="0"/>
        </w:rPr>
      </w:pPr>
      <w:r w:rsidRPr="00D72402">
        <w:rPr>
          <w:snapToGrid w:val="0"/>
        </w:rPr>
        <w:t>(3) Clear notification requirements for EMS agencies and licensed providers;</w:t>
      </w:r>
    </w:p>
    <w:p w14:paraId="63F09BC3" w14:textId="77777777" w:rsidR="00B1021D" w:rsidRPr="00D72402" w:rsidRDefault="00B1021D" w:rsidP="00B1021D">
      <w:pPr>
        <w:widowControl w:val="0"/>
        <w:rPr>
          <w:snapToGrid w:val="0"/>
        </w:rPr>
      </w:pPr>
      <w:r w:rsidRPr="00D72402">
        <w:rPr>
          <w:snapToGrid w:val="0"/>
        </w:rPr>
        <w:t>(4) Reasonable timelines for investigation resolution which are communicated to impacted parties in writing; and</w:t>
      </w:r>
    </w:p>
    <w:p w14:paraId="20946B6C" w14:textId="77777777" w:rsidR="00B1021D" w:rsidRPr="00D72402" w:rsidRDefault="00B1021D" w:rsidP="00B1021D">
      <w:pPr>
        <w:widowControl w:val="0"/>
        <w:rPr>
          <w:snapToGrid w:val="0"/>
        </w:rPr>
      </w:pPr>
      <w:r w:rsidRPr="00D72402">
        <w:rPr>
          <w:snapToGrid w:val="0"/>
        </w:rPr>
        <w:t>(5) Transparent case-status communication protocols.</w:t>
      </w:r>
    </w:p>
    <w:p w14:paraId="78E9D111" w14:textId="77777777" w:rsidR="00B1021D" w:rsidRPr="00D72402" w:rsidRDefault="00B1021D" w:rsidP="00B1021D">
      <w:pPr>
        <w:widowControl w:val="0"/>
        <w:rPr>
          <w:i/>
          <w:snapToGrid w:val="0"/>
          <w:u w:val="single"/>
        </w:rPr>
      </w:pPr>
      <w:r w:rsidRPr="00D72402">
        <w:rPr>
          <w:snapToGrid w:val="0"/>
        </w:rPr>
        <w:t>(B) These requirements are intended to ensure due process, transparency, and parity with the investigative and disciplinary standards afforded to other licensed healthcare professionals in South Carolina.</w:t>
      </w:r>
      <w:r w:rsidRPr="00D72402">
        <w:rPr>
          <w:i/>
          <w:snapToGrid w:val="0"/>
          <w:u w:val="single"/>
        </w:rPr>
        <w:t xml:space="preserve"> </w:t>
      </w:r>
      <w:r w:rsidRPr="00D72402">
        <w:rPr>
          <w:snapToGrid w:val="0"/>
        </w:rPr>
        <w:t>/</w:t>
      </w:r>
    </w:p>
    <w:p w14:paraId="3D067A47" w14:textId="77777777" w:rsidR="00B1021D" w:rsidRPr="00D72402" w:rsidRDefault="00B1021D" w:rsidP="00B1021D">
      <w:pPr>
        <w:widowControl w:val="0"/>
        <w:rPr>
          <w:snapToGrid w:val="0"/>
        </w:rPr>
      </w:pPr>
      <w:r w:rsidRPr="00D72402">
        <w:rPr>
          <w:snapToGrid w:val="0"/>
        </w:rPr>
        <w:t>Renumber sections to conform.</w:t>
      </w:r>
    </w:p>
    <w:p w14:paraId="3A61D2A5" w14:textId="77777777" w:rsidR="00B1021D" w:rsidRDefault="00B1021D" w:rsidP="00B1021D">
      <w:pPr>
        <w:widowControl w:val="0"/>
      </w:pPr>
      <w:r w:rsidRPr="00D72402">
        <w:rPr>
          <w:snapToGrid w:val="0"/>
        </w:rPr>
        <w:t>Amend totals and titles to conform.</w:t>
      </w:r>
    </w:p>
    <w:p w14:paraId="750BC3CA" w14:textId="55DAD862" w:rsidR="00B1021D" w:rsidRDefault="00B1021D" w:rsidP="00B1021D">
      <w:pPr>
        <w:widowControl w:val="0"/>
      </w:pPr>
    </w:p>
    <w:p w14:paraId="5CB0EB90" w14:textId="77777777" w:rsidR="00B1021D" w:rsidRDefault="00B1021D" w:rsidP="00B1021D">
      <w:r>
        <w:t>Rep. COBB-HUNTER explained the amendment.</w:t>
      </w:r>
    </w:p>
    <w:p w14:paraId="77F1FCA2" w14:textId="77777777" w:rsidR="00B1021D" w:rsidRDefault="00B1021D" w:rsidP="00B1021D"/>
    <w:p w14:paraId="504EBE3B" w14:textId="77777777" w:rsidR="00B1021D" w:rsidRDefault="00B1021D" w:rsidP="00B1021D">
      <w:r>
        <w:t xml:space="preserve">The yeas and nays were taken resulting as follows: </w:t>
      </w:r>
    </w:p>
    <w:p w14:paraId="5745BC62" w14:textId="1CD92449" w:rsidR="00B1021D" w:rsidRDefault="00B1021D" w:rsidP="00B1021D">
      <w:pPr>
        <w:jc w:val="center"/>
      </w:pPr>
      <w:r>
        <w:t xml:space="preserve"> </w:t>
      </w:r>
      <w:bookmarkStart w:id="218" w:name="vote_start453"/>
      <w:bookmarkEnd w:id="218"/>
      <w:r>
        <w:t>Yeas 85; Nays 0</w:t>
      </w:r>
    </w:p>
    <w:p w14:paraId="47F278F6" w14:textId="77777777" w:rsidR="00B1021D" w:rsidRDefault="00B1021D" w:rsidP="00B1021D">
      <w:pPr>
        <w:jc w:val="center"/>
      </w:pPr>
    </w:p>
    <w:p w14:paraId="44443C81"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6496CC36" w14:textId="77777777" w:rsidTr="00B1021D">
        <w:tc>
          <w:tcPr>
            <w:tcW w:w="2179" w:type="dxa"/>
          </w:tcPr>
          <w:p w14:paraId="3A164D74" w14:textId="228C3699" w:rsidR="00B1021D" w:rsidRPr="00B1021D" w:rsidRDefault="00B1021D" w:rsidP="00B1021D">
            <w:pPr>
              <w:keepNext/>
              <w:ind w:firstLine="0"/>
            </w:pPr>
            <w:r>
              <w:t>Anderson</w:t>
            </w:r>
          </w:p>
        </w:tc>
        <w:tc>
          <w:tcPr>
            <w:tcW w:w="2179" w:type="dxa"/>
          </w:tcPr>
          <w:p w14:paraId="04A636DB" w14:textId="781748A5" w:rsidR="00B1021D" w:rsidRPr="00B1021D" w:rsidRDefault="00B1021D" w:rsidP="00B1021D">
            <w:pPr>
              <w:keepNext/>
              <w:ind w:firstLine="0"/>
            </w:pPr>
            <w:r>
              <w:t>Atkinson</w:t>
            </w:r>
          </w:p>
        </w:tc>
        <w:tc>
          <w:tcPr>
            <w:tcW w:w="2180" w:type="dxa"/>
          </w:tcPr>
          <w:p w14:paraId="77932F9F" w14:textId="304AE392" w:rsidR="00B1021D" w:rsidRPr="00B1021D" w:rsidRDefault="00B1021D" w:rsidP="00B1021D">
            <w:pPr>
              <w:keepNext/>
              <w:ind w:firstLine="0"/>
            </w:pPr>
            <w:r>
              <w:t>Bailey</w:t>
            </w:r>
          </w:p>
        </w:tc>
      </w:tr>
      <w:tr w:rsidR="00B1021D" w:rsidRPr="00B1021D" w14:paraId="41208906" w14:textId="77777777" w:rsidTr="00B1021D">
        <w:tc>
          <w:tcPr>
            <w:tcW w:w="2179" w:type="dxa"/>
          </w:tcPr>
          <w:p w14:paraId="082531BA" w14:textId="440914CE" w:rsidR="00B1021D" w:rsidRPr="00B1021D" w:rsidRDefault="00B1021D" w:rsidP="00B1021D">
            <w:pPr>
              <w:ind w:firstLine="0"/>
            </w:pPr>
            <w:r>
              <w:t>Ballentine</w:t>
            </w:r>
          </w:p>
        </w:tc>
        <w:tc>
          <w:tcPr>
            <w:tcW w:w="2179" w:type="dxa"/>
          </w:tcPr>
          <w:p w14:paraId="15F15496" w14:textId="2B700897" w:rsidR="00B1021D" w:rsidRPr="00B1021D" w:rsidRDefault="00B1021D" w:rsidP="00B1021D">
            <w:pPr>
              <w:ind w:firstLine="0"/>
            </w:pPr>
            <w:r>
              <w:t>Beach</w:t>
            </w:r>
          </w:p>
        </w:tc>
        <w:tc>
          <w:tcPr>
            <w:tcW w:w="2180" w:type="dxa"/>
          </w:tcPr>
          <w:p w14:paraId="6646B1D1" w14:textId="040655F6" w:rsidR="00B1021D" w:rsidRPr="00B1021D" w:rsidRDefault="00B1021D" w:rsidP="00B1021D">
            <w:pPr>
              <w:ind w:firstLine="0"/>
            </w:pPr>
            <w:r>
              <w:t>Bowers</w:t>
            </w:r>
          </w:p>
        </w:tc>
      </w:tr>
      <w:tr w:rsidR="00B1021D" w:rsidRPr="00B1021D" w14:paraId="554451C9" w14:textId="77777777" w:rsidTr="00B1021D">
        <w:tc>
          <w:tcPr>
            <w:tcW w:w="2179" w:type="dxa"/>
          </w:tcPr>
          <w:p w14:paraId="18358CD0" w14:textId="021C6E53" w:rsidR="00B1021D" w:rsidRPr="00B1021D" w:rsidRDefault="00B1021D" w:rsidP="00B1021D">
            <w:pPr>
              <w:ind w:firstLine="0"/>
            </w:pPr>
            <w:r>
              <w:t>Brewer</w:t>
            </w:r>
          </w:p>
        </w:tc>
        <w:tc>
          <w:tcPr>
            <w:tcW w:w="2179" w:type="dxa"/>
          </w:tcPr>
          <w:p w14:paraId="5967D50A" w14:textId="17C12339" w:rsidR="00B1021D" w:rsidRPr="00B1021D" w:rsidRDefault="00B1021D" w:rsidP="00B1021D">
            <w:pPr>
              <w:ind w:firstLine="0"/>
            </w:pPr>
            <w:r>
              <w:t>Burns</w:t>
            </w:r>
          </w:p>
        </w:tc>
        <w:tc>
          <w:tcPr>
            <w:tcW w:w="2180" w:type="dxa"/>
          </w:tcPr>
          <w:p w14:paraId="7F64B36D" w14:textId="6770F69B" w:rsidR="00B1021D" w:rsidRPr="00B1021D" w:rsidRDefault="00B1021D" w:rsidP="00B1021D">
            <w:pPr>
              <w:ind w:firstLine="0"/>
            </w:pPr>
            <w:r>
              <w:t>Bustos</w:t>
            </w:r>
          </w:p>
        </w:tc>
      </w:tr>
      <w:tr w:rsidR="00B1021D" w:rsidRPr="00B1021D" w14:paraId="283EE1D2" w14:textId="77777777" w:rsidTr="00B1021D">
        <w:tc>
          <w:tcPr>
            <w:tcW w:w="2179" w:type="dxa"/>
          </w:tcPr>
          <w:p w14:paraId="39026928" w14:textId="73B1924A" w:rsidR="00B1021D" w:rsidRPr="00B1021D" w:rsidRDefault="00B1021D" w:rsidP="00B1021D">
            <w:pPr>
              <w:ind w:firstLine="0"/>
            </w:pPr>
            <w:r>
              <w:t>Calhoon</w:t>
            </w:r>
          </w:p>
        </w:tc>
        <w:tc>
          <w:tcPr>
            <w:tcW w:w="2179" w:type="dxa"/>
          </w:tcPr>
          <w:p w14:paraId="2C88F4E8" w14:textId="7E4615FE" w:rsidR="00B1021D" w:rsidRPr="00B1021D" w:rsidRDefault="00B1021D" w:rsidP="00B1021D">
            <w:pPr>
              <w:ind w:firstLine="0"/>
            </w:pPr>
            <w:r>
              <w:t>Chapman</w:t>
            </w:r>
          </w:p>
        </w:tc>
        <w:tc>
          <w:tcPr>
            <w:tcW w:w="2180" w:type="dxa"/>
          </w:tcPr>
          <w:p w14:paraId="1D2825CD" w14:textId="61C6ADE1" w:rsidR="00B1021D" w:rsidRPr="00B1021D" w:rsidRDefault="00B1021D" w:rsidP="00B1021D">
            <w:pPr>
              <w:ind w:firstLine="0"/>
            </w:pPr>
            <w:r>
              <w:t>Chumley</w:t>
            </w:r>
          </w:p>
        </w:tc>
      </w:tr>
      <w:tr w:rsidR="00B1021D" w:rsidRPr="00B1021D" w14:paraId="55432525" w14:textId="77777777" w:rsidTr="00B1021D">
        <w:tc>
          <w:tcPr>
            <w:tcW w:w="2179" w:type="dxa"/>
          </w:tcPr>
          <w:p w14:paraId="0F69FF8C" w14:textId="1E096D47" w:rsidR="00B1021D" w:rsidRPr="00B1021D" w:rsidRDefault="00B1021D" w:rsidP="00B1021D">
            <w:pPr>
              <w:ind w:firstLine="0"/>
            </w:pPr>
            <w:r>
              <w:t>Clyburn</w:t>
            </w:r>
          </w:p>
        </w:tc>
        <w:tc>
          <w:tcPr>
            <w:tcW w:w="2179" w:type="dxa"/>
          </w:tcPr>
          <w:p w14:paraId="707D518F" w14:textId="6AB1FCC8" w:rsidR="00B1021D" w:rsidRPr="00B1021D" w:rsidRDefault="00B1021D" w:rsidP="00B1021D">
            <w:pPr>
              <w:ind w:firstLine="0"/>
            </w:pPr>
            <w:r>
              <w:t>Cox</w:t>
            </w:r>
          </w:p>
        </w:tc>
        <w:tc>
          <w:tcPr>
            <w:tcW w:w="2180" w:type="dxa"/>
          </w:tcPr>
          <w:p w14:paraId="12AEC187" w14:textId="493B6324" w:rsidR="00B1021D" w:rsidRPr="00B1021D" w:rsidRDefault="00B1021D" w:rsidP="00B1021D">
            <w:pPr>
              <w:ind w:firstLine="0"/>
            </w:pPr>
            <w:r>
              <w:t>Davis</w:t>
            </w:r>
          </w:p>
        </w:tc>
      </w:tr>
      <w:tr w:rsidR="00B1021D" w:rsidRPr="00B1021D" w14:paraId="3BB2F17A" w14:textId="77777777" w:rsidTr="00B1021D">
        <w:tc>
          <w:tcPr>
            <w:tcW w:w="2179" w:type="dxa"/>
          </w:tcPr>
          <w:p w14:paraId="0BF4D2C3" w14:textId="065737CB" w:rsidR="00B1021D" w:rsidRPr="00B1021D" w:rsidRDefault="00B1021D" w:rsidP="00B1021D">
            <w:pPr>
              <w:ind w:firstLine="0"/>
            </w:pPr>
            <w:r>
              <w:t>Dillard</w:t>
            </w:r>
          </w:p>
        </w:tc>
        <w:tc>
          <w:tcPr>
            <w:tcW w:w="2179" w:type="dxa"/>
          </w:tcPr>
          <w:p w14:paraId="4A463FE8" w14:textId="5B0426CF" w:rsidR="00B1021D" w:rsidRPr="00B1021D" w:rsidRDefault="00B1021D" w:rsidP="00B1021D">
            <w:pPr>
              <w:ind w:firstLine="0"/>
            </w:pPr>
            <w:r>
              <w:t>Edgerton</w:t>
            </w:r>
          </w:p>
        </w:tc>
        <w:tc>
          <w:tcPr>
            <w:tcW w:w="2180" w:type="dxa"/>
          </w:tcPr>
          <w:p w14:paraId="040E828C" w14:textId="4951B8A7" w:rsidR="00B1021D" w:rsidRPr="00B1021D" w:rsidRDefault="00B1021D" w:rsidP="00B1021D">
            <w:pPr>
              <w:ind w:firstLine="0"/>
            </w:pPr>
            <w:r>
              <w:t>Erickson</w:t>
            </w:r>
          </w:p>
        </w:tc>
      </w:tr>
      <w:tr w:rsidR="00B1021D" w:rsidRPr="00B1021D" w14:paraId="474539ED" w14:textId="77777777" w:rsidTr="00B1021D">
        <w:tc>
          <w:tcPr>
            <w:tcW w:w="2179" w:type="dxa"/>
          </w:tcPr>
          <w:p w14:paraId="5AE6AD23" w14:textId="5F25B642" w:rsidR="00B1021D" w:rsidRPr="00B1021D" w:rsidRDefault="00B1021D" w:rsidP="00B1021D">
            <w:pPr>
              <w:ind w:firstLine="0"/>
            </w:pPr>
            <w:r>
              <w:t>Ford</w:t>
            </w:r>
          </w:p>
        </w:tc>
        <w:tc>
          <w:tcPr>
            <w:tcW w:w="2179" w:type="dxa"/>
          </w:tcPr>
          <w:p w14:paraId="5E8CED0E" w14:textId="44CDE8C7" w:rsidR="00B1021D" w:rsidRPr="00B1021D" w:rsidRDefault="00B1021D" w:rsidP="00B1021D">
            <w:pPr>
              <w:ind w:firstLine="0"/>
            </w:pPr>
            <w:r>
              <w:t>Forrest</w:t>
            </w:r>
          </w:p>
        </w:tc>
        <w:tc>
          <w:tcPr>
            <w:tcW w:w="2180" w:type="dxa"/>
          </w:tcPr>
          <w:p w14:paraId="5F6F2E04" w14:textId="2A67FC3A" w:rsidR="00B1021D" w:rsidRPr="00B1021D" w:rsidRDefault="00B1021D" w:rsidP="00B1021D">
            <w:pPr>
              <w:ind w:firstLine="0"/>
            </w:pPr>
            <w:r>
              <w:t>Frank</w:t>
            </w:r>
          </w:p>
        </w:tc>
      </w:tr>
      <w:tr w:rsidR="00B1021D" w:rsidRPr="00B1021D" w14:paraId="39C2F5D9" w14:textId="77777777" w:rsidTr="00B1021D">
        <w:tc>
          <w:tcPr>
            <w:tcW w:w="2179" w:type="dxa"/>
          </w:tcPr>
          <w:p w14:paraId="45CC1735" w14:textId="7244000E" w:rsidR="00B1021D" w:rsidRPr="00B1021D" w:rsidRDefault="00B1021D" w:rsidP="00B1021D">
            <w:pPr>
              <w:ind w:firstLine="0"/>
            </w:pPr>
            <w:r>
              <w:t>Gagnon</w:t>
            </w:r>
          </w:p>
        </w:tc>
        <w:tc>
          <w:tcPr>
            <w:tcW w:w="2179" w:type="dxa"/>
          </w:tcPr>
          <w:p w14:paraId="41A32B7D" w14:textId="35C301C3" w:rsidR="00B1021D" w:rsidRPr="00B1021D" w:rsidRDefault="00B1021D" w:rsidP="00B1021D">
            <w:pPr>
              <w:ind w:firstLine="0"/>
            </w:pPr>
            <w:r>
              <w:t>Gibson</w:t>
            </w:r>
          </w:p>
        </w:tc>
        <w:tc>
          <w:tcPr>
            <w:tcW w:w="2180" w:type="dxa"/>
          </w:tcPr>
          <w:p w14:paraId="2BC82F15" w14:textId="1527663E" w:rsidR="00B1021D" w:rsidRPr="00B1021D" w:rsidRDefault="00B1021D" w:rsidP="00B1021D">
            <w:pPr>
              <w:ind w:firstLine="0"/>
            </w:pPr>
            <w:r>
              <w:t>Gilliam</w:t>
            </w:r>
          </w:p>
        </w:tc>
      </w:tr>
      <w:tr w:rsidR="00B1021D" w:rsidRPr="00B1021D" w14:paraId="2C034BB6" w14:textId="77777777" w:rsidTr="00B1021D">
        <w:tc>
          <w:tcPr>
            <w:tcW w:w="2179" w:type="dxa"/>
          </w:tcPr>
          <w:p w14:paraId="075E48AC" w14:textId="238A082E" w:rsidR="00B1021D" w:rsidRPr="00B1021D" w:rsidRDefault="00B1021D" w:rsidP="00B1021D">
            <w:pPr>
              <w:ind w:firstLine="0"/>
            </w:pPr>
            <w:r>
              <w:t>Gilliard</w:t>
            </w:r>
          </w:p>
        </w:tc>
        <w:tc>
          <w:tcPr>
            <w:tcW w:w="2179" w:type="dxa"/>
          </w:tcPr>
          <w:p w14:paraId="4716A2DC" w14:textId="01689446" w:rsidR="00B1021D" w:rsidRPr="00B1021D" w:rsidRDefault="00B1021D" w:rsidP="00B1021D">
            <w:pPr>
              <w:ind w:firstLine="0"/>
            </w:pPr>
            <w:r>
              <w:t>Gilreath</w:t>
            </w:r>
          </w:p>
        </w:tc>
        <w:tc>
          <w:tcPr>
            <w:tcW w:w="2180" w:type="dxa"/>
          </w:tcPr>
          <w:p w14:paraId="4A72AA7D" w14:textId="240CE074" w:rsidR="00B1021D" w:rsidRPr="00B1021D" w:rsidRDefault="00B1021D" w:rsidP="00B1021D">
            <w:pPr>
              <w:ind w:firstLine="0"/>
            </w:pPr>
            <w:r>
              <w:t>Govan</w:t>
            </w:r>
          </w:p>
        </w:tc>
      </w:tr>
      <w:tr w:rsidR="00B1021D" w:rsidRPr="00B1021D" w14:paraId="7267BB1F" w14:textId="77777777" w:rsidTr="00B1021D">
        <w:tc>
          <w:tcPr>
            <w:tcW w:w="2179" w:type="dxa"/>
          </w:tcPr>
          <w:p w14:paraId="157C57D7" w14:textId="1D0B7D43" w:rsidR="00B1021D" w:rsidRPr="00B1021D" w:rsidRDefault="00B1021D" w:rsidP="00B1021D">
            <w:pPr>
              <w:ind w:firstLine="0"/>
            </w:pPr>
            <w:r>
              <w:t>Grant</w:t>
            </w:r>
          </w:p>
        </w:tc>
        <w:tc>
          <w:tcPr>
            <w:tcW w:w="2179" w:type="dxa"/>
          </w:tcPr>
          <w:p w14:paraId="5E429AF6" w14:textId="5CD13E61" w:rsidR="00B1021D" w:rsidRPr="00B1021D" w:rsidRDefault="00B1021D" w:rsidP="00B1021D">
            <w:pPr>
              <w:ind w:firstLine="0"/>
            </w:pPr>
            <w:r>
              <w:t>Guffey</w:t>
            </w:r>
          </w:p>
        </w:tc>
        <w:tc>
          <w:tcPr>
            <w:tcW w:w="2180" w:type="dxa"/>
          </w:tcPr>
          <w:p w14:paraId="3C3FB0A0" w14:textId="6252F8EC" w:rsidR="00B1021D" w:rsidRPr="00B1021D" w:rsidRDefault="00B1021D" w:rsidP="00B1021D">
            <w:pPr>
              <w:ind w:firstLine="0"/>
            </w:pPr>
            <w:r>
              <w:t>Haddon</w:t>
            </w:r>
          </w:p>
        </w:tc>
      </w:tr>
      <w:tr w:rsidR="00B1021D" w:rsidRPr="00B1021D" w14:paraId="5B2066F5" w14:textId="77777777" w:rsidTr="00B1021D">
        <w:tc>
          <w:tcPr>
            <w:tcW w:w="2179" w:type="dxa"/>
          </w:tcPr>
          <w:p w14:paraId="10827BAA" w14:textId="24246AA0" w:rsidR="00B1021D" w:rsidRPr="00B1021D" w:rsidRDefault="00B1021D" w:rsidP="00B1021D">
            <w:pPr>
              <w:ind w:firstLine="0"/>
            </w:pPr>
            <w:r>
              <w:t>Hager</w:t>
            </w:r>
          </w:p>
        </w:tc>
        <w:tc>
          <w:tcPr>
            <w:tcW w:w="2179" w:type="dxa"/>
          </w:tcPr>
          <w:p w14:paraId="78CEF5B5" w14:textId="241B3D64" w:rsidR="00B1021D" w:rsidRPr="00B1021D" w:rsidRDefault="00B1021D" w:rsidP="00B1021D">
            <w:pPr>
              <w:ind w:firstLine="0"/>
            </w:pPr>
            <w:r>
              <w:t>Hardee</w:t>
            </w:r>
          </w:p>
        </w:tc>
        <w:tc>
          <w:tcPr>
            <w:tcW w:w="2180" w:type="dxa"/>
          </w:tcPr>
          <w:p w14:paraId="36B50F80" w14:textId="440EE0D2" w:rsidR="00B1021D" w:rsidRPr="00B1021D" w:rsidRDefault="00B1021D" w:rsidP="00B1021D">
            <w:pPr>
              <w:ind w:firstLine="0"/>
            </w:pPr>
            <w:r>
              <w:t>Hartnett</w:t>
            </w:r>
          </w:p>
        </w:tc>
      </w:tr>
      <w:tr w:rsidR="00B1021D" w:rsidRPr="00B1021D" w14:paraId="4AF42D5C" w14:textId="77777777" w:rsidTr="00B1021D">
        <w:tc>
          <w:tcPr>
            <w:tcW w:w="2179" w:type="dxa"/>
          </w:tcPr>
          <w:p w14:paraId="051AAD75" w14:textId="09D3BAAC" w:rsidR="00B1021D" w:rsidRPr="00B1021D" w:rsidRDefault="00B1021D" w:rsidP="00B1021D">
            <w:pPr>
              <w:ind w:firstLine="0"/>
            </w:pPr>
            <w:r>
              <w:t>Hartz</w:t>
            </w:r>
          </w:p>
        </w:tc>
        <w:tc>
          <w:tcPr>
            <w:tcW w:w="2179" w:type="dxa"/>
          </w:tcPr>
          <w:p w14:paraId="6B7D1CEB" w14:textId="1AAD1EEB" w:rsidR="00B1021D" w:rsidRPr="00B1021D" w:rsidRDefault="00B1021D" w:rsidP="00B1021D">
            <w:pPr>
              <w:ind w:firstLine="0"/>
            </w:pPr>
            <w:r>
              <w:t>Hayes</w:t>
            </w:r>
          </w:p>
        </w:tc>
        <w:tc>
          <w:tcPr>
            <w:tcW w:w="2180" w:type="dxa"/>
          </w:tcPr>
          <w:p w14:paraId="39CB6526" w14:textId="7E87ED51" w:rsidR="00B1021D" w:rsidRPr="00B1021D" w:rsidRDefault="00B1021D" w:rsidP="00B1021D">
            <w:pPr>
              <w:ind w:firstLine="0"/>
            </w:pPr>
            <w:r>
              <w:t>Herbkersman</w:t>
            </w:r>
          </w:p>
        </w:tc>
      </w:tr>
      <w:tr w:rsidR="00B1021D" w:rsidRPr="00B1021D" w14:paraId="2D149522" w14:textId="77777777" w:rsidTr="00B1021D">
        <w:tc>
          <w:tcPr>
            <w:tcW w:w="2179" w:type="dxa"/>
          </w:tcPr>
          <w:p w14:paraId="147CF200" w14:textId="3FA8355C" w:rsidR="00B1021D" w:rsidRPr="00B1021D" w:rsidRDefault="00B1021D" w:rsidP="00B1021D">
            <w:pPr>
              <w:ind w:firstLine="0"/>
            </w:pPr>
            <w:r>
              <w:t>Hewitt</w:t>
            </w:r>
          </w:p>
        </w:tc>
        <w:tc>
          <w:tcPr>
            <w:tcW w:w="2179" w:type="dxa"/>
          </w:tcPr>
          <w:p w14:paraId="185C99BB" w14:textId="3313EADB" w:rsidR="00B1021D" w:rsidRPr="00B1021D" w:rsidRDefault="00B1021D" w:rsidP="00B1021D">
            <w:pPr>
              <w:ind w:firstLine="0"/>
            </w:pPr>
            <w:r>
              <w:t>Hiott</w:t>
            </w:r>
          </w:p>
        </w:tc>
        <w:tc>
          <w:tcPr>
            <w:tcW w:w="2180" w:type="dxa"/>
          </w:tcPr>
          <w:p w14:paraId="33826976" w14:textId="1E25A4A2" w:rsidR="00B1021D" w:rsidRPr="00B1021D" w:rsidRDefault="00B1021D" w:rsidP="00B1021D">
            <w:pPr>
              <w:ind w:firstLine="0"/>
            </w:pPr>
            <w:r>
              <w:t>Hixon</w:t>
            </w:r>
          </w:p>
        </w:tc>
      </w:tr>
      <w:tr w:rsidR="00B1021D" w:rsidRPr="00B1021D" w14:paraId="4B260170" w14:textId="77777777" w:rsidTr="00B1021D">
        <w:tc>
          <w:tcPr>
            <w:tcW w:w="2179" w:type="dxa"/>
          </w:tcPr>
          <w:p w14:paraId="09A9F4D9" w14:textId="2529A2DC" w:rsidR="00B1021D" w:rsidRPr="00B1021D" w:rsidRDefault="00B1021D" w:rsidP="00B1021D">
            <w:pPr>
              <w:ind w:firstLine="0"/>
            </w:pPr>
            <w:r>
              <w:t>Holman</w:t>
            </w:r>
          </w:p>
        </w:tc>
        <w:tc>
          <w:tcPr>
            <w:tcW w:w="2179" w:type="dxa"/>
          </w:tcPr>
          <w:p w14:paraId="5822E4D9" w14:textId="49599AC0" w:rsidR="00B1021D" w:rsidRPr="00B1021D" w:rsidRDefault="00B1021D" w:rsidP="00B1021D">
            <w:pPr>
              <w:ind w:firstLine="0"/>
            </w:pPr>
            <w:r>
              <w:t>Hosey</w:t>
            </w:r>
          </w:p>
        </w:tc>
        <w:tc>
          <w:tcPr>
            <w:tcW w:w="2180" w:type="dxa"/>
          </w:tcPr>
          <w:p w14:paraId="4DB245A1" w14:textId="0D92A6DF" w:rsidR="00B1021D" w:rsidRPr="00B1021D" w:rsidRDefault="00B1021D" w:rsidP="00B1021D">
            <w:pPr>
              <w:ind w:firstLine="0"/>
            </w:pPr>
            <w:r>
              <w:t>Huff</w:t>
            </w:r>
          </w:p>
        </w:tc>
      </w:tr>
      <w:tr w:rsidR="00B1021D" w:rsidRPr="00B1021D" w14:paraId="52834D91" w14:textId="77777777" w:rsidTr="00B1021D">
        <w:tc>
          <w:tcPr>
            <w:tcW w:w="2179" w:type="dxa"/>
          </w:tcPr>
          <w:p w14:paraId="0C11F843" w14:textId="4E187ACC" w:rsidR="00B1021D" w:rsidRPr="00B1021D" w:rsidRDefault="00B1021D" w:rsidP="00B1021D">
            <w:pPr>
              <w:ind w:firstLine="0"/>
            </w:pPr>
            <w:r>
              <w:t>J. L. Johnson</w:t>
            </w:r>
          </w:p>
        </w:tc>
        <w:tc>
          <w:tcPr>
            <w:tcW w:w="2179" w:type="dxa"/>
          </w:tcPr>
          <w:p w14:paraId="286DDC43" w14:textId="1C2BD062" w:rsidR="00B1021D" w:rsidRPr="00B1021D" w:rsidRDefault="00B1021D" w:rsidP="00B1021D">
            <w:pPr>
              <w:ind w:firstLine="0"/>
            </w:pPr>
            <w:r>
              <w:t>Jones</w:t>
            </w:r>
          </w:p>
        </w:tc>
        <w:tc>
          <w:tcPr>
            <w:tcW w:w="2180" w:type="dxa"/>
          </w:tcPr>
          <w:p w14:paraId="19A7B97A" w14:textId="57E60522" w:rsidR="00B1021D" w:rsidRPr="00B1021D" w:rsidRDefault="00B1021D" w:rsidP="00B1021D">
            <w:pPr>
              <w:ind w:firstLine="0"/>
            </w:pPr>
            <w:r>
              <w:t>Kilmartin</w:t>
            </w:r>
          </w:p>
        </w:tc>
      </w:tr>
      <w:tr w:rsidR="00B1021D" w:rsidRPr="00B1021D" w14:paraId="56D446F0" w14:textId="77777777" w:rsidTr="00B1021D">
        <w:tc>
          <w:tcPr>
            <w:tcW w:w="2179" w:type="dxa"/>
          </w:tcPr>
          <w:p w14:paraId="1243A220" w14:textId="2E5FD8C5" w:rsidR="00B1021D" w:rsidRPr="00B1021D" w:rsidRDefault="00B1021D" w:rsidP="00B1021D">
            <w:pPr>
              <w:ind w:firstLine="0"/>
            </w:pPr>
            <w:r>
              <w:t>King</w:t>
            </w:r>
          </w:p>
        </w:tc>
        <w:tc>
          <w:tcPr>
            <w:tcW w:w="2179" w:type="dxa"/>
          </w:tcPr>
          <w:p w14:paraId="47AF4F0F" w14:textId="2E0BDB3A" w:rsidR="00B1021D" w:rsidRPr="00B1021D" w:rsidRDefault="00B1021D" w:rsidP="00B1021D">
            <w:pPr>
              <w:ind w:firstLine="0"/>
            </w:pPr>
            <w:r>
              <w:t>Kirby</w:t>
            </w:r>
          </w:p>
        </w:tc>
        <w:tc>
          <w:tcPr>
            <w:tcW w:w="2180" w:type="dxa"/>
          </w:tcPr>
          <w:p w14:paraId="2B78DD73" w14:textId="17E61BDC" w:rsidR="00B1021D" w:rsidRPr="00B1021D" w:rsidRDefault="00B1021D" w:rsidP="00B1021D">
            <w:pPr>
              <w:ind w:firstLine="0"/>
            </w:pPr>
            <w:r>
              <w:t>Landing</w:t>
            </w:r>
          </w:p>
        </w:tc>
      </w:tr>
      <w:tr w:rsidR="00B1021D" w:rsidRPr="00B1021D" w14:paraId="39FD4717" w14:textId="77777777" w:rsidTr="00B1021D">
        <w:tc>
          <w:tcPr>
            <w:tcW w:w="2179" w:type="dxa"/>
          </w:tcPr>
          <w:p w14:paraId="28B24DF0" w14:textId="71C78DF4" w:rsidR="00B1021D" w:rsidRPr="00B1021D" w:rsidRDefault="00B1021D" w:rsidP="00B1021D">
            <w:pPr>
              <w:ind w:firstLine="0"/>
            </w:pPr>
            <w:r>
              <w:t>Lastinger</w:t>
            </w:r>
          </w:p>
        </w:tc>
        <w:tc>
          <w:tcPr>
            <w:tcW w:w="2179" w:type="dxa"/>
          </w:tcPr>
          <w:p w14:paraId="5B64C77A" w14:textId="0F9DAAFA" w:rsidR="00B1021D" w:rsidRPr="00B1021D" w:rsidRDefault="00B1021D" w:rsidP="00B1021D">
            <w:pPr>
              <w:ind w:firstLine="0"/>
            </w:pPr>
            <w:r>
              <w:t>Lawson</w:t>
            </w:r>
          </w:p>
        </w:tc>
        <w:tc>
          <w:tcPr>
            <w:tcW w:w="2180" w:type="dxa"/>
          </w:tcPr>
          <w:p w14:paraId="4445849D" w14:textId="2EB4EA80" w:rsidR="00B1021D" w:rsidRPr="00B1021D" w:rsidRDefault="00B1021D" w:rsidP="00B1021D">
            <w:pPr>
              <w:ind w:firstLine="0"/>
            </w:pPr>
            <w:r>
              <w:t>Ligon</w:t>
            </w:r>
          </w:p>
        </w:tc>
      </w:tr>
      <w:tr w:rsidR="00B1021D" w:rsidRPr="00B1021D" w14:paraId="2DB1EDAE" w14:textId="77777777" w:rsidTr="00B1021D">
        <w:tc>
          <w:tcPr>
            <w:tcW w:w="2179" w:type="dxa"/>
          </w:tcPr>
          <w:p w14:paraId="449CFED8" w14:textId="6D94F462" w:rsidR="00B1021D" w:rsidRPr="00B1021D" w:rsidRDefault="00B1021D" w:rsidP="00B1021D">
            <w:pPr>
              <w:ind w:firstLine="0"/>
            </w:pPr>
            <w:r>
              <w:t>Long</w:t>
            </w:r>
          </w:p>
        </w:tc>
        <w:tc>
          <w:tcPr>
            <w:tcW w:w="2179" w:type="dxa"/>
          </w:tcPr>
          <w:p w14:paraId="55E974DE" w14:textId="0670432C" w:rsidR="00B1021D" w:rsidRPr="00B1021D" w:rsidRDefault="00B1021D" w:rsidP="00B1021D">
            <w:pPr>
              <w:ind w:firstLine="0"/>
            </w:pPr>
            <w:r>
              <w:t>Lowe</w:t>
            </w:r>
          </w:p>
        </w:tc>
        <w:tc>
          <w:tcPr>
            <w:tcW w:w="2180" w:type="dxa"/>
          </w:tcPr>
          <w:p w14:paraId="78353EAA" w14:textId="1BCDB44C" w:rsidR="00B1021D" w:rsidRPr="00B1021D" w:rsidRDefault="00B1021D" w:rsidP="00B1021D">
            <w:pPr>
              <w:ind w:firstLine="0"/>
            </w:pPr>
            <w:r>
              <w:t>Magnuson</w:t>
            </w:r>
          </w:p>
        </w:tc>
      </w:tr>
      <w:tr w:rsidR="00B1021D" w:rsidRPr="00B1021D" w14:paraId="48614AB4" w14:textId="77777777" w:rsidTr="00B1021D">
        <w:tc>
          <w:tcPr>
            <w:tcW w:w="2179" w:type="dxa"/>
          </w:tcPr>
          <w:p w14:paraId="1DF7F1AC" w14:textId="3D8A7BC3" w:rsidR="00B1021D" w:rsidRPr="00B1021D" w:rsidRDefault="00B1021D" w:rsidP="00B1021D">
            <w:pPr>
              <w:ind w:firstLine="0"/>
            </w:pPr>
            <w:r>
              <w:t>Martin</w:t>
            </w:r>
          </w:p>
        </w:tc>
        <w:tc>
          <w:tcPr>
            <w:tcW w:w="2179" w:type="dxa"/>
          </w:tcPr>
          <w:p w14:paraId="4BFF1592" w14:textId="04BAAB81" w:rsidR="00B1021D" w:rsidRPr="00B1021D" w:rsidRDefault="00B1021D" w:rsidP="00B1021D">
            <w:pPr>
              <w:ind w:firstLine="0"/>
            </w:pPr>
            <w:r>
              <w:t>McCravy</w:t>
            </w:r>
          </w:p>
        </w:tc>
        <w:tc>
          <w:tcPr>
            <w:tcW w:w="2180" w:type="dxa"/>
          </w:tcPr>
          <w:p w14:paraId="13EB63D3" w14:textId="0852282B" w:rsidR="00B1021D" w:rsidRPr="00B1021D" w:rsidRDefault="00B1021D" w:rsidP="00B1021D">
            <w:pPr>
              <w:ind w:firstLine="0"/>
            </w:pPr>
            <w:r>
              <w:t>McDaniel</w:t>
            </w:r>
          </w:p>
        </w:tc>
      </w:tr>
      <w:tr w:rsidR="00B1021D" w:rsidRPr="00B1021D" w14:paraId="33FEF464" w14:textId="77777777" w:rsidTr="00B1021D">
        <w:tc>
          <w:tcPr>
            <w:tcW w:w="2179" w:type="dxa"/>
          </w:tcPr>
          <w:p w14:paraId="577BA5F1" w14:textId="52DBA4DB" w:rsidR="00B1021D" w:rsidRPr="00B1021D" w:rsidRDefault="00B1021D" w:rsidP="00B1021D">
            <w:pPr>
              <w:ind w:firstLine="0"/>
            </w:pPr>
            <w:r>
              <w:t>McGinnis</w:t>
            </w:r>
          </w:p>
        </w:tc>
        <w:tc>
          <w:tcPr>
            <w:tcW w:w="2179" w:type="dxa"/>
          </w:tcPr>
          <w:p w14:paraId="3D9A047D" w14:textId="4F5037FB" w:rsidR="00B1021D" w:rsidRPr="00B1021D" w:rsidRDefault="00B1021D" w:rsidP="00B1021D">
            <w:pPr>
              <w:ind w:firstLine="0"/>
            </w:pPr>
            <w:r>
              <w:t>D. Mitchell</w:t>
            </w:r>
          </w:p>
        </w:tc>
        <w:tc>
          <w:tcPr>
            <w:tcW w:w="2180" w:type="dxa"/>
          </w:tcPr>
          <w:p w14:paraId="58AB0580" w14:textId="53806A87" w:rsidR="00B1021D" w:rsidRPr="00B1021D" w:rsidRDefault="00B1021D" w:rsidP="00B1021D">
            <w:pPr>
              <w:ind w:firstLine="0"/>
            </w:pPr>
            <w:r>
              <w:t>Montgomery</w:t>
            </w:r>
          </w:p>
        </w:tc>
      </w:tr>
      <w:tr w:rsidR="00B1021D" w:rsidRPr="00B1021D" w14:paraId="740573EE" w14:textId="77777777" w:rsidTr="00B1021D">
        <w:tc>
          <w:tcPr>
            <w:tcW w:w="2179" w:type="dxa"/>
          </w:tcPr>
          <w:p w14:paraId="56F26197" w14:textId="0083AECA" w:rsidR="00B1021D" w:rsidRPr="00B1021D" w:rsidRDefault="00B1021D" w:rsidP="00B1021D">
            <w:pPr>
              <w:ind w:firstLine="0"/>
            </w:pPr>
            <w:r>
              <w:t>Morgan</w:t>
            </w:r>
          </w:p>
        </w:tc>
        <w:tc>
          <w:tcPr>
            <w:tcW w:w="2179" w:type="dxa"/>
          </w:tcPr>
          <w:p w14:paraId="2B96BFB7" w14:textId="56D52484" w:rsidR="00B1021D" w:rsidRPr="00B1021D" w:rsidRDefault="00B1021D" w:rsidP="00B1021D">
            <w:pPr>
              <w:ind w:firstLine="0"/>
            </w:pPr>
            <w:r>
              <w:t>Moss</w:t>
            </w:r>
          </w:p>
        </w:tc>
        <w:tc>
          <w:tcPr>
            <w:tcW w:w="2180" w:type="dxa"/>
          </w:tcPr>
          <w:p w14:paraId="51458B7F" w14:textId="49E6D171" w:rsidR="00B1021D" w:rsidRPr="00B1021D" w:rsidRDefault="00B1021D" w:rsidP="00B1021D">
            <w:pPr>
              <w:ind w:firstLine="0"/>
            </w:pPr>
            <w:r>
              <w:t>Neese</w:t>
            </w:r>
          </w:p>
        </w:tc>
      </w:tr>
      <w:tr w:rsidR="00B1021D" w:rsidRPr="00B1021D" w14:paraId="0A38530D" w14:textId="77777777" w:rsidTr="00B1021D">
        <w:tc>
          <w:tcPr>
            <w:tcW w:w="2179" w:type="dxa"/>
          </w:tcPr>
          <w:p w14:paraId="103D67C7" w14:textId="36FDBA29" w:rsidR="00B1021D" w:rsidRPr="00B1021D" w:rsidRDefault="00B1021D" w:rsidP="00B1021D">
            <w:pPr>
              <w:ind w:firstLine="0"/>
            </w:pPr>
            <w:r>
              <w:t>B. Newton</w:t>
            </w:r>
          </w:p>
        </w:tc>
        <w:tc>
          <w:tcPr>
            <w:tcW w:w="2179" w:type="dxa"/>
          </w:tcPr>
          <w:p w14:paraId="1EC2E994" w14:textId="3EDB9621" w:rsidR="00B1021D" w:rsidRPr="00B1021D" w:rsidRDefault="00B1021D" w:rsidP="00B1021D">
            <w:pPr>
              <w:ind w:firstLine="0"/>
            </w:pPr>
            <w:r>
              <w:t>Oremus</w:t>
            </w:r>
          </w:p>
        </w:tc>
        <w:tc>
          <w:tcPr>
            <w:tcW w:w="2180" w:type="dxa"/>
          </w:tcPr>
          <w:p w14:paraId="368793A8" w14:textId="091B44A9" w:rsidR="00B1021D" w:rsidRPr="00B1021D" w:rsidRDefault="00B1021D" w:rsidP="00B1021D">
            <w:pPr>
              <w:ind w:firstLine="0"/>
            </w:pPr>
            <w:r>
              <w:t>Pace</w:t>
            </w:r>
          </w:p>
        </w:tc>
      </w:tr>
      <w:tr w:rsidR="00B1021D" w:rsidRPr="00B1021D" w14:paraId="7B0D8CA7" w14:textId="77777777" w:rsidTr="00B1021D">
        <w:tc>
          <w:tcPr>
            <w:tcW w:w="2179" w:type="dxa"/>
          </w:tcPr>
          <w:p w14:paraId="2DD6C3FC" w14:textId="7625C49C" w:rsidR="00B1021D" w:rsidRPr="00B1021D" w:rsidRDefault="00B1021D" w:rsidP="00B1021D">
            <w:pPr>
              <w:ind w:firstLine="0"/>
            </w:pPr>
            <w:r>
              <w:t>Pope</w:t>
            </w:r>
          </w:p>
        </w:tc>
        <w:tc>
          <w:tcPr>
            <w:tcW w:w="2179" w:type="dxa"/>
          </w:tcPr>
          <w:p w14:paraId="23295F1C" w14:textId="21F47DE0" w:rsidR="00B1021D" w:rsidRPr="00B1021D" w:rsidRDefault="00B1021D" w:rsidP="00B1021D">
            <w:pPr>
              <w:ind w:firstLine="0"/>
            </w:pPr>
            <w:r>
              <w:t>Rankin</w:t>
            </w:r>
          </w:p>
        </w:tc>
        <w:tc>
          <w:tcPr>
            <w:tcW w:w="2180" w:type="dxa"/>
          </w:tcPr>
          <w:p w14:paraId="0532705F" w14:textId="3B8DAEC0" w:rsidR="00B1021D" w:rsidRPr="00B1021D" w:rsidRDefault="00B1021D" w:rsidP="00B1021D">
            <w:pPr>
              <w:ind w:firstLine="0"/>
            </w:pPr>
            <w:r>
              <w:t>Rivers</w:t>
            </w:r>
          </w:p>
        </w:tc>
      </w:tr>
      <w:tr w:rsidR="00B1021D" w:rsidRPr="00B1021D" w14:paraId="19D9AA0D" w14:textId="77777777" w:rsidTr="00B1021D">
        <w:tc>
          <w:tcPr>
            <w:tcW w:w="2179" w:type="dxa"/>
          </w:tcPr>
          <w:p w14:paraId="51D9DFF3" w14:textId="4575D451" w:rsidR="00B1021D" w:rsidRPr="00B1021D" w:rsidRDefault="00B1021D" w:rsidP="00B1021D">
            <w:pPr>
              <w:ind w:firstLine="0"/>
            </w:pPr>
            <w:r>
              <w:t>Sanders</w:t>
            </w:r>
          </w:p>
        </w:tc>
        <w:tc>
          <w:tcPr>
            <w:tcW w:w="2179" w:type="dxa"/>
          </w:tcPr>
          <w:p w14:paraId="2E713BBB" w14:textId="545EF5BA" w:rsidR="00B1021D" w:rsidRPr="00B1021D" w:rsidRDefault="00B1021D" w:rsidP="00B1021D">
            <w:pPr>
              <w:ind w:firstLine="0"/>
            </w:pPr>
            <w:r>
              <w:t>Schuessler</w:t>
            </w:r>
          </w:p>
        </w:tc>
        <w:tc>
          <w:tcPr>
            <w:tcW w:w="2180" w:type="dxa"/>
          </w:tcPr>
          <w:p w14:paraId="490D2F3A" w14:textId="5A05B34A" w:rsidR="00B1021D" w:rsidRPr="00B1021D" w:rsidRDefault="00B1021D" w:rsidP="00B1021D">
            <w:pPr>
              <w:ind w:firstLine="0"/>
            </w:pPr>
            <w:r>
              <w:t>Scott</w:t>
            </w:r>
          </w:p>
        </w:tc>
      </w:tr>
      <w:tr w:rsidR="00B1021D" w:rsidRPr="00B1021D" w14:paraId="04EF42DA" w14:textId="77777777" w:rsidTr="00B1021D">
        <w:tc>
          <w:tcPr>
            <w:tcW w:w="2179" w:type="dxa"/>
          </w:tcPr>
          <w:p w14:paraId="4E5D705D" w14:textId="27BC0C1B" w:rsidR="00B1021D" w:rsidRPr="00B1021D" w:rsidRDefault="00B1021D" w:rsidP="00B1021D">
            <w:pPr>
              <w:ind w:firstLine="0"/>
            </w:pPr>
            <w:r>
              <w:t>M. M. Smith</w:t>
            </w:r>
          </w:p>
        </w:tc>
        <w:tc>
          <w:tcPr>
            <w:tcW w:w="2179" w:type="dxa"/>
          </w:tcPr>
          <w:p w14:paraId="71AC901A" w14:textId="742922B3" w:rsidR="00B1021D" w:rsidRPr="00B1021D" w:rsidRDefault="00B1021D" w:rsidP="00B1021D">
            <w:pPr>
              <w:ind w:firstLine="0"/>
            </w:pPr>
            <w:r>
              <w:t>Taylor</w:t>
            </w:r>
          </w:p>
        </w:tc>
        <w:tc>
          <w:tcPr>
            <w:tcW w:w="2180" w:type="dxa"/>
          </w:tcPr>
          <w:p w14:paraId="04211A01" w14:textId="69252463" w:rsidR="00B1021D" w:rsidRPr="00B1021D" w:rsidRDefault="00B1021D" w:rsidP="00B1021D">
            <w:pPr>
              <w:ind w:firstLine="0"/>
            </w:pPr>
            <w:r>
              <w:t>Teeple</w:t>
            </w:r>
          </w:p>
        </w:tc>
      </w:tr>
      <w:tr w:rsidR="00B1021D" w:rsidRPr="00B1021D" w14:paraId="622FC5F2" w14:textId="77777777" w:rsidTr="00B1021D">
        <w:tc>
          <w:tcPr>
            <w:tcW w:w="2179" w:type="dxa"/>
          </w:tcPr>
          <w:p w14:paraId="69E4584B" w14:textId="50F1D171" w:rsidR="00B1021D" w:rsidRPr="00B1021D" w:rsidRDefault="00B1021D" w:rsidP="00B1021D">
            <w:pPr>
              <w:ind w:firstLine="0"/>
            </w:pPr>
            <w:r>
              <w:t>Terribile</w:t>
            </w:r>
          </w:p>
        </w:tc>
        <w:tc>
          <w:tcPr>
            <w:tcW w:w="2179" w:type="dxa"/>
          </w:tcPr>
          <w:p w14:paraId="781C30CD" w14:textId="67FCAFF8" w:rsidR="00B1021D" w:rsidRPr="00B1021D" w:rsidRDefault="00B1021D" w:rsidP="00B1021D">
            <w:pPr>
              <w:ind w:firstLine="0"/>
            </w:pPr>
            <w:r>
              <w:t>Vaughan</w:t>
            </w:r>
          </w:p>
        </w:tc>
        <w:tc>
          <w:tcPr>
            <w:tcW w:w="2180" w:type="dxa"/>
          </w:tcPr>
          <w:p w14:paraId="6C891677" w14:textId="63F7A7B7" w:rsidR="00B1021D" w:rsidRPr="00B1021D" w:rsidRDefault="00B1021D" w:rsidP="00B1021D">
            <w:pPr>
              <w:ind w:firstLine="0"/>
            </w:pPr>
            <w:r>
              <w:t>Waters</w:t>
            </w:r>
          </w:p>
        </w:tc>
      </w:tr>
      <w:tr w:rsidR="00B1021D" w:rsidRPr="00B1021D" w14:paraId="6F06771A" w14:textId="77777777" w:rsidTr="00B1021D">
        <w:tc>
          <w:tcPr>
            <w:tcW w:w="2179" w:type="dxa"/>
          </w:tcPr>
          <w:p w14:paraId="5DC9B259" w14:textId="2EEA0387" w:rsidR="00B1021D" w:rsidRPr="00B1021D" w:rsidRDefault="00B1021D" w:rsidP="00B1021D">
            <w:pPr>
              <w:ind w:firstLine="0"/>
            </w:pPr>
            <w:r>
              <w:t>White</w:t>
            </w:r>
          </w:p>
        </w:tc>
        <w:tc>
          <w:tcPr>
            <w:tcW w:w="2179" w:type="dxa"/>
          </w:tcPr>
          <w:p w14:paraId="1DCBED94" w14:textId="62962908" w:rsidR="00B1021D" w:rsidRPr="00B1021D" w:rsidRDefault="00B1021D" w:rsidP="00B1021D">
            <w:pPr>
              <w:ind w:firstLine="0"/>
            </w:pPr>
            <w:r>
              <w:t>Whitmire</w:t>
            </w:r>
          </w:p>
        </w:tc>
        <w:tc>
          <w:tcPr>
            <w:tcW w:w="2180" w:type="dxa"/>
          </w:tcPr>
          <w:p w14:paraId="33661A29" w14:textId="35B113B0" w:rsidR="00B1021D" w:rsidRPr="00B1021D" w:rsidRDefault="00B1021D" w:rsidP="00B1021D">
            <w:pPr>
              <w:ind w:firstLine="0"/>
            </w:pPr>
            <w:r>
              <w:t>Wickensimer</w:t>
            </w:r>
          </w:p>
        </w:tc>
      </w:tr>
      <w:tr w:rsidR="00B1021D" w:rsidRPr="00B1021D" w14:paraId="131FE871" w14:textId="77777777" w:rsidTr="00B1021D">
        <w:tc>
          <w:tcPr>
            <w:tcW w:w="2179" w:type="dxa"/>
          </w:tcPr>
          <w:p w14:paraId="661402F9" w14:textId="654D2379" w:rsidR="00B1021D" w:rsidRPr="00B1021D" w:rsidRDefault="00B1021D" w:rsidP="00B1021D">
            <w:pPr>
              <w:keepNext/>
              <w:ind w:firstLine="0"/>
            </w:pPr>
            <w:r>
              <w:t>Williams</w:t>
            </w:r>
          </w:p>
        </w:tc>
        <w:tc>
          <w:tcPr>
            <w:tcW w:w="2179" w:type="dxa"/>
          </w:tcPr>
          <w:p w14:paraId="28C30544" w14:textId="5B56BF4F" w:rsidR="00B1021D" w:rsidRPr="00B1021D" w:rsidRDefault="00B1021D" w:rsidP="00B1021D">
            <w:pPr>
              <w:keepNext/>
              <w:ind w:firstLine="0"/>
            </w:pPr>
            <w:r>
              <w:t>Willis</w:t>
            </w:r>
          </w:p>
        </w:tc>
        <w:tc>
          <w:tcPr>
            <w:tcW w:w="2180" w:type="dxa"/>
          </w:tcPr>
          <w:p w14:paraId="5CADD060" w14:textId="29F6182F" w:rsidR="00B1021D" w:rsidRPr="00B1021D" w:rsidRDefault="00B1021D" w:rsidP="00B1021D">
            <w:pPr>
              <w:keepNext/>
              <w:ind w:firstLine="0"/>
            </w:pPr>
            <w:r>
              <w:t>Wooten</w:t>
            </w:r>
          </w:p>
        </w:tc>
      </w:tr>
      <w:tr w:rsidR="00B1021D" w:rsidRPr="00B1021D" w14:paraId="377F57A1" w14:textId="77777777" w:rsidTr="00B1021D">
        <w:tc>
          <w:tcPr>
            <w:tcW w:w="2179" w:type="dxa"/>
          </w:tcPr>
          <w:p w14:paraId="4A24EA4D" w14:textId="610A9EC9" w:rsidR="00B1021D" w:rsidRPr="00B1021D" w:rsidRDefault="00B1021D" w:rsidP="00B1021D">
            <w:pPr>
              <w:keepNext/>
              <w:ind w:firstLine="0"/>
            </w:pPr>
            <w:r>
              <w:t>Yow</w:t>
            </w:r>
          </w:p>
        </w:tc>
        <w:tc>
          <w:tcPr>
            <w:tcW w:w="2179" w:type="dxa"/>
          </w:tcPr>
          <w:p w14:paraId="053D6F1B" w14:textId="77777777" w:rsidR="00B1021D" w:rsidRPr="00B1021D" w:rsidRDefault="00B1021D" w:rsidP="00B1021D">
            <w:pPr>
              <w:keepNext/>
              <w:ind w:firstLine="0"/>
            </w:pPr>
          </w:p>
        </w:tc>
        <w:tc>
          <w:tcPr>
            <w:tcW w:w="2180" w:type="dxa"/>
          </w:tcPr>
          <w:p w14:paraId="20DC1E33" w14:textId="77777777" w:rsidR="00B1021D" w:rsidRPr="00B1021D" w:rsidRDefault="00B1021D" w:rsidP="00B1021D">
            <w:pPr>
              <w:keepNext/>
              <w:ind w:firstLine="0"/>
            </w:pPr>
          </w:p>
        </w:tc>
      </w:tr>
    </w:tbl>
    <w:p w14:paraId="4678D9DE" w14:textId="77777777" w:rsidR="00B1021D" w:rsidRDefault="00B1021D" w:rsidP="00B1021D"/>
    <w:p w14:paraId="678B1BCD" w14:textId="254AF164" w:rsidR="00B1021D" w:rsidRDefault="00B1021D" w:rsidP="00B1021D">
      <w:pPr>
        <w:jc w:val="center"/>
        <w:rPr>
          <w:b/>
        </w:rPr>
      </w:pPr>
      <w:r w:rsidRPr="00B1021D">
        <w:rPr>
          <w:b/>
        </w:rPr>
        <w:t>Total--85</w:t>
      </w:r>
    </w:p>
    <w:p w14:paraId="7F006E14" w14:textId="77777777" w:rsidR="00B1021D" w:rsidRDefault="00B1021D" w:rsidP="00B1021D">
      <w:pPr>
        <w:jc w:val="center"/>
        <w:rPr>
          <w:b/>
        </w:rPr>
      </w:pPr>
    </w:p>
    <w:p w14:paraId="1802CFD1" w14:textId="77777777" w:rsidR="00B1021D" w:rsidRDefault="00B1021D" w:rsidP="00B1021D">
      <w:pPr>
        <w:ind w:firstLine="0"/>
      </w:pPr>
      <w:r w:rsidRPr="00B1021D">
        <w:t xml:space="preserve"> </w:t>
      </w:r>
      <w:r>
        <w:t>Those who voted in the negative are:</w:t>
      </w:r>
    </w:p>
    <w:p w14:paraId="615E1366" w14:textId="77777777" w:rsidR="00B1021D" w:rsidRDefault="00B1021D" w:rsidP="00B1021D"/>
    <w:p w14:paraId="27A72CE2" w14:textId="77777777" w:rsidR="00B1021D" w:rsidRDefault="00B1021D" w:rsidP="00B1021D">
      <w:pPr>
        <w:jc w:val="center"/>
        <w:rPr>
          <w:b/>
        </w:rPr>
      </w:pPr>
      <w:r w:rsidRPr="00B1021D">
        <w:rPr>
          <w:b/>
        </w:rPr>
        <w:t>Total--0</w:t>
      </w:r>
    </w:p>
    <w:p w14:paraId="3C0E15E8" w14:textId="77777777" w:rsidR="00B1021D" w:rsidRDefault="00B1021D" w:rsidP="00B1021D">
      <w:pPr>
        <w:jc w:val="center"/>
        <w:rPr>
          <w:b/>
        </w:rPr>
      </w:pPr>
    </w:p>
    <w:p w14:paraId="0A49D3C0" w14:textId="77777777" w:rsidR="00B1021D" w:rsidRDefault="00B1021D" w:rsidP="00B1021D">
      <w:r>
        <w:t>The amendment was then adopted.</w:t>
      </w:r>
    </w:p>
    <w:p w14:paraId="4D7E8EEE" w14:textId="294DB9C1" w:rsidR="00B1021D" w:rsidRDefault="00B1021D" w:rsidP="00B1021D"/>
    <w:p w14:paraId="1C08281C" w14:textId="77777777" w:rsidR="00B84EEF" w:rsidRDefault="00B84EEF" w:rsidP="00B84EEF"/>
    <w:p w14:paraId="7FF7822D" w14:textId="77777777" w:rsidR="00B84EEF" w:rsidRPr="006B412E" w:rsidRDefault="00B84EEF" w:rsidP="00B84EEF">
      <w:pPr>
        <w:pStyle w:val="Title"/>
        <w:keepNext/>
        <w:tabs>
          <w:tab w:val="left" w:pos="0"/>
        </w:tabs>
        <w:ind w:right="22"/>
        <w:rPr>
          <w:szCs w:val="22"/>
        </w:rPr>
      </w:pPr>
      <w:r w:rsidRPr="006B412E">
        <w:rPr>
          <w:szCs w:val="22"/>
        </w:rPr>
        <w:t>RECORD FOR VOTING</w:t>
      </w:r>
    </w:p>
    <w:p w14:paraId="5549E78A" w14:textId="6FBBF98C"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I inadvertently voted on Amendment No. 2</w:t>
      </w:r>
      <w:r>
        <w:rPr>
          <w:szCs w:val="22"/>
        </w:rPr>
        <w:t>6</w:t>
      </w:r>
      <w:r w:rsidRPr="006B412E">
        <w:rPr>
          <w:szCs w:val="22"/>
        </w:rPr>
        <w:t xml:space="preserve">A amending Section </w:t>
      </w:r>
      <w:r>
        <w:rPr>
          <w:szCs w:val="22"/>
        </w:rPr>
        <w:t>31</w:t>
      </w:r>
      <w:r w:rsidRPr="006B412E">
        <w:rPr>
          <w:szCs w:val="22"/>
        </w:rPr>
        <w:t xml:space="preserve"> to H. 5126, but I meant to abstain due to a potential conflict of interest and wish to have my abstention noted for the record in the House Journal.</w:t>
      </w:r>
    </w:p>
    <w:p w14:paraId="532BE766" w14:textId="37AEDFDE" w:rsidR="00B84EEF" w:rsidRPr="006B412E"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6B412E">
        <w:rPr>
          <w:szCs w:val="22"/>
        </w:rPr>
        <w:tab/>
        <w:t xml:space="preserve">Rep. </w:t>
      </w:r>
      <w:r>
        <w:rPr>
          <w:szCs w:val="22"/>
        </w:rPr>
        <w:t>Tommy Pope</w:t>
      </w:r>
    </w:p>
    <w:p w14:paraId="5496109D" w14:textId="77777777" w:rsidR="00B84EEF" w:rsidRDefault="00B84EEF" w:rsidP="00B1021D"/>
    <w:p w14:paraId="4D4D1775" w14:textId="77777777" w:rsidR="00B1021D" w:rsidRPr="003503C9" w:rsidRDefault="00B1021D" w:rsidP="00B1021D">
      <w:pPr>
        <w:widowControl w:val="0"/>
        <w:rPr>
          <w:snapToGrid w:val="0"/>
        </w:rPr>
      </w:pPr>
      <w:r w:rsidRPr="003503C9">
        <w:rPr>
          <w:snapToGrid w:val="0"/>
        </w:rPr>
        <w:t xml:space="preserve">Rep. HADDON proposed the following Amendment No. 27A </w:t>
      </w:r>
      <w:r w:rsidR="009D7730">
        <w:rPr>
          <w:snapToGrid w:val="0"/>
        </w:rPr>
        <w:br/>
        <w:t>H. 5126</w:t>
      </w:r>
      <w:r w:rsidR="009D7730" w:rsidRPr="002331A0">
        <w:rPr>
          <w:snapToGrid w:val="0"/>
        </w:rPr>
        <w:t xml:space="preserve"> </w:t>
      </w:r>
      <w:r w:rsidRPr="003503C9">
        <w:rPr>
          <w:snapToGrid w:val="0"/>
        </w:rPr>
        <w:t>Passed By The House (Doc Name h:\legwork\house\amend\h-wm\004\h2-child nutrition programs.docx), which was adopted:</w:t>
      </w:r>
    </w:p>
    <w:p w14:paraId="0B3E1E0D" w14:textId="77777777" w:rsidR="00B1021D" w:rsidRPr="003503C9" w:rsidRDefault="00B1021D" w:rsidP="00B1021D">
      <w:pPr>
        <w:widowControl w:val="0"/>
        <w:rPr>
          <w:snapToGrid w:val="0"/>
        </w:rPr>
      </w:pPr>
      <w:r w:rsidRPr="003503C9">
        <w:rPr>
          <w:snapToGrid w:val="0"/>
        </w:rPr>
        <w:t>Amend the bill, as and if amended, Part IB, Section 1, DEPARTMENT OF EDUCATION, page 304, proviso 1.103, line 1, by striking /Lines 1-10/ and inserting /</w:t>
      </w:r>
      <w:r w:rsidRPr="003503C9">
        <w:rPr>
          <w:i/>
          <w:iCs/>
          <w:snapToGrid w:val="0"/>
          <w:u w:val="single"/>
        </w:rPr>
        <w:t>/(B) There is created a supplemental school breakfast program for public school students that do not qualify for the school breakfast program established pursuant to Section 59-63-765. Beginning with the 2026-2027 school year, with funds appropriated and with funds carried forward for the prior fiscal year, a public school student who is not a qualifying student to receive a free breakfast through any local, state, or federal program shall be provided one breakfast at no cost during each school day upon his or her request without consideration of his or her eligibility for a federally-funded free- or reduced-price meal. The Department of Education shall use federal funds that have been disbursed for purposes of funding child nutrition programs to cover the cost of providing one breakfast at no cost to an eligible student under this provision. If the federal funds that have been disbursed for purposes of funding child nutrition programs are insufficient to cover the cost of providing one breakfast at no cost during each school day to an eligible student under this provision, the Department of Education shall allocate state funds appropriated to the Department of Education to cover the cost of providing one breakfast at no cost during each school day to an eligible student under this provision.</w:t>
      </w:r>
      <w:r w:rsidRPr="003503C9">
        <w:rPr>
          <w:snapToGrid w:val="0"/>
        </w:rPr>
        <w:t>/</w:t>
      </w:r>
    </w:p>
    <w:p w14:paraId="6913872D" w14:textId="77777777" w:rsidR="00B1021D" w:rsidRPr="003503C9" w:rsidRDefault="00B1021D" w:rsidP="00B1021D">
      <w:pPr>
        <w:widowControl w:val="0"/>
        <w:rPr>
          <w:snapToGrid w:val="0"/>
        </w:rPr>
      </w:pPr>
      <w:r w:rsidRPr="003503C9">
        <w:rPr>
          <w:snapToGrid w:val="0"/>
        </w:rPr>
        <w:t>Renumber sections to conform.</w:t>
      </w:r>
    </w:p>
    <w:p w14:paraId="30D38EC7" w14:textId="77777777" w:rsidR="00B1021D" w:rsidRDefault="00B1021D" w:rsidP="00B1021D">
      <w:pPr>
        <w:widowControl w:val="0"/>
      </w:pPr>
      <w:r w:rsidRPr="003503C9">
        <w:rPr>
          <w:snapToGrid w:val="0"/>
        </w:rPr>
        <w:t>Amend totals and titles to conform.</w:t>
      </w:r>
    </w:p>
    <w:p w14:paraId="0057785E" w14:textId="3F1941E8" w:rsidR="00B1021D" w:rsidRDefault="00B1021D" w:rsidP="00B1021D">
      <w:pPr>
        <w:widowControl w:val="0"/>
      </w:pPr>
    </w:p>
    <w:p w14:paraId="2189D1E0" w14:textId="77777777" w:rsidR="00B1021D" w:rsidRDefault="00B1021D" w:rsidP="00B1021D">
      <w:r>
        <w:t>Rep. HADDON explained the amendment.</w:t>
      </w:r>
    </w:p>
    <w:p w14:paraId="6D17FAAC" w14:textId="77777777" w:rsidR="00B1021D" w:rsidRDefault="00B1021D" w:rsidP="00B1021D"/>
    <w:p w14:paraId="174C14A0" w14:textId="5CBFEB3B" w:rsidR="00B1021D" w:rsidRDefault="00B1021D" w:rsidP="00B1021D">
      <w:pPr>
        <w:keepNext/>
        <w:jc w:val="center"/>
        <w:rPr>
          <w:b/>
        </w:rPr>
      </w:pPr>
      <w:r w:rsidRPr="00B1021D">
        <w:rPr>
          <w:b/>
        </w:rPr>
        <w:t>POINT OF ORDER</w:t>
      </w:r>
    </w:p>
    <w:p w14:paraId="0DFCF329" w14:textId="77777777" w:rsidR="00B1021D" w:rsidRDefault="00B1021D" w:rsidP="00B1021D">
      <w:r>
        <w:t xml:space="preserve">Rep. FRANK raised the Rule 5.3.B.1 Point of Order that Amendment No. 27A to H. 5126 was not germane. </w:t>
      </w:r>
    </w:p>
    <w:p w14:paraId="5016010F" w14:textId="7DDC11FF" w:rsidR="00B1021D" w:rsidRDefault="00B1021D" w:rsidP="00B1021D">
      <w:r>
        <w:t>The SPEAKER stated that the Amendment sought to amend and change language in a proviso already in the Bill. He overruled the Point of Order.</w:t>
      </w:r>
    </w:p>
    <w:p w14:paraId="666DD876" w14:textId="77777777" w:rsidR="00B1021D" w:rsidRDefault="00B1021D" w:rsidP="00B1021D"/>
    <w:p w14:paraId="2D5F3EA4" w14:textId="77777777" w:rsidR="00B1021D" w:rsidRDefault="00B1021D" w:rsidP="00B1021D">
      <w:r>
        <w:t xml:space="preserve">The yeas and nays were taken resulting as follows: </w:t>
      </w:r>
    </w:p>
    <w:p w14:paraId="2A904CA4" w14:textId="341013FB" w:rsidR="00B1021D" w:rsidRDefault="00B1021D" w:rsidP="00B1021D">
      <w:pPr>
        <w:jc w:val="center"/>
      </w:pPr>
      <w:r>
        <w:t xml:space="preserve"> </w:t>
      </w:r>
      <w:bookmarkStart w:id="219" w:name="vote_start459"/>
      <w:bookmarkEnd w:id="219"/>
      <w:r>
        <w:t>Yeas 89; Nays 13</w:t>
      </w:r>
    </w:p>
    <w:p w14:paraId="6506659C" w14:textId="77777777" w:rsidR="00B1021D" w:rsidRDefault="00B1021D" w:rsidP="00B1021D">
      <w:pPr>
        <w:jc w:val="center"/>
      </w:pPr>
    </w:p>
    <w:p w14:paraId="54E50DB7"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FC26107" w14:textId="77777777" w:rsidTr="00B1021D">
        <w:tc>
          <w:tcPr>
            <w:tcW w:w="2179" w:type="dxa"/>
          </w:tcPr>
          <w:p w14:paraId="2D04B71D" w14:textId="7ACA71DF" w:rsidR="00B1021D" w:rsidRPr="00B1021D" w:rsidRDefault="00B1021D" w:rsidP="00B1021D">
            <w:pPr>
              <w:keepNext/>
              <w:ind w:firstLine="0"/>
            </w:pPr>
            <w:r>
              <w:t>Alexander</w:t>
            </w:r>
          </w:p>
        </w:tc>
        <w:tc>
          <w:tcPr>
            <w:tcW w:w="2179" w:type="dxa"/>
          </w:tcPr>
          <w:p w14:paraId="28F1AD87" w14:textId="437F688E" w:rsidR="00B1021D" w:rsidRPr="00B1021D" w:rsidRDefault="00B1021D" w:rsidP="00B1021D">
            <w:pPr>
              <w:keepNext/>
              <w:ind w:firstLine="0"/>
            </w:pPr>
            <w:r>
              <w:t>Anderson</w:t>
            </w:r>
          </w:p>
        </w:tc>
        <w:tc>
          <w:tcPr>
            <w:tcW w:w="2180" w:type="dxa"/>
          </w:tcPr>
          <w:p w14:paraId="5A9ACD49" w14:textId="09DAE2D6" w:rsidR="00B1021D" w:rsidRPr="00B1021D" w:rsidRDefault="00B1021D" w:rsidP="00B1021D">
            <w:pPr>
              <w:keepNext/>
              <w:ind w:firstLine="0"/>
            </w:pPr>
            <w:r>
              <w:t>Atkinson</w:t>
            </w:r>
          </w:p>
        </w:tc>
      </w:tr>
      <w:tr w:rsidR="00B1021D" w:rsidRPr="00B1021D" w14:paraId="6DE14AB5" w14:textId="77777777" w:rsidTr="00B1021D">
        <w:tc>
          <w:tcPr>
            <w:tcW w:w="2179" w:type="dxa"/>
          </w:tcPr>
          <w:p w14:paraId="5F113EE1" w14:textId="2D3CD7A7" w:rsidR="00B1021D" w:rsidRPr="00B1021D" w:rsidRDefault="00B1021D" w:rsidP="00B1021D">
            <w:pPr>
              <w:ind w:firstLine="0"/>
            </w:pPr>
            <w:r>
              <w:t>Bailey</w:t>
            </w:r>
          </w:p>
        </w:tc>
        <w:tc>
          <w:tcPr>
            <w:tcW w:w="2179" w:type="dxa"/>
          </w:tcPr>
          <w:p w14:paraId="33A628F6" w14:textId="1229E615" w:rsidR="00B1021D" w:rsidRPr="00B1021D" w:rsidRDefault="00B1021D" w:rsidP="00B1021D">
            <w:pPr>
              <w:ind w:firstLine="0"/>
            </w:pPr>
            <w:r>
              <w:t>Ballentine</w:t>
            </w:r>
          </w:p>
        </w:tc>
        <w:tc>
          <w:tcPr>
            <w:tcW w:w="2180" w:type="dxa"/>
          </w:tcPr>
          <w:p w14:paraId="087E3C70" w14:textId="6C6C60E2" w:rsidR="00B1021D" w:rsidRPr="00B1021D" w:rsidRDefault="00B1021D" w:rsidP="00B1021D">
            <w:pPr>
              <w:ind w:firstLine="0"/>
            </w:pPr>
            <w:r>
              <w:t>Bamberg</w:t>
            </w:r>
          </w:p>
        </w:tc>
      </w:tr>
      <w:tr w:rsidR="00B1021D" w:rsidRPr="00B1021D" w14:paraId="64E89967" w14:textId="77777777" w:rsidTr="00B1021D">
        <w:tc>
          <w:tcPr>
            <w:tcW w:w="2179" w:type="dxa"/>
          </w:tcPr>
          <w:p w14:paraId="76FC0088" w14:textId="14CDB338" w:rsidR="00B1021D" w:rsidRPr="00B1021D" w:rsidRDefault="00B1021D" w:rsidP="00B1021D">
            <w:pPr>
              <w:ind w:firstLine="0"/>
            </w:pPr>
            <w:r>
              <w:t>Bannister</w:t>
            </w:r>
          </w:p>
        </w:tc>
        <w:tc>
          <w:tcPr>
            <w:tcW w:w="2179" w:type="dxa"/>
          </w:tcPr>
          <w:p w14:paraId="3CAD4822" w14:textId="32611B39" w:rsidR="00B1021D" w:rsidRPr="00B1021D" w:rsidRDefault="00B1021D" w:rsidP="00B1021D">
            <w:pPr>
              <w:ind w:firstLine="0"/>
            </w:pPr>
            <w:r>
              <w:t>Bernstein</w:t>
            </w:r>
          </w:p>
        </w:tc>
        <w:tc>
          <w:tcPr>
            <w:tcW w:w="2180" w:type="dxa"/>
          </w:tcPr>
          <w:p w14:paraId="5EB51B63" w14:textId="525E362B" w:rsidR="00B1021D" w:rsidRPr="00B1021D" w:rsidRDefault="00B1021D" w:rsidP="00B1021D">
            <w:pPr>
              <w:ind w:firstLine="0"/>
            </w:pPr>
            <w:r>
              <w:t>Bowers</w:t>
            </w:r>
          </w:p>
        </w:tc>
      </w:tr>
      <w:tr w:rsidR="00B1021D" w:rsidRPr="00B1021D" w14:paraId="4EF35EDF" w14:textId="77777777" w:rsidTr="00B1021D">
        <w:tc>
          <w:tcPr>
            <w:tcW w:w="2179" w:type="dxa"/>
          </w:tcPr>
          <w:p w14:paraId="4A51E899" w14:textId="0350EF02" w:rsidR="00B1021D" w:rsidRPr="00B1021D" w:rsidRDefault="00B1021D" w:rsidP="00B1021D">
            <w:pPr>
              <w:ind w:firstLine="0"/>
            </w:pPr>
            <w:r>
              <w:t>Bradley</w:t>
            </w:r>
          </w:p>
        </w:tc>
        <w:tc>
          <w:tcPr>
            <w:tcW w:w="2179" w:type="dxa"/>
          </w:tcPr>
          <w:p w14:paraId="435509CD" w14:textId="52EDDBF8" w:rsidR="00B1021D" w:rsidRPr="00B1021D" w:rsidRDefault="00B1021D" w:rsidP="00B1021D">
            <w:pPr>
              <w:ind w:firstLine="0"/>
            </w:pPr>
            <w:r>
              <w:t>Brewer</w:t>
            </w:r>
          </w:p>
        </w:tc>
        <w:tc>
          <w:tcPr>
            <w:tcW w:w="2180" w:type="dxa"/>
          </w:tcPr>
          <w:p w14:paraId="3065DD9B" w14:textId="0A1C9470" w:rsidR="00B1021D" w:rsidRPr="00B1021D" w:rsidRDefault="00B1021D" w:rsidP="00B1021D">
            <w:pPr>
              <w:ind w:firstLine="0"/>
            </w:pPr>
            <w:r>
              <w:t>Bustos</w:t>
            </w:r>
          </w:p>
        </w:tc>
      </w:tr>
      <w:tr w:rsidR="00B1021D" w:rsidRPr="00B1021D" w14:paraId="5FB0FE35" w14:textId="77777777" w:rsidTr="00B1021D">
        <w:tc>
          <w:tcPr>
            <w:tcW w:w="2179" w:type="dxa"/>
          </w:tcPr>
          <w:p w14:paraId="698B6980" w14:textId="057740EB" w:rsidR="00B1021D" w:rsidRPr="00B1021D" w:rsidRDefault="00B1021D" w:rsidP="00B1021D">
            <w:pPr>
              <w:ind w:firstLine="0"/>
            </w:pPr>
            <w:r>
              <w:t>Calhoon</w:t>
            </w:r>
          </w:p>
        </w:tc>
        <w:tc>
          <w:tcPr>
            <w:tcW w:w="2179" w:type="dxa"/>
          </w:tcPr>
          <w:p w14:paraId="245B4132" w14:textId="4B021BA3" w:rsidR="00B1021D" w:rsidRPr="00B1021D" w:rsidRDefault="00B1021D" w:rsidP="00B1021D">
            <w:pPr>
              <w:ind w:firstLine="0"/>
            </w:pPr>
            <w:r>
              <w:t>Caskey</w:t>
            </w:r>
          </w:p>
        </w:tc>
        <w:tc>
          <w:tcPr>
            <w:tcW w:w="2180" w:type="dxa"/>
          </w:tcPr>
          <w:p w14:paraId="5BE0F201" w14:textId="2AEB12C2" w:rsidR="00B1021D" w:rsidRPr="00B1021D" w:rsidRDefault="00B1021D" w:rsidP="00B1021D">
            <w:pPr>
              <w:ind w:firstLine="0"/>
            </w:pPr>
            <w:r>
              <w:t>Chapman</w:t>
            </w:r>
          </w:p>
        </w:tc>
      </w:tr>
      <w:tr w:rsidR="00B1021D" w:rsidRPr="00B1021D" w14:paraId="183F0EAD" w14:textId="77777777" w:rsidTr="00B1021D">
        <w:tc>
          <w:tcPr>
            <w:tcW w:w="2179" w:type="dxa"/>
          </w:tcPr>
          <w:p w14:paraId="24151C09" w14:textId="173B6E73" w:rsidR="00B1021D" w:rsidRPr="00B1021D" w:rsidRDefault="00B1021D" w:rsidP="00B1021D">
            <w:pPr>
              <w:ind w:firstLine="0"/>
            </w:pPr>
            <w:r>
              <w:t>Clyburn</w:t>
            </w:r>
          </w:p>
        </w:tc>
        <w:tc>
          <w:tcPr>
            <w:tcW w:w="2179" w:type="dxa"/>
          </w:tcPr>
          <w:p w14:paraId="58E14482" w14:textId="5E0900AD" w:rsidR="00B1021D" w:rsidRPr="00B1021D" w:rsidRDefault="00B1021D" w:rsidP="00B1021D">
            <w:pPr>
              <w:ind w:firstLine="0"/>
            </w:pPr>
            <w:r>
              <w:t>Cobb-Hunter</w:t>
            </w:r>
          </w:p>
        </w:tc>
        <w:tc>
          <w:tcPr>
            <w:tcW w:w="2180" w:type="dxa"/>
          </w:tcPr>
          <w:p w14:paraId="550E14C1" w14:textId="1A6BD0F4" w:rsidR="00B1021D" w:rsidRPr="00B1021D" w:rsidRDefault="00B1021D" w:rsidP="00B1021D">
            <w:pPr>
              <w:ind w:firstLine="0"/>
            </w:pPr>
            <w:r>
              <w:t>Collins</w:t>
            </w:r>
          </w:p>
        </w:tc>
      </w:tr>
      <w:tr w:rsidR="00B1021D" w:rsidRPr="00B1021D" w14:paraId="02E19B27" w14:textId="77777777" w:rsidTr="00B1021D">
        <w:tc>
          <w:tcPr>
            <w:tcW w:w="2179" w:type="dxa"/>
          </w:tcPr>
          <w:p w14:paraId="4622BF2A" w14:textId="353BEDE5" w:rsidR="00B1021D" w:rsidRPr="00B1021D" w:rsidRDefault="00B1021D" w:rsidP="00B1021D">
            <w:pPr>
              <w:ind w:firstLine="0"/>
            </w:pPr>
            <w:r>
              <w:t>Cox</w:t>
            </w:r>
          </w:p>
        </w:tc>
        <w:tc>
          <w:tcPr>
            <w:tcW w:w="2179" w:type="dxa"/>
          </w:tcPr>
          <w:p w14:paraId="3E0C9090" w14:textId="57222815" w:rsidR="00B1021D" w:rsidRPr="00B1021D" w:rsidRDefault="00B1021D" w:rsidP="00B1021D">
            <w:pPr>
              <w:ind w:firstLine="0"/>
            </w:pPr>
            <w:r>
              <w:t>Crawford</w:t>
            </w:r>
          </w:p>
        </w:tc>
        <w:tc>
          <w:tcPr>
            <w:tcW w:w="2180" w:type="dxa"/>
          </w:tcPr>
          <w:p w14:paraId="0312CA25" w14:textId="546888D1" w:rsidR="00B1021D" w:rsidRPr="00B1021D" w:rsidRDefault="00B1021D" w:rsidP="00B1021D">
            <w:pPr>
              <w:ind w:firstLine="0"/>
            </w:pPr>
            <w:r>
              <w:t>Dillard</w:t>
            </w:r>
          </w:p>
        </w:tc>
      </w:tr>
      <w:tr w:rsidR="00B1021D" w:rsidRPr="00B1021D" w14:paraId="16527FFC" w14:textId="77777777" w:rsidTr="00B1021D">
        <w:tc>
          <w:tcPr>
            <w:tcW w:w="2179" w:type="dxa"/>
          </w:tcPr>
          <w:p w14:paraId="2409D301" w14:textId="495595F0" w:rsidR="00B1021D" w:rsidRPr="00B1021D" w:rsidRDefault="00B1021D" w:rsidP="00B1021D">
            <w:pPr>
              <w:ind w:firstLine="0"/>
            </w:pPr>
            <w:r>
              <w:t>Duncan</w:t>
            </w:r>
          </w:p>
        </w:tc>
        <w:tc>
          <w:tcPr>
            <w:tcW w:w="2179" w:type="dxa"/>
          </w:tcPr>
          <w:p w14:paraId="27F0A1CE" w14:textId="7365F41F" w:rsidR="00B1021D" w:rsidRPr="00B1021D" w:rsidRDefault="00B1021D" w:rsidP="00B1021D">
            <w:pPr>
              <w:ind w:firstLine="0"/>
            </w:pPr>
            <w:r>
              <w:t>Ford</w:t>
            </w:r>
          </w:p>
        </w:tc>
        <w:tc>
          <w:tcPr>
            <w:tcW w:w="2180" w:type="dxa"/>
          </w:tcPr>
          <w:p w14:paraId="557C22DE" w14:textId="29534498" w:rsidR="00B1021D" w:rsidRPr="00B1021D" w:rsidRDefault="00B1021D" w:rsidP="00B1021D">
            <w:pPr>
              <w:ind w:firstLine="0"/>
            </w:pPr>
            <w:r>
              <w:t>Forrest</w:t>
            </w:r>
          </w:p>
        </w:tc>
      </w:tr>
      <w:tr w:rsidR="00B1021D" w:rsidRPr="00B1021D" w14:paraId="2519F885" w14:textId="77777777" w:rsidTr="00B1021D">
        <w:tc>
          <w:tcPr>
            <w:tcW w:w="2179" w:type="dxa"/>
          </w:tcPr>
          <w:p w14:paraId="76049825" w14:textId="7A7B5475" w:rsidR="00B1021D" w:rsidRPr="00B1021D" w:rsidRDefault="00B1021D" w:rsidP="00B1021D">
            <w:pPr>
              <w:ind w:firstLine="0"/>
            </w:pPr>
            <w:r>
              <w:t>Gagnon</w:t>
            </w:r>
          </w:p>
        </w:tc>
        <w:tc>
          <w:tcPr>
            <w:tcW w:w="2179" w:type="dxa"/>
          </w:tcPr>
          <w:p w14:paraId="294DCD16" w14:textId="6863F327" w:rsidR="00B1021D" w:rsidRPr="00B1021D" w:rsidRDefault="00B1021D" w:rsidP="00B1021D">
            <w:pPr>
              <w:ind w:firstLine="0"/>
            </w:pPr>
            <w:r>
              <w:t>Garvin</w:t>
            </w:r>
          </w:p>
        </w:tc>
        <w:tc>
          <w:tcPr>
            <w:tcW w:w="2180" w:type="dxa"/>
          </w:tcPr>
          <w:p w14:paraId="28C19265" w14:textId="5D7419AD" w:rsidR="00B1021D" w:rsidRPr="00B1021D" w:rsidRDefault="00B1021D" w:rsidP="00B1021D">
            <w:pPr>
              <w:ind w:firstLine="0"/>
            </w:pPr>
            <w:r>
              <w:t>Gatch</w:t>
            </w:r>
          </w:p>
        </w:tc>
      </w:tr>
      <w:tr w:rsidR="00B1021D" w:rsidRPr="00B1021D" w14:paraId="60BCC977" w14:textId="77777777" w:rsidTr="00B1021D">
        <w:tc>
          <w:tcPr>
            <w:tcW w:w="2179" w:type="dxa"/>
          </w:tcPr>
          <w:p w14:paraId="705FD942" w14:textId="4A09DB03" w:rsidR="00B1021D" w:rsidRPr="00B1021D" w:rsidRDefault="00B1021D" w:rsidP="00B1021D">
            <w:pPr>
              <w:ind w:firstLine="0"/>
            </w:pPr>
            <w:r>
              <w:t>Gibson</w:t>
            </w:r>
          </w:p>
        </w:tc>
        <w:tc>
          <w:tcPr>
            <w:tcW w:w="2179" w:type="dxa"/>
          </w:tcPr>
          <w:p w14:paraId="281EBC1A" w14:textId="7723E1C5" w:rsidR="00B1021D" w:rsidRPr="00B1021D" w:rsidRDefault="00B1021D" w:rsidP="00B1021D">
            <w:pPr>
              <w:ind w:firstLine="0"/>
            </w:pPr>
            <w:r>
              <w:t>Gilliam</w:t>
            </w:r>
          </w:p>
        </w:tc>
        <w:tc>
          <w:tcPr>
            <w:tcW w:w="2180" w:type="dxa"/>
          </w:tcPr>
          <w:p w14:paraId="3E23067D" w14:textId="3699410C" w:rsidR="00B1021D" w:rsidRPr="00B1021D" w:rsidRDefault="00B1021D" w:rsidP="00B1021D">
            <w:pPr>
              <w:ind w:firstLine="0"/>
            </w:pPr>
            <w:r>
              <w:t>Govan</w:t>
            </w:r>
          </w:p>
        </w:tc>
      </w:tr>
      <w:tr w:rsidR="00B1021D" w:rsidRPr="00B1021D" w14:paraId="3B244993" w14:textId="77777777" w:rsidTr="00B1021D">
        <w:tc>
          <w:tcPr>
            <w:tcW w:w="2179" w:type="dxa"/>
          </w:tcPr>
          <w:p w14:paraId="4589D530" w14:textId="30613437" w:rsidR="00B1021D" w:rsidRPr="00B1021D" w:rsidRDefault="00B1021D" w:rsidP="00B1021D">
            <w:pPr>
              <w:ind w:firstLine="0"/>
            </w:pPr>
            <w:r>
              <w:t>Guest</w:t>
            </w:r>
          </w:p>
        </w:tc>
        <w:tc>
          <w:tcPr>
            <w:tcW w:w="2179" w:type="dxa"/>
          </w:tcPr>
          <w:p w14:paraId="53C46F0C" w14:textId="1C1CE711" w:rsidR="00B1021D" w:rsidRPr="00B1021D" w:rsidRDefault="00B1021D" w:rsidP="00B1021D">
            <w:pPr>
              <w:ind w:firstLine="0"/>
            </w:pPr>
            <w:r>
              <w:t>Guffey</w:t>
            </w:r>
          </w:p>
        </w:tc>
        <w:tc>
          <w:tcPr>
            <w:tcW w:w="2180" w:type="dxa"/>
          </w:tcPr>
          <w:p w14:paraId="31E50CAE" w14:textId="1BD93CC9" w:rsidR="00B1021D" w:rsidRPr="00B1021D" w:rsidRDefault="00B1021D" w:rsidP="00B1021D">
            <w:pPr>
              <w:ind w:firstLine="0"/>
            </w:pPr>
            <w:r>
              <w:t>Haddon</w:t>
            </w:r>
          </w:p>
        </w:tc>
      </w:tr>
      <w:tr w:rsidR="00B1021D" w:rsidRPr="00B1021D" w14:paraId="10DE10E6" w14:textId="77777777" w:rsidTr="00B1021D">
        <w:tc>
          <w:tcPr>
            <w:tcW w:w="2179" w:type="dxa"/>
          </w:tcPr>
          <w:p w14:paraId="7A27687C" w14:textId="77FDBB0A" w:rsidR="00B1021D" w:rsidRPr="00B1021D" w:rsidRDefault="00B1021D" w:rsidP="00B1021D">
            <w:pPr>
              <w:ind w:firstLine="0"/>
            </w:pPr>
            <w:r>
              <w:t>Hager</w:t>
            </w:r>
          </w:p>
        </w:tc>
        <w:tc>
          <w:tcPr>
            <w:tcW w:w="2179" w:type="dxa"/>
          </w:tcPr>
          <w:p w14:paraId="54E06651" w14:textId="5BFD6E89" w:rsidR="00B1021D" w:rsidRPr="00B1021D" w:rsidRDefault="00B1021D" w:rsidP="00B1021D">
            <w:pPr>
              <w:ind w:firstLine="0"/>
            </w:pPr>
            <w:r>
              <w:t>Hardee</w:t>
            </w:r>
          </w:p>
        </w:tc>
        <w:tc>
          <w:tcPr>
            <w:tcW w:w="2180" w:type="dxa"/>
          </w:tcPr>
          <w:p w14:paraId="3FC20246" w14:textId="24865A02" w:rsidR="00B1021D" w:rsidRPr="00B1021D" w:rsidRDefault="00B1021D" w:rsidP="00B1021D">
            <w:pPr>
              <w:ind w:firstLine="0"/>
            </w:pPr>
            <w:r>
              <w:t>Hart</w:t>
            </w:r>
          </w:p>
        </w:tc>
      </w:tr>
      <w:tr w:rsidR="00B1021D" w:rsidRPr="00B1021D" w14:paraId="608EF62F" w14:textId="77777777" w:rsidTr="00B1021D">
        <w:tc>
          <w:tcPr>
            <w:tcW w:w="2179" w:type="dxa"/>
          </w:tcPr>
          <w:p w14:paraId="323AF663" w14:textId="5137C934" w:rsidR="00B1021D" w:rsidRPr="00B1021D" w:rsidRDefault="00B1021D" w:rsidP="00B1021D">
            <w:pPr>
              <w:ind w:firstLine="0"/>
            </w:pPr>
            <w:r>
              <w:t>Hartnett</w:t>
            </w:r>
          </w:p>
        </w:tc>
        <w:tc>
          <w:tcPr>
            <w:tcW w:w="2179" w:type="dxa"/>
          </w:tcPr>
          <w:p w14:paraId="1B0AFB99" w14:textId="642EBEDC" w:rsidR="00B1021D" w:rsidRPr="00B1021D" w:rsidRDefault="00B1021D" w:rsidP="00B1021D">
            <w:pPr>
              <w:ind w:firstLine="0"/>
            </w:pPr>
            <w:r>
              <w:t>Hartz</w:t>
            </w:r>
          </w:p>
        </w:tc>
        <w:tc>
          <w:tcPr>
            <w:tcW w:w="2180" w:type="dxa"/>
          </w:tcPr>
          <w:p w14:paraId="0F62E8F0" w14:textId="705CD822" w:rsidR="00B1021D" w:rsidRPr="00B1021D" w:rsidRDefault="00B1021D" w:rsidP="00B1021D">
            <w:pPr>
              <w:ind w:firstLine="0"/>
            </w:pPr>
            <w:r>
              <w:t>Hayes</w:t>
            </w:r>
          </w:p>
        </w:tc>
      </w:tr>
      <w:tr w:rsidR="00B1021D" w:rsidRPr="00B1021D" w14:paraId="4A725BD4" w14:textId="77777777" w:rsidTr="00B1021D">
        <w:tc>
          <w:tcPr>
            <w:tcW w:w="2179" w:type="dxa"/>
          </w:tcPr>
          <w:p w14:paraId="67874F59" w14:textId="34DC84DE" w:rsidR="00B1021D" w:rsidRPr="00B1021D" w:rsidRDefault="00B1021D" w:rsidP="00B1021D">
            <w:pPr>
              <w:ind w:firstLine="0"/>
            </w:pPr>
            <w:r>
              <w:t>Henderson-Myers</w:t>
            </w:r>
          </w:p>
        </w:tc>
        <w:tc>
          <w:tcPr>
            <w:tcW w:w="2179" w:type="dxa"/>
          </w:tcPr>
          <w:p w14:paraId="4CFC0736" w14:textId="0AE1FD83" w:rsidR="00B1021D" w:rsidRPr="00B1021D" w:rsidRDefault="00B1021D" w:rsidP="00B1021D">
            <w:pPr>
              <w:ind w:firstLine="0"/>
            </w:pPr>
            <w:r>
              <w:t>Herbkersman</w:t>
            </w:r>
          </w:p>
        </w:tc>
        <w:tc>
          <w:tcPr>
            <w:tcW w:w="2180" w:type="dxa"/>
          </w:tcPr>
          <w:p w14:paraId="7BAD8272" w14:textId="1AC73B4C" w:rsidR="00B1021D" w:rsidRPr="00B1021D" w:rsidRDefault="00B1021D" w:rsidP="00B1021D">
            <w:pPr>
              <w:ind w:firstLine="0"/>
            </w:pPr>
            <w:r>
              <w:t>Hewitt</w:t>
            </w:r>
          </w:p>
        </w:tc>
      </w:tr>
      <w:tr w:rsidR="00B1021D" w:rsidRPr="00B1021D" w14:paraId="3771A23E" w14:textId="77777777" w:rsidTr="00B1021D">
        <w:tc>
          <w:tcPr>
            <w:tcW w:w="2179" w:type="dxa"/>
          </w:tcPr>
          <w:p w14:paraId="2039BD24" w14:textId="683A88A1" w:rsidR="00B1021D" w:rsidRPr="00B1021D" w:rsidRDefault="00B1021D" w:rsidP="00B1021D">
            <w:pPr>
              <w:ind w:firstLine="0"/>
            </w:pPr>
            <w:r>
              <w:t>Hiott</w:t>
            </w:r>
          </w:p>
        </w:tc>
        <w:tc>
          <w:tcPr>
            <w:tcW w:w="2179" w:type="dxa"/>
          </w:tcPr>
          <w:p w14:paraId="6219E1D9" w14:textId="28988745" w:rsidR="00B1021D" w:rsidRPr="00B1021D" w:rsidRDefault="00B1021D" w:rsidP="00B1021D">
            <w:pPr>
              <w:ind w:firstLine="0"/>
            </w:pPr>
            <w:r>
              <w:t>Hixon</w:t>
            </w:r>
          </w:p>
        </w:tc>
        <w:tc>
          <w:tcPr>
            <w:tcW w:w="2180" w:type="dxa"/>
          </w:tcPr>
          <w:p w14:paraId="15FA1E85" w14:textId="7E8A226D" w:rsidR="00B1021D" w:rsidRPr="00B1021D" w:rsidRDefault="00B1021D" w:rsidP="00B1021D">
            <w:pPr>
              <w:ind w:firstLine="0"/>
            </w:pPr>
            <w:r>
              <w:t>Holman</w:t>
            </w:r>
          </w:p>
        </w:tc>
      </w:tr>
      <w:tr w:rsidR="00B1021D" w:rsidRPr="00B1021D" w14:paraId="1C4FD1B0" w14:textId="77777777" w:rsidTr="00B1021D">
        <w:tc>
          <w:tcPr>
            <w:tcW w:w="2179" w:type="dxa"/>
          </w:tcPr>
          <w:p w14:paraId="1D69FAC5" w14:textId="1457B0ED" w:rsidR="00B1021D" w:rsidRPr="00B1021D" w:rsidRDefault="00B1021D" w:rsidP="00B1021D">
            <w:pPr>
              <w:ind w:firstLine="0"/>
            </w:pPr>
            <w:r>
              <w:t>Hosey</w:t>
            </w:r>
          </w:p>
        </w:tc>
        <w:tc>
          <w:tcPr>
            <w:tcW w:w="2179" w:type="dxa"/>
          </w:tcPr>
          <w:p w14:paraId="05C60DAB" w14:textId="032B3B5C" w:rsidR="00B1021D" w:rsidRPr="00B1021D" w:rsidRDefault="00B1021D" w:rsidP="00B1021D">
            <w:pPr>
              <w:ind w:firstLine="0"/>
            </w:pPr>
            <w:r>
              <w:t>J. L. Johnson</w:t>
            </w:r>
          </w:p>
        </w:tc>
        <w:tc>
          <w:tcPr>
            <w:tcW w:w="2180" w:type="dxa"/>
          </w:tcPr>
          <w:p w14:paraId="1A071225" w14:textId="2C90E1EF" w:rsidR="00B1021D" w:rsidRPr="00B1021D" w:rsidRDefault="00B1021D" w:rsidP="00B1021D">
            <w:pPr>
              <w:ind w:firstLine="0"/>
            </w:pPr>
            <w:r>
              <w:t>Jones</w:t>
            </w:r>
          </w:p>
        </w:tc>
      </w:tr>
      <w:tr w:rsidR="00B1021D" w:rsidRPr="00B1021D" w14:paraId="79B051B9" w14:textId="77777777" w:rsidTr="00B1021D">
        <w:tc>
          <w:tcPr>
            <w:tcW w:w="2179" w:type="dxa"/>
          </w:tcPr>
          <w:p w14:paraId="3D2C01EA" w14:textId="4D38596E" w:rsidR="00B1021D" w:rsidRPr="00B1021D" w:rsidRDefault="00B1021D" w:rsidP="00B1021D">
            <w:pPr>
              <w:ind w:firstLine="0"/>
            </w:pPr>
            <w:r>
              <w:t>King</w:t>
            </w:r>
          </w:p>
        </w:tc>
        <w:tc>
          <w:tcPr>
            <w:tcW w:w="2179" w:type="dxa"/>
          </w:tcPr>
          <w:p w14:paraId="5C523197" w14:textId="05CBA602" w:rsidR="00B1021D" w:rsidRPr="00B1021D" w:rsidRDefault="00B1021D" w:rsidP="00B1021D">
            <w:pPr>
              <w:ind w:firstLine="0"/>
            </w:pPr>
            <w:r>
              <w:t>Kirby</w:t>
            </w:r>
          </w:p>
        </w:tc>
        <w:tc>
          <w:tcPr>
            <w:tcW w:w="2180" w:type="dxa"/>
          </w:tcPr>
          <w:p w14:paraId="584567EA" w14:textId="70AC546B" w:rsidR="00B1021D" w:rsidRPr="00B1021D" w:rsidRDefault="00B1021D" w:rsidP="00B1021D">
            <w:pPr>
              <w:ind w:firstLine="0"/>
            </w:pPr>
            <w:r>
              <w:t>Landing</w:t>
            </w:r>
          </w:p>
        </w:tc>
      </w:tr>
      <w:tr w:rsidR="00B1021D" w:rsidRPr="00B1021D" w14:paraId="6D2FB852" w14:textId="77777777" w:rsidTr="00B1021D">
        <w:tc>
          <w:tcPr>
            <w:tcW w:w="2179" w:type="dxa"/>
          </w:tcPr>
          <w:p w14:paraId="7C3C1E9D" w14:textId="1E2F87D5" w:rsidR="00B1021D" w:rsidRPr="00B1021D" w:rsidRDefault="00B1021D" w:rsidP="00B1021D">
            <w:pPr>
              <w:ind w:firstLine="0"/>
            </w:pPr>
            <w:r>
              <w:t>Lawson</w:t>
            </w:r>
          </w:p>
        </w:tc>
        <w:tc>
          <w:tcPr>
            <w:tcW w:w="2179" w:type="dxa"/>
          </w:tcPr>
          <w:p w14:paraId="296F6958" w14:textId="207AACB4" w:rsidR="00B1021D" w:rsidRPr="00B1021D" w:rsidRDefault="00B1021D" w:rsidP="00B1021D">
            <w:pPr>
              <w:ind w:firstLine="0"/>
            </w:pPr>
            <w:r>
              <w:t>Ligon</w:t>
            </w:r>
          </w:p>
        </w:tc>
        <w:tc>
          <w:tcPr>
            <w:tcW w:w="2180" w:type="dxa"/>
          </w:tcPr>
          <w:p w14:paraId="322915A2" w14:textId="1D404352" w:rsidR="00B1021D" w:rsidRPr="00B1021D" w:rsidRDefault="00B1021D" w:rsidP="00B1021D">
            <w:pPr>
              <w:ind w:firstLine="0"/>
            </w:pPr>
            <w:r>
              <w:t>Long</w:t>
            </w:r>
          </w:p>
        </w:tc>
      </w:tr>
      <w:tr w:rsidR="00B1021D" w:rsidRPr="00B1021D" w14:paraId="539CE7F8" w14:textId="77777777" w:rsidTr="00B1021D">
        <w:tc>
          <w:tcPr>
            <w:tcW w:w="2179" w:type="dxa"/>
          </w:tcPr>
          <w:p w14:paraId="5ABF2523" w14:textId="456350AB" w:rsidR="00B1021D" w:rsidRPr="00B1021D" w:rsidRDefault="00B1021D" w:rsidP="00B1021D">
            <w:pPr>
              <w:ind w:firstLine="0"/>
            </w:pPr>
            <w:r>
              <w:t>Lowe</w:t>
            </w:r>
          </w:p>
        </w:tc>
        <w:tc>
          <w:tcPr>
            <w:tcW w:w="2179" w:type="dxa"/>
          </w:tcPr>
          <w:p w14:paraId="72009996" w14:textId="0E1A8C96" w:rsidR="00B1021D" w:rsidRPr="00B1021D" w:rsidRDefault="00B1021D" w:rsidP="00B1021D">
            <w:pPr>
              <w:ind w:firstLine="0"/>
            </w:pPr>
            <w:r>
              <w:t>Luck</w:t>
            </w:r>
          </w:p>
        </w:tc>
        <w:tc>
          <w:tcPr>
            <w:tcW w:w="2180" w:type="dxa"/>
          </w:tcPr>
          <w:p w14:paraId="1C110296" w14:textId="2B900F84" w:rsidR="00B1021D" w:rsidRPr="00B1021D" w:rsidRDefault="00B1021D" w:rsidP="00B1021D">
            <w:pPr>
              <w:ind w:firstLine="0"/>
            </w:pPr>
            <w:r>
              <w:t>Martin</w:t>
            </w:r>
          </w:p>
        </w:tc>
      </w:tr>
      <w:tr w:rsidR="00B1021D" w:rsidRPr="00B1021D" w14:paraId="3FC2782B" w14:textId="77777777" w:rsidTr="00B1021D">
        <w:tc>
          <w:tcPr>
            <w:tcW w:w="2179" w:type="dxa"/>
          </w:tcPr>
          <w:p w14:paraId="457BE6C4" w14:textId="50AFF732" w:rsidR="00B1021D" w:rsidRPr="00B1021D" w:rsidRDefault="00B1021D" w:rsidP="00B1021D">
            <w:pPr>
              <w:ind w:firstLine="0"/>
            </w:pPr>
            <w:r>
              <w:t>McCravy</w:t>
            </w:r>
          </w:p>
        </w:tc>
        <w:tc>
          <w:tcPr>
            <w:tcW w:w="2179" w:type="dxa"/>
          </w:tcPr>
          <w:p w14:paraId="3D50C698" w14:textId="09AB1481" w:rsidR="00B1021D" w:rsidRPr="00B1021D" w:rsidRDefault="00B1021D" w:rsidP="00B1021D">
            <w:pPr>
              <w:ind w:firstLine="0"/>
            </w:pPr>
            <w:r>
              <w:t>McDaniel</w:t>
            </w:r>
          </w:p>
        </w:tc>
        <w:tc>
          <w:tcPr>
            <w:tcW w:w="2180" w:type="dxa"/>
          </w:tcPr>
          <w:p w14:paraId="5EDF8371" w14:textId="033E5C74" w:rsidR="00B1021D" w:rsidRPr="00B1021D" w:rsidRDefault="00B1021D" w:rsidP="00B1021D">
            <w:pPr>
              <w:ind w:firstLine="0"/>
            </w:pPr>
            <w:r>
              <w:t>McGinnis</w:t>
            </w:r>
          </w:p>
        </w:tc>
      </w:tr>
      <w:tr w:rsidR="00B1021D" w:rsidRPr="00B1021D" w14:paraId="14A9E765" w14:textId="77777777" w:rsidTr="00B1021D">
        <w:tc>
          <w:tcPr>
            <w:tcW w:w="2179" w:type="dxa"/>
          </w:tcPr>
          <w:p w14:paraId="2288D59A" w14:textId="0A6D7B7A" w:rsidR="00B1021D" w:rsidRPr="00B1021D" w:rsidRDefault="00B1021D" w:rsidP="00B1021D">
            <w:pPr>
              <w:ind w:firstLine="0"/>
            </w:pPr>
            <w:r>
              <w:t>D. Mitchell</w:t>
            </w:r>
          </w:p>
        </w:tc>
        <w:tc>
          <w:tcPr>
            <w:tcW w:w="2179" w:type="dxa"/>
          </w:tcPr>
          <w:p w14:paraId="76772F76" w14:textId="2526A6AE" w:rsidR="00B1021D" w:rsidRPr="00B1021D" w:rsidRDefault="00B1021D" w:rsidP="00B1021D">
            <w:pPr>
              <w:ind w:firstLine="0"/>
            </w:pPr>
            <w:r>
              <w:t>Montgomery</w:t>
            </w:r>
          </w:p>
        </w:tc>
        <w:tc>
          <w:tcPr>
            <w:tcW w:w="2180" w:type="dxa"/>
          </w:tcPr>
          <w:p w14:paraId="5564BCC0" w14:textId="56D523E3" w:rsidR="00B1021D" w:rsidRPr="00B1021D" w:rsidRDefault="00B1021D" w:rsidP="00B1021D">
            <w:pPr>
              <w:ind w:firstLine="0"/>
            </w:pPr>
            <w:r>
              <w:t>T. Moore</w:t>
            </w:r>
          </w:p>
        </w:tc>
      </w:tr>
      <w:tr w:rsidR="00B1021D" w:rsidRPr="00B1021D" w14:paraId="50084950" w14:textId="77777777" w:rsidTr="00B1021D">
        <w:tc>
          <w:tcPr>
            <w:tcW w:w="2179" w:type="dxa"/>
          </w:tcPr>
          <w:p w14:paraId="551ED8C5" w14:textId="49CE9F62" w:rsidR="00B1021D" w:rsidRPr="00B1021D" w:rsidRDefault="00B1021D" w:rsidP="00B1021D">
            <w:pPr>
              <w:ind w:firstLine="0"/>
            </w:pPr>
            <w:r>
              <w:t>Moss</w:t>
            </w:r>
          </w:p>
        </w:tc>
        <w:tc>
          <w:tcPr>
            <w:tcW w:w="2179" w:type="dxa"/>
          </w:tcPr>
          <w:p w14:paraId="1B6ED78F" w14:textId="16C54194" w:rsidR="00B1021D" w:rsidRPr="00B1021D" w:rsidRDefault="00B1021D" w:rsidP="00B1021D">
            <w:pPr>
              <w:ind w:firstLine="0"/>
            </w:pPr>
            <w:r>
              <w:t>Neese</w:t>
            </w:r>
          </w:p>
        </w:tc>
        <w:tc>
          <w:tcPr>
            <w:tcW w:w="2180" w:type="dxa"/>
          </w:tcPr>
          <w:p w14:paraId="06504233" w14:textId="28718F7A" w:rsidR="00B1021D" w:rsidRPr="00B1021D" w:rsidRDefault="00B1021D" w:rsidP="00B1021D">
            <w:pPr>
              <w:ind w:firstLine="0"/>
            </w:pPr>
            <w:r>
              <w:t>B. Newton</w:t>
            </w:r>
          </w:p>
        </w:tc>
      </w:tr>
      <w:tr w:rsidR="00B1021D" w:rsidRPr="00B1021D" w14:paraId="27DC11B6" w14:textId="77777777" w:rsidTr="00B1021D">
        <w:tc>
          <w:tcPr>
            <w:tcW w:w="2179" w:type="dxa"/>
          </w:tcPr>
          <w:p w14:paraId="68F15109" w14:textId="279A0474" w:rsidR="00B1021D" w:rsidRPr="00B1021D" w:rsidRDefault="00B1021D" w:rsidP="00B1021D">
            <w:pPr>
              <w:ind w:firstLine="0"/>
            </w:pPr>
            <w:r>
              <w:t>W. Newton</w:t>
            </w:r>
          </w:p>
        </w:tc>
        <w:tc>
          <w:tcPr>
            <w:tcW w:w="2179" w:type="dxa"/>
          </w:tcPr>
          <w:p w14:paraId="0CBEB158" w14:textId="5AA99468" w:rsidR="00B1021D" w:rsidRPr="00B1021D" w:rsidRDefault="00B1021D" w:rsidP="00B1021D">
            <w:pPr>
              <w:ind w:firstLine="0"/>
            </w:pPr>
            <w:r>
              <w:t>Oremus</w:t>
            </w:r>
          </w:p>
        </w:tc>
        <w:tc>
          <w:tcPr>
            <w:tcW w:w="2180" w:type="dxa"/>
          </w:tcPr>
          <w:p w14:paraId="0AA6461A" w14:textId="36AF3173" w:rsidR="00B1021D" w:rsidRPr="00B1021D" w:rsidRDefault="00B1021D" w:rsidP="00B1021D">
            <w:pPr>
              <w:ind w:firstLine="0"/>
            </w:pPr>
            <w:r>
              <w:t>Pedalino</w:t>
            </w:r>
          </w:p>
        </w:tc>
      </w:tr>
      <w:tr w:rsidR="00B1021D" w:rsidRPr="00B1021D" w14:paraId="5FB80E81" w14:textId="77777777" w:rsidTr="00B1021D">
        <w:tc>
          <w:tcPr>
            <w:tcW w:w="2179" w:type="dxa"/>
          </w:tcPr>
          <w:p w14:paraId="40A04AC9" w14:textId="7A08D02E" w:rsidR="00B1021D" w:rsidRPr="00B1021D" w:rsidRDefault="00B1021D" w:rsidP="00B1021D">
            <w:pPr>
              <w:ind w:firstLine="0"/>
            </w:pPr>
            <w:r>
              <w:t>Pope</w:t>
            </w:r>
          </w:p>
        </w:tc>
        <w:tc>
          <w:tcPr>
            <w:tcW w:w="2179" w:type="dxa"/>
          </w:tcPr>
          <w:p w14:paraId="6061C86D" w14:textId="3F2778E3" w:rsidR="00B1021D" w:rsidRPr="00B1021D" w:rsidRDefault="00B1021D" w:rsidP="00B1021D">
            <w:pPr>
              <w:ind w:firstLine="0"/>
            </w:pPr>
            <w:r>
              <w:t>Rankin</w:t>
            </w:r>
          </w:p>
        </w:tc>
        <w:tc>
          <w:tcPr>
            <w:tcW w:w="2180" w:type="dxa"/>
          </w:tcPr>
          <w:p w14:paraId="2252DB69" w14:textId="68555FD3" w:rsidR="00B1021D" w:rsidRPr="00B1021D" w:rsidRDefault="00B1021D" w:rsidP="00B1021D">
            <w:pPr>
              <w:ind w:firstLine="0"/>
            </w:pPr>
            <w:r>
              <w:t>Rivers</w:t>
            </w:r>
          </w:p>
        </w:tc>
      </w:tr>
      <w:tr w:rsidR="00B1021D" w:rsidRPr="00B1021D" w14:paraId="558F81BC" w14:textId="77777777" w:rsidTr="00B1021D">
        <w:tc>
          <w:tcPr>
            <w:tcW w:w="2179" w:type="dxa"/>
          </w:tcPr>
          <w:p w14:paraId="33115005" w14:textId="2E4A06CF" w:rsidR="00B1021D" w:rsidRPr="00B1021D" w:rsidRDefault="00B1021D" w:rsidP="00B1021D">
            <w:pPr>
              <w:ind w:firstLine="0"/>
            </w:pPr>
            <w:r>
              <w:t>Robbins</w:t>
            </w:r>
          </w:p>
        </w:tc>
        <w:tc>
          <w:tcPr>
            <w:tcW w:w="2179" w:type="dxa"/>
          </w:tcPr>
          <w:p w14:paraId="3A378B89" w14:textId="68F3EEEA" w:rsidR="00B1021D" w:rsidRPr="00B1021D" w:rsidRDefault="00B1021D" w:rsidP="00B1021D">
            <w:pPr>
              <w:ind w:firstLine="0"/>
            </w:pPr>
            <w:r>
              <w:t>Rose</w:t>
            </w:r>
          </w:p>
        </w:tc>
        <w:tc>
          <w:tcPr>
            <w:tcW w:w="2180" w:type="dxa"/>
          </w:tcPr>
          <w:p w14:paraId="7FF0D7B0" w14:textId="71217E4A" w:rsidR="00B1021D" w:rsidRPr="00B1021D" w:rsidRDefault="00B1021D" w:rsidP="00B1021D">
            <w:pPr>
              <w:ind w:firstLine="0"/>
            </w:pPr>
            <w:r>
              <w:t>Rutherford</w:t>
            </w:r>
          </w:p>
        </w:tc>
      </w:tr>
      <w:tr w:rsidR="00B1021D" w:rsidRPr="00B1021D" w14:paraId="561F6B94" w14:textId="77777777" w:rsidTr="00B1021D">
        <w:tc>
          <w:tcPr>
            <w:tcW w:w="2179" w:type="dxa"/>
          </w:tcPr>
          <w:p w14:paraId="7D70DA71" w14:textId="2CF6E3AE" w:rsidR="00B1021D" w:rsidRPr="00B1021D" w:rsidRDefault="00B1021D" w:rsidP="00B1021D">
            <w:pPr>
              <w:ind w:firstLine="0"/>
            </w:pPr>
            <w:r>
              <w:t>Sanders</w:t>
            </w:r>
          </w:p>
        </w:tc>
        <w:tc>
          <w:tcPr>
            <w:tcW w:w="2179" w:type="dxa"/>
          </w:tcPr>
          <w:p w14:paraId="6D791663" w14:textId="16895B5C" w:rsidR="00B1021D" w:rsidRPr="00B1021D" w:rsidRDefault="00B1021D" w:rsidP="00B1021D">
            <w:pPr>
              <w:ind w:firstLine="0"/>
            </w:pPr>
            <w:r>
              <w:t>Scott</w:t>
            </w:r>
          </w:p>
        </w:tc>
        <w:tc>
          <w:tcPr>
            <w:tcW w:w="2180" w:type="dxa"/>
          </w:tcPr>
          <w:p w14:paraId="595CBF30" w14:textId="2E82A766" w:rsidR="00B1021D" w:rsidRPr="00B1021D" w:rsidRDefault="00B1021D" w:rsidP="00B1021D">
            <w:pPr>
              <w:ind w:firstLine="0"/>
            </w:pPr>
            <w:r>
              <w:t>Sessions</w:t>
            </w:r>
          </w:p>
        </w:tc>
      </w:tr>
      <w:tr w:rsidR="00B1021D" w:rsidRPr="00B1021D" w14:paraId="3B1D9E61" w14:textId="77777777" w:rsidTr="00B1021D">
        <w:tc>
          <w:tcPr>
            <w:tcW w:w="2179" w:type="dxa"/>
          </w:tcPr>
          <w:p w14:paraId="0E6EF020" w14:textId="655CB8C3" w:rsidR="00B1021D" w:rsidRPr="00B1021D" w:rsidRDefault="00B1021D" w:rsidP="00B1021D">
            <w:pPr>
              <w:ind w:firstLine="0"/>
            </w:pPr>
            <w:r>
              <w:t>M. M. Smith</w:t>
            </w:r>
          </w:p>
        </w:tc>
        <w:tc>
          <w:tcPr>
            <w:tcW w:w="2179" w:type="dxa"/>
          </w:tcPr>
          <w:p w14:paraId="50FEA98E" w14:textId="31290056" w:rsidR="00B1021D" w:rsidRPr="00B1021D" w:rsidRDefault="00B1021D" w:rsidP="00B1021D">
            <w:pPr>
              <w:ind w:firstLine="0"/>
            </w:pPr>
            <w:r>
              <w:t>Taylor</w:t>
            </w:r>
          </w:p>
        </w:tc>
        <w:tc>
          <w:tcPr>
            <w:tcW w:w="2180" w:type="dxa"/>
          </w:tcPr>
          <w:p w14:paraId="54BB93B0" w14:textId="0CFEA183" w:rsidR="00B1021D" w:rsidRPr="00B1021D" w:rsidRDefault="00B1021D" w:rsidP="00B1021D">
            <w:pPr>
              <w:ind w:firstLine="0"/>
            </w:pPr>
            <w:r>
              <w:t>Teeple</w:t>
            </w:r>
          </w:p>
        </w:tc>
      </w:tr>
      <w:tr w:rsidR="00B1021D" w:rsidRPr="00B1021D" w14:paraId="1F7C963A" w14:textId="77777777" w:rsidTr="00B1021D">
        <w:tc>
          <w:tcPr>
            <w:tcW w:w="2179" w:type="dxa"/>
          </w:tcPr>
          <w:p w14:paraId="7A51C81A" w14:textId="1F86CFE5" w:rsidR="00B1021D" w:rsidRPr="00B1021D" w:rsidRDefault="00B1021D" w:rsidP="00B1021D">
            <w:pPr>
              <w:ind w:firstLine="0"/>
            </w:pPr>
            <w:r>
              <w:t>Vaughan</w:t>
            </w:r>
          </w:p>
        </w:tc>
        <w:tc>
          <w:tcPr>
            <w:tcW w:w="2179" w:type="dxa"/>
          </w:tcPr>
          <w:p w14:paraId="2E76779F" w14:textId="11E24B9A" w:rsidR="00B1021D" w:rsidRPr="00B1021D" w:rsidRDefault="00B1021D" w:rsidP="00B1021D">
            <w:pPr>
              <w:ind w:firstLine="0"/>
            </w:pPr>
            <w:r>
              <w:t>Weeks</w:t>
            </w:r>
          </w:p>
        </w:tc>
        <w:tc>
          <w:tcPr>
            <w:tcW w:w="2180" w:type="dxa"/>
          </w:tcPr>
          <w:p w14:paraId="11D7D114" w14:textId="317B0A65" w:rsidR="00B1021D" w:rsidRPr="00B1021D" w:rsidRDefault="00B1021D" w:rsidP="00B1021D">
            <w:pPr>
              <w:ind w:firstLine="0"/>
            </w:pPr>
            <w:r>
              <w:t>Whitmire</w:t>
            </w:r>
          </w:p>
        </w:tc>
      </w:tr>
      <w:tr w:rsidR="00B1021D" w:rsidRPr="00B1021D" w14:paraId="564D52F4" w14:textId="77777777" w:rsidTr="00B1021D">
        <w:tc>
          <w:tcPr>
            <w:tcW w:w="2179" w:type="dxa"/>
          </w:tcPr>
          <w:p w14:paraId="099BFE20" w14:textId="584A880D" w:rsidR="00B1021D" w:rsidRPr="00B1021D" w:rsidRDefault="00B1021D" w:rsidP="00B1021D">
            <w:pPr>
              <w:keepNext/>
              <w:ind w:firstLine="0"/>
            </w:pPr>
            <w:r>
              <w:t>Wickensimer</w:t>
            </w:r>
          </w:p>
        </w:tc>
        <w:tc>
          <w:tcPr>
            <w:tcW w:w="2179" w:type="dxa"/>
          </w:tcPr>
          <w:p w14:paraId="4070B6F1" w14:textId="3E523FE0" w:rsidR="00B1021D" w:rsidRPr="00B1021D" w:rsidRDefault="00B1021D" w:rsidP="00B1021D">
            <w:pPr>
              <w:keepNext/>
              <w:ind w:firstLine="0"/>
            </w:pPr>
            <w:r>
              <w:t>Williams</w:t>
            </w:r>
          </w:p>
        </w:tc>
        <w:tc>
          <w:tcPr>
            <w:tcW w:w="2180" w:type="dxa"/>
          </w:tcPr>
          <w:p w14:paraId="3F27008F" w14:textId="74695674" w:rsidR="00B1021D" w:rsidRPr="00B1021D" w:rsidRDefault="00B1021D" w:rsidP="00B1021D">
            <w:pPr>
              <w:keepNext/>
              <w:ind w:firstLine="0"/>
            </w:pPr>
            <w:r>
              <w:t>Willis</w:t>
            </w:r>
          </w:p>
        </w:tc>
      </w:tr>
      <w:tr w:rsidR="00B1021D" w:rsidRPr="00B1021D" w14:paraId="57314A55" w14:textId="77777777" w:rsidTr="00B1021D">
        <w:tc>
          <w:tcPr>
            <w:tcW w:w="2179" w:type="dxa"/>
          </w:tcPr>
          <w:p w14:paraId="6F742EC8" w14:textId="0826976E" w:rsidR="00B1021D" w:rsidRPr="00B1021D" w:rsidRDefault="00B1021D" w:rsidP="00B1021D">
            <w:pPr>
              <w:keepNext/>
              <w:ind w:firstLine="0"/>
            </w:pPr>
            <w:r>
              <w:t>Wooten</w:t>
            </w:r>
          </w:p>
        </w:tc>
        <w:tc>
          <w:tcPr>
            <w:tcW w:w="2179" w:type="dxa"/>
          </w:tcPr>
          <w:p w14:paraId="5733AE2F" w14:textId="4B8C1108" w:rsidR="00B1021D" w:rsidRPr="00B1021D" w:rsidRDefault="00B1021D" w:rsidP="00B1021D">
            <w:pPr>
              <w:keepNext/>
              <w:ind w:firstLine="0"/>
            </w:pPr>
            <w:r>
              <w:t>Yow</w:t>
            </w:r>
          </w:p>
        </w:tc>
        <w:tc>
          <w:tcPr>
            <w:tcW w:w="2180" w:type="dxa"/>
          </w:tcPr>
          <w:p w14:paraId="74AE20E8" w14:textId="77777777" w:rsidR="00B1021D" w:rsidRPr="00B1021D" w:rsidRDefault="00B1021D" w:rsidP="00B1021D">
            <w:pPr>
              <w:keepNext/>
              <w:ind w:firstLine="0"/>
            </w:pPr>
          </w:p>
        </w:tc>
      </w:tr>
    </w:tbl>
    <w:p w14:paraId="6C41D530" w14:textId="77777777" w:rsidR="00B1021D" w:rsidRDefault="00B1021D" w:rsidP="00B1021D"/>
    <w:p w14:paraId="3FF9F58D" w14:textId="349C81A2" w:rsidR="00B1021D" w:rsidRDefault="00B1021D" w:rsidP="00B1021D">
      <w:pPr>
        <w:jc w:val="center"/>
        <w:rPr>
          <w:b/>
        </w:rPr>
      </w:pPr>
      <w:r w:rsidRPr="00B1021D">
        <w:rPr>
          <w:b/>
        </w:rPr>
        <w:t>Total--89</w:t>
      </w:r>
    </w:p>
    <w:p w14:paraId="10F2DE76" w14:textId="77777777" w:rsidR="00B1021D" w:rsidRDefault="00B1021D" w:rsidP="00B1021D">
      <w:pPr>
        <w:jc w:val="center"/>
        <w:rPr>
          <w:b/>
        </w:rPr>
      </w:pPr>
    </w:p>
    <w:p w14:paraId="10642A0E"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2A235085" w14:textId="77777777" w:rsidTr="00B1021D">
        <w:tc>
          <w:tcPr>
            <w:tcW w:w="2179" w:type="dxa"/>
          </w:tcPr>
          <w:p w14:paraId="76E8B85C" w14:textId="465ACE12" w:rsidR="00B1021D" w:rsidRPr="00B1021D" w:rsidRDefault="00B1021D" w:rsidP="00B1021D">
            <w:pPr>
              <w:keepNext/>
              <w:ind w:firstLine="0"/>
            </w:pPr>
            <w:r>
              <w:t>Beach</w:t>
            </w:r>
          </w:p>
        </w:tc>
        <w:tc>
          <w:tcPr>
            <w:tcW w:w="2179" w:type="dxa"/>
          </w:tcPr>
          <w:p w14:paraId="58F59064" w14:textId="24A0623B" w:rsidR="00B1021D" w:rsidRPr="00B1021D" w:rsidRDefault="00B1021D" w:rsidP="00B1021D">
            <w:pPr>
              <w:keepNext/>
              <w:ind w:firstLine="0"/>
            </w:pPr>
            <w:r>
              <w:t>Burns</w:t>
            </w:r>
          </w:p>
        </w:tc>
        <w:tc>
          <w:tcPr>
            <w:tcW w:w="2180" w:type="dxa"/>
          </w:tcPr>
          <w:p w14:paraId="5FB1269D" w14:textId="37E5352B" w:rsidR="00B1021D" w:rsidRPr="00B1021D" w:rsidRDefault="00B1021D" w:rsidP="00B1021D">
            <w:pPr>
              <w:keepNext/>
              <w:ind w:firstLine="0"/>
            </w:pPr>
            <w:r>
              <w:t>Cromer</w:t>
            </w:r>
          </w:p>
        </w:tc>
      </w:tr>
      <w:tr w:rsidR="00B1021D" w:rsidRPr="00B1021D" w14:paraId="1B037041" w14:textId="77777777" w:rsidTr="00B1021D">
        <w:tc>
          <w:tcPr>
            <w:tcW w:w="2179" w:type="dxa"/>
          </w:tcPr>
          <w:p w14:paraId="27D4BEFB" w14:textId="6F359440" w:rsidR="00B1021D" w:rsidRPr="00B1021D" w:rsidRDefault="00B1021D" w:rsidP="00B1021D">
            <w:pPr>
              <w:ind w:firstLine="0"/>
            </w:pPr>
            <w:r>
              <w:t>Edgerton</w:t>
            </w:r>
          </w:p>
        </w:tc>
        <w:tc>
          <w:tcPr>
            <w:tcW w:w="2179" w:type="dxa"/>
          </w:tcPr>
          <w:p w14:paraId="27AF73A9" w14:textId="75854F16" w:rsidR="00B1021D" w:rsidRPr="00B1021D" w:rsidRDefault="00B1021D" w:rsidP="00B1021D">
            <w:pPr>
              <w:ind w:firstLine="0"/>
            </w:pPr>
            <w:r>
              <w:t>Frank</w:t>
            </w:r>
          </w:p>
        </w:tc>
        <w:tc>
          <w:tcPr>
            <w:tcW w:w="2180" w:type="dxa"/>
          </w:tcPr>
          <w:p w14:paraId="10F4D105" w14:textId="1637F84E" w:rsidR="00B1021D" w:rsidRPr="00B1021D" w:rsidRDefault="00B1021D" w:rsidP="00B1021D">
            <w:pPr>
              <w:ind w:firstLine="0"/>
            </w:pPr>
            <w:r>
              <w:t>Harris</w:t>
            </w:r>
          </w:p>
        </w:tc>
      </w:tr>
      <w:tr w:rsidR="00B1021D" w:rsidRPr="00B1021D" w14:paraId="448D0A44" w14:textId="77777777" w:rsidTr="00B1021D">
        <w:tc>
          <w:tcPr>
            <w:tcW w:w="2179" w:type="dxa"/>
          </w:tcPr>
          <w:p w14:paraId="6DF6335E" w14:textId="7C3D7ECE" w:rsidR="00B1021D" w:rsidRPr="00B1021D" w:rsidRDefault="00B1021D" w:rsidP="00B1021D">
            <w:pPr>
              <w:ind w:firstLine="0"/>
            </w:pPr>
            <w:r>
              <w:t>Huff</w:t>
            </w:r>
          </w:p>
        </w:tc>
        <w:tc>
          <w:tcPr>
            <w:tcW w:w="2179" w:type="dxa"/>
          </w:tcPr>
          <w:p w14:paraId="191DA179" w14:textId="5E36A70F" w:rsidR="00B1021D" w:rsidRPr="00B1021D" w:rsidRDefault="00B1021D" w:rsidP="00B1021D">
            <w:pPr>
              <w:ind w:firstLine="0"/>
            </w:pPr>
            <w:r>
              <w:t>Kilmartin</w:t>
            </w:r>
          </w:p>
        </w:tc>
        <w:tc>
          <w:tcPr>
            <w:tcW w:w="2180" w:type="dxa"/>
          </w:tcPr>
          <w:p w14:paraId="20C87068" w14:textId="71B3DEF6" w:rsidR="00B1021D" w:rsidRPr="00B1021D" w:rsidRDefault="00B1021D" w:rsidP="00B1021D">
            <w:pPr>
              <w:ind w:firstLine="0"/>
            </w:pPr>
            <w:r>
              <w:t>Lastinger</w:t>
            </w:r>
          </w:p>
        </w:tc>
      </w:tr>
      <w:tr w:rsidR="00B1021D" w:rsidRPr="00B1021D" w14:paraId="29945458" w14:textId="77777777" w:rsidTr="00B1021D">
        <w:tc>
          <w:tcPr>
            <w:tcW w:w="2179" w:type="dxa"/>
          </w:tcPr>
          <w:p w14:paraId="71CFAD4A" w14:textId="1C7D6E84" w:rsidR="00B1021D" w:rsidRPr="00B1021D" w:rsidRDefault="00B1021D" w:rsidP="00B1021D">
            <w:pPr>
              <w:keepNext/>
              <w:ind w:firstLine="0"/>
            </w:pPr>
            <w:r>
              <w:t>Morgan</w:t>
            </w:r>
          </w:p>
        </w:tc>
        <w:tc>
          <w:tcPr>
            <w:tcW w:w="2179" w:type="dxa"/>
          </w:tcPr>
          <w:p w14:paraId="4737E0E0" w14:textId="13058E34" w:rsidR="00B1021D" w:rsidRPr="00B1021D" w:rsidRDefault="00B1021D" w:rsidP="00B1021D">
            <w:pPr>
              <w:keepNext/>
              <w:ind w:firstLine="0"/>
            </w:pPr>
            <w:r>
              <w:t>Pace</w:t>
            </w:r>
          </w:p>
        </w:tc>
        <w:tc>
          <w:tcPr>
            <w:tcW w:w="2180" w:type="dxa"/>
          </w:tcPr>
          <w:p w14:paraId="45BAC7EB" w14:textId="572D28F8" w:rsidR="00B1021D" w:rsidRPr="00B1021D" w:rsidRDefault="00B1021D" w:rsidP="00B1021D">
            <w:pPr>
              <w:keepNext/>
              <w:ind w:firstLine="0"/>
            </w:pPr>
            <w:r>
              <w:t>Terribile</w:t>
            </w:r>
          </w:p>
        </w:tc>
      </w:tr>
      <w:tr w:rsidR="00B1021D" w:rsidRPr="00B1021D" w14:paraId="3D54FB0A" w14:textId="77777777" w:rsidTr="00B1021D">
        <w:tc>
          <w:tcPr>
            <w:tcW w:w="2179" w:type="dxa"/>
          </w:tcPr>
          <w:p w14:paraId="3A7482DE" w14:textId="7A89A841" w:rsidR="00B1021D" w:rsidRPr="00B1021D" w:rsidRDefault="00B1021D" w:rsidP="00B1021D">
            <w:pPr>
              <w:keepNext/>
              <w:ind w:firstLine="0"/>
            </w:pPr>
            <w:r>
              <w:t>White</w:t>
            </w:r>
          </w:p>
        </w:tc>
        <w:tc>
          <w:tcPr>
            <w:tcW w:w="2179" w:type="dxa"/>
          </w:tcPr>
          <w:p w14:paraId="22CD62C1" w14:textId="77777777" w:rsidR="00B1021D" w:rsidRPr="00B1021D" w:rsidRDefault="00B1021D" w:rsidP="00B1021D">
            <w:pPr>
              <w:keepNext/>
              <w:ind w:firstLine="0"/>
            </w:pPr>
          </w:p>
        </w:tc>
        <w:tc>
          <w:tcPr>
            <w:tcW w:w="2180" w:type="dxa"/>
          </w:tcPr>
          <w:p w14:paraId="3C52535D" w14:textId="77777777" w:rsidR="00B1021D" w:rsidRPr="00B1021D" w:rsidRDefault="00B1021D" w:rsidP="00B1021D">
            <w:pPr>
              <w:keepNext/>
              <w:ind w:firstLine="0"/>
            </w:pPr>
          </w:p>
        </w:tc>
      </w:tr>
    </w:tbl>
    <w:p w14:paraId="7E6C3931" w14:textId="77777777" w:rsidR="00B1021D" w:rsidRDefault="00B1021D" w:rsidP="00B1021D"/>
    <w:p w14:paraId="116E4D3A" w14:textId="77777777" w:rsidR="00B1021D" w:rsidRDefault="00B1021D" w:rsidP="00B1021D">
      <w:pPr>
        <w:jc w:val="center"/>
        <w:rPr>
          <w:b/>
        </w:rPr>
      </w:pPr>
      <w:r w:rsidRPr="00B1021D">
        <w:rPr>
          <w:b/>
        </w:rPr>
        <w:t>Total--13</w:t>
      </w:r>
    </w:p>
    <w:p w14:paraId="4EF854D3" w14:textId="77777777" w:rsidR="00B1021D" w:rsidRDefault="00B1021D" w:rsidP="00B1021D">
      <w:pPr>
        <w:jc w:val="center"/>
        <w:rPr>
          <w:b/>
        </w:rPr>
      </w:pPr>
    </w:p>
    <w:p w14:paraId="3F454735" w14:textId="77777777" w:rsidR="00B1021D" w:rsidRDefault="00B1021D" w:rsidP="00B1021D">
      <w:r>
        <w:t>The amendment was then adopted.</w:t>
      </w:r>
    </w:p>
    <w:p w14:paraId="6F80B8EA" w14:textId="117251A6" w:rsidR="00B1021D" w:rsidRDefault="00B1021D" w:rsidP="00B1021D"/>
    <w:p w14:paraId="5FC98502" w14:textId="77777777" w:rsidR="00B1021D" w:rsidRPr="007027CF" w:rsidRDefault="00B1021D" w:rsidP="00B1021D">
      <w:pPr>
        <w:widowControl w:val="0"/>
        <w:rPr>
          <w:snapToGrid w:val="0"/>
        </w:rPr>
      </w:pPr>
      <w:r w:rsidRPr="007027CF">
        <w:rPr>
          <w:snapToGrid w:val="0"/>
        </w:rPr>
        <w:t xml:space="preserve">Reps. EDGERTON and PACE proposed  the following Amendment No. 28A </w:t>
      </w:r>
      <w:r w:rsidR="009D7730">
        <w:rPr>
          <w:snapToGrid w:val="0"/>
        </w:rPr>
        <w:t>H. 5126</w:t>
      </w:r>
      <w:r w:rsidR="009D7730" w:rsidRPr="002331A0">
        <w:rPr>
          <w:snapToGrid w:val="0"/>
        </w:rPr>
        <w:t xml:space="preserve"> </w:t>
      </w:r>
      <w:r w:rsidRPr="007027CF">
        <w:rPr>
          <w:snapToGrid w:val="0"/>
        </w:rPr>
        <w:t xml:space="preserve"> Passed By The House (Doc Name h:\legwork\house\amend\h-wm\011\h2-nr funds.docx), which was tabled:</w:t>
      </w:r>
    </w:p>
    <w:p w14:paraId="3842EB9C" w14:textId="77777777" w:rsidR="00B1021D" w:rsidRPr="007027CF" w:rsidRDefault="00B1021D" w:rsidP="00B1021D">
      <w:pPr>
        <w:widowControl w:val="0"/>
        <w:rPr>
          <w:snapToGrid w:val="0"/>
        </w:rPr>
      </w:pPr>
      <w:r w:rsidRPr="007027CF">
        <w:rPr>
          <w:snapToGrid w:val="0"/>
        </w:rPr>
        <w:t>Amend the bill, as and if amended, Part IB, Section 118, STATEWIDE REVENUE, page 590, proviso 118.21, by striking the proviso in its entirety and inserting:</w:t>
      </w:r>
    </w:p>
    <w:p w14:paraId="7A558A39" w14:textId="77777777" w:rsidR="00B1021D" w:rsidRPr="00B1021D" w:rsidRDefault="00B1021D" w:rsidP="00B1021D">
      <w:pPr>
        <w:ind w:left="900"/>
        <w:rPr>
          <w:rFonts w:eastAsia="Aptos"/>
          <w:i/>
          <w:iCs/>
          <w:kern w:val="2"/>
        </w:rPr>
      </w:pPr>
      <w:r w:rsidRPr="007027CF">
        <w:rPr>
          <w:snapToGrid w:val="0"/>
        </w:rPr>
        <w:t xml:space="preserve">/ </w:t>
      </w:r>
      <w:r w:rsidRPr="00B1021D">
        <w:rPr>
          <w:rFonts w:eastAsia="Aptos"/>
          <w:i/>
          <w:iCs/>
          <w:kern w:val="2"/>
          <w:u w:val="single"/>
        </w:rPr>
        <w:t>(SR: Nonrecurring Revenue)  (A)  The source of revenue appropriated in subsection (B) is nonrecurring revenue generated from the following sources:</w:t>
      </w:r>
    </w:p>
    <w:p w14:paraId="3EA4A2A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w:t>
      </w:r>
      <w:r w:rsidRPr="00B1021D">
        <w:rPr>
          <w:rFonts w:eastAsia="Aptos"/>
          <w:i/>
          <w:iCs/>
          <w:kern w:val="2"/>
          <w:u w:val="single"/>
        </w:rPr>
        <w:tab/>
        <w:t>$725,892,730 from Contingency Reserve Fund;</w:t>
      </w:r>
    </w:p>
    <w:p w14:paraId="4D006A2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(2)</w:t>
      </w:r>
      <w:r w:rsidRPr="00B1021D">
        <w:rPr>
          <w:rFonts w:eastAsia="Aptos"/>
          <w:i/>
          <w:iCs/>
          <w:kern w:val="2"/>
          <w:u w:val="single"/>
        </w:rPr>
        <w:tab/>
        <w:t>$600,781,836 from Fiscal Year 2025-26 Projected Surplus;</w:t>
      </w:r>
    </w:p>
    <w:p w14:paraId="23F6698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(3)</w:t>
      </w:r>
      <w:r w:rsidRPr="00B1021D">
        <w:rPr>
          <w:rFonts w:eastAsia="Aptos"/>
          <w:i/>
          <w:iCs/>
          <w:kern w:val="2"/>
          <w:u w:val="single"/>
        </w:rPr>
        <w:tab/>
        <w:t>$3,972,661 from Litigation Recovery Account;</w:t>
      </w:r>
    </w:p>
    <w:p w14:paraId="3F3B8C2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(4)</w:t>
      </w:r>
      <w:r w:rsidRPr="00B1021D">
        <w:rPr>
          <w:rFonts w:eastAsia="Aptos"/>
          <w:i/>
          <w:iCs/>
          <w:kern w:val="2"/>
          <w:u w:val="single"/>
        </w:rPr>
        <w:tab/>
        <w:t>$2,261,872 from Fiscal Year 2025-26 Projected Debt Service Lapse;</w:t>
      </w:r>
    </w:p>
    <w:p w14:paraId="6A7C96C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(5)</w:t>
      </w:r>
      <w:r w:rsidRPr="00B1021D">
        <w:rPr>
          <w:rFonts w:eastAsia="Aptos"/>
          <w:i/>
          <w:iCs/>
          <w:kern w:val="2"/>
          <w:u w:val="single"/>
        </w:rPr>
        <w:tab/>
        <w:t xml:space="preserve">$2,779,854 from Excess Statewide Employee Benefits; </w:t>
      </w:r>
    </w:p>
    <w:p w14:paraId="48B1054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(6)</w:t>
      </w:r>
      <w:r w:rsidRPr="00B1021D">
        <w:rPr>
          <w:rFonts w:eastAsia="Aptos"/>
          <w:i/>
          <w:iCs/>
          <w:kern w:val="2"/>
          <w:u w:val="single"/>
        </w:rPr>
        <w:tab/>
        <w:t>155,000,000 from FY 2025-26 Hex Fund Surplus;</w:t>
      </w:r>
    </w:p>
    <w:p w14:paraId="4A23EB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(7)</w:t>
      </w:r>
      <w:r w:rsidRPr="00B1021D">
        <w:rPr>
          <w:rFonts w:eastAsia="Aptos"/>
          <w:i/>
          <w:iCs/>
          <w:kern w:val="2"/>
          <w:u w:val="single"/>
        </w:rPr>
        <w:tab/>
        <w:t xml:space="preserve">$45,000,000 from Tax Relief Trust Fund Surplus; </w:t>
      </w:r>
    </w:p>
    <w:p w14:paraId="5F14395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(8)</w:t>
      </w:r>
      <w:r w:rsidRPr="00B1021D">
        <w:rPr>
          <w:rFonts w:eastAsia="Aptos"/>
          <w:i/>
          <w:iCs/>
          <w:kern w:val="2"/>
          <w:u w:val="single"/>
        </w:rPr>
        <w:tab/>
        <w:t xml:space="preserve">$10,000,000 from Proviso 117.202 Redirect to General Fund; and </w:t>
      </w:r>
    </w:p>
    <w:p w14:paraId="25E97A8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(9)</w:t>
      </w:r>
      <w:r w:rsidRPr="00B1021D">
        <w:rPr>
          <w:rFonts w:eastAsia="Aptos"/>
          <w:i/>
          <w:iCs/>
          <w:kern w:val="2"/>
          <w:u w:val="single"/>
        </w:rPr>
        <w:tab/>
        <w:t>any residual certified unappropriated general fund dollars.</w:t>
      </w:r>
    </w:p>
    <w:p w14:paraId="090D78E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u w:val="single"/>
        </w:rPr>
        <w:t>Any restrictions concerning specific utilization of these funds are lifted for the specified fiscal year.  The above agency transfers shall occur no later than thirty days after the close of the books on Fiscal Year 2025-26 and shall be available for use in Fiscal Year 2026-27.</w:t>
      </w:r>
    </w:p>
    <w:p w14:paraId="64E4588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u w:val="single"/>
        </w:rPr>
        <w:t>This revenue is deemed to have occurred and is available for use in Fiscal Year 2026-27 after September 1, 2026, following the Comptroller General’s close of the state’s books on Fiscal Year 2025-26.</w:t>
      </w:r>
    </w:p>
    <w:p w14:paraId="2724799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u w:val="single"/>
        </w:rPr>
        <w:t>(B)</w:t>
      </w:r>
      <w:r w:rsidRPr="00B1021D">
        <w:rPr>
          <w:rFonts w:eastAsia="Aptos"/>
          <w:i/>
          <w:iCs/>
          <w:kern w:val="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D58CA0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w:t>
      </w:r>
      <w:r w:rsidRPr="00B1021D">
        <w:rPr>
          <w:rFonts w:eastAsia="Aptos"/>
          <w:i/>
          <w:iCs/>
          <w:kern w:val="2"/>
          <w:u w:val="single"/>
        </w:rPr>
        <w:tab/>
        <w:t>F010</w:t>
      </w:r>
      <w:r w:rsidRPr="00B1021D">
        <w:rPr>
          <w:rFonts w:eastAsia="Aptos"/>
          <w:i/>
          <w:iCs/>
          <w:kern w:val="2"/>
          <w:u w:val="single"/>
        </w:rPr>
        <w:tab/>
        <w:t>General Reserve Fund</w:t>
      </w:r>
    </w:p>
    <w:p w14:paraId="124B4F4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General Reserve Fund Contribution</w:t>
      </w:r>
      <w:r w:rsidRPr="00B1021D">
        <w:rPr>
          <w:rFonts w:eastAsia="Aptos"/>
          <w:i/>
          <w:iCs/>
          <w:kern w:val="2"/>
          <w:u w:val="single"/>
        </w:rPr>
        <w:tab/>
        <w:t>$</w:t>
      </w:r>
      <w:r w:rsidRPr="00B1021D">
        <w:rPr>
          <w:rFonts w:eastAsia="Aptos"/>
          <w:i/>
          <w:iCs/>
          <w:kern w:val="2"/>
          <w:u w:val="single"/>
        </w:rPr>
        <w:tab/>
        <w:t>144,779,082;</w:t>
      </w:r>
    </w:p>
    <w:p w14:paraId="6E2D1D5F" w14:textId="77777777" w:rsidR="00B1021D" w:rsidRPr="00B1021D" w:rsidRDefault="00B1021D" w:rsidP="00B1021D">
      <w:pPr>
        <w:ind w:left="900"/>
        <w:rPr>
          <w:rFonts w:eastAsia="Aptos"/>
          <w:i/>
          <w:iCs/>
          <w:kern w:val="2"/>
          <w:u w:val="single"/>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(2)</w:t>
      </w:r>
      <w:r w:rsidRPr="00B1021D">
        <w:rPr>
          <w:rFonts w:eastAsia="Aptos"/>
          <w:i/>
          <w:iCs/>
          <w:kern w:val="2"/>
          <w:u w:val="single"/>
        </w:rPr>
        <w:tab/>
        <w:t>Income Tax Rate Reduction 6.0% to 5.21%</w:t>
      </w:r>
      <w:r w:rsidRPr="00B1021D">
        <w:rPr>
          <w:rFonts w:eastAsia="Aptos"/>
          <w:i/>
          <w:iCs/>
          <w:kern w:val="2"/>
          <w:u w:val="single"/>
        </w:rPr>
        <w:tab/>
        <w:t>$</w:t>
      </w:r>
      <w:r w:rsidRPr="00B1021D">
        <w:rPr>
          <w:rFonts w:eastAsia="Aptos"/>
          <w:i/>
          <w:iCs/>
          <w:kern w:val="2"/>
          <w:u w:val="single"/>
        </w:rPr>
        <w:tab/>
        <w:t>16,207,000;</w:t>
      </w:r>
    </w:p>
    <w:p w14:paraId="53CCC9C2" w14:textId="77777777" w:rsidR="00B1021D" w:rsidRPr="00B1021D" w:rsidRDefault="00B1021D" w:rsidP="00B1021D">
      <w:pPr>
        <w:ind w:left="900"/>
        <w:rPr>
          <w:rFonts w:eastAsia="Aptos"/>
          <w:i/>
          <w:iCs/>
          <w:kern w:val="2"/>
          <w:u w:val="single"/>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(3)</w:t>
      </w:r>
      <w:r w:rsidRPr="00B1021D">
        <w:rPr>
          <w:rFonts w:eastAsia="Aptos"/>
          <w:i/>
          <w:iCs/>
          <w:kern w:val="2"/>
          <w:u w:val="single"/>
        </w:rPr>
        <w:tab/>
        <w:t>Aid to Fire Districts Formula</w:t>
      </w:r>
      <w:r w:rsidRPr="00B1021D">
        <w:rPr>
          <w:rFonts w:eastAsia="Aptos"/>
          <w:i/>
          <w:iCs/>
          <w:kern w:val="2"/>
          <w:u w:val="single"/>
        </w:rPr>
        <w:tab/>
        <w:t>$</w:t>
      </w:r>
      <w:r w:rsidRPr="00B1021D">
        <w:rPr>
          <w:rFonts w:eastAsia="Aptos"/>
          <w:i/>
          <w:iCs/>
          <w:kern w:val="2"/>
          <w:u w:val="single"/>
        </w:rPr>
        <w:tab/>
        <w:t>96,261,319;</w:t>
      </w:r>
    </w:p>
    <w:p w14:paraId="7265083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(4)</w:t>
      </w:r>
      <w:r w:rsidRPr="00B1021D">
        <w:rPr>
          <w:rFonts w:eastAsia="Aptos"/>
          <w:i/>
          <w:iCs/>
          <w:kern w:val="2"/>
          <w:u w:val="single"/>
        </w:rPr>
        <w:tab/>
        <w:t>H240</w:t>
      </w:r>
      <w:r w:rsidRPr="00B1021D">
        <w:rPr>
          <w:rFonts w:eastAsia="Aptos"/>
          <w:i/>
          <w:iCs/>
          <w:kern w:val="2"/>
          <w:u w:val="single"/>
        </w:rPr>
        <w:tab/>
        <w:t xml:space="preserve">South Carolina State University </w:t>
      </w:r>
    </w:p>
    <w:p w14:paraId="28FA1A8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Police Department and Security Enhancements</w:t>
      </w:r>
      <w:r w:rsidRPr="00B1021D">
        <w:rPr>
          <w:rFonts w:eastAsia="Aptos"/>
          <w:i/>
          <w:iCs/>
          <w:kern w:val="2"/>
          <w:u w:val="single"/>
        </w:rPr>
        <w:tab/>
        <w:t>$</w:t>
      </w:r>
      <w:r w:rsidRPr="00B1021D">
        <w:rPr>
          <w:rFonts w:eastAsia="Aptos"/>
          <w:i/>
          <w:iCs/>
          <w:kern w:val="2"/>
          <w:u w:val="single"/>
        </w:rPr>
        <w:tab/>
        <w:t>15,000,000;</w:t>
      </w:r>
    </w:p>
    <w:p w14:paraId="1DD8650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(5)</w:t>
      </w:r>
      <w:r w:rsidRPr="00B1021D">
        <w:rPr>
          <w:rFonts w:eastAsia="Aptos"/>
          <w:i/>
          <w:iCs/>
          <w:kern w:val="2"/>
          <w:u w:val="single"/>
        </w:rPr>
        <w:tab/>
        <w:t>P120</w:t>
      </w:r>
      <w:r w:rsidRPr="00B1021D">
        <w:rPr>
          <w:rFonts w:eastAsia="Aptos"/>
          <w:i/>
          <w:iCs/>
          <w:kern w:val="2"/>
          <w:u w:val="single"/>
        </w:rPr>
        <w:tab/>
        <w:t>Forestry Commission</w:t>
      </w:r>
    </w:p>
    <w:p w14:paraId="11A8183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t>F</w:t>
      </w:r>
      <w:r w:rsidRPr="00B1021D">
        <w:rPr>
          <w:rFonts w:eastAsia="Aptos"/>
          <w:i/>
          <w:iCs/>
          <w:kern w:val="2"/>
          <w:u w:val="single"/>
        </w:rPr>
        <w:t>irefighting Air Water Tanker Contract</w:t>
      </w:r>
      <w:r w:rsidRPr="00B1021D">
        <w:rPr>
          <w:rFonts w:eastAsia="Aptos"/>
          <w:i/>
          <w:iCs/>
          <w:kern w:val="2"/>
          <w:u w:val="single"/>
        </w:rPr>
        <w:tab/>
        <w:t>$</w:t>
      </w:r>
      <w:r w:rsidRPr="00B1021D">
        <w:rPr>
          <w:rFonts w:eastAsia="Aptos"/>
          <w:i/>
          <w:iCs/>
          <w:kern w:val="2"/>
          <w:u w:val="single"/>
        </w:rPr>
        <w:tab/>
        <w:t>1;</w:t>
      </w:r>
    </w:p>
    <w:p w14:paraId="78B657B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(6)</w:t>
      </w:r>
      <w:r w:rsidRPr="00B1021D">
        <w:rPr>
          <w:rFonts w:eastAsia="Aptos"/>
          <w:i/>
          <w:iCs/>
          <w:kern w:val="2"/>
          <w:u w:val="single"/>
        </w:rPr>
        <w:tab/>
        <w:t>P240</w:t>
      </w:r>
      <w:r w:rsidRPr="00B1021D">
        <w:rPr>
          <w:rFonts w:eastAsia="Aptos"/>
          <w:i/>
          <w:iCs/>
          <w:kern w:val="2"/>
          <w:u w:val="single"/>
        </w:rPr>
        <w:tab/>
        <w:t>Department of Natural Resources</w:t>
      </w:r>
    </w:p>
    <w:p w14:paraId="0650D25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kern w:val="2"/>
        </w:rPr>
        <w:tab/>
      </w:r>
      <w:r w:rsidRPr="00B1021D">
        <w:rPr>
          <w:rFonts w:eastAsia="Aptos"/>
          <w:i/>
          <w:iCs/>
          <w:kern w:val="2"/>
          <w:u w:val="single"/>
        </w:rPr>
        <w:t>Law Enforcement Equipment and Uniforms</w:t>
      </w:r>
      <w:r w:rsidRPr="00B1021D">
        <w:rPr>
          <w:rFonts w:eastAsia="Aptos"/>
          <w:i/>
          <w:iCs/>
          <w:kern w:val="2"/>
          <w:u w:val="single"/>
        </w:rPr>
        <w:tab/>
        <w:t>$</w:t>
      </w:r>
      <w:r w:rsidRPr="00B1021D">
        <w:rPr>
          <w:rFonts w:eastAsia="Aptos"/>
          <w:i/>
          <w:iCs/>
          <w:kern w:val="2"/>
          <w:u w:val="single"/>
        </w:rPr>
        <w:tab/>
        <w:t>1;</w:t>
      </w:r>
    </w:p>
    <w:p w14:paraId="65A3186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(7)</w:t>
      </w:r>
      <w:r w:rsidRPr="00B1021D">
        <w:rPr>
          <w:rFonts w:eastAsia="Aptos"/>
          <w:i/>
          <w:iCs/>
          <w:kern w:val="2"/>
          <w:u w:val="single"/>
        </w:rPr>
        <w:tab/>
        <w:t>P450</w:t>
      </w:r>
      <w:r w:rsidRPr="00B1021D">
        <w:rPr>
          <w:rFonts w:eastAsia="Aptos"/>
          <w:i/>
          <w:iCs/>
          <w:kern w:val="2"/>
          <w:u w:val="single"/>
        </w:rPr>
        <w:tab/>
        <w:t>Rural Infrastructure Authority</w:t>
      </w:r>
    </w:p>
    <w:p w14:paraId="3CECAA8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Rural Infrastructure Fund</w:t>
      </w:r>
      <w:r w:rsidRPr="00B1021D">
        <w:rPr>
          <w:rFonts w:eastAsia="Aptos"/>
          <w:i/>
          <w:iCs/>
          <w:kern w:val="2"/>
          <w:u w:val="single"/>
        </w:rPr>
        <w:tab/>
        <w:t>$</w:t>
      </w:r>
      <w:r w:rsidRPr="00B1021D">
        <w:rPr>
          <w:rFonts w:eastAsia="Aptos"/>
          <w:i/>
          <w:iCs/>
          <w:kern w:val="2"/>
          <w:u w:val="single"/>
        </w:rPr>
        <w:tab/>
        <w:t>10,000,000;</w:t>
      </w:r>
    </w:p>
    <w:p w14:paraId="5E568E80"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Statewide Water &amp; Sewer Fund</w:t>
      </w:r>
      <w:r w:rsidRPr="00B1021D">
        <w:rPr>
          <w:rFonts w:eastAsia="Aptos"/>
          <w:i/>
          <w:iCs/>
          <w:kern w:val="2"/>
          <w:u w:val="single"/>
        </w:rPr>
        <w:tab/>
        <w:t>$</w:t>
      </w:r>
      <w:r w:rsidRPr="00B1021D">
        <w:rPr>
          <w:rFonts w:eastAsia="Aptos"/>
          <w:i/>
          <w:iCs/>
          <w:kern w:val="2"/>
          <w:u w:val="single"/>
        </w:rPr>
        <w:tab/>
        <w:t>10,000,000;</w:t>
      </w:r>
    </w:p>
    <w:p w14:paraId="39A5AAB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(8)</w:t>
      </w:r>
      <w:r w:rsidRPr="00B1021D">
        <w:rPr>
          <w:rFonts w:eastAsia="Aptos"/>
          <w:i/>
          <w:iCs/>
          <w:kern w:val="2"/>
          <w:u w:val="single"/>
        </w:rPr>
        <w:tab/>
        <w:t>E210</w:t>
      </w:r>
      <w:r w:rsidRPr="00B1021D">
        <w:rPr>
          <w:rFonts w:eastAsia="Aptos"/>
          <w:i/>
          <w:iCs/>
          <w:kern w:val="2"/>
          <w:u w:val="single"/>
        </w:rPr>
        <w:tab/>
        <w:t>Prosecution Coordination Commission</w:t>
      </w:r>
    </w:p>
    <w:p w14:paraId="23928BF1"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Building Lease Increase</w:t>
      </w:r>
      <w:r w:rsidRPr="00B1021D">
        <w:rPr>
          <w:rFonts w:eastAsia="Aptos"/>
          <w:i/>
          <w:iCs/>
          <w:kern w:val="2"/>
          <w:u w:val="single"/>
        </w:rPr>
        <w:tab/>
        <w:t>$</w:t>
      </w:r>
      <w:r w:rsidRPr="00B1021D">
        <w:rPr>
          <w:rFonts w:eastAsia="Aptos"/>
          <w:i/>
          <w:iCs/>
          <w:kern w:val="2"/>
          <w:u w:val="single"/>
        </w:rPr>
        <w:tab/>
        <w:t>53,575;</w:t>
      </w:r>
    </w:p>
    <w:p w14:paraId="480F5A24"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(9)</w:t>
      </w:r>
      <w:r w:rsidRPr="00B1021D">
        <w:rPr>
          <w:rFonts w:eastAsia="Aptos"/>
          <w:i/>
          <w:iCs/>
          <w:kern w:val="2"/>
          <w:u w:val="single"/>
        </w:rPr>
        <w:tab/>
        <w:t>D100</w:t>
      </w:r>
      <w:r w:rsidRPr="00B1021D">
        <w:rPr>
          <w:rFonts w:eastAsia="Aptos"/>
          <w:i/>
          <w:iCs/>
          <w:kern w:val="2"/>
          <w:u w:val="single"/>
        </w:rPr>
        <w:tab/>
        <w:t>State Law Enforcement Division</w:t>
      </w:r>
    </w:p>
    <w:p w14:paraId="1001FCC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AI Investigative Tool</w:t>
      </w:r>
      <w:r w:rsidRPr="00B1021D">
        <w:rPr>
          <w:rFonts w:eastAsia="Aptos"/>
          <w:i/>
          <w:iCs/>
          <w:kern w:val="2"/>
          <w:u w:val="single"/>
        </w:rPr>
        <w:tab/>
        <w:t>$</w:t>
      </w:r>
      <w:r w:rsidRPr="00B1021D">
        <w:rPr>
          <w:rFonts w:eastAsia="Aptos"/>
          <w:i/>
          <w:iCs/>
          <w:kern w:val="2"/>
          <w:u w:val="single"/>
        </w:rPr>
        <w:tab/>
        <w:t>150,000;</w:t>
      </w:r>
    </w:p>
    <w:p w14:paraId="374A649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Aviation Hangar Construction</w:t>
      </w:r>
      <w:r w:rsidRPr="00B1021D">
        <w:rPr>
          <w:rFonts w:eastAsia="Aptos"/>
          <w:i/>
          <w:iCs/>
          <w:kern w:val="2"/>
          <w:u w:val="single"/>
        </w:rPr>
        <w:tab/>
        <w:t>$</w:t>
      </w:r>
      <w:r w:rsidRPr="00B1021D">
        <w:rPr>
          <w:rFonts w:eastAsia="Aptos"/>
          <w:i/>
          <w:iCs/>
          <w:kern w:val="2"/>
          <w:u w:val="single"/>
        </w:rPr>
        <w:tab/>
        <w:t>1;</w:t>
      </w:r>
    </w:p>
    <w:p w14:paraId="3C028F1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Beverage Enforcement (H. 3924)</w:t>
      </w:r>
      <w:r w:rsidRPr="00B1021D">
        <w:rPr>
          <w:rFonts w:eastAsia="Aptos"/>
          <w:i/>
          <w:iCs/>
          <w:kern w:val="2"/>
          <w:u w:val="single"/>
        </w:rPr>
        <w:tab/>
        <w:t>$</w:t>
      </w:r>
      <w:r w:rsidRPr="00B1021D">
        <w:rPr>
          <w:rFonts w:eastAsia="Aptos"/>
          <w:i/>
          <w:iCs/>
          <w:kern w:val="2"/>
          <w:u w:val="single"/>
        </w:rPr>
        <w:tab/>
        <w:t>1;</w:t>
      </w:r>
    </w:p>
    <w:p w14:paraId="4939083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BWC Replacement</w:t>
      </w:r>
      <w:r w:rsidRPr="00B1021D">
        <w:rPr>
          <w:rFonts w:eastAsia="Aptos"/>
          <w:i/>
          <w:iCs/>
          <w:kern w:val="2"/>
          <w:u w:val="single"/>
        </w:rPr>
        <w:tab/>
        <w:t>$</w:t>
      </w:r>
      <w:r w:rsidRPr="00B1021D">
        <w:rPr>
          <w:rFonts w:eastAsia="Aptos"/>
          <w:i/>
          <w:iCs/>
          <w:kern w:val="2"/>
          <w:u w:val="single"/>
        </w:rPr>
        <w:tab/>
        <w:t>450,000;</w:t>
      </w:r>
    </w:p>
    <w:p w14:paraId="2BFD77D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Higher Education Campus Mapping Data Program</w:t>
      </w:r>
      <w:r w:rsidRPr="00B1021D">
        <w:rPr>
          <w:rFonts w:eastAsia="Aptos"/>
          <w:i/>
          <w:iCs/>
          <w:kern w:val="2"/>
          <w:u w:val="single"/>
        </w:rPr>
        <w:tab/>
        <w:t>$</w:t>
      </w:r>
      <w:r w:rsidRPr="00B1021D">
        <w:rPr>
          <w:rFonts w:eastAsia="Aptos"/>
          <w:i/>
          <w:iCs/>
          <w:kern w:val="2"/>
          <w:u w:val="single"/>
        </w:rPr>
        <w:tab/>
        <w:t>1;</w:t>
      </w:r>
    </w:p>
    <w:p w14:paraId="35EBDDC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Inflationary Increases in Operating Costs</w:t>
      </w:r>
      <w:r w:rsidRPr="00B1021D">
        <w:rPr>
          <w:rFonts w:eastAsia="Aptos"/>
          <w:i/>
          <w:iCs/>
          <w:kern w:val="2"/>
          <w:u w:val="single"/>
        </w:rPr>
        <w:tab/>
        <w:t>$</w:t>
      </w:r>
      <w:r w:rsidRPr="00B1021D">
        <w:rPr>
          <w:rFonts w:eastAsia="Aptos"/>
          <w:i/>
          <w:iCs/>
          <w:kern w:val="2"/>
          <w:u w:val="single"/>
        </w:rPr>
        <w:tab/>
        <w:t>3,000,000;</w:t>
      </w:r>
    </w:p>
    <w:p w14:paraId="34A8179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Logistics Security Initiative</w:t>
      </w:r>
      <w:r w:rsidRPr="00B1021D">
        <w:rPr>
          <w:rFonts w:eastAsia="Aptos"/>
          <w:i/>
          <w:iCs/>
          <w:kern w:val="2"/>
          <w:u w:val="single"/>
        </w:rPr>
        <w:tab/>
        <w:t>$</w:t>
      </w:r>
      <w:r w:rsidRPr="00B1021D">
        <w:rPr>
          <w:rFonts w:eastAsia="Aptos"/>
          <w:i/>
          <w:iCs/>
          <w:kern w:val="2"/>
          <w:u w:val="single"/>
        </w:rPr>
        <w:tab/>
        <w:t>1;</w:t>
      </w:r>
    </w:p>
    <w:p w14:paraId="2F9E2F8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Service Contract 800MHz Expansion</w:t>
      </w:r>
      <w:r w:rsidRPr="00B1021D">
        <w:rPr>
          <w:rFonts w:eastAsia="Aptos"/>
          <w:i/>
          <w:iCs/>
          <w:kern w:val="2"/>
          <w:u w:val="single"/>
        </w:rPr>
        <w:tab/>
        <w:t>$</w:t>
      </w:r>
      <w:r w:rsidRPr="00B1021D">
        <w:rPr>
          <w:rFonts w:eastAsia="Aptos"/>
          <w:i/>
          <w:iCs/>
          <w:kern w:val="2"/>
          <w:u w:val="single"/>
        </w:rPr>
        <w:tab/>
        <w:t>13,420,000;</w:t>
      </w:r>
    </w:p>
    <w:p w14:paraId="6292644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 xml:space="preserve">Workers’ Compensation and Insurance </w:t>
      </w:r>
    </w:p>
    <w:p w14:paraId="251DB28A"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Reserve Fund Rate Increases</w:t>
      </w:r>
      <w:r w:rsidRPr="00B1021D">
        <w:rPr>
          <w:rFonts w:eastAsia="Aptos"/>
          <w:i/>
          <w:iCs/>
          <w:kern w:val="2"/>
          <w:u w:val="single"/>
        </w:rPr>
        <w:tab/>
        <w:t>$</w:t>
      </w:r>
      <w:r w:rsidRPr="00B1021D">
        <w:rPr>
          <w:rFonts w:eastAsia="Aptos"/>
          <w:i/>
          <w:iCs/>
          <w:kern w:val="2"/>
          <w:u w:val="single"/>
        </w:rPr>
        <w:tab/>
        <w:t>998,066;</w:t>
      </w:r>
    </w:p>
    <w:p w14:paraId="7F571B31"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(10)</w:t>
      </w:r>
      <w:r w:rsidRPr="00B1021D">
        <w:rPr>
          <w:rFonts w:eastAsia="Aptos"/>
          <w:i/>
          <w:iCs/>
          <w:kern w:val="2"/>
          <w:u w:val="single"/>
        </w:rPr>
        <w:tab/>
        <w:t>K050</w:t>
      </w:r>
      <w:r w:rsidRPr="00B1021D">
        <w:rPr>
          <w:rFonts w:eastAsia="Aptos"/>
          <w:i/>
          <w:iCs/>
          <w:kern w:val="2"/>
          <w:u w:val="single"/>
        </w:rPr>
        <w:tab/>
        <w:t>Department of Public Safety</w:t>
      </w:r>
    </w:p>
    <w:p w14:paraId="4BBB167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Building Maintenance</w:t>
      </w:r>
      <w:r w:rsidRPr="00B1021D">
        <w:rPr>
          <w:rFonts w:eastAsia="Aptos"/>
          <w:i/>
          <w:iCs/>
          <w:kern w:val="2"/>
          <w:u w:val="single"/>
        </w:rPr>
        <w:tab/>
        <w:t>$</w:t>
      </w:r>
      <w:r w:rsidRPr="00B1021D">
        <w:rPr>
          <w:rFonts w:eastAsia="Aptos"/>
          <w:i/>
          <w:iCs/>
          <w:kern w:val="2"/>
          <w:u w:val="single"/>
        </w:rPr>
        <w:tab/>
        <w:t>750,000;</w:t>
      </w:r>
    </w:p>
    <w:p w14:paraId="6358DF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Law Enforcement Equipment</w:t>
      </w:r>
      <w:r w:rsidRPr="00B1021D">
        <w:rPr>
          <w:rFonts w:eastAsia="Aptos"/>
          <w:i/>
          <w:iCs/>
          <w:kern w:val="2"/>
          <w:u w:val="single"/>
        </w:rPr>
        <w:tab/>
        <w:t>$</w:t>
      </w:r>
      <w:r w:rsidRPr="00B1021D">
        <w:rPr>
          <w:rFonts w:eastAsia="Aptos"/>
          <w:i/>
          <w:iCs/>
          <w:kern w:val="2"/>
          <w:u w:val="single"/>
        </w:rPr>
        <w:tab/>
        <w:t>1,920,653;</w:t>
      </w:r>
    </w:p>
    <w:p w14:paraId="638D3F9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Radio Replacement Life Cycle</w:t>
      </w:r>
      <w:r w:rsidRPr="00B1021D">
        <w:rPr>
          <w:rFonts w:eastAsia="Aptos"/>
          <w:i/>
          <w:iCs/>
          <w:kern w:val="2"/>
          <w:u w:val="single"/>
        </w:rPr>
        <w:tab/>
        <w:t>$</w:t>
      </w:r>
      <w:r w:rsidRPr="00B1021D">
        <w:rPr>
          <w:rFonts w:eastAsia="Aptos"/>
          <w:i/>
          <w:iCs/>
          <w:kern w:val="2"/>
          <w:u w:val="single"/>
        </w:rPr>
        <w:tab/>
        <w:t>1,000,000;</w:t>
      </w:r>
    </w:p>
    <w:p w14:paraId="3CCC5D9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Radio System Operation and Maintenance</w:t>
      </w:r>
      <w:r w:rsidRPr="00B1021D">
        <w:rPr>
          <w:rFonts w:eastAsia="Aptos"/>
          <w:i/>
          <w:iCs/>
          <w:kern w:val="2"/>
          <w:u w:val="single"/>
        </w:rPr>
        <w:tab/>
        <w:t>$</w:t>
      </w:r>
      <w:r w:rsidRPr="00B1021D">
        <w:rPr>
          <w:rFonts w:eastAsia="Aptos"/>
          <w:i/>
          <w:iCs/>
          <w:kern w:val="2"/>
          <w:u w:val="single"/>
        </w:rPr>
        <w:tab/>
        <w:t>1,901,303;</w:t>
      </w:r>
    </w:p>
    <w:p w14:paraId="072F416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Telecommunications Consoles Upgrades</w:t>
      </w:r>
      <w:r w:rsidRPr="00B1021D">
        <w:rPr>
          <w:rFonts w:eastAsia="Aptos"/>
          <w:i/>
          <w:iCs/>
          <w:kern w:val="2"/>
          <w:u w:val="single"/>
        </w:rPr>
        <w:tab/>
        <w:t>$</w:t>
      </w:r>
      <w:r w:rsidRPr="00B1021D">
        <w:rPr>
          <w:rFonts w:eastAsia="Aptos"/>
          <w:i/>
          <w:iCs/>
          <w:kern w:val="2"/>
          <w:u w:val="single"/>
        </w:rPr>
        <w:tab/>
        <w:t>1;</w:t>
      </w:r>
    </w:p>
    <w:p w14:paraId="3AEBB958"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(11)</w:t>
      </w:r>
      <w:r w:rsidRPr="00B1021D">
        <w:rPr>
          <w:rFonts w:eastAsia="Aptos"/>
          <w:i/>
          <w:iCs/>
          <w:kern w:val="2"/>
          <w:u w:val="single"/>
        </w:rPr>
        <w:tab/>
        <w:t>N200</w:t>
      </w:r>
      <w:r w:rsidRPr="00B1021D">
        <w:rPr>
          <w:rFonts w:eastAsia="Aptos"/>
          <w:i/>
          <w:iCs/>
          <w:kern w:val="2"/>
          <w:u w:val="single"/>
        </w:rPr>
        <w:tab/>
        <w:t>Law Enforcement Training Council</w:t>
      </w:r>
    </w:p>
    <w:p w14:paraId="00324B0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Building Maintenance</w:t>
      </w:r>
      <w:r w:rsidRPr="00B1021D">
        <w:rPr>
          <w:rFonts w:eastAsia="Aptos"/>
          <w:i/>
          <w:iCs/>
          <w:kern w:val="2"/>
          <w:u w:val="single"/>
        </w:rPr>
        <w:tab/>
        <w:t>$</w:t>
      </w:r>
      <w:r w:rsidRPr="00B1021D">
        <w:rPr>
          <w:rFonts w:eastAsia="Aptos"/>
          <w:i/>
          <w:iCs/>
          <w:kern w:val="2"/>
          <w:u w:val="single"/>
        </w:rPr>
        <w:tab/>
        <w:t>252,810;</w:t>
      </w:r>
    </w:p>
    <w:p w14:paraId="2474E7CB"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East Dorm Restrooms Renovation and HVAC Replacement</w:t>
      </w:r>
      <w:r w:rsidRPr="00B1021D">
        <w:rPr>
          <w:rFonts w:eastAsia="Aptos"/>
          <w:i/>
          <w:iCs/>
          <w:kern w:val="2"/>
          <w:u w:val="single"/>
        </w:rPr>
        <w:tab/>
        <w:t>$</w:t>
      </w:r>
      <w:r w:rsidRPr="00B1021D">
        <w:rPr>
          <w:rFonts w:eastAsia="Aptos"/>
          <w:i/>
          <w:iCs/>
          <w:kern w:val="2"/>
          <w:u w:val="single"/>
        </w:rPr>
        <w:tab/>
        <w:t>841,036;</w:t>
      </w:r>
    </w:p>
    <w:p w14:paraId="33ED1C9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(12)</w:t>
      </w:r>
      <w:r w:rsidRPr="00B1021D">
        <w:rPr>
          <w:rFonts w:eastAsia="Aptos"/>
          <w:i/>
          <w:iCs/>
          <w:kern w:val="2"/>
          <w:u w:val="single"/>
        </w:rPr>
        <w:tab/>
        <w:t>E240</w:t>
      </w:r>
      <w:r w:rsidRPr="00B1021D">
        <w:rPr>
          <w:rFonts w:eastAsia="Aptos"/>
          <w:i/>
          <w:iCs/>
          <w:kern w:val="2"/>
          <w:u w:val="single"/>
        </w:rPr>
        <w:tab/>
        <w:t>Adjutant General's Office</w:t>
      </w:r>
    </w:p>
    <w:p w14:paraId="2A6E4D15"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 xml:space="preserve">SCEMD - Emergency Management Performance Grant </w:t>
      </w:r>
    </w:p>
    <w:p w14:paraId="648FE70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Supplement</w:t>
      </w:r>
      <w:r w:rsidRPr="00B1021D">
        <w:rPr>
          <w:rFonts w:eastAsia="Aptos"/>
          <w:i/>
          <w:iCs/>
          <w:kern w:val="2"/>
          <w:u w:val="single"/>
        </w:rPr>
        <w:tab/>
        <w:t>$</w:t>
      </w:r>
      <w:r w:rsidRPr="00B1021D">
        <w:rPr>
          <w:rFonts w:eastAsia="Aptos"/>
          <w:i/>
          <w:iCs/>
          <w:kern w:val="2"/>
          <w:u w:val="single"/>
        </w:rPr>
        <w:tab/>
        <w:t>1;</w:t>
      </w:r>
    </w:p>
    <w:p w14:paraId="7F9E236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SCEMD - SC Public Assistance Program</w:t>
      </w:r>
      <w:r w:rsidRPr="00B1021D">
        <w:rPr>
          <w:rFonts w:eastAsia="Aptos"/>
          <w:i/>
          <w:iCs/>
          <w:kern w:val="2"/>
          <w:u w:val="single"/>
        </w:rPr>
        <w:tab/>
        <w:t>$</w:t>
      </w:r>
      <w:r w:rsidRPr="00B1021D">
        <w:rPr>
          <w:rFonts w:eastAsia="Aptos"/>
          <w:i/>
          <w:iCs/>
          <w:kern w:val="2"/>
          <w:u w:val="single"/>
        </w:rPr>
        <w:tab/>
        <w:t>1;</w:t>
      </w:r>
    </w:p>
    <w:p w14:paraId="70C0DA91"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SCEMD - State EOC Construction</w:t>
      </w:r>
      <w:r w:rsidRPr="00B1021D">
        <w:rPr>
          <w:rFonts w:eastAsia="Aptos"/>
          <w:i/>
          <w:iCs/>
          <w:kern w:val="2"/>
          <w:u w:val="single"/>
        </w:rPr>
        <w:tab/>
        <w:t>$</w:t>
      </w:r>
      <w:r w:rsidRPr="00B1021D">
        <w:rPr>
          <w:rFonts w:eastAsia="Aptos"/>
          <w:i/>
          <w:iCs/>
          <w:kern w:val="2"/>
          <w:u w:val="single"/>
        </w:rPr>
        <w:tab/>
        <w:t>10,000,000;</w:t>
      </w:r>
    </w:p>
    <w:p w14:paraId="318DD6B3"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(13)</w:t>
      </w:r>
      <w:r w:rsidRPr="00B1021D">
        <w:rPr>
          <w:rFonts w:eastAsia="Aptos"/>
          <w:i/>
          <w:iCs/>
          <w:kern w:val="2"/>
          <w:u w:val="single"/>
        </w:rPr>
        <w:tab/>
        <w:t>E260</w:t>
      </w:r>
      <w:r w:rsidRPr="00B1021D">
        <w:rPr>
          <w:rFonts w:eastAsia="Aptos"/>
          <w:i/>
          <w:iCs/>
          <w:kern w:val="2"/>
          <w:u w:val="single"/>
        </w:rPr>
        <w:tab/>
        <w:t>Department of Veterans' Affairs</w:t>
      </w:r>
    </w:p>
    <w:p w14:paraId="29726BC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Military Enhancement Fund</w:t>
      </w:r>
      <w:r w:rsidRPr="00B1021D">
        <w:rPr>
          <w:rFonts w:eastAsia="Aptos"/>
          <w:i/>
          <w:iCs/>
          <w:kern w:val="2"/>
          <w:u w:val="single"/>
        </w:rPr>
        <w:tab/>
        <w:t>$</w:t>
      </w:r>
      <w:r w:rsidRPr="00B1021D">
        <w:rPr>
          <w:rFonts w:eastAsia="Aptos"/>
          <w:i/>
          <w:iCs/>
          <w:kern w:val="2"/>
          <w:u w:val="single"/>
        </w:rPr>
        <w:tab/>
        <w:t>7,000,000;</w:t>
      </w:r>
    </w:p>
    <w:p w14:paraId="259D16C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(14)</w:t>
      </w:r>
      <w:r w:rsidRPr="00B1021D">
        <w:rPr>
          <w:rFonts w:eastAsia="Aptos"/>
          <w:i/>
          <w:iCs/>
          <w:kern w:val="2"/>
          <w:u w:val="single"/>
        </w:rPr>
        <w:tab/>
        <w:t>F500</w:t>
      </w:r>
      <w:r w:rsidRPr="00B1021D">
        <w:rPr>
          <w:rFonts w:eastAsia="Aptos"/>
          <w:i/>
          <w:iCs/>
          <w:kern w:val="2"/>
          <w:u w:val="single"/>
        </w:rPr>
        <w:tab/>
        <w:t>Public Employee Benefit Authority</w:t>
      </w:r>
    </w:p>
    <w:p w14:paraId="167F51D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JSRS Retirement For Family Court Judge Salaries</w:t>
      </w:r>
      <w:r w:rsidRPr="00B1021D">
        <w:rPr>
          <w:rFonts w:eastAsia="Aptos"/>
          <w:i/>
          <w:iCs/>
          <w:kern w:val="2"/>
          <w:u w:val="single"/>
        </w:rPr>
        <w:tab/>
        <w:t>$</w:t>
      </w:r>
      <w:r w:rsidRPr="00B1021D">
        <w:rPr>
          <w:rFonts w:eastAsia="Aptos"/>
          <w:i/>
          <w:iCs/>
          <w:kern w:val="2"/>
          <w:u w:val="single"/>
        </w:rPr>
        <w:tab/>
        <w:t>3,896,000;</w:t>
      </w:r>
    </w:p>
    <w:p w14:paraId="2D74845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(15)</w:t>
      </w:r>
      <w:r w:rsidRPr="00B1021D">
        <w:rPr>
          <w:rFonts w:eastAsia="Aptos"/>
          <w:i/>
          <w:iCs/>
          <w:kern w:val="2"/>
          <w:u w:val="single"/>
        </w:rPr>
        <w:tab/>
        <w:t>P450</w:t>
      </w:r>
      <w:r w:rsidRPr="00B1021D">
        <w:rPr>
          <w:rFonts w:eastAsia="Aptos"/>
          <w:i/>
          <w:iCs/>
          <w:kern w:val="2"/>
          <w:u w:val="single"/>
        </w:rPr>
        <w:tab/>
        <w:t>Rural Infrastructure Authority</w:t>
      </w:r>
    </w:p>
    <w:p w14:paraId="6A06F85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City of Cayce - Floodwater Removal Improvements</w:t>
      </w:r>
      <w:r w:rsidRPr="00B1021D">
        <w:rPr>
          <w:rFonts w:eastAsia="Aptos"/>
          <w:i/>
          <w:iCs/>
          <w:kern w:val="2"/>
          <w:u w:val="single"/>
        </w:rPr>
        <w:tab/>
        <w:t>$</w:t>
      </w:r>
      <w:r w:rsidRPr="00B1021D">
        <w:rPr>
          <w:rFonts w:eastAsia="Aptos"/>
          <w:i/>
          <w:iCs/>
          <w:kern w:val="2"/>
          <w:u w:val="single"/>
        </w:rPr>
        <w:tab/>
        <w:t>4,000,000;</w:t>
      </w:r>
    </w:p>
    <w:p w14:paraId="28730F6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Lake Marion Regional Water Agency - Transmission Lines</w:t>
      </w:r>
      <w:r w:rsidRPr="00B1021D">
        <w:rPr>
          <w:rFonts w:eastAsia="Aptos"/>
          <w:i/>
          <w:iCs/>
          <w:kern w:val="2"/>
          <w:u w:val="single"/>
        </w:rPr>
        <w:tab/>
        <w:t>$</w:t>
      </w:r>
      <w:r w:rsidRPr="00B1021D">
        <w:rPr>
          <w:rFonts w:eastAsia="Aptos"/>
          <w:i/>
          <w:iCs/>
          <w:kern w:val="2"/>
          <w:u w:val="single"/>
        </w:rPr>
        <w:tab/>
        <w:t>3,000,000;</w:t>
      </w:r>
    </w:p>
    <w:p w14:paraId="6122D9C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Town of Saint George - Water Tank Project</w:t>
      </w:r>
      <w:r w:rsidRPr="00B1021D">
        <w:rPr>
          <w:rFonts w:eastAsia="Aptos"/>
          <w:i/>
          <w:iCs/>
          <w:kern w:val="2"/>
          <w:u w:val="single"/>
        </w:rPr>
        <w:tab/>
        <w:t>$</w:t>
      </w:r>
      <w:r w:rsidRPr="00B1021D">
        <w:rPr>
          <w:rFonts w:eastAsia="Aptos"/>
          <w:i/>
          <w:iCs/>
          <w:kern w:val="2"/>
          <w:u w:val="single"/>
        </w:rPr>
        <w:tab/>
        <w:t>1,000,000;</w:t>
      </w:r>
    </w:p>
    <w:p w14:paraId="11098EB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Easley Combined Utilities - Middle Branch Expansion</w:t>
      </w:r>
      <w:r w:rsidRPr="00B1021D">
        <w:rPr>
          <w:rFonts w:eastAsia="Aptos"/>
          <w:i/>
          <w:iCs/>
          <w:kern w:val="2"/>
          <w:u w:val="single"/>
        </w:rPr>
        <w:tab/>
        <w:t>$</w:t>
      </w:r>
      <w:r w:rsidRPr="00B1021D">
        <w:rPr>
          <w:rFonts w:eastAsia="Aptos"/>
          <w:i/>
          <w:iCs/>
          <w:kern w:val="2"/>
          <w:u w:val="single"/>
        </w:rPr>
        <w:tab/>
        <w:t>875,000;</w:t>
      </w:r>
    </w:p>
    <w:p w14:paraId="36B40F9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City of Goose Creek - Stormwater Piping on SR-728</w:t>
      </w:r>
      <w:r w:rsidRPr="00B1021D">
        <w:rPr>
          <w:rFonts w:eastAsia="Aptos"/>
          <w:i/>
          <w:iCs/>
          <w:kern w:val="2"/>
          <w:u w:val="single"/>
        </w:rPr>
        <w:tab/>
        <w:t>$</w:t>
      </w:r>
      <w:r w:rsidRPr="00B1021D">
        <w:rPr>
          <w:rFonts w:eastAsia="Aptos"/>
          <w:i/>
          <w:iCs/>
          <w:kern w:val="2"/>
          <w:u w:val="single"/>
        </w:rPr>
        <w:tab/>
        <w:t>700,000;</w:t>
      </w:r>
    </w:p>
    <w:p w14:paraId="34C7E8C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 xml:space="preserve">James Island Public Service District - Wastewater Pump Station </w:t>
      </w:r>
    </w:p>
    <w:p w14:paraId="743A05F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Rehabilitation</w:t>
      </w:r>
      <w:r w:rsidRPr="00B1021D">
        <w:rPr>
          <w:rFonts w:eastAsia="Aptos"/>
          <w:i/>
          <w:iCs/>
          <w:kern w:val="2"/>
          <w:u w:val="single"/>
        </w:rPr>
        <w:tab/>
        <w:t>$</w:t>
      </w:r>
      <w:r w:rsidRPr="00B1021D">
        <w:rPr>
          <w:rFonts w:eastAsia="Aptos"/>
          <w:i/>
          <w:iCs/>
          <w:kern w:val="2"/>
          <w:u w:val="single"/>
        </w:rPr>
        <w:tab/>
        <w:t>750,000;</w:t>
      </w:r>
    </w:p>
    <w:p w14:paraId="7103AF3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Pickens County - Regional Joint Water System</w:t>
      </w:r>
      <w:r w:rsidRPr="00B1021D">
        <w:rPr>
          <w:rFonts w:eastAsia="Aptos"/>
          <w:i/>
          <w:iCs/>
          <w:kern w:val="2"/>
          <w:u w:val="single"/>
        </w:rPr>
        <w:tab/>
        <w:t>$</w:t>
      </w:r>
      <w:r w:rsidRPr="00B1021D">
        <w:rPr>
          <w:rFonts w:eastAsia="Aptos"/>
          <w:i/>
          <w:iCs/>
          <w:kern w:val="2"/>
          <w:u w:val="single"/>
        </w:rPr>
        <w:tab/>
        <w:t>2,000,000;</w:t>
      </w:r>
    </w:p>
    <w:p w14:paraId="3566C78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City of Florence - Freedom Blvd Water Line Extension</w:t>
      </w:r>
      <w:r w:rsidRPr="00B1021D">
        <w:rPr>
          <w:rFonts w:eastAsia="Aptos"/>
          <w:i/>
          <w:iCs/>
          <w:kern w:val="2"/>
          <w:u w:val="single"/>
        </w:rPr>
        <w:tab/>
        <w:t>$</w:t>
      </w:r>
      <w:r w:rsidRPr="00B1021D">
        <w:rPr>
          <w:rFonts w:eastAsia="Aptos"/>
          <w:i/>
          <w:iCs/>
          <w:kern w:val="2"/>
          <w:u w:val="single"/>
        </w:rPr>
        <w:tab/>
        <w:t>1,000,000;</w:t>
      </w:r>
    </w:p>
    <w:p w14:paraId="4302209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City of Lake City - Acline Avenue Drainage</w:t>
      </w:r>
      <w:r w:rsidRPr="00B1021D">
        <w:rPr>
          <w:rFonts w:eastAsia="Aptos"/>
          <w:i/>
          <w:iCs/>
          <w:kern w:val="2"/>
          <w:u w:val="single"/>
        </w:rPr>
        <w:tab/>
        <w:t>$</w:t>
      </w:r>
      <w:r w:rsidRPr="00B1021D">
        <w:rPr>
          <w:rFonts w:eastAsia="Aptos"/>
          <w:i/>
          <w:iCs/>
          <w:kern w:val="2"/>
          <w:u w:val="single"/>
        </w:rPr>
        <w:tab/>
        <w:t>550,000;</w:t>
      </w:r>
    </w:p>
    <w:p w14:paraId="43A9662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r>
      <w:r w:rsidRPr="00B1021D">
        <w:rPr>
          <w:rFonts w:eastAsia="Aptos"/>
          <w:i/>
          <w:iCs/>
          <w:kern w:val="2"/>
          <w:u w:val="single"/>
        </w:rPr>
        <w:tab/>
        <w:t>City of Florence - Water and Sewer Infrastructure</w:t>
      </w:r>
      <w:r w:rsidRPr="00B1021D">
        <w:rPr>
          <w:rFonts w:eastAsia="Aptos"/>
          <w:i/>
          <w:iCs/>
          <w:kern w:val="2"/>
          <w:u w:val="single"/>
        </w:rPr>
        <w:tab/>
        <w:t>$</w:t>
      </w:r>
      <w:r w:rsidRPr="00B1021D">
        <w:rPr>
          <w:rFonts w:eastAsia="Aptos"/>
          <w:i/>
          <w:iCs/>
          <w:kern w:val="2"/>
          <w:u w:val="single"/>
        </w:rPr>
        <w:tab/>
        <w:t>5,200,000;</w:t>
      </w:r>
    </w:p>
    <w:p w14:paraId="54C08E1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Town of Kershaw - Little Lynches River Water Project</w:t>
      </w:r>
      <w:r w:rsidRPr="00B1021D">
        <w:rPr>
          <w:rFonts w:eastAsia="Aptos"/>
          <w:i/>
          <w:iCs/>
          <w:kern w:val="2"/>
          <w:u w:val="single"/>
        </w:rPr>
        <w:tab/>
        <w:t>$</w:t>
      </w:r>
      <w:r w:rsidRPr="00B1021D">
        <w:rPr>
          <w:rFonts w:eastAsia="Aptos"/>
          <w:i/>
          <w:iCs/>
          <w:kern w:val="2"/>
          <w:u w:val="single"/>
        </w:rPr>
        <w:tab/>
        <w:t>900,000;</w:t>
      </w:r>
    </w:p>
    <w:p w14:paraId="7A18748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r>
      <w:r w:rsidRPr="00B1021D">
        <w:rPr>
          <w:rFonts w:eastAsia="Aptos"/>
          <w:i/>
          <w:iCs/>
          <w:kern w:val="2"/>
          <w:u w:val="single"/>
        </w:rPr>
        <w:tab/>
        <w:t>Beaufort-Jasper Water and Sewer Authority - Alljoy Sewer</w:t>
      </w:r>
      <w:r w:rsidRPr="00B1021D">
        <w:rPr>
          <w:rFonts w:eastAsia="Aptos"/>
          <w:i/>
          <w:iCs/>
          <w:kern w:val="2"/>
          <w:u w:val="single"/>
        </w:rPr>
        <w:tab/>
        <w:t>$</w:t>
      </w:r>
      <w:r w:rsidRPr="00B1021D">
        <w:rPr>
          <w:rFonts w:eastAsia="Aptos"/>
          <w:i/>
          <w:iCs/>
          <w:kern w:val="2"/>
          <w:u w:val="single"/>
        </w:rPr>
        <w:tab/>
        <w:t>4,000,000;</w:t>
      </w:r>
    </w:p>
    <w:p w14:paraId="173B4D4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Clarendon County - Water Extension</w:t>
      </w:r>
      <w:r w:rsidRPr="00B1021D">
        <w:rPr>
          <w:rFonts w:eastAsia="Aptos"/>
          <w:i/>
          <w:iCs/>
          <w:kern w:val="2"/>
          <w:u w:val="single"/>
        </w:rPr>
        <w:tab/>
        <w:t>$</w:t>
      </w:r>
      <w:r w:rsidRPr="00B1021D">
        <w:rPr>
          <w:rFonts w:eastAsia="Aptos"/>
          <w:i/>
          <w:iCs/>
          <w:kern w:val="2"/>
          <w:u w:val="single"/>
        </w:rPr>
        <w:tab/>
        <w:t>200,000;</w:t>
      </w:r>
    </w:p>
    <w:p w14:paraId="590FE4A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City of York - Wastewater Lift Station Upgrades</w:t>
      </w:r>
      <w:r w:rsidRPr="00B1021D">
        <w:rPr>
          <w:rFonts w:eastAsia="Aptos"/>
          <w:i/>
          <w:iCs/>
          <w:kern w:val="2"/>
          <w:u w:val="single"/>
        </w:rPr>
        <w:tab/>
        <w:t>$</w:t>
      </w:r>
      <w:r w:rsidRPr="00B1021D">
        <w:rPr>
          <w:rFonts w:eastAsia="Aptos"/>
          <w:i/>
          <w:iCs/>
          <w:kern w:val="2"/>
          <w:u w:val="single"/>
        </w:rPr>
        <w:tab/>
        <w:t>1,500,000;</w:t>
      </w:r>
    </w:p>
    <w:p w14:paraId="51C4727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City of Sumter - Lift Station Improvement</w:t>
      </w:r>
      <w:r w:rsidRPr="00B1021D">
        <w:rPr>
          <w:rFonts w:eastAsia="Aptos"/>
          <w:i/>
          <w:iCs/>
          <w:kern w:val="2"/>
          <w:u w:val="single"/>
        </w:rPr>
        <w:tab/>
        <w:t>$</w:t>
      </w:r>
      <w:r w:rsidRPr="00B1021D">
        <w:rPr>
          <w:rFonts w:eastAsia="Aptos"/>
          <w:i/>
          <w:iCs/>
          <w:kern w:val="2"/>
          <w:u w:val="single"/>
        </w:rPr>
        <w:tab/>
        <w:t>2,500,000;</w:t>
      </w:r>
    </w:p>
    <w:p w14:paraId="7867890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City of Sumter - Water &amp; Sewer Rehabilitation</w:t>
      </w:r>
      <w:r w:rsidRPr="00B1021D">
        <w:rPr>
          <w:rFonts w:eastAsia="Aptos"/>
          <w:i/>
          <w:iCs/>
          <w:kern w:val="2"/>
          <w:u w:val="single"/>
        </w:rPr>
        <w:tab/>
        <w:t>$</w:t>
      </w:r>
      <w:r w:rsidRPr="00B1021D">
        <w:rPr>
          <w:rFonts w:eastAsia="Aptos"/>
          <w:i/>
          <w:iCs/>
          <w:kern w:val="2"/>
          <w:u w:val="single"/>
        </w:rPr>
        <w:tab/>
        <w:t>5,300,000;</w:t>
      </w:r>
    </w:p>
    <w:p w14:paraId="3701D1C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City of Charleston - Orleans Road Drainage Improvements</w:t>
      </w:r>
      <w:r w:rsidRPr="00B1021D">
        <w:rPr>
          <w:rFonts w:eastAsia="Aptos"/>
          <w:i/>
          <w:iCs/>
          <w:kern w:val="2"/>
          <w:u w:val="single"/>
        </w:rPr>
        <w:tab/>
        <w:t>$</w:t>
      </w:r>
      <w:r w:rsidRPr="00B1021D">
        <w:rPr>
          <w:rFonts w:eastAsia="Aptos"/>
          <w:i/>
          <w:iCs/>
          <w:kern w:val="2"/>
          <w:u w:val="single"/>
        </w:rPr>
        <w:tab/>
        <w:t>1,500,000;</w:t>
      </w:r>
    </w:p>
    <w:p w14:paraId="5BD98427"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Greenville Water - Protective Drone System</w:t>
      </w:r>
      <w:r w:rsidRPr="00B1021D">
        <w:rPr>
          <w:rFonts w:eastAsia="Aptos"/>
          <w:i/>
          <w:iCs/>
          <w:kern w:val="2"/>
          <w:u w:val="single"/>
        </w:rPr>
        <w:tab/>
        <w:t>$</w:t>
      </w:r>
      <w:r w:rsidRPr="00B1021D">
        <w:rPr>
          <w:rFonts w:eastAsia="Aptos"/>
          <w:i/>
          <w:iCs/>
          <w:kern w:val="2"/>
          <w:u w:val="single"/>
        </w:rPr>
        <w:tab/>
        <w:t>2,500,000;</w:t>
      </w:r>
    </w:p>
    <w:p w14:paraId="42AFA33C" w14:textId="77777777" w:rsidR="00B1021D" w:rsidRPr="00B1021D" w:rsidRDefault="00B1021D" w:rsidP="00B1021D">
      <w:pPr>
        <w:ind w:left="900"/>
        <w:rPr>
          <w:rFonts w:eastAsia="Aptos"/>
          <w:i/>
          <w:iCs/>
          <w:kern w:val="2"/>
        </w:rPr>
      </w:pPr>
      <w:r w:rsidRPr="00B1021D">
        <w:rPr>
          <w:rFonts w:eastAsia="Aptos"/>
          <w:i/>
          <w:iCs/>
          <w:kern w:val="2"/>
        </w:rPr>
        <w:t xml:space="preserve"> </w:t>
      </w:r>
      <w:r w:rsidRPr="00B1021D">
        <w:rPr>
          <w:rFonts w:eastAsia="Aptos"/>
          <w:i/>
          <w:iCs/>
          <w:kern w:val="2"/>
        </w:rPr>
        <w:tab/>
      </w:r>
      <w:r w:rsidRPr="00B1021D">
        <w:rPr>
          <w:rFonts w:eastAsia="Aptos"/>
          <w:i/>
          <w:iCs/>
          <w:kern w:val="2"/>
        </w:rPr>
        <w:tab/>
      </w:r>
      <w:r w:rsidRPr="00B1021D">
        <w:rPr>
          <w:rFonts w:eastAsia="Aptos"/>
          <w:i/>
          <w:iCs/>
          <w:kern w:val="2"/>
          <w:u w:val="single"/>
        </w:rPr>
        <w:t>(16)</w:t>
      </w:r>
      <w:r w:rsidRPr="00B1021D">
        <w:rPr>
          <w:rFonts w:eastAsia="Aptos"/>
          <w:i/>
          <w:iCs/>
          <w:kern w:val="2"/>
          <w:u w:val="single"/>
        </w:rPr>
        <w:tab/>
        <w:t>P500</w:t>
      </w:r>
      <w:r w:rsidRPr="00B1021D">
        <w:rPr>
          <w:rFonts w:eastAsia="Aptos"/>
          <w:i/>
          <w:iCs/>
          <w:kern w:val="2"/>
          <w:u w:val="single"/>
        </w:rPr>
        <w:tab/>
        <w:t>Department of Environmental Services</w:t>
      </w:r>
    </w:p>
    <w:p w14:paraId="6716112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Horry County Soil and Water Conservation District - Fire Resilient$</w:t>
      </w:r>
      <w:r w:rsidRPr="00B1021D">
        <w:rPr>
          <w:rFonts w:eastAsia="Aptos"/>
          <w:i/>
          <w:iCs/>
          <w:kern w:val="2"/>
          <w:u w:val="single"/>
        </w:rPr>
        <w:tab/>
        <w:t>15,000;</w:t>
      </w:r>
    </w:p>
    <w:p w14:paraId="549E107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USC Beaufort - Port Royal Sound Foundation</w:t>
      </w:r>
      <w:r w:rsidRPr="00B1021D">
        <w:rPr>
          <w:rFonts w:eastAsia="Aptos"/>
          <w:i/>
          <w:iCs/>
          <w:kern w:val="2"/>
          <w:u w:val="single"/>
        </w:rPr>
        <w:tab/>
        <w:t>$</w:t>
      </w:r>
      <w:r w:rsidRPr="00B1021D">
        <w:rPr>
          <w:rFonts w:eastAsia="Aptos"/>
          <w:i/>
          <w:iCs/>
          <w:kern w:val="2"/>
          <w:u w:val="single"/>
        </w:rPr>
        <w:tab/>
        <w:t>100,000;</w:t>
      </w:r>
    </w:p>
    <w:p w14:paraId="4EEB722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Town of Pageland - Elevated Water Tower</w:t>
      </w:r>
      <w:r w:rsidRPr="00B1021D">
        <w:rPr>
          <w:rFonts w:eastAsia="Aptos"/>
          <w:i/>
          <w:iCs/>
          <w:kern w:val="2"/>
          <w:u w:val="single"/>
        </w:rPr>
        <w:tab/>
        <w:t>$</w:t>
      </w:r>
      <w:r w:rsidRPr="00B1021D">
        <w:rPr>
          <w:rFonts w:eastAsia="Aptos"/>
          <w:i/>
          <w:iCs/>
          <w:kern w:val="2"/>
          <w:u w:val="single"/>
        </w:rPr>
        <w:tab/>
        <w:t>1;</w:t>
      </w:r>
    </w:p>
    <w:p w14:paraId="398683AE"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 xml:space="preserve">City of Isle of Palms - Stormwater and Drainage </w:t>
      </w:r>
    </w:p>
    <w:p w14:paraId="7876715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Infrastructure</w:t>
      </w:r>
      <w:r w:rsidRPr="00B1021D">
        <w:rPr>
          <w:rFonts w:eastAsia="Aptos"/>
          <w:i/>
          <w:iCs/>
          <w:kern w:val="2"/>
          <w:u w:val="single"/>
        </w:rPr>
        <w:tab/>
        <w:t>$</w:t>
      </w:r>
      <w:r w:rsidRPr="00B1021D">
        <w:rPr>
          <w:rFonts w:eastAsia="Aptos"/>
          <w:i/>
          <w:iCs/>
          <w:kern w:val="2"/>
          <w:u w:val="single"/>
        </w:rPr>
        <w:tab/>
        <w:t>1;</w:t>
      </w:r>
    </w:p>
    <w:p w14:paraId="72E618B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Town of Norway - Water/Wastewater</w:t>
      </w:r>
      <w:r w:rsidRPr="00B1021D">
        <w:rPr>
          <w:rFonts w:eastAsia="Aptos"/>
          <w:i/>
          <w:iCs/>
          <w:kern w:val="2"/>
          <w:u w:val="single"/>
        </w:rPr>
        <w:tab/>
        <w:t>$</w:t>
      </w:r>
      <w:r w:rsidRPr="00B1021D">
        <w:rPr>
          <w:rFonts w:eastAsia="Aptos"/>
          <w:i/>
          <w:iCs/>
          <w:kern w:val="2"/>
          <w:u w:val="single"/>
        </w:rPr>
        <w:tab/>
        <w:t>1;</w:t>
      </w:r>
    </w:p>
    <w:p w14:paraId="004F6B6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City of Columbia - The Station at Congaree Point</w:t>
      </w:r>
      <w:r w:rsidRPr="00B1021D">
        <w:rPr>
          <w:rFonts w:eastAsia="Aptos"/>
          <w:i/>
          <w:iCs/>
          <w:kern w:val="2"/>
          <w:u w:val="single"/>
        </w:rPr>
        <w:tab/>
        <w:t>$</w:t>
      </w:r>
      <w:r w:rsidRPr="00B1021D">
        <w:rPr>
          <w:rFonts w:eastAsia="Aptos"/>
          <w:i/>
          <w:iCs/>
          <w:kern w:val="2"/>
          <w:u w:val="single"/>
        </w:rPr>
        <w:tab/>
        <w:t>1;</w:t>
      </w:r>
    </w:p>
    <w:p w14:paraId="01D8A53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City of Cayce Avenues Drainage Project</w:t>
      </w:r>
      <w:r w:rsidRPr="00B1021D">
        <w:rPr>
          <w:rFonts w:eastAsia="Aptos"/>
          <w:i/>
          <w:iCs/>
          <w:kern w:val="2"/>
          <w:u w:val="single"/>
        </w:rPr>
        <w:tab/>
        <w:t>$</w:t>
      </w:r>
      <w:r w:rsidRPr="00B1021D">
        <w:rPr>
          <w:rFonts w:eastAsia="Aptos"/>
          <w:i/>
          <w:iCs/>
          <w:kern w:val="2"/>
          <w:u w:val="single"/>
        </w:rPr>
        <w:tab/>
        <w:t>1;</w:t>
      </w:r>
    </w:p>
    <w:p w14:paraId="6F47E5E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 xml:space="preserve">Town of Clover - Water System Infrastructure Rehabilitation </w:t>
      </w:r>
      <w:r w:rsidRPr="00B1021D">
        <w:rPr>
          <w:rFonts w:eastAsia="Aptos"/>
          <w:i/>
          <w:iCs/>
          <w:kern w:val="2"/>
          <w:u w:val="single"/>
        </w:rPr>
        <w:tab/>
        <w:t>$</w:t>
      </w:r>
      <w:r w:rsidRPr="00B1021D">
        <w:rPr>
          <w:rFonts w:eastAsia="Aptos"/>
          <w:i/>
          <w:iCs/>
          <w:kern w:val="2"/>
          <w:u w:val="single"/>
        </w:rPr>
        <w:tab/>
        <w:t>1;</w:t>
      </w:r>
    </w:p>
    <w:p w14:paraId="344CE2B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Berkley County - Saint Stephen Wastewater Infrastructure</w:t>
      </w:r>
      <w:r w:rsidRPr="00B1021D">
        <w:rPr>
          <w:rFonts w:eastAsia="Aptos"/>
          <w:i/>
          <w:iCs/>
          <w:kern w:val="2"/>
          <w:u w:val="single"/>
        </w:rPr>
        <w:tab/>
        <w:t>$</w:t>
      </w:r>
      <w:r w:rsidRPr="00B1021D">
        <w:rPr>
          <w:rFonts w:eastAsia="Aptos"/>
          <w:i/>
          <w:iCs/>
          <w:kern w:val="2"/>
          <w:u w:val="single"/>
        </w:rPr>
        <w:tab/>
        <w:t>1;</w:t>
      </w:r>
    </w:p>
    <w:p w14:paraId="04A19B6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r>
      <w:r w:rsidRPr="00B1021D">
        <w:rPr>
          <w:rFonts w:eastAsia="Aptos"/>
          <w:i/>
          <w:iCs/>
          <w:kern w:val="2"/>
          <w:u w:val="single"/>
        </w:rPr>
        <w:tab/>
        <w:t>Laurens County Water &amp; Sewer - Gray Court Sewer Project</w:t>
      </w:r>
      <w:r w:rsidRPr="00B1021D">
        <w:rPr>
          <w:rFonts w:eastAsia="Aptos"/>
          <w:i/>
          <w:iCs/>
          <w:kern w:val="2"/>
          <w:u w:val="single"/>
        </w:rPr>
        <w:tab/>
        <w:t>$</w:t>
      </w:r>
      <w:r w:rsidRPr="00B1021D">
        <w:rPr>
          <w:rFonts w:eastAsia="Aptos"/>
          <w:i/>
          <w:iCs/>
          <w:kern w:val="2"/>
          <w:u w:val="single"/>
        </w:rPr>
        <w:tab/>
        <w:t>1;</w:t>
      </w:r>
    </w:p>
    <w:p w14:paraId="46D3CF5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City of Aiken - Waterline Infrastructure Replacement</w:t>
      </w:r>
      <w:r w:rsidRPr="00B1021D">
        <w:rPr>
          <w:rFonts w:eastAsia="Aptos"/>
          <w:i/>
          <w:iCs/>
          <w:kern w:val="2"/>
          <w:u w:val="single"/>
        </w:rPr>
        <w:tab/>
        <w:t>$</w:t>
      </w:r>
      <w:r w:rsidRPr="00B1021D">
        <w:rPr>
          <w:rFonts w:eastAsia="Aptos"/>
          <w:i/>
          <w:iCs/>
          <w:kern w:val="2"/>
          <w:u w:val="single"/>
        </w:rPr>
        <w:tab/>
        <w:t>1;</w:t>
      </w:r>
    </w:p>
    <w:p w14:paraId="46C5AE9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(17)</w:t>
      </w:r>
      <w:r w:rsidRPr="00B1021D">
        <w:rPr>
          <w:rFonts w:eastAsia="Aptos"/>
          <w:i/>
          <w:iCs/>
          <w:kern w:val="2"/>
          <w:u w:val="single"/>
        </w:rPr>
        <w:tab/>
        <w:t>K050</w:t>
      </w:r>
      <w:r w:rsidRPr="00B1021D">
        <w:rPr>
          <w:rFonts w:eastAsia="Aptos"/>
          <w:i/>
          <w:iCs/>
          <w:kern w:val="2"/>
          <w:u w:val="single"/>
        </w:rPr>
        <w:tab/>
        <w:t>Department of Public Safety</w:t>
      </w:r>
    </w:p>
    <w:p w14:paraId="28C7D85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Marion County Sheriff's Department - Life Center</w:t>
      </w:r>
      <w:r w:rsidRPr="00B1021D">
        <w:rPr>
          <w:rFonts w:eastAsia="Aptos"/>
          <w:i/>
          <w:iCs/>
          <w:kern w:val="2"/>
          <w:u w:val="single"/>
        </w:rPr>
        <w:tab/>
        <w:t>$</w:t>
      </w:r>
      <w:r w:rsidRPr="00B1021D">
        <w:rPr>
          <w:rFonts w:eastAsia="Aptos"/>
          <w:i/>
          <w:iCs/>
          <w:kern w:val="2"/>
          <w:u w:val="single"/>
        </w:rPr>
        <w:tab/>
        <w:t>600,000;</w:t>
      </w:r>
    </w:p>
    <w:p w14:paraId="15C309E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Town of Irmo Police Department - Flock Drone Responder</w:t>
      </w:r>
      <w:r w:rsidRPr="00B1021D">
        <w:rPr>
          <w:rFonts w:eastAsia="Aptos"/>
          <w:i/>
          <w:iCs/>
          <w:kern w:val="2"/>
          <w:u w:val="single"/>
        </w:rPr>
        <w:tab/>
        <w:t>$</w:t>
      </w:r>
      <w:r w:rsidRPr="00B1021D">
        <w:rPr>
          <w:rFonts w:eastAsia="Aptos"/>
          <w:i/>
          <w:iCs/>
          <w:kern w:val="2"/>
          <w:u w:val="single"/>
        </w:rPr>
        <w:tab/>
        <w:t>375,000;</w:t>
      </w:r>
    </w:p>
    <w:p w14:paraId="766082C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Bamberg County Sheriff's Office - Camera System</w:t>
      </w:r>
      <w:r w:rsidRPr="00B1021D">
        <w:rPr>
          <w:rFonts w:eastAsia="Aptos"/>
          <w:i/>
          <w:iCs/>
          <w:kern w:val="2"/>
          <w:u w:val="single"/>
        </w:rPr>
        <w:tab/>
        <w:t>$</w:t>
      </w:r>
      <w:r w:rsidRPr="00B1021D">
        <w:rPr>
          <w:rFonts w:eastAsia="Aptos"/>
          <w:i/>
          <w:iCs/>
          <w:kern w:val="2"/>
          <w:u w:val="single"/>
        </w:rPr>
        <w:tab/>
        <w:t>500,000;</w:t>
      </w:r>
    </w:p>
    <w:p w14:paraId="6F867A5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Serve &amp; Connect - Police &amp; Community Support</w:t>
      </w:r>
      <w:r w:rsidRPr="00B1021D">
        <w:rPr>
          <w:rFonts w:eastAsia="Aptos"/>
          <w:i/>
          <w:iCs/>
          <w:kern w:val="2"/>
          <w:u w:val="single"/>
        </w:rPr>
        <w:tab/>
        <w:t>$</w:t>
      </w:r>
      <w:r w:rsidRPr="00B1021D">
        <w:rPr>
          <w:rFonts w:eastAsia="Aptos"/>
          <w:i/>
          <w:iCs/>
          <w:kern w:val="2"/>
          <w:u w:val="single"/>
        </w:rPr>
        <w:tab/>
        <w:t>1,000,000;</w:t>
      </w:r>
    </w:p>
    <w:p w14:paraId="1510384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 xml:space="preserve">Town of Mount Pleasant - Regional Public Safety Training </w:t>
      </w:r>
    </w:p>
    <w:p w14:paraId="2A4C634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Facility</w:t>
      </w:r>
      <w:r w:rsidRPr="00B1021D">
        <w:rPr>
          <w:rFonts w:eastAsia="Aptos"/>
          <w:i/>
          <w:iCs/>
          <w:kern w:val="2"/>
          <w:u w:val="single"/>
        </w:rPr>
        <w:tab/>
        <w:t>$</w:t>
      </w:r>
      <w:r w:rsidRPr="00B1021D">
        <w:rPr>
          <w:rFonts w:eastAsia="Aptos"/>
          <w:i/>
          <w:iCs/>
          <w:kern w:val="2"/>
          <w:u w:val="single"/>
        </w:rPr>
        <w:tab/>
        <w:t>2,000,000;</w:t>
      </w:r>
    </w:p>
    <w:p w14:paraId="4F88451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City of Anderson Police Department - Armored SWAT Vehicle</w:t>
      </w:r>
      <w:r w:rsidRPr="00B1021D">
        <w:rPr>
          <w:rFonts w:eastAsia="Aptos"/>
          <w:i/>
          <w:iCs/>
          <w:kern w:val="2"/>
          <w:u w:val="single"/>
        </w:rPr>
        <w:tab/>
        <w:t>$</w:t>
      </w:r>
      <w:r w:rsidRPr="00B1021D">
        <w:rPr>
          <w:rFonts w:eastAsia="Aptos"/>
          <w:i/>
          <w:iCs/>
          <w:kern w:val="2"/>
          <w:u w:val="single"/>
        </w:rPr>
        <w:tab/>
        <w:t>332,800;</w:t>
      </w:r>
    </w:p>
    <w:p w14:paraId="39CFA86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Anderson County - Safe Streets for All</w:t>
      </w:r>
      <w:r w:rsidRPr="00B1021D">
        <w:rPr>
          <w:rFonts w:eastAsia="Aptos"/>
          <w:i/>
          <w:iCs/>
          <w:kern w:val="2"/>
          <w:u w:val="single"/>
        </w:rPr>
        <w:tab/>
        <w:t>$</w:t>
      </w:r>
      <w:r w:rsidRPr="00B1021D">
        <w:rPr>
          <w:rFonts w:eastAsia="Aptos"/>
          <w:i/>
          <w:iCs/>
          <w:kern w:val="2"/>
          <w:u w:val="single"/>
        </w:rPr>
        <w:tab/>
        <w:t>140,000;</w:t>
      </w:r>
    </w:p>
    <w:p w14:paraId="6E7D16F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City of Easley - Police Department</w:t>
      </w:r>
      <w:r w:rsidRPr="00B1021D">
        <w:rPr>
          <w:rFonts w:eastAsia="Aptos"/>
          <w:i/>
          <w:iCs/>
          <w:kern w:val="2"/>
          <w:u w:val="single"/>
        </w:rPr>
        <w:tab/>
        <w:t>$</w:t>
      </w:r>
      <w:r w:rsidRPr="00B1021D">
        <w:rPr>
          <w:rFonts w:eastAsia="Aptos"/>
          <w:i/>
          <w:iCs/>
          <w:kern w:val="2"/>
          <w:u w:val="single"/>
        </w:rPr>
        <w:tab/>
        <w:t>500,000;</w:t>
      </w:r>
    </w:p>
    <w:p w14:paraId="4FE7ED5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r>
      <w:r w:rsidRPr="00B1021D">
        <w:rPr>
          <w:rFonts w:eastAsia="Aptos"/>
          <w:i/>
          <w:iCs/>
          <w:kern w:val="2"/>
          <w:u w:val="single"/>
        </w:rPr>
        <w:tab/>
        <w:t xml:space="preserve"> County Coroner's Office - Vehicle Replacement</w:t>
      </w:r>
      <w:r w:rsidRPr="00B1021D">
        <w:rPr>
          <w:rFonts w:eastAsia="Aptos"/>
          <w:i/>
          <w:iCs/>
          <w:kern w:val="2"/>
          <w:u w:val="single"/>
        </w:rPr>
        <w:tab/>
        <w:t>$</w:t>
      </w:r>
      <w:r w:rsidRPr="00B1021D">
        <w:rPr>
          <w:rFonts w:eastAsia="Aptos"/>
          <w:i/>
          <w:iCs/>
          <w:kern w:val="2"/>
          <w:u w:val="single"/>
        </w:rPr>
        <w:tab/>
        <w:t>58,531;</w:t>
      </w:r>
    </w:p>
    <w:p w14:paraId="0F89A93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r>
      <w:r w:rsidRPr="00B1021D">
        <w:rPr>
          <w:rFonts w:eastAsia="Aptos"/>
          <w:i/>
          <w:iCs/>
          <w:kern w:val="2"/>
          <w:u w:val="single"/>
        </w:rPr>
        <w:tab/>
        <w:t>Abbeville County - Emergency Response Team</w:t>
      </w:r>
      <w:r w:rsidRPr="00B1021D">
        <w:rPr>
          <w:rFonts w:eastAsia="Aptos"/>
          <w:i/>
          <w:iCs/>
          <w:kern w:val="2"/>
          <w:u w:val="single"/>
        </w:rPr>
        <w:tab/>
        <w:t>$</w:t>
      </w:r>
      <w:r w:rsidRPr="00B1021D">
        <w:rPr>
          <w:rFonts w:eastAsia="Aptos"/>
          <w:i/>
          <w:iCs/>
          <w:kern w:val="2"/>
          <w:u w:val="single"/>
        </w:rPr>
        <w:tab/>
        <w:t>50,000;</w:t>
      </w:r>
    </w:p>
    <w:p w14:paraId="2F2E08D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McCormick County Sheriff's Department - Equipment</w:t>
      </w:r>
      <w:r w:rsidRPr="00B1021D">
        <w:rPr>
          <w:rFonts w:eastAsia="Aptos"/>
          <w:i/>
          <w:iCs/>
          <w:kern w:val="2"/>
          <w:u w:val="single"/>
        </w:rPr>
        <w:tab/>
        <w:t>$</w:t>
      </w:r>
      <w:r w:rsidRPr="00B1021D">
        <w:rPr>
          <w:rFonts w:eastAsia="Aptos"/>
          <w:i/>
          <w:iCs/>
          <w:kern w:val="2"/>
          <w:u w:val="single"/>
        </w:rPr>
        <w:tab/>
        <w:t>447,700;</w:t>
      </w:r>
    </w:p>
    <w:p w14:paraId="1416C44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r>
      <w:r w:rsidRPr="00B1021D">
        <w:rPr>
          <w:rFonts w:eastAsia="Aptos"/>
          <w:i/>
          <w:iCs/>
          <w:kern w:val="2"/>
          <w:u w:val="single"/>
        </w:rPr>
        <w:tab/>
        <w:t>Town of Cameron - License Plate Reading Camera</w:t>
      </w:r>
      <w:r w:rsidRPr="00B1021D">
        <w:rPr>
          <w:rFonts w:eastAsia="Aptos"/>
          <w:i/>
          <w:iCs/>
          <w:kern w:val="2"/>
          <w:u w:val="single"/>
        </w:rPr>
        <w:tab/>
        <w:t>$</w:t>
      </w:r>
      <w:r w:rsidRPr="00B1021D">
        <w:rPr>
          <w:rFonts w:eastAsia="Aptos"/>
          <w:i/>
          <w:iCs/>
          <w:kern w:val="2"/>
          <w:u w:val="single"/>
        </w:rPr>
        <w:tab/>
        <w:t>35,000;</w:t>
      </w:r>
    </w:p>
    <w:p w14:paraId="4873AD6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Town of North - Law Enforcement Equipment</w:t>
      </w:r>
      <w:r w:rsidRPr="00B1021D">
        <w:rPr>
          <w:rFonts w:eastAsia="Aptos"/>
          <w:i/>
          <w:iCs/>
          <w:kern w:val="2"/>
          <w:u w:val="single"/>
        </w:rPr>
        <w:tab/>
        <w:t>$</w:t>
      </w:r>
      <w:r w:rsidRPr="00B1021D">
        <w:rPr>
          <w:rFonts w:eastAsia="Aptos"/>
          <w:i/>
          <w:iCs/>
          <w:kern w:val="2"/>
          <w:u w:val="single"/>
        </w:rPr>
        <w:tab/>
        <w:t>150,000;</w:t>
      </w:r>
    </w:p>
    <w:p w14:paraId="18D046A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Hampton County Sheriff's Office - Equipment</w:t>
      </w:r>
      <w:r w:rsidRPr="00B1021D">
        <w:rPr>
          <w:rFonts w:eastAsia="Aptos"/>
          <w:i/>
          <w:iCs/>
          <w:kern w:val="2"/>
          <w:u w:val="single"/>
        </w:rPr>
        <w:tab/>
        <w:t>$</w:t>
      </w:r>
      <w:r w:rsidRPr="00B1021D">
        <w:rPr>
          <w:rFonts w:eastAsia="Aptos"/>
          <w:i/>
          <w:iCs/>
          <w:kern w:val="2"/>
          <w:u w:val="single"/>
        </w:rPr>
        <w:tab/>
        <w:t>718,000;</w:t>
      </w:r>
    </w:p>
    <w:p w14:paraId="093410C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Dillon County - EMS</w:t>
      </w:r>
      <w:r w:rsidRPr="00B1021D">
        <w:rPr>
          <w:rFonts w:eastAsia="Aptos"/>
          <w:i/>
          <w:iCs/>
          <w:kern w:val="2"/>
          <w:u w:val="single"/>
        </w:rPr>
        <w:tab/>
        <w:t>$</w:t>
      </w:r>
      <w:r w:rsidRPr="00B1021D">
        <w:rPr>
          <w:rFonts w:eastAsia="Aptos"/>
          <w:i/>
          <w:iCs/>
          <w:kern w:val="2"/>
          <w:u w:val="single"/>
        </w:rPr>
        <w:tab/>
        <w:t>200,000:</w:t>
      </w:r>
    </w:p>
    <w:p w14:paraId="2D75338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Dillon County - Emergency Center</w:t>
      </w:r>
      <w:r w:rsidRPr="00B1021D">
        <w:rPr>
          <w:rFonts w:eastAsia="Aptos"/>
          <w:i/>
          <w:iCs/>
          <w:kern w:val="2"/>
          <w:u w:val="single"/>
        </w:rPr>
        <w:tab/>
        <w:t>$</w:t>
      </w:r>
      <w:r w:rsidRPr="00B1021D">
        <w:rPr>
          <w:rFonts w:eastAsia="Aptos"/>
          <w:i/>
          <w:iCs/>
          <w:kern w:val="2"/>
          <w:u w:val="single"/>
        </w:rPr>
        <w:tab/>
        <w:t>625,000;</w:t>
      </w:r>
    </w:p>
    <w:p w14:paraId="0447B97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City of Dillon - Public Safety Police Vehicle</w:t>
      </w:r>
      <w:r w:rsidRPr="00B1021D">
        <w:rPr>
          <w:rFonts w:eastAsia="Aptos"/>
          <w:i/>
          <w:iCs/>
          <w:kern w:val="2"/>
          <w:u w:val="single"/>
        </w:rPr>
        <w:tab/>
        <w:t>$</w:t>
      </w:r>
      <w:r w:rsidRPr="00B1021D">
        <w:rPr>
          <w:rFonts w:eastAsia="Aptos"/>
          <w:i/>
          <w:iCs/>
          <w:kern w:val="2"/>
          <w:u w:val="single"/>
        </w:rPr>
        <w:tab/>
        <w:t>280,000;</w:t>
      </w:r>
    </w:p>
    <w:p w14:paraId="4EA1B1E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City of Dillon  - Public Works Vehicle</w:t>
      </w:r>
      <w:r w:rsidRPr="00B1021D">
        <w:rPr>
          <w:rFonts w:eastAsia="Aptos"/>
          <w:i/>
          <w:iCs/>
          <w:kern w:val="2"/>
          <w:u w:val="single"/>
        </w:rPr>
        <w:tab/>
        <w:t>$</w:t>
      </w:r>
      <w:r w:rsidRPr="00B1021D">
        <w:rPr>
          <w:rFonts w:eastAsia="Aptos"/>
          <w:i/>
          <w:iCs/>
          <w:kern w:val="2"/>
          <w:u w:val="single"/>
        </w:rPr>
        <w:tab/>
        <w:t>685,000;</w:t>
      </w:r>
    </w:p>
    <w:p w14:paraId="2C3328A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w:t>
      </w:r>
      <w:r w:rsidRPr="00B1021D">
        <w:rPr>
          <w:rFonts w:eastAsia="Aptos"/>
          <w:i/>
          <w:iCs/>
          <w:kern w:val="2"/>
          <w:u w:val="single"/>
        </w:rPr>
        <w:tab/>
        <w:t>Town of Latta - Handheld Radios</w:t>
      </w:r>
      <w:r w:rsidRPr="00B1021D">
        <w:rPr>
          <w:rFonts w:eastAsia="Aptos"/>
          <w:i/>
          <w:iCs/>
          <w:kern w:val="2"/>
          <w:u w:val="single"/>
        </w:rPr>
        <w:tab/>
        <w:t>$</w:t>
      </w:r>
      <w:r w:rsidRPr="00B1021D">
        <w:rPr>
          <w:rFonts w:eastAsia="Aptos"/>
          <w:i/>
          <w:iCs/>
          <w:kern w:val="2"/>
          <w:u w:val="single"/>
        </w:rPr>
        <w:tab/>
        <w:t>29,215;</w:t>
      </w:r>
    </w:p>
    <w:p w14:paraId="41AACBC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w:t>
      </w:r>
      <w:r w:rsidRPr="00B1021D">
        <w:rPr>
          <w:rFonts w:eastAsia="Aptos"/>
          <w:i/>
          <w:iCs/>
          <w:kern w:val="2"/>
          <w:u w:val="single"/>
        </w:rPr>
        <w:tab/>
      </w:r>
      <w:r w:rsidRPr="00B1021D">
        <w:rPr>
          <w:rFonts w:eastAsia="Aptos"/>
          <w:i/>
          <w:iCs/>
          <w:kern w:val="2"/>
          <w:u w:val="single"/>
        </w:rPr>
        <w:tab/>
        <w:t>Town of Latta - Car Radios</w:t>
      </w:r>
      <w:r w:rsidRPr="00B1021D">
        <w:rPr>
          <w:rFonts w:eastAsia="Aptos"/>
          <w:i/>
          <w:iCs/>
          <w:kern w:val="2"/>
          <w:u w:val="single"/>
        </w:rPr>
        <w:tab/>
        <w:t>$</w:t>
      </w:r>
      <w:r w:rsidRPr="00B1021D">
        <w:rPr>
          <w:rFonts w:eastAsia="Aptos"/>
          <w:i/>
          <w:iCs/>
          <w:kern w:val="2"/>
          <w:u w:val="single"/>
        </w:rPr>
        <w:tab/>
        <w:t>27,079;</w:t>
      </w:r>
    </w:p>
    <w:p w14:paraId="5057A37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w:t>
      </w:r>
      <w:r w:rsidRPr="00B1021D">
        <w:rPr>
          <w:rFonts w:eastAsia="Aptos"/>
          <w:i/>
          <w:iCs/>
          <w:kern w:val="2"/>
          <w:u w:val="single"/>
        </w:rPr>
        <w:tab/>
        <w:t>Dillon County Sheriff's Office - Equipment</w:t>
      </w:r>
      <w:r w:rsidRPr="00B1021D">
        <w:rPr>
          <w:rFonts w:eastAsia="Aptos"/>
          <w:i/>
          <w:iCs/>
          <w:kern w:val="2"/>
          <w:u w:val="single"/>
        </w:rPr>
        <w:tab/>
        <w:t>$</w:t>
      </w:r>
      <w:r w:rsidRPr="00B1021D">
        <w:rPr>
          <w:rFonts w:eastAsia="Aptos"/>
          <w:i/>
          <w:iCs/>
          <w:kern w:val="2"/>
          <w:u w:val="single"/>
        </w:rPr>
        <w:tab/>
        <w:t>100,000;</w:t>
      </w:r>
    </w:p>
    <w:p w14:paraId="4D2641A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w:t>
      </w:r>
      <w:r w:rsidRPr="00B1021D">
        <w:rPr>
          <w:rFonts w:eastAsia="Aptos"/>
          <w:i/>
          <w:iCs/>
          <w:kern w:val="2"/>
          <w:u w:val="single"/>
        </w:rPr>
        <w:tab/>
        <w:t xml:space="preserve">Spartanburg Police Department - Omegas of </w:t>
      </w:r>
    </w:p>
    <w:p w14:paraId="4FB26DF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Spartanburg, Inc Building Renovation</w:t>
      </w:r>
      <w:r w:rsidRPr="00B1021D">
        <w:rPr>
          <w:rFonts w:eastAsia="Aptos"/>
          <w:i/>
          <w:iCs/>
          <w:kern w:val="2"/>
          <w:u w:val="single"/>
        </w:rPr>
        <w:tab/>
        <w:t>$</w:t>
      </w:r>
      <w:r w:rsidRPr="00B1021D">
        <w:rPr>
          <w:rFonts w:eastAsia="Aptos"/>
          <w:i/>
          <w:iCs/>
          <w:kern w:val="2"/>
          <w:u w:val="single"/>
        </w:rPr>
        <w:tab/>
        <w:t>820,000;</w:t>
      </w:r>
    </w:p>
    <w:p w14:paraId="0B30F6E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t>
      </w:r>
      <w:r w:rsidRPr="00B1021D">
        <w:rPr>
          <w:rFonts w:eastAsia="Aptos"/>
          <w:i/>
          <w:iCs/>
          <w:kern w:val="2"/>
          <w:u w:val="single"/>
        </w:rPr>
        <w:tab/>
        <w:t>Beaufort County Sheriff's Office - Forensics Services Lab</w:t>
      </w:r>
      <w:r w:rsidRPr="00B1021D">
        <w:rPr>
          <w:rFonts w:eastAsia="Aptos"/>
          <w:i/>
          <w:iCs/>
          <w:kern w:val="2"/>
          <w:u w:val="single"/>
        </w:rPr>
        <w:tab/>
        <w:t>$</w:t>
      </w:r>
      <w:r w:rsidRPr="00B1021D">
        <w:rPr>
          <w:rFonts w:eastAsia="Aptos"/>
          <w:i/>
          <w:iCs/>
          <w:kern w:val="2"/>
          <w:u w:val="single"/>
        </w:rPr>
        <w:tab/>
        <w:t>500,000;</w:t>
      </w:r>
    </w:p>
    <w:p w14:paraId="707C6D1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w:t>
      </w:r>
      <w:r w:rsidRPr="00B1021D">
        <w:rPr>
          <w:rFonts w:eastAsia="Aptos"/>
          <w:i/>
          <w:iCs/>
          <w:kern w:val="2"/>
          <w:u w:val="single"/>
        </w:rPr>
        <w:tab/>
        <w:t>Town of Bluffton Police Department - AED Replacement</w:t>
      </w:r>
      <w:r w:rsidRPr="00B1021D">
        <w:rPr>
          <w:rFonts w:eastAsia="Aptos"/>
          <w:i/>
          <w:iCs/>
          <w:kern w:val="2"/>
          <w:u w:val="single"/>
        </w:rPr>
        <w:tab/>
        <w:t>$</w:t>
      </w:r>
      <w:r w:rsidRPr="00B1021D">
        <w:rPr>
          <w:rFonts w:eastAsia="Aptos"/>
          <w:i/>
          <w:iCs/>
          <w:kern w:val="2"/>
          <w:u w:val="single"/>
        </w:rPr>
        <w:tab/>
        <w:t>100,000;</w:t>
      </w:r>
    </w:p>
    <w:p w14:paraId="707199D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(y)</w:t>
      </w:r>
      <w:r w:rsidRPr="00B1021D">
        <w:rPr>
          <w:rFonts w:eastAsia="Aptos"/>
          <w:i/>
          <w:iCs/>
          <w:kern w:val="2"/>
          <w:u w:val="single"/>
        </w:rPr>
        <w:tab/>
        <w:t xml:space="preserve">Town of Harleyville Police Department - Officer Safety Project </w:t>
      </w:r>
    </w:p>
    <w:p w14:paraId="5126C30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2026</w:t>
      </w:r>
      <w:r w:rsidRPr="00B1021D">
        <w:rPr>
          <w:rFonts w:eastAsia="Aptos"/>
          <w:i/>
          <w:iCs/>
          <w:kern w:val="2"/>
          <w:u w:val="single"/>
        </w:rPr>
        <w:tab/>
      </w:r>
      <w:r w:rsidRPr="00B1021D">
        <w:rPr>
          <w:rFonts w:eastAsia="Aptos"/>
          <w:i/>
          <w:iCs/>
          <w:kern w:val="2"/>
          <w:u w:val="single"/>
        </w:rPr>
        <w:tab/>
        <w:t>$</w:t>
      </w:r>
      <w:r w:rsidRPr="00B1021D">
        <w:rPr>
          <w:rFonts w:eastAsia="Aptos"/>
          <w:i/>
          <w:iCs/>
          <w:kern w:val="2"/>
          <w:u w:val="single"/>
        </w:rPr>
        <w:tab/>
        <w:t>75,000;</w:t>
      </w:r>
    </w:p>
    <w:p w14:paraId="57142D1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(z)</w:t>
      </w:r>
      <w:r w:rsidRPr="00B1021D">
        <w:rPr>
          <w:rFonts w:eastAsia="Aptos"/>
          <w:i/>
          <w:iCs/>
          <w:kern w:val="2"/>
          <w:u w:val="single"/>
        </w:rPr>
        <w:tab/>
        <w:t>Town of Ridgeville - Police Equipment</w:t>
      </w:r>
      <w:r w:rsidRPr="00B1021D">
        <w:rPr>
          <w:rFonts w:eastAsia="Aptos"/>
          <w:i/>
          <w:iCs/>
          <w:kern w:val="2"/>
          <w:u w:val="single"/>
        </w:rPr>
        <w:tab/>
        <w:t>$</w:t>
      </w:r>
      <w:r w:rsidRPr="00B1021D">
        <w:rPr>
          <w:rFonts w:eastAsia="Aptos"/>
          <w:i/>
          <w:iCs/>
          <w:kern w:val="2"/>
          <w:u w:val="single"/>
        </w:rPr>
        <w:tab/>
        <w:t>80,000;</w:t>
      </w:r>
    </w:p>
    <w:p w14:paraId="3C11E35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(aa)</w:t>
      </w:r>
      <w:r w:rsidRPr="00B1021D">
        <w:rPr>
          <w:rFonts w:eastAsia="Aptos"/>
          <w:i/>
          <w:iCs/>
          <w:kern w:val="2"/>
          <w:u w:val="single"/>
        </w:rPr>
        <w:tab/>
        <w:t>Pine Ridge Police Department - Laptops</w:t>
      </w:r>
      <w:r w:rsidRPr="00B1021D">
        <w:rPr>
          <w:rFonts w:eastAsia="Aptos"/>
          <w:i/>
          <w:iCs/>
          <w:kern w:val="2"/>
          <w:u w:val="single"/>
        </w:rPr>
        <w:tab/>
        <w:t>$</w:t>
      </w:r>
      <w:r w:rsidRPr="00B1021D">
        <w:rPr>
          <w:rFonts w:eastAsia="Aptos"/>
          <w:i/>
          <w:iCs/>
          <w:kern w:val="2"/>
          <w:u w:val="single"/>
        </w:rPr>
        <w:tab/>
        <w:t>3,508;</w:t>
      </w:r>
    </w:p>
    <w:p w14:paraId="154BEF6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(bb)</w:t>
      </w:r>
      <w:r w:rsidRPr="00B1021D">
        <w:rPr>
          <w:rFonts w:eastAsia="Aptos"/>
          <w:i/>
          <w:iCs/>
          <w:kern w:val="2"/>
          <w:u w:val="single"/>
        </w:rPr>
        <w:tab/>
        <w:t>Chester County Sheriff's Office</w:t>
      </w:r>
      <w:r w:rsidRPr="00B1021D">
        <w:rPr>
          <w:rFonts w:eastAsia="Aptos"/>
          <w:i/>
          <w:iCs/>
          <w:kern w:val="2"/>
          <w:u w:val="single"/>
        </w:rPr>
        <w:tab/>
        <w:t>$</w:t>
      </w:r>
      <w:r w:rsidRPr="00B1021D">
        <w:rPr>
          <w:rFonts w:eastAsia="Aptos"/>
          <w:i/>
          <w:iCs/>
          <w:kern w:val="2"/>
          <w:u w:val="single"/>
        </w:rPr>
        <w:tab/>
        <w:t>1,000,000;</w:t>
      </w:r>
    </w:p>
    <w:p w14:paraId="1D2C17F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(cc)</w:t>
      </w:r>
      <w:r w:rsidRPr="00B1021D">
        <w:rPr>
          <w:rFonts w:eastAsia="Aptos"/>
          <w:i/>
          <w:iCs/>
          <w:kern w:val="2"/>
          <w:u w:val="single"/>
        </w:rPr>
        <w:tab/>
        <w:t xml:space="preserve"> Sheriff's Office - Equipment Upgrades</w:t>
      </w:r>
      <w:r w:rsidRPr="00B1021D">
        <w:rPr>
          <w:rFonts w:eastAsia="Aptos"/>
          <w:i/>
          <w:iCs/>
          <w:kern w:val="2"/>
          <w:u w:val="single"/>
        </w:rPr>
        <w:tab/>
        <w:t>$</w:t>
      </w:r>
      <w:r w:rsidRPr="00B1021D">
        <w:rPr>
          <w:rFonts w:eastAsia="Aptos"/>
          <w:i/>
          <w:iCs/>
          <w:kern w:val="2"/>
          <w:u w:val="single"/>
        </w:rPr>
        <w:tab/>
        <w:t>500,000;</w:t>
      </w:r>
    </w:p>
    <w:p w14:paraId="3FA1090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(dd)</w:t>
      </w:r>
      <w:r w:rsidRPr="00B1021D">
        <w:rPr>
          <w:rFonts w:eastAsia="Aptos"/>
          <w:i/>
          <w:iCs/>
          <w:kern w:val="2"/>
          <w:u w:val="single"/>
        </w:rPr>
        <w:tab/>
        <w:t>Lancaster County Coroner's Office - Mounted Response Unit</w:t>
      </w:r>
      <w:r w:rsidRPr="00B1021D">
        <w:rPr>
          <w:rFonts w:eastAsia="Aptos"/>
          <w:i/>
          <w:iCs/>
          <w:kern w:val="2"/>
          <w:u w:val="single"/>
        </w:rPr>
        <w:tab/>
        <w:t>$</w:t>
      </w:r>
      <w:r w:rsidRPr="00B1021D">
        <w:rPr>
          <w:rFonts w:eastAsia="Aptos"/>
          <w:i/>
          <w:iCs/>
          <w:kern w:val="2"/>
          <w:u w:val="single"/>
        </w:rPr>
        <w:tab/>
        <w:t>50,000;</w:t>
      </w:r>
    </w:p>
    <w:p w14:paraId="1FE3E2E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(ee)</w:t>
      </w:r>
      <w:r w:rsidRPr="00B1021D">
        <w:rPr>
          <w:rFonts w:eastAsia="Aptos"/>
          <w:i/>
          <w:iCs/>
          <w:kern w:val="2"/>
          <w:u w:val="single"/>
        </w:rPr>
        <w:tab/>
        <w:t xml:space="preserve">Lancaster County Sheriff's Office - Maintenance and </w:t>
      </w:r>
    </w:p>
    <w:p w14:paraId="04857D5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Enhancements</w:t>
      </w:r>
      <w:r w:rsidRPr="00B1021D">
        <w:rPr>
          <w:rFonts w:eastAsia="Aptos"/>
          <w:i/>
          <w:iCs/>
          <w:kern w:val="2"/>
          <w:u w:val="single"/>
        </w:rPr>
        <w:tab/>
        <w:t>$</w:t>
      </w:r>
      <w:r w:rsidRPr="00B1021D">
        <w:rPr>
          <w:rFonts w:eastAsia="Aptos"/>
          <w:i/>
          <w:iCs/>
          <w:kern w:val="2"/>
          <w:u w:val="single"/>
        </w:rPr>
        <w:tab/>
        <w:t>750,000;</w:t>
      </w:r>
    </w:p>
    <w:p w14:paraId="1025FA8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(ff)</w:t>
      </w:r>
      <w:r w:rsidRPr="00B1021D">
        <w:rPr>
          <w:rFonts w:eastAsia="Aptos"/>
          <w:i/>
          <w:iCs/>
          <w:kern w:val="2"/>
          <w:u w:val="single"/>
        </w:rPr>
        <w:tab/>
        <w:t xml:space="preserve">Kershaw County Sheriff's Office - Kershaw County Law </w:t>
      </w:r>
    </w:p>
    <w:p w14:paraId="1C09B07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Enforcement Memorial</w:t>
      </w:r>
      <w:r w:rsidRPr="00B1021D">
        <w:rPr>
          <w:rFonts w:eastAsia="Aptos"/>
          <w:i/>
          <w:iCs/>
          <w:kern w:val="2"/>
          <w:u w:val="single"/>
        </w:rPr>
        <w:tab/>
        <w:t>$</w:t>
      </w:r>
      <w:r w:rsidRPr="00B1021D">
        <w:rPr>
          <w:rFonts w:eastAsia="Aptos"/>
          <w:i/>
          <w:iCs/>
          <w:kern w:val="2"/>
          <w:u w:val="single"/>
        </w:rPr>
        <w:tab/>
        <w:t>150,000;</w:t>
      </w:r>
    </w:p>
    <w:p w14:paraId="3AC2A1E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(gg)</w:t>
      </w:r>
      <w:r w:rsidRPr="00B1021D">
        <w:rPr>
          <w:rFonts w:eastAsia="Aptos"/>
          <w:i/>
          <w:iCs/>
          <w:kern w:val="2"/>
          <w:u w:val="single"/>
        </w:rPr>
        <w:tab/>
        <w:t>City of Lancaster - Police Fleet Vehicle Replacements</w:t>
      </w:r>
      <w:r w:rsidRPr="00B1021D">
        <w:rPr>
          <w:rFonts w:eastAsia="Aptos"/>
          <w:i/>
          <w:iCs/>
          <w:kern w:val="2"/>
          <w:u w:val="single"/>
        </w:rPr>
        <w:tab/>
        <w:t>$</w:t>
      </w:r>
      <w:r w:rsidRPr="00B1021D">
        <w:rPr>
          <w:rFonts w:eastAsia="Aptos"/>
          <w:i/>
          <w:iCs/>
          <w:kern w:val="2"/>
          <w:u w:val="single"/>
        </w:rPr>
        <w:tab/>
        <w:t>650,000;</w:t>
      </w:r>
    </w:p>
    <w:p w14:paraId="57C95C3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(hh)</w:t>
      </w:r>
      <w:r w:rsidRPr="00B1021D">
        <w:rPr>
          <w:rFonts w:eastAsia="Aptos"/>
          <w:i/>
          <w:iCs/>
          <w:kern w:val="2"/>
          <w:u w:val="single"/>
        </w:rPr>
        <w:tab/>
        <w:t>City of Manning Police Department</w:t>
      </w:r>
      <w:r w:rsidRPr="00B1021D">
        <w:rPr>
          <w:rFonts w:eastAsia="Aptos"/>
          <w:i/>
          <w:iCs/>
          <w:kern w:val="2"/>
          <w:u w:val="single"/>
        </w:rPr>
        <w:tab/>
        <w:t>$</w:t>
      </w:r>
      <w:r w:rsidRPr="00B1021D">
        <w:rPr>
          <w:rFonts w:eastAsia="Aptos"/>
          <w:i/>
          <w:iCs/>
          <w:kern w:val="2"/>
          <w:u w:val="single"/>
        </w:rPr>
        <w:tab/>
        <w:t>410,000;</w:t>
      </w:r>
    </w:p>
    <w:p w14:paraId="62E30F7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Clarendon County - Sheriff's Office</w:t>
      </w:r>
      <w:r w:rsidRPr="00B1021D">
        <w:rPr>
          <w:rFonts w:eastAsia="Aptos"/>
          <w:i/>
          <w:iCs/>
          <w:kern w:val="2"/>
          <w:u w:val="single"/>
        </w:rPr>
        <w:tab/>
        <w:t>$</w:t>
      </w:r>
      <w:r w:rsidRPr="00B1021D">
        <w:rPr>
          <w:rFonts w:eastAsia="Aptos"/>
          <w:i/>
          <w:iCs/>
          <w:kern w:val="2"/>
          <w:u w:val="single"/>
        </w:rPr>
        <w:tab/>
        <w:t>1,000,000;</w:t>
      </w:r>
    </w:p>
    <w:p w14:paraId="3BD4C9C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(kk)</w:t>
      </w:r>
      <w:r w:rsidRPr="00B1021D">
        <w:rPr>
          <w:rFonts w:eastAsia="Aptos"/>
          <w:i/>
          <w:iCs/>
          <w:kern w:val="2"/>
          <w:u w:val="single"/>
        </w:rPr>
        <w:tab/>
        <w:t>Town of Clover - Police Department Headquarters</w:t>
      </w:r>
      <w:r w:rsidRPr="00B1021D">
        <w:rPr>
          <w:rFonts w:eastAsia="Aptos"/>
          <w:i/>
          <w:iCs/>
          <w:kern w:val="2"/>
          <w:u w:val="single"/>
        </w:rPr>
        <w:tab/>
        <w:t>$</w:t>
      </w:r>
      <w:r w:rsidRPr="00B1021D">
        <w:rPr>
          <w:rFonts w:eastAsia="Aptos"/>
          <w:i/>
          <w:iCs/>
          <w:kern w:val="2"/>
          <w:u w:val="single"/>
        </w:rPr>
        <w:tab/>
        <w:t>1,000,000;</w:t>
      </w:r>
    </w:p>
    <w:p w14:paraId="6D4EB68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(ll)</w:t>
      </w:r>
      <w:r w:rsidRPr="00B1021D">
        <w:rPr>
          <w:rFonts w:eastAsia="Aptos"/>
          <w:i/>
          <w:iCs/>
          <w:kern w:val="2"/>
          <w:u w:val="single"/>
        </w:rPr>
        <w:tab/>
        <w:t>Laurens County Sheriff's Office - Training Facility</w:t>
      </w:r>
      <w:r w:rsidRPr="00B1021D">
        <w:rPr>
          <w:rFonts w:eastAsia="Aptos"/>
          <w:i/>
          <w:iCs/>
          <w:kern w:val="2"/>
          <w:u w:val="single"/>
        </w:rPr>
        <w:tab/>
        <w:t>$</w:t>
      </w:r>
      <w:r w:rsidRPr="00B1021D">
        <w:rPr>
          <w:rFonts w:eastAsia="Aptos"/>
          <w:i/>
          <w:iCs/>
          <w:kern w:val="2"/>
          <w:u w:val="single"/>
        </w:rPr>
        <w:tab/>
        <w:t>500,000;</w:t>
      </w:r>
    </w:p>
    <w:p w14:paraId="7FBE53C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(mm)</w:t>
      </w:r>
      <w:r w:rsidRPr="00B1021D">
        <w:rPr>
          <w:rFonts w:eastAsia="Aptos"/>
          <w:i/>
          <w:iCs/>
          <w:kern w:val="2"/>
          <w:u w:val="single"/>
        </w:rPr>
        <w:tab/>
        <w:t>Sumter County Sheriff's Department</w:t>
      </w:r>
      <w:r w:rsidRPr="00B1021D">
        <w:rPr>
          <w:rFonts w:eastAsia="Aptos"/>
          <w:i/>
          <w:iCs/>
          <w:kern w:val="2"/>
          <w:u w:val="single"/>
        </w:rPr>
        <w:tab/>
        <w:t>$</w:t>
      </w:r>
      <w:r w:rsidRPr="00B1021D">
        <w:rPr>
          <w:rFonts w:eastAsia="Aptos"/>
          <w:i/>
          <w:iCs/>
          <w:kern w:val="2"/>
          <w:u w:val="single"/>
        </w:rPr>
        <w:tab/>
        <w:t>974,000;</w:t>
      </w:r>
    </w:p>
    <w:p w14:paraId="43A1E72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(nn)</w:t>
      </w:r>
      <w:r w:rsidRPr="00B1021D">
        <w:rPr>
          <w:rFonts w:eastAsia="Aptos"/>
          <w:i/>
          <w:iCs/>
          <w:kern w:val="2"/>
          <w:u w:val="single"/>
        </w:rPr>
        <w:tab/>
        <w:t>City of Sumter - Police Department Equipment Funding</w:t>
      </w:r>
      <w:r w:rsidRPr="00B1021D">
        <w:rPr>
          <w:rFonts w:eastAsia="Aptos"/>
          <w:i/>
          <w:iCs/>
          <w:kern w:val="2"/>
          <w:u w:val="single"/>
        </w:rPr>
        <w:tab/>
        <w:t>$</w:t>
      </w:r>
      <w:r w:rsidRPr="00B1021D">
        <w:rPr>
          <w:rFonts w:eastAsia="Aptos"/>
          <w:i/>
          <w:iCs/>
          <w:kern w:val="2"/>
          <w:u w:val="single"/>
        </w:rPr>
        <w:tab/>
        <w:t>1,700,000;</w:t>
      </w:r>
    </w:p>
    <w:p w14:paraId="352E34A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(oo)</w:t>
      </w:r>
      <w:r w:rsidRPr="00B1021D">
        <w:rPr>
          <w:rFonts w:eastAsia="Aptos"/>
          <w:i/>
          <w:iCs/>
          <w:kern w:val="2"/>
          <w:u w:val="single"/>
        </w:rPr>
        <w:tab/>
        <w:t>City of Greer - Public Safety Training Center</w:t>
      </w:r>
      <w:r w:rsidRPr="00B1021D">
        <w:rPr>
          <w:rFonts w:eastAsia="Aptos"/>
          <w:i/>
          <w:iCs/>
          <w:kern w:val="2"/>
          <w:u w:val="single"/>
        </w:rPr>
        <w:tab/>
        <w:t>$</w:t>
      </w:r>
      <w:r w:rsidRPr="00B1021D">
        <w:rPr>
          <w:rFonts w:eastAsia="Aptos"/>
          <w:i/>
          <w:iCs/>
          <w:kern w:val="2"/>
          <w:u w:val="single"/>
        </w:rPr>
        <w:tab/>
        <w:t>2,000,000;</w:t>
      </w:r>
    </w:p>
    <w:p w14:paraId="48A721A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(pp)</w:t>
      </w:r>
      <w:r w:rsidRPr="00B1021D">
        <w:rPr>
          <w:rFonts w:eastAsia="Aptos"/>
          <w:i/>
          <w:iCs/>
          <w:kern w:val="2"/>
          <w:u w:val="single"/>
        </w:rPr>
        <w:tab/>
        <w:t>Lexington County Sheriff's Department - Body Cameras</w:t>
      </w:r>
      <w:r w:rsidRPr="00B1021D">
        <w:rPr>
          <w:rFonts w:eastAsia="Aptos"/>
          <w:i/>
          <w:iCs/>
          <w:kern w:val="2"/>
          <w:u w:val="single"/>
        </w:rPr>
        <w:tab/>
        <w:t>$</w:t>
      </w:r>
      <w:r w:rsidRPr="00B1021D">
        <w:rPr>
          <w:rFonts w:eastAsia="Aptos"/>
          <w:i/>
          <w:iCs/>
          <w:kern w:val="2"/>
          <w:u w:val="single"/>
        </w:rPr>
        <w:tab/>
        <w:t>400,000;</w:t>
      </w:r>
    </w:p>
    <w:p w14:paraId="4EC2802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(qq)</w:t>
      </w:r>
      <w:r w:rsidRPr="00B1021D">
        <w:rPr>
          <w:rFonts w:eastAsia="Aptos"/>
          <w:i/>
          <w:iCs/>
          <w:kern w:val="2"/>
          <w:u w:val="single"/>
        </w:rPr>
        <w:tab/>
        <w:t>Town of Summerville - Public Safety Campus</w:t>
      </w:r>
      <w:r w:rsidRPr="00B1021D">
        <w:rPr>
          <w:rFonts w:eastAsia="Aptos"/>
          <w:i/>
          <w:iCs/>
          <w:kern w:val="2"/>
          <w:u w:val="single"/>
        </w:rPr>
        <w:tab/>
        <w:t>$</w:t>
      </w:r>
      <w:r w:rsidRPr="00B1021D">
        <w:rPr>
          <w:rFonts w:eastAsia="Aptos"/>
          <w:i/>
          <w:iCs/>
          <w:kern w:val="2"/>
          <w:u w:val="single"/>
        </w:rPr>
        <w:tab/>
        <w:t>1;</w:t>
      </w:r>
    </w:p>
    <w:p w14:paraId="16BAF70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(rr)</w:t>
      </w:r>
      <w:r w:rsidRPr="00B1021D">
        <w:rPr>
          <w:rFonts w:eastAsia="Aptos"/>
          <w:i/>
          <w:iCs/>
          <w:kern w:val="2"/>
          <w:u w:val="single"/>
        </w:rPr>
        <w:tab/>
        <w:t>York County - Renovate Moss Justice Detention Center</w:t>
      </w:r>
      <w:r w:rsidRPr="00B1021D">
        <w:rPr>
          <w:rFonts w:eastAsia="Aptos"/>
          <w:i/>
          <w:iCs/>
          <w:kern w:val="2"/>
          <w:u w:val="single"/>
        </w:rPr>
        <w:tab/>
        <w:t>$</w:t>
      </w:r>
      <w:r w:rsidRPr="00B1021D">
        <w:rPr>
          <w:rFonts w:eastAsia="Aptos"/>
          <w:i/>
          <w:iCs/>
          <w:kern w:val="2"/>
          <w:u w:val="single"/>
        </w:rPr>
        <w:tab/>
        <w:t>1;</w:t>
      </w:r>
    </w:p>
    <w:p w14:paraId="1DA40E2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(ss)</w:t>
      </w:r>
      <w:r w:rsidRPr="00B1021D">
        <w:rPr>
          <w:rFonts w:eastAsia="Aptos"/>
          <w:i/>
          <w:iCs/>
          <w:kern w:val="2"/>
          <w:u w:val="single"/>
        </w:rPr>
        <w:tab/>
        <w:t xml:space="preserve">City of Greenville - Real Time Crime Center (RTCC) </w:t>
      </w:r>
      <w:r w:rsidRPr="00B1021D">
        <w:rPr>
          <w:rFonts w:eastAsia="Aptos"/>
          <w:i/>
          <w:iCs/>
          <w:kern w:val="2"/>
          <w:u w:val="single"/>
        </w:rPr>
        <w:tab/>
        <w:t>$</w:t>
      </w:r>
      <w:r w:rsidRPr="00B1021D">
        <w:rPr>
          <w:rFonts w:eastAsia="Aptos"/>
          <w:i/>
          <w:iCs/>
          <w:kern w:val="2"/>
          <w:u w:val="single"/>
        </w:rPr>
        <w:tab/>
        <w:t>1;</w:t>
      </w:r>
    </w:p>
    <w:p w14:paraId="39C0C27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(tt)</w:t>
      </w:r>
      <w:r w:rsidRPr="00B1021D">
        <w:rPr>
          <w:rFonts w:eastAsia="Aptos"/>
          <w:i/>
          <w:iCs/>
          <w:kern w:val="2"/>
          <w:u w:val="single"/>
        </w:rPr>
        <w:tab/>
        <w:t xml:space="preserve">Town of Andrews - Andrews Public Safety Complex </w:t>
      </w:r>
      <w:r w:rsidRPr="00B1021D">
        <w:rPr>
          <w:rFonts w:eastAsia="Aptos"/>
          <w:i/>
          <w:iCs/>
          <w:kern w:val="2"/>
          <w:u w:val="single"/>
        </w:rPr>
        <w:tab/>
        <w:t>$</w:t>
      </w:r>
      <w:r w:rsidRPr="00B1021D">
        <w:rPr>
          <w:rFonts w:eastAsia="Aptos"/>
          <w:i/>
          <w:iCs/>
          <w:kern w:val="2"/>
          <w:u w:val="single"/>
        </w:rPr>
        <w:tab/>
        <w:t>1;</w:t>
      </w:r>
    </w:p>
    <w:p w14:paraId="32F2361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(uu)</w:t>
      </w:r>
      <w:r w:rsidRPr="00B1021D">
        <w:rPr>
          <w:rFonts w:eastAsia="Aptos"/>
          <w:i/>
          <w:iCs/>
          <w:kern w:val="2"/>
          <w:u w:val="single"/>
        </w:rPr>
        <w:tab/>
        <w:t>Chester County - Land Purchase for Detention/Law Enforcement$</w:t>
      </w:r>
      <w:r w:rsidRPr="00B1021D">
        <w:rPr>
          <w:rFonts w:eastAsia="Aptos"/>
          <w:i/>
          <w:iCs/>
          <w:kern w:val="2"/>
          <w:u w:val="single"/>
        </w:rPr>
        <w:tab/>
        <w:t>1;</w:t>
      </w:r>
    </w:p>
    <w:p w14:paraId="1110D8EF"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(vv)</w:t>
      </w:r>
      <w:r w:rsidRPr="00B1021D">
        <w:rPr>
          <w:rFonts w:eastAsia="Aptos"/>
          <w:i/>
          <w:iCs/>
          <w:kern w:val="2"/>
          <w:u w:val="single"/>
        </w:rPr>
        <w:tab/>
        <w:t>Saluda County - Public Safety</w:t>
      </w:r>
      <w:r w:rsidRPr="00B1021D">
        <w:rPr>
          <w:rFonts w:eastAsia="Aptos"/>
          <w:i/>
          <w:iCs/>
          <w:kern w:val="2"/>
          <w:u w:val="single"/>
        </w:rPr>
        <w:tab/>
        <w:t>$</w:t>
      </w:r>
      <w:r w:rsidRPr="00B1021D">
        <w:rPr>
          <w:rFonts w:eastAsia="Aptos"/>
          <w:i/>
          <w:iCs/>
          <w:kern w:val="2"/>
          <w:u w:val="single"/>
        </w:rPr>
        <w:tab/>
        <w:t>800,000;</w:t>
      </w:r>
    </w:p>
    <w:p w14:paraId="4E5F097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w:t>
      </w:r>
      <w:r w:rsidRPr="00B1021D">
        <w:rPr>
          <w:rFonts w:eastAsia="Aptos"/>
          <w:i/>
          <w:iCs/>
          <w:kern w:val="2"/>
          <w:u w:val="single"/>
        </w:rPr>
        <w:tab/>
        <w:t>Florence County Sheriff's Office - Equipment</w:t>
      </w:r>
      <w:r w:rsidRPr="00B1021D">
        <w:rPr>
          <w:rFonts w:eastAsia="Aptos"/>
          <w:i/>
          <w:iCs/>
          <w:kern w:val="2"/>
          <w:u w:val="single"/>
        </w:rPr>
        <w:tab/>
        <w:t>$</w:t>
      </w:r>
      <w:r w:rsidRPr="00B1021D">
        <w:rPr>
          <w:rFonts w:eastAsia="Aptos"/>
          <w:i/>
          <w:iCs/>
          <w:kern w:val="2"/>
          <w:u w:val="single"/>
        </w:rPr>
        <w:tab/>
        <w:t>100,000;</w:t>
      </w:r>
    </w:p>
    <w:p w14:paraId="2EFBD0E2"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(xx)</w:t>
      </w:r>
      <w:r w:rsidRPr="00B1021D">
        <w:rPr>
          <w:rFonts w:eastAsia="Aptos"/>
          <w:i/>
          <w:iCs/>
          <w:kern w:val="2"/>
          <w:u w:val="single"/>
        </w:rPr>
        <w:tab/>
        <w:t>Edgefield County EMS Headquarter Building</w:t>
      </w:r>
      <w:r w:rsidRPr="00B1021D">
        <w:rPr>
          <w:rFonts w:eastAsia="Aptos"/>
          <w:i/>
          <w:iCs/>
          <w:kern w:val="2"/>
          <w:u w:val="single"/>
        </w:rPr>
        <w:tab/>
        <w:t>$</w:t>
      </w:r>
      <w:r w:rsidRPr="00B1021D">
        <w:rPr>
          <w:rFonts w:eastAsia="Aptos"/>
          <w:i/>
          <w:iCs/>
          <w:kern w:val="2"/>
          <w:u w:val="single"/>
        </w:rPr>
        <w:tab/>
        <w:t>3,000,000;</w:t>
      </w:r>
    </w:p>
    <w:p w14:paraId="0D894B1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(18)</w:t>
      </w:r>
      <w:r w:rsidRPr="00B1021D">
        <w:rPr>
          <w:rFonts w:eastAsia="Aptos"/>
          <w:i/>
          <w:iCs/>
          <w:kern w:val="2"/>
          <w:u w:val="single"/>
        </w:rPr>
        <w:tab/>
        <w:t>R360</w:t>
      </w:r>
      <w:r w:rsidRPr="00B1021D">
        <w:rPr>
          <w:rFonts w:eastAsia="Aptos"/>
          <w:i/>
          <w:iCs/>
          <w:kern w:val="2"/>
          <w:u w:val="single"/>
        </w:rPr>
        <w:tab/>
        <w:t>Department of Labor, Licensing and Regulation</w:t>
      </w:r>
    </w:p>
    <w:p w14:paraId="671274C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Britton's Neck/Gresham Volunteer Fire Department - Equipment$</w:t>
      </w:r>
      <w:r w:rsidRPr="00B1021D">
        <w:rPr>
          <w:rFonts w:eastAsia="Aptos"/>
          <w:i/>
          <w:iCs/>
          <w:kern w:val="2"/>
          <w:u w:val="single"/>
        </w:rPr>
        <w:tab/>
        <w:t>46,600;</w:t>
      </w:r>
    </w:p>
    <w:p w14:paraId="4A17558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Irmo Fire District - Regional Training Facility </w:t>
      </w:r>
      <w:r w:rsidRPr="00B1021D">
        <w:rPr>
          <w:rFonts w:eastAsia="Aptos"/>
          <w:i/>
          <w:iCs/>
          <w:kern w:val="2"/>
          <w:u w:val="single"/>
        </w:rPr>
        <w:tab/>
        <w:t>$</w:t>
      </w:r>
      <w:r w:rsidRPr="00B1021D">
        <w:rPr>
          <w:rFonts w:eastAsia="Aptos"/>
          <w:i/>
          <w:iCs/>
          <w:kern w:val="2"/>
          <w:u w:val="single"/>
        </w:rPr>
        <w:tab/>
        <w:t>800,000;</w:t>
      </w:r>
    </w:p>
    <w:p w14:paraId="7C3813D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Town of Central - New Fire Department</w:t>
      </w:r>
      <w:r w:rsidRPr="00B1021D">
        <w:rPr>
          <w:rFonts w:eastAsia="Aptos"/>
          <w:i/>
          <w:iCs/>
          <w:kern w:val="2"/>
          <w:u w:val="single"/>
        </w:rPr>
        <w:tab/>
        <w:t>$</w:t>
      </w:r>
      <w:r w:rsidRPr="00B1021D">
        <w:rPr>
          <w:rFonts w:eastAsia="Aptos"/>
          <w:i/>
          <w:iCs/>
          <w:kern w:val="2"/>
          <w:u w:val="single"/>
        </w:rPr>
        <w:tab/>
        <w:t>1,000,000;</w:t>
      </w:r>
    </w:p>
    <w:p w14:paraId="0E5D56F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w:t>
      </w:r>
      <w:r w:rsidRPr="00B1021D">
        <w:rPr>
          <w:rFonts w:eastAsia="Aptos"/>
          <w:i/>
          <w:iCs/>
          <w:kern w:val="2"/>
          <w:u w:val="single"/>
        </w:rPr>
        <w:tab/>
        <w:t>Double Springs Fire Department - Tanker Fire Truck</w:t>
      </w:r>
      <w:r w:rsidRPr="00B1021D">
        <w:rPr>
          <w:rFonts w:eastAsia="Aptos"/>
          <w:i/>
          <w:iCs/>
          <w:kern w:val="2"/>
          <w:u w:val="single"/>
        </w:rPr>
        <w:tab/>
        <w:t>$</w:t>
      </w:r>
      <w:r w:rsidRPr="00B1021D">
        <w:rPr>
          <w:rFonts w:eastAsia="Aptos"/>
          <w:i/>
          <w:iCs/>
          <w:kern w:val="2"/>
          <w:u w:val="single"/>
        </w:rPr>
        <w:tab/>
        <w:t>700,000;</w:t>
      </w:r>
    </w:p>
    <w:p w14:paraId="2DDD854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w:t>
      </w:r>
      <w:r w:rsidRPr="00B1021D">
        <w:rPr>
          <w:rFonts w:eastAsia="Aptos"/>
          <w:i/>
          <w:iCs/>
          <w:kern w:val="2"/>
          <w:u w:val="single"/>
        </w:rPr>
        <w:tab/>
        <w:t>Townville Fire Department - Quick Attack Fire Truck</w:t>
      </w:r>
      <w:r w:rsidRPr="00B1021D">
        <w:rPr>
          <w:rFonts w:eastAsia="Aptos"/>
          <w:i/>
          <w:iCs/>
          <w:kern w:val="2"/>
          <w:u w:val="single"/>
        </w:rPr>
        <w:tab/>
        <w:t>$</w:t>
      </w:r>
      <w:r w:rsidRPr="00B1021D">
        <w:rPr>
          <w:rFonts w:eastAsia="Aptos"/>
          <w:i/>
          <w:iCs/>
          <w:kern w:val="2"/>
          <w:u w:val="single"/>
        </w:rPr>
        <w:tab/>
        <w:t>150,850;</w:t>
      </w:r>
    </w:p>
    <w:p w14:paraId="264E4524"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w:t>
      </w:r>
      <w:r w:rsidRPr="00B1021D">
        <w:rPr>
          <w:rFonts w:eastAsia="Aptos"/>
          <w:i/>
          <w:iCs/>
          <w:kern w:val="2"/>
          <w:u w:val="single"/>
        </w:rPr>
        <w:tab/>
        <w:t xml:space="preserve">Zion Volunteer Fire Department - Mini-Pumper Response </w:t>
      </w:r>
    </w:p>
    <w:p w14:paraId="23BF3BD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Truck</w:t>
      </w:r>
      <w:r w:rsidRPr="00B1021D">
        <w:rPr>
          <w:rFonts w:eastAsia="Aptos"/>
          <w:i/>
          <w:iCs/>
          <w:kern w:val="2"/>
          <w:u w:val="single"/>
        </w:rPr>
        <w:tab/>
        <w:t>$</w:t>
      </w:r>
      <w:r w:rsidRPr="00B1021D">
        <w:rPr>
          <w:rFonts w:eastAsia="Aptos"/>
          <w:i/>
          <w:iCs/>
          <w:kern w:val="2"/>
          <w:u w:val="single"/>
        </w:rPr>
        <w:tab/>
        <w:t>165,500;</w:t>
      </w:r>
    </w:p>
    <w:p w14:paraId="7A675EB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w:t>
      </w:r>
      <w:r w:rsidRPr="00B1021D">
        <w:rPr>
          <w:rFonts w:eastAsia="Aptos"/>
          <w:i/>
          <w:iCs/>
          <w:kern w:val="2"/>
          <w:u w:val="single"/>
        </w:rPr>
        <w:tab/>
        <w:t>City of Easley - Fire Department Equipment</w:t>
      </w:r>
      <w:r w:rsidRPr="00B1021D">
        <w:rPr>
          <w:rFonts w:eastAsia="Aptos"/>
          <w:i/>
          <w:iCs/>
          <w:kern w:val="2"/>
          <w:u w:val="single"/>
        </w:rPr>
        <w:tab/>
        <w:t>$</w:t>
      </w:r>
      <w:r w:rsidRPr="00B1021D">
        <w:rPr>
          <w:rFonts w:eastAsia="Aptos"/>
          <w:i/>
          <w:iCs/>
          <w:kern w:val="2"/>
          <w:u w:val="single"/>
        </w:rPr>
        <w:tab/>
        <w:t>515,000;</w:t>
      </w:r>
    </w:p>
    <w:p w14:paraId="6AA8F0B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w:t>
      </w:r>
      <w:r w:rsidRPr="00B1021D">
        <w:rPr>
          <w:rFonts w:eastAsia="Aptos"/>
          <w:i/>
          <w:iCs/>
          <w:kern w:val="2"/>
          <w:u w:val="single"/>
        </w:rPr>
        <w:tab/>
        <w:t>City of Goose Creek - Fire Department Turnout Gear</w:t>
      </w:r>
      <w:r w:rsidRPr="00B1021D">
        <w:rPr>
          <w:rFonts w:eastAsia="Aptos"/>
          <w:i/>
          <w:iCs/>
          <w:kern w:val="2"/>
          <w:u w:val="single"/>
        </w:rPr>
        <w:tab/>
        <w:t>$</w:t>
      </w:r>
      <w:r w:rsidRPr="00B1021D">
        <w:rPr>
          <w:rFonts w:eastAsia="Aptos"/>
          <w:i/>
          <w:iCs/>
          <w:kern w:val="2"/>
          <w:u w:val="single"/>
        </w:rPr>
        <w:tab/>
        <w:t>254,728;</w:t>
      </w:r>
    </w:p>
    <w:p w14:paraId="6E266CE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w:t>
      </w:r>
      <w:r w:rsidRPr="00B1021D">
        <w:rPr>
          <w:rFonts w:eastAsia="Aptos"/>
          <w:i/>
          <w:iCs/>
          <w:kern w:val="2"/>
          <w:u w:val="single"/>
        </w:rPr>
        <w:tab/>
        <w:t>Town of Moncks Corner - Fire Station Construction</w:t>
      </w:r>
      <w:r w:rsidRPr="00B1021D">
        <w:rPr>
          <w:rFonts w:eastAsia="Aptos"/>
          <w:i/>
          <w:iCs/>
          <w:kern w:val="2"/>
          <w:u w:val="single"/>
        </w:rPr>
        <w:tab/>
        <w:t>$</w:t>
      </w:r>
      <w:r w:rsidRPr="00B1021D">
        <w:rPr>
          <w:rFonts w:eastAsia="Aptos"/>
          <w:i/>
          <w:iCs/>
          <w:kern w:val="2"/>
          <w:u w:val="single"/>
        </w:rPr>
        <w:tab/>
        <w:t>4,000,000;</w:t>
      </w:r>
    </w:p>
    <w:p w14:paraId="532D838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w:t>
      </w:r>
      <w:r w:rsidRPr="00B1021D">
        <w:rPr>
          <w:rFonts w:eastAsia="Aptos"/>
          <w:i/>
          <w:iCs/>
          <w:kern w:val="2"/>
          <w:u w:val="single"/>
        </w:rPr>
        <w:tab/>
        <w:t>Monterey Volunteer Fire Department - Equipment and Upgrades</w:t>
      </w:r>
      <w:r w:rsidRPr="00B1021D">
        <w:rPr>
          <w:rFonts w:eastAsia="Aptos"/>
          <w:i/>
          <w:iCs/>
          <w:kern w:val="2"/>
          <w:u w:val="single"/>
        </w:rPr>
        <w:tab/>
        <w:t>$</w:t>
      </w:r>
      <w:r w:rsidRPr="00B1021D">
        <w:rPr>
          <w:rFonts w:eastAsia="Aptos"/>
          <w:i/>
          <w:iCs/>
          <w:kern w:val="2"/>
          <w:u w:val="single"/>
        </w:rPr>
        <w:tab/>
        <w:t>239,100;</w:t>
      </w:r>
    </w:p>
    <w:p w14:paraId="141BE488"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w:t>
      </w:r>
      <w:r w:rsidRPr="00B1021D">
        <w:rPr>
          <w:rFonts w:eastAsia="Aptos"/>
          <w:i/>
          <w:iCs/>
          <w:kern w:val="2"/>
          <w:u w:val="single"/>
        </w:rPr>
        <w:tab/>
        <w:t>Antreville Volunteer Fire Department - Upgrades</w:t>
      </w:r>
      <w:r w:rsidRPr="00B1021D">
        <w:rPr>
          <w:rFonts w:eastAsia="Aptos"/>
          <w:i/>
          <w:iCs/>
          <w:kern w:val="2"/>
          <w:u w:val="single"/>
        </w:rPr>
        <w:tab/>
        <w:t>$</w:t>
      </w:r>
      <w:r w:rsidRPr="00B1021D">
        <w:rPr>
          <w:rFonts w:eastAsia="Aptos"/>
          <w:i/>
          <w:iCs/>
          <w:kern w:val="2"/>
          <w:u w:val="single"/>
        </w:rPr>
        <w:tab/>
        <w:t>205,000;</w:t>
      </w:r>
    </w:p>
    <w:p w14:paraId="0D1AED0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w:t>
      </w:r>
      <w:r w:rsidRPr="00B1021D">
        <w:rPr>
          <w:rFonts w:eastAsia="Aptos"/>
          <w:i/>
          <w:iCs/>
          <w:kern w:val="2"/>
          <w:u w:val="single"/>
        </w:rPr>
        <w:tab/>
        <w:t>Grove Fire Department - Rescue and Brush Truck</w:t>
      </w:r>
      <w:r w:rsidRPr="00B1021D">
        <w:rPr>
          <w:rFonts w:eastAsia="Aptos"/>
          <w:i/>
          <w:iCs/>
          <w:kern w:val="2"/>
          <w:u w:val="single"/>
        </w:rPr>
        <w:tab/>
        <w:t>$</w:t>
      </w:r>
      <w:r w:rsidRPr="00B1021D">
        <w:rPr>
          <w:rFonts w:eastAsia="Aptos"/>
          <w:i/>
          <w:iCs/>
          <w:kern w:val="2"/>
          <w:u w:val="single"/>
        </w:rPr>
        <w:tab/>
        <w:t>75,000;</w:t>
      </w:r>
    </w:p>
    <w:p w14:paraId="5D0310A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w:t>
      </w:r>
      <w:r w:rsidRPr="00B1021D">
        <w:rPr>
          <w:rFonts w:eastAsia="Aptos"/>
          <w:i/>
          <w:iCs/>
          <w:kern w:val="2"/>
          <w:u w:val="single"/>
        </w:rPr>
        <w:tab/>
        <w:t>Town of Cameron - Fire Department</w:t>
      </w:r>
      <w:r w:rsidRPr="00B1021D">
        <w:rPr>
          <w:rFonts w:eastAsia="Aptos"/>
          <w:i/>
          <w:iCs/>
          <w:kern w:val="2"/>
          <w:u w:val="single"/>
        </w:rPr>
        <w:tab/>
        <w:t>$</w:t>
      </w:r>
      <w:r w:rsidRPr="00B1021D">
        <w:rPr>
          <w:rFonts w:eastAsia="Aptos"/>
          <w:i/>
          <w:iCs/>
          <w:kern w:val="2"/>
          <w:u w:val="single"/>
        </w:rPr>
        <w:tab/>
        <w:t>96,000;</w:t>
      </w:r>
    </w:p>
    <w:p w14:paraId="59A3004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w:t>
      </w:r>
      <w:r w:rsidRPr="00B1021D">
        <w:rPr>
          <w:rFonts w:eastAsia="Aptos"/>
          <w:i/>
          <w:iCs/>
          <w:kern w:val="2"/>
          <w:u w:val="single"/>
        </w:rPr>
        <w:tab/>
        <w:t>Horry County - Fire Station</w:t>
      </w:r>
      <w:r w:rsidRPr="00B1021D">
        <w:rPr>
          <w:rFonts w:eastAsia="Aptos"/>
          <w:i/>
          <w:iCs/>
          <w:kern w:val="2"/>
          <w:u w:val="single"/>
        </w:rPr>
        <w:tab/>
        <w:t>$</w:t>
      </w:r>
      <w:r w:rsidRPr="00B1021D">
        <w:rPr>
          <w:rFonts w:eastAsia="Aptos"/>
          <w:i/>
          <w:iCs/>
          <w:kern w:val="2"/>
          <w:u w:val="single"/>
        </w:rPr>
        <w:tab/>
        <w:t>2,000,000;</w:t>
      </w:r>
    </w:p>
    <w:p w14:paraId="5D4F932A"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w:t>
      </w:r>
      <w:r w:rsidRPr="00B1021D">
        <w:rPr>
          <w:rFonts w:eastAsia="Aptos"/>
          <w:i/>
          <w:iCs/>
          <w:kern w:val="2"/>
          <w:u w:val="single"/>
        </w:rPr>
        <w:tab/>
        <w:t>Newport Volunteer Fire Department - Fire Boat</w:t>
      </w:r>
      <w:r w:rsidRPr="00B1021D">
        <w:rPr>
          <w:rFonts w:eastAsia="Aptos"/>
          <w:i/>
          <w:iCs/>
          <w:kern w:val="2"/>
          <w:u w:val="single"/>
        </w:rPr>
        <w:tab/>
        <w:t>$</w:t>
      </w:r>
      <w:r w:rsidRPr="00B1021D">
        <w:rPr>
          <w:rFonts w:eastAsia="Aptos"/>
          <w:i/>
          <w:iCs/>
          <w:kern w:val="2"/>
          <w:u w:val="single"/>
        </w:rPr>
        <w:tab/>
        <w:t>650,000;</w:t>
      </w:r>
    </w:p>
    <w:p w14:paraId="50CDA28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w:t>
      </w:r>
      <w:r w:rsidRPr="00B1021D">
        <w:rPr>
          <w:rFonts w:eastAsia="Aptos"/>
          <w:i/>
          <w:iCs/>
          <w:kern w:val="2"/>
          <w:u w:val="single"/>
        </w:rPr>
        <w:tab/>
        <w:t>Berea Public Service District - Fire District Headquarters</w:t>
      </w:r>
      <w:r w:rsidRPr="00B1021D">
        <w:rPr>
          <w:rFonts w:eastAsia="Aptos"/>
          <w:i/>
          <w:iCs/>
          <w:kern w:val="2"/>
          <w:u w:val="single"/>
        </w:rPr>
        <w:tab/>
        <w:t>$</w:t>
      </w:r>
      <w:r w:rsidRPr="00B1021D">
        <w:rPr>
          <w:rFonts w:eastAsia="Aptos"/>
          <w:i/>
          <w:iCs/>
          <w:kern w:val="2"/>
          <w:u w:val="single"/>
        </w:rPr>
        <w:tab/>
        <w:t>3,000,000;</w:t>
      </w:r>
    </w:p>
    <w:p w14:paraId="7BDFE61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w:t>
      </w:r>
      <w:r w:rsidRPr="00B1021D">
        <w:rPr>
          <w:rFonts w:eastAsia="Aptos"/>
          <w:i/>
          <w:iCs/>
          <w:kern w:val="2"/>
          <w:u w:val="single"/>
        </w:rPr>
        <w:tab/>
        <w:t>Town of Hampton - Fire Cascade Fill Equipment</w:t>
      </w:r>
      <w:r w:rsidRPr="00B1021D">
        <w:rPr>
          <w:rFonts w:eastAsia="Aptos"/>
          <w:i/>
          <w:iCs/>
          <w:kern w:val="2"/>
          <w:u w:val="single"/>
        </w:rPr>
        <w:tab/>
        <w:t>$</w:t>
      </w:r>
      <w:r w:rsidRPr="00B1021D">
        <w:rPr>
          <w:rFonts w:eastAsia="Aptos"/>
          <w:i/>
          <w:iCs/>
          <w:kern w:val="2"/>
          <w:u w:val="single"/>
        </w:rPr>
        <w:tab/>
        <w:t>180,000;</w:t>
      </w:r>
    </w:p>
    <w:p w14:paraId="578AAEC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w:t>
      </w:r>
      <w:r w:rsidRPr="00B1021D">
        <w:rPr>
          <w:rFonts w:eastAsia="Aptos"/>
          <w:i/>
          <w:iCs/>
          <w:kern w:val="2"/>
          <w:u w:val="single"/>
        </w:rPr>
        <w:tab/>
        <w:t>Dillon County - First Aid and Rescue Crew</w:t>
      </w:r>
      <w:r w:rsidRPr="00B1021D">
        <w:rPr>
          <w:rFonts w:eastAsia="Aptos"/>
          <w:i/>
          <w:iCs/>
          <w:kern w:val="2"/>
          <w:u w:val="single"/>
        </w:rPr>
        <w:tab/>
        <w:t>$</w:t>
      </w:r>
      <w:r w:rsidRPr="00B1021D">
        <w:rPr>
          <w:rFonts w:eastAsia="Aptos"/>
          <w:i/>
          <w:iCs/>
          <w:kern w:val="2"/>
          <w:u w:val="single"/>
        </w:rPr>
        <w:tab/>
        <w:t>200,000;</w:t>
      </w:r>
    </w:p>
    <w:p w14:paraId="7E612CB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w:t>
      </w:r>
      <w:r w:rsidRPr="00B1021D">
        <w:rPr>
          <w:rFonts w:eastAsia="Aptos"/>
          <w:i/>
          <w:iCs/>
          <w:kern w:val="2"/>
          <w:u w:val="single"/>
        </w:rPr>
        <w:tab/>
        <w:t>Dillon County - Fire Services</w:t>
      </w:r>
      <w:r w:rsidRPr="00B1021D">
        <w:rPr>
          <w:rFonts w:eastAsia="Aptos"/>
          <w:i/>
          <w:iCs/>
          <w:kern w:val="2"/>
          <w:u w:val="single"/>
        </w:rPr>
        <w:tab/>
        <w:t>$</w:t>
      </w:r>
      <w:r w:rsidRPr="00B1021D">
        <w:rPr>
          <w:rFonts w:eastAsia="Aptos"/>
          <w:i/>
          <w:iCs/>
          <w:kern w:val="2"/>
          <w:u w:val="single"/>
        </w:rPr>
        <w:tab/>
        <w:t>200,000;</w:t>
      </w:r>
    </w:p>
    <w:p w14:paraId="70FD496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w:t>
      </w:r>
      <w:r w:rsidRPr="00B1021D">
        <w:rPr>
          <w:rFonts w:eastAsia="Aptos"/>
          <w:i/>
          <w:iCs/>
          <w:kern w:val="2"/>
          <w:u w:val="single"/>
        </w:rPr>
        <w:tab/>
        <w:t>Town of Lake View - Rescue Squad</w:t>
      </w:r>
      <w:r w:rsidRPr="00B1021D">
        <w:rPr>
          <w:rFonts w:eastAsia="Aptos"/>
          <w:i/>
          <w:iCs/>
          <w:kern w:val="2"/>
          <w:u w:val="single"/>
        </w:rPr>
        <w:tab/>
        <w:t>$</w:t>
      </w:r>
      <w:r w:rsidRPr="00B1021D">
        <w:rPr>
          <w:rFonts w:eastAsia="Aptos"/>
          <w:i/>
          <w:iCs/>
          <w:kern w:val="2"/>
          <w:u w:val="single"/>
        </w:rPr>
        <w:tab/>
        <w:t>12,197;</w:t>
      </w:r>
    </w:p>
    <w:p w14:paraId="3FF7295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w:t>
      </w:r>
      <w:r w:rsidRPr="00B1021D">
        <w:rPr>
          <w:rFonts w:eastAsia="Aptos"/>
          <w:i/>
          <w:iCs/>
          <w:kern w:val="2"/>
          <w:u w:val="single"/>
        </w:rPr>
        <w:tab/>
        <w:t>Murrells Inlet - Garden City Fire District Operations Center</w:t>
      </w:r>
      <w:r w:rsidRPr="00B1021D">
        <w:rPr>
          <w:rFonts w:eastAsia="Aptos"/>
          <w:i/>
          <w:iCs/>
          <w:kern w:val="2"/>
          <w:u w:val="single"/>
        </w:rPr>
        <w:tab/>
        <w:t>$</w:t>
      </w:r>
      <w:r w:rsidRPr="00B1021D">
        <w:rPr>
          <w:rFonts w:eastAsia="Aptos"/>
          <w:i/>
          <w:iCs/>
          <w:kern w:val="2"/>
          <w:u w:val="single"/>
        </w:rPr>
        <w:tab/>
        <w:t>1,250,000;</w:t>
      </w:r>
    </w:p>
    <w:p w14:paraId="07F934B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w:t>
      </w:r>
      <w:r w:rsidRPr="00B1021D">
        <w:rPr>
          <w:rFonts w:eastAsia="Aptos"/>
          <w:i/>
          <w:iCs/>
          <w:kern w:val="2"/>
          <w:u w:val="single"/>
        </w:rPr>
        <w:tab/>
        <w:t>City of Georgetown - Fire Safety Equipment</w:t>
      </w:r>
      <w:r w:rsidRPr="00B1021D">
        <w:rPr>
          <w:rFonts w:eastAsia="Aptos"/>
          <w:i/>
          <w:iCs/>
          <w:kern w:val="2"/>
          <w:u w:val="single"/>
        </w:rPr>
        <w:tab/>
        <w:t>$</w:t>
      </w:r>
      <w:r w:rsidRPr="00B1021D">
        <w:rPr>
          <w:rFonts w:eastAsia="Aptos"/>
          <w:i/>
          <w:iCs/>
          <w:kern w:val="2"/>
          <w:u w:val="single"/>
        </w:rPr>
        <w:tab/>
        <w:t>250,000;</w:t>
      </w:r>
    </w:p>
    <w:p w14:paraId="7E670E1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t>
      </w:r>
      <w:r w:rsidRPr="00B1021D">
        <w:rPr>
          <w:rFonts w:eastAsia="Aptos"/>
          <w:i/>
          <w:iCs/>
          <w:kern w:val="2"/>
          <w:u w:val="single"/>
        </w:rPr>
        <w:tab/>
        <w:t>Pine Ridge Fire Department - Station Upgrades</w:t>
      </w:r>
      <w:r w:rsidRPr="00B1021D">
        <w:rPr>
          <w:rFonts w:eastAsia="Aptos"/>
          <w:i/>
          <w:iCs/>
          <w:kern w:val="2"/>
          <w:u w:val="single"/>
        </w:rPr>
        <w:tab/>
        <w:t>$</w:t>
      </w:r>
      <w:r w:rsidRPr="00B1021D">
        <w:rPr>
          <w:rFonts w:eastAsia="Aptos"/>
          <w:i/>
          <w:iCs/>
          <w:kern w:val="2"/>
          <w:u w:val="single"/>
        </w:rPr>
        <w:tab/>
        <w:t>62,000;</w:t>
      </w:r>
    </w:p>
    <w:p w14:paraId="529567F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w:t>
      </w:r>
      <w:r w:rsidRPr="00B1021D">
        <w:rPr>
          <w:rFonts w:eastAsia="Aptos"/>
          <w:i/>
          <w:iCs/>
          <w:kern w:val="2"/>
          <w:u w:val="single"/>
        </w:rPr>
        <w:tab/>
        <w:t xml:space="preserve">Berkeley County Fire Department - Fire Station Emergency </w:t>
      </w:r>
    </w:p>
    <w:p w14:paraId="48C3660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Backup Generators</w:t>
      </w:r>
      <w:r w:rsidRPr="00B1021D">
        <w:rPr>
          <w:rFonts w:eastAsia="Aptos"/>
          <w:i/>
          <w:iCs/>
          <w:kern w:val="2"/>
          <w:u w:val="single"/>
        </w:rPr>
        <w:tab/>
        <w:t>$</w:t>
      </w:r>
      <w:r w:rsidRPr="00B1021D">
        <w:rPr>
          <w:rFonts w:eastAsia="Aptos"/>
          <w:i/>
          <w:iCs/>
          <w:kern w:val="2"/>
          <w:u w:val="single"/>
        </w:rPr>
        <w:tab/>
        <w:t>55,000;</w:t>
      </w:r>
    </w:p>
    <w:p w14:paraId="0B2EADFC"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(y)</w:t>
      </w:r>
      <w:r w:rsidRPr="00B1021D">
        <w:rPr>
          <w:rFonts w:eastAsia="Aptos"/>
          <w:i/>
          <w:iCs/>
          <w:kern w:val="2"/>
          <w:u w:val="single"/>
        </w:rPr>
        <w:tab/>
        <w:t>West Chester Fire Department - Wilksburg Station</w:t>
      </w:r>
      <w:r w:rsidRPr="00B1021D">
        <w:rPr>
          <w:rFonts w:eastAsia="Aptos"/>
          <w:i/>
          <w:iCs/>
          <w:kern w:val="2"/>
          <w:u w:val="single"/>
        </w:rPr>
        <w:tab/>
        <w:t>$</w:t>
      </w:r>
      <w:r w:rsidRPr="00B1021D">
        <w:rPr>
          <w:rFonts w:eastAsia="Aptos"/>
          <w:i/>
          <w:iCs/>
          <w:kern w:val="2"/>
          <w:u w:val="single"/>
        </w:rPr>
        <w:tab/>
        <w:t>250,000;</w:t>
      </w:r>
    </w:p>
    <w:p w14:paraId="18D544F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(z)</w:t>
      </w:r>
      <w:r w:rsidRPr="00B1021D">
        <w:rPr>
          <w:rFonts w:eastAsia="Aptos"/>
          <w:i/>
          <w:iCs/>
          <w:kern w:val="2"/>
          <w:u w:val="single"/>
        </w:rPr>
        <w:tab/>
        <w:t>Boiling Springs Fire District - Heavy Rescue Equipment</w:t>
      </w:r>
      <w:r w:rsidRPr="00B1021D">
        <w:rPr>
          <w:rFonts w:eastAsia="Aptos"/>
          <w:i/>
          <w:iCs/>
          <w:kern w:val="2"/>
          <w:u w:val="single"/>
        </w:rPr>
        <w:tab/>
        <w:t>$</w:t>
      </w:r>
      <w:r w:rsidRPr="00B1021D">
        <w:rPr>
          <w:rFonts w:eastAsia="Aptos"/>
          <w:i/>
          <w:iCs/>
          <w:kern w:val="2"/>
          <w:u w:val="single"/>
        </w:rPr>
        <w:tab/>
        <w:t>450,000;</w:t>
      </w:r>
    </w:p>
    <w:p w14:paraId="48C25AF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(aa)</w:t>
      </w:r>
      <w:r w:rsidRPr="00B1021D">
        <w:rPr>
          <w:rFonts w:eastAsia="Aptos"/>
          <w:i/>
          <w:iCs/>
          <w:kern w:val="2"/>
          <w:u w:val="single"/>
        </w:rPr>
        <w:tab/>
        <w:t>Fairfield County - Fire Service Extrication Tools</w:t>
      </w:r>
      <w:r w:rsidRPr="00B1021D">
        <w:rPr>
          <w:rFonts w:eastAsia="Aptos"/>
          <w:i/>
          <w:iCs/>
          <w:kern w:val="2"/>
          <w:u w:val="single"/>
        </w:rPr>
        <w:tab/>
        <w:t>$</w:t>
      </w:r>
      <w:r w:rsidRPr="00B1021D">
        <w:rPr>
          <w:rFonts w:eastAsia="Aptos"/>
          <w:i/>
          <w:iCs/>
          <w:kern w:val="2"/>
          <w:u w:val="single"/>
        </w:rPr>
        <w:tab/>
        <w:t>465,900;</w:t>
      </w:r>
    </w:p>
    <w:p w14:paraId="632997C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(bb)</w:t>
      </w:r>
      <w:r w:rsidRPr="00B1021D">
        <w:rPr>
          <w:rFonts w:eastAsia="Aptos"/>
          <w:i/>
          <w:iCs/>
          <w:kern w:val="2"/>
          <w:u w:val="single"/>
        </w:rPr>
        <w:tab/>
        <w:t>Alligator Fire Dept - Air Pack Replacements</w:t>
      </w:r>
      <w:r w:rsidRPr="00B1021D">
        <w:rPr>
          <w:rFonts w:eastAsia="Aptos"/>
          <w:i/>
          <w:iCs/>
          <w:kern w:val="2"/>
          <w:u w:val="single"/>
        </w:rPr>
        <w:tab/>
        <w:t>$</w:t>
      </w:r>
      <w:r w:rsidRPr="00B1021D">
        <w:rPr>
          <w:rFonts w:eastAsia="Aptos"/>
          <w:i/>
          <w:iCs/>
          <w:kern w:val="2"/>
          <w:u w:val="single"/>
        </w:rPr>
        <w:tab/>
        <w:t>111,000;</w:t>
      </w:r>
    </w:p>
    <w:p w14:paraId="4DB01DB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(cc)</w:t>
      </w:r>
      <w:r w:rsidRPr="00B1021D">
        <w:rPr>
          <w:rFonts w:eastAsia="Aptos"/>
          <w:i/>
          <w:iCs/>
          <w:kern w:val="2"/>
          <w:u w:val="single"/>
        </w:rPr>
        <w:tab/>
        <w:t>City of Hartsville - Fire Department Radios</w:t>
      </w:r>
      <w:r w:rsidRPr="00B1021D">
        <w:rPr>
          <w:rFonts w:eastAsia="Aptos"/>
          <w:i/>
          <w:iCs/>
          <w:kern w:val="2"/>
          <w:u w:val="single"/>
        </w:rPr>
        <w:tab/>
        <w:t>$</w:t>
      </w:r>
      <w:r w:rsidRPr="00B1021D">
        <w:rPr>
          <w:rFonts w:eastAsia="Aptos"/>
          <w:i/>
          <w:iCs/>
          <w:kern w:val="2"/>
          <w:u w:val="single"/>
        </w:rPr>
        <w:tab/>
        <w:t>250,000;</w:t>
      </w:r>
    </w:p>
    <w:p w14:paraId="78708AFB"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(dd)</w:t>
      </w:r>
      <w:r w:rsidRPr="00B1021D">
        <w:rPr>
          <w:rFonts w:eastAsia="Aptos"/>
          <w:i/>
          <w:iCs/>
          <w:kern w:val="2"/>
          <w:u w:val="single"/>
        </w:rPr>
        <w:tab/>
        <w:t>Cherokee Springs Fire District - Equipment</w:t>
      </w:r>
      <w:r w:rsidRPr="00B1021D">
        <w:rPr>
          <w:rFonts w:eastAsia="Aptos"/>
          <w:i/>
          <w:iCs/>
          <w:kern w:val="2"/>
          <w:u w:val="single"/>
        </w:rPr>
        <w:tab/>
        <w:t>$</w:t>
      </w:r>
      <w:r w:rsidRPr="00B1021D">
        <w:rPr>
          <w:rFonts w:eastAsia="Aptos"/>
          <w:i/>
          <w:iCs/>
          <w:kern w:val="2"/>
          <w:u w:val="single"/>
        </w:rPr>
        <w:tab/>
        <w:t>350,000;</w:t>
      </w:r>
    </w:p>
    <w:p w14:paraId="1090C469"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(ee)</w:t>
      </w:r>
      <w:r w:rsidRPr="00B1021D">
        <w:rPr>
          <w:rFonts w:eastAsia="Aptos"/>
          <w:i/>
          <w:iCs/>
          <w:kern w:val="2"/>
          <w:u w:val="single"/>
        </w:rPr>
        <w:tab/>
        <w:t>Spartanburg County - Trinity Fire Department</w:t>
      </w:r>
      <w:r w:rsidRPr="00B1021D">
        <w:rPr>
          <w:rFonts w:eastAsia="Aptos"/>
          <w:i/>
          <w:iCs/>
          <w:kern w:val="2"/>
          <w:u w:val="single"/>
        </w:rPr>
        <w:tab/>
        <w:t>$</w:t>
      </w:r>
      <w:r w:rsidRPr="00B1021D">
        <w:rPr>
          <w:rFonts w:eastAsia="Aptos"/>
          <w:i/>
          <w:iCs/>
          <w:kern w:val="2"/>
          <w:u w:val="single"/>
        </w:rPr>
        <w:tab/>
        <w:t>650,000;</w:t>
      </w:r>
    </w:p>
    <w:p w14:paraId="1CCBA22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(ff)</w:t>
      </w:r>
      <w:r w:rsidRPr="00B1021D">
        <w:rPr>
          <w:rFonts w:eastAsia="Aptos"/>
          <w:i/>
          <w:iCs/>
          <w:kern w:val="2"/>
          <w:u w:val="single"/>
        </w:rPr>
        <w:tab/>
        <w:t>Cherokee County - Corinth Volunteer Fire Department</w:t>
      </w:r>
      <w:r w:rsidRPr="00B1021D">
        <w:rPr>
          <w:rFonts w:eastAsia="Aptos"/>
          <w:i/>
          <w:iCs/>
          <w:kern w:val="2"/>
          <w:u w:val="single"/>
        </w:rPr>
        <w:tab/>
        <w:t>$</w:t>
      </w:r>
      <w:r w:rsidRPr="00B1021D">
        <w:rPr>
          <w:rFonts w:eastAsia="Aptos"/>
          <w:i/>
          <w:iCs/>
          <w:kern w:val="2"/>
          <w:u w:val="single"/>
        </w:rPr>
        <w:tab/>
        <w:t>180,000;</w:t>
      </w:r>
    </w:p>
    <w:p w14:paraId="4B175F05"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(gg)</w:t>
      </w:r>
      <w:r w:rsidRPr="00B1021D">
        <w:rPr>
          <w:rFonts w:eastAsia="Aptos"/>
          <w:i/>
          <w:iCs/>
          <w:kern w:val="2"/>
          <w:u w:val="single"/>
        </w:rPr>
        <w:tab/>
        <w:t>City of Gaffney Fire Department - Fire Training Center</w:t>
      </w:r>
      <w:r w:rsidRPr="00B1021D">
        <w:rPr>
          <w:rFonts w:eastAsia="Aptos"/>
          <w:i/>
          <w:iCs/>
          <w:kern w:val="2"/>
          <w:u w:val="single"/>
        </w:rPr>
        <w:tab/>
        <w:t>$</w:t>
      </w:r>
      <w:r w:rsidRPr="00B1021D">
        <w:rPr>
          <w:rFonts w:eastAsia="Aptos"/>
          <w:i/>
          <w:iCs/>
          <w:kern w:val="2"/>
          <w:u w:val="single"/>
        </w:rPr>
        <w:tab/>
        <w:t>395,000;</w:t>
      </w:r>
    </w:p>
    <w:p w14:paraId="5AA521E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(hh)</w:t>
      </w:r>
      <w:r w:rsidRPr="00B1021D">
        <w:rPr>
          <w:rFonts w:eastAsia="Aptos"/>
          <w:i/>
          <w:iCs/>
          <w:kern w:val="2"/>
          <w:u w:val="single"/>
        </w:rPr>
        <w:tab/>
        <w:t>Town of Sharon - Volunteer Fire Department</w:t>
      </w:r>
      <w:r w:rsidRPr="00B1021D">
        <w:rPr>
          <w:rFonts w:eastAsia="Aptos"/>
          <w:i/>
          <w:iCs/>
          <w:kern w:val="2"/>
          <w:u w:val="single"/>
        </w:rPr>
        <w:tab/>
        <w:t>$</w:t>
      </w:r>
      <w:r w:rsidRPr="00B1021D">
        <w:rPr>
          <w:rFonts w:eastAsia="Aptos"/>
          <w:i/>
          <w:iCs/>
          <w:kern w:val="2"/>
          <w:u w:val="single"/>
        </w:rPr>
        <w:tab/>
        <w:t>400,000;</w:t>
      </w:r>
    </w:p>
    <w:p w14:paraId="0C1261A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(ii)</w:t>
      </w:r>
      <w:r w:rsidRPr="00B1021D">
        <w:rPr>
          <w:rFonts w:eastAsia="Aptos"/>
          <w:i/>
          <w:iCs/>
          <w:kern w:val="2"/>
          <w:u w:val="single"/>
        </w:rPr>
        <w:tab/>
        <w:t>Cherokee County - DMV Volunteer Fire Department</w:t>
      </w:r>
      <w:r w:rsidRPr="00B1021D">
        <w:rPr>
          <w:rFonts w:eastAsia="Aptos"/>
          <w:i/>
          <w:iCs/>
          <w:kern w:val="2"/>
          <w:u w:val="single"/>
        </w:rPr>
        <w:tab/>
        <w:t>$</w:t>
      </w:r>
      <w:r w:rsidRPr="00B1021D">
        <w:rPr>
          <w:rFonts w:eastAsia="Aptos"/>
          <w:i/>
          <w:iCs/>
          <w:kern w:val="2"/>
          <w:u w:val="single"/>
        </w:rPr>
        <w:tab/>
        <w:t>750,000;</w:t>
      </w:r>
    </w:p>
    <w:p w14:paraId="3839092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(jj)</w:t>
      </w:r>
      <w:r w:rsidRPr="00B1021D">
        <w:rPr>
          <w:rFonts w:eastAsia="Aptos"/>
          <w:i/>
          <w:iCs/>
          <w:kern w:val="2"/>
          <w:u w:val="single"/>
        </w:rPr>
        <w:tab/>
        <w:t>City of York - Fire Ladder Truck</w:t>
      </w:r>
      <w:r w:rsidRPr="00B1021D">
        <w:rPr>
          <w:rFonts w:eastAsia="Aptos"/>
          <w:i/>
          <w:iCs/>
          <w:kern w:val="2"/>
          <w:u w:val="single"/>
        </w:rPr>
        <w:tab/>
        <w:t>$</w:t>
      </w:r>
      <w:r w:rsidRPr="00B1021D">
        <w:rPr>
          <w:rFonts w:eastAsia="Aptos"/>
          <w:i/>
          <w:iCs/>
          <w:kern w:val="2"/>
          <w:u w:val="single"/>
        </w:rPr>
        <w:tab/>
        <w:t>3,000,000;</w:t>
      </w:r>
    </w:p>
    <w:p w14:paraId="7F1FF91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(kk)</w:t>
      </w:r>
      <w:r w:rsidRPr="00B1021D">
        <w:rPr>
          <w:rFonts w:eastAsia="Aptos"/>
          <w:i/>
          <w:iCs/>
          <w:kern w:val="2"/>
          <w:u w:val="single"/>
        </w:rPr>
        <w:tab/>
        <w:t>Colleton County - Firefighters Breathing Apparatus</w:t>
      </w:r>
      <w:r w:rsidRPr="00B1021D">
        <w:rPr>
          <w:rFonts w:eastAsia="Aptos"/>
          <w:i/>
          <w:iCs/>
          <w:kern w:val="2"/>
          <w:u w:val="single"/>
        </w:rPr>
        <w:tab/>
        <w:t>$</w:t>
      </w:r>
      <w:r w:rsidRPr="00B1021D">
        <w:rPr>
          <w:rFonts w:eastAsia="Aptos"/>
          <w:i/>
          <w:iCs/>
          <w:kern w:val="2"/>
          <w:u w:val="single"/>
        </w:rPr>
        <w:tab/>
        <w:t>500,000;</w:t>
      </w:r>
    </w:p>
    <w:p w14:paraId="08A32FB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(ll)</w:t>
      </w:r>
      <w:r w:rsidRPr="00B1021D">
        <w:rPr>
          <w:rFonts w:eastAsia="Aptos"/>
          <w:i/>
          <w:iCs/>
          <w:kern w:val="2"/>
          <w:u w:val="single"/>
        </w:rPr>
        <w:tab/>
        <w:t>Dorchester County - Jedburg Fire and EMS Station</w:t>
      </w:r>
      <w:r w:rsidRPr="00B1021D">
        <w:rPr>
          <w:rFonts w:eastAsia="Aptos"/>
          <w:i/>
          <w:iCs/>
          <w:kern w:val="2"/>
          <w:u w:val="single"/>
        </w:rPr>
        <w:tab/>
        <w:t>$</w:t>
      </w:r>
      <w:r w:rsidRPr="00B1021D">
        <w:rPr>
          <w:rFonts w:eastAsia="Aptos"/>
          <w:i/>
          <w:iCs/>
          <w:kern w:val="2"/>
          <w:u w:val="single"/>
        </w:rPr>
        <w:tab/>
        <w:t>500,000;</w:t>
      </w:r>
    </w:p>
    <w:p w14:paraId="7769280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(mm)</w:t>
      </w:r>
      <w:r w:rsidRPr="00B1021D">
        <w:rPr>
          <w:rFonts w:eastAsia="Aptos"/>
          <w:i/>
          <w:iCs/>
          <w:kern w:val="2"/>
          <w:u w:val="single"/>
        </w:rPr>
        <w:tab/>
        <w:t>Town of Williamston - Fire Department Equipment</w:t>
      </w:r>
      <w:r w:rsidRPr="00B1021D">
        <w:rPr>
          <w:rFonts w:eastAsia="Aptos"/>
          <w:i/>
          <w:iCs/>
          <w:kern w:val="2"/>
          <w:u w:val="single"/>
        </w:rPr>
        <w:tab/>
        <w:t>$</w:t>
      </w:r>
      <w:r w:rsidRPr="00B1021D">
        <w:rPr>
          <w:rFonts w:eastAsia="Aptos"/>
          <w:i/>
          <w:iCs/>
          <w:kern w:val="2"/>
          <w:u w:val="single"/>
        </w:rPr>
        <w:tab/>
        <w:t>115,000;</w:t>
      </w:r>
    </w:p>
    <w:p w14:paraId="1832BF5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(nn)</w:t>
      </w:r>
      <w:r w:rsidRPr="00B1021D">
        <w:rPr>
          <w:rFonts w:eastAsia="Aptos"/>
          <w:i/>
          <w:iCs/>
          <w:kern w:val="2"/>
          <w:u w:val="single"/>
        </w:rPr>
        <w:tab/>
        <w:t>Anderson County - West Pelzer Fire Department Equipment</w:t>
      </w:r>
      <w:r w:rsidRPr="00B1021D">
        <w:rPr>
          <w:rFonts w:eastAsia="Aptos"/>
          <w:i/>
          <w:iCs/>
          <w:kern w:val="2"/>
          <w:u w:val="single"/>
        </w:rPr>
        <w:tab/>
        <w:t>$</w:t>
      </w:r>
      <w:r w:rsidRPr="00B1021D">
        <w:rPr>
          <w:rFonts w:eastAsia="Aptos"/>
          <w:i/>
          <w:iCs/>
          <w:kern w:val="2"/>
          <w:u w:val="single"/>
        </w:rPr>
        <w:tab/>
        <w:t>65,000;</w:t>
      </w:r>
    </w:p>
    <w:p w14:paraId="6DE311B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(oo)</w:t>
      </w:r>
      <w:r w:rsidRPr="00B1021D">
        <w:rPr>
          <w:rFonts w:eastAsia="Aptos"/>
          <w:i/>
          <w:iCs/>
          <w:kern w:val="2"/>
          <w:u w:val="single"/>
        </w:rPr>
        <w:tab/>
        <w:t>City of Anderson - Fire Department Equipment</w:t>
      </w:r>
      <w:r w:rsidRPr="00B1021D">
        <w:rPr>
          <w:rFonts w:eastAsia="Aptos"/>
          <w:i/>
          <w:iCs/>
          <w:kern w:val="2"/>
          <w:u w:val="single"/>
        </w:rPr>
        <w:tab/>
        <w:t>$</w:t>
      </w:r>
      <w:r w:rsidRPr="00B1021D">
        <w:rPr>
          <w:rFonts w:eastAsia="Aptos"/>
          <w:i/>
          <w:iCs/>
          <w:kern w:val="2"/>
          <w:u w:val="single"/>
        </w:rPr>
        <w:tab/>
        <w:t>42,817;</w:t>
      </w:r>
    </w:p>
    <w:p w14:paraId="3B2AB02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(pp)</w:t>
      </w:r>
      <w:r w:rsidRPr="00B1021D">
        <w:rPr>
          <w:rFonts w:eastAsia="Aptos"/>
          <w:i/>
          <w:iCs/>
          <w:kern w:val="2"/>
          <w:u w:val="single"/>
        </w:rPr>
        <w:tab/>
        <w:t>Clear Springs - Fire and Rescue Infrastructure</w:t>
      </w:r>
      <w:r w:rsidRPr="00B1021D">
        <w:rPr>
          <w:rFonts w:eastAsia="Aptos"/>
          <w:i/>
          <w:iCs/>
          <w:kern w:val="2"/>
          <w:u w:val="single"/>
        </w:rPr>
        <w:tab/>
        <w:t>$</w:t>
      </w:r>
      <w:r w:rsidRPr="00B1021D">
        <w:rPr>
          <w:rFonts w:eastAsia="Aptos"/>
          <w:i/>
          <w:iCs/>
          <w:kern w:val="2"/>
          <w:u w:val="single"/>
        </w:rPr>
        <w:tab/>
        <w:t>2,481,600;</w:t>
      </w:r>
    </w:p>
    <w:p w14:paraId="6FB3D381"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(qq)</w:t>
      </w:r>
      <w:r w:rsidRPr="00B1021D">
        <w:rPr>
          <w:rFonts w:eastAsia="Aptos"/>
          <w:i/>
          <w:iCs/>
          <w:kern w:val="2"/>
          <w:u w:val="single"/>
        </w:rPr>
        <w:tab/>
        <w:t>Lincolnville Volunteer Fire Department Equipment</w:t>
      </w:r>
      <w:r w:rsidRPr="00B1021D">
        <w:rPr>
          <w:rFonts w:eastAsia="Aptos"/>
          <w:i/>
          <w:iCs/>
          <w:kern w:val="2"/>
          <w:u w:val="single"/>
        </w:rPr>
        <w:tab/>
      </w:r>
      <w:r w:rsidRPr="00B1021D">
        <w:rPr>
          <w:rFonts w:eastAsia="Aptos"/>
          <w:i/>
          <w:iCs/>
          <w:kern w:val="2"/>
          <w:u w:val="single"/>
        </w:rPr>
        <w:tab/>
        <w:t>1;</w:t>
      </w:r>
    </w:p>
    <w:p w14:paraId="60C5DCD2"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(rr)</w:t>
      </w:r>
      <w:r w:rsidRPr="00B1021D">
        <w:rPr>
          <w:rFonts w:eastAsia="Aptos"/>
          <w:i/>
          <w:iCs/>
          <w:kern w:val="2"/>
          <w:u w:val="single"/>
        </w:rPr>
        <w:tab/>
        <w:t>Dorchester County Fire Rescue</w:t>
      </w:r>
      <w:r w:rsidRPr="00B1021D">
        <w:rPr>
          <w:rFonts w:eastAsia="Aptos"/>
          <w:i/>
          <w:iCs/>
          <w:kern w:val="2"/>
          <w:u w:val="single"/>
        </w:rPr>
        <w:tab/>
        <w:t>$</w:t>
      </w:r>
      <w:r w:rsidRPr="00B1021D">
        <w:rPr>
          <w:rFonts w:eastAsia="Aptos"/>
          <w:i/>
          <w:iCs/>
          <w:kern w:val="2"/>
          <w:u w:val="single"/>
        </w:rPr>
        <w:tab/>
        <w:t>1;</w:t>
      </w:r>
    </w:p>
    <w:p w14:paraId="21B53FE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(ss)</w:t>
      </w:r>
      <w:r w:rsidRPr="00B1021D">
        <w:rPr>
          <w:rFonts w:eastAsia="Aptos"/>
          <w:i/>
          <w:iCs/>
          <w:kern w:val="2"/>
          <w:u w:val="single"/>
        </w:rPr>
        <w:tab/>
        <w:t xml:space="preserve">Lugoff Fire District of Kershaw County - Training Facility </w:t>
      </w:r>
      <w:r w:rsidRPr="00B1021D">
        <w:rPr>
          <w:rFonts w:eastAsia="Aptos"/>
          <w:i/>
          <w:iCs/>
          <w:kern w:val="2"/>
          <w:u w:val="single"/>
        </w:rPr>
        <w:tab/>
        <w:t>$</w:t>
      </w:r>
      <w:r w:rsidRPr="00B1021D">
        <w:rPr>
          <w:rFonts w:eastAsia="Aptos"/>
          <w:i/>
          <w:iCs/>
          <w:kern w:val="2"/>
          <w:u w:val="single"/>
        </w:rPr>
        <w:tab/>
        <w:t>1;</w:t>
      </w:r>
    </w:p>
    <w:p w14:paraId="4162468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(tt)</w:t>
      </w:r>
      <w:r w:rsidRPr="00B1021D">
        <w:rPr>
          <w:rFonts w:eastAsia="Aptos"/>
          <w:i/>
          <w:iCs/>
          <w:kern w:val="2"/>
          <w:u w:val="single"/>
        </w:rPr>
        <w:tab/>
        <w:t>Colleton County - SCBA Equipment</w:t>
      </w:r>
      <w:r w:rsidRPr="00B1021D">
        <w:rPr>
          <w:rFonts w:eastAsia="Aptos"/>
          <w:i/>
          <w:iCs/>
          <w:kern w:val="2"/>
          <w:u w:val="single"/>
        </w:rPr>
        <w:tab/>
        <w:t>$</w:t>
      </w:r>
      <w:r w:rsidRPr="00B1021D">
        <w:rPr>
          <w:rFonts w:eastAsia="Aptos"/>
          <w:i/>
          <w:iCs/>
          <w:kern w:val="2"/>
          <w:u w:val="single"/>
        </w:rPr>
        <w:tab/>
        <w:t>1;</w:t>
      </w:r>
    </w:p>
    <w:p w14:paraId="72399F28"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(uu)</w:t>
      </w:r>
      <w:r w:rsidRPr="00B1021D">
        <w:rPr>
          <w:rFonts w:eastAsia="Aptos"/>
          <w:i/>
          <w:iCs/>
          <w:kern w:val="2"/>
          <w:u w:val="single"/>
        </w:rPr>
        <w:tab/>
        <w:t xml:space="preserve">Lake Cunningham Fire District (Greenville) Critical Fire </w:t>
      </w:r>
    </w:p>
    <w:p w14:paraId="279BBF1D"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Station</w:t>
      </w:r>
      <w:r w:rsidRPr="00B1021D">
        <w:rPr>
          <w:rFonts w:eastAsia="Aptos"/>
          <w:i/>
          <w:iCs/>
          <w:kern w:val="2"/>
          <w:u w:val="single"/>
        </w:rPr>
        <w:tab/>
        <w:t>$</w:t>
      </w:r>
      <w:r w:rsidRPr="00B1021D">
        <w:rPr>
          <w:rFonts w:eastAsia="Aptos"/>
          <w:i/>
          <w:iCs/>
          <w:kern w:val="2"/>
          <w:u w:val="single"/>
        </w:rPr>
        <w:tab/>
        <w:t>1;</w:t>
      </w:r>
    </w:p>
    <w:p w14:paraId="1CFF7F7F"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(vv)</w:t>
      </w:r>
      <w:r w:rsidRPr="00B1021D">
        <w:rPr>
          <w:rFonts w:eastAsia="Aptos"/>
          <w:i/>
          <w:iCs/>
          <w:kern w:val="2"/>
          <w:u w:val="single"/>
        </w:rPr>
        <w:tab/>
        <w:t>City of Greer - City Projects/Fire &amp; Police Training Facility</w:t>
      </w:r>
      <w:r w:rsidRPr="00B1021D">
        <w:rPr>
          <w:rFonts w:eastAsia="Aptos"/>
          <w:i/>
          <w:iCs/>
          <w:kern w:val="2"/>
          <w:u w:val="single"/>
        </w:rPr>
        <w:tab/>
        <w:t>$</w:t>
      </w:r>
      <w:r w:rsidRPr="00B1021D">
        <w:rPr>
          <w:rFonts w:eastAsia="Aptos"/>
          <w:i/>
          <w:iCs/>
          <w:kern w:val="2"/>
          <w:u w:val="single"/>
        </w:rPr>
        <w:tab/>
        <w:t>1;</w:t>
      </w:r>
    </w:p>
    <w:p w14:paraId="10CAFB50"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(ww)</w:t>
      </w:r>
      <w:r w:rsidRPr="00B1021D">
        <w:rPr>
          <w:rFonts w:eastAsia="Aptos"/>
          <w:i/>
          <w:iCs/>
          <w:kern w:val="2"/>
          <w:u w:val="single"/>
        </w:rPr>
        <w:tab/>
        <w:t>City of Greenwood Fire Department</w:t>
      </w:r>
      <w:r w:rsidRPr="00B1021D">
        <w:rPr>
          <w:rFonts w:eastAsia="Aptos"/>
          <w:i/>
          <w:iCs/>
          <w:kern w:val="2"/>
          <w:u w:val="single"/>
        </w:rPr>
        <w:tab/>
        <w:t>$</w:t>
      </w:r>
      <w:r w:rsidRPr="00B1021D">
        <w:rPr>
          <w:rFonts w:eastAsia="Aptos"/>
          <w:i/>
          <w:iCs/>
          <w:kern w:val="2"/>
          <w:u w:val="single"/>
        </w:rPr>
        <w:tab/>
        <w:t>1;</w:t>
      </w:r>
    </w:p>
    <w:p w14:paraId="5617ED2D" w14:textId="77777777" w:rsidR="00B1021D" w:rsidRPr="00B1021D" w:rsidRDefault="00B1021D" w:rsidP="00B1021D">
      <w:pPr>
        <w:ind w:left="900"/>
        <w:rPr>
          <w:rFonts w:eastAsia="Aptos"/>
          <w:i/>
          <w:iCs/>
          <w:kern w:val="2"/>
          <w:u w:val="single"/>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(xx)</w:t>
      </w:r>
      <w:r w:rsidRPr="00B1021D">
        <w:rPr>
          <w:rFonts w:eastAsia="Aptos"/>
          <w:i/>
          <w:iCs/>
          <w:kern w:val="2"/>
          <w:u w:val="single"/>
        </w:rPr>
        <w:tab/>
        <w:t xml:space="preserve">City of Florence - Florence Fire Department Fire Engine </w:t>
      </w:r>
      <w:r w:rsidRPr="00B1021D">
        <w:rPr>
          <w:rFonts w:eastAsia="Aptos"/>
          <w:i/>
          <w:iCs/>
          <w:kern w:val="2"/>
          <w:u w:val="single"/>
        </w:rPr>
        <w:tab/>
        <w:t>$</w:t>
      </w:r>
      <w:r w:rsidRPr="00B1021D">
        <w:rPr>
          <w:rFonts w:eastAsia="Aptos"/>
          <w:i/>
          <w:iCs/>
          <w:kern w:val="2"/>
          <w:u w:val="single"/>
        </w:rPr>
        <w:tab/>
        <w:t>1;</w:t>
      </w:r>
    </w:p>
    <w:p w14:paraId="6EF2AB44"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u w:val="single"/>
        </w:rPr>
        <w:t>(1)</w:t>
      </w:r>
      <w:r w:rsidRPr="00B1021D">
        <w:rPr>
          <w:rFonts w:eastAsia="Aptos"/>
          <w:i/>
          <w:iCs/>
          <w:kern w:val="2"/>
          <w:u w:val="single"/>
        </w:rPr>
        <w:tab/>
        <w:t>E260</w:t>
      </w:r>
      <w:r w:rsidRPr="00B1021D">
        <w:rPr>
          <w:rFonts w:eastAsia="Aptos"/>
          <w:i/>
          <w:iCs/>
          <w:kern w:val="2"/>
          <w:u w:val="single"/>
        </w:rPr>
        <w:tab/>
        <w:t>Department of Veterans' Affairs</w:t>
      </w:r>
    </w:p>
    <w:p w14:paraId="6EA13A53"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(a)</w:t>
      </w:r>
      <w:r w:rsidRPr="00B1021D">
        <w:rPr>
          <w:rFonts w:eastAsia="Aptos"/>
          <w:i/>
          <w:iCs/>
          <w:kern w:val="2"/>
          <w:u w:val="single"/>
        </w:rPr>
        <w:tab/>
        <w:t>Anderson County - Veterans Support Program</w:t>
      </w:r>
      <w:r w:rsidRPr="00B1021D">
        <w:rPr>
          <w:rFonts w:eastAsia="Aptos"/>
          <w:i/>
          <w:iCs/>
          <w:kern w:val="2"/>
          <w:u w:val="single"/>
        </w:rPr>
        <w:tab/>
        <w:t>$</w:t>
      </w:r>
      <w:r w:rsidRPr="00B1021D">
        <w:rPr>
          <w:rFonts w:eastAsia="Aptos"/>
          <w:i/>
          <w:iCs/>
          <w:kern w:val="2"/>
          <w:u w:val="single"/>
        </w:rPr>
        <w:tab/>
        <w:t>163,000;</w:t>
      </w:r>
    </w:p>
    <w:p w14:paraId="3A476E46"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(b)</w:t>
      </w:r>
      <w:r w:rsidRPr="00B1021D">
        <w:rPr>
          <w:rFonts w:eastAsia="Aptos"/>
          <w:i/>
          <w:iCs/>
          <w:kern w:val="2"/>
          <w:u w:val="single"/>
        </w:rPr>
        <w:tab/>
        <w:t xml:space="preserve">Dorchester County - Veteran's Service Center Parking </w:t>
      </w:r>
    </w:p>
    <w:p w14:paraId="615E5177"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Improvements</w:t>
      </w:r>
      <w:r w:rsidRPr="00B1021D">
        <w:rPr>
          <w:rFonts w:eastAsia="Aptos"/>
          <w:i/>
          <w:iCs/>
          <w:kern w:val="2"/>
          <w:u w:val="single"/>
        </w:rPr>
        <w:tab/>
        <w:t>$</w:t>
      </w:r>
      <w:r w:rsidRPr="00B1021D">
        <w:rPr>
          <w:rFonts w:eastAsia="Aptos"/>
          <w:i/>
          <w:iCs/>
          <w:kern w:val="2"/>
          <w:u w:val="single"/>
        </w:rPr>
        <w:tab/>
        <w:t>100,000;</w:t>
      </w:r>
    </w:p>
    <w:p w14:paraId="7A681A7E" w14:textId="77777777" w:rsidR="00B1021D" w:rsidRPr="00B1021D" w:rsidRDefault="00B1021D" w:rsidP="00B1021D">
      <w:pPr>
        <w:ind w:left="900"/>
        <w:rPr>
          <w:rFonts w:eastAsia="Aptos"/>
          <w:i/>
          <w:iC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(c)</w:t>
      </w:r>
      <w:r w:rsidRPr="00B1021D">
        <w:rPr>
          <w:rFonts w:eastAsia="Aptos"/>
          <w:i/>
          <w:iCs/>
          <w:kern w:val="2"/>
          <w:u w:val="single"/>
        </w:rPr>
        <w:tab/>
        <w:t xml:space="preserve">Town of Ridgeland - Operation Patriots FOB - Retreat and </w:t>
      </w:r>
    </w:p>
    <w:p w14:paraId="06CD52EE" w14:textId="77777777" w:rsidR="00B1021D" w:rsidRPr="00B1021D" w:rsidRDefault="00B1021D" w:rsidP="00B1021D">
      <w:pPr>
        <w:ind w:left="900"/>
        <w:rPr>
          <w:rFonts w:eastAsia="Aptos"/>
          <w:kern w:val="2"/>
        </w:rPr>
      </w:pP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rPr>
        <w:tab/>
      </w:r>
      <w:r w:rsidRPr="00B1021D">
        <w:rPr>
          <w:rFonts w:eastAsia="Aptos"/>
          <w:i/>
          <w:iCs/>
          <w:kern w:val="2"/>
          <w:u w:val="single"/>
        </w:rPr>
        <w:t>Wellness Program</w:t>
      </w:r>
      <w:r w:rsidRPr="00B1021D">
        <w:rPr>
          <w:rFonts w:eastAsia="Aptos"/>
          <w:i/>
          <w:iCs/>
          <w:kern w:val="2"/>
          <w:u w:val="single"/>
        </w:rPr>
        <w:tab/>
        <w:t>$</w:t>
      </w:r>
      <w:r w:rsidRPr="00B1021D">
        <w:rPr>
          <w:rFonts w:eastAsia="Aptos"/>
          <w:i/>
          <w:iCs/>
          <w:kern w:val="2"/>
          <w:u w:val="single"/>
        </w:rPr>
        <w:tab/>
        <w:t>1,000,000;</w:t>
      </w:r>
      <w:r w:rsidRPr="00B1021D">
        <w:rPr>
          <w:rFonts w:eastAsia="Aptos"/>
          <w:kern w:val="2"/>
        </w:rPr>
        <w:t xml:space="preserve"> /</w:t>
      </w:r>
    </w:p>
    <w:p w14:paraId="0DF33162" w14:textId="77777777" w:rsidR="00B1021D" w:rsidRPr="007027CF" w:rsidRDefault="00B1021D" w:rsidP="00B1021D">
      <w:pPr>
        <w:widowControl w:val="0"/>
        <w:rPr>
          <w:snapToGrid w:val="0"/>
        </w:rPr>
      </w:pPr>
      <w:r w:rsidRPr="007027CF">
        <w:rPr>
          <w:snapToGrid w:val="0"/>
        </w:rPr>
        <w:t>Renumber sections to conform.</w:t>
      </w:r>
    </w:p>
    <w:p w14:paraId="3D0755E6" w14:textId="77777777" w:rsidR="00B1021D" w:rsidRDefault="00B1021D" w:rsidP="00B1021D">
      <w:pPr>
        <w:widowControl w:val="0"/>
      </w:pPr>
      <w:r w:rsidRPr="007027CF">
        <w:rPr>
          <w:snapToGrid w:val="0"/>
        </w:rPr>
        <w:t>Amend totals and titles to conform.</w:t>
      </w:r>
    </w:p>
    <w:p w14:paraId="249831F9" w14:textId="5D7725A8" w:rsidR="00B1021D" w:rsidRDefault="00B1021D" w:rsidP="00B1021D">
      <w:pPr>
        <w:widowControl w:val="0"/>
      </w:pPr>
    </w:p>
    <w:p w14:paraId="510085E0" w14:textId="77777777" w:rsidR="00B1021D" w:rsidRDefault="00B1021D" w:rsidP="00B1021D">
      <w:r>
        <w:t>Rep. PACE explained the amendment.</w:t>
      </w:r>
    </w:p>
    <w:p w14:paraId="4DFD82E3" w14:textId="77777777" w:rsidR="00B1021D" w:rsidRDefault="00B1021D" w:rsidP="00B1021D"/>
    <w:p w14:paraId="51241082" w14:textId="0B7521D9" w:rsidR="00B1021D" w:rsidRDefault="00B1021D" w:rsidP="00B1021D">
      <w:r>
        <w:t>Rep. BANNISTER moved to table the amendment.</w:t>
      </w:r>
    </w:p>
    <w:p w14:paraId="45EB033C" w14:textId="77777777" w:rsidR="00B1021D" w:rsidRDefault="00B1021D" w:rsidP="00B1021D"/>
    <w:p w14:paraId="6EA10DDA" w14:textId="77777777" w:rsidR="00B1021D" w:rsidRDefault="00B1021D" w:rsidP="00B1021D">
      <w:r>
        <w:t xml:space="preserve">The yeas and nays were taken resulting as follows: </w:t>
      </w:r>
    </w:p>
    <w:p w14:paraId="56725597" w14:textId="34CE9515" w:rsidR="00B1021D" w:rsidRDefault="00B1021D" w:rsidP="00B1021D">
      <w:pPr>
        <w:jc w:val="center"/>
      </w:pPr>
      <w:r>
        <w:t xml:space="preserve"> </w:t>
      </w:r>
      <w:bookmarkStart w:id="220" w:name="vote_start464"/>
      <w:bookmarkEnd w:id="220"/>
      <w:r>
        <w:t>Yeas 89; Nays 18</w:t>
      </w:r>
    </w:p>
    <w:p w14:paraId="74CB8F76" w14:textId="77777777" w:rsidR="00B1021D" w:rsidRDefault="00B1021D" w:rsidP="00B1021D">
      <w:pPr>
        <w:jc w:val="center"/>
      </w:pPr>
    </w:p>
    <w:p w14:paraId="1BC618FD"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62BB200E" w14:textId="77777777" w:rsidTr="00B1021D">
        <w:tc>
          <w:tcPr>
            <w:tcW w:w="2179" w:type="dxa"/>
          </w:tcPr>
          <w:p w14:paraId="1431050B" w14:textId="110D712E" w:rsidR="00B1021D" w:rsidRPr="00B1021D" w:rsidRDefault="00B1021D" w:rsidP="00B1021D">
            <w:pPr>
              <w:keepNext/>
              <w:ind w:firstLine="0"/>
            </w:pPr>
            <w:r>
              <w:t>Alexander</w:t>
            </w:r>
          </w:p>
        </w:tc>
        <w:tc>
          <w:tcPr>
            <w:tcW w:w="2179" w:type="dxa"/>
          </w:tcPr>
          <w:p w14:paraId="379B3B7B" w14:textId="4BBBB3CC" w:rsidR="00B1021D" w:rsidRPr="00B1021D" w:rsidRDefault="00B1021D" w:rsidP="00B1021D">
            <w:pPr>
              <w:keepNext/>
              <w:ind w:firstLine="0"/>
            </w:pPr>
            <w:r>
              <w:t>Anderson</w:t>
            </w:r>
          </w:p>
        </w:tc>
        <w:tc>
          <w:tcPr>
            <w:tcW w:w="2180" w:type="dxa"/>
          </w:tcPr>
          <w:p w14:paraId="5945B845" w14:textId="7AED7AE3" w:rsidR="00B1021D" w:rsidRPr="00B1021D" w:rsidRDefault="00B1021D" w:rsidP="00B1021D">
            <w:pPr>
              <w:keepNext/>
              <w:ind w:firstLine="0"/>
            </w:pPr>
            <w:r>
              <w:t>Atkinson</w:t>
            </w:r>
          </w:p>
        </w:tc>
      </w:tr>
      <w:tr w:rsidR="00B1021D" w:rsidRPr="00B1021D" w14:paraId="4CBFE120" w14:textId="77777777" w:rsidTr="00B1021D">
        <w:tc>
          <w:tcPr>
            <w:tcW w:w="2179" w:type="dxa"/>
          </w:tcPr>
          <w:p w14:paraId="3FC9B5FE" w14:textId="0390583F" w:rsidR="00B1021D" w:rsidRPr="00B1021D" w:rsidRDefault="00B1021D" w:rsidP="00B1021D">
            <w:pPr>
              <w:ind w:firstLine="0"/>
            </w:pPr>
            <w:r>
              <w:t>Bailey</w:t>
            </w:r>
          </w:p>
        </w:tc>
        <w:tc>
          <w:tcPr>
            <w:tcW w:w="2179" w:type="dxa"/>
          </w:tcPr>
          <w:p w14:paraId="3857A33F" w14:textId="53960D14" w:rsidR="00B1021D" w:rsidRPr="00B1021D" w:rsidRDefault="00B1021D" w:rsidP="00B1021D">
            <w:pPr>
              <w:ind w:firstLine="0"/>
            </w:pPr>
            <w:r>
              <w:t>Ballentine</w:t>
            </w:r>
          </w:p>
        </w:tc>
        <w:tc>
          <w:tcPr>
            <w:tcW w:w="2180" w:type="dxa"/>
          </w:tcPr>
          <w:p w14:paraId="151E76CA" w14:textId="3E8087D7" w:rsidR="00B1021D" w:rsidRPr="00B1021D" w:rsidRDefault="00B1021D" w:rsidP="00B1021D">
            <w:pPr>
              <w:ind w:firstLine="0"/>
            </w:pPr>
            <w:r>
              <w:t>Bamberg</w:t>
            </w:r>
          </w:p>
        </w:tc>
      </w:tr>
      <w:tr w:rsidR="00B1021D" w:rsidRPr="00B1021D" w14:paraId="6DFE3D99" w14:textId="77777777" w:rsidTr="00B1021D">
        <w:tc>
          <w:tcPr>
            <w:tcW w:w="2179" w:type="dxa"/>
          </w:tcPr>
          <w:p w14:paraId="782C55DF" w14:textId="63E81932" w:rsidR="00B1021D" w:rsidRPr="00B1021D" w:rsidRDefault="00B1021D" w:rsidP="00B1021D">
            <w:pPr>
              <w:ind w:firstLine="0"/>
            </w:pPr>
            <w:r>
              <w:t>Bannister</w:t>
            </w:r>
          </w:p>
        </w:tc>
        <w:tc>
          <w:tcPr>
            <w:tcW w:w="2179" w:type="dxa"/>
          </w:tcPr>
          <w:p w14:paraId="57E756A1" w14:textId="5A1B880D" w:rsidR="00B1021D" w:rsidRPr="00B1021D" w:rsidRDefault="00B1021D" w:rsidP="00B1021D">
            <w:pPr>
              <w:ind w:firstLine="0"/>
            </w:pPr>
            <w:r>
              <w:t>Bernstein</w:t>
            </w:r>
          </w:p>
        </w:tc>
        <w:tc>
          <w:tcPr>
            <w:tcW w:w="2180" w:type="dxa"/>
          </w:tcPr>
          <w:p w14:paraId="60F339D3" w14:textId="6D3F4259" w:rsidR="00B1021D" w:rsidRPr="00B1021D" w:rsidRDefault="00B1021D" w:rsidP="00B1021D">
            <w:pPr>
              <w:ind w:firstLine="0"/>
            </w:pPr>
            <w:r>
              <w:t>Bowers</w:t>
            </w:r>
          </w:p>
        </w:tc>
      </w:tr>
      <w:tr w:rsidR="00B1021D" w:rsidRPr="00B1021D" w14:paraId="6F406ECA" w14:textId="77777777" w:rsidTr="00B1021D">
        <w:tc>
          <w:tcPr>
            <w:tcW w:w="2179" w:type="dxa"/>
          </w:tcPr>
          <w:p w14:paraId="4D8E10A4" w14:textId="2EE13231" w:rsidR="00B1021D" w:rsidRPr="00B1021D" w:rsidRDefault="00B1021D" w:rsidP="00B1021D">
            <w:pPr>
              <w:ind w:firstLine="0"/>
            </w:pPr>
            <w:r>
              <w:t>Bradley</w:t>
            </w:r>
          </w:p>
        </w:tc>
        <w:tc>
          <w:tcPr>
            <w:tcW w:w="2179" w:type="dxa"/>
          </w:tcPr>
          <w:p w14:paraId="5E21395F" w14:textId="104F3DF9" w:rsidR="00B1021D" w:rsidRPr="00B1021D" w:rsidRDefault="00B1021D" w:rsidP="00B1021D">
            <w:pPr>
              <w:ind w:firstLine="0"/>
            </w:pPr>
            <w:r>
              <w:t>Brewer</w:t>
            </w:r>
          </w:p>
        </w:tc>
        <w:tc>
          <w:tcPr>
            <w:tcW w:w="2180" w:type="dxa"/>
          </w:tcPr>
          <w:p w14:paraId="3BA2CA87" w14:textId="4B092776" w:rsidR="00B1021D" w:rsidRPr="00B1021D" w:rsidRDefault="00B1021D" w:rsidP="00B1021D">
            <w:pPr>
              <w:ind w:firstLine="0"/>
            </w:pPr>
            <w:r>
              <w:t>Brittain</w:t>
            </w:r>
          </w:p>
        </w:tc>
      </w:tr>
      <w:tr w:rsidR="00B1021D" w:rsidRPr="00B1021D" w14:paraId="71BC4322" w14:textId="77777777" w:rsidTr="00B1021D">
        <w:tc>
          <w:tcPr>
            <w:tcW w:w="2179" w:type="dxa"/>
          </w:tcPr>
          <w:p w14:paraId="15E71BBE" w14:textId="393BC7F0" w:rsidR="00B1021D" w:rsidRPr="00B1021D" w:rsidRDefault="00B1021D" w:rsidP="00B1021D">
            <w:pPr>
              <w:ind w:firstLine="0"/>
            </w:pPr>
            <w:r>
              <w:t>Bustos</w:t>
            </w:r>
          </w:p>
        </w:tc>
        <w:tc>
          <w:tcPr>
            <w:tcW w:w="2179" w:type="dxa"/>
          </w:tcPr>
          <w:p w14:paraId="5E201247" w14:textId="45721582" w:rsidR="00B1021D" w:rsidRPr="00B1021D" w:rsidRDefault="00B1021D" w:rsidP="00B1021D">
            <w:pPr>
              <w:ind w:firstLine="0"/>
            </w:pPr>
            <w:r>
              <w:t>Calhoon</w:t>
            </w:r>
          </w:p>
        </w:tc>
        <w:tc>
          <w:tcPr>
            <w:tcW w:w="2180" w:type="dxa"/>
          </w:tcPr>
          <w:p w14:paraId="0F6A07DC" w14:textId="44AFF577" w:rsidR="00B1021D" w:rsidRPr="00B1021D" w:rsidRDefault="00B1021D" w:rsidP="00B1021D">
            <w:pPr>
              <w:ind w:firstLine="0"/>
            </w:pPr>
            <w:r>
              <w:t>Caskey</w:t>
            </w:r>
          </w:p>
        </w:tc>
      </w:tr>
      <w:tr w:rsidR="00B1021D" w:rsidRPr="00B1021D" w14:paraId="2B6EC6B4" w14:textId="77777777" w:rsidTr="00B1021D">
        <w:tc>
          <w:tcPr>
            <w:tcW w:w="2179" w:type="dxa"/>
          </w:tcPr>
          <w:p w14:paraId="5E6862BD" w14:textId="2D68BCE2" w:rsidR="00B1021D" w:rsidRPr="00B1021D" w:rsidRDefault="00B1021D" w:rsidP="00B1021D">
            <w:pPr>
              <w:ind w:firstLine="0"/>
            </w:pPr>
            <w:r>
              <w:t>Clyburn</w:t>
            </w:r>
          </w:p>
        </w:tc>
        <w:tc>
          <w:tcPr>
            <w:tcW w:w="2179" w:type="dxa"/>
          </w:tcPr>
          <w:p w14:paraId="65A0E25F" w14:textId="2622FE19" w:rsidR="00B1021D" w:rsidRPr="00B1021D" w:rsidRDefault="00B1021D" w:rsidP="00B1021D">
            <w:pPr>
              <w:ind w:firstLine="0"/>
            </w:pPr>
            <w:r>
              <w:t>Cobb-Hunter</w:t>
            </w:r>
          </w:p>
        </w:tc>
        <w:tc>
          <w:tcPr>
            <w:tcW w:w="2180" w:type="dxa"/>
          </w:tcPr>
          <w:p w14:paraId="68193E0F" w14:textId="277AD050" w:rsidR="00B1021D" w:rsidRPr="00B1021D" w:rsidRDefault="00B1021D" w:rsidP="00B1021D">
            <w:pPr>
              <w:ind w:firstLine="0"/>
            </w:pPr>
            <w:r>
              <w:t>Collins</w:t>
            </w:r>
          </w:p>
        </w:tc>
      </w:tr>
      <w:tr w:rsidR="00B1021D" w:rsidRPr="00B1021D" w14:paraId="3475A45B" w14:textId="77777777" w:rsidTr="00B1021D">
        <w:tc>
          <w:tcPr>
            <w:tcW w:w="2179" w:type="dxa"/>
          </w:tcPr>
          <w:p w14:paraId="53C9A787" w14:textId="2D964EA0" w:rsidR="00B1021D" w:rsidRPr="00B1021D" w:rsidRDefault="00B1021D" w:rsidP="00B1021D">
            <w:pPr>
              <w:ind w:firstLine="0"/>
            </w:pPr>
            <w:r>
              <w:t>Cox</w:t>
            </w:r>
          </w:p>
        </w:tc>
        <w:tc>
          <w:tcPr>
            <w:tcW w:w="2179" w:type="dxa"/>
          </w:tcPr>
          <w:p w14:paraId="7A2CD276" w14:textId="7A53277D" w:rsidR="00B1021D" w:rsidRPr="00B1021D" w:rsidRDefault="00B1021D" w:rsidP="00B1021D">
            <w:pPr>
              <w:ind w:firstLine="0"/>
            </w:pPr>
            <w:r>
              <w:t>Crawford</w:t>
            </w:r>
          </w:p>
        </w:tc>
        <w:tc>
          <w:tcPr>
            <w:tcW w:w="2180" w:type="dxa"/>
          </w:tcPr>
          <w:p w14:paraId="2492F2B4" w14:textId="631EDEAB" w:rsidR="00B1021D" w:rsidRPr="00B1021D" w:rsidRDefault="00B1021D" w:rsidP="00B1021D">
            <w:pPr>
              <w:ind w:firstLine="0"/>
            </w:pPr>
            <w:r>
              <w:t>Davis</w:t>
            </w:r>
          </w:p>
        </w:tc>
      </w:tr>
      <w:tr w:rsidR="00B1021D" w:rsidRPr="00B1021D" w14:paraId="07DF3A5D" w14:textId="77777777" w:rsidTr="00B1021D">
        <w:tc>
          <w:tcPr>
            <w:tcW w:w="2179" w:type="dxa"/>
          </w:tcPr>
          <w:p w14:paraId="202EFD0B" w14:textId="3251347E" w:rsidR="00B1021D" w:rsidRPr="00B1021D" w:rsidRDefault="00B1021D" w:rsidP="00B1021D">
            <w:pPr>
              <w:ind w:firstLine="0"/>
            </w:pPr>
            <w:r>
              <w:t>Dillard</w:t>
            </w:r>
          </w:p>
        </w:tc>
        <w:tc>
          <w:tcPr>
            <w:tcW w:w="2179" w:type="dxa"/>
          </w:tcPr>
          <w:p w14:paraId="45AE5B7F" w14:textId="70578E9A" w:rsidR="00B1021D" w:rsidRPr="00B1021D" w:rsidRDefault="00B1021D" w:rsidP="00B1021D">
            <w:pPr>
              <w:ind w:firstLine="0"/>
            </w:pPr>
            <w:r>
              <w:t>Ford</w:t>
            </w:r>
          </w:p>
        </w:tc>
        <w:tc>
          <w:tcPr>
            <w:tcW w:w="2180" w:type="dxa"/>
          </w:tcPr>
          <w:p w14:paraId="4CF9026F" w14:textId="6A069910" w:rsidR="00B1021D" w:rsidRPr="00B1021D" w:rsidRDefault="00B1021D" w:rsidP="00B1021D">
            <w:pPr>
              <w:ind w:firstLine="0"/>
            </w:pPr>
            <w:r>
              <w:t>Gagnon</w:t>
            </w:r>
          </w:p>
        </w:tc>
      </w:tr>
      <w:tr w:rsidR="00B1021D" w:rsidRPr="00B1021D" w14:paraId="19C989A7" w14:textId="77777777" w:rsidTr="00B1021D">
        <w:tc>
          <w:tcPr>
            <w:tcW w:w="2179" w:type="dxa"/>
          </w:tcPr>
          <w:p w14:paraId="19CEB3B1" w14:textId="1A2AE30A" w:rsidR="00B1021D" w:rsidRPr="00B1021D" w:rsidRDefault="00B1021D" w:rsidP="00B1021D">
            <w:pPr>
              <w:ind w:firstLine="0"/>
            </w:pPr>
            <w:r>
              <w:t>Garvin</w:t>
            </w:r>
          </w:p>
        </w:tc>
        <w:tc>
          <w:tcPr>
            <w:tcW w:w="2179" w:type="dxa"/>
          </w:tcPr>
          <w:p w14:paraId="29D03FBB" w14:textId="7A54C382" w:rsidR="00B1021D" w:rsidRPr="00B1021D" w:rsidRDefault="00B1021D" w:rsidP="00B1021D">
            <w:pPr>
              <w:ind w:firstLine="0"/>
            </w:pPr>
            <w:r>
              <w:t>Gibson</w:t>
            </w:r>
          </w:p>
        </w:tc>
        <w:tc>
          <w:tcPr>
            <w:tcW w:w="2180" w:type="dxa"/>
          </w:tcPr>
          <w:p w14:paraId="3529A5C7" w14:textId="20DD3A01" w:rsidR="00B1021D" w:rsidRPr="00B1021D" w:rsidRDefault="00B1021D" w:rsidP="00B1021D">
            <w:pPr>
              <w:ind w:firstLine="0"/>
            </w:pPr>
            <w:r>
              <w:t>Gilliam</w:t>
            </w:r>
          </w:p>
        </w:tc>
      </w:tr>
      <w:tr w:rsidR="00B1021D" w:rsidRPr="00B1021D" w14:paraId="760B8984" w14:textId="77777777" w:rsidTr="00B1021D">
        <w:tc>
          <w:tcPr>
            <w:tcW w:w="2179" w:type="dxa"/>
          </w:tcPr>
          <w:p w14:paraId="63B294A5" w14:textId="620701DE" w:rsidR="00B1021D" w:rsidRPr="00B1021D" w:rsidRDefault="00B1021D" w:rsidP="00B1021D">
            <w:pPr>
              <w:ind w:firstLine="0"/>
            </w:pPr>
            <w:r>
              <w:t>Govan</w:t>
            </w:r>
          </w:p>
        </w:tc>
        <w:tc>
          <w:tcPr>
            <w:tcW w:w="2179" w:type="dxa"/>
          </w:tcPr>
          <w:p w14:paraId="54FD7AFF" w14:textId="41DF82C1" w:rsidR="00B1021D" w:rsidRPr="00B1021D" w:rsidRDefault="00B1021D" w:rsidP="00B1021D">
            <w:pPr>
              <w:ind w:firstLine="0"/>
            </w:pPr>
            <w:r>
              <w:t>Grant</w:t>
            </w:r>
          </w:p>
        </w:tc>
        <w:tc>
          <w:tcPr>
            <w:tcW w:w="2180" w:type="dxa"/>
          </w:tcPr>
          <w:p w14:paraId="1B64688C" w14:textId="36A80F8A" w:rsidR="00B1021D" w:rsidRPr="00B1021D" w:rsidRDefault="00B1021D" w:rsidP="00B1021D">
            <w:pPr>
              <w:ind w:firstLine="0"/>
            </w:pPr>
            <w:r>
              <w:t>Guest</w:t>
            </w:r>
          </w:p>
        </w:tc>
      </w:tr>
      <w:tr w:rsidR="00B1021D" w:rsidRPr="00B1021D" w14:paraId="1F70B728" w14:textId="77777777" w:rsidTr="00B1021D">
        <w:tc>
          <w:tcPr>
            <w:tcW w:w="2179" w:type="dxa"/>
          </w:tcPr>
          <w:p w14:paraId="33A771CF" w14:textId="6868EA69" w:rsidR="00B1021D" w:rsidRPr="00B1021D" w:rsidRDefault="00B1021D" w:rsidP="00B1021D">
            <w:pPr>
              <w:ind w:firstLine="0"/>
            </w:pPr>
            <w:r>
              <w:t>Guffey</w:t>
            </w:r>
          </w:p>
        </w:tc>
        <w:tc>
          <w:tcPr>
            <w:tcW w:w="2179" w:type="dxa"/>
          </w:tcPr>
          <w:p w14:paraId="39C5D88F" w14:textId="1BF5B0B6" w:rsidR="00B1021D" w:rsidRPr="00B1021D" w:rsidRDefault="00B1021D" w:rsidP="00B1021D">
            <w:pPr>
              <w:ind w:firstLine="0"/>
            </w:pPr>
            <w:r>
              <w:t>Haddon</w:t>
            </w:r>
          </w:p>
        </w:tc>
        <w:tc>
          <w:tcPr>
            <w:tcW w:w="2180" w:type="dxa"/>
          </w:tcPr>
          <w:p w14:paraId="7611AEED" w14:textId="3B89058B" w:rsidR="00B1021D" w:rsidRPr="00B1021D" w:rsidRDefault="00B1021D" w:rsidP="00B1021D">
            <w:pPr>
              <w:ind w:firstLine="0"/>
            </w:pPr>
            <w:r>
              <w:t>Hager</w:t>
            </w:r>
          </w:p>
        </w:tc>
      </w:tr>
      <w:tr w:rsidR="00B1021D" w:rsidRPr="00B1021D" w14:paraId="3B5A5D44" w14:textId="77777777" w:rsidTr="00B1021D">
        <w:tc>
          <w:tcPr>
            <w:tcW w:w="2179" w:type="dxa"/>
          </w:tcPr>
          <w:p w14:paraId="422F3327" w14:textId="12A66DA8" w:rsidR="00B1021D" w:rsidRPr="00B1021D" w:rsidRDefault="00B1021D" w:rsidP="00B1021D">
            <w:pPr>
              <w:ind w:firstLine="0"/>
            </w:pPr>
            <w:r>
              <w:t>Hardee</w:t>
            </w:r>
          </w:p>
        </w:tc>
        <w:tc>
          <w:tcPr>
            <w:tcW w:w="2179" w:type="dxa"/>
          </w:tcPr>
          <w:p w14:paraId="27CA2CCC" w14:textId="15C97670" w:rsidR="00B1021D" w:rsidRPr="00B1021D" w:rsidRDefault="00B1021D" w:rsidP="00B1021D">
            <w:pPr>
              <w:ind w:firstLine="0"/>
            </w:pPr>
            <w:r>
              <w:t>Hart</w:t>
            </w:r>
          </w:p>
        </w:tc>
        <w:tc>
          <w:tcPr>
            <w:tcW w:w="2180" w:type="dxa"/>
          </w:tcPr>
          <w:p w14:paraId="1225487B" w14:textId="6CD16733" w:rsidR="00B1021D" w:rsidRPr="00B1021D" w:rsidRDefault="00B1021D" w:rsidP="00B1021D">
            <w:pPr>
              <w:ind w:firstLine="0"/>
            </w:pPr>
            <w:r>
              <w:t>Hartz</w:t>
            </w:r>
          </w:p>
        </w:tc>
      </w:tr>
      <w:tr w:rsidR="00B1021D" w:rsidRPr="00B1021D" w14:paraId="34B7E044" w14:textId="77777777" w:rsidTr="00B1021D">
        <w:tc>
          <w:tcPr>
            <w:tcW w:w="2179" w:type="dxa"/>
          </w:tcPr>
          <w:p w14:paraId="14B8D797" w14:textId="3870F86E" w:rsidR="00B1021D" w:rsidRPr="00B1021D" w:rsidRDefault="00B1021D" w:rsidP="00B1021D">
            <w:pPr>
              <w:ind w:firstLine="0"/>
            </w:pPr>
            <w:r>
              <w:t>Hayes</w:t>
            </w:r>
          </w:p>
        </w:tc>
        <w:tc>
          <w:tcPr>
            <w:tcW w:w="2179" w:type="dxa"/>
          </w:tcPr>
          <w:p w14:paraId="12338630" w14:textId="60F752D3" w:rsidR="00B1021D" w:rsidRPr="00B1021D" w:rsidRDefault="00B1021D" w:rsidP="00B1021D">
            <w:pPr>
              <w:ind w:firstLine="0"/>
            </w:pPr>
            <w:r>
              <w:t>Henderson-Myers</w:t>
            </w:r>
          </w:p>
        </w:tc>
        <w:tc>
          <w:tcPr>
            <w:tcW w:w="2180" w:type="dxa"/>
          </w:tcPr>
          <w:p w14:paraId="5DAF9A1B" w14:textId="0B3151B5" w:rsidR="00B1021D" w:rsidRPr="00B1021D" w:rsidRDefault="00B1021D" w:rsidP="00B1021D">
            <w:pPr>
              <w:ind w:firstLine="0"/>
            </w:pPr>
            <w:r>
              <w:t>Herbkersman</w:t>
            </w:r>
          </w:p>
        </w:tc>
      </w:tr>
      <w:tr w:rsidR="00B1021D" w:rsidRPr="00B1021D" w14:paraId="742FE6A7" w14:textId="77777777" w:rsidTr="00B1021D">
        <w:tc>
          <w:tcPr>
            <w:tcW w:w="2179" w:type="dxa"/>
          </w:tcPr>
          <w:p w14:paraId="0D235E1C" w14:textId="7E183330" w:rsidR="00B1021D" w:rsidRPr="00B1021D" w:rsidRDefault="00B1021D" w:rsidP="00B1021D">
            <w:pPr>
              <w:ind w:firstLine="0"/>
            </w:pPr>
            <w:r>
              <w:t>Hewitt</w:t>
            </w:r>
          </w:p>
        </w:tc>
        <w:tc>
          <w:tcPr>
            <w:tcW w:w="2179" w:type="dxa"/>
          </w:tcPr>
          <w:p w14:paraId="20DDFDA3" w14:textId="0170BF9D" w:rsidR="00B1021D" w:rsidRPr="00B1021D" w:rsidRDefault="00B1021D" w:rsidP="00B1021D">
            <w:pPr>
              <w:ind w:firstLine="0"/>
            </w:pPr>
            <w:r>
              <w:t>Hiott</w:t>
            </w:r>
          </w:p>
        </w:tc>
        <w:tc>
          <w:tcPr>
            <w:tcW w:w="2180" w:type="dxa"/>
          </w:tcPr>
          <w:p w14:paraId="7F582928" w14:textId="5D739139" w:rsidR="00B1021D" w:rsidRPr="00B1021D" w:rsidRDefault="00B1021D" w:rsidP="00B1021D">
            <w:pPr>
              <w:ind w:firstLine="0"/>
            </w:pPr>
            <w:r>
              <w:t>Hixon</w:t>
            </w:r>
          </w:p>
        </w:tc>
      </w:tr>
      <w:tr w:rsidR="00B1021D" w:rsidRPr="00B1021D" w14:paraId="2CF098BE" w14:textId="77777777" w:rsidTr="00B1021D">
        <w:tc>
          <w:tcPr>
            <w:tcW w:w="2179" w:type="dxa"/>
          </w:tcPr>
          <w:p w14:paraId="6CB09013" w14:textId="35971179" w:rsidR="00B1021D" w:rsidRPr="00B1021D" w:rsidRDefault="00B1021D" w:rsidP="00B1021D">
            <w:pPr>
              <w:ind w:firstLine="0"/>
            </w:pPr>
            <w:r>
              <w:t>Holman</w:t>
            </w:r>
          </w:p>
        </w:tc>
        <w:tc>
          <w:tcPr>
            <w:tcW w:w="2179" w:type="dxa"/>
          </w:tcPr>
          <w:p w14:paraId="4C940909" w14:textId="7F86251F" w:rsidR="00B1021D" w:rsidRPr="00B1021D" w:rsidRDefault="00B1021D" w:rsidP="00B1021D">
            <w:pPr>
              <w:ind w:firstLine="0"/>
            </w:pPr>
            <w:r>
              <w:t>Hosey</w:t>
            </w:r>
          </w:p>
        </w:tc>
        <w:tc>
          <w:tcPr>
            <w:tcW w:w="2180" w:type="dxa"/>
          </w:tcPr>
          <w:p w14:paraId="662B79E8" w14:textId="584B121E" w:rsidR="00B1021D" w:rsidRPr="00B1021D" w:rsidRDefault="00B1021D" w:rsidP="00B1021D">
            <w:pPr>
              <w:ind w:firstLine="0"/>
            </w:pPr>
            <w:r>
              <w:t>J. E. Johnson</w:t>
            </w:r>
          </w:p>
        </w:tc>
      </w:tr>
      <w:tr w:rsidR="00B1021D" w:rsidRPr="00B1021D" w14:paraId="686CFCAE" w14:textId="77777777" w:rsidTr="00B1021D">
        <w:tc>
          <w:tcPr>
            <w:tcW w:w="2179" w:type="dxa"/>
          </w:tcPr>
          <w:p w14:paraId="2520743C" w14:textId="5302EC7A" w:rsidR="00B1021D" w:rsidRPr="00B1021D" w:rsidRDefault="00B1021D" w:rsidP="00B1021D">
            <w:pPr>
              <w:ind w:firstLine="0"/>
            </w:pPr>
            <w:r>
              <w:t>J. L. Johnson</w:t>
            </w:r>
          </w:p>
        </w:tc>
        <w:tc>
          <w:tcPr>
            <w:tcW w:w="2179" w:type="dxa"/>
          </w:tcPr>
          <w:p w14:paraId="6917F903" w14:textId="3236ED85" w:rsidR="00B1021D" w:rsidRPr="00B1021D" w:rsidRDefault="00B1021D" w:rsidP="00B1021D">
            <w:pPr>
              <w:ind w:firstLine="0"/>
            </w:pPr>
            <w:r>
              <w:t>Jones</w:t>
            </w:r>
          </w:p>
        </w:tc>
        <w:tc>
          <w:tcPr>
            <w:tcW w:w="2180" w:type="dxa"/>
          </w:tcPr>
          <w:p w14:paraId="57B8D269" w14:textId="0042E20F" w:rsidR="00B1021D" w:rsidRPr="00B1021D" w:rsidRDefault="00B1021D" w:rsidP="00B1021D">
            <w:pPr>
              <w:ind w:firstLine="0"/>
            </w:pPr>
            <w:r>
              <w:t>King</w:t>
            </w:r>
          </w:p>
        </w:tc>
      </w:tr>
      <w:tr w:rsidR="00B1021D" w:rsidRPr="00B1021D" w14:paraId="3777C5C2" w14:textId="77777777" w:rsidTr="00B1021D">
        <w:tc>
          <w:tcPr>
            <w:tcW w:w="2179" w:type="dxa"/>
          </w:tcPr>
          <w:p w14:paraId="382686B0" w14:textId="20E70BA7" w:rsidR="00B1021D" w:rsidRPr="00B1021D" w:rsidRDefault="00B1021D" w:rsidP="00B1021D">
            <w:pPr>
              <w:ind w:firstLine="0"/>
            </w:pPr>
            <w:r>
              <w:t>Kirby</w:t>
            </w:r>
          </w:p>
        </w:tc>
        <w:tc>
          <w:tcPr>
            <w:tcW w:w="2179" w:type="dxa"/>
          </w:tcPr>
          <w:p w14:paraId="3909E1DC" w14:textId="5AB6D3F8" w:rsidR="00B1021D" w:rsidRPr="00B1021D" w:rsidRDefault="00B1021D" w:rsidP="00B1021D">
            <w:pPr>
              <w:ind w:firstLine="0"/>
            </w:pPr>
            <w:r>
              <w:t>Landing</w:t>
            </w:r>
          </w:p>
        </w:tc>
        <w:tc>
          <w:tcPr>
            <w:tcW w:w="2180" w:type="dxa"/>
          </w:tcPr>
          <w:p w14:paraId="4B2A792E" w14:textId="32EEB234" w:rsidR="00B1021D" w:rsidRPr="00B1021D" w:rsidRDefault="00B1021D" w:rsidP="00B1021D">
            <w:pPr>
              <w:ind w:firstLine="0"/>
            </w:pPr>
            <w:r>
              <w:t>Lawson</w:t>
            </w:r>
          </w:p>
        </w:tc>
      </w:tr>
      <w:tr w:rsidR="00B1021D" w:rsidRPr="00B1021D" w14:paraId="4D180E7A" w14:textId="77777777" w:rsidTr="00B1021D">
        <w:tc>
          <w:tcPr>
            <w:tcW w:w="2179" w:type="dxa"/>
          </w:tcPr>
          <w:p w14:paraId="08EA7A79" w14:textId="0A3737F4" w:rsidR="00B1021D" w:rsidRPr="00B1021D" w:rsidRDefault="00B1021D" w:rsidP="00B1021D">
            <w:pPr>
              <w:ind w:firstLine="0"/>
            </w:pPr>
            <w:r>
              <w:t>Ligon</w:t>
            </w:r>
          </w:p>
        </w:tc>
        <w:tc>
          <w:tcPr>
            <w:tcW w:w="2179" w:type="dxa"/>
          </w:tcPr>
          <w:p w14:paraId="26692304" w14:textId="036A54ED" w:rsidR="00B1021D" w:rsidRPr="00B1021D" w:rsidRDefault="00B1021D" w:rsidP="00B1021D">
            <w:pPr>
              <w:ind w:firstLine="0"/>
            </w:pPr>
            <w:r>
              <w:t>Long</w:t>
            </w:r>
          </w:p>
        </w:tc>
        <w:tc>
          <w:tcPr>
            <w:tcW w:w="2180" w:type="dxa"/>
          </w:tcPr>
          <w:p w14:paraId="2A7106A1" w14:textId="2148ADF0" w:rsidR="00B1021D" w:rsidRPr="00B1021D" w:rsidRDefault="00B1021D" w:rsidP="00B1021D">
            <w:pPr>
              <w:ind w:firstLine="0"/>
            </w:pPr>
            <w:r>
              <w:t>Lowe</w:t>
            </w:r>
          </w:p>
        </w:tc>
      </w:tr>
      <w:tr w:rsidR="00B1021D" w:rsidRPr="00B1021D" w14:paraId="6F04C8F8" w14:textId="77777777" w:rsidTr="00B1021D">
        <w:tc>
          <w:tcPr>
            <w:tcW w:w="2179" w:type="dxa"/>
          </w:tcPr>
          <w:p w14:paraId="2EF03CCE" w14:textId="7C459F9C" w:rsidR="00B1021D" w:rsidRPr="00B1021D" w:rsidRDefault="00B1021D" w:rsidP="00B1021D">
            <w:pPr>
              <w:ind w:firstLine="0"/>
            </w:pPr>
            <w:r>
              <w:t>Luck</w:t>
            </w:r>
          </w:p>
        </w:tc>
        <w:tc>
          <w:tcPr>
            <w:tcW w:w="2179" w:type="dxa"/>
          </w:tcPr>
          <w:p w14:paraId="5159868C" w14:textId="16091232" w:rsidR="00B1021D" w:rsidRPr="00B1021D" w:rsidRDefault="00B1021D" w:rsidP="00B1021D">
            <w:pPr>
              <w:ind w:firstLine="0"/>
            </w:pPr>
            <w:r>
              <w:t>Martin</w:t>
            </w:r>
          </w:p>
        </w:tc>
        <w:tc>
          <w:tcPr>
            <w:tcW w:w="2180" w:type="dxa"/>
          </w:tcPr>
          <w:p w14:paraId="728B8F49" w14:textId="750BB8A4" w:rsidR="00B1021D" w:rsidRPr="00B1021D" w:rsidRDefault="00B1021D" w:rsidP="00B1021D">
            <w:pPr>
              <w:ind w:firstLine="0"/>
            </w:pPr>
            <w:r>
              <w:t>McDaniel</w:t>
            </w:r>
          </w:p>
        </w:tc>
      </w:tr>
      <w:tr w:rsidR="00B1021D" w:rsidRPr="00B1021D" w14:paraId="1D245B4D" w14:textId="77777777" w:rsidTr="00B1021D">
        <w:tc>
          <w:tcPr>
            <w:tcW w:w="2179" w:type="dxa"/>
          </w:tcPr>
          <w:p w14:paraId="259ED033" w14:textId="5DB7596C" w:rsidR="00B1021D" w:rsidRPr="00B1021D" w:rsidRDefault="00B1021D" w:rsidP="00B1021D">
            <w:pPr>
              <w:ind w:firstLine="0"/>
            </w:pPr>
            <w:r>
              <w:t>McGinnis</w:t>
            </w:r>
          </w:p>
        </w:tc>
        <w:tc>
          <w:tcPr>
            <w:tcW w:w="2179" w:type="dxa"/>
          </w:tcPr>
          <w:p w14:paraId="58A602FA" w14:textId="5DEE6929" w:rsidR="00B1021D" w:rsidRPr="00B1021D" w:rsidRDefault="00B1021D" w:rsidP="00B1021D">
            <w:pPr>
              <w:ind w:firstLine="0"/>
            </w:pPr>
            <w:r>
              <w:t>C. Mitchell</w:t>
            </w:r>
          </w:p>
        </w:tc>
        <w:tc>
          <w:tcPr>
            <w:tcW w:w="2180" w:type="dxa"/>
          </w:tcPr>
          <w:p w14:paraId="73CD117A" w14:textId="1E453D70" w:rsidR="00B1021D" w:rsidRPr="00B1021D" w:rsidRDefault="00B1021D" w:rsidP="00B1021D">
            <w:pPr>
              <w:ind w:firstLine="0"/>
            </w:pPr>
            <w:r>
              <w:t>Montgomery</w:t>
            </w:r>
          </w:p>
        </w:tc>
      </w:tr>
      <w:tr w:rsidR="00B1021D" w:rsidRPr="00B1021D" w14:paraId="0D870827" w14:textId="77777777" w:rsidTr="00B1021D">
        <w:tc>
          <w:tcPr>
            <w:tcW w:w="2179" w:type="dxa"/>
          </w:tcPr>
          <w:p w14:paraId="16CF54B1" w14:textId="6152A89C" w:rsidR="00B1021D" w:rsidRPr="00B1021D" w:rsidRDefault="00B1021D" w:rsidP="00B1021D">
            <w:pPr>
              <w:ind w:firstLine="0"/>
            </w:pPr>
            <w:r>
              <w:t>T. Moore</w:t>
            </w:r>
          </w:p>
        </w:tc>
        <w:tc>
          <w:tcPr>
            <w:tcW w:w="2179" w:type="dxa"/>
          </w:tcPr>
          <w:p w14:paraId="2AF0DB3A" w14:textId="3B1B47FB" w:rsidR="00B1021D" w:rsidRPr="00B1021D" w:rsidRDefault="00B1021D" w:rsidP="00B1021D">
            <w:pPr>
              <w:ind w:firstLine="0"/>
            </w:pPr>
            <w:r>
              <w:t>Moss</w:t>
            </w:r>
          </w:p>
        </w:tc>
        <w:tc>
          <w:tcPr>
            <w:tcW w:w="2180" w:type="dxa"/>
          </w:tcPr>
          <w:p w14:paraId="7516FA23" w14:textId="20A543D3" w:rsidR="00B1021D" w:rsidRPr="00B1021D" w:rsidRDefault="00B1021D" w:rsidP="00B1021D">
            <w:pPr>
              <w:ind w:firstLine="0"/>
            </w:pPr>
            <w:r>
              <w:t>Neese</w:t>
            </w:r>
          </w:p>
        </w:tc>
      </w:tr>
      <w:tr w:rsidR="00B1021D" w:rsidRPr="00B1021D" w14:paraId="1D5DDDDD" w14:textId="77777777" w:rsidTr="00B1021D">
        <w:tc>
          <w:tcPr>
            <w:tcW w:w="2179" w:type="dxa"/>
          </w:tcPr>
          <w:p w14:paraId="10508854" w14:textId="7F27AEBF" w:rsidR="00B1021D" w:rsidRPr="00B1021D" w:rsidRDefault="00B1021D" w:rsidP="00B1021D">
            <w:pPr>
              <w:ind w:firstLine="0"/>
            </w:pPr>
            <w:r>
              <w:t>B. Newton</w:t>
            </w:r>
          </w:p>
        </w:tc>
        <w:tc>
          <w:tcPr>
            <w:tcW w:w="2179" w:type="dxa"/>
          </w:tcPr>
          <w:p w14:paraId="7C8AAEEA" w14:textId="3067BEF6" w:rsidR="00B1021D" w:rsidRPr="00B1021D" w:rsidRDefault="00B1021D" w:rsidP="00B1021D">
            <w:pPr>
              <w:ind w:firstLine="0"/>
            </w:pPr>
            <w:r>
              <w:t>W. Newton</w:t>
            </w:r>
          </w:p>
        </w:tc>
        <w:tc>
          <w:tcPr>
            <w:tcW w:w="2180" w:type="dxa"/>
          </w:tcPr>
          <w:p w14:paraId="6F65543F" w14:textId="1715BAA9" w:rsidR="00B1021D" w:rsidRPr="00B1021D" w:rsidRDefault="00B1021D" w:rsidP="00B1021D">
            <w:pPr>
              <w:ind w:firstLine="0"/>
            </w:pPr>
            <w:r>
              <w:t>Oremus</w:t>
            </w:r>
          </w:p>
        </w:tc>
      </w:tr>
      <w:tr w:rsidR="00B1021D" w:rsidRPr="00B1021D" w14:paraId="3A8D2B4A" w14:textId="77777777" w:rsidTr="00B1021D">
        <w:tc>
          <w:tcPr>
            <w:tcW w:w="2179" w:type="dxa"/>
          </w:tcPr>
          <w:p w14:paraId="35152D32" w14:textId="37A6B053" w:rsidR="00B1021D" w:rsidRPr="00B1021D" w:rsidRDefault="00B1021D" w:rsidP="00B1021D">
            <w:pPr>
              <w:ind w:firstLine="0"/>
            </w:pPr>
            <w:r>
              <w:t>Pedalino</w:t>
            </w:r>
          </w:p>
        </w:tc>
        <w:tc>
          <w:tcPr>
            <w:tcW w:w="2179" w:type="dxa"/>
          </w:tcPr>
          <w:p w14:paraId="08739CB4" w14:textId="10C72C35" w:rsidR="00B1021D" w:rsidRPr="00B1021D" w:rsidRDefault="00B1021D" w:rsidP="00B1021D">
            <w:pPr>
              <w:ind w:firstLine="0"/>
            </w:pPr>
            <w:r>
              <w:t>Pope</w:t>
            </w:r>
          </w:p>
        </w:tc>
        <w:tc>
          <w:tcPr>
            <w:tcW w:w="2180" w:type="dxa"/>
          </w:tcPr>
          <w:p w14:paraId="564F4815" w14:textId="43F7AEBE" w:rsidR="00B1021D" w:rsidRPr="00B1021D" w:rsidRDefault="00B1021D" w:rsidP="00B1021D">
            <w:pPr>
              <w:ind w:firstLine="0"/>
            </w:pPr>
            <w:r>
              <w:t>Rankin</w:t>
            </w:r>
          </w:p>
        </w:tc>
      </w:tr>
      <w:tr w:rsidR="00B1021D" w:rsidRPr="00B1021D" w14:paraId="757DB77B" w14:textId="77777777" w:rsidTr="00B1021D">
        <w:tc>
          <w:tcPr>
            <w:tcW w:w="2179" w:type="dxa"/>
          </w:tcPr>
          <w:p w14:paraId="54C291AB" w14:textId="0FF77F6D" w:rsidR="00B1021D" w:rsidRPr="00B1021D" w:rsidRDefault="00B1021D" w:rsidP="00B1021D">
            <w:pPr>
              <w:ind w:firstLine="0"/>
            </w:pPr>
            <w:r>
              <w:t>Rivers</w:t>
            </w:r>
          </w:p>
        </w:tc>
        <w:tc>
          <w:tcPr>
            <w:tcW w:w="2179" w:type="dxa"/>
          </w:tcPr>
          <w:p w14:paraId="475B3A84" w14:textId="24E02841" w:rsidR="00B1021D" w:rsidRPr="00B1021D" w:rsidRDefault="00B1021D" w:rsidP="00B1021D">
            <w:pPr>
              <w:ind w:firstLine="0"/>
            </w:pPr>
            <w:r>
              <w:t>Robbins</w:t>
            </w:r>
          </w:p>
        </w:tc>
        <w:tc>
          <w:tcPr>
            <w:tcW w:w="2180" w:type="dxa"/>
          </w:tcPr>
          <w:p w14:paraId="11E0BB4A" w14:textId="46750D2B" w:rsidR="00B1021D" w:rsidRPr="00B1021D" w:rsidRDefault="00B1021D" w:rsidP="00B1021D">
            <w:pPr>
              <w:ind w:firstLine="0"/>
            </w:pPr>
            <w:r>
              <w:t>Rose</w:t>
            </w:r>
          </w:p>
        </w:tc>
      </w:tr>
      <w:tr w:rsidR="00B1021D" w:rsidRPr="00B1021D" w14:paraId="63A0E857" w14:textId="77777777" w:rsidTr="00B1021D">
        <w:tc>
          <w:tcPr>
            <w:tcW w:w="2179" w:type="dxa"/>
          </w:tcPr>
          <w:p w14:paraId="72F4F353" w14:textId="1387165F" w:rsidR="00B1021D" w:rsidRPr="00B1021D" w:rsidRDefault="00B1021D" w:rsidP="00B1021D">
            <w:pPr>
              <w:ind w:firstLine="0"/>
            </w:pPr>
            <w:r>
              <w:t>Rutherford</w:t>
            </w:r>
          </w:p>
        </w:tc>
        <w:tc>
          <w:tcPr>
            <w:tcW w:w="2179" w:type="dxa"/>
          </w:tcPr>
          <w:p w14:paraId="3A27AAEB" w14:textId="4071F5A1" w:rsidR="00B1021D" w:rsidRPr="00B1021D" w:rsidRDefault="00B1021D" w:rsidP="00B1021D">
            <w:pPr>
              <w:ind w:firstLine="0"/>
            </w:pPr>
            <w:r>
              <w:t>Sanders</w:t>
            </w:r>
          </w:p>
        </w:tc>
        <w:tc>
          <w:tcPr>
            <w:tcW w:w="2180" w:type="dxa"/>
          </w:tcPr>
          <w:p w14:paraId="1ED4C547" w14:textId="6EE90763" w:rsidR="00B1021D" w:rsidRPr="00B1021D" w:rsidRDefault="00B1021D" w:rsidP="00B1021D">
            <w:pPr>
              <w:ind w:firstLine="0"/>
            </w:pPr>
            <w:r>
              <w:t>Schuessler</w:t>
            </w:r>
          </w:p>
        </w:tc>
      </w:tr>
      <w:tr w:rsidR="00B1021D" w:rsidRPr="00B1021D" w14:paraId="5DE68979" w14:textId="77777777" w:rsidTr="00B1021D">
        <w:tc>
          <w:tcPr>
            <w:tcW w:w="2179" w:type="dxa"/>
          </w:tcPr>
          <w:p w14:paraId="2EFE509C" w14:textId="7CCD625D" w:rsidR="00B1021D" w:rsidRPr="00B1021D" w:rsidRDefault="00B1021D" w:rsidP="00B1021D">
            <w:pPr>
              <w:ind w:firstLine="0"/>
            </w:pPr>
            <w:r>
              <w:t>Scott</w:t>
            </w:r>
          </w:p>
        </w:tc>
        <w:tc>
          <w:tcPr>
            <w:tcW w:w="2179" w:type="dxa"/>
          </w:tcPr>
          <w:p w14:paraId="6D6745F0" w14:textId="6E437E4C" w:rsidR="00B1021D" w:rsidRPr="00B1021D" w:rsidRDefault="00B1021D" w:rsidP="00B1021D">
            <w:pPr>
              <w:ind w:firstLine="0"/>
            </w:pPr>
            <w:r>
              <w:t>Sessions</w:t>
            </w:r>
          </w:p>
        </w:tc>
        <w:tc>
          <w:tcPr>
            <w:tcW w:w="2180" w:type="dxa"/>
          </w:tcPr>
          <w:p w14:paraId="2DF2FD27" w14:textId="2E5114D5" w:rsidR="00B1021D" w:rsidRPr="00B1021D" w:rsidRDefault="00B1021D" w:rsidP="00B1021D">
            <w:pPr>
              <w:ind w:firstLine="0"/>
            </w:pPr>
            <w:r>
              <w:t>G. M. Smith</w:t>
            </w:r>
          </w:p>
        </w:tc>
      </w:tr>
      <w:tr w:rsidR="00B1021D" w:rsidRPr="00B1021D" w14:paraId="1434ACDC" w14:textId="77777777" w:rsidTr="00B1021D">
        <w:tc>
          <w:tcPr>
            <w:tcW w:w="2179" w:type="dxa"/>
          </w:tcPr>
          <w:p w14:paraId="7034CBA8" w14:textId="77990684" w:rsidR="00B1021D" w:rsidRPr="00B1021D" w:rsidRDefault="00B1021D" w:rsidP="00B1021D">
            <w:pPr>
              <w:ind w:firstLine="0"/>
            </w:pPr>
            <w:r>
              <w:t>M. M. Smith</w:t>
            </w:r>
          </w:p>
        </w:tc>
        <w:tc>
          <w:tcPr>
            <w:tcW w:w="2179" w:type="dxa"/>
          </w:tcPr>
          <w:p w14:paraId="3475F108" w14:textId="449BFFAC" w:rsidR="00B1021D" w:rsidRPr="00B1021D" w:rsidRDefault="00B1021D" w:rsidP="00B1021D">
            <w:pPr>
              <w:ind w:firstLine="0"/>
            </w:pPr>
            <w:r>
              <w:t>Stavrinakis</w:t>
            </w:r>
          </w:p>
        </w:tc>
        <w:tc>
          <w:tcPr>
            <w:tcW w:w="2180" w:type="dxa"/>
          </w:tcPr>
          <w:p w14:paraId="2BAC8345" w14:textId="2FAC3DEE" w:rsidR="00B1021D" w:rsidRPr="00B1021D" w:rsidRDefault="00B1021D" w:rsidP="00B1021D">
            <w:pPr>
              <w:ind w:firstLine="0"/>
            </w:pPr>
            <w:r>
              <w:t>Taylor</w:t>
            </w:r>
          </w:p>
        </w:tc>
      </w:tr>
      <w:tr w:rsidR="00B1021D" w:rsidRPr="00B1021D" w14:paraId="340A26E6" w14:textId="77777777" w:rsidTr="00B1021D">
        <w:tc>
          <w:tcPr>
            <w:tcW w:w="2179" w:type="dxa"/>
          </w:tcPr>
          <w:p w14:paraId="43D82FA4" w14:textId="7DD0A222" w:rsidR="00B1021D" w:rsidRPr="00B1021D" w:rsidRDefault="00B1021D" w:rsidP="00B1021D">
            <w:pPr>
              <w:ind w:firstLine="0"/>
            </w:pPr>
            <w:r>
              <w:t>Teeple</w:t>
            </w:r>
          </w:p>
        </w:tc>
        <w:tc>
          <w:tcPr>
            <w:tcW w:w="2179" w:type="dxa"/>
          </w:tcPr>
          <w:p w14:paraId="57A87780" w14:textId="47E8E7EA" w:rsidR="00B1021D" w:rsidRPr="00B1021D" w:rsidRDefault="00B1021D" w:rsidP="00B1021D">
            <w:pPr>
              <w:ind w:firstLine="0"/>
            </w:pPr>
            <w:r>
              <w:t>Weeks</w:t>
            </w:r>
          </w:p>
        </w:tc>
        <w:tc>
          <w:tcPr>
            <w:tcW w:w="2180" w:type="dxa"/>
          </w:tcPr>
          <w:p w14:paraId="74FD49EE" w14:textId="4D15D5B2" w:rsidR="00B1021D" w:rsidRPr="00B1021D" w:rsidRDefault="00B1021D" w:rsidP="00B1021D">
            <w:pPr>
              <w:ind w:firstLine="0"/>
            </w:pPr>
            <w:r>
              <w:t>Wetmore</w:t>
            </w:r>
          </w:p>
        </w:tc>
      </w:tr>
      <w:tr w:rsidR="00B1021D" w:rsidRPr="00B1021D" w14:paraId="6F28D0B8" w14:textId="77777777" w:rsidTr="00B1021D">
        <w:tc>
          <w:tcPr>
            <w:tcW w:w="2179" w:type="dxa"/>
          </w:tcPr>
          <w:p w14:paraId="04830DB7" w14:textId="59B3F7C3" w:rsidR="00B1021D" w:rsidRPr="00B1021D" w:rsidRDefault="00B1021D" w:rsidP="00B1021D">
            <w:pPr>
              <w:keepNext/>
              <w:ind w:firstLine="0"/>
            </w:pPr>
            <w:r>
              <w:t>Whitmire</w:t>
            </w:r>
          </w:p>
        </w:tc>
        <w:tc>
          <w:tcPr>
            <w:tcW w:w="2179" w:type="dxa"/>
          </w:tcPr>
          <w:p w14:paraId="32B1D5E3" w14:textId="6834D578" w:rsidR="00B1021D" w:rsidRPr="00B1021D" w:rsidRDefault="00B1021D" w:rsidP="00B1021D">
            <w:pPr>
              <w:keepNext/>
              <w:ind w:firstLine="0"/>
            </w:pPr>
            <w:r>
              <w:t>Wickensimer</w:t>
            </w:r>
          </w:p>
        </w:tc>
        <w:tc>
          <w:tcPr>
            <w:tcW w:w="2180" w:type="dxa"/>
          </w:tcPr>
          <w:p w14:paraId="6B6725FA" w14:textId="4DEE506F" w:rsidR="00B1021D" w:rsidRPr="00B1021D" w:rsidRDefault="00B1021D" w:rsidP="00B1021D">
            <w:pPr>
              <w:keepNext/>
              <w:ind w:firstLine="0"/>
            </w:pPr>
            <w:r>
              <w:t>Williams</w:t>
            </w:r>
          </w:p>
        </w:tc>
      </w:tr>
      <w:tr w:rsidR="00B1021D" w:rsidRPr="00B1021D" w14:paraId="4AB4EBBB" w14:textId="77777777" w:rsidTr="00B1021D">
        <w:tc>
          <w:tcPr>
            <w:tcW w:w="2179" w:type="dxa"/>
          </w:tcPr>
          <w:p w14:paraId="0BDC0813" w14:textId="4A90851F" w:rsidR="00B1021D" w:rsidRPr="00B1021D" w:rsidRDefault="00B1021D" w:rsidP="00B1021D">
            <w:pPr>
              <w:keepNext/>
              <w:ind w:firstLine="0"/>
            </w:pPr>
            <w:r>
              <w:t>Willis</w:t>
            </w:r>
          </w:p>
        </w:tc>
        <w:tc>
          <w:tcPr>
            <w:tcW w:w="2179" w:type="dxa"/>
          </w:tcPr>
          <w:p w14:paraId="132E83AB" w14:textId="254FC517" w:rsidR="00B1021D" w:rsidRPr="00B1021D" w:rsidRDefault="00B1021D" w:rsidP="00B1021D">
            <w:pPr>
              <w:keepNext/>
              <w:ind w:firstLine="0"/>
            </w:pPr>
            <w:r>
              <w:t>Yow</w:t>
            </w:r>
          </w:p>
        </w:tc>
        <w:tc>
          <w:tcPr>
            <w:tcW w:w="2180" w:type="dxa"/>
          </w:tcPr>
          <w:p w14:paraId="7A7DE486" w14:textId="77777777" w:rsidR="00B1021D" w:rsidRPr="00B1021D" w:rsidRDefault="00B1021D" w:rsidP="00B1021D">
            <w:pPr>
              <w:keepNext/>
              <w:ind w:firstLine="0"/>
            </w:pPr>
          </w:p>
        </w:tc>
      </w:tr>
    </w:tbl>
    <w:p w14:paraId="0119555D" w14:textId="77777777" w:rsidR="00B1021D" w:rsidRDefault="00B1021D" w:rsidP="00B1021D"/>
    <w:p w14:paraId="2F872A72" w14:textId="43EC8E4E" w:rsidR="00B1021D" w:rsidRDefault="00B1021D" w:rsidP="00B1021D">
      <w:pPr>
        <w:jc w:val="center"/>
        <w:rPr>
          <w:b/>
        </w:rPr>
      </w:pPr>
      <w:r w:rsidRPr="00B1021D">
        <w:rPr>
          <w:b/>
        </w:rPr>
        <w:t>Total--89</w:t>
      </w:r>
    </w:p>
    <w:p w14:paraId="002DB286" w14:textId="77777777" w:rsidR="00B1021D" w:rsidRDefault="00B1021D" w:rsidP="00B1021D">
      <w:pPr>
        <w:jc w:val="center"/>
        <w:rPr>
          <w:b/>
        </w:rPr>
      </w:pPr>
    </w:p>
    <w:p w14:paraId="20390B9F"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0E744801" w14:textId="77777777" w:rsidTr="00B1021D">
        <w:tc>
          <w:tcPr>
            <w:tcW w:w="2179" w:type="dxa"/>
          </w:tcPr>
          <w:p w14:paraId="5A65899D" w14:textId="3D2443DE" w:rsidR="00B1021D" w:rsidRPr="00B1021D" w:rsidRDefault="00B1021D" w:rsidP="00B1021D">
            <w:pPr>
              <w:keepNext/>
              <w:ind w:firstLine="0"/>
            </w:pPr>
            <w:r>
              <w:t>Beach</w:t>
            </w:r>
          </w:p>
        </w:tc>
        <w:tc>
          <w:tcPr>
            <w:tcW w:w="2179" w:type="dxa"/>
          </w:tcPr>
          <w:p w14:paraId="045D2714" w14:textId="334C7424" w:rsidR="00B1021D" w:rsidRPr="00B1021D" w:rsidRDefault="00B1021D" w:rsidP="00B1021D">
            <w:pPr>
              <w:keepNext/>
              <w:ind w:firstLine="0"/>
            </w:pPr>
            <w:r>
              <w:t>Chumley</w:t>
            </w:r>
          </w:p>
        </w:tc>
        <w:tc>
          <w:tcPr>
            <w:tcW w:w="2180" w:type="dxa"/>
          </w:tcPr>
          <w:p w14:paraId="04B0D1FB" w14:textId="1710506A" w:rsidR="00B1021D" w:rsidRPr="00B1021D" w:rsidRDefault="00B1021D" w:rsidP="00B1021D">
            <w:pPr>
              <w:keepNext/>
              <w:ind w:firstLine="0"/>
            </w:pPr>
            <w:r>
              <w:t>Cromer</w:t>
            </w:r>
          </w:p>
        </w:tc>
      </w:tr>
      <w:tr w:rsidR="00B1021D" w:rsidRPr="00B1021D" w14:paraId="265DBD98" w14:textId="77777777" w:rsidTr="00B1021D">
        <w:tc>
          <w:tcPr>
            <w:tcW w:w="2179" w:type="dxa"/>
          </w:tcPr>
          <w:p w14:paraId="1DFAFC39" w14:textId="67E9A2FC" w:rsidR="00B1021D" w:rsidRPr="00B1021D" w:rsidRDefault="00B1021D" w:rsidP="00B1021D">
            <w:pPr>
              <w:ind w:firstLine="0"/>
            </w:pPr>
            <w:r>
              <w:t>Duncan</w:t>
            </w:r>
          </w:p>
        </w:tc>
        <w:tc>
          <w:tcPr>
            <w:tcW w:w="2179" w:type="dxa"/>
          </w:tcPr>
          <w:p w14:paraId="40AAD07A" w14:textId="091E8B65" w:rsidR="00B1021D" w:rsidRPr="00B1021D" w:rsidRDefault="00B1021D" w:rsidP="00B1021D">
            <w:pPr>
              <w:ind w:firstLine="0"/>
            </w:pPr>
            <w:r>
              <w:t>Edgerton</w:t>
            </w:r>
          </w:p>
        </w:tc>
        <w:tc>
          <w:tcPr>
            <w:tcW w:w="2180" w:type="dxa"/>
          </w:tcPr>
          <w:p w14:paraId="740CB3E1" w14:textId="73D6601B" w:rsidR="00B1021D" w:rsidRPr="00B1021D" w:rsidRDefault="00B1021D" w:rsidP="00B1021D">
            <w:pPr>
              <w:ind w:firstLine="0"/>
            </w:pPr>
            <w:r>
              <w:t>Frank</w:t>
            </w:r>
          </w:p>
        </w:tc>
      </w:tr>
      <w:tr w:rsidR="00B1021D" w:rsidRPr="00B1021D" w14:paraId="254D5404" w14:textId="77777777" w:rsidTr="00B1021D">
        <w:tc>
          <w:tcPr>
            <w:tcW w:w="2179" w:type="dxa"/>
          </w:tcPr>
          <w:p w14:paraId="753F379F" w14:textId="0231D16A" w:rsidR="00B1021D" w:rsidRPr="00B1021D" w:rsidRDefault="00B1021D" w:rsidP="00B1021D">
            <w:pPr>
              <w:ind w:firstLine="0"/>
            </w:pPr>
            <w:r>
              <w:t>Gilreath</w:t>
            </w:r>
          </w:p>
        </w:tc>
        <w:tc>
          <w:tcPr>
            <w:tcW w:w="2179" w:type="dxa"/>
          </w:tcPr>
          <w:p w14:paraId="1545D2F0" w14:textId="4C3B8EAC" w:rsidR="00B1021D" w:rsidRPr="00B1021D" w:rsidRDefault="00B1021D" w:rsidP="00B1021D">
            <w:pPr>
              <w:ind w:firstLine="0"/>
            </w:pPr>
            <w:r>
              <w:t>Harris</w:t>
            </w:r>
          </w:p>
        </w:tc>
        <w:tc>
          <w:tcPr>
            <w:tcW w:w="2180" w:type="dxa"/>
          </w:tcPr>
          <w:p w14:paraId="32BA048D" w14:textId="23DD3B0C" w:rsidR="00B1021D" w:rsidRPr="00B1021D" w:rsidRDefault="00B1021D" w:rsidP="00B1021D">
            <w:pPr>
              <w:ind w:firstLine="0"/>
            </w:pPr>
            <w:r>
              <w:t>Kilmartin</w:t>
            </w:r>
          </w:p>
        </w:tc>
      </w:tr>
      <w:tr w:rsidR="00B1021D" w:rsidRPr="00B1021D" w14:paraId="4D6BB6A1" w14:textId="77777777" w:rsidTr="00B1021D">
        <w:tc>
          <w:tcPr>
            <w:tcW w:w="2179" w:type="dxa"/>
          </w:tcPr>
          <w:p w14:paraId="229CD92C" w14:textId="792F0EAD" w:rsidR="00B1021D" w:rsidRPr="00B1021D" w:rsidRDefault="00B1021D" w:rsidP="00B1021D">
            <w:pPr>
              <w:ind w:firstLine="0"/>
            </w:pPr>
            <w:r>
              <w:t>Lastinger</w:t>
            </w:r>
          </w:p>
        </w:tc>
        <w:tc>
          <w:tcPr>
            <w:tcW w:w="2179" w:type="dxa"/>
          </w:tcPr>
          <w:p w14:paraId="76443DE7" w14:textId="1D530274" w:rsidR="00B1021D" w:rsidRPr="00B1021D" w:rsidRDefault="00B1021D" w:rsidP="00B1021D">
            <w:pPr>
              <w:ind w:firstLine="0"/>
            </w:pPr>
            <w:r>
              <w:t>Magnuson</w:t>
            </w:r>
          </w:p>
        </w:tc>
        <w:tc>
          <w:tcPr>
            <w:tcW w:w="2180" w:type="dxa"/>
          </w:tcPr>
          <w:p w14:paraId="3307CDB7" w14:textId="1491DC82" w:rsidR="00B1021D" w:rsidRPr="00B1021D" w:rsidRDefault="00B1021D" w:rsidP="00B1021D">
            <w:pPr>
              <w:ind w:firstLine="0"/>
            </w:pPr>
            <w:r>
              <w:t>McCabe</w:t>
            </w:r>
          </w:p>
        </w:tc>
      </w:tr>
      <w:tr w:rsidR="00B1021D" w:rsidRPr="00B1021D" w14:paraId="71A3E7D6" w14:textId="77777777" w:rsidTr="00B1021D">
        <w:tc>
          <w:tcPr>
            <w:tcW w:w="2179" w:type="dxa"/>
          </w:tcPr>
          <w:p w14:paraId="384A0D77" w14:textId="3AC51BD4" w:rsidR="00B1021D" w:rsidRPr="00B1021D" w:rsidRDefault="00B1021D" w:rsidP="00B1021D">
            <w:pPr>
              <w:keepNext/>
              <w:ind w:firstLine="0"/>
            </w:pPr>
            <w:r>
              <w:t>McCravy</w:t>
            </w:r>
          </w:p>
        </w:tc>
        <w:tc>
          <w:tcPr>
            <w:tcW w:w="2179" w:type="dxa"/>
          </w:tcPr>
          <w:p w14:paraId="0BF352F1" w14:textId="36C95B20" w:rsidR="00B1021D" w:rsidRPr="00B1021D" w:rsidRDefault="00B1021D" w:rsidP="00B1021D">
            <w:pPr>
              <w:keepNext/>
              <w:ind w:firstLine="0"/>
            </w:pPr>
            <w:r>
              <w:t>D. Mitchell</w:t>
            </w:r>
          </w:p>
        </w:tc>
        <w:tc>
          <w:tcPr>
            <w:tcW w:w="2180" w:type="dxa"/>
          </w:tcPr>
          <w:p w14:paraId="10C1B0AF" w14:textId="65B99C8F" w:rsidR="00B1021D" w:rsidRPr="00B1021D" w:rsidRDefault="00B1021D" w:rsidP="00B1021D">
            <w:pPr>
              <w:keepNext/>
              <w:ind w:firstLine="0"/>
            </w:pPr>
            <w:r>
              <w:t>Morgan</w:t>
            </w:r>
          </w:p>
        </w:tc>
      </w:tr>
      <w:tr w:rsidR="00B1021D" w:rsidRPr="00B1021D" w14:paraId="4C31FA3A" w14:textId="77777777" w:rsidTr="00B1021D">
        <w:tc>
          <w:tcPr>
            <w:tcW w:w="2179" w:type="dxa"/>
          </w:tcPr>
          <w:p w14:paraId="3801FAC6" w14:textId="1CB81429" w:rsidR="00B1021D" w:rsidRPr="00B1021D" w:rsidRDefault="00B1021D" w:rsidP="00B1021D">
            <w:pPr>
              <w:keepNext/>
              <w:ind w:firstLine="0"/>
            </w:pPr>
            <w:r>
              <w:t>Pace</w:t>
            </w:r>
          </w:p>
        </w:tc>
        <w:tc>
          <w:tcPr>
            <w:tcW w:w="2179" w:type="dxa"/>
          </w:tcPr>
          <w:p w14:paraId="3EFE457D" w14:textId="5CEA262F" w:rsidR="00B1021D" w:rsidRPr="00B1021D" w:rsidRDefault="00B1021D" w:rsidP="00B1021D">
            <w:pPr>
              <w:keepNext/>
              <w:ind w:firstLine="0"/>
            </w:pPr>
            <w:r>
              <w:t>Terribile</w:t>
            </w:r>
          </w:p>
        </w:tc>
        <w:tc>
          <w:tcPr>
            <w:tcW w:w="2180" w:type="dxa"/>
          </w:tcPr>
          <w:p w14:paraId="3BBC91CB" w14:textId="1DC7C93F" w:rsidR="00B1021D" w:rsidRPr="00B1021D" w:rsidRDefault="00B1021D" w:rsidP="00B1021D">
            <w:pPr>
              <w:keepNext/>
              <w:ind w:firstLine="0"/>
            </w:pPr>
            <w:r>
              <w:t>White</w:t>
            </w:r>
          </w:p>
        </w:tc>
      </w:tr>
    </w:tbl>
    <w:p w14:paraId="13440C05" w14:textId="77777777" w:rsidR="00B1021D" w:rsidRDefault="00B1021D" w:rsidP="00B1021D"/>
    <w:p w14:paraId="5A1E59EB" w14:textId="77777777" w:rsidR="00B1021D" w:rsidRDefault="00B1021D" w:rsidP="00B1021D">
      <w:pPr>
        <w:jc w:val="center"/>
        <w:rPr>
          <w:b/>
        </w:rPr>
      </w:pPr>
      <w:r w:rsidRPr="00B1021D">
        <w:rPr>
          <w:b/>
        </w:rPr>
        <w:t>Total--18</w:t>
      </w:r>
    </w:p>
    <w:p w14:paraId="2CC2004E" w14:textId="596C63D0" w:rsidR="00B1021D" w:rsidRDefault="00B1021D" w:rsidP="00B1021D">
      <w:pPr>
        <w:jc w:val="center"/>
        <w:rPr>
          <w:b/>
        </w:rPr>
      </w:pPr>
    </w:p>
    <w:p w14:paraId="1C1CCEA6" w14:textId="77777777" w:rsidR="00B1021D" w:rsidRDefault="00B1021D" w:rsidP="00B1021D">
      <w:r>
        <w:t>So, the amendment was tabled.</w:t>
      </w:r>
    </w:p>
    <w:p w14:paraId="159EAE66" w14:textId="77777777" w:rsidR="009D7730" w:rsidRDefault="009D7730" w:rsidP="00B1021D"/>
    <w:p w14:paraId="6A63F0EF" w14:textId="0C842B4F" w:rsidR="00B1021D" w:rsidRPr="008B1353" w:rsidRDefault="00B1021D" w:rsidP="00B1021D">
      <w:pPr>
        <w:widowControl w:val="0"/>
        <w:rPr>
          <w:snapToGrid w:val="0"/>
        </w:rPr>
      </w:pPr>
      <w:r w:rsidRPr="008B1353">
        <w:rPr>
          <w:snapToGrid w:val="0"/>
        </w:rPr>
        <w:t xml:space="preserve">Rep. HERBKERSMAN proposed the following Amendment No. 29A  </w:t>
      </w:r>
      <w:r w:rsidR="009D7730">
        <w:rPr>
          <w:snapToGrid w:val="0"/>
        </w:rPr>
        <w:t>H. 5126</w:t>
      </w:r>
      <w:r w:rsidR="009D7730" w:rsidRPr="002331A0">
        <w:rPr>
          <w:snapToGrid w:val="0"/>
        </w:rPr>
        <w:t xml:space="preserve"> </w:t>
      </w:r>
      <w:r w:rsidRPr="008B1353">
        <w:rPr>
          <w:snapToGrid w:val="0"/>
        </w:rPr>
        <w:t>Passed By The House (Doc Name h:\legwork\house\amend\h-wm\012\h2-blufton nr items.docx), which was adopted:</w:t>
      </w:r>
    </w:p>
    <w:p w14:paraId="171EF0C5" w14:textId="77777777" w:rsidR="00B1021D" w:rsidRPr="008B1353" w:rsidRDefault="00B1021D" w:rsidP="00B1021D">
      <w:pPr>
        <w:widowControl w:val="0"/>
        <w:rPr>
          <w:snapToGrid w:val="0"/>
        </w:rPr>
      </w:pPr>
      <w:r w:rsidRPr="008B1353">
        <w:rPr>
          <w:snapToGrid w:val="0"/>
        </w:rPr>
        <w:t xml:space="preserve">Amend the bill, as and if amended, Part IB, Section 118, STATEWIDE REVENUE, page 590, proviso 118.21, by deleting following item: </w:t>
      </w:r>
    </w:p>
    <w:p w14:paraId="19077748" w14:textId="77777777" w:rsidR="00B1021D" w:rsidRPr="008B1353" w:rsidRDefault="00B1021D" w:rsidP="00B1021D">
      <w:pPr>
        <w:widowControl w:val="0"/>
        <w:rPr>
          <w:i/>
          <w:iCs/>
          <w:snapToGrid w:val="0"/>
        </w:rPr>
      </w:pPr>
      <w:r w:rsidRPr="008B1353">
        <w:rPr>
          <w:i/>
          <w:iCs/>
          <w:snapToGrid w:val="0"/>
        </w:rPr>
        <w:tab/>
      </w:r>
      <w:r w:rsidRPr="008B1353">
        <w:rPr>
          <w:i/>
          <w:iCs/>
          <w:snapToGrid w:val="0"/>
        </w:rPr>
        <w:tab/>
      </w:r>
      <w:r w:rsidRPr="008B1353">
        <w:rPr>
          <w:i/>
          <w:iCs/>
          <w:snapToGrid w:val="0"/>
        </w:rPr>
        <w:tab/>
      </w:r>
      <w:r w:rsidRPr="008B1353">
        <w:rPr>
          <w:i/>
          <w:iCs/>
          <w:snapToGrid w:val="0"/>
        </w:rPr>
        <w:tab/>
      </w:r>
      <w:r w:rsidRPr="008B1353">
        <w:rPr>
          <w:i/>
          <w:iCs/>
          <w:snapToGrid w:val="0"/>
          <w:u w:val="single"/>
        </w:rPr>
        <w:t>(h)</w:t>
      </w:r>
      <w:r w:rsidRPr="008B1353">
        <w:rPr>
          <w:i/>
          <w:iCs/>
          <w:snapToGrid w:val="0"/>
          <w:u w:val="single"/>
        </w:rPr>
        <w:tab/>
        <w:t>Jasper County School District - Real Champions, Inc</w:t>
      </w:r>
      <w:r w:rsidRPr="008B1353">
        <w:rPr>
          <w:i/>
          <w:iCs/>
          <w:snapToGrid w:val="0"/>
          <w:u w:val="single"/>
        </w:rPr>
        <w:tab/>
        <w:t>$</w:t>
      </w:r>
      <w:r w:rsidRPr="008B1353">
        <w:rPr>
          <w:i/>
          <w:iCs/>
          <w:snapToGrid w:val="0"/>
          <w:u w:val="single"/>
        </w:rPr>
        <w:tab/>
        <w:t>850,000;</w:t>
      </w:r>
    </w:p>
    <w:p w14:paraId="4E77C418" w14:textId="77777777" w:rsidR="00B1021D" w:rsidRPr="008B1353" w:rsidRDefault="00B1021D" w:rsidP="00B1021D">
      <w:pPr>
        <w:widowControl w:val="0"/>
        <w:rPr>
          <w:snapToGrid w:val="0"/>
        </w:rPr>
      </w:pPr>
      <w:r w:rsidRPr="008B1353">
        <w:rPr>
          <w:snapToGrid w:val="0"/>
        </w:rPr>
        <w:t xml:space="preserve">Amend the bill further, as and if amended, Part IB, Section 118, STATEWIDE REVENUE, page 590, proviso 118.21, by inserting the following item: </w:t>
      </w:r>
    </w:p>
    <w:p w14:paraId="63AABCBC" w14:textId="77777777" w:rsidR="00B1021D" w:rsidRPr="008B1353" w:rsidRDefault="00B1021D" w:rsidP="00B1021D">
      <w:pPr>
        <w:widowControl w:val="0"/>
        <w:rPr>
          <w:i/>
          <w:iCs/>
          <w:snapToGrid w:val="0"/>
        </w:rPr>
      </w:pPr>
      <w:r w:rsidRPr="008B1353">
        <w:rPr>
          <w:i/>
          <w:iCs/>
          <w:snapToGrid w:val="0"/>
        </w:rPr>
        <w:tab/>
      </w:r>
      <w:r w:rsidRPr="008B1353">
        <w:rPr>
          <w:i/>
          <w:iCs/>
          <w:snapToGrid w:val="0"/>
        </w:rPr>
        <w:tab/>
      </w:r>
      <w:r w:rsidRPr="008B1353">
        <w:rPr>
          <w:i/>
          <w:iCs/>
          <w:snapToGrid w:val="0"/>
        </w:rPr>
        <w:tab/>
      </w:r>
      <w:r w:rsidRPr="008B1353">
        <w:rPr>
          <w:i/>
          <w:iCs/>
          <w:snapToGrid w:val="0"/>
        </w:rPr>
        <w:tab/>
      </w:r>
      <w:r w:rsidRPr="008B1353">
        <w:rPr>
          <w:i/>
          <w:iCs/>
          <w:snapToGrid w:val="0"/>
          <w:u w:val="single"/>
        </w:rPr>
        <w:t>(h)</w:t>
      </w:r>
      <w:r w:rsidRPr="008B1353">
        <w:rPr>
          <w:i/>
          <w:iCs/>
          <w:snapToGrid w:val="0"/>
          <w:u w:val="single"/>
        </w:rPr>
        <w:tab/>
        <w:t>Jasper County School District - Real Champions, Inc</w:t>
      </w:r>
      <w:r w:rsidRPr="008B1353">
        <w:rPr>
          <w:i/>
          <w:iCs/>
          <w:snapToGrid w:val="0"/>
          <w:u w:val="single"/>
        </w:rPr>
        <w:tab/>
        <w:t>$</w:t>
      </w:r>
      <w:r w:rsidRPr="008B1353">
        <w:rPr>
          <w:i/>
          <w:iCs/>
          <w:snapToGrid w:val="0"/>
          <w:u w:val="single"/>
        </w:rPr>
        <w:tab/>
        <w:t>550,000;</w:t>
      </w:r>
    </w:p>
    <w:p w14:paraId="28176758" w14:textId="77777777" w:rsidR="00B1021D" w:rsidRPr="008B1353" w:rsidRDefault="00B1021D" w:rsidP="00B1021D">
      <w:pPr>
        <w:widowControl w:val="0"/>
        <w:rPr>
          <w:snapToGrid w:val="0"/>
        </w:rPr>
      </w:pPr>
      <w:r w:rsidRPr="008B1353">
        <w:rPr>
          <w:snapToGrid w:val="0"/>
        </w:rPr>
        <w:t xml:space="preserve">Amend the bill further, as and if amended, Part IB, Section 118, STATEWIDE REVENUE, page 590, proviso 118.21, by inserting the following item: </w:t>
      </w:r>
    </w:p>
    <w:p w14:paraId="24E455CA" w14:textId="77777777" w:rsidR="00B1021D" w:rsidRPr="008B1353" w:rsidRDefault="00B1021D" w:rsidP="00B1021D">
      <w:pPr>
        <w:widowControl w:val="0"/>
        <w:rPr>
          <w:i/>
          <w:iCs/>
          <w:snapToGrid w:val="0"/>
          <w:u w:val="single"/>
        </w:rPr>
      </w:pPr>
      <w:r w:rsidRPr="008B1353">
        <w:rPr>
          <w:i/>
          <w:iCs/>
          <w:snapToGrid w:val="0"/>
        </w:rPr>
        <w:tab/>
      </w:r>
      <w:r w:rsidRPr="008B1353">
        <w:rPr>
          <w:i/>
          <w:iCs/>
          <w:snapToGrid w:val="0"/>
        </w:rPr>
        <w:tab/>
      </w:r>
      <w:r w:rsidRPr="008B1353">
        <w:rPr>
          <w:i/>
          <w:iCs/>
          <w:snapToGrid w:val="0"/>
        </w:rPr>
        <w:tab/>
      </w:r>
      <w:r w:rsidRPr="008B1353">
        <w:rPr>
          <w:i/>
          <w:iCs/>
          <w:snapToGrid w:val="0"/>
        </w:rPr>
        <w:tab/>
      </w:r>
      <w:r w:rsidRPr="008B1353">
        <w:rPr>
          <w:i/>
          <w:iCs/>
          <w:snapToGrid w:val="0"/>
          <w:u w:val="single"/>
        </w:rPr>
        <w:t>(  )</w:t>
      </w:r>
      <w:r w:rsidRPr="008B1353">
        <w:rPr>
          <w:i/>
          <w:iCs/>
          <w:snapToGrid w:val="0"/>
          <w:u w:val="single"/>
        </w:rPr>
        <w:tab/>
        <w:t>Beach Cat Sailors</w:t>
      </w:r>
      <w:r w:rsidRPr="008B1353">
        <w:rPr>
          <w:i/>
          <w:iCs/>
          <w:snapToGrid w:val="0"/>
          <w:u w:val="single"/>
        </w:rPr>
        <w:tab/>
        <w:t>$300,000;</w:t>
      </w:r>
    </w:p>
    <w:p w14:paraId="66BBF069" w14:textId="77777777" w:rsidR="00B1021D" w:rsidRPr="008B1353" w:rsidRDefault="00B1021D" w:rsidP="00B1021D">
      <w:pPr>
        <w:widowControl w:val="0"/>
        <w:rPr>
          <w:snapToGrid w:val="0"/>
        </w:rPr>
      </w:pPr>
      <w:r w:rsidRPr="008B1353">
        <w:rPr>
          <w:snapToGrid w:val="0"/>
        </w:rPr>
        <w:t>Renumber sections to conform.</w:t>
      </w:r>
    </w:p>
    <w:p w14:paraId="10385DC4" w14:textId="77777777" w:rsidR="00B1021D" w:rsidRDefault="00B1021D" w:rsidP="00B1021D">
      <w:pPr>
        <w:widowControl w:val="0"/>
      </w:pPr>
      <w:r w:rsidRPr="008B1353">
        <w:rPr>
          <w:snapToGrid w:val="0"/>
        </w:rPr>
        <w:t>Amend totals and titles to conform.</w:t>
      </w:r>
    </w:p>
    <w:p w14:paraId="33F7DC0B" w14:textId="5D71DD1A" w:rsidR="00B1021D" w:rsidRDefault="00B1021D" w:rsidP="00B1021D">
      <w:pPr>
        <w:widowControl w:val="0"/>
      </w:pPr>
    </w:p>
    <w:p w14:paraId="18307BD7" w14:textId="77777777" w:rsidR="00B1021D" w:rsidRDefault="00B1021D" w:rsidP="00B1021D">
      <w:r>
        <w:t>Rep. HERBKERSMAN explained the amendment.</w:t>
      </w:r>
    </w:p>
    <w:p w14:paraId="00F77352" w14:textId="77777777" w:rsidR="00B1021D" w:rsidRDefault="00B1021D" w:rsidP="00B1021D"/>
    <w:p w14:paraId="64ED7387" w14:textId="77777777" w:rsidR="00B1021D" w:rsidRDefault="00B1021D" w:rsidP="00B1021D">
      <w:r>
        <w:t xml:space="preserve">The yeas and nays were taken resulting as follows: </w:t>
      </w:r>
    </w:p>
    <w:p w14:paraId="64B8DB1A" w14:textId="3A41AA99" w:rsidR="00B1021D" w:rsidRDefault="00B1021D" w:rsidP="00B1021D">
      <w:pPr>
        <w:jc w:val="center"/>
      </w:pPr>
      <w:r>
        <w:t xml:space="preserve"> </w:t>
      </w:r>
      <w:bookmarkStart w:id="221" w:name="vote_start468"/>
      <w:bookmarkEnd w:id="221"/>
      <w:r>
        <w:t>Yeas 101; Nays 4</w:t>
      </w:r>
    </w:p>
    <w:p w14:paraId="5609F6A5" w14:textId="77777777" w:rsidR="00B1021D" w:rsidRDefault="00B1021D" w:rsidP="00B1021D">
      <w:pPr>
        <w:jc w:val="center"/>
      </w:pPr>
    </w:p>
    <w:p w14:paraId="55E1A5E3"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5A25356D" w14:textId="77777777" w:rsidTr="00B1021D">
        <w:tc>
          <w:tcPr>
            <w:tcW w:w="2179" w:type="dxa"/>
          </w:tcPr>
          <w:p w14:paraId="6407AE49" w14:textId="2843E151" w:rsidR="00B1021D" w:rsidRPr="00B1021D" w:rsidRDefault="00B1021D" w:rsidP="00B1021D">
            <w:pPr>
              <w:keepNext/>
              <w:ind w:firstLine="0"/>
            </w:pPr>
            <w:r>
              <w:t>Alexander</w:t>
            </w:r>
          </w:p>
        </w:tc>
        <w:tc>
          <w:tcPr>
            <w:tcW w:w="2179" w:type="dxa"/>
          </w:tcPr>
          <w:p w14:paraId="15B60DD9" w14:textId="4F279925" w:rsidR="00B1021D" w:rsidRPr="00B1021D" w:rsidRDefault="00B1021D" w:rsidP="00B1021D">
            <w:pPr>
              <w:keepNext/>
              <w:ind w:firstLine="0"/>
            </w:pPr>
            <w:r>
              <w:t>Anderson</w:t>
            </w:r>
          </w:p>
        </w:tc>
        <w:tc>
          <w:tcPr>
            <w:tcW w:w="2180" w:type="dxa"/>
          </w:tcPr>
          <w:p w14:paraId="043E03D2" w14:textId="3D2B0D8A" w:rsidR="00B1021D" w:rsidRPr="00B1021D" w:rsidRDefault="00B1021D" w:rsidP="00B1021D">
            <w:pPr>
              <w:keepNext/>
              <w:ind w:firstLine="0"/>
            </w:pPr>
            <w:r>
              <w:t>Atkinson</w:t>
            </w:r>
          </w:p>
        </w:tc>
      </w:tr>
      <w:tr w:rsidR="00B1021D" w:rsidRPr="00B1021D" w14:paraId="3546ED08" w14:textId="77777777" w:rsidTr="00B1021D">
        <w:tc>
          <w:tcPr>
            <w:tcW w:w="2179" w:type="dxa"/>
          </w:tcPr>
          <w:p w14:paraId="607F81E5" w14:textId="37B32C98" w:rsidR="00B1021D" w:rsidRPr="00B1021D" w:rsidRDefault="00B1021D" w:rsidP="00B1021D">
            <w:pPr>
              <w:ind w:firstLine="0"/>
            </w:pPr>
            <w:r>
              <w:t>Bailey</w:t>
            </w:r>
          </w:p>
        </w:tc>
        <w:tc>
          <w:tcPr>
            <w:tcW w:w="2179" w:type="dxa"/>
          </w:tcPr>
          <w:p w14:paraId="16A70C3B" w14:textId="6FC2854E" w:rsidR="00B1021D" w:rsidRPr="00B1021D" w:rsidRDefault="00B1021D" w:rsidP="00B1021D">
            <w:pPr>
              <w:ind w:firstLine="0"/>
            </w:pPr>
            <w:r>
              <w:t>Ballentine</w:t>
            </w:r>
          </w:p>
        </w:tc>
        <w:tc>
          <w:tcPr>
            <w:tcW w:w="2180" w:type="dxa"/>
          </w:tcPr>
          <w:p w14:paraId="218CE557" w14:textId="1480E31F" w:rsidR="00B1021D" w:rsidRPr="00B1021D" w:rsidRDefault="00B1021D" w:rsidP="00B1021D">
            <w:pPr>
              <w:ind w:firstLine="0"/>
            </w:pPr>
            <w:r>
              <w:t>Bamberg</w:t>
            </w:r>
          </w:p>
        </w:tc>
      </w:tr>
      <w:tr w:rsidR="00B1021D" w:rsidRPr="00B1021D" w14:paraId="115E398D" w14:textId="77777777" w:rsidTr="00B1021D">
        <w:tc>
          <w:tcPr>
            <w:tcW w:w="2179" w:type="dxa"/>
          </w:tcPr>
          <w:p w14:paraId="7D002F1C" w14:textId="2F95D163" w:rsidR="00B1021D" w:rsidRPr="00B1021D" w:rsidRDefault="00B1021D" w:rsidP="00B1021D">
            <w:pPr>
              <w:ind w:firstLine="0"/>
            </w:pPr>
            <w:r>
              <w:t>Bannister</w:t>
            </w:r>
          </w:p>
        </w:tc>
        <w:tc>
          <w:tcPr>
            <w:tcW w:w="2179" w:type="dxa"/>
          </w:tcPr>
          <w:p w14:paraId="0B1C31E5" w14:textId="218E947D" w:rsidR="00B1021D" w:rsidRPr="00B1021D" w:rsidRDefault="00B1021D" w:rsidP="00B1021D">
            <w:pPr>
              <w:ind w:firstLine="0"/>
            </w:pPr>
            <w:r>
              <w:t>Beach</w:t>
            </w:r>
          </w:p>
        </w:tc>
        <w:tc>
          <w:tcPr>
            <w:tcW w:w="2180" w:type="dxa"/>
          </w:tcPr>
          <w:p w14:paraId="53B2E73F" w14:textId="75E34ADC" w:rsidR="00B1021D" w:rsidRPr="00B1021D" w:rsidRDefault="00B1021D" w:rsidP="00B1021D">
            <w:pPr>
              <w:ind w:firstLine="0"/>
            </w:pPr>
            <w:r>
              <w:t>Bernstein</w:t>
            </w:r>
          </w:p>
        </w:tc>
      </w:tr>
      <w:tr w:rsidR="00B1021D" w:rsidRPr="00B1021D" w14:paraId="0C26E95F" w14:textId="77777777" w:rsidTr="00B1021D">
        <w:tc>
          <w:tcPr>
            <w:tcW w:w="2179" w:type="dxa"/>
          </w:tcPr>
          <w:p w14:paraId="66D28BA5" w14:textId="2BBBD6C1" w:rsidR="00B1021D" w:rsidRPr="00B1021D" w:rsidRDefault="00B1021D" w:rsidP="00B1021D">
            <w:pPr>
              <w:ind w:firstLine="0"/>
            </w:pPr>
            <w:r>
              <w:t>Bowers</w:t>
            </w:r>
          </w:p>
        </w:tc>
        <w:tc>
          <w:tcPr>
            <w:tcW w:w="2179" w:type="dxa"/>
          </w:tcPr>
          <w:p w14:paraId="36442656" w14:textId="602A7544" w:rsidR="00B1021D" w:rsidRPr="00B1021D" w:rsidRDefault="00B1021D" w:rsidP="00B1021D">
            <w:pPr>
              <w:ind w:firstLine="0"/>
            </w:pPr>
            <w:r>
              <w:t>Bradley</w:t>
            </w:r>
          </w:p>
        </w:tc>
        <w:tc>
          <w:tcPr>
            <w:tcW w:w="2180" w:type="dxa"/>
          </w:tcPr>
          <w:p w14:paraId="6F7F9292" w14:textId="57E192A9" w:rsidR="00B1021D" w:rsidRPr="00B1021D" w:rsidRDefault="00B1021D" w:rsidP="00B1021D">
            <w:pPr>
              <w:ind w:firstLine="0"/>
            </w:pPr>
            <w:r>
              <w:t>Brewer</w:t>
            </w:r>
          </w:p>
        </w:tc>
      </w:tr>
      <w:tr w:rsidR="00B1021D" w:rsidRPr="00B1021D" w14:paraId="6C63E67E" w14:textId="77777777" w:rsidTr="00B1021D">
        <w:tc>
          <w:tcPr>
            <w:tcW w:w="2179" w:type="dxa"/>
          </w:tcPr>
          <w:p w14:paraId="4BD39E94" w14:textId="03C438E3" w:rsidR="00B1021D" w:rsidRPr="00B1021D" w:rsidRDefault="00B1021D" w:rsidP="00B1021D">
            <w:pPr>
              <w:ind w:firstLine="0"/>
            </w:pPr>
            <w:r>
              <w:t>Brittain</w:t>
            </w:r>
          </w:p>
        </w:tc>
        <w:tc>
          <w:tcPr>
            <w:tcW w:w="2179" w:type="dxa"/>
          </w:tcPr>
          <w:p w14:paraId="10776F08" w14:textId="19C707A0" w:rsidR="00B1021D" w:rsidRPr="00B1021D" w:rsidRDefault="00B1021D" w:rsidP="00B1021D">
            <w:pPr>
              <w:ind w:firstLine="0"/>
            </w:pPr>
            <w:r>
              <w:t>Bustos</w:t>
            </w:r>
          </w:p>
        </w:tc>
        <w:tc>
          <w:tcPr>
            <w:tcW w:w="2180" w:type="dxa"/>
          </w:tcPr>
          <w:p w14:paraId="50EB4286" w14:textId="037C5095" w:rsidR="00B1021D" w:rsidRPr="00B1021D" w:rsidRDefault="00B1021D" w:rsidP="00B1021D">
            <w:pPr>
              <w:ind w:firstLine="0"/>
            </w:pPr>
            <w:r>
              <w:t>Calhoon</w:t>
            </w:r>
          </w:p>
        </w:tc>
      </w:tr>
      <w:tr w:rsidR="00B1021D" w:rsidRPr="00B1021D" w14:paraId="56E25935" w14:textId="77777777" w:rsidTr="00B1021D">
        <w:tc>
          <w:tcPr>
            <w:tcW w:w="2179" w:type="dxa"/>
          </w:tcPr>
          <w:p w14:paraId="4F8E6B7B" w14:textId="532C143B" w:rsidR="00B1021D" w:rsidRPr="00B1021D" w:rsidRDefault="00B1021D" w:rsidP="00B1021D">
            <w:pPr>
              <w:ind w:firstLine="0"/>
            </w:pPr>
            <w:r>
              <w:t>Caskey</w:t>
            </w:r>
          </w:p>
        </w:tc>
        <w:tc>
          <w:tcPr>
            <w:tcW w:w="2179" w:type="dxa"/>
          </w:tcPr>
          <w:p w14:paraId="25BE2354" w14:textId="5D110CCC" w:rsidR="00B1021D" w:rsidRPr="00B1021D" w:rsidRDefault="00B1021D" w:rsidP="00B1021D">
            <w:pPr>
              <w:ind w:firstLine="0"/>
            </w:pPr>
            <w:r>
              <w:t>Chapman</w:t>
            </w:r>
          </w:p>
        </w:tc>
        <w:tc>
          <w:tcPr>
            <w:tcW w:w="2180" w:type="dxa"/>
          </w:tcPr>
          <w:p w14:paraId="0A5E1899" w14:textId="7224E77E" w:rsidR="00B1021D" w:rsidRPr="00B1021D" w:rsidRDefault="00B1021D" w:rsidP="00B1021D">
            <w:pPr>
              <w:ind w:firstLine="0"/>
            </w:pPr>
            <w:r>
              <w:t>Clyburn</w:t>
            </w:r>
          </w:p>
        </w:tc>
      </w:tr>
      <w:tr w:rsidR="00B1021D" w:rsidRPr="00B1021D" w14:paraId="3F95BBAF" w14:textId="77777777" w:rsidTr="00B1021D">
        <w:tc>
          <w:tcPr>
            <w:tcW w:w="2179" w:type="dxa"/>
          </w:tcPr>
          <w:p w14:paraId="448525DD" w14:textId="0CD1B082" w:rsidR="00B1021D" w:rsidRPr="00B1021D" w:rsidRDefault="00B1021D" w:rsidP="00B1021D">
            <w:pPr>
              <w:ind w:firstLine="0"/>
            </w:pPr>
            <w:r>
              <w:t>Cobb-Hunter</w:t>
            </w:r>
          </w:p>
        </w:tc>
        <w:tc>
          <w:tcPr>
            <w:tcW w:w="2179" w:type="dxa"/>
          </w:tcPr>
          <w:p w14:paraId="430A606F" w14:textId="636D15B6" w:rsidR="00B1021D" w:rsidRPr="00B1021D" w:rsidRDefault="00B1021D" w:rsidP="00B1021D">
            <w:pPr>
              <w:ind w:firstLine="0"/>
            </w:pPr>
            <w:r>
              <w:t>Collins</w:t>
            </w:r>
          </w:p>
        </w:tc>
        <w:tc>
          <w:tcPr>
            <w:tcW w:w="2180" w:type="dxa"/>
          </w:tcPr>
          <w:p w14:paraId="0022514E" w14:textId="6AE6C094" w:rsidR="00B1021D" w:rsidRPr="00B1021D" w:rsidRDefault="00B1021D" w:rsidP="00B1021D">
            <w:pPr>
              <w:ind w:firstLine="0"/>
            </w:pPr>
            <w:r>
              <w:t>Cox</w:t>
            </w:r>
          </w:p>
        </w:tc>
      </w:tr>
      <w:tr w:rsidR="00B1021D" w:rsidRPr="00B1021D" w14:paraId="3A4C8555" w14:textId="77777777" w:rsidTr="00B1021D">
        <w:tc>
          <w:tcPr>
            <w:tcW w:w="2179" w:type="dxa"/>
          </w:tcPr>
          <w:p w14:paraId="6E4DF1B4" w14:textId="3176E953" w:rsidR="00B1021D" w:rsidRPr="00B1021D" w:rsidRDefault="00B1021D" w:rsidP="00B1021D">
            <w:pPr>
              <w:ind w:firstLine="0"/>
            </w:pPr>
            <w:r>
              <w:t>Crawford</w:t>
            </w:r>
          </w:p>
        </w:tc>
        <w:tc>
          <w:tcPr>
            <w:tcW w:w="2179" w:type="dxa"/>
          </w:tcPr>
          <w:p w14:paraId="3F3E7968" w14:textId="39E1DCDC" w:rsidR="00B1021D" w:rsidRPr="00B1021D" w:rsidRDefault="00B1021D" w:rsidP="00B1021D">
            <w:pPr>
              <w:ind w:firstLine="0"/>
            </w:pPr>
            <w:r>
              <w:t>Cromer</w:t>
            </w:r>
          </w:p>
        </w:tc>
        <w:tc>
          <w:tcPr>
            <w:tcW w:w="2180" w:type="dxa"/>
          </w:tcPr>
          <w:p w14:paraId="5AC45DBA" w14:textId="28E2B73E" w:rsidR="00B1021D" w:rsidRPr="00B1021D" w:rsidRDefault="00B1021D" w:rsidP="00B1021D">
            <w:pPr>
              <w:ind w:firstLine="0"/>
            </w:pPr>
            <w:r>
              <w:t>Davis</w:t>
            </w:r>
          </w:p>
        </w:tc>
      </w:tr>
      <w:tr w:rsidR="00B1021D" w:rsidRPr="00B1021D" w14:paraId="5D63D4CF" w14:textId="77777777" w:rsidTr="00B1021D">
        <w:tc>
          <w:tcPr>
            <w:tcW w:w="2179" w:type="dxa"/>
          </w:tcPr>
          <w:p w14:paraId="24A3E2C6" w14:textId="1C9C9EC4" w:rsidR="00B1021D" w:rsidRPr="00B1021D" w:rsidRDefault="00B1021D" w:rsidP="00B1021D">
            <w:pPr>
              <w:ind w:firstLine="0"/>
            </w:pPr>
            <w:r>
              <w:t>Dillard</w:t>
            </w:r>
          </w:p>
        </w:tc>
        <w:tc>
          <w:tcPr>
            <w:tcW w:w="2179" w:type="dxa"/>
          </w:tcPr>
          <w:p w14:paraId="3E3F980D" w14:textId="3F83857E" w:rsidR="00B1021D" w:rsidRPr="00B1021D" w:rsidRDefault="00B1021D" w:rsidP="00B1021D">
            <w:pPr>
              <w:ind w:firstLine="0"/>
            </w:pPr>
            <w:r>
              <w:t>Duncan</w:t>
            </w:r>
          </w:p>
        </w:tc>
        <w:tc>
          <w:tcPr>
            <w:tcW w:w="2180" w:type="dxa"/>
          </w:tcPr>
          <w:p w14:paraId="28B90790" w14:textId="33A506C5" w:rsidR="00B1021D" w:rsidRPr="00B1021D" w:rsidRDefault="00B1021D" w:rsidP="00B1021D">
            <w:pPr>
              <w:ind w:firstLine="0"/>
            </w:pPr>
            <w:r>
              <w:t>Edgerton</w:t>
            </w:r>
          </w:p>
        </w:tc>
      </w:tr>
      <w:tr w:rsidR="00B1021D" w:rsidRPr="00B1021D" w14:paraId="69D96293" w14:textId="77777777" w:rsidTr="00B1021D">
        <w:tc>
          <w:tcPr>
            <w:tcW w:w="2179" w:type="dxa"/>
          </w:tcPr>
          <w:p w14:paraId="59E7FD90" w14:textId="5D017ECB" w:rsidR="00B1021D" w:rsidRPr="00B1021D" w:rsidRDefault="00B1021D" w:rsidP="00B1021D">
            <w:pPr>
              <w:ind w:firstLine="0"/>
            </w:pPr>
            <w:r>
              <w:t>Erickson</w:t>
            </w:r>
          </w:p>
        </w:tc>
        <w:tc>
          <w:tcPr>
            <w:tcW w:w="2179" w:type="dxa"/>
          </w:tcPr>
          <w:p w14:paraId="33F75A86" w14:textId="1D6A19AD" w:rsidR="00B1021D" w:rsidRPr="00B1021D" w:rsidRDefault="00B1021D" w:rsidP="00B1021D">
            <w:pPr>
              <w:ind w:firstLine="0"/>
            </w:pPr>
            <w:r>
              <w:t>Ford</w:t>
            </w:r>
          </w:p>
        </w:tc>
        <w:tc>
          <w:tcPr>
            <w:tcW w:w="2180" w:type="dxa"/>
          </w:tcPr>
          <w:p w14:paraId="33589F05" w14:textId="0A67B2DB" w:rsidR="00B1021D" w:rsidRPr="00B1021D" w:rsidRDefault="00B1021D" w:rsidP="00B1021D">
            <w:pPr>
              <w:ind w:firstLine="0"/>
            </w:pPr>
            <w:r>
              <w:t>Forrest</w:t>
            </w:r>
          </w:p>
        </w:tc>
      </w:tr>
      <w:tr w:rsidR="00B1021D" w:rsidRPr="00B1021D" w14:paraId="33B30201" w14:textId="77777777" w:rsidTr="00B1021D">
        <w:tc>
          <w:tcPr>
            <w:tcW w:w="2179" w:type="dxa"/>
          </w:tcPr>
          <w:p w14:paraId="53A7807C" w14:textId="47452718" w:rsidR="00B1021D" w:rsidRPr="00B1021D" w:rsidRDefault="00B1021D" w:rsidP="00B1021D">
            <w:pPr>
              <w:ind w:firstLine="0"/>
            </w:pPr>
            <w:r>
              <w:t>Gagnon</w:t>
            </w:r>
          </w:p>
        </w:tc>
        <w:tc>
          <w:tcPr>
            <w:tcW w:w="2179" w:type="dxa"/>
          </w:tcPr>
          <w:p w14:paraId="5BF90224" w14:textId="42F98BA6" w:rsidR="00B1021D" w:rsidRPr="00B1021D" w:rsidRDefault="00B1021D" w:rsidP="00B1021D">
            <w:pPr>
              <w:ind w:firstLine="0"/>
            </w:pPr>
            <w:r>
              <w:t>Garvin</w:t>
            </w:r>
          </w:p>
        </w:tc>
        <w:tc>
          <w:tcPr>
            <w:tcW w:w="2180" w:type="dxa"/>
          </w:tcPr>
          <w:p w14:paraId="7AD40AE6" w14:textId="7A6F4787" w:rsidR="00B1021D" w:rsidRPr="00B1021D" w:rsidRDefault="00B1021D" w:rsidP="00B1021D">
            <w:pPr>
              <w:ind w:firstLine="0"/>
            </w:pPr>
            <w:r>
              <w:t>Gatch</w:t>
            </w:r>
          </w:p>
        </w:tc>
      </w:tr>
      <w:tr w:rsidR="00B1021D" w:rsidRPr="00B1021D" w14:paraId="7F9D1441" w14:textId="77777777" w:rsidTr="00B1021D">
        <w:tc>
          <w:tcPr>
            <w:tcW w:w="2179" w:type="dxa"/>
          </w:tcPr>
          <w:p w14:paraId="7560C24B" w14:textId="1A17F949" w:rsidR="00B1021D" w:rsidRPr="00B1021D" w:rsidRDefault="00B1021D" w:rsidP="00B1021D">
            <w:pPr>
              <w:ind w:firstLine="0"/>
            </w:pPr>
            <w:r>
              <w:t>Gilliam</w:t>
            </w:r>
          </w:p>
        </w:tc>
        <w:tc>
          <w:tcPr>
            <w:tcW w:w="2179" w:type="dxa"/>
          </w:tcPr>
          <w:p w14:paraId="1C0AA099" w14:textId="24C32715" w:rsidR="00B1021D" w:rsidRPr="00B1021D" w:rsidRDefault="00B1021D" w:rsidP="00B1021D">
            <w:pPr>
              <w:ind w:firstLine="0"/>
            </w:pPr>
            <w:r>
              <w:t>Gilreath</w:t>
            </w:r>
          </w:p>
        </w:tc>
        <w:tc>
          <w:tcPr>
            <w:tcW w:w="2180" w:type="dxa"/>
          </w:tcPr>
          <w:p w14:paraId="5EBFD00B" w14:textId="6DBF27FE" w:rsidR="00B1021D" w:rsidRPr="00B1021D" w:rsidRDefault="00B1021D" w:rsidP="00B1021D">
            <w:pPr>
              <w:ind w:firstLine="0"/>
            </w:pPr>
            <w:r>
              <w:t>Govan</w:t>
            </w:r>
          </w:p>
        </w:tc>
      </w:tr>
      <w:tr w:rsidR="00B1021D" w:rsidRPr="00B1021D" w14:paraId="6C056311" w14:textId="77777777" w:rsidTr="00B1021D">
        <w:tc>
          <w:tcPr>
            <w:tcW w:w="2179" w:type="dxa"/>
          </w:tcPr>
          <w:p w14:paraId="481EEEC9" w14:textId="596E3388" w:rsidR="00B1021D" w:rsidRPr="00B1021D" w:rsidRDefault="00B1021D" w:rsidP="00B1021D">
            <w:pPr>
              <w:ind w:firstLine="0"/>
            </w:pPr>
            <w:r>
              <w:t>Guest</w:t>
            </w:r>
          </w:p>
        </w:tc>
        <w:tc>
          <w:tcPr>
            <w:tcW w:w="2179" w:type="dxa"/>
          </w:tcPr>
          <w:p w14:paraId="65BB6185" w14:textId="73BBD6C6" w:rsidR="00B1021D" w:rsidRPr="00B1021D" w:rsidRDefault="00B1021D" w:rsidP="00B1021D">
            <w:pPr>
              <w:ind w:firstLine="0"/>
            </w:pPr>
            <w:r>
              <w:t>Guffey</w:t>
            </w:r>
          </w:p>
        </w:tc>
        <w:tc>
          <w:tcPr>
            <w:tcW w:w="2180" w:type="dxa"/>
          </w:tcPr>
          <w:p w14:paraId="6099169D" w14:textId="082B5921" w:rsidR="00B1021D" w:rsidRPr="00B1021D" w:rsidRDefault="00B1021D" w:rsidP="00B1021D">
            <w:pPr>
              <w:ind w:firstLine="0"/>
            </w:pPr>
            <w:r>
              <w:t>Haddon</w:t>
            </w:r>
          </w:p>
        </w:tc>
      </w:tr>
      <w:tr w:rsidR="00B1021D" w:rsidRPr="00B1021D" w14:paraId="159ED405" w14:textId="77777777" w:rsidTr="00B1021D">
        <w:tc>
          <w:tcPr>
            <w:tcW w:w="2179" w:type="dxa"/>
          </w:tcPr>
          <w:p w14:paraId="25B681CE" w14:textId="0206E962" w:rsidR="00B1021D" w:rsidRPr="00B1021D" w:rsidRDefault="00B1021D" w:rsidP="00B1021D">
            <w:pPr>
              <w:ind w:firstLine="0"/>
            </w:pPr>
            <w:r>
              <w:t>Hager</w:t>
            </w:r>
          </w:p>
        </w:tc>
        <w:tc>
          <w:tcPr>
            <w:tcW w:w="2179" w:type="dxa"/>
          </w:tcPr>
          <w:p w14:paraId="659E94C6" w14:textId="5E341663" w:rsidR="00B1021D" w:rsidRPr="00B1021D" w:rsidRDefault="00B1021D" w:rsidP="00B1021D">
            <w:pPr>
              <w:ind w:firstLine="0"/>
            </w:pPr>
            <w:r>
              <w:t>Harris</w:t>
            </w:r>
          </w:p>
        </w:tc>
        <w:tc>
          <w:tcPr>
            <w:tcW w:w="2180" w:type="dxa"/>
          </w:tcPr>
          <w:p w14:paraId="0FBE6113" w14:textId="0F4BC03E" w:rsidR="00B1021D" w:rsidRPr="00B1021D" w:rsidRDefault="00B1021D" w:rsidP="00B1021D">
            <w:pPr>
              <w:ind w:firstLine="0"/>
            </w:pPr>
            <w:r>
              <w:t>Hart</w:t>
            </w:r>
          </w:p>
        </w:tc>
      </w:tr>
      <w:tr w:rsidR="00B1021D" w:rsidRPr="00B1021D" w14:paraId="4BD43449" w14:textId="77777777" w:rsidTr="00B1021D">
        <w:tc>
          <w:tcPr>
            <w:tcW w:w="2179" w:type="dxa"/>
          </w:tcPr>
          <w:p w14:paraId="09388D8D" w14:textId="681AC0B2" w:rsidR="00B1021D" w:rsidRPr="00B1021D" w:rsidRDefault="00B1021D" w:rsidP="00B1021D">
            <w:pPr>
              <w:ind w:firstLine="0"/>
            </w:pPr>
            <w:r>
              <w:t>Hartnett</w:t>
            </w:r>
          </w:p>
        </w:tc>
        <w:tc>
          <w:tcPr>
            <w:tcW w:w="2179" w:type="dxa"/>
          </w:tcPr>
          <w:p w14:paraId="599B0382" w14:textId="655F5304" w:rsidR="00B1021D" w:rsidRPr="00B1021D" w:rsidRDefault="00B1021D" w:rsidP="00B1021D">
            <w:pPr>
              <w:ind w:firstLine="0"/>
            </w:pPr>
            <w:r>
              <w:t>Hayes</w:t>
            </w:r>
          </w:p>
        </w:tc>
        <w:tc>
          <w:tcPr>
            <w:tcW w:w="2180" w:type="dxa"/>
          </w:tcPr>
          <w:p w14:paraId="2AE26F4A" w14:textId="15009EF1" w:rsidR="00B1021D" w:rsidRPr="00B1021D" w:rsidRDefault="00B1021D" w:rsidP="00B1021D">
            <w:pPr>
              <w:ind w:firstLine="0"/>
            </w:pPr>
            <w:r>
              <w:t>Henderson-Myers</w:t>
            </w:r>
          </w:p>
        </w:tc>
      </w:tr>
      <w:tr w:rsidR="00B1021D" w:rsidRPr="00B1021D" w14:paraId="4611B9DF" w14:textId="77777777" w:rsidTr="00B1021D">
        <w:tc>
          <w:tcPr>
            <w:tcW w:w="2179" w:type="dxa"/>
          </w:tcPr>
          <w:p w14:paraId="26E6BC86" w14:textId="53DE38E6" w:rsidR="00B1021D" w:rsidRPr="00B1021D" w:rsidRDefault="00B1021D" w:rsidP="00B1021D">
            <w:pPr>
              <w:ind w:firstLine="0"/>
            </w:pPr>
            <w:r>
              <w:t>Herbkersman</w:t>
            </w:r>
          </w:p>
        </w:tc>
        <w:tc>
          <w:tcPr>
            <w:tcW w:w="2179" w:type="dxa"/>
          </w:tcPr>
          <w:p w14:paraId="7CDB18A6" w14:textId="0F39B5FC" w:rsidR="00B1021D" w:rsidRPr="00B1021D" w:rsidRDefault="00B1021D" w:rsidP="00B1021D">
            <w:pPr>
              <w:ind w:firstLine="0"/>
            </w:pPr>
            <w:r>
              <w:t>Hewitt</w:t>
            </w:r>
          </w:p>
        </w:tc>
        <w:tc>
          <w:tcPr>
            <w:tcW w:w="2180" w:type="dxa"/>
          </w:tcPr>
          <w:p w14:paraId="7C4D8C71" w14:textId="340743A3" w:rsidR="00B1021D" w:rsidRPr="00B1021D" w:rsidRDefault="00B1021D" w:rsidP="00B1021D">
            <w:pPr>
              <w:ind w:firstLine="0"/>
            </w:pPr>
            <w:r>
              <w:t>Hixon</w:t>
            </w:r>
          </w:p>
        </w:tc>
      </w:tr>
      <w:tr w:rsidR="00B1021D" w:rsidRPr="00B1021D" w14:paraId="1FCB8870" w14:textId="77777777" w:rsidTr="00B1021D">
        <w:tc>
          <w:tcPr>
            <w:tcW w:w="2179" w:type="dxa"/>
          </w:tcPr>
          <w:p w14:paraId="31146C5D" w14:textId="15BA9BCF" w:rsidR="00B1021D" w:rsidRPr="00B1021D" w:rsidRDefault="00B1021D" w:rsidP="00B1021D">
            <w:pPr>
              <w:ind w:firstLine="0"/>
            </w:pPr>
            <w:r>
              <w:t>Holman</w:t>
            </w:r>
          </w:p>
        </w:tc>
        <w:tc>
          <w:tcPr>
            <w:tcW w:w="2179" w:type="dxa"/>
          </w:tcPr>
          <w:p w14:paraId="778E0925" w14:textId="32F814A4" w:rsidR="00B1021D" w:rsidRPr="00B1021D" w:rsidRDefault="00B1021D" w:rsidP="00B1021D">
            <w:pPr>
              <w:ind w:firstLine="0"/>
            </w:pPr>
            <w:r>
              <w:t>Hosey</w:t>
            </w:r>
          </w:p>
        </w:tc>
        <w:tc>
          <w:tcPr>
            <w:tcW w:w="2180" w:type="dxa"/>
          </w:tcPr>
          <w:p w14:paraId="1F01B6B9" w14:textId="723C9325" w:rsidR="00B1021D" w:rsidRPr="00B1021D" w:rsidRDefault="00B1021D" w:rsidP="00B1021D">
            <w:pPr>
              <w:ind w:firstLine="0"/>
            </w:pPr>
            <w:r>
              <w:t>J. E. Johnson</w:t>
            </w:r>
          </w:p>
        </w:tc>
      </w:tr>
      <w:tr w:rsidR="00B1021D" w:rsidRPr="00B1021D" w14:paraId="48D3B380" w14:textId="77777777" w:rsidTr="00B1021D">
        <w:tc>
          <w:tcPr>
            <w:tcW w:w="2179" w:type="dxa"/>
          </w:tcPr>
          <w:p w14:paraId="5E3DF120" w14:textId="18E5DBCB" w:rsidR="00B1021D" w:rsidRPr="00B1021D" w:rsidRDefault="00B1021D" w:rsidP="00B1021D">
            <w:pPr>
              <w:ind w:firstLine="0"/>
            </w:pPr>
            <w:r>
              <w:t>J. L. Johnson</w:t>
            </w:r>
          </w:p>
        </w:tc>
        <w:tc>
          <w:tcPr>
            <w:tcW w:w="2179" w:type="dxa"/>
          </w:tcPr>
          <w:p w14:paraId="09583A8F" w14:textId="452DBD35" w:rsidR="00B1021D" w:rsidRPr="00B1021D" w:rsidRDefault="00B1021D" w:rsidP="00B1021D">
            <w:pPr>
              <w:ind w:firstLine="0"/>
            </w:pPr>
            <w:r>
              <w:t>Jones</w:t>
            </w:r>
          </w:p>
        </w:tc>
        <w:tc>
          <w:tcPr>
            <w:tcW w:w="2180" w:type="dxa"/>
          </w:tcPr>
          <w:p w14:paraId="18CB42F0" w14:textId="06C07884" w:rsidR="00B1021D" w:rsidRPr="00B1021D" w:rsidRDefault="00B1021D" w:rsidP="00B1021D">
            <w:pPr>
              <w:ind w:firstLine="0"/>
            </w:pPr>
            <w:r>
              <w:t>Kilmartin</w:t>
            </w:r>
          </w:p>
        </w:tc>
      </w:tr>
      <w:tr w:rsidR="00B1021D" w:rsidRPr="00B1021D" w14:paraId="3707966B" w14:textId="77777777" w:rsidTr="00B1021D">
        <w:tc>
          <w:tcPr>
            <w:tcW w:w="2179" w:type="dxa"/>
          </w:tcPr>
          <w:p w14:paraId="7C9A05D2" w14:textId="20DC26C3" w:rsidR="00B1021D" w:rsidRPr="00B1021D" w:rsidRDefault="00B1021D" w:rsidP="00B1021D">
            <w:pPr>
              <w:ind w:firstLine="0"/>
            </w:pPr>
            <w:r>
              <w:t>King</w:t>
            </w:r>
          </w:p>
        </w:tc>
        <w:tc>
          <w:tcPr>
            <w:tcW w:w="2179" w:type="dxa"/>
          </w:tcPr>
          <w:p w14:paraId="3BDE3EB4" w14:textId="38C7D344" w:rsidR="00B1021D" w:rsidRPr="00B1021D" w:rsidRDefault="00B1021D" w:rsidP="00B1021D">
            <w:pPr>
              <w:ind w:firstLine="0"/>
            </w:pPr>
            <w:r>
              <w:t>Kirby</w:t>
            </w:r>
          </w:p>
        </w:tc>
        <w:tc>
          <w:tcPr>
            <w:tcW w:w="2180" w:type="dxa"/>
          </w:tcPr>
          <w:p w14:paraId="58184B24" w14:textId="6500BC08" w:rsidR="00B1021D" w:rsidRPr="00B1021D" w:rsidRDefault="00B1021D" w:rsidP="00B1021D">
            <w:pPr>
              <w:ind w:firstLine="0"/>
            </w:pPr>
            <w:r>
              <w:t>Landing</w:t>
            </w:r>
          </w:p>
        </w:tc>
      </w:tr>
      <w:tr w:rsidR="00B1021D" w:rsidRPr="00B1021D" w14:paraId="436EC24A" w14:textId="77777777" w:rsidTr="00B1021D">
        <w:tc>
          <w:tcPr>
            <w:tcW w:w="2179" w:type="dxa"/>
          </w:tcPr>
          <w:p w14:paraId="392267C1" w14:textId="683A610F" w:rsidR="00B1021D" w:rsidRPr="00B1021D" w:rsidRDefault="00B1021D" w:rsidP="00B1021D">
            <w:pPr>
              <w:ind w:firstLine="0"/>
            </w:pPr>
            <w:r>
              <w:t>Lastinger</w:t>
            </w:r>
          </w:p>
        </w:tc>
        <w:tc>
          <w:tcPr>
            <w:tcW w:w="2179" w:type="dxa"/>
          </w:tcPr>
          <w:p w14:paraId="77F32BA1" w14:textId="22AA7AB5" w:rsidR="00B1021D" w:rsidRPr="00B1021D" w:rsidRDefault="00B1021D" w:rsidP="00B1021D">
            <w:pPr>
              <w:ind w:firstLine="0"/>
            </w:pPr>
            <w:r>
              <w:t>Lawson</w:t>
            </w:r>
          </w:p>
        </w:tc>
        <w:tc>
          <w:tcPr>
            <w:tcW w:w="2180" w:type="dxa"/>
          </w:tcPr>
          <w:p w14:paraId="46DDBB7F" w14:textId="013227B5" w:rsidR="00B1021D" w:rsidRPr="00B1021D" w:rsidRDefault="00B1021D" w:rsidP="00B1021D">
            <w:pPr>
              <w:ind w:firstLine="0"/>
            </w:pPr>
            <w:r>
              <w:t>Ligon</w:t>
            </w:r>
          </w:p>
        </w:tc>
      </w:tr>
      <w:tr w:rsidR="00B1021D" w:rsidRPr="00B1021D" w14:paraId="3CFC9C7A" w14:textId="77777777" w:rsidTr="00B1021D">
        <w:tc>
          <w:tcPr>
            <w:tcW w:w="2179" w:type="dxa"/>
          </w:tcPr>
          <w:p w14:paraId="0B2071D8" w14:textId="7C29F5D6" w:rsidR="00B1021D" w:rsidRPr="00B1021D" w:rsidRDefault="00B1021D" w:rsidP="00B1021D">
            <w:pPr>
              <w:ind w:firstLine="0"/>
            </w:pPr>
            <w:r>
              <w:t>Long</w:t>
            </w:r>
          </w:p>
        </w:tc>
        <w:tc>
          <w:tcPr>
            <w:tcW w:w="2179" w:type="dxa"/>
          </w:tcPr>
          <w:p w14:paraId="76BC2097" w14:textId="70C8FD97" w:rsidR="00B1021D" w:rsidRPr="00B1021D" w:rsidRDefault="00B1021D" w:rsidP="00B1021D">
            <w:pPr>
              <w:ind w:firstLine="0"/>
            </w:pPr>
            <w:r>
              <w:t>Lowe</w:t>
            </w:r>
          </w:p>
        </w:tc>
        <w:tc>
          <w:tcPr>
            <w:tcW w:w="2180" w:type="dxa"/>
          </w:tcPr>
          <w:p w14:paraId="2A3B38BE" w14:textId="69B56FFB" w:rsidR="00B1021D" w:rsidRPr="00B1021D" w:rsidRDefault="00B1021D" w:rsidP="00B1021D">
            <w:pPr>
              <w:ind w:firstLine="0"/>
            </w:pPr>
            <w:r>
              <w:t>Luck</w:t>
            </w:r>
          </w:p>
        </w:tc>
      </w:tr>
      <w:tr w:rsidR="00B1021D" w:rsidRPr="00B1021D" w14:paraId="1CD93147" w14:textId="77777777" w:rsidTr="00B1021D">
        <w:tc>
          <w:tcPr>
            <w:tcW w:w="2179" w:type="dxa"/>
          </w:tcPr>
          <w:p w14:paraId="420BCACA" w14:textId="7095E033" w:rsidR="00B1021D" w:rsidRPr="00B1021D" w:rsidRDefault="00B1021D" w:rsidP="00B1021D">
            <w:pPr>
              <w:ind w:firstLine="0"/>
            </w:pPr>
            <w:r>
              <w:t>Martin</w:t>
            </w:r>
          </w:p>
        </w:tc>
        <w:tc>
          <w:tcPr>
            <w:tcW w:w="2179" w:type="dxa"/>
          </w:tcPr>
          <w:p w14:paraId="596F7263" w14:textId="40C6F392" w:rsidR="00B1021D" w:rsidRPr="00B1021D" w:rsidRDefault="00B1021D" w:rsidP="00B1021D">
            <w:pPr>
              <w:ind w:firstLine="0"/>
            </w:pPr>
            <w:r>
              <w:t>McDaniel</w:t>
            </w:r>
          </w:p>
        </w:tc>
        <w:tc>
          <w:tcPr>
            <w:tcW w:w="2180" w:type="dxa"/>
          </w:tcPr>
          <w:p w14:paraId="238412FD" w14:textId="2B7B095F" w:rsidR="00B1021D" w:rsidRPr="00B1021D" w:rsidRDefault="00B1021D" w:rsidP="00B1021D">
            <w:pPr>
              <w:ind w:firstLine="0"/>
            </w:pPr>
            <w:r>
              <w:t>McGinnis</w:t>
            </w:r>
          </w:p>
        </w:tc>
      </w:tr>
      <w:tr w:rsidR="00B1021D" w:rsidRPr="00B1021D" w14:paraId="5D45583A" w14:textId="77777777" w:rsidTr="00B1021D">
        <w:tc>
          <w:tcPr>
            <w:tcW w:w="2179" w:type="dxa"/>
          </w:tcPr>
          <w:p w14:paraId="53444191" w14:textId="2A23597B" w:rsidR="00B1021D" w:rsidRPr="00B1021D" w:rsidRDefault="00B1021D" w:rsidP="00B1021D">
            <w:pPr>
              <w:ind w:firstLine="0"/>
            </w:pPr>
            <w:r>
              <w:t>C. Mitchell</w:t>
            </w:r>
          </w:p>
        </w:tc>
        <w:tc>
          <w:tcPr>
            <w:tcW w:w="2179" w:type="dxa"/>
          </w:tcPr>
          <w:p w14:paraId="7C942A2B" w14:textId="292C809A" w:rsidR="00B1021D" w:rsidRPr="00B1021D" w:rsidRDefault="00B1021D" w:rsidP="00B1021D">
            <w:pPr>
              <w:ind w:firstLine="0"/>
            </w:pPr>
            <w:r>
              <w:t>D. Mitchell</w:t>
            </w:r>
          </w:p>
        </w:tc>
        <w:tc>
          <w:tcPr>
            <w:tcW w:w="2180" w:type="dxa"/>
          </w:tcPr>
          <w:p w14:paraId="5B22B34C" w14:textId="2B4E6146" w:rsidR="00B1021D" w:rsidRPr="00B1021D" w:rsidRDefault="00B1021D" w:rsidP="00B1021D">
            <w:pPr>
              <w:ind w:firstLine="0"/>
            </w:pPr>
            <w:r>
              <w:t>Montgomery</w:t>
            </w:r>
          </w:p>
        </w:tc>
      </w:tr>
      <w:tr w:rsidR="00B1021D" w:rsidRPr="00B1021D" w14:paraId="0A298F01" w14:textId="77777777" w:rsidTr="00B1021D">
        <w:tc>
          <w:tcPr>
            <w:tcW w:w="2179" w:type="dxa"/>
          </w:tcPr>
          <w:p w14:paraId="48569F4F" w14:textId="78F67F49" w:rsidR="00B1021D" w:rsidRPr="00B1021D" w:rsidRDefault="00B1021D" w:rsidP="00B1021D">
            <w:pPr>
              <w:ind w:firstLine="0"/>
            </w:pPr>
            <w:r>
              <w:t>T. Moore</w:t>
            </w:r>
          </w:p>
        </w:tc>
        <w:tc>
          <w:tcPr>
            <w:tcW w:w="2179" w:type="dxa"/>
          </w:tcPr>
          <w:p w14:paraId="3E2A654D" w14:textId="237E10F4" w:rsidR="00B1021D" w:rsidRPr="00B1021D" w:rsidRDefault="00B1021D" w:rsidP="00B1021D">
            <w:pPr>
              <w:ind w:firstLine="0"/>
            </w:pPr>
            <w:r>
              <w:t>Morgan</w:t>
            </w:r>
          </w:p>
        </w:tc>
        <w:tc>
          <w:tcPr>
            <w:tcW w:w="2180" w:type="dxa"/>
          </w:tcPr>
          <w:p w14:paraId="7B7D1F60" w14:textId="365D16D1" w:rsidR="00B1021D" w:rsidRPr="00B1021D" w:rsidRDefault="00B1021D" w:rsidP="00B1021D">
            <w:pPr>
              <w:ind w:firstLine="0"/>
            </w:pPr>
            <w:r>
              <w:t>Moss</w:t>
            </w:r>
          </w:p>
        </w:tc>
      </w:tr>
      <w:tr w:rsidR="00B1021D" w:rsidRPr="00B1021D" w14:paraId="6475E351" w14:textId="77777777" w:rsidTr="00B1021D">
        <w:tc>
          <w:tcPr>
            <w:tcW w:w="2179" w:type="dxa"/>
          </w:tcPr>
          <w:p w14:paraId="775FC6D7" w14:textId="2C410FEB" w:rsidR="00B1021D" w:rsidRPr="00B1021D" w:rsidRDefault="00B1021D" w:rsidP="00B1021D">
            <w:pPr>
              <w:ind w:firstLine="0"/>
            </w:pPr>
            <w:r>
              <w:t>Neese</w:t>
            </w:r>
          </w:p>
        </w:tc>
        <w:tc>
          <w:tcPr>
            <w:tcW w:w="2179" w:type="dxa"/>
          </w:tcPr>
          <w:p w14:paraId="305C3020" w14:textId="570C627E" w:rsidR="00B1021D" w:rsidRPr="00B1021D" w:rsidRDefault="00B1021D" w:rsidP="00B1021D">
            <w:pPr>
              <w:ind w:firstLine="0"/>
            </w:pPr>
            <w:r>
              <w:t>B. Newton</w:t>
            </w:r>
          </w:p>
        </w:tc>
        <w:tc>
          <w:tcPr>
            <w:tcW w:w="2180" w:type="dxa"/>
          </w:tcPr>
          <w:p w14:paraId="5BAF0594" w14:textId="112B577D" w:rsidR="00B1021D" w:rsidRPr="00B1021D" w:rsidRDefault="00B1021D" w:rsidP="00B1021D">
            <w:pPr>
              <w:ind w:firstLine="0"/>
            </w:pPr>
            <w:r>
              <w:t>W. Newton</w:t>
            </w:r>
          </w:p>
        </w:tc>
      </w:tr>
      <w:tr w:rsidR="00B1021D" w:rsidRPr="00B1021D" w14:paraId="2B68D015" w14:textId="77777777" w:rsidTr="00B1021D">
        <w:tc>
          <w:tcPr>
            <w:tcW w:w="2179" w:type="dxa"/>
          </w:tcPr>
          <w:p w14:paraId="199E917D" w14:textId="46C81679" w:rsidR="00B1021D" w:rsidRPr="00B1021D" w:rsidRDefault="00B1021D" w:rsidP="00B1021D">
            <w:pPr>
              <w:ind w:firstLine="0"/>
            </w:pPr>
            <w:r>
              <w:t>Oremus</w:t>
            </w:r>
          </w:p>
        </w:tc>
        <w:tc>
          <w:tcPr>
            <w:tcW w:w="2179" w:type="dxa"/>
          </w:tcPr>
          <w:p w14:paraId="734033EF" w14:textId="0513056A" w:rsidR="00B1021D" w:rsidRPr="00B1021D" w:rsidRDefault="00B1021D" w:rsidP="00B1021D">
            <w:pPr>
              <w:ind w:firstLine="0"/>
            </w:pPr>
            <w:r>
              <w:t>Pace</w:t>
            </w:r>
          </w:p>
        </w:tc>
        <w:tc>
          <w:tcPr>
            <w:tcW w:w="2180" w:type="dxa"/>
          </w:tcPr>
          <w:p w14:paraId="01155BA1" w14:textId="45C364BC" w:rsidR="00B1021D" w:rsidRPr="00B1021D" w:rsidRDefault="00B1021D" w:rsidP="00B1021D">
            <w:pPr>
              <w:ind w:firstLine="0"/>
            </w:pPr>
            <w:r>
              <w:t>Pedalino</w:t>
            </w:r>
          </w:p>
        </w:tc>
      </w:tr>
      <w:tr w:rsidR="00B1021D" w:rsidRPr="00B1021D" w14:paraId="5F8FC876" w14:textId="77777777" w:rsidTr="00B1021D">
        <w:tc>
          <w:tcPr>
            <w:tcW w:w="2179" w:type="dxa"/>
          </w:tcPr>
          <w:p w14:paraId="6F038FFE" w14:textId="73FC6718" w:rsidR="00B1021D" w:rsidRPr="00B1021D" w:rsidRDefault="00B1021D" w:rsidP="00B1021D">
            <w:pPr>
              <w:ind w:firstLine="0"/>
            </w:pPr>
            <w:r>
              <w:t>Pope</w:t>
            </w:r>
          </w:p>
        </w:tc>
        <w:tc>
          <w:tcPr>
            <w:tcW w:w="2179" w:type="dxa"/>
          </w:tcPr>
          <w:p w14:paraId="76B7EADC" w14:textId="350C0C04" w:rsidR="00B1021D" w:rsidRPr="00B1021D" w:rsidRDefault="00B1021D" w:rsidP="00B1021D">
            <w:pPr>
              <w:ind w:firstLine="0"/>
            </w:pPr>
            <w:r>
              <w:t>Rankin</w:t>
            </w:r>
          </w:p>
        </w:tc>
        <w:tc>
          <w:tcPr>
            <w:tcW w:w="2180" w:type="dxa"/>
          </w:tcPr>
          <w:p w14:paraId="08B9EB98" w14:textId="2A35B884" w:rsidR="00B1021D" w:rsidRPr="00B1021D" w:rsidRDefault="00B1021D" w:rsidP="00B1021D">
            <w:pPr>
              <w:ind w:firstLine="0"/>
            </w:pPr>
            <w:r>
              <w:t>Rivers</w:t>
            </w:r>
          </w:p>
        </w:tc>
      </w:tr>
      <w:tr w:rsidR="00B1021D" w:rsidRPr="00B1021D" w14:paraId="501A2826" w14:textId="77777777" w:rsidTr="00B1021D">
        <w:tc>
          <w:tcPr>
            <w:tcW w:w="2179" w:type="dxa"/>
          </w:tcPr>
          <w:p w14:paraId="2A0A3115" w14:textId="69F4693B" w:rsidR="00B1021D" w:rsidRPr="00B1021D" w:rsidRDefault="00B1021D" w:rsidP="00B1021D">
            <w:pPr>
              <w:ind w:firstLine="0"/>
            </w:pPr>
            <w:r>
              <w:t>Robbins</w:t>
            </w:r>
          </w:p>
        </w:tc>
        <w:tc>
          <w:tcPr>
            <w:tcW w:w="2179" w:type="dxa"/>
          </w:tcPr>
          <w:p w14:paraId="6409C0C7" w14:textId="6075EEFF" w:rsidR="00B1021D" w:rsidRPr="00B1021D" w:rsidRDefault="00B1021D" w:rsidP="00B1021D">
            <w:pPr>
              <w:ind w:firstLine="0"/>
            </w:pPr>
            <w:r>
              <w:t>Rose</w:t>
            </w:r>
          </w:p>
        </w:tc>
        <w:tc>
          <w:tcPr>
            <w:tcW w:w="2180" w:type="dxa"/>
          </w:tcPr>
          <w:p w14:paraId="65357D70" w14:textId="275EA26D" w:rsidR="00B1021D" w:rsidRPr="00B1021D" w:rsidRDefault="00B1021D" w:rsidP="00B1021D">
            <w:pPr>
              <w:ind w:firstLine="0"/>
            </w:pPr>
            <w:r>
              <w:t>Rutherford</w:t>
            </w:r>
          </w:p>
        </w:tc>
      </w:tr>
      <w:tr w:rsidR="00B1021D" w:rsidRPr="00B1021D" w14:paraId="409C67DF" w14:textId="77777777" w:rsidTr="00B1021D">
        <w:tc>
          <w:tcPr>
            <w:tcW w:w="2179" w:type="dxa"/>
          </w:tcPr>
          <w:p w14:paraId="16831A51" w14:textId="7489F7C0" w:rsidR="00B1021D" w:rsidRPr="00B1021D" w:rsidRDefault="00B1021D" w:rsidP="00B1021D">
            <w:pPr>
              <w:ind w:firstLine="0"/>
            </w:pPr>
            <w:r>
              <w:t>Sanders</w:t>
            </w:r>
          </w:p>
        </w:tc>
        <w:tc>
          <w:tcPr>
            <w:tcW w:w="2179" w:type="dxa"/>
          </w:tcPr>
          <w:p w14:paraId="3E95471B" w14:textId="6BF27DE1" w:rsidR="00B1021D" w:rsidRPr="00B1021D" w:rsidRDefault="00B1021D" w:rsidP="00B1021D">
            <w:pPr>
              <w:ind w:firstLine="0"/>
            </w:pPr>
            <w:r>
              <w:t>Schuessler</w:t>
            </w:r>
          </w:p>
        </w:tc>
        <w:tc>
          <w:tcPr>
            <w:tcW w:w="2180" w:type="dxa"/>
          </w:tcPr>
          <w:p w14:paraId="7FD59AB1" w14:textId="50D407C4" w:rsidR="00B1021D" w:rsidRPr="00B1021D" w:rsidRDefault="00B1021D" w:rsidP="00B1021D">
            <w:pPr>
              <w:ind w:firstLine="0"/>
            </w:pPr>
            <w:r>
              <w:t>Sessions</w:t>
            </w:r>
          </w:p>
        </w:tc>
      </w:tr>
      <w:tr w:rsidR="00B1021D" w:rsidRPr="00B1021D" w14:paraId="0100234E" w14:textId="77777777" w:rsidTr="00B1021D">
        <w:tc>
          <w:tcPr>
            <w:tcW w:w="2179" w:type="dxa"/>
          </w:tcPr>
          <w:p w14:paraId="4B499B52" w14:textId="713ABAC0" w:rsidR="00B1021D" w:rsidRPr="00B1021D" w:rsidRDefault="00B1021D" w:rsidP="00B1021D">
            <w:pPr>
              <w:ind w:firstLine="0"/>
            </w:pPr>
            <w:r>
              <w:t>G. M. Smith</w:t>
            </w:r>
          </w:p>
        </w:tc>
        <w:tc>
          <w:tcPr>
            <w:tcW w:w="2179" w:type="dxa"/>
          </w:tcPr>
          <w:p w14:paraId="61D8734D" w14:textId="751B3BB4" w:rsidR="00B1021D" w:rsidRPr="00B1021D" w:rsidRDefault="00B1021D" w:rsidP="00B1021D">
            <w:pPr>
              <w:ind w:firstLine="0"/>
            </w:pPr>
            <w:r>
              <w:t>M. M. Smith</w:t>
            </w:r>
          </w:p>
        </w:tc>
        <w:tc>
          <w:tcPr>
            <w:tcW w:w="2180" w:type="dxa"/>
          </w:tcPr>
          <w:p w14:paraId="47CC3AFF" w14:textId="30CE4E38" w:rsidR="00B1021D" w:rsidRPr="00B1021D" w:rsidRDefault="00B1021D" w:rsidP="00B1021D">
            <w:pPr>
              <w:ind w:firstLine="0"/>
            </w:pPr>
            <w:r>
              <w:t>Stavrinakis</w:t>
            </w:r>
          </w:p>
        </w:tc>
      </w:tr>
      <w:tr w:rsidR="00B1021D" w:rsidRPr="00B1021D" w14:paraId="46337771" w14:textId="77777777" w:rsidTr="00B1021D">
        <w:tc>
          <w:tcPr>
            <w:tcW w:w="2179" w:type="dxa"/>
          </w:tcPr>
          <w:p w14:paraId="7D571291" w14:textId="759B8E7C" w:rsidR="00B1021D" w:rsidRPr="00B1021D" w:rsidRDefault="00B1021D" w:rsidP="00B1021D">
            <w:pPr>
              <w:ind w:firstLine="0"/>
            </w:pPr>
            <w:r>
              <w:t>Teeple</w:t>
            </w:r>
          </w:p>
        </w:tc>
        <w:tc>
          <w:tcPr>
            <w:tcW w:w="2179" w:type="dxa"/>
          </w:tcPr>
          <w:p w14:paraId="10703D77" w14:textId="6BB62A93" w:rsidR="00B1021D" w:rsidRPr="00B1021D" w:rsidRDefault="00B1021D" w:rsidP="00B1021D">
            <w:pPr>
              <w:ind w:firstLine="0"/>
            </w:pPr>
            <w:r>
              <w:t>Vaughan</w:t>
            </w:r>
          </w:p>
        </w:tc>
        <w:tc>
          <w:tcPr>
            <w:tcW w:w="2180" w:type="dxa"/>
          </w:tcPr>
          <w:p w14:paraId="3CF2B5C1" w14:textId="468C293C" w:rsidR="00B1021D" w:rsidRPr="00B1021D" w:rsidRDefault="00B1021D" w:rsidP="00B1021D">
            <w:pPr>
              <w:ind w:firstLine="0"/>
            </w:pPr>
            <w:r>
              <w:t>Waters</w:t>
            </w:r>
          </w:p>
        </w:tc>
      </w:tr>
      <w:tr w:rsidR="00B1021D" w:rsidRPr="00B1021D" w14:paraId="08238286" w14:textId="77777777" w:rsidTr="00B1021D">
        <w:tc>
          <w:tcPr>
            <w:tcW w:w="2179" w:type="dxa"/>
          </w:tcPr>
          <w:p w14:paraId="3F7A0B15" w14:textId="0A16C8EE" w:rsidR="00B1021D" w:rsidRPr="00B1021D" w:rsidRDefault="00B1021D" w:rsidP="00B1021D">
            <w:pPr>
              <w:ind w:firstLine="0"/>
            </w:pPr>
            <w:r>
              <w:t>Weeks</w:t>
            </w:r>
          </w:p>
        </w:tc>
        <w:tc>
          <w:tcPr>
            <w:tcW w:w="2179" w:type="dxa"/>
          </w:tcPr>
          <w:p w14:paraId="48080716" w14:textId="2726F5AE" w:rsidR="00B1021D" w:rsidRPr="00B1021D" w:rsidRDefault="00B1021D" w:rsidP="00B1021D">
            <w:pPr>
              <w:ind w:firstLine="0"/>
            </w:pPr>
            <w:r>
              <w:t>Wetmore</w:t>
            </w:r>
          </w:p>
        </w:tc>
        <w:tc>
          <w:tcPr>
            <w:tcW w:w="2180" w:type="dxa"/>
          </w:tcPr>
          <w:p w14:paraId="7704A464" w14:textId="1CABD5ED" w:rsidR="00B1021D" w:rsidRPr="00B1021D" w:rsidRDefault="00B1021D" w:rsidP="00B1021D">
            <w:pPr>
              <w:ind w:firstLine="0"/>
            </w:pPr>
            <w:r>
              <w:t>Whitmire</w:t>
            </w:r>
          </w:p>
        </w:tc>
      </w:tr>
      <w:tr w:rsidR="00B1021D" w:rsidRPr="00B1021D" w14:paraId="5206B3CD" w14:textId="77777777" w:rsidTr="00B1021D">
        <w:tc>
          <w:tcPr>
            <w:tcW w:w="2179" w:type="dxa"/>
          </w:tcPr>
          <w:p w14:paraId="5552FB43" w14:textId="073AA40B" w:rsidR="00B1021D" w:rsidRPr="00B1021D" w:rsidRDefault="00B1021D" w:rsidP="00B1021D">
            <w:pPr>
              <w:keepNext/>
              <w:ind w:firstLine="0"/>
            </w:pPr>
            <w:r>
              <w:t>Wickensimer</w:t>
            </w:r>
          </w:p>
        </w:tc>
        <w:tc>
          <w:tcPr>
            <w:tcW w:w="2179" w:type="dxa"/>
          </w:tcPr>
          <w:p w14:paraId="6B7E1619" w14:textId="6FB3DD49" w:rsidR="00B1021D" w:rsidRPr="00B1021D" w:rsidRDefault="00B1021D" w:rsidP="00B1021D">
            <w:pPr>
              <w:keepNext/>
              <w:ind w:firstLine="0"/>
            </w:pPr>
            <w:r>
              <w:t>Williams</w:t>
            </w:r>
          </w:p>
        </w:tc>
        <w:tc>
          <w:tcPr>
            <w:tcW w:w="2180" w:type="dxa"/>
          </w:tcPr>
          <w:p w14:paraId="5F22B856" w14:textId="623D2890" w:rsidR="00B1021D" w:rsidRPr="00B1021D" w:rsidRDefault="00B1021D" w:rsidP="00B1021D">
            <w:pPr>
              <w:keepNext/>
              <w:ind w:firstLine="0"/>
            </w:pPr>
            <w:r>
              <w:t>Willis</w:t>
            </w:r>
          </w:p>
        </w:tc>
      </w:tr>
      <w:tr w:rsidR="00B1021D" w:rsidRPr="00B1021D" w14:paraId="00686523" w14:textId="77777777" w:rsidTr="00B1021D">
        <w:tc>
          <w:tcPr>
            <w:tcW w:w="2179" w:type="dxa"/>
          </w:tcPr>
          <w:p w14:paraId="662CA346" w14:textId="5F49FDA5" w:rsidR="00B1021D" w:rsidRPr="00B1021D" w:rsidRDefault="00B1021D" w:rsidP="00B1021D">
            <w:pPr>
              <w:keepNext/>
              <w:ind w:firstLine="0"/>
            </w:pPr>
            <w:r>
              <w:t>Wooten</w:t>
            </w:r>
          </w:p>
        </w:tc>
        <w:tc>
          <w:tcPr>
            <w:tcW w:w="2179" w:type="dxa"/>
          </w:tcPr>
          <w:p w14:paraId="5980B288" w14:textId="34947AE9" w:rsidR="00B1021D" w:rsidRPr="00B1021D" w:rsidRDefault="00B1021D" w:rsidP="00B1021D">
            <w:pPr>
              <w:keepNext/>
              <w:ind w:firstLine="0"/>
            </w:pPr>
            <w:r>
              <w:t>Yow</w:t>
            </w:r>
          </w:p>
        </w:tc>
        <w:tc>
          <w:tcPr>
            <w:tcW w:w="2180" w:type="dxa"/>
          </w:tcPr>
          <w:p w14:paraId="394E0025" w14:textId="77777777" w:rsidR="00B1021D" w:rsidRPr="00B1021D" w:rsidRDefault="00B1021D" w:rsidP="00B1021D">
            <w:pPr>
              <w:keepNext/>
              <w:ind w:firstLine="0"/>
            </w:pPr>
          </w:p>
        </w:tc>
      </w:tr>
    </w:tbl>
    <w:p w14:paraId="7AE1D6A3" w14:textId="77777777" w:rsidR="00B1021D" w:rsidRDefault="00B1021D" w:rsidP="00B1021D"/>
    <w:p w14:paraId="7FDF42A2" w14:textId="44F41670" w:rsidR="00B1021D" w:rsidRDefault="00B1021D" w:rsidP="00B1021D">
      <w:pPr>
        <w:jc w:val="center"/>
        <w:rPr>
          <w:b/>
        </w:rPr>
      </w:pPr>
      <w:r w:rsidRPr="00B1021D">
        <w:rPr>
          <w:b/>
        </w:rPr>
        <w:t>Total--101</w:t>
      </w:r>
    </w:p>
    <w:p w14:paraId="1C6CB15F" w14:textId="77777777" w:rsidR="00B1021D" w:rsidRDefault="00B1021D" w:rsidP="00B1021D">
      <w:pPr>
        <w:jc w:val="center"/>
        <w:rPr>
          <w:b/>
        </w:rPr>
      </w:pPr>
    </w:p>
    <w:p w14:paraId="15CD5FDF"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2351271A" w14:textId="77777777" w:rsidTr="00B1021D">
        <w:tc>
          <w:tcPr>
            <w:tcW w:w="2179" w:type="dxa"/>
          </w:tcPr>
          <w:p w14:paraId="17C732D9" w14:textId="6C0F6E4F" w:rsidR="00B1021D" w:rsidRPr="00B1021D" w:rsidRDefault="00B1021D" w:rsidP="00B1021D">
            <w:pPr>
              <w:keepNext/>
              <w:ind w:firstLine="0"/>
            </w:pPr>
            <w:r>
              <w:t>Chumley</w:t>
            </w:r>
          </w:p>
        </w:tc>
        <w:tc>
          <w:tcPr>
            <w:tcW w:w="2179" w:type="dxa"/>
          </w:tcPr>
          <w:p w14:paraId="4FF678C9" w14:textId="2707ABEF" w:rsidR="00B1021D" w:rsidRPr="00B1021D" w:rsidRDefault="00B1021D" w:rsidP="00B1021D">
            <w:pPr>
              <w:keepNext/>
              <w:ind w:firstLine="0"/>
            </w:pPr>
            <w:r>
              <w:t>McCravy</w:t>
            </w:r>
          </w:p>
        </w:tc>
        <w:tc>
          <w:tcPr>
            <w:tcW w:w="2180" w:type="dxa"/>
          </w:tcPr>
          <w:p w14:paraId="3D849B93" w14:textId="6C5BC491" w:rsidR="00B1021D" w:rsidRPr="00B1021D" w:rsidRDefault="00B1021D" w:rsidP="00B1021D">
            <w:pPr>
              <w:keepNext/>
              <w:ind w:firstLine="0"/>
            </w:pPr>
            <w:r>
              <w:t>Terribile</w:t>
            </w:r>
          </w:p>
        </w:tc>
      </w:tr>
      <w:tr w:rsidR="00B1021D" w:rsidRPr="00B1021D" w14:paraId="6E21E02A" w14:textId="77777777" w:rsidTr="00B1021D">
        <w:tc>
          <w:tcPr>
            <w:tcW w:w="2179" w:type="dxa"/>
          </w:tcPr>
          <w:p w14:paraId="7B55DBF8" w14:textId="1790D93A" w:rsidR="00B1021D" w:rsidRPr="00B1021D" w:rsidRDefault="00B1021D" w:rsidP="00B1021D">
            <w:pPr>
              <w:keepNext/>
              <w:ind w:firstLine="0"/>
            </w:pPr>
            <w:r>
              <w:t>White</w:t>
            </w:r>
          </w:p>
        </w:tc>
        <w:tc>
          <w:tcPr>
            <w:tcW w:w="2179" w:type="dxa"/>
          </w:tcPr>
          <w:p w14:paraId="27E4BCE5" w14:textId="77777777" w:rsidR="00B1021D" w:rsidRPr="00B1021D" w:rsidRDefault="00B1021D" w:rsidP="00B1021D">
            <w:pPr>
              <w:keepNext/>
              <w:ind w:firstLine="0"/>
            </w:pPr>
          </w:p>
        </w:tc>
        <w:tc>
          <w:tcPr>
            <w:tcW w:w="2180" w:type="dxa"/>
          </w:tcPr>
          <w:p w14:paraId="0D2F6427" w14:textId="77777777" w:rsidR="00B1021D" w:rsidRPr="00B1021D" w:rsidRDefault="00B1021D" w:rsidP="00B1021D">
            <w:pPr>
              <w:keepNext/>
              <w:ind w:firstLine="0"/>
            </w:pPr>
          </w:p>
        </w:tc>
      </w:tr>
    </w:tbl>
    <w:p w14:paraId="78636DDF" w14:textId="77777777" w:rsidR="00B1021D" w:rsidRDefault="00B1021D" w:rsidP="00B1021D"/>
    <w:p w14:paraId="1AE36EC6" w14:textId="77777777" w:rsidR="00B1021D" w:rsidRDefault="00B1021D" w:rsidP="00B1021D">
      <w:pPr>
        <w:jc w:val="center"/>
        <w:rPr>
          <w:b/>
        </w:rPr>
      </w:pPr>
      <w:r w:rsidRPr="00B1021D">
        <w:rPr>
          <w:b/>
        </w:rPr>
        <w:t>Total--4</w:t>
      </w:r>
    </w:p>
    <w:p w14:paraId="63B1DFFD" w14:textId="77777777" w:rsidR="00B1021D" w:rsidRDefault="00B1021D" w:rsidP="00B1021D">
      <w:pPr>
        <w:jc w:val="center"/>
        <w:rPr>
          <w:b/>
        </w:rPr>
      </w:pPr>
    </w:p>
    <w:p w14:paraId="170BB02A" w14:textId="77777777" w:rsidR="00B1021D" w:rsidRDefault="00B1021D" w:rsidP="00B1021D">
      <w:r>
        <w:t>The amendment was then adopted.</w:t>
      </w:r>
    </w:p>
    <w:p w14:paraId="721E4B68" w14:textId="105ABD25" w:rsidR="00B1021D" w:rsidRDefault="00B1021D" w:rsidP="00B1021D"/>
    <w:p w14:paraId="3671F28E" w14:textId="77777777" w:rsidR="00B1021D" w:rsidRPr="00A65901" w:rsidRDefault="00B1021D" w:rsidP="00B1021D">
      <w:pPr>
        <w:widowControl w:val="0"/>
        <w:rPr>
          <w:snapToGrid w:val="0"/>
        </w:rPr>
      </w:pPr>
      <w:r w:rsidRPr="00A65901">
        <w:rPr>
          <w:snapToGrid w:val="0"/>
        </w:rPr>
        <w:t xml:space="preserve">Rep. BANNISTER proposed the following Amendment No. 30A  </w:t>
      </w:r>
      <w:r w:rsidR="009D7730">
        <w:rPr>
          <w:snapToGrid w:val="0"/>
        </w:rPr>
        <w:br/>
        <w:t>H. 5126</w:t>
      </w:r>
      <w:r w:rsidR="009D7730" w:rsidRPr="002331A0">
        <w:rPr>
          <w:snapToGrid w:val="0"/>
        </w:rPr>
        <w:t xml:space="preserve"> </w:t>
      </w:r>
      <w:r w:rsidRPr="00A65901">
        <w:rPr>
          <w:snapToGrid w:val="0"/>
        </w:rPr>
        <w:t>Passed By The House (Doc Name h:\legwork\house\amend\h-wm\012\h2-dor ftes.docx), which was adopted:</w:t>
      </w:r>
    </w:p>
    <w:p w14:paraId="0F3FC7A6" w14:textId="77777777" w:rsidR="00B1021D" w:rsidRPr="00A65901" w:rsidRDefault="00B1021D" w:rsidP="00B1021D">
      <w:pPr>
        <w:widowControl w:val="0"/>
        <w:rPr>
          <w:snapToGrid w:val="0"/>
        </w:rPr>
      </w:pPr>
      <w:r w:rsidRPr="00A65901">
        <w:rPr>
          <w:snapToGrid w:val="0"/>
        </w:rPr>
        <w:t>Amend the bill, as and if amended, Part IA, Section 109, DEPARTMENT OF REVENUE, page 254, line 5, opposite /Classified Positions/ by increasing the amount(s) in Columns 5 and 6 by:</w:t>
      </w:r>
    </w:p>
    <w:p w14:paraId="1CDAF051" w14:textId="77777777" w:rsidR="00B1021D" w:rsidRPr="00A65901" w:rsidRDefault="00B1021D" w:rsidP="00B1021D">
      <w:pPr>
        <w:widowControl w:val="0"/>
        <w:tabs>
          <w:tab w:val="right" w:pos="3600"/>
          <w:tab w:val="right" w:pos="5040"/>
        </w:tabs>
        <w:rPr>
          <w:snapToGrid w:val="0"/>
        </w:rPr>
      </w:pPr>
      <w:r w:rsidRPr="00A65901">
        <w:rPr>
          <w:snapToGrid w:val="0"/>
        </w:rPr>
        <w:tab/>
        <w:t>Column 5</w:t>
      </w:r>
      <w:r w:rsidRPr="00A65901">
        <w:rPr>
          <w:snapToGrid w:val="0"/>
        </w:rPr>
        <w:tab/>
        <w:t>Column 6</w:t>
      </w:r>
    </w:p>
    <w:p w14:paraId="16421212" w14:textId="77777777" w:rsidR="00B1021D" w:rsidRPr="00A65901" w:rsidRDefault="00B1021D" w:rsidP="00B1021D">
      <w:pPr>
        <w:widowControl w:val="0"/>
        <w:tabs>
          <w:tab w:val="right" w:pos="3600"/>
          <w:tab w:val="right" w:pos="5040"/>
        </w:tabs>
        <w:rPr>
          <w:snapToGrid w:val="0"/>
        </w:rPr>
      </w:pPr>
      <w:r w:rsidRPr="00A65901">
        <w:rPr>
          <w:snapToGrid w:val="0"/>
        </w:rPr>
        <w:tab/>
      </w:r>
      <w:r w:rsidRPr="00A65901">
        <w:rPr>
          <w:snapToGrid w:val="0"/>
        </w:rPr>
        <w:tab/>
      </w:r>
    </w:p>
    <w:p w14:paraId="7FBBEA51" w14:textId="77777777" w:rsidR="00B1021D" w:rsidRPr="00A65901" w:rsidRDefault="00B1021D" w:rsidP="00B1021D">
      <w:pPr>
        <w:widowControl w:val="0"/>
        <w:tabs>
          <w:tab w:val="right" w:pos="3600"/>
          <w:tab w:val="right" w:pos="5040"/>
        </w:tabs>
        <w:rPr>
          <w:snapToGrid w:val="0"/>
        </w:rPr>
      </w:pPr>
      <w:r w:rsidRPr="00A65901">
        <w:rPr>
          <w:snapToGrid w:val="0"/>
        </w:rPr>
        <w:tab/>
        <w:t>(7.00)</w:t>
      </w:r>
      <w:r w:rsidRPr="00A65901">
        <w:rPr>
          <w:snapToGrid w:val="0"/>
        </w:rPr>
        <w:tab/>
        <w:t>(7.00)</w:t>
      </w:r>
    </w:p>
    <w:p w14:paraId="671924F4" w14:textId="77777777" w:rsidR="00B1021D" w:rsidRPr="00A65901" w:rsidRDefault="00B1021D" w:rsidP="00B1021D">
      <w:pPr>
        <w:widowControl w:val="0"/>
        <w:rPr>
          <w:snapToGrid w:val="0"/>
        </w:rPr>
      </w:pPr>
      <w:r w:rsidRPr="00A65901">
        <w:rPr>
          <w:snapToGrid w:val="0"/>
        </w:rPr>
        <w:t>Renumber sections to conform.</w:t>
      </w:r>
    </w:p>
    <w:p w14:paraId="3F755A6A" w14:textId="77777777" w:rsidR="00B1021D" w:rsidRDefault="00B1021D" w:rsidP="00B1021D">
      <w:pPr>
        <w:widowControl w:val="0"/>
      </w:pPr>
      <w:r w:rsidRPr="00A65901">
        <w:rPr>
          <w:snapToGrid w:val="0"/>
        </w:rPr>
        <w:t>Amend totals and titles to conform.</w:t>
      </w:r>
    </w:p>
    <w:p w14:paraId="2C2DAD2B" w14:textId="141A69DB" w:rsidR="00B1021D" w:rsidRDefault="00B1021D" w:rsidP="00B1021D">
      <w:pPr>
        <w:widowControl w:val="0"/>
      </w:pPr>
    </w:p>
    <w:p w14:paraId="4C730D5F" w14:textId="77777777" w:rsidR="00B1021D" w:rsidRDefault="00B1021D" w:rsidP="00B1021D">
      <w:r>
        <w:t>Rep. BANNISTER explained the amendment.</w:t>
      </w:r>
    </w:p>
    <w:p w14:paraId="381F41C2" w14:textId="77777777" w:rsidR="00B1021D" w:rsidRDefault="00B1021D" w:rsidP="00B1021D"/>
    <w:p w14:paraId="3E107B11" w14:textId="77777777" w:rsidR="00B1021D" w:rsidRDefault="00B1021D" w:rsidP="00B1021D">
      <w:r>
        <w:t xml:space="preserve">The yeas and nays were taken resulting as follows: </w:t>
      </w:r>
    </w:p>
    <w:p w14:paraId="539B08D7" w14:textId="641E8566" w:rsidR="00B1021D" w:rsidRDefault="00B1021D" w:rsidP="00B1021D">
      <w:pPr>
        <w:jc w:val="center"/>
      </w:pPr>
      <w:r>
        <w:t xml:space="preserve"> </w:t>
      </w:r>
      <w:bookmarkStart w:id="222" w:name="vote_start472"/>
      <w:bookmarkEnd w:id="222"/>
      <w:r>
        <w:t>Yeas 63; Nays 15</w:t>
      </w:r>
    </w:p>
    <w:p w14:paraId="02EB0F3A" w14:textId="77777777" w:rsidR="00B1021D" w:rsidRDefault="00B1021D" w:rsidP="00B1021D">
      <w:pPr>
        <w:jc w:val="center"/>
      </w:pPr>
    </w:p>
    <w:p w14:paraId="0A572151"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684DCA64" w14:textId="77777777" w:rsidTr="00B1021D">
        <w:tc>
          <w:tcPr>
            <w:tcW w:w="2179" w:type="dxa"/>
          </w:tcPr>
          <w:p w14:paraId="1141F1E6" w14:textId="57CE00B6" w:rsidR="00B1021D" w:rsidRPr="00B1021D" w:rsidRDefault="00B1021D" w:rsidP="00B1021D">
            <w:pPr>
              <w:keepNext/>
              <w:ind w:firstLine="0"/>
            </w:pPr>
            <w:r>
              <w:t>Alexander</w:t>
            </w:r>
          </w:p>
        </w:tc>
        <w:tc>
          <w:tcPr>
            <w:tcW w:w="2179" w:type="dxa"/>
          </w:tcPr>
          <w:p w14:paraId="29E9C226" w14:textId="14FE3C82" w:rsidR="00B1021D" w:rsidRPr="00B1021D" w:rsidRDefault="00B1021D" w:rsidP="00B1021D">
            <w:pPr>
              <w:keepNext/>
              <w:ind w:firstLine="0"/>
            </w:pPr>
            <w:r>
              <w:t>Anderson</w:t>
            </w:r>
          </w:p>
        </w:tc>
        <w:tc>
          <w:tcPr>
            <w:tcW w:w="2180" w:type="dxa"/>
          </w:tcPr>
          <w:p w14:paraId="07C9EB1F" w14:textId="7863FA66" w:rsidR="00B1021D" w:rsidRPr="00B1021D" w:rsidRDefault="00B1021D" w:rsidP="00B1021D">
            <w:pPr>
              <w:keepNext/>
              <w:ind w:firstLine="0"/>
            </w:pPr>
            <w:r>
              <w:t>Atkinson</w:t>
            </w:r>
          </w:p>
        </w:tc>
      </w:tr>
      <w:tr w:rsidR="00B1021D" w:rsidRPr="00B1021D" w14:paraId="0D45D5E2" w14:textId="77777777" w:rsidTr="00B1021D">
        <w:tc>
          <w:tcPr>
            <w:tcW w:w="2179" w:type="dxa"/>
          </w:tcPr>
          <w:p w14:paraId="0B5A5F22" w14:textId="2E8A1D95" w:rsidR="00B1021D" w:rsidRPr="00B1021D" w:rsidRDefault="00B1021D" w:rsidP="00B1021D">
            <w:pPr>
              <w:ind w:firstLine="0"/>
            </w:pPr>
            <w:r>
              <w:t>Bailey</w:t>
            </w:r>
          </w:p>
        </w:tc>
        <w:tc>
          <w:tcPr>
            <w:tcW w:w="2179" w:type="dxa"/>
          </w:tcPr>
          <w:p w14:paraId="2500580C" w14:textId="039DA0CB" w:rsidR="00B1021D" w:rsidRPr="00B1021D" w:rsidRDefault="00B1021D" w:rsidP="00B1021D">
            <w:pPr>
              <w:ind w:firstLine="0"/>
            </w:pPr>
            <w:r>
              <w:t>Ballentine</w:t>
            </w:r>
          </w:p>
        </w:tc>
        <w:tc>
          <w:tcPr>
            <w:tcW w:w="2180" w:type="dxa"/>
          </w:tcPr>
          <w:p w14:paraId="193E7CC8" w14:textId="512E400C" w:rsidR="00B1021D" w:rsidRPr="00B1021D" w:rsidRDefault="00B1021D" w:rsidP="00B1021D">
            <w:pPr>
              <w:ind w:firstLine="0"/>
            </w:pPr>
            <w:r>
              <w:t>Bamberg</w:t>
            </w:r>
          </w:p>
        </w:tc>
      </w:tr>
      <w:tr w:rsidR="00B1021D" w:rsidRPr="00B1021D" w14:paraId="10034DF3" w14:textId="77777777" w:rsidTr="00B1021D">
        <w:tc>
          <w:tcPr>
            <w:tcW w:w="2179" w:type="dxa"/>
          </w:tcPr>
          <w:p w14:paraId="4B2AEEAE" w14:textId="765BDDF4" w:rsidR="00B1021D" w:rsidRPr="00B1021D" w:rsidRDefault="00B1021D" w:rsidP="00B1021D">
            <w:pPr>
              <w:ind w:firstLine="0"/>
            </w:pPr>
            <w:r>
              <w:t>Bradley</w:t>
            </w:r>
          </w:p>
        </w:tc>
        <w:tc>
          <w:tcPr>
            <w:tcW w:w="2179" w:type="dxa"/>
          </w:tcPr>
          <w:p w14:paraId="4913702A" w14:textId="3D5ED26D" w:rsidR="00B1021D" w:rsidRPr="00B1021D" w:rsidRDefault="00B1021D" w:rsidP="00B1021D">
            <w:pPr>
              <w:ind w:firstLine="0"/>
            </w:pPr>
            <w:r>
              <w:t>Brewer</w:t>
            </w:r>
          </w:p>
        </w:tc>
        <w:tc>
          <w:tcPr>
            <w:tcW w:w="2180" w:type="dxa"/>
          </w:tcPr>
          <w:p w14:paraId="09C2C4C4" w14:textId="79BB71F1" w:rsidR="00B1021D" w:rsidRPr="00B1021D" w:rsidRDefault="00B1021D" w:rsidP="00B1021D">
            <w:pPr>
              <w:ind w:firstLine="0"/>
            </w:pPr>
            <w:r>
              <w:t>Bustos</w:t>
            </w:r>
          </w:p>
        </w:tc>
      </w:tr>
      <w:tr w:rsidR="00B1021D" w:rsidRPr="00B1021D" w14:paraId="04229F8D" w14:textId="77777777" w:rsidTr="00B1021D">
        <w:tc>
          <w:tcPr>
            <w:tcW w:w="2179" w:type="dxa"/>
          </w:tcPr>
          <w:p w14:paraId="69D22656" w14:textId="270F1C4B" w:rsidR="00B1021D" w:rsidRPr="00B1021D" w:rsidRDefault="00B1021D" w:rsidP="00B1021D">
            <w:pPr>
              <w:ind w:firstLine="0"/>
            </w:pPr>
            <w:r>
              <w:t>Calhoon</w:t>
            </w:r>
          </w:p>
        </w:tc>
        <w:tc>
          <w:tcPr>
            <w:tcW w:w="2179" w:type="dxa"/>
          </w:tcPr>
          <w:p w14:paraId="3E15A0E3" w14:textId="09BD38E6" w:rsidR="00B1021D" w:rsidRPr="00B1021D" w:rsidRDefault="00B1021D" w:rsidP="00B1021D">
            <w:pPr>
              <w:ind w:firstLine="0"/>
            </w:pPr>
            <w:r>
              <w:t>Chapman</w:t>
            </w:r>
          </w:p>
        </w:tc>
        <w:tc>
          <w:tcPr>
            <w:tcW w:w="2180" w:type="dxa"/>
          </w:tcPr>
          <w:p w14:paraId="5EC9F0AA" w14:textId="3B3C8641" w:rsidR="00B1021D" w:rsidRPr="00B1021D" w:rsidRDefault="00B1021D" w:rsidP="00B1021D">
            <w:pPr>
              <w:ind w:firstLine="0"/>
            </w:pPr>
            <w:r>
              <w:t>Clyburn</w:t>
            </w:r>
          </w:p>
        </w:tc>
      </w:tr>
      <w:tr w:rsidR="00B1021D" w:rsidRPr="00B1021D" w14:paraId="236E1A3F" w14:textId="77777777" w:rsidTr="00B1021D">
        <w:tc>
          <w:tcPr>
            <w:tcW w:w="2179" w:type="dxa"/>
          </w:tcPr>
          <w:p w14:paraId="3F4F8604" w14:textId="1BF73605" w:rsidR="00B1021D" w:rsidRPr="00B1021D" w:rsidRDefault="00B1021D" w:rsidP="00B1021D">
            <w:pPr>
              <w:ind w:firstLine="0"/>
            </w:pPr>
            <w:r>
              <w:t>Cobb-Hunter</w:t>
            </w:r>
          </w:p>
        </w:tc>
        <w:tc>
          <w:tcPr>
            <w:tcW w:w="2179" w:type="dxa"/>
          </w:tcPr>
          <w:p w14:paraId="68D51E38" w14:textId="75E01F73" w:rsidR="00B1021D" w:rsidRPr="00B1021D" w:rsidRDefault="00B1021D" w:rsidP="00B1021D">
            <w:pPr>
              <w:ind w:firstLine="0"/>
            </w:pPr>
            <w:r>
              <w:t>Cox</w:t>
            </w:r>
          </w:p>
        </w:tc>
        <w:tc>
          <w:tcPr>
            <w:tcW w:w="2180" w:type="dxa"/>
          </w:tcPr>
          <w:p w14:paraId="52F53138" w14:textId="3223837A" w:rsidR="00B1021D" w:rsidRPr="00B1021D" w:rsidRDefault="00B1021D" w:rsidP="00B1021D">
            <w:pPr>
              <w:ind w:firstLine="0"/>
            </w:pPr>
            <w:r>
              <w:t>Cromer</w:t>
            </w:r>
          </w:p>
        </w:tc>
      </w:tr>
      <w:tr w:rsidR="00B1021D" w:rsidRPr="00B1021D" w14:paraId="6D54723C" w14:textId="77777777" w:rsidTr="00B1021D">
        <w:tc>
          <w:tcPr>
            <w:tcW w:w="2179" w:type="dxa"/>
          </w:tcPr>
          <w:p w14:paraId="51F1A1C0" w14:textId="1777AD2C" w:rsidR="00B1021D" w:rsidRPr="00B1021D" w:rsidRDefault="00B1021D" w:rsidP="00B1021D">
            <w:pPr>
              <w:ind w:firstLine="0"/>
            </w:pPr>
            <w:r>
              <w:t>Davis</w:t>
            </w:r>
          </w:p>
        </w:tc>
        <w:tc>
          <w:tcPr>
            <w:tcW w:w="2179" w:type="dxa"/>
          </w:tcPr>
          <w:p w14:paraId="3DD72BCD" w14:textId="653B4042" w:rsidR="00B1021D" w:rsidRPr="00B1021D" w:rsidRDefault="00B1021D" w:rsidP="00B1021D">
            <w:pPr>
              <w:ind w:firstLine="0"/>
            </w:pPr>
            <w:r>
              <w:t>Erickson</w:t>
            </w:r>
          </w:p>
        </w:tc>
        <w:tc>
          <w:tcPr>
            <w:tcW w:w="2180" w:type="dxa"/>
          </w:tcPr>
          <w:p w14:paraId="02B82447" w14:textId="2D1D0490" w:rsidR="00B1021D" w:rsidRPr="00B1021D" w:rsidRDefault="00B1021D" w:rsidP="00B1021D">
            <w:pPr>
              <w:ind w:firstLine="0"/>
            </w:pPr>
            <w:r>
              <w:t>Forrest</w:t>
            </w:r>
          </w:p>
        </w:tc>
      </w:tr>
      <w:tr w:rsidR="00B1021D" w:rsidRPr="00B1021D" w14:paraId="0367DEC9" w14:textId="77777777" w:rsidTr="00B1021D">
        <w:tc>
          <w:tcPr>
            <w:tcW w:w="2179" w:type="dxa"/>
          </w:tcPr>
          <w:p w14:paraId="5BAF5BB6" w14:textId="4D44C0F5" w:rsidR="00B1021D" w:rsidRPr="00B1021D" w:rsidRDefault="00B1021D" w:rsidP="00B1021D">
            <w:pPr>
              <w:ind w:firstLine="0"/>
            </w:pPr>
            <w:r>
              <w:t>Gagnon</w:t>
            </w:r>
          </w:p>
        </w:tc>
        <w:tc>
          <w:tcPr>
            <w:tcW w:w="2179" w:type="dxa"/>
          </w:tcPr>
          <w:p w14:paraId="715E45E2" w14:textId="61AB5D21" w:rsidR="00B1021D" w:rsidRPr="00B1021D" w:rsidRDefault="00B1021D" w:rsidP="00B1021D">
            <w:pPr>
              <w:ind w:firstLine="0"/>
            </w:pPr>
            <w:r>
              <w:t>Gatch</w:t>
            </w:r>
          </w:p>
        </w:tc>
        <w:tc>
          <w:tcPr>
            <w:tcW w:w="2180" w:type="dxa"/>
          </w:tcPr>
          <w:p w14:paraId="48ABD71A" w14:textId="0620AAEF" w:rsidR="00B1021D" w:rsidRPr="00B1021D" w:rsidRDefault="00B1021D" w:rsidP="00B1021D">
            <w:pPr>
              <w:ind w:firstLine="0"/>
            </w:pPr>
            <w:r>
              <w:t>Gilreath</w:t>
            </w:r>
          </w:p>
        </w:tc>
      </w:tr>
      <w:tr w:rsidR="00B1021D" w:rsidRPr="00B1021D" w14:paraId="04435D70" w14:textId="77777777" w:rsidTr="00B1021D">
        <w:tc>
          <w:tcPr>
            <w:tcW w:w="2179" w:type="dxa"/>
          </w:tcPr>
          <w:p w14:paraId="42DA6C6F" w14:textId="2E4A548A" w:rsidR="00B1021D" w:rsidRPr="00B1021D" w:rsidRDefault="00B1021D" w:rsidP="00B1021D">
            <w:pPr>
              <w:ind w:firstLine="0"/>
            </w:pPr>
            <w:r>
              <w:t>Govan</w:t>
            </w:r>
          </w:p>
        </w:tc>
        <w:tc>
          <w:tcPr>
            <w:tcW w:w="2179" w:type="dxa"/>
          </w:tcPr>
          <w:p w14:paraId="507EA6A1" w14:textId="7499F112" w:rsidR="00B1021D" w:rsidRPr="00B1021D" w:rsidRDefault="00B1021D" w:rsidP="00B1021D">
            <w:pPr>
              <w:ind w:firstLine="0"/>
            </w:pPr>
            <w:r>
              <w:t>Grant</w:t>
            </w:r>
          </w:p>
        </w:tc>
        <w:tc>
          <w:tcPr>
            <w:tcW w:w="2180" w:type="dxa"/>
          </w:tcPr>
          <w:p w14:paraId="25CB5332" w14:textId="50C22F8E" w:rsidR="00B1021D" w:rsidRPr="00B1021D" w:rsidRDefault="00B1021D" w:rsidP="00B1021D">
            <w:pPr>
              <w:ind w:firstLine="0"/>
            </w:pPr>
            <w:r>
              <w:t>Guffey</w:t>
            </w:r>
          </w:p>
        </w:tc>
      </w:tr>
      <w:tr w:rsidR="00B1021D" w:rsidRPr="00B1021D" w14:paraId="22AF8035" w14:textId="77777777" w:rsidTr="00B1021D">
        <w:tc>
          <w:tcPr>
            <w:tcW w:w="2179" w:type="dxa"/>
          </w:tcPr>
          <w:p w14:paraId="276454FA" w14:textId="44A749B4" w:rsidR="00B1021D" w:rsidRPr="00B1021D" w:rsidRDefault="00B1021D" w:rsidP="00B1021D">
            <w:pPr>
              <w:ind w:firstLine="0"/>
            </w:pPr>
            <w:r>
              <w:t>Hager</w:t>
            </w:r>
          </w:p>
        </w:tc>
        <w:tc>
          <w:tcPr>
            <w:tcW w:w="2179" w:type="dxa"/>
          </w:tcPr>
          <w:p w14:paraId="4F1CB2A4" w14:textId="60C3668A" w:rsidR="00B1021D" w:rsidRPr="00B1021D" w:rsidRDefault="00B1021D" w:rsidP="00B1021D">
            <w:pPr>
              <w:ind w:firstLine="0"/>
            </w:pPr>
            <w:r>
              <w:t>Hardee</w:t>
            </w:r>
          </w:p>
        </w:tc>
        <w:tc>
          <w:tcPr>
            <w:tcW w:w="2180" w:type="dxa"/>
          </w:tcPr>
          <w:p w14:paraId="1AFE23C8" w14:textId="4341A868" w:rsidR="00B1021D" w:rsidRPr="00B1021D" w:rsidRDefault="00B1021D" w:rsidP="00B1021D">
            <w:pPr>
              <w:ind w:firstLine="0"/>
            </w:pPr>
            <w:r>
              <w:t>Hartnett</w:t>
            </w:r>
          </w:p>
        </w:tc>
      </w:tr>
      <w:tr w:rsidR="00B1021D" w:rsidRPr="00B1021D" w14:paraId="336D56A1" w14:textId="77777777" w:rsidTr="00B1021D">
        <w:tc>
          <w:tcPr>
            <w:tcW w:w="2179" w:type="dxa"/>
          </w:tcPr>
          <w:p w14:paraId="41D62ED8" w14:textId="48E66351" w:rsidR="00B1021D" w:rsidRPr="00B1021D" w:rsidRDefault="00B1021D" w:rsidP="00B1021D">
            <w:pPr>
              <w:ind w:firstLine="0"/>
            </w:pPr>
            <w:r>
              <w:t>Hartz</w:t>
            </w:r>
          </w:p>
        </w:tc>
        <w:tc>
          <w:tcPr>
            <w:tcW w:w="2179" w:type="dxa"/>
          </w:tcPr>
          <w:p w14:paraId="50CFFA25" w14:textId="497CE37B" w:rsidR="00B1021D" w:rsidRPr="00B1021D" w:rsidRDefault="00B1021D" w:rsidP="00B1021D">
            <w:pPr>
              <w:ind w:firstLine="0"/>
            </w:pPr>
            <w:r>
              <w:t>Hayes</w:t>
            </w:r>
          </w:p>
        </w:tc>
        <w:tc>
          <w:tcPr>
            <w:tcW w:w="2180" w:type="dxa"/>
          </w:tcPr>
          <w:p w14:paraId="55BC49F0" w14:textId="572FC358" w:rsidR="00B1021D" w:rsidRPr="00B1021D" w:rsidRDefault="00B1021D" w:rsidP="00B1021D">
            <w:pPr>
              <w:ind w:firstLine="0"/>
            </w:pPr>
            <w:r>
              <w:t>Herbkersman</w:t>
            </w:r>
          </w:p>
        </w:tc>
      </w:tr>
      <w:tr w:rsidR="00B1021D" w:rsidRPr="00B1021D" w14:paraId="3B9B165D" w14:textId="77777777" w:rsidTr="00B1021D">
        <w:tc>
          <w:tcPr>
            <w:tcW w:w="2179" w:type="dxa"/>
          </w:tcPr>
          <w:p w14:paraId="04A11B2F" w14:textId="5E65E2C1" w:rsidR="00B1021D" w:rsidRPr="00B1021D" w:rsidRDefault="00B1021D" w:rsidP="00B1021D">
            <w:pPr>
              <w:ind w:firstLine="0"/>
            </w:pPr>
            <w:r>
              <w:t>Hewitt</w:t>
            </w:r>
          </w:p>
        </w:tc>
        <w:tc>
          <w:tcPr>
            <w:tcW w:w="2179" w:type="dxa"/>
          </w:tcPr>
          <w:p w14:paraId="339C927F" w14:textId="05B8F383" w:rsidR="00B1021D" w:rsidRPr="00B1021D" w:rsidRDefault="00B1021D" w:rsidP="00B1021D">
            <w:pPr>
              <w:ind w:firstLine="0"/>
            </w:pPr>
            <w:r>
              <w:t>Hixon</w:t>
            </w:r>
          </w:p>
        </w:tc>
        <w:tc>
          <w:tcPr>
            <w:tcW w:w="2180" w:type="dxa"/>
          </w:tcPr>
          <w:p w14:paraId="18ACE35D" w14:textId="2362A38F" w:rsidR="00B1021D" w:rsidRPr="00B1021D" w:rsidRDefault="00B1021D" w:rsidP="00B1021D">
            <w:pPr>
              <w:ind w:firstLine="0"/>
            </w:pPr>
            <w:r>
              <w:t>Holman</w:t>
            </w:r>
          </w:p>
        </w:tc>
      </w:tr>
      <w:tr w:rsidR="00B1021D" w:rsidRPr="00B1021D" w14:paraId="0AB9F536" w14:textId="77777777" w:rsidTr="00B1021D">
        <w:tc>
          <w:tcPr>
            <w:tcW w:w="2179" w:type="dxa"/>
          </w:tcPr>
          <w:p w14:paraId="47B5D4BD" w14:textId="1A297CEB" w:rsidR="00B1021D" w:rsidRPr="00B1021D" w:rsidRDefault="00B1021D" w:rsidP="00B1021D">
            <w:pPr>
              <w:ind w:firstLine="0"/>
            </w:pPr>
            <w:r>
              <w:t>Hosey</w:t>
            </w:r>
          </w:p>
        </w:tc>
        <w:tc>
          <w:tcPr>
            <w:tcW w:w="2179" w:type="dxa"/>
          </w:tcPr>
          <w:p w14:paraId="25AF202B" w14:textId="44AA004A" w:rsidR="00B1021D" w:rsidRPr="00B1021D" w:rsidRDefault="00B1021D" w:rsidP="00B1021D">
            <w:pPr>
              <w:ind w:firstLine="0"/>
            </w:pPr>
            <w:r>
              <w:t>J. L. Johnson</w:t>
            </w:r>
          </w:p>
        </w:tc>
        <w:tc>
          <w:tcPr>
            <w:tcW w:w="2180" w:type="dxa"/>
          </w:tcPr>
          <w:p w14:paraId="4A71CC5D" w14:textId="48D9E435" w:rsidR="00B1021D" w:rsidRPr="00B1021D" w:rsidRDefault="00B1021D" w:rsidP="00B1021D">
            <w:pPr>
              <w:ind w:firstLine="0"/>
            </w:pPr>
            <w:r>
              <w:t>Jones</w:t>
            </w:r>
          </w:p>
        </w:tc>
      </w:tr>
      <w:tr w:rsidR="00B1021D" w:rsidRPr="00B1021D" w14:paraId="142B2314" w14:textId="77777777" w:rsidTr="00B1021D">
        <w:tc>
          <w:tcPr>
            <w:tcW w:w="2179" w:type="dxa"/>
          </w:tcPr>
          <w:p w14:paraId="1B00E1E6" w14:textId="6A14B079" w:rsidR="00B1021D" w:rsidRPr="00B1021D" w:rsidRDefault="00B1021D" w:rsidP="00B1021D">
            <w:pPr>
              <w:ind w:firstLine="0"/>
            </w:pPr>
            <w:r>
              <w:t>King</w:t>
            </w:r>
          </w:p>
        </w:tc>
        <w:tc>
          <w:tcPr>
            <w:tcW w:w="2179" w:type="dxa"/>
          </w:tcPr>
          <w:p w14:paraId="0BE700C3" w14:textId="36C30F63" w:rsidR="00B1021D" w:rsidRPr="00B1021D" w:rsidRDefault="00B1021D" w:rsidP="00B1021D">
            <w:pPr>
              <w:ind w:firstLine="0"/>
            </w:pPr>
            <w:r>
              <w:t>Kirby</w:t>
            </w:r>
          </w:p>
        </w:tc>
        <w:tc>
          <w:tcPr>
            <w:tcW w:w="2180" w:type="dxa"/>
          </w:tcPr>
          <w:p w14:paraId="3814E1E7" w14:textId="74322559" w:rsidR="00B1021D" w:rsidRPr="00B1021D" w:rsidRDefault="00B1021D" w:rsidP="00B1021D">
            <w:pPr>
              <w:ind w:firstLine="0"/>
            </w:pPr>
            <w:r>
              <w:t>Landing</w:t>
            </w:r>
          </w:p>
        </w:tc>
      </w:tr>
      <w:tr w:rsidR="00B1021D" w:rsidRPr="00B1021D" w14:paraId="06CDE400" w14:textId="77777777" w:rsidTr="00B1021D">
        <w:tc>
          <w:tcPr>
            <w:tcW w:w="2179" w:type="dxa"/>
          </w:tcPr>
          <w:p w14:paraId="55ED66AB" w14:textId="42CFC61C" w:rsidR="00B1021D" w:rsidRPr="00B1021D" w:rsidRDefault="00B1021D" w:rsidP="00B1021D">
            <w:pPr>
              <w:ind w:firstLine="0"/>
            </w:pPr>
            <w:r>
              <w:t>Ligon</w:t>
            </w:r>
          </w:p>
        </w:tc>
        <w:tc>
          <w:tcPr>
            <w:tcW w:w="2179" w:type="dxa"/>
          </w:tcPr>
          <w:p w14:paraId="0F889500" w14:textId="37F006E6" w:rsidR="00B1021D" w:rsidRPr="00B1021D" w:rsidRDefault="00B1021D" w:rsidP="00B1021D">
            <w:pPr>
              <w:ind w:firstLine="0"/>
            </w:pPr>
            <w:r>
              <w:t>Long</w:t>
            </w:r>
          </w:p>
        </w:tc>
        <w:tc>
          <w:tcPr>
            <w:tcW w:w="2180" w:type="dxa"/>
          </w:tcPr>
          <w:p w14:paraId="05C8E38A" w14:textId="0E458085" w:rsidR="00B1021D" w:rsidRPr="00B1021D" w:rsidRDefault="00B1021D" w:rsidP="00B1021D">
            <w:pPr>
              <w:ind w:firstLine="0"/>
            </w:pPr>
            <w:r>
              <w:t>Lowe</w:t>
            </w:r>
          </w:p>
        </w:tc>
      </w:tr>
      <w:tr w:rsidR="00B1021D" w:rsidRPr="00B1021D" w14:paraId="7188CA24" w14:textId="77777777" w:rsidTr="00B1021D">
        <w:tc>
          <w:tcPr>
            <w:tcW w:w="2179" w:type="dxa"/>
          </w:tcPr>
          <w:p w14:paraId="23B096B0" w14:textId="1B60356D" w:rsidR="00B1021D" w:rsidRPr="00B1021D" w:rsidRDefault="00B1021D" w:rsidP="00B1021D">
            <w:pPr>
              <w:ind w:firstLine="0"/>
            </w:pPr>
            <w:r>
              <w:t>Martin</w:t>
            </w:r>
          </w:p>
        </w:tc>
        <w:tc>
          <w:tcPr>
            <w:tcW w:w="2179" w:type="dxa"/>
          </w:tcPr>
          <w:p w14:paraId="4891AABD" w14:textId="54EE5889" w:rsidR="00B1021D" w:rsidRPr="00B1021D" w:rsidRDefault="00B1021D" w:rsidP="00B1021D">
            <w:pPr>
              <w:ind w:firstLine="0"/>
            </w:pPr>
            <w:r>
              <w:t>McCravy</w:t>
            </w:r>
          </w:p>
        </w:tc>
        <w:tc>
          <w:tcPr>
            <w:tcW w:w="2180" w:type="dxa"/>
          </w:tcPr>
          <w:p w14:paraId="174FF578" w14:textId="56C7539D" w:rsidR="00B1021D" w:rsidRPr="00B1021D" w:rsidRDefault="00B1021D" w:rsidP="00B1021D">
            <w:pPr>
              <w:ind w:firstLine="0"/>
            </w:pPr>
            <w:r>
              <w:t>McDaniel</w:t>
            </w:r>
          </w:p>
        </w:tc>
      </w:tr>
      <w:tr w:rsidR="00B1021D" w:rsidRPr="00B1021D" w14:paraId="6A34E396" w14:textId="77777777" w:rsidTr="00B1021D">
        <w:tc>
          <w:tcPr>
            <w:tcW w:w="2179" w:type="dxa"/>
          </w:tcPr>
          <w:p w14:paraId="27BFC735" w14:textId="37DF91B1" w:rsidR="00B1021D" w:rsidRPr="00B1021D" w:rsidRDefault="00B1021D" w:rsidP="00B1021D">
            <w:pPr>
              <w:ind w:firstLine="0"/>
            </w:pPr>
            <w:r>
              <w:t>McGinnis</w:t>
            </w:r>
          </w:p>
        </w:tc>
        <w:tc>
          <w:tcPr>
            <w:tcW w:w="2179" w:type="dxa"/>
          </w:tcPr>
          <w:p w14:paraId="034A071C" w14:textId="16E4FD1C" w:rsidR="00B1021D" w:rsidRPr="00B1021D" w:rsidRDefault="00B1021D" w:rsidP="00B1021D">
            <w:pPr>
              <w:ind w:firstLine="0"/>
            </w:pPr>
            <w:r>
              <w:t>Montgomery</w:t>
            </w:r>
          </w:p>
        </w:tc>
        <w:tc>
          <w:tcPr>
            <w:tcW w:w="2180" w:type="dxa"/>
          </w:tcPr>
          <w:p w14:paraId="49FF8241" w14:textId="69CECB6C" w:rsidR="00B1021D" w:rsidRPr="00B1021D" w:rsidRDefault="00B1021D" w:rsidP="00B1021D">
            <w:pPr>
              <w:ind w:firstLine="0"/>
            </w:pPr>
            <w:r>
              <w:t>Moss</w:t>
            </w:r>
          </w:p>
        </w:tc>
      </w:tr>
      <w:tr w:rsidR="00B1021D" w:rsidRPr="00B1021D" w14:paraId="16C8BFF3" w14:textId="77777777" w:rsidTr="00B1021D">
        <w:tc>
          <w:tcPr>
            <w:tcW w:w="2179" w:type="dxa"/>
          </w:tcPr>
          <w:p w14:paraId="0A0BD886" w14:textId="3D5EED8A" w:rsidR="00B1021D" w:rsidRPr="00B1021D" w:rsidRDefault="00B1021D" w:rsidP="00B1021D">
            <w:pPr>
              <w:ind w:firstLine="0"/>
            </w:pPr>
            <w:r>
              <w:t>Neese</w:t>
            </w:r>
          </w:p>
        </w:tc>
        <w:tc>
          <w:tcPr>
            <w:tcW w:w="2179" w:type="dxa"/>
          </w:tcPr>
          <w:p w14:paraId="037E36CB" w14:textId="7DCB91E8" w:rsidR="00B1021D" w:rsidRPr="00B1021D" w:rsidRDefault="00B1021D" w:rsidP="00B1021D">
            <w:pPr>
              <w:ind w:firstLine="0"/>
            </w:pPr>
            <w:r>
              <w:t>B. Newton</w:t>
            </w:r>
          </w:p>
        </w:tc>
        <w:tc>
          <w:tcPr>
            <w:tcW w:w="2180" w:type="dxa"/>
          </w:tcPr>
          <w:p w14:paraId="1C08C05F" w14:textId="05A97C21" w:rsidR="00B1021D" w:rsidRPr="00B1021D" w:rsidRDefault="00B1021D" w:rsidP="00B1021D">
            <w:pPr>
              <w:ind w:firstLine="0"/>
            </w:pPr>
            <w:r>
              <w:t>Oremus</w:t>
            </w:r>
          </w:p>
        </w:tc>
      </w:tr>
      <w:tr w:rsidR="00B1021D" w:rsidRPr="00B1021D" w14:paraId="32EDF8D9" w14:textId="77777777" w:rsidTr="00B1021D">
        <w:tc>
          <w:tcPr>
            <w:tcW w:w="2179" w:type="dxa"/>
          </w:tcPr>
          <w:p w14:paraId="2E789309" w14:textId="520BA16E" w:rsidR="00B1021D" w:rsidRPr="00B1021D" w:rsidRDefault="00B1021D" w:rsidP="00B1021D">
            <w:pPr>
              <w:ind w:firstLine="0"/>
            </w:pPr>
            <w:r>
              <w:t>Sanders</w:t>
            </w:r>
          </w:p>
        </w:tc>
        <w:tc>
          <w:tcPr>
            <w:tcW w:w="2179" w:type="dxa"/>
          </w:tcPr>
          <w:p w14:paraId="62AD9E3A" w14:textId="233CCF95" w:rsidR="00B1021D" w:rsidRPr="00B1021D" w:rsidRDefault="00B1021D" w:rsidP="00B1021D">
            <w:pPr>
              <w:ind w:firstLine="0"/>
            </w:pPr>
            <w:r>
              <w:t>Schuessler</w:t>
            </w:r>
          </w:p>
        </w:tc>
        <w:tc>
          <w:tcPr>
            <w:tcW w:w="2180" w:type="dxa"/>
          </w:tcPr>
          <w:p w14:paraId="399C0EBB" w14:textId="6EF439B4" w:rsidR="00B1021D" w:rsidRPr="00B1021D" w:rsidRDefault="00B1021D" w:rsidP="00B1021D">
            <w:pPr>
              <w:ind w:firstLine="0"/>
            </w:pPr>
            <w:r>
              <w:t>Sessions</w:t>
            </w:r>
          </w:p>
        </w:tc>
      </w:tr>
      <w:tr w:rsidR="00B1021D" w:rsidRPr="00B1021D" w14:paraId="2E04DD38" w14:textId="77777777" w:rsidTr="00B1021D">
        <w:tc>
          <w:tcPr>
            <w:tcW w:w="2179" w:type="dxa"/>
          </w:tcPr>
          <w:p w14:paraId="6E70594C" w14:textId="2A569F89" w:rsidR="00B1021D" w:rsidRPr="00B1021D" w:rsidRDefault="00B1021D" w:rsidP="00B1021D">
            <w:pPr>
              <w:ind w:firstLine="0"/>
            </w:pPr>
            <w:r>
              <w:t>Taylor</w:t>
            </w:r>
          </w:p>
        </w:tc>
        <w:tc>
          <w:tcPr>
            <w:tcW w:w="2179" w:type="dxa"/>
          </w:tcPr>
          <w:p w14:paraId="671EA8DA" w14:textId="58330909" w:rsidR="00B1021D" w:rsidRPr="00B1021D" w:rsidRDefault="00B1021D" w:rsidP="00B1021D">
            <w:pPr>
              <w:ind w:firstLine="0"/>
            </w:pPr>
            <w:r>
              <w:t>Teeple</w:t>
            </w:r>
          </w:p>
        </w:tc>
        <w:tc>
          <w:tcPr>
            <w:tcW w:w="2180" w:type="dxa"/>
          </w:tcPr>
          <w:p w14:paraId="1E4090EF" w14:textId="38EE75F0" w:rsidR="00B1021D" w:rsidRPr="00B1021D" w:rsidRDefault="00B1021D" w:rsidP="00B1021D">
            <w:pPr>
              <w:ind w:firstLine="0"/>
            </w:pPr>
            <w:r>
              <w:t>Waters</w:t>
            </w:r>
          </w:p>
        </w:tc>
      </w:tr>
      <w:tr w:rsidR="00B1021D" w:rsidRPr="00B1021D" w14:paraId="2094B979" w14:textId="77777777" w:rsidTr="00B1021D">
        <w:tc>
          <w:tcPr>
            <w:tcW w:w="2179" w:type="dxa"/>
          </w:tcPr>
          <w:p w14:paraId="0BA77042" w14:textId="2F2F3F98" w:rsidR="00B1021D" w:rsidRPr="00B1021D" w:rsidRDefault="00B1021D" w:rsidP="00B1021D">
            <w:pPr>
              <w:keepNext/>
              <w:ind w:firstLine="0"/>
            </w:pPr>
            <w:r>
              <w:t>White</w:t>
            </w:r>
          </w:p>
        </w:tc>
        <w:tc>
          <w:tcPr>
            <w:tcW w:w="2179" w:type="dxa"/>
          </w:tcPr>
          <w:p w14:paraId="318A4F52" w14:textId="42A78807" w:rsidR="00B1021D" w:rsidRPr="00B1021D" w:rsidRDefault="00B1021D" w:rsidP="00B1021D">
            <w:pPr>
              <w:keepNext/>
              <w:ind w:firstLine="0"/>
            </w:pPr>
            <w:r>
              <w:t>Whitmire</w:t>
            </w:r>
          </w:p>
        </w:tc>
        <w:tc>
          <w:tcPr>
            <w:tcW w:w="2180" w:type="dxa"/>
          </w:tcPr>
          <w:p w14:paraId="2211D13C" w14:textId="301A5E45" w:rsidR="00B1021D" w:rsidRPr="00B1021D" w:rsidRDefault="00B1021D" w:rsidP="00B1021D">
            <w:pPr>
              <w:keepNext/>
              <w:ind w:firstLine="0"/>
            </w:pPr>
            <w:r>
              <w:t>Wickensimer</w:t>
            </w:r>
          </w:p>
        </w:tc>
      </w:tr>
      <w:tr w:rsidR="00B1021D" w:rsidRPr="00B1021D" w14:paraId="672912DD" w14:textId="77777777" w:rsidTr="00B1021D">
        <w:tc>
          <w:tcPr>
            <w:tcW w:w="2179" w:type="dxa"/>
          </w:tcPr>
          <w:p w14:paraId="049C2629" w14:textId="7E9F3BDA" w:rsidR="00B1021D" w:rsidRPr="00B1021D" w:rsidRDefault="00B1021D" w:rsidP="00B1021D">
            <w:pPr>
              <w:keepNext/>
              <w:ind w:firstLine="0"/>
            </w:pPr>
            <w:r>
              <w:t>Willis</w:t>
            </w:r>
          </w:p>
        </w:tc>
        <w:tc>
          <w:tcPr>
            <w:tcW w:w="2179" w:type="dxa"/>
          </w:tcPr>
          <w:p w14:paraId="7570A624" w14:textId="3DC822A4" w:rsidR="00B1021D" w:rsidRPr="00B1021D" w:rsidRDefault="00B1021D" w:rsidP="00B1021D">
            <w:pPr>
              <w:keepNext/>
              <w:ind w:firstLine="0"/>
            </w:pPr>
            <w:r>
              <w:t>Wooten</w:t>
            </w:r>
          </w:p>
        </w:tc>
        <w:tc>
          <w:tcPr>
            <w:tcW w:w="2180" w:type="dxa"/>
          </w:tcPr>
          <w:p w14:paraId="7DA2BC91" w14:textId="41E5BE93" w:rsidR="00B1021D" w:rsidRPr="00B1021D" w:rsidRDefault="00B1021D" w:rsidP="00B1021D">
            <w:pPr>
              <w:keepNext/>
              <w:ind w:firstLine="0"/>
            </w:pPr>
            <w:r>
              <w:t>Yow</w:t>
            </w:r>
          </w:p>
        </w:tc>
      </w:tr>
    </w:tbl>
    <w:p w14:paraId="42D84FCA" w14:textId="77777777" w:rsidR="00B1021D" w:rsidRDefault="00B1021D" w:rsidP="00B1021D"/>
    <w:p w14:paraId="239207D8" w14:textId="7F79C0C3" w:rsidR="00B1021D" w:rsidRDefault="00B1021D" w:rsidP="00B1021D">
      <w:pPr>
        <w:jc w:val="center"/>
        <w:rPr>
          <w:b/>
        </w:rPr>
      </w:pPr>
      <w:r w:rsidRPr="00B1021D">
        <w:rPr>
          <w:b/>
        </w:rPr>
        <w:t>Total--63</w:t>
      </w:r>
    </w:p>
    <w:p w14:paraId="741F502D" w14:textId="77777777" w:rsidR="00B1021D" w:rsidRDefault="00B1021D" w:rsidP="00B1021D">
      <w:pPr>
        <w:jc w:val="center"/>
        <w:rPr>
          <w:b/>
        </w:rPr>
      </w:pPr>
    </w:p>
    <w:p w14:paraId="13A3745F"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158E26DE" w14:textId="77777777" w:rsidTr="00B1021D">
        <w:tc>
          <w:tcPr>
            <w:tcW w:w="2179" w:type="dxa"/>
          </w:tcPr>
          <w:p w14:paraId="59DF1914" w14:textId="0F6146FE" w:rsidR="00B1021D" w:rsidRPr="00B1021D" w:rsidRDefault="00B1021D" w:rsidP="00B1021D">
            <w:pPr>
              <w:keepNext/>
              <w:ind w:firstLine="0"/>
            </w:pPr>
            <w:r>
              <w:t>Beach</w:t>
            </w:r>
          </w:p>
        </w:tc>
        <w:tc>
          <w:tcPr>
            <w:tcW w:w="2179" w:type="dxa"/>
          </w:tcPr>
          <w:p w14:paraId="5ED2016F" w14:textId="21ED3E6A" w:rsidR="00B1021D" w:rsidRPr="00B1021D" w:rsidRDefault="00B1021D" w:rsidP="00B1021D">
            <w:pPr>
              <w:keepNext/>
              <w:ind w:firstLine="0"/>
            </w:pPr>
            <w:r>
              <w:t>Bowers</w:t>
            </w:r>
          </w:p>
        </w:tc>
        <w:tc>
          <w:tcPr>
            <w:tcW w:w="2180" w:type="dxa"/>
          </w:tcPr>
          <w:p w14:paraId="398DF21D" w14:textId="25802E91" w:rsidR="00B1021D" w:rsidRPr="00B1021D" w:rsidRDefault="00B1021D" w:rsidP="00B1021D">
            <w:pPr>
              <w:keepNext/>
              <w:ind w:firstLine="0"/>
            </w:pPr>
            <w:r>
              <w:t>Duncan</w:t>
            </w:r>
          </w:p>
        </w:tc>
      </w:tr>
      <w:tr w:rsidR="00B1021D" w:rsidRPr="00B1021D" w14:paraId="42B9E0BB" w14:textId="77777777" w:rsidTr="00B1021D">
        <w:tc>
          <w:tcPr>
            <w:tcW w:w="2179" w:type="dxa"/>
          </w:tcPr>
          <w:p w14:paraId="0975CE72" w14:textId="41874425" w:rsidR="00B1021D" w:rsidRPr="00B1021D" w:rsidRDefault="00B1021D" w:rsidP="00B1021D">
            <w:pPr>
              <w:ind w:firstLine="0"/>
            </w:pPr>
            <w:r>
              <w:t>Edgerton</w:t>
            </w:r>
          </w:p>
        </w:tc>
        <w:tc>
          <w:tcPr>
            <w:tcW w:w="2179" w:type="dxa"/>
          </w:tcPr>
          <w:p w14:paraId="077D9CF2" w14:textId="7D4E269D" w:rsidR="00B1021D" w:rsidRPr="00B1021D" w:rsidRDefault="00B1021D" w:rsidP="00B1021D">
            <w:pPr>
              <w:ind w:firstLine="0"/>
            </w:pPr>
            <w:r>
              <w:t>Ford</w:t>
            </w:r>
          </w:p>
        </w:tc>
        <w:tc>
          <w:tcPr>
            <w:tcW w:w="2180" w:type="dxa"/>
          </w:tcPr>
          <w:p w14:paraId="78FAA5DC" w14:textId="3A2C59CF" w:rsidR="00B1021D" w:rsidRPr="00B1021D" w:rsidRDefault="00B1021D" w:rsidP="00B1021D">
            <w:pPr>
              <w:ind w:firstLine="0"/>
            </w:pPr>
            <w:r>
              <w:t>Frank</w:t>
            </w:r>
          </w:p>
        </w:tc>
      </w:tr>
      <w:tr w:rsidR="00B1021D" w:rsidRPr="00B1021D" w14:paraId="37DB5871" w14:textId="77777777" w:rsidTr="00B1021D">
        <w:tc>
          <w:tcPr>
            <w:tcW w:w="2179" w:type="dxa"/>
          </w:tcPr>
          <w:p w14:paraId="6FEF50DB" w14:textId="527E2EF1" w:rsidR="00B1021D" w:rsidRPr="00B1021D" w:rsidRDefault="00B1021D" w:rsidP="00B1021D">
            <w:pPr>
              <w:ind w:firstLine="0"/>
            </w:pPr>
            <w:r>
              <w:t>Harris</w:t>
            </w:r>
          </w:p>
        </w:tc>
        <w:tc>
          <w:tcPr>
            <w:tcW w:w="2179" w:type="dxa"/>
          </w:tcPr>
          <w:p w14:paraId="4AFDC31D" w14:textId="4DDBBE19" w:rsidR="00B1021D" w:rsidRPr="00B1021D" w:rsidRDefault="00B1021D" w:rsidP="00B1021D">
            <w:pPr>
              <w:ind w:firstLine="0"/>
            </w:pPr>
            <w:r>
              <w:t>Kilmartin</w:t>
            </w:r>
          </w:p>
        </w:tc>
        <w:tc>
          <w:tcPr>
            <w:tcW w:w="2180" w:type="dxa"/>
          </w:tcPr>
          <w:p w14:paraId="04331C8F" w14:textId="0218AA2A" w:rsidR="00B1021D" w:rsidRPr="00B1021D" w:rsidRDefault="00B1021D" w:rsidP="00B1021D">
            <w:pPr>
              <w:ind w:firstLine="0"/>
            </w:pPr>
            <w:r>
              <w:t>Lastinger</w:t>
            </w:r>
          </w:p>
        </w:tc>
      </w:tr>
      <w:tr w:rsidR="00B1021D" w:rsidRPr="00B1021D" w14:paraId="61010AED" w14:textId="77777777" w:rsidTr="00B1021D">
        <w:tc>
          <w:tcPr>
            <w:tcW w:w="2179" w:type="dxa"/>
          </w:tcPr>
          <w:p w14:paraId="74DCAD41" w14:textId="0744C203" w:rsidR="00B1021D" w:rsidRPr="00B1021D" w:rsidRDefault="00B1021D" w:rsidP="00B1021D">
            <w:pPr>
              <w:keepNext/>
              <w:ind w:firstLine="0"/>
            </w:pPr>
            <w:r>
              <w:t>Magnuson</w:t>
            </w:r>
          </w:p>
        </w:tc>
        <w:tc>
          <w:tcPr>
            <w:tcW w:w="2179" w:type="dxa"/>
          </w:tcPr>
          <w:p w14:paraId="50EF9E62" w14:textId="73D39BC5" w:rsidR="00B1021D" w:rsidRPr="00B1021D" w:rsidRDefault="00B1021D" w:rsidP="00B1021D">
            <w:pPr>
              <w:keepNext/>
              <w:ind w:firstLine="0"/>
            </w:pPr>
            <w:r>
              <w:t>D. Mitchell</w:t>
            </w:r>
          </w:p>
        </w:tc>
        <w:tc>
          <w:tcPr>
            <w:tcW w:w="2180" w:type="dxa"/>
          </w:tcPr>
          <w:p w14:paraId="139BF48A" w14:textId="180BCB9F" w:rsidR="00B1021D" w:rsidRPr="00B1021D" w:rsidRDefault="00B1021D" w:rsidP="00B1021D">
            <w:pPr>
              <w:keepNext/>
              <w:ind w:firstLine="0"/>
            </w:pPr>
            <w:r>
              <w:t>Morgan</w:t>
            </w:r>
          </w:p>
        </w:tc>
      </w:tr>
      <w:tr w:rsidR="00B1021D" w:rsidRPr="00B1021D" w14:paraId="33876FEA" w14:textId="77777777" w:rsidTr="00B1021D">
        <w:tc>
          <w:tcPr>
            <w:tcW w:w="2179" w:type="dxa"/>
          </w:tcPr>
          <w:p w14:paraId="000D1A2A" w14:textId="178F4F15" w:rsidR="00B1021D" w:rsidRPr="00B1021D" w:rsidRDefault="00B1021D" w:rsidP="00B1021D">
            <w:pPr>
              <w:keepNext/>
              <w:ind w:firstLine="0"/>
            </w:pPr>
            <w:r>
              <w:t>Pace</w:t>
            </w:r>
          </w:p>
        </w:tc>
        <w:tc>
          <w:tcPr>
            <w:tcW w:w="2179" w:type="dxa"/>
          </w:tcPr>
          <w:p w14:paraId="11B17E99" w14:textId="6FD99492" w:rsidR="00B1021D" w:rsidRPr="00B1021D" w:rsidRDefault="00B1021D" w:rsidP="00B1021D">
            <w:pPr>
              <w:keepNext/>
              <w:ind w:firstLine="0"/>
            </w:pPr>
            <w:r>
              <w:t>Rankin</w:t>
            </w:r>
          </w:p>
        </w:tc>
        <w:tc>
          <w:tcPr>
            <w:tcW w:w="2180" w:type="dxa"/>
          </w:tcPr>
          <w:p w14:paraId="6152760B" w14:textId="09258ADF" w:rsidR="00B1021D" w:rsidRPr="00B1021D" w:rsidRDefault="00B1021D" w:rsidP="00B1021D">
            <w:pPr>
              <w:keepNext/>
              <w:ind w:firstLine="0"/>
            </w:pPr>
            <w:r>
              <w:t>Terribile</w:t>
            </w:r>
          </w:p>
        </w:tc>
      </w:tr>
    </w:tbl>
    <w:p w14:paraId="2DD556EA" w14:textId="77777777" w:rsidR="00B1021D" w:rsidRDefault="00B1021D" w:rsidP="00B1021D"/>
    <w:p w14:paraId="289DE2DB" w14:textId="22DF8E59" w:rsidR="00B1021D" w:rsidRDefault="00B1021D" w:rsidP="00B1021D">
      <w:pPr>
        <w:jc w:val="center"/>
        <w:rPr>
          <w:b/>
        </w:rPr>
      </w:pPr>
      <w:r w:rsidRPr="00B1021D">
        <w:rPr>
          <w:b/>
        </w:rPr>
        <w:t>Total</w:t>
      </w:r>
      <w:r w:rsidR="009D7730">
        <w:rPr>
          <w:b/>
        </w:rPr>
        <w:t>—</w:t>
      </w:r>
      <w:r w:rsidRPr="00B1021D">
        <w:rPr>
          <w:b/>
        </w:rPr>
        <w:t>15</w:t>
      </w:r>
    </w:p>
    <w:p w14:paraId="7C30E688" w14:textId="77777777" w:rsidR="009D7730" w:rsidRDefault="009D7730" w:rsidP="00B1021D">
      <w:pPr>
        <w:jc w:val="center"/>
        <w:rPr>
          <w:b/>
        </w:rPr>
      </w:pPr>
    </w:p>
    <w:p w14:paraId="5AF31450" w14:textId="614617BD" w:rsidR="00B1021D" w:rsidRDefault="00B1021D" w:rsidP="00B1021D">
      <w:r>
        <w:t>The amendment was then adopted.</w:t>
      </w:r>
    </w:p>
    <w:p w14:paraId="33B3FECA" w14:textId="3A5F1F2C" w:rsidR="00B1021D" w:rsidRDefault="00B1021D" w:rsidP="00B1021D"/>
    <w:p w14:paraId="74D4E2E7" w14:textId="77777777" w:rsidR="00B1021D" w:rsidRPr="00323491" w:rsidRDefault="00B1021D" w:rsidP="00B1021D">
      <w:pPr>
        <w:pStyle w:val="Title"/>
        <w:keepNext/>
        <w:tabs>
          <w:tab w:val="left" w:pos="0"/>
        </w:tabs>
        <w:ind w:right="22"/>
        <w:rPr>
          <w:szCs w:val="22"/>
        </w:rPr>
      </w:pPr>
      <w:bookmarkStart w:id="223" w:name="file_start474"/>
      <w:bookmarkEnd w:id="223"/>
      <w:r w:rsidRPr="00323491">
        <w:rPr>
          <w:szCs w:val="22"/>
        </w:rPr>
        <w:t>RECORD FOR VOTING</w:t>
      </w:r>
    </w:p>
    <w:p w14:paraId="1B426C6B" w14:textId="77777777" w:rsidR="00B1021D" w:rsidRPr="00323491"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323491">
        <w:rPr>
          <w:szCs w:val="22"/>
        </w:rPr>
        <w:tab/>
        <w:t>I inadvertently voted on Amendment No. 30A amending Section 109 to H. 5126, but I meant to abstain due to a potential conflict of interest and wish to have my abstention noted for the record in the House Journal.</w:t>
      </w:r>
    </w:p>
    <w:p w14:paraId="0463CB04" w14:textId="77777777"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323491">
        <w:rPr>
          <w:szCs w:val="22"/>
        </w:rPr>
        <w:tab/>
        <w:t>Rep. Justin Bamberg</w:t>
      </w:r>
    </w:p>
    <w:p w14:paraId="3033A4A8" w14:textId="037015D3"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p>
    <w:p w14:paraId="2611BF9D" w14:textId="77777777" w:rsidR="00B1021D" w:rsidRPr="00323491" w:rsidRDefault="00B1021D" w:rsidP="00B1021D">
      <w:pPr>
        <w:pStyle w:val="Title"/>
        <w:keepNext/>
        <w:tabs>
          <w:tab w:val="left" w:pos="0"/>
        </w:tabs>
        <w:ind w:right="22"/>
        <w:rPr>
          <w:szCs w:val="22"/>
        </w:rPr>
      </w:pPr>
      <w:r w:rsidRPr="00323491">
        <w:rPr>
          <w:szCs w:val="22"/>
        </w:rPr>
        <w:t>RECORD FOR VOTING</w:t>
      </w:r>
    </w:p>
    <w:p w14:paraId="48409DCB" w14:textId="77777777" w:rsidR="00B1021D" w:rsidRPr="00323491"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323491">
        <w:rPr>
          <w:szCs w:val="22"/>
        </w:rPr>
        <w:tab/>
        <w:t>I inadvertently voted on Amendment No. 30A amending Section 109 to H. 5126, but I meant to abstain due to a potential conflict of interest and wish to have my abstention noted for the record in the House Journal.</w:t>
      </w:r>
    </w:p>
    <w:p w14:paraId="0D8D7682" w14:textId="77777777"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r w:rsidRPr="00323491">
        <w:rPr>
          <w:szCs w:val="22"/>
        </w:rPr>
        <w:tab/>
        <w:t>Rep. Gil Gatch</w:t>
      </w:r>
    </w:p>
    <w:p w14:paraId="157EEB6B" w14:textId="23DD528E" w:rsidR="00B1021D" w:rsidRDefault="00B1021D" w:rsidP="00B1021D">
      <w:pPr>
        <w:tabs>
          <w:tab w:val="left" w:pos="270"/>
          <w:tab w:val="left" w:pos="630"/>
          <w:tab w:val="left" w:pos="900"/>
          <w:tab w:val="left" w:pos="1260"/>
          <w:tab w:val="left" w:pos="1620"/>
          <w:tab w:val="left" w:pos="1980"/>
          <w:tab w:val="left" w:pos="2340"/>
          <w:tab w:val="left" w:pos="2700"/>
        </w:tabs>
        <w:ind w:right="22" w:firstLine="0"/>
        <w:rPr>
          <w:szCs w:val="22"/>
        </w:rPr>
      </w:pPr>
    </w:p>
    <w:p w14:paraId="662CEFD5" w14:textId="77777777" w:rsidR="00B84EEF" w:rsidRPr="00323491" w:rsidRDefault="00B84EEF" w:rsidP="00B84EEF">
      <w:pPr>
        <w:pStyle w:val="Title"/>
        <w:keepNext/>
        <w:tabs>
          <w:tab w:val="left" w:pos="0"/>
        </w:tabs>
        <w:ind w:right="22"/>
        <w:rPr>
          <w:szCs w:val="22"/>
        </w:rPr>
      </w:pPr>
      <w:r w:rsidRPr="00323491">
        <w:rPr>
          <w:szCs w:val="22"/>
        </w:rPr>
        <w:t>RECORD FOR VOTING</w:t>
      </w:r>
    </w:p>
    <w:p w14:paraId="64F9B776" w14:textId="77777777" w:rsidR="00B84EEF" w:rsidRPr="00323491"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323491">
        <w:rPr>
          <w:szCs w:val="22"/>
        </w:rPr>
        <w:tab/>
        <w:t>I inadvertently voted on Amendment No. 30A amending Section 109 to H. 5126, but I meant to abstain due to a potential conflict of interest and wish to have my abstention noted for the record in the House Journal.</w:t>
      </w:r>
    </w:p>
    <w:p w14:paraId="2DA8E540" w14:textId="76E211C6" w:rsidR="00B84EEF" w:rsidRDefault="00B84EEF" w:rsidP="00B84EEF">
      <w:pPr>
        <w:tabs>
          <w:tab w:val="left" w:pos="270"/>
          <w:tab w:val="left" w:pos="630"/>
          <w:tab w:val="left" w:pos="900"/>
          <w:tab w:val="left" w:pos="1260"/>
          <w:tab w:val="left" w:pos="1620"/>
          <w:tab w:val="left" w:pos="1980"/>
          <w:tab w:val="left" w:pos="2340"/>
          <w:tab w:val="left" w:pos="2700"/>
        </w:tabs>
        <w:ind w:right="22" w:firstLine="0"/>
        <w:rPr>
          <w:szCs w:val="22"/>
        </w:rPr>
      </w:pPr>
      <w:r w:rsidRPr="00323491">
        <w:rPr>
          <w:szCs w:val="22"/>
        </w:rPr>
        <w:tab/>
        <w:t xml:space="preserve">Rep. </w:t>
      </w:r>
      <w:r>
        <w:rPr>
          <w:szCs w:val="22"/>
        </w:rPr>
        <w:t>John McCravy</w:t>
      </w:r>
    </w:p>
    <w:p w14:paraId="3352B5FC" w14:textId="77777777" w:rsidR="00B84EEF" w:rsidRDefault="00B84EEF" w:rsidP="00B1021D">
      <w:pPr>
        <w:tabs>
          <w:tab w:val="left" w:pos="270"/>
          <w:tab w:val="left" w:pos="630"/>
          <w:tab w:val="left" w:pos="900"/>
          <w:tab w:val="left" w:pos="1260"/>
          <w:tab w:val="left" w:pos="1620"/>
          <w:tab w:val="left" w:pos="1980"/>
          <w:tab w:val="left" w:pos="2340"/>
          <w:tab w:val="left" w:pos="2700"/>
        </w:tabs>
        <w:ind w:right="22" w:firstLine="0"/>
        <w:rPr>
          <w:szCs w:val="22"/>
        </w:rPr>
      </w:pPr>
    </w:p>
    <w:p w14:paraId="11F0C214" w14:textId="77777777" w:rsidR="00B1021D" w:rsidRPr="00976280" w:rsidRDefault="00B1021D" w:rsidP="00B1021D">
      <w:pPr>
        <w:widowControl w:val="0"/>
        <w:rPr>
          <w:snapToGrid w:val="0"/>
        </w:rPr>
      </w:pPr>
      <w:r w:rsidRPr="00976280">
        <w:rPr>
          <w:snapToGrid w:val="0"/>
        </w:rPr>
        <w:t xml:space="preserve">Rep. CROMER proposed the following Amendment No. 31A  </w:t>
      </w:r>
      <w:r w:rsidR="009D7730">
        <w:rPr>
          <w:snapToGrid w:val="0"/>
        </w:rPr>
        <w:br/>
        <w:t>H. 5126</w:t>
      </w:r>
      <w:r w:rsidR="009D7730" w:rsidRPr="002331A0">
        <w:rPr>
          <w:snapToGrid w:val="0"/>
        </w:rPr>
        <w:t xml:space="preserve"> </w:t>
      </w:r>
      <w:r w:rsidRPr="00976280">
        <w:rPr>
          <w:snapToGrid w:val="0"/>
        </w:rPr>
        <w:t>Passed By The House (Doc Name COUNCIL\DG\5126C013.CC.DG26.DOCX), which was ruled out of order:</w:t>
      </w:r>
    </w:p>
    <w:p w14:paraId="411A22C4" w14:textId="77777777" w:rsidR="00B1021D" w:rsidRPr="00976280" w:rsidRDefault="00B1021D" w:rsidP="00B1021D">
      <w:pPr>
        <w:widowControl w:val="0"/>
        <w:rPr>
          <w:snapToGrid w:val="0"/>
        </w:rPr>
      </w:pPr>
      <w:r w:rsidRPr="00976280">
        <w:rPr>
          <w:snapToGrid w:val="0"/>
        </w:rPr>
        <w:t>Amend the bill, as and if amended, Part IB, Section 45, CLEMSON UNIVERSITY - PSA, page 409, after line 26, by adding an appropriately numbered paragraph to read:</w:t>
      </w:r>
    </w:p>
    <w:p w14:paraId="22B48A34" w14:textId="77777777" w:rsidR="00B1021D" w:rsidRPr="00976280" w:rsidRDefault="00B1021D" w:rsidP="00B1021D">
      <w:pPr>
        <w:widowControl w:val="0"/>
        <w:rPr>
          <w:i/>
          <w:snapToGrid w:val="0"/>
          <w:u w:val="single"/>
        </w:rPr>
      </w:pPr>
      <w:r w:rsidRPr="00976280">
        <w:rPr>
          <w:snapToGrid w:val="0"/>
        </w:rPr>
        <w:t>/</w:t>
      </w:r>
      <w:r w:rsidRPr="00976280">
        <w:rPr>
          <w:i/>
          <w:snapToGrid w:val="0"/>
          <w:u w:val="single"/>
        </w:rPr>
        <w:t xml:space="preserve"> (CU-PSA: Separate Accounting and Transfer Prohibition) (A)   Funds appropriated in this act to Clemson University Public Service Activities (PSA) for agricultural research, extension, regulatory, and related public service programs shall be maintained, budgeted, and accounted for in a separate and distinct fund or account from all funds appropriated to Clemson University Education &amp; General (E&amp;G). Clemson University and Clemson PSA are hereby treated as two separate state agencies for all financial, accounting, and reporting purposes. No funds, including state appropriations, federal pass-throughs, indirect cost recoveries, or any other revenues, shall be transferred, loaned, commingled, or otherwise moved between the PSA account and the E&amp;G account (or any auxiliary, restricted, or other funds under the administrative control of the greater University) without the express prior written approval of the General Assembly through a subsequent provision or statute. Any attempt to circumvent this separation through internal reallocations, shared services charges, or administrative overhead assessments is prohibited.</w:t>
      </w:r>
    </w:p>
    <w:p w14:paraId="0326ADEF" w14:textId="77777777" w:rsidR="00B1021D" w:rsidRPr="00976280" w:rsidRDefault="00B1021D" w:rsidP="00B1021D">
      <w:pPr>
        <w:widowControl w:val="0"/>
        <w:rPr>
          <w:i/>
          <w:snapToGrid w:val="0"/>
          <w:u w:val="single"/>
        </w:rPr>
      </w:pPr>
      <w:r w:rsidRPr="00976280">
        <w:rPr>
          <w:i/>
          <w:snapToGrid w:val="0"/>
          <w:u w:val="single"/>
        </w:rPr>
        <w:tab/>
        <w:t>(B)   Clemson University shall submit quarterly reports no later than thirty days after the end of each fiscal quarter to the Executive Budget Office, the House Ways and Means Committee, the Senate Finance Committee, and the Legislative Audit Council. Each report must certify compliance with this provision, detail all PSA and E&amp;G expenditures by fund source, and identify any shared administrative costs with a clear allocation methodology that does not result in cross-subsidization. The Executive Budget Office shall withhold no less than ten percent of the total E&amp;G appropriation until full compliance is achieved and certified.</w:t>
      </w:r>
    </w:p>
    <w:p w14:paraId="7DEB5069" w14:textId="77777777" w:rsidR="00B1021D" w:rsidRPr="00976280" w:rsidRDefault="00B1021D" w:rsidP="00B1021D">
      <w:pPr>
        <w:widowControl w:val="0"/>
        <w:rPr>
          <w:i/>
          <w:snapToGrid w:val="0"/>
          <w:u w:val="single"/>
        </w:rPr>
      </w:pPr>
      <w:r w:rsidRPr="00976280">
        <w:rPr>
          <w:i/>
          <w:snapToGrid w:val="0"/>
          <w:u w:val="single"/>
        </w:rPr>
        <w:tab/>
        <w:t xml:space="preserve">(C)   Any unexpended PSA funds at year-end may be carried forward only within the PSA account as otherwise authorized by existing law or provision. </w:t>
      </w:r>
      <w:r w:rsidRPr="00976280">
        <w:rPr>
          <w:snapToGrid w:val="0"/>
        </w:rPr>
        <w:t>/</w:t>
      </w:r>
    </w:p>
    <w:p w14:paraId="4778BAE4" w14:textId="77777777" w:rsidR="00B1021D" w:rsidRPr="00976280" w:rsidRDefault="00B1021D" w:rsidP="00B1021D">
      <w:pPr>
        <w:widowControl w:val="0"/>
        <w:rPr>
          <w:snapToGrid w:val="0"/>
        </w:rPr>
      </w:pPr>
      <w:r w:rsidRPr="00976280">
        <w:rPr>
          <w:snapToGrid w:val="0"/>
        </w:rPr>
        <w:t>Renumber sections to conform.</w:t>
      </w:r>
    </w:p>
    <w:p w14:paraId="2A7D3A4F" w14:textId="77777777" w:rsidR="00B1021D" w:rsidRDefault="00B1021D" w:rsidP="00B1021D">
      <w:pPr>
        <w:widowControl w:val="0"/>
      </w:pPr>
      <w:r w:rsidRPr="00976280">
        <w:rPr>
          <w:snapToGrid w:val="0"/>
        </w:rPr>
        <w:t>Amend totals and titles to conform.</w:t>
      </w:r>
    </w:p>
    <w:p w14:paraId="7A6B03ED" w14:textId="2132C217" w:rsidR="00B1021D" w:rsidRDefault="00B1021D" w:rsidP="00B1021D">
      <w:pPr>
        <w:widowControl w:val="0"/>
      </w:pPr>
    </w:p>
    <w:p w14:paraId="5C523D26" w14:textId="77777777" w:rsidR="00B1021D" w:rsidRDefault="00B1021D" w:rsidP="00B1021D">
      <w:r>
        <w:t>Rep. CROMER explained the amendment.</w:t>
      </w:r>
    </w:p>
    <w:p w14:paraId="049E0A25" w14:textId="77777777" w:rsidR="00B1021D" w:rsidRDefault="00B1021D" w:rsidP="00B1021D"/>
    <w:p w14:paraId="6B879181" w14:textId="4AE5EC7C" w:rsidR="00B1021D" w:rsidRDefault="00B1021D" w:rsidP="00B1021D">
      <w:pPr>
        <w:keepNext/>
        <w:jc w:val="center"/>
        <w:rPr>
          <w:b/>
        </w:rPr>
      </w:pPr>
      <w:r w:rsidRPr="00B1021D">
        <w:rPr>
          <w:b/>
        </w:rPr>
        <w:t>POINT OF ORDER</w:t>
      </w:r>
    </w:p>
    <w:p w14:paraId="5472C2BC" w14:textId="77777777" w:rsidR="00B1021D" w:rsidRDefault="00B1021D" w:rsidP="00B1021D">
      <w:r>
        <w:t>Rep. MCDANIEL raised the Rule 5.3.B.1 Point of Order that Amendment No. 31A to H. 5126 was not germane.</w:t>
      </w:r>
    </w:p>
    <w:p w14:paraId="41F09B40" w14:textId="51A57CD7" w:rsidR="00B1021D" w:rsidRDefault="00B1021D" w:rsidP="00B1021D">
      <w:r>
        <w:t>The SPEAKER sustained the Point of Order.</w:t>
      </w:r>
    </w:p>
    <w:p w14:paraId="41E9BB17" w14:textId="77777777" w:rsidR="009D7730" w:rsidRDefault="009D7730" w:rsidP="00B1021D"/>
    <w:p w14:paraId="7562CC2A" w14:textId="06E3C987" w:rsidR="00B1021D" w:rsidRDefault="00B1021D" w:rsidP="00B1021D">
      <w:r>
        <w:t>Rep. MCCRAVY moved to reconsider the vote whereby Amendment No. 30A was adopted.</w:t>
      </w:r>
    </w:p>
    <w:p w14:paraId="64DCC4A9" w14:textId="77777777" w:rsidR="00B1021D" w:rsidRDefault="00B1021D" w:rsidP="00B1021D"/>
    <w:p w14:paraId="0CFC88DA" w14:textId="5127C773" w:rsidR="00B1021D" w:rsidRDefault="00B1021D" w:rsidP="00B1021D">
      <w:r>
        <w:t>Rep. BANNISTER moved to table the motion to reconsider.</w:t>
      </w:r>
    </w:p>
    <w:p w14:paraId="7BB25AEE" w14:textId="77777777" w:rsidR="00B1021D" w:rsidRDefault="00B1021D" w:rsidP="00B1021D"/>
    <w:p w14:paraId="02B3D696" w14:textId="77777777" w:rsidR="00B1021D" w:rsidRDefault="00B1021D" w:rsidP="00B1021D">
      <w:r>
        <w:t xml:space="preserve">The yeas and nays were taken resulting as follows: </w:t>
      </w:r>
    </w:p>
    <w:p w14:paraId="23FB54FE" w14:textId="3B65B6F6" w:rsidR="00B1021D" w:rsidRDefault="00B1021D" w:rsidP="00B1021D">
      <w:pPr>
        <w:jc w:val="center"/>
      </w:pPr>
      <w:r>
        <w:t xml:space="preserve"> </w:t>
      </w:r>
      <w:bookmarkStart w:id="224" w:name="vote_start481"/>
      <w:bookmarkEnd w:id="224"/>
      <w:r>
        <w:t>Yeas 78; Nays 27</w:t>
      </w:r>
    </w:p>
    <w:p w14:paraId="6190C389" w14:textId="77777777" w:rsidR="00B1021D" w:rsidRDefault="00B1021D" w:rsidP="00B1021D">
      <w:pPr>
        <w:jc w:val="center"/>
      </w:pPr>
    </w:p>
    <w:p w14:paraId="56D22AE2"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1B596717" w14:textId="77777777" w:rsidTr="00B1021D">
        <w:tc>
          <w:tcPr>
            <w:tcW w:w="2179" w:type="dxa"/>
          </w:tcPr>
          <w:p w14:paraId="27D61798" w14:textId="72899842" w:rsidR="00B1021D" w:rsidRPr="00B1021D" w:rsidRDefault="00B1021D" w:rsidP="00B1021D">
            <w:pPr>
              <w:keepNext/>
              <w:ind w:firstLine="0"/>
            </w:pPr>
            <w:r>
              <w:t>Alexander</w:t>
            </w:r>
          </w:p>
        </w:tc>
        <w:tc>
          <w:tcPr>
            <w:tcW w:w="2179" w:type="dxa"/>
          </w:tcPr>
          <w:p w14:paraId="5B53F6F6" w14:textId="23A318F6" w:rsidR="00B1021D" w:rsidRPr="00B1021D" w:rsidRDefault="00B1021D" w:rsidP="00B1021D">
            <w:pPr>
              <w:keepNext/>
              <w:ind w:firstLine="0"/>
            </w:pPr>
            <w:r>
              <w:t>Anderson</w:t>
            </w:r>
          </w:p>
        </w:tc>
        <w:tc>
          <w:tcPr>
            <w:tcW w:w="2180" w:type="dxa"/>
          </w:tcPr>
          <w:p w14:paraId="3F3625EA" w14:textId="430147F2" w:rsidR="00B1021D" w:rsidRPr="00B1021D" w:rsidRDefault="00B1021D" w:rsidP="00B1021D">
            <w:pPr>
              <w:keepNext/>
              <w:ind w:firstLine="0"/>
            </w:pPr>
            <w:r>
              <w:t>Atkinson</w:t>
            </w:r>
          </w:p>
        </w:tc>
      </w:tr>
      <w:tr w:rsidR="00B1021D" w:rsidRPr="00B1021D" w14:paraId="0A1ACB36" w14:textId="77777777" w:rsidTr="00B1021D">
        <w:tc>
          <w:tcPr>
            <w:tcW w:w="2179" w:type="dxa"/>
          </w:tcPr>
          <w:p w14:paraId="4FD4921B" w14:textId="2331D9B2" w:rsidR="00B1021D" w:rsidRPr="00B1021D" w:rsidRDefault="00B1021D" w:rsidP="00B1021D">
            <w:pPr>
              <w:ind w:firstLine="0"/>
            </w:pPr>
            <w:r>
              <w:t>Bailey</w:t>
            </w:r>
          </w:p>
        </w:tc>
        <w:tc>
          <w:tcPr>
            <w:tcW w:w="2179" w:type="dxa"/>
          </w:tcPr>
          <w:p w14:paraId="28F5EADB" w14:textId="4A793FC8" w:rsidR="00B1021D" w:rsidRPr="00B1021D" w:rsidRDefault="00B1021D" w:rsidP="00B1021D">
            <w:pPr>
              <w:ind w:firstLine="0"/>
            </w:pPr>
            <w:r>
              <w:t>Ballentine</w:t>
            </w:r>
          </w:p>
        </w:tc>
        <w:tc>
          <w:tcPr>
            <w:tcW w:w="2180" w:type="dxa"/>
          </w:tcPr>
          <w:p w14:paraId="7D3F8D40" w14:textId="2890A563" w:rsidR="00B1021D" w:rsidRPr="00B1021D" w:rsidRDefault="00B1021D" w:rsidP="00B1021D">
            <w:pPr>
              <w:ind w:firstLine="0"/>
            </w:pPr>
            <w:r>
              <w:t>Bamberg</w:t>
            </w:r>
          </w:p>
        </w:tc>
      </w:tr>
      <w:tr w:rsidR="00B1021D" w:rsidRPr="00B1021D" w14:paraId="05E895C7" w14:textId="77777777" w:rsidTr="00B1021D">
        <w:tc>
          <w:tcPr>
            <w:tcW w:w="2179" w:type="dxa"/>
          </w:tcPr>
          <w:p w14:paraId="40F28CF1" w14:textId="5025969D" w:rsidR="00B1021D" w:rsidRPr="00B1021D" w:rsidRDefault="00B1021D" w:rsidP="00B1021D">
            <w:pPr>
              <w:ind w:firstLine="0"/>
            </w:pPr>
            <w:r>
              <w:t>Bannister</w:t>
            </w:r>
          </w:p>
        </w:tc>
        <w:tc>
          <w:tcPr>
            <w:tcW w:w="2179" w:type="dxa"/>
          </w:tcPr>
          <w:p w14:paraId="3415C77A" w14:textId="4D0FE218" w:rsidR="00B1021D" w:rsidRPr="00B1021D" w:rsidRDefault="00B1021D" w:rsidP="00B1021D">
            <w:pPr>
              <w:ind w:firstLine="0"/>
            </w:pPr>
            <w:r>
              <w:t>Bernstein</w:t>
            </w:r>
          </w:p>
        </w:tc>
        <w:tc>
          <w:tcPr>
            <w:tcW w:w="2180" w:type="dxa"/>
          </w:tcPr>
          <w:p w14:paraId="42926990" w14:textId="7561A37C" w:rsidR="00B1021D" w:rsidRPr="00B1021D" w:rsidRDefault="00B1021D" w:rsidP="00B1021D">
            <w:pPr>
              <w:ind w:firstLine="0"/>
            </w:pPr>
            <w:r>
              <w:t>Bradley</w:t>
            </w:r>
          </w:p>
        </w:tc>
      </w:tr>
      <w:tr w:rsidR="00B1021D" w:rsidRPr="00B1021D" w14:paraId="0EC69475" w14:textId="77777777" w:rsidTr="00B1021D">
        <w:tc>
          <w:tcPr>
            <w:tcW w:w="2179" w:type="dxa"/>
          </w:tcPr>
          <w:p w14:paraId="46C6AC50" w14:textId="3DC9B40C" w:rsidR="00B1021D" w:rsidRPr="00B1021D" w:rsidRDefault="00B1021D" w:rsidP="00B1021D">
            <w:pPr>
              <w:ind w:firstLine="0"/>
            </w:pPr>
            <w:r>
              <w:t>Brewer</w:t>
            </w:r>
          </w:p>
        </w:tc>
        <w:tc>
          <w:tcPr>
            <w:tcW w:w="2179" w:type="dxa"/>
          </w:tcPr>
          <w:p w14:paraId="4ECD5BAB" w14:textId="7E0D0EB1" w:rsidR="00B1021D" w:rsidRPr="00B1021D" w:rsidRDefault="00B1021D" w:rsidP="00B1021D">
            <w:pPr>
              <w:ind w:firstLine="0"/>
            </w:pPr>
            <w:r>
              <w:t>Brittain</w:t>
            </w:r>
          </w:p>
        </w:tc>
        <w:tc>
          <w:tcPr>
            <w:tcW w:w="2180" w:type="dxa"/>
          </w:tcPr>
          <w:p w14:paraId="37428A76" w14:textId="55F99070" w:rsidR="00B1021D" w:rsidRPr="00B1021D" w:rsidRDefault="00B1021D" w:rsidP="00B1021D">
            <w:pPr>
              <w:ind w:firstLine="0"/>
            </w:pPr>
            <w:r>
              <w:t>Calhoon</w:t>
            </w:r>
          </w:p>
        </w:tc>
      </w:tr>
      <w:tr w:rsidR="00B1021D" w:rsidRPr="00B1021D" w14:paraId="17BAA2E1" w14:textId="77777777" w:rsidTr="00B1021D">
        <w:tc>
          <w:tcPr>
            <w:tcW w:w="2179" w:type="dxa"/>
          </w:tcPr>
          <w:p w14:paraId="7339F9D5" w14:textId="62270781" w:rsidR="00B1021D" w:rsidRPr="00B1021D" w:rsidRDefault="00B1021D" w:rsidP="00B1021D">
            <w:pPr>
              <w:ind w:firstLine="0"/>
            </w:pPr>
            <w:r>
              <w:t>Caskey</w:t>
            </w:r>
          </w:p>
        </w:tc>
        <w:tc>
          <w:tcPr>
            <w:tcW w:w="2179" w:type="dxa"/>
          </w:tcPr>
          <w:p w14:paraId="12325C77" w14:textId="0E57D282" w:rsidR="00B1021D" w:rsidRPr="00B1021D" w:rsidRDefault="00B1021D" w:rsidP="00B1021D">
            <w:pPr>
              <w:ind w:firstLine="0"/>
            </w:pPr>
            <w:r>
              <w:t>Chapman</w:t>
            </w:r>
          </w:p>
        </w:tc>
        <w:tc>
          <w:tcPr>
            <w:tcW w:w="2180" w:type="dxa"/>
          </w:tcPr>
          <w:p w14:paraId="3111ECEA" w14:textId="5A337541" w:rsidR="00B1021D" w:rsidRPr="00B1021D" w:rsidRDefault="00B1021D" w:rsidP="00B1021D">
            <w:pPr>
              <w:ind w:firstLine="0"/>
            </w:pPr>
            <w:r>
              <w:t>Chumley</w:t>
            </w:r>
          </w:p>
        </w:tc>
      </w:tr>
      <w:tr w:rsidR="00B1021D" w:rsidRPr="00B1021D" w14:paraId="592B3E4D" w14:textId="77777777" w:rsidTr="00B1021D">
        <w:tc>
          <w:tcPr>
            <w:tcW w:w="2179" w:type="dxa"/>
          </w:tcPr>
          <w:p w14:paraId="6E074B5B" w14:textId="03262904" w:rsidR="00B1021D" w:rsidRPr="00B1021D" w:rsidRDefault="00B1021D" w:rsidP="00B1021D">
            <w:pPr>
              <w:ind w:firstLine="0"/>
            </w:pPr>
            <w:r>
              <w:t>Clyburn</w:t>
            </w:r>
          </w:p>
        </w:tc>
        <w:tc>
          <w:tcPr>
            <w:tcW w:w="2179" w:type="dxa"/>
          </w:tcPr>
          <w:p w14:paraId="28E2D60D" w14:textId="6A002F3B" w:rsidR="00B1021D" w:rsidRPr="00B1021D" w:rsidRDefault="00B1021D" w:rsidP="00B1021D">
            <w:pPr>
              <w:ind w:firstLine="0"/>
            </w:pPr>
            <w:r>
              <w:t>Cobb-Hunter</w:t>
            </w:r>
          </w:p>
        </w:tc>
        <w:tc>
          <w:tcPr>
            <w:tcW w:w="2180" w:type="dxa"/>
          </w:tcPr>
          <w:p w14:paraId="213A6B18" w14:textId="2420CDCB" w:rsidR="00B1021D" w:rsidRPr="00B1021D" w:rsidRDefault="00B1021D" w:rsidP="00B1021D">
            <w:pPr>
              <w:ind w:firstLine="0"/>
            </w:pPr>
            <w:r>
              <w:t>Collins</w:t>
            </w:r>
          </w:p>
        </w:tc>
      </w:tr>
      <w:tr w:rsidR="00B1021D" w:rsidRPr="00B1021D" w14:paraId="146A379D" w14:textId="77777777" w:rsidTr="00B1021D">
        <w:tc>
          <w:tcPr>
            <w:tcW w:w="2179" w:type="dxa"/>
          </w:tcPr>
          <w:p w14:paraId="6B01EDDB" w14:textId="1983A9AF" w:rsidR="00B1021D" w:rsidRPr="00B1021D" w:rsidRDefault="00B1021D" w:rsidP="00B1021D">
            <w:pPr>
              <w:ind w:firstLine="0"/>
            </w:pPr>
            <w:r>
              <w:t>Cox</w:t>
            </w:r>
          </w:p>
        </w:tc>
        <w:tc>
          <w:tcPr>
            <w:tcW w:w="2179" w:type="dxa"/>
          </w:tcPr>
          <w:p w14:paraId="440EDB40" w14:textId="6B11563E" w:rsidR="00B1021D" w:rsidRPr="00B1021D" w:rsidRDefault="00B1021D" w:rsidP="00B1021D">
            <w:pPr>
              <w:ind w:firstLine="0"/>
            </w:pPr>
            <w:r>
              <w:t>Crawford</w:t>
            </w:r>
          </w:p>
        </w:tc>
        <w:tc>
          <w:tcPr>
            <w:tcW w:w="2180" w:type="dxa"/>
          </w:tcPr>
          <w:p w14:paraId="08FE0749" w14:textId="13268728" w:rsidR="00B1021D" w:rsidRPr="00B1021D" w:rsidRDefault="00B1021D" w:rsidP="00B1021D">
            <w:pPr>
              <w:ind w:firstLine="0"/>
            </w:pPr>
            <w:r>
              <w:t>Davis</w:t>
            </w:r>
          </w:p>
        </w:tc>
      </w:tr>
      <w:tr w:rsidR="00B1021D" w:rsidRPr="00B1021D" w14:paraId="458E0551" w14:textId="77777777" w:rsidTr="00B1021D">
        <w:tc>
          <w:tcPr>
            <w:tcW w:w="2179" w:type="dxa"/>
          </w:tcPr>
          <w:p w14:paraId="49E44F70" w14:textId="481BBC1C" w:rsidR="00B1021D" w:rsidRPr="00B1021D" w:rsidRDefault="00B1021D" w:rsidP="00B1021D">
            <w:pPr>
              <w:ind w:firstLine="0"/>
            </w:pPr>
            <w:r>
              <w:t>Dillard</w:t>
            </w:r>
          </w:p>
        </w:tc>
        <w:tc>
          <w:tcPr>
            <w:tcW w:w="2179" w:type="dxa"/>
          </w:tcPr>
          <w:p w14:paraId="56C84784" w14:textId="6B0C48F3" w:rsidR="00B1021D" w:rsidRPr="00B1021D" w:rsidRDefault="00B1021D" w:rsidP="00B1021D">
            <w:pPr>
              <w:ind w:firstLine="0"/>
            </w:pPr>
            <w:r>
              <w:t>Erickson</w:t>
            </w:r>
          </w:p>
        </w:tc>
        <w:tc>
          <w:tcPr>
            <w:tcW w:w="2180" w:type="dxa"/>
          </w:tcPr>
          <w:p w14:paraId="5C6C65E6" w14:textId="515776C1" w:rsidR="00B1021D" w:rsidRPr="00B1021D" w:rsidRDefault="00B1021D" w:rsidP="00B1021D">
            <w:pPr>
              <w:ind w:firstLine="0"/>
            </w:pPr>
            <w:r>
              <w:t>Forrest</w:t>
            </w:r>
          </w:p>
        </w:tc>
      </w:tr>
      <w:tr w:rsidR="00B1021D" w:rsidRPr="00B1021D" w14:paraId="05DBB58D" w14:textId="77777777" w:rsidTr="00B1021D">
        <w:tc>
          <w:tcPr>
            <w:tcW w:w="2179" w:type="dxa"/>
          </w:tcPr>
          <w:p w14:paraId="746EC951" w14:textId="2373BA48" w:rsidR="00B1021D" w:rsidRPr="00B1021D" w:rsidRDefault="00B1021D" w:rsidP="00B1021D">
            <w:pPr>
              <w:ind w:firstLine="0"/>
            </w:pPr>
            <w:r>
              <w:t>Gagnon</w:t>
            </w:r>
          </w:p>
        </w:tc>
        <w:tc>
          <w:tcPr>
            <w:tcW w:w="2179" w:type="dxa"/>
          </w:tcPr>
          <w:p w14:paraId="592E20E9" w14:textId="29BE32C6" w:rsidR="00B1021D" w:rsidRPr="00B1021D" w:rsidRDefault="00B1021D" w:rsidP="00B1021D">
            <w:pPr>
              <w:ind w:firstLine="0"/>
            </w:pPr>
            <w:r>
              <w:t>Garvin</w:t>
            </w:r>
          </w:p>
        </w:tc>
        <w:tc>
          <w:tcPr>
            <w:tcW w:w="2180" w:type="dxa"/>
          </w:tcPr>
          <w:p w14:paraId="59B1677B" w14:textId="00AEAEE0" w:rsidR="00B1021D" w:rsidRPr="00B1021D" w:rsidRDefault="00B1021D" w:rsidP="00B1021D">
            <w:pPr>
              <w:ind w:firstLine="0"/>
            </w:pPr>
            <w:r>
              <w:t>Gatch</w:t>
            </w:r>
          </w:p>
        </w:tc>
      </w:tr>
      <w:tr w:rsidR="00B1021D" w:rsidRPr="00B1021D" w14:paraId="44A3800F" w14:textId="77777777" w:rsidTr="00B1021D">
        <w:tc>
          <w:tcPr>
            <w:tcW w:w="2179" w:type="dxa"/>
          </w:tcPr>
          <w:p w14:paraId="58D089DC" w14:textId="48776BCA" w:rsidR="00B1021D" w:rsidRPr="00B1021D" w:rsidRDefault="00B1021D" w:rsidP="00B1021D">
            <w:pPr>
              <w:ind w:firstLine="0"/>
            </w:pPr>
            <w:r>
              <w:t>Govan</w:t>
            </w:r>
          </w:p>
        </w:tc>
        <w:tc>
          <w:tcPr>
            <w:tcW w:w="2179" w:type="dxa"/>
          </w:tcPr>
          <w:p w14:paraId="53459A22" w14:textId="286F08DD" w:rsidR="00B1021D" w:rsidRPr="00B1021D" w:rsidRDefault="00B1021D" w:rsidP="00B1021D">
            <w:pPr>
              <w:ind w:firstLine="0"/>
            </w:pPr>
            <w:r>
              <w:t>Grant</w:t>
            </w:r>
          </w:p>
        </w:tc>
        <w:tc>
          <w:tcPr>
            <w:tcW w:w="2180" w:type="dxa"/>
          </w:tcPr>
          <w:p w14:paraId="3036E2B1" w14:textId="46B3DB7B" w:rsidR="00B1021D" w:rsidRPr="00B1021D" w:rsidRDefault="00B1021D" w:rsidP="00B1021D">
            <w:pPr>
              <w:ind w:firstLine="0"/>
            </w:pPr>
            <w:r>
              <w:t>Guffey</w:t>
            </w:r>
          </w:p>
        </w:tc>
      </w:tr>
      <w:tr w:rsidR="00B1021D" w:rsidRPr="00B1021D" w14:paraId="3211F83E" w14:textId="77777777" w:rsidTr="00B1021D">
        <w:tc>
          <w:tcPr>
            <w:tcW w:w="2179" w:type="dxa"/>
          </w:tcPr>
          <w:p w14:paraId="4F749E88" w14:textId="7CF7C550" w:rsidR="00B1021D" w:rsidRPr="00B1021D" w:rsidRDefault="00B1021D" w:rsidP="00B1021D">
            <w:pPr>
              <w:ind w:firstLine="0"/>
            </w:pPr>
            <w:r>
              <w:t>Haddon</w:t>
            </w:r>
          </w:p>
        </w:tc>
        <w:tc>
          <w:tcPr>
            <w:tcW w:w="2179" w:type="dxa"/>
          </w:tcPr>
          <w:p w14:paraId="47F2B480" w14:textId="485980C7" w:rsidR="00B1021D" w:rsidRPr="00B1021D" w:rsidRDefault="00B1021D" w:rsidP="00B1021D">
            <w:pPr>
              <w:ind w:firstLine="0"/>
            </w:pPr>
            <w:r>
              <w:t>Hager</w:t>
            </w:r>
          </w:p>
        </w:tc>
        <w:tc>
          <w:tcPr>
            <w:tcW w:w="2180" w:type="dxa"/>
          </w:tcPr>
          <w:p w14:paraId="45037E52" w14:textId="2CAE2FBB" w:rsidR="00B1021D" w:rsidRPr="00B1021D" w:rsidRDefault="00B1021D" w:rsidP="00B1021D">
            <w:pPr>
              <w:ind w:firstLine="0"/>
            </w:pPr>
            <w:r>
              <w:t>Hardee</w:t>
            </w:r>
          </w:p>
        </w:tc>
      </w:tr>
      <w:tr w:rsidR="00B1021D" w:rsidRPr="00B1021D" w14:paraId="5F17DF18" w14:textId="77777777" w:rsidTr="00B1021D">
        <w:tc>
          <w:tcPr>
            <w:tcW w:w="2179" w:type="dxa"/>
          </w:tcPr>
          <w:p w14:paraId="766D1DF0" w14:textId="3169DFD1" w:rsidR="00B1021D" w:rsidRPr="00B1021D" w:rsidRDefault="00B1021D" w:rsidP="00B1021D">
            <w:pPr>
              <w:ind w:firstLine="0"/>
            </w:pPr>
            <w:r>
              <w:t>Hart</w:t>
            </w:r>
          </w:p>
        </w:tc>
        <w:tc>
          <w:tcPr>
            <w:tcW w:w="2179" w:type="dxa"/>
          </w:tcPr>
          <w:p w14:paraId="532281F6" w14:textId="45BC2852" w:rsidR="00B1021D" w:rsidRPr="00B1021D" w:rsidRDefault="00B1021D" w:rsidP="00B1021D">
            <w:pPr>
              <w:ind w:firstLine="0"/>
            </w:pPr>
            <w:r>
              <w:t>Hartnett</w:t>
            </w:r>
          </w:p>
        </w:tc>
        <w:tc>
          <w:tcPr>
            <w:tcW w:w="2180" w:type="dxa"/>
          </w:tcPr>
          <w:p w14:paraId="6DE0AB48" w14:textId="5E63B1FF" w:rsidR="00B1021D" w:rsidRPr="00B1021D" w:rsidRDefault="00B1021D" w:rsidP="00B1021D">
            <w:pPr>
              <w:ind w:firstLine="0"/>
            </w:pPr>
            <w:r>
              <w:t>Hartz</w:t>
            </w:r>
          </w:p>
        </w:tc>
      </w:tr>
      <w:tr w:rsidR="00B1021D" w:rsidRPr="00B1021D" w14:paraId="55C335A9" w14:textId="77777777" w:rsidTr="00B1021D">
        <w:tc>
          <w:tcPr>
            <w:tcW w:w="2179" w:type="dxa"/>
          </w:tcPr>
          <w:p w14:paraId="31D671F6" w14:textId="31B0662B" w:rsidR="00B1021D" w:rsidRPr="00B1021D" w:rsidRDefault="00B1021D" w:rsidP="00B1021D">
            <w:pPr>
              <w:ind w:firstLine="0"/>
            </w:pPr>
            <w:r>
              <w:t>Hayes</w:t>
            </w:r>
          </w:p>
        </w:tc>
        <w:tc>
          <w:tcPr>
            <w:tcW w:w="2179" w:type="dxa"/>
          </w:tcPr>
          <w:p w14:paraId="0ADEC6D5" w14:textId="574C53FD" w:rsidR="00B1021D" w:rsidRPr="00B1021D" w:rsidRDefault="00B1021D" w:rsidP="00B1021D">
            <w:pPr>
              <w:ind w:firstLine="0"/>
            </w:pPr>
            <w:r>
              <w:t>Henderson-Myers</w:t>
            </w:r>
          </w:p>
        </w:tc>
        <w:tc>
          <w:tcPr>
            <w:tcW w:w="2180" w:type="dxa"/>
          </w:tcPr>
          <w:p w14:paraId="1F7E9267" w14:textId="263EFEFB" w:rsidR="00B1021D" w:rsidRPr="00B1021D" w:rsidRDefault="00B1021D" w:rsidP="00B1021D">
            <w:pPr>
              <w:ind w:firstLine="0"/>
            </w:pPr>
            <w:r>
              <w:t>Herbkersman</w:t>
            </w:r>
          </w:p>
        </w:tc>
      </w:tr>
      <w:tr w:rsidR="00B1021D" w:rsidRPr="00B1021D" w14:paraId="3A5E86D4" w14:textId="77777777" w:rsidTr="00B1021D">
        <w:tc>
          <w:tcPr>
            <w:tcW w:w="2179" w:type="dxa"/>
          </w:tcPr>
          <w:p w14:paraId="3CEE6FBC" w14:textId="59C8B681" w:rsidR="00B1021D" w:rsidRPr="00B1021D" w:rsidRDefault="00B1021D" w:rsidP="00B1021D">
            <w:pPr>
              <w:ind w:firstLine="0"/>
            </w:pPr>
            <w:r>
              <w:t>Hewitt</w:t>
            </w:r>
          </w:p>
        </w:tc>
        <w:tc>
          <w:tcPr>
            <w:tcW w:w="2179" w:type="dxa"/>
          </w:tcPr>
          <w:p w14:paraId="224142E2" w14:textId="040E4C1B" w:rsidR="00B1021D" w:rsidRPr="00B1021D" w:rsidRDefault="00B1021D" w:rsidP="00B1021D">
            <w:pPr>
              <w:ind w:firstLine="0"/>
            </w:pPr>
            <w:r>
              <w:t>Hixon</w:t>
            </w:r>
          </w:p>
        </w:tc>
        <w:tc>
          <w:tcPr>
            <w:tcW w:w="2180" w:type="dxa"/>
          </w:tcPr>
          <w:p w14:paraId="3CAFABCC" w14:textId="338A6819" w:rsidR="00B1021D" w:rsidRPr="00B1021D" w:rsidRDefault="00B1021D" w:rsidP="00B1021D">
            <w:pPr>
              <w:ind w:firstLine="0"/>
            </w:pPr>
            <w:r>
              <w:t>Holman</w:t>
            </w:r>
          </w:p>
        </w:tc>
      </w:tr>
      <w:tr w:rsidR="00B1021D" w:rsidRPr="00B1021D" w14:paraId="04BD3ECB" w14:textId="77777777" w:rsidTr="00B1021D">
        <w:tc>
          <w:tcPr>
            <w:tcW w:w="2179" w:type="dxa"/>
          </w:tcPr>
          <w:p w14:paraId="57674510" w14:textId="5FC85B13" w:rsidR="00B1021D" w:rsidRPr="00B1021D" w:rsidRDefault="00B1021D" w:rsidP="00B1021D">
            <w:pPr>
              <w:ind w:firstLine="0"/>
            </w:pPr>
            <w:r>
              <w:t>Hosey</w:t>
            </w:r>
          </w:p>
        </w:tc>
        <w:tc>
          <w:tcPr>
            <w:tcW w:w="2179" w:type="dxa"/>
          </w:tcPr>
          <w:p w14:paraId="2FD14CAE" w14:textId="245AD97F" w:rsidR="00B1021D" w:rsidRPr="00B1021D" w:rsidRDefault="00B1021D" w:rsidP="00B1021D">
            <w:pPr>
              <w:ind w:firstLine="0"/>
            </w:pPr>
            <w:r>
              <w:t>J. L. Johnson</w:t>
            </w:r>
          </w:p>
        </w:tc>
        <w:tc>
          <w:tcPr>
            <w:tcW w:w="2180" w:type="dxa"/>
          </w:tcPr>
          <w:p w14:paraId="0B778F33" w14:textId="4C569EB3" w:rsidR="00B1021D" w:rsidRPr="00B1021D" w:rsidRDefault="00B1021D" w:rsidP="00B1021D">
            <w:pPr>
              <w:ind w:firstLine="0"/>
            </w:pPr>
            <w:r>
              <w:t>King</w:t>
            </w:r>
          </w:p>
        </w:tc>
      </w:tr>
      <w:tr w:rsidR="00B1021D" w:rsidRPr="00B1021D" w14:paraId="6848901B" w14:textId="77777777" w:rsidTr="00B1021D">
        <w:tc>
          <w:tcPr>
            <w:tcW w:w="2179" w:type="dxa"/>
          </w:tcPr>
          <w:p w14:paraId="6B1EAC1D" w14:textId="32131065" w:rsidR="00B1021D" w:rsidRPr="00B1021D" w:rsidRDefault="00B1021D" w:rsidP="00B1021D">
            <w:pPr>
              <w:ind w:firstLine="0"/>
            </w:pPr>
            <w:r>
              <w:t>Kirby</w:t>
            </w:r>
          </w:p>
        </w:tc>
        <w:tc>
          <w:tcPr>
            <w:tcW w:w="2179" w:type="dxa"/>
          </w:tcPr>
          <w:p w14:paraId="12BDC17C" w14:textId="2068C497" w:rsidR="00B1021D" w:rsidRPr="00B1021D" w:rsidRDefault="00B1021D" w:rsidP="00B1021D">
            <w:pPr>
              <w:ind w:firstLine="0"/>
            </w:pPr>
            <w:r>
              <w:t>Landing</w:t>
            </w:r>
          </w:p>
        </w:tc>
        <w:tc>
          <w:tcPr>
            <w:tcW w:w="2180" w:type="dxa"/>
          </w:tcPr>
          <w:p w14:paraId="14B469B9" w14:textId="6E4A9CC9" w:rsidR="00B1021D" w:rsidRPr="00B1021D" w:rsidRDefault="00B1021D" w:rsidP="00B1021D">
            <w:pPr>
              <w:ind w:firstLine="0"/>
            </w:pPr>
            <w:r>
              <w:t>Ligon</w:t>
            </w:r>
          </w:p>
        </w:tc>
      </w:tr>
      <w:tr w:rsidR="00B1021D" w:rsidRPr="00B1021D" w14:paraId="605EFCD1" w14:textId="77777777" w:rsidTr="00B1021D">
        <w:tc>
          <w:tcPr>
            <w:tcW w:w="2179" w:type="dxa"/>
          </w:tcPr>
          <w:p w14:paraId="42CD5AF6" w14:textId="3F6DB33F" w:rsidR="00B1021D" w:rsidRPr="00B1021D" w:rsidRDefault="00B1021D" w:rsidP="00B1021D">
            <w:pPr>
              <w:ind w:firstLine="0"/>
            </w:pPr>
            <w:r>
              <w:t>Long</w:t>
            </w:r>
          </w:p>
        </w:tc>
        <w:tc>
          <w:tcPr>
            <w:tcW w:w="2179" w:type="dxa"/>
          </w:tcPr>
          <w:p w14:paraId="5B277292" w14:textId="6E8244D6" w:rsidR="00B1021D" w:rsidRPr="00B1021D" w:rsidRDefault="00B1021D" w:rsidP="00B1021D">
            <w:pPr>
              <w:ind w:firstLine="0"/>
            </w:pPr>
            <w:r>
              <w:t>Lowe</w:t>
            </w:r>
          </w:p>
        </w:tc>
        <w:tc>
          <w:tcPr>
            <w:tcW w:w="2180" w:type="dxa"/>
          </w:tcPr>
          <w:p w14:paraId="136337C3" w14:textId="1697B47D" w:rsidR="00B1021D" w:rsidRPr="00B1021D" w:rsidRDefault="00B1021D" w:rsidP="00B1021D">
            <w:pPr>
              <w:ind w:firstLine="0"/>
            </w:pPr>
            <w:r>
              <w:t>Luck</w:t>
            </w:r>
          </w:p>
        </w:tc>
      </w:tr>
      <w:tr w:rsidR="00B1021D" w:rsidRPr="00B1021D" w14:paraId="15D231BB" w14:textId="77777777" w:rsidTr="00B1021D">
        <w:tc>
          <w:tcPr>
            <w:tcW w:w="2179" w:type="dxa"/>
          </w:tcPr>
          <w:p w14:paraId="3715DAFB" w14:textId="54F3E4DE" w:rsidR="00B1021D" w:rsidRPr="00B1021D" w:rsidRDefault="00B1021D" w:rsidP="00B1021D">
            <w:pPr>
              <w:ind w:firstLine="0"/>
            </w:pPr>
            <w:r>
              <w:t>Martin</w:t>
            </w:r>
          </w:p>
        </w:tc>
        <w:tc>
          <w:tcPr>
            <w:tcW w:w="2179" w:type="dxa"/>
          </w:tcPr>
          <w:p w14:paraId="5C7EAF17" w14:textId="2BA0011A" w:rsidR="00B1021D" w:rsidRPr="00B1021D" w:rsidRDefault="00B1021D" w:rsidP="00B1021D">
            <w:pPr>
              <w:ind w:firstLine="0"/>
            </w:pPr>
            <w:r>
              <w:t>McDaniel</w:t>
            </w:r>
          </w:p>
        </w:tc>
        <w:tc>
          <w:tcPr>
            <w:tcW w:w="2180" w:type="dxa"/>
          </w:tcPr>
          <w:p w14:paraId="030FF261" w14:textId="3456FDDD" w:rsidR="00B1021D" w:rsidRPr="00B1021D" w:rsidRDefault="00B1021D" w:rsidP="00B1021D">
            <w:pPr>
              <w:ind w:firstLine="0"/>
            </w:pPr>
            <w:r>
              <w:t>McGinnis</w:t>
            </w:r>
          </w:p>
        </w:tc>
      </w:tr>
      <w:tr w:rsidR="00B1021D" w:rsidRPr="00B1021D" w14:paraId="65A632C6" w14:textId="77777777" w:rsidTr="00B1021D">
        <w:tc>
          <w:tcPr>
            <w:tcW w:w="2179" w:type="dxa"/>
          </w:tcPr>
          <w:p w14:paraId="3BCA9925" w14:textId="0855E2B4" w:rsidR="00B1021D" w:rsidRPr="00B1021D" w:rsidRDefault="00B1021D" w:rsidP="00B1021D">
            <w:pPr>
              <w:ind w:firstLine="0"/>
            </w:pPr>
            <w:r>
              <w:t>Montgomery</w:t>
            </w:r>
          </w:p>
        </w:tc>
        <w:tc>
          <w:tcPr>
            <w:tcW w:w="2179" w:type="dxa"/>
          </w:tcPr>
          <w:p w14:paraId="6661F27C" w14:textId="61E6B794" w:rsidR="00B1021D" w:rsidRPr="00B1021D" w:rsidRDefault="00B1021D" w:rsidP="00B1021D">
            <w:pPr>
              <w:ind w:firstLine="0"/>
            </w:pPr>
            <w:r>
              <w:t>Moss</w:t>
            </w:r>
          </w:p>
        </w:tc>
        <w:tc>
          <w:tcPr>
            <w:tcW w:w="2180" w:type="dxa"/>
          </w:tcPr>
          <w:p w14:paraId="56A07B47" w14:textId="6B1D9EB3" w:rsidR="00B1021D" w:rsidRPr="00B1021D" w:rsidRDefault="00B1021D" w:rsidP="00B1021D">
            <w:pPr>
              <w:ind w:firstLine="0"/>
            </w:pPr>
            <w:r>
              <w:t>Neese</w:t>
            </w:r>
          </w:p>
        </w:tc>
      </w:tr>
      <w:tr w:rsidR="00B1021D" w:rsidRPr="00B1021D" w14:paraId="2DB8E937" w14:textId="77777777" w:rsidTr="00B1021D">
        <w:tc>
          <w:tcPr>
            <w:tcW w:w="2179" w:type="dxa"/>
          </w:tcPr>
          <w:p w14:paraId="33F6C9EB" w14:textId="6A5E357B" w:rsidR="00B1021D" w:rsidRPr="00B1021D" w:rsidRDefault="00B1021D" w:rsidP="00B1021D">
            <w:pPr>
              <w:ind w:firstLine="0"/>
            </w:pPr>
            <w:r>
              <w:t>B. Newton</w:t>
            </w:r>
          </w:p>
        </w:tc>
        <w:tc>
          <w:tcPr>
            <w:tcW w:w="2179" w:type="dxa"/>
          </w:tcPr>
          <w:p w14:paraId="1DAD1D1B" w14:textId="3B36A4A6" w:rsidR="00B1021D" w:rsidRPr="00B1021D" w:rsidRDefault="00B1021D" w:rsidP="00B1021D">
            <w:pPr>
              <w:ind w:firstLine="0"/>
            </w:pPr>
            <w:r>
              <w:t>Pedalino</w:t>
            </w:r>
          </w:p>
        </w:tc>
        <w:tc>
          <w:tcPr>
            <w:tcW w:w="2180" w:type="dxa"/>
          </w:tcPr>
          <w:p w14:paraId="15425B65" w14:textId="3A573C89" w:rsidR="00B1021D" w:rsidRPr="00B1021D" w:rsidRDefault="00B1021D" w:rsidP="00B1021D">
            <w:pPr>
              <w:ind w:firstLine="0"/>
            </w:pPr>
            <w:r>
              <w:t>Pope</w:t>
            </w:r>
          </w:p>
        </w:tc>
      </w:tr>
      <w:tr w:rsidR="00B1021D" w:rsidRPr="00B1021D" w14:paraId="014921BC" w14:textId="77777777" w:rsidTr="00B1021D">
        <w:tc>
          <w:tcPr>
            <w:tcW w:w="2179" w:type="dxa"/>
          </w:tcPr>
          <w:p w14:paraId="29D7AD50" w14:textId="3FBA3181" w:rsidR="00B1021D" w:rsidRPr="00B1021D" w:rsidRDefault="00B1021D" w:rsidP="00B1021D">
            <w:pPr>
              <w:ind w:firstLine="0"/>
            </w:pPr>
            <w:r>
              <w:t>Rivers</w:t>
            </w:r>
          </w:p>
        </w:tc>
        <w:tc>
          <w:tcPr>
            <w:tcW w:w="2179" w:type="dxa"/>
          </w:tcPr>
          <w:p w14:paraId="522090BB" w14:textId="650A049E" w:rsidR="00B1021D" w:rsidRPr="00B1021D" w:rsidRDefault="00B1021D" w:rsidP="00B1021D">
            <w:pPr>
              <w:ind w:firstLine="0"/>
            </w:pPr>
            <w:r>
              <w:t>Robbins</w:t>
            </w:r>
          </w:p>
        </w:tc>
        <w:tc>
          <w:tcPr>
            <w:tcW w:w="2180" w:type="dxa"/>
          </w:tcPr>
          <w:p w14:paraId="465D3864" w14:textId="4C600AAC" w:rsidR="00B1021D" w:rsidRPr="00B1021D" w:rsidRDefault="00B1021D" w:rsidP="00B1021D">
            <w:pPr>
              <w:ind w:firstLine="0"/>
            </w:pPr>
            <w:r>
              <w:t>Rose</w:t>
            </w:r>
          </w:p>
        </w:tc>
      </w:tr>
      <w:tr w:rsidR="00B1021D" w:rsidRPr="00B1021D" w14:paraId="36F83181" w14:textId="77777777" w:rsidTr="00B1021D">
        <w:tc>
          <w:tcPr>
            <w:tcW w:w="2179" w:type="dxa"/>
          </w:tcPr>
          <w:p w14:paraId="6D9FCEC2" w14:textId="1B864A32" w:rsidR="00B1021D" w:rsidRPr="00B1021D" w:rsidRDefault="00B1021D" w:rsidP="00B1021D">
            <w:pPr>
              <w:ind w:firstLine="0"/>
            </w:pPr>
            <w:r>
              <w:t>Rutherford</w:t>
            </w:r>
          </w:p>
        </w:tc>
        <w:tc>
          <w:tcPr>
            <w:tcW w:w="2179" w:type="dxa"/>
          </w:tcPr>
          <w:p w14:paraId="26CBE1CA" w14:textId="09D90E40" w:rsidR="00B1021D" w:rsidRPr="00B1021D" w:rsidRDefault="00B1021D" w:rsidP="00B1021D">
            <w:pPr>
              <w:ind w:firstLine="0"/>
            </w:pPr>
            <w:r>
              <w:t>Sanders</w:t>
            </w:r>
          </w:p>
        </w:tc>
        <w:tc>
          <w:tcPr>
            <w:tcW w:w="2180" w:type="dxa"/>
          </w:tcPr>
          <w:p w14:paraId="76A1C464" w14:textId="6704558F" w:rsidR="00B1021D" w:rsidRPr="00B1021D" w:rsidRDefault="00B1021D" w:rsidP="00B1021D">
            <w:pPr>
              <w:ind w:firstLine="0"/>
            </w:pPr>
            <w:r>
              <w:t>Schuessler</w:t>
            </w:r>
          </w:p>
        </w:tc>
      </w:tr>
      <w:tr w:rsidR="00B1021D" w:rsidRPr="00B1021D" w14:paraId="47A59587" w14:textId="77777777" w:rsidTr="00B1021D">
        <w:tc>
          <w:tcPr>
            <w:tcW w:w="2179" w:type="dxa"/>
          </w:tcPr>
          <w:p w14:paraId="6A900165" w14:textId="2C534483" w:rsidR="00B1021D" w:rsidRPr="00B1021D" w:rsidRDefault="00B1021D" w:rsidP="00B1021D">
            <w:pPr>
              <w:ind w:firstLine="0"/>
            </w:pPr>
            <w:r>
              <w:t>Scott</w:t>
            </w:r>
          </w:p>
        </w:tc>
        <w:tc>
          <w:tcPr>
            <w:tcW w:w="2179" w:type="dxa"/>
          </w:tcPr>
          <w:p w14:paraId="3192703C" w14:textId="11782F35" w:rsidR="00B1021D" w:rsidRPr="00B1021D" w:rsidRDefault="00B1021D" w:rsidP="00B1021D">
            <w:pPr>
              <w:ind w:firstLine="0"/>
            </w:pPr>
            <w:r>
              <w:t>Sessions</w:t>
            </w:r>
          </w:p>
        </w:tc>
        <w:tc>
          <w:tcPr>
            <w:tcW w:w="2180" w:type="dxa"/>
          </w:tcPr>
          <w:p w14:paraId="59E880E4" w14:textId="4AB7C105" w:rsidR="00B1021D" w:rsidRPr="00B1021D" w:rsidRDefault="00B1021D" w:rsidP="00B1021D">
            <w:pPr>
              <w:ind w:firstLine="0"/>
            </w:pPr>
            <w:r>
              <w:t>G. M. Smith</w:t>
            </w:r>
          </w:p>
        </w:tc>
      </w:tr>
      <w:tr w:rsidR="00B1021D" w:rsidRPr="00B1021D" w14:paraId="7D13B553" w14:textId="77777777" w:rsidTr="00B1021D">
        <w:tc>
          <w:tcPr>
            <w:tcW w:w="2179" w:type="dxa"/>
          </w:tcPr>
          <w:p w14:paraId="366628B2" w14:textId="0674C293" w:rsidR="00B1021D" w:rsidRPr="00B1021D" w:rsidRDefault="00B1021D" w:rsidP="00B1021D">
            <w:pPr>
              <w:ind w:firstLine="0"/>
            </w:pPr>
            <w:r>
              <w:t>Stavrinakis</w:t>
            </w:r>
          </w:p>
        </w:tc>
        <w:tc>
          <w:tcPr>
            <w:tcW w:w="2179" w:type="dxa"/>
          </w:tcPr>
          <w:p w14:paraId="0834078A" w14:textId="48592824" w:rsidR="00B1021D" w:rsidRPr="00B1021D" w:rsidRDefault="00B1021D" w:rsidP="00B1021D">
            <w:pPr>
              <w:ind w:firstLine="0"/>
            </w:pPr>
            <w:r>
              <w:t>Taylor</w:t>
            </w:r>
          </w:p>
        </w:tc>
        <w:tc>
          <w:tcPr>
            <w:tcW w:w="2180" w:type="dxa"/>
          </w:tcPr>
          <w:p w14:paraId="4F11E890" w14:textId="1F65C366" w:rsidR="00B1021D" w:rsidRPr="00B1021D" w:rsidRDefault="00B1021D" w:rsidP="00B1021D">
            <w:pPr>
              <w:ind w:firstLine="0"/>
            </w:pPr>
            <w:r>
              <w:t>Teeple</w:t>
            </w:r>
          </w:p>
        </w:tc>
      </w:tr>
      <w:tr w:rsidR="00B1021D" w:rsidRPr="00B1021D" w14:paraId="5175BE3D" w14:textId="77777777" w:rsidTr="00B1021D">
        <w:tc>
          <w:tcPr>
            <w:tcW w:w="2179" w:type="dxa"/>
          </w:tcPr>
          <w:p w14:paraId="78202942" w14:textId="1E05DD20" w:rsidR="00B1021D" w:rsidRPr="00B1021D" w:rsidRDefault="00B1021D" w:rsidP="00B1021D">
            <w:pPr>
              <w:keepNext/>
              <w:ind w:firstLine="0"/>
            </w:pPr>
            <w:r>
              <w:t>Waters</w:t>
            </w:r>
          </w:p>
        </w:tc>
        <w:tc>
          <w:tcPr>
            <w:tcW w:w="2179" w:type="dxa"/>
          </w:tcPr>
          <w:p w14:paraId="04DBCFC7" w14:textId="6200C986" w:rsidR="00B1021D" w:rsidRPr="00B1021D" w:rsidRDefault="00B1021D" w:rsidP="00B1021D">
            <w:pPr>
              <w:keepNext/>
              <w:ind w:firstLine="0"/>
            </w:pPr>
            <w:r>
              <w:t>Weeks</w:t>
            </w:r>
          </w:p>
        </w:tc>
        <w:tc>
          <w:tcPr>
            <w:tcW w:w="2180" w:type="dxa"/>
          </w:tcPr>
          <w:p w14:paraId="7FBEB013" w14:textId="533FFCA9" w:rsidR="00B1021D" w:rsidRPr="00B1021D" w:rsidRDefault="00B1021D" w:rsidP="00B1021D">
            <w:pPr>
              <w:keepNext/>
              <w:ind w:firstLine="0"/>
            </w:pPr>
            <w:r>
              <w:t>Wetmore</w:t>
            </w:r>
          </w:p>
        </w:tc>
      </w:tr>
      <w:tr w:rsidR="00B1021D" w:rsidRPr="00B1021D" w14:paraId="03C5FEA5" w14:textId="77777777" w:rsidTr="00B1021D">
        <w:tc>
          <w:tcPr>
            <w:tcW w:w="2179" w:type="dxa"/>
          </w:tcPr>
          <w:p w14:paraId="2D101562" w14:textId="58CCB736" w:rsidR="00B1021D" w:rsidRPr="00B1021D" w:rsidRDefault="00B1021D" w:rsidP="00B1021D">
            <w:pPr>
              <w:keepNext/>
              <w:ind w:firstLine="0"/>
            </w:pPr>
            <w:r>
              <w:t>Wickensimer</w:t>
            </w:r>
          </w:p>
        </w:tc>
        <w:tc>
          <w:tcPr>
            <w:tcW w:w="2179" w:type="dxa"/>
          </w:tcPr>
          <w:p w14:paraId="5D1127AB" w14:textId="409D67F6" w:rsidR="00B1021D" w:rsidRPr="00B1021D" w:rsidRDefault="00B1021D" w:rsidP="00B1021D">
            <w:pPr>
              <w:keepNext/>
              <w:ind w:firstLine="0"/>
            </w:pPr>
            <w:r>
              <w:t>Williams</w:t>
            </w:r>
          </w:p>
        </w:tc>
        <w:tc>
          <w:tcPr>
            <w:tcW w:w="2180" w:type="dxa"/>
          </w:tcPr>
          <w:p w14:paraId="762BA781" w14:textId="71AA1DEF" w:rsidR="00B1021D" w:rsidRPr="00B1021D" w:rsidRDefault="00B1021D" w:rsidP="00B1021D">
            <w:pPr>
              <w:keepNext/>
              <w:ind w:firstLine="0"/>
            </w:pPr>
            <w:r>
              <w:t>Wooten</w:t>
            </w:r>
          </w:p>
        </w:tc>
      </w:tr>
    </w:tbl>
    <w:p w14:paraId="3087F5CC" w14:textId="77777777" w:rsidR="00B1021D" w:rsidRDefault="00B1021D" w:rsidP="00B1021D"/>
    <w:p w14:paraId="661EBE3E" w14:textId="6AED52F2" w:rsidR="00B1021D" w:rsidRDefault="00B1021D" w:rsidP="00B1021D">
      <w:pPr>
        <w:jc w:val="center"/>
        <w:rPr>
          <w:b/>
        </w:rPr>
      </w:pPr>
      <w:r w:rsidRPr="00B1021D">
        <w:rPr>
          <w:b/>
        </w:rPr>
        <w:t>Total--78</w:t>
      </w:r>
    </w:p>
    <w:p w14:paraId="2289F6AF" w14:textId="77777777" w:rsidR="00B1021D" w:rsidRDefault="00B1021D" w:rsidP="00B1021D">
      <w:pPr>
        <w:jc w:val="center"/>
        <w:rPr>
          <w:b/>
        </w:rPr>
      </w:pPr>
    </w:p>
    <w:p w14:paraId="52AFF8EE"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6C2FD85E" w14:textId="77777777" w:rsidTr="00B1021D">
        <w:tc>
          <w:tcPr>
            <w:tcW w:w="2179" w:type="dxa"/>
          </w:tcPr>
          <w:p w14:paraId="30721483" w14:textId="31056F24" w:rsidR="00B1021D" w:rsidRPr="00B1021D" w:rsidRDefault="00B1021D" w:rsidP="00B1021D">
            <w:pPr>
              <w:keepNext/>
              <w:ind w:firstLine="0"/>
            </w:pPr>
            <w:r>
              <w:t>Beach</w:t>
            </w:r>
          </w:p>
        </w:tc>
        <w:tc>
          <w:tcPr>
            <w:tcW w:w="2179" w:type="dxa"/>
          </w:tcPr>
          <w:p w14:paraId="2389C4D3" w14:textId="38858F72" w:rsidR="00B1021D" w:rsidRPr="00B1021D" w:rsidRDefault="00B1021D" w:rsidP="00B1021D">
            <w:pPr>
              <w:keepNext/>
              <w:ind w:firstLine="0"/>
            </w:pPr>
            <w:r>
              <w:t>Bowers</w:t>
            </w:r>
          </w:p>
        </w:tc>
        <w:tc>
          <w:tcPr>
            <w:tcW w:w="2180" w:type="dxa"/>
          </w:tcPr>
          <w:p w14:paraId="7750A751" w14:textId="76DCDA4F" w:rsidR="00B1021D" w:rsidRPr="00B1021D" w:rsidRDefault="00B1021D" w:rsidP="00B1021D">
            <w:pPr>
              <w:keepNext/>
              <w:ind w:firstLine="0"/>
            </w:pPr>
            <w:r>
              <w:t>Burns</w:t>
            </w:r>
          </w:p>
        </w:tc>
      </w:tr>
      <w:tr w:rsidR="00B1021D" w:rsidRPr="00B1021D" w14:paraId="3B5EF635" w14:textId="77777777" w:rsidTr="00B1021D">
        <w:tc>
          <w:tcPr>
            <w:tcW w:w="2179" w:type="dxa"/>
          </w:tcPr>
          <w:p w14:paraId="028C776D" w14:textId="11AFF6FF" w:rsidR="00B1021D" w:rsidRPr="00B1021D" w:rsidRDefault="00B1021D" w:rsidP="00B1021D">
            <w:pPr>
              <w:ind w:firstLine="0"/>
            </w:pPr>
            <w:r>
              <w:t>Cromer</w:t>
            </w:r>
          </w:p>
        </w:tc>
        <w:tc>
          <w:tcPr>
            <w:tcW w:w="2179" w:type="dxa"/>
          </w:tcPr>
          <w:p w14:paraId="61CE4C04" w14:textId="26A35680" w:rsidR="00B1021D" w:rsidRPr="00B1021D" w:rsidRDefault="00B1021D" w:rsidP="00B1021D">
            <w:pPr>
              <w:ind w:firstLine="0"/>
            </w:pPr>
            <w:r>
              <w:t>Duncan</w:t>
            </w:r>
          </w:p>
        </w:tc>
        <w:tc>
          <w:tcPr>
            <w:tcW w:w="2180" w:type="dxa"/>
          </w:tcPr>
          <w:p w14:paraId="424710DE" w14:textId="633A3960" w:rsidR="00B1021D" w:rsidRPr="00B1021D" w:rsidRDefault="00B1021D" w:rsidP="00B1021D">
            <w:pPr>
              <w:ind w:firstLine="0"/>
            </w:pPr>
            <w:r>
              <w:t>Edgerton</w:t>
            </w:r>
          </w:p>
        </w:tc>
      </w:tr>
      <w:tr w:rsidR="00B1021D" w:rsidRPr="00B1021D" w14:paraId="3B9FF4C1" w14:textId="77777777" w:rsidTr="00B1021D">
        <w:tc>
          <w:tcPr>
            <w:tcW w:w="2179" w:type="dxa"/>
          </w:tcPr>
          <w:p w14:paraId="451815C3" w14:textId="4BB7FFA6" w:rsidR="00B1021D" w:rsidRPr="00B1021D" w:rsidRDefault="00B1021D" w:rsidP="00B1021D">
            <w:pPr>
              <w:ind w:firstLine="0"/>
            </w:pPr>
            <w:r>
              <w:t>Ford</w:t>
            </w:r>
          </w:p>
        </w:tc>
        <w:tc>
          <w:tcPr>
            <w:tcW w:w="2179" w:type="dxa"/>
          </w:tcPr>
          <w:p w14:paraId="4807B0C2" w14:textId="6CD77318" w:rsidR="00B1021D" w:rsidRPr="00B1021D" w:rsidRDefault="00B1021D" w:rsidP="00B1021D">
            <w:pPr>
              <w:ind w:firstLine="0"/>
            </w:pPr>
            <w:r>
              <w:t>Frank</w:t>
            </w:r>
          </w:p>
        </w:tc>
        <w:tc>
          <w:tcPr>
            <w:tcW w:w="2180" w:type="dxa"/>
          </w:tcPr>
          <w:p w14:paraId="6A14D0ED" w14:textId="20676039" w:rsidR="00B1021D" w:rsidRPr="00B1021D" w:rsidRDefault="00B1021D" w:rsidP="00B1021D">
            <w:pPr>
              <w:ind w:firstLine="0"/>
            </w:pPr>
            <w:r>
              <w:t>Gibson</w:t>
            </w:r>
          </w:p>
        </w:tc>
      </w:tr>
      <w:tr w:rsidR="00B1021D" w:rsidRPr="00B1021D" w14:paraId="37CDC538" w14:textId="77777777" w:rsidTr="00B1021D">
        <w:tc>
          <w:tcPr>
            <w:tcW w:w="2179" w:type="dxa"/>
          </w:tcPr>
          <w:p w14:paraId="027D7618" w14:textId="38E331F7" w:rsidR="00B1021D" w:rsidRPr="00B1021D" w:rsidRDefault="00B1021D" w:rsidP="00B1021D">
            <w:pPr>
              <w:ind w:firstLine="0"/>
            </w:pPr>
            <w:r>
              <w:t>Gilliam</w:t>
            </w:r>
          </w:p>
        </w:tc>
        <w:tc>
          <w:tcPr>
            <w:tcW w:w="2179" w:type="dxa"/>
          </w:tcPr>
          <w:p w14:paraId="2228325D" w14:textId="7F00A09A" w:rsidR="00B1021D" w:rsidRPr="00B1021D" w:rsidRDefault="00B1021D" w:rsidP="00B1021D">
            <w:pPr>
              <w:ind w:firstLine="0"/>
            </w:pPr>
            <w:r>
              <w:t>Gilreath</w:t>
            </w:r>
          </w:p>
        </w:tc>
        <w:tc>
          <w:tcPr>
            <w:tcW w:w="2180" w:type="dxa"/>
          </w:tcPr>
          <w:p w14:paraId="7B20E3BD" w14:textId="561E25E9" w:rsidR="00B1021D" w:rsidRPr="00B1021D" w:rsidRDefault="00B1021D" w:rsidP="00B1021D">
            <w:pPr>
              <w:ind w:firstLine="0"/>
            </w:pPr>
            <w:r>
              <w:t>Harris</w:t>
            </w:r>
          </w:p>
        </w:tc>
      </w:tr>
      <w:tr w:rsidR="00B1021D" w:rsidRPr="00B1021D" w14:paraId="46062E73" w14:textId="77777777" w:rsidTr="00B1021D">
        <w:tc>
          <w:tcPr>
            <w:tcW w:w="2179" w:type="dxa"/>
          </w:tcPr>
          <w:p w14:paraId="6C13BD0C" w14:textId="5DA1401F" w:rsidR="00B1021D" w:rsidRPr="00B1021D" w:rsidRDefault="00B1021D" w:rsidP="00B1021D">
            <w:pPr>
              <w:ind w:firstLine="0"/>
            </w:pPr>
            <w:r>
              <w:t>Huff</w:t>
            </w:r>
          </w:p>
        </w:tc>
        <w:tc>
          <w:tcPr>
            <w:tcW w:w="2179" w:type="dxa"/>
          </w:tcPr>
          <w:p w14:paraId="4C486F0B" w14:textId="0E25D55C" w:rsidR="00B1021D" w:rsidRPr="00B1021D" w:rsidRDefault="00B1021D" w:rsidP="00B1021D">
            <w:pPr>
              <w:ind w:firstLine="0"/>
            </w:pPr>
            <w:r>
              <w:t>Kilmartin</w:t>
            </w:r>
          </w:p>
        </w:tc>
        <w:tc>
          <w:tcPr>
            <w:tcW w:w="2180" w:type="dxa"/>
          </w:tcPr>
          <w:p w14:paraId="11D8D23D" w14:textId="5C76D3B5" w:rsidR="00B1021D" w:rsidRPr="00B1021D" w:rsidRDefault="00B1021D" w:rsidP="00B1021D">
            <w:pPr>
              <w:ind w:firstLine="0"/>
            </w:pPr>
            <w:r>
              <w:t>Lastinger</w:t>
            </w:r>
          </w:p>
        </w:tc>
      </w:tr>
      <w:tr w:rsidR="00B1021D" w:rsidRPr="00B1021D" w14:paraId="7E2E35DE" w14:textId="77777777" w:rsidTr="00B1021D">
        <w:tc>
          <w:tcPr>
            <w:tcW w:w="2179" w:type="dxa"/>
          </w:tcPr>
          <w:p w14:paraId="7630C5C5" w14:textId="55A4A3D0" w:rsidR="00B1021D" w:rsidRPr="00B1021D" w:rsidRDefault="00B1021D" w:rsidP="00B1021D">
            <w:pPr>
              <w:ind w:firstLine="0"/>
            </w:pPr>
            <w:r>
              <w:t>Lawson</w:t>
            </w:r>
          </w:p>
        </w:tc>
        <w:tc>
          <w:tcPr>
            <w:tcW w:w="2179" w:type="dxa"/>
          </w:tcPr>
          <w:p w14:paraId="48200828" w14:textId="282D5355" w:rsidR="00B1021D" w:rsidRPr="00B1021D" w:rsidRDefault="00B1021D" w:rsidP="00B1021D">
            <w:pPr>
              <w:ind w:firstLine="0"/>
            </w:pPr>
            <w:r>
              <w:t>McCabe</w:t>
            </w:r>
          </w:p>
        </w:tc>
        <w:tc>
          <w:tcPr>
            <w:tcW w:w="2180" w:type="dxa"/>
          </w:tcPr>
          <w:p w14:paraId="0FE5CE76" w14:textId="6DE2A583" w:rsidR="00B1021D" w:rsidRPr="00B1021D" w:rsidRDefault="00B1021D" w:rsidP="00B1021D">
            <w:pPr>
              <w:ind w:firstLine="0"/>
            </w:pPr>
            <w:r>
              <w:t>McCravy</w:t>
            </w:r>
          </w:p>
        </w:tc>
      </w:tr>
      <w:tr w:rsidR="00B1021D" w:rsidRPr="00B1021D" w14:paraId="47465D41" w14:textId="77777777" w:rsidTr="00B1021D">
        <w:tc>
          <w:tcPr>
            <w:tcW w:w="2179" w:type="dxa"/>
          </w:tcPr>
          <w:p w14:paraId="4DD57DE8" w14:textId="2AF4974A" w:rsidR="00B1021D" w:rsidRPr="00B1021D" w:rsidRDefault="00B1021D" w:rsidP="00B1021D">
            <w:pPr>
              <w:ind w:firstLine="0"/>
            </w:pPr>
            <w:r>
              <w:t>D. Mitchell</w:t>
            </w:r>
          </w:p>
        </w:tc>
        <w:tc>
          <w:tcPr>
            <w:tcW w:w="2179" w:type="dxa"/>
          </w:tcPr>
          <w:p w14:paraId="124C1BA7" w14:textId="045CBFBD" w:rsidR="00B1021D" w:rsidRPr="00B1021D" w:rsidRDefault="00B1021D" w:rsidP="00B1021D">
            <w:pPr>
              <w:ind w:firstLine="0"/>
            </w:pPr>
            <w:r>
              <w:t>Morgan</w:t>
            </w:r>
          </w:p>
        </w:tc>
        <w:tc>
          <w:tcPr>
            <w:tcW w:w="2180" w:type="dxa"/>
          </w:tcPr>
          <w:p w14:paraId="0CCD9E80" w14:textId="75345E91" w:rsidR="00B1021D" w:rsidRPr="00B1021D" w:rsidRDefault="00B1021D" w:rsidP="00B1021D">
            <w:pPr>
              <w:ind w:firstLine="0"/>
            </w:pPr>
            <w:r>
              <w:t>Oremus</w:t>
            </w:r>
          </w:p>
        </w:tc>
      </w:tr>
      <w:tr w:rsidR="00B1021D" w:rsidRPr="00B1021D" w14:paraId="5E5C7477" w14:textId="77777777" w:rsidTr="00B1021D">
        <w:tc>
          <w:tcPr>
            <w:tcW w:w="2179" w:type="dxa"/>
          </w:tcPr>
          <w:p w14:paraId="71746EC3" w14:textId="751CE79E" w:rsidR="00B1021D" w:rsidRPr="00B1021D" w:rsidRDefault="00B1021D" w:rsidP="00B1021D">
            <w:pPr>
              <w:keepNext/>
              <w:ind w:firstLine="0"/>
            </w:pPr>
            <w:r>
              <w:t>Pace</w:t>
            </w:r>
          </w:p>
        </w:tc>
        <w:tc>
          <w:tcPr>
            <w:tcW w:w="2179" w:type="dxa"/>
          </w:tcPr>
          <w:p w14:paraId="1ACA1B1D" w14:textId="70EE9DD8" w:rsidR="00B1021D" w:rsidRPr="00B1021D" w:rsidRDefault="00B1021D" w:rsidP="00B1021D">
            <w:pPr>
              <w:keepNext/>
              <w:ind w:firstLine="0"/>
            </w:pPr>
            <w:r>
              <w:t>Rankin</w:t>
            </w:r>
          </w:p>
        </w:tc>
        <w:tc>
          <w:tcPr>
            <w:tcW w:w="2180" w:type="dxa"/>
          </w:tcPr>
          <w:p w14:paraId="567EED24" w14:textId="0D2A54A5" w:rsidR="00B1021D" w:rsidRPr="00B1021D" w:rsidRDefault="00B1021D" w:rsidP="00B1021D">
            <w:pPr>
              <w:keepNext/>
              <w:ind w:firstLine="0"/>
            </w:pPr>
            <w:r>
              <w:t>Terribile</w:t>
            </w:r>
          </w:p>
        </w:tc>
      </w:tr>
      <w:tr w:rsidR="00B1021D" w:rsidRPr="00B1021D" w14:paraId="29582A24" w14:textId="77777777" w:rsidTr="00B1021D">
        <w:tc>
          <w:tcPr>
            <w:tcW w:w="2179" w:type="dxa"/>
          </w:tcPr>
          <w:p w14:paraId="1BECD2C6" w14:textId="2BFDE415" w:rsidR="00B1021D" w:rsidRPr="00B1021D" w:rsidRDefault="00B1021D" w:rsidP="00B1021D">
            <w:pPr>
              <w:keepNext/>
              <w:ind w:firstLine="0"/>
            </w:pPr>
            <w:r>
              <w:t>Vaughan</w:t>
            </w:r>
          </w:p>
        </w:tc>
        <w:tc>
          <w:tcPr>
            <w:tcW w:w="2179" w:type="dxa"/>
          </w:tcPr>
          <w:p w14:paraId="675EABBA" w14:textId="4623BE90" w:rsidR="00B1021D" w:rsidRPr="00B1021D" w:rsidRDefault="00B1021D" w:rsidP="00B1021D">
            <w:pPr>
              <w:keepNext/>
              <w:ind w:firstLine="0"/>
            </w:pPr>
            <w:r>
              <w:t>Whitmire</w:t>
            </w:r>
          </w:p>
        </w:tc>
        <w:tc>
          <w:tcPr>
            <w:tcW w:w="2180" w:type="dxa"/>
          </w:tcPr>
          <w:p w14:paraId="35EEE872" w14:textId="64527858" w:rsidR="00B1021D" w:rsidRPr="00B1021D" w:rsidRDefault="00B1021D" w:rsidP="00B1021D">
            <w:pPr>
              <w:keepNext/>
              <w:ind w:firstLine="0"/>
            </w:pPr>
            <w:r>
              <w:t>Willis</w:t>
            </w:r>
          </w:p>
        </w:tc>
      </w:tr>
    </w:tbl>
    <w:p w14:paraId="05D2B460" w14:textId="77777777" w:rsidR="00B1021D" w:rsidRDefault="00B1021D" w:rsidP="00B1021D"/>
    <w:p w14:paraId="2EA4894D" w14:textId="77777777" w:rsidR="00B1021D" w:rsidRDefault="00B1021D" w:rsidP="00B1021D">
      <w:pPr>
        <w:jc w:val="center"/>
        <w:rPr>
          <w:b/>
        </w:rPr>
      </w:pPr>
      <w:r w:rsidRPr="00B1021D">
        <w:rPr>
          <w:b/>
        </w:rPr>
        <w:t>Total--27</w:t>
      </w:r>
    </w:p>
    <w:p w14:paraId="3F2BD79B" w14:textId="79341E8B" w:rsidR="00B1021D" w:rsidRDefault="00B1021D" w:rsidP="00B1021D">
      <w:pPr>
        <w:jc w:val="center"/>
        <w:rPr>
          <w:b/>
        </w:rPr>
      </w:pPr>
    </w:p>
    <w:p w14:paraId="5A00CA5F" w14:textId="77777777" w:rsidR="00B1021D" w:rsidRDefault="00B1021D" w:rsidP="00B1021D">
      <w:r>
        <w:t>So, the motion to reconsider was tabled.</w:t>
      </w:r>
    </w:p>
    <w:p w14:paraId="48E5B46B" w14:textId="5A00552B" w:rsidR="00B1021D" w:rsidRDefault="00B1021D" w:rsidP="00B1021D"/>
    <w:p w14:paraId="6B608A1B" w14:textId="77777777" w:rsidR="00B1021D" w:rsidRPr="00F53158" w:rsidRDefault="00B1021D" w:rsidP="00B1021D">
      <w:pPr>
        <w:widowControl w:val="0"/>
        <w:rPr>
          <w:snapToGrid w:val="0"/>
        </w:rPr>
      </w:pPr>
      <w:r w:rsidRPr="00F53158">
        <w:rPr>
          <w:snapToGrid w:val="0"/>
        </w:rPr>
        <w:t xml:space="preserve">Rep. CROMER proposed the following Amendment No. 32A  </w:t>
      </w:r>
      <w:r w:rsidR="009D7730">
        <w:rPr>
          <w:snapToGrid w:val="0"/>
        </w:rPr>
        <w:br/>
        <w:t>H. 5126</w:t>
      </w:r>
      <w:r w:rsidR="009D7730" w:rsidRPr="002331A0">
        <w:rPr>
          <w:snapToGrid w:val="0"/>
        </w:rPr>
        <w:t xml:space="preserve"> </w:t>
      </w:r>
      <w:r w:rsidRPr="00F53158">
        <w:rPr>
          <w:snapToGrid w:val="0"/>
        </w:rPr>
        <w:t>Passed By The House (Doc Name COUNCIL\DG\5126C014.CC.DG26.DOCX), which was ruled out of order:</w:t>
      </w:r>
    </w:p>
    <w:p w14:paraId="2F474AE8" w14:textId="77777777" w:rsidR="00B1021D" w:rsidRPr="00F53158" w:rsidRDefault="00B1021D" w:rsidP="00B1021D">
      <w:pPr>
        <w:widowControl w:val="0"/>
        <w:rPr>
          <w:snapToGrid w:val="0"/>
        </w:rPr>
      </w:pPr>
      <w:r w:rsidRPr="00F53158">
        <w:rPr>
          <w:snapToGrid w:val="0"/>
        </w:rPr>
        <w:t>Amend the bill, as and if amended, Part 1.B, Section 118, STATEWIDE PROVISIONS, Proviso 118.21(B)(40), by adding at the end:</w:t>
      </w:r>
    </w:p>
    <w:p w14:paraId="5D117E8C" w14:textId="77777777" w:rsidR="00B1021D" w:rsidRPr="00F53158" w:rsidRDefault="00B1021D" w:rsidP="00B1021D">
      <w:pPr>
        <w:widowControl w:val="0"/>
        <w:rPr>
          <w:snapToGrid w:val="0"/>
        </w:rPr>
      </w:pPr>
      <w:r w:rsidRPr="00F53158">
        <w:rPr>
          <w:snapToGrid w:val="0"/>
        </w:rPr>
        <w:t>/</w:t>
      </w:r>
      <w:r w:rsidRPr="00F53158">
        <w:rPr>
          <w:snapToGrid w:val="0"/>
        </w:rPr>
        <w:tab/>
      </w:r>
      <w:r w:rsidRPr="00F53158">
        <w:rPr>
          <w:i/>
          <w:iCs/>
          <w:u w:val="single"/>
        </w:rPr>
        <w:t>(40.1)   Of the funds appropriated to the Growing Agribusiness Fund in item (40)(a), the department shall utilize the necessary funds to conduct a feasibility study regarding the establishment of a South Carolina-based cattle feed lot(s) capable of finishing up to 20,000 head of cattle per 180-day cycle utilizing South Carolina-produced soy and corn products. The study shall evaluate, at a minimum, the costs to purchase adequate acreage, provide not less than three geographically feasible locations for efficient delivery of South Carolina-produced corn and soy to supply the facility, the availability of South Carolina-produced grains, the availability of South Carolina beef cattle, and the potential benefits to the South Carolina agricultural industry and the economy. The study should also study the feasibility of a farm grant program to subsidize the necessary infrastructure use for beef farmers to finish their own cattle at their own farm. The department shall work cooperatively, as needed, with Clemson University Public Service Activities, the South Carolina Department of Commerce, South Carolina State Public Service Activities, and any other resource as deemed appropriate in gathering the information needed for the feasibility study. The department shall deliver the final report to the General Assembly by March 15, 2027.</w:t>
      </w:r>
      <w:r w:rsidRPr="00F53158">
        <w:t xml:space="preserve"> /</w:t>
      </w:r>
    </w:p>
    <w:p w14:paraId="033099A7" w14:textId="77777777" w:rsidR="00B1021D" w:rsidRPr="00F53158" w:rsidRDefault="00B1021D" w:rsidP="00B1021D">
      <w:pPr>
        <w:widowControl w:val="0"/>
        <w:rPr>
          <w:snapToGrid w:val="0"/>
        </w:rPr>
      </w:pPr>
      <w:r w:rsidRPr="00F53158">
        <w:rPr>
          <w:snapToGrid w:val="0"/>
        </w:rPr>
        <w:t>Renumber sections to conform.</w:t>
      </w:r>
    </w:p>
    <w:p w14:paraId="219EB1E2" w14:textId="77777777" w:rsidR="00B1021D" w:rsidRDefault="00B1021D" w:rsidP="00B1021D">
      <w:pPr>
        <w:widowControl w:val="0"/>
      </w:pPr>
      <w:r w:rsidRPr="00F53158">
        <w:rPr>
          <w:snapToGrid w:val="0"/>
        </w:rPr>
        <w:t>Amend totals and titles to conform.</w:t>
      </w:r>
    </w:p>
    <w:p w14:paraId="12F75B4B" w14:textId="601AF714" w:rsidR="00B1021D" w:rsidRDefault="00B1021D" w:rsidP="00B1021D">
      <w:pPr>
        <w:widowControl w:val="0"/>
      </w:pPr>
    </w:p>
    <w:p w14:paraId="719F27B7" w14:textId="77777777" w:rsidR="00B1021D" w:rsidRDefault="00B1021D" w:rsidP="00B1021D">
      <w:r>
        <w:t>Rep. CROMER explained the amendment.</w:t>
      </w:r>
    </w:p>
    <w:p w14:paraId="1A48339E" w14:textId="77777777" w:rsidR="00B1021D" w:rsidRDefault="00B1021D" w:rsidP="00B1021D"/>
    <w:p w14:paraId="5C60BE02" w14:textId="06664632" w:rsidR="00B1021D" w:rsidRDefault="00B1021D" w:rsidP="00B1021D">
      <w:pPr>
        <w:keepNext/>
        <w:jc w:val="center"/>
        <w:rPr>
          <w:b/>
        </w:rPr>
      </w:pPr>
      <w:r w:rsidRPr="00B1021D">
        <w:rPr>
          <w:b/>
        </w:rPr>
        <w:t>POINT OF ORDER</w:t>
      </w:r>
    </w:p>
    <w:p w14:paraId="7110E73A" w14:textId="77777777" w:rsidR="00B1021D" w:rsidRDefault="00B1021D" w:rsidP="00B1021D">
      <w:r>
        <w:t xml:space="preserve">Rep. HIOTT raised the Rule 5.3.B.1 Point of Order that Amendment No. 32A to H. 5126 was not germane. </w:t>
      </w:r>
    </w:p>
    <w:p w14:paraId="016B7D3F" w14:textId="77777777" w:rsidR="00B1021D" w:rsidRDefault="00B1021D" w:rsidP="00B1021D">
      <w:r>
        <w:t>The SPEAKER sustained the Point of Order.</w:t>
      </w:r>
    </w:p>
    <w:p w14:paraId="39DD0808" w14:textId="4B2C7E98" w:rsidR="00B1021D" w:rsidRDefault="00B1021D" w:rsidP="00B1021D"/>
    <w:p w14:paraId="01C385B4" w14:textId="77777777" w:rsidR="00B1021D" w:rsidRPr="00B265BA" w:rsidRDefault="00B1021D" w:rsidP="00B1021D">
      <w:pPr>
        <w:widowControl w:val="0"/>
        <w:rPr>
          <w:snapToGrid w:val="0"/>
        </w:rPr>
      </w:pPr>
      <w:r w:rsidRPr="00B265BA">
        <w:rPr>
          <w:snapToGrid w:val="0"/>
        </w:rPr>
        <w:t xml:space="preserve">Rep. GUFFEY proposed the following Amendment No. 33A </w:t>
      </w:r>
      <w:r w:rsidR="00A552E2">
        <w:rPr>
          <w:snapToGrid w:val="0"/>
        </w:rPr>
        <w:t>H. 5126</w:t>
      </w:r>
      <w:r w:rsidR="00A552E2" w:rsidRPr="002331A0">
        <w:rPr>
          <w:snapToGrid w:val="0"/>
        </w:rPr>
        <w:t xml:space="preserve"> </w:t>
      </w:r>
      <w:r w:rsidRPr="00B265BA">
        <w:rPr>
          <w:snapToGrid w:val="0"/>
        </w:rPr>
        <w:t xml:space="preserve"> Passed By The House (Doc Name COUNCIL\SA\5126C019..SA26</w:t>
      </w:r>
      <w:r w:rsidR="00A552E2">
        <w:rPr>
          <w:snapToGrid w:val="0"/>
        </w:rPr>
        <w:t xml:space="preserve"> </w:t>
      </w:r>
      <w:r w:rsidRPr="00B265BA">
        <w:rPr>
          <w:snapToGrid w:val="0"/>
        </w:rPr>
        <w:t>.DOCX), which was ruled out of order:</w:t>
      </w:r>
    </w:p>
    <w:p w14:paraId="6F89F917" w14:textId="77777777" w:rsidR="00B1021D" w:rsidRPr="00B265BA" w:rsidRDefault="00B1021D" w:rsidP="00B1021D">
      <w:pPr>
        <w:widowControl w:val="0"/>
        <w:rPr>
          <w:snapToGrid w:val="0"/>
        </w:rPr>
      </w:pPr>
      <w:r w:rsidRPr="00B265BA">
        <w:rPr>
          <w:snapToGrid w:val="0"/>
        </w:rPr>
        <w:t>Amend the bill, as and if amended, Part IB, Section 65, DEPARTMENT OF CORRECTIONS, page 446, after line 28, by adding an appropriately numbered paragraph to read:</w:t>
      </w:r>
    </w:p>
    <w:p w14:paraId="1B25CD8F" w14:textId="77777777" w:rsidR="00B1021D" w:rsidRPr="00B265BA" w:rsidRDefault="00B1021D" w:rsidP="00B1021D">
      <w:pPr>
        <w:widowControl w:val="0"/>
        <w:rPr>
          <w:i/>
          <w:snapToGrid w:val="0"/>
          <w:u w:val="single"/>
        </w:rPr>
      </w:pPr>
      <w:r w:rsidRPr="00B265BA">
        <w:rPr>
          <w:snapToGrid w:val="0"/>
        </w:rPr>
        <w:t>/</w:t>
      </w:r>
      <w:r w:rsidRPr="00B265BA">
        <w:rPr>
          <w:i/>
          <w:snapToGrid w:val="0"/>
          <w:u w:val="single"/>
        </w:rPr>
        <w:t xml:space="preserve"> (CORR: Contraband Wireless Device Jamming Technology) (A) Of the funds appropriated to the Department of Corrections, the department is authorized to procure, deploy, and operate targeted wireless signal jamming technology at state correctional facilities to prevent the unauthorized use of contraband cellular devices by incarcerated individuals.</w:t>
      </w:r>
    </w:p>
    <w:p w14:paraId="144BB780" w14:textId="77777777" w:rsidR="00B1021D" w:rsidRPr="00B265BA" w:rsidRDefault="00B1021D" w:rsidP="00B1021D">
      <w:pPr>
        <w:widowControl w:val="0"/>
        <w:rPr>
          <w:snapToGrid w:val="0"/>
        </w:rPr>
      </w:pPr>
      <w:r w:rsidRPr="00B265BA">
        <w:rPr>
          <w:i/>
          <w:snapToGrid w:val="0"/>
          <w:u w:val="single"/>
        </w:rPr>
        <w:tab/>
        <w:t>(B) The department shall prioritize deployment at facilities where contraband cellular device activity poses the greatest threat to institutional security, public safety, or staff safety, as determined by the director.</w:t>
      </w:r>
      <w:r w:rsidRPr="00B265BA">
        <w:rPr>
          <w:i/>
          <w:snapToGrid w:val="0"/>
          <w:u w:val="single"/>
        </w:rPr>
        <w:tab/>
      </w:r>
      <w:r w:rsidRPr="00B265BA">
        <w:rPr>
          <w:i/>
          <w:snapToGrid w:val="0"/>
          <w:u w:val="single"/>
        </w:rPr>
        <w:tab/>
      </w:r>
      <w:r w:rsidRPr="00B265BA">
        <w:rPr>
          <w:snapToGrid w:val="0"/>
        </w:rPr>
        <w:t>/</w:t>
      </w:r>
    </w:p>
    <w:p w14:paraId="37CB6718" w14:textId="77777777" w:rsidR="00B1021D" w:rsidRPr="00B265BA" w:rsidRDefault="00B1021D" w:rsidP="00B1021D">
      <w:pPr>
        <w:widowControl w:val="0"/>
        <w:rPr>
          <w:snapToGrid w:val="0"/>
        </w:rPr>
      </w:pPr>
      <w:r w:rsidRPr="00B265BA">
        <w:rPr>
          <w:snapToGrid w:val="0"/>
        </w:rPr>
        <w:t>Renumber sections to conform.</w:t>
      </w:r>
    </w:p>
    <w:p w14:paraId="719DD552" w14:textId="77777777" w:rsidR="00B1021D" w:rsidRDefault="00B1021D" w:rsidP="00B1021D">
      <w:pPr>
        <w:widowControl w:val="0"/>
      </w:pPr>
      <w:r w:rsidRPr="00B265BA">
        <w:rPr>
          <w:snapToGrid w:val="0"/>
        </w:rPr>
        <w:t>Amend totals and titles to conform.</w:t>
      </w:r>
    </w:p>
    <w:p w14:paraId="758764F6" w14:textId="4F0DA6CB" w:rsidR="00B1021D" w:rsidRDefault="00B1021D" w:rsidP="00B1021D">
      <w:pPr>
        <w:widowControl w:val="0"/>
      </w:pPr>
    </w:p>
    <w:p w14:paraId="44ED055C" w14:textId="77777777" w:rsidR="00B1021D" w:rsidRDefault="00B1021D" w:rsidP="00B1021D">
      <w:r>
        <w:t>Rep. GUFFEY explained the amendment.</w:t>
      </w:r>
    </w:p>
    <w:p w14:paraId="6BB5AF36" w14:textId="77777777" w:rsidR="00B1021D" w:rsidRDefault="00B1021D" w:rsidP="00B1021D"/>
    <w:p w14:paraId="5780B2F7" w14:textId="7F5E894A" w:rsidR="00B1021D" w:rsidRDefault="00B1021D" w:rsidP="00B1021D">
      <w:pPr>
        <w:keepNext/>
        <w:jc w:val="center"/>
        <w:rPr>
          <w:b/>
        </w:rPr>
      </w:pPr>
      <w:r w:rsidRPr="00B1021D">
        <w:rPr>
          <w:b/>
        </w:rPr>
        <w:t>POINT OF ORDER</w:t>
      </w:r>
    </w:p>
    <w:p w14:paraId="468D006D" w14:textId="21D2DC83" w:rsidR="00B1021D" w:rsidRDefault="00B1021D" w:rsidP="00B1021D">
      <w:r>
        <w:t xml:space="preserve">Rep. WETMORE raised </w:t>
      </w:r>
      <w:r w:rsidR="00A552E2">
        <w:t>Rule</w:t>
      </w:r>
      <w:r>
        <w:t xml:space="preserve"> 5.3.B.1 Point of Order that Amendment No. 33A to H. 5126 was out of order. </w:t>
      </w:r>
    </w:p>
    <w:p w14:paraId="32910B17" w14:textId="77777777" w:rsidR="00B1021D" w:rsidRDefault="00B1021D" w:rsidP="00B1021D">
      <w:r>
        <w:t>The SPEAKER sustained the Point of Order.</w:t>
      </w:r>
    </w:p>
    <w:p w14:paraId="48DF6552" w14:textId="23300649" w:rsidR="00B1021D" w:rsidRDefault="00B1021D" w:rsidP="00B1021D"/>
    <w:p w14:paraId="53F37264" w14:textId="77777777" w:rsidR="00B1021D" w:rsidRPr="007A58F3" w:rsidRDefault="00B1021D" w:rsidP="00B1021D">
      <w:pPr>
        <w:widowControl w:val="0"/>
        <w:rPr>
          <w:snapToGrid w:val="0"/>
        </w:rPr>
      </w:pPr>
      <w:r w:rsidRPr="007A58F3">
        <w:rPr>
          <w:snapToGrid w:val="0"/>
        </w:rPr>
        <w:t xml:space="preserve">Rep. STAVRINAKIS proposed the following Amendment No. 34A  </w:t>
      </w:r>
      <w:r w:rsidR="00A552E2">
        <w:rPr>
          <w:snapToGrid w:val="0"/>
        </w:rPr>
        <w:t>H. 5126</w:t>
      </w:r>
      <w:r w:rsidR="00A552E2" w:rsidRPr="002331A0">
        <w:rPr>
          <w:snapToGrid w:val="0"/>
        </w:rPr>
        <w:t xml:space="preserve"> </w:t>
      </w:r>
      <w:r w:rsidRPr="007A58F3">
        <w:rPr>
          <w:snapToGrid w:val="0"/>
        </w:rPr>
        <w:t>Passed By The House (Doc Name h:\legwork\house\amend\h-wm\011\h2-rb zoo.docx), which was adopted:</w:t>
      </w:r>
    </w:p>
    <w:p w14:paraId="3D3ED1EE" w14:textId="77777777" w:rsidR="00B1021D" w:rsidRPr="007A58F3" w:rsidRDefault="00B1021D" w:rsidP="00B1021D">
      <w:pPr>
        <w:widowControl w:val="0"/>
        <w:rPr>
          <w:snapToGrid w:val="0"/>
        </w:rPr>
      </w:pPr>
      <w:r w:rsidRPr="007A58F3">
        <w:rPr>
          <w:snapToGrid w:val="0"/>
        </w:rPr>
        <w:t>Amend the bill, as and if amended, Part IB, Section 118, STATEWIDE REVENUE, proviso 118.21, by amending an item to read:</w:t>
      </w:r>
    </w:p>
    <w:p w14:paraId="2E087AD1" w14:textId="77777777" w:rsidR="00B1021D" w:rsidRPr="007A58F3" w:rsidRDefault="00B1021D" w:rsidP="00B1021D">
      <w:pPr>
        <w:widowControl w:val="0"/>
        <w:rPr>
          <w:snapToGrid w:val="0"/>
        </w:rPr>
      </w:pPr>
      <w:r w:rsidRPr="007A58F3">
        <w:rPr>
          <w:snapToGrid w:val="0"/>
        </w:rPr>
        <w:t xml:space="preserve">/ </w:t>
      </w:r>
      <w:r w:rsidRPr="007A58F3">
        <w:rPr>
          <w:i/>
          <w:iCs/>
          <w:snapToGrid w:val="0"/>
          <w:u w:val="single"/>
        </w:rPr>
        <w:t>(98)(o)</w:t>
      </w:r>
      <w:r w:rsidRPr="007A58F3">
        <w:rPr>
          <w:i/>
          <w:iCs/>
          <w:snapToGrid w:val="0"/>
          <w:u w:val="single"/>
        </w:rPr>
        <w:tab/>
        <w:t>Greenville Zoo and Riverbanks Zoo</w:t>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r>
      <w:r w:rsidRPr="007A58F3">
        <w:rPr>
          <w:i/>
          <w:iCs/>
          <w:snapToGrid w:val="0"/>
          <w:u w:val="single"/>
        </w:rPr>
        <w:tab/>
        <w:t>$3,300,000;</w:t>
      </w:r>
      <w:r w:rsidRPr="007A58F3">
        <w:rPr>
          <w:snapToGrid w:val="0"/>
        </w:rPr>
        <w:t xml:space="preserve"> </w:t>
      </w:r>
    </w:p>
    <w:p w14:paraId="165C7839" w14:textId="77777777" w:rsidR="00B1021D" w:rsidRPr="007A58F3" w:rsidRDefault="00B1021D" w:rsidP="00B1021D">
      <w:pPr>
        <w:widowControl w:val="0"/>
        <w:rPr>
          <w:snapToGrid w:val="0"/>
        </w:rPr>
      </w:pPr>
      <w:r w:rsidRPr="007A58F3">
        <w:rPr>
          <w:snapToGrid w:val="0"/>
        </w:rPr>
        <w:t>Renumber sections to conform.</w:t>
      </w:r>
    </w:p>
    <w:p w14:paraId="68EB0A4B" w14:textId="77777777" w:rsidR="00B1021D" w:rsidRDefault="00B1021D" w:rsidP="00B1021D">
      <w:pPr>
        <w:widowControl w:val="0"/>
      </w:pPr>
      <w:r w:rsidRPr="007A58F3">
        <w:rPr>
          <w:snapToGrid w:val="0"/>
        </w:rPr>
        <w:t>Amend totals and titles to conform.</w:t>
      </w:r>
    </w:p>
    <w:p w14:paraId="0415C958" w14:textId="1BF6E119" w:rsidR="00B1021D" w:rsidRDefault="00B1021D" w:rsidP="00B1021D">
      <w:pPr>
        <w:widowControl w:val="0"/>
      </w:pPr>
    </w:p>
    <w:p w14:paraId="3D783A40" w14:textId="77777777" w:rsidR="00B1021D" w:rsidRDefault="00B1021D" w:rsidP="00B1021D">
      <w:r>
        <w:t>Rep. STAVRINAKIS explained the amendment.</w:t>
      </w:r>
    </w:p>
    <w:p w14:paraId="1160EC8A" w14:textId="77777777" w:rsidR="00B1021D" w:rsidRDefault="00B1021D" w:rsidP="00B1021D"/>
    <w:p w14:paraId="36671425" w14:textId="77777777" w:rsidR="00B1021D" w:rsidRDefault="00B1021D" w:rsidP="00B1021D">
      <w:r>
        <w:t xml:space="preserve">The yeas and nays were taken resulting as follows: </w:t>
      </w:r>
    </w:p>
    <w:p w14:paraId="34052411" w14:textId="6917F995" w:rsidR="00B1021D" w:rsidRDefault="00B1021D" w:rsidP="00B1021D">
      <w:pPr>
        <w:jc w:val="center"/>
      </w:pPr>
      <w:r>
        <w:t xml:space="preserve"> </w:t>
      </w:r>
      <w:bookmarkStart w:id="225" w:name="vote_start493"/>
      <w:bookmarkEnd w:id="225"/>
      <w:r>
        <w:t>Yeas 107; Nays 0</w:t>
      </w:r>
    </w:p>
    <w:p w14:paraId="32E6555D" w14:textId="77777777" w:rsidR="00B1021D" w:rsidRDefault="00B1021D" w:rsidP="00B1021D">
      <w:pPr>
        <w:jc w:val="center"/>
      </w:pPr>
    </w:p>
    <w:p w14:paraId="5CA03F62"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3F1B8D6" w14:textId="77777777" w:rsidTr="00B1021D">
        <w:tc>
          <w:tcPr>
            <w:tcW w:w="2179" w:type="dxa"/>
          </w:tcPr>
          <w:p w14:paraId="265F9637" w14:textId="04EE3EBB" w:rsidR="00B1021D" w:rsidRPr="00B1021D" w:rsidRDefault="00B1021D" w:rsidP="00B1021D">
            <w:pPr>
              <w:keepNext/>
              <w:ind w:firstLine="0"/>
            </w:pPr>
            <w:r>
              <w:t>Alexander</w:t>
            </w:r>
          </w:p>
        </w:tc>
        <w:tc>
          <w:tcPr>
            <w:tcW w:w="2179" w:type="dxa"/>
          </w:tcPr>
          <w:p w14:paraId="3C127D18" w14:textId="42E9391E" w:rsidR="00B1021D" w:rsidRPr="00B1021D" w:rsidRDefault="00B1021D" w:rsidP="00B1021D">
            <w:pPr>
              <w:keepNext/>
              <w:ind w:firstLine="0"/>
            </w:pPr>
            <w:r>
              <w:t>Anderson</w:t>
            </w:r>
          </w:p>
        </w:tc>
        <w:tc>
          <w:tcPr>
            <w:tcW w:w="2180" w:type="dxa"/>
          </w:tcPr>
          <w:p w14:paraId="2C55D5A4" w14:textId="0840FBAF" w:rsidR="00B1021D" w:rsidRPr="00B1021D" w:rsidRDefault="00B1021D" w:rsidP="00B1021D">
            <w:pPr>
              <w:keepNext/>
              <w:ind w:firstLine="0"/>
            </w:pPr>
            <w:r>
              <w:t>Atkinson</w:t>
            </w:r>
          </w:p>
        </w:tc>
      </w:tr>
      <w:tr w:rsidR="00B1021D" w:rsidRPr="00B1021D" w14:paraId="05456AB8" w14:textId="77777777" w:rsidTr="00B1021D">
        <w:tc>
          <w:tcPr>
            <w:tcW w:w="2179" w:type="dxa"/>
          </w:tcPr>
          <w:p w14:paraId="1B4CD5CB" w14:textId="40041C80" w:rsidR="00B1021D" w:rsidRPr="00B1021D" w:rsidRDefault="00B1021D" w:rsidP="00B1021D">
            <w:pPr>
              <w:ind w:firstLine="0"/>
            </w:pPr>
            <w:r>
              <w:t>Bailey</w:t>
            </w:r>
          </w:p>
        </w:tc>
        <w:tc>
          <w:tcPr>
            <w:tcW w:w="2179" w:type="dxa"/>
          </w:tcPr>
          <w:p w14:paraId="6DB27D86" w14:textId="78C62F9E" w:rsidR="00B1021D" w:rsidRPr="00B1021D" w:rsidRDefault="00B1021D" w:rsidP="00B1021D">
            <w:pPr>
              <w:ind w:firstLine="0"/>
            </w:pPr>
            <w:r>
              <w:t>Ballentine</w:t>
            </w:r>
          </w:p>
        </w:tc>
        <w:tc>
          <w:tcPr>
            <w:tcW w:w="2180" w:type="dxa"/>
          </w:tcPr>
          <w:p w14:paraId="73866108" w14:textId="661DA76C" w:rsidR="00B1021D" w:rsidRPr="00B1021D" w:rsidRDefault="00B1021D" w:rsidP="00B1021D">
            <w:pPr>
              <w:ind w:firstLine="0"/>
            </w:pPr>
            <w:r>
              <w:t>Bamberg</w:t>
            </w:r>
          </w:p>
        </w:tc>
      </w:tr>
      <w:tr w:rsidR="00B1021D" w:rsidRPr="00B1021D" w14:paraId="35AFD731" w14:textId="77777777" w:rsidTr="00B1021D">
        <w:tc>
          <w:tcPr>
            <w:tcW w:w="2179" w:type="dxa"/>
          </w:tcPr>
          <w:p w14:paraId="531BBD3B" w14:textId="1AACD126" w:rsidR="00B1021D" w:rsidRPr="00B1021D" w:rsidRDefault="00B1021D" w:rsidP="00B1021D">
            <w:pPr>
              <w:ind w:firstLine="0"/>
            </w:pPr>
            <w:r>
              <w:t>Bannister</w:t>
            </w:r>
          </w:p>
        </w:tc>
        <w:tc>
          <w:tcPr>
            <w:tcW w:w="2179" w:type="dxa"/>
          </w:tcPr>
          <w:p w14:paraId="6A375699" w14:textId="72E05C65" w:rsidR="00B1021D" w:rsidRPr="00B1021D" w:rsidRDefault="00B1021D" w:rsidP="00B1021D">
            <w:pPr>
              <w:ind w:firstLine="0"/>
            </w:pPr>
            <w:r>
              <w:t>Beach</w:t>
            </w:r>
          </w:p>
        </w:tc>
        <w:tc>
          <w:tcPr>
            <w:tcW w:w="2180" w:type="dxa"/>
          </w:tcPr>
          <w:p w14:paraId="68022770" w14:textId="2445745F" w:rsidR="00B1021D" w:rsidRPr="00B1021D" w:rsidRDefault="00B1021D" w:rsidP="00B1021D">
            <w:pPr>
              <w:ind w:firstLine="0"/>
            </w:pPr>
            <w:r>
              <w:t>Bernstein</w:t>
            </w:r>
          </w:p>
        </w:tc>
      </w:tr>
      <w:tr w:rsidR="00B1021D" w:rsidRPr="00B1021D" w14:paraId="23F8F184" w14:textId="77777777" w:rsidTr="00B1021D">
        <w:tc>
          <w:tcPr>
            <w:tcW w:w="2179" w:type="dxa"/>
          </w:tcPr>
          <w:p w14:paraId="35DF5508" w14:textId="178E26B9" w:rsidR="00B1021D" w:rsidRPr="00B1021D" w:rsidRDefault="00B1021D" w:rsidP="00B1021D">
            <w:pPr>
              <w:ind w:firstLine="0"/>
            </w:pPr>
            <w:r>
              <w:t>Bowers</w:t>
            </w:r>
          </w:p>
        </w:tc>
        <w:tc>
          <w:tcPr>
            <w:tcW w:w="2179" w:type="dxa"/>
          </w:tcPr>
          <w:p w14:paraId="53CDF2C4" w14:textId="43704240" w:rsidR="00B1021D" w:rsidRPr="00B1021D" w:rsidRDefault="00B1021D" w:rsidP="00B1021D">
            <w:pPr>
              <w:ind w:firstLine="0"/>
            </w:pPr>
            <w:r>
              <w:t>Bradley</w:t>
            </w:r>
          </w:p>
        </w:tc>
        <w:tc>
          <w:tcPr>
            <w:tcW w:w="2180" w:type="dxa"/>
          </w:tcPr>
          <w:p w14:paraId="1EE72165" w14:textId="44AA702F" w:rsidR="00B1021D" w:rsidRPr="00B1021D" w:rsidRDefault="00B1021D" w:rsidP="00B1021D">
            <w:pPr>
              <w:ind w:firstLine="0"/>
            </w:pPr>
            <w:r>
              <w:t>Brewer</w:t>
            </w:r>
          </w:p>
        </w:tc>
      </w:tr>
      <w:tr w:rsidR="00B1021D" w:rsidRPr="00B1021D" w14:paraId="1AC3BA40" w14:textId="77777777" w:rsidTr="00B1021D">
        <w:tc>
          <w:tcPr>
            <w:tcW w:w="2179" w:type="dxa"/>
          </w:tcPr>
          <w:p w14:paraId="205615EB" w14:textId="599E9A3B" w:rsidR="00B1021D" w:rsidRPr="00B1021D" w:rsidRDefault="00B1021D" w:rsidP="00B1021D">
            <w:pPr>
              <w:ind w:firstLine="0"/>
            </w:pPr>
            <w:r>
              <w:t>Brittain</w:t>
            </w:r>
          </w:p>
        </w:tc>
        <w:tc>
          <w:tcPr>
            <w:tcW w:w="2179" w:type="dxa"/>
          </w:tcPr>
          <w:p w14:paraId="21939E5B" w14:textId="348FBD80" w:rsidR="00B1021D" w:rsidRPr="00B1021D" w:rsidRDefault="00B1021D" w:rsidP="00B1021D">
            <w:pPr>
              <w:ind w:firstLine="0"/>
            </w:pPr>
            <w:r>
              <w:t>Burns</w:t>
            </w:r>
          </w:p>
        </w:tc>
        <w:tc>
          <w:tcPr>
            <w:tcW w:w="2180" w:type="dxa"/>
          </w:tcPr>
          <w:p w14:paraId="372ED590" w14:textId="096598D7" w:rsidR="00B1021D" w:rsidRPr="00B1021D" w:rsidRDefault="00B1021D" w:rsidP="00B1021D">
            <w:pPr>
              <w:ind w:firstLine="0"/>
            </w:pPr>
            <w:r>
              <w:t>Bustos</w:t>
            </w:r>
          </w:p>
        </w:tc>
      </w:tr>
      <w:tr w:rsidR="00B1021D" w:rsidRPr="00B1021D" w14:paraId="299E6697" w14:textId="77777777" w:rsidTr="00B1021D">
        <w:tc>
          <w:tcPr>
            <w:tcW w:w="2179" w:type="dxa"/>
          </w:tcPr>
          <w:p w14:paraId="61CCE0EC" w14:textId="19A53292" w:rsidR="00B1021D" w:rsidRPr="00B1021D" w:rsidRDefault="00B1021D" w:rsidP="00B1021D">
            <w:pPr>
              <w:ind w:firstLine="0"/>
            </w:pPr>
            <w:r>
              <w:t>Calhoon</w:t>
            </w:r>
          </w:p>
        </w:tc>
        <w:tc>
          <w:tcPr>
            <w:tcW w:w="2179" w:type="dxa"/>
          </w:tcPr>
          <w:p w14:paraId="0BDD9601" w14:textId="7191C2EF" w:rsidR="00B1021D" w:rsidRPr="00B1021D" w:rsidRDefault="00B1021D" w:rsidP="00B1021D">
            <w:pPr>
              <w:ind w:firstLine="0"/>
            </w:pPr>
            <w:r>
              <w:t>Chapman</w:t>
            </w:r>
          </w:p>
        </w:tc>
        <w:tc>
          <w:tcPr>
            <w:tcW w:w="2180" w:type="dxa"/>
          </w:tcPr>
          <w:p w14:paraId="4ED056CA" w14:textId="7FF037FE" w:rsidR="00B1021D" w:rsidRPr="00B1021D" w:rsidRDefault="00B1021D" w:rsidP="00B1021D">
            <w:pPr>
              <w:ind w:firstLine="0"/>
            </w:pPr>
            <w:r>
              <w:t>Chumley</w:t>
            </w:r>
          </w:p>
        </w:tc>
      </w:tr>
      <w:tr w:rsidR="00B1021D" w:rsidRPr="00B1021D" w14:paraId="2A49826F" w14:textId="77777777" w:rsidTr="00B1021D">
        <w:tc>
          <w:tcPr>
            <w:tcW w:w="2179" w:type="dxa"/>
          </w:tcPr>
          <w:p w14:paraId="3CD27537" w14:textId="3DA0FE24" w:rsidR="00B1021D" w:rsidRPr="00B1021D" w:rsidRDefault="00B1021D" w:rsidP="00B1021D">
            <w:pPr>
              <w:ind w:firstLine="0"/>
            </w:pPr>
            <w:r>
              <w:t>Cobb-Hunter</w:t>
            </w:r>
          </w:p>
        </w:tc>
        <w:tc>
          <w:tcPr>
            <w:tcW w:w="2179" w:type="dxa"/>
          </w:tcPr>
          <w:p w14:paraId="70E787F5" w14:textId="64427016" w:rsidR="00B1021D" w:rsidRPr="00B1021D" w:rsidRDefault="00B1021D" w:rsidP="00B1021D">
            <w:pPr>
              <w:ind w:firstLine="0"/>
            </w:pPr>
            <w:r>
              <w:t>Collins</w:t>
            </w:r>
          </w:p>
        </w:tc>
        <w:tc>
          <w:tcPr>
            <w:tcW w:w="2180" w:type="dxa"/>
          </w:tcPr>
          <w:p w14:paraId="7D57BF0E" w14:textId="63D2E0FE" w:rsidR="00B1021D" w:rsidRPr="00B1021D" w:rsidRDefault="00B1021D" w:rsidP="00B1021D">
            <w:pPr>
              <w:ind w:firstLine="0"/>
            </w:pPr>
            <w:r>
              <w:t>Cox</w:t>
            </w:r>
          </w:p>
        </w:tc>
      </w:tr>
      <w:tr w:rsidR="00B1021D" w:rsidRPr="00B1021D" w14:paraId="7865D992" w14:textId="77777777" w:rsidTr="00B1021D">
        <w:tc>
          <w:tcPr>
            <w:tcW w:w="2179" w:type="dxa"/>
          </w:tcPr>
          <w:p w14:paraId="611DAA06" w14:textId="2C0E6AC8" w:rsidR="00B1021D" w:rsidRPr="00B1021D" w:rsidRDefault="00B1021D" w:rsidP="00B1021D">
            <w:pPr>
              <w:ind w:firstLine="0"/>
            </w:pPr>
            <w:r>
              <w:t>Crawford</w:t>
            </w:r>
          </w:p>
        </w:tc>
        <w:tc>
          <w:tcPr>
            <w:tcW w:w="2179" w:type="dxa"/>
          </w:tcPr>
          <w:p w14:paraId="4A108FE1" w14:textId="402353D2" w:rsidR="00B1021D" w:rsidRPr="00B1021D" w:rsidRDefault="00B1021D" w:rsidP="00B1021D">
            <w:pPr>
              <w:ind w:firstLine="0"/>
            </w:pPr>
            <w:r>
              <w:t>Cromer</w:t>
            </w:r>
          </w:p>
        </w:tc>
        <w:tc>
          <w:tcPr>
            <w:tcW w:w="2180" w:type="dxa"/>
          </w:tcPr>
          <w:p w14:paraId="786C938F" w14:textId="26537EF9" w:rsidR="00B1021D" w:rsidRPr="00B1021D" w:rsidRDefault="00B1021D" w:rsidP="00B1021D">
            <w:pPr>
              <w:ind w:firstLine="0"/>
            </w:pPr>
            <w:r>
              <w:t>Davis</w:t>
            </w:r>
          </w:p>
        </w:tc>
      </w:tr>
      <w:tr w:rsidR="00B1021D" w:rsidRPr="00B1021D" w14:paraId="408D917A" w14:textId="77777777" w:rsidTr="00B1021D">
        <w:tc>
          <w:tcPr>
            <w:tcW w:w="2179" w:type="dxa"/>
          </w:tcPr>
          <w:p w14:paraId="7658A35B" w14:textId="6C3AEE92" w:rsidR="00B1021D" w:rsidRPr="00B1021D" w:rsidRDefault="00B1021D" w:rsidP="00B1021D">
            <w:pPr>
              <w:ind w:firstLine="0"/>
            </w:pPr>
            <w:r>
              <w:t>Dillard</w:t>
            </w:r>
          </w:p>
        </w:tc>
        <w:tc>
          <w:tcPr>
            <w:tcW w:w="2179" w:type="dxa"/>
          </w:tcPr>
          <w:p w14:paraId="417FDADC" w14:textId="2BDF4842" w:rsidR="00B1021D" w:rsidRPr="00B1021D" w:rsidRDefault="00B1021D" w:rsidP="00B1021D">
            <w:pPr>
              <w:ind w:firstLine="0"/>
            </w:pPr>
            <w:r>
              <w:t>Duncan</w:t>
            </w:r>
          </w:p>
        </w:tc>
        <w:tc>
          <w:tcPr>
            <w:tcW w:w="2180" w:type="dxa"/>
          </w:tcPr>
          <w:p w14:paraId="60FC0D0D" w14:textId="2FE3D123" w:rsidR="00B1021D" w:rsidRPr="00B1021D" w:rsidRDefault="00B1021D" w:rsidP="00B1021D">
            <w:pPr>
              <w:ind w:firstLine="0"/>
            </w:pPr>
            <w:r>
              <w:t>Edgerton</w:t>
            </w:r>
          </w:p>
        </w:tc>
      </w:tr>
      <w:tr w:rsidR="00B1021D" w:rsidRPr="00B1021D" w14:paraId="5C810D01" w14:textId="77777777" w:rsidTr="00B1021D">
        <w:tc>
          <w:tcPr>
            <w:tcW w:w="2179" w:type="dxa"/>
          </w:tcPr>
          <w:p w14:paraId="1212C26D" w14:textId="51DAF84A" w:rsidR="00B1021D" w:rsidRPr="00B1021D" w:rsidRDefault="00B1021D" w:rsidP="00B1021D">
            <w:pPr>
              <w:ind w:firstLine="0"/>
            </w:pPr>
            <w:r>
              <w:t>Erickson</w:t>
            </w:r>
          </w:p>
        </w:tc>
        <w:tc>
          <w:tcPr>
            <w:tcW w:w="2179" w:type="dxa"/>
          </w:tcPr>
          <w:p w14:paraId="74B97F8D" w14:textId="58742126" w:rsidR="00B1021D" w:rsidRPr="00B1021D" w:rsidRDefault="00B1021D" w:rsidP="00B1021D">
            <w:pPr>
              <w:ind w:firstLine="0"/>
            </w:pPr>
            <w:r>
              <w:t>Ford</w:t>
            </w:r>
          </w:p>
        </w:tc>
        <w:tc>
          <w:tcPr>
            <w:tcW w:w="2180" w:type="dxa"/>
          </w:tcPr>
          <w:p w14:paraId="0B5F27A8" w14:textId="7A2888B7" w:rsidR="00B1021D" w:rsidRPr="00B1021D" w:rsidRDefault="00B1021D" w:rsidP="00B1021D">
            <w:pPr>
              <w:ind w:firstLine="0"/>
            </w:pPr>
            <w:r>
              <w:t>Forrest</w:t>
            </w:r>
          </w:p>
        </w:tc>
      </w:tr>
      <w:tr w:rsidR="00B1021D" w:rsidRPr="00B1021D" w14:paraId="7720D535" w14:textId="77777777" w:rsidTr="00B1021D">
        <w:tc>
          <w:tcPr>
            <w:tcW w:w="2179" w:type="dxa"/>
          </w:tcPr>
          <w:p w14:paraId="5DDCC94F" w14:textId="0011D37D" w:rsidR="00B1021D" w:rsidRPr="00B1021D" w:rsidRDefault="00B1021D" w:rsidP="00B1021D">
            <w:pPr>
              <w:ind w:firstLine="0"/>
            </w:pPr>
            <w:r>
              <w:t>Gagnon</w:t>
            </w:r>
          </w:p>
        </w:tc>
        <w:tc>
          <w:tcPr>
            <w:tcW w:w="2179" w:type="dxa"/>
          </w:tcPr>
          <w:p w14:paraId="7A23D5C1" w14:textId="46EB1164" w:rsidR="00B1021D" w:rsidRPr="00B1021D" w:rsidRDefault="00B1021D" w:rsidP="00B1021D">
            <w:pPr>
              <w:ind w:firstLine="0"/>
            </w:pPr>
            <w:r>
              <w:t>Garvin</w:t>
            </w:r>
          </w:p>
        </w:tc>
        <w:tc>
          <w:tcPr>
            <w:tcW w:w="2180" w:type="dxa"/>
          </w:tcPr>
          <w:p w14:paraId="4BCC4932" w14:textId="4306FEE6" w:rsidR="00B1021D" w:rsidRPr="00B1021D" w:rsidRDefault="00B1021D" w:rsidP="00B1021D">
            <w:pPr>
              <w:ind w:firstLine="0"/>
            </w:pPr>
            <w:r>
              <w:t>Gatch</w:t>
            </w:r>
          </w:p>
        </w:tc>
      </w:tr>
      <w:tr w:rsidR="00B1021D" w:rsidRPr="00B1021D" w14:paraId="7EE978EB" w14:textId="77777777" w:rsidTr="00B1021D">
        <w:tc>
          <w:tcPr>
            <w:tcW w:w="2179" w:type="dxa"/>
          </w:tcPr>
          <w:p w14:paraId="41A04E7C" w14:textId="7E6D8F4C" w:rsidR="00B1021D" w:rsidRPr="00B1021D" w:rsidRDefault="00B1021D" w:rsidP="00B1021D">
            <w:pPr>
              <w:ind w:firstLine="0"/>
            </w:pPr>
            <w:r>
              <w:t>Gibson</w:t>
            </w:r>
          </w:p>
        </w:tc>
        <w:tc>
          <w:tcPr>
            <w:tcW w:w="2179" w:type="dxa"/>
          </w:tcPr>
          <w:p w14:paraId="3DEFCB2E" w14:textId="4C1F5D54" w:rsidR="00B1021D" w:rsidRPr="00B1021D" w:rsidRDefault="00B1021D" w:rsidP="00B1021D">
            <w:pPr>
              <w:ind w:firstLine="0"/>
            </w:pPr>
            <w:r>
              <w:t>Gilliam</w:t>
            </w:r>
          </w:p>
        </w:tc>
        <w:tc>
          <w:tcPr>
            <w:tcW w:w="2180" w:type="dxa"/>
          </w:tcPr>
          <w:p w14:paraId="33527F46" w14:textId="6A4C5021" w:rsidR="00B1021D" w:rsidRPr="00B1021D" w:rsidRDefault="00B1021D" w:rsidP="00B1021D">
            <w:pPr>
              <w:ind w:firstLine="0"/>
            </w:pPr>
            <w:r>
              <w:t>Gilreath</w:t>
            </w:r>
          </w:p>
        </w:tc>
      </w:tr>
      <w:tr w:rsidR="00B1021D" w:rsidRPr="00B1021D" w14:paraId="18F3BF64" w14:textId="77777777" w:rsidTr="00B1021D">
        <w:tc>
          <w:tcPr>
            <w:tcW w:w="2179" w:type="dxa"/>
          </w:tcPr>
          <w:p w14:paraId="5DD0BD11" w14:textId="0CAB026B" w:rsidR="00B1021D" w:rsidRPr="00B1021D" w:rsidRDefault="00B1021D" w:rsidP="00B1021D">
            <w:pPr>
              <w:ind w:firstLine="0"/>
            </w:pPr>
            <w:r>
              <w:t>Govan</w:t>
            </w:r>
          </w:p>
        </w:tc>
        <w:tc>
          <w:tcPr>
            <w:tcW w:w="2179" w:type="dxa"/>
          </w:tcPr>
          <w:p w14:paraId="2BF20C05" w14:textId="17888316" w:rsidR="00B1021D" w:rsidRPr="00B1021D" w:rsidRDefault="00B1021D" w:rsidP="00B1021D">
            <w:pPr>
              <w:ind w:firstLine="0"/>
            </w:pPr>
            <w:r>
              <w:t>Grant</w:t>
            </w:r>
          </w:p>
        </w:tc>
        <w:tc>
          <w:tcPr>
            <w:tcW w:w="2180" w:type="dxa"/>
          </w:tcPr>
          <w:p w14:paraId="7FC3E34B" w14:textId="6B19B004" w:rsidR="00B1021D" w:rsidRPr="00B1021D" w:rsidRDefault="00B1021D" w:rsidP="00B1021D">
            <w:pPr>
              <w:ind w:firstLine="0"/>
            </w:pPr>
            <w:r>
              <w:t>Guest</w:t>
            </w:r>
          </w:p>
        </w:tc>
      </w:tr>
      <w:tr w:rsidR="00B1021D" w:rsidRPr="00B1021D" w14:paraId="67CC09A9" w14:textId="77777777" w:rsidTr="00B1021D">
        <w:tc>
          <w:tcPr>
            <w:tcW w:w="2179" w:type="dxa"/>
          </w:tcPr>
          <w:p w14:paraId="5A021EA4" w14:textId="53827F2A" w:rsidR="00B1021D" w:rsidRPr="00B1021D" w:rsidRDefault="00B1021D" w:rsidP="00B1021D">
            <w:pPr>
              <w:ind w:firstLine="0"/>
            </w:pPr>
            <w:r>
              <w:t>Guffey</w:t>
            </w:r>
          </w:p>
        </w:tc>
        <w:tc>
          <w:tcPr>
            <w:tcW w:w="2179" w:type="dxa"/>
          </w:tcPr>
          <w:p w14:paraId="1E5E6614" w14:textId="505555E2" w:rsidR="00B1021D" w:rsidRPr="00B1021D" w:rsidRDefault="00B1021D" w:rsidP="00B1021D">
            <w:pPr>
              <w:ind w:firstLine="0"/>
            </w:pPr>
            <w:r>
              <w:t>Haddon</w:t>
            </w:r>
          </w:p>
        </w:tc>
        <w:tc>
          <w:tcPr>
            <w:tcW w:w="2180" w:type="dxa"/>
          </w:tcPr>
          <w:p w14:paraId="267EC158" w14:textId="74CCA0F4" w:rsidR="00B1021D" w:rsidRPr="00B1021D" w:rsidRDefault="00B1021D" w:rsidP="00B1021D">
            <w:pPr>
              <w:ind w:firstLine="0"/>
            </w:pPr>
            <w:r>
              <w:t>Hager</w:t>
            </w:r>
          </w:p>
        </w:tc>
      </w:tr>
      <w:tr w:rsidR="00B1021D" w:rsidRPr="00B1021D" w14:paraId="1896043B" w14:textId="77777777" w:rsidTr="00B1021D">
        <w:tc>
          <w:tcPr>
            <w:tcW w:w="2179" w:type="dxa"/>
          </w:tcPr>
          <w:p w14:paraId="199B772E" w14:textId="6947B962" w:rsidR="00B1021D" w:rsidRPr="00B1021D" w:rsidRDefault="00B1021D" w:rsidP="00B1021D">
            <w:pPr>
              <w:ind w:firstLine="0"/>
            </w:pPr>
            <w:r>
              <w:t>Hardee</w:t>
            </w:r>
          </w:p>
        </w:tc>
        <w:tc>
          <w:tcPr>
            <w:tcW w:w="2179" w:type="dxa"/>
          </w:tcPr>
          <w:p w14:paraId="7C37F0EE" w14:textId="7F9FD178" w:rsidR="00B1021D" w:rsidRPr="00B1021D" w:rsidRDefault="00B1021D" w:rsidP="00B1021D">
            <w:pPr>
              <w:ind w:firstLine="0"/>
            </w:pPr>
            <w:r>
              <w:t>Harris</w:t>
            </w:r>
          </w:p>
        </w:tc>
        <w:tc>
          <w:tcPr>
            <w:tcW w:w="2180" w:type="dxa"/>
          </w:tcPr>
          <w:p w14:paraId="0922D6C5" w14:textId="3133E5E0" w:rsidR="00B1021D" w:rsidRPr="00B1021D" w:rsidRDefault="00B1021D" w:rsidP="00B1021D">
            <w:pPr>
              <w:ind w:firstLine="0"/>
            </w:pPr>
            <w:r>
              <w:t>Hart</w:t>
            </w:r>
          </w:p>
        </w:tc>
      </w:tr>
      <w:tr w:rsidR="00B1021D" w:rsidRPr="00B1021D" w14:paraId="069C7CA0" w14:textId="77777777" w:rsidTr="00B1021D">
        <w:tc>
          <w:tcPr>
            <w:tcW w:w="2179" w:type="dxa"/>
          </w:tcPr>
          <w:p w14:paraId="4E2D1BE8" w14:textId="2F0690D4" w:rsidR="00B1021D" w:rsidRPr="00B1021D" w:rsidRDefault="00B1021D" w:rsidP="00B1021D">
            <w:pPr>
              <w:ind w:firstLine="0"/>
            </w:pPr>
            <w:r>
              <w:t>Hartnett</w:t>
            </w:r>
          </w:p>
        </w:tc>
        <w:tc>
          <w:tcPr>
            <w:tcW w:w="2179" w:type="dxa"/>
          </w:tcPr>
          <w:p w14:paraId="33947045" w14:textId="29EECF50" w:rsidR="00B1021D" w:rsidRPr="00B1021D" w:rsidRDefault="00B1021D" w:rsidP="00B1021D">
            <w:pPr>
              <w:ind w:firstLine="0"/>
            </w:pPr>
            <w:r>
              <w:t>Hartz</w:t>
            </w:r>
          </w:p>
        </w:tc>
        <w:tc>
          <w:tcPr>
            <w:tcW w:w="2180" w:type="dxa"/>
          </w:tcPr>
          <w:p w14:paraId="60A3CA80" w14:textId="4993EFAD" w:rsidR="00B1021D" w:rsidRPr="00B1021D" w:rsidRDefault="00B1021D" w:rsidP="00B1021D">
            <w:pPr>
              <w:ind w:firstLine="0"/>
            </w:pPr>
            <w:r>
              <w:t>Hayes</w:t>
            </w:r>
          </w:p>
        </w:tc>
      </w:tr>
      <w:tr w:rsidR="00B1021D" w:rsidRPr="00B1021D" w14:paraId="647D66C2" w14:textId="77777777" w:rsidTr="00B1021D">
        <w:tc>
          <w:tcPr>
            <w:tcW w:w="2179" w:type="dxa"/>
          </w:tcPr>
          <w:p w14:paraId="3C65BDB9" w14:textId="4B5EA1DA" w:rsidR="00B1021D" w:rsidRPr="00B1021D" w:rsidRDefault="00B1021D" w:rsidP="00B1021D">
            <w:pPr>
              <w:ind w:firstLine="0"/>
            </w:pPr>
            <w:r>
              <w:t>Henderson-Myers</w:t>
            </w:r>
          </w:p>
        </w:tc>
        <w:tc>
          <w:tcPr>
            <w:tcW w:w="2179" w:type="dxa"/>
          </w:tcPr>
          <w:p w14:paraId="262C3382" w14:textId="08741884" w:rsidR="00B1021D" w:rsidRPr="00B1021D" w:rsidRDefault="00B1021D" w:rsidP="00B1021D">
            <w:pPr>
              <w:ind w:firstLine="0"/>
            </w:pPr>
            <w:r>
              <w:t>Herbkersman</w:t>
            </w:r>
          </w:p>
        </w:tc>
        <w:tc>
          <w:tcPr>
            <w:tcW w:w="2180" w:type="dxa"/>
          </w:tcPr>
          <w:p w14:paraId="08C0B8C7" w14:textId="68DD3E24" w:rsidR="00B1021D" w:rsidRPr="00B1021D" w:rsidRDefault="00B1021D" w:rsidP="00B1021D">
            <w:pPr>
              <w:ind w:firstLine="0"/>
            </w:pPr>
            <w:r>
              <w:t>Hewitt</w:t>
            </w:r>
          </w:p>
        </w:tc>
      </w:tr>
      <w:tr w:rsidR="00B1021D" w:rsidRPr="00B1021D" w14:paraId="49ED13CF" w14:textId="77777777" w:rsidTr="00B1021D">
        <w:tc>
          <w:tcPr>
            <w:tcW w:w="2179" w:type="dxa"/>
          </w:tcPr>
          <w:p w14:paraId="39DC10B8" w14:textId="0AA5E225" w:rsidR="00B1021D" w:rsidRPr="00B1021D" w:rsidRDefault="00B1021D" w:rsidP="00B1021D">
            <w:pPr>
              <w:ind w:firstLine="0"/>
            </w:pPr>
            <w:r>
              <w:t>Hiott</w:t>
            </w:r>
          </w:p>
        </w:tc>
        <w:tc>
          <w:tcPr>
            <w:tcW w:w="2179" w:type="dxa"/>
          </w:tcPr>
          <w:p w14:paraId="4A7A406E" w14:textId="18E14A9C" w:rsidR="00B1021D" w:rsidRPr="00B1021D" w:rsidRDefault="00B1021D" w:rsidP="00B1021D">
            <w:pPr>
              <w:ind w:firstLine="0"/>
            </w:pPr>
            <w:r>
              <w:t>Hixon</w:t>
            </w:r>
          </w:p>
        </w:tc>
        <w:tc>
          <w:tcPr>
            <w:tcW w:w="2180" w:type="dxa"/>
          </w:tcPr>
          <w:p w14:paraId="4F0690C7" w14:textId="15F7F9BF" w:rsidR="00B1021D" w:rsidRPr="00B1021D" w:rsidRDefault="00B1021D" w:rsidP="00B1021D">
            <w:pPr>
              <w:ind w:firstLine="0"/>
            </w:pPr>
            <w:r>
              <w:t>Holman</w:t>
            </w:r>
          </w:p>
        </w:tc>
      </w:tr>
      <w:tr w:rsidR="00B1021D" w:rsidRPr="00B1021D" w14:paraId="4809AD0F" w14:textId="77777777" w:rsidTr="00B1021D">
        <w:tc>
          <w:tcPr>
            <w:tcW w:w="2179" w:type="dxa"/>
          </w:tcPr>
          <w:p w14:paraId="271DCD29" w14:textId="6534DB44" w:rsidR="00B1021D" w:rsidRPr="00B1021D" w:rsidRDefault="00B1021D" w:rsidP="00B1021D">
            <w:pPr>
              <w:ind w:firstLine="0"/>
            </w:pPr>
            <w:r>
              <w:t>Huff</w:t>
            </w:r>
          </w:p>
        </w:tc>
        <w:tc>
          <w:tcPr>
            <w:tcW w:w="2179" w:type="dxa"/>
          </w:tcPr>
          <w:p w14:paraId="3D545305" w14:textId="37CCB976" w:rsidR="00B1021D" w:rsidRPr="00B1021D" w:rsidRDefault="00B1021D" w:rsidP="00B1021D">
            <w:pPr>
              <w:ind w:firstLine="0"/>
            </w:pPr>
            <w:r>
              <w:t>J. L. Johnson</w:t>
            </w:r>
          </w:p>
        </w:tc>
        <w:tc>
          <w:tcPr>
            <w:tcW w:w="2180" w:type="dxa"/>
          </w:tcPr>
          <w:p w14:paraId="6701B856" w14:textId="43F3C413" w:rsidR="00B1021D" w:rsidRPr="00B1021D" w:rsidRDefault="00B1021D" w:rsidP="00B1021D">
            <w:pPr>
              <w:ind w:firstLine="0"/>
            </w:pPr>
            <w:r>
              <w:t>Jones</w:t>
            </w:r>
          </w:p>
        </w:tc>
      </w:tr>
      <w:tr w:rsidR="00B1021D" w:rsidRPr="00B1021D" w14:paraId="394FADEC" w14:textId="77777777" w:rsidTr="00B1021D">
        <w:tc>
          <w:tcPr>
            <w:tcW w:w="2179" w:type="dxa"/>
          </w:tcPr>
          <w:p w14:paraId="3640EEEB" w14:textId="79B5EF6E" w:rsidR="00B1021D" w:rsidRPr="00B1021D" w:rsidRDefault="00B1021D" w:rsidP="00B1021D">
            <w:pPr>
              <w:ind w:firstLine="0"/>
            </w:pPr>
            <w:r>
              <w:t>Kilmartin</w:t>
            </w:r>
          </w:p>
        </w:tc>
        <w:tc>
          <w:tcPr>
            <w:tcW w:w="2179" w:type="dxa"/>
          </w:tcPr>
          <w:p w14:paraId="741A785F" w14:textId="53AF49B1" w:rsidR="00B1021D" w:rsidRPr="00B1021D" w:rsidRDefault="00B1021D" w:rsidP="00B1021D">
            <w:pPr>
              <w:ind w:firstLine="0"/>
            </w:pPr>
            <w:r>
              <w:t>King</w:t>
            </w:r>
          </w:p>
        </w:tc>
        <w:tc>
          <w:tcPr>
            <w:tcW w:w="2180" w:type="dxa"/>
          </w:tcPr>
          <w:p w14:paraId="3688CDE5" w14:textId="06AAF986" w:rsidR="00B1021D" w:rsidRPr="00B1021D" w:rsidRDefault="00B1021D" w:rsidP="00B1021D">
            <w:pPr>
              <w:ind w:firstLine="0"/>
            </w:pPr>
            <w:r>
              <w:t>Kirby</w:t>
            </w:r>
          </w:p>
        </w:tc>
      </w:tr>
      <w:tr w:rsidR="00B1021D" w:rsidRPr="00B1021D" w14:paraId="25477DF0" w14:textId="77777777" w:rsidTr="00B1021D">
        <w:tc>
          <w:tcPr>
            <w:tcW w:w="2179" w:type="dxa"/>
          </w:tcPr>
          <w:p w14:paraId="40D00782" w14:textId="68334492" w:rsidR="00B1021D" w:rsidRPr="00B1021D" w:rsidRDefault="00B1021D" w:rsidP="00B1021D">
            <w:pPr>
              <w:ind w:firstLine="0"/>
            </w:pPr>
            <w:r>
              <w:t>Landing</w:t>
            </w:r>
          </w:p>
        </w:tc>
        <w:tc>
          <w:tcPr>
            <w:tcW w:w="2179" w:type="dxa"/>
          </w:tcPr>
          <w:p w14:paraId="07BCD8BA" w14:textId="11DA8C67" w:rsidR="00B1021D" w:rsidRPr="00B1021D" w:rsidRDefault="00B1021D" w:rsidP="00B1021D">
            <w:pPr>
              <w:ind w:firstLine="0"/>
            </w:pPr>
            <w:r>
              <w:t>Lastinger</w:t>
            </w:r>
          </w:p>
        </w:tc>
        <w:tc>
          <w:tcPr>
            <w:tcW w:w="2180" w:type="dxa"/>
          </w:tcPr>
          <w:p w14:paraId="72D30A85" w14:textId="08490C76" w:rsidR="00B1021D" w:rsidRPr="00B1021D" w:rsidRDefault="00B1021D" w:rsidP="00B1021D">
            <w:pPr>
              <w:ind w:firstLine="0"/>
            </w:pPr>
            <w:r>
              <w:t>Lawson</w:t>
            </w:r>
          </w:p>
        </w:tc>
      </w:tr>
      <w:tr w:rsidR="00B1021D" w:rsidRPr="00B1021D" w14:paraId="3D827AF9" w14:textId="77777777" w:rsidTr="00B1021D">
        <w:tc>
          <w:tcPr>
            <w:tcW w:w="2179" w:type="dxa"/>
          </w:tcPr>
          <w:p w14:paraId="42B73023" w14:textId="756FB174" w:rsidR="00B1021D" w:rsidRPr="00B1021D" w:rsidRDefault="00B1021D" w:rsidP="00B1021D">
            <w:pPr>
              <w:ind w:firstLine="0"/>
            </w:pPr>
            <w:r>
              <w:t>Ligon</w:t>
            </w:r>
          </w:p>
        </w:tc>
        <w:tc>
          <w:tcPr>
            <w:tcW w:w="2179" w:type="dxa"/>
          </w:tcPr>
          <w:p w14:paraId="08BE814A" w14:textId="58F79DE2" w:rsidR="00B1021D" w:rsidRPr="00B1021D" w:rsidRDefault="00B1021D" w:rsidP="00B1021D">
            <w:pPr>
              <w:ind w:firstLine="0"/>
            </w:pPr>
            <w:r>
              <w:t>Long</w:t>
            </w:r>
          </w:p>
        </w:tc>
        <w:tc>
          <w:tcPr>
            <w:tcW w:w="2180" w:type="dxa"/>
          </w:tcPr>
          <w:p w14:paraId="0F72ADCE" w14:textId="2E70D2ED" w:rsidR="00B1021D" w:rsidRPr="00B1021D" w:rsidRDefault="00B1021D" w:rsidP="00B1021D">
            <w:pPr>
              <w:ind w:firstLine="0"/>
            </w:pPr>
            <w:r>
              <w:t>Lowe</w:t>
            </w:r>
          </w:p>
        </w:tc>
      </w:tr>
      <w:tr w:rsidR="00B1021D" w:rsidRPr="00B1021D" w14:paraId="4C4AEF21" w14:textId="77777777" w:rsidTr="00B1021D">
        <w:tc>
          <w:tcPr>
            <w:tcW w:w="2179" w:type="dxa"/>
          </w:tcPr>
          <w:p w14:paraId="51B472B4" w14:textId="3958902F" w:rsidR="00B1021D" w:rsidRPr="00B1021D" w:rsidRDefault="00B1021D" w:rsidP="00B1021D">
            <w:pPr>
              <w:ind w:firstLine="0"/>
            </w:pPr>
            <w:r>
              <w:t>Luck</w:t>
            </w:r>
          </w:p>
        </w:tc>
        <w:tc>
          <w:tcPr>
            <w:tcW w:w="2179" w:type="dxa"/>
          </w:tcPr>
          <w:p w14:paraId="12A151D7" w14:textId="15A03CDC" w:rsidR="00B1021D" w:rsidRPr="00B1021D" w:rsidRDefault="00B1021D" w:rsidP="00B1021D">
            <w:pPr>
              <w:ind w:firstLine="0"/>
            </w:pPr>
            <w:r>
              <w:t>Magnuson</w:t>
            </w:r>
          </w:p>
        </w:tc>
        <w:tc>
          <w:tcPr>
            <w:tcW w:w="2180" w:type="dxa"/>
          </w:tcPr>
          <w:p w14:paraId="51CD4E8A" w14:textId="3F4B78F9" w:rsidR="00B1021D" w:rsidRPr="00B1021D" w:rsidRDefault="00B1021D" w:rsidP="00B1021D">
            <w:pPr>
              <w:ind w:firstLine="0"/>
            </w:pPr>
            <w:r>
              <w:t>Martin</w:t>
            </w:r>
          </w:p>
        </w:tc>
      </w:tr>
      <w:tr w:rsidR="00B1021D" w:rsidRPr="00B1021D" w14:paraId="0A491D3A" w14:textId="77777777" w:rsidTr="00B1021D">
        <w:tc>
          <w:tcPr>
            <w:tcW w:w="2179" w:type="dxa"/>
          </w:tcPr>
          <w:p w14:paraId="71C4AD83" w14:textId="4D6CB303" w:rsidR="00B1021D" w:rsidRPr="00B1021D" w:rsidRDefault="00B1021D" w:rsidP="00B1021D">
            <w:pPr>
              <w:ind w:firstLine="0"/>
            </w:pPr>
            <w:r>
              <w:t>McCravy</w:t>
            </w:r>
          </w:p>
        </w:tc>
        <w:tc>
          <w:tcPr>
            <w:tcW w:w="2179" w:type="dxa"/>
          </w:tcPr>
          <w:p w14:paraId="21416358" w14:textId="5E1C49AA" w:rsidR="00B1021D" w:rsidRPr="00B1021D" w:rsidRDefault="00B1021D" w:rsidP="00B1021D">
            <w:pPr>
              <w:ind w:firstLine="0"/>
            </w:pPr>
            <w:r>
              <w:t>McDaniel</w:t>
            </w:r>
          </w:p>
        </w:tc>
        <w:tc>
          <w:tcPr>
            <w:tcW w:w="2180" w:type="dxa"/>
          </w:tcPr>
          <w:p w14:paraId="648CD80B" w14:textId="7E42D4D9" w:rsidR="00B1021D" w:rsidRPr="00B1021D" w:rsidRDefault="00B1021D" w:rsidP="00B1021D">
            <w:pPr>
              <w:ind w:firstLine="0"/>
            </w:pPr>
            <w:r>
              <w:t>McGinnis</w:t>
            </w:r>
          </w:p>
        </w:tc>
      </w:tr>
      <w:tr w:rsidR="00B1021D" w:rsidRPr="00B1021D" w14:paraId="42E18B8A" w14:textId="77777777" w:rsidTr="00B1021D">
        <w:tc>
          <w:tcPr>
            <w:tcW w:w="2179" w:type="dxa"/>
          </w:tcPr>
          <w:p w14:paraId="31F2FDE2" w14:textId="64EC7DB8" w:rsidR="00B1021D" w:rsidRPr="00B1021D" w:rsidRDefault="00B1021D" w:rsidP="00B1021D">
            <w:pPr>
              <w:ind w:firstLine="0"/>
            </w:pPr>
            <w:r>
              <w:t>D. Mitchell</w:t>
            </w:r>
          </w:p>
        </w:tc>
        <w:tc>
          <w:tcPr>
            <w:tcW w:w="2179" w:type="dxa"/>
          </w:tcPr>
          <w:p w14:paraId="52028956" w14:textId="5F9FE378" w:rsidR="00B1021D" w:rsidRPr="00B1021D" w:rsidRDefault="00B1021D" w:rsidP="00B1021D">
            <w:pPr>
              <w:ind w:firstLine="0"/>
            </w:pPr>
            <w:r>
              <w:t>Montgomery</w:t>
            </w:r>
          </w:p>
        </w:tc>
        <w:tc>
          <w:tcPr>
            <w:tcW w:w="2180" w:type="dxa"/>
          </w:tcPr>
          <w:p w14:paraId="465B97F6" w14:textId="13E65474" w:rsidR="00B1021D" w:rsidRPr="00B1021D" w:rsidRDefault="00B1021D" w:rsidP="00B1021D">
            <w:pPr>
              <w:ind w:firstLine="0"/>
            </w:pPr>
            <w:r>
              <w:t>T. Moore</w:t>
            </w:r>
          </w:p>
        </w:tc>
      </w:tr>
      <w:tr w:rsidR="00B1021D" w:rsidRPr="00B1021D" w14:paraId="07851F21" w14:textId="77777777" w:rsidTr="00B1021D">
        <w:tc>
          <w:tcPr>
            <w:tcW w:w="2179" w:type="dxa"/>
          </w:tcPr>
          <w:p w14:paraId="61B2F86F" w14:textId="0642A229" w:rsidR="00B1021D" w:rsidRPr="00B1021D" w:rsidRDefault="00B1021D" w:rsidP="00B1021D">
            <w:pPr>
              <w:ind w:firstLine="0"/>
            </w:pPr>
            <w:r>
              <w:t>Morgan</w:t>
            </w:r>
          </w:p>
        </w:tc>
        <w:tc>
          <w:tcPr>
            <w:tcW w:w="2179" w:type="dxa"/>
          </w:tcPr>
          <w:p w14:paraId="29F1A938" w14:textId="4553C554" w:rsidR="00B1021D" w:rsidRPr="00B1021D" w:rsidRDefault="00B1021D" w:rsidP="00B1021D">
            <w:pPr>
              <w:ind w:firstLine="0"/>
            </w:pPr>
            <w:r>
              <w:t>Moss</w:t>
            </w:r>
          </w:p>
        </w:tc>
        <w:tc>
          <w:tcPr>
            <w:tcW w:w="2180" w:type="dxa"/>
          </w:tcPr>
          <w:p w14:paraId="36F59C97" w14:textId="39C5F777" w:rsidR="00B1021D" w:rsidRPr="00B1021D" w:rsidRDefault="00B1021D" w:rsidP="00B1021D">
            <w:pPr>
              <w:ind w:firstLine="0"/>
            </w:pPr>
            <w:r>
              <w:t>Neese</w:t>
            </w:r>
          </w:p>
        </w:tc>
      </w:tr>
      <w:tr w:rsidR="00B1021D" w:rsidRPr="00B1021D" w14:paraId="18658BC1" w14:textId="77777777" w:rsidTr="00B1021D">
        <w:tc>
          <w:tcPr>
            <w:tcW w:w="2179" w:type="dxa"/>
          </w:tcPr>
          <w:p w14:paraId="1907F967" w14:textId="7AB362CC" w:rsidR="00B1021D" w:rsidRPr="00B1021D" w:rsidRDefault="00B1021D" w:rsidP="00B1021D">
            <w:pPr>
              <w:ind w:firstLine="0"/>
            </w:pPr>
            <w:r>
              <w:t>B. Newton</w:t>
            </w:r>
          </w:p>
        </w:tc>
        <w:tc>
          <w:tcPr>
            <w:tcW w:w="2179" w:type="dxa"/>
          </w:tcPr>
          <w:p w14:paraId="61F791AC" w14:textId="4EE232C1" w:rsidR="00B1021D" w:rsidRPr="00B1021D" w:rsidRDefault="00B1021D" w:rsidP="00B1021D">
            <w:pPr>
              <w:ind w:firstLine="0"/>
            </w:pPr>
            <w:r>
              <w:t>W. Newton</w:t>
            </w:r>
          </w:p>
        </w:tc>
        <w:tc>
          <w:tcPr>
            <w:tcW w:w="2180" w:type="dxa"/>
          </w:tcPr>
          <w:p w14:paraId="719C6898" w14:textId="56C1FFB0" w:rsidR="00B1021D" w:rsidRPr="00B1021D" w:rsidRDefault="00B1021D" w:rsidP="00B1021D">
            <w:pPr>
              <w:ind w:firstLine="0"/>
            </w:pPr>
            <w:r>
              <w:t>Oremus</w:t>
            </w:r>
          </w:p>
        </w:tc>
      </w:tr>
      <w:tr w:rsidR="00B1021D" w:rsidRPr="00B1021D" w14:paraId="6D424144" w14:textId="77777777" w:rsidTr="00B1021D">
        <w:tc>
          <w:tcPr>
            <w:tcW w:w="2179" w:type="dxa"/>
          </w:tcPr>
          <w:p w14:paraId="0AAF1A66" w14:textId="6B7ADA27" w:rsidR="00B1021D" w:rsidRPr="00B1021D" w:rsidRDefault="00B1021D" w:rsidP="00B1021D">
            <w:pPr>
              <w:ind w:firstLine="0"/>
            </w:pPr>
            <w:r>
              <w:t>Pedalino</w:t>
            </w:r>
          </w:p>
        </w:tc>
        <w:tc>
          <w:tcPr>
            <w:tcW w:w="2179" w:type="dxa"/>
          </w:tcPr>
          <w:p w14:paraId="7A945FC4" w14:textId="630FF47D" w:rsidR="00B1021D" w:rsidRPr="00B1021D" w:rsidRDefault="00B1021D" w:rsidP="00B1021D">
            <w:pPr>
              <w:ind w:firstLine="0"/>
            </w:pPr>
            <w:r>
              <w:t>Pope</w:t>
            </w:r>
          </w:p>
        </w:tc>
        <w:tc>
          <w:tcPr>
            <w:tcW w:w="2180" w:type="dxa"/>
          </w:tcPr>
          <w:p w14:paraId="292AE28F" w14:textId="76235605" w:rsidR="00B1021D" w:rsidRPr="00B1021D" w:rsidRDefault="00B1021D" w:rsidP="00B1021D">
            <w:pPr>
              <w:ind w:firstLine="0"/>
            </w:pPr>
            <w:r>
              <w:t>Rankin</w:t>
            </w:r>
          </w:p>
        </w:tc>
      </w:tr>
      <w:tr w:rsidR="00B1021D" w:rsidRPr="00B1021D" w14:paraId="5A714C77" w14:textId="77777777" w:rsidTr="00B1021D">
        <w:tc>
          <w:tcPr>
            <w:tcW w:w="2179" w:type="dxa"/>
          </w:tcPr>
          <w:p w14:paraId="21CECC2F" w14:textId="44A7EC43" w:rsidR="00B1021D" w:rsidRPr="00B1021D" w:rsidRDefault="00B1021D" w:rsidP="00B1021D">
            <w:pPr>
              <w:ind w:firstLine="0"/>
            </w:pPr>
            <w:r>
              <w:t>Rivers</w:t>
            </w:r>
          </w:p>
        </w:tc>
        <w:tc>
          <w:tcPr>
            <w:tcW w:w="2179" w:type="dxa"/>
          </w:tcPr>
          <w:p w14:paraId="157BF1EE" w14:textId="791F9649" w:rsidR="00B1021D" w:rsidRPr="00B1021D" w:rsidRDefault="00B1021D" w:rsidP="00B1021D">
            <w:pPr>
              <w:ind w:firstLine="0"/>
            </w:pPr>
            <w:r>
              <w:t>Robbins</w:t>
            </w:r>
          </w:p>
        </w:tc>
        <w:tc>
          <w:tcPr>
            <w:tcW w:w="2180" w:type="dxa"/>
          </w:tcPr>
          <w:p w14:paraId="4EFCFC8B" w14:textId="4BD56774" w:rsidR="00B1021D" w:rsidRPr="00B1021D" w:rsidRDefault="00B1021D" w:rsidP="00B1021D">
            <w:pPr>
              <w:ind w:firstLine="0"/>
            </w:pPr>
            <w:r>
              <w:t>Rose</w:t>
            </w:r>
          </w:p>
        </w:tc>
      </w:tr>
      <w:tr w:rsidR="00B1021D" w:rsidRPr="00B1021D" w14:paraId="4F092035" w14:textId="77777777" w:rsidTr="00B1021D">
        <w:tc>
          <w:tcPr>
            <w:tcW w:w="2179" w:type="dxa"/>
          </w:tcPr>
          <w:p w14:paraId="478F679E" w14:textId="54EEAD93" w:rsidR="00B1021D" w:rsidRPr="00B1021D" w:rsidRDefault="00B1021D" w:rsidP="00B1021D">
            <w:pPr>
              <w:ind w:firstLine="0"/>
            </w:pPr>
            <w:r>
              <w:t>Rutherford</w:t>
            </w:r>
          </w:p>
        </w:tc>
        <w:tc>
          <w:tcPr>
            <w:tcW w:w="2179" w:type="dxa"/>
          </w:tcPr>
          <w:p w14:paraId="6386F1F0" w14:textId="6385B179" w:rsidR="00B1021D" w:rsidRPr="00B1021D" w:rsidRDefault="00B1021D" w:rsidP="00B1021D">
            <w:pPr>
              <w:ind w:firstLine="0"/>
            </w:pPr>
            <w:r>
              <w:t>Sanders</w:t>
            </w:r>
          </w:p>
        </w:tc>
        <w:tc>
          <w:tcPr>
            <w:tcW w:w="2180" w:type="dxa"/>
          </w:tcPr>
          <w:p w14:paraId="4AFC6059" w14:textId="1AF65D54" w:rsidR="00B1021D" w:rsidRPr="00B1021D" w:rsidRDefault="00B1021D" w:rsidP="00B1021D">
            <w:pPr>
              <w:ind w:firstLine="0"/>
            </w:pPr>
            <w:r>
              <w:t>Schuessler</w:t>
            </w:r>
          </w:p>
        </w:tc>
      </w:tr>
      <w:tr w:rsidR="00B1021D" w:rsidRPr="00B1021D" w14:paraId="12303F96" w14:textId="77777777" w:rsidTr="00B1021D">
        <w:tc>
          <w:tcPr>
            <w:tcW w:w="2179" w:type="dxa"/>
          </w:tcPr>
          <w:p w14:paraId="2C255DFB" w14:textId="78672858" w:rsidR="00B1021D" w:rsidRPr="00B1021D" w:rsidRDefault="00B1021D" w:rsidP="00B1021D">
            <w:pPr>
              <w:ind w:firstLine="0"/>
            </w:pPr>
            <w:r>
              <w:t>Scott</w:t>
            </w:r>
          </w:p>
        </w:tc>
        <w:tc>
          <w:tcPr>
            <w:tcW w:w="2179" w:type="dxa"/>
          </w:tcPr>
          <w:p w14:paraId="30934006" w14:textId="2883A717" w:rsidR="00B1021D" w:rsidRPr="00B1021D" w:rsidRDefault="00B1021D" w:rsidP="00B1021D">
            <w:pPr>
              <w:ind w:firstLine="0"/>
            </w:pPr>
            <w:r>
              <w:t>G. M. Smith</w:t>
            </w:r>
          </w:p>
        </w:tc>
        <w:tc>
          <w:tcPr>
            <w:tcW w:w="2180" w:type="dxa"/>
          </w:tcPr>
          <w:p w14:paraId="1C0BF7DB" w14:textId="5DADDF37" w:rsidR="00B1021D" w:rsidRPr="00B1021D" w:rsidRDefault="00B1021D" w:rsidP="00B1021D">
            <w:pPr>
              <w:ind w:firstLine="0"/>
            </w:pPr>
            <w:r>
              <w:t>Stavrinakis</w:t>
            </w:r>
          </w:p>
        </w:tc>
      </w:tr>
      <w:tr w:rsidR="00B1021D" w:rsidRPr="00B1021D" w14:paraId="195728D6" w14:textId="77777777" w:rsidTr="00B1021D">
        <w:tc>
          <w:tcPr>
            <w:tcW w:w="2179" w:type="dxa"/>
          </w:tcPr>
          <w:p w14:paraId="60042BB7" w14:textId="72593438" w:rsidR="00B1021D" w:rsidRPr="00B1021D" w:rsidRDefault="00B1021D" w:rsidP="00B1021D">
            <w:pPr>
              <w:ind w:firstLine="0"/>
            </w:pPr>
            <w:r>
              <w:t>Taylor</w:t>
            </w:r>
          </w:p>
        </w:tc>
        <w:tc>
          <w:tcPr>
            <w:tcW w:w="2179" w:type="dxa"/>
          </w:tcPr>
          <w:p w14:paraId="1B0DFD99" w14:textId="6335301E" w:rsidR="00B1021D" w:rsidRPr="00B1021D" w:rsidRDefault="00B1021D" w:rsidP="00B1021D">
            <w:pPr>
              <w:ind w:firstLine="0"/>
            </w:pPr>
            <w:r>
              <w:t>Teeple</w:t>
            </w:r>
          </w:p>
        </w:tc>
        <w:tc>
          <w:tcPr>
            <w:tcW w:w="2180" w:type="dxa"/>
          </w:tcPr>
          <w:p w14:paraId="02C6A290" w14:textId="0A83DEC5" w:rsidR="00B1021D" w:rsidRPr="00B1021D" w:rsidRDefault="00B1021D" w:rsidP="00B1021D">
            <w:pPr>
              <w:ind w:firstLine="0"/>
            </w:pPr>
            <w:r>
              <w:t>Terribile</w:t>
            </w:r>
          </w:p>
        </w:tc>
      </w:tr>
      <w:tr w:rsidR="00B1021D" w:rsidRPr="00B1021D" w14:paraId="1ACF3BBC" w14:textId="77777777" w:rsidTr="00B1021D">
        <w:tc>
          <w:tcPr>
            <w:tcW w:w="2179" w:type="dxa"/>
          </w:tcPr>
          <w:p w14:paraId="3FC647E7" w14:textId="0005E650" w:rsidR="00B1021D" w:rsidRPr="00B1021D" w:rsidRDefault="00B1021D" w:rsidP="00B1021D">
            <w:pPr>
              <w:ind w:firstLine="0"/>
            </w:pPr>
            <w:r>
              <w:t>Vaughan</w:t>
            </w:r>
          </w:p>
        </w:tc>
        <w:tc>
          <w:tcPr>
            <w:tcW w:w="2179" w:type="dxa"/>
          </w:tcPr>
          <w:p w14:paraId="34C12F34" w14:textId="7D614E1F" w:rsidR="00B1021D" w:rsidRPr="00B1021D" w:rsidRDefault="00B1021D" w:rsidP="00B1021D">
            <w:pPr>
              <w:ind w:firstLine="0"/>
            </w:pPr>
            <w:r>
              <w:t>Waters</w:t>
            </w:r>
          </w:p>
        </w:tc>
        <w:tc>
          <w:tcPr>
            <w:tcW w:w="2180" w:type="dxa"/>
          </w:tcPr>
          <w:p w14:paraId="723C9FE6" w14:textId="18FEEAE9" w:rsidR="00B1021D" w:rsidRPr="00B1021D" w:rsidRDefault="00B1021D" w:rsidP="00B1021D">
            <w:pPr>
              <w:ind w:firstLine="0"/>
            </w:pPr>
            <w:r>
              <w:t>Weeks</w:t>
            </w:r>
          </w:p>
        </w:tc>
      </w:tr>
      <w:tr w:rsidR="00B1021D" w:rsidRPr="00B1021D" w14:paraId="239244E1" w14:textId="77777777" w:rsidTr="00B1021D">
        <w:tc>
          <w:tcPr>
            <w:tcW w:w="2179" w:type="dxa"/>
          </w:tcPr>
          <w:p w14:paraId="1B335478" w14:textId="0686A06C" w:rsidR="00B1021D" w:rsidRPr="00B1021D" w:rsidRDefault="00B1021D" w:rsidP="00B1021D">
            <w:pPr>
              <w:ind w:firstLine="0"/>
            </w:pPr>
            <w:r>
              <w:t>Wetmore</w:t>
            </w:r>
          </w:p>
        </w:tc>
        <w:tc>
          <w:tcPr>
            <w:tcW w:w="2179" w:type="dxa"/>
          </w:tcPr>
          <w:p w14:paraId="1B3C49C6" w14:textId="75C5166A" w:rsidR="00B1021D" w:rsidRPr="00B1021D" w:rsidRDefault="00B1021D" w:rsidP="00B1021D">
            <w:pPr>
              <w:ind w:firstLine="0"/>
            </w:pPr>
            <w:r>
              <w:t>White</w:t>
            </w:r>
          </w:p>
        </w:tc>
        <w:tc>
          <w:tcPr>
            <w:tcW w:w="2180" w:type="dxa"/>
          </w:tcPr>
          <w:p w14:paraId="72E70406" w14:textId="24F9CFC7" w:rsidR="00B1021D" w:rsidRPr="00B1021D" w:rsidRDefault="00B1021D" w:rsidP="00B1021D">
            <w:pPr>
              <w:ind w:firstLine="0"/>
            </w:pPr>
            <w:r>
              <w:t>Whitmire</w:t>
            </w:r>
          </w:p>
        </w:tc>
      </w:tr>
      <w:tr w:rsidR="00B1021D" w:rsidRPr="00B1021D" w14:paraId="4C1C13CE" w14:textId="77777777" w:rsidTr="00B1021D">
        <w:tc>
          <w:tcPr>
            <w:tcW w:w="2179" w:type="dxa"/>
          </w:tcPr>
          <w:p w14:paraId="3D693864" w14:textId="1EA4D518" w:rsidR="00B1021D" w:rsidRPr="00B1021D" w:rsidRDefault="00B1021D" w:rsidP="00B1021D">
            <w:pPr>
              <w:keepNext/>
              <w:ind w:firstLine="0"/>
            </w:pPr>
            <w:r>
              <w:t>Wickensimer</w:t>
            </w:r>
          </w:p>
        </w:tc>
        <w:tc>
          <w:tcPr>
            <w:tcW w:w="2179" w:type="dxa"/>
          </w:tcPr>
          <w:p w14:paraId="08A52734" w14:textId="348FBE5B" w:rsidR="00B1021D" w:rsidRPr="00B1021D" w:rsidRDefault="00B1021D" w:rsidP="00B1021D">
            <w:pPr>
              <w:keepNext/>
              <w:ind w:firstLine="0"/>
            </w:pPr>
            <w:r>
              <w:t>Williams</w:t>
            </w:r>
          </w:p>
        </w:tc>
        <w:tc>
          <w:tcPr>
            <w:tcW w:w="2180" w:type="dxa"/>
          </w:tcPr>
          <w:p w14:paraId="42DDA552" w14:textId="09866B39" w:rsidR="00B1021D" w:rsidRPr="00B1021D" w:rsidRDefault="00B1021D" w:rsidP="00B1021D">
            <w:pPr>
              <w:keepNext/>
              <w:ind w:firstLine="0"/>
            </w:pPr>
            <w:r>
              <w:t>Willis</w:t>
            </w:r>
          </w:p>
        </w:tc>
      </w:tr>
      <w:tr w:rsidR="00B1021D" w:rsidRPr="00B1021D" w14:paraId="434A6BD2" w14:textId="77777777" w:rsidTr="00B1021D">
        <w:tc>
          <w:tcPr>
            <w:tcW w:w="2179" w:type="dxa"/>
          </w:tcPr>
          <w:p w14:paraId="6C309795" w14:textId="04CC2C19" w:rsidR="00B1021D" w:rsidRPr="00B1021D" w:rsidRDefault="00B1021D" w:rsidP="00B1021D">
            <w:pPr>
              <w:keepNext/>
              <w:ind w:firstLine="0"/>
            </w:pPr>
            <w:r>
              <w:t>Wooten</w:t>
            </w:r>
          </w:p>
        </w:tc>
        <w:tc>
          <w:tcPr>
            <w:tcW w:w="2179" w:type="dxa"/>
          </w:tcPr>
          <w:p w14:paraId="1F340F7D" w14:textId="27C46C03" w:rsidR="00B1021D" w:rsidRPr="00B1021D" w:rsidRDefault="00B1021D" w:rsidP="00B1021D">
            <w:pPr>
              <w:keepNext/>
              <w:ind w:firstLine="0"/>
            </w:pPr>
            <w:r>
              <w:t>Yow</w:t>
            </w:r>
          </w:p>
        </w:tc>
        <w:tc>
          <w:tcPr>
            <w:tcW w:w="2180" w:type="dxa"/>
          </w:tcPr>
          <w:p w14:paraId="2B42F8AA" w14:textId="77777777" w:rsidR="00B1021D" w:rsidRPr="00B1021D" w:rsidRDefault="00B1021D" w:rsidP="00B1021D">
            <w:pPr>
              <w:keepNext/>
              <w:ind w:firstLine="0"/>
            </w:pPr>
          </w:p>
        </w:tc>
      </w:tr>
    </w:tbl>
    <w:p w14:paraId="3705DDDF" w14:textId="77777777" w:rsidR="00B1021D" w:rsidRDefault="00B1021D" w:rsidP="00B1021D"/>
    <w:p w14:paraId="59642F6C" w14:textId="771D757F" w:rsidR="00B1021D" w:rsidRDefault="00B1021D" w:rsidP="00B1021D">
      <w:pPr>
        <w:jc w:val="center"/>
        <w:rPr>
          <w:b/>
        </w:rPr>
      </w:pPr>
      <w:r w:rsidRPr="00B1021D">
        <w:rPr>
          <w:b/>
        </w:rPr>
        <w:t>Total--107</w:t>
      </w:r>
    </w:p>
    <w:p w14:paraId="460470A6" w14:textId="77777777" w:rsidR="00B1021D" w:rsidRDefault="00B1021D" w:rsidP="00B1021D">
      <w:pPr>
        <w:jc w:val="center"/>
        <w:rPr>
          <w:b/>
        </w:rPr>
      </w:pPr>
    </w:p>
    <w:p w14:paraId="12A2D131" w14:textId="77777777" w:rsidR="00B1021D" w:rsidRDefault="00B1021D" w:rsidP="00B1021D">
      <w:pPr>
        <w:ind w:firstLine="0"/>
      </w:pPr>
      <w:r w:rsidRPr="00B1021D">
        <w:t xml:space="preserve"> </w:t>
      </w:r>
      <w:r>
        <w:t>Those who voted in the negative are:</w:t>
      </w:r>
    </w:p>
    <w:p w14:paraId="2EA92A0A" w14:textId="77777777" w:rsidR="00B1021D" w:rsidRDefault="00B1021D" w:rsidP="00B1021D"/>
    <w:p w14:paraId="6D5B0128" w14:textId="77777777" w:rsidR="00B1021D" w:rsidRDefault="00B1021D" w:rsidP="00B1021D">
      <w:pPr>
        <w:jc w:val="center"/>
        <w:rPr>
          <w:b/>
        </w:rPr>
      </w:pPr>
      <w:r w:rsidRPr="00B1021D">
        <w:rPr>
          <w:b/>
        </w:rPr>
        <w:t>Total--0</w:t>
      </w:r>
    </w:p>
    <w:p w14:paraId="2BA4B3BB" w14:textId="77777777" w:rsidR="00B1021D" w:rsidRDefault="00B1021D" w:rsidP="00B1021D">
      <w:pPr>
        <w:jc w:val="center"/>
        <w:rPr>
          <w:b/>
        </w:rPr>
      </w:pPr>
    </w:p>
    <w:p w14:paraId="485F6D82" w14:textId="77777777" w:rsidR="00B1021D" w:rsidRDefault="00B1021D" w:rsidP="00B1021D">
      <w:r>
        <w:t>The amendment was then adopted.</w:t>
      </w:r>
    </w:p>
    <w:p w14:paraId="1E1E5010" w14:textId="0956992D" w:rsidR="00B1021D" w:rsidRDefault="00B1021D" w:rsidP="00B1021D"/>
    <w:p w14:paraId="0FF90047" w14:textId="77777777" w:rsidR="00B1021D" w:rsidRPr="007A6A50" w:rsidRDefault="00B1021D" w:rsidP="00B1021D">
      <w:pPr>
        <w:widowControl w:val="0"/>
        <w:rPr>
          <w:snapToGrid w:val="0"/>
        </w:rPr>
      </w:pPr>
      <w:r w:rsidRPr="007A6A50">
        <w:rPr>
          <w:snapToGrid w:val="0"/>
        </w:rPr>
        <w:t xml:space="preserve">Reps. GATCH and KING proposed the following Amendment No. 35A  </w:t>
      </w:r>
      <w:r w:rsidR="00A552E2">
        <w:rPr>
          <w:snapToGrid w:val="0"/>
        </w:rPr>
        <w:t>H. 5126</w:t>
      </w:r>
      <w:r w:rsidR="00A552E2" w:rsidRPr="002331A0">
        <w:rPr>
          <w:snapToGrid w:val="0"/>
        </w:rPr>
        <w:t xml:space="preserve"> </w:t>
      </w:r>
      <w:r w:rsidRPr="007A6A50">
        <w:rPr>
          <w:snapToGrid w:val="0"/>
        </w:rPr>
        <w:t>Passed By The House (Doc Name COUNCIL\DG\5126C010.CC.DG26.DOCX), which was adopted:</w:t>
      </w:r>
    </w:p>
    <w:p w14:paraId="0BF23E0C" w14:textId="77777777" w:rsidR="00B1021D" w:rsidRPr="007A6A50" w:rsidRDefault="00B1021D" w:rsidP="00B1021D">
      <w:pPr>
        <w:widowControl w:val="0"/>
        <w:rPr>
          <w:snapToGrid w:val="0"/>
        </w:rPr>
      </w:pPr>
      <w:r w:rsidRPr="007A6A50">
        <w:rPr>
          <w:snapToGrid w:val="0"/>
        </w:rPr>
        <w:t>Amend the bill, as and if amended, Part 1.B, SECTION 118, STATEWIDE REVENUE, by striking Proviso 118.21(B)(64) and inserting:</w:t>
      </w:r>
    </w:p>
    <w:p w14:paraId="674309BB" w14:textId="77777777" w:rsidR="00B1021D" w:rsidRPr="007A6A50" w:rsidRDefault="00B1021D" w:rsidP="00B1021D">
      <w:pPr>
        <w:widowControl w:val="0"/>
        <w:rPr>
          <w:snapToGrid w:val="0"/>
        </w:rPr>
      </w:pPr>
      <w:r w:rsidRPr="007A6A50">
        <w:rPr>
          <w:snapToGrid w:val="0"/>
        </w:rPr>
        <w:t>/</w:t>
      </w:r>
      <w:r w:rsidRPr="007A6A50">
        <w:rPr>
          <w:snapToGrid w:val="0"/>
        </w:rPr>
        <w:tab/>
      </w:r>
      <w:r w:rsidRPr="007A6A50">
        <w:rPr>
          <w:snapToGrid w:val="0"/>
        </w:rPr>
        <w:tab/>
      </w:r>
      <w:r w:rsidRPr="007A6A50">
        <w:rPr>
          <w:snapToGrid w:val="0"/>
        </w:rPr>
        <w:tab/>
        <w:t>(64)</w:t>
      </w:r>
      <w:r w:rsidRPr="007A6A50">
        <w:rPr>
          <w:snapToGrid w:val="0"/>
        </w:rPr>
        <w:tab/>
        <w:t>U200</w:t>
      </w:r>
      <w:r w:rsidRPr="007A6A50">
        <w:rPr>
          <w:snapToGrid w:val="0"/>
        </w:rPr>
        <w:tab/>
        <w:t>County Transportation Funds</w:t>
      </w:r>
    </w:p>
    <w:p w14:paraId="11D92DB1" w14:textId="77777777" w:rsidR="00B1021D" w:rsidRPr="007A6A50" w:rsidRDefault="00B1021D" w:rsidP="00B1021D">
      <w:pPr>
        <w:widowControl w:val="0"/>
        <w:rPr>
          <w:snapToGrid w:val="0"/>
        </w:rPr>
      </w:pPr>
      <w:r w:rsidRPr="007A6A50">
        <w:rPr>
          <w:snapToGrid w:val="0"/>
        </w:rPr>
        <w:tab/>
      </w:r>
      <w:r w:rsidRPr="007A6A50">
        <w:rPr>
          <w:snapToGrid w:val="0"/>
        </w:rPr>
        <w:tab/>
      </w:r>
      <w:r w:rsidRPr="007A6A50">
        <w:rPr>
          <w:snapToGrid w:val="0"/>
        </w:rPr>
        <w:tab/>
      </w:r>
      <w:r w:rsidRPr="007A6A50">
        <w:rPr>
          <w:snapToGrid w:val="0"/>
        </w:rPr>
        <w:tab/>
        <w:t>CTC Acceleration</w:t>
      </w:r>
      <w:r w:rsidRPr="007A6A50">
        <w:rPr>
          <w:snapToGrid w:val="0"/>
        </w:rPr>
        <w:tab/>
        <w:t>$42,700,000; /</w:t>
      </w:r>
    </w:p>
    <w:p w14:paraId="53BAA236" w14:textId="77777777" w:rsidR="00B1021D" w:rsidRPr="007A6A50" w:rsidRDefault="00B1021D" w:rsidP="00B1021D">
      <w:pPr>
        <w:widowControl w:val="0"/>
        <w:rPr>
          <w:snapToGrid w:val="0"/>
        </w:rPr>
      </w:pPr>
      <w:r w:rsidRPr="007A6A50">
        <w:rPr>
          <w:snapToGrid w:val="0"/>
        </w:rPr>
        <w:t>Amend the bill further, PART 1.B, SECTION 118, STATEWIDE REVENUE, PROVISO 118.21(B)(70) by adding at the end:</w:t>
      </w:r>
    </w:p>
    <w:p w14:paraId="39EDD353" w14:textId="77777777" w:rsidR="00B1021D" w:rsidRPr="007A6A50" w:rsidRDefault="00B1021D" w:rsidP="00B1021D">
      <w:pPr>
        <w:widowControl w:val="0"/>
        <w:rPr>
          <w:snapToGrid w:val="0"/>
        </w:rPr>
      </w:pPr>
      <w:r w:rsidRPr="007A6A50">
        <w:rPr>
          <w:snapToGrid w:val="0"/>
        </w:rPr>
        <w:t>/</w:t>
      </w:r>
      <w:r w:rsidRPr="007A6A50">
        <w:rPr>
          <w:snapToGrid w:val="0"/>
        </w:rPr>
        <w:tab/>
        <w:t>( ) City of Summerville</w:t>
      </w:r>
    </w:p>
    <w:p w14:paraId="73D0EB98" w14:textId="77777777" w:rsidR="00B1021D" w:rsidRPr="007A6A50" w:rsidRDefault="00B1021D" w:rsidP="00B1021D">
      <w:pPr>
        <w:widowControl w:val="0"/>
        <w:rPr>
          <w:snapToGrid w:val="0"/>
        </w:rPr>
      </w:pPr>
      <w:r w:rsidRPr="007A6A50">
        <w:rPr>
          <w:snapToGrid w:val="0"/>
        </w:rPr>
        <w:t>Critical Public Safety Events                       $4,000,000</w:t>
      </w:r>
      <w:r w:rsidRPr="007A6A50">
        <w:rPr>
          <w:snapToGrid w:val="0"/>
        </w:rPr>
        <w:tab/>
      </w:r>
    </w:p>
    <w:p w14:paraId="30EB1B42" w14:textId="77777777" w:rsidR="00B1021D" w:rsidRPr="007A6A50" w:rsidRDefault="00B1021D" w:rsidP="00B1021D">
      <w:pPr>
        <w:widowControl w:val="0"/>
        <w:rPr>
          <w:snapToGrid w:val="0"/>
        </w:rPr>
      </w:pPr>
      <w:r w:rsidRPr="007A6A50">
        <w:rPr>
          <w:snapToGrid w:val="0"/>
        </w:rPr>
        <w:tab/>
        <w:t>( ) Lige Street Park</w:t>
      </w:r>
      <w:r w:rsidRPr="007A6A50">
        <w:rPr>
          <w:snapToGrid w:val="0"/>
        </w:rPr>
        <w:tab/>
        <w:t>150,000</w:t>
      </w:r>
    </w:p>
    <w:p w14:paraId="46818253" w14:textId="77777777" w:rsidR="00B1021D" w:rsidRPr="007A6A50" w:rsidRDefault="00B1021D" w:rsidP="00B1021D">
      <w:pPr>
        <w:widowControl w:val="0"/>
        <w:rPr>
          <w:snapToGrid w:val="0"/>
        </w:rPr>
      </w:pPr>
      <w:r w:rsidRPr="007A6A50">
        <w:rPr>
          <w:snapToGrid w:val="0"/>
        </w:rPr>
        <w:tab/>
        <w:t>( )Southland Park</w:t>
      </w:r>
      <w:r w:rsidRPr="007A6A50">
        <w:rPr>
          <w:snapToGrid w:val="0"/>
        </w:rPr>
        <w:tab/>
        <w:t>150,000</w:t>
      </w:r>
    </w:p>
    <w:p w14:paraId="717191B3" w14:textId="77777777" w:rsidR="00B1021D" w:rsidRPr="007A6A50" w:rsidRDefault="00B1021D" w:rsidP="00B1021D">
      <w:pPr>
        <w:widowControl w:val="0"/>
        <w:rPr>
          <w:snapToGrid w:val="0"/>
        </w:rPr>
      </w:pPr>
      <w:r w:rsidRPr="007A6A50">
        <w:rPr>
          <w:snapToGrid w:val="0"/>
        </w:rPr>
        <w:tab/>
        <w:t>(70.1) Of the funds appropriated for the City of Summerville in this item, the funds must be used to ensure critical systems and public safety campuses operate during hurricanes, severe weather, and prolonged power outages.</w:t>
      </w:r>
      <w:r w:rsidRPr="007A6A50">
        <w:rPr>
          <w:snapToGrid w:val="0"/>
        </w:rPr>
        <w:tab/>
      </w:r>
      <w:r w:rsidRPr="007A6A50">
        <w:rPr>
          <w:snapToGrid w:val="0"/>
        </w:rPr>
        <w:tab/>
      </w:r>
      <w:r w:rsidRPr="007A6A50">
        <w:rPr>
          <w:snapToGrid w:val="0"/>
        </w:rPr>
        <w:tab/>
        <w:t>/</w:t>
      </w:r>
    </w:p>
    <w:p w14:paraId="2CEF8148" w14:textId="77777777" w:rsidR="00B1021D" w:rsidRPr="007A6A50" w:rsidRDefault="00B1021D" w:rsidP="00B1021D">
      <w:pPr>
        <w:widowControl w:val="0"/>
        <w:rPr>
          <w:snapToGrid w:val="0"/>
        </w:rPr>
      </w:pPr>
      <w:r w:rsidRPr="007A6A50">
        <w:rPr>
          <w:snapToGrid w:val="0"/>
        </w:rPr>
        <w:t>Renumber sections to conform.</w:t>
      </w:r>
    </w:p>
    <w:p w14:paraId="7D7BFEC2" w14:textId="77777777" w:rsidR="00B1021D" w:rsidRDefault="00B1021D" w:rsidP="00B1021D">
      <w:pPr>
        <w:widowControl w:val="0"/>
      </w:pPr>
      <w:r w:rsidRPr="007A6A50">
        <w:rPr>
          <w:snapToGrid w:val="0"/>
        </w:rPr>
        <w:t>Amend totals and titles to conform.</w:t>
      </w:r>
    </w:p>
    <w:p w14:paraId="2C637BB8" w14:textId="18E9554F" w:rsidR="00B1021D" w:rsidRDefault="00B1021D" w:rsidP="00B1021D">
      <w:pPr>
        <w:widowControl w:val="0"/>
      </w:pPr>
    </w:p>
    <w:p w14:paraId="5E8C546B" w14:textId="77777777" w:rsidR="00B1021D" w:rsidRDefault="00B1021D" w:rsidP="00B1021D">
      <w:r>
        <w:t>Rep. GATCH explained the amendment.</w:t>
      </w:r>
    </w:p>
    <w:p w14:paraId="5545DE9B" w14:textId="77777777" w:rsidR="00B1021D" w:rsidRDefault="00B1021D" w:rsidP="00B1021D"/>
    <w:p w14:paraId="2D1899D0" w14:textId="77777777" w:rsidR="00B1021D" w:rsidRDefault="00B1021D" w:rsidP="00B1021D">
      <w:r>
        <w:t xml:space="preserve">The yeas and nays were taken resulting as follows: </w:t>
      </w:r>
    </w:p>
    <w:p w14:paraId="7F4E39CC" w14:textId="365A69ED" w:rsidR="00B1021D" w:rsidRDefault="00B1021D" w:rsidP="00B1021D">
      <w:pPr>
        <w:jc w:val="center"/>
      </w:pPr>
      <w:r>
        <w:t xml:space="preserve"> </w:t>
      </w:r>
      <w:bookmarkStart w:id="226" w:name="vote_start497"/>
      <w:bookmarkEnd w:id="226"/>
      <w:r>
        <w:t>Yeas 111; Nays 0</w:t>
      </w:r>
    </w:p>
    <w:p w14:paraId="6A65E1A3" w14:textId="77777777" w:rsidR="00B1021D" w:rsidRDefault="00B1021D" w:rsidP="00B1021D">
      <w:pPr>
        <w:jc w:val="center"/>
      </w:pPr>
    </w:p>
    <w:p w14:paraId="1C162CED"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7F1F5E25" w14:textId="77777777" w:rsidTr="00B1021D">
        <w:tc>
          <w:tcPr>
            <w:tcW w:w="2179" w:type="dxa"/>
          </w:tcPr>
          <w:p w14:paraId="37DF87B3" w14:textId="289260F6" w:rsidR="00B1021D" w:rsidRPr="00B1021D" w:rsidRDefault="00B1021D" w:rsidP="00B1021D">
            <w:pPr>
              <w:keepNext/>
              <w:ind w:firstLine="0"/>
            </w:pPr>
            <w:r>
              <w:t>Alexander</w:t>
            </w:r>
          </w:p>
        </w:tc>
        <w:tc>
          <w:tcPr>
            <w:tcW w:w="2179" w:type="dxa"/>
          </w:tcPr>
          <w:p w14:paraId="1565B685" w14:textId="129E92A4" w:rsidR="00B1021D" w:rsidRPr="00B1021D" w:rsidRDefault="00B1021D" w:rsidP="00B1021D">
            <w:pPr>
              <w:keepNext/>
              <w:ind w:firstLine="0"/>
            </w:pPr>
            <w:r>
              <w:t>Anderson</w:t>
            </w:r>
          </w:p>
        </w:tc>
        <w:tc>
          <w:tcPr>
            <w:tcW w:w="2180" w:type="dxa"/>
          </w:tcPr>
          <w:p w14:paraId="7A17D3A5" w14:textId="686C45D0" w:rsidR="00B1021D" w:rsidRPr="00B1021D" w:rsidRDefault="00B1021D" w:rsidP="00B1021D">
            <w:pPr>
              <w:keepNext/>
              <w:ind w:firstLine="0"/>
            </w:pPr>
            <w:r>
              <w:t>Atkinson</w:t>
            </w:r>
          </w:p>
        </w:tc>
      </w:tr>
      <w:tr w:rsidR="00B1021D" w:rsidRPr="00B1021D" w14:paraId="209C741D" w14:textId="77777777" w:rsidTr="00B1021D">
        <w:tc>
          <w:tcPr>
            <w:tcW w:w="2179" w:type="dxa"/>
          </w:tcPr>
          <w:p w14:paraId="716B9F5C" w14:textId="1CBF2B29" w:rsidR="00B1021D" w:rsidRPr="00B1021D" w:rsidRDefault="00B1021D" w:rsidP="00B1021D">
            <w:pPr>
              <w:ind w:firstLine="0"/>
            </w:pPr>
            <w:r>
              <w:t>Bailey</w:t>
            </w:r>
          </w:p>
        </w:tc>
        <w:tc>
          <w:tcPr>
            <w:tcW w:w="2179" w:type="dxa"/>
          </w:tcPr>
          <w:p w14:paraId="48CD783E" w14:textId="6CE77B44" w:rsidR="00B1021D" w:rsidRPr="00B1021D" w:rsidRDefault="00B1021D" w:rsidP="00B1021D">
            <w:pPr>
              <w:ind w:firstLine="0"/>
            </w:pPr>
            <w:r>
              <w:t>Ballentine</w:t>
            </w:r>
          </w:p>
        </w:tc>
        <w:tc>
          <w:tcPr>
            <w:tcW w:w="2180" w:type="dxa"/>
          </w:tcPr>
          <w:p w14:paraId="0D8ACB0D" w14:textId="0770C276" w:rsidR="00B1021D" w:rsidRPr="00B1021D" w:rsidRDefault="00B1021D" w:rsidP="00B1021D">
            <w:pPr>
              <w:ind w:firstLine="0"/>
            </w:pPr>
            <w:r>
              <w:t>Bamberg</w:t>
            </w:r>
          </w:p>
        </w:tc>
      </w:tr>
      <w:tr w:rsidR="00B1021D" w:rsidRPr="00B1021D" w14:paraId="5BA1DCC3" w14:textId="77777777" w:rsidTr="00B1021D">
        <w:tc>
          <w:tcPr>
            <w:tcW w:w="2179" w:type="dxa"/>
          </w:tcPr>
          <w:p w14:paraId="2D1F2D77" w14:textId="0BE0EBEE" w:rsidR="00B1021D" w:rsidRPr="00B1021D" w:rsidRDefault="00B1021D" w:rsidP="00B1021D">
            <w:pPr>
              <w:ind w:firstLine="0"/>
            </w:pPr>
            <w:r>
              <w:t>Bannister</w:t>
            </w:r>
          </w:p>
        </w:tc>
        <w:tc>
          <w:tcPr>
            <w:tcW w:w="2179" w:type="dxa"/>
          </w:tcPr>
          <w:p w14:paraId="201FF929" w14:textId="4EC7D2BD" w:rsidR="00B1021D" w:rsidRPr="00B1021D" w:rsidRDefault="00B1021D" w:rsidP="00B1021D">
            <w:pPr>
              <w:ind w:firstLine="0"/>
            </w:pPr>
            <w:r>
              <w:t>Beach</w:t>
            </w:r>
          </w:p>
        </w:tc>
        <w:tc>
          <w:tcPr>
            <w:tcW w:w="2180" w:type="dxa"/>
          </w:tcPr>
          <w:p w14:paraId="05A665F3" w14:textId="62EC8F39" w:rsidR="00B1021D" w:rsidRPr="00B1021D" w:rsidRDefault="00B1021D" w:rsidP="00B1021D">
            <w:pPr>
              <w:ind w:firstLine="0"/>
            </w:pPr>
            <w:r>
              <w:t>Bernstein</w:t>
            </w:r>
          </w:p>
        </w:tc>
      </w:tr>
      <w:tr w:rsidR="00B1021D" w:rsidRPr="00B1021D" w14:paraId="31BB1345" w14:textId="77777777" w:rsidTr="00B1021D">
        <w:tc>
          <w:tcPr>
            <w:tcW w:w="2179" w:type="dxa"/>
          </w:tcPr>
          <w:p w14:paraId="6B9F1B99" w14:textId="283F737F" w:rsidR="00B1021D" w:rsidRPr="00B1021D" w:rsidRDefault="00B1021D" w:rsidP="00B1021D">
            <w:pPr>
              <w:ind w:firstLine="0"/>
            </w:pPr>
            <w:r>
              <w:t>Bowers</w:t>
            </w:r>
          </w:p>
        </w:tc>
        <w:tc>
          <w:tcPr>
            <w:tcW w:w="2179" w:type="dxa"/>
          </w:tcPr>
          <w:p w14:paraId="51F2B8F6" w14:textId="253E974B" w:rsidR="00B1021D" w:rsidRPr="00B1021D" w:rsidRDefault="00B1021D" w:rsidP="00B1021D">
            <w:pPr>
              <w:ind w:firstLine="0"/>
            </w:pPr>
            <w:r>
              <w:t>Bradley</w:t>
            </w:r>
          </w:p>
        </w:tc>
        <w:tc>
          <w:tcPr>
            <w:tcW w:w="2180" w:type="dxa"/>
          </w:tcPr>
          <w:p w14:paraId="67AEA349" w14:textId="6D3EEF03" w:rsidR="00B1021D" w:rsidRPr="00B1021D" w:rsidRDefault="00B1021D" w:rsidP="00B1021D">
            <w:pPr>
              <w:ind w:firstLine="0"/>
            </w:pPr>
            <w:r>
              <w:t>Brewer</w:t>
            </w:r>
          </w:p>
        </w:tc>
      </w:tr>
      <w:tr w:rsidR="00B1021D" w:rsidRPr="00B1021D" w14:paraId="21358000" w14:textId="77777777" w:rsidTr="00B1021D">
        <w:tc>
          <w:tcPr>
            <w:tcW w:w="2179" w:type="dxa"/>
          </w:tcPr>
          <w:p w14:paraId="70DEF92F" w14:textId="22642CF8" w:rsidR="00B1021D" w:rsidRPr="00B1021D" w:rsidRDefault="00B1021D" w:rsidP="00B1021D">
            <w:pPr>
              <w:ind w:firstLine="0"/>
            </w:pPr>
            <w:r>
              <w:t>Brittain</w:t>
            </w:r>
          </w:p>
        </w:tc>
        <w:tc>
          <w:tcPr>
            <w:tcW w:w="2179" w:type="dxa"/>
          </w:tcPr>
          <w:p w14:paraId="350A65FA" w14:textId="781DE8B4" w:rsidR="00B1021D" w:rsidRPr="00B1021D" w:rsidRDefault="00B1021D" w:rsidP="00B1021D">
            <w:pPr>
              <w:ind w:firstLine="0"/>
            </w:pPr>
            <w:r>
              <w:t>Burns</w:t>
            </w:r>
          </w:p>
        </w:tc>
        <w:tc>
          <w:tcPr>
            <w:tcW w:w="2180" w:type="dxa"/>
          </w:tcPr>
          <w:p w14:paraId="6AF702DB" w14:textId="2E752D97" w:rsidR="00B1021D" w:rsidRPr="00B1021D" w:rsidRDefault="00B1021D" w:rsidP="00B1021D">
            <w:pPr>
              <w:ind w:firstLine="0"/>
            </w:pPr>
            <w:r>
              <w:t>Bustos</w:t>
            </w:r>
          </w:p>
        </w:tc>
      </w:tr>
      <w:tr w:rsidR="00B1021D" w:rsidRPr="00B1021D" w14:paraId="601B695E" w14:textId="77777777" w:rsidTr="00B1021D">
        <w:tc>
          <w:tcPr>
            <w:tcW w:w="2179" w:type="dxa"/>
          </w:tcPr>
          <w:p w14:paraId="1C7C3DF8" w14:textId="6062B86B" w:rsidR="00B1021D" w:rsidRPr="00B1021D" w:rsidRDefault="00B1021D" w:rsidP="00B1021D">
            <w:pPr>
              <w:ind w:firstLine="0"/>
            </w:pPr>
            <w:r>
              <w:t>Calhoon</w:t>
            </w:r>
          </w:p>
        </w:tc>
        <w:tc>
          <w:tcPr>
            <w:tcW w:w="2179" w:type="dxa"/>
          </w:tcPr>
          <w:p w14:paraId="65620EE2" w14:textId="4649D469" w:rsidR="00B1021D" w:rsidRPr="00B1021D" w:rsidRDefault="00B1021D" w:rsidP="00B1021D">
            <w:pPr>
              <w:ind w:firstLine="0"/>
            </w:pPr>
            <w:r>
              <w:t>Caskey</w:t>
            </w:r>
          </w:p>
        </w:tc>
        <w:tc>
          <w:tcPr>
            <w:tcW w:w="2180" w:type="dxa"/>
          </w:tcPr>
          <w:p w14:paraId="7DE1F25A" w14:textId="19669D6F" w:rsidR="00B1021D" w:rsidRPr="00B1021D" w:rsidRDefault="00B1021D" w:rsidP="00B1021D">
            <w:pPr>
              <w:ind w:firstLine="0"/>
            </w:pPr>
            <w:r>
              <w:t>Chapman</w:t>
            </w:r>
          </w:p>
        </w:tc>
      </w:tr>
      <w:tr w:rsidR="00B1021D" w:rsidRPr="00B1021D" w14:paraId="57959DA6" w14:textId="77777777" w:rsidTr="00B1021D">
        <w:tc>
          <w:tcPr>
            <w:tcW w:w="2179" w:type="dxa"/>
          </w:tcPr>
          <w:p w14:paraId="16A632F6" w14:textId="10B26446" w:rsidR="00B1021D" w:rsidRPr="00B1021D" w:rsidRDefault="00B1021D" w:rsidP="00B1021D">
            <w:pPr>
              <w:ind w:firstLine="0"/>
            </w:pPr>
            <w:r>
              <w:t>Chumley</w:t>
            </w:r>
          </w:p>
        </w:tc>
        <w:tc>
          <w:tcPr>
            <w:tcW w:w="2179" w:type="dxa"/>
          </w:tcPr>
          <w:p w14:paraId="00FDCBDB" w14:textId="26BD86B5" w:rsidR="00B1021D" w:rsidRPr="00B1021D" w:rsidRDefault="00B1021D" w:rsidP="00B1021D">
            <w:pPr>
              <w:ind w:firstLine="0"/>
            </w:pPr>
            <w:r>
              <w:t>Clyburn</w:t>
            </w:r>
          </w:p>
        </w:tc>
        <w:tc>
          <w:tcPr>
            <w:tcW w:w="2180" w:type="dxa"/>
          </w:tcPr>
          <w:p w14:paraId="238244C9" w14:textId="4FE586D9" w:rsidR="00B1021D" w:rsidRPr="00B1021D" w:rsidRDefault="00B1021D" w:rsidP="00B1021D">
            <w:pPr>
              <w:ind w:firstLine="0"/>
            </w:pPr>
            <w:r>
              <w:t>Cobb-Hunter</w:t>
            </w:r>
          </w:p>
        </w:tc>
      </w:tr>
      <w:tr w:rsidR="00B1021D" w:rsidRPr="00B1021D" w14:paraId="336D768C" w14:textId="77777777" w:rsidTr="00B1021D">
        <w:tc>
          <w:tcPr>
            <w:tcW w:w="2179" w:type="dxa"/>
          </w:tcPr>
          <w:p w14:paraId="21CDCB5A" w14:textId="33731C68" w:rsidR="00B1021D" w:rsidRPr="00B1021D" w:rsidRDefault="00B1021D" w:rsidP="00B1021D">
            <w:pPr>
              <w:ind w:firstLine="0"/>
            </w:pPr>
            <w:r>
              <w:t>Collins</w:t>
            </w:r>
          </w:p>
        </w:tc>
        <w:tc>
          <w:tcPr>
            <w:tcW w:w="2179" w:type="dxa"/>
          </w:tcPr>
          <w:p w14:paraId="6EFEF5FD" w14:textId="621598FF" w:rsidR="00B1021D" w:rsidRPr="00B1021D" w:rsidRDefault="00B1021D" w:rsidP="00B1021D">
            <w:pPr>
              <w:ind w:firstLine="0"/>
            </w:pPr>
            <w:r>
              <w:t>Cox</w:t>
            </w:r>
          </w:p>
        </w:tc>
        <w:tc>
          <w:tcPr>
            <w:tcW w:w="2180" w:type="dxa"/>
          </w:tcPr>
          <w:p w14:paraId="462FD0E3" w14:textId="719B58F5" w:rsidR="00B1021D" w:rsidRPr="00B1021D" w:rsidRDefault="00B1021D" w:rsidP="00B1021D">
            <w:pPr>
              <w:ind w:firstLine="0"/>
            </w:pPr>
            <w:r>
              <w:t>Cromer</w:t>
            </w:r>
          </w:p>
        </w:tc>
      </w:tr>
      <w:tr w:rsidR="00B1021D" w:rsidRPr="00B1021D" w14:paraId="3DE948F8" w14:textId="77777777" w:rsidTr="00B1021D">
        <w:tc>
          <w:tcPr>
            <w:tcW w:w="2179" w:type="dxa"/>
          </w:tcPr>
          <w:p w14:paraId="0969A9C9" w14:textId="6FB0A58A" w:rsidR="00B1021D" w:rsidRPr="00B1021D" w:rsidRDefault="00B1021D" w:rsidP="00B1021D">
            <w:pPr>
              <w:ind w:firstLine="0"/>
            </w:pPr>
            <w:r>
              <w:t>Davis</w:t>
            </w:r>
          </w:p>
        </w:tc>
        <w:tc>
          <w:tcPr>
            <w:tcW w:w="2179" w:type="dxa"/>
          </w:tcPr>
          <w:p w14:paraId="35A33E17" w14:textId="66CB86C2" w:rsidR="00B1021D" w:rsidRPr="00B1021D" w:rsidRDefault="00B1021D" w:rsidP="00B1021D">
            <w:pPr>
              <w:ind w:firstLine="0"/>
            </w:pPr>
            <w:r>
              <w:t>Dillard</w:t>
            </w:r>
          </w:p>
        </w:tc>
        <w:tc>
          <w:tcPr>
            <w:tcW w:w="2180" w:type="dxa"/>
          </w:tcPr>
          <w:p w14:paraId="5291C96D" w14:textId="28FDA269" w:rsidR="00B1021D" w:rsidRPr="00B1021D" w:rsidRDefault="00B1021D" w:rsidP="00B1021D">
            <w:pPr>
              <w:ind w:firstLine="0"/>
            </w:pPr>
            <w:r>
              <w:t>Duncan</w:t>
            </w:r>
          </w:p>
        </w:tc>
      </w:tr>
      <w:tr w:rsidR="00B1021D" w:rsidRPr="00B1021D" w14:paraId="5DF7B163" w14:textId="77777777" w:rsidTr="00B1021D">
        <w:tc>
          <w:tcPr>
            <w:tcW w:w="2179" w:type="dxa"/>
          </w:tcPr>
          <w:p w14:paraId="39A11AED" w14:textId="254C5922" w:rsidR="00B1021D" w:rsidRPr="00B1021D" w:rsidRDefault="00B1021D" w:rsidP="00B1021D">
            <w:pPr>
              <w:ind w:firstLine="0"/>
            </w:pPr>
            <w:r>
              <w:t>Erickson</w:t>
            </w:r>
          </w:p>
        </w:tc>
        <w:tc>
          <w:tcPr>
            <w:tcW w:w="2179" w:type="dxa"/>
          </w:tcPr>
          <w:p w14:paraId="7492BEDA" w14:textId="7D042FA9" w:rsidR="00B1021D" w:rsidRPr="00B1021D" w:rsidRDefault="00B1021D" w:rsidP="00B1021D">
            <w:pPr>
              <w:ind w:firstLine="0"/>
            </w:pPr>
            <w:r>
              <w:t>Ford</w:t>
            </w:r>
          </w:p>
        </w:tc>
        <w:tc>
          <w:tcPr>
            <w:tcW w:w="2180" w:type="dxa"/>
          </w:tcPr>
          <w:p w14:paraId="3CB09959" w14:textId="24A55D15" w:rsidR="00B1021D" w:rsidRPr="00B1021D" w:rsidRDefault="00B1021D" w:rsidP="00B1021D">
            <w:pPr>
              <w:ind w:firstLine="0"/>
            </w:pPr>
            <w:r>
              <w:t>Forrest</w:t>
            </w:r>
          </w:p>
        </w:tc>
      </w:tr>
      <w:tr w:rsidR="00B1021D" w:rsidRPr="00B1021D" w14:paraId="0D92F936" w14:textId="77777777" w:rsidTr="00B1021D">
        <w:tc>
          <w:tcPr>
            <w:tcW w:w="2179" w:type="dxa"/>
          </w:tcPr>
          <w:p w14:paraId="025D1CCD" w14:textId="76F0BDAD" w:rsidR="00B1021D" w:rsidRPr="00B1021D" w:rsidRDefault="00B1021D" w:rsidP="00B1021D">
            <w:pPr>
              <w:ind w:firstLine="0"/>
            </w:pPr>
            <w:r>
              <w:t>Gagnon</w:t>
            </w:r>
          </w:p>
        </w:tc>
        <w:tc>
          <w:tcPr>
            <w:tcW w:w="2179" w:type="dxa"/>
          </w:tcPr>
          <w:p w14:paraId="4926A549" w14:textId="0CA987E4" w:rsidR="00B1021D" w:rsidRPr="00B1021D" w:rsidRDefault="00B1021D" w:rsidP="00B1021D">
            <w:pPr>
              <w:ind w:firstLine="0"/>
            </w:pPr>
            <w:r>
              <w:t>Garvin</w:t>
            </w:r>
          </w:p>
        </w:tc>
        <w:tc>
          <w:tcPr>
            <w:tcW w:w="2180" w:type="dxa"/>
          </w:tcPr>
          <w:p w14:paraId="6A9FBFEE" w14:textId="5ECEFAFC" w:rsidR="00B1021D" w:rsidRPr="00B1021D" w:rsidRDefault="00B1021D" w:rsidP="00B1021D">
            <w:pPr>
              <w:ind w:firstLine="0"/>
            </w:pPr>
            <w:r>
              <w:t>Gatch</w:t>
            </w:r>
          </w:p>
        </w:tc>
      </w:tr>
      <w:tr w:rsidR="00B1021D" w:rsidRPr="00B1021D" w14:paraId="489C30D3" w14:textId="77777777" w:rsidTr="00B1021D">
        <w:tc>
          <w:tcPr>
            <w:tcW w:w="2179" w:type="dxa"/>
          </w:tcPr>
          <w:p w14:paraId="5A6F47BC" w14:textId="457F887D" w:rsidR="00B1021D" w:rsidRPr="00B1021D" w:rsidRDefault="00B1021D" w:rsidP="00B1021D">
            <w:pPr>
              <w:ind w:firstLine="0"/>
            </w:pPr>
            <w:r>
              <w:t>Gibson</w:t>
            </w:r>
          </w:p>
        </w:tc>
        <w:tc>
          <w:tcPr>
            <w:tcW w:w="2179" w:type="dxa"/>
          </w:tcPr>
          <w:p w14:paraId="7A1FDD32" w14:textId="48A3EF50" w:rsidR="00B1021D" w:rsidRPr="00B1021D" w:rsidRDefault="00B1021D" w:rsidP="00B1021D">
            <w:pPr>
              <w:ind w:firstLine="0"/>
            </w:pPr>
            <w:r>
              <w:t>Gilliam</w:t>
            </w:r>
          </w:p>
        </w:tc>
        <w:tc>
          <w:tcPr>
            <w:tcW w:w="2180" w:type="dxa"/>
          </w:tcPr>
          <w:p w14:paraId="3375C891" w14:textId="5420A9FA" w:rsidR="00B1021D" w:rsidRPr="00B1021D" w:rsidRDefault="00B1021D" w:rsidP="00B1021D">
            <w:pPr>
              <w:ind w:firstLine="0"/>
            </w:pPr>
            <w:r>
              <w:t>Govan</w:t>
            </w:r>
          </w:p>
        </w:tc>
      </w:tr>
      <w:tr w:rsidR="00B1021D" w:rsidRPr="00B1021D" w14:paraId="6CB794E6" w14:textId="77777777" w:rsidTr="00B1021D">
        <w:tc>
          <w:tcPr>
            <w:tcW w:w="2179" w:type="dxa"/>
          </w:tcPr>
          <w:p w14:paraId="2B09F9CD" w14:textId="0425B477" w:rsidR="00B1021D" w:rsidRPr="00B1021D" w:rsidRDefault="00B1021D" w:rsidP="00B1021D">
            <w:pPr>
              <w:ind w:firstLine="0"/>
            </w:pPr>
            <w:r>
              <w:t>Grant</w:t>
            </w:r>
          </w:p>
        </w:tc>
        <w:tc>
          <w:tcPr>
            <w:tcW w:w="2179" w:type="dxa"/>
          </w:tcPr>
          <w:p w14:paraId="38C0FD92" w14:textId="3588E823" w:rsidR="00B1021D" w:rsidRPr="00B1021D" w:rsidRDefault="00B1021D" w:rsidP="00B1021D">
            <w:pPr>
              <w:ind w:firstLine="0"/>
            </w:pPr>
            <w:r>
              <w:t>Guest</w:t>
            </w:r>
          </w:p>
        </w:tc>
        <w:tc>
          <w:tcPr>
            <w:tcW w:w="2180" w:type="dxa"/>
          </w:tcPr>
          <w:p w14:paraId="5ECCAA8C" w14:textId="603E5550" w:rsidR="00B1021D" w:rsidRPr="00B1021D" w:rsidRDefault="00B1021D" w:rsidP="00B1021D">
            <w:pPr>
              <w:ind w:firstLine="0"/>
            </w:pPr>
            <w:r>
              <w:t>Guffey</w:t>
            </w:r>
          </w:p>
        </w:tc>
      </w:tr>
      <w:tr w:rsidR="00B1021D" w:rsidRPr="00B1021D" w14:paraId="7530FEC2" w14:textId="77777777" w:rsidTr="00B1021D">
        <w:tc>
          <w:tcPr>
            <w:tcW w:w="2179" w:type="dxa"/>
          </w:tcPr>
          <w:p w14:paraId="59D825CD" w14:textId="525BCCA8" w:rsidR="00B1021D" w:rsidRPr="00B1021D" w:rsidRDefault="00B1021D" w:rsidP="00B1021D">
            <w:pPr>
              <w:ind w:firstLine="0"/>
            </w:pPr>
            <w:r>
              <w:t>Haddon</w:t>
            </w:r>
          </w:p>
        </w:tc>
        <w:tc>
          <w:tcPr>
            <w:tcW w:w="2179" w:type="dxa"/>
          </w:tcPr>
          <w:p w14:paraId="542F1931" w14:textId="26C726C5" w:rsidR="00B1021D" w:rsidRPr="00B1021D" w:rsidRDefault="00B1021D" w:rsidP="00B1021D">
            <w:pPr>
              <w:ind w:firstLine="0"/>
            </w:pPr>
            <w:r>
              <w:t>Hager</w:t>
            </w:r>
          </w:p>
        </w:tc>
        <w:tc>
          <w:tcPr>
            <w:tcW w:w="2180" w:type="dxa"/>
          </w:tcPr>
          <w:p w14:paraId="2DE63FF9" w14:textId="41270FF5" w:rsidR="00B1021D" w:rsidRPr="00B1021D" w:rsidRDefault="00B1021D" w:rsidP="00B1021D">
            <w:pPr>
              <w:ind w:firstLine="0"/>
            </w:pPr>
            <w:r>
              <w:t>Hardee</w:t>
            </w:r>
          </w:p>
        </w:tc>
      </w:tr>
      <w:tr w:rsidR="00B1021D" w:rsidRPr="00B1021D" w14:paraId="73596807" w14:textId="77777777" w:rsidTr="00B1021D">
        <w:tc>
          <w:tcPr>
            <w:tcW w:w="2179" w:type="dxa"/>
          </w:tcPr>
          <w:p w14:paraId="73AA475E" w14:textId="129C1348" w:rsidR="00B1021D" w:rsidRPr="00B1021D" w:rsidRDefault="00B1021D" w:rsidP="00B1021D">
            <w:pPr>
              <w:ind w:firstLine="0"/>
            </w:pPr>
            <w:r>
              <w:t>Harris</w:t>
            </w:r>
          </w:p>
        </w:tc>
        <w:tc>
          <w:tcPr>
            <w:tcW w:w="2179" w:type="dxa"/>
          </w:tcPr>
          <w:p w14:paraId="6680DAC1" w14:textId="089C6C81" w:rsidR="00B1021D" w:rsidRPr="00B1021D" w:rsidRDefault="00B1021D" w:rsidP="00B1021D">
            <w:pPr>
              <w:ind w:firstLine="0"/>
            </w:pPr>
            <w:r>
              <w:t>Hart</w:t>
            </w:r>
          </w:p>
        </w:tc>
        <w:tc>
          <w:tcPr>
            <w:tcW w:w="2180" w:type="dxa"/>
          </w:tcPr>
          <w:p w14:paraId="785516D2" w14:textId="73FB3EF1" w:rsidR="00B1021D" w:rsidRPr="00B1021D" w:rsidRDefault="00B1021D" w:rsidP="00B1021D">
            <w:pPr>
              <w:ind w:firstLine="0"/>
            </w:pPr>
            <w:r>
              <w:t>Hartnett</w:t>
            </w:r>
          </w:p>
        </w:tc>
      </w:tr>
      <w:tr w:rsidR="00B1021D" w:rsidRPr="00B1021D" w14:paraId="1F6769A6" w14:textId="77777777" w:rsidTr="00B1021D">
        <w:tc>
          <w:tcPr>
            <w:tcW w:w="2179" w:type="dxa"/>
          </w:tcPr>
          <w:p w14:paraId="47F8CA8E" w14:textId="08AA9898" w:rsidR="00B1021D" w:rsidRPr="00B1021D" w:rsidRDefault="00B1021D" w:rsidP="00B1021D">
            <w:pPr>
              <w:ind w:firstLine="0"/>
            </w:pPr>
            <w:r>
              <w:t>Hartz</w:t>
            </w:r>
          </w:p>
        </w:tc>
        <w:tc>
          <w:tcPr>
            <w:tcW w:w="2179" w:type="dxa"/>
          </w:tcPr>
          <w:p w14:paraId="2E7F86B9" w14:textId="13ACA835" w:rsidR="00B1021D" w:rsidRPr="00B1021D" w:rsidRDefault="00B1021D" w:rsidP="00B1021D">
            <w:pPr>
              <w:ind w:firstLine="0"/>
            </w:pPr>
            <w:r>
              <w:t>Hayes</w:t>
            </w:r>
          </w:p>
        </w:tc>
        <w:tc>
          <w:tcPr>
            <w:tcW w:w="2180" w:type="dxa"/>
          </w:tcPr>
          <w:p w14:paraId="6D603894" w14:textId="61BDBA71" w:rsidR="00B1021D" w:rsidRPr="00B1021D" w:rsidRDefault="00B1021D" w:rsidP="00B1021D">
            <w:pPr>
              <w:ind w:firstLine="0"/>
            </w:pPr>
            <w:r>
              <w:t>Henderson-Myers</w:t>
            </w:r>
          </w:p>
        </w:tc>
      </w:tr>
      <w:tr w:rsidR="00B1021D" w:rsidRPr="00B1021D" w14:paraId="1F8DC4E4" w14:textId="77777777" w:rsidTr="00B1021D">
        <w:tc>
          <w:tcPr>
            <w:tcW w:w="2179" w:type="dxa"/>
          </w:tcPr>
          <w:p w14:paraId="5D4CBDB9" w14:textId="46A65BF0" w:rsidR="00B1021D" w:rsidRPr="00B1021D" w:rsidRDefault="00B1021D" w:rsidP="00B1021D">
            <w:pPr>
              <w:ind w:firstLine="0"/>
            </w:pPr>
            <w:r>
              <w:t>Herbkersman</w:t>
            </w:r>
          </w:p>
        </w:tc>
        <w:tc>
          <w:tcPr>
            <w:tcW w:w="2179" w:type="dxa"/>
          </w:tcPr>
          <w:p w14:paraId="641759CA" w14:textId="7721ECB0" w:rsidR="00B1021D" w:rsidRPr="00B1021D" w:rsidRDefault="00B1021D" w:rsidP="00B1021D">
            <w:pPr>
              <w:ind w:firstLine="0"/>
            </w:pPr>
            <w:r>
              <w:t>Hewitt</w:t>
            </w:r>
          </w:p>
        </w:tc>
        <w:tc>
          <w:tcPr>
            <w:tcW w:w="2180" w:type="dxa"/>
          </w:tcPr>
          <w:p w14:paraId="6EDC96B0" w14:textId="6B82085B" w:rsidR="00B1021D" w:rsidRPr="00B1021D" w:rsidRDefault="00B1021D" w:rsidP="00B1021D">
            <w:pPr>
              <w:ind w:firstLine="0"/>
            </w:pPr>
            <w:r>
              <w:t>Hiott</w:t>
            </w:r>
          </w:p>
        </w:tc>
      </w:tr>
      <w:tr w:rsidR="00B1021D" w:rsidRPr="00B1021D" w14:paraId="7AE44324" w14:textId="77777777" w:rsidTr="00B1021D">
        <w:tc>
          <w:tcPr>
            <w:tcW w:w="2179" w:type="dxa"/>
          </w:tcPr>
          <w:p w14:paraId="1CC7287C" w14:textId="768784F7" w:rsidR="00B1021D" w:rsidRPr="00B1021D" w:rsidRDefault="00B1021D" w:rsidP="00B1021D">
            <w:pPr>
              <w:ind w:firstLine="0"/>
            </w:pPr>
            <w:r>
              <w:t>Hixon</w:t>
            </w:r>
          </w:p>
        </w:tc>
        <w:tc>
          <w:tcPr>
            <w:tcW w:w="2179" w:type="dxa"/>
          </w:tcPr>
          <w:p w14:paraId="1F68E5BB" w14:textId="4804E5F3" w:rsidR="00B1021D" w:rsidRPr="00B1021D" w:rsidRDefault="00B1021D" w:rsidP="00B1021D">
            <w:pPr>
              <w:ind w:firstLine="0"/>
            </w:pPr>
            <w:r>
              <w:t>Holman</w:t>
            </w:r>
          </w:p>
        </w:tc>
        <w:tc>
          <w:tcPr>
            <w:tcW w:w="2180" w:type="dxa"/>
          </w:tcPr>
          <w:p w14:paraId="1641F1C1" w14:textId="7EF67C9B" w:rsidR="00B1021D" w:rsidRPr="00B1021D" w:rsidRDefault="00B1021D" w:rsidP="00B1021D">
            <w:pPr>
              <w:ind w:firstLine="0"/>
            </w:pPr>
            <w:r>
              <w:t>Hosey</w:t>
            </w:r>
          </w:p>
        </w:tc>
      </w:tr>
      <w:tr w:rsidR="00B1021D" w:rsidRPr="00B1021D" w14:paraId="02511AF0" w14:textId="77777777" w:rsidTr="00B1021D">
        <w:tc>
          <w:tcPr>
            <w:tcW w:w="2179" w:type="dxa"/>
          </w:tcPr>
          <w:p w14:paraId="21F0A79A" w14:textId="511744A3" w:rsidR="00B1021D" w:rsidRPr="00B1021D" w:rsidRDefault="00B1021D" w:rsidP="00B1021D">
            <w:pPr>
              <w:ind w:firstLine="0"/>
            </w:pPr>
            <w:r>
              <w:t>Huff</w:t>
            </w:r>
          </w:p>
        </w:tc>
        <w:tc>
          <w:tcPr>
            <w:tcW w:w="2179" w:type="dxa"/>
          </w:tcPr>
          <w:p w14:paraId="285A8B99" w14:textId="04B104A6" w:rsidR="00B1021D" w:rsidRPr="00B1021D" w:rsidRDefault="00B1021D" w:rsidP="00B1021D">
            <w:pPr>
              <w:ind w:firstLine="0"/>
            </w:pPr>
            <w:r>
              <w:t>J. E. Johnson</w:t>
            </w:r>
          </w:p>
        </w:tc>
        <w:tc>
          <w:tcPr>
            <w:tcW w:w="2180" w:type="dxa"/>
          </w:tcPr>
          <w:p w14:paraId="34AA3F74" w14:textId="160C0935" w:rsidR="00B1021D" w:rsidRPr="00B1021D" w:rsidRDefault="00B1021D" w:rsidP="00B1021D">
            <w:pPr>
              <w:ind w:firstLine="0"/>
            </w:pPr>
            <w:r>
              <w:t>J. L. Johnson</w:t>
            </w:r>
          </w:p>
        </w:tc>
      </w:tr>
      <w:tr w:rsidR="00B1021D" w:rsidRPr="00B1021D" w14:paraId="2A6AA0FD" w14:textId="77777777" w:rsidTr="00B1021D">
        <w:tc>
          <w:tcPr>
            <w:tcW w:w="2179" w:type="dxa"/>
          </w:tcPr>
          <w:p w14:paraId="7C831BD6" w14:textId="66C9F2DE" w:rsidR="00B1021D" w:rsidRPr="00B1021D" w:rsidRDefault="00B1021D" w:rsidP="00B1021D">
            <w:pPr>
              <w:ind w:firstLine="0"/>
            </w:pPr>
            <w:r>
              <w:t>Jones</w:t>
            </w:r>
          </w:p>
        </w:tc>
        <w:tc>
          <w:tcPr>
            <w:tcW w:w="2179" w:type="dxa"/>
          </w:tcPr>
          <w:p w14:paraId="4CCFD8DB" w14:textId="6C772CD3" w:rsidR="00B1021D" w:rsidRPr="00B1021D" w:rsidRDefault="00B1021D" w:rsidP="00B1021D">
            <w:pPr>
              <w:ind w:firstLine="0"/>
            </w:pPr>
            <w:r>
              <w:t>Kilmartin</w:t>
            </w:r>
          </w:p>
        </w:tc>
        <w:tc>
          <w:tcPr>
            <w:tcW w:w="2180" w:type="dxa"/>
          </w:tcPr>
          <w:p w14:paraId="5CBF1A8E" w14:textId="32FF965C" w:rsidR="00B1021D" w:rsidRPr="00B1021D" w:rsidRDefault="00B1021D" w:rsidP="00B1021D">
            <w:pPr>
              <w:ind w:firstLine="0"/>
            </w:pPr>
            <w:r>
              <w:t>King</w:t>
            </w:r>
          </w:p>
        </w:tc>
      </w:tr>
      <w:tr w:rsidR="00B1021D" w:rsidRPr="00B1021D" w14:paraId="2E7FCB7A" w14:textId="77777777" w:rsidTr="00B1021D">
        <w:tc>
          <w:tcPr>
            <w:tcW w:w="2179" w:type="dxa"/>
          </w:tcPr>
          <w:p w14:paraId="57AED6DC" w14:textId="12381D11" w:rsidR="00B1021D" w:rsidRPr="00B1021D" w:rsidRDefault="00B1021D" w:rsidP="00B1021D">
            <w:pPr>
              <w:ind w:firstLine="0"/>
            </w:pPr>
            <w:r>
              <w:t>Kirby</w:t>
            </w:r>
          </w:p>
        </w:tc>
        <w:tc>
          <w:tcPr>
            <w:tcW w:w="2179" w:type="dxa"/>
          </w:tcPr>
          <w:p w14:paraId="6975A4AA" w14:textId="0DBFE042" w:rsidR="00B1021D" w:rsidRPr="00B1021D" w:rsidRDefault="00B1021D" w:rsidP="00B1021D">
            <w:pPr>
              <w:ind w:firstLine="0"/>
            </w:pPr>
            <w:r>
              <w:t>Landing</w:t>
            </w:r>
          </w:p>
        </w:tc>
        <w:tc>
          <w:tcPr>
            <w:tcW w:w="2180" w:type="dxa"/>
          </w:tcPr>
          <w:p w14:paraId="613AF96E" w14:textId="150AF79B" w:rsidR="00B1021D" w:rsidRPr="00B1021D" w:rsidRDefault="00B1021D" w:rsidP="00B1021D">
            <w:pPr>
              <w:ind w:firstLine="0"/>
            </w:pPr>
            <w:r>
              <w:t>Lastinger</w:t>
            </w:r>
          </w:p>
        </w:tc>
      </w:tr>
      <w:tr w:rsidR="00B1021D" w:rsidRPr="00B1021D" w14:paraId="350EAD20" w14:textId="77777777" w:rsidTr="00B1021D">
        <w:tc>
          <w:tcPr>
            <w:tcW w:w="2179" w:type="dxa"/>
          </w:tcPr>
          <w:p w14:paraId="77ADCAFA" w14:textId="60C9AE8D" w:rsidR="00B1021D" w:rsidRPr="00B1021D" w:rsidRDefault="00B1021D" w:rsidP="00B1021D">
            <w:pPr>
              <w:ind w:firstLine="0"/>
            </w:pPr>
            <w:r>
              <w:t>Lawson</w:t>
            </w:r>
          </w:p>
        </w:tc>
        <w:tc>
          <w:tcPr>
            <w:tcW w:w="2179" w:type="dxa"/>
          </w:tcPr>
          <w:p w14:paraId="6150D9D8" w14:textId="343A4EBC" w:rsidR="00B1021D" w:rsidRPr="00B1021D" w:rsidRDefault="00B1021D" w:rsidP="00B1021D">
            <w:pPr>
              <w:ind w:firstLine="0"/>
            </w:pPr>
            <w:r>
              <w:t>Ligon</w:t>
            </w:r>
          </w:p>
        </w:tc>
        <w:tc>
          <w:tcPr>
            <w:tcW w:w="2180" w:type="dxa"/>
          </w:tcPr>
          <w:p w14:paraId="75C22B93" w14:textId="3BEB5146" w:rsidR="00B1021D" w:rsidRPr="00B1021D" w:rsidRDefault="00B1021D" w:rsidP="00B1021D">
            <w:pPr>
              <w:ind w:firstLine="0"/>
            </w:pPr>
            <w:r>
              <w:t>Long</w:t>
            </w:r>
          </w:p>
        </w:tc>
      </w:tr>
      <w:tr w:rsidR="00B1021D" w:rsidRPr="00B1021D" w14:paraId="467481C0" w14:textId="77777777" w:rsidTr="00B1021D">
        <w:tc>
          <w:tcPr>
            <w:tcW w:w="2179" w:type="dxa"/>
          </w:tcPr>
          <w:p w14:paraId="0F146EE2" w14:textId="4D99AF23" w:rsidR="00B1021D" w:rsidRPr="00B1021D" w:rsidRDefault="00B1021D" w:rsidP="00B1021D">
            <w:pPr>
              <w:ind w:firstLine="0"/>
            </w:pPr>
            <w:r>
              <w:t>Lowe</w:t>
            </w:r>
          </w:p>
        </w:tc>
        <w:tc>
          <w:tcPr>
            <w:tcW w:w="2179" w:type="dxa"/>
          </w:tcPr>
          <w:p w14:paraId="1DEE87CE" w14:textId="1BE0C136" w:rsidR="00B1021D" w:rsidRPr="00B1021D" w:rsidRDefault="00B1021D" w:rsidP="00B1021D">
            <w:pPr>
              <w:ind w:firstLine="0"/>
            </w:pPr>
            <w:r>
              <w:t>Luck</w:t>
            </w:r>
          </w:p>
        </w:tc>
        <w:tc>
          <w:tcPr>
            <w:tcW w:w="2180" w:type="dxa"/>
          </w:tcPr>
          <w:p w14:paraId="62DCAA0C" w14:textId="1860F2E3" w:rsidR="00B1021D" w:rsidRPr="00B1021D" w:rsidRDefault="00B1021D" w:rsidP="00B1021D">
            <w:pPr>
              <w:ind w:firstLine="0"/>
            </w:pPr>
            <w:r>
              <w:t>Magnuson</w:t>
            </w:r>
          </w:p>
        </w:tc>
      </w:tr>
      <w:tr w:rsidR="00B1021D" w:rsidRPr="00B1021D" w14:paraId="376E85E7" w14:textId="77777777" w:rsidTr="00B1021D">
        <w:tc>
          <w:tcPr>
            <w:tcW w:w="2179" w:type="dxa"/>
          </w:tcPr>
          <w:p w14:paraId="7EA27218" w14:textId="5A529FC4" w:rsidR="00B1021D" w:rsidRPr="00B1021D" w:rsidRDefault="00B1021D" w:rsidP="00B1021D">
            <w:pPr>
              <w:ind w:firstLine="0"/>
            </w:pPr>
            <w:r>
              <w:t>Martin</w:t>
            </w:r>
          </w:p>
        </w:tc>
        <w:tc>
          <w:tcPr>
            <w:tcW w:w="2179" w:type="dxa"/>
          </w:tcPr>
          <w:p w14:paraId="390010A2" w14:textId="2EC80FF9" w:rsidR="00B1021D" w:rsidRPr="00B1021D" w:rsidRDefault="00B1021D" w:rsidP="00B1021D">
            <w:pPr>
              <w:ind w:firstLine="0"/>
            </w:pPr>
            <w:r>
              <w:t>McCabe</w:t>
            </w:r>
          </w:p>
        </w:tc>
        <w:tc>
          <w:tcPr>
            <w:tcW w:w="2180" w:type="dxa"/>
          </w:tcPr>
          <w:p w14:paraId="528AF1E3" w14:textId="4C19A144" w:rsidR="00B1021D" w:rsidRPr="00B1021D" w:rsidRDefault="00B1021D" w:rsidP="00B1021D">
            <w:pPr>
              <w:ind w:firstLine="0"/>
            </w:pPr>
            <w:r>
              <w:t>McCravy</w:t>
            </w:r>
          </w:p>
        </w:tc>
      </w:tr>
      <w:tr w:rsidR="00B1021D" w:rsidRPr="00B1021D" w14:paraId="6070F35F" w14:textId="77777777" w:rsidTr="00B1021D">
        <w:tc>
          <w:tcPr>
            <w:tcW w:w="2179" w:type="dxa"/>
          </w:tcPr>
          <w:p w14:paraId="2613D319" w14:textId="0E4C976E" w:rsidR="00B1021D" w:rsidRPr="00B1021D" w:rsidRDefault="00B1021D" w:rsidP="00B1021D">
            <w:pPr>
              <w:ind w:firstLine="0"/>
            </w:pPr>
            <w:r>
              <w:t>McDaniel</w:t>
            </w:r>
          </w:p>
        </w:tc>
        <w:tc>
          <w:tcPr>
            <w:tcW w:w="2179" w:type="dxa"/>
          </w:tcPr>
          <w:p w14:paraId="61963A4D" w14:textId="2B5A15C1" w:rsidR="00B1021D" w:rsidRPr="00B1021D" w:rsidRDefault="00B1021D" w:rsidP="00B1021D">
            <w:pPr>
              <w:ind w:firstLine="0"/>
            </w:pPr>
            <w:r>
              <w:t>McGinnis</w:t>
            </w:r>
          </w:p>
        </w:tc>
        <w:tc>
          <w:tcPr>
            <w:tcW w:w="2180" w:type="dxa"/>
          </w:tcPr>
          <w:p w14:paraId="5B477C1B" w14:textId="3A0148D5" w:rsidR="00B1021D" w:rsidRPr="00B1021D" w:rsidRDefault="00B1021D" w:rsidP="00B1021D">
            <w:pPr>
              <w:ind w:firstLine="0"/>
            </w:pPr>
            <w:r>
              <w:t>C. Mitchell</w:t>
            </w:r>
          </w:p>
        </w:tc>
      </w:tr>
      <w:tr w:rsidR="00B1021D" w:rsidRPr="00B1021D" w14:paraId="7DF6BAB4" w14:textId="77777777" w:rsidTr="00B1021D">
        <w:tc>
          <w:tcPr>
            <w:tcW w:w="2179" w:type="dxa"/>
          </w:tcPr>
          <w:p w14:paraId="68355C00" w14:textId="5E53E44D" w:rsidR="00B1021D" w:rsidRPr="00B1021D" w:rsidRDefault="00B1021D" w:rsidP="00B1021D">
            <w:pPr>
              <w:ind w:firstLine="0"/>
            </w:pPr>
            <w:r>
              <w:t>D. Mitchell</w:t>
            </w:r>
          </w:p>
        </w:tc>
        <w:tc>
          <w:tcPr>
            <w:tcW w:w="2179" w:type="dxa"/>
          </w:tcPr>
          <w:p w14:paraId="621759B1" w14:textId="536A3E68" w:rsidR="00B1021D" w:rsidRPr="00B1021D" w:rsidRDefault="00B1021D" w:rsidP="00B1021D">
            <w:pPr>
              <w:ind w:firstLine="0"/>
            </w:pPr>
            <w:r>
              <w:t>Montgomery</w:t>
            </w:r>
          </w:p>
        </w:tc>
        <w:tc>
          <w:tcPr>
            <w:tcW w:w="2180" w:type="dxa"/>
          </w:tcPr>
          <w:p w14:paraId="34D8D882" w14:textId="2DE8ECDB" w:rsidR="00B1021D" w:rsidRPr="00B1021D" w:rsidRDefault="00B1021D" w:rsidP="00B1021D">
            <w:pPr>
              <w:ind w:firstLine="0"/>
            </w:pPr>
            <w:r>
              <w:t>T. Moore</w:t>
            </w:r>
          </w:p>
        </w:tc>
      </w:tr>
      <w:tr w:rsidR="00B1021D" w:rsidRPr="00B1021D" w14:paraId="1C4EBCF0" w14:textId="77777777" w:rsidTr="00B1021D">
        <w:tc>
          <w:tcPr>
            <w:tcW w:w="2179" w:type="dxa"/>
          </w:tcPr>
          <w:p w14:paraId="7D659687" w14:textId="5BD35590" w:rsidR="00B1021D" w:rsidRPr="00B1021D" w:rsidRDefault="00B1021D" w:rsidP="00B1021D">
            <w:pPr>
              <w:ind w:firstLine="0"/>
            </w:pPr>
            <w:r>
              <w:t>Morgan</w:t>
            </w:r>
          </w:p>
        </w:tc>
        <w:tc>
          <w:tcPr>
            <w:tcW w:w="2179" w:type="dxa"/>
          </w:tcPr>
          <w:p w14:paraId="3D4CC516" w14:textId="55866481" w:rsidR="00B1021D" w:rsidRPr="00B1021D" w:rsidRDefault="00B1021D" w:rsidP="00B1021D">
            <w:pPr>
              <w:ind w:firstLine="0"/>
            </w:pPr>
            <w:r>
              <w:t>Moss</w:t>
            </w:r>
          </w:p>
        </w:tc>
        <w:tc>
          <w:tcPr>
            <w:tcW w:w="2180" w:type="dxa"/>
          </w:tcPr>
          <w:p w14:paraId="4531A333" w14:textId="1FCA97FC" w:rsidR="00B1021D" w:rsidRPr="00B1021D" w:rsidRDefault="00B1021D" w:rsidP="00B1021D">
            <w:pPr>
              <w:ind w:firstLine="0"/>
            </w:pPr>
            <w:r>
              <w:t>Neese</w:t>
            </w:r>
          </w:p>
        </w:tc>
      </w:tr>
      <w:tr w:rsidR="00B1021D" w:rsidRPr="00B1021D" w14:paraId="2FC42AB6" w14:textId="77777777" w:rsidTr="00B1021D">
        <w:tc>
          <w:tcPr>
            <w:tcW w:w="2179" w:type="dxa"/>
          </w:tcPr>
          <w:p w14:paraId="13B2FBC3" w14:textId="3A356056" w:rsidR="00B1021D" w:rsidRPr="00B1021D" w:rsidRDefault="00B1021D" w:rsidP="00B1021D">
            <w:pPr>
              <w:ind w:firstLine="0"/>
            </w:pPr>
            <w:r>
              <w:t>B. Newton</w:t>
            </w:r>
          </w:p>
        </w:tc>
        <w:tc>
          <w:tcPr>
            <w:tcW w:w="2179" w:type="dxa"/>
          </w:tcPr>
          <w:p w14:paraId="547120A2" w14:textId="2CBD8927" w:rsidR="00B1021D" w:rsidRPr="00B1021D" w:rsidRDefault="00B1021D" w:rsidP="00B1021D">
            <w:pPr>
              <w:ind w:firstLine="0"/>
            </w:pPr>
            <w:r>
              <w:t>W. Newton</w:t>
            </w:r>
          </w:p>
        </w:tc>
        <w:tc>
          <w:tcPr>
            <w:tcW w:w="2180" w:type="dxa"/>
          </w:tcPr>
          <w:p w14:paraId="12FDDAEB" w14:textId="7E4362B3" w:rsidR="00B1021D" w:rsidRPr="00B1021D" w:rsidRDefault="00B1021D" w:rsidP="00B1021D">
            <w:pPr>
              <w:ind w:firstLine="0"/>
            </w:pPr>
            <w:r>
              <w:t>Oremus</w:t>
            </w:r>
          </w:p>
        </w:tc>
      </w:tr>
      <w:tr w:rsidR="00B1021D" w:rsidRPr="00B1021D" w14:paraId="30E6CE20" w14:textId="77777777" w:rsidTr="00B1021D">
        <w:tc>
          <w:tcPr>
            <w:tcW w:w="2179" w:type="dxa"/>
          </w:tcPr>
          <w:p w14:paraId="13A74A95" w14:textId="7A2E5C71" w:rsidR="00B1021D" w:rsidRPr="00B1021D" w:rsidRDefault="00B1021D" w:rsidP="00B1021D">
            <w:pPr>
              <w:ind w:firstLine="0"/>
            </w:pPr>
            <w:r>
              <w:t>Pedalino</w:t>
            </w:r>
          </w:p>
        </w:tc>
        <w:tc>
          <w:tcPr>
            <w:tcW w:w="2179" w:type="dxa"/>
          </w:tcPr>
          <w:p w14:paraId="13E4EE07" w14:textId="5F9D5F26" w:rsidR="00B1021D" w:rsidRPr="00B1021D" w:rsidRDefault="00B1021D" w:rsidP="00B1021D">
            <w:pPr>
              <w:ind w:firstLine="0"/>
            </w:pPr>
            <w:r>
              <w:t>Pope</w:t>
            </w:r>
          </w:p>
        </w:tc>
        <w:tc>
          <w:tcPr>
            <w:tcW w:w="2180" w:type="dxa"/>
          </w:tcPr>
          <w:p w14:paraId="508C4959" w14:textId="335817A3" w:rsidR="00B1021D" w:rsidRPr="00B1021D" w:rsidRDefault="00B1021D" w:rsidP="00B1021D">
            <w:pPr>
              <w:ind w:firstLine="0"/>
            </w:pPr>
            <w:r>
              <w:t>Rankin</w:t>
            </w:r>
          </w:p>
        </w:tc>
      </w:tr>
      <w:tr w:rsidR="00B1021D" w:rsidRPr="00B1021D" w14:paraId="5A4B117E" w14:textId="77777777" w:rsidTr="00B1021D">
        <w:tc>
          <w:tcPr>
            <w:tcW w:w="2179" w:type="dxa"/>
          </w:tcPr>
          <w:p w14:paraId="217E5F98" w14:textId="558F9218" w:rsidR="00B1021D" w:rsidRPr="00B1021D" w:rsidRDefault="00B1021D" w:rsidP="00B1021D">
            <w:pPr>
              <w:ind w:firstLine="0"/>
            </w:pPr>
            <w:r>
              <w:t>Rivers</w:t>
            </w:r>
          </w:p>
        </w:tc>
        <w:tc>
          <w:tcPr>
            <w:tcW w:w="2179" w:type="dxa"/>
          </w:tcPr>
          <w:p w14:paraId="08260604" w14:textId="7FE4804D" w:rsidR="00B1021D" w:rsidRPr="00B1021D" w:rsidRDefault="00B1021D" w:rsidP="00B1021D">
            <w:pPr>
              <w:ind w:firstLine="0"/>
            </w:pPr>
            <w:r>
              <w:t>Robbins</w:t>
            </w:r>
          </w:p>
        </w:tc>
        <w:tc>
          <w:tcPr>
            <w:tcW w:w="2180" w:type="dxa"/>
          </w:tcPr>
          <w:p w14:paraId="35C178FB" w14:textId="7C1B0527" w:rsidR="00B1021D" w:rsidRPr="00B1021D" w:rsidRDefault="00B1021D" w:rsidP="00B1021D">
            <w:pPr>
              <w:ind w:firstLine="0"/>
            </w:pPr>
            <w:r>
              <w:t>Rose</w:t>
            </w:r>
          </w:p>
        </w:tc>
      </w:tr>
      <w:tr w:rsidR="00B1021D" w:rsidRPr="00B1021D" w14:paraId="5922BFC6" w14:textId="77777777" w:rsidTr="00B1021D">
        <w:tc>
          <w:tcPr>
            <w:tcW w:w="2179" w:type="dxa"/>
          </w:tcPr>
          <w:p w14:paraId="0CEB0696" w14:textId="33A19AAF" w:rsidR="00B1021D" w:rsidRPr="00B1021D" w:rsidRDefault="00B1021D" w:rsidP="00B1021D">
            <w:pPr>
              <w:ind w:firstLine="0"/>
            </w:pPr>
            <w:r>
              <w:t>Rutherford</w:t>
            </w:r>
          </w:p>
        </w:tc>
        <w:tc>
          <w:tcPr>
            <w:tcW w:w="2179" w:type="dxa"/>
          </w:tcPr>
          <w:p w14:paraId="2F686CFA" w14:textId="59B80C9B" w:rsidR="00B1021D" w:rsidRPr="00B1021D" w:rsidRDefault="00B1021D" w:rsidP="00B1021D">
            <w:pPr>
              <w:ind w:firstLine="0"/>
            </w:pPr>
            <w:r>
              <w:t>Sanders</w:t>
            </w:r>
          </w:p>
        </w:tc>
        <w:tc>
          <w:tcPr>
            <w:tcW w:w="2180" w:type="dxa"/>
          </w:tcPr>
          <w:p w14:paraId="54298D68" w14:textId="04C878C5" w:rsidR="00B1021D" w:rsidRPr="00B1021D" w:rsidRDefault="00B1021D" w:rsidP="00B1021D">
            <w:pPr>
              <w:ind w:firstLine="0"/>
            </w:pPr>
            <w:r>
              <w:t>Schuessler</w:t>
            </w:r>
          </w:p>
        </w:tc>
      </w:tr>
      <w:tr w:rsidR="00B1021D" w:rsidRPr="00B1021D" w14:paraId="22FBE69A" w14:textId="77777777" w:rsidTr="00B1021D">
        <w:tc>
          <w:tcPr>
            <w:tcW w:w="2179" w:type="dxa"/>
          </w:tcPr>
          <w:p w14:paraId="2523E579" w14:textId="19CDC49B" w:rsidR="00B1021D" w:rsidRPr="00B1021D" w:rsidRDefault="00B1021D" w:rsidP="00B1021D">
            <w:pPr>
              <w:ind w:firstLine="0"/>
            </w:pPr>
            <w:r>
              <w:t>Scott</w:t>
            </w:r>
          </w:p>
        </w:tc>
        <w:tc>
          <w:tcPr>
            <w:tcW w:w="2179" w:type="dxa"/>
          </w:tcPr>
          <w:p w14:paraId="6D2724ED" w14:textId="05FC3A24" w:rsidR="00B1021D" w:rsidRPr="00B1021D" w:rsidRDefault="00B1021D" w:rsidP="00B1021D">
            <w:pPr>
              <w:ind w:firstLine="0"/>
            </w:pPr>
            <w:r>
              <w:t>Sessions</w:t>
            </w:r>
          </w:p>
        </w:tc>
        <w:tc>
          <w:tcPr>
            <w:tcW w:w="2180" w:type="dxa"/>
          </w:tcPr>
          <w:p w14:paraId="11C08D5D" w14:textId="384F23A9" w:rsidR="00B1021D" w:rsidRPr="00B1021D" w:rsidRDefault="00B1021D" w:rsidP="00B1021D">
            <w:pPr>
              <w:ind w:firstLine="0"/>
            </w:pPr>
            <w:r>
              <w:t>G. M. Smith</w:t>
            </w:r>
          </w:p>
        </w:tc>
      </w:tr>
      <w:tr w:rsidR="00B1021D" w:rsidRPr="00B1021D" w14:paraId="0A262F52" w14:textId="77777777" w:rsidTr="00B1021D">
        <w:tc>
          <w:tcPr>
            <w:tcW w:w="2179" w:type="dxa"/>
          </w:tcPr>
          <w:p w14:paraId="34CA762A" w14:textId="4F17E728" w:rsidR="00B1021D" w:rsidRPr="00B1021D" w:rsidRDefault="00B1021D" w:rsidP="00B1021D">
            <w:pPr>
              <w:ind w:firstLine="0"/>
            </w:pPr>
            <w:r>
              <w:t>Stavrinakis</w:t>
            </w:r>
          </w:p>
        </w:tc>
        <w:tc>
          <w:tcPr>
            <w:tcW w:w="2179" w:type="dxa"/>
          </w:tcPr>
          <w:p w14:paraId="56240964" w14:textId="630BBE6C" w:rsidR="00B1021D" w:rsidRPr="00B1021D" w:rsidRDefault="00B1021D" w:rsidP="00B1021D">
            <w:pPr>
              <w:ind w:firstLine="0"/>
            </w:pPr>
            <w:r>
              <w:t>Taylor</w:t>
            </w:r>
          </w:p>
        </w:tc>
        <w:tc>
          <w:tcPr>
            <w:tcW w:w="2180" w:type="dxa"/>
          </w:tcPr>
          <w:p w14:paraId="3F891CE4" w14:textId="54952DB8" w:rsidR="00B1021D" w:rsidRPr="00B1021D" w:rsidRDefault="00B1021D" w:rsidP="00B1021D">
            <w:pPr>
              <w:ind w:firstLine="0"/>
            </w:pPr>
            <w:r>
              <w:t>Teeple</w:t>
            </w:r>
          </w:p>
        </w:tc>
      </w:tr>
      <w:tr w:rsidR="00B1021D" w:rsidRPr="00B1021D" w14:paraId="42AA9288" w14:textId="77777777" w:rsidTr="00B1021D">
        <w:tc>
          <w:tcPr>
            <w:tcW w:w="2179" w:type="dxa"/>
          </w:tcPr>
          <w:p w14:paraId="75F2241E" w14:textId="7A07C8AD" w:rsidR="00B1021D" w:rsidRPr="00B1021D" w:rsidRDefault="00B1021D" w:rsidP="00B1021D">
            <w:pPr>
              <w:ind w:firstLine="0"/>
            </w:pPr>
            <w:r>
              <w:t>Terribile</w:t>
            </w:r>
          </w:p>
        </w:tc>
        <w:tc>
          <w:tcPr>
            <w:tcW w:w="2179" w:type="dxa"/>
          </w:tcPr>
          <w:p w14:paraId="6560901A" w14:textId="17AA9713" w:rsidR="00B1021D" w:rsidRPr="00B1021D" w:rsidRDefault="00B1021D" w:rsidP="00B1021D">
            <w:pPr>
              <w:ind w:firstLine="0"/>
            </w:pPr>
            <w:r>
              <w:t>Vaughan</w:t>
            </w:r>
          </w:p>
        </w:tc>
        <w:tc>
          <w:tcPr>
            <w:tcW w:w="2180" w:type="dxa"/>
          </w:tcPr>
          <w:p w14:paraId="4485235D" w14:textId="0672820E" w:rsidR="00B1021D" w:rsidRPr="00B1021D" w:rsidRDefault="00B1021D" w:rsidP="00B1021D">
            <w:pPr>
              <w:ind w:firstLine="0"/>
            </w:pPr>
            <w:r>
              <w:t>Waters</w:t>
            </w:r>
          </w:p>
        </w:tc>
      </w:tr>
      <w:tr w:rsidR="00B1021D" w:rsidRPr="00B1021D" w14:paraId="3B70C283" w14:textId="77777777" w:rsidTr="00B1021D">
        <w:tc>
          <w:tcPr>
            <w:tcW w:w="2179" w:type="dxa"/>
          </w:tcPr>
          <w:p w14:paraId="24C44CE4" w14:textId="71F417DE" w:rsidR="00B1021D" w:rsidRPr="00B1021D" w:rsidRDefault="00B1021D" w:rsidP="00B1021D">
            <w:pPr>
              <w:ind w:firstLine="0"/>
            </w:pPr>
            <w:r>
              <w:t>Weeks</w:t>
            </w:r>
          </w:p>
        </w:tc>
        <w:tc>
          <w:tcPr>
            <w:tcW w:w="2179" w:type="dxa"/>
          </w:tcPr>
          <w:p w14:paraId="19C6865F" w14:textId="3C44961C" w:rsidR="00B1021D" w:rsidRPr="00B1021D" w:rsidRDefault="00B1021D" w:rsidP="00B1021D">
            <w:pPr>
              <w:ind w:firstLine="0"/>
            </w:pPr>
            <w:r>
              <w:t>Wetmore</w:t>
            </w:r>
          </w:p>
        </w:tc>
        <w:tc>
          <w:tcPr>
            <w:tcW w:w="2180" w:type="dxa"/>
          </w:tcPr>
          <w:p w14:paraId="701D9F2F" w14:textId="2E3F90C1" w:rsidR="00B1021D" w:rsidRPr="00B1021D" w:rsidRDefault="00B1021D" w:rsidP="00B1021D">
            <w:pPr>
              <w:ind w:firstLine="0"/>
            </w:pPr>
            <w:r>
              <w:t>White</w:t>
            </w:r>
          </w:p>
        </w:tc>
      </w:tr>
      <w:tr w:rsidR="00B1021D" w:rsidRPr="00B1021D" w14:paraId="14C592F5" w14:textId="77777777" w:rsidTr="00B1021D">
        <w:tc>
          <w:tcPr>
            <w:tcW w:w="2179" w:type="dxa"/>
          </w:tcPr>
          <w:p w14:paraId="6FE2FFEB" w14:textId="57A11B1F" w:rsidR="00B1021D" w:rsidRPr="00B1021D" w:rsidRDefault="00B1021D" w:rsidP="00B1021D">
            <w:pPr>
              <w:keepNext/>
              <w:ind w:firstLine="0"/>
            </w:pPr>
            <w:r>
              <w:t>Whitmire</w:t>
            </w:r>
          </w:p>
        </w:tc>
        <w:tc>
          <w:tcPr>
            <w:tcW w:w="2179" w:type="dxa"/>
          </w:tcPr>
          <w:p w14:paraId="7280BC86" w14:textId="5A9A5A63" w:rsidR="00B1021D" w:rsidRPr="00B1021D" w:rsidRDefault="00B1021D" w:rsidP="00B1021D">
            <w:pPr>
              <w:keepNext/>
              <w:ind w:firstLine="0"/>
            </w:pPr>
            <w:r>
              <w:t>Wickensimer</w:t>
            </w:r>
          </w:p>
        </w:tc>
        <w:tc>
          <w:tcPr>
            <w:tcW w:w="2180" w:type="dxa"/>
          </w:tcPr>
          <w:p w14:paraId="4FCD5F15" w14:textId="6E8A77E8" w:rsidR="00B1021D" w:rsidRPr="00B1021D" w:rsidRDefault="00B1021D" w:rsidP="00B1021D">
            <w:pPr>
              <w:keepNext/>
              <w:ind w:firstLine="0"/>
            </w:pPr>
            <w:r>
              <w:t>Williams</w:t>
            </w:r>
          </w:p>
        </w:tc>
      </w:tr>
      <w:tr w:rsidR="00B1021D" w:rsidRPr="00B1021D" w14:paraId="0A4E0FB8" w14:textId="77777777" w:rsidTr="00B1021D">
        <w:tc>
          <w:tcPr>
            <w:tcW w:w="2179" w:type="dxa"/>
          </w:tcPr>
          <w:p w14:paraId="7AA36AD0" w14:textId="5126E75B" w:rsidR="00B1021D" w:rsidRPr="00B1021D" w:rsidRDefault="00B1021D" w:rsidP="00B1021D">
            <w:pPr>
              <w:keepNext/>
              <w:ind w:firstLine="0"/>
            </w:pPr>
            <w:r>
              <w:t>Willis</w:t>
            </w:r>
          </w:p>
        </w:tc>
        <w:tc>
          <w:tcPr>
            <w:tcW w:w="2179" w:type="dxa"/>
          </w:tcPr>
          <w:p w14:paraId="6A459509" w14:textId="5C86736F" w:rsidR="00B1021D" w:rsidRPr="00B1021D" w:rsidRDefault="00B1021D" w:rsidP="00B1021D">
            <w:pPr>
              <w:keepNext/>
              <w:ind w:firstLine="0"/>
            </w:pPr>
            <w:r>
              <w:t>Wooten</w:t>
            </w:r>
          </w:p>
        </w:tc>
        <w:tc>
          <w:tcPr>
            <w:tcW w:w="2180" w:type="dxa"/>
          </w:tcPr>
          <w:p w14:paraId="0A7374A2" w14:textId="2D076050" w:rsidR="00B1021D" w:rsidRPr="00B1021D" w:rsidRDefault="00B1021D" w:rsidP="00B1021D">
            <w:pPr>
              <w:keepNext/>
              <w:ind w:firstLine="0"/>
            </w:pPr>
            <w:r>
              <w:t>Yow</w:t>
            </w:r>
          </w:p>
        </w:tc>
      </w:tr>
    </w:tbl>
    <w:p w14:paraId="0C733252" w14:textId="77777777" w:rsidR="00B1021D" w:rsidRDefault="00B1021D" w:rsidP="00B1021D"/>
    <w:p w14:paraId="236EBA08" w14:textId="3A5E3A4C" w:rsidR="00B1021D" w:rsidRDefault="00B1021D" w:rsidP="00B1021D">
      <w:pPr>
        <w:jc w:val="center"/>
        <w:rPr>
          <w:b/>
        </w:rPr>
      </w:pPr>
      <w:r w:rsidRPr="00B1021D">
        <w:rPr>
          <w:b/>
        </w:rPr>
        <w:t>Total--111</w:t>
      </w:r>
    </w:p>
    <w:p w14:paraId="3657A57E" w14:textId="77777777" w:rsidR="00B1021D" w:rsidRDefault="00B1021D" w:rsidP="00B1021D">
      <w:pPr>
        <w:jc w:val="center"/>
        <w:rPr>
          <w:b/>
        </w:rPr>
      </w:pPr>
    </w:p>
    <w:p w14:paraId="3154F474" w14:textId="77777777" w:rsidR="00B1021D" w:rsidRDefault="00B1021D" w:rsidP="00B1021D">
      <w:pPr>
        <w:ind w:firstLine="0"/>
      </w:pPr>
      <w:r w:rsidRPr="00B1021D">
        <w:t xml:space="preserve"> </w:t>
      </w:r>
      <w:r>
        <w:t>Those who voted in the negative are:</w:t>
      </w:r>
    </w:p>
    <w:p w14:paraId="7068C1A1" w14:textId="77777777" w:rsidR="00B1021D" w:rsidRDefault="00B1021D" w:rsidP="00B1021D"/>
    <w:p w14:paraId="1B25552A" w14:textId="77777777" w:rsidR="00B1021D" w:rsidRDefault="00B1021D" w:rsidP="00B1021D">
      <w:pPr>
        <w:jc w:val="center"/>
        <w:rPr>
          <w:b/>
        </w:rPr>
      </w:pPr>
      <w:r w:rsidRPr="00B1021D">
        <w:rPr>
          <w:b/>
        </w:rPr>
        <w:t>Total--0</w:t>
      </w:r>
    </w:p>
    <w:p w14:paraId="7321448F" w14:textId="77777777" w:rsidR="00B1021D" w:rsidRDefault="00B1021D" w:rsidP="00B1021D">
      <w:pPr>
        <w:jc w:val="center"/>
        <w:rPr>
          <w:b/>
        </w:rPr>
      </w:pPr>
    </w:p>
    <w:p w14:paraId="488F88A7" w14:textId="77777777" w:rsidR="00B1021D" w:rsidRDefault="00B1021D" w:rsidP="00B1021D">
      <w:r>
        <w:t>The amendment was then adopted.</w:t>
      </w:r>
    </w:p>
    <w:p w14:paraId="020E097C" w14:textId="1F018B77" w:rsidR="00B1021D" w:rsidRDefault="00B1021D" w:rsidP="00B1021D"/>
    <w:p w14:paraId="457A4B34" w14:textId="77777777" w:rsidR="00B1021D" w:rsidRPr="00D0779D" w:rsidRDefault="00B1021D" w:rsidP="00B1021D">
      <w:pPr>
        <w:widowControl w:val="0"/>
        <w:rPr>
          <w:snapToGrid w:val="0"/>
        </w:rPr>
      </w:pPr>
      <w:r w:rsidRPr="00D0779D">
        <w:rPr>
          <w:snapToGrid w:val="0"/>
        </w:rPr>
        <w:t xml:space="preserve">Rep. MAGNUSON proposed the following Amendment No. 36A  </w:t>
      </w:r>
      <w:r w:rsidR="00A552E2">
        <w:rPr>
          <w:snapToGrid w:val="0"/>
        </w:rPr>
        <w:t>H. 5126</w:t>
      </w:r>
      <w:r w:rsidR="00A552E2" w:rsidRPr="002331A0">
        <w:rPr>
          <w:snapToGrid w:val="0"/>
        </w:rPr>
        <w:t xml:space="preserve"> </w:t>
      </w:r>
      <w:r w:rsidRPr="00D0779D">
        <w:rPr>
          <w:snapToGrid w:val="0"/>
        </w:rPr>
        <w:t>Passed By The House (Doc Name COUNCIL\DG\5126C017.CC.</w:t>
      </w:r>
      <w:r w:rsidR="00A552E2">
        <w:rPr>
          <w:snapToGrid w:val="0"/>
        </w:rPr>
        <w:t xml:space="preserve"> </w:t>
      </w:r>
      <w:r w:rsidRPr="00D0779D">
        <w:rPr>
          <w:snapToGrid w:val="0"/>
        </w:rPr>
        <w:t>DG26.DOCX), which was tabled:</w:t>
      </w:r>
    </w:p>
    <w:p w14:paraId="6F8E9098" w14:textId="77777777" w:rsidR="00B1021D" w:rsidRPr="00D0779D" w:rsidRDefault="00B1021D" w:rsidP="00B1021D">
      <w:pPr>
        <w:widowControl w:val="0"/>
        <w:rPr>
          <w:snapToGrid w:val="0"/>
        </w:rPr>
      </w:pPr>
      <w:r w:rsidRPr="00D0779D">
        <w:rPr>
          <w:snapToGrid w:val="0"/>
        </w:rPr>
        <w:t>Amend the bill, as and if amended, Part IB, Section 117, GENERAL PROVISIONS, page 574, after line 29, by adding an appropriately numbered paragraph to read:</w:t>
      </w:r>
    </w:p>
    <w:p w14:paraId="4B4DFA0D" w14:textId="77777777" w:rsidR="00B1021D" w:rsidRPr="00D0779D" w:rsidRDefault="00B1021D" w:rsidP="00B1021D">
      <w:pPr>
        <w:widowControl w:val="0"/>
        <w:rPr>
          <w:snapToGrid w:val="0"/>
        </w:rPr>
      </w:pPr>
      <w:r w:rsidRPr="00D0779D">
        <w:rPr>
          <w:snapToGrid w:val="0"/>
        </w:rPr>
        <w:t>/</w:t>
      </w:r>
      <w:r w:rsidRPr="00D0779D">
        <w:rPr>
          <w:i/>
          <w:snapToGrid w:val="0"/>
          <w:u w:val="single"/>
        </w:rPr>
        <w:t xml:space="preserve"> (GP: Motor Fuel User Fee Suspension) From July first of the current fiscal year until August first of the current fiscal year, the provisions of Section 12-28-310(D) are suspended. </w:t>
      </w:r>
      <w:r w:rsidRPr="00D0779D">
        <w:rPr>
          <w:snapToGrid w:val="0"/>
        </w:rPr>
        <w:t>/</w:t>
      </w:r>
    </w:p>
    <w:p w14:paraId="097EA59C" w14:textId="77777777" w:rsidR="00B1021D" w:rsidRPr="00D0779D" w:rsidRDefault="00B1021D" w:rsidP="00B1021D">
      <w:pPr>
        <w:widowControl w:val="0"/>
        <w:rPr>
          <w:snapToGrid w:val="0"/>
        </w:rPr>
      </w:pPr>
      <w:r w:rsidRPr="00D0779D">
        <w:rPr>
          <w:snapToGrid w:val="0"/>
        </w:rPr>
        <w:t>Renumber sections to conform.</w:t>
      </w:r>
    </w:p>
    <w:p w14:paraId="58FAC627" w14:textId="77777777" w:rsidR="00B1021D" w:rsidRDefault="00B1021D" w:rsidP="00B1021D">
      <w:pPr>
        <w:widowControl w:val="0"/>
      </w:pPr>
      <w:r w:rsidRPr="00D0779D">
        <w:rPr>
          <w:snapToGrid w:val="0"/>
        </w:rPr>
        <w:t>Amend totals and titles to conform.</w:t>
      </w:r>
    </w:p>
    <w:p w14:paraId="2CF7FCDC" w14:textId="2790A1A8" w:rsidR="00B1021D" w:rsidRDefault="00B1021D" w:rsidP="00B1021D">
      <w:pPr>
        <w:widowControl w:val="0"/>
      </w:pPr>
    </w:p>
    <w:p w14:paraId="7FA3F03D" w14:textId="77777777" w:rsidR="00B1021D" w:rsidRDefault="00B1021D" w:rsidP="00B1021D">
      <w:r>
        <w:t>Rep. MAGNUSON explained the amendment.</w:t>
      </w:r>
    </w:p>
    <w:p w14:paraId="3B40A9FA" w14:textId="77777777" w:rsidR="00B1021D" w:rsidRDefault="00B1021D" w:rsidP="00B1021D"/>
    <w:p w14:paraId="4BDCFCD4" w14:textId="19502994" w:rsidR="00B1021D" w:rsidRDefault="00B1021D" w:rsidP="00B1021D">
      <w:pPr>
        <w:keepNext/>
        <w:jc w:val="center"/>
        <w:rPr>
          <w:b/>
        </w:rPr>
      </w:pPr>
      <w:r w:rsidRPr="00B1021D">
        <w:rPr>
          <w:b/>
        </w:rPr>
        <w:t>ACTING SPEAKER HIOTT</w:t>
      </w:r>
      <w:r w:rsidR="00A552E2">
        <w:rPr>
          <w:b/>
        </w:rPr>
        <w:t xml:space="preserve"> </w:t>
      </w:r>
      <w:r w:rsidRPr="00B1021D">
        <w:rPr>
          <w:b/>
        </w:rPr>
        <w:t>IN CHAIR</w:t>
      </w:r>
    </w:p>
    <w:p w14:paraId="135D3EEE" w14:textId="77777777" w:rsidR="00B1021D" w:rsidRDefault="00B1021D" w:rsidP="00B1021D"/>
    <w:p w14:paraId="79F6188B" w14:textId="52092CBE" w:rsidR="00B1021D" w:rsidRDefault="00B1021D" w:rsidP="00B1021D">
      <w:r>
        <w:t>Rep. MAGNUSON continued speaking.</w:t>
      </w:r>
    </w:p>
    <w:p w14:paraId="220B97EB" w14:textId="3E011B7D" w:rsidR="00B1021D" w:rsidRDefault="00B1021D" w:rsidP="00B1021D">
      <w:r>
        <w:t>Rep. BANNISTER spoke against the amendment.</w:t>
      </w:r>
    </w:p>
    <w:p w14:paraId="473082D0" w14:textId="77777777" w:rsidR="00B1021D" w:rsidRDefault="00B1021D" w:rsidP="00B1021D"/>
    <w:p w14:paraId="38916571" w14:textId="7AB530AA" w:rsidR="00B1021D" w:rsidRDefault="00B1021D" w:rsidP="00B1021D">
      <w:r>
        <w:t>Rep. BANNISTER moved to table the amendment.</w:t>
      </w:r>
    </w:p>
    <w:p w14:paraId="1A1F3C30" w14:textId="77777777" w:rsidR="00B1021D" w:rsidRDefault="00B1021D" w:rsidP="00B1021D"/>
    <w:p w14:paraId="6E46BEA3" w14:textId="77777777" w:rsidR="00B1021D" w:rsidRDefault="00B1021D" w:rsidP="00B1021D">
      <w:r>
        <w:t xml:space="preserve">The yeas and nays were taken resulting as follows: </w:t>
      </w:r>
    </w:p>
    <w:p w14:paraId="3F6C40A2" w14:textId="1852BA95" w:rsidR="00B1021D" w:rsidRDefault="00B1021D" w:rsidP="00B1021D">
      <w:pPr>
        <w:jc w:val="center"/>
      </w:pPr>
      <w:r>
        <w:t xml:space="preserve"> </w:t>
      </w:r>
      <w:bookmarkStart w:id="227" w:name="vote_start505"/>
      <w:bookmarkEnd w:id="227"/>
      <w:r>
        <w:t>Yeas 69; Nays 32</w:t>
      </w:r>
    </w:p>
    <w:p w14:paraId="3BF0217B" w14:textId="77777777" w:rsidR="00B84EEF" w:rsidRDefault="00B84EEF" w:rsidP="00B1021D">
      <w:pPr>
        <w:jc w:val="center"/>
      </w:pPr>
    </w:p>
    <w:p w14:paraId="69895B71"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3CBF973C" w14:textId="77777777" w:rsidTr="00B1021D">
        <w:tc>
          <w:tcPr>
            <w:tcW w:w="2179" w:type="dxa"/>
          </w:tcPr>
          <w:p w14:paraId="3F222543" w14:textId="1F613F5F" w:rsidR="00B1021D" w:rsidRPr="00B1021D" w:rsidRDefault="00B1021D" w:rsidP="00B1021D">
            <w:pPr>
              <w:keepNext/>
              <w:ind w:firstLine="0"/>
            </w:pPr>
            <w:r>
              <w:t>Alexander</w:t>
            </w:r>
          </w:p>
        </w:tc>
        <w:tc>
          <w:tcPr>
            <w:tcW w:w="2179" w:type="dxa"/>
          </w:tcPr>
          <w:p w14:paraId="1BFC47FE" w14:textId="70C8F0F5" w:rsidR="00B1021D" w:rsidRPr="00B1021D" w:rsidRDefault="00B1021D" w:rsidP="00B1021D">
            <w:pPr>
              <w:keepNext/>
              <w:ind w:firstLine="0"/>
            </w:pPr>
            <w:r>
              <w:t>Anderson</w:t>
            </w:r>
          </w:p>
        </w:tc>
        <w:tc>
          <w:tcPr>
            <w:tcW w:w="2180" w:type="dxa"/>
          </w:tcPr>
          <w:p w14:paraId="3862AE25" w14:textId="67D0D1D9" w:rsidR="00B1021D" w:rsidRPr="00B1021D" w:rsidRDefault="00B1021D" w:rsidP="00B1021D">
            <w:pPr>
              <w:keepNext/>
              <w:ind w:firstLine="0"/>
            </w:pPr>
            <w:r>
              <w:t>Atkinson</w:t>
            </w:r>
          </w:p>
        </w:tc>
      </w:tr>
      <w:tr w:rsidR="00B1021D" w:rsidRPr="00B1021D" w14:paraId="374E9EB4" w14:textId="77777777" w:rsidTr="00B1021D">
        <w:tc>
          <w:tcPr>
            <w:tcW w:w="2179" w:type="dxa"/>
          </w:tcPr>
          <w:p w14:paraId="1D19B1D0" w14:textId="510F72EF" w:rsidR="00B1021D" w:rsidRPr="00B1021D" w:rsidRDefault="00B1021D" w:rsidP="00B1021D">
            <w:pPr>
              <w:ind w:firstLine="0"/>
            </w:pPr>
            <w:r>
              <w:t>Bailey</w:t>
            </w:r>
          </w:p>
        </w:tc>
        <w:tc>
          <w:tcPr>
            <w:tcW w:w="2179" w:type="dxa"/>
          </w:tcPr>
          <w:p w14:paraId="7DC74A4E" w14:textId="58B91363" w:rsidR="00B1021D" w:rsidRPr="00B1021D" w:rsidRDefault="00B1021D" w:rsidP="00B1021D">
            <w:pPr>
              <w:ind w:firstLine="0"/>
            </w:pPr>
            <w:r>
              <w:t>Ballentine</w:t>
            </w:r>
          </w:p>
        </w:tc>
        <w:tc>
          <w:tcPr>
            <w:tcW w:w="2180" w:type="dxa"/>
          </w:tcPr>
          <w:p w14:paraId="617A990E" w14:textId="4F29B1A1" w:rsidR="00B1021D" w:rsidRPr="00B1021D" w:rsidRDefault="00B1021D" w:rsidP="00B1021D">
            <w:pPr>
              <w:ind w:firstLine="0"/>
            </w:pPr>
            <w:r>
              <w:t>Bannister</w:t>
            </w:r>
          </w:p>
        </w:tc>
      </w:tr>
      <w:tr w:rsidR="00B1021D" w:rsidRPr="00B1021D" w14:paraId="6B41625C" w14:textId="77777777" w:rsidTr="00B1021D">
        <w:tc>
          <w:tcPr>
            <w:tcW w:w="2179" w:type="dxa"/>
          </w:tcPr>
          <w:p w14:paraId="5E2B3974" w14:textId="0D904036" w:rsidR="00B1021D" w:rsidRPr="00B1021D" w:rsidRDefault="00B1021D" w:rsidP="00B1021D">
            <w:pPr>
              <w:ind w:firstLine="0"/>
            </w:pPr>
            <w:r>
              <w:t>Bernstein</w:t>
            </w:r>
          </w:p>
        </w:tc>
        <w:tc>
          <w:tcPr>
            <w:tcW w:w="2179" w:type="dxa"/>
          </w:tcPr>
          <w:p w14:paraId="3B47FDB8" w14:textId="71FC1F78" w:rsidR="00B1021D" w:rsidRPr="00B1021D" w:rsidRDefault="00B1021D" w:rsidP="00B1021D">
            <w:pPr>
              <w:ind w:firstLine="0"/>
            </w:pPr>
            <w:r>
              <w:t>Bowers</w:t>
            </w:r>
          </w:p>
        </w:tc>
        <w:tc>
          <w:tcPr>
            <w:tcW w:w="2180" w:type="dxa"/>
          </w:tcPr>
          <w:p w14:paraId="53DD48DF" w14:textId="70504636" w:rsidR="00B1021D" w:rsidRPr="00B1021D" w:rsidRDefault="00B1021D" w:rsidP="00B1021D">
            <w:pPr>
              <w:ind w:firstLine="0"/>
            </w:pPr>
            <w:r>
              <w:t>Bradley</w:t>
            </w:r>
          </w:p>
        </w:tc>
      </w:tr>
      <w:tr w:rsidR="00B1021D" w:rsidRPr="00B1021D" w14:paraId="3860EECC" w14:textId="77777777" w:rsidTr="00B1021D">
        <w:tc>
          <w:tcPr>
            <w:tcW w:w="2179" w:type="dxa"/>
          </w:tcPr>
          <w:p w14:paraId="46674AF9" w14:textId="52A27D21" w:rsidR="00B1021D" w:rsidRPr="00B1021D" w:rsidRDefault="00B1021D" w:rsidP="00B1021D">
            <w:pPr>
              <w:ind w:firstLine="0"/>
            </w:pPr>
            <w:r>
              <w:t>Brewer</w:t>
            </w:r>
          </w:p>
        </w:tc>
        <w:tc>
          <w:tcPr>
            <w:tcW w:w="2179" w:type="dxa"/>
          </w:tcPr>
          <w:p w14:paraId="03B40D80" w14:textId="3EA72A0A" w:rsidR="00B1021D" w:rsidRPr="00B1021D" w:rsidRDefault="00B1021D" w:rsidP="00B1021D">
            <w:pPr>
              <w:ind w:firstLine="0"/>
            </w:pPr>
            <w:r>
              <w:t>Brittain</w:t>
            </w:r>
          </w:p>
        </w:tc>
        <w:tc>
          <w:tcPr>
            <w:tcW w:w="2180" w:type="dxa"/>
          </w:tcPr>
          <w:p w14:paraId="2D768F37" w14:textId="2E048D50" w:rsidR="00B1021D" w:rsidRPr="00B1021D" w:rsidRDefault="00B1021D" w:rsidP="00B1021D">
            <w:pPr>
              <w:ind w:firstLine="0"/>
            </w:pPr>
            <w:r>
              <w:t>Bustos</w:t>
            </w:r>
          </w:p>
        </w:tc>
      </w:tr>
      <w:tr w:rsidR="00B1021D" w:rsidRPr="00B1021D" w14:paraId="7730DE02" w14:textId="77777777" w:rsidTr="00B1021D">
        <w:tc>
          <w:tcPr>
            <w:tcW w:w="2179" w:type="dxa"/>
          </w:tcPr>
          <w:p w14:paraId="79B5DC53" w14:textId="7FADFB11" w:rsidR="00B1021D" w:rsidRPr="00B1021D" w:rsidRDefault="00B1021D" w:rsidP="00B1021D">
            <w:pPr>
              <w:ind w:firstLine="0"/>
            </w:pPr>
            <w:r>
              <w:t>Calhoon</w:t>
            </w:r>
          </w:p>
        </w:tc>
        <w:tc>
          <w:tcPr>
            <w:tcW w:w="2179" w:type="dxa"/>
          </w:tcPr>
          <w:p w14:paraId="50D262A6" w14:textId="5085C68B" w:rsidR="00B1021D" w:rsidRPr="00B1021D" w:rsidRDefault="00B1021D" w:rsidP="00B1021D">
            <w:pPr>
              <w:ind w:firstLine="0"/>
            </w:pPr>
            <w:r>
              <w:t>Caskey</w:t>
            </w:r>
          </w:p>
        </w:tc>
        <w:tc>
          <w:tcPr>
            <w:tcW w:w="2180" w:type="dxa"/>
          </w:tcPr>
          <w:p w14:paraId="321F55F1" w14:textId="371E96A4" w:rsidR="00B1021D" w:rsidRPr="00B1021D" w:rsidRDefault="00B1021D" w:rsidP="00B1021D">
            <w:pPr>
              <w:ind w:firstLine="0"/>
            </w:pPr>
            <w:r>
              <w:t>Chapman</w:t>
            </w:r>
          </w:p>
        </w:tc>
      </w:tr>
      <w:tr w:rsidR="00B1021D" w:rsidRPr="00B1021D" w14:paraId="142AB6E8" w14:textId="77777777" w:rsidTr="00B1021D">
        <w:tc>
          <w:tcPr>
            <w:tcW w:w="2179" w:type="dxa"/>
          </w:tcPr>
          <w:p w14:paraId="28C1DC4D" w14:textId="2B85EABF" w:rsidR="00B1021D" w:rsidRPr="00B1021D" w:rsidRDefault="00B1021D" w:rsidP="00B1021D">
            <w:pPr>
              <w:ind w:firstLine="0"/>
            </w:pPr>
            <w:r>
              <w:t>Clyburn</w:t>
            </w:r>
          </w:p>
        </w:tc>
        <w:tc>
          <w:tcPr>
            <w:tcW w:w="2179" w:type="dxa"/>
          </w:tcPr>
          <w:p w14:paraId="302D4D44" w14:textId="4B8B5AB5" w:rsidR="00B1021D" w:rsidRPr="00B1021D" w:rsidRDefault="00B1021D" w:rsidP="00B1021D">
            <w:pPr>
              <w:ind w:firstLine="0"/>
            </w:pPr>
            <w:r>
              <w:t>Cobb-Hunter</w:t>
            </w:r>
          </w:p>
        </w:tc>
        <w:tc>
          <w:tcPr>
            <w:tcW w:w="2180" w:type="dxa"/>
          </w:tcPr>
          <w:p w14:paraId="54F9F4A1" w14:textId="3C23A9DF" w:rsidR="00B1021D" w:rsidRPr="00B1021D" w:rsidRDefault="00B1021D" w:rsidP="00B1021D">
            <w:pPr>
              <w:ind w:firstLine="0"/>
            </w:pPr>
            <w:r>
              <w:t>Collins</w:t>
            </w:r>
          </w:p>
        </w:tc>
      </w:tr>
      <w:tr w:rsidR="00B1021D" w:rsidRPr="00B1021D" w14:paraId="0F674E4F" w14:textId="77777777" w:rsidTr="00B1021D">
        <w:tc>
          <w:tcPr>
            <w:tcW w:w="2179" w:type="dxa"/>
          </w:tcPr>
          <w:p w14:paraId="45B7A3C5" w14:textId="3F389ADE" w:rsidR="00B1021D" w:rsidRPr="00B1021D" w:rsidRDefault="00B1021D" w:rsidP="00B1021D">
            <w:pPr>
              <w:ind w:firstLine="0"/>
            </w:pPr>
            <w:r>
              <w:t>Cox</w:t>
            </w:r>
          </w:p>
        </w:tc>
        <w:tc>
          <w:tcPr>
            <w:tcW w:w="2179" w:type="dxa"/>
          </w:tcPr>
          <w:p w14:paraId="31128CF7" w14:textId="7999FBBB" w:rsidR="00B1021D" w:rsidRPr="00B1021D" w:rsidRDefault="00B1021D" w:rsidP="00B1021D">
            <w:pPr>
              <w:ind w:firstLine="0"/>
            </w:pPr>
            <w:r>
              <w:t>Davis</w:t>
            </w:r>
          </w:p>
        </w:tc>
        <w:tc>
          <w:tcPr>
            <w:tcW w:w="2180" w:type="dxa"/>
          </w:tcPr>
          <w:p w14:paraId="2FB6B5C0" w14:textId="235B20E8" w:rsidR="00B1021D" w:rsidRPr="00B1021D" w:rsidRDefault="00B1021D" w:rsidP="00B1021D">
            <w:pPr>
              <w:ind w:firstLine="0"/>
            </w:pPr>
            <w:r>
              <w:t>Dillard</w:t>
            </w:r>
          </w:p>
        </w:tc>
      </w:tr>
      <w:tr w:rsidR="00B1021D" w:rsidRPr="00B1021D" w14:paraId="00A9A4F2" w14:textId="77777777" w:rsidTr="00B1021D">
        <w:tc>
          <w:tcPr>
            <w:tcW w:w="2179" w:type="dxa"/>
          </w:tcPr>
          <w:p w14:paraId="0933F216" w14:textId="7A0A3460" w:rsidR="00B1021D" w:rsidRPr="00B1021D" w:rsidRDefault="00B1021D" w:rsidP="00B1021D">
            <w:pPr>
              <w:ind w:firstLine="0"/>
            </w:pPr>
            <w:r>
              <w:t>Erickson</w:t>
            </w:r>
          </w:p>
        </w:tc>
        <w:tc>
          <w:tcPr>
            <w:tcW w:w="2179" w:type="dxa"/>
          </w:tcPr>
          <w:p w14:paraId="28DAF11D" w14:textId="74884DBE" w:rsidR="00B1021D" w:rsidRPr="00B1021D" w:rsidRDefault="00B1021D" w:rsidP="00B1021D">
            <w:pPr>
              <w:ind w:firstLine="0"/>
            </w:pPr>
            <w:r>
              <w:t>Forrest</w:t>
            </w:r>
          </w:p>
        </w:tc>
        <w:tc>
          <w:tcPr>
            <w:tcW w:w="2180" w:type="dxa"/>
          </w:tcPr>
          <w:p w14:paraId="7260A512" w14:textId="2C1B706E" w:rsidR="00B1021D" w:rsidRPr="00B1021D" w:rsidRDefault="00B1021D" w:rsidP="00B1021D">
            <w:pPr>
              <w:ind w:firstLine="0"/>
            </w:pPr>
            <w:r>
              <w:t>Gagnon</w:t>
            </w:r>
          </w:p>
        </w:tc>
      </w:tr>
      <w:tr w:rsidR="00B1021D" w:rsidRPr="00B1021D" w14:paraId="0187711D" w14:textId="77777777" w:rsidTr="00B1021D">
        <w:tc>
          <w:tcPr>
            <w:tcW w:w="2179" w:type="dxa"/>
          </w:tcPr>
          <w:p w14:paraId="07297FB4" w14:textId="33B4EFEC" w:rsidR="00B1021D" w:rsidRPr="00B1021D" w:rsidRDefault="00B1021D" w:rsidP="00B1021D">
            <w:pPr>
              <w:ind w:firstLine="0"/>
            </w:pPr>
            <w:r>
              <w:t>Garvin</w:t>
            </w:r>
          </w:p>
        </w:tc>
        <w:tc>
          <w:tcPr>
            <w:tcW w:w="2179" w:type="dxa"/>
          </w:tcPr>
          <w:p w14:paraId="5E14E12D" w14:textId="3F6500E8" w:rsidR="00B1021D" w:rsidRPr="00B1021D" w:rsidRDefault="00B1021D" w:rsidP="00B1021D">
            <w:pPr>
              <w:ind w:firstLine="0"/>
            </w:pPr>
            <w:r>
              <w:t>Gibson</w:t>
            </w:r>
          </w:p>
        </w:tc>
        <w:tc>
          <w:tcPr>
            <w:tcW w:w="2180" w:type="dxa"/>
          </w:tcPr>
          <w:p w14:paraId="620F56F2" w14:textId="20E0ABC2" w:rsidR="00B1021D" w:rsidRPr="00B1021D" w:rsidRDefault="00B1021D" w:rsidP="00B1021D">
            <w:pPr>
              <w:ind w:firstLine="0"/>
            </w:pPr>
            <w:r>
              <w:t>Gilliam</w:t>
            </w:r>
          </w:p>
        </w:tc>
      </w:tr>
      <w:tr w:rsidR="00B1021D" w:rsidRPr="00B1021D" w14:paraId="29286ECB" w14:textId="77777777" w:rsidTr="00B1021D">
        <w:tc>
          <w:tcPr>
            <w:tcW w:w="2179" w:type="dxa"/>
          </w:tcPr>
          <w:p w14:paraId="440B07ED" w14:textId="662A0565" w:rsidR="00B1021D" w:rsidRPr="00B1021D" w:rsidRDefault="00B1021D" w:rsidP="00B1021D">
            <w:pPr>
              <w:ind w:firstLine="0"/>
            </w:pPr>
            <w:r>
              <w:t>Govan</w:t>
            </w:r>
          </w:p>
        </w:tc>
        <w:tc>
          <w:tcPr>
            <w:tcW w:w="2179" w:type="dxa"/>
          </w:tcPr>
          <w:p w14:paraId="763BF73F" w14:textId="751DDE50" w:rsidR="00B1021D" w:rsidRPr="00B1021D" w:rsidRDefault="00B1021D" w:rsidP="00B1021D">
            <w:pPr>
              <w:ind w:firstLine="0"/>
            </w:pPr>
            <w:r>
              <w:t>Guest</w:t>
            </w:r>
          </w:p>
        </w:tc>
        <w:tc>
          <w:tcPr>
            <w:tcW w:w="2180" w:type="dxa"/>
          </w:tcPr>
          <w:p w14:paraId="7589239F" w14:textId="15E68F1D" w:rsidR="00B1021D" w:rsidRPr="00B1021D" w:rsidRDefault="00B1021D" w:rsidP="00B1021D">
            <w:pPr>
              <w:ind w:firstLine="0"/>
            </w:pPr>
            <w:r>
              <w:t>Guffey</w:t>
            </w:r>
          </w:p>
        </w:tc>
      </w:tr>
      <w:tr w:rsidR="00B1021D" w:rsidRPr="00B1021D" w14:paraId="53C720CF" w14:textId="77777777" w:rsidTr="00B1021D">
        <w:tc>
          <w:tcPr>
            <w:tcW w:w="2179" w:type="dxa"/>
          </w:tcPr>
          <w:p w14:paraId="0F2F281B" w14:textId="490CFC50" w:rsidR="00B1021D" w:rsidRPr="00B1021D" w:rsidRDefault="00B1021D" w:rsidP="00B1021D">
            <w:pPr>
              <w:ind w:firstLine="0"/>
            </w:pPr>
            <w:r>
              <w:t>Haddon</w:t>
            </w:r>
          </w:p>
        </w:tc>
        <w:tc>
          <w:tcPr>
            <w:tcW w:w="2179" w:type="dxa"/>
          </w:tcPr>
          <w:p w14:paraId="1F225CCB" w14:textId="12386C6C" w:rsidR="00B1021D" w:rsidRPr="00B1021D" w:rsidRDefault="00B1021D" w:rsidP="00B1021D">
            <w:pPr>
              <w:ind w:firstLine="0"/>
            </w:pPr>
            <w:r>
              <w:t>Hager</w:t>
            </w:r>
          </w:p>
        </w:tc>
        <w:tc>
          <w:tcPr>
            <w:tcW w:w="2180" w:type="dxa"/>
          </w:tcPr>
          <w:p w14:paraId="044E8814" w14:textId="19A4192B" w:rsidR="00B1021D" w:rsidRPr="00B1021D" w:rsidRDefault="00B1021D" w:rsidP="00B1021D">
            <w:pPr>
              <w:ind w:firstLine="0"/>
            </w:pPr>
            <w:r>
              <w:t>Hardee</w:t>
            </w:r>
          </w:p>
        </w:tc>
      </w:tr>
      <w:tr w:rsidR="00B1021D" w:rsidRPr="00B1021D" w14:paraId="4147BAB4" w14:textId="77777777" w:rsidTr="00B1021D">
        <w:tc>
          <w:tcPr>
            <w:tcW w:w="2179" w:type="dxa"/>
          </w:tcPr>
          <w:p w14:paraId="19429239" w14:textId="4766475C" w:rsidR="00B1021D" w:rsidRPr="00B1021D" w:rsidRDefault="00B1021D" w:rsidP="00B1021D">
            <w:pPr>
              <w:ind w:firstLine="0"/>
            </w:pPr>
            <w:r>
              <w:t>Hart</w:t>
            </w:r>
          </w:p>
        </w:tc>
        <w:tc>
          <w:tcPr>
            <w:tcW w:w="2179" w:type="dxa"/>
          </w:tcPr>
          <w:p w14:paraId="29F05333" w14:textId="39CC6BDD" w:rsidR="00B1021D" w:rsidRPr="00B1021D" w:rsidRDefault="00B1021D" w:rsidP="00B1021D">
            <w:pPr>
              <w:ind w:firstLine="0"/>
            </w:pPr>
            <w:r>
              <w:t>Hartnett</w:t>
            </w:r>
          </w:p>
        </w:tc>
        <w:tc>
          <w:tcPr>
            <w:tcW w:w="2180" w:type="dxa"/>
          </w:tcPr>
          <w:p w14:paraId="03B491BD" w14:textId="7252D626" w:rsidR="00B1021D" w:rsidRPr="00B1021D" w:rsidRDefault="00B1021D" w:rsidP="00B1021D">
            <w:pPr>
              <w:ind w:firstLine="0"/>
            </w:pPr>
            <w:r>
              <w:t>Hartz</w:t>
            </w:r>
          </w:p>
        </w:tc>
      </w:tr>
      <w:tr w:rsidR="00B1021D" w:rsidRPr="00B1021D" w14:paraId="204B5B49" w14:textId="77777777" w:rsidTr="00B1021D">
        <w:tc>
          <w:tcPr>
            <w:tcW w:w="2179" w:type="dxa"/>
          </w:tcPr>
          <w:p w14:paraId="77D26A52" w14:textId="6EEE59FA" w:rsidR="00B1021D" w:rsidRPr="00B1021D" w:rsidRDefault="00B1021D" w:rsidP="00B1021D">
            <w:pPr>
              <w:ind w:firstLine="0"/>
            </w:pPr>
            <w:r>
              <w:t>Hayes</w:t>
            </w:r>
          </w:p>
        </w:tc>
        <w:tc>
          <w:tcPr>
            <w:tcW w:w="2179" w:type="dxa"/>
          </w:tcPr>
          <w:p w14:paraId="5E45D14F" w14:textId="48FEB47F" w:rsidR="00B1021D" w:rsidRPr="00B1021D" w:rsidRDefault="00B1021D" w:rsidP="00B1021D">
            <w:pPr>
              <w:ind w:firstLine="0"/>
            </w:pPr>
            <w:r>
              <w:t>Henderson-Myers</w:t>
            </w:r>
          </w:p>
        </w:tc>
        <w:tc>
          <w:tcPr>
            <w:tcW w:w="2180" w:type="dxa"/>
          </w:tcPr>
          <w:p w14:paraId="377BB7EA" w14:textId="6E5F3C88" w:rsidR="00B1021D" w:rsidRPr="00B1021D" w:rsidRDefault="00B1021D" w:rsidP="00B1021D">
            <w:pPr>
              <w:ind w:firstLine="0"/>
            </w:pPr>
            <w:r>
              <w:t>Herbkersman</w:t>
            </w:r>
          </w:p>
        </w:tc>
      </w:tr>
      <w:tr w:rsidR="00B1021D" w:rsidRPr="00B1021D" w14:paraId="2CE624D5" w14:textId="77777777" w:rsidTr="00B1021D">
        <w:tc>
          <w:tcPr>
            <w:tcW w:w="2179" w:type="dxa"/>
          </w:tcPr>
          <w:p w14:paraId="05F9B9BE" w14:textId="56A229C9" w:rsidR="00B1021D" w:rsidRPr="00B1021D" w:rsidRDefault="00B1021D" w:rsidP="00B1021D">
            <w:pPr>
              <w:ind w:firstLine="0"/>
            </w:pPr>
            <w:r>
              <w:t>Hewitt</w:t>
            </w:r>
          </w:p>
        </w:tc>
        <w:tc>
          <w:tcPr>
            <w:tcW w:w="2179" w:type="dxa"/>
          </w:tcPr>
          <w:p w14:paraId="585766AB" w14:textId="2629F1F1" w:rsidR="00B1021D" w:rsidRPr="00B1021D" w:rsidRDefault="00B1021D" w:rsidP="00B1021D">
            <w:pPr>
              <w:ind w:firstLine="0"/>
            </w:pPr>
            <w:r>
              <w:t>Hiott</w:t>
            </w:r>
          </w:p>
        </w:tc>
        <w:tc>
          <w:tcPr>
            <w:tcW w:w="2180" w:type="dxa"/>
          </w:tcPr>
          <w:p w14:paraId="2C0A9440" w14:textId="32336FF0" w:rsidR="00B1021D" w:rsidRPr="00B1021D" w:rsidRDefault="00B1021D" w:rsidP="00B1021D">
            <w:pPr>
              <w:ind w:firstLine="0"/>
            </w:pPr>
            <w:r>
              <w:t>Hixon</w:t>
            </w:r>
          </w:p>
        </w:tc>
      </w:tr>
      <w:tr w:rsidR="00B1021D" w:rsidRPr="00B1021D" w14:paraId="1FAB5868" w14:textId="77777777" w:rsidTr="00B1021D">
        <w:tc>
          <w:tcPr>
            <w:tcW w:w="2179" w:type="dxa"/>
          </w:tcPr>
          <w:p w14:paraId="141FC118" w14:textId="7A5A054D" w:rsidR="00B1021D" w:rsidRPr="00B1021D" w:rsidRDefault="00B1021D" w:rsidP="00B1021D">
            <w:pPr>
              <w:ind w:firstLine="0"/>
            </w:pPr>
            <w:r>
              <w:t>Holman</w:t>
            </w:r>
          </w:p>
        </w:tc>
        <w:tc>
          <w:tcPr>
            <w:tcW w:w="2179" w:type="dxa"/>
          </w:tcPr>
          <w:p w14:paraId="213F74A9" w14:textId="6A8A673C" w:rsidR="00B1021D" w:rsidRPr="00B1021D" w:rsidRDefault="00B1021D" w:rsidP="00B1021D">
            <w:pPr>
              <w:ind w:firstLine="0"/>
            </w:pPr>
            <w:r>
              <w:t>Hosey</w:t>
            </w:r>
          </w:p>
        </w:tc>
        <w:tc>
          <w:tcPr>
            <w:tcW w:w="2180" w:type="dxa"/>
          </w:tcPr>
          <w:p w14:paraId="1A6B410D" w14:textId="5AA76A32" w:rsidR="00B1021D" w:rsidRPr="00B1021D" w:rsidRDefault="00B1021D" w:rsidP="00B1021D">
            <w:pPr>
              <w:ind w:firstLine="0"/>
            </w:pPr>
            <w:r>
              <w:t>J. E. Johnson</w:t>
            </w:r>
          </w:p>
        </w:tc>
      </w:tr>
      <w:tr w:rsidR="00B1021D" w:rsidRPr="00B1021D" w14:paraId="7EDDC5C2" w14:textId="77777777" w:rsidTr="00B1021D">
        <w:tc>
          <w:tcPr>
            <w:tcW w:w="2179" w:type="dxa"/>
          </w:tcPr>
          <w:p w14:paraId="0B6B489A" w14:textId="63A1F49A" w:rsidR="00B1021D" w:rsidRPr="00B1021D" w:rsidRDefault="00B1021D" w:rsidP="00B1021D">
            <w:pPr>
              <w:ind w:firstLine="0"/>
            </w:pPr>
            <w:r>
              <w:t>Jones</w:t>
            </w:r>
          </w:p>
        </w:tc>
        <w:tc>
          <w:tcPr>
            <w:tcW w:w="2179" w:type="dxa"/>
          </w:tcPr>
          <w:p w14:paraId="2DCD05FA" w14:textId="57319C20" w:rsidR="00B1021D" w:rsidRPr="00B1021D" w:rsidRDefault="00B1021D" w:rsidP="00B1021D">
            <w:pPr>
              <w:ind w:firstLine="0"/>
            </w:pPr>
            <w:r>
              <w:t>Ligon</w:t>
            </w:r>
          </w:p>
        </w:tc>
        <w:tc>
          <w:tcPr>
            <w:tcW w:w="2180" w:type="dxa"/>
          </w:tcPr>
          <w:p w14:paraId="2D6B0CFB" w14:textId="253F4BD9" w:rsidR="00B1021D" w:rsidRPr="00B1021D" w:rsidRDefault="00B1021D" w:rsidP="00B1021D">
            <w:pPr>
              <w:ind w:firstLine="0"/>
            </w:pPr>
            <w:r>
              <w:t>Lowe</w:t>
            </w:r>
          </w:p>
        </w:tc>
      </w:tr>
      <w:tr w:rsidR="00B1021D" w:rsidRPr="00B1021D" w14:paraId="4026822D" w14:textId="77777777" w:rsidTr="00B1021D">
        <w:tc>
          <w:tcPr>
            <w:tcW w:w="2179" w:type="dxa"/>
          </w:tcPr>
          <w:p w14:paraId="1CF895BF" w14:textId="084D7D9B" w:rsidR="00B1021D" w:rsidRPr="00B1021D" w:rsidRDefault="00B1021D" w:rsidP="00B1021D">
            <w:pPr>
              <w:ind w:firstLine="0"/>
            </w:pPr>
            <w:r>
              <w:t>Luck</w:t>
            </w:r>
          </w:p>
        </w:tc>
        <w:tc>
          <w:tcPr>
            <w:tcW w:w="2179" w:type="dxa"/>
          </w:tcPr>
          <w:p w14:paraId="07957404" w14:textId="1FD85883" w:rsidR="00B1021D" w:rsidRPr="00B1021D" w:rsidRDefault="00B1021D" w:rsidP="00B1021D">
            <w:pPr>
              <w:ind w:firstLine="0"/>
            </w:pPr>
            <w:r>
              <w:t>Martin</w:t>
            </w:r>
          </w:p>
        </w:tc>
        <w:tc>
          <w:tcPr>
            <w:tcW w:w="2180" w:type="dxa"/>
          </w:tcPr>
          <w:p w14:paraId="0B9076B4" w14:textId="49C84BB7" w:rsidR="00B1021D" w:rsidRPr="00B1021D" w:rsidRDefault="00B1021D" w:rsidP="00B1021D">
            <w:pPr>
              <w:ind w:firstLine="0"/>
            </w:pPr>
            <w:r>
              <w:t>McGinnis</w:t>
            </w:r>
          </w:p>
        </w:tc>
      </w:tr>
      <w:tr w:rsidR="00B1021D" w:rsidRPr="00B1021D" w14:paraId="1B896924" w14:textId="77777777" w:rsidTr="00B1021D">
        <w:tc>
          <w:tcPr>
            <w:tcW w:w="2179" w:type="dxa"/>
          </w:tcPr>
          <w:p w14:paraId="205CC753" w14:textId="240D992D" w:rsidR="00B1021D" w:rsidRPr="00B1021D" w:rsidRDefault="00B1021D" w:rsidP="00B1021D">
            <w:pPr>
              <w:ind w:firstLine="0"/>
            </w:pPr>
            <w:r>
              <w:t>Montgomery</w:t>
            </w:r>
          </w:p>
        </w:tc>
        <w:tc>
          <w:tcPr>
            <w:tcW w:w="2179" w:type="dxa"/>
          </w:tcPr>
          <w:p w14:paraId="22577FDD" w14:textId="38BA2A31" w:rsidR="00B1021D" w:rsidRPr="00B1021D" w:rsidRDefault="00B1021D" w:rsidP="00B1021D">
            <w:pPr>
              <w:ind w:firstLine="0"/>
            </w:pPr>
            <w:r>
              <w:t>T. Moore</w:t>
            </w:r>
          </w:p>
        </w:tc>
        <w:tc>
          <w:tcPr>
            <w:tcW w:w="2180" w:type="dxa"/>
          </w:tcPr>
          <w:p w14:paraId="11D10A6B" w14:textId="58F16148" w:rsidR="00B1021D" w:rsidRPr="00B1021D" w:rsidRDefault="00B1021D" w:rsidP="00B1021D">
            <w:pPr>
              <w:ind w:firstLine="0"/>
            </w:pPr>
            <w:r>
              <w:t>Moss</w:t>
            </w:r>
          </w:p>
        </w:tc>
      </w:tr>
      <w:tr w:rsidR="00B1021D" w:rsidRPr="00B1021D" w14:paraId="6A8954FE" w14:textId="77777777" w:rsidTr="00B1021D">
        <w:tc>
          <w:tcPr>
            <w:tcW w:w="2179" w:type="dxa"/>
          </w:tcPr>
          <w:p w14:paraId="01933B63" w14:textId="3F2DEBEF" w:rsidR="00B1021D" w:rsidRPr="00B1021D" w:rsidRDefault="00B1021D" w:rsidP="00B1021D">
            <w:pPr>
              <w:ind w:firstLine="0"/>
            </w:pPr>
            <w:r>
              <w:t>W. Newton</w:t>
            </w:r>
          </w:p>
        </w:tc>
        <w:tc>
          <w:tcPr>
            <w:tcW w:w="2179" w:type="dxa"/>
          </w:tcPr>
          <w:p w14:paraId="0859E603" w14:textId="5FC1156D" w:rsidR="00B1021D" w:rsidRPr="00B1021D" w:rsidRDefault="00B1021D" w:rsidP="00B1021D">
            <w:pPr>
              <w:ind w:firstLine="0"/>
            </w:pPr>
            <w:r>
              <w:t>Pope</w:t>
            </w:r>
          </w:p>
        </w:tc>
        <w:tc>
          <w:tcPr>
            <w:tcW w:w="2180" w:type="dxa"/>
          </w:tcPr>
          <w:p w14:paraId="7BD9B889" w14:textId="0D5FDC21" w:rsidR="00B1021D" w:rsidRPr="00B1021D" w:rsidRDefault="00B1021D" w:rsidP="00B1021D">
            <w:pPr>
              <w:ind w:firstLine="0"/>
            </w:pPr>
            <w:r>
              <w:t>Rivers</w:t>
            </w:r>
          </w:p>
        </w:tc>
      </w:tr>
      <w:tr w:rsidR="00B1021D" w:rsidRPr="00B1021D" w14:paraId="2DA010BB" w14:textId="77777777" w:rsidTr="00B1021D">
        <w:tc>
          <w:tcPr>
            <w:tcW w:w="2179" w:type="dxa"/>
          </w:tcPr>
          <w:p w14:paraId="318E8830" w14:textId="318C9630" w:rsidR="00B1021D" w:rsidRPr="00B1021D" w:rsidRDefault="00B1021D" w:rsidP="00B1021D">
            <w:pPr>
              <w:ind w:firstLine="0"/>
            </w:pPr>
            <w:r>
              <w:t>Robbins</w:t>
            </w:r>
          </w:p>
        </w:tc>
        <w:tc>
          <w:tcPr>
            <w:tcW w:w="2179" w:type="dxa"/>
          </w:tcPr>
          <w:p w14:paraId="440B7334" w14:textId="796A6BC0" w:rsidR="00B1021D" w:rsidRPr="00B1021D" w:rsidRDefault="00B1021D" w:rsidP="00B1021D">
            <w:pPr>
              <w:ind w:firstLine="0"/>
            </w:pPr>
            <w:r>
              <w:t>Rose</w:t>
            </w:r>
          </w:p>
        </w:tc>
        <w:tc>
          <w:tcPr>
            <w:tcW w:w="2180" w:type="dxa"/>
          </w:tcPr>
          <w:p w14:paraId="064F5C99" w14:textId="02B4AD6C" w:rsidR="00B1021D" w:rsidRPr="00B1021D" w:rsidRDefault="00B1021D" w:rsidP="00B1021D">
            <w:pPr>
              <w:ind w:firstLine="0"/>
            </w:pPr>
            <w:r>
              <w:t>Rutherford</w:t>
            </w:r>
          </w:p>
        </w:tc>
      </w:tr>
      <w:tr w:rsidR="00B1021D" w:rsidRPr="00B1021D" w14:paraId="1B6EF9D8" w14:textId="77777777" w:rsidTr="00B1021D">
        <w:tc>
          <w:tcPr>
            <w:tcW w:w="2179" w:type="dxa"/>
          </w:tcPr>
          <w:p w14:paraId="70AEA3C8" w14:textId="686DC7B2" w:rsidR="00B1021D" w:rsidRPr="00B1021D" w:rsidRDefault="00B1021D" w:rsidP="00B1021D">
            <w:pPr>
              <w:ind w:firstLine="0"/>
            </w:pPr>
            <w:r>
              <w:t>Schuessler</w:t>
            </w:r>
          </w:p>
        </w:tc>
        <w:tc>
          <w:tcPr>
            <w:tcW w:w="2179" w:type="dxa"/>
          </w:tcPr>
          <w:p w14:paraId="76CE254A" w14:textId="5692F219" w:rsidR="00B1021D" w:rsidRPr="00B1021D" w:rsidRDefault="00B1021D" w:rsidP="00B1021D">
            <w:pPr>
              <w:ind w:firstLine="0"/>
            </w:pPr>
            <w:r>
              <w:t>Sessions</w:t>
            </w:r>
          </w:p>
        </w:tc>
        <w:tc>
          <w:tcPr>
            <w:tcW w:w="2180" w:type="dxa"/>
          </w:tcPr>
          <w:p w14:paraId="5D798EFA" w14:textId="5E5E9248" w:rsidR="00B1021D" w:rsidRPr="00B1021D" w:rsidRDefault="00B1021D" w:rsidP="00B1021D">
            <w:pPr>
              <w:ind w:firstLine="0"/>
            </w:pPr>
            <w:r>
              <w:t>Taylor</w:t>
            </w:r>
          </w:p>
        </w:tc>
      </w:tr>
      <w:tr w:rsidR="00B1021D" w:rsidRPr="00B1021D" w14:paraId="4723FC22" w14:textId="77777777" w:rsidTr="00B1021D">
        <w:tc>
          <w:tcPr>
            <w:tcW w:w="2179" w:type="dxa"/>
          </w:tcPr>
          <w:p w14:paraId="0B7391F6" w14:textId="6D1EAEE4" w:rsidR="00B1021D" w:rsidRPr="00B1021D" w:rsidRDefault="00B1021D" w:rsidP="00B1021D">
            <w:pPr>
              <w:keepNext/>
              <w:ind w:firstLine="0"/>
            </w:pPr>
            <w:r>
              <w:t>Vaughan</w:t>
            </w:r>
          </w:p>
        </w:tc>
        <w:tc>
          <w:tcPr>
            <w:tcW w:w="2179" w:type="dxa"/>
          </w:tcPr>
          <w:p w14:paraId="6BB35093" w14:textId="4D285FC2" w:rsidR="00B1021D" w:rsidRPr="00B1021D" w:rsidRDefault="00B1021D" w:rsidP="00B1021D">
            <w:pPr>
              <w:keepNext/>
              <w:ind w:firstLine="0"/>
            </w:pPr>
            <w:r>
              <w:t>Waters</w:t>
            </w:r>
          </w:p>
        </w:tc>
        <w:tc>
          <w:tcPr>
            <w:tcW w:w="2180" w:type="dxa"/>
          </w:tcPr>
          <w:p w14:paraId="5926F8CF" w14:textId="20EE63EE" w:rsidR="00B1021D" w:rsidRPr="00B1021D" w:rsidRDefault="00B1021D" w:rsidP="00B1021D">
            <w:pPr>
              <w:keepNext/>
              <w:ind w:firstLine="0"/>
            </w:pPr>
            <w:r>
              <w:t>Weeks</w:t>
            </w:r>
          </w:p>
        </w:tc>
      </w:tr>
      <w:tr w:rsidR="00B1021D" w:rsidRPr="00B1021D" w14:paraId="460F38F4" w14:textId="77777777" w:rsidTr="00B1021D">
        <w:tc>
          <w:tcPr>
            <w:tcW w:w="2179" w:type="dxa"/>
          </w:tcPr>
          <w:p w14:paraId="4A8C8383" w14:textId="747C5BC1" w:rsidR="00B1021D" w:rsidRPr="00B1021D" w:rsidRDefault="00B1021D" w:rsidP="00B1021D">
            <w:pPr>
              <w:keepNext/>
              <w:ind w:firstLine="0"/>
            </w:pPr>
            <w:r>
              <w:t>Wetmore</w:t>
            </w:r>
          </w:p>
        </w:tc>
        <w:tc>
          <w:tcPr>
            <w:tcW w:w="2179" w:type="dxa"/>
          </w:tcPr>
          <w:p w14:paraId="0B9E064B" w14:textId="61D8E117" w:rsidR="00B1021D" w:rsidRPr="00B1021D" w:rsidRDefault="00B1021D" w:rsidP="00B1021D">
            <w:pPr>
              <w:keepNext/>
              <w:ind w:firstLine="0"/>
            </w:pPr>
            <w:r>
              <w:t>Wickensimer</w:t>
            </w:r>
          </w:p>
        </w:tc>
        <w:tc>
          <w:tcPr>
            <w:tcW w:w="2180" w:type="dxa"/>
          </w:tcPr>
          <w:p w14:paraId="48642C95" w14:textId="5840116F" w:rsidR="00B1021D" w:rsidRPr="00B1021D" w:rsidRDefault="00B1021D" w:rsidP="00B1021D">
            <w:pPr>
              <w:keepNext/>
              <w:ind w:firstLine="0"/>
            </w:pPr>
            <w:r>
              <w:t>Williams</w:t>
            </w:r>
          </w:p>
        </w:tc>
      </w:tr>
    </w:tbl>
    <w:p w14:paraId="1F752F1B" w14:textId="77777777" w:rsidR="00B1021D" w:rsidRDefault="00B1021D" w:rsidP="00B1021D"/>
    <w:p w14:paraId="159971A9" w14:textId="6D9CEFE1" w:rsidR="00B1021D" w:rsidRDefault="00B1021D" w:rsidP="00B1021D">
      <w:pPr>
        <w:jc w:val="center"/>
        <w:rPr>
          <w:b/>
        </w:rPr>
      </w:pPr>
      <w:r w:rsidRPr="00B1021D">
        <w:rPr>
          <w:b/>
        </w:rPr>
        <w:t>Total--69</w:t>
      </w:r>
    </w:p>
    <w:p w14:paraId="2551F014" w14:textId="77777777" w:rsidR="00B1021D" w:rsidRDefault="00B1021D" w:rsidP="00B1021D">
      <w:pPr>
        <w:jc w:val="center"/>
        <w:rPr>
          <w:b/>
        </w:rPr>
      </w:pPr>
    </w:p>
    <w:p w14:paraId="2BC807EE"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51EDD719" w14:textId="77777777" w:rsidTr="00B1021D">
        <w:tc>
          <w:tcPr>
            <w:tcW w:w="2179" w:type="dxa"/>
          </w:tcPr>
          <w:p w14:paraId="35D80626" w14:textId="2194BADC" w:rsidR="00B1021D" w:rsidRPr="00B1021D" w:rsidRDefault="00B1021D" w:rsidP="00B1021D">
            <w:pPr>
              <w:keepNext/>
              <w:ind w:firstLine="0"/>
            </w:pPr>
            <w:r>
              <w:t>Bamberg</w:t>
            </w:r>
          </w:p>
        </w:tc>
        <w:tc>
          <w:tcPr>
            <w:tcW w:w="2179" w:type="dxa"/>
          </w:tcPr>
          <w:p w14:paraId="3B70BEAA" w14:textId="61D15765" w:rsidR="00B1021D" w:rsidRPr="00B1021D" w:rsidRDefault="00B1021D" w:rsidP="00B1021D">
            <w:pPr>
              <w:keepNext/>
              <w:ind w:firstLine="0"/>
            </w:pPr>
            <w:r>
              <w:t>Beach</w:t>
            </w:r>
          </w:p>
        </w:tc>
        <w:tc>
          <w:tcPr>
            <w:tcW w:w="2180" w:type="dxa"/>
          </w:tcPr>
          <w:p w14:paraId="6F4F57F2" w14:textId="3712B6DA" w:rsidR="00B1021D" w:rsidRPr="00B1021D" w:rsidRDefault="00B1021D" w:rsidP="00B1021D">
            <w:pPr>
              <w:keepNext/>
              <w:ind w:firstLine="0"/>
            </w:pPr>
            <w:r>
              <w:t>Burns</w:t>
            </w:r>
          </w:p>
        </w:tc>
      </w:tr>
      <w:tr w:rsidR="00B1021D" w:rsidRPr="00B1021D" w14:paraId="35D283B5" w14:textId="77777777" w:rsidTr="00B1021D">
        <w:tc>
          <w:tcPr>
            <w:tcW w:w="2179" w:type="dxa"/>
          </w:tcPr>
          <w:p w14:paraId="2C61C169" w14:textId="63FD9805" w:rsidR="00B1021D" w:rsidRPr="00B1021D" w:rsidRDefault="00B1021D" w:rsidP="00B1021D">
            <w:pPr>
              <w:ind w:firstLine="0"/>
            </w:pPr>
            <w:r>
              <w:t>Chumley</w:t>
            </w:r>
          </w:p>
        </w:tc>
        <w:tc>
          <w:tcPr>
            <w:tcW w:w="2179" w:type="dxa"/>
          </w:tcPr>
          <w:p w14:paraId="3D459F21" w14:textId="12BDD4F5" w:rsidR="00B1021D" w:rsidRPr="00B1021D" w:rsidRDefault="00B1021D" w:rsidP="00B1021D">
            <w:pPr>
              <w:ind w:firstLine="0"/>
            </w:pPr>
            <w:r>
              <w:t>Cromer</w:t>
            </w:r>
          </w:p>
        </w:tc>
        <w:tc>
          <w:tcPr>
            <w:tcW w:w="2180" w:type="dxa"/>
          </w:tcPr>
          <w:p w14:paraId="32F6817E" w14:textId="179F6604" w:rsidR="00B1021D" w:rsidRPr="00B1021D" w:rsidRDefault="00B1021D" w:rsidP="00B1021D">
            <w:pPr>
              <w:ind w:firstLine="0"/>
            </w:pPr>
            <w:r>
              <w:t>Duncan</w:t>
            </w:r>
          </w:p>
        </w:tc>
      </w:tr>
      <w:tr w:rsidR="00B1021D" w:rsidRPr="00B1021D" w14:paraId="2D7F59ED" w14:textId="77777777" w:rsidTr="00B1021D">
        <w:tc>
          <w:tcPr>
            <w:tcW w:w="2179" w:type="dxa"/>
          </w:tcPr>
          <w:p w14:paraId="681394C9" w14:textId="591964F8" w:rsidR="00B1021D" w:rsidRPr="00B1021D" w:rsidRDefault="00B1021D" w:rsidP="00B1021D">
            <w:pPr>
              <w:ind w:firstLine="0"/>
            </w:pPr>
            <w:r>
              <w:t>Edgerton</w:t>
            </w:r>
          </w:p>
        </w:tc>
        <w:tc>
          <w:tcPr>
            <w:tcW w:w="2179" w:type="dxa"/>
          </w:tcPr>
          <w:p w14:paraId="523FE1A6" w14:textId="3E435CCE" w:rsidR="00B1021D" w:rsidRPr="00B1021D" w:rsidRDefault="00B1021D" w:rsidP="00B1021D">
            <w:pPr>
              <w:ind w:firstLine="0"/>
            </w:pPr>
            <w:r>
              <w:t>Ford</w:t>
            </w:r>
          </w:p>
        </w:tc>
        <w:tc>
          <w:tcPr>
            <w:tcW w:w="2180" w:type="dxa"/>
          </w:tcPr>
          <w:p w14:paraId="77C07617" w14:textId="394C1517" w:rsidR="00B1021D" w:rsidRPr="00B1021D" w:rsidRDefault="00B1021D" w:rsidP="00B1021D">
            <w:pPr>
              <w:ind w:firstLine="0"/>
            </w:pPr>
            <w:r>
              <w:t>Frank</w:t>
            </w:r>
          </w:p>
        </w:tc>
      </w:tr>
      <w:tr w:rsidR="00B1021D" w:rsidRPr="00B1021D" w14:paraId="7C97C591" w14:textId="77777777" w:rsidTr="00B1021D">
        <w:tc>
          <w:tcPr>
            <w:tcW w:w="2179" w:type="dxa"/>
          </w:tcPr>
          <w:p w14:paraId="09A99F75" w14:textId="36D1ED6C" w:rsidR="00B1021D" w:rsidRPr="00B1021D" w:rsidRDefault="00B1021D" w:rsidP="00B1021D">
            <w:pPr>
              <w:ind w:firstLine="0"/>
            </w:pPr>
            <w:r>
              <w:t>Gilreath</w:t>
            </w:r>
          </w:p>
        </w:tc>
        <w:tc>
          <w:tcPr>
            <w:tcW w:w="2179" w:type="dxa"/>
          </w:tcPr>
          <w:p w14:paraId="4B57147C" w14:textId="2E8E0873" w:rsidR="00B1021D" w:rsidRPr="00B1021D" w:rsidRDefault="00B1021D" w:rsidP="00B1021D">
            <w:pPr>
              <w:ind w:firstLine="0"/>
            </w:pPr>
            <w:r>
              <w:t>Grant</w:t>
            </w:r>
          </w:p>
        </w:tc>
        <w:tc>
          <w:tcPr>
            <w:tcW w:w="2180" w:type="dxa"/>
          </w:tcPr>
          <w:p w14:paraId="66B9AFBD" w14:textId="19E6F0CE" w:rsidR="00B1021D" w:rsidRPr="00B1021D" w:rsidRDefault="00B1021D" w:rsidP="00B1021D">
            <w:pPr>
              <w:ind w:firstLine="0"/>
            </w:pPr>
            <w:r>
              <w:t>Harris</w:t>
            </w:r>
          </w:p>
        </w:tc>
      </w:tr>
      <w:tr w:rsidR="00B1021D" w:rsidRPr="00B1021D" w14:paraId="1D6EB521" w14:textId="77777777" w:rsidTr="00B1021D">
        <w:tc>
          <w:tcPr>
            <w:tcW w:w="2179" w:type="dxa"/>
          </w:tcPr>
          <w:p w14:paraId="658338B2" w14:textId="4BB0DE2F" w:rsidR="00B1021D" w:rsidRPr="00B1021D" w:rsidRDefault="00B1021D" w:rsidP="00B1021D">
            <w:pPr>
              <w:ind w:firstLine="0"/>
            </w:pPr>
            <w:r>
              <w:t>Huff</w:t>
            </w:r>
          </w:p>
        </w:tc>
        <w:tc>
          <w:tcPr>
            <w:tcW w:w="2179" w:type="dxa"/>
          </w:tcPr>
          <w:p w14:paraId="7622E997" w14:textId="5B4898A0" w:rsidR="00B1021D" w:rsidRPr="00B1021D" w:rsidRDefault="00B1021D" w:rsidP="00B1021D">
            <w:pPr>
              <w:ind w:firstLine="0"/>
            </w:pPr>
            <w:r>
              <w:t>J. L. Johnson</w:t>
            </w:r>
          </w:p>
        </w:tc>
        <w:tc>
          <w:tcPr>
            <w:tcW w:w="2180" w:type="dxa"/>
          </w:tcPr>
          <w:p w14:paraId="34683965" w14:textId="0B140D04" w:rsidR="00B1021D" w:rsidRPr="00B1021D" w:rsidRDefault="00B1021D" w:rsidP="00B1021D">
            <w:pPr>
              <w:ind w:firstLine="0"/>
            </w:pPr>
            <w:r>
              <w:t>Kilmartin</w:t>
            </w:r>
          </w:p>
        </w:tc>
      </w:tr>
      <w:tr w:rsidR="00B1021D" w:rsidRPr="00B1021D" w14:paraId="24495871" w14:textId="77777777" w:rsidTr="00B1021D">
        <w:tc>
          <w:tcPr>
            <w:tcW w:w="2179" w:type="dxa"/>
          </w:tcPr>
          <w:p w14:paraId="3B2779DF" w14:textId="1B441298" w:rsidR="00B1021D" w:rsidRPr="00B1021D" w:rsidRDefault="00B1021D" w:rsidP="00B1021D">
            <w:pPr>
              <w:ind w:firstLine="0"/>
            </w:pPr>
            <w:r>
              <w:t>King</w:t>
            </w:r>
          </w:p>
        </w:tc>
        <w:tc>
          <w:tcPr>
            <w:tcW w:w="2179" w:type="dxa"/>
          </w:tcPr>
          <w:p w14:paraId="747B3367" w14:textId="1D8A1747" w:rsidR="00B1021D" w:rsidRPr="00B1021D" w:rsidRDefault="00B1021D" w:rsidP="00B1021D">
            <w:pPr>
              <w:ind w:firstLine="0"/>
            </w:pPr>
            <w:r>
              <w:t>Lastinger</w:t>
            </w:r>
          </w:p>
        </w:tc>
        <w:tc>
          <w:tcPr>
            <w:tcW w:w="2180" w:type="dxa"/>
          </w:tcPr>
          <w:p w14:paraId="356FFCFD" w14:textId="55ABD243" w:rsidR="00B1021D" w:rsidRPr="00B1021D" w:rsidRDefault="00B1021D" w:rsidP="00B1021D">
            <w:pPr>
              <w:ind w:firstLine="0"/>
            </w:pPr>
            <w:r>
              <w:t>Lawson</w:t>
            </w:r>
          </w:p>
        </w:tc>
      </w:tr>
      <w:tr w:rsidR="00B1021D" w:rsidRPr="00B1021D" w14:paraId="18264141" w14:textId="77777777" w:rsidTr="00B1021D">
        <w:tc>
          <w:tcPr>
            <w:tcW w:w="2179" w:type="dxa"/>
          </w:tcPr>
          <w:p w14:paraId="2CD2BB6C" w14:textId="3BAE3B84" w:rsidR="00B1021D" w:rsidRPr="00B1021D" w:rsidRDefault="00B1021D" w:rsidP="00B1021D">
            <w:pPr>
              <w:ind w:firstLine="0"/>
            </w:pPr>
            <w:r>
              <w:t>Magnuson</w:t>
            </w:r>
          </w:p>
        </w:tc>
        <w:tc>
          <w:tcPr>
            <w:tcW w:w="2179" w:type="dxa"/>
          </w:tcPr>
          <w:p w14:paraId="2B6CE5F1" w14:textId="262E155D" w:rsidR="00B1021D" w:rsidRPr="00B1021D" w:rsidRDefault="00B1021D" w:rsidP="00B1021D">
            <w:pPr>
              <w:ind w:firstLine="0"/>
            </w:pPr>
            <w:r>
              <w:t>McCabe</w:t>
            </w:r>
          </w:p>
        </w:tc>
        <w:tc>
          <w:tcPr>
            <w:tcW w:w="2180" w:type="dxa"/>
          </w:tcPr>
          <w:p w14:paraId="0BBE21E0" w14:textId="50F66587" w:rsidR="00B1021D" w:rsidRPr="00B1021D" w:rsidRDefault="00B1021D" w:rsidP="00B1021D">
            <w:pPr>
              <w:ind w:firstLine="0"/>
            </w:pPr>
            <w:r>
              <w:t>McCravy</w:t>
            </w:r>
          </w:p>
        </w:tc>
      </w:tr>
      <w:tr w:rsidR="00B1021D" w:rsidRPr="00B1021D" w14:paraId="1F480CBA" w14:textId="77777777" w:rsidTr="00B1021D">
        <w:tc>
          <w:tcPr>
            <w:tcW w:w="2179" w:type="dxa"/>
          </w:tcPr>
          <w:p w14:paraId="0EA21AE8" w14:textId="17A1D698" w:rsidR="00B1021D" w:rsidRPr="00B1021D" w:rsidRDefault="00B1021D" w:rsidP="00B1021D">
            <w:pPr>
              <w:ind w:firstLine="0"/>
            </w:pPr>
            <w:r>
              <w:t>McDaniel</w:t>
            </w:r>
          </w:p>
        </w:tc>
        <w:tc>
          <w:tcPr>
            <w:tcW w:w="2179" w:type="dxa"/>
          </w:tcPr>
          <w:p w14:paraId="7BEEE3E9" w14:textId="36B243EF" w:rsidR="00B1021D" w:rsidRPr="00B1021D" w:rsidRDefault="00B1021D" w:rsidP="00B1021D">
            <w:pPr>
              <w:ind w:firstLine="0"/>
            </w:pPr>
            <w:r>
              <w:t>D. Mitchell</w:t>
            </w:r>
          </w:p>
        </w:tc>
        <w:tc>
          <w:tcPr>
            <w:tcW w:w="2180" w:type="dxa"/>
          </w:tcPr>
          <w:p w14:paraId="16AA533D" w14:textId="6FE502EF" w:rsidR="00B1021D" w:rsidRPr="00B1021D" w:rsidRDefault="00B1021D" w:rsidP="00B1021D">
            <w:pPr>
              <w:ind w:firstLine="0"/>
            </w:pPr>
            <w:r>
              <w:t>Morgan</w:t>
            </w:r>
          </w:p>
        </w:tc>
      </w:tr>
      <w:tr w:rsidR="00B1021D" w:rsidRPr="00B1021D" w14:paraId="6D8CF024" w14:textId="77777777" w:rsidTr="00B1021D">
        <w:tc>
          <w:tcPr>
            <w:tcW w:w="2179" w:type="dxa"/>
          </w:tcPr>
          <w:p w14:paraId="2A1CEC93" w14:textId="3FAE863B" w:rsidR="00B1021D" w:rsidRPr="00B1021D" w:rsidRDefault="00B1021D" w:rsidP="00B1021D">
            <w:pPr>
              <w:ind w:firstLine="0"/>
            </w:pPr>
            <w:r>
              <w:t>Oremus</w:t>
            </w:r>
          </w:p>
        </w:tc>
        <w:tc>
          <w:tcPr>
            <w:tcW w:w="2179" w:type="dxa"/>
          </w:tcPr>
          <w:p w14:paraId="32AC954D" w14:textId="25606592" w:rsidR="00B1021D" w:rsidRPr="00B1021D" w:rsidRDefault="00B1021D" w:rsidP="00B1021D">
            <w:pPr>
              <w:ind w:firstLine="0"/>
            </w:pPr>
            <w:r>
              <w:t>Pace</w:t>
            </w:r>
          </w:p>
        </w:tc>
        <w:tc>
          <w:tcPr>
            <w:tcW w:w="2180" w:type="dxa"/>
          </w:tcPr>
          <w:p w14:paraId="21E872E8" w14:textId="7E25473C" w:rsidR="00B1021D" w:rsidRPr="00B1021D" w:rsidRDefault="00B1021D" w:rsidP="00B1021D">
            <w:pPr>
              <w:ind w:firstLine="0"/>
            </w:pPr>
            <w:r>
              <w:t>Rankin</w:t>
            </w:r>
          </w:p>
        </w:tc>
      </w:tr>
      <w:tr w:rsidR="00B1021D" w:rsidRPr="00B1021D" w14:paraId="5D9C06B5" w14:textId="77777777" w:rsidTr="00B1021D">
        <w:tc>
          <w:tcPr>
            <w:tcW w:w="2179" w:type="dxa"/>
          </w:tcPr>
          <w:p w14:paraId="52E58851" w14:textId="772AC7A6" w:rsidR="00B1021D" w:rsidRPr="00B1021D" w:rsidRDefault="00B1021D" w:rsidP="00B1021D">
            <w:pPr>
              <w:keepNext/>
              <w:ind w:firstLine="0"/>
            </w:pPr>
            <w:r>
              <w:t>Sanders</w:t>
            </w:r>
          </w:p>
        </w:tc>
        <w:tc>
          <w:tcPr>
            <w:tcW w:w="2179" w:type="dxa"/>
          </w:tcPr>
          <w:p w14:paraId="4AAB735A" w14:textId="3F3A1913" w:rsidR="00B1021D" w:rsidRPr="00B1021D" w:rsidRDefault="00B1021D" w:rsidP="00B1021D">
            <w:pPr>
              <w:keepNext/>
              <w:ind w:firstLine="0"/>
            </w:pPr>
            <w:r>
              <w:t>M. M. Smith</w:t>
            </w:r>
          </w:p>
        </w:tc>
        <w:tc>
          <w:tcPr>
            <w:tcW w:w="2180" w:type="dxa"/>
          </w:tcPr>
          <w:p w14:paraId="2E751B10" w14:textId="32E0CBCA" w:rsidR="00B1021D" w:rsidRPr="00B1021D" w:rsidRDefault="00B1021D" w:rsidP="00B1021D">
            <w:pPr>
              <w:keepNext/>
              <w:ind w:firstLine="0"/>
            </w:pPr>
            <w:r>
              <w:t>Terribile</w:t>
            </w:r>
          </w:p>
        </w:tc>
      </w:tr>
      <w:tr w:rsidR="00B1021D" w:rsidRPr="00B1021D" w14:paraId="686848EC" w14:textId="77777777" w:rsidTr="00B1021D">
        <w:tc>
          <w:tcPr>
            <w:tcW w:w="2179" w:type="dxa"/>
          </w:tcPr>
          <w:p w14:paraId="45BA3C0C" w14:textId="74F6CEB5" w:rsidR="00B1021D" w:rsidRPr="00B1021D" w:rsidRDefault="00B1021D" w:rsidP="00B1021D">
            <w:pPr>
              <w:keepNext/>
              <w:ind w:firstLine="0"/>
            </w:pPr>
            <w:r>
              <w:t>White</w:t>
            </w:r>
          </w:p>
        </w:tc>
        <w:tc>
          <w:tcPr>
            <w:tcW w:w="2179" w:type="dxa"/>
          </w:tcPr>
          <w:p w14:paraId="149E8096" w14:textId="3B64FD26" w:rsidR="00B1021D" w:rsidRPr="00B1021D" w:rsidRDefault="00B1021D" w:rsidP="00B1021D">
            <w:pPr>
              <w:keepNext/>
              <w:ind w:firstLine="0"/>
            </w:pPr>
            <w:r>
              <w:t>Whitmire</w:t>
            </w:r>
          </w:p>
        </w:tc>
        <w:tc>
          <w:tcPr>
            <w:tcW w:w="2180" w:type="dxa"/>
          </w:tcPr>
          <w:p w14:paraId="1FB7C75F" w14:textId="77777777" w:rsidR="00B1021D" w:rsidRPr="00B1021D" w:rsidRDefault="00B1021D" w:rsidP="00B1021D">
            <w:pPr>
              <w:keepNext/>
              <w:ind w:firstLine="0"/>
            </w:pPr>
          </w:p>
        </w:tc>
      </w:tr>
    </w:tbl>
    <w:p w14:paraId="26E5209D" w14:textId="77777777" w:rsidR="00B1021D" w:rsidRDefault="00B1021D" w:rsidP="00B1021D"/>
    <w:p w14:paraId="522A0D0C" w14:textId="77777777" w:rsidR="00B1021D" w:rsidRDefault="00B1021D" w:rsidP="00B1021D">
      <w:pPr>
        <w:jc w:val="center"/>
        <w:rPr>
          <w:b/>
        </w:rPr>
      </w:pPr>
      <w:r w:rsidRPr="00B1021D">
        <w:rPr>
          <w:b/>
        </w:rPr>
        <w:t>Total--32</w:t>
      </w:r>
    </w:p>
    <w:p w14:paraId="2F970501" w14:textId="324370BC" w:rsidR="00B1021D" w:rsidRDefault="00B1021D" w:rsidP="00B1021D">
      <w:pPr>
        <w:jc w:val="center"/>
        <w:rPr>
          <w:b/>
        </w:rPr>
      </w:pPr>
    </w:p>
    <w:p w14:paraId="4F445902" w14:textId="77777777" w:rsidR="00B1021D" w:rsidRDefault="00B1021D" w:rsidP="00B1021D">
      <w:r>
        <w:t>So, the amendment was tabled.</w:t>
      </w:r>
    </w:p>
    <w:p w14:paraId="08573DC0" w14:textId="77777777" w:rsidR="00B1021D" w:rsidRDefault="00B1021D" w:rsidP="00B1021D"/>
    <w:p w14:paraId="120EC20B" w14:textId="77777777" w:rsidR="00B1021D" w:rsidRDefault="00B1021D" w:rsidP="00B1021D">
      <w:r>
        <w:t>The Senate Amendments were amended, and the Bill was ordered returned to the Senate.</w:t>
      </w:r>
    </w:p>
    <w:p w14:paraId="33771255" w14:textId="5B36D02C" w:rsidR="00B1021D" w:rsidRDefault="00B1021D" w:rsidP="00B1021D"/>
    <w:p w14:paraId="0C177D84" w14:textId="77777777" w:rsidR="00B1021D" w:rsidRPr="00665864" w:rsidRDefault="00B1021D" w:rsidP="00B1021D">
      <w:pPr>
        <w:keepNext/>
        <w:tabs>
          <w:tab w:val="left" w:pos="216"/>
        </w:tabs>
        <w:ind w:firstLine="0"/>
        <w:jc w:val="center"/>
        <w:rPr>
          <w:b/>
          <w:snapToGrid w:val="0"/>
        </w:rPr>
      </w:pPr>
      <w:bookmarkStart w:id="228" w:name="file_start508"/>
      <w:bookmarkEnd w:id="228"/>
      <w:r w:rsidRPr="00665864">
        <w:rPr>
          <w:b/>
          <w:snapToGrid w:val="0"/>
        </w:rPr>
        <w:t>ABSTENTION FROM VOTING</w:t>
      </w:r>
    </w:p>
    <w:p w14:paraId="7A071447" w14:textId="77777777" w:rsidR="00B1021D" w:rsidRPr="00665864" w:rsidRDefault="00B1021D" w:rsidP="00B1021D">
      <w:pPr>
        <w:keepNext/>
        <w:tabs>
          <w:tab w:val="left" w:pos="216"/>
        </w:tabs>
        <w:ind w:firstLine="0"/>
        <w:jc w:val="center"/>
        <w:rPr>
          <w:b/>
          <w:snapToGrid w:val="0"/>
        </w:rPr>
      </w:pPr>
      <w:r w:rsidRPr="00665864">
        <w:rPr>
          <w:b/>
          <w:snapToGrid w:val="0"/>
        </w:rPr>
        <w:t>H. 5126--General Appropriations Bill</w:t>
      </w:r>
    </w:p>
    <w:p w14:paraId="7CA1D9FB" w14:textId="77777777" w:rsidR="00B1021D" w:rsidRPr="00665864" w:rsidRDefault="00B1021D" w:rsidP="00B1021D">
      <w:pPr>
        <w:tabs>
          <w:tab w:val="left" w:pos="216"/>
        </w:tabs>
        <w:ind w:firstLine="0"/>
      </w:pPr>
    </w:p>
    <w:p w14:paraId="68346B7E"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E0C9D9C"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0507458A"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030366C6"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DEPARTMENT OF PUBLIC HEALTH</w:t>
      </w:r>
    </w:p>
    <w:p w14:paraId="348A70C7"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3E155AA3"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5442EF9D"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26EF300E"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411350A5"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1D098F54" w14:textId="77777777" w:rsidR="00B1021D" w:rsidRPr="00665864" w:rsidRDefault="00B1021D" w:rsidP="00B1021D">
      <w:pPr>
        <w:tabs>
          <w:tab w:val="left" w:pos="540"/>
          <w:tab w:val="left" w:pos="1800"/>
          <w:tab w:val="left" w:pos="3780"/>
        </w:tabs>
        <w:ind w:firstLine="0"/>
        <w:rPr>
          <w:b/>
        </w:rPr>
      </w:pPr>
      <w:r w:rsidRPr="00665864">
        <w:rPr>
          <w:b/>
        </w:rPr>
        <w:t>67</w:t>
      </w:r>
      <w:r w:rsidRPr="00665864">
        <w:rPr>
          <w:b/>
        </w:rPr>
        <w:tab/>
        <w:t>DEPARTMENT OF JUVENILE JUSTICE</w:t>
      </w:r>
    </w:p>
    <w:p w14:paraId="12CC44A3"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4171E0C1"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48C82727"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4192D13E"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38721BB4"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0C9D9C9D"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158DECCF"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00C27667"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3F44FF8C"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550C6531"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5792EB1B"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3A5250A3" w14:textId="77777777" w:rsidR="00B1021D" w:rsidRPr="00665864" w:rsidRDefault="00B1021D" w:rsidP="00B1021D">
      <w:pPr>
        <w:tabs>
          <w:tab w:val="left" w:pos="540"/>
          <w:tab w:val="left" w:pos="1800"/>
          <w:tab w:val="left" w:pos="3780"/>
        </w:tabs>
        <w:ind w:firstLine="0"/>
        <w:rPr>
          <w:b/>
        </w:rPr>
      </w:pPr>
    </w:p>
    <w:p w14:paraId="02EC514A"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3EF72FB7"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BEE634A"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7363D643"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1FB403" w14:textId="77777777" w:rsidR="00B1021D" w:rsidRPr="00665864" w:rsidRDefault="00B1021D" w:rsidP="00B1021D">
      <w:pPr>
        <w:tabs>
          <w:tab w:val="left" w:pos="540"/>
        </w:tabs>
        <w:ind w:firstLine="0"/>
      </w:pPr>
      <w:r w:rsidRPr="00665864">
        <w:tab/>
        <w:t>Rep. Justin Bamberg</w:t>
      </w:r>
    </w:p>
    <w:p w14:paraId="5349B1AD" w14:textId="77777777" w:rsidR="00B1021D" w:rsidRPr="00665864" w:rsidRDefault="00B1021D" w:rsidP="00B1021D">
      <w:pPr>
        <w:tabs>
          <w:tab w:val="left" w:pos="540"/>
        </w:tabs>
        <w:ind w:firstLine="0"/>
      </w:pPr>
    </w:p>
    <w:p w14:paraId="4D322AD7" w14:textId="77777777" w:rsidR="00B1021D" w:rsidRPr="00665864" w:rsidRDefault="00B1021D" w:rsidP="00B1021D">
      <w:pPr>
        <w:tabs>
          <w:tab w:val="left" w:pos="540"/>
        </w:tabs>
        <w:ind w:firstLine="0"/>
      </w:pPr>
      <w:r w:rsidRPr="00665864">
        <w:t>*********************************************************</w:t>
      </w:r>
    </w:p>
    <w:p w14:paraId="18A250A6"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25FCC247"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6CB5ECB1"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1A462668"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 xml:space="preserve">DEPARTMENT OF PUBLIC HEALTH </w:t>
      </w:r>
    </w:p>
    <w:p w14:paraId="103C3109"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7031E428"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450AD415"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4B7705B7" w14:textId="77777777" w:rsidR="00B1021D" w:rsidRPr="00665864" w:rsidRDefault="00B1021D" w:rsidP="00B1021D">
      <w:pPr>
        <w:tabs>
          <w:tab w:val="left" w:pos="540"/>
          <w:tab w:val="left" w:pos="1800"/>
          <w:tab w:val="left" w:pos="3780"/>
        </w:tabs>
        <w:ind w:firstLine="0"/>
        <w:rPr>
          <w:b/>
        </w:rPr>
      </w:pPr>
      <w:r w:rsidRPr="00665864">
        <w:rPr>
          <w:b/>
        </w:rPr>
        <w:t>59</w:t>
      </w:r>
      <w:r w:rsidRPr="00665864">
        <w:rPr>
          <w:b/>
        </w:rPr>
        <w:tab/>
        <w:t>ATTORNEY GENERAL’S OFFICE</w:t>
      </w:r>
    </w:p>
    <w:p w14:paraId="30232063" w14:textId="77777777" w:rsidR="00B1021D" w:rsidRPr="00665864" w:rsidRDefault="00B1021D" w:rsidP="00B1021D">
      <w:pPr>
        <w:tabs>
          <w:tab w:val="left" w:pos="540"/>
          <w:tab w:val="left" w:pos="1800"/>
          <w:tab w:val="left" w:pos="3780"/>
        </w:tabs>
        <w:ind w:firstLine="0"/>
        <w:rPr>
          <w:b/>
        </w:rPr>
      </w:pPr>
      <w:r w:rsidRPr="00665864">
        <w:rPr>
          <w:b/>
        </w:rPr>
        <w:t>61</w:t>
      </w:r>
      <w:r w:rsidRPr="00665864">
        <w:rPr>
          <w:b/>
        </w:rPr>
        <w:tab/>
        <w:t>COMMISSION ON INDIGENT DEFENSE</w:t>
      </w:r>
    </w:p>
    <w:p w14:paraId="4E9E46D0"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290F7307" w14:textId="77777777" w:rsidR="00B1021D" w:rsidRPr="00665864" w:rsidRDefault="00B1021D" w:rsidP="00B1021D">
      <w:pPr>
        <w:tabs>
          <w:tab w:val="left" w:pos="540"/>
          <w:tab w:val="left" w:pos="1800"/>
          <w:tab w:val="left" w:pos="3780"/>
        </w:tabs>
        <w:ind w:firstLine="0"/>
        <w:rPr>
          <w:b/>
        </w:rPr>
      </w:pPr>
      <w:r w:rsidRPr="00665864">
        <w:rPr>
          <w:b/>
        </w:rPr>
        <w:t>67</w:t>
      </w:r>
      <w:r w:rsidRPr="00665864">
        <w:rPr>
          <w:b/>
        </w:rPr>
        <w:tab/>
        <w:t>DEPARTMENT OF JUVENILE JUSTICE</w:t>
      </w:r>
    </w:p>
    <w:p w14:paraId="50BCA8BC"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70A2224A" w14:textId="77777777" w:rsidR="00B1021D" w:rsidRPr="00665864" w:rsidRDefault="00B1021D" w:rsidP="00B1021D">
      <w:pPr>
        <w:tabs>
          <w:tab w:val="left" w:pos="540"/>
          <w:tab w:val="left" w:pos="1800"/>
          <w:tab w:val="left" w:pos="3780"/>
        </w:tabs>
        <w:ind w:firstLine="0"/>
        <w:rPr>
          <w:b/>
        </w:rPr>
      </w:pPr>
      <w:r w:rsidRPr="00665864">
        <w:rPr>
          <w:b/>
        </w:rPr>
        <w:t>72</w:t>
      </w:r>
      <w:r w:rsidRPr="00665864">
        <w:rPr>
          <w:b/>
        </w:rPr>
        <w:tab/>
        <w:t>PUBLIC SERVICE COMMISSION</w:t>
      </w:r>
    </w:p>
    <w:p w14:paraId="170A639A"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049BC206"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666F00B2"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4B7AA66C"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3B4F5D71"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6EC09A94"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6DF71A7F"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3BC0685B"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5F704C64"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722F704B"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20F3D087" w14:textId="77777777" w:rsidR="00B1021D" w:rsidRPr="00665864" w:rsidRDefault="00B1021D" w:rsidP="00B1021D">
      <w:pPr>
        <w:tabs>
          <w:tab w:val="left" w:pos="540"/>
          <w:tab w:val="left" w:pos="1800"/>
          <w:tab w:val="left" w:pos="3780"/>
        </w:tabs>
        <w:ind w:firstLine="0"/>
        <w:rPr>
          <w:b/>
        </w:rPr>
      </w:pPr>
      <w:r w:rsidRPr="00665864">
        <w:rPr>
          <w:b/>
        </w:rPr>
        <w:t>110</w:t>
      </w:r>
      <w:r w:rsidRPr="00665864">
        <w:rPr>
          <w:b/>
        </w:rPr>
        <w:tab/>
        <w:t>STATE ETHICS COMMISSION</w:t>
      </w:r>
    </w:p>
    <w:p w14:paraId="44939872" w14:textId="77777777" w:rsidR="00B1021D" w:rsidRPr="00665864" w:rsidRDefault="00B1021D" w:rsidP="00B1021D">
      <w:pPr>
        <w:tabs>
          <w:tab w:val="left" w:pos="540"/>
          <w:tab w:val="left" w:pos="1800"/>
          <w:tab w:val="left" w:pos="3780"/>
        </w:tabs>
        <w:ind w:firstLine="0"/>
        <w:rPr>
          <w:b/>
        </w:rPr>
      </w:pPr>
      <w:r w:rsidRPr="00665864">
        <w:rPr>
          <w:b/>
        </w:rPr>
        <w:t>111</w:t>
      </w:r>
      <w:r w:rsidRPr="00665864">
        <w:rPr>
          <w:b/>
        </w:rPr>
        <w:tab/>
        <w:t>PROCUREMENT REVIEW PANEL</w:t>
      </w:r>
    </w:p>
    <w:p w14:paraId="6D4C193D" w14:textId="77777777" w:rsidR="00B1021D" w:rsidRPr="00665864" w:rsidRDefault="00B1021D" w:rsidP="00B1021D">
      <w:pPr>
        <w:tabs>
          <w:tab w:val="left" w:pos="540"/>
          <w:tab w:val="left" w:pos="1800"/>
          <w:tab w:val="left" w:pos="3780"/>
        </w:tabs>
        <w:ind w:firstLine="0"/>
        <w:rPr>
          <w:b/>
        </w:rPr>
      </w:pPr>
    </w:p>
    <w:p w14:paraId="1B713279"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60AA026E"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52C11D2"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36B499A7"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97778F4" w14:textId="77777777" w:rsidR="00B1021D" w:rsidRPr="00665864" w:rsidRDefault="00B1021D" w:rsidP="00B1021D">
      <w:pPr>
        <w:tabs>
          <w:tab w:val="left" w:pos="540"/>
        </w:tabs>
        <w:ind w:firstLine="0"/>
      </w:pPr>
      <w:r w:rsidRPr="00665864">
        <w:tab/>
        <w:t>Rep. Bruce Bannister</w:t>
      </w:r>
    </w:p>
    <w:p w14:paraId="076807F4" w14:textId="77777777" w:rsidR="00B1021D" w:rsidRPr="00665864" w:rsidRDefault="00B1021D" w:rsidP="00B1021D">
      <w:pPr>
        <w:tabs>
          <w:tab w:val="left" w:pos="540"/>
        </w:tabs>
        <w:ind w:firstLine="0"/>
      </w:pPr>
    </w:p>
    <w:p w14:paraId="3D05D0EA" w14:textId="77777777" w:rsidR="00B1021D" w:rsidRPr="00665864" w:rsidRDefault="00B1021D" w:rsidP="00B1021D">
      <w:pPr>
        <w:tabs>
          <w:tab w:val="left" w:pos="540"/>
        </w:tabs>
        <w:ind w:firstLine="0"/>
      </w:pPr>
      <w:r w:rsidRPr="00665864">
        <w:t>*********************************************************</w:t>
      </w:r>
    </w:p>
    <w:p w14:paraId="232C8078"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7D493ECD"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7DFB3C0D"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2A3BA90C"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 xml:space="preserve">DEPARTMENT OF PUBLIC HEALTH </w:t>
      </w:r>
    </w:p>
    <w:p w14:paraId="4DD1019B" w14:textId="77777777" w:rsidR="00B1021D" w:rsidRPr="00665864" w:rsidRDefault="00B1021D" w:rsidP="00B1021D">
      <w:pPr>
        <w:tabs>
          <w:tab w:val="left" w:pos="540"/>
          <w:tab w:val="left" w:pos="1800"/>
          <w:tab w:val="left" w:pos="3780"/>
        </w:tabs>
        <w:ind w:firstLine="0"/>
        <w:rPr>
          <w:b/>
        </w:rPr>
      </w:pPr>
    </w:p>
    <w:p w14:paraId="663785C0"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7B130CE9"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4E331A5" w14:textId="77777777" w:rsidR="00B1021D" w:rsidRPr="00665864" w:rsidRDefault="00B1021D" w:rsidP="00B1021D">
      <w:pPr>
        <w:tabs>
          <w:tab w:val="left" w:pos="540"/>
        </w:tabs>
        <w:ind w:firstLine="0"/>
      </w:pPr>
      <w:r w:rsidRPr="00665864">
        <w:tab/>
        <w:t>Rep. Heather Bauer</w:t>
      </w:r>
    </w:p>
    <w:p w14:paraId="3AF4491B" w14:textId="77777777" w:rsidR="00B1021D" w:rsidRPr="00665864" w:rsidRDefault="00B1021D" w:rsidP="00B1021D">
      <w:pPr>
        <w:tabs>
          <w:tab w:val="left" w:pos="540"/>
        </w:tabs>
        <w:ind w:firstLine="0"/>
      </w:pPr>
    </w:p>
    <w:p w14:paraId="48A55332" w14:textId="77777777" w:rsidR="00B1021D" w:rsidRPr="00665864" w:rsidRDefault="00B1021D" w:rsidP="00B1021D">
      <w:pPr>
        <w:tabs>
          <w:tab w:val="left" w:pos="540"/>
        </w:tabs>
        <w:ind w:firstLine="0"/>
      </w:pPr>
      <w:r w:rsidRPr="00665864">
        <w:t>*********************************************************</w:t>
      </w:r>
    </w:p>
    <w:p w14:paraId="09757C76"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7B345F6E"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233DF161"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1A61D7CE"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 xml:space="preserve">DEPARTMENT OF PUBLIC HEALTH </w:t>
      </w:r>
    </w:p>
    <w:p w14:paraId="36A0AAD7"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4CC6CC00"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018D0A4C"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1AD0C779"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568139D5"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369493A8"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7CF16C25"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54CEB8A8"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198EF08E"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1BAF442A"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2DD6CB29"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243CBDCF"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494A86D7"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4B23BB60"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34D8207A"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6262B08D"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7F1BEEF4" w14:textId="77777777" w:rsidR="00B1021D" w:rsidRPr="00665864" w:rsidRDefault="00B1021D" w:rsidP="00B1021D">
      <w:pPr>
        <w:tabs>
          <w:tab w:val="left" w:pos="540"/>
          <w:tab w:val="left" w:pos="1800"/>
          <w:tab w:val="left" w:pos="3780"/>
        </w:tabs>
        <w:ind w:firstLine="0"/>
        <w:rPr>
          <w:b/>
        </w:rPr>
      </w:pPr>
    </w:p>
    <w:p w14:paraId="6DAB0FC2"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56886EE6"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B135D46"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40EE199A"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958F440" w14:textId="77777777" w:rsidR="00B1021D" w:rsidRPr="00665864" w:rsidRDefault="00B1021D" w:rsidP="00B1021D">
      <w:pPr>
        <w:tabs>
          <w:tab w:val="left" w:pos="540"/>
        </w:tabs>
        <w:ind w:firstLine="0"/>
      </w:pPr>
      <w:r w:rsidRPr="00665864">
        <w:tab/>
        <w:t>Rep. Beth Bernstein</w:t>
      </w:r>
    </w:p>
    <w:p w14:paraId="349F03C8" w14:textId="77777777" w:rsidR="00B1021D" w:rsidRPr="00665864" w:rsidRDefault="00B1021D" w:rsidP="00B1021D">
      <w:pPr>
        <w:tabs>
          <w:tab w:val="left" w:pos="540"/>
        </w:tabs>
        <w:ind w:firstLine="0"/>
      </w:pPr>
    </w:p>
    <w:p w14:paraId="5360E2E7" w14:textId="77777777" w:rsidR="00B1021D" w:rsidRPr="00665864" w:rsidRDefault="00B1021D" w:rsidP="00B1021D">
      <w:pPr>
        <w:tabs>
          <w:tab w:val="left" w:pos="540"/>
        </w:tabs>
        <w:ind w:firstLine="0"/>
      </w:pPr>
      <w:r w:rsidRPr="00665864">
        <w:t>*********************************************************</w:t>
      </w:r>
    </w:p>
    <w:p w14:paraId="46ED8A30"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21DB3E36"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72EE713C"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407AFFE9" w14:textId="77777777" w:rsidR="00B1021D" w:rsidRPr="00665864" w:rsidRDefault="00B1021D" w:rsidP="00B1021D">
      <w:pPr>
        <w:tabs>
          <w:tab w:val="left" w:pos="540"/>
          <w:tab w:val="left" w:pos="1800"/>
          <w:tab w:val="left" w:pos="3780"/>
        </w:tabs>
        <w:ind w:firstLine="0"/>
        <w:rPr>
          <w:b/>
        </w:rPr>
      </w:pPr>
      <w:r w:rsidRPr="00665864">
        <w:rPr>
          <w:b/>
        </w:rPr>
        <w:t>72</w:t>
      </w:r>
      <w:r w:rsidRPr="00665864">
        <w:rPr>
          <w:b/>
        </w:rPr>
        <w:tab/>
        <w:t>PUBLIC SERVICE COMMISSION</w:t>
      </w:r>
    </w:p>
    <w:p w14:paraId="49B863E3" w14:textId="77777777" w:rsidR="00B1021D" w:rsidRPr="00665864" w:rsidRDefault="00B1021D" w:rsidP="00B1021D">
      <w:pPr>
        <w:tabs>
          <w:tab w:val="left" w:pos="540"/>
          <w:tab w:val="left" w:pos="1800"/>
          <w:tab w:val="left" w:pos="3780"/>
        </w:tabs>
        <w:ind w:firstLine="0"/>
        <w:rPr>
          <w:b/>
        </w:rPr>
      </w:pPr>
      <w:r w:rsidRPr="00665864">
        <w:rPr>
          <w:b/>
        </w:rPr>
        <w:t>73</w:t>
      </w:r>
      <w:r w:rsidRPr="00665864">
        <w:rPr>
          <w:b/>
        </w:rPr>
        <w:tab/>
        <w:t>OFFICE OF REGULATORY STAFF</w:t>
      </w:r>
    </w:p>
    <w:p w14:paraId="41DCD7ED" w14:textId="77777777" w:rsidR="00B1021D" w:rsidRPr="00665864" w:rsidRDefault="00B1021D" w:rsidP="00B1021D">
      <w:pPr>
        <w:tabs>
          <w:tab w:val="left" w:pos="540"/>
          <w:tab w:val="left" w:pos="1800"/>
          <w:tab w:val="left" w:pos="3780"/>
        </w:tabs>
        <w:ind w:firstLine="0"/>
        <w:rPr>
          <w:b/>
        </w:rPr>
      </w:pPr>
    </w:p>
    <w:p w14:paraId="50547E7B"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5485174A"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10DB4D39" w14:textId="77777777" w:rsidR="00B1021D" w:rsidRPr="00665864" w:rsidRDefault="00B1021D" w:rsidP="00B1021D">
      <w:pPr>
        <w:tabs>
          <w:tab w:val="left" w:pos="540"/>
        </w:tabs>
        <w:ind w:firstLine="0"/>
      </w:pPr>
      <w:r w:rsidRPr="00665864">
        <w:tab/>
        <w:t>Rep. Phillip Bowers</w:t>
      </w:r>
    </w:p>
    <w:p w14:paraId="482E474B" w14:textId="77777777" w:rsidR="00B1021D" w:rsidRPr="00665864" w:rsidRDefault="00B1021D" w:rsidP="00B1021D">
      <w:pPr>
        <w:tabs>
          <w:tab w:val="left" w:pos="540"/>
        </w:tabs>
        <w:ind w:firstLine="0"/>
      </w:pPr>
    </w:p>
    <w:p w14:paraId="3271DBF1" w14:textId="77777777" w:rsidR="00B1021D" w:rsidRPr="00665864" w:rsidRDefault="00B1021D" w:rsidP="00B1021D">
      <w:pPr>
        <w:tabs>
          <w:tab w:val="left" w:pos="540"/>
        </w:tabs>
        <w:ind w:firstLine="0"/>
      </w:pPr>
      <w:r w:rsidRPr="00665864">
        <w:t>*********************************************************</w:t>
      </w:r>
    </w:p>
    <w:p w14:paraId="550F8245"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F05631D"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1CB82568"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5F7FC066" w14:textId="77777777" w:rsidR="00B1021D" w:rsidRPr="00665864" w:rsidRDefault="00B1021D" w:rsidP="00B1021D">
      <w:pPr>
        <w:tabs>
          <w:tab w:val="left" w:pos="540"/>
          <w:tab w:val="left" w:pos="1800"/>
          <w:tab w:val="left" w:pos="3780"/>
        </w:tabs>
        <w:ind w:firstLine="0"/>
        <w:rPr>
          <w:b/>
        </w:rPr>
      </w:pPr>
      <w:r w:rsidRPr="00665864">
        <w:rPr>
          <w:b/>
        </w:rPr>
        <w:t>8</w:t>
      </w:r>
      <w:r w:rsidRPr="00665864">
        <w:rPr>
          <w:b/>
        </w:rPr>
        <w:tab/>
        <w:t>EDUCATIONAL TELEVISION COMMISSION</w:t>
      </w:r>
    </w:p>
    <w:p w14:paraId="4304FD0B" w14:textId="77777777" w:rsidR="00B1021D" w:rsidRPr="00665864" w:rsidRDefault="00B1021D" w:rsidP="00B1021D">
      <w:pPr>
        <w:tabs>
          <w:tab w:val="left" w:pos="540"/>
          <w:tab w:val="left" w:pos="1800"/>
          <w:tab w:val="left" w:pos="3780"/>
        </w:tabs>
        <w:ind w:firstLine="0"/>
        <w:rPr>
          <w:b/>
        </w:rPr>
      </w:pPr>
    </w:p>
    <w:p w14:paraId="316C6FBB"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28071F85"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450E8D7" w14:textId="77777777" w:rsidR="00B1021D" w:rsidRPr="00665864" w:rsidRDefault="00B1021D" w:rsidP="00B1021D">
      <w:pPr>
        <w:tabs>
          <w:tab w:val="left" w:pos="540"/>
        </w:tabs>
        <w:ind w:firstLine="0"/>
      </w:pPr>
      <w:r w:rsidRPr="00665864">
        <w:tab/>
        <w:t>Rep. Jeffrey Bradley</w:t>
      </w:r>
    </w:p>
    <w:p w14:paraId="1F014A70" w14:textId="77777777" w:rsidR="00B1021D" w:rsidRPr="00665864" w:rsidRDefault="00B1021D" w:rsidP="00B1021D">
      <w:pPr>
        <w:tabs>
          <w:tab w:val="left" w:pos="540"/>
        </w:tabs>
        <w:ind w:firstLine="0"/>
      </w:pPr>
    </w:p>
    <w:p w14:paraId="0F91655C" w14:textId="77777777" w:rsidR="00B1021D" w:rsidRPr="00665864" w:rsidRDefault="00B1021D" w:rsidP="00B1021D">
      <w:pPr>
        <w:tabs>
          <w:tab w:val="left" w:pos="540"/>
        </w:tabs>
        <w:ind w:firstLine="0"/>
      </w:pPr>
      <w:r w:rsidRPr="00665864">
        <w:t>*********************************************************</w:t>
      </w:r>
    </w:p>
    <w:p w14:paraId="57EA3683"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F3A335A"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06D0F5E4"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1975D86A" w14:textId="77777777" w:rsidR="00B1021D" w:rsidRPr="00665864" w:rsidRDefault="00B1021D" w:rsidP="00B1021D">
      <w:pPr>
        <w:tabs>
          <w:tab w:val="left" w:pos="540"/>
          <w:tab w:val="left" w:pos="1800"/>
          <w:tab w:val="left" w:pos="3780"/>
        </w:tabs>
        <w:ind w:firstLine="0"/>
        <w:rPr>
          <w:b/>
        </w:rPr>
      </w:pPr>
      <w:r w:rsidRPr="00665864">
        <w:rPr>
          <w:b/>
        </w:rPr>
        <w:t>23</w:t>
      </w:r>
      <w:r w:rsidRPr="00665864">
        <w:rPr>
          <w:b/>
        </w:rPr>
        <w:tab/>
        <w:t>MEDICAL UNIVERSITY OF SOUTH CAROLINA</w:t>
      </w:r>
    </w:p>
    <w:p w14:paraId="58FC10E8" w14:textId="77777777" w:rsidR="00B1021D" w:rsidRPr="00665864" w:rsidRDefault="00B1021D" w:rsidP="00B1021D">
      <w:pPr>
        <w:tabs>
          <w:tab w:val="left" w:pos="540"/>
          <w:tab w:val="left" w:pos="1800"/>
          <w:tab w:val="left" w:pos="3780"/>
        </w:tabs>
        <w:ind w:firstLine="0"/>
        <w:rPr>
          <w:b/>
        </w:rPr>
      </w:pPr>
      <w:r w:rsidRPr="00665864">
        <w:rPr>
          <w:b/>
        </w:rPr>
        <w:t>50</w:t>
      </w:r>
      <w:r w:rsidRPr="00665864">
        <w:rPr>
          <w:b/>
        </w:rPr>
        <w:tab/>
        <w:t>DEPARTMENT OF COMMERCE</w:t>
      </w:r>
    </w:p>
    <w:p w14:paraId="5921692C" w14:textId="77777777" w:rsidR="00B1021D" w:rsidRPr="00665864" w:rsidRDefault="00B1021D" w:rsidP="00B1021D">
      <w:pPr>
        <w:tabs>
          <w:tab w:val="left" w:pos="540"/>
          <w:tab w:val="left" w:pos="1800"/>
          <w:tab w:val="left" w:pos="3780"/>
        </w:tabs>
        <w:ind w:firstLine="0"/>
        <w:rPr>
          <w:b/>
        </w:rPr>
      </w:pPr>
      <w:r w:rsidRPr="00665864">
        <w:rPr>
          <w:b/>
        </w:rPr>
        <w:t>51</w:t>
      </w:r>
      <w:r w:rsidRPr="00665864">
        <w:rPr>
          <w:b/>
        </w:rPr>
        <w:tab/>
        <w:t>JOBS- ECONOMIC DEVELOPMENT AUTHORITY</w:t>
      </w:r>
    </w:p>
    <w:p w14:paraId="71CCB577"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555A996E"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0FBCECE7" w14:textId="77777777" w:rsidR="00B1021D" w:rsidRPr="00665864" w:rsidRDefault="00B1021D" w:rsidP="00B1021D">
      <w:pPr>
        <w:tabs>
          <w:tab w:val="left" w:pos="540"/>
          <w:tab w:val="left" w:pos="1800"/>
          <w:tab w:val="left" w:pos="3780"/>
        </w:tabs>
        <w:ind w:firstLine="0"/>
        <w:rPr>
          <w:b/>
        </w:rPr>
      </w:pPr>
      <w:r w:rsidRPr="00665864">
        <w:rPr>
          <w:b/>
        </w:rPr>
        <w:t>85</w:t>
      </w:r>
      <w:r w:rsidRPr="00665864">
        <w:rPr>
          <w:b/>
        </w:rPr>
        <w:tab/>
        <w:t>INFASTRUCTURE BANK BOARD</w:t>
      </w:r>
    </w:p>
    <w:p w14:paraId="5DD90886" w14:textId="77777777" w:rsidR="00B1021D" w:rsidRPr="00665864" w:rsidRDefault="00B1021D" w:rsidP="00B1021D">
      <w:pPr>
        <w:tabs>
          <w:tab w:val="left" w:pos="540"/>
          <w:tab w:val="left" w:pos="1800"/>
          <w:tab w:val="left" w:pos="3780"/>
        </w:tabs>
        <w:ind w:firstLine="0"/>
        <w:rPr>
          <w:b/>
        </w:rPr>
      </w:pPr>
      <w:r w:rsidRPr="00665864">
        <w:rPr>
          <w:b/>
        </w:rPr>
        <w:t>86</w:t>
      </w:r>
      <w:r w:rsidRPr="00665864">
        <w:rPr>
          <w:b/>
        </w:rPr>
        <w:tab/>
        <w:t>COUNTY TRANSPORTATION FUNDS</w:t>
      </w:r>
    </w:p>
    <w:p w14:paraId="6A28D5C4" w14:textId="77777777" w:rsidR="00B1021D" w:rsidRPr="00665864" w:rsidRDefault="00B1021D" w:rsidP="00B1021D">
      <w:pPr>
        <w:tabs>
          <w:tab w:val="left" w:pos="540"/>
          <w:tab w:val="left" w:pos="1800"/>
          <w:tab w:val="left" w:pos="3780"/>
        </w:tabs>
        <w:ind w:firstLine="0"/>
        <w:rPr>
          <w:b/>
        </w:rPr>
      </w:pPr>
      <w:r w:rsidRPr="00665864">
        <w:rPr>
          <w:b/>
        </w:rPr>
        <w:t>107</w:t>
      </w:r>
      <w:r w:rsidRPr="00665864">
        <w:rPr>
          <w:b/>
        </w:rPr>
        <w:tab/>
        <w:t>CAPITAL RESERVE FUND</w:t>
      </w:r>
    </w:p>
    <w:p w14:paraId="3B9DBF48" w14:textId="77777777" w:rsidR="00B1021D" w:rsidRPr="00665864" w:rsidRDefault="00B1021D" w:rsidP="00B1021D">
      <w:pPr>
        <w:tabs>
          <w:tab w:val="left" w:pos="540"/>
          <w:tab w:val="left" w:pos="1800"/>
          <w:tab w:val="left" w:pos="3780"/>
        </w:tabs>
        <w:ind w:firstLine="0"/>
        <w:rPr>
          <w:b/>
        </w:rPr>
      </w:pPr>
      <w:r w:rsidRPr="00665864">
        <w:rPr>
          <w:b/>
        </w:rPr>
        <w:t>108</w:t>
      </w:r>
      <w:r w:rsidRPr="00665864">
        <w:rPr>
          <w:b/>
        </w:rPr>
        <w:tab/>
        <w:t>PUBLIC EMPLOYEE BENEFIT AUTHORITY</w:t>
      </w:r>
    </w:p>
    <w:p w14:paraId="2DC00965" w14:textId="77777777" w:rsidR="00B1021D" w:rsidRPr="00665864" w:rsidRDefault="00B1021D" w:rsidP="00B1021D">
      <w:pPr>
        <w:tabs>
          <w:tab w:val="left" w:pos="540"/>
          <w:tab w:val="left" w:pos="1800"/>
          <w:tab w:val="left" w:pos="3780"/>
        </w:tabs>
        <w:ind w:firstLine="0"/>
        <w:rPr>
          <w:b/>
        </w:rPr>
      </w:pPr>
      <w:r w:rsidRPr="00665864">
        <w:rPr>
          <w:b/>
        </w:rPr>
        <w:t>112</w:t>
      </w:r>
      <w:r w:rsidRPr="00665864">
        <w:rPr>
          <w:b/>
        </w:rPr>
        <w:tab/>
        <w:t>DEBT SERVICE</w:t>
      </w:r>
    </w:p>
    <w:p w14:paraId="3B35322C" w14:textId="77777777" w:rsidR="00B1021D" w:rsidRPr="00665864" w:rsidRDefault="00B1021D" w:rsidP="00B1021D">
      <w:pPr>
        <w:tabs>
          <w:tab w:val="left" w:pos="540"/>
          <w:tab w:val="left" w:pos="1800"/>
          <w:tab w:val="left" w:pos="3780"/>
        </w:tabs>
        <w:ind w:firstLine="0"/>
        <w:rPr>
          <w:b/>
        </w:rPr>
      </w:pPr>
      <w:r w:rsidRPr="00665864">
        <w:rPr>
          <w:b/>
        </w:rPr>
        <w:t>113</w:t>
      </w:r>
      <w:r w:rsidRPr="00665864">
        <w:rPr>
          <w:b/>
        </w:rPr>
        <w:tab/>
        <w:t>AID TO SUBDIVISIONS – STATE TREASURER</w:t>
      </w:r>
    </w:p>
    <w:p w14:paraId="02D28A98" w14:textId="77777777" w:rsidR="00B1021D" w:rsidRPr="00665864" w:rsidRDefault="00B1021D" w:rsidP="00B1021D">
      <w:pPr>
        <w:tabs>
          <w:tab w:val="left" w:pos="540"/>
          <w:tab w:val="left" w:pos="1800"/>
          <w:tab w:val="left" w:pos="3780"/>
        </w:tabs>
        <w:ind w:firstLine="0"/>
        <w:rPr>
          <w:b/>
        </w:rPr>
      </w:pPr>
    </w:p>
    <w:p w14:paraId="621B9D11"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586589B1"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A602716" w14:textId="77777777" w:rsidR="00B1021D" w:rsidRPr="00665864" w:rsidRDefault="00B1021D" w:rsidP="00B1021D">
      <w:pPr>
        <w:tabs>
          <w:tab w:val="left" w:pos="540"/>
        </w:tabs>
        <w:ind w:firstLine="0"/>
      </w:pPr>
      <w:r w:rsidRPr="00665864">
        <w:tab/>
        <w:t>Rep. Gary Brewer</w:t>
      </w:r>
    </w:p>
    <w:p w14:paraId="65C86463" w14:textId="77777777" w:rsidR="00B1021D" w:rsidRPr="00665864" w:rsidRDefault="00B1021D" w:rsidP="00B1021D">
      <w:pPr>
        <w:tabs>
          <w:tab w:val="left" w:pos="540"/>
        </w:tabs>
        <w:ind w:firstLine="0"/>
      </w:pPr>
    </w:p>
    <w:p w14:paraId="53C00B4C" w14:textId="77777777" w:rsidR="00B1021D" w:rsidRPr="00665864" w:rsidRDefault="00B1021D" w:rsidP="00B1021D">
      <w:pPr>
        <w:tabs>
          <w:tab w:val="left" w:pos="540"/>
        </w:tabs>
        <w:ind w:firstLine="0"/>
      </w:pPr>
      <w:r w:rsidRPr="00665864">
        <w:t>*********************************************************</w:t>
      </w:r>
    </w:p>
    <w:p w14:paraId="097E3A94"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A99FCAF"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107F92E7"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09336CC8" w14:textId="77777777" w:rsidR="00B1021D" w:rsidRPr="00665864" w:rsidRDefault="00B1021D" w:rsidP="00B1021D">
      <w:pPr>
        <w:tabs>
          <w:tab w:val="left" w:pos="540"/>
          <w:tab w:val="left" w:pos="1800"/>
          <w:tab w:val="left" w:pos="3780"/>
        </w:tabs>
        <w:ind w:firstLine="0"/>
        <w:rPr>
          <w:b/>
        </w:rPr>
      </w:pPr>
      <w:r w:rsidRPr="00665864">
        <w:rPr>
          <w:b/>
        </w:rPr>
        <w:t>1</w:t>
      </w:r>
      <w:r w:rsidRPr="00665864">
        <w:rPr>
          <w:b/>
        </w:rPr>
        <w:tab/>
        <w:t>DEPARTMENT OF EDUCATION</w:t>
      </w:r>
    </w:p>
    <w:p w14:paraId="14E0E55D" w14:textId="77777777" w:rsidR="00B1021D" w:rsidRPr="00665864" w:rsidRDefault="00B1021D" w:rsidP="00B1021D">
      <w:pPr>
        <w:tabs>
          <w:tab w:val="left" w:pos="540"/>
          <w:tab w:val="left" w:pos="1800"/>
          <w:tab w:val="left" w:pos="3780"/>
        </w:tabs>
        <w:ind w:firstLine="0"/>
        <w:rPr>
          <w:b/>
        </w:rPr>
      </w:pPr>
      <w:r w:rsidRPr="00665864">
        <w:rPr>
          <w:b/>
        </w:rPr>
        <w:t>1A</w:t>
      </w:r>
      <w:r w:rsidRPr="00665864">
        <w:rPr>
          <w:b/>
        </w:rPr>
        <w:tab/>
        <w:t>DEPARTMENT OF EDUCATION- EIA- PART IB ONLY</w:t>
      </w:r>
    </w:p>
    <w:p w14:paraId="12CBD6D0"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DEPARTMENT OF PUBLIC HEALTH</w:t>
      </w:r>
    </w:p>
    <w:p w14:paraId="30FC9B9E"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65EABCC3"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79585FCD"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4E6028F1" w14:textId="77777777" w:rsidR="00B1021D" w:rsidRPr="00665864" w:rsidRDefault="00B1021D" w:rsidP="00B1021D">
      <w:pPr>
        <w:tabs>
          <w:tab w:val="left" w:pos="540"/>
          <w:tab w:val="left" w:pos="1800"/>
          <w:tab w:val="left" w:pos="3780"/>
        </w:tabs>
        <w:ind w:firstLine="0"/>
        <w:rPr>
          <w:b/>
        </w:rPr>
      </w:pPr>
      <w:r w:rsidRPr="00665864">
        <w:rPr>
          <w:b/>
        </w:rPr>
        <w:t>61</w:t>
      </w:r>
      <w:r w:rsidRPr="00665864">
        <w:rPr>
          <w:b/>
        </w:rPr>
        <w:tab/>
        <w:t>COMMISSION ON INDIGENT DEFENSE</w:t>
      </w:r>
    </w:p>
    <w:p w14:paraId="5A0F8DED"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21C497EA"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0E04A52E" w14:textId="77777777" w:rsidR="00B1021D" w:rsidRPr="00665864" w:rsidRDefault="00B1021D" w:rsidP="00B1021D">
      <w:pPr>
        <w:tabs>
          <w:tab w:val="left" w:pos="540"/>
          <w:tab w:val="left" w:pos="1800"/>
          <w:tab w:val="left" w:pos="3780"/>
        </w:tabs>
        <w:ind w:firstLine="0"/>
        <w:rPr>
          <w:b/>
        </w:rPr>
      </w:pPr>
      <w:r w:rsidRPr="00665864">
        <w:rPr>
          <w:b/>
        </w:rPr>
        <w:t>67</w:t>
      </w:r>
      <w:r w:rsidRPr="00665864">
        <w:rPr>
          <w:b/>
        </w:rPr>
        <w:tab/>
        <w:t>DEPARTMENT OF JUVENILE JUSTICE</w:t>
      </w:r>
    </w:p>
    <w:p w14:paraId="63419FE3"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679FC0EC"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76B9086E"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338556FA"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1D6687C5"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017346F8"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3E7646A0"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5A803A3F"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04476B31" w14:textId="77777777" w:rsidR="00B1021D" w:rsidRPr="00665864" w:rsidRDefault="00B1021D" w:rsidP="00B1021D">
      <w:pPr>
        <w:tabs>
          <w:tab w:val="left" w:pos="540"/>
          <w:tab w:val="left" w:pos="1800"/>
          <w:tab w:val="left" w:pos="3780"/>
        </w:tabs>
        <w:ind w:firstLine="0"/>
        <w:rPr>
          <w:b/>
        </w:rPr>
      </w:pPr>
      <w:r w:rsidRPr="00665864">
        <w:rPr>
          <w:b/>
        </w:rPr>
        <w:t>86</w:t>
      </w:r>
      <w:r w:rsidRPr="00665864">
        <w:rPr>
          <w:b/>
        </w:rPr>
        <w:tab/>
        <w:t>COUNTY TRANSPORTATION FUNDS</w:t>
      </w:r>
    </w:p>
    <w:p w14:paraId="42E7E448"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552D81CF"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4DD9D25E"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386836C4" w14:textId="77777777" w:rsidR="00B1021D" w:rsidRPr="00665864" w:rsidRDefault="00B1021D" w:rsidP="00B1021D">
      <w:pPr>
        <w:tabs>
          <w:tab w:val="left" w:pos="540"/>
          <w:tab w:val="left" w:pos="1800"/>
          <w:tab w:val="left" w:pos="3780"/>
        </w:tabs>
        <w:ind w:firstLine="0"/>
        <w:rPr>
          <w:b/>
        </w:rPr>
      </w:pPr>
      <w:r w:rsidRPr="00665864">
        <w:rPr>
          <w:b/>
        </w:rPr>
        <w:t>110</w:t>
      </w:r>
      <w:r w:rsidRPr="00665864">
        <w:rPr>
          <w:b/>
        </w:rPr>
        <w:tab/>
        <w:t>STATE ETHICS COMMISSION</w:t>
      </w:r>
    </w:p>
    <w:p w14:paraId="1109D625" w14:textId="77777777" w:rsidR="00B1021D" w:rsidRPr="00665864" w:rsidRDefault="00B1021D" w:rsidP="00B1021D">
      <w:pPr>
        <w:tabs>
          <w:tab w:val="left" w:pos="540"/>
          <w:tab w:val="left" w:pos="1800"/>
          <w:tab w:val="left" w:pos="3780"/>
        </w:tabs>
        <w:ind w:firstLine="0"/>
        <w:rPr>
          <w:b/>
        </w:rPr>
      </w:pPr>
      <w:r w:rsidRPr="00665864">
        <w:rPr>
          <w:b/>
        </w:rPr>
        <w:t>111</w:t>
      </w:r>
      <w:r w:rsidRPr="00665864">
        <w:rPr>
          <w:b/>
        </w:rPr>
        <w:tab/>
        <w:t>PROCUREMENT REVIEW PANEL</w:t>
      </w:r>
    </w:p>
    <w:p w14:paraId="41691438" w14:textId="77777777" w:rsidR="00B1021D" w:rsidRPr="00665864" w:rsidRDefault="00B1021D" w:rsidP="00B1021D">
      <w:pPr>
        <w:tabs>
          <w:tab w:val="left" w:pos="540"/>
          <w:tab w:val="left" w:pos="1800"/>
          <w:tab w:val="left" w:pos="3780"/>
        </w:tabs>
        <w:ind w:firstLine="0"/>
        <w:rPr>
          <w:b/>
        </w:rPr>
      </w:pPr>
      <w:r w:rsidRPr="00665864">
        <w:rPr>
          <w:b/>
        </w:rPr>
        <w:t>113</w:t>
      </w:r>
      <w:r w:rsidRPr="00665864">
        <w:rPr>
          <w:b/>
        </w:rPr>
        <w:tab/>
        <w:t>AID TO SUBDIVISIONS - STATE TREASURER</w:t>
      </w:r>
    </w:p>
    <w:p w14:paraId="75DC4461"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1E383341"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6D12FB62"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0C42D657"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B258545" w14:textId="77777777" w:rsidR="00B1021D" w:rsidRPr="00665864" w:rsidRDefault="00B1021D" w:rsidP="00B1021D">
      <w:pPr>
        <w:tabs>
          <w:tab w:val="left" w:pos="540"/>
        </w:tabs>
        <w:ind w:firstLine="0"/>
      </w:pPr>
      <w:r w:rsidRPr="00665864">
        <w:tab/>
        <w:t>Rep. Case Brittain, Jr.</w:t>
      </w:r>
    </w:p>
    <w:p w14:paraId="697694B6" w14:textId="77777777" w:rsidR="00B1021D" w:rsidRPr="00665864" w:rsidRDefault="00B1021D" w:rsidP="00B1021D">
      <w:pPr>
        <w:tabs>
          <w:tab w:val="left" w:pos="540"/>
        </w:tabs>
        <w:ind w:firstLine="0"/>
      </w:pPr>
    </w:p>
    <w:p w14:paraId="0533F2A5" w14:textId="77777777" w:rsidR="00B1021D" w:rsidRPr="00665864" w:rsidRDefault="00B1021D" w:rsidP="00B1021D">
      <w:pPr>
        <w:tabs>
          <w:tab w:val="left" w:pos="540"/>
        </w:tabs>
        <w:ind w:firstLine="0"/>
      </w:pPr>
      <w:r w:rsidRPr="00665864">
        <w:t>*********************************************************</w:t>
      </w:r>
    </w:p>
    <w:p w14:paraId="34F06654"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5927BD0"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5FA47F20"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44ADE10A" w14:textId="77777777" w:rsidR="00B1021D" w:rsidRPr="00665864" w:rsidRDefault="00B1021D" w:rsidP="00B1021D">
      <w:pPr>
        <w:tabs>
          <w:tab w:val="left" w:pos="540"/>
          <w:tab w:val="left" w:pos="1800"/>
          <w:tab w:val="left" w:pos="3780"/>
        </w:tabs>
        <w:ind w:firstLine="0"/>
        <w:rPr>
          <w:b/>
        </w:rPr>
      </w:pPr>
      <w:r w:rsidRPr="00665864">
        <w:rPr>
          <w:b/>
        </w:rPr>
        <w:t>60</w:t>
      </w:r>
      <w:r w:rsidRPr="00665864">
        <w:rPr>
          <w:b/>
        </w:rPr>
        <w:tab/>
        <w:t>PROSECUTION COORDINATION COMMISSION</w:t>
      </w:r>
    </w:p>
    <w:p w14:paraId="5D9F247B" w14:textId="77777777" w:rsidR="00B1021D" w:rsidRPr="00665864" w:rsidRDefault="00B1021D" w:rsidP="00B1021D">
      <w:pPr>
        <w:tabs>
          <w:tab w:val="left" w:pos="540"/>
          <w:tab w:val="left" w:pos="1800"/>
          <w:tab w:val="left" w:pos="3780"/>
        </w:tabs>
        <w:ind w:firstLine="0"/>
        <w:rPr>
          <w:b/>
        </w:rPr>
      </w:pPr>
      <w:r w:rsidRPr="00665864">
        <w:rPr>
          <w:b/>
        </w:rPr>
        <w:t>62</w:t>
      </w:r>
      <w:r w:rsidRPr="00665864">
        <w:rPr>
          <w:b/>
        </w:rPr>
        <w:tab/>
        <w:t>STATE LAW ENFORCEMENT DIVISION</w:t>
      </w:r>
    </w:p>
    <w:p w14:paraId="3D477972" w14:textId="77777777" w:rsidR="00B1021D" w:rsidRPr="00665864" w:rsidRDefault="00B1021D" w:rsidP="00B1021D">
      <w:pPr>
        <w:tabs>
          <w:tab w:val="left" w:pos="540"/>
          <w:tab w:val="left" w:pos="1800"/>
          <w:tab w:val="left" w:pos="3780"/>
        </w:tabs>
        <w:ind w:firstLine="0"/>
        <w:rPr>
          <w:b/>
        </w:rPr>
      </w:pPr>
      <w:r w:rsidRPr="00665864">
        <w:rPr>
          <w:b/>
        </w:rPr>
        <w:t>93</w:t>
      </w:r>
      <w:r w:rsidRPr="00665864">
        <w:rPr>
          <w:b/>
        </w:rPr>
        <w:tab/>
        <w:t xml:space="preserve">DEPARTMENT OF ADMINISTRATION </w:t>
      </w:r>
    </w:p>
    <w:p w14:paraId="7A0AE06E" w14:textId="77777777" w:rsidR="00B1021D" w:rsidRPr="00665864" w:rsidRDefault="00B1021D" w:rsidP="00B1021D">
      <w:pPr>
        <w:tabs>
          <w:tab w:val="left" w:pos="540"/>
          <w:tab w:val="left" w:pos="1800"/>
          <w:tab w:val="left" w:pos="3780"/>
        </w:tabs>
        <w:ind w:firstLine="0"/>
        <w:rPr>
          <w:b/>
        </w:rPr>
      </w:pPr>
    </w:p>
    <w:p w14:paraId="0E50C9E2"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4C5DA88F"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0185E66" w14:textId="77777777" w:rsidR="00B1021D" w:rsidRPr="00665864" w:rsidRDefault="00B1021D" w:rsidP="00B1021D">
      <w:pPr>
        <w:tabs>
          <w:tab w:val="left" w:pos="540"/>
        </w:tabs>
        <w:ind w:firstLine="0"/>
      </w:pPr>
      <w:r w:rsidRPr="00665864">
        <w:tab/>
        <w:t>Rep. Paula Calhoon</w:t>
      </w:r>
    </w:p>
    <w:p w14:paraId="01EA50D7" w14:textId="77777777" w:rsidR="00B1021D" w:rsidRPr="00665864" w:rsidRDefault="00B1021D" w:rsidP="00B1021D">
      <w:pPr>
        <w:tabs>
          <w:tab w:val="left" w:pos="540"/>
        </w:tabs>
        <w:ind w:firstLine="0"/>
      </w:pPr>
    </w:p>
    <w:p w14:paraId="152BFD28" w14:textId="77777777" w:rsidR="00B1021D" w:rsidRPr="00665864" w:rsidRDefault="00B1021D" w:rsidP="00B1021D">
      <w:pPr>
        <w:tabs>
          <w:tab w:val="left" w:pos="540"/>
        </w:tabs>
        <w:ind w:firstLine="0"/>
      </w:pPr>
      <w:r w:rsidRPr="00665864">
        <w:t>*********************************************************</w:t>
      </w:r>
    </w:p>
    <w:p w14:paraId="539BB216"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70BDC92"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3D199A11"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1A384D87"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 xml:space="preserve">DEPARTMENT OF PUBLIC HEALTH </w:t>
      </w:r>
    </w:p>
    <w:p w14:paraId="7D02F53A"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7586B352" w14:textId="77777777" w:rsidR="00B1021D" w:rsidRPr="00665864" w:rsidRDefault="00B1021D" w:rsidP="00B1021D">
      <w:pPr>
        <w:tabs>
          <w:tab w:val="left" w:pos="540"/>
          <w:tab w:val="left" w:pos="1800"/>
          <w:tab w:val="left" w:pos="3780"/>
        </w:tabs>
        <w:ind w:firstLine="0"/>
        <w:rPr>
          <w:b/>
        </w:rPr>
      </w:pPr>
      <w:r w:rsidRPr="00665864">
        <w:rPr>
          <w:b/>
        </w:rPr>
        <w:t>34</w:t>
      </w:r>
      <w:r w:rsidRPr="00665864">
        <w:rPr>
          <w:b/>
        </w:rPr>
        <w:tab/>
        <w:t>DEPARTMENT OF BEHAVIORAL HEALTH AND DEVELOPMENTAL DISABILITIES</w:t>
      </w:r>
    </w:p>
    <w:p w14:paraId="4B9A375E"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764ADE3F"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313D1392"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0F24851C"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07133813" w14:textId="77777777" w:rsidR="00B1021D" w:rsidRPr="00665864" w:rsidRDefault="00B1021D" w:rsidP="00B1021D">
      <w:pPr>
        <w:tabs>
          <w:tab w:val="left" w:pos="540"/>
          <w:tab w:val="left" w:pos="1800"/>
          <w:tab w:val="left" w:pos="3780"/>
        </w:tabs>
        <w:ind w:firstLine="0"/>
        <w:rPr>
          <w:b/>
        </w:rPr>
      </w:pPr>
      <w:r w:rsidRPr="00665864">
        <w:rPr>
          <w:b/>
        </w:rPr>
        <w:t>67</w:t>
      </w:r>
      <w:r w:rsidRPr="00665864">
        <w:rPr>
          <w:b/>
        </w:rPr>
        <w:tab/>
        <w:t>DEPARTMENT OF JUVENILE JUSTICE</w:t>
      </w:r>
    </w:p>
    <w:p w14:paraId="075AED86"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4656DF22"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0DBAF0B3"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57B0B23B"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30B26BE8"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47E28164"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578AB890" w14:textId="77777777" w:rsidR="00B1021D" w:rsidRPr="00665864" w:rsidRDefault="00B1021D" w:rsidP="00B1021D">
      <w:pPr>
        <w:tabs>
          <w:tab w:val="left" w:pos="540"/>
          <w:tab w:val="left" w:pos="1800"/>
          <w:tab w:val="left" w:pos="3780"/>
        </w:tabs>
        <w:ind w:firstLine="0"/>
        <w:rPr>
          <w:b/>
        </w:rPr>
      </w:pPr>
      <w:r w:rsidRPr="00665864">
        <w:rPr>
          <w:b/>
        </w:rPr>
        <w:t>82</w:t>
      </w:r>
      <w:r w:rsidRPr="00665864">
        <w:rPr>
          <w:b/>
        </w:rPr>
        <w:tab/>
        <w:t>DEPARTMENT OF MOTOR VEHICLES</w:t>
      </w:r>
    </w:p>
    <w:p w14:paraId="7FD740FA"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7FE4C0C2"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05C3E21E"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46C65451"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419D82D7"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52B13CA9" w14:textId="77777777" w:rsidR="00B1021D" w:rsidRPr="00665864" w:rsidRDefault="00B1021D" w:rsidP="00B1021D">
      <w:pPr>
        <w:tabs>
          <w:tab w:val="left" w:pos="540"/>
          <w:tab w:val="left" w:pos="1800"/>
          <w:tab w:val="left" w:pos="3780"/>
        </w:tabs>
        <w:ind w:firstLine="0"/>
        <w:rPr>
          <w:b/>
        </w:rPr>
      </w:pPr>
      <w:r w:rsidRPr="00665864">
        <w:rPr>
          <w:b/>
        </w:rPr>
        <w:t>110</w:t>
      </w:r>
      <w:r w:rsidRPr="00665864">
        <w:rPr>
          <w:b/>
        </w:rPr>
        <w:tab/>
        <w:t>STATE ETHICS COMMISSION</w:t>
      </w:r>
    </w:p>
    <w:p w14:paraId="7470EEF7" w14:textId="77777777" w:rsidR="00B1021D" w:rsidRPr="00665864" w:rsidRDefault="00B1021D" w:rsidP="00B1021D">
      <w:pPr>
        <w:tabs>
          <w:tab w:val="left" w:pos="540"/>
          <w:tab w:val="left" w:pos="1800"/>
          <w:tab w:val="left" w:pos="3780"/>
        </w:tabs>
        <w:ind w:firstLine="0"/>
        <w:rPr>
          <w:b/>
        </w:rPr>
      </w:pPr>
    </w:p>
    <w:p w14:paraId="2B8C7630"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469EDE0A"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7B8EDDD"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6C8A1505"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8554393" w14:textId="77777777" w:rsidR="00B1021D" w:rsidRPr="00665864" w:rsidRDefault="00B1021D" w:rsidP="00B1021D">
      <w:pPr>
        <w:tabs>
          <w:tab w:val="left" w:pos="540"/>
        </w:tabs>
        <w:ind w:firstLine="0"/>
      </w:pPr>
      <w:r w:rsidRPr="00665864">
        <w:tab/>
        <w:t>Rep. Micah Caskey</w:t>
      </w:r>
    </w:p>
    <w:p w14:paraId="4A0E2176" w14:textId="77777777" w:rsidR="00B1021D" w:rsidRPr="00665864" w:rsidRDefault="00B1021D" w:rsidP="00B1021D">
      <w:pPr>
        <w:tabs>
          <w:tab w:val="left" w:pos="540"/>
        </w:tabs>
        <w:ind w:firstLine="0"/>
      </w:pPr>
    </w:p>
    <w:p w14:paraId="1B269B83" w14:textId="77777777" w:rsidR="00B1021D" w:rsidRPr="00665864" w:rsidRDefault="00B1021D" w:rsidP="00B1021D">
      <w:pPr>
        <w:tabs>
          <w:tab w:val="left" w:pos="540"/>
        </w:tabs>
        <w:ind w:firstLine="0"/>
      </w:pPr>
      <w:r w:rsidRPr="00665864">
        <w:t>*********************************************************</w:t>
      </w:r>
    </w:p>
    <w:p w14:paraId="3328BCCB"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CDF872C"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66516B23"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5C881AD8" w14:textId="77777777" w:rsidR="00B1021D" w:rsidRPr="00665864" w:rsidRDefault="00B1021D" w:rsidP="00B1021D">
      <w:pPr>
        <w:tabs>
          <w:tab w:val="left" w:pos="540"/>
          <w:tab w:val="left" w:pos="1800"/>
          <w:tab w:val="left" w:pos="3780"/>
        </w:tabs>
        <w:ind w:firstLine="0"/>
        <w:rPr>
          <w:b/>
        </w:rPr>
      </w:pPr>
      <w:r w:rsidRPr="00665864">
        <w:rPr>
          <w:b/>
        </w:rPr>
        <w:t xml:space="preserve">45 </w:t>
      </w:r>
      <w:r w:rsidRPr="00665864">
        <w:rPr>
          <w:b/>
        </w:rPr>
        <w:tab/>
        <w:t>CLEMSON UNIVERSITY - PUBLIC SERVICE ACTIVITIES</w:t>
      </w:r>
    </w:p>
    <w:p w14:paraId="6C7AB758"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3AD893DE"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21AD90E1" w14:textId="77777777" w:rsidR="00B1021D" w:rsidRPr="00665864" w:rsidRDefault="00B1021D" w:rsidP="00B1021D">
      <w:pPr>
        <w:tabs>
          <w:tab w:val="left" w:pos="540"/>
          <w:tab w:val="left" w:pos="1800"/>
          <w:tab w:val="left" w:pos="3780"/>
        </w:tabs>
        <w:ind w:firstLine="0"/>
        <w:rPr>
          <w:b/>
        </w:rPr>
      </w:pPr>
    </w:p>
    <w:p w14:paraId="1A9BCA6D"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65B18466"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66311DDC" w14:textId="77777777" w:rsidR="00B1021D" w:rsidRPr="00665864" w:rsidRDefault="00B1021D" w:rsidP="00B1021D">
      <w:pPr>
        <w:tabs>
          <w:tab w:val="left" w:pos="540"/>
        </w:tabs>
        <w:ind w:firstLine="0"/>
      </w:pPr>
      <w:r w:rsidRPr="00665864">
        <w:tab/>
        <w:t>Rep. Bill Chumley</w:t>
      </w:r>
    </w:p>
    <w:p w14:paraId="055374D7" w14:textId="77777777" w:rsidR="00B1021D" w:rsidRPr="00665864" w:rsidRDefault="00B1021D" w:rsidP="00B1021D">
      <w:pPr>
        <w:tabs>
          <w:tab w:val="left" w:pos="540"/>
        </w:tabs>
        <w:ind w:firstLine="0"/>
      </w:pPr>
    </w:p>
    <w:p w14:paraId="6DB60F81" w14:textId="77777777" w:rsidR="00B1021D" w:rsidRPr="00665864" w:rsidRDefault="00B1021D" w:rsidP="00B1021D">
      <w:pPr>
        <w:tabs>
          <w:tab w:val="left" w:pos="540"/>
        </w:tabs>
        <w:ind w:firstLine="0"/>
      </w:pPr>
      <w:r w:rsidRPr="00665864">
        <w:t>*********************************************************</w:t>
      </w:r>
    </w:p>
    <w:p w14:paraId="7C7DB8ED"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7E2C600B"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076D8142"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0F046CD0" w14:textId="77777777" w:rsidR="00B1021D" w:rsidRPr="00665864" w:rsidRDefault="00B1021D" w:rsidP="00B1021D">
      <w:pPr>
        <w:tabs>
          <w:tab w:val="left" w:pos="540"/>
          <w:tab w:val="left" w:pos="1800"/>
          <w:tab w:val="left" w:pos="3780"/>
        </w:tabs>
        <w:ind w:firstLine="0"/>
        <w:rPr>
          <w:b/>
        </w:rPr>
      </w:pPr>
      <w:r w:rsidRPr="00665864">
        <w:rPr>
          <w:b/>
        </w:rPr>
        <w:t>57</w:t>
      </w:r>
      <w:r w:rsidRPr="00665864">
        <w:rPr>
          <w:b/>
        </w:rPr>
        <w:tab/>
        <w:t>JUDICIAL DEPARTMENT</w:t>
      </w:r>
    </w:p>
    <w:p w14:paraId="37CF2501" w14:textId="77777777" w:rsidR="00B1021D" w:rsidRPr="00665864" w:rsidRDefault="00B1021D" w:rsidP="00B1021D">
      <w:pPr>
        <w:tabs>
          <w:tab w:val="left" w:pos="540"/>
          <w:tab w:val="left" w:pos="1800"/>
          <w:tab w:val="left" w:pos="3780"/>
        </w:tabs>
        <w:ind w:firstLine="0"/>
        <w:rPr>
          <w:b/>
        </w:rPr>
      </w:pPr>
    </w:p>
    <w:p w14:paraId="20CB6F1B"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37722D2F"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23C3DC4" w14:textId="77777777" w:rsidR="00B1021D" w:rsidRPr="00665864" w:rsidRDefault="00B1021D" w:rsidP="00B1021D">
      <w:pPr>
        <w:tabs>
          <w:tab w:val="left" w:pos="540"/>
        </w:tabs>
        <w:ind w:firstLine="0"/>
      </w:pPr>
      <w:r w:rsidRPr="00665864">
        <w:tab/>
        <w:t>Rep. Bill Clyburn</w:t>
      </w:r>
    </w:p>
    <w:p w14:paraId="4C1A4BF0" w14:textId="77777777" w:rsidR="00B1021D" w:rsidRPr="00665864" w:rsidRDefault="00B1021D" w:rsidP="00B1021D">
      <w:pPr>
        <w:tabs>
          <w:tab w:val="left" w:pos="540"/>
        </w:tabs>
        <w:ind w:firstLine="0"/>
      </w:pPr>
    </w:p>
    <w:p w14:paraId="27E017D2" w14:textId="77777777" w:rsidR="00B1021D" w:rsidRPr="00665864" w:rsidRDefault="00B1021D" w:rsidP="00B1021D">
      <w:pPr>
        <w:tabs>
          <w:tab w:val="left" w:pos="540"/>
        </w:tabs>
        <w:ind w:firstLine="0"/>
      </w:pPr>
      <w:r w:rsidRPr="00665864">
        <w:t>*********************************************************</w:t>
      </w:r>
    </w:p>
    <w:p w14:paraId="5AFEA0C3"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756A51FF"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0AD898D4"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326BB3CA"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DEPARTMENT OF PUBLIC HEALTH</w:t>
      </w:r>
    </w:p>
    <w:p w14:paraId="68DD1DC1" w14:textId="77777777" w:rsidR="00B1021D" w:rsidRPr="00665864" w:rsidRDefault="00B1021D" w:rsidP="00B1021D">
      <w:pPr>
        <w:tabs>
          <w:tab w:val="left" w:pos="540"/>
          <w:tab w:val="left" w:pos="1800"/>
          <w:tab w:val="left" w:pos="3780"/>
        </w:tabs>
        <w:ind w:firstLine="0"/>
        <w:rPr>
          <w:b/>
        </w:rPr>
      </w:pPr>
      <w:r w:rsidRPr="00665864">
        <w:rPr>
          <w:b/>
        </w:rPr>
        <w:t>34</w:t>
      </w:r>
      <w:r w:rsidRPr="00665864">
        <w:rPr>
          <w:b/>
        </w:rPr>
        <w:tab/>
        <w:t>DEPARTMENT OF BEHAVIORAL HEALTH &amp; DEVELOPMENTAL DISABILITIES</w:t>
      </w:r>
    </w:p>
    <w:p w14:paraId="05CB58FF"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6521E6FB" w14:textId="77777777" w:rsidR="00B1021D" w:rsidRPr="00665864" w:rsidRDefault="00B1021D" w:rsidP="00B1021D">
      <w:pPr>
        <w:tabs>
          <w:tab w:val="left" w:pos="540"/>
          <w:tab w:val="left" w:pos="1800"/>
          <w:tab w:val="left" w:pos="3780"/>
        </w:tabs>
        <w:ind w:firstLine="0"/>
        <w:rPr>
          <w:b/>
        </w:rPr>
      </w:pPr>
      <w:r w:rsidRPr="00665864">
        <w:rPr>
          <w:b/>
        </w:rPr>
        <w:t>41</w:t>
      </w:r>
      <w:r w:rsidRPr="00665864">
        <w:rPr>
          <w:b/>
        </w:rPr>
        <w:tab/>
        <w:t>DEPARTMENT OF CHILDREN’S ADVOCACY</w:t>
      </w:r>
    </w:p>
    <w:p w14:paraId="60A71BCD" w14:textId="77777777" w:rsidR="00B1021D" w:rsidRPr="00665864" w:rsidRDefault="00B1021D" w:rsidP="00B1021D">
      <w:pPr>
        <w:tabs>
          <w:tab w:val="left" w:pos="540"/>
          <w:tab w:val="left" w:pos="1800"/>
          <w:tab w:val="left" w:pos="3780"/>
        </w:tabs>
        <w:ind w:firstLine="0"/>
        <w:rPr>
          <w:b/>
        </w:rPr>
      </w:pPr>
      <w:r w:rsidRPr="00665864">
        <w:rPr>
          <w:b/>
        </w:rPr>
        <w:t>45</w:t>
      </w:r>
      <w:r w:rsidRPr="00665864">
        <w:rPr>
          <w:b/>
        </w:rPr>
        <w:tab/>
        <w:t>CLEMSON UNIVERSITY – PUBLIC SERVICE ACTIVITIES</w:t>
      </w:r>
    </w:p>
    <w:p w14:paraId="05E2618A" w14:textId="77777777" w:rsidR="00B1021D" w:rsidRPr="00665864" w:rsidRDefault="00B1021D" w:rsidP="00B1021D">
      <w:pPr>
        <w:tabs>
          <w:tab w:val="left" w:pos="540"/>
          <w:tab w:val="left" w:pos="1800"/>
          <w:tab w:val="left" w:pos="3780"/>
        </w:tabs>
        <w:ind w:firstLine="0"/>
        <w:rPr>
          <w:b/>
        </w:rPr>
      </w:pPr>
      <w:r w:rsidRPr="00665864">
        <w:rPr>
          <w:b/>
        </w:rPr>
        <w:t>59</w:t>
      </w:r>
      <w:r w:rsidRPr="00665864">
        <w:rPr>
          <w:b/>
        </w:rPr>
        <w:tab/>
        <w:t>ATTORNEY GENERAL’S OFFICE</w:t>
      </w:r>
    </w:p>
    <w:p w14:paraId="58C4AB58" w14:textId="77777777" w:rsidR="00B1021D" w:rsidRPr="00665864" w:rsidRDefault="00B1021D" w:rsidP="00B1021D">
      <w:pPr>
        <w:tabs>
          <w:tab w:val="left" w:pos="540"/>
          <w:tab w:val="left" w:pos="1800"/>
          <w:tab w:val="left" w:pos="3780"/>
        </w:tabs>
        <w:ind w:firstLine="0"/>
        <w:rPr>
          <w:b/>
        </w:rPr>
      </w:pPr>
      <w:r w:rsidRPr="00665864">
        <w:rPr>
          <w:b/>
        </w:rPr>
        <w:t>67</w:t>
      </w:r>
      <w:r w:rsidRPr="00665864">
        <w:rPr>
          <w:b/>
        </w:rPr>
        <w:tab/>
        <w:t xml:space="preserve">DEPARTMENT OF JUVENILE JUSTICE </w:t>
      </w:r>
    </w:p>
    <w:p w14:paraId="0BEE425D" w14:textId="77777777" w:rsidR="00B1021D" w:rsidRPr="00665864" w:rsidRDefault="00B1021D" w:rsidP="00B1021D">
      <w:pPr>
        <w:tabs>
          <w:tab w:val="left" w:pos="540"/>
          <w:tab w:val="left" w:pos="1800"/>
          <w:tab w:val="left" w:pos="3780"/>
        </w:tabs>
        <w:ind w:firstLine="0"/>
        <w:rPr>
          <w:b/>
        </w:rPr>
      </w:pPr>
    </w:p>
    <w:p w14:paraId="4E7492C5"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692F771D"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CF994C9" w14:textId="77777777" w:rsidR="00B1021D" w:rsidRPr="00665864" w:rsidRDefault="00B1021D" w:rsidP="00B1021D">
      <w:pPr>
        <w:tabs>
          <w:tab w:val="left" w:pos="540"/>
        </w:tabs>
        <w:ind w:firstLine="0"/>
      </w:pPr>
      <w:r w:rsidRPr="00665864">
        <w:tab/>
        <w:t>Rep. Gilda Cobb-Hunter</w:t>
      </w:r>
    </w:p>
    <w:p w14:paraId="6DCDC985" w14:textId="77777777" w:rsidR="00B1021D" w:rsidRPr="00665864" w:rsidRDefault="00B1021D" w:rsidP="00B1021D">
      <w:pPr>
        <w:tabs>
          <w:tab w:val="left" w:pos="540"/>
        </w:tabs>
        <w:ind w:firstLine="0"/>
      </w:pPr>
    </w:p>
    <w:p w14:paraId="0AB8DFBE" w14:textId="77777777" w:rsidR="00B1021D" w:rsidRPr="00665864" w:rsidRDefault="00B1021D" w:rsidP="00B1021D">
      <w:pPr>
        <w:tabs>
          <w:tab w:val="left" w:pos="540"/>
        </w:tabs>
        <w:ind w:firstLine="0"/>
      </w:pPr>
      <w:r w:rsidRPr="00665864">
        <w:t>*********************************************************</w:t>
      </w:r>
    </w:p>
    <w:p w14:paraId="716C2934"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5D759E09"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043C99B6"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23E197D0" w14:textId="77777777" w:rsidR="00B1021D" w:rsidRPr="00665864" w:rsidRDefault="00B1021D" w:rsidP="00B1021D">
      <w:pPr>
        <w:tabs>
          <w:tab w:val="left" w:pos="540"/>
          <w:tab w:val="left" w:pos="1800"/>
          <w:tab w:val="left" w:pos="3780"/>
        </w:tabs>
        <w:ind w:firstLine="0"/>
        <w:rPr>
          <w:b/>
        </w:rPr>
      </w:pPr>
      <w:r w:rsidRPr="00665864">
        <w:rPr>
          <w:b/>
        </w:rPr>
        <w:t>4</w:t>
      </w:r>
      <w:r w:rsidRPr="00665864">
        <w:rPr>
          <w:b/>
        </w:rPr>
        <w:tab/>
        <w:t>EDUCATION OVERSIGHT COMMITTEE</w:t>
      </w:r>
    </w:p>
    <w:p w14:paraId="2089BEFC" w14:textId="77777777" w:rsidR="00B1021D" w:rsidRPr="00665864" w:rsidRDefault="00B1021D" w:rsidP="00B1021D">
      <w:pPr>
        <w:tabs>
          <w:tab w:val="left" w:pos="540"/>
          <w:tab w:val="left" w:pos="1800"/>
          <w:tab w:val="left" w:pos="3780"/>
        </w:tabs>
        <w:ind w:firstLine="0"/>
        <w:rPr>
          <w:b/>
        </w:rPr>
      </w:pPr>
      <w:r w:rsidRPr="00665864">
        <w:rPr>
          <w:b/>
        </w:rPr>
        <w:t>26</w:t>
      </w:r>
      <w:r w:rsidRPr="00665864">
        <w:rPr>
          <w:b/>
        </w:rPr>
        <w:tab/>
        <w:t>DEPARTMENT OF ARCHIVES &amp; HISTORY</w:t>
      </w:r>
    </w:p>
    <w:p w14:paraId="5F709AC4"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DEPARTMENT OF PUBLIC HEALTH</w:t>
      </w:r>
    </w:p>
    <w:p w14:paraId="7DEE4D81"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3A205B2E"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0656BD5F"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48AB87D4" w14:textId="77777777" w:rsidR="00B1021D" w:rsidRPr="00665864" w:rsidRDefault="00B1021D" w:rsidP="00B1021D">
      <w:pPr>
        <w:tabs>
          <w:tab w:val="left" w:pos="540"/>
          <w:tab w:val="left" w:pos="1800"/>
          <w:tab w:val="left" w:pos="3780"/>
        </w:tabs>
        <w:ind w:firstLine="0"/>
        <w:rPr>
          <w:b/>
        </w:rPr>
      </w:pPr>
      <w:r w:rsidRPr="00665864">
        <w:rPr>
          <w:b/>
        </w:rPr>
        <w:t>61</w:t>
      </w:r>
      <w:r w:rsidRPr="00665864">
        <w:rPr>
          <w:b/>
        </w:rPr>
        <w:tab/>
        <w:t>COMMISSION ON INDIGENT DEFENSE</w:t>
      </w:r>
    </w:p>
    <w:p w14:paraId="7786B132"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0548BB8F"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5250221B"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673958BF"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1E0E89A8"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2EC3A595"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22B41DC5"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72E6E3D5"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1EBF5758"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2D869347"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1ECCC923"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1E2DB8B1" w14:textId="77777777" w:rsidR="00B1021D"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4A43649C" w14:textId="5B131C0A" w:rsidR="00B1021D" w:rsidRDefault="00B1021D" w:rsidP="00B1021D">
      <w:pPr>
        <w:tabs>
          <w:tab w:val="left" w:pos="540"/>
          <w:tab w:val="left" w:pos="1800"/>
          <w:tab w:val="left" w:pos="3780"/>
        </w:tabs>
        <w:ind w:firstLine="0"/>
        <w:rPr>
          <w:b/>
        </w:rPr>
      </w:pPr>
    </w:p>
    <w:p w14:paraId="7C36F7FB"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16778C31"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0349ED46"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4620561E"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194A5E0" w14:textId="77777777" w:rsidR="00B1021D" w:rsidRPr="00665864" w:rsidRDefault="00B1021D" w:rsidP="00B1021D">
      <w:pPr>
        <w:tabs>
          <w:tab w:val="left" w:pos="540"/>
        </w:tabs>
        <w:ind w:firstLine="0"/>
      </w:pPr>
      <w:r w:rsidRPr="00665864">
        <w:tab/>
        <w:t>Rep. Neal Collins</w:t>
      </w:r>
    </w:p>
    <w:p w14:paraId="1EAC5F37" w14:textId="77777777" w:rsidR="00B1021D" w:rsidRPr="00665864" w:rsidRDefault="00B1021D" w:rsidP="00B1021D">
      <w:pPr>
        <w:tabs>
          <w:tab w:val="left" w:pos="540"/>
        </w:tabs>
        <w:ind w:firstLine="0"/>
      </w:pPr>
    </w:p>
    <w:p w14:paraId="55CD767A" w14:textId="77777777" w:rsidR="00B1021D" w:rsidRPr="00665864" w:rsidRDefault="00B1021D" w:rsidP="00B1021D">
      <w:pPr>
        <w:tabs>
          <w:tab w:val="left" w:pos="540"/>
        </w:tabs>
        <w:ind w:firstLine="0"/>
      </w:pPr>
      <w:r w:rsidRPr="00665864">
        <w:t>*********************************************************</w:t>
      </w:r>
    </w:p>
    <w:p w14:paraId="46471AAF"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0D788C9"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57A75F5C"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4B022C2E" w14:textId="77777777" w:rsidR="00B1021D" w:rsidRPr="00665864" w:rsidRDefault="00B1021D" w:rsidP="00B1021D">
      <w:pPr>
        <w:tabs>
          <w:tab w:val="left" w:pos="540"/>
          <w:tab w:val="left" w:pos="1800"/>
          <w:tab w:val="left" w:pos="3780"/>
        </w:tabs>
        <w:ind w:firstLine="0"/>
        <w:rPr>
          <w:b/>
        </w:rPr>
      </w:pPr>
      <w:r w:rsidRPr="00665864">
        <w:rPr>
          <w:b/>
        </w:rPr>
        <w:t xml:space="preserve">16 </w:t>
      </w:r>
      <w:r w:rsidRPr="00665864">
        <w:rPr>
          <w:b/>
        </w:rPr>
        <w:tab/>
        <w:t>COASTAL CAROLINA UNIVERSITY</w:t>
      </w:r>
    </w:p>
    <w:p w14:paraId="2D65BFCC" w14:textId="77777777" w:rsidR="00B1021D" w:rsidRPr="00665864" w:rsidRDefault="00B1021D" w:rsidP="00B1021D">
      <w:pPr>
        <w:tabs>
          <w:tab w:val="left" w:pos="540"/>
          <w:tab w:val="left" w:pos="1800"/>
          <w:tab w:val="left" w:pos="3780"/>
        </w:tabs>
        <w:ind w:firstLine="0"/>
        <w:rPr>
          <w:b/>
        </w:rPr>
      </w:pPr>
      <w:r w:rsidRPr="00665864">
        <w:rPr>
          <w:b/>
        </w:rPr>
        <w:t xml:space="preserve">113 </w:t>
      </w:r>
      <w:r w:rsidRPr="00665864">
        <w:rPr>
          <w:b/>
        </w:rPr>
        <w:tab/>
        <w:t>AID TO SUBDIVISIONS - STATE TREASURER</w:t>
      </w:r>
    </w:p>
    <w:p w14:paraId="337BBBD8" w14:textId="77777777" w:rsidR="00B1021D" w:rsidRPr="00665864" w:rsidRDefault="00B1021D" w:rsidP="00B1021D">
      <w:pPr>
        <w:tabs>
          <w:tab w:val="left" w:pos="540"/>
          <w:tab w:val="left" w:pos="1800"/>
          <w:tab w:val="left" w:pos="3780"/>
        </w:tabs>
        <w:ind w:firstLine="0"/>
        <w:rPr>
          <w:b/>
        </w:rPr>
      </w:pPr>
    </w:p>
    <w:p w14:paraId="2CE212EE"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77FCF68B"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E8B3AA4" w14:textId="77777777" w:rsidR="00B1021D" w:rsidRPr="00665864" w:rsidRDefault="00B1021D" w:rsidP="00B1021D">
      <w:pPr>
        <w:tabs>
          <w:tab w:val="left" w:pos="540"/>
        </w:tabs>
        <w:ind w:firstLine="0"/>
      </w:pPr>
      <w:r w:rsidRPr="00665864">
        <w:tab/>
        <w:t>Rep. Heather Crawford</w:t>
      </w:r>
    </w:p>
    <w:p w14:paraId="7E558110" w14:textId="77777777" w:rsidR="00B1021D" w:rsidRPr="00665864" w:rsidRDefault="00B1021D" w:rsidP="00B1021D">
      <w:pPr>
        <w:tabs>
          <w:tab w:val="left" w:pos="540"/>
        </w:tabs>
        <w:ind w:firstLine="0"/>
      </w:pPr>
    </w:p>
    <w:p w14:paraId="31453AB3" w14:textId="77777777" w:rsidR="00B1021D" w:rsidRPr="00665864" w:rsidRDefault="00B1021D" w:rsidP="00B1021D">
      <w:pPr>
        <w:tabs>
          <w:tab w:val="left" w:pos="540"/>
        </w:tabs>
        <w:ind w:firstLine="0"/>
      </w:pPr>
      <w:r w:rsidRPr="00665864">
        <w:t>*********************************************************</w:t>
      </w:r>
    </w:p>
    <w:p w14:paraId="47E9B07B"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B243526"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6717E42B"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1A993F15" w14:textId="77777777" w:rsidR="00B1021D" w:rsidRPr="00665864" w:rsidRDefault="00B1021D" w:rsidP="00B1021D">
      <w:pPr>
        <w:tabs>
          <w:tab w:val="left" w:pos="540"/>
          <w:tab w:val="left" w:pos="1800"/>
          <w:tab w:val="left" w:pos="3780"/>
        </w:tabs>
        <w:ind w:firstLine="0"/>
        <w:rPr>
          <w:b/>
        </w:rPr>
      </w:pPr>
      <w:r w:rsidRPr="00665864">
        <w:rPr>
          <w:b/>
        </w:rPr>
        <w:t>9</w:t>
      </w:r>
      <w:r w:rsidRPr="00665864">
        <w:rPr>
          <w:b/>
        </w:rPr>
        <w:tab/>
        <w:t>GOVERNOR’S SCHOOL FOR ARTS AND HUMANITIES</w:t>
      </w:r>
    </w:p>
    <w:p w14:paraId="0415CCF8" w14:textId="77777777" w:rsidR="00B1021D" w:rsidRPr="00665864" w:rsidRDefault="00B1021D" w:rsidP="00B1021D">
      <w:pPr>
        <w:tabs>
          <w:tab w:val="left" w:pos="540"/>
          <w:tab w:val="left" w:pos="1800"/>
          <w:tab w:val="left" w:pos="3780"/>
        </w:tabs>
        <w:ind w:firstLine="0"/>
        <w:rPr>
          <w:b/>
        </w:rPr>
      </w:pPr>
      <w:r w:rsidRPr="00665864">
        <w:rPr>
          <w:b/>
        </w:rPr>
        <w:t xml:space="preserve">25 </w:t>
      </w:r>
      <w:r w:rsidRPr="00665864">
        <w:rPr>
          <w:b/>
        </w:rPr>
        <w:tab/>
        <w:t>STATE BOARD FOR TECHNICAL &amp; COMPREHENSIVE EDUCATION</w:t>
      </w:r>
    </w:p>
    <w:p w14:paraId="5364EC62"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DEPARTMENT OF PUBLIC HEALTH</w:t>
      </w:r>
    </w:p>
    <w:p w14:paraId="61CD3E78"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19E27DC1" w14:textId="77777777" w:rsidR="00B1021D" w:rsidRPr="00665864" w:rsidRDefault="00B1021D" w:rsidP="00B1021D">
      <w:pPr>
        <w:tabs>
          <w:tab w:val="left" w:pos="540"/>
          <w:tab w:val="left" w:pos="1800"/>
          <w:tab w:val="left" w:pos="3780"/>
        </w:tabs>
        <w:ind w:firstLine="0"/>
        <w:rPr>
          <w:b/>
        </w:rPr>
      </w:pPr>
    </w:p>
    <w:p w14:paraId="20FF07C4"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72D9BBF2"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60C39A3"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3E0BEC78"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A7B91A8" w14:textId="77777777" w:rsidR="00B1021D" w:rsidRPr="00665864" w:rsidRDefault="00B1021D" w:rsidP="00B1021D">
      <w:pPr>
        <w:tabs>
          <w:tab w:val="left" w:pos="540"/>
        </w:tabs>
        <w:ind w:firstLine="0"/>
      </w:pPr>
      <w:r w:rsidRPr="00665864">
        <w:tab/>
        <w:t>Rep. April Cromer</w:t>
      </w:r>
    </w:p>
    <w:p w14:paraId="218FC09C" w14:textId="77777777" w:rsidR="00B1021D" w:rsidRPr="00665864" w:rsidRDefault="00B1021D" w:rsidP="00B1021D">
      <w:pPr>
        <w:tabs>
          <w:tab w:val="left" w:pos="540"/>
        </w:tabs>
        <w:ind w:firstLine="0"/>
      </w:pPr>
    </w:p>
    <w:p w14:paraId="22DCEDB3" w14:textId="77777777" w:rsidR="00B1021D" w:rsidRPr="00665864" w:rsidRDefault="00B1021D" w:rsidP="00B1021D">
      <w:pPr>
        <w:tabs>
          <w:tab w:val="left" w:pos="540"/>
        </w:tabs>
        <w:ind w:firstLine="0"/>
      </w:pPr>
      <w:r w:rsidRPr="00665864">
        <w:t>*********************************************************</w:t>
      </w:r>
    </w:p>
    <w:p w14:paraId="1097BB61"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27FC396D"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1233E57D"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6BF7AC8C"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AND REGULATION</w:t>
      </w:r>
    </w:p>
    <w:p w14:paraId="17A36349"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722494B3" w14:textId="77777777" w:rsidR="00B1021D" w:rsidRPr="00665864" w:rsidRDefault="00B1021D" w:rsidP="00B1021D">
      <w:pPr>
        <w:tabs>
          <w:tab w:val="left" w:pos="540"/>
          <w:tab w:val="left" w:pos="1800"/>
          <w:tab w:val="left" w:pos="3780"/>
        </w:tabs>
        <w:ind w:firstLine="0"/>
        <w:rPr>
          <w:b/>
        </w:rPr>
      </w:pPr>
      <w:r w:rsidRPr="00665864">
        <w:rPr>
          <w:b/>
        </w:rPr>
        <w:t>86</w:t>
      </w:r>
      <w:r w:rsidRPr="00665864">
        <w:rPr>
          <w:b/>
        </w:rPr>
        <w:tab/>
        <w:t>COUNTY TRANSPORTATION FUNDS</w:t>
      </w:r>
    </w:p>
    <w:p w14:paraId="0069852D" w14:textId="77777777" w:rsidR="00B1021D" w:rsidRPr="00665864" w:rsidRDefault="00B1021D" w:rsidP="00B1021D">
      <w:pPr>
        <w:tabs>
          <w:tab w:val="left" w:pos="540"/>
          <w:tab w:val="left" w:pos="1800"/>
          <w:tab w:val="left" w:pos="3780"/>
        </w:tabs>
        <w:ind w:firstLine="0"/>
        <w:rPr>
          <w:b/>
        </w:rPr>
      </w:pPr>
    </w:p>
    <w:p w14:paraId="6B26C36C"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4923E94A"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01B9A90F" w14:textId="77777777" w:rsidR="00B1021D" w:rsidRPr="00665864" w:rsidRDefault="00B1021D" w:rsidP="00B1021D">
      <w:pPr>
        <w:tabs>
          <w:tab w:val="left" w:pos="540"/>
        </w:tabs>
        <w:ind w:firstLine="0"/>
      </w:pPr>
      <w:r w:rsidRPr="00665864">
        <w:tab/>
        <w:t>Rep. Sarita Edgerton</w:t>
      </w:r>
    </w:p>
    <w:p w14:paraId="4A974A83" w14:textId="77777777" w:rsidR="00B1021D" w:rsidRPr="00665864" w:rsidRDefault="00B1021D" w:rsidP="00B1021D">
      <w:pPr>
        <w:tabs>
          <w:tab w:val="left" w:pos="540"/>
        </w:tabs>
        <w:ind w:firstLine="0"/>
      </w:pPr>
    </w:p>
    <w:p w14:paraId="291267EC" w14:textId="77777777" w:rsidR="00B1021D" w:rsidRPr="00665864" w:rsidRDefault="00B1021D" w:rsidP="00B1021D">
      <w:pPr>
        <w:tabs>
          <w:tab w:val="left" w:pos="540"/>
        </w:tabs>
        <w:ind w:firstLine="0"/>
      </w:pPr>
      <w:r w:rsidRPr="00665864">
        <w:t>*********************************************************</w:t>
      </w:r>
    </w:p>
    <w:p w14:paraId="42299B88"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51407F3B"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325DD792"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5523CD69"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598C1906"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6EA8D9E3"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5EBBCA15" w14:textId="77777777" w:rsidR="00B1021D" w:rsidRPr="00665864" w:rsidRDefault="00B1021D" w:rsidP="00B1021D">
      <w:pPr>
        <w:tabs>
          <w:tab w:val="left" w:pos="540"/>
          <w:tab w:val="left" w:pos="1800"/>
          <w:tab w:val="left" w:pos="3780"/>
        </w:tabs>
        <w:ind w:firstLine="0"/>
        <w:rPr>
          <w:b/>
        </w:rPr>
      </w:pPr>
    </w:p>
    <w:p w14:paraId="654461C4"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0B6789C0"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1E1C53A8" w14:textId="77777777" w:rsidR="00B1021D" w:rsidRPr="00665864" w:rsidRDefault="00B1021D" w:rsidP="00B1021D">
      <w:pPr>
        <w:tabs>
          <w:tab w:val="left" w:pos="540"/>
        </w:tabs>
        <w:ind w:firstLine="0"/>
      </w:pPr>
      <w:r w:rsidRPr="00665864">
        <w:tab/>
        <w:t>Rep. Stephen Frank</w:t>
      </w:r>
    </w:p>
    <w:p w14:paraId="3FC223C1" w14:textId="77777777" w:rsidR="00B1021D" w:rsidRPr="00665864" w:rsidRDefault="00B1021D" w:rsidP="00B1021D">
      <w:pPr>
        <w:tabs>
          <w:tab w:val="left" w:pos="540"/>
        </w:tabs>
        <w:ind w:firstLine="0"/>
      </w:pPr>
    </w:p>
    <w:p w14:paraId="15E28725" w14:textId="77777777" w:rsidR="00B1021D" w:rsidRPr="00665864" w:rsidRDefault="00B1021D" w:rsidP="00B1021D">
      <w:pPr>
        <w:tabs>
          <w:tab w:val="left" w:pos="540"/>
        </w:tabs>
        <w:ind w:firstLine="0"/>
      </w:pPr>
      <w:r w:rsidRPr="00665864">
        <w:t>*********************************************************</w:t>
      </w:r>
    </w:p>
    <w:p w14:paraId="2E675CBA"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E5D0D95"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62DEE7F1"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1C74E816"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 xml:space="preserve">DEPARTMENT OF PUBLIC HEALTH </w:t>
      </w:r>
    </w:p>
    <w:p w14:paraId="4BF85E2C"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12419115"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786796F6"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39174E62"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4E26D88C"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434E4F9F"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2E515BA8"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02360E28"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6EC9CB00"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4E7DC13A"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496AB326"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1D6793EC"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29A2736B"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58328991"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25D45446"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5DB1B7AD" w14:textId="77777777" w:rsidR="00B1021D" w:rsidRPr="00665864" w:rsidRDefault="00B1021D" w:rsidP="00B1021D">
      <w:pPr>
        <w:tabs>
          <w:tab w:val="left" w:pos="540"/>
          <w:tab w:val="left" w:pos="1800"/>
          <w:tab w:val="left" w:pos="3780"/>
        </w:tabs>
        <w:ind w:firstLine="0"/>
        <w:rPr>
          <w:b/>
        </w:rPr>
      </w:pPr>
      <w:r w:rsidRPr="00665864">
        <w:rPr>
          <w:b/>
        </w:rPr>
        <w:t>113</w:t>
      </w:r>
      <w:r w:rsidRPr="00665864">
        <w:rPr>
          <w:b/>
        </w:rPr>
        <w:tab/>
        <w:t>AID TO SUBDIVISIONS – STATE TREASURER</w:t>
      </w:r>
    </w:p>
    <w:p w14:paraId="05E0552C" w14:textId="77777777" w:rsidR="00B1021D" w:rsidRPr="00665864" w:rsidRDefault="00B1021D" w:rsidP="00B1021D">
      <w:pPr>
        <w:tabs>
          <w:tab w:val="left" w:pos="540"/>
          <w:tab w:val="left" w:pos="1800"/>
          <w:tab w:val="left" w:pos="3780"/>
        </w:tabs>
        <w:ind w:firstLine="0"/>
        <w:rPr>
          <w:b/>
        </w:rPr>
      </w:pPr>
    </w:p>
    <w:p w14:paraId="0A302CFD"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753A9BA1"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647178C1"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70327B52"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BB1F89E" w14:textId="77777777" w:rsidR="00B1021D" w:rsidRPr="00665864" w:rsidRDefault="00B1021D" w:rsidP="00B1021D">
      <w:pPr>
        <w:tabs>
          <w:tab w:val="left" w:pos="540"/>
        </w:tabs>
        <w:ind w:firstLine="0"/>
      </w:pPr>
      <w:r w:rsidRPr="00665864">
        <w:tab/>
        <w:t>Rep. Kambrell Garvin</w:t>
      </w:r>
    </w:p>
    <w:p w14:paraId="559B9ABE" w14:textId="77777777" w:rsidR="00B1021D" w:rsidRPr="00665864" w:rsidRDefault="00B1021D" w:rsidP="00B1021D">
      <w:pPr>
        <w:tabs>
          <w:tab w:val="left" w:pos="540"/>
        </w:tabs>
        <w:ind w:firstLine="0"/>
      </w:pPr>
    </w:p>
    <w:p w14:paraId="4D8C4097" w14:textId="77777777" w:rsidR="00B1021D" w:rsidRPr="00665864" w:rsidRDefault="00B1021D" w:rsidP="00B1021D">
      <w:pPr>
        <w:tabs>
          <w:tab w:val="left" w:pos="540"/>
        </w:tabs>
        <w:ind w:firstLine="0"/>
      </w:pPr>
      <w:r w:rsidRPr="00665864">
        <w:t>*********************************************************</w:t>
      </w:r>
    </w:p>
    <w:p w14:paraId="1896CB55"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C0333A0"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51E0605C"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27DD7E2B"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 xml:space="preserve">DEPARTMENT OF PUBLIC HEALTH </w:t>
      </w:r>
    </w:p>
    <w:p w14:paraId="773DFBCE"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1FF1F2EB" w14:textId="77777777" w:rsidR="00B1021D" w:rsidRPr="00665864" w:rsidRDefault="00B1021D" w:rsidP="00B1021D">
      <w:pPr>
        <w:tabs>
          <w:tab w:val="left" w:pos="540"/>
          <w:tab w:val="left" w:pos="1800"/>
          <w:tab w:val="left" w:pos="3780"/>
        </w:tabs>
        <w:ind w:firstLine="0"/>
        <w:rPr>
          <w:b/>
        </w:rPr>
      </w:pPr>
      <w:r w:rsidRPr="00665864">
        <w:rPr>
          <w:b/>
        </w:rPr>
        <w:t>34</w:t>
      </w:r>
      <w:r w:rsidRPr="00665864">
        <w:rPr>
          <w:b/>
        </w:rPr>
        <w:tab/>
        <w:t>DEPARTMENT OF BEHAVIORAL HEALTH AND DEVELOPMENTAL DISABILITIES</w:t>
      </w:r>
    </w:p>
    <w:p w14:paraId="2000D633"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5B26182D"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5F7A5248" w14:textId="77777777" w:rsidR="00B1021D" w:rsidRPr="00665864" w:rsidRDefault="00B1021D" w:rsidP="00B1021D">
      <w:pPr>
        <w:tabs>
          <w:tab w:val="left" w:pos="540"/>
          <w:tab w:val="left" w:pos="1800"/>
          <w:tab w:val="left" w:pos="3780"/>
        </w:tabs>
        <w:ind w:firstLine="0"/>
        <w:rPr>
          <w:b/>
        </w:rPr>
      </w:pPr>
      <w:r w:rsidRPr="00665864">
        <w:rPr>
          <w:b/>
        </w:rPr>
        <w:t>59</w:t>
      </w:r>
      <w:r w:rsidRPr="00665864">
        <w:rPr>
          <w:b/>
        </w:rPr>
        <w:tab/>
        <w:t>ATTORNEY GENERAL’S OFFICE</w:t>
      </w:r>
    </w:p>
    <w:p w14:paraId="72B38F7C"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6D94877F"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761F1249" w14:textId="77777777" w:rsidR="00B1021D" w:rsidRPr="00665864" w:rsidRDefault="00B1021D" w:rsidP="00B1021D">
      <w:pPr>
        <w:tabs>
          <w:tab w:val="left" w:pos="540"/>
          <w:tab w:val="left" w:pos="1800"/>
          <w:tab w:val="left" w:pos="3780"/>
        </w:tabs>
        <w:ind w:firstLine="0"/>
        <w:rPr>
          <w:b/>
        </w:rPr>
      </w:pPr>
      <w:r w:rsidRPr="00665864">
        <w:rPr>
          <w:b/>
        </w:rPr>
        <w:t>67</w:t>
      </w:r>
      <w:r w:rsidRPr="00665864">
        <w:rPr>
          <w:b/>
        </w:rPr>
        <w:tab/>
        <w:t>DEPARTMENT OF JUVENILE JUSTICE</w:t>
      </w:r>
    </w:p>
    <w:p w14:paraId="210D842A" w14:textId="77777777" w:rsidR="00B1021D" w:rsidRPr="00665864" w:rsidRDefault="00B1021D" w:rsidP="00B1021D">
      <w:pPr>
        <w:tabs>
          <w:tab w:val="left" w:pos="540"/>
          <w:tab w:val="left" w:pos="1800"/>
          <w:tab w:val="left" w:pos="3780"/>
        </w:tabs>
        <w:ind w:firstLine="0"/>
        <w:rPr>
          <w:b/>
        </w:rPr>
      </w:pPr>
      <w:r w:rsidRPr="00665864">
        <w:rPr>
          <w:b/>
        </w:rPr>
        <w:t>70</w:t>
      </w:r>
      <w:r w:rsidRPr="00665864">
        <w:rPr>
          <w:b/>
        </w:rPr>
        <w:tab/>
        <w:t>HUMAN AFFAIRS COMMISSION</w:t>
      </w:r>
    </w:p>
    <w:p w14:paraId="1E940CA9" w14:textId="77777777" w:rsidR="00B1021D" w:rsidRPr="00665864" w:rsidRDefault="00B1021D" w:rsidP="00B1021D">
      <w:pPr>
        <w:tabs>
          <w:tab w:val="left" w:pos="540"/>
          <w:tab w:val="left" w:pos="1800"/>
          <w:tab w:val="left" w:pos="3780"/>
        </w:tabs>
        <w:ind w:firstLine="0"/>
        <w:rPr>
          <w:b/>
        </w:rPr>
      </w:pPr>
      <w:r w:rsidRPr="00665864">
        <w:rPr>
          <w:b/>
        </w:rPr>
        <w:t>74</w:t>
      </w:r>
      <w:r w:rsidRPr="00665864">
        <w:rPr>
          <w:b/>
        </w:rPr>
        <w:tab/>
        <w:t>WORKERS’ COMPENSATION COMMISSION</w:t>
      </w:r>
    </w:p>
    <w:p w14:paraId="30B67B39" w14:textId="77777777" w:rsidR="00B1021D" w:rsidRPr="00665864" w:rsidRDefault="00B1021D" w:rsidP="00B1021D">
      <w:pPr>
        <w:tabs>
          <w:tab w:val="left" w:pos="540"/>
          <w:tab w:val="left" w:pos="1800"/>
          <w:tab w:val="left" w:pos="3780"/>
        </w:tabs>
        <w:ind w:firstLine="0"/>
        <w:rPr>
          <w:b/>
        </w:rPr>
      </w:pPr>
      <w:r w:rsidRPr="00665864">
        <w:rPr>
          <w:b/>
        </w:rPr>
        <w:t>75</w:t>
      </w:r>
      <w:r w:rsidRPr="00665864">
        <w:rPr>
          <w:b/>
        </w:rPr>
        <w:tab/>
        <w:t>STATE ACCIDENT FUND</w:t>
      </w:r>
    </w:p>
    <w:p w14:paraId="63A20CA7"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5ACC3F6E"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68AA33DA"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64942AAE" w14:textId="77777777" w:rsidR="00B1021D" w:rsidRPr="00665864" w:rsidRDefault="00B1021D" w:rsidP="00B1021D">
      <w:pPr>
        <w:tabs>
          <w:tab w:val="left" w:pos="540"/>
          <w:tab w:val="left" w:pos="1800"/>
          <w:tab w:val="left" w:pos="3780"/>
        </w:tabs>
        <w:ind w:firstLine="0"/>
        <w:rPr>
          <w:b/>
        </w:rPr>
      </w:pPr>
      <w:r w:rsidRPr="00665864">
        <w:rPr>
          <w:b/>
        </w:rPr>
        <w:t>83</w:t>
      </w:r>
      <w:r w:rsidRPr="00665864">
        <w:rPr>
          <w:b/>
        </w:rPr>
        <w:tab/>
        <w:t>DEPARTMENT OF EMPLOYMENT AND WORKFORCE</w:t>
      </w:r>
    </w:p>
    <w:p w14:paraId="2336320D"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712AD238" w14:textId="77777777" w:rsidR="00B1021D" w:rsidRPr="00665864" w:rsidRDefault="00B1021D" w:rsidP="00B1021D">
      <w:pPr>
        <w:tabs>
          <w:tab w:val="left" w:pos="540"/>
          <w:tab w:val="left" w:pos="1800"/>
          <w:tab w:val="left" w:pos="3780"/>
        </w:tabs>
        <w:ind w:firstLine="0"/>
        <w:rPr>
          <w:b/>
        </w:rPr>
      </w:pPr>
      <w:r w:rsidRPr="00665864">
        <w:rPr>
          <w:b/>
        </w:rPr>
        <w:t>86</w:t>
      </w:r>
      <w:r w:rsidRPr="00665864">
        <w:rPr>
          <w:b/>
        </w:rPr>
        <w:tab/>
        <w:t>COUNTY TRANSPORTATION FUNDS</w:t>
      </w:r>
    </w:p>
    <w:p w14:paraId="12CFA2B6"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42A1D70A"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55C379F1"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4729EE30" w14:textId="77777777" w:rsidR="00B1021D" w:rsidRPr="00665864" w:rsidRDefault="00B1021D" w:rsidP="00B1021D">
      <w:pPr>
        <w:tabs>
          <w:tab w:val="left" w:pos="540"/>
          <w:tab w:val="left" w:pos="1800"/>
          <w:tab w:val="left" w:pos="3780"/>
        </w:tabs>
        <w:ind w:firstLine="0"/>
        <w:rPr>
          <w:b/>
        </w:rPr>
      </w:pPr>
      <w:r w:rsidRPr="00665864">
        <w:rPr>
          <w:b/>
        </w:rPr>
        <w:t>110</w:t>
      </w:r>
      <w:r w:rsidRPr="00665864">
        <w:rPr>
          <w:b/>
        </w:rPr>
        <w:tab/>
        <w:t>STATE ETHICS COMMISSION</w:t>
      </w:r>
    </w:p>
    <w:p w14:paraId="2EA386E6" w14:textId="77777777" w:rsidR="00B1021D" w:rsidRPr="00665864" w:rsidRDefault="00B1021D" w:rsidP="00B1021D">
      <w:pPr>
        <w:tabs>
          <w:tab w:val="left" w:pos="540"/>
          <w:tab w:val="left" w:pos="1800"/>
          <w:tab w:val="left" w:pos="3780"/>
        </w:tabs>
        <w:ind w:firstLine="0"/>
        <w:rPr>
          <w:b/>
        </w:rPr>
      </w:pPr>
      <w:r w:rsidRPr="00665864">
        <w:rPr>
          <w:b/>
        </w:rPr>
        <w:t>111</w:t>
      </w:r>
      <w:r w:rsidRPr="00665864">
        <w:rPr>
          <w:b/>
        </w:rPr>
        <w:tab/>
        <w:t>PROCUREMENT REVIEW PANEL</w:t>
      </w:r>
    </w:p>
    <w:p w14:paraId="527AE8C4" w14:textId="77777777" w:rsidR="00B1021D" w:rsidRPr="00665864" w:rsidRDefault="00B1021D" w:rsidP="00B1021D">
      <w:pPr>
        <w:tabs>
          <w:tab w:val="left" w:pos="540"/>
          <w:tab w:val="left" w:pos="1800"/>
          <w:tab w:val="left" w:pos="3780"/>
        </w:tabs>
        <w:ind w:firstLine="0"/>
        <w:rPr>
          <w:b/>
        </w:rPr>
      </w:pPr>
      <w:r w:rsidRPr="00665864">
        <w:rPr>
          <w:b/>
        </w:rPr>
        <w:t>113</w:t>
      </w:r>
      <w:r w:rsidRPr="00665864">
        <w:rPr>
          <w:b/>
        </w:rPr>
        <w:tab/>
        <w:t>AID TO SUBDIVISIONS - STATE TREASURER</w:t>
      </w:r>
    </w:p>
    <w:p w14:paraId="50407E6B" w14:textId="77777777" w:rsidR="00B1021D" w:rsidRPr="00665864" w:rsidRDefault="00B1021D" w:rsidP="00B1021D">
      <w:pPr>
        <w:tabs>
          <w:tab w:val="left" w:pos="540"/>
          <w:tab w:val="left" w:pos="1800"/>
          <w:tab w:val="left" w:pos="3780"/>
        </w:tabs>
        <w:ind w:firstLine="0"/>
        <w:rPr>
          <w:b/>
        </w:rPr>
      </w:pPr>
    </w:p>
    <w:p w14:paraId="553EB932"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62538356"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8E261B8"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5FCBA3C3"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2565A77" w14:textId="77777777" w:rsidR="00B1021D" w:rsidRPr="00665864" w:rsidRDefault="00B1021D" w:rsidP="00B1021D">
      <w:pPr>
        <w:tabs>
          <w:tab w:val="left" w:pos="540"/>
        </w:tabs>
        <w:ind w:firstLine="0"/>
      </w:pPr>
      <w:r w:rsidRPr="00665864">
        <w:tab/>
        <w:t>Rep. Gil Gatch</w:t>
      </w:r>
    </w:p>
    <w:p w14:paraId="65D94CE9" w14:textId="77777777" w:rsidR="00B1021D" w:rsidRPr="00665864" w:rsidRDefault="00B1021D" w:rsidP="00B1021D">
      <w:pPr>
        <w:tabs>
          <w:tab w:val="left" w:pos="540"/>
        </w:tabs>
        <w:ind w:firstLine="0"/>
      </w:pPr>
    </w:p>
    <w:p w14:paraId="5C688400" w14:textId="77777777" w:rsidR="00B1021D" w:rsidRPr="00665864" w:rsidRDefault="00B1021D" w:rsidP="00B1021D">
      <w:pPr>
        <w:tabs>
          <w:tab w:val="left" w:pos="540"/>
        </w:tabs>
        <w:ind w:firstLine="0"/>
      </w:pPr>
      <w:r w:rsidRPr="00665864">
        <w:t>*********************************************************</w:t>
      </w:r>
    </w:p>
    <w:p w14:paraId="309CC96B"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9E7EA69"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21187E23"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43ABBCD6" w14:textId="77777777" w:rsidR="00B1021D" w:rsidRPr="00665864" w:rsidRDefault="00B1021D" w:rsidP="00B1021D">
      <w:pPr>
        <w:tabs>
          <w:tab w:val="left" w:pos="540"/>
          <w:tab w:val="left" w:pos="1800"/>
          <w:tab w:val="left" w:pos="3780"/>
        </w:tabs>
        <w:ind w:firstLine="0"/>
        <w:rPr>
          <w:b/>
        </w:rPr>
      </w:pPr>
      <w:r w:rsidRPr="00665864">
        <w:rPr>
          <w:b/>
        </w:rPr>
        <w:t>1</w:t>
      </w:r>
      <w:r w:rsidRPr="00665864">
        <w:rPr>
          <w:b/>
        </w:rPr>
        <w:tab/>
        <w:t>DEPARTMENT OF EDUCATION</w:t>
      </w:r>
    </w:p>
    <w:p w14:paraId="2E783975" w14:textId="77777777" w:rsidR="00B1021D" w:rsidRPr="00665864" w:rsidRDefault="00B1021D" w:rsidP="00B1021D">
      <w:pPr>
        <w:tabs>
          <w:tab w:val="left" w:pos="540"/>
          <w:tab w:val="left" w:pos="1800"/>
          <w:tab w:val="left" w:pos="3780"/>
        </w:tabs>
        <w:ind w:firstLine="0"/>
        <w:rPr>
          <w:b/>
        </w:rPr>
      </w:pPr>
      <w:r w:rsidRPr="00665864">
        <w:rPr>
          <w:b/>
        </w:rPr>
        <w:t>6</w:t>
      </w:r>
      <w:r w:rsidRPr="00665864">
        <w:rPr>
          <w:b/>
        </w:rPr>
        <w:tab/>
        <w:t>SCHOOL FOR THE DEAF AND THE BLIND</w:t>
      </w:r>
    </w:p>
    <w:p w14:paraId="5540FD91" w14:textId="77777777" w:rsidR="00B1021D" w:rsidRPr="00665864" w:rsidRDefault="00B1021D" w:rsidP="00B1021D">
      <w:pPr>
        <w:tabs>
          <w:tab w:val="left" w:pos="540"/>
          <w:tab w:val="left" w:pos="1800"/>
          <w:tab w:val="left" w:pos="3780"/>
        </w:tabs>
        <w:ind w:firstLine="0"/>
        <w:rPr>
          <w:b/>
        </w:rPr>
      </w:pPr>
      <w:r w:rsidRPr="00665864">
        <w:rPr>
          <w:b/>
        </w:rPr>
        <w:t>7</w:t>
      </w:r>
      <w:r w:rsidRPr="00665864">
        <w:rPr>
          <w:b/>
        </w:rPr>
        <w:tab/>
        <w:t>GOVERNOR’S SCHOOL FOR AGRICULTURE AT JOHN DE LA HOWE</w:t>
      </w:r>
      <w:r w:rsidRPr="00665864">
        <w:rPr>
          <w:b/>
        </w:rPr>
        <w:tab/>
      </w:r>
    </w:p>
    <w:p w14:paraId="394C8921" w14:textId="77777777" w:rsidR="00B1021D" w:rsidRPr="00665864" w:rsidRDefault="00B1021D" w:rsidP="00B1021D">
      <w:pPr>
        <w:tabs>
          <w:tab w:val="left" w:pos="540"/>
          <w:tab w:val="left" w:pos="1800"/>
          <w:tab w:val="left" w:pos="3780"/>
        </w:tabs>
        <w:ind w:firstLine="0"/>
        <w:rPr>
          <w:b/>
        </w:rPr>
      </w:pPr>
      <w:r w:rsidRPr="00665864">
        <w:rPr>
          <w:b/>
        </w:rPr>
        <w:t>14</w:t>
      </w:r>
      <w:r w:rsidRPr="00665864">
        <w:rPr>
          <w:b/>
        </w:rPr>
        <w:tab/>
        <w:t>CLEMSON UNIVERSITY</w:t>
      </w:r>
    </w:p>
    <w:p w14:paraId="48358E94" w14:textId="77777777" w:rsidR="00B1021D" w:rsidRPr="00665864" w:rsidRDefault="00B1021D" w:rsidP="00B1021D">
      <w:pPr>
        <w:tabs>
          <w:tab w:val="left" w:pos="540"/>
          <w:tab w:val="left" w:pos="1800"/>
          <w:tab w:val="left" w:pos="3780"/>
        </w:tabs>
        <w:ind w:firstLine="0"/>
        <w:rPr>
          <w:b/>
        </w:rPr>
      </w:pPr>
      <w:r w:rsidRPr="00665864">
        <w:rPr>
          <w:b/>
        </w:rPr>
        <w:t>18</w:t>
      </w:r>
      <w:r w:rsidRPr="00665864">
        <w:rPr>
          <w:b/>
        </w:rPr>
        <w:tab/>
        <w:t>LANDER UNIVERSITY</w:t>
      </w:r>
    </w:p>
    <w:p w14:paraId="49ABAA91" w14:textId="77777777" w:rsidR="00B1021D" w:rsidRPr="00665864" w:rsidRDefault="00B1021D" w:rsidP="00B1021D">
      <w:pPr>
        <w:tabs>
          <w:tab w:val="left" w:pos="540"/>
          <w:tab w:val="left" w:pos="1800"/>
          <w:tab w:val="left" w:pos="3780"/>
        </w:tabs>
        <w:ind w:firstLine="0"/>
        <w:rPr>
          <w:b/>
        </w:rPr>
      </w:pPr>
      <w:r w:rsidRPr="00665864">
        <w:rPr>
          <w:b/>
        </w:rPr>
        <w:t>39</w:t>
      </w:r>
      <w:r w:rsidRPr="00665864">
        <w:rPr>
          <w:b/>
        </w:rPr>
        <w:tab/>
        <w:t>COMMISSION FOR THE BLIND</w:t>
      </w:r>
    </w:p>
    <w:p w14:paraId="59BB5E9B" w14:textId="77777777" w:rsidR="00B1021D" w:rsidRPr="00665864" w:rsidRDefault="00B1021D" w:rsidP="00B1021D">
      <w:pPr>
        <w:tabs>
          <w:tab w:val="left" w:pos="540"/>
          <w:tab w:val="left" w:pos="1800"/>
          <w:tab w:val="left" w:pos="3780"/>
        </w:tabs>
        <w:ind w:firstLine="0"/>
        <w:rPr>
          <w:b/>
        </w:rPr>
      </w:pPr>
      <w:r w:rsidRPr="00665864">
        <w:rPr>
          <w:b/>
        </w:rPr>
        <w:t>43</w:t>
      </w:r>
      <w:r w:rsidRPr="00665864">
        <w:rPr>
          <w:b/>
        </w:rPr>
        <w:tab/>
        <w:t>FORESTRY COMMISSION</w:t>
      </w:r>
    </w:p>
    <w:p w14:paraId="042949A9" w14:textId="77777777" w:rsidR="00B1021D" w:rsidRPr="00665864" w:rsidRDefault="00B1021D" w:rsidP="00B1021D">
      <w:pPr>
        <w:tabs>
          <w:tab w:val="left" w:pos="540"/>
          <w:tab w:val="left" w:pos="1800"/>
          <w:tab w:val="left" w:pos="3780"/>
        </w:tabs>
        <w:ind w:firstLine="0"/>
        <w:rPr>
          <w:b/>
        </w:rPr>
      </w:pPr>
      <w:r w:rsidRPr="00665864">
        <w:rPr>
          <w:b/>
        </w:rPr>
        <w:t>44</w:t>
      </w:r>
      <w:r w:rsidRPr="00665864">
        <w:rPr>
          <w:b/>
        </w:rPr>
        <w:tab/>
        <w:t>DEPARTMENT OF AGRICULTURE</w:t>
      </w:r>
    </w:p>
    <w:p w14:paraId="3EFB9AB5" w14:textId="77777777" w:rsidR="00B1021D" w:rsidRPr="00665864" w:rsidRDefault="00B1021D" w:rsidP="00B1021D">
      <w:pPr>
        <w:tabs>
          <w:tab w:val="left" w:pos="540"/>
          <w:tab w:val="left" w:pos="1800"/>
          <w:tab w:val="left" w:pos="3780"/>
        </w:tabs>
        <w:ind w:firstLine="0"/>
        <w:rPr>
          <w:b/>
        </w:rPr>
      </w:pPr>
      <w:r w:rsidRPr="00665864">
        <w:rPr>
          <w:b/>
        </w:rPr>
        <w:t>49</w:t>
      </w:r>
      <w:r w:rsidRPr="00665864">
        <w:rPr>
          <w:b/>
        </w:rPr>
        <w:tab/>
        <w:t>DEPARTMENT OF PARKS, RECREATION &amp; TOURISM</w:t>
      </w:r>
    </w:p>
    <w:p w14:paraId="556AE213"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006FE852" w14:textId="77777777" w:rsidR="00B1021D" w:rsidRPr="00665864" w:rsidRDefault="00B1021D" w:rsidP="00B1021D">
      <w:pPr>
        <w:tabs>
          <w:tab w:val="left" w:pos="540"/>
          <w:tab w:val="left" w:pos="1800"/>
          <w:tab w:val="left" w:pos="3780"/>
        </w:tabs>
        <w:ind w:firstLine="0"/>
        <w:rPr>
          <w:b/>
        </w:rPr>
      </w:pPr>
      <w:r w:rsidRPr="00665864">
        <w:rPr>
          <w:b/>
        </w:rPr>
        <w:t>86</w:t>
      </w:r>
      <w:r w:rsidRPr="00665864">
        <w:rPr>
          <w:b/>
        </w:rPr>
        <w:tab/>
        <w:t>COUNTY TRANSPORTATION FUNDS</w:t>
      </w:r>
    </w:p>
    <w:p w14:paraId="6030371A" w14:textId="77777777" w:rsidR="00B1021D" w:rsidRPr="00665864" w:rsidRDefault="00B1021D" w:rsidP="00B1021D">
      <w:pPr>
        <w:tabs>
          <w:tab w:val="left" w:pos="540"/>
          <w:tab w:val="left" w:pos="1800"/>
          <w:tab w:val="left" w:pos="3780"/>
        </w:tabs>
        <w:ind w:firstLine="0"/>
        <w:rPr>
          <w:b/>
        </w:rPr>
      </w:pPr>
    </w:p>
    <w:p w14:paraId="34BECBD2"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169E0165"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6A84BD2"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1717FBF" w14:textId="77777777" w:rsidR="00B1021D" w:rsidRPr="00665864" w:rsidRDefault="00B1021D" w:rsidP="00B1021D">
      <w:pPr>
        <w:tabs>
          <w:tab w:val="left" w:pos="540"/>
        </w:tabs>
        <w:ind w:firstLine="0"/>
      </w:pPr>
      <w:r w:rsidRPr="00665864">
        <w:tab/>
        <w:t>Rep. Lee Gilreath</w:t>
      </w:r>
    </w:p>
    <w:p w14:paraId="3A3E8EAA" w14:textId="77777777" w:rsidR="00B1021D" w:rsidRPr="00665864" w:rsidRDefault="00B1021D" w:rsidP="00B1021D">
      <w:pPr>
        <w:tabs>
          <w:tab w:val="left" w:pos="540"/>
        </w:tabs>
        <w:ind w:firstLine="0"/>
      </w:pPr>
    </w:p>
    <w:p w14:paraId="0CF3E627" w14:textId="77777777" w:rsidR="00B1021D" w:rsidRPr="00665864" w:rsidRDefault="00B1021D" w:rsidP="00B1021D">
      <w:pPr>
        <w:tabs>
          <w:tab w:val="left" w:pos="540"/>
        </w:tabs>
        <w:ind w:firstLine="0"/>
      </w:pPr>
      <w:r w:rsidRPr="00665864">
        <w:t>*********************************************************</w:t>
      </w:r>
    </w:p>
    <w:p w14:paraId="03D12A35"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A4CE409"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42D4EA43"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7D2BE0A1"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17558DF5" w14:textId="77777777" w:rsidR="00B1021D" w:rsidRPr="00665864" w:rsidRDefault="00B1021D" w:rsidP="00B1021D">
      <w:pPr>
        <w:tabs>
          <w:tab w:val="left" w:pos="540"/>
          <w:tab w:val="left" w:pos="1800"/>
          <w:tab w:val="left" w:pos="3780"/>
        </w:tabs>
        <w:ind w:firstLine="0"/>
        <w:rPr>
          <w:b/>
        </w:rPr>
      </w:pPr>
      <w:r w:rsidRPr="00665864">
        <w:rPr>
          <w:b/>
        </w:rPr>
        <w:t>49</w:t>
      </w:r>
      <w:r w:rsidRPr="00665864">
        <w:rPr>
          <w:b/>
        </w:rPr>
        <w:tab/>
        <w:t>DEPARTMENT OF PARKS, RECREATION &amp; TOURISM</w:t>
      </w:r>
    </w:p>
    <w:p w14:paraId="4833A115" w14:textId="77777777" w:rsidR="00B1021D" w:rsidRPr="00665864" w:rsidRDefault="00B1021D" w:rsidP="00B1021D">
      <w:pPr>
        <w:tabs>
          <w:tab w:val="left" w:pos="540"/>
          <w:tab w:val="left" w:pos="1800"/>
          <w:tab w:val="left" w:pos="3780"/>
        </w:tabs>
        <w:ind w:firstLine="0"/>
        <w:rPr>
          <w:b/>
        </w:rPr>
      </w:pPr>
      <w:r w:rsidRPr="00665864">
        <w:rPr>
          <w:b/>
        </w:rPr>
        <w:t>57</w:t>
      </w:r>
      <w:r w:rsidRPr="00665864">
        <w:rPr>
          <w:b/>
        </w:rPr>
        <w:tab/>
        <w:t>JUDICIAL DEPARTMENT</w:t>
      </w:r>
    </w:p>
    <w:p w14:paraId="7FB77B7E" w14:textId="77777777" w:rsidR="00B1021D" w:rsidRPr="00665864" w:rsidRDefault="00B1021D" w:rsidP="00B1021D">
      <w:pPr>
        <w:tabs>
          <w:tab w:val="left" w:pos="540"/>
          <w:tab w:val="left" w:pos="1800"/>
          <w:tab w:val="left" w:pos="3780"/>
        </w:tabs>
        <w:ind w:firstLine="0"/>
        <w:rPr>
          <w:b/>
        </w:rPr>
      </w:pPr>
    </w:p>
    <w:p w14:paraId="3D097AF3"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2FBE7E97"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A0B372E" w14:textId="77777777" w:rsidR="00B1021D" w:rsidRPr="00665864" w:rsidRDefault="00B1021D" w:rsidP="00B1021D">
      <w:pPr>
        <w:tabs>
          <w:tab w:val="left" w:pos="540"/>
        </w:tabs>
        <w:ind w:firstLine="0"/>
      </w:pPr>
      <w:r w:rsidRPr="00665864">
        <w:tab/>
        <w:t>Rep. Jerry Govan</w:t>
      </w:r>
    </w:p>
    <w:p w14:paraId="5B50AEC2" w14:textId="77777777" w:rsidR="00B1021D" w:rsidRPr="00665864" w:rsidRDefault="00B1021D" w:rsidP="00B1021D">
      <w:pPr>
        <w:tabs>
          <w:tab w:val="left" w:pos="540"/>
        </w:tabs>
        <w:ind w:firstLine="0"/>
      </w:pPr>
    </w:p>
    <w:p w14:paraId="414D3A85" w14:textId="77777777" w:rsidR="00B1021D" w:rsidRPr="00665864" w:rsidRDefault="00B1021D" w:rsidP="00B1021D">
      <w:pPr>
        <w:tabs>
          <w:tab w:val="left" w:pos="540"/>
        </w:tabs>
        <w:ind w:firstLine="0"/>
      </w:pPr>
      <w:r w:rsidRPr="00665864">
        <w:t>*********************************************************</w:t>
      </w:r>
    </w:p>
    <w:p w14:paraId="4ACAC553"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000E627"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1D8A60AE"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60ABA603" w14:textId="77777777" w:rsidR="00B1021D" w:rsidRPr="00665864" w:rsidRDefault="00B1021D" w:rsidP="00B1021D">
      <w:pPr>
        <w:tabs>
          <w:tab w:val="left" w:pos="540"/>
          <w:tab w:val="left" w:pos="1800"/>
          <w:tab w:val="left" w:pos="3780"/>
        </w:tabs>
        <w:ind w:firstLine="0"/>
        <w:rPr>
          <w:b/>
        </w:rPr>
      </w:pPr>
      <w:r w:rsidRPr="00665864">
        <w:rPr>
          <w:b/>
        </w:rPr>
        <w:t>1</w:t>
      </w:r>
      <w:r w:rsidRPr="00665864">
        <w:rPr>
          <w:b/>
        </w:rPr>
        <w:tab/>
        <w:t>DEPARTMENT OF EDUCATION</w:t>
      </w:r>
    </w:p>
    <w:p w14:paraId="340CA0C6" w14:textId="77777777" w:rsidR="00B1021D" w:rsidRPr="00665864" w:rsidRDefault="00B1021D" w:rsidP="00B1021D">
      <w:pPr>
        <w:tabs>
          <w:tab w:val="left" w:pos="540"/>
          <w:tab w:val="left" w:pos="1800"/>
          <w:tab w:val="left" w:pos="3780"/>
        </w:tabs>
        <w:ind w:firstLine="0"/>
        <w:rPr>
          <w:b/>
        </w:rPr>
      </w:pPr>
      <w:r w:rsidRPr="00665864">
        <w:rPr>
          <w:b/>
        </w:rPr>
        <w:t>113</w:t>
      </w:r>
      <w:r w:rsidRPr="00665864">
        <w:rPr>
          <w:b/>
        </w:rPr>
        <w:tab/>
        <w:t>AID TO SUBDIVISIONS - STATE TREASURER</w:t>
      </w:r>
    </w:p>
    <w:p w14:paraId="6380A40B" w14:textId="77777777" w:rsidR="00B1021D" w:rsidRPr="00665864" w:rsidRDefault="00B1021D" w:rsidP="00B1021D">
      <w:pPr>
        <w:tabs>
          <w:tab w:val="left" w:pos="540"/>
          <w:tab w:val="left" w:pos="1800"/>
          <w:tab w:val="left" w:pos="3780"/>
        </w:tabs>
        <w:ind w:firstLine="0"/>
        <w:rPr>
          <w:b/>
        </w:rPr>
      </w:pPr>
    </w:p>
    <w:p w14:paraId="59222B36"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0EE0A211"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AB62BC8" w14:textId="77777777" w:rsidR="00B1021D" w:rsidRPr="00665864" w:rsidRDefault="00B1021D" w:rsidP="00B1021D">
      <w:pPr>
        <w:tabs>
          <w:tab w:val="left" w:pos="540"/>
        </w:tabs>
        <w:ind w:firstLine="0"/>
      </w:pPr>
      <w:r w:rsidRPr="00665864">
        <w:tab/>
        <w:t>Rep. Hamilton Grant</w:t>
      </w:r>
    </w:p>
    <w:p w14:paraId="19BA8E0C" w14:textId="77777777" w:rsidR="00B1021D" w:rsidRPr="00665864" w:rsidRDefault="00B1021D" w:rsidP="00B1021D">
      <w:pPr>
        <w:tabs>
          <w:tab w:val="left" w:pos="540"/>
        </w:tabs>
        <w:ind w:firstLine="0"/>
      </w:pPr>
    </w:p>
    <w:p w14:paraId="24E8158A" w14:textId="77777777" w:rsidR="00B1021D" w:rsidRPr="00665864" w:rsidRDefault="00B1021D" w:rsidP="00B1021D">
      <w:pPr>
        <w:tabs>
          <w:tab w:val="left" w:pos="540"/>
        </w:tabs>
        <w:ind w:firstLine="0"/>
      </w:pPr>
      <w:r w:rsidRPr="00665864">
        <w:t>*********************************************************</w:t>
      </w:r>
    </w:p>
    <w:p w14:paraId="768F04EE"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7BD0855"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59F5980B"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3DD6BECE" w14:textId="77777777" w:rsidR="00B1021D" w:rsidRPr="00665864" w:rsidRDefault="00B1021D" w:rsidP="00B1021D">
      <w:pPr>
        <w:tabs>
          <w:tab w:val="left" w:pos="540"/>
          <w:tab w:val="left" w:pos="1800"/>
          <w:tab w:val="left" w:pos="3780"/>
        </w:tabs>
        <w:ind w:firstLine="0"/>
        <w:rPr>
          <w:b/>
        </w:rPr>
      </w:pPr>
      <w:r w:rsidRPr="00665864">
        <w:rPr>
          <w:b/>
        </w:rPr>
        <w:t>31</w:t>
      </w:r>
      <w:r w:rsidRPr="00665864">
        <w:rPr>
          <w:b/>
        </w:rPr>
        <w:tab/>
        <w:t>DEPARTMENT OF PUBLIC HEALTH</w:t>
      </w:r>
    </w:p>
    <w:p w14:paraId="7262B262" w14:textId="77777777" w:rsidR="00B1021D" w:rsidRPr="00665864" w:rsidRDefault="00B1021D" w:rsidP="00B1021D">
      <w:pPr>
        <w:tabs>
          <w:tab w:val="left" w:pos="540"/>
          <w:tab w:val="left" w:pos="1800"/>
          <w:tab w:val="left" w:pos="3780"/>
        </w:tabs>
        <w:ind w:firstLine="0"/>
        <w:rPr>
          <w:b/>
        </w:rPr>
      </w:pPr>
      <w:r w:rsidRPr="00665864">
        <w:rPr>
          <w:b/>
        </w:rPr>
        <w:t>33</w:t>
      </w:r>
      <w:r w:rsidRPr="00665864">
        <w:rPr>
          <w:b/>
        </w:rPr>
        <w:tab/>
        <w:t>DEPARTMENT OF HEALTH &amp; HUMAN SERVICES</w:t>
      </w:r>
    </w:p>
    <w:p w14:paraId="4F6259BA" w14:textId="77777777" w:rsidR="00B1021D" w:rsidRPr="00665864" w:rsidRDefault="00B1021D" w:rsidP="00B1021D">
      <w:pPr>
        <w:tabs>
          <w:tab w:val="left" w:pos="540"/>
          <w:tab w:val="left" w:pos="1800"/>
          <w:tab w:val="left" w:pos="3780"/>
        </w:tabs>
        <w:ind w:firstLine="0"/>
        <w:rPr>
          <w:b/>
        </w:rPr>
      </w:pPr>
      <w:r w:rsidRPr="00665864">
        <w:rPr>
          <w:b/>
        </w:rPr>
        <w:t>38</w:t>
      </w:r>
      <w:r w:rsidRPr="00665864">
        <w:rPr>
          <w:b/>
        </w:rPr>
        <w:tab/>
        <w:t>DEPARTMENT OF SOCIAL SERVICES</w:t>
      </w:r>
    </w:p>
    <w:p w14:paraId="0B1925CA" w14:textId="77777777" w:rsidR="00B1021D" w:rsidRPr="00665864" w:rsidRDefault="00B1021D" w:rsidP="00B1021D">
      <w:pPr>
        <w:tabs>
          <w:tab w:val="left" w:pos="540"/>
          <w:tab w:val="left" w:pos="1800"/>
          <w:tab w:val="left" w:pos="3780"/>
        </w:tabs>
        <w:ind w:firstLine="0"/>
        <w:rPr>
          <w:b/>
        </w:rPr>
      </w:pPr>
      <w:r w:rsidRPr="00665864">
        <w:rPr>
          <w:b/>
        </w:rPr>
        <w:t>55</w:t>
      </w:r>
      <w:r w:rsidRPr="00665864">
        <w:rPr>
          <w:b/>
        </w:rPr>
        <w:tab/>
        <w:t>DEPARTMENT OF ENVIRONMENTAL SERVICES</w:t>
      </w:r>
    </w:p>
    <w:p w14:paraId="5ECB7B77"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3F4C7034" w14:textId="77777777" w:rsidR="00B1021D" w:rsidRPr="00665864" w:rsidRDefault="00B1021D" w:rsidP="00B1021D">
      <w:pPr>
        <w:tabs>
          <w:tab w:val="left" w:pos="540"/>
          <w:tab w:val="left" w:pos="1800"/>
          <w:tab w:val="left" w:pos="3780"/>
        </w:tabs>
        <w:ind w:firstLine="0"/>
        <w:rPr>
          <w:b/>
        </w:rPr>
      </w:pPr>
      <w:r w:rsidRPr="00665864">
        <w:rPr>
          <w:b/>
        </w:rPr>
        <w:t>66</w:t>
      </w:r>
      <w:r w:rsidRPr="00665864">
        <w:rPr>
          <w:b/>
        </w:rPr>
        <w:tab/>
        <w:t>DEPARTMENT OF PROBATION, PAROLE &amp; PARDON SERVICES</w:t>
      </w:r>
    </w:p>
    <w:p w14:paraId="72794AE9" w14:textId="77777777" w:rsidR="00B1021D" w:rsidRPr="00665864" w:rsidRDefault="00B1021D" w:rsidP="00B1021D">
      <w:pPr>
        <w:tabs>
          <w:tab w:val="left" w:pos="540"/>
          <w:tab w:val="left" w:pos="1800"/>
          <w:tab w:val="left" w:pos="3780"/>
        </w:tabs>
        <w:ind w:firstLine="0"/>
        <w:rPr>
          <w:b/>
        </w:rPr>
      </w:pPr>
      <w:r w:rsidRPr="00665864">
        <w:rPr>
          <w:b/>
        </w:rPr>
        <w:t>67</w:t>
      </w:r>
      <w:r w:rsidRPr="00665864">
        <w:rPr>
          <w:b/>
        </w:rPr>
        <w:tab/>
        <w:t>DEPARTMENT OF JUVENILE JUSTICE</w:t>
      </w:r>
    </w:p>
    <w:p w14:paraId="323BCC8C" w14:textId="77777777" w:rsidR="00B1021D" w:rsidRPr="00665864" w:rsidRDefault="00B1021D" w:rsidP="00B1021D">
      <w:pPr>
        <w:tabs>
          <w:tab w:val="left" w:pos="540"/>
          <w:tab w:val="left" w:pos="1800"/>
          <w:tab w:val="left" w:pos="3780"/>
        </w:tabs>
        <w:ind w:firstLine="0"/>
        <w:rPr>
          <w:b/>
        </w:rPr>
      </w:pPr>
      <w:r w:rsidRPr="00665864">
        <w:rPr>
          <w:b/>
        </w:rPr>
        <w:t>78</w:t>
      </w:r>
      <w:r w:rsidRPr="00665864">
        <w:rPr>
          <w:b/>
        </w:rPr>
        <w:tab/>
        <w:t>DEPARTMENT OF INSURANCE</w:t>
      </w:r>
    </w:p>
    <w:p w14:paraId="3B22F319" w14:textId="77777777" w:rsidR="00B1021D" w:rsidRPr="00665864" w:rsidRDefault="00B1021D" w:rsidP="00B1021D">
      <w:pPr>
        <w:tabs>
          <w:tab w:val="left" w:pos="540"/>
          <w:tab w:val="left" w:pos="1800"/>
          <w:tab w:val="left" w:pos="3780"/>
        </w:tabs>
        <w:ind w:firstLine="0"/>
        <w:rPr>
          <w:b/>
        </w:rPr>
      </w:pPr>
      <w:r w:rsidRPr="00665864">
        <w:rPr>
          <w:b/>
        </w:rPr>
        <w:t>79</w:t>
      </w:r>
      <w:r w:rsidRPr="00665864">
        <w:rPr>
          <w:b/>
        </w:rPr>
        <w:tab/>
        <w:t>STATE BOARD OF FINANCIAL INSTITUTIONS</w:t>
      </w:r>
    </w:p>
    <w:p w14:paraId="46D4D090" w14:textId="77777777" w:rsidR="00B1021D" w:rsidRPr="00665864" w:rsidRDefault="00B1021D" w:rsidP="00B1021D">
      <w:pPr>
        <w:tabs>
          <w:tab w:val="left" w:pos="540"/>
          <w:tab w:val="left" w:pos="1800"/>
          <w:tab w:val="left" w:pos="3780"/>
        </w:tabs>
        <w:ind w:firstLine="0"/>
        <w:rPr>
          <w:b/>
        </w:rPr>
      </w:pPr>
      <w:r w:rsidRPr="00665864">
        <w:rPr>
          <w:b/>
        </w:rPr>
        <w:t>80</w:t>
      </w:r>
      <w:r w:rsidRPr="00665864">
        <w:rPr>
          <w:b/>
        </w:rPr>
        <w:tab/>
        <w:t>DEPARTMENT OF CONSUMER AFFAIRS</w:t>
      </w:r>
    </w:p>
    <w:p w14:paraId="6D51ECEA" w14:textId="77777777" w:rsidR="00B1021D" w:rsidRPr="00665864" w:rsidRDefault="00B1021D" w:rsidP="00B1021D">
      <w:pPr>
        <w:tabs>
          <w:tab w:val="left" w:pos="540"/>
          <w:tab w:val="left" w:pos="1800"/>
          <w:tab w:val="left" w:pos="3780"/>
        </w:tabs>
        <w:ind w:firstLine="0"/>
        <w:rPr>
          <w:b/>
        </w:rPr>
      </w:pPr>
      <w:r w:rsidRPr="00665864">
        <w:rPr>
          <w:b/>
        </w:rPr>
        <w:t>81</w:t>
      </w:r>
      <w:r w:rsidRPr="00665864">
        <w:rPr>
          <w:b/>
        </w:rPr>
        <w:tab/>
        <w:t>DEPARTMENT OF LABOR, LICENSING &amp; REGULATION</w:t>
      </w:r>
    </w:p>
    <w:p w14:paraId="7AFACD95" w14:textId="77777777" w:rsidR="00B1021D" w:rsidRPr="00665864" w:rsidRDefault="00B1021D" w:rsidP="00B1021D">
      <w:pPr>
        <w:tabs>
          <w:tab w:val="left" w:pos="540"/>
          <w:tab w:val="left" w:pos="1800"/>
          <w:tab w:val="left" w:pos="3780"/>
        </w:tabs>
        <w:ind w:firstLine="0"/>
        <w:rPr>
          <w:b/>
        </w:rPr>
      </w:pPr>
      <w:r w:rsidRPr="00665864">
        <w:rPr>
          <w:b/>
        </w:rPr>
        <w:t>82</w:t>
      </w:r>
      <w:r w:rsidRPr="00665864">
        <w:rPr>
          <w:b/>
        </w:rPr>
        <w:tab/>
        <w:t>DEPARTMENTOF MOTOR VEHICLES</w:t>
      </w:r>
    </w:p>
    <w:p w14:paraId="02ADC1A5"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5EEA9BCD" w14:textId="77777777" w:rsidR="00B1021D" w:rsidRPr="00665864" w:rsidRDefault="00B1021D" w:rsidP="00B1021D">
      <w:pPr>
        <w:tabs>
          <w:tab w:val="left" w:pos="540"/>
          <w:tab w:val="left" w:pos="1800"/>
          <w:tab w:val="left" w:pos="3780"/>
        </w:tabs>
        <w:ind w:firstLine="0"/>
        <w:rPr>
          <w:b/>
        </w:rPr>
      </w:pPr>
      <w:r w:rsidRPr="00665864">
        <w:rPr>
          <w:b/>
        </w:rPr>
        <w:t>86</w:t>
      </w:r>
      <w:r w:rsidRPr="00665864">
        <w:rPr>
          <w:b/>
        </w:rPr>
        <w:tab/>
        <w:t>COUNTY TRANSPORTATION FUNDS</w:t>
      </w:r>
    </w:p>
    <w:p w14:paraId="6967DE8A" w14:textId="77777777" w:rsidR="00B1021D" w:rsidRPr="00665864" w:rsidRDefault="00B1021D" w:rsidP="00B1021D">
      <w:pPr>
        <w:tabs>
          <w:tab w:val="left" w:pos="540"/>
          <w:tab w:val="left" w:pos="1800"/>
          <w:tab w:val="left" w:pos="3780"/>
        </w:tabs>
        <w:ind w:firstLine="0"/>
        <w:rPr>
          <w:b/>
        </w:rPr>
      </w:pPr>
      <w:r w:rsidRPr="00665864">
        <w:rPr>
          <w:b/>
        </w:rPr>
        <w:t>102</w:t>
      </w:r>
      <w:r w:rsidRPr="00665864">
        <w:rPr>
          <w:b/>
        </w:rPr>
        <w:tab/>
        <w:t>ELECTION COMMISSION</w:t>
      </w:r>
    </w:p>
    <w:p w14:paraId="50D14786" w14:textId="77777777" w:rsidR="00B1021D" w:rsidRPr="00665864" w:rsidRDefault="00B1021D" w:rsidP="00B1021D">
      <w:pPr>
        <w:tabs>
          <w:tab w:val="left" w:pos="540"/>
          <w:tab w:val="left" w:pos="1800"/>
          <w:tab w:val="left" w:pos="3780"/>
        </w:tabs>
        <w:ind w:firstLine="0"/>
        <w:rPr>
          <w:b/>
        </w:rPr>
      </w:pPr>
      <w:r w:rsidRPr="00665864">
        <w:rPr>
          <w:b/>
        </w:rPr>
        <w:t>104</w:t>
      </w:r>
      <w:r w:rsidRPr="00665864">
        <w:rPr>
          <w:b/>
        </w:rPr>
        <w:tab/>
        <w:t>STATE FISCAL ACCOUNTABILITY AUTHORITY</w:t>
      </w:r>
    </w:p>
    <w:p w14:paraId="07B1AF08" w14:textId="77777777" w:rsidR="00B1021D" w:rsidRPr="00665864" w:rsidRDefault="00B1021D" w:rsidP="00B1021D">
      <w:pPr>
        <w:tabs>
          <w:tab w:val="left" w:pos="540"/>
          <w:tab w:val="left" w:pos="1800"/>
          <w:tab w:val="left" w:pos="3780"/>
        </w:tabs>
        <w:ind w:firstLine="0"/>
        <w:rPr>
          <w:b/>
        </w:rPr>
      </w:pPr>
      <w:r w:rsidRPr="00665864">
        <w:rPr>
          <w:b/>
        </w:rPr>
        <w:t>109</w:t>
      </w:r>
      <w:r w:rsidRPr="00665864">
        <w:rPr>
          <w:b/>
        </w:rPr>
        <w:tab/>
        <w:t>DEPARTMENT OF REVENUE</w:t>
      </w:r>
    </w:p>
    <w:p w14:paraId="46948718" w14:textId="77777777" w:rsidR="00B1021D" w:rsidRPr="00665864" w:rsidRDefault="00B1021D" w:rsidP="00B1021D">
      <w:pPr>
        <w:tabs>
          <w:tab w:val="left" w:pos="540"/>
          <w:tab w:val="left" w:pos="1800"/>
          <w:tab w:val="left" w:pos="3780"/>
        </w:tabs>
        <w:ind w:firstLine="0"/>
        <w:rPr>
          <w:b/>
        </w:rPr>
      </w:pPr>
    </w:p>
    <w:p w14:paraId="4B0F7E9B"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2C78E6D0"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53B7F9F" w14:textId="77777777" w:rsidR="00B1021D" w:rsidRPr="00665864" w:rsidRDefault="00B1021D" w:rsidP="00B1021D">
      <w:pPr>
        <w:tabs>
          <w:tab w:val="left" w:pos="540"/>
          <w:tab w:val="left" w:pos="1800"/>
          <w:tab w:val="left" w:pos="378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469BCA3B"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1AA209C" w14:textId="77777777" w:rsidR="00B1021D" w:rsidRPr="00665864" w:rsidRDefault="00B1021D" w:rsidP="00B1021D">
      <w:pPr>
        <w:tabs>
          <w:tab w:val="left" w:pos="540"/>
        </w:tabs>
        <w:ind w:firstLine="0"/>
      </w:pPr>
      <w:r w:rsidRPr="00665864">
        <w:tab/>
        <w:t>Rep. Val Guest</w:t>
      </w:r>
    </w:p>
    <w:p w14:paraId="56B1DF15" w14:textId="77777777" w:rsidR="00B1021D" w:rsidRPr="00665864" w:rsidRDefault="00B1021D" w:rsidP="00B1021D">
      <w:pPr>
        <w:tabs>
          <w:tab w:val="left" w:pos="540"/>
        </w:tabs>
        <w:ind w:firstLine="0"/>
      </w:pPr>
    </w:p>
    <w:p w14:paraId="00C7FD61" w14:textId="77777777" w:rsidR="00B1021D" w:rsidRPr="00665864" w:rsidRDefault="00B1021D" w:rsidP="00B1021D">
      <w:pPr>
        <w:tabs>
          <w:tab w:val="left" w:pos="540"/>
        </w:tabs>
        <w:ind w:firstLine="0"/>
      </w:pPr>
      <w:r w:rsidRPr="00665864">
        <w:t>*********************************************************</w:t>
      </w:r>
    </w:p>
    <w:p w14:paraId="13501010"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184F488"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64A5C5A8"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469CA1B9" w14:textId="77777777" w:rsidR="00B1021D" w:rsidRPr="00665864" w:rsidRDefault="00B1021D" w:rsidP="00B1021D">
      <w:pPr>
        <w:tabs>
          <w:tab w:val="left" w:pos="540"/>
          <w:tab w:val="left" w:pos="1800"/>
          <w:tab w:val="left" w:pos="3780"/>
        </w:tabs>
        <w:ind w:firstLine="0"/>
        <w:rPr>
          <w:b/>
        </w:rPr>
      </w:pPr>
      <w:r w:rsidRPr="00665864">
        <w:rPr>
          <w:b/>
        </w:rPr>
        <w:t>34</w:t>
      </w:r>
      <w:r w:rsidRPr="00665864">
        <w:rPr>
          <w:b/>
        </w:rPr>
        <w:tab/>
        <w:t>DEPARTMENT OF BEHAVORIAL HEALTH &amp; DEVELOPMENTAL DISABILITIES</w:t>
      </w:r>
    </w:p>
    <w:p w14:paraId="01F5222F" w14:textId="77777777" w:rsidR="00B1021D" w:rsidRPr="00665864" w:rsidRDefault="00B1021D" w:rsidP="00B1021D">
      <w:pPr>
        <w:tabs>
          <w:tab w:val="left" w:pos="540"/>
          <w:tab w:val="left" w:pos="1800"/>
          <w:tab w:val="left" w:pos="3780"/>
        </w:tabs>
        <w:ind w:firstLine="0"/>
        <w:rPr>
          <w:b/>
        </w:rPr>
      </w:pPr>
      <w:r w:rsidRPr="00665864">
        <w:rPr>
          <w:b/>
        </w:rPr>
        <w:t>65</w:t>
      </w:r>
      <w:r w:rsidRPr="00665864">
        <w:rPr>
          <w:b/>
        </w:rPr>
        <w:tab/>
        <w:t>DEPARTMENT OF CORRECTIONS</w:t>
      </w:r>
    </w:p>
    <w:p w14:paraId="342D0EBC" w14:textId="77777777" w:rsidR="00B1021D" w:rsidRPr="00665864" w:rsidRDefault="00B1021D" w:rsidP="00B1021D">
      <w:pPr>
        <w:tabs>
          <w:tab w:val="left" w:pos="540"/>
          <w:tab w:val="left" w:pos="1800"/>
          <w:tab w:val="left" w:pos="3780"/>
        </w:tabs>
        <w:ind w:firstLine="0"/>
        <w:rPr>
          <w:b/>
        </w:rPr>
      </w:pPr>
      <w:r w:rsidRPr="00665864">
        <w:rPr>
          <w:b/>
        </w:rPr>
        <w:t>84</w:t>
      </w:r>
      <w:r w:rsidRPr="00665864">
        <w:rPr>
          <w:b/>
        </w:rPr>
        <w:tab/>
        <w:t>DEPARTMENT OF TRANSPORTATION</w:t>
      </w:r>
    </w:p>
    <w:p w14:paraId="3F9B1BD7" w14:textId="77777777" w:rsidR="00B1021D" w:rsidRPr="00665864" w:rsidRDefault="00B1021D" w:rsidP="00B1021D">
      <w:pPr>
        <w:tabs>
          <w:tab w:val="left" w:pos="540"/>
          <w:tab w:val="left" w:pos="1800"/>
          <w:tab w:val="left" w:pos="3780"/>
        </w:tabs>
        <w:ind w:firstLine="0"/>
        <w:rPr>
          <w:b/>
        </w:rPr>
      </w:pPr>
      <w:r w:rsidRPr="00665864">
        <w:rPr>
          <w:b/>
        </w:rPr>
        <w:t>92D</w:t>
      </w:r>
      <w:r w:rsidRPr="00665864">
        <w:rPr>
          <w:b/>
        </w:rPr>
        <w:tab/>
        <w:t>OFFICE OF RESILIENCE</w:t>
      </w:r>
    </w:p>
    <w:p w14:paraId="41D94C17"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4848DBE8"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E292D0C" w14:textId="77777777" w:rsidR="00B1021D" w:rsidRPr="00665864" w:rsidRDefault="00B1021D" w:rsidP="00B1021D">
      <w:pPr>
        <w:tabs>
          <w:tab w:val="left" w:pos="540"/>
          <w:tab w:val="left" w:pos="1800"/>
          <w:tab w:val="left" w:pos="378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CB1F00F" w14:textId="77777777" w:rsidR="00B1021D" w:rsidRPr="00665864" w:rsidRDefault="00B1021D" w:rsidP="00B1021D">
      <w:pPr>
        <w:tabs>
          <w:tab w:val="left" w:pos="540"/>
        </w:tabs>
        <w:ind w:firstLine="0"/>
      </w:pPr>
      <w:r w:rsidRPr="00665864">
        <w:tab/>
        <w:t>Rep. Patrick Haddon</w:t>
      </w:r>
    </w:p>
    <w:p w14:paraId="51537353" w14:textId="77777777" w:rsidR="00B1021D" w:rsidRPr="00665864" w:rsidRDefault="00B1021D" w:rsidP="00B1021D">
      <w:pPr>
        <w:tabs>
          <w:tab w:val="left" w:pos="540"/>
        </w:tabs>
        <w:ind w:firstLine="0"/>
      </w:pPr>
    </w:p>
    <w:p w14:paraId="097C0502" w14:textId="77777777" w:rsidR="00B1021D" w:rsidRPr="00665864" w:rsidRDefault="00B1021D" w:rsidP="00B1021D">
      <w:pPr>
        <w:tabs>
          <w:tab w:val="left" w:pos="540"/>
        </w:tabs>
        <w:ind w:firstLine="0"/>
      </w:pPr>
      <w:r w:rsidRPr="00665864">
        <w:t>*********************************************************</w:t>
      </w:r>
    </w:p>
    <w:p w14:paraId="75D8C6A2" w14:textId="77777777" w:rsidR="00B1021D" w:rsidRPr="00665864" w:rsidRDefault="00B1021D" w:rsidP="00B1021D">
      <w:pPr>
        <w:tabs>
          <w:tab w:val="left" w:pos="540"/>
          <w:tab w:val="left" w:pos="1800"/>
          <w:tab w:val="left" w:pos="378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8493BCD" w14:textId="77777777" w:rsidR="00B1021D" w:rsidRPr="00665864" w:rsidRDefault="00B1021D" w:rsidP="00B1021D">
      <w:pPr>
        <w:tabs>
          <w:tab w:val="left" w:pos="540"/>
          <w:tab w:val="left" w:pos="1800"/>
          <w:tab w:val="left" w:pos="3780"/>
        </w:tabs>
        <w:ind w:firstLine="0"/>
      </w:pPr>
      <w:r w:rsidRPr="00665864">
        <w:rPr>
          <w:b/>
        </w:rPr>
        <w:t>Part IA and Part IB Section Numbers</w:t>
      </w:r>
      <w:r w:rsidRPr="00665864">
        <w:t xml:space="preserve"> </w:t>
      </w:r>
    </w:p>
    <w:p w14:paraId="4C87E031" w14:textId="77777777" w:rsidR="00B1021D" w:rsidRPr="00665864" w:rsidRDefault="00B1021D" w:rsidP="00B1021D">
      <w:pPr>
        <w:tabs>
          <w:tab w:val="left" w:pos="540"/>
          <w:tab w:val="left" w:pos="1800"/>
          <w:tab w:val="left" w:pos="3780"/>
        </w:tabs>
        <w:ind w:firstLine="0"/>
        <w:rPr>
          <w:b/>
        </w:rPr>
      </w:pPr>
      <w:r w:rsidRPr="00665864">
        <w:rPr>
          <w:b/>
        </w:rPr>
        <w:tab/>
        <w:t>Agency Name</w:t>
      </w:r>
    </w:p>
    <w:p w14:paraId="13B0A4E6" w14:textId="77777777" w:rsidR="00B1021D" w:rsidRPr="00665864" w:rsidRDefault="00B1021D" w:rsidP="00B1021D">
      <w:pPr>
        <w:tabs>
          <w:tab w:val="left" w:pos="540"/>
          <w:tab w:val="left" w:pos="1800"/>
          <w:tab w:val="left" w:pos="3780"/>
        </w:tabs>
        <w:ind w:firstLine="0"/>
        <w:rPr>
          <w:b/>
        </w:rPr>
      </w:pPr>
      <w:r w:rsidRPr="00665864">
        <w:rPr>
          <w:b/>
        </w:rPr>
        <w:t>113</w:t>
      </w:r>
      <w:r w:rsidRPr="00665864">
        <w:rPr>
          <w:b/>
        </w:rPr>
        <w:tab/>
        <w:t>AID TO SUBDIVISIONS - STATE TREASURER</w:t>
      </w:r>
    </w:p>
    <w:p w14:paraId="7AB2D103" w14:textId="77777777" w:rsidR="00B1021D" w:rsidRPr="00665864" w:rsidRDefault="00B1021D" w:rsidP="00B1021D">
      <w:pPr>
        <w:tabs>
          <w:tab w:val="left" w:pos="540"/>
          <w:tab w:val="left" w:pos="1800"/>
          <w:tab w:val="left" w:pos="3780"/>
        </w:tabs>
        <w:ind w:firstLine="0"/>
        <w:rPr>
          <w:b/>
        </w:rPr>
      </w:pPr>
    </w:p>
    <w:p w14:paraId="3909488A" w14:textId="77777777" w:rsidR="00B1021D" w:rsidRPr="00665864" w:rsidRDefault="00B1021D" w:rsidP="00B1021D">
      <w:pPr>
        <w:tabs>
          <w:tab w:val="left" w:pos="540"/>
          <w:tab w:val="left" w:pos="1800"/>
          <w:tab w:val="left" w:pos="3780"/>
        </w:tabs>
        <w:ind w:firstLine="0"/>
      </w:pPr>
      <w:r w:rsidRPr="00665864">
        <w:t>The reason for abstaining on the above referenced legislation is [check applicable reasons(s):</w:t>
      </w:r>
    </w:p>
    <w:p w14:paraId="3430B811" w14:textId="77777777" w:rsidR="00B1021D" w:rsidRPr="00665864" w:rsidRDefault="00B1021D" w:rsidP="00B1021D">
      <w:pPr>
        <w:tabs>
          <w:tab w:val="left" w:pos="540"/>
          <w:tab w:val="left" w:pos="1800"/>
          <w:tab w:val="left" w:pos="378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C122729" w14:textId="77777777" w:rsidR="00B1021D" w:rsidRPr="00665864" w:rsidRDefault="00B1021D" w:rsidP="00B1021D">
      <w:pPr>
        <w:tabs>
          <w:tab w:val="left" w:pos="540"/>
          <w:tab w:val="left" w:pos="1800"/>
          <w:tab w:val="left" w:pos="3780"/>
        </w:tabs>
        <w:ind w:firstLine="0"/>
      </w:pPr>
      <w:r w:rsidRPr="00665864">
        <w:t>be entered into within the next year with an agency, commission, board, dep</w:t>
      </w:r>
      <w:r w:rsidRPr="00665864">
        <w:tab/>
        <w:t>Rep. Kevin Hardee</w:t>
      </w:r>
    </w:p>
    <w:p w14:paraId="6F753891" w14:textId="77777777" w:rsidR="00B1021D" w:rsidRPr="00665864" w:rsidRDefault="00B1021D" w:rsidP="00B1021D">
      <w:pPr>
        <w:tabs>
          <w:tab w:val="left" w:pos="540"/>
          <w:tab w:val="left" w:pos="1800"/>
          <w:tab w:val="left" w:pos="3780"/>
        </w:tabs>
        <w:ind w:firstLine="0"/>
      </w:pPr>
    </w:p>
    <w:p w14:paraId="7F08095C" w14:textId="77777777" w:rsidR="00B1021D" w:rsidRPr="00665864" w:rsidRDefault="00B1021D" w:rsidP="00B1021D">
      <w:pPr>
        <w:tabs>
          <w:tab w:val="left" w:pos="540"/>
        </w:tabs>
        <w:ind w:firstLine="0"/>
      </w:pPr>
      <w:r w:rsidRPr="00665864">
        <w:t>*********************************************************</w:t>
      </w:r>
    </w:p>
    <w:p w14:paraId="725C03D5"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F0BF47E"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18AF7831" w14:textId="77777777" w:rsidR="00B1021D" w:rsidRPr="00665864" w:rsidRDefault="00B1021D" w:rsidP="00B1021D">
      <w:pPr>
        <w:tabs>
          <w:tab w:val="left" w:pos="540"/>
        </w:tabs>
        <w:ind w:firstLine="0"/>
        <w:rPr>
          <w:b/>
        </w:rPr>
      </w:pPr>
      <w:r w:rsidRPr="00665864">
        <w:rPr>
          <w:b/>
        </w:rPr>
        <w:tab/>
        <w:t>Agency Name</w:t>
      </w:r>
    </w:p>
    <w:p w14:paraId="1EA2B14A"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62783447"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387A842D"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4F2D79E7"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1EAA7EAB"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0DCA213E"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1E6A0711"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649DCBD9"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14A23846"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2E55933F"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23FEAC1C"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7C1D67F0"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0F29641E"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41F2852D"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0FEBE49F"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67AE4FFF"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253FD83C"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1D572D2C"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346CAD61"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48442526"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79520482"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5A83EA08" w14:textId="77777777" w:rsidR="00B1021D" w:rsidRPr="00665864" w:rsidRDefault="00B1021D" w:rsidP="00B1021D">
      <w:pPr>
        <w:tabs>
          <w:tab w:val="left" w:pos="540"/>
        </w:tabs>
        <w:ind w:firstLine="0"/>
        <w:rPr>
          <w:b/>
        </w:rPr>
      </w:pPr>
      <w:r w:rsidRPr="00665864">
        <w:rPr>
          <w:b/>
        </w:rPr>
        <w:t>111</w:t>
      </w:r>
      <w:r w:rsidRPr="00665864">
        <w:rPr>
          <w:b/>
        </w:rPr>
        <w:tab/>
        <w:t>PROCUREMENT REVIEW PANEL</w:t>
      </w:r>
    </w:p>
    <w:p w14:paraId="11B62A06" w14:textId="77777777" w:rsidR="00B1021D" w:rsidRPr="00665864" w:rsidRDefault="00B1021D" w:rsidP="00B1021D">
      <w:pPr>
        <w:tabs>
          <w:tab w:val="left" w:pos="540"/>
        </w:tabs>
        <w:ind w:firstLine="0"/>
        <w:rPr>
          <w:b/>
        </w:rPr>
      </w:pPr>
    </w:p>
    <w:p w14:paraId="1476D7FD"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2E48B40B"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62FC723"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61F76BF2"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BF501C5" w14:textId="77777777" w:rsidR="00B1021D" w:rsidRPr="00665864" w:rsidRDefault="00B1021D" w:rsidP="00B1021D">
      <w:pPr>
        <w:tabs>
          <w:tab w:val="left" w:pos="540"/>
        </w:tabs>
        <w:ind w:firstLine="0"/>
      </w:pPr>
      <w:r w:rsidRPr="00665864">
        <w:tab/>
        <w:t>Rep. Chris Hart</w:t>
      </w:r>
    </w:p>
    <w:p w14:paraId="3151E11F" w14:textId="77777777" w:rsidR="00B1021D" w:rsidRPr="00665864" w:rsidRDefault="00B1021D" w:rsidP="00B1021D">
      <w:pPr>
        <w:tabs>
          <w:tab w:val="left" w:pos="540"/>
          <w:tab w:val="left" w:pos="1800"/>
          <w:tab w:val="left" w:pos="3780"/>
        </w:tabs>
        <w:ind w:firstLine="0"/>
      </w:pPr>
    </w:p>
    <w:p w14:paraId="2D363429" w14:textId="77777777" w:rsidR="00B1021D" w:rsidRPr="00665864" w:rsidRDefault="00B1021D" w:rsidP="00B1021D">
      <w:pPr>
        <w:tabs>
          <w:tab w:val="left" w:pos="540"/>
        </w:tabs>
        <w:ind w:firstLine="0"/>
      </w:pPr>
      <w:r w:rsidRPr="00665864">
        <w:t>*********************************************************</w:t>
      </w:r>
    </w:p>
    <w:p w14:paraId="137BD0D4"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00716E1"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7B05829D" w14:textId="77777777" w:rsidR="00B1021D" w:rsidRPr="00665864" w:rsidRDefault="00B1021D" w:rsidP="00B1021D">
      <w:pPr>
        <w:tabs>
          <w:tab w:val="left" w:pos="540"/>
        </w:tabs>
        <w:ind w:firstLine="0"/>
        <w:rPr>
          <w:b/>
        </w:rPr>
      </w:pPr>
      <w:r w:rsidRPr="00665864">
        <w:rPr>
          <w:b/>
        </w:rPr>
        <w:tab/>
        <w:t>Agency Name</w:t>
      </w:r>
    </w:p>
    <w:p w14:paraId="1D70A8D0" w14:textId="77777777" w:rsidR="00B1021D" w:rsidRPr="00665864" w:rsidRDefault="00B1021D" w:rsidP="00B1021D">
      <w:pPr>
        <w:tabs>
          <w:tab w:val="left" w:pos="540"/>
        </w:tabs>
        <w:ind w:firstLine="0"/>
        <w:rPr>
          <w:b/>
        </w:rPr>
      </w:pPr>
      <w:r w:rsidRPr="00665864">
        <w:rPr>
          <w:b/>
        </w:rPr>
        <w:t>53</w:t>
      </w:r>
      <w:r w:rsidRPr="00665864">
        <w:rPr>
          <w:b/>
        </w:rPr>
        <w:tab/>
        <w:t>SC CONSERVATION BANK</w:t>
      </w:r>
    </w:p>
    <w:p w14:paraId="0608FD12"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21E15649" w14:textId="77777777" w:rsidR="00B1021D" w:rsidRPr="00665864" w:rsidRDefault="00B1021D" w:rsidP="00B1021D">
      <w:pPr>
        <w:tabs>
          <w:tab w:val="left" w:pos="540"/>
        </w:tabs>
        <w:ind w:firstLine="0"/>
        <w:rPr>
          <w:b/>
        </w:rPr>
      </w:pPr>
    </w:p>
    <w:p w14:paraId="5CB7F194"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7BBAA69"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15854A59" w14:textId="77777777" w:rsidR="00B1021D" w:rsidRPr="00665864" w:rsidRDefault="00B1021D" w:rsidP="00B1021D">
      <w:pPr>
        <w:tabs>
          <w:tab w:val="left" w:pos="540"/>
        </w:tabs>
        <w:ind w:firstLine="0"/>
      </w:pPr>
      <w:r w:rsidRPr="00665864">
        <w:tab/>
        <w:t>Rep. Tom Hartnett</w:t>
      </w:r>
    </w:p>
    <w:p w14:paraId="358207C2" w14:textId="77777777" w:rsidR="00B1021D" w:rsidRPr="00665864" w:rsidRDefault="00B1021D" w:rsidP="00B1021D">
      <w:pPr>
        <w:tabs>
          <w:tab w:val="left" w:pos="540"/>
        </w:tabs>
        <w:ind w:firstLine="0"/>
      </w:pPr>
    </w:p>
    <w:p w14:paraId="587065A2" w14:textId="77777777" w:rsidR="00B1021D" w:rsidRPr="00665864" w:rsidRDefault="00B1021D" w:rsidP="00B1021D">
      <w:pPr>
        <w:tabs>
          <w:tab w:val="left" w:pos="540"/>
        </w:tabs>
        <w:ind w:firstLine="0"/>
      </w:pPr>
      <w:r w:rsidRPr="00665864">
        <w:t>*********************************************************</w:t>
      </w:r>
    </w:p>
    <w:p w14:paraId="6AF7CE9E"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FBE6A46"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06FFE868" w14:textId="77777777" w:rsidR="00B1021D" w:rsidRPr="00665864" w:rsidRDefault="00B1021D" w:rsidP="00B1021D">
      <w:pPr>
        <w:tabs>
          <w:tab w:val="left" w:pos="540"/>
        </w:tabs>
        <w:ind w:firstLine="0"/>
        <w:rPr>
          <w:b/>
        </w:rPr>
      </w:pPr>
      <w:r w:rsidRPr="00665864">
        <w:rPr>
          <w:b/>
        </w:rPr>
        <w:tab/>
        <w:t>Agency Name</w:t>
      </w:r>
    </w:p>
    <w:p w14:paraId="2283A39E" w14:textId="77777777" w:rsidR="00B1021D" w:rsidRPr="00665864" w:rsidRDefault="00B1021D" w:rsidP="00B1021D">
      <w:pPr>
        <w:tabs>
          <w:tab w:val="left" w:pos="540"/>
        </w:tabs>
        <w:ind w:firstLine="0"/>
        <w:rPr>
          <w:b/>
        </w:rPr>
      </w:pPr>
      <w:r w:rsidRPr="00665864">
        <w:rPr>
          <w:b/>
        </w:rPr>
        <w:t>31</w:t>
      </w:r>
      <w:r w:rsidRPr="00665864">
        <w:rPr>
          <w:b/>
        </w:rPr>
        <w:tab/>
        <w:t>DEPARTMENT OF PUBLIC HEALTH</w:t>
      </w:r>
    </w:p>
    <w:p w14:paraId="2F28A2F7"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4500AAE8"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45A96391" w14:textId="77777777" w:rsidR="00B1021D" w:rsidRPr="00665864" w:rsidRDefault="00B1021D" w:rsidP="00B1021D">
      <w:pPr>
        <w:tabs>
          <w:tab w:val="left" w:pos="540"/>
        </w:tabs>
        <w:ind w:firstLine="0"/>
        <w:rPr>
          <w:b/>
        </w:rPr>
      </w:pPr>
      <w:r w:rsidRPr="00665864">
        <w:rPr>
          <w:b/>
        </w:rPr>
        <w:t>42</w:t>
      </w:r>
      <w:r w:rsidRPr="00665864">
        <w:rPr>
          <w:b/>
        </w:rPr>
        <w:tab/>
        <w:t>HOUSING FINANCE &amp; DEVELOPMENT AUTHORITY</w:t>
      </w:r>
    </w:p>
    <w:p w14:paraId="0E5D90FD"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368FEF2F"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4AD7BD88"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518EF3FB"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7432BB66"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594C2260"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58CFB37C"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33258A7E"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423ED392"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7F477308"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731508CB"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08FF3C93"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42C38B60"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62C6AFA6"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7B4D61F8"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62B47229"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3F8C6D88"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0952BDB2"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46440D7C"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3BC63440" w14:textId="77777777" w:rsidR="00B1021D" w:rsidRPr="00665864" w:rsidRDefault="00B1021D" w:rsidP="00B1021D">
      <w:pPr>
        <w:tabs>
          <w:tab w:val="left" w:pos="540"/>
        </w:tabs>
        <w:ind w:firstLine="0"/>
        <w:rPr>
          <w:b/>
        </w:rPr>
      </w:pPr>
    </w:p>
    <w:p w14:paraId="3DCF4BCC"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549BB510"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47E0C7D"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22B203E9"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24CB5B9" w14:textId="77777777" w:rsidR="00B1021D" w:rsidRPr="00665864" w:rsidRDefault="00B1021D" w:rsidP="00B1021D">
      <w:pPr>
        <w:tabs>
          <w:tab w:val="left" w:pos="540"/>
        </w:tabs>
        <w:ind w:firstLine="0"/>
      </w:pPr>
      <w:r w:rsidRPr="00665864">
        <w:tab/>
        <w:t>Rep. Rosalyn Henderson-Myers</w:t>
      </w:r>
    </w:p>
    <w:p w14:paraId="73E436E5" w14:textId="77777777" w:rsidR="00B1021D" w:rsidRPr="00665864" w:rsidRDefault="00B1021D" w:rsidP="00B1021D">
      <w:pPr>
        <w:tabs>
          <w:tab w:val="left" w:pos="540"/>
          <w:tab w:val="left" w:pos="1800"/>
          <w:tab w:val="left" w:pos="3780"/>
        </w:tabs>
        <w:ind w:firstLine="0"/>
      </w:pPr>
    </w:p>
    <w:p w14:paraId="151AF458" w14:textId="77777777" w:rsidR="00B1021D" w:rsidRPr="00665864" w:rsidRDefault="00B1021D" w:rsidP="00B1021D">
      <w:pPr>
        <w:tabs>
          <w:tab w:val="left" w:pos="540"/>
        </w:tabs>
        <w:ind w:firstLine="0"/>
      </w:pPr>
      <w:r w:rsidRPr="00665864">
        <w:t>*********************************************************</w:t>
      </w:r>
    </w:p>
    <w:p w14:paraId="461C7EE7"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E3D40D4"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1EECE7D9" w14:textId="77777777" w:rsidR="00B1021D" w:rsidRPr="00665864" w:rsidRDefault="00B1021D" w:rsidP="00B1021D">
      <w:pPr>
        <w:tabs>
          <w:tab w:val="left" w:pos="540"/>
        </w:tabs>
        <w:ind w:firstLine="0"/>
        <w:rPr>
          <w:b/>
        </w:rPr>
      </w:pPr>
      <w:r w:rsidRPr="00665864">
        <w:rPr>
          <w:b/>
        </w:rPr>
        <w:tab/>
        <w:t>Agency Name</w:t>
      </w:r>
    </w:p>
    <w:p w14:paraId="018739B7"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3BBDD8B4" w14:textId="77777777" w:rsidR="00B1021D" w:rsidRPr="00665864" w:rsidRDefault="00B1021D" w:rsidP="00B1021D">
      <w:pPr>
        <w:tabs>
          <w:tab w:val="left" w:pos="540"/>
        </w:tabs>
        <w:ind w:firstLine="0"/>
        <w:rPr>
          <w:b/>
        </w:rPr>
      </w:pPr>
      <w:r w:rsidRPr="00665864">
        <w:rPr>
          <w:b/>
        </w:rPr>
        <w:t>1A</w:t>
      </w:r>
      <w:r w:rsidRPr="00665864">
        <w:rPr>
          <w:b/>
        </w:rPr>
        <w:tab/>
        <w:t>DEPARTMENT OF EDUCATION- EIA- PART IB ONLY</w:t>
      </w:r>
    </w:p>
    <w:p w14:paraId="7D2F4635" w14:textId="77777777" w:rsidR="00B1021D" w:rsidRPr="00665864" w:rsidRDefault="00B1021D" w:rsidP="00B1021D">
      <w:pPr>
        <w:tabs>
          <w:tab w:val="left" w:pos="540"/>
        </w:tabs>
        <w:ind w:firstLine="0"/>
        <w:rPr>
          <w:b/>
        </w:rPr>
      </w:pPr>
      <w:r w:rsidRPr="00665864">
        <w:rPr>
          <w:b/>
        </w:rPr>
        <w:t xml:space="preserve">31 </w:t>
      </w:r>
      <w:r w:rsidRPr="00665864">
        <w:rPr>
          <w:b/>
        </w:rPr>
        <w:tab/>
        <w:t>DEPARTMENT OF PUBLIC HEALTH</w:t>
      </w:r>
    </w:p>
    <w:p w14:paraId="19A55C3D"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77D042BC" w14:textId="77777777" w:rsidR="00B1021D" w:rsidRPr="00665864" w:rsidRDefault="00B1021D" w:rsidP="00B1021D">
      <w:pPr>
        <w:tabs>
          <w:tab w:val="left" w:pos="540"/>
        </w:tabs>
        <w:ind w:firstLine="0"/>
        <w:rPr>
          <w:b/>
        </w:rPr>
      </w:pPr>
      <w:r w:rsidRPr="00665864">
        <w:rPr>
          <w:b/>
        </w:rPr>
        <w:t>34</w:t>
      </w:r>
      <w:r w:rsidRPr="00665864">
        <w:rPr>
          <w:b/>
        </w:rPr>
        <w:tab/>
      </w:r>
      <w:r w:rsidRPr="00665864">
        <w:rPr>
          <w:b/>
        </w:rPr>
        <w:tab/>
        <w:t xml:space="preserve">       DEPARTMENT OF BEHAVORIAL HEALTH &amp; DEVELOPMENTAL DISABILITIES</w:t>
      </w:r>
    </w:p>
    <w:p w14:paraId="0B9D1771"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24990851" w14:textId="77777777" w:rsidR="00B1021D" w:rsidRPr="00665864" w:rsidRDefault="00B1021D" w:rsidP="00B1021D">
      <w:pPr>
        <w:tabs>
          <w:tab w:val="left" w:pos="540"/>
        </w:tabs>
        <w:ind w:firstLine="0"/>
        <w:rPr>
          <w:b/>
        </w:rPr>
      </w:pPr>
      <w:r w:rsidRPr="00665864">
        <w:rPr>
          <w:b/>
        </w:rPr>
        <w:t>54</w:t>
      </w:r>
      <w:r w:rsidRPr="00665864">
        <w:rPr>
          <w:b/>
        </w:rPr>
        <w:tab/>
        <w:t>RURAL INFRASTRUCTURE BANK</w:t>
      </w:r>
    </w:p>
    <w:p w14:paraId="1DE0E318"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5774D720"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386DC470"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6615C00C"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6B757183"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139090AD"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2C0AE77C"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395F4116"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1650B5F2"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3160CD4C"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69B0A1EA"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38408EE3"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1FB65E21"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3245CC4A"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3ABB047B"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33A7B51B"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43DB9F28"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5B758CE8" w14:textId="77777777" w:rsidR="00B1021D" w:rsidRPr="00665864" w:rsidRDefault="00B1021D" w:rsidP="00B1021D">
      <w:pPr>
        <w:tabs>
          <w:tab w:val="left" w:pos="540"/>
        </w:tabs>
        <w:ind w:firstLine="0"/>
        <w:rPr>
          <w:b/>
        </w:rPr>
      </w:pPr>
      <w:r w:rsidRPr="00665864">
        <w:rPr>
          <w:b/>
        </w:rPr>
        <w:t>111</w:t>
      </w:r>
      <w:r w:rsidRPr="00665864">
        <w:rPr>
          <w:b/>
        </w:rPr>
        <w:tab/>
        <w:t>PROCUREMENT REVIEW PANEL</w:t>
      </w:r>
    </w:p>
    <w:p w14:paraId="47AB9625" w14:textId="77777777" w:rsidR="00B1021D" w:rsidRPr="00665864" w:rsidRDefault="00B1021D" w:rsidP="00B1021D">
      <w:pPr>
        <w:tabs>
          <w:tab w:val="left" w:pos="540"/>
        </w:tabs>
        <w:ind w:firstLine="0"/>
        <w:rPr>
          <w:b/>
        </w:rPr>
      </w:pPr>
    </w:p>
    <w:p w14:paraId="1CABD891"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7A00553"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0F9020B"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0BD01F04"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A4286B6" w14:textId="77777777" w:rsidR="00B1021D" w:rsidRPr="00665864" w:rsidRDefault="00B1021D" w:rsidP="00B1021D">
      <w:pPr>
        <w:tabs>
          <w:tab w:val="left" w:pos="540"/>
        </w:tabs>
        <w:ind w:firstLine="0"/>
      </w:pPr>
      <w:r w:rsidRPr="00665864">
        <w:tab/>
        <w:t>Rep. Jeff Johnson</w:t>
      </w:r>
    </w:p>
    <w:p w14:paraId="7536DF09" w14:textId="77777777" w:rsidR="00B1021D" w:rsidRPr="00665864" w:rsidRDefault="00B1021D" w:rsidP="00B1021D">
      <w:pPr>
        <w:tabs>
          <w:tab w:val="left" w:pos="540"/>
        </w:tabs>
        <w:ind w:firstLine="0"/>
      </w:pPr>
    </w:p>
    <w:p w14:paraId="55176430" w14:textId="77777777" w:rsidR="00B1021D" w:rsidRPr="00665864" w:rsidRDefault="00B1021D" w:rsidP="00B1021D">
      <w:pPr>
        <w:tabs>
          <w:tab w:val="left" w:pos="540"/>
        </w:tabs>
        <w:ind w:firstLine="0"/>
      </w:pPr>
      <w:r w:rsidRPr="00665864">
        <w:t>*********************************************************</w:t>
      </w:r>
    </w:p>
    <w:p w14:paraId="7D6B7274"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E12D75C"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53DCAAC7" w14:textId="77777777" w:rsidR="00B1021D" w:rsidRPr="00665864" w:rsidRDefault="00B1021D" w:rsidP="00B1021D">
      <w:pPr>
        <w:tabs>
          <w:tab w:val="left" w:pos="540"/>
        </w:tabs>
        <w:ind w:firstLine="0"/>
        <w:rPr>
          <w:b/>
        </w:rPr>
      </w:pPr>
      <w:r w:rsidRPr="00665864">
        <w:rPr>
          <w:b/>
        </w:rPr>
        <w:tab/>
        <w:t>Agency Name</w:t>
      </w:r>
    </w:p>
    <w:p w14:paraId="539083A3"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6A16DAE8" w14:textId="77777777" w:rsidR="00B1021D" w:rsidRPr="00665864" w:rsidRDefault="00B1021D" w:rsidP="00B1021D">
      <w:pPr>
        <w:tabs>
          <w:tab w:val="left" w:pos="540"/>
        </w:tabs>
        <w:ind w:firstLine="0"/>
        <w:rPr>
          <w:b/>
        </w:rPr>
      </w:pPr>
      <w:r w:rsidRPr="00665864">
        <w:rPr>
          <w:b/>
        </w:rPr>
        <w:t>17</w:t>
      </w:r>
      <w:r w:rsidRPr="00665864">
        <w:rPr>
          <w:b/>
        </w:rPr>
        <w:tab/>
        <w:t>FRANCIS MARION UNIVERSITY</w:t>
      </w:r>
    </w:p>
    <w:p w14:paraId="09D8D631"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5E9DDC75"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691F595B"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72B3E4A0"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7A56D5E4"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7058911F"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10C457DD"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576B67AA"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4E74CF4E"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7241C869"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60B2659E"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36F159CE"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640F13E4"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317B0CC9"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58A657A1"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007CA8D0"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4964E790"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3F145B67"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0B03466D"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17B18C6E" w14:textId="77777777" w:rsidR="00B1021D" w:rsidRPr="00665864" w:rsidRDefault="00B1021D" w:rsidP="00B1021D">
      <w:pPr>
        <w:tabs>
          <w:tab w:val="left" w:pos="540"/>
        </w:tabs>
        <w:ind w:firstLine="0"/>
        <w:rPr>
          <w:b/>
        </w:rPr>
      </w:pPr>
      <w:r w:rsidRPr="00665864">
        <w:rPr>
          <w:b/>
        </w:rPr>
        <w:t>111</w:t>
      </w:r>
      <w:r w:rsidRPr="00665864">
        <w:rPr>
          <w:b/>
        </w:rPr>
        <w:tab/>
        <w:t>PROCUREMENT REVIEW PANEL</w:t>
      </w:r>
    </w:p>
    <w:p w14:paraId="116520B8" w14:textId="77777777" w:rsidR="00B1021D" w:rsidRPr="00665864" w:rsidRDefault="00B1021D" w:rsidP="00B1021D">
      <w:pPr>
        <w:tabs>
          <w:tab w:val="left" w:pos="540"/>
        </w:tabs>
        <w:ind w:firstLine="0"/>
        <w:rPr>
          <w:b/>
        </w:rPr>
      </w:pPr>
      <w:r w:rsidRPr="00665864">
        <w:rPr>
          <w:b/>
        </w:rPr>
        <w:t>113</w:t>
      </w:r>
      <w:r w:rsidRPr="00665864">
        <w:rPr>
          <w:b/>
        </w:rPr>
        <w:tab/>
        <w:t>AID TO SUBDIVISIONS -STATE TREASURER</w:t>
      </w:r>
    </w:p>
    <w:p w14:paraId="6FA4F4A1" w14:textId="77777777" w:rsidR="00B1021D" w:rsidRPr="00665864" w:rsidRDefault="00B1021D" w:rsidP="00B1021D">
      <w:pPr>
        <w:tabs>
          <w:tab w:val="left" w:pos="540"/>
        </w:tabs>
        <w:ind w:firstLine="0"/>
        <w:rPr>
          <w:b/>
        </w:rPr>
      </w:pPr>
    </w:p>
    <w:p w14:paraId="2649B0C3"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740EEE72"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BDE81CC"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22266F04"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77DA254" w14:textId="77777777" w:rsidR="00B1021D" w:rsidRPr="00665864" w:rsidRDefault="00B1021D" w:rsidP="00B1021D">
      <w:pPr>
        <w:tabs>
          <w:tab w:val="left" w:pos="540"/>
        </w:tabs>
        <w:ind w:firstLine="0"/>
      </w:pPr>
      <w:r w:rsidRPr="00665864">
        <w:tab/>
        <w:t>Rep. Jay Jordan</w:t>
      </w:r>
    </w:p>
    <w:p w14:paraId="69C93AFE" w14:textId="77777777" w:rsidR="00B1021D" w:rsidRPr="00665864" w:rsidRDefault="00B1021D" w:rsidP="00B1021D">
      <w:pPr>
        <w:tabs>
          <w:tab w:val="left" w:pos="540"/>
        </w:tabs>
        <w:ind w:firstLine="0"/>
      </w:pPr>
    </w:p>
    <w:p w14:paraId="67E9113D" w14:textId="77777777" w:rsidR="00B1021D" w:rsidRPr="00665864" w:rsidRDefault="00B1021D" w:rsidP="00B1021D">
      <w:pPr>
        <w:tabs>
          <w:tab w:val="left" w:pos="540"/>
        </w:tabs>
        <w:ind w:firstLine="0"/>
      </w:pPr>
      <w:r w:rsidRPr="00665864">
        <w:t>*********************************************************</w:t>
      </w:r>
    </w:p>
    <w:p w14:paraId="734751BC"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2178DD0"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2CA8296C" w14:textId="77777777" w:rsidR="00B1021D" w:rsidRPr="00665864" w:rsidRDefault="00B1021D" w:rsidP="00B1021D">
      <w:pPr>
        <w:tabs>
          <w:tab w:val="left" w:pos="540"/>
        </w:tabs>
        <w:ind w:firstLine="0"/>
        <w:rPr>
          <w:b/>
        </w:rPr>
      </w:pPr>
      <w:r w:rsidRPr="00665864">
        <w:rPr>
          <w:b/>
        </w:rPr>
        <w:tab/>
        <w:t>Agency Name</w:t>
      </w:r>
    </w:p>
    <w:p w14:paraId="4A49EB4D"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10D4C55D"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4DA432D6" w14:textId="77777777" w:rsidR="00B1021D" w:rsidRPr="00665864" w:rsidRDefault="00B1021D" w:rsidP="00B1021D">
      <w:pPr>
        <w:tabs>
          <w:tab w:val="left" w:pos="540"/>
        </w:tabs>
        <w:ind w:firstLine="0"/>
        <w:rPr>
          <w:b/>
        </w:rPr>
      </w:pPr>
    </w:p>
    <w:p w14:paraId="2F3F2278"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241A308F"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1BC5A50F" w14:textId="77777777" w:rsidR="00B1021D" w:rsidRPr="00665864" w:rsidRDefault="00B1021D" w:rsidP="00B1021D">
      <w:pPr>
        <w:tabs>
          <w:tab w:val="left" w:pos="540"/>
        </w:tabs>
        <w:ind w:firstLine="0"/>
      </w:pPr>
      <w:r w:rsidRPr="00665864">
        <w:tab/>
        <w:t>Rep. John King</w:t>
      </w:r>
    </w:p>
    <w:p w14:paraId="0859F264" w14:textId="77777777" w:rsidR="00B1021D" w:rsidRPr="00665864" w:rsidRDefault="00B1021D" w:rsidP="00B1021D">
      <w:pPr>
        <w:tabs>
          <w:tab w:val="left" w:pos="540"/>
          <w:tab w:val="left" w:pos="1800"/>
          <w:tab w:val="left" w:pos="3780"/>
        </w:tabs>
        <w:ind w:firstLine="0"/>
      </w:pPr>
    </w:p>
    <w:p w14:paraId="7DB493CE" w14:textId="77777777" w:rsidR="00B1021D" w:rsidRPr="00665864" w:rsidRDefault="00B1021D" w:rsidP="00B1021D">
      <w:pPr>
        <w:tabs>
          <w:tab w:val="left" w:pos="540"/>
        </w:tabs>
        <w:ind w:firstLine="0"/>
      </w:pPr>
      <w:r w:rsidRPr="00665864">
        <w:t>*********************************************************</w:t>
      </w:r>
    </w:p>
    <w:p w14:paraId="13974FDB"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2EDF4E84"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47D3DC25" w14:textId="77777777" w:rsidR="00B1021D" w:rsidRPr="00665864" w:rsidRDefault="00B1021D" w:rsidP="00B1021D">
      <w:pPr>
        <w:tabs>
          <w:tab w:val="left" w:pos="540"/>
        </w:tabs>
        <w:ind w:firstLine="0"/>
        <w:rPr>
          <w:b/>
        </w:rPr>
      </w:pPr>
      <w:r w:rsidRPr="00665864">
        <w:rPr>
          <w:b/>
        </w:rPr>
        <w:tab/>
        <w:t>Agency Name</w:t>
      </w:r>
    </w:p>
    <w:p w14:paraId="25B14824"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1D29589C"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56390FBE"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661DD944" w14:textId="77777777" w:rsidR="00B1021D" w:rsidRPr="00665864" w:rsidRDefault="00B1021D" w:rsidP="00B1021D">
      <w:pPr>
        <w:tabs>
          <w:tab w:val="left" w:pos="540"/>
        </w:tabs>
        <w:ind w:firstLine="0"/>
        <w:rPr>
          <w:b/>
        </w:rPr>
      </w:pPr>
    </w:p>
    <w:p w14:paraId="2224FF77"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0693214"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EB2E56E"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018A7B3" w14:textId="77777777" w:rsidR="00B1021D" w:rsidRPr="00665864" w:rsidRDefault="00B1021D" w:rsidP="00B1021D">
      <w:pPr>
        <w:tabs>
          <w:tab w:val="left" w:pos="540"/>
        </w:tabs>
        <w:ind w:firstLine="0"/>
      </w:pPr>
      <w:r w:rsidRPr="00665864">
        <w:tab/>
        <w:t>Rep. Roger Kirby</w:t>
      </w:r>
    </w:p>
    <w:p w14:paraId="1CE62DC2" w14:textId="77777777" w:rsidR="00B1021D" w:rsidRPr="00665864" w:rsidRDefault="00B1021D" w:rsidP="00B1021D">
      <w:pPr>
        <w:tabs>
          <w:tab w:val="left" w:pos="540"/>
          <w:tab w:val="left" w:pos="1800"/>
          <w:tab w:val="left" w:pos="3780"/>
        </w:tabs>
        <w:ind w:firstLine="0"/>
      </w:pPr>
    </w:p>
    <w:p w14:paraId="45763A00" w14:textId="77777777" w:rsidR="00B1021D" w:rsidRPr="00665864" w:rsidRDefault="00B1021D" w:rsidP="00B1021D">
      <w:pPr>
        <w:tabs>
          <w:tab w:val="left" w:pos="540"/>
        </w:tabs>
        <w:ind w:firstLine="0"/>
      </w:pPr>
      <w:r w:rsidRPr="00665864">
        <w:t>*********************************************************</w:t>
      </w:r>
    </w:p>
    <w:p w14:paraId="639BF9A0"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71C450FB"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13638F91" w14:textId="77777777" w:rsidR="00B1021D" w:rsidRPr="00665864" w:rsidRDefault="00B1021D" w:rsidP="00B1021D">
      <w:pPr>
        <w:tabs>
          <w:tab w:val="left" w:pos="540"/>
        </w:tabs>
        <w:ind w:firstLine="0"/>
        <w:rPr>
          <w:b/>
        </w:rPr>
      </w:pPr>
      <w:r w:rsidRPr="00665864">
        <w:rPr>
          <w:b/>
        </w:rPr>
        <w:tab/>
        <w:t>Agency Name</w:t>
      </w:r>
    </w:p>
    <w:p w14:paraId="6D87742E" w14:textId="77777777" w:rsidR="00B1021D" w:rsidRPr="00665864" w:rsidRDefault="00B1021D" w:rsidP="00B1021D">
      <w:pPr>
        <w:tabs>
          <w:tab w:val="left" w:pos="540"/>
        </w:tabs>
        <w:ind w:firstLine="0"/>
        <w:rPr>
          <w:b/>
        </w:rPr>
      </w:pPr>
      <w:r w:rsidRPr="00665864">
        <w:rPr>
          <w:b/>
        </w:rPr>
        <w:t>44</w:t>
      </w:r>
      <w:r w:rsidRPr="00665864">
        <w:rPr>
          <w:b/>
        </w:rPr>
        <w:tab/>
        <w:t>DEPARTMENT OF AGRICULTURE</w:t>
      </w:r>
      <w:r w:rsidRPr="00665864">
        <w:rPr>
          <w:b/>
        </w:rPr>
        <w:tab/>
      </w:r>
    </w:p>
    <w:p w14:paraId="008105FF" w14:textId="77777777" w:rsidR="00B1021D" w:rsidRPr="00665864" w:rsidRDefault="00B1021D" w:rsidP="00B1021D">
      <w:pPr>
        <w:tabs>
          <w:tab w:val="left" w:pos="540"/>
        </w:tabs>
        <w:ind w:firstLine="0"/>
        <w:rPr>
          <w:b/>
        </w:rPr>
      </w:pPr>
    </w:p>
    <w:p w14:paraId="70CFAFB9"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6A952CDD"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7E70BCC" w14:textId="77777777" w:rsidR="00B1021D" w:rsidRPr="00665864" w:rsidRDefault="00B1021D" w:rsidP="00B1021D">
      <w:pPr>
        <w:tabs>
          <w:tab w:val="left" w:pos="540"/>
        </w:tabs>
        <w:ind w:firstLine="0"/>
      </w:pPr>
      <w:r w:rsidRPr="00665864">
        <w:tab/>
        <w:t xml:space="preserve">Rep. John T. Lastinger Jr. </w:t>
      </w:r>
    </w:p>
    <w:p w14:paraId="75BC986D" w14:textId="77777777" w:rsidR="00B1021D" w:rsidRPr="00665864" w:rsidRDefault="00B1021D" w:rsidP="00B1021D">
      <w:pPr>
        <w:tabs>
          <w:tab w:val="left" w:pos="540"/>
          <w:tab w:val="left" w:pos="1800"/>
          <w:tab w:val="left" w:pos="3780"/>
        </w:tabs>
        <w:ind w:firstLine="0"/>
      </w:pPr>
    </w:p>
    <w:p w14:paraId="5F308F99" w14:textId="77777777" w:rsidR="00B1021D" w:rsidRPr="00665864" w:rsidRDefault="00B1021D" w:rsidP="00B1021D">
      <w:pPr>
        <w:tabs>
          <w:tab w:val="left" w:pos="540"/>
        </w:tabs>
        <w:ind w:firstLine="0"/>
      </w:pPr>
      <w:r w:rsidRPr="00665864">
        <w:t>*********************************************************</w:t>
      </w:r>
    </w:p>
    <w:p w14:paraId="6501C01D"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F340915"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5A4D175C" w14:textId="77777777" w:rsidR="00B1021D" w:rsidRPr="00665864" w:rsidRDefault="00B1021D" w:rsidP="00B1021D">
      <w:pPr>
        <w:tabs>
          <w:tab w:val="left" w:pos="540"/>
        </w:tabs>
        <w:ind w:firstLine="0"/>
        <w:rPr>
          <w:b/>
        </w:rPr>
      </w:pPr>
      <w:r w:rsidRPr="00665864">
        <w:rPr>
          <w:b/>
        </w:rPr>
        <w:tab/>
        <w:t>Agency Name</w:t>
      </w:r>
    </w:p>
    <w:p w14:paraId="5A860F1E" w14:textId="77777777" w:rsidR="00B1021D" w:rsidRPr="00665864" w:rsidRDefault="00B1021D" w:rsidP="00B1021D">
      <w:pPr>
        <w:tabs>
          <w:tab w:val="left" w:pos="540"/>
        </w:tabs>
        <w:ind w:firstLine="0"/>
        <w:rPr>
          <w:b/>
        </w:rPr>
      </w:pPr>
      <w:r w:rsidRPr="00665864">
        <w:rPr>
          <w:b/>
        </w:rPr>
        <w:t>32</w:t>
      </w:r>
      <w:r w:rsidRPr="00665864">
        <w:rPr>
          <w:b/>
        </w:rPr>
        <w:tab/>
        <w:t>DEPARTMENT OF VOCATIONAL REHABILITATION</w:t>
      </w:r>
    </w:p>
    <w:p w14:paraId="63FEE4E9"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44A0B7E1"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64BB0887"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7643226B" w14:textId="77777777" w:rsidR="00B1021D" w:rsidRPr="00665864" w:rsidRDefault="00B1021D" w:rsidP="00B1021D">
      <w:pPr>
        <w:tabs>
          <w:tab w:val="left" w:pos="540"/>
        </w:tabs>
        <w:ind w:firstLine="0"/>
        <w:rPr>
          <w:b/>
        </w:rPr>
      </w:pPr>
    </w:p>
    <w:p w14:paraId="088C5AFC"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B8B2F9F"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5AE9178"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50F96F7" w14:textId="77777777" w:rsidR="00B1021D" w:rsidRPr="00665864" w:rsidRDefault="00B1021D" w:rsidP="00B1021D">
      <w:pPr>
        <w:tabs>
          <w:tab w:val="left" w:pos="540"/>
        </w:tabs>
        <w:ind w:firstLine="0"/>
      </w:pPr>
      <w:r w:rsidRPr="00665864">
        <w:tab/>
        <w:t>Rep. Phillip Lowe</w:t>
      </w:r>
    </w:p>
    <w:p w14:paraId="021F4AA4" w14:textId="77777777" w:rsidR="00B1021D" w:rsidRPr="00665864" w:rsidRDefault="00B1021D" w:rsidP="00B1021D">
      <w:pPr>
        <w:tabs>
          <w:tab w:val="left" w:pos="540"/>
        </w:tabs>
        <w:ind w:firstLine="0"/>
      </w:pPr>
    </w:p>
    <w:p w14:paraId="057F1EF1" w14:textId="77777777" w:rsidR="00B1021D" w:rsidRPr="00665864" w:rsidRDefault="00B1021D" w:rsidP="00B1021D">
      <w:pPr>
        <w:tabs>
          <w:tab w:val="left" w:pos="540"/>
        </w:tabs>
        <w:ind w:firstLine="0"/>
      </w:pPr>
      <w:r w:rsidRPr="00665864">
        <w:t>*********************************************************</w:t>
      </w:r>
    </w:p>
    <w:p w14:paraId="78D2C137"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84B5E9F"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0E79C9DD" w14:textId="77777777" w:rsidR="00B1021D" w:rsidRPr="00665864" w:rsidRDefault="00B1021D" w:rsidP="00B1021D">
      <w:pPr>
        <w:tabs>
          <w:tab w:val="left" w:pos="540"/>
        </w:tabs>
        <w:ind w:firstLine="0"/>
        <w:rPr>
          <w:b/>
        </w:rPr>
      </w:pPr>
      <w:r w:rsidRPr="00665864">
        <w:rPr>
          <w:b/>
        </w:rPr>
        <w:tab/>
        <w:t>Agency Name</w:t>
      </w:r>
    </w:p>
    <w:p w14:paraId="7141DD6D"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06D89D01"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3F0BF353" w14:textId="77777777" w:rsidR="00B1021D" w:rsidRPr="00665864" w:rsidRDefault="00B1021D" w:rsidP="00B1021D">
      <w:pPr>
        <w:tabs>
          <w:tab w:val="left" w:pos="540"/>
        </w:tabs>
        <w:ind w:firstLine="0"/>
        <w:rPr>
          <w:b/>
        </w:rPr>
      </w:pPr>
      <w:r w:rsidRPr="00665864">
        <w:rPr>
          <w:b/>
        </w:rPr>
        <w:t>34</w:t>
      </w:r>
      <w:r w:rsidRPr="00665864">
        <w:rPr>
          <w:b/>
        </w:rPr>
        <w:tab/>
        <w:t>DEPARTMENT OF BEHAVIORAL HEALTH &amp; DEVELOPMENTAL DISABILITIES</w:t>
      </w:r>
    </w:p>
    <w:p w14:paraId="48828753"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528E62A1" w14:textId="77777777" w:rsidR="00B1021D" w:rsidRPr="00665864" w:rsidRDefault="00B1021D" w:rsidP="00B1021D">
      <w:pPr>
        <w:tabs>
          <w:tab w:val="left" w:pos="540"/>
        </w:tabs>
        <w:ind w:firstLine="0"/>
        <w:rPr>
          <w:b/>
        </w:rPr>
      </w:pPr>
      <w:r w:rsidRPr="00665864">
        <w:rPr>
          <w:b/>
        </w:rPr>
        <w:t>43</w:t>
      </w:r>
      <w:r w:rsidRPr="00665864">
        <w:rPr>
          <w:b/>
        </w:rPr>
        <w:tab/>
        <w:t>FORESTRY COMMISSION</w:t>
      </w:r>
    </w:p>
    <w:p w14:paraId="3B6A8E69" w14:textId="77777777" w:rsidR="00B1021D" w:rsidRPr="00665864" w:rsidRDefault="00B1021D" w:rsidP="00B1021D">
      <w:pPr>
        <w:tabs>
          <w:tab w:val="left" w:pos="540"/>
        </w:tabs>
        <w:ind w:firstLine="0"/>
        <w:rPr>
          <w:b/>
        </w:rPr>
      </w:pPr>
      <w:r w:rsidRPr="00665864">
        <w:rPr>
          <w:b/>
        </w:rPr>
        <w:t>44</w:t>
      </w:r>
      <w:r w:rsidRPr="00665864">
        <w:rPr>
          <w:b/>
        </w:rPr>
        <w:tab/>
        <w:t>DEPARTMENT OF AGRICULTURE</w:t>
      </w:r>
    </w:p>
    <w:p w14:paraId="01E61669"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72F65976"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6FD30139"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0CE2D422" w14:textId="77777777" w:rsidR="00B1021D" w:rsidRPr="00665864" w:rsidRDefault="00B1021D" w:rsidP="00B1021D">
      <w:pPr>
        <w:tabs>
          <w:tab w:val="left" w:pos="540"/>
        </w:tabs>
        <w:ind w:firstLine="0"/>
        <w:rPr>
          <w:b/>
        </w:rPr>
      </w:pPr>
      <w:r w:rsidRPr="00665864">
        <w:rPr>
          <w:b/>
        </w:rPr>
        <w:t>62</w:t>
      </w:r>
      <w:r w:rsidRPr="00665864">
        <w:rPr>
          <w:b/>
        </w:rPr>
        <w:tab/>
        <w:t>STATE LAW ENFORCEMENT DIVISION</w:t>
      </w:r>
    </w:p>
    <w:p w14:paraId="74F0C988" w14:textId="77777777" w:rsidR="00B1021D" w:rsidRPr="00665864" w:rsidRDefault="00B1021D" w:rsidP="00B1021D">
      <w:pPr>
        <w:tabs>
          <w:tab w:val="left" w:pos="540"/>
        </w:tabs>
        <w:ind w:firstLine="0"/>
        <w:rPr>
          <w:b/>
        </w:rPr>
      </w:pPr>
      <w:r w:rsidRPr="00665864">
        <w:rPr>
          <w:b/>
        </w:rPr>
        <w:t>63</w:t>
      </w:r>
      <w:r w:rsidRPr="00665864">
        <w:rPr>
          <w:b/>
        </w:rPr>
        <w:tab/>
        <w:t>DEPARTMENT OF PUBLIC SAFETY</w:t>
      </w:r>
    </w:p>
    <w:p w14:paraId="5470548D"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74687FA9"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67F65973"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70D26FB5"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54147846"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305709A5"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1619CE38"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7708F48F" w14:textId="77777777" w:rsidR="00B1021D" w:rsidRPr="00665864" w:rsidRDefault="00B1021D" w:rsidP="00B1021D">
      <w:pPr>
        <w:tabs>
          <w:tab w:val="left" w:pos="540"/>
        </w:tabs>
        <w:ind w:firstLine="0"/>
        <w:rPr>
          <w:b/>
        </w:rPr>
      </w:pPr>
      <w:r w:rsidRPr="00665864">
        <w:rPr>
          <w:b/>
        </w:rPr>
        <w:t>82</w:t>
      </w:r>
      <w:r w:rsidRPr="00665864">
        <w:rPr>
          <w:b/>
        </w:rPr>
        <w:tab/>
        <w:t>DEPARTMENT OF MOTOR VEHICLES</w:t>
      </w:r>
    </w:p>
    <w:p w14:paraId="2D9B1753"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31DA8AEB"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281022F4" w14:textId="77777777" w:rsidR="00B1021D" w:rsidRPr="00665864" w:rsidRDefault="00B1021D" w:rsidP="00B1021D">
      <w:pPr>
        <w:tabs>
          <w:tab w:val="left" w:pos="540"/>
        </w:tabs>
        <w:ind w:firstLine="0"/>
        <w:rPr>
          <w:b/>
        </w:rPr>
      </w:pPr>
      <w:r w:rsidRPr="00665864">
        <w:rPr>
          <w:b/>
        </w:rPr>
        <w:t>92D</w:t>
      </w:r>
      <w:r w:rsidRPr="00665864">
        <w:rPr>
          <w:b/>
        </w:rPr>
        <w:tab/>
        <w:t>OFFICE OF RESILIENCE</w:t>
      </w:r>
    </w:p>
    <w:p w14:paraId="0E19AC5B"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09F5DE01"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38526FA8"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4D9248B6"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7FFC4F4C" w14:textId="77777777" w:rsidR="00B1021D" w:rsidRPr="00665864" w:rsidRDefault="00B1021D" w:rsidP="00B1021D">
      <w:pPr>
        <w:tabs>
          <w:tab w:val="left" w:pos="540"/>
        </w:tabs>
        <w:ind w:firstLine="0"/>
        <w:rPr>
          <w:b/>
        </w:rPr>
      </w:pPr>
      <w:r w:rsidRPr="00665864">
        <w:rPr>
          <w:b/>
        </w:rPr>
        <w:t>111</w:t>
      </w:r>
      <w:r w:rsidRPr="00665864">
        <w:rPr>
          <w:b/>
        </w:rPr>
        <w:tab/>
        <w:t>PROCUREMENT REVIEW PANEL</w:t>
      </w:r>
    </w:p>
    <w:p w14:paraId="0D7B0701" w14:textId="77777777" w:rsidR="00B1021D" w:rsidRPr="00665864" w:rsidRDefault="00B1021D" w:rsidP="00B1021D">
      <w:pPr>
        <w:tabs>
          <w:tab w:val="left" w:pos="540"/>
        </w:tabs>
        <w:ind w:firstLine="0"/>
        <w:rPr>
          <w:b/>
        </w:rPr>
      </w:pPr>
      <w:r w:rsidRPr="00665864">
        <w:rPr>
          <w:b/>
        </w:rPr>
        <w:t xml:space="preserve">113 </w:t>
      </w:r>
      <w:r w:rsidRPr="00665864">
        <w:rPr>
          <w:b/>
        </w:rPr>
        <w:tab/>
        <w:t>AID TO SUBDIVISIONS -STATE TREASURER</w:t>
      </w:r>
    </w:p>
    <w:p w14:paraId="43C87686" w14:textId="77777777" w:rsidR="00B1021D" w:rsidRPr="00665864" w:rsidRDefault="00B1021D" w:rsidP="00B1021D">
      <w:pPr>
        <w:tabs>
          <w:tab w:val="left" w:pos="540"/>
        </w:tabs>
        <w:ind w:firstLine="0"/>
        <w:rPr>
          <w:b/>
        </w:rPr>
      </w:pPr>
    </w:p>
    <w:p w14:paraId="7C77BF41"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8F112E2"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36E1BB9"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622A8E2D"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59D4BDC" w14:textId="77777777" w:rsidR="00B1021D" w:rsidRPr="00665864" w:rsidRDefault="00B1021D" w:rsidP="00B1021D">
      <w:pPr>
        <w:tabs>
          <w:tab w:val="left" w:pos="540"/>
        </w:tabs>
        <w:ind w:firstLine="0"/>
      </w:pPr>
      <w:r w:rsidRPr="00665864">
        <w:tab/>
        <w:t>Rep. Jason Luck</w:t>
      </w:r>
    </w:p>
    <w:p w14:paraId="4E7405E5" w14:textId="77777777" w:rsidR="00B1021D" w:rsidRPr="00665864" w:rsidRDefault="00B1021D" w:rsidP="00B1021D">
      <w:pPr>
        <w:tabs>
          <w:tab w:val="left" w:pos="540"/>
        </w:tabs>
        <w:ind w:firstLine="0"/>
      </w:pPr>
    </w:p>
    <w:p w14:paraId="54130D43" w14:textId="77777777" w:rsidR="00B1021D" w:rsidRPr="00665864" w:rsidRDefault="00B1021D" w:rsidP="00B1021D">
      <w:pPr>
        <w:tabs>
          <w:tab w:val="left" w:pos="540"/>
        </w:tabs>
        <w:ind w:firstLine="0"/>
      </w:pPr>
      <w:r w:rsidRPr="00665864">
        <w:t>*********************************************************</w:t>
      </w:r>
    </w:p>
    <w:p w14:paraId="79F0B2D4"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22097A02"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609A7677" w14:textId="77777777" w:rsidR="00B1021D" w:rsidRPr="00665864" w:rsidRDefault="00B1021D" w:rsidP="00B1021D">
      <w:pPr>
        <w:tabs>
          <w:tab w:val="left" w:pos="540"/>
        </w:tabs>
        <w:ind w:firstLine="0"/>
        <w:rPr>
          <w:b/>
        </w:rPr>
      </w:pPr>
      <w:r w:rsidRPr="00665864">
        <w:rPr>
          <w:b/>
        </w:rPr>
        <w:tab/>
        <w:t>Agency Name</w:t>
      </w:r>
    </w:p>
    <w:p w14:paraId="20BFA7F9" w14:textId="77777777" w:rsidR="00B1021D" w:rsidRPr="00665864" w:rsidRDefault="00B1021D" w:rsidP="00B1021D">
      <w:pPr>
        <w:tabs>
          <w:tab w:val="left" w:pos="540"/>
        </w:tabs>
        <w:ind w:firstLine="0"/>
        <w:rPr>
          <w:b/>
        </w:rPr>
      </w:pPr>
      <w:r w:rsidRPr="00665864">
        <w:rPr>
          <w:b/>
        </w:rPr>
        <w:t>16</w:t>
      </w:r>
      <w:r w:rsidRPr="00665864">
        <w:rPr>
          <w:b/>
        </w:rPr>
        <w:tab/>
        <w:t>COASTAL CAROLINA UNIVERSITY</w:t>
      </w:r>
    </w:p>
    <w:p w14:paraId="739BAEC8"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368D18C1"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5DFB85BE"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1546BDDE" w14:textId="77777777" w:rsidR="00B1021D" w:rsidRPr="00665864" w:rsidRDefault="00B1021D" w:rsidP="00B1021D">
      <w:pPr>
        <w:tabs>
          <w:tab w:val="left" w:pos="540"/>
        </w:tabs>
        <w:ind w:firstLine="0"/>
        <w:rPr>
          <w:b/>
        </w:rPr>
      </w:pPr>
      <w:r w:rsidRPr="00665864">
        <w:rPr>
          <w:b/>
        </w:rPr>
        <w:t>60</w:t>
      </w:r>
      <w:r w:rsidRPr="00665864">
        <w:rPr>
          <w:b/>
        </w:rPr>
        <w:tab/>
        <w:t>PROSECUTION COORDINATION COMMISSION</w:t>
      </w:r>
    </w:p>
    <w:p w14:paraId="55EE9A14"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3D99E674" w14:textId="77777777" w:rsidR="00B1021D" w:rsidRPr="00665864" w:rsidRDefault="00B1021D" w:rsidP="00B1021D">
      <w:pPr>
        <w:tabs>
          <w:tab w:val="left" w:pos="540"/>
        </w:tabs>
        <w:ind w:firstLine="0"/>
        <w:rPr>
          <w:b/>
        </w:rPr>
      </w:pPr>
      <w:r w:rsidRPr="00665864">
        <w:rPr>
          <w:b/>
        </w:rPr>
        <w:t>62</w:t>
      </w:r>
      <w:r w:rsidRPr="00665864">
        <w:rPr>
          <w:b/>
        </w:rPr>
        <w:tab/>
        <w:t>STATE LAW ENFORCEMENT DIVISION</w:t>
      </w:r>
    </w:p>
    <w:p w14:paraId="542ACD47" w14:textId="77777777" w:rsidR="00B1021D" w:rsidRPr="00665864" w:rsidRDefault="00B1021D" w:rsidP="00B1021D">
      <w:pPr>
        <w:tabs>
          <w:tab w:val="left" w:pos="540"/>
        </w:tabs>
        <w:ind w:firstLine="0"/>
        <w:rPr>
          <w:b/>
        </w:rPr>
      </w:pPr>
      <w:r w:rsidRPr="00665864">
        <w:rPr>
          <w:b/>
        </w:rPr>
        <w:t>63</w:t>
      </w:r>
      <w:r w:rsidRPr="00665864">
        <w:rPr>
          <w:b/>
        </w:rPr>
        <w:tab/>
        <w:t>DEPARTMENT OF PUBLIC SAFETY</w:t>
      </w:r>
    </w:p>
    <w:p w14:paraId="0911EE2B"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0FEAA524"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37CE0E6D"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770C35D9"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2A7AC643"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4314B8B4"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0CFEAC5B" w14:textId="77777777" w:rsidR="00B1021D" w:rsidRPr="00665864" w:rsidRDefault="00B1021D" w:rsidP="00B1021D">
      <w:pPr>
        <w:tabs>
          <w:tab w:val="left" w:pos="540"/>
        </w:tabs>
        <w:ind w:firstLine="0"/>
        <w:rPr>
          <w:b/>
        </w:rPr>
      </w:pPr>
      <w:r w:rsidRPr="00665864">
        <w:rPr>
          <w:b/>
        </w:rPr>
        <w:t>82</w:t>
      </w:r>
      <w:r w:rsidRPr="00665864">
        <w:rPr>
          <w:b/>
        </w:rPr>
        <w:tab/>
        <w:t>DEPARTMENT OF MOTOR VEHICLES</w:t>
      </w:r>
    </w:p>
    <w:p w14:paraId="2126E62B"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6C58C18E" w14:textId="77777777" w:rsidR="00B1021D" w:rsidRPr="00665864" w:rsidRDefault="00B1021D" w:rsidP="00B1021D">
      <w:pPr>
        <w:tabs>
          <w:tab w:val="left" w:pos="540"/>
        </w:tabs>
        <w:ind w:firstLine="0"/>
        <w:rPr>
          <w:b/>
        </w:rPr>
      </w:pPr>
      <w:r w:rsidRPr="00665864">
        <w:rPr>
          <w:b/>
        </w:rPr>
        <w:t>113</w:t>
      </w:r>
      <w:r w:rsidRPr="00665864">
        <w:rPr>
          <w:b/>
        </w:rPr>
        <w:tab/>
        <w:t>AID TO SUBDIVISIONS-STATE TREASURER</w:t>
      </w:r>
    </w:p>
    <w:p w14:paraId="24065ECC" w14:textId="77777777" w:rsidR="00B1021D" w:rsidRPr="00665864" w:rsidRDefault="00B1021D" w:rsidP="00B1021D">
      <w:pPr>
        <w:tabs>
          <w:tab w:val="left" w:pos="540"/>
        </w:tabs>
        <w:ind w:firstLine="0"/>
        <w:rPr>
          <w:b/>
        </w:rPr>
      </w:pPr>
    </w:p>
    <w:p w14:paraId="236F757A"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5FA9A19"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9F65D36"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7B62E04B"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B438ADE" w14:textId="77777777" w:rsidR="00B1021D" w:rsidRPr="00665864" w:rsidRDefault="00B1021D" w:rsidP="00B1021D">
      <w:pPr>
        <w:tabs>
          <w:tab w:val="left" w:pos="540"/>
        </w:tabs>
        <w:ind w:firstLine="0"/>
      </w:pPr>
      <w:r w:rsidRPr="00665864">
        <w:tab/>
        <w:t>Rep. David Martin</w:t>
      </w:r>
    </w:p>
    <w:p w14:paraId="0933369A" w14:textId="77777777" w:rsidR="00B1021D" w:rsidRPr="00665864" w:rsidRDefault="00B1021D" w:rsidP="00B1021D">
      <w:pPr>
        <w:tabs>
          <w:tab w:val="left" w:pos="540"/>
        </w:tabs>
        <w:ind w:firstLine="0"/>
      </w:pPr>
    </w:p>
    <w:p w14:paraId="0CC25E28" w14:textId="77777777" w:rsidR="00B1021D" w:rsidRPr="00665864" w:rsidRDefault="00B1021D" w:rsidP="00B1021D">
      <w:pPr>
        <w:tabs>
          <w:tab w:val="left" w:pos="540"/>
        </w:tabs>
        <w:ind w:firstLine="0"/>
      </w:pPr>
      <w:r w:rsidRPr="00665864">
        <w:t>*********************************************************</w:t>
      </w:r>
    </w:p>
    <w:p w14:paraId="17A2DE74"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5E3CCB46"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5D4F330A" w14:textId="77777777" w:rsidR="00B1021D" w:rsidRPr="00665864" w:rsidRDefault="00B1021D" w:rsidP="00B1021D">
      <w:pPr>
        <w:tabs>
          <w:tab w:val="left" w:pos="540"/>
        </w:tabs>
        <w:ind w:firstLine="0"/>
        <w:rPr>
          <w:b/>
        </w:rPr>
      </w:pPr>
      <w:r w:rsidRPr="00665864">
        <w:rPr>
          <w:b/>
        </w:rPr>
        <w:tab/>
        <w:t>Agency Name</w:t>
      </w:r>
    </w:p>
    <w:p w14:paraId="4265F514"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5C77D010"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7B75E0CF"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743E4DB9"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15389B09"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37A0603E"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1E98F84D" w14:textId="77777777" w:rsidR="00B1021D" w:rsidRPr="00665864" w:rsidRDefault="00B1021D" w:rsidP="00B1021D">
      <w:pPr>
        <w:tabs>
          <w:tab w:val="left" w:pos="540"/>
        </w:tabs>
        <w:ind w:firstLine="0"/>
        <w:rPr>
          <w:b/>
        </w:rPr>
      </w:pPr>
      <w:r w:rsidRPr="00665864">
        <w:rPr>
          <w:b/>
        </w:rPr>
        <w:t>82</w:t>
      </w:r>
      <w:r w:rsidRPr="00665864">
        <w:rPr>
          <w:b/>
        </w:rPr>
        <w:tab/>
        <w:t>DEPARTMENT OF MOTOR VEHICLES</w:t>
      </w:r>
    </w:p>
    <w:p w14:paraId="6D7A6A47"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0C4C0A80"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5C3B88C5" w14:textId="77777777" w:rsidR="00B1021D" w:rsidRPr="00665864" w:rsidRDefault="00B1021D" w:rsidP="00B1021D">
      <w:pPr>
        <w:tabs>
          <w:tab w:val="left" w:pos="540"/>
        </w:tabs>
        <w:ind w:firstLine="0"/>
        <w:rPr>
          <w:b/>
        </w:rPr>
      </w:pPr>
    </w:p>
    <w:p w14:paraId="72FAD736"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C1F372B"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4942C88"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737D5B48" w14:textId="77777777" w:rsidR="00B1021D" w:rsidRPr="00665864" w:rsidRDefault="00B1021D" w:rsidP="00B1021D">
      <w:pPr>
        <w:tabs>
          <w:tab w:val="left" w:pos="540"/>
        </w:tabs>
        <w:ind w:firstLine="0"/>
      </w:pPr>
      <w:r w:rsidRPr="00665864">
        <w:tab/>
        <w:t>Rep. Ryan McCabe</w:t>
      </w:r>
    </w:p>
    <w:p w14:paraId="2B23DF5B" w14:textId="77777777" w:rsidR="00B1021D" w:rsidRPr="00665864" w:rsidRDefault="00B1021D" w:rsidP="00B1021D">
      <w:pPr>
        <w:tabs>
          <w:tab w:val="left" w:pos="540"/>
          <w:tab w:val="left" w:pos="1800"/>
          <w:tab w:val="left" w:pos="3780"/>
        </w:tabs>
        <w:ind w:firstLine="0"/>
      </w:pPr>
    </w:p>
    <w:p w14:paraId="1A3C65D3" w14:textId="77777777" w:rsidR="00B1021D" w:rsidRPr="00665864" w:rsidRDefault="00B1021D" w:rsidP="00B1021D">
      <w:pPr>
        <w:tabs>
          <w:tab w:val="left" w:pos="540"/>
        </w:tabs>
        <w:ind w:firstLine="0"/>
      </w:pPr>
      <w:r w:rsidRPr="00665864">
        <w:t>*********************************************************</w:t>
      </w:r>
    </w:p>
    <w:p w14:paraId="1A1B193C"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CA3D483"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541C6487" w14:textId="77777777" w:rsidR="00B1021D" w:rsidRPr="00665864" w:rsidRDefault="00B1021D" w:rsidP="00B1021D">
      <w:pPr>
        <w:tabs>
          <w:tab w:val="left" w:pos="540"/>
        </w:tabs>
        <w:ind w:firstLine="0"/>
        <w:rPr>
          <w:b/>
        </w:rPr>
      </w:pPr>
      <w:r w:rsidRPr="00665864">
        <w:rPr>
          <w:b/>
        </w:rPr>
        <w:tab/>
        <w:t>Agency Name</w:t>
      </w:r>
    </w:p>
    <w:p w14:paraId="60497F0F"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7E9C517D"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4DEF2FF4"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6C0F941B"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2CB1C24D"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3A77CC6E"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20EA643D"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5B144E8D"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3516619F"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36ABE7E7"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7BEC6C45"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38028DBA"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5503D962"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0FB76304"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095E3ED6"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7F9D5BEC"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52DC782D" w14:textId="77777777" w:rsidR="00B1021D" w:rsidRPr="00665864" w:rsidRDefault="00B1021D" w:rsidP="00B1021D">
      <w:pPr>
        <w:tabs>
          <w:tab w:val="left" w:pos="540"/>
        </w:tabs>
        <w:ind w:firstLine="0"/>
        <w:rPr>
          <w:b/>
        </w:rPr>
      </w:pPr>
    </w:p>
    <w:p w14:paraId="6EFB3188"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35A830C8"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10644499"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71A8502F"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1191A87" w14:textId="77777777" w:rsidR="00B1021D" w:rsidRPr="00665864" w:rsidRDefault="00B1021D" w:rsidP="00B1021D">
      <w:pPr>
        <w:tabs>
          <w:tab w:val="left" w:pos="540"/>
        </w:tabs>
        <w:ind w:firstLine="0"/>
      </w:pPr>
      <w:r w:rsidRPr="00665864">
        <w:tab/>
        <w:t>Rep. John McCravy</w:t>
      </w:r>
    </w:p>
    <w:p w14:paraId="1B1B85D6" w14:textId="77777777" w:rsidR="00B1021D" w:rsidRPr="00665864" w:rsidRDefault="00B1021D" w:rsidP="00B1021D">
      <w:pPr>
        <w:tabs>
          <w:tab w:val="left" w:pos="540"/>
        </w:tabs>
        <w:ind w:firstLine="0"/>
      </w:pPr>
    </w:p>
    <w:p w14:paraId="09EA1F96" w14:textId="77777777" w:rsidR="00B1021D" w:rsidRPr="00665864" w:rsidRDefault="00B1021D" w:rsidP="00B1021D">
      <w:pPr>
        <w:tabs>
          <w:tab w:val="left" w:pos="540"/>
        </w:tabs>
        <w:ind w:firstLine="0"/>
      </w:pPr>
      <w:r w:rsidRPr="00665864">
        <w:t>*********************************************************</w:t>
      </w:r>
    </w:p>
    <w:p w14:paraId="75CA83D9"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75310B2C"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75869430" w14:textId="77777777" w:rsidR="00B1021D" w:rsidRPr="00665864" w:rsidRDefault="00B1021D" w:rsidP="00B1021D">
      <w:pPr>
        <w:tabs>
          <w:tab w:val="left" w:pos="540"/>
        </w:tabs>
        <w:ind w:firstLine="0"/>
        <w:rPr>
          <w:b/>
        </w:rPr>
      </w:pPr>
      <w:r w:rsidRPr="00665864">
        <w:rPr>
          <w:b/>
        </w:rPr>
        <w:tab/>
        <w:t>Agency Name</w:t>
      </w:r>
    </w:p>
    <w:p w14:paraId="46EFE35B"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7BF205E1"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0ED87131"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207B205F"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2E959F80"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3D14B3D0"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5E4302E2"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4BD28D84"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678BCCA1"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793627DB"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2DA407ED"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08D0E33F"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50AA9AB0"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3BFD319F"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7B6578E0"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7EDB1A97" w14:textId="77777777" w:rsidR="00B1021D" w:rsidRPr="00665864" w:rsidRDefault="00B1021D" w:rsidP="00B1021D">
      <w:pPr>
        <w:tabs>
          <w:tab w:val="left" w:pos="540"/>
        </w:tabs>
        <w:ind w:firstLine="0"/>
        <w:rPr>
          <w:b/>
        </w:rPr>
      </w:pPr>
      <w:r w:rsidRPr="00665864">
        <w:rPr>
          <w:b/>
        </w:rPr>
        <w:t>100</w:t>
      </w:r>
      <w:r w:rsidRPr="00665864">
        <w:rPr>
          <w:b/>
        </w:rPr>
        <w:tab/>
        <w:t>OFFICE OF ADJUTANT GENERAL</w:t>
      </w:r>
    </w:p>
    <w:p w14:paraId="3697FE61"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00069BE5"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18974CB4"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7F6644D1" w14:textId="77777777" w:rsidR="00B1021D" w:rsidRPr="00665864" w:rsidRDefault="00B1021D" w:rsidP="00B1021D">
      <w:pPr>
        <w:tabs>
          <w:tab w:val="left" w:pos="540"/>
        </w:tabs>
        <w:ind w:firstLine="0"/>
        <w:rPr>
          <w:b/>
        </w:rPr>
      </w:pPr>
      <w:r w:rsidRPr="00665864">
        <w:rPr>
          <w:b/>
        </w:rPr>
        <w:t>113</w:t>
      </w:r>
      <w:r w:rsidRPr="00665864">
        <w:rPr>
          <w:b/>
        </w:rPr>
        <w:tab/>
        <w:t>AID TO SUBDIVISIONS -STATE TREASURER</w:t>
      </w:r>
    </w:p>
    <w:p w14:paraId="116B12F6" w14:textId="77777777" w:rsidR="00B1021D" w:rsidRPr="00665864" w:rsidRDefault="00B1021D" w:rsidP="00B1021D">
      <w:pPr>
        <w:tabs>
          <w:tab w:val="left" w:pos="540"/>
        </w:tabs>
        <w:ind w:firstLine="0"/>
        <w:rPr>
          <w:b/>
        </w:rPr>
      </w:pPr>
    </w:p>
    <w:p w14:paraId="53C33392"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29E3778"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0AC29864"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665CE4BB"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4BFD7CF" w14:textId="77777777" w:rsidR="00B1021D" w:rsidRPr="00665864" w:rsidRDefault="00B1021D" w:rsidP="00B1021D">
      <w:pPr>
        <w:tabs>
          <w:tab w:val="left" w:pos="540"/>
        </w:tabs>
        <w:ind w:firstLine="0"/>
      </w:pPr>
      <w:r w:rsidRPr="00665864">
        <w:tab/>
        <w:t>Rep. Cody Mitchell</w:t>
      </w:r>
    </w:p>
    <w:p w14:paraId="1EC6CA63" w14:textId="77777777" w:rsidR="00B1021D" w:rsidRPr="00665864" w:rsidRDefault="00B1021D" w:rsidP="00B1021D">
      <w:pPr>
        <w:tabs>
          <w:tab w:val="left" w:pos="540"/>
        </w:tabs>
        <w:ind w:firstLine="0"/>
      </w:pPr>
    </w:p>
    <w:p w14:paraId="4B4EF58E" w14:textId="77777777" w:rsidR="00B1021D" w:rsidRPr="00665864" w:rsidRDefault="00B1021D" w:rsidP="00B1021D">
      <w:pPr>
        <w:tabs>
          <w:tab w:val="left" w:pos="540"/>
        </w:tabs>
        <w:ind w:firstLine="0"/>
      </w:pPr>
      <w:r w:rsidRPr="00665864">
        <w:t>*********************************************************</w:t>
      </w:r>
    </w:p>
    <w:p w14:paraId="2F2F2E44"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00EACD6"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0E09682F" w14:textId="77777777" w:rsidR="00B1021D" w:rsidRPr="00665864" w:rsidRDefault="00B1021D" w:rsidP="00B1021D">
      <w:pPr>
        <w:tabs>
          <w:tab w:val="left" w:pos="540"/>
        </w:tabs>
        <w:ind w:firstLine="0"/>
        <w:rPr>
          <w:b/>
        </w:rPr>
      </w:pPr>
      <w:r w:rsidRPr="00665864">
        <w:rPr>
          <w:b/>
        </w:rPr>
        <w:tab/>
        <w:t>Agency Name</w:t>
      </w:r>
    </w:p>
    <w:p w14:paraId="19EE8FC5" w14:textId="77777777" w:rsidR="00B1021D" w:rsidRPr="00665864" w:rsidRDefault="00B1021D" w:rsidP="00B1021D">
      <w:pPr>
        <w:tabs>
          <w:tab w:val="left" w:pos="540"/>
        </w:tabs>
        <w:ind w:firstLine="0"/>
        <w:rPr>
          <w:b/>
        </w:rPr>
      </w:pPr>
      <w:r w:rsidRPr="00665864">
        <w:rPr>
          <w:b/>
        </w:rPr>
        <w:t>8</w:t>
      </w:r>
      <w:r w:rsidRPr="00665864">
        <w:rPr>
          <w:b/>
        </w:rPr>
        <w:tab/>
        <w:t>EDUCATIONAL TELEVISION COMMISSION</w:t>
      </w:r>
    </w:p>
    <w:p w14:paraId="700E30FC" w14:textId="77777777" w:rsidR="00B1021D" w:rsidRPr="00665864" w:rsidRDefault="00B1021D" w:rsidP="00B1021D">
      <w:pPr>
        <w:tabs>
          <w:tab w:val="left" w:pos="540"/>
        </w:tabs>
        <w:ind w:firstLine="0"/>
        <w:rPr>
          <w:b/>
        </w:rPr>
      </w:pPr>
      <w:r w:rsidRPr="00665864">
        <w:rPr>
          <w:b/>
        </w:rPr>
        <w:t>31</w:t>
      </w:r>
      <w:r w:rsidRPr="00665864">
        <w:rPr>
          <w:b/>
        </w:rPr>
        <w:tab/>
        <w:t>DEPARTMENT OF PUBLIC HEALTH</w:t>
      </w:r>
    </w:p>
    <w:p w14:paraId="6B7A2B21"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48D58D4B" w14:textId="77777777" w:rsidR="00B1021D" w:rsidRPr="00665864" w:rsidRDefault="00B1021D" w:rsidP="00B1021D">
      <w:pPr>
        <w:tabs>
          <w:tab w:val="left" w:pos="540"/>
        </w:tabs>
        <w:ind w:firstLine="0"/>
        <w:rPr>
          <w:b/>
        </w:rPr>
      </w:pPr>
      <w:r w:rsidRPr="00665864">
        <w:rPr>
          <w:b/>
        </w:rPr>
        <w:t>42</w:t>
      </w:r>
      <w:r w:rsidRPr="00665864">
        <w:rPr>
          <w:b/>
        </w:rPr>
        <w:tab/>
        <w:t>HOUSING FINANCE &amp; DEVELOPMENT AUTHORITY</w:t>
      </w:r>
    </w:p>
    <w:p w14:paraId="439A5D46" w14:textId="77777777" w:rsidR="00B1021D" w:rsidRPr="00665864" w:rsidRDefault="00B1021D" w:rsidP="00B1021D">
      <w:pPr>
        <w:tabs>
          <w:tab w:val="left" w:pos="540"/>
        </w:tabs>
        <w:ind w:firstLine="0"/>
        <w:rPr>
          <w:b/>
        </w:rPr>
      </w:pPr>
      <w:r w:rsidRPr="00665864">
        <w:rPr>
          <w:b/>
        </w:rPr>
        <w:t>50</w:t>
      </w:r>
      <w:r w:rsidRPr="00665864">
        <w:rPr>
          <w:b/>
        </w:rPr>
        <w:tab/>
        <w:t>DEPARTMENT OF COMMERCE</w:t>
      </w:r>
    </w:p>
    <w:p w14:paraId="13F916E8" w14:textId="77777777" w:rsidR="00B1021D" w:rsidRPr="00665864" w:rsidRDefault="00B1021D" w:rsidP="00B1021D">
      <w:pPr>
        <w:tabs>
          <w:tab w:val="left" w:pos="540"/>
        </w:tabs>
        <w:ind w:firstLine="0"/>
        <w:rPr>
          <w:b/>
        </w:rPr>
      </w:pPr>
      <w:r w:rsidRPr="00665864">
        <w:rPr>
          <w:b/>
        </w:rPr>
        <w:t xml:space="preserve">87 </w:t>
      </w:r>
      <w:r w:rsidRPr="00665864">
        <w:rPr>
          <w:b/>
        </w:rPr>
        <w:tab/>
        <w:t>DIVISION OF AERONAUTICS</w:t>
      </w:r>
    </w:p>
    <w:p w14:paraId="55F078E7"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055B1FB8" w14:textId="77777777" w:rsidR="00B1021D" w:rsidRPr="00665864" w:rsidRDefault="00B1021D" w:rsidP="00B1021D">
      <w:pPr>
        <w:tabs>
          <w:tab w:val="left" w:pos="540"/>
        </w:tabs>
        <w:ind w:firstLine="0"/>
        <w:rPr>
          <w:b/>
        </w:rPr>
      </w:pPr>
    </w:p>
    <w:p w14:paraId="13DC9B9B"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14A40E9"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68A8D594"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0166BAE" w14:textId="77777777" w:rsidR="00B1021D" w:rsidRPr="00665864" w:rsidRDefault="00B1021D" w:rsidP="00B1021D">
      <w:pPr>
        <w:tabs>
          <w:tab w:val="left" w:pos="540"/>
        </w:tabs>
        <w:ind w:firstLine="0"/>
      </w:pPr>
      <w:r w:rsidRPr="00665864">
        <w:tab/>
        <w:t>Rep. JA Moore</w:t>
      </w:r>
    </w:p>
    <w:p w14:paraId="672DAEAD" w14:textId="77777777" w:rsidR="00B1021D" w:rsidRPr="00665864" w:rsidRDefault="00B1021D" w:rsidP="00B1021D">
      <w:pPr>
        <w:tabs>
          <w:tab w:val="left" w:pos="540"/>
        </w:tabs>
        <w:ind w:firstLine="0"/>
      </w:pPr>
    </w:p>
    <w:p w14:paraId="5E931317" w14:textId="77777777" w:rsidR="00B1021D" w:rsidRPr="00665864" w:rsidRDefault="00B1021D" w:rsidP="00B1021D">
      <w:pPr>
        <w:tabs>
          <w:tab w:val="left" w:pos="540"/>
        </w:tabs>
        <w:ind w:firstLine="0"/>
      </w:pPr>
      <w:r w:rsidRPr="00665864">
        <w:t>*********************************************************</w:t>
      </w:r>
    </w:p>
    <w:p w14:paraId="4B5036F1"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5F58905E"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63A757AA" w14:textId="77777777" w:rsidR="00B1021D" w:rsidRPr="00665864" w:rsidRDefault="00B1021D" w:rsidP="00B1021D">
      <w:pPr>
        <w:tabs>
          <w:tab w:val="left" w:pos="540"/>
        </w:tabs>
        <w:ind w:firstLine="0"/>
        <w:rPr>
          <w:b/>
        </w:rPr>
      </w:pPr>
      <w:r w:rsidRPr="00665864">
        <w:rPr>
          <w:b/>
        </w:rPr>
        <w:tab/>
        <w:t>Agency Name</w:t>
      </w:r>
    </w:p>
    <w:p w14:paraId="25DAF5B8" w14:textId="77777777" w:rsidR="00B1021D" w:rsidRPr="00665864" w:rsidRDefault="00B1021D" w:rsidP="00B1021D">
      <w:pPr>
        <w:tabs>
          <w:tab w:val="left" w:pos="540"/>
        </w:tabs>
        <w:ind w:firstLine="0"/>
        <w:rPr>
          <w:b/>
        </w:rPr>
      </w:pPr>
      <w:r w:rsidRPr="00665864">
        <w:rPr>
          <w:b/>
        </w:rPr>
        <w:t>31</w:t>
      </w:r>
      <w:r w:rsidRPr="00665864">
        <w:rPr>
          <w:b/>
        </w:rPr>
        <w:tab/>
        <w:t>DEPARTMENT OF PUBLIC HEALTH</w:t>
      </w:r>
    </w:p>
    <w:p w14:paraId="5C1148F7"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1E29239E"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2B482FDA"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0B6094AB"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133408C4"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4E40F3DC"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2CD822A7"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7AB63170"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3A938E8C"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49D06A40"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5B88E779"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2E24FF13"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5C5A47E1"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0E8463A0" w14:textId="77777777" w:rsidR="00B1021D" w:rsidRPr="00665864" w:rsidRDefault="00B1021D" w:rsidP="00B1021D">
      <w:pPr>
        <w:tabs>
          <w:tab w:val="left" w:pos="540"/>
        </w:tabs>
        <w:ind w:firstLine="0"/>
        <w:rPr>
          <w:b/>
        </w:rPr>
      </w:pPr>
      <w:r w:rsidRPr="00665864">
        <w:rPr>
          <w:b/>
        </w:rPr>
        <w:t>100</w:t>
      </w:r>
      <w:r w:rsidRPr="00665864">
        <w:rPr>
          <w:b/>
        </w:rPr>
        <w:tab/>
        <w:t>ADJUTANT GENERAL’S OFFICE</w:t>
      </w:r>
    </w:p>
    <w:p w14:paraId="07EE9F49"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686162CC"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7B181D8C"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67328436" w14:textId="77777777" w:rsidR="00B1021D" w:rsidRPr="00665864" w:rsidRDefault="00B1021D" w:rsidP="00B1021D">
      <w:pPr>
        <w:tabs>
          <w:tab w:val="left" w:pos="540"/>
        </w:tabs>
        <w:ind w:firstLine="0"/>
        <w:rPr>
          <w:b/>
        </w:rPr>
      </w:pPr>
    </w:p>
    <w:p w14:paraId="1806EB4E"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5C7DC116"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F655A35"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4E428EB3"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A6954FF" w14:textId="77777777" w:rsidR="00B1021D" w:rsidRPr="00665864" w:rsidRDefault="00B1021D" w:rsidP="00B1021D">
      <w:pPr>
        <w:tabs>
          <w:tab w:val="left" w:pos="540"/>
        </w:tabs>
        <w:ind w:firstLine="0"/>
      </w:pPr>
      <w:r w:rsidRPr="00665864">
        <w:tab/>
        <w:t>Rep. Travis Moore</w:t>
      </w:r>
    </w:p>
    <w:p w14:paraId="65EEB105" w14:textId="77777777" w:rsidR="00B1021D" w:rsidRPr="00665864" w:rsidRDefault="00B1021D" w:rsidP="00B1021D">
      <w:pPr>
        <w:tabs>
          <w:tab w:val="left" w:pos="540"/>
          <w:tab w:val="left" w:pos="1800"/>
          <w:tab w:val="left" w:pos="3780"/>
        </w:tabs>
        <w:ind w:firstLine="0"/>
      </w:pPr>
    </w:p>
    <w:p w14:paraId="110A0CB9" w14:textId="77777777" w:rsidR="00B1021D" w:rsidRPr="00665864" w:rsidRDefault="00B1021D" w:rsidP="00B1021D">
      <w:pPr>
        <w:tabs>
          <w:tab w:val="left" w:pos="540"/>
        </w:tabs>
        <w:ind w:firstLine="0"/>
      </w:pPr>
      <w:r w:rsidRPr="00665864">
        <w:t>*********************************************************</w:t>
      </w:r>
    </w:p>
    <w:p w14:paraId="4996CB01"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8F6CF3D"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6F7923E2" w14:textId="77777777" w:rsidR="00B1021D" w:rsidRPr="00665864" w:rsidRDefault="00B1021D" w:rsidP="00B1021D">
      <w:pPr>
        <w:tabs>
          <w:tab w:val="left" w:pos="540"/>
        </w:tabs>
        <w:ind w:firstLine="0"/>
        <w:rPr>
          <w:b/>
        </w:rPr>
      </w:pPr>
      <w:r w:rsidRPr="00665864">
        <w:rPr>
          <w:b/>
        </w:rPr>
        <w:tab/>
        <w:t>Agency Name</w:t>
      </w:r>
    </w:p>
    <w:p w14:paraId="1562954F" w14:textId="77777777" w:rsidR="00B1021D" w:rsidRPr="00665864" w:rsidRDefault="00B1021D" w:rsidP="00B1021D">
      <w:pPr>
        <w:tabs>
          <w:tab w:val="left" w:pos="540"/>
        </w:tabs>
        <w:ind w:firstLine="0"/>
        <w:rPr>
          <w:b/>
        </w:rPr>
      </w:pPr>
      <w:r w:rsidRPr="00665864">
        <w:rPr>
          <w:b/>
        </w:rPr>
        <w:t xml:space="preserve">20    </w:t>
      </w:r>
      <w:r w:rsidRPr="00665864">
        <w:rPr>
          <w:b/>
        </w:rPr>
        <w:tab/>
        <w:t>University of South Carolina-PART 1B ONLY</w:t>
      </w:r>
    </w:p>
    <w:p w14:paraId="0206A316" w14:textId="77777777" w:rsidR="00B1021D" w:rsidRPr="00665864" w:rsidRDefault="00B1021D" w:rsidP="00B1021D">
      <w:pPr>
        <w:tabs>
          <w:tab w:val="left" w:pos="540"/>
        </w:tabs>
        <w:ind w:firstLine="0"/>
        <w:rPr>
          <w:b/>
        </w:rPr>
      </w:pPr>
      <w:r w:rsidRPr="00665864">
        <w:rPr>
          <w:b/>
        </w:rPr>
        <w:t>20A   University of South Carolina</w:t>
      </w:r>
    </w:p>
    <w:p w14:paraId="53AB3CFC" w14:textId="77777777" w:rsidR="00B1021D" w:rsidRPr="00665864" w:rsidRDefault="00B1021D" w:rsidP="00B1021D">
      <w:pPr>
        <w:tabs>
          <w:tab w:val="left" w:pos="540"/>
        </w:tabs>
        <w:ind w:firstLine="0"/>
        <w:rPr>
          <w:b/>
        </w:rPr>
      </w:pPr>
      <w:r w:rsidRPr="00665864">
        <w:rPr>
          <w:b/>
        </w:rPr>
        <w:t xml:space="preserve">20E    University of South Carolina - Lancaster Campus </w:t>
      </w:r>
    </w:p>
    <w:p w14:paraId="6B4F8004" w14:textId="77777777" w:rsidR="00B1021D" w:rsidRPr="00665864" w:rsidRDefault="00B1021D" w:rsidP="00B1021D">
      <w:pPr>
        <w:tabs>
          <w:tab w:val="left" w:pos="540"/>
        </w:tabs>
        <w:ind w:firstLine="0"/>
        <w:rPr>
          <w:b/>
        </w:rPr>
      </w:pPr>
      <w:r w:rsidRPr="00665864">
        <w:rPr>
          <w:b/>
        </w:rPr>
        <w:t>23      MEDICAL UNIVERSITY OF SOUTH CAROLINA</w:t>
      </w:r>
    </w:p>
    <w:p w14:paraId="63EEFC95" w14:textId="77777777" w:rsidR="00B1021D" w:rsidRPr="00665864" w:rsidRDefault="00B1021D" w:rsidP="00B1021D">
      <w:pPr>
        <w:tabs>
          <w:tab w:val="left" w:pos="540"/>
        </w:tabs>
        <w:ind w:firstLine="0"/>
        <w:rPr>
          <w:b/>
        </w:rPr>
      </w:pPr>
    </w:p>
    <w:p w14:paraId="625CC5F4"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C231C13"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09F8D71A" w14:textId="77777777" w:rsidR="00B1021D" w:rsidRPr="00665864" w:rsidRDefault="00B1021D" w:rsidP="00B1021D">
      <w:pPr>
        <w:tabs>
          <w:tab w:val="left" w:pos="540"/>
        </w:tabs>
        <w:ind w:firstLine="0"/>
      </w:pPr>
      <w:r w:rsidRPr="00665864">
        <w:tab/>
        <w:t>Rep. Brandon Newton</w:t>
      </w:r>
    </w:p>
    <w:p w14:paraId="2A60BDE3" w14:textId="77777777" w:rsidR="00B1021D" w:rsidRPr="00665864" w:rsidRDefault="00B1021D" w:rsidP="00B1021D">
      <w:pPr>
        <w:tabs>
          <w:tab w:val="left" w:pos="540"/>
          <w:tab w:val="left" w:pos="1800"/>
          <w:tab w:val="left" w:pos="3780"/>
        </w:tabs>
        <w:ind w:firstLine="0"/>
      </w:pPr>
    </w:p>
    <w:p w14:paraId="5C618534" w14:textId="77777777" w:rsidR="00B1021D" w:rsidRPr="00665864" w:rsidRDefault="00B1021D" w:rsidP="00B1021D">
      <w:pPr>
        <w:tabs>
          <w:tab w:val="left" w:pos="540"/>
        </w:tabs>
        <w:ind w:firstLine="0"/>
      </w:pPr>
      <w:r w:rsidRPr="00665864">
        <w:t>*********************************************************</w:t>
      </w:r>
    </w:p>
    <w:p w14:paraId="244010A2"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8CACA2D"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26BB0A73" w14:textId="77777777" w:rsidR="00B1021D" w:rsidRPr="00665864" w:rsidRDefault="00B1021D" w:rsidP="00B1021D">
      <w:pPr>
        <w:tabs>
          <w:tab w:val="left" w:pos="540"/>
        </w:tabs>
        <w:ind w:firstLine="0"/>
        <w:rPr>
          <w:b/>
        </w:rPr>
      </w:pPr>
      <w:r w:rsidRPr="00665864">
        <w:rPr>
          <w:b/>
        </w:rPr>
        <w:tab/>
        <w:t>Agency Name</w:t>
      </w:r>
    </w:p>
    <w:p w14:paraId="708C990B"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5CD82ED5"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6C899AAF"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76002EB2" w14:textId="77777777" w:rsidR="00B1021D" w:rsidRPr="00665864" w:rsidRDefault="00B1021D" w:rsidP="00B1021D">
      <w:pPr>
        <w:tabs>
          <w:tab w:val="left" w:pos="540"/>
        </w:tabs>
        <w:ind w:firstLine="0"/>
        <w:rPr>
          <w:b/>
        </w:rPr>
      </w:pPr>
      <w:r w:rsidRPr="00665864">
        <w:rPr>
          <w:b/>
        </w:rPr>
        <w:t>42</w:t>
      </w:r>
      <w:r w:rsidRPr="00665864">
        <w:rPr>
          <w:b/>
        </w:rPr>
        <w:tab/>
        <w:t>HOUSING FINANCE &amp; DEVELOPMENT AUTHORITY</w:t>
      </w:r>
    </w:p>
    <w:p w14:paraId="000C5E13"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7581B8AB"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0C967A0D"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03D504A4"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1E1FB8BC"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41FEBDC4"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64C2EE41"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253B1C97"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67C492B0"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7B3C4EDD"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53AA67D3"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4B5DE716"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6C77243C"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31B60B8E"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2FE626DF"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2B6DFC26"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356F0E0E"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007AF72C"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0868FC6C" w14:textId="77777777" w:rsidR="00B1021D" w:rsidRPr="00665864" w:rsidRDefault="00B1021D" w:rsidP="00B1021D">
      <w:pPr>
        <w:tabs>
          <w:tab w:val="left" w:pos="540"/>
        </w:tabs>
        <w:ind w:firstLine="0"/>
        <w:rPr>
          <w:b/>
        </w:rPr>
      </w:pPr>
      <w:r w:rsidRPr="00665864">
        <w:rPr>
          <w:b/>
        </w:rPr>
        <w:t>111</w:t>
      </w:r>
      <w:r w:rsidRPr="00665864">
        <w:rPr>
          <w:b/>
        </w:rPr>
        <w:tab/>
        <w:t>PROCUREMENT REVIEW PANEL</w:t>
      </w:r>
    </w:p>
    <w:p w14:paraId="3EA87FDF" w14:textId="77777777" w:rsidR="00B1021D" w:rsidRPr="00665864" w:rsidRDefault="00B1021D" w:rsidP="00B1021D">
      <w:pPr>
        <w:tabs>
          <w:tab w:val="left" w:pos="540"/>
        </w:tabs>
        <w:ind w:firstLine="0"/>
        <w:rPr>
          <w:b/>
        </w:rPr>
      </w:pPr>
      <w:r w:rsidRPr="00665864">
        <w:rPr>
          <w:b/>
        </w:rPr>
        <w:t>113</w:t>
      </w:r>
      <w:r w:rsidRPr="00665864">
        <w:rPr>
          <w:b/>
        </w:rPr>
        <w:tab/>
        <w:t>AID TO SUBDIVISIONS- STATE TREASURER</w:t>
      </w:r>
    </w:p>
    <w:p w14:paraId="613E5BAC" w14:textId="77777777" w:rsidR="00B1021D" w:rsidRPr="00665864" w:rsidRDefault="00B1021D" w:rsidP="00B1021D">
      <w:pPr>
        <w:tabs>
          <w:tab w:val="left" w:pos="540"/>
        </w:tabs>
        <w:ind w:firstLine="0"/>
        <w:rPr>
          <w:b/>
        </w:rPr>
      </w:pPr>
    </w:p>
    <w:p w14:paraId="304FCCEC"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07541BF"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D67DEDB"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04DD4052"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6F930B7" w14:textId="77777777" w:rsidR="00B1021D" w:rsidRPr="00665864" w:rsidRDefault="00B1021D" w:rsidP="00B1021D">
      <w:pPr>
        <w:tabs>
          <w:tab w:val="left" w:pos="540"/>
        </w:tabs>
        <w:ind w:firstLine="0"/>
      </w:pPr>
      <w:r w:rsidRPr="00665864">
        <w:tab/>
        <w:t>Rep. Wm. Weston Newton</w:t>
      </w:r>
    </w:p>
    <w:p w14:paraId="10CEB10A" w14:textId="77777777" w:rsidR="00B1021D" w:rsidRPr="00665864" w:rsidRDefault="00B1021D" w:rsidP="00B1021D">
      <w:pPr>
        <w:pBdr>
          <w:bottom w:val="dotted" w:sz="24" w:space="1" w:color="auto"/>
        </w:pBdr>
        <w:tabs>
          <w:tab w:val="left" w:pos="540"/>
        </w:tabs>
        <w:ind w:firstLine="0"/>
      </w:pPr>
    </w:p>
    <w:p w14:paraId="646A929D"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78783E6"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54DBF9DA" w14:textId="77777777" w:rsidR="00B1021D" w:rsidRPr="00665864" w:rsidRDefault="00B1021D" w:rsidP="00B1021D">
      <w:pPr>
        <w:tabs>
          <w:tab w:val="left" w:pos="540"/>
        </w:tabs>
        <w:ind w:firstLine="0"/>
        <w:rPr>
          <w:b/>
        </w:rPr>
      </w:pPr>
      <w:r w:rsidRPr="00665864">
        <w:rPr>
          <w:b/>
        </w:rPr>
        <w:tab/>
        <w:t>Agency Name</w:t>
      </w:r>
    </w:p>
    <w:p w14:paraId="160CFE3C" w14:textId="77777777" w:rsidR="00B1021D" w:rsidRPr="00665864" w:rsidRDefault="00B1021D" w:rsidP="00B1021D">
      <w:pPr>
        <w:tabs>
          <w:tab w:val="left" w:pos="540"/>
        </w:tabs>
        <w:ind w:firstLine="0"/>
        <w:rPr>
          <w:b/>
        </w:rPr>
      </w:pPr>
      <w:r w:rsidRPr="00665864">
        <w:rPr>
          <w:b/>
        </w:rPr>
        <w:t>42</w:t>
      </w:r>
      <w:r w:rsidRPr="00665864">
        <w:rPr>
          <w:b/>
        </w:rPr>
        <w:tab/>
        <w:t>HOUSING FINANCE &amp; DEVELOPMENT AUTHORITY</w:t>
      </w:r>
    </w:p>
    <w:p w14:paraId="0B81F5B4" w14:textId="77777777" w:rsidR="00B1021D" w:rsidRPr="00665864" w:rsidRDefault="00B1021D" w:rsidP="00B1021D">
      <w:pPr>
        <w:tabs>
          <w:tab w:val="left" w:pos="540"/>
        </w:tabs>
        <w:ind w:firstLine="0"/>
        <w:rPr>
          <w:b/>
        </w:rPr>
      </w:pPr>
      <w:r w:rsidRPr="00665864">
        <w:rPr>
          <w:b/>
        </w:rPr>
        <w:t>50</w:t>
      </w:r>
      <w:r w:rsidRPr="00665864">
        <w:rPr>
          <w:b/>
        </w:rPr>
        <w:tab/>
        <w:t>DEPARTMENT OF COMMERCE</w:t>
      </w:r>
    </w:p>
    <w:p w14:paraId="13BBACD2"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21E1B122" w14:textId="77777777" w:rsidR="00B1021D" w:rsidRPr="00665864" w:rsidRDefault="00B1021D" w:rsidP="00B1021D">
      <w:pPr>
        <w:tabs>
          <w:tab w:val="left" w:pos="540"/>
        </w:tabs>
        <w:ind w:firstLine="0"/>
        <w:rPr>
          <w:b/>
        </w:rPr>
      </w:pPr>
    </w:p>
    <w:p w14:paraId="6A552BB5"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607AAE18"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D75CBC6" w14:textId="77777777" w:rsidR="00B1021D" w:rsidRPr="00665864" w:rsidRDefault="00B1021D" w:rsidP="00B1021D">
      <w:pPr>
        <w:tabs>
          <w:tab w:val="left" w:pos="540"/>
        </w:tabs>
        <w:ind w:firstLine="0"/>
      </w:pPr>
      <w:r w:rsidRPr="00665864">
        <w:tab/>
        <w:t>Rep. Jordan Pace</w:t>
      </w:r>
    </w:p>
    <w:p w14:paraId="0B174AD7" w14:textId="77777777" w:rsidR="00B1021D" w:rsidRPr="00665864" w:rsidRDefault="00B1021D" w:rsidP="00B1021D">
      <w:pPr>
        <w:tabs>
          <w:tab w:val="left" w:pos="540"/>
        </w:tabs>
        <w:ind w:firstLine="0"/>
      </w:pPr>
    </w:p>
    <w:p w14:paraId="179EE0C4" w14:textId="77777777" w:rsidR="00B1021D" w:rsidRPr="00665864" w:rsidRDefault="00B1021D" w:rsidP="00B1021D">
      <w:pPr>
        <w:tabs>
          <w:tab w:val="left" w:pos="540"/>
        </w:tabs>
        <w:ind w:firstLine="0"/>
      </w:pPr>
      <w:r w:rsidRPr="00665864">
        <w:t>*********************************************************</w:t>
      </w:r>
    </w:p>
    <w:p w14:paraId="45217DB1"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0DFDBE0"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1702DB6C" w14:textId="77777777" w:rsidR="00B1021D" w:rsidRPr="00665864" w:rsidRDefault="00B1021D" w:rsidP="00B1021D">
      <w:pPr>
        <w:tabs>
          <w:tab w:val="left" w:pos="540"/>
        </w:tabs>
        <w:ind w:firstLine="0"/>
        <w:rPr>
          <w:b/>
        </w:rPr>
      </w:pPr>
      <w:r w:rsidRPr="00665864">
        <w:rPr>
          <w:b/>
        </w:rPr>
        <w:tab/>
        <w:t>Agency Name</w:t>
      </w:r>
    </w:p>
    <w:p w14:paraId="63A876CE" w14:textId="77777777" w:rsidR="00B1021D" w:rsidRPr="00665864" w:rsidRDefault="00B1021D" w:rsidP="00B1021D">
      <w:pPr>
        <w:tabs>
          <w:tab w:val="left" w:pos="540"/>
        </w:tabs>
        <w:ind w:firstLine="0"/>
        <w:rPr>
          <w:b/>
        </w:rPr>
      </w:pPr>
      <w:r w:rsidRPr="00665864">
        <w:rPr>
          <w:b/>
        </w:rPr>
        <w:t>85</w:t>
      </w:r>
      <w:r w:rsidRPr="00665864">
        <w:rPr>
          <w:b/>
        </w:rPr>
        <w:tab/>
        <w:t>INFRASTRUCTURE BANK BOARD</w:t>
      </w:r>
    </w:p>
    <w:p w14:paraId="50E29BFF" w14:textId="77777777" w:rsidR="00B1021D" w:rsidRPr="00665864" w:rsidRDefault="00B1021D" w:rsidP="00B1021D">
      <w:pPr>
        <w:tabs>
          <w:tab w:val="left" w:pos="540"/>
        </w:tabs>
        <w:ind w:firstLine="0"/>
        <w:rPr>
          <w:b/>
        </w:rPr>
      </w:pPr>
      <w:r w:rsidRPr="00665864">
        <w:rPr>
          <w:b/>
        </w:rPr>
        <w:t>113</w:t>
      </w:r>
      <w:r w:rsidRPr="00665864">
        <w:rPr>
          <w:b/>
        </w:rPr>
        <w:tab/>
        <w:t>AID TO SUBDIVISIONS -STATE TREASURER</w:t>
      </w:r>
    </w:p>
    <w:p w14:paraId="20875357" w14:textId="77777777" w:rsidR="00B1021D" w:rsidRPr="00665864" w:rsidRDefault="00B1021D" w:rsidP="00B1021D">
      <w:pPr>
        <w:tabs>
          <w:tab w:val="left" w:pos="540"/>
        </w:tabs>
        <w:ind w:firstLine="0"/>
        <w:rPr>
          <w:b/>
        </w:rPr>
      </w:pPr>
    </w:p>
    <w:p w14:paraId="0294F1F2"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27129361"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0EACA824" w14:textId="77777777" w:rsidR="00B1021D" w:rsidRPr="00665864" w:rsidRDefault="00B1021D" w:rsidP="00B1021D">
      <w:pPr>
        <w:tabs>
          <w:tab w:val="left" w:pos="540"/>
        </w:tabs>
        <w:ind w:firstLine="0"/>
      </w:pPr>
      <w:r w:rsidRPr="00665864">
        <w:tab/>
        <w:t>Rep. Fawn Pedalino</w:t>
      </w:r>
    </w:p>
    <w:p w14:paraId="10BB2487" w14:textId="77777777" w:rsidR="00B1021D" w:rsidRPr="00665864" w:rsidRDefault="00B1021D" w:rsidP="00B1021D">
      <w:pPr>
        <w:tabs>
          <w:tab w:val="left" w:pos="540"/>
        </w:tabs>
        <w:ind w:firstLine="0"/>
      </w:pPr>
    </w:p>
    <w:p w14:paraId="76751267" w14:textId="77777777" w:rsidR="00B1021D" w:rsidRPr="00665864" w:rsidRDefault="00B1021D" w:rsidP="00B1021D">
      <w:pPr>
        <w:tabs>
          <w:tab w:val="left" w:pos="540"/>
        </w:tabs>
        <w:ind w:firstLine="0"/>
      </w:pPr>
      <w:r w:rsidRPr="00665864">
        <w:t>*********************************************************</w:t>
      </w:r>
    </w:p>
    <w:p w14:paraId="044FDE93"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71A6946"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1B455AEE" w14:textId="77777777" w:rsidR="00B1021D" w:rsidRPr="00665864" w:rsidRDefault="00B1021D" w:rsidP="00B1021D">
      <w:pPr>
        <w:tabs>
          <w:tab w:val="left" w:pos="540"/>
        </w:tabs>
        <w:ind w:firstLine="0"/>
        <w:rPr>
          <w:b/>
        </w:rPr>
      </w:pPr>
      <w:r w:rsidRPr="00665864">
        <w:rPr>
          <w:b/>
        </w:rPr>
        <w:tab/>
        <w:t>Agency Name</w:t>
      </w:r>
    </w:p>
    <w:p w14:paraId="4EBE0E4A" w14:textId="77777777" w:rsidR="00B1021D" w:rsidRPr="00665864" w:rsidRDefault="00B1021D" w:rsidP="00B1021D">
      <w:pPr>
        <w:tabs>
          <w:tab w:val="left" w:pos="540"/>
        </w:tabs>
        <w:ind w:firstLine="0"/>
        <w:rPr>
          <w:b/>
        </w:rPr>
      </w:pPr>
      <w:r w:rsidRPr="00665864">
        <w:rPr>
          <w:b/>
        </w:rPr>
        <w:t>31</w:t>
      </w:r>
      <w:r w:rsidRPr="00665864">
        <w:rPr>
          <w:b/>
        </w:rPr>
        <w:tab/>
        <w:t>DEPARTMENT OF PUBLIC HEALTH</w:t>
      </w:r>
    </w:p>
    <w:p w14:paraId="6C36FEB4"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14D626B8"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769826E6"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46193F63"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51A1A04A"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408F233B"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4E475AEF"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22786E20"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0125794D"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15AB30E1"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637EDA2A"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14846BF8"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372EB7B3"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164A271F"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35CB829D"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5B5E9D45"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57C450E8"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2160C341"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182F4877" w14:textId="77777777" w:rsidR="00B1021D" w:rsidRPr="00665864" w:rsidRDefault="00B1021D" w:rsidP="00B1021D">
      <w:pPr>
        <w:tabs>
          <w:tab w:val="left" w:pos="540"/>
        </w:tabs>
        <w:ind w:firstLine="0"/>
        <w:rPr>
          <w:b/>
        </w:rPr>
      </w:pPr>
    </w:p>
    <w:p w14:paraId="68FBCB61"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EB63363"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EDE2D10"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3C739F52"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AB3E4D5" w14:textId="77777777" w:rsidR="00B1021D" w:rsidRPr="00665864" w:rsidRDefault="00B1021D" w:rsidP="00B1021D">
      <w:pPr>
        <w:tabs>
          <w:tab w:val="left" w:pos="540"/>
        </w:tabs>
        <w:ind w:firstLine="0"/>
      </w:pPr>
      <w:r w:rsidRPr="00665864">
        <w:tab/>
        <w:t>Rep. Tommy Pope</w:t>
      </w:r>
    </w:p>
    <w:p w14:paraId="225E8344" w14:textId="77777777" w:rsidR="00B1021D" w:rsidRPr="00665864" w:rsidRDefault="00B1021D" w:rsidP="00B1021D">
      <w:pPr>
        <w:tabs>
          <w:tab w:val="left" w:pos="540"/>
        </w:tabs>
        <w:ind w:firstLine="0"/>
      </w:pPr>
    </w:p>
    <w:p w14:paraId="1EDE90E9" w14:textId="77777777" w:rsidR="00B1021D" w:rsidRPr="00665864" w:rsidRDefault="00B1021D" w:rsidP="00B1021D">
      <w:pPr>
        <w:tabs>
          <w:tab w:val="left" w:pos="540"/>
        </w:tabs>
        <w:ind w:firstLine="0"/>
      </w:pPr>
      <w:r w:rsidRPr="00665864">
        <w:t>*********************************************************</w:t>
      </w:r>
    </w:p>
    <w:p w14:paraId="0A414449"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4E56B8E"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705BE18D" w14:textId="77777777" w:rsidR="00B1021D" w:rsidRPr="00665864" w:rsidRDefault="00B1021D" w:rsidP="00B1021D">
      <w:pPr>
        <w:tabs>
          <w:tab w:val="left" w:pos="540"/>
        </w:tabs>
        <w:ind w:firstLine="0"/>
        <w:rPr>
          <w:b/>
        </w:rPr>
      </w:pPr>
      <w:r w:rsidRPr="00665864">
        <w:rPr>
          <w:b/>
        </w:rPr>
        <w:tab/>
        <w:t>Agency Name</w:t>
      </w:r>
    </w:p>
    <w:p w14:paraId="0FE8DC8E"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7361F0A6"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0F5A11EF" w14:textId="77777777" w:rsidR="00B1021D" w:rsidRPr="00665864" w:rsidRDefault="00B1021D" w:rsidP="00B1021D">
      <w:pPr>
        <w:tabs>
          <w:tab w:val="left" w:pos="540"/>
        </w:tabs>
        <w:ind w:firstLine="0"/>
        <w:rPr>
          <w:b/>
        </w:rPr>
      </w:pPr>
    </w:p>
    <w:p w14:paraId="0D6EBA98"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6BF9189B"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E31E5C6" w14:textId="77777777" w:rsidR="00B1021D" w:rsidRPr="00665864" w:rsidRDefault="00B1021D" w:rsidP="00B1021D">
      <w:pPr>
        <w:tabs>
          <w:tab w:val="left" w:pos="540"/>
        </w:tabs>
        <w:ind w:firstLine="0"/>
      </w:pPr>
      <w:r w:rsidRPr="00665864">
        <w:tab/>
        <w:t>Rep. Luke Rankin</w:t>
      </w:r>
    </w:p>
    <w:p w14:paraId="6B48B352" w14:textId="77777777" w:rsidR="00B1021D" w:rsidRPr="00665864" w:rsidRDefault="00B1021D" w:rsidP="00B1021D">
      <w:pPr>
        <w:tabs>
          <w:tab w:val="left" w:pos="540"/>
        </w:tabs>
        <w:ind w:firstLine="0"/>
      </w:pPr>
    </w:p>
    <w:p w14:paraId="5F143B30" w14:textId="77777777" w:rsidR="00B1021D" w:rsidRPr="00665864" w:rsidRDefault="00B1021D" w:rsidP="00B1021D">
      <w:pPr>
        <w:tabs>
          <w:tab w:val="left" w:pos="540"/>
        </w:tabs>
        <w:ind w:firstLine="0"/>
      </w:pPr>
      <w:r w:rsidRPr="00665864">
        <w:t>*********************************************************</w:t>
      </w:r>
    </w:p>
    <w:p w14:paraId="262F7795"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60B4C20"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7A74158E" w14:textId="77777777" w:rsidR="00B1021D" w:rsidRPr="00665864" w:rsidRDefault="00B1021D" w:rsidP="00B1021D">
      <w:pPr>
        <w:tabs>
          <w:tab w:val="left" w:pos="540"/>
        </w:tabs>
        <w:ind w:firstLine="0"/>
        <w:rPr>
          <w:b/>
        </w:rPr>
      </w:pPr>
      <w:r w:rsidRPr="00665864">
        <w:rPr>
          <w:b/>
        </w:rPr>
        <w:tab/>
        <w:t>Agency Name</w:t>
      </w:r>
    </w:p>
    <w:p w14:paraId="526BCFB0"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0D0B6A62" w14:textId="77777777" w:rsidR="00B1021D" w:rsidRPr="00665864" w:rsidRDefault="00B1021D" w:rsidP="00B1021D">
      <w:pPr>
        <w:tabs>
          <w:tab w:val="left" w:pos="540"/>
        </w:tabs>
        <w:ind w:firstLine="0"/>
        <w:rPr>
          <w:b/>
        </w:rPr>
      </w:pPr>
      <w:r w:rsidRPr="00665864">
        <w:rPr>
          <w:b/>
        </w:rPr>
        <w:t>41</w:t>
      </w:r>
      <w:r w:rsidRPr="00665864">
        <w:rPr>
          <w:b/>
        </w:rPr>
        <w:tab/>
        <w:t>DEPARTMENT OF CHILDREN’S ADVOCACY</w:t>
      </w:r>
    </w:p>
    <w:p w14:paraId="09FCE41B" w14:textId="77777777" w:rsidR="00B1021D" w:rsidRPr="00665864" w:rsidRDefault="00B1021D" w:rsidP="00B1021D">
      <w:pPr>
        <w:tabs>
          <w:tab w:val="left" w:pos="540"/>
        </w:tabs>
        <w:ind w:firstLine="0"/>
        <w:rPr>
          <w:b/>
        </w:rPr>
      </w:pPr>
      <w:r w:rsidRPr="00665864">
        <w:rPr>
          <w:b/>
        </w:rPr>
        <w:t xml:space="preserve">47         </w:t>
      </w:r>
      <w:r w:rsidRPr="00665864">
        <w:rPr>
          <w:b/>
        </w:rPr>
        <w:tab/>
        <w:t>DEPARTMENT OF NATURAL RESOURCES</w:t>
      </w:r>
    </w:p>
    <w:p w14:paraId="45C7A39E" w14:textId="77777777" w:rsidR="00B1021D" w:rsidRPr="00665864" w:rsidRDefault="00B1021D" w:rsidP="00B1021D">
      <w:pPr>
        <w:tabs>
          <w:tab w:val="left" w:pos="540"/>
        </w:tabs>
        <w:ind w:firstLine="0"/>
        <w:rPr>
          <w:b/>
        </w:rPr>
      </w:pPr>
      <w:r w:rsidRPr="00665864">
        <w:rPr>
          <w:b/>
        </w:rPr>
        <w:t xml:space="preserve">59         </w:t>
      </w:r>
      <w:r w:rsidRPr="00665864">
        <w:rPr>
          <w:b/>
        </w:rPr>
        <w:tab/>
        <w:t>ATTORNEY GENERAL’S OFFICE</w:t>
      </w:r>
    </w:p>
    <w:p w14:paraId="16DCCD00" w14:textId="77777777" w:rsidR="00B1021D" w:rsidRPr="00665864" w:rsidRDefault="00B1021D" w:rsidP="00B1021D">
      <w:pPr>
        <w:tabs>
          <w:tab w:val="left" w:pos="540"/>
        </w:tabs>
        <w:ind w:firstLine="0"/>
        <w:rPr>
          <w:b/>
        </w:rPr>
      </w:pPr>
      <w:r w:rsidRPr="00665864">
        <w:rPr>
          <w:b/>
        </w:rPr>
        <w:t xml:space="preserve">62        </w:t>
      </w:r>
      <w:r w:rsidRPr="00665864">
        <w:rPr>
          <w:b/>
        </w:rPr>
        <w:tab/>
        <w:t>STATE LAW ENFORCEMENT DIVISION</w:t>
      </w:r>
    </w:p>
    <w:p w14:paraId="2FB1425B"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3E4B703B"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6F1D52BC"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52FBE531"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24945C0C"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6A9C0AA1"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7F50AD42" w14:textId="77777777" w:rsidR="00B1021D" w:rsidRPr="00665864" w:rsidRDefault="00B1021D" w:rsidP="00B1021D">
      <w:pPr>
        <w:tabs>
          <w:tab w:val="left" w:pos="540"/>
        </w:tabs>
        <w:ind w:firstLine="0"/>
        <w:rPr>
          <w:b/>
        </w:rPr>
      </w:pPr>
      <w:r w:rsidRPr="00665864">
        <w:rPr>
          <w:b/>
        </w:rPr>
        <w:t>87</w:t>
      </w:r>
      <w:r w:rsidRPr="00665864">
        <w:rPr>
          <w:b/>
        </w:rPr>
        <w:tab/>
        <w:t>DIVISION OF AERONAUTICS</w:t>
      </w:r>
    </w:p>
    <w:p w14:paraId="5513B6F5"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705ECA1D"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7F7CB710" w14:textId="77777777" w:rsidR="00B1021D" w:rsidRPr="00665864" w:rsidRDefault="00B1021D" w:rsidP="00B1021D">
      <w:pPr>
        <w:tabs>
          <w:tab w:val="left" w:pos="540"/>
        </w:tabs>
        <w:ind w:firstLine="0"/>
        <w:rPr>
          <w:b/>
        </w:rPr>
      </w:pPr>
      <w:r w:rsidRPr="00665864">
        <w:rPr>
          <w:b/>
        </w:rPr>
        <w:t>105</w:t>
      </w:r>
      <w:r w:rsidRPr="00665864">
        <w:rPr>
          <w:b/>
        </w:rPr>
        <w:tab/>
        <w:t>SFAA, OFFICE OF STATE AUDITOR</w:t>
      </w:r>
    </w:p>
    <w:p w14:paraId="6E87DCD1"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6D2F2F71"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463BE315"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02837F2A" w14:textId="77777777" w:rsidR="00B1021D" w:rsidRPr="00665864" w:rsidRDefault="00B1021D" w:rsidP="00B1021D">
      <w:pPr>
        <w:tabs>
          <w:tab w:val="left" w:pos="540"/>
        </w:tabs>
        <w:ind w:firstLine="0"/>
        <w:rPr>
          <w:b/>
        </w:rPr>
      </w:pPr>
    </w:p>
    <w:p w14:paraId="09B21C44"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0F3246A"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AC8BA75"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61A601CA" w14:textId="77777777" w:rsidR="00B1021D" w:rsidRPr="00665864" w:rsidRDefault="00B1021D" w:rsidP="00B1021D">
      <w:pPr>
        <w:tabs>
          <w:tab w:val="left" w:pos="540"/>
        </w:tabs>
        <w:ind w:firstLine="0"/>
      </w:pPr>
      <w:r w:rsidRPr="00665864">
        <w:tab/>
        <w:t>Rep. Robby Robbins</w:t>
      </w:r>
    </w:p>
    <w:p w14:paraId="389F9E77" w14:textId="77777777" w:rsidR="00B1021D" w:rsidRPr="00665864" w:rsidRDefault="00B1021D" w:rsidP="00B1021D">
      <w:pPr>
        <w:tabs>
          <w:tab w:val="left" w:pos="540"/>
        </w:tabs>
        <w:ind w:firstLine="0"/>
      </w:pPr>
    </w:p>
    <w:p w14:paraId="5E8F0D47" w14:textId="77777777" w:rsidR="00B1021D" w:rsidRPr="00665864" w:rsidRDefault="00B1021D" w:rsidP="00B1021D">
      <w:pPr>
        <w:tabs>
          <w:tab w:val="left" w:pos="540"/>
        </w:tabs>
        <w:ind w:firstLine="0"/>
      </w:pPr>
      <w:r w:rsidRPr="00665864">
        <w:t>*********************************************************</w:t>
      </w:r>
    </w:p>
    <w:p w14:paraId="30FD32A9"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7C8D5D60"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56441FDD" w14:textId="77777777" w:rsidR="00B1021D" w:rsidRPr="00665864" w:rsidRDefault="00B1021D" w:rsidP="00B1021D">
      <w:pPr>
        <w:tabs>
          <w:tab w:val="left" w:pos="540"/>
        </w:tabs>
        <w:ind w:firstLine="0"/>
        <w:rPr>
          <w:b/>
        </w:rPr>
      </w:pPr>
      <w:r w:rsidRPr="00665864">
        <w:rPr>
          <w:b/>
        </w:rPr>
        <w:tab/>
        <w:t>Agency Name</w:t>
      </w:r>
    </w:p>
    <w:p w14:paraId="0E874205"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75FC8065"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72D6A6F0"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2FCF35F5"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3B55B9B7"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62C286C8"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5BB996AC"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79D63386"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2983A33A"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3A19B22D"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06D5347B"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3C4AF4C7"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229D4292"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060FB16F"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2316B35C"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38EBA790"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438822AB" w14:textId="77777777" w:rsidR="00B1021D" w:rsidRPr="00665864" w:rsidRDefault="00B1021D" w:rsidP="00B1021D">
      <w:pPr>
        <w:tabs>
          <w:tab w:val="left" w:pos="540"/>
        </w:tabs>
        <w:ind w:firstLine="0"/>
        <w:rPr>
          <w:b/>
        </w:rPr>
      </w:pPr>
      <w:r w:rsidRPr="00665864">
        <w:rPr>
          <w:b/>
        </w:rPr>
        <w:t>86</w:t>
      </w:r>
      <w:r w:rsidRPr="00665864">
        <w:rPr>
          <w:b/>
        </w:rPr>
        <w:tab/>
        <w:t>COUNTY TRANSPORTATION FUNDS</w:t>
      </w:r>
    </w:p>
    <w:p w14:paraId="58A6CE6A"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12499F9D"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2D7CFB1D"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2EBA6067"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3F11133A" w14:textId="77777777" w:rsidR="00B1021D" w:rsidRPr="00665864" w:rsidRDefault="00B1021D" w:rsidP="00B1021D">
      <w:pPr>
        <w:tabs>
          <w:tab w:val="left" w:pos="540"/>
        </w:tabs>
        <w:ind w:firstLine="0"/>
        <w:rPr>
          <w:b/>
        </w:rPr>
      </w:pPr>
      <w:r w:rsidRPr="00665864">
        <w:rPr>
          <w:b/>
        </w:rPr>
        <w:t>111</w:t>
      </w:r>
      <w:r w:rsidRPr="00665864">
        <w:rPr>
          <w:b/>
        </w:rPr>
        <w:tab/>
        <w:t>PROCUREMENT REVIEW PANEL</w:t>
      </w:r>
    </w:p>
    <w:p w14:paraId="0D1B80AC" w14:textId="77777777" w:rsidR="00B1021D" w:rsidRPr="00665864" w:rsidRDefault="00B1021D" w:rsidP="00B1021D">
      <w:pPr>
        <w:tabs>
          <w:tab w:val="left" w:pos="540"/>
        </w:tabs>
        <w:ind w:firstLine="0"/>
        <w:rPr>
          <w:b/>
        </w:rPr>
      </w:pPr>
    </w:p>
    <w:p w14:paraId="73240FD6"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49807E47"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6179353E"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01FC885C"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007D610" w14:textId="77777777" w:rsidR="00B1021D" w:rsidRPr="00665864" w:rsidRDefault="00B1021D" w:rsidP="00B1021D">
      <w:pPr>
        <w:tabs>
          <w:tab w:val="left" w:pos="540"/>
        </w:tabs>
        <w:ind w:firstLine="0"/>
      </w:pPr>
      <w:r w:rsidRPr="00665864">
        <w:tab/>
        <w:t>Rep. Seth Rose</w:t>
      </w:r>
    </w:p>
    <w:p w14:paraId="57ABF6D6" w14:textId="77777777" w:rsidR="00B1021D" w:rsidRPr="00665864" w:rsidRDefault="00B1021D" w:rsidP="00B1021D">
      <w:pPr>
        <w:tabs>
          <w:tab w:val="left" w:pos="540"/>
        </w:tabs>
        <w:ind w:firstLine="0"/>
      </w:pPr>
    </w:p>
    <w:p w14:paraId="7B29441C" w14:textId="77777777" w:rsidR="00B1021D" w:rsidRPr="00665864" w:rsidRDefault="00B1021D" w:rsidP="00B1021D">
      <w:pPr>
        <w:tabs>
          <w:tab w:val="left" w:pos="540"/>
        </w:tabs>
        <w:ind w:firstLine="0"/>
      </w:pPr>
      <w:r w:rsidRPr="00665864">
        <w:t>*********************************************************</w:t>
      </w:r>
    </w:p>
    <w:p w14:paraId="7926D43D"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1A921EB"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308714A8" w14:textId="77777777" w:rsidR="00B1021D" w:rsidRPr="00665864" w:rsidRDefault="00B1021D" w:rsidP="00B1021D">
      <w:pPr>
        <w:tabs>
          <w:tab w:val="left" w:pos="540"/>
        </w:tabs>
        <w:ind w:firstLine="0"/>
        <w:rPr>
          <w:b/>
        </w:rPr>
      </w:pPr>
      <w:r w:rsidRPr="00665864">
        <w:rPr>
          <w:b/>
        </w:rPr>
        <w:tab/>
        <w:t>Agency Name</w:t>
      </w:r>
    </w:p>
    <w:p w14:paraId="4930342B"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594E25DE"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260FA418"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4116FC85"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29E23EF4"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6795D8CD"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7AAB1938"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10F37700"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67290600"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2BD82763"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1E6BBE55"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267193A7"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6E3A4029"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4BBC6492"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156B22A9"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4A1D7D45"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685B8BAB"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1B0A0387" w14:textId="77777777" w:rsidR="00B1021D" w:rsidRPr="00665864" w:rsidRDefault="00B1021D" w:rsidP="00B1021D">
      <w:pPr>
        <w:tabs>
          <w:tab w:val="left" w:pos="540"/>
        </w:tabs>
        <w:ind w:firstLine="0"/>
        <w:rPr>
          <w:b/>
        </w:rPr>
      </w:pPr>
    </w:p>
    <w:p w14:paraId="6A3614CD"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37C8F69B"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33A974FF"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06FA2891"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5F2F28E" w14:textId="77777777" w:rsidR="00B1021D" w:rsidRPr="00665864" w:rsidRDefault="00B1021D" w:rsidP="00B1021D">
      <w:pPr>
        <w:tabs>
          <w:tab w:val="left" w:pos="540"/>
        </w:tabs>
        <w:ind w:firstLine="0"/>
      </w:pPr>
      <w:r w:rsidRPr="00665864">
        <w:tab/>
        <w:t>Rep. Todd Rutherford</w:t>
      </w:r>
    </w:p>
    <w:p w14:paraId="14500E0D" w14:textId="77777777" w:rsidR="00B1021D" w:rsidRPr="00665864" w:rsidRDefault="00B1021D" w:rsidP="00B1021D">
      <w:pPr>
        <w:tabs>
          <w:tab w:val="left" w:pos="540"/>
        </w:tabs>
        <w:ind w:firstLine="0"/>
      </w:pPr>
    </w:p>
    <w:p w14:paraId="5E37C1BE" w14:textId="77777777" w:rsidR="00B1021D" w:rsidRPr="00665864" w:rsidRDefault="00B1021D" w:rsidP="00B1021D">
      <w:pPr>
        <w:tabs>
          <w:tab w:val="left" w:pos="540"/>
        </w:tabs>
        <w:ind w:firstLine="0"/>
      </w:pPr>
      <w:r w:rsidRPr="00665864">
        <w:t>*********************************************************</w:t>
      </w:r>
    </w:p>
    <w:p w14:paraId="1C1078A2"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EF093D4"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2E63EF9A" w14:textId="77777777" w:rsidR="00B1021D" w:rsidRPr="00665864" w:rsidRDefault="00B1021D" w:rsidP="00B1021D">
      <w:pPr>
        <w:tabs>
          <w:tab w:val="left" w:pos="540"/>
        </w:tabs>
        <w:ind w:firstLine="0"/>
        <w:rPr>
          <w:b/>
        </w:rPr>
      </w:pPr>
      <w:r w:rsidRPr="00665864">
        <w:rPr>
          <w:b/>
        </w:rPr>
        <w:tab/>
        <w:t>Agency Name</w:t>
      </w:r>
    </w:p>
    <w:p w14:paraId="4AEBBAA4" w14:textId="77777777" w:rsidR="00B1021D" w:rsidRPr="00665864" w:rsidRDefault="00B1021D" w:rsidP="00B1021D">
      <w:pPr>
        <w:tabs>
          <w:tab w:val="left" w:pos="540"/>
        </w:tabs>
        <w:ind w:firstLine="0"/>
        <w:rPr>
          <w:b/>
        </w:rPr>
      </w:pPr>
      <w:r w:rsidRPr="00665864">
        <w:rPr>
          <w:b/>
        </w:rPr>
        <w:t>14</w:t>
      </w:r>
      <w:r w:rsidRPr="00665864">
        <w:rPr>
          <w:b/>
        </w:rPr>
        <w:tab/>
        <w:t>CLEMSON UNIVERSITY – EDUCATION &amp; GENERAL</w:t>
      </w:r>
    </w:p>
    <w:p w14:paraId="5063FB4C" w14:textId="77777777" w:rsidR="00B1021D" w:rsidRPr="00665864" w:rsidRDefault="00B1021D" w:rsidP="00B1021D">
      <w:pPr>
        <w:tabs>
          <w:tab w:val="left" w:pos="540"/>
        </w:tabs>
        <w:ind w:firstLine="0"/>
        <w:rPr>
          <w:b/>
        </w:rPr>
      </w:pPr>
      <w:r w:rsidRPr="00665864">
        <w:rPr>
          <w:b/>
        </w:rPr>
        <w:t>18</w:t>
      </w:r>
      <w:r w:rsidRPr="00665864">
        <w:rPr>
          <w:b/>
        </w:rPr>
        <w:tab/>
        <w:t>LANDER UNIVERSITY</w:t>
      </w:r>
    </w:p>
    <w:p w14:paraId="26AC64A8" w14:textId="77777777" w:rsidR="00B1021D" w:rsidRPr="00665864" w:rsidRDefault="00B1021D" w:rsidP="00B1021D">
      <w:pPr>
        <w:tabs>
          <w:tab w:val="left" w:pos="540"/>
        </w:tabs>
        <w:ind w:firstLine="0"/>
        <w:rPr>
          <w:b/>
        </w:rPr>
      </w:pPr>
      <w:r w:rsidRPr="00665864">
        <w:rPr>
          <w:b/>
        </w:rPr>
        <w:t>20A</w:t>
      </w:r>
      <w:r w:rsidRPr="00665864">
        <w:rPr>
          <w:b/>
        </w:rPr>
        <w:tab/>
        <w:t>UNIVERSITY OF SOUTH CAROLINA</w:t>
      </w:r>
    </w:p>
    <w:p w14:paraId="3E9E56E6" w14:textId="77777777" w:rsidR="00B1021D" w:rsidRPr="00665864" w:rsidRDefault="00B1021D" w:rsidP="00B1021D">
      <w:pPr>
        <w:tabs>
          <w:tab w:val="left" w:pos="540"/>
        </w:tabs>
        <w:ind w:firstLine="0"/>
        <w:rPr>
          <w:b/>
        </w:rPr>
      </w:pPr>
      <w:r w:rsidRPr="00665864">
        <w:rPr>
          <w:b/>
        </w:rPr>
        <w:t>20B</w:t>
      </w:r>
      <w:r w:rsidRPr="00665864">
        <w:rPr>
          <w:b/>
        </w:rPr>
        <w:tab/>
        <w:t>USC – AIKEN CAMPUS</w:t>
      </w:r>
    </w:p>
    <w:p w14:paraId="5B789589" w14:textId="77777777" w:rsidR="00B1021D" w:rsidRPr="00665864" w:rsidRDefault="00B1021D" w:rsidP="00B1021D">
      <w:pPr>
        <w:tabs>
          <w:tab w:val="left" w:pos="540"/>
        </w:tabs>
        <w:ind w:firstLine="0"/>
        <w:rPr>
          <w:b/>
        </w:rPr>
      </w:pPr>
      <w:r w:rsidRPr="00665864">
        <w:rPr>
          <w:b/>
        </w:rPr>
        <w:t>20C</w:t>
      </w:r>
      <w:r w:rsidRPr="00665864">
        <w:rPr>
          <w:b/>
        </w:rPr>
        <w:tab/>
        <w:t>USC – UPSTATE</w:t>
      </w:r>
    </w:p>
    <w:p w14:paraId="3C0D9CC2" w14:textId="77777777" w:rsidR="00B1021D" w:rsidRPr="00665864" w:rsidRDefault="00B1021D" w:rsidP="00B1021D">
      <w:pPr>
        <w:tabs>
          <w:tab w:val="left" w:pos="540"/>
        </w:tabs>
        <w:ind w:firstLine="0"/>
        <w:rPr>
          <w:b/>
        </w:rPr>
      </w:pPr>
      <w:r w:rsidRPr="00665864">
        <w:rPr>
          <w:b/>
        </w:rPr>
        <w:t>20D</w:t>
      </w:r>
      <w:r w:rsidRPr="00665864">
        <w:rPr>
          <w:b/>
        </w:rPr>
        <w:tab/>
        <w:t>USC – BEAUFORT CAMPUS</w:t>
      </w:r>
    </w:p>
    <w:p w14:paraId="71439F35" w14:textId="77777777" w:rsidR="00B1021D" w:rsidRPr="00665864" w:rsidRDefault="00B1021D" w:rsidP="00B1021D">
      <w:pPr>
        <w:tabs>
          <w:tab w:val="left" w:pos="540"/>
        </w:tabs>
        <w:ind w:firstLine="0"/>
        <w:rPr>
          <w:b/>
        </w:rPr>
      </w:pPr>
      <w:r w:rsidRPr="00665864">
        <w:rPr>
          <w:b/>
        </w:rPr>
        <w:t>20E</w:t>
      </w:r>
      <w:r w:rsidRPr="00665864">
        <w:rPr>
          <w:b/>
        </w:rPr>
        <w:tab/>
        <w:t>USC – LANCASTER CAMPUS</w:t>
      </w:r>
    </w:p>
    <w:p w14:paraId="4A3FA133" w14:textId="77777777" w:rsidR="00B1021D" w:rsidRPr="00665864" w:rsidRDefault="00B1021D" w:rsidP="00B1021D">
      <w:pPr>
        <w:tabs>
          <w:tab w:val="left" w:pos="540"/>
        </w:tabs>
        <w:ind w:firstLine="0"/>
        <w:rPr>
          <w:b/>
        </w:rPr>
      </w:pPr>
      <w:r w:rsidRPr="00665864">
        <w:rPr>
          <w:b/>
        </w:rPr>
        <w:t>20F</w:t>
      </w:r>
      <w:r w:rsidRPr="00665864">
        <w:rPr>
          <w:b/>
        </w:rPr>
        <w:tab/>
        <w:t>USC – SALKEHATCHIE CAMPUS</w:t>
      </w:r>
    </w:p>
    <w:p w14:paraId="0617FF91" w14:textId="77777777" w:rsidR="00B1021D" w:rsidRPr="00665864" w:rsidRDefault="00B1021D" w:rsidP="00B1021D">
      <w:pPr>
        <w:tabs>
          <w:tab w:val="left" w:pos="540"/>
        </w:tabs>
        <w:ind w:firstLine="0"/>
        <w:rPr>
          <w:b/>
        </w:rPr>
      </w:pPr>
      <w:r w:rsidRPr="00665864">
        <w:rPr>
          <w:b/>
        </w:rPr>
        <w:t>20G</w:t>
      </w:r>
      <w:r w:rsidRPr="00665864">
        <w:rPr>
          <w:b/>
        </w:rPr>
        <w:tab/>
        <w:t>USC – SUMTER CAMPUS</w:t>
      </w:r>
    </w:p>
    <w:p w14:paraId="61B40F94" w14:textId="77777777" w:rsidR="00B1021D" w:rsidRPr="00665864" w:rsidRDefault="00B1021D" w:rsidP="00B1021D">
      <w:pPr>
        <w:tabs>
          <w:tab w:val="left" w:pos="540"/>
        </w:tabs>
        <w:ind w:firstLine="0"/>
        <w:rPr>
          <w:b/>
        </w:rPr>
      </w:pPr>
      <w:r w:rsidRPr="00665864">
        <w:rPr>
          <w:b/>
        </w:rPr>
        <w:t>20H</w:t>
      </w:r>
      <w:r w:rsidRPr="00665864">
        <w:rPr>
          <w:b/>
        </w:rPr>
        <w:tab/>
        <w:t>USC – UNION CAMPUS</w:t>
      </w:r>
    </w:p>
    <w:p w14:paraId="53C6798E" w14:textId="77777777" w:rsidR="00B1021D" w:rsidRPr="00665864" w:rsidRDefault="00B1021D" w:rsidP="00B1021D">
      <w:pPr>
        <w:tabs>
          <w:tab w:val="left" w:pos="540"/>
        </w:tabs>
        <w:ind w:firstLine="0"/>
        <w:rPr>
          <w:b/>
        </w:rPr>
      </w:pPr>
      <w:r w:rsidRPr="00665864">
        <w:rPr>
          <w:b/>
        </w:rPr>
        <w:t>33</w:t>
      </w:r>
      <w:r w:rsidRPr="00665864">
        <w:rPr>
          <w:b/>
        </w:rPr>
        <w:tab/>
        <w:t>DEPARTMENT OF HEALTH AND HUMAN SERVICES</w:t>
      </w:r>
    </w:p>
    <w:p w14:paraId="00321FCC" w14:textId="77777777" w:rsidR="00B1021D" w:rsidRPr="00665864" w:rsidRDefault="00B1021D" w:rsidP="00B1021D">
      <w:pPr>
        <w:tabs>
          <w:tab w:val="left" w:pos="540"/>
        </w:tabs>
        <w:ind w:firstLine="0"/>
        <w:rPr>
          <w:b/>
        </w:rPr>
      </w:pPr>
      <w:r w:rsidRPr="00665864">
        <w:rPr>
          <w:b/>
        </w:rPr>
        <w:t>45</w:t>
      </w:r>
      <w:r w:rsidRPr="00665864">
        <w:rPr>
          <w:b/>
        </w:rPr>
        <w:tab/>
        <w:t>CLEMSON UNIVERSITY – PUBLIC SERVICE ACTIVITIES</w:t>
      </w:r>
    </w:p>
    <w:p w14:paraId="1DFA751B" w14:textId="77777777" w:rsidR="00B1021D" w:rsidRPr="00665864" w:rsidRDefault="00B1021D" w:rsidP="00B1021D">
      <w:pPr>
        <w:tabs>
          <w:tab w:val="left" w:pos="540"/>
        </w:tabs>
        <w:ind w:firstLine="0"/>
        <w:rPr>
          <w:b/>
        </w:rPr>
      </w:pPr>
      <w:r w:rsidRPr="00665864">
        <w:rPr>
          <w:b/>
        </w:rPr>
        <w:t>53</w:t>
      </w:r>
      <w:r w:rsidRPr="00665864">
        <w:rPr>
          <w:b/>
        </w:rPr>
        <w:tab/>
        <w:t>SC CONSERVATION BANK</w:t>
      </w:r>
    </w:p>
    <w:p w14:paraId="2C6B55CB"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r w:rsidRPr="00665864">
        <w:rPr>
          <w:b/>
        </w:rPr>
        <w:tab/>
      </w:r>
    </w:p>
    <w:p w14:paraId="2CC70B76" w14:textId="77777777" w:rsidR="00B1021D" w:rsidRPr="00665864" w:rsidRDefault="00B1021D" w:rsidP="00B1021D">
      <w:pPr>
        <w:tabs>
          <w:tab w:val="left" w:pos="540"/>
        </w:tabs>
        <w:ind w:firstLine="0"/>
        <w:rPr>
          <w:b/>
        </w:rPr>
      </w:pPr>
    </w:p>
    <w:p w14:paraId="6B0F88FA"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4E06DA3A"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7EEC333"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DC37D75" w14:textId="77777777" w:rsidR="00B1021D" w:rsidRPr="00665864" w:rsidRDefault="00B1021D" w:rsidP="00B1021D">
      <w:pPr>
        <w:tabs>
          <w:tab w:val="left" w:pos="540"/>
        </w:tabs>
        <w:ind w:firstLine="0"/>
      </w:pPr>
      <w:r w:rsidRPr="00665864">
        <w:tab/>
        <w:t>Rep. Blake Sanders</w:t>
      </w:r>
    </w:p>
    <w:p w14:paraId="6FB0A3C7" w14:textId="77777777" w:rsidR="00B1021D" w:rsidRPr="00665864" w:rsidRDefault="00B1021D" w:rsidP="00B1021D">
      <w:pPr>
        <w:tabs>
          <w:tab w:val="left" w:pos="540"/>
        </w:tabs>
        <w:ind w:firstLine="0"/>
      </w:pPr>
    </w:p>
    <w:p w14:paraId="668804EC" w14:textId="77777777" w:rsidR="00B1021D" w:rsidRPr="00665864" w:rsidRDefault="00B1021D" w:rsidP="00B1021D">
      <w:pPr>
        <w:tabs>
          <w:tab w:val="left" w:pos="540"/>
        </w:tabs>
        <w:ind w:firstLine="0"/>
      </w:pPr>
      <w:r w:rsidRPr="00665864">
        <w:t>*********************************************************</w:t>
      </w:r>
    </w:p>
    <w:p w14:paraId="0B31C6DA"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0FA64901"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794B5A7D" w14:textId="77777777" w:rsidR="00B1021D" w:rsidRPr="00665864" w:rsidRDefault="00B1021D" w:rsidP="00B1021D">
      <w:pPr>
        <w:tabs>
          <w:tab w:val="left" w:pos="540"/>
        </w:tabs>
        <w:ind w:firstLine="0"/>
        <w:rPr>
          <w:b/>
        </w:rPr>
      </w:pPr>
      <w:r w:rsidRPr="00665864">
        <w:rPr>
          <w:b/>
        </w:rPr>
        <w:tab/>
        <w:t>Agency Name</w:t>
      </w:r>
    </w:p>
    <w:p w14:paraId="5ADB7747"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307BC106" w14:textId="77777777" w:rsidR="00B1021D" w:rsidRPr="00665864" w:rsidRDefault="00B1021D" w:rsidP="00B1021D">
      <w:pPr>
        <w:tabs>
          <w:tab w:val="left" w:pos="540"/>
        </w:tabs>
        <w:ind w:firstLine="0"/>
        <w:rPr>
          <w:b/>
        </w:rPr>
      </w:pPr>
      <w:r w:rsidRPr="00665864">
        <w:rPr>
          <w:b/>
        </w:rPr>
        <w:t>16</w:t>
      </w:r>
      <w:r w:rsidRPr="00665864">
        <w:rPr>
          <w:b/>
        </w:rPr>
        <w:tab/>
        <w:t>COASTAL CAROLINA UNIVERSITY</w:t>
      </w:r>
    </w:p>
    <w:p w14:paraId="16A8E20B"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67F471D2" w14:textId="77777777" w:rsidR="00B1021D" w:rsidRPr="00665864" w:rsidRDefault="00B1021D" w:rsidP="00B1021D">
      <w:pPr>
        <w:tabs>
          <w:tab w:val="left" w:pos="540"/>
        </w:tabs>
        <w:ind w:firstLine="0"/>
        <w:rPr>
          <w:b/>
        </w:rPr>
      </w:pPr>
    </w:p>
    <w:p w14:paraId="27BF7D7A"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783D7248"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68562080"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B29C184" w14:textId="77777777" w:rsidR="00B1021D" w:rsidRPr="00665864" w:rsidRDefault="00B1021D" w:rsidP="00B1021D">
      <w:pPr>
        <w:tabs>
          <w:tab w:val="left" w:pos="540"/>
        </w:tabs>
        <w:ind w:firstLine="0"/>
      </w:pPr>
      <w:r w:rsidRPr="00665864">
        <w:tab/>
        <w:t>Rep. Carla Schuessler</w:t>
      </w:r>
    </w:p>
    <w:p w14:paraId="1BF1B7D4" w14:textId="77777777" w:rsidR="00B1021D" w:rsidRPr="00665864" w:rsidRDefault="00B1021D" w:rsidP="00B1021D">
      <w:pPr>
        <w:tabs>
          <w:tab w:val="left" w:pos="540"/>
        </w:tabs>
        <w:ind w:firstLine="0"/>
      </w:pPr>
    </w:p>
    <w:p w14:paraId="2325EF73" w14:textId="77777777" w:rsidR="00B1021D" w:rsidRPr="00665864" w:rsidRDefault="00B1021D" w:rsidP="00B1021D">
      <w:pPr>
        <w:tabs>
          <w:tab w:val="left" w:pos="540"/>
        </w:tabs>
        <w:ind w:firstLine="0"/>
      </w:pPr>
      <w:r w:rsidRPr="00665864">
        <w:t>*********************************************************</w:t>
      </w:r>
    </w:p>
    <w:p w14:paraId="015FC16F"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518C6AB5"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12E6821E" w14:textId="77777777" w:rsidR="00B1021D" w:rsidRPr="00665864" w:rsidRDefault="00B1021D" w:rsidP="00B1021D">
      <w:pPr>
        <w:tabs>
          <w:tab w:val="left" w:pos="540"/>
        </w:tabs>
        <w:ind w:firstLine="0"/>
        <w:rPr>
          <w:b/>
        </w:rPr>
      </w:pPr>
      <w:r w:rsidRPr="00665864">
        <w:rPr>
          <w:b/>
        </w:rPr>
        <w:tab/>
        <w:t>Agency Name</w:t>
      </w:r>
    </w:p>
    <w:p w14:paraId="301A681B"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001897EC" w14:textId="77777777" w:rsidR="00B1021D" w:rsidRPr="00665864" w:rsidRDefault="00B1021D" w:rsidP="00B1021D">
      <w:pPr>
        <w:tabs>
          <w:tab w:val="left" w:pos="540"/>
        </w:tabs>
        <w:ind w:firstLine="0"/>
        <w:rPr>
          <w:b/>
        </w:rPr>
      </w:pPr>
    </w:p>
    <w:p w14:paraId="4A88F07B"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27E7DEC"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9B182AD"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9EF0CAE" w14:textId="77777777" w:rsidR="00B1021D" w:rsidRPr="00665864" w:rsidRDefault="00B1021D" w:rsidP="00B1021D">
      <w:pPr>
        <w:tabs>
          <w:tab w:val="left" w:pos="540"/>
        </w:tabs>
        <w:ind w:firstLine="0"/>
      </w:pPr>
      <w:r w:rsidRPr="00665864">
        <w:tab/>
        <w:t>Rep. Heath Sessions</w:t>
      </w:r>
    </w:p>
    <w:p w14:paraId="22C633EC" w14:textId="77777777" w:rsidR="00B1021D" w:rsidRPr="00665864" w:rsidRDefault="00B1021D" w:rsidP="00B1021D">
      <w:pPr>
        <w:tabs>
          <w:tab w:val="left" w:pos="540"/>
        </w:tabs>
        <w:ind w:firstLine="0"/>
      </w:pPr>
    </w:p>
    <w:p w14:paraId="28C2ADDE" w14:textId="77777777" w:rsidR="00B1021D" w:rsidRPr="00665864" w:rsidRDefault="00B1021D" w:rsidP="00B1021D">
      <w:pPr>
        <w:tabs>
          <w:tab w:val="left" w:pos="540"/>
        </w:tabs>
        <w:ind w:firstLine="0"/>
      </w:pPr>
      <w:r w:rsidRPr="00665864">
        <w:t>*********************************************************</w:t>
      </w:r>
    </w:p>
    <w:p w14:paraId="4F94DBEA"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CC577AD"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5E8CEF41" w14:textId="77777777" w:rsidR="00B1021D" w:rsidRPr="00665864" w:rsidRDefault="00B1021D" w:rsidP="00B1021D">
      <w:pPr>
        <w:tabs>
          <w:tab w:val="left" w:pos="540"/>
        </w:tabs>
        <w:ind w:firstLine="0"/>
        <w:rPr>
          <w:b/>
        </w:rPr>
      </w:pPr>
      <w:r w:rsidRPr="00665864">
        <w:rPr>
          <w:b/>
        </w:rPr>
        <w:tab/>
        <w:t>Agency Name</w:t>
      </w:r>
    </w:p>
    <w:p w14:paraId="5FC36E6C"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67700EF5" w14:textId="77777777" w:rsidR="00B1021D" w:rsidRPr="00665864" w:rsidRDefault="00B1021D" w:rsidP="00B1021D">
      <w:pPr>
        <w:tabs>
          <w:tab w:val="left" w:pos="540"/>
        </w:tabs>
        <w:ind w:firstLine="0"/>
        <w:rPr>
          <w:b/>
        </w:rPr>
      </w:pPr>
      <w:r w:rsidRPr="00665864">
        <w:rPr>
          <w:b/>
        </w:rPr>
        <w:t>1A</w:t>
      </w:r>
      <w:r w:rsidRPr="00665864">
        <w:rPr>
          <w:b/>
        </w:rPr>
        <w:tab/>
        <w:t>DEPARTMENT OF EDUCATION- EIA- PART IB ONLY</w:t>
      </w:r>
    </w:p>
    <w:p w14:paraId="50FAB228" w14:textId="77777777" w:rsidR="00B1021D" w:rsidRPr="00665864" w:rsidRDefault="00B1021D" w:rsidP="00B1021D">
      <w:pPr>
        <w:tabs>
          <w:tab w:val="left" w:pos="540"/>
        </w:tabs>
        <w:ind w:firstLine="0"/>
        <w:rPr>
          <w:b/>
        </w:rPr>
      </w:pPr>
      <w:r w:rsidRPr="00665864">
        <w:rPr>
          <w:b/>
        </w:rPr>
        <w:t>17</w:t>
      </w:r>
      <w:r w:rsidRPr="00665864">
        <w:rPr>
          <w:b/>
        </w:rPr>
        <w:tab/>
        <w:t>FRANCIS MARION UNIVERSITY</w:t>
      </w:r>
    </w:p>
    <w:p w14:paraId="3C918A9D" w14:textId="77777777" w:rsidR="00B1021D" w:rsidRPr="00665864" w:rsidRDefault="00B1021D" w:rsidP="00B1021D">
      <w:pPr>
        <w:tabs>
          <w:tab w:val="left" w:pos="540"/>
        </w:tabs>
        <w:ind w:firstLine="0"/>
        <w:rPr>
          <w:b/>
        </w:rPr>
      </w:pPr>
      <w:r w:rsidRPr="00665864">
        <w:rPr>
          <w:b/>
        </w:rPr>
        <w:t>23</w:t>
      </w:r>
      <w:r w:rsidRPr="00665864">
        <w:rPr>
          <w:b/>
        </w:rPr>
        <w:tab/>
        <w:t>MEDICAL UNIVERSITY OF SOUTH CAROLINA</w:t>
      </w:r>
    </w:p>
    <w:p w14:paraId="367F79F5" w14:textId="77777777" w:rsidR="00B1021D" w:rsidRPr="00665864" w:rsidRDefault="00B1021D" w:rsidP="00B1021D">
      <w:pPr>
        <w:tabs>
          <w:tab w:val="left" w:pos="540"/>
        </w:tabs>
        <w:ind w:firstLine="0"/>
        <w:rPr>
          <w:b/>
        </w:rPr>
      </w:pPr>
      <w:r w:rsidRPr="00665864">
        <w:rPr>
          <w:b/>
        </w:rPr>
        <w:t>25</w:t>
      </w:r>
      <w:r w:rsidRPr="00665864">
        <w:rPr>
          <w:b/>
        </w:rPr>
        <w:tab/>
        <w:t>STATE BOARD FOR TECHNICAL &amp; COMPREHENSIVE EDUCATION</w:t>
      </w:r>
    </w:p>
    <w:p w14:paraId="53768C70" w14:textId="77777777" w:rsidR="00B1021D" w:rsidRPr="00665864" w:rsidRDefault="00B1021D" w:rsidP="00B1021D">
      <w:pPr>
        <w:tabs>
          <w:tab w:val="left" w:pos="540"/>
        </w:tabs>
        <w:ind w:firstLine="0"/>
        <w:rPr>
          <w:b/>
        </w:rPr>
      </w:pPr>
      <w:r w:rsidRPr="00665864">
        <w:rPr>
          <w:b/>
        </w:rPr>
        <w:t>31</w:t>
      </w:r>
      <w:r w:rsidRPr="00665864">
        <w:rPr>
          <w:b/>
        </w:rPr>
        <w:tab/>
        <w:t>DEPARTMENT OF PUBLIC HEALTH</w:t>
      </w:r>
    </w:p>
    <w:p w14:paraId="05F675C4" w14:textId="77777777" w:rsidR="00B1021D" w:rsidRPr="00665864" w:rsidRDefault="00B1021D" w:rsidP="00B1021D">
      <w:pPr>
        <w:tabs>
          <w:tab w:val="left" w:pos="540"/>
        </w:tabs>
        <w:ind w:firstLine="0"/>
        <w:rPr>
          <w:b/>
        </w:rPr>
      </w:pPr>
      <w:r w:rsidRPr="00665864">
        <w:rPr>
          <w:b/>
        </w:rPr>
        <w:t>32</w:t>
      </w:r>
      <w:r w:rsidRPr="00665864">
        <w:rPr>
          <w:b/>
        </w:rPr>
        <w:tab/>
        <w:t xml:space="preserve">DEPARTMENT OF VOCATIONAL REHABILITATION </w:t>
      </w:r>
    </w:p>
    <w:p w14:paraId="5B1081D8"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23522AAA" w14:textId="77777777" w:rsidR="00B1021D" w:rsidRPr="00665864" w:rsidRDefault="00B1021D" w:rsidP="00B1021D">
      <w:pPr>
        <w:tabs>
          <w:tab w:val="left" w:pos="540"/>
        </w:tabs>
        <w:ind w:firstLine="0"/>
        <w:rPr>
          <w:b/>
        </w:rPr>
      </w:pPr>
      <w:r w:rsidRPr="00665864">
        <w:rPr>
          <w:b/>
        </w:rPr>
        <w:t>34</w:t>
      </w:r>
      <w:r w:rsidRPr="00665864">
        <w:rPr>
          <w:b/>
        </w:rPr>
        <w:tab/>
        <w:t>DEPARTMENT OF BEHAVIORAL HEALTH &amp; DEVELOPMENTAL DISABILITIES</w:t>
      </w:r>
    </w:p>
    <w:p w14:paraId="223B8484"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60577DBD" w14:textId="77777777" w:rsidR="00B1021D" w:rsidRPr="00665864" w:rsidRDefault="00B1021D" w:rsidP="00B1021D">
      <w:pPr>
        <w:tabs>
          <w:tab w:val="left" w:pos="540"/>
        </w:tabs>
        <w:ind w:firstLine="0"/>
        <w:rPr>
          <w:b/>
        </w:rPr>
      </w:pPr>
      <w:r w:rsidRPr="00665864">
        <w:rPr>
          <w:b/>
        </w:rPr>
        <w:t>40</w:t>
      </w:r>
      <w:r w:rsidRPr="00665864">
        <w:rPr>
          <w:b/>
        </w:rPr>
        <w:tab/>
        <w:t>OFFICE ON AGING</w:t>
      </w:r>
    </w:p>
    <w:p w14:paraId="177FA7EF" w14:textId="77777777" w:rsidR="00B1021D" w:rsidRPr="00665864" w:rsidRDefault="00B1021D" w:rsidP="00B1021D">
      <w:pPr>
        <w:tabs>
          <w:tab w:val="left" w:pos="540"/>
        </w:tabs>
        <w:ind w:firstLine="0"/>
        <w:rPr>
          <w:b/>
        </w:rPr>
      </w:pPr>
      <w:r w:rsidRPr="00665864">
        <w:rPr>
          <w:b/>
        </w:rPr>
        <w:t>42</w:t>
      </w:r>
      <w:r w:rsidRPr="00665864">
        <w:rPr>
          <w:b/>
        </w:rPr>
        <w:tab/>
        <w:t>HOUSING FINANCE &amp; DEVELOPMENT AUTHORITY</w:t>
      </w:r>
    </w:p>
    <w:p w14:paraId="175A415C"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7C8A2F79"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5C4C38FB" w14:textId="77777777" w:rsidR="00B1021D" w:rsidRPr="00665864" w:rsidRDefault="00B1021D" w:rsidP="00B1021D">
      <w:pPr>
        <w:tabs>
          <w:tab w:val="left" w:pos="540"/>
        </w:tabs>
        <w:ind w:firstLine="0"/>
        <w:rPr>
          <w:b/>
        </w:rPr>
      </w:pPr>
      <w:r w:rsidRPr="00665864">
        <w:rPr>
          <w:b/>
        </w:rPr>
        <w:t>61</w:t>
      </w:r>
      <w:r w:rsidRPr="00665864">
        <w:rPr>
          <w:b/>
        </w:rPr>
        <w:tab/>
        <w:t>COMMISSION ON INDIGENT DEFENSE</w:t>
      </w:r>
    </w:p>
    <w:p w14:paraId="7332D11E" w14:textId="77777777" w:rsidR="00B1021D" w:rsidRPr="00665864" w:rsidRDefault="00B1021D" w:rsidP="00B1021D">
      <w:pPr>
        <w:tabs>
          <w:tab w:val="left" w:pos="540"/>
        </w:tabs>
        <w:ind w:firstLine="0"/>
        <w:rPr>
          <w:b/>
        </w:rPr>
      </w:pPr>
      <w:r w:rsidRPr="00665864">
        <w:rPr>
          <w:b/>
        </w:rPr>
        <w:t>62</w:t>
      </w:r>
      <w:r w:rsidRPr="00665864">
        <w:rPr>
          <w:b/>
        </w:rPr>
        <w:tab/>
        <w:t>STATE LAW ENFORCEMENT DIVISION</w:t>
      </w:r>
    </w:p>
    <w:p w14:paraId="7F8D673A" w14:textId="77777777" w:rsidR="00B1021D" w:rsidRPr="00665864" w:rsidRDefault="00B1021D" w:rsidP="00B1021D">
      <w:pPr>
        <w:tabs>
          <w:tab w:val="left" w:pos="540"/>
        </w:tabs>
        <w:ind w:firstLine="0"/>
        <w:rPr>
          <w:b/>
        </w:rPr>
      </w:pPr>
      <w:r w:rsidRPr="00665864">
        <w:rPr>
          <w:b/>
        </w:rPr>
        <w:t>65</w:t>
      </w:r>
      <w:r w:rsidRPr="00665864">
        <w:rPr>
          <w:b/>
        </w:rPr>
        <w:tab/>
        <w:t>DEPARTMENT OF CORRECTIONS</w:t>
      </w:r>
    </w:p>
    <w:p w14:paraId="6EBE1BAC"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0E387C37"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2801FEA8"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6F93411B" w14:textId="77777777" w:rsidR="00B1021D" w:rsidRPr="00665864" w:rsidRDefault="00B1021D" w:rsidP="00B1021D">
      <w:pPr>
        <w:tabs>
          <w:tab w:val="left" w:pos="540"/>
        </w:tabs>
        <w:ind w:firstLine="0"/>
        <w:rPr>
          <w:b/>
        </w:rPr>
      </w:pPr>
      <w:r w:rsidRPr="00665864">
        <w:rPr>
          <w:b/>
        </w:rPr>
        <w:t>72</w:t>
      </w:r>
      <w:r w:rsidRPr="00665864">
        <w:rPr>
          <w:b/>
        </w:rPr>
        <w:tab/>
        <w:t>PUBLIC SERVICE COMMISSION</w:t>
      </w:r>
    </w:p>
    <w:p w14:paraId="7F358CFC" w14:textId="77777777" w:rsidR="00B1021D" w:rsidRPr="00665864" w:rsidRDefault="00B1021D" w:rsidP="00B1021D">
      <w:pPr>
        <w:tabs>
          <w:tab w:val="left" w:pos="540"/>
        </w:tabs>
        <w:ind w:firstLine="0"/>
        <w:rPr>
          <w:b/>
        </w:rPr>
      </w:pPr>
      <w:r w:rsidRPr="00665864">
        <w:rPr>
          <w:b/>
        </w:rPr>
        <w:t>73</w:t>
      </w:r>
      <w:r w:rsidRPr="00665864">
        <w:rPr>
          <w:b/>
        </w:rPr>
        <w:tab/>
        <w:t>OFFICE OF REGULATORY STAFF</w:t>
      </w:r>
    </w:p>
    <w:p w14:paraId="446E9A34"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621EA411"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4C88FE96"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3E9B953D"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71B90958"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62A85A0C"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6F93598B"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02DF2BE0"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46A2E5F3"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725C703F" w14:textId="77777777" w:rsidR="00B1021D" w:rsidRPr="00665864" w:rsidRDefault="00B1021D" w:rsidP="00B1021D">
      <w:pPr>
        <w:tabs>
          <w:tab w:val="left" w:pos="540"/>
        </w:tabs>
        <w:ind w:firstLine="0"/>
        <w:rPr>
          <w:b/>
        </w:rPr>
      </w:pPr>
      <w:r w:rsidRPr="00665864">
        <w:rPr>
          <w:b/>
        </w:rPr>
        <w:t>108</w:t>
      </w:r>
      <w:r w:rsidRPr="00665864">
        <w:rPr>
          <w:b/>
        </w:rPr>
        <w:tab/>
        <w:t>PUBLIC EMPLOYEE BENEFIT AUTHORITY</w:t>
      </w:r>
    </w:p>
    <w:p w14:paraId="5F4B10FA"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5DD73CD5"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25459471" w14:textId="77777777" w:rsidR="00B1021D" w:rsidRPr="00665864" w:rsidRDefault="00B1021D" w:rsidP="00B1021D">
      <w:pPr>
        <w:tabs>
          <w:tab w:val="left" w:pos="540"/>
        </w:tabs>
        <w:ind w:firstLine="0"/>
        <w:rPr>
          <w:b/>
        </w:rPr>
      </w:pPr>
      <w:r w:rsidRPr="00665864">
        <w:rPr>
          <w:b/>
        </w:rPr>
        <w:t>111</w:t>
      </w:r>
      <w:r w:rsidRPr="00665864">
        <w:rPr>
          <w:b/>
        </w:rPr>
        <w:tab/>
        <w:t>PROCUREMENT REVIEW PANEL</w:t>
      </w:r>
    </w:p>
    <w:p w14:paraId="795C7D74"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6C45B324" w14:textId="77777777" w:rsidR="00B1021D" w:rsidRPr="00665864" w:rsidRDefault="00B1021D" w:rsidP="00B1021D">
      <w:pPr>
        <w:tabs>
          <w:tab w:val="left" w:pos="540"/>
        </w:tabs>
        <w:ind w:firstLine="0"/>
        <w:rPr>
          <w:b/>
        </w:rPr>
      </w:pPr>
    </w:p>
    <w:p w14:paraId="48F64A6A"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2B91925C"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0AA8A2B3"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02766740"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363BAE6" w14:textId="77777777" w:rsidR="00B1021D" w:rsidRPr="00665864" w:rsidRDefault="00B1021D" w:rsidP="00B1021D">
      <w:pPr>
        <w:tabs>
          <w:tab w:val="left" w:pos="540"/>
        </w:tabs>
        <w:ind w:firstLine="0"/>
      </w:pPr>
      <w:r w:rsidRPr="00665864">
        <w:tab/>
        <w:t>Rep. G. M. Smith Jr.</w:t>
      </w:r>
    </w:p>
    <w:p w14:paraId="7405C951" w14:textId="77777777" w:rsidR="00B1021D" w:rsidRPr="00665864" w:rsidRDefault="00B1021D" w:rsidP="00B1021D">
      <w:pPr>
        <w:tabs>
          <w:tab w:val="left" w:pos="540"/>
        </w:tabs>
        <w:ind w:firstLine="0"/>
      </w:pPr>
    </w:p>
    <w:p w14:paraId="1D092F60" w14:textId="77777777" w:rsidR="00B1021D" w:rsidRPr="00665864" w:rsidRDefault="00B1021D" w:rsidP="00B1021D">
      <w:pPr>
        <w:tabs>
          <w:tab w:val="left" w:pos="540"/>
        </w:tabs>
        <w:ind w:firstLine="0"/>
      </w:pPr>
      <w:r w:rsidRPr="00665864">
        <w:t>*********************************************************</w:t>
      </w:r>
    </w:p>
    <w:p w14:paraId="046B2E9A"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EE76A51"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2EE66AE3" w14:textId="77777777" w:rsidR="00B1021D" w:rsidRPr="00665864" w:rsidRDefault="00B1021D" w:rsidP="00B1021D">
      <w:pPr>
        <w:tabs>
          <w:tab w:val="left" w:pos="540"/>
        </w:tabs>
        <w:ind w:firstLine="0"/>
        <w:rPr>
          <w:b/>
        </w:rPr>
      </w:pPr>
      <w:r w:rsidRPr="00665864">
        <w:rPr>
          <w:b/>
        </w:rPr>
        <w:tab/>
        <w:t>Agency Name</w:t>
      </w:r>
    </w:p>
    <w:p w14:paraId="589F488D"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71AF2B00"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6811A0C6" w14:textId="77777777" w:rsidR="00B1021D" w:rsidRPr="00665864" w:rsidRDefault="00B1021D" w:rsidP="00B1021D">
      <w:pPr>
        <w:tabs>
          <w:tab w:val="left" w:pos="540"/>
        </w:tabs>
        <w:ind w:firstLine="0"/>
        <w:rPr>
          <w:b/>
        </w:rPr>
      </w:pPr>
    </w:p>
    <w:p w14:paraId="0751BCDA"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65C6A067"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10048BE1"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1976DEE7"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052052F" w14:textId="77777777" w:rsidR="00B1021D" w:rsidRPr="00665864" w:rsidRDefault="00B1021D" w:rsidP="00B1021D">
      <w:pPr>
        <w:tabs>
          <w:tab w:val="left" w:pos="540"/>
        </w:tabs>
        <w:ind w:firstLine="0"/>
      </w:pPr>
      <w:r w:rsidRPr="00665864">
        <w:tab/>
        <w:t>Rep. M. M. Smith</w:t>
      </w:r>
    </w:p>
    <w:p w14:paraId="659D9791" w14:textId="77777777" w:rsidR="00B1021D" w:rsidRPr="00665864" w:rsidRDefault="00B1021D" w:rsidP="00B1021D">
      <w:pPr>
        <w:tabs>
          <w:tab w:val="left" w:pos="540"/>
        </w:tabs>
        <w:ind w:firstLine="0"/>
      </w:pPr>
    </w:p>
    <w:p w14:paraId="69CC780E" w14:textId="77777777" w:rsidR="00B1021D" w:rsidRPr="00665864" w:rsidRDefault="00B1021D" w:rsidP="00B1021D">
      <w:pPr>
        <w:tabs>
          <w:tab w:val="left" w:pos="540"/>
        </w:tabs>
        <w:ind w:firstLine="0"/>
      </w:pPr>
      <w:r w:rsidRPr="00665864">
        <w:t>*********************************************************</w:t>
      </w:r>
    </w:p>
    <w:p w14:paraId="6426AC44"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3AAB9E38"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64E1AB4D" w14:textId="77777777" w:rsidR="00B1021D" w:rsidRPr="00665864" w:rsidRDefault="00B1021D" w:rsidP="00B1021D">
      <w:pPr>
        <w:tabs>
          <w:tab w:val="left" w:pos="540"/>
        </w:tabs>
        <w:ind w:firstLine="0"/>
        <w:rPr>
          <w:b/>
        </w:rPr>
      </w:pPr>
      <w:r w:rsidRPr="00665864">
        <w:rPr>
          <w:b/>
        </w:rPr>
        <w:tab/>
        <w:t>Agency Name</w:t>
      </w:r>
    </w:p>
    <w:p w14:paraId="40758476"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77677463" w14:textId="77777777" w:rsidR="00B1021D" w:rsidRPr="00665864" w:rsidRDefault="00B1021D" w:rsidP="00B1021D">
      <w:pPr>
        <w:tabs>
          <w:tab w:val="left" w:pos="540"/>
        </w:tabs>
        <w:ind w:firstLine="0"/>
        <w:rPr>
          <w:b/>
        </w:rPr>
      </w:pPr>
      <w:r w:rsidRPr="00665864">
        <w:rPr>
          <w:b/>
        </w:rPr>
        <w:t>1A</w:t>
      </w:r>
      <w:r w:rsidRPr="00665864">
        <w:rPr>
          <w:b/>
        </w:rPr>
        <w:tab/>
        <w:t>DEPARTMENT OF EDUCATION- EIA- PART IB ONLY</w:t>
      </w:r>
    </w:p>
    <w:p w14:paraId="56E8EBC8" w14:textId="77777777" w:rsidR="00B1021D" w:rsidRPr="00665864" w:rsidRDefault="00B1021D" w:rsidP="00B1021D">
      <w:pPr>
        <w:tabs>
          <w:tab w:val="left" w:pos="540"/>
        </w:tabs>
        <w:ind w:firstLine="0"/>
        <w:rPr>
          <w:b/>
        </w:rPr>
      </w:pPr>
      <w:r w:rsidRPr="00665864">
        <w:rPr>
          <w:b/>
        </w:rPr>
        <w:t>23</w:t>
      </w:r>
      <w:r w:rsidRPr="00665864">
        <w:rPr>
          <w:b/>
        </w:rPr>
        <w:tab/>
        <w:t>MEDICAL UNIVERSITY OF SOUTH CAROLINA</w:t>
      </w:r>
    </w:p>
    <w:p w14:paraId="40AA2E33"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5BBB2C7F"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36A6F966"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3EBAA229" w14:textId="77777777" w:rsidR="00B1021D" w:rsidRPr="00665864" w:rsidRDefault="00B1021D" w:rsidP="00B1021D">
      <w:pPr>
        <w:tabs>
          <w:tab w:val="left" w:pos="540"/>
        </w:tabs>
        <w:ind w:firstLine="0"/>
        <w:rPr>
          <w:b/>
        </w:rPr>
      </w:pPr>
      <w:r w:rsidRPr="00665864">
        <w:rPr>
          <w:b/>
        </w:rPr>
        <w:t>50</w:t>
      </w:r>
      <w:r w:rsidRPr="00665864">
        <w:rPr>
          <w:b/>
        </w:rPr>
        <w:tab/>
        <w:t>DEPARTMENT OF COMMERCE</w:t>
      </w:r>
    </w:p>
    <w:p w14:paraId="18EBCC26"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29038BB2" w14:textId="77777777" w:rsidR="00B1021D" w:rsidRPr="00665864" w:rsidRDefault="00B1021D" w:rsidP="00B1021D">
      <w:pPr>
        <w:tabs>
          <w:tab w:val="left" w:pos="540"/>
        </w:tabs>
        <w:ind w:firstLine="0"/>
        <w:rPr>
          <w:b/>
        </w:rPr>
      </w:pPr>
      <w:r w:rsidRPr="00665864">
        <w:rPr>
          <w:b/>
        </w:rPr>
        <w:t>59</w:t>
      </w:r>
      <w:r w:rsidRPr="00665864">
        <w:rPr>
          <w:b/>
        </w:rPr>
        <w:tab/>
        <w:t>ATTORNEY GENERAL’S OFFICE</w:t>
      </w:r>
    </w:p>
    <w:p w14:paraId="081306DB"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5CFAB535"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19068E32"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2B89C2C5"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5F01D8A8"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64E17DBF"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39A1E4A0" w14:textId="77777777" w:rsidR="00B1021D" w:rsidRPr="00665864" w:rsidRDefault="00B1021D" w:rsidP="00B1021D">
      <w:pPr>
        <w:tabs>
          <w:tab w:val="left" w:pos="540"/>
        </w:tabs>
        <w:ind w:firstLine="0"/>
        <w:rPr>
          <w:b/>
        </w:rPr>
      </w:pPr>
      <w:r w:rsidRPr="00665864">
        <w:rPr>
          <w:b/>
        </w:rPr>
        <w:t>82</w:t>
      </w:r>
      <w:r w:rsidRPr="00665864">
        <w:rPr>
          <w:b/>
        </w:rPr>
        <w:tab/>
        <w:t>DEPARTMENT OF MOTOR VEHICLES</w:t>
      </w:r>
    </w:p>
    <w:p w14:paraId="12CC989B"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4E073AEA"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066BFD3A" w14:textId="77777777" w:rsidR="00B1021D" w:rsidRPr="00665864" w:rsidRDefault="00B1021D" w:rsidP="00B1021D">
      <w:pPr>
        <w:tabs>
          <w:tab w:val="left" w:pos="540"/>
        </w:tabs>
        <w:ind w:firstLine="0"/>
        <w:rPr>
          <w:b/>
        </w:rPr>
      </w:pPr>
      <w:r w:rsidRPr="00665864">
        <w:rPr>
          <w:b/>
        </w:rPr>
        <w:t>87</w:t>
      </w:r>
      <w:r w:rsidRPr="00665864">
        <w:rPr>
          <w:b/>
        </w:rPr>
        <w:tab/>
        <w:t>DIVISION OF AERONAUTICS</w:t>
      </w:r>
    </w:p>
    <w:p w14:paraId="77DE41DB"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249159B5"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772B4500" w14:textId="77777777" w:rsidR="00B1021D" w:rsidRPr="00665864" w:rsidRDefault="00B1021D" w:rsidP="00B1021D">
      <w:pPr>
        <w:tabs>
          <w:tab w:val="left" w:pos="540"/>
        </w:tabs>
        <w:ind w:firstLine="0"/>
        <w:rPr>
          <w:b/>
        </w:rPr>
      </w:pPr>
    </w:p>
    <w:p w14:paraId="5202FF72"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580E885D"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40922A5B"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426FC557"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4F2841B" w14:textId="77777777" w:rsidR="00B1021D" w:rsidRPr="00665864" w:rsidRDefault="00B1021D" w:rsidP="00B1021D">
      <w:pPr>
        <w:tabs>
          <w:tab w:val="left" w:pos="540"/>
        </w:tabs>
        <w:ind w:firstLine="0"/>
      </w:pPr>
      <w:r w:rsidRPr="00665864">
        <w:tab/>
        <w:t>Rep. Leon Stavrinakis</w:t>
      </w:r>
    </w:p>
    <w:p w14:paraId="76C2D00E" w14:textId="77777777" w:rsidR="00B1021D" w:rsidRPr="00665864" w:rsidRDefault="00B1021D" w:rsidP="00B1021D">
      <w:pPr>
        <w:tabs>
          <w:tab w:val="left" w:pos="540"/>
        </w:tabs>
        <w:ind w:firstLine="0"/>
      </w:pPr>
    </w:p>
    <w:p w14:paraId="2AB49788" w14:textId="77777777" w:rsidR="00B1021D" w:rsidRPr="00665864" w:rsidRDefault="00B1021D" w:rsidP="00B1021D">
      <w:pPr>
        <w:tabs>
          <w:tab w:val="left" w:pos="540"/>
        </w:tabs>
        <w:ind w:firstLine="0"/>
      </w:pPr>
      <w:r w:rsidRPr="00665864">
        <w:t>*********************************************************</w:t>
      </w:r>
    </w:p>
    <w:p w14:paraId="6D260C5A"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7B4D1A1"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1EDAEDEC" w14:textId="77777777" w:rsidR="00B1021D" w:rsidRPr="00665864" w:rsidRDefault="00B1021D" w:rsidP="00B1021D">
      <w:pPr>
        <w:tabs>
          <w:tab w:val="left" w:pos="540"/>
        </w:tabs>
        <w:ind w:firstLine="0"/>
        <w:rPr>
          <w:b/>
        </w:rPr>
      </w:pPr>
      <w:r w:rsidRPr="00665864">
        <w:rPr>
          <w:b/>
        </w:rPr>
        <w:tab/>
        <w:t>Agency Name</w:t>
      </w:r>
    </w:p>
    <w:p w14:paraId="4FE647CE" w14:textId="77777777" w:rsidR="00B1021D" w:rsidRPr="00665864" w:rsidRDefault="00B1021D" w:rsidP="00B1021D">
      <w:pPr>
        <w:tabs>
          <w:tab w:val="left" w:pos="540"/>
        </w:tabs>
        <w:ind w:firstLine="0"/>
        <w:rPr>
          <w:b/>
        </w:rPr>
      </w:pPr>
      <w:r w:rsidRPr="00665864">
        <w:rPr>
          <w:b/>
        </w:rPr>
        <w:t>Agency Name, Subject</w:t>
      </w:r>
    </w:p>
    <w:p w14:paraId="505D9834" w14:textId="77777777" w:rsidR="00B1021D" w:rsidRPr="00665864" w:rsidRDefault="00B1021D" w:rsidP="00B1021D">
      <w:pPr>
        <w:numPr>
          <w:ilvl w:val="0"/>
          <w:numId w:val="9"/>
        </w:numPr>
        <w:tabs>
          <w:tab w:val="left" w:pos="540"/>
        </w:tabs>
        <w:ind w:firstLine="0"/>
        <w:jc w:val="left"/>
        <w:rPr>
          <w:b/>
        </w:rPr>
      </w:pPr>
      <w:r w:rsidRPr="00665864">
        <w:rPr>
          <w:b/>
        </w:rPr>
        <w:t>DEPARTMENT OF EDUCATION</w:t>
      </w:r>
    </w:p>
    <w:p w14:paraId="31A4F216"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1FE7FEC0" w14:textId="77777777" w:rsidR="00B1021D" w:rsidRPr="00665864" w:rsidRDefault="00B1021D" w:rsidP="00B1021D">
      <w:pPr>
        <w:tabs>
          <w:tab w:val="left" w:pos="540"/>
        </w:tabs>
        <w:ind w:firstLine="0"/>
        <w:rPr>
          <w:b/>
        </w:rPr>
      </w:pPr>
    </w:p>
    <w:p w14:paraId="2224CD8A"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78EDED0A"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5AAB8487"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1081E77" w14:textId="77777777" w:rsidR="00B1021D" w:rsidRPr="00665864" w:rsidRDefault="00B1021D" w:rsidP="00B1021D">
      <w:pPr>
        <w:tabs>
          <w:tab w:val="left" w:pos="540"/>
        </w:tabs>
        <w:ind w:firstLine="0"/>
      </w:pPr>
      <w:r w:rsidRPr="00665864">
        <w:tab/>
        <w:t>Rep. James E. Teeple</w:t>
      </w:r>
    </w:p>
    <w:p w14:paraId="2F857287" w14:textId="77777777" w:rsidR="00B1021D" w:rsidRPr="00665864" w:rsidRDefault="00B1021D" w:rsidP="00B1021D">
      <w:pPr>
        <w:tabs>
          <w:tab w:val="left" w:pos="540"/>
        </w:tabs>
        <w:ind w:firstLine="0"/>
      </w:pPr>
    </w:p>
    <w:p w14:paraId="2D8780D5" w14:textId="77777777" w:rsidR="00B1021D" w:rsidRPr="00665864" w:rsidRDefault="00B1021D" w:rsidP="00B1021D">
      <w:pPr>
        <w:tabs>
          <w:tab w:val="left" w:pos="540"/>
        </w:tabs>
        <w:ind w:firstLine="0"/>
      </w:pPr>
      <w:r w:rsidRPr="00665864">
        <w:t>*********************************************************</w:t>
      </w:r>
    </w:p>
    <w:p w14:paraId="42663DEA"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6762039F"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3631E98B" w14:textId="77777777" w:rsidR="00B1021D" w:rsidRPr="00665864" w:rsidRDefault="00B1021D" w:rsidP="00B1021D">
      <w:pPr>
        <w:tabs>
          <w:tab w:val="left" w:pos="540"/>
        </w:tabs>
        <w:ind w:firstLine="0"/>
        <w:rPr>
          <w:b/>
        </w:rPr>
      </w:pPr>
      <w:r w:rsidRPr="00665864">
        <w:rPr>
          <w:b/>
        </w:rPr>
        <w:tab/>
        <w:t>Agency Name</w:t>
      </w:r>
    </w:p>
    <w:p w14:paraId="33D939DC"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2F8D87E3" w14:textId="77777777" w:rsidR="00B1021D" w:rsidRPr="00665864" w:rsidRDefault="00B1021D" w:rsidP="00B1021D">
      <w:pPr>
        <w:tabs>
          <w:tab w:val="left" w:pos="540"/>
        </w:tabs>
        <w:ind w:firstLine="0"/>
        <w:rPr>
          <w:b/>
        </w:rPr>
      </w:pPr>
      <w:r w:rsidRPr="00665864">
        <w:rPr>
          <w:b/>
        </w:rPr>
        <w:t>1A</w:t>
      </w:r>
      <w:r w:rsidRPr="00665864">
        <w:rPr>
          <w:b/>
        </w:rPr>
        <w:tab/>
        <w:t>DEPARTMENT OF EDUCATION – EIA (1B ONLY)</w:t>
      </w:r>
    </w:p>
    <w:p w14:paraId="63A2D692" w14:textId="77777777" w:rsidR="00B1021D" w:rsidRPr="00665864" w:rsidRDefault="00B1021D" w:rsidP="00B1021D">
      <w:pPr>
        <w:tabs>
          <w:tab w:val="left" w:pos="540"/>
        </w:tabs>
        <w:ind w:firstLine="0"/>
        <w:rPr>
          <w:b/>
        </w:rPr>
      </w:pPr>
      <w:r w:rsidRPr="00665864">
        <w:rPr>
          <w:b/>
        </w:rPr>
        <w:t>4</w:t>
      </w:r>
      <w:r w:rsidRPr="00665864">
        <w:rPr>
          <w:b/>
        </w:rPr>
        <w:tab/>
        <w:t>EDUCATION OVERSIGHT COMMITTEE</w:t>
      </w:r>
    </w:p>
    <w:p w14:paraId="790E8756" w14:textId="77777777" w:rsidR="00B1021D" w:rsidRPr="00665864" w:rsidRDefault="00B1021D" w:rsidP="00B1021D">
      <w:pPr>
        <w:tabs>
          <w:tab w:val="left" w:pos="540"/>
        </w:tabs>
        <w:ind w:firstLine="0"/>
        <w:rPr>
          <w:b/>
        </w:rPr>
      </w:pPr>
    </w:p>
    <w:p w14:paraId="3D6AE873"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49646782"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BE3B700" w14:textId="77777777" w:rsidR="00B1021D" w:rsidRPr="00665864" w:rsidRDefault="00B1021D" w:rsidP="00B1021D">
      <w:pPr>
        <w:tabs>
          <w:tab w:val="left" w:pos="540"/>
        </w:tabs>
        <w:ind w:firstLine="0"/>
      </w:pPr>
      <w:r w:rsidRPr="00665864">
        <w:tab/>
        <w:t>Rep. Courtney Waters</w:t>
      </w:r>
    </w:p>
    <w:p w14:paraId="59F04D7F" w14:textId="77777777" w:rsidR="00B1021D" w:rsidRPr="00665864" w:rsidRDefault="00B1021D" w:rsidP="00B1021D">
      <w:pPr>
        <w:tabs>
          <w:tab w:val="left" w:pos="540"/>
        </w:tabs>
        <w:ind w:firstLine="0"/>
      </w:pPr>
    </w:p>
    <w:p w14:paraId="72D9DA73" w14:textId="77777777" w:rsidR="00B1021D" w:rsidRPr="00665864" w:rsidRDefault="00B1021D" w:rsidP="00B1021D">
      <w:pPr>
        <w:tabs>
          <w:tab w:val="left" w:pos="540"/>
        </w:tabs>
        <w:ind w:firstLine="0"/>
      </w:pPr>
      <w:r w:rsidRPr="00665864">
        <w:t>*********************************************************</w:t>
      </w:r>
    </w:p>
    <w:p w14:paraId="2A9E5B66"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18252802"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647C80EF" w14:textId="77777777" w:rsidR="00B1021D" w:rsidRPr="00665864" w:rsidRDefault="00B1021D" w:rsidP="00B1021D">
      <w:pPr>
        <w:tabs>
          <w:tab w:val="left" w:pos="540"/>
        </w:tabs>
        <w:ind w:firstLine="0"/>
        <w:rPr>
          <w:b/>
        </w:rPr>
      </w:pPr>
      <w:r w:rsidRPr="00665864">
        <w:rPr>
          <w:b/>
        </w:rPr>
        <w:tab/>
        <w:t>Agency Name</w:t>
      </w:r>
    </w:p>
    <w:p w14:paraId="176B311C"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0647C250" w14:textId="77777777" w:rsidR="00B1021D" w:rsidRPr="00665864" w:rsidRDefault="00B1021D" w:rsidP="00B1021D">
      <w:pPr>
        <w:tabs>
          <w:tab w:val="left" w:pos="540"/>
        </w:tabs>
        <w:ind w:firstLine="0"/>
        <w:rPr>
          <w:b/>
        </w:rPr>
      </w:pPr>
      <w:r w:rsidRPr="00665864">
        <w:rPr>
          <w:b/>
        </w:rPr>
        <w:t>33</w:t>
      </w:r>
      <w:r w:rsidRPr="00665864">
        <w:rPr>
          <w:b/>
        </w:rPr>
        <w:tab/>
        <w:t>DEPARTMENT OF HEALTH &amp; HUMAN SERVICES</w:t>
      </w:r>
    </w:p>
    <w:p w14:paraId="09F620F3" w14:textId="77777777" w:rsidR="00B1021D" w:rsidRPr="00665864" w:rsidRDefault="00B1021D" w:rsidP="00B1021D">
      <w:pPr>
        <w:tabs>
          <w:tab w:val="left" w:pos="540"/>
        </w:tabs>
        <w:ind w:firstLine="0"/>
        <w:rPr>
          <w:b/>
        </w:rPr>
      </w:pPr>
      <w:r w:rsidRPr="00665864">
        <w:rPr>
          <w:b/>
        </w:rPr>
        <w:t>38</w:t>
      </w:r>
      <w:r w:rsidRPr="00665864">
        <w:rPr>
          <w:b/>
        </w:rPr>
        <w:tab/>
        <w:t>DEPARTMENT OF SOCIAL SERVICES</w:t>
      </w:r>
    </w:p>
    <w:p w14:paraId="425AD25C"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3144E339"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3ACDC658" w14:textId="77777777" w:rsidR="00B1021D" w:rsidRPr="00665864" w:rsidRDefault="00B1021D" w:rsidP="00B1021D">
      <w:pPr>
        <w:tabs>
          <w:tab w:val="left" w:pos="540"/>
        </w:tabs>
        <w:ind w:firstLine="0"/>
        <w:rPr>
          <w:b/>
        </w:rPr>
      </w:pPr>
      <w:r w:rsidRPr="00665864">
        <w:rPr>
          <w:b/>
        </w:rPr>
        <w:t>70</w:t>
      </w:r>
      <w:r w:rsidRPr="00665864">
        <w:rPr>
          <w:b/>
        </w:rPr>
        <w:tab/>
        <w:t>HUMAN AFFAIRS COMMISSION</w:t>
      </w:r>
    </w:p>
    <w:p w14:paraId="033EE022"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1E293ABE"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2EBF3BF5"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796BE192"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3AB98764" w14:textId="77777777" w:rsidR="00B1021D" w:rsidRPr="00665864" w:rsidRDefault="00B1021D" w:rsidP="00B1021D">
      <w:pPr>
        <w:tabs>
          <w:tab w:val="left" w:pos="540"/>
        </w:tabs>
        <w:ind w:firstLine="0"/>
        <w:rPr>
          <w:b/>
        </w:rPr>
      </w:pPr>
      <w:r w:rsidRPr="00665864">
        <w:rPr>
          <w:b/>
        </w:rPr>
        <w:t>83</w:t>
      </w:r>
      <w:r w:rsidRPr="00665864">
        <w:rPr>
          <w:b/>
        </w:rPr>
        <w:tab/>
        <w:t>DEPARTMENT OF EMPLOYMENT AND WORKFORCE</w:t>
      </w:r>
    </w:p>
    <w:p w14:paraId="7A8BC9C9"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5FC928A4" w14:textId="77777777" w:rsidR="00B1021D" w:rsidRPr="00665864" w:rsidRDefault="00B1021D" w:rsidP="00B1021D">
      <w:pPr>
        <w:tabs>
          <w:tab w:val="left" w:pos="540"/>
        </w:tabs>
        <w:ind w:firstLine="0"/>
        <w:rPr>
          <w:b/>
        </w:rPr>
      </w:pPr>
      <w:r w:rsidRPr="00665864">
        <w:rPr>
          <w:b/>
        </w:rPr>
        <w:t>102</w:t>
      </w:r>
      <w:r w:rsidRPr="00665864">
        <w:rPr>
          <w:b/>
        </w:rPr>
        <w:tab/>
        <w:t>ELECTION COMMISSION</w:t>
      </w:r>
    </w:p>
    <w:p w14:paraId="432908E6"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184739EC"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7F85C874" w14:textId="77777777" w:rsidR="00B1021D" w:rsidRPr="00665864" w:rsidRDefault="00B1021D" w:rsidP="00B1021D">
      <w:pPr>
        <w:tabs>
          <w:tab w:val="left" w:pos="540"/>
        </w:tabs>
        <w:ind w:firstLine="0"/>
        <w:rPr>
          <w:b/>
        </w:rPr>
      </w:pPr>
    </w:p>
    <w:p w14:paraId="4A681369"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15BD73FF"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2017B0BD"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47E417DA"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473F431" w14:textId="77777777" w:rsidR="00B1021D" w:rsidRPr="00665864" w:rsidRDefault="00B1021D" w:rsidP="00B1021D">
      <w:pPr>
        <w:tabs>
          <w:tab w:val="left" w:pos="540"/>
        </w:tabs>
        <w:ind w:firstLine="0"/>
      </w:pPr>
      <w:r w:rsidRPr="00665864">
        <w:tab/>
        <w:t>Rep. David Weeks</w:t>
      </w:r>
    </w:p>
    <w:p w14:paraId="3F6BC827" w14:textId="77777777" w:rsidR="00B1021D" w:rsidRPr="00665864" w:rsidRDefault="00B1021D" w:rsidP="00B1021D">
      <w:pPr>
        <w:tabs>
          <w:tab w:val="left" w:pos="540"/>
        </w:tabs>
        <w:ind w:firstLine="0"/>
      </w:pPr>
    </w:p>
    <w:p w14:paraId="24EA5D88" w14:textId="77777777" w:rsidR="00B1021D" w:rsidRPr="00665864" w:rsidRDefault="00B1021D" w:rsidP="00B1021D">
      <w:pPr>
        <w:tabs>
          <w:tab w:val="left" w:pos="540"/>
        </w:tabs>
        <w:ind w:firstLine="0"/>
      </w:pPr>
      <w:r w:rsidRPr="00665864">
        <w:t>*********************************************************</w:t>
      </w:r>
    </w:p>
    <w:p w14:paraId="4E12EA52" w14:textId="77777777" w:rsidR="00B1021D" w:rsidRPr="00665864" w:rsidRDefault="00B1021D" w:rsidP="00B1021D">
      <w:pPr>
        <w:tabs>
          <w:tab w:val="left" w:pos="540"/>
        </w:tabs>
        <w:ind w:firstLine="0"/>
      </w:pPr>
      <w:r w:rsidRPr="00665864">
        <w:t xml:space="preserve">In accordance with </w:t>
      </w:r>
      <w:r w:rsidRPr="00665864">
        <w:rPr>
          <w:b/>
        </w:rPr>
        <w:t>§8-13-700(B) of the S.C. Code</w:t>
      </w:r>
      <w:r w:rsidRPr="00665864">
        <w:t xml:space="preserve">, I abstained from voting on </w:t>
      </w:r>
      <w:r w:rsidRPr="00665864">
        <w:rPr>
          <w:b/>
        </w:rPr>
        <w:t xml:space="preserve">H. 5126, the annual General Appropriations Bill for Fiscal Year 2026-2027, </w:t>
      </w:r>
      <w:r w:rsidRPr="00665864">
        <w:t>for</w:t>
      </w:r>
      <w:r w:rsidRPr="00665864">
        <w:rPr>
          <w:b/>
        </w:rPr>
        <w:t xml:space="preserve"> </w:t>
      </w:r>
      <w:r w:rsidRPr="00665864">
        <w:t>the below referenced Part, Section and/or amendment because of a potential conflict of interest and wish to have my recusal noted for the record in the House Journal of this date:</w:t>
      </w:r>
    </w:p>
    <w:p w14:paraId="46B4234E" w14:textId="77777777" w:rsidR="00B1021D" w:rsidRPr="00665864" w:rsidRDefault="00B1021D" w:rsidP="00B1021D">
      <w:pPr>
        <w:tabs>
          <w:tab w:val="left" w:pos="540"/>
        </w:tabs>
        <w:ind w:firstLine="0"/>
      </w:pPr>
      <w:r w:rsidRPr="00665864">
        <w:rPr>
          <w:b/>
        </w:rPr>
        <w:t>Part IA and Part IB Section Numbers</w:t>
      </w:r>
      <w:r w:rsidRPr="00665864">
        <w:t xml:space="preserve"> </w:t>
      </w:r>
    </w:p>
    <w:p w14:paraId="07BB472C" w14:textId="77777777" w:rsidR="00B1021D" w:rsidRPr="00665864" w:rsidRDefault="00B1021D" w:rsidP="00B1021D">
      <w:pPr>
        <w:tabs>
          <w:tab w:val="left" w:pos="540"/>
        </w:tabs>
        <w:ind w:firstLine="0"/>
        <w:rPr>
          <w:b/>
        </w:rPr>
      </w:pPr>
      <w:r w:rsidRPr="00665864">
        <w:rPr>
          <w:b/>
        </w:rPr>
        <w:tab/>
        <w:t>Agency Name</w:t>
      </w:r>
    </w:p>
    <w:p w14:paraId="36A622AD" w14:textId="77777777" w:rsidR="00B1021D" w:rsidRPr="00665864" w:rsidRDefault="00B1021D" w:rsidP="00B1021D">
      <w:pPr>
        <w:tabs>
          <w:tab w:val="left" w:pos="540"/>
        </w:tabs>
        <w:ind w:firstLine="0"/>
        <w:rPr>
          <w:b/>
        </w:rPr>
      </w:pPr>
      <w:r w:rsidRPr="00665864">
        <w:rPr>
          <w:b/>
        </w:rPr>
        <w:t>1</w:t>
      </w:r>
      <w:r w:rsidRPr="00665864">
        <w:rPr>
          <w:b/>
        </w:rPr>
        <w:tab/>
        <w:t>DEPARTMENT OF EDUCATION</w:t>
      </w:r>
    </w:p>
    <w:p w14:paraId="1E8D0976" w14:textId="77777777" w:rsidR="00B1021D" w:rsidRPr="00665864" w:rsidRDefault="00B1021D" w:rsidP="00B1021D">
      <w:pPr>
        <w:tabs>
          <w:tab w:val="left" w:pos="540"/>
        </w:tabs>
        <w:ind w:firstLine="0"/>
        <w:rPr>
          <w:b/>
        </w:rPr>
      </w:pPr>
      <w:r w:rsidRPr="00665864">
        <w:rPr>
          <w:b/>
        </w:rPr>
        <w:t>31</w:t>
      </w:r>
      <w:r w:rsidRPr="00665864">
        <w:rPr>
          <w:b/>
        </w:rPr>
        <w:tab/>
        <w:t xml:space="preserve">DEPARTMENT OF PUBLIC HEALTH </w:t>
      </w:r>
    </w:p>
    <w:p w14:paraId="23B0B9B4" w14:textId="77777777" w:rsidR="00B1021D" w:rsidRPr="00665864" w:rsidRDefault="00B1021D" w:rsidP="00B1021D">
      <w:pPr>
        <w:tabs>
          <w:tab w:val="left" w:pos="540"/>
        </w:tabs>
        <w:ind w:firstLine="0"/>
        <w:rPr>
          <w:b/>
        </w:rPr>
      </w:pPr>
      <w:r w:rsidRPr="00665864">
        <w:rPr>
          <w:b/>
        </w:rPr>
        <w:t>55</w:t>
      </w:r>
      <w:r w:rsidRPr="00665864">
        <w:rPr>
          <w:b/>
        </w:rPr>
        <w:tab/>
        <w:t>DEPARTMENT OF ENVIRONMENTAL SERVICES</w:t>
      </w:r>
    </w:p>
    <w:p w14:paraId="4DD0ECF5" w14:textId="77777777" w:rsidR="00B1021D" w:rsidRPr="00665864" w:rsidRDefault="00B1021D" w:rsidP="00B1021D">
      <w:pPr>
        <w:tabs>
          <w:tab w:val="left" w:pos="540"/>
        </w:tabs>
        <w:ind w:firstLine="0"/>
        <w:rPr>
          <w:b/>
        </w:rPr>
      </w:pPr>
      <w:r w:rsidRPr="00665864">
        <w:rPr>
          <w:b/>
        </w:rPr>
        <w:t>66</w:t>
      </w:r>
      <w:r w:rsidRPr="00665864">
        <w:rPr>
          <w:b/>
        </w:rPr>
        <w:tab/>
        <w:t>DEPARTMENT OF PROBATION, PAROLE &amp; PARDON SERVICES</w:t>
      </w:r>
    </w:p>
    <w:p w14:paraId="631F402E" w14:textId="77777777" w:rsidR="00B1021D" w:rsidRPr="00665864" w:rsidRDefault="00B1021D" w:rsidP="00B1021D">
      <w:pPr>
        <w:tabs>
          <w:tab w:val="left" w:pos="540"/>
        </w:tabs>
        <w:ind w:firstLine="0"/>
        <w:rPr>
          <w:b/>
        </w:rPr>
      </w:pPr>
      <w:r w:rsidRPr="00665864">
        <w:rPr>
          <w:b/>
        </w:rPr>
        <w:t>67</w:t>
      </w:r>
      <w:r w:rsidRPr="00665864">
        <w:rPr>
          <w:b/>
        </w:rPr>
        <w:tab/>
        <w:t>DEPARTMENT OF JUVENILE JUSTICE</w:t>
      </w:r>
    </w:p>
    <w:p w14:paraId="40EE01FF" w14:textId="77777777" w:rsidR="00B1021D" w:rsidRPr="00665864" w:rsidRDefault="00B1021D" w:rsidP="00B1021D">
      <w:pPr>
        <w:tabs>
          <w:tab w:val="left" w:pos="540"/>
        </w:tabs>
        <w:ind w:firstLine="0"/>
        <w:rPr>
          <w:b/>
        </w:rPr>
      </w:pPr>
      <w:r w:rsidRPr="00665864">
        <w:rPr>
          <w:b/>
        </w:rPr>
        <w:t>74</w:t>
      </w:r>
      <w:r w:rsidRPr="00665864">
        <w:rPr>
          <w:b/>
        </w:rPr>
        <w:tab/>
        <w:t>WORKERS’ COMPENSATION COMMISSION</w:t>
      </w:r>
    </w:p>
    <w:p w14:paraId="05CF72F3" w14:textId="77777777" w:rsidR="00B1021D" w:rsidRPr="00665864" w:rsidRDefault="00B1021D" w:rsidP="00B1021D">
      <w:pPr>
        <w:tabs>
          <w:tab w:val="left" w:pos="540"/>
        </w:tabs>
        <w:ind w:firstLine="0"/>
        <w:rPr>
          <w:b/>
        </w:rPr>
      </w:pPr>
      <w:r w:rsidRPr="00665864">
        <w:rPr>
          <w:b/>
        </w:rPr>
        <w:t>75</w:t>
      </w:r>
      <w:r w:rsidRPr="00665864">
        <w:rPr>
          <w:b/>
        </w:rPr>
        <w:tab/>
        <w:t>STATE ACCIDENT FUND</w:t>
      </w:r>
    </w:p>
    <w:p w14:paraId="0279898E" w14:textId="77777777" w:rsidR="00B1021D" w:rsidRPr="00665864" w:rsidRDefault="00B1021D" w:rsidP="00B1021D">
      <w:pPr>
        <w:tabs>
          <w:tab w:val="left" w:pos="540"/>
        </w:tabs>
        <w:ind w:firstLine="0"/>
        <w:rPr>
          <w:b/>
        </w:rPr>
      </w:pPr>
      <w:r w:rsidRPr="00665864">
        <w:rPr>
          <w:b/>
        </w:rPr>
        <w:t>78</w:t>
      </w:r>
      <w:r w:rsidRPr="00665864">
        <w:rPr>
          <w:b/>
        </w:rPr>
        <w:tab/>
        <w:t>DEPARTMENT OF INSURANCE</w:t>
      </w:r>
    </w:p>
    <w:p w14:paraId="0B9EC5AF" w14:textId="77777777" w:rsidR="00B1021D" w:rsidRPr="00665864" w:rsidRDefault="00B1021D" w:rsidP="00B1021D">
      <w:pPr>
        <w:tabs>
          <w:tab w:val="left" w:pos="540"/>
        </w:tabs>
        <w:ind w:firstLine="0"/>
        <w:rPr>
          <w:b/>
        </w:rPr>
      </w:pPr>
      <w:r w:rsidRPr="00665864">
        <w:rPr>
          <w:b/>
        </w:rPr>
        <w:t>80</w:t>
      </w:r>
      <w:r w:rsidRPr="00665864">
        <w:rPr>
          <w:b/>
        </w:rPr>
        <w:tab/>
        <w:t>DEPARTMENT OF CONSUMER AFFAIRS</w:t>
      </w:r>
    </w:p>
    <w:p w14:paraId="65128DC9" w14:textId="77777777" w:rsidR="00B1021D" w:rsidRPr="00665864" w:rsidRDefault="00B1021D" w:rsidP="00B1021D">
      <w:pPr>
        <w:tabs>
          <w:tab w:val="left" w:pos="540"/>
        </w:tabs>
        <w:ind w:firstLine="0"/>
        <w:rPr>
          <w:b/>
        </w:rPr>
      </w:pPr>
      <w:r w:rsidRPr="00665864">
        <w:rPr>
          <w:b/>
        </w:rPr>
        <w:t>81</w:t>
      </w:r>
      <w:r w:rsidRPr="00665864">
        <w:rPr>
          <w:b/>
        </w:rPr>
        <w:tab/>
        <w:t>DEPARTMENT OF LABOR, LICENSING &amp; REGULATION</w:t>
      </w:r>
    </w:p>
    <w:p w14:paraId="13D6463C" w14:textId="77777777" w:rsidR="00B1021D" w:rsidRPr="00665864" w:rsidRDefault="00B1021D" w:rsidP="00B1021D">
      <w:pPr>
        <w:tabs>
          <w:tab w:val="left" w:pos="540"/>
        </w:tabs>
        <w:ind w:firstLine="0"/>
        <w:rPr>
          <w:b/>
        </w:rPr>
      </w:pPr>
      <w:r w:rsidRPr="00665864">
        <w:rPr>
          <w:b/>
        </w:rPr>
        <w:t>84</w:t>
      </w:r>
      <w:r w:rsidRPr="00665864">
        <w:rPr>
          <w:b/>
        </w:rPr>
        <w:tab/>
        <w:t>DEPARTMENT OF TRANSPORTATION</w:t>
      </w:r>
    </w:p>
    <w:p w14:paraId="1E511768" w14:textId="77777777" w:rsidR="00B1021D" w:rsidRPr="00665864" w:rsidRDefault="00B1021D" w:rsidP="00B1021D">
      <w:pPr>
        <w:tabs>
          <w:tab w:val="left" w:pos="540"/>
        </w:tabs>
        <w:ind w:firstLine="0"/>
        <w:rPr>
          <w:b/>
        </w:rPr>
      </w:pPr>
      <w:r w:rsidRPr="00665864">
        <w:rPr>
          <w:b/>
        </w:rPr>
        <w:t>104</w:t>
      </w:r>
      <w:r w:rsidRPr="00665864">
        <w:rPr>
          <w:b/>
        </w:rPr>
        <w:tab/>
        <w:t>STATE FISCAL ACCOUNTABILITY AUTHORITY</w:t>
      </w:r>
    </w:p>
    <w:p w14:paraId="27FBBFAF" w14:textId="77777777" w:rsidR="00B1021D" w:rsidRPr="00665864" w:rsidRDefault="00B1021D" w:rsidP="00B1021D">
      <w:pPr>
        <w:tabs>
          <w:tab w:val="left" w:pos="540"/>
        </w:tabs>
        <w:ind w:firstLine="0"/>
        <w:rPr>
          <w:b/>
        </w:rPr>
      </w:pPr>
      <w:r w:rsidRPr="00665864">
        <w:rPr>
          <w:b/>
        </w:rPr>
        <w:t>109</w:t>
      </w:r>
      <w:r w:rsidRPr="00665864">
        <w:rPr>
          <w:b/>
        </w:rPr>
        <w:tab/>
        <w:t>DEPARTMENT OF REVENUE</w:t>
      </w:r>
    </w:p>
    <w:p w14:paraId="7FF55A50" w14:textId="77777777" w:rsidR="00B1021D" w:rsidRPr="00665864" w:rsidRDefault="00B1021D" w:rsidP="00B1021D">
      <w:pPr>
        <w:tabs>
          <w:tab w:val="left" w:pos="540"/>
        </w:tabs>
        <w:ind w:firstLine="0"/>
        <w:rPr>
          <w:b/>
        </w:rPr>
      </w:pPr>
      <w:r w:rsidRPr="00665864">
        <w:rPr>
          <w:b/>
        </w:rPr>
        <w:t>110</w:t>
      </w:r>
      <w:r w:rsidRPr="00665864">
        <w:rPr>
          <w:b/>
        </w:rPr>
        <w:tab/>
        <w:t>STATE ETHICS COMMISSION</w:t>
      </w:r>
    </w:p>
    <w:p w14:paraId="0296A2AE" w14:textId="77777777" w:rsidR="00B1021D" w:rsidRPr="00665864" w:rsidRDefault="00B1021D" w:rsidP="00B1021D">
      <w:pPr>
        <w:tabs>
          <w:tab w:val="left" w:pos="540"/>
        </w:tabs>
        <w:ind w:firstLine="0"/>
        <w:rPr>
          <w:b/>
        </w:rPr>
      </w:pPr>
      <w:r w:rsidRPr="00665864">
        <w:rPr>
          <w:b/>
        </w:rPr>
        <w:t>113</w:t>
      </w:r>
      <w:r w:rsidRPr="00665864">
        <w:rPr>
          <w:b/>
        </w:rPr>
        <w:tab/>
        <w:t>AID TO SUBDIVISIONS - STATE TREASURER</w:t>
      </w:r>
    </w:p>
    <w:p w14:paraId="67EBAB2D" w14:textId="77777777" w:rsidR="00B1021D" w:rsidRPr="00665864" w:rsidRDefault="00B1021D" w:rsidP="00B1021D">
      <w:pPr>
        <w:tabs>
          <w:tab w:val="left" w:pos="540"/>
        </w:tabs>
        <w:ind w:firstLine="0"/>
        <w:rPr>
          <w:b/>
        </w:rPr>
      </w:pPr>
    </w:p>
    <w:p w14:paraId="5712BF81" w14:textId="77777777" w:rsidR="00B1021D" w:rsidRPr="00665864" w:rsidRDefault="00B1021D" w:rsidP="00B1021D">
      <w:pPr>
        <w:tabs>
          <w:tab w:val="left" w:pos="540"/>
        </w:tabs>
        <w:ind w:firstLine="0"/>
      </w:pPr>
      <w:r w:rsidRPr="00665864">
        <w:t>The reason for abstaining on the above referenced legislation is [check applicable reasons(s):</w:t>
      </w:r>
    </w:p>
    <w:p w14:paraId="0549A6C3" w14:textId="77777777" w:rsidR="00B1021D" w:rsidRPr="00665864" w:rsidRDefault="00B1021D" w:rsidP="00B1021D">
      <w:pPr>
        <w:tabs>
          <w:tab w:val="left" w:pos="540"/>
        </w:tabs>
        <w:ind w:firstLine="0"/>
      </w:pPr>
      <w:r w:rsidRPr="00665864">
        <w:tab/>
        <w:t xml:space="preserve">a. A potential conflict of interest may exist in that an economic interest of myself, a family member, or an individual or business with which I am associated may be affected in violation of </w:t>
      </w:r>
      <w:r w:rsidRPr="00665864">
        <w:rPr>
          <w:b/>
        </w:rPr>
        <w:t>S.C. Code § 8-13-700(B).</w:t>
      </w:r>
    </w:p>
    <w:p w14:paraId="758F33B8" w14:textId="77777777" w:rsidR="00B1021D" w:rsidRPr="00665864" w:rsidRDefault="00B1021D" w:rsidP="00B1021D">
      <w:pPr>
        <w:tabs>
          <w:tab w:val="left" w:pos="540"/>
        </w:tabs>
        <w:ind w:firstLine="0"/>
      </w:pPr>
      <w:r w:rsidRPr="00665864">
        <w:tab/>
        <w:t xml:space="preserve">b. A potential conflict may exist under </w:t>
      </w:r>
      <w:r w:rsidRPr="00665864">
        <w:rPr>
          <w:b/>
        </w:rPr>
        <w:t>S.C. Code § 8-13-740(C)</w:t>
      </w:r>
      <w:r w:rsidRPr="00665864">
        <w:t xml:space="preserve"> because of representation of a client before a particular agency or commission by me or an individual or business with whom I am associated within the past year.</w:t>
      </w:r>
    </w:p>
    <w:p w14:paraId="11C0127B" w14:textId="77777777" w:rsidR="00B1021D" w:rsidRPr="00665864" w:rsidRDefault="00B1021D" w:rsidP="00B1021D">
      <w:pPr>
        <w:tabs>
          <w:tab w:val="left" w:pos="540"/>
        </w:tabs>
        <w:ind w:firstLine="0"/>
      </w:pPr>
      <w:r w:rsidRPr="00665864">
        <w:tab/>
        <w:t xml:space="preserve">c. A potential conflict may exist under </w:t>
      </w:r>
      <w:r w:rsidRPr="00665864">
        <w:rPr>
          <w:b/>
        </w:rPr>
        <w:t>S.C. Code § 8-13-745(B) and (C)</w:t>
      </w:r>
      <w:r w:rsidRPr="00665864">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6151825" w14:textId="77777777" w:rsidR="00B1021D" w:rsidRDefault="00B1021D" w:rsidP="00B1021D">
      <w:pPr>
        <w:tabs>
          <w:tab w:val="left" w:pos="540"/>
        </w:tabs>
        <w:ind w:firstLine="0"/>
      </w:pPr>
      <w:r w:rsidRPr="00665864">
        <w:tab/>
        <w:t>Rep. Spencer Wetmore</w:t>
      </w:r>
    </w:p>
    <w:p w14:paraId="0ACB2A56" w14:textId="424BF844" w:rsidR="00B1021D" w:rsidRDefault="00B1021D" w:rsidP="00B1021D">
      <w:pPr>
        <w:tabs>
          <w:tab w:val="left" w:pos="540"/>
        </w:tabs>
        <w:ind w:firstLine="0"/>
      </w:pPr>
    </w:p>
    <w:p w14:paraId="63D45FE0" w14:textId="77777777" w:rsidR="00B1021D" w:rsidRDefault="00B1021D" w:rsidP="00B1021D">
      <w:pPr>
        <w:keepNext/>
        <w:jc w:val="center"/>
        <w:rPr>
          <w:b/>
        </w:rPr>
      </w:pPr>
      <w:r w:rsidRPr="00B1021D">
        <w:rPr>
          <w:b/>
        </w:rPr>
        <w:t>SPEAKER IN CHAIR</w:t>
      </w:r>
    </w:p>
    <w:p w14:paraId="2565945E" w14:textId="77777777" w:rsidR="00B1021D" w:rsidRDefault="00B1021D" w:rsidP="00B1021D"/>
    <w:p w14:paraId="3A77E2B6" w14:textId="24413DA1" w:rsidR="00B1021D" w:rsidRDefault="00B1021D" w:rsidP="00B1021D">
      <w:pPr>
        <w:keepNext/>
        <w:jc w:val="center"/>
        <w:rPr>
          <w:b/>
        </w:rPr>
      </w:pPr>
      <w:r w:rsidRPr="00B1021D">
        <w:rPr>
          <w:b/>
        </w:rPr>
        <w:t>REPORT OF STANDING COMMITTEE</w:t>
      </w:r>
    </w:p>
    <w:p w14:paraId="171A33E2" w14:textId="23232939" w:rsidR="00B1021D" w:rsidRDefault="00B1021D" w:rsidP="00B1021D">
      <w:pPr>
        <w:keepNext/>
      </w:pPr>
      <w:r>
        <w:t>Rep. CASKEY, from the Committee on Rules, submitted a favorable report with amendments on:</w:t>
      </w:r>
    </w:p>
    <w:p w14:paraId="4F73D9D7" w14:textId="77777777" w:rsidR="00B1021D" w:rsidRDefault="00B1021D" w:rsidP="00B1021D">
      <w:pPr>
        <w:keepNext/>
      </w:pPr>
      <w:bookmarkStart w:id="229" w:name="include_clip_start_511"/>
      <w:bookmarkEnd w:id="229"/>
    </w:p>
    <w:p w14:paraId="40F1EC03" w14:textId="77777777" w:rsidR="00B1021D" w:rsidRDefault="00B1021D" w:rsidP="00B1021D">
      <w:r>
        <w:t>S. 883 -- Senators Alexander, Martin, Massey, Peeler and Hutto: A CONCURRENT RESOLUTION 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w:t>
      </w:r>
    </w:p>
    <w:p w14:paraId="3DFEDB4E" w14:textId="31F28C02" w:rsidR="00B1021D" w:rsidRDefault="00B1021D" w:rsidP="00B1021D">
      <w:bookmarkStart w:id="230" w:name="include_clip_end_511"/>
      <w:bookmarkEnd w:id="230"/>
    </w:p>
    <w:p w14:paraId="16221CA2" w14:textId="35B14367" w:rsidR="00B1021D" w:rsidRDefault="00B1021D" w:rsidP="00B1021D">
      <w:pPr>
        <w:keepNext/>
        <w:jc w:val="center"/>
        <w:rPr>
          <w:b/>
        </w:rPr>
      </w:pPr>
      <w:r w:rsidRPr="00B1021D">
        <w:rPr>
          <w:b/>
        </w:rPr>
        <w:t>S. 883--AMENDED, ADOPTED, AND RETURNED TO THE SENATE WITH AMENDMENTS</w:t>
      </w:r>
    </w:p>
    <w:p w14:paraId="269C2668" w14:textId="4F7A29FD" w:rsidR="00B1021D" w:rsidRDefault="00B1021D" w:rsidP="00B1021D">
      <w:r>
        <w:t xml:space="preserve">The following Concurrent Resolution was taken up for immediate consideration:  </w:t>
      </w:r>
    </w:p>
    <w:p w14:paraId="54AF2BD4" w14:textId="77777777" w:rsidR="00B1021D" w:rsidRDefault="00B1021D" w:rsidP="00B1021D">
      <w:bookmarkStart w:id="231" w:name="include_clip_start_513"/>
      <w:bookmarkEnd w:id="231"/>
    </w:p>
    <w:p w14:paraId="5C6CBD55" w14:textId="77777777" w:rsidR="00B1021D" w:rsidRDefault="00B1021D" w:rsidP="00B1021D">
      <w:r>
        <w:t>S. 883 -- Senators Alexander, Martin, Massey, Peeler and Hutto: A CONCURRENT RESOLUTION 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w:t>
      </w:r>
    </w:p>
    <w:p w14:paraId="4D58942E" w14:textId="2D32AE6C" w:rsidR="00B1021D" w:rsidRDefault="00B1021D" w:rsidP="00B1021D"/>
    <w:p w14:paraId="656F12C7" w14:textId="77777777" w:rsidR="00B1021D" w:rsidRPr="001957B1" w:rsidRDefault="00B1021D" w:rsidP="00B1021D">
      <w:pPr>
        <w:pStyle w:val="scamendsponsorline"/>
        <w:ind w:firstLine="216"/>
        <w:jc w:val="both"/>
        <w:rPr>
          <w:sz w:val="22"/>
        </w:rPr>
      </w:pPr>
      <w:r w:rsidRPr="001957B1">
        <w:rPr>
          <w:sz w:val="22"/>
        </w:rPr>
        <w:t>The Committee on Rules proposed the following Amendment No. 1 to S. 883 (LC-883.AHB0001H), which was adopted:</w:t>
      </w:r>
    </w:p>
    <w:p w14:paraId="5A398FBC" w14:textId="77777777" w:rsidR="00B1021D" w:rsidRPr="001957B1" w:rsidRDefault="00B1021D" w:rsidP="00B1021D">
      <w:pPr>
        <w:pStyle w:val="scamendlanginstruction"/>
        <w:spacing w:before="0" w:after="0"/>
        <w:ind w:firstLine="216"/>
        <w:jc w:val="both"/>
        <w:rPr>
          <w:sz w:val="22"/>
        </w:rPr>
      </w:pPr>
      <w:r w:rsidRPr="001957B1">
        <w:rPr>
          <w:sz w:val="22"/>
        </w:rPr>
        <w:t>Amend the concurrent resolution, as and if amended, subsection (B), by inserting:</w:t>
      </w:r>
    </w:p>
    <w:p w14:paraId="1AF9F357" w14:textId="77777777" w:rsidR="00B1021D" w:rsidRPr="001957B1" w:rsidRDefault="00B1021D" w:rsidP="00B1021D">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957B1">
        <w:rPr>
          <w:rStyle w:val="scinsert"/>
          <w:sz w:val="22"/>
        </w:rPr>
        <w:t>(8) introduction, receipt, and consideration of bills and joint resolutions affecting redistricting for the seven seats of the U.S. House of Representatives; receipt and disposition of conference and free conference reports regarding redistricting for the seven seats of the U.S. House of Representatives; and any other related matters including, but not limited to, the 2026 election calendar.</w:t>
      </w:r>
    </w:p>
    <w:p w14:paraId="0A0D5C6C" w14:textId="77777777" w:rsidR="00B1021D" w:rsidRDefault="00B1021D" w:rsidP="00B1021D">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957B1">
        <w:rPr>
          <w:sz w:val="22"/>
        </w:rPr>
        <w:t>Renumber sections to conform.  Amend title to conform.</w:t>
      </w:r>
    </w:p>
    <w:p w14:paraId="136881FF" w14:textId="3D9F49EA" w:rsidR="00B1021D" w:rsidRDefault="00B1021D" w:rsidP="00B1021D">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p>
    <w:p w14:paraId="7130468A" w14:textId="77777777" w:rsidR="00B1021D" w:rsidRDefault="00B1021D" w:rsidP="00B1021D">
      <w:r>
        <w:t>Rep. CASKEY explained the amendment.</w:t>
      </w:r>
    </w:p>
    <w:p w14:paraId="74B5C489" w14:textId="77777777" w:rsidR="00A552E2" w:rsidRDefault="00A552E2" w:rsidP="00B1021D"/>
    <w:p w14:paraId="41B4CB3E" w14:textId="62EED1AA" w:rsidR="00B1021D" w:rsidRDefault="00B1021D" w:rsidP="00B1021D">
      <w:r>
        <w:t>Rep. CASKEY spoke in favor of the amendment.</w:t>
      </w:r>
    </w:p>
    <w:p w14:paraId="17BD81E6" w14:textId="2359FD43" w:rsidR="00B1021D" w:rsidRDefault="00B1021D" w:rsidP="00B1021D">
      <w:r>
        <w:t>Rep. HIOTT spoke in favor of the amendment.</w:t>
      </w:r>
    </w:p>
    <w:p w14:paraId="4B17E19E" w14:textId="77777777" w:rsidR="00B1021D" w:rsidRDefault="00B1021D" w:rsidP="00B1021D"/>
    <w:p w14:paraId="5A0800E8" w14:textId="7C41B66C" w:rsidR="00B1021D" w:rsidRDefault="00B1021D" w:rsidP="00B1021D">
      <w:pPr>
        <w:keepNext/>
        <w:jc w:val="center"/>
        <w:rPr>
          <w:b/>
        </w:rPr>
      </w:pPr>
      <w:r w:rsidRPr="00B1021D">
        <w:rPr>
          <w:b/>
        </w:rPr>
        <w:t>ACTING SPEAKER HIOTT</w:t>
      </w:r>
      <w:r w:rsidR="00A552E2">
        <w:rPr>
          <w:b/>
        </w:rPr>
        <w:t xml:space="preserve"> </w:t>
      </w:r>
      <w:r w:rsidRPr="00B1021D">
        <w:rPr>
          <w:b/>
        </w:rPr>
        <w:t>IN CHAIR</w:t>
      </w:r>
    </w:p>
    <w:p w14:paraId="61F553DC" w14:textId="77777777" w:rsidR="00B1021D" w:rsidRDefault="00B1021D" w:rsidP="00B1021D"/>
    <w:p w14:paraId="3FBC7FDA" w14:textId="557551C9" w:rsidR="00B1021D" w:rsidRDefault="00B1021D" w:rsidP="00B1021D">
      <w:r>
        <w:t>Rep. BAMBERG spoke against the amendment.</w:t>
      </w:r>
    </w:p>
    <w:p w14:paraId="037FECB0" w14:textId="462CA34D" w:rsidR="00B1021D" w:rsidRDefault="00B1021D" w:rsidP="00B1021D">
      <w:r>
        <w:t>Rep. BAMBERG spoke against the amendment.</w:t>
      </w:r>
    </w:p>
    <w:p w14:paraId="3BE93190" w14:textId="031E3E06" w:rsidR="00B1021D" w:rsidRDefault="00B1021D" w:rsidP="00B1021D">
      <w:r>
        <w:t>Rep. COBB-HUNTER spoke against the amendment.</w:t>
      </w:r>
    </w:p>
    <w:p w14:paraId="7A6B778F" w14:textId="130E6DCD" w:rsidR="00B1021D" w:rsidRDefault="00B1021D" w:rsidP="00B1021D">
      <w:r>
        <w:t>Rep. COBB-HUNTER spoke against the amendment.</w:t>
      </w:r>
    </w:p>
    <w:p w14:paraId="5D605C08" w14:textId="563EACE9" w:rsidR="00B1021D" w:rsidRDefault="00B1021D" w:rsidP="00B1021D">
      <w:r>
        <w:t>Rep. MCDANIEL spoke against the amendment.</w:t>
      </w:r>
    </w:p>
    <w:p w14:paraId="62528BC3" w14:textId="77777777" w:rsidR="00B1021D" w:rsidRDefault="00B1021D" w:rsidP="00B1021D"/>
    <w:p w14:paraId="118F261E" w14:textId="51728673" w:rsidR="00B1021D" w:rsidRDefault="00B1021D" w:rsidP="00B1021D">
      <w:r>
        <w:t>Rep. MCDANIEL moved that the House do now adjourn.</w:t>
      </w:r>
    </w:p>
    <w:p w14:paraId="67A46393" w14:textId="77777777" w:rsidR="00B1021D" w:rsidRDefault="00B1021D" w:rsidP="00B1021D"/>
    <w:p w14:paraId="2CBFD8D7" w14:textId="77777777" w:rsidR="00B1021D" w:rsidRDefault="00B1021D" w:rsidP="00B84EEF">
      <w:pPr>
        <w:keepNext/>
      </w:pPr>
      <w:r>
        <w:t>Rep. B. NEWTON demanded the yeas and nays which were taken, resulting as follows:</w:t>
      </w:r>
    </w:p>
    <w:p w14:paraId="41EB4AAF" w14:textId="56EE7351" w:rsidR="00B1021D" w:rsidRDefault="00B1021D" w:rsidP="00B84EEF">
      <w:pPr>
        <w:keepNext/>
        <w:jc w:val="center"/>
      </w:pPr>
      <w:bookmarkStart w:id="232" w:name="vote_start525"/>
      <w:bookmarkEnd w:id="232"/>
      <w:r>
        <w:t>Yeas 26; Nays 82</w:t>
      </w:r>
    </w:p>
    <w:p w14:paraId="41739AE7" w14:textId="77777777" w:rsidR="00B1021D" w:rsidRDefault="00B1021D" w:rsidP="00B84EEF">
      <w:pPr>
        <w:keepNext/>
        <w:jc w:val="center"/>
      </w:pPr>
    </w:p>
    <w:p w14:paraId="46952D7B"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40772876" w14:textId="77777777" w:rsidTr="00B1021D">
        <w:tc>
          <w:tcPr>
            <w:tcW w:w="2179" w:type="dxa"/>
          </w:tcPr>
          <w:p w14:paraId="24752B84" w14:textId="2DFD063F" w:rsidR="00B1021D" w:rsidRPr="00B1021D" w:rsidRDefault="00B1021D" w:rsidP="00B1021D">
            <w:pPr>
              <w:keepNext/>
              <w:ind w:firstLine="0"/>
            </w:pPr>
            <w:r>
              <w:t>Alexander</w:t>
            </w:r>
          </w:p>
        </w:tc>
        <w:tc>
          <w:tcPr>
            <w:tcW w:w="2179" w:type="dxa"/>
          </w:tcPr>
          <w:p w14:paraId="3E131F13" w14:textId="5EE578CD" w:rsidR="00B1021D" w:rsidRPr="00B1021D" w:rsidRDefault="00B1021D" w:rsidP="00B1021D">
            <w:pPr>
              <w:keepNext/>
              <w:ind w:firstLine="0"/>
            </w:pPr>
            <w:r>
              <w:t>Anderson</w:t>
            </w:r>
          </w:p>
        </w:tc>
        <w:tc>
          <w:tcPr>
            <w:tcW w:w="2180" w:type="dxa"/>
          </w:tcPr>
          <w:p w14:paraId="7E9BF79C" w14:textId="2458291D" w:rsidR="00B1021D" w:rsidRPr="00B1021D" w:rsidRDefault="00B1021D" w:rsidP="00B1021D">
            <w:pPr>
              <w:keepNext/>
              <w:ind w:firstLine="0"/>
            </w:pPr>
            <w:r>
              <w:t>Bamberg</w:t>
            </w:r>
          </w:p>
        </w:tc>
      </w:tr>
      <w:tr w:rsidR="00B1021D" w:rsidRPr="00B1021D" w14:paraId="76A2D6D7" w14:textId="77777777" w:rsidTr="00B1021D">
        <w:tc>
          <w:tcPr>
            <w:tcW w:w="2179" w:type="dxa"/>
          </w:tcPr>
          <w:p w14:paraId="36581C65" w14:textId="652E12CD" w:rsidR="00B1021D" w:rsidRPr="00B1021D" w:rsidRDefault="00B1021D" w:rsidP="00B1021D">
            <w:pPr>
              <w:ind w:firstLine="0"/>
            </w:pPr>
            <w:r>
              <w:t>Bernstein</w:t>
            </w:r>
          </w:p>
        </w:tc>
        <w:tc>
          <w:tcPr>
            <w:tcW w:w="2179" w:type="dxa"/>
          </w:tcPr>
          <w:p w14:paraId="6D462D40" w14:textId="33943770" w:rsidR="00B1021D" w:rsidRPr="00B1021D" w:rsidRDefault="00B1021D" w:rsidP="00B1021D">
            <w:pPr>
              <w:ind w:firstLine="0"/>
            </w:pPr>
            <w:r>
              <w:t>Dillard</w:t>
            </w:r>
          </w:p>
        </w:tc>
        <w:tc>
          <w:tcPr>
            <w:tcW w:w="2180" w:type="dxa"/>
          </w:tcPr>
          <w:p w14:paraId="3842D2EE" w14:textId="581F8BEB" w:rsidR="00B1021D" w:rsidRPr="00B1021D" w:rsidRDefault="00B1021D" w:rsidP="00B1021D">
            <w:pPr>
              <w:ind w:firstLine="0"/>
            </w:pPr>
            <w:r>
              <w:t>Garvin</w:t>
            </w:r>
          </w:p>
        </w:tc>
      </w:tr>
      <w:tr w:rsidR="00B1021D" w:rsidRPr="00B1021D" w14:paraId="17FF9EA1" w14:textId="77777777" w:rsidTr="00B1021D">
        <w:tc>
          <w:tcPr>
            <w:tcW w:w="2179" w:type="dxa"/>
          </w:tcPr>
          <w:p w14:paraId="6018E2E6" w14:textId="4D47941B" w:rsidR="00B1021D" w:rsidRPr="00B1021D" w:rsidRDefault="00B1021D" w:rsidP="00B1021D">
            <w:pPr>
              <w:ind w:firstLine="0"/>
            </w:pPr>
            <w:r>
              <w:t>Govan</w:t>
            </w:r>
          </w:p>
        </w:tc>
        <w:tc>
          <w:tcPr>
            <w:tcW w:w="2179" w:type="dxa"/>
          </w:tcPr>
          <w:p w14:paraId="35C587DE" w14:textId="4E09B290" w:rsidR="00B1021D" w:rsidRPr="00B1021D" w:rsidRDefault="00B1021D" w:rsidP="00B1021D">
            <w:pPr>
              <w:ind w:firstLine="0"/>
            </w:pPr>
            <w:r>
              <w:t>Grant</w:t>
            </w:r>
          </w:p>
        </w:tc>
        <w:tc>
          <w:tcPr>
            <w:tcW w:w="2180" w:type="dxa"/>
          </w:tcPr>
          <w:p w14:paraId="75FA2237" w14:textId="65142796" w:rsidR="00B1021D" w:rsidRPr="00B1021D" w:rsidRDefault="00B1021D" w:rsidP="00B1021D">
            <w:pPr>
              <w:ind w:firstLine="0"/>
            </w:pPr>
            <w:r>
              <w:t>Hayes</w:t>
            </w:r>
          </w:p>
        </w:tc>
      </w:tr>
      <w:tr w:rsidR="00B1021D" w:rsidRPr="00B1021D" w14:paraId="50EF2001" w14:textId="77777777" w:rsidTr="00B1021D">
        <w:tc>
          <w:tcPr>
            <w:tcW w:w="2179" w:type="dxa"/>
          </w:tcPr>
          <w:p w14:paraId="447549B3" w14:textId="513F8733" w:rsidR="00B1021D" w:rsidRPr="00B1021D" w:rsidRDefault="00B1021D" w:rsidP="00B1021D">
            <w:pPr>
              <w:ind w:firstLine="0"/>
            </w:pPr>
            <w:r>
              <w:t>Henderson-Myers</w:t>
            </w:r>
          </w:p>
        </w:tc>
        <w:tc>
          <w:tcPr>
            <w:tcW w:w="2179" w:type="dxa"/>
          </w:tcPr>
          <w:p w14:paraId="62992F3E" w14:textId="0D3283FA" w:rsidR="00B1021D" w:rsidRPr="00B1021D" w:rsidRDefault="00B1021D" w:rsidP="00B1021D">
            <w:pPr>
              <w:ind w:firstLine="0"/>
            </w:pPr>
            <w:r>
              <w:t>Hosey</w:t>
            </w:r>
          </w:p>
        </w:tc>
        <w:tc>
          <w:tcPr>
            <w:tcW w:w="2180" w:type="dxa"/>
          </w:tcPr>
          <w:p w14:paraId="29B647D9" w14:textId="65FDB621" w:rsidR="00B1021D" w:rsidRPr="00B1021D" w:rsidRDefault="00B1021D" w:rsidP="00B1021D">
            <w:pPr>
              <w:ind w:firstLine="0"/>
            </w:pPr>
            <w:r>
              <w:t>J. L. Johnson</w:t>
            </w:r>
          </w:p>
        </w:tc>
      </w:tr>
      <w:tr w:rsidR="00B1021D" w:rsidRPr="00B1021D" w14:paraId="41CD0CFC" w14:textId="77777777" w:rsidTr="00B1021D">
        <w:tc>
          <w:tcPr>
            <w:tcW w:w="2179" w:type="dxa"/>
          </w:tcPr>
          <w:p w14:paraId="00ABADD8" w14:textId="5141058D" w:rsidR="00B1021D" w:rsidRPr="00B1021D" w:rsidRDefault="00B1021D" w:rsidP="00B1021D">
            <w:pPr>
              <w:ind w:firstLine="0"/>
            </w:pPr>
            <w:r>
              <w:t>Jones</w:t>
            </w:r>
          </w:p>
        </w:tc>
        <w:tc>
          <w:tcPr>
            <w:tcW w:w="2179" w:type="dxa"/>
          </w:tcPr>
          <w:p w14:paraId="5538E506" w14:textId="467ECBD6" w:rsidR="00B1021D" w:rsidRPr="00B1021D" w:rsidRDefault="00B1021D" w:rsidP="00B1021D">
            <w:pPr>
              <w:ind w:firstLine="0"/>
            </w:pPr>
            <w:r>
              <w:t>King</w:t>
            </w:r>
          </w:p>
        </w:tc>
        <w:tc>
          <w:tcPr>
            <w:tcW w:w="2180" w:type="dxa"/>
          </w:tcPr>
          <w:p w14:paraId="02B701CF" w14:textId="095EB3E0" w:rsidR="00B1021D" w:rsidRPr="00B1021D" w:rsidRDefault="00B1021D" w:rsidP="00B1021D">
            <w:pPr>
              <w:ind w:firstLine="0"/>
            </w:pPr>
            <w:r>
              <w:t>Kirby</w:t>
            </w:r>
          </w:p>
        </w:tc>
      </w:tr>
      <w:tr w:rsidR="00B1021D" w:rsidRPr="00B1021D" w14:paraId="5E2B01A4" w14:textId="77777777" w:rsidTr="00B1021D">
        <w:tc>
          <w:tcPr>
            <w:tcW w:w="2179" w:type="dxa"/>
          </w:tcPr>
          <w:p w14:paraId="7277EE85" w14:textId="112757C4" w:rsidR="00B1021D" w:rsidRPr="00B1021D" w:rsidRDefault="00B1021D" w:rsidP="00B1021D">
            <w:pPr>
              <w:ind w:firstLine="0"/>
            </w:pPr>
            <w:r>
              <w:t>Luck</w:t>
            </w:r>
          </w:p>
        </w:tc>
        <w:tc>
          <w:tcPr>
            <w:tcW w:w="2179" w:type="dxa"/>
          </w:tcPr>
          <w:p w14:paraId="7E066663" w14:textId="2D5EC74E" w:rsidR="00B1021D" w:rsidRPr="00B1021D" w:rsidRDefault="00B1021D" w:rsidP="00B1021D">
            <w:pPr>
              <w:ind w:firstLine="0"/>
            </w:pPr>
            <w:r>
              <w:t>McDaniel</w:t>
            </w:r>
          </w:p>
        </w:tc>
        <w:tc>
          <w:tcPr>
            <w:tcW w:w="2180" w:type="dxa"/>
          </w:tcPr>
          <w:p w14:paraId="5692F0C1" w14:textId="2810D1A8" w:rsidR="00B1021D" w:rsidRPr="00B1021D" w:rsidRDefault="00B1021D" w:rsidP="00B1021D">
            <w:pPr>
              <w:ind w:firstLine="0"/>
            </w:pPr>
            <w:r>
              <w:t>Rivers</w:t>
            </w:r>
          </w:p>
        </w:tc>
      </w:tr>
      <w:tr w:rsidR="00B1021D" w:rsidRPr="00B1021D" w14:paraId="6CDF8476" w14:textId="77777777" w:rsidTr="00B1021D">
        <w:tc>
          <w:tcPr>
            <w:tcW w:w="2179" w:type="dxa"/>
          </w:tcPr>
          <w:p w14:paraId="32EACF24" w14:textId="2847D719" w:rsidR="00B1021D" w:rsidRPr="00B1021D" w:rsidRDefault="00B1021D" w:rsidP="00B1021D">
            <w:pPr>
              <w:ind w:firstLine="0"/>
            </w:pPr>
            <w:r>
              <w:t>Rose</w:t>
            </w:r>
          </w:p>
        </w:tc>
        <w:tc>
          <w:tcPr>
            <w:tcW w:w="2179" w:type="dxa"/>
          </w:tcPr>
          <w:p w14:paraId="75195464" w14:textId="6713B558" w:rsidR="00B1021D" w:rsidRPr="00B1021D" w:rsidRDefault="00B1021D" w:rsidP="00B1021D">
            <w:pPr>
              <w:ind w:firstLine="0"/>
            </w:pPr>
            <w:r>
              <w:t>Rutherford</w:t>
            </w:r>
          </w:p>
        </w:tc>
        <w:tc>
          <w:tcPr>
            <w:tcW w:w="2180" w:type="dxa"/>
          </w:tcPr>
          <w:p w14:paraId="67C788FF" w14:textId="7A20D3F2" w:rsidR="00B1021D" w:rsidRPr="00B1021D" w:rsidRDefault="00B1021D" w:rsidP="00B1021D">
            <w:pPr>
              <w:ind w:firstLine="0"/>
            </w:pPr>
            <w:r>
              <w:t>Scott</w:t>
            </w:r>
          </w:p>
        </w:tc>
      </w:tr>
      <w:tr w:rsidR="00B1021D" w:rsidRPr="00B1021D" w14:paraId="29922F46" w14:textId="77777777" w:rsidTr="00B1021D">
        <w:tc>
          <w:tcPr>
            <w:tcW w:w="2179" w:type="dxa"/>
          </w:tcPr>
          <w:p w14:paraId="55E99D4D" w14:textId="586FE918" w:rsidR="00B1021D" w:rsidRPr="00B1021D" w:rsidRDefault="00B1021D" w:rsidP="00B1021D">
            <w:pPr>
              <w:keepNext/>
              <w:ind w:firstLine="0"/>
            </w:pPr>
            <w:r>
              <w:t>Stavrinakis</w:t>
            </w:r>
          </w:p>
        </w:tc>
        <w:tc>
          <w:tcPr>
            <w:tcW w:w="2179" w:type="dxa"/>
          </w:tcPr>
          <w:p w14:paraId="7E446551" w14:textId="584E1310" w:rsidR="00B1021D" w:rsidRPr="00B1021D" w:rsidRDefault="00B1021D" w:rsidP="00B1021D">
            <w:pPr>
              <w:keepNext/>
              <w:ind w:firstLine="0"/>
            </w:pPr>
            <w:r>
              <w:t>Waters</w:t>
            </w:r>
          </w:p>
        </w:tc>
        <w:tc>
          <w:tcPr>
            <w:tcW w:w="2180" w:type="dxa"/>
          </w:tcPr>
          <w:p w14:paraId="20EFC62B" w14:textId="463E2261" w:rsidR="00B1021D" w:rsidRPr="00B1021D" w:rsidRDefault="00B1021D" w:rsidP="00B1021D">
            <w:pPr>
              <w:keepNext/>
              <w:ind w:firstLine="0"/>
            </w:pPr>
            <w:r>
              <w:t>Weeks</w:t>
            </w:r>
          </w:p>
        </w:tc>
      </w:tr>
      <w:tr w:rsidR="00B1021D" w:rsidRPr="00B1021D" w14:paraId="5A2147D9" w14:textId="77777777" w:rsidTr="00B1021D">
        <w:tc>
          <w:tcPr>
            <w:tcW w:w="2179" w:type="dxa"/>
          </w:tcPr>
          <w:p w14:paraId="682C4720" w14:textId="58B9CDB6" w:rsidR="00B1021D" w:rsidRPr="00B1021D" w:rsidRDefault="00B1021D" w:rsidP="00B1021D">
            <w:pPr>
              <w:keepNext/>
              <w:ind w:firstLine="0"/>
            </w:pPr>
            <w:r>
              <w:t>Wetmore</w:t>
            </w:r>
          </w:p>
        </w:tc>
        <w:tc>
          <w:tcPr>
            <w:tcW w:w="2179" w:type="dxa"/>
          </w:tcPr>
          <w:p w14:paraId="05B18765" w14:textId="6B159D3A" w:rsidR="00B1021D" w:rsidRPr="00B1021D" w:rsidRDefault="00B1021D" w:rsidP="00B1021D">
            <w:pPr>
              <w:keepNext/>
              <w:ind w:firstLine="0"/>
            </w:pPr>
            <w:r>
              <w:t>Williams</w:t>
            </w:r>
          </w:p>
        </w:tc>
        <w:tc>
          <w:tcPr>
            <w:tcW w:w="2180" w:type="dxa"/>
          </w:tcPr>
          <w:p w14:paraId="06A3EF55" w14:textId="77777777" w:rsidR="00B1021D" w:rsidRPr="00B1021D" w:rsidRDefault="00B1021D" w:rsidP="00B1021D">
            <w:pPr>
              <w:keepNext/>
              <w:ind w:firstLine="0"/>
            </w:pPr>
          </w:p>
        </w:tc>
      </w:tr>
    </w:tbl>
    <w:p w14:paraId="512F1A14" w14:textId="77777777" w:rsidR="00B1021D" w:rsidRDefault="00B1021D" w:rsidP="00B1021D"/>
    <w:p w14:paraId="281539D5" w14:textId="17085BD1" w:rsidR="00B1021D" w:rsidRDefault="00B1021D" w:rsidP="00B1021D">
      <w:pPr>
        <w:jc w:val="center"/>
        <w:rPr>
          <w:b/>
        </w:rPr>
      </w:pPr>
      <w:r w:rsidRPr="00B1021D">
        <w:rPr>
          <w:b/>
        </w:rPr>
        <w:t>Total--26</w:t>
      </w:r>
    </w:p>
    <w:p w14:paraId="2A45B1B1" w14:textId="77777777" w:rsidR="00B1021D" w:rsidRDefault="00B1021D" w:rsidP="00B1021D">
      <w:pPr>
        <w:jc w:val="center"/>
        <w:rPr>
          <w:b/>
        </w:rPr>
      </w:pPr>
    </w:p>
    <w:p w14:paraId="0FF3647B"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421830C2" w14:textId="77777777" w:rsidTr="00B1021D">
        <w:tc>
          <w:tcPr>
            <w:tcW w:w="2179" w:type="dxa"/>
          </w:tcPr>
          <w:p w14:paraId="55982CEA" w14:textId="31A5A745" w:rsidR="00B1021D" w:rsidRPr="00B1021D" w:rsidRDefault="00B1021D" w:rsidP="00B1021D">
            <w:pPr>
              <w:keepNext/>
              <w:ind w:firstLine="0"/>
            </w:pPr>
            <w:r>
              <w:t>Atkinson</w:t>
            </w:r>
          </w:p>
        </w:tc>
        <w:tc>
          <w:tcPr>
            <w:tcW w:w="2179" w:type="dxa"/>
          </w:tcPr>
          <w:p w14:paraId="49FFF2D6" w14:textId="3B0EE19A" w:rsidR="00B1021D" w:rsidRPr="00B1021D" w:rsidRDefault="00B1021D" w:rsidP="00B1021D">
            <w:pPr>
              <w:keepNext/>
              <w:ind w:firstLine="0"/>
            </w:pPr>
            <w:r>
              <w:t>Bailey</w:t>
            </w:r>
          </w:p>
        </w:tc>
        <w:tc>
          <w:tcPr>
            <w:tcW w:w="2180" w:type="dxa"/>
          </w:tcPr>
          <w:p w14:paraId="7B13CFCF" w14:textId="44F19B20" w:rsidR="00B1021D" w:rsidRPr="00B1021D" w:rsidRDefault="00B1021D" w:rsidP="00B1021D">
            <w:pPr>
              <w:keepNext/>
              <w:ind w:firstLine="0"/>
            </w:pPr>
            <w:r>
              <w:t>Ballentine</w:t>
            </w:r>
          </w:p>
        </w:tc>
      </w:tr>
      <w:tr w:rsidR="00B1021D" w:rsidRPr="00B1021D" w14:paraId="1C624C5B" w14:textId="77777777" w:rsidTr="00B1021D">
        <w:tc>
          <w:tcPr>
            <w:tcW w:w="2179" w:type="dxa"/>
          </w:tcPr>
          <w:p w14:paraId="3513665B" w14:textId="03D8EDB9" w:rsidR="00B1021D" w:rsidRPr="00B1021D" w:rsidRDefault="00B1021D" w:rsidP="00B1021D">
            <w:pPr>
              <w:ind w:firstLine="0"/>
            </w:pPr>
            <w:r>
              <w:t>Bannister</w:t>
            </w:r>
          </w:p>
        </w:tc>
        <w:tc>
          <w:tcPr>
            <w:tcW w:w="2179" w:type="dxa"/>
          </w:tcPr>
          <w:p w14:paraId="444A8FC5" w14:textId="3424968B" w:rsidR="00B1021D" w:rsidRPr="00B1021D" w:rsidRDefault="00B1021D" w:rsidP="00B1021D">
            <w:pPr>
              <w:ind w:firstLine="0"/>
            </w:pPr>
            <w:r>
              <w:t>Beach</w:t>
            </w:r>
          </w:p>
        </w:tc>
        <w:tc>
          <w:tcPr>
            <w:tcW w:w="2180" w:type="dxa"/>
          </w:tcPr>
          <w:p w14:paraId="7B7A42D1" w14:textId="7AB01F25" w:rsidR="00B1021D" w:rsidRPr="00B1021D" w:rsidRDefault="00B1021D" w:rsidP="00B1021D">
            <w:pPr>
              <w:ind w:firstLine="0"/>
            </w:pPr>
            <w:r>
              <w:t>Bowers</w:t>
            </w:r>
          </w:p>
        </w:tc>
      </w:tr>
      <w:tr w:rsidR="00B1021D" w:rsidRPr="00B1021D" w14:paraId="2050FA28" w14:textId="77777777" w:rsidTr="00B1021D">
        <w:tc>
          <w:tcPr>
            <w:tcW w:w="2179" w:type="dxa"/>
          </w:tcPr>
          <w:p w14:paraId="0217FF6D" w14:textId="51A7C7AD" w:rsidR="00B1021D" w:rsidRPr="00B1021D" w:rsidRDefault="00B1021D" w:rsidP="00B1021D">
            <w:pPr>
              <w:ind w:firstLine="0"/>
            </w:pPr>
            <w:r>
              <w:t>Brewer</w:t>
            </w:r>
          </w:p>
        </w:tc>
        <w:tc>
          <w:tcPr>
            <w:tcW w:w="2179" w:type="dxa"/>
          </w:tcPr>
          <w:p w14:paraId="6DAEAD32" w14:textId="2CA40DCB" w:rsidR="00B1021D" w:rsidRPr="00B1021D" w:rsidRDefault="00B1021D" w:rsidP="00B1021D">
            <w:pPr>
              <w:ind w:firstLine="0"/>
            </w:pPr>
            <w:r>
              <w:t>Brittain</w:t>
            </w:r>
          </w:p>
        </w:tc>
        <w:tc>
          <w:tcPr>
            <w:tcW w:w="2180" w:type="dxa"/>
          </w:tcPr>
          <w:p w14:paraId="613744A3" w14:textId="2CB1E556" w:rsidR="00B1021D" w:rsidRPr="00B1021D" w:rsidRDefault="00B1021D" w:rsidP="00B1021D">
            <w:pPr>
              <w:ind w:firstLine="0"/>
            </w:pPr>
            <w:r>
              <w:t>Bustos</w:t>
            </w:r>
          </w:p>
        </w:tc>
      </w:tr>
      <w:tr w:rsidR="00B1021D" w:rsidRPr="00B1021D" w14:paraId="00A9CEB4" w14:textId="77777777" w:rsidTr="00B1021D">
        <w:tc>
          <w:tcPr>
            <w:tcW w:w="2179" w:type="dxa"/>
          </w:tcPr>
          <w:p w14:paraId="5D999B4F" w14:textId="3FB7DDBF" w:rsidR="00B1021D" w:rsidRPr="00B1021D" w:rsidRDefault="00B1021D" w:rsidP="00B1021D">
            <w:pPr>
              <w:ind w:firstLine="0"/>
            </w:pPr>
            <w:r>
              <w:t>Calhoon</w:t>
            </w:r>
          </w:p>
        </w:tc>
        <w:tc>
          <w:tcPr>
            <w:tcW w:w="2179" w:type="dxa"/>
          </w:tcPr>
          <w:p w14:paraId="68E80A2D" w14:textId="0BC2C97F" w:rsidR="00B1021D" w:rsidRPr="00B1021D" w:rsidRDefault="00B1021D" w:rsidP="00B1021D">
            <w:pPr>
              <w:ind w:firstLine="0"/>
            </w:pPr>
            <w:r>
              <w:t>Caskey</w:t>
            </w:r>
          </w:p>
        </w:tc>
        <w:tc>
          <w:tcPr>
            <w:tcW w:w="2180" w:type="dxa"/>
          </w:tcPr>
          <w:p w14:paraId="28DB5071" w14:textId="4AB8D032" w:rsidR="00B1021D" w:rsidRPr="00B1021D" w:rsidRDefault="00B1021D" w:rsidP="00B1021D">
            <w:pPr>
              <w:ind w:firstLine="0"/>
            </w:pPr>
            <w:r>
              <w:t>Chapman</w:t>
            </w:r>
          </w:p>
        </w:tc>
      </w:tr>
      <w:tr w:rsidR="00B1021D" w:rsidRPr="00B1021D" w14:paraId="6C08EED7" w14:textId="77777777" w:rsidTr="00B1021D">
        <w:tc>
          <w:tcPr>
            <w:tcW w:w="2179" w:type="dxa"/>
          </w:tcPr>
          <w:p w14:paraId="0D6B8617" w14:textId="2F17FDCF" w:rsidR="00B1021D" w:rsidRPr="00B1021D" w:rsidRDefault="00B1021D" w:rsidP="00B1021D">
            <w:pPr>
              <w:ind w:firstLine="0"/>
            </w:pPr>
            <w:r>
              <w:t>Collins</w:t>
            </w:r>
          </w:p>
        </w:tc>
        <w:tc>
          <w:tcPr>
            <w:tcW w:w="2179" w:type="dxa"/>
          </w:tcPr>
          <w:p w14:paraId="7103EAC2" w14:textId="4670BA67" w:rsidR="00B1021D" w:rsidRPr="00B1021D" w:rsidRDefault="00B1021D" w:rsidP="00B1021D">
            <w:pPr>
              <w:ind w:firstLine="0"/>
            </w:pPr>
            <w:r>
              <w:t>Cox</w:t>
            </w:r>
          </w:p>
        </w:tc>
        <w:tc>
          <w:tcPr>
            <w:tcW w:w="2180" w:type="dxa"/>
          </w:tcPr>
          <w:p w14:paraId="3E5207FB" w14:textId="6DABD0D7" w:rsidR="00B1021D" w:rsidRPr="00B1021D" w:rsidRDefault="00B1021D" w:rsidP="00B1021D">
            <w:pPr>
              <w:ind w:firstLine="0"/>
            </w:pPr>
            <w:r>
              <w:t>Crawford</w:t>
            </w:r>
          </w:p>
        </w:tc>
      </w:tr>
      <w:tr w:rsidR="00B1021D" w:rsidRPr="00B1021D" w14:paraId="02F4D4EB" w14:textId="77777777" w:rsidTr="00B1021D">
        <w:tc>
          <w:tcPr>
            <w:tcW w:w="2179" w:type="dxa"/>
          </w:tcPr>
          <w:p w14:paraId="2DBF92F6" w14:textId="7377B69F" w:rsidR="00B1021D" w:rsidRPr="00B1021D" w:rsidRDefault="00B1021D" w:rsidP="00B1021D">
            <w:pPr>
              <w:ind w:firstLine="0"/>
            </w:pPr>
            <w:r>
              <w:t>Cromer</w:t>
            </w:r>
          </w:p>
        </w:tc>
        <w:tc>
          <w:tcPr>
            <w:tcW w:w="2179" w:type="dxa"/>
          </w:tcPr>
          <w:p w14:paraId="2975ADBA" w14:textId="52A5EEF7" w:rsidR="00B1021D" w:rsidRPr="00B1021D" w:rsidRDefault="00B1021D" w:rsidP="00B1021D">
            <w:pPr>
              <w:ind w:firstLine="0"/>
            </w:pPr>
            <w:r>
              <w:t>Davis</w:t>
            </w:r>
          </w:p>
        </w:tc>
        <w:tc>
          <w:tcPr>
            <w:tcW w:w="2180" w:type="dxa"/>
          </w:tcPr>
          <w:p w14:paraId="2296818D" w14:textId="42CD67A7" w:rsidR="00B1021D" w:rsidRPr="00B1021D" w:rsidRDefault="00B1021D" w:rsidP="00B1021D">
            <w:pPr>
              <w:ind w:firstLine="0"/>
            </w:pPr>
            <w:r>
              <w:t>Duncan</w:t>
            </w:r>
          </w:p>
        </w:tc>
      </w:tr>
      <w:tr w:rsidR="00B1021D" w:rsidRPr="00B1021D" w14:paraId="0435EA8D" w14:textId="77777777" w:rsidTr="00B1021D">
        <w:tc>
          <w:tcPr>
            <w:tcW w:w="2179" w:type="dxa"/>
          </w:tcPr>
          <w:p w14:paraId="0598F4EB" w14:textId="5D0E370D" w:rsidR="00B1021D" w:rsidRPr="00B1021D" w:rsidRDefault="00B1021D" w:rsidP="00B1021D">
            <w:pPr>
              <w:ind w:firstLine="0"/>
            </w:pPr>
            <w:r>
              <w:t>Edgerton</w:t>
            </w:r>
          </w:p>
        </w:tc>
        <w:tc>
          <w:tcPr>
            <w:tcW w:w="2179" w:type="dxa"/>
          </w:tcPr>
          <w:p w14:paraId="57F8A208" w14:textId="0562CF35" w:rsidR="00B1021D" w:rsidRPr="00B1021D" w:rsidRDefault="00B1021D" w:rsidP="00B1021D">
            <w:pPr>
              <w:ind w:firstLine="0"/>
            </w:pPr>
            <w:r>
              <w:t>Erickson</w:t>
            </w:r>
          </w:p>
        </w:tc>
        <w:tc>
          <w:tcPr>
            <w:tcW w:w="2180" w:type="dxa"/>
          </w:tcPr>
          <w:p w14:paraId="786CE263" w14:textId="3AB3E3CB" w:rsidR="00B1021D" w:rsidRPr="00B1021D" w:rsidRDefault="00B1021D" w:rsidP="00B1021D">
            <w:pPr>
              <w:ind w:firstLine="0"/>
            </w:pPr>
            <w:r>
              <w:t>Ford</w:t>
            </w:r>
          </w:p>
        </w:tc>
      </w:tr>
      <w:tr w:rsidR="00B1021D" w:rsidRPr="00B1021D" w14:paraId="75BF9620" w14:textId="77777777" w:rsidTr="00B1021D">
        <w:tc>
          <w:tcPr>
            <w:tcW w:w="2179" w:type="dxa"/>
          </w:tcPr>
          <w:p w14:paraId="2373DCFF" w14:textId="2236BDC9" w:rsidR="00B1021D" w:rsidRPr="00B1021D" w:rsidRDefault="00B1021D" w:rsidP="00B1021D">
            <w:pPr>
              <w:ind w:firstLine="0"/>
            </w:pPr>
            <w:r>
              <w:t>Forrest</w:t>
            </w:r>
          </w:p>
        </w:tc>
        <w:tc>
          <w:tcPr>
            <w:tcW w:w="2179" w:type="dxa"/>
          </w:tcPr>
          <w:p w14:paraId="2EF1D7D6" w14:textId="291B9619" w:rsidR="00B1021D" w:rsidRPr="00B1021D" w:rsidRDefault="00B1021D" w:rsidP="00B1021D">
            <w:pPr>
              <w:ind w:firstLine="0"/>
            </w:pPr>
            <w:r>
              <w:t>Frank</w:t>
            </w:r>
          </w:p>
        </w:tc>
        <w:tc>
          <w:tcPr>
            <w:tcW w:w="2180" w:type="dxa"/>
          </w:tcPr>
          <w:p w14:paraId="0EF2053C" w14:textId="2259FAE6" w:rsidR="00B1021D" w:rsidRPr="00B1021D" w:rsidRDefault="00B1021D" w:rsidP="00B1021D">
            <w:pPr>
              <w:ind w:firstLine="0"/>
            </w:pPr>
            <w:r>
              <w:t>Gagnon</w:t>
            </w:r>
          </w:p>
        </w:tc>
      </w:tr>
      <w:tr w:rsidR="00B1021D" w:rsidRPr="00B1021D" w14:paraId="159D2E86" w14:textId="77777777" w:rsidTr="00B1021D">
        <w:tc>
          <w:tcPr>
            <w:tcW w:w="2179" w:type="dxa"/>
          </w:tcPr>
          <w:p w14:paraId="51EF46D4" w14:textId="70FB1DC5" w:rsidR="00B1021D" w:rsidRPr="00B1021D" w:rsidRDefault="00B1021D" w:rsidP="00B1021D">
            <w:pPr>
              <w:ind w:firstLine="0"/>
            </w:pPr>
            <w:r>
              <w:t>Gatch</w:t>
            </w:r>
          </w:p>
        </w:tc>
        <w:tc>
          <w:tcPr>
            <w:tcW w:w="2179" w:type="dxa"/>
          </w:tcPr>
          <w:p w14:paraId="637D20EF" w14:textId="6CB2150F" w:rsidR="00B1021D" w:rsidRPr="00B1021D" w:rsidRDefault="00B1021D" w:rsidP="00B1021D">
            <w:pPr>
              <w:ind w:firstLine="0"/>
            </w:pPr>
            <w:r>
              <w:t>Gibson</w:t>
            </w:r>
          </w:p>
        </w:tc>
        <w:tc>
          <w:tcPr>
            <w:tcW w:w="2180" w:type="dxa"/>
          </w:tcPr>
          <w:p w14:paraId="52655C92" w14:textId="06DEE274" w:rsidR="00B1021D" w:rsidRPr="00B1021D" w:rsidRDefault="00B1021D" w:rsidP="00B1021D">
            <w:pPr>
              <w:ind w:firstLine="0"/>
            </w:pPr>
            <w:r>
              <w:t>Gilliam</w:t>
            </w:r>
          </w:p>
        </w:tc>
      </w:tr>
      <w:tr w:rsidR="00B1021D" w:rsidRPr="00B1021D" w14:paraId="08FB6308" w14:textId="77777777" w:rsidTr="00B1021D">
        <w:tc>
          <w:tcPr>
            <w:tcW w:w="2179" w:type="dxa"/>
          </w:tcPr>
          <w:p w14:paraId="4A0E8A38" w14:textId="2FA23550" w:rsidR="00B1021D" w:rsidRPr="00B1021D" w:rsidRDefault="00B1021D" w:rsidP="00B1021D">
            <w:pPr>
              <w:ind w:firstLine="0"/>
            </w:pPr>
            <w:r>
              <w:t>Guest</w:t>
            </w:r>
          </w:p>
        </w:tc>
        <w:tc>
          <w:tcPr>
            <w:tcW w:w="2179" w:type="dxa"/>
          </w:tcPr>
          <w:p w14:paraId="2AD96162" w14:textId="7CE4083D" w:rsidR="00B1021D" w:rsidRPr="00B1021D" w:rsidRDefault="00B1021D" w:rsidP="00B1021D">
            <w:pPr>
              <w:ind w:firstLine="0"/>
            </w:pPr>
            <w:r>
              <w:t>Guffey</w:t>
            </w:r>
          </w:p>
        </w:tc>
        <w:tc>
          <w:tcPr>
            <w:tcW w:w="2180" w:type="dxa"/>
          </w:tcPr>
          <w:p w14:paraId="7079BAAD" w14:textId="531D059E" w:rsidR="00B1021D" w:rsidRPr="00B1021D" w:rsidRDefault="00B1021D" w:rsidP="00B1021D">
            <w:pPr>
              <w:ind w:firstLine="0"/>
            </w:pPr>
            <w:r>
              <w:t>Haddon</w:t>
            </w:r>
          </w:p>
        </w:tc>
      </w:tr>
      <w:tr w:rsidR="00B1021D" w:rsidRPr="00B1021D" w14:paraId="1A36EF83" w14:textId="77777777" w:rsidTr="00B1021D">
        <w:tc>
          <w:tcPr>
            <w:tcW w:w="2179" w:type="dxa"/>
          </w:tcPr>
          <w:p w14:paraId="2F12D7D7" w14:textId="1B6D692C" w:rsidR="00B1021D" w:rsidRPr="00B1021D" w:rsidRDefault="00B1021D" w:rsidP="00B1021D">
            <w:pPr>
              <w:ind w:firstLine="0"/>
            </w:pPr>
            <w:r>
              <w:t>Hager</w:t>
            </w:r>
          </w:p>
        </w:tc>
        <w:tc>
          <w:tcPr>
            <w:tcW w:w="2179" w:type="dxa"/>
          </w:tcPr>
          <w:p w14:paraId="00EF13D9" w14:textId="4F68909B" w:rsidR="00B1021D" w:rsidRPr="00B1021D" w:rsidRDefault="00B1021D" w:rsidP="00B1021D">
            <w:pPr>
              <w:ind w:firstLine="0"/>
            </w:pPr>
            <w:r>
              <w:t>Hardee</w:t>
            </w:r>
          </w:p>
        </w:tc>
        <w:tc>
          <w:tcPr>
            <w:tcW w:w="2180" w:type="dxa"/>
          </w:tcPr>
          <w:p w14:paraId="6ED91CE8" w14:textId="7980590E" w:rsidR="00B1021D" w:rsidRPr="00B1021D" w:rsidRDefault="00B1021D" w:rsidP="00B1021D">
            <w:pPr>
              <w:ind w:firstLine="0"/>
            </w:pPr>
            <w:r>
              <w:t>Harris</w:t>
            </w:r>
          </w:p>
        </w:tc>
      </w:tr>
      <w:tr w:rsidR="00B1021D" w:rsidRPr="00B1021D" w14:paraId="352DD75D" w14:textId="77777777" w:rsidTr="00B1021D">
        <w:tc>
          <w:tcPr>
            <w:tcW w:w="2179" w:type="dxa"/>
          </w:tcPr>
          <w:p w14:paraId="488F43F0" w14:textId="4BE56A9E" w:rsidR="00B1021D" w:rsidRPr="00B1021D" w:rsidRDefault="00B1021D" w:rsidP="00B1021D">
            <w:pPr>
              <w:ind w:firstLine="0"/>
            </w:pPr>
            <w:r>
              <w:t>Hartnett</w:t>
            </w:r>
          </w:p>
        </w:tc>
        <w:tc>
          <w:tcPr>
            <w:tcW w:w="2179" w:type="dxa"/>
          </w:tcPr>
          <w:p w14:paraId="3B2E35BD" w14:textId="3B38050B" w:rsidR="00B1021D" w:rsidRPr="00B1021D" w:rsidRDefault="00B1021D" w:rsidP="00B1021D">
            <w:pPr>
              <w:ind w:firstLine="0"/>
            </w:pPr>
            <w:r>
              <w:t>Hartz</w:t>
            </w:r>
          </w:p>
        </w:tc>
        <w:tc>
          <w:tcPr>
            <w:tcW w:w="2180" w:type="dxa"/>
          </w:tcPr>
          <w:p w14:paraId="76D06E8C" w14:textId="6F264212" w:rsidR="00B1021D" w:rsidRPr="00B1021D" w:rsidRDefault="00B1021D" w:rsidP="00B1021D">
            <w:pPr>
              <w:ind w:firstLine="0"/>
            </w:pPr>
            <w:r>
              <w:t>Herbkersman</w:t>
            </w:r>
          </w:p>
        </w:tc>
      </w:tr>
      <w:tr w:rsidR="00B1021D" w:rsidRPr="00B1021D" w14:paraId="4F52FD45" w14:textId="77777777" w:rsidTr="00B1021D">
        <w:tc>
          <w:tcPr>
            <w:tcW w:w="2179" w:type="dxa"/>
          </w:tcPr>
          <w:p w14:paraId="3AABD0D8" w14:textId="29C1ACE5" w:rsidR="00B1021D" w:rsidRPr="00B1021D" w:rsidRDefault="00B1021D" w:rsidP="00B1021D">
            <w:pPr>
              <w:ind w:firstLine="0"/>
            </w:pPr>
            <w:r>
              <w:t>Hewitt</w:t>
            </w:r>
          </w:p>
        </w:tc>
        <w:tc>
          <w:tcPr>
            <w:tcW w:w="2179" w:type="dxa"/>
          </w:tcPr>
          <w:p w14:paraId="6C77C1F0" w14:textId="06128684" w:rsidR="00B1021D" w:rsidRPr="00B1021D" w:rsidRDefault="00B1021D" w:rsidP="00B1021D">
            <w:pPr>
              <w:ind w:firstLine="0"/>
            </w:pPr>
            <w:r>
              <w:t>Hiott</w:t>
            </w:r>
          </w:p>
        </w:tc>
        <w:tc>
          <w:tcPr>
            <w:tcW w:w="2180" w:type="dxa"/>
          </w:tcPr>
          <w:p w14:paraId="4957FB5D" w14:textId="0FBF27B5" w:rsidR="00B1021D" w:rsidRPr="00B1021D" w:rsidRDefault="00B1021D" w:rsidP="00B1021D">
            <w:pPr>
              <w:ind w:firstLine="0"/>
            </w:pPr>
            <w:r>
              <w:t>Hixon</w:t>
            </w:r>
          </w:p>
        </w:tc>
      </w:tr>
      <w:tr w:rsidR="00B1021D" w:rsidRPr="00B1021D" w14:paraId="440DD233" w14:textId="77777777" w:rsidTr="00B1021D">
        <w:tc>
          <w:tcPr>
            <w:tcW w:w="2179" w:type="dxa"/>
          </w:tcPr>
          <w:p w14:paraId="3DCB1BC7" w14:textId="3363159C" w:rsidR="00B1021D" w:rsidRPr="00B1021D" w:rsidRDefault="00B1021D" w:rsidP="00B1021D">
            <w:pPr>
              <w:ind w:firstLine="0"/>
            </w:pPr>
            <w:r>
              <w:t>Holman</w:t>
            </w:r>
          </w:p>
        </w:tc>
        <w:tc>
          <w:tcPr>
            <w:tcW w:w="2179" w:type="dxa"/>
          </w:tcPr>
          <w:p w14:paraId="33F587B9" w14:textId="7B40C6C1" w:rsidR="00B1021D" w:rsidRPr="00B1021D" w:rsidRDefault="00B1021D" w:rsidP="00B1021D">
            <w:pPr>
              <w:ind w:firstLine="0"/>
            </w:pPr>
            <w:r>
              <w:t>Huff</w:t>
            </w:r>
          </w:p>
        </w:tc>
        <w:tc>
          <w:tcPr>
            <w:tcW w:w="2180" w:type="dxa"/>
          </w:tcPr>
          <w:p w14:paraId="6D64834B" w14:textId="7F15C615" w:rsidR="00B1021D" w:rsidRPr="00B1021D" w:rsidRDefault="00B1021D" w:rsidP="00B1021D">
            <w:pPr>
              <w:ind w:firstLine="0"/>
            </w:pPr>
            <w:r>
              <w:t>J. E. Johnson</w:t>
            </w:r>
          </w:p>
        </w:tc>
      </w:tr>
      <w:tr w:rsidR="00B1021D" w:rsidRPr="00B1021D" w14:paraId="0C6C18B9" w14:textId="77777777" w:rsidTr="00B1021D">
        <w:tc>
          <w:tcPr>
            <w:tcW w:w="2179" w:type="dxa"/>
          </w:tcPr>
          <w:p w14:paraId="6145D567" w14:textId="015D0A18" w:rsidR="00B1021D" w:rsidRPr="00B1021D" w:rsidRDefault="00B1021D" w:rsidP="00B1021D">
            <w:pPr>
              <w:ind w:firstLine="0"/>
            </w:pPr>
            <w:r>
              <w:t>Kilmartin</w:t>
            </w:r>
          </w:p>
        </w:tc>
        <w:tc>
          <w:tcPr>
            <w:tcW w:w="2179" w:type="dxa"/>
          </w:tcPr>
          <w:p w14:paraId="4F18B951" w14:textId="6958F4F0" w:rsidR="00B1021D" w:rsidRPr="00B1021D" w:rsidRDefault="00B1021D" w:rsidP="00B1021D">
            <w:pPr>
              <w:ind w:firstLine="0"/>
            </w:pPr>
            <w:r>
              <w:t>Landing</w:t>
            </w:r>
          </w:p>
        </w:tc>
        <w:tc>
          <w:tcPr>
            <w:tcW w:w="2180" w:type="dxa"/>
          </w:tcPr>
          <w:p w14:paraId="028A3DA8" w14:textId="14B97A33" w:rsidR="00B1021D" w:rsidRPr="00B1021D" w:rsidRDefault="00B1021D" w:rsidP="00B1021D">
            <w:pPr>
              <w:ind w:firstLine="0"/>
            </w:pPr>
            <w:r>
              <w:t>Lastinger</w:t>
            </w:r>
          </w:p>
        </w:tc>
      </w:tr>
      <w:tr w:rsidR="00B1021D" w:rsidRPr="00B1021D" w14:paraId="4FCEB308" w14:textId="77777777" w:rsidTr="00B1021D">
        <w:tc>
          <w:tcPr>
            <w:tcW w:w="2179" w:type="dxa"/>
          </w:tcPr>
          <w:p w14:paraId="29FD17A6" w14:textId="2A91C1C2" w:rsidR="00B1021D" w:rsidRPr="00B1021D" w:rsidRDefault="00B1021D" w:rsidP="00B1021D">
            <w:pPr>
              <w:ind w:firstLine="0"/>
            </w:pPr>
            <w:r>
              <w:t>Lawson</w:t>
            </w:r>
          </w:p>
        </w:tc>
        <w:tc>
          <w:tcPr>
            <w:tcW w:w="2179" w:type="dxa"/>
          </w:tcPr>
          <w:p w14:paraId="6D810CBD" w14:textId="34C2F10A" w:rsidR="00B1021D" w:rsidRPr="00B1021D" w:rsidRDefault="00B1021D" w:rsidP="00B1021D">
            <w:pPr>
              <w:ind w:firstLine="0"/>
            </w:pPr>
            <w:r>
              <w:t>Ligon</w:t>
            </w:r>
          </w:p>
        </w:tc>
        <w:tc>
          <w:tcPr>
            <w:tcW w:w="2180" w:type="dxa"/>
          </w:tcPr>
          <w:p w14:paraId="0AD2B0A0" w14:textId="35A5E400" w:rsidR="00B1021D" w:rsidRPr="00B1021D" w:rsidRDefault="00B1021D" w:rsidP="00B1021D">
            <w:pPr>
              <w:ind w:firstLine="0"/>
            </w:pPr>
            <w:r>
              <w:t>Long</w:t>
            </w:r>
          </w:p>
        </w:tc>
      </w:tr>
      <w:tr w:rsidR="00B1021D" w:rsidRPr="00B1021D" w14:paraId="415C8AF5" w14:textId="77777777" w:rsidTr="00B1021D">
        <w:tc>
          <w:tcPr>
            <w:tcW w:w="2179" w:type="dxa"/>
          </w:tcPr>
          <w:p w14:paraId="47B709A1" w14:textId="3828A5E6" w:rsidR="00B1021D" w:rsidRPr="00B1021D" w:rsidRDefault="00B1021D" w:rsidP="00B1021D">
            <w:pPr>
              <w:ind w:firstLine="0"/>
            </w:pPr>
            <w:r>
              <w:t>Magnuson</w:t>
            </w:r>
          </w:p>
        </w:tc>
        <w:tc>
          <w:tcPr>
            <w:tcW w:w="2179" w:type="dxa"/>
          </w:tcPr>
          <w:p w14:paraId="53F94984" w14:textId="0A71307D" w:rsidR="00B1021D" w:rsidRPr="00B1021D" w:rsidRDefault="00B1021D" w:rsidP="00B1021D">
            <w:pPr>
              <w:ind w:firstLine="0"/>
            </w:pPr>
            <w:r>
              <w:t>Martin</w:t>
            </w:r>
          </w:p>
        </w:tc>
        <w:tc>
          <w:tcPr>
            <w:tcW w:w="2180" w:type="dxa"/>
          </w:tcPr>
          <w:p w14:paraId="1D86399A" w14:textId="335DED46" w:rsidR="00B1021D" w:rsidRPr="00B1021D" w:rsidRDefault="00B1021D" w:rsidP="00B1021D">
            <w:pPr>
              <w:ind w:firstLine="0"/>
            </w:pPr>
            <w:r>
              <w:t>McCabe</w:t>
            </w:r>
          </w:p>
        </w:tc>
      </w:tr>
      <w:tr w:rsidR="00B1021D" w:rsidRPr="00B1021D" w14:paraId="1C488C9B" w14:textId="77777777" w:rsidTr="00B1021D">
        <w:tc>
          <w:tcPr>
            <w:tcW w:w="2179" w:type="dxa"/>
          </w:tcPr>
          <w:p w14:paraId="164BB3D2" w14:textId="3564634F" w:rsidR="00B1021D" w:rsidRPr="00B1021D" w:rsidRDefault="00B1021D" w:rsidP="00B1021D">
            <w:pPr>
              <w:ind w:firstLine="0"/>
            </w:pPr>
            <w:r>
              <w:t>McCravy</w:t>
            </w:r>
          </w:p>
        </w:tc>
        <w:tc>
          <w:tcPr>
            <w:tcW w:w="2179" w:type="dxa"/>
          </w:tcPr>
          <w:p w14:paraId="713E3875" w14:textId="67428F1C" w:rsidR="00B1021D" w:rsidRPr="00B1021D" w:rsidRDefault="00B1021D" w:rsidP="00B1021D">
            <w:pPr>
              <w:ind w:firstLine="0"/>
            </w:pPr>
            <w:r>
              <w:t>McGinnis</w:t>
            </w:r>
          </w:p>
        </w:tc>
        <w:tc>
          <w:tcPr>
            <w:tcW w:w="2180" w:type="dxa"/>
          </w:tcPr>
          <w:p w14:paraId="7B08D10B" w14:textId="7F7914F6" w:rsidR="00B1021D" w:rsidRPr="00B1021D" w:rsidRDefault="00B1021D" w:rsidP="00B1021D">
            <w:pPr>
              <w:ind w:firstLine="0"/>
            </w:pPr>
            <w:r>
              <w:t>C. Mitchell</w:t>
            </w:r>
          </w:p>
        </w:tc>
      </w:tr>
      <w:tr w:rsidR="00B1021D" w:rsidRPr="00B1021D" w14:paraId="6EB04810" w14:textId="77777777" w:rsidTr="00B1021D">
        <w:tc>
          <w:tcPr>
            <w:tcW w:w="2179" w:type="dxa"/>
          </w:tcPr>
          <w:p w14:paraId="2646E8A8" w14:textId="632621DE" w:rsidR="00B1021D" w:rsidRPr="00B1021D" w:rsidRDefault="00B1021D" w:rsidP="00B1021D">
            <w:pPr>
              <w:ind w:firstLine="0"/>
            </w:pPr>
            <w:r>
              <w:t>D. Mitchell</w:t>
            </w:r>
          </w:p>
        </w:tc>
        <w:tc>
          <w:tcPr>
            <w:tcW w:w="2179" w:type="dxa"/>
          </w:tcPr>
          <w:p w14:paraId="0958406A" w14:textId="48EE2F45" w:rsidR="00B1021D" w:rsidRPr="00B1021D" w:rsidRDefault="00B1021D" w:rsidP="00B1021D">
            <w:pPr>
              <w:ind w:firstLine="0"/>
            </w:pPr>
            <w:r>
              <w:t>Montgomery</w:t>
            </w:r>
          </w:p>
        </w:tc>
        <w:tc>
          <w:tcPr>
            <w:tcW w:w="2180" w:type="dxa"/>
          </w:tcPr>
          <w:p w14:paraId="19ABCBA5" w14:textId="749839F0" w:rsidR="00B1021D" w:rsidRPr="00B1021D" w:rsidRDefault="00B1021D" w:rsidP="00B1021D">
            <w:pPr>
              <w:ind w:firstLine="0"/>
            </w:pPr>
            <w:r>
              <w:t>T. Moore</w:t>
            </w:r>
          </w:p>
        </w:tc>
      </w:tr>
      <w:tr w:rsidR="00B1021D" w:rsidRPr="00B1021D" w14:paraId="2707580D" w14:textId="77777777" w:rsidTr="00B1021D">
        <w:tc>
          <w:tcPr>
            <w:tcW w:w="2179" w:type="dxa"/>
          </w:tcPr>
          <w:p w14:paraId="7BC986D2" w14:textId="0EF39E28" w:rsidR="00B1021D" w:rsidRPr="00B1021D" w:rsidRDefault="00B1021D" w:rsidP="00B1021D">
            <w:pPr>
              <w:ind w:firstLine="0"/>
            </w:pPr>
            <w:r>
              <w:t>Morgan</w:t>
            </w:r>
          </w:p>
        </w:tc>
        <w:tc>
          <w:tcPr>
            <w:tcW w:w="2179" w:type="dxa"/>
          </w:tcPr>
          <w:p w14:paraId="7D460D9D" w14:textId="330722A6" w:rsidR="00B1021D" w:rsidRPr="00B1021D" w:rsidRDefault="00B1021D" w:rsidP="00B1021D">
            <w:pPr>
              <w:ind w:firstLine="0"/>
            </w:pPr>
            <w:r>
              <w:t>Moss</w:t>
            </w:r>
          </w:p>
        </w:tc>
        <w:tc>
          <w:tcPr>
            <w:tcW w:w="2180" w:type="dxa"/>
          </w:tcPr>
          <w:p w14:paraId="03852C76" w14:textId="33C90409" w:rsidR="00B1021D" w:rsidRPr="00B1021D" w:rsidRDefault="00B1021D" w:rsidP="00B1021D">
            <w:pPr>
              <w:ind w:firstLine="0"/>
            </w:pPr>
            <w:r>
              <w:t>Neese</w:t>
            </w:r>
          </w:p>
        </w:tc>
      </w:tr>
      <w:tr w:rsidR="00B1021D" w:rsidRPr="00B1021D" w14:paraId="7E87118B" w14:textId="77777777" w:rsidTr="00B1021D">
        <w:tc>
          <w:tcPr>
            <w:tcW w:w="2179" w:type="dxa"/>
          </w:tcPr>
          <w:p w14:paraId="5FC9B281" w14:textId="41AC9CEB" w:rsidR="00B1021D" w:rsidRPr="00B1021D" w:rsidRDefault="00B1021D" w:rsidP="00B1021D">
            <w:pPr>
              <w:ind w:firstLine="0"/>
            </w:pPr>
            <w:r>
              <w:t>B. Newton</w:t>
            </w:r>
          </w:p>
        </w:tc>
        <w:tc>
          <w:tcPr>
            <w:tcW w:w="2179" w:type="dxa"/>
          </w:tcPr>
          <w:p w14:paraId="57D1D927" w14:textId="160CC06F" w:rsidR="00B1021D" w:rsidRPr="00B1021D" w:rsidRDefault="00B1021D" w:rsidP="00B1021D">
            <w:pPr>
              <w:ind w:firstLine="0"/>
            </w:pPr>
            <w:r>
              <w:t>W. Newton</w:t>
            </w:r>
          </w:p>
        </w:tc>
        <w:tc>
          <w:tcPr>
            <w:tcW w:w="2180" w:type="dxa"/>
          </w:tcPr>
          <w:p w14:paraId="2884824A" w14:textId="023F2CBB" w:rsidR="00B1021D" w:rsidRPr="00B1021D" w:rsidRDefault="00B1021D" w:rsidP="00B1021D">
            <w:pPr>
              <w:ind w:firstLine="0"/>
            </w:pPr>
            <w:r>
              <w:t>Oremus</w:t>
            </w:r>
          </w:p>
        </w:tc>
      </w:tr>
      <w:tr w:rsidR="00B1021D" w:rsidRPr="00B1021D" w14:paraId="03F0C689" w14:textId="77777777" w:rsidTr="00B1021D">
        <w:tc>
          <w:tcPr>
            <w:tcW w:w="2179" w:type="dxa"/>
          </w:tcPr>
          <w:p w14:paraId="1EB8F856" w14:textId="4CA3C392" w:rsidR="00B1021D" w:rsidRPr="00B1021D" w:rsidRDefault="00B1021D" w:rsidP="00B1021D">
            <w:pPr>
              <w:ind w:firstLine="0"/>
            </w:pPr>
            <w:r>
              <w:t>Pace</w:t>
            </w:r>
          </w:p>
        </w:tc>
        <w:tc>
          <w:tcPr>
            <w:tcW w:w="2179" w:type="dxa"/>
          </w:tcPr>
          <w:p w14:paraId="391BB204" w14:textId="41929660" w:rsidR="00B1021D" w:rsidRPr="00B1021D" w:rsidRDefault="00B1021D" w:rsidP="00B1021D">
            <w:pPr>
              <w:ind w:firstLine="0"/>
            </w:pPr>
            <w:r>
              <w:t>Pedalino</w:t>
            </w:r>
          </w:p>
        </w:tc>
        <w:tc>
          <w:tcPr>
            <w:tcW w:w="2180" w:type="dxa"/>
          </w:tcPr>
          <w:p w14:paraId="768914D2" w14:textId="2F9FC5A8" w:rsidR="00B1021D" w:rsidRPr="00B1021D" w:rsidRDefault="00B1021D" w:rsidP="00B1021D">
            <w:pPr>
              <w:ind w:firstLine="0"/>
            </w:pPr>
            <w:r>
              <w:t>Pope</w:t>
            </w:r>
          </w:p>
        </w:tc>
      </w:tr>
      <w:tr w:rsidR="00B1021D" w:rsidRPr="00B1021D" w14:paraId="4DF1EF4A" w14:textId="77777777" w:rsidTr="00B1021D">
        <w:tc>
          <w:tcPr>
            <w:tcW w:w="2179" w:type="dxa"/>
          </w:tcPr>
          <w:p w14:paraId="46FD2E31" w14:textId="1F6E7D46" w:rsidR="00B1021D" w:rsidRPr="00B1021D" w:rsidRDefault="00B1021D" w:rsidP="00B1021D">
            <w:pPr>
              <w:ind w:firstLine="0"/>
            </w:pPr>
            <w:r>
              <w:t>Rankin</w:t>
            </w:r>
          </w:p>
        </w:tc>
        <w:tc>
          <w:tcPr>
            <w:tcW w:w="2179" w:type="dxa"/>
          </w:tcPr>
          <w:p w14:paraId="79E1DF05" w14:textId="6CC8A598" w:rsidR="00B1021D" w:rsidRPr="00B1021D" w:rsidRDefault="00B1021D" w:rsidP="00B1021D">
            <w:pPr>
              <w:ind w:firstLine="0"/>
            </w:pPr>
            <w:r>
              <w:t>Robbins</w:t>
            </w:r>
          </w:p>
        </w:tc>
        <w:tc>
          <w:tcPr>
            <w:tcW w:w="2180" w:type="dxa"/>
          </w:tcPr>
          <w:p w14:paraId="6935BF1F" w14:textId="688596C7" w:rsidR="00B1021D" w:rsidRPr="00B1021D" w:rsidRDefault="00B1021D" w:rsidP="00B1021D">
            <w:pPr>
              <w:ind w:firstLine="0"/>
            </w:pPr>
            <w:r>
              <w:t>Sanders</w:t>
            </w:r>
          </w:p>
        </w:tc>
      </w:tr>
      <w:tr w:rsidR="00B1021D" w:rsidRPr="00B1021D" w14:paraId="639A6CDE" w14:textId="77777777" w:rsidTr="00B1021D">
        <w:tc>
          <w:tcPr>
            <w:tcW w:w="2179" w:type="dxa"/>
          </w:tcPr>
          <w:p w14:paraId="5575BA5B" w14:textId="67F6331F" w:rsidR="00B1021D" w:rsidRPr="00B1021D" w:rsidRDefault="00B1021D" w:rsidP="00B1021D">
            <w:pPr>
              <w:ind w:firstLine="0"/>
            </w:pPr>
            <w:r>
              <w:t>Schuessler</w:t>
            </w:r>
          </w:p>
        </w:tc>
        <w:tc>
          <w:tcPr>
            <w:tcW w:w="2179" w:type="dxa"/>
          </w:tcPr>
          <w:p w14:paraId="207B120C" w14:textId="6B141C81" w:rsidR="00B1021D" w:rsidRPr="00B1021D" w:rsidRDefault="00B1021D" w:rsidP="00B1021D">
            <w:pPr>
              <w:ind w:firstLine="0"/>
            </w:pPr>
            <w:r>
              <w:t>Sessions</w:t>
            </w:r>
          </w:p>
        </w:tc>
        <w:tc>
          <w:tcPr>
            <w:tcW w:w="2180" w:type="dxa"/>
          </w:tcPr>
          <w:p w14:paraId="2C7019CC" w14:textId="7D965E72" w:rsidR="00B1021D" w:rsidRPr="00B1021D" w:rsidRDefault="00B1021D" w:rsidP="00B1021D">
            <w:pPr>
              <w:ind w:firstLine="0"/>
            </w:pPr>
            <w:r>
              <w:t>G. M. Smith</w:t>
            </w:r>
          </w:p>
        </w:tc>
      </w:tr>
      <w:tr w:rsidR="00B1021D" w:rsidRPr="00B1021D" w14:paraId="0AD7E333" w14:textId="77777777" w:rsidTr="00B1021D">
        <w:tc>
          <w:tcPr>
            <w:tcW w:w="2179" w:type="dxa"/>
          </w:tcPr>
          <w:p w14:paraId="364F5E9C" w14:textId="0CB236AD" w:rsidR="00B1021D" w:rsidRPr="00B1021D" w:rsidRDefault="00B1021D" w:rsidP="00B1021D">
            <w:pPr>
              <w:ind w:firstLine="0"/>
            </w:pPr>
            <w:r>
              <w:t>M. M. Smith</w:t>
            </w:r>
          </w:p>
        </w:tc>
        <w:tc>
          <w:tcPr>
            <w:tcW w:w="2179" w:type="dxa"/>
          </w:tcPr>
          <w:p w14:paraId="1DED57F9" w14:textId="2BE836AF" w:rsidR="00B1021D" w:rsidRPr="00B1021D" w:rsidRDefault="00B1021D" w:rsidP="00B1021D">
            <w:pPr>
              <w:ind w:firstLine="0"/>
            </w:pPr>
            <w:r>
              <w:t>Taylor</w:t>
            </w:r>
          </w:p>
        </w:tc>
        <w:tc>
          <w:tcPr>
            <w:tcW w:w="2180" w:type="dxa"/>
          </w:tcPr>
          <w:p w14:paraId="3554A201" w14:textId="06869505" w:rsidR="00B1021D" w:rsidRPr="00B1021D" w:rsidRDefault="00B1021D" w:rsidP="00B1021D">
            <w:pPr>
              <w:ind w:firstLine="0"/>
            </w:pPr>
            <w:r>
              <w:t>Teeple</w:t>
            </w:r>
          </w:p>
        </w:tc>
      </w:tr>
      <w:tr w:rsidR="00B1021D" w:rsidRPr="00B1021D" w14:paraId="2F3D536F" w14:textId="77777777" w:rsidTr="00B1021D">
        <w:tc>
          <w:tcPr>
            <w:tcW w:w="2179" w:type="dxa"/>
          </w:tcPr>
          <w:p w14:paraId="1733BF0C" w14:textId="740F9231" w:rsidR="00B1021D" w:rsidRPr="00B1021D" w:rsidRDefault="00B1021D" w:rsidP="00B1021D">
            <w:pPr>
              <w:ind w:firstLine="0"/>
            </w:pPr>
            <w:r>
              <w:t>Terribile</w:t>
            </w:r>
          </w:p>
        </w:tc>
        <w:tc>
          <w:tcPr>
            <w:tcW w:w="2179" w:type="dxa"/>
          </w:tcPr>
          <w:p w14:paraId="3734E695" w14:textId="1468568B" w:rsidR="00B1021D" w:rsidRPr="00B1021D" w:rsidRDefault="00B1021D" w:rsidP="00B1021D">
            <w:pPr>
              <w:ind w:firstLine="0"/>
            </w:pPr>
            <w:r>
              <w:t>White</w:t>
            </w:r>
          </w:p>
        </w:tc>
        <w:tc>
          <w:tcPr>
            <w:tcW w:w="2180" w:type="dxa"/>
          </w:tcPr>
          <w:p w14:paraId="037EB6F4" w14:textId="01CCC5FA" w:rsidR="00B1021D" w:rsidRPr="00B1021D" w:rsidRDefault="00B1021D" w:rsidP="00B1021D">
            <w:pPr>
              <w:ind w:firstLine="0"/>
            </w:pPr>
            <w:r>
              <w:t>Whitmire</w:t>
            </w:r>
          </w:p>
        </w:tc>
      </w:tr>
      <w:tr w:rsidR="00B1021D" w:rsidRPr="00B1021D" w14:paraId="738696DD" w14:textId="77777777" w:rsidTr="00B1021D">
        <w:tc>
          <w:tcPr>
            <w:tcW w:w="2179" w:type="dxa"/>
          </w:tcPr>
          <w:p w14:paraId="5EB683EB" w14:textId="27D3B321" w:rsidR="00B1021D" w:rsidRPr="00B1021D" w:rsidRDefault="00B1021D" w:rsidP="00B1021D">
            <w:pPr>
              <w:keepNext/>
              <w:ind w:firstLine="0"/>
            </w:pPr>
            <w:r>
              <w:t>Wickensimer</w:t>
            </w:r>
          </w:p>
        </w:tc>
        <w:tc>
          <w:tcPr>
            <w:tcW w:w="2179" w:type="dxa"/>
          </w:tcPr>
          <w:p w14:paraId="1AEFA9DC" w14:textId="7F8BD260" w:rsidR="00B1021D" w:rsidRPr="00B1021D" w:rsidRDefault="00B1021D" w:rsidP="00B1021D">
            <w:pPr>
              <w:keepNext/>
              <w:ind w:firstLine="0"/>
            </w:pPr>
            <w:r>
              <w:t>Willis</w:t>
            </w:r>
          </w:p>
        </w:tc>
        <w:tc>
          <w:tcPr>
            <w:tcW w:w="2180" w:type="dxa"/>
          </w:tcPr>
          <w:p w14:paraId="77542E71" w14:textId="3212B878" w:rsidR="00B1021D" w:rsidRPr="00B1021D" w:rsidRDefault="00B1021D" w:rsidP="00B1021D">
            <w:pPr>
              <w:keepNext/>
              <w:ind w:firstLine="0"/>
            </w:pPr>
            <w:r>
              <w:t>Wooten</w:t>
            </w:r>
          </w:p>
        </w:tc>
      </w:tr>
      <w:tr w:rsidR="00B1021D" w:rsidRPr="00B1021D" w14:paraId="774F9302" w14:textId="77777777" w:rsidTr="00B1021D">
        <w:tc>
          <w:tcPr>
            <w:tcW w:w="2179" w:type="dxa"/>
          </w:tcPr>
          <w:p w14:paraId="0D569932" w14:textId="133B965C" w:rsidR="00B1021D" w:rsidRPr="00B1021D" w:rsidRDefault="00B1021D" w:rsidP="00B1021D">
            <w:pPr>
              <w:keepNext/>
              <w:ind w:firstLine="0"/>
            </w:pPr>
            <w:r>
              <w:t>Yow</w:t>
            </w:r>
          </w:p>
        </w:tc>
        <w:tc>
          <w:tcPr>
            <w:tcW w:w="2179" w:type="dxa"/>
          </w:tcPr>
          <w:p w14:paraId="4E3FBED9" w14:textId="77777777" w:rsidR="00B1021D" w:rsidRPr="00B1021D" w:rsidRDefault="00B1021D" w:rsidP="00B1021D">
            <w:pPr>
              <w:keepNext/>
              <w:ind w:firstLine="0"/>
            </w:pPr>
          </w:p>
        </w:tc>
        <w:tc>
          <w:tcPr>
            <w:tcW w:w="2180" w:type="dxa"/>
          </w:tcPr>
          <w:p w14:paraId="7E8960B2" w14:textId="77777777" w:rsidR="00B1021D" w:rsidRPr="00B1021D" w:rsidRDefault="00B1021D" w:rsidP="00B1021D">
            <w:pPr>
              <w:keepNext/>
              <w:ind w:firstLine="0"/>
            </w:pPr>
          </w:p>
        </w:tc>
      </w:tr>
    </w:tbl>
    <w:p w14:paraId="62D445B3" w14:textId="77777777" w:rsidR="00B1021D" w:rsidRDefault="00B1021D" w:rsidP="00B1021D"/>
    <w:p w14:paraId="34C7B354" w14:textId="77777777" w:rsidR="00B1021D" w:rsidRDefault="00B1021D" w:rsidP="00B1021D">
      <w:pPr>
        <w:jc w:val="center"/>
        <w:rPr>
          <w:b/>
        </w:rPr>
      </w:pPr>
      <w:r w:rsidRPr="00B1021D">
        <w:rPr>
          <w:b/>
        </w:rPr>
        <w:t>Total--82</w:t>
      </w:r>
    </w:p>
    <w:p w14:paraId="291B4179" w14:textId="6C37685E" w:rsidR="00B1021D" w:rsidRDefault="00B1021D" w:rsidP="00B1021D">
      <w:pPr>
        <w:jc w:val="center"/>
        <w:rPr>
          <w:b/>
        </w:rPr>
      </w:pPr>
    </w:p>
    <w:p w14:paraId="640F0BB3" w14:textId="77777777" w:rsidR="00B1021D" w:rsidRDefault="00B1021D" w:rsidP="00B1021D">
      <w:r>
        <w:t>So, the House refused to adjourn.</w:t>
      </w:r>
    </w:p>
    <w:p w14:paraId="174D2BFF" w14:textId="77777777" w:rsidR="00B1021D" w:rsidRDefault="00B1021D" w:rsidP="00B1021D"/>
    <w:p w14:paraId="65068AAE" w14:textId="3B395C4A" w:rsidR="00B1021D" w:rsidRDefault="00B1021D" w:rsidP="00B1021D">
      <w:r>
        <w:t>Rep. GARVIN spoke against the amendment.</w:t>
      </w:r>
    </w:p>
    <w:p w14:paraId="7C84417B" w14:textId="0882546D" w:rsidR="00B1021D" w:rsidRDefault="00B1021D" w:rsidP="00B1021D">
      <w:r>
        <w:t>Rep. GOVAN spoke against the amendment.</w:t>
      </w:r>
    </w:p>
    <w:p w14:paraId="54E293BD" w14:textId="575DF715" w:rsidR="00B1021D" w:rsidRDefault="00B1021D" w:rsidP="00B1021D">
      <w:r>
        <w:t>Rep. GOVAN spoke against the amendment.</w:t>
      </w:r>
    </w:p>
    <w:p w14:paraId="15626BCC" w14:textId="269DA7AE" w:rsidR="00B1021D" w:rsidRDefault="00B1021D" w:rsidP="00B1021D">
      <w:r>
        <w:t>Rep. J. L. JOHNSON spoke against the amendment.</w:t>
      </w:r>
    </w:p>
    <w:p w14:paraId="0A0A4F39" w14:textId="30490C4C" w:rsidR="00B1021D" w:rsidRDefault="00B1021D" w:rsidP="00B1021D">
      <w:r>
        <w:t>Rep. KIRBY spoke against the amendment.</w:t>
      </w:r>
    </w:p>
    <w:p w14:paraId="559874D0" w14:textId="77777777" w:rsidR="00B1021D" w:rsidRDefault="00B1021D" w:rsidP="00B1021D"/>
    <w:p w14:paraId="5293960D" w14:textId="4F0CDE8B" w:rsidR="00B1021D" w:rsidRDefault="00B1021D" w:rsidP="00B1021D">
      <w:r>
        <w:t>The question then recurred to the adoption of the amendment.</w:t>
      </w:r>
    </w:p>
    <w:p w14:paraId="2CD34EC1" w14:textId="77777777" w:rsidR="00B1021D" w:rsidRDefault="00B1021D" w:rsidP="00B1021D"/>
    <w:p w14:paraId="7B6DD6FE" w14:textId="77777777" w:rsidR="00B1021D" w:rsidRDefault="00B1021D" w:rsidP="00B1021D">
      <w:r>
        <w:t>Rep. HEWITT demanded the yeas and nays which were taken, resulting as follows:</w:t>
      </w:r>
    </w:p>
    <w:p w14:paraId="10EC3363" w14:textId="3FDDD764" w:rsidR="00B1021D" w:rsidRDefault="00B1021D" w:rsidP="00B1021D">
      <w:pPr>
        <w:jc w:val="center"/>
      </w:pPr>
      <w:bookmarkStart w:id="233" w:name="vote_start533"/>
      <w:bookmarkEnd w:id="233"/>
      <w:r>
        <w:t>Yeas 87; Nays 27</w:t>
      </w:r>
    </w:p>
    <w:p w14:paraId="6E32B564" w14:textId="77777777" w:rsidR="00B1021D" w:rsidRDefault="00B1021D" w:rsidP="00B1021D">
      <w:pPr>
        <w:jc w:val="center"/>
      </w:pPr>
    </w:p>
    <w:p w14:paraId="2E98F5C7"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21F4ACDF" w14:textId="77777777" w:rsidTr="00B1021D">
        <w:tc>
          <w:tcPr>
            <w:tcW w:w="2179" w:type="dxa"/>
          </w:tcPr>
          <w:p w14:paraId="7BB6B09B" w14:textId="2DD0C828" w:rsidR="00B1021D" w:rsidRPr="00B1021D" w:rsidRDefault="00B1021D" w:rsidP="00B1021D">
            <w:pPr>
              <w:keepNext/>
              <w:ind w:firstLine="0"/>
            </w:pPr>
            <w:r>
              <w:t>Atkinson</w:t>
            </w:r>
          </w:p>
        </w:tc>
        <w:tc>
          <w:tcPr>
            <w:tcW w:w="2179" w:type="dxa"/>
          </w:tcPr>
          <w:p w14:paraId="2AA22BC9" w14:textId="3D9B8385" w:rsidR="00B1021D" w:rsidRPr="00B1021D" w:rsidRDefault="00B1021D" w:rsidP="00B1021D">
            <w:pPr>
              <w:keepNext/>
              <w:ind w:firstLine="0"/>
            </w:pPr>
            <w:r>
              <w:t>Bailey</w:t>
            </w:r>
          </w:p>
        </w:tc>
        <w:tc>
          <w:tcPr>
            <w:tcW w:w="2180" w:type="dxa"/>
          </w:tcPr>
          <w:p w14:paraId="2A769311" w14:textId="121148C1" w:rsidR="00B1021D" w:rsidRPr="00B1021D" w:rsidRDefault="00B1021D" w:rsidP="00B1021D">
            <w:pPr>
              <w:keepNext/>
              <w:ind w:firstLine="0"/>
            </w:pPr>
            <w:r>
              <w:t>Ballentine</w:t>
            </w:r>
          </w:p>
        </w:tc>
      </w:tr>
      <w:tr w:rsidR="00B1021D" w:rsidRPr="00B1021D" w14:paraId="3EA361BD" w14:textId="77777777" w:rsidTr="00B1021D">
        <w:tc>
          <w:tcPr>
            <w:tcW w:w="2179" w:type="dxa"/>
          </w:tcPr>
          <w:p w14:paraId="4298BB9B" w14:textId="3C20D9DF" w:rsidR="00B1021D" w:rsidRPr="00B1021D" w:rsidRDefault="00B1021D" w:rsidP="00B1021D">
            <w:pPr>
              <w:ind w:firstLine="0"/>
            </w:pPr>
            <w:r>
              <w:t>Bannister</w:t>
            </w:r>
          </w:p>
        </w:tc>
        <w:tc>
          <w:tcPr>
            <w:tcW w:w="2179" w:type="dxa"/>
          </w:tcPr>
          <w:p w14:paraId="786205EB" w14:textId="53531DF9" w:rsidR="00B1021D" w:rsidRPr="00B1021D" w:rsidRDefault="00B1021D" w:rsidP="00B1021D">
            <w:pPr>
              <w:ind w:firstLine="0"/>
            </w:pPr>
            <w:r>
              <w:t>Beach</w:t>
            </w:r>
          </w:p>
        </w:tc>
        <w:tc>
          <w:tcPr>
            <w:tcW w:w="2180" w:type="dxa"/>
          </w:tcPr>
          <w:p w14:paraId="6389F5B1" w14:textId="36B1AAC1" w:rsidR="00B1021D" w:rsidRPr="00B1021D" w:rsidRDefault="00B1021D" w:rsidP="00B1021D">
            <w:pPr>
              <w:ind w:firstLine="0"/>
            </w:pPr>
            <w:r>
              <w:t>Bowers</w:t>
            </w:r>
          </w:p>
        </w:tc>
      </w:tr>
      <w:tr w:rsidR="00B1021D" w:rsidRPr="00B1021D" w14:paraId="4B52D40A" w14:textId="77777777" w:rsidTr="00B1021D">
        <w:tc>
          <w:tcPr>
            <w:tcW w:w="2179" w:type="dxa"/>
          </w:tcPr>
          <w:p w14:paraId="1CE972B8" w14:textId="58F08B06" w:rsidR="00B1021D" w:rsidRPr="00B1021D" w:rsidRDefault="00B1021D" w:rsidP="00B1021D">
            <w:pPr>
              <w:ind w:firstLine="0"/>
            </w:pPr>
            <w:r>
              <w:t>Bradley</w:t>
            </w:r>
          </w:p>
        </w:tc>
        <w:tc>
          <w:tcPr>
            <w:tcW w:w="2179" w:type="dxa"/>
          </w:tcPr>
          <w:p w14:paraId="42E2B544" w14:textId="1F124803" w:rsidR="00B1021D" w:rsidRPr="00B1021D" w:rsidRDefault="00B1021D" w:rsidP="00B1021D">
            <w:pPr>
              <w:ind w:firstLine="0"/>
            </w:pPr>
            <w:r>
              <w:t>Brewer</w:t>
            </w:r>
          </w:p>
        </w:tc>
        <w:tc>
          <w:tcPr>
            <w:tcW w:w="2180" w:type="dxa"/>
          </w:tcPr>
          <w:p w14:paraId="0E50C2EE" w14:textId="1B6164F9" w:rsidR="00B1021D" w:rsidRPr="00B1021D" w:rsidRDefault="00B1021D" w:rsidP="00B1021D">
            <w:pPr>
              <w:ind w:firstLine="0"/>
            </w:pPr>
            <w:r>
              <w:t>Brittain</w:t>
            </w:r>
          </w:p>
        </w:tc>
      </w:tr>
      <w:tr w:rsidR="00B1021D" w:rsidRPr="00B1021D" w14:paraId="112C6A73" w14:textId="77777777" w:rsidTr="00B1021D">
        <w:tc>
          <w:tcPr>
            <w:tcW w:w="2179" w:type="dxa"/>
          </w:tcPr>
          <w:p w14:paraId="439D6A96" w14:textId="026B5BAF" w:rsidR="00B1021D" w:rsidRPr="00B1021D" w:rsidRDefault="00B1021D" w:rsidP="00B1021D">
            <w:pPr>
              <w:ind w:firstLine="0"/>
            </w:pPr>
            <w:r>
              <w:t>Burns</w:t>
            </w:r>
          </w:p>
        </w:tc>
        <w:tc>
          <w:tcPr>
            <w:tcW w:w="2179" w:type="dxa"/>
          </w:tcPr>
          <w:p w14:paraId="090EC600" w14:textId="6BA8F707" w:rsidR="00B1021D" w:rsidRPr="00B1021D" w:rsidRDefault="00B1021D" w:rsidP="00B1021D">
            <w:pPr>
              <w:ind w:firstLine="0"/>
            </w:pPr>
            <w:r>
              <w:t>Bustos</w:t>
            </w:r>
          </w:p>
        </w:tc>
        <w:tc>
          <w:tcPr>
            <w:tcW w:w="2180" w:type="dxa"/>
          </w:tcPr>
          <w:p w14:paraId="16CEA8BF" w14:textId="4C19B910" w:rsidR="00B1021D" w:rsidRPr="00B1021D" w:rsidRDefault="00B1021D" w:rsidP="00B1021D">
            <w:pPr>
              <w:ind w:firstLine="0"/>
            </w:pPr>
            <w:r>
              <w:t>Calhoon</w:t>
            </w:r>
          </w:p>
        </w:tc>
      </w:tr>
      <w:tr w:rsidR="00B1021D" w:rsidRPr="00B1021D" w14:paraId="62EB44BE" w14:textId="77777777" w:rsidTr="00B1021D">
        <w:tc>
          <w:tcPr>
            <w:tcW w:w="2179" w:type="dxa"/>
          </w:tcPr>
          <w:p w14:paraId="6FFC870E" w14:textId="11DD6C6A" w:rsidR="00B1021D" w:rsidRPr="00B1021D" w:rsidRDefault="00B1021D" w:rsidP="00B1021D">
            <w:pPr>
              <w:ind w:firstLine="0"/>
            </w:pPr>
            <w:r>
              <w:t>Caskey</w:t>
            </w:r>
          </w:p>
        </w:tc>
        <w:tc>
          <w:tcPr>
            <w:tcW w:w="2179" w:type="dxa"/>
          </w:tcPr>
          <w:p w14:paraId="45D616A7" w14:textId="7694CA90" w:rsidR="00B1021D" w:rsidRPr="00B1021D" w:rsidRDefault="00B1021D" w:rsidP="00B1021D">
            <w:pPr>
              <w:ind w:firstLine="0"/>
            </w:pPr>
            <w:r>
              <w:t>Chapman</w:t>
            </w:r>
          </w:p>
        </w:tc>
        <w:tc>
          <w:tcPr>
            <w:tcW w:w="2180" w:type="dxa"/>
          </w:tcPr>
          <w:p w14:paraId="412FD42B" w14:textId="452BEF06" w:rsidR="00B1021D" w:rsidRPr="00B1021D" w:rsidRDefault="00B1021D" w:rsidP="00B1021D">
            <w:pPr>
              <w:ind w:firstLine="0"/>
            </w:pPr>
            <w:r>
              <w:t>Chumley</w:t>
            </w:r>
          </w:p>
        </w:tc>
      </w:tr>
      <w:tr w:rsidR="00B1021D" w:rsidRPr="00B1021D" w14:paraId="15561A03" w14:textId="77777777" w:rsidTr="00B1021D">
        <w:tc>
          <w:tcPr>
            <w:tcW w:w="2179" w:type="dxa"/>
          </w:tcPr>
          <w:p w14:paraId="76B92608" w14:textId="417D84A2" w:rsidR="00B1021D" w:rsidRPr="00B1021D" w:rsidRDefault="00B1021D" w:rsidP="00B1021D">
            <w:pPr>
              <w:ind w:firstLine="0"/>
            </w:pPr>
            <w:r>
              <w:t>Collins</w:t>
            </w:r>
          </w:p>
        </w:tc>
        <w:tc>
          <w:tcPr>
            <w:tcW w:w="2179" w:type="dxa"/>
          </w:tcPr>
          <w:p w14:paraId="37F4E829" w14:textId="07561153" w:rsidR="00B1021D" w:rsidRPr="00B1021D" w:rsidRDefault="00B1021D" w:rsidP="00B1021D">
            <w:pPr>
              <w:ind w:firstLine="0"/>
            </w:pPr>
            <w:r>
              <w:t>Cox</w:t>
            </w:r>
          </w:p>
        </w:tc>
        <w:tc>
          <w:tcPr>
            <w:tcW w:w="2180" w:type="dxa"/>
          </w:tcPr>
          <w:p w14:paraId="497B2C0F" w14:textId="0BE341CC" w:rsidR="00B1021D" w:rsidRPr="00B1021D" w:rsidRDefault="00B1021D" w:rsidP="00B1021D">
            <w:pPr>
              <w:ind w:firstLine="0"/>
            </w:pPr>
            <w:r>
              <w:t>Crawford</w:t>
            </w:r>
          </w:p>
        </w:tc>
      </w:tr>
      <w:tr w:rsidR="00B1021D" w:rsidRPr="00B1021D" w14:paraId="0E01765D" w14:textId="77777777" w:rsidTr="00B1021D">
        <w:tc>
          <w:tcPr>
            <w:tcW w:w="2179" w:type="dxa"/>
          </w:tcPr>
          <w:p w14:paraId="2330A169" w14:textId="285FDBC5" w:rsidR="00B1021D" w:rsidRPr="00B1021D" w:rsidRDefault="00B1021D" w:rsidP="00B1021D">
            <w:pPr>
              <w:ind w:firstLine="0"/>
            </w:pPr>
            <w:r>
              <w:t>Cromer</w:t>
            </w:r>
          </w:p>
        </w:tc>
        <w:tc>
          <w:tcPr>
            <w:tcW w:w="2179" w:type="dxa"/>
          </w:tcPr>
          <w:p w14:paraId="1BACF517" w14:textId="007ED1F0" w:rsidR="00B1021D" w:rsidRPr="00B1021D" w:rsidRDefault="00B1021D" w:rsidP="00B1021D">
            <w:pPr>
              <w:ind w:firstLine="0"/>
            </w:pPr>
            <w:r>
              <w:t>Davis</w:t>
            </w:r>
          </w:p>
        </w:tc>
        <w:tc>
          <w:tcPr>
            <w:tcW w:w="2180" w:type="dxa"/>
          </w:tcPr>
          <w:p w14:paraId="554332D2" w14:textId="1C488E99" w:rsidR="00B1021D" w:rsidRPr="00B1021D" w:rsidRDefault="00B1021D" w:rsidP="00B1021D">
            <w:pPr>
              <w:ind w:firstLine="0"/>
            </w:pPr>
            <w:r>
              <w:t>Duncan</w:t>
            </w:r>
          </w:p>
        </w:tc>
      </w:tr>
      <w:tr w:rsidR="00B1021D" w:rsidRPr="00B1021D" w14:paraId="56BB253A" w14:textId="77777777" w:rsidTr="00B1021D">
        <w:tc>
          <w:tcPr>
            <w:tcW w:w="2179" w:type="dxa"/>
          </w:tcPr>
          <w:p w14:paraId="6926799E" w14:textId="26935615" w:rsidR="00B1021D" w:rsidRPr="00B1021D" w:rsidRDefault="00B1021D" w:rsidP="00B1021D">
            <w:pPr>
              <w:ind w:firstLine="0"/>
            </w:pPr>
            <w:r>
              <w:t>Edgerton</w:t>
            </w:r>
          </w:p>
        </w:tc>
        <w:tc>
          <w:tcPr>
            <w:tcW w:w="2179" w:type="dxa"/>
          </w:tcPr>
          <w:p w14:paraId="04148635" w14:textId="7D5A2214" w:rsidR="00B1021D" w:rsidRPr="00B1021D" w:rsidRDefault="00B1021D" w:rsidP="00B1021D">
            <w:pPr>
              <w:ind w:firstLine="0"/>
            </w:pPr>
            <w:r>
              <w:t>Erickson</w:t>
            </w:r>
          </w:p>
        </w:tc>
        <w:tc>
          <w:tcPr>
            <w:tcW w:w="2180" w:type="dxa"/>
          </w:tcPr>
          <w:p w14:paraId="226D50A2" w14:textId="05DA558A" w:rsidR="00B1021D" w:rsidRPr="00B1021D" w:rsidRDefault="00B1021D" w:rsidP="00B1021D">
            <w:pPr>
              <w:ind w:firstLine="0"/>
            </w:pPr>
            <w:r>
              <w:t>Ford</w:t>
            </w:r>
          </w:p>
        </w:tc>
      </w:tr>
      <w:tr w:rsidR="00B1021D" w:rsidRPr="00B1021D" w14:paraId="503D8EBF" w14:textId="77777777" w:rsidTr="00B1021D">
        <w:tc>
          <w:tcPr>
            <w:tcW w:w="2179" w:type="dxa"/>
          </w:tcPr>
          <w:p w14:paraId="648FFBC2" w14:textId="2410392B" w:rsidR="00B1021D" w:rsidRPr="00B1021D" w:rsidRDefault="00B1021D" w:rsidP="00B1021D">
            <w:pPr>
              <w:ind w:firstLine="0"/>
            </w:pPr>
            <w:r>
              <w:t>Forrest</w:t>
            </w:r>
          </w:p>
        </w:tc>
        <w:tc>
          <w:tcPr>
            <w:tcW w:w="2179" w:type="dxa"/>
          </w:tcPr>
          <w:p w14:paraId="02BA2B94" w14:textId="1D6DFCA4" w:rsidR="00B1021D" w:rsidRPr="00B1021D" w:rsidRDefault="00B1021D" w:rsidP="00B1021D">
            <w:pPr>
              <w:ind w:firstLine="0"/>
            </w:pPr>
            <w:r>
              <w:t>Frank</w:t>
            </w:r>
          </w:p>
        </w:tc>
        <w:tc>
          <w:tcPr>
            <w:tcW w:w="2180" w:type="dxa"/>
          </w:tcPr>
          <w:p w14:paraId="3B268809" w14:textId="1F81E723" w:rsidR="00B1021D" w:rsidRPr="00B1021D" w:rsidRDefault="00B1021D" w:rsidP="00B1021D">
            <w:pPr>
              <w:ind w:firstLine="0"/>
            </w:pPr>
            <w:r>
              <w:t>Gagnon</w:t>
            </w:r>
          </w:p>
        </w:tc>
      </w:tr>
      <w:tr w:rsidR="00B1021D" w:rsidRPr="00B1021D" w14:paraId="2C6192EC" w14:textId="77777777" w:rsidTr="00B1021D">
        <w:tc>
          <w:tcPr>
            <w:tcW w:w="2179" w:type="dxa"/>
          </w:tcPr>
          <w:p w14:paraId="649A1F2F" w14:textId="558CEF19" w:rsidR="00B1021D" w:rsidRPr="00B1021D" w:rsidRDefault="00B1021D" w:rsidP="00B1021D">
            <w:pPr>
              <w:ind w:firstLine="0"/>
            </w:pPr>
            <w:r>
              <w:t>Gatch</w:t>
            </w:r>
          </w:p>
        </w:tc>
        <w:tc>
          <w:tcPr>
            <w:tcW w:w="2179" w:type="dxa"/>
          </w:tcPr>
          <w:p w14:paraId="07AB3A33" w14:textId="1ABD7391" w:rsidR="00B1021D" w:rsidRPr="00B1021D" w:rsidRDefault="00B1021D" w:rsidP="00B1021D">
            <w:pPr>
              <w:ind w:firstLine="0"/>
            </w:pPr>
            <w:r>
              <w:t>Gibson</w:t>
            </w:r>
          </w:p>
        </w:tc>
        <w:tc>
          <w:tcPr>
            <w:tcW w:w="2180" w:type="dxa"/>
          </w:tcPr>
          <w:p w14:paraId="4EE46E20" w14:textId="71074136" w:rsidR="00B1021D" w:rsidRPr="00B1021D" w:rsidRDefault="00B1021D" w:rsidP="00B1021D">
            <w:pPr>
              <w:ind w:firstLine="0"/>
            </w:pPr>
            <w:r>
              <w:t>Gilliam</w:t>
            </w:r>
          </w:p>
        </w:tc>
      </w:tr>
      <w:tr w:rsidR="00B1021D" w:rsidRPr="00B1021D" w14:paraId="005133F0" w14:textId="77777777" w:rsidTr="00B1021D">
        <w:tc>
          <w:tcPr>
            <w:tcW w:w="2179" w:type="dxa"/>
          </w:tcPr>
          <w:p w14:paraId="364E44A5" w14:textId="3E5DB605" w:rsidR="00B1021D" w:rsidRPr="00B1021D" w:rsidRDefault="00B1021D" w:rsidP="00B1021D">
            <w:pPr>
              <w:ind w:firstLine="0"/>
            </w:pPr>
            <w:r>
              <w:t>Gilreath</w:t>
            </w:r>
          </w:p>
        </w:tc>
        <w:tc>
          <w:tcPr>
            <w:tcW w:w="2179" w:type="dxa"/>
          </w:tcPr>
          <w:p w14:paraId="73AC50C5" w14:textId="2C1CABF8" w:rsidR="00B1021D" w:rsidRPr="00B1021D" w:rsidRDefault="00B1021D" w:rsidP="00B1021D">
            <w:pPr>
              <w:ind w:firstLine="0"/>
            </w:pPr>
            <w:r>
              <w:t>Guest</w:t>
            </w:r>
          </w:p>
        </w:tc>
        <w:tc>
          <w:tcPr>
            <w:tcW w:w="2180" w:type="dxa"/>
          </w:tcPr>
          <w:p w14:paraId="34A385CF" w14:textId="62FE0DE0" w:rsidR="00B1021D" w:rsidRPr="00B1021D" w:rsidRDefault="00B1021D" w:rsidP="00B1021D">
            <w:pPr>
              <w:ind w:firstLine="0"/>
            </w:pPr>
            <w:r>
              <w:t>Guffey</w:t>
            </w:r>
          </w:p>
        </w:tc>
      </w:tr>
      <w:tr w:rsidR="00B1021D" w:rsidRPr="00B1021D" w14:paraId="5E043338" w14:textId="77777777" w:rsidTr="00B1021D">
        <w:tc>
          <w:tcPr>
            <w:tcW w:w="2179" w:type="dxa"/>
          </w:tcPr>
          <w:p w14:paraId="46423A94" w14:textId="476740D6" w:rsidR="00B1021D" w:rsidRPr="00B1021D" w:rsidRDefault="00B1021D" w:rsidP="00B1021D">
            <w:pPr>
              <w:ind w:firstLine="0"/>
            </w:pPr>
            <w:r>
              <w:t>Haddon</w:t>
            </w:r>
          </w:p>
        </w:tc>
        <w:tc>
          <w:tcPr>
            <w:tcW w:w="2179" w:type="dxa"/>
          </w:tcPr>
          <w:p w14:paraId="75CE290A" w14:textId="5F2F3240" w:rsidR="00B1021D" w:rsidRPr="00B1021D" w:rsidRDefault="00B1021D" w:rsidP="00B1021D">
            <w:pPr>
              <w:ind w:firstLine="0"/>
            </w:pPr>
            <w:r>
              <w:t>Hager</w:t>
            </w:r>
          </w:p>
        </w:tc>
        <w:tc>
          <w:tcPr>
            <w:tcW w:w="2180" w:type="dxa"/>
          </w:tcPr>
          <w:p w14:paraId="010954BB" w14:textId="30A7994B" w:rsidR="00B1021D" w:rsidRPr="00B1021D" w:rsidRDefault="00B1021D" w:rsidP="00B1021D">
            <w:pPr>
              <w:ind w:firstLine="0"/>
            </w:pPr>
            <w:r>
              <w:t>Hardee</w:t>
            </w:r>
          </w:p>
        </w:tc>
      </w:tr>
      <w:tr w:rsidR="00B1021D" w:rsidRPr="00B1021D" w14:paraId="32C28F82" w14:textId="77777777" w:rsidTr="00B1021D">
        <w:tc>
          <w:tcPr>
            <w:tcW w:w="2179" w:type="dxa"/>
          </w:tcPr>
          <w:p w14:paraId="622DC867" w14:textId="28B09622" w:rsidR="00B1021D" w:rsidRPr="00B1021D" w:rsidRDefault="00B1021D" w:rsidP="00B1021D">
            <w:pPr>
              <w:ind w:firstLine="0"/>
            </w:pPr>
            <w:r>
              <w:t>Harris</w:t>
            </w:r>
          </w:p>
        </w:tc>
        <w:tc>
          <w:tcPr>
            <w:tcW w:w="2179" w:type="dxa"/>
          </w:tcPr>
          <w:p w14:paraId="116E13A7" w14:textId="197C5F8F" w:rsidR="00B1021D" w:rsidRPr="00B1021D" w:rsidRDefault="00B1021D" w:rsidP="00B1021D">
            <w:pPr>
              <w:ind w:firstLine="0"/>
            </w:pPr>
            <w:r>
              <w:t>Hartnett</w:t>
            </w:r>
          </w:p>
        </w:tc>
        <w:tc>
          <w:tcPr>
            <w:tcW w:w="2180" w:type="dxa"/>
          </w:tcPr>
          <w:p w14:paraId="46F4A74A" w14:textId="536AB62F" w:rsidR="00B1021D" w:rsidRPr="00B1021D" w:rsidRDefault="00B1021D" w:rsidP="00B1021D">
            <w:pPr>
              <w:ind w:firstLine="0"/>
            </w:pPr>
            <w:r>
              <w:t>Hartz</w:t>
            </w:r>
          </w:p>
        </w:tc>
      </w:tr>
      <w:tr w:rsidR="00B1021D" w:rsidRPr="00B1021D" w14:paraId="51197E67" w14:textId="77777777" w:rsidTr="00B1021D">
        <w:tc>
          <w:tcPr>
            <w:tcW w:w="2179" w:type="dxa"/>
          </w:tcPr>
          <w:p w14:paraId="6D084EF5" w14:textId="3FDBFC9F" w:rsidR="00B1021D" w:rsidRPr="00B1021D" w:rsidRDefault="00B1021D" w:rsidP="00B1021D">
            <w:pPr>
              <w:ind w:firstLine="0"/>
            </w:pPr>
            <w:r>
              <w:t>Herbkersman</w:t>
            </w:r>
          </w:p>
        </w:tc>
        <w:tc>
          <w:tcPr>
            <w:tcW w:w="2179" w:type="dxa"/>
          </w:tcPr>
          <w:p w14:paraId="72C9F9F2" w14:textId="7577278A" w:rsidR="00B1021D" w:rsidRPr="00B1021D" w:rsidRDefault="00B1021D" w:rsidP="00B1021D">
            <w:pPr>
              <w:ind w:firstLine="0"/>
            </w:pPr>
            <w:r>
              <w:t>Hewitt</w:t>
            </w:r>
          </w:p>
        </w:tc>
        <w:tc>
          <w:tcPr>
            <w:tcW w:w="2180" w:type="dxa"/>
          </w:tcPr>
          <w:p w14:paraId="4986BD50" w14:textId="7734D9C8" w:rsidR="00B1021D" w:rsidRPr="00B1021D" w:rsidRDefault="00B1021D" w:rsidP="00B1021D">
            <w:pPr>
              <w:ind w:firstLine="0"/>
            </w:pPr>
            <w:r>
              <w:t>Hiott</w:t>
            </w:r>
          </w:p>
        </w:tc>
      </w:tr>
      <w:tr w:rsidR="00B1021D" w:rsidRPr="00B1021D" w14:paraId="2C6AD7E9" w14:textId="77777777" w:rsidTr="00B1021D">
        <w:tc>
          <w:tcPr>
            <w:tcW w:w="2179" w:type="dxa"/>
          </w:tcPr>
          <w:p w14:paraId="5A13152D" w14:textId="4193C937" w:rsidR="00B1021D" w:rsidRPr="00B1021D" w:rsidRDefault="00B1021D" w:rsidP="00B1021D">
            <w:pPr>
              <w:ind w:firstLine="0"/>
            </w:pPr>
            <w:r>
              <w:t>Hixon</w:t>
            </w:r>
          </w:p>
        </w:tc>
        <w:tc>
          <w:tcPr>
            <w:tcW w:w="2179" w:type="dxa"/>
          </w:tcPr>
          <w:p w14:paraId="29203E6F" w14:textId="5D9B0AAF" w:rsidR="00B1021D" w:rsidRPr="00B1021D" w:rsidRDefault="00B1021D" w:rsidP="00B1021D">
            <w:pPr>
              <w:ind w:firstLine="0"/>
            </w:pPr>
            <w:r>
              <w:t>Holman</w:t>
            </w:r>
          </w:p>
        </w:tc>
        <w:tc>
          <w:tcPr>
            <w:tcW w:w="2180" w:type="dxa"/>
          </w:tcPr>
          <w:p w14:paraId="5507EF0E" w14:textId="1FF5D543" w:rsidR="00B1021D" w:rsidRPr="00B1021D" w:rsidRDefault="00B1021D" w:rsidP="00B1021D">
            <w:pPr>
              <w:ind w:firstLine="0"/>
            </w:pPr>
            <w:r>
              <w:t>Huff</w:t>
            </w:r>
          </w:p>
        </w:tc>
      </w:tr>
      <w:tr w:rsidR="00B1021D" w:rsidRPr="00B1021D" w14:paraId="7C0C28BE" w14:textId="77777777" w:rsidTr="00B1021D">
        <w:tc>
          <w:tcPr>
            <w:tcW w:w="2179" w:type="dxa"/>
          </w:tcPr>
          <w:p w14:paraId="19E9C7BC" w14:textId="35031E38" w:rsidR="00B1021D" w:rsidRPr="00B1021D" w:rsidRDefault="00B1021D" w:rsidP="00B1021D">
            <w:pPr>
              <w:ind w:firstLine="0"/>
            </w:pPr>
            <w:r>
              <w:t>J. E. Johnson</w:t>
            </w:r>
          </w:p>
        </w:tc>
        <w:tc>
          <w:tcPr>
            <w:tcW w:w="2179" w:type="dxa"/>
          </w:tcPr>
          <w:p w14:paraId="38A032B7" w14:textId="53AB0AA2" w:rsidR="00B1021D" w:rsidRPr="00B1021D" w:rsidRDefault="00B1021D" w:rsidP="00B1021D">
            <w:pPr>
              <w:ind w:firstLine="0"/>
            </w:pPr>
            <w:r>
              <w:t>Kilmartin</w:t>
            </w:r>
          </w:p>
        </w:tc>
        <w:tc>
          <w:tcPr>
            <w:tcW w:w="2180" w:type="dxa"/>
          </w:tcPr>
          <w:p w14:paraId="74C671E4" w14:textId="63C3BCD8" w:rsidR="00B1021D" w:rsidRPr="00B1021D" w:rsidRDefault="00B1021D" w:rsidP="00B1021D">
            <w:pPr>
              <w:ind w:firstLine="0"/>
            </w:pPr>
            <w:r>
              <w:t>Landing</w:t>
            </w:r>
          </w:p>
        </w:tc>
      </w:tr>
      <w:tr w:rsidR="00B1021D" w:rsidRPr="00B1021D" w14:paraId="3F433FEB" w14:textId="77777777" w:rsidTr="00B1021D">
        <w:tc>
          <w:tcPr>
            <w:tcW w:w="2179" w:type="dxa"/>
          </w:tcPr>
          <w:p w14:paraId="7983F708" w14:textId="67309C0F" w:rsidR="00B1021D" w:rsidRPr="00B1021D" w:rsidRDefault="00B1021D" w:rsidP="00B1021D">
            <w:pPr>
              <w:ind w:firstLine="0"/>
            </w:pPr>
            <w:r>
              <w:t>Lastinger</w:t>
            </w:r>
          </w:p>
        </w:tc>
        <w:tc>
          <w:tcPr>
            <w:tcW w:w="2179" w:type="dxa"/>
          </w:tcPr>
          <w:p w14:paraId="56A8F168" w14:textId="4EDFD360" w:rsidR="00B1021D" w:rsidRPr="00B1021D" w:rsidRDefault="00B1021D" w:rsidP="00B1021D">
            <w:pPr>
              <w:ind w:firstLine="0"/>
            </w:pPr>
            <w:r>
              <w:t>Lawson</w:t>
            </w:r>
          </w:p>
        </w:tc>
        <w:tc>
          <w:tcPr>
            <w:tcW w:w="2180" w:type="dxa"/>
          </w:tcPr>
          <w:p w14:paraId="2A41F43B" w14:textId="7BBCE13D" w:rsidR="00B1021D" w:rsidRPr="00B1021D" w:rsidRDefault="00B1021D" w:rsidP="00B1021D">
            <w:pPr>
              <w:ind w:firstLine="0"/>
            </w:pPr>
            <w:r>
              <w:t>Ligon</w:t>
            </w:r>
          </w:p>
        </w:tc>
      </w:tr>
      <w:tr w:rsidR="00B1021D" w:rsidRPr="00B1021D" w14:paraId="584C52C2" w14:textId="77777777" w:rsidTr="00B1021D">
        <w:tc>
          <w:tcPr>
            <w:tcW w:w="2179" w:type="dxa"/>
          </w:tcPr>
          <w:p w14:paraId="11F7F4F6" w14:textId="1819D96C" w:rsidR="00B1021D" w:rsidRPr="00B1021D" w:rsidRDefault="00B1021D" w:rsidP="00B1021D">
            <w:pPr>
              <w:ind w:firstLine="0"/>
            </w:pPr>
            <w:r>
              <w:t>Long</w:t>
            </w:r>
          </w:p>
        </w:tc>
        <w:tc>
          <w:tcPr>
            <w:tcW w:w="2179" w:type="dxa"/>
          </w:tcPr>
          <w:p w14:paraId="707D4BFE" w14:textId="32B6CC3E" w:rsidR="00B1021D" w:rsidRPr="00B1021D" w:rsidRDefault="00B1021D" w:rsidP="00B1021D">
            <w:pPr>
              <w:ind w:firstLine="0"/>
            </w:pPr>
            <w:r>
              <w:t>Magnuson</w:t>
            </w:r>
          </w:p>
        </w:tc>
        <w:tc>
          <w:tcPr>
            <w:tcW w:w="2180" w:type="dxa"/>
          </w:tcPr>
          <w:p w14:paraId="11D94C2F" w14:textId="29C62F5B" w:rsidR="00B1021D" w:rsidRPr="00B1021D" w:rsidRDefault="00B1021D" w:rsidP="00B1021D">
            <w:pPr>
              <w:ind w:firstLine="0"/>
            </w:pPr>
            <w:r>
              <w:t>Martin</w:t>
            </w:r>
          </w:p>
        </w:tc>
      </w:tr>
      <w:tr w:rsidR="00B1021D" w:rsidRPr="00B1021D" w14:paraId="0DE18F6F" w14:textId="77777777" w:rsidTr="00B1021D">
        <w:tc>
          <w:tcPr>
            <w:tcW w:w="2179" w:type="dxa"/>
          </w:tcPr>
          <w:p w14:paraId="030FB259" w14:textId="33137ED1" w:rsidR="00B1021D" w:rsidRPr="00B1021D" w:rsidRDefault="00B1021D" w:rsidP="00B1021D">
            <w:pPr>
              <w:ind w:firstLine="0"/>
            </w:pPr>
            <w:r>
              <w:t>McCabe</w:t>
            </w:r>
          </w:p>
        </w:tc>
        <w:tc>
          <w:tcPr>
            <w:tcW w:w="2179" w:type="dxa"/>
          </w:tcPr>
          <w:p w14:paraId="0C39B9F5" w14:textId="0DF4D9B7" w:rsidR="00B1021D" w:rsidRPr="00B1021D" w:rsidRDefault="00B1021D" w:rsidP="00B1021D">
            <w:pPr>
              <w:ind w:firstLine="0"/>
            </w:pPr>
            <w:r>
              <w:t>McCravy</w:t>
            </w:r>
          </w:p>
        </w:tc>
        <w:tc>
          <w:tcPr>
            <w:tcW w:w="2180" w:type="dxa"/>
          </w:tcPr>
          <w:p w14:paraId="1D9F9345" w14:textId="05510764" w:rsidR="00B1021D" w:rsidRPr="00B1021D" w:rsidRDefault="00B1021D" w:rsidP="00B1021D">
            <w:pPr>
              <w:ind w:firstLine="0"/>
            </w:pPr>
            <w:r>
              <w:t>McGinnis</w:t>
            </w:r>
          </w:p>
        </w:tc>
      </w:tr>
      <w:tr w:rsidR="00B1021D" w:rsidRPr="00B1021D" w14:paraId="6D36098C" w14:textId="77777777" w:rsidTr="00B1021D">
        <w:tc>
          <w:tcPr>
            <w:tcW w:w="2179" w:type="dxa"/>
          </w:tcPr>
          <w:p w14:paraId="21484398" w14:textId="10954CDD" w:rsidR="00B1021D" w:rsidRPr="00B1021D" w:rsidRDefault="00B1021D" w:rsidP="00B1021D">
            <w:pPr>
              <w:ind w:firstLine="0"/>
            </w:pPr>
            <w:r>
              <w:t>C. Mitchell</w:t>
            </w:r>
          </w:p>
        </w:tc>
        <w:tc>
          <w:tcPr>
            <w:tcW w:w="2179" w:type="dxa"/>
          </w:tcPr>
          <w:p w14:paraId="6C55EB21" w14:textId="4AB28357" w:rsidR="00B1021D" w:rsidRPr="00B1021D" w:rsidRDefault="00B1021D" w:rsidP="00B1021D">
            <w:pPr>
              <w:ind w:firstLine="0"/>
            </w:pPr>
            <w:r>
              <w:t>D. Mitchell</w:t>
            </w:r>
          </w:p>
        </w:tc>
        <w:tc>
          <w:tcPr>
            <w:tcW w:w="2180" w:type="dxa"/>
          </w:tcPr>
          <w:p w14:paraId="372A4F6E" w14:textId="3D657E44" w:rsidR="00B1021D" w:rsidRPr="00B1021D" w:rsidRDefault="00B1021D" w:rsidP="00B1021D">
            <w:pPr>
              <w:ind w:firstLine="0"/>
            </w:pPr>
            <w:r>
              <w:t>Montgomery</w:t>
            </w:r>
          </w:p>
        </w:tc>
      </w:tr>
      <w:tr w:rsidR="00B1021D" w:rsidRPr="00B1021D" w14:paraId="016462C1" w14:textId="77777777" w:rsidTr="00B1021D">
        <w:tc>
          <w:tcPr>
            <w:tcW w:w="2179" w:type="dxa"/>
          </w:tcPr>
          <w:p w14:paraId="4D1930DA" w14:textId="79A9D27D" w:rsidR="00B1021D" w:rsidRPr="00B1021D" w:rsidRDefault="00B1021D" w:rsidP="00B1021D">
            <w:pPr>
              <w:ind w:firstLine="0"/>
            </w:pPr>
            <w:r>
              <w:t>T. Moore</w:t>
            </w:r>
          </w:p>
        </w:tc>
        <w:tc>
          <w:tcPr>
            <w:tcW w:w="2179" w:type="dxa"/>
          </w:tcPr>
          <w:p w14:paraId="5A73F1BC" w14:textId="02FCF2CF" w:rsidR="00B1021D" w:rsidRPr="00B1021D" w:rsidRDefault="00B1021D" w:rsidP="00B1021D">
            <w:pPr>
              <w:ind w:firstLine="0"/>
            </w:pPr>
            <w:r>
              <w:t>Morgan</w:t>
            </w:r>
          </w:p>
        </w:tc>
        <w:tc>
          <w:tcPr>
            <w:tcW w:w="2180" w:type="dxa"/>
          </w:tcPr>
          <w:p w14:paraId="2D0DB1A2" w14:textId="3CFBAA2B" w:rsidR="00B1021D" w:rsidRPr="00B1021D" w:rsidRDefault="00B1021D" w:rsidP="00B1021D">
            <w:pPr>
              <w:ind w:firstLine="0"/>
            </w:pPr>
            <w:r>
              <w:t>Moss</w:t>
            </w:r>
          </w:p>
        </w:tc>
      </w:tr>
      <w:tr w:rsidR="00B1021D" w:rsidRPr="00B1021D" w14:paraId="0C126497" w14:textId="77777777" w:rsidTr="00B1021D">
        <w:tc>
          <w:tcPr>
            <w:tcW w:w="2179" w:type="dxa"/>
          </w:tcPr>
          <w:p w14:paraId="032D43DC" w14:textId="1DBC0B97" w:rsidR="00B1021D" w:rsidRPr="00B1021D" w:rsidRDefault="00B1021D" w:rsidP="00B1021D">
            <w:pPr>
              <w:ind w:firstLine="0"/>
            </w:pPr>
            <w:r>
              <w:t>Neese</w:t>
            </w:r>
          </w:p>
        </w:tc>
        <w:tc>
          <w:tcPr>
            <w:tcW w:w="2179" w:type="dxa"/>
          </w:tcPr>
          <w:p w14:paraId="7A90F5CF" w14:textId="521573C6" w:rsidR="00B1021D" w:rsidRPr="00B1021D" w:rsidRDefault="00B1021D" w:rsidP="00B1021D">
            <w:pPr>
              <w:ind w:firstLine="0"/>
            </w:pPr>
            <w:r>
              <w:t>B. Newton</w:t>
            </w:r>
          </w:p>
        </w:tc>
        <w:tc>
          <w:tcPr>
            <w:tcW w:w="2180" w:type="dxa"/>
          </w:tcPr>
          <w:p w14:paraId="2632F5F4" w14:textId="1C075D8E" w:rsidR="00B1021D" w:rsidRPr="00B1021D" w:rsidRDefault="00B1021D" w:rsidP="00B1021D">
            <w:pPr>
              <w:ind w:firstLine="0"/>
            </w:pPr>
            <w:r>
              <w:t>W. Newton</w:t>
            </w:r>
          </w:p>
        </w:tc>
      </w:tr>
      <w:tr w:rsidR="00B1021D" w:rsidRPr="00B1021D" w14:paraId="37AF252B" w14:textId="77777777" w:rsidTr="00B1021D">
        <w:tc>
          <w:tcPr>
            <w:tcW w:w="2179" w:type="dxa"/>
          </w:tcPr>
          <w:p w14:paraId="38A9AB41" w14:textId="619CD644" w:rsidR="00B1021D" w:rsidRPr="00B1021D" w:rsidRDefault="00B1021D" w:rsidP="00B1021D">
            <w:pPr>
              <w:ind w:firstLine="0"/>
            </w:pPr>
            <w:r>
              <w:t>Oremus</w:t>
            </w:r>
          </w:p>
        </w:tc>
        <w:tc>
          <w:tcPr>
            <w:tcW w:w="2179" w:type="dxa"/>
          </w:tcPr>
          <w:p w14:paraId="601BB181" w14:textId="58D4EC0F" w:rsidR="00B1021D" w:rsidRPr="00B1021D" w:rsidRDefault="00B1021D" w:rsidP="00B1021D">
            <w:pPr>
              <w:ind w:firstLine="0"/>
            </w:pPr>
            <w:r>
              <w:t>Pace</w:t>
            </w:r>
          </w:p>
        </w:tc>
        <w:tc>
          <w:tcPr>
            <w:tcW w:w="2180" w:type="dxa"/>
          </w:tcPr>
          <w:p w14:paraId="21759A5A" w14:textId="7B70D0DD" w:rsidR="00B1021D" w:rsidRPr="00B1021D" w:rsidRDefault="00B1021D" w:rsidP="00B1021D">
            <w:pPr>
              <w:ind w:firstLine="0"/>
            </w:pPr>
            <w:r>
              <w:t>Pedalino</w:t>
            </w:r>
          </w:p>
        </w:tc>
      </w:tr>
      <w:tr w:rsidR="00B1021D" w:rsidRPr="00B1021D" w14:paraId="11B08F62" w14:textId="77777777" w:rsidTr="00B1021D">
        <w:tc>
          <w:tcPr>
            <w:tcW w:w="2179" w:type="dxa"/>
          </w:tcPr>
          <w:p w14:paraId="5531BE7B" w14:textId="3209B130" w:rsidR="00B1021D" w:rsidRPr="00B1021D" w:rsidRDefault="00B1021D" w:rsidP="00B1021D">
            <w:pPr>
              <w:ind w:firstLine="0"/>
            </w:pPr>
            <w:r>
              <w:t>Pope</w:t>
            </w:r>
          </w:p>
        </w:tc>
        <w:tc>
          <w:tcPr>
            <w:tcW w:w="2179" w:type="dxa"/>
          </w:tcPr>
          <w:p w14:paraId="7065690B" w14:textId="38DF3E81" w:rsidR="00B1021D" w:rsidRPr="00B1021D" w:rsidRDefault="00B1021D" w:rsidP="00B1021D">
            <w:pPr>
              <w:ind w:firstLine="0"/>
            </w:pPr>
            <w:r>
              <w:t>Rankin</w:t>
            </w:r>
          </w:p>
        </w:tc>
        <w:tc>
          <w:tcPr>
            <w:tcW w:w="2180" w:type="dxa"/>
          </w:tcPr>
          <w:p w14:paraId="7D7BCE91" w14:textId="676D99F3" w:rsidR="00B1021D" w:rsidRPr="00B1021D" w:rsidRDefault="00B1021D" w:rsidP="00B1021D">
            <w:pPr>
              <w:ind w:firstLine="0"/>
            </w:pPr>
            <w:r>
              <w:t>Robbins</w:t>
            </w:r>
          </w:p>
        </w:tc>
      </w:tr>
      <w:tr w:rsidR="00B1021D" w:rsidRPr="00B1021D" w14:paraId="3F209A4A" w14:textId="77777777" w:rsidTr="00B1021D">
        <w:tc>
          <w:tcPr>
            <w:tcW w:w="2179" w:type="dxa"/>
          </w:tcPr>
          <w:p w14:paraId="3D795C12" w14:textId="72B7FD3B" w:rsidR="00B1021D" w:rsidRPr="00B1021D" w:rsidRDefault="00B1021D" w:rsidP="00B1021D">
            <w:pPr>
              <w:ind w:firstLine="0"/>
            </w:pPr>
            <w:r>
              <w:t>Sanders</w:t>
            </w:r>
          </w:p>
        </w:tc>
        <w:tc>
          <w:tcPr>
            <w:tcW w:w="2179" w:type="dxa"/>
          </w:tcPr>
          <w:p w14:paraId="73CE0497" w14:textId="177AA73D" w:rsidR="00B1021D" w:rsidRPr="00B1021D" w:rsidRDefault="00B1021D" w:rsidP="00B1021D">
            <w:pPr>
              <w:ind w:firstLine="0"/>
            </w:pPr>
            <w:r>
              <w:t>Schuessler</w:t>
            </w:r>
          </w:p>
        </w:tc>
        <w:tc>
          <w:tcPr>
            <w:tcW w:w="2180" w:type="dxa"/>
          </w:tcPr>
          <w:p w14:paraId="4192FDD5" w14:textId="576E8ABA" w:rsidR="00B1021D" w:rsidRPr="00B1021D" w:rsidRDefault="00B1021D" w:rsidP="00B1021D">
            <w:pPr>
              <w:ind w:firstLine="0"/>
            </w:pPr>
            <w:r>
              <w:t>Sessions</w:t>
            </w:r>
          </w:p>
        </w:tc>
      </w:tr>
      <w:tr w:rsidR="00B1021D" w:rsidRPr="00B1021D" w14:paraId="0FFB4A44" w14:textId="77777777" w:rsidTr="00B1021D">
        <w:tc>
          <w:tcPr>
            <w:tcW w:w="2179" w:type="dxa"/>
          </w:tcPr>
          <w:p w14:paraId="60CBCE6A" w14:textId="46CCEAEB" w:rsidR="00B1021D" w:rsidRPr="00B1021D" w:rsidRDefault="00B1021D" w:rsidP="00B1021D">
            <w:pPr>
              <w:ind w:firstLine="0"/>
            </w:pPr>
            <w:r>
              <w:t>G. M. Smith</w:t>
            </w:r>
          </w:p>
        </w:tc>
        <w:tc>
          <w:tcPr>
            <w:tcW w:w="2179" w:type="dxa"/>
          </w:tcPr>
          <w:p w14:paraId="05BAA7EE" w14:textId="3E5D220C" w:rsidR="00B1021D" w:rsidRPr="00B1021D" w:rsidRDefault="00B1021D" w:rsidP="00B1021D">
            <w:pPr>
              <w:ind w:firstLine="0"/>
            </w:pPr>
            <w:r>
              <w:t>M. M. Smith</w:t>
            </w:r>
          </w:p>
        </w:tc>
        <w:tc>
          <w:tcPr>
            <w:tcW w:w="2180" w:type="dxa"/>
          </w:tcPr>
          <w:p w14:paraId="64C90CC2" w14:textId="15EFF6AF" w:rsidR="00B1021D" w:rsidRPr="00B1021D" w:rsidRDefault="00B1021D" w:rsidP="00B1021D">
            <w:pPr>
              <w:ind w:firstLine="0"/>
            </w:pPr>
            <w:r>
              <w:t>Taylor</w:t>
            </w:r>
          </w:p>
        </w:tc>
      </w:tr>
      <w:tr w:rsidR="00B1021D" w:rsidRPr="00B1021D" w14:paraId="3D88CF6C" w14:textId="77777777" w:rsidTr="00B1021D">
        <w:tc>
          <w:tcPr>
            <w:tcW w:w="2179" w:type="dxa"/>
          </w:tcPr>
          <w:p w14:paraId="365CD9BC" w14:textId="31D766A0" w:rsidR="00B1021D" w:rsidRPr="00B1021D" w:rsidRDefault="00B1021D" w:rsidP="00B1021D">
            <w:pPr>
              <w:ind w:firstLine="0"/>
            </w:pPr>
            <w:r>
              <w:t>Teeple</w:t>
            </w:r>
          </w:p>
        </w:tc>
        <w:tc>
          <w:tcPr>
            <w:tcW w:w="2179" w:type="dxa"/>
          </w:tcPr>
          <w:p w14:paraId="2319E2A1" w14:textId="2F88D3CE" w:rsidR="00B1021D" w:rsidRPr="00B1021D" w:rsidRDefault="00B1021D" w:rsidP="00B1021D">
            <w:pPr>
              <w:ind w:firstLine="0"/>
            </w:pPr>
            <w:r>
              <w:t>Terribile</w:t>
            </w:r>
          </w:p>
        </w:tc>
        <w:tc>
          <w:tcPr>
            <w:tcW w:w="2180" w:type="dxa"/>
          </w:tcPr>
          <w:p w14:paraId="33181275" w14:textId="2F324AD9" w:rsidR="00B1021D" w:rsidRPr="00B1021D" w:rsidRDefault="00B1021D" w:rsidP="00B1021D">
            <w:pPr>
              <w:ind w:firstLine="0"/>
            </w:pPr>
            <w:r>
              <w:t>Vaughan</w:t>
            </w:r>
          </w:p>
        </w:tc>
      </w:tr>
      <w:tr w:rsidR="00B1021D" w:rsidRPr="00B1021D" w14:paraId="6CAFEE1B" w14:textId="77777777" w:rsidTr="00B1021D">
        <w:tc>
          <w:tcPr>
            <w:tcW w:w="2179" w:type="dxa"/>
          </w:tcPr>
          <w:p w14:paraId="448A2F8F" w14:textId="376E2579" w:rsidR="00B1021D" w:rsidRPr="00B1021D" w:rsidRDefault="00B1021D" w:rsidP="00B1021D">
            <w:pPr>
              <w:keepNext/>
              <w:ind w:firstLine="0"/>
            </w:pPr>
            <w:r>
              <w:t>White</w:t>
            </w:r>
          </w:p>
        </w:tc>
        <w:tc>
          <w:tcPr>
            <w:tcW w:w="2179" w:type="dxa"/>
          </w:tcPr>
          <w:p w14:paraId="044F6C2D" w14:textId="17A0671B" w:rsidR="00B1021D" w:rsidRPr="00B1021D" w:rsidRDefault="00B1021D" w:rsidP="00B1021D">
            <w:pPr>
              <w:keepNext/>
              <w:ind w:firstLine="0"/>
            </w:pPr>
            <w:r>
              <w:t>Whitmire</w:t>
            </w:r>
          </w:p>
        </w:tc>
        <w:tc>
          <w:tcPr>
            <w:tcW w:w="2180" w:type="dxa"/>
          </w:tcPr>
          <w:p w14:paraId="75F5AB0C" w14:textId="7FA0299B" w:rsidR="00B1021D" w:rsidRPr="00B1021D" w:rsidRDefault="00B1021D" w:rsidP="00B1021D">
            <w:pPr>
              <w:keepNext/>
              <w:ind w:firstLine="0"/>
            </w:pPr>
            <w:r>
              <w:t>Wickensimer</w:t>
            </w:r>
          </w:p>
        </w:tc>
      </w:tr>
      <w:tr w:rsidR="00B1021D" w:rsidRPr="00B1021D" w14:paraId="30A9E3E7" w14:textId="77777777" w:rsidTr="00B1021D">
        <w:tc>
          <w:tcPr>
            <w:tcW w:w="2179" w:type="dxa"/>
          </w:tcPr>
          <w:p w14:paraId="344E80AA" w14:textId="3E69255B" w:rsidR="00B1021D" w:rsidRPr="00B1021D" w:rsidRDefault="00B1021D" w:rsidP="00B1021D">
            <w:pPr>
              <w:keepNext/>
              <w:ind w:firstLine="0"/>
            </w:pPr>
            <w:r>
              <w:t>Willis</w:t>
            </w:r>
          </w:p>
        </w:tc>
        <w:tc>
          <w:tcPr>
            <w:tcW w:w="2179" w:type="dxa"/>
          </w:tcPr>
          <w:p w14:paraId="42AAC12A" w14:textId="62CAEC3F" w:rsidR="00B1021D" w:rsidRPr="00B1021D" w:rsidRDefault="00B1021D" w:rsidP="00B1021D">
            <w:pPr>
              <w:keepNext/>
              <w:ind w:firstLine="0"/>
            </w:pPr>
            <w:r>
              <w:t>Wooten</w:t>
            </w:r>
          </w:p>
        </w:tc>
        <w:tc>
          <w:tcPr>
            <w:tcW w:w="2180" w:type="dxa"/>
          </w:tcPr>
          <w:p w14:paraId="2BC14612" w14:textId="1DD62513" w:rsidR="00B1021D" w:rsidRPr="00B1021D" w:rsidRDefault="00B1021D" w:rsidP="00B1021D">
            <w:pPr>
              <w:keepNext/>
              <w:ind w:firstLine="0"/>
            </w:pPr>
            <w:r>
              <w:t>Yow</w:t>
            </w:r>
          </w:p>
        </w:tc>
      </w:tr>
    </w:tbl>
    <w:p w14:paraId="6202ACA1" w14:textId="77777777" w:rsidR="00B1021D" w:rsidRDefault="00B1021D" w:rsidP="00B1021D"/>
    <w:p w14:paraId="1A19B3B1" w14:textId="1BA58F5B" w:rsidR="00B1021D" w:rsidRDefault="00B1021D" w:rsidP="00B1021D">
      <w:pPr>
        <w:jc w:val="center"/>
        <w:rPr>
          <w:b/>
        </w:rPr>
      </w:pPr>
      <w:r w:rsidRPr="00B1021D">
        <w:rPr>
          <w:b/>
        </w:rPr>
        <w:t>Total--87</w:t>
      </w:r>
    </w:p>
    <w:p w14:paraId="7FA4A04E" w14:textId="77777777" w:rsidR="00B1021D" w:rsidRDefault="00B1021D" w:rsidP="00B1021D">
      <w:pPr>
        <w:jc w:val="center"/>
        <w:rPr>
          <w:b/>
        </w:rPr>
      </w:pPr>
    </w:p>
    <w:p w14:paraId="41130B05"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625C4BCA" w14:textId="77777777" w:rsidTr="00B1021D">
        <w:tc>
          <w:tcPr>
            <w:tcW w:w="2179" w:type="dxa"/>
          </w:tcPr>
          <w:p w14:paraId="3CCEEBA5" w14:textId="4E35BC77" w:rsidR="00B1021D" w:rsidRPr="00B1021D" w:rsidRDefault="00B1021D" w:rsidP="00B1021D">
            <w:pPr>
              <w:keepNext/>
              <w:ind w:firstLine="0"/>
            </w:pPr>
            <w:r>
              <w:t>Alexander</w:t>
            </w:r>
          </w:p>
        </w:tc>
        <w:tc>
          <w:tcPr>
            <w:tcW w:w="2179" w:type="dxa"/>
          </w:tcPr>
          <w:p w14:paraId="6932E943" w14:textId="7E8C0495" w:rsidR="00B1021D" w:rsidRPr="00B1021D" w:rsidRDefault="00B1021D" w:rsidP="00B1021D">
            <w:pPr>
              <w:keepNext/>
              <w:ind w:firstLine="0"/>
            </w:pPr>
            <w:r>
              <w:t>Anderson</w:t>
            </w:r>
          </w:p>
        </w:tc>
        <w:tc>
          <w:tcPr>
            <w:tcW w:w="2180" w:type="dxa"/>
          </w:tcPr>
          <w:p w14:paraId="612BA4C0" w14:textId="5C98C2C9" w:rsidR="00B1021D" w:rsidRPr="00B1021D" w:rsidRDefault="00B1021D" w:rsidP="00B1021D">
            <w:pPr>
              <w:keepNext/>
              <w:ind w:firstLine="0"/>
            </w:pPr>
            <w:r>
              <w:t>Bamberg</w:t>
            </w:r>
          </w:p>
        </w:tc>
      </w:tr>
      <w:tr w:rsidR="00B1021D" w:rsidRPr="00B1021D" w14:paraId="49ABEA29" w14:textId="77777777" w:rsidTr="00B1021D">
        <w:tc>
          <w:tcPr>
            <w:tcW w:w="2179" w:type="dxa"/>
          </w:tcPr>
          <w:p w14:paraId="09D46FC2" w14:textId="6B758032" w:rsidR="00B1021D" w:rsidRPr="00B1021D" w:rsidRDefault="00B1021D" w:rsidP="00B1021D">
            <w:pPr>
              <w:ind w:firstLine="0"/>
            </w:pPr>
            <w:r>
              <w:t>Bernstein</w:t>
            </w:r>
          </w:p>
        </w:tc>
        <w:tc>
          <w:tcPr>
            <w:tcW w:w="2179" w:type="dxa"/>
          </w:tcPr>
          <w:p w14:paraId="35D0241E" w14:textId="15C3DC94" w:rsidR="00B1021D" w:rsidRPr="00B1021D" w:rsidRDefault="00B1021D" w:rsidP="00B1021D">
            <w:pPr>
              <w:ind w:firstLine="0"/>
            </w:pPr>
            <w:r>
              <w:t>Cobb-Hunter</w:t>
            </w:r>
          </w:p>
        </w:tc>
        <w:tc>
          <w:tcPr>
            <w:tcW w:w="2180" w:type="dxa"/>
          </w:tcPr>
          <w:p w14:paraId="0D06670C" w14:textId="15F1C826" w:rsidR="00B1021D" w:rsidRPr="00B1021D" w:rsidRDefault="00B1021D" w:rsidP="00B1021D">
            <w:pPr>
              <w:ind w:firstLine="0"/>
            </w:pPr>
            <w:r>
              <w:t>Dillard</w:t>
            </w:r>
          </w:p>
        </w:tc>
      </w:tr>
      <w:tr w:rsidR="00B1021D" w:rsidRPr="00B1021D" w14:paraId="0B438F17" w14:textId="77777777" w:rsidTr="00B1021D">
        <w:tc>
          <w:tcPr>
            <w:tcW w:w="2179" w:type="dxa"/>
          </w:tcPr>
          <w:p w14:paraId="63430693" w14:textId="77981DFD" w:rsidR="00B1021D" w:rsidRPr="00B1021D" w:rsidRDefault="00B1021D" w:rsidP="00B1021D">
            <w:pPr>
              <w:ind w:firstLine="0"/>
            </w:pPr>
            <w:r>
              <w:t>Garvin</w:t>
            </w:r>
          </w:p>
        </w:tc>
        <w:tc>
          <w:tcPr>
            <w:tcW w:w="2179" w:type="dxa"/>
          </w:tcPr>
          <w:p w14:paraId="1D6033E2" w14:textId="21C357FE" w:rsidR="00B1021D" w:rsidRPr="00B1021D" w:rsidRDefault="00B1021D" w:rsidP="00B1021D">
            <w:pPr>
              <w:ind w:firstLine="0"/>
            </w:pPr>
            <w:r>
              <w:t>Govan</w:t>
            </w:r>
          </w:p>
        </w:tc>
        <w:tc>
          <w:tcPr>
            <w:tcW w:w="2180" w:type="dxa"/>
          </w:tcPr>
          <w:p w14:paraId="0EB32FF5" w14:textId="5E136019" w:rsidR="00B1021D" w:rsidRPr="00B1021D" w:rsidRDefault="00B1021D" w:rsidP="00B1021D">
            <w:pPr>
              <w:ind w:firstLine="0"/>
            </w:pPr>
            <w:r>
              <w:t>Grant</w:t>
            </w:r>
          </w:p>
        </w:tc>
      </w:tr>
      <w:tr w:rsidR="00B1021D" w:rsidRPr="00B1021D" w14:paraId="046FF0D5" w14:textId="77777777" w:rsidTr="00B1021D">
        <w:tc>
          <w:tcPr>
            <w:tcW w:w="2179" w:type="dxa"/>
          </w:tcPr>
          <w:p w14:paraId="39D52AF7" w14:textId="285A7B19" w:rsidR="00B1021D" w:rsidRPr="00B1021D" w:rsidRDefault="00B1021D" w:rsidP="00B1021D">
            <w:pPr>
              <w:ind w:firstLine="0"/>
            </w:pPr>
            <w:r>
              <w:t>Hart</w:t>
            </w:r>
          </w:p>
        </w:tc>
        <w:tc>
          <w:tcPr>
            <w:tcW w:w="2179" w:type="dxa"/>
          </w:tcPr>
          <w:p w14:paraId="41DE15C1" w14:textId="323123A8" w:rsidR="00B1021D" w:rsidRPr="00B1021D" w:rsidRDefault="00B1021D" w:rsidP="00B1021D">
            <w:pPr>
              <w:ind w:firstLine="0"/>
            </w:pPr>
            <w:r>
              <w:t>Hayes</w:t>
            </w:r>
          </w:p>
        </w:tc>
        <w:tc>
          <w:tcPr>
            <w:tcW w:w="2180" w:type="dxa"/>
          </w:tcPr>
          <w:p w14:paraId="7FF566A6" w14:textId="2231B901" w:rsidR="00B1021D" w:rsidRPr="00B1021D" w:rsidRDefault="00B1021D" w:rsidP="00B1021D">
            <w:pPr>
              <w:ind w:firstLine="0"/>
            </w:pPr>
            <w:r>
              <w:t>Henderson-Myers</w:t>
            </w:r>
          </w:p>
        </w:tc>
      </w:tr>
      <w:tr w:rsidR="00B1021D" w:rsidRPr="00B1021D" w14:paraId="5DFF09AC" w14:textId="77777777" w:rsidTr="00B1021D">
        <w:tc>
          <w:tcPr>
            <w:tcW w:w="2179" w:type="dxa"/>
          </w:tcPr>
          <w:p w14:paraId="5576DF0A" w14:textId="68930E16" w:rsidR="00B1021D" w:rsidRPr="00B1021D" w:rsidRDefault="00B1021D" w:rsidP="00B1021D">
            <w:pPr>
              <w:ind w:firstLine="0"/>
            </w:pPr>
            <w:r>
              <w:t>Hosey</w:t>
            </w:r>
          </w:p>
        </w:tc>
        <w:tc>
          <w:tcPr>
            <w:tcW w:w="2179" w:type="dxa"/>
          </w:tcPr>
          <w:p w14:paraId="4C575D4C" w14:textId="6C906111" w:rsidR="00B1021D" w:rsidRPr="00B1021D" w:rsidRDefault="00B1021D" w:rsidP="00B1021D">
            <w:pPr>
              <w:ind w:firstLine="0"/>
            </w:pPr>
            <w:r>
              <w:t>J. L. Johnson</w:t>
            </w:r>
          </w:p>
        </w:tc>
        <w:tc>
          <w:tcPr>
            <w:tcW w:w="2180" w:type="dxa"/>
          </w:tcPr>
          <w:p w14:paraId="4EA2FE35" w14:textId="79E8CBC6" w:rsidR="00B1021D" w:rsidRPr="00B1021D" w:rsidRDefault="00B1021D" w:rsidP="00B1021D">
            <w:pPr>
              <w:ind w:firstLine="0"/>
            </w:pPr>
            <w:r>
              <w:t>Jones</w:t>
            </w:r>
          </w:p>
        </w:tc>
      </w:tr>
      <w:tr w:rsidR="00B1021D" w:rsidRPr="00B1021D" w14:paraId="5C3EA1C2" w14:textId="77777777" w:rsidTr="00B1021D">
        <w:tc>
          <w:tcPr>
            <w:tcW w:w="2179" w:type="dxa"/>
          </w:tcPr>
          <w:p w14:paraId="1C230432" w14:textId="72DE5BD8" w:rsidR="00B1021D" w:rsidRPr="00B1021D" w:rsidRDefault="00B1021D" w:rsidP="00B1021D">
            <w:pPr>
              <w:ind w:firstLine="0"/>
            </w:pPr>
            <w:r>
              <w:t>King</w:t>
            </w:r>
          </w:p>
        </w:tc>
        <w:tc>
          <w:tcPr>
            <w:tcW w:w="2179" w:type="dxa"/>
          </w:tcPr>
          <w:p w14:paraId="0664BD8C" w14:textId="5776637B" w:rsidR="00B1021D" w:rsidRPr="00B1021D" w:rsidRDefault="00B1021D" w:rsidP="00B1021D">
            <w:pPr>
              <w:ind w:firstLine="0"/>
            </w:pPr>
            <w:r>
              <w:t>Kirby</w:t>
            </w:r>
          </w:p>
        </w:tc>
        <w:tc>
          <w:tcPr>
            <w:tcW w:w="2180" w:type="dxa"/>
          </w:tcPr>
          <w:p w14:paraId="61C84CFE" w14:textId="73D342D1" w:rsidR="00B1021D" w:rsidRPr="00B1021D" w:rsidRDefault="00B1021D" w:rsidP="00B1021D">
            <w:pPr>
              <w:ind w:firstLine="0"/>
            </w:pPr>
            <w:r>
              <w:t>Luck</w:t>
            </w:r>
          </w:p>
        </w:tc>
      </w:tr>
      <w:tr w:rsidR="00B1021D" w:rsidRPr="00B1021D" w14:paraId="2F4BE689" w14:textId="77777777" w:rsidTr="00B1021D">
        <w:tc>
          <w:tcPr>
            <w:tcW w:w="2179" w:type="dxa"/>
          </w:tcPr>
          <w:p w14:paraId="69D0887C" w14:textId="0AB743AA" w:rsidR="00B1021D" w:rsidRPr="00B1021D" w:rsidRDefault="00B1021D" w:rsidP="00B1021D">
            <w:pPr>
              <w:ind w:firstLine="0"/>
            </w:pPr>
            <w:r>
              <w:t>McDaniel</w:t>
            </w:r>
          </w:p>
        </w:tc>
        <w:tc>
          <w:tcPr>
            <w:tcW w:w="2179" w:type="dxa"/>
          </w:tcPr>
          <w:p w14:paraId="0010E44D" w14:textId="33AB8E6D" w:rsidR="00B1021D" w:rsidRPr="00B1021D" w:rsidRDefault="00B1021D" w:rsidP="00B1021D">
            <w:pPr>
              <w:ind w:firstLine="0"/>
            </w:pPr>
            <w:r>
              <w:t>Rivers</w:t>
            </w:r>
          </w:p>
        </w:tc>
        <w:tc>
          <w:tcPr>
            <w:tcW w:w="2180" w:type="dxa"/>
          </w:tcPr>
          <w:p w14:paraId="23131CFD" w14:textId="5783B1E1" w:rsidR="00B1021D" w:rsidRPr="00B1021D" w:rsidRDefault="00B1021D" w:rsidP="00B1021D">
            <w:pPr>
              <w:ind w:firstLine="0"/>
            </w:pPr>
            <w:r>
              <w:t>Rose</w:t>
            </w:r>
          </w:p>
        </w:tc>
      </w:tr>
      <w:tr w:rsidR="00B1021D" w:rsidRPr="00B1021D" w14:paraId="4BC2D4F7" w14:textId="77777777" w:rsidTr="00B1021D">
        <w:tc>
          <w:tcPr>
            <w:tcW w:w="2179" w:type="dxa"/>
          </w:tcPr>
          <w:p w14:paraId="0DD7E7F8" w14:textId="724BED1C" w:rsidR="00B1021D" w:rsidRPr="00B1021D" w:rsidRDefault="00B1021D" w:rsidP="00B1021D">
            <w:pPr>
              <w:keepNext/>
              <w:ind w:firstLine="0"/>
            </w:pPr>
            <w:r>
              <w:t>Rutherford</w:t>
            </w:r>
          </w:p>
        </w:tc>
        <w:tc>
          <w:tcPr>
            <w:tcW w:w="2179" w:type="dxa"/>
          </w:tcPr>
          <w:p w14:paraId="2EEAD289" w14:textId="65D44C59" w:rsidR="00B1021D" w:rsidRPr="00B1021D" w:rsidRDefault="00B1021D" w:rsidP="00B1021D">
            <w:pPr>
              <w:keepNext/>
              <w:ind w:firstLine="0"/>
            </w:pPr>
            <w:r>
              <w:t>Scott</w:t>
            </w:r>
          </w:p>
        </w:tc>
        <w:tc>
          <w:tcPr>
            <w:tcW w:w="2180" w:type="dxa"/>
          </w:tcPr>
          <w:p w14:paraId="019BA984" w14:textId="1C81D1DE" w:rsidR="00B1021D" w:rsidRPr="00B1021D" w:rsidRDefault="00B1021D" w:rsidP="00B1021D">
            <w:pPr>
              <w:keepNext/>
              <w:ind w:firstLine="0"/>
            </w:pPr>
            <w:r>
              <w:t>Stavrinakis</w:t>
            </w:r>
          </w:p>
        </w:tc>
      </w:tr>
      <w:tr w:rsidR="00B1021D" w:rsidRPr="00B1021D" w14:paraId="696E5C51" w14:textId="77777777" w:rsidTr="00B1021D">
        <w:tc>
          <w:tcPr>
            <w:tcW w:w="2179" w:type="dxa"/>
          </w:tcPr>
          <w:p w14:paraId="0C70E16D" w14:textId="3B5CFBD4" w:rsidR="00B1021D" w:rsidRPr="00B1021D" w:rsidRDefault="00B1021D" w:rsidP="00B1021D">
            <w:pPr>
              <w:keepNext/>
              <w:ind w:firstLine="0"/>
            </w:pPr>
            <w:r>
              <w:t>Waters</w:t>
            </w:r>
          </w:p>
        </w:tc>
        <w:tc>
          <w:tcPr>
            <w:tcW w:w="2179" w:type="dxa"/>
          </w:tcPr>
          <w:p w14:paraId="6184BB6F" w14:textId="7935C71C" w:rsidR="00B1021D" w:rsidRPr="00B1021D" w:rsidRDefault="00B1021D" w:rsidP="00B1021D">
            <w:pPr>
              <w:keepNext/>
              <w:ind w:firstLine="0"/>
            </w:pPr>
            <w:r>
              <w:t>Wetmore</w:t>
            </w:r>
          </w:p>
        </w:tc>
        <w:tc>
          <w:tcPr>
            <w:tcW w:w="2180" w:type="dxa"/>
          </w:tcPr>
          <w:p w14:paraId="3C176AF0" w14:textId="1F2467DF" w:rsidR="00B1021D" w:rsidRPr="00B1021D" w:rsidRDefault="00B1021D" w:rsidP="00B1021D">
            <w:pPr>
              <w:keepNext/>
              <w:ind w:firstLine="0"/>
            </w:pPr>
            <w:r>
              <w:t>Williams</w:t>
            </w:r>
          </w:p>
        </w:tc>
      </w:tr>
    </w:tbl>
    <w:p w14:paraId="03BA26A2" w14:textId="77777777" w:rsidR="00B1021D" w:rsidRDefault="00B1021D" w:rsidP="00B1021D"/>
    <w:p w14:paraId="6D61B856" w14:textId="77777777" w:rsidR="00B1021D" w:rsidRDefault="00B1021D" w:rsidP="00B1021D">
      <w:pPr>
        <w:jc w:val="center"/>
        <w:rPr>
          <w:b/>
        </w:rPr>
      </w:pPr>
      <w:r w:rsidRPr="00B1021D">
        <w:rPr>
          <w:b/>
        </w:rPr>
        <w:t>Total--27</w:t>
      </w:r>
    </w:p>
    <w:p w14:paraId="0945D359" w14:textId="58E9BF90" w:rsidR="00B1021D" w:rsidRDefault="00B1021D" w:rsidP="00B1021D">
      <w:pPr>
        <w:jc w:val="center"/>
        <w:rPr>
          <w:b/>
        </w:rPr>
      </w:pPr>
    </w:p>
    <w:p w14:paraId="3040BDB3" w14:textId="77777777" w:rsidR="00B1021D" w:rsidRDefault="00B1021D" w:rsidP="00B1021D">
      <w:r>
        <w:t>So, the amendment was adopted.</w:t>
      </w:r>
    </w:p>
    <w:p w14:paraId="28A73C6A" w14:textId="77777777" w:rsidR="00A552E2" w:rsidRDefault="00A552E2" w:rsidP="00B1021D"/>
    <w:p w14:paraId="4950A91C" w14:textId="55B775F8" w:rsidR="00B1021D" w:rsidRDefault="00B1021D" w:rsidP="00B1021D">
      <w:r>
        <w:t>Rep. B. NEWTON moved to reconsider the vote whereby Amendment No. 1 was adopted.</w:t>
      </w:r>
    </w:p>
    <w:p w14:paraId="760DCA65" w14:textId="77777777" w:rsidR="00B1021D" w:rsidRDefault="00B1021D" w:rsidP="00B1021D"/>
    <w:p w14:paraId="32BA415C" w14:textId="39C36375" w:rsidR="00B1021D" w:rsidRDefault="00B1021D" w:rsidP="00B1021D">
      <w:r>
        <w:t>Rep. B. NEWTON moved to table the motion to reconsider.</w:t>
      </w:r>
    </w:p>
    <w:p w14:paraId="6DC24710" w14:textId="77777777" w:rsidR="00B1021D" w:rsidRDefault="00B1021D" w:rsidP="00B1021D"/>
    <w:p w14:paraId="394B8EA1" w14:textId="77777777" w:rsidR="00B1021D" w:rsidRDefault="00B1021D" w:rsidP="00B1021D">
      <w:r>
        <w:t>Rep. HEWITT demanded the yeas and nays which were taken, resulting as follows:</w:t>
      </w:r>
    </w:p>
    <w:p w14:paraId="4B9EF0B8" w14:textId="22AB8F21" w:rsidR="00B1021D" w:rsidRDefault="00B1021D" w:rsidP="00B1021D">
      <w:pPr>
        <w:jc w:val="center"/>
      </w:pPr>
      <w:bookmarkStart w:id="234" w:name="vote_start537"/>
      <w:bookmarkEnd w:id="234"/>
      <w:r>
        <w:t>Yeas 87; Nays 27</w:t>
      </w:r>
    </w:p>
    <w:p w14:paraId="265C4494" w14:textId="77777777" w:rsidR="00B1021D" w:rsidRDefault="00B1021D" w:rsidP="00B1021D">
      <w:pPr>
        <w:jc w:val="center"/>
      </w:pPr>
    </w:p>
    <w:p w14:paraId="10922188"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6569C2BB" w14:textId="77777777" w:rsidTr="00B1021D">
        <w:tc>
          <w:tcPr>
            <w:tcW w:w="2179" w:type="dxa"/>
          </w:tcPr>
          <w:p w14:paraId="7C799A52" w14:textId="1E20DFD1" w:rsidR="00B1021D" w:rsidRPr="00B1021D" w:rsidRDefault="00B1021D" w:rsidP="00B1021D">
            <w:pPr>
              <w:keepNext/>
              <w:ind w:firstLine="0"/>
            </w:pPr>
            <w:r>
              <w:t>Atkinson</w:t>
            </w:r>
          </w:p>
        </w:tc>
        <w:tc>
          <w:tcPr>
            <w:tcW w:w="2179" w:type="dxa"/>
          </w:tcPr>
          <w:p w14:paraId="602232B3" w14:textId="6E37137E" w:rsidR="00B1021D" w:rsidRPr="00B1021D" w:rsidRDefault="00B1021D" w:rsidP="00B1021D">
            <w:pPr>
              <w:keepNext/>
              <w:ind w:firstLine="0"/>
            </w:pPr>
            <w:r>
              <w:t>Bailey</w:t>
            </w:r>
          </w:p>
        </w:tc>
        <w:tc>
          <w:tcPr>
            <w:tcW w:w="2180" w:type="dxa"/>
          </w:tcPr>
          <w:p w14:paraId="1AFFE10F" w14:textId="51F3ACF4" w:rsidR="00B1021D" w:rsidRPr="00B1021D" w:rsidRDefault="00B1021D" w:rsidP="00B1021D">
            <w:pPr>
              <w:keepNext/>
              <w:ind w:firstLine="0"/>
            </w:pPr>
            <w:r>
              <w:t>Ballentine</w:t>
            </w:r>
          </w:p>
        </w:tc>
      </w:tr>
      <w:tr w:rsidR="00B1021D" w:rsidRPr="00B1021D" w14:paraId="1D3873E2" w14:textId="77777777" w:rsidTr="00B1021D">
        <w:tc>
          <w:tcPr>
            <w:tcW w:w="2179" w:type="dxa"/>
          </w:tcPr>
          <w:p w14:paraId="25606850" w14:textId="0C3EE0F0" w:rsidR="00B1021D" w:rsidRPr="00B1021D" w:rsidRDefault="00B1021D" w:rsidP="00B1021D">
            <w:pPr>
              <w:ind w:firstLine="0"/>
            </w:pPr>
            <w:r>
              <w:t>Bannister</w:t>
            </w:r>
          </w:p>
        </w:tc>
        <w:tc>
          <w:tcPr>
            <w:tcW w:w="2179" w:type="dxa"/>
          </w:tcPr>
          <w:p w14:paraId="7E8E7982" w14:textId="634817EC" w:rsidR="00B1021D" w:rsidRPr="00B1021D" w:rsidRDefault="00B1021D" w:rsidP="00B1021D">
            <w:pPr>
              <w:ind w:firstLine="0"/>
            </w:pPr>
            <w:r>
              <w:t>Beach</w:t>
            </w:r>
          </w:p>
        </w:tc>
        <w:tc>
          <w:tcPr>
            <w:tcW w:w="2180" w:type="dxa"/>
          </w:tcPr>
          <w:p w14:paraId="3AD87620" w14:textId="5FCAB68A" w:rsidR="00B1021D" w:rsidRPr="00B1021D" w:rsidRDefault="00B1021D" w:rsidP="00B1021D">
            <w:pPr>
              <w:ind w:firstLine="0"/>
            </w:pPr>
            <w:r>
              <w:t>Bowers</w:t>
            </w:r>
          </w:p>
        </w:tc>
      </w:tr>
      <w:tr w:rsidR="00B1021D" w:rsidRPr="00B1021D" w14:paraId="280D871A" w14:textId="77777777" w:rsidTr="00B1021D">
        <w:tc>
          <w:tcPr>
            <w:tcW w:w="2179" w:type="dxa"/>
          </w:tcPr>
          <w:p w14:paraId="19C258CE" w14:textId="7EC9A4FF" w:rsidR="00B1021D" w:rsidRPr="00B1021D" w:rsidRDefault="00B1021D" w:rsidP="00B1021D">
            <w:pPr>
              <w:ind w:firstLine="0"/>
            </w:pPr>
            <w:r>
              <w:t>Bradley</w:t>
            </w:r>
          </w:p>
        </w:tc>
        <w:tc>
          <w:tcPr>
            <w:tcW w:w="2179" w:type="dxa"/>
          </w:tcPr>
          <w:p w14:paraId="4FD5970D" w14:textId="18CBB4D0" w:rsidR="00B1021D" w:rsidRPr="00B1021D" w:rsidRDefault="00B1021D" w:rsidP="00B1021D">
            <w:pPr>
              <w:ind w:firstLine="0"/>
            </w:pPr>
            <w:r>
              <w:t>Brewer</w:t>
            </w:r>
          </w:p>
        </w:tc>
        <w:tc>
          <w:tcPr>
            <w:tcW w:w="2180" w:type="dxa"/>
          </w:tcPr>
          <w:p w14:paraId="50109AC0" w14:textId="59E451DF" w:rsidR="00B1021D" w:rsidRPr="00B1021D" w:rsidRDefault="00B1021D" w:rsidP="00B1021D">
            <w:pPr>
              <w:ind w:firstLine="0"/>
            </w:pPr>
            <w:r>
              <w:t>Brittain</w:t>
            </w:r>
          </w:p>
        </w:tc>
      </w:tr>
      <w:tr w:rsidR="00B1021D" w:rsidRPr="00B1021D" w14:paraId="4F662451" w14:textId="77777777" w:rsidTr="00B1021D">
        <w:tc>
          <w:tcPr>
            <w:tcW w:w="2179" w:type="dxa"/>
          </w:tcPr>
          <w:p w14:paraId="2A04B1A2" w14:textId="2725CEB3" w:rsidR="00B1021D" w:rsidRPr="00B1021D" w:rsidRDefault="00B1021D" w:rsidP="00B1021D">
            <w:pPr>
              <w:ind w:firstLine="0"/>
            </w:pPr>
            <w:r>
              <w:t>Burns</w:t>
            </w:r>
          </w:p>
        </w:tc>
        <w:tc>
          <w:tcPr>
            <w:tcW w:w="2179" w:type="dxa"/>
          </w:tcPr>
          <w:p w14:paraId="111F6EBE" w14:textId="70777813" w:rsidR="00B1021D" w:rsidRPr="00B1021D" w:rsidRDefault="00B1021D" w:rsidP="00B1021D">
            <w:pPr>
              <w:ind w:firstLine="0"/>
            </w:pPr>
            <w:r>
              <w:t>Bustos</w:t>
            </w:r>
          </w:p>
        </w:tc>
        <w:tc>
          <w:tcPr>
            <w:tcW w:w="2180" w:type="dxa"/>
          </w:tcPr>
          <w:p w14:paraId="7DE82F29" w14:textId="324662F2" w:rsidR="00B1021D" w:rsidRPr="00B1021D" w:rsidRDefault="00B1021D" w:rsidP="00B1021D">
            <w:pPr>
              <w:ind w:firstLine="0"/>
            </w:pPr>
            <w:r>
              <w:t>Calhoon</w:t>
            </w:r>
          </w:p>
        </w:tc>
      </w:tr>
      <w:tr w:rsidR="00B1021D" w:rsidRPr="00B1021D" w14:paraId="286860E6" w14:textId="77777777" w:rsidTr="00B1021D">
        <w:tc>
          <w:tcPr>
            <w:tcW w:w="2179" w:type="dxa"/>
          </w:tcPr>
          <w:p w14:paraId="1C8C0AF9" w14:textId="514EA312" w:rsidR="00B1021D" w:rsidRPr="00B1021D" w:rsidRDefault="00B1021D" w:rsidP="00B1021D">
            <w:pPr>
              <w:ind w:firstLine="0"/>
            </w:pPr>
            <w:r>
              <w:t>Caskey</w:t>
            </w:r>
          </w:p>
        </w:tc>
        <w:tc>
          <w:tcPr>
            <w:tcW w:w="2179" w:type="dxa"/>
          </w:tcPr>
          <w:p w14:paraId="438DBA3D" w14:textId="50D2DC7A" w:rsidR="00B1021D" w:rsidRPr="00B1021D" w:rsidRDefault="00B1021D" w:rsidP="00B1021D">
            <w:pPr>
              <w:ind w:firstLine="0"/>
            </w:pPr>
            <w:r>
              <w:t>Chapman</w:t>
            </w:r>
          </w:p>
        </w:tc>
        <w:tc>
          <w:tcPr>
            <w:tcW w:w="2180" w:type="dxa"/>
          </w:tcPr>
          <w:p w14:paraId="2F2E9073" w14:textId="44612696" w:rsidR="00B1021D" w:rsidRPr="00B1021D" w:rsidRDefault="00B1021D" w:rsidP="00B1021D">
            <w:pPr>
              <w:ind w:firstLine="0"/>
            </w:pPr>
            <w:r>
              <w:t>Chumley</w:t>
            </w:r>
          </w:p>
        </w:tc>
      </w:tr>
      <w:tr w:rsidR="00B1021D" w:rsidRPr="00B1021D" w14:paraId="4F9CD671" w14:textId="77777777" w:rsidTr="00B1021D">
        <w:tc>
          <w:tcPr>
            <w:tcW w:w="2179" w:type="dxa"/>
          </w:tcPr>
          <w:p w14:paraId="475A1838" w14:textId="5E122268" w:rsidR="00B1021D" w:rsidRPr="00B1021D" w:rsidRDefault="00B1021D" w:rsidP="00B1021D">
            <w:pPr>
              <w:ind w:firstLine="0"/>
            </w:pPr>
            <w:r>
              <w:t>Collins</w:t>
            </w:r>
          </w:p>
        </w:tc>
        <w:tc>
          <w:tcPr>
            <w:tcW w:w="2179" w:type="dxa"/>
          </w:tcPr>
          <w:p w14:paraId="665FECD1" w14:textId="78BEC86B" w:rsidR="00B1021D" w:rsidRPr="00B1021D" w:rsidRDefault="00B1021D" w:rsidP="00B1021D">
            <w:pPr>
              <w:ind w:firstLine="0"/>
            </w:pPr>
            <w:r>
              <w:t>Cox</w:t>
            </w:r>
          </w:p>
        </w:tc>
        <w:tc>
          <w:tcPr>
            <w:tcW w:w="2180" w:type="dxa"/>
          </w:tcPr>
          <w:p w14:paraId="090CEAEA" w14:textId="4A1BAC81" w:rsidR="00B1021D" w:rsidRPr="00B1021D" w:rsidRDefault="00B1021D" w:rsidP="00B1021D">
            <w:pPr>
              <w:ind w:firstLine="0"/>
            </w:pPr>
            <w:r>
              <w:t>Crawford</w:t>
            </w:r>
          </w:p>
        </w:tc>
      </w:tr>
      <w:tr w:rsidR="00B1021D" w:rsidRPr="00B1021D" w14:paraId="64816F87" w14:textId="77777777" w:rsidTr="00B1021D">
        <w:tc>
          <w:tcPr>
            <w:tcW w:w="2179" w:type="dxa"/>
          </w:tcPr>
          <w:p w14:paraId="4EDB992C" w14:textId="22B59F9D" w:rsidR="00B1021D" w:rsidRPr="00B1021D" w:rsidRDefault="00B1021D" w:rsidP="00B1021D">
            <w:pPr>
              <w:ind w:firstLine="0"/>
            </w:pPr>
            <w:r>
              <w:t>Cromer</w:t>
            </w:r>
          </w:p>
        </w:tc>
        <w:tc>
          <w:tcPr>
            <w:tcW w:w="2179" w:type="dxa"/>
          </w:tcPr>
          <w:p w14:paraId="59900AF1" w14:textId="2CB92034" w:rsidR="00B1021D" w:rsidRPr="00B1021D" w:rsidRDefault="00B1021D" w:rsidP="00B1021D">
            <w:pPr>
              <w:ind w:firstLine="0"/>
            </w:pPr>
            <w:r>
              <w:t>Davis</w:t>
            </w:r>
          </w:p>
        </w:tc>
        <w:tc>
          <w:tcPr>
            <w:tcW w:w="2180" w:type="dxa"/>
          </w:tcPr>
          <w:p w14:paraId="0600B737" w14:textId="55154062" w:rsidR="00B1021D" w:rsidRPr="00B1021D" w:rsidRDefault="00B1021D" w:rsidP="00B1021D">
            <w:pPr>
              <w:ind w:firstLine="0"/>
            </w:pPr>
            <w:r>
              <w:t>Duncan</w:t>
            </w:r>
          </w:p>
        </w:tc>
      </w:tr>
      <w:tr w:rsidR="00B1021D" w:rsidRPr="00B1021D" w14:paraId="11836B59" w14:textId="77777777" w:rsidTr="00B1021D">
        <w:tc>
          <w:tcPr>
            <w:tcW w:w="2179" w:type="dxa"/>
          </w:tcPr>
          <w:p w14:paraId="54A070DF" w14:textId="2B53D31C" w:rsidR="00B1021D" w:rsidRPr="00B1021D" w:rsidRDefault="00B1021D" w:rsidP="00B1021D">
            <w:pPr>
              <w:ind w:firstLine="0"/>
            </w:pPr>
            <w:r>
              <w:t>Edgerton</w:t>
            </w:r>
          </w:p>
        </w:tc>
        <w:tc>
          <w:tcPr>
            <w:tcW w:w="2179" w:type="dxa"/>
          </w:tcPr>
          <w:p w14:paraId="2A170B42" w14:textId="49D6950A" w:rsidR="00B1021D" w:rsidRPr="00B1021D" w:rsidRDefault="00B1021D" w:rsidP="00B1021D">
            <w:pPr>
              <w:ind w:firstLine="0"/>
            </w:pPr>
            <w:r>
              <w:t>Erickson</w:t>
            </w:r>
          </w:p>
        </w:tc>
        <w:tc>
          <w:tcPr>
            <w:tcW w:w="2180" w:type="dxa"/>
          </w:tcPr>
          <w:p w14:paraId="51179A33" w14:textId="48207F7E" w:rsidR="00B1021D" w:rsidRPr="00B1021D" w:rsidRDefault="00B1021D" w:rsidP="00B1021D">
            <w:pPr>
              <w:ind w:firstLine="0"/>
            </w:pPr>
            <w:r>
              <w:t>Ford</w:t>
            </w:r>
          </w:p>
        </w:tc>
      </w:tr>
      <w:tr w:rsidR="00B1021D" w:rsidRPr="00B1021D" w14:paraId="1D863F89" w14:textId="77777777" w:rsidTr="00B1021D">
        <w:tc>
          <w:tcPr>
            <w:tcW w:w="2179" w:type="dxa"/>
          </w:tcPr>
          <w:p w14:paraId="79BA007B" w14:textId="21C7DCF7" w:rsidR="00B1021D" w:rsidRPr="00B1021D" w:rsidRDefault="00B1021D" w:rsidP="00B1021D">
            <w:pPr>
              <w:ind w:firstLine="0"/>
            </w:pPr>
            <w:r>
              <w:t>Forrest</w:t>
            </w:r>
          </w:p>
        </w:tc>
        <w:tc>
          <w:tcPr>
            <w:tcW w:w="2179" w:type="dxa"/>
          </w:tcPr>
          <w:p w14:paraId="6FB17600" w14:textId="0B74C18E" w:rsidR="00B1021D" w:rsidRPr="00B1021D" w:rsidRDefault="00B1021D" w:rsidP="00B1021D">
            <w:pPr>
              <w:ind w:firstLine="0"/>
            </w:pPr>
            <w:r>
              <w:t>Frank</w:t>
            </w:r>
          </w:p>
        </w:tc>
        <w:tc>
          <w:tcPr>
            <w:tcW w:w="2180" w:type="dxa"/>
          </w:tcPr>
          <w:p w14:paraId="0608E001" w14:textId="1932258D" w:rsidR="00B1021D" w:rsidRPr="00B1021D" w:rsidRDefault="00B1021D" w:rsidP="00B1021D">
            <w:pPr>
              <w:ind w:firstLine="0"/>
            </w:pPr>
            <w:r>
              <w:t>Gagnon</w:t>
            </w:r>
          </w:p>
        </w:tc>
      </w:tr>
      <w:tr w:rsidR="00B1021D" w:rsidRPr="00B1021D" w14:paraId="024EF846" w14:textId="77777777" w:rsidTr="00B1021D">
        <w:tc>
          <w:tcPr>
            <w:tcW w:w="2179" w:type="dxa"/>
          </w:tcPr>
          <w:p w14:paraId="424034F3" w14:textId="33D75835" w:rsidR="00B1021D" w:rsidRPr="00B1021D" w:rsidRDefault="00B1021D" w:rsidP="00B1021D">
            <w:pPr>
              <w:ind w:firstLine="0"/>
            </w:pPr>
            <w:r>
              <w:t>Gatch</w:t>
            </w:r>
          </w:p>
        </w:tc>
        <w:tc>
          <w:tcPr>
            <w:tcW w:w="2179" w:type="dxa"/>
          </w:tcPr>
          <w:p w14:paraId="343C2160" w14:textId="675FB5C1" w:rsidR="00B1021D" w:rsidRPr="00B1021D" w:rsidRDefault="00B1021D" w:rsidP="00B1021D">
            <w:pPr>
              <w:ind w:firstLine="0"/>
            </w:pPr>
            <w:r>
              <w:t>Gibson</w:t>
            </w:r>
          </w:p>
        </w:tc>
        <w:tc>
          <w:tcPr>
            <w:tcW w:w="2180" w:type="dxa"/>
          </w:tcPr>
          <w:p w14:paraId="01D92437" w14:textId="5DCC9869" w:rsidR="00B1021D" w:rsidRPr="00B1021D" w:rsidRDefault="00B1021D" w:rsidP="00B1021D">
            <w:pPr>
              <w:ind w:firstLine="0"/>
            </w:pPr>
            <w:r>
              <w:t>Gilliam</w:t>
            </w:r>
          </w:p>
        </w:tc>
      </w:tr>
      <w:tr w:rsidR="00B1021D" w:rsidRPr="00B1021D" w14:paraId="5821D11D" w14:textId="77777777" w:rsidTr="00B1021D">
        <w:tc>
          <w:tcPr>
            <w:tcW w:w="2179" w:type="dxa"/>
          </w:tcPr>
          <w:p w14:paraId="2A9741F1" w14:textId="0CFFD22F" w:rsidR="00B1021D" w:rsidRPr="00B1021D" w:rsidRDefault="00B1021D" w:rsidP="00B1021D">
            <w:pPr>
              <w:ind w:firstLine="0"/>
            </w:pPr>
            <w:r>
              <w:t>Gilreath</w:t>
            </w:r>
          </w:p>
        </w:tc>
        <w:tc>
          <w:tcPr>
            <w:tcW w:w="2179" w:type="dxa"/>
          </w:tcPr>
          <w:p w14:paraId="07C980FC" w14:textId="4D2F06FA" w:rsidR="00B1021D" w:rsidRPr="00B1021D" w:rsidRDefault="00B1021D" w:rsidP="00B1021D">
            <w:pPr>
              <w:ind w:firstLine="0"/>
            </w:pPr>
            <w:r>
              <w:t>Guest</w:t>
            </w:r>
          </w:p>
        </w:tc>
        <w:tc>
          <w:tcPr>
            <w:tcW w:w="2180" w:type="dxa"/>
          </w:tcPr>
          <w:p w14:paraId="5865E57D" w14:textId="202B7D9D" w:rsidR="00B1021D" w:rsidRPr="00B1021D" w:rsidRDefault="00B1021D" w:rsidP="00B1021D">
            <w:pPr>
              <w:ind w:firstLine="0"/>
            </w:pPr>
            <w:r>
              <w:t>Guffey</w:t>
            </w:r>
          </w:p>
        </w:tc>
      </w:tr>
      <w:tr w:rsidR="00B1021D" w:rsidRPr="00B1021D" w14:paraId="53C4E574" w14:textId="77777777" w:rsidTr="00B1021D">
        <w:tc>
          <w:tcPr>
            <w:tcW w:w="2179" w:type="dxa"/>
          </w:tcPr>
          <w:p w14:paraId="2460242C" w14:textId="3F7EACE1" w:rsidR="00B1021D" w:rsidRPr="00B1021D" w:rsidRDefault="00B1021D" w:rsidP="00B1021D">
            <w:pPr>
              <w:ind w:firstLine="0"/>
            </w:pPr>
            <w:r>
              <w:t>Haddon</w:t>
            </w:r>
          </w:p>
        </w:tc>
        <w:tc>
          <w:tcPr>
            <w:tcW w:w="2179" w:type="dxa"/>
          </w:tcPr>
          <w:p w14:paraId="17586F46" w14:textId="79BAFA18" w:rsidR="00B1021D" w:rsidRPr="00B1021D" w:rsidRDefault="00B1021D" w:rsidP="00B1021D">
            <w:pPr>
              <w:ind w:firstLine="0"/>
            </w:pPr>
            <w:r>
              <w:t>Hager</w:t>
            </w:r>
          </w:p>
        </w:tc>
        <w:tc>
          <w:tcPr>
            <w:tcW w:w="2180" w:type="dxa"/>
          </w:tcPr>
          <w:p w14:paraId="36B18841" w14:textId="15195A11" w:rsidR="00B1021D" w:rsidRPr="00B1021D" w:rsidRDefault="00B1021D" w:rsidP="00B1021D">
            <w:pPr>
              <w:ind w:firstLine="0"/>
            </w:pPr>
            <w:r>
              <w:t>Hardee</w:t>
            </w:r>
          </w:p>
        </w:tc>
      </w:tr>
      <w:tr w:rsidR="00B1021D" w:rsidRPr="00B1021D" w14:paraId="536C9B6F" w14:textId="77777777" w:rsidTr="00B1021D">
        <w:tc>
          <w:tcPr>
            <w:tcW w:w="2179" w:type="dxa"/>
          </w:tcPr>
          <w:p w14:paraId="43A363B0" w14:textId="08A0EEA8" w:rsidR="00B1021D" w:rsidRPr="00B1021D" w:rsidRDefault="00B1021D" w:rsidP="00B1021D">
            <w:pPr>
              <w:ind w:firstLine="0"/>
            </w:pPr>
            <w:r>
              <w:t>Harris</w:t>
            </w:r>
          </w:p>
        </w:tc>
        <w:tc>
          <w:tcPr>
            <w:tcW w:w="2179" w:type="dxa"/>
          </w:tcPr>
          <w:p w14:paraId="6E343AE4" w14:textId="20F06A84" w:rsidR="00B1021D" w:rsidRPr="00B1021D" w:rsidRDefault="00B1021D" w:rsidP="00B1021D">
            <w:pPr>
              <w:ind w:firstLine="0"/>
            </w:pPr>
            <w:r>
              <w:t>Hartnett</w:t>
            </w:r>
          </w:p>
        </w:tc>
        <w:tc>
          <w:tcPr>
            <w:tcW w:w="2180" w:type="dxa"/>
          </w:tcPr>
          <w:p w14:paraId="64C42281" w14:textId="4233085E" w:rsidR="00B1021D" w:rsidRPr="00B1021D" w:rsidRDefault="00B1021D" w:rsidP="00B1021D">
            <w:pPr>
              <w:ind w:firstLine="0"/>
            </w:pPr>
            <w:r>
              <w:t>Hartz</w:t>
            </w:r>
          </w:p>
        </w:tc>
      </w:tr>
      <w:tr w:rsidR="00B1021D" w:rsidRPr="00B1021D" w14:paraId="3082A7E7" w14:textId="77777777" w:rsidTr="00B1021D">
        <w:tc>
          <w:tcPr>
            <w:tcW w:w="2179" w:type="dxa"/>
          </w:tcPr>
          <w:p w14:paraId="0893D2BC" w14:textId="3AD4E3C0" w:rsidR="00B1021D" w:rsidRPr="00B1021D" w:rsidRDefault="00B1021D" w:rsidP="00B1021D">
            <w:pPr>
              <w:ind w:firstLine="0"/>
            </w:pPr>
            <w:r>
              <w:t>Herbkersman</w:t>
            </w:r>
          </w:p>
        </w:tc>
        <w:tc>
          <w:tcPr>
            <w:tcW w:w="2179" w:type="dxa"/>
          </w:tcPr>
          <w:p w14:paraId="2A082EDF" w14:textId="14322248" w:rsidR="00B1021D" w:rsidRPr="00B1021D" w:rsidRDefault="00B1021D" w:rsidP="00B1021D">
            <w:pPr>
              <w:ind w:firstLine="0"/>
            </w:pPr>
            <w:r>
              <w:t>Hewitt</w:t>
            </w:r>
          </w:p>
        </w:tc>
        <w:tc>
          <w:tcPr>
            <w:tcW w:w="2180" w:type="dxa"/>
          </w:tcPr>
          <w:p w14:paraId="16FAD9CF" w14:textId="6259DC5A" w:rsidR="00B1021D" w:rsidRPr="00B1021D" w:rsidRDefault="00B1021D" w:rsidP="00B1021D">
            <w:pPr>
              <w:ind w:firstLine="0"/>
            </w:pPr>
            <w:r>
              <w:t>Hiott</w:t>
            </w:r>
          </w:p>
        </w:tc>
      </w:tr>
      <w:tr w:rsidR="00B1021D" w:rsidRPr="00B1021D" w14:paraId="15F10716" w14:textId="77777777" w:rsidTr="00B1021D">
        <w:tc>
          <w:tcPr>
            <w:tcW w:w="2179" w:type="dxa"/>
          </w:tcPr>
          <w:p w14:paraId="1F700A42" w14:textId="2C674B61" w:rsidR="00B1021D" w:rsidRPr="00B1021D" w:rsidRDefault="00B1021D" w:rsidP="00B1021D">
            <w:pPr>
              <w:ind w:firstLine="0"/>
            </w:pPr>
            <w:r>
              <w:t>Hixon</w:t>
            </w:r>
          </w:p>
        </w:tc>
        <w:tc>
          <w:tcPr>
            <w:tcW w:w="2179" w:type="dxa"/>
          </w:tcPr>
          <w:p w14:paraId="28464871" w14:textId="11C3842F" w:rsidR="00B1021D" w:rsidRPr="00B1021D" w:rsidRDefault="00B1021D" w:rsidP="00B1021D">
            <w:pPr>
              <w:ind w:firstLine="0"/>
            </w:pPr>
            <w:r>
              <w:t>Holman</w:t>
            </w:r>
          </w:p>
        </w:tc>
        <w:tc>
          <w:tcPr>
            <w:tcW w:w="2180" w:type="dxa"/>
          </w:tcPr>
          <w:p w14:paraId="2B55CEF3" w14:textId="14B2BE8B" w:rsidR="00B1021D" w:rsidRPr="00B1021D" w:rsidRDefault="00B1021D" w:rsidP="00B1021D">
            <w:pPr>
              <w:ind w:firstLine="0"/>
            </w:pPr>
            <w:r>
              <w:t>Huff</w:t>
            </w:r>
          </w:p>
        </w:tc>
      </w:tr>
      <w:tr w:rsidR="00B1021D" w:rsidRPr="00B1021D" w14:paraId="1AD70378" w14:textId="77777777" w:rsidTr="00B1021D">
        <w:tc>
          <w:tcPr>
            <w:tcW w:w="2179" w:type="dxa"/>
          </w:tcPr>
          <w:p w14:paraId="5AA9A36B" w14:textId="28448834" w:rsidR="00B1021D" w:rsidRPr="00B1021D" w:rsidRDefault="00B1021D" w:rsidP="00B1021D">
            <w:pPr>
              <w:ind w:firstLine="0"/>
            </w:pPr>
            <w:r>
              <w:t>J. E. Johnson</w:t>
            </w:r>
          </w:p>
        </w:tc>
        <w:tc>
          <w:tcPr>
            <w:tcW w:w="2179" w:type="dxa"/>
          </w:tcPr>
          <w:p w14:paraId="38EF2433" w14:textId="682A0516" w:rsidR="00B1021D" w:rsidRPr="00B1021D" w:rsidRDefault="00B1021D" w:rsidP="00B1021D">
            <w:pPr>
              <w:ind w:firstLine="0"/>
            </w:pPr>
            <w:r>
              <w:t>Kilmartin</w:t>
            </w:r>
          </w:p>
        </w:tc>
        <w:tc>
          <w:tcPr>
            <w:tcW w:w="2180" w:type="dxa"/>
          </w:tcPr>
          <w:p w14:paraId="494C9AAF" w14:textId="2F1200CC" w:rsidR="00B1021D" w:rsidRPr="00B1021D" w:rsidRDefault="00B1021D" w:rsidP="00B1021D">
            <w:pPr>
              <w:ind w:firstLine="0"/>
            </w:pPr>
            <w:r>
              <w:t>Landing</w:t>
            </w:r>
          </w:p>
        </w:tc>
      </w:tr>
      <w:tr w:rsidR="00B1021D" w:rsidRPr="00B1021D" w14:paraId="32F780A5" w14:textId="77777777" w:rsidTr="00B1021D">
        <w:tc>
          <w:tcPr>
            <w:tcW w:w="2179" w:type="dxa"/>
          </w:tcPr>
          <w:p w14:paraId="45ACC88B" w14:textId="60B569D9" w:rsidR="00B1021D" w:rsidRPr="00B1021D" w:rsidRDefault="00B1021D" w:rsidP="00B1021D">
            <w:pPr>
              <w:ind w:firstLine="0"/>
            </w:pPr>
            <w:r>
              <w:t>Lastinger</w:t>
            </w:r>
          </w:p>
        </w:tc>
        <w:tc>
          <w:tcPr>
            <w:tcW w:w="2179" w:type="dxa"/>
          </w:tcPr>
          <w:p w14:paraId="10964DF2" w14:textId="2AAA9E92" w:rsidR="00B1021D" w:rsidRPr="00B1021D" w:rsidRDefault="00B1021D" w:rsidP="00B1021D">
            <w:pPr>
              <w:ind w:firstLine="0"/>
            </w:pPr>
            <w:r>
              <w:t>Lawson</w:t>
            </w:r>
          </w:p>
        </w:tc>
        <w:tc>
          <w:tcPr>
            <w:tcW w:w="2180" w:type="dxa"/>
          </w:tcPr>
          <w:p w14:paraId="71390165" w14:textId="6E9220BA" w:rsidR="00B1021D" w:rsidRPr="00B1021D" w:rsidRDefault="00B1021D" w:rsidP="00B1021D">
            <w:pPr>
              <w:ind w:firstLine="0"/>
            </w:pPr>
            <w:r>
              <w:t>Ligon</w:t>
            </w:r>
          </w:p>
        </w:tc>
      </w:tr>
      <w:tr w:rsidR="00B1021D" w:rsidRPr="00B1021D" w14:paraId="7D8D958B" w14:textId="77777777" w:rsidTr="00B1021D">
        <w:tc>
          <w:tcPr>
            <w:tcW w:w="2179" w:type="dxa"/>
          </w:tcPr>
          <w:p w14:paraId="5C0F04A5" w14:textId="76FE69AA" w:rsidR="00B1021D" w:rsidRPr="00B1021D" w:rsidRDefault="00B1021D" w:rsidP="00B1021D">
            <w:pPr>
              <w:ind w:firstLine="0"/>
            </w:pPr>
            <w:r>
              <w:t>Long</w:t>
            </w:r>
          </w:p>
        </w:tc>
        <w:tc>
          <w:tcPr>
            <w:tcW w:w="2179" w:type="dxa"/>
          </w:tcPr>
          <w:p w14:paraId="47320B74" w14:textId="1928A6C1" w:rsidR="00B1021D" w:rsidRPr="00B1021D" w:rsidRDefault="00B1021D" w:rsidP="00B1021D">
            <w:pPr>
              <w:ind w:firstLine="0"/>
            </w:pPr>
            <w:r>
              <w:t>Magnuson</w:t>
            </w:r>
          </w:p>
        </w:tc>
        <w:tc>
          <w:tcPr>
            <w:tcW w:w="2180" w:type="dxa"/>
          </w:tcPr>
          <w:p w14:paraId="65EE2EFD" w14:textId="479207AA" w:rsidR="00B1021D" w:rsidRPr="00B1021D" w:rsidRDefault="00B1021D" w:rsidP="00B1021D">
            <w:pPr>
              <w:ind w:firstLine="0"/>
            </w:pPr>
            <w:r>
              <w:t>Martin</w:t>
            </w:r>
          </w:p>
        </w:tc>
      </w:tr>
      <w:tr w:rsidR="00B1021D" w:rsidRPr="00B1021D" w14:paraId="2E2F7C3D" w14:textId="77777777" w:rsidTr="00B1021D">
        <w:tc>
          <w:tcPr>
            <w:tcW w:w="2179" w:type="dxa"/>
          </w:tcPr>
          <w:p w14:paraId="3BAEFC71" w14:textId="483CDE86" w:rsidR="00B1021D" w:rsidRPr="00B1021D" w:rsidRDefault="00B1021D" w:rsidP="00B1021D">
            <w:pPr>
              <w:ind w:firstLine="0"/>
            </w:pPr>
            <w:r>
              <w:t>McCabe</w:t>
            </w:r>
          </w:p>
        </w:tc>
        <w:tc>
          <w:tcPr>
            <w:tcW w:w="2179" w:type="dxa"/>
          </w:tcPr>
          <w:p w14:paraId="43175A23" w14:textId="62318562" w:rsidR="00B1021D" w:rsidRPr="00B1021D" w:rsidRDefault="00B1021D" w:rsidP="00B1021D">
            <w:pPr>
              <w:ind w:firstLine="0"/>
            </w:pPr>
            <w:r>
              <w:t>McCravy</w:t>
            </w:r>
          </w:p>
        </w:tc>
        <w:tc>
          <w:tcPr>
            <w:tcW w:w="2180" w:type="dxa"/>
          </w:tcPr>
          <w:p w14:paraId="71E9B772" w14:textId="20D6DE1D" w:rsidR="00B1021D" w:rsidRPr="00B1021D" w:rsidRDefault="00B1021D" w:rsidP="00B1021D">
            <w:pPr>
              <w:ind w:firstLine="0"/>
            </w:pPr>
            <w:r>
              <w:t>McGinnis</w:t>
            </w:r>
          </w:p>
        </w:tc>
      </w:tr>
      <w:tr w:rsidR="00B1021D" w:rsidRPr="00B1021D" w14:paraId="23862D45" w14:textId="77777777" w:rsidTr="00B1021D">
        <w:tc>
          <w:tcPr>
            <w:tcW w:w="2179" w:type="dxa"/>
          </w:tcPr>
          <w:p w14:paraId="6EBDF252" w14:textId="6E13CC62" w:rsidR="00B1021D" w:rsidRPr="00B1021D" w:rsidRDefault="00B1021D" w:rsidP="00B1021D">
            <w:pPr>
              <w:ind w:firstLine="0"/>
            </w:pPr>
            <w:r>
              <w:t>C. Mitchell</w:t>
            </w:r>
          </w:p>
        </w:tc>
        <w:tc>
          <w:tcPr>
            <w:tcW w:w="2179" w:type="dxa"/>
          </w:tcPr>
          <w:p w14:paraId="08061C8B" w14:textId="0894C13E" w:rsidR="00B1021D" w:rsidRPr="00B1021D" w:rsidRDefault="00B1021D" w:rsidP="00B1021D">
            <w:pPr>
              <w:ind w:firstLine="0"/>
            </w:pPr>
            <w:r>
              <w:t>D. Mitchell</w:t>
            </w:r>
          </w:p>
        </w:tc>
        <w:tc>
          <w:tcPr>
            <w:tcW w:w="2180" w:type="dxa"/>
          </w:tcPr>
          <w:p w14:paraId="6D81B192" w14:textId="4DC621E4" w:rsidR="00B1021D" w:rsidRPr="00B1021D" w:rsidRDefault="00B1021D" w:rsidP="00B1021D">
            <w:pPr>
              <w:ind w:firstLine="0"/>
            </w:pPr>
            <w:r>
              <w:t>Montgomery</w:t>
            </w:r>
          </w:p>
        </w:tc>
      </w:tr>
      <w:tr w:rsidR="00B1021D" w:rsidRPr="00B1021D" w14:paraId="04AE71AB" w14:textId="77777777" w:rsidTr="00B1021D">
        <w:tc>
          <w:tcPr>
            <w:tcW w:w="2179" w:type="dxa"/>
          </w:tcPr>
          <w:p w14:paraId="6D837406" w14:textId="450F14C6" w:rsidR="00B1021D" w:rsidRPr="00B1021D" w:rsidRDefault="00B1021D" w:rsidP="00B1021D">
            <w:pPr>
              <w:ind w:firstLine="0"/>
            </w:pPr>
            <w:r>
              <w:t>T. Moore</w:t>
            </w:r>
          </w:p>
        </w:tc>
        <w:tc>
          <w:tcPr>
            <w:tcW w:w="2179" w:type="dxa"/>
          </w:tcPr>
          <w:p w14:paraId="670700B7" w14:textId="6E9CCDD0" w:rsidR="00B1021D" w:rsidRPr="00B1021D" w:rsidRDefault="00B1021D" w:rsidP="00B1021D">
            <w:pPr>
              <w:ind w:firstLine="0"/>
            </w:pPr>
            <w:r>
              <w:t>Morgan</w:t>
            </w:r>
          </w:p>
        </w:tc>
        <w:tc>
          <w:tcPr>
            <w:tcW w:w="2180" w:type="dxa"/>
          </w:tcPr>
          <w:p w14:paraId="12B3541C" w14:textId="10909542" w:rsidR="00B1021D" w:rsidRPr="00B1021D" w:rsidRDefault="00B1021D" w:rsidP="00B1021D">
            <w:pPr>
              <w:ind w:firstLine="0"/>
            </w:pPr>
            <w:r>
              <w:t>Moss</w:t>
            </w:r>
          </w:p>
        </w:tc>
      </w:tr>
      <w:tr w:rsidR="00B1021D" w:rsidRPr="00B1021D" w14:paraId="7C345DC6" w14:textId="77777777" w:rsidTr="00B1021D">
        <w:tc>
          <w:tcPr>
            <w:tcW w:w="2179" w:type="dxa"/>
          </w:tcPr>
          <w:p w14:paraId="334B6924" w14:textId="15BABFA6" w:rsidR="00B1021D" w:rsidRPr="00B1021D" w:rsidRDefault="00B1021D" w:rsidP="00B1021D">
            <w:pPr>
              <w:ind w:firstLine="0"/>
            </w:pPr>
            <w:r>
              <w:t>Neese</w:t>
            </w:r>
          </w:p>
        </w:tc>
        <w:tc>
          <w:tcPr>
            <w:tcW w:w="2179" w:type="dxa"/>
          </w:tcPr>
          <w:p w14:paraId="6F0D5082" w14:textId="3856FF66" w:rsidR="00B1021D" w:rsidRPr="00B1021D" w:rsidRDefault="00B1021D" w:rsidP="00B1021D">
            <w:pPr>
              <w:ind w:firstLine="0"/>
            </w:pPr>
            <w:r>
              <w:t>B. Newton</w:t>
            </w:r>
          </w:p>
        </w:tc>
        <w:tc>
          <w:tcPr>
            <w:tcW w:w="2180" w:type="dxa"/>
          </w:tcPr>
          <w:p w14:paraId="6CD68189" w14:textId="7C90B974" w:rsidR="00B1021D" w:rsidRPr="00B1021D" w:rsidRDefault="00B1021D" w:rsidP="00B1021D">
            <w:pPr>
              <w:ind w:firstLine="0"/>
            </w:pPr>
            <w:r>
              <w:t>W. Newton</w:t>
            </w:r>
          </w:p>
        </w:tc>
      </w:tr>
      <w:tr w:rsidR="00B1021D" w:rsidRPr="00B1021D" w14:paraId="049FC387" w14:textId="77777777" w:rsidTr="00B1021D">
        <w:tc>
          <w:tcPr>
            <w:tcW w:w="2179" w:type="dxa"/>
          </w:tcPr>
          <w:p w14:paraId="7FFE829E" w14:textId="57278955" w:rsidR="00B1021D" w:rsidRPr="00B1021D" w:rsidRDefault="00B1021D" w:rsidP="00B1021D">
            <w:pPr>
              <w:ind w:firstLine="0"/>
            </w:pPr>
            <w:r>
              <w:t>Oremus</w:t>
            </w:r>
          </w:p>
        </w:tc>
        <w:tc>
          <w:tcPr>
            <w:tcW w:w="2179" w:type="dxa"/>
          </w:tcPr>
          <w:p w14:paraId="61E5D3D1" w14:textId="22CC54D4" w:rsidR="00B1021D" w:rsidRPr="00B1021D" w:rsidRDefault="00B1021D" w:rsidP="00B1021D">
            <w:pPr>
              <w:ind w:firstLine="0"/>
            </w:pPr>
            <w:r>
              <w:t>Pace</w:t>
            </w:r>
          </w:p>
        </w:tc>
        <w:tc>
          <w:tcPr>
            <w:tcW w:w="2180" w:type="dxa"/>
          </w:tcPr>
          <w:p w14:paraId="48FBF2D5" w14:textId="13DEFF6B" w:rsidR="00B1021D" w:rsidRPr="00B1021D" w:rsidRDefault="00B1021D" w:rsidP="00B1021D">
            <w:pPr>
              <w:ind w:firstLine="0"/>
            </w:pPr>
            <w:r>
              <w:t>Pedalino</w:t>
            </w:r>
          </w:p>
        </w:tc>
      </w:tr>
      <w:tr w:rsidR="00B1021D" w:rsidRPr="00B1021D" w14:paraId="6D75EEE0" w14:textId="77777777" w:rsidTr="00B1021D">
        <w:tc>
          <w:tcPr>
            <w:tcW w:w="2179" w:type="dxa"/>
          </w:tcPr>
          <w:p w14:paraId="001CC5F9" w14:textId="6CF95A66" w:rsidR="00B1021D" w:rsidRPr="00B1021D" w:rsidRDefault="00B1021D" w:rsidP="00B1021D">
            <w:pPr>
              <w:ind w:firstLine="0"/>
            </w:pPr>
            <w:r>
              <w:t>Pope</w:t>
            </w:r>
          </w:p>
        </w:tc>
        <w:tc>
          <w:tcPr>
            <w:tcW w:w="2179" w:type="dxa"/>
          </w:tcPr>
          <w:p w14:paraId="6AE39036" w14:textId="350DF38A" w:rsidR="00B1021D" w:rsidRPr="00B1021D" w:rsidRDefault="00B1021D" w:rsidP="00B1021D">
            <w:pPr>
              <w:ind w:firstLine="0"/>
            </w:pPr>
            <w:r>
              <w:t>Rankin</w:t>
            </w:r>
          </w:p>
        </w:tc>
        <w:tc>
          <w:tcPr>
            <w:tcW w:w="2180" w:type="dxa"/>
          </w:tcPr>
          <w:p w14:paraId="37204EA5" w14:textId="7344D1F7" w:rsidR="00B1021D" w:rsidRPr="00B1021D" w:rsidRDefault="00B1021D" w:rsidP="00B1021D">
            <w:pPr>
              <w:ind w:firstLine="0"/>
            </w:pPr>
            <w:r>
              <w:t>Robbins</w:t>
            </w:r>
          </w:p>
        </w:tc>
      </w:tr>
      <w:tr w:rsidR="00B1021D" w:rsidRPr="00B1021D" w14:paraId="6AEDAC00" w14:textId="77777777" w:rsidTr="00B1021D">
        <w:tc>
          <w:tcPr>
            <w:tcW w:w="2179" w:type="dxa"/>
          </w:tcPr>
          <w:p w14:paraId="6059E688" w14:textId="3237F2F5" w:rsidR="00B1021D" w:rsidRPr="00B1021D" w:rsidRDefault="00B1021D" w:rsidP="00B1021D">
            <w:pPr>
              <w:ind w:firstLine="0"/>
            </w:pPr>
            <w:r>
              <w:t>Sanders</w:t>
            </w:r>
          </w:p>
        </w:tc>
        <w:tc>
          <w:tcPr>
            <w:tcW w:w="2179" w:type="dxa"/>
          </w:tcPr>
          <w:p w14:paraId="73EDE39E" w14:textId="27706F28" w:rsidR="00B1021D" w:rsidRPr="00B1021D" w:rsidRDefault="00B1021D" w:rsidP="00B1021D">
            <w:pPr>
              <w:ind w:firstLine="0"/>
            </w:pPr>
            <w:r>
              <w:t>Schuessler</w:t>
            </w:r>
          </w:p>
        </w:tc>
        <w:tc>
          <w:tcPr>
            <w:tcW w:w="2180" w:type="dxa"/>
          </w:tcPr>
          <w:p w14:paraId="08421A0A" w14:textId="1F651651" w:rsidR="00B1021D" w:rsidRPr="00B1021D" w:rsidRDefault="00B1021D" w:rsidP="00B1021D">
            <w:pPr>
              <w:ind w:firstLine="0"/>
            </w:pPr>
            <w:r>
              <w:t>Sessions</w:t>
            </w:r>
          </w:p>
        </w:tc>
      </w:tr>
      <w:tr w:rsidR="00B1021D" w:rsidRPr="00B1021D" w14:paraId="19A0984A" w14:textId="77777777" w:rsidTr="00B1021D">
        <w:tc>
          <w:tcPr>
            <w:tcW w:w="2179" w:type="dxa"/>
          </w:tcPr>
          <w:p w14:paraId="3AEC68F2" w14:textId="0415F187" w:rsidR="00B1021D" w:rsidRPr="00B1021D" w:rsidRDefault="00B1021D" w:rsidP="00B1021D">
            <w:pPr>
              <w:ind w:firstLine="0"/>
            </w:pPr>
            <w:r>
              <w:t>G. M. Smith</w:t>
            </w:r>
          </w:p>
        </w:tc>
        <w:tc>
          <w:tcPr>
            <w:tcW w:w="2179" w:type="dxa"/>
          </w:tcPr>
          <w:p w14:paraId="1A82E9F4" w14:textId="58DF8230" w:rsidR="00B1021D" w:rsidRPr="00B1021D" w:rsidRDefault="00B1021D" w:rsidP="00B1021D">
            <w:pPr>
              <w:ind w:firstLine="0"/>
            </w:pPr>
            <w:r>
              <w:t>M. M. Smith</w:t>
            </w:r>
          </w:p>
        </w:tc>
        <w:tc>
          <w:tcPr>
            <w:tcW w:w="2180" w:type="dxa"/>
          </w:tcPr>
          <w:p w14:paraId="2B55E78B" w14:textId="1192437B" w:rsidR="00B1021D" w:rsidRPr="00B1021D" w:rsidRDefault="00B1021D" w:rsidP="00B1021D">
            <w:pPr>
              <w:ind w:firstLine="0"/>
            </w:pPr>
            <w:r>
              <w:t>Taylor</w:t>
            </w:r>
          </w:p>
        </w:tc>
      </w:tr>
      <w:tr w:rsidR="00B1021D" w:rsidRPr="00B1021D" w14:paraId="331750BE" w14:textId="77777777" w:rsidTr="00B1021D">
        <w:tc>
          <w:tcPr>
            <w:tcW w:w="2179" w:type="dxa"/>
          </w:tcPr>
          <w:p w14:paraId="40FF0BBA" w14:textId="33338992" w:rsidR="00B1021D" w:rsidRPr="00B1021D" w:rsidRDefault="00B1021D" w:rsidP="00B1021D">
            <w:pPr>
              <w:ind w:firstLine="0"/>
            </w:pPr>
            <w:r>
              <w:t>Teeple</w:t>
            </w:r>
          </w:p>
        </w:tc>
        <w:tc>
          <w:tcPr>
            <w:tcW w:w="2179" w:type="dxa"/>
          </w:tcPr>
          <w:p w14:paraId="1371A4EE" w14:textId="5B316F3E" w:rsidR="00B1021D" w:rsidRPr="00B1021D" w:rsidRDefault="00B1021D" w:rsidP="00B1021D">
            <w:pPr>
              <w:ind w:firstLine="0"/>
            </w:pPr>
            <w:r>
              <w:t>Terribile</w:t>
            </w:r>
          </w:p>
        </w:tc>
        <w:tc>
          <w:tcPr>
            <w:tcW w:w="2180" w:type="dxa"/>
          </w:tcPr>
          <w:p w14:paraId="09D10772" w14:textId="12858920" w:rsidR="00B1021D" w:rsidRPr="00B1021D" w:rsidRDefault="00B1021D" w:rsidP="00B1021D">
            <w:pPr>
              <w:ind w:firstLine="0"/>
            </w:pPr>
            <w:r>
              <w:t>Vaughan</w:t>
            </w:r>
          </w:p>
        </w:tc>
      </w:tr>
      <w:tr w:rsidR="00B1021D" w:rsidRPr="00B1021D" w14:paraId="713D3257" w14:textId="77777777" w:rsidTr="00B1021D">
        <w:tc>
          <w:tcPr>
            <w:tcW w:w="2179" w:type="dxa"/>
          </w:tcPr>
          <w:p w14:paraId="208168EF" w14:textId="27EA3DCF" w:rsidR="00B1021D" w:rsidRPr="00B1021D" w:rsidRDefault="00B1021D" w:rsidP="00B1021D">
            <w:pPr>
              <w:keepNext/>
              <w:ind w:firstLine="0"/>
            </w:pPr>
            <w:r>
              <w:t>White</w:t>
            </w:r>
          </w:p>
        </w:tc>
        <w:tc>
          <w:tcPr>
            <w:tcW w:w="2179" w:type="dxa"/>
          </w:tcPr>
          <w:p w14:paraId="1FA35F7C" w14:textId="6051F5FB" w:rsidR="00B1021D" w:rsidRPr="00B1021D" w:rsidRDefault="00B1021D" w:rsidP="00B1021D">
            <w:pPr>
              <w:keepNext/>
              <w:ind w:firstLine="0"/>
            </w:pPr>
            <w:r>
              <w:t>Whitmire</w:t>
            </w:r>
          </w:p>
        </w:tc>
        <w:tc>
          <w:tcPr>
            <w:tcW w:w="2180" w:type="dxa"/>
          </w:tcPr>
          <w:p w14:paraId="5992D689" w14:textId="43567879" w:rsidR="00B1021D" w:rsidRPr="00B1021D" w:rsidRDefault="00B1021D" w:rsidP="00B1021D">
            <w:pPr>
              <w:keepNext/>
              <w:ind w:firstLine="0"/>
            </w:pPr>
            <w:r>
              <w:t>Wickensimer</w:t>
            </w:r>
          </w:p>
        </w:tc>
      </w:tr>
      <w:tr w:rsidR="00B1021D" w:rsidRPr="00B1021D" w14:paraId="0585334F" w14:textId="77777777" w:rsidTr="00B1021D">
        <w:tc>
          <w:tcPr>
            <w:tcW w:w="2179" w:type="dxa"/>
          </w:tcPr>
          <w:p w14:paraId="53C11503" w14:textId="67588F13" w:rsidR="00B1021D" w:rsidRPr="00B1021D" w:rsidRDefault="00B1021D" w:rsidP="00B1021D">
            <w:pPr>
              <w:keepNext/>
              <w:ind w:firstLine="0"/>
            </w:pPr>
            <w:r>
              <w:t>Willis</w:t>
            </w:r>
          </w:p>
        </w:tc>
        <w:tc>
          <w:tcPr>
            <w:tcW w:w="2179" w:type="dxa"/>
          </w:tcPr>
          <w:p w14:paraId="314FF306" w14:textId="4B75B2EE" w:rsidR="00B1021D" w:rsidRPr="00B1021D" w:rsidRDefault="00B1021D" w:rsidP="00B1021D">
            <w:pPr>
              <w:keepNext/>
              <w:ind w:firstLine="0"/>
            </w:pPr>
            <w:r>
              <w:t>Wooten</w:t>
            </w:r>
          </w:p>
        </w:tc>
        <w:tc>
          <w:tcPr>
            <w:tcW w:w="2180" w:type="dxa"/>
          </w:tcPr>
          <w:p w14:paraId="632B0C56" w14:textId="7D5E24EE" w:rsidR="00B1021D" w:rsidRPr="00B1021D" w:rsidRDefault="00B1021D" w:rsidP="00B1021D">
            <w:pPr>
              <w:keepNext/>
              <w:ind w:firstLine="0"/>
            </w:pPr>
            <w:r>
              <w:t>Yow</w:t>
            </w:r>
          </w:p>
        </w:tc>
      </w:tr>
    </w:tbl>
    <w:p w14:paraId="01070C14" w14:textId="77777777" w:rsidR="00B1021D" w:rsidRDefault="00B1021D" w:rsidP="00B1021D"/>
    <w:p w14:paraId="1FE97960" w14:textId="48F95E4A" w:rsidR="00B1021D" w:rsidRDefault="00B1021D" w:rsidP="00B1021D">
      <w:pPr>
        <w:jc w:val="center"/>
        <w:rPr>
          <w:b/>
        </w:rPr>
      </w:pPr>
      <w:r w:rsidRPr="00B1021D">
        <w:rPr>
          <w:b/>
        </w:rPr>
        <w:t>Total</w:t>
      </w:r>
      <w:r w:rsidR="00A552E2">
        <w:rPr>
          <w:b/>
        </w:rPr>
        <w:t>—</w:t>
      </w:r>
      <w:r w:rsidRPr="00B1021D">
        <w:rPr>
          <w:b/>
        </w:rPr>
        <w:t>87</w:t>
      </w:r>
    </w:p>
    <w:p w14:paraId="5F547A8E" w14:textId="77777777" w:rsidR="00A552E2" w:rsidRDefault="00A552E2" w:rsidP="00B1021D">
      <w:pPr>
        <w:jc w:val="center"/>
        <w:rPr>
          <w:b/>
        </w:rPr>
      </w:pPr>
    </w:p>
    <w:p w14:paraId="3216CCB6" w14:textId="77777777" w:rsidR="00B1021D" w:rsidRDefault="00B1021D" w:rsidP="00A552E2">
      <w:pPr>
        <w:keepNext/>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5D897622" w14:textId="77777777" w:rsidTr="00B1021D">
        <w:tc>
          <w:tcPr>
            <w:tcW w:w="2179" w:type="dxa"/>
          </w:tcPr>
          <w:p w14:paraId="0CAF2B9E" w14:textId="22691A11" w:rsidR="00B1021D" w:rsidRPr="00B1021D" w:rsidRDefault="00B1021D" w:rsidP="00A552E2">
            <w:pPr>
              <w:keepNext/>
              <w:ind w:firstLine="0"/>
            </w:pPr>
            <w:r>
              <w:t>Alexander</w:t>
            </w:r>
          </w:p>
        </w:tc>
        <w:tc>
          <w:tcPr>
            <w:tcW w:w="2179" w:type="dxa"/>
          </w:tcPr>
          <w:p w14:paraId="3728F978" w14:textId="3519BED7" w:rsidR="00B1021D" w:rsidRPr="00B1021D" w:rsidRDefault="00B1021D" w:rsidP="00A552E2">
            <w:pPr>
              <w:keepNext/>
              <w:ind w:firstLine="0"/>
            </w:pPr>
            <w:r>
              <w:t>Anderson</w:t>
            </w:r>
          </w:p>
        </w:tc>
        <w:tc>
          <w:tcPr>
            <w:tcW w:w="2180" w:type="dxa"/>
          </w:tcPr>
          <w:p w14:paraId="39F7411B" w14:textId="37BB0E94" w:rsidR="00B1021D" w:rsidRPr="00B1021D" w:rsidRDefault="00B1021D" w:rsidP="00A552E2">
            <w:pPr>
              <w:keepNext/>
              <w:ind w:firstLine="0"/>
            </w:pPr>
            <w:r>
              <w:t>Bamberg</w:t>
            </w:r>
          </w:p>
        </w:tc>
      </w:tr>
      <w:tr w:rsidR="00B1021D" w:rsidRPr="00B1021D" w14:paraId="36020357" w14:textId="77777777" w:rsidTr="00B1021D">
        <w:tc>
          <w:tcPr>
            <w:tcW w:w="2179" w:type="dxa"/>
          </w:tcPr>
          <w:p w14:paraId="7D85E192" w14:textId="1E2B20C1" w:rsidR="00B1021D" w:rsidRPr="00B1021D" w:rsidRDefault="00B1021D" w:rsidP="00A552E2">
            <w:pPr>
              <w:keepNext/>
              <w:ind w:firstLine="0"/>
            </w:pPr>
            <w:r>
              <w:t>Bernstein</w:t>
            </w:r>
          </w:p>
        </w:tc>
        <w:tc>
          <w:tcPr>
            <w:tcW w:w="2179" w:type="dxa"/>
          </w:tcPr>
          <w:p w14:paraId="142B9B79" w14:textId="77944F8C" w:rsidR="00B1021D" w:rsidRPr="00B1021D" w:rsidRDefault="00B1021D" w:rsidP="00A552E2">
            <w:pPr>
              <w:keepNext/>
              <w:ind w:firstLine="0"/>
            </w:pPr>
            <w:r>
              <w:t>Cobb-Hunter</w:t>
            </w:r>
          </w:p>
        </w:tc>
        <w:tc>
          <w:tcPr>
            <w:tcW w:w="2180" w:type="dxa"/>
          </w:tcPr>
          <w:p w14:paraId="67F82721" w14:textId="0FBC99FC" w:rsidR="00B1021D" w:rsidRPr="00B1021D" w:rsidRDefault="00B1021D" w:rsidP="00A552E2">
            <w:pPr>
              <w:keepNext/>
              <w:ind w:firstLine="0"/>
            </w:pPr>
            <w:r>
              <w:t>Dillard</w:t>
            </w:r>
          </w:p>
        </w:tc>
      </w:tr>
      <w:tr w:rsidR="00B1021D" w:rsidRPr="00B1021D" w14:paraId="79AA9C78" w14:textId="77777777" w:rsidTr="00B1021D">
        <w:tc>
          <w:tcPr>
            <w:tcW w:w="2179" w:type="dxa"/>
          </w:tcPr>
          <w:p w14:paraId="0646FF18" w14:textId="516C1038" w:rsidR="00B1021D" w:rsidRPr="00B1021D" w:rsidRDefault="00B1021D" w:rsidP="00B1021D">
            <w:pPr>
              <w:ind w:firstLine="0"/>
            </w:pPr>
            <w:r>
              <w:t>Garvin</w:t>
            </w:r>
          </w:p>
        </w:tc>
        <w:tc>
          <w:tcPr>
            <w:tcW w:w="2179" w:type="dxa"/>
          </w:tcPr>
          <w:p w14:paraId="6CB4F111" w14:textId="39B70C9C" w:rsidR="00B1021D" w:rsidRPr="00B1021D" w:rsidRDefault="00B1021D" w:rsidP="00B1021D">
            <w:pPr>
              <w:ind w:firstLine="0"/>
            </w:pPr>
            <w:r>
              <w:t>Govan</w:t>
            </w:r>
          </w:p>
        </w:tc>
        <w:tc>
          <w:tcPr>
            <w:tcW w:w="2180" w:type="dxa"/>
          </w:tcPr>
          <w:p w14:paraId="7490FF9A" w14:textId="3E6B9576" w:rsidR="00B1021D" w:rsidRPr="00B1021D" w:rsidRDefault="00B1021D" w:rsidP="00B1021D">
            <w:pPr>
              <w:ind w:firstLine="0"/>
            </w:pPr>
            <w:r>
              <w:t>Grant</w:t>
            </w:r>
          </w:p>
        </w:tc>
      </w:tr>
      <w:tr w:rsidR="00B1021D" w:rsidRPr="00B1021D" w14:paraId="660B599A" w14:textId="77777777" w:rsidTr="00B1021D">
        <w:tc>
          <w:tcPr>
            <w:tcW w:w="2179" w:type="dxa"/>
          </w:tcPr>
          <w:p w14:paraId="2141AC98" w14:textId="4051B313" w:rsidR="00B1021D" w:rsidRPr="00B1021D" w:rsidRDefault="00B1021D" w:rsidP="00B1021D">
            <w:pPr>
              <w:ind w:firstLine="0"/>
            </w:pPr>
            <w:r>
              <w:t>Hart</w:t>
            </w:r>
          </w:p>
        </w:tc>
        <w:tc>
          <w:tcPr>
            <w:tcW w:w="2179" w:type="dxa"/>
          </w:tcPr>
          <w:p w14:paraId="6F870694" w14:textId="194FA643" w:rsidR="00B1021D" w:rsidRPr="00B1021D" w:rsidRDefault="00B1021D" w:rsidP="00B1021D">
            <w:pPr>
              <w:ind w:firstLine="0"/>
            </w:pPr>
            <w:r>
              <w:t>Hayes</w:t>
            </w:r>
          </w:p>
        </w:tc>
        <w:tc>
          <w:tcPr>
            <w:tcW w:w="2180" w:type="dxa"/>
          </w:tcPr>
          <w:p w14:paraId="2A1440EC" w14:textId="1FAA2153" w:rsidR="00B1021D" w:rsidRPr="00B1021D" w:rsidRDefault="00B1021D" w:rsidP="00B1021D">
            <w:pPr>
              <w:ind w:firstLine="0"/>
            </w:pPr>
            <w:r>
              <w:t>Henderson-Myers</w:t>
            </w:r>
          </w:p>
        </w:tc>
      </w:tr>
      <w:tr w:rsidR="00B1021D" w:rsidRPr="00B1021D" w14:paraId="355C8F1D" w14:textId="77777777" w:rsidTr="00B1021D">
        <w:tc>
          <w:tcPr>
            <w:tcW w:w="2179" w:type="dxa"/>
          </w:tcPr>
          <w:p w14:paraId="5C7947CE" w14:textId="5CCD1D7B" w:rsidR="00B1021D" w:rsidRPr="00B1021D" w:rsidRDefault="00B1021D" w:rsidP="00B1021D">
            <w:pPr>
              <w:ind w:firstLine="0"/>
            </w:pPr>
            <w:r>
              <w:t>Hosey</w:t>
            </w:r>
          </w:p>
        </w:tc>
        <w:tc>
          <w:tcPr>
            <w:tcW w:w="2179" w:type="dxa"/>
          </w:tcPr>
          <w:p w14:paraId="33C48207" w14:textId="43F0D798" w:rsidR="00B1021D" w:rsidRPr="00B1021D" w:rsidRDefault="00B1021D" w:rsidP="00B1021D">
            <w:pPr>
              <w:ind w:firstLine="0"/>
            </w:pPr>
            <w:r>
              <w:t>J. L. Johnson</w:t>
            </w:r>
          </w:p>
        </w:tc>
        <w:tc>
          <w:tcPr>
            <w:tcW w:w="2180" w:type="dxa"/>
          </w:tcPr>
          <w:p w14:paraId="14BD185E" w14:textId="098BA8E1" w:rsidR="00B1021D" w:rsidRPr="00B1021D" w:rsidRDefault="00B1021D" w:rsidP="00B1021D">
            <w:pPr>
              <w:ind w:firstLine="0"/>
            </w:pPr>
            <w:r>
              <w:t>Jones</w:t>
            </w:r>
          </w:p>
        </w:tc>
      </w:tr>
      <w:tr w:rsidR="00B1021D" w:rsidRPr="00B1021D" w14:paraId="1618F0BF" w14:textId="77777777" w:rsidTr="00B1021D">
        <w:tc>
          <w:tcPr>
            <w:tcW w:w="2179" w:type="dxa"/>
          </w:tcPr>
          <w:p w14:paraId="3AEB1185" w14:textId="4DDA7E3A" w:rsidR="00B1021D" w:rsidRPr="00B1021D" w:rsidRDefault="00B1021D" w:rsidP="00B1021D">
            <w:pPr>
              <w:ind w:firstLine="0"/>
            </w:pPr>
            <w:r>
              <w:t>King</w:t>
            </w:r>
          </w:p>
        </w:tc>
        <w:tc>
          <w:tcPr>
            <w:tcW w:w="2179" w:type="dxa"/>
          </w:tcPr>
          <w:p w14:paraId="670BE7D1" w14:textId="522963A4" w:rsidR="00B1021D" w:rsidRPr="00B1021D" w:rsidRDefault="00B1021D" w:rsidP="00B1021D">
            <w:pPr>
              <w:ind w:firstLine="0"/>
            </w:pPr>
            <w:r>
              <w:t>Kirby</w:t>
            </w:r>
          </w:p>
        </w:tc>
        <w:tc>
          <w:tcPr>
            <w:tcW w:w="2180" w:type="dxa"/>
          </w:tcPr>
          <w:p w14:paraId="4EC92839" w14:textId="18E06BFD" w:rsidR="00B1021D" w:rsidRPr="00B1021D" w:rsidRDefault="00B1021D" w:rsidP="00B1021D">
            <w:pPr>
              <w:ind w:firstLine="0"/>
            </w:pPr>
            <w:r>
              <w:t>Luck</w:t>
            </w:r>
          </w:p>
        </w:tc>
      </w:tr>
      <w:tr w:rsidR="00B1021D" w:rsidRPr="00B1021D" w14:paraId="1C88DDA9" w14:textId="77777777" w:rsidTr="00B1021D">
        <w:tc>
          <w:tcPr>
            <w:tcW w:w="2179" w:type="dxa"/>
          </w:tcPr>
          <w:p w14:paraId="55D8814A" w14:textId="749B817A" w:rsidR="00B1021D" w:rsidRPr="00B1021D" w:rsidRDefault="00B1021D" w:rsidP="00B1021D">
            <w:pPr>
              <w:ind w:firstLine="0"/>
            </w:pPr>
            <w:r>
              <w:t>McDaniel</w:t>
            </w:r>
          </w:p>
        </w:tc>
        <w:tc>
          <w:tcPr>
            <w:tcW w:w="2179" w:type="dxa"/>
          </w:tcPr>
          <w:p w14:paraId="6DE4CCAC" w14:textId="0CC32AD9" w:rsidR="00B1021D" w:rsidRPr="00B1021D" w:rsidRDefault="00B1021D" w:rsidP="00B1021D">
            <w:pPr>
              <w:ind w:firstLine="0"/>
            </w:pPr>
            <w:r>
              <w:t>Rivers</w:t>
            </w:r>
          </w:p>
        </w:tc>
        <w:tc>
          <w:tcPr>
            <w:tcW w:w="2180" w:type="dxa"/>
          </w:tcPr>
          <w:p w14:paraId="7D8CC5B0" w14:textId="364F6E52" w:rsidR="00B1021D" w:rsidRPr="00B1021D" w:rsidRDefault="00B1021D" w:rsidP="00B1021D">
            <w:pPr>
              <w:ind w:firstLine="0"/>
            </w:pPr>
            <w:r>
              <w:t>Rose</w:t>
            </w:r>
          </w:p>
        </w:tc>
      </w:tr>
      <w:tr w:rsidR="00B1021D" w:rsidRPr="00B1021D" w14:paraId="63983D6D" w14:textId="77777777" w:rsidTr="00B1021D">
        <w:tc>
          <w:tcPr>
            <w:tcW w:w="2179" w:type="dxa"/>
          </w:tcPr>
          <w:p w14:paraId="49AC6573" w14:textId="20480F11" w:rsidR="00B1021D" w:rsidRPr="00B1021D" w:rsidRDefault="00B1021D" w:rsidP="00B84EEF">
            <w:pPr>
              <w:keepNext/>
              <w:ind w:firstLine="0"/>
            </w:pPr>
            <w:r>
              <w:t>Rutherford</w:t>
            </w:r>
          </w:p>
        </w:tc>
        <w:tc>
          <w:tcPr>
            <w:tcW w:w="2179" w:type="dxa"/>
          </w:tcPr>
          <w:p w14:paraId="75BCCA6F" w14:textId="0776B966" w:rsidR="00B1021D" w:rsidRPr="00B1021D" w:rsidRDefault="00B1021D" w:rsidP="00B84EEF">
            <w:pPr>
              <w:keepNext/>
              <w:ind w:firstLine="0"/>
            </w:pPr>
            <w:r>
              <w:t>Scott</w:t>
            </w:r>
          </w:p>
        </w:tc>
        <w:tc>
          <w:tcPr>
            <w:tcW w:w="2180" w:type="dxa"/>
          </w:tcPr>
          <w:p w14:paraId="66AF0679" w14:textId="70B336B3" w:rsidR="00B1021D" w:rsidRPr="00B1021D" w:rsidRDefault="00B1021D" w:rsidP="00B84EEF">
            <w:pPr>
              <w:keepNext/>
              <w:ind w:firstLine="0"/>
            </w:pPr>
            <w:r>
              <w:t>Stavrinakis</w:t>
            </w:r>
          </w:p>
        </w:tc>
      </w:tr>
      <w:tr w:rsidR="00B1021D" w:rsidRPr="00B1021D" w14:paraId="307BECEC" w14:textId="77777777" w:rsidTr="00B1021D">
        <w:tc>
          <w:tcPr>
            <w:tcW w:w="2179" w:type="dxa"/>
          </w:tcPr>
          <w:p w14:paraId="627966E5" w14:textId="26465728" w:rsidR="00B1021D" w:rsidRPr="00B1021D" w:rsidRDefault="00B1021D" w:rsidP="00B84EEF">
            <w:pPr>
              <w:keepNext/>
              <w:ind w:firstLine="0"/>
            </w:pPr>
            <w:r>
              <w:t>Waters</w:t>
            </w:r>
          </w:p>
        </w:tc>
        <w:tc>
          <w:tcPr>
            <w:tcW w:w="2179" w:type="dxa"/>
          </w:tcPr>
          <w:p w14:paraId="666D5966" w14:textId="738A632F" w:rsidR="00B1021D" w:rsidRPr="00B1021D" w:rsidRDefault="00B1021D" w:rsidP="00B84EEF">
            <w:pPr>
              <w:keepNext/>
              <w:ind w:firstLine="0"/>
            </w:pPr>
            <w:r>
              <w:t>Wetmore</w:t>
            </w:r>
          </w:p>
        </w:tc>
        <w:tc>
          <w:tcPr>
            <w:tcW w:w="2180" w:type="dxa"/>
          </w:tcPr>
          <w:p w14:paraId="0C0B81B6" w14:textId="1F0BF11F" w:rsidR="00B1021D" w:rsidRPr="00B1021D" w:rsidRDefault="00B1021D" w:rsidP="00B84EEF">
            <w:pPr>
              <w:keepNext/>
              <w:ind w:firstLine="0"/>
            </w:pPr>
            <w:r>
              <w:t>Williams</w:t>
            </w:r>
          </w:p>
        </w:tc>
      </w:tr>
    </w:tbl>
    <w:p w14:paraId="04F2C867" w14:textId="77777777" w:rsidR="00B1021D" w:rsidRDefault="00B1021D" w:rsidP="00B84EEF">
      <w:pPr>
        <w:keepNext/>
      </w:pPr>
    </w:p>
    <w:p w14:paraId="79F0631B" w14:textId="77777777" w:rsidR="00B1021D" w:rsidRDefault="00B1021D" w:rsidP="00B84EEF">
      <w:pPr>
        <w:keepNext/>
        <w:jc w:val="center"/>
        <w:rPr>
          <w:b/>
        </w:rPr>
      </w:pPr>
      <w:r w:rsidRPr="00B1021D">
        <w:rPr>
          <w:b/>
        </w:rPr>
        <w:t>Total--27</w:t>
      </w:r>
    </w:p>
    <w:p w14:paraId="4D216DB1" w14:textId="161703C3" w:rsidR="00B1021D" w:rsidRDefault="00B1021D" w:rsidP="00B1021D">
      <w:pPr>
        <w:jc w:val="center"/>
        <w:rPr>
          <w:b/>
        </w:rPr>
      </w:pPr>
    </w:p>
    <w:p w14:paraId="3EBA568B" w14:textId="77777777" w:rsidR="00B1021D" w:rsidRDefault="00B1021D" w:rsidP="00B1021D">
      <w:r>
        <w:t>So, the motion to reconsider was tabled.</w:t>
      </w:r>
    </w:p>
    <w:p w14:paraId="15C44FE0" w14:textId="7DDC25F1" w:rsidR="00B1021D" w:rsidRDefault="00B1021D" w:rsidP="00B1021D"/>
    <w:p w14:paraId="0D96D629" w14:textId="77777777" w:rsidR="00B1021D" w:rsidRPr="00C02B29" w:rsidRDefault="00B1021D" w:rsidP="00B1021D">
      <w:pPr>
        <w:pStyle w:val="scamendsponsorline"/>
        <w:ind w:firstLine="216"/>
        <w:jc w:val="both"/>
        <w:rPr>
          <w:sz w:val="22"/>
        </w:rPr>
      </w:pPr>
      <w:r w:rsidRPr="00C02B29">
        <w:rPr>
          <w:sz w:val="22"/>
        </w:rPr>
        <w:t>Rep. GRANT proposed the following Amendment No. 2 to S. 883 (LC-883.AHB0002H), which was ruled out of order:</w:t>
      </w:r>
    </w:p>
    <w:p w14:paraId="2738F741" w14:textId="77777777" w:rsidR="00B1021D" w:rsidRPr="00C02B29" w:rsidRDefault="00B1021D" w:rsidP="00B1021D">
      <w:pPr>
        <w:pStyle w:val="scamendlanginstruction"/>
        <w:spacing w:before="0" w:after="0"/>
        <w:ind w:firstLine="216"/>
        <w:jc w:val="both"/>
        <w:rPr>
          <w:sz w:val="22"/>
        </w:rPr>
      </w:pPr>
      <w:r w:rsidRPr="00C02B29">
        <w:rPr>
          <w:sz w:val="22"/>
        </w:rPr>
        <w:t>Amend the concurrent resolution, as and if amended, by striking subsection (B)(8) in its entirety.</w:t>
      </w:r>
    </w:p>
    <w:p w14:paraId="4F7238E7" w14:textId="77777777" w:rsidR="00B1021D" w:rsidRPr="00C02B29" w:rsidRDefault="00B1021D" w:rsidP="00B1021D">
      <w:pPr>
        <w:pStyle w:val="scamendconformline"/>
        <w:spacing w:before="0"/>
        <w:ind w:firstLine="216"/>
        <w:jc w:val="both"/>
        <w:rPr>
          <w:sz w:val="22"/>
        </w:rPr>
      </w:pPr>
      <w:r w:rsidRPr="00C02B29">
        <w:rPr>
          <w:sz w:val="22"/>
        </w:rPr>
        <w:t>Renumber sections to conform.</w:t>
      </w:r>
    </w:p>
    <w:p w14:paraId="0B353EC6" w14:textId="77777777" w:rsidR="00B1021D" w:rsidRDefault="00B1021D" w:rsidP="00B1021D">
      <w:pPr>
        <w:pStyle w:val="scamendtitleconform"/>
        <w:ind w:firstLine="216"/>
        <w:jc w:val="both"/>
        <w:rPr>
          <w:sz w:val="22"/>
        </w:rPr>
      </w:pPr>
      <w:r w:rsidRPr="00C02B29">
        <w:rPr>
          <w:sz w:val="22"/>
        </w:rPr>
        <w:t>Amend title to conform.</w:t>
      </w:r>
    </w:p>
    <w:p w14:paraId="45F5CF34" w14:textId="14B5E82E" w:rsidR="00B1021D" w:rsidRDefault="00B1021D" w:rsidP="00B1021D">
      <w:pPr>
        <w:pStyle w:val="scamendtitleconform"/>
        <w:ind w:firstLine="216"/>
        <w:jc w:val="both"/>
        <w:rPr>
          <w:sz w:val="22"/>
        </w:rPr>
      </w:pPr>
    </w:p>
    <w:p w14:paraId="6EA29731" w14:textId="77777777" w:rsidR="00B1021D" w:rsidRDefault="00B1021D" w:rsidP="00B1021D">
      <w:pPr>
        <w:keepNext/>
        <w:jc w:val="center"/>
        <w:rPr>
          <w:b/>
        </w:rPr>
      </w:pPr>
      <w:r w:rsidRPr="00B1021D">
        <w:rPr>
          <w:b/>
        </w:rPr>
        <w:t>POINT OF ORDER</w:t>
      </w:r>
    </w:p>
    <w:p w14:paraId="780A14DA" w14:textId="50EB2A17" w:rsidR="00B1021D" w:rsidRDefault="00B1021D" w:rsidP="00B1021D">
      <w:r>
        <w:t>Rep. B. NEWTON raised the Point of Order that Amendment No. 2</w:t>
      </w:r>
      <w:r w:rsidR="00A552E2">
        <w:t xml:space="preserve"> </w:t>
      </w:r>
      <w:r>
        <w:t>to S. 883 was out of order.  Rep. Newton stated that Amendment No.2 attempted to delete the subsection of the Resolution that had been adopted by the House in Amendment No. 1.  He stated that the House had just tabled a motion to reconsider the vote whereby Amendment No. 1 was adopted.  Consequently, Amendment No. 1, and its contents, had been clinched.   Thus, Amendment No. 2 was out of order pursuant to the provisions of House Rule 8.14.</w:t>
      </w:r>
    </w:p>
    <w:p w14:paraId="481F2402" w14:textId="77777777" w:rsidR="00B1021D" w:rsidRDefault="00B1021D" w:rsidP="00B1021D">
      <w:r>
        <w:t>The SPEAKER sustained the Point of Order.</w:t>
      </w:r>
    </w:p>
    <w:p w14:paraId="0096C7B6" w14:textId="68BA91F0" w:rsidR="00B1021D" w:rsidRDefault="00B1021D" w:rsidP="00B1021D"/>
    <w:p w14:paraId="6E8F2AC2" w14:textId="77777777" w:rsidR="00B1021D" w:rsidRPr="00E34F39" w:rsidRDefault="00B1021D" w:rsidP="00B1021D">
      <w:pPr>
        <w:pStyle w:val="scamendsponsorline"/>
        <w:ind w:firstLine="216"/>
        <w:jc w:val="both"/>
        <w:rPr>
          <w:sz w:val="22"/>
        </w:rPr>
      </w:pPr>
      <w:r w:rsidRPr="00E34F39">
        <w:rPr>
          <w:sz w:val="22"/>
        </w:rPr>
        <w:t xml:space="preserve">Rep. MCDANIEL proposed the following Amendment No. 3 to </w:t>
      </w:r>
      <w:r w:rsidR="00A552E2">
        <w:rPr>
          <w:sz w:val="22"/>
        </w:rPr>
        <w:br/>
      </w:r>
      <w:r w:rsidRPr="00E34F39">
        <w:rPr>
          <w:sz w:val="22"/>
        </w:rPr>
        <w:t>S. 883 (LC-883.AHB0003H), which was tabled:</w:t>
      </w:r>
    </w:p>
    <w:p w14:paraId="3378390E" w14:textId="77777777" w:rsidR="00B1021D" w:rsidRPr="00E34F39" w:rsidRDefault="00B1021D" w:rsidP="00B1021D">
      <w:pPr>
        <w:pStyle w:val="scamendlanginstruction"/>
        <w:spacing w:before="0" w:after="0"/>
        <w:ind w:firstLine="216"/>
        <w:jc w:val="both"/>
        <w:rPr>
          <w:sz w:val="22"/>
        </w:rPr>
      </w:pPr>
      <w:r w:rsidRPr="00E34F39">
        <w:rPr>
          <w:sz w:val="22"/>
        </w:rPr>
        <w:t>Amend the concurrent resolution, as and if amended, subsection (B), by inserting an appropriately numbered item to read:</w:t>
      </w:r>
    </w:p>
    <w:p w14:paraId="2631A0CF" w14:textId="77777777" w:rsidR="00B1021D" w:rsidRPr="00E34F39" w:rsidRDefault="00B1021D" w:rsidP="00B1021D">
      <w:pPr>
        <w:pStyle w:val="scamendlanginstruction"/>
        <w:spacing w:before="0" w:after="0"/>
        <w:ind w:firstLine="216"/>
        <w:jc w:val="both"/>
        <w:rPr>
          <w:rStyle w:val="scinsert"/>
          <w:sz w:val="22"/>
        </w:rPr>
      </w:pPr>
      <w:r w:rsidRPr="00E34F39">
        <w:rPr>
          <w:rStyle w:val="scinsert"/>
          <w:sz w:val="22"/>
        </w:rPr>
        <w:t>(  ) introduction, receipt, and consideration of a joint resolution providing for an advisory referendum to ask the voters whether or not redistricting should be undertaken in 2026 of the U.S. House of Representatives congressional districts, and receipt and consideration of conference and free conference reports regarding this matter.</w:t>
      </w:r>
    </w:p>
    <w:p w14:paraId="58F2F88E" w14:textId="77777777" w:rsidR="00B1021D" w:rsidRPr="00E34F39" w:rsidRDefault="00B1021D" w:rsidP="00B1021D">
      <w:pPr>
        <w:pStyle w:val="scamendconformline"/>
        <w:spacing w:before="0"/>
        <w:ind w:firstLine="216"/>
        <w:jc w:val="both"/>
        <w:rPr>
          <w:sz w:val="22"/>
        </w:rPr>
      </w:pPr>
      <w:r w:rsidRPr="00E34F39">
        <w:rPr>
          <w:sz w:val="22"/>
        </w:rPr>
        <w:t>Renumber sections to conform.</w:t>
      </w:r>
    </w:p>
    <w:p w14:paraId="03C8C17D" w14:textId="77777777" w:rsidR="00B1021D" w:rsidRDefault="00B1021D" w:rsidP="00B1021D">
      <w:pPr>
        <w:pStyle w:val="scamendtitleconform"/>
        <w:ind w:firstLine="216"/>
        <w:jc w:val="both"/>
        <w:rPr>
          <w:sz w:val="22"/>
        </w:rPr>
      </w:pPr>
      <w:r w:rsidRPr="00E34F39">
        <w:rPr>
          <w:sz w:val="22"/>
        </w:rPr>
        <w:t>Amend title to conform.</w:t>
      </w:r>
    </w:p>
    <w:p w14:paraId="3B9545AF" w14:textId="47B38E22" w:rsidR="00B1021D" w:rsidRDefault="00B1021D" w:rsidP="00B1021D">
      <w:pPr>
        <w:pStyle w:val="scamendtitleconform"/>
        <w:ind w:firstLine="216"/>
        <w:jc w:val="both"/>
        <w:rPr>
          <w:sz w:val="22"/>
        </w:rPr>
      </w:pPr>
    </w:p>
    <w:p w14:paraId="05684D57" w14:textId="77777777" w:rsidR="00B1021D" w:rsidRDefault="00B1021D" w:rsidP="00B1021D">
      <w:r>
        <w:t>Rep. MCDANIEL explained the amendment.</w:t>
      </w:r>
    </w:p>
    <w:p w14:paraId="617D3D8F" w14:textId="77777777" w:rsidR="00B1021D" w:rsidRDefault="00B1021D" w:rsidP="00B1021D"/>
    <w:p w14:paraId="12D163A6" w14:textId="05E89B1E" w:rsidR="00B1021D" w:rsidRDefault="00B1021D" w:rsidP="00B1021D">
      <w:pPr>
        <w:keepNext/>
        <w:jc w:val="center"/>
        <w:rPr>
          <w:b/>
        </w:rPr>
      </w:pPr>
      <w:r w:rsidRPr="00B1021D">
        <w:rPr>
          <w:b/>
        </w:rPr>
        <w:t>LEAVE OF ABSENCE</w:t>
      </w:r>
    </w:p>
    <w:p w14:paraId="030D5813" w14:textId="24FB7A6D" w:rsidR="00B1021D" w:rsidRDefault="00B1021D" w:rsidP="00B1021D">
      <w:r>
        <w:t xml:space="preserve">The SPEAKER granted Rep. WETMORE a leave of absence for the remainder of the day. </w:t>
      </w:r>
    </w:p>
    <w:p w14:paraId="6657CAAA" w14:textId="77777777" w:rsidR="00A552E2" w:rsidRDefault="00A552E2" w:rsidP="00B1021D"/>
    <w:p w14:paraId="7D512FBE" w14:textId="058AAA76" w:rsidR="00B1021D" w:rsidRDefault="00B1021D" w:rsidP="00B1021D">
      <w:r>
        <w:t>Rep. MCDANIEL continued speaking.</w:t>
      </w:r>
    </w:p>
    <w:p w14:paraId="06228061" w14:textId="77777777" w:rsidR="00B1021D" w:rsidRDefault="00B1021D" w:rsidP="00B1021D"/>
    <w:p w14:paraId="47FEB07D" w14:textId="060B691D" w:rsidR="00B1021D" w:rsidRDefault="00B1021D" w:rsidP="00B1021D">
      <w:r>
        <w:t>Rep. HIOTT moved to table the amendment.</w:t>
      </w:r>
    </w:p>
    <w:p w14:paraId="7AA39035" w14:textId="77777777" w:rsidR="00B1021D" w:rsidRDefault="00B1021D" w:rsidP="00B1021D"/>
    <w:p w14:paraId="13F2AC3A" w14:textId="77777777" w:rsidR="00B1021D" w:rsidRDefault="00B1021D" w:rsidP="00B1021D">
      <w:r>
        <w:t>Rep. MCDANIEL demanded the yeas and nays which were taken, resulting as follows:</w:t>
      </w:r>
    </w:p>
    <w:p w14:paraId="07870AE9" w14:textId="5FC5E81D" w:rsidR="00B1021D" w:rsidRDefault="00B1021D" w:rsidP="00B1021D">
      <w:pPr>
        <w:jc w:val="center"/>
      </w:pPr>
      <w:bookmarkStart w:id="235" w:name="vote_start548"/>
      <w:bookmarkEnd w:id="235"/>
      <w:r>
        <w:t>Yeas 85; Nays 26</w:t>
      </w:r>
    </w:p>
    <w:p w14:paraId="6534FDC0" w14:textId="77777777" w:rsidR="00B1021D" w:rsidRDefault="00B1021D" w:rsidP="00B1021D">
      <w:pPr>
        <w:jc w:val="center"/>
      </w:pPr>
    </w:p>
    <w:p w14:paraId="14A61D21"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1BC04B04" w14:textId="77777777" w:rsidTr="00B1021D">
        <w:tc>
          <w:tcPr>
            <w:tcW w:w="2179" w:type="dxa"/>
          </w:tcPr>
          <w:p w14:paraId="6A4D10C6" w14:textId="6A7C58BD" w:rsidR="00B1021D" w:rsidRPr="00B1021D" w:rsidRDefault="00B1021D" w:rsidP="00B1021D">
            <w:pPr>
              <w:keepNext/>
              <w:ind w:firstLine="0"/>
            </w:pPr>
            <w:r>
              <w:t>Atkinson</w:t>
            </w:r>
          </w:p>
        </w:tc>
        <w:tc>
          <w:tcPr>
            <w:tcW w:w="2179" w:type="dxa"/>
          </w:tcPr>
          <w:p w14:paraId="29896954" w14:textId="3F6536DC" w:rsidR="00B1021D" w:rsidRPr="00B1021D" w:rsidRDefault="00B1021D" w:rsidP="00B1021D">
            <w:pPr>
              <w:keepNext/>
              <w:ind w:firstLine="0"/>
            </w:pPr>
            <w:r>
              <w:t>Bailey</w:t>
            </w:r>
          </w:p>
        </w:tc>
        <w:tc>
          <w:tcPr>
            <w:tcW w:w="2180" w:type="dxa"/>
          </w:tcPr>
          <w:p w14:paraId="179A767D" w14:textId="28F662E0" w:rsidR="00B1021D" w:rsidRPr="00B1021D" w:rsidRDefault="00B1021D" w:rsidP="00B1021D">
            <w:pPr>
              <w:keepNext/>
              <w:ind w:firstLine="0"/>
            </w:pPr>
            <w:r>
              <w:t>Ballentine</w:t>
            </w:r>
          </w:p>
        </w:tc>
      </w:tr>
      <w:tr w:rsidR="00B1021D" w:rsidRPr="00B1021D" w14:paraId="576D60CC" w14:textId="77777777" w:rsidTr="00B1021D">
        <w:tc>
          <w:tcPr>
            <w:tcW w:w="2179" w:type="dxa"/>
          </w:tcPr>
          <w:p w14:paraId="3B0A955F" w14:textId="0F3BF3C2" w:rsidR="00B1021D" w:rsidRPr="00B1021D" w:rsidRDefault="00B1021D" w:rsidP="00B1021D">
            <w:pPr>
              <w:ind w:firstLine="0"/>
            </w:pPr>
            <w:r>
              <w:t>Bannister</w:t>
            </w:r>
          </w:p>
        </w:tc>
        <w:tc>
          <w:tcPr>
            <w:tcW w:w="2179" w:type="dxa"/>
          </w:tcPr>
          <w:p w14:paraId="20112AD7" w14:textId="0A031ECA" w:rsidR="00B1021D" w:rsidRPr="00B1021D" w:rsidRDefault="00B1021D" w:rsidP="00B1021D">
            <w:pPr>
              <w:ind w:firstLine="0"/>
            </w:pPr>
            <w:r>
              <w:t>Beach</w:t>
            </w:r>
          </w:p>
        </w:tc>
        <w:tc>
          <w:tcPr>
            <w:tcW w:w="2180" w:type="dxa"/>
          </w:tcPr>
          <w:p w14:paraId="4DA53EF7" w14:textId="34C0DF89" w:rsidR="00B1021D" w:rsidRPr="00B1021D" w:rsidRDefault="00B1021D" w:rsidP="00B1021D">
            <w:pPr>
              <w:ind w:firstLine="0"/>
            </w:pPr>
            <w:r>
              <w:t>Bowers</w:t>
            </w:r>
          </w:p>
        </w:tc>
      </w:tr>
      <w:tr w:rsidR="00B1021D" w:rsidRPr="00B1021D" w14:paraId="79B33650" w14:textId="77777777" w:rsidTr="00B1021D">
        <w:tc>
          <w:tcPr>
            <w:tcW w:w="2179" w:type="dxa"/>
          </w:tcPr>
          <w:p w14:paraId="1A274E80" w14:textId="664C4E6E" w:rsidR="00B1021D" w:rsidRPr="00B1021D" w:rsidRDefault="00B1021D" w:rsidP="00B1021D">
            <w:pPr>
              <w:ind w:firstLine="0"/>
            </w:pPr>
            <w:r>
              <w:t>Brewer</w:t>
            </w:r>
          </w:p>
        </w:tc>
        <w:tc>
          <w:tcPr>
            <w:tcW w:w="2179" w:type="dxa"/>
          </w:tcPr>
          <w:p w14:paraId="70FB368D" w14:textId="1869ACA0" w:rsidR="00B1021D" w:rsidRPr="00B1021D" w:rsidRDefault="00B1021D" w:rsidP="00B1021D">
            <w:pPr>
              <w:ind w:firstLine="0"/>
            </w:pPr>
            <w:r>
              <w:t>Brittain</w:t>
            </w:r>
          </w:p>
        </w:tc>
        <w:tc>
          <w:tcPr>
            <w:tcW w:w="2180" w:type="dxa"/>
          </w:tcPr>
          <w:p w14:paraId="7068A5F2" w14:textId="291047B9" w:rsidR="00B1021D" w:rsidRPr="00B1021D" w:rsidRDefault="00B1021D" w:rsidP="00B1021D">
            <w:pPr>
              <w:ind w:firstLine="0"/>
            </w:pPr>
            <w:r>
              <w:t>Burns</w:t>
            </w:r>
          </w:p>
        </w:tc>
      </w:tr>
      <w:tr w:rsidR="00B1021D" w:rsidRPr="00B1021D" w14:paraId="7464CE0E" w14:textId="77777777" w:rsidTr="00B1021D">
        <w:tc>
          <w:tcPr>
            <w:tcW w:w="2179" w:type="dxa"/>
          </w:tcPr>
          <w:p w14:paraId="6B378F93" w14:textId="709C56A0" w:rsidR="00B1021D" w:rsidRPr="00B1021D" w:rsidRDefault="00B1021D" w:rsidP="00B1021D">
            <w:pPr>
              <w:ind w:firstLine="0"/>
            </w:pPr>
            <w:r>
              <w:t>Bustos</w:t>
            </w:r>
          </w:p>
        </w:tc>
        <w:tc>
          <w:tcPr>
            <w:tcW w:w="2179" w:type="dxa"/>
          </w:tcPr>
          <w:p w14:paraId="4D8BE5A0" w14:textId="38B430D6" w:rsidR="00B1021D" w:rsidRPr="00B1021D" w:rsidRDefault="00B1021D" w:rsidP="00B1021D">
            <w:pPr>
              <w:ind w:firstLine="0"/>
            </w:pPr>
            <w:r>
              <w:t>Calhoon</w:t>
            </w:r>
          </w:p>
        </w:tc>
        <w:tc>
          <w:tcPr>
            <w:tcW w:w="2180" w:type="dxa"/>
          </w:tcPr>
          <w:p w14:paraId="0AF50245" w14:textId="73C24D31" w:rsidR="00B1021D" w:rsidRPr="00B1021D" w:rsidRDefault="00B1021D" w:rsidP="00B1021D">
            <w:pPr>
              <w:ind w:firstLine="0"/>
            </w:pPr>
            <w:r>
              <w:t>Caskey</w:t>
            </w:r>
          </w:p>
        </w:tc>
      </w:tr>
      <w:tr w:rsidR="00B1021D" w:rsidRPr="00B1021D" w14:paraId="489DF2EE" w14:textId="77777777" w:rsidTr="00B1021D">
        <w:tc>
          <w:tcPr>
            <w:tcW w:w="2179" w:type="dxa"/>
          </w:tcPr>
          <w:p w14:paraId="5A41E9BE" w14:textId="00184DA3" w:rsidR="00B1021D" w:rsidRPr="00B1021D" w:rsidRDefault="00B1021D" w:rsidP="00B1021D">
            <w:pPr>
              <w:ind w:firstLine="0"/>
            </w:pPr>
            <w:r>
              <w:t>Chapman</w:t>
            </w:r>
          </w:p>
        </w:tc>
        <w:tc>
          <w:tcPr>
            <w:tcW w:w="2179" w:type="dxa"/>
          </w:tcPr>
          <w:p w14:paraId="2DB10533" w14:textId="3F670B01" w:rsidR="00B1021D" w:rsidRPr="00B1021D" w:rsidRDefault="00B1021D" w:rsidP="00B1021D">
            <w:pPr>
              <w:ind w:firstLine="0"/>
            </w:pPr>
            <w:r>
              <w:t>Chumley</w:t>
            </w:r>
          </w:p>
        </w:tc>
        <w:tc>
          <w:tcPr>
            <w:tcW w:w="2180" w:type="dxa"/>
          </w:tcPr>
          <w:p w14:paraId="7B2153EF" w14:textId="6F1E0652" w:rsidR="00B1021D" w:rsidRPr="00B1021D" w:rsidRDefault="00B1021D" w:rsidP="00B1021D">
            <w:pPr>
              <w:ind w:firstLine="0"/>
            </w:pPr>
            <w:r>
              <w:t>Collins</w:t>
            </w:r>
          </w:p>
        </w:tc>
      </w:tr>
      <w:tr w:rsidR="00B1021D" w:rsidRPr="00B1021D" w14:paraId="650F7843" w14:textId="77777777" w:rsidTr="00B1021D">
        <w:tc>
          <w:tcPr>
            <w:tcW w:w="2179" w:type="dxa"/>
          </w:tcPr>
          <w:p w14:paraId="6E7D7F15" w14:textId="6DE560E9" w:rsidR="00B1021D" w:rsidRPr="00B1021D" w:rsidRDefault="00B1021D" w:rsidP="00B1021D">
            <w:pPr>
              <w:ind w:firstLine="0"/>
            </w:pPr>
            <w:r>
              <w:t>Cox</w:t>
            </w:r>
          </w:p>
        </w:tc>
        <w:tc>
          <w:tcPr>
            <w:tcW w:w="2179" w:type="dxa"/>
          </w:tcPr>
          <w:p w14:paraId="5F8134AD" w14:textId="13C3C4DB" w:rsidR="00B1021D" w:rsidRPr="00B1021D" w:rsidRDefault="00B1021D" w:rsidP="00B1021D">
            <w:pPr>
              <w:ind w:firstLine="0"/>
            </w:pPr>
            <w:r>
              <w:t>Crawford</w:t>
            </w:r>
          </w:p>
        </w:tc>
        <w:tc>
          <w:tcPr>
            <w:tcW w:w="2180" w:type="dxa"/>
          </w:tcPr>
          <w:p w14:paraId="7ACEA7FC" w14:textId="5863C2EC" w:rsidR="00B1021D" w:rsidRPr="00B1021D" w:rsidRDefault="00B1021D" w:rsidP="00B1021D">
            <w:pPr>
              <w:ind w:firstLine="0"/>
            </w:pPr>
            <w:r>
              <w:t>Cromer</w:t>
            </w:r>
          </w:p>
        </w:tc>
      </w:tr>
      <w:tr w:rsidR="00B1021D" w:rsidRPr="00B1021D" w14:paraId="5FE071B7" w14:textId="77777777" w:rsidTr="00B1021D">
        <w:tc>
          <w:tcPr>
            <w:tcW w:w="2179" w:type="dxa"/>
          </w:tcPr>
          <w:p w14:paraId="1D859D26" w14:textId="0639CEE0" w:rsidR="00B1021D" w:rsidRPr="00B1021D" w:rsidRDefault="00B1021D" w:rsidP="00B1021D">
            <w:pPr>
              <w:ind w:firstLine="0"/>
            </w:pPr>
            <w:r>
              <w:t>Davis</w:t>
            </w:r>
          </w:p>
        </w:tc>
        <w:tc>
          <w:tcPr>
            <w:tcW w:w="2179" w:type="dxa"/>
          </w:tcPr>
          <w:p w14:paraId="29EA897B" w14:textId="72C21381" w:rsidR="00B1021D" w:rsidRPr="00B1021D" w:rsidRDefault="00B1021D" w:rsidP="00B1021D">
            <w:pPr>
              <w:ind w:firstLine="0"/>
            </w:pPr>
            <w:r>
              <w:t>Duncan</w:t>
            </w:r>
          </w:p>
        </w:tc>
        <w:tc>
          <w:tcPr>
            <w:tcW w:w="2180" w:type="dxa"/>
          </w:tcPr>
          <w:p w14:paraId="25A902E2" w14:textId="1A733B8B" w:rsidR="00B1021D" w:rsidRPr="00B1021D" w:rsidRDefault="00B1021D" w:rsidP="00B1021D">
            <w:pPr>
              <w:ind w:firstLine="0"/>
            </w:pPr>
            <w:r>
              <w:t>Edgerton</w:t>
            </w:r>
          </w:p>
        </w:tc>
      </w:tr>
      <w:tr w:rsidR="00B1021D" w:rsidRPr="00B1021D" w14:paraId="6F26C558" w14:textId="77777777" w:rsidTr="00B1021D">
        <w:tc>
          <w:tcPr>
            <w:tcW w:w="2179" w:type="dxa"/>
          </w:tcPr>
          <w:p w14:paraId="40775C9C" w14:textId="51C00AC1" w:rsidR="00B1021D" w:rsidRPr="00B1021D" w:rsidRDefault="00B1021D" w:rsidP="00B1021D">
            <w:pPr>
              <w:ind w:firstLine="0"/>
            </w:pPr>
            <w:r>
              <w:t>Erickson</w:t>
            </w:r>
          </w:p>
        </w:tc>
        <w:tc>
          <w:tcPr>
            <w:tcW w:w="2179" w:type="dxa"/>
          </w:tcPr>
          <w:p w14:paraId="3E28B26D" w14:textId="4F695DFC" w:rsidR="00B1021D" w:rsidRPr="00B1021D" w:rsidRDefault="00B1021D" w:rsidP="00B1021D">
            <w:pPr>
              <w:ind w:firstLine="0"/>
            </w:pPr>
            <w:r>
              <w:t>Ford</w:t>
            </w:r>
          </w:p>
        </w:tc>
        <w:tc>
          <w:tcPr>
            <w:tcW w:w="2180" w:type="dxa"/>
          </w:tcPr>
          <w:p w14:paraId="3A51CCB3" w14:textId="18477E84" w:rsidR="00B1021D" w:rsidRPr="00B1021D" w:rsidRDefault="00B1021D" w:rsidP="00B1021D">
            <w:pPr>
              <w:ind w:firstLine="0"/>
            </w:pPr>
            <w:r>
              <w:t>Forrest</w:t>
            </w:r>
          </w:p>
        </w:tc>
      </w:tr>
      <w:tr w:rsidR="00B1021D" w:rsidRPr="00B1021D" w14:paraId="0B4E7D7E" w14:textId="77777777" w:rsidTr="00B1021D">
        <w:tc>
          <w:tcPr>
            <w:tcW w:w="2179" w:type="dxa"/>
          </w:tcPr>
          <w:p w14:paraId="3D6DA466" w14:textId="09CD4BFF" w:rsidR="00B1021D" w:rsidRPr="00B1021D" w:rsidRDefault="00B1021D" w:rsidP="00B1021D">
            <w:pPr>
              <w:ind w:firstLine="0"/>
            </w:pPr>
            <w:r>
              <w:t>Frank</w:t>
            </w:r>
          </w:p>
        </w:tc>
        <w:tc>
          <w:tcPr>
            <w:tcW w:w="2179" w:type="dxa"/>
          </w:tcPr>
          <w:p w14:paraId="3248B865" w14:textId="23E93866" w:rsidR="00B1021D" w:rsidRPr="00B1021D" w:rsidRDefault="00B1021D" w:rsidP="00B1021D">
            <w:pPr>
              <w:ind w:firstLine="0"/>
            </w:pPr>
            <w:r>
              <w:t>Gagnon</w:t>
            </w:r>
          </w:p>
        </w:tc>
        <w:tc>
          <w:tcPr>
            <w:tcW w:w="2180" w:type="dxa"/>
          </w:tcPr>
          <w:p w14:paraId="2AD6BE47" w14:textId="452574D3" w:rsidR="00B1021D" w:rsidRPr="00B1021D" w:rsidRDefault="00B1021D" w:rsidP="00B1021D">
            <w:pPr>
              <w:ind w:firstLine="0"/>
            </w:pPr>
            <w:r>
              <w:t>Gatch</w:t>
            </w:r>
          </w:p>
        </w:tc>
      </w:tr>
      <w:tr w:rsidR="00B1021D" w:rsidRPr="00B1021D" w14:paraId="481EF7B3" w14:textId="77777777" w:rsidTr="00B1021D">
        <w:tc>
          <w:tcPr>
            <w:tcW w:w="2179" w:type="dxa"/>
          </w:tcPr>
          <w:p w14:paraId="5D30FA20" w14:textId="48FF9F57" w:rsidR="00B1021D" w:rsidRPr="00B1021D" w:rsidRDefault="00B1021D" w:rsidP="00B1021D">
            <w:pPr>
              <w:ind w:firstLine="0"/>
            </w:pPr>
            <w:r>
              <w:t>Gibson</w:t>
            </w:r>
          </w:p>
        </w:tc>
        <w:tc>
          <w:tcPr>
            <w:tcW w:w="2179" w:type="dxa"/>
          </w:tcPr>
          <w:p w14:paraId="3AF89609" w14:textId="11909A89" w:rsidR="00B1021D" w:rsidRPr="00B1021D" w:rsidRDefault="00B1021D" w:rsidP="00B1021D">
            <w:pPr>
              <w:ind w:firstLine="0"/>
            </w:pPr>
            <w:r>
              <w:t>Gilliam</w:t>
            </w:r>
          </w:p>
        </w:tc>
        <w:tc>
          <w:tcPr>
            <w:tcW w:w="2180" w:type="dxa"/>
          </w:tcPr>
          <w:p w14:paraId="6DA0AD23" w14:textId="738529A5" w:rsidR="00B1021D" w:rsidRPr="00B1021D" w:rsidRDefault="00B1021D" w:rsidP="00B1021D">
            <w:pPr>
              <w:ind w:firstLine="0"/>
            </w:pPr>
            <w:r>
              <w:t>Gilreath</w:t>
            </w:r>
          </w:p>
        </w:tc>
      </w:tr>
      <w:tr w:rsidR="00B1021D" w:rsidRPr="00B1021D" w14:paraId="6058F216" w14:textId="77777777" w:rsidTr="00B1021D">
        <w:tc>
          <w:tcPr>
            <w:tcW w:w="2179" w:type="dxa"/>
          </w:tcPr>
          <w:p w14:paraId="67115BBA" w14:textId="569BA1C4" w:rsidR="00B1021D" w:rsidRPr="00B1021D" w:rsidRDefault="00B1021D" w:rsidP="00B1021D">
            <w:pPr>
              <w:ind w:firstLine="0"/>
            </w:pPr>
            <w:r>
              <w:t>Guest</w:t>
            </w:r>
          </w:p>
        </w:tc>
        <w:tc>
          <w:tcPr>
            <w:tcW w:w="2179" w:type="dxa"/>
          </w:tcPr>
          <w:p w14:paraId="1FF8D646" w14:textId="2B99BBBD" w:rsidR="00B1021D" w:rsidRPr="00B1021D" w:rsidRDefault="00B1021D" w:rsidP="00B1021D">
            <w:pPr>
              <w:ind w:firstLine="0"/>
            </w:pPr>
            <w:r>
              <w:t>Guffey</w:t>
            </w:r>
          </w:p>
        </w:tc>
        <w:tc>
          <w:tcPr>
            <w:tcW w:w="2180" w:type="dxa"/>
          </w:tcPr>
          <w:p w14:paraId="2840FDE5" w14:textId="43C40BD7" w:rsidR="00B1021D" w:rsidRPr="00B1021D" w:rsidRDefault="00B1021D" w:rsidP="00B1021D">
            <w:pPr>
              <w:ind w:firstLine="0"/>
            </w:pPr>
            <w:r>
              <w:t>Haddon</w:t>
            </w:r>
          </w:p>
        </w:tc>
      </w:tr>
      <w:tr w:rsidR="00B1021D" w:rsidRPr="00B1021D" w14:paraId="2A7FC713" w14:textId="77777777" w:rsidTr="00B1021D">
        <w:tc>
          <w:tcPr>
            <w:tcW w:w="2179" w:type="dxa"/>
          </w:tcPr>
          <w:p w14:paraId="4F4C2329" w14:textId="53070A33" w:rsidR="00B1021D" w:rsidRPr="00B1021D" w:rsidRDefault="00B1021D" w:rsidP="00B1021D">
            <w:pPr>
              <w:ind w:firstLine="0"/>
            </w:pPr>
            <w:r>
              <w:t>Hager</w:t>
            </w:r>
          </w:p>
        </w:tc>
        <w:tc>
          <w:tcPr>
            <w:tcW w:w="2179" w:type="dxa"/>
          </w:tcPr>
          <w:p w14:paraId="36EDCEB0" w14:textId="501F3139" w:rsidR="00B1021D" w:rsidRPr="00B1021D" w:rsidRDefault="00B1021D" w:rsidP="00B1021D">
            <w:pPr>
              <w:ind w:firstLine="0"/>
            </w:pPr>
            <w:r>
              <w:t>Hardee</w:t>
            </w:r>
          </w:p>
        </w:tc>
        <w:tc>
          <w:tcPr>
            <w:tcW w:w="2180" w:type="dxa"/>
          </w:tcPr>
          <w:p w14:paraId="5C1EF3E7" w14:textId="57B04AB9" w:rsidR="00B1021D" w:rsidRPr="00B1021D" w:rsidRDefault="00B1021D" w:rsidP="00B1021D">
            <w:pPr>
              <w:ind w:firstLine="0"/>
            </w:pPr>
            <w:r>
              <w:t>Harris</w:t>
            </w:r>
          </w:p>
        </w:tc>
      </w:tr>
      <w:tr w:rsidR="00B1021D" w:rsidRPr="00B1021D" w14:paraId="015C920C" w14:textId="77777777" w:rsidTr="00B1021D">
        <w:tc>
          <w:tcPr>
            <w:tcW w:w="2179" w:type="dxa"/>
          </w:tcPr>
          <w:p w14:paraId="0304FBCC" w14:textId="212F6E14" w:rsidR="00B1021D" w:rsidRPr="00B1021D" w:rsidRDefault="00B1021D" w:rsidP="00B1021D">
            <w:pPr>
              <w:ind w:firstLine="0"/>
            </w:pPr>
            <w:r>
              <w:t>Hartnett</w:t>
            </w:r>
          </w:p>
        </w:tc>
        <w:tc>
          <w:tcPr>
            <w:tcW w:w="2179" w:type="dxa"/>
          </w:tcPr>
          <w:p w14:paraId="713C770E" w14:textId="339ECB0F" w:rsidR="00B1021D" w:rsidRPr="00B1021D" w:rsidRDefault="00B1021D" w:rsidP="00B1021D">
            <w:pPr>
              <w:ind w:firstLine="0"/>
            </w:pPr>
            <w:r>
              <w:t>Herbkersman</w:t>
            </w:r>
          </w:p>
        </w:tc>
        <w:tc>
          <w:tcPr>
            <w:tcW w:w="2180" w:type="dxa"/>
          </w:tcPr>
          <w:p w14:paraId="37B04BE6" w14:textId="6DE0D776" w:rsidR="00B1021D" w:rsidRPr="00B1021D" w:rsidRDefault="00B1021D" w:rsidP="00B1021D">
            <w:pPr>
              <w:ind w:firstLine="0"/>
            </w:pPr>
            <w:r>
              <w:t>Hewitt</w:t>
            </w:r>
          </w:p>
        </w:tc>
      </w:tr>
      <w:tr w:rsidR="00B1021D" w:rsidRPr="00B1021D" w14:paraId="45A92290" w14:textId="77777777" w:rsidTr="00B1021D">
        <w:tc>
          <w:tcPr>
            <w:tcW w:w="2179" w:type="dxa"/>
          </w:tcPr>
          <w:p w14:paraId="575B8184" w14:textId="65B6C1FA" w:rsidR="00B1021D" w:rsidRPr="00B1021D" w:rsidRDefault="00B1021D" w:rsidP="00B1021D">
            <w:pPr>
              <w:ind w:firstLine="0"/>
            </w:pPr>
            <w:r>
              <w:t>Hiott</w:t>
            </w:r>
          </w:p>
        </w:tc>
        <w:tc>
          <w:tcPr>
            <w:tcW w:w="2179" w:type="dxa"/>
          </w:tcPr>
          <w:p w14:paraId="6C8496C5" w14:textId="2F3C7441" w:rsidR="00B1021D" w:rsidRPr="00B1021D" w:rsidRDefault="00B1021D" w:rsidP="00B1021D">
            <w:pPr>
              <w:ind w:firstLine="0"/>
            </w:pPr>
            <w:r>
              <w:t>Hixon</w:t>
            </w:r>
          </w:p>
        </w:tc>
        <w:tc>
          <w:tcPr>
            <w:tcW w:w="2180" w:type="dxa"/>
          </w:tcPr>
          <w:p w14:paraId="3598E580" w14:textId="3D44B2B0" w:rsidR="00B1021D" w:rsidRPr="00B1021D" w:rsidRDefault="00B1021D" w:rsidP="00B1021D">
            <w:pPr>
              <w:ind w:firstLine="0"/>
            </w:pPr>
            <w:r>
              <w:t>Holman</w:t>
            </w:r>
          </w:p>
        </w:tc>
      </w:tr>
      <w:tr w:rsidR="00B1021D" w:rsidRPr="00B1021D" w14:paraId="34EE5F8D" w14:textId="77777777" w:rsidTr="00B1021D">
        <w:tc>
          <w:tcPr>
            <w:tcW w:w="2179" w:type="dxa"/>
          </w:tcPr>
          <w:p w14:paraId="049FB799" w14:textId="0F87D1F2" w:rsidR="00B1021D" w:rsidRPr="00B1021D" w:rsidRDefault="00B1021D" w:rsidP="00B1021D">
            <w:pPr>
              <w:ind w:firstLine="0"/>
            </w:pPr>
            <w:r>
              <w:t>Huff</w:t>
            </w:r>
          </w:p>
        </w:tc>
        <w:tc>
          <w:tcPr>
            <w:tcW w:w="2179" w:type="dxa"/>
          </w:tcPr>
          <w:p w14:paraId="7E530E6B" w14:textId="688DF9BE" w:rsidR="00B1021D" w:rsidRPr="00B1021D" w:rsidRDefault="00B1021D" w:rsidP="00B1021D">
            <w:pPr>
              <w:ind w:firstLine="0"/>
            </w:pPr>
            <w:r>
              <w:t>J. E. Johnson</w:t>
            </w:r>
          </w:p>
        </w:tc>
        <w:tc>
          <w:tcPr>
            <w:tcW w:w="2180" w:type="dxa"/>
          </w:tcPr>
          <w:p w14:paraId="535D14A8" w14:textId="29B2DD25" w:rsidR="00B1021D" w:rsidRPr="00B1021D" w:rsidRDefault="00B1021D" w:rsidP="00B1021D">
            <w:pPr>
              <w:ind w:firstLine="0"/>
            </w:pPr>
            <w:r>
              <w:t>Kilmartin</w:t>
            </w:r>
          </w:p>
        </w:tc>
      </w:tr>
      <w:tr w:rsidR="00B1021D" w:rsidRPr="00B1021D" w14:paraId="0FC7599A" w14:textId="77777777" w:rsidTr="00B1021D">
        <w:tc>
          <w:tcPr>
            <w:tcW w:w="2179" w:type="dxa"/>
          </w:tcPr>
          <w:p w14:paraId="37D47AFE" w14:textId="4DDA963A" w:rsidR="00B1021D" w:rsidRPr="00B1021D" w:rsidRDefault="00B1021D" w:rsidP="00B1021D">
            <w:pPr>
              <w:ind w:firstLine="0"/>
            </w:pPr>
            <w:r>
              <w:t>Landing</w:t>
            </w:r>
          </w:p>
        </w:tc>
        <w:tc>
          <w:tcPr>
            <w:tcW w:w="2179" w:type="dxa"/>
          </w:tcPr>
          <w:p w14:paraId="6D7F22C9" w14:textId="55C21B57" w:rsidR="00B1021D" w:rsidRPr="00B1021D" w:rsidRDefault="00B1021D" w:rsidP="00B1021D">
            <w:pPr>
              <w:ind w:firstLine="0"/>
            </w:pPr>
            <w:r>
              <w:t>Lastinger</w:t>
            </w:r>
          </w:p>
        </w:tc>
        <w:tc>
          <w:tcPr>
            <w:tcW w:w="2180" w:type="dxa"/>
          </w:tcPr>
          <w:p w14:paraId="416661EB" w14:textId="129FC481" w:rsidR="00B1021D" w:rsidRPr="00B1021D" w:rsidRDefault="00B1021D" w:rsidP="00B1021D">
            <w:pPr>
              <w:ind w:firstLine="0"/>
            </w:pPr>
            <w:r>
              <w:t>Lawson</w:t>
            </w:r>
          </w:p>
        </w:tc>
      </w:tr>
      <w:tr w:rsidR="00B1021D" w:rsidRPr="00B1021D" w14:paraId="13C5A2BF" w14:textId="77777777" w:rsidTr="00B1021D">
        <w:tc>
          <w:tcPr>
            <w:tcW w:w="2179" w:type="dxa"/>
          </w:tcPr>
          <w:p w14:paraId="6DC52BA1" w14:textId="164251EC" w:rsidR="00B1021D" w:rsidRPr="00B1021D" w:rsidRDefault="00B1021D" w:rsidP="00B1021D">
            <w:pPr>
              <w:ind w:firstLine="0"/>
            </w:pPr>
            <w:r>
              <w:t>Ligon</w:t>
            </w:r>
          </w:p>
        </w:tc>
        <w:tc>
          <w:tcPr>
            <w:tcW w:w="2179" w:type="dxa"/>
          </w:tcPr>
          <w:p w14:paraId="4027B2A7" w14:textId="094D8209" w:rsidR="00B1021D" w:rsidRPr="00B1021D" w:rsidRDefault="00B1021D" w:rsidP="00B1021D">
            <w:pPr>
              <w:ind w:firstLine="0"/>
            </w:pPr>
            <w:r>
              <w:t>Long</w:t>
            </w:r>
          </w:p>
        </w:tc>
        <w:tc>
          <w:tcPr>
            <w:tcW w:w="2180" w:type="dxa"/>
          </w:tcPr>
          <w:p w14:paraId="4DFD918D" w14:textId="7D8248B1" w:rsidR="00B1021D" w:rsidRPr="00B1021D" w:rsidRDefault="00B1021D" w:rsidP="00B1021D">
            <w:pPr>
              <w:ind w:firstLine="0"/>
            </w:pPr>
            <w:r>
              <w:t>Magnuson</w:t>
            </w:r>
          </w:p>
        </w:tc>
      </w:tr>
      <w:tr w:rsidR="00B1021D" w:rsidRPr="00B1021D" w14:paraId="7EB5388F" w14:textId="77777777" w:rsidTr="00B1021D">
        <w:tc>
          <w:tcPr>
            <w:tcW w:w="2179" w:type="dxa"/>
          </w:tcPr>
          <w:p w14:paraId="200128AB" w14:textId="0A2B9BB3" w:rsidR="00B1021D" w:rsidRPr="00B1021D" w:rsidRDefault="00B1021D" w:rsidP="00B1021D">
            <w:pPr>
              <w:ind w:firstLine="0"/>
            </w:pPr>
            <w:r>
              <w:t>Martin</w:t>
            </w:r>
          </w:p>
        </w:tc>
        <w:tc>
          <w:tcPr>
            <w:tcW w:w="2179" w:type="dxa"/>
          </w:tcPr>
          <w:p w14:paraId="6781F332" w14:textId="4600DCFF" w:rsidR="00B1021D" w:rsidRPr="00B1021D" w:rsidRDefault="00B1021D" w:rsidP="00B1021D">
            <w:pPr>
              <w:ind w:firstLine="0"/>
            </w:pPr>
            <w:r>
              <w:t>McCabe</w:t>
            </w:r>
          </w:p>
        </w:tc>
        <w:tc>
          <w:tcPr>
            <w:tcW w:w="2180" w:type="dxa"/>
          </w:tcPr>
          <w:p w14:paraId="7F5BC583" w14:textId="2A2AFA9B" w:rsidR="00B1021D" w:rsidRPr="00B1021D" w:rsidRDefault="00B1021D" w:rsidP="00B1021D">
            <w:pPr>
              <w:ind w:firstLine="0"/>
            </w:pPr>
            <w:r>
              <w:t>McCravy</w:t>
            </w:r>
          </w:p>
        </w:tc>
      </w:tr>
      <w:tr w:rsidR="00B1021D" w:rsidRPr="00B1021D" w14:paraId="2D39A4BC" w14:textId="77777777" w:rsidTr="00B1021D">
        <w:tc>
          <w:tcPr>
            <w:tcW w:w="2179" w:type="dxa"/>
          </w:tcPr>
          <w:p w14:paraId="0947BD77" w14:textId="4DDCC93A" w:rsidR="00B1021D" w:rsidRPr="00B1021D" w:rsidRDefault="00B1021D" w:rsidP="00B1021D">
            <w:pPr>
              <w:ind w:firstLine="0"/>
            </w:pPr>
            <w:r>
              <w:t>McGinnis</w:t>
            </w:r>
          </w:p>
        </w:tc>
        <w:tc>
          <w:tcPr>
            <w:tcW w:w="2179" w:type="dxa"/>
          </w:tcPr>
          <w:p w14:paraId="203C26EB" w14:textId="2A208366" w:rsidR="00B1021D" w:rsidRPr="00B1021D" w:rsidRDefault="00B1021D" w:rsidP="00B1021D">
            <w:pPr>
              <w:ind w:firstLine="0"/>
            </w:pPr>
            <w:r>
              <w:t>C. Mitchell</w:t>
            </w:r>
          </w:p>
        </w:tc>
        <w:tc>
          <w:tcPr>
            <w:tcW w:w="2180" w:type="dxa"/>
          </w:tcPr>
          <w:p w14:paraId="3EADD10D" w14:textId="3C5DA4EA" w:rsidR="00B1021D" w:rsidRPr="00B1021D" w:rsidRDefault="00B1021D" w:rsidP="00B1021D">
            <w:pPr>
              <w:ind w:firstLine="0"/>
            </w:pPr>
            <w:r>
              <w:t>D. Mitchell</w:t>
            </w:r>
          </w:p>
        </w:tc>
      </w:tr>
      <w:tr w:rsidR="00B1021D" w:rsidRPr="00B1021D" w14:paraId="0D73DCD5" w14:textId="77777777" w:rsidTr="00B1021D">
        <w:tc>
          <w:tcPr>
            <w:tcW w:w="2179" w:type="dxa"/>
          </w:tcPr>
          <w:p w14:paraId="17717EF1" w14:textId="6F8C7C12" w:rsidR="00B1021D" w:rsidRPr="00B1021D" w:rsidRDefault="00B1021D" w:rsidP="00B1021D">
            <w:pPr>
              <w:ind w:firstLine="0"/>
            </w:pPr>
            <w:r>
              <w:t>Montgomery</w:t>
            </w:r>
          </w:p>
        </w:tc>
        <w:tc>
          <w:tcPr>
            <w:tcW w:w="2179" w:type="dxa"/>
          </w:tcPr>
          <w:p w14:paraId="781F9154" w14:textId="7B80C149" w:rsidR="00B1021D" w:rsidRPr="00B1021D" w:rsidRDefault="00B1021D" w:rsidP="00B1021D">
            <w:pPr>
              <w:ind w:firstLine="0"/>
            </w:pPr>
            <w:r>
              <w:t>T. Moore</w:t>
            </w:r>
          </w:p>
        </w:tc>
        <w:tc>
          <w:tcPr>
            <w:tcW w:w="2180" w:type="dxa"/>
          </w:tcPr>
          <w:p w14:paraId="6E17430B" w14:textId="15840C60" w:rsidR="00B1021D" w:rsidRPr="00B1021D" w:rsidRDefault="00B1021D" w:rsidP="00B1021D">
            <w:pPr>
              <w:ind w:firstLine="0"/>
            </w:pPr>
            <w:r>
              <w:t>Morgan</w:t>
            </w:r>
          </w:p>
        </w:tc>
      </w:tr>
      <w:tr w:rsidR="00B1021D" w:rsidRPr="00B1021D" w14:paraId="22A66B22" w14:textId="77777777" w:rsidTr="00B1021D">
        <w:tc>
          <w:tcPr>
            <w:tcW w:w="2179" w:type="dxa"/>
          </w:tcPr>
          <w:p w14:paraId="30EB9725" w14:textId="05DB8649" w:rsidR="00B1021D" w:rsidRPr="00B1021D" w:rsidRDefault="00B1021D" w:rsidP="00B1021D">
            <w:pPr>
              <w:ind w:firstLine="0"/>
            </w:pPr>
            <w:r>
              <w:t>Moss</w:t>
            </w:r>
          </w:p>
        </w:tc>
        <w:tc>
          <w:tcPr>
            <w:tcW w:w="2179" w:type="dxa"/>
          </w:tcPr>
          <w:p w14:paraId="59123005" w14:textId="51BB55F7" w:rsidR="00B1021D" w:rsidRPr="00B1021D" w:rsidRDefault="00B1021D" w:rsidP="00B1021D">
            <w:pPr>
              <w:ind w:firstLine="0"/>
            </w:pPr>
            <w:r>
              <w:t>Neese</w:t>
            </w:r>
          </w:p>
        </w:tc>
        <w:tc>
          <w:tcPr>
            <w:tcW w:w="2180" w:type="dxa"/>
          </w:tcPr>
          <w:p w14:paraId="29C917E5" w14:textId="1ADDCE75" w:rsidR="00B1021D" w:rsidRPr="00B1021D" w:rsidRDefault="00B1021D" w:rsidP="00B1021D">
            <w:pPr>
              <w:ind w:firstLine="0"/>
            </w:pPr>
            <w:r>
              <w:t>B. Newton</w:t>
            </w:r>
          </w:p>
        </w:tc>
      </w:tr>
      <w:tr w:rsidR="00B1021D" w:rsidRPr="00B1021D" w14:paraId="23A6EDD6" w14:textId="77777777" w:rsidTr="00B1021D">
        <w:tc>
          <w:tcPr>
            <w:tcW w:w="2179" w:type="dxa"/>
          </w:tcPr>
          <w:p w14:paraId="6568C101" w14:textId="4A461D4B" w:rsidR="00B1021D" w:rsidRPr="00B1021D" w:rsidRDefault="00B1021D" w:rsidP="00B1021D">
            <w:pPr>
              <w:ind w:firstLine="0"/>
            </w:pPr>
            <w:r>
              <w:t>W. Newton</w:t>
            </w:r>
          </w:p>
        </w:tc>
        <w:tc>
          <w:tcPr>
            <w:tcW w:w="2179" w:type="dxa"/>
          </w:tcPr>
          <w:p w14:paraId="7EC13267" w14:textId="7EDEA853" w:rsidR="00B1021D" w:rsidRPr="00B1021D" w:rsidRDefault="00B1021D" w:rsidP="00B1021D">
            <w:pPr>
              <w:ind w:firstLine="0"/>
            </w:pPr>
            <w:r>
              <w:t>Oremus</w:t>
            </w:r>
          </w:p>
        </w:tc>
        <w:tc>
          <w:tcPr>
            <w:tcW w:w="2180" w:type="dxa"/>
          </w:tcPr>
          <w:p w14:paraId="54B7A0F6" w14:textId="3EEC6F70" w:rsidR="00B1021D" w:rsidRPr="00B1021D" w:rsidRDefault="00B1021D" w:rsidP="00B1021D">
            <w:pPr>
              <w:ind w:firstLine="0"/>
            </w:pPr>
            <w:r>
              <w:t>Pace</w:t>
            </w:r>
          </w:p>
        </w:tc>
      </w:tr>
      <w:tr w:rsidR="00B1021D" w:rsidRPr="00B1021D" w14:paraId="26FE6568" w14:textId="77777777" w:rsidTr="00B1021D">
        <w:tc>
          <w:tcPr>
            <w:tcW w:w="2179" w:type="dxa"/>
          </w:tcPr>
          <w:p w14:paraId="55FEF6DE" w14:textId="0F7BFC20" w:rsidR="00B1021D" w:rsidRPr="00B1021D" w:rsidRDefault="00B1021D" w:rsidP="00B1021D">
            <w:pPr>
              <w:ind w:firstLine="0"/>
            </w:pPr>
            <w:r>
              <w:t>Pedalino</w:t>
            </w:r>
          </w:p>
        </w:tc>
        <w:tc>
          <w:tcPr>
            <w:tcW w:w="2179" w:type="dxa"/>
          </w:tcPr>
          <w:p w14:paraId="31519178" w14:textId="22840256" w:rsidR="00B1021D" w:rsidRPr="00B1021D" w:rsidRDefault="00B1021D" w:rsidP="00B1021D">
            <w:pPr>
              <w:ind w:firstLine="0"/>
            </w:pPr>
            <w:r>
              <w:t>Pope</w:t>
            </w:r>
          </w:p>
        </w:tc>
        <w:tc>
          <w:tcPr>
            <w:tcW w:w="2180" w:type="dxa"/>
          </w:tcPr>
          <w:p w14:paraId="214674DF" w14:textId="3D5A6540" w:rsidR="00B1021D" w:rsidRPr="00B1021D" w:rsidRDefault="00B1021D" w:rsidP="00B1021D">
            <w:pPr>
              <w:ind w:firstLine="0"/>
            </w:pPr>
            <w:r>
              <w:t>Rankin</w:t>
            </w:r>
          </w:p>
        </w:tc>
      </w:tr>
      <w:tr w:rsidR="00B1021D" w:rsidRPr="00B1021D" w14:paraId="1990EBDA" w14:textId="77777777" w:rsidTr="00B1021D">
        <w:tc>
          <w:tcPr>
            <w:tcW w:w="2179" w:type="dxa"/>
          </w:tcPr>
          <w:p w14:paraId="08850AD2" w14:textId="4FEB1114" w:rsidR="00B1021D" w:rsidRPr="00B1021D" w:rsidRDefault="00B1021D" w:rsidP="00B1021D">
            <w:pPr>
              <w:ind w:firstLine="0"/>
            </w:pPr>
            <w:r>
              <w:t>Robbins</w:t>
            </w:r>
          </w:p>
        </w:tc>
        <w:tc>
          <w:tcPr>
            <w:tcW w:w="2179" w:type="dxa"/>
          </w:tcPr>
          <w:p w14:paraId="72FCCB11" w14:textId="07FB1B63" w:rsidR="00B1021D" w:rsidRPr="00B1021D" w:rsidRDefault="00B1021D" w:rsidP="00B1021D">
            <w:pPr>
              <w:ind w:firstLine="0"/>
            </w:pPr>
            <w:r>
              <w:t>Sanders</w:t>
            </w:r>
          </w:p>
        </w:tc>
        <w:tc>
          <w:tcPr>
            <w:tcW w:w="2180" w:type="dxa"/>
          </w:tcPr>
          <w:p w14:paraId="67072E87" w14:textId="475666C0" w:rsidR="00B1021D" w:rsidRPr="00B1021D" w:rsidRDefault="00B1021D" w:rsidP="00B1021D">
            <w:pPr>
              <w:ind w:firstLine="0"/>
            </w:pPr>
            <w:r>
              <w:t>Schuessler</w:t>
            </w:r>
          </w:p>
        </w:tc>
      </w:tr>
      <w:tr w:rsidR="00B1021D" w:rsidRPr="00B1021D" w14:paraId="22DD0991" w14:textId="77777777" w:rsidTr="00B1021D">
        <w:tc>
          <w:tcPr>
            <w:tcW w:w="2179" w:type="dxa"/>
          </w:tcPr>
          <w:p w14:paraId="67B4D8DE" w14:textId="58B0C005" w:rsidR="00B1021D" w:rsidRPr="00B1021D" w:rsidRDefault="00B1021D" w:rsidP="00B1021D">
            <w:pPr>
              <w:ind w:firstLine="0"/>
            </w:pPr>
            <w:r>
              <w:t>Sessions</w:t>
            </w:r>
          </w:p>
        </w:tc>
        <w:tc>
          <w:tcPr>
            <w:tcW w:w="2179" w:type="dxa"/>
          </w:tcPr>
          <w:p w14:paraId="1FF0B237" w14:textId="0FC36BB7" w:rsidR="00B1021D" w:rsidRPr="00B1021D" w:rsidRDefault="00B1021D" w:rsidP="00B1021D">
            <w:pPr>
              <w:ind w:firstLine="0"/>
            </w:pPr>
            <w:r>
              <w:t>G. M. Smith</w:t>
            </w:r>
          </w:p>
        </w:tc>
        <w:tc>
          <w:tcPr>
            <w:tcW w:w="2180" w:type="dxa"/>
          </w:tcPr>
          <w:p w14:paraId="6FF19B3B" w14:textId="57081489" w:rsidR="00B1021D" w:rsidRPr="00B1021D" w:rsidRDefault="00B1021D" w:rsidP="00B1021D">
            <w:pPr>
              <w:ind w:firstLine="0"/>
            </w:pPr>
            <w:r>
              <w:t>M. M. Smith</w:t>
            </w:r>
          </w:p>
        </w:tc>
      </w:tr>
      <w:tr w:rsidR="00B1021D" w:rsidRPr="00B1021D" w14:paraId="76D253CD" w14:textId="77777777" w:rsidTr="00B1021D">
        <w:tc>
          <w:tcPr>
            <w:tcW w:w="2179" w:type="dxa"/>
          </w:tcPr>
          <w:p w14:paraId="14C4BF25" w14:textId="6C08A96D" w:rsidR="00B1021D" w:rsidRPr="00B1021D" w:rsidRDefault="00B1021D" w:rsidP="00B1021D">
            <w:pPr>
              <w:ind w:firstLine="0"/>
            </w:pPr>
            <w:r>
              <w:t>Taylor</w:t>
            </w:r>
          </w:p>
        </w:tc>
        <w:tc>
          <w:tcPr>
            <w:tcW w:w="2179" w:type="dxa"/>
          </w:tcPr>
          <w:p w14:paraId="5AE59C25" w14:textId="2358BCC0" w:rsidR="00B1021D" w:rsidRPr="00B1021D" w:rsidRDefault="00B1021D" w:rsidP="00B1021D">
            <w:pPr>
              <w:ind w:firstLine="0"/>
            </w:pPr>
            <w:r>
              <w:t>Teeple</w:t>
            </w:r>
          </w:p>
        </w:tc>
        <w:tc>
          <w:tcPr>
            <w:tcW w:w="2180" w:type="dxa"/>
          </w:tcPr>
          <w:p w14:paraId="35A43001" w14:textId="1E4DD8DC" w:rsidR="00B1021D" w:rsidRPr="00B1021D" w:rsidRDefault="00B1021D" w:rsidP="00B1021D">
            <w:pPr>
              <w:ind w:firstLine="0"/>
            </w:pPr>
            <w:r>
              <w:t>Terribile</w:t>
            </w:r>
          </w:p>
        </w:tc>
      </w:tr>
      <w:tr w:rsidR="00B1021D" w:rsidRPr="00B1021D" w14:paraId="6BF14623" w14:textId="77777777" w:rsidTr="00B1021D">
        <w:tc>
          <w:tcPr>
            <w:tcW w:w="2179" w:type="dxa"/>
          </w:tcPr>
          <w:p w14:paraId="7DE5DD93" w14:textId="2B8531DC" w:rsidR="00B1021D" w:rsidRPr="00B1021D" w:rsidRDefault="00B1021D" w:rsidP="00B1021D">
            <w:pPr>
              <w:ind w:firstLine="0"/>
            </w:pPr>
            <w:r>
              <w:t>Vaughan</w:t>
            </w:r>
          </w:p>
        </w:tc>
        <w:tc>
          <w:tcPr>
            <w:tcW w:w="2179" w:type="dxa"/>
          </w:tcPr>
          <w:p w14:paraId="76724536" w14:textId="2FD698C5" w:rsidR="00B1021D" w:rsidRPr="00B1021D" w:rsidRDefault="00B1021D" w:rsidP="00B1021D">
            <w:pPr>
              <w:ind w:firstLine="0"/>
            </w:pPr>
            <w:r>
              <w:t>White</w:t>
            </w:r>
          </w:p>
        </w:tc>
        <w:tc>
          <w:tcPr>
            <w:tcW w:w="2180" w:type="dxa"/>
          </w:tcPr>
          <w:p w14:paraId="18D62FB7" w14:textId="56AF7ADB" w:rsidR="00B1021D" w:rsidRPr="00B1021D" w:rsidRDefault="00B1021D" w:rsidP="00B1021D">
            <w:pPr>
              <w:ind w:firstLine="0"/>
            </w:pPr>
            <w:r>
              <w:t>Whitmire</w:t>
            </w:r>
          </w:p>
        </w:tc>
      </w:tr>
      <w:tr w:rsidR="00B1021D" w:rsidRPr="00B1021D" w14:paraId="1A43ADF7" w14:textId="77777777" w:rsidTr="00B1021D">
        <w:tc>
          <w:tcPr>
            <w:tcW w:w="2179" w:type="dxa"/>
          </w:tcPr>
          <w:p w14:paraId="221C9192" w14:textId="250913BA" w:rsidR="00B1021D" w:rsidRPr="00B1021D" w:rsidRDefault="00B1021D" w:rsidP="00B1021D">
            <w:pPr>
              <w:keepNext/>
              <w:ind w:firstLine="0"/>
            </w:pPr>
            <w:r>
              <w:t>Wickensimer</w:t>
            </w:r>
          </w:p>
        </w:tc>
        <w:tc>
          <w:tcPr>
            <w:tcW w:w="2179" w:type="dxa"/>
          </w:tcPr>
          <w:p w14:paraId="3D095466" w14:textId="68469D2F" w:rsidR="00B1021D" w:rsidRPr="00B1021D" w:rsidRDefault="00B1021D" w:rsidP="00B1021D">
            <w:pPr>
              <w:keepNext/>
              <w:ind w:firstLine="0"/>
            </w:pPr>
            <w:r>
              <w:t>Willis</w:t>
            </w:r>
          </w:p>
        </w:tc>
        <w:tc>
          <w:tcPr>
            <w:tcW w:w="2180" w:type="dxa"/>
          </w:tcPr>
          <w:p w14:paraId="29F79609" w14:textId="78091360" w:rsidR="00B1021D" w:rsidRPr="00B1021D" w:rsidRDefault="00B1021D" w:rsidP="00B1021D">
            <w:pPr>
              <w:keepNext/>
              <w:ind w:firstLine="0"/>
            </w:pPr>
            <w:r>
              <w:t>Wooten</w:t>
            </w:r>
          </w:p>
        </w:tc>
      </w:tr>
      <w:tr w:rsidR="00B1021D" w:rsidRPr="00B1021D" w14:paraId="08F6D510" w14:textId="77777777" w:rsidTr="00B1021D">
        <w:tc>
          <w:tcPr>
            <w:tcW w:w="2179" w:type="dxa"/>
          </w:tcPr>
          <w:p w14:paraId="31759647" w14:textId="0F393B05" w:rsidR="00B1021D" w:rsidRPr="00B1021D" w:rsidRDefault="00B1021D" w:rsidP="00B1021D">
            <w:pPr>
              <w:keepNext/>
              <w:ind w:firstLine="0"/>
            </w:pPr>
            <w:r>
              <w:t>Yow</w:t>
            </w:r>
          </w:p>
        </w:tc>
        <w:tc>
          <w:tcPr>
            <w:tcW w:w="2179" w:type="dxa"/>
          </w:tcPr>
          <w:p w14:paraId="0712E874" w14:textId="77777777" w:rsidR="00B1021D" w:rsidRPr="00B1021D" w:rsidRDefault="00B1021D" w:rsidP="00B1021D">
            <w:pPr>
              <w:keepNext/>
              <w:ind w:firstLine="0"/>
            </w:pPr>
          </w:p>
        </w:tc>
        <w:tc>
          <w:tcPr>
            <w:tcW w:w="2180" w:type="dxa"/>
          </w:tcPr>
          <w:p w14:paraId="7B6C68A1" w14:textId="77777777" w:rsidR="00B1021D" w:rsidRPr="00B1021D" w:rsidRDefault="00B1021D" w:rsidP="00B1021D">
            <w:pPr>
              <w:keepNext/>
              <w:ind w:firstLine="0"/>
            </w:pPr>
          </w:p>
        </w:tc>
      </w:tr>
    </w:tbl>
    <w:p w14:paraId="2929164C" w14:textId="77777777" w:rsidR="00B1021D" w:rsidRDefault="00B1021D" w:rsidP="00B1021D"/>
    <w:p w14:paraId="032DED44" w14:textId="28492905" w:rsidR="00B1021D" w:rsidRDefault="00B1021D" w:rsidP="00B1021D">
      <w:pPr>
        <w:jc w:val="center"/>
        <w:rPr>
          <w:b/>
        </w:rPr>
      </w:pPr>
      <w:r w:rsidRPr="00B1021D">
        <w:rPr>
          <w:b/>
        </w:rPr>
        <w:t>Total--85</w:t>
      </w:r>
    </w:p>
    <w:p w14:paraId="2A5B6011" w14:textId="77777777" w:rsidR="00B1021D" w:rsidRDefault="00B1021D" w:rsidP="00B1021D">
      <w:pPr>
        <w:jc w:val="center"/>
        <w:rPr>
          <w:b/>
        </w:rPr>
      </w:pPr>
    </w:p>
    <w:p w14:paraId="44BA5FD5"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708ED8B6" w14:textId="77777777" w:rsidTr="00B1021D">
        <w:tc>
          <w:tcPr>
            <w:tcW w:w="2179" w:type="dxa"/>
          </w:tcPr>
          <w:p w14:paraId="46BE3D38" w14:textId="68EF5C2A" w:rsidR="00B1021D" w:rsidRPr="00B1021D" w:rsidRDefault="00B1021D" w:rsidP="00B1021D">
            <w:pPr>
              <w:keepNext/>
              <w:ind w:firstLine="0"/>
            </w:pPr>
            <w:r>
              <w:t>Alexander</w:t>
            </w:r>
          </w:p>
        </w:tc>
        <w:tc>
          <w:tcPr>
            <w:tcW w:w="2179" w:type="dxa"/>
          </w:tcPr>
          <w:p w14:paraId="0B3F6949" w14:textId="41AFA806" w:rsidR="00B1021D" w:rsidRPr="00B1021D" w:rsidRDefault="00B1021D" w:rsidP="00B1021D">
            <w:pPr>
              <w:keepNext/>
              <w:ind w:firstLine="0"/>
            </w:pPr>
            <w:r>
              <w:t>Anderson</w:t>
            </w:r>
          </w:p>
        </w:tc>
        <w:tc>
          <w:tcPr>
            <w:tcW w:w="2180" w:type="dxa"/>
          </w:tcPr>
          <w:p w14:paraId="1AB6C421" w14:textId="0ACDD62F" w:rsidR="00B1021D" w:rsidRPr="00B1021D" w:rsidRDefault="00B1021D" w:rsidP="00B1021D">
            <w:pPr>
              <w:keepNext/>
              <w:ind w:firstLine="0"/>
            </w:pPr>
            <w:r>
              <w:t>Bamberg</w:t>
            </w:r>
          </w:p>
        </w:tc>
      </w:tr>
      <w:tr w:rsidR="00B1021D" w:rsidRPr="00B1021D" w14:paraId="4E8A504F" w14:textId="77777777" w:rsidTr="00B1021D">
        <w:tc>
          <w:tcPr>
            <w:tcW w:w="2179" w:type="dxa"/>
          </w:tcPr>
          <w:p w14:paraId="331CBD32" w14:textId="159E810C" w:rsidR="00B1021D" w:rsidRPr="00B1021D" w:rsidRDefault="00B1021D" w:rsidP="00B1021D">
            <w:pPr>
              <w:ind w:firstLine="0"/>
            </w:pPr>
            <w:r>
              <w:t>Bernstein</w:t>
            </w:r>
          </w:p>
        </w:tc>
        <w:tc>
          <w:tcPr>
            <w:tcW w:w="2179" w:type="dxa"/>
          </w:tcPr>
          <w:p w14:paraId="70930366" w14:textId="7CC97722" w:rsidR="00B1021D" w:rsidRPr="00B1021D" w:rsidRDefault="00B1021D" w:rsidP="00B1021D">
            <w:pPr>
              <w:ind w:firstLine="0"/>
            </w:pPr>
            <w:r>
              <w:t>Cobb-Hunter</w:t>
            </w:r>
          </w:p>
        </w:tc>
        <w:tc>
          <w:tcPr>
            <w:tcW w:w="2180" w:type="dxa"/>
          </w:tcPr>
          <w:p w14:paraId="52F650E5" w14:textId="57EC4205" w:rsidR="00B1021D" w:rsidRPr="00B1021D" w:rsidRDefault="00B1021D" w:rsidP="00B1021D">
            <w:pPr>
              <w:ind w:firstLine="0"/>
            </w:pPr>
            <w:r>
              <w:t>Dillard</w:t>
            </w:r>
          </w:p>
        </w:tc>
      </w:tr>
      <w:tr w:rsidR="00B1021D" w:rsidRPr="00B1021D" w14:paraId="5C5DA506" w14:textId="77777777" w:rsidTr="00B1021D">
        <w:tc>
          <w:tcPr>
            <w:tcW w:w="2179" w:type="dxa"/>
          </w:tcPr>
          <w:p w14:paraId="2B37CEDA" w14:textId="1DAD9E99" w:rsidR="00B1021D" w:rsidRPr="00B1021D" w:rsidRDefault="00B1021D" w:rsidP="00B1021D">
            <w:pPr>
              <w:ind w:firstLine="0"/>
            </w:pPr>
            <w:r>
              <w:t>Garvin</w:t>
            </w:r>
          </w:p>
        </w:tc>
        <w:tc>
          <w:tcPr>
            <w:tcW w:w="2179" w:type="dxa"/>
          </w:tcPr>
          <w:p w14:paraId="1707471B" w14:textId="28AA12D3" w:rsidR="00B1021D" w:rsidRPr="00B1021D" w:rsidRDefault="00B1021D" w:rsidP="00B1021D">
            <w:pPr>
              <w:ind w:firstLine="0"/>
            </w:pPr>
            <w:r>
              <w:t>Govan</w:t>
            </w:r>
          </w:p>
        </w:tc>
        <w:tc>
          <w:tcPr>
            <w:tcW w:w="2180" w:type="dxa"/>
          </w:tcPr>
          <w:p w14:paraId="0D3F9C58" w14:textId="1FA0E7D2" w:rsidR="00B1021D" w:rsidRPr="00B1021D" w:rsidRDefault="00B1021D" w:rsidP="00B1021D">
            <w:pPr>
              <w:ind w:firstLine="0"/>
            </w:pPr>
            <w:r>
              <w:t>Grant</w:t>
            </w:r>
          </w:p>
        </w:tc>
      </w:tr>
      <w:tr w:rsidR="00B1021D" w:rsidRPr="00B1021D" w14:paraId="799F9309" w14:textId="77777777" w:rsidTr="00B1021D">
        <w:tc>
          <w:tcPr>
            <w:tcW w:w="2179" w:type="dxa"/>
          </w:tcPr>
          <w:p w14:paraId="0F90B4D8" w14:textId="7AEA1B7B" w:rsidR="00B1021D" w:rsidRPr="00B1021D" w:rsidRDefault="00B1021D" w:rsidP="00B1021D">
            <w:pPr>
              <w:ind w:firstLine="0"/>
            </w:pPr>
            <w:r>
              <w:t>Hart</w:t>
            </w:r>
          </w:p>
        </w:tc>
        <w:tc>
          <w:tcPr>
            <w:tcW w:w="2179" w:type="dxa"/>
          </w:tcPr>
          <w:p w14:paraId="3D7677E5" w14:textId="022D46BB" w:rsidR="00B1021D" w:rsidRPr="00B1021D" w:rsidRDefault="00B1021D" w:rsidP="00B1021D">
            <w:pPr>
              <w:ind w:firstLine="0"/>
            </w:pPr>
            <w:r>
              <w:t>Hayes</w:t>
            </w:r>
          </w:p>
        </w:tc>
        <w:tc>
          <w:tcPr>
            <w:tcW w:w="2180" w:type="dxa"/>
          </w:tcPr>
          <w:p w14:paraId="04E2533A" w14:textId="1DFF2FF4" w:rsidR="00B1021D" w:rsidRPr="00B1021D" w:rsidRDefault="00B1021D" w:rsidP="00B1021D">
            <w:pPr>
              <w:ind w:firstLine="0"/>
            </w:pPr>
            <w:r>
              <w:t>Henderson-Myers</w:t>
            </w:r>
          </w:p>
        </w:tc>
      </w:tr>
      <w:tr w:rsidR="00B1021D" w:rsidRPr="00B1021D" w14:paraId="679E648B" w14:textId="77777777" w:rsidTr="00B1021D">
        <w:tc>
          <w:tcPr>
            <w:tcW w:w="2179" w:type="dxa"/>
          </w:tcPr>
          <w:p w14:paraId="79D8BE98" w14:textId="61DF6A13" w:rsidR="00B1021D" w:rsidRPr="00B1021D" w:rsidRDefault="00B1021D" w:rsidP="00B1021D">
            <w:pPr>
              <w:ind w:firstLine="0"/>
            </w:pPr>
            <w:r>
              <w:t>Hosey</w:t>
            </w:r>
          </w:p>
        </w:tc>
        <w:tc>
          <w:tcPr>
            <w:tcW w:w="2179" w:type="dxa"/>
          </w:tcPr>
          <w:p w14:paraId="0B14D704" w14:textId="52F541DA" w:rsidR="00B1021D" w:rsidRPr="00B1021D" w:rsidRDefault="00B1021D" w:rsidP="00B1021D">
            <w:pPr>
              <w:ind w:firstLine="0"/>
            </w:pPr>
            <w:r>
              <w:t>J. L. Johnson</w:t>
            </w:r>
          </w:p>
        </w:tc>
        <w:tc>
          <w:tcPr>
            <w:tcW w:w="2180" w:type="dxa"/>
          </w:tcPr>
          <w:p w14:paraId="3989696E" w14:textId="25EC3811" w:rsidR="00B1021D" w:rsidRPr="00B1021D" w:rsidRDefault="00B1021D" w:rsidP="00B1021D">
            <w:pPr>
              <w:ind w:firstLine="0"/>
            </w:pPr>
            <w:r>
              <w:t>Jones</w:t>
            </w:r>
          </w:p>
        </w:tc>
      </w:tr>
      <w:tr w:rsidR="00B1021D" w:rsidRPr="00B1021D" w14:paraId="43A52E78" w14:textId="77777777" w:rsidTr="00B1021D">
        <w:tc>
          <w:tcPr>
            <w:tcW w:w="2179" w:type="dxa"/>
          </w:tcPr>
          <w:p w14:paraId="4284228E" w14:textId="722F9EEB" w:rsidR="00B1021D" w:rsidRPr="00B1021D" w:rsidRDefault="00B1021D" w:rsidP="00B1021D">
            <w:pPr>
              <w:ind w:firstLine="0"/>
            </w:pPr>
            <w:r>
              <w:t>King</w:t>
            </w:r>
          </w:p>
        </w:tc>
        <w:tc>
          <w:tcPr>
            <w:tcW w:w="2179" w:type="dxa"/>
          </w:tcPr>
          <w:p w14:paraId="622E774D" w14:textId="27F086CC" w:rsidR="00B1021D" w:rsidRPr="00B1021D" w:rsidRDefault="00B1021D" w:rsidP="00B1021D">
            <w:pPr>
              <w:ind w:firstLine="0"/>
            </w:pPr>
            <w:r>
              <w:t>Kirby</w:t>
            </w:r>
          </w:p>
        </w:tc>
        <w:tc>
          <w:tcPr>
            <w:tcW w:w="2180" w:type="dxa"/>
          </w:tcPr>
          <w:p w14:paraId="2BA3BD62" w14:textId="51700977" w:rsidR="00B1021D" w:rsidRPr="00B1021D" w:rsidRDefault="00B1021D" w:rsidP="00B1021D">
            <w:pPr>
              <w:ind w:firstLine="0"/>
            </w:pPr>
            <w:r>
              <w:t>Luck</w:t>
            </w:r>
          </w:p>
        </w:tc>
      </w:tr>
      <w:tr w:rsidR="00B1021D" w:rsidRPr="00B1021D" w14:paraId="10D15D79" w14:textId="77777777" w:rsidTr="00B1021D">
        <w:tc>
          <w:tcPr>
            <w:tcW w:w="2179" w:type="dxa"/>
          </w:tcPr>
          <w:p w14:paraId="32F49194" w14:textId="5227ED66" w:rsidR="00B1021D" w:rsidRPr="00B1021D" w:rsidRDefault="00B1021D" w:rsidP="00B1021D">
            <w:pPr>
              <w:ind w:firstLine="0"/>
            </w:pPr>
            <w:r>
              <w:t>McDaniel</w:t>
            </w:r>
          </w:p>
        </w:tc>
        <w:tc>
          <w:tcPr>
            <w:tcW w:w="2179" w:type="dxa"/>
          </w:tcPr>
          <w:p w14:paraId="6B81A864" w14:textId="60CB53B8" w:rsidR="00B1021D" w:rsidRPr="00B1021D" w:rsidRDefault="00B1021D" w:rsidP="00B1021D">
            <w:pPr>
              <w:ind w:firstLine="0"/>
            </w:pPr>
            <w:r>
              <w:t>Rivers</w:t>
            </w:r>
          </w:p>
        </w:tc>
        <w:tc>
          <w:tcPr>
            <w:tcW w:w="2180" w:type="dxa"/>
          </w:tcPr>
          <w:p w14:paraId="6825E50F" w14:textId="7357A8BC" w:rsidR="00B1021D" w:rsidRPr="00B1021D" w:rsidRDefault="00B1021D" w:rsidP="00B1021D">
            <w:pPr>
              <w:ind w:firstLine="0"/>
            </w:pPr>
            <w:r>
              <w:t>Rose</w:t>
            </w:r>
          </w:p>
        </w:tc>
      </w:tr>
      <w:tr w:rsidR="00B1021D" w:rsidRPr="00B1021D" w14:paraId="0F2D1994" w14:textId="77777777" w:rsidTr="00B1021D">
        <w:tc>
          <w:tcPr>
            <w:tcW w:w="2179" w:type="dxa"/>
          </w:tcPr>
          <w:p w14:paraId="4AFBA972" w14:textId="04F12DE9" w:rsidR="00B1021D" w:rsidRPr="00B1021D" w:rsidRDefault="00B1021D" w:rsidP="00B1021D">
            <w:pPr>
              <w:keepNext/>
              <w:ind w:firstLine="0"/>
            </w:pPr>
            <w:r>
              <w:t>Rutherford</w:t>
            </w:r>
          </w:p>
        </w:tc>
        <w:tc>
          <w:tcPr>
            <w:tcW w:w="2179" w:type="dxa"/>
          </w:tcPr>
          <w:p w14:paraId="33A066FC" w14:textId="337AEFA1" w:rsidR="00B1021D" w:rsidRPr="00B1021D" w:rsidRDefault="00B1021D" w:rsidP="00B1021D">
            <w:pPr>
              <w:keepNext/>
              <w:ind w:firstLine="0"/>
            </w:pPr>
            <w:r>
              <w:t>Scott</w:t>
            </w:r>
          </w:p>
        </w:tc>
        <w:tc>
          <w:tcPr>
            <w:tcW w:w="2180" w:type="dxa"/>
          </w:tcPr>
          <w:p w14:paraId="2B9BB2F5" w14:textId="0E47BEDF" w:rsidR="00B1021D" w:rsidRPr="00B1021D" w:rsidRDefault="00B1021D" w:rsidP="00B1021D">
            <w:pPr>
              <w:keepNext/>
              <w:ind w:firstLine="0"/>
            </w:pPr>
            <w:r>
              <w:t>Stavrinakis</w:t>
            </w:r>
          </w:p>
        </w:tc>
      </w:tr>
      <w:tr w:rsidR="00B1021D" w:rsidRPr="00B1021D" w14:paraId="3EF8B936" w14:textId="77777777" w:rsidTr="00B1021D">
        <w:tc>
          <w:tcPr>
            <w:tcW w:w="2179" w:type="dxa"/>
          </w:tcPr>
          <w:p w14:paraId="503AFB90" w14:textId="71721A25" w:rsidR="00B1021D" w:rsidRPr="00B1021D" w:rsidRDefault="00B1021D" w:rsidP="00B1021D">
            <w:pPr>
              <w:keepNext/>
              <w:ind w:firstLine="0"/>
            </w:pPr>
            <w:r>
              <w:t>Waters</w:t>
            </w:r>
          </w:p>
        </w:tc>
        <w:tc>
          <w:tcPr>
            <w:tcW w:w="2179" w:type="dxa"/>
          </w:tcPr>
          <w:p w14:paraId="01D19104" w14:textId="4161F2EE" w:rsidR="00B1021D" w:rsidRPr="00B1021D" w:rsidRDefault="00B1021D" w:rsidP="00B1021D">
            <w:pPr>
              <w:keepNext/>
              <w:ind w:firstLine="0"/>
            </w:pPr>
            <w:r>
              <w:t>Williams</w:t>
            </w:r>
          </w:p>
        </w:tc>
        <w:tc>
          <w:tcPr>
            <w:tcW w:w="2180" w:type="dxa"/>
          </w:tcPr>
          <w:p w14:paraId="5FB507CA" w14:textId="77777777" w:rsidR="00B1021D" w:rsidRPr="00B1021D" w:rsidRDefault="00B1021D" w:rsidP="00B1021D">
            <w:pPr>
              <w:keepNext/>
              <w:ind w:firstLine="0"/>
            </w:pPr>
          </w:p>
        </w:tc>
      </w:tr>
    </w:tbl>
    <w:p w14:paraId="61CD5E0F" w14:textId="77777777" w:rsidR="00B1021D" w:rsidRDefault="00B1021D" w:rsidP="00B1021D"/>
    <w:p w14:paraId="6089675D" w14:textId="77777777" w:rsidR="00B1021D" w:rsidRDefault="00B1021D" w:rsidP="00B1021D">
      <w:pPr>
        <w:jc w:val="center"/>
        <w:rPr>
          <w:b/>
        </w:rPr>
      </w:pPr>
      <w:r w:rsidRPr="00B1021D">
        <w:rPr>
          <w:b/>
        </w:rPr>
        <w:t>Total--26</w:t>
      </w:r>
    </w:p>
    <w:p w14:paraId="2C316F04" w14:textId="124F47BC" w:rsidR="00B1021D" w:rsidRDefault="00B1021D" w:rsidP="00B1021D">
      <w:pPr>
        <w:jc w:val="center"/>
        <w:rPr>
          <w:b/>
        </w:rPr>
      </w:pPr>
    </w:p>
    <w:p w14:paraId="0D6BB5A3" w14:textId="77777777" w:rsidR="00B1021D" w:rsidRDefault="00B1021D" w:rsidP="00B1021D">
      <w:r>
        <w:t>So, the amendment was tabled.</w:t>
      </w:r>
    </w:p>
    <w:p w14:paraId="1238259A" w14:textId="3876CAEF" w:rsidR="00B1021D" w:rsidRDefault="00B1021D" w:rsidP="00B1021D"/>
    <w:p w14:paraId="7823D613" w14:textId="77777777" w:rsidR="00B1021D" w:rsidRPr="00A0481F" w:rsidRDefault="00B1021D" w:rsidP="00B1021D">
      <w:pPr>
        <w:pStyle w:val="scamendsponsorline"/>
        <w:ind w:firstLine="216"/>
        <w:jc w:val="both"/>
        <w:rPr>
          <w:sz w:val="22"/>
        </w:rPr>
      </w:pPr>
      <w:r w:rsidRPr="00A0481F">
        <w:rPr>
          <w:sz w:val="22"/>
        </w:rPr>
        <w:t>Rep. KING proposed the following Amendment No. 4 to S. 883 (LC-883.AHB0005H), which was tabled:</w:t>
      </w:r>
    </w:p>
    <w:p w14:paraId="0F075233" w14:textId="77777777" w:rsidR="00B1021D" w:rsidRPr="00A0481F" w:rsidRDefault="00B1021D" w:rsidP="00B1021D">
      <w:pPr>
        <w:pStyle w:val="scamendlanginstruction"/>
        <w:spacing w:before="0" w:after="0"/>
        <w:ind w:firstLine="216"/>
        <w:jc w:val="both"/>
        <w:rPr>
          <w:sz w:val="22"/>
        </w:rPr>
      </w:pPr>
      <w:r w:rsidRPr="00A0481F">
        <w:rPr>
          <w:sz w:val="22"/>
        </w:rPr>
        <w:t>Amend the concurrent resolution, as and if amended, subsection (B), by inserting an appropriately numbered item to read:</w:t>
      </w:r>
    </w:p>
    <w:p w14:paraId="26E92C6C" w14:textId="77777777" w:rsidR="00B1021D" w:rsidRPr="00A0481F" w:rsidRDefault="00B1021D" w:rsidP="00B1021D">
      <w:pPr>
        <w:pStyle w:val="scamendlanginstruction"/>
        <w:spacing w:before="0" w:after="0"/>
        <w:ind w:firstLine="216"/>
        <w:jc w:val="both"/>
        <w:rPr>
          <w:rStyle w:val="scinsert"/>
          <w:sz w:val="22"/>
        </w:rPr>
      </w:pPr>
      <w:r w:rsidRPr="00A0481F">
        <w:rPr>
          <w:rStyle w:val="scinsert"/>
          <w:sz w:val="22"/>
        </w:rPr>
        <w:t>(  ) introduction, receipt, and consideration of legislation requiring reimbursement to candidates for the U.S. House of Representatives of filing fees and all other costs and related expenditures regarding U.S. House of Representatives congressional districts that have been redrawn in 2026 such that they are no longer qualified to run in the district in which they originally filed, and receipt and consideration of conference and free conference reports regarding this matter.</w:t>
      </w:r>
    </w:p>
    <w:p w14:paraId="5A59E00F" w14:textId="77777777" w:rsidR="00B1021D" w:rsidRPr="00A0481F" w:rsidRDefault="00B1021D" w:rsidP="00B1021D">
      <w:pPr>
        <w:pStyle w:val="scamendconformline"/>
        <w:spacing w:before="0"/>
        <w:ind w:firstLine="216"/>
        <w:jc w:val="both"/>
        <w:rPr>
          <w:sz w:val="22"/>
        </w:rPr>
      </w:pPr>
      <w:r w:rsidRPr="00A0481F">
        <w:rPr>
          <w:sz w:val="22"/>
        </w:rPr>
        <w:t>Renumber sections to conform.</w:t>
      </w:r>
    </w:p>
    <w:p w14:paraId="69B161D2" w14:textId="77777777" w:rsidR="00B1021D" w:rsidRDefault="00B1021D" w:rsidP="00B1021D">
      <w:pPr>
        <w:pStyle w:val="scamendtitleconform"/>
        <w:ind w:firstLine="216"/>
        <w:jc w:val="both"/>
        <w:rPr>
          <w:sz w:val="22"/>
        </w:rPr>
      </w:pPr>
      <w:r w:rsidRPr="00A0481F">
        <w:rPr>
          <w:sz w:val="22"/>
        </w:rPr>
        <w:t>Amend title to conform.</w:t>
      </w:r>
    </w:p>
    <w:p w14:paraId="6B3E11F5" w14:textId="5502B51E" w:rsidR="00B1021D" w:rsidRDefault="00B1021D" w:rsidP="00B1021D">
      <w:pPr>
        <w:pStyle w:val="scamendtitleconform"/>
        <w:ind w:firstLine="216"/>
        <w:jc w:val="both"/>
        <w:rPr>
          <w:sz w:val="22"/>
        </w:rPr>
      </w:pPr>
    </w:p>
    <w:p w14:paraId="11D88905" w14:textId="77777777" w:rsidR="00B1021D" w:rsidRDefault="00B1021D" w:rsidP="00B1021D">
      <w:r>
        <w:t>Rep. KING explained the amendment.</w:t>
      </w:r>
    </w:p>
    <w:p w14:paraId="6176401D" w14:textId="77777777" w:rsidR="00B1021D" w:rsidRDefault="00B1021D" w:rsidP="00B1021D"/>
    <w:p w14:paraId="12C468B2" w14:textId="24A969BF" w:rsidR="00B1021D" w:rsidRDefault="00B1021D" w:rsidP="00B1021D">
      <w:r>
        <w:t>Rep. HIOTT moved to table the amendment.</w:t>
      </w:r>
    </w:p>
    <w:p w14:paraId="4E948311" w14:textId="77777777" w:rsidR="00B1021D" w:rsidRDefault="00B1021D" w:rsidP="00B1021D"/>
    <w:p w14:paraId="2C3F1640" w14:textId="77777777" w:rsidR="00B1021D" w:rsidRDefault="00B1021D" w:rsidP="00B1021D">
      <w:r>
        <w:t>Rep. KING demanded the yeas and nays which were taken, resulting as follows:</w:t>
      </w:r>
    </w:p>
    <w:p w14:paraId="4F9C5749" w14:textId="0B4569D9" w:rsidR="00B1021D" w:rsidRDefault="00B1021D" w:rsidP="00B1021D">
      <w:pPr>
        <w:jc w:val="center"/>
      </w:pPr>
      <w:bookmarkStart w:id="236" w:name="vote_start553"/>
      <w:bookmarkEnd w:id="236"/>
      <w:r>
        <w:t>Yeas 79; Nays 24</w:t>
      </w:r>
    </w:p>
    <w:p w14:paraId="2044CC97" w14:textId="77777777" w:rsidR="00B1021D" w:rsidRDefault="00B1021D" w:rsidP="00B1021D">
      <w:pPr>
        <w:jc w:val="center"/>
      </w:pPr>
    </w:p>
    <w:p w14:paraId="226331D7"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01A4C613" w14:textId="77777777" w:rsidTr="00B1021D">
        <w:tc>
          <w:tcPr>
            <w:tcW w:w="2179" w:type="dxa"/>
          </w:tcPr>
          <w:p w14:paraId="7853DB3E" w14:textId="5157B223" w:rsidR="00B1021D" w:rsidRPr="00B1021D" w:rsidRDefault="00B1021D" w:rsidP="00B1021D">
            <w:pPr>
              <w:keepNext/>
              <w:ind w:firstLine="0"/>
            </w:pPr>
            <w:r>
              <w:t>Atkinson</w:t>
            </w:r>
          </w:p>
        </w:tc>
        <w:tc>
          <w:tcPr>
            <w:tcW w:w="2179" w:type="dxa"/>
          </w:tcPr>
          <w:p w14:paraId="440ECA5E" w14:textId="2C59C999" w:rsidR="00B1021D" w:rsidRPr="00B1021D" w:rsidRDefault="00B1021D" w:rsidP="00B1021D">
            <w:pPr>
              <w:keepNext/>
              <w:ind w:firstLine="0"/>
            </w:pPr>
            <w:r>
              <w:t>Bailey</w:t>
            </w:r>
          </w:p>
        </w:tc>
        <w:tc>
          <w:tcPr>
            <w:tcW w:w="2180" w:type="dxa"/>
          </w:tcPr>
          <w:p w14:paraId="067640E8" w14:textId="0B97C71B" w:rsidR="00B1021D" w:rsidRPr="00B1021D" w:rsidRDefault="00B1021D" w:rsidP="00B1021D">
            <w:pPr>
              <w:keepNext/>
              <w:ind w:firstLine="0"/>
            </w:pPr>
            <w:r>
              <w:t>Bannister</w:t>
            </w:r>
          </w:p>
        </w:tc>
      </w:tr>
      <w:tr w:rsidR="00B1021D" w:rsidRPr="00B1021D" w14:paraId="3AB74DBF" w14:textId="77777777" w:rsidTr="00B1021D">
        <w:tc>
          <w:tcPr>
            <w:tcW w:w="2179" w:type="dxa"/>
          </w:tcPr>
          <w:p w14:paraId="294F6673" w14:textId="58BE0616" w:rsidR="00B1021D" w:rsidRPr="00B1021D" w:rsidRDefault="00B1021D" w:rsidP="00B1021D">
            <w:pPr>
              <w:ind w:firstLine="0"/>
            </w:pPr>
            <w:r>
              <w:t>Beach</w:t>
            </w:r>
          </w:p>
        </w:tc>
        <w:tc>
          <w:tcPr>
            <w:tcW w:w="2179" w:type="dxa"/>
          </w:tcPr>
          <w:p w14:paraId="661A0F4F" w14:textId="0CFC6B70" w:rsidR="00B1021D" w:rsidRPr="00B1021D" w:rsidRDefault="00B1021D" w:rsidP="00B1021D">
            <w:pPr>
              <w:ind w:firstLine="0"/>
            </w:pPr>
            <w:r>
              <w:t>Bowers</w:t>
            </w:r>
          </w:p>
        </w:tc>
        <w:tc>
          <w:tcPr>
            <w:tcW w:w="2180" w:type="dxa"/>
          </w:tcPr>
          <w:p w14:paraId="10CA449F" w14:textId="4AB25B50" w:rsidR="00B1021D" w:rsidRPr="00B1021D" w:rsidRDefault="00B1021D" w:rsidP="00B1021D">
            <w:pPr>
              <w:ind w:firstLine="0"/>
            </w:pPr>
            <w:r>
              <w:t>Brewer</w:t>
            </w:r>
          </w:p>
        </w:tc>
      </w:tr>
      <w:tr w:rsidR="00B1021D" w:rsidRPr="00B1021D" w14:paraId="6C1102B7" w14:textId="77777777" w:rsidTr="00B1021D">
        <w:tc>
          <w:tcPr>
            <w:tcW w:w="2179" w:type="dxa"/>
          </w:tcPr>
          <w:p w14:paraId="252E64E4" w14:textId="3765EBAC" w:rsidR="00B1021D" w:rsidRPr="00B1021D" w:rsidRDefault="00B1021D" w:rsidP="00B1021D">
            <w:pPr>
              <w:ind w:firstLine="0"/>
            </w:pPr>
            <w:r>
              <w:t>Brittain</w:t>
            </w:r>
          </w:p>
        </w:tc>
        <w:tc>
          <w:tcPr>
            <w:tcW w:w="2179" w:type="dxa"/>
          </w:tcPr>
          <w:p w14:paraId="7FE143C2" w14:textId="5C0EF6A1" w:rsidR="00B1021D" w:rsidRPr="00B1021D" w:rsidRDefault="00B1021D" w:rsidP="00B1021D">
            <w:pPr>
              <w:ind w:firstLine="0"/>
            </w:pPr>
            <w:r>
              <w:t>Burns</w:t>
            </w:r>
          </w:p>
        </w:tc>
        <w:tc>
          <w:tcPr>
            <w:tcW w:w="2180" w:type="dxa"/>
          </w:tcPr>
          <w:p w14:paraId="7FF16DDF" w14:textId="451873D3" w:rsidR="00B1021D" w:rsidRPr="00B1021D" w:rsidRDefault="00B1021D" w:rsidP="00B1021D">
            <w:pPr>
              <w:ind w:firstLine="0"/>
            </w:pPr>
            <w:r>
              <w:t>Bustos</w:t>
            </w:r>
          </w:p>
        </w:tc>
      </w:tr>
      <w:tr w:rsidR="00B1021D" w:rsidRPr="00B1021D" w14:paraId="6A4CC750" w14:textId="77777777" w:rsidTr="00B1021D">
        <w:tc>
          <w:tcPr>
            <w:tcW w:w="2179" w:type="dxa"/>
          </w:tcPr>
          <w:p w14:paraId="63A20650" w14:textId="562050B9" w:rsidR="00B1021D" w:rsidRPr="00B1021D" w:rsidRDefault="00B1021D" w:rsidP="00B1021D">
            <w:pPr>
              <w:ind w:firstLine="0"/>
            </w:pPr>
            <w:r>
              <w:t>Caskey</w:t>
            </w:r>
          </w:p>
        </w:tc>
        <w:tc>
          <w:tcPr>
            <w:tcW w:w="2179" w:type="dxa"/>
          </w:tcPr>
          <w:p w14:paraId="59D91130" w14:textId="30C5B8B4" w:rsidR="00B1021D" w:rsidRPr="00B1021D" w:rsidRDefault="00B1021D" w:rsidP="00B1021D">
            <w:pPr>
              <w:ind w:firstLine="0"/>
            </w:pPr>
            <w:r>
              <w:t>Chapman</w:t>
            </w:r>
          </w:p>
        </w:tc>
        <w:tc>
          <w:tcPr>
            <w:tcW w:w="2180" w:type="dxa"/>
          </w:tcPr>
          <w:p w14:paraId="77754E61" w14:textId="2C4B8FA8" w:rsidR="00B1021D" w:rsidRPr="00B1021D" w:rsidRDefault="00B1021D" w:rsidP="00B1021D">
            <w:pPr>
              <w:ind w:firstLine="0"/>
            </w:pPr>
            <w:r>
              <w:t>Chumley</w:t>
            </w:r>
          </w:p>
        </w:tc>
      </w:tr>
      <w:tr w:rsidR="00B1021D" w:rsidRPr="00B1021D" w14:paraId="429A9C57" w14:textId="77777777" w:rsidTr="00B1021D">
        <w:tc>
          <w:tcPr>
            <w:tcW w:w="2179" w:type="dxa"/>
          </w:tcPr>
          <w:p w14:paraId="1E872D71" w14:textId="69D2F7B2" w:rsidR="00B1021D" w:rsidRPr="00B1021D" w:rsidRDefault="00B1021D" w:rsidP="00B1021D">
            <w:pPr>
              <w:ind w:firstLine="0"/>
            </w:pPr>
            <w:r>
              <w:t>Collins</w:t>
            </w:r>
          </w:p>
        </w:tc>
        <w:tc>
          <w:tcPr>
            <w:tcW w:w="2179" w:type="dxa"/>
          </w:tcPr>
          <w:p w14:paraId="42E718AC" w14:textId="5D75556F" w:rsidR="00B1021D" w:rsidRPr="00B1021D" w:rsidRDefault="00B1021D" w:rsidP="00B1021D">
            <w:pPr>
              <w:ind w:firstLine="0"/>
            </w:pPr>
            <w:r>
              <w:t>Cox</w:t>
            </w:r>
          </w:p>
        </w:tc>
        <w:tc>
          <w:tcPr>
            <w:tcW w:w="2180" w:type="dxa"/>
          </w:tcPr>
          <w:p w14:paraId="36AA6968" w14:textId="795B6122" w:rsidR="00B1021D" w:rsidRPr="00B1021D" w:rsidRDefault="00B1021D" w:rsidP="00B1021D">
            <w:pPr>
              <w:ind w:firstLine="0"/>
            </w:pPr>
            <w:r>
              <w:t>Crawford</w:t>
            </w:r>
          </w:p>
        </w:tc>
      </w:tr>
      <w:tr w:rsidR="00B1021D" w:rsidRPr="00B1021D" w14:paraId="286A4484" w14:textId="77777777" w:rsidTr="00B1021D">
        <w:tc>
          <w:tcPr>
            <w:tcW w:w="2179" w:type="dxa"/>
          </w:tcPr>
          <w:p w14:paraId="406C7C1D" w14:textId="41AA3F13" w:rsidR="00B1021D" w:rsidRPr="00B1021D" w:rsidRDefault="00B1021D" w:rsidP="00B1021D">
            <w:pPr>
              <w:ind w:firstLine="0"/>
            </w:pPr>
            <w:r>
              <w:t>Cromer</w:t>
            </w:r>
          </w:p>
        </w:tc>
        <w:tc>
          <w:tcPr>
            <w:tcW w:w="2179" w:type="dxa"/>
          </w:tcPr>
          <w:p w14:paraId="1CE23B74" w14:textId="3B42A122" w:rsidR="00B1021D" w:rsidRPr="00B1021D" w:rsidRDefault="00B1021D" w:rsidP="00B1021D">
            <w:pPr>
              <w:ind w:firstLine="0"/>
            </w:pPr>
            <w:r>
              <w:t>Davis</w:t>
            </w:r>
          </w:p>
        </w:tc>
        <w:tc>
          <w:tcPr>
            <w:tcW w:w="2180" w:type="dxa"/>
          </w:tcPr>
          <w:p w14:paraId="2E0F9F98" w14:textId="062C580B" w:rsidR="00B1021D" w:rsidRPr="00B1021D" w:rsidRDefault="00B1021D" w:rsidP="00B1021D">
            <w:pPr>
              <w:ind w:firstLine="0"/>
            </w:pPr>
            <w:r>
              <w:t>Duncan</w:t>
            </w:r>
          </w:p>
        </w:tc>
      </w:tr>
      <w:tr w:rsidR="00B1021D" w:rsidRPr="00B1021D" w14:paraId="784FD998" w14:textId="77777777" w:rsidTr="00B1021D">
        <w:tc>
          <w:tcPr>
            <w:tcW w:w="2179" w:type="dxa"/>
          </w:tcPr>
          <w:p w14:paraId="0FD33B92" w14:textId="6E3A446F" w:rsidR="00B1021D" w:rsidRPr="00B1021D" w:rsidRDefault="00B1021D" w:rsidP="00B1021D">
            <w:pPr>
              <w:ind w:firstLine="0"/>
            </w:pPr>
            <w:r>
              <w:t>Edgerton</w:t>
            </w:r>
          </w:p>
        </w:tc>
        <w:tc>
          <w:tcPr>
            <w:tcW w:w="2179" w:type="dxa"/>
          </w:tcPr>
          <w:p w14:paraId="35A10BAF" w14:textId="4C603722" w:rsidR="00B1021D" w:rsidRPr="00B1021D" w:rsidRDefault="00B1021D" w:rsidP="00B1021D">
            <w:pPr>
              <w:ind w:firstLine="0"/>
            </w:pPr>
            <w:r>
              <w:t>Erickson</w:t>
            </w:r>
          </w:p>
        </w:tc>
        <w:tc>
          <w:tcPr>
            <w:tcW w:w="2180" w:type="dxa"/>
          </w:tcPr>
          <w:p w14:paraId="7E4A0286" w14:textId="222FE0E8" w:rsidR="00B1021D" w:rsidRPr="00B1021D" w:rsidRDefault="00B1021D" w:rsidP="00B1021D">
            <w:pPr>
              <w:ind w:firstLine="0"/>
            </w:pPr>
            <w:r>
              <w:t>Forrest</w:t>
            </w:r>
          </w:p>
        </w:tc>
      </w:tr>
      <w:tr w:rsidR="00B1021D" w:rsidRPr="00B1021D" w14:paraId="1BB07B45" w14:textId="77777777" w:rsidTr="00B1021D">
        <w:tc>
          <w:tcPr>
            <w:tcW w:w="2179" w:type="dxa"/>
          </w:tcPr>
          <w:p w14:paraId="2A5B936E" w14:textId="21D3D7AF" w:rsidR="00B1021D" w:rsidRPr="00B1021D" w:rsidRDefault="00B1021D" w:rsidP="00B1021D">
            <w:pPr>
              <w:ind w:firstLine="0"/>
            </w:pPr>
            <w:r>
              <w:t>Gagnon</w:t>
            </w:r>
          </w:p>
        </w:tc>
        <w:tc>
          <w:tcPr>
            <w:tcW w:w="2179" w:type="dxa"/>
          </w:tcPr>
          <w:p w14:paraId="1633BC81" w14:textId="57061F47" w:rsidR="00B1021D" w:rsidRPr="00B1021D" w:rsidRDefault="00B1021D" w:rsidP="00B1021D">
            <w:pPr>
              <w:ind w:firstLine="0"/>
            </w:pPr>
            <w:r>
              <w:t>Gatch</w:t>
            </w:r>
          </w:p>
        </w:tc>
        <w:tc>
          <w:tcPr>
            <w:tcW w:w="2180" w:type="dxa"/>
          </w:tcPr>
          <w:p w14:paraId="59D356A9" w14:textId="20EAC44E" w:rsidR="00B1021D" w:rsidRPr="00B1021D" w:rsidRDefault="00B1021D" w:rsidP="00B1021D">
            <w:pPr>
              <w:ind w:firstLine="0"/>
            </w:pPr>
            <w:r>
              <w:t>Gibson</w:t>
            </w:r>
          </w:p>
        </w:tc>
      </w:tr>
      <w:tr w:rsidR="00B1021D" w:rsidRPr="00B1021D" w14:paraId="667507A5" w14:textId="77777777" w:rsidTr="00B1021D">
        <w:tc>
          <w:tcPr>
            <w:tcW w:w="2179" w:type="dxa"/>
          </w:tcPr>
          <w:p w14:paraId="5C75D2CB" w14:textId="6979B22F" w:rsidR="00B1021D" w:rsidRPr="00B1021D" w:rsidRDefault="00B1021D" w:rsidP="00B1021D">
            <w:pPr>
              <w:ind w:firstLine="0"/>
            </w:pPr>
            <w:r>
              <w:t>Gilliam</w:t>
            </w:r>
          </w:p>
        </w:tc>
        <w:tc>
          <w:tcPr>
            <w:tcW w:w="2179" w:type="dxa"/>
          </w:tcPr>
          <w:p w14:paraId="2F248F96" w14:textId="7CB5AAB5" w:rsidR="00B1021D" w:rsidRPr="00B1021D" w:rsidRDefault="00B1021D" w:rsidP="00B1021D">
            <w:pPr>
              <w:ind w:firstLine="0"/>
            </w:pPr>
            <w:r>
              <w:t>Gilreath</w:t>
            </w:r>
          </w:p>
        </w:tc>
        <w:tc>
          <w:tcPr>
            <w:tcW w:w="2180" w:type="dxa"/>
          </w:tcPr>
          <w:p w14:paraId="28A53F2A" w14:textId="6062E8B3" w:rsidR="00B1021D" w:rsidRPr="00B1021D" w:rsidRDefault="00B1021D" w:rsidP="00B1021D">
            <w:pPr>
              <w:ind w:firstLine="0"/>
            </w:pPr>
            <w:r>
              <w:t>Guest</w:t>
            </w:r>
          </w:p>
        </w:tc>
      </w:tr>
      <w:tr w:rsidR="00B1021D" w:rsidRPr="00B1021D" w14:paraId="1BFCEDE6" w14:textId="77777777" w:rsidTr="00B1021D">
        <w:tc>
          <w:tcPr>
            <w:tcW w:w="2179" w:type="dxa"/>
          </w:tcPr>
          <w:p w14:paraId="32B33988" w14:textId="4D85FA1C" w:rsidR="00B1021D" w:rsidRPr="00B1021D" w:rsidRDefault="00B1021D" w:rsidP="00B1021D">
            <w:pPr>
              <w:ind w:firstLine="0"/>
            </w:pPr>
            <w:r>
              <w:t>Guffey</w:t>
            </w:r>
          </w:p>
        </w:tc>
        <w:tc>
          <w:tcPr>
            <w:tcW w:w="2179" w:type="dxa"/>
          </w:tcPr>
          <w:p w14:paraId="20B2E229" w14:textId="27D8F145" w:rsidR="00B1021D" w:rsidRPr="00B1021D" w:rsidRDefault="00B1021D" w:rsidP="00B1021D">
            <w:pPr>
              <w:ind w:firstLine="0"/>
            </w:pPr>
            <w:r>
              <w:t>Haddon</w:t>
            </w:r>
          </w:p>
        </w:tc>
        <w:tc>
          <w:tcPr>
            <w:tcW w:w="2180" w:type="dxa"/>
          </w:tcPr>
          <w:p w14:paraId="099B0AE0" w14:textId="48ACA986" w:rsidR="00B1021D" w:rsidRPr="00B1021D" w:rsidRDefault="00B1021D" w:rsidP="00B1021D">
            <w:pPr>
              <w:ind w:firstLine="0"/>
            </w:pPr>
            <w:r>
              <w:t>Hager</w:t>
            </w:r>
          </w:p>
        </w:tc>
      </w:tr>
      <w:tr w:rsidR="00B1021D" w:rsidRPr="00B1021D" w14:paraId="61FD915C" w14:textId="77777777" w:rsidTr="00B1021D">
        <w:tc>
          <w:tcPr>
            <w:tcW w:w="2179" w:type="dxa"/>
          </w:tcPr>
          <w:p w14:paraId="513F3EB6" w14:textId="22F06222" w:rsidR="00B1021D" w:rsidRPr="00B1021D" w:rsidRDefault="00B1021D" w:rsidP="00B1021D">
            <w:pPr>
              <w:ind w:firstLine="0"/>
            </w:pPr>
            <w:r>
              <w:t>Hardee</w:t>
            </w:r>
          </w:p>
        </w:tc>
        <w:tc>
          <w:tcPr>
            <w:tcW w:w="2179" w:type="dxa"/>
          </w:tcPr>
          <w:p w14:paraId="0255A1C4" w14:textId="7AF16DC4" w:rsidR="00B1021D" w:rsidRPr="00B1021D" w:rsidRDefault="00B1021D" w:rsidP="00B1021D">
            <w:pPr>
              <w:ind w:firstLine="0"/>
            </w:pPr>
            <w:r>
              <w:t>Harris</w:t>
            </w:r>
          </w:p>
        </w:tc>
        <w:tc>
          <w:tcPr>
            <w:tcW w:w="2180" w:type="dxa"/>
          </w:tcPr>
          <w:p w14:paraId="2A2B80EB" w14:textId="1B0CF9FB" w:rsidR="00B1021D" w:rsidRPr="00B1021D" w:rsidRDefault="00B1021D" w:rsidP="00B1021D">
            <w:pPr>
              <w:ind w:firstLine="0"/>
            </w:pPr>
            <w:r>
              <w:t>Hartnett</w:t>
            </w:r>
          </w:p>
        </w:tc>
      </w:tr>
      <w:tr w:rsidR="00B1021D" w:rsidRPr="00B1021D" w14:paraId="794A72C5" w14:textId="77777777" w:rsidTr="00B1021D">
        <w:tc>
          <w:tcPr>
            <w:tcW w:w="2179" w:type="dxa"/>
          </w:tcPr>
          <w:p w14:paraId="57BE6D08" w14:textId="5BDEDCBC" w:rsidR="00B1021D" w:rsidRPr="00B1021D" w:rsidRDefault="00B1021D" w:rsidP="00B1021D">
            <w:pPr>
              <w:ind w:firstLine="0"/>
            </w:pPr>
            <w:r>
              <w:t>Herbkersman</w:t>
            </w:r>
          </w:p>
        </w:tc>
        <w:tc>
          <w:tcPr>
            <w:tcW w:w="2179" w:type="dxa"/>
          </w:tcPr>
          <w:p w14:paraId="3F69BA5A" w14:textId="0FC70E3D" w:rsidR="00B1021D" w:rsidRPr="00B1021D" w:rsidRDefault="00B1021D" w:rsidP="00B1021D">
            <w:pPr>
              <w:ind w:firstLine="0"/>
            </w:pPr>
            <w:r>
              <w:t>Hewitt</w:t>
            </w:r>
          </w:p>
        </w:tc>
        <w:tc>
          <w:tcPr>
            <w:tcW w:w="2180" w:type="dxa"/>
          </w:tcPr>
          <w:p w14:paraId="561EDE7E" w14:textId="6279E9E3" w:rsidR="00B1021D" w:rsidRPr="00B1021D" w:rsidRDefault="00B1021D" w:rsidP="00B1021D">
            <w:pPr>
              <w:ind w:firstLine="0"/>
            </w:pPr>
            <w:r>
              <w:t>Hiott</w:t>
            </w:r>
          </w:p>
        </w:tc>
      </w:tr>
      <w:tr w:rsidR="00B1021D" w:rsidRPr="00B1021D" w14:paraId="299B3C44" w14:textId="77777777" w:rsidTr="00B1021D">
        <w:tc>
          <w:tcPr>
            <w:tcW w:w="2179" w:type="dxa"/>
          </w:tcPr>
          <w:p w14:paraId="3821D818" w14:textId="7A0E9E5A" w:rsidR="00B1021D" w:rsidRPr="00B1021D" w:rsidRDefault="00B1021D" w:rsidP="00B1021D">
            <w:pPr>
              <w:ind w:firstLine="0"/>
            </w:pPr>
            <w:r>
              <w:t>Hixon</w:t>
            </w:r>
          </w:p>
        </w:tc>
        <w:tc>
          <w:tcPr>
            <w:tcW w:w="2179" w:type="dxa"/>
          </w:tcPr>
          <w:p w14:paraId="056BD32F" w14:textId="1DDDCA53" w:rsidR="00B1021D" w:rsidRPr="00B1021D" w:rsidRDefault="00B1021D" w:rsidP="00B1021D">
            <w:pPr>
              <w:ind w:firstLine="0"/>
            </w:pPr>
            <w:r>
              <w:t>Holman</w:t>
            </w:r>
          </w:p>
        </w:tc>
        <w:tc>
          <w:tcPr>
            <w:tcW w:w="2180" w:type="dxa"/>
          </w:tcPr>
          <w:p w14:paraId="149169F9" w14:textId="60A78DB8" w:rsidR="00B1021D" w:rsidRPr="00B1021D" w:rsidRDefault="00B1021D" w:rsidP="00B1021D">
            <w:pPr>
              <w:ind w:firstLine="0"/>
            </w:pPr>
            <w:r>
              <w:t>Huff</w:t>
            </w:r>
          </w:p>
        </w:tc>
      </w:tr>
      <w:tr w:rsidR="00B1021D" w:rsidRPr="00B1021D" w14:paraId="30F1F005" w14:textId="77777777" w:rsidTr="00B1021D">
        <w:tc>
          <w:tcPr>
            <w:tcW w:w="2179" w:type="dxa"/>
          </w:tcPr>
          <w:p w14:paraId="4363C921" w14:textId="16F4B532" w:rsidR="00B1021D" w:rsidRPr="00B1021D" w:rsidRDefault="00B1021D" w:rsidP="00B1021D">
            <w:pPr>
              <w:ind w:firstLine="0"/>
            </w:pPr>
            <w:r>
              <w:t>J. E. Johnson</w:t>
            </w:r>
          </w:p>
        </w:tc>
        <w:tc>
          <w:tcPr>
            <w:tcW w:w="2179" w:type="dxa"/>
          </w:tcPr>
          <w:p w14:paraId="6627DB51" w14:textId="44D8017A" w:rsidR="00B1021D" w:rsidRPr="00B1021D" w:rsidRDefault="00B1021D" w:rsidP="00B1021D">
            <w:pPr>
              <w:ind w:firstLine="0"/>
            </w:pPr>
            <w:r>
              <w:t>Kilmartin</w:t>
            </w:r>
          </w:p>
        </w:tc>
        <w:tc>
          <w:tcPr>
            <w:tcW w:w="2180" w:type="dxa"/>
          </w:tcPr>
          <w:p w14:paraId="22159496" w14:textId="2DBD75A5" w:rsidR="00B1021D" w:rsidRPr="00B1021D" w:rsidRDefault="00B1021D" w:rsidP="00B1021D">
            <w:pPr>
              <w:ind w:firstLine="0"/>
            </w:pPr>
            <w:r>
              <w:t>Landing</w:t>
            </w:r>
          </w:p>
        </w:tc>
      </w:tr>
      <w:tr w:rsidR="00B1021D" w:rsidRPr="00B1021D" w14:paraId="3CDFC293" w14:textId="77777777" w:rsidTr="00B1021D">
        <w:tc>
          <w:tcPr>
            <w:tcW w:w="2179" w:type="dxa"/>
          </w:tcPr>
          <w:p w14:paraId="4C91CC21" w14:textId="585709FD" w:rsidR="00B1021D" w:rsidRPr="00B1021D" w:rsidRDefault="00B1021D" w:rsidP="00B1021D">
            <w:pPr>
              <w:ind w:firstLine="0"/>
            </w:pPr>
            <w:r>
              <w:t>Lastinger</w:t>
            </w:r>
          </w:p>
        </w:tc>
        <w:tc>
          <w:tcPr>
            <w:tcW w:w="2179" w:type="dxa"/>
          </w:tcPr>
          <w:p w14:paraId="1050DF70" w14:textId="1E2720F4" w:rsidR="00B1021D" w:rsidRPr="00B1021D" w:rsidRDefault="00B1021D" w:rsidP="00B1021D">
            <w:pPr>
              <w:ind w:firstLine="0"/>
            </w:pPr>
            <w:r>
              <w:t>Lawson</w:t>
            </w:r>
          </w:p>
        </w:tc>
        <w:tc>
          <w:tcPr>
            <w:tcW w:w="2180" w:type="dxa"/>
          </w:tcPr>
          <w:p w14:paraId="0998902D" w14:textId="5E27F5A6" w:rsidR="00B1021D" w:rsidRPr="00B1021D" w:rsidRDefault="00B1021D" w:rsidP="00B1021D">
            <w:pPr>
              <w:ind w:firstLine="0"/>
            </w:pPr>
            <w:r>
              <w:t>Ligon</w:t>
            </w:r>
          </w:p>
        </w:tc>
      </w:tr>
      <w:tr w:rsidR="00B1021D" w:rsidRPr="00B1021D" w14:paraId="0828BA86" w14:textId="77777777" w:rsidTr="00B1021D">
        <w:tc>
          <w:tcPr>
            <w:tcW w:w="2179" w:type="dxa"/>
          </w:tcPr>
          <w:p w14:paraId="6F384C07" w14:textId="3E07C64F" w:rsidR="00B1021D" w:rsidRPr="00B1021D" w:rsidRDefault="00B1021D" w:rsidP="00B1021D">
            <w:pPr>
              <w:ind w:firstLine="0"/>
            </w:pPr>
            <w:r>
              <w:t>Long</w:t>
            </w:r>
          </w:p>
        </w:tc>
        <w:tc>
          <w:tcPr>
            <w:tcW w:w="2179" w:type="dxa"/>
          </w:tcPr>
          <w:p w14:paraId="5DC9A572" w14:textId="4B4F98D8" w:rsidR="00B1021D" w:rsidRPr="00B1021D" w:rsidRDefault="00B1021D" w:rsidP="00B1021D">
            <w:pPr>
              <w:ind w:firstLine="0"/>
            </w:pPr>
            <w:r>
              <w:t>Magnuson</w:t>
            </w:r>
          </w:p>
        </w:tc>
        <w:tc>
          <w:tcPr>
            <w:tcW w:w="2180" w:type="dxa"/>
          </w:tcPr>
          <w:p w14:paraId="1BDCFED4" w14:textId="47A76FA2" w:rsidR="00B1021D" w:rsidRPr="00B1021D" w:rsidRDefault="00B1021D" w:rsidP="00B1021D">
            <w:pPr>
              <w:ind w:firstLine="0"/>
            </w:pPr>
            <w:r>
              <w:t>Martin</w:t>
            </w:r>
          </w:p>
        </w:tc>
      </w:tr>
      <w:tr w:rsidR="00B1021D" w:rsidRPr="00B1021D" w14:paraId="2DAFEF02" w14:textId="77777777" w:rsidTr="00B1021D">
        <w:tc>
          <w:tcPr>
            <w:tcW w:w="2179" w:type="dxa"/>
          </w:tcPr>
          <w:p w14:paraId="1D88604D" w14:textId="7D727988" w:rsidR="00B1021D" w:rsidRPr="00B1021D" w:rsidRDefault="00B1021D" w:rsidP="00B1021D">
            <w:pPr>
              <w:ind w:firstLine="0"/>
            </w:pPr>
            <w:r>
              <w:t>McCabe</w:t>
            </w:r>
          </w:p>
        </w:tc>
        <w:tc>
          <w:tcPr>
            <w:tcW w:w="2179" w:type="dxa"/>
          </w:tcPr>
          <w:p w14:paraId="13E3379A" w14:textId="2BAD54E3" w:rsidR="00B1021D" w:rsidRPr="00B1021D" w:rsidRDefault="00B1021D" w:rsidP="00B1021D">
            <w:pPr>
              <w:ind w:firstLine="0"/>
            </w:pPr>
            <w:r>
              <w:t>McCravy</w:t>
            </w:r>
          </w:p>
        </w:tc>
        <w:tc>
          <w:tcPr>
            <w:tcW w:w="2180" w:type="dxa"/>
          </w:tcPr>
          <w:p w14:paraId="0ED8C951" w14:textId="339E5352" w:rsidR="00B1021D" w:rsidRPr="00B1021D" w:rsidRDefault="00B1021D" w:rsidP="00B1021D">
            <w:pPr>
              <w:ind w:firstLine="0"/>
            </w:pPr>
            <w:r>
              <w:t>McGinnis</w:t>
            </w:r>
          </w:p>
        </w:tc>
      </w:tr>
      <w:tr w:rsidR="00B1021D" w:rsidRPr="00B1021D" w14:paraId="60F74E74" w14:textId="77777777" w:rsidTr="00B1021D">
        <w:tc>
          <w:tcPr>
            <w:tcW w:w="2179" w:type="dxa"/>
          </w:tcPr>
          <w:p w14:paraId="5170FD9C" w14:textId="5BEF35DF" w:rsidR="00B1021D" w:rsidRPr="00B1021D" w:rsidRDefault="00B1021D" w:rsidP="00B1021D">
            <w:pPr>
              <w:ind w:firstLine="0"/>
            </w:pPr>
            <w:r>
              <w:t>C. Mitchell</w:t>
            </w:r>
          </w:p>
        </w:tc>
        <w:tc>
          <w:tcPr>
            <w:tcW w:w="2179" w:type="dxa"/>
          </w:tcPr>
          <w:p w14:paraId="76BE3A5C" w14:textId="02F297FD" w:rsidR="00B1021D" w:rsidRPr="00B1021D" w:rsidRDefault="00B1021D" w:rsidP="00B1021D">
            <w:pPr>
              <w:ind w:firstLine="0"/>
            </w:pPr>
            <w:r>
              <w:t>D. Mitchell</w:t>
            </w:r>
          </w:p>
        </w:tc>
        <w:tc>
          <w:tcPr>
            <w:tcW w:w="2180" w:type="dxa"/>
          </w:tcPr>
          <w:p w14:paraId="7AD1E2D0" w14:textId="2FBD6E92" w:rsidR="00B1021D" w:rsidRPr="00B1021D" w:rsidRDefault="00B1021D" w:rsidP="00B1021D">
            <w:pPr>
              <w:ind w:firstLine="0"/>
            </w:pPr>
            <w:r>
              <w:t>Montgomery</w:t>
            </w:r>
          </w:p>
        </w:tc>
      </w:tr>
      <w:tr w:rsidR="00B1021D" w:rsidRPr="00B1021D" w14:paraId="45F406B8" w14:textId="77777777" w:rsidTr="00B1021D">
        <w:tc>
          <w:tcPr>
            <w:tcW w:w="2179" w:type="dxa"/>
          </w:tcPr>
          <w:p w14:paraId="0A89B2F4" w14:textId="1147B095" w:rsidR="00B1021D" w:rsidRPr="00B1021D" w:rsidRDefault="00B1021D" w:rsidP="00B1021D">
            <w:pPr>
              <w:ind w:firstLine="0"/>
            </w:pPr>
            <w:r>
              <w:t>T. Moore</w:t>
            </w:r>
          </w:p>
        </w:tc>
        <w:tc>
          <w:tcPr>
            <w:tcW w:w="2179" w:type="dxa"/>
          </w:tcPr>
          <w:p w14:paraId="5FA2E2F3" w14:textId="064E10EF" w:rsidR="00B1021D" w:rsidRPr="00B1021D" w:rsidRDefault="00B1021D" w:rsidP="00B1021D">
            <w:pPr>
              <w:ind w:firstLine="0"/>
            </w:pPr>
            <w:r>
              <w:t>Morgan</w:t>
            </w:r>
          </w:p>
        </w:tc>
        <w:tc>
          <w:tcPr>
            <w:tcW w:w="2180" w:type="dxa"/>
          </w:tcPr>
          <w:p w14:paraId="06E979D8" w14:textId="7BEC5B44" w:rsidR="00B1021D" w:rsidRPr="00B1021D" w:rsidRDefault="00B1021D" w:rsidP="00B1021D">
            <w:pPr>
              <w:ind w:firstLine="0"/>
            </w:pPr>
            <w:r>
              <w:t>Moss</w:t>
            </w:r>
          </w:p>
        </w:tc>
      </w:tr>
      <w:tr w:rsidR="00B1021D" w:rsidRPr="00B1021D" w14:paraId="5EB6D229" w14:textId="77777777" w:rsidTr="00B1021D">
        <w:tc>
          <w:tcPr>
            <w:tcW w:w="2179" w:type="dxa"/>
          </w:tcPr>
          <w:p w14:paraId="3DB2A3F9" w14:textId="3576339E" w:rsidR="00B1021D" w:rsidRPr="00B1021D" w:rsidRDefault="00B1021D" w:rsidP="00B1021D">
            <w:pPr>
              <w:ind w:firstLine="0"/>
            </w:pPr>
            <w:r>
              <w:t>Neese</w:t>
            </w:r>
          </w:p>
        </w:tc>
        <w:tc>
          <w:tcPr>
            <w:tcW w:w="2179" w:type="dxa"/>
          </w:tcPr>
          <w:p w14:paraId="09496D37" w14:textId="12A70E3E" w:rsidR="00B1021D" w:rsidRPr="00B1021D" w:rsidRDefault="00B1021D" w:rsidP="00B1021D">
            <w:pPr>
              <w:ind w:firstLine="0"/>
            </w:pPr>
            <w:r>
              <w:t>B. Newton</w:t>
            </w:r>
          </w:p>
        </w:tc>
        <w:tc>
          <w:tcPr>
            <w:tcW w:w="2180" w:type="dxa"/>
          </w:tcPr>
          <w:p w14:paraId="60EF7DB7" w14:textId="2DDA0BD5" w:rsidR="00B1021D" w:rsidRPr="00B1021D" w:rsidRDefault="00B1021D" w:rsidP="00B1021D">
            <w:pPr>
              <w:ind w:firstLine="0"/>
            </w:pPr>
            <w:r>
              <w:t>W. Newton</w:t>
            </w:r>
          </w:p>
        </w:tc>
      </w:tr>
      <w:tr w:rsidR="00B1021D" w:rsidRPr="00B1021D" w14:paraId="416AA13A" w14:textId="77777777" w:rsidTr="00B1021D">
        <w:tc>
          <w:tcPr>
            <w:tcW w:w="2179" w:type="dxa"/>
          </w:tcPr>
          <w:p w14:paraId="26A95254" w14:textId="2104C3C5" w:rsidR="00B1021D" w:rsidRPr="00B1021D" w:rsidRDefault="00B1021D" w:rsidP="00B1021D">
            <w:pPr>
              <w:ind w:firstLine="0"/>
            </w:pPr>
            <w:r>
              <w:t>Oremus</w:t>
            </w:r>
          </w:p>
        </w:tc>
        <w:tc>
          <w:tcPr>
            <w:tcW w:w="2179" w:type="dxa"/>
          </w:tcPr>
          <w:p w14:paraId="48C8156A" w14:textId="4ED72ACA" w:rsidR="00B1021D" w:rsidRPr="00B1021D" w:rsidRDefault="00B1021D" w:rsidP="00B1021D">
            <w:pPr>
              <w:ind w:firstLine="0"/>
            </w:pPr>
            <w:r>
              <w:t>Pace</w:t>
            </w:r>
          </w:p>
        </w:tc>
        <w:tc>
          <w:tcPr>
            <w:tcW w:w="2180" w:type="dxa"/>
          </w:tcPr>
          <w:p w14:paraId="3EEA667D" w14:textId="2F917980" w:rsidR="00B1021D" w:rsidRPr="00B1021D" w:rsidRDefault="00B1021D" w:rsidP="00B1021D">
            <w:pPr>
              <w:ind w:firstLine="0"/>
            </w:pPr>
            <w:r>
              <w:t>Pedalino</w:t>
            </w:r>
          </w:p>
        </w:tc>
      </w:tr>
      <w:tr w:rsidR="00B1021D" w:rsidRPr="00B1021D" w14:paraId="451B9EFC" w14:textId="77777777" w:rsidTr="00B1021D">
        <w:tc>
          <w:tcPr>
            <w:tcW w:w="2179" w:type="dxa"/>
          </w:tcPr>
          <w:p w14:paraId="32B8036A" w14:textId="7AEEEF79" w:rsidR="00B1021D" w:rsidRPr="00B1021D" w:rsidRDefault="00B1021D" w:rsidP="00B1021D">
            <w:pPr>
              <w:ind w:firstLine="0"/>
            </w:pPr>
            <w:r>
              <w:t>Rankin</w:t>
            </w:r>
          </w:p>
        </w:tc>
        <w:tc>
          <w:tcPr>
            <w:tcW w:w="2179" w:type="dxa"/>
          </w:tcPr>
          <w:p w14:paraId="5867CF13" w14:textId="3B65FC34" w:rsidR="00B1021D" w:rsidRPr="00B1021D" w:rsidRDefault="00B1021D" w:rsidP="00B1021D">
            <w:pPr>
              <w:ind w:firstLine="0"/>
            </w:pPr>
            <w:r>
              <w:t>Robbins</w:t>
            </w:r>
          </w:p>
        </w:tc>
        <w:tc>
          <w:tcPr>
            <w:tcW w:w="2180" w:type="dxa"/>
          </w:tcPr>
          <w:p w14:paraId="217FF661" w14:textId="52892B7C" w:rsidR="00B1021D" w:rsidRPr="00B1021D" w:rsidRDefault="00B1021D" w:rsidP="00B1021D">
            <w:pPr>
              <w:ind w:firstLine="0"/>
            </w:pPr>
            <w:r>
              <w:t>Sanders</w:t>
            </w:r>
          </w:p>
        </w:tc>
      </w:tr>
      <w:tr w:rsidR="00B1021D" w:rsidRPr="00B1021D" w14:paraId="7B4D3321" w14:textId="77777777" w:rsidTr="00B1021D">
        <w:tc>
          <w:tcPr>
            <w:tcW w:w="2179" w:type="dxa"/>
          </w:tcPr>
          <w:p w14:paraId="4FAF08C8" w14:textId="735610A8" w:rsidR="00B1021D" w:rsidRPr="00B1021D" w:rsidRDefault="00B1021D" w:rsidP="00B1021D">
            <w:pPr>
              <w:ind w:firstLine="0"/>
            </w:pPr>
            <w:r>
              <w:t>Schuessler</w:t>
            </w:r>
          </w:p>
        </w:tc>
        <w:tc>
          <w:tcPr>
            <w:tcW w:w="2179" w:type="dxa"/>
          </w:tcPr>
          <w:p w14:paraId="08F0B554" w14:textId="47C9EA5A" w:rsidR="00B1021D" w:rsidRPr="00B1021D" w:rsidRDefault="00B1021D" w:rsidP="00B1021D">
            <w:pPr>
              <w:ind w:firstLine="0"/>
            </w:pPr>
            <w:r>
              <w:t>Sessions</w:t>
            </w:r>
          </w:p>
        </w:tc>
        <w:tc>
          <w:tcPr>
            <w:tcW w:w="2180" w:type="dxa"/>
          </w:tcPr>
          <w:p w14:paraId="156914BC" w14:textId="28305923" w:rsidR="00B1021D" w:rsidRPr="00B1021D" w:rsidRDefault="00B1021D" w:rsidP="00B1021D">
            <w:pPr>
              <w:ind w:firstLine="0"/>
            </w:pPr>
            <w:r>
              <w:t>M. M. Smith</w:t>
            </w:r>
          </w:p>
        </w:tc>
      </w:tr>
      <w:tr w:rsidR="00B1021D" w:rsidRPr="00B1021D" w14:paraId="7C860E07" w14:textId="77777777" w:rsidTr="00B1021D">
        <w:tc>
          <w:tcPr>
            <w:tcW w:w="2179" w:type="dxa"/>
          </w:tcPr>
          <w:p w14:paraId="5BAF7A17" w14:textId="61D85068" w:rsidR="00B1021D" w:rsidRPr="00B1021D" w:rsidRDefault="00B1021D" w:rsidP="00B1021D">
            <w:pPr>
              <w:ind w:firstLine="0"/>
            </w:pPr>
            <w:r>
              <w:t>Taylor</w:t>
            </w:r>
          </w:p>
        </w:tc>
        <w:tc>
          <w:tcPr>
            <w:tcW w:w="2179" w:type="dxa"/>
          </w:tcPr>
          <w:p w14:paraId="75EB9CFE" w14:textId="42918491" w:rsidR="00B1021D" w:rsidRPr="00B1021D" w:rsidRDefault="00B1021D" w:rsidP="00B1021D">
            <w:pPr>
              <w:ind w:firstLine="0"/>
            </w:pPr>
            <w:r>
              <w:t>Teeple</w:t>
            </w:r>
          </w:p>
        </w:tc>
        <w:tc>
          <w:tcPr>
            <w:tcW w:w="2180" w:type="dxa"/>
          </w:tcPr>
          <w:p w14:paraId="6AF2B7E7" w14:textId="63977FE5" w:rsidR="00B1021D" w:rsidRPr="00B1021D" w:rsidRDefault="00B1021D" w:rsidP="00B1021D">
            <w:pPr>
              <w:ind w:firstLine="0"/>
            </w:pPr>
            <w:r>
              <w:t>Terribile</w:t>
            </w:r>
          </w:p>
        </w:tc>
      </w:tr>
      <w:tr w:rsidR="00B1021D" w:rsidRPr="00B1021D" w14:paraId="75E0817C" w14:textId="77777777" w:rsidTr="00B1021D">
        <w:tc>
          <w:tcPr>
            <w:tcW w:w="2179" w:type="dxa"/>
          </w:tcPr>
          <w:p w14:paraId="3DD51F26" w14:textId="4612707F" w:rsidR="00B1021D" w:rsidRPr="00B1021D" w:rsidRDefault="00B1021D" w:rsidP="00B1021D">
            <w:pPr>
              <w:ind w:firstLine="0"/>
            </w:pPr>
            <w:r>
              <w:t>Vaughan</w:t>
            </w:r>
          </w:p>
        </w:tc>
        <w:tc>
          <w:tcPr>
            <w:tcW w:w="2179" w:type="dxa"/>
          </w:tcPr>
          <w:p w14:paraId="3418D158" w14:textId="4C729F16" w:rsidR="00B1021D" w:rsidRPr="00B1021D" w:rsidRDefault="00B1021D" w:rsidP="00B1021D">
            <w:pPr>
              <w:ind w:firstLine="0"/>
            </w:pPr>
            <w:r>
              <w:t>White</w:t>
            </w:r>
          </w:p>
        </w:tc>
        <w:tc>
          <w:tcPr>
            <w:tcW w:w="2180" w:type="dxa"/>
          </w:tcPr>
          <w:p w14:paraId="3723DCF5" w14:textId="644DFEDC" w:rsidR="00B1021D" w:rsidRPr="00B1021D" w:rsidRDefault="00B1021D" w:rsidP="00B1021D">
            <w:pPr>
              <w:ind w:firstLine="0"/>
            </w:pPr>
            <w:r>
              <w:t>Whitmire</w:t>
            </w:r>
          </w:p>
        </w:tc>
      </w:tr>
      <w:tr w:rsidR="00B1021D" w:rsidRPr="00B1021D" w14:paraId="10C94BEC" w14:textId="77777777" w:rsidTr="00B1021D">
        <w:tc>
          <w:tcPr>
            <w:tcW w:w="2179" w:type="dxa"/>
          </w:tcPr>
          <w:p w14:paraId="40D4741F" w14:textId="1F371F08" w:rsidR="00B1021D" w:rsidRPr="00B1021D" w:rsidRDefault="00B1021D" w:rsidP="00B1021D">
            <w:pPr>
              <w:keepNext/>
              <w:ind w:firstLine="0"/>
            </w:pPr>
            <w:r>
              <w:t>Wickensimer</w:t>
            </w:r>
          </w:p>
        </w:tc>
        <w:tc>
          <w:tcPr>
            <w:tcW w:w="2179" w:type="dxa"/>
          </w:tcPr>
          <w:p w14:paraId="3177AFB1" w14:textId="20AE38F8" w:rsidR="00B1021D" w:rsidRPr="00B1021D" w:rsidRDefault="00B1021D" w:rsidP="00B1021D">
            <w:pPr>
              <w:keepNext/>
              <w:ind w:firstLine="0"/>
            </w:pPr>
            <w:r>
              <w:t>Willis</w:t>
            </w:r>
          </w:p>
        </w:tc>
        <w:tc>
          <w:tcPr>
            <w:tcW w:w="2180" w:type="dxa"/>
          </w:tcPr>
          <w:p w14:paraId="579BD864" w14:textId="56CC4B5F" w:rsidR="00B1021D" w:rsidRPr="00B1021D" w:rsidRDefault="00B1021D" w:rsidP="00B1021D">
            <w:pPr>
              <w:keepNext/>
              <w:ind w:firstLine="0"/>
            </w:pPr>
            <w:r>
              <w:t>Wooten</w:t>
            </w:r>
          </w:p>
        </w:tc>
      </w:tr>
      <w:tr w:rsidR="00B1021D" w:rsidRPr="00B1021D" w14:paraId="6F272FBB" w14:textId="77777777" w:rsidTr="00B1021D">
        <w:tc>
          <w:tcPr>
            <w:tcW w:w="2179" w:type="dxa"/>
          </w:tcPr>
          <w:p w14:paraId="15725D2D" w14:textId="76746E13" w:rsidR="00B1021D" w:rsidRPr="00B1021D" w:rsidRDefault="00B1021D" w:rsidP="00B1021D">
            <w:pPr>
              <w:keepNext/>
              <w:ind w:firstLine="0"/>
            </w:pPr>
            <w:r>
              <w:t>Yow</w:t>
            </w:r>
          </w:p>
        </w:tc>
        <w:tc>
          <w:tcPr>
            <w:tcW w:w="2179" w:type="dxa"/>
          </w:tcPr>
          <w:p w14:paraId="5F6D42EA" w14:textId="77777777" w:rsidR="00B1021D" w:rsidRPr="00B1021D" w:rsidRDefault="00B1021D" w:rsidP="00B1021D">
            <w:pPr>
              <w:keepNext/>
              <w:ind w:firstLine="0"/>
            </w:pPr>
          </w:p>
        </w:tc>
        <w:tc>
          <w:tcPr>
            <w:tcW w:w="2180" w:type="dxa"/>
          </w:tcPr>
          <w:p w14:paraId="7DACF45B" w14:textId="77777777" w:rsidR="00B1021D" w:rsidRPr="00B1021D" w:rsidRDefault="00B1021D" w:rsidP="00B1021D">
            <w:pPr>
              <w:keepNext/>
              <w:ind w:firstLine="0"/>
            </w:pPr>
          </w:p>
        </w:tc>
      </w:tr>
    </w:tbl>
    <w:p w14:paraId="51198275" w14:textId="77777777" w:rsidR="00B1021D" w:rsidRDefault="00B1021D" w:rsidP="00B1021D"/>
    <w:p w14:paraId="0A1B6927" w14:textId="5AAE9958" w:rsidR="00B1021D" w:rsidRDefault="00B1021D" w:rsidP="00B1021D">
      <w:pPr>
        <w:jc w:val="center"/>
        <w:rPr>
          <w:b/>
        </w:rPr>
      </w:pPr>
      <w:r w:rsidRPr="00B1021D">
        <w:rPr>
          <w:b/>
        </w:rPr>
        <w:t>Total--79</w:t>
      </w:r>
    </w:p>
    <w:p w14:paraId="1501BA58" w14:textId="77777777" w:rsidR="00B1021D" w:rsidRDefault="00B1021D" w:rsidP="00B1021D">
      <w:pPr>
        <w:jc w:val="center"/>
        <w:rPr>
          <w:b/>
        </w:rPr>
      </w:pPr>
    </w:p>
    <w:p w14:paraId="3CAFFB12"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5E2BA07C" w14:textId="77777777" w:rsidTr="00B1021D">
        <w:tc>
          <w:tcPr>
            <w:tcW w:w="2179" w:type="dxa"/>
          </w:tcPr>
          <w:p w14:paraId="60C46F27" w14:textId="6AB6DB2E" w:rsidR="00B1021D" w:rsidRPr="00B1021D" w:rsidRDefault="00B1021D" w:rsidP="00B1021D">
            <w:pPr>
              <w:keepNext/>
              <w:ind w:firstLine="0"/>
            </w:pPr>
            <w:r>
              <w:t>Alexander</w:t>
            </w:r>
          </w:p>
        </w:tc>
        <w:tc>
          <w:tcPr>
            <w:tcW w:w="2179" w:type="dxa"/>
          </w:tcPr>
          <w:p w14:paraId="6AE91FC1" w14:textId="0403671B" w:rsidR="00B1021D" w:rsidRPr="00B1021D" w:rsidRDefault="00B1021D" w:rsidP="00B1021D">
            <w:pPr>
              <w:keepNext/>
              <w:ind w:firstLine="0"/>
            </w:pPr>
            <w:r>
              <w:t>Anderson</w:t>
            </w:r>
          </w:p>
        </w:tc>
        <w:tc>
          <w:tcPr>
            <w:tcW w:w="2180" w:type="dxa"/>
          </w:tcPr>
          <w:p w14:paraId="0C74213C" w14:textId="11971FCC" w:rsidR="00B1021D" w:rsidRPr="00B1021D" w:rsidRDefault="00B1021D" w:rsidP="00B1021D">
            <w:pPr>
              <w:keepNext/>
              <w:ind w:firstLine="0"/>
            </w:pPr>
            <w:r>
              <w:t>Bamberg</w:t>
            </w:r>
          </w:p>
        </w:tc>
      </w:tr>
      <w:tr w:rsidR="00B1021D" w:rsidRPr="00B1021D" w14:paraId="4D40F3F3" w14:textId="77777777" w:rsidTr="00B1021D">
        <w:tc>
          <w:tcPr>
            <w:tcW w:w="2179" w:type="dxa"/>
          </w:tcPr>
          <w:p w14:paraId="4AB89CE6" w14:textId="6DAB964B" w:rsidR="00B1021D" w:rsidRPr="00B1021D" w:rsidRDefault="00B1021D" w:rsidP="00B1021D">
            <w:pPr>
              <w:ind w:firstLine="0"/>
            </w:pPr>
            <w:r>
              <w:t>Bernstein</w:t>
            </w:r>
          </w:p>
        </w:tc>
        <w:tc>
          <w:tcPr>
            <w:tcW w:w="2179" w:type="dxa"/>
          </w:tcPr>
          <w:p w14:paraId="2767F3F4" w14:textId="6AB1BC7F" w:rsidR="00B1021D" w:rsidRPr="00B1021D" w:rsidRDefault="00B1021D" w:rsidP="00B1021D">
            <w:pPr>
              <w:ind w:firstLine="0"/>
            </w:pPr>
            <w:r>
              <w:t>Dillard</w:t>
            </w:r>
          </w:p>
        </w:tc>
        <w:tc>
          <w:tcPr>
            <w:tcW w:w="2180" w:type="dxa"/>
          </w:tcPr>
          <w:p w14:paraId="5A06ADA8" w14:textId="3F993AB7" w:rsidR="00B1021D" w:rsidRPr="00B1021D" w:rsidRDefault="00B1021D" w:rsidP="00B1021D">
            <w:pPr>
              <w:ind w:firstLine="0"/>
            </w:pPr>
            <w:r>
              <w:t>Ford</w:t>
            </w:r>
          </w:p>
        </w:tc>
      </w:tr>
      <w:tr w:rsidR="00B1021D" w:rsidRPr="00B1021D" w14:paraId="101F43A7" w14:textId="77777777" w:rsidTr="00B1021D">
        <w:tc>
          <w:tcPr>
            <w:tcW w:w="2179" w:type="dxa"/>
          </w:tcPr>
          <w:p w14:paraId="4FDB9D06" w14:textId="746E4B81" w:rsidR="00B1021D" w:rsidRPr="00B1021D" w:rsidRDefault="00B1021D" w:rsidP="00B1021D">
            <w:pPr>
              <w:ind w:firstLine="0"/>
            </w:pPr>
            <w:r>
              <w:t>Garvin</w:t>
            </w:r>
          </w:p>
        </w:tc>
        <w:tc>
          <w:tcPr>
            <w:tcW w:w="2179" w:type="dxa"/>
          </w:tcPr>
          <w:p w14:paraId="3723D0AA" w14:textId="46538993" w:rsidR="00B1021D" w:rsidRPr="00B1021D" w:rsidRDefault="00B1021D" w:rsidP="00B1021D">
            <w:pPr>
              <w:ind w:firstLine="0"/>
            </w:pPr>
            <w:r>
              <w:t>Govan</w:t>
            </w:r>
          </w:p>
        </w:tc>
        <w:tc>
          <w:tcPr>
            <w:tcW w:w="2180" w:type="dxa"/>
          </w:tcPr>
          <w:p w14:paraId="7408C94B" w14:textId="0DD1B408" w:rsidR="00B1021D" w:rsidRPr="00B1021D" w:rsidRDefault="00B1021D" w:rsidP="00B1021D">
            <w:pPr>
              <w:ind w:firstLine="0"/>
            </w:pPr>
            <w:r>
              <w:t>Grant</w:t>
            </w:r>
          </w:p>
        </w:tc>
      </w:tr>
      <w:tr w:rsidR="00B1021D" w:rsidRPr="00B1021D" w14:paraId="1ACF99B2" w14:textId="77777777" w:rsidTr="00B1021D">
        <w:tc>
          <w:tcPr>
            <w:tcW w:w="2179" w:type="dxa"/>
          </w:tcPr>
          <w:p w14:paraId="1A730575" w14:textId="40F45266" w:rsidR="00B1021D" w:rsidRPr="00B1021D" w:rsidRDefault="00B1021D" w:rsidP="00B1021D">
            <w:pPr>
              <w:ind w:firstLine="0"/>
            </w:pPr>
            <w:r>
              <w:t>Hart</w:t>
            </w:r>
          </w:p>
        </w:tc>
        <w:tc>
          <w:tcPr>
            <w:tcW w:w="2179" w:type="dxa"/>
          </w:tcPr>
          <w:p w14:paraId="49A51E4A" w14:textId="7809F56F" w:rsidR="00B1021D" w:rsidRPr="00B1021D" w:rsidRDefault="00B1021D" w:rsidP="00B1021D">
            <w:pPr>
              <w:ind w:firstLine="0"/>
            </w:pPr>
            <w:r>
              <w:t>Hayes</w:t>
            </w:r>
          </w:p>
        </w:tc>
        <w:tc>
          <w:tcPr>
            <w:tcW w:w="2180" w:type="dxa"/>
          </w:tcPr>
          <w:p w14:paraId="5E87CCFB" w14:textId="3119901F" w:rsidR="00B1021D" w:rsidRPr="00B1021D" w:rsidRDefault="00B1021D" w:rsidP="00B1021D">
            <w:pPr>
              <w:ind w:firstLine="0"/>
            </w:pPr>
            <w:r>
              <w:t>Henderson-Myers</w:t>
            </w:r>
          </w:p>
        </w:tc>
      </w:tr>
      <w:tr w:rsidR="00B1021D" w:rsidRPr="00B1021D" w14:paraId="499DA070" w14:textId="77777777" w:rsidTr="00B1021D">
        <w:tc>
          <w:tcPr>
            <w:tcW w:w="2179" w:type="dxa"/>
          </w:tcPr>
          <w:p w14:paraId="2947F358" w14:textId="3CBAC536" w:rsidR="00B1021D" w:rsidRPr="00B1021D" w:rsidRDefault="00B1021D" w:rsidP="00B1021D">
            <w:pPr>
              <w:ind w:firstLine="0"/>
            </w:pPr>
            <w:r>
              <w:t>Hosey</w:t>
            </w:r>
          </w:p>
        </w:tc>
        <w:tc>
          <w:tcPr>
            <w:tcW w:w="2179" w:type="dxa"/>
          </w:tcPr>
          <w:p w14:paraId="484F3ADB" w14:textId="642C7B30" w:rsidR="00B1021D" w:rsidRPr="00B1021D" w:rsidRDefault="00B1021D" w:rsidP="00B1021D">
            <w:pPr>
              <w:ind w:firstLine="0"/>
            </w:pPr>
            <w:r>
              <w:t>J. L. Johnson</w:t>
            </w:r>
          </w:p>
        </w:tc>
        <w:tc>
          <w:tcPr>
            <w:tcW w:w="2180" w:type="dxa"/>
          </w:tcPr>
          <w:p w14:paraId="2291ACC4" w14:textId="197EC0B9" w:rsidR="00B1021D" w:rsidRPr="00B1021D" w:rsidRDefault="00B1021D" w:rsidP="00B1021D">
            <w:pPr>
              <w:ind w:firstLine="0"/>
            </w:pPr>
            <w:r>
              <w:t>Jones</w:t>
            </w:r>
          </w:p>
        </w:tc>
      </w:tr>
      <w:tr w:rsidR="00B1021D" w:rsidRPr="00B1021D" w14:paraId="3E052F34" w14:textId="77777777" w:rsidTr="00B1021D">
        <w:tc>
          <w:tcPr>
            <w:tcW w:w="2179" w:type="dxa"/>
          </w:tcPr>
          <w:p w14:paraId="3F20BC3C" w14:textId="2EB43C58" w:rsidR="00B1021D" w:rsidRPr="00B1021D" w:rsidRDefault="00B1021D" w:rsidP="00B1021D">
            <w:pPr>
              <w:ind w:firstLine="0"/>
            </w:pPr>
            <w:r>
              <w:t>King</w:t>
            </w:r>
          </w:p>
        </w:tc>
        <w:tc>
          <w:tcPr>
            <w:tcW w:w="2179" w:type="dxa"/>
          </w:tcPr>
          <w:p w14:paraId="65E21194" w14:textId="537BCC37" w:rsidR="00B1021D" w:rsidRPr="00B1021D" w:rsidRDefault="00B1021D" w:rsidP="00B1021D">
            <w:pPr>
              <w:ind w:firstLine="0"/>
            </w:pPr>
            <w:r>
              <w:t>Kirby</w:t>
            </w:r>
          </w:p>
        </w:tc>
        <w:tc>
          <w:tcPr>
            <w:tcW w:w="2180" w:type="dxa"/>
          </w:tcPr>
          <w:p w14:paraId="2CC9350E" w14:textId="4F56486D" w:rsidR="00B1021D" w:rsidRPr="00B1021D" w:rsidRDefault="00B1021D" w:rsidP="00B1021D">
            <w:pPr>
              <w:ind w:firstLine="0"/>
            </w:pPr>
            <w:r>
              <w:t>McDaniel</w:t>
            </w:r>
          </w:p>
        </w:tc>
      </w:tr>
      <w:tr w:rsidR="00B1021D" w:rsidRPr="00B1021D" w14:paraId="65030DF0" w14:textId="77777777" w:rsidTr="00B1021D">
        <w:tc>
          <w:tcPr>
            <w:tcW w:w="2179" w:type="dxa"/>
          </w:tcPr>
          <w:p w14:paraId="67F0C4EA" w14:textId="3C254D66" w:rsidR="00B1021D" w:rsidRPr="00B1021D" w:rsidRDefault="00B1021D" w:rsidP="00B1021D">
            <w:pPr>
              <w:keepNext/>
              <w:ind w:firstLine="0"/>
            </w:pPr>
            <w:r>
              <w:t>Rose</w:t>
            </w:r>
          </w:p>
        </w:tc>
        <w:tc>
          <w:tcPr>
            <w:tcW w:w="2179" w:type="dxa"/>
          </w:tcPr>
          <w:p w14:paraId="1ABF3BD9" w14:textId="7E1706AF" w:rsidR="00B1021D" w:rsidRPr="00B1021D" w:rsidRDefault="00B1021D" w:rsidP="00B1021D">
            <w:pPr>
              <w:keepNext/>
              <w:ind w:firstLine="0"/>
            </w:pPr>
            <w:r>
              <w:t>Rutherford</w:t>
            </w:r>
          </w:p>
        </w:tc>
        <w:tc>
          <w:tcPr>
            <w:tcW w:w="2180" w:type="dxa"/>
          </w:tcPr>
          <w:p w14:paraId="3567AA75" w14:textId="54687676" w:rsidR="00B1021D" w:rsidRPr="00B1021D" w:rsidRDefault="00B1021D" w:rsidP="00B1021D">
            <w:pPr>
              <w:keepNext/>
              <w:ind w:firstLine="0"/>
            </w:pPr>
            <w:r>
              <w:t>Scott</w:t>
            </w:r>
          </w:p>
        </w:tc>
      </w:tr>
      <w:tr w:rsidR="00B1021D" w:rsidRPr="00B1021D" w14:paraId="14A8D737" w14:textId="77777777" w:rsidTr="00B1021D">
        <w:tc>
          <w:tcPr>
            <w:tcW w:w="2179" w:type="dxa"/>
          </w:tcPr>
          <w:p w14:paraId="413A9C4F" w14:textId="469575B1" w:rsidR="00B1021D" w:rsidRPr="00B1021D" w:rsidRDefault="00B1021D" w:rsidP="00B1021D">
            <w:pPr>
              <w:keepNext/>
              <w:ind w:firstLine="0"/>
            </w:pPr>
            <w:r>
              <w:t>Stavrinakis</w:t>
            </w:r>
          </w:p>
        </w:tc>
        <w:tc>
          <w:tcPr>
            <w:tcW w:w="2179" w:type="dxa"/>
          </w:tcPr>
          <w:p w14:paraId="008B60AA" w14:textId="6ED0E58F" w:rsidR="00B1021D" w:rsidRPr="00B1021D" w:rsidRDefault="00B1021D" w:rsidP="00B1021D">
            <w:pPr>
              <w:keepNext/>
              <w:ind w:firstLine="0"/>
            </w:pPr>
            <w:r>
              <w:t>Waters</w:t>
            </w:r>
          </w:p>
        </w:tc>
        <w:tc>
          <w:tcPr>
            <w:tcW w:w="2180" w:type="dxa"/>
          </w:tcPr>
          <w:p w14:paraId="7E0804B0" w14:textId="5F038C1E" w:rsidR="00B1021D" w:rsidRPr="00B1021D" w:rsidRDefault="00B1021D" w:rsidP="00B1021D">
            <w:pPr>
              <w:keepNext/>
              <w:ind w:firstLine="0"/>
            </w:pPr>
            <w:r>
              <w:t>Williams</w:t>
            </w:r>
          </w:p>
        </w:tc>
      </w:tr>
    </w:tbl>
    <w:p w14:paraId="336B1D23" w14:textId="77777777" w:rsidR="00B1021D" w:rsidRDefault="00B1021D" w:rsidP="00B1021D"/>
    <w:p w14:paraId="6B62789E" w14:textId="77777777" w:rsidR="00B1021D" w:rsidRDefault="00B1021D" w:rsidP="00B1021D">
      <w:pPr>
        <w:jc w:val="center"/>
        <w:rPr>
          <w:b/>
        </w:rPr>
      </w:pPr>
      <w:r w:rsidRPr="00B1021D">
        <w:rPr>
          <w:b/>
        </w:rPr>
        <w:t>Total--24</w:t>
      </w:r>
    </w:p>
    <w:p w14:paraId="7C597367" w14:textId="3BBA266E" w:rsidR="00B1021D" w:rsidRDefault="00B1021D" w:rsidP="00B1021D">
      <w:pPr>
        <w:jc w:val="center"/>
        <w:rPr>
          <w:b/>
        </w:rPr>
      </w:pPr>
    </w:p>
    <w:p w14:paraId="3B0D50DF" w14:textId="77777777" w:rsidR="00B1021D" w:rsidRDefault="00B1021D" w:rsidP="00B1021D">
      <w:r>
        <w:t>So, the amendment was tabled.</w:t>
      </w:r>
    </w:p>
    <w:p w14:paraId="2CA7664C" w14:textId="77777777" w:rsidR="00B1021D" w:rsidRDefault="00B1021D" w:rsidP="00B1021D"/>
    <w:p w14:paraId="46E3440F" w14:textId="276F6BEB" w:rsidR="00B1021D" w:rsidRDefault="00B1021D" w:rsidP="00B1021D">
      <w:r>
        <w:t>The question then recurred to the adoption of the Concurrent Resolution.</w:t>
      </w:r>
    </w:p>
    <w:p w14:paraId="29381410" w14:textId="77777777" w:rsidR="00B1021D" w:rsidRDefault="00B1021D" w:rsidP="00B1021D"/>
    <w:p w14:paraId="2EA13591" w14:textId="77777777" w:rsidR="00B1021D" w:rsidRDefault="00B1021D" w:rsidP="00B1021D">
      <w:r>
        <w:t xml:space="preserve">The yeas and nays were taken resulting as follows: </w:t>
      </w:r>
    </w:p>
    <w:p w14:paraId="5E63228D" w14:textId="4444FBA9" w:rsidR="00B1021D" w:rsidRDefault="00B1021D" w:rsidP="00B1021D">
      <w:pPr>
        <w:jc w:val="center"/>
      </w:pPr>
      <w:r>
        <w:t xml:space="preserve"> </w:t>
      </w:r>
      <w:bookmarkStart w:id="237" w:name="vote_start556"/>
      <w:bookmarkEnd w:id="237"/>
      <w:r>
        <w:t>Yeas 87; Nays 25</w:t>
      </w:r>
    </w:p>
    <w:p w14:paraId="6E3FC54C" w14:textId="77777777" w:rsidR="00B1021D" w:rsidRDefault="00B1021D" w:rsidP="00B1021D">
      <w:pPr>
        <w:jc w:val="center"/>
      </w:pPr>
    </w:p>
    <w:p w14:paraId="03BB0E93" w14:textId="77777777" w:rsidR="00B1021D" w:rsidRDefault="00B1021D" w:rsidP="00B102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21D" w:rsidRPr="00B1021D" w14:paraId="3B3B93D6" w14:textId="77777777" w:rsidTr="00B1021D">
        <w:tc>
          <w:tcPr>
            <w:tcW w:w="2179" w:type="dxa"/>
          </w:tcPr>
          <w:p w14:paraId="621A319A" w14:textId="483DB849" w:rsidR="00B1021D" w:rsidRPr="00B1021D" w:rsidRDefault="00B1021D" w:rsidP="00B1021D">
            <w:pPr>
              <w:keepNext/>
              <w:ind w:firstLine="0"/>
            </w:pPr>
            <w:r>
              <w:t>Atkinson</w:t>
            </w:r>
          </w:p>
        </w:tc>
        <w:tc>
          <w:tcPr>
            <w:tcW w:w="2179" w:type="dxa"/>
          </w:tcPr>
          <w:p w14:paraId="21EDC5A7" w14:textId="02D39447" w:rsidR="00B1021D" w:rsidRPr="00B1021D" w:rsidRDefault="00B1021D" w:rsidP="00B1021D">
            <w:pPr>
              <w:keepNext/>
              <w:ind w:firstLine="0"/>
            </w:pPr>
            <w:r>
              <w:t>Bailey</w:t>
            </w:r>
          </w:p>
        </w:tc>
        <w:tc>
          <w:tcPr>
            <w:tcW w:w="2180" w:type="dxa"/>
          </w:tcPr>
          <w:p w14:paraId="39C44FF1" w14:textId="09EC0D69" w:rsidR="00B1021D" w:rsidRPr="00B1021D" w:rsidRDefault="00B1021D" w:rsidP="00B1021D">
            <w:pPr>
              <w:keepNext/>
              <w:ind w:firstLine="0"/>
            </w:pPr>
            <w:r>
              <w:t>Ballentine</w:t>
            </w:r>
          </w:p>
        </w:tc>
      </w:tr>
      <w:tr w:rsidR="00B1021D" w:rsidRPr="00B1021D" w14:paraId="10FB6C46" w14:textId="77777777" w:rsidTr="00B1021D">
        <w:tc>
          <w:tcPr>
            <w:tcW w:w="2179" w:type="dxa"/>
          </w:tcPr>
          <w:p w14:paraId="77A356ED" w14:textId="3FCB2FAB" w:rsidR="00B1021D" w:rsidRPr="00B1021D" w:rsidRDefault="00B1021D" w:rsidP="00B1021D">
            <w:pPr>
              <w:ind w:firstLine="0"/>
            </w:pPr>
            <w:r>
              <w:t>Bannister</w:t>
            </w:r>
          </w:p>
        </w:tc>
        <w:tc>
          <w:tcPr>
            <w:tcW w:w="2179" w:type="dxa"/>
          </w:tcPr>
          <w:p w14:paraId="504AA84D" w14:textId="70F07845" w:rsidR="00B1021D" w:rsidRPr="00B1021D" w:rsidRDefault="00B1021D" w:rsidP="00B1021D">
            <w:pPr>
              <w:ind w:firstLine="0"/>
            </w:pPr>
            <w:r>
              <w:t>Beach</w:t>
            </w:r>
          </w:p>
        </w:tc>
        <w:tc>
          <w:tcPr>
            <w:tcW w:w="2180" w:type="dxa"/>
          </w:tcPr>
          <w:p w14:paraId="5B276285" w14:textId="5442D2B8" w:rsidR="00B1021D" w:rsidRPr="00B1021D" w:rsidRDefault="00B1021D" w:rsidP="00B1021D">
            <w:pPr>
              <w:ind w:firstLine="0"/>
            </w:pPr>
            <w:r>
              <w:t>Bowers</w:t>
            </w:r>
          </w:p>
        </w:tc>
      </w:tr>
      <w:tr w:rsidR="00B1021D" w:rsidRPr="00B1021D" w14:paraId="39DF1C3E" w14:textId="77777777" w:rsidTr="00B1021D">
        <w:tc>
          <w:tcPr>
            <w:tcW w:w="2179" w:type="dxa"/>
          </w:tcPr>
          <w:p w14:paraId="187578BF" w14:textId="229ACD2A" w:rsidR="00B1021D" w:rsidRPr="00B1021D" w:rsidRDefault="00B1021D" w:rsidP="00B1021D">
            <w:pPr>
              <w:ind w:firstLine="0"/>
            </w:pPr>
            <w:r>
              <w:t>Bradley</w:t>
            </w:r>
          </w:p>
        </w:tc>
        <w:tc>
          <w:tcPr>
            <w:tcW w:w="2179" w:type="dxa"/>
          </w:tcPr>
          <w:p w14:paraId="6DA5FD84" w14:textId="27BD8273" w:rsidR="00B1021D" w:rsidRPr="00B1021D" w:rsidRDefault="00B1021D" w:rsidP="00B1021D">
            <w:pPr>
              <w:ind w:firstLine="0"/>
            </w:pPr>
            <w:r>
              <w:t>Brewer</w:t>
            </w:r>
          </w:p>
        </w:tc>
        <w:tc>
          <w:tcPr>
            <w:tcW w:w="2180" w:type="dxa"/>
          </w:tcPr>
          <w:p w14:paraId="13FBB1C2" w14:textId="2C42467A" w:rsidR="00B1021D" w:rsidRPr="00B1021D" w:rsidRDefault="00B1021D" w:rsidP="00B1021D">
            <w:pPr>
              <w:ind w:firstLine="0"/>
            </w:pPr>
            <w:r>
              <w:t>Brittain</w:t>
            </w:r>
          </w:p>
        </w:tc>
      </w:tr>
      <w:tr w:rsidR="00B1021D" w:rsidRPr="00B1021D" w14:paraId="0E7B45A9" w14:textId="77777777" w:rsidTr="00B1021D">
        <w:tc>
          <w:tcPr>
            <w:tcW w:w="2179" w:type="dxa"/>
          </w:tcPr>
          <w:p w14:paraId="3F4B5C47" w14:textId="059681DA" w:rsidR="00B1021D" w:rsidRPr="00B1021D" w:rsidRDefault="00B1021D" w:rsidP="00B1021D">
            <w:pPr>
              <w:ind w:firstLine="0"/>
            </w:pPr>
            <w:r>
              <w:t>Burns</w:t>
            </w:r>
          </w:p>
        </w:tc>
        <w:tc>
          <w:tcPr>
            <w:tcW w:w="2179" w:type="dxa"/>
          </w:tcPr>
          <w:p w14:paraId="491FDCE5" w14:textId="7A003F44" w:rsidR="00B1021D" w:rsidRPr="00B1021D" w:rsidRDefault="00B1021D" w:rsidP="00B1021D">
            <w:pPr>
              <w:ind w:firstLine="0"/>
            </w:pPr>
            <w:r>
              <w:t>Bustos</w:t>
            </w:r>
          </w:p>
        </w:tc>
        <w:tc>
          <w:tcPr>
            <w:tcW w:w="2180" w:type="dxa"/>
          </w:tcPr>
          <w:p w14:paraId="666A1382" w14:textId="768800F2" w:rsidR="00B1021D" w:rsidRPr="00B1021D" w:rsidRDefault="00B1021D" w:rsidP="00B1021D">
            <w:pPr>
              <w:ind w:firstLine="0"/>
            </w:pPr>
            <w:r>
              <w:t>Calhoon</w:t>
            </w:r>
          </w:p>
        </w:tc>
      </w:tr>
      <w:tr w:rsidR="00B1021D" w:rsidRPr="00B1021D" w14:paraId="7B26DECE" w14:textId="77777777" w:rsidTr="00B1021D">
        <w:tc>
          <w:tcPr>
            <w:tcW w:w="2179" w:type="dxa"/>
          </w:tcPr>
          <w:p w14:paraId="2A2C194C" w14:textId="5A993DD2" w:rsidR="00B1021D" w:rsidRPr="00B1021D" w:rsidRDefault="00B1021D" w:rsidP="00B1021D">
            <w:pPr>
              <w:ind w:firstLine="0"/>
            </w:pPr>
            <w:r>
              <w:t>Caskey</w:t>
            </w:r>
          </w:p>
        </w:tc>
        <w:tc>
          <w:tcPr>
            <w:tcW w:w="2179" w:type="dxa"/>
          </w:tcPr>
          <w:p w14:paraId="78D33539" w14:textId="43E58F82" w:rsidR="00B1021D" w:rsidRPr="00B1021D" w:rsidRDefault="00B1021D" w:rsidP="00B1021D">
            <w:pPr>
              <w:ind w:firstLine="0"/>
            </w:pPr>
            <w:r>
              <w:t>Chapman</w:t>
            </w:r>
          </w:p>
        </w:tc>
        <w:tc>
          <w:tcPr>
            <w:tcW w:w="2180" w:type="dxa"/>
          </w:tcPr>
          <w:p w14:paraId="59ADC9E3" w14:textId="58BF4F7B" w:rsidR="00B1021D" w:rsidRPr="00B1021D" w:rsidRDefault="00B1021D" w:rsidP="00B1021D">
            <w:pPr>
              <w:ind w:firstLine="0"/>
            </w:pPr>
            <w:r>
              <w:t>Chumley</w:t>
            </w:r>
          </w:p>
        </w:tc>
      </w:tr>
      <w:tr w:rsidR="00B1021D" w:rsidRPr="00B1021D" w14:paraId="00229D07" w14:textId="77777777" w:rsidTr="00B1021D">
        <w:tc>
          <w:tcPr>
            <w:tcW w:w="2179" w:type="dxa"/>
          </w:tcPr>
          <w:p w14:paraId="1D3E80C5" w14:textId="3E59190B" w:rsidR="00B1021D" w:rsidRPr="00B1021D" w:rsidRDefault="00B1021D" w:rsidP="00B1021D">
            <w:pPr>
              <w:ind w:firstLine="0"/>
            </w:pPr>
            <w:r>
              <w:t>Collins</w:t>
            </w:r>
          </w:p>
        </w:tc>
        <w:tc>
          <w:tcPr>
            <w:tcW w:w="2179" w:type="dxa"/>
          </w:tcPr>
          <w:p w14:paraId="01DEC9D5" w14:textId="7B22A265" w:rsidR="00B1021D" w:rsidRPr="00B1021D" w:rsidRDefault="00B1021D" w:rsidP="00B1021D">
            <w:pPr>
              <w:ind w:firstLine="0"/>
            </w:pPr>
            <w:r>
              <w:t>Cox</w:t>
            </w:r>
          </w:p>
        </w:tc>
        <w:tc>
          <w:tcPr>
            <w:tcW w:w="2180" w:type="dxa"/>
          </w:tcPr>
          <w:p w14:paraId="5AF18FB3" w14:textId="7ABCF001" w:rsidR="00B1021D" w:rsidRPr="00B1021D" w:rsidRDefault="00B1021D" w:rsidP="00B1021D">
            <w:pPr>
              <w:ind w:firstLine="0"/>
            </w:pPr>
            <w:r>
              <w:t>Crawford</w:t>
            </w:r>
          </w:p>
        </w:tc>
      </w:tr>
      <w:tr w:rsidR="00B1021D" w:rsidRPr="00B1021D" w14:paraId="60774256" w14:textId="77777777" w:rsidTr="00B1021D">
        <w:tc>
          <w:tcPr>
            <w:tcW w:w="2179" w:type="dxa"/>
          </w:tcPr>
          <w:p w14:paraId="4AEEB53D" w14:textId="3D50452F" w:rsidR="00B1021D" w:rsidRPr="00B1021D" w:rsidRDefault="00B1021D" w:rsidP="00B1021D">
            <w:pPr>
              <w:ind w:firstLine="0"/>
            </w:pPr>
            <w:r>
              <w:t>Cromer</w:t>
            </w:r>
          </w:p>
        </w:tc>
        <w:tc>
          <w:tcPr>
            <w:tcW w:w="2179" w:type="dxa"/>
          </w:tcPr>
          <w:p w14:paraId="42ABB8A2" w14:textId="4B7AE86D" w:rsidR="00B1021D" w:rsidRPr="00B1021D" w:rsidRDefault="00B1021D" w:rsidP="00B1021D">
            <w:pPr>
              <w:ind w:firstLine="0"/>
            </w:pPr>
            <w:r>
              <w:t>Davis</w:t>
            </w:r>
          </w:p>
        </w:tc>
        <w:tc>
          <w:tcPr>
            <w:tcW w:w="2180" w:type="dxa"/>
          </w:tcPr>
          <w:p w14:paraId="50D6EE0D" w14:textId="45337AF5" w:rsidR="00B1021D" w:rsidRPr="00B1021D" w:rsidRDefault="00B1021D" w:rsidP="00B1021D">
            <w:pPr>
              <w:ind w:firstLine="0"/>
            </w:pPr>
            <w:r>
              <w:t>Duncan</w:t>
            </w:r>
          </w:p>
        </w:tc>
      </w:tr>
      <w:tr w:rsidR="00B1021D" w:rsidRPr="00B1021D" w14:paraId="63971027" w14:textId="77777777" w:rsidTr="00B1021D">
        <w:tc>
          <w:tcPr>
            <w:tcW w:w="2179" w:type="dxa"/>
          </w:tcPr>
          <w:p w14:paraId="5A38C05F" w14:textId="6300EF47" w:rsidR="00B1021D" w:rsidRPr="00B1021D" w:rsidRDefault="00B1021D" w:rsidP="00B1021D">
            <w:pPr>
              <w:ind w:firstLine="0"/>
            </w:pPr>
            <w:r>
              <w:t>Edgerton</w:t>
            </w:r>
          </w:p>
        </w:tc>
        <w:tc>
          <w:tcPr>
            <w:tcW w:w="2179" w:type="dxa"/>
          </w:tcPr>
          <w:p w14:paraId="4E38E244" w14:textId="35E874AC" w:rsidR="00B1021D" w:rsidRPr="00B1021D" w:rsidRDefault="00B1021D" w:rsidP="00B1021D">
            <w:pPr>
              <w:ind w:firstLine="0"/>
            </w:pPr>
            <w:r>
              <w:t>Erickson</w:t>
            </w:r>
          </w:p>
        </w:tc>
        <w:tc>
          <w:tcPr>
            <w:tcW w:w="2180" w:type="dxa"/>
          </w:tcPr>
          <w:p w14:paraId="774D17CD" w14:textId="31D0CA52" w:rsidR="00B1021D" w:rsidRPr="00B1021D" w:rsidRDefault="00B1021D" w:rsidP="00B1021D">
            <w:pPr>
              <w:ind w:firstLine="0"/>
            </w:pPr>
            <w:r>
              <w:t>Ford</w:t>
            </w:r>
          </w:p>
        </w:tc>
      </w:tr>
      <w:tr w:rsidR="00B1021D" w:rsidRPr="00B1021D" w14:paraId="042E6F99" w14:textId="77777777" w:rsidTr="00B1021D">
        <w:tc>
          <w:tcPr>
            <w:tcW w:w="2179" w:type="dxa"/>
          </w:tcPr>
          <w:p w14:paraId="35538B99" w14:textId="31EE6B7B" w:rsidR="00B1021D" w:rsidRPr="00B1021D" w:rsidRDefault="00B1021D" w:rsidP="00B1021D">
            <w:pPr>
              <w:ind w:firstLine="0"/>
            </w:pPr>
            <w:r>
              <w:t>Forrest</w:t>
            </w:r>
          </w:p>
        </w:tc>
        <w:tc>
          <w:tcPr>
            <w:tcW w:w="2179" w:type="dxa"/>
          </w:tcPr>
          <w:p w14:paraId="611F47D8" w14:textId="229E104C" w:rsidR="00B1021D" w:rsidRPr="00B1021D" w:rsidRDefault="00B1021D" w:rsidP="00B1021D">
            <w:pPr>
              <w:ind w:firstLine="0"/>
            </w:pPr>
            <w:r>
              <w:t>Frank</w:t>
            </w:r>
          </w:p>
        </w:tc>
        <w:tc>
          <w:tcPr>
            <w:tcW w:w="2180" w:type="dxa"/>
          </w:tcPr>
          <w:p w14:paraId="08140C74" w14:textId="24E3F972" w:rsidR="00B1021D" w:rsidRPr="00B1021D" w:rsidRDefault="00B1021D" w:rsidP="00B1021D">
            <w:pPr>
              <w:ind w:firstLine="0"/>
            </w:pPr>
            <w:r>
              <w:t>Gagnon</w:t>
            </w:r>
          </w:p>
        </w:tc>
      </w:tr>
      <w:tr w:rsidR="00B1021D" w:rsidRPr="00B1021D" w14:paraId="59BEEBBA" w14:textId="77777777" w:rsidTr="00B1021D">
        <w:tc>
          <w:tcPr>
            <w:tcW w:w="2179" w:type="dxa"/>
          </w:tcPr>
          <w:p w14:paraId="047BEF91" w14:textId="58E548FA" w:rsidR="00B1021D" w:rsidRPr="00B1021D" w:rsidRDefault="00B1021D" w:rsidP="00B1021D">
            <w:pPr>
              <w:ind w:firstLine="0"/>
            </w:pPr>
            <w:r>
              <w:t>Gatch</w:t>
            </w:r>
          </w:p>
        </w:tc>
        <w:tc>
          <w:tcPr>
            <w:tcW w:w="2179" w:type="dxa"/>
          </w:tcPr>
          <w:p w14:paraId="21A23CE2" w14:textId="6F2D925B" w:rsidR="00B1021D" w:rsidRPr="00B1021D" w:rsidRDefault="00B1021D" w:rsidP="00B1021D">
            <w:pPr>
              <w:ind w:firstLine="0"/>
            </w:pPr>
            <w:r>
              <w:t>Gibson</w:t>
            </w:r>
          </w:p>
        </w:tc>
        <w:tc>
          <w:tcPr>
            <w:tcW w:w="2180" w:type="dxa"/>
          </w:tcPr>
          <w:p w14:paraId="68066E36" w14:textId="4254B0B5" w:rsidR="00B1021D" w:rsidRPr="00B1021D" w:rsidRDefault="00B1021D" w:rsidP="00B1021D">
            <w:pPr>
              <w:ind w:firstLine="0"/>
            </w:pPr>
            <w:r>
              <w:t>Gilliam</w:t>
            </w:r>
          </w:p>
        </w:tc>
      </w:tr>
      <w:tr w:rsidR="00B1021D" w:rsidRPr="00B1021D" w14:paraId="4F3F4C40" w14:textId="77777777" w:rsidTr="00B1021D">
        <w:tc>
          <w:tcPr>
            <w:tcW w:w="2179" w:type="dxa"/>
          </w:tcPr>
          <w:p w14:paraId="0C661DCF" w14:textId="460BEF23" w:rsidR="00B1021D" w:rsidRPr="00B1021D" w:rsidRDefault="00B1021D" w:rsidP="00B1021D">
            <w:pPr>
              <w:ind w:firstLine="0"/>
            </w:pPr>
            <w:r>
              <w:t>Gilreath</w:t>
            </w:r>
          </w:p>
        </w:tc>
        <w:tc>
          <w:tcPr>
            <w:tcW w:w="2179" w:type="dxa"/>
          </w:tcPr>
          <w:p w14:paraId="44923C81" w14:textId="52E1F452" w:rsidR="00B1021D" w:rsidRPr="00B1021D" w:rsidRDefault="00B1021D" w:rsidP="00B1021D">
            <w:pPr>
              <w:ind w:firstLine="0"/>
            </w:pPr>
            <w:r>
              <w:t>Guest</w:t>
            </w:r>
          </w:p>
        </w:tc>
        <w:tc>
          <w:tcPr>
            <w:tcW w:w="2180" w:type="dxa"/>
          </w:tcPr>
          <w:p w14:paraId="39280472" w14:textId="4166C920" w:rsidR="00B1021D" w:rsidRPr="00B1021D" w:rsidRDefault="00B1021D" w:rsidP="00B1021D">
            <w:pPr>
              <w:ind w:firstLine="0"/>
            </w:pPr>
            <w:r>
              <w:t>Guffey</w:t>
            </w:r>
          </w:p>
        </w:tc>
      </w:tr>
      <w:tr w:rsidR="00B1021D" w:rsidRPr="00B1021D" w14:paraId="01C13790" w14:textId="77777777" w:rsidTr="00B1021D">
        <w:tc>
          <w:tcPr>
            <w:tcW w:w="2179" w:type="dxa"/>
          </w:tcPr>
          <w:p w14:paraId="4A5D0DFD" w14:textId="1F3EBA93" w:rsidR="00B1021D" w:rsidRPr="00B1021D" w:rsidRDefault="00B1021D" w:rsidP="00B1021D">
            <w:pPr>
              <w:ind w:firstLine="0"/>
            </w:pPr>
            <w:r>
              <w:t>Haddon</w:t>
            </w:r>
          </w:p>
        </w:tc>
        <w:tc>
          <w:tcPr>
            <w:tcW w:w="2179" w:type="dxa"/>
          </w:tcPr>
          <w:p w14:paraId="6EEE7B79" w14:textId="44886D19" w:rsidR="00B1021D" w:rsidRPr="00B1021D" w:rsidRDefault="00B1021D" w:rsidP="00B1021D">
            <w:pPr>
              <w:ind w:firstLine="0"/>
            </w:pPr>
            <w:r>
              <w:t>Hager</w:t>
            </w:r>
          </w:p>
        </w:tc>
        <w:tc>
          <w:tcPr>
            <w:tcW w:w="2180" w:type="dxa"/>
          </w:tcPr>
          <w:p w14:paraId="4E03C59F" w14:textId="40CE2DCD" w:rsidR="00B1021D" w:rsidRPr="00B1021D" w:rsidRDefault="00B1021D" w:rsidP="00B1021D">
            <w:pPr>
              <w:ind w:firstLine="0"/>
            </w:pPr>
            <w:r>
              <w:t>Hardee</w:t>
            </w:r>
          </w:p>
        </w:tc>
      </w:tr>
      <w:tr w:rsidR="00B1021D" w:rsidRPr="00B1021D" w14:paraId="73EBC408" w14:textId="77777777" w:rsidTr="00B1021D">
        <w:tc>
          <w:tcPr>
            <w:tcW w:w="2179" w:type="dxa"/>
          </w:tcPr>
          <w:p w14:paraId="6C7D37C5" w14:textId="40BFE385" w:rsidR="00B1021D" w:rsidRPr="00B1021D" w:rsidRDefault="00B1021D" w:rsidP="00B1021D">
            <w:pPr>
              <w:ind w:firstLine="0"/>
            </w:pPr>
            <w:r>
              <w:t>Harris</w:t>
            </w:r>
          </w:p>
        </w:tc>
        <w:tc>
          <w:tcPr>
            <w:tcW w:w="2179" w:type="dxa"/>
          </w:tcPr>
          <w:p w14:paraId="1AD18412" w14:textId="1C883B30" w:rsidR="00B1021D" w:rsidRPr="00B1021D" w:rsidRDefault="00B1021D" w:rsidP="00B1021D">
            <w:pPr>
              <w:ind w:firstLine="0"/>
            </w:pPr>
            <w:r>
              <w:t>Hartnett</w:t>
            </w:r>
          </w:p>
        </w:tc>
        <w:tc>
          <w:tcPr>
            <w:tcW w:w="2180" w:type="dxa"/>
          </w:tcPr>
          <w:p w14:paraId="72C4688C" w14:textId="31535A0F" w:rsidR="00B1021D" w:rsidRPr="00B1021D" w:rsidRDefault="00B1021D" w:rsidP="00B1021D">
            <w:pPr>
              <w:ind w:firstLine="0"/>
            </w:pPr>
            <w:r>
              <w:t>Hayes</w:t>
            </w:r>
          </w:p>
        </w:tc>
      </w:tr>
      <w:tr w:rsidR="00B1021D" w:rsidRPr="00B1021D" w14:paraId="4DBB5873" w14:textId="77777777" w:rsidTr="00B1021D">
        <w:tc>
          <w:tcPr>
            <w:tcW w:w="2179" w:type="dxa"/>
          </w:tcPr>
          <w:p w14:paraId="36CC6CCE" w14:textId="65B2BF13" w:rsidR="00B1021D" w:rsidRPr="00B1021D" w:rsidRDefault="00B1021D" w:rsidP="00B1021D">
            <w:pPr>
              <w:ind w:firstLine="0"/>
            </w:pPr>
            <w:r>
              <w:t>Herbkersman</w:t>
            </w:r>
          </w:p>
        </w:tc>
        <w:tc>
          <w:tcPr>
            <w:tcW w:w="2179" w:type="dxa"/>
          </w:tcPr>
          <w:p w14:paraId="5B76E517" w14:textId="15591CA3" w:rsidR="00B1021D" w:rsidRPr="00B1021D" w:rsidRDefault="00B1021D" w:rsidP="00B1021D">
            <w:pPr>
              <w:ind w:firstLine="0"/>
            </w:pPr>
            <w:r>
              <w:t>Hewitt</w:t>
            </w:r>
          </w:p>
        </w:tc>
        <w:tc>
          <w:tcPr>
            <w:tcW w:w="2180" w:type="dxa"/>
          </w:tcPr>
          <w:p w14:paraId="7B3F7D6A" w14:textId="16AC5FCD" w:rsidR="00B1021D" w:rsidRPr="00B1021D" w:rsidRDefault="00B1021D" w:rsidP="00B1021D">
            <w:pPr>
              <w:ind w:firstLine="0"/>
            </w:pPr>
            <w:r>
              <w:t>Hiott</w:t>
            </w:r>
          </w:p>
        </w:tc>
      </w:tr>
      <w:tr w:rsidR="00B1021D" w:rsidRPr="00B1021D" w14:paraId="3D8EAD37" w14:textId="77777777" w:rsidTr="00B1021D">
        <w:tc>
          <w:tcPr>
            <w:tcW w:w="2179" w:type="dxa"/>
          </w:tcPr>
          <w:p w14:paraId="273D00E1" w14:textId="6DE3F2FE" w:rsidR="00B1021D" w:rsidRPr="00B1021D" w:rsidRDefault="00B1021D" w:rsidP="00B1021D">
            <w:pPr>
              <w:ind w:firstLine="0"/>
            </w:pPr>
            <w:r>
              <w:t>Hixon</w:t>
            </w:r>
          </w:p>
        </w:tc>
        <w:tc>
          <w:tcPr>
            <w:tcW w:w="2179" w:type="dxa"/>
          </w:tcPr>
          <w:p w14:paraId="6A578E0E" w14:textId="5CEDEAF7" w:rsidR="00B1021D" w:rsidRPr="00B1021D" w:rsidRDefault="00B1021D" w:rsidP="00B1021D">
            <w:pPr>
              <w:ind w:firstLine="0"/>
            </w:pPr>
            <w:r>
              <w:t>Holman</w:t>
            </w:r>
          </w:p>
        </w:tc>
        <w:tc>
          <w:tcPr>
            <w:tcW w:w="2180" w:type="dxa"/>
          </w:tcPr>
          <w:p w14:paraId="3BF19284" w14:textId="2E5BE6C4" w:rsidR="00B1021D" w:rsidRPr="00B1021D" w:rsidRDefault="00B1021D" w:rsidP="00B1021D">
            <w:pPr>
              <w:ind w:firstLine="0"/>
            </w:pPr>
            <w:r>
              <w:t>Huff</w:t>
            </w:r>
          </w:p>
        </w:tc>
      </w:tr>
      <w:tr w:rsidR="00B1021D" w:rsidRPr="00B1021D" w14:paraId="2DBD3871" w14:textId="77777777" w:rsidTr="00B1021D">
        <w:tc>
          <w:tcPr>
            <w:tcW w:w="2179" w:type="dxa"/>
          </w:tcPr>
          <w:p w14:paraId="2597F9F6" w14:textId="16B0A94C" w:rsidR="00B1021D" w:rsidRPr="00B1021D" w:rsidRDefault="00B1021D" w:rsidP="00B1021D">
            <w:pPr>
              <w:ind w:firstLine="0"/>
            </w:pPr>
            <w:r>
              <w:t>J. E. Johnson</w:t>
            </w:r>
          </w:p>
        </w:tc>
        <w:tc>
          <w:tcPr>
            <w:tcW w:w="2179" w:type="dxa"/>
          </w:tcPr>
          <w:p w14:paraId="525D2A2F" w14:textId="125B9603" w:rsidR="00B1021D" w:rsidRPr="00B1021D" w:rsidRDefault="00B1021D" w:rsidP="00B1021D">
            <w:pPr>
              <w:ind w:firstLine="0"/>
            </w:pPr>
            <w:r>
              <w:t>Kilmartin</w:t>
            </w:r>
          </w:p>
        </w:tc>
        <w:tc>
          <w:tcPr>
            <w:tcW w:w="2180" w:type="dxa"/>
          </w:tcPr>
          <w:p w14:paraId="5B28226B" w14:textId="5E96BCEA" w:rsidR="00B1021D" w:rsidRPr="00B1021D" w:rsidRDefault="00B1021D" w:rsidP="00B1021D">
            <w:pPr>
              <w:ind w:firstLine="0"/>
            </w:pPr>
            <w:r>
              <w:t>Landing</w:t>
            </w:r>
          </w:p>
        </w:tc>
      </w:tr>
      <w:tr w:rsidR="00B1021D" w:rsidRPr="00B1021D" w14:paraId="23302541" w14:textId="77777777" w:rsidTr="00B1021D">
        <w:tc>
          <w:tcPr>
            <w:tcW w:w="2179" w:type="dxa"/>
          </w:tcPr>
          <w:p w14:paraId="4F2B0B29" w14:textId="57DA5651" w:rsidR="00B1021D" w:rsidRPr="00B1021D" w:rsidRDefault="00B1021D" w:rsidP="00B1021D">
            <w:pPr>
              <w:ind w:firstLine="0"/>
            </w:pPr>
            <w:r>
              <w:t>Lastinger</w:t>
            </w:r>
          </w:p>
        </w:tc>
        <w:tc>
          <w:tcPr>
            <w:tcW w:w="2179" w:type="dxa"/>
          </w:tcPr>
          <w:p w14:paraId="41580201" w14:textId="6E2E3E2F" w:rsidR="00B1021D" w:rsidRPr="00B1021D" w:rsidRDefault="00B1021D" w:rsidP="00B1021D">
            <w:pPr>
              <w:ind w:firstLine="0"/>
            </w:pPr>
            <w:r>
              <w:t>Lawson</w:t>
            </w:r>
          </w:p>
        </w:tc>
        <w:tc>
          <w:tcPr>
            <w:tcW w:w="2180" w:type="dxa"/>
          </w:tcPr>
          <w:p w14:paraId="6851BF98" w14:textId="7F148C54" w:rsidR="00B1021D" w:rsidRPr="00B1021D" w:rsidRDefault="00B1021D" w:rsidP="00B1021D">
            <w:pPr>
              <w:ind w:firstLine="0"/>
            </w:pPr>
            <w:r>
              <w:t>Ligon</w:t>
            </w:r>
          </w:p>
        </w:tc>
      </w:tr>
      <w:tr w:rsidR="00B1021D" w:rsidRPr="00B1021D" w14:paraId="15DE5869" w14:textId="77777777" w:rsidTr="00B1021D">
        <w:tc>
          <w:tcPr>
            <w:tcW w:w="2179" w:type="dxa"/>
          </w:tcPr>
          <w:p w14:paraId="0911EBD5" w14:textId="52586B13" w:rsidR="00B1021D" w:rsidRPr="00B1021D" w:rsidRDefault="00B1021D" w:rsidP="00B1021D">
            <w:pPr>
              <w:ind w:firstLine="0"/>
            </w:pPr>
            <w:r>
              <w:t>Long</w:t>
            </w:r>
          </w:p>
        </w:tc>
        <w:tc>
          <w:tcPr>
            <w:tcW w:w="2179" w:type="dxa"/>
          </w:tcPr>
          <w:p w14:paraId="0F910D38" w14:textId="25109BC9" w:rsidR="00B1021D" w:rsidRPr="00B1021D" w:rsidRDefault="00B1021D" w:rsidP="00B1021D">
            <w:pPr>
              <w:ind w:firstLine="0"/>
            </w:pPr>
            <w:r>
              <w:t>Magnuson</w:t>
            </w:r>
          </w:p>
        </w:tc>
        <w:tc>
          <w:tcPr>
            <w:tcW w:w="2180" w:type="dxa"/>
          </w:tcPr>
          <w:p w14:paraId="4AB4D1B8" w14:textId="0935265F" w:rsidR="00B1021D" w:rsidRPr="00B1021D" w:rsidRDefault="00B1021D" w:rsidP="00B1021D">
            <w:pPr>
              <w:ind w:firstLine="0"/>
            </w:pPr>
            <w:r>
              <w:t>Martin</w:t>
            </w:r>
          </w:p>
        </w:tc>
      </w:tr>
      <w:tr w:rsidR="00B1021D" w:rsidRPr="00B1021D" w14:paraId="75A2A24B" w14:textId="77777777" w:rsidTr="00B1021D">
        <w:tc>
          <w:tcPr>
            <w:tcW w:w="2179" w:type="dxa"/>
          </w:tcPr>
          <w:p w14:paraId="0DF28273" w14:textId="570DAE67" w:rsidR="00B1021D" w:rsidRPr="00B1021D" w:rsidRDefault="00B1021D" w:rsidP="00B1021D">
            <w:pPr>
              <w:ind w:firstLine="0"/>
            </w:pPr>
            <w:r>
              <w:t>McCabe</w:t>
            </w:r>
          </w:p>
        </w:tc>
        <w:tc>
          <w:tcPr>
            <w:tcW w:w="2179" w:type="dxa"/>
          </w:tcPr>
          <w:p w14:paraId="2B832223" w14:textId="42E87F7B" w:rsidR="00B1021D" w:rsidRPr="00B1021D" w:rsidRDefault="00B1021D" w:rsidP="00B1021D">
            <w:pPr>
              <w:ind w:firstLine="0"/>
            </w:pPr>
            <w:r>
              <w:t>McCravy</w:t>
            </w:r>
          </w:p>
        </w:tc>
        <w:tc>
          <w:tcPr>
            <w:tcW w:w="2180" w:type="dxa"/>
          </w:tcPr>
          <w:p w14:paraId="60C16092" w14:textId="6C6F7842" w:rsidR="00B1021D" w:rsidRPr="00B1021D" w:rsidRDefault="00B1021D" w:rsidP="00B1021D">
            <w:pPr>
              <w:ind w:firstLine="0"/>
            </w:pPr>
            <w:r>
              <w:t>McGinnis</w:t>
            </w:r>
          </w:p>
        </w:tc>
      </w:tr>
      <w:tr w:rsidR="00B1021D" w:rsidRPr="00B1021D" w14:paraId="7981DAAE" w14:textId="77777777" w:rsidTr="00B1021D">
        <w:tc>
          <w:tcPr>
            <w:tcW w:w="2179" w:type="dxa"/>
          </w:tcPr>
          <w:p w14:paraId="7B390E9B" w14:textId="0B656F5F" w:rsidR="00B1021D" w:rsidRPr="00B1021D" w:rsidRDefault="00B1021D" w:rsidP="00B1021D">
            <w:pPr>
              <w:ind w:firstLine="0"/>
            </w:pPr>
            <w:r>
              <w:t>C. Mitchell</w:t>
            </w:r>
          </w:p>
        </w:tc>
        <w:tc>
          <w:tcPr>
            <w:tcW w:w="2179" w:type="dxa"/>
          </w:tcPr>
          <w:p w14:paraId="56F237C9" w14:textId="4D6E387F" w:rsidR="00B1021D" w:rsidRPr="00B1021D" w:rsidRDefault="00B1021D" w:rsidP="00B1021D">
            <w:pPr>
              <w:ind w:firstLine="0"/>
            </w:pPr>
            <w:r>
              <w:t>D. Mitchell</w:t>
            </w:r>
          </w:p>
        </w:tc>
        <w:tc>
          <w:tcPr>
            <w:tcW w:w="2180" w:type="dxa"/>
          </w:tcPr>
          <w:p w14:paraId="2552EE04" w14:textId="187A47B1" w:rsidR="00B1021D" w:rsidRPr="00B1021D" w:rsidRDefault="00B1021D" w:rsidP="00B1021D">
            <w:pPr>
              <w:ind w:firstLine="0"/>
            </w:pPr>
            <w:r>
              <w:t>Montgomery</w:t>
            </w:r>
          </w:p>
        </w:tc>
      </w:tr>
      <w:tr w:rsidR="00B1021D" w:rsidRPr="00B1021D" w14:paraId="50E34EDD" w14:textId="77777777" w:rsidTr="00B1021D">
        <w:tc>
          <w:tcPr>
            <w:tcW w:w="2179" w:type="dxa"/>
          </w:tcPr>
          <w:p w14:paraId="05AF2D24" w14:textId="261D05D4" w:rsidR="00B1021D" w:rsidRPr="00B1021D" w:rsidRDefault="00B1021D" w:rsidP="00B1021D">
            <w:pPr>
              <w:ind w:firstLine="0"/>
            </w:pPr>
            <w:r>
              <w:t>T. Moore</w:t>
            </w:r>
          </w:p>
        </w:tc>
        <w:tc>
          <w:tcPr>
            <w:tcW w:w="2179" w:type="dxa"/>
          </w:tcPr>
          <w:p w14:paraId="2C636F28" w14:textId="42755628" w:rsidR="00B1021D" w:rsidRPr="00B1021D" w:rsidRDefault="00B1021D" w:rsidP="00B1021D">
            <w:pPr>
              <w:ind w:firstLine="0"/>
            </w:pPr>
            <w:r>
              <w:t>Morgan</w:t>
            </w:r>
          </w:p>
        </w:tc>
        <w:tc>
          <w:tcPr>
            <w:tcW w:w="2180" w:type="dxa"/>
          </w:tcPr>
          <w:p w14:paraId="7DAC2A65" w14:textId="2A770297" w:rsidR="00B1021D" w:rsidRPr="00B1021D" w:rsidRDefault="00B1021D" w:rsidP="00B1021D">
            <w:pPr>
              <w:ind w:firstLine="0"/>
            </w:pPr>
            <w:r>
              <w:t>Moss</w:t>
            </w:r>
          </w:p>
        </w:tc>
      </w:tr>
      <w:tr w:rsidR="00B1021D" w:rsidRPr="00B1021D" w14:paraId="1546CA60" w14:textId="77777777" w:rsidTr="00B1021D">
        <w:tc>
          <w:tcPr>
            <w:tcW w:w="2179" w:type="dxa"/>
          </w:tcPr>
          <w:p w14:paraId="3B555CF6" w14:textId="32AB2E54" w:rsidR="00B1021D" w:rsidRPr="00B1021D" w:rsidRDefault="00B1021D" w:rsidP="00B1021D">
            <w:pPr>
              <w:ind w:firstLine="0"/>
            </w:pPr>
            <w:r>
              <w:t>Neese</w:t>
            </w:r>
          </w:p>
        </w:tc>
        <w:tc>
          <w:tcPr>
            <w:tcW w:w="2179" w:type="dxa"/>
          </w:tcPr>
          <w:p w14:paraId="54DC19B0" w14:textId="6C1D0D54" w:rsidR="00B1021D" w:rsidRPr="00B1021D" w:rsidRDefault="00B1021D" w:rsidP="00B1021D">
            <w:pPr>
              <w:ind w:firstLine="0"/>
            </w:pPr>
            <w:r>
              <w:t>B. Newton</w:t>
            </w:r>
          </w:p>
        </w:tc>
        <w:tc>
          <w:tcPr>
            <w:tcW w:w="2180" w:type="dxa"/>
          </w:tcPr>
          <w:p w14:paraId="1AD26A5A" w14:textId="31952DED" w:rsidR="00B1021D" w:rsidRPr="00B1021D" w:rsidRDefault="00B1021D" w:rsidP="00B1021D">
            <w:pPr>
              <w:ind w:firstLine="0"/>
            </w:pPr>
            <w:r>
              <w:t>W. Newton</w:t>
            </w:r>
          </w:p>
        </w:tc>
      </w:tr>
      <w:tr w:rsidR="00B1021D" w:rsidRPr="00B1021D" w14:paraId="492B34CE" w14:textId="77777777" w:rsidTr="00B1021D">
        <w:tc>
          <w:tcPr>
            <w:tcW w:w="2179" w:type="dxa"/>
          </w:tcPr>
          <w:p w14:paraId="57CE89E2" w14:textId="430FB1D7" w:rsidR="00B1021D" w:rsidRPr="00B1021D" w:rsidRDefault="00B1021D" w:rsidP="00B1021D">
            <w:pPr>
              <w:ind w:firstLine="0"/>
            </w:pPr>
            <w:r>
              <w:t>Oremus</w:t>
            </w:r>
          </w:p>
        </w:tc>
        <w:tc>
          <w:tcPr>
            <w:tcW w:w="2179" w:type="dxa"/>
          </w:tcPr>
          <w:p w14:paraId="298C881B" w14:textId="4C266FA7" w:rsidR="00B1021D" w:rsidRPr="00B1021D" w:rsidRDefault="00B1021D" w:rsidP="00B1021D">
            <w:pPr>
              <w:ind w:firstLine="0"/>
            </w:pPr>
            <w:r>
              <w:t>Pace</w:t>
            </w:r>
          </w:p>
        </w:tc>
        <w:tc>
          <w:tcPr>
            <w:tcW w:w="2180" w:type="dxa"/>
          </w:tcPr>
          <w:p w14:paraId="0F4E47F5" w14:textId="79963EBE" w:rsidR="00B1021D" w:rsidRPr="00B1021D" w:rsidRDefault="00B1021D" w:rsidP="00B1021D">
            <w:pPr>
              <w:ind w:firstLine="0"/>
            </w:pPr>
            <w:r>
              <w:t>Pedalino</w:t>
            </w:r>
          </w:p>
        </w:tc>
      </w:tr>
      <w:tr w:rsidR="00B1021D" w:rsidRPr="00B1021D" w14:paraId="7857E2CB" w14:textId="77777777" w:rsidTr="00B1021D">
        <w:tc>
          <w:tcPr>
            <w:tcW w:w="2179" w:type="dxa"/>
          </w:tcPr>
          <w:p w14:paraId="1995A286" w14:textId="13F20081" w:rsidR="00B1021D" w:rsidRPr="00B1021D" w:rsidRDefault="00B1021D" w:rsidP="00B1021D">
            <w:pPr>
              <w:ind w:firstLine="0"/>
            </w:pPr>
            <w:r>
              <w:t>Pope</w:t>
            </w:r>
          </w:p>
        </w:tc>
        <w:tc>
          <w:tcPr>
            <w:tcW w:w="2179" w:type="dxa"/>
          </w:tcPr>
          <w:p w14:paraId="1C88A06F" w14:textId="460A038B" w:rsidR="00B1021D" w:rsidRPr="00B1021D" w:rsidRDefault="00B1021D" w:rsidP="00B1021D">
            <w:pPr>
              <w:ind w:firstLine="0"/>
            </w:pPr>
            <w:r>
              <w:t>Rankin</w:t>
            </w:r>
          </w:p>
        </w:tc>
        <w:tc>
          <w:tcPr>
            <w:tcW w:w="2180" w:type="dxa"/>
          </w:tcPr>
          <w:p w14:paraId="407F8D2E" w14:textId="0936CB8F" w:rsidR="00B1021D" w:rsidRPr="00B1021D" w:rsidRDefault="00B1021D" w:rsidP="00B1021D">
            <w:pPr>
              <w:ind w:firstLine="0"/>
            </w:pPr>
            <w:r>
              <w:t>Robbins</w:t>
            </w:r>
          </w:p>
        </w:tc>
      </w:tr>
      <w:tr w:rsidR="00B1021D" w:rsidRPr="00B1021D" w14:paraId="771C847D" w14:textId="77777777" w:rsidTr="00B1021D">
        <w:tc>
          <w:tcPr>
            <w:tcW w:w="2179" w:type="dxa"/>
          </w:tcPr>
          <w:p w14:paraId="5EA471B7" w14:textId="162BDB2F" w:rsidR="00B1021D" w:rsidRPr="00B1021D" w:rsidRDefault="00B1021D" w:rsidP="00B1021D">
            <w:pPr>
              <w:ind w:firstLine="0"/>
            </w:pPr>
            <w:r>
              <w:t>Sanders</w:t>
            </w:r>
          </w:p>
        </w:tc>
        <w:tc>
          <w:tcPr>
            <w:tcW w:w="2179" w:type="dxa"/>
          </w:tcPr>
          <w:p w14:paraId="65AB6FF1" w14:textId="2B845053" w:rsidR="00B1021D" w:rsidRPr="00B1021D" w:rsidRDefault="00B1021D" w:rsidP="00B1021D">
            <w:pPr>
              <w:ind w:firstLine="0"/>
            </w:pPr>
            <w:r>
              <w:t>Schuessler</w:t>
            </w:r>
          </w:p>
        </w:tc>
        <w:tc>
          <w:tcPr>
            <w:tcW w:w="2180" w:type="dxa"/>
          </w:tcPr>
          <w:p w14:paraId="7CF2510E" w14:textId="0E0A471D" w:rsidR="00B1021D" w:rsidRPr="00B1021D" w:rsidRDefault="00B1021D" w:rsidP="00B1021D">
            <w:pPr>
              <w:ind w:firstLine="0"/>
            </w:pPr>
            <w:r>
              <w:t>Sessions</w:t>
            </w:r>
          </w:p>
        </w:tc>
      </w:tr>
      <w:tr w:rsidR="00B1021D" w:rsidRPr="00B1021D" w14:paraId="0964405A" w14:textId="77777777" w:rsidTr="00B1021D">
        <w:tc>
          <w:tcPr>
            <w:tcW w:w="2179" w:type="dxa"/>
          </w:tcPr>
          <w:p w14:paraId="1C1399BC" w14:textId="3B56D789" w:rsidR="00B1021D" w:rsidRPr="00B1021D" w:rsidRDefault="00B1021D" w:rsidP="00B1021D">
            <w:pPr>
              <w:ind w:firstLine="0"/>
            </w:pPr>
            <w:r>
              <w:t>G. M. Smith</w:t>
            </w:r>
          </w:p>
        </w:tc>
        <w:tc>
          <w:tcPr>
            <w:tcW w:w="2179" w:type="dxa"/>
          </w:tcPr>
          <w:p w14:paraId="36FD918C" w14:textId="0D977EDC" w:rsidR="00B1021D" w:rsidRPr="00B1021D" w:rsidRDefault="00B1021D" w:rsidP="00B1021D">
            <w:pPr>
              <w:ind w:firstLine="0"/>
            </w:pPr>
            <w:r>
              <w:t>M. M. Smith</w:t>
            </w:r>
          </w:p>
        </w:tc>
        <w:tc>
          <w:tcPr>
            <w:tcW w:w="2180" w:type="dxa"/>
          </w:tcPr>
          <w:p w14:paraId="38C56FF1" w14:textId="07EA7A78" w:rsidR="00B1021D" w:rsidRPr="00B1021D" w:rsidRDefault="00B1021D" w:rsidP="00B1021D">
            <w:pPr>
              <w:ind w:firstLine="0"/>
            </w:pPr>
            <w:r>
              <w:t>Taylor</w:t>
            </w:r>
          </w:p>
        </w:tc>
      </w:tr>
      <w:tr w:rsidR="00B1021D" w:rsidRPr="00B1021D" w14:paraId="0B728B0C" w14:textId="77777777" w:rsidTr="00B1021D">
        <w:tc>
          <w:tcPr>
            <w:tcW w:w="2179" w:type="dxa"/>
          </w:tcPr>
          <w:p w14:paraId="66058154" w14:textId="4968F814" w:rsidR="00B1021D" w:rsidRPr="00B1021D" w:rsidRDefault="00B1021D" w:rsidP="00B1021D">
            <w:pPr>
              <w:ind w:firstLine="0"/>
            </w:pPr>
            <w:r>
              <w:t>Teeple</w:t>
            </w:r>
          </w:p>
        </w:tc>
        <w:tc>
          <w:tcPr>
            <w:tcW w:w="2179" w:type="dxa"/>
          </w:tcPr>
          <w:p w14:paraId="7C3F5C0A" w14:textId="5B01F0BB" w:rsidR="00B1021D" w:rsidRPr="00B1021D" w:rsidRDefault="00B1021D" w:rsidP="00B1021D">
            <w:pPr>
              <w:ind w:firstLine="0"/>
            </w:pPr>
            <w:r>
              <w:t>Terribile</w:t>
            </w:r>
          </w:p>
        </w:tc>
        <w:tc>
          <w:tcPr>
            <w:tcW w:w="2180" w:type="dxa"/>
          </w:tcPr>
          <w:p w14:paraId="25BAD462" w14:textId="747D0B20" w:rsidR="00B1021D" w:rsidRPr="00B1021D" w:rsidRDefault="00B1021D" w:rsidP="00B1021D">
            <w:pPr>
              <w:ind w:firstLine="0"/>
            </w:pPr>
            <w:r>
              <w:t>Vaughan</w:t>
            </w:r>
          </w:p>
        </w:tc>
      </w:tr>
      <w:tr w:rsidR="00B1021D" w:rsidRPr="00B1021D" w14:paraId="3A475325" w14:textId="77777777" w:rsidTr="00B1021D">
        <w:tc>
          <w:tcPr>
            <w:tcW w:w="2179" w:type="dxa"/>
          </w:tcPr>
          <w:p w14:paraId="444CFDDC" w14:textId="7C20B89E" w:rsidR="00B1021D" w:rsidRPr="00B1021D" w:rsidRDefault="00B1021D" w:rsidP="00B1021D">
            <w:pPr>
              <w:keepNext/>
              <w:ind w:firstLine="0"/>
            </w:pPr>
            <w:r>
              <w:t>White</w:t>
            </w:r>
          </w:p>
        </w:tc>
        <w:tc>
          <w:tcPr>
            <w:tcW w:w="2179" w:type="dxa"/>
          </w:tcPr>
          <w:p w14:paraId="58B3CB18" w14:textId="0E57781E" w:rsidR="00B1021D" w:rsidRPr="00B1021D" w:rsidRDefault="00B1021D" w:rsidP="00B1021D">
            <w:pPr>
              <w:keepNext/>
              <w:ind w:firstLine="0"/>
            </w:pPr>
            <w:r>
              <w:t>Whitmire</w:t>
            </w:r>
          </w:p>
        </w:tc>
        <w:tc>
          <w:tcPr>
            <w:tcW w:w="2180" w:type="dxa"/>
          </w:tcPr>
          <w:p w14:paraId="04834053" w14:textId="4CA7CDF8" w:rsidR="00B1021D" w:rsidRPr="00B1021D" w:rsidRDefault="00B1021D" w:rsidP="00B1021D">
            <w:pPr>
              <w:keepNext/>
              <w:ind w:firstLine="0"/>
            </w:pPr>
            <w:r>
              <w:t>Wickensimer</w:t>
            </w:r>
          </w:p>
        </w:tc>
      </w:tr>
      <w:tr w:rsidR="00B1021D" w:rsidRPr="00B1021D" w14:paraId="181956F7" w14:textId="77777777" w:rsidTr="00B1021D">
        <w:tc>
          <w:tcPr>
            <w:tcW w:w="2179" w:type="dxa"/>
          </w:tcPr>
          <w:p w14:paraId="5D4D859C" w14:textId="5C959056" w:rsidR="00B1021D" w:rsidRPr="00B1021D" w:rsidRDefault="00B1021D" w:rsidP="00B1021D">
            <w:pPr>
              <w:keepNext/>
              <w:ind w:firstLine="0"/>
            </w:pPr>
            <w:r>
              <w:t>Willis</w:t>
            </w:r>
          </w:p>
        </w:tc>
        <w:tc>
          <w:tcPr>
            <w:tcW w:w="2179" w:type="dxa"/>
          </w:tcPr>
          <w:p w14:paraId="020BA358" w14:textId="70CF2CFF" w:rsidR="00B1021D" w:rsidRPr="00B1021D" w:rsidRDefault="00B1021D" w:rsidP="00B1021D">
            <w:pPr>
              <w:keepNext/>
              <w:ind w:firstLine="0"/>
            </w:pPr>
            <w:r>
              <w:t>Wooten</w:t>
            </w:r>
          </w:p>
        </w:tc>
        <w:tc>
          <w:tcPr>
            <w:tcW w:w="2180" w:type="dxa"/>
          </w:tcPr>
          <w:p w14:paraId="13860924" w14:textId="56FE3935" w:rsidR="00B1021D" w:rsidRPr="00B1021D" w:rsidRDefault="00B1021D" w:rsidP="00B1021D">
            <w:pPr>
              <w:keepNext/>
              <w:ind w:firstLine="0"/>
            </w:pPr>
            <w:r>
              <w:t>Yow</w:t>
            </w:r>
          </w:p>
        </w:tc>
      </w:tr>
    </w:tbl>
    <w:p w14:paraId="0DBD5B64" w14:textId="77777777" w:rsidR="00B1021D" w:rsidRDefault="00B1021D" w:rsidP="00B1021D"/>
    <w:p w14:paraId="2C5D1970" w14:textId="3467D32F" w:rsidR="00B1021D" w:rsidRDefault="00B1021D" w:rsidP="00B1021D">
      <w:pPr>
        <w:jc w:val="center"/>
        <w:rPr>
          <w:b/>
        </w:rPr>
      </w:pPr>
      <w:r w:rsidRPr="00B1021D">
        <w:rPr>
          <w:b/>
        </w:rPr>
        <w:t>Total--87</w:t>
      </w:r>
    </w:p>
    <w:p w14:paraId="1FA9F4E1" w14:textId="77777777" w:rsidR="00B1021D" w:rsidRDefault="00B1021D" w:rsidP="00B1021D">
      <w:pPr>
        <w:jc w:val="center"/>
        <w:rPr>
          <w:b/>
        </w:rPr>
      </w:pPr>
    </w:p>
    <w:p w14:paraId="4FFC2176" w14:textId="77777777" w:rsidR="00B1021D" w:rsidRDefault="00B1021D" w:rsidP="00B1021D">
      <w:pPr>
        <w:ind w:firstLine="0"/>
      </w:pPr>
      <w:r w:rsidRPr="00B102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21D" w:rsidRPr="00B1021D" w14:paraId="37BAD879" w14:textId="77777777" w:rsidTr="00B1021D">
        <w:tc>
          <w:tcPr>
            <w:tcW w:w="2179" w:type="dxa"/>
          </w:tcPr>
          <w:p w14:paraId="44B42BF0" w14:textId="02B345E3" w:rsidR="00B1021D" w:rsidRPr="00B1021D" w:rsidRDefault="00B1021D" w:rsidP="00B1021D">
            <w:pPr>
              <w:keepNext/>
              <w:ind w:firstLine="0"/>
            </w:pPr>
            <w:r>
              <w:t>Alexander</w:t>
            </w:r>
          </w:p>
        </w:tc>
        <w:tc>
          <w:tcPr>
            <w:tcW w:w="2179" w:type="dxa"/>
          </w:tcPr>
          <w:p w14:paraId="4F066191" w14:textId="328CC4AC" w:rsidR="00B1021D" w:rsidRPr="00B1021D" w:rsidRDefault="00B1021D" w:rsidP="00B1021D">
            <w:pPr>
              <w:keepNext/>
              <w:ind w:firstLine="0"/>
            </w:pPr>
            <w:r>
              <w:t>Anderson</w:t>
            </w:r>
          </w:p>
        </w:tc>
        <w:tc>
          <w:tcPr>
            <w:tcW w:w="2180" w:type="dxa"/>
          </w:tcPr>
          <w:p w14:paraId="42D9C72D" w14:textId="5D61BE98" w:rsidR="00B1021D" w:rsidRPr="00B1021D" w:rsidRDefault="00B1021D" w:rsidP="00B1021D">
            <w:pPr>
              <w:keepNext/>
              <w:ind w:firstLine="0"/>
            </w:pPr>
            <w:r>
              <w:t>Bamberg</w:t>
            </w:r>
          </w:p>
        </w:tc>
      </w:tr>
      <w:tr w:rsidR="00B1021D" w:rsidRPr="00B1021D" w14:paraId="1B77CB1F" w14:textId="77777777" w:rsidTr="00B1021D">
        <w:tc>
          <w:tcPr>
            <w:tcW w:w="2179" w:type="dxa"/>
          </w:tcPr>
          <w:p w14:paraId="160F6C9B" w14:textId="09D9C256" w:rsidR="00B1021D" w:rsidRPr="00B1021D" w:rsidRDefault="00B1021D" w:rsidP="00B1021D">
            <w:pPr>
              <w:ind w:firstLine="0"/>
            </w:pPr>
            <w:r>
              <w:t>Bernstein</w:t>
            </w:r>
          </w:p>
        </w:tc>
        <w:tc>
          <w:tcPr>
            <w:tcW w:w="2179" w:type="dxa"/>
          </w:tcPr>
          <w:p w14:paraId="68C63732" w14:textId="02010D0D" w:rsidR="00B1021D" w:rsidRPr="00B1021D" w:rsidRDefault="00B1021D" w:rsidP="00B1021D">
            <w:pPr>
              <w:ind w:firstLine="0"/>
            </w:pPr>
            <w:r>
              <w:t>Cobb-Hunter</w:t>
            </w:r>
          </w:p>
        </w:tc>
        <w:tc>
          <w:tcPr>
            <w:tcW w:w="2180" w:type="dxa"/>
          </w:tcPr>
          <w:p w14:paraId="17405E8B" w14:textId="7D5E5AD9" w:rsidR="00B1021D" w:rsidRPr="00B1021D" w:rsidRDefault="00B1021D" w:rsidP="00B1021D">
            <w:pPr>
              <w:ind w:firstLine="0"/>
            </w:pPr>
            <w:r>
              <w:t>Dillard</w:t>
            </w:r>
          </w:p>
        </w:tc>
      </w:tr>
      <w:tr w:rsidR="00B1021D" w:rsidRPr="00B1021D" w14:paraId="5A0FC899" w14:textId="77777777" w:rsidTr="00B1021D">
        <w:tc>
          <w:tcPr>
            <w:tcW w:w="2179" w:type="dxa"/>
          </w:tcPr>
          <w:p w14:paraId="5DB828D2" w14:textId="27D040B4" w:rsidR="00B1021D" w:rsidRPr="00B1021D" w:rsidRDefault="00B1021D" w:rsidP="00B1021D">
            <w:pPr>
              <w:ind w:firstLine="0"/>
            </w:pPr>
            <w:r>
              <w:t>Garvin</w:t>
            </w:r>
          </w:p>
        </w:tc>
        <w:tc>
          <w:tcPr>
            <w:tcW w:w="2179" w:type="dxa"/>
          </w:tcPr>
          <w:p w14:paraId="7D02E1D8" w14:textId="7B4F0C55" w:rsidR="00B1021D" w:rsidRPr="00B1021D" w:rsidRDefault="00B1021D" w:rsidP="00B1021D">
            <w:pPr>
              <w:ind w:firstLine="0"/>
            </w:pPr>
            <w:r>
              <w:t>Govan</w:t>
            </w:r>
          </w:p>
        </w:tc>
        <w:tc>
          <w:tcPr>
            <w:tcW w:w="2180" w:type="dxa"/>
          </w:tcPr>
          <w:p w14:paraId="729F0856" w14:textId="22991C01" w:rsidR="00B1021D" w:rsidRPr="00B1021D" w:rsidRDefault="00B1021D" w:rsidP="00B1021D">
            <w:pPr>
              <w:ind w:firstLine="0"/>
            </w:pPr>
            <w:r>
              <w:t>Grant</w:t>
            </w:r>
          </w:p>
        </w:tc>
      </w:tr>
      <w:tr w:rsidR="00B1021D" w:rsidRPr="00B1021D" w14:paraId="60C09CF3" w14:textId="77777777" w:rsidTr="00B1021D">
        <w:tc>
          <w:tcPr>
            <w:tcW w:w="2179" w:type="dxa"/>
          </w:tcPr>
          <w:p w14:paraId="2A8F6B14" w14:textId="66D42768" w:rsidR="00B1021D" w:rsidRPr="00B1021D" w:rsidRDefault="00B1021D" w:rsidP="00B1021D">
            <w:pPr>
              <w:ind w:firstLine="0"/>
            </w:pPr>
            <w:r>
              <w:t>Hart</w:t>
            </w:r>
          </w:p>
        </w:tc>
        <w:tc>
          <w:tcPr>
            <w:tcW w:w="2179" w:type="dxa"/>
          </w:tcPr>
          <w:p w14:paraId="5B0B9B68" w14:textId="73F8A0D6" w:rsidR="00B1021D" w:rsidRPr="00B1021D" w:rsidRDefault="00B1021D" w:rsidP="00B1021D">
            <w:pPr>
              <w:ind w:firstLine="0"/>
            </w:pPr>
            <w:r>
              <w:t>Henderson-Myers</w:t>
            </w:r>
          </w:p>
        </w:tc>
        <w:tc>
          <w:tcPr>
            <w:tcW w:w="2180" w:type="dxa"/>
          </w:tcPr>
          <w:p w14:paraId="6755C703" w14:textId="243F2CB4" w:rsidR="00B1021D" w:rsidRPr="00B1021D" w:rsidRDefault="00B1021D" w:rsidP="00B1021D">
            <w:pPr>
              <w:ind w:firstLine="0"/>
            </w:pPr>
            <w:r>
              <w:t>Hosey</w:t>
            </w:r>
          </w:p>
        </w:tc>
      </w:tr>
      <w:tr w:rsidR="00B1021D" w:rsidRPr="00B1021D" w14:paraId="1B8977BA" w14:textId="77777777" w:rsidTr="00B1021D">
        <w:tc>
          <w:tcPr>
            <w:tcW w:w="2179" w:type="dxa"/>
          </w:tcPr>
          <w:p w14:paraId="5851EE77" w14:textId="26A2ABB7" w:rsidR="00B1021D" w:rsidRPr="00B1021D" w:rsidRDefault="00B1021D" w:rsidP="00B1021D">
            <w:pPr>
              <w:ind w:firstLine="0"/>
            </w:pPr>
            <w:r>
              <w:t>J. L. Johnson</w:t>
            </w:r>
          </w:p>
        </w:tc>
        <w:tc>
          <w:tcPr>
            <w:tcW w:w="2179" w:type="dxa"/>
          </w:tcPr>
          <w:p w14:paraId="5A36436A" w14:textId="49A25968" w:rsidR="00B1021D" w:rsidRPr="00B1021D" w:rsidRDefault="00B1021D" w:rsidP="00B1021D">
            <w:pPr>
              <w:ind w:firstLine="0"/>
            </w:pPr>
            <w:r>
              <w:t>Jones</w:t>
            </w:r>
          </w:p>
        </w:tc>
        <w:tc>
          <w:tcPr>
            <w:tcW w:w="2180" w:type="dxa"/>
          </w:tcPr>
          <w:p w14:paraId="6EC520D5" w14:textId="744CC105" w:rsidR="00B1021D" w:rsidRPr="00B1021D" w:rsidRDefault="00B1021D" w:rsidP="00B1021D">
            <w:pPr>
              <w:ind w:firstLine="0"/>
            </w:pPr>
            <w:r>
              <w:t>King</w:t>
            </w:r>
          </w:p>
        </w:tc>
      </w:tr>
      <w:tr w:rsidR="00B1021D" w:rsidRPr="00B1021D" w14:paraId="5201E5F7" w14:textId="77777777" w:rsidTr="00B1021D">
        <w:tc>
          <w:tcPr>
            <w:tcW w:w="2179" w:type="dxa"/>
          </w:tcPr>
          <w:p w14:paraId="03C2E73A" w14:textId="3F95DFA4" w:rsidR="00B1021D" w:rsidRPr="00B1021D" w:rsidRDefault="00B1021D" w:rsidP="00B1021D">
            <w:pPr>
              <w:ind w:firstLine="0"/>
            </w:pPr>
            <w:r>
              <w:t>Kirby</w:t>
            </w:r>
          </w:p>
        </w:tc>
        <w:tc>
          <w:tcPr>
            <w:tcW w:w="2179" w:type="dxa"/>
          </w:tcPr>
          <w:p w14:paraId="672D4893" w14:textId="73B1761C" w:rsidR="00B1021D" w:rsidRPr="00B1021D" w:rsidRDefault="00B1021D" w:rsidP="00B1021D">
            <w:pPr>
              <w:ind w:firstLine="0"/>
            </w:pPr>
            <w:r>
              <w:t>Luck</w:t>
            </w:r>
          </w:p>
        </w:tc>
        <w:tc>
          <w:tcPr>
            <w:tcW w:w="2180" w:type="dxa"/>
          </w:tcPr>
          <w:p w14:paraId="4F462B8F" w14:textId="7A0D00B6" w:rsidR="00B1021D" w:rsidRPr="00B1021D" w:rsidRDefault="00B1021D" w:rsidP="00B1021D">
            <w:pPr>
              <w:ind w:firstLine="0"/>
            </w:pPr>
            <w:r>
              <w:t>McDaniel</w:t>
            </w:r>
          </w:p>
        </w:tc>
      </w:tr>
      <w:tr w:rsidR="00B1021D" w:rsidRPr="00B1021D" w14:paraId="3D13BE8E" w14:textId="77777777" w:rsidTr="00B1021D">
        <w:tc>
          <w:tcPr>
            <w:tcW w:w="2179" w:type="dxa"/>
          </w:tcPr>
          <w:p w14:paraId="2DE0067B" w14:textId="5FE13FB9" w:rsidR="00B1021D" w:rsidRPr="00B1021D" w:rsidRDefault="00B1021D" w:rsidP="00B1021D">
            <w:pPr>
              <w:ind w:firstLine="0"/>
            </w:pPr>
            <w:r>
              <w:t>Rivers</w:t>
            </w:r>
          </w:p>
        </w:tc>
        <w:tc>
          <w:tcPr>
            <w:tcW w:w="2179" w:type="dxa"/>
          </w:tcPr>
          <w:p w14:paraId="066556AF" w14:textId="5F5694EA" w:rsidR="00B1021D" w:rsidRPr="00B1021D" w:rsidRDefault="00B1021D" w:rsidP="00B1021D">
            <w:pPr>
              <w:ind w:firstLine="0"/>
            </w:pPr>
            <w:r>
              <w:t>Rose</w:t>
            </w:r>
          </w:p>
        </w:tc>
        <w:tc>
          <w:tcPr>
            <w:tcW w:w="2180" w:type="dxa"/>
          </w:tcPr>
          <w:p w14:paraId="78BB1B50" w14:textId="179BC6C0" w:rsidR="00B1021D" w:rsidRPr="00B1021D" w:rsidRDefault="00B1021D" w:rsidP="00B1021D">
            <w:pPr>
              <w:ind w:firstLine="0"/>
            </w:pPr>
            <w:r>
              <w:t>Rutherford</w:t>
            </w:r>
          </w:p>
        </w:tc>
      </w:tr>
      <w:tr w:rsidR="00B1021D" w:rsidRPr="00B1021D" w14:paraId="423379B0" w14:textId="77777777" w:rsidTr="00B1021D">
        <w:tc>
          <w:tcPr>
            <w:tcW w:w="2179" w:type="dxa"/>
          </w:tcPr>
          <w:p w14:paraId="3982160B" w14:textId="4E248340" w:rsidR="00B1021D" w:rsidRPr="00B1021D" w:rsidRDefault="00B1021D" w:rsidP="00B1021D">
            <w:pPr>
              <w:keepNext/>
              <w:ind w:firstLine="0"/>
            </w:pPr>
            <w:r>
              <w:t>Scott</w:t>
            </w:r>
          </w:p>
        </w:tc>
        <w:tc>
          <w:tcPr>
            <w:tcW w:w="2179" w:type="dxa"/>
          </w:tcPr>
          <w:p w14:paraId="4E947046" w14:textId="69CBFD5F" w:rsidR="00B1021D" w:rsidRPr="00B1021D" w:rsidRDefault="00B1021D" w:rsidP="00B1021D">
            <w:pPr>
              <w:keepNext/>
              <w:ind w:firstLine="0"/>
            </w:pPr>
            <w:r>
              <w:t>Stavrinakis</w:t>
            </w:r>
          </w:p>
        </w:tc>
        <w:tc>
          <w:tcPr>
            <w:tcW w:w="2180" w:type="dxa"/>
          </w:tcPr>
          <w:p w14:paraId="2FA403D3" w14:textId="51C41E85" w:rsidR="00B1021D" w:rsidRPr="00B1021D" w:rsidRDefault="00B1021D" w:rsidP="00B1021D">
            <w:pPr>
              <w:keepNext/>
              <w:ind w:firstLine="0"/>
            </w:pPr>
            <w:r>
              <w:t>Waters</w:t>
            </w:r>
          </w:p>
        </w:tc>
      </w:tr>
      <w:tr w:rsidR="00B1021D" w:rsidRPr="00B1021D" w14:paraId="61135630" w14:textId="77777777" w:rsidTr="00B1021D">
        <w:tc>
          <w:tcPr>
            <w:tcW w:w="2179" w:type="dxa"/>
          </w:tcPr>
          <w:p w14:paraId="4BD02C14" w14:textId="6BD3BB91" w:rsidR="00B1021D" w:rsidRPr="00B1021D" w:rsidRDefault="00B1021D" w:rsidP="00B1021D">
            <w:pPr>
              <w:keepNext/>
              <w:ind w:firstLine="0"/>
            </w:pPr>
            <w:r>
              <w:t>Williams</w:t>
            </w:r>
          </w:p>
        </w:tc>
        <w:tc>
          <w:tcPr>
            <w:tcW w:w="2179" w:type="dxa"/>
          </w:tcPr>
          <w:p w14:paraId="0C37DEA0" w14:textId="77777777" w:rsidR="00B1021D" w:rsidRPr="00B1021D" w:rsidRDefault="00B1021D" w:rsidP="00B1021D">
            <w:pPr>
              <w:keepNext/>
              <w:ind w:firstLine="0"/>
            </w:pPr>
          </w:p>
        </w:tc>
        <w:tc>
          <w:tcPr>
            <w:tcW w:w="2180" w:type="dxa"/>
          </w:tcPr>
          <w:p w14:paraId="56644E0E" w14:textId="77777777" w:rsidR="00B1021D" w:rsidRPr="00B1021D" w:rsidRDefault="00B1021D" w:rsidP="00B1021D">
            <w:pPr>
              <w:keepNext/>
              <w:ind w:firstLine="0"/>
            </w:pPr>
          </w:p>
        </w:tc>
      </w:tr>
    </w:tbl>
    <w:p w14:paraId="19AFDCC9" w14:textId="77777777" w:rsidR="00B1021D" w:rsidRDefault="00B1021D" w:rsidP="00B1021D"/>
    <w:p w14:paraId="7DF4B224" w14:textId="77777777" w:rsidR="00B1021D" w:rsidRDefault="00B1021D" w:rsidP="00B1021D">
      <w:pPr>
        <w:jc w:val="center"/>
        <w:rPr>
          <w:b/>
        </w:rPr>
      </w:pPr>
      <w:r w:rsidRPr="00B1021D">
        <w:rPr>
          <w:b/>
        </w:rPr>
        <w:t>Total--25</w:t>
      </w:r>
    </w:p>
    <w:p w14:paraId="3B826536" w14:textId="2F62FD4D" w:rsidR="00B1021D" w:rsidRDefault="00B1021D" w:rsidP="00B1021D">
      <w:pPr>
        <w:jc w:val="center"/>
        <w:rPr>
          <w:b/>
        </w:rPr>
      </w:pPr>
    </w:p>
    <w:p w14:paraId="08E43C81" w14:textId="77777777" w:rsidR="00B1021D" w:rsidRDefault="00B1021D" w:rsidP="00B1021D">
      <w:r>
        <w:t>The Concurrent Resolution, as amended, was adopted and returned to the Senate with amendments.</w:t>
      </w:r>
    </w:p>
    <w:p w14:paraId="5DD5DB25" w14:textId="77777777" w:rsidR="00B1021D" w:rsidRDefault="00B1021D" w:rsidP="00B1021D"/>
    <w:p w14:paraId="2252CA23" w14:textId="77777777" w:rsidR="00CD0FCE" w:rsidRDefault="00CD0FCE" w:rsidP="00CD0FCE">
      <w:pPr>
        <w:pStyle w:val="Title"/>
      </w:pPr>
      <w:r>
        <w:t>STATEMENT FOR JOURNAL</w:t>
      </w:r>
    </w:p>
    <w:p w14:paraId="5D21789B" w14:textId="77777777" w:rsidR="00CD0FCE" w:rsidRDefault="00CD0FCE" w:rsidP="00CD0FCE">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883. If I had been present, I would have voted in favor of the Concurrent Resolution.</w:t>
      </w:r>
    </w:p>
    <w:p w14:paraId="681CAE9E" w14:textId="77777777" w:rsidR="00CD0FCE" w:rsidRDefault="00CD0FCE" w:rsidP="00CD0FCE">
      <w:pPr>
        <w:tabs>
          <w:tab w:val="left" w:pos="270"/>
          <w:tab w:val="left" w:pos="630"/>
          <w:tab w:val="left" w:pos="900"/>
          <w:tab w:val="left" w:pos="1260"/>
          <w:tab w:val="left" w:pos="1620"/>
          <w:tab w:val="left" w:pos="1980"/>
          <w:tab w:val="left" w:pos="2340"/>
          <w:tab w:val="left" w:pos="2700"/>
        </w:tabs>
      </w:pPr>
      <w:r>
        <w:tab/>
        <w:t>Rep. Charles Hartz</w:t>
      </w:r>
    </w:p>
    <w:p w14:paraId="709BC148" w14:textId="77777777" w:rsidR="00CD0FCE" w:rsidRDefault="00CD0FCE" w:rsidP="00B1021D"/>
    <w:p w14:paraId="20FA58B8" w14:textId="531E5C07" w:rsidR="00B1021D" w:rsidRDefault="00B1021D" w:rsidP="00B1021D">
      <w:r>
        <w:t>Rep. TAYLOR moved that the House do now adjourn, which was agreed to.</w:t>
      </w:r>
    </w:p>
    <w:p w14:paraId="52CBABB8" w14:textId="77777777" w:rsidR="00B1021D" w:rsidRDefault="00B1021D" w:rsidP="00B1021D"/>
    <w:p w14:paraId="6BBED8FD" w14:textId="139744BE" w:rsidR="00B1021D" w:rsidRDefault="00B1021D" w:rsidP="00B1021D">
      <w:pPr>
        <w:keepNext/>
        <w:jc w:val="center"/>
        <w:rPr>
          <w:b/>
        </w:rPr>
      </w:pPr>
      <w:r w:rsidRPr="00B1021D">
        <w:rPr>
          <w:b/>
        </w:rPr>
        <w:t>RETURNED WITH CONCURRENCE</w:t>
      </w:r>
    </w:p>
    <w:p w14:paraId="63F3B95F" w14:textId="181B6893" w:rsidR="00B1021D" w:rsidRDefault="00B1021D" w:rsidP="00B1021D">
      <w:r>
        <w:t>The Senate returned to the House with concurrence the following:</w:t>
      </w:r>
    </w:p>
    <w:p w14:paraId="6B3902F3" w14:textId="77777777" w:rsidR="00B1021D" w:rsidRDefault="00B1021D" w:rsidP="00B1021D">
      <w:bookmarkStart w:id="238" w:name="include_clip_start_561"/>
      <w:bookmarkEnd w:id="238"/>
    </w:p>
    <w:p w14:paraId="14801CD3" w14:textId="77777777" w:rsidR="00B1021D" w:rsidRDefault="00B1021D" w:rsidP="00B1021D">
      <w:r>
        <w:t>H. 5084 -- Reps. Williams, Luck and Scott: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1F09D021" w14:textId="77777777" w:rsidR="00B1021D" w:rsidRDefault="00B1021D" w:rsidP="00B1021D">
      <w:bookmarkStart w:id="239" w:name="include_clip_end_561"/>
      <w:bookmarkStart w:id="240" w:name="include_clip_start_562"/>
      <w:bookmarkEnd w:id="239"/>
      <w:bookmarkEnd w:id="240"/>
    </w:p>
    <w:p w14:paraId="5CEE7E30" w14:textId="77777777" w:rsidR="00B1021D" w:rsidRDefault="00B1021D" w:rsidP="00B1021D">
      <w:r>
        <w:t>H. 4446 --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634F79E5" w14:textId="5E5AD01B" w:rsidR="00B1021D" w:rsidRDefault="00B1021D" w:rsidP="00B1021D">
      <w:bookmarkStart w:id="241" w:name="include_clip_end_562"/>
      <w:bookmarkEnd w:id="241"/>
    </w:p>
    <w:p w14:paraId="7A1FA1BE" w14:textId="2A8CEEF6" w:rsidR="00B1021D" w:rsidRDefault="00B1021D" w:rsidP="00B1021D">
      <w:pPr>
        <w:keepNext/>
        <w:pBdr>
          <w:top w:val="single" w:sz="4" w:space="1" w:color="auto"/>
          <w:left w:val="single" w:sz="4" w:space="4" w:color="auto"/>
          <w:right w:val="single" w:sz="4" w:space="4" w:color="auto"/>
          <w:between w:val="single" w:sz="4" w:space="1" w:color="auto"/>
          <w:bar w:val="single" w:sz="4" w:color="auto"/>
        </w:pBdr>
        <w:jc w:val="center"/>
        <w:rPr>
          <w:b/>
        </w:rPr>
      </w:pPr>
      <w:r w:rsidRPr="00B1021D">
        <w:rPr>
          <w:b/>
        </w:rPr>
        <w:t>ADJOURNMENT</w:t>
      </w:r>
    </w:p>
    <w:p w14:paraId="5EE852C2" w14:textId="50F9CF8A" w:rsidR="00B1021D" w:rsidRDefault="00B1021D" w:rsidP="00B1021D">
      <w:pPr>
        <w:keepNext/>
        <w:pBdr>
          <w:left w:val="single" w:sz="4" w:space="4" w:color="auto"/>
          <w:right w:val="single" w:sz="4" w:space="4" w:color="auto"/>
          <w:between w:val="single" w:sz="4" w:space="1" w:color="auto"/>
          <w:bar w:val="single" w:sz="4" w:color="auto"/>
        </w:pBdr>
      </w:pPr>
      <w:r>
        <w:t>At 7:19 p.m. the House, in accordance with the motion of Rep. KING, adjourned in memory of Daisy Rogers McDuffie, to meet at 10:00 a.m. tomorrow.</w:t>
      </w:r>
    </w:p>
    <w:p w14:paraId="34A3C879" w14:textId="77777777" w:rsidR="00B1021D" w:rsidRDefault="00B1021D" w:rsidP="00B1021D">
      <w:pPr>
        <w:pBdr>
          <w:left w:val="single" w:sz="4" w:space="4" w:color="auto"/>
          <w:bottom w:val="single" w:sz="4" w:space="1" w:color="auto"/>
          <w:right w:val="single" w:sz="4" w:space="4" w:color="auto"/>
          <w:between w:val="single" w:sz="4" w:space="1" w:color="auto"/>
          <w:bar w:val="single" w:sz="4" w:color="auto"/>
        </w:pBdr>
        <w:jc w:val="center"/>
      </w:pPr>
      <w:r>
        <w:t>***</w:t>
      </w:r>
    </w:p>
    <w:p w14:paraId="1A1E996C" w14:textId="77777777" w:rsidR="003639D8" w:rsidRDefault="003639D8" w:rsidP="003639D8">
      <w:pPr>
        <w:jc w:val="center"/>
      </w:pPr>
    </w:p>
    <w:p w14:paraId="5D1510B2" w14:textId="77777777" w:rsidR="003639D8" w:rsidRDefault="003639D8" w:rsidP="003639D8">
      <w:pPr>
        <w:jc w:val="center"/>
        <w:sectPr w:rsidR="003639D8">
          <w:headerReference w:type="first" r:id="rId14"/>
          <w:footerReference w:type="first" r:id="rId15"/>
          <w:pgSz w:w="12240" w:h="15840" w:code="1"/>
          <w:pgMar w:top="1008" w:right="4694" w:bottom="3499" w:left="1224" w:header="1008" w:footer="3499" w:gutter="0"/>
          <w:pgNumType w:start="1"/>
          <w:cols w:space="720"/>
          <w:titlePg/>
        </w:sectPr>
      </w:pPr>
    </w:p>
    <w:p w14:paraId="7D7B1ACE" w14:textId="0C2E5622" w:rsidR="003639D8" w:rsidRPr="003639D8" w:rsidRDefault="003639D8" w:rsidP="003639D8">
      <w:pPr>
        <w:tabs>
          <w:tab w:val="right" w:leader="dot" w:pos="2520"/>
        </w:tabs>
        <w:rPr>
          <w:sz w:val="20"/>
        </w:rPr>
      </w:pPr>
      <w:bookmarkStart w:id="242" w:name="index_start"/>
      <w:bookmarkEnd w:id="242"/>
      <w:r w:rsidRPr="003639D8">
        <w:rPr>
          <w:sz w:val="20"/>
        </w:rPr>
        <w:t>H. 3022</w:t>
      </w:r>
      <w:r w:rsidRPr="003639D8">
        <w:rPr>
          <w:sz w:val="20"/>
        </w:rPr>
        <w:tab/>
        <w:t>51</w:t>
      </w:r>
    </w:p>
    <w:p w14:paraId="03F2A3B6" w14:textId="0E7F231C" w:rsidR="003639D8" w:rsidRPr="003639D8" w:rsidRDefault="003639D8" w:rsidP="003639D8">
      <w:pPr>
        <w:tabs>
          <w:tab w:val="right" w:leader="dot" w:pos="2520"/>
        </w:tabs>
        <w:rPr>
          <w:sz w:val="20"/>
        </w:rPr>
      </w:pPr>
      <w:r w:rsidRPr="003639D8">
        <w:rPr>
          <w:sz w:val="20"/>
        </w:rPr>
        <w:t>H. 3034</w:t>
      </w:r>
      <w:r w:rsidRPr="003639D8">
        <w:rPr>
          <w:sz w:val="20"/>
        </w:rPr>
        <w:tab/>
        <w:t>53</w:t>
      </w:r>
    </w:p>
    <w:p w14:paraId="4E7777E6" w14:textId="583F8A12" w:rsidR="003639D8" w:rsidRPr="003639D8" w:rsidRDefault="003639D8" w:rsidP="003639D8">
      <w:pPr>
        <w:tabs>
          <w:tab w:val="right" w:leader="dot" w:pos="2520"/>
        </w:tabs>
        <w:rPr>
          <w:sz w:val="20"/>
        </w:rPr>
      </w:pPr>
      <w:r w:rsidRPr="003639D8">
        <w:rPr>
          <w:sz w:val="20"/>
        </w:rPr>
        <w:t>H. 3195</w:t>
      </w:r>
      <w:r w:rsidRPr="003639D8">
        <w:rPr>
          <w:sz w:val="20"/>
        </w:rPr>
        <w:tab/>
        <w:t>55</w:t>
      </w:r>
    </w:p>
    <w:p w14:paraId="68348690" w14:textId="421B2B4A" w:rsidR="003639D8" w:rsidRPr="003639D8" w:rsidRDefault="003639D8" w:rsidP="003639D8">
      <w:pPr>
        <w:tabs>
          <w:tab w:val="right" w:leader="dot" w:pos="2520"/>
        </w:tabs>
        <w:rPr>
          <w:sz w:val="20"/>
        </w:rPr>
      </w:pPr>
      <w:r w:rsidRPr="003639D8">
        <w:rPr>
          <w:sz w:val="20"/>
        </w:rPr>
        <w:t>H. 3202</w:t>
      </w:r>
      <w:r w:rsidRPr="003639D8">
        <w:rPr>
          <w:sz w:val="20"/>
        </w:rPr>
        <w:tab/>
        <w:t>50</w:t>
      </w:r>
    </w:p>
    <w:p w14:paraId="088F006A" w14:textId="710F8951" w:rsidR="003639D8" w:rsidRPr="003639D8" w:rsidRDefault="003639D8" w:rsidP="003639D8">
      <w:pPr>
        <w:tabs>
          <w:tab w:val="right" w:leader="dot" w:pos="2520"/>
        </w:tabs>
        <w:rPr>
          <w:sz w:val="20"/>
        </w:rPr>
      </w:pPr>
      <w:r w:rsidRPr="003639D8">
        <w:rPr>
          <w:sz w:val="20"/>
        </w:rPr>
        <w:t>H. 3453</w:t>
      </w:r>
      <w:r w:rsidRPr="003639D8">
        <w:rPr>
          <w:sz w:val="20"/>
        </w:rPr>
        <w:tab/>
        <w:t>56</w:t>
      </w:r>
    </w:p>
    <w:p w14:paraId="2354744A" w14:textId="79FDF732" w:rsidR="003639D8" w:rsidRPr="003639D8" w:rsidRDefault="003639D8" w:rsidP="003639D8">
      <w:pPr>
        <w:tabs>
          <w:tab w:val="right" w:leader="dot" w:pos="2520"/>
        </w:tabs>
        <w:rPr>
          <w:sz w:val="20"/>
        </w:rPr>
      </w:pPr>
      <w:r w:rsidRPr="003639D8">
        <w:rPr>
          <w:sz w:val="20"/>
        </w:rPr>
        <w:t>H. 3556</w:t>
      </w:r>
      <w:r w:rsidRPr="003639D8">
        <w:rPr>
          <w:sz w:val="20"/>
        </w:rPr>
        <w:tab/>
        <w:t>3</w:t>
      </w:r>
    </w:p>
    <w:p w14:paraId="0E476E36" w14:textId="0B2E315A" w:rsidR="003639D8" w:rsidRPr="003639D8" w:rsidRDefault="003639D8" w:rsidP="003639D8">
      <w:pPr>
        <w:tabs>
          <w:tab w:val="right" w:leader="dot" w:pos="2520"/>
        </w:tabs>
        <w:rPr>
          <w:sz w:val="20"/>
        </w:rPr>
      </w:pPr>
      <w:r w:rsidRPr="003639D8">
        <w:rPr>
          <w:sz w:val="20"/>
        </w:rPr>
        <w:t>H. 3768</w:t>
      </w:r>
      <w:r w:rsidRPr="003639D8">
        <w:rPr>
          <w:sz w:val="20"/>
        </w:rPr>
        <w:tab/>
        <w:t>29, 50</w:t>
      </w:r>
    </w:p>
    <w:p w14:paraId="48A6A175" w14:textId="3B8CD3E1" w:rsidR="003639D8" w:rsidRPr="003639D8" w:rsidRDefault="003639D8" w:rsidP="003639D8">
      <w:pPr>
        <w:tabs>
          <w:tab w:val="right" w:leader="dot" w:pos="2520"/>
        </w:tabs>
        <w:rPr>
          <w:sz w:val="20"/>
        </w:rPr>
      </w:pPr>
      <w:r w:rsidRPr="003639D8">
        <w:rPr>
          <w:sz w:val="20"/>
        </w:rPr>
        <w:t>H. 3842</w:t>
      </w:r>
      <w:r w:rsidRPr="003639D8">
        <w:rPr>
          <w:sz w:val="20"/>
        </w:rPr>
        <w:tab/>
        <w:t>57</w:t>
      </w:r>
    </w:p>
    <w:p w14:paraId="0AE697B3" w14:textId="4B56694C" w:rsidR="003639D8" w:rsidRPr="003639D8" w:rsidRDefault="003639D8" w:rsidP="003639D8">
      <w:pPr>
        <w:tabs>
          <w:tab w:val="right" w:leader="dot" w:pos="2520"/>
        </w:tabs>
        <w:rPr>
          <w:sz w:val="20"/>
        </w:rPr>
      </w:pPr>
      <w:r w:rsidRPr="003639D8">
        <w:rPr>
          <w:sz w:val="20"/>
        </w:rPr>
        <w:t>H. 3851</w:t>
      </w:r>
      <w:r w:rsidRPr="003639D8">
        <w:rPr>
          <w:sz w:val="20"/>
        </w:rPr>
        <w:tab/>
        <w:t>43</w:t>
      </w:r>
    </w:p>
    <w:p w14:paraId="537D5CC9" w14:textId="0B5D8036" w:rsidR="003639D8" w:rsidRPr="003639D8" w:rsidRDefault="003639D8" w:rsidP="003639D8">
      <w:pPr>
        <w:tabs>
          <w:tab w:val="right" w:leader="dot" w:pos="2520"/>
        </w:tabs>
        <w:rPr>
          <w:sz w:val="20"/>
        </w:rPr>
      </w:pPr>
      <w:r w:rsidRPr="003639D8">
        <w:rPr>
          <w:sz w:val="20"/>
        </w:rPr>
        <w:t>H. 3872</w:t>
      </w:r>
      <w:r w:rsidRPr="003639D8">
        <w:rPr>
          <w:sz w:val="20"/>
        </w:rPr>
        <w:tab/>
        <w:t>59</w:t>
      </w:r>
    </w:p>
    <w:p w14:paraId="7C2823B2" w14:textId="17FB3C11" w:rsidR="003639D8" w:rsidRPr="003639D8" w:rsidRDefault="003639D8" w:rsidP="003639D8">
      <w:pPr>
        <w:tabs>
          <w:tab w:val="right" w:leader="dot" w:pos="2520"/>
        </w:tabs>
        <w:rPr>
          <w:sz w:val="20"/>
        </w:rPr>
      </w:pPr>
      <w:r w:rsidRPr="003639D8">
        <w:rPr>
          <w:sz w:val="20"/>
        </w:rPr>
        <w:t>H. 3924</w:t>
      </w:r>
      <w:r w:rsidRPr="003639D8">
        <w:rPr>
          <w:sz w:val="20"/>
        </w:rPr>
        <w:tab/>
        <w:t>99, 167</w:t>
      </w:r>
    </w:p>
    <w:p w14:paraId="4B0D03FF" w14:textId="4D5F3496" w:rsidR="003639D8" w:rsidRPr="003639D8" w:rsidRDefault="003639D8" w:rsidP="003639D8">
      <w:pPr>
        <w:tabs>
          <w:tab w:val="right" w:leader="dot" w:pos="2520"/>
        </w:tabs>
        <w:rPr>
          <w:sz w:val="20"/>
        </w:rPr>
      </w:pPr>
      <w:r w:rsidRPr="003639D8">
        <w:rPr>
          <w:sz w:val="20"/>
        </w:rPr>
        <w:t>H. 4042</w:t>
      </w:r>
      <w:r w:rsidRPr="003639D8">
        <w:rPr>
          <w:sz w:val="20"/>
        </w:rPr>
        <w:tab/>
        <w:t>68</w:t>
      </w:r>
    </w:p>
    <w:p w14:paraId="0DD80088" w14:textId="32992478" w:rsidR="003639D8" w:rsidRPr="003639D8" w:rsidRDefault="003639D8" w:rsidP="003639D8">
      <w:pPr>
        <w:tabs>
          <w:tab w:val="right" w:leader="dot" w:pos="2520"/>
        </w:tabs>
        <w:rPr>
          <w:sz w:val="20"/>
        </w:rPr>
      </w:pPr>
      <w:r w:rsidRPr="003639D8">
        <w:rPr>
          <w:sz w:val="20"/>
        </w:rPr>
        <w:t>H. 4446</w:t>
      </w:r>
      <w:r w:rsidRPr="003639D8">
        <w:rPr>
          <w:sz w:val="20"/>
        </w:rPr>
        <w:tab/>
        <w:t>253</w:t>
      </w:r>
    </w:p>
    <w:p w14:paraId="2C44D594" w14:textId="67C25E30" w:rsidR="003639D8" w:rsidRPr="003639D8" w:rsidRDefault="003639D8" w:rsidP="003639D8">
      <w:pPr>
        <w:tabs>
          <w:tab w:val="right" w:leader="dot" w:pos="2520"/>
        </w:tabs>
        <w:rPr>
          <w:sz w:val="20"/>
        </w:rPr>
      </w:pPr>
      <w:r w:rsidRPr="003639D8">
        <w:rPr>
          <w:sz w:val="20"/>
        </w:rPr>
        <w:t>H. 4467</w:t>
      </w:r>
      <w:r w:rsidRPr="003639D8">
        <w:rPr>
          <w:sz w:val="20"/>
        </w:rPr>
        <w:tab/>
        <w:t>133</w:t>
      </w:r>
    </w:p>
    <w:p w14:paraId="071C9EC6" w14:textId="7003D271" w:rsidR="003639D8" w:rsidRPr="003639D8" w:rsidRDefault="003639D8" w:rsidP="003639D8">
      <w:pPr>
        <w:tabs>
          <w:tab w:val="right" w:leader="dot" w:pos="2520"/>
        </w:tabs>
        <w:rPr>
          <w:sz w:val="20"/>
        </w:rPr>
      </w:pPr>
      <w:r w:rsidRPr="003639D8">
        <w:rPr>
          <w:sz w:val="20"/>
        </w:rPr>
        <w:t>H. 4600</w:t>
      </w:r>
      <w:r w:rsidRPr="003639D8">
        <w:rPr>
          <w:sz w:val="20"/>
        </w:rPr>
        <w:tab/>
        <w:t>29</w:t>
      </w:r>
    </w:p>
    <w:p w14:paraId="55FC4C81" w14:textId="4B0FD9EA" w:rsidR="003639D8" w:rsidRPr="003639D8" w:rsidRDefault="003639D8" w:rsidP="003639D8">
      <w:pPr>
        <w:tabs>
          <w:tab w:val="right" w:leader="dot" w:pos="2520"/>
        </w:tabs>
        <w:rPr>
          <w:sz w:val="20"/>
        </w:rPr>
      </w:pPr>
      <w:r w:rsidRPr="003639D8">
        <w:rPr>
          <w:sz w:val="20"/>
        </w:rPr>
        <w:t>H. 4671</w:t>
      </w:r>
      <w:r w:rsidRPr="003639D8">
        <w:rPr>
          <w:sz w:val="20"/>
        </w:rPr>
        <w:tab/>
        <w:t>29</w:t>
      </w:r>
    </w:p>
    <w:p w14:paraId="20039002" w14:textId="43B86A47" w:rsidR="003639D8" w:rsidRPr="003639D8" w:rsidRDefault="003639D8" w:rsidP="003639D8">
      <w:pPr>
        <w:tabs>
          <w:tab w:val="right" w:leader="dot" w:pos="2520"/>
        </w:tabs>
        <w:rPr>
          <w:sz w:val="20"/>
        </w:rPr>
      </w:pPr>
      <w:r w:rsidRPr="003639D8">
        <w:rPr>
          <w:sz w:val="20"/>
        </w:rPr>
        <w:t>H. 5064</w:t>
      </w:r>
      <w:r w:rsidRPr="003639D8">
        <w:rPr>
          <w:sz w:val="20"/>
        </w:rPr>
        <w:tab/>
        <w:t>61</w:t>
      </w:r>
    </w:p>
    <w:p w14:paraId="5745DBA7" w14:textId="2E08732E" w:rsidR="003639D8" w:rsidRPr="003639D8" w:rsidRDefault="003639D8" w:rsidP="003639D8">
      <w:pPr>
        <w:tabs>
          <w:tab w:val="right" w:leader="dot" w:pos="2520"/>
        </w:tabs>
        <w:rPr>
          <w:sz w:val="20"/>
        </w:rPr>
      </w:pPr>
      <w:r w:rsidRPr="003639D8">
        <w:rPr>
          <w:sz w:val="20"/>
        </w:rPr>
        <w:t>H. 5073</w:t>
      </w:r>
      <w:r w:rsidRPr="003639D8">
        <w:rPr>
          <w:sz w:val="20"/>
        </w:rPr>
        <w:tab/>
        <w:t>63</w:t>
      </w:r>
    </w:p>
    <w:p w14:paraId="0C3F5897" w14:textId="75365312" w:rsidR="003639D8" w:rsidRPr="003639D8" w:rsidRDefault="003639D8" w:rsidP="003639D8">
      <w:pPr>
        <w:tabs>
          <w:tab w:val="right" w:leader="dot" w:pos="2520"/>
        </w:tabs>
        <w:rPr>
          <w:sz w:val="20"/>
        </w:rPr>
      </w:pPr>
      <w:r w:rsidRPr="003639D8">
        <w:rPr>
          <w:sz w:val="20"/>
        </w:rPr>
        <w:t>H. 5084</w:t>
      </w:r>
      <w:r w:rsidRPr="003639D8">
        <w:rPr>
          <w:sz w:val="20"/>
        </w:rPr>
        <w:tab/>
        <w:t>252</w:t>
      </w:r>
    </w:p>
    <w:p w14:paraId="54FD76C5" w14:textId="659A1A72" w:rsidR="003639D8" w:rsidRPr="003639D8" w:rsidRDefault="003639D8" w:rsidP="003639D8">
      <w:pPr>
        <w:tabs>
          <w:tab w:val="right" w:leader="dot" w:pos="2520"/>
        </w:tabs>
        <w:rPr>
          <w:sz w:val="20"/>
        </w:rPr>
      </w:pPr>
      <w:r w:rsidRPr="003639D8">
        <w:rPr>
          <w:sz w:val="20"/>
        </w:rPr>
        <w:t>H. 5126</w:t>
      </w:r>
      <w:r w:rsidRPr="003639D8">
        <w:rPr>
          <w:sz w:val="20"/>
        </w:rPr>
        <w:tab/>
        <w:t>51, 69, 123, 125</w:t>
      </w:r>
    </w:p>
    <w:p w14:paraId="5ACE47AF" w14:textId="3F2CB0B4" w:rsidR="003639D8" w:rsidRPr="003639D8" w:rsidRDefault="003639D8" w:rsidP="003639D8">
      <w:pPr>
        <w:tabs>
          <w:tab w:val="right" w:leader="dot" w:pos="2520"/>
        </w:tabs>
        <w:rPr>
          <w:sz w:val="20"/>
        </w:rPr>
      </w:pPr>
      <w:r w:rsidRPr="003639D8">
        <w:rPr>
          <w:sz w:val="20"/>
        </w:rPr>
        <w:t>H. 5126</w:t>
      </w:r>
      <w:r w:rsidRPr="003639D8">
        <w:rPr>
          <w:sz w:val="20"/>
        </w:rPr>
        <w:tab/>
        <w:t>127, 128, 130, 131</w:t>
      </w:r>
    </w:p>
    <w:p w14:paraId="49E85FFA" w14:textId="003A2968" w:rsidR="003639D8" w:rsidRPr="003639D8" w:rsidRDefault="003639D8" w:rsidP="003639D8">
      <w:pPr>
        <w:tabs>
          <w:tab w:val="right" w:leader="dot" w:pos="2520"/>
        </w:tabs>
        <w:rPr>
          <w:sz w:val="20"/>
        </w:rPr>
      </w:pPr>
      <w:r w:rsidRPr="003639D8">
        <w:rPr>
          <w:sz w:val="20"/>
        </w:rPr>
        <w:t>H. 5126</w:t>
      </w:r>
      <w:r w:rsidRPr="003639D8">
        <w:rPr>
          <w:sz w:val="20"/>
        </w:rPr>
        <w:tab/>
        <w:t>132, 133, 135, 138</w:t>
      </w:r>
    </w:p>
    <w:p w14:paraId="5CDA635F" w14:textId="6FFF211F" w:rsidR="003639D8" w:rsidRPr="003639D8" w:rsidRDefault="003639D8" w:rsidP="003639D8">
      <w:pPr>
        <w:tabs>
          <w:tab w:val="right" w:leader="dot" w:pos="2520"/>
        </w:tabs>
        <w:rPr>
          <w:sz w:val="20"/>
        </w:rPr>
      </w:pPr>
      <w:r w:rsidRPr="003639D8">
        <w:rPr>
          <w:sz w:val="20"/>
        </w:rPr>
        <w:t>H. 5126</w:t>
      </w:r>
      <w:r w:rsidRPr="003639D8">
        <w:rPr>
          <w:sz w:val="20"/>
        </w:rPr>
        <w:tab/>
        <w:t>139, 140, 142, 143</w:t>
      </w:r>
    </w:p>
    <w:p w14:paraId="77ED29F9" w14:textId="56103B26" w:rsidR="003639D8" w:rsidRPr="003639D8" w:rsidRDefault="003639D8" w:rsidP="003639D8">
      <w:pPr>
        <w:tabs>
          <w:tab w:val="right" w:leader="dot" w:pos="2520"/>
        </w:tabs>
        <w:rPr>
          <w:sz w:val="20"/>
        </w:rPr>
      </w:pPr>
      <w:r w:rsidRPr="003639D8">
        <w:rPr>
          <w:sz w:val="20"/>
        </w:rPr>
        <w:t>H. 5126</w:t>
      </w:r>
      <w:r w:rsidRPr="003639D8">
        <w:rPr>
          <w:sz w:val="20"/>
        </w:rPr>
        <w:tab/>
        <w:t>145, 146, 147, 148</w:t>
      </w:r>
    </w:p>
    <w:p w14:paraId="436FCD85" w14:textId="509E0644" w:rsidR="003639D8" w:rsidRPr="003639D8" w:rsidRDefault="003639D8" w:rsidP="003639D8">
      <w:pPr>
        <w:tabs>
          <w:tab w:val="right" w:leader="dot" w:pos="2520"/>
        </w:tabs>
        <w:rPr>
          <w:sz w:val="20"/>
        </w:rPr>
      </w:pPr>
      <w:r w:rsidRPr="003639D8">
        <w:rPr>
          <w:sz w:val="20"/>
        </w:rPr>
        <w:t>H. 5126</w:t>
      </w:r>
      <w:r w:rsidRPr="003639D8">
        <w:rPr>
          <w:sz w:val="20"/>
        </w:rPr>
        <w:tab/>
        <w:t>149, 153, 155, 156</w:t>
      </w:r>
    </w:p>
    <w:p w14:paraId="4F857245" w14:textId="39F76D15" w:rsidR="003639D8" w:rsidRPr="003639D8" w:rsidRDefault="003639D8" w:rsidP="003639D8">
      <w:pPr>
        <w:tabs>
          <w:tab w:val="right" w:leader="dot" w:pos="2520"/>
        </w:tabs>
        <w:rPr>
          <w:sz w:val="20"/>
        </w:rPr>
      </w:pPr>
      <w:r w:rsidRPr="003639D8">
        <w:rPr>
          <w:sz w:val="20"/>
        </w:rPr>
        <w:t>H. 5126</w:t>
      </w:r>
      <w:r w:rsidRPr="003639D8">
        <w:rPr>
          <w:sz w:val="20"/>
        </w:rPr>
        <w:tab/>
        <w:t>157, 158, 160, 161</w:t>
      </w:r>
    </w:p>
    <w:p w14:paraId="4FA8DABC" w14:textId="26C1D9A2" w:rsidR="003639D8" w:rsidRPr="003639D8" w:rsidRDefault="003639D8" w:rsidP="003639D8">
      <w:pPr>
        <w:tabs>
          <w:tab w:val="right" w:leader="dot" w:pos="2520"/>
        </w:tabs>
        <w:rPr>
          <w:sz w:val="20"/>
        </w:rPr>
      </w:pPr>
      <w:r w:rsidRPr="003639D8">
        <w:rPr>
          <w:sz w:val="20"/>
        </w:rPr>
        <w:t>H. 5126</w:t>
      </w:r>
      <w:r w:rsidRPr="003639D8">
        <w:rPr>
          <w:sz w:val="20"/>
        </w:rPr>
        <w:tab/>
        <w:t>162, 164, 165, 166</w:t>
      </w:r>
    </w:p>
    <w:p w14:paraId="677F9603" w14:textId="7C56AA6E" w:rsidR="003639D8" w:rsidRPr="003639D8" w:rsidRDefault="003639D8" w:rsidP="003639D8">
      <w:pPr>
        <w:tabs>
          <w:tab w:val="right" w:leader="dot" w:pos="2520"/>
        </w:tabs>
        <w:rPr>
          <w:sz w:val="20"/>
        </w:rPr>
      </w:pPr>
      <w:r w:rsidRPr="003639D8">
        <w:rPr>
          <w:sz w:val="20"/>
        </w:rPr>
        <w:t>H. 5126</w:t>
      </w:r>
      <w:r w:rsidRPr="003639D8">
        <w:rPr>
          <w:sz w:val="20"/>
        </w:rPr>
        <w:tab/>
        <w:t>176, 178, 179, 180</w:t>
      </w:r>
    </w:p>
    <w:p w14:paraId="4679A61C" w14:textId="4B03EB80" w:rsidR="003639D8" w:rsidRPr="003639D8" w:rsidRDefault="003639D8" w:rsidP="003639D8">
      <w:pPr>
        <w:tabs>
          <w:tab w:val="right" w:leader="dot" w:pos="2520"/>
        </w:tabs>
        <w:rPr>
          <w:sz w:val="20"/>
        </w:rPr>
      </w:pPr>
      <w:r w:rsidRPr="003639D8">
        <w:rPr>
          <w:sz w:val="20"/>
        </w:rPr>
        <w:t>H. 5126</w:t>
      </w:r>
      <w:r w:rsidRPr="003639D8">
        <w:rPr>
          <w:sz w:val="20"/>
        </w:rPr>
        <w:tab/>
        <w:t>181, 182, 183, 184</w:t>
      </w:r>
    </w:p>
    <w:p w14:paraId="5939C6DA" w14:textId="17F55705" w:rsidR="003639D8" w:rsidRPr="003639D8" w:rsidRDefault="003639D8" w:rsidP="003639D8">
      <w:pPr>
        <w:tabs>
          <w:tab w:val="right" w:leader="dot" w:pos="2520"/>
        </w:tabs>
        <w:rPr>
          <w:sz w:val="20"/>
        </w:rPr>
      </w:pPr>
      <w:r w:rsidRPr="003639D8">
        <w:rPr>
          <w:sz w:val="20"/>
        </w:rPr>
        <w:t>H. 5126</w:t>
      </w:r>
      <w:r w:rsidRPr="003639D8">
        <w:rPr>
          <w:sz w:val="20"/>
        </w:rPr>
        <w:tab/>
        <w:t>185, 187, 189, 190</w:t>
      </w:r>
    </w:p>
    <w:p w14:paraId="47A9E7C3" w14:textId="5950847F" w:rsidR="003639D8" w:rsidRPr="003639D8" w:rsidRDefault="003639D8" w:rsidP="003639D8">
      <w:pPr>
        <w:tabs>
          <w:tab w:val="right" w:leader="dot" w:pos="2520"/>
        </w:tabs>
        <w:rPr>
          <w:sz w:val="20"/>
        </w:rPr>
      </w:pPr>
      <w:r w:rsidRPr="003639D8">
        <w:rPr>
          <w:sz w:val="20"/>
        </w:rPr>
        <w:t>H. 5126</w:t>
      </w:r>
      <w:r w:rsidRPr="003639D8">
        <w:rPr>
          <w:sz w:val="20"/>
        </w:rPr>
        <w:tab/>
        <w:t>191, 192, 193, 194</w:t>
      </w:r>
    </w:p>
    <w:p w14:paraId="3F79A240" w14:textId="6C50917B" w:rsidR="003639D8" w:rsidRPr="003639D8" w:rsidRDefault="003639D8" w:rsidP="003639D8">
      <w:pPr>
        <w:tabs>
          <w:tab w:val="right" w:leader="dot" w:pos="2520"/>
        </w:tabs>
        <w:rPr>
          <w:sz w:val="20"/>
        </w:rPr>
      </w:pPr>
      <w:r w:rsidRPr="003639D8">
        <w:rPr>
          <w:sz w:val="20"/>
        </w:rPr>
        <w:t>H. 5126</w:t>
      </w:r>
      <w:r w:rsidRPr="003639D8">
        <w:rPr>
          <w:sz w:val="20"/>
        </w:rPr>
        <w:tab/>
        <w:t>196, 197, 198, 199</w:t>
      </w:r>
    </w:p>
    <w:p w14:paraId="51DB6C36" w14:textId="5BE17E0E" w:rsidR="003639D8" w:rsidRPr="003639D8" w:rsidRDefault="003639D8" w:rsidP="003639D8">
      <w:pPr>
        <w:tabs>
          <w:tab w:val="right" w:leader="dot" w:pos="2520"/>
        </w:tabs>
        <w:rPr>
          <w:sz w:val="20"/>
        </w:rPr>
      </w:pPr>
      <w:r w:rsidRPr="003639D8">
        <w:rPr>
          <w:sz w:val="20"/>
        </w:rPr>
        <w:t>H. 5126</w:t>
      </w:r>
      <w:r w:rsidRPr="003639D8">
        <w:rPr>
          <w:sz w:val="20"/>
        </w:rPr>
        <w:tab/>
        <w:t>200, 201, 202, 203</w:t>
      </w:r>
    </w:p>
    <w:p w14:paraId="49FAB27B" w14:textId="03A9A9E1" w:rsidR="003639D8" w:rsidRPr="003639D8" w:rsidRDefault="003639D8" w:rsidP="003639D8">
      <w:pPr>
        <w:tabs>
          <w:tab w:val="right" w:leader="dot" w:pos="2520"/>
        </w:tabs>
        <w:rPr>
          <w:sz w:val="20"/>
        </w:rPr>
      </w:pPr>
      <w:r w:rsidRPr="003639D8">
        <w:rPr>
          <w:sz w:val="20"/>
        </w:rPr>
        <w:t>H. 5126</w:t>
      </w:r>
      <w:r w:rsidRPr="003639D8">
        <w:rPr>
          <w:sz w:val="20"/>
        </w:rPr>
        <w:tab/>
        <w:t>205, 206, 207, 208</w:t>
      </w:r>
    </w:p>
    <w:p w14:paraId="1A190546" w14:textId="27D26CD7" w:rsidR="003639D8" w:rsidRPr="003639D8" w:rsidRDefault="003639D8" w:rsidP="003639D8">
      <w:pPr>
        <w:tabs>
          <w:tab w:val="right" w:leader="dot" w:pos="2520"/>
        </w:tabs>
        <w:rPr>
          <w:sz w:val="20"/>
        </w:rPr>
      </w:pPr>
      <w:r w:rsidRPr="003639D8">
        <w:rPr>
          <w:sz w:val="20"/>
        </w:rPr>
        <w:t>H. 5126</w:t>
      </w:r>
      <w:r w:rsidRPr="003639D8">
        <w:rPr>
          <w:sz w:val="20"/>
        </w:rPr>
        <w:tab/>
        <w:t>209, 210, 211, 212</w:t>
      </w:r>
    </w:p>
    <w:p w14:paraId="581E073B" w14:textId="5C155D05" w:rsidR="003639D8" w:rsidRPr="003639D8" w:rsidRDefault="003639D8" w:rsidP="003639D8">
      <w:pPr>
        <w:tabs>
          <w:tab w:val="right" w:leader="dot" w:pos="2520"/>
        </w:tabs>
        <w:rPr>
          <w:sz w:val="20"/>
        </w:rPr>
      </w:pPr>
      <w:r w:rsidRPr="003639D8">
        <w:rPr>
          <w:sz w:val="20"/>
        </w:rPr>
        <w:t>H. 5126</w:t>
      </w:r>
      <w:r w:rsidRPr="003639D8">
        <w:rPr>
          <w:sz w:val="20"/>
        </w:rPr>
        <w:tab/>
        <w:t>213, 214, 215, 216</w:t>
      </w:r>
    </w:p>
    <w:p w14:paraId="6DD063F0" w14:textId="79E4961F" w:rsidR="003639D8" w:rsidRPr="003639D8" w:rsidRDefault="003639D8" w:rsidP="003639D8">
      <w:pPr>
        <w:tabs>
          <w:tab w:val="right" w:leader="dot" w:pos="2520"/>
        </w:tabs>
        <w:rPr>
          <w:sz w:val="20"/>
        </w:rPr>
      </w:pPr>
      <w:r w:rsidRPr="003639D8">
        <w:rPr>
          <w:sz w:val="20"/>
        </w:rPr>
        <w:t>H. 5126</w:t>
      </w:r>
      <w:r w:rsidRPr="003639D8">
        <w:rPr>
          <w:sz w:val="20"/>
        </w:rPr>
        <w:tab/>
        <w:t>217, 218, 219, 220</w:t>
      </w:r>
    </w:p>
    <w:p w14:paraId="7048DD75" w14:textId="2410E4F3" w:rsidR="003639D8" w:rsidRPr="003639D8" w:rsidRDefault="003639D8" w:rsidP="003639D8">
      <w:pPr>
        <w:tabs>
          <w:tab w:val="right" w:leader="dot" w:pos="2520"/>
        </w:tabs>
        <w:rPr>
          <w:sz w:val="20"/>
        </w:rPr>
      </w:pPr>
      <w:r w:rsidRPr="003639D8">
        <w:rPr>
          <w:sz w:val="20"/>
        </w:rPr>
        <w:t>H. 5126</w:t>
      </w:r>
      <w:r w:rsidRPr="003639D8">
        <w:rPr>
          <w:sz w:val="20"/>
        </w:rPr>
        <w:tab/>
        <w:t>221, 222, 223, 224</w:t>
      </w:r>
    </w:p>
    <w:p w14:paraId="30D9F1C1" w14:textId="40EBC26C" w:rsidR="003639D8" w:rsidRPr="003639D8" w:rsidRDefault="003639D8" w:rsidP="003639D8">
      <w:pPr>
        <w:tabs>
          <w:tab w:val="right" w:leader="dot" w:pos="2520"/>
        </w:tabs>
        <w:rPr>
          <w:sz w:val="20"/>
        </w:rPr>
      </w:pPr>
      <w:r w:rsidRPr="003639D8">
        <w:rPr>
          <w:sz w:val="20"/>
        </w:rPr>
        <w:t>H. 5126</w:t>
      </w:r>
      <w:r w:rsidRPr="003639D8">
        <w:rPr>
          <w:sz w:val="20"/>
        </w:rPr>
        <w:tab/>
        <w:t>225, 226, 227, 228</w:t>
      </w:r>
    </w:p>
    <w:p w14:paraId="07A95433" w14:textId="3CF19F11" w:rsidR="003639D8" w:rsidRPr="003639D8" w:rsidRDefault="003639D8" w:rsidP="003639D8">
      <w:pPr>
        <w:tabs>
          <w:tab w:val="right" w:leader="dot" w:pos="2520"/>
        </w:tabs>
        <w:rPr>
          <w:sz w:val="20"/>
        </w:rPr>
      </w:pPr>
      <w:r w:rsidRPr="003639D8">
        <w:rPr>
          <w:sz w:val="20"/>
        </w:rPr>
        <w:t>H. 5126</w:t>
      </w:r>
      <w:r w:rsidRPr="003639D8">
        <w:rPr>
          <w:sz w:val="20"/>
        </w:rPr>
        <w:tab/>
        <w:t>229, 230, 231, 232</w:t>
      </w:r>
    </w:p>
    <w:p w14:paraId="16C2860A" w14:textId="0331406A" w:rsidR="003639D8" w:rsidRPr="003639D8" w:rsidRDefault="003639D8" w:rsidP="003639D8">
      <w:pPr>
        <w:tabs>
          <w:tab w:val="right" w:leader="dot" w:pos="2520"/>
        </w:tabs>
        <w:rPr>
          <w:sz w:val="20"/>
        </w:rPr>
      </w:pPr>
      <w:r w:rsidRPr="003639D8">
        <w:rPr>
          <w:sz w:val="20"/>
        </w:rPr>
        <w:t>H. 5126</w:t>
      </w:r>
      <w:r w:rsidRPr="003639D8">
        <w:rPr>
          <w:sz w:val="20"/>
        </w:rPr>
        <w:tab/>
        <w:t>233, 234, 236, 237</w:t>
      </w:r>
    </w:p>
    <w:p w14:paraId="509276BD" w14:textId="64090463" w:rsidR="003639D8" w:rsidRPr="003639D8" w:rsidRDefault="003639D8" w:rsidP="003639D8">
      <w:pPr>
        <w:tabs>
          <w:tab w:val="right" w:leader="dot" w:pos="2520"/>
        </w:tabs>
        <w:rPr>
          <w:sz w:val="20"/>
        </w:rPr>
      </w:pPr>
      <w:r w:rsidRPr="003639D8">
        <w:rPr>
          <w:sz w:val="20"/>
        </w:rPr>
        <w:t>H. 5126</w:t>
      </w:r>
      <w:r w:rsidRPr="003639D8">
        <w:rPr>
          <w:sz w:val="20"/>
        </w:rPr>
        <w:tab/>
        <w:t>238, 239, 240</w:t>
      </w:r>
    </w:p>
    <w:p w14:paraId="43BFF385" w14:textId="35EE07AA" w:rsidR="003639D8" w:rsidRPr="003639D8" w:rsidRDefault="003639D8" w:rsidP="003639D8">
      <w:pPr>
        <w:tabs>
          <w:tab w:val="right" w:leader="dot" w:pos="2520"/>
        </w:tabs>
        <w:rPr>
          <w:sz w:val="20"/>
        </w:rPr>
      </w:pPr>
      <w:r w:rsidRPr="003639D8">
        <w:rPr>
          <w:sz w:val="20"/>
        </w:rPr>
        <w:t>H. 5131</w:t>
      </w:r>
      <w:r w:rsidRPr="003639D8">
        <w:rPr>
          <w:sz w:val="20"/>
        </w:rPr>
        <w:tab/>
        <w:t>65</w:t>
      </w:r>
    </w:p>
    <w:p w14:paraId="72459E36" w14:textId="73D3731A" w:rsidR="003639D8" w:rsidRPr="003639D8" w:rsidRDefault="003639D8" w:rsidP="003639D8">
      <w:pPr>
        <w:tabs>
          <w:tab w:val="right" w:leader="dot" w:pos="2520"/>
        </w:tabs>
        <w:rPr>
          <w:sz w:val="20"/>
        </w:rPr>
      </w:pPr>
      <w:r w:rsidRPr="003639D8">
        <w:rPr>
          <w:sz w:val="20"/>
        </w:rPr>
        <w:t>H. 5205</w:t>
      </w:r>
      <w:r w:rsidRPr="003639D8">
        <w:rPr>
          <w:sz w:val="20"/>
        </w:rPr>
        <w:tab/>
        <w:t>66</w:t>
      </w:r>
    </w:p>
    <w:p w14:paraId="4B1F3A77" w14:textId="0812D395" w:rsidR="003639D8" w:rsidRPr="003639D8" w:rsidRDefault="003639D8" w:rsidP="003639D8">
      <w:pPr>
        <w:tabs>
          <w:tab w:val="right" w:leader="dot" w:pos="2520"/>
        </w:tabs>
        <w:rPr>
          <w:sz w:val="20"/>
        </w:rPr>
      </w:pPr>
      <w:r w:rsidRPr="003639D8">
        <w:rPr>
          <w:sz w:val="20"/>
        </w:rPr>
        <w:t>H. 5398</w:t>
      </w:r>
      <w:r w:rsidRPr="003639D8">
        <w:rPr>
          <w:sz w:val="20"/>
        </w:rPr>
        <w:tab/>
        <w:t>50</w:t>
      </w:r>
    </w:p>
    <w:p w14:paraId="51769900" w14:textId="4DD87309" w:rsidR="003639D8" w:rsidRPr="003639D8" w:rsidRDefault="003639D8" w:rsidP="003639D8">
      <w:pPr>
        <w:tabs>
          <w:tab w:val="right" w:leader="dot" w:pos="2520"/>
        </w:tabs>
        <w:rPr>
          <w:sz w:val="20"/>
        </w:rPr>
      </w:pPr>
      <w:r w:rsidRPr="003639D8">
        <w:rPr>
          <w:sz w:val="20"/>
        </w:rPr>
        <w:t>H. 5638</w:t>
      </w:r>
      <w:r w:rsidRPr="003639D8">
        <w:rPr>
          <w:sz w:val="20"/>
        </w:rPr>
        <w:tab/>
        <w:t>42</w:t>
      </w:r>
    </w:p>
    <w:p w14:paraId="4368788F" w14:textId="242E69E4" w:rsidR="003639D8" w:rsidRPr="003639D8" w:rsidRDefault="003639D8" w:rsidP="003639D8">
      <w:pPr>
        <w:tabs>
          <w:tab w:val="right" w:leader="dot" w:pos="2520"/>
        </w:tabs>
        <w:rPr>
          <w:sz w:val="20"/>
        </w:rPr>
      </w:pPr>
      <w:r w:rsidRPr="003639D8">
        <w:rPr>
          <w:sz w:val="20"/>
        </w:rPr>
        <w:t>H. 5641</w:t>
      </w:r>
      <w:r w:rsidRPr="003639D8">
        <w:rPr>
          <w:sz w:val="20"/>
        </w:rPr>
        <w:tab/>
        <w:t>30, 31</w:t>
      </w:r>
    </w:p>
    <w:p w14:paraId="764193E3" w14:textId="4CD371BC" w:rsidR="003639D8" w:rsidRPr="003639D8" w:rsidRDefault="003639D8" w:rsidP="003639D8">
      <w:pPr>
        <w:tabs>
          <w:tab w:val="right" w:leader="dot" w:pos="2520"/>
        </w:tabs>
        <w:rPr>
          <w:sz w:val="20"/>
        </w:rPr>
      </w:pPr>
      <w:r w:rsidRPr="003639D8">
        <w:rPr>
          <w:sz w:val="20"/>
        </w:rPr>
        <w:t>H. 5653</w:t>
      </w:r>
      <w:r w:rsidRPr="003639D8">
        <w:rPr>
          <w:sz w:val="20"/>
        </w:rPr>
        <w:tab/>
        <w:t>8</w:t>
      </w:r>
    </w:p>
    <w:p w14:paraId="4E2DD647" w14:textId="4F824E5D" w:rsidR="003639D8" w:rsidRPr="003639D8" w:rsidRDefault="003639D8" w:rsidP="003639D8">
      <w:pPr>
        <w:tabs>
          <w:tab w:val="right" w:leader="dot" w:pos="2520"/>
        </w:tabs>
        <w:rPr>
          <w:sz w:val="20"/>
        </w:rPr>
      </w:pPr>
      <w:r w:rsidRPr="003639D8">
        <w:rPr>
          <w:sz w:val="20"/>
        </w:rPr>
        <w:t>H. 5655</w:t>
      </w:r>
      <w:r w:rsidRPr="003639D8">
        <w:rPr>
          <w:sz w:val="20"/>
        </w:rPr>
        <w:tab/>
        <w:t>18</w:t>
      </w:r>
    </w:p>
    <w:p w14:paraId="41BD61BC" w14:textId="195B4875" w:rsidR="003639D8" w:rsidRPr="003639D8" w:rsidRDefault="003639D8" w:rsidP="003639D8">
      <w:pPr>
        <w:tabs>
          <w:tab w:val="right" w:leader="dot" w:pos="2520"/>
        </w:tabs>
        <w:rPr>
          <w:sz w:val="20"/>
        </w:rPr>
      </w:pPr>
      <w:r w:rsidRPr="003639D8">
        <w:rPr>
          <w:sz w:val="20"/>
        </w:rPr>
        <w:t>H. 5656</w:t>
      </w:r>
      <w:r w:rsidRPr="003639D8">
        <w:rPr>
          <w:sz w:val="20"/>
        </w:rPr>
        <w:tab/>
        <w:t>18</w:t>
      </w:r>
    </w:p>
    <w:p w14:paraId="7AB17897" w14:textId="056C21AF" w:rsidR="003639D8" w:rsidRPr="003639D8" w:rsidRDefault="003639D8" w:rsidP="003639D8">
      <w:pPr>
        <w:tabs>
          <w:tab w:val="right" w:leader="dot" w:pos="2520"/>
        </w:tabs>
        <w:rPr>
          <w:sz w:val="20"/>
        </w:rPr>
      </w:pPr>
      <w:r w:rsidRPr="003639D8">
        <w:rPr>
          <w:sz w:val="20"/>
        </w:rPr>
        <w:t>H. 5657</w:t>
      </w:r>
      <w:r w:rsidRPr="003639D8">
        <w:rPr>
          <w:sz w:val="20"/>
        </w:rPr>
        <w:tab/>
        <w:t>19</w:t>
      </w:r>
    </w:p>
    <w:p w14:paraId="75503EA2" w14:textId="227FBB86" w:rsidR="003639D8" w:rsidRPr="003639D8" w:rsidRDefault="003639D8" w:rsidP="003639D8">
      <w:pPr>
        <w:tabs>
          <w:tab w:val="right" w:leader="dot" w:pos="2520"/>
        </w:tabs>
        <w:rPr>
          <w:sz w:val="20"/>
        </w:rPr>
      </w:pPr>
      <w:r w:rsidRPr="003639D8">
        <w:rPr>
          <w:sz w:val="20"/>
        </w:rPr>
        <w:t>H. 5658</w:t>
      </w:r>
      <w:r w:rsidRPr="003639D8">
        <w:rPr>
          <w:sz w:val="20"/>
        </w:rPr>
        <w:tab/>
        <w:t>20</w:t>
      </w:r>
    </w:p>
    <w:p w14:paraId="3DA7F852" w14:textId="6FEE4750" w:rsidR="003639D8" w:rsidRPr="003639D8" w:rsidRDefault="003639D8" w:rsidP="003639D8">
      <w:pPr>
        <w:tabs>
          <w:tab w:val="right" w:leader="dot" w:pos="2520"/>
        </w:tabs>
        <w:rPr>
          <w:sz w:val="20"/>
        </w:rPr>
      </w:pPr>
      <w:r w:rsidRPr="003639D8">
        <w:rPr>
          <w:sz w:val="20"/>
        </w:rPr>
        <w:t>H. 5659</w:t>
      </w:r>
      <w:r w:rsidRPr="003639D8">
        <w:rPr>
          <w:sz w:val="20"/>
        </w:rPr>
        <w:tab/>
        <w:t>21</w:t>
      </w:r>
    </w:p>
    <w:p w14:paraId="6EEEC260" w14:textId="58A3CD1E" w:rsidR="003639D8" w:rsidRPr="003639D8" w:rsidRDefault="003639D8" w:rsidP="003639D8">
      <w:pPr>
        <w:tabs>
          <w:tab w:val="right" w:leader="dot" w:pos="2520"/>
        </w:tabs>
        <w:rPr>
          <w:sz w:val="20"/>
        </w:rPr>
      </w:pPr>
      <w:r w:rsidRPr="003639D8">
        <w:rPr>
          <w:sz w:val="20"/>
        </w:rPr>
        <w:t>H. 5660</w:t>
      </w:r>
      <w:r w:rsidRPr="003639D8">
        <w:rPr>
          <w:sz w:val="20"/>
        </w:rPr>
        <w:tab/>
        <w:t>21</w:t>
      </w:r>
    </w:p>
    <w:p w14:paraId="7E108A9B" w14:textId="5BA24595" w:rsidR="003639D8" w:rsidRPr="003639D8" w:rsidRDefault="003639D8" w:rsidP="003639D8">
      <w:pPr>
        <w:tabs>
          <w:tab w:val="right" w:leader="dot" w:pos="2520"/>
        </w:tabs>
        <w:rPr>
          <w:sz w:val="20"/>
        </w:rPr>
      </w:pPr>
      <w:r w:rsidRPr="003639D8">
        <w:rPr>
          <w:sz w:val="20"/>
        </w:rPr>
        <w:t>H. 5661</w:t>
      </w:r>
      <w:r w:rsidRPr="003639D8">
        <w:rPr>
          <w:sz w:val="20"/>
        </w:rPr>
        <w:tab/>
        <w:t>22</w:t>
      </w:r>
    </w:p>
    <w:p w14:paraId="6B31340E" w14:textId="59A6EE00" w:rsidR="003639D8" w:rsidRPr="003639D8" w:rsidRDefault="003639D8" w:rsidP="003639D8">
      <w:pPr>
        <w:tabs>
          <w:tab w:val="right" w:leader="dot" w:pos="2520"/>
        </w:tabs>
        <w:rPr>
          <w:sz w:val="20"/>
        </w:rPr>
      </w:pPr>
      <w:r w:rsidRPr="003639D8">
        <w:rPr>
          <w:sz w:val="20"/>
        </w:rPr>
        <w:t>H. 5662</w:t>
      </w:r>
      <w:r w:rsidRPr="003639D8">
        <w:rPr>
          <w:sz w:val="20"/>
        </w:rPr>
        <w:tab/>
        <w:t>23</w:t>
      </w:r>
    </w:p>
    <w:p w14:paraId="0F0D8C27" w14:textId="15C67EB9" w:rsidR="003639D8" w:rsidRPr="003639D8" w:rsidRDefault="003639D8" w:rsidP="003639D8">
      <w:pPr>
        <w:tabs>
          <w:tab w:val="right" w:leader="dot" w:pos="2520"/>
        </w:tabs>
        <w:rPr>
          <w:sz w:val="20"/>
        </w:rPr>
      </w:pPr>
      <w:r w:rsidRPr="003639D8">
        <w:rPr>
          <w:sz w:val="20"/>
        </w:rPr>
        <w:t>H. 5663</w:t>
      </w:r>
      <w:r w:rsidRPr="003639D8">
        <w:rPr>
          <w:sz w:val="20"/>
        </w:rPr>
        <w:tab/>
        <w:t>24</w:t>
      </w:r>
    </w:p>
    <w:p w14:paraId="22F324C0" w14:textId="64D5A859" w:rsidR="003639D8" w:rsidRPr="003639D8" w:rsidRDefault="003639D8" w:rsidP="003639D8">
      <w:pPr>
        <w:tabs>
          <w:tab w:val="right" w:leader="dot" w:pos="2520"/>
        </w:tabs>
        <w:rPr>
          <w:sz w:val="20"/>
        </w:rPr>
      </w:pPr>
      <w:r w:rsidRPr="003639D8">
        <w:rPr>
          <w:sz w:val="20"/>
        </w:rPr>
        <w:t>H. 5664</w:t>
      </w:r>
      <w:r w:rsidRPr="003639D8">
        <w:rPr>
          <w:sz w:val="20"/>
        </w:rPr>
        <w:tab/>
        <w:t>24</w:t>
      </w:r>
    </w:p>
    <w:p w14:paraId="1A9BFDD6" w14:textId="6D65B735" w:rsidR="003639D8" w:rsidRPr="003639D8" w:rsidRDefault="003639D8" w:rsidP="003639D8">
      <w:pPr>
        <w:tabs>
          <w:tab w:val="right" w:leader="dot" w:pos="2520"/>
        </w:tabs>
        <w:rPr>
          <w:sz w:val="20"/>
        </w:rPr>
      </w:pPr>
      <w:r w:rsidRPr="003639D8">
        <w:rPr>
          <w:sz w:val="20"/>
        </w:rPr>
        <w:t>H. 5665</w:t>
      </w:r>
      <w:r w:rsidRPr="003639D8">
        <w:rPr>
          <w:sz w:val="20"/>
        </w:rPr>
        <w:tab/>
        <w:t>25</w:t>
      </w:r>
    </w:p>
    <w:p w14:paraId="111351E0" w14:textId="2D38BAD8" w:rsidR="003639D8" w:rsidRPr="003639D8" w:rsidRDefault="003639D8" w:rsidP="003639D8">
      <w:pPr>
        <w:tabs>
          <w:tab w:val="right" w:leader="dot" w:pos="2520"/>
        </w:tabs>
        <w:rPr>
          <w:sz w:val="20"/>
        </w:rPr>
      </w:pPr>
      <w:r w:rsidRPr="003639D8">
        <w:rPr>
          <w:sz w:val="20"/>
        </w:rPr>
        <w:t>H. 5666</w:t>
      </w:r>
      <w:r w:rsidRPr="003639D8">
        <w:rPr>
          <w:sz w:val="20"/>
        </w:rPr>
        <w:tab/>
        <w:t>25</w:t>
      </w:r>
    </w:p>
    <w:p w14:paraId="574DC5EB" w14:textId="5DAE9D43" w:rsidR="003639D8" w:rsidRPr="003639D8" w:rsidRDefault="003639D8" w:rsidP="003639D8">
      <w:pPr>
        <w:tabs>
          <w:tab w:val="right" w:leader="dot" w:pos="2520"/>
        </w:tabs>
        <w:rPr>
          <w:sz w:val="20"/>
        </w:rPr>
      </w:pPr>
      <w:r w:rsidRPr="003639D8">
        <w:rPr>
          <w:sz w:val="20"/>
        </w:rPr>
        <w:t>H. 5667</w:t>
      </w:r>
      <w:r w:rsidRPr="003639D8">
        <w:rPr>
          <w:sz w:val="20"/>
        </w:rPr>
        <w:tab/>
        <w:t>25</w:t>
      </w:r>
    </w:p>
    <w:p w14:paraId="77D67A7C" w14:textId="77777777" w:rsidR="003639D8" w:rsidRPr="003639D8" w:rsidRDefault="003639D8" w:rsidP="003639D8">
      <w:pPr>
        <w:tabs>
          <w:tab w:val="right" w:leader="dot" w:pos="2520"/>
        </w:tabs>
        <w:rPr>
          <w:sz w:val="20"/>
        </w:rPr>
      </w:pPr>
    </w:p>
    <w:p w14:paraId="1B72F095" w14:textId="238448FD" w:rsidR="003639D8" w:rsidRPr="003639D8" w:rsidRDefault="003639D8" w:rsidP="003639D8">
      <w:pPr>
        <w:tabs>
          <w:tab w:val="right" w:leader="dot" w:pos="2520"/>
        </w:tabs>
        <w:rPr>
          <w:sz w:val="20"/>
        </w:rPr>
      </w:pPr>
      <w:r w:rsidRPr="003639D8">
        <w:rPr>
          <w:sz w:val="20"/>
        </w:rPr>
        <w:t>S. 150</w:t>
      </w:r>
      <w:r w:rsidRPr="003639D8">
        <w:rPr>
          <w:sz w:val="20"/>
        </w:rPr>
        <w:tab/>
        <w:t>2</w:t>
      </w:r>
    </w:p>
    <w:p w14:paraId="49269B35" w14:textId="691D18AB" w:rsidR="003639D8" w:rsidRPr="003639D8" w:rsidRDefault="003639D8" w:rsidP="003639D8">
      <w:pPr>
        <w:tabs>
          <w:tab w:val="right" w:leader="dot" w:pos="2520"/>
        </w:tabs>
        <w:rPr>
          <w:sz w:val="20"/>
        </w:rPr>
      </w:pPr>
      <w:r w:rsidRPr="003639D8">
        <w:rPr>
          <w:sz w:val="20"/>
        </w:rPr>
        <w:t>S. 163</w:t>
      </w:r>
      <w:r w:rsidRPr="003639D8">
        <w:rPr>
          <w:sz w:val="20"/>
        </w:rPr>
        <w:tab/>
        <w:t>32</w:t>
      </w:r>
    </w:p>
    <w:p w14:paraId="1A9FE5CC" w14:textId="033F8A38" w:rsidR="003639D8" w:rsidRPr="003639D8" w:rsidRDefault="003639D8" w:rsidP="003639D8">
      <w:pPr>
        <w:tabs>
          <w:tab w:val="right" w:leader="dot" w:pos="2520"/>
        </w:tabs>
        <w:rPr>
          <w:sz w:val="20"/>
        </w:rPr>
      </w:pPr>
      <w:r w:rsidRPr="003639D8">
        <w:rPr>
          <w:sz w:val="20"/>
        </w:rPr>
        <w:t>S. 196</w:t>
      </w:r>
      <w:r w:rsidRPr="003639D8">
        <w:rPr>
          <w:sz w:val="20"/>
        </w:rPr>
        <w:tab/>
        <w:t>32</w:t>
      </w:r>
    </w:p>
    <w:p w14:paraId="012FC602" w14:textId="49A95C22" w:rsidR="003639D8" w:rsidRPr="003639D8" w:rsidRDefault="003639D8" w:rsidP="003639D8">
      <w:pPr>
        <w:tabs>
          <w:tab w:val="right" w:leader="dot" w:pos="2520"/>
        </w:tabs>
        <w:rPr>
          <w:sz w:val="20"/>
        </w:rPr>
      </w:pPr>
      <w:r w:rsidRPr="003639D8">
        <w:rPr>
          <w:sz w:val="20"/>
        </w:rPr>
        <w:t>S. 222</w:t>
      </w:r>
      <w:r w:rsidRPr="003639D8">
        <w:rPr>
          <w:sz w:val="20"/>
        </w:rPr>
        <w:tab/>
        <w:t>26, 49</w:t>
      </w:r>
    </w:p>
    <w:p w14:paraId="1EC78FCD" w14:textId="68E45FFF" w:rsidR="003639D8" w:rsidRPr="003639D8" w:rsidRDefault="003639D8" w:rsidP="003639D8">
      <w:pPr>
        <w:tabs>
          <w:tab w:val="right" w:leader="dot" w:pos="2520"/>
        </w:tabs>
        <w:rPr>
          <w:sz w:val="20"/>
        </w:rPr>
      </w:pPr>
      <w:r w:rsidRPr="003639D8">
        <w:rPr>
          <w:sz w:val="20"/>
        </w:rPr>
        <w:t>S. 235</w:t>
      </w:r>
      <w:r w:rsidRPr="003639D8">
        <w:rPr>
          <w:sz w:val="20"/>
        </w:rPr>
        <w:tab/>
        <w:t>15</w:t>
      </w:r>
    </w:p>
    <w:p w14:paraId="6B1C873F" w14:textId="407D5F77" w:rsidR="003639D8" w:rsidRPr="003639D8" w:rsidRDefault="003639D8" w:rsidP="003639D8">
      <w:pPr>
        <w:tabs>
          <w:tab w:val="right" w:leader="dot" w:pos="2520"/>
        </w:tabs>
        <w:rPr>
          <w:sz w:val="20"/>
        </w:rPr>
      </w:pPr>
      <w:r w:rsidRPr="003639D8">
        <w:rPr>
          <w:sz w:val="20"/>
        </w:rPr>
        <w:t>S. 238</w:t>
      </w:r>
      <w:r w:rsidRPr="003639D8">
        <w:rPr>
          <w:sz w:val="20"/>
        </w:rPr>
        <w:tab/>
        <w:t>36</w:t>
      </w:r>
    </w:p>
    <w:p w14:paraId="1811D393" w14:textId="7EEE5C7B" w:rsidR="003639D8" w:rsidRPr="003639D8" w:rsidRDefault="003639D8" w:rsidP="003639D8">
      <w:pPr>
        <w:tabs>
          <w:tab w:val="right" w:leader="dot" w:pos="2520"/>
        </w:tabs>
        <w:rPr>
          <w:sz w:val="20"/>
        </w:rPr>
      </w:pPr>
      <w:r w:rsidRPr="003639D8">
        <w:rPr>
          <w:sz w:val="20"/>
        </w:rPr>
        <w:t>S. 357</w:t>
      </w:r>
      <w:r w:rsidRPr="003639D8">
        <w:rPr>
          <w:sz w:val="20"/>
        </w:rPr>
        <w:tab/>
        <w:t>33</w:t>
      </w:r>
    </w:p>
    <w:p w14:paraId="6553BB8E" w14:textId="584F1E23" w:rsidR="003639D8" w:rsidRPr="003639D8" w:rsidRDefault="003639D8" w:rsidP="003639D8">
      <w:pPr>
        <w:tabs>
          <w:tab w:val="right" w:leader="dot" w:pos="2520"/>
        </w:tabs>
        <w:rPr>
          <w:sz w:val="20"/>
        </w:rPr>
      </w:pPr>
      <w:r w:rsidRPr="003639D8">
        <w:rPr>
          <w:sz w:val="20"/>
        </w:rPr>
        <w:t>S. 399</w:t>
      </w:r>
      <w:r w:rsidRPr="003639D8">
        <w:rPr>
          <w:sz w:val="20"/>
        </w:rPr>
        <w:tab/>
        <w:t>15</w:t>
      </w:r>
    </w:p>
    <w:p w14:paraId="41B19D73" w14:textId="55F20AD6" w:rsidR="003639D8" w:rsidRPr="003639D8" w:rsidRDefault="003639D8" w:rsidP="003639D8">
      <w:pPr>
        <w:tabs>
          <w:tab w:val="right" w:leader="dot" w:pos="2520"/>
        </w:tabs>
        <w:rPr>
          <w:sz w:val="20"/>
        </w:rPr>
      </w:pPr>
      <w:r w:rsidRPr="003639D8">
        <w:rPr>
          <w:sz w:val="20"/>
        </w:rPr>
        <w:t>S. 420</w:t>
      </w:r>
      <w:r w:rsidRPr="003639D8">
        <w:rPr>
          <w:sz w:val="20"/>
        </w:rPr>
        <w:tab/>
        <w:t>11</w:t>
      </w:r>
    </w:p>
    <w:p w14:paraId="46CE09CB" w14:textId="695A8F27" w:rsidR="003639D8" w:rsidRPr="003639D8" w:rsidRDefault="003639D8" w:rsidP="003639D8">
      <w:pPr>
        <w:tabs>
          <w:tab w:val="right" w:leader="dot" w:pos="2520"/>
        </w:tabs>
        <w:rPr>
          <w:sz w:val="20"/>
        </w:rPr>
      </w:pPr>
      <w:r w:rsidRPr="003639D8">
        <w:rPr>
          <w:sz w:val="20"/>
        </w:rPr>
        <w:t>S. 428</w:t>
      </w:r>
      <w:r w:rsidRPr="003639D8">
        <w:rPr>
          <w:sz w:val="20"/>
        </w:rPr>
        <w:tab/>
        <w:t>16</w:t>
      </w:r>
    </w:p>
    <w:p w14:paraId="00ED55FB" w14:textId="2C083CE6" w:rsidR="003639D8" w:rsidRPr="003639D8" w:rsidRDefault="003639D8" w:rsidP="003639D8">
      <w:pPr>
        <w:tabs>
          <w:tab w:val="right" w:leader="dot" w:pos="2520"/>
        </w:tabs>
        <w:rPr>
          <w:sz w:val="20"/>
        </w:rPr>
      </w:pPr>
      <w:r w:rsidRPr="003639D8">
        <w:rPr>
          <w:sz w:val="20"/>
        </w:rPr>
        <w:t>S. 436</w:t>
      </w:r>
      <w:r w:rsidRPr="003639D8">
        <w:rPr>
          <w:sz w:val="20"/>
        </w:rPr>
        <w:tab/>
        <w:t>10</w:t>
      </w:r>
    </w:p>
    <w:p w14:paraId="6C4666AA" w14:textId="63DD7680" w:rsidR="003639D8" w:rsidRPr="003639D8" w:rsidRDefault="003639D8" w:rsidP="003639D8">
      <w:pPr>
        <w:tabs>
          <w:tab w:val="right" w:leader="dot" w:pos="2520"/>
        </w:tabs>
        <w:rPr>
          <w:sz w:val="20"/>
        </w:rPr>
      </w:pPr>
      <w:r w:rsidRPr="003639D8">
        <w:rPr>
          <w:sz w:val="20"/>
        </w:rPr>
        <w:t>S. 439</w:t>
      </w:r>
      <w:r w:rsidRPr="003639D8">
        <w:rPr>
          <w:sz w:val="20"/>
        </w:rPr>
        <w:tab/>
        <w:t>33</w:t>
      </w:r>
    </w:p>
    <w:p w14:paraId="2C9E4A3E" w14:textId="4F92E7F1" w:rsidR="003639D8" w:rsidRPr="003639D8" w:rsidRDefault="003639D8" w:rsidP="003639D8">
      <w:pPr>
        <w:tabs>
          <w:tab w:val="right" w:leader="dot" w:pos="2520"/>
        </w:tabs>
        <w:rPr>
          <w:sz w:val="20"/>
        </w:rPr>
      </w:pPr>
      <w:r w:rsidRPr="003639D8">
        <w:rPr>
          <w:sz w:val="20"/>
        </w:rPr>
        <w:t>S. 453</w:t>
      </w:r>
      <w:r w:rsidRPr="003639D8">
        <w:rPr>
          <w:sz w:val="20"/>
        </w:rPr>
        <w:tab/>
        <w:t>48</w:t>
      </w:r>
    </w:p>
    <w:p w14:paraId="08AE454A" w14:textId="20A4D118" w:rsidR="003639D8" w:rsidRPr="003639D8" w:rsidRDefault="003639D8" w:rsidP="003639D8">
      <w:pPr>
        <w:tabs>
          <w:tab w:val="right" w:leader="dot" w:pos="2520"/>
        </w:tabs>
        <w:rPr>
          <w:sz w:val="20"/>
        </w:rPr>
      </w:pPr>
      <w:r w:rsidRPr="003639D8">
        <w:rPr>
          <w:sz w:val="20"/>
        </w:rPr>
        <w:t>S. 508</w:t>
      </w:r>
      <w:r w:rsidRPr="003639D8">
        <w:rPr>
          <w:sz w:val="20"/>
        </w:rPr>
        <w:tab/>
        <w:t>35</w:t>
      </w:r>
    </w:p>
    <w:p w14:paraId="1F2D0917" w14:textId="1DC2789F" w:rsidR="003639D8" w:rsidRPr="003639D8" w:rsidRDefault="003639D8" w:rsidP="003639D8">
      <w:pPr>
        <w:tabs>
          <w:tab w:val="right" w:leader="dot" w:pos="2520"/>
        </w:tabs>
        <w:rPr>
          <w:sz w:val="20"/>
        </w:rPr>
      </w:pPr>
      <w:r w:rsidRPr="003639D8">
        <w:rPr>
          <w:sz w:val="20"/>
        </w:rPr>
        <w:t>S. 556</w:t>
      </w:r>
      <w:r w:rsidRPr="003639D8">
        <w:rPr>
          <w:sz w:val="20"/>
        </w:rPr>
        <w:tab/>
        <w:t>11</w:t>
      </w:r>
    </w:p>
    <w:p w14:paraId="5CE0CAFE" w14:textId="36D85F12" w:rsidR="003639D8" w:rsidRPr="003639D8" w:rsidRDefault="003639D8" w:rsidP="003639D8">
      <w:pPr>
        <w:tabs>
          <w:tab w:val="right" w:leader="dot" w:pos="2520"/>
        </w:tabs>
        <w:rPr>
          <w:sz w:val="20"/>
        </w:rPr>
      </w:pPr>
      <w:r w:rsidRPr="003639D8">
        <w:rPr>
          <w:sz w:val="20"/>
        </w:rPr>
        <w:t>S. 582</w:t>
      </w:r>
      <w:r w:rsidRPr="003639D8">
        <w:rPr>
          <w:sz w:val="20"/>
        </w:rPr>
        <w:tab/>
        <w:t>33</w:t>
      </w:r>
    </w:p>
    <w:p w14:paraId="6C135EFB" w14:textId="3E2FA378" w:rsidR="003639D8" w:rsidRPr="003639D8" w:rsidRDefault="003639D8" w:rsidP="003639D8">
      <w:pPr>
        <w:tabs>
          <w:tab w:val="right" w:leader="dot" w:pos="2520"/>
        </w:tabs>
        <w:rPr>
          <w:sz w:val="20"/>
        </w:rPr>
      </w:pPr>
      <w:r w:rsidRPr="003639D8">
        <w:rPr>
          <w:sz w:val="20"/>
        </w:rPr>
        <w:t>S. 619</w:t>
      </w:r>
      <w:r w:rsidRPr="003639D8">
        <w:rPr>
          <w:sz w:val="20"/>
        </w:rPr>
        <w:tab/>
        <w:t>41</w:t>
      </w:r>
    </w:p>
    <w:p w14:paraId="2148B70E" w14:textId="7DA3580B" w:rsidR="003639D8" w:rsidRPr="003639D8" w:rsidRDefault="003639D8" w:rsidP="003639D8">
      <w:pPr>
        <w:tabs>
          <w:tab w:val="right" w:leader="dot" w:pos="2520"/>
        </w:tabs>
        <w:rPr>
          <w:sz w:val="20"/>
        </w:rPr>
      </w:pPr>
      <w:r w:rsidRPr="003639D8">
        <w:rPr>
          <w:sz w:val="20"/>
        </w:rPr>
        <w:t>S. 695</w:t>
      </w:r>
      <w:r w:rsidRPr="003639D8">
        <w:rPr>
          <w:sz w:val="20"/>
        </w:rPr>
        <w:tab/>
        <w:t>46</w:t>
      </w:r>
    </w:p>
    <w:p w14:paraId="7FD00D07" w14:textId="6B90CDD6" w:rsidR="003639D8" w:rsidRPr="003639D8" w:rsidRDefault="003639D8" w:rsidP="003639D8">
      <w:pPr>
        <w:tabs>
          <w:tab w:val="right" w:leader="dot" w:pos="2520"/>
        </w:tabs>
        <w:rPr>
          <w:sz w:val="20"/>
        </w:rPr>
      </w:pPr>
      <w:r w:rsidRPr="003639D8">
        <w:rPr>
          <w:sz w:val="20"/>
        </w:rPr>
        <w:t>S. 697</w:t>
      </w:r>
      <w:r w:rsidRPr="003639D8">
        <w:rPr>
          <w:sz w:val="20"/>
        </w:rPr>
        <w:tab/>
        <w:t>32</w:t>
      </w:r>
    </w:p>
    <w:p w14:paraId="76B65EF9" w14:textId="4D666FFE" w:rsidR="003639D8" w:rsidRPr="003639D8" w:rsidRDefault="003639D8" w:rsidP="003639D8">
      <w:pPr>
        <w:tabs>
          <w:tab w:val="right" w:leader="dot" w:pos="2520"/>
        </w:tabs>
        <w:rPr>
          <w:sz w:val="20"/>
        </w:rPr>
      </w:pPr>
      <w:r w:rsidRPr="003639D8">
        <w:rPr>
          <w:sz w:val="20"/>
        </w:rPr>
        <w:t>S. 711</w:t>
      </w:r>
      <w:r w:rsidRPr="003639D8">
        <w:rPr>
          <w:sz w:val="20"/>
        </w:rPr>
        <w:tab/>
        <w:t>45</w:t>
      </w:r>
    </w:p>
    <w:p w14:paraId="3F846C0A" w14:textId="563186C9" w:rsidR="003639D8" w:rsidRPr="003639D8" w:rsidRDefault="003639D8" w:rsidP="003639D8">
      <w:pPr>
        <w:tabs>
          <w:tab w:val="right" w:leader="dot" w:pos="2520"/>
        </w:tabs>
        <w:rPr>
          <w:sz w:val="20"/>
        </w:rPr>
      </w:pPr>
      <w:r w:rsidRPr="003639D8">
        <w:rPr>
          <w:sz w:val="20"/>
        </w:rPr>
        <w:t>S. 751</w:t>
      </w:r>
      <w:r w:rsidRPr="003639D8">
        <w:rPr>
          <w:sz w:val="20"/>
        </w:rPr>
        <w:tab/>
        <w:t>17</w:t>
      </w:r>
    </w:p>
    <w:p w14:paraId="127B2B50" w14:textId="1A394739" w:rsidR="003639D8" w:rsidRPr="003639D8" w:rsidRDefault="003639D8" w:rsidP="003639D8">
      <w:pPr>
        <w:tabs>
          <w:tab w:val="right" w:leader="dot" w:pos="2520"/>
        </w:tabs>
        <w:rPr>
          <w:sz w:val="20"/>
        </w:rPr>
      </w:pPr>
      <w:r w:rsidRPr="003639D8">
        <w:rPr>
          <w:sz w:val="20"/>
        </w:rPr>
        <w:t>S. 765</w:t>
      </w:r>
      <w:r w:rsidRPr="003639D8">
        <w:rPr>
          <w:sz w:val="20"/>
        </w:rPr>
        <w:tab/>
        <w:t>10</w:t>
      </w:r>
    </w:p>
    <w:p w14:paraId="75FAF85C" w14:textId="3816D2CA" w:rsidR="003639D8" w:rsidRPr="003639D8" w:rsidRDefault="003639D8" w:rsidP="003639D8">
      <w:pPr>
        <w:tabs>
          <w:tab w:val="right" w:leader="dot" w:pos="2520"/>
        </w:tabs>
        <w:rPr>
          <w:sz w:val="20"/>
        </w:rPr>
      </w:pPr>
      <w:r w:rsidRPr="003639D8">
        <w:rPr>
          <w:sz w:val="20"/>
        </w:rPr>
        <w:t>S. 769</w:t>
      </w:r>
      <w:r w:rsidRPr="003639D8">
        <w:rPr>
          <w:sz w:val="20"/>
        </w:rPr>
        <w:tab/>
        <w:t>34</w:t>
      </w:r>
    </w:p>
    <w:p w14:paraId="704BCD04" w14:textId="27050578" w:rsidR="003639D8" w:rsidRPr="003639D8" w:rsidRDefault="003639D8" w:rsidP="003639D8">
      <w:pPr>
        <w:tabs>
          <w:tab w:val="right" w:leader="dot" w:pos="2520"/>
        </w:tabs>
        <w:rPr>
          <w:sz w:val="20"/>
        </w:rPr>
      </w:pPr>
      <w:r w:rsidRPr="003639D8">
        <w:rPr>
          <w:sz w:val="20"/>
        </w:rPr>
        <w:t>S. 780</w:t>
      </w:r>
      <w:r w:rsidRPr="003639D8">
        <w:rPr>
          <w:sz w:val="20"/>
        </w:rPr>
        <w:tab/>
        <w:t>41</w:t>
      </w:r>
    </w:p>
    <w:p w14:paraId="1A884DE6" w14:textId="7A211F15" w:rsidR="003639D8" w:rsidRPr="003639D8" w:rsidRDefault="003639D8" w:rsidP="003639D8">
      <w:pPr>
        <w:tabs>
          <w:tab w:val="right" w:leader="dot" w:pos="2520"/>
        </w:tabs>
        <w:rPr>
          <w:sz w:val="20"/>
        </w:rPr>
      </w:pPr>
      <w:r w:rsidRPr="003639D8">
        <w:rPr>
          <w:sz w:val="20"/>
        </w:rPr>
        <w:t>S. 787</w:t>
      </w:r>
      <w:r w:rsidRPr="003639D8">
        <w:rPr>
          <w:sz w:val="20"/>
        </w:rPr>
        <w:tab/>
        <w:t>41</w:t>
      </w:r>
    </w:p>
    <w:p w14:paraId="4D44725F" w14:textId="55E4825F" w:rsidR="003639D8" w:rsidRPr="003639D8" w:rsidRDefault="003639D8" w:rsidP="003639D8">
      <w:pPr>
        <w:tabs>
          <w:tab w:val="right" w:leader="dot" w:pos="2520"/>
        </w:tabs>
        <w:rPr>
          <w:sz w:val="20"/>
        </w:rPr>
      </w:pPr>
      <w:r w:rsidRPr="003639D8">
        <w:rPr>
          <w:sz w:val="20"/>
        </w:rPr>
        <w:t>S. 812</w:t>
      </w:r>
      <w:r w:rsidRPr="003639D8">
        <w:rPr>
          <w:sz w:val="20"/>
        </w:rPr>
        <w:tab/>
        <w:t>44</w:t>
      </w:r>
    </w:p>
    <w:p w14:paraId="1F92F097" w14:textId="632482D5" w:rsidR="003639D8" w:rsidRPr="003639D8" w:rsidRDefault="003639D8" w:rsidP="003639D8">
      <w:pPr>
        <w:tabs>
          <w:tab w:val="right" w:leader="dot" w:pos="2520"/>
        </w:tabs>
        <w:rPr>
          <w:sz w:val="20"/>
        </w:rPr>
      </w:pPr>
      <w:r w:rsidRPr="003639D8">
        <w:rPr>
          <w:sz w:val="20"/>
        </w:rPr>
        <w:t>S. 819</w:t>
      </w:r>
      <w:r w:rsidRPr="003639D8">
        <w:rPr>
          <w:sz w:val="20"/>
        </w:rPr>
        <w:tab/>
        <w:t>47</w:t>
      </w:r>
    </w:p>
    <w:p w14:paraId="6A1DEECC" w14:textId="195EF535" w:rsidR="003639D8" w:rsidRPr="003639D8" w:rsidRDefault="003639D8" w:rsidP="003639D8">
      <w:pPr>
        <w:tabs>
          <w:tab w:val="right" w:leader="dot" w:pos="2520"/>
        </w:tabs>
        <w:rPr>
          <w:sz w:val="20"/>
        </w:rPr>
      </w:pPr>
      <w:r w:rsidRPr="003639D8">
        <w:rPr>
          <w:sz w:val="20"/>
        </w:rPr>
        <w:t>S. 823</w:t>
      </w:r>
      <w:r w:rsidRPr="003639D8">
        <w:rPr>
          <w:sz w:val="20"/>
        </w:rPr>
        <w:tab/>
        <w:t>17</w:t>
      </w:r>
    </w:p>
    <w:p w14:paraId="5621A991" w14:textId="6473019B" w:rsidR="003639D8" w:rsidRPr="003639D8" w:rsidRDefault="003639D8" w:rsidP="003639D8">
      <w:pPr>
        <w:tabs>
          <w:tab w:val="right" w:leader="dot" w:pos="2520"/>
        </w:tabs>
        <w:rPr>
          <w:sz w:val="20"/>
        </w:rPr>
      </w:pPr>
      <w:r w:rsidRPr="003639D8">
        <w:rPr>
          <w:sz w:val="20"/>
        </w:rPr>
        <w:t>S. 829</w:t>
      </w:r>
      <w:r w:rsidRPr="003639D8">
        <w:rPr>
          <w:sz w:val="20"/>
        </w:rPr>
        <w:tab/>
        <w:t>11</w:t>
      </w:r>
    </w:p>
    <w:p w14:paraId="598195B4" w14:textId="5B591113" w:rsidR="003639D8" w:rsidRPr="003639D8" w:rsidRDefault="003639D8" w:rsidP="003639D8">
      <w:pPr>
        <w:tabs>
          <w:tab w:val="right" w:leader="dot" w:pos="2520"/>
        </w:tabs>
        <w:rPr>
          <w:sz w:val="20"/>
        </w:rPr>
      </w:pPr>
      <w:r w:rsidRPr="003639D8">
        <w:rPr>
          <w:sz w:val="20"/>
        </w:rPr>
        <w:t>S. 830</w:t>
      </w:r>
      <w:r w:rsidRPr="003639D8">
        <w:rPr>
          <w:sz w:val="20"/>
        </w:rPr>
        <w:tab/>
        <w:t>42</w:t>
      </w:r>
    </w:p>
    <w:p w14:paraId="71E61E1A" w14:textId="241DB6D2" w:rsidR="003639D8" w:rsidRPr="003639D8" w:rsidRDefault="003639D8" w:rsidP="003639D8">
      <w:pPr>
        <w:tabs>
          <w:tab w:val="right" w:leader="dot" w:pos="2520"/>
        </w:tabs>
        <w:rPr>
          <w:sz w:val="20"/>
        </w:rPr>
      </w:pPr>
      <w:r w:rsidRPr="003639D8">
        <w:rPr>
          <w:sz w:val="20"/>
        </w:rPr>
        <w:t>S. 831</w:t>
      </w:r>
      <w:r w:rsidRPr="003639D8">
        <w:rPr>
          <w:sz w:val="20"/>
        </w:rPr>
        <w:tab/>
        <w:t>4</w:t>
      </w:r>
    </w:p>
    <w:p w14:paraId="22687AE8" w14:textId="1D3FC9E9" w:rsidR="003639D8" w:rsidRPr="003639D8" w:rsidRDefault="003639D8" w:rsidP="003639D8">
      <w:pPr>
        <w:tabs>
          <w:tab w:val="right" w:leader="dot" w:pos="2520"/>
        </w:tabs>
        <w:rPr>
          <w:sz w:val="20"/>
        </w:rPr>
      </w:pPr>
      <w:r w:rsidRPr="003639D8">
        <w:rPr>
          <w:sz w:val="20"/>
        </w:rPr>
        <w:t>S. 832</w:t>
      </w:r>
      <w:r w:rsidRPr="003639D8">
        <w:rPr>
          <w:sz w:val="20"/>
        </w:rPr>
        <w:tab/>
        <w:t>43</w:t>
      </w:r>
    </w:p>
    <w:p w14:paraId="132903FB" w14:textId="278A5CCC" w:rsidR="003639D8" w:rsidRPr="003639D8" w:rsidRDefault="003639D8" w:rsidP="003639D8">
      <w:pPr>
        <w:tabs>
          <w:tab w:val="right" w:leader="dot" w:pos="2520"/>
        </w:tabs>
        <w:rPr>
          <w:sz w:val="20"/>
        </w:rPr>
      </w:pPr>
      <w:r w:rsidRPr="003639D8">
        <w:rPr>
          <w:sz w:val="20"/>
        </w:rPr>
        <w:t>S. 845</w:t>
      </w:r>
      <w:r w:rsidRPr="003639D8">
        <w:rPr>
          <w:sz w:val="20"/>
        </w:rPr>
        <w:tab/>
        <w:t>16</w:t>
      </w:r>
    </w:p>
    <w:p w14:paraId="3E3CBB6B" w14:textId="3AEEDC81" w:rsidR="003639D8" w:rsidRPr="003639D8" w:rsidRDefault="003639D8" w:rsidP="003639D8">
      <w:pPr>
        <w:tabs>
          <w:tab w:val="right" w:leader="dot" w:pos="2520"/>
        </w:tabs>
        <w:rPr>
          <w:sz w:val="20"/>
        </w:rPr>
      </w:pPr>
      <w:r w:rsidRPr="003639D8">
        <w:rPr>
          <w:sz w:val="20"/>
        </w:rPr>
        <w:t>S. 857</w:t>
      </w:r>
      <w:r w:rsidRPr="003639D8">
        <w:rPr>
          <w:sz w:val="20"/>
        </w:rPr>
        <w:tab/>
        <w:t>40</w:t>
      </w:r>
    </w:p>
    <w:p w14:paraId="7C029B52" w14:textId="0B0D9DCA" w:rsidR="003639D8" w:rsidRPr="003639D8" w:rsidRDefault="003639D8" w:rsidP="003639D8">
      <w:pPr>
        <w:tabs>
          <w:tab w:val="right" w:leader="dot" w:pos="2520"/>
        </w:tabs>
        <w:rPr>
          <w:sz w:val="20"/>
        </w:rPr>
      </w:pPr>
      <w:r w:rsidRPr="003639D8">
        <w:rPr>
          <w:sz w:val="20"/>
        </w:rPr>
        <w:t>S. 858</w:t>
      </w:r>
      <w:r w:rsidRPr="003639D8">
        <w:rPr>
          <w:sz w:val="20"/>
        </w:rPr>
        <w:tab/>
        <w:t>8</w:t>
      </w:r>
    </w:p>
    <w:p w14:paraId="3A948B2D" w14:textId="393E8FE2" w:rsidR="003639D8" w:rsidRPr="003639D8" w:rsidRDefault="003639D8" w:rsidP="003639D8">
      <w:pPr>
        <w:tabs>
          <w:tab w:val="right" w:leader="dot" w:pos="2520"/>
        </w:tabs>
        <w:rPr>
          <w:sz w:val="20"/>
        </w:rPr>
      </w:pPr>
      <w:r w:rsidRPr="003639D8">
        <w:rPr>
          <w:sz w:val="20"/>
        </w:rPr>
        <w:t>S. 863</w:t>
      </w:r>
      <w:r w:rsidRPr="003639D8">
        <w:rPr>
          <w:sz w:val="20"/>
        </w:rPr>
        <w:tab/>
        <w:t>34, 38</w:t>
      </w:r>
    </w:p>
    <w:p w14:paraId="3E01A5D8" w14:textId="2F456C27" w:rsidR="003639D8" w:rsidRPr="003639D8" w:rsidRDefault="003639D8" w:rsidP="003639D8">
      <w:pPr>
        <w:tabs>
          <w:tab w:val="right" w:leader="dot" w:pos="2520"/>
        </w:tabs>
        <w:rPr>
          <w:sz w:val="20"/>
        </w:rPr>
      </w:pPr>
      <w:r w:rsidRPr="003639D8">
        <w:rPr>
          <w:sz w:val="20"/>
        </w:rPr>
        <w:t>S. 868</w:t>
      </w:r>
      <w:r w:rsidRPr="003639D8">
        <w:rPr>
          <w:sz w:val="20"/>
        </w:rPr>
        <w:tab/>
        <w:t>46, 47</w:t>
      </w:r>
    </w:p>
    <w:p w14:paraId="26F231E3" w14:textId="5E6C0368" w:rsidR="003639D8" w:rsidRPr="003639D8" w:rsidRDefault="003639D8" w:rsidP="003639D8">
      <w:pPr>
        <w:tabs>
          <w:tab w:val="right" w:leader="dot" w:pos="2520"/>
        </w:tabs>
        <w:rPr>
          <w:sz w:val="20"/>
        </w:rPr>
      </w:pPr>
      <w:r w:rsidRPr="003639D8">
        <w:rPr>
          <w:sz w:val="20"/>
        </w:rPr>
        <w:t>S. 883</w:t>
      </w:r>
      <w:r w:rsidRPr="003639D8">
        <w:rPr>
          <w:sz w:val="20"/>
        </w:rPr>
        <w:tab/>
        <w:t>241, 242</w:t>
      </w:r>
    </w:p>
    <w:p w14:paraId="4E342E30" w14:textId="42DCC360" w:rsidR="003639D8" w:rsidRPr="003639D8" w:rsidRDefault="003639D8" w:rsidP="003639D8">
      <w:pPr>
        <w:tabs>
          <w:tab w:val="right" w:leader="dot" w:pos="2520"/>
        </w:tabs>
        <w:rPr>
          <w:sz w:val="20"/>
        </w:rPr>
      </w:pPr>
      <w:r w:rsidRPr="003639D8">
        <w:rPr>
          <w:sz w:val="20"/>
        </w:rPr>
        <w:t>S. 893</w:t>
      </w:r>
      <w:r w:rsidRPr="003639D8">
        <w:rPr>
          <w:sz w:val="20"/>
        </w:rPr>
        <w:tab/>
        <w:t>34</w:t>
      </w:r>
    </w:p>
    <w:p w14:paraId="76864D8E" w14:textId="195A3FAB" w:rsidR="003639D8" w:rsidRPr="003639D8" w:rsidRDefault="003639D8" w:rsidP="003639D8">
      <w:pPr>
        <w:tabs>
          <w:tab w:val="right" w:leader="dot" w:pos="2520"/>
        </w:tabs>
        <w:rPr>
          <w:sz w:val="20"/>
        </w:rPr>
      </w:pPr>
      <w:r w:rsidRPr="003639D8">
        <w:rPr>
          <w:sz w:val="20"/>
        </w:rPr>
        <w:t>S. 894</w:t>
      </w:r>
      <w:r w:rsidRPr="003639D8">
        <w:rPr>
          <w:sz w:val="20"/>
        </w:rPr>
        <w:tab/>
        <w:t>47</w:t>
      </w:r>
    </w:p>
    <w:p w14:paraId="321C591E" w14:textId="04939C82" w:rsidR="003639D8" w:rsidRPr="003639D8" w:rsidRDefault="003639D8" w:rsidP="003639D8">
      <w:pPr>
        <w:tabs>
          <w:tab w:val="right" w:leader="dot" w:pos="2520"/>
        </w:tabs>
        <w:rPr>
          <w:sz w:val="20"/>
        </w:rPr>
      </w:pPr>
      <w:r w:rsidRPr="003639D8">
        <w:rPr>
          <w:sz w:val="20"/>
        </w:rPr>
        <w:t>S. 922</w:t>
      </w:r>
      <w:r w:rsidRPr="003639D8">
        <w:rPr>
          <w:sz w:val="20"/>
        </w:rPr>
        <w:tab/>
        <w:t>12</w:t>
      </w:r>
    </w:p>
    <w:p w14:paraId="32CC5C6B" w14:textId="650239A7" w:rsidR="003639D8" w:rsidRPr="003639D8" w:rsidRDefault="003639D8" w:rsidP="003639D8">
      <w:pPr>
        <w:tabs>
          <w:tab w:val="right" w:leader="dot" w:pos="2520"/>
        </w:tabs>
        <w:rPr>
          <w:sz w:val="20"/>
        </w:rPr>
      </w:pPr>
      <w:r w:rsidRPr="003639D8">
        <w:rPr>
          <w:sz w:val="20"/>
        </w:rPr>
        <w:t>S. 958</w:t>
      </w:r>
      <w:r w:rsidRPr="003639D8">
        <w:rPr>
          <w:sz w:val="20"/>
        </w:rPr>
        <w:tab/>
        <w:t>49</w:t>
      </w:r>
    </w:p>
    <w:p w14:paraId="15407C80" w14:textId="65F4EC2D" w:rsidR="003639D8" w:rsidRPr="003639D8" w:rsidRDefault="003639D8" w:rsidP="003639D8">
      <w:pPr>
        <w:tabs>
          <w:tab w:val="right" w:leader="dot" w:pos="2520"/>
        </w:tabs>
        <w:rPr>
          <w:sz w:val="20"/>
        </w:rPr>
      </w:pPr>
      <w:r w:rsidRPr="003639D8">
        <w:rPr>
          <w:sz w:val="20"/>
        </w:rPr>
        <w:t>S. 961</w:t>
      </w:r>
      <w:r w:rsidRPr="003639D8">
        <w:rPr>
          <w:sz w:val="20"/>
        </w:rPr>
        <w:tab/>
        <w:t>9</w:t>
      </w:r>
    </w:p>
    <w:p w14:paraId="4FC10AC9" w14:textId="3BC7AC9E" w:rsidR="003639D8" w:rsidRPr="003639D8" w:rsidRDefault="003639D8" w:rsidP="003639D8">
      <w:pPr>
        <w:tabs>
          <w:tab w:val="right" w:leader="dot" w:pos="2520"/>
        </w:tabs>
        <w:rPr>
          <w:sz w:val="20"/>
        </w:rPr>
      </w:pPr>
      <w:r w:rsidRPr="003639D8">
        <w:rPr>
          <w:sz w:val="20"/>
        </w:rPr>
        <w:t>S. 996</w:t>
      </w:r>
      <w:r w:rsidRPr="003639D8">
        <w:rPr>
          <w:sz w:val="20"/>
        </w:rPr>
        <w:tab/>
        <w:t>17</w:t>
      </w:r>
    </w:p>
    <w:p w14:paraId="1240C029" w14:textId="5918AA0D" w:rsidR="003639D8" w:rsidRPr="003639D8" w:rsidRDefault="003639D8" w:rsidP="003639D8">
      <w:pPr>
        <w:tabs>
          <w:tab w:val="right" w:leader="dot" w:pos="2520"/>
        </w:tabs>
        <w:rPr>
          <w:sz w:val="20"/>
        </w:rPr>
      </w:pPr>
      <w:r w:rsidRPr="003639D8">
        <w:rPr>
          <w:sz w:val="20"/>
        </w:rPr>
        <w:t>S. 1005</w:t>
      </w:r>
      <w:r w:rsidRPr="003639D8">
        <w:rPr>
          <w:sz w:val="20"/>
        </w:rPr>
        <w:tab/>
        <w:t>10</w:t>
      </w:r>
    </w:p>
    <w:p w14:paraId="256CF0AA" w14:textId="5F595D4F" w:rsidR="003639D8" w:rsidRPr="003639D8" w:rsidRDefault="003639D8" w:rsidP="003639D8">
      <w:pPr>
        <w:tabs>
          <w:tab w:val="right" w:leader="dot" w:pos="2520"/>
        </w:tabs>
        <w:rPr>
          <w:sz w:val="20"/>
        </w:rPr>
      </w:pPr>
      <w:r w:rsidRPr="003639D8">
        <w:rPr>
          <w:sz w:val="20"/>
        </w:rPr>
        <w:t>S. 1038</w:t>
      </w:r>
      <w:r w:rsidRPr="003639D8">
        <w:rPr>
          <w:sz w:val="20"/>
        </w:rPr>
        <w:tab/>
        <w:t>9</w:t>
      </w:r>
    </w:p>
    <w:p w14:paraId="56DE76DF" w14:textId="2F833DFA" w:rsidR="003639D8" w:rsidRPr="003639D8" w:rsidRDefault="003639D8" w:rsidP="003639D8">
      <w:pPr>
        <w:tabs>
          <w:tab w:val="right" w:leader="dot" w:pos="2520"/>
        </w:tabs>
        <w:rPr>
          <w:sz w:val="20"/>
        </w:rPr>
      </w:pPr>
      <w:r w:rsidRPr="003639D8">
        <w:rPr>
          <w:sz w:val="20"/>
        </w:rPr>
        <w:t>S. 1062</w:t>
      </w:r>
      <w:r w:rsidRPr="003639D8">
        <w:rPr>
          <w:sz w:val="20"/>
        </w:rPr>
        <w:tab/>
        <w:t>48</w:t>
      </w:r>
    </w:p>
    <w:p w14:paraId="0504333E" w14:textId="77777777" w:rsidR="003639D8" w:rsidRDefault="003639D8" w:rsidP="003639D8">
      <w:pPr>
        <w:tabs>
          <w:tab w:val="right" w:leader="dot" w:pos="2520"/>
        </w:tabs>
        <w:rPr>
          <w:sz w:val="20"/>
        </w:rPr>
      </w:pPr>
      <w:r w:rsidRPr="003639D8">
        <w:rPr>
          <w:sz w:val="20"/>
        </w:rPr>
        <w:t>S. 1173</w:t>
      </w:r>
      <w:r w:rsidRPr="003639D8">
        <w:rPr>
          <w:sz w:val="20"/>
        </w:rPr>
        <w:tab/>
        <w:t>25</w:t>
      </w:r>
    </w:p>
    <w:p w14:paraId="2A3010C2" w14:textId="399E3280" w:rsidR="003639D8" w:rsidRPr="003639D8" w:rsidRDefault="003639D8" w:rsidP="003639D8">
      <w:pPr>
        <w:tabs>
          <w:tab w:val="right" w:leader="dot" w:pos="2520"/>
        </w:tabs>
        <w:rPr>
          <w:sz w:val="20"/>
        </w:rPr>
      </w:pPr>
    </w:p>
    <w:sectPr w:rsidR="003639D8" w:rsidRPr="003639D8" w:rsidSect="003639D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4509" w14:textId="77777777" w:rsidR="00B1021D" w:rsidRDefault="00B1021D">
      <w:r>
        <w:separator/>
      </w:r>
    </w:p>
  </w:endnote>
  <w:endnote w:type="continuationSeparator" w:id="0">
    <w:p w14:paraId="6B69C119" w14:textId="77777777" w:rsidR="00B1021D" w:rsidRDefault="00B1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078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729E1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665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06EB0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B997"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1E37" w14:textId="77777777" w:rsidR="00B1021D" w:rsidRDefault="00B102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B5E82B" w14:textId="77777777" w:rsidR="00B1021D" w:rsidRDefault="00B10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0EB5" w14:textId="77777777" w:rsidR="00B1021D" w:rsidRDefault="00B1021D">
      <w:r>
        <w:separator/>
      </w:r>
    </w:p>
  </w:footnote>
  <w:footnote w:type="continuationSeparator" w:id="0">
    <w:p w14:paraId="28D3490C" w14:textId="77777777" w:rsidR="00B1021D" w:rsidRDefault="00B1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60EE" w14:textId="77777777" w:rsidR="00B1021D" w:rsidRDefault="00B10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A2DF" w14:textId="77777777" w:rsidR="00B1021D" w:rsidRDefault="00B1021D">
    <w:pPr>
      <w:pStyle w:val="Header"/>
      <w:jc w:val="center"/>
      <w:rPr>
        <w:b/>
      </w:rPr>
    </w:pPr>
    <w:r>
      <w:rPr>
        <w:b/>
      </w:rPr>
      <w:t>WEDNESDAY, MAY 6, 2026</w:t>
    </w:r>
  </w:p>
  <w:p w14:paraId="50C57F9D" w14:textId="078ED80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B6C9" w14:textId="2397AC6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0B38" w14:textId="77777777" w:rsidR="00B1021D" w:rsidRDefault="00B1021D">
    <w:pPr>
      <w:pStyle w:val="Header"/>
      <w:jc w:val="center"/>
      <w:rPr>
        <w:b/>
      </w:rPr>
    </w:pPr>
    <w:r>
      <w:rPr>
        <w:b/>
      </w:rPr>
      <w:t>Wednesday, May 6, 2026</w:t>
    </w:r>
  </w:p>
  <w:p w14:paraId="2E25407B" w14:textId="77777777" w:rsidR="00B1021D" w:rsidRDefault="00B1021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95C2A"/>
    <w:multiLevelType w:val="hybridMultilevel"/>
    <w:tmpl w:val="250EF410"/>
    <w:lvl w:ilvl="0" w:tplc="388CA6DE">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4"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611984334">
    <w:abstractNumId w:val="7"/>
  </w:num>
  <w:num w:numId="2" w16cid:durableId="220215863">
    <w:abstractNumId w:val="4"/>
  </w:num>
  <w:num w:numId="3" w16cid:durableId="798501286">
    <w:abstractNumId w:val="2"/>
  </w:num>
  <w:num w:numId="4" w16cid:durableId="684095699">
    <w:abstractNumId w:val="6"/>
  </w:num>
  <w:num w:numId="5" w16cid:durableId="493372341">
    <w:abstractNumId w:val="5"/>
  </w:num>
  <w:num w:numId="6" w16cid:durableId="1785272172">
    <w:abstractNumId w:val="0"/>
  </w:num>
  <w:num w:numId="7" w16cid:durableId="1029574364">
    <w:abstractNumId w:val="8"/>
  </w:num>
  <w:num w:numId="8" w16cid:durableId="473763772">
    <w:abstractNumId w:val="3"/>
  </w:num>
  <w:num w:numId="9" w16cid:durableId="388381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1D"/>
    <w:rsid w:val="0001340B"/>
    <w:rsid w:val="003639D8"/>
    <w:rsid w:val="00365B82"/>
    <w:rsid w:val="00375044"/>
    <w:rsid w:val="006E152A"/>
    <w:rsid w:val="00790B33"/>
    <w:rsid w:val="008C1B26"/>
    <w:rsid w:val="0091773F"/>
    <w:rsid w:val="00920397"/>
    <w:rsid w:val="009D02E0"/>
    <w:rsid w:val="009D7730"/>
    <w:rsid w:val="00A552E2"/>
    <w:rsid w:val="00B1021D"/>
    <w:rsid w:val="00B84EEF"/>
    <w:rsid w:val="00C140CF"/>
    <w:rsid w:val="00C719B2"/>
    <w:rsid w:val="00CD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53D8B"/>
  <w15:chartTrackingRefBased/>
  <w15:docId w15:val="{2E97F2A1-A609-4FFD-9815-092D851C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B1021D"/>
    <w:pPr>
      <w:keepNext/>
      <w:keepLines/>
      <w:spacing w:before="240"/>
      <w:ind w:firstLine="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B1021D"/>
    <w:pPr>
      <w:keepNext/>
      <w:keepLines/>
      <w:spacing w:before="40"/>
      <w:ind w:firstLine="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B1021D"/>
    <w:pPr>
      <w:keepNext/>
      <w:keepLines/>
      <w:spacing w:before="40"/>
      <w:ind w:firstLine="0"/>
      <w:outlineLvl w:val="2"/>
    </w:pPr>
    <w:rPr>
      <w:rFonts w:ascii="Aptos" w:hAnsi="Aptos"/>
      <w:color w:val="0F4761"/>
      <w:sz w:val="28"/>
      <w:szCs w:val="28"/>
    </w:rPr>
  </w:style>
  <w:style w:type="paragraph" w:styleId="Heading4">
    <w:name w:val="heading 4"/>
    <w:basedOn w:val="Normal"/>
    <w:next w:val="Normal"/>
    <w:link w:val="Heading4Char"/>
    <w:uiPriority w:val="9"/>
    <w:semiHidden/>
    <w:unhideWhenUsed/>
    <w:qFormat/>
    <w:rsid w:val="00B1021D"/>
    <w:pPr>
      <w:keepNext/>
      <w:keepLines/>
      <w:spacing w:before="40"/>
      <w:ind w:firstLine="0"/>
      <w:outlineLvl w:val="3"/>
    </w:pPr>
    <w:rPr>
      <w:rFonts w:ascii="Aptos" w:hAnsi="Aptos"/>
      <w:i/>
      <w:iCs/>
      <w:color w:val="0F4761"/>
      <w:szCs w:val="22"/>
    </w:rPr>
  </w:style>
  <w:style w:type="paragraph" w:styleId="Heading5">
    <w:name w:val="heading 5"/>
    <w:basedOn w:val="Normal"/>
    <w:next w:val="Normal"/>
    <w:link w:val="Heading5Char"/>
    <w:uiPriority w:val="9"/>
    <w:semiHidden/>
    <w:unhideWhenUsed/>
    <w:qFormat/>
    <w:rsid w:val="00B1021D"/>
    <w:pPr>
      <w:keepNext/>
      <w:keepLines/>
      <w:spacing w:before="40"/>
      <w:ind w:firstLine="0"/>
      <w:outlineLvl w:val="4"/>
    </w:pPr>
    <w:rPr>
      <w:rFonts w:ascii="Aptos" w:hAnsi="Aptos"/>
      <w:color w:val="0F4761"/>
      <w:szCs w:val="22"/>
    </w:rPr>
  </w:style>
  <w:style w:type="paragraph" w:styleId="Heading6">
    <w:name w:val="heading 6"/>
    <w:basedOn w:val="Normal"/>
    <w:next w:val="Normal"/>
    <w:link w:val="Heading6Char"/>
    <w:uiPriority w:val="9"/>
    <w:semiHidden/>
    <w:unhideWhenUsed/>
    <w:qFormat/>
    <w:rsid w:val="00B1021D"/>
    <w:pPr>
      <w:keepNext/>
      <w:keepLines/>
      <w:spacing w:before="40"/>
      <w:ind w:firstLine="0"/>
      <w:outlineLvl w:val="5"/>
    </w:pPr>
    <w:rPr>
      <w:rFonts w:ascii="Aptos" w:hAnsi="Aptos"/>
      <w:i/>
      <w:iCs/>
      <w:color w:val="595959"/>
      <w:szCs w:val="22"/>
    </w:rPr>
  </w:style>
  <w:style w:type="paragraph" w:styleId="Heading7">
    <w:name w:val="heading 7"/>
    <w:basedOn w:val="Normal"/>
    <w:next w:val="Normal"/>
    <w:link w:val="Heading7Char"/>
    <w:uiPriority w:val="9"/>
    <w:semiHidden/>
    <w:unhideWhenUsed/>
    <w:qFormat/>
    <w:rsid w:val="00B1021D"/>
    <w:pPr>
      <w:keepNext/>
      <w:keepLines/>
      <w:spacing w:before="40"/>
      <w:ind w:firstLine="0"/>
      <w:outlineLvl w:val="6"/>
    </w:pPr>
    <w:rPr>
      <w:rFonts w:ascii="Aptos" w:hAnsi="Aptos"/>
      <w:color w:val="595959"/>
      <w:szCs w:val="22"/>
    </w:rPr>
  </w:style>
  <w:style w:type="paragraph" w:styleId="Heading8">
    <w:name w:val="heading 8"/>
    <w:basedOn w:val="Normal"/>
    <w:next w:val="Normal"/>
    <w:link w:val="Heading8Char"/>
    <w:uiPriority w:val="9"/>
    <w:semiHidden/>
    <w:unhideWhenUsed/>
    <w:qFormat/>
    <w:rsid w:val="00B1021D"/>
    <w:pPr>
      <w:keepNext/>
      <w:keepLines/>
      <w:spacing w:before="40"/>
      <w:ind w:firstLine="0"/>
      <w:outlineLvl w:val="7"/>
    </w:pPr>
    <w:rPr>
      <w:rFonts w:ascii="Aptos" w:hAnsi="Aptos"/>
      <w:i/>
      <w:iCs/>
      <w:color w:val="272727"/>
      <w:szCs w:val="22"/>
    </w:rPr>
  </w:style>
  <w:style w:type="paragraph" w:styleId="Heading9">
    <w:name w:val="heading 9"/>
    <w:basedOn w:val="Normal"/>
    <w:next w:val="Normal"/>
    <w:link w:val="Heading9Char"/>
    <w:uiPriority w:val="9"/>
    <w:semiHidden/>
    <w:unhideWhenUsed/>
    <w:qFormat/>
    <w:rsid w:val="00B1021D"/>
    <w:pPr>
      <w:keepNext/>
      <w:keepLines/>
      <w:spacing w:before="40"/>
      <w:ind w:firstLine="0"/>
      <w:outlineLvl w:val="8"/>
    </w:pPr>
    <w:rPr>
      <w:rFonts w:ascii="Aptos" w:hAnsi="Aptos"/>
      <w:color w:val="27272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B1021D"/>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B1021D"/>
  </w:style>
  <w:style w:type="paragraph" w:styleId="Title">
    <w:name w:val="Title"/>
    <w:basedOn w:val="Normal"/>
    <w:link w:val="TitleChar"/>
    <w:qFormat/>
    <w:rsid w:val="00B1021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1021D"/>
    <w:rPr>
      <w:b/>
      <w:sz w:val="22"/>
    </w:rPr>
  </w:style>
  <w:style w:type="paragraph" w:customStyle="1" w:styleId="scamendsponsorline">
    <w:name w:val="sc_amend_sponsorline"/>
    <w:qFormat/>
    <w:rsid w:val="00B1021D"/>
    <w:pPr>
      <w:widowControl w:val="0"/>
    </w:pPr>
    <w:rPr>
      <w:rFonts w:eastAsia="Yu Gothic Light"/>
      <w:sz w:val="28"/>
      <w:szCs w:val="28"/>
    </w:rPr>
  </w:style>
  <w:style w:type="paragraph" w:customStyle="1" w:styleId="scamendlanginstruction">
    <w:name w:val="sc_amend_langinstruction"/>
    <w:qFormat/>
    <w:rsid w:val="00B1021D"/>
    <w:pPr>
      <w:widowControl w:val="0"/>
      <w:spacing w:before="480" w:after="480"/>
    </w:pPr>
    <w:rPr>
      <w:rFonts w:eastAsia="Yu Gothic Light"/>
      <w:sz w:val="28"/>
      <w:szCs w:val="28"/>
    </w:rPr>
  </w:style>
  <w:style w:type="paragraph" w:customStyle="1" w:styleId="scamendtitleconform">
    <w:name w:val="sc_amend_titleconform"/>
    <w:qFormat/>
    <w:rsid w:val="00B1021D"/>
    <w:pPr>
      <w:widowControl w:val="0"/>
      <w:ind w:left="216"/>
    </w:pPr>
    <w:rPr>
      <w:rFonts w:eastAsia="Yu Gothic Light"/>
      <w:sz w:val="28"/>
      <w:szCs w:val="28"/>
    </w:rPr>
  </w:style>
  <w:style w:type="paragraph" w:customStyle="1" w:styleId="scamendconformline">
    <w:name w:val="sc_amend_conformline"/>
    <w:qFormat/>
    <w:rsid w:val="00B1021D"/>
    <w:pPr>
      <w:widowControl w:val="0"/>
      <w:spacing w:before="720"/>
      <w:ind w:left="216"/>
    </w:pPr>
    <w:rPr>
      <w:rFonts w:eastAsia="Yu Gothic Light"/>
      <w:sz w:val="28"/>
      <w:szCs w:val="28"/>
    </w:rPr>
  </w:style>
  <w:style w:type="character" w:customStyle="1" w:styleId="scinsert">
    <w:name w:val="sc_insert"/>
    <w:uiPriority w:val="1"/>
    <w:qFormat/>
    <w:rsid w:val="00B1021D"/>
    <w:rPr>
      <w:caps w:val="0"/>
      <w:smallCaps w:val="0"/>
      <w:strike w:val="0"/>
      <w:dstrike w:val="0"/>
      <w:vanish w:val="0"/>
      <w:u w:val="single"/>
      <w:vertAlign w:val="baseline"/>
      <w:lang w:val="en-US"/>
    </w:rPr>
  </w:style>
  <w:style w:type="character" w:customStyle="1" w:styleId="scstrike">
    <w:name w:val="sc_strike"/>
    <w:uiPriority w:val="1"/>
    <w:qFormat/>
    <w:rsid w:val="00B1021D"/>
    <w:rPr>
      <w:strike/>
      <w:dstrike w:val="0"/>
      <w:lang w:val="en-US"/>
    </w:rPr>
  </w:style>
  <w:style w:type="paragraph" w:customStyle="1" w:styleId="sccodifiedsection">
    <w:name w:val="sc_codified_section"/>
    <w:qFormat/>
    <w:rsid w:val="00B1021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B1021D"/>
    <w:rPr>
      <w:strike/>
      <w:dstrike w:val="0"/>
      <w:color w:val="FF0000"/>
      <w:lang w:val="en-US"/>
    </w:rPr>
  </w:style>
  <w:style w:type="character" w:customStyle="1" w:styleId="screstorecode">
    <w:name w:val="sc_restore_code"/>
    <w:uiPriority w:val="1"/>
    <w:qFormat/>
    <w:rsid w:val="00B1021D"/>
    <w:rPr>
      <w:bdr w:val="none" w:sz="0" w:space="0" w:color="auto"/>
      <w:shd w:val="clear" w:color="auto" w:fill="FEC6C6"/>
    </w:rPr>
  </w:style>
  <w:style w:type="character" w:customStyle="1" w:styleId="scinsertblue">
    <w:name w:val="sc_insert_blue"/>
    <w:uiPriority w:val="1"/>
    <w:qFormat/>
    <w:rsid w:val="00B1021D"/>
    <w:rPr>
      <w:caps w:val="0"/>
      <w:smallCaps w:val="0"/>
      <w:strike w:val="0"/>
      <w:dstrike w:val="0"/>
      <w:vanish w:val="0"/>
      <w:color w:val="0070C0"/>
      <w:u w:val="single"/>
      <w:vertAlign w:val="baseline"/>
    </w:rPr>
  </w:style>
  <w:style w:type="character" w:customStyle="1" w:styleId="Heading1Char">
    <w:name w:val="Heading 1 Char"/>
    <w:basedOn w:val="DefaultParagraphFont"/>
    <w:link w:val="Heading1"/>
    <w:uiPriority w:val="9"/>
    <w:rsid w:val="00B1021D"/>
    <w:rPr>
      <w:rFonts w:ascii="Aptos Display" w:hAnsi="Aptos Display"/>
      <w:color w:val="0F4761"/>
      <w:sz w:val="40"/>
      <w:szCs w:val="40"/>
    </w:rPr>
  </w:style>
  <w:style w:type="character" w:customStyle="1" w:styleId="Heading2Char">
    <w:name w:val="Heading 2 Char"/>
    <w:basedOn w:val="DefaultParagraphFont"/>
    <w:link w:val="Heading2"/>
    <w:uiPriority w:val="9"/>
    <w:semiHidden/>
    <w:rsid w:val="00B1021D"/>
    <w:rPr>
      <w:rFonts w:ascii="Aptos Display" w:hAnsi="Aptos Display"/>
      <w:color w:val="0F4761"/>
      <w:sz w:val="32"/>
      <w:szCs w:val="32"/>
    </w:rPr>
  </w:style>
  <w:style w:type="character" w:customStyle="1" w:styleId="Heading3Char">
    <w:name w:val="Heading 3 Char"/>
    <w:basedOn w:val="DefaultParagraphFont"/>
    <w:link w:val="Heading3"/>
    <w:uiPriority w:val="9"/>
    <w:semiHidden/>
    <w:rsid w:val="00B1021D"/>
    <w:rPr>
      <w:rFonts w:ascii="Aptos" w:hAnsi="Aptos"/>
      <w:color w:val="0F4761"/>
      <w:sz w:val="28"/>
      <w:szCs w:val="28"/>
    </w:rPr>
  </w:style>
  <w:style w:type="character" w:customStyle="1" w:styleId="Heading4Char">
    <w:name w:val="Heading 4 Char"/>
    <w:basedOn w:val="DefaultParagraphFont"/>
    <w:link w:val="Heading4"/>
    <w:uiPriority w:val="9"/>
    <w:semiHidden/>
    <w:rsid w:val="00B1021D"/>
    <w:rPr>
      <w:rFonts w:ascii="Aptos" w:hAnsi="Aptos"/>
      <w:i/>
      <w:iCs/>
      <w:color w:val="0F4761"/>
      <w:sz w:val="22"/>
      <w:szCs w:val="22"/>
    </w:rPr>
  </w:style>
  <w:style w:type="character" w:customStyle="1" w:styleId="Heading5Char">
    <w:name w:val="Heading 5 Char"/>
    <w:basedOn w:val="DefaultParagraphFont"/>
    <w:link w:val="Heading5"/>
    <w:uiPriority w:val="9"/>
    <w:semiHidden/>
    <w:rsid w:val="00B1021D"/>
    <w:rPr>
      <w:rFonts w:ascii="Aptos" w:hAnsi="Aptos"/>
      <w:color w:val="0F4761"/>
      <w:sz w:val="22"/>
      <w:szCs w:val="22"/>
    </w:rPr>
  </w:style>
  <w:style w:type="character" w:customStyle="1" w:styleId="Heading6Char">
    <w:name w:val="Heading 6 Char"/>
    <w:basedOn w:val="DefaultParagraphFont"/>
    <w:link w:val="Heading6"/>
    <w:uiPriority w:val="9"/>
    <w:semiHidden/>
    <w:rsid w:val="00B1021D"/>
    <w:rPr>
      <w:rFonts w:ascii="Aptos" w:hAnsi="Aptos"/>
      <w:i/>
      <w:iCs/>
      <w:color w:val="595959"/>
      <w:sz w:val="22"/>
      <w:szCs w:val="22"/>
    </w:rPr>
  </w:style>
  <w:style w:type="character" w:customStyle="1" w:styleId="Heading7Char">
    <w:name w:val="Heading 7 Char"/>
    <w:basedOn w:val="DefaultParagraphFont"/>
    <w:link w:val="Heading7"/>
    <w:uiPriority w:val="9"/>
    <w:semiHidden/>
    <w:rsid w:val="00B1021D"/>
    <w:rPr>
      <w:rFonts w:ascii="Aptos" w:hAnsi="Aptos"/>
      <w:color w:val="595959"/>
      <w:sz w:val="22"/>
      <w:szCs w:val="22"/>
    </w:rPr>
  </w:style>
  <w:style w:type="character" w:customStyle="1" w:styleId="Heading8Char">
    <w:name w:val="Heading 8 Char"/>
    <w:basedOn w:val="DefaultParagraphFont"/>
    <w:link w:val="Heading8"/>
    <w:uiPriority w:val="9"/>
    <w:semiHidden/>
    <w:rsid w:val="00B1021D"/>
    <w:rPr>
      <w:rFonts w:ascii="Aptos" w:hAnsi="Aptos"/>
      <w:i/>
      <w:iCs/>
      <w:color w:val="272727"/>
      <w:sz w:val="22"/>
      <w:szCs w:val="22"/>
    </w:rPr>
  </w:style>
  <w:style w:type="character" w:customStyle="1" w:styleId="Heading9Char">
    <w:name w:val="Heading 9 Char"/>
    <w:basedOn w:val="DefaultParagraphFont"/>
    <w:link w:val="Heading9"/>
    <w:uiPriority w:val="9"/>
    <w:semiHidden/>
    <w:rsid w:val="00B1021D"/>
    <w:rPr>
      <w:rFonts w:ascii="Aptos" w:hAnsi="Aptos"/>
      <w:color w:val="272727"/>
      <w:sz w:val="22"/>
      <w:szCs w:val="22"/>
    </w:rPr>
  </w:style>
  <w:style w:type="character" w:customStyle="1" w:styleId="HeaderChar">
    <w:name w:val="Header Char"/>
    <w:link w:val="Header"/>
    <w:rsid w:val="00B1021D"/>
    <w:rPr>
      <w:sz w:val="22"/>
    </w:rPr>
  </w:style>
  <w:style w:type="character" w:customStyle="1" w:styleId="FooterChar">
    <w:name w:val="Footer Char"/>
    <w:link w:val="Footer"/>
    <w:uiPriority w:val="99"/>
    <w:rsid w:val="00B1021D"/>
    <w:rPr>
      <w:sz w:val="22"/>
    </w:rPr>
  </w:style>
  <w:style w:type="paragraph" w:styleId="BalloonText">
    <w:name w:val="Balloon Text"/>
    <w:basedOn w:val="Normal"/>
    <w:link w:val="BalloonTextChar"/>
    <w:uiPriority w:val="99"/>
    <w:semiHidden/>
    <w:unhideWhenUsed/>
    <w:rsid w:val="00B1021D"/>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1021D"/>
    <w:rPr>
      <w:rFonts w:ascii="Segoe UI" w:eastAsia="Calibri" w:hAnsi="Segoe UI" w:cs="Segoe UI"/>
      <w:sz w:val="18"/>
      <w:szCs w:val="18"/>
    </w:rPr>
  </w:style>
  <w:style w:type="paragraph" w:styleId="NormalWeb">
    <w:name w:val="Normal (Web)"/>
    <w:basedOn w:val="Normal"/>
    <w:uiPriority w:val="99"/>
    <w:semiHidden/>
    <w:unhideWhenUsed/>
    <w:rsid w:val="00B1021D"/>
    <w:pPr>
      <w:ind w:firstLine="0"/>
    </w:pPr>
    <w:rPr>
      <w:rFonts w:eastAsia="Calibri"/>
      <w:sz w:val="24"/>
      <w:szCs w:val="24"/>
    </w:rPr>
  </w:style>
  <w:style w:type="character" w:styleId="Hyperlink">
    <w:name w:val="Hyperlink"/>
    <w:uiPriority w:val="99"/>
    <w:unhideWhenUsed/>
    <w:rsid w:val="00B1021D"/>
    <w:rPr>
      <w:color w:val="0000FF"/>
      <w:u w:val="single"/>
    </w:rPr>
  </w:style>
  <w:style w:type="character" w:styleId="UnresolvedMention">
    <w:name w:val="Unresolved Mention"/>
    <w:uiPriority w:val="99"/>
    <w:semiHidden/>
    <w:unhideWhenUsed/>
    <w:rsid w:val="00B1021D"/>
    <w:rPr>
      <w:color w:val="605E5C"/>
      <w:shd w:val="clear" w:color="auto" w:fill="E1DFDD"/>
    </w:rPr>
  </w:style>
  <w:style w:type="paragraph" w:customStyle="1" w:styleId="Heading11">
    <w:name w:val="Heading 11"/>
    <w:basedOn w:val="Normal"/>
    <w:next w:val="Normal"/>
    <w:uiPriority w:val="9"/>
    <w:qFormat/>
    <w:rsid w:val="00B1021D"/>
    <w:pPr>
      <w:keepNext/>
      <w:keepLines/>
      <w:spacing w:before="360" w:after="80"/>
      <w:ind w:firstLine="0"/>
      <w:jc w:val="left"/>
      <w:outlineLvl w:val="0"/>
    </w:pPr>
    <w:rPr>
      <w:rFonts w:ascii="Aptos Display" w:hAnsi="Aptos Display"/>
      <w:color w:val="0F4761"/>
      <w:kern w:val="2"/>
      <w:sz w:val="40"/>
      <w:szCs w:val="40"/>
    </w:rPr>
  </w:style>
  <w:style w:type="paragraph" w:customStyle="1" w:styleId="Heading21">
    <w:name w:val="Heading 21"/>
    <w:basedOn w:val="Normal"/>
    <w:next w:val="Normal"/>
    <w:uiPriority w:val="9"/>
    <w:semiHidden/>
    <w:unhideWhenUsed/>
    <w:qFormat/>
    <w:rsid w:val="00B1021D"/>
    <w:pPr>
      <w:keepNext/>
      <w:keepLines/>
      <w:spacing w:before="160" w:after="80"/>
      <w:ind w:firstLine="0"/>
      <w:jc w:val="left"/>
      <w:outlineLvl w:val="1"/>
    </w:pPr>
    <w:rPr>
      <w:rFonts w:ascii="Aptos Display" w:hAnsi="Aptos Display"/>
      <w:color w:val="0F4761"/>
      <w:kern w:val="2"/>
      <w:sz w:val="32"/>
      <w:szCs w:val="32"/>
    </w:rPr>
  </w:style>
  <w:style w:type="paragraph" w:customStyle="1" w:styleId="Heading31">
    <w:name w:val="Heading 31"/>
    <w:basedOn w:val="Normal"/>
    <w:next w:val="Normal"/>
    <w:uiPriority w:val="9"/>
    <w:semiHidden/>
    <w:unhideWhenUsed/>
    <w:qFormat/>
    <w:rsid w:val="00B1021D"/>
    <w:pPr>
      <w:keepNext/>
      <w:keepLines/>
      <w:spacing w:before="160" w:after="80"/>
      <w:ind w:firstLine="0"/>
      <w:jc w:val="left"/>
      <w:outlineLvl w:val="2"/>
    </w:pPr>
    <w:rPr>
      <w:rFonts w:ascii="Aptos" w:hAnsi="Aptos"/>
      <w:color w:val="0F4761"/>
      <w:kern w:val="2"/>
      <w:sz w:val="28"/>
      <w:szCs w:val="28"/>
    </w:rPr>
  </w:style>
  <w:style w:type="paragraph" w:customStyle="1" w:styleId="Heading41">
    <w:name w:val="Heading 41"/>
    <w:basedOn w:val="Normal"/>
    <w:next w:val="Normal"/>
    <w:uiPriority w:val="9"/>
    <w:semiHidden/>
    <w:unhideWhenUsed/>
    <w:qFormat/>
    <w:rsid w:val="00B1021D"/>
    <w:pPr>
      <w:keepNext/>
      <w:keepLines/>
      <w:spacing w:before="80" w:after="40"/>
      <w:ind w:firstLine="0"/>
      <w:jc w:val="left"/>
      <w:outlineLvl w:val="3"/>
    </w:pPr>
    <w:rPr>
      <w:rFonts w:ascii="Aptos" w:hAnsi="Aptos"/>
      <w:i/>
      <w:iCs/>
      <w:color w:val="0F4761"/>
      <w:kern w:val="2"/>
      <w:szCs w:val="22"/>
    </w:rPr>
  </w:style>
  <w:style w:type="paragraph" w:customStyle="1" w:styleId="Heading51">
    <w:name w:val="Heading 51"/>
    <w:basedOn w:val="Normal"/>
    <w:next w:val="Normal"/>
    <w:uiPriority w:val="9"/>
    <w:semiHidden/>
    <w:unhideWhenUsed/>
    <w:qFormat/>
    <w:rsid w:val="00B1021D"/>
    <w:pPr>
      <w:keepNext/>
      <w:keepLines/>
      <w:spacing w:before="80" w:after="40"/>
      <w:ind w:firstLine="0"/>
      <w:jc w:val="left"/>
      <w:outlineLvl w:val="4"/>
    </w:pPr>
    <w:rPr>
      <w:rFonts w:ascii="Aptos" w:hAnsi="Aptos"/>
      <w:color w:val="0F4761"/>
      <w:kern w:val="2"/>
      <w:szCs w:val="22"/>
    </w:rPr>
  </w:style>
  <w:style w:type="paragraph" w:customStyle="1" w:styleId="Heading61">
    <w:name w:val="Heading 61"/>
    <w:basedOn w:val="Normal"/>
    <w:next w:val="Normal"/>
    <w:uiPriority w:val="9"/>
    <w:semiHidden/>
    <w:unhideWhenUsed/>
    <w:qFormat/>
    <w:rsid w:val="00B1021D"/>
    <w:pPr>
      <w:keepNext/>
      <w:keepLines/>
      <w:spacing w:before="40"/>
      <w:ind w:firstLine="0"/>
      <w:jc w:val="left"/>
      <w:outlineLvl w:val="5"/>
    </w:pPr>
    <w:rPr>
      <w:rFonts w:ascii="Aptos" w:hAnsi="Aptos"/>
      <w:i/>
      <w:iCs/>
      <w:color w:val="595959"/>
      <w:kern w:val="2"/>
      <w:szCs w:val="22"/>
    </w:rPr>
  </w:style>
  <w:style w:type="paragraph" w:customStyle="1" w:styleId="Heading71">
    <w:name w:val="Heading 71"/>
    <w:basedOn w:val="Normal"/>
    <w:next w:val="Normal"/>
    <w:uiPriority w:val="9"/>
    <w:semiHidden/>
    <w:unhideWhenUsed/>
    <w:qFormat/>
    <w:rsid w:val="00B1021D"/>
    <w:pPr>
      <w:keepNext/>
      <w:keepLines/>
      <w:spacing w:before="40"/>
      <w:ind w:firstLine="0"/>
      <w:jc w:val="left"/>
      <w:outlineLvl w:val="6"/>
    </w:pPr>
    <w:rPr>
      <w:rFonts w:ascii="Aptos" w:hAnsi="Aptos"/>
      <w:color w:val="595959"/>
      <w:kern w:val="2"/>
      <w:szCs w:val="22"/>
    </w:rPr>
  </w:style>
  <w:style w:type="paragraph" w:customStyle="1" w:styleId="Heading81">
    <w:name w:val="Heading 81"/>
    <w:basedOn w:val="Normal"/>
    <w:next w:val="Normal"/>
    <w:uiPriority w:val="9"/>
    <w:semiHidden/>
    <w:unhideWhenUsed/>
    <w:qFormat/>
    <w:rsid w:val="00B1021D"/>
    <w:pPr>
      <w:keepNext/>
      <w:keepLines/>
      <w:ind w:firstLine="0"/>
      <w:jc w:val="left"/>
      <w:outlineLvl w:val="7"/>
    </w:pPr>
    <w:rPr>
      <w:rFonts w:ascii="Aptos" w:hAnsi="Aptos"/>
      <w:i/>
      <w:iCs/>
      <w:color w:val="272727"/>
      <w:kern w:val="2"/>
      <w:szCs w:val="22"/>
    </w:rPr>
  </w:style>
  <w:style w:type="paragraph" w:customStyle="1" w:styleId="Heading91">
    <w:name w:val="Heading 91"/>
    <w:basedOn w:val="Normal"/>
    <w:next w:val="Normal"/>
    <w:uiPriority w:val="9"/>
    <w:semiHidden/>
    <w:unhideWhenUsed/>
    <w:qFormat/>
    <w:rsid w:val="00B1021D"/>
    <w:pPr>
      <w:keepNext/>
      <w:keepLines/>
      <w:ind w:firstLine="0"/>
      <w:jc w:val="left"/>
      <w:outlineLvl w:val="8"/>
    </w:pPr>
    <w:rPr>
      <w:rFonts w:ascii="Aptos" w:hAnsi="Aptos"/>
      <w:color w:val="272727"/>
      <w:kern w:val="2"/>
      <w:szCs w:val="22"/>
    </w:rPr>
  </w:style>
  <w:style w:type="numbering" w:customStyle="1" w:styleId="NoList1">
    <w:name w:val="No List1"/>
    <w:next w:val="NoList"/>
    <w:uiPriority w:val="99"/>
    <w:semiHidden/>
    <w:unhideWhenUsed/>
    <w:rsid w:val="00B1021D"/>
  </w:style>
  <w:style w:type="paragraph" w:customStyle="1" w:styleId="Title1">
    <w:name w:val="Title1"/>
    <w:basedOn w:val="Normal"/>
    <w:next w:val="Normal"/>
    <w:uiPriority w:val="10"/>
    <w:qFormat/>
    <w:rsid w:val="00B1021D"/>
    <w:pPr>
      <w:spacing w:after="80"/>
      <w:ind w:firstLine="0"/>
      <w:contextualSpacing/>
      <w:jc w:val="left"/>
    </w:pPr>
    <w:rPr>
      <w:rFonts w:ascii="Aptos Display" w:hAnsi="Aptos Display"/>
      <w:spacing w:val="-10"/>
      <w:kern w:val="28"/>
      <w:sz w:val="56"/>
      <w:szCs w:val="56"/>
    </w:rPr>
  </w:style>
  <w:style w:type="paragraph" w:customStyle="1" w:styleId="Subtitle1">
    <w:name w:val="Subtitle1"/>
    <w:basedOn w:val="Normal"/>
    <w:next w:val="Normal"/>
    <w:uiPriority w:val="11"/>
    <w:qFormat/>
    <w:rsid w:val="00B1021D"/>
    <w:pPr>
      <w:numPr>
        <w:ilvl w:val="1"/>
      </w:numPr>
      <w:spacing w:after="160"/>
      <w:ind w:firstLine="216"/>
      <w:jc w:val="left"/>
    </w:pPr>
    <w:rPr>
      <w:rFonts w:ascii="Aptos" w:hAnsi="Aptos"/>
      <w:color w:val="595959"/>
      <w:spacing w:val="15"/>
      <w:kern w:val="2"/>
      <w:sz w:val="28"/>
      <w:szCs w:val="28"/>
    </w:rPr>
  </w:style>
  <w:style w:type="character" w:customStyle="1" w:styleId="SubtitleChar">
    <w:name w:val="Subtitle Char"/>
    <w:link w:val="Subtitle"/>
    <w:uiPriority w:val="11"/>
    <w:rsid w:val="00B1021D"/>
    <w:rPr>
      <w:rFonts w:ascii="Aptos" w:hAnsi="Aptos"/>
      <w:color w:val="595959"/>
      <w:spacing w:val="15"/>
      <w:sz w:val="28"/>
      <w:szCs w:val="28"/>
    </w:rPr>
  </w:style>
  <w:style w:type="paragraph" w:customStyle="1" w:styleId="Quote1">
    <w:name w:val="Quote1"/>
    <w:basedOn w:val="Normal"/>
    <w:next w:val="Normal"/>
    <w:uiPriority w:val="29"/>
    <w:qFormat/>
    <w:rsid w:val="00B1021D"/>
    <w:pPr>
      <w:spacing w:before="160" w:after="160"/>
      <w:ind w:firstLine="0"/>
      <w:jc w:val="center"/>
    </w:pPr>
    <w:rPr>
      <w:rFonts w:eastAsia="Calibri"/>
      <w:i/>
      <w:iCs/>
      <w:color w:val="404040"/>
      <w:kern w:val="2"/>
      <w:szCs w:val="22"/>
    </w:rPr>
  </w:style>
  <w:style w:type="character" w:customStyle="1" w:styleId="QuoteChar">
    <w:name w:val="Quote Char"/>
    <w:link w:val="Quote"/>
    <w:uiPriority w:val="29"/>
    <w:rsid w:val="00B1021D"/>
    <w:rPr>
      <w:i/>
      <w:iCs/>
      <w:color w:val="404040"/>
    </w:rPr>
  </w:style>
  <w:style w:type="paragraph" w:customStyle="1" w:styleId="ListParagraph1">
    <w:name w:val="List Paragraph1"/>
    <w:basedOn w:val="Normal"/>
    <w:next w:val="ListParagraph"/>
    <w:uiPriority w:val="34"/>
    <w:qFormat/>
    <w:rsid w:val="00B1021D"/>
    <w:pPr>
      <w:ind w:left="720" w:firstLine="0"/>
      <w:contextualSpacing/>
      <w:jc w:val="left"/>
    </w:pPr>
    <w:rPr>
      <w:rFonts w:eastAsia="Calibri"/>
      <w:kern w:val="2"/>
      <w:szCs w:val="22"/>
    </w:rPr>
  </w:style>
  <w:style w:type="character" w:customStyle="1" w:styleId="IntenseEmphasis1">
    <w:name w:val="Intense Emphasis1"/>
    <w:uiPriority w:val="21"/>
    <w:qFormat/>
    <w:rsid w:val="00B1021D"/>
    <w:rPr>
      <w:i/>
      <w:iCs/>
      <w:color w:val="0F4761"/>
    </w:rPr>
  </w:style>
  <w:style w:type="paragraph" w:customStyle="1" w:styleId="IntenseQuote1">
    <w:name w:val="Intense Quote1"/>
    <w:basedOn w:val="Normal"/>
    <w:next w:val="Normal"/>
    <w:uiPriority w:val="30"/>
    <w:qFormat/>
    <w:rsid w:val="00B1021D"/>
    <w:pPr>
      <w:pBdr>
        <w:top w:val="single" w:sz="4" w:space="10" w:color="0F4761"/>
        <w:bottom w:val="single" w:sz="4" w:space="10" w:color="0F4761"/>
      </w:pBdr>
      <w:spacing w:before="360" w:after="360"/>
      <w:ind w:left="864" w:right="864" w:firstLine="0"/>
      <w:jc w:val="center"/>
    </w:pPr>
    <w:rPr>
      <w:rFonts w:eastAsia="Calibri"/>
      <w:i/>
      <w:iCs/>
      <w:color w:val="0F4761"/>
      <w:kern w:val="2"/>
      <w:szCs w:val="22"/>
    </w:rPr>
  </w:style>
  <w:style w:type="character" w:customStyle="1" w:styleId="IntenseQuoteChar">
    <w:name w:val="Intense Quote Char"/>
    <w:link w:val="IntenseQuote"/>
    <w:uiPriority w:val="30"/>
    <w:rsid w:val="00B1021D"/>
    <w:rPr>
      <w:i/>
      <w:iCs/>
      <w:color w:val="0F4761"/>
    </w:rPr>
  </w:style>
  <w:style w:type="character" w:customStyle="1" w:styleId="IntenseReference1">
    <w:name w:val="Intense Reference1"/>
    <w:uiPriority w:val="32"/>
    <w:qFormat/>
    <w:rsid w:val="00B1021D"/>
    <w:rPr>
      <w:b/>
      <w:bCs/>
      <w:smallCaps/>
      <w:color w:val="0F4761"/>
      <w:spacing w:val="5"/>
    </w:rPr>
  </w:style>
  <w:style w:type="character" w:customStyle="1" w:styleId="Heading1Char1">
    <w:name w:val="Heading 1 Char1"/>
    <w:uiPriority w:val="9"/>
    <w:rsid w:val="00B1021D"/>
    <w:rPr>
      <w:rFonts w:ascii="Cambria" w:eastAsia="Times New Roman" w:hAnsi="Cambria" w:cs="Times New Roman"/>
      <w:color w:val="365F91"/>
      <w:sz w:val="32"/>
      <w:szCs w:val="32"/>
    </w:rPr>
  </w:style>
  <w:style w:type="character" w:customStyle="1" w:styleId="Heading2Char1">
    <w:name w:val="Heading 2 Char1"/>
    <w:uiPriority w:val="9"/>
    <w:semiHidden/>
    <w:rsid w:val="00B1021D"/>
    <w:rPr>
      <w:rFonts w:ascii="Cambria" w:eastAsia="Times New Roman" w:hAnsi="Cambria" w:cs="Times New Roman"/>
      <w:color w:val="365F91"/>
      <w:sz w:val="26"/>
      <w:szCs w:val="26"/>
    </w:rPr>
  </w:style>
  <w:style w:type="character" w:customStyle="1" w:styleId="Heading3Char1">
    <w:name w:val="Heading 3 Char1"/>
    <w:uiPriority w:val="9"/>
    <w:semiHidden/>
    <w:rsid w:val="00B1021D"/>
    <w:rPr>
      <w:rFonts w:ascii="Cambria" w:eastAsia="Times New Roman" w:hAnsi="Cambria" w:cs="Times New Roman"/>
      <w:color w:val="243F60"/>
      <w:sz w:val="24"/>
      <w:szCs w:val="24"/>
    </w:rPr>
  </w:style>
  <w:style w:type="character" w:customStyle="1" w:styleId="Heading4Char1">
    <w:name w:val="Heading 4 Char1"/>
    <w:uiPriority w:val="9"/>
    <w:semiHidden/>
    <w:rsid w:val="00B1021D"/>
    <w:rPr>
      <w:rFonts w:ascii="Cambria" w:eastAsia="Times New Roman" w:hAnsi="Cambria" w:cs="Times New Roman"/>
      <w:i/>
      <w:iCs/>
      <w:color w:val="365F91"/>
    </w:rPr>
  </w:style>
  <w:style w:type="character" w:customStyle="1" w:styleId="Heading5Char1">
    <w:name w:val="Heading 5 Char1"/>
    <w:uiPriority w:val="9"/>
    <w:semiHidden/>
    <w:rsid w:val="00B1021D"/>
    <w:rPr>
      <w:rFonts w:ascii="Cambria" w:eastAsia="Times New Roman" w:hAnsi="Cambria" w:cs="Times New Roman"/>
      <w:color w:val="365F91"/>
    </w:rPr>
  </w:style>
  <w:style w:type="character" w:customStyle="1" w:styleId="Heading6Char1">
    <w:name w:val="Heading 6 Char1"/>
    <w:uiPriority w:val="9"/>
    <w:semiHidden/>
    <w:rsid w:val="00B1021D"/>
    <w:rPr>
      <w:rFonts w:ascii="Cambria" w:eastAsia="Times New Roman" w:hAnsi="Cambria" w:cs="Times New Roman"/>
      <w:color w:val="243F60"/>
    </w:rPr>
  </w:style>
  <w:style w:type="character" w:customStyle="1" w:styleId="Heading7Char1">
    <w:name w:val="Heading 7 Char1"/>
    <w:uiPriority w:val="9"/>
    <w:semiHidden/>
    <w:rsid w:val="00B1021D"/>
    <w:rPr>
      <w:rFonts w:ascii="Cambria" w:eastAsia="Times New Roman" w:hAnsi="Cambria" w:cs="Times New Roman"/>
      <w:i/>
      <w:iCs/>
      <w:color w:val="243F60"/>
    </w:rPr>
  </w:style>
  <w:style w:type="character" w:customStyle="1" w:styleId="Heading8Char1">
    <w:name w:val="Heading 8 Char1"/>
    <w:uiPriority w:val="9"/>
    <w:semiHidden/>
    <w:rsid w:val="00B1021D"/>
    <w:rPr>
      <w:rFonts w:ascii="Cambria" w:eastAsia="Times New Roman" w:hAnsi="Cambria" w:cs="Times New Roman"/>
      <w:color w:val="272727"/>
      <w:sz w:val="21"/>
      <w:szCs w:val="21"/>
    </w:rPr>
  </w:style>
  <w:style w:type="character" w:customStyle="1" w:styleId="Heading9Char1">
    <w:name w:val="Heading 9 Char1"/>
    <w:uiPriority w:val="9"/>
    <w:semiHidden/>
    <w:rsid w:val="00B1021D"/>
    <w:rPr>
      <w:rFonts w:ascii="Cambria" w:eastAsia="Times New Roman" w:hAnsi="Cambria" w:cs="Times New Roman"/>
      <w:i/>
      <w:iCs/>
      <w:color w:val="272727"/>
      <w:sz w:val="21"/>
      <w:szCs w:val="21"/>
    </w:rPr>
  </w:style>
  <w:style w:type="character" w:customStyle="1" w:styleId="TitleChar1">
    <w:name w:val="Title Char1"/>
    <w:uiPriority w:val="10"/>
    <w:rsid w:val="00B1021D"/>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B1021D"/>
    <w:pPr>
      <w:numPr>
        <w:ilvl w:val="1"/>
      </w:numPr>
      <w:spacing w:after="160"/>
      <w:ind w:firstLine="216"/>
    </w:pPr>
    <w:rPr>
      <w:rFonts w:ascii="Aptos" w:hAnsi="Aptos"/>
      <w:color w:val="595959"/>
      <w:spacing w:val="15"/>
      <w:sz w:val="28"/>
      <w:szCs w:val="28"/>
    </w:rPr>
  </w:style>
  <w:style w:type="character" w:customStyle="1" w:styleId="SubtitleChar1">
    <w:name w:val="Subtitle Char1"/>
    <w:basedOn w:val="DefaultParagraphFont"/>
    <w:uiPriority w:val="11"/>
    <w:rsid w:val="00B1021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B1021D"/>
    <w:pPr>
      <w:spacing w:before="200" w:after="160"/>
      <w:ind w:left="864" w:right="864" w:firstLine="0"/>
      <w:jc w:val="center"/>
    </w:pPr>
    <w:rPr>
      <w:i/>
      <w:iCs/>
      <w:color w:val="404040"/>
      <w:sz w:val="20"/>
    </w:rPr>
  </w:style>
  <w:style w:type="character" w:customStyle="1" w:styleId="QuoteChar1">
    <w:name w:val="Quote Char1"/>
    <w:basedOn w:val="DefaultParagraphFont"/>
    <w:uiPriority w:val="29"/>
    <w:rsid w:val="00B1021D"/>
    <w:rPr>
      <w:i/>
      <w:iCs/>
      <w:color w:val="404040" w:themeColor="text1" w:themeTint="BF"/>
      <w:sz w:val="22"/>
    </w:rPr>
  </w:style>
  <w:style w:type="paragraph" w:styleId="ListParagraph">
    <w:name w:val="List Paragraph"/>
    <w:basedOn w:val="Normal"/>
    <w:uiPriority w:val="1"/>
    <w:qFormat/>
    <w:rsid w:val="00B1021D"/>
    <w:pPr>
      <w:ind w:left="720" w:firstLine="0"/>
      <w:contextualSpacing/>
    </w:pPr>
    <w:rPr>
      <w:rFonts w:eastAsia="Calibri"/>
      <w:szCs w:val="22"/>
    </w:rPr>
  </w:style>
  <w:style w:type="character" w:styleId="IntenseEmphasis">
    <w:name w:val="Intense Emphasis"/>
    <w:uiPriority w:val="21"/>
    <w:qFormat/>
    <w:rsid w:val="00B1021D"/>
    <w:rPr>
      <w:i/>
      <w:iCs/>
      <w:color w:val="4F81BD"/>
    </w:rPr>
  </w:style>
  <w:style w:type="paragraph" w:styleId="IntenseQuote">
    <w:name w:val="Intense Quote"/>
    <w:basedOn w:val="Normal"/>
    <w:next w:val="Normal"/>
    <w:link w:val="IntenseQuoteChar"/>
    <w:uiPriority w:val="30"/>
    <w:qFormat/>
    <w:rsid w:val="00B1021D"/>
    <w:pPr>
      <w:pBdr>
        <w:top w:val="single" w:sz="4" w:space="10" w:color="4F81BD"/>
        <w:bottom w:val="single" w:sz="4" w:space="10" w:color="4F81BD"/>
      </w:pBdr>
      <w:spacing w:before="360" w:after="360"/>
      <w:ind w:left="864" w:right="864" w:firstLine="0"/>
      <w:jc w:val="center"/>
    </w:pPr>
    <w:rPr>
      <w:i/>
      <w:iCs/>
      <w:color w:val="0F4761"/>
      <w:sz w:val="20"/>
    </w:rPr>
  </w:style>
  <w:style w:type="character" w:customStyle="1" w:styleId="IntenseQuoteChar1">
    <w:name w:val="Intense Quote Char1"/>
    <w:basedOn w:val="DefaultParagraphFont"/>
    <w:uiPriority w:val="30"/>
    <w:rsid w:val="00B1021D"/>
    <w:rPr>
      <w:i/>
      <w:iCs/>
      <w:color w:val="156082" w:themeColor="accent1"/>
      <w:sz w:val="22"/>
    </w:rPr>
  </w:style>
  <w:style w:type="character" w:styleId="IntenseReference">
    <w:name w:val="Intense Reference"/>
    <w:uiPriority w:val="32"/>
    <w:qFormat/>
    <w:rsid w:val="00B1021D"/>
    <w:rPr>
      <w:b/>
      <w:bCs/>
      <w:smallCaps/>
      <w:color w:val="4F81BD"/>
      <w:spacing w:val="5"/>
    </w:rPr>
  </w:style>
  <w:style w:type="paragraph" w:styleId="BodyText">
    <w:name w:val="Body Text"/>
    <w:basedOn w:val="Normal"/>
    <w:link w:val="BodyTextChar"/>
    <w:uiPriority w:val="1"/>
    <w:qFormat/>
    <w:rsid w:val="00B1021D"/>
    <w:pPr>
      <w:ind w:right="-240" w:firstLine="0"/>
    </w:pPr>
  </w:style>
  <w:style w:type="character" w:customStyle="1" w:styleId="BodyTextChar">
    <w:name w:val="Body Text Char"/>
    <w:basedOn w:val="DefaultParagraphFont"/>
    <w:link w:val="BodyText"/>
    <w:uiPriority w:val="1"/>
    <w:rsid w:val="00B1021D"/>
    <w:rPr>
      <w:sz w:val="22"/>
    </w:rPr>
  </w:style>
  <w:style w:type="paragraph" w:customStyle="1" w:styleId="SectionHead">
    <w:name w:val="Section Head"/>
    <w:rsid w:val="00B1021D"/>
    <w:pPr>
      <w:spacing w:before="80" w:line="240" w:lineRule="exact"/>
      <w:jc w:val="center"/>
    </w:pPr>
    <w:rPr>
      <w:rFonts w:ascii="Giovanni Bold" w:hAnsi="Giovanni Bold"/>
      <w:sz w:val="22"/>
    </w:rPr>
  </w:style>
  <w:style w:type="character" w:customStyle="1" w:styleId="Normal1">
    <w:name w:val="Normal1"/>
    <w:rsid w:val="00B1021D"/>
    <w:rPr>
      <w:rFonts w:ascii="Helvetica" w:hAnsi="Helvetica"/>
      <w:noProof w:val="0"/>
      <w:sz w:val="24"/>
      <w:lang w:val="en-US"/>
    </w:rPr>
  </w:style>
  <w:style w:type="paragraph" w:customStyle="1" w:styleId="TabText1">
    <w:name w:val="Tab Text 1"/>
    <w:basedOn w:val="Normal"/>
    <w:rsid w:val="00B1021D"/>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B1021D"/>
    <w:pPr>
      <w:spacing w:before="120" w:line="240" w:lineRule="exact"/>
      <w:jc w:val="center"/>
    </w:pPr>
    <w:rPr>
      <w:rFonts w:ascii="Giovanni Bold" w:hAnsi="Giovanni Bold"/>
      <w:caps/>
      <w:sz w:val="22"/>
    </w:rPr>
  </w:style>
  <w:style w:type="paragraph" w:customStyle="1" w:styleId="SubHead1">
    <w:name w:val="SubHead 1"/>
    <w:basedOn w:val="SectionHead"/>
    <w:rsid w:val="00B1021D"/>
    <w:pPr>
      <w:spacing w:line="220" w:lineRule="exact"/>
    </w:pPr>
  </w:style>
  <w:style w:type="paragraph" w:customStyle="1" w:styleId="PressReps">
    <w:name w:val="Press Reps"/>
    <w:basedOn w:val="Normal"/>
    <w:rsid w:val="00B1021D"/>
    <w:pPr>
      <w:spacing w:before="40" w:line="180" w:lineRule="exact"/>
      <w:ind w:left="240" w:hanging="240"/>
      <w:jc w:val="left"/>
    </w:pPr>
    <w:rPr>
      <w:rFonts w:ascii="Giovanni Book" w:hAnsi="Giovanni Book"/>
      <w:sz w:val="16"/>
    </w:rPr>
  </w:style>
  <w:style w:type="paragraph" w:styleId="NoSpacing">
    <w:name w:val="No Spacing"/>
    <w:basedOn w:val="Normal"/>
    <w:uiPriority w:val="99"/>
    <w:qFormat/>
    <w:rsid w:val="00B1021D"/>
    <w:pPr>
      <w:ind w:firstLine="0"/>
      <w:jc w:val="left"/>
    </w:pPr>
    <w:rPr>
      <w:rFonts w:ascii="Calibri" w:eastAsia="Calibri" w:hAnsi="Calibri" w:cs="Calibri"/>
      <w:szCs w:val="22"/>
    </w:rPr>
  </w:style>
  <w:style w:type="paragraph" w:customStyle="1" w:styleId="msonospacing0">
    <w:name w:val="msonospacing"/>
    <w:basedOn w:val="Normal"/>
    <w:uiPriority w:val="99"/>
    <w:rsid w:val="00B1021D"/>
    <w:pPr>
      <w:ind w:firstLine="0"/>
      <w:jc w:val="left"/>
    </w:pPr>
    <w:rPr>
      <w:rFonts w:ascii="Calibri" w:hAnsi="Calibri" w:cs="Calibri"/>
      <w:szCs w:val="22"/>
    </w:rPr>
  </w:style>
  <w:style w:type="table" w:styleId="TableGrid">
    <w:name w:val="Table Grid"/>
    <w:basedOn w:val="TableNormal"/>
    <w:rsid w:val="00B1021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1021D"/>
    <w:pPr>
      <w:widowControl w:val="0"/>
      <w:autoSpaceDE w:val="0"/>
      <w:autoSpaceDN w:val="0"/>
      <w:ind w:firstLine="0"/>
      <w:jc w:val="left"/>
    </w:pPr>
    <w:rPr>
      <w:szCs w:val="22"/>
    </w:rPr>
  </w:style>
  <w:style w:type="paragraph" w:customStyle="1" w:styleId="scamendheader1">
    <w:name w:val="sc_amend_header1"/>
    <w:qFormat/>
    <w:rsid w:val="00B1021D"/>
    <w:pPr>
      <w:widowControl w:val="0"/>
      <w:jc w:val="center"/>
    </w:pPr>
    <w:rPr>
      <w:rFonts w:eastAsia="Yu Gothic Light"/>
      <w:b/>
      <w:caps/>
      <w:sz w:val="36"/>
      <w:szCs w:val="32"/>
      <w:u w:val="single"/>
    </w:rPr>
  </w:style>
  <w:style w:type="paragraph" w:customStyle="1" w:styleId="scamendamendnum">
    <w:name w:val="sc_amend_amendnum"/>
    <w:qFormat/>
    <w:rsid w:val="00B1021D"/>
    <w:pPr>
      <w:widowControl w:val="0"/>
      <w:spacing w:before="360"/>
      <w:jc w:val="right"/>
    </w:pPr>
    <w:rPr>
      <w:rFonts w:eastAsia="Yu Gothic Light"/>
      <w:bCs/>
      <w:caps/>
      <w:sz w:val="28"/>
      <w:szCs w:val="28"/>
    </w:rPr>
  </w:style>
  <w:style w:type="paragraph" w:customStyle="1" w:styleId="scamenddrafter">
    <w:name w:val="sc_amend_drafter"/>
    <w:qFormat/>
    <w:rsid w:val="00B1021D"/>
    <w:pPr>
      <w:widowControl w:val="0"/>
    </w:pPr>
    <w:rPr>
      <w:rFonts w:eastAsia="Yu Gothic Light"/>
      <w:bCs/>
      <w:sz w:val="28"/>
      <w:szCs w:val="28"/>
    </w:rPr>
  </w:style>
  <w:style w:type="paragraph" w:customStyle="1" w:styleId="scamenddate">
    <w:name w:val="sc_amend_date"/>
    <w:qFormat/>
    <w:rsid w:val="00B1021D"/>
    <w:pPr>
      <w:widowControl w:val="0"/>
      <w:spacing w:after="720"/>
    </w:pPr>
    <w:rPr>
      <w:rFonts w:eastAsia="Yu Gothic Light"/>
      <w:bCs/>
      <w:sz w:val="28"/>
      <w:szCs w:val="28"/>
    </w:rPr>
  </w:style>
  <w:style w:type="paragraph" w:customStyle="1" w:styleId="scamendsignatureline">
    <w:name w:val="sc_amend_signatureline"/>
    <w:qFormat/>
    <w:rsid w:val="00B1021D"/>
    <w:pPr>
      <w:widowControl w:val="0"/>
      <w:spacing w:before="1080"/>
      <w:jc w:val="center"/>
    </w:pPr>
    <w:rPr>
      <w:rFonts w:eastAsia="Yu Gothic Light"/>
      <w:bCs/>
      <w:sz w:val="28"/>
      <w:szCs w:val="28"/>
      <w:u w:val="single"/>
    </w:rPr>
  </w:style>
  <w:style w:type="paragraph" w:customStyle="1" w:styleId="scamendclerk">
    <w:name w:val="sc_amend_clerk"/>
    <w:qFormat/>
    <w:rsid w:val="00B1021D"/>
    <w:pPr>
      <w:widowControl w:val="0"/>
      <w:jc w:val="center"/>
    </w:pPr>
    <w:rPr>
      <w:rFonts w:eastAsia="Yu Gothic Light"/>
      <w:bCs/>
      <w:sz w:val="28"/>
      <w:szCs w:val="28"/>
    </w:rPr>
  </w:style>
  <w:style w:type="paragraph" w:customStyle="1" w:styleId="scamendordernum">
    <w:name w:val="sc_amend_ordernum"/>
    <w:qFormat/>
    <w:rsid w:val="00B1021D"/>
    <w:pPr>
      <w:widowControl w:val="0"/>
      <w:spacing w:after="360"/>
      <w:jc w:val="right"/>
    </w:pPr>
    <w:rPr>
      <w:rFonts w:eastAsia="Yu Gothic Light"/>
      <w:bCs/>
      <w:caps/>
      <w:sz w:val="28"/>
      <w:szCs w:val="28"/>
    </w:rPr>
  </w:style>
  <w:style w:type="paragraph" w:customStyle="1" w:styleId="scbillwhereasclause">
    <w:name w:val="sc_bill_whereas_clause"/>
    <w:qFormat/>
    <w:rsid w:val="00B102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Cover1">
    <w:name w:val="Cover1"/>
    <w:basedOn w:val="Normal"/>
    <w:rsid w:val="00B10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1021D"/>
    <w:pPr>
      <w:ind w:firstLine="0"/>
      <w:jc w:val="left"/>
    </w:pPr>
    <w:rPr>
      <w:sz w:val="20"/>
    </w:rPr>
  </w:style>
  <w:style w:type="paragraph" w:customStyle="1" w:styleId="Cover3">
    <w:name w:val="Cover3"/>
    <w:basedOn w:val="Normal"/>
    <w:rsid w:val="00B1021D"/>
    <w:pPr>
      <w:ind w:firstLine="0"/>
      <w:jc w:val="center"/>
    </w:pPr>
    <w:rPr>
      <w:b/>
    </w:rPr>
  </w:style>
  <w:style w:type="paragraph" w:customStyle="1" w:styleId="Cover4">
    <w:name w:val="Cover4"/>
    <w:basedOn w:val="Cover1"/>
    <w:rsid w:val="00B1021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60767</Words>
  <Characters>329723</Characters>
  <Application>Microsoft Office Word</Application>
  <DocSecurity>0</DocSecurity>
  <Lines>13692</Lines>
  <Paragraphs>8612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5/6/2026 - South Carolina Legislature Online</dc:title>
  <dc:subject/>
  <dc:creator>Olivia Mullins</dc:creator>
  <cp:keywords/>
  <dc:description/>
  <cp:lastModifiedBy>Olivia Mullins</cp:lastModifiedBy>
  <cp:revision>4</cp:revision>
  <dcterms:created xsi:type="dcterms:W3CDTF">2026-05-07T00:47:00Z</dcterms:created>
  <dcterms:modified xsi:type="dcterms:W3CDTF">2026-05-07T19:57:00Z</dcterms:modified>
</cp:coreProperties>
</file>