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B9A82" w14:textId="47C9093A" w:rsidR="0036113A" w:rsidRDefault="00D41E31">
      <w:pPr>
        <w:pStyle w:val="Title"/>
      </w:pPr>
      <w:r>
        <w:t xml:space="preserve">SENATE TO MEET AT </w:t>
      </w:r>
      <w:r w:rsidR="001E7729">
        <w:t>11:00 A.M.</w:t>
      </w:r>
      <w:r>
        <w:t xml:space="preserve"> TODAY</w:t>
      </w:r>
    </w:p>
    <w:p w14:paraId="13E33144" w14:textId="77777777" w:rsidR="0036113A" w:rsidRDefault="0036113A">
      <w:pPr>
        <w:tabs>
          <w:tab w:val="left" w:pos="432"/>
          <w:tab w:val="left" w:pos="864"/>
        </w:tabs>
      </w:pPr>
    </w:p>
    <w:p w14:paraId="0DE5AE7C" w14:textId="77777777" w:rsidR="0036113A" w:rsidRDefault="0036113A">
      <w:pPr>
        <w:tabs>
          <w:tab w:val="left" w:pos="432"/>
          <w:tab w:val="left" w:pos="864"/>
        </w:tabs>
      </w:pPr>
    </w:p>
    <w:p w14:paraId="3F63880A" w14:textId="6B5B670A" w:rsidR="0036113A" w:rsidRPr="00407CDE" w:rsidRDefault="00D41E31" w:rsidP="00407CDE">
      <w:pPr>
        <w:jc w:val="right"/>
        <w:rPr>
          <w:b/>
          <w:sz w:val="26"/>
          <w:szCs w:val="26"/>
        </w:rPr>
      </w:pPr>
      <w:r w:rsidRPr="00407CDE">
        <w:rPr>
          <w:b/>
          <w:sz w:val="26"/>
          <w:szCs w:val="26"/>
        </w:rPr>
        <w:tab/>
        <w:t xml:space="preserve">NO.  </w:t>
      </w:r>
      <w:r w:rsidR="001E7729">
        <w:rPr>
          <w:b/>
          <w:sz w:val="26"/>
          <w:szCs w:val="26"/>
        </w:rPr>
        <w:t>23</w:t>
      </w:r>
    </w:p>
    <w:p w14:paraId="6866BBED" w14:textId="77777777" w:rsidR="0036113A" w:rsidRDefault="0036113A">
      <w:pPr>
        <w:tabs>
          <w:tab w:val="left" w:pos="432"/>
          <w:tab w:val="left" w:pos="864"/>
        </w:tabs>
      </w:pPr>
    </w:p>
    <w:p w14:paraId="48445A33" w14:textId="77777777" w:rsidR="0036113A" w:rsidRPr="00407CDE" w:rsidRDefault="00D41E31" w:rsidP="00407CDE">
      <w:pPr>
        <w:jc w:val="center"/>
        <w:rPr>
          <w:b/>
          <w:sz w:val="32"/>
          <w:szCs w:val="32"/>
        </w:rPr>
      </w:pPr>
      <w:r w:rsidRPr="00407CDE">
        <w:rPr>
          <w:b/>
          <w:sz w:val="32"/>
          <w:szCs w:val="32"/>
        </w:rPr>
        <w:t>CALENDAR</w:t>
      </w:r>
    </w:p>
    <w:p w14:paraId="01452DF9" w14:textId="77777777" w:rsidR="0036113A" w:rsidRDefault="0036113A">
      <w:pPr>
        <w:tabs>
          <w:tab w:val="left" w:pos="432"/>
          <w:tab w:val="left" w:pos="864"/>
        </w:tabs>
      </w:pPr>
    </w:p>
    <w:p w14:paraId="56015BF5" w14:textId="77777777" w:rsidR="0036113A" w:rsidRDefault="00D41E31">
      <w:pPr>
        <w:tabs>
          <w:tab w:val="left" w:pos="432"/>
          <w:tab w:val="left" w:pos="864"/>
        </w:tabs>
        <w:jc w:val="center"/>
      </w:pPr>
      <w:r>
        <w:t>OF THE</w:t>
      </w:r>
    </w:p>
    <w:p w14:paraId="0D31B02F" w14:textId="77777777" w:rsidR="0036113A" w:rsidRDefault="0036113A">
      <w:pPr>
        <w:tabs>
          <w:tab w:val="left" w:pos="432"/>
          <w:tab w:val="left" w:pos="864"/>
        </w:tabs>
      </w:pPr>
    </w:p>
    <w:p w14:paraId="4640A269" w14:textId="77777777" w:rsidR="0036113A" w:rsidRPr="00407CDE" w:rsidRDefault="00D41E31" w:rsidP="00407CDE">
      <w:pPr>
        <w:jc w:val="center"/>
        <w:rPr>
          <w:b/>
          <w:sz w:val="32"/>
          <w:szCs w:val="32"/>
        </w:rPr>
      </w:pPr>
      <w:r w:rsidRPr="00407CDE">
        <w:rPr>
          <w:b/>
          <w:sz w:val="32"/>
          <w:szCs w:val="32"/>
        </w:rPr>
        <w:t>SENATE</w:t>
      </w:r>
    </w:p>
    <w:p w14:paraId="38A37DD9" w14:textId="77777777" w:rsidR="0036113A" w:rsidRDefault="0036113A">
      <w:pPr>
        <w:tabs>
          <w:tab w:val="left" w:pos="432"/>
          <w:tab w:val="left" w:pos="864"/>
        </w:tabs>
      </w:pPr>
    </w:p>
    <w:p w14:paraId="731FB04A" w14:textId="77777777" w:rsidR="0036113A" w:rsidRPr="00CC3993" w:rsidRDefault="00D41E31" w:rsidP="00407CDE">
      <w:pPr>
        <w:tabs>
          <w:tab w:val="left" w:pos="432"/>
          <w:tab w:val="left" w:pos="864"/>
        </w:tabs>
        <w:jc w:val="center"/>
      </w:pPr>
      <w:r>
        <w:t>OF THE</w:t>
      </w:r>
    </w:p>
    <w:p w14:paraId="21BB0B82" w14:textId="77777777" w:rsidR="00CC3993" w:rsidRDefault="00CC3993" w:rsidP="00407CDE">
      <w:pPr>
        <w:tabs>
          <w:tab w:val="left" w:pos="432"/>
          <w:tab w:val="left" w:pos="864"/>
        </w:tabs>
        <w:jc w:val="center"/>
      </w:pPr>
    </w:p>
    <w:p w14:paraId="1FB54130" w14:textId="77777777" w:rsidR="0036113A" w:rsidRDefault="0036113A">
      <w:pPr>
        <w:tabs>
          <w:tab w:val="left" w:pos="432"/>
          <w:tab w:val="left" w:pos="864"/>
        </w:tabs>
      </w:pPr>
    </w:p>
    <w:p w14:paraId="07928271" w14:textId="77777777" w:rsidR="0036113A" w:rsidRPr="00407CDE" w:rsidRDefault="00D41E31" w:rsidP="00586C8F">
      <w:pPr>
        <w:jc w:val="center"/>
        <w:rPr>
          <w:b/>
          <w:sz w:val="32"/>
          <w:szCs w:val="32"/>
        </w:rPr>
      </w:pPr>
      <w:r w:rsidRPr="00407CDE">
        <w:rPr>
          <w:b/>
          <w:sz w:val="32"/>
          <w:szCs w:val="32"/>
        </w:rPr>
        <w:t>STATE OF SOUTH CAROLINA</w:t>
      </w:r>
    </w:p>
    <w:p w14:paraId="1AA2DEC7" w14:textId="77777777" w:rsidR="0036113A" w:rsidRDefault="0036113A">
      <w:pPr>
        <w:tabs>
          <w:tab w:val="left" w:pos="432"/>
          <w:tab w:val="left" w:pos="864"/>
        </w:tabs>
      </w:pPr>
    </w:p>
    <w:p w14:paraId="754934D5" w14:textId="77777777" w:rsidR="0036113A" w:rsidRDefault="0036113A">
      <w:pPr>
        <w:tabs>
          <w:tab w:val="left" w:pos="432"/>
          <w:tab w:val="left" w:pos="864"/>
        </w:tabs>
      </w:pPr>
    </w:p>
    <w:p w14:paraId="147CC698" w14:textId="77777777" w:rsidR="0036113A" w:rsidRDefault="0036113A">
      <w:pPr>
        <w:tabs>
          <w:tab w:val="right" w:pos="6307"/>
        </w:tabs>
        <w:jc w:val="center"/>
        <w:rPr>
          <w:b/>
        </w:rPr>
      </w:pPr>
      <w:r w:rsidRPr="0036113A">
        <w:rPr>
          <w:b/>
        </w:rPr>
        <w:object w:dxaOrig="3177" w:dyaOrig="3176" w14:anchorId="3B387F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65.75pt" o:ole="" fillcolor="window">
            <v:imagedata r:id="rId7" o:title="" gain="2147483647f" blacklevel="15728f"/>
          </v:shape>
          <o:OLEObject Type="Embed" ProgID="Word.Picture.8" ShapeID="_x0000_i1025" DrawAspect="Content" ObjectID="_1802771103" r:id="rId8"/>
        </w:object>
      </w:r>
    </w:p>
    <w:p w14:paraId="11DB6866" w14:textId="77777777" w:rsidR="0036113A" w:rsidRDefault="0036113A">
      <w:pPr>
        <w:tabs>
          <w:tab w:val="left" w:pos="432"/>
          <w:tab w:val="left" w:pos="864"/>
        </w:tabs>
      </w:pPr>
    </w:p>
    <w:p w14:paraId="2940C6DB" w14:textId="77777777" w:rsidR="0036113A" w:rsidRDefault="0036113A">
      <w:pPr>
        <w:tabs>
          <w:tab w:val="left" w:pos="432"/>
          <w:tab w:val="left" w:pos="864"/>
        </w:tabs>
      </w:pPr>
    </w:p>
    <w:p w14:paraId="35198312" w14:textId="77777777" w:rsidR="0036113A" w:rsidRDefault="0036113A">
      <w:pPr>
        <w:tabs>
          <w:tab w:val="left" w:pos="432"/>
          <w:tab w:val="left" w:pos="864"/>
        </w:tabs>
      </w:pPr>
    </w:p>
    <w:p w14:paraId="2EC61644"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0051088C" w14:textId="77777777" w:rsidR="0036113A" w:rsidRDefault="0036113A">
      <w:pPr>
        <w:tabs>
          <w:tab w:val="left" w:pos="432"/>
          <w:tab w:val="left" w:pos="864"/>
        </w:tabs>
      </w:pPr>
    </w:p>
    <w:p w14:paraId="3FC18E2B" w14:textId="77777777" w:rsidR="0036113A" w:rsidRDefault="00D41E31">
      <w:pPr>
        <w:tabs>
          <w:tab w:val="left" w:pos="432"/>
          <w:tab w:val="left" w:pos="864"/>
        </w:tabs>
        <w:jc w:val="center"/>
        <w:rPr>
          <w:b/>
        </w:rPr>
      </w:pPr>
      <w:r>
        <w:rPr>
          <w:b/>
        </w:rPr>
        <w:t>_______________</w:t>
      </w:r>
    </w:p>
    <w:p w14:paraId="7F77E102" w14:textId="77777777" w:rsidR="0036113A" w:rsidRDefault="0036113A">
      <w:pPr>
        <w:tabs>
          <w:tab w:val="left" w:pos="432"/>
          <w:tab w:val="left" w:pos="864"/>
        </w:tabs>
      </w:pPr>
    </w:p>
    <w:p w14:paraId="35000CB4" w14:textId="77777777" w:rsidR="0036113A" w:rsidRDefault="0036113A">
      <w:pPr>
        <w:tabs>
          <w:tab w:val="left" w:pos="432"/>
          <w:tab w:val="left" w:pos="864"/>
        </w:tabs>
      </w:pPr>
    </w:p>
    <w:p w14:paraId="5DF41C59" w14:textId="6586AD10" w:rsidR="0036113A" w:rsidRPr="00407CDE" w:rsidRDefault="001E7729" w:rsidP="00407CDE">
      <w:pPr>
        <w:jc w:val="center"/>
        <w:rPr>
          <w:b/>
        </w:rPr>
      </w:pPr>
      <w:r>
        <w:rPr>
          <w:b/>
        </w:rPr>
        <w:t>FRIDAY, FEBRUARY 21, 2025</w:t>
      </w:r>
    </w:p>
    <w:p w14:paraId="78F05CB1"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3820F4C0" w14:textId="77777777" w:rsidR="0036113A" w:rsidRDefault="0036113A">
      <w:pPr>
        <w:tabs>
          <w:tab w:val="left" w:pos="432"/>
          <w:tab w:val="left" w:pos="864"/>
        </w:tabs>
      </w:pPr>
    </w:p>
    <w:p w14:paraId="635A4CBA"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1A3E79C1" w14:textId="4778EE81" w:rsidR="0036113A" w:rsidRDefault="001E7729" w:rsidP="0062310D">
      <w:pPr>
        <w:tabs>
          <w:tab w:val="left" w:pos="432"/>
          <w:tab w:val="left" w:pos="864"/>
        </w:tabs>
        <w:jc w:val="center"/>
        <w:rPr>
          <w:b/>
        </w:rPr>
      </w:pPr>
      <w:r>
        <w:rPr>
          <w:b/>
        </w:rPr>
        <w:lastRenderedPageBreak/>
        <w:t>Friday, February 21, 2025</w:t>
      </w:r>
    </w:p>
    <w:p w14:paraId="69D19017" w14:textId="77777777" w:rsidR="0036113A" w:rsidRDefault="0036113A" w:rsidP="0062310D">
      <w:pPr>
        <w:tabs>
          <w:tab w:val="left" w:pos="432"/>
          <w:tab w:val="left" w:pos="864"/>
        </w:tabs>
      </w:pPr>
    </w:p>
    <w:p w14:paraId="1D3DE0FF" w14:textId="77777777" w:rsidR="0036113A" w:rsidRDefault="0036113A" w:rsidP="0062310D">
      <w:pPr>
        <w:tabs>
          <w:tab w:val="left" w:pos="432"/>
          <w:tab w:val="left" w:pos="864"/>
        </w:tabs>
      </w:pPr>
    </w:p>
    <w:p w14:paraId="13AA0029" w14:textId="77777777" w:rsidR="001E7729" w:rsidRPr="0085123D" w:rsidRDefault="001E7729" w:rsidP="001E7729">
      <w:pPr>
        <w:pStyle w:val="CALENDARHEADING"/>
      </w:pPr>
      <w:r>
        <w:t>JOINT ASSEMBLY</w:t>
      </w:r>
    </w:p>
    <w:p w14:paraId="7BD4E58E" w14:textId="77777777" w:rsidR="001E7729" w:rsidRDefault="001E7729" w:rsidP="001E7729">
      <w:pPr>
        <w:tabs>
          <w:tab w:val="left" w:pos="432"/>
          <w:tab w:val="left" w:pos="864"/>
        </w:tabs>
      </w:pPr>
    </w:p>
    <w:p w14:paraId="31776F6C" w14:textId="77777777" w:rsidR="001E7729" w:rsidRDefault="001E7729" w:rsidP="001E7729">
      <w:pPr>
        <w:tabs>
          <w:tab w:val="left" w:pos="432"/>
          <w:tab w:val="left" w:pos="864"/>
        </w:tabs>
      </w:pPr>
    </w:p>
    <w:p w14:paraId="4DFA5F5F" w14:textId="77777777" w:rsidR="001E7729" w:rsidRDefault="001E7729" w:rsidP="001E7729">
      <w:pPr>
        <w:tabs>
          <w:tab w:val="left" w:pos="432"/>
          <w:tab w:val="left" w:pos="864"/>
        </w:tabs>
      </w:pPr>
      <w:r>
        <w:t xml:space="preserve">(Wednesday, March 5, </w:t>
      </w:r>
      <w:proofErr w:type="gramStart"/>
      <w:r>
        <w:t>2025</w:t>
      </w:r>
      <w:proofErr w:type="gramEnd"/>
      <w:r>
        <w:t xml:space="preserve"> at 12:30 P.M.)</w:t>
      </w:r>
    </w:p>
    <w:p w14:paraId="192990E3" w14:textId="77777777" w:rsidR="001E7729" w:rsidRPr="00D12675" w:rsidRDefault="001E7729" w:rsidP="001E7729">
      <w:pPr>
        <w:pStyle w:val="BILLTITLE"/>
      </w:pPr>
      <w:r w:rsidRPr="00D12675">
        <w:t>S.</w:t>
      </w:r>
      <w:r w:rsidRPr="00D12675">
        <w:tab/>
        <w:t>332</w:t>
      </w:r>
      <w:r w:rsidRPr="00D12675">
        <w:fldChar w:fldCharType="begin"/>
      </w:r>
      <w:r w:rsidRPr="00D12675">
        <w:instrText xml:space="preserve"> XE "S. 332" \b </w:instrText>
      </w:r>
      <w:r w:rsidRPr="00D12675">
        <w:fldChar w:fldCharType="end"/>
      </w:r>
      <w:r w:rsidRPr="00D12675">
        <w:t xml:space="preserve">--Senators Alexander and Young:  TO WELCOME THE NATIONAL COMMANDER OF THE AMERICAN LEGION, THE HONORABLE JAMES A. LACOURSIERE, AND TO INVITE HIM TO ADDRESS THE GENERAL ASSEMBLY IN JOINT SESSION IN THE CHAMBER OF THE SOUTH CAROLINA HOUSE OF REPRESENTATIVES AT </w:t>
      </w:r>
      <w:r>
        <w:br/>
      </w:r>
      <w:r w:rsidRPr="00D12675">
        <w:t>12:30 P.M. ON WEDNESDAY, MARCH 5, 2025; AND TO WELCOME THE CHIEF JUSTICE OF THE SOUTH CAROLINA SUPREME COURT, THE HONORABLE JOHN W. KITTREDGE, AND TO INVITE HIM TO ADDRESS THE GENERAL ASSEMBLY FOLLOWING THE ADDRESS OF THE HONORABLE JAMES A. LACOURSIERE.</w:t>
      </w:r>
    </w:p>
    <w:p w14:paraId="6AA811FB" w14:textId="77777777" w:rsidR="001E7729" w:rsidRDefault="001E7729" w:rsidP="001E7729">
      <w:pPr>
        <w:pStyle w:val="CALENDARHISTORY"/>
      </w:pPr>
      <w:r>
        <w:t>(Adopted--February 11, 2025)</w:t>
      </w:r>
    </w:p>
    <w:p w14:paraId="4CC6A8E4" w14:textId="77777777" w:rsidR="001E7729" w:rsidRPr="0085123D" w:rsidRDefault="001E7729" w:rsidP="001E7729"/>
    <w:p w14:paraId="7C4A2371" w14:textId="77777777" w:rsidR="001E7729" w:rsidRDefault="001E7729" w:rsidP="001E7729">
      <w:pPr>
        <w:tabs>
          <w:tab w:val="left" w:pos="432"/>
          <w:tab w:val="left" w:pos="864"/>
        </w:tabs>
      </w:pPr>
    </w:p>
    <w:p w14:paraId="433EA67A" w14:textId="77777777" w:rsidR="001E7729" w:rsidRPr="00710FBD" w:rsidRDefault="001E7729" w:rsidP="001E7729">
      <w:pPr>
        <w:pStyle w:val="CALENDARHEADING"/>
      </w:pPr>
      <w:r>
        <w:t>INVITATIONS</w:t>
      </w:r>
    </w:p>
    <w:p w14:paraId="55857D0C" w14:textId="77777777" w:rsidR="001E7729" w:rsidRDefault="001E7729" w:rsidP="001E7729">
      <w:pPr>
        <w:tabs>
          <w:tab w:val="left" w:pos="432"/>
          <w:tab w:val="left" w:pos="864"/>
        </w:tabs>
      </w:pPr>
    </w:p>
    <w:p w14:paraId="401C44C3" w14:textId="77777777" w:rsidR="001E7729" w:rsidRDefault="001E7729" w:rsidP="001E7729">
      <w:pPr>
        <w:jc w:val="left"/>
        <w:rPr>
          <w:rFonts w:cs="Arial"/>
          <w:color w:val="000000"/>
          <w:sz w:val="24"/>
          <w:szCs w:val="24"/>
        </w:rPr>
      </w:pPr>
      <w:r w:rsidRPr="009451A7">
        <w:rPr>
          <w:rFonts w:cs="Arial"/>
          <w:color w:val="000000"/>
          <w:sz w:val="24"/>
          <w:szCs w:val="24"/>
        </w:rPr>
        <w:tab/>
      </w:r>
    </w:p>
    <w:p w14:paraId="1786B706" w14:textId="77777777" w:rsidR="001E7729" w:rsidRPr="009451A7" w:rsidRDefault="001E7729" w:rsidP="001E7729">
      <w:pPr>
        <w:jc w:val="left"/>
        <w:rPr>
          <w:rFonts w:cs="Arial"/>
          <w:b/>
          <w:bCs/>
          <w:color w:val="000000"/>
          <w:sz w:val="24"/>
          <w:szCs w:val="24"/>
        </w:rPr>
      </w:pPr>
      <w:r w:rsidRPr="009451A7">
        <w:rPr>
          <w:rFonts w:cs="Arial"/>
          <w:b/>
          <w:bCs/>
          <w:noProof/>
          <w:color w:val="000000"/>
          <w:sz w:val="24"/>
          <w:szCs w:val="24"/>
        </w:rPr>
        <w:t>Tuesday, February 25</w:t>
      </w:r>
      <w:r w:rsidRPr="009451A7">
        <w:rPr>
          <w:rFonts w:cs="Arial"/>
          <w:b/>
          <w:bCs/>
          <w:color w:val="000000"/>
          <w:sz w:val="24"/>
          <w:szCs w:val="24"/>
        </w:rPr>
        <w:t xml:space="preserve">, 2025 – </w:t>
      </w:r>
      <w:r w:rsidRPr="009451A7">
        <w:rPr>
          <w:rFonts w:cs="Arial"/>
          <w:b/>
          <w:bCs/>
          <w:noProof/>
          <w:color w:val="000000"/>
          <w:sz w:val="24"/>
          <w:szCs w:val="24"/>
        </w:rPr>
        <w:t xml:space="preserve">5:30 </w:t>
      </w:r>
      <w:r>
        <w:rPr>
          <w:rFonts w:cs="Arial"/>
          <w:b/>
          <w:bCs/>
          <w:noProof/>
          <w:color w:val="000000"/>
          <w:sz w:val="24"/>
          <w:szCs w:val="24"/>
        </w:rPr>
        <w:t>–</w:t>
      </w:r>
      <w:r w:rsidRPr="009451A7">
        <w:rPr>
          <w:rFonts w:cs="Arial"/>
          <w:b/>
          <w:bCs/>
          <w:noProof/>
          <w:color w:val="000000"/>
          <w:sz w:val="24"/>
          <w:szCs w:val="24"/>
        </w:rPr>
        <w:t xml:space="preserve"> 8:00 p.m.</w:t>
      </w:r>
    </w:p>
    <w:p w14:paraId="26280DEA" w14:textId="77777777" w:rsidR="001E7729" w:rsidRPr="009451A7" w:rsidRDefault="001E7729" w:rsidP="001E7729">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701 Whaley Street</w:t>
      </w:r>
      <w:r w:rsidRPr="009451A7">
        <w:rPr>
          <w:rFonts w:cs="Arial"/>
          <w:color w:val="000000"/>
          <w:sz w:val="24"/>
          <w:szCs w:val="24"/>
        </w:rPr>
        <w:t xml:space="preserve">, hosted by the </w:t>
      </w:r>
      <w:r w:rsidRPr="009451A7">
        <w:rPr>
          <w:rFonts w:cs="Arial"/>
          <w:b/>
          <w:bCs/>
          <w:noProof/>
          <w:color w:val="000000"/>
          <w:sz w:val="24"/>
          <w:szCs w:val="24"/>
        </w:rPr>
        <w:t xml:space="preserve">SOUTH CAROLINA CONSERVATION COALITION </w:t>
      </w:r>
      <w:r>
        <w:rPr>
          <w:rFonts w:cs="Arial"/>
          <w:b/>
          <w:bCs/>
          <w:noProof/>
          <w:color w:val="000000"/>
          <w:sz w:val="24"/>
          <w:szCs w:val="24"/>
        </w:rPr>
        <w:t>“</w:t>
      </w:r>
      <w:r w:rsidRPr="009451A7">
        <w:rPr>
          <w:rFonts w:cs="Arial"/>
          <w:b/>
          <w:bCs/>
          <w:noProof/>
          <w:color w:val="000000"/>
          <w:sz w:val="24"/>
          <w:szCs w:val="24"/>
        </w:rPr>
        <w:t>OYSTER ROAST</w:t>
      </w:r>
      <w:r>
        <w:rPr>
          <w:rFonts w:cs="Arial"/>
          <w:b/>
          <w:bCs/>
          <w:noProof/>
          <w:color w:val="000000"/>
          <w:sz w:val="24"/>
          <w:szCs w:val="24"/>
        </w:rPr>
        <w:t>”</w:t>
      </w:r>
    </w:p>
    <w:p w14:paraId="69AA8E57" w14:textId="77777777" w:rsidR="001E7729" w:rsidRDefault="001E7729" w:rsidP="001E7729">
      <w:pPr>
        <w:jc w:val="left"/>
        <w:rPr>
          <w:rFonts w:cs="Arial"/>
          <w:color w:val="000000"/>
          <w:sz w:val="24"/>
          <w:szCs w:val="24"/>
        </w:rPr>
      </w:pPr>
      <w:r>
        <w:rPr>
          <w:rFonts w:cs="Arial"/>
          <w:color w:val="000000"/>
          <w:sz w:val="24"/>
          <w:szCs w:val="24"/>
        </w:rPr>
        <w:t>(Accepted-January 29, 2025)</w:t>
      </w:r>
    </w:p>
    <w:p w14:paraId="4F23929F" w14:textId="77777777" w:rsidR="001E7729" w:rsidRPr="009451A7" w:rsidRDefault="001E7729" w:rsidP="001E7729">
      <w:pPr>
        <w:jc w:val="left"/>
        <w:rPr>
          <w:rFonts w:cs="Arial"/>
          <w:color w:val="000000"/>
          <w:sz w:val="24"/>
          <w:szCs w:val="24"/>
        </w:rPr>
      </w:pPr>
      <w:r w:rsidRPr="009451A7">
        <w:rPr>
          <w:rFonts w:cs="Arial"/>
          <w:color w:val="000000"/>
          <w:sz w:val="24"/>
          <w:szCs w:val="24"/>
        </w:rPr>
        <w:tab/>
      </w:r>
    </w:p>
    <w:p w14:paraId="22BCB0A2" w14:textId="77777777" w:rsidR="001E7729" w:rsidRPr="009451A7" w:rsidRDefault="001E7729" w:rsidP="001E7729">
      <w:pPr>
        <w:jc w:val="left"/>
        <w:rPr>
          <w:rFonts w:cs="Arial"/>
          <w:b/>
          <w:bCs/>
          <w:color w:val="000000"/>
          <w:sz w:val="24"/>
          <w:szCs w:val="24"/>
        </w:rPr>
      </w:pPr>
      <w:r w:rsidRPr="009451A7">
        <w:rPr>
          <w:rFonts w:cs="Arial"/>
          <w:b/>
          <w:bCs/>
          <w:noProof/>
          <w:color w:val="000000"/>
          <w:sz w:val="24"/>
          <w:szCs w:val="24"/>
        </w:rPr>
        <w:t>Tuesday, February 25</w:t>
      </w:r>
      <w:r w:rsidRPr="009451A7">
        <w:rPr>
          <w:rFonts w:cs="Arial"/>
          <w:b/>
          <w:bCs/>
          <w:color w:val="000000"/>
          <w:sz w:val="24"/>
          <w:szCs w:val="24"/>
        </w:rPr>
        <w:t xml:space="preserve">, 2025 – </w:t>
      </w:r>
      <w:r w:rsidRPr="009451A7">
        <w:rPr>
          <w:rFonts w:cs="Arial"/>
          <w:b/>
          <w:bCs/>
          <w:noProof/>
          <w:color w:val="000000"/>
          <w:sz w:val="24"/>
          <w:szCs w:val="24"/>
        </w:rPr>
        <w:t>5:30 - 8:00 p.m.</w:t>
      </w:r>
    </w:p>
    <w:p w14:paraId="3BD10CA5" w14:textId="77777777" w:rsidR="001E7729" w:rsidRPr="009451A7" w:rsidRDefault="001E7729" w:rsidP="001E7729">
      <w:pPr>
        <w:jc w:val="left"/>
        <w:rPr>
          <w:rFonts w:cs="Arial"/>
          <w:color w:val="000000"/>
          <w:sz w:val="24"/>
          <w:szCs w:val="24"/>
        </w:rPr>
      </w:pPr>
      <w:r w:rsidRPr="009451A7">
        <w:rPr>
          <w:rFonts w:cs="Arial"/>
          <w:noProof/>
          <w:color w:val="000000"/>
          <w:sz w:val="24"/>
          <w:szCs w:val="24"/>
        </w:rPr>
        <w:t>Members, Staff, and Families</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South Carolina State Museum, 301 Gervais Street</w:t>
      </w:r>
      <w:r w:rsidRPr="009451A7">
        <w:rPr>
          <w:rFonts w:cs="Arial"/>
          <w:color w:val="000000"/>
          <w:sz w:val="24"/>
          <w:szCs w:val="24"/>
        </w:rPr>
        <w:t xml:space="preserve">, hosted by the </w:t>
      </w:r>
      <w:r w:rsidRPr="009451A7">
        <w:rPr>
          <w:rFonts w:cs="Arial"/>
          <w:b/>
          <w:bCs/>
          <w:noProof/>
          <w:color w:val="000000"/>
          <w:sz w:val="24"/>
          <w:szCs w:val="24"/>
        </w:rPr>
        <w:t>SOUTH CAROLINA STATE MUSEUM</w:t>
      </w:r>
    </w:p>
    <w:p w14:paraId="5DDEEEF4" w14:textId="77777777" w:rsidR="001E7729" w:rsidRDefault="001E7729" w:rsidP="001E7729">
      <w:pPr>
        <w:jc w:val="left"/>
        <w:rPr>
          <w:rFonts w:cs="Arial"/>
          <w:color w:val="000000"/>
          <w:sz w:val="24"/>
          <w:szCs w:val="24"/>
        </w:rPr>
      </w:pPr>
      <w:r>
        <w:rPr>
          <w:rFonts w:cs="Arial"/>
          <w:color w:val="000000"/>
          <w:sz w:val="24"/>
          <w:szCs w:val="24"/>
        </w:rPr>
        <w:t>(Accepted-January 29, 2025)</w:t>
      </w:r>
    </w:p>
    <w:p w14:paraId="4C81FEC0" w14:textId="77777777" w:rsidR="001E7729" w:rsidRPr="009451A7" w:rsidRDefault="001E7729" w:rsidP="001E7729">
      <w:pPr>
        <w:jc w:val="left"/>
        <w:rPr>
          <w:rFonts w:cs="Arial"/>
          <w:color w:val="000000"/>
          <w:sz w:val="24"/>
          <w:szCs w:val="24"/>
        </w:rPr>
      </w:pPr>
    </w:p>
    <w:p w14:paraId="3216EC1C" w14:textId="77777777" w:rsidR="001E7729" w:rsidRPr="009451A7" w:rsidRDefault="001E7729" w:rsidP="001E7729">
      <w:pPr>
        <w:keepNext/>
        <w:keepLines/>
        <w:jc w:val="left"/>
        <w:rPr>
          <w:rFonts w:cs="Arial"/>
          <w:b/>
          <w:bCs/>
          <w:color w:val="000000"/>
          <w:sz w:val="24"/>
          <w:szCs w:val="24"/>
        </w:rPr>
      </w:pPr>
      <w:r w:rsidRPr="009451A7">
        <w:rPr>
          <w:rFonts w:cs="Arial"/>
          <w:b/>
          <w:bCs/>
          <w:noProof/>
          <w:color w:val="000000"/>
          <w:sz w:val="24"/>
          <w:szCs w:val="24"/>
        </w:rPr>
        <w:lastRenderedPageBreak/>
        <w:t>Tuesday, February 25</w:t>
      </w:r>
      <w:r w:rsidRPr="009451A7">
        <w:rPr>
          <w:rFonts w:cs="Arial"/>
          <w:b/>
          <w:bCs/>
          <w:color w:val="000000"/>
          <w:sz w:val="24"/>
          <w:szCs w:val="24"/>
        </w:rPr>
        <w:t xml:space="preserve">, 2025 – </w:t>
      </w:r>
      <w:r w:rsidRPr="009451A7">
        <w:rPr>
          <w:rFonts w:cs="Arial"/>
          <w:b/>
          <w:bCs/>
          <w:noProof/>
          <w:color w:val="000000"/>
          <w:sz w:val="24"/>
          <w:szCs w:val="24"/>
        </w:rPr>
        <w:t>6:00 - 9:00 p.m.</w:t>
      </w:r>
    </w:p>
    <w:p w14:paraId="346CB847" w14:textId="77777777" w:rsidR="001E7729" w:rsidRDefault="001E7729" w:rsidP="001E7729">
      <w:pPr>
        <w:keepNext/>
        <w:keepLines/>
        <w:jc w:val="left"/>
        <w:rPr>
          <w:rFonts w:cs="Arial"/>
          <w:b/>
          <w:bCs/>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Columbia Metropolitan Convention Center</w:t>
      </w:r>
      <w:r w:rsidRPr="009451A7">
        <w:rPr>
          <w:rFonts w:cs="Arial"/>
          <w:color w:val="000000"/>
          <w:sz w:val="24"/>
          <w:szCs w:val="24"/>
        </w:rPr>
        <w:t xml:space="preserve">, hosted by the </w:t>
      </w:r>
      <w:r w:rsidRPr="009451A7">
        <w:rPr>
          <w:rFonts w:cs="Arial"/>
          <w:b/>
          <w:bCs/>
          <w:color w:val="000000"/>
          <w:sz w:val="24"/>
          <w:szCs w:val="24"/>
        </w:rPr>
        <w:t>MYRTLE BEACH CHAMBER OF COMMERCE “MYRTLE BEACH NIGHT”</w:t>
      </w:r>
    </w:p>
    <w:p w14:paraId="49E647EB" w14:textId="77777777" w:rsidR="001E7729" w:rsidRPr="009451A7" w:rsidRDefault="001E7729" w:rsidP="001E7729">
      <w:pPr>
        <w:keepNext/>
        <w:keepLines/>
        <w:jc w:val="left"/>
        <w:rPr>
          <w:rFonts w:cs="Arial"/>
          <w:color w:val="000000"/>
          <w:sz w:val="24"/>
          <w:szCs w:val="24"/>
        </w:rPr>
      </w:pPr>
      <w:r w:rsidRPr="00AD5EFC">
        <w:rPr>
          <w:rFonts w:cs="Arial"/>
          <w:color w:val="000000"/>
          <w:sz w:val="24"/>
          <w:szCs w:val="24"/>
        </w:rPr>
        <w:t>(Accepted-January 29, 2025)</w:t>
      </w:r>
    </w:p>
    <w:p w14:paraId="2261F131" w14:textId="77777777" w:rsidR="001E7729" w:rsidRPr="009451A7" w:rsidRDefault="001E7729" w:rsidP="001E7729">
      <w:pPr>
        <w:jc w:val="left"/>
        <w:rPr>
          <w:rFonts w:cs="Arial"/>
          <w:color w:val="000000"/>
          <w:sz w:val="24"/>
          <w:szCs w:val="24"/>
        </w:rPr>
      </w:pPr>
    </w:p>
    <w:p w14:paraId="226EB114" w14:textId="77777777" w:rsidR="001E7729" w:rsidRPr="009451A7" w:rsidRDefault="001E7729" w:rsidP="001E7729">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8:00 - 10:00 a.m.</w:t>
      </w:r>
    </w:p>
    <w:p w14:paraId="0B8C22A9" w14:textId="77777777" w:rsidR="001E7729" w:rsidRPr="009451A7" w:rsidRDefault="001E7729" w:rsidP="001E7729">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AMERICAN CANCER SOCIETY CANCER ACTION NETWORK</w:t>
      </w:r>
    </w:p>
    <w:p w14:paraId="1A1A716F" w14:textId="77777777" w:rsidR="001E7729" w:rsidRDefault="001E7729" w:rsidP="001E7729">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037E601B" w14:textId="77777777" w:rsidR="001E7729" w:rsidRPr="009451A7" w:rsidRDefault="001E7729" w:rsidP="001E7729">
      <w:pPr>
        <w:jc w:val="left"/>
        <w:rPr>
          <w:rFonts w:cs="Arial"/>
          <w:color w:val="000000"/>
          <w:sz w:val="24"/>
          <w:szCs w:val="24"/>
        </w:rPr>
      </w:pPr>
    </w:p>
    <w:p w14:paraId="2239A8CD" w14:textId="77777777" w:rsidR="001E7729" w:rsidRPr="009451A7" w:rsidRDefault="001E7729" w:rsidP="001E7729">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11:30 a.m. - 2:00 p.m.</w:t>
      </w:r>
    </w:p>
    <w:p w14:paraId="190D94C5" w14:textId="77777777" w:rsidR="001E7729" w:rsidRPr="009451A7" w:rsidRDefault="001E7729" w:rsidP="001E7729">
      <w:pPr>
        <w:jc w:val="left"/>
        <w:rPr>
          <w:rFonts w:cs="Arial"/>
          <w:color w:val="000000"/>
          <w:sz w:val="24"/>
          <w:szCs w:val="24"/>
        </w:rPr>
      </w:pPr>
      <w:r w:rsidRPr="009451A7">
        <w:rPr>
          <w:rFonts w:cs="Arial"/>
          <w:noProof/>
          <w:color w:val="000000"/>
          <w:sz w:val="24"/>
          <w:szCs w:val="24"/>
        </w:rPr>
        <w:t>Members</w:t>
      </w:r>
      <w:r>
        <w:rPr>
          <w:rFonts w:cs="Arial"/>
          <w:noProof/>
          <w:color w:val="000000"/>
          <w:sz w:val="24"/>
          <w:szCs w:val="24"/>
        </w:rPr>
        <w:t>,</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State House Grounds</w:t>
      </w:r>
      <w:r w:rsidRPr="009451A7">
        <w:rPr>
          <w:rFonts w:cs="Arial"/>
          <w:color w:val="000000"/>
          <w:sz w:val="24"/>
          <w:szCs w:val="24"/>
        </w:rPr>
        <w:t xml:space="preserve">, hosted by the </w:t>
      </w:r>
      <w:r w:rsidRPr="009451A7">
        <w:rPr>
          <w:rFonts w:cs="Arial"/>
          <w:b/>
          <w:bCs/>
          <w:noProof/>
          <w:color w:val="000000"/>
          <w:sz w:val="24"/>
          <w:szCs w:val="24"/>
        </w:rPr>
        <w:t>SOUTH CAROLINA TECHNICAL COLLEGE SYSTEM</w:t>
      </w:r>
    </w:p>
    <w:p w14:paraId="39110A4E" w14:textId="77777777" w:rsidR="001E7729" w:rsidRDefault="001E7729" w:rsidP="001E7729">
      <w:pPr>
        <w:jc w:val="left"/>
        <w:rPr>
          <w:rFonts w:cs="Arial"/>
          <w:color w:val="000000"/>
          <w:sz w:val="24"/>
          <w:szCs w:val="24"/>
        </w:rPr>
      </w:pPr>
      <w:r>
        <w:rPr>
          <w:rFonts w:cs="Arial"/>
          <w:color w:val="000000"/>
          <w:sz w:val="24"/>
          <w:szCs w:val="24"/>
        </w:rPr>
        <w:t>(Accepted-January 29, 2025)</w:t>
      </w:r>
    </w:p>
    <w:p w14:paraId="5DC529C7" w14:textId="77777777" w:rsidR="001E7729" w:rsidRPr="009451A7" w:rsidRDefault="001E7729" w:rsidP="001E7729">
      <w:pPr>
        <w:jc w:val="left"/>
        <w:rPr>
          <w:rFonts w:cs="Arial"/>
          <w:color w:val="000000"/>
          <w:sz w:val="24"/>
          <w:szCs w:val="24"/>
        </w:rPr>
      </w:pPr>
    </w:p>
    <w:p w14:paraId="6FE09028" w14:textId="77777777" w:rsidR="001E7729" w:rsidRPr="009451A7" w:rsidRDefault="001E7729" w:rsidP="001E7729">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5:00 - 7:30 p.m.</w:t>
      </w:r>
    </w:p>
    <w:p w14:paraId="150738B5" w14:textId="77777777" w:rsidR="001E7729" w:rsidRPr="009451A7" w:rsidRDefault="001E7729" w:rsidP="001E7729">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3310E6">
        <w:rPr>
          <w:noProof/>
          <w:color w:val="000000" w:themeColor="text1"/>
          <w:sz w:val="24"/>
        </w:rPr>
        <w:t>The Palmetto Club</w:t>
      </w:r>
      <w:r w:rsidRPr="009451A7">
        <w:rPr>
          <w:rFonts w:cs="Arial"/>
          <w:color w:val="000000"/>
          <w:sz w:val="24"/>
          <w:szCs w:val="24"/>
        </w:rPr>
        <w:t xml:space="preserve">, hosted by the </w:t>
      </w:r>
      <w:r w:rsidRPr="009451A7">
        <w:rPr>
          <w:rFonts w:cs="Arial"/>
          <w:b/>
          <w:bCs/>
          <w:noProof/>
          <w:color w:val="000000"/>
          <w:sz w:val="24"/>
          <w:szCs w:val="24"/>
        </w:rPr>
        <w:t>ASSOCIATION OF ABC STORES OF SOUTH CAROLINA</w:t>
      </w:r>
    </w:p>
    <w:p w14:paraId="51173A11" w14:textId="77777777" w:rsidR="001E7729" w:rsidRDefault="001E7729" w:rsidP="001E7729">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031B6E81" w14:textId="77777777" w:rsidR="001E7729" w:rsidRDefault="001E7729" w:rsidP="001E7729">
      <w:pPr>
        <w:jc w:val="left"/>
        <w:rPr>
          <w:rFonts w:cs="Arial"/>
          <w:color w:val="000000"/>
          <w:sz w:val="24"/>
          <w:szCs w:val="24"/>
        </w:rPr>
      </w:pPr>
    </w:p>
    <w:p w14:paraId="4E6AF38C" w14:textId="77777777" w:rsidR="001E7729" w:rsidRPr="009451A7" w:rsidRDefault="001E7729" w:rsidP="001E7729">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6:00 - 8:00 p.m.</w:t>
      </w:r>
    </w:p>
    <w:p w14:paraId="780E33E6" w14:textId="77777777" w:rsidR="001E7729" w:rsidRPr="009451A7" w:rsidRDefault="001E7729" w:rsidP="001E7729">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Columbia Museum of Art, 1515 Main Street</w:t>
      </w:r>
      <w:r w:rsidRPr="009451A7">
        <w:rPr>
          <w:rFonts w:cs="Arial"/>
          <w:color w:val="000000"/>
          <w:sz w:val="24"/>
          <w:szCs w:val="24"/>
        </w:rPr>
        <w:t xml:space="preserve">, hosted by </w:t>
      </w:r>
      <w:r w:rsidRPr="009451A7">
        <w:rPr>
          <w:rFonts w:cs="Arial"/>
          <w:b/>
          <w:bCs/>
          <w:noProof/>
          <w:color w:val="000000"/>
          <w:sz w:val="24"/>
          <w:szCs w:val="24"/>
        </w:rPr>
        <w:t>TOGETHER SC</w:t>
      </w:r>
    </w:p>
    <w:p w14:paraId="53EA00EE" w14:textId="77777777" w:rsidR="001E7729" w:rsidRDefault="001E7729" w:rsidP="001E7729">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53328666" w14:textId="77777777" w:rsidR="001E7729" w:rsidRDefault="001E7729" w:rsidP="001E7729">
      <w:pPr>
        <w:jc w:val="left"/>
        <w:rPr>
          <w:rFonts w:cs="Arial"/>
          <w:color w:val="000000"/>
          <w:sz w:val="24"/>
          <w:szCs w:val="24"/>
        </w:rPr>
      </w:pPr>
    </w:p>
    <w:p w14:paraId="545ACC06" w14:textId="77777777" w:rsidR="001E7729" w:rsidRPr="009451A7" w:rsidRDefault="001E7729" w:rsidP="001E7729">
      <w:pPr>
        <w:jc w:val="left"/>
        <w:rPr>
          <w:rFonts w:cs="Arial"/>
          <w:b/>
          <w:bCs/>
          <w:color w:val="000000"/>
          <w:sz w:val="24"/>
          <w:szCs w:val="24"/>
        </w:rPr>
      </w:pPr>
      <w:r w:rsidRPr="009451A7">
        <w:rPr>
          <w:rFonts w:cs="Arial"/>
          <w:b/>
          <w:bCs/>
          <w:noProof/>
          <w:color w:val="000000"/>
          <w:sz w:val="24"/>
          <w:szCs w:val="24"/>
        </w:rPr>
        <w:t>Thursday, February 27</w:t>
      </w:r>
      <w:r w:rsidRPr="009451A7">
        <w:rPr>
          <w:rFonts w:cs="Arial"/>
          <w:b/>
          <w:bCs/>
          <w:color w:val="000000"/>
          <w:sz w:val="24"/>
          <w:szCs w:val="24"/>
        </w:rPr>
        <w:t xml:space="preserve">, 2025 – </w:t>
      </w:r>
      <w:r w:rsidRPr="009451A7">
        <w:rPr>
          <w:rFonts w:cs="Arial"/>
          <w:b/>
          <w:bCs/>
          <w:noProof/>
          <w:color w:val="000000"/>
          <w:sz w:val="24"/>
          <w:szCs w:val="24"/>
        </w:rPr>
        <w:t>8:00 - 10:00 a.m.</w:t>
      </w:r>
    </w:p>
    <w:p w14:paraId="3A51DB45" w14:textId="77777777" w:rsidR="001E7729" w:rsidRPr="009451A7" w:rsidRDefault="001E7729" w:rsidP="001E7729">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SOUTH CAROLINA LAND TRUST NETWORK</w:t>
      </w:r>
    </w:p>
    <w:p w14:paraId="7155BEC7" w14:textId="77777777" w:rsidR="001E7729" w:rsidRDefault="001E7729" w:rsidP="001E7729">
      <w:pPr>
        <w:jc w:val="left"/>
        <w:rPr>
          <w:rFonts w:cs="Arial"/>
          <w:color w:val="000000"/>
          <w:sz w:val="24"/>
          <w:szCs w:val="24"/>
        </w:rPr>
      </w:pPr>
      <w:r>
        <w:rPr>
          <w:rFonts w:cs="Arial"/>
          <w:color w:val="000000"/>
          <w:sz w:val="24"/>
          <w:szCs w:val="24"/>
        </w:rPr>
        <w:t>(Accepted-January 29, 2025)</w:t>
      </w:r>
    </w:p>
    <w:p w14:paraId="0184DAE6" w14:textId="77777777" w:rsidR="001E7729" w:rsidRPr="009451A7" w:rsidRDefault="001E7729" w:rsidP="001E7729">
      <w:pPr>
        <w:jc w:val="left"/>
        <w:rPr>
          <w:rFonts w:cs="Arial"/>
          <w:color w:val="000000"/>
          <w:sz w:val="24"/>
          <w:szCs w:val="24"/>
        </w:rPr>
      </w:pPr>
    </w:p>
    <w:p w14:paraId="60CE4DBE" w14:textId="77777777" w:rsidR="001E7729" w:rsidRPr="009451A7" w:rsidRDefault="001E7729" w:rsidP="001E7729">
      <w:pPr>
        <w:jc w:val="left"/>
        <w:rPr>
          <w:rFonts w:cs="Arial"/>
          <w:b/>
          <w:bCs/>
          <w:color w:val="000000"/>
          <w:sz w:val="24"/>
          <w:szCs w:val="24"/>
        </w:rPr>
      </w:pPr>
      <w:r w:rsidRPr="009451A7">
        <w:rPr>
          <w:rFonts w:cs="Arial"/>
          <w:b/>
          <w:bCs/>
          <w:noProof/>
          <w:color w:val="000000"/>
          <w:sz w:val="24"/>
          <w:szCs w:val="24"/>
        </w:rPr>
        <w:t>Thursday, February 27</w:t>
      </w:r>
      <w:r w:rsidRPr="009451A7">
        <w:rPr>
          <w:rFonts w:cs="Arial"/>
          <w:b/>
          <w:bCs/>
          <w:color w:val="000000"/>
          <w:sz w:val="24"/>
          <w:szCs w:val="24"/>
        </w:rPr>
        <w:t xml:space="preserve">, 2025 – </w:t>
      </w:r>
      <w:r w:rsidRPr="009451A7">
        <w:rPr>
          <w:rFonts w:cs="Arial"/>
          <w:b/>
          <w:bCs/>
          <w:noProof/>
          <w:color w:val="000000"/>
          <w:sz w:val="24"/>
          <w:szCs w:val="24"/>
        </w:rPr>
        <w:t>11:30 a.m. – 2:00 p.m.</w:t>
      </w:r>
    </w:p>
    <w:p w14:paraId="658967F6" w14:textId="77777777" w:rsidR="001E7729" w:rsidRPr="009451A7" w:rsidRDefault="001E7729" w:rsidP="001E7729">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SC STUDENT LOAN CORPORATION</w:t>
      </w:r>
    </w:p>
    <w:p w14:paraId="636629EC" w14:textId="77777777" w:rsidR="001E7729" w:rsidRPr="00AD5EFC" w:rsidRDefault="001E7729" w:rsidP="001E7729">
      <w:pPr>
        <w:jc w:val="left"/>
        <w:rPr>
          <w:rFonts w:cs="Arial"/>
          <w:noProof/>
          <w:sz w:val="24"/>
          <w:szCs w:val="24"/>
        </w:rPr>
      </w:pPr>
      <w:r w:rsidRPr="00AD5EFC">
        <w:rPr>
          <w:rFonts w:cs="Arial"/>
          <w:noProof/>
          <w:sz w:val="24"/>
          <w:szCs w:val="24"/>
        </w:rPr>
        <w:t>(Accepted-January 29, 2025)</w:t>
      </w:r>
    </w:p>
    <w:p w14:paraId="61632F9A" w14:textId="77777777" w:rsidR="001E7729" w:rsidRDefault="001E7729" w:rsidP="001E7729">
      <w:pPr>
        <w:tabs>
          <w:tab w:val="left" w:pos="432"/>
          <w:tab w:val="left" w:pos="864"/>
        </w:tabs>
        <w:rPr>
          <w:rFonts w:cs="Arial"/>
          <w:sz w:val="24"/>
          <w:szCs w:val="24"/>
        </w:rPr>
      </w:pPr>
    </w:p>
    <w:p w14:paraId="6EA059B0" w14:textId="77777777" w:rsidR="001E7729" w:rsidRDefault="001E7729" w:rsidP="001E7729">
      <w:pPr>
        <w:tabs>
          <w:tab w:val="left" w:pos="432"/>
          <w:tab w:val="left" w:pos="864"/>
        </w:tabs>
        <w:rPr>
          <w:rFonts w:cs="Arial"/>
          <w:sz w:val="24"/>
          <w:szCs w:val="24"/>
        </w:rPr>
      </w:pPr>
    </w:p>
    <w:p w14:paraId="73A2CA30" w14:textId="77777777" w:rsidR="001E7729" w:rsidRDefault="001E7729" w:rsidP="001E7729">
      <w:pPr>
        <w:tabs>
          <w:tab w:val="left" w:pos="432"/>
          <w:tab w:val="left" w:pos="864"/>
        </w:tabs>
        <w:rPr>
          <w:rFonts w:cs="Arial"/>
          <w:sz w:val="24"/>
          <w:szCs w:val="24"/>
        </w:rPr>
      </w:pPr>
    </w:p>
    <w:p w14:paraId="13489386" w14:textId="77777777" w:rsidR="001E7729" w:rsidRPr="006C517B" w:rsidRDefault="001E7729" w:rsidP="001E7729">
      <w:pPr>
        <w:pStyle w:val="CALENDARHEADING"/>
      </w:pPr>
      <w:r>
        <w:lastRenderedPageBreak/>
        <w:t>MOTION PERIOD</w:t>
      </w:r>
    </w:p>
    <w:p w14:paraId="625035F9" w14:textId="77777777" w:rsidR="001E7729" w:rsidRDefault="001E7729" w:rsidP="001E7729">
      <w:pPr>
        <w:tabs>
          <w:tab w:val="left" w:pos="432"/>
          <w:tab w:val="left" w:pos="864"/>
        </w:tabs>
      </w:pPr>
    </w:p>
    <w:p w14:paraId="3A33776F" w14:textId="77777777" w:rsidR="001E7729" w:rsidRDefault="001E7729" w:rsidP="001E7729">
      <w:pPr>
        <w:tabs>
          <w:tab w:val="left" w:pos="432"/>
          <w:tab w:val="left" w:pos="864"/>
        </w:tabs>
      </w:pPr>
    </w:p>
    <w:p w14:paraId="6379BF54" w14:textId="77777777" w:rsidR="001E7729" w:rsidRDefault="001E7729" w:rsidP="001E7729">
      <w:pPr>
        <w:tabs>
          <w:tab w:val="left" w:pos="432"/>
          <w:tab w:val="left" w:pos="864"/>
        </w:tabs>
      </w:pPr>
    </w:p>
    <w:p w14:paraId="50ADE9D5" w14:textId="77777777" w:rsidR="001E7729" w:rsidRDefault="001E7729" w:rsidP="001E7729">
      <w:pPr>
        <w:tabs>
          <w:tab w:val="left" w:pos="432"/>
          <w:tab w:val="left" w:pos="864"/>
        </w:tabs>
      </w:pPr>
    </w:p>
    <w:p w14:paraId="3AF074EF" w14:textId="77777777" w:rsidR="001E7729" w:rsidRDefault="001E7729" w:rsidP="001E7729">
      <w:pPr>
        <w:tabs>
          <w:tab w:val="left" w:pos="432"/>
          <w:tab w:val="left" w:pos="864"/>
        </w:tabs>
      </w:pPr>
    </w:p>
    <w:p w14:paraId="35C2C586" w14:textId="77777777" w:rsidR="001E7729" w:rsidRDefault="001E7729" w:rsidP="001E7729">
      <w:pPr>
        <w:tabs>
          <w:tab w:val="left" w:pos="432"/>
          <w:tab w:val="left" w:pos="864"/>
        </w:tabs>
      </w:pPr>
    </w:p>
    <w:p w14:paraId="0C207136" w14:textId="77777777" w:rsidR="001E7729" w:rsidRDefault="001E7729" w:rsidP="001E7729">
      <w:pPr>
        <w:tabs>
          <w:tab w:val="left" w:pos="432"/>
          <w:tab w:val="left" w:pos="864"/>
        </w:tabs>
      </w:pPr>
    </w:p>
    <w:p w14:paraId="53A3DBB0" w14:textId="77777777" w:rsidR="001E7729" w:rsidRDefault="001E7729" w:rsidP="001E7729">
      <w:pPr>
        <w:tabs>
          <w:tab w:val="left" w:pos="432"/>
          <w:tab w:val="left" w:pos="864"/>
        </w:tabs>
      </w:pPr>
    </w:p>
    <w:p w14:paraId="502FDC2F" w14:textId="77777777" w:rsidR="001E7729" w:rsidRDefault="001E7729" w:rsidP="001E7729">
      <w:pPr>
        <w:tabs>
          <w:tab w:val="left" w:pos="432"/>
          <w:tab w:val="left" w:pos="864"/>
        </w:tabs>
      </w:pPr>
    </w:p>
    <w:p w14:paraId="571ECA78" w14:textId="77777777" w:rsidR="001E7729" w:rsidRDefault="001E7729" w:rsidP="001E7729">
      <w:pPr>
        <w:tabs>
          <w:tab w:val="left" w:pos="432"/>
          <w:tab w:val="left" w:pos="864"/>
        </w:tabs>
      </w:pPr>
    </w:p>
    <w:p w14:paraId="534A3DCD" w14:textId="77777777" w:rsidR="001E7729" w:rsidRDefault="001E7729" w:rsidP="001E7729">
      <w:pPr>
        <w:tabs>
          <w:tab w:val="left" w:pos="432"/>
          <w:tab w:val="left" w:pos="864"/>
        </w:tabs>
      </w:pPr>
    </w:p>
    <w:p w14:paraId="6231C400" w14:textId="77777777" w:rsidR="001E7729" w:rsidRDefault="001E7729" w:rsidP="001E7729">
      <w:pPr>
        <w:tabs>
          <w:tab w:val="left" w:pos="432"/>
          <w:tab w:val="left" w:pos="864"/>
        </w:tabs>
      </w:pPr>
    </w:p>
    <w:p w14:paraId="2A392EBC" w14:textId="77777777" w:rsidR="001E7729" w:rsidRDefault="001E7729" w:rsidP="001E7729">
      <w:pPr>
        <w:tabs>
          <w:tab w:val="left" w:pos="432"/>
          <w:tab w:val="left" w:pos="864"/>
        </w:tabs>
      </w:pPr>
    </w:p>
    <w:p w14:paraId="415CC761" w14:textId="77777777" w:rsidR="00327F96" w:rsidRDefault="00327F96" w:rsidP="001E7729">
      <w:pPr>
        <w:tabs>
          <w:tab w:val="left" w:pos="432"/>
          <w:tab w:val="left" w:pos="864"/>
        </w:tabs>
      </w:pPr>
    </w:p>
    <w:p w14:paraId="4EA04520" w14:textId="77777777" w:rsidR="00327F96" w:rsidRDefault="00327F96" w:rsidP="001E7729">
      <w:pPr>
        <w:tabs>
          <w:tab w:val="left" w:pos="432"/>
          <w:tab w:val="left" w:pos="864"/>
        </w:tabs>
      </w:pPr>
    </w:p>
    <w:p w14:paraId="1B95A4D5" w14:textId="77777777" w:rsidR="00327F96" w:rsidRDefault="00327F96" w:rsidP="001E7729">
      <w:pPr>
        <w:tabs>
          <w:tab w:val="left" w:pos="432"/>
          <w:tab w:val="left" w:pos="864"/>
        </w:tabs>
      </w:pPr>
    </w:p>
    <w:p w14:paraId="6EC2AA00" w14:textId="77777777" w:rsidR="001E7729" w:rsidRDefault="001E7729" w:rsidP="001E7729">
      <w:pPr>
        <w:tabs>
          <w:tab w:val="left" w:pos="432"/>
          <w:tab w:val="left" w:pos="864"/>
        </w:tabs>
      </w:pPr>
    </w:p>
    <w:p w14:paraId="3D00BBAF" w14:textId="2B1FD375" w:rsidR="001E7729" w:rsidRDefault="001E7729" w:rsidP="001E7729">
      <w:pPr>
        <w:pStyle w:val="CALENDARHEADING"/>
      </w:pPr>
      <w:r>
        <w:t>STATEWIDE THIRD READING BILL</w:t>
      </w:r>
      <w:r w:rsidR="003705B4">
        <w:t>S</w:t>
      </w:r>
    </w:p>
    <w:p w14:paraId="3604AF58" w14:textId="77777777" w:rsidR="001A5DBB" w:rsidRPr="001A5DBB" w:rsidRDefault="001A5DBB" w:rsidP="001A5DBB"/>
    <w:p w14:paraId="602D01D0" w14:textId="77777777" w:rsidR="001E7729" w:rsidRPr="00E236E8" w:rsidRDefault="001E7729" w:rsidP="001E7729"/>
    <w:p w14:paraId="7F4A0CD1" w14:textId="77777777" w:rsidR="001A5DBB" w:rsidRPr="00BA649D" w:rsidRDefault="001A5DBB" w:rsidP="001A5DBB">
      <w:pPr>
        <w:pStyle w:val="BILLTITLE"/>
      </w:pPr>
      <w:r w:rsidRPr="00BA649D">
        <w:t>S.</w:t>
      </w:r>
      <w:r w:rsidRPr="00BA649D">
        <w:tab/>
        <w:t>101</w:t>
      </w:r>
      <w:r w:rsidRPr="00BA649D">
        <w:fldChar w:fldCharType="begin"/>
      </w:r>
      <w:r w:rsidRPr="00BA649D">
        <w:instrText xml:space="preserve"> XE "S. 101" \b </w:instrText>
      </w:r>
      <w:r w:rsidRPr="00BA649D">
        <w:fldChar w:fldCharType="end"/>
      </w:r>
      <w:r w:rsidRPr="00BA649D">
        <w:t>--Senator Gambrell:  A BILL TO AMEND THE SOUTH CAROLINA CODE OF LAWS BY AMENDING SECTION 40‑80‑50, RELATING TO INFORMATION REQUIREMENTS CONCERNING THE REGISTRATION OF FIREFIGHTERS BY THE OFFICE OF THE STATE FIRE MARSHAL, SO AS TO REVISE AND CLARIFY THE REQUIREMENTS.</w:t>
      </w:r>
    </w:p>
    <w:p w14:paraId="56DAA91B" w14:textId="77777777" w:rsidR="001A5DBB" w:rsidRDefault="001A5DBB" w:rsidP="001A5DBB">
      <w:pPr>
        <w:pStyle w:val="CALENDARHISTORY"/>
      </w:pPr>
      <w:r>
        <w:t>(Read the first time--January 14, 2025)</w:t>
      </w:r>
    </w:p>
    <w:p w14:paraId="1D966254" w14:textId="77777777" w:rsidR="001A5DBB" w:rsidRDefault="001A5DBB" w:rsidP="001A5DBB">
      <w:pPr>
        <w:pStyle w:val="CALENDARHISTORY"/>
      </w:pPr>
      <w:r>
        <w:t>(Reported by Committee on Labor, Commerce and Industry--February 18, 2025)</w:t>
      </w:r>
    </w:p>
    <w:p w14:paraId="2D46EB1C" w14:textId="77777777" w:rsidR="001A5DBB" w:rsidRDefault="001A5DBB" w:rsidP="001A5DBB">
      <w:pPr>
        <w:pStyle w:val="CALENDARHISTORY"/>
      </w:pPr>
      <w:r>
        <w:t>(Favorable with amendments)</w:t>
      </w:r>
    </w:p>
    <w:p w14:paraId="14B66CAA" w14:textId="77777777" w:rsidR="001A5DBB" w:rsidRDefault="001A5DBB" w:rsidP="001A5DBB">
      <w:pPr>
        <w:pStyle w:val="CALENDARHISTORY"/>
      </w:pPr>
      <w:r>
        <w:t>(Committee Amendment Adopted--February 20, 2025)</w:t>
      </w:r>
    </w:p>
    <w:p w14:paraId="357360EB" w14:textId="77777777" w:rsidR="001A5DBB" w:rsidRDefault="001A5DBB" w:rsidP="001A5DBB">
      <w:pPr>
        <w:pStyle w:val="CALENDARHISTORY"/>
      </w:pPr>
      <w:r>
        <w:t>(Read the second time--February 20, 2025)</w:t>
      </w:r>
    </w:p>
    <w:p w14:paraId="2659E2D3" w14:textId="77777777" w:rsidR="001A5DBB" w:rsidRPr="001A5DBB" w:rsidRDefault="001A5DBB" w:rsidP="001A5DBB">
      <w:pPr>
        <w:pStyle w:val="CALENDARHISTORY"/>
      </w:pPr>
      <w:r>
        <w:t>(Ayes 37, Nays 0--February 20, 2025)</w:t>
      </w:r>
    </w:p>
    <w:p w14:paraId="39AB6F37" w14:textId="77777777" w:rsidR="001E7729" w:rsidRDefault="001E7729" w:rsidP="001E7729">
      <w:pPr>
        <w:pStyle w:val="BILLTITLE"/>
      </w:pPr>
    </w:p>
    <w:p w14:paraId="3A839308" w14:textId="1F059875" w:rsidR="003705B4" w:rsidRPr="0009417F" w:rsidRDefault="003705B4" w:rsidP="00327F96">
      <w:pPr>
        <w:pStyle w:val="BILLTITLE"/>
      </w:pPr>
      <w:r w:rsidRPr="0009417F">
        <w:t>S.</w:t>
      </w:r>
      <w:r w:rsidRPr="0009417F">
        <w:tab/>
        <w:t>363</w:t>
      </w:r>
      <w:r w:rsidRPr="0009417F">
        <w:fldChar w:fldCharType="begin"/>
      </w:r>
      <w:r w:rsidRPr="0009417F">
        <w:instrText xml:space="preserve"> XE "S. 363" \b </w:instrText>
      </w:r>
      <w:r w:rsidRPr="0009417F">
        <w:fldChar w:fldCharType="end"/>
      </w:r>
      <w:r w:rsidRPr="0009417F">
        <w:t xml:space="preserve">--Fish, Game and Forestry Committee:  A JOINT RESOLUTION TO APPROVE REGULATIONS OF THE DEPARTMENT OF NATURAL RESOURCES, RELATING TO ADDITIONAL REGULATIONS APPLICABLE TO SPECIFIC PROPERTIES, DESIGNATED AS REGULATION DOCUMENT NUMBER 5329, PURSUANT TO THE </w:t>
      </w:r>
      <w:r w:rsidRPr="0009417F">
        <w:lastRenderedPageBreak/>
        <w:t>PROVISIONS OF ARTICLE 1, CHAPTER 23, TITLE 1 OF THE SOUTH CAROLINA CODE OF LAWS.</w:t>
      </w:r>
    </w:p>
    <w:p w14:paraId="64AC66DB" w14:textId="77777777" w:rsidR="003705B4" w:rsidRDefault="003705B4" w:rsidP="00327F96">
      <w:pPr>
        <w:pStyle w:val="CALENDARHISTORY"/>
      </w:pPr>
      <w:r>
        <w:t>(Without reference--February 19, 2025)</w:t>
      </w:r>
    </w:p>
    <w:p w14:paraId="44F2CE4D" w14:textId="77777777" w:rsidR="003705B4" w:rsidRDefault="003705B4" w:rsidP="00327F96">
      <w:pPr>
        <w:pStyle w:val="CALENDARHISTORY"/>
      </w:pPr>
      <w:r>
        <w:t>(Read the second time--February 20, 2025)</w:t>
      </w:r>
    </w:p>
    <w:p w14:paraId="31E14BA5" w14:textId="77777777" w:rsidR="003705B4" w:rsidRPr="003705B4" w:rsidRDefault="003705B4" w:rsidP="00327F96">
      <w:pPr>
        <w:pStyle w:val="CALENDARHISTORY"/>
      </w:pPr>
      <w:r>
        <w:t>(Ayes 37, Nays 0--February 20, 2025)</w:t>
      </w:r>
    </w:p>
    <w:p w14:paraId="77134D26" w14:textId="77777777" w:rsidR="003705B4" w:rsidRPr="003705B4" w:rsidRDefault="003705B4" w:rsidP="003705B4">
      <w:pPr>
        <w:pStyle w:val="CALENDARHISTORY"/>
      </w:pPr>
    </w:p>
    <w:p w14:paraId="685513E6" w14:textId="77777777" w:rsidR="001E7729" w:rsidRPr="00D26D72" w:rsidRDefault="001E7729" w:rsidP="001E7729"/>
    <w:p w14:paraId="22E95FE2" w14:textId="77777777" w:rsidR="001E7729" w:rsidRPr="00B73AA9" w:rsidRDefault="001E7729" w:rsidP="001E7729">
      <w:pPr>
        <w:pStyle w:val="CALENDARHEADING"/>
      </w:pPr>
      <w:r>
        <w:t>STATEWIDE SECOND READING BILLS</w:t>
      </w:r>
    </w:p>
    <w:p w14:paraId="6E102835" w14:textId="77777777" w:rsidR="001E7729" w:rsidRDefault="001E7729" w:rsidP="001E7729"/>
    <w:p w14:paraId="7CE3618D" w14:textId="77777777" w:rsidR="001E7729" w:rsidRDefault="001E7729" w:rsidP="001E7729"/>
    <w:p w14:paraId="3A22586E" w14:textId="77777777" w:rsidR="001E7729" w:rsidRPr="00595B08" w:rsidRDefault="001E7729" w:rsidP="001E7729">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t>PENALTIES, AND TO PROVIDE FOR THE COLLECTION OF FINES.</w:t>
      </w:r>
    </w:p>
    <w:p w14:paraId="52A757B1" w14:textId="77777777" w:rsidR="001E7729" w:rsidRDefault="001E7729" w:rsidP="001E7729">
      <w:pPr>
        <w:pStyle w:val="CALENDARHISTORY"/>
      </w:pPr>
      <w:r>
        <w:t>(Read the first time--January 14, 2025)</w:t>
      </w:r>
    </w:p>
    <w:p w14:paraId="78DBF212" w14:textId="77777777" w:rsidR="001E7729" w:rsidRDefault="001E7729" w:rsidP="001E7729">
      <w:pPr>
        <w:pStyle w:val="CALENDARHISTORY"/>
      </w:pPr>
      <w:r>
        <w:t>(Reported by Committee on Fish, Game and Forestry--January 29, 2025)</w:t>
      </w:r>
    </w:p>
    <w:p w14:paraId="28E29566" w14:textId="77777777" w:rsidR="001E7729" w:rsidRDefault="001E7729" w:rsidP="001E7729">
      <w:pPr>
        <w:pStyle w:val="CALENDARHISTORY"/>
      </w:pPr>
      <w:r>
        <w:t>(Favorable)</w:t>
      </w:r>
    </w:p>
    <w:p w14:paraId="178A4372" w14:textId="77777777" w:rsidR="001E7729" w:rsidRDefault="001E7729" w:rsidP="001E7729">
      <w:pPr>
        <w:ind w:left="864"/>
      </w:pPr>
      <w:r>
        <w:t>(Amendment proposed--February 11, 2025)</w:t>
      </w:r>
    </w:p>
    <w:p w14:paraId="2E4A3AA4" w14:textId="77777777" w:rsidR="001E7729" w:rsidRDefault="001E7729" w:rsidP="001E7729">
      <w:pPr>
        <w:pStyle w:val="CALENDARHISTORY"/>
      </w:pPr>
      <w:r>
        <w:t>(Document No. SEDU-</w:t>
      </w:r>
      <w:proofErr w:type="spellStart"/>
      <w:r>
        <w:t>26.DB0002S</w:t>
      </w:r>
      <w:proofErr w:type="spellEnd"/>
      <w:r>
        <w:t>)</w:t>
      </w:r>
    </w:p>
    <w:p w14:paraId="70B87154" w14:textId="77777777" w:rsidR="001E7729" w:rsidRPr="00AB1D33" w:rsidRDefault="001E7729" w:rsidP="001E7729">
      <w:pPr>
        <w:pStyle w:val="CALENDARHISTORY"/>
      </w:pPr>
      <w:r>
        <w:rPr>
          <w:u w:val="single"/>
        </w:rPr>
        <w:t>(Contested by Senator Hembree)</w:t>
      </w:r>
    </w:p>
    <w:p w14:paraId="6EE095DB" w14:textId="77777777" w:rsidR="001E7729" w:rsidRDefault="001E7729" w:rsidP="001E7729"/>
    <w:p w14:paraId="38E1D397" w14:textId="77777777" w:rsidR="001E7729" w:rsidRPr="00241E62" w:rsidRDefault="001E7729" w:rsidP="001E7729">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 xml:space="preserve">--Senators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w:t>
      </w:r>
      <w:r w:rsidRPr="00241E62">
        <w:lastRenderedPageBreak/>
        <w:t>AMENDMENT TO SECTION 13, ARTICLE X OF THE CONSTITUTION OF SOUTH CAROLINA, RELATING TO BONDED INDEBTEDNESS OF THE STATE, SO AS TO REQUIRE THE GOVERNOR PERFORM THE FORMER DUTIES OF THE COMPTROLLER GENERAL.</w:t>
      </w:r>
    </w:p>
    <w:p w14:paraId="4A7F2A63" w14:textId="77777777" w:rsidR="001E7729" w:rsidRDefault="001E7729" w:rsidP="001E7729">
      <w:pPr>
        <w:pStyle w:val="CALENDARHISTORY"/>
      </w:pPr>
      <w:r>
        <w:t>(Read the first time--January 14, 2025)</w:t>
      </w:r>
    </w:p>
    <w:p w14:paraId="0B89EC56" w14:textId="77777777" w:rsidR="001E7729" w:rsidRDefault="001E7729" w:rsidP="001E7729">
      <w:pPr>
        <w:pStyle w:val="CALENDARHISTORY"/>
      </w:pPr>
      <w:r>
        <w:t>(Reported by Committee on Judiciary--February 05, 2025)</w:t>
      </w:r>
    </w:p>
    <w:p w14:paraId="453C66F3" w14:textId="77777777" w:rsidR="001E7729" w:rsidRDefault="001E7729" w:rsidP="001E7729">
      <w:pPr>
        <w:pStyle w:val="CALENDARHISTORY"/>
      </w:pPr>
      <w:r>
        <w:t>(Favorable)</w:t>
      </w:r>
    </w:p>
    <w:p w14:paraId="39464B99" w14:textId="77777777" w:rsidR="001E7729" w:rsidRPr="00DD6BF6" w:rsidRDefault="001E7729" w:rsidP="001E7729">
      <w:pPr>
        <w:pStyle w:val="CALENDARHISTORY"/>
      </w:pPr>
      <w:r>
        <w:rPr>
          <w:u w:val="single"/>
        </w:rPr>
        <w:t>(Contested by Senator Grooms)</w:t>
      </w:r>
    </w:p>
    <w:p w14:paraId="58CF05D2" w14:textId="77777777" w:rsidR="001E7729" w:rsidRDefault="001E7729" w:rsidP="001E7729"/>
    <w:p w14:paraId="191F2FF2" w14:textId="77777777" w:rsidR="001E7729" w:rsidRPr="0036282D" w:rsidRDefault="001E7729" w:rsidP="001E7729">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xml:space="preserve"> and Zell</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5C7F048B" w14:textId="77777777" w:rsidR="001E7729" w:rsidRDefault="001E7729" w:rsidP="001E7729">
      <w:pPr>
        <w:pStyle w:val="CALENDARHISTORY"/>
      </w:pPr>
      <w:r>
        <w:t>(Read the first time--January 14, 2025)</w:t>
      </w:r>
    </w:p>
    <w:p w14:paraId="0FDE3A17" w14:textId="77777777" w:rsidR="001E7729" w:rsidRDefault="001E7729" w:rsidP="001E7729">
      <w:pPr>
        <w:pStyle w:val="CALENDARHISTORY"/>
      </w:pPr>
      <w:r>
        <w:t>(Reported by Committee on Judiciary--February 05, 2025)</w:t>
      </w:r>
    </w:p>
    <w:p w14:paraId="5B6745EB" w14:textId="77777777" w:rsidR="001E7729" w:rsidRDefault="001E7729" w:rsidP="001E7729">
      <w:pPr>
        <w:pStyle w:val="CALENDARHISTORY"/>
      </w:pPr>
      <w:r>
        <w:t>(Favorable)</w:t>
      </w:r>
    </w:p>
    <w:p w14:paraId="23F21FBD" w14:textId="77777777" w:rsidR="001E7729" w:rsidRDefault="001E7729" w:rsidP="001E7729">
      <w:pPr>
        <w:tabs>
          <w:tab w:val="left" w:pos="432"/>
          <w:tab w:val="left" w:pos="864"/>
        </w:tabs>
      </w:pPr>
    </w:p>
    <w:p w14:paraId="1AB8678F" w14:textId="77777777" w:rsidR="001E7729" w:rsidRPr="00677025" w:rsidRDefault="001E7729" w:rsidP="001E7729">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 PETITION ON BEHALF MINORS IN THE PERSON’S HOUSEHOLD.</w:t>
      </w:r>
    </w:p>
    <w:p w14:paraId="2F69A0E2" w14:textId="77777777" w:rsidR="001E7729" w:rsidRDefault="001E7729" w:rsidP="001E7729">
      <w:pPr>
        <w:pStyle w:val="CALENDARHISTORY"/>
      </w:pPr>
      <w:r>
        <w:t>(Read the first time--January 14, 2025)</w:t>
      </w:r>
    </w:p>
    <w:p w14:paraId="024DBFF8" w14:textId="77777777" w:rsidR="001E7729" w:rsidRDefault="001E7729" w:rsidP="001E7729">
      <w:pPr>
        <w:pStyle w:val="CALENDARHISTORY"/>
      </w:pPr>
      <w:r>
        <w:t>(Reported by Committee on Judiciary--February 05, 2025)</w:t>
      </w:r>
    </w:p>
    <w:p w14:paraId="7BCA339B" w14:textId="77777777" w:rsidR="001E7729" w:rsidRDefault="001E7729" w:rsidP="001E7729">
      <w:pPr>
        <w:pStyle w:val="CALENDARHISTORY"/>
      </w:pPr>
      <w:r>
        <w:t>(Favorable)</w:t>
      </w:r>
    </w:p>
    <w:p w14:paraId="172AA917" w14:textId="77777777" w:rsidR="001E7729" w:rsidRPr="0085123D" w:rsidRDefault="001E7729" w:rsidP="001E7729"/>
    <w:p w14:paraId="5AA5916C" w14:textId="77777777" w:rsidR="001E7729" w:rsidRPr="006132B7" w:rsidRDefault="001E7729" w:rsidP="001E7729">
      <w:pPr>
        <w:pStyle w:val="BILLTITLE"/>
      </w:pPr>
      <w:r w:rsidRPr="006132B7">
        <w:lastRenderedPageBreak/>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 COMMISSION AND FURTHER PROHIBITING THE USE OF LOTTERY COURIER SERVICES.</w:t>
      </w:r>
    </w:p>
    <w:p w14:paraId="1CC8D3AC" w14:textId="77777777" w:rsidR="001E7729" w:rsidRDefault="001E7729" w:rsidP="001E7729">
      <w:pPr>
        <w:pStyle w:val="CALENDARHISTORY"/>
      </w:pPr>
      <w:r>
        <w:t>(Read the first time--January 14, 2025)</w:t>
      </w:r>
    </w:p>
    <w:p w14:paraId="5F6D357D" w14:textId="77777777" w:rsidR="001E7729" w:rsidRDefault="001E7729" w:rsidP="001E7729">
      <w:pPr>
        <w:pStyle w:val="CALENDARHISTORY"/>
      </w:pPr>
      <w:r>
        <w:t>(Reported by Committee on Education--February 12, 2025)</w:t>
      </w:r>
    </w:p>
    <w:p w14:paraId="7BA9EB9A" w14:textId="77777777" w:rsidR="001E7729" w:rsidRDefault="001E7729" w:rsidP="001E7729">
      <w:pPr>
        <w:pStyle w:val="CALENDARHISTORY"/>
      </w:pPr>
      <w:r>
        <w:t>(Favorable with amendments)</w:t>
      </w:r>
    </w:p>
    <w:p w14:paraId="40C06210" w14:textId="171C45B3" w:rsidR="001E7729" w:rsidRPr="00512F5F" w:rsidRDefault="001E7729" w:rsidP="001E7729">
      <w:pPr>
        <w:pStyle w:val="CALENDARHISTORY"/>
      </w:pPr>
      <w:r>
        <w:rPr>
          <w:u w:val="single"/>
        </w:rPr>
        <w:t>(Contested by Senator Adams)</w:t>
      </w:r>
    </w:p>
    <w:p w14:paraId="2F7EE80A" w14:textId="77777777" w:rsidR="001E7729" w:rsidRDefault="001E7729" w:rsidP="001E7729">
      <w:pPr>
        <w:tabs>
          <w:tab w:val="left" w:pos="432"/>
          <w:tab w:val="left" w:pos="864"/>
        </w:tabs>
      </w:pPr>
    </w:p>
    <w:p w14:paraId="32989483" w14:textId="77777777" w:rsidR="001E7729" w:rsidRDefault="001E7729" w:rsidP="001E7729">
      <w:pPr>
        <w:tabs>
          <w:tab w:val="left" w:pos="432"/>
          <w:tab w:val="left" w:pos="864"/>
        </w:tabs>
      </w:pPr>
      <w:r>
        <w:t>(Not to be considered before Wednesday, March 5, 2025)</w:t>
      </w:r>
    </w:p>
    <w:p w14:paraId="22862701" w14:textId="77777777" w:rsidR="001E7729" w:rsidRPr="00893AB4" w:rsidRDefault="001E7729" w:rsidP="001E7729">
      <w:pPr>
        <w:pStyle w:val="BILLTITLE"/>
      </w:pPr>
      <w:r w:rsidRPr="00893AB4">
        <w:t>S.</w:t>
      </w:r>
      <w:r w:rsidRPr="00893AB4">
        <w:tab/>
        <w:t>348</w:t>
      </w:r>
      <w:r w:rsidRPr="00893AB4">
        <w:fldChar w:fldCharType="begin"/>
      </w:r>
      <w:r w:rsidRPr="00893AB4">
        <w:instrText xml:space="preserve"> XE "S. 348" \b </w:instrText>
      </w:r>
      <w:r w:rsidRPr="00893AB4">
        <w:fldChar w:fldCharType="end"/>
      </w:r>
      <w:r w:rsidRPr="00893AB4">
        <w:t>--Labor, Commerce and Industry Committee:  A JOINT RESOLUTION TO APPROVE REGULATIONS OF THE DEPARTMENT OF LABOR, LICENSING AND REGULATION – SOUTH CAROLINA STATE BOARD OF REGISTRATION FOR PROFESSIONAL ENGINEERS AND LAND SURVEYORS, RELATING TO UNITS OF CREDIT, DESIGNATED AS REGULATION DOCUMENT NUMBER 5310, PURSUANT TO THE PROVISIONS OF ARTICLE 1, CHAPTER 23, TITLE 1 OF THE SOUTH CAROLINA CODE OF LAWS.</w:t>
      </w:r>
    </w:p>
    <w:p w14:paraId="0F931ACC" w14:textId="77777777" w:rsidR="001E7729" w:rsidRDefault="001E7729" w:rsidP="001E7729">
      <w:pPr>
        <w:pStyle w:val="CALENDARHISTORY"/>
      </w:pPr>
      <w:r>
        <w:t>(Without reference--February 13, 2025)</w:t>
      </w:r>
    </w:p>
    <w:p w14:paraId="1977B7E3" w14:textId="77777777" w:rsidR="001E7729" w:rsidRDefault="001E7729" w:rsidP="001E7729"/>
    <w:p w14:paraId="20D646A6" w14:textId="77777777" w:rsidR="001E7729" w:rsidRPr="0031534D" w:rsidRDefault="001E7729" w:rsidP="00327F96">
      <w:r>
        <w:t>(Not to be considered before Wednesday, March 5, 2025)</w:t>
      </w:r>
    </w:p>
    <w:p w14:paraId="57611735" w14:textId="77777777" w:rsidR="001E7729" w:rsidRPr="00A74C80" w:rsidRDefault="001E7729" w:rsidP="00327F96">
      <w:pPr>
        <w:pStyle w:val="BILLTITLE"/>
      </w:pPr>
      <w:r w:rsidRPr="00A74C80">
        <w:t>S.</w:t>
      </w:r>
      <w:r w:rsidRPr="00A74C80">
        <w:tab/>
        <w:t>349</w:t>
      </w:r>
      <w:r w:rsidRPr="00A74C80">
        <w:fldChar w:fldCharType="begin"/>
      </w:r>
      <w:r w:rsidRPr="00A74C80">
        <w:instrText xml:space="preserve"> XE "S. 349" \b </w:instrText>
      </w:r>
      <w:r w:rsidRPr="00A74C80">
        <w:fldChar w:fldCharType="end"/>
      </w:r>
      <w:r w:rsidRPr="00A74C80">
        <w:t xml:space="preserve">--Labor, Commerce and Industry Committee:  A JOINT RESOLUTION TO APPROVE REGULATIONS OF THE DEPARTMENT OF LABOR, LICENSING AND REGULATION - BOARD OF EXAMINERS FOR LICENSURE OF PROFESSIONAL COUNSELORS, MARRIAGE AND FAMILY THERAPISTS, ADDICTION COUNSELORS AND PSYCHO-EDUCATIONAL SPECIALISTS, RELATING TO BOARD OF EXAMINERS FOR LICENSURE OF PROFESSIONAL COUNSELORS, MARRIAGE AND FAMILY THERAPISTS, ADDICTION </w:t>
      </w:r>
      <w:r w:rsidRPr="00A74C80">
        <w:lastRenderedPageBreak/>
        <w:t>COUNSELORS AND PSYCHO-EDUCATIONAL SPECIALISTS, DESIGNATED AS REGULATION DOCUMENT NUMBER 5334, PURSUANT TO THE PROVISIONS OF ARTICLE 1, CHAPTER 23, TITLE 1 OF THE SOUTH CAROLINA CODE OF LAWS.</w:t>
      </w:r>
    </w:p>
    <w:p w14:paraId="42C44257" w14:textId="77777777" w:rsidR="001E7729" w:rsidRDefault="001E7729" w:rsidP="00327F96">
      <w:pPr>
        <w:pStyle w:val="CALENDARHISTORY"/>
      </w:pPr>
      <w:r>
        <w:t>(Without reference--February 13, 2025)</w:t>
      </w:r>
    </w:p>
    <w:p w14:paraId="7E31E7A2" w14:textId="77777777" w:rsidR="001E7729" w:rsidRPr="000D270E" w:rsidRDefault="001E7729" w:rsidP="001E7729"/>
    <w:p w14:paraId="5B901E7F" w14:textId="77777777" w:rsidR="001E7729" w:rsidRDefault="001E7729" w:rsidP="001E7729">
      <w:pPr>
        <w:tabs>
          <w:tab w:val="left" w:pos="432"/>
          <w:tab w:val="left" w:pos="864"/>
        </w:tabs>
      </w:pPr>
      <w:r>
        <w:t>(Not to be considered before Wednesday, March 5, 2025)</w:t>
      </w:r>
    </w:p>
    <w:p w14:paraId="42EED6A9" w14:textId="77777777" w:rsidR="001E7729" w:rsidRPr="00806D21" w:rsidRDefault="001E7729" w:rsidP="001E7729">
      <w:pPr>
        <w:pStyle w:val="BILLTITLE"/>
      </w:pPr>
      <w:r w:rsidRPr="00806D21">
        <w:t>S.</w:t>
      </w:r>
      <w:r w:rsidRPr="00806D21">
        <w:tab/>
        <w:t>350</w:t>
      </w:r>
      <w:r w:rsidRPr="00806D21">
        <w:fldChar w:fldCharType="begin"/>
      </w:r>
      <w:r w:rsidRPr="00806D21">
        <w:instrText xml:space="preserve"> XE "S. 350" \b </w:instrText>
      </w:r>
      <w:r w:rsidRPr="00806D21">
        <w:fldChar w:fldCharType="end"/>
      </w:r>
      <w:r w:rsidRPr="00806D21">
        <w:t>--Labor, Commerce and Industry Committee:  A JOINT RESOLUTION TO APPROVE REGULATIONS OF THE DEPARTMENT OF LABOR, LICENSING AND REGULATION - OFFICE OF OCCUPATIONAL SAFETY AND HEALTH, RELATING TO WORKER WALKAROUND REPRESENTATIVE DESIGNATION PROCESS, DESIGNATED AS REGULATION DOCUMENT NUMBER 5338, PURSUANT TO THE PROVISIONS OF ARTICLE 1, CHAPTER 23, TITLE 1 OF THE SOUTH CAROLINA CODE OF LAWS.</w:t>
      </w:r>
    </w:p>
    <w:p w14:paraId="5FADFA25" w14:textId="77777777" w:rsidR="001E7729" w:rsidRDefault="001E7729" w:rsidP="001E7729">
      <w:pPr>
        <w:pStyle w:val="CALENDARHISTORY"/>
      </w:pPr>
      <w:r>
        <w:t>(Without reference--February 13, 2025)</w:t>
      </w:r>
    </w:p>
    <w:p w14:paraId="306234BC" w14:textId="77777777" w:rsidR="001E7729" w:rsidRDefault="001E7729" w:rsidP="001E7729">
      <w:pPr>
        <w:tabs>
          <w:tab w:val="left" w:pos="432"/>
          <w:tab w:val="left" w:pos="864"/>
        </w:tabs>
      </w:pPr>
    </w:p>
    <w:p w14:paraId="428DDB3A" w14:textId="77777777" w:rsidR="001E7729" w:rsidRDefault="001E7729" w:rsidP="001E7729">
      <w:pPr>
        <w:tabs>
          <w:tab w:val="left" w:pos="432"/>
          <w:tab w:val="left" w:pos="864"/>
        </w:tabs>
      </w:pPr>
      <w:r>
        <w:t>(Not to be considered before Wednesday, March 5, 2025)</w:t>
      </w:r>
    </w:p>
    <w:p w14:paraId="57200C1F" w14:textId="77777777" w:rsidR="001E7729" w:rsidRPr="00521422" w:rsidRDefault="001E7729" w:rsidP="001E7729">
      <w:pPr>
        <w:pStyle w:val="BILLTITLE"/>
      </w:pPr>
      <w:r w:rsidRPr="00521422">
        <w:t>S.</w:t>
      </w:r>
      <w:r w:rsidRPr="00521422">
        <w:tab/>
        <w:t>351</w:t>
      </w:r>
      <w:r w:rsidRPr="00521422">
        <w:fldChar w:fldCharType="begin"/>
      </w:r>
      <w:r w:rsidRPr="00521422">
        <w:instrText xml:space="preserve"> XE "S. 351" \b </w:instrText>
      </w:r>
      <w:r w:rsidRPr="00521422">
        <w:fldChar w:fldCharType="end"/>
      </w:r>
      <w:r w:rsidRPr="00521422">
        <w:t>--Labor, Commerce and Industry Committee:  A JOINT RESOLUTION TO APPROVE REGULATIONS OF THE DEPARTMENT OF LABOR, LICENSING AND REGULATION - BOARD OF EXAMINERS FOR LICENSURE OF PROFESSIONAL COUNSELORS, MARRIAGE AND FAMILY THERAPISTS, ADDICTION COUNSELORS AND PSYCHO-EDUCATIONAL SPECIALISTS, RELATING TO LICENSING PROVISIONS FOR PROFESSIONAL COUNSELOR ASSOCIATE AND MARRIAGE AND FAMILY THERAPY ASSOCIATES, DESIGNATED AS REGULATION DOCUMENT NUMBER 5354, PURSUANT</w:t>
      </w:r>
      <w:r>
        <w:t xml:space="preserve"> </w:t>
      </w:r>
      <w:r w:rsidRPr="00521422">
        <w:t>TO THE PROVISIONS OF ARTICLE 1, CHAPTER 23, TITLE 1 OF THE SOUTH CAROLINA CODE OF LAWS.</w:t>
      </w:r>
    </w:p>
    <w:p w14:paraId="037DE91E" w14:textId="77777777" w:rsidR="001E7729" w:rsidRDefault="001E7729" w:rsidP="001E7729">
      <w:pPr>
        <w:pStyle w:val="CALENDARHISTORY"/>
      </w:pPr>
      <w:r>
        <w:t>(Without reference--February 13, 2025)</w:t>
      </w:r>
    </w:p>
    <w:p w14:paraId="1064CDF0" w14:textId="77777777" w:rsidR="001E7729" w:rsidRDefault="001E7729" w:rsidP="001E7729">
      <w:pPr>
        <w:tabs>
          <w:tab w:val="left" w:pos="432"/>
          <w:tab w:val="left" w:pos="864"/>
        </w:tabs>
      </w:pPr>
    </w:p>
    <w:p w14:paraId="063D1FD9" w14:textId="77777777" w:rsidR="001E7729" w:rsidRDefault="001E7729" w:rsidP="001E7729">
      <w:pPr>
        <w:tabs>
          <w:tab w:val="left" w:pos="432"/>
          <w:tab w:val="left" w:pos="864"/>
        </w:tabs>
      </w:pPr>
      <w:r>
        <w:t>(Not to be considered before Wednesday, March 5, 2025)</w:t>
      </w:r>
    </w:p>
    <w:p w14:paraId="71FB6906" w14:textId="77777777" w:rsidR="001E7729" w:rsidRPr="003D4129" w:rsidRDefault="001E7729" w:rsidP="001E7729">
      <w:pPr>
        <w:pStyle w:val="BILLTITLE"/>
      </w:pPr>
      <w:r w:rsidRPr="003D4129">
        <w:t>S.</w:t>
      </w:r>
      <w:r w:rsidRPr="003D4129">
        <w:tab/>
        <w:t>352</w:t>
      </w:r>
      <w:r w:rsidRPr="003D4129">
        <w:fldChar w:fldCharType="begin"/>
      </w:r>
      <w:r w:rsidRPr="003D4129">
        <w:instrText xml:space="preserve"> XE "S. 352" \b </w:instrText>
      </w:r>
      <w:r w:rsidRPr="003D4129">
        <w:fldChar w:fldCharType="end"/>
      </w:r>
      <w:r w:rsidRPr="003D4129">
        <w:t xml:space="preserve">--Labor, Commerce and Industry Committee:  A JOINT RESOLUTION TO APPROVE REGULATIONS OF THE DEPARTMENT OF LABOR, LICENSING AND REGULATION - STATE BOARD OF COSMETOLOGY, RELATING TO LICENSURE FOR OUT-OF-STATE </w:t>
      </w:r>
      <w:r w:rsidRPr="003D4129">
        <w:lastRenderedPageBreak/>
        <w:t>APPLICANTS, DESIGNATED AS REGULATION DOCUMENT NUMBER 5307, PURSUANT TO THE PROVISIONS OF ARTICLE 1, CHAPTER 23, TITLE 1 OF THE SOUTH CAROLINA CODE OF LAWS.</w:t>
      </w:r>
    </w:p>
    <w:p w14:paraId="54F8F6ED" w14:textId="77777777" w:rsidR="001E7729" w:rsidRDefault="001E7729" w:rsidP="001E7729">
      <w:pPr>
        <w:pStyle w:val="CALENDARHISTORY"/>
      </w:pPr>
      <w:r>
        <w:t>(Without reference--February 13, 2025)</w:t>
      </w:r>
    </w:p>
    <w:p w14:paraId="6E25C3BA" w14:textId="77777777" w:rsidR="001E7729" w:rsidRDefault="001E7729" w:rsidP="001E7729">
      <w:pPr>
        <w:tabs>
          <w:tab w:val="left" w:pos="432"/>
          <w:tab w:val="left" w:pos="864"/>
        </w:tabs>
      </w:pPr>
    </w:p>
    <w:p w14:paraId="39D2AA69" w14:textId="77777777" w:rsidR="001E7729" w:rsidRDefault="001E7729" w:rsidP="001E7729">
      <w:pPr>
        <w:tabs>
          <w:tab w:val="left" w:pos="432"/>
          <w:tab w:val="left" w:pos="864"/>
        </w:tabs>
      </w:pPr>
      <w:r>
        <w:t>(Not to be considered before Wednesday, March 5, 2025)</w:t>
      </w:r>
    </w:p>
    <w:p w14:paraId="61E05117" w14:textId="77777777" w:rsidR="001E7729" w:rsidRPr="00157904" w:rsidRDefault="001E7729" w:rsidP="001E7729">
      <w:pPr>
        <w:pStyle w:val="BILLTITLE"/>
      </w:pPr>
      <w:r w:rsidRPr="00157904">
        <w:t>S.</w:t>
      </w:r>
      <w:r w:rsidRPr="00157904">
        <w:tab/>
        <w:t>353</w:t>
      </w:r>
      <w:r w:rsidRPr="00157904">
        <w:fldChar w:fldCharType="begin"/>
      </w:r>
      <w:r w:rsidRPr="00157904">
        <w:instrText xml:space="preserve"> XE "S. 353" \b </w:instrText>
      </w:r>
      <w:r w:rsidRPr="00157904">
        <w:fldChar w:fldCharType="end"/>
      </w:r>
      <w:r w:rsidRPr="00157904">
        <w:t>--Labor, Commerce and Industry Committee:  A JOINT RESOLUTION TO APPROVE REGULATIONS OF THE DEPARTMENT OF LABOR, LICENSING AND REGULATION – STATE BOARD OF SOCIAL WORK EXAMINERS, RELATING TO CONTINUING EDUCATION REQUIREMENTS, DESIGNATED AS REGULATION DOCUMENT NUMBER 5301, PURSUANT TO THE PROVISIONS OF ARTICLE 1, CHAPTER 23, TITLE 1 OF THE SOUTH CAROLINA CODE OF LAWS.</w:t>
      </w:r>
    </w:p>
    <w:p w14:paraId="7593BC1D" w14:textId="77777777" w:rsidR="001E7729" w:rsidRDefault="001E7729" w:rsidP="001E7729">
      <w:pPr>
        <w:pStyle w:val="CALENDARHISTORY"/>
      </w:pPr>
      <w:r>
        <w:t>(Without reference--February 13, 2025)</w:t>
      </w:r>
    </w:p>
    <w:p w14:paraId="3FA49FCB" w14:textId="77777777" w:rsidR="001E7729" w:rsidRDefault="001E7729" w:rsidP="001E7729">
      <w:pPr>
        <w:tabs>
          <w:tab w:val="left" w:pos="432"/>
          <w:tab w:val="left" w:pos="864"/>
        </w:tabs>
      </w:pPr>
    </w:p>
    <w:p w14:paraId="299300F2" w14:textId="77777777" w:rsidR="001E7729" w:rsidRDefault="001E7729" w:rsidP="001E7729">
      <w:pPr>
        <w:tabs>
          <w:tab w:val="left" w:pos="432"/>
          <w:tab w:val="left" w:pos="864"/>
        </w:tabs>
      </w:pPr>
      <w:r>
        <w:t>(Not to be considered before Wednesday, March 5, 2025)</w:t>
      </w:r>
    </w:p>
    <w:p w14:paraId="0798015C" w14:textId="77777777" w:rsidR="001E7729" w:rsidRPr="00DD7011" w:rsidRDefault="001E7729" w:rsidP="001E7729">
      <w:pPr>
        <w:pStyle w:val="BILLTITLE"/>
      </w:pPr>
      <w:r w:rsidRPr="00DD7011">
        <w:t>S.</w:t>
      </w:r>
      <w:r w:rsidRPr="00DD7011">
        <w:tab/>
        <w:t>354</w:t>
      </w:r>
      <w:r w:rsidRPr="00DD7011">
        <w:fldChar w:fldCharType="begin"/>
      </w:r>
      <w:r w:rsidRPr="00DD7011">
        <w:instrText xml:space="preserve"> XE "S. 354" \b </w:instrText>
      </w:r>
      <w:r w:rsidRPr="00DD7011">
        <w:fldChar w:fldCharType="end"/>
      </w:r>
      <w:r w:rsidRPr="00DD7011">
        <w:t>--Labor, Commerce and Industry Committee:  A JOINT RESOLUTION TO APPROVE REGULATIONS OF THE DEPARTMENT OF LABOR, LICENSING AND REGULATION - STATE BOARD OF COSMETOLOGY, RELATING TO PRACTICE OF ESTHETICS GENERALLY; AND SANITARY AND SAFETY RULES FOR SALONS AND SCHOOLS, DESIGNATED AS REGULATION DOCUMENT NUMBER 5276, PURSUANT TO THE PROVISIONS OF ARTICLE 1, CHAPTER 23, TITLE 1 OF THE SOUTH CAROLINA CODE OF LAWS.</w:t>
      </w:r>
    </w:p>
    <w:p w14:paraId="6D78D7CC" w14:textId="77777777" w:rsidR="001E7729" w:rsidRDefault="001E7729" w:rsidP="001E7729">
      <w:pPr>
        <w:pStyle w:val="CALENDARHISTORY"/>
      </w:pPr>
      <w:r>
        <w:t>(Without reference--February 13, 2025)</w:t>
      </w:r>
    </w:p>
    <w:p w14:paraId="2125DA20" w14:textId="77777777" w:rsidR="001E7729" w:rsidRDefault="001E7729" w:rsidP="001E7729">
      <w:pPr>
        <w:tabs>
          <w:tab w:val="left" w:pos="432"/>
          <w:tab w:val="left" w:pos="864"/>
        </w:tabs>
      </w:pPr>
    </w:p>
    <w:p w14:paraId="442DBA3E" w14:textId="77777777" w:rsidR="001E7729" w:rsidRPr="007D2DEF" w:rsidRDefault="001E7729" w:rsidP="001E7729">
      <w:pPr>
        <w:pStyle w:val="BILLTITLE"/>
      </w:pPr>
      <w:r w:rsidRPr="007D2DEF">
        <w:t>S.</w:t>
      </w:r>
      <w:r w:rsidRPr="007D2DEF">
        <w:tab/>
        <w:t>171</w:t>
      </w:r>
      <w:r w:rsidRPr="007D2DEF">
        <w:fldChar w:fldCharType="begin"/>
      </w:r>
      <w:r w:rsidRPr="007D2DEF">
        <w:instrText xml:space="preserve"> XE "S. 171" \b </w:instrText>
      </w:r>
      <w:r w:rsidRPr="007D2DEF">
        <w:fldChar w:fldCharType="end"/>
      </w:r>
      <w:r w:rsidRPr="007D2DEF">
        <w:t xml:space="preserve">--Senators Gambrell and Garrett:  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 MAY CHARGE UP TO FOUR HUNDRED DOLLARS AS A TIPPING FEE; BY AMENDING SECTION 44‑96‑170(N) </w:t>
      </w:r>
      <w:r w:rsidRPr="007D2DEF">
        <w:lastRenderedPageBreak/>
        <w:t>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 COMMISSIONER TO MAKE CONFORMING CHANGES; AND TO DEFINE NECESSARY TERMS.</w:t>
      </w:r>
    </w:p>
    <w:p w14:paraId="294EB457" w14:textId="77777777" w:rsidR="001E7729" w:rsidRDefault="001E7729" w:rsidP="001E7729">
      <w:pPr>
        <w:pStyle w:val="CALENDARHISTORY"/>
      </w:pPr>
      <w:r>
        <w:t>(Read the first time--January 14, 2025)</w:t>
      </w:r>
    </w:p>
    <w:p w14:paraId="4B6942F3" w14:textId="77777777" w:rsidR="001E7729" w:rsidRDefault="001E7729" w:rsidP="001E7729">
      <w:pPr>
        <w:pStyle w:val="CALENDARHISTORY"/>
      </w:pPr>
      <w:r>
        <w:t>(Reported by Committee on Labor, Commerce and Industry--February 18, 2025)</w:t>
      </w:r>
    </w:p>
    <w:p w14:paraId="203A39D9" w14:textId="77777777" w:rsidR="001E7729" w:rsidRDefault="001E7729" w:rsidP="001E7729">
      <w:pPr>
        <w:pStyle w:val="CALENDARHISTORY"/>
      </w:pPr>
      <w:r>
        <w:t>(Favorable with amendments)</w:t>
      </w:r>
    </w:p>
    <w:p w14:paraId="74C9FDF0" w14:textId="77777777" w:rsidR="001E7729" w:rsidRDefault="001E7729" w:rsidP="001E7729">
      <w:pPr>
        <w:tabs>
          <w:tab w:val="left" w:pos="432"/>
          <w:tab w:val="left" w:pos="864"/>
        </w:tabs>
      </w:pPr>
    </w:p>
    <w:p w14:paraId="041FE4AA" w14:textId="77777777" w:rsidR="001E7729" w:rsidRPr="00C34FCE" w:rsidRDefault="001E7729" w:rsidP="001E7729">
      <w:pPr>
        <w:pStyle w:val="BILLTITLE"/>
        <w:keepNext/>
        <w:keepLines/>
      </w:pPr>
      <w:r w:rsidRPr="00C34FCE">
        <w:t>S.</w:t>
      </w:r>
      <w:r w:rsidRPr="00C34FCE">
        <w:tab/>
        <w:t>12</w:t>
      </w:r>
      <w:r w:rsidRPr="00C34FCE">
        <w:fldChar w:fldCharType="begin"/>
      </w:r>
      <w:r w:rsidRPr="00C34FCE">
        <w:instrText xml:space="preserve"> XE "S. 12" \b </w:instrText>
      </w:r>
      <w:r w:rsidRPr="00C34FCE">
        <w:fldChar w:fldCharType="end"/>
      </w:r>
      <w:r w:rsidRPr="00C34FCE">
        <w:t>--Senators Rankin and Grooms:  A BILL TO AMEND THE SOUTH CAROLINA CODE OF LAWS BY ADDING SECTION 58‑31‑205 SO AS TO AUTHORIZE THE PUBLIC SERVICE AUTHORITY TO JOINTLY OWN, AS TENANTS‑IN‑COMMON OR THROUGH A LIMITED LIABILITY COMPANY, WITH INVESTOR‑OWNED UTILITIES, ELECTRICAL GENERATION AND TRANSMISSION FACILITIES.</w:t>
      </w:r>
    </w:p>
    <w:p w14:paraId="569406A1" w14:textId="77777777" w:rsidR="001E7729" w:rsidRDefault="001E7729" w:rsidP="001E7729">
      <w:pPr>
        <w:pStyle w:val="CALENDARHISTORY"/>
        <w:keepNext/>
        <w:keepLines/>
      </w:pPr>
      <w:r>
        <w:t>(Read the first time--January 14, 2025)</w:t>
      </w:r>
    </w:p>
    <w:p w14:paraId="07CF2329" w14:textId="77777777" w:rsidR="001E7729" w:rsidRDefault="001E7729" w:rsidP="001E7729">
      <w:pPr>
        <w:pStyle w:val="CALENDARHISTORY"/>
        <w:keepNext/>
        <w:keepLines/>
      </w:pPr>
      <w:r>
        <w:t>(Reported by Committee on Judiciary--February 19, 2025)</w:t>
      </w:r>
    </w:p>
    <w:p w14:paraId="3084991D" w14:textId="77777777" w:rsidR="001E7729" w:rsidRDefault="001E7729" w:rsidP="001E7729">
      <w:pPr>
        <w:pStyle w:val="CALENDARHISTORY"/>
        <w:keepNext/>
        <w:keepLines/>
      </w:pPr>
      <w:r>
        <w:t>(Favorable with amendments)</w:t>
      </w:r>
    </w:p>
    <w:p w14:paraId="69F2B05E" w14:textId="37A5766D" w:rsidR="001E7729" w:rsidRPr="00292AE7" w:rsidRDefault="001E7729" w:rsidP="001E7729">
      <w:pPr>
        <w:pStyle w:val="CALENDARHISTORY"/>
        <w:keepNext/>
        <w:keepLines/>
      </w:pPr>
      <w:r>
        <w:rPr>
          <w:u w:val="single"/>
        </w:rPr>
        <w:t>(Contested by Senator</w:t>
      </w:r>
      <w:r w:rsidR="001A5DBB">
        <w:rPr>
          <w:u w:val="single"/>
        </w:rPr>
        <w:t>s</w:t>
      </w:r>
      <w:r>
        <w:rPr>
          <w:u w:val="single"/>
        </w:rPr>
        <w:t xml:space="preserve"> Massey</w:t>
      </w:r>
      <w:r w:rsidR="001A5DBB">
        <w:rPr>
          <w:u w:val="single"/>
        </w:rPr>
        <w:t xml:space="preserve"> and Rankin</w:t>
      </w:r>
      <w:r>
        <w:rPr>
          <w:u w:val="single"/>
        </w:rPr>
        <w:t>)</w:t>
      </w:r>
    </w:p>
    <w:p w14:paraId="1E650741" w14:textId="77777777" w:rsidR="001E7729" w:rsidRDefault="001E7729" w:rsidP="001E7729">
      <w:pPr>
        <w:tabs>
          <w:tab w:val="left" w:pos="432"/>
          <w:tab w:val="left" w:pos="864"/>
        </w:tabs>
      </w:pPr>
    </w:p>
    <w:p w14:paraId="24D3FAD1" w14:textId="77777777" w:rsidR="001E7729" w:rsidRPr="007E321C" w:rsidRDefault="001E7729" w:rsidP="001E7729">
      <w:pPr>
        <w:pStyle w:val="BILLTITLE"/>
        <w:rPr>
          <w:caps/>
          <w:szCs w:val="30"/>
        </w:rPr>
      </w:pPr>
      <w:r w:rsidRPr="007E321C">
        <w:t>S.</w:t>
      </w:r>
      <w:r w:rsidRPr="007E321C">
        <w:tab/>
        <w:t>51</w:t>
      </w:r>
      <w:r w:rsidRPr="007E321C">
        <w:fldChar w:fldCharType="begin"/>
      </w:r>
      <w:r w:rsidRPr="007E321C">
        <w:instrText xml:space="preserve"> XE "S. 51" \b </w:instrText>
      </w:r>
      <w:r w:rsidRPr="007E321C">
        <w:fldChar w:fldCharType="end"/>
      </w:r>
      <w:r w:rsidRPr="007E321C">
        <w:t xml:space="preserve">--Senators Davis, Grooms, Stubbs, Massey, Garrett, Sutton, Turner, Graham, Gambrell, Zell, Johnson, Rice, Campsen, Sabb, Tedder, Fernandez, Leber, Devine, Climer, Cromer, Hutto, Young, Kimbrell, Matthews, Jackson, Blackmon, Adams, Hembree, Corbin, Williams, Goldfinch, Bennett, Reichenbach, Elliott, Chaplin, Verdin, Kennedy and Alexander:  </w:t>
      </w:r>
      <w:r w:rsidRPr="007E321C">
        <w:rPr>
          <w:caps/>
          <w:szCs w:val="30"/>
        </w:rPr>
        <w:t>A JOINT RESOLUTION TO ENCOURAGE SANTEE COOPER TO ISSUE A REQUEST FOR PROPOSAL TO SOLICIT PROPOSALS ON UTILIZING ASSETS ASSOCIATED WITH V.C. SUMMER UNITS 2 AND 3, AND FOR CONSIDERATIONS RELATED TO A REQUEST FOR PROPOSAL.</w:t>
      </w:r>
    </w:p>
    <w:p w14:paraId="7349F239" w14:textId="77777777" w:rsidR="001E7729" w:rsidRDefault="001E7729" w:rsidP="001E7729">
      <w:pPr>
        <w:pStyle w:val="CALENDARHISTORY"/>
      </w:pPr>
      <w:r>
        <w:t>(Read the first time--January 14, 2025)</w:t>
      </w:r>
    </w:p>
    <w:p w14:paraId="76DE6DCA" w14:textId="77777777" w:rsidR="001E7729" w:rsidRDefault="001E7729" w:rsidP="001E7729">
      <w:pPr>
        <w:pStyle w:val="CALENDARHISTORY"/>
      </w:pPr>
      <w:r>
        <w:t>(Reported by Committee on Judiciary--February 19, 2025)</w:t>
      </w:r>
    </w:p>
    <w:p w14:paraId="4E26CC9A" w14:textId="77777777" w:rsidR="001E7729" w:rsidRDefault="001E7729" w:rsidP="001E7729">
      <w:pPr>
        <w:pStyle w:val="CALENDARHISTORY"/>
      </w:pPr>
      <w:r>
        <w:t>(Favorable with amendments)</w:t>
      </w:r>
    </w:p>
    <w:p w14:paraId="41841147" w14:textId="77777777" w:rsidR="001E7729" w:rsidRDefault="001E7729" w:rsidP="001E7729">
      <w:pPr>
        <w:tabs>
          <w:tab w:val="left" w:pos="432"/>
          <w:tab w:val="left" w:pos="864"/>
        </w:tabs>
      </w:pPr>
    </w:p>
    <w:p w14:paraId="0297A8C3" w14:textId="77777777" w:rsidR="001E7729" w:rsidRPr="00CF3CF1" w:rsidRDefault="001E7729" w:rsidP="001E7729">
      <w:pPr>
        <w:pStyle w:val="BILLTITLE"/>
      </w:pPr>
      <w:r w:rsidRPr="00CF3CF1">
        <w:t>S.</w:t>
      </w:r>
      <w:r w:rsidRPr="00CF3CF1">
        <w:tab/>
        <w:t>125</w:t>
      </w:r>
      <w:r w:rsidRPr="00CF3CF1">
        <w:fldChar w:fldCharType="begin"/>
      </w:r>
      <w:r w:rsidRPr="00CF3CF1">
        <w:instrText xml:space="preserve"> XE "S. 125" \b </w:instrText>
      </w:r>
      <w:r w:rsidRPr="00CF3CF1">
        <w:fldChar w:fldCharType="end"/>
      </w:r>
      <w:r w:rsidRPr="00CF3CF1">
        <w:t>--Senators Johnson and Sutton:  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w:t>
      </w:r>
    </w:p>
    <w:p w14:paraId="0F31FDC3" w14:textId="77777777" w:rsidR="001E7729" w:rsidRDefault="001E7729" w:rsidP="001E7729">
      <w:pPr>
        <w:pStyle w:val="CALENDARHISTORY"/>
      </w:pPr>
      <w:r>
        <w:t>(Read the first time--January 14, 2025)</w:t>
      </w:r>
    </w:p>
    <w:p w14:paraId="0BE0C8CF" w14:textId="77777777" w:rsidR="001E7729" w:rsidRDefault="001E7729" w:rsidP="001E7729">
      <w:pPr>
        <w:pStyle w:val="CALENDARHISTORY"/>
      </w:pPr>
      <w:r>
        <w:t>(Reported by Committee on Finance--February 19, 2025)</w:t>
      </w:r>
    </w:p>
    <w:p w14:paraId="498462B3" w14:textId="77777777" w:rsidR="001E7729" w:rsidRDefault="001E7729" w:rsidP="001E7729">
      <w:pPr>
        <w:pStyle w:val="CALENDARHISTORY"/>
      </w:pPr>
      <w:r>
        <w:t>(Favorable with amendments)</w:t>
      </w:r>
    </w:p>
    <w:p w14:paraId="241BCE8E" w14:textId="77777777" w:rsidR="00327F96" w:rsidRPr="00327F96" w:rsidRDefault="00327F96" w:rsidP="00327F96"/>
    <w:p w14:paraId="76CB3B06" w14:textId="77777777" w:rsidR="001E7729" w:rsidRPr="002869E4" w:rsidRDefault="001E7729" w:rsidP="001E7729">
      <w:pPr>
        <w:pStyle w:val="BILLTITLE"/>
      </w:pPr>
      <w:r w:rsidRPr="002869E4">
        <w:t>S.</w:t>
      </w:r>
      <w:r w:rsidRPr="002869E4">
        <w:tab/>
        <w:t>127</w:t>
      </w:r>
      <w:r w:rsidRPr="002869E4">
        <w:fldChar w:fldCharType="begin"/>
      </w:r>
      <w:r w:rsidRPr="002869E4">
        <w:instrText xml:space="preserve"> XE "S. 127" \b </w:instrText>
      </w:r>
      <w:r w:rsidRPr="002869E4">
        <w:fldChar w:fldCharType="end"/>
      </w:r>
      <w:r w:rsidRPr="002869E4">
        <w:t>--Senators Johnson and Peeler:  A BILL TO AMEND THE SOUTH CAROLINA CODE OF LAWS BY AMENDING SECTION 9‑11‑10, RELATING TO DEFINITIONS FOR THE SOUTH CAROLINA POLICE OFFICERS RETIREMENT SYSTEM, SO AS TO INCLUDE THE CATAWBA NATION WITHIN THE DEFINITION OF EMPLOYER; AND BY ADDING SECTION 9‑11‑43 SO AS TO PROVIDE THAT THE CATAWBA NATION IS ELIGIBLE FOR ADMISSION TO THE POLICE OFFICERS RETIREMENT SYSTEM AND TO PROVIDE FOR THE PROCESS FOR ADMISSION.</w:t>
      </w:r>
    </w:p>
    <w:p w14:paraId="6DA458C0" w14:textId="77777777" w:rsidR="001E7729" w:rsidRDefault="001E7729" w:rsidP="001E7729">
      <w:pPr>
        <w:pStyle w:val="CALENDARHISTORY"/>
      </w:pPr>
      <w:r>
        <w:t>(Read the first time--January 14, 2025)</w:t>
      </w:r>
    </w:p>
    <w:p w14:paraId="54EDBC74" w14:textId="77777777" w:rsidR="001E7729" w:rsidRDefault="001E7729" w:rsidP="001E7729">
      <w:pPr>
        <w:pStyle w:val="CALENDARHISTORY"/>
      </w:pPr>
      <w:r>
        <w:t>(Reported by Committee on Finance--February 19, 2025)</w:t>
      </w:r>
    </w:p>
    <w:p w14:paraId="3F638DF9" w14:textId="77777777" w:rsidR="001E7729" w:rsidRDefault="001E7729" w:rsidP="001E7729">
      <w:pPr>
        <w:pStyle w:val="CALENDARHISTORY"/>
      </w:pPr>
      <w:r>
        <w:t>(Favorable)</w:t>
      </w:r>
    </w:p>
    <w:p w14:paraId="694A6F82" w14:textId="77777777" w:rsidR="001E7729" w:rsidRDefault="001E7729" w:rsidP="001E7729"/>
    <w:p w14:paraId="67A4B733" w14:textId="77777777" w:rsidR="001E7729" w:rsidRPr="00F772D6" w:rsidRDefault="001E7729" w:rsidP="001E7729">
      <w:pPr>
        <w:pStyle w:val="BILLTITLE"/>
      </w:pPr>
      <w:r w:rsidRPr="00F772D6">
        <w:t>S.</w:t>
      </w:r>
      <w:r w:rsidRPr="00F772D6">
        <w:tab/>
        <w:t>136</w:t>
      </w:r>
      <w:r w:rsidRPr="00F772D6">
        <w:fldChar w:fldCharType="begin"/>
      </w:r>
      <w:r w:rsidRPr="00F772D6">
        <w:instrText xml:space="preserve"> XE "S. 136" \b </w:instrText>
      </w:r>
      <w:r w:rsidRPr="00F772D6">
        <w:fldChar w:fldCharType="end"/>
      </w:r>
      <w:r w:rsidRPr="00F772D6">
        <w:t xml:space="preserve">--Senators Tedder, Leber and Kimbrell:  A BILL TO AMEND THE SOUTH CAROLINA CODE OF LAWS BY AMENDING SECTION 17‑1‑65, RELATING TO THE EXPUNGEMENT OF CONVICTIONS FOR THE UNLAWFUL POSSESSION OF HANDGUNS, SO AS TO PROVIDE THE STATE MUST DISMISS CERTAIN PENDING UNLAWFUL HANDGUN POSSESSION CHARGES THAT OCCURRED PRIOR TO THE ENACTMENT OF THE SOUTH CAROLINA CONSTITUTIONAL CARRY/SECOND AMENDMENT PRESERVATION ACT OF 2024, AND TO PROVIDE THE DISMISSAL OF THESE CHARGES DOES NOT MANDATE THE DISMISSAL OF OTHER RELATED CHARGES OR </w:t>
      </w:r>
      <w:r w:rsidRPr="00F772D6">
        <w:lastRenderedPageBreak/>
        <w:t>MAY SERVE AS A BASIS OR SUPPORT FOR CIVIL ACTIONS DUE TO THE ARREST.</w:t>
      </w:r>
    </w:p>
    <w:p w14:paraId="35150BBA" w14:textId="77777777" w:rsidR="001E7729" w:rsidRDefault="001E7729" w:rsidP="001E7729">
      <w:pPr>
        <w:pStyle w:val="CALENDARHISTORY"/>
      </w:pPr>
      <w:r>
        <w:t>(Read the first time--January 14, 2025)</w:t>
      </w:r>
    </w:p>
    <w:p w14:paraId="036F9D24" w14:textId="77777777" w:rsidR="001E7729" w:rsidRDefault="001E7729" w:rsidP="001E7729">
      <w:pPr>
        <w:pStyle w:val="CALENDARHISTORY"/>
      </w:pPr>
      <w:r>
        <w:t>(Reported by Committee on Judiciary--February 19, 2025)</w:t>
      </w:r>
    </w:p>
    <w:p w14:paraId="6BEC14E3" w14:textId="77777777" w:rsidR="001E7729" w:rsidRDefault="001E7729" w:rsidP="001E7729">
      <w:pPr>
        <w:pStyle w:val="CALENDARHISTORY"/>
      </w:pPr>
      <w:r>
        <w:t>(Favorable)</w:t>
      </w:r>
    </w:p>
    <w:p w14:paraId="5AEA4C1D" w14:textId="77777777" w:rsidR="001E7729" w:rsidRDefault="001E7729" w:rsidP="001E7729"/>
    <w:p w14:paraId="6976D3EB" w14:textId="2258196E" w:rsidR="001E7729" w:rsidRPr="00D06BAA" w:rsidRDefault="001E7729" w:rsidP="001E7729">
      <w:pPr>
        <w:pStyle w:val="BILLTITLE"/>
      </w:pPr>
      <w:r w:rsidRPr="00D06BAA">
        <w:t>S.</w:t>
      </w:r>
      <w:r w:rsidRPr="00D06BAA">
        <w:tab/>
        <w:t>156</w:t>
      </w:r>
      <w:r w:rsidRPr="00D06BAA">
        <w:fldChar w:fldCharType="begin"/>
      </w:r>
      <w:r w:rsidRPr="00D06BAA">
        <w:instrText xml:space="preserve"> XE "S. 156" \b </w:instrText>
      </w:r>
      <w:r w:rsidRPr="00D06BAA">
        <w:fldChar w:fldCharType="end"/>
      </w:r>
      <w:r w:rsidRPr="00D06BAA">
        <w:t>--Senators Alexander, Rankin, Garrett, Stubbs, Adams</w:t>
      </w:r>
      <w:r w:rsidR="00C204FE">
        <w:t xml:space="preserve">, </w:t>
      </w:r>
      <w:r w:rsidRPr="00D06BAA">
        <w:t>Bennett</w:t>
      </w:r>
      <w:r w:rsidR="00FF7FBD">
        <w:t xml:space="preserve">, </w:t>
      </w:r>
      <w:r w:rsidR="00C204FE">
        <w:t>Kimbrell</w:t>
      </w:r>
      <w:r w:rsidR="00FF7FBD">
        <w:t xml:space="preserve"> and Young</w:t>
      </w:r>
      <w:r w:rsidRPr="00D06BAA">
        <w:t>:  A BILL TO AMEND THE SOUTH CAROLINA CODE OF LAWS BY ADDING SECTION 16-3-80 SO AS TO CREATE THE OFFENSE OF FENTANYL-INDUCED HOMICIDE, TO PROVIDE A PENALTY FOR A VIOLATION, AND TO PROHIBIT AN AFFIRMATIVE DEFENSE; AND BY AMENDING SECTION 16-1-10, RELATING TO A LIST OF EXCEPTIONS FOR FELONIES</w:t>
      </w:r>
      <w:r w:rsidR="00FF7FBD">
        <w:t xml:space="preserve"> </w:t>
      </w:r>
      <w:r w:rsidRPr="00D06BAA">
        <w:t>AND MISDEMEANORS, SO AS TO ADD FENTANYL-INDUCED HOMICIDE.</w:t>
      </w:r>
    </w:p>
    <w:p w14:paraId="0EACC0FB" w14:textId="77777777" w:rsidR="001E7729" w:rsidRDefault="001E7729" w:rsidP="001E7729">
      <w:pPr>
        <w:pStyle w:val="CALENDARHISTORY"/>
      </w:pPr>
      <w:r>
        <w:t>(Read the first time--January 14, 2025)</w:t>
      </w:r>
    </w:p>
    <w:p w14:paraId="14741229" w14:textId="77777777" w:rsidR="001E7729" w:rsidRDefault="001E7729" w:rsidP="001E7729">
      <w:pPr>
        <w:pStyle w:val="CALENDARHISTORY"/>
      </w:pPr>
      <w:r>
        <w:t>(Reported by Committee on Judiciary--February 19, 2025)</w:t>
      </w:r>
    </w:p>
    <w:p w14:paraId="43E9727B" w14:textId="77777777" w:rsidR="001E7729" w:rsidRDefault="001E7729" w:rsidP="001E7729">
      <w:pPr>
        <w:pStyle w:val="CALENDARHISTORY"/>
      </w:pPr>
      <w:r>
        <w:t>(Favorable)</w:t>
      </w:r>
    </w:p>
    <w:p w14:paraId="6DD9AC60" w14:textId="77777777" w:rsidR="001E7729" w:rsidRDefault="001E7729" w:rsidP="001E7729"/>
    <w:p w14:paraId="52B6DAF5" w14:textId="77777777" w:rsidR="001E7729" w:rsidRPr="00C521CC" w:rsidRDefault="001E7729" w:rsidP="001E7729">
      <w:pPr>
        <w:pStyle w:val="BILLTITLE"/>
      </w:pPr>
      <w:r w:rsidRPr="00C521CC">
        <w:t>S.</w:t>
      </w:r>
      <w:r w:rsidRPr="00C521CC">
        <w:tab/>
        <w:t>157</w:t>
      </w:r>
      <w:r w:rsidRPr="00C521CC">
        <w:fldChar w:fldCharType="begin"/>
      </w:r>
      <w:r w:rsidRPr="00C521CC">
        <w:instrText xml:space="preserve"> XE "S. 157" \b </w:instrText>
      </w:r>
      <w:r w:rsidRPr="00C521CC">
        <w:fldChar w:fldCharType="end"/>
      </w:r>
      <w:r w:rsidRPr="00C521CC">
        <w:t>--Senators Alexander, Rankin and Graham:  A BILL TO AMEND THE SOUTH CAROLINA CODE OF LAWS BY AMENDING SECTION 58-27-1105, RELATING TO DEFINITIONS, SO AS TO DEFINE QUALIFIED INDEPENDENT THIRD PARTY AND TO ALLOW AN ELECTRIC UTILITY TO INCLUDE STORM RECOVERY COSTS FOR HURRICANE HELENE IN ITS COST OF CAPITAL FROM THE DATE OF THE STORM THROUGH THE ISSUANCE OF STORM RECOVERY BONDS; AND BY AMENDING SECTION 58-27-1110, RELATING TO THE PETITION FOR FINANCING ORDER AND REQUIREMENTS, SO AS TO ALLOW AN ELECTRIC UTILITY TO DEFER THE REVIEW AND APPROVAL OF A FINANCING ORDER.</w:t>
      </w:r>
    </w:p>
    <w:p w14:paraId="4BFABB0D" w14:textId="77777777" w:rsidR="001E7729" w:rsidRDefault="001E7729" w:rsidP="001E7729">
      <w:pPr>
        <w:pStyle w:val="CALENDARHISTORY"/>
      </w:pPr>
      <w:r>
        <w:t>(Read the first time--January 14, 2025)</w:t>
      </w:r>
    </w:p>
    <w:p w14:paraId="6CE6B797" w14:textId="77777777" w:rsidR="001E7729" w:rsidRDefault="001E7729" w:rsidP="001E7729">
      <w:pPr>
        <w:pStyle w:val="CALENDARHISTORY"/>
      </w:pPr>
      <w:r>
        <w:t>(Reported by Committee on Judiciary--February 19, 2025)</w:t>
      </w:r>
    </w:p>
    <w:p w14:paraId="6A1DFBD6" w14:textId="77777777" w:rsidR="001E7729" w:rsidRDefault="001E7729" w:rsidP="001E7729">
      <w:pPr>
        <w:pStyle w:val="CALENDARHISTORY"/>
      </w:pPr>
      <w:r>
        <w:t>(Favorable)</w:t>
      </w:r>
    </w:p>
    <w:p w14:paraId="1B5334CF" w14:textId="77777777" w:rsidR="001E7729" w:rsidRDefault="001E7729" w:rsidP="001E7729"/>
    <w:p w14:paraId="621DAA89" w14:textId="2FD3CB81" w:rsidR="001E7729" w:rsidRPr="00301F7B" w:rsidRDefault="001E7729" w:rsidP="001E7729">
      <w:pPr>
        <w:pStyle w:val="BILLTITLE"/>
      </w:pPr>
      <w:r w:rsidRPr="00301F7B">
        <w:t>S.</w:t>
      </w:r>
      <w:r w:rsidRPr="00301F7B">
        <w:tab/>
        <w:t>159</w:t>
      </w:r>
      <w:r w:rsidRPr="00301F7B">
        <w:fldChar w:fldCharType="begin"/>
      </w:r>
      <w:r w:rsidRPr="00301F7B">
        <w:instrText xml:space="preserve"> XE "S. 159" \b </w:instrText>
      </w:r>
      <w:r w:rsidRPr="00301F7B">
        <w:fldChar w:fldCharType="end"/>
      </w:r>
      <w:r w:rsidRPr="00301F7B">
        <w:t>--Senators Turner, Garrett, Climer, Adams, Graham</w:t>
      </w:r>
      <w:r w:rsidR="00FF7FBD">
        <w:t xml:space="preserve">, </w:t>
      </w:r>
      <w:r w:rsidRPr="00301F7B">
        <w:t>Alexander</w:t>
      </w:r>
      <w:r w:rsidR="00FF7FBD">
        <w:t xml:space="preserve"> and Young</w:t>
      </w:r>
      <w:r w:rsidRPr="00301F7B">
        <w:t xml:space="preserve">:  A BILL TO AMEND THE SOUTH CAROLINA CODE OF LAWS BY AMENDING SECTION 16-13-135, RELATING TO THE OFFENSE OF RETAIL THEFT AND ASSOCIATED PENALTIES, SO AS TO </w:t>
      </w:r>
      <w:r w:rsidRPr="00301F7B">
        <w:lastRenderedPageBreak/>
        <w:t>REVISE THE PREVIOUS OFFENSE OF RETAIL THEFT TO CREATE THE OFFENSES OF ORGANIZED RETAIL CRIME AND ORGANIZED RETAIL CRIME OF AN AGGRAVATED NATURE, TO PROVIDE A GRADUATED PENALTY STRUCTURE, AND TO REVISE NECESSARY DEFINITIONS.</w:t>
      </w:r>
    </w:p>
    <w:p w14:paraId="27243299" w14:textId="77777777" w:rsidR="001E7729" w:rsidRDefault="001E7729" w:rsidP="001E7729">
      <w:pPr>
        <w:pStyle w:val="CALENDARHISTORY"/>
      </w:pPr>
      <w:r>
        <w:t>(Read the first time--January 14, 2025)</w:t>
      </w:r>
    </w:p>
    <w:p w14:paraId="32B5CF7B" w14:textId="77777777" w:rsidR="001E7729" w:rsidRDefault="001E7729" w:rsidP="001E7729">
      <w:pPr>
        <w:pStyle w:val="CALENDARHISTORY"/>
      </w:pPr>
      <w:r>
        <w:t>(Reported by Committee on Judiciary--February 19, 2025)</w:t>
      </w:r>
    </w:p>
    <w:p w14:paraId="03E5687F" w14:textId="77777777" w:rsidR="001E7729" w:rsidRDefault="001E7729" w:rsidP="001E7729">
      <w:pPr>
        <w:pStyle w:val="CALENDARHISTORY"/>
      </w:pPr>
      <w:r>
        <w:t>(Favorable)</w:t>
      </w:r>
    </w:p>
    <w:p w14:paraId="12E67634" w14:textId="77777777" w:rsidR="001E7729" w:rsidRDefault="001E7729" w:rsidP="001E7729"/>
    <w:p w14:paraId="2E5166DC" w14:textId="77777777" w:rsidR="001E7729" w:rsidRPr="00863094" w:rsidRDefault="001E7729" w:rsidP="001E7729">
      <w:pPr>
        <w:pStyle w:val="BILLTITLE"/>
        <w:keepNext/>
        <w:keepLines/>
      </w:pPr>
      <w:r w:rsidRPr="00863094">
        <w:t>S.</w:t>
      </w:r>
      <w:r w:rsidRPr="00863094">
        <w:tab/>
        <w:t>165</w:t>
      </w:r>
      <w:r w:rsidRPr="00863094">
        <w:fldChar w:fldCharType="begin"/>
      </w:r>
      <w:r w:rsidRPr="00863094">
        <w:instrText xml:space="preserve"> XE "S. 165" \b </w:instrText>
      </w:r>
      <w:r w:rsidRPr="00863094">
        <w:fldChar w:fldCharType="end"/>
      </w:r>
      <w:r w:rsidRPr="00863094">
        <w:t>--Senators Campsen and Graham:  A BILL TO AMEND THE SOUTH CAROLINA CODE OF LAWS SO AS TO ENACT THE “SOUTH CAROLINA CONSERVATION EDUCATION ACT”; AND BY ADDING SECTION 50‑9‑980 SO AS TO ESTABLISH THE SOUTH CAROLINA CONSERVATION EDUCATION FUND AND THE PURPOSE FOR WHICH REVENUES IN THE FUND MAY BE EXPENDED.</w:t>
      </w:r>
    </w:p>
    <w:p w14:paraId="03E3C1B8" w14:textId="77777777" w:rsidR="001E7729" w:rsidRDefault="001E7729" w:rsidP="001E7729">
      <w:pPr>
        <w:pStyle w:val="CALENDARHISTORY"/>
        <w:keepNext/>
        <w:keepLines/>
      </w:pPr>
      <w:r>
        <w:t>(Read the first time--January 14, 2025)</w:t>
      </w:r>
    </w:p>
    <w:p w14:paraId="538B615F" w14:textId="77777777" w:rsidR="001E7729" w:rsidRDefault="001E7729" w:rsidP="001E7729">
      <w:pPr>
        <w:pStyle w:val="CALENDARHISTORY"/>
        <w:keepNext/>
        <w:keepLines/>
      </w:pPr>
      <w:r>
        <w:t>(Reported by Committee on Fish, Game and Forestry--February 19, 2025)</w:t>
      </w:r>
    </w:p>
    <w:p w14:paraId="252355D3" w14:textId="77777777" w:rsidR="001E7729" w:rsidRDefault="001E7729" w:rsidP="001E7729">
      <w:pPr>
        <w:pStyle w:val="CALENDARHISTORY"/>
        <w:keepNext/>
        <w:keepLines/>
      </w:pPr>
      <w:r>
        <w:t>(Favorable)</w:t>
      </w:r>
    </w:p>
    <w:p w14:paraId="57A05119" w14:textId="77777777" w:rsidR="001E7729" w:rsidRPr="00A13D9E" w:rsidRDefault="001E7729" w:rsidP="001E7729"/>
    <w:p w14:paraId="3C5416EE" w14:textId="77777777" w:rsidR="001E7729" w:rsidRPr="00C36FB2" w:rsidRDefault="001E7729" w:rsidP="001E7729">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 and Kimbrell:  A BILL TO AMEND THE SOUTH CAROLINA CODE OF LAWS BY ADDING SECTION 16‑3‑80 SO AS TO CREATE THE OFFENSE OF DRUG‑INDUCED HOMICIDE AND TO PROVIDE A PENALTY; AND TO AMEND SECTION 16‑1‑10, RELATING TO THE EXEMPTION FROM THE CATEGORIZATION OF FELONIES AND MISDEMEANORS, SO AS TO INCLUDE DRUG‑INDUCED HOMICIDE.</w:t>
      </w:r>
    </w:p>
    <w:p w14:paraId="0100830E" w14:textId="77777777" w:rsidR="001E7729" w:rsidRDefault="001E7729" w:rsidP="001E7729">
      <w:pPr>
        <w:pStyle w:val="CALENDARHISTORY"/>
      </w:pPr>
      <w:r>
        <w:t>(Read the first time--January 14, 2025)</w:t>
      </w:r>
    </w:p>
    <w:p w14:paraId="0BB0545B" w14:textId="77777777" w:rsidR="001E7729" w:rsidRDefault="001E7729" w:rsidP="001E7729">
      <w:pPr>
        <w:pStyle w:val="CALENDARHISTORY"/>
      </w:pPr>
      <w:r>
        <w:t>(Reported by Committee on Judiciary--February 19, 2025)</w:t>
      </w:r>
    </w:p>
    <w:p w14:paraId="06A0D73E" w14:textId="77777777" w:rsidR="001E7729" w:rsidRDefault="001E7729" w:rsidP="001E7729">
      <w:pPr>
        <w:pStyle w:val="CALENDARHISTORY"/>
      </w:pPr>
      <w:r>
        <w:t>(Favorable with amendments)</w:t>
      </w:r>
    </w:p>
    <w:p w14:paraId="636E1CA2" w14:textId="77777777" w:rsidR="001E7729" w:rsidRDefault="001E7729" w:rsidP="001E7729"/>
    <w:p w14:paraId="124D5067" w14:textId="77777777" w:rsidR="001E7729" w:rsidRPr="00427547" w:rsidRDefault="001E7729" w:rsidP="001E7729">
      <w:pPr>
        <w:pStyle w:val="BILLTITLE"/>
      </w:pPr>
      <w:r w:rsidRPr="00427547">
        <w:t>S.</w:t>
      </w:r>
      <w:r w:rsidRPr="00427547">
        <w:tab/>
        <w:t>219</w:t>
      </w:r>
      <w:r w:rsidRPr="00427547">
        <w:fldChar w:fldCharType="begin"/>
      </w:r>
      <w:r w:rsidRPr="00427547">
        <w:instrText xml:space="preserve"> XE "S. 219" \b </w:instrText>
      </w:r>
      <w:r w:rsidRPr="00427547">
        <w:fldChar w:fldCharType="end"/>
      </w:r>
      <w:r w:rsidRPr="00427547">
        <w:t xml:space="preserve">--Senator Goldfinch:  A BILL TO AMEND THE SOUTH CAROLINA CODE OF LAWS BY AMENDING SECTION 50‑5‑2730, RELATING TO THE APPLICABILITY OF FEDERAL FISHING REGULATIONS IN STATE WATERS, SO AS TO PROVIDE FOR THE SEASON, CATCH LIMITS, AND MINIMUM SIZES FOR CERTAIN SPECIES UNDER </w:t>
      </w:r>
      <w:r w:rsidRPr="00427547">
        <w:lastRenderedPageBreak/>
        <w:t>THE SNAPPER‑GROUPER FISHERY MANAGEMENT PLAN.</w:t>
      </w:r>
    </w:p>
    <w:p w14:paraId="3B123D9C" w14:textId="77777777" w:rsidR="001E7729" w:rsidRDefault="001E7729" w:rsidP="001E7729">
      <w:pPr>
        <w:pStyle w:val="CALENDARHISTORY"/>
      </w:pPr>
      <w:r>
        <w:t>(Read the first time--January 15, 2025)</w:t>
      </w:r>
    </w:p>
    <w:p w14:paraId="45D25A5F" w14:textId="77777777" w:rsidR="001E7729" w:rsidRDefault="001E7729" w:rsidP="001E7729">
      <w:pPr>
        <w:pStyle w:val="CALENDARHISTORY"/>
      </w:pPr>
      <w:r>
        <w:t>(Reported by Committee on Fish, Game and Forestry--February 19, 2025)</w:t>
      </w:r>
    </w:p>
    <w:p w14:paraId="31E1BA0A" w14:textId="77777777" w:rsidR="001E7729" w:rsidRDefault="001E7729" w:rsidP="001E7729">
      <w:pPr>
        <w:pStyle w:val="CALENDARHISTORY"/>
      </w:pPr>
      <w:r>
        <w:t>(Favorable with amendments)</w:t>
      </w:r>
    </w:p>
    <w:p w14:paraId="3BAAEF12" w14:textId="77777777" w:rsidR="001E7729" w:rsidRDefault="001E7729" w:rsidP="001E7729"/>
    <w:p w14:paraId="27A24C6C" w14:textId="77777777" w:rsidR="001E7729" w:rsidRPr="00750155" w:rsidRDefault="001E7729" w:rsidP="001E7729">
      <w:pPr>
        <w:pStyle w:val="BILLTITLE"/>
        <w:keepNext/>
        <w:keepLines/>
      </w:pPr>
      <w:r w:rsidRPr="00750155">
        <w:t>S.</w:t>
      </w:r>
      <w:r w:rsidRPr="00750155">
        <w:tab/>
        <w:t>264</w:t>
      </w:r>
      <w:r w:rsidRPr="00750155">
        <w:fldChar w:fldCharType="begin"/>
      </w:r>
      <w:r w:rsidRPr="00750155">
        <w:instrText xml:space="preserve"> XE "S. 264" \b </w:instrText>
      </w:r>
      <w:r w:rsidRPr="00750155">
        <w:fldChar w:fldCharType="end"/>
      </w:r>
      <w:r w:rsidRPr="00750155">
        <w:t>--Senators Peeler, Climer, Ott, Johnson, Kimbrell, Williams, Turner, Rice, Corbin and Bennett:  A BILL TO AMEND THE SOUTH CAROLINA CODE OF LAWS BY ADDING SECTION 12‑37‑160 SO AS TO PROVIDE THAT CERTAIN PROPERTY MAY NOT BE ANNEXED BY A MUNICIPALITY WITHOUT EXPRESS WRITTEN AGREEMENT OF THE OWNER.</w:t>
      </w:r>
    </w:p>
    <w:p w14:paraId="185A9EA2" w14:textId="77777777" w:rsidR="001E7729" w:rsidRDefault="001E7729" w:rsidP="001E7729">
      <w:pPr>
        <w:pStyle w:val="CALENDARHISTORY"/>
        <w:keepNext/>
        <w:keepLines/>
      </w:pPr>
      <w:r>
        <w:t>(Read the first time--January 28, 2025)</w:t>
      </w:r>
    </w:p>
    <w:p w14:paraId="678466B2" w14:textId="77777777" w:rsidR="001E7729" w:rsidRDefault="001E7729" w:rsidP="001E7729">
      <w:pPr>
        <w:pStyle w:val="CALENDARHISTORY"/>
        <w:keepNext/>
        <w:keepLines/>
      </w:pPr>
      <w:r>
        <w:t>(Reported by Committee on Finance--February 19, 2025)</w:t>
      </w:r>
    </w:p>
    <w:p w14:paraId="5D649D31" w14:textId="77777777" w:rsidR="001E7729" w:rsidRDefault="001E7729" w:rsidP="001E7729">
      <w:pPr>
        <w:pStyle w:val="CALENDARHISTORY"/>
        <w:keepNext/>
        <w:keepLines/>
      </w:pPr>
      <w:r>
        <w:t>(Favorable)</w:t>
      </w:r>
    </w:p>
    <w:p w14:paraId="77EF5B88" w14:textId="77777777" w:rsidR="001E7729" w:rsidRDefault="001E7729" w:rsidP="001E7729"/>
    <w:p w14:paraId="34975E7A" w14:textId="77777777" w:rsidR="001E7729" w:rsidRPr="004B424C" w:rsidRDefault="001E7729" w:rsidP="001E7729">
      <w:pPr>
        <w:pStyle w:val="BILLTITLE"/>
      </w:pPr>
      <w:r w:rsidRPr="004B424C">
        <w:t>S.</w:t>
      </w:r>
      <w:r w:rsidRPr="004B424C">
        <w:tab/>
        <w:t>291</w:t>
      </w:r>
      <w:r w:rsidRPr="004B424C">
        <w:fldChar w:fldCharType="begin"/>
      </w:r>
      <w:r w:rsidRPr="004B424C">
        <w:instrText xml:space="preserve"> XE "S. 291" \b </w:instrText>
      </w:r>
      <w:r w:rsidRPr="004B424C">
        <w:fldChar w:fldCharType="end"/>
      </w:r>
      <w:r w:rsidRPr="004B424C">
        <w:t>--Senators Peeler, Alexander and Bennett:  A JOINT RESOLUTION TO PROVIDE FOR THE CONTINUING AUTHORITY TO PAY THE EXPENSES OF STATE GOVERNMENT IF THE 2025-2026 FISCAL YEAR BEGINS WITHOUT A GENERAL APPROPRIATIONS ACT FOR FISCAL YEAR 2025-2026 HAVING BEEN ENACTED, AND TO PROVIDE EXCEPTIONS.</w:t>
      </w:r>
    </w:p>
    <w:p w14:paraId="2E1041B8" w14:textId="77777777" w:rsidR="001E7729" w:rsidRDefault="001E7729" w:rsidP="001E7729">
      <w:pPr>
        <w:pStyle w:val="CALENDARHISTORY"/>
      </w:pPr>
      <w:r>
        <w:t>(Read the first time--January 29, 2025)</w:t>
      </w:r>
    </w:p>
    <w:p w14:paraId="40B5E9B0" w14:textId="77777777" w:rsidR="001E7729" w:rsidRDefault="001E7729" w:rsidP="001E7729">
      <w:pPr>
        <w:pStyle w:val="CALENDARHISTORY"/>
      </w:pPr>
      <w:r>
        <w:t>(Reported by Committee on Finance--February 19, 2025)</w:t>
      </w:r>
    </w:p>
    <w:p w14:paraId="1DD2E778" w14:textId="77777777" w:rsidR="001E7729" w:rsidRDefault="001E7729" w:rsidP="001E7729">
      <w:pPr>
        <w:pStyle w:val="CALENDARHISTORY"/>
      </w:pPr>
      <w:r>
        <w:t>(Favorable)</w:t>
      </w:r>
    </w:p>
    <w:p w14:paraId="3F06BAF7" w14:textId="77777777" w:rsidR="001E7729" w:rsidRDefault="001E7729" w:rsidP="001E7729"/>
    <w:p w14:paraId="003F5D71" w14:textId="0823FB87" w:rsidR="001E7729" w:rsidRPr="00CA5BBA" w:rsidRDefault="001E7729" w:rsidP="001E7729">
      <w:pPr>
        <w:pStyle w:val="BILLTITLE"/>
        <w:rPr>
          <w:caps/>
          <w:szCs w:val="30"/>
        </w:rPr>
      </w:pPr>
      <w:r w:rsidRPr="00CA5BBA">
        <w:t>S.</w:t>
      </w:r>
      <w:r w:rsidRPr="00CA5BBA">
        <w:tab/>
        <w:t>318</w:t>
      </w:r>
      <w:r w:rsidRPr="00CA5BBA">
        <w:fldChar w:fldCharType="begin"/>
      </w:r>
      <w:r w:rsidRPr="00CA5BBA">
        <w:instrText xml:space="preserve"> XE "S. 318" \b </w:instrText>
      </w:r>
      <w:r w:rsidRPr="00CA5BBA">
        <w:fldChar w:fldCharType="end"/>
      </w:r>
      <w:r w:rsidRPr="00CA5BBA">
        <w:t xml:space="preserve">--Senators Goldfinch, Alexander, Johnson, Fernandez, Gambrell, Stubbs, Grooms, Climer, Leber, Cash, Kimbrell, Davis, Young, Peeler, Corbin, Turner, Rice and Verdin:  </w:t>
      </w:r>
      <w:r w:rsidRPr="00CA5BBA">
        <w:rPr>
          <w:caps/>
          <w:szCs w:val="30"/>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w:t>
      </w:r>
      <w:r w:rsidR="00D260DB">
        <w:rPr>
          <w:caps/>
          <w:szCs w:val="30"/>
        </w:rPr>
        <w:br/>
      </w:r>
      <w:r w:rsidR="00D260DB">
        <w:rPr>
          <w:caps/>
          <w:szCs w:val="30"/>
        </w:rPr>
        <w:br/>
      </w:r>
      <w:r w:rsidR="00D260DB">
        <w:rPr>
          <w:caps/>
          <w:szCs w:val="30"/>
        </w:rPr>
        <w:br/>
      </w:r>
      <w:r w:rsidR="00D260DB">
        <w:rPr>
          <w:caps/>
          <w:szCs w:val="30"/>
        </w:rPr>
        <w:br/>
      </w:r>
      <w:r w:rsidRPr="00CA5BBA">
        <w:rPr>
          <w:caps/>
          <w:szCs w:val="30"/>
        </w:rPr>
        <w:lastRenderedPageBreak/>
        <w:t>TO PROVIDE FOR THE REPORT ON THE COMMISSION'S OTHER DUTIES AND OBLIGATIONS; AND TO SUNSET THE COMMISSION.</w:t>
      </w:r>
    </w:p>
    <w:p w14:paraId="19F06503" w14:textId="77777777" w:rsidR="001E7729" w:rsidRDefault="001E7729" w:rsidP="001E7729">
      <w:pPr>
        <w:pStyle w:val="CALENDARHISTORY"/>
      </w:pPr>
      <w:r>
        <w:t>(Read the first time--February 5, 2025)</w:t>
      </w:r>
    </w:p>
    <w:p w14:paraId="365FD6F8" w14:textId="77777777" w:rsidR="001E7729" w:rsidRDefault="001E7729" w:rsidP="001E7729">
      <w:pPr>
        <w:pStyle w:val="CALENDARHISTORY"/>
      </w:pPr>
      <w:r>
        <w:t>(Reported by Committee on Finance--February 19, 2025)</w:t>
      </w:r>
    </w:p>
    <w:p w14:paraId="15C6B6C1" w14:textId="77777777" w:rsidR="001E7729" w:rsidRDefault="001E7729" w:rsidP="001E7729">
      <w:pPr>
        <w:pStyle w:val="CALENDARHISTORY"/>
      </w:pPr>
      <w:r>
        <w:t>(Favorable with amendments)</w:t>
      </w:r>
    </w:p>
    <w:p w14:paraId="008D500D" w14:textId="77777777" w:rsidR="001E7729" w:rsidRDefault="001E7729" w:rsidP="001E7729"/>
    <w:p w14:paraId="4844B752" w14:textId="77777777" w:rsidR="001E7729" w:rsidRPr="00DF76B6" w:rsidRDefault="001E7729" w:rsidP="001E7729">
      <w:pPr>
        <w:pStyle w:val="BILLTITLE"/>
        <w:rPr>
          <w:caps/>
          <w:szCs w:val="30"/>
        </w:rPr>
      </w:pPr>
      <w:r w:rsidRPr="00DF76B6">
        <w:t>H.</w:t>
      </w:r>
      <w:r w:rsidRPr="00DF76B6">
        <w:tab/>
        <w:t>3523</w:t>
      </w:r>
      <w:r w:rsidRPr="00DF76B6">
        <w:fldChar w:fldCharType="begin"/>
      </w:r>
      <w:r w:rsidRPr="00DF76B6">
        <w:instrText xml:space="preserve"> XE "H. 3523" \b </w:instrText>
      </w:r>
      <w:r w:rsidRPr="00DF76B6">
        <w:fldChar w:fldCharType="end"/>
      </w:r>
      <w:r w:rsidRPr="00DF76B6">
        <w:t xml:space="preserve">--Reps. </w:t>
      </w:r>
      <w:proofErr w:type="spellStart"/>
      <w:r w:rsidRPr="00DF76B6">
        <w:t>J.E</w:t>
      </w:r>
      <w:proofErr w:type="spellEnd"/>
      <w:r w:rsidRPr="00DF76B6">
        <w:t xml:space="preserve">. Johnson, W. Newton, Robbins, Mitchell, Pedalino, Taylor, Long, Bailey, Calhoon, Yow, Weeks, Erickson, Bradley, Hager, Whitmire, Hixon, Cromer, Gilreath, Oremus and Hartz:  </w:t>
      </w:r>
      <w:r w:rsidRPr="00DF76B6">
        <w:rPr>
          <w:caps/>
          <w:szCs w:val="30"/>
        </w:rPr>
        <w:t>A BILL TO AMEND THE SOUTH CAROLINA CODE OF LAWS BY AMENDING SECTION 16‑13‑135, RELATING TO THE OFFENSE OF RETAIL THEFT AND ASSOCIATED PENALTIES, SO AS TO REVISE NECESSARY DEFINITIONS, TO REVISE THE PREVIOUS OFFENSE OF RETAIL THEFT TO CREATE THE OFFENSES OF ORGANIZED RETAIL CRIME AND ORGANIZED RETAIL CRIME OF AN AGGRAVATED NATURE, AND TO PROVIDE A GRADUATED PENALTY STRUCTURE.</w:t>
      </w:r>
    </w:p>
    <w:p w14:paraId="0F39B244" w14:textId="77777777" w:rsidR="001E7729" w:rsidRDefault="001E7729" w:rsidP="001E7729">
      <w:pPr>
        <w:pStyle w:val="CALENDARHISTORY"/>
      </w:pPr>
      <w:r>
        <w:t>(Read the first time--February 18, 2025)</w:t>
      </w:r>
    </w:p>
    <w:p w14:paraId="337881BE" w14:textId="77777777" w:rsidR="001E7729" w:rsidRDefault="001E7729" w:rsidP="001E7729">
      <w:pPr>
        <w:pStyle w:val="CALENDARHISTORY"/>
      </w:pPr>
      <w:r>
        <w:t>(Recalled from Committee on Judiciary--February 19, 2025)</w:t>
      </w:r>
    </w:p>
    <w:p w14:paraId="2946DB10" w14:textId="77777777" w:rsidR="001A5DBB" w:rsidRDefault="001A5DBB" w:rsidP="001A5DBB"/>
    <w:p w14:paraId="1A31A779" w14:textId="77777777" w:rsidR="001A5DBB" w:rsidRPr="00316EBC" w:rsidRDefault="001A5DBB" w:rsidP="001A5DBB">
      <w:pPr>
        <w:pStyle w:val="BILLTITLE"/>
      </w:pPr>
      <w:r w:rsidRPr="00316EBC">
        <w:t>S.</w:t>
      </w:r>
      <w:r w:rsidRPr="00316EBC">
        <w:tab/>
        <w:t>2</w:t>
      </w:r>
      <w:r w:rsidRPr="00316EBC">
        <w:fldChar w:fldCharType="begin"/>
      </w:r>
      <w:r w:rsidRPr="00316EBC">
        <w:instrText xml:space="preserve"> XE "S. 2" \b </w:instrText>
      </w:r>
      <w:r w:rsidRPr="00316EBC">
        <w:fldChar w:fldCharType="end"/>
      </w:r>
      <w:r w:rsidRPr="00316EBC">
        <w:t xml:space="preserve">--Senators Peeler, Alexander and Davis:  A BILL TO AMEND THE SOUTH CAROLINA CODE OF LAWS BY ADDING CHAPTER 12 TO TITLE 44 SO AS TO ESTABLISH THE DEPARTMENT OF BEHAVIORAL HEALTH AND DEVELOPMENTAL DISABILITIES, TO PROVIDE FOR ITS POWERS, DUTIES, AND AUTHORITY, TO PROVIDE THAT THE DEPARTMENT IS COMPRISED OF THE OFFICE OF INTELLECTUAL DISABILITIES, THE OFFICE OF MENTAL HEALTH, AND THE OFFICE OF SUBSTANCE ABUSE SERVICES; BY AMENDING SECTION 1‑30‑10, RELATING TO DEPARTMENTS OF STATE GOVERNMENT, SO AS TO ADD THE DEPARTMENT OF BEHAVIORAL HEALTH AND DEVELOPMENTAL DISABILITIES, AND TO REMOVE THE DEPARTMENT OF ALCOHOL AND OTHER DRUG ABUSE SERVICES, THE DEPARTMENT OF DISABILITIES AND SPECIAL NEEDS, AND THE DEPARTMENT OF MENTAL HEALTH; BY AMENDING SECTION 8‑17‑370, RELATING TO EXEMPTIONS FROM THE STATE EMPLOYEE GRIEVANCE PROCEDURE SO </w:t>
      </w:r>
      <w:r w:rsidRPr="00316EBC">
        <w:lastRenderedPageBreak/>
        <w:t xml:space="preserve">AS TO PROVIDE THAT THE DIRECTOR OF THE DEPARTMENT OF BEHAVIORAL HEALTH AND DEVELOPMENTAL DISABILITIES, ALL EMPLOYEES WHO REPORT DIRECTLY TO THE DIRECTOR, AND THE DIRECTOR FOR EACH OF THE COMPONENT OFFICES ARE NOT SUBJECT TO THE STATE EMPLOYEE GRIEVANCE PROCEDURE; BY AMENDING SECTION 44‑20‑30, RELATING TO DEFINITIONS FOR THE INTELLECTUAL DISABILITY, RELATED DISABILITIES, HEAD INJURIES, AND SPINAL CORD INJURIES ACT, SO AS TO CONFORM THE DEFINITIONS TO THE CREATION OF THE DEPARTMENT OF BEHAVIORAL HEALTH AND DEVELOPMENTAL DISABILITIES, AND TO REDESIGNATE THE DEPARTMENT OF DISABILITIES AND SPECIAL NEEDS AS THE OFFICE OF INTELLECTUAL AND DEVELOPMENTAL DISABILITIES AS A COMPONENT OF THE DEPARTMENT OF BEHAVIORAL HEALTH AND DEVELOPMENTAL DISABILITIES; BY AMENDING SECTION 44‑20‑210, RELATING TO CREATION OF THE SOUTH CAROLINA COMMISSION ON DISABILITIES AND SPECIAL NEEDS, MEMBERSHIP, TERMS OF OFFICE, REMOVAL, AND VACANCIES, SO AS TO ELIMINATE THE COMMISSION AND CONFORM TO THE CREATION OF THE DEPARTMENT OF BEHAVIORAL HEALTH AND DEVELOPMENTAL DISABILITIES; BY AMENDING SECTION 44‑20‑220, RELATING TO DUTIES OF THE COMMISSION, SO AS TO TRANSFER THE DUTIES OF THE COMMISSION TO THE HEAD OF THE OFFICE OF INTELLECTUAL AND DEVELOPMENTAL DISABILITIES AND THE DIRECTOR OF THE DEPARTMENT OF BEHAVIORAL HEALTH AND DEVELOPMENTAL DISABILITIES; BY AMENDING SECTION 44‑20‑230, RELATING TO POWERS AND DUTIES OF THE DIRECTOR, SO AS TO CONFORM TO THE CREATION OF THE DEPARTMENT OF BEHAVIORAL HEALTH AND DEVELOPMENTAL DISABILITIES; BY AMENDING SECTION 44‑20‑240, RELATING TO THE CREATION OF THE DEPARTMENT OF DISABILITIES AND SPECIAL NEEDS, SO AS TO ESTABLISH THE SCOPE OF AUTHORITY FOR THE OFFICE OF INTELLECTUAL AND DEVELOPMENTAL DISABILITIES; BY AMENDING SECTION 44‑20‑255, RELATING TO OWNERSHIP OF </w:t>
      </w:r>
      <w:r w:rsidRPr="00316EBC">
        <w:lastRenderedPageBreak/>
        <w:t xml:space="preserve">PROPERTY CONFIRMED IN THE DEPARTMENT OF DISABILITIES AND SPECIAL NEEDS, SO AS TO TRANSFER OWNERSHIP TO THE DEPARTMENT OF BEHAVIORAL HEALTH AND DEVELOPMENTAL DISABILITIES; BY AMENDING SECTION 44‑49‑10, RELATING TO THE ESTABLISHMENT OF THE DEPARTMENT OF ALCOHOL AND OTHER DRUG ABUSE SERVICES, SO AS TO ELIMINATE THE DEPARTMENT AND CONFORM TO THE CREATION OF THE DEPARTMENT OF BEHAVIORAL HEALTH AND DEVELOPMENTAL DISABILITIES AND THE OFFICE OF SUBSTANCE ABUSE SERVICES; BY AMENDING SECTION 44‑49‑20, RELATING TO THE DIRECTOR OF THE DEPARTMENT, SO AS TO PROVIDE FOR THE OFFICE OF SUBSTANCE ABUSE SERVICES; BY AMENDING SECTION 44‑9‑10, RELATING TO THE CREATION OF THE DEPARTMENT OF MENTAL HEALTH, SO AS TO CONFORM TO THE CREATION OF THE DEPARTMENT OF BEHAVIORAL HEALTH AND DEVELOPMENTAL DISABILITIES AND CREATE THE OFFICE OF MENTAL HEALTH, PROVIDE FOR THE HEAD OF THE OFFICE, AND PROVIDE QUALIFICATIONS FOR THE HEAD OF THE OFFICE; BY AMENDING SECTION 44‑9‑20, RELATING TO TRANSFER OF POWERS, DUTIES, RECORDS, AND FILES FROM THE FORMER MENTAL HEALTH COMMISSION, SO AS TO FURTHER TRANSFER THOSE POWERS, DUTIES, RECORDS, AND FILES TO THE OFFICE OF MENTAL HEALTH; BY AMENDING SECTION 44‑9‑30, RELATING TO THE CREATION OF THE SOUTH CAROLINA MENTAL HEALTH COMMISSION, SO AS TO PROVIDE FOR THE POWERS OF THE DIRECTOR OF THE OFFICE; BY AMENDING SECTION 1‑3‑420, RELATING TO PROCLAMATION OF EMERGENCY BY THE GOVERNOR, SO AS TO ESTABLISH A PROCESS THROUGH WHICH EMERGENCY PROCLAMATIONS MAY BE LIFTED; BY AMENDING SECTION 25‑1‑440, RELATING TO ADDITIONAL POWERS AND DUTIES OF THE GOVERNOR DURING A DECLARED EMERGENCY, SO AS TO PROVIDE FOR A PROCESS THROUGH WHICH DECLARATIONS OF EMERGENCY MAY BE LIFTED; BY AMENDING SECTION 40‑43‑86, RELATING TO FACILITY REQUIREMENTS FOR PHARMACIES, SO AS TO </w:t>
      </w:r>
      <w:r w:rsidRPr="00316EBC">
        <w:lastRenderedPageBreak/>
        <w:t xml:space="preserve">PROVIDE FOR THE CIRCUMSTANCES IN WHICH A PHARMACIST MAY REFUSE TO FILL OR REFILL A PRESCRIPTION; BY AMENDING SECTION 44‑1‑100, RELATING TO ASSISTANCE FROM PEACE AND HEALTH OFFICERS IN A STATE OF EMERGENCY, SO AS TO GIVE SHERIFFS AND POLICE OFFICERS THE DISCRETION AS TO WHETHER TO AID AND ASSIST THE DIRECTOR OF THE DEPARTMENT OF PUBLIC HEALTH IN CARRYING OUT HIS ORDERS DURING A STATE OF PUBLIC HEALTH EMERGENCY; BY AMENDING SECTION 44‑4‑130, RELATING TO DEFINITIONS CONCERNING EMERGENCY HEALTH POWERS, SO AS TO ADD NECESSARY DEFINITIONS AND AMEND CERTAIN DEFINITIONS TO REFLECT CHANGES IN AGENCY NAMES; BY AMENDING SECTION 44‑4‑510, RELATING TO PHYSICAL EXAMINATIONS OR TESTS, SO AS TO PROVIDE THAT THE DEPARTMENT MAY ISOLATE OR QUARANTINE, PURSUANT TO THE SECTIONS OF THIS ACT AND ITS EXISTING POWERS UNDER SECTION 44‑1‑140, ANY SYMPTOMATIC PERSON OR PERSONS WHO HAVE BEEN EXPOSED TO THE CONTAGIOUS DISEASE FOR WHICH THE PUBLIC HEALTH EMERGENCY HAS BEEN DECLARED WHOSE REFUSAL OF PHYSICAL EXAMINATION OR TESTING RESULTS IN UNCERTAINTY REGARDING WHETHER HE IS INFECTED WITH THE CONTAGIOUS DISEASE; BY AMENDING SECTION 44‑4‑520, RELATING TO VACCINATIONS AND TREATMENT, SO AS TO PROVIDE THAT THE DEPARTMENT OF PUBLIC HEALTH MAY VACCINATE OR TREAT PEOPLE TO PREVENT THE SPREAD OF CONTAGIOUS DISEASES, TO REQUIRE INFORMED CONSENT UNDER CERTAIN CIRCUMSTANCES, AND TO DEFINE INFORMED CONSENT; BY AMENDING SECTION 44‑4‑530, RELATING TO ISOLATION AND QUARANTINE OF INDIVIDUALS OR GROUPS, SO AS TO PROVIDE THAT, DURING A PUBLIC HEALTH EMERGENCY, THE DEPARTMENT OF PUBLIC HEALTH MAY ISOLATE OR QUARANTINE AN INDIVIDUAL OR GROUPS OF INDIVIDUALS WHO HAVE BEEN DIAGNOSED WITH OR EXPOSED TO THE CONTAGIOUS DISEASE FOR WHICH THE PUBLIC HEALTH EMERGENCY WAS DECLARED; </w:t>
      </w:r>
      <w:r w:rsidRPr="00316EBC">
        <w:lastRenderedPageBreak/>
        <w:t>BY AMENDING SECTION 44‑4‑540, RELATING TO ISOLATION AND QUARANTINE PROCEDURES, SO AS TO REQUIRE A HARD DEADLINE FOR A PETITION FOR AN ORDER AUTHORIZING THE ISOLATION OR QUARANTINE OF AN INDIVIDUAL OR GROUP OF INDIVIDUALS; BY AMENDING SECTION 44‑4‑570, RELATING TO EMERGENCY POWERS REGARDING LICENSING OF HEALTH PERSONNEL, SO AS TO REMOVE THE REQUIREMENT THAT STATE HEALTH CARE PROVIDERS MAY BE COMPELLED TO ASSIST IN THE PERFORMANCE OF VACCINATION, TREATMENT, EXAMINATION, OR TESTING AS A CONDITION OF LICENSURE; AND BY REPEALING SECTION 44‑9‑40 RELATING TO THE STATE DIRECTOR OF MENTAL HEALTH, APPOINTMENT AND REMOVAL, POWERS AND DUTIES, AND QUALIFICATIONS.</w:t>
      </w:r>
    </w:p>
    <w:p w14:paraId="123BC643" w14:textId="0AF97867" w:rsidR="001A5DBB" w:rsidRDefault="001A5DBB" w:rsidP="001A5DBB">
      <w:pPr>
        <w:pStyle w:val="CALENDARHISTORY"/>
      </w:pPr>
      <w:r>
        <w:t>(Read the first time--January 14, 2025)</w:t>
      </w:r>
    </w:p>
    <w:p w14:paraId="7934BFCB" w14:textId="1600854D" w:rsidR="001A5DBB" w:rsidRDefault="001A5DBB" w:rsidP="001A5DBB">
      <w:pPr>
        <w:pStyle w:val="CALENDARHISTORY"/>
      </w:pPr>
      <w:r>
        <w:t>(Reported by Committee on Medical Affairs--February 20, 2025)</w:t>
      </w:r>
    </w:p>
    <w:p w14:paraId="782F2F3A" w14:textId="44449054" w:rsidR="001A5DBB" w:rsidRDefault="003705B4" w:rsidP="003705B4">
      <w:pPr>
        <w:pStyle w:val="CALENDARHISTORY"/>
      </w:pPr>
      <w:r>
        <w:t>(Favorable with amendments)</w:t>
      </w:r>
    </w:p>
    <w:p w14:paraId="26FC9DF5" w14:textId="77777777" w:rsidR="003705B4" w:rsidRDefault="003705B4" w:rsidP="001A5DBB"/>
    <w:p w14:paraId="114D79A2" w14:textId="77777777" w:rsidR="003705B4" w:rsidRPr="00E11370" w:rsidRDefault="003705B4" w:rsidP="003705B4">
      <w:pPr>
        <w:pStyle w:val="BILLTITLE"/>
      </w:pPr>
      <w:r w:rsidRPr="00E11370">
        <w:t>S.</w:t>
      </w:r>
      <w:r w:rsidRPr="00E11370">
        <w:tab/>
        <w:t>275</w:t>
      </w:r>
      <w:r w:rsidRPr="00E11370">
        <w:fldChar w:fldCharType="begin"/>
      </w:r>
      <w:r w:rsidRPr="00E11370">
        <w:instrText xml:space="preserve"> XE "S. 275" \b </w:instrText>
      </w:r>
      <w:r w:rsidRPr="00E11370">
        <w:fldChar w:fldCharType="end"/>
      </w:r>
      <w:r w:rsidRPr="00E11370">
        <w:t>--Senator Grooms:  A BILL TO AMEND THE SOUTH CAROLINA CODE OF LAWS BY AMENDING SECTION 58‑27‑10, RELATING TO ELECTRIC VEHICLE DEFINITIONS SO AS TO ADD DEFINITIONS FOR ELECTRIC VEHICLES AND CHARGING STATIONS; AND BY AMENDING SECTION 58‑27‑1060, RELATING TO ELECTRIC VEHICLE CHARGING STATIONS, SO AS TO PROVIDE THAT AN ELECTRIC UTILITY OR OTHER PROVIDER THAT OFFERS AN ELECTRIC VEHICLE CHARGING STATION DIRECTLY TO THE PUBLIC SHALL DO SO ON A NON‑DISCRIMINATORY BASIS UNDER THE SAME FEES AND CONDITIONS OFFERED TO PRIVATE PROVIDERS OF ELECTRIC VEHICLE CHARGING STATIONS; AND TO REGULATE REVENUE.</w:t>
      </w:r>
    </w:p>
    <w:p w14:paraId="2EB92F04" w14:textId="2D1472F4" w:rsidR="003705B4" w:rsidRDefault="003705B4" w:rsidP="003705B4">
      <w:pPr>
        <w:pStyle w:val="CALENDARHISTORY"/>
      </w:pPr>
      <w:r>
        <w:t>(Read the first time--January 28, 2025)</w:t>
      </w:r>
    </w:p>
    <w:p w14:paraId="0858F192" w14:textId="56856C21" w:rsidR="003705B4" w:rsidRDefault="003705B4" w:rsidP="003705B4">
      <w:pPr>
        <w:pStyle w:val="CALENDARHISTORY"/>
      </w:pPr>
      <w:r>
        <w:t>(Reported by Committee on Transportation--February 20, 2025)</w:t>
      </w:r>
    </w:p>
    <w:p w14:paraId="5C232E92" w14:textId="27125362" w:rsidR="003705B4" w:rsidRDefault="003705B4" w:rsidP="003705B4">
      <w:pPr>
        <w:pStyle w:val="CALENDARHISTORY"/>
      </w:pPr>
      <w:r>
        <w:t>(Favorable with amendments)</w:t>
      </w:r>
    </w:p>
    <w:p w14:paraId="3C206CEC" w14:textId="77777777" w:rsidR="003705B4" w:rsidRPr="003705B4" w:rsidRDefault="003705B4" w:rsidP="003705B4"/>
    <w:p w14:paraId="0634E3CA" w14:textId="77777777" w:rsidR="003705B4" w:rsidRDefault="003705B4" w:rsidP="00D260DB">
      <w:pPr>
        <w:pStyle w:val="BILLTITLE"/>
        <w:keepNext/>
        <w:keepLines/>
      </w:pPr>
      <w:r w:rsidRPr="00152795">
        <w:lastRenderedPageBreak/>
        <w:t>S.</w:t>
      </w:r>
      <w:r w:rsidRPr="00152795">
        <w:tab/>
        <w:t>307</w:t>
      </w:r>
      <w:r w:rsidRPr="00152795">
        <w:fldChar w:fldCharType="begin"/>
      </w:r>
      <w:r w:rsidRPr="00152795">
        <w:instrText xml:space="preserve"> XE "S. 307" \b </w:instrText>
      </w:r>
      <w:r w:rsidRPr="00152795">
        <w:fldChar w:fldCharType="end"/>
      </w:r>
      <w:r w:rsidRPr="00152795">
        <w:t>--Senator Climer:  A BILL TO AMEND THE SOUTH CAROLINA CODE OF LAWS BY ADDING CHAPTER 36 TO TITLE 56 SO AS TO PROVIDE GUIDELINES FOR A PEER‑TO‑PEER CAR SHARING PROGRAM, TO OUTLINE INSURANCE AND LIABILITY PROCEDURES, AND TO PROVIDE DEFINITIONS.</w:t>
      </w:r>
    </w:p>
    <w:p w14:paraId="4765B395" w14:textId="7205DE10" w:rsidR="003705B4" w:rsidRDefault="003705B4" w:rsidP="00D260DB">
      <w:pPr>
        <w:pStyle w:val="CALENDARHISTORY"/>
        <w:keepNext/>
        <w:keepLines/>
      </w:pPr>
      <w:r>
        <w:t>(Read the first time--February 4, 2025)</w:t>
      </w:r>
    </w:p>
    <w:p w14:paraId="013C6D2C" w14:textId="5061D9E2" w:rsidR="003705B4" w:rsidRDefault="003705B4" w:rsidP="00D260DB">
      <w:pPr>
        <w:pStyle w:val="CALENDARHISTORY"/>
        <w:keepNext/>
        <w:keepLines/>
      </w:pPr>
      <w:r>
        <w:t>(Reported by Committee on Transportation--February 20, 2025)</w:t>
      </w:r>
    </w:p>
    <w:p w14:paraId="2FDBB846" w14:textId="6E01AC6F" w:rsidR="003705B4" w:rsidRDefault="003705B4" w:rsidP="00D260DB">
      <w:pPr>
        <w:pStyle w:val="CALENDARHISTORY"/>
        <w:keepNext/>
        <w:keepLines/>
      </w:pPr>
      <w:r>
        <w:t>(Favorable with amendments)</w:t>
      </w:r>
    </w:p>
    <w:p w14:paraId="29FD1B01" w14:textId="77777777" w:rsidR="003705B4" w:rsidRPr="001A5DBB" w:rsidRDefault="003705B4" w:rsidP="001A5DBB"/>
    <w:p w14:paraId="391D7B24" w14:textId="6624EFB1" w:rsidR="001E7729" w:rsidRDefault="001E7729" w:rsidP="001E7729">
      <w:pPr>
        <w:tabs>
          <w:tab w:val="left" w:pos="432"/>
          <w:tab w:val="left" w:pos="864"/>
        </w:tabs>
      </w:pPr>
      <w:r>
        <w:t xml:space="preserve">  </w:t>
      </w:r>
    </w:p>
    <w:p w14:paraId="3B09F0D7" w14:textId="77777777" w:rsidR="001E7729" w:rsidRPr="00512F5F" w:rsidRDefault="001E7729" w:rsidP="001E7729">
      <w:pPr>
        <w:pStyle w:val="CALENDARHEADING"/>
      </w:pPr>
      <w:r>
        <w:t>SENATE RESOLUTION</w:t>
      </w:r>
    </w:p>
    <w:p w14:paraId="07693D01" w14:textId="77777777" w:rsidR="001E7729" w:rsidRDefault="001E7729" w:rsidP="001E7729">
      <w:pPr>
        <w:tabs>
          <w:tab w:val="left" w:pos="432"/>
          <w:tab w:val="left" w:pos="864"/>
        </w:tabs>
      </w:pPr>
    </w:p>
    <w:p w14:paraId="6B55FB1E" w14:textId="77777777" w:rsidR="001E7729" w:rsidRDefault="001E7729" w:rsidP="001E7729">
      <w:pPr>
        <w:tabs>
          <w:tab w:val="left" w:pos="432"/>
          <w:tab w:val="left" w:pos="864"/>
        </w:tabs>
      </w:pPr>
    </w:p>
    <w:p w14:paraId="440C8AED" w14:textId="77777777" w:rsidR="003705B4" w:rsidRPr="000B19D0" w:rsidRDefault="003705B4" w:rsidP="003705B4">
      <w:pPr>
        <w:pStyle w:val="BILLTITLE"/>
      </w:pPr>
      <w:r w:rsidRPr="000B19D0">
        <w:t>S.</w:t>
      </w:r>
      <w:r w:rsidRPr="000B19D0">
        <w:tab/>
        <w:t>310</w:t>
      </w:r>
      <w:r w:rsidRPr="000B19D0">
        <w:fldChar w:fldCharType="begin"/>
      </w:r>
      <w:r w:rsidRPr="000B19D0">
        <w:instrText xml:space="preserve"> XE "S. 310" \b </w:instrText>
      </w:r>
      <w:r w:rsidRPr="000B19D0">
        <w:fldChar w:fldCharType="end"/>
      </w:r>
      <w:r w:rsidRPr="000B19D0">
        <w:t>--Senators Leber and Zell:  A SENATE RESOLUTION TO ENCOURAGE ST. JUDE CHILDREN’S RESEARCH HOSPITAL, THE MEMBERS OF THE SOUTH CAROLINA CHILDHOOD CANCER TASK FORCE, THE MEDICAL SCHOOLS OF THE STATE, AND OTHER APPROPRIATE STAKEHOLDERS TO UNDERTAKE EFFORTS TO ESTABLISH AND OPERATE A ST. JUDE AFFILIATE PROGRAM IN THE STATE OF SOUTH CAROLINA.</w:t>
      </w:r>
    </w:p>
    <w:p w14:paraId="08230F3F" w14:textId="63FF9568" w:rsidR="003705B4" w:rsidRDefault="003705B4" w:rsidP="003705B4">
      <w:pPr>
        <w:pStyle w:val="CALENDARHISTORY"/>
      </w:pPr>
      <w:r>
        <w:t>(Introduced--February 4, 2025)</w:t>
      </w:r>
    </w:p>
    <w:p w14:paraId="28E75206" w14:textId="5E7FAF5D" w:rsidR="003705B4" w:rsidRDefault="003705B4" w:rsidP="003705B4">
      <w:pPr>
        <w:pStyle w:val="CALENDARHISTORY"/>
      </w:pPr>
      <w:r>
        <w:t>(Reported by Committee on Medical Affairs--February 20, 2025)</w:t>
      </w:r>
    </w:p>
    <w:p w14:paraId="4556A55F" w14:textId="14B352C9" w:rsidR="003705B4" w:rsidRDefault="003705B4" w:rsidP="003705B4">
      <w:pPr>
        <w:pStyle w:val="CALENDARHISTORY"/>
      </w:pPr>
      <w:r>
        <w:t>(Favorable)</w:t>
      </w:r>
    </w:p>
    <w:p w14:paraId="0E77603A" w14:textId="77777777" w:rsidR="003705B4" w:rsidRDefault="003705B4" w:rsidP="0062310D">
      <w:pPr>
        <w:tabs>
          <w:tab w:val="left" w:pos="432"/>
          <w:tab w:val="left" w:pos="864"/>
        </w:tabs>
      </w:pPr>
    </w:p>
    <w:p w14:paraId="1B2BBA6A" w14:textId="77777777" w:rsidR="00CD3EEB" w:rsidRDefault="00CD3EEB" w:rsidP="0062310D">
      <w:pPr>
        <w:tabs>
          <w:tab w:val="left" w:pos="432"/>
          <w:tab w:val="left" w:pos="864"/>
        </w:tabs>
      </w:pPr>
    </w:p>
    <w:p w14:paraId="779B31B9" w14:textId="77777777" w:rsidR="00CD3EEB" w:rsidRDefault="00CD3EEB" w:rsidP="0062310D">
      <w:pPr>
        <w:tabs>
          <w:tab w:val="left" w:pos="432"/>
          <w:tab w:val="left" w:pos="864"/>
        </w:tabs>
      </w:pPr>
    </w:p>
    <w:p w14:paraId="17CF6F69" w14:textId="77777777" w:rsidR="00CD3EEB" w:rsidRDefault="00CD3EEB" w:rsidP="0062310D">
      <w:pPr>
        <w:tabs>
          <w:tab w:val="left" w:pos="432"/>
          <w:tab w:val="left" w:pos="864"/>
        </w:tabs>
      </w:pPr>
    </w:p>
    <w:p w14:paraId="0BF1C386" w14:textId="77777777" w:rsidR="00CD3EEB" w:rsidRDefault="00CD3EEB" w:rsidP="0062310D">
      <w:pPr>
        <w:tabs>
          <w:tab w:val="left" w:pos="432"/>
          <w:tab w:val="left" w:pos="864"/>
        </w:tabs>
      </w:pPr>
    </w:p>
    <w:p w14:paraId="54E69DE1" w14:textId="77777777" w:rsidR="00CD3EEB" w:rsidRDefault="00CD3EEB" w:rsidP="0062310D">
      <w:pPr>
        <w:tabs>
          <w:tab w:val="left" w:pos="432"/>
          <w:tab w:val="left" w:pos="864"/>
        </w:tabs>
      </w:pPr>
    </w:p>
    <w:p w14:paraId="2E43B567" w14:textId="77777777" w:rsidR="00CD3EEB" w:rsidRDefault="00CD3EEB" w:rsidP="0062310D">
      <w:pPr>
        <w:tabs>
          <w:tab w:val="left" w:pos="432"/>
          <w:tab w:val="left" w:pos="864"/>
        </w:tabs>
      </w:pPr>
    </w:p>
    <w:p w14:paraId="76930323" w14:textId="77777777" w:rsidR="00CD3EEB" w:rsidRDefault="00CD3EEB" w:rsidP="0062310D">
      <w:pPr>
        <w:tabs>
          <w:tab w:val="left" w:pos="432"/>
          <w:tab w:val="left" w:pos="864"/>
        </w:tabs>
      </w:pPr>
    </w:p>
    <w:p w14:paraId="00EC43F0" w14:textId="77777777" w:rsidR="00CD3EEB" w:rsidRDefault="00CD3EEB" w:rsidP="0062310D">
      <w:pPr>
        <w:tabs>
          <w:tab w:val="left" w:pos="432"/>
          <w:tab w:val="left" w:pos="864"/>
        </w:tabs>
      </w:pPr>
    </w:p>
    <w:p w14:paraId="02F70929" w14:textId="77777777" w:rsidR="00CD3EEB" w:rsidRDefault="00CD3EEB" w:rsidP="0062310D">
      <w:pPr>
        <w:tabs>
          <w:tab w:val="left" w:pos="432"/>
          <w:tab w:val="left" w:pos="864"/>
        </w:tabs>
      </w:pPr>
    </w:p>
    <w:p w14:paraId="5A271B7F" w14:textId="77777777" w:rsidR="00CD3EEB" w:rsidRDefault="00CD3EEB" w:rsidP="0062310D">
      <w:pPr>
        <w:tabs>
          <w:tab w:val="left" w:pos="432"/>
          <w:tab w:val="left" w:pos="864"/>
        </w:tabs>
      </w:pPr>
    </w:p>
    <w:p w14:paraId="2956C5EB" w14:textId="77777777" w:rsidR="00CD3EEB" w:rsidRDefault="00CD3EEB" w:rsidP="0062310D">
      <w:pPr>
        <w:tabs>
          <w:tab w:val="left" w:pos="432"/>
          <w:tab w:val="left" w:pos="864"/>
        </w:tabs>
      </w:pPr>
    </w:p>
    <w:p w14:paraId="00F38D62" w14:textId="77777777" w:rsidR="00CD3EEB" w:rsidRDefault="00CD3EEB" w:rsidP="0062310D">
      <w:pPr>
        <w:tabs>
          <w:tab w:val="left" w:pos="432"/>
          <w:tab w:val="left" w:pos="864"/>
        </w:tabs>
      </w:pPr>
    </w:p>
    <w:p w14:paraId="1A83A73F" w14:textId="77777777" w:rsidR="00CD3EEB" w:rsidRDefault="00CD3EEB" w:rsidP="0062310D">
      <w:pPr>
        <w:tabs>
          <w:tab w:val="left" w:pos="432"/>
          <w:tab w:val="left" w:pos="864"/>
        </w:tabs>
      </w:pPr>
    </w:p>
    <w:p w14:paraId="47B3C9AB" w14:textId="77777777" w:rsidR="00CD3EEB" w:rsidRDefault="00CD3EEB" w:rsidP="0062310D">
      <w:pPr>
        <w:tabs>
          <w:tab w:val="left" w:pos="432"/>
          <w:tab w:val="left" w:pos="864"/>
        </w:tabs>
      </w:pPr>
    </w:p>
    <w:p w14:paraId="574C89C9" w14:textId="77777777" w:rsidR="00CD3EEB" w:rsidRDefault="00CD3EEB" w:rsidP="0062310D">
      <w:pPr>
        <w:tabs>
          <w:tab w:val="left" w:pos="432"/>
          <w:tab w:val="left" w:pos="864"/>
        </w:tabs>
      </w:pPr>
    </w:p>
    <w:p w14:paraId="022506F6" w14:textId="59A7E2CF" w:rsidR="0036113A" w:rsidRDefault="00D41E31" w:rsidP="0062310D">
      <w:pPr>
        <w:tabs>
          <w:tab w:val="left" w:pos="432"/>
          <w:tab w:val="left" w:pos="864"/>
        </w:tabs>
        <w:jc w:val="center"/>
        <w:rPr>
          <w:b/>
        </w:rPr>
      </w:pPr>
      <w:r>
        <w:rPr>
          <w:b/>
        </w:rPr>
        <w:lastRenderedPageBreak/>
        <w:t>SENATE CALENDAR INDEX</w:t>
      </w:r>
    </w:p>
    <w:p w14:paraId="6188C0DD" w14:textId="77777777" w:rsidR="0036113A" w:rsidRDefault="0036113A" w:rsidP="0062310D">
      <w:pPr>
        <w:tabs>
          <w:tab w:val="left" w:pos="432"/>
          <w:tab w:val="left" w:pos="864"/>
        </w:tabs>
      </w:pPr>
    </w:p>
    <w:p w14:paraId="73607CC0" w14:textId="77777777" w:rsidR="00725876" w:rsidRDefault="00725876" w:rsidP="0062310D">
      <w:pPr>
        <w:tabs>
          <w:tab w:val="left" w:pos="432"/>
          <w:tab w:val="left" w:pos="864"/>
        </w:tabs>
        <w:rPr>
          <w:noProof/>
        </w:rPr>
        <w:sectPr w:rsidR="00725876" w:rsidSect="00725876">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999A483" w14:textId="77777777" w:rsidR="00725876" w:rsidRPr="00725876" w:rsidRDefault="00725876">
      <w:pPr>
        <w:pStyle w:val="Index1"/>
        <w:tabs>
          <w:tab w:val="right" w:leader="dot" w:pos="2798"/>
        </w:tabs>
        <w:rPr>
          <w:b/>
          <w:bCs/>
          <w:noProof/>
        </w:rPr>
      </w:pPr>
      <w:r w:rsidRPr="00725876">
        <w:rPr>
          <w:b/>
          <w:bCs/>
          <w:noProof/>
        </w:rPr>
        <w:t>S. 2</w:t>
      </w:r>
      <w:r w:rsidRPr="00725876">
        <w:rPr>
          <w:b/>
          <w:bCs/>
          <w:noProof/>
        </w:rPr>
        <w:tab/>
        <w:t>14</w:t>
      </w:r>
    </w:p>
    <w:p w14:paraId="6648F2CE" w14:textId="77777777" w:rsidR="00725876" w:rsidRPr="00725876" w:rsidRDefault="00725876">
      <w:pPr>
        <w:pStyle w:val="Index1"/>
        <w:tabs>
          <w:tab w:val="right" w:leader="dot" w:pos="2798"/>
        </w:tabs>
        <w:rPr>
          <w:b/>
          <w:bCs/>
          <w:noProof/>
        </w:rPr>
      </w:pPr>
      <w:r w:rsidRPr="00725876">
        <w:rPr>
          <w:b/>
          <w:bCs/>
          <w:noProof/>
        </w:rPr>
        <w:t>S. 12</w:t>
      </w:r>
      <w:r w:rsidRPr="00725876">
        <w:rPr>
          <w:b/>
          <w:bCs/>
          <w:noProof/>
        </w:rPr>
        <w:tab/>
        <w:t>9</w:t>
      </w:r>
    </w:p>
    <w:p w14:paraId="1797B20A" w14:textId="77777777" w:rsidR="00725876" w:rsidRPr="00725876" w:rsidRDefault="00725876">
      <w:pPr>
        <w:pStyle w:val="Index1"/>
        <w:tabs>
          <w:tab w:val="right" w:leader="dot" w:pos="2798"/>
        </w:tabs>
        <w:rPr>
          <w:b/>
          <w:bCs/>
          <w:noProof/>
        </w:rPr>
      </w:pPr>
      <w:r w:rsidRPr="00725876">
        <w:rPr>
          <w:b/>
          <w:bCs/>
          <w:noProof/>
        </w:rPr>
        <w:t>S. 26</w:t>
      </w:r>
      <w:r w:rsidRPr="00725876">
        <w:rPr>
          <w:b/>
          <w:bCs/>
          <w:noProof/>
        </w:rPr>
        <w:tab/>
        <w:t>4</w:t>
      </w:r>
    </w:p>
    <w:p w14:paraId="3195DE02" w14:textId="77777777" w:rsidR="00725876" w:rsidRPr="00725876" w:rsidRDefault="00725876">
      <w:pPr>
        <w:pStyle w:val="Index1"/>
        <w:tabs>
          <w:tab w:val="right" w:leader="dot" w:pos="2798"/>
        </w:tabs>
        <w:rPr>
          <w:b/>
          <w:bCs/>
          <w:noProof/>
        </w:rPr>
      </w:pPr>
      <w:r w:rsidRPr="00725876">
        <w:rPr>
          <w:b/>
          <w:bCs/>
          <w:noProof/>
        </w:rPr>
        <w:t>S. 35</w:t>
      </w:r>
      <w:r w:rsidRPr="00725876">
        <w:rPr>
          <w:b/>
          <w:bCs/>
          <w:noProof/>
        </w:rPr>
        <w:tab/>
        <w:t>4</w:t>
      </w:r>
    </w:p>
    <w:p w14:paraId="5D72CB4A" w14:textId="77777777" w:rsidR="00725876" w:rsidRPr="00725876" w:rsidRDefault="00725876">
      <w:pPr>
        <w:pStyle w:val="Index1"/>
        <w:tabs>
          <w:tab w:val="right" w:leader="dot" w:pos="2798"/>
        </w:tabs>
        <w:rPr>
          <w:b/>
          <w:bCs/>
          <w:noProof/>
        </w:rPr>
      </w:pPr>
      <w:r w:rsidRPr="00725876">
        <w:rPr>
          <w:b/>
          <w:bCs/>
          <w:noProof/>
        </w:rPr>
        <w:t>S. 51</w:t>
      </w:r>
      <w:r w:rsidRPr="00725876">
        <w:rPr>
          <w:b/>
          <w:bCs/>
          <w:noProof/>
        </w:rPr>
        <w:tab/>
        <w:t>9</w:t>
      </w:r>
    </w:p>
    <w:p w14:paraId="17EDCA8D" w14:textId="77777777" w:rsidR="00725876" w:rsidRPr="00725876" w:rsidRDefault="00725876">
      <w:pPr>
        <w:pStyle w:val="Index1"/>
        <w:tabs>
          <w:tab w:val="right" w:leader="dot" w:pos="2798"/>
        </w:tabs>
        <w:rPr>
          <w:b/>
          <w:bCs/>
          <w:noProof/>
        </w:rPr>
      </w:pPr>
      <w:r w:rsidRPr="00725876">
        <w:rPr>
          <w:b/>
          <w:bCs/>
          <w:noProof/>
        </w:rPr>
        <w:t>S. 101</w:t>
      </w:r>
      <w:r w:rsidRPr="00725876">
        <w:rPr>
          <w:b/>
          <w:bCs/>
          <w:noProof/>
        </w:rPr>
        <w:tab/>
        <w:t>3</w:t>
      </w:r>
    </w:p>
    <w:p w14:paraId="18802F95" w14:textId="77777777" w:rsidR="00725876" w:rsidRPr="00725876" w:rsidRDefault="00725876">
      <w:pPr>
        <w:pStyle w:val="Index1"/>
        <w:tabs>
          <w:tab w:val="right" w:leader="dot" w:pos="2798"/>
        </w:tabs>
        <w:rPr>
          <w:b/>
          <w:bCs/>
          <w:noProof/>
        </w:rPr>
      </w:pPr>
      <w:r w:rsidRPr="00725876">
        <w:rPr>
          <w:b/>
          <w:bCs/>
          <w:noProof/>
        </w:rPr>
        <w:t>S. 125</w:t>
      </w:r>
      <w:r w:rsidRPr="00725876">
        <w:rPr>
          <w:b/>
          <w:bCs/>
          <w:noProof/>
        </w:rPr>
        <w:tab/>
        <w:t>10</w:t>
      </w:r>
    </w:p>
    <w:p w14:paraId="08AE2EFD" w14:textId="77777777" w:rsidR="00725876" w:rsidRPr="00725876" w:rsidRDefault="00725876">
      <w:pPr>
        <w:pStyle w:val="Index1"/>
        <w:tabs>
          <w:tab w:val="right" w:leader="dot" w:pos="2798"/>
        </w:tabs>
        <w:rPr>
          <w:b/>
          <w:bCs/>
          <w:noProof/>
        </w:rPr>
      </w:pPr>
      <w:r w:rsidRPr="00725876">
        <w:rPr>
          <w:b/>
          <w:bCs/>
          <w:noProof/>
        </w:rPr>
        <w:t>S. 127</w:t>
      </w:r>
      <w:r w:rsidRPr="00725876">
        <w:rPr>
          <w:b/>
          <w:bCs/>
          <w:noProof/>
        </w:rPr>
        <w:tab/>
        <w:t>10</w:t>
      </w:r>
    </w:p>
    <w:p w14:paraId="1D4D5ACE" w14:textId="77777777" w:rsidR="00725876" w:rsidRPr="00725876" w:rsidRDefault="00725876">
      <w:pPr>
        <w:pStyle w:val="Index1"/>
        <w:tabs>
          <w:tab w:val="right" w:leader="dot" w:pos="2798"/>
        </w:tabs>
        <w:rPr>
          <w:b/>
          <w:bCs/>
          <w:noProof/>
        </w:rPr>
      </w:pPr>
      <w:r w:rsidRPr="00725876">
        <w:rPr>
          <w:b/>
          <w:bCs/>
          <w:noProof/>
        </w:rPr>
        <w:t>S. 136</w:t>
      </w:r>
      <w:r w:rsidRPr="00725876">
        <w:rPr>
          <w:b/>
          <w:bCs/>
          <w:noProof/>
        </w:rPr>
        <w:tab/>
        <w:t>10</w:t>
      </w:r>
    </w:p>
    <w:p w14:paraId="3BA161D6" w14:textId="77777777" w:rsidR="00725876" w:rsidRPr="00725876" w:rsidRDefault="00725876">
      <w:pPr>
        <w:pStyle w:val="Index1"/>
        <w:tabs>
          <w:tab w:val="right" w:leader="dot" w:pos="2798"/>
        </w:tabs>
        <w:rPr>
          <w:b/>
          <w:bCs/>
          <w:noProof/>
        </w:rPr>
      </w:pPr>
      <w:r w:rsidRPr="00725876">
        <w:rPr>
          <w:b/>
          <w:bCs/>
          <w:noProof/>
        </w:rPr>
        <w:t>S. 143</w:t>
      </w:r>
      <w:r w:rsidRPr="00725876">
        <w:rPr>
          <w:b/>
          <w:bCs/>
          <w:noProof/>
        </w:rPr>
        <w:tab/>
        <w:t>5</w:t>
      </w:r>
    </w:p>
    <w:p w14:paraId="39330FC8" w14:textId="77777777" w:rsidR="00725876" w:rsidRPr="00725876" w:rsidRDefault="00725876">
      <w:pPr>
        <w:pStyle w:val="Index1"/>
        <w:tabs>
          <w:tab w:val="right" w:leader="dot" w:pos="2798"/>
        </w:tabs>
        <w:rPr>
          <w:b/>
          <w:bCs/>
          <w:noProof/>
        </w:rPr>
      </w:pPr>
      <w:r w:rsidRPr="00725876">
        <w:rPr>
          <w:b/>
          <w:bCs/>
          <w:noProof/>
        </w:rPr>
        <w:t>S. 156</w:t>
      </w:r>
      <w:r w:rsidRPr="00725876">
        <w:rPr>
          <w:b/>
          <w:bCs/>
          <w:noProof/>
        </w:rPr>
        <w:tab/>
        <w:t>11</w:t>
      </w:r>
    </w:p>
    <w:p w14:paraId="76F1389B" w14:textId="77777777" w:rsidR="00725876" w:rsidRPr="00725876" w:rsidRDefault="00725876">
      <w:pPr>
        <w:pStyle w:val="Index1"/>
        <w:tabs>
          <w:tab w:val="right" w:leader="dot" w:pos="2798"/>
        </w:tabs>
        <w:rPr>
          <w:b/>
          <w:bCs/>
          <w:noProof/>
        </w:rPr>
      </w:pPr>
      <w:r w:rsidRPr="00725876">
        <w:rPr>
          <w:b/>
          <w:bCs/>
          <w:noProof/>
        </w:rPr>
        <w:t>S. 157</w:t>
      </w:r>
      <w:r w:rsidRPr="00725876">
        <w:rPr>
          <w:b/>
          <w:bCs/>
          <w:noProof/>
        </w:rPr>
        <w:tab/>
        <w:t>11</w:t>
      </w:r>
    </w:p>
    <w:p w14:paraId="1F15810E" w14:textId="77777777" w:rsidR="00725876" w:rsidRPr="00725876" w:rsidRDefault="00725876">
      <w:pPr>
        <w:pStyle w:val="Index1"/>
        <w:tabs>
          <w:tab w:val="right" w:leader="dot" w:pos="2798"/>
        </w:tabs>
        <w:rPr>
          <w:b/>
          <w:bCs/>
          <w:noProof/>
        </w:rPr>
      </w:pPr>
      <w:r w:rsidRPr="00725876">
        <w:rPr>
          <w:b/>
          <w:bCs/>
          <w:noProof/>
        </w:rPr>
        <w:t>S. 159</w:t>
      </w:r>
      <w:r w:rsidRPr="00725876">
        <w:rPr>
          <w:b/>
          <w:bCs/>
          <w:noProof/>
        </w:rPr>
        <w:tab/>
        <w:t>11</w:t>
      </w:r>
    </w:p>
    <w:p w14:paraId="1704BB8C" w14:textId="77777777" w:rsidR="00725876" w:rsidRPr="00725876" w:rsidRDefault="00725876">
      <w:pPr>
        <w:pStyle w:val="Index1"/>
        <w:tabs>
          <w:tab w:val="right" w:leader="dot" w:pos="2798"/>
        </w:tabs>
        <w:rPr>
          <w:b/>
          <w:bCs/>
          <w:noProof/>
        </w:rPr>
      </w:pPr>
      <w:r w:rsidRPr="00725876">
        <w:rPr>
          <w:b/>
          <w:bCs/>
          <w:noProof/>
        </w:rPr>
        <w:t>S. 165</w:t>
      </w:r>
      <w:r w:rsidRPr="00725876">
        <w:rPr>
          <w:b/>
          <w:bCs/>
          <w:noProof/>
        </w:rPr>
        <w:tab/>
        <w:t>12</w:t>
      </w:r>
    </w:p>
    <w:p w14:paraId="2B9BABF3" w14:textId="77777777" w:rsidR="00725876" w:rsidRPr="00725876" w:rsidRDefault="00725876">
      <w:pPr>
        <w:pStyle w:val="Index1"/>
        <w:tabs>
          <w:tab w:val="right" w:leader="dot" w:pos="2798"/>
        </w:tabs>
        <w:rPr>
          <w:b/>
          <w:bCs/>
          <w:noProof/>
        </w:rPr>
      </w:pPr>
      <w:r w:rsidRPr="00725876">
        <w:rPr>
          <w:b/>
          <w:bCs/>
          <w:noProof/>
        </w:rPr>
        <w:t>S. 169</w:t>
      </w:r>
      <w:r w:rsidRPr="00725876">
        <w:rPr>
          <w:b/>
          <w:bCs/>
          <w:noProof/>
        </w:rPr>
        <w:tab/>
        <w:t>6</w:t>
      </w:r>
    </w:p>
    <w:p w14:paraId="0E2044B3" w14:textId="77777777" w:rsidR="00725876" w:rsidRPr="00725876" w:rsidRDefault="00725876">
      <w:pPr>
        <w:pStyle w:val="Index1"/>
        <w:tabs>
          <w:tab w:val="right" w:leader="dot" w:pos="2798"/>
        </w:tabs>
        <w:rPr>
          <w:b/>
          <w:bCs/>
          <w:noProof/>
        </w:rPr>
      </w:pPr>
      <w:r w:rsidRPr="00725876">
        <w:rPr>
          <w:b/>
          <w:bCs/>
          <w:noProof/>
        </w:rPr>
        <w:t>S. 171</w:t>
      </w:r>
      <w:r w:rsidRPr="00725876">
        <w:rPr>
          <w:b/>
          <w:bCs/>
          <w:noProof/>
        </w:rPr>
        <w:tab/>
        <w:t>8</w:t>
      </w:r>
    </w:p>
    <w:p w14:paraId="06F83C15" w14:textId="77777777" w:rsidR="00725876" w:rsidRPr="00725876" w:rsidRDefault="00725876">
      <w:pPr>
        <w:pStyle w:val="Index1"/>
        <w:tabs>
          <w:tab w:val="right" w:leader="dot" w:pos="2798"/>
        </w:tabs>
        <w:rPr>
          <w:b/>
          <w:bCs/>
          <w:noProof/>
        </w:rPr>
      </w:pPr>
      <w:r w:rsidRPr="00725876">
        <w:rPr>
          <w:b/>
          <w:bCs/>
          <w:noProof/>
        </w:rPr>
        <w:t>S. 180</w:t>
      </w:r>
      <w:r w:rsidRPr="00725876">
        <w:rPr>
          <w:b/>
          <w:bCs/>
          <w:noProof/>
        </w:rPr>
        <w:tab/>
        <w:t>5</w:t>
      </w:r>
    </w:p>
    <w:p w14:paraId="7C2595D1" w14:textId="77777777" w:rsidR="00725876" w:rsidRPr="00725876" w:rsidRDefault="00725876">
      <w:pPr>
        <w:pStyle w:val="Index1"/>
        <w:tabs>
          <w:tab w:val="right" w:leader="dot" w:pos="2798"/>
        </w:tabs>
        <w:rPr>
          <w:b/>
          <w:bCs/>
          <w:noProof/>
        </w:rPr>
      </w:pPr>
      <w:r w:rsidRPr="00725876">
        <w:rPr>
          <w:b/>
          <w:bCs/>
          <w:noProof/>
        </w:rPr>
        <w:t>S. 183</w:t>
      </w:r>
      <w:r w:rsidRPr="00725876">
        <w:rPr>
          <w:b/>
          <w:bCs/>
          <w:noProof/>
        </w:rPr>
        <w:tab/>
        <w:t>12</w:t>
      </w:r>
    </w:p>
    <w:p w14:paraId="48F168DD" w14:textId="77777777" w:rsidR="00725876" w:rsidRPr="00725876" w:rsidRDefault="00725876">
      <w:pPr>
        <w:pStyle w:val="Index1"/>
        <w:tabs>
          <w:tab w:val="right" w:leader="dot" w:pos="2798"/>
        </w:tabs>
        <w:rPr>
          <w:b/>
          <w:bCs/>
          <w:noProof/>
        </w:rPr>
      </w:pPr>
      <w:r w:rsidRPr="00725876">
        <w:rPr>
          <w:b/>
          <w:bCs/>
          <w:noProof/>
        </w:rPr>
        <w:t>S. 219</w:t>
      </w:r>
      <w:r w:rsidRPr="00725876">
        <w:rPr>
          <w:b/>
          <w:bCs/>
          <w:noProof/>
        </w:rPr>
        <w:tab/>
        <w:t>12</w:t>
      </w:r>
    </w:p>
    <w:p w14:paraId="7050BC86" w14:textId="77777777" w:rsidR="00725876" w:rsidRPr="00725876" w:rsidRDefault="00725876">
      <w:pPr>
        <w:pStyle w:val="Index1"/>
        <w:tabs>
          <w:tab w:val="right" w:leader="dot" w:pos="2798"/>
        </w:tabs>
        <w:rPr>
          <w:b/>
          <w:bCs/>
          <w:noProof/>
        </w:rPr>
      </w:pPr>
      <w:r w:rsidRPr="00725876">
        <w:rPr>
          <w:b/>
          <w:bCs/>
          <w:noProof/>
        </w:rPr>
        <w:t>S. 264</w:t>
      </w:r>
      <w:r w:rsidRPr="00725876">
        <w:rPr>
          <w:b/>
          <w:bCs/>
          <w:noProof/>
        </w:rPr>
        <w:tab/>
        <w:t>13</w:t>
      </w:r>
    </w:p>
    <w:p w14:paraId="645D6381" w14:textId="77777777" w:rsidR="00725876" w:rsidRPr="00725876" w:rsidRDefault="00725876">
      <w:pPr>
        <w:pStyle w:val="Index1"/>
        <w:tabs>
          <w:tab w:val="right" w:leader="dot" w:pos="2798"/>
        </w:tabs>
        <w:rPr>
          <w:b/>
          <w:bCs/>
          <w:noProof/>
        </w:rPr>
      </w:pPr>
      <w:r w:rsidRPr="00725876">
        <w:rPr>
          <w:b/>
          <w:bCs/>
          <w:noProof/>
        </w:rPr>
        <w:t>S. 275</w:t>
      </w:r>
      <w:r w:rsidRPr="00725876">
        <w:rPr>
          <w:b/>
          <w:bCs/>
          <w:noProof/>
        </w:rPr>
        <w:tab/>
        <w:t>18</w:t>
      </w:r>
    </w:p>
    <w:p w14:paraId="6DBF2B65" w14:textId="77777777" w:rsidR="00725876" w:rsidRPr="00725876" w:rsidRDefault="00725876">
      <w:pPr>
        <w:pStyle w:val="Index1"/>
        <w:tabs>
          <w:tab w:val="right" w:leader="dot" w:pos="2798"/>
        </w:tabs>
        <w:rPr>
          <w:b/>
          <w:bCs/>
          <w:noProof/>
        </w:rPr>
      </w:pPr>
      <w:r w:rsidRPr="00725876">
        <w:rPr>
          <w:b/>
          <w:bCs/>
          <w:noProof/>
        </w:rPr>
        <w:t>S. 291</w:t>
      </w:r>
      <w:r w:rsidRPr="00725876">
        <w:rPr>
          <w:b/>
          <w:bCs/>
          <w:noProof/>
        </w:rPr>
        <w:tab/>
        <w:t>13</w:t>
      </w:r>
    </w:p>
    <w:p w14:paraId="59F0B23C" w14:textId="77777777" w:rsidR="00725876" w:rsidRPr="00725876" w:rsidRDefault="00725876">
      <w:pPr>
        <w:pStyle w:val="Index1"/>
        <w:tabs>
          <w:tab w:val="right" w:leader="dot" w:pos="2798"/>
        </w:tabs>
        <w:rPr>
          <w:b/>
          <w:bCs/>
          <w:noProof/>
        </w:rPr>
      </w:pPr>
      <w:r w:rsidRPr="00725876">
        <w:rPr>
          <w:b/>
          <w:bCs/>
          <w:noProof/>
        </w:rPr>
        <w:t>S. 307</w:t>
      </w:r>
      <w:r w:rsidRPr="00725876">
        <w:rPr>
          <w:b/>
          <w:bCs/>
          <w:noProof/>
        </w:rPr>
        <w:tab/>
        <w:t>19</w:t>
      </w:r>
    </w:p>
    <w:p w14:paraId="01F27B0C" w14:textId="77777777" w:rsidR="00725876" w:rsidRPr="00725876" w:rsidRDefault="00725876">
      <w:pPr>
        <w:pStyle w:val="Index1"/>
        <w:tabs>
          <w:tab w:val="right" w:leader="dot" w:pos="2798"/>
        </w:tabs>
        <w:rPr>
          <w:b/>
          <w:bCs/>
          <w:noProof/>
        </w:rPr>
      </w:pPr>
      <w:r w:rsidRPr="00725876">
        <w:rPr>
          <w:b/>
          <w:bCs/>
          <w:noProof/>
        </w:rPr>
        <w:t>S. 310</w:t>
      </w:r>
      <w:r w:rsidRPr="00725876">
        <w:rPr>
          <w:b/>
          <w:bCs/>
          <w:noProof/>
        </w:rPr>
        <w:tab/>
        <w:t>19</w:t>
      </w:r>
    </w:p>
    <w:p w14:paraId="4E672744" w14:textId="77777777" w:rsidR="00725876" w:rsidRPr="00725876" w:rsidRDefault="00725876">
      <w:pPr>
        <w:pStyle w:val="Index1"/>
        <w:tabs>
          <w:tab w:val="right" w:leader="dot" w:pos="2798"/>
        </w:tabs>
        <w:rPr>
          <w:b/>
          <w:bCs/>
          <w:noProof/>
        </w:rPr>
      </w:pPr>
      <w:r w:rsidRPr="00725876">
        <w:rPr>
          <w:b/>
          <w:bCs/>
          <w:noProof/>
        </w:rPr>
        <w:t>S. 318</w:t>
      </w:r>
      <w:r w:rsidRPr="00725876">
        <w:rPr>
          <w:b/>
          <w:bCs/>
          <w:noProof/>
        </w:rPr>
        <w:tab/>
        <w:t>13</w:t>
      </w:r>
    </w:p>
    <w:p w14:paraId="665A467A" w14:textId="77777777" w:rsidR="00725876" w:rsidRPr="00725876" w:rsidRDefault="00725876">
      <w:pPr>
        <w:pStyle w:val="Index1"/>
        <w:tabs>
          <w:tab w:val="right" w:leader="dot" w:pos="2798"/>
        </w:tabs>
        <w:rPr>
          <w:b/>
          <w:bCs/>
          <w:noProof/>
        </w:rPr>
      </w:pPr>
      <w:r w:rsidRPr="00725876">
        <w:rPr>
          <w:b/>
          <w:bCs/>
          <w:noProof/>
        </w:rPr>
        <w:t>S. 332</w:t>
      </w:r>
      <w:r w:rsidRPr="00725876">
        <w:rPr>
          <w:b/>
          <w:bCs/>
          <w:noProof/>
        </w:rPr>
        <w:tab/>
        <w:t>1</w:t>
      </w:r>
    </w:p>
    <w:p w14:paraId="304EA0F2" w14:textId="77777777" w:rsidR="00725876" w:rsidRPr="00725876" w:rsidRDefault="00725876">
      <w:pPr>
        <w:pStyle w:val="Index1"/>
        <w:tabs>
          <w:tab w:val="right" w:leader="dot" w:pos="2798"/>
        </w:tabs>
        <w:rPr>
          <w:b/>
          <w:bCs/>
          <w:noProof/>
        </w:rPr>
      </w:pPr>
      <w:r w:rsidRPr="00725876">
        <w:rPr>
          <w:b/>
          <w:bCs/>
          <w:noProof/>
        </w:rPr>
        <w:t>S. 348</w:t>
      </w:r>
      <w:r w:rsidRPr="00725876">
        <w:rPr>
          <w:b/>
          <w:bCs/>
          <w:noProof/>
        </w:rPr>
        <w:tab/>
        <w:t>6</w:t>
      </w:r>
    </w:p>
    <w:p w14:paraId="53812999" w14:textId="77777777" w:rsidR="00725876" w:rsidRPr="00725876" w:rsidRDefault="00725876">
      <w:pPr>
        <w:pStyle w:val="Index1"/>
        <w:tabs>
          <w:tab w:val="right" w:leader="dot" w:pos="2798"/>
        </w:tabs>
        <w:rPr>
          <w:b/>
          <w:bCs/>
          <w:noProof/>
        </w:rPr>
      </w:pPr>
      <w:r w:rsidRPr="00725876">
        <w:rPr>
          <w:b/>
          <w:bCs/>
          <w:noProof/>
        </w:rPr>
        <w:t>S. 349</w:t>
      </w:r>
      <w:r w:rsidRPr="00725876">
        <w:rPr>
          <w:b/>
          <w:bCs/>
          <w:noProof/>
        </w:rPr>
        <w:tab/>
        <w:t>6</w:t>
      </w:r>
    </w:p>
    <w:p w14:paraId="1D25A994" w14:textId="77777777" w:rsidR="00725876" w:rsidRPr="00725876" w:rsidRDefault="00725876">
      <w:pPr>
        <w:pStyle w:val="Index1"/>
        <w:tabs>
          <w:tab w:val="right" w:leader="dot" w:pos="2798"/>
        </w:tabs>
        <w:rPr>
          <w:b/>
          <w:bCs/>
          <w:noProof/>
        </w:rPr>
      </w:pPr>
      <w:r w:rsidRPr="00725876">
        <w:rPr>
          <w:b/>
          <w:bCs/>
          <w:noProof/>
        </w:rPr>
        <w:t>S. 350</w:t>
      </w:r>
      <w:r w:rsidRPr="00725876">
        <w:rPr>
          <w:b/>
          <w:bCs/>
          <w:noProof/>
        </w:rPr>
        <w:tab/>
        <w:t>7</w:t>
      </w:r>
    </w:p>
    <w:p w14:paraId="48E741D2" w14:textId="77777777" w:rsidR="00725876" w:rsidRPr="00725876" w:rsidRDefault="00725876">
      <w:pPr>
        <w:pStyle w:val="Index1"/>
        <w:tabs>
          <w:tab w:val="right" w:leader="dot" w:pos="2798"/>
        </w:tabs>
        <w:rPr>
          <w:b/>
          <w:bCs/>
          <w:noProof/>
        </w:rPr>
      </w:pPr>
      <w:r w:rsidRPr="00725876">
        <w:rPr>
          <w:b/>
          <w:bCs/>
          <w:noProof/>
        </w:rPr>
        <w:t>S. 351</w:t>
      </w:r>
      <w:r w:rsidRPr="00725876">
        <w:rPr>
          <w:b/>
          <w:bCs/>
          <w:noProof/>
        </w:rPr>
        <w:tab/>
        <w:t>7</w:t>
      </w:r>
    </w:p>
    <w:p w14:paraId="6AD4F1D3" w14:textId="77777777" w:rsidR="00725876" w:rsidRPr="00725876" w:rsidRDefault="00725876">
      <w:pPr>
        <w:pStyle w:val="Index1"/>
        <w:tabs>
          <w:tab w:val="right" w:leader="dot" w:pos="2798"/>
        </w:tabs>
        <w:rPr>
          <w:b/>
          <w:bCs/>
          <w:noProof/>
        </w:rPr>
      </w:pPr>
      <w:r w:rsidRPr="00725876">
        <w:rPr>
          <w:b/>
          <w:bCs/>
          <w:noProof/>
        </w:rPr>
        <w:t>S. 352</w:t>
      </w:r>
      <w:r w:rsidRPr="00725876">
        <w:rPr>
          <w:b/>
          <w:bCs/>
          <w:noProof/>
        </w:rPr>
        <w:tab/>
        <w:t>7</w:t>
      </w:r>
    </w:p>
    <w:p w14:paraId="064E1202" w14:textId="77777777" w:rsidR="00725876" w:rsidRPr="00725876" w:rsidRDefault="00725876">
      <w:pPr>
        <w:pStyle w:val="Index1"/>
        <w:tabs>
          <w:tab w:val="right" w:leader="dot" w:pos="2798"/>
        </w:tabs>
        <w:rPr>
          <w:b/>
          <w:bCs/>
          <w:noProof/>
        </w:rPr>
      </w:pPr>
      <w:r w:rsidRPr="00725876">
        <w:rPr>
          <w:b/>
          <w:bCs/>
          <w:noProof/>
        </w:rPr>
        <w:t>S. 353</w:t>
      </w:r>
      <w:r w:rsidRPr="00725876">
        <w:rPr>
          <w:b/>
          <w:bCs/>
          <w:noProof/>
        </w:rPr>
        <w:tab/>
        <w:t>8</w:t>
      </w:r>
    </w:p>
    <w:p w14:paraId="7C158EFF" w14:textId="77777777" w:rsidR="00725876" w:rsidRPr="00725876" w:rsidRDefault="00725876">
      <w:pPr>
        <w:pStyle w:val="Index1"/>
        <w:tabs>
          <w:tab w:val="right" w:leader="dot" w:pos="2798"/>
        </w:tabs>
        <w:rPr>
          <w:b/>
          <w:bCs/>
          <w:noProof/>
        </w:rPr>
      </w:pPr>
      <w:r w:rsidRPr="00725876">
        <w:rPr>
          <w:b/>
          <w:bCs/>
          <w:noProof/>
        </w:rPr>
        <w:t>S. 354</w:t>
      </w:r>
      <w:r w:rsidRPr="00725876">
        <w:rPr>
          <w:b/>
          <w:bCs/>
          <w:noProof/>
        </w:rPr>
        <w:tab/>
        <w:t>8</w:t>
      </w:r>
    </w:p>
    <w:p w14:paraId="621BB649" w14:textId="77777777" w:rsidR="00725876" w:rsidRDefault="00725876">
      <w:pPr>
        <w:pStyle w:val="Index1"/>
        <w:tabs>
          <w:tab w:val="right" w:leader="dot" w:pos="2798"/>
        </w:tabs>
        <w:rPr>
          <w:b/>
          <w:bCs/>
          <w:noProof/>
        </w:rPr>
      </w:pPr>
      <w:r w:rsidRPr="00725876">
        <w:rPr>
          <w:b/>
          <w:bCs/>
          <w:noProof/>
        </w:rPr>
        <w:t>S. 363</w:t>
      </w:r>
      <w:r w:rsidRPr="00725876">
        <w:rPr>
          <w:b/>
          <w:bCs/>
          <w:noProof/>
        </w:rPr>
        <w:tab/>
        <w:t>3</w:t>
      </w:r>
    </w:p>
    <w:p w14:paraId="5DC7BA8C" w14:textId="77777777" w:rsidR="00725876" w:rsidRDefault="00725876" w:rsidP="00725876"/>
    <w:p w14:paraId="59AD7FF2" w14:textId="77777777" w:rsidR="00725876" w:rsidRPr="00725876" w:rsidRDefault="00725876" w:rsidP="00725876"/>
    <w:p w14:paraId="5C2CECDA" w14:textId="77777777" w:rsidR="00725876" w:rsidRPr="00725876" w:rsidRDefault="00725876">
      <w:pPr>
        <w:pStyle w:val="Index1"/>
        <w:tabs>
          <w:tab w:val="right" w:leader="dot" w:pos="2798"/>
        </w:tabs>
        <w:rPr>
          <w:b/>
          <w:bCs/>
          <w:noProof/>
        </w:rPr>
      </w:pPr>
      <w:r w:rsidRPr="00725876">
        <w:rPr>
          <w:b/>
          <w:bCs/>
          <w:noProof/>
        </w:rPr>
        <w:t>H. 3523</w:t>
      </w:r>
      <w:r w:rsidRPr="00725876">
        <w:rPr>
          <w:b/>
          <w:bCs/>
          <w:noProof/>
        </w:rPr>
        <w:tab/>
        <w:t>14</w:t>
      </w:r>
    </w:p>
    <w:p w14:paraId="5B6CAE1D" w14:textId="77777777" w:rsidR="00725876" w:rsidRDefault="00725876" w:rsidP="0062310D">
      <w:pPr>
        <w:tabs>
          <w:tab w:val="left" w:pos="432"/>
          <w:tab w:val="left" w:pos="864"/>
        </w:tabs>
        <w:rPr>
          <w:noProof/>
        </w:rPr>
        <w:sectPr w:rsidR="00725876" w:rsidSect="00725876">
          <w:type w:val="continuous"/>
          <w:pgSz w:w="12240" w:h="15840" w:code="1"/>
          <w:pgMar w:top="1008" w:right="4666" w:bottom="3499" w:left="1238" w:header="0" w:footer="3499" w:gutter="0"/>
          <w:cols w:num="2" w:space="720"/>
          <w:titlePg/>
          <w:docGrid w:linePitch="360"/>
        </w:sectPr>
      </w:pPr>
    </w:p>
    <w:p w14:paraId="565BD2A6" w14:textId="0EF59D12" w:rsidR="0036113A" w:rsidRDefault="00725876" w:rsidP="0062310D">
      <w:pPr>
        <w:tabs>
          <w:tab w:val="left" w:pos="432"/>
          <w:tab w:val="left" w:pos="864"/>
        </w:tabs>
      </w:pPr>
      <w:r>
        <w:fldChar w:fldCharType="end"/>
      </w:r>
    </w:p>
    <w:p w14:paraId="1BAD1E85" w14:textId="77777777" w:rsidR="0036113A" w:rsidRDefault="0036113A" w:rsidP="0062310D">
      <w:pPr>
        <w:tabs>
          <w:tab w:val="left" w:pos="432"/>
          <w:tab w:val="left" w:pos="864"/>
        </w:tabs>
      </w:pPr>
    </w:p>
    <w:p w14:paraId="5B78A397" w14:textId="77777777" w:rsidR="0036113A" w:rsidRDefault="0036113A" w:rsidP="0062310D">
      <w:pPr>
        <w:tabs>
          <w:tab w:val="left" w:pos="432"/>
          <w:tab w:val="left" w:pos="864"/>
        </w:tabs>
      </w:pPr>
    </w:p>
    <w:p w14:paraId="3E28B870" w14:textId="77777777" w:rsidR="0036113A" w:rsidRDefault="0036113A" w:rsidP="0062310D">
      <w:pPr>
        <w:tabs>
          <w:tab w:val="left" w:pos="432"/>
          <w:tab w:val="left" w:pos="864"/>
        </w:tabs>
      </w:pPr>
    </w:p>
    <w:sectPr w:rsidR="0036113A" w:rsidSect="00725876">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4C35C" w14:textId="77777777" w:rsidR="001E7729" w:rsidRDefault="001E7729">
      <w:r>
        <w:separator/>
      </w:r>
    </w:p>
  </w:endnote>
  <w:endnote w:type="continuationSeparator" w:id="0">
    <w:p w14:paraId="4D0B62D5" w14:textId="77777777" w:rsidR="001E7729" w:rsidRDefault="001E7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18644"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4519"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C2148"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5F653" w14:textId="77777777" w:rsidR="001E7729" w:rsidRDefault="001E7729">
      <w:r>
        <w:separator/>
      </w:r>
    </w:p>
  </w:footnote>
  <w:footnote w:type="continuationSeparator" w:id="0">
    <w:p w14:paraId="3876BFD7" w14:textId="77777777" w:rsidR="001E7729" w:rsidRDefault="001E77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729"/>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36DF5"/>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0C02"/>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5DBB"/>
    <w:rsid w:val="001A64C8"/>
    <w:rsid w:val="001A72AD"/>
    <w:rsid w:val="001A7323"/>
    <w:rsid w:val="001A79B3"/>
    <w:rsid w:val="001B0403"/>
    <w:rsid w:val="001B044C"/>
    <w:rsid w:val="001B0FDC"/>
    <w:rsid w:val="001B2D66"/>
    <w:rsid w:val="001B3DEA"/>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E7729"/>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1C6A"/>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27F96"/>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05B4"/>
    <w:rsid w:val="00372B37"/>
    <w:rsid w:val="00374379"/>
    <w:rsid w:val="00374CC2"/>
    <w:rsid w:val="003762F9"/>
    <w:rsid w:val="00382535"/>
    <w:rsid w:val="003855BB"/>
    <w:rsid w:val="00386172"/>
    <w:rsid w:val="0039064E"/>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242"/>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4C7B"/>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53CA"/>
    <w:rsid w:val="00717B4C"/>
    <w:rsid w:val="00720CAF"/>
    <w:rsid w:val="00723C41"/>
    <w:rsid w:val="00724712"/>
    <w:rsid w:val="0072573A"/>
    <w:rsid w:val="00725876"/>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0130"/>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77BAF"/>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4FE"/>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260DB"/>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47FF1"/>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0AB"/>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1486"/>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 w:val="00FF7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AABE3F4"/>
  <w15:docId w15:val="{814A5DC7-EF5B-4B6A-8A17-A3EE8FF33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725876"/>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4544</Words>
  <Characters>24730</Characters>
  <Application>Microsoft Office Word</Application>
  <DocSecurity>0</DocSecurity>
  <Lines>877</Lines>
  <Paragraphs>220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2/21/2025 - South Carolina Legislature Online</dc:title>
  <dc:creator>Lesley Stone</dc:creator>
  <cp:lastModifiedBy>Danny Crook</cp:lastModifiedBy>
  <cp:revision>2</cp:revision>
  <cp:lastPrinted>2025-02-20T17:46:00Z</cp:lastPrinted>
  <dcterms:created xsi:type="dcterms:W3CDTF">2025-03-06T17:45:00Z</dcterms:created>
  <dcterms:modified xsi:type="dcterms:W3CDTF">2025-03-06T17:45:00Z</dcterms:modified>
</cp:coreProperties>
</file>