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A293" w14:textId="13615119" w:rsidR="0036113A" w:rsidRDefault="00D41E31">
      <w:pPr>
        <w:pStyle w:val="Title"/>
      </w:pPr>
      <w:r>
        <w:t xml:space="preserve">SENATE TO MEET AT </w:t>
      </w:r>
      <w:r w:rsidR="007945B3">
        <w:t>11:00 A.M.</w:t>
      </w:r>
      <w:r>
        <w:t xml:space="preserve"> TODAY</w:t>
      </w:r>
    </w:p>
    <w:p w14:paraId="4E5ABD30" w14:textId="77777777" w:rsidR="0036113A" w:rsidRDefault="0036113A">
      <w:pPr>
        <w:tabs>
          <w:tab w:val="left" w:pos="432"/>
          <w:tab w:val="left" w:pos="864"/>
        </w:tabs>
      </w:pPr>
    </w:p>
    <w:p w14:paraId="0A18C7D6" w14:textId="77777777" w:rsidR="0036113A" w:rsidRDefault="0036113A">
      <w:pPr>
        <w:tabs>
          <w:tab w:val="left" w:pos="432"/>
          <w:tab w:val="left" w:pos="864"/>
        </w:tabs>
      </w:pPr>
    </w:p>
    <w:p w14:paraId="73B717B5" w14:textId="2ADA5101" w:rsidR="0036113A" w:rsidRPr="00407CDE" w:rsidRDefault="00D41E31" w:rsidP="00407CDE">
      <w:pPr>
        <w:jc w:val="right"/>
        <w:rPr>
          <w:b/>
          <w:sz w:val="26"/>
          <w:szCs w:val="26"/>
        </w:rPr>
      </w:pPr>
      <w:r w:rsidRPr="00407CDE">
        <w:rPr>
          <w:b/>
          <w:sz w:val="26"/>
          <w:szCs w:val="26"/>
        </w:rPr>
        <w:tab/>
        <w:t xml:space="preserve">NO.  </w:t>
      </w:r>
      <w:r w:rsidR="007945B3">
        <w:rPr>
          <w:b/>
          <w:sz w:val="26"/>
          <w:szCs w:val="26"/>
        </w:rPr>
        <w:t>26</w:t>
      </w:r>
    </w:p>
    <w:p w14:paraId="52157915" w14:textId="77777777" w:rsidR="0036113A" w:rsidRDefault="0036113A">
      <w:pPr>
        <w:tabs>
          <w:tab w:val="left" w:pos="432"/>
          <w:tab w:val="left" w:pos="864"/>
        </w:tabs>
      </w:pPr>
    </w:p>
    <w:p w14:paraId="1CD2FE10" w14:textId="77777777" w:rsidR="0036113A" w:rsidRPr="00407CDE" w:rsidRDefault="00D41E31" w:rsidP="00407CDE">
      <w:pPr>
        <w:jc w:val="center"/>
        <w:rPr>
          <w:b/>
          <w:sz w:val="32"/>
          <w:szCs w:val="32"/>
        </w:rPr>
      </w:pPr>
      <w:r w:rsidRPr="00407CDE">
        <w:rPr>
          <w:b/>
          <w:sz w:val="32"/>
          <w:szCs w:val="32"/>
        </w:rPr>
        <w:t>CALENDAR</w:t>
      </w:r>
    </w:p>
    <w:p w14:paraId="656960B6" w14:textId="77777777" w:rsidR="0036113A" w:rsidRDefault="0036113A">
      <w:pPr>
        <w:tabs>
          <w:tab w:val="left" w:pos="432"/>
          <w:tab w:val="left" w:pos="864"/>
        </w:tabs>
      </w:pPr>
    </w:p>
    <w:p w14:paraId="16B0091A" w14:textId="77777777" w:rsidR="0036113A" w:rsidRDefault="00D41E31">
      <w:pPr>
        <w:tabs>
          <w:tab w:val="left" w:pos="432"/>
          <w:tab w:val="left" w:pos="864"/>
        </w:tabs>
        <w:jc w:val="center"/>
      </w:pPr>
      <w:r>
        <w:t>OF THE</w:t>
      </w:r>
    </w:p>
    <w:p w14:paraId="7A59DBE5" w14:textId="77777777" w:rsidR="0036113A" w:rsidRDefault="0036113A">
      <w:pPr>
        <w:tabs>
          <w:tab w:val="left" w:pos="432"/>
          <w:tab w:val="left" w:pos="864"/>
        </w:tabs>
      </w:pPr>
    </w:p>
    <w:p w14:paraId="6455DBE5" w14:textId="77777777" w:rsidR="0036113A" w:rsidRPr="00407CDE" w:rsidRDefault="00D41E31" w:rsidP="00407CDE">
      <w:pPr>
        <w:jc w:val="center"/>
        <w:rPr>
          <w:b/>
          <w:sz w:val="32"/>
          <w:szCs w:val="32"/>
        </w:rPr>
      </w:pPr>
      <w:r w:rsidRPr="00407CDE">
        <w:rPr>
          <w:b/>
          <w:sz w:val="32"/>
          <w:szCs w:val="32"/>
        </w:rPr>
        <w:t>SENATE</w:t>
      </w:r>
    </w:p>
    <w:p w14:paraId="4CE1DC32" w14:textId="77777777" w:rsidR="0036113A" w:rsidRDefault="0036113A">
      <w:pPr>
        <w:tabs>
          <w:tab w:val="left" w:pos="432"/>
          <w:tab w:val="left" w:pos="864"/>
        </w:tabs>
      </w:pPr>
    </w:p>
    <w:p w14:paraId="0FC95B9C" w14:textId="77777777" w:rsidR="0036113A" w:rsidRPr="00CC3993" w:rsidRDefault="00D41E31" w:rsidP="00407CDE">
      <w:pPr>
        <w:tabs>
          <w:tab w:val="left" w:pos="432"/>
          <w:tab w:val="left" w:pos="864"/>
        </w:tabs>
        <w:jc w:val="center"/>
      </w:pPr>
      <w:r>
        <w:t>OF THE</w:t>
      </w:r>
    </w:p>
    <w:p w14:paraId="3ACC234C" w14:textId="77777777" w:rsidR="00CC3993" w:rsidRDefault="00CC3993" w:rsidP="00407CDE">
      <w:pPr>
        <w:tabs>
          <w:tab w:val="left" w:pos="432"/>
          <w:tab w:val="left" w:pos="864"/>
        </w:tabs>
        <w:jc w:val="center"/>
      </w:pPr>
    </w:p>
    <w:p w14:paraId="4472FA38" w14:textId="77777777" w:rsidR="0036113A" w:rsidRDefault="0036113A">
      <w:pPr>
        <w:tabs>
          <w:tab w:val="left" w:pos="432"/>
          <w:tab w:val="left" w:pos="864"/>
        </w:tabs>
      </w:pPr>
    </w:p>
    <w:p w14:paraId="09F6077F" w14:textId="77777777" w:rsidR="0036113A" w:rsidRPr="00407CDE" w:rsidRDefault="00D41E31" w:rsidP="00586C8F">
      <w:pPr>
        <w:jc w:val="center"/>
        <w:rPr>
          <w:b/>
          <w:sz w:val="32"/>
          <w:szCs w:val="32"/>
        </w:rPr>
      </w:pPr>
      <w:r w:rsidRPr="00407CDE">
        <w:rPr>
          <w:b/>
          <w:sz w:val="32"/>
          <w:szCs w:val="32"/>
        </w:rPr>
        <w:t>STATE OF SOUTH CAROLINA</w:t>
      </w:r>
    </w:p>
    <w:p w14:paraId="3E8A3BC0" w14:textId="77777777" w:rsidR="0036113A" w:rsidRDefault="0036113A">
      <w:pPr>
        <w:tabs>
          <w:tab w:val="left" w:pos="432"/>
          <w:tab w:val="left" w:pos="864"/>
        </w:tabs>
      </w:pPr>
    </w:p>
    <w:p w14:paraId="5822F975" w14:textId="77777777" w:rsidR="0036113A" w:rsidRDefault="0036113A">
      <w:pPr>
        <w:tabs>
          <w:tab w:val="left" w:pos="432"/>
          <w:tab w:val="left" w:pos="864"/>
        </w:tabs>
      </w:pPr>
    </w:p>
    <w:p w14:paraId="50C8ECFF" w14:textId="77777777" w:rsidR="0036113A" w:rsidRDefault="0036113A">
      <w:pPr>
        <w:tabs>
          <w:tab w:val="right" w:pos="6307"/>
        </w:tabs>
        <w:jc w:val="center"/>
        <w:rPr>
          <w:b/>
        </w:rPr>
      </w:pPr>
      <w:r w:rsidRPr="0036113A">
        <w:rPr>
          <w:b/>
        </w:rPr>
        <w:object w:dxaOrig="3177" w:dyaOrig="3176" w14:anchorId="2E220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2769555" r:id="rId8"/>
        </w:object>
      </w:r>
    </w:p>
    <w:p w14:paraId="4738D744" w14:textId="77777777" w:rsidR="0036113A" w:rsidRDefault="0036113A">
      <w:pPr>
        <w:tabs>
          <w:tab w:val="left" w:pos="432"/>
          <w:tab w:val="left" w:pos="864"/>
        </w:tabs>
      </w:pPr>
    </w:p>
    <w:p w14:paraId="6AA7235E" w14:textId="77777777" w:rsidR="0036113A" w:rsidRDefault="0036113A">
      <w:pPr>
        <w:tabs>
          <w:tab w:val="left" w:pos="432"/>
          <w:tab w:val="left" w:pos="864"/>
        </w:tabs>
      </w:pPr>
    </w:p>
    <w:p w14:paraId="2904BAEC" w14:textId="77777777" w:rsidR="0036113A" w:rsidRDefault="0036113A">
      <w:pPr>
        <w:tabs>
          <w:tab w:val="left" w:pos="432"/>
          <w:tab w:val="left" w:pos="864"/>
        </w:tabs>
      </w:pPr>
    </w:p>
    <w:p w14:paraId="3583A72F"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6B17970" w14:textId="77777777" w:rsidR="0036113A" w:rsidRDefault="0036113A">
      <w:pPr>
        <w:tabs>
          <w:tab w:val="left" w:pos="432"/>
          <w:tab w:val="left" w:pos="864"/>
        </w:tabs>
      </w:pPr>
    </w:p>
    <w:p w14:paraId="318C7C7B" w14:textId="77777777" w:rsidR="0036113A" w:rsidRDefault="00D41E31">
      <w:pPr>
        <w:tabs>
          <w:tab w:val="left" w:pos="432"/>
          <w:tab w:val="left" w:pos="864"/>
        </w:tabs>
        <w:jc w:val="center"/>
        <w:rPr>
          <w:b/>
        </w:rPr>
      </w:pPr>
      <w:r>
        <w:rPr>
          <w:b/>
        </w:rPr>
        <w:t>_______________</w:t>
      </w:r>
    </w:p>
    <w:p w14:paraId="75903666" w14:textId="77777777" w:rsidR="0036113A" w:rsidRDefault="0036113A">
      <w:pPr>
        <w:tabs>
          <w:tab w:val="left" w:pos="432"/>
          <w:tab w:val="left" w:pos="864"/>
        </w:tabs>
      </w:pPr>
    </w:p>
    <w:p w14:paraId="3883DE57" w14:textId="77777777" w:rsidR="0036113A" w:rsidRDefault="0036113A">
      <w:pPr>
        <w:tabs>
          <w:tab w:val="left" w:pos="432"/>
          <w:tab w:val="left" w:pos="864"/>
        </w:tabs>
      </w:pPr>
    </w:p>
    <w:p w14:paraId="35F5900A" w14:textId="35F2B49A" w:rsidR="0036113A" w:rsidRPr="00407CDE" w:rsidRDefault="007945B3" w:rsidP="00407CDE">
      <w:pPr>
        <w:jc w:val="center"/>
        <w:rPr>
          <w:b/>
        </w:rPr>
      </w:pPr>
      <w:r>
        <w:rPr>
          <w:b/>
        </w:rPr>
        <w:t>THURSDAY, FEBRUARY 27, 2025</w:t>
      </w:r>
    </w:p>
    <w:p w14:paraId="28A3A0B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285907C3" w14:textId="77777777" w:rsidR="0036113A" w:rsidRDefault="0036113A">
      <w:pPr>
        <w:tabs>
          <w:tab w:val="left" w:pos="432"/>
          <w:tab w:val="left" w:pos="864"/>
        </w:tabs>
      </w:pPr>
    </w:p>
    <w:p w14:paraId="7A8B8CAB"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6A06B3D" w14:textId="67C3209B" w:rsidR="0036113A" w:rsidRDefault="007945B3" w:rsidP="0062310D">
      <w:pPr>
        <w:tabs>
          <w:tab w:val="left" w:pos="432"/>
          <w:tab w:val="left" w:pos="864"/>
        </w:tabs>
        <w:jc w:val="center"/>
        <w:rPr>
          <w:b/>
        </w:rPr>
      </w:pPr>
      <w:r>
        <w:rPr>
          <w:b/>
        </w:rPr>
        <w:lastRenderedPageBreak/>
        <w:t>Thursday, February 27, 2025</w:t>
      </w:r>
    </w:p>
    <w:p w14:paraId="633EEB62" w14:textId="77777777" w:rsidR="0036113A" w:rsidRDefault="0036113A" w:rsidP="0062310D">
      <w:pPr>
        <w:tabs>
          <w:tab w:val="left" w:pos="432"/>
          <w:tab w:val="left" w:pos="864"/>
        </w:tabs>
      </w:pPr>
    </w:p>
    <w:p w14:paraId="7FD901D6" w14:textId="77777777" w:rsidR="0036113A" w:rsidRDefault="0036113A" w:rsidP="0062310D">
      <w:pPr>
        <w:tabs>
          <w:tab w:val="left" w:pos="432"/>
          <w:tab w:val="left" w:pos="864"/>
        </w:tabs>
      </w:pPr>
    </w:p>
    <w:p w14:paraId="46F2D70C" w14:textId="77777777" w:rsidR="007945B3" w:rsidRPr="00470F84" w:rsidRDefault="007945B3" w:rsidP="007945B3">
      <w:pPr>
        <w:pStyle w:val="CALENDARHEADING"/>
      </w:pPr>
      <w:r>
        <w:t>JOINT ASSEMBLY</w:t>
      </w:r>
    </w:p>
    <w:p w14:paraId="6D30D32E" w14:textId="77777777" w:rsidR="007945B3" w:rsidRDefault="007945B3" w:rsidP="007945B3">
      <w:pPr>
        <w:tabs>
          <w:tab w:val="left" w:pos="432"/>
          <w:tab w:val="left" w:pos="864"/>
        </w:tabs>
      </w:pPr>
    </w:p>
    <w:p w14:paraId="0522742A" w14:textId="77777777" w:rsidR="007945B3" w:rsidRDefault="007945B3" w:rsidP="007945B3">
      <w:pPr>
        <w:tabs>
          <w:tab w:val="left" w:pos="432"/>
          <w:tab w:val="left" w:pos="864"/>
        </w:tabs>
      </w:pPr>
    </w:p>
    <w:p w14:paraId="15CF2AD4" w14:textId="77777777" w:rsidR="007945B3" w:rsidRDefault="007945B3" w:rsidP="007945B3">
      <w:pPr>
        <w:tabs>
          <w:tab w:val="left" w:pos="432"/>
          <w:tab w:val="left" w:pos="864"/>
        </w:tabs>
      </w:pPr>
      <w:r>
        <w:t xml:space="preserve">(Wednesday, March 5, </w:t>
      </w:r>
      <w:proofErr w:type="gramStart"/>
      <w:r>
        <w:t>2025</w:t>
      </w:r>
      <w:proofErr w:type="gramEnd"/>
      <w:r>
        <w:t xml:space="preserve"> at 12:30 P.M.)</w:t>
      </w:r>
    </w:p>
    <w:p w14:paraId="47AACA00" w14:textId="77777777" w:rsidR="007945B3" w:rsidRPr="00D12675" w:rsidRDefault="007945B3" w:rsidP="007945B3">
      <w:pPr>
        <w:pStyle w:val="BILLTITLE"/>
      </w:pPr>
      <w:r w:rsidRPr="00D12675">
        <w:t>S.</w:t>
      </w:r>
      <w:r w:rsidRPr="00D12675">
        <w:tab/>
        <w:t>332</w:t>
      </w:r>
      <w:r w:rsidRPr="00D12675">
        <w:fldChar w:fldCharType="begin"/>
      </w:r>
      <w:r w:rsidRPr="00D12675">
        <w:instrText xml:space="preserve"> XE "S. 332" \b </w:instrText>
      </w:r>
      <w:r w:rsidRPr="00D12675">
        <w:fldChar w:fldCharType="end"/>
      </w:r>
      <w:r w:rsidRPr="00D12675">
        <w:t xml:space="preserve">--Senators Alexander and Young:  TO WELCOME THE NATIONAL COMMANDER OF THE AMERICAN LEGION, THE HONORABLE JAMES A. LACOURSIERE, AND TO INVITE HIM TO ADDRESS THE GENERAL ASSEMBLY IN JOINT SESSION IN THE CHAMBER OF THE SOUTH CAROLINA HOUSE OF REPRESENTATIVES AT </w:t>
      </w:r>
      <w:r>
        <w:br/>
      </w:r>
      <w:r w:rsidRPr="00D12675">
        <w:t>12:30 P.M. ON WEDNESDAY, MARCH 5, 2025; AND TO WELCOME THE CHIEF JUSTICE OF THE SOUTH CAROLINA SUPREME COURT, THE HONORABLE JOHN W. KITTREDGE, AND TO INVITE HIM TO ADDRESS THE GENERAL ASSEMBLY FOLLOWING THE ADDRESS OF THE HONORABLE JAMES A. LACOURSIERE.</w:t>
      </w:r>
    </w:p>
    <w:p w14:paraId="7E144AAC" w14:textId="77777777" w:rsidR="007945B3" w:rsidRDefault="007945B3" w:rsidP="007945B3">
      <w:pPr>
        <w:pStyle w:val="CALENDARHISTORY"/>
      </w:pPr>
      <w:r>
        <w:t>(Adopted--February 11, 2025)</w:t>
      </w:r>
    </w:p>
    <w:p w14:paraId="6B819F2B" w14:textId="77777777" w:rsidR="007945B3" w:rsidRPr="0085123D" w:rsidRDefault="007945B3" w:rsidP="007945B3"/>
    <w:p w14:paraId="66C42A08" w14:textId="77777777" w:rsidR="007945B3" w:rsidRDefault="007945B3" w:rsidP="007945B3">
      <w:pPr>
        <w:tabs>
          <w:tab w:val="left" w:pos="432"/>
          <w:tab w:val="left" w:pos="864"/>
        </w:tabs>
      </w:pPr>
    </w:p>
    <w:p w14:paraId="0E8D6706" w14:textId="77777777" w:rsidR="007945B3" w:rsidRPr="00710FBD" w:rsidRDefault="007945B3" w:rsidP="007945B3">
      <w:pPr>
        <w:pStyle w:val="CALENDARHEADING"/>
      </w:pPr>
      <w:r>
        <w:t>INVITATIONS</w:t>
      </w:r>
    </w:p>
    <w:p w14:paraId="61B61D28" w14:textId="77777777" w:rsidR="007945B3" w:rsidRDefault="007945B3" w:rsidP="007945B3">
      <w:pPr>
        <w:tabs>
          <w:tab w:val="left" w:pos="432"/>
          <w:tab w:val="left" w:pos="864"/>
        </w:tabs>
      </w:pPr>
    </w:p>
    <w:p w14:paraId="2289686A" w14:textId="77777777" w:rsidR="007945B3" w:rsidRDefault="007945B3" w:rsidP="007945B3">
      <w:pPr>
        <w:jc w:val="left"/>
        <w:rPr>
          <w:rFonts w:cs="Arial"/>
          <w:color w:val="000000"/>
          <w:sz w:val="24"/>
          <w:szCs w:val="24"/>
        </w:rPr>
      </w:pPr>
      <w:r w:rsidRPr="009451A7">
        <w:rPr>
          <w:rFonts w:cs="Arial"/>
          <w:color w:val="000000"/>
          <w:sz w:val="24"/>
          <w:szCs w:val="24"/>
        </w:rPr>
        <w:tab/>
      </w:r>
    </w:p>
    <w:p w14:paraId="0C777F08" w14:textId="77777777" w:rsidR="007945B3" w:rsidRPr="009451A7" w:rsidRDefault="007945B3" w:rsidP="007945B3">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5F51052F" w14:textId="77777777" w:rsidR="007945B3" w:rsidRPr="009451A7" w:rsidRDefault="007945B3" w:rsidP="007945B3">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4240CD84" w14:textId="77777777" w:rsidR="007945B3" w:rsidRDefault="007945B3" w:rsidP="007945B3">
      <w:pPr>
        <w:jc w:val="left"/>
        <w:rPr>
          <w:rFonts w:cs="Arial"/>
          <w:color w:val="000000"/>
          <w:sz w:val="24"/>
          <w:szCs w:val="24"/>
        </w:rPr>
      </w:pPr>
      <w:r>
        <w:rPr>
          <w:rFonts w:cs="Arial"/>
          <w:color w:val="000000"/>
          <w:sz w:val="24"/>
          <w:szCs w:val="24"/>
        </w:rPr>
        <w:t>(Accepted-January 29, 2025)</w:t>
      </w:r>
    </w:p>
    <w:p w14:paraId="4B191AF1" w14:textId="77777777" w:rsidR="007945B3" w:rsidRPr="009451A7" w:rsidRDefault="007945B3" w:rsidP="007945B3">
      <w:pPr>
        <w:jc w:val="left"/>
        <w:rPr>
          <w:rFonts w:cs="Arial"/>
          <w:color w:val="000000"/>
          <w:sz w:val="24"/>
          <w:szCs w:val="24"/>
        </w:rPr>
      </w:pPr>
    </w:p>
    <w:p w14:paraId="1D2B6F29" w14:textId="77777777" w:rsidR="007945B3" w:rsidRPr="009451A7" w:rsidRDefault="007945B3" w:rsidP="007945B3">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2654490B" w14:textId="77777777" w:rsidR="007945B3" w:rsidRPr="009451A7" w:rsidRDefault="007945B3" w:rsidP="007945B3">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0A82F9F9" w14:textId="77777777" w:rsidR="007945B3" w:rsidRPr="00AD5EFC" w:rsidRDefault="007945B3" w:rsidP="007945B3">
      <w:pPr>
        <w:jc w:val="left"/>
        <w:rPr>
          <w:rFonts w:cs="Arial"/>
          <w:noProof/>
          <w:sz w:val="24"/>
          <w:szCs w:val="24"/>
        </w:rPr>
      </w:pPr>
      <w:r w:rsidRPr="00AD5EFC">
        <w:rPr>
          <w:rFonts w:cs="Arial"/>
          <w:noProof/>
          <w:sz w:val="24"/>
          <w:szCs w:val="24"/>
        </w:rPr>
        <w:t>(Accepted-January 29, 2025)</w:t>
      </w:r>
    </w:p>
    <w:p w14:paraId="5DBC8A2A" w14:textId="77777777" w:rsidR="007945B3" w:rsidRDefault="007945B3" w:rsidP="007945B3">
      <w:pPr>
        <w:tabs>
          <w:tab w:val="left" w:pos="432"/>
          <w:tab w:val="left" w:pos="864"/>
        </w:tabs>
        <w:rPr>
          <w:rFonts w:cs="Arial"/>
          <w:sz w:val="24"/>
          <w:szCs w:val="24"/>
        </w:rPr>
      </w:pPr>
    </w:p>
    <w:p w14:paraId="3B80D1A5" w14:textId="528D933E" w:rsidR="007945B3" w:rsidRPr="007945B3" w:rsidRDefault="007945B3" w:rsidP="007945B3">
      <w:pPr>
        <w:jc w:val="left"/>
        <w:rPr>
          <w:rFonts w:cs="Arial"/>
          <w:b/>
          <w:bCs/>
          <w:color w:val="000000"/>
          <w:sz w:val="24"/>
          <w:szCs w:val="24"/>
        </w:rPr>
      </w:pPr>
      <w:r w:rsidRPr="007945B3">
        <w:rPr>
          <w:rFonts w:cs="Arial"/>
          <w:b/>
          <w:bCs/>
          <w:noProof/>
          <w:color w:val="000000"/>
          <w:sz w:val="24"/>
          <w:szCs w:val="24"/>
        </w:rPr>
        <w:t>Tuesday, March 4</w:t>
      </w:r>
      <w:r w:rsidRPr="007945B3">
        <w:rPr>
          <w:rFonts w:cs="Arial"/>
          <w:b/>
          <w:bCs/>
          <w:color w:val="000000"/>
          <w:sz w:val="24"/>
          <w:szCs w:val="24"/>
        </w:rPr>
        <w:t xml:space="preserve">, 2025 – </w:t>
      </w:r>
      <w:r w:rsidRPr="007945B3">
        <w:rPr>
          <w:rFonts w:cs="Arial"/>
          <w:b/>
          <w:bCs/>
          <w:noProof/>
          <w:color w:val="000000"/>
          <w:sz w:val="24"/>
          <w:szCs w:val="24"/>
        </w:rPr>
        <w:t>5:00 - 7:00 p.m.</w:t>
      </w:r>
    </w:p>
    <w:p w14:paraId="57F776E4" w14:textId="7541F57A" w:rsidR="007945B3" w:rsidRPr="007945B3" w:rsidRDefault="007945B3" w:rsidP="007945B3">
      <w:pPr>
        <w:jc w:val="left"/>
        <w:rPr>
          <w:rFonts w:cs="Arial"/>
          <w:color w:val="000000"/>
          <w:sz w:val="24"/>
          <w:szCs w:val="24"/>
        </w:rPr>
      </w:pPr>
      <w:r w:rsidRPr="007945B3">
        <w:rPr>
          <w:rFonts w:cs="Arial"/>
          <w:noProof/>
          <w:color w:val="000000"/>
          <w:sz w:val="24"/>
          <w:szCs w:val="24"/>
        </w:rPr>
        <w:t>Members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Capital Center Mezzanine, 1201 Main Street</w:t>
      </w:r>
      <w:r w:rsidRPr="007945B3">
        <w:rPr>
          <w:rFonts w:cs="Arial"/>
          <w:color w:val="000000"/>
          <w:sz w:val="24"/>
          <w:szCs w:val="24"/>
        </w:rPr>
        <w:t xml:space="preserve">, hosted by the </w:t>
      </w:r>
      <w:r w:rsidRPr="007945B3">
        <w:rPr>
          <w:rFonts w:cs="Arial"/>
          <w:b/>
          <w:bCs/>
          <w:noProof/>
          <w:color w:val="000000"/>
          <w:sz w:val="24"/>
          <w:szCs w:val="24"/>
        </w:rPr>
        <w:t>SOUTH CAROLINA AVIATION ASSOCIATION</w:t>
      </w:r>
    </w:p>
    <w:p w14:paraId="4B98DB66" w14:textId="4DF24F19" w:rsidR="007945B3" w:rsidRDefault="007945B3" w:rsidP="007945B3">
      <w:pPr>
        <w:jc w:val="left"/>
        <w:rPr>
          <w:rFonts w:cs="Arial"/>
          <w:color w:val="000000"/>
          <w:sz w:val="24"/>
          <w:szCs w:val="24"/>
        </w:rPr>
      </w:pPr>
      <w:r>
        <w:rPr>
          <w:rFonts w:cs="Arial"/>
          <w:color w:val="000000"/>
          <w:sz w:val="24"/>
          <w:szCs w:val="24"/>
        </w:rPr>
        <w:t>(Accepted--February 24, 2025)</w:t>
      </w:r>
    </w:p>
    <w:p w14:paraId="3DBC5462" w14:textId="77777777" w:rsidR="007945B3" w:rsidRPr="007945B3" w:rsidRDefault="007945B3" w:rsidP="007945B3">
      <w:pPr>
        <w:jc w:val="left"/>
        <w:rPr>
          <w:rFonts w:cs="Arial"/>
          <w:color w:val="000000"/>
          <w:sz w:val="24"/>
          <w:szCs w:val="24"/>
        </w:rPr>
      </w:pPr>
    </w:p>
    <w:p w14:paraId="4225B856" w14:textId="7C1BB689" w:rsidR="007945B3" w:rsidRPr="007945B3" w:rsidRDefault="007945B3" w:rsidP="007945B3">
      <w:pPr>
        <w:jc w:val="left"/>
        <w:rPr>
          <w:rFonts w:cs="Arial"/>
          <w:b/>
          <w:bCs/>
          <w:color w:val="000000"/>
          <w:sz w:val="24"/>
          <w:szCs w:val="24"/>
        </w:rPr>
      </w:pPr>
      <w:r w:rsidRPr="007945B3">
        <w:rPr>
          <w:rFonts w:cs="Arial"/>
          <w:b/>
          <w:bCs/>
          <w:noProof/>
          <w:color w:val="000000"/>
          <w:sz w:val="24"/>
          <w:szCs w:val="24"/>
        </w:rPr>
        <w:lastRenderedPageBreak/>
        <w:t>Tuesday, March 4</w:t>
      </w:r>
      <w:r w:rsidRPr="007945B3">
        <w:rPr>
          <w:rFonts w:cs="Arial"/>
          <w:b/>
          <w:bCs/>
          <w:color w:val="000000"/>
          <w:sz w:val="24"/>
          <w:szCs w:val="24"/>
        </w:rPr>
        <w:t xml:space="preserve">, 2025 – </w:t>
      </w:r>
      <w:r w:rsidRPr="007945B3">
        <w:rPr>
          <w:rFonts w:cs="Arial"/>
          <w:b/>
          <w:bCs/>
          <w:noProof/>
          <w:color w:val="000000"/>
          <w:sz w:val="24"/>
          <w:szCs w:val="24"/>
        </w:rPr>
        <w:t>5:00 - 7:00 p.m.</w:t>
      </w:r>
    </w:p>
    <w:p w14:paraId="3C1DA4BE" w14:textId="38ACE15B" w:rsidR="007945B3" w:rsidRPr="007945B3" w:rsidRDefault="007945B3" w:rsidP="007945B3">
      <w:pPr>
        <w:jc w:val="left"/>
        <w:rPr>
          <w:rFonts w:cs="Arial"/>
          <w:color w:val="000000"/>
          <w:sz w:val="24"/>
          <w:szCs w:val="24"/>
        </w:rPr>
      </w:pPr>
      <w:r w:rsidRPr="007945B3">
        <w:rPr>
          <w:rFonts w:cs="Arial"/>
          <w:noProof/>
          <w:color w:val="000000"/>
          <w:sz w:val="24"/>
          <w:szCs w:val="24"/>
        </w:rPr>
        <w:t>Members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The Palmetto Club</w:t>
      </w:r>
      <w:r w:rsidRPr="007945B3">
        <w:rPr>
          <w:rFonts w:cs="Arial"/>
          <w:color w:val="000000"/>
          <w:sz w:val="24"/>
          <w:szCs w:val="24"/>
        </w:rPr>
        <w:t xml:space="preserve">, hosted by the </w:t>
      </w:r>
      <w:r w:rsidRPr="007945B3">
        <w:rPr>
          <w:rFonts w:cs="Arial"/>
          <w:b/>
          <w:bCs/>
          <w:noProof/>
          <w:color w:val="000000"/>
          <w:sz w:val="24"/>
          <w:szCs w:val="24"/>
        </w:rPr>
        <w:t>SOUTH CAROLINA RETAIL ASSOCIATION</w:t>
      </w:r>
    </w:p>
    <w:p w14:paraId="6D5DA54B" w14:textId="77777777" w:rsidR="007945B3" w:rsidRDefault="007945B3" w:rsidP="007945B3">
      <w:pPr>
        <w:jc w:val="left"/>
        <w:rPr>
          <w:rFonts w:cs="Arial"/>
          <w:color w:val="000000"/>
          <w:sz w:val="24"/>
          <w:szCs w:val="24"/>
        </w:rPr>
      </w:pPr>
      <w:r>
        <w:rPr>
          <w:rFonts w:cs="Arial"/>
          <w:color w:val="000000"/>
          <w:sz w:val="24"/>
          <w:szCs w:val="24"/>
        </w:rPr>
        <w:t>(Accepted--February 24, 2025)</w:t>
      </w:r>
    </w:p>
    <w:p w14:paraId="5845DD45" w14:textId="77777777" w:rsidR="007945B3" w:rsidRPr="007945B3" w:rsidRDefault="007945B3" w:rsidP="007945B3">
      <w:pPr>
        <w:jc w:val="left"/>
        <w:rPr>
          <w:rFonts w:cs="Arial"/>
          <w:color w:val="000000"/>
          <w:sz w:val="24"/>
          <w:szCs w:val="24"/>
        </w:rPr>
      </w:pPr>
    </w:p>
    <w:p w14:paraId="0B468E84" w14:textId="520A560F" w:rsidR="007945B3" w:rsidRPr="007945B3" w:rsidRDefault="007945B3" w:rsidP="007945B3">
      <w:pPr>
        <w:jc w:val="left"/>
        <w:rPr>
          <w:rFonts w:cs="Arial"/>
          <w:b/>
          <w:bCs/>
          <w:color w:val="000000"/>
          <w:sz w:val="24"/>
          <w:szCs w:val="24"/>
        </w:rPr>
      </w:pPr>
      <w:r w:rsidRPr="007945B3">
        <w:rPr>
          <w:rFonts w:cs="Arial"/>
          <w:b/>
          <w:bCs/>
          <w:noProof/>
          <w:color w:val="000000"/>
          <w:sz w:val="24"/>
          <w:szCs w:val="24"/>
        </w:rPr>
        <w:t>Tuesday, March 4</w:t>
      </w:r>
      <w:r w:rsidRPr="007945B3">
        <w:rPr>
          <w:rFonts w:cs="Arial"/>
          <w:b/>
          <w:bCs/>
          <w:color w:val="000000"/>
          <w:sz w:val="24"/>
          <w:szCs w:val="24"/>
        </w:rPr>
        <w:t xml:space="preserve">, 2025 – </w:t>
      </w:r>
      <w:r w:rsidRPr="007945B3">
        <w:rPr>
          <w:rFonts w:cs="Arial"/>
          <w:b/>
          <w:bCs/>
          <w:noProof/>
          <w:color w:val="000000"/>
          <w:sz w:val="24"/>
          <w:szCs w:val="24"/>
        </w:rPr>
        <w:t>6:00 - 8:00 p.m.</w:t>
      </w:r>
    </w:p>
    <w:p w14:paraId="2CD60764" w14:textId="77777777" w:rsidR="007945B3" w:rsidRPr="007945B3" w:rsidRDefault="007945B3" w:rsidP="007945B3">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Columbia Museum of Art, 1515 Main Street</w:t>
      </w:r>
      <w:r w:rsidRPr="007945B3">
        <w:rPr>
          <w:rFonts w:cs="Arial"/>
          <w:color w:val="000000"/>
          <w:sz w:val="24"/>
          <w:szCs w:val="24"/>
        </w:rPr>
        <w:t xml:space="preserve">, hosted by </w:t>
      </w:r>
      <w:r w:rsidRPr="007945B3">
        <w:rPr>
          <w:rFonts w:cs="Arial"/>
          <w:b/>
          <w:bCs/>
          <w:noProof/>
          <w:color w:val="000000"/>
          <w:sz w:val="24"/>
          <w:szCs w:val="24"/>
        </w:rPr>
        <w:t>FLORENCE COUNTY ECONOMIC DEVELOPMENT PARTNERSHIP / FLORENCE COUNTY PROGRESS "FLORENCE COUNTY NIGHT"</w:t>
      </w:r>
    </w:p>
    <w:p w14:paraId="3C9B2E86" w14:textId="77777777" w:rsidR="007945B3" w:rsidRDefault="007945B3" w:rsidP="007945B3">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29E64BF7" w14:textId="2854A352" w:rsidR="007945B3" w:rsidRPr="007945B3" w:rsidRDefault="007945B3" w:rsidP="007945B3">
      <w:pPr>
        <w:jc w:val="left"/>
        <w:rPr>
          <w:rFonts w:cs="Arial"/>
          <w:color w:val="000000"/>
          <w:sz w:val="24"/>
          <w:szCs w:val="24"/>
        </w:rPr>
      </w:pPr>
    </w:p>
    <w:p w14:paraId="02FD04E5" w14:textId="259026EA" w:rsidR="007945B3" w:rsidRPr="007945B3" w:rsidRDefault="007945B3" w:rsidP="007945B3">
      <w:pPr>
        <w:jc w:val="left"/>
        <w:rPr>
          <w:rFonts w:cs="Arial"/>
          <w:b/>
          <w:bCs/>
          <w:color w:val="000000"/>
          <w:sz w:val="24"/>
          <w:szCs w:val="24"/>
        </w:rPr>
      </w:pPr>
      <w:r w:rsidRPr="007945B3">
        <w:rPr>
          <w:rFonts w:cs="Arial"/>
          <w:b/>
          <w:bCs/>
          <w:noProof/>
          <w:color w:val="000000"/>
          <w:sz w:val="24"/>
          <w:szCs w:val="24"/>
        </w:rPr>
        <w:t>Wednesday, March 5</w:t>
      </w:r>
      <w:r w:rsidRPr="007945B3">
        <w:rPr>
          <w:rFonts w:cs="Arial"/>
          <w:b/>
          <w:bCs/>
          <w:color w:val="000000"/>
          <w:sz w:val="24"/>
          <w:szCs w:val="24"/>
        </w:rPr>
        <w:t xml:space="preserve">, 2025 – </w:t>
      </w:r>
      <w:r w:rsidRPr="007945B3">
        <w:rPr>
          <w:rFonts w:cs="Arial"/>
          <w:b/>
          <w:bCs/>
          <w:noProof/>
          <w:color w:val="000000"/>
          <w:sz w:val="24"/>
          <w:szCs w:val="24"/>
        </w:rPr>
        <w:t>8:00 - 10:00 a.m.</w:t>
      </w:r>
    </w:p>
    <w:p w14:paraId="3FB18794" w14:textId="77777777" w:rsidR="007945B3" w:rsidRPr="007945B3" w:rsidRDefault="007945B3" w:rsidP="007945B3">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ASSOCIATION OF COSMETOLOGY SALON PROFESSIONALS</w:t>
      </w:r>
    </w:p>
    <w:p w14:paraId="2631A85D" w14:textId="77777777" w:rsidR="007945B3" w:rsidRDefault="007945B3" w:rsidP="007945B3">
      <w:pPr>
        <w:jc w:val="left"/>
        <w:rPr>
          <w:rFonts w:cs="Arial"/>
          <w:color w:val="000000"/>
          <w:sz w:val="24"/>
          <w:szCs w:val="24"/>
        </w:rPr>
      </w:pPr>
      <w:r>
        <w:rPr>
          <w:rFonts w:cs="Arial"/>
          <w:color w:val="000000"/>
          <w:sz w:val="24"/>
          <w:szCs w:val="24"/>
        </w:rPr>
        <w:t>(Accepted--February 24, 2025)</w:t>
      </w:r>
    </w:p>
    <w:p w14:paraId="18AB1010" w14:textId="77777777" w:rsidR="007945B3" w:rsidRPr="007945B3" w:rsidRDefault="007945B3" w:rsidP="007945B3">
      <w:pPr>
        <w:jc w:val="left"/>
        <w:rPr>
          <w:rFonts w:cs="Arial"/>
          <w:color w:val="000000"/>
          <w:sz w:val="24"/>
          <w:szCs w:val="24"/>
        </w:rPr>
      </w:pPr>
    </w:p>
    <w:p w14:paraId="7593F161" w14:textId="77777777" w:rsidR="007945B3" w:rsidRPr="007945B3" w:rsidRDefault="007945B3" w:rsidP="007945B3">
      <w:pPr>
        <w:jc w:val="left"/>
        <w:rPr>
          <w:rFonts w:cs="Arial"/>
          <w:b/>
          <w:bCs/>
          <w:color w:val="000000"/>
          <w:sz w:val="24"/>
          <w:szCs w:val="24"/>
        </w:rPr>
      </w:pPr>
      <w:r w:rsidRPr="007945B3">
        <w:rPr>
          <w:rFonts w:cs="Arial"/>
          <w:b/>
          <w:bCs/>
          <w:noProof/>
          <w:color w:val="000000"/>
          <w:sz w:val="24"/>
          <w:szCs w:val="24"/>
        </w:rPr>
        <w:t>Wednesday, March 5</w:t>
      </w:r>
      <w:r w:rsidRPr="007945B3">
        <w:rPr>
          <w:rFonts w:cs="Arial"/>
          <w:b/>
          <w:bCs/>
          <w:color w:val="000000"/>
          <w:sz w:val="24"/>
          <w:szCs w:val="24"/>
        </w:rPr>
        <w:t xml:space="preserve">, 2025 – </w:t>
      </w:r>
      <w:r w:rsidRPr="007945B3">
        <w:rPr>
          <w:rFonts w:cs="Arial"/>
          <w:b/>
          <w:bCs/>
          <w:noProof/>
          <w:color w:val="000000"/>
          <w:sz w:val="24"/>
          <w:szCs w:val="24"/>
        </w:rPr>
        <w:t>11:30 a.m. - 2:00 p.m.</w:t>
      </w:r>
    </w:p>
    <w:p w14:paraId="479FFF96" w14:textId="77777777" w:rsidR="007945B3" w:rsidRPr="007945B3" w:rsidRDefault="007945B3" w:rsidP="007945B3">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PRIMARY HEALTHCARE ASSOCIATION</w:t>
      </w:r>
    </w:p>
    <w:p w14:paraId="5A14CAF4" w14:textId="77777777" w:rsidR="007945B3" w:rsidRDefault="007945B3" w:rsidP="007945B3">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601D0651" w14:textId="6ABAE44E" w:rsidR="007945B3" w:rsidRPr="007945B3" w:rsidRDefault="007945B3" w:rsidP="007945B3">
      <w:pPr>
        <w:jc w:val="left"/>
        <w:rPr>
          <w:rFonts w:cs="Arial"/>
          <w:color w:val="000000"/>
          <w:sz w:val="24"/>
          <w:szCs w:val="24"/>
        </w:rPr>
      </w:pPr>
    </w:p>
    <w:p w14:paraId="54882FAF" w14:textId="001C72DF" w:rsidR="007945B3" w:rsidRPr="007945B3" w:rsidRDefault="007945B3" w:rsidP="007945B3">
      <w:pPr>
        <w:jc w:val="left"/>
        <w:rPr>
          <w:rFonts w:cs="Arial"/>
          <w:b/>
          <w:bCs/>
          <w:color w:val="000000"/>
          <w:sz w:val="24"/>
          <w:szCs w:val="24"/>
        </w:rPr>
      </w:pPr>
      <w:r w:rsidRPr="007945B3">
        <w:rPr>
          <w:rFonts w:cs="Arial"/>
          <w:b/>
          <w:bCs/>
          <w:noProof/>
          <w:color w:val="000000"/>
          <w:sz w:val="24"/>
          <w:szCs w:val="24"/>
        </w:rPr>
        <w:t>Wednesday, March 5</w:t>
      </w:r>
      <w:r w:rsidRPr="007945B3">
        <w:rPr>
          <w:rFonts w:cs="Arial"/>
          <w:b/>
          <w:bCs/>
          <w:color w:val="000000"/>
          <w:sz w:val="24"/>
          <w:szCs w:val="24"/>
        </w:rPr>
        <w:t xml:space="preserve">, 2025 – </w:t>
      </w:r>
      <w:r w:rsidRPr="007945B3">
        <w:rPr>
          <w:rFonts w:cs="Arial"/>
          <w:b/>
          <w:bCs/>
          <w:noProof/>
          <w:color w:val="000000"/>
          <w:sz w:val="24"/>
          <w:szCs w:val="24"/>
        </w:rPr>
        <w:t>6:00 - 8:00 p.m.</w:t>
      </w:r>
    </w:p>
    <w:p w14:paraId="079A39C0" w14:textId="77777777" w:rsidR="007945B3" w:rsidRPr="007945B3" w:rsidRDefault="007945B3" w:rsidP="007945B3">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1208 Washington Place, 1208 Washington Street</w:t>
      </w:r>
      <w:r w:rsidRPr="007945B3">
        <w:rPr>
          <w:rFonts w:cs="Arial"/>
          <w:color w:val="000000"/>
          <w:sz w:val="24"/>
          <w:szCs w:val="24"/>
        </w:rPr>
        <w:t xml:space="preserve">, hosted by </w:t>
      </w:r>
      <w:r w:rsidRPr="007945B3">
        <w:rPr>
          <w:rFonts w:cs="Arial"/>
          <w:b/>
          <w:bCs/>
          <w:noProof/>
          <w:color w:val="000000"/>
          <w:sz w:val="24"/>
          <w:szCs w:val="24"/>
        </w:rPr>
        <w:t>CLEMSON UNIVERSITY / CLEMSON ALUMNI ASSOCIATION / CLEMSON UNIVERSITY FOUNDATION</w:t>
      </w:r>
    </w:p>
    <w:p w14:paraId="6FBB9BF5" w14:textId="77777777" w:rsidR="007945B3" w:rsidRDefault="007945B3" w:rsidP="007945B3">
      <w:pPr>
        <w:jc w:val="left"/>
        <w:rPr>
          <w:rFonts w:cs="Arial"/>
          <w:color w:val="000000"/>
          <w:sz w:val="24"/>
          <w:szCs w:val="24"/>
        </w:rPr>
      </w:pPr>
      <w:r>
        <w:rPr>
          <w:rFonts w:cs="Arial"/>
          <w:color w:val="000000"/>
          <w:sz w:val="24"/>
          <w:szCs w:val="24"/>
        </w:rPr>
        <w:t>(Accepted--February 24, 2025)</w:t>
      </w:r>
    </w:p>
    <w:p w14:paraId="42A620D0" w14:textId="77777777" w:rsidR="007945B3" w:rsidRPr="007945B3" w:rsidRDefault="007945B3" w:rsidP="007945B3">
      <w:pPr>
        <w:jc w:val="left"/>
        <w:rPr>
          <w:rFonts w:cs="Arial"/>
          <w:color w:val="000000"/>
          <w:sz w:val="24"/>
          <w:szCs w:val="24"/>
        </w:rPr>
      </w:pPr>
    </w:p>
    <w:p w14:paraId="7A45AFE3" w14:textId="4C0E448D" w:rsidR="007945B3" w:rsidRPr="007945B3" w:rsidRDefault="007945B3" w:rsidP="007945B3">
      <w:pPr>
        <w:jc w:val="left"/>
        <w:rPr>
          <w:rFonts w:cs="Arial"/>
          <w:b/>
          <w:bCs/>
          <w:color w:val="000000"/>
          <w:sz w:val="24"/>
          <w:szCs w:val="24"/>
        </w:rPr>
      </w:pPr>
      <w:r w:rsidRPr="007945B3">
        <w:rPr>
          <w:rFonts w:cs="Arial"/>
          <w:b/>
          <w:bCs/>
          <w:noProof/>
          <w:color w:val="000000"/>
          <w:sz w:val="24"/>
          <w:szCs w:val="24"/>
        </w:rPr>
        <w:t>Thursday, March 6</w:t>
      </w:r>
      <w:r w:rsidRPr="007945B3">
        <w:rPr>
          <w:rFonts w:cs="Arial"/>
          <w:b/>
          <w:bCs/>
          <w:color w:val="000000"/>
          <w:sz w:val="24"/>
          <w:szCs w:val="24"/>
        </w:rPr>
        <w:t xml:space="preserve">, 2025 – </w:t>
      </w:r>
      <w:r w:rsidRPr="007945B3">
        <w:rPr>
          <w:rFonts w:cs="Arial"/>
          <w:b/>
          <w:bCs/>
          <w:noProof/>
          <w:color w:val="000000"/>
          <w:sz w:val="24"/>
          <w:szCs w:val="24"/>
        </w:rPr>
        <w:t>8:00 - 10:00 a.m.</w:t>
      </w:r>
    </w:p>
    <w:p w14:paraId="5E799FFC" w14:textId="77777777" w:rsidR="007945B3" w:rsidRPr="007945B3" w:rsidRDefault="007945B3" w:rsidP="007945B3">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w:t>
      </w:r>
      <w:r w:rsidRPr="007945B3">
        <w:rPr>
          <w:rFonts w:cs="Arial"/>
          <w:b/>
          <w:bCs/>
          <w:noProof/>
          <w:color w:val="000000"/>
          <w:sz w:val="24"/>
          <w:szCs w:val="24"/>
        </w:rPr>
        <w:t>LEADERSHIP SC</w:t>
      </w:r>
    </w:p>
    <w:p w14:paraId="6DDE5F6A" w14:textId="77777777" w:rsidR="007945B3" w:rsidRDefault="007945B3" w:rsidP="007945B3">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7AFB5E96" w14:textId="06FF656A" w:rsidR="007945B3" w:rsidRDefault="007945B3" w:rsidP="007945B3">
      <w:pPr>
        <w:jc w:val="left"/>
        <w:rPr>
          <w:rFonts w:cs="Arial"/>
          <w:color w:val="000000"/>
          <w:sz w:val="24"/>
          <w:szCs w:val="24"/>
        </w:rPr>
      </w:pPr>
    </w:p>
    <w:p w14:paraId="1A25FF15" w14:textId="77777777" w:rsidR="007945B3" w:rsidRDefault="007945B3" w:rsidP="007945B3">
      <w:pPr>
        <w:jc w:val="left"/>
        <w:rPr>
          <w:rFonts w:cs="Arial"/>
          <w:color w:val="000000"/>
          <w:sz w:val="24"/>
          <w:szCs w:val="24"/>
        </w:rPr>
      </w:pPr>
    </w:p>
    <w:p w14:paraId="234B8503" w14:textId="77777777" w:rsidR="007945B3" w:rsidRDefault="007945B3" w:rsidP="007945B3">
      <w:pPr>
        <w:jc w:val="left"/>
        <w:rPr>
          <w:rFonts w:cs="Arial"/>
          <w:color w:val="000000"/>
          <w:sz w:val="24"/>
          <w:szCs w:val="24"/>
        </w:rPr>
      </w:pPr>
    </w:p>
    <w:p w14:paraId="1909194F" w14:textId="77777777" w:rsidR="007945B3" w:rsidRDefault="007945B3" w:rsidP="007945B3">
      <w:pPr>
        <w:jc w:val="left"/>
        <w:rPr>
          <w:rFonts w:cs="Arial"/>
          <w:color w:val="000000"/>
          <w:sz w:val="24"/>
          <w:szCs w:val="24"/>
        </w:rPr>
      </w:pPr>
    </w:p>
    <w:p w14:paraId="66DAB068" w14:textId="77777777" w:rsidR="007945B3" w:rsidRPr="007945B3" w:rsidRDefault="007945B3" w:rsidP="007945B3">
      <w:pPr>
        <w:jc w:val="left"/>
        <w:rPr>
          <w:rFonts w:cs="Arial"/>
          <w:b/>
          <w:bCs/>
          <w:color w:val="000000"/>
          <w:sz w:val="24"/>
          <w:szCs w:val="24"/>
        </w:rPr>
      </w:pPr>
      <w:r w:rsidRPr="007945B3">
        <w:rPr>
          <w:rFonts w:cs="Arial"/>
          <w:b/>
          <w:bCs/>
          <w:noProof/>
          <w:color w:val="000000"/>
          <w:sz w:val="24"/>
          <w:szCs w:val="24"/>
        </w:rPr>
        <w:lastRenderedPageBreak/>
        <w:t>Thursday, March 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6EAE7798" w14:textId="77777777" w:rsidR="007945B3" w:rsidRPr="007945B3" w:rsidRDefault="007945B3" w:rsidP="007945B3">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HOSPITAL ASSOCIATION</w:t>
      </w:r>
    </w:p>
    <w:p w14:paraId="7376C270" w14:textId="77777777" w:rsidR="007945B3" w:rsidRDefault="007945B3" w:rsidP="007945B3">
      <w:pPr>
        <w:jc w:val="left"/>
        <w:rPr>
          <w:rFonts w:cs="Arial"/>
          <w:color w:val="000000"/>
          <w:sz w:val="24"/>
          <w:szCs w:val="24"/>
        </w:rPr>
      </w:pPr>
      <w:r>
        <w:rPr>
          <w:rFonts w:cs="Arial"/>
          <w:color w:val="000000"/>
          <w:sz w:val="24"/>
          <w:szCs w:val="24"/>
        </w:rPr>
        <w:t>(Accepted--February 24, 2025)</w:t>
      </w:r>
    </w:p>
    <w:p w14:paraId="362EFF0D" w14:textId="77777777" w:rsidR="007945B3" w:rsidRPr="007945B3" w:rsidRDefault="007945B3" w:rsidP="007945B3">
      <w:pPr>
        <w:pStyle w:val="CALENDARHISTORY"/>
      </w:pPr>
      <w:r w:rsidRPr="007945B3">
        <w:tab/>
      </w:r>
    </w:p>
    <w:p w14:paraId="43FB60E0" w14:textId="15EA87DF" w:rsidR="007945B3" w:rsidRPr="007945B3" w:rsidRDefault="007945B3" w:rsidP="007945B3">
      <w:pPr>
        <w:jc w:val="left"/>
        <w:rPr>
          <w:rFonts w:cs="Arial"/>
          <w:b/>
          <w:bCs/>
          <w:color w:val="000000"/>
          <w:sz w:val="24"/>
          <w:szCs w:val="24"/>
        </w:rPr>
      </w:pPr>
      <w:r w:rsidRPr="007945B3">
        <w:rPr>
          <w:rFonts w:cs="Arial"/>
          <w:b/>
          <w:bCs/>
          <w:noProof/>
          <w:color w:val="000000"/>
          <w:sz w:val="24"/>
          <w:szCs w:val="24"/>
        </w:rPr>
        <w:t>Tuesday, March 25</w:t>
      </w:r>
      <w:r w:rsidRPr="007945B3">
        <w:rPr>
          <w:rFonts w:cs="Arial"/>
          <w:b/>
          <w:bCs/>
          <w:color w:val="000000"/>
          <w:sz w:val="24"/>
          <w:szCs w:val="24"/>
        </w:rPr>
        <w:t xml:space="preserve">, 2025 – </w:t>
      </w:r>
      <w:r w:rsidRPr="007945B3">
        <w:rPr>
          <w:rFonts w:cs="Arial"/>
          <w:b/>
          <w:bCs/>
          <w:noProof/>
          <w:color w:val="000000"/>
          <w:sz w:val="24"/>
          <w:szCs w:val="24"/>
        </w:rPr>
        <w:t>5:00 - 8:00 p.m.</w:t>
      </w:r>
    </w:p>
    <w:p w14:paraId="1DC05256" w14:textId="77777777" w:rsidR="007945B3" w:rsidRPr="007945B3" w:rsidRDefault="007945B3" w:rsidP="007945B3">
      <w:pPr>
        <w:jc w:val="left"/>
        <w:rPr>
          <w:rFonts w:cs="Arial"/>
          <w:color w:val="000000"/>
          <w:sz w:val="24"/>
          <w:szCs w:val="24"/>
        </w:rPr>
      </w:pPr>
      <w:r w:rsidRPr="007945B3">
        <w:rPr>
          <w:rFonts w:cs="Arial"/>
          <w:noProof/>
          <w:color w:val="000000"/>
          <w:sz w:val="24"/>
          <w:szCs w:val="24"/>
        </w:rPr>
        <w:t>Members, Staff, &amp; Families</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w:t>
      </w:r>
      <w:r w:rsidRPr="007945B3">
        <w:rPr>
          <w:rFonts w:cs="Arial"/>
          <w:noProof/>
          <w:color w:val="000000"/>
          <w:sz w:val="24"/>
          <w:szCs w:val="24"/>
        </w:rPr>
        <w:t>Founders Park, 431 Williams Street</w:t>
      </w:r>
      <w:r w:rsidRPr="007945B3">
        <w:rPr>
          <w:rFonts w:cs="Arial"/>
          <w:color w:val="000000"/>
          <w:sz w:val="24"/>
          <w:szCs w:val="24"/>
        </w:rPr>
        <w:t xml:space="preserve">, hosted by </w:t>
      </w:r>
      <w:r w:rsidRPr="007945B3">
        <w:rPr>
          <w:rFonts w:cs="Arial"/>
          <w:b/>
          <w:bCs/>
          <w:noProof/>
          <w:color w:val="000000"/>
          <w:sz w:val="24"/>
          <w:szCs w:val="24"/>
        </w:rPr>
        <w:t>BLUE CROSS/BLUE SHIELD OF SOUTH CAROLINA “LEGISLATIVE SOFTBALL GAME”</w:t>
      </w:r>
    </w:p>
    <w:p w14:paraId="183A4AB0" w14:textId="77777777" w:rsidR="007945B3" w:rsidRDefault="007945B3" w:rsidP="007945B3">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7623625D" w14:textId="0F5012B7" w:rsidR="007945B3" w:rsidRPr="007945B3" w:rsidRDefault="007945B3" w:rsidP="007945B3">
      <w:pPr>
        <w:jc w:val="left"/>
        <w:rPr>
          <w:rFonts w:cs="Arial"/>
          <w:color w:val="000000"/>
          <w:sz w:val="24"/>
          <w:szCs w:val="24"/>
        </w:rPr>
      </w:pPr>
    </w:p>
    <w:p w14:paraId="468181AC" w14:textId="1F78723D" w:rsidR="007945B3" w:rsidRPr="007945B3" w:rsidRDefault="007945B3" w:rsidP="007945B3">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8:00 - 10:00 a.m.</w:t>
      </w:r>
    </w:p>
    <w:p w14:paraId="71586EEF" w14:textId="77777777" w:rsidR="007945B3" w:rsidRPr="007945B3" w:rsidRDefault="007945B3" w:rsidP="007945B3">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BROADCASTERS ASSOCIATION</w:t>
      </w:r>
    </w:p>
    <w:p w14:paraId="0DEAA29E" w14:textId="77777777" w:rsidR="007945B3" w:rsidRDefault="007945B3" w:rsidP="007945B3">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68A4C3A7" w14:textId="7D6D3A59" w:rsidR="007945B3" w:rsidRPr="007945B3" w:rsidRDefault="007945B3" w:rsidP="007945B3">
      <w:pPr>
        <w:jc w:val="left"/>
        <w:rPr>
          <w:rFonts w:cs="Arial"/>
          <w:color w:val="000000"/>
          <w:sz w:val="24"/>
          <w:szCs w:val="24"/>
        </w:rPr>
      </w:pPr>
    </w:p>
    <w:p w14:paraId="13F2CF30" w14:textId="77777777" w:rsidR="007945B3" w:rsidRPr="007945B3" w:rsidRDefault="007945B3" w:rsidP="007945B3">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11:30 a.m. - 2:00 p.m.</w:t>
      </w:r>
    </w:p>
    <w:p w14:paraId="65031F08" w14:textId="77777777" w:rsidR="007945B3" w:rsidRPr="007945B3" w:rsidRDefault="007945B3" w:rsidP="007945B3">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Luncheon</w:t>
      </w:r>
      <w:r w:rsidRPr="007945B3">
        <w:rPr>
          <w:rFonts w:cs="Arial"/>
          <w:color w:val="000000"/>
          <w:sz w:val="24"/>
          <w:szCs w:val="24"/>
        </w:rPr>
        <w:t xml:space="preserve">, </w:t>
      </w:r>
      <w:r w:rsidRPr="007945B3">
        <w:rPr>
          <w:rFonts w:cs="Arial"/>
          <w:noProof/>
          <w:color w:val="000000"/>
          <w:sz w:val="24"/>
          <w:szCs w:val="24"/>
        </w:rPr>
        <w:t>State House Grounds</w:t>
      </w:r>
      <w:r w:rsidRPr="007945B3">
        <w:rPr>
          <w:rFonts w:cs="Arial"/>
          <w:color w:val="000000"/>
          <w:sz w:val="24"/>
          <w:szCs w:val="24"/>
        </w:rPr>
        <w:t xml:space="preserve">, hosted by the </w:t>
      </w:r>
      <w:r w:rsidRPr="007945B3">
        <w:rPr>
          <w:rFonts w:cs="Arial"/>
          <w:b/>
          <w:bCs/>
          <w:noProof/>
          <w:color w:val="000000"/>
          <w:sz w:val="24"/>
          <w:szCs w:val="24"/>
        </w:rPr>
        <w:t>SOUTH CAROLINA STATE FIREFIGHTERS' ASSOCIATION</w:t>
      </w:r>
    </w:p>
    <w:p w14:paraId="6AC35E68" w14:textId="77777777" w:rsidR="007945B3" w:rsidRDefault="007945B3" w:rsidP="007945B3">
      <w:pPr>
        <w:jc w:val="left"/>
        <w:rPr>
          <w:rFonts w:cs="Arial"/>
          <w:color w:val="000000"/>
          <w:sz w:val="24"/>
          <w:szCs w:val="24"/>
        </w:rPr>
      </w:pPr>
      <w:r>
        <w:rPr>
          <w:rFonts w:cs="Arial"/>
          <w:color w:val="000000"/>
          <w:sz w:val="24"/>
          <w:szCs w:val="24"/>
        </w:rPr>
        <w:t>(Accepted--February 24, 2025)</w:t>
      </w:r>
    </w:p>
    <w:p w14:paraId="43CA5165" w14:textId="77777777" w:rsidR="007945B3" w:rsidRPr="007945B3" w:rsidRDefault="007945B3" w:rsidP="007945B3">
      <w:pPr>
        <w:jc w:val="left"/>
        <w:rPr>
          <w:rFonts w:cs="Arial"/>
          <w:color w:val="000000"/>
          <w:sz w:val="24"/>
          <w:szCs w:val="24"/>
        </w:rPr>
      </w:pPr>
    </w:p>
    <w:p w14:paraId="43A16137" w14:textId="5AB13BEB" w:rsidR="007945B3" w:rsidRPr="007945B3" w:rsidRDefault="007945B3" w:rsidP="007945B3">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2E69E6CB" w14:textId="3181C8FB" w:rsidR="007945B3" w:rsidRDefault="007945B3" w:rsidP="007945B3">
      <w:pPr>
        <w:jc w:val="left"/>
        <w:rPr>
          <w:rFonts w:cs="Arial"/>
          <w:b/>
          <w:bCs/>
          <w:noProof/>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1208 Washington Place, 1208 Washington Street, hosted by </w:t>
      </w:r>
      <w:r w:rsidRPr="007945B3">
        <w:rPr>
          <w:rFonts w:cs="Arial"/>
          <w:b/>
          <w:bCs/>
          <w:noProof/>
          <w:color w:val="000000"/>
          <w:sz w:val="24"/>
          <w:szCs w:val="24"/>
        </w:rPr>
        <w:t xml:space="preserve">MUSC HEALTH </w:t>
      </w:r>
    </w:p>
    <w:p w14:paraId="6C3C464D" w14:textId="77777777" w:rsidR="007945B3" w:rsidRDefault="007945B3" w:rsidP="007945B3">
      <w:pPr>
        <w:jc w:val="left"/>
        <w:rPr>
          <w:rFonts w:cs="Arial"/>
          <w:color w:val="000000"/>
          <w:sz w:val="24"/>
          <w:szCs w:val="24"/>
        </w:rPr>
      </w:pPr>
      <w:r>
        <w:rPr>
          <w:rFonts w:cs="Arial"/>
          <w:color w:val="000000"/>
          <w:sz w:val="24"/>
          <w:szCs w:val="24"/>
        </w:rPr>
        <w:t>(Accepted--February 24, 2025)</w:t>
      </w:r>
    </w:p>
    <w:p w14:paraId="61393F3F" w14:textId="77777777" w:rsidR="007945B3" w:rsidRPr="007945B3" w:rsidRDefault="007945B3" w:rsidP="007945B3">
      <w:pPr>
        <w:jc w:val="left"/>
        <w:rPr>
          <w:rFonts w:cs="Arial"/>
          <w:b/>
          <w:bCs/>
          <w:strike/>
          <w:noProof/>
          <w:color w:val="FF0000"/>
          <w:sz w:val="24"/>
          <w:szCs w:val="24"/>
        </w:rPr>
      </w:pPr>
    </w:p>
    <w:p w14:paraId="2FC7C4C0" w14:textId="67AD6FBC" w:rsidR="007945B3" w:rsidRPr="007945B3" w:rsidRDefault="007945B3" w:rsidP="007945B3">
      <w:pPr>
        <w:jc w:val="left"/>
        <w:rPr>
          <w:rFonts w:cs="Arial"/>
          <w:b/>
          <w:bCs/>
          <w:color w:val="000000"/>
          <w:sz w:val="24"/>
          <w:szCs w:val="24"/>
        </w:rPr>
      </w:pPr>
      <w:r w:rsidRPr="007945B3">
        <w:rPr>
          <w:rFonts w:cs="Arial"/>
          <w:b/>
          <w:bCs/>
          <w:noProof/>
          <w:color w:val="000000"/>
          <w:sz w:val="24"/>
          <w:szCs w:val="24"/>
        </w:rPr>
        <w:t>Wednesday, March 26</w:t>
      </w:r>
      <w:r w:rsidRPr="007945B3">
        <w:rPr>
          <w:rFonts w:cs="Arial"/>
          <w:b/>
          <w:bCs/>
          <w:color w:val="000000"/>
          <w:sz w:val="24"/>
          <w:szCs w:val="24"/>
        </w:rPr>
        <w:t xml:space="preserve">, 2025 – </w:t>
      </w:r>
      <w:r w:rsidRPr="007945B3">
        <w:rPr>
          <w:rFonts w:cs="Arial"/>
          <w:b/>
          <w:bCs/>
          <w:noProof/>
          <w:color w:val="000000"/>
          <w:sz w:val="24"/>
          <w:szCs w:val="24"/>
        </w:rPr>
        <w:t>5:00 - 7:00 p.m.</w:t>
      </w:r>
    </w:p>
    <w:p w14:paraId="1DD3CCC6" w14:textId="77777777" w:rsidR="007945B3" w:rsidRPr="007945B3" w:rsidRDefault="007945B3" w:rsidP="007945B3">
      <w:pPr>
        <w:jc w:val="left"/>
        <w:rPr>
          <w:rFonts w:cs="Arial"/>
          <w:strike/>
          <w:color w:val="FF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Reception</w:t>
      </w:r>
      <w:r w:rsidRPr="007945B3">
        <w:rPr>
          <w:rFonts w:cs="Arial"/>
          <w:color w:val="000000"/>
          <w:sz w:val="24"/>
          <w:szCs w:val="24"/>
        </w:rPr>
        <w:t xml:space="preserve">, The Vista Room @ Blue Marlin, 1200 Lincoln Street, hosted by the </w:t>
      </w:r>
      <w:r w:rsidRPr="007945B3">
        <w:rPr>
          <w:rFonts w:cs="Arial"/>
          <w:b/>
          <w:bCs/>
          <w:noProof/>
          <w:color w:val="000000"/>
          <w:sz w:val="24"/>
          <w:szCs w:val="24"/>
        </w:rPr>
        <w:t>INSTITUTE FOR CHILD SUCCESS</w:t>
      </w:r>
    </w:p>
    <w:p w14:paraId="03A46654" w14:textId="77777777" w:rsidR="007945B3" w:rsidRDefault="007945B3" w:rsidP="007945B3">
      <w:pPr>
        <w:jc w:val="left"/>
        <w:rPr>
          <w:rFonts w:cs="Arial"/>
          <w:color w:val="000000"/>
          <w:sz w:val="24"/>
          <w:szCs w:val="24"/>
        </w:rPr>
      </w:pPr>
      <w:r w:rsidRPr="007945B3">
        <w:rPr>
          <w:rFonts w:cs="Arial"/>
          <w:color w:val="000000"/>
          <w:sz w:val="24"/>
          <w:szCs w:val="24"/>
        </w:rPr>
        <w:tab/>
      </w:r>
      <w:r>
        <w:rPr>
          <w:rFonts w:cs="Arial"/>
          <w:color w:val="000000"/>
          <w:sz w:val="24"/>
          <w:szCs w:val="24"/>
        </w:rPr>
        <w:t>(Accepted--February 24, 2025)</w:t>
      </w:r>
    </w:p>
    <w:p w14:paraId="6163854B" w14:textId="54F64EA0" w:rsidR="007945B3" w:rsidRPr="007945B3" w:rsidRDefault="007945B3" w:rsidP="007945B3">
      <w:pPr>
        <w:jc w:val="left"/>
        <w:rPr>
          <w:rFonts w:cs="Arial"/>
          <w:color w:val="000000"/>
          <w:sz w:val="24"/>
          <w:szCs w:val="24"/>
        </w:rPr>
      </w:pPr>
    </w:p>
    <w:p w14:paraId="41FD8562" w14:textId="60BF47D9" w:rsidR="007945B3" w:rsidRPr="007945B3" w:rsidRDefault="007945B3" w:rsidP="007945B3">
      <w:pPr>
        <w:jc w:val="left"/>
        <w:rPr>
          <w:rFonts w:cs="Arial"/>
          <w:b/>
          <w:bCs/>
          <w:color w:val="000000"/>
          <w:sz w:val="24"/>
          <w:szCs w:val="24"/>
        </w:rPr>
      </w:pPr>
      <w:r w:rsidRPr="007945B3">
        <w:rPr>
          <w:rFonts w:cs="Arial"/>
          <w:b/>
          <w:bCs/>
          <w:noProof/>
          <w:color w:val="000000"/>
          <w:sz w:val="24"/>
          <w:szCs w:val="24"/>
        </w:rPr>
        <w:t>Thursday, March 27</w:t>
      </w:r>
      <w:r w:rsidRPr="007945B3">
        <w:rPr>
          <w:rFonts w:cs="Arial"/>
          <w:b/>
          <w:bCs/>
          <w:color w:val="000000"/>
          <w:sz w:val="24"/>
          <w:szCs w:val="24"/>
        </w:rPr>
        <w:t xml:space="preserve">, 2025 – </w:t>
      </w:r>
      <w:r w:rsidRPr="007945B3">
        <w:rPr>
          <w:rFonts w:cs="Arial"/>
          <w:b/>
          <w:bCs/>
          <w:noProof/>
          <w:color w:val="000000"/>
          <w:sz w:val="24"/>
          <w:szCs w:val="24"/>
        </w:rPr>
        <w:t>8:00 - 10:00 a.m.</w:t>
      </w:r>
    </w:p>
    <w:p w14:paraId="35F2D319" w14:textId="77777777" w:rsidR="007945B3" w:rsidRPr="007945B3" w:rsidRDefault="007945B3" w:rsidP="007945B3">
      <w:pPr>
        <w:jc w:val="left"/>
        <w:rPr>
          <w:rFonts w:cs="Arial"/>
          <w:color w:val="000000"/>
          <w:sz w:val="24"/>
          <w:szCs w:val="24"/>
        </w:rPr>
      </w:pPr>
      <w:r w:rsidRPr="007945B3">
        <w:rPr>
          <w:rFonts w:cs="Arial"/>
          <w:noProof/>
          <w:color w:val="000000"/>
          <w:sz w:val="24"/>
          <w:szCs w:val="24"/>
        </w:rPr>
        <w:t>Members and Staff</w:t>
      </w:r>
      <w:r w:rsidRPr="007945B3">
        <w:rPr>
          <w:rFonts w:cs="Arial"/>
          <w:color w:val="000000"/>
          <w:sz w:val="24"/>
          <w:szCs w:val="24"/>
        </w:rPr>
        <w:t xml:space="preserve">, </w:t>
      </w:r>
      <w:r w:rsidRPr="007945B3">
        <w:rPr>
          <w:rFonts w:cs="Arial"/>
          <w:noProof/>
          <w:color w:val="000000"/>
          <w:sz w:val="24"/>
          <w:szCs w:val="24"/>
        </w:rPr>
        <w:t>Breakfast</w:t>
      </w:r>
      <w:r w:rsidRPr="007945B3">
        <w:rPr>
          <w:rFonts w:cs="Arial"/>
          <w:color w:val="000000"/>
          <w:sz w:val="24"/>
          <w:szCs w:val="24"/>
        </w:rPr>
        <w:t xml:space="preserve">, </w:t>
      </w:r>
      <w:r w:rsidRPr="007945B3">
        <w:rPr>
          <w:rFonts w:cs="Arial"/>
          <w:noProof/>
          <w:color w:val="000000"/>
          <w:sz w:val="24"/>
          <w:szCs w:val="24"/>
        </w:rPr>
        <w:t>112 Blatt Building</w:t>
      </w:r>
      <w:r w:rsidRPr="007945B3">
        <w:rPr>
          <w:rFonts w:cs="Arial"/>
          <w:color w:val="000000"/>
          <w:sz w:val="24"/>
          <w:szCs w:val="24"/>
        </w:rPr>
        <w:t xml:space="preserve">, hosted by the </w:t>
      </w:r>
      <w:r w:rsidRPr="007945B3">
        <w:rPr>
          <w:rFonts w:cs="Arial"/>
          <w:b/>
          <w:bCs/>
          <w:noProof/>
          <w:color w:val="000000"/>
          <w:sz w:val="24"/>
          <w:szCs w:val="24"/>
        </w:rPr>
        <w:t>SOUTH CAROLINA RECYCLERS ASSOCIATION</w:t>
      </w:r>
    </w:p>
    <w:p w14:paraId="25342CBF" w14:textId="77777777" w:rsidR="007945B3" w:rsidRDefault="007945B3" w:rsidP="007945B3">
      <w:pPr>
        <w:jc w:val="left"/>
        <w:rPr>
          <w:rFonts w:cs="Arial"/>
          <w:color w:val="000000"/>
          <w:sz w:val="24"/>
          <w:szCs w:val="24"/>
        </w:rPr>
      </w:pPr>
      <w:r>
        <w:rPr>
          <w:rFonts w:cs="Arial"/>
          <w:color w:val="000000"/>
          <w:sz w:val="24"/>
          <w:szCs w:val="24"/>
        </w:rPr>
        <w:t>(Accepted--February 24, 2025)</w:t>
      </w:r>
    </w:p>
    <w:p w14:paraId="250D5CC1" w14:textId="77777777" w:rsidR="007945B3" w:rsidRDefault="007945B3" w:rsidP="007945B3">
      <w:pPr>
        <w:tabs>
          <w:tab w:val="left" w:pos="432"/>
          <w:tab w:val="left" w:pos="864"/>
        </w:tabs>
        <w:rPr>
          <w:rFonts w:cs="Arial"/>
          <w:sz w:val="24"/>
          <w:szCs w:val="24"/>
        </w:rPr>
      </w:pPr>
    </w:p>
    <w:p w14:paraId="0CAC1662" w14:textId="77777777" w:rsidR="007945B3" w:rsidRDefault="007945B3" w:rsidP="007945B3">
      <w:pPr>
        <w:tabs>
          <w:tab w:val="left" w:pos="432"/>
          <w:tab w:val="left" w:pos="864"/>
        </w:tabs>
        <w:rPr>
          <w:rFonts w:cs="Arial"/>
          <w:sz w:val="24"/>
          <w:szCs w:val="24"/>
        </w:rPr>
      </w:pPr>
    </w:p>
    <w:p w14:paraId="624D3666" w14:textId="77777777" w:rsidR="007945B3" w:rsidRPr="00EB7651" w:rsidRDefault="007945B3" w:rsidP="007945B3">
      <w:pPr>
        <w:tabs>
          <w:tab w:val="left" w:pos="432"/>
          <w:tab w:val="left" w:pos="864"/>
        </w:tabs>
        <w:jc w:val="center"/>
        <w:rPr>
          <w:rFonts w:cs="Arial"/>
          <w:b/>
          <w:szCs w:val="22"/>
        </w:rPr>
      </w:pPr>
      <w:r w:rsidRPr="00EB7651">
        <w:rPr>
          <w:rFonts w:cs="Arial"/>
          <w:b/>
          <w:szCs w:val="22"/>
        </w:rPr>
        <w:lastRenderedPageBreak/>
        <w:t>UNCONTESTED LOCAL</w:t>
      </w:r>
    </w:p>
    <w:p w14:paraId="472CD01B" w14:textId="77777777" w:rsidR="007945B3" w:rsidRPr="00EB7651" w:rsidRDefault="007945B3" w:rsidP="007945B3">
      <w:pPr>
        <w:pStyle w:val="CALENDARHEADING"/>
        <w:rPr>
          <w:szCs w:val="22"/>
        </w:rPr>
      </w:pPr>
      <w:r>
        <w:rPr>
          <w:szCs w:val="22"/>
        </w:rPr>
        <w:t>THIRD</w:t>
      </w:r>
      <w:r w:rsidRPr="00EB7651">
        <w:rPr>
          <w:szCs w:val="22"/>
        </w:rPr>
        <w:t xml:space="preserve"> READING BILL</w:t>
      </w:r>
    </w:p>
    <w:p w14:paraId="1D38689D" w14:textId="77777777" w:rsidR="007945B3" w:rsidRDefault="007945B3" w:rsidP="007945B3">
      <w:pPr>
        <w:tabs>
          <w:tab w:val="left" w:pos="432"/>
          <w:tab w:val="left" w:pos="864"/>
        </w:tabs>
        <w:rPr>
          <w:rFonts w:cs="Arial"/>
          <w:sz w:val="24"/>
          <w:szCs w:val="24"/>
        </w:rPr>
      </w:pPr>
    </w:p>
    <w:p w14:paraId="1812097B" w14:textId="77777777" w:rsidR="007945B3" w:rsidRDefault="007945B3" w:rsidP="007945B3">
      <w:pPr>
        <w:tabs>
          <w:tab w:val="left" w:pos="432"/>
          <w:tab w:val="left" w:pos="864"/>
        </w:tabs>
        <w:rPr>
          <w:rFonts w:cs="Arial"/>
          <w:sz w:val="24"/>
          <w:szCs w:val="24"/>
        </w:rPr>
      </w:pPr>
    </w:p>
    <w:p w14:paraId="0702813D" w14:textId="77777777" w:rsidR="007945B3" w:rsidRPr="00C434C6" w:rsidRDefault="007945B3" w:rsidP="007945B3">
      <w:pPr>
        <w:pStyle w:val="BILLTITLE"/>
      </w:pPr>
      <w:r w:rsidRPr="00C434C6">
        <w:t>S.</w:t>
      </w:r>
      <w:r w:rsidRPr="00C434C6">
        <w:tab/>
        <w:t>384</w:t>
      </w:r>
      <w:r w:rsidRPr="00C434C6">
        <w:fldChar w:fldCharType="begin"/>
      </w:r>
      <w:r w:rsidRPr="00C434C6">
        <w:instrText xml:space="preserve"> XE "S. 384" \b </w:instrText>
      </w:r>
      <w:r w:rsidRPr="00C434C6">
        <w:fldChar w:fldCharType="end"/>
      </w:r>
      <w:r w:rsidRPr="00C434C6">
        <w:t>--Senator Corbin:  A BILL TO AMEND SECTION 1 OF ACT 108 OF 2021 TO CHANGE THE BOUNDARIES OF THE BLUE RIDGE COMMUNITY IN GREENVILLE COUNTY; AND TO PROHIBIT THE INSTALLATION OF CLUSTER SEPTIC SYSTEMS IN THE BLUE RIDGE COMMUNITY AFTER THE EFFECTIVE DATE OF THIS ACT.</w:t>
      </w:r>
    </w:p>
    <w:p w14:paraId="0624B491" w14:textId="77777777" w:rsidR="007945B3" w:rsidRDefault="007945B3" w:rsidP="007945B3">
      <w:pPr>
        <w:pStyle w:val="CALENDARHISTORY"/>
      </w:pPr>
      <w:r>
        <w:t>(Without reference--February 25, 2025)</w:t>
      </w:r>
    </w:p>
    <w:p w14:paraId="492FC304" w14:textId="77777777" w:rsidR="007945B3" w:rsidRDefault="007945B3" w:rsidP="007945B3">
      <w:pPr>
        <w:pStyle w:val="CALENDARHISTORY"/>
      </w:pPr>
      <w:r>
        <w:t>(Read the second time--February 26, 2025)</w:t>
      </w:r>
    </w:p>
    <w:p w14:paraId="48594DF7" w14:textId="77777777" w:rsidR="007945B3" w:rsidRPr="00EB3A36" w:rsidRDefault="007945B3" w:rsidP="007945B3"/>
    <w:p w14:paraId="2510CA95" w14:textId="77777777" w:rsidR="007945B3" w:rsidRDefault="007945B3" w:rsidP="007945B3">
      <w:pPr>
        <w:tabs>
          <w:tab w:val="left" w:pos="432"/>
          <w:tab w:val="left" w:pos="864"/>
        </w:tabs>
        <w:rPr>
          <w:rFonts w:cs="Arial"/>
          <w:sz w:val="24"/>
          <w:szCs w:val="24"/>
        </w:rPr>
      </w:pPr>
    </w:p>
    <w:p w14:paraId="10388568" w14:textId="77777777" w:rsidR="007945B3" w:rsidRPr="006C517B" w:rsidRDefault="007945B3" w:rsidP="007945B3">
      <w:pPr>
        <w:pStyle w:val="CALENDARHEADING"/>
      </w:pPr>
      <w:r>
        <w:t>MOTION PERIOD</w:t>
      </w:r>
    </w:p>
    <w:p w14:paraId="6362A100" w14:textId="77777777" w:rsidR="007945B3" w:rsidRDefault="007945B3" w:rsidP="007945B3">
      <w:pPr>
        <w:tabs>
          <w:tab w:val="left" w:pos="432"/>
          <w:tab w:val="left" w:pos="864"/>
        </w:tabs>
      </w:pPr>
    </w:p>
    <w:p w14:paraId="59C75C02" w14:textId="77777777" w:rsidR="007945B3" w:rsidRDefault="007945B3" w:rsidP="007945B3">
      <w:pPr>
        <w:tabs>
          <w:tab w:val="left" w:pos="432"/>
          <w:tab w:val="left" w:pos="864"/>
        </w:tabs>
      </w:pPr>
    </w:p>
    <w:p w14:paraId="50219EDA" w14:textId="77777777" w:rsidR="007945B3" w:rsidRDefault="007945B3" w:rsidP="007945B3">
      <w:pPr>
        <w:tabs>
          <w:tab w:val="left" w:pos="432"/>
          <w:tab w:val="left" w:pos="864"/>
        </w:tabs>
      </w:pPr>
    </w:p>
    <w:p w14:paraId="34D80124" w14:textId="77777777" w:rsidR="007945B3" w:rsidRDefault="007945B3" w:rsidP="007945B3">
      <w:pPr>
        <w:tabs>
          <w:tab w:val="left" w:pos="432"/>
          <w:tab w:val="left" w:pos="864"/>
        </w:tabs>
      </w:pPr>
    </w:p>
    <w:p w14:paraId="5DB083CA" w14:textId="77777777" w:rsidR="007945B3" w:rsidRDefault="007945B3" w:rsidP="007945B3">
      <w:pPr>
        <w:tabs>
          <w:tab w:val="left" w:pos="432"/>
          <w:tab w:val="left" w:pos="864"/>
        </w:tabs>
      </w:pPr>
    </w:p>
    <w:p w14:paraId="57BCC1AF" w14:textId="77777777" w:rsidR="007945B3" w:rsidRDefault="007945B3" w:rsidP="007945B3">
      <w:pPr>
        <w:tabs>
          <w:tab w:val="left" w:pos="432"/>
          <w:tab w:val="left" w:pos="864"/>
        </w:tabs>
      </w:pPr>
    </w:p>
    <w:p w14:paraId="7F5F4697" w14:textId="77777777" w:rsidR="007945B3" w:rsidRDefault="007945B3" w:rsidP="007945B3">
      <w:pPr>
        <w:tabs>
          <w:tab w:val="left" w:pos="432"/>
          <w:tab w:val="left" w:pos="864"/>
        </w:tabs>
      </w:pPr>
    </w:p>
    <w:p w14:paraId="0523FDE7" w14:textId="77777777" w:rsidR="007945B3" w:rsidRDefault="007945B3" w:rsidP="007945B3">
      <w:pPr>
        <w:tabs>
          <w:tab w:val="left" w:pos="432"/>
          <w:tab w:val="left" w:pos="864"/>
        </w:tabs>
      </w:pPr>
    </w:p>
    <w:p w14:paraId="50D041E3" w14:textId="77777777" w:rsidR="007945B3" w:rsidRDefault="007945B3" w:rsidP="007945B3">
      <w:pPr>
        <w:tabs>
          <w:tab w:val="left" w:pos="432"/>
          <w:tab w:val="left" w:pos="864"/>
        </w:tabs>
      </w:pPr>
    </w:p>
    <w:p w14:paraId="607C796E" w14:textId="77777777" w:rsidR="007945B3" w:rsidRDefault="007945B3" w:rsidP="007945B3">
      <w:pPr>
        <w:tabs>
          <w:tab w:val="left" w:pos="432"/>
          <w:tab w:val="left" w:pos="864"/>
        </w:tabs>
      </w:pPr>
    </w:p>
    <w:p w14:paraId="224B543E" w14:textId="77777777" w:rsidR="007945B3" w:rsidRDefault="007945B3" w:rsidP="007945B3">
      <w:pPr>
        <w:tabs>
          <w:tab w:val="left" w:pos="432"/>
          <w:tab w:val="left" w:pos="864"/>
        </w:tabs>
      </w:pPr>
    </w:p>
    <w:p w14:paraId="3EEB9BDA" w14:textId="77777777" w:rsidR="007945B3" w:rsidRDefault="007945B3" w:rsidP="007945B3">
      <w:pPr>
        <w:tabs>
          <w:tab w:val="left" w:pos="432"/>
          <w:tab w:val="left" w:pos="864"/>
        </w:tabs>
      </w:pPr>
    </w:p>
    <w:p w14:paraId="6FC6BF0D" w14:textId="77777777" w:rsidR="007945B3" w:rsidRDefault="007945B3" w:rsidP="007945B3">
      <w:pPr>
        <w:tabs>
          <w:tab w:val="left" w:pos="432"/>
          <w:tab w:val="left" w:pos="864"/>
        </w:tabs>
      </w:pPr>
    </w:p>
    <w:p w14:paraId="369C5327" w14:textId="77777777" w:rsidR="007945B3" w:rsidRDefault="007945B3" w:rsidP="007945B3">
      <w:pPr>
        <w:tabs>
          <w:tab w:val="left" w:pos="432"/>
          <w:tab w:val="left" w:pos="864"/>
        </w:tabs>
      </w:pPr>
    </w:p>
    <w:p w14:paraId="262EDBB5" w14:textId="77777777" w:rsidR="007945B3" w:rsidRDefault="007945B3" w:rsidP="007945B3">
      <w:pPr>
        <w:tabs>
          <w:tab w:val="left" w:pos="432"/>
          <w:tab w:val="left" w:pos="864"/>
        </w:tabs>
      </w:pPr>
    </w:p>
    <w:p w14:paraId="6EAF6EBD" w14:textId="77777777" w:rsidR="007945B3" w:rsidRDefault="007945B3" w:rsidP="007945B3">
      <w:pPr>
        <w:tabs>
          <w:tab w:val="left" w:pos="432"/>
          <w:tab w:val="left" w:pos="864"/>
        </w:tabs>
      </w:pPr>
    </w:p>
    <w:p w14:paraId="5B384D82" w14:textId="77777777" w:rsidR="007945B3" w:rsidRDefault="007945B3" w:rsidP="007945B3">
      <w:pPr>
        <w:tabs>
          <w:tab w:val="left" w:pos="432"/>
          <w:tab w:val="left" w:pos="864"/>
        </w:tabs>
      </w:pPr>
    </w:p>
    <w:p w14:paraId="1A025004" w14:textId="77777777" w:rsidR="007945B3" w:rsidRDefault="007945B3" w:rsidP="007945B3">
      <w:pPr>
        <w:tabs>
          <w:tab w:val="left" w:pos="432"/>
          <w:tab w:val="left" w:pos="864"/>
        </w:tabs>
      </w:pPr>
    </w:p>
    <w:p w14:paraId="65C4707C" w14:textId="77777777" w:rsidR="007945B3" w:rsidRDefault="007945B3" w:rsidP="007945B3">
      <w:pPr>
        <w:tabs>
          <w:tab w:val="left" w:pos="432"/>
          <w:tab w:val="left" w:pos="864"/>
        </w:tabs>
      </w:pPr>
    </w:p>
    <w:p w14:paraId="3C1C2661" w14:textId="77777777" w:rsidR="007945B3" w:rsidRDefault="007945B3" w:rsidP="007945B3">
      <w:pPr>
        <w:tabs>
          <w:tab w:val="left" w:pos="432"/>
          <w:tab w:val="left" w:pos="864"/>
        </w:tabs>
      </w:pPr>
    </w:p>
    <w:p w14:paraId="1EF92F35" w14:textId="77777777" w:rsidR="007945B3" w:rsidRDefault="007945B3" w:rsidP="007945B3">
      <w:pPr>
        <w:tabs>
          <w:tab w:val="left" w:pos="432"/>
          <w:tab w:val="left" w:pos="864"/>
        </w:tabs>
      </w:pPr>
    </w:p>
    <w:p w14:paraId="5894C12B" w14:textId="77777777" w:rsidR="007945B3" w:rsidRDefault="007945B3" w:rsidP="007945B3">
      <w:pPr>
        <w:tabs>
          <w:tab w:val="left" w:pos="432"/>
          <w:tab w:val="left" w:pos="864"/>
        </w:tabs>
      </w:pPr>
    </w:p>
    <w:p w14:paraId="5DC3824F" w14:textId="77777777" w:rsidR="007945B3" w:rsidRDefault="007945B3" w:rsidP="007945B3">
      <w:pPr>
        <w:tabs>
          <w:tab w:val="left" w:pos="432"/>
          <w:tab w:val="left" w:pos="864"/>
        </w:tabs>
      </w:pPr>
    </w:p>
    <w:p w14:paraId="306AFBEC" w14:textId="77777777" w:rsidR="007945B3" w:rsidRDefault="007945B3" w:rsidP="007945B3">
      <w:pPr>
        <w:tabs>
          <w:tab w:val="left" w:pos="432"/>
          <w:tab w:val="left" w:pos="864"/>
        </w:tabs>
      </w:pPr>
    </w:p>
    <w:p w14:paraId="134F63CE" w14:textId="77777777" w:rsidR="007945B3" w:rsidRDefault="007945B3" w:rsidP="007945B3">
      <w:pPr>
        <w:tabs>
          <w:tab w:val="left" w:pos="432"/>
          <w:tab w:val="left" w:pos="864"/>
        </w:tabs>
      </w:pPr>
    </w:p>
    <w:p w14:paraId="67B48BDB" w14:textId="77777777" w:rsidR="007945B3" w:rsidRDefault="007945B3" w:rsidP="007945B3">
      <w:pPr>
        <w:tabs>
          <w:tab w:val="left" w:pos="432"/>
          <w:tab w:val="left" w:pos="864"/>
        </w:tabs>
      </w:pPr>
    </w:p>
    <w:p w14:paraId="14664F57" w14:textId="77777777" w:rsidR="007945B3" w:rsidRDefault="007945B3" w:rsidP="007945B3">
      <w:pPr>
        <w:tabs>
          <w:tab w:val="left" w:pos="432"/>
          <w:tab w:val="left" w:pos="864"/>
        </w:tabs>
      </w:pPr>
    </w:p>
    <w:p w14:paraId="33FE7CF8" w14:textId="77777777" w:rsidR="007945B3" w:rsidRDefault="007945B3" w:rsidP="007945B3">
      <w:pPr>
        <w:tabs>
          <w:tab w:val="left" w:pos="432"/>
          <w:tab w:val="left" w:pos="864"/>
        </w:tabs>
      </w:pPr>
    </w:p>
    <w:p w14:paraId="450D110F" w14:textId="77777777" w:rsidR="007945B3" w:rsidRDefault="007945B3" w:rsidP="007945B3">
      <w:pPr>
        <w:pStyle w:val="CALENDARHEADING"/>
      </w:pPr>
      <w:r>
        <w:lastRenderedPageBreak/>
        <w:t>STATEWIDE THIRD READING BILLS</w:t>
      </w:r>
    </w:p>
    <w:p w14:paraId="2154338F" w14:textId="77777777" w:rsidR="007945B3" w:rsidRPr="004674E0" w:rsidRDefault="007945B3" w:rsidP="007945B3"/>
    <w:p w14:paraId="364AB6E3" w14:textId="77777777" w:rsidR="007945B3" w:rsidRPr="001A5DBB" w:rsidRDefault="007945B3" w:rsidP="007945B3"/>
    <w:p w14:paraId="6B56F64F" w14:textId="77777777" w:rsidR="007945B3" w:rsidRPr="00C36FB2" w:rsidRDefault="007945B3" w:rsidP="007945B3">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0234185C" w14:textId="77777777" w:rsidR="007945B3" w:rsidRDefault="007945B3" w:rsidP="007945B3">
      <w:pPr>
        <w:pStyle w:val="CALENDARHISTORY"/>
      </w:pPr>
      <w:r>
        <w:t>(Read the first time--January 14, 2025)</w:t>
      </w:r>
    </w:p>
    <w:p w14:paraId="23972504" w14:textId="77777777" w:rsidR="007945B3" w:rsidRDefault="007945B3" w:rsidP="007945B3">
      <w:pPr>
        <w:pStyle w:val="CALENDARHISTORY"/>
      </w:pPr>
      <w:r>
        <w:t>(Reported by Committee on Judiciary--February 19, 2025)</w:t>
      </w:r>
    </w:p>
    <w:p w14:paraId="7873C8A5" w14:textId="77777777" w:rsidR="007945B3" w:rsidRDefault="007945B3" w:rsidP="007945B3">
      <w:pPr>
        <w:pStyle w:val="CALENDARHISTORY"/>
      </w:pPr>
      <w:r>
        <w:t>(Favorable with amendments)</w:t>
      </w:r>
    </w:p>
    <w:p w14:paraId="0CE549A5" w14:textId="77777777" w:rsidR="007945B3" w:rsidRDefault="007945B3" w:rsidP="007945B3">
      <w:pPr>
        <w:pStyle w:val="CALENDARHISTORY"/>
      </w:pPr>
      <w:r>
        <w:t>(Committee Amendment Adopted--February 25, 2025)</w:t>
      </w:r>
    </w:p>
    <w:p w14:paraId="53470167" w14:textId="77777777" w:rsidR="007945B3" w:rsidRDefault="007945B3" w:rsidP="007945B3">
      <w:pPr>
        <w:pStyle w:val="CALENDARHISTORY"/>
      </w:pPr>
      <w:r>
        <w:t>(Amended--February 25, 2025)</w:t>
      </w:r>
    </w:p>
    <w:p w14:paraId="660DAAAD" w14:textId="77777777" w:rsidR="007945B3" w:rsidRDefault="007945B3" w:rsidP="007945B3">
      <w:pPr>
        <w:pStyle w:val="CALENDARHISTORY"/>
      </w:pPr>
      <w:r>
        <w:t>(Read the second time--February 25, 2025)</w:t>
      </w:r>
    </w:p>
    <w:p w14:paraId="35599C05" w14:textId="77777777" w:rsidR="007945B3" w:rsidRDefault="007945B3" w:rsidP="007945B3">
      <w:pPr>
        <w:pStyle w:val="CALENDARHISTORY"/>
      </w:pPr>
      <w:r>
        <w:t>(Ayes 43, Nays 0--February 25, 2025)</w:t>
      </w:r>
    </w:p>
    <w:p w14:paraId="49C3383E" w14:textId="77777777" w:rsidR="007945B3" w:rsidRPr="00975681" w:rsidRDefault="007945B3" w:rsidP="007945B3">
      <w:pPr>
        <w:pStyle w:val="CALENDARHISTORY"/>
      </w:pPr>
      <w:r>
        <w:rPr>
          <w:u w:val="single"/>
        </w:rPr>
        <w:t>(Contested by Senator Hutto)</w:t>
      </w:r>
    </w:p>
    <w:p w14:paraId="615186DA" w14:textId="77777777" w:rsidR="007945B3" w:rsidRDefault="007945B3" w:rsidP="007945B3"/>
    <w:p w14:paraId="0FAF3B5B" w14:textId="77777777" w:rsidR="007945B3" w:rsidRPr="00CF3CF1" w:rsidRDefault="007945B3" w:rsidP="007945B3">
      <w:pPr>
        <w:pStyle w:val="BILLTITLE"/>
      </w:pPr>
      <w:r w:rsidRPr="00CF3CF1">
        <w:t>S.</w:t>
      </w:r>
      <w:r w:rsidRPr="00CF3CF1">
        <w:tab/>
        <w:t>125</w:t>
      </w:r>
      <w:r w:rsidRPr="00CF3CF1">
        <w:fldChar w:fldCharType="begin"/>
      </w:r>
      <w:r w:rsidRPr="00CF3CF1">
        <w:instrText xml:space="preserve"> XE "S. 125" \b </w:instrText>
      </w:r>
      <w:r w:rsidRPr="00CF3CF1">
        <w:fldChar w:fldCharType="end"/>
      </w:r>
      <w:r w:rsidRPr="00CF3CF1">
        <w:t>--Senators Johnson</w:t>
      </w:r>
      <w:r>
        <w:t>,</w:t>
      </w:r>
      <w:r w:rsidRPr="00CF3CF1">
        <w:t xml:space="preserve"> Sutton</w:t>
      </w:r>
      <w:r>
        <w:t>, Devine  and Walker</w:t>
      </w:r>
      <w:r w:rsidRPr="00CF3CF1">
        <w:t>: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w:t>
      </w:r>
      <w:r>
        <w:t xml:space="preserve"> </w:t>
      </w:r>
      <w:r w:rsidRPr="00CF3CF1">
        <w:t>PROVIDE CERTAIN CERTIFICATION AND NOTICE REQUIREMENTS.</w:t>
      </w:r>
    </w:p>
    <w:p w14:paraId="5084C396" w14:textId="77777777" w:rsidR="007945B3" w:rsidRDefault="007945B3" w:rsidP="007945B3">
      <w:pPr>
        <w:pStyle w:val="CALENDARHISTORY"/>
      </w:pPr>
      <w:r>
        <w:t>(Read the first time--January 14, 2025)</w:t>
      </w:r>
    </w:p>
    <w:p w14:paraId="10502DCF" w14:textId="77777777" w:rsidR="007945B3" w:rsidRDefault="007945B3" w:rsidP="007945B3">
      <w:pPr>
        <w:pStyle w:val="CALENDARHISTORY"/>
      </w:pPr>
      <w:r>
        <w:t>(Reported by Committee on Finance--February 19, 2025)</w:t>
      </w:r>
    </w:p>
    <w:p w14:paraId="6EFA0948" w14:textId="77777777" w:rsidR="007945B3" w:rsidRDefault="007945B3" w:rsidP="007945B3">
      <w:pPr>
        <w:pStyle w:val="CALENDARHISTORY"/>
      </w:pPr>
      <w:r>
        <w:t>(Favorable with amendments)</w:t>
      </w:r>
    </w:p>
    <w:p w14:paraId="0942FA02" w14:textId="77777777" w:rsidR="007945B3" w:rsidRDefault="007945B3" w:rsidP="007945B3">
      <w:pPr>
        <w:pStyle w:val="CALENDARHISTORY"/>
      </w:pPr>
      <w:r>
        <w:t>(Committee Amendment Adopted--February 26, 2025)</w:t>
      </w:r>
    </w:p>
    <w:p w14:paraId="697DD319" w14:textId="77777777" w:rsidR="007945B3" w:rsidRDefault="007945B3" w:rsidP="007945B3">
      <w:pPr>
        <w:pStyle w:val="CALENDARHISTORY"/>
      </w:pPr>
      <w:r>
        <w:t>(Read the second time--February 26, 2025)</w:t>
      </w:r>
    </w:p>
    <w:p w14:paraId="1B186503" w14:textId="77777777" w:rsidR="007945B3" w:rsidRDefault="007945B3" w:rsidP="007945B3">
      <w:pPr>
        <w:pStyle w:val="CALENDARHISTORY"/>
      </w:pPr>
      <w:r>
        <w:t>(Ayes 44, Nays 0--February 26, 2025)</w:t>
      </w:r>
    </w:p>
    <w:p w14:paraId="11E7F265" w14:textId="77777777" w:rsidR="007945B3" w:rsidRPr="00396C41" w:rsidRDefault="007945B3" w:rsidP="007945B3"/>
    <w:p w14:paraId="0A4AB90D" w14:textId="77777777" w:rsidR="007945B3" w:rsidRPr="00427547" w:rsidRDefault="007945B3" w:rsidP="007945B3">
      <w:pPr>
        <w:pStyle w:val="BILLTITLE"/>
        <w:keepNext/>
        <w:keepLines/>
      </w:pPr>
      <w:r w:rsidRPr="00427547">
        <w:lastRenderedPageBreak/>
        <w:t>S.</w:t>
      </w:r>
      <w:r w:rsidRPr="00427547">
        <w:tab/>
        <w:t>219</w:t>
      </w:r>
      <w:r w:rsidRPr="00427547">
        <w:fldChar w:fldCharType="begin"/>
      </w:r>
      <w:r w:rsidRPr="00427547">
        <w:instrText xml:space="preserve"> XE "S. 219" \b </w:instrText>
      </w:r>
      <w:r w:rsidRPr="00427547">
        <w:fldChar w:fldCharType="end"/>
      </w:r>
      <w:r w:rsidRPr="00427547">
        <w:t>--Senator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6FA9EF94" w14:textId="77777777" w:rsidR="007945B3" w:rsidRDefault="007945B3" w:rsidP="007945B3">
      <w:pPr>
        <w:pStyle w:val="CALENDARHISTORY"/>
        <w:keepNext/>
        <w:keepLines/>
      </w:pPr>
      <w:r>
        <w:t>(Read the first time--January 15, 2025)</w:t>
      </w:r>
    </w:p>
    <w:p w14:paraId="6558E205" w14:textId="77777777" w:rsidR="007945B3" w:rsidRDefault="007945B3" w:rsidP="007945B3">
      <w:pPr>
        <w:pStyle w:val="CALENDARHISTORY"/>
        <w:keepNext/>
        <w:keepLines/>
      </w:pPr>
      <w:r>
        <w:t>(Reported by Committee on Fish, Game and Forestry--February 19, 2025)</w:t>
      </w:r>
    </w:p>
    <w:p w14:paraId="1DE3D154" w14:textId="77777777" w:rsidR="007945B3" w:rsidRDefault="007945B3" w:rsidP="007945B3">
      <w:pPr>
        <w:pStyle w:val="CALENDARHISTORY"/>
        <w:keepNext/>
        <w:keepLines/>
      </w:pPr>
      <w:r>
        <w:t>(Favorable with amendments)</w:t>
      </w:r>
    </w:p>
    <w:p w14:paraId="47E2527D" w14:textId="77777777" w:rsidR="007945B3" w:rsidRDefault="007945B3" w:rsidP="007945B3">
      <w:pPr>
        <w:pStyle w:val="CALENDARHISTORY"/>
      </w:pPr>
      <w:r>
        <w:t>(Committee Amendment Adopted--February 26, 2025)</w:t>
      </w:r>
    </w:p>
    <w:p w14:paraId="5083707B" w14:textId="77777777" w:rsidR="007945B3" w:rsidRDefault="007945B3" w:rsidP="007945B3">
      <w:pPr>
        <w:pStyle w:val="CALENDARHISTORY"/>
      </w:pPr>
      <w:r>
        <w:t>(Read the second time--February 26, 2025)</w:t>
      </w:r>
    </w:p>
    <w:p w14:paraId="5D7F0E2D" w14:textId="77777777" w:rsidR="007945B3" w:rsidRPr="0010667F" w:rsidRDefault="007945B3" w:rsidP="007945B3">
      <w:pPr>
        <w:pStyle w:val="CALENDARHISTORY"/>
      </w:pPr>
      <w:r>
        <w:t>(Ayes 44, Nays 0--February 26, 2025)</w:t>
      </w:r>
    </w:p>
    <w:p w14:paraId="6E4FB8F9" w14:textId="77777777" w:rsidR="007945B3" w:rsidRPr="007E211A" w:rsidRDefault="007945B3" w:rsidP="007945B3"/>
    <w:p w14:paraId="0378267E" w14:textId="77777777" w:rsidR="007945B3" w:rsidRPr="00750155" w:rsidRDefault="007945B3" w:rsidP="007945B3">
      <w:pPr>
        <w:pStyle w:val="BILLTITLE"/>
        <w:keepNext/>
        <w:keepLines/>
      </w:pPr>
      <w:r w:rsidRPr="00750155">
        <w:t>S.</w:t>
      </w:r>
      <w:r w:rsidRPr="00750155">
        <w:tab/>
        <w:t>264</w:t>
      </w:r>
      <w:r w:rsidRPr="00750155">
        <w:fldChar w:fldCharType="begin"/>
      </w:r>
      <w:r w:rsidRPr="00750155">
        <w:instrText xml:space="preserve"> XE "S. 264" \b </w:instrText>
      </w:r>
      <w:r w:rsidRPr="00750155">
        <w:fldChar w:fldCharType="end"/>
      </w:r>
      <w:r w:rsidRPr="00750155">
        <w:t>--Senators Peeler, Climer, Ott, Johnson, Kimbrell, Williams, Turner, Rice, Corbin</w:t>
      </w:r>
      <w:r>
        <w:t xml:space="preserve">, </w:t>
      </w:r>
      <w:r w:rsidRPr="00750155">
        <w:t>Bennett</w:t>
      </w:r>
      <w:r>
        <w:t>, Garrett and Alexander</w:t>
      </w:r>
      <w:r w:rsidRPr="00750155">
        <w:t>:  A BILL TO AMEND THE SOUTH CAROLINA CODE OF LAWS BY ADDING SECTION 12‑37‑160 SO AS TO PROVIDE THAT CERTAIN PROPERTY MAY NOT BE ANNEXED BY A MUNICIPALITY WITHOUT EXPRESS WRITTEN AGREEMENT OF THE OWNER.</w:t>
      </w:r>
    </w:p>
    <w:p w14:paraId="336950F8" w14:textId="77777777" w:rsidR="007945B3" w:rsidRDefault="007945B3" w:rsidP="007945B3">
      <w:pPr>
        <w:pStyle w:val="CALENDARHISTORY"/>
        <w:keepNext/>
        <w:keepLines/>
      </w:pPr>
      <w:r>
        <w:t>(Read the first time--January 28, 2025)</w:t>
      </w:r>
    </w:p>
    <w:p w14:paraId="6A53FF7A" w14:textId="77777777" w:rsidR="007945B3" w:rsidRDefault="007945B3" w:rsidP="007945B3">
      <w:pPr>
        <w:pStyle w:val="CALENDARHISTORY"/>
        <w:keepNext/>
        <w:keepLines/>
      </w:pPr>
      <w:r>
        <w:t>(Reported by Committee on Finance--February 19, 2025)</w:t>
      </w:r>
    </w:p>
    <w:p w14:paraId="337CCCCE" w14:textId="77777777" w:rsidR="007945B3" w:rsidRDefault="007945B3" w:rsidP="007945B3">
      <w:pPr>
        <w:pStyle w:val="CALENDARHISTORY"/>
        <w:keepNext/>
        <w:keepLines/>
      </w:pPr>
      <w:r>
        <w:t>(Favorable)</w:t>
      </w:r>
    </w:p>
    <w:p w14:paraId="55C9BA60" w14:textId="77777777" w:rsidR="007945B3" w:rsidRDefault="007945B3" w:rsidP="007945B3">
      <w:pPr>
        <w:pStyle w:val="CALENDARHISTORY"/>
      </w:pPr>
      <w:r>
        <w:t>(Amended--February 26, 2025)</w:t>
      </w:r>
    </w:p>
    <w:p w14:paraId="36FFCFEA" w14:textId="77777777" w:rsidR="007945B3" w:rsidRDefault="007945B3" w:rsidP="007945B3">
      <w:pPr>
        <w:pStyle w:val="CALENDARHISTORY"/>
      </w:pPr>
      <w:r>
        <w:t>(Read the second time--February 26, 2025)</w:t>
      </w:r>
    </w:p>
    <w:p w14:paraId="0ED81216" w14:textId="77777777" w:rsidR="007945B3" w:rsidRPr="0085464B" w:rsidRDefault="007945B3" w:rsidP="007945B3">
      <w:pPr>
        <w:pStyle w:val="CALENDARHISTORY"/>
      </w:pPr>
      <w:r>
        <w:t>(Ayes 44, Nays 0--February 26, 2025)</w:t>
      </w:r>
    </w:p>
    <w:p w14:paraId="123A93D0" w14:textId="77777777" w:rsidR="007945B3" w:rsidRDefault="007945B3" w:rsidP="007945B3">
      <w:pPr>
        <w:pStyle w:val="CALENDARHEADING"/>
      </w:pPr>
    </w:p>
    <w:p w14:paraId="6C45406B" w14:textId="77777777" w:rsidR="007945B3" w:rsidRPr="007F2080" w:rsidRDefault="007945B3" w:rsidP="007945B3">
      <w:pPr>
        <w:pStyle w:val="BILLTITLE"/>
      </w:pPr>
      <w:r w:rsidRPr="00316EBC">
        <w:t>S.</w:t>
      </w:r>
      <w:r w:rsidRPr="00316EBC">
        <w:tab/>
        <w:t>2</w:t>
      </w:r>
      <w:r w:rsidRPr="00316EBC">
        <w:fldChar w:fldCharType="begin"/>
      </w:r>
      <w:r w:rsidRPr="00316EBC">
        <w:instrText xml:space="preserve"> XE "S. 2" \b </w:instrText>
      </w:r>
      <w:r w:rsidRPr="00316EBC">
        <w:fldChar w:fldCharType="end"/>
      </w:r>
      <w:r w:rsidRPr="00316EBC">
        <w:t>--Senators Peeler, Alexander</w:t>
      </w:r>
      <w:r>
        <w:t xml:space="preserve">, </w:t>
      </w:r>
      <w:r w:rsidRPr="00316EBC">
        <w:t>Davis</w:t>
      </w:r>
      <w:r>
        <w:t>, Devine, Garrett, Jackson and Sutton</w:t>
      </w:r>
      <w:r w:rsidRPr="00316EBC">
        <w:t xml:space="preserve">:  </w:t>
      </w:r>
      <w:r w:rsidRPr="007F2080">
        <w:t xml:space="preserve"> </w:t>
      </w:r>
      <w:r>
        <w:rPr>
          <w:caps/>
          <w:szCs w:val="30"/>
        </w:rPr>
        <w:t>A BILL TO AMEND THE SOUTH CAROLINA CODE OF LAWS BY ADDING CHAPTER 12 TO TITLE 44 SO AS TO ESTABLISH THE DEPARTMENT OF BEHAVIORAL HEALTH AND DEVELOPMENTAL DISABILITIES, TO PROVIDE FOR ITS POWERS, DUTIES, AND AUTHORITY, TO PROVIDE THAT THE DEPARTMENT IS COMPRISED OF THE OFFICE OF</w:t>
      </w:r>
      <w:r>
        <w:rPr>
          <w:caps/>
          <w:szCs w:val="30"/>
        </w:rPr>
        <w:br/>
      </w:r>
      <w:r>
        <w:rPr>
          <w:caps/>
          <w:szCs w:val="30"/>
        </w:rPr>
        <w:br/>
      </w:r>
      <w:r>
        <w:rPr>
          <w:caps/>
          <w:szCs w:val="30"/>
        </w:rPr>
        <w:br/>
      </w:r>
      <w:r>
        <w:rPr>
          <w:caps/>
          <w:szCs w:val="30"/>
        </w:rPr>
        <w:br/>
      </w:r>
      <w:r>
        <w:rPr>
          <w:caps/>
          <w:szCs w:val="30"/>
        </w:rPr>
        <w:br/>
      </w:r>
      <w:r>
        <w:rPr>
          <w:caps/>
          <w:szCs w:val="30"/>
        </w:rPr>
        <w:br/>
      </w:r>
      <w:r>
        <w:rPr>
          <w:caps/>
          <w:szCs w:val="30"/>
        </w:rPr>
        <w:lastRenderedPageBreak/>
        <w:t>INTELLECTUAL DISABILITIES, THE OFFICE OF MENTAL HEALTH, AND THE OFFICE OF SUBSTANCE ABUSE SERVICES. (</w:t>
      </w:r>
      <w:r>
        <w:rPr>
          <w:szCs w:val="30"/>
        </w:rPr>
        <w:t>Abbreviated Title</w:t>
      </w:r>
      <w:r>
        <w:rPr>
          <w:caps/>
          <w:szCs w:val="30"/>
        </w:rPr>
        <w:t>)</w:t>
      </w:r>
    </w:p>
    <w:p w14:paraId="37C52901" w14:textId="77777777" w:rsidR="007945B3" w:rsidRPr="00087849" w:rsidRDefault="007945B3" w:rsidP="007945B3">
      <w:pPr>
        <w:pStyle w:val="BILLTITLE"/>
        <w:rPr>
          <w:b w:val="0"/>
          <w:bCs/>
        </w:rPr>
      </w:pPr>
      <w:r>
        <w:tab/>
      </w:r>
      <w:r>
        <w:tab/>
      </w:r>
      <w:r w:rsidRPr="00087849">
        <w:rPr>
          <w:b w:val="0"/>
          <w:bCs/>
        </w:rPr>
        <w:t>(Read the first time--January 14, 2025)</w:t>
      </w:r>
    </w:p>
    <w:p w14:paraId="21C2E701" w14:textId="77777777" w:rsidR="007945B3" w:rsidRDefault="007945B3" w:rsidP="007945B3">
      <w:pPr>
        <w:pStyle w:val="CALENDARHISTORY"/>
      </w:pPr>
      <w:r>
        <w:t>(Reported by Committee on Medical Affairs--February 20, 2025)</w:t>
      </w:r>
    </w:p>
    <w:p w14:paraId="4D24CA75" w14:textId="77777777" w:rsidR="007945B3" w:rsidRDefault="007945B3" w:rsidP="007945B3">
      <w:pPr>
        <w:pStyle w:val="CALENDARHISTORY"/>
      </w:pPr>
      <w:r>
        <w:t>(Favorable with amendments)</w:t>
      </w:r>
    </w:p>
    <w:p w14:paraId="1777D415" w14:textId="77777777" w:rsidR="007945B3" w:rsidRDefault="007945B3" w:rsidP="007945B3">
      <w:pPr>
        <w:pStyle w:val="CALENDARHISTORY"/>
      </w:pPr>
      <w:r>
        <w:t>(Committee Amendment Adopted--February 26, 2025)</w:t>
      </w:r>
    </w:p>
    <w:p w14:paraId="6B0FDA7B" w14:textId="77777777" w:rsidR="007945B3" w:rsidRDefault="007945B3" w:rsidP="007945B3">
      <w:pPr>
        <w:pStyle w:val="CALENDARHISTORY"/>
      </w:pPr>
      <w:r>
        <w:t>(Read the second time--February 26, 2025)</w:t>
      </w:r>
    </w:p>
    <w:p w14:paraId="5A3D8B01" w14:textId="77777777" w:rsidR="007945B3" w:rsidRPr="009201EA" w:rsidRDefault="007945B3" w:rsidP="007945B3">
      <w:pPr>
        <w:pStyle w:val="CALENDARHISTORY"/>
      </w:pPr>
      <w:r>
        <w:t>(Ayes 42, Nays 2--February 26, 2025)</w:t>
      </w:r>
    </w:p>
    <w:p w14:paraId="060A9BFB" w14:textId="77777777" w:rsidR="007945B3" w:rsidRPr="00FF493C" w:rsidRDefault="007945B3" w:rsidP="007945B3"/>
    <w:p w14:paraId="600E8DE6" w14:textId="77777777" w:rsidR="007945B3" w:rsidRPr="00E11370" w:rsidRDefault="007945B3" w:rsidP="007945B3">
      <w:pPr>
        <w:pStyle w:val="BILLTITLE"/>
      </w:pPr>
      <w:r w:rsidRPr="00E11370">
        <w:t>S.</w:t>
      </w:r>
      <w:r w:rsidRPr="00E11370">
        <w:tab/>
        <w:t>275</w:t>
      </w:r>
      <w:r w:rsidRPr="00E11370">
        <w:fldChar w:fldCharType="begin"/>
      </w:r>
      <w:r w:rsidRPr="00E11370">
        <w:instrText xml:space="preserve"> XE "S. 275" \b </w:instrText>
      </w:r>
      <w:r w:rsidRPr="00E11370">
        <w:fldChar w:fldCharType="end"/>
      </w:r>
      <w:r w:rsidRPr="00E11370">
        <w:t>--Senator</w:t>
      </w:r>
      <w:r>
        <w:t>s</w:t>
      </w:r>
      <w:r w:rsidRPr="00E11370">
        <w:t xml:space="preserve"> Grooms</w:t>
      </w:r>
      <w:r>
        <w:t>, Walker, Climer and Zell</w:t>
      </w:r>
      <w:r w:rsidRPr="00E11370">
        <w:t>:  A BILL TO AMEND THE SOUTH CAROLINA CODE OF LAWS BY AMENDING SECTION 58‑27‑10, RELATING TO ELECTRIC VEHICLE DEFINITIONS SO AS TO ADD DEFINITIONS FOR ELECTRIC VEHICLES AND CHARGING STATIONS; AND BY AMENDING SECTION 58‑27‑1060, RELATING TO ELECTRIC VEHICLE CHARGING STATIONS, SO AS TO PROVIDE THAT AN ELECTRIC UTILITY OR OTHER PROVIDER THAT OFFERS AN ELECTRIC VEHICLE CHARGING STATION DIRECTLY TO THE PUBLIC SHALL DO SO ON A NON‑DISCRIMINATORY BASIS UNDER THE SAME FEES AND CONDITIONS OFFERED TO PRIVATE PROVIDERS OF ELECTRIC VEHICLE CHARGING STATIONS; AND TO REGULATE REVENUE.</w:t>
      </w:r>
    </w:p>
    <w:p w14:paraId="2966A6B8" w14:textId="77777777" w:rsidR="007945B3" w:rsidRDefault="007945B3" w:rsidP="007945B3">
      <w:pPr>
        <w:pStyle w:val="CALENDARHISTORY"/>
      </w:pPr>
      <w:r>
        <w:t>(Read the first time--January 28, 2025)</w:t>
      </w:r>
    </w:p>
    <w:p w14:paraId="6216A57A" w14:textId="77777777" w:rsidR="007945B3" w:rsidRDefault="007945B3" w:rsidP="007945B3">
      <w:pPr>
        <w:pStyle w:val="CALENDARHISTORY"/>
      </w:pPr>
      <w:r>
        <w:t>(Reported by Committee on Transportation--February 20, 2025)</w:t>
      </w:r>
    </w:p>
    <w:p w14:paraId="19D721D9" w14:textId="77777777" w:rsidR="007945B3" w:rsidRDefault="007945B3" w:rsidP="007945B3">
      <w:pPr>
        <w:pStyle w:val="CALENDARHISTORY"/>
      </w:pPr>
      <w:r>
        <w:t>(Favorable with amendments)</w:t>
      </w:r>
    </w:p>
    <w:p w14:paraId="6D3A4437" w14:textId="77777777" w:rsidR="007945B3" w:rsidRDefault="007945B3" w:rsidP="007945B3">
      <w:pPr>
        <w:pStyle w:val="CALENDARHISTORY"/>
      </w:pPr>
      <w:r>
        <w:t>(Committee Amendment Adopted--February 26, 2025)</w:t>
      </w:r>
    </w:p>
    <w:p w14:paraId="6F57EFA2" w14:textId="77777777" w:rsidR="007945B3" w:rsidRDefault="007945B3" w:rsidP="007945B3">
      <w:pPr>
        <w:pStyle w:val="CALENDARHISTORY"/>
      </w:pPr>
      <w:r>
        <w:t>(Amended--February 26, 2025)</w:t>
      </w:r>
    </w:p>
    <w:p w14:paraId="1B910B38" w14:textId="77777777" w:rsidR="007945B3" w:rsidRDefault="007945B3" w:rsidP="007945B3">
      <w:pPr>
        <w:pStyle w:val="CALENDARHISTORY"/>
      </w:pPr>
      <w:r>
        <w:t>(Read the second time--February 26, 2025)</w:t>
      </w:r>
    </w:p>
    <w:p w14:paraId="26683671" w14:textId="77777777" w:rsidR="007945B3" w:rsidRDefault="007945B3" w:rsidP="007945B3">
      <w:pPr>
        <w:pStyle w:val="CALENDARHISTORY"/>
      </w:pPr>
      <w:r>
        <w:t>(Ayes 44, Nays 0--February 26, 2025)</w:t>
      </w:r>
    </w:p>
    <w:p w14:paraId="06FD5164" w14:textId="77777777" w:rsidR="007945B3" w:rsidRDefault="007945B3" w:rsidP="007945B3"/>
    <w:p w14:paraId="3F280F9E" w14:textId="77777777" w:rsidR="007945B3" w:rsidRPr="00355E0F" w:rsidRDefault="007945B3" w:rsidP="007945B3">
      <w:pPr>
        <w:pStyle w:val="BILLTITLE"/>
      </w:pPr>
      <w:r w:rsidRPr="00355E0F">
        <w:t>H.</w:t>
      </w:r>
      <w:r w:rsidRPr="00355E0F">
        <w:tab/>
        <w:t>3438</w:t>
      </w:r>
      <w:r w:rsidRPr="00355E0F">
        <w:fldChar w:fldCharType="begin"/>
      </w:r>
      <w:r w:rsidRPr="00355E0F">
        <w:instrText xml:space="preserve"> XE "H. 3438" \b </w:instrText>
      </w:r>
      <w:r w:rsidRPr="00355E0F">
        <w:fldChar w:fldCharType="end"/>
      </w:r>
      <w:r w:rsidRPr="00355E0F">
        <w:t>--Reps. Pope, B. Newton and Ligon:  A JOINT RESOLUTION TO PROVIDE THAT THE GENERAL ASSEMBLY APPROVES ORDINANCE NUMBER 3421 ADOPTED ON SEPTEMBER 7, 2021, BY THE YORK COUNTY COUNCIL TO EXPAND THE CATAWBA INDIAN</w:t>
      </w:r>
      <w:r>
        <w:br/>
      </w:r>
      <w:r>
        <w:br/>
      </w:r>
      <w:r>
        <w:br/>
      </w:r>
      <w:r w:rsidRPr="00355E0F">
        <w:lastRenderedPageBreak/>
        <w:t>RESERVATION, AS REQUESTED BY THE CATAWBA INDIAN NATION.</w:t>
      </w:r>
    </w:p>
    <w:p w14:paraId="7EEBF344" w14:textId="77777777" w:rsidR="007945B3" w:rsidRDefault="007945B3" w:rsidP="007945B3">
      <w:pPr>
        <w:pStyle w:val="CALENDARHISTORY"/>
      </w:pPr>
      <w:r>
        <w:t>(Read the first time--February 20, 2025)</w:t>
      </w:r>
    </w:p>
    <w:p w14:paraId="3CE073DC" w14:textId="77777777" w:rsidR="007945B3" w:rsidRDefault="007945B3" w:rsidP="007945B3">
      <w:pPr>
        <w:pStyle w:val="CALENDARHISTORY"/>
      </w:pPr>
      <w:r>
        <w:t>(Recalled from Committee on Judiciary--February 25, 2025)</w:t>
      </w:r>
    </w:p>
    <w:p w14:paraId="09C99804" w14:textId="77777777" w:rsidR="007945B3" w:rsidRDefault="007945B3" w:rsidP="007945B3">
      <w:pPr>
        <w:pStyle w:val="CALENDARHISTORY"/>
      </w:pPr>
      <w:r>
        <w:t>(Read the second time--February 26, 2025)</w:t>
      </w:r>
    </w:p>
    <w:p w14:paraId="15D983CF" w14:textId="77777777" w:rsidR="007945B3" w:rsidRDefault="007945B3" w:rsidP="007945B3">
      <w:pPr>
        <w:pStyle w:val="CALENDARHISTORY"/>
      </w:pPr>
      <w:r>
        <w:t>(Ayes 44, Nays 0--February 26, 2025)</w:t>
      </w:r>
    </w:p>
    <w:p w14:paraId="54A25212" w14:textId="77777777" w:rsidR="007945B3" w:rsidRPr="00C54332" w:rsidRDefault="007945B3" w:rsidP="007945B3"/>
    <w:p w14:paraId="72336D61" w14:textId="77777777" w:rsidR="007945B3" w:rsidRPr="00C826E7" w:rsidRDefault="007945B3" w:rsidP="007945B3"/>
    <w:p w14:paraId="39F81135" w14:textId="77777777" w:rsidR="007945B3" w:rsidRPr="00B73AA9" w:rsidRDefault="007945B3" w:rsidP="007945B3">
      <w:pPr>
        <w:pStyle w:val="CALENDARHEADING"/>
      </w:pPr>
      <w:r>
        <w:t>STATEWIDE SECOND READING BILLS</w:t>
      </w:r>
    </w:p>
    <w:p w14:paraId="7CB8F88A" w14:textId="77777777" w:rsidR="007945B3" w:rsidRDefault="007945B3" w:rsidP="007945B3"/>
    <w:p w14:paraId="5F23C19D" w14:textId="77777777" w:rsidR="007945B3" w:rsidRDefault="007945B3" w:rsidP="007945B3"/>
    <w:p w14:paraId="79C78B0F" w14:textId="77777777" w:rsidR="007945B3" w:rsidRPr="00595B08" w:rsidRDefault="007945B3" w:rsidP="007945B3">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772EB548" w14:textId="77777777" w:rsidR="007945B3" w:rsidRDefault="007945B3" w:rsidP="007945B3">
      <w:pPr>
        <w:pStyle w:val="CALENDARHISTORY"/>
      </w:pPr>
      <w:r>
        <w:t>(Read the first time--January 14, 2025)</w:t>
      </w:r>
    </w:p>
    <w:p w14:paraId="55ED8EA8" w14:textId="77777777" w:rsidR="007945B3" w:rsidRDefault="007945B3" w:rsidP="007945B3">
      <w:pPr>
        <w:pStyle w:val="CALENDARHISTORY"/>
      </w:pPr>
      <w:r>
        <w:t>(Reported by Committee on Fish, Game and Forestry--January 29, 2025)</w:t>
      </w:r>
    </w:p>
    <w:p w14:paraId="1586947B" w14:textId="77777777" w:rsidR="007945B3" w:rsidRDefault="007945B3" w:rsidP="007945B3">
      <w:pPr>
        <w:pStyle w:val="CALENDARHISTORY"/>
      </w:pPr>
      <w:r>
        <w:t>(Favorable)</w:t>
      </w:r>
    </w:p>
    <w:p w14:paraId="66FAF72A" w14:textId="77777777" w:rsidR="007945B3" w:rsidRDefault="007945B3" w:rsidP="007945B3">
      <w:pPr>
        <w:ind w:left="864"/>
      </w:pPr>
      <w:r>
        <w:t>(Amendment proposed--February 11, 2025)</w:t>
      </w:r>
    </w:p>
    <w:p w14:paraId="44E90736" w14:textId="77777777" w:rsidR="007945B3" w:rsidRDefault="007945B3" w:rsidP="007945B3">
      <w:pPr>
        <w:pStyle w:val="CALENDARHISTORY"/>
      </w:pPr>
      <w:r>
        <w:t>(Document No. SEDU-</w:t>
      </w:r>
      <w:proofErr w:type="spellStart"/>
      <w:r>
        <w:t>26.DB0002S</w:t>
      </w:r>
      <w:proofErr w:type="spellEnd"/>
      <w:r>
        <w:t>)</w:t>
      </w:r>
    </w:p>
    <w:p w14:paraId="3AC66D3F" w14:textId="77777777" w:rsidR="007945B3" w:rsidRPr="00AB1D33" w:rsidRDefault="007945B3" w:rsidP="007945B3">
      <w:pPr>
        <w:pStyle w:val="CALENDARHISTORY"/>
      </w:pPr>
      <w:r>
        <w:rPr>
          <w:u w:val="single"/>
        </w:rPr>
        <w:t>(Contested by Senator Hembree)</w:t>
      </w:r>
    </w:p>
    <w:p w14:paraId="6959E06D" w14:textId="77777777" w:rsidR="007945B3" w:rsidRDefault="007945B3" w:rsidP="007945B3"/>
    <w:p w14:paraId="3803ADEF" w14:textId="77777777" w:rsidR="007945B3" w:rsidRPr="00241E62" w:rsidRDefault="007945B3" w:rsidP="007945B3">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w:t>
      </w:r>
      <w:r w:rsidRPr="00241E62">
        <w:lastRenderedPageBreak/>
        <w:t>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003478BA" w14:textId="77777777" w:rsidR="007945B3" w:rsidRDefault="007945B3" w:rsidP="007945B3">
      <w:pPr>
        <w:pStyle w:val="CALENDARHISTORY"/>
      </w:pPr>
      <w:r>
        <w:t>(Read the first time--January 14, 2025)</w:t>
      </w:r>
    </w:p>
    <w:p w14:paraId="7808354F" w14:textId="77777777" w:rsidR="007945B3" w:rsidRDefault="007945B3" w:rsidP="007945B3">
      <w:pPr>
        <w:pStyle w:val="CALENDARHISTORY"/>
      </w:pPr>
      <w:r>
        <w:t>(Reported by Committee on Judiciary--February 05, 2025)</w:t>
      </w:r>
    </w:p>
    <w:p w14:paraId="6DF20B50" w14:textId="77777777" w:rsidR="007945B3" w:rsidRDefault="007945B3" w:rsidP="007945B3">
      <w:pPr>
        <w:pStyle w:val="CALENDARHISTORY"/>
      </w:pPr>
      <w:r>
        <w:t>(Favorable)</w:t>
      </w:r>
    </w:p>
    <w:p w14:paraId="79A8EEC6" w14:textId="77777777" w:rsidR="007945B3" w:rsidRPr="00DD6BF6" w:rsidRDefault="007945B3" w:rsidP="007945B3">
      <w:pPr>
        <w:pStyle w:val="CALENDARHISTORY"/>
      </w:pPr>
      <w:r>
        <w:rPr>
          <w:u w:val="single"/>
        </w:rPr>
        <w:t>(Contested by Senator Grooms)</w:t>
      </w:r>
    </w:p>
    <w:p w14:paraId="60DD25BA" w14:textId="77777777" w:rsidR="007945B3" w:rsidRDefault="007945B3" w:rsidP="007945B3"/>
    <w:p w14:paraId="1EFD3DE5" w14:textId="77777777" w:rsidR="007945B3" w:rsidRPr="0036282D" w:rsidRDefault="007945B3" w:rsidP="007945B3">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743C2E30" w14:textId="77777777" w:rsidR="007945B3" w:rsidRDefault="007945B3" w:rsidP="007945B3">
      <w:pPr>
        <w:pStyle w:val="CALENDARHISTORY"/>
      </w:pPr>
      <w:r>
        <w:t>(Read the first time--January 14, 2025)</w:t>
      </w:r>
    </w:p>
    <w:p w14:paraId="43C4E9E3" w14:textId="77777777" w:rsidR="007945B3" w:rsidRDefault="007945B3" w:rsidP="007945B3">
      <w:pPr>
        <w:pStyle w:val="CALENDARHISTORY"/>
      </w:pPr>
      <w:r>
        <w:t>(Reported by Committee on Judiciary--February 05, 2025)</w:t>
      </w:r>
    </w:p>
    <w:p w14:paraId="744D8C71" w14:textId="77777777" w:rsidR="007945B3" w:rsidRDefault="007945B3" w:rsidP="007945B3">
      <w:pPr>
        <w:pStyle w:val="CALENDARHISTORY"/>
      </w:pPr>
      <w:r>
        <w:t>(Favorable)</w:t>
      </w:r>
    </w:p>
    <w:p w14:paraId="5E11C93A" w14:textId="77777777" w:rsidR="007945B3" w:rsidRDefault="007945B3" w:rsidP="007945B3">
      <w:pPr>
        <w:tabs>
          <w:tab w:val="left" w:pos="432"/>
          <w:tab w:val="left" w:pos="864"/>
        </w:tabs>
      </w:pPr>
    </w:p>
    <w:p w14:paraId="6B61B1C6" w14:textId="77777777" w:rsidR="007945B3" w:rsidRPr="00677025" w:rsidRDefault="007945B3" w:rsidP="007945B3">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 PETITION ON BEHALF MINORS IN THE PERSON’S HOUSEHOLD.</w:t>
      </w:r>
    </w:p>
    <w:p w14:paraId="1DEDF4DD" w14:textId="77777777" w:rsidR="007945B3" w:rsidRDefault="007945B3" w:rsidP="007945B3">
      <w:pPr>
        <w:pStyle w:val="CALENDARHISTORY"/>
      </w:pPr>
      <w:r>
        <w:t>(Read the first time--January 14, 2025)</w:t>
      </w:r>
    </w:p>
    <w:p w14:paraId="4CD7868B" w14:textId="77777777" w:rsidR="007945B3" w:rsidRDefault="007945B3" w:rsidP="007945B3">
      <w:pPr>
        <w:pStyle w:val="CALENDARHISTORY"/>
      </w:pPr>
      <w:r>
        <w:t>(Reported by Committee on Judiciary--February 05, 2025)</w:t>
      </w:r>
    </w:p>
    <w:p w14:paraId="03516E8C" w14:textId="77777777" w:rsidR="007945B3" w:rsidRDefault="007945B3" w:rsidP="007945B3">
      <w:pPr>
        <w:pStyle w:val="CALENDARHISTORY"/>
      </w:pPr>
      <w:r>
        <w:t>(Favorable)</w:t>
      </w:r>
    </w:p>
    <w:p w14:paraId="660AA17C" w14:textId="77777777" w:rsidR="007945B3" w:rsidRPr="006132B7" w:rsidRDefault="007945B3" w:rsidP="007945B3">
      <w:pPr>
        <w:pStyle w:val="BILLTITLE"/>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40E20DD5" w14:textId="77777777" w:rsidR="007945B3" w:rsidRDefault="007945B3" w:rsidP="007945B3">
      <w:pPr>
        <w:pStyle w:val="CALENDARHISTORY"/>
      </w:pPr>
      <w:r>
        <w:t>(Read the first time--January 14, 2025)</w:t>
      </w:r>
    </w:p>
    <w:p w14:paraId="3B39718E" w14:textId="77777777" w:rsidR="007945B3" w:rsidRDefault="007945B3" w:rsidP="007945B3">
      <w:pPr>
        <w:pStyle w:val="CALENDARHISTORY"/>
      </w:pPr>
      <w:r>
        <w:t>(Reported by Committee on Education--February 12, 2025)</w:t>
      </w:r>
    </w:p>
    <w:p w14:paraId="25C631E0" w14:textId="77777777" w:rsidR="007945B3" w:rsidRDefault="007945B3" w:rsidP="007945B3">
      <w:pPr>
        <w:pStyle w:val="CALENDARHISTORY"/>
      </w:pPr>
      <w:r>
        <w:t>(Favorable with amendments)</w:t>
      </w:r>
    </w:p>
    <w:p w14:paraId="3F741752" w14:textId="77777777" w:rsidR="007945B3" w:rsidRPr="00512F5F" w:rsidRDefault="007945B3" w:rsidP="007945B3">
      <w:pPr>
        <w:pStyle w:val="CALENDARHISTORY"/>
      </w:pPr>
      <w:r>
        <w:rPr>
          <w:u w:val="single"/>
        </w:rPr>
        <w:t>(Contested by Senator Adams)</w:t>
      </w:r>
    </w:p>
    <w:p w14:paraId="63AF806D" w14:textId="77777777" w:rsidR="007945B3" w:rsidRDefault="007945B3" w:rsidP="007945B3">
      <w:pPr>
        <w:tabs>
          <w:tab w:val="left" w:pos="432"/>
          <w:tab w:val="left" w:pos="864"/>
        </w:tabs>
      </w:pPr>
    </w:p>
    <w:p w14:paraId="5EDEB50E" w14:textId="77777777" w:rsidR="007945B3" w:rsidRDefault="007945B3" w:rsidP="007945B3">
      <w:pPr>
        <w:tabs>
          <w:tab w:val="left" w:pos="432"/>
          <w:tab w:val="left" w:pos="864"/>
        </w:tabs>
      </w:pPr>
      <w:r>
        <w:t>(Not to be considered before Wednesday, March 5, 2025)</w:t>
      </w:r>
    </w:p>
    <w:p w14:paraId="20D4C3AA" w14:textId="77777777" w:rsidR="007945B3" w:rsidRPr="00893AB4" w:rsidRDefault="007945B3" w:rsidP="007945B3">
      <w:pPr>
        <w:pStyle w:val="BILLTITLE"/>
      </w:pPr>
      <w:r w:rsidRPr="00893AB4">
        <w:t>S.</w:t>
      </w:r>
      <w:r w:rsidRPr="00893AB4">
        <w:tab/>
        <w:t>348</w:t>
      </w:r>
      <w:r w:rsidRPr="00893AB4">
        <w:fldChar w:fldCharType="begin"/>
      </w:r>
      <w:r w:rsidRPr="00893AB4">
        <w:instrText xml:space="preserve"> XE "S. 348" \b </w:instrText>
      </w:r>
      <w:r w:rsidRPr="00893AB4">
        <w:fldChar w:fldCharType="end"/>
      </w:r>
      <w:r w:rsidRPr="00893AB4">
        <w:t>--Labor, Commerce and Industry Committee:  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1D63019D" w14:textId="77777777" w:rsidR="007945B3" w:rsidRDefault="007945B3" w:rsidP="007945B3">
      <w:pPr>
        <w:pStyle w:val="CALENDARHISTORY"/>
      </w:pPr>
      <w:r>
        <w:t>(Without reference--February 13, 2025)</w:t>
      </w:r>
    </w:p>
    <w:p w14:paraId="7A41A7FE" w14:textId="77777777" w:rsidR="007945B3" w:rsidRDefault="007945B3" w:rsidP="007945B3"/>
    <w:p w14:paraId="43D6B1CF" w14:textId="77777777" w:rsidR="007945B3" w:rsidRPr="0031534D" w:rsidRDefault="007945B3" w:rsidP="007945B3">
      <w:r>
        <w:t>(Not to be considered before Wednesday, March 5, 2025)</w:t>
      </w:r>
    </w:p>
    <w:p w14:paraId="1E7039D4" w14:textId="77777777" w:rsidR="007945B3" w:rsidRPr="00A74C80" w:rsidRDefault="007945B3" w:rsidP="007945B3">
      <w:pPr>
        <w:pStyle w:val="BILLTITLE"/>
      </w:pPr>
      <w:r w:rsidRPr="00A74C80">
        <w:t>S.</w:t>
      </w:r>
      <w:r w:rsidRPr="00A74C80">
        <w:tab/>
        <w:t>349</w:t>
      </w:r>
      <w:r w:rsidRPr="00A74C80">
        <w:fldChar w:fldCharType="begin"/>
      </w:r>
      <w:r w:rsidRPr="00A74C80">
        <w:instrText xml:space="preserve"> XE "S. 349" \b </w:instrText>
      </w:r>
      <w:r w:rsidRPr="00A74C80">
        <w:fldChar w:fldCharType="end"/>
      </w:r>
      <w:r w:rsidRPr="00A74C80">
        <w:t xml:space="preserve">--Labor,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w:t>
      </w:r>
      <w:r w:rsidRPr="00A74C80">
        <w:lastRenderedPageBreak/>
        <w:t>COUNSELORS AND PSYCHO-EDUCATIONAL SPECIALISTS, DESIGNATED AS REGULATION DOCUMENT NUMBER 5334, PURSUANT TO THE PROVISIONS OF ARTICLE 1, CHAPTER 23, TITLE 1 OF THE SOUTH CAROLINA CODE OF LAWS.</w:t>
      </w:r>
    </w:p>
    <w:p w14:paraId="52673582" w14:textId="77777777" w:rsidR="007945B3" w:rsidRDefault="007945B3" w:rsidP="007945B3">
      <w:pPr>
        <w:pStyle w:val="CALENDARHISTORY"/>
      </w:pPr>
      <w:r>
        <w:t>(Without reference--February 13, 2025)</w:t>
      </w:r>
    </w:p>
    <w:p w14:paraId="5C7C9E9B" w14:textId="77777777" w:rsidR="007945B3" w:rsidRPr="000D270E" w:rsidRDefault="007945B3" w:rsidP="007945B3"/>
    <w:p w14:paraId="33DD8D1B" w14:textId="77777777" w:rsidR="007945B3" w:rsidRDefault="007945B3" w:rsidP="007945B3">
      <w:pPr>
        <w:tabs>
          <w:tab w:val="left" w:pos="432"/>
          <w:tab w:val="left" w:pos="864"/>
        </w:tabs>
      </w:pPr>
      <w:r>
        <w:t>(Not to be considered before Wednesday, March 5, 2025)</w:t>
      </w:r>
    </w:p>
    <w:p w14:paraId="557B14C2" w14:textId="77777777" w:rsidR="007945B3" w:rsidRPr="00806D21" w:rsidRDefault="007945B3" w:rsidP="007945B3">
      <w:pPr>
        <w:pStyle w:val="BILLTITLE"/>
      </w:pPr>
      <w:r w:rsidRPr="00806D21">
        <w:t>S.</w:t>
      </w:r>
      <w:r w:rsidRPr="00806D21">
        <w:tab/>
        <w:t>350</w:t>
      </w:r>
      <w:r w:rsidRPr="00806D21">
        <w:fldChar w:fldCharType="begin"/>
      </w:r>
      <w:r w:rsidRPr="00806D21">
        <w:instrText xml:space="preserve"> XE "S. 350" \b </w:instrText>
      </w:r>
      <w:r w:rsidRPr="00806D21">
        <w:fldChar w:fldCharType="end"/>
      </w:r>
      <w:r w:rsidRPr="00806D21">
        <w:t>--Labor, Commerce and Industry Committee:  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6DD8290C" w14:textId="77777777" w:rsidR="007945B3" w:rsidRDefault="007945B3" w:rsidP="007945B3">
      <w:pPr>
        <w:pStyle w:val="CALENDARHISTORY"/>
      </w:pPr>
      <w:r>
        <w:t>(Without reference--February 13, 2025)</w:t>
      </w:r>
    </w:p>
    <w:p w14:paraId="18AB91A5" w14:textId="77777777" w:rsidR="007945B3" w:rsidRDefault="007945B3" w:rsidP="007945B3">
      <w:pPr>
        <w:tabs>
          <w:tab w:val="left" w:pos="432"/>
          <w:tab w:val="left" w:pos="864"/>
        </w:tabs>
      </w:pPr>
    </w:p>
    <w:p w14:paraId="08FF2A28" w14:textId="77777777" w:rsidR="007945B3" w:rsidRDefault="007945B3" w:rsidP="007945B3">
      <w:pPr>
        <w:tabs>
          <w:tab w:val="left" w:pos="432"/>
          <w:tab w:val="left" w:pos="864"/>
        </w:tabs>
      </w:pPr>
      <w:r>
        <w:t>(Not to be considered before Wednesday, March 5, 2025)</w:t>
      </w:r>
    </w:p>
    <w:p w14:paraId="4000F163" w14:textId="77777777" w:rsidR="007945B3" w:rsidRPr="00521422" w:rsidRDefault="007945B3" w:rsidP="007945B3">
      <w:pPr>
        <w:pStyle w:val="BILLTITLE"/>
      </w:pPr>
      <w:r w:rsidRPr="00521422">
        <w:t>S.</w:t>
      </w:r>
      <w:r w:rsidRPr="00521422">
        <w:tab/>
        <w:t>351</w:t>
      </w:r>
      <w:r w:rsidRPr="00521422">
        <w:fldChar w:fldCharType="begin"/>
      </w:r>
      <w:r w:rsidRPr="00521422">
        <w:instrText xml:space="preserve"> XE "S. 351" \b </w:instrText>
      </w:r>
      <w:r w:rsidRPr="00521422">
        <w:fldChar w:fldCharType="end"/>
      </w:r>
      <w:r w:rsidRPr="00521422">
        <w:t>--Labor,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w:t>
      </w:r>
      <w:r>
        <w:t xml:space="preserve"> </w:t>
      </w:r>
      <w:r w:rsidRPr="00521422">
        <w:t>TO THE PROVISIONS OF ARTICLE 1, CHAPTER 23, TITLE 1 OF THE SOUTH CAROLINA CODE OF LAWS.</w:t>
      </w:r>
    </w:p>
    <w:p w14:paraId="7F3926EC" w14:textId="77777777" w:rsidR="007945B3" w:rsidRDefault="007945B3" w:rsidP="007945B3">
      <w:pPr>
        <w:pStyle w:val="CALENDARHISTORY"/>
      </w:pPr>
      <w:r>
        <w:t>(Without reference--February 13, 2025)</w:t>
      </w:r>
    </w:p>
    <w:p w14:paraId="4E972245" w14:textId="77777777" w:rsidR="007945B3" w:rsidRDefault="007945B3" w:rsidP="007945B3">
      <w:pPr>
        <w:tabs>
          <w:tab w:val="left" w:pos="432"/>
          <w:tab w:val="left" w:pos="864"/>
        </w:tabs>
      </w:pPr>
    </w:p>
    <w:p w14:paraId="170A98B2" w14:textId="77777777" w:rsidR="007945B3" w:rsidRDefault="007945B3" w:rsidP="007945B3">
      <w:pPr>
        <w:tabs>
          <w:tab w:val="left" w:pos="432"/>
          <w:tab w:val="left" w:pos="864"/>
        </w:tabs>
      </w:pPr>
      <w:r>
        <w:t>(Not to be considered before Wednesday, March 5, 2025)</w:t>
      </w:r>
    </w:p>
    <w:p w14:paraId="0C90A029" w14:textId="77777777" w:rsidR="007945B3" w:rsidRPr="003D4129" w:rsidRDefault="007945B3" w:rsidP="007945B3">
      <w:pPr>
        <w:pStyle w:val="BILLTITLE"/>
      </w:pPr>
      <w:r w:rsidRPr="003D4129">
        <w:t>S.</w:t>
      </w:r>
      <w:r w:rsidRPr="003D4129">
        <w:tab/>
        <w:t>352</w:t>
      </w:r>
      <w:r w:rsidRPr="003D4129">
        <w:fldChar w:fldCharType="begin"/>
      </w:r>
      <w:r w:rsidRPr="003D4129">
        <w:instrText xml:space="preserve"> XE "S. 352" \b </w:instrText>
      </w:r>
      <w:r w:rsidRPr="003D4129">
        <w:fldChar w:fldCharType="end"/>
      </w:r>
      <w:r w:rsidRPr="003D4129">
        <w:t xml:space="preserve">--Labor, Commerce and Industry Committee:  A JOINT RESOLUTION TO APPROVE REGULATIONS OF THE DEPARTMENT OF LABOR, LICENSING AND REGULATION - STATE BOARD OF COSMETOLOGY, RELATING TO LICENSURE FOR OUT-OF-STATE </w:t>
      </w:r>
      <w:r w:rsidRPr="003D4129">
        <w:lastRenderedPageBreak/>
        <w:t>APPLICANTS, DESIGNATED AS REGULATION DOCUMENT NUMBER 5307, PURSUANT TO THE PROVISIONS OF ARTICLE 1, CHAPTER 23, TITLE 1 OF THE SOUTH CAROLINA CODE OF LAWS.</w:t>
      </w:r>
    </w:p>
    <w:p w14:paraId="235D00EA" w14:textId="77777777" w:rsidR="007945B3" w:rsidRDefault="007945B3" w:rsidP="007945B3">
      <w:pPr>
        <w:pStyle w:val="CALENDARHISTORY"/>
      </w:pPr>
      <w:r>
        <w:t>(Without reference--February 13, 2025)</w:t>
      </w:r>
    </w:p>
    <w:p w14:paraId="41F8D771" w14:textId="77777777" w:rsidR="007945B3" w:rsidRDefault="007945B3" w:rsidP="007945B3">
      <w:pPr>
        <w:tabs>
          <w:tab w:val="left" w:pos="432"/>
          <w:tab w:val="left" w:pos="864"/>
        </w:tabs>
      </w:pPr>
    </w:p>
    <w:p w14:paraId="026DDA01" w14:textId="77777777" w:rsidR="007945B3" w:rsidRDefault="007945B3" w:rsidP="007945B3">
      <w:pPr>
        <w:keepNext/>
        <w:keepLines/>
        <w:tabs>
          <w:tab w:val="left" w:pos="432"/>
          <w:tab w:val="left" w:pos="864"/>
        </w:tabs>
      </w:pPr>
      <w:r>
        <w:t>(Not to be considered before Wednesday, March 5, 2025)</w:t>
      </w:r>
    </w:p>
    <w:p w14:paraId="4B510492" w14:textId="77777777" w:rsidR="007945B3" w:rsidRPr="00157904" w:rsidRDefault="007945B3" w:rsidP="007945B3">
      <w:pPr>
        <w:pStyle w:val="BILLTITLE"/>
        <w:keepNext/>
        <w:keepLines/>
      </w:pPr>
      <w:r w:rsidRPr="00157904">
        <w:t>S.</w:t>
      </w:r>
      <w:r w:rsidRPr="00157904">
        <w:tab/>
        <w:t>353</w:t>
      </w:r>
      <w:r w:rsidRPr="00157904">
        <w:fldChar w:fldCharType="begin"/>
      </w:r>
      <w:r w:rsidRPr="00157904">
        <w:instrText xml:space="preserve"> XE "S. 353" \b </w:instrText>
      </w:r>
      <w:r w:rsidRPr="00157904">
        <w:fldChar w:fldCharType="end"/>
      </w:r>
      <w:r w:rsidRPr="00157904">
        <w:t>--Labor, Commerce and Industry Committee:  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7E293552" w14:textId="77777777" w:rsidR="007945B3" w:rsidRDefault="007945B3" w:rsidP="007945B3">
      <w:pPr>
        <w:pStyle w:val="CALENDARHISTORY"/>
        <w:keepNext/>
        <w:keepLines/>
      </w:pPr>
      <w:r>
        <w:t>(Without reference--February 13, 2025)</w:t>
      </w:r>
    </w:p>
    <w:p w14:paraId="0DEF8B4B" w14:textId="77777777" w:rsidR="007945B3" w:rsidRDefault="007945B3" w:rsidP="007945B3">
      <w:pPr>
        <w:keepNext/>
        <w:keepLines/>
        <w:tabs>
          <w:tab w:val="left" w:pos="432"/>
          <w:tab w:val="left" w:pos="864"/>
        </w:tabs>
      </w:pPr>
    </w:p>
    <w:p w14:paraId="39BF8381" w14:textId="77777777" w:rsidR="007945B3" w:rsidRDefault="007945B3" w:rsidP="007945B3">
      <w:pPr>
        <w:keepNext/>
        <w:keepLines/>
        <w:tabs>
          <w:tab w:val="left" w:pos="432"/>
          <w:tab w:val="left" w:pos="864"/>
        </w:tabs>
      </w:pPr>
      <w:r>
        <w:t>(Not to be considered before Wednesday, March 5, 2025)</w:t>
      </w:r>
    </w:p>
    <w:p w14:paraId="0324BBBE" w14:textId="77777777" w:rsidR="007945B3" w:rsidRPr="00DD7011" w:rsidRDefault="007945B3" w:rsidP="007945B3">
      <w:pPr>
        <w:pStyle w:val="BILLTITLE"/>
        <w:keepNext/>
        <w:keepLines/>
      </w:pPr>
      <w:r w:rsidRPr="00DD7011">
        <w:t>S.</w:t>
      </w:r>
      <w:r w:rsidRPr="00DD7011">
        <w:tab/>
        <w:t>354</w:t>
      </w:r>
      <w:r w:rsidRPr="00DD7011">
        <w:fldChar w:fldCharType="begin"/>
      </w:r>
      <w:r w:rsidRPr="00DD7011">
        <w:instrText xml:space="preserve"> XE "S. 354" \b </w:instrText>
      </w:r>
      <w:r w:rsidRPr="00DD7011">
        <w:fldChar w:fldCharType="end"/>
      </w:r>
      <w:r w:rsidRPr="00DD7011">
        <w:t>--Labor, Commerce and Industry Committee:  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33430D44" w14:textId="77777777" w:rsidR="007945B3" w:rsidRDefault="007945B3" w:rsidP="007945B3">
      <w:pPr>
        <w:pStyle w:val="CALENDARHISTORY"/>
        <w:keepNext/>
        <w:keepLines/>
      </w:pPr>
      <w:r>
        <w:t>(Without reference--February 13, 2025)</w:t>
      </w:r>
    </w:p>
    <w:p w14:paraId="2E60A7BF" w14:textId="77777777" w:rsidR="007945B3" w:rsidRDefault="007945B3" w:rsidP="007945B3">
      <w:pPr>
        <w:tabs>
          <w:tab w:val="left" w:pos="432"/>
          <w:tab w:val="left" w:pos="864"/>
        </w:tabs>
      </w:pPr>
    </w:p>
    <w:p w14:paraId="4D102426" w14:textId="77777777" w:rsidR="007945B3" w:rsidRPr="007D2DEF" w:rsidRDefault="007945B3" w:rsidP="007945B3">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 xml:space="preserve">MAY CHARGE UP TO FOUR HUNDRED DOLLARS AS A TIPPING FEE; BY AMENDING SECTION 44‑96‑170(N) </w:t>
      </w:r>
      <w:r w:rsidRPr="007D2DEF">
        <w:lastRenderedPageBreak/>
        <w:t>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7F47B6DE" w14:textId="77777777" w:rsidR="007945B3" w:rsidRDefault="007945B3" w:rsidP="007945B3">
      <w:pPr>
        <w:pStyle w:val="CALENDARHISTORY"/>
      </w:pPr>
      <w:r>
        <w:t>(Read the first time--January 14, 2025)</w:t>
      </w:r>
    </w:p>
    <w:p w14:paraId="7D3F6685" w14:textId="77777777" w:rsidR="007945B3" w:rsidRDefault="007945B3" w:rsidP="007945B3">
      <w:pPr>
        <w:pStyle w:val="CALENDARHISTORY"/>
      </w:pPr>
      <w:r>
        <w:t>(Reported by Committee on Labor, Commerce and Industry--February 18, 2025)</w:t>
      </w:r>
    </w:p>
    <w:p w14:paraId="044CF089" w14:textId="77777777" w:rsidR="007945B3" w:rsidRDefault="007945B3" w:rsidP="007945B3">
      <w:pPr>
        <w:pStyle w:val="CALENDARHISTORY"/>
      </w:pPr>
      <w:r>
        <w:t>(Favorable with amendments)</w:t>
      </w:r>
    </w:p>
    <w:p w14:paraId="16B460C2" w14:textId="77777777" w:rsidR="007945B3" w:rsidRDefault="007945B3" w:rsidP="007945B3">
      <w:pPr>
        <w:tabs>
          <w:tab w:val="left" w:pos="432"/>
          <w:tab w:val="left" w:pos="864"/>
        </w:tabs>
      </w:pPr>
    </w:p>
    <w:p w14:paraId="20F0B3AB" w14:textId="77777777" w:rsidR="007945B3" w:rsidRPr="00C34FCE" w:rsidRDefault="007945B3" w:rsidP="007945B3">
      <w:pPr>
        <w:pStyle w:val="BILLTITLE"/>
        <w:keepNext/>
        <w:keepLines/>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 UTILITIES, ELECTRICAL GENERATION AND TRANSMISSION FACILITIES.</w:t>
      </w:r>
    </w:p>
    <w:p w14:paraId="4D295BA5" w14:textId="77777777" w:rsidR="007945B3" w:rsidRDefault="007945B3" w:rsidP="007945B3">
      <w:pPr>
        <w:pStyle w:val="CALENDARHISTORY"/>
        <w:keepNext/>
        <w:keepLines/>
      </w:pPr>
      <w:r>
        <w:t>(Read the first time--January 14, 2025)</w:t>
      </w:r>
    </w:p>
    <w:p w14:paraId="46ADAF71" w14:textId="77777777" w:rsidR="007945B3" w:rsidRDefault="007945B3" w:rsidP="007945B3">
      <w:pPr>
        <w:pStyle w:val="CALENDARHISTORY"/>
        <w:keepNext/>
        <w:keepLines/>
      </w:pPr>
      <w:r>
        <w:t>(Reported by Committee on Judiciary--February 19, 2025)</w:t>
      </w:r>
    </w:p>
    <w:p w14:paraId="10306E7A" w14:textId="77777777" w:rsidR="007945B3" w:rsidRDefault="007945B3" w:rsidP="007945B3">
      <w:pPr>
        <w:pStyle w:val="CALENDARHISTORY"/>
        <w:keepNext/>
        <w:keepLines/>
      </w:pPr>
      <w:r>
        <w:t>(Favorable with amendments)</w:t>
      </w:r>
    </w:p>
    <w:p w14:paraId="2D0AEB6E" w14:textId="77777777" w:rsidR="007945B3" w:rsidRPr="00292AE7" w:rsidRDefault="007945B3" w:rsidP="007945B3">
      <w:pPr>
        <w:pStyle w:val="CALENDARHISTORY"/>
        <w:keepNext/>
        <w:keepLines/>
      </w:pPr>
      <w:r>
        <w:rPr>
          <w:u w:val="single"/>
        </w:rPr>
        <w:t>(Contested by Senators Massey and Rankin)</w:t>
      </w:r>
    </w:p>
    <w:p w14:paraId="16F69BC7" w14:textId="77777777" w:rsidR="007945B3" w:rsidRDefault="007945B3" w:rsidP="007945B3"/>
    <w:p w14:paraId="0DC2D958" w14:textId="77777777" w:rsidR="007945B3" w:rsidRPr="00C521CC" w:rsidRDefault="007945B3" w:rsidP="007945B3">
      <w:pPr>
        <w:pStyle w:val="BILLTITLE"/>
      </w:pPr>
      <w:r w:rsidRPr="00C521CC">
        <w:t>S.</w:t>
      </w:r>
      <w:r w:rsidRPr="00C521CC">
        <w:tab/>
        <w:t>157</w:t>
      </w:r>
      <w:r w:rsidRPr="00C521CC">
        <w:fldChar w:fldCharType="begin"/>
      </w:r>
      <w:r w:rsidRPr="00C521CC">
        <w:instrText xml:space="preserve"> XE "S. 157" \b </w:instrText>
      </w:r>
      <w:r w:rsidRPr="00C521CC">
        <w:fldChar w:fldCharType="end"/>
      </w:r>
      <w:r w:rsidRPr="00C521CC">
        <w:t>--Senators Alexander, Rankin</w:t>
      </w:r>
      <w:r>
        <w:t xml:space="preserve">, </w:t>
      </w:r>
      <w:r w:rsidRPr="00C521CC">
        <w:t>Graham</w:t>
      </w:r>
      <w:r>
        <w:t xml:space="preserve"> and Garrett</w:t>
      </w:r>
      <w:r w:rsidRPr="00C521CC">
        <w:t>:  A BILL TO AMEND THE SOUTH CAROLINA CODE OF LAWS BY AMENDING SECTION 58-27-1105, RELATING TO DEFINITIONS, SO AS TO DEFINE QUALIFIED INDEPENDENT THIRD PARTY AND TO ALLOW AN ELECTRIC UTILITY TO INCLUDE STORM RECOVERY COSTS FOR HURRICANE HELENE IN ITS COST OF CAPITAL FROM THE DATE OF THE STORM THROUGH THE ISSUANCE OF STORM RECOVERY BONDS; AND BY AMENDING SECTION 58-27-1110, RELATING TO THE PETITION FOR FINANCING ORDER AND REQUIREMENTS, SO AS TO ALLOW AN ELECTRIC</w:t>
      </w:r>
      <w:r>
        <w:br/>
      </w:r>
      <w:r>
        <w:br/>
      </w:r>
      <w:r>
        <w:br/>
      </w:r>
      <w:r w:rsidRPr="00C521CC">
        <w:lastRenderedPageBreak/>
        <w:t>UTILITY TO DEFER THE REVIEW AND APPROVAL OF A FINANCING ORDER.</w:t>
      </w:r>
    </w:p>
    <w:p w14:paraId="0718B35A" w14:textId="77777777" w:rsidR="007945B3" w:rsidRDefault="007945B3" w:rsidP="007945B3">
      <w:pPr>
        <w:pStyle w:val="CALENDARHISTORY"/>
      </w:pPr>
      <w:r>
        <w:t>(Read the first time--January 14, 2025)</w:t>
      </w:r>
    </w:p>
    <w:p w14:paraId="59A547E1" w14:textId="77777777" w:rsidR="007945B3" w:rsidRDefault="007945B3" w:rsidP="007945B3">
      <w:pPr>
        <w:pStyle w:val="CALENDARHISTORY"/>
      </w:pPr>
      <w:r>
        <w:t>(Reported by Committee on Judiciary--February 19, 2025)</w:t>
      </w:r>
    </w:p>
    <w:p w14:paraId="34C367D1" w14:textId="77777777" w:rsidR="007945B3" w:rsidRDefault="007945B3" w:rsidP="007945B3">
      <w:pPr>
        <w:pStyle w:val="CALENDARHISTORY"/>
      </w:pPr>
      <w:r>
        <w:t>(Favorable)</w:t>
      </w:r>
    </w:p>
    <w:p w14:paraId="4772980A" w14:textId="77777777" w:rsidR="007945B3" w:rsidRPr="00F03EFA" w:rsidRDefault="007945B3" w:rsidP="007945B3">
      <w:pPr>
        <w:pStyle w:val="CALENDARHISTORY"/>
      </w:pPr>
      <w:r>
        <w:rPr>
          <w:u w:val="single"/>
        </w:rPr>
        <w:t>(Contested by Senator Rankin)</w:t>
      </w:r>
    </w:p>
    <w:p w14:paraId="123F8CAE" w14:textId="77777777" w:rsidR="007945B3" w:rsidRDefault="007945B3" w:rsidP="007945B3"/>
    <w:p w14:paraId="2B04A8E8" w14:textId="77777777" w:rsidR="007945B3" w:rsidRPr="00863094" w:rsidRDefault="007945B3" w:rsidP="007945B3">
      <w:pPr>
        <w:pStyle w:val="BILLTITLE"/>
      </w:pPr>
      <w:r w:rsidRPr="00863094">
        <w:t>S.</w:t>
      </w:r>
      <w:r w:rsidRPr="00863094">
        <w:tab/>
        <w:t>165</w:t>
      </w:r>
      <w:r w:rsidRPr="00863094">
        <w:fldChar w:fldCharType="begin"/>
      </w:r>
      <w:r w:rsidRPr="00863094">
        <w:instrText xml:space="preserve"> XE "S. 165" \b </w:instrText>
      </w:r>
      <w:r w:rsidRPr="00863094">
        <w:fldChar w:fldCharType="end"/>
      </w:r>
      <w:r w:rsidRPr="00863094">
        <w:t>--Senators Campsen</w:t>
      </w:r>
      <w:r>
        <w:t xml:space="preserve">, </w:t>
      </w:r>
      <w:r w:rsidRPr="00863094">
        <w:t>Graham</w:t>
      </w:r>
      <w:r>
        <w:t xml:space="preserve"> and Sutton</w:t>
      </w:r>
      <w:r w:rsidRPr="00863094">
        <w:t>: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6CD0A0DF" w14:textId="77777777" w:rsidR="007945B3" w:rsidRDefault="007945B3" w:rsidP="007945B3">
      <w:pPr>
        <w:pStyle w:val="CALENDARHISTORY"/>
      </w:pPr>
      <w:r>
        <w:t>(Read the first time--January 14, 2025)</w:t>
      </w:r>
    </w:p>
    <w:p w14:paraId="1AB88DFD" w14:textId="77777777" w:rsidR="007945B3" w:rsidRDefault="007945B3" w:rsidP="007945B3">
      <w:pPr>
        <w:pStyle w:val="CALENDARHISTORY"/>
      </w:pPr>
      <w:r>
        <w:t>(Reported by Committee on Fish, Game and Forestry--February 19, 2025)</w:t>
      </w:r>
    </w:p>
    <w:p w14:paraId="352BE9DE" w14:textId="77777777" w:rsidR="007945B3" w:rsidRDefault="007945B3" w:rsidP="007945B3">
      <w:pPr>
        <w:pStyle w:val="CALENDARHISTORY"/>
      </w:pPr>
      <w:r>
        <w:t>(Favorable)</w:t>
      </w:r>
    </w:p>
    <w:p w14:paraId="70B7C402" w14:textId="77777777" w:rsidR="007945B3" w:rsidRDefault="007945B3" w:rsidP="007945B3">
      <w:pPr>
        <w:pStyle w:val="CALENDARHISTORY"/>
        <w:rPr>
          <w:u w:val="single"/>
        </w:rPr>
      </w:pPr>
      <w:r>
        <w:rPr>
          <w:u w:val="single"/>
        </w:rPr>
        <w:t>(Contested by Senator Campsen)</w:t>
      </w:r>
    </w:p>
    <w:p w14:paraId="54E7832D" w14:textId="77777777" w:rsidR="007945B3" w:rsidRDefault="007945B3" w:rsidP="007945B3"/>
    <w:p w14:paraId="50A03854" w14:textId="77777777" w:rsidR="007945B3" w:rsidRPr="00CA5BBA" w:rsidRDefault="007945B3" w:rsidP="007945B3">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xml:space="preserve"> and Garrett</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2D9DC655" w14:textId="77777777" w:rsidR="007945B3" w:rsidRDefault="007945B3" w:rsidP="007945B3">
      <w:pPr>
        <w:pStyle w:val="CALENDARHISTORY"/>
      </w:pPr>
      <w:r>
        <w:t>(Read the first time--February 5, 2025)</w:t>
      </w:r>
    </w:p>
    <w:p w14:paraId="18CE803A" w14:textId="77777777" w:rsidR="007945B3" w:rsidRDefault="007945B3" w:rsidP="007945B3">
      <w:pPr>
        <w:pStyle w:val="CALENDARHISTORY"/>
      </w:pPr>
      <w:r>
        <w:t>(Reported by Committee on Finance--February 19, 2025)</w:t>
      </w:r>
    </w:p>
    <w:p w14:paraId="4519E046" w14:textId="77777777" w:rsidR="007945B3" w:rsidRDefault="007945B3" w:rsidP="007945B3">
      <w:pPr>
        <w:pStyle w:val="CALENDARHISTORY"/>
      </w:pPr>
      <w:r>
        <w:t>(Favorable with amendments)</w:t>
      </w:r>
    </w:p>
    <w:p w14:paraId="0CBDC7E8" w14:textId="77777777" w:rsidR="007945B3" w:rsidRPr="00962371" w:rsidRDefault="007945B3" w:rsidP="007945B3">
      <w:pPr>
        <w:pStyle w:val="CALENDARHISTORY"/>
      </w:pPr>
      <w:r>
        <w:rPr>
          <w:u w:val="single"/>
        </w:rPr>
        <w:t>(Contested by Senator Hutto)</w:t>
      </w:r>
    </w:p>
    <w:p w14:paraId="67AAC707" w14:textId="77777777" w:rsidR="007945B3" w:rsidRPr="003705B4" w:rsidRDefault="007945B3" w:rsidP="007945B3"/>
    <w:p w14:paraId="1DA236C7" w14:textId="77777777" w:rsidR="007945B3" w:rsidRDefault="007945B3" w:rsidP="007945B3">
      <w:pPr>
        <w:pStyle w:val="BILLTITLE"/>
        <w:keepNext/>
        <w:keepLines/>
      </w:pPr>
      <w:r w:rsidRPr="00152795">
        <w:lastRenderedPageBreak/>
        <w:t>S.</w:t>
      </w:r>
      <w:r w:rsidRPr="00152795">
        <w:tab/>
        <w:t>307</w:t>
      </w:r>
      <w:r w:rsidRPr="00152795">
        <w:fldChar w:fldCharType="begin"/>
      </w:r>
      <w:r w:rsidRPr="00152795">
        <w:instrText xml:space="preserve"> XE "S. 307" \b </w:instrText>
      </w:r>
      <w:r w:rsidRPr="00152795">
        <w:fldChar w:fldCharType="end"/>
      </w:r>
      <w:r w:rsidRPr="00152795">
        <w:t>--Senator</w:t>
      </w:r>
      <w:r>
        <w:t>s</w:t>
      </w:r>
      <w:r w:rsidRPr="00152795">
        <w:t xml:space="preserve"> Climer</w:t>
      </w:r>
      <w:r>
        <w:t xml:space="preserve"> and Kimbrell</w:t>
      </w:r>
      <w:r w:rsidRPr="00152795">
        <w:t>:  A BILL TO AMEND THE SOUTH CAROLINA CODE OF LAWS BY ADDING CHAPTER 36 TO TITLE 56 SO AS TO PROVIDE GUIDELINES FOR A PEER‑TO‑PEER CAR SHARING</w:t>
      </w:r>
      <w:r>
        <w:t xml:space="preserve"> </w:t>
      </w:r>
      <w:r w:rsidRPr="00152795">
        <w:t>PROGRAM, TO OUTLINE</w:t>
      </w:r>
      <w:r>
        <w:t xml:space="preserve"> </w:t>
      </w:r>
      <w:r w:rsidRPr="00152795">
        <w:t>INSURANCE AND LIABILITY PROCEDURES, AND TO PROVIDE DEFINITIONS.</w:t>
      </w:r>
    </w:p>
    <w:p w14:paraId="731C44F6" w14:textId="77777777" w:rsidR="007945B3" w:rsidRDefault="007945B3" w:rsidP="007945B3">
      <w:pPr>
        <w:pStyle w:val="CALENDARHISTORY"/>
        <w:keepNext/>
        <w:keepLines/>
      </w:pPr>
      <w:r>
        <w:t>(Read the first time--February 4, 2025)</w:t>
      </w:r>
    </w:p>
    <w:p w14:paraId="1E8E74F3" w14:textId="77777777" w:rsidR="007945B3" w:rsidRDefault="007945B3" w:rsidP="007945B3">
      <w:pPr>
        <w:pStyle w:val="CALENDARHISTORY"/>
        <w:keepNext/>
        <w:keepLines/>
      </w:pPr>
      <w:r>
        <w:t>(Reported by Committee on Transportation--February 20, 2025)</w:t>
      </w:r>
    </w:p>
    <w:p w14:paraId="5A295130" w14:textId="77777777" w:rsidR="007945B3" w:rsidRDefault="007945B3" w:rsidP="007945B3">
      <w:pPr>
        <w:pStyle w:val="CALENDARHISTORY"/>
        <w:keepNext/>
        <w:keepLines/>
      </w:pPr>
      <w:r>
        <w:t>(Favorable with amendments)</w:t>
      </w:r>
    </w:p>
    <w:p w14:paraId="7E1C8024" w14:textId="77777777" w:rsidR="007945B3" w:rsidRDefault="007945B3" w:rsidP="007945B3"/>
    <w:p w14:paraId="266CDFE3" w14:textId="77777777" w:rsidR="007945B3" w:rsidRPr="001A5DBB" w:rsidRDefault="007945B3" w:rsidP="007945B3">
      <w:pPr>
        <w:keepNext/>
        <w:keepLines/>
      </w:pPr>
      <w:r>
        <w:t>(Not to be considered before Thursday, March 13, 2025)</w:t>
      </w:r>
    </w:p>
    <w:p w14:paraId="39D5D637" w14:textId="77777777" w:rsidR="007945B3" w:rsidRPr="004D4768" w:rsidRDefault="007945B3" w:rsidP="007945B3">
      <w:pPr>
        <w:pStyle w:val="BILLTITLE"/>
        <w:keepNext/>
        <w:keepLines/>
      </w:pPr>
      <w:r>
        <w:t xml:space="preserve">  </w:t>
      </w:r>
      <w:r w:rsidRPr="004D4768">
        <w:t>S.</w:t>
      </w:r>
      <w:r w:rsidRPr="004D4768">
        <w:tab/>
        <w:t>380</w:t>
      </w:r>
      <w:r w:rsidRPr="004D4768">
        <w:fldChar w:fldCharType="begin"/>
      </w:r>
      <w:r w:rsidRPr="004D4768">
        <w:instrText xml:space="preserve"> XE "S. 380" \b </w:instrText>
      </w:r>
      <w:r w:rsidRPr="004D4768">
        <w:fldChar w:fldCharType="end"/>
      </w:r>
      <w:r w:rsidRPr="004D4768">
        <w:t>--Transportation Committee:  A JOINT RESOLUTION TO APPROVE REGULATIONS OF THE DEPARTMENT OF TRANSPORTATION, RELATING TO SPECIFIC INFORMATION SERVICE SIGNING, DESIGNATED AS REGULATION DOCUMENT NUMBER 5358, PURSUANT TO THE PROVISIONS OF ARTICLE 1, CHAPTER 23, TITLE 1 OF THE SOUTH CAROLINA CODE OF LAWS.</w:t>
      </w:r>
    </w:p>
    <w:p w14:paraId="5B87D226" w14:textId="77777777" w:rsidR="007945B3" w:rsidRDefault="007945B3" w:rsidP="007945B3">
      <w:pPr>
        <w:pStyle w:val="CALENDARHISTORY"/>
        <w:keepNext/>
        <w:keepLines/>
      </w:pPr>
      <w:r>
        <w:t>(Without reference--February 25, 2025)</w:t>
      </w:r>
    </w:p>
    <w:p w14:paraId="0495D14D" w14:textId="77777777" w:rsidR="007945B3" w:rsidRDefault="007945B3" w:rsidP="007945B3">
      <w:pPr>
        <w:tabs>
          <w:tab w:val="left" w:pos="432"/>
          <w:tab w:val="left" w:pos="864"/>
        </w:tabs>
      </w:pPr>
    </w:p>
    <w:p w14:paraId="028B341E" w14:textId="77777777" w:rsidR="007945B3" w:rsidRPr="00AA0B48" w:rsidRDefault="007945B3" w:rsidP="007945B3">
      <w:pPr>
        <w:pStyle w:val="BILLTITLE"/>
      </w:pPr>
      <w:r w:rsidRPr="00AA0B48">
        <w:t>S.</w:t>
      </w:r>
      <w:r w:rsidRPr="00AA0B48">
        <w:tab/>
        <w:t>79</w:t>
      </w:r>
      <w:r w:rsidRPr="00AA0B48">
        <w:fldChar w:fldCharType="begin"/>
      </w:r>
      <w:r w:rsidRPr="00AA0B48">
        <w:instrText xml:space="preserve"> XE "S. 79" \b </w:instrText>
      </w:r>
      <w:r w:rsidRPr="00AA0B48">
        <w:fldChar w:fldCharType="end"/>
      </w:r>
      <w:r w:rsidRPr="00AA0B48">
        <w:t>--Senators Hembree and Zell:  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315B1EC4" w14:textId="77777777" w:rsidR="007945B3" w:rsidRDefault="007945B3" w:rsidP="007945B3">
      <w:pPr>
        <w:pStyle w:val="CALENDARHISTORY"/>
      </w:pPr>
      <w:r>
        <w:t>(Read the first time--January 14, 2025)</w:t>
      </w:r>
    </w:p>
    <w:p w14:paraId="0FB82411" w14:textId="77777777" w:rsidR="007945B3" w:rsidRDefault="007945B3" w:rsidP="007945B3">
      <w:pPr>
        <w:pStyle w:val="CALENDARHISTORY"/>
      </w:pPr>
      <w:r>
        <w:t>(Reported by Committee on Education--February 26, 2025)</w:t>
      </w:r>
    </w:p>
    <w:p w14:paraId="264C6902" w14:textId="77777777" w:rsidR="007945B3" w:rsidRDefault="007945B3" w:rsidP="007945B3">
      <w:pPr>
        <w:pStyle w:val="CALENDARHISTORY"/>
      </w:pPr>
      <w:r>
        <w:t>(Favorable with amendments)</w:t>
      </w:r>
    </w:p>
    <w:p w14:paraId="5C653A7B" w14:textId="77777777" w:rsidR="007945B3" w:rsidRDefault="007945B3" w:rsidP="007945B3">
      <w:pPr>
        <w:tabs>
          <w:tab w:val="left" w:pos="432"/>
          <w:tab w:val="left" w:pos="864"/>
        </w:tabs>
      </w:pPr>
    </w:p>
    <w:p w14:paraId="328168D6" w14:textId="77777777" w:rsidR="007945B3" w:rsidRPr="00454607" w:rsidRDefault="007945B3" w:rsidP="007945B3">
      <w:pPr>
        <w:pStyle w:val="BILLTITLE"/>
      </w:pPr>
      <w:r w:rsidRPr="00454607">
        <w:t>S.</w:t>
      </w:r>
      <w:r w:rsidRPr="00454607">
        <w:tab/>
        <w:t>176</w:t>
      </w:r>
      <w:r w:rsidRPr="00454607">
        <w:fldChar w:fldCharType="begin"/>
      </w:r>
      <w:r w:rsidRPr="00454607">
        <w:instrText xml:space="preserve"> XE "S. 176" \b </w:instrText>
      </w:r>
      <w:r w:rsidRPr="00454607">
        <w:fldChar w:fldCharType="end"/>
      </w:r>
      <w:r w:rsidRPr="00454607">
        <w:t xml:space="preserve">--Senator Climer:  A BILL TO AMEND THE SOUTH CAROLINA CODE OF LAWS BY AMENDING SECTION 40‑2‑20, RELATING TO DEFINITIONS CONCERNING THE REGULATION OF CERTIFIED PUBLIC ACCOUNTANTS AND PUBLIC ACCOUNTANTS, SO AS TO CORRECT A CROSS REFERENCE IN THE DEFINITION OF “ATTEST”, “PRACTICE OF ACCOUNTING”, AND “SUBSTANTIAL </w:t>
      </w:r>
      <w:r w:rsidRPr="00454607">
        <w:lastRenderedPageBreak/>
        <w:t xml:space="preserve">EQUIVALENCY”; BY AMENDING SECTION 40‑2‑30, RELATING TO LICENSING OR REGISTRATION REQUIREMENTS AND FORMS FOR ISSUANCE OF REPORT BY PERSON OTHER THAN CPA OR PA, SO AS TO INCLUDE ELECTRONIC FILES AND METADATA TAGS AMONG THE ITEMS THAT MUST MEET CERTAIN REQUIREMENTS TO USE THE TITLE CERTIFIED PUBLIC ACCOUNTANT, PUBLIC ACCOUNTANT, AND ABBREVIATIONS CPA AND PA; BY AMENDING SECTION 40‑2‑35, RELATING TO REQUIREMENTS FOR LICENSE TO PRACTICE, SO AS TO REVISE THE EDUCATIONAL REQUIREMENTS FOR LICENSURE, REVISE WHAT AN APPLICANT MUST HAVE ON RECORD WITH THE BOARD TO DEMONSTRATE COMPLIANCE WITH CERTAIN REQUIREMENTS, REVISE CERTAIN TIME REQUIREMENTS RELATED TO THE CPA EXAM, AND REVISE THE EDUCATIONAL EXPERIENCE AN APPLICANT MUST HAVE; BY AMENDING SECTION 40‑2‑40, RELATING TO THE GRANTING OR RENEWAL OF REGISTRATION TO PRACTICE AS FIRM, SO AS TO PROVIDE THAT A PERSON WHO PERFORMS COMPILATION SERVICES MUST HOLD A REGISTRATION ISSUED PURSUANT TO SECTION 40‑2‑40 AND PROVIDE THAT OWNERSHIP MAY ALSO BE HELD THROUGH A REVOCABLE GRANTOR TRUST; BY AMENDING SECTION 40‑2‑70, RELATING TO POWERS AND DUTIES OF BOARD, SO AS TO ADD  REVIEW AND PROVIDE INPUT ON PROPOSED LEGISLATIVE CHANGES RELATED TO THE PRACTICE OF ACCOUNTING AS A POWER OF THE BOARD; BY AMENDING SECTION 40‑2‑80, RELATING TO INVESTIGATIONS OF COMPLAINTS OR OTHER INFORMATION SUGGESTING VIOLATIONS, SO AS TO PROVIDE THAT AN INSPECTOR‑INVESTIGATOR MUST HAVE BEEN LICENSED AS A CERTIFIED PUBLIC ACCOUNTANT FOR AT LEAST THE PREVIOUS FIVE YEARS; BY AMENDING SECTION 40‑2‑240, RELATING TO LICENSING OF PERSONS LICENSED IN ANOTHER STATE, SO AS TO REVISE HOW PERSONS LICENSED IN OTHER STATES CAN BE LICENSED IN THIS STATE; BY AMENDING SECTION 40‑2‑245, RELATING TO REQUIREMENTS TO PRACTICE IF LICENSED OUT OF STATE, SO AS TO REVISE THE REQUIREMENTS TO </w:t>
      </w:r>
      <w:r w:rsidRPr="00454607">
        <w:lastRenderedPageBreak/>
        <w:t>PRACTICE IF LICENSED OUT OF STATE; AND TO REPEAL SECTION 40‑2‑20(18), SECTION 40‑2‑35(H), AND SECTION 40‑2‑35(I) OF THE S.C. CODE.</w:t>
      </w:r>
    </w:p>
    <w:p w14:paraId="299F9FA7" w14:textId="77777777" w:rsidR="007945B3" w:rsidRDefault="007945B3" w:rsidP="007945B3">
      <w:pPr>
        <w:pStyle w:val="CALENDARHISTORY"/>
      </w:pPr>
      <w:r>
        <w:t>(Read the first time--January 14, 2025)</w:t>
      </w:r>
    </w:p>
    <w:p w14:paraId="6BBC8F33" w14:textId="77777777" w:rsidR="007945B3" w:rsidRDefault="007945B3" w:rsidP="007945B3">
      <w:pPr>
        <w:pStyle w:val="CALENDARHISTORY"/>
      </w:pPr>
      <w:r>
        <w:t>(Reported by Committee on Labor, Commerce and Industry--February 26, 2025)</w:t>
      </w:r>
    </w:p>
    <w:p w14:paraId="3BCE86F2" w14:textId="77777777" w:rsidR="007945B3" w:rsidRDefault="007945B3" w:rsidP="007945B3">
      <w:pPr>
        <w:pStyle w:val="CALENDARHISTORY"/>
      </w:pPr>
      <w:r>
        <w:t>(Favorable with amendments)</w:t>
      </w:r>
    </w:p>
    <w:p w14:paraId="7D1BCFA5" w14:textId="77777777" w:rsidR="007945B3" w:rsidRDefault="007945B3" w:rsidP="007945B3">
      <w:pPr>
        <w:tabs>
          <w:tab w:val="left" w:pos="432"/>
          <w:tab w:val="left" w:pos="864"/>
        </w:tabs>
      </w:pPr>
    </w:p>
    <w:p w14:paraId="2EF9F610" w14:textId="77777777" w:rsidR="007945B3" w:rsidRPr="004F0EBA" w:rsidRDefault="007945B3" w:rsidP="007945B3">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 EVIDENTIARY STANDARD FOR VISIBLE INTOXICATION.</w:t>
      </w:r>
    </w:p>
    <w:p w14:paraId="466186E0" w14:textId="77777777" w:rsidR="007945B3" w:rsidRDefault="007945B3" w:rsidP="007945B3">
      <w:pPr>
        <w:pStyle w:val="CALENDARHISTORY"/>
      </w:pPr>
      <w:r>
        <w:t>(Read the first time--January 14, 2025)</w:t>
      </w:r>
    </w:p>
    <w:p w14:paraId="268008A8" w14:textId="77777777" w:rsidR="007945B3" w:rsidRDefault="007945B3" w:rsidP="007945B3">
      <w:pPr>
        <w:pStyle w:val="CALENDARHISTORY"/>
      </w:pPr>
      <w:r>
        <w:t>(Reported by Committee on Judiciary--February 26, 2025)</w:t>
      </w:r>
    </w:p>
    <w:p w14:paraId="18D8E13C" w14:textId="77777777" w:rsidR="007945B3" w:rsidRDefault="007945B3" w:rsidP="007945B3">
      <w:pPr>
        <w:pStyle w:val="CALENDARHISTORY"/>
      </w:pPr>
      <w:r>
        <w:t>(Favorable)</w:t>
      </w:r>
    </w:p>
    <w:p w14:paraId="53458A38" w14:textId="77777777" w:rsidR="007945B3" w:rsidRDefault="007945B3" w:rsidP="007945B3">
      <w:pPr>
        <w:tabs>
          <w:tab w:val="left" w:pos="432"/>
          <w:tab w:val="left" w:pos="864"/>
        </w:tabs>
      </w:pPr>
    </w:p>
    <w:p w14:paraId="2DD474DD" w14:textId="77777777" w:rsidR="007945B3" w:rsidRPr="008A5FDD" w:rsidRDefault="007945B3" w:rsidP="007945B3">
      <w:pPr>
        <w:pStyle w:val="BILLTITLE"/>
        <w:rPr>
          <w:caps/>
          <w:szCs w:val="30"/>
        </w:rPr>
      </w:pPr>
      <w:r w:rsidRPr="008A5FDD">
        <w:t>S.</w:t>
      </w:r>
      <w:r w:rsidRPr="008A5FDD">
        <w:tab/>
        <w:t>244</w:t>
      </w:r>
      <w:r w:rsidRPr="008A5FDD">
        <w:fldChar w:fldCharType="begin"/>
      </w:r>
      <w:r w:rsidRPr="008A5FDD">
        <w:instrText xml:space="preserve"> XE "S. 244" \b </w:instrText>
      </w:r>
      <w:r w:rsidRPr="008A5FDD">
        <w:fldChar w:fldCharType="end"/>
      </w:r>
      <w:r w:rsidRPr="008A5FDD">
        <w:t xml:space="preserve">--Senators Massey, Alexander, Rice, Turner, Climer, Williams, Bennett, Cromer, Grooms, Blackmon and Chaplin:  </w:t>
      </w:r>
      <w:r w:rsidRPr="008A5FDD">
        <w:rPr>
          <w:caps/>
          <w:szCs w:val="30"/>
        </w:rPr>
        <w:t xml:space="preserve">A BILL TO AMEND THE SOUTH CAROLINA CODE OF LAWS BY AMENDING SECTION 15-38-15, RELATING TO THE APPORTIONMENT OF PERCENTAGES OF FAULT AND ALCOHOLIC BEVERAGE OR DRUG EXCEPTIONS, SO AS TO PROVIDE THAT A JURY OR THE COURT SHALL DETERMINE THE PERCENTAGE OF FAULT OF THE CLAIMANT, THE DEFENDANT, AND OF ANY NONPARTY WHOSE ACT OR OMISSION WAS A PROXIMATE CAUSE OF THE CLAIMANT'S ALLEGED DAMAGES; BY REPEALING SECTION 15-38-20 RELATING TO RIGHT OF CONTRIBUTION; BY REPEALING SECTION 15-38-30 RELATING TO FACTORS DETERMINING PRO RATA LIABILITY OF TORTFEASORS; BY REPEALING SECTION 15-38-40 RELATING TO ACTIONS FOR CONTRIBUTION; BY ADDING SECTION 15-3-710 SO AS TO DEFINE NECESSARY TERMS; BY ADDING SECTION 15-3-720 SO </w:t>
      </w:r>
      <w:r w:rsidRPr="008A5FDD">
        <w:rPr>
          <w:caps/>
          <w:szCs w:val="30"/>
        </w:rPr>
        <w:lastRenderedPageBreak/>
        <w:t xml:space="preserve">AS TO PROVIDE THAT AN INDIVIDUAL IS PROHIBITED FROM RECOVERING DAMAGES IF THE INDIVIDUAL KNOWINGLY RIDES AS A PASSENGER IN A VEHICLE OPERATED BY A DRIVER WHO IS VISIBLY INTOXICATED OR WHOM THE INDIVIDUAL KNEW OR SHOULD HAVE KNOWN WOULD BECOME INTOXICATED; BY ADDING SECTION 15-3-730 SO AS TO PROVIDE THAT THE CLERK OF COURT SHALL FORWARD A COPY OF THE COMPLAINT AND JUDGEMENT TO THE DEPARTMENT OF REVENUE UPON ENTERING JUDGMENT AGAINST A LICENSEE; BY AMENDING SECTION 61-4-580, RELATING TO PROHIBITED ACTS, SO AS TO PROVIDE FOR CIVIL LIABILITY; BY AMENDING SECTION 61-4-590, RELATING TO REVOCATION OR SUSPENSION OF PERMITS AND DEPARTMENT INVESTIGATION AND DETERMINATION, SO AS TO PROVIDE THAT THE DEPARTMENT MAY REVOKE OR SUSPEND A PERMIT ON ITS OWN INITIATIVE UPON RECEIPT OF A COMPLAINT AND JUDGMENT; BY ADDING SECTION 61-3-100 SO AS TO DEFINE NECESSARY TERMS; BY ADDING SECTION 61-3-110 SO AS TO PROVIDE REQUIREMENTS FOR TRAINING SERVER AND MANAGER TRAINING; BY ADDING SECTION 61-3-120 SO AS TO PROVIDE FOR THE CREATION OF AND APPROVAL OF TRAINING PROGRAMS; BY ADDING SECTION 61-3-130 SO AS TO PROVIDE FOR THE ISSUANCE OF ALCOHOL SERVER CERTIFICATES; BY ADDING SECTION 61-3-140 SO AS TO PROVIDE FOR THE RENEWAL OF A PERMIT OR LICENSE; BY ADDING SECTION 61-3-150 SO AS TO PROVIDE FOR THE ENFORCEMENT OF RELEVANT PROVISIONS; BY ADDING SECTION 61-3-160 SO AS TO PROVIDE PENALTIES; BY AMENDING SECTION 61-2-60, RELATING TO THE PROMULGATION OF REGULATIONS SO AS TO PROVIDE FOR THE DEVELOPMENT,  IMPLEMENTATION, EDUCATION, AND ENFORCEMENT OF RESPONSIBLE ALCOHOL SERVER TRAINING PROVISIONS; BY AMENDING SECTION 61-6-2220, RELATING TO SALES TO INTOXICATED PERSONS, SO AS TO PROVIDE THAT A PERSON OR ESTABLISHMENT LICENSED TO SELL ALCOHOLIC LIQUORS OR LIQUOR BY THE DRINK </w:t>
      </w:r>
      <w:r w:rsidRPr="008A5FDD">
        <w:rPr>
          <w:caps/>
          <w:szCs w:val="30"/>
        </w:rPr>
        <w:lastRenderedPageBreak/>
        <w:t xml:space="preserve">PURSUANT TO THIS ARTICLE MAY NOT KNOWINGLY PROVIDE THESE BEVERAGES TO AN INTOXICATED PERSON; BY AMENDING SECTION 38-90-20, RELATING TO LICENSING, REQUIRED INFORMATION AND DOCUMENTATION, FEES, AND RENEWAL, SO AS TO INCLUDE LIQUOR LIABILITY INSURANCE; BY AMENDING SECTION 61-2-145, RELATING TO THE REQUIREMENT OF LIABILITY INSURANCE COVERAGE, SO AS TO PROVIDE LIMITS; BY AMENDING SECTION 61-2-145, RELATING TO THE REQUIREMENT OF LIABILITY INSURANCE COVERAGE, SO AS TO PROVIDE THAT AN INSURER SHALL NOTIFY THE DEPARTMENT IF A PERSON LICENSED TO SELL ALCOHOLIC BEVERAGES FOR ON-PREMISES CONSUMPTION EXCEEDS ITS AGGREGATE LIMIT PRIOR TO THE EXPIRATION OF THE POLICY; BY AMENDING SECTION 15-3-670, RELATING TO CIRCUMSTANCES IN WHICH LIMITATIONS PROVIDED BY SECTIONS 15-3-640 THROUGH 15-3-660 ARE NOT AVAILABLE AS DEFENSE, SO AS TO PROVIDE THAT A VIOLATION IS CONSIDERED MATERIAL ONLY IF IT EXISTS WITHIN A COMPLETED BUILDING, STRUCTURE, OR FACILITY WHICH HAS RESULTED IN PHYSICAL HARM TO A PERSON OR SIGNIFICANT DAMAGE TO THE PERFORMANCE OF A BUILDING OR ITS SYSTEMS; BY AMENDING SECTION 56-5-6540, RELATING TO PENALTIES, SO AS TO PROVIDE THAT A VIOLATION IS ADMISSIBLE AS EVIDENCE OF COMPARATIVE NEGLIGENCE; BY ADDING SECTION 15-7-65 SO AS TO PROVIDE THAT A CIVIL ACTION TRIED AGAINST AN UNKNOWN DEFENDANT MUST BE TRIED IN THE COUNTY WHERE THE CAUSE OF ACTION AROSE; BY AMENDING SECTION 38-77-150, RELATING TO UNINSURED MOTORIST PROVISIONS, SO AS TO PROVIDE THAT THE UNINSURED MOTORIST PROVISION IS NOT REQUIRED TO INCLUDE COVERAGE FOR PUNITIVE OR EXEMPLARY DAMAGES; BY AMENDING SECTION 38-77-160, RELATING TO ADDITIONAL UNINSURED MOTORIST COVERAGE, SO AS TO PROVIDE THAT AUTOMOBILE INSURANCE CARRIERS ARE NOT REQUIRED TO INCLUDE COVERAGE FOR PUNITIVE OR EXEMPLARY DAMAGES IN THE MANDATORY OFFER OF </w:t>
      </w:r>
      <w:r w:rsidRPr="008A5FDD">
        <w:rPr>
          <w:caps/>
          <w:szCs w:val="30"/>
        </w:rPr>
        <w:lastRenderedPageBreak/>
        <w:t>UNDERINSURED MOTORISTS COVERAGE; BY AMENDING SECTION 15-78-30, RELATING TO DEFINITIONS, SO AS TO DEFINE OCCURRENCE; BY AMENDING SECTION 15-32-220, RELATING TO NONECONOMIC DAMAGES LIMIT AND EXCEPTIONS, SO AS TO PROVIDE GUIDELINES FOR INTENT TO HARM, FELONY CONVICTIONS, AND INFLUENCE OF ALCOHOL AND OTHER DRUGS; AND BY ADDING SECTION 38-59-23 SO AS TO PROVIDE FOR ACTIONS FOR BAD FAITH INVOLVING A LIABILITY.</w:t>
      </w:r>
    </w:p>
    <w:p w14:paraId="4A94190D" w14:textId="77777777" w:rsidR="007945B3" w:rsidRDefault="007945B3" w:rsidP="007945B3">
      <w:pPr>
        <w:pStyle w:val="CALENDARHISTORY"/>
      </w:pPr>
      <w:r>
        <w:t>(Read the first time--January 16, 2025)</w:t>
      </w:r>
    </w:p>
    <w:p w14:paraId="2E91EE9A" w14:textId="77777777" w:rsidR="007945B3" w:rsidRDefault="007945B3" w:rsidP="007945B3">
      <w:pPr>
        <w:pStyle w:val="CALENDARHISTORY"/>
      </w:pPr>
      <w:r>
        <w:t>(Reported by Committee on Judiciary--February 26, 2025)</w:t>
      </w:r>
    </w:p>
    <w:p w14:paraId="2F7B4C7C" w14:textId="77777777" w:rsidR="007945B3" w:rsidRDefault="007945B3" w:rsidP="007945B3">
      <w:pPr>
        <w:pStyle w:val="CALENDARHISTORY"/>
      </w:pPr>
      <w:r>
        <w:t>(Favorable)</w:t>
      </w:r>
    </w:p>
    <w:p w14:paraId="2831EFEA" w14:textId="77777777" w:rsidR="007945B3" w:rsidRDefault="007945B3" w:rsidP="007945B3">
      <w:pPr>
        <w:tabs>
          <w:tab w:val="left" w:pos="432"/>
          <w:tab w:val="left" w:pos="864"/>
        </w:tabs>
      </w:pPr>
    </w:p>
    <w:p w14:paraId="1ECDA6B2" w14:textId="77777777" w:rsidR="007945B3" w:rsidRPr="001714A7" w:rsidRDefault="007945B3" w:rsidP="007945B3">
      <w:pPr>
        <w:pStyle w:val="BILLTITLE"/>
      </w:pPr>
      <w:r w:rsidRPr="001714A7">
        <w:t>S.</w:t>
      </w:r>
      <w:r w:rsidRPr="001714A7">
        <w:tab/>
        <w:t>276</w:t>
      </w:r>
      <w:r w:rsidRPr="001714A7">
        <w:fldChar w:fldCharType="begin"/>
      </w:r>
      <w:r w:rsidRPr="001714A7">
        <w:instrText xml:space="preserve"> XE "S. 276" \b </w:instrText>
      </w:r>
      <w:r w:rsidRPr="001714A7">
        <w:fldChar w:fldCharType="end"/>
      </w:r>
      <w:r w:rsidRPr="001714A7">
        <w:t>--Senator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5280C777" w14:textId="77777777" w:rsidR="007945B3" w:rsidRDefault="007945B3" w:rsidP="007945B3">
      <w:pPr>
        <w:pStyle w:val="CALENDARHISTORY"/>
      </w:pPr>
      <w:r>
        <w:t>(Read the first time--January 28, 2025)</w:t>
      </w:r>
    </w:p>
    <w:p w14:paraId="3171010A" w14:textId="77777777" w:rsidR="007945B3" w:rsidRDefault="007945B3" w:rsidP="007945B3">
      <w:pPr>
        <w:pStyle w:val="CALENDARHISTORY"/>
      </w:pPr>
      <w:r>
        <w:t>(Reported by Committee on Family and Veterans’ Services--February 26, 2025)</w:t>
      </w:r>
    </w:p>
    <w:p w14:paraId="5741AA2F" w14:textId="77777777" w:rsidR="007945B3" w:rsidRDefault="007945B3" w:rsidP="007945B3">
      <w:pPr>
        <w:pStyle w:val="CALENDARHISTORY"/>
      </w:pPr>
      <w:r>
        <w:t>(Favorable)</w:t>
      </w:r>
    </w:p>
    <w:p w14:paraId="0D2AA6D7" w14:textId="77777777" w:rsidR="007945B3" w:rsidRDefault="007945B3" w:rsidP="007945B3"/>
    <w:p w14:paraId="384F50CF" w14:textId="77777777" w:rsidR="007945B3" w:rsidRPr="00FE4768" w:rsidRDefault="007945B3" w:rsidP="007945B3">
      <w:pPr>
        <w:pStyle w:val="BILLTITLE"/>
      </w:pPr>
      <w:r w:rsidRPr="00FE4768">
        <w:t>S.</w:t>
      </w:r>
      <w:r w:rsidRPr="00FE4768">
        <w:tab/>
        <w:t>388</w:t>
      </w:r>
      <w:r w:rsidRPr="00FE4768">
        <w:fldChar w:fldCharType="begin"/>
      </w:r>
      <w:r w:rsidRPr="00FE4768">
        <w:instrText xml:space="preserve"> XE "S. 388" \b </w:instrText>
      </w:r>
      <w:r w:rsidRPr="00FE4768">
        <w:fldChar w:fldCharType="end"/>
      </w:r>
      <w:r w:rsidRPr="00FE4768">
        <w:t xml:space="preserve">--Education Committee:  A JOINT RESOLUTION TO APPROVE REGULATIONS OF THE STATE COMMISSION ON HIGHER EDUCATION, RELATING TO PALMETTO </w:t>
      </w:r>
      <w:proofErr w:type="gramStart"/>
      <w:r w:rsidRPr="00FE4768">
        <w:t>FELLOWS</w:t>
      </w:r>
      <w:proofErr w:type="gramEnd"/>
      <w:r w:rsidRPr="00FE4768">
        <w:t xml:space="preserve"> SCHOLARSHIP PROGRAM, DESIGNATED AS REGULATION DOCUMENT NUMBER 5322, PURSUANT TO THE PROVISIONS OF ARTICLE 1, CHAPTER 23, TITLE 1 OF THE SOUTH CAROLINA CODE OF LAWS.</w:t>
      </w:r>
    </w:p>
    <w:p w14:paraId="55DBF2B5" w14:textId="77777777" w:rsidR="007945B3" w:rsidRDefault="007945B3" w:rsidP="007945B3">
      <w:pPr>
        <w:pStyle w:val="CALENDARHISTORY"/>
      </w:pPr>
      <w:r>
        <w:t>(Without reference--February 26, 2025)</w:t>
      </w:r>
    </w:p>
    <w:p w14:paraId="71FAFDF7" w14:textId="77777777" w:rsidR="007945B3" w:rsidRDefault="007945B3" w:rsidP="007945B3">
      <w:pPr>
        <w:tabs>
          <w:tab w:val="left" w:pos="432"/>
          <w:tab w:val="left" w:pos="864"/>
        </w:tabs>
      </w:pPr>
    </w:p>
    <w:p w14:paraId="44EDE25E" w14:textId="77777777" w:rsidR="007945B3" w:rsidRPr="00F620DF" w:rsidRDefault="007945B3" w:rsidP="007945B3">
      <w:pPr>
        <w:pStyle w:val="BILLTITLE"/>
        <w:keepNext/>
        <w:keepLines/>
      </w:pPr>
      <w:r w:rsidRPr="00F620DF">
        <w:lastRenderedPageBreak/>
        <w:t>S.</w:t>
      </w:r>
      <w:r w:rsidRPr="00F620DF">
        <w:tab/>
        <w:t>389</w:t>
      </w:r>
      <w:r w:rsidRPr="00F620DF">
        <w:fldChar w:fldCharType="begin"/>
      </w:r>
      <w:r w:rsidRPr="00F620DF">
        <w:instrText xml:space="preserve"> XE "S. 389" \b </w:instrText>
      </w:r>
      <w:r w:rsidRPr="00F620DF">
        <w:fldChar w:fldCharType="end"/>
      </w:r>
      <w:r w:rsidRPr="00F620DF">
        <w:t>--Education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751210E1" w14:textId="77777777" w:rsidR="007945B3" w:rsidRDefault="007945B3" w:rsidP="007945B3">
      <w:pPr>
        <w:pStyle w:val="CALENDARHISTORY"/>
        <w:keepNext/>
        <w:keepLines/>
      </w:pPr>
      <w:r>
        <w:t>(Without reference--February 26, 2025)</w:t>
      </w:r>
    </w:p>
    <w:p w14:paraId="511E74AF" w14:textId="77777777" w:rsidR="007945B3" w:rsidRDefault="007945B3" w:rsidP="007945B3">
      <w:pPr>
        <w:tabs>
          <w:tab w:val="left" w:pos="432"/>
          <w:tab w:val="left" w:pos="864"/>
        </w:tabs>
      </w:pPr>
    </w:p>
    <w:p w14:paraId="186F3B9D" w14:textId="77777777" w:rsidR="007945B3" w:rsidRPr="00CA79B8" w:rsidRDefault="007945B3" w:rsidP="007945B3">
      <w:pPr>
        <w:pStyle w:val="BILLTITLE"/>
      </w:pPr>
      <w:r w:rsidRPr="00CA79B8">
        <w:t>S.</w:t>
      </w:r>
      <w:r w:rsidRPr="00CA79B8">
        <w:tab/>
        <w:t>390</w:t>
      </w:r>
      <w:r w:rsidRPr="00CA79B8">
        <w:fldChar w:fldCharType="begin"/>
      </w:r>
      <w:r w:rsidRPr="00CA79B8">
        <w:instrText xml:space="preserve"> XE "S. 390" \b </w:instrText>
      </w:r>
      <w:r w:rsidRPr="00CA79B8">
        <w:fldChar w:fldCharType="end"/>
      </w:r>
      <w:r w:rsidRPr="00CA79B8">
        <w:t>--Education Committee:  A JOINT RESOLUTION TO APPROVE REGULATIONS OF THE STATE BOARD OF EDUCATION, RELATING TO ASSESSMENT PROGRAM, DESIGNATED AS REGULATION DOCUMENT NUMBER 5359, PURSUANT TO THE PROVISIONS OF ARTICLE 1, CHAPTER 23, TITLE 1 OF THE SOUTH CAROLINA CODE OF LAWS.</w:t>
      </w:r>
    </w:p>
    <w:p w14:paraId="7E4EA7EF" w14:textId="77777777" w:rsidR="007945B3" w:rsidRDefault="007945B3" w:rsidP="007945B3">
      <w:pPr>
        <w:pStyle w:val="CALENDARHISTORY"/>
      </w:pPr>
      <w:r>
        <w:t>(Without reference--February 26, 2025)</w:t>
      </w:r>
    </w:p>
    <w:p w14:paraId="2A8D7AFB" w14:textId="77777777" w:rsidR="007945B3" w:rsidRDefault="007945B3" w:rsidP="007945B3">
      <w:pPr>
        <w:tabs>
          <w:tab w:val="left" w:pos="432"/>
          <w:tab w:val="left" w:pos="864"/>
        </w:tabs>
      </w:pPr>
    </w:p>
    <w:p w14:paraId="10B3AC1A" w14:textId="77777777" w:rsidR="007945B3" w:rsidRPr="00C35B18" w:rsidRDefault="007945B3" w:rsidP="007945B3">
      <w:pPr>
        <w:pStyle w:val="BILLTITLE"/>
      </w:pPr>
      <w:r w:rsidRPr="00C35B18">
        <w:t>S.</w:t>
      </w:r>
      <w:r w:rsidRPr="00C35B18">
        <w:tab/>
        <w:t>391</w:t>
      </w:r>
      <w:r w:rsidRPr="00C35B18">
        <w:fldChar w:fldCharType="begin"/>
      </w:r>
      <w:r w:rsidRPr="00C35B18">
        <w:instrText xml:space="preserve"> XE "S. 391" \b </w:instrText>
      </w:r>
      <w:r w:rsidRPr="00C35B18">
        <w:fldChar w:fldCharType="end"/>
      </w:r>
      <w:r w:rsidRPr="00C35B18">
        <w:t>--Education Committee:  A JOINT RESOLUTION TO APPROVE REGULATIONS OF THE STATE BOARD OF EDUCATION, RELATING TO REQUIREMENTS FOR CERTIFICATION AT THE ADVANCED LEVEL, DESIGNATED AS REGULATION DOCUMENT NUMBER 5318, PURSUANT TO THE PROVISIONS OF ARTICLE 1, CHAPTER 23, TITLE 1 OF THE SOUTH CAROLINA CODE OF LAWS.</w:t>
      </w:r>
    </w:p>
    <w:p w14:paraId="57DE2EC5" w14:textId="77777777" w:rsidR="007945B3" w:rsidRDefault="007945B3" w:rsidP="007945B3">
      <w:pPr>
        <w:pStyle w:val="CALENDARHISTORY"/>
      </w:pPr>
      <w:r>
        <w:t>(Without reference--February 26, 2025)</w:t>
      </w:r>
    </w:p>
    <w:p w14:paraId="01B526CB" w14:textId="77777777" w:rsidR="007945B3" w:rsidRDefault="007945B3" w:rsidP="007945B3">
      <w:pPr>
        <w:tabs>
          <w:tab w:val="left" w:pos="432"/>
          <w:tab w:val="left" w:pos="864"/>
        </w:tabs>
      </w:pPr>
    </w:p>
    <w:p w14:paraId="1D9DEA74" w14:textId="77777777" w:rsidR="007945B3" w:rsidRPr="00A00B12" w:rsidRDefault="007945B3" w:rsidP="007945B3">
      <w:pPr>
        <w:pStyle w:val="BILLTITLE"/>
        <w:rPr>
          <w:caps/>
          <w:szCs w:val="30"/>
        </w:rPr>
      </w:pPr>
      <w:r w:rsidRPr="00A00B12">
        <w:t>H.</w:t>
      </w:r>
      <w:r w:rsidRPr="00A00B12">
        <w:tab/>
        <w:t>3247</w:t>
      </w:r>
      <w:r w:rsidRPr="00A00B12">
        <w:fldChar w:fldCharType="begin"/>
      </w:r>
      <w:r w:rsidRPr="00A00B12">
        <w:instrText xml:space="preserve"> XE "H. 3247" \b </w:instrText>
      </w:r>
      <w:r w:rsidRPr="00A00B12">
        <w:fldChar w:fldCharType="end"/>
      </w:r>
      <w:r w:rsidRPr="00A00B12">
        <w:t xml:space="preserve">--Reps. Haddon, Pope, Spann-Wilder, Garvin, Pedalino, Chumley, Bowers, Hixon, Yow, Mitchell, Ligon, Rivers and Govan:  </w:t>
      </w:r>
      <w:r w:rsidRPr="00A00B12">
        <w:rPr>
          <w:caps/>
          <w:szCs w:val="30"/>
        </w:rPr>
        <w:t>A BILL TO AMEND THE SOUTH CAROLINA CODE OF LAWS BY ADDING SECTION 59‑1‑462 SO AS TO EXCUSE ABSENCES FOR PUBLIC SCHOOL STUDENTS WHEN PARTICIPATING IN CERTAIN WORK‑BASED LEARNING EXPERIENCES INCLUDING ORGANIZED COMPETITIONS OR EXHIBITIONS OF FUTURE FARMERS OF AMERICA (</w:t>
      </w:r>
      <w:proofErr w:type="spellStart"/>
      <w:r w:rsidRPr="00A00B12">
        <w:rPr>
          <w:caps/>
          <w:szCs w:val="30"/>
        </w:rPr>
        <w:t>FFA</w:t>
      </w:r>
      <w:proofErr w:type="spellEnd"/>
      <w:r w:rsidRPr="00A00B12">
        <w:rPr>
          <w:caps/>
          <w:szCs w:val="30"/>
        </w:rPr>
        <w:t>) ORGANIZATIONS OR 4‑H PROGRAMS, AND TO PROVIDE STUDENTS AND THEIR</w:t>
      </w:r>
      <w:r>
        <w:rPr>
          <w:caps/>
          <w:szCs w:val="30"/>
        </w:rPr>
        <w:br/>
      </w:r>
      <w:r>
        <w:rPr>
          <w:caps/>
          <w:szCs w:val="30"/>
        </w:rPr>
        <w:br/>
      </w:r>
      <w:r>
        <w:rPr>
          <w:caps/>
          <w:szCs w:val="30"/>
        </w:rPr>
        <w:br/>
      </w:r>
      <w:r>
        <w:rPr>
          <w:caps/>
          <w:szCs w:val="30"/>
        </w:rPr>
        <w:br/>
      </w:r>
      <w:r>
        <w:rPr>
          <w:caps/>
          <w:szCs w:val="30"/>
        </w:rPr>
        <w:br/>
      </w:r>
      <w:r w:rsidRPr="00A00B12">
        <w:rPr>
          <w:caps/>
          <w:szCs w:val="30"/>
        </w:rPr>
        <w:lastRenderedPageBreak/>
        <w:t>PARENTS ARE RESPONSIBLE FOR OBTAINING AND COMPLETING ASSIGNMENTS MISSED DURING SUCH EXCUSED ABSENCES.</w:t>
      </w:r>
    </w:p>
    <w:p w14:paraId="4E381A2A" w14:textId="77777777" w:rsidR="007945B3" w:rsidRDefault="007945B3" w:rsidP="007945B3">
      <w:pPr>
        <w:pStyle w:val="CALENDARHISTORY"/>
      </w:pPr>
      <w:r>
        <w:t>(Read the first time--February 18, 2025)</w:t>
      </w:r>
    </w:p>
    <w:p w14:paraId="5950ACAD" w14:textId="77777777" w:rsidR="007945B3" w:rsidRDefault="007945B3" w:rsidP="007945B3">
      <w:pPr>
        <w:pStyle w:val="CALENDARHISTORY"/>
      </w:pPr>
      <w:r>
        <w:t>(Reported by Committee on Education--February 26, 2025)</w:t>
      </w:r>
    </w:p>
    <w:p w14:paraId="06FD4683" w14:textId="77777777" w:rsidR="007945B3" w:rsidRDefault="007945B3" w:rsidP="007945B3">
      <w:pPr>
        <w:pStyle w:val="CALENDARHISTORY"/>
      </w:pPr>
      <w:r>
        <w:t>(Favorable with amendments)</w:t>
      </w:r>
    </w:p>
    <w:p w14:paraId="3D86C504" w14:textId="77777777" w:rsidR="007945B3" w:rsidRDefault="007945B3" w:rsidP="007945B3">
      <w:pPr>
        <w:tabs>
          <w:tab w:val="left" w:pos="432"/>
          <w:tab w:val="left" w:pos="864"/>
        </w:tabs>
      </w:pPr>
    </w:p>
    <w:p w14:paraId="034BB39C" w14:textId="77777777" w:rsidR="00CD3EEB" w:rsidRDefault="00CD3EEB" w:rsidP="0062310D">
      <w:pPr>
        <w:tabs>
          <w:tab w:val="left" w:pos="432"/>
          <w:tab w:val="left" w:pos="864"/>
        </w:tabs>
      </w:pPr>
    </w:p>
    <w:p w14:paraId="0A36226B" w14:textId="77777777" w:rsidR="00CD3EEB" w:rsidRDefault="00CD3EEB" w:rsidP="0062310D">
      <w:pPr>
        <w:tabs>
          <w:tab w:val="left" w:pos="432"/>
          <w:tab w:val="left" w:pos="864"/>
        </w:tabs>
      </w:pPr>
    </w:p>
    <w:p w14:paraId="59D325EF" w14:textId="77777777" w:rsidR="00CD3EEB" w:rsidRDefault="00CD3EEB" w:rsidP="0062310D">
      <w:pPr>
        <w:tabs>
          <w:tab w:val="left" w:pos="432"/>
          <w:tab w:val="left" w:pos="864"/>
        </w:tabs>
      </w:pPr>
    </w:p>
    <w:p w14:paraId="1463221A" w14:textId="77777777" w:rsidR="00CD3EEB" w:rsidRDefault="00CD3EEB" w:rsidP="0062310D">
      <w:pPr>
        <w:tabs>
          <w:tab w:val="left" w:pos="432"/>
          <w:tab w:val="left" w:pos="864"/>
        </w:tabs>
      </w:pPr>
    </w:p>
    <w:p w14:paraId="3A1FF34C" w14:textId="77777777" w:rsidR="00CD3EEB" w:rsidRDefault="00CD3EEB" w:rsidP="0062310D">
      <w:pPr>
        <w:tabs>
          <w:tab w:val="left" w:pos="432"/>
          <w:tab w:val="left" w:pos="864"/>
        </w:tabs>
      </w:pPr>
    </w:p>
    <w:p w14:paraId="76C578C2" w14:textId="77777777" w:rsidR="00CD3EEB" w:rsidRDefault="00CD3EEB" w:rsidP="0062310D">
      <w:pPr>
        <w:tabs>
          <w:tab w:val="left" w:pos="432"/>
          <w:tab w:val="left" w:pos="864"/>
        </w:tabs>
      </w:pPr>
    </w:p>
    <w:p w14:paraId="10B695A1" w14:textId="77777777" w:rsidR="00CD3EEB" w:rsidRDefault="00CD3EEB" w:rsidP="0062310D">
      <w:pPr>
        <w:tabs>
          <w:tab w:val="left" w:pos="432"/>
          <w:tab w:val="left" w:pos="864"/>
        </w:tabs>
      </w:pPr>
    </w:p>
    <w:p w14:paraId="4796EB60" w14:textId="77777777" w:rsidR="00CD3EEB" w:rsidRDefault="00CD3EEB" w:rsidP="0062310D">
      <w:pPr>
        <w:tabs>
          <w:tab w:val="left" w:pos="432"/>
          <w:tab w:val="left" w:pos="864"/>
        </w:tabs>
      </w:pPr>
    </w:p>
    <w:p w14:paraId="03D089F6" w14:textId="77777777" w:rsidR="00CD3EEB" w:rsidRDefault="00CD3EEB" w:rsidP="0062310D">
      <w:pPr>
        <w:tabs>
          <w:tab w:val="left" w:pos="432"/>
          <w:tab w:val="left" w:pos="864"/>
        </w:tabs>
      </w:pPr>
    </w:p>
    <w:p w14:paraId="72494BCD" w14:textId="77777777" w:rsidR="00CD3EEB" w:rsidRDefault="00CD3EEB" w:rsidP="0062310D">
      <w:pPr>
        <w:tabs>
          <w:tab w:val="left" w:pos="432"/>
          <w:tab w:val="left" w:pos="864"/>
        </w:tabs>
      </w:pPr>
    </w:p>
    <w:p w14:paraId="00EDE279" w14:textId="77777777" w:rsidR="00CD3EEB" w:rsidRDefault="00CD3EEB" w:rsidP="0062310D">
      <w:pPr>
        <w:tabs>
          <w:tab w:val="left" w:pos="432"/>
          <w:tab w:val="left" w:pos="864"/>
        </w:tabs>
      </w:pPr>
    </w:p>
    <w:p w14:paraId="4115FE1E" w14:textId="77777777" w:rsidR="00CD3EEB" w:rsidRDefault="00CD3EEB" w:rsidP="0062310D">
      <w:pPr>
        <w:tabs>
          <w:tab w:val="left" w:pos="432"/>
          <w:tab w:val="left" w:pos="864"/>
        </w:tabs>
      </w:pPr>
    </w:p>
    <w:p w14:paraId="03C2ADA7" w14:textId="77777777" w:rsidR="00CD3EEB" w:rsidRDefault="00CD3EEB" w:rsidP="0062310D">
      <w:pPr>
        <w:tabs>
          <w:tab w:val="left" w:pos="432"/>
          <w:tab w:val="left" w:pos="864"/>
        </w:tabs>
      </w:pPr>
    </w:p>
    <w:p w14:paraId="5E8C9C0F" w14:textId="77777777" w:rsidR="00CD3EEB" w:rsidRDefault="00CD3EEB" w:rsidP="0062310D">
      <w:pPr>
        <w:tabs>
          <w:tab w:val="left" w:pos="432"/>
          <w:tab w:val="left" w:pos="864"/>
        </w:tabs>
      </w:pPr>
    </w:p>
    <w:p w14:paraId="534BD4B9" w14:textId="77777777" w:rsidR="00CD3EEB" w:rsidRDefault="00CD3EEB" w:rsidP="0062310D">
      <w:pPr>
        <w:tabs>
          <w:tab w:val="left" w:pos="432"/>
          <w:tab w:val="left" w:pos="864"/>
        </w:tabs>
      </w:pPr>
    </w:p>
    <w:p w14:paraId="1F2C9EEA" w14:textId="77777777" w:rsidR="00CD3EEB" w:rsidRDefault="00CD3EEB" w:rsidP="0062310D">
      <w:pPr>
        <w:tabs>
          <w:tab w:val="left" w:pos="432"/>
          <w:tab w:val="left" w:pos="864"/>
        </w:tabs>
      </w:pPr>
    </w:p>
    <w:p w14:paraId="0DD94B75" w14:textId="77777777" w:rsidR="00CD3EEB" w:rsidRDefault="00CD3EEB" w:rsidP="0062310D">
      <w:pPr>
        <w:tabs>
          <w:tab w:val="left" w:pos="432"/>
          <w:tab w:val="left" w:pos="864"/>
        </w:tabs>
      </w:pPr>
    </w:p>
    <w:p w14:paraId="64306FD0" w14:textId="77777777" w:rsidR="00CD3EEB" w:rsidRDefault="00CD3EEB" w:rsidP="0062310D">
      <w:pPr>
        <w:tabs>
          <w:tab w:val="left" w:pos="432"/>
          <w:tab w:val="left" w:pos="864"/>
        </w:tabs>
      </w:pPr>
    </w:p>
    <w:p w14:paraId="313E7420" w14:textId="77777777" w:rsidR="00CD3EEB" w:rsidRDefault="00CD3EEB" w:rsidP="0062310D">
      <w:pPr>
        <w:tabs>
          <w:tab w:val="left" w:pos="432"/>
          <w:tab w:val="left" w:pos="864"/>
        </w:tabs>
      </w:pPr>
    </w:p>
    <w:p w14:paraId="43F9C93D" w14:textId="77777777" w:rsidR="00CD3EEB" w:rsidRDefault="00CD3EEB" w:rsidP="0062310D">
      <w:pPr>
        <w:tabs>
          <w:tab w:val="left" w:pos="432"/>
          <w:tab w:val="left" w:pos="864"/>
        </w:tabs>
      </w:pPr>
    </w:p>
    <w:p w14:paraId="60AA0C4A" w14:textId="77777777" w:rsidR="00CD3EEB" w:rsidRDefault="00CD3EEB" w:rsidP="0062310D">
      <w:pPr>
        <w:tabs>
          <w:tab w:val="left" w:pos="432"/>
          <w:tab w:val="left" w:pos="864"/>
        </w:tabs>
      </w:pPr>
    </w:p>
    <w:p w14:paraId="76A658A2" w14:textId="77777777" w:rsidR="00CD3EEB" w:rsidRDefault="00CD3EEB" w:rsidP="0062310D">
      <w:pPr>
        <w:tabs>
          <w:tab w:val="left" w:pos="432"/>
          <w:tab w:val="left" w:pos="864"/>
        </w:tabs>
      </w:pPr>
    </w:p>
    <w:p w14:paraId="66A33250" w14:textId="77777777" w:rsidR="00CD3EEB" w:rsidRDefault="00CD3EEB" w:rsidP="0062310D">
      <w:pPr>
        <w:tabs>
          <w:tab w:val="left" w:pos="432"/>
          <w:tab w:val="left" w:pos="864"/>
        </w:tabs>
      </w:pPr>
    </w:p>
    <w:p w14:paraId="1DCE23D2" w14:textId="77777777" w:rsidR="00CD3EEB" w:rsidRDefault="00CD3EEB" w:rsidP="0062310D">
      <w:pPr>
        <w:tabs>
          <w:tab w:val="left" w:pos="432"/>
          <w:tab w:val="left" w:pos="864"/>
        </w:tabs>
      </w:pPr>
    </w:p>
    <w:p w14:paraId="0840F354" w14:textId="77777777" w:rsidR="00CD3EEB" w:rsidRDefault="00CD3EEB" w:rsidP="0062310D">
      <w:pPr>
        <w:tabs>
          <w:tab w:val="left" w:pos="432"/>
          <w:tab w:val="left" w:pos="864"/>
        </w:tabs>
      </w:pPr>
    </w:p>
    <w:p w14:paraId="3EC38E4B" w14:textId="77777777" w:rsidR="00CD3EEB" w:rsidRDefault="00CD3EEB" w:rsidP="0062310D">
      <w:pPr>
        <w:tabs>
          <w:tab w:val="left" w:pos="432"/>
          <w:tab w:val="left" w:pos="864"/>
        </w:tabs>
      </w:pPr>
    </w:p>
    <w:p w14:paraId="6F36B699" w14:textId="77777777" w:rsidR="00CD3EEB" w:rsidRDefault="00CD3EEB" w:rsidP="0062310D">
      <w:pPr>
        <w:tabs>
          <w:tab w:val="left" w:pos="432"/>
          <w:tab w:val="left" w:pos="864"/>
        </w:tabs>
      </w:pPr>
    </w:p>
    <w:p w14:paraId="2108063E" w14:textId="77777777" w:rsidR="00CD3EEB" w:rsidRDefault="00CD3EEB" w:rsidP="0062310D">
      <w:pPr>
        <w:tabs>
          <w:tab w:val="left" w:pos="432"/>
          <w:tab w:val="left" w:pos="864"/>
        </w:tabs>
      </w:pPr>
    </w:p>
    <w:p w14:paraId="4BE43956" w14:textId="77777777" w:rsidR="0036113A" w:rsidRDefault="0036113A" w:rsidP="0062310D">
      <w:pPr>
        <w:tabs>
          <w:tab w:val="left" w:pos="432"/>
          <w:tab w:val="left" w:pos="864"/>
        </w:tabs>
      </w:pPr>
    </w:p>
    <w:p w14:paraId="0D7876A8"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616CB969" w14:textId="77777777" w:rsidR="0036113A" w:rsidRDefault="0036113A" w:rsidP="0062310D">
      <w:pPr>
        <w:tabs>
          <w:tab w:val="left" w:pos="432"/>
          <w:tab w:val="left" w:pos="864"/>
        </w:tabs>
      </w:pPr>
    </w:p>
    <w:p w14:paraId="723F8FA7" w14:textId="77777777" w:rsidR="00785CE6" w:rsidRDefault="00785CE6" w:rsidP="0062310D">
      <w:pPr>
        <w:tabs>
          <w:tab w:val="left" w:pos="432"/>
          <w:tab w:val="left" w:pos="864"/>
        </w:tabs>
        <w:rPr>
          <w:noProof/>
        </w:rPr>
        <w:sectPr w:rsidR="00785CE6" w:rsidSect="00785CE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122B316" w14:textId="77777777" w:rsidR="00785CE6" w:rsidRPr="00785CE6" w:rsidRDefault="00785CE6">
      <w:pPr>
        <w:pStyle w:val="Index1"/>
        <w:tabs>
          <w:tab w:val="right" w:leader="dot" w:pos="2798"/>
        </w:tabs>
        <w:rPr>
          <w:b/>
          <w:bCs/>
          <w:noProof/>
        </w:rPr>
      </w:pPr>
      <w:r w:rsidRPr="00785CE6">
        <w:rPr>
          <w:b/>
          <w:bCs/>
          <w:noProof/>
        </w:rPr>
        <w:t>S. 2</w:t>
      </w:r>
      <w:r w:rsidRPr="00785CE6">
        <w:rPr>
          <w:b/>
          <w:bCs/>
          <w:noProof/>
        </w:rPr>
        <w:tab/>
        <w:t>6</w:t>
      </w:r>
    </w:p>
    <w:p w14:paraId="5B3D48B4" w14:textId="77777777" w:rsidR="00785CE6" w:rsidRPr="00785CE6" w:rsidRDefault="00785CE6">
      <w:pPr>
        <w:pStyle w:val="Index1"/>
        <w:tabs>
          <w:tab w:val="right" w:leader="dot" w:pos="2798"/>
        </w:tabs>
        <w:rPr>
          <w:b/>
          <w:bCs/>
          <w:noProof/>
        </w:rPr>
      </w:pPr>
      <w:r w:rsidRPr="00785CE6">
        <w:rPr>
          <w:b/>
          <w:bCs/>
          <w:noProof/>
        </w:rPr>
        <w:t>S. 12</w:t>
      </w:r>
      <w:r w:rsidRPr="00785CE6">
        <w:rPr>
          <w:b/>
          <w:bCs/>
          <w:noProof/>
        </w:rPr>
        <w:tab/>
        <w:t>13</w:t>
      </w:r>
    </w:p>
    <w:p w14:paraId="591B0904" w14:textId="77777777" w:rsidR="00785CE6" w:rsidRPr="00785CE6" w:rsidRDefault="00785CE6">
      <w:pPr>
        <w:pStyle w:val="Index1"/>
        <w:tabs>
          <w:tab w:val="right" w:leader="dot" w:pos="2798"/>
        </w:tabs>
        <w:rPr>
          <w:b/>
          <w:bCs/>
          <w:noProof/>
        </w:rPr>
      </w:pPr>
      <w:r w:rsidRPr="00785CE6">
        <w:rPr>
          <w:b/>
          <w:bCs/>
          <w:noProof/>
        </w:rPr>
        <w:t>S. 26</w:t>
      </w:r>
      <w:r w:rsidRPr="00785CE6">
        <w:rPr>
          <w:b/>
          <w:bCs/>
          <w:noProof/>
        </w:rPr>
        <w:tab/>
        <w:t>8</w:t>
      </w:r>
    </w:p>
    <w:p w14:paraId="7D35C04E" w14:textId="77777777" w:rsidR="00785CE6" w:rsidRPr="00785CE6" w:rsidRDefault="00785CE6">
      <w:pPr>
        <w:pStyle w:val="Index1"/>
        <w:tabs>
          <w:tab w:val="right" w:leader="dot" w:pos="2798"/>
        </w:tabs>
        <w:rPr>
          <w:b/>
          <w:bCs/>
          <w:noProof/>
        </w:rPr>
      </w:pPr>
      <w:r w:rsidRPr="00785CE6">
        <w:rPr>
          <w:b/>
          <w:bCs/>
          <w:noProof/>
        </w:rPr>
        <w:t>S. 35</w:t>
      </w:r>
      <w:r w:rsidRPr="00785CE6">
        <w:rPr>
          <w:b/>
          <w:bCs/>
          <w:noProof/>
        </w:rPr>
        <w:tab/>
        <w:t>8</w:t>
      </w:r>
    </w:p>
    <w:p w14:paraId="121F7915" w14:textId="77777777" w:rsidR="00785CE6" w:rsidRPr="00785CE6" w:rsidRDefault="00785CE6">
      <w:pPr>
        <w:pStyle w:val="Index1"/>
        <w:tabs>
          <w:tab w:val="right" w:leader="dot" w:pos="2798"/>
        </w:tabs>
        <w:rPr>
          <w:b/>
          <w:bCs/>
          <w:noProof/>
        </w:rPr>
      </w:pPr>
      <w:r w:rsidRPr="00785CE6">
        <w:rPr>
          <w:b/>
          <w:bCs/>
          <w:noProof/>
        </w:rPr>
        <w:t>S. 79</w:t>
      </w:r>
      <w:r w:rsidRPr="00785CE6">
        <w:rPr>
          <w:b/>
          <w:bCs/>
          <w:noProof/>
        </w:rPr>
        <w:tab/>
        <w:t>15</w:t>
      </w:r>
    </w:p>
    <w:p w14:paraId="5C74E123" w14:textId="77777777" w:rsidR="00785CE6" w:rsidRPr="00785CE6" w:rsidRDefault="00785CE6">
      <w:pPr>
        <w:pStyle w:val="Index1"/>
        <w:tabs>
          <w:tab w:val="right" w:leader="dot" w:pos="2798"/>
        </w:tabs>
        <w:rPr>
          <w:b/>
          <w:bCs/>
          <w:noProof/>
        </w:rPr>
      </w:pPr>
      <w:r w:rsidRPr="00785CE6">
        <w:rPr>
          <w:b/>
          <w:bCs/>
          <w:noProof/>
        </w:rPr>
        <w:t>S. 125</w:t>
      </w:r>
      <w:r w:rsidRPr="00785CE6">
        <w:rPr>
          <w:b/>
          <w:bCs/>
          <w:noProof/>
        </w:rPr>
        <w:tab/>
        <w:t>5</w:t>
      </w:r>
    </w:p>
    <w:p w14:paraId="0AEDD2A3" w14:textId="77777777" w:rsidR="00785CE6" w:rsidRPr="00785CE6" w:rsidRDefault="00785CE6">
      <w:pPr>
        <w:pStyle w:val="Index1"/>
        <w:tabs>
          <w:tab w:val="right" w:leader="dot" w:pos="2798"/>
        </w:tabs>
        <w:rPr>
          <w:b/>
          <w:bCs/>
          <w:noProof/>
        </w:rPr>
      </w:pPr>
      <w:r w:rsidRPr="00785CE6">
        <w:rPr>
          <w:b/>
          <w:bCs/>
          <w:noProof/>
        </w:rPr>
        <w:t>S. 143</w:t>
      </w:r>
      <w:r w:rsidRPr="00785CE6">
        <w:rPr>
          <w:b/>
          <w:bCs/>
          <w:noProof/>
        </w:rPr>
        <w:tab/>
        <w:t>9</w:t>
      </w:r>
    </w:p>
    <w:p w14:paraId="60B65F4D" w14:textId="77777777" w:rsidR="00785CE6" w:rsidRPr="00785CE6" w:rsidRDefault="00785CE6">
      <w:pPr>
        <w:pStyle w:val="Index1"/>
        <w:tabs>
          <w:tab w:val="right" w:leader="dot" w:pos="2798"/>
        </w:tabs>
        <w:rPr>
          <w:b/>
          <w:bCs/>
          <w:noProof/>
        </w:rPr>
      </w:pPr>
      <w:r w:rsidRPr="00785CE6">
        <w:rPr>
          <w:b/>
          <w:bCs/>
          <w:noProof/>
        </w:rPr>
        <w:t>S. 157</w:t>
      </w:r>
      <w:r w:rsidRPr="00785CE6">
        <w:rPr>
          <w:b/>
          <w:bCs/>
          <w:noProof/>
        </w:rPr>
        <w:tab/>
        <w:t>13</w:t>
      </w:r>
    </w:p>
    <w:p w14:paraId="4F72EDA1" w14:textId="77777777" w:rsidR="00785CE6" w:rsidRPr="00785CE6" w:rsidRDefault="00785CE6">
      <w:pPr>
        <w:pStyle w:val="Index1"/>
        <w:tabs>
          <w:tab w:val="right" w:leader="dot" w:pos="2798"/>
        </w:tabs>
        <w:rPr>
          <w:b/>
          <w:bCs/>
          <w:noProof/>
        </w:rPr>
      </w:pPr>
      <w:r w:rsidRPr="00785CE6">
        <w:rPr>
          <w:b/>
          <w:bCs/>
          <w:noProof/>
        </w:rPr>
        <w:t>S. 165</w:t>
      </w:r>
      <w:r w:rsidRPr="00785CE6">
        <w:rPr>
          <w:b/>
          <w:bCs/>
          <w:noProof/>
        </w:rPr>
        <w:tab/>
        <w:t>14</w:t>
      </w:r>
    </w:p>
    <w:p w14:paraId="07131F78" w14:textId="77777777" w:rsidR="00785CE6" w:rsidRPr="00785CE6" w:rsidRDefault="00785CE6">
      <w:pPr>
        <w:pStyle w:val="Index1"/>
        <w:tabs>
          <w:tab w:val="right" w:leader="dot" w:pos="2798"/>
        </w:tabs>
        <w:rPr>
          <w:b/>
          <w:bCs/>
          <w:noProof/>
        </w:rPr>
      </w:pPr>
      <w:r w:rsidRPr="00785CE6">
        <w:rPr>
          <w:b/>
          <w:bCs/>
          <w:noProof/>
        </w:rPr>
        <w:t>S. 169</w:t>
      </w:r>
      <w:r w:rsidRPr="00785CE6">
        <w:rPr>
          <w:b/>
          <w:bCs/>
          <w:noProof/>
        </w:rPr>
        <w:tab/>
        <w:t>10</w:t>
      </w:r>
    </w:p>
    <w:p w14:paraId="03AAFA3E" w14:textId="77777777" w:rsidR="00785CE6" w:rsidRPr="00785CE6" w:rsidRDefault="00785CE6">
      <w:pPr>
        <w:pStyle w:val="Index1"/>
        <w:tabs>
          <w:tab w:val="right" w:leader="dot" w:pos="2798"/>
        </w:tabs>
        <w:rPr>
          <w:b/>
          <w:bCs/>
          <w:noProof/>
        </w:rPr>
      </w:pPr>
      <w:r w:rsidRPr="00785CE6">
        <w:rPr>
          <w:b/>
          <w:bCs/>
          <w:noProof/>
        </w:rPr>
        <w:t>S. 171</w:t>
      </w:r>
      <w:r w:rsidRPr="00785CE6">
        <w:rPr>
          <w:b/>
          <w:bCs/>
          <w:noProof/>
        </w:rPr>
        <w:tab/>
        <w:t>12</w:t>
      </w:r>
    </w:p>
    <w:p w14:paraId="514EC01D" w14:textId="77777777" w:rsidR="00785CE6" w:rsidRPr="00785CE6" w:rsidRDefault="00785CE6">
      <w:pPr>
        <w:pStyle w:val="Index1"/>
        <w:tabs>
          <w:tab w:val="right" w:leader="dot" w:pos="2798"/>
        </w:tabs>
        <w:rPr>
          <w:b/>
          <w:bCs/>
          <w:noProof/>
        </w:rPr>
      </w:pPr>
      <w:r w:rsidRPr="00785CE6">
        <w:rPr>
          <w:b/>
          <w:bCs/>
          <w:noProof/>
        </w:rPr>
        <w:t>S. 176</w:t>
      </w:r>
      <w:r w:rsidRPr="00785CE6">
        <w:rPr>
          <w:b/>
          <w:bCs/>
          <w:noProof/>
        </w:rPr>
        <w:tab/>
        <w:t>15</w:t>
      </w:r>
    </w:p>
    <w:p w14:paraId="552CFD17" w14:textId="77777777" w:rsidR="00785CE6" w:rsidRPr="00785CE6" w:rsidRDefault="00785CE6">
      <w:pPr>
        <w:pStyle w:val="Index1"/>
        <w:tabs>
          <w:tab w:val="right" w:leader="dot" w:pos="2798"/>
        </w:tabs>
        <w:rPr>
          <w:b/>
          <w:bCs/>
          <w:noProof/>
        </w:rPr>
      </w:pPr>
      <w:r w:rsidRPr="00785CE6">
        <w:rPr>
          <w:b/>
          <w:bCs/>
          <w:noProof/>
        </w:rPr>
        <w:t>S. 180</w:t>
      </w:r>
      <w:r w:rsidRPr="00785CE6">
        <w:rPr>
          <w:b/>
          <w:bCs/>
          <w:noProof/>
        </w:rPr>
        <w:tab/>
        <w:t>9</w:t>
      </w:r>
    </w:p>
    <w:p w14:paraId="39F62C0E" w14:textId="77777777" w:rsidR="00785CE6" w:rsidRPr="00785CE6" w:rsidRDefault="00785CE6">
      <w:pPr>
        <w:pStyle w:val="Index1"/>
        <w:tabs>
          <w:tab w:val="right" w:leader="dot" w:pos="2798"/>
        </w:tabs>
        <w:rPr>
          <w:b/>
          <w:bCs/>
          <w:noProof/>
        </w:rPr>
      </w:pPr>
      <w:r w:rsidRPr="00785CE6">
        <w:rPr>
          <w:b/>
          <w:bCs/>
          <w:noProof/>
        </w:rPr>
        <w:t>S. 183</w:t>
      </w:r>
      <w:r w:rsidRPr="00785CE6">
        <w:rPr>
          <w:b/>
          <w:bCs/>
          <w:noProof/>
        </w:rPr>
        <w:tab/>
        <w:t>5</w:t>
      </w:r>
    </w:p>
    <w:p w14:paraId="3404E09D" w14:textId="77777777" w:rsidR="00785CE6" w:rsidRPr="00785CE6" w:rsidRDefault="00785CE6">
      <w:pPr>
        <w:pStyle w:val="Index1"/>
        <w:tabs>
          <w:tab w:val="right" w:leader="dot" w:pos="2798"/>
        </w:tabs>
        <w:rPr>
          <w:b/>
          <w:bCs/>
          <w:noProof/>
        </w:rPr>
      </w:pPr>
      <w:r w:rsidRPr="00785CE6">
        <w:rPr>
          <w:b/>
          <w:bCs/>
          <w:noProof/>
        </w:rPr>
        <w:t>S. 184</w:t>
      </w:r>
      <w:r w:rsidRPr="00785CE6">
        <w:rPr>
          <w:b/>
          <w:bCs/>
          <w:noProof/>
        </w:rPr>
        <w:tab/>
        <w:t>17</w:t>
      </w:r>
    </w:p>
    <w:p w14:paraId="3A29C479" w14:textId="77777777" w:rsidR="00785CE6" w:rsidRPr="00785CE6" w:rsidRDefault="00785CE6">
      <w:pPr>
        <w:pStyle w:val="Index1"/>
        <w:tabs>
          <w:tab w:val="right" w:leader="dot" w:pos="2798"/>
        </w:tabs>
        <w:rPr>
          <w:b/>
          <w:bCs/>
          <w:noProof/>
        </w:rPr>
      </w:pPr>
      <w:r w:rsidRPr="00785CE6">
        <w:rPr>
          <w:b/>
          <w:bCs/>
          <w:noProof/>
        </w:rPr>
        <w:t>S. 219</w:t>
      </w:r>
      <w:r w:rsidRPr="00785CE6">
        <w:rPr>
          <w:b/>
          <w:bCs/>
          <w:noProof/>
        </w:rPr>
        <w:tab/>
        <w:t>6</w:t>
      </w:r>
    </w:p>
    <w:p w14:paraId="6F631CD6" w14:textId="77777777" w:rsidR="00785CE6" w:rsidRPr="00785CE6" w:rsidRDefault="00785CE6">
      <w:pPr>
        <w:pStyle w:val="Index1"/>
        <w:tabs>
          <w:tab w:val="right" w:leader="dot" w:pos="2798"/>
        </w:tabs>
        <w:rPr>
          <w:b/>
          <w:bCs/>
          <w:noProof/>
        </w:rPr>
      </w:pPr>
      <w:r w:rsidRPr="00785CE6">
        <w:rPr>
          <w:b/>
          <w:bCs/>
          <w:noProof/>
        </w:rPr>
        <w:t>S. 244</w:t>
      </w:r>
      <w:r w:rsidRPr="00785CE6">
        <w:rPr>
          <w:b/>
          <w:bCs/>
          <w:noProof/>
        </w:rPr>
        <w:tab/>
        <w:t>17</w:t>
      </w:r>
    </w:p>
    <w:p w14:paraId="48563780" w14:textId="77777777" w:rsidR="00785CE6" w:rsidRPr="00785CE6" w:rsidRDefault="00785CE6">
      <w:pPr>
        <w:pStyle w:val="Index1"/>
        <w:tabs>
          <w:tab w:val="right" w:leader="dot" w:pos="2798"/>
        </w:tabs>
        <w:rPr>
          <w:b/>
          <w:bCs/>
          <w:noProof/>
        </w:rPr>
      </w:pPr>
      <w:r w:rsidRPr="00785CE6">
        <w:rPr>
          <w:b/>
          <w:bCs/>
          <w:noProof/>
        </w:rPr>
        <w:t>S. 264</w:t>
      </w:r>
      <w:r w:rsidRPr="00785CE6">
        <w:rPr>
          <w:b/>
          <w:bCs/>
          <w:noProof/>
        </w:rPr>
        <w:tab/>
        <w:t>6</w:t>
      </w:r>
    </w:p>
    <w:p w14:paraId="2E9C09C9" w14:textId="77777777" w:rsidR="00785CE6" w:rsidRPr="00785CE6" w:rsidRDefault="00785CE6">
      <w:pPr>
        <w:pStyle w:val="Index1"/>
        <w:tabs>
          <w:tab w:val="right" w:leader="dot" w:pos="2798"/>
        </w:tabs>
        <w:rPr>
          <w:b/>
          <w:bCs/>
          <w:noProof/>
        </w:rPr>
      </w:pPr>
      <w:r w:rsidRPr="00785CE6">
        <w:rPr>
          <w:b/>
          <w:bCs/>
          <w:noProof/>
        </w:rPr>
        <w:t>S. 275</w:t>
      </w:r>
      <w:r w:rsidRPr="00785CE6">
        <w:rPr>
          <w:b/>
          <w:bCs/>
          <w:noProof/>
        </w:rPr>
        <w:tab/>
        <w:t>7</w:t>
      </w:r>
    </w:p>
    <w:p w14:paraId="33302728" w14:textId="77777777" w:rsidR="00785CE6" w:rsidRPr="00785CE6" w:rsidRDefault="00785CE6">
      <w:pPr>
        <w:pStyle w:val="Index1"/>
        <w:tabs>
          <w:tab w:val="right" w:leader="dot" w:pos="2798"/>
        </w:tabs>
        <w:rPr>
          <w:b/>
          <w:bCs/>
          <w:noProof/>
        </w:rPr>
      </w:pPr>
      <w:r w:rsidRPr="00785CE6">
        <w:rPr>
          <w:b/>
          <w:bCs/>
          <w:noProof/>
        </w:rPr>
        <w:t>S. 276</w:t>
      </w:r>
      <w:r w:rsidRPr="00785CE6">
        <w:rPr>
          <w:b/>
          <w:bCs/>
          <w:noProof/>
        </w:rPr>
        <w:tab/>
        <w:t>20</w:t>
      </w:r>
    </w:p>
    <w:p w14:paraId="595AF9C7" w14:textId="77777777" w:rsidR="00785CE6" w:rsidRPr="00785CE6" w:rsidRDefault="00785CE6">
      <w:pPr>
        <w:pStyle w:val="Index1"/>
        <w:tabs>
          <w:tab w:val="right" w:leader="dot" w:pos="2798"/>
        </w:tabs>
        <w:rPr>
          <w:b/>
          <w:bCs/>
          <w:noProof/>
        </w:rPr>
      </w:pPr>
      <w:r w:rsidRPr="00785CE6">
        <w:rPr>
          <w:b/>
          <w:bCs/>
          <w:noProof/>
        </w:rPr>
        <w:t>S. 307</w:t>
      </w:r>
      <w:r w:rsidRPr="00785CE6">
        <w:rPr>
          <w:b/>
          <w:bCs/>
          <w:noProof/>
        </w:rPr>
        <w:tab/>
        <w:t>15</w:t>
      </w:r>
    </w:p>
    <w:p w14:paraId="122D35BE" w14:textId="77777777" w:rsidR="00785CE6" w:rsidRPr="00785CE6" w:rsidRDefault="00785CE6">
      <w:pPr>
        <w:pStyle w:val="Index1"/>
        <w:tabs>
          <w:tab w:val="right" w:leader="dot" w:pos="2798"/>
        </w:tabs>
        <w:rPr>
          <w:b/>
          <w:bCs/>
          <w:noProof/>
        </w:rPr>
      </w:pPr>
      <w:r w:rsidRPr="00785CE6">
        <w:rPr>
          <w:b/>
          <w:bCs/>
          <w:noProof/>
        </w:rPr>
        <w:t>S. 318</w:t>
      </w:r>
      <w:r w:rsidRPr="00785CE6">
        <w:rPr>
          <w:b/>
          <w:bCs/>
          <w:noProof/>
        </w:rPr>
        <w:tab/>
        <w:t>14</w:t>
      </w:r>
    </w:p>
    <w:p w14:paraId="6B736375" w14:textId="77777777" w:rsidR="00785CE6" w:rsidRPr="00785CE6" w:rsidRDefault="00785CE6">
      <w:pPr>
        <w:pStyle w:val="Index1"/>
        <w:tabs>
          <w:tab w:val="right" w:leader="dot" w:pos="2798"/>
        </w:tabs>
        <w:rPr>
          <w:b/>
          <w:bCs/>
          <w:noProof/>
        </w:rPr>
      </w:pPr>
      <w:r w:rsidRPr="00785CE6">
        <w:rPr>
          <w:b/>
          <w:bCs/>
          <w:noProof/>
        </w:rPr>
        <w:t>S. 332</w:t>
      </w:r>
      <w:r w:rsidRPr="00785CE6">
        <w:rPr>
          <w:b/>
          <w:bCs/>
          <w:noProof/>
        </w:rPr>
        <w:tab/>
        <w:t>1</w:t>
      </w:r>
    </w:p>
    <w:p w14:paraId="44BB6A80" w14:textId="77777777" w:rsidR="00785CE6" w:rsidRPr="00785CE6" w:rsidRDefault="00785CE6">
      <w:pPr>
        <w:pStyle w:val="Index1"/>
        <w:tabs>
          <w:tab w:val="right" w:leader="dot" w:pos="2798"/>
        </w:tabs>
        <w:rPr>
          <w:b/>
          <w:bCs/>
          <w:noProof/>
        </w:rPr>
      </w:pPr>
      <w:r w:rsidRPr="00785CE6">
        <w:rPr>
          <w:b/>
          <w:bCs/>
          <w:noProof/>
        </w:rPr>
        <w:t>S. 348</w:t>
      </w:r>
      <w:r w:rsidRPr="00785CE6">
        <w:rPr>
          <w:b/>
          <w:bCs/>
          <w:noProof/>
        </w:rPr>
        <w:tab/>
        <w:t>10</w:t>
      </w:r>
    </w:p>
    <w:p w14:paraId="64F19906" w14:textId="77777777" w:rsidR="00785CE6" w:rsidRPr="00785CE6" w:rsidRDefault="00785CE6">
      <w:pPr>
        <w:pStyle w:val="Index1"/>
        <w:tabs>
          <w:tab w:val="right" w:leader="dot" w:pos="2798"/>
        </w:tabs>
        <w:rPr>
          <w:b/>
          <w:bCs/>
          <w:noProof/>
        </w:rPr>
      </w:pPr>
      <w:r w:rsidRPr="00785CE6">
        <w:rPr>
          <w:b/>
          <w:bCs/>
          <w:noProof/>
        </w:rPr>
        <w:t>S. 349</w:t>
      </w:r>
      <w:r w:rsidRPr="00785CE6">
        <w:rPr>
          <w:b/>
          <w:bCs/>
          <w:noProof/>
        </w:rPr>
        <w:tab/>
        <w:t>10</w:t>
      </w:r>
    </w:p>
    <w:p w14:paraId="238863EE" w14:textId="77777777" w:rsidR="00785CE6" w:rsidRPr="00785CE6" w:rsidRDefault="00785CE6">
      <w:pPr>
        <w:pStyle w:val="Index1"/>
        <w:tabs>
          <w:tab w:val="right" w:leader="dot" w:pos="2798"/>
        </w:tabs>
        <w:rPr>
          <w:b/>
          <w:bCs/>
          <w:noProof/>
        </w:rPr>
      </w:pPr>
      <w:r w:rsidRPr="00785CE6">
        <w:rPr>
          <w:b/>
          <w:bCs/>
          <w:noProof/>
        </w:rPr>
        <w:t>S. 350</w:t>
      </w:r>
      <w:r w:rsidRPr="00785CE6">
        <w:rPr>
          <w:b/>
          <w:bCs/>
          <w:noProof/>
        </w:rPr>
        <w:tab/>
        <w:t>11</w:t>
      </w:r>
    </w:p>
    <w:p w14:paraId="426E78C1" w14:textId="77777777" w:rsidR="00785CE6" w:rsidRPr="00785CE6" w:rsidRDefault="00785CE6">
      <w:pPr>
        <w:pStyle w:val="Index1"/>
        <w:tabs>
          <w:tab w:val="right" w:leader="dot" w:pos="2798"/>
        </w:tabs>
        <w:rPr>
          <w:b/>
          <w:bCs/>
          <w:noProof/>
        </w:rPr>
      </w:pPr>
      <w:r w:rsidRPr="00785CE6">
        <w:rPr>
          <w:b/>
          <w:bCs/>
          <w:noProof/>
        </w:rPr>
        <w:t>S. 351</w:t>
      </w:r>
      <w:r w:rsidRPr="00785CE6">
        <w:rPr>
          <w:b/>
          <w:bCs/>
          <w:noProof/>
        </w:rPr>
        <w:tab/>
        <w:t>11</w:t>
      </w:r>
    </w:p>
    <w:p w14:paraId="231B4F0B" w14:textId="77777777" w:rsidR="00785CE6" w:rsidRPr="00785CE6" w:rsidRDefault="00785CE6">
      <w:pPr>
        <w:pStyle w:val="Index1"/>
        <w:tabs>
          <w:tab w:val="right" w:leader="dot" w:pos="2798"/>
        </w:tabs>
        <w:rPr>
          <w:b/>
          <w:bCs/>
          <w:noProof/>
        </w:rPr>
      </w:pPr>
      <w:r w:rsidRPr="00785CE6">
        <w:rPr>
          <w:b/>
          <w:bCs/>
          <w:noProof/>
        </w:rPr>
        <w:t>S. 352</w:t>
      </w:r>
      <w:r w:rsidRPr="00785CE6">
        <w:rPr>
          <w:b/>
          <w:bCs/>
          <w:noProof/>
        </w:rPr>
        <w:tab/>
        <w:t>11</w:t>
      </w:r>
    </w:p>
    <w:p w14:paraId="69B4250C" w14:textId="77777777" w:rsidR="00785CE6" w:rsidRPr="00785CE6" w:rsidRDefault="00785CE6">
      <w:pPr>
        <w:pStyle w:val="Index1"/>
        <w:tabs>
          <w:tab w:val="right" w:leader="dot" w:pos="2798"/>
        </w:tabs>
        <w:rPr>
          <w:b/>
          <w:bCs/>
          <w:noProof/>
        </w:rPr>
      </w:pPr>
      <w:r w:rsidRPr="00785CE6">
        <w:rPr>
          <w:b/>
          <w:bCs/>
          <w:noProof/>
        </w:rPr>
        <w:t>S. 353</w:t>
      </w:r>
      <w:r w:rsidRPr="00785CE6">
        <w:rPr>
          <w:b/>
          <w:bCs/>
          <w:noProof/>
        </w:rPr>
        <w:tab/>
        <w:t>12</w:t>
      </w:r>
    </w:p>
    <w:p w14:paraId="3EFE2536" w14:textId="77777777" w:rsidR="00785CE6" w:rsidRPr="00785CE6" w:rsidRDefault="00785CE6">
      <w:pPr>
        <w:pStyle w:val="Index1"/>
        <w:tabs>
          <w:tab w:val="right" w:leader="dot" w:pos="2798"/>
        </w:tabs>
        <w:rPr>
          <w:b/>
          <w:bCs/>
          <w:noProof/>
        </w:rPr>
      </w:pPr>
      <w:r w:rsidRPr="00785CE6">
        <w:rPr>
          <w:b/>
          <w:bCs/>
          <w:noProof/>
        </w:rPr>
        <w:t>S. 354</w:t>
      </w:r>
      <w:r w:rsidRPr="00785CE6">
        <w:rPr>
          <w:b/>
          <w:bCs/>
          <w:noProof/>
        </w:rPr>
        <w:tab/>
        <w:t>12</w:t>
      </w:r>
    </w:p>
    <w:p w14:paraId="36E65904" w14:textId="77777777" w:rsidR="00785CE6" w:rsidRPr="00785CE6" w:rsidRDefault="00785CE6">
      <w:pPr>
        <w:pStyle w:val="Index1"/>
        <w:tabs>
          <w:tab w:val="right" w:leader="dot" w:pos="2798"/>
        </w:tabs>
        <w:rPr>
          <w:b/>
          <w:bCs/>
          <w:noProof/>
        </w:rPr>
      </w:pPr>
      <w:r w:rsidRPr="00785CE6">
        <w:rPr>
          <w:b/>
          <w:bCs/>
          <w:noProof/>
        </w:rPr>
        <w:t>S. 380</w:t>
      </w:r>
      <w:r w:rsidRPr="00785CE6">
        <w:rPr>
          <w:b/>
          <w:bCs/>
          <w:noProof/>
        </w:rPr>
        <w:tab/>
        <w:t>15</w:t>
      </w:r>
    </w:p>
    <w:p w14:paraId="3DF1C479" w14:textId="77777777" w:rsidR="00785CE6" w:rsidRPr="00785CE6" w:rsidRDefault="00785CE6">
      <w:pPr>
        <w:pStyle w:val="Index1"/>
        <w:tabs>
          <w:tab w:val="right" w:leader="dot" w:pos="2798"/>
        </w:tabs>
        <w:rPr>
          <w:b/>
          <w:bCs/>
          <w:noProof/>
        </w:rPr>
      </w:pPr>
      <w:r w:rsidRPr="00785CE6">
        <w:rPr>
          <w:b/>
          <w:bCs/>
          <w:noProof/>
        </w:rPr>
        <w:t>S. 384</w:t>
      </w:r>
      <w:r w:rsidRPr="00785CE6">
        <w:rPr>
          <w:b/>
          <w:bCs/>
          <w:noProof/>
        </w:rPr>
        <w:tab/>
        <w:t>4</w:t>
      </w:r>
    </w:p>
    <w:p w14:paraId="7F0B1D83" w14:textId="77777777" w:rsidR="00785CE6" w:rsidRPr="00785CE6" w:rsidRDefault="00785CE6">
      <w:pPr>
        <w:pStyle w:val="Index1"/>
        <w:tabs>
          <w:tab w:val="right" w:leader="dot" w:pos="2798"/>
        </w:tabs>
        <w:rPr>
          <w:b/>
          <w:bCs/>
          <w:noProof/>
        </w:rPr>
      </w:pPr>
      <w:r w:rsidRPr="00785CE6">
        <w:rPr>
          <w:b/>
          <w:bCs/>
          <w:noProof/>
        </w:rPr>
        <w:t>S. 388</w:t>
      </w:r>
      <w:r w:rsidRPr="00785CE6">
        <w:rPr>
          <w:b/>
          <w:bCs/>
          <w:noProof/>
        </w:rPr>
        <w:tab/>
        <w:t>20</w:t>
      </w:r>
    </w:p>
    <w:p w14:paraId="68781656" w14:textId="77777777" w:rsidR="00785CE6" w:rsidRPr="00785CE6" w:rsidRDefault="00785CE6">
      <w:pPr>
        <w:pStyle w:val="Index1"/>
        <w:tabs>
          <w:tab w:val="right" w:leader="dot" w:pos="2798"/>
        </w:tabs>
        <w:rPr>
          <w:b/>
          <w:bCs/>
          <w:noProof/>
        </w:rPr>
      </w:pPr>
      <w:r w:rsidRPr="00785CE6">
        <w:rPr>
          <w:b/>
          <w:bCs/>
          <w:noProof/>
        </w:rPr>
        <w:t>S. 389</w:t>
      </w:r>
      <w:r w:rsidRPr="00785CE6">
        <w:rPr>
          <w:b/>
          <w:bCs/>
          <w:noProof/>
        </w:rPr>
        <w:tab/>
        <w:t>21</w:t>
      </w:r>
    </w:p>
    <w:p w14:paraId="61FDC2DF" w14:textId="77777777" w:rsidR="00785CE6" w:rsidRPr="00785CE6" w:rsidRDefault="00785CE6">
      <w:pPr>
        <w:pStyle w:val="Index1"/>
        <w:tabs>
          <w:tab w:val="right" w:leader="dot" w:pos="2798"/>
        </w:tabs>
        <w:rPr>
          <w:b/>
          <w:bCs/>
          <w:noProof/>
        </w:rPr>
      </w:pPr>
      <w:r w:rsidRPr="00785CE6">
        <w:rPr>
          <w:b/>
          <w:bCs/>
          <w:noProof/>
        </w:rPr>
        <w:t>S. 390</w:t>
      </w:r>
      <w:r w:rsidRPr="00785CE6">
        <w:rPr>
          <w:b/>
          <w:bCs/>
          <w:noProof/>
        </w:rPr>
        <w:tab/>
        <w:t>21</w:t>
      </w:r>
    </w:p>
    <w:p w14:paraId="5F29D8D9" w14:textId="77777777" w:rsidR="00785CE6" w:rsidRDefault="00785CE6">
      <w:pPr>
        <w:pStyle w:val="Index1"/>
        <w:tabs>
          <w:tab w:val="right" w:leader="dot" w:pos="2798"/>
        </w:tabs>
        <w:rPr>
          <w:b/>
          <w:bCs/>
          <w:noProof/>
        </w:rPr>
      </w:pPr>
      <w:r w:rsidRPr="00785CE6">
        <w:rPr>
          <w:b/>
          <w:bCs/>
          <w:noProof/>
        </w:rPr>
        <w:t>S. 391</w:t>
      </w:r>
      <w:r w:rsidRPr="00785CE6">
        <w:rPr>
          <w:b/>
          <w:bCs/>
          <w:noProof/>
        </w:rPr>
        <w:tab/>
        <w:t>21</w:t>
      </w:r>
    </w:p>
    <w:p w14:paraId="5176C1CA" w14:textId="77777777" w:rsidR="00785CE6" w:rsidRDefault="00785CE6" w:rsidP="00785CE6"/>
    <w:p w14:paraId="04A0AB07" w14:textId="77777777" w:rsidR="00785CE6" w:rsidRPr="00785CE6" w:rsidRDefault="00785CE6" w:rsidP="00785CE6"/>
    <w:p w14:paraId="6370F5FD" w14:textId="77777777" w:rsidR="00785CE6" w:rsidRPr="00785CE6" w:rsidRDefault="00785CE6">
      <w:pPr>
        <w:pStyle w:val="Index1"/>
        <w:tabs>
          <w:tab w:val="right" w:leader="dot" w:pos="2798"/>
        </w:tabs>
        <w:rPr>
          <w:b/>
          <w:bCs/>
          <w:noProof/>
        </w:rPr>
      </w:pPr>
      <w:r w:rsidRPr="00785CE6">
        <w:rPr>
          <w:b/>
          <w:bCs/>
          <w:noProof/>
        </w:rPr>
        <w:t>H. 3247</w:t>
      </w:r>
      <w:r w:rsidRPr="00785CE6">
        <w:rPr>
          <w:b/>
          <w:bCs/>
          <w:noProof/>
        </w:rPr>
        <w:tab/>
        <w:t>21</w:t>
      </w:r>
    </w:p>
    <w:p w14:paraId="7F99E018" w14:textId="77777777" w:rsidR="00785CE6" w:rsidRPr="00785CE6" w:rsidRDefault="00785CE6">
      <w:pPr>
        <w:pStyle w:val="Index1"/>
        <w:tabs>
          <w:tab w:val="right" w:leader="dot" w:pos="2798"/>
        </w:tabs>
        <w:rPr>
          <w:b/>
          <w:bCs/>
          <w:noProof/>
        </w:rPr>
      </w:pPr>
      <w:r w:rsidRPr="00785CE6">
        <w:rPr>
          <w:b/>
          <w:bCs/>
          <w:noProof/>
        </w:rPr>
        <w:t>H. 3438</w:t>
      </w:r>
      <w:r w:rsidRPr="00785CE6">
        <w:rPr>
          <w:b/>
          <w:bCs/>
          <w:noProof/>
        </w:rPr>
        <w:tab/>
        <w:t>7</w:t>
      </w:r>
    </w:p>
    <w:p w14:paraId="16345F7A" w14:textId="77777777" w:rsidR="00785CE6" w:rsidRDefault="00785CE6" w:rsidP="0062310D">
      <w:pPr>
        <w:tabs>
          <w:tab w:val="left" w:pos="432"/>
          <w:tab w:val="left" w:pos="864"/>
        </w:tabs>
        <w:rPr>
          <w:noProof/>
        </w:rPr>
        <w:sectPr w:rsidR="00785CE6" w:rsidSect="00785CE6">
          <w:type w:val="continuous"/>
          <w:pgSz w:w="12240" w:h="15840" w:code="1"/>
          <w:pgMar w:top="1008" w:right="4666" w:bottom="3499" w:left="1238" w:header="0" w:footer="3499" w:gutter="0"/>
          <w:cols w:num="2" w:space="720"/>
          <w:titlePg/>
          <w:docGrid w:linePitch="360"/>
        </w:sectPr>
      </w:pPr>
    </w:p>
    <w:p w14:paraId="2311DBB2" w14:textId="5C10921E" w:rsidR="0036113A" w:rsidRDefault="00785CE6" w:rsidP="0062310D">
      <w:pPr>
        <w:tabs>
          <w:tab w:val="left" w:pos="432"/>
          <w:tab w:val="left" w:pos="864"/>
        </w:tabs>
      </w:pPr>
      <w:r>
        <w:fldChar w:fldCharType="end"/>
      </w:r>
    </w:p>
    <w:p w14:paraId="7F25FA60" w14:textId="77777777" w:rsidR="0036113A" w:rsidRDefault="0036113A" w:rsidP="0062310D">
      <w:pPr>
        <w:tabs>
          <w:tab w:val="left" w:pos="432"/>
          <w:tab w:val="left" w:pos="864"/>
        </w:tabs>
      </w:pPr>
    </w:p>
    <w:p w14:paraId="6F033659" w14:textId="77777777" w:rsidR="0036113A" w:rsidRDefault="0036113A" w:rsidP="0062310D">
      <w:pPr>
        <w:tabs>
          <w:tab w:val="left" w:pos="432"/>
          <w:tab w:val="left" w:pos="864"/>
        </w:tabs>
      </w:pPr>
    </w:p>
    <w:p w14:paraId="6948EFBD" w14:textId="77777777" w:rsidR="0036113A" w:rsidRDefault="0036113A" w:rsidP="0062310D">
      <w:pPr>
        <w:tabs>
          <w:tab w:val="left" w:pos="432"/>
          <w:tab w:val="left" w:pos="864"/>
        </w:tabs>
      </w:pPr>
    </w:p>
    <w:sectPr w:rsidR="0036113A" w:rsidSect="00785CE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E897" w14:textId="77777777" w:rsidR="007945B3" w:rsidRDefault="007945B3">
      <w:r>
        <w:separator/>
      </w:r>
    </w:p>
  </w:endnote>
  <w:endnote w:type="continuationSeparator" w:id="0">
    <w:p w14:paraId="764DEAF5" w14:textId="77777777" w:rsidR="007945B3" w:rsidRDefault="0079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F80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AB8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E7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26730" w14:textId="77777777" w:rsidR="007945B3" w:rsidRDefault="007945B3">
      <w:r>
        <w:separator/>
      </w:r>
    </w:p>
  </w:footnote>
  <w:footnote w:type="continuationSeparator" w:id="0">
    <w:p w14:paraId="54A91131" w14:textId="77777777" w:rsidR="007945B3" w:rsidRDefault="00794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B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599B"/>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2F1"/>
    <w:rsid w:val="00255FAC"/>
    <w:rsid w:val="00261FF2"/>
    <w:rsid w:val="002624AA"/>
    <w:rsid w:val="0026281C"/>
    <w:rsid w:val="00262926"/>
    <w:rsid w:val="00262C32"/>
    <w:rsid w:val="002675BD"/>
    <w:rsid w:val="00272597"/>
    <w:rsid w:val="00272FE9"/>
    <w:rsid w:val="002730C9"/>
    <w:rsid w:val="0027347B"/>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5CE6"/>
    <w:rsid w:val="00786287"/>
    <w:rsid w:val="00787601"/>
    <w:rsid w:val="00787E7A"/>
    <w:rsid w:val="00790BDD"/>
    <w:rsid w:val="007925D0"/>
    <w:rsid w:val="00793E26"/>
    <w:rsid w:val="007945B3"/>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C7192"/>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146"/>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464C"/>
    <w:rsid w:val="00AB7265"/>
    <w:rsid w:val="00AC657A"/>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2868"/>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E2FF548"/>
  <w15:docId w15:val="{1DD74EE3-8E31-48D2-A27C-83C9EE6B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85CE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5007</Words>
  <Characters>27216</Characters>
  <Application>Microsoft Office Word</Application>
  <DocSecurity>0</DocSecurity>
  <Lines>996</Lines>
  <Paragraphs>270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2/27/2025 - South Carolina Legislature Online</dc:title>
  <dc:creator>Lesley Stone</dc:creator>
  <cp:lastModifiedBy>Danny Crook</cp:lastModifiedBy>
  <cp:revision>2</cp:revision>
  <cp:lastPrinted>1998-10-08T15:15:00Z</cp:lastPrinted>
  <dcterms:created xsi:type="dcterms:W3CDTF">2025-03-06T17:20:00Z</dcterms:created>
  <dcterms:modified xsi:type="dcterms:W3CDTF">2025-03-06T17:20:00Z</dcterms:modified>
</cp:coreProperties>
</file>