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C014" w14:textId="345949E0" w:rsidR="0036113A" w:rsidRDefault="00D41E31">
      <w:pPr>
        <w:pStyle w:val="Title"/>
      </w:pPr>
      <w:r>
        <w:t xml:space="preserve">SENATE TO MEET AT </w:t>
      </w:r>
      <w:r w:rsidR="00F1163D">
        <w:t>1:00 P.M.</w:t>
      </w:r>
      <w:r>
        <w:t xml:space="preserve"> TODAY</w:t>
      </w:r>
    </w:p>
    <w:p w14:paraId="7AF4B20D" w14:textId="77777777" w:rsidR="0036113A" w:rsidRDefault="0036113A">
      <w:pPr>
        <w:tabs>
          <w:tab w:val="left" w:pos="432"/>
          <w:tab w:val="left" w:pos="864"/>
        </w:tabs>
      </w:pPr>
    </w:p>
    <w:p w14:paraId="185FA76B" w14:textId="77777777" w:rsidR="0036113A" w:rsidRDefault="0036113A">
      <w:pPr>
        <w:tabs>
          <w:tab w:val="left" w:pos="432"/>
          <w:tab w:val="left" w:pos="864"/>
        </w:tabs>
      </w:pPr>
    </w:p>
    <w:p w14:paraId="28A66FBE" w14:textId="5761EF3E" w:rsidR="0036113A" w:rsidRPr="00407CDE" w:rsidRDefault="00D41E31" w:rsidP="00407CDE">
      <w:pPr>
        <w:jc w:val="right"/>
        <w:rPr>
          <w:b/>
          <w:sz w:val="26"/>
          <w:szCs w:val="26"/>
        </w:rPr>
      </w:pPr>
      <w:r w:rsidRPr="00407CDE">
        <w:rPr>
          <w:b/>
          <w:sz w:val="26"/>
          <w:szCs w:val="26"/>
        </w:rPr>
        <w:tab/>
        <w:t xml:space="preserve">NO.  </w:t>
      </w:r>
      <w:r w:rsidR="00F1163D">
        <w:rPr>
          <w:b/>
          <w:sz w:val="26"/>
          <w:szCs w:val="26"/>
        </w:rPr>
        <w:t>61</w:t>
      </w:r>
    </w:p>
    <w:p w14:paraId="14198486" w14:textId="77777777" w:rsidR="0036113A" w:rsidRDefault="0036113A">
      <w:pPr>
        <w:tabs>
          <w:tab w:val="left" w:pos="432"/>
          <w:tab w:val="left" w:pos="864"/>
        </w:tabs>
      </w:pPr>
    </w:p>
    <w:p w14:paraId="31FDBA82" w14:textId="77777777" w:rsidR="0036113A" w:rsidRPr="00407CDE" w:rsidRDefault="00D41E31" w:rsidP="00407CDE">
      <w:pPr>
        <w:jc w:val="center"/>
        <w:rPr>
          <w:b/>
          <w:sz w:val="32"/>
          <w:szCs w:val="32"/>
        </w:rPr>
      </w:pPr>
      <w:r w:rsidRPr="00407CDE">
        <w:rPr>
          <w:b/>
          <w:sz w:val="32"/>
          <w:szCs w:val="32"/>
        </w:rPr>
        <w:t>CALENDAR</w:t>
      </w:r>
    </w:p>
    <w:p w14:paraId="6DE8DF0C" w14:textId="77777777" w:rsidR="0036113A" w:rsidRDefault="0036113A">
      <w:pPr>
        <w:tabs>
          <w:tab w:val="left" w:pos="432"/>
          <w:tab w:val="left" w:pos="864"/>
        </w:tabs>
      </w:pPr>
    </w:p>
    <w:p w14:paraId="19C1B6B0" w14:textId="77777777" w:rsidR="0036113A" w:rsidRDefault="00D41E31">
      <w:pPr>
        <w:tabs>
          <w:tab w:val="left" w:pos="432"/>
          <w:tab w:val="left" w:pos="864"/>
        </w:tabs>
        <w:jc w:val="center"/>
      </w:pPr>
      <w:r>
        <w:t>OF THE</w:t>
      </w:r>
    </w:p>
    <w:p w14:paraId="378A43FF" w14:textId="77777777" w:rsidR="0036113A" w:rsidRDefault="0036113A">
      <w:pPr>
        <w:tabs>
          <w:tab w:val="left" w:pos="432"/>
          <w:tab w:val="left" w:pos="864"/>
        </w:tabs>
      </w:pPr>
    </w:p>
    <w:p w14:paraId="4E5F611B" w14:textId="77777777" w:rsidR="0036113A" w:rsidRPr="00407CDE" w:rsidRDefault="00D41E31" w:rsidP="00407CDE">
      <w:pPr>
        <w:jc w:val="center"/>
        <w:rPr>
          <w:b/>
          <w:sz w:val="32"/>
          <w:szCs w:val="32"/>
        </w:rPr>
      </w:pPr>
      <w:r w:rsidRPr="00407CDE">
        <w:rPr>
          <w:b/>
          <w:sz w:val="32"/>
          <w:szCs w:val="32"/>
        </w:rPr>
        <w:t>SENATE</w:t>
      </w:r>
    </w:p>
    <w:p w14:paraId="3C1D2FFC" w14:textId="77777777" w:rsidR="0036113A" w:rsidRDefault="0036113A">
      <w:pPr>
        <w:tabs>
          <w:tab w:val="left" w:pos="432"/>
          <w:tab w:val="left" w:pos="864"/>
        </w:tabs>
      </w:pPr>
    </w:p>
    <w:p w14:paraId="46C6B4F5" w14:textId="77777777" w:rsidR="0036113A" w:rsidRPr="00CC3993" w:rsidRDefault="00D41E31" w:rsidP="00407CDE">
      <w:pPr>
        <w:tabs>
          <w:tab w:val="left" w:pos="432"/>
          <w:tab w:val="left" w:pos="864"/>
        </w:tabs>
        <w:jc w:val="center"/>
      </w:pPr>
      <w:r>
        <w:t>OF THE</w:t>
      </w:r>
    </w:p>
    <w:p w14:paraId="5018EFBF" w14:textId="77777777" w:rsidR="00CC3993" w:rsidRDefault="00CC3993" w:rsidP="00407CDE">
      <w:pPr>
        <w:tabs>
          <w:tab w:val="left" w:pos="432"/>
          <w:tab w:val="left" w:pos="864"/>
        </w:tabs>
        <w:jc w:val="center"/>
      </w:pPr>
    </w:p>
    <w:p w14:paraId="67B25CEF" w14:textId="77777777" w:rsidR="0036113A" w:rsidRDefault="0036113A">
      <w:pPr>
        <w:tabs>
          <w:tab w:val="left" w:pos="432"/>
          <w:tab w:val="left" w:pos="864"/>
        </w:tabs>
      </w:pPr>
    </w:p>
    <w:p w14:paraId="40A421E7" w14:textId="77777777" w:rsidR="0036113A" w:rsidRPr="00407CDE" w:rsidRDefault="00D41E31" w:rsidP="00586C8F">
      <w:pPr>
        <w:jc w:val="center"/>
        <w:rPr>
          <w:b/>
          <w:sz w:val="32"/>
          <w:szCs w:val="32"/>
        </w:rPr>
      </w:pPr>
      <w:r w:rsidRPr="00407CDE">
        <w:rPr>
          <w:b/>
          <w:sz w:val="32"/>
          <w:szCs w:val="32"/>
        </w:rPr>
        <w:t>STATE OF SOUTH CAROLINA</w:t>
      </w:r>
    </w:p>
    <w:p w14:paraId="73B57607" w14:textId="77777777" w:rsidR="0036113A" w:rsidRDefault="0036113A">
      <w:pPr>
        <w:tabs>
          <w:tab w:val="left" w:pos="432"/>
          <w:tab w:val="left" w:pos="864"/>
        </w:tabs>
      </w:pPr>
    </w:p>
    <w:p w14:paraId="137DE5F4" w14:textId="77777777" w:rsidR="0036113A" w:rsidRDefault="0036113A">
      <w:pPr>
        <w:tabs>
          <w:tab w:val="left" w:pos="432"/>
          <w:tab w:val="left" w:pos="864"/>
        </w:tabs>
      </w:pPr>
    </w:p>
    <w:p w14:paraId="5FEB7B69" w14:textId="77777777" w:rsidR="0036113A" w:rsidRDefault="0036113A">
      <w:pPr>
        <w:tabs>
          <w:tab w:val="right" w:pos="6307"/>
        </w:tabs>
        <w:jc w:val="center"/>
        <w:rPr>
          <w:b/>
        </w:rPr>
      </w:pPr>
      <w:r w:rsidRPr="0036113A">
        <w:rPr>
          <w:b/>
        </w:rPr>
        <w:object w:dxaOrig="3177" w:dyaOrig="3176" w14:anchorId="4B91D2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7461142" r:id="rId8"/>
        </w:object>
      </w:r>
    </w:p>
    <w:p w14:paraId="67EA46B4" w14:textId="77777777" w:rsidR="0036113A" w:rsidRDefault="0036113A">
      <w:pPr>
        <w:tabs>
          <w:tab w:val="left" w:pos="432"/>
          <w:tab w:val="left" w:pos="864"/>
        </w:tabs>
      </w:pPr>
    </w:p>
    <w:p w14:paraId="21A7663F" w14:textId="77777777" w:rsidR="0036113A" w:rsidRDefault="0036113A">
      <w:pPr>
        <w:tabs>
          <w:tab w:val="left" w:pos="432"/>
          <w:tab w:val="left" w:pos="864"/>
        </w:tabs>
      </w:pPr>
    </w:p>
    <w:p w14:paraId="2E0A4638" w14:textId="77777777" w:rsidR="0036113A" w:rsidRDefault="0036113A">
      <w:pPr>
        <w:tabs>
          <w:tab w:val="left" w:pos="432"/>
          <w:tab w:val="left" w:pos="864"/>
        </w:tabs>
      </w:pPr>
    </w:p>
    <w:p w14:paraId="5B34A92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E4B5DEC" w14:textId="77777777" w:rsidR="0036113A" w:rsidRDefault="0036113A">
      <w:pPr>
        <w:tabs>
          <w:tab w:val="left" w:pos="432"/>
          <w:tab w:val="left" w:pos="864"/>
        </w:tabs>
      </w:pPr>
    </w:p>
    <w:p w14:paraId="7C5EE525" w14:textId="77777777" w:rsidR="0036113A" w:rsidRDefault="00D41E31">
      <w:pPr>
        <w:tabs>
          <w:tab w:val="left" w:pos="432"/>
          <w:tab w:val="left" w:pos="864"/>
        </w:tabs>
        <w:jc w:val="center"/>
        <w:rPr>
          <w:b/>
        </w:rPr>
      </w:pPr>
      <w:r>
        <w:rPr>
          <w:b/>
        </w:rPr>
        <w:t>_______________</w:t>
      </w:r>
    </w:p>
    <w:p w14:paraId="5F89C868" w14:textId="77777777" w:rsidR="0036113A" w:rsidRDefault="0036113A">
      <w:pPr>
        <w:tabs>
          <w:tab w:val="left" w:pos="432"/>
          <w:tab w:val="left" w:pos="864"/>
        </w:tabs>
      </w:pPr>
    </w:p>
    <w:p w14:paraId="43DA234F" w14:textId="77777777" w:rsidR="0036113A" w:rsidRDefault="0036113A">
      <w:pPr>
        <w:tabs>
          <w:tab w:val="left" w:pos="432"/>
          <w:tab w:val="left" w:pos="864"/>
        </w:tabs>
      </w:pPr>
    </w:p>
    <w:p w14:paraId="22896C43" w14:textId="6B70C0B4" w:rsidR="0036113A" w:rsidRPr="00407CDE" w:rsidRDefault="00F1163D" w:rsidP="00407CDE">
      <w:pPr>
        <w:jc w:val="center"/>
        <w:rPr>
          <w:b/>
        </w:rPr>
      </w:pPr>
      <w:r>
        <w:rPr>
          <w:b/>
        </w:rPr>
        <w:t>WEDNESDAY, APRIL 30, 2025</w:t>
      </w:r>
    </w:p>
    <w:p w14:paraId="0D0B02A9"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A71C955" w14:textId="77777777" w:rsidR="0036113A" w:rsidRDefault="0036113A">
      <w:pPr>
        <w:tabs>
          <w:tab w:val="left" w:pos="432"/>
          <w:tab w:val="left" w:pos="864"/>
        </w:tabs>
      </w:pPr>
    </w:p>
    <w:p w14:paraId="7A45CE11"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2FF5CAF" w14:textId="3EDAE689" w:rsidR="0036113A" w:rsidRDefault="00F1163D" w:rsidP="0062310D">
      <w:pPr>
        <w:tabs>
          <w:tab w:val="left" w:pos="432"/>
          <w:tab w:val="left" w:pos="864"/>
        </w:tabs>
        <w:jc w:val="center"/>
        <w:rPr>
          <w:b/>
        </w:rPr>
      </w:pPr>
      <w:r>
        <w:rPr>
          <w:b/>
        </w:rPr>
        <w:lastRenderedPageBreak/>
        <w:t>Wednesday, April 30, 2025</w:t>
      </w:r>
    </w:p>
    <w:p w14:paraId="79937ED0" w14:textId="77777777" w:rsidR="0036113A" w:rsidRDefault="0036113A" w:rsidP="0062310D">
      <w:pPr>
        <w:tabs>
          <w:tab w:val="left" w:pos="432"/>
          <w:tab w:val="left" w:pos="864"/>
        </w:tabs>
      </w:pPr>
    </w:p>
    <w:p w14:paraId="2A74D837" w14:textId="77777777" w:rsidR="0036113A" w:rsidRDefault="0036113A" w:rsidP="0062310D">
      <w:pPr>
        <w:tabs>
          <w:tab w:val="left" w:pos="432"/>
          <w:tab w:val="left" w:pos="864"/>
        </w:tabs>
      </w:pPr>
    </w:p>
    <w:p w14:paraId="3706A95E" w14:textId="77777777" w:rsidR="00823C39" w:rsidRPr="000E4F0B" w:rsidRDefault="00823C39" w:rsidP="00823C39">
      <w:pPr>
        <w:pStyle w:val="CALENDARHEADING"/>
      </w:pPr>
      <w:r>
        <w:t>JOINT ASSEMBLY</w:t>
      </w:r>
    </w:p>
    <w:p w14:paraId="159C3A9E" w14:textId="77777777" w:rsidR="00823C39" w:rsidRDefault="00823C39" w:rsidP="00823C39">
      <w:pPr>
        <w:tabs>
          <w:tab w:val="left" w:pos="432"/>
          <w:tab w:val="left" w:pos="864"/>
        </w:tabs>
        <w:jc w:val="center"/>
        <w:rPr>
          <w:b/>
        </w:rPr>
      </w:pPr>
    </w:p>
    <w:p w14:paraId="25816D1B" w14:textId="77777777" w:rsidR="00823C39" w:rsidRDefault="00823C39" w:rsidP="00823C39">
      <w:pPr>
        <w:tabs>
          <w:tab w:val="left" w:pos="432"/>
          <w:tab w:val="left" w:pos="864"/>
        </w:tabs>
        <w:jc w:val="center"/>
        <w:rPr>
          <w:b/>
        </w:rPr>
      </w:pPr>
    </w:p>
    <w:p w14:paraId="71437701" w14:textId="77777777" w:rsidR="00823C39" w:rsidRDefault="00823C39" w:rsidP="00823C39">
      <w:r>
        <w:t xml:space="preserve">(Thursday, May 1, </w:t>
      </w:r>
      <w:proofErr w:type="gramStart"/>
      <w:r>
        <w:t>2025</w:t>
      </w:r>
      <w:proofErr w:type="gramEnd"/>
      <w:r>
        <w:t xml:space="preserve"> at 11:00 A.M.)</w:t>
      </w:r>
    </w:p>
    <w:p w14:paraId="4439452B" w14:textId="77777777" w:rsidR="00823C39" w:rsidRPr="002260C9" w:rsidRDefault="00823C39" w:rsidP="00823C39">
      <w:pPr>
        <w:pStyle w:val="BILLTITLE"/>
      </w:pPr>
      <w:r w:rsidRPr="002260C9">
        <w:t>H.</w:t>
      </w:r>
      <w:r w:rsidRPr="002260C9">
        <w:tab/>
        <w:t>4348</w:t>
      </w:r>
      <w:r w:rsidRPr="002260C9">
        <w:fldChar w:fldCharType="begin"/>
      </w:r>
      <w:r w:rsidRPr="002260C9">
        <w:instrText xml:space="preserve"> XE "H. 4348" \b </w:instrText>
      </w:r>
      <w:r w:rsidRPr="002260C9">
        <w:fldChar w:fldCharType="end"/>
      </w:r>
      <w:r w:rsidRPr="002260C9">
        <w:t>--Rep.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641F5A5C" w14:textId="77777777" w:rsidR="00823C39" w:rsidRDefault="00823C39" w:rsidP="00823C39">
      <w:pPr>
        <w:pStyle w:val="CALENDARHISTORY"/>
      </w:pPr>
      <w:r>
        <w:t>(Adopted--April 15, 2025)</w:t>
      </w:r>
    </w:p>
    <w:p w14:paraId="21DA702A" w14:textId="77777777" w:rsidR="00823C39" w:rsidRPr="00882A49" w:rsidRDefault="00823C39" w:rsidP="00823C39">
      <w:pPr>
        <w:tabs>
          <w:tab w:val="left" w:pos="432"/>
          <w:tab w:val="left" w:pos="864"/>
        </w:tabs>
        <w:jc w:val="center"/>
      </w:pPr>
    </w:p>
    <w:p w14:paraId="540DAE95" w14:textId="77777777" w:rsidR="00823C39" w:rsidRDefault="00823C39" w:rsidP="00823C39">
      <w:pPr>
        <w:tabs>
          <w:tab w:val="left" w:pos="432"/>
          <w:tab w:val="left" w:pos="864"/>
        </w:tabs>
        <w:jc w:val="center"/>
        <w:rPr>
          <w:b/>
        </w:rPr>
      </w:pPr>
    </w:p>
    <w:p w14:paraId="2BEF743B" w14:textId="77777777" w:rsidR="00823C39" w:rsidRPr="0072591F" w:rsidRDefault="00823C39" w:rsidP="00823C39">
      <w:pPr>
        <w:pStyle w:val="CALENDARHEADING"/>
      </w:pPr>
      <w:r>
        <w:t>INVITATIONS</w:t>
      </w:r>
    </w:p>
    <w:p w14:paraId="1C4AB6B4" w14:textId="77777777" w:rsidR="00823C39" w:rsidRDefault="00823C39" w:rsidP="00823C39">
      <w:pPr>
        <w:tabs>
          <w:tab w:val="left" w:pos="432"/>
          <w:tab w:val="left" w:pos="864"/>
        </w:tabs>
        <w:jc w:val="center"/>
        <w:rPr>
          <w:b/>
        </w:rPr>
      </w:pPr>
    </w:p>
    <w:p w14:paraId="794FE4DD" w14:textId="77777777" w:rsidR="00823C39" w:rsidRPr="00B31A1A" w:rsidRDefault="00823C39" w:rsidP="00823C39">
      <w:pPr>
        <w:jc w:val="left"/>
        <w:rPr>
          <w:rFonts w:cs="Arial"/>
          <w:color w:val="000000"/>
          <w:sz w:val="24"/>
          <w:szCs w:val="24"/>
        </w:rPr>
      </w:pPr>
    </w:p>
    <w:p w14:paraId="2C02CD44" w14:textId="77777777" w:rsidR="00823C39" w:rsidRPr="00B31A1A" w:rsidRDefault="00823C39" w:rsidP="00823C39">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028984E5" w14:textId="77777777" w:rsidR="00823C39" w:rsidRPr="00B31A1A" w:rsidRDefault="00823C39" w:rsidP="00823C39">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70BBFAD6" w14:textId="77777777" w:rsidR="00823C39" w:rsidRDefault="00823C39" w:rsidP="00823C39">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7692E60B" w14:textId="77777777" w:rsidR="00823C39" w:rsidRPr="00B31A1A" w:rsidRDefault="00823C39" w:rsidP="00823C39">
      <w:pPr>
        <w:jc w:val="left"/>
        <w:rPr>
          <w:rFonts w:cs="Arial"/>
          <w:color w:val="000000"/>
          <w:sz w:val="24"/>
          <w:szCs w:val="24"/>
        </w:rPr>
      </w:pPr>
    </w:p>
    <w:p w14:paraId="7C901FF7" w14:textId="77777777" w:rsidR="00823C39" w:rsidRPr="00B31A1A" w:rsidRDefault="00823C39" w:rsidP="00823C39">
      <w:pPr>
        <w:keepNext/>
        <w:keepLines/>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40273D31" w14:textId="77777777" w:rsidR="00823C39" w:rsidRPr="00B31A1A" w:rsidRDefault="00823C39" w:rsidP="00823C39">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3C636162" w14:textId="77777777" w:rsidR="00823C39" w:rsidRDefault="00823C39" w:rsidP="00823C39">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4B9BCB9C" w14:textId="77777777" w:rsidR="00823C39" w:rsidRDefault="00823C39" w:rsidP="00823C39">
      <w:pPr>
        <w:jc w:val="left"/>
        <w:rPr>
          <w:rFonts w:cs="Arial"/>
          <w:color w:val="000000"/>
          <w:sz w:val="24"/>
          <w:szCs w:val="24"/>
        </w:rPr>
      </w:pPr>
    </w:p>
    <w:p w14:paraId="32DF05CD" w14:textId="77777777" w:rsidR="00823C39" w:rsidRPr="00B31A1A" w:rsidRDefault="00823C39" w:rsidP="00F1163D">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30EE530E" w14:textId="77777777" w:rsidR="00823C39" w:rsidRPr="00B31A1A" w:rsidRDefault="00823C39" w:rsidP="00F1163D">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41F501CC" w14:textId="77777777" w:rsidR="00823C39" w:rsidRDefault="00823C39" w:rsidP="00F1163D">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6F52D469" w14:textId="77777777" w:rsidR="00823C39" w:rsidRDefault="00823C39" w:rsidP="00F1163D">
      <w:pPr>
        <w:jc w:val="left"/>
        <w:rPr>
          <w:rFonts w:cs="Arial"/>
          <w:color w:val="000000"/>
          <w:sz w:val="24"/>
          <w:szCs w:val="24"/>
        </w:rPr>
      </w:pPr>
    </w:p>
    <w:p w14:paraId="57ABB029" w14:textId="77777777" w:rsidR="00823C39" w:rsidRPr="005926FE" w:rsidRDefault="00823C39" w:rsidP="00F1163D">
      <w:pPr>
        <w:keepNext/>
        <w:keepLines/>
        <w:jc w:val="left"/>
        <w:rPr>
          <w:rFonts w:cs="Arial"/>
          <w:b/>
          <w:bCs/>
          <w:color w:val="000000"/>
          <w:sz w:val="24"/>
          <w:szCs w:val="24"/>
        </w:rPr>
      </w:pPr>
      <w:r w:rsidRPr="005926FE">
        <w:rPr>
          <w:rFonts w:cs="Arial"/>
          <w:b/>
          <w:bCs/>
          <w:noProof/>
          <w:color w:val="000000"/>
          <w:sz w:val="24"/>
          <w:szCs w:val="24"/>
        </w:rPr>
        <w:lastRenderedPageBreak/>
        <w:t>Thursday, May 1</w:t>
      </w:r>
      <w:r w:rsidRPr="005926FE">
        <w:rPr>
          <w:rFonts w:cs="Arial"/>
          <w:b/>
          <w:bCs/>
          <w:color w:val="000000"/>
          <w:sz w:val="24"/>
          <w:szCs w:val="24"/>
        </w:rPr>
        <w:t xml:space="preserve">, 2025 – </w:t>
      </w:r>
      <w:r w:rsidRPr="005926FE">
        <w:rPr>
          <w:rFonts w:cs="Arial"/>
          <w:b/>
          <w:bCs/>
          <w:noProof/>
          <w:color w:val="000000"/>
          <w:sz w:val="24"/>
          <w:szCs w:val="24"/>
        </w:rPr>
        <w:t>8:00 - 10:00 a.m.</w:t>
      </w:r>
    </w:p>
    <w:p w14:paraId="70920403" w14:textId="77777777" w:rsidR="00823C39" w:rsidRPr="005926FE" w:rsidRDefault="00823C39" w:rsidP="00F1163D">
      <w:pPr>
        <w:keepNext/>
        <w:keepLines/>
        <w:jc w:val="left"/>
        <w:rPr>
          <w:rFonts w:cs="Arial"/>
          <w:b/>
          <w:bCs/>
          <w:noProof/>
          <w:color w:val="000000"/>
          <w:sz w:val="24"/>
          <w:szCs w:val="24"/>
        </w:rPr>
      </w:pPr>
      <w:r w:rsidRPr="005926FE">
        <w:rPr>
          <w:rFonts w:cs="Arial"/>
          <w:noProof/>
          <w:color w:val="000000"/>
          <w:sz w:val="24"/>
          <w:szCs w:val="24"/>
        </w:rPr>
        <w:t>Members and Staff</w:t>
      </w:r>
      <w:r w:rsidRPr="005926FE">
        <w:rPr>
          <w:rFonts w:cs="Arial"/>
          <w:color w:val="000000"/>
          <w:sz w:val="24"/>
          <w:szCs w:val="24"/>
        </w:rPr>
        <w:t xml:space="preserve">,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SOUTH CAROLINA ACADEMY OF PHYSICIAN ASSISTANTS</w:t>
      </w:r>
    </w:p>
    <w:p w14:paraId="2CB0CF3E" w14:textId="77777777" w:rsidR="00823C39" w:rsidRDefault="00823C39" w:rsidP="00F1163D">
      <w:pPr>
        <w:keepNext/>
        <w:keepLines/>
        <w:jc w:val="left"/>
        <w:rPr>
          <w:rFonts w:cs="Arial"/>
          <w:noProof/>
          <w:color w:val="000000"/>
          <w:sz w:val="24"/>
          <w:szCs w:val="24"/>
        </w:rPr>
      </w:pPr>
      <w:bookmarkStart w:id="0" w:name="_Hlk196726033"/>
      <w:r>
        <w:rPr>
          <w:rFonts w:cs="Arial"/>
          <w:noProof/>
          <w:color w:val="000000"/>
          <w:sz w:val="24"/>
          <w:szCs w:val="24"/>
        </w:rPr>
        <w:t>(Accepted--April 25, 2025)</w:t>
      </w:r>
      <w:bookmarkEnd w:id="0"/>
    </w:p>
    <w:p w14:paraId="160B4396" w14:textId="77777777" w:rsidR="00823C39" w:rsidRPr="005926FE" w:rsidRDefault="00823C39" w:rsidP="00823C39">
      <w:pPr>
        <w:jc w:val="left"/>
        <w:rPr>
          <w:rFonts w:cs="Arial"/>
          <w:noProof/>
          <w:color w:val="000000"/>
          <w:sz w:val="24"/>
          <w:szCs w:val="24"/>
        </w:rPr>
      </w:pPr>
    </w:p>
    <w:p w14:paraId="492C7E99" w14:textId="77777777" w:rsidR="00823C39" w:rsidRPr="005926FE" w:rsidRDefault="00823C39" w:rsidP="00823C39">
      <w:pPr>
        <w:jc w:val="left"/>
        <w:rPr>
          <w:rFonts w:cs="Arial"/>
          <w:b/>
          <w:bCs/>
          <w:color w:val="000000"/>
          <w:sz w:val="24"/>
          <w:szCs w:val="24"/>
        </w:rPr>
      </w:pPr>
      <w:r w:rsidRPr="005926FE">
        <w:rPr>
          <w:rFonts w:cs="Arial"/>
          <w:b/>
          <w:bCs/>
          <w:noProof/>
          <w:color w:val="000000"/>
          <w:sz w:val="24"/>
          <w:szCs w:val="24"/>
        </w:rPr>
        <w:t>Thursday, May 1</w:t>
      </w:r>
      <w:r w:rsidRPr="005926FE">
        <w:rPr>
          <w:rFonts w:cs="Arial"/>
          <w:b/>
          <w:bCs/>
          <w:color w:val="000000"/>
          <w:sz w:val="24"/>
          <w:szCs w:val="24"/>
        </w:rPr>
        <w:t xml:space="preserve">, 2025 – </w:t>
      </w:r>
      <w:r w:rsidRPr="005926FE">
        <w:rPr>
          <w:rFonts w:cs="Arial"/>
          <w:b/>
          <w:bCs/>
          <w:noProof/>
          <w:color w:val="000000"/>
          <w:sz w:val="24"/>
          <w:szCs w:val="24"/>
        </w:rPr>
        <w:t>6:30 - 8:00 p.m.</w:t>
      </w:r>
    </w:p>
    <w:p w14:paraId="4B019AC2" w14:textId="77777777" w:rsidR="00823C39" w:rsidRPr="005926FE" w:rsidRDefault="00823C39" w:rsidP="00823C39">
      <w:pPr>
        <w:jc w:val="left"/>
        <w:rPr>
          <w:rFonts w:cs="Arial"/>
          <w:color w:val="000000"/>
          <w:sz w:val="24"/>
          <w:szCs w:val="24"/>
        </w:rPr>
      </w:pPr>
      <w:r w:rsidRPr="005926FE">
        <w:rPr>
          <w:rFonts w:cs="Arial"/>
          <w:noProof/>
          <w:color w:val="000000"/>
          <w:sz w:val="24"/>
          <w:szCs w:val="24"/>
        </w:rPr>
        <w:t>Members</w:t>
      </w:r>
      <w:r w:rsidRPr="005926FE">
        <w:rPr>
          <w:rFonts w:cs="Arial"/>
          <w:color w:val="000000"/>
          <w:sz w:val="24"/>
          <w:szCs w:val="24"/>
        </w:rPr>
        <w:t xml:space="preserve">, </w:t>
      </w:r>
      <w:r w:rsidRPr="005926FE">
        <w:rPr>
          <w:rFonts w:cs="Arial"/>
          <w:noProof/>
          <w:color w:val="000000"/>
          <w:sz w:val="24"/>
          <w:szCs w:val="24"/>
        </w:rPr>
        <w:t>Reception</w:t>
      </w:r>
      <w:r w:rsidRPr="005926FE">
        <w:rPr>
          <w:rFonts w:cs="Arial"/>
          <w:color w:val="000000"/>
          <w:sz w:val="24"/>
          <w:szCs w:val="24"/>
        </w:rPr>
        <w:t xml:space="preserve">, </w:t>
      </w:r>
      <w:r w:rsidRPr="005926FE">
        <w:rPr>
          <w:rFonts w:cs="Arial"/>
          <w:noProof/>
          <w:color w:val="000000"/>
          <w:sz w:val="24"/>
          <w:szCs w:val="24"/>
        </w:rPr>
        <w:t>The Bean Market, 111 Henry Street, Lake City</w:t>
      </w:r>
      <w:r w:rsidRPr="005926FE">
        <w:rPr>
          <w:rFonts w:cs="Arial"/>
          <w:color w:val="000000"/>
          <w:sz w:val="24"/>
          <w:szCs w:val="24"/>
        </w:rPr>
        <w:t xml:space="preserve">, hosted by the </w:t>
      </w:r>
      <w:r w:rsidRPr="005926FE">
        <w:rPr>
          <w:rFonts w:cs="Arial"/>
          <w:b/>
          <w:bCs/>
          <w:noProof/>
          <w:color w:val="000000"/>
          <w:sz w:val="24"/>
          <w:szCs w:val="24"/>
        </w:rPr>
        <w:t>DARLA MOORE FOUNDATION AND ARTFIELDS</w:t>
      </w:r>
    </w:p>
    <w:p w14:paraId="179AE2E4" w14:textId="77777777" w:rsidR="00823C39" w:rsidRDefault="00823C39" w:rsidP="00823C39">
      <w:pPr>
        <w:jc w:val="left"/>
        <w:rPr>
          <w:rFonts w:cs="Arial"/>
          <w:noProof/>
          <w:color w:val="000000"/>
          <w:sz w:val="24"/>
          <w:szCs w:val="24"/>
        </w:rPr>
      </w:pPr>
      <w:r>
        <w:rPr>
          <w:rFonts w:cs="Arial"/>
          <w:noProof/>
          <w:color w:val="000000"/>
          <w:sz w:val="24"/>
          <w:szCs w:val="24"/>
        </w:rPr>
        <w:t>(Accepted--April 25, 2025)</w:t>
      </w:r>
    </w:p>
    <w:p w14:paraId="2BFEF336" w14:textId="77777777" w:rsidR="00823C39" w:rsidRPr="005926FE" w:rsidRDefault="00823C39" w:rsidP="00823C39">
      <w:pPr>
        <w:jc w:val="left"/>
        <w:rPr>
          <w:rFonts w:cs="Arial"/>
          <w:color w:val="000000"/>
          <w:sz w:val="24"/>
          <w:szCs w:val="24"/>
        </w:rPr>
      </w:pPr>
    </w:p>
    <w:p w14:paraId="6EC522CD" w14:textId="77777777" w:rsidR="00823C39" w:rsidRPr="005926FE" w:rsidRDefault="00823C39" w:rsidP="00823C39">
      <w:pPr>
        <w:jc w:val="left"/>
        <w:rPr>
          <w:rFonts w:cs="Arial"/>
          <w:b/>
          <w:bCs/>
          <w:color w:val="000000"/>
          <w:sz w:val="24"/>
          <w:szCs w:val="24"/>
        </w:rPr>
      </w:pPr>
      <w:r>
        <w:rPr>
          <w:rFonts w:cs="Arial"/>
          <w:b/>
          <w:bCs/>
          <w:noProof/>
          <w:color w:val="000000"/>
          <w:sz w:val="24"/>
          <w:szCs w:val="24"/>
        </w:rPr>
        <w:t>Tuesday</w:t>
      </w:r>
      <w:r w:rsidRPr="005926FE">
        <w:rPr>
          <w:rFonts w:cs="Arial"/>
          <w:b/>
          <w:bCs/>
          <w:noProof/>
          <w:color w:val="000000"/>
          <w:sz w:val="24"/>
          <w:szCs w:val="24"/>
        </w:rPr>
        <w:t>, May 6</w:t>
      </w:r>
      <w:r w:rsidRPr="005926FE">
        <w:rPr>
          <w:rFonts w:cs="Arial"/>
          <w:b/>
          <w:bCs/>
          <w:color w:val="000000"/>
          <w:sz w:val="24"/>
          <w:szCs w:val="24"/>
        </w:rPr>
        <w:t xml:space="preserve">, 2025 – </w:t>
      </w:r>
      <w:r w:rsidRPr="005926FE">
        <w:rPr>
          <w:rFonts w:cs="Arial"/>
          <w:b/>
          <w:bCs/>
          <w:noProof/>
          <w:color w:val="000000"/>
          <w:sz w:val="24"/>
          <w:szCs w:val="24"/>
        </w:rPr>
        <w:t>6:00 - 8:00 p.m.</w:t>
      </w:r>
    </w:p>
    <w:p w14:paraId="1BD4F78E" w14:textId="77777777" w:rsidR="00823C39" w:rsidRPr="005926FE" w:rsidRDefault="00823C39" w:rsidP="00823C39">
      <w:pPr>
        <w:jc w:val="left"/>
        <w:rPr>
          <w:rFonts w:cs="Arial"/>
          <w:b/>
          <w:bCs/>
          <w:noProof/>
          <w:color w:val="000000"/>
          <w:sz w:val="24"/>
          <w:szCs w:val="24"/>
        </w:rPr>
      </w:pPr>
      <w:r w:rsidRPr="005926FE">
        <w:rPr>
          <w:rFonts w:cs="Arial"/>
          <w:noProof/>
          <w:color w:val="000000"/>
          <w:sz w:val="24"/>
          <w:szCs w:val="24"/>
        </w:rPr>
        <w:t>Members</w:t>
      </w:r>
      <w:r w:rsidRPr="005926FE">
        <w:rPr>
          <w:rFonts w:cs="Arial"/>
          <w:color w:val="000000"/>
          <w:sz w:val="24"/>
          <w:szCs w:val="24"/>
        </w:rPr>
        <w:t xml:space="preserve">, </w:t>
      </w:r>
      <w:r w:rsidRPr="005926FE">
        <w:rPr>
          <w:rFonts w:cs="Arial"/>
          <w:noProof/>
          <w:color w:val="000000"/>
          <w:sz w:val="24"/>
          <w:szCs w:val="24"/>
        </w:rPr>
        <w:t>Reception</w:t>
      </w:r>
      <w:r w:rsidRPr="005926FE">
        <w:rPr>
          <w:rFonts w:cs="Arial"/>
          <w:color w:val="000000"/>
          <w:sz w:val="24"/>
          <w:szCs w:val="24"/>
        </w:rPr>
        <w:t xml:space="preserve">, </w:t>
      </w:r>
      <w:r w:rsidRPr="005926FE">
        <w:rPr>
          <w:rFonts w:cs="Arial"/>
          <w:noProof/>
          <w:color w:val="000000"/>
          <w:sz w:val="24"/>
          <w:szCs w:val="24"/>
        </w:rPr>
        <w:t>Savage Craft, 430 Center Street, West Columbia</w:t>
      </w:r>
      <w:r w:rsidRPr="005926FE">
        <w:rPr>
          <w:rFonts w:cs="Arial"/>
          <w:color w:val="000000"/>
          <w:sz w:val="24"/>
          <w:szCs w:val="24"/>
        </w:rPr>
        <w:t xml:space="preserve">, hosted by the </w:t>
      </w:r>
      <w:r w:rsidRPr="005926FE">
        <w:rPr>
          <w:rFonts w:cs="Arial"/>
          <w:b/>
          <w:bCs/>
          <w:noProof/>
          <w:color w:val="000000"/>
          <w:sz w:val="24"/>
          <w:szCs w:val="24"/>
        </w:rPr>
        <w:t>SC BOATING AND FISHING ALLIANCE</w:t>
      </w:r>
    </w:p>
    <w:p w14:paraId="5429B769" w14:textId="77777777" w:rsidR="00823C39" w:rsidRDefault="00823C39" w:rsidP="00823C39">
      <w:pPr>
        <w:jc w:val="left"/>
        <w:rPr>
          <w:rFonts w:cs="Arial"/>
          <w:noProof/>
          <w:color w:val="000000"/>
          <w:sz w:val="24"/>
          <w:szCs w:val="24"/>
        </w:rPr>
      </w:pPr>
      <w:r w:rsidRPr="005926FE">
        <w:rPr>
          <w:rFonts w:cs="Arial"/>
          <w:b/>
          <w:bCs/>
          <w:noProof/>
          <w:color w:val="000000"/>
          <w:sz w:val="24"/>
          <w:szCs w:val="24"/>
        </w:rPr>
        <w:t xml:space="preserve"> </w:t>
      </w:r>
      <w:r w:rsidRPr="005926FE">
        <w:rPr>
          <w:rFonts w:cs="Arial"/>
          <w:color w:val="000000"/>
          <w:sz w:val="24"/>
          <w:szCs w:val="24"/>
        </w:rPr>
        <w:tab/>
      </w:r>
      <w:r>
        <w:rPr>
          <w:rFonts w:cs="Arial"/>
          <w:noProof/>
          <w:color w:val="000000"/>
          <w:sz w:val="24"/>
          <w:szCs w:val="24"/>
        </w:rPr>
        <w:t>(Accepted--April 25, 2025)</w:t>
      </w:r>
    </w:p>
    <w:p w14:paraId="5F6E1328" w14:textId="77777777" w:rsidR="00823C39" w:rsidRPr="005926FE" w:rsidRDefault="00823C39" w:rsidP="00823C39">
      <w:pPr>
        <w:jc w:val="left"/>
        <w:rPr>
          <w:rFonts w:cs="Arial"/>
          <w:color w:val="000000"/>
          <w:sz w:val="24"/>
          <w:szCs w:val="24"/>
        </w:rPr>
      </w:pPr>
    </w:p>
    <w:p w14:paraId="1CE1C179" w14:textId="77777777" w:rsidR="00823C39" w:rsidRPr="005926FE" w:rsidRDefault="00823C39" w:rsidP="00823C39">
      <w:pPr>
        <w:jc w:val="left"/>
        <w:rPr>
          <w:rFonts w:cs="Arial"/>
          <w:b/>
          <w:bCs/>
          <w:noProof/>
          <w:color w:val="000000"/>
          <w:sz w:val="24"/>
          <w:szCs w:val="24"/>
        </w:rPr>
      </w:pPr>
      <w:r w:rsidRPr="005926FE">
        <w:rPr>
          <w:rFonts w:cs="Arial"/>
          <w:b/>
          <w:bCs/>
          <w:noProof/>
          <w:color w:val="000000"/>
          <w:sz w:val="24"/>
          <w:szCs w:val="24"/>
        </w:rPr>
        <w:t>Wednesday, May 7</w:t>
      </w:r>
      <w:r w:rsidRPr="005926FE">
        <w:rPr>
          <w:rFonts w:cs="Arial"/>
          <w:b/>
          <w:bCs/>
          <w:color w:val="000000"/>
          <w:sz w:val="24"/>
          <w:szCs w:val="24"/>
        </w:rPr>
        <w:t xml:space="preserve">, 2025 – </w:t>
      </w:r>
      <w:r w:rsidRPr="005926FE">
        <w:rPr>
          <w:rFonts w:cs="Arial"/>
          <w:b/>
          <w:bCs/>
          <w:noProof/>
          <w:color w:val="000000"/>
          <w:sz w:val="24"/>
          <w:szCs w:val="24"/>
        </w:rPr>
        <w:t>8:00 - 10:00 a.m.</w:t>
      </w:r>
    </w:p>
    <w:p w14:paraId="1BC7ED91" w14:textId="77777777" w:rsidR="00823C39" w:rsidRPr="005926FE" w:rsidRDefault="00823C39" w:rsidP="00823C39">
      <w:pPr>
        <w:jc w:val="left"/>
        <w:rPr>
          <w:rFonts w:cs="Arial"/>
          <w:color w:val="000000"/>
          <w:sz w:val="24"/>
          <w:szCs w:val="24"/>
        </w:rPr>
      </w:pPr>
      <w:r w:rsidRPr="005926FE">
        <w:rPr>
          <w:rFonts w:cs="Arial"/>
          <w:color w:val="000000"/>
          <w:sz w:val="24"/>
          <w:szCs w:val="24"/>
        </w:rPr>
        <w:t xml:space="preserve">Members and Staff,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TOWING AND RECOVERING ASSOCIATION OF SOUTH CAROLINA</w:t>
      </w:r>
    </w:p>
    <w:p w14:paraId="5FF18667" w14:textId="77777777" w:rsidR="00823C39" w:rsidRDefault="00823C39" w:rsidP="00823C39">
      <w:pPr>
        <w:jc w:val="left"/>
        <w:rPr>
          <w:rFonts w:cs="Arial"/>
          <w:noProof/>
          <w:color w:val="000000"/>
          <w:sz w:val="24"/>
          <w:szCs w:val="24"/>
        </w:rPr>
      </w:pPr>
      <w:r w:rsidRPr="005926FE">
        <w:rPr>
          <w:rFonts w:cs="Arial"/>
          <w:color w:val="000000"/>
          <w:sz w:val="24"/>
          <w:szCs w:val="24"/>
        </w:rPr>
        <w:tab/>
      </w:r>
      <w:r>
        <w:rPr>
          <w:rFonts w:cs="Arial"/>
          <w:noProof/>
          <w:color w:val="000000"/>
          <w:sz w:val="24"/>
          <w:szCs w:val="24"/>
        </w:rPr>
        <w:t>(Accepted--April 25, 2025)</w:t>
      </w:r>
    </w:p>
    <w:p w14:paraId="4FBDF622" w14:textId="77777777" w:rsidR="00823C39" w:rsidRPr="005926FE" w:rsidRDefault="00823C39" w:rsidP="00823C39">
      <w:pPr>
        <w:jc w:val="left"/>
        <w:rPr>
          <w:rFonts w:cs="Arial"/>
          <w:color w:val="000000"/>
          <w:sz w:val="24"/>
          <w:szCs w:val="24"/>
        </w:rPr>
      </w:pPr>
    </w:p>
    <w:p w14:paraId="45985297" w14:textId="77777777" w:rsidR="00823C39" w:rsidRPr="005926FE" w:rsidRDefault="00823C39" w:rsidP="00823C39">
      <w:pPr>
        <w:jc w:val="left"/>
        <w:rPr>
          <w:rFonts w:cs="Arial"/>
          <w:b/>
          <w:bCs/>
          <w:color w:val="000000"/>
          <w:sz w:val="24"/>
          <w:szCs w:val="24"/>
        </w:rPr>
      </w:pPr>
      <w:r w:rsidRPr="005926FE">
        <w:rPr>
          <w:rFonts w:cs="Arial"/>
          <w:b/>
          <w:bCs/>
          <w:noProof/>
          <w:color w:val="000000"/>
          <w:sz w:val="24"/>
          <w:szCs w:val="24"/>
        </w:rPr>
        <w:t>Wednesday, May 7</w:t>
      </w:r>
      <w:r w:rsidRPr="005926FE">
        <w:rPr>
          <w:rFonts w:cs="Arial"/>
          <w:b/>
          <w:bCs/>
          <w:color w:val="000000"/>
          <w:sz w:val="24"/>
          <w:szCs w:val="24"/>
        </w:rPr>
        <w:t xml:space="preserve">, 2025 – </w:t>
      </w:r>
      <w:r w:rsidRPr="005926FE">
        <w:rPr>
          <w:rFonts w:cs="Arial"/>
          <w:b/>
          <w:bCs/>
          <w:noProof/>
          <w:color w:val="000000"/>
          <w:sz w:val="24"/>
          <w:szCs w:val="24"/>
        </w:rPr>
        <w:t>5:</w:t>
      </w:r>
      <w:r>
        <w:rPr>
          <w:rFonts w:cs="Arial"/>
          <w:b/>
          <w:bCs/>
          <w:noProof/>
          <w:color w:val="000000"/>
          <w:sz w:val="24"/>
          <w:szCs w:val="24"/>
        </w:rPr>
        <w:t>30</w:t>
      </w:r>
      <w:r w:rsidRPr="005926FE">
        <w:rPr>
          <w:rFonts w:cs="Arial"/>
          <w:b/>
          <w:bCs/>
          <w:noProof/>
          <w:color w:val="000000"/>
          <w:sz w:val="24"/>
          <w:szCs w:val="24"/>
        </w:rPr>
        <w:t xml:space="preserve"> - 8:30 p.m.</w:t>
      </w:r>
    </w:p>
    <w:p w14:paraId="7FA53555" w14:textId="77777777" w:rsidR="00823C39" w:rsidRPr="005926FE" w:rsidRDefault="00823C39" w:rsidP="00823C39">
      <w:pPr>
        <w:jc w:val="left"/>
        <w:rPr>
          <w:rFonts w:cs="Arial"/>
          <w:color w:val="000000"/>
          <w:sz w:val="24"/>
          <w:szCs w:val="24"/>
        </w:rPr>
      </w:pPr>
      <w:r w:rsidRPr="005926FE">
        <w:rPr>
          <w:rFonts w:cs="Arial"/>
          <w:noProof/>
          <w:color w:val="000000"/>
          <w:sz w:val="24"/>
          <w:szCs w:val="24"/>
        </w:rPr>
        <w:t>Members, Staff, and Families</w:t>
      </w:r>
      <w:r w:rsidRPr="005926FE">
        <w:rPr>
          <w:rFonts w:cs="Arial"/>
          <w:color w:val="000000"/>
          <w:sz w:val="24"/>
          <w:szCs w:val="24"/>
        </w:rPr>
        <w:t xml:space="preserve">, </w:t>
      </w:r>
      <w:r w:rsidRPr="005926FE">
        <w:rPr>
          <w:rFonts w:cs="Arial"/>
          <w:noProof/>
          <w:color w:val="000000"/>
          <w:sz w:val="24"/>
          <w:szCs w:val="24"/>
        </w:rPr>
        <w:t>Reception</w:t>
      </w:r>
      <w:r w:rsidRPr="005926FE">
        <w:rPr>
          <w:rFonts w:cs="Arial"/>
          <w:color w:val="000000"/>
          <w:sz w:val="24"/>
          <w:szCs w:val="24"/>
        </w:rPr>
        <w:t xml:space="preserve">, </w:t>
      </w:r>
      <w:r w:rsidRPr="005926FE">
        <w:rPr>
          <w:rFonts w:cs="Arial"/>
          <w:noProof/>
          <w:color w:val="000000"/>
          <w:sz w:val="24"/>
          <w:szCs w:val="24"/>
        </w:rPr>
        <w:t>Riverbanks Zoo, 500 Wildlife Parkway</w:t>
      </w:r>
      <w:r w:rsidRPr="005926FE">
        <w:rPr>
          <w:rFonts w:cs="Arial"/>
          <w:color w:val="000000"/>
          <w:sz w:val="24"/>
          <w:szCs w:val="24"/>
        </w:rPr>
        <w:t xml:space="preserve">, hosted by </w:t>
      </w:r>
      <w:r w:rsidRPr="005926FE">
        <w:rPr>
          <w:rFonts w:cs="Arial"/>
          <w:b/>
          <w:bCs/>
          <w:noProof/>
          <w:color w:val="000000"/>
          <w:sz w:val="24"/>
          <w:szCs w:val="24"/>
        </w:rPr>
        <w:t>RIVERBANKS ZOO AND GARDENS “FAMILY NIGHT”</w:t>
      </w:r>
    </w:p>
    <w:p w14:paraId="7FFBECD8" w14:textId="77777777" w:rsidR="00823C39" w:rsidRDefault="00823C39" w:rsidP="00823C39">
      <w:pPr>
        <w:jc w:val="left"/>
        <w:rPr>
          <w:rFonts w:cs="Arial"/>
          <w:color w:val="000000"/>
          <w:sz w:val="24"/>
          <w:szCs w:val="24"/>
        </w:rPr>
      </w:pPr>
      <w:r>
        <w:rPr>
          <w:rFonts w:cs="Arial"/>
          <w:noProof/>
          <w:color w:val="000000"/>
          <w:sz w:val="24"/>
          <w:szCs w:val="24"/>
        </w:rPr>
        <w:t>(Accepted--April 25, 2025)</w:t>
      </w:r>
    </w:p>
    <w:p w14:paraId="7EBA1B1E" w14:textId="77777777" w:rsidR="00823C39" w:rsidRPr="005926FE" w:rsidRDefault="00823C39" w:rsidP="00823C39">
      <w:pPr>
        <w:jc w:val="center"/>
        <w:rPr>
          <w:rFonts w:cs="Arial"/>
          <w:color w:val="000000"/>
          <w:sz w:val="24"/>
          <w:szCs w:val="24"/>
        </w:rPr>
      </w:pPr>
      <w:r w:rsidRPr="005926FE">
        <w:rPr>
          <w:rFonts w:cs="Arial"/>
          <w:color w:val="000000"/>
          <w:sz w:val="24"/>
          <w:szCs w:val="24"/>
        </w:rPr>
        <w:tab/>
      </w:r>
    </w:p>
    <w:p w14:paraId="44AF4975" w14:textId="77777777" w:rsidR="00823C39" w:rsidRPr="005926FE" w:rsidRDefault="00823C39" w:rsidP="00823C39">
      <w:pPr>
        <w:jc w:val="left"/>
        <w:rPr>
          <w:rFonts w:cs="Arial"/>
          <w:b/>
          <w:bCs/>
          <w:color w:val="000000"/>
          <w:sz w:val="24"/>
          <w:szCs w:val="24"/>
        </w:rPr>
      </w:pPr>
      <w:r w:rsidRPr="005926FE">
        <w:rPr>
          <w:rFonts w:cs="Arial"/>
          <w:b/>
          <w:bCs/>
          <w:noProof/>
          <w:color w:val="000000"/>
          <w:sz w:val="24"/>
          <w:szCs w:val="24"/>
        </w:rPr>
        <w:t>Thursday, May 8</w:t>
      </w:r>
      <w:r w:rsidRPr="005926FE">
        <w:rPr>
          <w:rFonts w:cs="Arial"/>
          <w:b/>
          <w:bCs/>
          <w:color w:val="000000"/>
          <w:sz w:val="24"/>
          <w:szCs w:val="24"/>
        </w:rPr>
        <w:t xml:space="preserve">, 2025 – </w:t>
      </w:r>
      <w:r w:rsidRPr="005926FE">
        <w:rPr>
          <w:rFonts w:cs="Arial"/>
          <w:b/>
          <w:bCs/>
          <w:noProof/>
          <w:color w:val="000000"/>
          <w:sz w:val="24"/>
          <w:szCs w:val="24"/>
        </w:rPr>
        <w:t>8:00 - 10:00 a.m.</w:t>
      </w:r>
    </w:p>
    <w:p w14:paraId="13A1D537" w14:textId="77777777" w:rsidR="00823C39" w:rsidRDefault="00823C39" w:rsidP="00823C39">
      <w:pPr>
        <w:jc w:val="left"/>
        <w:rPr>
          <w:rFonts w:cs="Arial"/>
          <w:b/>
          <w:bCs/>
          <w:noProof/>
          <w:color w:val="000000"/>
          <w:sz w:val="24"/>
          <w:szCs w:val="24"/>
        </w:rPr>
      </w:pPr>
      <w:r w:rsidRPr="005926FE">
        <w:rPr>
          <w:rFonts w:cs="Arial"/>
          <w:noProof/>
          <w:color w:val="000000"/>
          <w:sz w:val="24"/>
          <w:szCs w:val="24"/>
        </w:rPr>
        <w:t>Members</w:t>
      </w:r>
      <w:r w:rsidRPr="005926FE">
        <w:rPr>
          <w:rFonts w:cs="Arial"/>
          <w:color w:val="000000"/>
          <w:sz w:val="24"/>
          <w:szCs w:val="24"/>
        </w:rPr>
        <w:t xml:space="preserve">,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SC APCO / SC NENA</w:t>
      </w:r>
    </w:p>
    <w:p w14:paraId="427D4BF0" w14:textId="77777777" w:rsidR="00823C39" w:rsidRDefault="00823C39" w:rsidP="00823C39">
      <w:pPr>
        <w:jc w:val="left"/>
        <w:rPr>
          <w:rFonts w:cs="Arial"/>
          <w:noProof/>
          <w:color w:val="000000"/>
          <w:sz w:val="24"/>
          <w:szCs w:val="24"/>
        </w:rPr>
      </w:pPr>
      <w:r>
        <w:rPr>
          <w:rFonts w:cs="Arial"/>
          <w:noProof/>
          <w:color w:val="000000"/>
          <w:sz w:val="24"/>
          <w:szCs w:val="24"/>
        </w:rPr>
        <w:t>(Accepted--April 25, 2025)</w:t>
      </w:r>
    </w:p>
    <w:p w14:paraId="6B1FD06F" w14:textId="77777777" w:rsidR="00F1163D" w:rsidRDefault="00F1163D" w:rsidP="00823C39">
      <w:pPr>
        <w:jc w:val="left"/>
        <w:rPr>
          <w:rFonts w:cs="Arial"/>
          <w:noProof/>
          <w:color w:val="000000"/>
          <w:sz w:val="24"/>
          <w:szCs w:val="24"/>
        </w:rPr>
      </w:pPr>
    </w:p>
    <w:p w14:paraId="217B8DD0" w14:textId="77777777" w:rsidR="00F1163D" w:rsidRDefault="00F1163D" w:rsidP="00823C39">
      <w:pPr>
        <w:jc w:val="left"/>
        <w:rPr>
          <w:rFonts w:cs="Arial"/>
          <w:noProof/>
          <w:color w:val="000000"/>
          <w:sz w:val="24"/>
          <w:szCs w:val="24"/>
        </w:rPr>
      </w:pPr>
    </w:p>
    <w:p w14:paraId="32DF5609" w14:textId="77777777" w:rsidR="00F1163D" w:rsidRDefault="00F1163D" w:rsidP="00823C39">
      <w:pPr>
        <w:jc w:val="left"/>
        <w:rPr>
          <w:rFonts w:cs="Arial"/>
          <w:noProof/>
          <w:color w:val="000000"/>
          <w:sz w:val="24"/>
          <w:szCs w:val="24"/>
        </w:rPr>
      </w:pPr>
    </w:p>
    <w:p w14:paraId="088A3203" w14:textId="77777777" w:rsidR="00F1163D" w:rsidRDefault="00F1163D" w:rsidP="00823C39">
      <w:pPr>
        <w:jc w:val="left"/>
        <w:rPr>
          <w:rFonts w:cs="Arial"/>
          <w:noProof/>
          <w:color w:val="000000"/>
          <w:sz w:val="24"/>
          <w:szCs w:val="24"/>
        </w:rPr>
      </w:pPr>
    </w:p>
    <w:p w14:paraId="6BB67F52" w14:textId="77777777" w:rsidR="00F1163D" w:rsidRPr="005926FE" w:rsidRDefault="00F1163D" w:rsidP="00823C39">
      <w:pPr>
        <w:jc w:val="left"/>
        <w:rPr>
          <w:rFonts w:cs="Arial"/>
          <w:noProof/>
          <w:color w:val="000000"/>
          <w:sz w:val="24"/>
          <w:szCs w:val="24"/>
        </w:rPr>
      </w:pPr>
    </w:p>
    <w:p w14:paraId="5BD70F6D" w14:textId="77777777" w:rsidR="00823C39" w:rsidRPr="009F2B5B" w:rsidRDefault="00823C39" w:rsidP="00823C39">
      <w:pPr>
        <w:tabs>
          <w:tab w:val="left" w:pos="432"/>
          <w:tab w:val="left" w:pos="864"/>
        </w:tabs>
        <w:jc w:val="center"/>
        <w:rPr>
          <w:rFonts w:cs="Arial"/>
          <w:b/>
          <w:szCs w:val="22"/>
        </w:rPr>
      </w:pPr>
      <w:r w:rsidRPr="009F2B5B">
        <w:rPr>
          <w:rFonts w:cs="Arial"/>
          <w:b/>
          <w:szCs w:val="22"/>
        </w:rPr>
        <w:lastRenderedPageBreak/>
        <w:t>UNCONTESTED LOCAL</w:t>
      </w:r>
    </w:p>
    <w:p w14:paraId="6477AF3F" w14:textId="77777777" w:rsidR="00823C39" w:rsidRPr="009F2B5B" w:rsidRDefault="00823C39" w:rsidP="00823C39">
      <w:pPr>
        <w:pStyle w:val="CALENDARHEADING"/>
        <w:rPr>
          <w:szCs w:val="22"/>
        </w:rPr>
      </w:pPr>
      <w:r w:rsidRPr="009F2B5B">
        <w:rPr>
          <w:szCs w:val="22"/>
        </w:rPr>
        <w:t>SECOND READING BILLS</w:t>
      </w:r>
    </w:p>
    <w:p w14:paraId="5E8AFE3E" w14:textId="77777777" w:rsidR="00823C39" w:rsidRDefault="00823C39" w:rsidP="00823C39">
      <w:pPr>
        <w:tabs>
          <w:tab w:val="left" w:pos="432"/>
          <w:tab w:val="left" w:pos="864"/>
        </w:tabs>
        <w:rPr>
          <w:rFonts w:cs="Arial"/>
          <w:sz w:val="24"/>
          <w:szCs w:val="24"/>
        </w:rPr>
      </w:pPr>
    </w:p>
    <w:p w14:paraId="1548821E" w14:textId="77777777" w:rsidR="00823C39" w:rsidRDefault="00823C39" w:rsidP="00823C39">
      <w:pPr>
        <w:tabs>
          <w:tab w:val="left" w:pos="432"/>
          <w:tab w:val="left" w:pos="864"/>
        </w:tabs>
        <w:rPr>
          <w:rFonts w:cs="Arial"/>
          <w:sz w:val="24"/>
          <w:szCs w:val="24"/>
        </w:rPr>
      </w:pPr>
    </w:p>
    <w:p w14:paraId="19B47A77" w14:textId="77777777" w:rsidR="00823C39" w:rsidRPr="007A2291" w:rsidRDefault="00823C39" w:rsidP="00823C39">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3BCAD83C" w14:textId="77777777" w:rsidR="00823C39" w:rsidRDefault="00823C39" w:rsidP="00823C39">
      <w:pPr>
        <w:pStyle w:val="CALENDARHISTORY"/>
      </w:pPr>
      <w:r>
        <w:t>(Without reference--March 04, 2025)</w:t>
      </w:r>
    </w:p>
    <w:p w14:paraId="6FD647B1" w14:textId="77777777" w:rsidR="00823C39" w:rsidRDefault="00823C39" w:rsidP="00823C39">
      <w:pPr>
        <w:tabs>
          <w:tab w:val="left" w:pos="432"/>
          <w:tab w:val="left" w:pos="864"/>
        </w:tabs>
        <w:rPr>
          <w:rFonts w:cs="Arial"/>
          <w:sz w:val="24"/>
          <w:szCs w:val="24"/>
        </w:rPr>
      </w:pPr>
    </w:p>
    <w:p w14:paraId="0A893F99" w14:textId="77777777" w:rsidR="00823C39" w:rsidRPr="00C87E5A" w:rsidRDefault="00823C39" w:rsidP="00823C39">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br/>
      </w:r>
      <w:r w:rsidRPr="00C87E5A">
        <w:t>AND TO PROVIDE EXISTING CONTRACTS MAY NOT BE RENEWED OR EXTENDED.</w:t>
      </w:r>
    </w:p>
    <w:p w14:paraId="4E599272" w14:textId="77777777" w:rsidR="00823C39" w:rsidRDefault="00823C39" w:rsidP="00823C39">
      <w:pPr>
        <w:pStyle w:val="CALENDARHISTORY"/>
      </w:pPr>
      <w:r>
        <w:t>(Without reference--March 04, 2025)</w:t>
      </w:r>
    </w:p>
    <w:p w14:paraId="5D53EC4A" w14:textId="77777777" w:rsidR="00823C39" w:rsidRDefault="00823C39" w:rsidP="00823C39">
      <w:pPr>
        <w:pStyle w:val="CALENDARHISTORY"/>
        <w:rPr>
          <w:u w:val="single"/>
        </w:rPr>
      </w:pPr>
      <w:r>
        <w:rPr>
          <w:u w:val="single"/>
        </w:rPr>
        <w:t>(Contested by Senator Allen (WV-21.06%))</w:t>
      </w:r>
    </w:p>
    <w:p w14:paraId="779CBAA8" w14:textId="77777777" w:rsidR="00823C39" w:rsidRPr="00917AB6" w:rsidRDefault="00823C39" w:rsidP="00823C39"/>
    <w:p w14:paraId="52B1AED3" w14:textId="77777777" w:rsidR="00823C39" w:rsidRPr="00853A94" w:rsidRDefault="00823C39" w:rsidP="00823C39">
      <w:pPr>
        <w:pStyle w:val="BILLTITLE"/>
        <w:keepNext/>
        <w:keepLines/>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058CAECC" w14:textId="77777777" w:rsidR="00823C39" w:rsidRDefault="00823C39" w:rsidP="00823C39">
      <w:pPr>
        <w:pStyle w:val="CALENDARHISTORY"/>
        <w:keepNext/>
        <w:keepLines/>
      </w:pPr>
      <w:r>
        <w:t>(Without reference--March 06, 2025)</w:t>
      </w:r>
    </w:p>
    <w:p w14:paraId="66EB3325" w14:textId="77777777" w:rsidR="00802CFC" w:rsidRDefault="00802CFC" w:rsidP="00802CFC"/>
    <w:p w14:paraId="1FA66CC2" w14:textId="77777777" w:rsidR="00802CFC" w:rsidRPr="00C75439" w:rsidRDefault="00802CFC" w:rsidP="007B3A6B">
      <w:pPr>
        <w:pStyle w:val="BILLTITLE"/>
        <w:keepNext/>
        <w:keepLines/>
      </w:pPr>
      <w:r w:rsidRPr="00C75439">
        <w:lastRenderedPageBreak/>
        <w:t>S.</w:t>
      </w:r>
      <w:r w:rsidRPr="00C75439">
        <w:tab/>
        <w:t>618</w:t>
      </w:r>
      <w:r w:rsidRPr="00C75439">
        <w:fldChar w:fldCharType="begin"/>
      </w:r>
      <w:r w:rsidRPr="00C75439">
        <w:instrText xml:space="preserve"> XE "S. 618" \b </w:instrText>
      </w:r>
      <w:r w:rsidRPr="00C75439">
        <w:fldChar w:fldCharType="end"/>
      </w:r>
      <w:r w:rsidRPr="00C75439">
        <w:t>--Senator Peeler:  A BILL TO AMEND ACT 389 OF 1907, AS AMENDED, SO AS TO RESTATE THE COMPOSITION OF THE BOARD OF PUBLIC WORKS FOR THE CITY OF GAFFNEY, TO ADD TWO ADDITIONAL MEMBERS, AND TO SPECIFY THE MANNER OF ELECTION AND OF ELECTIONS; AND TO REPEAL ACT 205 OF 1953 AND ACT 128 OF 1967 RELATED TO THE BOARD.</w:t>
      </w:r>
    </w:p>
    <w:p w14:paraId="6E572153" w14:textId="34B9E3D8" w:rsidR="00802CFC" w:rsidRDefault="00802CFC" w:rsidP="007B3A6B">
      <w:pPr>
        <w:pStyle w:val="CALENDARHISTORY"/>
        <w:keepNext/>
        <w:keepLines/>
      </w:pPr>
      <w:r>
        <w:t>(Without reference--April 29, 2025)</w:t>
      </w:r>
    </w:p>
    <w:p w14:paraId="243F942E" w14:textId="77777777" w:rsidR="00875ECE" w:rsidRDefault="00875ECE" w:rsidP="00875ECE"/>
    <w:p w14:paraId="2C9B2DD7" w14:textId="5286EB2C" w:rsidR="00875ECE" w:rsidRPr="00193D86" w:rsidRDefault="00875ECE" w:rsidP="00875ECE">
      <w:pPr>
        <w:pStyle w:val="BILLTITLE"/>
      </w:pPr>
      <w:r w:rsidRPr="00193D86">
        <w:t>S.</w:t>
      </w:r>
      <w:r w:rsidRPr="00193D86">
        <w:tab/>
        <w:t>623</w:t>
      </w:r>
      <w:r w:rsidRPr="00193D86">
        <w:fldChar w:fldCharType="begin"/>
      </w:r>
      <w:r w:rsidRPr="00193D86">
        <w:instrText xml:space="preserve"> XE "S. 623" \b </w:instrText>
      </w:r>
      <w:r w:rsidRPr="00193D86">
        <w:fldChar w:fldCharType="end"/>
      </w:r>
      <w:r w:rsidRPr="00193D86">
        <w:t>--Senator Goldfinch: A BILL TO EXEMPT GEORGETOWN COUNTY FROM CERTAIN BUILDING REQUIREMENTS AND TO ALLOW THE COUNTY TO INSTEAD ENFORCE AE STANDARDS IN GEORGETOWN COUNTY’S FLOOD DAMAGE PREVENTION ORDINANCE.</w:t>
      </w:r>
    </w:p>
    <w:p w14:paraId="7769B03E" w14:textId="1D57F60C" w:rsidR="00875ECE" w:rsidRDefault="00875ECE" w:rsidP="00875ECE">
      <w:pPr>
        <w:pStyle w:val="CALENDARHISTORY"/>
      </w:pPr>
      <w:r>
        <w:t>(Without reference--April 29, 2025)</w:t>
      </w:r>
    </w:p>
    <w:p w14:paraId="011A68EF" w14:textId="77777777" w:rsidR="00823C39" w:rsidRDefault="00823C39" w:rsidP="00823C39"/>
    <w:p w14:paraId="1212C9B3" w14:textId="77777777" w:rsidR="00802CFC" w:rsidRPr="006E55D5" w:rsidRDefault="00802CFC" w:rsidP="00802CFC">
      <w:pPr>
        <w:pStyle w:val="BILLTITLE"/>
      </w:pPr>
      <w:r w:rsidRPr="006E55D5">
        <w:t>H.</w:t>
      </w:r>
      <w:r w:rsidRPr="006E55D5">
        <w:tab/>
        <w:t>3877</w:t>
      </w:r>
      <w:r w:rsidRPr="006E55D5">
        <w:fldChar w:fldCharType="begin"/>
      </w:r>
      <w:r w:rsidRPr="006E55D5">
        <w:instrText xml:space="preserve"> XE "H. 3877" \b </w:instrText>
      </w:r>
      <w:r w:rsidRPr="006E55D5">
        <w:fldChar w:fldCharType="end"/>
      </w:r>
      <w:r w:rsidRPr="006E55D5">
        <w:t>--Reps. Gilliam, Rankin and Willis:  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5D1BE450" w14:textId="0CE02638" w:rsidR="00802CFC" w:rsidRDefault="00802CFC" w:rsidP="00802CFC">
      <w:pPr>
        <w:pStyle w:val="CALENDARHISTORY"/>
      </w:pPr>
      <w:r>
        <w:t>(Without reference--April 29, 2025)</w:t>
      </w:r>
    </w:p>
    <w:p w14:paraId="00EE8AF3" w14:textId="77777777" w:rsidR="00802CFC" w:rsidRDefault="00802CFC" w:rsidP="00823C39"/>
    <w:p w14:paraId="0497A3A6" w14:textId="77777777" w:rsidR="00802CFC" w:rsidRPr="00B840A4" w:rsidRDefault="00802CFC" w:rsidP="00802CFC">
      <w:pPr>
        <w:pStyle w:val="BILLTITLE"/>
      </w:pPr>
      <w:r w:rsidRPr="00B840A4">
        <w:t>H.</w:t>
      </w:r>
      <w:r w:rsidRPr="00B840A4">
        <w:tab/>
        <w:t>3878</w:t>
      </w:r>
      <w:r w:rsidRPr="00B840A4">
        <w:fldChar w:fldCharType="begin"/>
      </w:r>
      <w:r w:rsidRPr="00B840A4">
        <w:instrText xml:space="preserve"> XE "H. 3878" \b </w:instrText>
      </w:r>
      <w:r w:rsidRPr="00B840A4">
        <w:fldChar w:fldCharType="end"/>
      </w:r>
      <w:r w:rsidRPr="00B840A4">
        <w:t>--Reps. Gilliam, Rankin and Willis:  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4E85F869" w14:textId="6C9EFFB0" w:rsidR="00802CFC" w:rsidRDefault="00802CFC" w:rsidP="00802CFC">
      <w:pPr>
        <w:pStyle w:val="CALENDARHISTORY"/>
      </w:pPr>
      <w:r>
        <w:t>(Without reference--April 29, 2025)</w:t>
      </w:r>
    </w:p>
    <w:p w14:paraId="31F5A483" w14:textId="77777777" w:rsidR="00802CFC" w:rsidRDefault="00802CFC" w:rsidP="00823C39"/>
    <w:p w14:paraId="567B2654" w14:textId="77777777" w:rsidR="00823C39" w:rsidRPr="006C517B" w:rsidRDefault="00823C39" w:rsidP="00823C39">
      <w:pPr>
        <w:pStyle w:val="CALENDARHEADING"/>
      </w:pPr>
      <w:r>
        <w:lastRenderedPageBreak/>
        <w:t>MOTION PERIOD</w:t>
      </w:r>
    </w:p>
    <w:p w14:paraId="4D7A52A9" w14:textId="77777777" w:rsidR="00823C39" w:rsidRDefault="00823C39" w:rsidP="00823C39">
      <w:pPr>
        <w:tabs>
          <w:tab w:val="left" w:pos="432"/>
          <w:tab w:val="left" w:pos="864"/>
        </w:tabs>
      </w:pPr>
    </w:p>
    <w:p w14:paraId="68C1F7AE" w14:textId="77777777" w:rsidR="00823C39" w:rsidRDefault="00823C39" w:rsidP="00823C39">
      <w:pPr>
        <w:tabs>
          <w:tab w:val="left" w:pos="432"/>
          <w:tab w:val="left" w:pos="864"/>
        </w:tabs>
      </w:pPr>
    </w:p>
    <w:p w14:paraId="7447C9B1" w14:textId="77777777" w:rsidR="00823C39" w:rsidRDefault="00823C39" w:rsidP="00823C39">
      <w:pPr>
        <w:tabs>
          <w:tab w:val="left" w:pos="432"/>
          <w:tab w:val="left" w:pos="864"/>
        </w:tabs>
      </w:pPr>
    </w:p>
    <w:p w14:paraId="01117255" w14:textId="77777777" w:rsidR="00823C39" w:rsidRDefault="00823C39" w:rsidP="00823C39">
      <w:pPr>
        <w:tabs>
          <w:tab w:val="left" w:pos="432"/>
          <w:tab w:val="left" w:pos="864"/>
        </w:tabs>
      </w:pPr>
    </w:p>
    <w:p w14:paraId="155BD111" w14:textId="77777777" w:rsidR="00823C39" w:rsidRDefault="00823C39" w:rsidP="00823C39">
      <w:pPr>
        <w:tabs>
          <w:tab w:val="left" w:pos="432"/>
          <w:tab w:val="left" w:pos="864"/>
        </w:tabs>
      </w:pPr>
    </w:p>
    <w:p w14:paraId="7E7036C4" w14:textId="77777777" w:rsidR="00823C39" w:rsidRDefault="00823C39" w:rsidP="00823C39">
      <w:pPr>
        <w:tabs>
          <w:tab w:val="left" w:pos="432"/>
          <w:tab w:val="left" w:pos="864"/>
        </w:tabs>
      </w:pPr>
    </w:p>
    <w:p w14:paraId="483B87C0" w14:textId="77777777" w:rsidR="007B3A6B" w:rsidRDefault="007B3A6B" w:rsidP="00823C39">
      <w:pPr>
        <w:tabs>
          <w:tab w:val="left" w:pos="432"/>
          <w:tab w:val="left" w:pos="864"/>
        </w:tabs>
      </w:pPr>
    </w:p>
    <w:p w14:paraId="07C5E5BB" w14:textId="77777777" w:rsidR="007B3A6B" w:rsidRDefault="007B3A6B" w:rsidP="00823C39">
      <w:pPr>
        <w:tabs>
          <w:tab w:val="left" w:pos="432"/>
          <w:tab w:val="left" w:pos="864"/>
        </w:tabs>
      </w:pPr>
    </w:p>
    <w:p w14:paraId="1564DD96" w14:textId="77777777" w:rsidR="007B3A6B" w:rsidRDefault="007B3A6B" w:rsidP="00823C39">
      <w:pPr>
        <w:tabs>
          <w:tab w:val="left" w:pos="432"/>
          <w:tab w:val="left" w:pos="864"/>
        </w:tabs>
      </w:pPr>
    </w:p>
    <w:p w14:paraId="31F1EE62" w14:textId="77777777" w:rsidR="00823C39" w:rsidRDefault="00823C39" w:rsidP="00823C39">
      <w:pPr>
        <w:tabs>
          <w:tab w:val="left" w:pos="432"/>
          <w:tab w:val="left" w:pos="864"/>
        </w:tabs>
      </w:pPr>
    </w:p>
    <w:p w14:paraId="2952FA7F" w14:textId="77777777" w:rsidR="00823C39" w:rsidRDefault="00823C39" w:rsidP="00823C39">
      <w:pPr>
        <w:tabs>
          <w:tab w:val="left" w:pos="432"/>
          <w:tab w:val="left" w:pos="864"/>
        </w:tabs>
      </w:pPr>
    </w:p>
    <w:p w14:paraId="47D42349" w14:textId="77777777" w:rsidR="00E41A40" w:rsidRDefault="00E41A40" w:rsidP="00E41A40"/>
    <w:p w14:paraId="7A1B5E8F" w14:textId="77777777" w:rsidR="0089375F" w:rsidRDefault="0089375F" w:rsidP="00E41A40"/>
    <w:p w14:paraId="49F66077" w14:textId="77777777" w:rsidR="0089375F" w:rsidRDefault="0089375F" w:rsidP="00E41A40"/>
    <w:p w14:paraId="4B338243" w14:textId="00E0D5E3" w:rsidR="00E41A40" w:rsidRPr="00E41A40" w:rsidRDefault="00E41A40" w:rsidP="00E41A40">
      <w:pPr>
        <w:pStyle w:val="CALENDARHEADING"/>
      </w:pPr>
      <w:r>
        <w:t>SPECIAL ORDERS</w:t>
      </w:r>
    </w:p>
    <w:p w14:paraId="6B176051" w14:textId="77777777" w:rsidR="00E41A40" w:rsidRDefault="00E41A40" w:rsidP="00E41A40"/>
    <w:p w14:paraId="4D16C324" w14:textId="77777777" w:rsidR="00E41A40" w:rsidRDefault="00E41A40" w:rsidP="00E41A40"/>
    <w:p w14:paraId="7828468C" w14:textId="1410C478" w:rsidR="00E41A40" w:rsidRDefault="00E41A40" w:rsidP="00E41A40">
      <w:r>
        <w:t>(Set for Special Order--April 29, 2025)</w:t>
      </w:r>
    </w:p>
    <w:p w14:paraId="1B1DC7C1" w14:textId="77777777" w:rsidR="00E41A40" w:rsidRPr="00AE275D" w:rsidRDefault="00E41A40" w:rsidP="00E41A40">
      <w:pPr>
        <w:pStyle w:val="BILLTITLE"/>
        <w:rPr>
          <w:caps/>
          <w:szCs w:val="30"/>
        </w:rPr>
      </w:pPr>
      <w:r w:rsidRPr="00AE275D">
        <w:t>H.</w:t>
      </w:r>
      <w:r w:rsidRPr="00AE275D">
        <w:tab/>
        <w:t>3127</w:t>
      </w:r>
      <w:r w:rsidRPr="00AE275D">
        <w:fldChar w:fldCharType="begin"/>
      </w:r>
      <w:r w:rsidRPr="00AE275D">
        <w:instrText xml:space="preserve"> XE "H. 3127" \b </w:instrText>
      </w:r>
      <w:r w:rsidRPr="00AE275D">
        <w:fldChar w:fldCharType="end"/>
      </w:r>
      <w:r w:rsidRPr="00AE275D">
        <w:t xml:space="preserve">--Reps. Robbins, Wooten, Lawson, Pope, Chapman, Pedalino, W. Newton, Sanders, Duncan, Hixon, Taylor, Gagnon, Oremus, Hartz, Davis, M.M. Smith, Vaughan, Williams, Erickson, Bradley, Cromer and Gilreath:  </w:t>
      </w:r>
      <w:r w:rsidRPr="00AE275D">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6085094F" w14:textId="77777777" w:rsidR="00E41A40" w:rsidRDefault="00E41A40" w:rsidP="00E41A40">
      <w:pPr>
        <w:pStyle w:val="CALENDARHISTORY"/>
      </w:pPr>
      <w:r>
        <w:t>(Read the first time--April 15, 2025)</w:t>
      </w:r>
    </w:p>
    <w:p w14:paraId="6AC2FF80" w14:textId="77777777" w:rsidR="00E41A40" w:rsidRDefault="00E41A40" w:rsidP="00E41A40">
      <w:pPr>
        <w:pStyle w:val="CALENDARHISTORY"/>
      </w:pPr>
      <w:r>
        <w:t>(Recalled from Committee on Judiciary--April 16, 2025)</w:t>
      </w:r>
    </w:p>
    <w:p w14:paraId="238094E9" w14:textId="5CC57729" w:rsidR="007B3A6B" w:rsidRPr="007B3A6B" w:rsidRDefault="007B3A6B" w:rsidP="007B3A6B">
      <w:pPr>
        <w:pStyle w:val="CALENDARHISTORY"/>
      </w:pPr>
      <w:r>
        <w:t>(Set for Special Order--April 29, 2025)</w:t>
      </w:r>
    </w:p>
    <w:p w14:paraId="104D3873" w14:textId="77777777" w:rsidR="00E41A40" w:rsidRDefault="00E41A40" w:rsidP="00E41A40"/>
    <w:p w14:paraId="7CC581A7" w14:textId="695D9D64" w:rsidR="00E41A40" w:rsidRDefault="00E41A40" w:rsidP="00E41A40">
      <w:r>
        <w:t>(Set for Special Order--April 29, 2025)</w:t>
      </w:r>
    </w:p>
    <w:p w14:paraId="437A4943" w14:textId="77777777" w:rsidR="00E41A40" w:rsidRPr="00FE758F" w:rsidRDefault="00E41A40" w:rsidP="00E41A40">
      <w:pPr>
        <w:pStyle w:val="BILLTITLE"/>
        <w:rPr>
          <w:caps/>
          <w:szCs w:val="30"/>
        </w:rPr>
      </w:pPr>
      <w:r w:rsidRPr="00FE758F">
        <w:t>H.</w:t>
      </w:r>
      <w:r w:rsidRPr="00FE758F">
        <w:tab/>
        <w:t>3276</w:t>
      </w:r>
      <w:r w:rsidRPr="00FE758F">
        <w:fldChar w:fldCharType="begin"/>
      </w:r>
      <w:r w:rsidRPr="00FE758F">
        <w:instrText xml:space="preserve"> XE "H. 3276" \b </w:instrText>
      </w:r>
      <w:r w:rsidRPr="00FE758F">
        <w:fldChar w:fldCharType="end"/>
      </w:r>
      <w:r w:rsidRPr="00FE758F">
        <w:t xml:space="preserve">--Reps. Pope, Robbins, Chapman, W. Newton, Taylor, Forrest, McGinnis, Calhoon, Bernstein, Wooten, Hart, Erickson, Bradley, Ligon, Anderson, Schuessler, Hixon, M.M. Smith and Hartnett:  </w:t>
      </w:r>
      <w:r w:rsidRPr="00FE758F">
        <w:rPr>
          <w:caps/>
          <w:szCs w:val="30"/>
        </w:rPr>
        <w:t xml:space="preserve">A BILL TO AMEND THE SOUTH CAROLINA CODE OF LAWS BY ENACTING THE “SOUTH CAROLINA HANDS‑FREE AND DISTRACTED DRIVING ACT”; BY AMENDING SECTION 56‑5‑3890, RELATING TO UNLAWFUL USE OF A WIRELESS </w:t>
      </w:r>
      <w:r w:rsidRPr="00FE758F">
        <w:rPr>
          <w:caps/>
          <w:szCs w:val="30"/>
        </w:rPr>
        <w:lastRenderedPageBreak/>
        <w:t>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w:t>
      </w:r>
      <w:r>
        <w:rPr>
          <w:caps/>
          <w:szCs w:val="30"/>
        </w:rPr>
        <w:t xml:space="preserve"> </w:t>
      </w:r>
      <w:r w:rsidRPr="00FE758F">
        <w:rPr>
          <w:caps/>
          <w:szCs w:val="30"/>
        </w:rPr>
        <w:t>OFFENSE OF DISTRACTED DRIVING IS A TWO‑POINT VIOLATION.</w:t>
      </w:r>
    </w:p>
    <w:p w14:paraId="455970D2" w14:textId="77777777" w:rsidR="00E41A40" w:rsidRDefault="00E41A40" w:rsidP="00E41A40">
      <w:pPr>
        <w:pStyle w:val="CALENDARHISTORY"/>
      </w:pPr>
      <w:r>
        <w:t>(Read the first time--April 15, 2025)</w:t>
      </w:r>
    </w:p>
    <w:p w14:paraId="134A0E32" w14:textId="77777777" w:rsidR="00E41A40" w:rsidRDefault="00E41A40" w:rsidP="00E41A40">
      <w:pPr>
        <w:pStyle w:val="CALENDARHISTORY"/>
      </w:pPr>
      <w:r>
        <w:t>(Reported by Committee on Transportation--April 16, 2025)</w:t>
      </w:r>
    </w:p>
    <w:p w14:paraId="1B0F48D7" w14:textId="77777777" w:rsidR="00E41A40" w:rsidRDefault="00E41A40" w:rsidP="00E41A40">
      <w:pPr>
        <w:pStyle w:val="CALENDARHISTORY"/>
      </w:pPr>
      <w:r>
        <w:t>(Favorable with amendments)</w:t>
      </w:r>
    </w:p>
    <w:p w14:paraId="2E4646D5" w14:textId="16C6088F" w:rsidR="007B3A6B" w:rsidRPr="007B3A6B" w:rsidRDefault="007B3A6B" w:rsidP="007B3A6B">
      <w:pPr>
        <w:pStyle w:val="CALENDARHISTORY"/>
      </w:pPr>
      <w:r>
        <w:t>(Set for Special Order--April 29, 2025)</w:t>
      </w:r>
    </w:p>
    <w:p w14:paraId="1C66497B" w14:textId="77777777" w:rsidR="00E41A40" w:rsidRPr="00E41A40" w:rsidRDefault="00E41A40" w:rsidP="00E41A40"/>
    <w:p w14:paraId="4B048B3E" w14:textId="77777777" w:rsidR="00823C39" w:rsidRDefault="00823C39" w:rsidP="00823C39"/>
    <w:p w14:paraId="085EA8B0" w14:textId="77777777" w:rsidR="00823C39" w:rsidRDefault="00823C39" w:rsidP="00823C39">
      <w:pPr>
        <w:pStyle w:val="CALENDARHEADING"/>
      </w:pPr>
      <w:r>
        <w:t>STATEWIDE THIRD READING BILLS</w:t>
      </w:r>
    </w:p>
    <w:p w14:paraId="327A0F47" w14:textId="77777777" w:rsidR="00823C39" w:rsidRPr="004674E0" w:rsidRDefault="00823C39" w:rsidP="00823C39"/>
    <w:p w14:paraId="0FA8D822" w14:textId="77777777" w:rsidR="00823C39" w:rsidRPr="001A5DBB" w:rsidRDefault="00823C39" w:rsidP="00823C39"/>
    <w:p w14:paraId="5B7852D0" w14:textId="77777777" w:rsidR="00823C39" w:rsidRPr="00C36FB2" w:rsidRDefault="00823C39" w:rsidP="00823C39">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320DD3D3" w14:textId="77777777" w:rsidR="00823C39" w:rsidRDefault="00823C39" w:rsidP="00823C39">
      <w:pPr>
        <w:pStyle w:val="CALENDARHISTORY"/>
      </w:pPr>
      <w:r>
        <w:t>(Read the first time--January 14, 2025)</w:t>
      </w:r>
    </w:p>
    <w:p w14:paraId="57840C75" w14:textId="77777777" w:rsidR="00823C39" w:rsidRDefault="00823C39" w:rsidP="00823C39">
      <w:pPr>
        <w:pStyle w:val="CALENDARHISTORY"/>
      </w:pPr>
      <w:r>
        <w:t>(Reported by Committee on Judiciary--February 19, 2025)</w:t>
      </w:r>
    </w:p>
    <w:p w14:paraId="7FDED74A" w14:textId="77777777" w:rsidR="00823C39" w:rsidRDefault="00823C39" w:rsidP="00823C39">
      <w:pPr>
        <w:pStyle w:val="CALENDARHISTORY"/>
      </w:pPr>
      <w:r>
        <w:t>(Favorable with amendments)</w:t>
      </w:r>
    </w:p>
    <w:p w14:paraId="22F63C94" w14:textId="77777777" w:rsidR="00823C39" w:rsidRDefault="00823C39" w:rsidP="00823C39">
      <w:pPr>
        <w:pStyle w:val="CALENDARHISTORY"/>
      </w:pPr>
      <w:r>
        <w:t>(Committee Amendment Adopted--February 25, 2025)</w:t>
      </w:r>
    </w:p>
    <w:p w14:paraId="5B7EB5A2" w14:textId="77777777" w:rsidR="00823C39" w:rsidRDefault="00823C39" w:rsidP="00823C39">
      <w:pPr>
        <w:pStyle w:val="CALENDARHISTORY"/>
      </w:pPr>
      <w:r>
        <w:t>(Amended--February 25, 2025)</w:t>
      </w:r>
    </w:p>
    <w:p w14:paraId="270AE6B6" w14:textId="77777777" w:rsidR="00823C39" w:rsidRDefault="00823C39" w:rsidP="00823C39">
      <w:pPr>
        <w:pStyle w:val="CALENDARHISTORY"/>
      </w:pPr>
      <w:r>
        <w:t>(Read the second time--February 25, 2025)</w:t>
      </w:r>
    </w:p>
    <w:p w14:paraId="6841AC4E" w14:textId="77777777" w:rsidR="00823C39" w:rsidRDefault="00823C39" w:rsidP="00823C39">
      <w:pPr>
        <w:pStyle w:val="CALENDARHISTORY"/>
      </w:pPr>
      <w:r>
        <w:t xml:space="preserve">(Ayes 43, Nays </w:t>
      </w:r>
      <w:proofErr w:type="gramStart"/>
      <w:r>
        <w:t>0--February</w:t>
      </w:r>
      <w:proofErr w:type="gramEnd"/>
      <w:r>
        <w:t xml:space="preserve"> 25, 2025)</w:t>
      </w:r>
    </w:p>
    <w:p w14:paraId="3A7C2486" w14:textId="77777777" w:rsidR="00823C39" w:rsidRDefault="00823C39" w:rsidP="00823C39">
      <w:pPr>
        <w:pStyle w:val="CALENDARHISTORY"/>
        <w:rPr>
          <w:u w:val="single"/>
        </w:rPr>
      </w:pPr>
      <w:r>
        <w:rPr>
          <w:u w:val="single"/>
        </w:rPr>
        <w:t>(Contested by Senator Hutto)</w:t>
      </w:r>
    </w:p>
    <w:p w14:paraId="4791E9A4" w14:textId="77777777" w:rsidR="00823C39" w:rsidRPr="008F2D25" w:rsidRDefault="00823C39" w:rsidP="00823C39"/>
    <w:p w14:paraId="43BD24ED" w14:textId="77777777" w:rsidR="00823C39" w:rsidRPr="004C28BD" w:rsidRDefault="00823C39" w:rsidP="0089375F">
      <w:pPr>
        <w:pStyle w:val="BILLTITLE"/>
        <w:keepNext/>
        <w:keepLines/>
      </w:pPr>
      <w:r w:rsidRPr="004C28BD">
        <w:lastRenderedPageBreak/>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4A3E6499" w14:textId="77777777" w:rsidR="00823C39" w:rsidRDefault="00823C39" w:rsidP="0089375F">
      <w:pPr>
        <w:pStyle w:val="CALENDARHISTORY"/>
        <w:keepNext/>
        <w:keepLines/>
      </w:pPr>
      <w:r>
        <w:t>(Read the first time--January 14, 2025)</w:t>
      </w:r>
    </w:p>
    <w:p w14:paraId="56A62CE1" w14:textId="77777777" w:rsidR="00823C39" w:rsidRDefault="00823C39" w:rsidP="0089375F">
      <w:pPr>
        <w:keepNext/>
        <w:keepLines/>
        <w:ind w:left="864"/>
      </w:pPr>
      <w:r>
        <w:t>(Reported by Committee on Judiciary--February 19, 2025</w:t>
      </w:r>
    </w:p>
    <w:p w14:paraId="401491C6" w14:textId="77777777" w:rsidR="00823C39" w:rsidRDefault="00823C39" w:rsidP="0089375F">
      <w:pPr>
        <w:pStyle w:val="CALENDARHISTORY"/>
        <w:keepNext/>
        <w:keepLines/>
      </w:pPr>
      <w:r>
        <w:t>(Favorable with amendments)</w:t>
      </w:r>
    </w:p>
    <w:p w14:paraId="70293131" w14:textId="77777777" w:rsidR="00823C39" w:rsidRDefault="00823C39" w:rsidP="0089375F">
      <w:pPr>
        <w:pStyle w:val="CALENDARHISTORY"/>
        <w:keepNext/>
        <w:keepLines/>
      </w:pPr>
      <w:r>
        <w:t>(Committee Amendment Adopted--April 3, 2025)</w:t>
      </w:r>
    </w:p>
    <w:p w14:paraId="775123F3" w14:textId="77777777" w:rsidR="00823C39" w:rsidRDefault="00823C39" w:rsidP="0089375F">
      <w:pPr>
        <w:pStyle w:val="CALENDARHISTORY"/>
        <w:keepNext/>
        <w:keepLines/>
      </w:pPr>
      <w:r>
        <w:t>(Read the second time--April 3, 2025)</w:t>
      </w:r>
    </w:p>
    <w:p w14:paraId="7EDD2AEB" w14:textId="77777777" w:rsidR="00823C39" w:rsidRDefault="00823C39" w:rsidP="0089375F">
      <w:pPr>
        <w:pStyle w:val="CALENDARHISTORY"/>
        <w:keepNext/>
        <w:keepLines/>
      </w:pPr>
      <w:r>
        <w:t xml:space="preserve">(Ayes 25, Nays </w:t>
      </w:r>
      <w:proofErr w:type="gramStart"/>
      <w:r>
        <w:t>18--April</w:t>
      </w:r>
      <w:proofErr w:type="gramEnd"/>
      <w:r>
        <w:t xml:space="preserve"> 3, 2025)</w:t>
      </w:r>
    </w:p>
    <w:p w14:paraId="05C46D24" w14:textId="77777777" w:rsidR="00823C39" w:rsidRDefault="00823C39" w:rsidP="0089375F">
      <w:pPr>
        <w:pStyle w:val="CALENDARHISTORY"/>
        <w:keepNext/>
        <w:keepLines/>
      </w:pPr>
      <w:r>
        <w:t>(Read third time--April 15, 2025)</w:t>
      </w:r>
    </w:p>
    <w:p w14:paraId="5B9BA39E" w14:textId="77777777" w:rsidR="00823C39" w:rsidRPr="00945945" w:rsidRDefault="00823C39" w:rsidP="0089375F">
      <w:pPr>
        <w:pStyle w:val="CALENDARHISTORY"/>
        <w:keepNext/>
        <w:keepLines/>
      </w:pPr>
      <w:r>
        <w:t>(Reconsidered--April 15, 2025)</w:t>
      </w:r>
    </w:p>
    <w:p w14:paraId="7CE0BE4F" w14:textId="77777777" w:rsidR="00823C39" w:rsidRPr="00176295" w:rsidRDefault="00823C39" w:rsidP="0089375F">
      <w:pPr>
        <w:pStyle w:val="CALENDARHISTORY"/>
        <w:keepNext/>
        <w:keepLines/>
      </w:pPr>
      <w:r>
        <w:rPr>
          <w:u w:val="single"/>
        </w:rPr>
        <w:t>(Contested by Senator Davis)</w:t>
      </w:r>
    </w:p>
    <w:p w14:paraId="54F1DBB4" w14:textId="77777777" w:rsidR="00823C39" w:rsidRDefault="00823C39" w:rsidP="00823C39"/>
    <w:p w14:paraId="75A09224" w14:textId="77777777" w:rsidR="00823C39" w:rsidRPr="001602B7" w:rsidRDefault="00823C39" w:rsidP="00802CFC">
      <w:pPr>
        <w:pStyle w:val="BILLTITLE"/>
        <w:rPr>
          <w:caps/>
          <w:szCs w:val="30"/>
        </w:rPr>
      </w:pPr>
      <w:r w:rsidRPr="001602B7">
        <w:t>H.</w:t>
      </w:r>
      <w:r w:rsidRPr="001602B7">
        <w:tab/>
        <w:t>3563</w:t>
      </w:r>
      <w:r w:rsidRPr="001602B7">
        <w:fldChar w:fldCharType="begin"/>
      </w:r>
      <w:r w:rsidRPr="001602B7">
        <w:instrText xml:space="preserve"> XE "H. 3563" \b </w:instrText>
      </w:r>
      <w:r w:rsidRPr="001602B7">
        <w:fldChar w:fldCharType="end"/>
      </w:r>
      <w:r w:rsidRPr="001602B7">
        <w:t xml:space="preserve">--Reps. Davis, B.J. Cox, Spann-Wilder, McCravy, Taylor, Chapman, Kirby, Cromer, Gilreath, Weeks, Williams, Holman and Govan:  </w:t>
      </w:r>
      <w:r w:rsidRPr="001602B7">
        <w:rPr>
          <w:caps/>
          <w:szCs w:val="30"/>
        </w:rPr>
        <w:t>A BILL TO AMEND THE SOUTH CAROLINA CODE OF LAWS BY AMENDING SECTION 25‑11‑50, RELATING TO COUNTY VETERANS’ AFFAIRS OFFICERS, SO AS TO PROVIDE THAT THE SECRETARY SHALL EVALUATE EACH COUNTY VETERANS’ AFFAIRS OFFICE NO LESS THAN ONCE PER YEAR.</w:t>
      </w:r>
    </w:p>
    <w:p w14:paraId="2C136458" w14:textId="77777777" w:rsidR="00823C39" w:rsidRDefault="00823C39" w:rsidP="00802CFC">
      <w:pPr>
        <w:pStyle w:val="CALENDARHISTORY"/>
      </w:pPr>
      <w:r>
        <w:t>(Read the first time--February 26, 2025)</w:t>
      </w:r>
    </w:p>
    <w:p w14:paraId="7EFD41C8" w14:textId="77777777" w:rsidR="00823C39" w:rsidRDefault="00823C39" w:rsidP="00802CFC">
      <w:pPr>
        <w:pStyle w:val="CALENDARHISTORY"/>
      </w:pPr>
      <w:r>
        <w:t>(Reported by Committee on Family and Veterans’ Services--April 15, 2025)</w:t>
      </w:r>
    </w:p>
    <w:p w14:paraId="54D1903D" w14:textId="77777777" w:rsidR="00823C39" w:rsidRDefault="00823C39" w:rsidP="00802CFC">
      <w:pPr>
        <w:pStyle w:val="CALENDARHISTORY"/>
      </w:pPr>
      <w:r>
        <w:t>(Favorable)</w:t>
      </w:r>
    </w:p>
    <w:p w14:paraId="0697544C" w14:textId="77777777" w:rsidR="00823C39" w:rsidRDefault="00823C39" w:rsidP="00802CFC">
      <w:pPr>
        <w:pStyle w:val="CALENDARHISTORY"/>
      </w:pPr>
      <w:r>
        <w:t>(Read the second time--April 24, 2025)</w:t>
      </w:r>
    </w:p>
    <w:p w14:paraId="76899CCE" w14:textId="17A8A50B" w:rsidR="00823C39" w:rsidRDefault="00823C39" w:rsidP="00802CFC">
      <w:pPr>
        <w:pStyle w:val="CALENDARHISTORY"/>
      </w:pPr>
      <w:r>
        <w:t>(Ayes 39, Ayes 0--</w:t>
      </w:r>
      <w:r w:rsidR="003A2791">
        <w:t xml:space="preserve"> </w:t>
      </w:r>
      <w:r>
        <w:t>April 24, 2025)</w:t>
      </w:r>
    </w:p>
    <w:p w14:paraId="185189B1" w14:textId="528C0CBF" w:rsidR="00823C39" w:rsidRDefault="00823C39" w:rsidP="00802CFC">
      <w:pPr>
        <w:pStyle w:val="CALENDARHISTORY"/>
        <w:rPr>
          <w:u w:val="single"/>
        </w:rPr>
      </w:pPr>
      <w:r>
        <w:rPr>
          <w:u w:val="single"/>
        </w:rPr>
        <w:t xml:space="preserve">(Contested by Senator </w:t>
      </w:r>
      <w:r w:rsidR="00875ECE">
        <w:rPr>
          <w:u w:val="single"/>
        </w:rPr>
        <w:t>Rankin</w:t>
      </w:r>
      <w:r>
        <w:rPr>
          <w:u w:val="single"/>
        </w:rPr>
        <w:t>)</w:t>
      </w:r>
    </w:p>
    <w:p w14:paraId="0AB79F05" w14:textId="77777777" w:rsidR="00243B3D" w:rsidRDefault="00243B3D" w:rsidP="000E065D"/>
    <w:p w14:paraId="17C8D7E5" w14:textId="68A2B913" w:rsidR="00243B3D" w:rsidRPr="00630C74" w:rsidRDefault="00243B3D" w:rsidP="00243B3D">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w:t>
      </w:r>
      <w:r w:rsidR="005C7747">
        <w:br/>
      </w:r>
      <w:r w:rsidR="005C7747">
        <w:br/>
      </w:r>
      <w:r w:rsidR="005C7747">
        <w:br/>
      </w:r>
      <w:r w:rsidRPr="00630C74">
        <w:lastRenderedPageBreak/>
        <w:t>PROVISIONS CONCERNING STUDENTS WITH MULTIPLE ENROLLMENT PREFERENCES.</w:t>
      </w:r>
    </w:p>
    <w:p w14:paraId="0F0F3A6B" w14:textId="77777777" w:rsidR="00243B3D" w:rsidRDefault="00243B3D" w:rsidP="00243B3D">
      <w:pPr>
        <w:pStyle w:val="CALENDARHISTORY"/>
      </w:pPr>
      <w:r>
        <w:t>(Read the first time--February 18, 2025)</w:t>
      </w:r>
    </w:p>
    <w:p w14:paraId="5640E69F" w14:textId="77777777" w:rsidR="00243B3D" w:rsidRDefault="00243B3D" w:rsidP="00243B3D">
      <w:pPr>
        <w:pStyle w:val="CALENDARHISTORY"/>
      </w:pPr>
      <w:r>
        <w:t>(Reported by Committee on Education--March 26, 2025)</w:t>
      </w:r>
    </w:p>
    <w:p w14:paraId="12DC541B" w14:textId="77777777" w:rsidR="00243B3D" w:rsidRDefault="00243B3D" w:rsidP="00243B3D">
      <w:pPr>
        <w:pStyle w:val="CALENDARHISTORY"/>
      </w:pPr>
      <w:r>
        <w:t>(Favorable)</w:t>
      </w:r>
    </w:p>
    <w:p w14:paraId="29934A54" w14:textId="77777777" w:rsidR="00243B3D" w:rsidRDefault="00243B3D" w:rsidP="00243B3D">
      <w:pPr>
        <w:pStyle w:val="CALENDARHISTORY"/>
      </w:pPr>
      <w:r>
        <w:t>(Amended--April 29, 2025)</w:t>
      </w:r>
    </w:p>
    <w:p w14:paraId="12974D0A" w14:textId="77777777" w:rsidR="00243B3D" w:rsidRDefault="00243B3D" w:rsidP="00243B3D">
      <w:pPr>
        <w:pStyle w:val="CALENDARHISTORY"/>
      </w:pPr>
      <w:r>
        <w:t>(Read the second time--April 29, 2025)</w:t>
      </w:r>
    </w:p>
    <w:p w14:paraId="517327E9" w14:textId="499964A1" w:rsidR="00243B3D" w:rsidRPr="00243B3D" w:rsidRDefault="00243B3D" w:rsidP="00243B3D">
      <w:pPr>
        <w:pStyle w:val="CALENDARHISTORY"/>
      </w:pPr>
      <w:r>
        <w:t xml:space="preserve">(Ayes 37, Nays </w:t>
      </w:r>
      <w:proofErr w:type="gramStart"/>
      <w:r>
        <w:t>0--April</w:t>
      </w:r>
      <w:proofErr w:type="gramEnd"/>
      <w:r>
        <w:t xml:space="preserve"> 29, 2025)</w:t>
      </w:r>
    </w:p>
    <w:p w14:paraId="49CF0716" w14:textId="77777777" w:rsidR="00243B3D" w:rsidRPr="00CA7431" w:rsidRDefault="00243B3D" w:rsidP="00243B3D">
      <w:pPr>
        <w:pStyle w:val="CALENDARHISTORY"/>
      </w:pPr>
      <w:r>
        <w:rPr>
          <w:u w:val="single"/>
        </w:rPr>
        <w:t>(Contested by Senator Matthews)</w:t>
      </w:r>
    </w:p>
    <w:p w14:paraId="2D00EE75" w14:textId="77777777" w:rsidR="00243B3D" w:rsidRDefault="00243B3D" w:rsidP="000E065D"/>
    <w:p w14:paraId="010DE0EE" w14:textId="77777777" w:rsidR="000E065D" w:rsidRPr="00823FD7" w:rsidRDefault="000E065D" w:rsidP="000E065D">
      <w:pPr>
        <w:pStyle w:val="BILLTITLE"/>
      </w:pPr>
      <w:r w:rsidRPr="00823FD7">
        <w:t>H.</w:t>
      </w:r>
      <w:r w:rsidRPr="00823FD7">
        <w:tab/>
        <w:t>3333</w:t>
      </w:r>
      <w:r w:rsidRPr="00823FD7">
        <w:fldChar w:fldCharType="begin"/>
      </w:r>
      <w:r w:rsidRPr="00823FD7">
        <w:instrText xml:space="preserve"> XE "H. 3333" \b </w:instrText>
      </w:r>
      <w:r w:rsidRPr="00823FD7">
        <w:fldChar w:fldCharType="end"/>
      </w:r>
      <w:r w:rsidRPr="00823FD7">
        <w:t>--Reps. Davis, B.J. Cox and Caskey: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0C7AB759" w14:textId="77777777" w:rsidR="000E065D" w:rsidRDefault="000E065D" w:rsidP="000E065D">
      <w:pPr>
        <w:pStyle w:val="CALENDARHISTORY"/>
      </w:pPr>
      <w:r>
        <w:t>(Read the first time--April 10, 2025)</w:t>
      </w:r>
    </w:p>
    <w:p w14:paraId="5AD87D3D" w14:textId="77777777" w:rsidR="000E065D" w:rsidRDefault="000E065D" w:rsidP="000E065D">
      <w:pPr>
        <w:pStyle w:val="CALENDARHISTORY"/>
      </w:pPr>
      <w:r>
        <w:t>(Recalled from Committee on Labor, Commerce and Industry--April 15, 2025)</w:t>
      </w:r>
    </w:p>
    <w:p w14:paraId="3E49836F" w14:textId="77777777" w:rsidR="000E065D" w:rsidRDefault="000E065D" w:rsidP="000E065D">
      <w:pPr>
        <w:pStyle w:val="CALENDARHISTORY"/>
      </w:pPr>
      <w:r>
        <w:t>(Read the second time--April 29, 2025)</w:t>
      </w:r>
    </w:p>
    <w:p w14:paraId="40E089A9" w14:textId="1A6369B0" w:rsidR="000E065D" w:rsidRDefault="000E065D" w:rsidP="000E065D">
      <w:pPr>
        <w:pStyle w:val="CALENDARHISTORY"/>
      </w:pPr>
      <w:r>
        <w:t xml:space="preserve">(Ayes 42, Nays </w:t>
      </w:r>
      <w:proofErr w:type="gramStart"/>
      <w:r>
        <w:t>0--April</w:t>
      </w:r>
      <w:proofErr w:type="gramEnd"/>
      <w:r>
        <w:t xml:space="preserve"> 29, 2025)</w:t>
      </w:r>
    </w:p>
    <w:p w14:paraId="5DC81EB4" w14:textId="77777777" w:rsidR="00E11666" w:rsidRDefault="00E11666" w:rsidP="00E11666"/>
    <w:p w14:paraId="6220F185" w14:textId="77777777" w:rsidR="00E11666" w:rsidRPr="00F97750" w:rsidRDefault="00E11666" w:rsidP="00E11666">
      <w:pPr>
        <w:pStyle w:val="BILLTITLE"/>
      </w:pPr>
      <w:r w:rsidRPr="00F97750">
        <w:t>S.</w:t>
      </w:r>
      <w:r w:rsidRPr="00F97750">
        <w:tab/>
        <w:t>114</w:t>
      </w:r>
      <w:r w:rsidRPr="00F97750">
        <w:fldChar w:fldCharType="begin"/>
      </w:r>
      <w:r w:rsidRPr="00F97750">
        <w:instrText xml:space="preserve"> XE "S. 114" \b </w:instrText>
      </w:r>
      <w:r w:rsidRPr="00F97750">
        <w:fldChar w:fldCharType="end"/>
      </w:r>
      <w:r w:rsidRPr="00F97750">
        <w:t>--Senators Adams, Grooms</w:t>
      </w:r>
      <w:r>
        <w:t xml:space="preserve">, </w:t>
      </w:r>
      <w:r w:rsidRPr="00F97750">
        <w:t>Rice</w:t>
      </w:r>
      <w:r>
        <w:t xml:space="preserve"> and Walker</w:t>
      </w:r>
      <w:r w:rsidRPr="00F97750">
        <w:t xml:space="preserve">:  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t>
      </w:r>
      <w:r w:rsidRPr="00F97750">
        <w:lastRenderedPageBreak/>
        <w:t>WIRELESS SERVICE PROVIDERS TO FACILITATE A REQUEST FROM A LAW ENFORCEMENT AGENCY.</w:t>
      </w:r>
    </w:p>
    <w:p w14:paraId="24DE7035" w14:textId="77777777" w:rsidR="00E11666" w:rsidRDefault="00E11666" w:rsidP="00E11666">
      <w:pPr>
        <w:pStyle w:val="CALENDARHISTORY"/>
      </w:pPr>
      <w:r>
        <w:t>(Read the first time--January 14, 2025)</w:t>
      </w:r>
    </w:p>
    <w:p w14:paraId="04836285" w14:textId="77777777" w:rsidR="00E11666" w:rsidRDefault="00E11666" w:rsidP="00E11666">
      <w:pPr>
        <w:pStyle w:val="CALENDARHISTORY"/>
      </w:pPr>
      <w:r>
        <w:t>(Reported by Committee on Judiciary--April 16, 2025)</w:t>
      </w:r>
    </w:p>
    <w:p w14:paraId="3F6743CF" w14:textId="77777777" w:rsidR="00E11666" w:rsidRDefault="00E11666" w:rsidP="00E11666">
      <w:pPr>
        <w:pStyle w:val="CALENDARHISTORY"/>
      </w:pPr>
      <w:r>
        <w:t>(Favorable with amendments)</w:t>
      </w:r>
    </w:p>
    <w:p w14:paraId="77A13E94" w14:textId="77777777" w:rsidR="00E11666" w:rsidRDefault="00E11666" w:rsidP="00E11666">
      <w:pPr>
        <w:pStyle w:val="CALENDARHISTORY"/>
      </w:pPr>
      <w:r>
        <w:t>(Committee Amendment Adopted--April 29, 2025)</w:t>
      </w:r>
    </w:p>
    <w:p w14:paraId="7FEAA08F" w14:textId="77777777" w:rsidR="00E11666" w:rsidRDefault="00E11666" w:rsidP="00E11666">
      <w:pPr>
        <w:pStyle w:val="CALENDARHISTORY"/>
      </w:pPr>
      <w:r>
        <w:t>(Read the second time--April 29, 2025)</w:t>
      </w:r>
    </w:p>
    <w:p w14:paraId="279A3646" w14:textId="3CC929D7" w:rsidR="00E11666" w:rsidRDefault="00E11666" w:rsidP="00E11666">
      <w:pPr>
        <w:pStyle w:val="CALENDARHISTORY"/>
      </w:pPr>
      <w:r>
        <w:t xml:space="preserve">(Ayes 42, Nays </w:t>
      </w:r>
      <w:proofErr w:type="gramStart"/>
      <w:r>
        <w:t>0--April</w:t>
      </w:r>
      <w:proofErr w:type="gramEnd"/>
      <w:r>
        <w:t xml:space="preserve"> 29, 2025)</w:t>
      </w:r>
    </w:p>
    <w:p w14:paraId="392A7126" w14:textId="77777777" w:rsidR="00C450A5" w:rsidRDefault="00C450A5" w:rsidP="00C450A5"/>
    <w:p w14:paraId="129C32BF" w14:textId="77777777" w:rsidR="00C450A5" w:rsidRPr="0009566F" w:rsidRDefault="00C450A5" w:rsidP="00C450A5">
      <w:pPr>
        <w:pStyle w:val="BILLTITLE"/>
      </w:pPr>
      <w:r w:rsidRPr="0009566F">
        <w:t>S.</w:t>
      </w:r>
      <w:r w:rsidRPr="0009566F">
        <w:tab/>
        <w:t>121</w:t>
      </w:r>
      <w:r w:rsidRPr="0009566F">
        <w:fldChar w:fldCharType="begin"/>
      </w:r>
      <w:r w:rsidRPr="0009566F">
        <w:instrText xml:space="preserve"> XE "S. 121" \b </w:instrText>
      </w:r>
      <w:r w:rsidRPr="0009566F">
        <w:fldChar w:fldCharType="end"/>
      </w:r>
      <w:r w:rsidRPr="0009566F">
        <w:t xml:space="preserve">--Senators Garrett and Cash:  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w:t>
      </w:r>
      <w:r w:rsidRPr="0009566F">
        <w:lastRenderedPageBreak/>
        <w:t xml:space="preserve">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w:t>
      </w:r>
      <w:r w:rsidRPr="0009566F">
        <w:lastRenderedPageBreak/>
        <w:t>FEDERAL TAX CREDIT FOR QUALIFIED ADOPTION EXPENSES RELATED TO A DOMESTIC ADOPTION.</w:t>
      </w:r>
    </w:p>
    <w:p w14:paraId="0D537659" w14:textId="77777777" w:rsidR="00C450A5" w:rsidRDefault="00C450A5" w:rsidP="00C450A5">
      <w:pPr>
        <w:pStyle w:val="CALENDARHISTORY"/>
      </w:pPr>
      <w:r>
        <w:t>(Read the first time--January 14, 2025)</w:t>
      </w:r>
    </w:p>
    <w:p w14:paraId="55EFE735" w14:textId="77777777" w:rsidR="00C450A5" w:rsidRDefault="00C450A5" w:rsidP="00C450A5">
      <w:pPr>
        <w:pStyle w:val="CALENDARHISTORY"/>
      </w:pPr>
      <w:r>
        <w:t>(Reported by Committee on Family and Veterans’ Services--April 16, 2025)</w:t>
      </w:r>
    </w:p>
    <w:p w14:paraId="6F85C2E7" w14:textId="77777777" w:rsidR="00C450A5" w:rsidRDefault="00C450A5" w:rsidP="00C450A5">
      <w:pPr>
        <w:pStyle w:val="CALENDARHISTORY"/>
      </w:pPr>
      <w:r>
        <w:t>(Favorable with amendments)</w:t>
      </w:r>
    </w:p>
    <w:p w14:paraId="79931246" w14:textId="77777777" w:rsidR="00C450A5" w:rsidRDefault="00C450A5" w:rsidP="00C450A5">
      <w:pPr>
        <w:pStyle w:val="CALENDARHISTORY"/>
      </w:pPr>
      <w:r>
        <w:t>(Committee Amendment Adopted--April 29, 2025)</w:t>
      </w:r>
    </w:p>
    <w:p w14:paraId="1A30F919" w14:textId="77777777" w:rsidR="00C450A5" w:rsidRDefault="00C450A5" w:rsidP="00C450A5">
      <w:pPr>
        <w:pStyle w:val="CALENDARHISTORY"/>
      </w:pPr>
      <w:r>
        <w:t>(Amended--April 29, 2025)</w:t>
      </w:r>
    </w:p>
    <w:p w14:paraId="63D0FCB0" w14:textId="77777777" w:rsidR="00C450A5" w:rsidRDefault="00C450A5" w:rsidP="00C450A5">
      <w:pPr>
        <w:pStyle w:val="CALENDARHISTORY"/>
      </w:pPr>
      <w:r>
        <w:t>(Read the second time--April 29, 2025)</w:t>
      </w:r>
    </w:p>
    <w:p w14:paraId="75B72431" w14:textId="08554FEE" w:rsidR="00E40251" w:rsidRPr="00E40251" w:rsidRDefault="00E40251" w:rsidP="00E40251">
      <w:pPr>
        <w:pStyle w:val="CALENDARHISTORY"/>
      </w:pPr>
      <w:r>
        <w:t xml:space="preserve">(Ayes 42, Nays </w:t>
      </w:r>
      <w:proofErr w:type="gramStart"/>
      <w:r>
        <w:t>0--April</w:t>
      </w:r>
      <w:proofErr w:type="gramEnd"/>
      <w:r>
        <w:t xml:space="preserve"> 29, 2025)</w:t>
      </w:r>
    </w:p>
    <w:p w14:paraId="17381A94" w14:textId="7EA83F1A" w:rsidR="009822AC" w:rsidRPr="009822AC" w:rsidRDefault="009822AC" w:rsidP="009822AC">
      <w:pPr>
        <w:pStyle w:val="CALENDARHISTORY"/>
      </w:pPr>
      <w:r>
        <w:rPr>
          <w:u w:val="single"/>
        </w:rPr>
        <w:t>(Contested by Senator Tedder)</w:t>
      </w:r>
    </w:p>
    <w:p w14:paraId="0B1C12B6" w14:textId="77777777" w:rsidR="00823C39" w:rsidRPr="00B86B77" w:rsidRDefault="00823C39" w:rsidP="00823C39"/>
    <w:p w14:paraId="01DC4EEE" w14:textId="77777777" w:rsidR="0018332A" w:rsidRPr="002B323C" w:rsidRDefault="0018332A" w:rsidP="0018332A">
      <w:pPr>
        <w:pStyle w:val="BILLTITLE"/>
      </w:pPr>
      <w:r w:rsidRPr="002B323C">
        <w:t>S.</w:t>
      </w:r>
      <w:r w:rsidRPr="002B323C">
        <w:tab/>
        <w:t>196</w:t>
      </w:r>
      <w:r w:rsidRPr="002B323C">
        <w:fldChar w:fldCharType="begin"/>
      </w:r>
      <w:r w:rsidRPr="002B323C">
        <w:instrText xml:space="preserve"> XE "S. 196" \b </w:instrText>
      </w:r>
      <w:r w:rsidRPr="002B323C">
        <w:fldChar w:fldCharType="end"/>
      </w:r>
      <w:r w:rsidRPr="002B323C">
        <w:t>--Senator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w:t>
      </w:r>
      <w:r>
        <w:t xml:space="preserve"> </w:t>
      </w:r>
      <w:r w:rsidRPr="002B323C">
        <w:t>TO PROVIDE A DEFINITION; AND BY REPEALING CHAPTERS 47 AND 48 OF TITLE 38.</w:t>
      </w:r>
    </w:p>
    <w:p w14:paraId="7BCCABB1" w14:textId="77777777" w:rsidR="0018332A" w:rsidRDefault="0018332A" w:rsidP="0018332A">
      <w:pPr>
        <w:pStyle w:val="CALENDARHISTORY"/>
      </w:pPr>
      <w:r>
        <w:t>(Read the first time--January 14, 2025)</w:t>
      </w:r>
    </w:p>
    <w:p w14:paraId="75E39E16" w14:textId="77777777" w:rsidR="0018332A" w:rsidRDefault="0018332A" w:rsidP="0018332A">
      <w:pPr>
        <w:pStyle w:val="CALENDARHISTORY"/>
      </w:pPr>
      <w:r>
        <w:t>(Reported by Committee on Banking and Insurance--April 16, 2025)</w:t>
      </w:r>
    </w:p>
    <w:p w14:paraId="38349B6B" w14:textId="77777777" w:rsidR="0018332A" w:rsidRDefault="0018332A" w:rsidP="0018332A">
      <w:pPr>
        <w:pStyle w:val="CALENDARHISTORY"/>
      </w:pPr>
      <w:r>
        <w:t>(Favorable)</w:t>
      </w:r>
    </w:p>
    <w:p w14:paraId="553B213A" w14:textId="77777777" w:rsidR="0018332A" w:rsidRDefault="0018332A" w:rsidP="0018332A">
      <w:pPr>
        <w:pStyle w:val="CALENDARHISTORY"/>
      </w:pPr>
      <w:r>
        <w:t>(Read the second time--April 29, 2025)</w:t>
      </w:r>
    </w:p>
    <w:p w14:paraId="5876813D" w14:textId="79474BF7" w:rsidR="0018332A" w:rsidRDefault="0018332A" w:rsidP="0018332A">
      <w:pPr>
        <w:pStyle w:val="CALENDARHISTORY"/>
      </w:pPr>
      <w:r>
        <w:t xml:space="preserve">(Ayes 42, Nays </w:t>
      </w:r>
      <w:proofErr w:type="gramStart"/>
      <w:r>
        <w:t>0</w:t>
      </w:r>
      <w:r w:rsidR="00E52A6B">
        <w:t>--</w:t>
      </w:r>
      <w:r>
        <w:t>April</w:t>
      </w:r>
      <w:proofErr w:type="gramEnd"/>
      <w:r>
        <w:t xml:space="preserve"> 29, 2025)</w:t>
      </w:r>
    </w:p>
    <w:p w14:paraId="61BAB203" w14:textId="77777777" w:rsidR="00C45A36" w:rsidRDefault="00C45A36" w:rsidP="00C45A36"/>
    <w:p w14:paraId="07F37866" w14:textId="77777777" w:rsidR="00C45A36" w:rsidRPr="007B0BFC" w:rsidRDefault="00C45A36" w:rsidP="00C45A36">
      <w:pPr>
        <w:pStyle w:val="BILLTITLE"/>
      </w:pPr>
      <w:r w:rsidRPr="007B0BFC">
        <w:lastRenderedPageBreak/>
        <w:t>H.</w:t>
      </w:r>
      <w:r w:rsidRPr="007B0BFC">
        <w:tab/>
        <w:t>3432</w:t>
      </w:r>
      <w:r w:rsidRPr="007B0BFC">
        <w:fldChar w:fldCharType="begin"/>
      </w:r>
      <w:r w:rsidRPr="007B0BFC">
        <w:instrText xml:space="preserve"> XE "H. 3432" \b </w:instrText>
      </w:r>
      <w:r w:rsidRPr="007B0BFC">
        <w:fldChar w:fldCharType="end"/>
      </w:r>
      <w:r w:rsidRPr="007B0BFC">
        <w:t>--Reps. W. Newton, Mitchell, Yow and T. Moore: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225E88D8" w14:textId="77777777" w:rsidR="00C45A36" w:rsidRDefault="00C45A36" w:rsidP="00C45A36">
      <w:pPr>
        <w:pStyle w:val="CALENDARHISTORY"/>
      </w:pPr>
      <w:r>
        <w:t>(Read the first time--February 13, 2025)</w:t>
      </w:r>
    </w:p>
    <w:p w14:paraId="1FB48B41" w14:textId="77777777" w:rsidR="00C45A36" w:rsidRDefault="00C45A36" w:rsidP="00C45A36">
      <w:pPr>
        <w:pStyle w:val="CALENDARHISTORY"/>
      </w:pPr>
      <w:r>
        <w:t>(Reported by Committee on Judiciary--April 16, 2025)</w:t>
      </w:r>
    </w:p>
    <w:p w14:paraId="6C4F0CB6" w14:textId="77777777" w:rsidR="00C45A36" w:rsidRDefault="00C45A36" w:rsidP="00C45A36">
      <w:pPr>
        <w:pStyle w:val="CALENDARHISTORY"/>
      </w:pPr>
      <w:r>
        <w:t>(Favorable)</w:t>
      </w:r>
    </w:p>
    <w:p w14:paraId="2FA782A0" w14:textId="77777777" w:rsidR="00C45A36" w:rsidRDefault="00C45A36" w:rsidP="00C45A36">
      <w:pPr>
        <w:pStyle w:val="CALENDARHISTORY"/>
      </w:pPr>
      <w:r>
        <w:t>(Read the second time--April 29, 2025)</w:t>
      </w:r>
    </w:p>
    <w:p w14:paraId="47BCF517" w14:textId="2CCBC86E" w:rsidR="00C45A36" w:rsidRDefault="00C45A36" w:rsidP="00C45A36">
      <w:pPr>
        <w:pStyle w:val="CALENDARHISTORY"/>
      </w:pPr>
      <w:r>
        <w:t xml:space="preserve">(Ayes 42, Nays </w:t>
      </w:r>
      <w:proofErr w:type="gramStart"/>
      <w:r>
        <w:t>0--April</w:t>
      </w:r>
      <w:proofErr w:type="gramEnd"/>
      <w:r>
        <w:t xml:space="preserve"> 29, 2025)</w:t>
      </w:r>
    </w:p>
    <w:p w14:paraId="0DB12A87" w14:textId="77777777" w:rsidR="00D3571F" w:rsidRDefault="00D3571F" w:rsidP="00D3571F"/>
    <w:p w14:paraId="11484AAD" w14:textId="1A319A51" w:rsidR="00D3571F" w:rsidRPr="00825D37" w:rsidRDefault="00D3571F" w:rsidP="00D3571F">
      <w:pPr>
        <w:pStyle w:val="BILLTITLE"/>
      </w:pPr>
      <w:r w:rsidRPr="00825D37">
        <w:t>H.</w:t>
      </w:r>
      <w:r w:rsidRPr="00825D37">
        <w:tab/>
        <w:t>3175</w:t>
      </w:r>
      <w:r w:rsidRPr="00825D37">
        <w:fldChar w:fldCharType="begin"/>
      </w:r>
      <w:r w:rsidRPr="00825D37">
        <w:instrText xml:space="preserve"> XE "H. 3175" \b </w:instrText>
      </w:r>
      <w:r w:rsidRPr="00825D37">
        <w:fldChar w:fldCharType="end"/>
      </w:r>
      <w:r w:rsidRPr="00825D37">
        <w:t>--Reps. Collins, Mitchell, Forrest and Calhoon:  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w:t>
      </w:r>
      <w:r w:rsidR="005C7747">
        <w:br/>
      </w:r>
      <w:r w:rsidR="005C7747">
        <w:br/>
      </w:r>
      <w:r w:rsidR="005C7747">
        <w:br/>
      </w:r>
      <w:r w:rsidR="005C7747">
        <w:br/>
      </w:r>
      <w:r w:rsidRPr="00825D37">
        <w:lastRenderedPageBreak/>
        <w:t>HUNDRED FIFTIETH ANNIVERSARY OF THE AMERICAN REVOLUTION.</w:t>
      </w:r>
    </w:p>
    <w:p w14:paraId="1D658E17" w14:textId="77777777" w:rsidR="00D3571F" w:rsidRDefault="00D3571F" w:rsidP="00D3571F">
      <w:pPr>
        <w:pStyle w:val="CALENDARHISTORY"/>
      </w:pPr>
      <w:r>
        <w:t>(Without reference--April 23, 2025)</w:t>
      </w:r>
    </w:p>
    <w:p w14:paraId="5C08C785" w14:textId="77777777" w:rsidR="00D3571F" w:rsidRDefault="00D3571F" w:rsidP="00D3571F">
      <w:pPr>
        <w:pStyle w:val="CALENDARHISTORY"/>
      </w:pPr>
      <w:r>
        <w:t>(Amended--April 29, 2025)</w:t>
      </w:r>
    </w:p>
    <w:p w14:paraId="57DB17E0" w14:textId="77777777" w:rsidR="00D3571F" w:rsidRDefault="00D3571F" w:rsidP="00D3571F">
      <w:pPr>
        <w:pStyle w:val="CALENDARHISTORY"/>
      </w:pPr>
      <w:r>
        <w:t>(Read the second time--April 29, 2025)</w:t>
      </w:r>
    </w:p>
    <w:p w14:paraId="3B143529" w14:textId="1525A6CE" w:rsidR="00D3571F" w:rsidRDefault="00D3571F" w:rsidP="00D3571F">
      <w:pPr>
        <w:pStyle w:val="CALENDARHISTORY"/>
      </w:pPr>
      <w:r>
        <w:t xml:space="preserve">(Ayes 42, Nays </w:t>
      </w:r>
      <w:proofErr w:type="gramStart"/>
      <w:r>
        <w:t>0</w:t>
      </w:r>
      <w:r w:rsidR="00970EBB">
        <w:t>--</w:t>
      </w:r>
      <w:r>
        <w:t>April</w:t>
      </w:r>
      <w:proofErr w:type="gramEnd"/>
      <w:r>
        <w:t xml:space="preserve"> 29, 2025)</w:t>
      </w:r>
    </w:p>
    <w:p w14:paraId="12A7AB4D" w14:textId="77777777" w:rsidR="00DA7AE9" w:rsidRDefault="00DA7AE9" w:rsidP="00DA7AE9"/>
    <w:p w14:paraId="6C436035" w14:textId="77777777" w:rsidR="00DA7AE9" w:rsidRPr="001F40BE" w:rsidRDefault="00DA7AE9" w:rsidP="00DA7AE9">
      <w:pPr>
        <w:pStyle w:val="BILLTITLE"/>
      </w:pPr>
      <w:r w:rsidRPr="001F40BE">
        <w:t>S.</w:t>
      </w:r>
      <w:r w:rsidRPr="001F40BE">
        <w:tab/>
        <w:t>583</w:t>
      </w:r>
      <w:r w:rsidRPr="001F40BE">
        <w:fldChar w:fldCharType="begin"/>
      </w:r>
      <w:r w:rsidRPr="001F40BE">
        <w:instrText xml:space="preserve"> XE "S. 583" \b </w:instrText>
      </w:r>
      <w:r w:rsidRPr="001F40BE">
        <w:fldChar w:fldCharType="end"/>
      </w:r>
      <w:r w:rsidRPr="001F40BE">
        <w:t>--Senators Davis, Massey and Johnson:  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6FCEB967" w14:textId="77777777" w:rsidR="00DA7AE9" w:rsidRDefault="00DA7AE9" w:rsidP="00DA7AE9">
      <w:pPr>
        <w:pStyle w:val="CALENDARHISTORY"/>
      </w:pPr>
      <w:r>
        <w:t>(Read the first time--April 16, 2025)</w:t>
      </w:r>
    </w:p>
    <w:p w14:paraId="68AB90D6" w14:textId="77777777" w:rsidR="00DA7AE9" w:rsidRDefault="00DA7AE9" w:rsidP="00DA7AE9">
      <w:pPr>
        <w:pStyle w:val="CALENDARHISTORY"/>
      </w:pPr>
      <w:r>
        <w:t>(Reported by Committee on Labor, Commerce and Industry--April 24, 2025)</w:t>
      </w:r>
    </w:p>
    <w:p w14:paraId="18E05BA7" w14:textId="77777777" w:rsidR="00DA7AE9" w:rsidRDefault="00DA7AE9" w:rsidP="00DA7AE9">
      <w:pPr>
        <w:pStyle w:val="CALENDARHISTORY"/>
      </w:pPr>
      <w:r>
        <w:t>(Favorable)</w:t>
      </w:r>
    </w:p>
    <w:p w14:paraId="7228DD72" w14:textId="77777777" w:rsidR="00DA7AE9" w:rsidRDefault="00DA7AE9" w:rsidP="00DA7AE9">
      <w:pPr>
        <w:pStyle w:val="CALENDARHISTORY"/>
      </w:pPr>
      <w:r>
        <w:t>(Read the second time--April 29, 2025)</w:t>
      </w:r>
    </w:p>
    <w:p w14:paraId="12F21604" w14:textId="7629DE70" w:rsidR="00DA7AE9" w:rsidRPr="00DA7AE9" w:rsidRDefault="00DA7AE9" w:rsidP="00DA7AE9">
      <w:pPr>
        <w:pStyle w:val="CALENDARHISTORY"/>
      </w:pPr>
      <w:r>
        <w:t xml:space="preserve">(Ayes 42, Nays </w:t>
      </w:r>
      <w:proofErr w:type="gramStart"/>
      <w:r>
        <w:t>0--April</w:t>
      </w:r>
      <w:proofErr w:type="gramEnd"/>
      <w:r>
        <w:t xml:space="preserve"> 29, 2025)</w:t>
      </w:r>
    </w:p>
    <w:p w14:paraId="42F12F09" w14:textId="77777777" w:rsidR="00DA7AE9" w:rsidRPr="00DA7AE9" w:rsidRDefault="00DA7AE9" w:rsidP="00DA7AE9"/>
    <w:p w14:paraId="070C5C56" w14:textId="77777777" w:rsidR="00823C39" w:rsidRDefault="00823C39" w:rsidP="00823C39"/>
    <w:p w14:paraId="003F0DD0" w14:textId="77777777" w:rsidR="00823C39" w:rsidRPr="00B73AA9" w:rsidRDefault="00823C39" w:rsidP="00823C39">
      <w:pPr>
        <w:pStyle w:val="CALENDARHEADING"/>
      </w:pPr>
      <w:r>
        <w:t>STATEWIDE SECOND READING BILLS</w:t>
      </w:r>
    </w:p>
    <w:p w14:paraId="0E018B61" w14:textId="77777777" w:rsidR="00823C39" w:rsidRDefault="00823C39" w:rsidP="00823C39"/>
    <w:p w14:paraId="6C4CBF29" w14:textId="77777777" w:rsidR="00823C39" w:rsidRDefault="00823C39" w:rsidP="00823C39"/>
    <w:p w14:paraId="574E7592" w14:textId="77777777" w:rsidR="00823C39" w:rsidRPr="00595B08" w:rsidRDefault="00823C39" w:rsidP="00823C39">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780140D2" w14:textId="77777777" w:rsidR="00823C39" w:rsidRDefault="00823C39" w:rsidP="00823C39">
      <w:pPr>
        <w:pStyle w:val="CALENDARHISTORY"/>
      </w:pPr>
      <w:r>
        <w:t>(Read the first time--January 14, 2025)</w:t>
      </w:r>
    </w:p>
    <w:p w14:paraId="6320AFDF" w14:textId="77777777" w:rsidR="00823C39" w:rsidRDefault="00823C39" w:rsidP="00823C39">
      <w:pPr>
        <w:pStyle w:val="CALENDARHISTORY"/>
      </w:pPr>
      <w:r>
        <w:t>(Reported by Committee on Fish, Game and Forestry--January 29, 2025)</w:t>
      </w:r>
    </w:p>
    <w:p w14:paraId="7807FA51" w14:textId="77777777" w:rsidR="00823C39" w:rsidRDefault="00823C39" w:rsidP="00823C39">
      <w:pPr>
        <w:pStyle w:val="CALENDARHISTORY"/>
      </w:pPr>
      <w:r>
        <w:t>(Favorable)</w:t>
      </w:r>
    </w:p>
    <w:p w14:paraId="651ADC60" w14:textId="77777777" w:rsidR="00823C39" w:rsidRDefault="00823C39" w:rsidP="00823C39">
      <w:pPr>
        <w:ind w:left="864"/>
      </w:pPr>
      <w:r>
        <w:t>(Amendment proposed--February 11, 2025)</w:t>
      </w:r>
    </w:p>
    <w:p w14:paraId="52853EE4" w14:textId="77777777" w:rsidR="00823C39" w:rsidRDefault="00823C39" w:rsidP="00823C39">
      <w:pPr>
        <w:pStyle w:val="CALENDARHISTORY"/>
      </w:pPr>
      <w:r>
        <w:t>(Document No. SEDU-</w:t>
      </w:r>
      <w:proofErr w:type="spellStart"/>
      <w:r>
        <w:t>26.DB0002S</w:t>
      </w:r>
      <w:proofErr w:type="spellEnd"/>
      <w:r>
        <w:t>)</w:t>
      </w:r>
    </w:p>
    <w:p w14:paraId="5CCA9FDF" w14:textId="77777777" w:rsidR="00823C39" w:rsidRPr="00AB1D33" w:rsidRDefault="00823C39" w:rsidP="00823C39">
      <w:pPr>
        <w:pStyle w:val="CALENDARHISTORY"/>
      </w:pPr>
      <w:r>
        <w:rPr>
          <w:u w:val="single"/>
        </w:rPr>
        <w:t>(Contested by Senator Hembree)</w:t>
      </w:r>
    </w:p>
    <w:p w14:paraId="64640F31" w14:textId="77777777" w:rsidR="00823C39" w:rsidRDefault="00823C39" w:rsidP="00823C39"/>
    <w:p w14:paraId="6DA7BB31" w14:textId="6A170919" w:rsidR="00823C39" w:rsidRPr="00241E62" w:rsidRDefault="00823C39" w:rsidP="00823C39">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5C7747">
        <w:t xml:space="preserve"> </w:t>
      </w:r>
      <w:r w:rsidRPr="00241E62">
        <w:t>REQUIRE THE GOVERNOR PERFORM THE FORMER DUTIES OF THE COMPTROLLER GENERAL.</w:t>
      </w:r>
    </w:p>
    <w:p w14:paraId="56C53252" w14:textId="77777777" w:rsidR="00823C39" w:rsidRDefault="00823C39" w:rsidP="00823C39">
      <w:pPr>
        <w:pStyle w:val="CALENDARHISTORY"/>
      </w:pPr>
      <w:r>
        <w:t>(Read the first time--January 14, 2025)</w:t>
      </w:r>
    </w:p>
    <w:p w14:paraId="662866CD" w14:textId="77777777" w:rsidR="00823C39" w:rsidRDefault="00823C39" w:rsidP="00823C39">
      <w:pPr>
        <w:pStyle w:val="CALENDARHISTORY"/>
      </w:pPr>
      <w:r>
        <w:t>(Reported by Committee on Judiciary--February 05, 2025)</w:t>
      </w:r>
    </w:p>
    <w:p w14:paraId="36FCBFB5" w14:textId="77777777" w:rsidR="00823C39" w:rsidRDefault="00823C39" w:rsidP="00823C39">
      <w:pPr>
        <w:pStyle w:val="CALENDARHISTORY"/>
      </w:pPr>
      <w:r>
        <w:t>(Favorable)</w:t>
      </w:r>
    </w:p>
    <w:p w14:paraId="1953588D" w14:textId="77777777" w:rsidR="00823C39" w:rsidRPr="00DD6BF6" w:rsidRDefault="00823C39" w:rsidP="00823C39">
      <w:pPr>
        <w:pStyle w:val="CALENDARHISTORY"/>
      </w:pPr>
      <w:r>
        <w:rPr>
          <w:u w:val="single"/>
        </w:rPr>
        <w:t>(Contested by Senator Grooms)</w:t>
      </w:r>
    </w:p>
    <w:p w14:paraId="2D78CBE0" w14:textId="77777777" w:rsidR="00823C39" w:rsidRDefault="00823C39" w:rsidP="00823C39"/>
    <w:p w14:paraId="0E322220" w14:textId="01029FFA" w:rsidR="00823C39" w:rsidRPr="0036282D" w:rsidRDefault="00823C39" w:rsidP="00823C39">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rsidR="005C7747">
        <w:br/>
      </w:r>
      <w:r w:rsidR="005C7747">
        <w:br/>
      </w:r>
      <w:r w:rsidR="005C7747">
        <w:br/>
      </w:r>
      <w:r w:rsidR="005C7747">
        <w:br/>
      </w:r>
      <w:r w:rsidR="005C7747">
        <w:br/>
      </w:r>
      <w:r w:rsidRPr="0036282D">
        <w:lastRenderedPageBreak/>
        <w:t>PETITION ON BEHALF OF MINORS IN THE PERSON’S HOUSEHOLD.</w:t>
      </w:r>
    </w:p>
    <w:p w14:paraId="3453DF9F" w14:textId="77777777" w:rsidR="00823C39" w:rsidRDefault="00823C39" w:rsidP="00823C39">
      <w:pPr>
        <w:pStyle w:val="CALENDARHISTORY"/>
      </w:pPr>
      <w:r>
        <w:t>(Read the first time--January 14, 2025)</w:t>
      </w:r>
    </w:p>
    <w:p w14:paraId="10B6A0DE" w14:textId="77777777" w:rsidR="00823C39" w:rsidRDefault="00823C39" w:rsidP="00823C39">
      <w:pPr>
        <w:pStyle w:val="CALENDARHISTORY"/>
      </w:pPr>
      <w:r>
        <w:t>(Reported by Committee on Judiciary--February 05, 2025)</w:t>
      </w:r>
    </w:p>
    <w:p w14:paraId="494630C6" w14:textId="77777777" w:rsidR="00823C39" w:rsidRDefault="00823C39" w:rsidP="00823C39">
      <w:pPr>
        <w:pStyle w:val="CALENDARHISTORY"/>
      </w:pPr>
      <w:r>
        <w:t>(Favorable)</w:t>
      </w:r>
    </w:p>
    <w:p w14:paraId="24CA0AC0" w14:textId="77777777" w:rsidR="00823C39" w:rsidRDefault="00823C39" w:rsidP="00823C39">
      <w:pPr>
        <w:pStyle w:val="CALENDARHISTORY"/>
        <w:rPr>
          <w:u w:val="single"/>
        </w:rPr>
      </w:pPr>
      <w:r>
        <w:rPr>
          <w:u w:val="single"/>
        </w:rPr>
        <w:t>(Contested by Senator Devine)</w:t>
      </w:r>
    </w:p>
    <w:p w14:paraId="760B3406" w14:textId="77777777" w:rsidR="00823C39" w:rsidRPr="00595636" w:rsidRDefault="00823C39" w:rsidP="00823C39"/>
    <w:p w14:paraId="26D7C6F0" w14:textId="5A8EFBF7" w:rsidR="00823C39" w:rsidRPr="00677025" w:rsidRDefault="00823C39" w:rsidP="00823C39">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rsidR="00970EBB">
        <w:t xml:space="preserve"> </w:t>
      </w:r>
      <w:r w:rsidRPr="00677025">
        <w:t>PETITION ON BEHALF MINORS IN THE PERSON’S HOUSEHOLD.</w:t>
      </w:r>
    </w:p>
    <w:p w14:paraId="3EF7A94C" w14:textId="77777777" w:rsidR="00823C39" w:rsidRDefault="00823C39" w:rsidP="00823C39">
      <w:pPr>
        <w:pStyle w:val="CALENDARHISTORY"/>
      </w:pPr>
      <w:r>
        <w:t>(Read the first time--January 14, 2025)</w:t>
      </w:r>
    </w:p>
    <w:p w14:paraId="3E26A6B8" w14:textId="77777777" w:rsidR="00823C39" w:rsidRDefault="00823C39" w:rsidP="00823C39">
      <w:pPr>
        <w:pStyle w:val="CALENDARHISTORY"/>
      </w:pPr>
      <w:r>
        <w:t>(Reported by Committee on Judiciary--February 05, 2025)</w:t>
      </w:r>
    </w:p>
    <w:p w14:paraId="6BD6C013" w14:textId="77777777" w:rsidR="00823C39" w:rsidRDefault="00823C39" w:rsidP="00823C39">
      <w:pPr>
        <w:pStyle w:val="CALENDARHISTORY"/>
      </w:pPr>
      <w:r>
        <w:t>(Favorable)</w:t>
      </w:r>
    </w:p>
    <w:p w14:paraId="289393F0" w14:textId="77777777" w:rsidR="00823C39" w:rsidRPr="00445049" w:rsidRDefault="00823C39" w:rsidP="00823C39">
      <w:pPr>
        <w:pStyle w:val="CALENDARHISTORY"/>
      </w:pPr>
      <w:r>
        <w:rPr>
          <w:u w:val="single"/>
        </w:rPr>
        <w:t>(Contested by Senator Devine)</w:t>
      </w:r>
    </w:p>
    <w:p w14:paraId="409F1B8E" w14:textId="77777777" w:rsidR="00823C39" w:rsidRPr="00F13751" w:rsidRDefault="00823C39" w:rsidP="00823C39"/>
    <w:p w14:paraId="32F0E75C" w14:textId="77777777" w:rsidR="00823C39" w:rsidRPr="006132B7" w:rsidRDefault="00823C39" w:rsidP="00823C39">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5EE886EB" w14:textId="77777777" w:rsidR="00823C39" w:rsidRDefault="00823C39" w:rsidP="00823C39">
      <w:pPr>
        <w:pStyle w:val="CALENDARHISTORY"/>
      </w:pPr>
      <w:r>
        <w:t>(Read the first time--January 14, 2025)</w:t>
      </w:r>
    </w:p>
    <w:p w14:paraId="198CBEB0" w14:textId="77777777" w:rsidR="00823C39" w:rsidRDefault="00823C39" w:rsidP="00823C39">
      <w:pPr>
        <w:pStyle w:val="CALENDARHISTORY"/>
      </w:pPr>
      <w:r>
        <w:t>(Reported by Committee on Education--February 12, 2025)</w:t>
      </w:r>
    </w:p>
    <w:p w14:paraId="477C2D32" w14:textId="77777777" w:rsidR="00823C39" w:rsidRDefault="00823C39" w:rsidP="00823C39">
      <w:pPr>
        <w:pStyle w:val="CALENDARHISTORY"/>
      </w:pPr>
      <w:r>
        <w:t>(Favorable with amendments)</w:t>
      </w:r>
    </w:p>
    <w:p w14:paraId="01DEA70B" w14:textId="77777777" w:rsidR="00823C39" w:rsidRPr="00512F5F" w:rsidRDefault="00823C39" w:rsidP="00823C39">
      <w:pPr>
        <w:pStyle w:val="CALENDARHISTORY"/>
      </w:pPr>
      <w:r>
        <w:rPr>
          <w:u w:val="single"/>
        </w:rPr>
        <w:t>(Contested by Senator Adams)</w:t>
      </w:r>
    </w:p>
    <w:p w14:paraId="55BAF63C" w14:textId="77777777" w:rsidR="00823C39" w:rsidRDefault="00823C39" w:rsidP="00823C39">
      <w:pPr>
        <w:tabs>
          <w:tab w:val="left" w:pos="432"/>
          <w:tab w:val="left" w:pos="864"/>
        </w:tabs>
      </w:pPr>
    </w:p>
    <w:p w14:paraId="00854035" w14:textId="7D688F54" w:rsidR="00823C39" w:rsidRPr="00CA5BBA" w:rsidRDefault="00823C39" w:rsidP="00823C39">
      <w:pPr>
        <w:pStyle w:val="BILLTITLE"/>
        <w:rPr>
          <w:caps/>
          <w:szCs w:val="30"/>
        </w:rPr>
      </w:pPr>
      <w:r w:rsidRPr="00CA5BBA">
        <w:lastRenderedPageBreak/>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w:t>
      </w:r>
      <w:r w:rsidR="00556B7F">
        <w:t xml:space="preserve">, </w:t>
      </w:r>
      <w:r>
        <w:t>Martin</w:t>
      </w:r>
      <w:r w:rsidR="00556B7F">
        <w:t xml:space="preserve"> and Kennedy</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w:t>
      </w:r>
      <w:r w:rsidR="00970EBB">
        <w:rPr>
          <w:caps/>
          <w:szCs w:val="30"/>
        </w:rPr>
        <w:t xml:space="preserve"> </w:t>
      </w:r>
      <w:r w:rsidRPr="00CA5BBA">
        <w:rPr>
          <w:caps/>
          <w:szCs w:val="30"/>
        </w:rPr>
        <w:t>COMMISSION'S OTHER DUTIES AND OBLIGATIONS; AND TO SUNSET THE COMMISSION.</w:t>
      </w:r>
    </w:p>
    <w:p w14:paraId="12FCE4A8" w14:textId="77777777" w:rsidR="00823C39" w:rsidRDefault="00823C39" w:rsidP="00823C39">
      <w:pPr>
        <w:pStyle w:val="CALENDARHISTORY"/>
      </w:pPr>
      <w:r>
        <w:t>(Read the first time--February 5, 2025)</w:t>
      </w:r>
    </w:p>
    <w:p w14:paraId="0ADCCBBD" w14:textId="77777777" w:rsidR="00823C39" w:rsidRDefault="00823C39" w:rsidP="00823C39">
      <w:pPr>
        <w:pStyle w:val="CALENDARHISTORY"/>
      </w:pPr>
      <w:r>
        <w:t>(Reported by Committee on Finance--February 19, 2025)</w:t>
      </w:r>
    </w:p>
    <w:p w14:paraId="5380D44F" w14:textId="77777777" w:rsidR="00823C39" w:rsidRDefault="00823C39" w:rsidP="00823C39">
      <w:pPr>
        <w:pStyle w:val="CALENDARHISTORY"/>
      </w:pPr>
      <w:r>
        <w:t>(Favorable with amendments)</w:t>
      </w:r>
    </w:p>
    <w:p w14:paraId="105DB734" w14:textId="77777777" w:rsidR="00823C39" w:rsidRPr="00E909D8" w:rsidRDefault="00823C39" w:rsidP="00823C39">
      <w:pPr>
        <w:pStyle w:val="CALENDARHISTORY"/>
      </w:pPr>
      <w:r>
        <w:rPr>
          <w:u w:val="single"/>
        </w:rPr>
        <w:t>(Contested by Senator Matthews)</w:t>
      </w:r>
    </w:p>
    <w:p w14:paraId="7649EF40" w14:textId="77777777" w:rsidR="00823C39" w:rsidRDefault="00823C39" w:rsidP="00823C39">
      <w:pPr>
        <w:tabs>
          <w:tab w:val="left" w:pos="432"/>
          <w:tab w:val="left" w:pos="864"/>
        </w:tabs>
      </w:pPr>
    </w:p>
    <w:p w14:paraId="0D6C4E48" w14:textId="77777777" w:rsidR="00823C39" w:rsidRPr="004F0EBA" w:rsidRDefault="00823C39" w:rsidP="00823C39">
      <w:pPr>
        <w:pStyle w:val="BILLTITLE"/>
        <w:keepNext/>
        <w:keepLines/>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0F03E684" w14:textId="77777777" w:rsidR="00823C39" w:rsidRDefault="00823C39" w:rsidP="00823C39">
      <w:pPr>
        <w:pStyle w:val="CALENDARHISTORY"/>
        <w:keepNext/>
        <w:keepLines/>
      </w:pPr>
      <w:r>
        <w:t>(Read the first time--January 14, 2025)</w:t>
      </w:r>
    </w:p>
    <w:p w14:paraId="23AF1EEF" w14:textId="77777777" w:rsidR="00823C39" w:rsidRDefault="00823C39" w:rsidP="00823C39">
      <w:pPr>
        <w:pStyle w:val="CALENDARHISTORY"/>
        <w:keepNext/>
        <w:keepLines/>
      </w:pPr>
      <w:r>
        <w:t>(Reported by Committee on Judiciary--February 26, 2025)</w:t>
      </w:r>
    </w:p>
    <w:p w14:paraId="10428D85" w14:textId="77777777" w:rsidR="00823C39" w:rsidRDefault="00823C39" w:rsidP="00823C39">
      <w:pPr>
        <w:pStyle w:val="CALENDARHISTORY"/>
        <w:keepNext/>
        <w:keepLines/>
      </w:pPr>
      <w:r>
        <w:t>(Favorable)</w:t>
      </w:r>
    </w:p>
    <w:p w14:paraId="643BE0DC" w14:textId="77777777" w:rsidR="00823C39" w:rsidRPr="006563A7" w:rsidRDefault="00823C39" w:rsidP="00823C39">
      <w:pPr>
        <w:pStyle w:val="CALENDARHISTORY"/>
        <w:keepNext/>
        <w:keepLines/>
      </w:pPr>
      <w:r>
        <w:rPr>
          <w:u w:val="single"/>
        </w:rPr>
        <w:t>(Contested by Senator Turner)</w:t>
      </w:r>
    </w:p>
    <w:p w14:paraId="682E44F1" w14:textId="77777777" w:rsidR="00823C39" w:rsidRPr="00F81BC2" w:rsidRDefault="00823C39" w:rsidP="00823C39"/>
    <w:p w14:paraId="5217B667" w14:textId="77777777" w:rsidR="00823C39" w:rsidRPr="00B746D8" w:rsidRDefault="00823C39" w:rsidP="00823C39">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w:t>
      </w:r>
      <w:r>
        <w:t>s</w:t>
      </w:r>
      <w:r w:rsidRPr="00B746D8">
        <w:t xml:space="preserve"> Verdin</w:t>
      </w:r>
      <w:r>
        <w:t xml:space="preserve"> and Leber</w:t>
      </w:r>
      <w:r w:rsidRPr="00B746D8">
        <w:t xml:space="preserve">:  A BILL TO AMEND THE SOUTH CAROLINA CODE OF LAWS BY ADDING CHAPTER 47 TO TITLE 34 SO AS TO PROHIBIT A GOVERNING AUTHORITY FROM ACCEPTING OR REQUIRING PAYMENT USING CENTRAL BANK DIGITAL CURRENCY OR PARTICIPATING IN A TEST OF </w:t>
      </w:r>
      <w:r w:rsidRPr="00B746D8">
        <w:lastRenderedPageBreak/>
        <w:t>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w:t>
      </w:r>
      <w:r>
        <w:br/>
      </w:r>
      <w:r w:rsidRPr="00B746D8">
        <w:t>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72BD79FC" w14:textId="77777777" w:rsidR="00823C39" w:rsidRDefault="00823C39" w:rsidP="00823C39">
      <w:pPr>
        <w:pStyle w:val="CALENDARHISTORY"/>
      </w:pPr>
      <w:r>
        <w:t>(Read the first time--January 14, 2025)</w:t>
      </w:r>
    </w:p>
    <w:p w14:paraId="69FDC051" w14:textId="77777777" w:rsidR="00823C39" w:rsidRDefault="00823C39" w:rsidP="00823C39">
      <w:pPr>
        <w:pStyle w:val="CALENDARHISTORY"/>
      </w:pPr>
      <w:r>
        <w:t>(Reported by Committee on Banking and Insurance--March 04, 2025)</w:t>
      </w:r>
    </w:p>
    <w:p w14:paraId="46C7C25C" w14:textId="77777777" w:rsidR="00823C39" w:rsidRDefault="00823C39" w:rsidP="00823C39">
      <w:pPr>
        <w:pStyle w:val="CALENDARHISTORY"/>
      </w:pPr>
      <w:r>
        <w:t>(Favorable with amendments)</w:t>
      </w:r>
    </w:p>
    <w:p w14:paraId="39D3AF31" w14:textId="2AB531D2" w:rsidR="00802CFC" w:rsidRDefault="00802CFC" w:rsidP="00802CFC">
      <w:pPr>
        <w:pStyle w:val="CALENDARHISTORY"/>
      </w:pPr>
      <w:r>
        <w:t>(Committee Amendment Adopted--April 29, 2025)</w:t>
      </w:r>
    </w:p>
    <w:p w14:paraId="2F5D8703" w14:textId="5F7324CE" w:rsidR="00802CFC" w:rsidRPr="00802CFC" w:rsidRDefault="00802CFC" w:rsidP="00802CFC">
      <w:pPr>
        <w:pStyle w:val="CALENDARHISTORY"/>
      </w:pPr>
      <w:r>
        <w:rPr>
          <w:u w:val="single"/>
        </w:rPr>
        <w:t>(Contested by Senator Sabb)</w:t>
      </w:r>
    </w:p>
    <w:p w14:paraId="78782294" w14:textId="77777777" w:rsidR="00823C39" w:rsidRDefault="00823C39" w:rsidP="00823C39">
      <w:pPr>
        <w:tabs>
          <w:tab w:val="left" w:pos="432"/>
          <w:tab w:val="left" w:pos="864"/>
        </w:tabs>
      </w:pPr>
    </w:p>
    <w:p w14:paraId="33D37BD5" w14:textId="77777777" w:rsidR="00823C39" w:rsidRPr="001F0107" w:rsidRDefault="00823C39" w:rsidP="00823C39">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 xml:space="preserve">--Senators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w:t>
      </w:r>
      <w:r w:rsidRPr="001F0107">
        <w:lastRenderedPageBreak/>
        <w:t>THAT LICENSURE APPLICANTS MUST APPEAR BEFORE A MEMBER OF THE BOARD OF MEDICAL EXAMINERS AND PRESENT EVIDENCE OF CERTAIN RELEVANT ACADEMIC CREDENTIALS AND KNOWLEDGE.</w:t>
      </w:r>
    </w:p>
    <w:p w14:paraId="53425BCA" w14:textId="77777777" w:rsidR="00823C39" w:rsidRDefault="00823C39" w:rsidP="00823C39">
      <w:pPr>
        <w:pStyle w:val="CALENDARHISTORY"/>
      </w:pPr>
      <w:r>
        <w:t>(Read the first time--January 16, 2025)</w:t>
      </w:r>
    </w:p>
    <w:p w14:paraId="33C8442D" w14:textId="77777777" w:rsidR="00823C39" w:rsidRDefault="00823C39" w:rsidP="00823C39">
      <w:pPr>
        <w:pStyle w:val="CALENDARHISTORY"/>
      </w:pPr>
      <w:r>
        <w:t>(Reported by Committee on Medical Affairs--March 06, 2025)</w:t>
      </w:r>
    </w:p>
    <w:p w14:paraId="24EC4C7D" w14:textId="77777777" w:rsidR="00823C39" w:rsidRDefault="00823C39" w:rsidP="00823C39">
      <w:pPr>
        <w:pStyle w:val="CALENDARHISTORY"/>
      </w:pPr>
      <w:r>
        <w:t>(Favorable)</w:t>
      </w:r>
    </w:p>
    <w:p w14:paraId="183F1E98" w14:textId="77777777" w:rsidR="00823C39" w:rsidRDefault="00823C39" w:rsidP="00823C39">
      <w:pPr>
        <w:pStyle w:val="CALENDARHISTORY"/>
        <w:rPr>
          <w:u w:val="single"/>
        </w:rPr>
      </w:pPr>
      <w:r>
        <w:rPr>
          <w:u w:val="single"/>
        </w:rPr>
        <w:t>(Contested by Senator Hutto)</w:t>
      </w:r>
    </w:p>
    <w:p w14:paraId="48857620" w14:textId="77777777" w:rsidR="00823C39" w:rsidRDefault="00823C39" w:rsidP="00823C39"/>
    <w:p w14:paraId="43117959" w14:textId="77777777" w:rsidR="00823C39" w:rsidRPr="00095AF3" w:rsidRDefault="00823C39" w:rsidP="00823C39">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br/>
      </w:r>
      <w:r w:rsidRPr="00095AF3">
        <w:t>GUIDELINES FOR PRACTITIONERS OFFERING NON‑OPIOID TREATMENT; AND TO PROVIDE DEFINITIONS.</w:t>
      </w:r>
    </w:p>
    <w:p w14:paraId="10692F5D" w14:textId="77777777" w:rsidR="00823C39" w:rsidRDefault="00823C39" w:rsidP="00823C39">
      <w:pPr>
        <w:pStyle w:val="CALENDARHISTORY"/>
      </w:pPr>
      <w:r>
        <w:t>(Read the first time--January 14, 2025)</w:t>
      </w:r>
    </w:p>
    <w:p w14:paraId="2E4AC912" w14:textId="77777777" w:rsidR="00823C39" w:rsidRDefault="00823C39" w:rsidP="00823C39">
      <w:pPr>
        <w:pStyle w:val="CALENDARHISTORY"/>
      </w:pPr>
      <w:r>
        <w:t>(Reported by Committee on Medical Affairs--March 11, 2025)</w:t>
      </w:r>
    </w:p>
    <w:p w14:paraId="0610798E" w14:textId="77777777" w:rsidR="00823C39" w:rsidRDefault="00823C39" w:rsidP="00823C39">
      <w:pPr>
        <w:pStyle w:val="CALENDARHISTORY"/>
      </w:pPr>
      <w:r>
        <w:t>(Favorable with amendments)</w:t>
      </w:r>
    </w:p>
    <w:p w14:paraId="4113F109" w14:textId="77777777" w:rsidR="00823C39" w:rsidRPr="000774F0" w:rsidRDefault="00823C39" w:rsidP="00823C39">
      <w:pPr>
        <w:pStyle w:val="CALENDARHISTORY"/>
      </w:pPr>
      <w:r>
        <w:rPr>
          <w:u w:val="single"/>
        </w:rPr>
        <w:t>(Contested by Senator Corbin)</w:t>
      </w:r>
    </w:p>
    <w:p w14:paraId="3512C5CE" w14:textId="77777777" w:rsidR="00823C39" w:rsidRDefault="00823C39" w:rsidP="00823C39"/>
    <w:p w14:paraId="2C3B3A04" w14:textId="77777777" w:rsidR="00823C39" w:rsidRPr="009F7661" w:rsidRDefault="00823C39" w:rsidP="00823C39">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772D7E8C" w14:textId="77777777" w:rsidR="00823C39" w:rsidRDefault="00823C39" w:rsidP="00823C39">
      <w:pPr>
        <w:pStyle w:val="CALENDARHISTORY"/>
      </w:pPr>
      <w:r>
        <w:t>(Read the first time--January 14, 2025)</w:t>
      </w:r>
    </w:p>
    <w:p w14:paraId="275CAB8F" w14:textId="77777777" w:rsidR="00823C39" w:rsidRDefault="00823C39" w:rsidP="00823C39">
      <w:pPr>
        <w:pStyle w:val="CALENDARHISTORY"/>
      </w:pPr>
      <w:r>
        <w:t>(Reported by Committee on Judiciary--March 12, 2025)</w:t>
      </w:r>
    </w:p>
    <w:p w14:paraId="292E599A" w14:textId="77777777" w:rsidR="00823C39" w:rsidRDefault="00823C39" w:rsidP="00823C39">
      <w:pPr>
        <w:pStyle w:val="CALENDARHISTORY"/>
      </w:pPr>
      <w:r>
        <w:t>(Favorable with amendments)</w:t>
      </w:r>
    </w:p>
    <w:p w14:paraId="72303BD0" w14:textId="77777777" w:rsidR="00823C39" w:rsidRPr="003E0A90" w:rsidRDefault="00823C39" w:rsidP="00823C39">
      <w:pPr>
        <w:pStyle w:val="CALENDARHISTORY"/>
      </w:pPr>
      <w:r>
        <w:rPr>
          <w:u w:val="single"/>
        </w:rPr>
        <w:t>(Contested by Senator Sabb)</w:t>
      </w:r>
    </w:p>
    <w:p w14:paraId="3F7396B8" w14:textId="77777777" w:rsidR="00823C39" w:rsidRPr="002005D2" w:rsidRDefault="00823C39" w:rsidP="00823C39"/>
    <w:p w14:paraId="5069E9EF" w14:textId="6BFA88B2" w:rsidR="00823C39" w:rsidRDefault="00823C39" w:rsidP="00823C39">
      <w:pPr>
        <w:pStyle w:val="BILLTITLE"/>
      </w:pPr>
      <w:r w:rsidRPr="00DF76C3">
        <w:lastRenderedPageBreak/>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rsidR="005C7747">
        <w:t xml:space="preserve"> </w:t>
      </w:r>
      <w:r w:rsidRPr="00DF76C3">
        <w:t>DELETE INCONSISTENT LANGUAGE REGARDING THE</w:t>
      </w:r>
      <w:r>
        <w:t xml:space="preserve"> </w:t>
      </w:r>
      <w:r w:rsidRPr="00DF76C3">
        <w:t>PAYMENT OF A FEE OF TWENTY-FIVE DOLLARS A DAY PER CHILD.</w:t>
      </w:r>
    </w:p>
    <w:p w14:paraId="0A404E8B" w14:textId="77777777" w:rsidR="00823C39" w:rsidRDefault="00823C39" w:rsidP="00823C39">
      <w:pPr>
        <w:pStyle w:val="CALENDARHISTORY"/>
      </w:pPr>
      <w:r>
        <w:t>(Read the first time--February 25, 2025)</w:t>
      </w:r>
    </w:p>
    <w:p w14:paraId="6011E05E" w14:textId="77777777" w:rsidR="00823C39" w:rsidRDefault="00823C39" w:rsidP="00823C39">
      <w:pPr>
        <w:pStyle w:val="CALENDARHISTORY"/>
      </w:pPr>
      <w:r>
        <w:t>(Reported by Committee on Corrections and Penology--March 25, 2025)</w:t>
      </w:r>
    </w:p>
    <w:p w14:paraId="28D966FE" w14:textId="77777777" w:rsidR="00823C39" w:rsidRDefault="00823C39" w:rsidP="00823C39">
      <w:pPr>
        <w:pStyle w:val="CALENDARHISTORY"/>
      </w:pPr>
      <w:r>
        <w:t>(Favorable)</w:t>
      </w:r>
    </w:p>
    <w:p w14:paraId="3750E6E1" w14:textId="77777777" w:rsidR="00823C39" w:rsidRPr="00A90F80" w:rsidRDefault="00823C39" w:rsidP="00823C39">
      <w:pPr>
        <w:pStyle w:val="CALENDARHISTORY"/>
      </w:pPr>
      <w:r>
        <w:rPr>
          <w:u w:val="single"/>
        </w:rPr>
        <w:t>(Contested by Senators Blackmon and Graham)</w:t>
      </w:r>
    </w:p>
    <w:p w14:paraId="35B61FF4" w14:textId="77777777" w:rsidR="00823C39" w:rsidRDefault="00823C39" w:rsidP="00823C39"/>
    <w:p w14:paraId="26F4A1CB" w14:textId="77777777" w:rsidR="00823C39" w:rsidRPr="00F37A67" w:rsidRDefault="00823C39" w:rsidP="00823C39">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w:t>
      </w:r>
      <w:r w:rsidRPr="00F37A67">
        <w:lastRenderedPageBreak/>
        <w:t>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1EFAD89" w14:textId="77777777" w:rsidR="00823C39" w:rsidRDefault="00823C39" w:rsidP="00823C39">
      <w:pPr>
        <w:pStyle w:val="CALENDARHISTORY"/>
      </w:pPr>
      <w:r>
        <w:t>(Read the first time--January 14, 2025)</w:t>
      </w:r>
    </w:p>
    <w:p w14:paraId="32E10A81" w14:textId="77777777" w:rsidR="00823C39" w:rsidRDefault="00823C39" w:rsidP="00823C39">
      <w:pPr>
        <w:pStyle w:val="CALENDARHISTORY"/>
      </w:pPr>
      <w:r>
        <w:t>(Reported by Committee on Judiciary--March 26, 2025)</w:t>
      </w:r>
    </w:p>
    <w:p w14:paraId="7E5CD75E" w14:textId="77777777" w:rsidR="00823C39" w:rsidRDefault="00823C39" w:rsidP="00823C39">
      <w:pPr>
        <w:pStyle w:val="CALENDARHISTORY"/>
      </w:pPr>
      <w:r>
        <w:t>(Favorable with amendments)</w:t>
      </w:r>
    </w:p>
    <w:p w14:paraId="4BB6EF2E" w14:textId="26AFF7F0" w:rsidR="00875ECE" w:rsidRPr="00875ECE" w:rsidRDefault="00875ECE" w:rsidP="00875ECE">
      <w:pPr>
        <w:pStyle w:val="CALENDARHISTORY"/>
      </w:pPr>
      <w:r>
        <w:rPr>
          <w:u w:val="single"/>
        </w:rPr>
        <w:t>(Contested by Senator Hembree)</w:t>
      </w:r>
    </w:p>
    <w:p w14:paraId="2F2811F8" w14:textId="77777777" w:rsidR="00E46545" w:rsidRDefault="00E46545" w:rsidP="00823C39">
      <w:pPr>
        <w:pStyle w:val="BILLTITLE"/>
        <w:keepNext/>
        <w:keepLines/>
      </w:pPr>
    </w:p>
    <w:p w14:paraId="6AF0B108" w14:textId="4C608DAD" w:rsidR="00823C39" w:rsidRPr="00B32C09" w:rsidRDefault="00823C39" w:rsidP="00823C39">
      <w:pPr>
        <w:pStyle w:val="BILLTITLE"/>
        <w:keepNext/>
        <w:keepLines/>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2EC46762" w14:textId="77777777" w:rsidR="00823C39" w:rsidRDefault="00823C39" w:rsidP="00823C39">
      <w:pPr>
        <w:pStyle w:val="CALENDARHISTORY"/>
        <w:keepNext/>
        <w:keepLines/>
      </w:pPr>
      <w:r>
        <w:t>(Read the first time--January 28, 2025)</w:t>
      </w:r>
    </w:p>
    <w:p w14:paraId="3FBEEE99" w14:textId="77777777" w:rsidR="00823C39" w:rsidRDefault="00823C39" w:rsidP="00823C39">
      <w:pPr>
        <w:pStyle w:val="CALENDARHISTORY"/>
        <w:keepNext/>
        <w:keepLines/>
      </w:pPr>
      <w:r>
        <w:t>(Reported by Committee on Judiciary--March 26, 2025)</w:t>
      </w:r>
    </w:p>
    <w:p w14:paraId="1AD42ED0" w14:textId="77777777" w:rsidR="00823C39" w:rsidRDefault="00823C39" w:rsidP="00823C39">
      <w:pPr>
        <w:pStyle w:val="CALENDARHISTORY"/>
        <w:keepNext/>
        <w:keepLines/>
      </w:pPr>
      <w:r>
        <w:t>(Favorable with amendments)</w:t>
      </w:r>
    </w:p>
    <w:p w14:paraId="5914A320" w14:textId="77777777" w:rsidR="00823C39" w:rsidRPr="00C916BC" w:rsidRDefault="00823C39" w:rsidP="00823C39">
      <w:pPr>
        <w:pStyle w:val="CALENDARHISTORY"/>
        <w:keepNext/>
        <w:keepLines/>
      </w:pPr>
      <w:r>
        <w:rPr>
          <w:u w:val="single"/>
        </w:rPr>
        <w:t>(Contested by Senator Hutto)</w:t>
      </w:r>
    </w:p>
    <w:p w14:paraId="07C2D9FF" w14:textId="77777777" w:rsidR="00823C39" w:rsidRPr="00C916BC" w:rsidRDefault="00823C39" w:rsidP="00823C39"/>
    <w:p w14:paraId="5931B72B" w14:textId="77777777" w:rsidR="00823C39" w:rsidRPr="000C5432" w:rsidRDefault="00823C39" w:rsidP="00823C39">
      <w:pPr>
        <w:pStyle w:val="BILLTITLE"/>
      </w:pPr>
      <w:r w:rsidRPr="000C5432">
        <w:lastRenderedPageBreak/>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634CDAEA" w14:textId="77777777" w:rsidR="00823C39" w:rsidRDefault="00823C39" w:rsidP="00823C39">
      <w:pPr>
        <w:pStyle w:val="CALENDARHISTORY"/>
      </w:pPr>
      <w:r>
        <w:t>(Read the first time--March 12, 2025)</w:t>
      </w:r>
    </w:p>
    <w:p w14:paraId="16772B3C" w14:textId="77777777" w:rsidR="00823C39" w:rsidRDefault="00823C39" w:rsidP="00823C39">
      <w:pPr>
        <w:pStyle w:val="CALENDARHISTORY"/>
      </w:pPr>
      <w:r>
        <w:t>(Reported by Committee on Judiciary--March 26, 2025)</w:t>
      </w:r>
    </w:p>
    <w:p w14:paraId="74C269AC" w14:textId="77777777" w:rsidR="00823C39" w:rsidRDefault="00823C39" w:rsidP="00823C39">
      <w:pPr>
        <w:pStyle w:val="CALENDARHISTORY"/>
      </w:pPr>
      <w:r>
        <w:t>(Favorable with amendments)</w:t>
      </w:r>
    </w:p>
    <w:p w14:paraId="615CD342" w14:textId="77777777" w:rsidR="00823C39" w:rsidRDefault="00823C39" w:rsidP="00823C39">
      <w:pPr>
        <w:pStyle w:val="CALENDARHISTORY"/>
        <w:rPr>
          <w:u w:val="single"/>
        </w:rPr>
      </w:pPr>
      <w:r>
        <w:rPr>
          <w:u w:val="single"/>
        </w:rPr>
        <w:t>(Contested by Senator Martin)</w:t>
      </w:r>
    </w:p>
    <w:p w14:paraId="70695E10" w14:textId="77777777" w:rsidR="00823C39" w:rsidRPr="00595636" w:rsidRDefault="00823C39" w:rsidP="00823C39"/>
    <w:p w14:paraId="154A8905" w14:textId="77777777" w:rsidR="00823C39" w:rsidRPr="003A5C80" w:rsidRDefault="00823C39" w:rsidP="00823C39">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w:t>
      </w:r>
      <w:r w:rsidRPr="003A5C80">
        <w:lastRenderedPageBreak/>
        <w:t>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67774C5F" w14:textId="77777777" w:rsidR="00823C39" w:rsidRDefault="00823C39" w:rsidP="00823C39">
      <w:pPr>
        <w:pStyle w:val="CALENDARHISTORY"/>
      </w:pPr>
      <w:r>
        <w:t>(Read the first time--March 13, 2025)</w:t>
      </w:r>
    </w:p>
    <w:p w14:paraId="66B9C442" w14:textId="77777777" w:rsidR="00823C39" w:rsidRDefault="00823C39" w:rsidP="00823C39">
      <w:pPr>
        <w:pStyle w:val="CALENDARHISTORY"/>
      </w:pPr>
      <w:r>
        <w:t>(Reported by Committee on Education--April 09, 2025)</w:t>
      </w:r>
    </w:p>
    <w:p w14:paraId="7FAAF974" w14:textId="77777777" w:rsidR="00823C39" w:rsidRDefault="00823C39" w:rsidP="00823C39">
      <w:pPr>
        <w:pStyle w:val="CALENDARHISTORY"/>
      </w:pPr>
      <w:r>
        <w:t>(Favorable with amendments)</w:t>
      </w:r>
    </w:p>
    <w:p w14:paraId="5D30E368" w14:textId="77777777" w:rsidR="00823C39" w:rsidRDefault="00823C39" w:rsidP="00823C39">
      <w:pPr>
        <w:tabs>
          <w:tab w:val="left" w:pos="432"/>
          <w:tab w:val="left" w:pos="864"/>
        </w:tabs>
      </w:pPr>
    </w:p>
    <w:p w14:paraId="3790E7D2" w14:textId="7D7E567D" w:rsidR="00823C39" w:rsidRPr="00C73E64" w:rsidRDefault="00823C39" w:rsidP="00823C39">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w:t>
      </w:r>
      <w:r w:rsidRPr="00C73E64">
        <w:lastRenderedPageBreak/>
        <w:t>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rsidR="00E87EEA">
        <w:br/>
      </w:r>
      <w:r w:rsidRPr="00C73E64">
        <w:lastRenderedPageBreak/>
        <w:t>PROVIDERS ASSIST IN THE PERFORMANCE OF VACCINATIONS AS A CONDITION OF LICENSURE.</w:t>
      </w:r>
    </w:p>
    <w:p w14:paraId="4D1A315D" w14:textId="77777777" w:rsidR="00823C39" w:rsidRDefault="00823C39" w:rsidP="00823C39">
      <w:pPr>
        <w:pStyle w:val="CALENDARHISTORY"/>
      </w:pPr>
      <w:r>
        <w:t>(Read the first time--January 14, 2025)</w:t>
      </w:r>
    </w:p>
    <w:p w14:paraId="00E4A0F8" w14:textId="77777777" w:rsidR="00823C39" w:rsidRDefault="00823C39" w:rsidP="00823C39">
      <w:pPr>
        <w:pStyle w:val="CALENDARHISTORY"/>
      </w:pPr>
      <w:r>
        <w:t>(Reported by Committee on Medical Affairs--April 15, 2025)</w:t>
      </w:r>
    </w:p>
    <w:p w14:paraId="5DFFF7F3" w14:textId="77777777" w:rsidR="00823C39" w:rsidRDefault="00823C39" w:rsidP="00823C39">
      <w:pPr>
        <w:pStyle w:val="CALENDARHISTORY"/>
      </w:pPr>
      <w:r>
        <w:t>(Favorable with amendments)</w:t>
      </w:r>
    </w:p>
    <w:p w14:paraId="3FD80569" w14:textId="77777777" w:rsidR="00823C39" w:rsidRPr="00E5555F" w:rsidRDefault="00823C39" w:rsidP="00823C39">
      <w:pPr>
        <w:pStyle w:val="CALENDARHISTORY"/>
      </w:pPr>
      <w:r>
        <w:rPr>
          <w:u w:val="single"/>
        </w:rPr>
        <w:t>(Contested by Senator Hutto)</w:t>
      </w:r>
    </w:p>
    <w:p w14:paraId="5D54742B" w14:textId="77777777" w:rsidR="00823C39" w:rsidRDefault="00823C39" w:rsidP="00823C39"/>
    <w:p w14:paraId="0BF98C76" w14:textId="77777777" w:rsidR="00823C39" w:rsidRPr="005E0592" w:rsidRDefault="00823C39" w:rsidP="00823C39">
      <w:pPr>
        <w:pStyle w:val="BILLTITLE"/>
      </w:pPr>
      <w:r w:rsidRPr="005E0592">
        <w:t>S.</w:t>
      </w:r>
      <w:r w:rsidRPr="005E0592">
        <w:tab/>
        <w:t>526</w:t>
      </w:r>
      <w:r w:rsidRPr="005E0592">
        <w:fldChar w:fldCharType="begin"/>
      </w:r>
      <w:r w:rsidRPr="005E0592">
        <w:instrText xml:space="preserve"> XE "S. 526" \b </w:instrText>
      </w:r>
      <w:r w:rsidRPr="005E0592">
        <w:fldChar w:fldCharType="end"/>
      </w:r>
      <w:r w:rsidRPr="005E0592">
        <w:t>--Senator Goldfinch:  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7F8E417D" w14:textId="77777777" w:rsidR="00823C39" w:rsidRDefault="00823C39" w:rsidP="00823C39">
      <w:pPr>
        <w:pStyle w:val="CALENDARHISTORY"/>
      </w:pPr>
      <w:r>
        <w:t>(Read the first time--April 1, 2025)</w:t>
      </w:r>
    </w:p>
    <w:p w14:paraId="0F734236" w14:textId="77777777" w:rsidR="00823C39" w:rsidRDefault="00823C39" w:rsidP="00823C39">
      <w:pPr>
        <w:pStyle w:val="CALENDARHISTORY"/>
      </w:pPr>
      <w:r>
        <w:t>(Reported by Committee on Agriculture and Natural Resources--April 15, 2025)</w:t>
      </w:r>
    </w:p>
    <w:p w14:paraId="53BFD760" w14:textId="77777777" w:rsidR="00823C39" w:rsidRDefault="00823C39" w:rsidP="00823C39">
      <w:pPr>
        <w:pStyle w:val="CALENDARHISTORY"/>
      </w:pPr>
      <w:r>
        <w:t>(Favorable)</w:t>
      </w:r>
    </w:p>
    <w:p w14:paraId="01B65BD7" w14:textId="77777777" w:rsidR="00823C39" w:rsidRPr="0007481A" w:rsidRDefault="00823C39" w:rsidP="00823C39">
      <w:pPr>
        <w:pStyle w:val="CALENDARHISTORY"/>
      </w:pPr>
      <w:r>
        <w:rPr>
          <w:u w:val="single"/>
        </w:rPr>
        <w:t>(Contested by Senator Sutton)</w:t>
      </w:r>
    </w:p>
    <w:p w14:paraId="3D6100B7" w14:textId="0344CA63" w:rsidR="00823C39" w:rsidRDefault="00E11666" w:rsidP="00823C39">
      <w:pPr>
        <w:tabs>
          <w:tab w:val="left" w:pos="432"/>
          <w:tab w:val="left" w:pos="864"/>
        </w:tabs>
      </w:pPr>
      <w:r>
        <w:t xml:space="preserve">  </w:t>
      </w:r>
    </w:p>
    <w:p w14:paraId="4D653828" w14:textId="77777777" w:rsidR="00823C39" w:rsidRPr="00155719" w:rsidRDefault="00823C39" w:rsidP="00823C39">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3F2841E7" w14:textId="77777777" w:rsidR="00823C39" w:rsidRDefault="00823C39" w:rsidP="00823C39">
      <w:pPr>
        <w:pStyle w:val="CALENDARHISTORY"/>
      </w:pPr>
      <w:r>
        <w:t>(Read the first time--January 14, 2025)</w:t>
      </w:r>
    </w:p>
    <w:p w14:paraId="06751FED" w14:textId="77777777" w:rsidR="00823C39" w:rsidRDefault="00823C39" w:rsidP="00823C39">
      <w:pPr>
        <w:pStyle w:val="CALENDARHISTORY"/>
      </w:pPr>
      <w:r>
        <w:t>(Reported by Committee on Judiciary--April 16, 2025)</w:t>
      </w:r>
    </w:p>
    <w:p w14:paraId="565674E1" w14:textId="77777777" w:rsidR="00823C39" w:rsidRDefault="00823C39" w:rsidP="00823C39">
      <w:pPr>
        <w:pStyle w:val="CALENDARHISTORY"/>
      </w:pPr>
      <w:r>
        <w:t>(Favorable with amendments)</w:t>
      </w:r>
    </w:p>
    <w:p w14:paraId="4DCEB4E7" w14:textId="77777777" w:rsidR="00823C39" w:rsidRPr="00934475" w:rsidRDefault="00823C39" w:rsidP="00823C39">
      <w:pPr>
        <w:pStyle w:val="CALENDARHISTORY"/>
      </w:pPr>
      <w:r>
        <w:rPr>
          <w:u w:val="single"/>
        </w:rPr>
        <w:t>(Contested by Senators Cash and Garrett)</w:t>
      </w:r>
    </w:p>
    <w:p w14:paraId="2AB44263" w14:textId="77777777" w:rsidR="00823C39" w:rsidRDefault="00823C39" w:rsidP="00823C39">
      <w:pPr>
        <w:tabs>
          <w:tab w:val="left" w:pos="432"/>
          <w:tab w:val="left" w:pos="864"/>
        </w:tabs>
      </w:pPr>
    </w:p>
    <w:p w14:paraId="4E2A68BB" w14:textId="77777777" w:rsidR="00823C39" w:rsidRPr="008F2436" w:rsidRDefault="00823C39" w:rsidP="00E87EEA">
      <w:pPr>
        <w:pStyle w:val="BILLTITLE"/>
      </w:pPr>
      <w:r w:rsidRPr="008F2436">
        <w:t>S.</w:t>
      </w:r>
      <w:r w:rsidRPr="008F2436">
        <w:tab/>
        <w:t>214</w:t>
      </w:r>
      <w:r w:rsidRPr="008F2436">
        <w:fldChar w:fldCharType="begin"/>
      </w:r>
      <w:r w:rsidRPr="008F2436">
        <w:instrText xml:space="preserve"> XE "S. 214" \b </w:instrText>
      </w:r>
      <w:r w:rsidRPr="008F2436">
        <w:fldChar w:fldCharType="end"/>
      </w:r>
      <w:r w:rsidRPr="008F2436">
        <w:t xml:space="preserve">--Senators Massey and Jackson:  A BILL TO AMEND THE SOUTH CAROLINA CODE OF LAWS BY AMENDING SECTION 1‑31‑10, RELATING TO THE CREATION OF THE COMMISSION FOR MINORITY AFFAIRS, ITS COMPOSITION, AND THE REQUIREMENT THAT A MAJORITY OF THE COMMISSION BE AFRICAN </w:t>
      </w:r>
      <w:r w:rsidRPr="008F2436">
        <w:lastRenderedPageBreak/>
        <w:t>AMERICAN, SO AS TO REMOVE THE REQUIREMENT THAT A MAJORITY OF THE COMMISSION MUST BE AFRICAN AMERICAN.</w:t>
      </w:r>
    </w:p>
    <w:p w14:paraId="4C00AAEB" w14:textId="77777777" w:rsidR="00823C39" w:rsidRDefault="00823C39" w:rsidP="00E87EEA">
      <w:pPr>
        <w:pStyle w:val="CALENDARHISTORY"/>
      </w:pPr>
      <w:r>
        <w:t>(Read the first time--January 15, 2025)</w:t>
      </w:r>
    </w:p>
    <w:p w14:paraId="50A9E32B" w14:textId="77777777" w:rsidR="00823C39" w:rsidRDefault="00823C39" w:rsidP="00E87EEA">
      <w:pPr>
        <w:pStyle w:val="CALENDARHISTORY"/>
      </w:pPr>
      <w:r>
        <w:t>(Reported by Committee on Judiciary--April 16, 2025)</w:t>
      </w:r>
    </w:p>
    <w:p w14:paraId="207CD4BF" w14:textId="77777777" w:rsidR="00823C39" w:rsidRDefault="00823C39" w:rsidP="00E87EEA">
      <w:pPr>
        <w:pStyle w:val="CALENDARHISTORY"/>
      </w:pPr>
      <w:r>
        <w:t>(Favorable with amendments)</w:t>
      </w:r>
    </w:p>
    <w:p w14:paraId="6FFA5AFB" w14:textId="77777777" w:rsidR="00823C39" w:rsidRDefault="00823C39" w:rsidP="00823C39">
      <w:r>
        <w:t xml:space="preserve"> </w:t>
      </w:r>
    </w:p>
    <w:p w14:paraId="728146D7" w14:textId="77777777" w:rsidR="00823C39" w:rsidRPr="00735A6B" w:rsidRDefault="00823C39" w:rsidP="00823C39">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 and Graham: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br/>
      </w:r>
      <w:r w:rsidRPr="00735A6B">
        <w:t>GOVERNING BODIES TO JOIN ONE ANOTHER IN SETTING UP A TRANSFER OF RIGHTS PROGRAM.</w:t>
      </w:r>
    </w:p>
    <w:p w14:paraId="6487A974" w14:textId="77777777" w:rsidR="00823C39" w:rsidRDefault="00823C39" w:rsidP="00823C39">
      <w:pPr>
        <w:pStyle w:val="CALENDARHISTORY"/>
      </w:pPr>
      <w:r>
        <w:t>(Read the first time--January 29, 2025)</w:t>
      </w:r>
    </w:p>
    <w:p w14:paraId="437CB104" w14:textId="77777777" w:rsidR="00823C39" w:rsidRDefault="00823C39" w:rsidP="00823C39">
      <w:pPr>
        <w:pStyle w:val="CALENDARHISTORY"/>
      </w:pPr>
      <w:r>
        <w:t>(Reported by Committee on Judiciary--April 16, 2025)</w:t>
      </w:r>
    </w:p>
    <w:p w14:paraId="219FB32F" w14:textId="77777777" w:rsidR="00823C39" w:rsidRDefault="00823C39" w:rsidP="00823C39">
      <w:pPr>
        <w:pStyle w:val="CALENDARHISTORY"/>
      </w:pPr>
      <w:r>
        <w:t>(Favorable)</w:t>
      </w:r>
    </w:p>
    <w:p w14:paraId="06A9C58E" w14:textId="77777777" w:rsidR="00823C39" w:rsidRPr="00AC30E8" w:rsidRDefault="00823C39" w:rsidP="00823C39">
      <w:pPr>
        <w:pStyle w:val="CALENDARHISTORY"/>
      </w:pPr>
      <w:r>
        <w:rPr>
          <w:u w:val="single"/>
        </w:rPr>
        <w:t>(Contested by Senator Nutt)</w:t>
      </w:r>
    </w:p>
    <w:p w14:paraId="3A0C83E5" w14:textId="77777777" w:rsidR="00823C39" w:rsidRDefault="00823C39" w:rsidP="00823C39"/>
    <w:p w14:paraId="0D2CC196" w14:textId="77777777" w:rsidR="00823C39" w:rsidRPr="0089429B" w:rsidRDefault="00823C39" w:rsidP="00823C39">
      <w:pPr>
        <w:pStyle w:val="BILLTITLE"/>
      </w:pPr>
      <w:r w:rsidRPr="0089429B">
        <w:t>S.</w:t>
      </w:r>
      <w:r w:rsidRPr="0089429B">
        <w:tab/>
        <w:t>316</w:t>
      </w:r>
      <w:r w:rsidRPr="0089429B">
        <w:fldChar w:fldCharType="begin"/>
      </w:r>
      <w:r w:rsidRPr="0089429B">
        <w:instrText xml:space="preserve"> XE "S. 316" \b </w:instrText>
      </w:r>
      <w:r w:rsidRPr="0089429B">
        <w:fldChar w:fldCharType="end"/>
      </w:r>
      <w:r w:rsidRPr="0089429B">
        <w:t>--Senator Elliott:  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090B3F5C" w14:textId="77777777" w:rsidR="00823C39" w:rsidRDefault="00823C39" w:rsidP="00823C39">
      <w:pPr>
        <w:pStyle w:val="CALENDARHISTORY"/>
      </w:pPr>
      <w:r>
        <w:t>(Read the first time--February 5, 2025)</w:t>
      </w:r>
    </w:p>
    <w:p w14:paraId="0F8A51D0" w14:textId="77777777" w:rsidR="00823C39" w:rsidRDefault="00823C39" w:rsidP="00823C39">
      <w:pPr>
        <w:pStyle w:val="CALENDARHISTORY"/>
      </w:pPr>
      <w:r>
        <w:t>(Reported by Committee on Judiciary--April 16, 2025)</w:t>
      </w:r>
    </w:p>
    <w:p w14:paraId="4871648A" w14:textId="77777777" w:rsidR="00823C39" w:rsidRDefault="00823C39" w:rsidP="00823C39">
      <w:pPr>
        <w:pStyle w:val="CALENDARHISTORY"/>
      </w:pPr>
      <w:r>
        <w:t>(Favorable)</w:t>
      </w:r>
    </w:p>
    <w:p w14:paraId="412AE304" w14:textId="77777777" w:rsidR="00823C39" w:rsidRDefault="00823C39" w:rsidP="00823C39"/>
    <w:p w14:paraId="2553E4F9" w14:textId="77777777" w:rsidR="00823C39" w:rsidRPr="00E815BC" w:rsidRDefault="00823C39" w:rsidP="00823C39">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THE DEPARTMENTS WITHIN THE EXECUTIVE BRANCH OF </w:t>
      </w:r>
      <w:r w:rsidRPr="00E815BC">
        <w:lastRenderedPageBreak/>
        <w:t>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1E83FA1A" w14:textId="77777777" w:rsidR="00823C39" w:rsidRDefault="00823C39" w:rsidP="00823C39">
      <w:pPr>
        <w:pStyle w:val="CALENDARHISTORY"/>
      </w:pPr>
      <w:r>
        <w:t>(Read the first time--February 6, 2025)</w:t>
      </w:r>
    </w:p>
    <w:p w14:paraId="481E8286" w14:textId="77777777" w:rsidR="00823C39" w:rsidRDefault="00823C39" w:rsidP="00823C39">
      <w:pPr>
        <w:pStyle w:val="CALENDARHISTORY"/>
      </w:pPr>
      <w:r>
        <w:t>(Reported by Committee on Banking and Insurance--April 16, 2025)</w:t>
      </w:r>
    </w:p>
    <w:p w14:paraId="558228AB" w14:textId="77777777" w:rsidR="00823C39" w:rsidRDefault="00823C39" w:rsidP="00823C39">
      <w:pPr>
        <w:pStyle w:val="CALENDARHISTORY"/>
      </w:pPr>
      <w:r>
        <w:t>(Favorable)</w:t>
      </w:r>
    </w:p>
    <w:p w14:paraId="7D5F07BA" w14:textId="77777777" w:rsidR="00823C39" w:rsidRPr="0030108C" w:rsidRDefault="00823C39" w:rsidP="00823C39">
      <w:pPr>
        <w:pStyle w:val="CALENDARHISTORY"/>
      </w:pPr>
      <w:r>
        <w:rPr>
          <w:u w:val="single"/>
        </w:rPr>
        <w:t>(Contested by Senator Jackson)</w:t>
      </w:r>
    </w:p>
    <w:p w14:paraId="41B86215" w14:textId="77777777" w:rsidR="00823C39" w:rsidRDefault="00823C39" w:rsidP="00823C39"/>
    <w:p w14:paraId="59978EAD" w14:textId="77777777" w:rsidR="00823C39" w:rsidRPr="00344876" w:rsidRDefault="00823C39" w:rsidP="00823C39">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 and Turner: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w:t>
      </w:r>
      <w:r>
        <w:t xml:space="preserve"> </w:t>
      </w:r>
      <w:r w:rsidRPr="00344876">
        <w:t>OF A HIGH AND AGGRAVATED NATURE, AND TO PROVIDE PENALTIES.</w:t>
      </w:r>
    </w:p>
    <w:p w14:paraId="264974E4" w14:textId="77777777" w:rsidR="00823C39" w:rsidRDefault="00823C39" w:rsidP="00823C39">
      <w:pPr>
        <w:pStyle w:val="CALENDARHISTORY"/>
      </w:pPr>
      <w:r>
        <w:t>(Read the first time--February 13, 2025)</w:t>
      </w:r>
    </w:p>
    <w:p w14:paraId="6B1613D6" w14:textId="77777777" w:rsidR="00823C39" w:rsidRDefault="00823C39" w:rsidP="00823C39">
      <w:pPr>
        <w:pStyle w:val="CALENDARHISTORY"/>
      </w:pPr>
      <w:r>
        <w:t>(Reported by Committee on Judiciary--April 16, 2025)</w:t>
      </w:r>
    </w:p>
    <w:p w14:paraId="4903DDBF" w14:textId="77777777" w:rsidR="00823C39" w:rsidRDefault="00823C39" w:rsidP="00823C39">
      <w:pPr>
        <w:pStyle w:val="CALENDARHISTORY"/>
      </w:pPr>
      <w:r>
        <w:t>(Favorable with amendments)</w:t>
      </w:r>
    </w:p>
    <w:p w14:paraId="336E2B62" w14:textId="42AA18C8" w:rsidR="00E46545" w:rsidRPr="00E46545" w:rsidRDefault="00E46545" w:rsidP="00E46545">
      <w:pPr>
        <w:pStyle w:val="CALENDARHISTORY"/>
      </w:pPr>
      <w:r>
        <w:rPr>
          <w:u w:val="single"/>
        </w:rPr>
        <w:t>(Contested by Senator Tedder)</w:t>
      </w:r>
    </w:p>
    <w:p w14:paraId="345EBC88" w14:textId="77777777" w:rsidR="00823C39" w:rsidRPr="00A445A9" w:rsidRDefault="00823C39" w:rsidP="00823C39"/>
    <w:p w14:paraId="31738692" w14:textId="77777777" w:rsidR="00823C39" w:rsidRPr="00095669" w:rsidRDefault="00823C39" w:rsidP="00823C39">
      <w:pPr>
        <w:pStyle w:val="BILLTITLE"/>
      </w:pPr>
      <w:r w:rsidRPr="00095669">
        <w:t>S.</w:t>
      </w:r>
      <w:r w:rsidRPr="00095669">
        <w:tab/>
        <w:t>399</w:t>
      </w:r>
      <w:r w:rsidRPr="00095669">
        <w:fldChar w:fldCharType="begin"/>
      </w:r>
      <w:r w:rsidRPr="00095669">
        <w:instrText xml:space="preserve"> XE "S. 399" \b </w:instrText>
      </w:r>
      <w:r w:rsidRPr="00095669">
        <w:fldChar w:fldCharType="end"/>
      </w:r>
      <w:r w:rsidRPr="00095669">
        <w:t xml:space="preserve">--Senators Elliott, Hembree and Reichenbach:  A BILL TO AMEND THE SOUTH CAROLINA CODE OF LAWS BY ADDING SECTION 16‑11‑635 SO AS TO PROVIDE THAT A PERSON WHO, WITHOUT LEGAL CAUSE OR GOOD EXCUSE, ENTERS A TRANSPORTATION FACILITY, INCLUDING ANY PUBLIC TRANSPORTATION AND ANY </w:t>
      </w:r>
      <w:r w:rsidRPr="00095669">
        <w:lastRenderedPageBreak/>
        <w:t>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37FE6EB9" w14:textId="77777777" w:rsidR="00823C39" w:rsidRDefault="00823C39" w:rsidP="00823C39">
      <w:pPr>
        <w:pStyle w:val="CALENDARHISTORY"/>
      </w:pPr>
      <w:r>
        <w:t>(Read the first time--February 27, 2025)</w:t>
      </w:r>
    </w:p>
    <w:p w14:paraId="36EA8753" w14:textId="77777777" w:rsidR="00823C39" w:rsidRDefault="00823C39" w:rsidP="00823C39">
      <w:pPr>
        <w:pStyle w:val="CALENDARHISTORY"/>
      </w:pPr>
      <w:r>
        <w:t>(Reported by Committee on Judiciary--April 16, 2025)</w:t>
      </w:r>
    </w:p>
    <w:p w14:paraId="5E564601" w14:textId="77777777" w:rsidR="00823C39" w:rsidRDefault="00823C39" w:rsidP="00823C39">
      <w:pPr>
        <w:pStyle w:val="CALENDARHISTORY"/>
      </w:pPr>
      <w:r>
        <w:t>(Favorable)</w:t>
      </w:r>
    </w:p>
    <w:p w14:paraId="2EC87FD0" w14:textId="77777777" w:rsidR="00823C39" w:rsidRDefault="00823C39" w:rsidP="00823C39">
      <w:pPr>
        <w:tabs>
          <w:tab w:val="left" w:pos="432"/>
          <w:tab w:val="left" w:pos="864"/>
        </w:tabs>
      </w:pPr>
    </w:p>
    <w:p w14:paraId="5CDC142B" w14:textId="77777777" w:rsidR="00823C39" w:rsidRPr="00E26C1E" w:rsidRDefault="00823C39" w:rsidP="00823C39">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 Adams: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01FEAC03" w14:textId="77777777" w:rsidR="00823C39" w:rsidRDefault="00823C39" w:rsidP="00823C39">
      <w:pPr>
        <w:pStyle w:val="CALENDARHISTORY"/>
      </w:pPr>
      <w:r>
        <w:t>(Read the first time--March 5, 2025)</w:t>
      </w:r>
    </w:p>
    <w:p w14:paraId="2219A245" w14:textId="77777777" w:rsidR="00823C39" w:rsidRDefault="00823C39" w:rsidP="00823C39">
      <w:pPr>
        <w:pStyle w:val="CALENDARHISTORY"/>
      </w:pPr>
      <w:r>
        <w:t>(Reported by Committee on Judiciary--April 16, 2025)</w:t>
      </w:r>
    </w:p>
    <w:p w14:paraId="4C72E6DE" w14:textId="77777777" w:rsidR="00823C39" w:rsidRDefault="00823C39" w:rsidP="00823C39">
      <w:pPr>
        <w:pStyle w:val="CALENDARHISTORY"/>
      </w:pPr>
      <w:r>
        <w:t>(Favorable)</w:t>
      </w:r>
    </w:p>
    <w:p w14:paraId="5AFAEB58" w14:textId="6BD43DD9" w:rsidR="00E46545" w:rsidRPr="00E46545" w:rsidRDefault="00E46545" w:rsidP="00E46545">
      <w:pPr>
        <w:pStyle w:val="CALENDARHISTORY"/>
      </w:pPr>
      <w:r>
        <w:rPr>
          <w:u w:val="single"/>
        </w:rPr>
        <w:t>(Contested by Senator Tedder)</w:t>
      </w:r>
    </w:p>
    <w:p w14:paraId="6F0FAD29" w14:textId="77777777" w:rsidR="00823C39" w:rsidRDefault="00823C39" w:rsidP="00823C39">
      <w:pPr>
        <w:tabs>
          <w:tab w:val="left" w:pos="432"/>
          <w:tab w:val="left" w:pos="864"/>
        </w:tabs>
      </w:pPr>
    </w:p>
    <w:p w14:paraId="4772E7EB" w14:textId="77777777" w:rsidR="00823C39" w:rsidRDefault="00823C39" w:rsidP="00823C39">
      <w:pPr>
        <w:tabs>
          <w:tab w:val="left" w:pos="432"/>
          <w:tab w:val="left" w:pos="864"/>
        </w:tabs>
      </w:pPr>
      <w:r>
        <w:t>(Not to be considered before Thursday, May 8, 2025)</w:t>
      </w:r>
    </w:p>
    <w:p w14:paraId="1E37FD1D" w14:textId="621A7B09" w:rsidR="00823C39" w:rsidRPr="007118F7" w:rsidRDefault="00823C39" w:rsidP="00823C39">
      <w:pPr>
        <w:pStyle w:val="BILLTITLE"/>
      </w:pPr>
      <w:r w:rsidRPr="007118F7">
        <w:t>S.</w:t>
      </w:r>
      <w:r w:rsidRPr="007118F7">
        <w:tab/>
        <w:t>572</w:t>
      </w:r>
      <w:r w:rsidRPr="007118F7">
        <w:fldChar w:fldCharType="begin"/>
      </w:r>
      <w:r w:rsidRPr="007118F7">
        <w:instrText xml:space="preserve"> XE "S. 572" \b </w:instrText>
      </w:r>
      <w:r w:rsidRPr="007118F7">
        <w:fldChar w:fldCharType="end"/>
      </w:r>
      <w:r w:rsidRPr="007118F7">
        <w:t>--Banking and Insurance Committee: A JOINT RESOLUTION TO APPROVE REGULATIONS OF THE ATTORNEY GENERAL, RELATING TO MONEY SERVICES, DESIGNATED AS REGULATION DOCUMENT NUMBER 5363, PURSUANT TO THE PROVISIONS OF</w:t>
      </w:r>
      <w:r w:rsidR="00E87EEA">
        <w:t xml:space="preserve"> </w:t>
      </w:r>
      <w:r w:rsidRPr="007118F7">
        <w:t>ARTICLE 1, CHAPTER 23, TITLE 1 OF THE SOUTH CAROLINA CODE OF LAWS.</w:t>
      </w:r>
    </w:p>
    <w:p w14:paraId="64F5F3BC" w14:textId="77777777" w:rsidR="00823C39" w:rsidRDefault="00823C39" w:rsidP="00823C39">
      <w:pPr>
        <w:pStyle w:val="CALENDARHISTORY"/>
      </w:pPr>
      <w:r>
        <w:t>(Without reference--April 16, 2025)</w:t>
      </w:r>
    </w:p>
    <w:p w14:paraId="4A9467F6" w14:textId="77777777" w:rsidR="00823C39" w:rsidRDefault="00823C39" w:rsidP="00823C39">
      <w:pPr>
        <w:tabs>
          <w:tab w:val="left" w:pos="432"/>
          <w:tab w:val="left" w:pos="864"/>
        </w:tabs>
      </w:pPr>
    </w:p>
    <w:p w14:paraId="3A651B17" w14:textId="77777777" w:rsidR="00823C39" w:rsidRDefault="00823C39" w:rsidP="00E87EEA">
      <w:pPr>
        <w:keepNext/>
        <w:keepLines/>
        <w:tabs>
          <w:tab w:val="left" w:pos="432"/>
          <w:tab w:val="left" w:pos="864"/>
        </w:tabs>
      </w:pPr>
      <w:r>
        <w:lastRenderedPageBreak/>
        <w:t>(Not to be considered before Thursday, May 8, 2025)</w:t>
      </w:r>
    </w:p>
    <w:p w14:paraId="53CD0936" w14:textId="77777777" w:rsidR="00823C39" w:rsidRPr="00350BF1" w:rsidRDefault="00823C39" w:rsidP="00E87EEA">
      <w:pPr>
        <w:pStyle w:val="BILLTITLE"/>
        <w:keepNext/>
        <w:keepLines/>
      </w:pPr>
      <w:r w:rsidRPr="00350BF1">
        <w:t>S.</w:t>
      </w:r>
      <w:r w:rsidRPr="00350BF1">
        <w:tab/>
        <w:t>573</w:t>
      </w:r>
      <w:r w:rsidRPr="00350BF1">
        <w:fldChar w:fldCharType="begin"/>
      </w:r>
      <w:r w:rsidRPr="00350BF1">
        <w:instrText xml:space="preserve"> XE "S. 573" \b </w:instrText>
      </w:r>
      <w:r w:rsidRPr="00350BF1">
        <w:fldChar w:fldCharType="end"/>
      </w:r>
      <w:r w:rsidRPr="00350BF1">
        <w:t>--Banking and Insurance Committee: A JOINT RESOLUTION TO APPROVE REGULATIONS OF THE DEPARTMENT OF INSURANCE, RELATING TO INSURANCE HOLDING COMPANY SYSTEMS, DESIGNATED AS REGULATION DOCUMENT NUMBER 5320, PURSUANT TO THE PROVISIONS OF ARTICLE 1, CHAPTER 23, TITLE 1 OF THE SOUTH CAROLINA CODE OF LAWS.</w:t>
      </w:r>
    </w:p>
    <w:p w14:paraId="7BE73DDF" w14:textId="77777777" w:rsidR="00823C39" w:rsidRDefault="00823C39" w:rsidP="00E87EEA">
      <w:pPr>
        <w:pStyle w:val="CALENDARHISTORY"/>
        <w:keepNext/>
        <w:keepLines/>
      </w:pPr>
      <w:r>
        <w:t>(Without reference--April 16, 2025)</w:t>
      </w:r>
    </w:p>
    <w:p w14:paraId="713D8B5F" w14:textId="77777777" w:rsidR="00823C39" w:rsidRDefault="00823C39" w:rsidP="00823C39">
      <w:pPr>
        <w:tabs>
          <w:tab w:val="left" w:pos="432"/>
          <w:tab w:val="left" w:pos="864"/>
        </w:tabs>
      </w:pPr>
    </w:p>
    <w:p w14:paraId="6118A2FC" w14:textId="77777777" w:rsidR="00823C39" w:rsidRDefault="00823C39" w:rsidP="00970EBB">
      <w:pPr>
        <w:keepNext/>
        <w:keepLines/>
        <w:tabs>
          <w:tab w:val="left" w:pos="432"/>
          <w:tab w:val="left" w:pos="864"/>
        </w:tabs>
      </w:pPr>
      <w:r>
        <w:t>(Not to be considered before Thursday, May 8, 2025)</w:t>
      </w:r>
    </w:p>
    <w:p w14:paraId="093197E9" w14:textId="77777777" w:rsidR="00823C39" w:rsidRPr="00BC6577" w:rsidRDefault="00823C39" w:rsidP="00970EBB">
      <w:pPr>
        <w:pStyle w:val="BILLTITLE"/>
        <w:keepNext/>
        <w:keepLines/>
      </w:pPr>
      <w:r w:rsidRPr="00BC6577">
        <w:t>S.</w:t>
      </w:r>
      <w:r w:rsidRPr="00BC6577">
        <w:tab/>
        <w:t>576</w:t>
      </w:r>
      <w:r w:rsidRPr="00BC6577">
        <w:fldChar w:fldCharType="begin"/>
      </w:r>
      <w:r w:rsidRPr="00BC6577">
        <w:instrText xml:space="preserve"> XE "S. 576" \b </w:instrText>
      </w:r>
      <w:r w:rsidRPr="00BC6577">
        <w:fldChar w:fldCharType="end"/>
      </w:r>
      <w:r w:rsidRPr="00BC6577">
        <w:t>--Banking and Insurance Committee: A JOINT RESOLUTION TO APPROVE REGULATIONS OF THE ATTORNEY GENERAL, RELATING TO SECURITIES EXEMPTIONS, DESIGNATED AS REGULATION DOCUMENT NUMBER 5365, PURSUANT TO THE PROVISIONS OF ARTICLE 1, CHAPTER 23, TITLE 1 OF THE SOUTH CAROLINA CODE OF LAWS.</w:t>
      </w:r>
    </w:p>
    <w:p w14:paraId="4E9D6A82" w14:textId="77777777" w:rsidR="00823C39" w:rsidRDefault="00823C39" w:rsidP="00970EBB">
      <w:pPr>
        <w:pStyle w:val="CALENDARHISTORY"/>
        <w:keepNext/>
        <w:keepLines/>
      </w:pPr>
      <w:r>
        <w:t>(Without reference--April 16, 2025)</w:t>
      </w:r>
    </w:p>
    <w:p w14:paraId="080BE528" w14:textId="77777777" w:rsidR="00823C39" w:rsidRDefault="00823C39" w:rsidP="00823C39"/>
    <w:p w14:paraId="2BE9AE28" w14:textId="77777777" w:rsidR="00823C39" w:rsidRPr="00926C79" w:rsidRDefault="00823C39" w:rsidP="00823C39">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3ECAF5F2" w14:textId="77777777" w:rsidR="00823C39" w:rsidRDefault="00823C39" w:rsidP="00823C39">
      <w:pPr>
        <w:pStyle w:val="CALENDARHISTORY"/>
      </w:pPr>
      <w:r>
        <w:t>(Read the first time--March 4, 2025)</w:t>
      </w:r>
    </w:p>
    <w:p w14:paraId="0B4A0E59" w14:textId="77777777" w:rsidR="00823C39" w:rsidRDefault="00823C39" w:rsidP="00823C39">
      <w:pPr>
        <w:pStyle w:val="CALENDARHISTORY"/>
      </w:pPr>
      <w:r>
        <w:t>(Reported by Committee on Banking and Insurance--April 16, 2025)</w:t>
      </w:r>
    </w:p>
    <w:p w14:paraId="3315201C" w14:textId="77777777" w:rsidR="00823C39" w:rsidRDefault="00823C39" w:rsidP="00823C39">
      <w:pPr>
        <w:pStyle w:val="CALENDARHISTORY"/>
      </w:pPr>
      <w:r>
        <w:t>(Favorable)</w:t>
      </w:r>
    </w:p>
    <w:p w14:paraId="52E35B12" w14:textId="7EDE8719" w:rsidR="00C45A36" w:rsidRPr="00C45A36" w:rsidRDefault="00C45A36" w:rsidP="00C45A36">
      <w:pPr>
        <w:pStyle w:val="CALENDARHISTORY"/>
      </w:pPr>
      <w:r>
        <w:rPr>
          <w:u w:val="single"/>
        </w:rPr>
        <w:t>(Contested by Senator Matthews)</w:t>
      </w:r>
    </w:p>
    <w:p w14:paraId="4C7D995A" w14:textId="77777777" w:rsidR="00823C39" w:rsidRDefault="00823C39" w:rsidP="00823C39"/>
    <w:p w14:paraId="47A8636F" w14:textId="77777777" w:rsidR="00823C39" w:rsidRPr="00E10BFC" w:rsidRDefault="00823C39" w:rsidP="00E87EEA">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 xml:space="preserve">A BILL TO AMEND THE SOUTH CAROLINA CODE OF LAWS BY AMENDING SECTION 16‑1‑60, RELATING TO OFFENSES DEFINED AS VIOLENT CRIMES, SO AS TO INCLUDE THE OFFENSE OF DISCHARGING FIREARMS AT OR INTO A </w:t>
      </w:r>
      <w:r w:rsidRPr="00E10BFC">
        <w:rPr>
          <w:caps/>
          <w:szCs w:val="30"/>
        </w:rPr>
        <w:lastRenderedPageBreak/>
        <w:t>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21FB65D4" w14:textId="77777777" w:rsidR="00823C39" w:rsidRDefault="00823C39" w:rsidP="00E87EEA">
      <w:pPr>
        <w:pStyle w:val="CALENDARHISTORY"/>
      </w:pPr>
      <w:r>
        <w:t>(Read the first time--March 6, 2025)</w:t>
      </w:r>
    </w:p>
    <w:p w14:paraId="447E3AF3" w14:textId="77777777" w:rsidR="00823C39" w:rsidRDefault="00823C39" w:rsidP="00E87EEA">
      <w:pPr>
        <w:pStyle w:val="CALENDARHISTORY"/>
      </w:pPr>
      <w:r>
        <w:t>(Reported by Committee on Judiciary--April 16, 2025)</w:t>
      </w:r>
    </w:p>
    <w:p w14:paraId="39A85A50" w14:textId="77777777" w:rsidR="00823C39" w:rsidRDefault="00823C39" w:rsidP="00E87EEA">
      <w:pPr>
        <w:pStyle w:val="CALENDARHISTORY"/>
      </w:pPr>
      <w:r>
        <w:t>(Favorable)</w:t>
      </w:r>
    </w:p>
    <w:p w14:paraId="0A9D8755" w14:textId="77777777" w:rsidR="00823C39" w:rsidRDefault="00823C39" w:rsidP="00823C39"/>
    <w:p w14:paraId="585D7A4E" w14:textId="77777777" w:rsidR="00823C39" w:rsidRDefault="00823C39" w:rsidP="00823C39">
      <w:r>
        <w:t>(Not to be considered before Thursday, May 8, 2025)</w:t>
      </w:r>
    </w:p>
    <w:p w14:paraId="1529E58B" w14:textId="77777777" w:rsidR="00823C39" w:rsidRPr="00915A7E" w:rsidRDefault="00823C39" w:rsidP="00823C39">
      <w:pPr>
        <w:pStyle w:val="BILLTITLE"/>
      </w:pPr>
      <w:r w:rsidRPr="00915A7E">
        <w:t>S.</w:t>
      </w:r>
      <w:r w:rsidRPr="00915A7E">
        <w:tab/>
        <w:t>594</w:t>
      </w:r>
      <w:r w:rsidRPr="00915A7E">
        <w:fldChar w:fldCharType="begin"/>
      </w:r>
      <w:r w:rsidRPr="00915A7E">
        <w:instrText xml:space="preserve"> XE "S. 594" \b </w:instrText>
      </w:r>
      <w:r w:rsidRPr="00915A7E">
        <w:fldChar w:fldCharType="end"/>
      </w:r>
      <w:r w:rsidRPr="00915A7E">
        <w:t>--Family and Veterans' Services Committee:  A JOINT RESOLUTION TO APPROVE REGULATIONS OF THE DEPARTMENT OF SOCIAL SERVICES, RELATING TO REGULATIONS FOR THE LICENSING OF CHILD CARE CENTERS, DESIGNATED AS REGULATION DOCUMENT NUMBER 5314, PURSUANT TO THE PROVISIONS OF ARTICLE 1, CHAPTER 23, TITLE 1 OF THE SOUTH CAROLINA CODE OF LAWS.</w:t>
      </w:r>
    </w:p>
    <w:p w14:paraId="0357CBDC" w14:textId="77777777" w:rsidR="00823C39" w:rsidRDefault="00823C39" w:rsidP="00823C39">
      <w:pPr>
        <w:pStyle w:val="CALENDARHISTORY"/>
      </w:pPr>
      <w:r>
        <w:t>(Without reference--April 23, 2025)</w:t>
      </w:r>
    </w:p>
    <w:p w14:paraId="5A34598A" w14:textId="77777777" w:rsidR="00823C39" w:rsidRDefault="00823C39" w:rsidP="00823C39"/>
    <w:p w14:paraId="255BD9D4" w14:textId="77777777" w:rsidR="00823C39" w:rsidRDefault="00823C39" w:rsidP="00823C39">
      <w:r>
        <w:t>(Not to be considered before Thursday, May 8, 2025)</w:t>
      </w:r>
    </w:p>
    <w:p w14:paraId="4FC0538F" w14:textId="77777777" w:rsidR="00823C39" w:rsidRPr="00202525" w:rsidRDefault="00823C39" w:rsidP="00823C39">
      <w:pPr>
        <w:pStyle w:val="BILLTITLE"/>
      </w:pPr>
      <w:r w:rsidRPr="00202525">
        <w:t>S.</w:t>
      </w:r>
      <w:r w:rsidRPr="00202525">
        <w:tab/>
        <w:t>595</w:t>
      </w:r>
      <w:r w:rsidRPr="00202525">
        <w:fldChar w:fldCharType="begin"/>
      </w:r>
      <w:r w:rsidRPr="00202525">
        <w:instrText xml:space="preserve"> XE "S. 595" \b </w:instrText>
      </w:r>
      <w:r w:rsidRPr="00202525">
        <w:fldChar w:fldCharType="end"/>
      </w:r>
      <w:r w:rsidRPr="00202525">
        <w:t>--Family and Veterans' Services Committee:  A JOINT RESOLUTION TO APPROVE REGULATIONS OF THE DEPARTMENT OF SOCIAL SERVICES, RELATING TO CERTIFICATION OF ADOPTION INVESTIGATORS AND PERSONS OBTAINING CONSENTS OR RELINQUISHMENTS, DESIGNATED AS REGULATION DOCUMENT NUMBER</w:t>
      </w:r>
      <w:r>
        <w:t xml:space="preserve"> </w:t>
      </w:r>
      <w:r w:rsidRPr="00202525">
        <w:t>5303, PURSUANT TO THE PROVISIONS OF ARTICLE 1, CHAPTER 23, TITLE 1 OF THE SOUTH CAROLINA CODE OF LAWS.</w:t>
      </w:r>
    </w:p>
    <w:p w14:paraId="205281F9" w14:textId="77777777" w:rsidR="00823C39" w:rsidRDefault="00823C39" w:rsidP="00823C39">
      <w:pPr>
        <w:pStyle w:val="CALENDARHISTORY"/>
      </w:pPr>
      <w:r>
        <w:t>(Without reference--April 23, 2025)</w:t>
      </w:r>
    </w:p>
    <w:p w14:paraId="1850EBF3" w14:textId="77777777" w:rsidR="00823C39" w:rsidRDefault="00823C39" w:rsidP="00823C39"/>
    <w:p w14:paraId="73788F7B" w14:textId="77777777" w:rsidR="00823C39" w:rsidRDefault="00823C39" w:rsidP="00823C39">
      <w:r>
        <w:t>(Not to be considered before Thursday, May 8, 2025)</w:t>
      </w:r>
    </w:p>
    <w:p w14:paraId="73256973" w14:textId="77777777" w:rsidR="00823C39" w:rsidRPr="00681C56" w:rsidRDefault="00823C39" w:rsidP="00823C39">
      <w:pPr>
        <w:pStyle w:val="BILLTITLE"/>
      </w:pPr>
      <w:r w:rsidRPr="00681C56">
        <w:t>S.</w:t>
      </w:r>
      <w:r w:rsidRPr="00681C56">
        <w:tab/>
        <w:t>596</w:t>
      </w:r>
      <w:r w:rsidRPr="00681C56">
        <w:fldChar w:fldCharType="begin"/>
      </w:r>
      <w:r w:rsidRPr="00681C56">
        <w:instrText xml:space="preserve"> XE "S. 596" \b </w:instrText>
      </w:r>
      <w:r w:rsidRPr="00681C56">
        <w:fldChar w:fldCharType="end"/>
      </w:r>
      <w:r w:rsidRPr="00681C56">
        <w:t xml:space="preserve">--Family and Veterans' Services Committee:  A JOINT RESOLUTION TO APPROVE REGULATIONS OF THE DEPARTMENT OF SOCIAL SERVICES, RELATING TO SUPPLEMENTAL BENEFITS FOR ADOPTION AND MEDICAL ASSISTANCE, DESIGNATED AS REGULATION DOCUMENT NUMBER 5315, PURSUANT </w:t>
      </w:r>
      <w:r w:rsidRPr="00681C56">
        <w:lastRenderedPageBreak/>
        <w:t>TO THE PROVISIONS OF ARTICLE 1, CHAPTER 23, TITLE 1 OF THE SOUTH CAROLINA CODE OF LAWS.</w:t>
      </w:r>
    </w:p>
    <w:p w14:paraId="7D4B6612" w14:textId="77777777" w:rsidR="00823C39" w:rsidRDefault="00823C39" w:rsidP="00823C39">
      <w:pPr>
        <w:pStyle w:val="CALENDARHISTORY"/>
      </w:pPr>
      <w:r>
        <w:t>(Without reference--April 23, 2025)</w:t>
      </w:r>
    </w:p>
    <w:p w14:paraId="5097C623" w14:textId="77777777" w:rsidR="00823C39" w:rsidRDefault="00823C39" w:rsidP="00823C39"/>
    <w:p w14:paraId="69990175" w14:textId="77777777" w:rsidR="00823C39" w:rsidRDefault="00823C39" w:rsidP="00823C39">
      <w:r>
        <w:t>(Not to be considered before Thursday, May 8, 2025)</w:t>
      </w:r>
    </w:p>
    <w:p w14:paraId="2DD9D00E" w14:textId="77777777" w:rsidR="00823C39" w:rsidRPr="00FA0ED0" w:rsidRDefault="00823C39" w:rsidP="00823C39">
      <w:pPr>
        <w:pStyle w:val="BILLTITLE"/>
      </w:pPr>
      <w:r w:rsidRPr="00FA0ED0">
        <w:t>S.</w:t>
      </w:r>
      <w:r w:rsidRPr="00FA0ED0">
        <w:tab/>
        <w:t>597</w:t>
      </w:r>
      <w:r w:rsidRPr="00FA0ED0">
        <w:fldChar w:fldCharType="begin"/>
      </w:r>
      <w:r w:rsidRPr="00FA0ED0">
        <w:instrText xml:space="preserve"> XE "S. 597" \b </w:instrText>
      </w:r>
      <w:r w:rsidRPr="00FA0ED0">
        <w:fldChar w:fldCharType="end"/>
      </w:r>
      <w:r w:rsidRPr="00FA0ED0">
        <w:t>--Family and Veterans' Services Committee: A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180F67CE" w14:textId="77777777" w:rsidR="00823C39" w:rsidRDefault="00823C39" w:rsidP="00823C39">
      <w:pPr>
        <w:pStyle w:val="CALENDARHISTORY"/>
      </w:pPr>
      <w:r>
        <w:t>(Without reference--April 23, 2025)</w:t>
      </w:r>
    </w:p>
    <w:p w14:paraId="220DFE96" w14:textId="77777777" w:rsidR="00823C39" w:rsidRDefault="00823C39" w:rsidP="00823C39">
      <w:pPr>
        <w:pStyle w:val="BILLTITLE"/>
      </w:pPr>
    </w:p>
    <w:p w14:paraId="0DEC958A" w14:textId="77777777" w:rsidR="00823C39" w:rsidRPr="00347594" w:rsidRDefault="00823C39" w:rsidP="00823C39">
      <w:pPr>
        <w:pStyle w:val="BILLTITLE"/>
        <w:rPr>
          <w:b w:val="0"/>
          <w:bCs/>
        </w:rPr>
      </w:pPr>
      <w:r>
        <w:rPr>
          <w:b w:val="0"/>
          <w:bCs/>
        </w:rPr>
        <w:t>(Not to be considered before Thursday, May 8, 2025)</w:t>
      </w:r>
    </w:p>
    <w:p w14:paraId="483188D4" w14:textId="77777777" w:rsidR="00823C39" w:rsidRPr="00933584" w:rsidRDefault="00823C39" w:rsidP="00823C39">
      <w:pPr>
        <w:pStyle w:val="BILLTITLE"/>
      </w:pPr>
      <w:r w:rsidRPr="00933584">
        <w:t>S.</w:t>
      </w:r>
      <w:r w:rsidRPr="00933584">
        <w:tab/>
        <w:t>598</w:t>
      </w:r>
      <w:r w:rsidRPr="00933584">
        <w:fldChar w:fldCharType="begin"/>
      </w:r>
      <w:r w:rsidRPr="00933584">
        <w:instrText xml:space="preserve"> XE "S. 598" \b </w:instrText>
      </w:r>
      <w:r w:rsidRPr="00933584">
        <w:fldChar w:fldCharType="end"/>
      </w:r>
      <w:r w:rsidRPr="00933584">
        <w:t>--Family and Veterans' Services Committee:  A JOINT RESOLUTION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2F5B019C" w14:textId="77777777" w:rsidR="00823C39" w:rsidRDefault="00823C39" w:rsidP="00823C39">
      <w:pPr>
        <w:pStyle w:val="CALENDARHISTORY"/>
      </w:pPr>
      <w:r>
        <w:t>(Without reference--April 23, 2025)</w:t>
      </w:r>
    </w:p>
    <w:p w14:paraId="51599A48" w14:textId="77777777" w:rsidR="00823C39" w:rsidRDefault="00823C39" w:rsidP="00823C39"/>
    <w:p w14:paraId="0593960C" w14:textId="77777777" w:rsidR="00823C39" w:rsidRPr="000D39A5" w:rsidRDefault="00823C39" w:rsidP="00DA499A">
      <w:pPr>
        <w:pStyle w:val="BILLTITLE"/>
      </w:pPr>
      <w:r w:rsidRPr="000D39A5">
        <w:t>S.</w:t>
      </w:r>
      <w:r w:rsidRPr="000D39A5">
        <w:tab/>
        <w:t>268</w:t>
      </w:r>
      <w:r w:rsidRPr="000D39A5">
        <w:fldChar w:fldCharType="begin"/>
      </w:r>
      <w:r w:rsidRPr="000D39A5">
        <w:instrText xml:space="preserve"> XE "S. 268" \b </w:instrText>
      </w:r>
      <w:r w:rsidRPr="000D39A5">
        <w:fldChar w:fldCharType="end"/>
      </w:r>
      <w:r w:rsidRPr="000D39A5">
        <w:t xml:space="preserve">--Senator Bennett:  A BILL TO AMEND THE SOUTH CAROLINA CODE OF LAWS 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w:t>
      </w:r>
      <w:r w:rsidRPr="000D39A5">
        <w:lastRenderedPageBreak/>
        <w:t>ONLINE SERVICES, TO PROVIDE THAT ONLINE SERVICES MUST ISSUE A PUBLIC REPORT ON THE SERVICE’S PRACTICES PERTAINING TO MINORS, AND TO DEFINE NECESSARY TERMS.</w:t>
      </w:r>
    </w:p>
    <w:p w14:paraId="09EFEC9B" w14:textId="77777777" w:rsidR="00823C39" w:rsidRDefault="00823C39" w:rsidP="00DA499A">
      <w:pPr>
        <w:pStyle w:val="CALENDARHISTORY"/>
      </w:pPr>
      <w:r>
        <w:t>(Read the first time--January 28, 2025)</w:t>
      </w:r>
    </w:p>
    <w:p w14:paraId="5454AA28" w14:textId="77777777" w:rsidR="00823C39" w:rsidRDefault="00823C39" w:rsidP="00DA499A">
      <w:pPr>
        <w:pStyle w:val="CALENDARHISTORY"/>
      </w:pPr>
      <w:r>
        <w:t>(Reported by Committee on Labor, Commerce and Industry--April 24, 2025)</w:t>
      </w:r>
    </w:p>
    <w:p w14:paraId="4F10B50B" w14:textId="77777777" w:rsidR="00823C39" w:rsidRDefault="00823C39" w:rsidP="00DA499A">
      <w:pPr>
        <w:pStyle w:val="CALENDARHISTORY"/>
      </w:pPr>
      <w:r>
        <w:t>(Favorable with amendments)</w:t>
      </w:r>
    </w:p>
    <w:p w14:paraId="721582A8" w14:textId="77777777" w:rsidR="00823C39" w:rsidRDefault="00823C39" w:rsidP="00823C39"/>
    <w:p w14:paraId="358C82FC" w14:textId="3DE89DEE" w:rsidR="00A7072C" w:rsidRPr="00A7072C" w:rsidRDefault="00A7072C" w:rsidP="00D3571F">
      <w:pPr>
        <w:pStyle w:val="BILLTITLE"/>
        <w:rPr>
          <w:b w:val="0"/>
          <w:bCs/>
        </w:rPr>
      </w:pPr>
      <w:r>
        <w:rPr>
          <w:b w:val="0"/>
          <w:bCs/>
        </w:rPr>
        <w:t>(Not to be considered before Wednesday, May 7, 2025)</w:t>
      </w:r>
    </w:p>
    <w:p w14:paraId="3E4260A4" w14:textId="500A4882" w:rsidR="00823C39" w:rsidRPr="005B17DE" w:rsidRDefault="00823C39" w:rsidP="00D3571F">
      <w:pPr>
        <w:pStyle w:val="BILLTITLE"/>
      </w:pPr>
      <w:r w:rsidRPr="005B17DE">
        <w:t>S.</w:t>
      </w:r>
      <w:r w:rsidRPr="005B17DE">
        <w:tab/>
        <w:t>602</w:t>
      </w:r>
      <w:r w:rsidRPr="005B17DE">
        <w:fldChar w:fldCharType="begin"/>
      </w:r>
      <w:r w:rsidRPr="005B17DE">
        <w:instrText xml:space="preserve"> XE "S. 602" \b </w:instrText>
      </w:r>
      <w:r w:rsidRPr="005B17DE">
        <w:fldChar w:fldCharType="end"/>
      </w:r>
      <w:r w:rsidRPr="005B17DE">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138245ED" w14:textId="77777777" w:rsidR="00823C39" w:rsidRDefault="00823C39" w:rsidP="00D3571F">
      <w:pPr>
        <w:pStyle w:val="CALENDARHISTORY"/>
      </w:pPr>
      <w:r>
        <w:t>(Without reference--April 24, 2025)</w:t>
      </w:r>
    </w:p>
    <w:p w14:paraId="07C1607B" w14:textId="77777777" w:rsidR="00823C39" w:rsidRDefault="00823C39" w:rsidP="00823C39"/>
    <w:p w14:paraId="278106CF" w14:textId="46F16A96" w:rsidR="00A7072C" w:rsidRDefault="00A7072C" w:rsidP="00823C39">
      <w:r>
        <w:t>(Not to be considered before Wednesday, May 7, 2025)</w:t>
      </w:r>
    </w:p>
    <w:p w14:paraId="209EF7D2" w14:textId="77777777" w:rsidR="00823C39" w:rsidRPr="009A3E86" w:rsidRDefault="00823C39" w:rsidP="00823C39">
      <w:pPr>
        <w:pStyle w:val="BILLTITLE"/>
      </w:pPr>
      <w:r w:rsidRPr="009A3E86">
        <w:t>S.</w:t>
      </w:r>
      <w:r w:rsidRPr="009A3E86">
        <w:tab/>
        <w:t>603</w:t>
      </w:r>
      <w:r w:rsidRPr="009A3E86">
        <w:fldChar w:fldCharType="begin"/>
      </w:r>
      <w:r w:rsidRPr="009A3E86">
        <w:instrText xml:space="preserve"> XE "S. 603" \b </w:instrText>
      </w:r>
      <w:r w:rsidRPr="009A3E86">
        <w:fldChar w:fldCharType="end"/>
      </w:r>
      <w:r w:rsidRPr="009A3E86">
        <w:t>--Labor, Commerce and Industry Committee:  A JOINT RESOLUTION TO APPROVE REGULATIONS OF THE DEPARTMENT OF LABOR, LICENSING AND REGULATION - STATE BOARD OF COSMETOLOGY, RELATING TO STATE BOARD OF COSMETOLOGY, DESIGNATED AS REGULATION DOCUMENT NUMBER 5309, PURSUANT TO THE PROVISIONS OF ARTICLE 1, CHAPTER 23, TITLE 1 OF THE SOUTH CAROLINA CODE OF LAWS.</w:t>
      </w:r>
    </w:p>
    <w:p w14:paraId="0D96026B" w14:textId="77777777" w:rsidR="00823C39" w:rsidRDefault="00823C39" w:rsidP="00823C39">
      <w:pPr>
        <w:pStyle w:val="CALENDARHISTORY"/>
      </w:pPr>
      <w:r>
        <w:t>(Without reference--April 24, 2025)</w:t>
      </w:r>
    </w:p>
    <w:p w14:paraId="4EE76F27" w14:textId="77777777" w:rsidR="00823C39" w:rsidRDefault="00823C39" w:rsidP="00823C39"/>
    <w:p w14:paraId="37F662F4" w14:textId="22773220" w:rsidR="00FE06C4" w:rsidRDefault="00FE06C4" w:rsidP="00E87EEA">
      <w:r>
        <w:t>(Not to be considered before Wednesday, May 7, 2025)</w:t>
      </w:r>
    </w:p>
    <w:p w14:paraId="1FA0126C" w14:textId="77777777" w:rsidR="00823C39" w:rsidRPr="0075255D" w:rsidRDefault="00823C39" w:rsidP="00E87EEA">
      <w:pPr>
        <w:pStyle w:val="BILLTITLE"/>
      </w:pPr>
      <w:r w:rsidRPr="0075255D">
        <w:t>S.</w:t>
      </w:r>
      <w:r w:rsidRPr="0075255D">
        <w:tab/>
        <w:t>604</w:t>
      </w:r>
      <w:r w:rsidRPr="0075255D">
        <w:fldChar w:fldCharType="begin"/>
      </w:r>
      <w:r w:rsidRPr="0075255D">
        <w:instrText xml:space="preserve"> XE "S. 604" \b </w:instrText>
      </w:r>
      <w:r w:rsidRPr="0075255D">
        <w:fldChar w:fldCharType="end"/>
      </w:r>
      <w:r w:rsidRPr="0075255D">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5AEF783F" w14:textId="77777777" w:rsidR="00823C39" w:rsidRDefault="00823C39" w:rsidP="00E87EEA">
      <w:pPr>
        <w:pStyle w:val="CALENDARHISTORY"/>
      </w:pPr>
      <w:r>
        <w:t>(Without reference--April 24, 2025)</w:t>
      </w:r>
    </w:p>
    <w:p w14:paraId="7F38F8EE" w14:textId="77777777" w:rsidR="00823C39" w:rsidRPr="007F0F7F" w:rsidRDefault="00823C39" w:rsidP="00823C39">
      <w:pPr>
        <w:pStyle w:val="BILLTITLE"/>
        <w:rPr>
          <w:caps/>
          <w:szCs w:val="30"/>
        </w:rPr>
      </w:pPr>
      <w:r w:rsidRPr="007F0F7F">
        <w:lastRenderedPageBreak/>
        <w:t>H.</w:t>
      </w:r>
      <w:r w:rsidRPr="007F0F7F">
        <w:tab/>
        <w:t>3431</w:t>
      </w:r>
      <w:r w:rsidRPr="007F0F7F">
        <w:fldChar w:fldCharType="begin"/>
      </w:r>
      <w:r w:rsidRPr="007F0F7F">
        <w:instrText xml:space="preserve"> XE "H. 3431" \b </w:instrText>
      </w:r>
      <w:r w:rsidRPr="007F0F7F">
        <w:fldChar w:fldCharType="end"/>
      </w:r>
      <w:r w:rsidRPr="007F0F7F">
        <w:t xml:space="preserve">--Reps. W. Newton, Wooten, Pope, Martin, Pedalino, McCravy, Bernstein, Guffey, Govan, T. Moore, Erickson, Bradley, Robbins, Calhoon, M.M. Smith and Crawford:  </w:t>
      </w:r>
      <w:r w:rsidRPr="007F0F7F">
        <w:rPr>
          <w:caps/>
          <w:szCs w:val="30"/>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47B2CA61" w14:textId="77777777" w:rsidR="00823C39" w:rsidRDefault="00823C39" w:rsidP="00823C39">
      <w:pPr>
        <w:pStyle w:val="CALENDARHISTORY"/>
      </w:pPr>
      <w:r>
        <w:t>(Read the first time--February 26, 2025)</w:t>
      </w:r>
    </w:p>
    <w:p w14:paraId="310AD843" w14:textId="77777777" w:rsidR="00823C39" w:rsidRDefault="00823C39" w:rsidP="00823C39">
      <w:pPr>
        <w:pStyle w:val="CALENDARHISTORY"/>
      </w:pPr>
      <w:r>
        <w:t>(Reported by Committee on Labor, Commerce and Industry--April 24, 2025)</w:t>
      </w:r>
    </w:p>
    <w:p w14:paraId="081740D5" w14:textId="77777777" w:rsidR="00823C39" w:rsidRDefault="00823C39" w:rsidP="00823C39">
      <w:pPr>
        <w:pStyle w:val="CALENDARHISTORY"/>
      </w:pPr>
      <w:r>
        <w:t>(Favorable with amendments)</w:t>
      </w:r>
    </w:p>
    <w:p w14:paraId="7F1EF195" w14:textId="77777777" w:rsidR="00823C39" w:rsidRDefault="00823C39" w:rsidP="00823C39">
      <w:pPr>
        <w:tabs>
          <w:tab w:val="left" w:pos="432"/>
          <w:tab w:val="left" w:pos="864"/>
        </w:tabs>
      </w:pPr>
    </w:p>
    <w:p w14:paraId="3157EA9B" w14:textId="77777777" w:rsidR="00E11666" w:rsidRDefault="00E11666" w:rsidP="00E241E7">
      <w:pPr>
        <w:pStyle w:val="BILLTITLE"/>
        <w:keepNext/>
        <w:keepLines/>
      </w:pPr>
      <w:r w:rsidRPr="00141A70">
        <w:t>S.</w:t>
      </w:r>
      <w:r w:rsidRPr="00141A70">
        <w:tab/>
        <w:t>59</w:t>
      </w:r>
      <w:r w:rsidRPr="00141A70">
        <w:fldChar w:fldCharType="begin"/>
      </w:r>
      <w:r w:rsidRPr="00141A70">
        <w:instrText xml:space="preserve"> XE "S. 59" \b </w:instrText>
      </w:r>
      <w:r w:rsidRPr="00141A70">
        <w:fldChar w:fldCharType="end"/>
      </w:r>
      <w:r w:rsidRPr="00141A70">
        <w:t>--Senators Bennett and Rice:  A BILL TO AMEND THE SOUTH CAROLINA CODE OF LAWS BY AMENDING SECTION 56‑1‑440, RELATING TO PENALTIES FOR DRIVING WITHOUT LICENSE, SO AS TO INCREASE THE PENALTIES FOR DRIVING WITHOUT A LICENSE AND MAKE CONFORMING CHANGES.</w:t>
      </w:r>
    </w:p>
    <w:p w14:paraId="2E907B87" w14:textId="645E166A" w:rsidR="00D263A0" w:rsidRDefault="00D263A0" w:rsidP="00E241E7">
      <w:pPr>
        <w:pStyle w:val="CALENDARHISTORY"/>
        <w:keepNext/>
        <w:keepLines/>
      </w:pPr>
      <w:r>
        <w:t>(Read the first time--January 14, 2025)</w:t>
      </w:r>
    </w:p>
    <w:p w14:paraId="10FABFBF" w14:textId="563BD238" w:rsidR="00AF4528" w:rsidRDefault="00AF4528" w:rsidP="00E241E7">
      <w:pPr>
        <w:pStyle w:val="CALENDARHISTORY"/>
        <w:keepNext/>
        <w:keepLines/>
      </w:pPr>
      <w:r>
        <w:t>(Reported by Committee on Transportation--April 29, 2025)</w:t>
      </w:r>
    </w:p>
    <w:p w14:paraId="104290D5" w14:textId="3C6FAA5B" w:rsidR="00AF4528" w:rsidRDefault="00AF4528" w:rsidP="00E241E7">
      <w:pPr>
        <w:pStyle w:val="CALENDARHISTORY"/>
        <w:keepNext/>
        <w:keepLines/>
      </w:pPr>
      <w:r>
        <w:t>(Favorable)</w:t>
      </w:r>
    </w:p>
    <w:p w14:paraId="2A5C9292" w14:textId="77777777" w:rsidR="00AF4528" w:rsidRDefault="00AF4528" w:rsidP="00AF4528"/>
    <w:p w14:paraId="3C3BA25B" w14:textId="77777777" w:rsidR="00AF4528" w:rsidRPr="001769FF" w:rsidRDefault="00AF4528" w:rsidP="00AF4528">
      <w:pPr>
        <w:pStyle w:val="BILLTITLE"/>
      </w:pPr>
      <w:r w:rsidRPr="001769FF">
        <w:t>S.</w:t>
      </w:r>
      <w:r w:rsidRPr="001769FF">
        <w:tab/>
        <w:t>102</w:t>
      </w:r>
      <w:r w:rsidRPr="001769FF">
        <w:fldChar w:fldCharType="begin"/>
      </w:r>
      <w:r w:rsidRPr="001769FF">
        <w:instrText xml:space="preserve"> XE "S. 102" \b </w:instrText>
      </w:r>
      <w:r w:rsidRPr="001769FF">
        <w:fldChar w:fldCharType="end"/>
      </w:r>
      <w:r w:rsidRPr="001769FF">
        <w:t xml:space="preserve">--Senators Gambrell and Massey:  A BILL TO AMEND THE SOUTH CAROLINA CODE OF LAWS BY AMENDING SECTION 6-1-320, RELATING TO MILLAGE RATE INCREASE LIMITATIONS, SO AS TO ALLOW A MUNICIPALITY WITHOUT AN OPERATING MILLAGE ON JANUARY 1, 2025, OR A MUNICIPALITY THAT </w:t>
      </w:r>
      <w:r w:rsidRPr="001769FF">
        <w:lastRenderedPageBreak/>
        <w:t>INCORPORATES AFTER JANUARY 1, 2025, TO IMPOSE AN OPERATING MILLAGE AND TO IMPOSE LIMITATIONS.</w:t>
      </w:r>
    </w:p>
    <w:p w14:paraId="19466273" w14:textId="2CDA84D4" w:rsidR="00AF4528" w:rsidRDefault="00AF4528" w:rsidP="00AF4528">
      <w:pPr>
        <w:pStyle w:val="CALENDARHISTORY"/>
      </w:pPr>
      <w:r>
        <w:t>(Read the first time--January 14, 2025)</w:t>
      </w:r>
    </w:p>
    <w:p w14:paraId="7BC66D7E" w14:textId="7EE228DC" w:rsidR="00AF4528" w:rsidRDefault="00AF4528" w:rsidP="00AF4528">
      <w:pPr>
        <w:pStyle w:val="CALENDARHISTORY"/>
      </w:pPr>
      <w:r>
        <w:t>(Reported by Committee on Finance--April 29, 2025)</w:t>
      </w:r>
    </w:p>
    <w:p w14:paraId="180F850C" w14:textId="6CB4B56A" w:rsidR="00AF4528" w:rsidRDefault="00AF4528" w:rsidP="00AF4528">
      <w:pPr>
        <w:pStyle w:val="CALENDARHISTORY"/>
      </w:pPr>
      <w:r>
        <w:t>(Favorable with amendments)</w:t>
      </w:r>
    </w:p>
    <w:p w14:paraId="0DA2102B" w14:textId="77777777" w:rsidR="004643AE" w:rsidRDefault="004643AE" w:rsidP="004643AE"/>
    <w:p w14:paraId="542B0981" w14:textId="77777777" w:rsidR="004643AE" w:rsidRPr="00AF1182" w:rsidRDefault="004643AE" w:rsidP="004643AE">
      <w:pPr>
        <w:pStyle w:val="BILLTITLE"/>
      </w:pPr>
      <w:r w:rsidRPr="00AF1182">
        <w:t>S.</w:t>
      </w:r>
      <w:r w:rsidRPr="00AF1182">
        <w:tab/>
        <w:t>369</w:t>
      </w:r>
      <w:r w:rsidRPr="00AF1182">
        <w:fldChar w:fldCharType="begin"/>
      </w:r>
      <w:r w:rsidRPr="00AF1182">
        <w:instrText xml:space="preserve"> XE "S. 369" \b </w:instrText>
      </w:r>
      <w:r w:rsidRPr="00AF1182">
        <w:fldChar w:fldCharType="end"/>
      </w:r>
      <w:r w:rsidRPr="00AF1182">
        <w:t xml:space="preserve">--Senator Young: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w:t>
      </w:r>
      <w:r w:rsidRPr="00AF1182">
        <w:lastRenderedPageBreak/>
        <w:t>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12800420" w14:textId="4605F942" w:rsidR="004643AE" w:rsidRDefault="004643AE" w:rsidP="004643AE">
      <w:pPr>
        <w:pStyle w:val="CALENDARHISTORY"/>
      </w:pPr>
      <w:r>
        <w:t>(Read the first time--February 20, 2025)</w:t>
      </w:r>
    </w:p>
    <w:p w14:paraId="3D4FC841" w14:textId="0FA7224E" w:rsidR="004643AE" w:rsidRDefault="004643AE" w:rsidP="004643AE">
      <w:pPr>
        <w:pStyle w:val="CALENDARHISTORY"/>
      </w:pPr>
      <w:r>
        <w:t>(Polled by Committee on Labor, Commerce and Industry--April 29, 2025)</w:t>
      </w:r>
    </w:p>
    <w:p w14:paraId="7B8F7E47" w14:textId="66D8A079" w:rsidR="004643AE" w:rsidRDefault="004643AE" w:rsidP="004643AE">
      <w:pPr>
        <w:pStyle w:val="CALENDARHISTORY"/>
      </w:pPr>
      <w:r>
        <w:t>(Favorable)</w:t>
      </w:r>
    </w:p>
    <w:p w14:paraId="3E26AC81" w14:textId="77777777" w:rsidR="00AF4528" w:rsidRDefault="00AF4528" w:rsidP="00AF4528"/>
    <w:p w14:paraId="0615A6F4" w14:textId="77777777" w:rsidR="00234B03" w:rsidRPr="00A4465A" w:rsidRDefault="00234B03" w:rsidP="00234B03">
      <w:pPr>
        <w:pStyle w:val="BILLTITLE"/>
        <w:rPr>
          <w:caps/>
          <w:szCs w:val="30"/>
        </w:rPr>
      </w:pPr>
      <w:r w:rsidRPr="00A4465A">
        <w:t>S.</w:t>
      </w:r>
      <w:r w:rsidRPr="00A4465A">
        <w:tab/>
        <w:t>439</w:t>
      </w:r>
      <w:r w:rsidRPr="00A4465A">
        <w:fldChar w:fldCharType="begin"/>
      </w:r>
      <w:r w:rsidRPr="00A4465A">
        <w:instrText xml:space="preserve"> XE "S. 439" \b </w:instrText>
      </w:r>
      <w:r w:rsidRPr="00A4465A">
        <w:fldChar w:fldCharType="end"/>
      </w:r>
      <w:r w:rsidRPr="00A4465A">
        <w:t xml:space="preserve">--Senators Peeler, Turner, Davis, Bennett, Verdin, Alexander, Grooms, Kimbrell, Johnson, Jackson, Corbin and Sutton:  </w:t>
      </w:r>
      <w:r w:rsidRPr="00A4465A">
        <w:rPr>
          <w:caps/>
          <w:szCs w:val="30"/>
        </w:rPr>
        <w:t>A BILL TO AMEND THE SOUTH CAROLINA CODE OF LAWS BY AMENDING SECTION 12-37-220, RELATING TO THE PROPERTY TAX EXEMPTIONS, SO AS TO INCREASE THE MAXIMUM REIMBURSEMENT AMOUNT FOR THE EXEMPTION ON CERTAIN MANUFACTURING PROPERTY.</w:t>
      </w:r>
    </w:p>
    <w:p w14:paraId="53D0A34D" w14:textId="3E9DD141" w:rsidR="00234B03" w:rsidRDefault="00234B03" w:rsidP="00234B03">
      <w:pPr>
        <w:pStyle w:val="CALENDARHISTORY"/>
      </w:pPr>
      <w:r>
        <w:t>(Read the first time--March 11, 2025)</w:t>
      </w:r>
    </w:p>
    <w:p w14:paraId="3D09AC4A" w14:textId="6732497D" w:rsidR="00234B03" w:rsidRDefault="00234B03" w:rsidP="00234B03">
      <w:pPr>
        <w:pStyle w:val="CALENDARHISTORY"/>
      </w:pPr>
      <w:r>
        <w:t>(Reported by Committee on Finance--April 29, 2025)</w:t>
      </w:r>
    </w:p>
    <w:p w14:paraId="6A4098CF" w14:textId="12C58878" w:rsidR="00234B03" w:rsidRDefault="00234B03" w:rsidP="00234B03">
      <w:pPr>
        <w:pStyle w:val="CALENDARHISTORY"/>
      </w:pPr>
      <w:r>
        <w:t>(Favorable)</w:t>
      </w:r>
    </w:p>
    <w:p w14:paraId="469D11ED" w14:textId="77777777" w:rsidR="00234B03" w:rsidRPr="00AF4528" w:rsidRDefault="00234B03" w:rsidP="00AF4528"/>
    <w:p w14:paraId="75A710F7" w14:textId="41E33477" w:rsidR="009976E0" w:rsidRPr="00D43BAA" w:rsidRDefault="009976E0" w:rsidP="00AF6F36">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 Adams:  A BILL TO AMEND THE SOUTH CAROLINA CODE OF LAWS BY ADDING SECTION 16‑3‑605 SO AS TO DEFINE THE TERM “STRANGULATION,” CREATE THE OFFENSES OF STRANGULATION AND AGGRAVATED</w:t>
      </w:r>
      <w:r w:rsidR="004643AE">
        <w:t xml:space="preserve"> </w:t>
      </w:r>
      <w:r w:rsidRPr="00D43BAA">
        <w:lastRenderedPageBreak/>
        <w:t>STRANGULATION, PROVIDE PENALTIES FOR THE OFFENSES, AND PROVIDE AN EXCEPTION.</w:t>
      </w:r>
    </w:p>
    <w:p w14:paraId="52CBF5F1" w14:textId="072A535D" w:rsidR="009976E0" w:rsidRDefault="009976E0" w:rsidP="00AF6F36">
      <w:pPr>
        <w:pStyle w:val="CALENDARHISTORY"/>
      </w:pPr>
      <w:r>
        <w:t>(Read the first time--March 13, 2025)</w:t>
      </w:r>
    </w:p>
    <w:p w14:paraId="34F0F895" w14:textId="48C62696" w:rsidR="009976E0" w:rsidRDefault="009976E0" w:rsidP="00AF6F36">
      <w:pPr>
        <w:pStyle w:val="CALENDARHISTORY"/>
      </w:pPr>
      <w:r>
        <w:t>(Reported by Committee on Judiciary--April 29, 2025)</w:t>
      </w:r>
    </w:p>
    <w:p w14:paraId="4779AC5E" w14:textId="63EC488A" w:rsidR="009976E0" w:rsidRDefault="009976E0" w:rsidP="00AF6F36">
      <w:pPr>
        <w:pStyle w:val="CALENDARHISTORY"/>
      </w:pPr>
      <w:r>
        <w:t>(Favorable)</w:t>
      </w:r>
    </w:p>
    <w:p w14:paraId="48BA626B" w14:textId="77777777" w:rsidR="004643AE" w:rsidRDefault="004643AE" w:rsidP="004643AE"/>
    <w:p w14:paraId="33EF0642" w14:textId="77777777" w:rsidR="004643AE" w:rsidRPr="00515A2A" w:rsidRDefault="004643AE" w:rsidP="004643AE">
      <w:pPr>
        <w:pStyle w:val="BILLTITLE"/>
        <w:rPr>
          <w:caps/>
          <w:szCs w:val="30"/>
        </w:rPr>
      </w:pPr>
      <w:r w:rsidRPr="00515A2A">
        <w:t>H.</w:t>
      </w:r>
      <w:r w:rsidRPr="00515A2A">
        <w:tab/>
        <w:t>3058</w:t>
      </w:r>
      <w:r w:rsidRPr="00515A2A">
        <w:fldChar w:fldCharType="begin"/>
      </w:r>
      <w:r w:rsidRPr="00515A2A">
        <w:instrText xml:space="preserve"> XE "H. 3058" \b </w:instrText>
      </w:r>
      <w:r w:rsidRPr="00515A2A">
        <w:fldChar w:fldCharType="end"/>
      </w:r>
      <w:r w:rsidRPr="00515A2A">
        <w:t xml:space="preserve">--Reps. Wooten, Pope, Spann-Wilder, McCravy, Taylor, Cobb-Hunter, Govan, Erickson, Bradley, Guffey, W. Newton, B. Newton and Willis:  </w:t>
      </w:r>
      <w:r w:rsidRPr="00515A2A">
        <w:rPr>
          <w:caps/>
          <w:szCs w:val="30"/>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2456E07E" w14:textId="711344B6" w:rsidR="004643AE" w:rsidRDefault="004643AE" w:rsidP="004643AE">
      <w:pPr>
        <w:pStyle w:val="CALENDARHISTORY"/>
      </w:pPr>
      <w:r>
        <w:t>(Read the first time--April 23, 2025)</w:t>
      </w:r>
    </w:p>
    <w:p w14:paraId="53B640B5" w14:textId="6D59D924" w:rsidR="004643AE" w:rsidRDefault="004643AE" w:rsidP="004643AE">
      <w:pPr>
        <w:pStyle w:val="CALENDARHISTORY"/>
      </w:pPr>
      <w:r>
        <w:t>(Reported by Committee on Judiciary--April 29, 2025)</w:t>
      </w:r>
    </w:p>
    <w:p w14:paraId="302830E6" w14:textId="5E0F4005" w:rsidR="004643AE" w:rsidRDefault="004643AE" w:rsidP="004643AE">
      <w:pPr>
        <w:pStyle w:val="CALENDARHISTORY"/>
      </w:pPr>
      <w:r>
        <w:t>(Favorable with amendments)</w:t>
      </w:r>
    </w:p>
    <w:p w14:paraId="7B681B4D" w14:textId="77777777" w:rsidR="009976E0" w:rsidRDefault="009976E0" w:rsidP="00D263A0"/>
    <w:p w14:paraId="17E646ED" w14:textId="77777777" w:rsidR="009976E0" w:rsidRPr="00A5041B" w:rsidRDefault="009976E0" w:rsidP="009976E0">
      <w:pPr>
        <w:pStyle w:val="BILLTITLE"/>
      </w:pPr>
      <w:r w:rsidRPr="00A5041B">
        <w:t>H.</w:t>
      </w:r>
      <w:r w:rsidRPr="00A5041B">
        <w:tab/>
        <w:t>3222</w:t>
      </w:r>
      <w:r w:rsidRPr="00A5041B">
        <w:fldChar w:fldCharType="begin"/>
      </w:r>
      <w:r w:rsidRPr="00A5041B">
        <w:instrText xml:space="preserve"> XE "H. 3222" \b </w:instrText>
      </w:r>
      <w:r w:rsidRPr="00A5041B">
        <w:fldChar w:fldCharType="end"/>
      </w:r>
      <w:r w:rsidRPr="00A5041B">
        <w:t>--Reps.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4408926D" w14:textId="39136618" w:rsidR="009976E0" w:rsidRDefault="009976E0" w:rsidP="009976E0">
      <w:pPr>
        <w:pStyle w:val="CALENDARHISTORY"/>
      </w:pPr>
      <w:r>
        <w:t>(Read the first time--February 19, 2025)</w:t>
      </w:r>
    </w:p>
    <w:p w14:paraId="1A748372" w14:textId="1309492B" w:rsidR="009976E0" w:rsidRDefault="009976E0" w:rsidP="009976E0">
      <w:pPr>
        <w:pStyle w:val="CALENDARHISTORY"/>
      </w:pPr>
      <w:r>
        <w:t>(Reported by Committee on Judiciary--April 29, 2025)</w:t>
      </w:r>
    </w:p>
    <w:p w14:paraId="59171ECF" w14:textId="1E831681" w:rsidR="009976E0" w:rsidRDefault="009976E0" w:rsidP="009976E0">
      <w:pPr>
        <w:pStyle w:val="CALENDARHISTORY"/>
      </w:pPr>
      <w:r>
        <w:t>(Favorable)</w:t>
      </w:r>
    </w:p>
    <w:p w14:paraId="0BFA5B09" w14:textId="77777777" w:rsidR="009976E0" w:rsidRDefault="009976E0" w:rsidP="00D263A0"/>
    <w:p w14:paraId="4DE80692" w14:textId="77777777" w:rsidR="009976E0" w:rsidRPr="00F838EC" w:rsidRDefault="009976E0" w:rsidP="009976E0">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 xml:space="preserve">--Rep. W. Newton:  A BILL TO AMEND THE SOUTH CAROLINA CODE OF LAWS BY ADDING ARTICLE 7 TO CHAPTER 3, TITLE 15 SO AS TO ESTABLISH THE “SOUTH CAROLINA PUBLIC EXPRESSION PROTECTION ACT,” REGARDING A CAUSE OF ACTION ASSERTED IN A CIVIL ACTION BASED UPON A </w:t>
      </w:r>
      <w:r w:rsidRPr="00F838EC">
        <w:lastRenderedPageBreak/>
        <w:t>PERSON’S COMMUNICATION IN CERTAIN CIRCUMSTANCES, AND TO ESTABLISH REQUIREMENTS FOR THESE PROCEEDINGS.</w:t>
      </w:r>
    </w:p>
    <w:p w14:paraId="789A2E1D" w14:textId="32307ABD" w:rsidR="009976E0" w:rsidRDefault="009976E0" w:rsidP="009976E0">
      <w:pPr>
        <w:pStyle w:val="CALENDARHISTORY"/>
      </w:pPr>
      <w:r>
        <w:t>(Read the first time--March 26, 2025)</w:t>
      </w:r>
    </w:p>
    <w:p w14:paraId="3AF34F2F" w14:textId="02364654" w:rsidR="009976E0" w:rsidRDefault="009976E0" w:rsidP="009976E0">
      <w:pPr>
        <w:pStyle w:val="CALENDARHISTORY"/>
      </w:pPr>
      <w:r>
        <w:t>(Reported by Committee on Judiciary--April 29, 2025)</w:t>
      </w:r>
    </w:p>
    <w:p w14:paraId="4BADDDF8" w14:textId="70DA38B3" w:rsidR="009976E0" w:rsidRDefault="009976E0" w:rsidP="009976E0">
      <w:pPr>
        <w:pStyle w:val="CALENDARHISTORY"/>
      </w:pPr>
      <w:r>
        <w:t>(Favorable with amendments)</w:t>
      </w:r>
    </w:p>
    <w:p w14:paraId="3E522820" w14:textId="77777777" w:rsidR="009976E0" w:rsidRDefault="009976E0" w:rsidP="00D263A0"/>
    <w:p w14:paraId="2EA578F1" w14:textId="777BE39D" w:rsidR="00493709" w:rsidRPr="0014209B" w:rsidRDefault="00493709" w:rsidP="00493709">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sidR="004643AE">
        <w:rPr>
          <w:caps/>
          <w:szCs w:val="30"/>
        </w:rPr>
        <w:t xml:space="preserve"> </w:t>
      </w:r>
      <w:r w:rsidRPr="0014209B">
        <w:rPr>
          <w:caps/>
          <w:szCs w:val="30"/>
        </w:rPr>
        <w:t>AMENDING SECTION 27‑40‑210, RELATING TO DEFINITIONS, SO AS TO DEFINE TERMS.</w:t>
      </w:r>
    </w:p>
    <w:p w14:paraId="2509993B" w14:textId="74103CFA" w:rsidR="009976E0" w:rsidRDefault="009976E0" w:rsidP="009976E0">
      <w:pPr>
        <w:pStyle w:val="CALENDARHISTORY"/>
      </w:pPr>
      <w:r>
        <w:t>(Read the first time--April 9, 2025)</w:t>
      </w:r>
    </w:p>
    <w:p w14:paraId="1A11FFF8" w14:textId="3562A2D3" w:rsidR="009976E0" w:rsidRDefault="009976E0" w:rsidP="009976E0">
      <w:pPr>
        <w:pStyle w:val="CALENDARHISTORY"/>
      </w:pPr>
      <w:r>
        <w:t>(Reported by Committee on Judiciary--April 29, 2025)</w:t>
      </w:r>
    </w:p>
    <w:p w14:paraId="7583730C" w14:textId="3014C79A" w:rsidR="009976E0" w:rsidRDefault="009976E0" w:rsidP="009976E0">
      <w:pPr>
        <w:pStyle w:val="CALENDARHISTORY"/>
      </w:pPr>
      <w:r>
        <w:t>(Favorable)</w:t>
      </w:r>
    </w:p>
    <w:p w14:paraId="2A0C2C86" w14:textId="77777777" w:rsidR="009976E0" w:rsidRDefault="009976E0" w:rsidP="00D263A0"/>
    <w:p w14:paraId="0B7FD391" w14:textId="77777777" w:rsidR="009976E0" w:rsidRPr="0082461A" w:rsidRDefault="009976E0" w:rsidP="009976E0">
      <w:pPr>
        <w:pStyle w:val="BILLTITLE"/>
      </w:pPr>
      <w:r w:rsidRPr="0082461A">
        <w:t>H.</w:t>
      </w:r>
      <w:r w:rsidRPr="0082461A">
        <w:tab/>
        <w:t>3571</w:t>
      </w:r>
      <w:r w:rsidRPr="0082461A">
        <w:fldChar w:fldCharType="begin"/>
      </w:r>
      <w:r w:rsidRPr="0082461A">
        <w:instrText xml:space="preserve"> XE "H. 3571" \b </w:instrText>
      </w:r>
      <w:r w:rsidRPr="0082461A">
        <w:fldChar w:fldCharType="end"/>
      </w:r>
      <w:r w:rsidRPr="0082461A">
        <w:t xml:space="preserve">--Reps. Hiott, Guffey, </w:t>
      </w:r>
      <w:proofErr w:type="spellStart"/>
      <w:r w:rsidRPr="0082461A">
        <w:t>J.L</w:t>
      </w:r>
      <w:proofErr w:type="spellEnd"/>
      <w:r w:rsidRPr="0082461A">
        <w:t xml:space="preserve">. Johnson, Pedalino, Neese and B. Newton:  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w:t>
      </w:r>
      <w:r w:rsidRPr="0082461A">
        <w:lastRenderedPageBreak/>
        <w:t>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TO PROVIDE FOR PENALTIES; AND BY ADDING SECTION 58‑36‑75, SO AS TO PROVIDE A PROCESS FOR LARGE PROJECTS.</w:t>
      </w:r>
    </w:p>
    <w:p w14:paraId="3467C1BA" w14:textId="4680C39F" w:rsidR="009976E0" w:rsidRDefault="009976E0" w:rsidP="009976E0">
      <w:pPr>
        <w:pStyle w:val="CALENDARHISTORY"/>
      </w:pPr>
      <w:r>
        <w:t>(Read the first time--March 4, 2025)</w:t>
      </w:r>
    </w:p>
    <w:p w14:paraId="50B6A166" w14:textId="170A9AFB" w:rsidR="009976E0" w:rsidRDefault="009976E0" w:rsidP="009976E0">
      <w:pPr>
        <w:pStyle w:val="CALENDARHISTORY"/>
      </w:pPr>
      <w:r>
        <w:t>(Reported by Committee on Judiciary--April 29, 2025)</w:t>
      </w:r>
    </w:p>
    <w:p w14:paraId="512F19E0" w14:textId="4D69EAEB" w:rsidR="009976E0" w:rsidRDefault="009976E0" w:rsidP="009976E0">
      <w:pPr>
        <w:pStyle w:val="CALENDARHISTORY"/>
      </w:pPr>
      <w:r>
        <w:t>(Favorable with amendments)</w:t>
      </w:r>
    </w:p>
    <w:p w14:paraId="440D4DAE" w14:textId="77777777" w:rsidR="009976E0" w:rsidRDefault="009976E0" w:rsidP="00D263A0"/>
    <w:p w14:paraId="54763CED" w14:textId="77777777" w:rsidR="009976E0" w:rsidRPr="000F1E54" w:rsidRDefault="009976E0" w:rsidP="00E87EEA">
      <w:pPr>
        <w:pStyle w:val="BILLTITLE"/>
        <w:keepNext/>
        <w:keepLines/>
      </w:pPr>
      <w:r w:rsidRPr="000F1E54">
        <w:t>H.</w:t>
      </w:r>
      <w:r w:rsidRPr="000F1E54">
        <w:tab/>
        <w:t>3800</w:t>
      </w:r>
      <w:r w:rsidRPr="000F1E54">
        <w:fldChar w:fldCharType="begin"/>
      </w:r>
      <w:r w:rsidRPr="000F1E54">
        <w:instrText xml:space="preserve"> XE "H. 3800" \b </w:instrText>
      </w:r>
      <w:r w:rsidRPr="000F1E54">
        <w:fldChar w:fldCharType="end"/>
      </w:r>
      <w:r w:rsidRPr="000F1E54">
        <w:t>--Reps. W. Newton, Bannister, Herbkersman, White, Kilmartin and Frank:  A BILL TO AMEND THE SOUTH CAROLINA CODE OF LAWS BY AMENDING SECTION 12-36-2120, RELATING TO THE SALES TAX EXEMPTION ON DURABLE MEDICAL EQUIPMENT, SO AS TO DELETE AN ELIGIBILITY REQUIREMENT THAT THE SELLER HAVE A PRINCIPAL PLACE OF BUSINESS IN THIS STATE.</w:t>
      </w:r>
    </w:p>
    <w:p w14:paraId="58CD3BA6" w14:textId="6C404140" w:rsidR="009976E0" w:rsidRDefault="009976E0" w:rsidP="00E87EEA">
      <w:pPr>
        <w:pStyle w:val="CALENDARHISTORY"/>
        <w:keepNext/>
        <w:keepLines/>
      </w:pPr>
      <w:r>
        <w:t>(Read the first time--April 24, 2025)</w:t>
      </w:r>
    </w:p>
    <w:p w14:paraId="35421088" w14:textId="729CFAAB" w:rsidR="009976E0" w:rsidRDefault="009976E0" w:rsidP="00E87EEA">
      <w:pPr>
        <w:pStyle w:val="CALENDARHISTORY"/>
        <w:keepNext/>
        <w:keepLines/>
      </w:pPr>
      <w:r>
        <w:t>(Reported by Committee on Finance--April 29, 2025)</w:t>
      </w:r>
    </w:p>
    <w:p w14:paraId="61D53335" w14:textId="7A49A321" w:rsidR="009976E0" w:rsidRDefault="009976E0" w:rsidP="00E87EEA">
      <w:pPr>
        <w:pStyle w:val="CALENDARHISTORY"/>
        <w:keepNext/>
        <w:keepLines/>
      </w:pPr>
      <w:r>
        <w:t>(Favorable)</w:t>
      </w:r>
    </w:p>
    <w:p w14:paraId="2C3F1992" w14:textId="77777777" w:rsidR="004643AE" w:rsidRDefault="004643AE" w:rsidP="004643AE"/>
    <w:p w14:paraId="6B0E2BBA" w14:textId="77777777" w:rsidR="004643AE" w:rsidRPr="000E1F20" w:rsidRDefault="004643AE" w:rsidP="004643AE">
      <w:pPr>
        <w:pStyle w:val="BILLTITLE"/>
      </w:pPr>
      <w:r w:rsidRPr="000E1F20">
        <w:lastRenderedPageBreak/>
        <w:t>H.</w:t>
      </w:r>
      <w:r w:rsidRPr="000E1F20">
        <w:tab/>
        <w:t>3910</w:t>
      </w:r>
      <w:r w:rsidRPr="000E1F20">
        <w:fldChar w:fldCharType="begin"/>
      </w:r>
      <w:r w:rsidRPr="000E1F20">
        <w:instrText xml:space="preserve"> XE "H. 3910" \b </w:instrText>
      </w:r>
      <w:r w:rsidRPr="000E1F20">
        <w:fldChar w:fldCharType="end"/>
      </w:r>
      <w:r w:rsidRPr="000E1F20">
        <w:t>--Reps. Davis, G.M. Smith and B.J. Cox:  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6943D9FA" w14:textId="02A24700" w:rsidR="004643AE" w:rsidRDefault="004643AE" w:rsidP="004643AE">
      <w:pPr>
        <w:pStyle w:val="CALENDARHISTORY"/>
      </w:pPr>
      <w:r>
        <w:t>(Read the first time--April 10, 2025)</w:t>
      </w:r>
    </w:p>
    <w:p w14:paraId="20D29B74" w14:textId="60004019" w:rsidR="004643AE" w:rsidRDefault="004643AE" w:rsidP="004643AE">
      <w:pPr>
        <w:pStyle w:val="CALENDARHISTORY"/>
      </w:pPr>
      <w:r>
        <w:t>(Reported by Committee on Judiciary--April 29, 2025)</w:t>
      </w:r>
    </w:p>
    <w:p w14:paraId="2987A6FB" w14:textId="2303C3F8" w:rsidR="004643AE" w:rsidRDefault="004643AE" w:rsidP="004643AE">
      <w:pPr>
        <w:pStyle w:val="CALENDARHISTORY"/>
      </w:pPr>
      <w:r>
        <w:t>(Favorable with amendments)</w:t>
      </w:r>
    </w:p>
    <w:p w14:paraId="1BADEC29" w14:textId="77777777" w:rsidR="009976E0" w:rsidRDefault="009976E0" w:rsidP="00D263A0"/>
    <w:p w14:paraId="2139ABD7" w14:textId="5CCFF949" w:rsidR="00873C45" w:rsidRPr="00184E05" w:rsidRDefault="00873C45" w:rsidP="00873C45">
      <w:pPr>
        <w:pStyle w:val="BILLTITLE"/>
      </w:pPr>
      <w:r w:rsidRPr="00184E05">
        <w:t>H.</w:t>
      </w:r>
      <w:r w:rsidRPr="00184E05">
        <w:tab/>
        <w:t>3996</w:t>
      </w:r>
      <w:r w:rsidRPr="00184E05">
        <w:fldChar w:fldCharType="begin"/>
      </w:r>
      <w:r w:rsidRPr="00184E05">
        <w:instrText xml:space="preserve"> XE "H. 3996" \b </w:instrText>
      </w:r>
      <w:r w:rsidRPr="00184E05">
        <w:fldChar w:fldCharType="end"/>
      </w:r>
      <w:r w:rsidRPr="00184E05">
        <w:t>--Reps. Sessions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w:t>
      </w:r>
      <w:r w:rsidR="004643AE">
        <w:t xml:space="preserve"> </w:t>
      </w:r>
      <w:r w:rsidRPr="00184E05">
        <w:t>EXAMINERS AND PRESENT EVIDENCE OF CERTAIN RELEVANT ACADEMIC CREDENTIALS AND KNOWLEDGE.</w:t>
      </w:r>
    </w:p>
    <w:p w14:paraId="7F5955B3" w14:textId="204ACE0A" w:rsidR="00873C45" w:rsidRDefault="00873C45" w:rsidP="00873C45">
      <w:pPr>
        <w:pStyle w:val="CALENDARHISTORY"/>
      </w:pPr>
      <w:r>
        <w:t>(Read the first time--April 24, 2025)</w:t>
      </w:r>
    </w:p>
    <w:p w14:paraId="533B3638" w14:textId="0AEB50C9" w:rsidR="00873C45" w:rsidRDefault="00873C45" w:rsidP="00873C45">
      <w:pPr>
        <w:pStyle w:val="CALENDARHISTORY"/>
      </w:pPr>
      <w:r>
        <w:t>(Polled by Committee on Medical Affairs--April 29, 2025)</w:t>
      </w:r>
    </w:p>
    <w:p w14:paraId="3AA89C53" w14:textId="6BBEF825" w:rsidR="00873C45" w:rsidRDefault="00873C45" w:rsidP="00873C45">
      <w:pPr>
        <w:pStyle w:val="CALENDARHISTORY"/>
      </w:pPr>
      <w:r>
        <w:t>(Favorable)</w:t>
      </w:r>
    </w:p>
    <w:p w14:paraId="547D7359" w14:textId="77777777" w:rsidR="00873C45" w:rsidRDefault="00873C45" w:rsidP="00D263A0"/>
    <w:p w14:paraId="11727EB3" w14:textId="77777777" w:rsidR="00F429E4" w:rsidRPr="005F6151" w:rsidRDefault="00F429E4" w:rsidP="00F429E4">
      <w:pPr>
        <w:pStyle w:val="BILLTITLE"/>
      </w:pPr>
      <w:r w:rsidRPr="005F6151">
        <w:t>H.</w:t>
      </w:r>
      <w:r w:rsidRPr="005F6151">
        <w:tab/>
        <w:t>4160</w:t>
      </w:r>
      <w:r w:rsidRPr="005F6151">
        <w:fldChar w:fldCharType="begin"/>
      </w:r>
      <w:r w:rsidRPr="005F6151">
        <w:instrText xml:space="preserve"> XE "H. 4160" \b </w:instrText>
      </w:r>
      <w:r w:rsidRPr="005F6151">
        <w:fldChar w:fldCharType="end"/>
      </w:r>
      <w:r w:rsidRPr="005F6151">
        <w:t xml:space="preserve">--Reps. W. Newton, G.M. Smith, Jordan, Caskey, Bannister, Pope, Mitchell and Yow: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w:t>
      </w:r>
      <w:r w:rsidRPr="005F6151">
        <w:lastRenderedPageBreak/>
        <w:t>THIRD, SEVENTH, NINTH, ELEVENTH, AND TWELFTH CIRCUITS.</w:t>
      </w:r>
    </w:p>
    <w:p w14:paraId="16DF5953" w14:textId="3874028B" w:rsidR="00F429E4" w:rsidRDefault="00F429E4" w:rsidP="00F429E4">
      <w:pPr>
        <w:pStyle w:val="CALENDARHISTORY"/>
      </w:pPr>
      <w:r>
        <w:t>(Read the first time--April 9, 2025)</w:t>
      </w:r>
    </w:p>
    <w:p w14:paraId="02DB75C6" w14:textId="3D104880" w:rsidR="00F429E4" w:rsidRDefault="00F429E4" w:rsidP="00F429E4">
      <w:pPr>
        <w:pStyle w:val="CALENDARHISTORY"/>
      </w:pPr>
      <w:r>
        <w:t>(Reported by Committee on Judiciary--April 29, 2025)</w:t>
      </w:r>
    </w:p>
    <w:p w14:paraId="6B8BAA7E" w14:textId="14E5C8F5" w:rsidR="00F429E4" w:rsidRDefault="00F429E4" w:rsidP="00F429E4">
      <w:pPr>
        <w:pStyle w:val="CALENDARHISTORY"/>
      </w:pPr>
      <w:r>
        <w:t>(Favorable)</w:t>
      </w:r>
    </w:p>
    <w:p w14:paraId="67391BA0" w14:textId="77777777" w:rsidR="00F429E4" w:rsidRPr="00D263A0" w:rsidRDefault="00F429E4" w:rsidP="00D263A0"/>
    <w:p w14:paraId="1CC0F3DB" w14:textId="77777777" w:rsidR="00E11666" w:rsidRDefault="00E11666" w:rsidP="00823C39">
      <w:pPr>
        <w:tabs>
          <w:tab w:val="left" w:pos="432"/>
          <w:tab w:val="left" w:pos="864"/>
        </w:tabs>
      </w:pPr>
    </w:p>
    <w:p w14:paraId="2CC19E7E" w14:textId="77777777" w:rsidR="00823C39" w:rsidRPr="00F7130D" w:rsidRDefault="00823C39" w:rsidP="00823C39">
      <w:pPr>
        <w:pStyle w:val="CALENDARHEADING"/>
      </w:pPr>
      <w:r>
        <w:t>CONCURRENT RESOLUTIONS</w:t>
      </w:r>
    </w:p>
    <w:p w14:paraId="1AEA0092" w14:textId="77777777" w:rsidR="00823C39" w:rsidRDefault="00823C39" w:rsidP="00823C39">
      <w:pPr>
        <w:pStyle w:val="BILLTITLE"/>
      </w:pPr>
    </w:p>
    <w:p w14:paraId="1E24AEBE" w14:textId="77777777" w:rsidR="00823C39" w:rsidRDefault="00823C39" w:rsidP="00823C39">
      <w:pPr>
        <w:pStyle w:val="BILLTITLE"/>
      </w:pPr>
    </w:p>
    <w:p w14:paraId="0050705D" w14:textId="77777777" w:rsidR="00823C39" w:rsidRPr="007F1BDE" w:rsidRDefault="00823C39" w:rsidP="00823C39">
      <w:pPr>
        <w:pStyle w:val="BILLTITLE"/>
        <w:rPr>
          <w:caps/>
          <w:szCs w:val="30"/>
        </w:rPr>
      </w:pPr>
      <w:r w:rsidRPr="007F1BDE">
        <w:t>H.</w:t>
      </w:r>
      <w:r w:rsidRPr="007F1BDE">
        <w:tab/>
        <w:t>3007</w:t>
      </w:r>
      <w:r w:rsidRPr="007F1BDE">
        <w:fldChar w:fldCharType="begin"/>
      </w:r>
      <w:r w:rsidRPr="007F1BDE">
        <w:instrText xml:space="preserve"> XE "H. 3007" \b </w:instrText>
      </w:r>
      <w:r w:rsidRPr="007F1BDE">
        <w:fldChar w:fldCharType="end"/>
      </w:r>
      <w:r w:rsidRPr="007F1BDE">
        <w:t xml:space="preserve">--Reps. G.M. Smith, W. Newton, Taylor, B. Newton, Pope, Pedalino, Hixon, Robbins, Mitchell, Yow, Ligon and Willis:  </w:t>
      </w:r>
      <w:r w:rsidRPr="007F1BDE">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28F36240" w14:textId="77777777" w:rsidR="00823C39" w:rsidRDefault="00823C39" w:rsidP="00823C39">
      <w:pPr>
        <w:pStyle w:val="CALENDARHISTORY"/>
      </w:pPr>
      <w:r>
        <w:t>(Introduced--March 6, 2025)</w:t>
      </w:r>
    </w:p>
    <w:p w14:paraId="1C0CE927" w14:textId="77777777" w:rsidR="00823C39" w:rsidRDefault="00823C39" w:rsidP="00823C39">
      <w:pPr>
        <w:pStyle w:val="CALENDARHISTORY"/>
      </w:pPr>
      <w:r>
        <w:t>(Recalled from Committee on Judiciary--April 16, 2025)</w:t>
      </w:r>
    </w:p>
    <w:p w14:paraId="19EE41D9" w14:textId="21BE80AF" w:rsidR="00E46545" w:rsidRPr="00E46545" w:rsidRDefault="00E46545" w:rsidP="00E46545">
      <w:pPr>
        <w:pStyle w:val="CALENDARHISTORY"/>
      </w:pPr>
      <w:r>
        <w:rPr>
          <w:u w:val="single"/>
        </w:rPr>
        <w:t>(Contested by Senator Tedder)</w:t>
      </w:r>
    </w:p>
    <w:p w14:paraId="36592C00" w14:textId="77777777" w:rsidR="00823C39" w:rsidRPr="00D5130A" w:rsidRDefault="00823C39" w:rsidP="00823C39"/>
    <w:p w14:paraId="15F9C3A2" w14:textId="307344AE" w:rsidR="00823C39" w:rsidRPr="00881566" w:rsidRDefault="00823C39" w:rsidP="005B3256">
      <w:pPr>
        <w:pStyle w:val="BILLTITLE"/>
        <w:rPr>
          <w:caps/>
          <w:szCs w:val="30"/>
        </w:rPr>
      </w:pPr>
      <w:r w:rsidRPr="00881566">
        <w:t>H.</w:t>
      </w:r>
      <w:r w:rsidRPr="00881566">
        <w:tab/>
        <w:t>3008</w:t>
      </w:r>
      <w:r w:rsidRPr="00881566">
        <w:fldChar w:fldCharType="begin"/>
      </w:r>
      <w:r w:rsidRPr="00881566">
        <w:instrText xml:space="preserve"> XE "H. 3008" \b </w:instrText>
      </w:r>
      <w:r w:rsidRPr="00881566">
        <w:fldChar w:fldCharType="end"/>
      </w:r>
      <w:r w:rsidRPr="00881566">
        <w:t xml:space="preserve">--Reps. Forrest, G.M. Smith, W. Newton, Wooten, Pope, Pedalino, Taylor, Hixon, Davis, M.M. Smith, Teeple, Robbins, Mitchell, Yow, Ligon, </w:t>
      </w:r>
      <w:proofErr w:type="spellStart"/>
      <w:r w:rsidRPr="00881566">
        <w:t>J.L</w:t>
      </w:r>
      <w:proofErr w:type="spellEnd"/>
      <w:r w:rsidRPr="00881566">
        <w:t xml:space="preserve">. Johnson and Willis:  </w:t>
      </w:r>
      <w:r w:rsidRPr="00881566">
        <w:rPr>
          <w:caps/>
          <w:szCs w:val="30"/>
        </w:rPr>
        <w:t>A CONCURRENT RESOLUTION TO APPLY FOR A CONVENTION UNDER ARTICLE V OF THE UNITED</w:t>
      </w:r>
      <w:r w:rsidR="00AF6F36">
        <w:rPr>
          <w:caps/>
          <w:szCs w:val="30"/>
        </w:rPr>
        <w:t xml:space="preserve"> </w:t>
      </w:r>
      <w:r w:rsidRPr="00881566">
        <w:rPr>
          <w:caps/>
          <w:szCs w:val="30"/>
        </w:rPr>
        <w:t>STATES CONSTITUTION IN ORDER TO PROPOSE A CONGRESSIONAL TERM LIMITS AMENDMENT.</w:t>
      </w:r>
    </w:p>
    <w:p w14:paraId="29D2EA35" w14:textId="77777777" w:rsidR="00823C39" w:rsidRDefault="00823C39" w:rsidP="005B3256">
      <w:pPr>
        <w:pStyle w:val="CALENDARHISTORY"/>
      </w:pPr>
      <w:r>
        <w:t>(Introduced--March 5, 2025)</w:t>
      </w:r>
    </w:p>
    <w:p w14:paraId="1B6FAA41" w14:textId="77777777" w:rsidR="00823C39" w:rsidRDefault="00823C39" w:rsidP="005B3256">
      <w:pPr>
        <w:pStyle w:val="CALENDARHISTORY"/>
      </w:pPr>
      <w:r>
        <w:t>(Recalled from Committee on Judiciary--April 16, 2025)</w:t>
      </w:r>
    </w:p>
    <w:p w14:paraId="666A0FBE" w14:textId="2BA70CB3" w:rsidR="00E46545" w:rsidRPr="00E46545" w:rsidRDefault="00E46545" w:rsidP="005B3256">
      <w:pPr>
        <w:pStyle w:val="CALENDARHISTORY"/>
      </w:pPr>
      <w:r>
        <w:rPr>
          <w:u w:val="single"/>
        </w:rPr>
        <w:t>(Contested by Senator Tedder)</w:t>
      </w:r>
    </w:p>
    <w:p w14:paraId="25E33F87" w14:textId="77777777" w:rsidR="00823C39" w:rsidRDefault="00823C39" w:rsidP="00823C39">
      <w:pPr>
        <w:tabs>
          <w:tab w:val="left" w:pos="432"/>
          <w:tab w:val="left" w:pos="864"/>
        </w:tabs>
      </w:pPr>
    </w:p>
    <w:p w14:paraId="11B42570" w14:textId="1D04C802" w:rsidR="005A68D2" w:rsidRPr="00284C98" w:rsidRDefault="005A68D2" w:rsidP="005A68D2">
      <w:pPr>
        <w:pStyle w:val="BILLTITLE"/>
      </w:pPr>
      <w:r w:rsidRPr="00284C98">
        <w:t>S.</w:t>
      </w:r>
      <w:r w:rsidRPr="00284C98">
        <w:tab/>
        <w:t>616</w:t>
      </w:r>
      <w:r w:rsidRPr="00284C98">
        <w:fldChar w:fldCharType="begin"/>
      </w:r>
      <w:r w:rsidRPr="00284C98">
        <w:instrText xml:space="preserve"> XE "S. 616" \b </w:instrText>
      </w:r>
      <w:r w:rsidRPr="00284C98">
        <w:fldChar w:fldCharType="end"/>
      </w:r>
      <w:r w:rsidRPr="00284C98">
        <w:t>--Senator Matthews:  A CONCURRENT RESOLUTION TO REQUEST THAT THE DEPARTMENT OF TRANSPORTATION NAME THE PORTION OF SC 46 FROM S-97 (EPPS AVENUE) TO I-95 IN JASPER COUNTY “MAYOR BRONCO BOSTICK HIGHWAY” AND ERECT</w:t>
      </w:r>
      <w:r w:rsidR="00AF6F36">
        <w:br/>
      </w:r>
      <w:r w:rsidR="00AF6F36">
        <w:br/>
      </w:r>
      <w:r w:rsidR="00AF6F36">
        <w:br/>
      </w:r>
      <w:r w:rsidRPr="00284C98">
        <w:lastRenderedPageBreak/>
        <w:t>APPROPRIATE MARKERS OR SIGNS AT THIS LOCATION CONTAINING THE DESIGNATION.</w:t>
      </w:r>
    </w:p>
    <w:p w14:paraId="5FCB34C4" w14:textId="6F31804B" w:rsidR="005A68D2" w:rsidRDefault="005A68D2" w:rsidP="005A68D2">
      <w:pPr>
        <w:pStyle w:val="CALENDARHISTORY"/>
      </w:pPr>
      <w:r>
        <w:t>(Introduced--April 29, 2025)</w:t>
      </w:r>
    </w:p>
    <w:p w14:paraId="214DAB02" w14:textId="2EAC96A7" w:rsidR="005A68D2" w:rsidRDefault="005A68D2" w:rsidP="005A68D2">
      <w:pPr>
        <w:pStyle w:val="CALENDARHISTORY"/>
      </w:pPr>
      <w:r>
        <w:t>(Recalled from Committee on Transportation--April 29, 2025)</w:t>
      </w:r>
    </w:p>
    <w:p w14:paraId="62E232C5" w14:textId="77777777" w:rsidR="005A68D2" w:rsidRDefault="005A68D2" w:rsidP="0062310D">
      <w:pPr>
        <w:tabs>
          <w:tab w:val="left" w:pos="432"/>
          <w:tab w:val="left" w:pos="864"/>
        </w:tabs>
      </w:pPr>
    </w:p>
    <w:p w14:paraId="25D97F40" w14:textId="77777777" w:rsidR="005A68D2" w:rsidRPr="00674AEA" w:rsidRDefault="005A68D2" w:rsidP="005A68D2">
      <w:pPr>
        <w:pStyle w:val="BILLTITLE"/>
      </w:pPr>
      <w:r w:rsidRPr="00674AEA">
        <w:t>S.</w:t>
      </w:r>
      <w:r w:rsidRPr="00674AEA">
        <w:tab/>
        <w:t>617</w:t>
      </w:r>
      <w:r w:rsidRPr="00674AEA">
        <w:fldChar w:fldCharType="begin"/>
      </w:r>
      <w:r w:rsidRPr="00674AEA">
        <w:instrText xml:space="preserve"> XE "S. 617" \b </w:instrText>
      </w:r>
      <w:r w:rsidRPr="00674AEA">
        <w:fldChar w:fldCharType="end"/>
      </w:r>
      <w:r w:rsidRPr="00674AEA">
        <w:t xml:space="preserve">--Senator Young:  A CONCURRENT RESOLUTION TO REQUEST THAT THE DEPARTMENT OF TRANSPORTATION NAME THE </w:t>
      </w:r>
      <w:proofErr w:type="spellStart"/>
      <w:r w:rsidRPr="00674AEA">
        <w:t>SHAWS</w:t>
      </w:r>
      <w:proofErr w:type="spellEnd"/>
      <w:r w:rsidRPr="00674AEA">
        <w:t xml:space="preserve"> CREEK BRIDGE ON US 1 IN AIKEN COUNTY AS THE “VIETNAM VETERANS MEMORIAL BRIDGE” AND ERECT APPROPRIATE MARKERS OR SIGNS AT THIS LOCATION CONTAINING THE DESIGNATION.</w:t>
      </w:r>
    </w:p>
    <w:p w14:paraId="0D62E435" w14:textId="57F8CD58" w:rsidR="005A68D2" w:rsidRDefault="005A68D2" w:rsidP="005A68D2">
      <w:pPr>
        <w:pStyle w:val="CALENDARHISTORY"/>
      </w:pPr>
      <w:r>
        <w:t>(Introduced--April 29, 2025)</w:t>
      </w:r>
    </w:p>
    <w:p w14:paraId="43FC4D78" w14:textId="263E7D62" w:rsidR="005A68D2" w:rsidRDefault="005A68D2" w:rsidP="005A68D2">
      <w:pPr>
        <w:pStyle w:val="CALENDARHISTORY"/>
      </w:pPr>
      <w:r>
        <w:t>(Recalled from Committee on Transportation--April 29, 2025)</w:t>
      </w:r>
    </w:p>
    <w:p w14:paraId="07A5D9FC" w14:textId="77777777" w:rsidR="005A68D2" w:rsidRDefault="005A68D2" w:rsidP="0062310D">
      <w:pPr>
        <w:tabs>
          <w:tab w:val="left" w:pos="432"/>
          <w:tab w:val="left" w:pos="864"/>
        </w:tabs>
      </w:pPr>
    </w:p>
    <w:p w14:paraId="6F4C2C47" w14:textId="77777777" w:rsidR="005A68D2" w:rsidRPr="009820E0" w:rsidRDefault="005A68D2" w:rsidP="005A68D2">
      <w:pPr>
        <w:pStyle w:val="BILLTITLE"/>
      </w:pPr>
      <w:r w:rsidRPr="009820E0">
        <w:t>H.</w:t>
      </w:r>
      <w:r w:rsidRPr="009820E0">
        <w:tab/>
        <w:t>3004</w:t>
      </w:r>
      <w:r w:rsidRPr="009820E0">
        <w:fldChar w:fldCharType="begin"/>
      </w:r>
      <w:r w:rsidRPr="009820E0">
        <w:instrText xml:space="preserve"> XE "H. 3004" \b </w:instrText>
      </w:r>
      <w:r w:rsidRPr="009820E0">
        <w:fldChar w:fldCharType="end"/>
      </w:r>
      <w:r w:rsidRPr="009820E0">
        <w:t xml:space="preserve">--Rep. Pope:  A CONCURRENT RESOLUTION TO REQUEST THE DEPARTMENT OF TRANSPORTATION NAME THE BRIDGE THAT CROSSES TAYLOR CREEK ALONG SOUTH CAROLINA HIGHWAY 901 IN YORK COUNTY “JACK </w:t>
      </w:r>
      <w:proofErr w:type="spellStart"/>
      <w:r w:rsidRPr="009820E0">
        <w:t>ARMOUR</w:t>
      </w:r>
      <w:proofErr w:type="spellEnd"/>
      <w:r w:rsidRPr="009820E0">
        <w:t xml:space="preserve"> MEMORIAL BRIDGE” AND ERECT APPROPRIATE MARKERS OR SIGNS AT THIS LOCATION CONTAINING THESE WORDS.</w:t>
      </w:r>
    </w:p>
    <w:p w14:paraId="6E91ED5E" w14:textId="16629CA7" w:rsidR="005A68D2" w:rsidRDefault="005A68D2" w:rsidP="005A68D2">
      <w:pPr>
        <w:pStyle w:val="CALENDARHISTORY"/>
      </w:pPr>
      <w:r>
        <w:t>(Introduced--February 5, 2025)</w:t>
      </w:r>
    </w:p>
    <w:p w14:paraId="11F0B958" w14:textId="6EFD09D3" w:rsidR="005A68D2" w:rsidRDefault="005A68D2" w:rsidP="005A68D2">
      <w:pPr>
        <w:pStyle w:val="CALENDARHISTORY"/>
      </w:pPr>
      <w:r>
        <w:t>(Recalled from Committee on Transportation--April 29, 2025)</w:t>
      </w:r>
    </w:p>
    <w:p w14:paraId="5565F1D6" w14:textId="77777777" w:rsidR="005A68D2" w:rsidRDefault="005A68D2" w:rsidP="0062310D">
      <w:pPr>
        <w:tabs>
          <w:tab w:val="left" w:pos="432"/>
          <w:tab w:val="left" w:pos="864"/>
        </w:tabs>
      </w:pPr>
    </w:p>
    <w:p w14:paraId="6E7234CF" w14:textId="77777777" w:rsidR="005A68D2" w:rsidRPr="00472D6E" w:rsidRDefault="005A68D2" w:rsidP="005B3256">
      <w:pPr>
        <w:pStyle w:val="BILLTITLE"/>
      </w:pPr>
      <w:r w:rsidRPr="00472D6E">
        <w:t>H.</w:t>
      </w:r>
      <w:r w:rsidRPr="00472D6E">
        <w:tab/>
        <w:t>3972</w:t>
      </w:r>
      <w:r w:rsidRPr="00472D6E">
        <w:fldChar w:fldCharType="begin"/>
      </w:r>
      <w:r w:rsidRPr="00472D6E">
        <w:instrText xml:space="preserve"> XE "H. 3972" \b </w:instrText>
      </w:r>
      <w:r w:rsidRPr="00472D6E">
        <w:fldChar w:fldCharType="end"/>
      </w:r>
      <w:r w:rsidRPr="00472D6E">
        <w:t xml:space="preserve">--Reps. Hosey, Govan and Clyburn:  A CONCURRENT RESOLUTION TO REQUEST THE DEPARTMENT OF TRANSPORTATION NAME SOUTH CAROLINA HIGHWAY 389 IN ORANGEBURG COUNTY FROM THE TOWN OF </w:t>
      </w:r>
      <w:proofErr w:type="spellStart"/>
      <w:r w:rsidRPr="00472D6E">
        <w:t>NEESES</w:t>
      </w:r>
      <w:proofErr w:type="spellEnd"/>
      <w:r w:rsidRPr="00472D6E">
        <w:t xml:space="preserve"> TO THE ORANGEBURG/AIKEN COUNTY LINE “BENJAMIN F. CORBETT MEMORIAL HIGHWAY” AND ERECT APPROPRIATE SIGNS OR MARKERS AT THIS LOCATION CONTAINING THESE WORDS.</w:t>
      </w:r>
    </w:p>
    <w:p w14:paraId="525DAAE7" w14:textId="2DAAD896" w:rsidR="005A68D2" w:rsidRDefault="005A68D2" w:rsidP="005B3256">
      <w:pPr>
        <w:pStyle w:val="CALENDARHISTORY"/>
      </w:pPr>
      <w:r>
        <w:t>(Introduced--March 4, 2025)</w:t>
      </w:r>
    </w:p>
    <w:p w14:paraId="5864BD2C" w14:textId="17EE8EC7" w:rsidR="005A68D2" w:rsidRDefault="005A68D2" w:rsidP="005B3256">
      <w:pPr>
        <w:pStyle w:val="CALENDARHISTORY"/>
      </w:pPr>
      <w:r>
        <w:t>(Recalled from Committee on Transportation--April 29, 2025)</w:t>
      </w:r>
    </w:p>
    <w:p w14:paraId="20448410" w14:textId="77777777" w:rsidR="005A68D2" w:rsidRPr="005A68D2" w:rsidRDefault="005A68D2" w:rsidP="005A68D2"/>
    <w:p w14:paraId="549AFDBA" w14:textId="77777777" w:rsidR="005A68D2" w:rsidRDefault="005A68D2" w:rsidP="0062310D">
      <w:pPr>
        <w:tabs>
          <w:tab w:val="left" w:pos="432"/>
          <w:tab w:val="left" w:pos="864"/>
        </w:tabs>
      </w:pPr>
    </w:p>
    <w:p w14:paraId="539AC6CA" w14:textId="77777777" w:rsidR="00CD3EEB" w:rsidRDefault="00CD3EEB" w:rsidP="0062310D">
      <w:pPr>
        <w:tabs>
          <w:tab w:val="left" w:pos="432"/>
          <w:tab w:val="left" w:pos="864"/>
        </w:tabs>
      </w:pPr>
    </w:p>
    <w:p w14:paraId="73C91310" w14:textId="77777777" w:rsidR="00CD3EEB" w:rsidRDefault="00CD3EEB" w:rsidP="0062310D">
      <w:pPr>
        <w:tabs>
          <w:tab w:val="left" w:pos="432"/>
          <w:tab w:val="left" w:pos="864"/>
        </w:tabs>
      </w:pPr>
    </w:p>
    <w:p w14:paraId="03ED4B4C" w14:textId="77777777" w:rsidR="00CD3EEB" w:rsidRDefault="00CD3EEB" w:rsidP="0062310D">
      <w:pPr>
        <w:tabs>
          <w:tab w:val="left" w:pos="432"/>
          <w:tab w:val="left" w:pos="864"/>
        </w:tabs>
      </w:pPr>
    </w:p>
    <w:p w14:paraId="416E471A" w14:textId="77777777" w:rsidR="00CD3EEB" w:rsidRDefault="00CD3EEB" w:rsidP="0062310D">
      <w:pPr>
        <w:tabs>
          <w:tab w:val="left" w:pos="432"/>
          <w:tab w:val="left" w:pos="864"/>
        </w:tabs>
      </w:pPr>
    </w:p>
    <w:p w14:paraId="3EAA7588" w14:textId="77777777" w:rsidR="00CD3EEB" w:rsidRDefault="00CD3EEB" w:rsidP="0062310D">
      <w:pPr>
        <w:tabs>
          <w:tab w:val="left" w:pos="432"/>
          <w:tab w:val="left" w:pos="864"/>
        </w:tabs>
      </w:pPr>
    </w:p>
    <w:p w14:paraId="7677DC6E" w14:textId="5B79BB88" w:rsidR="0036113A" w:rsidRDefault="00D41E31" w:rsidP="0062310D">
      <w:pPr>
        <w:tabs>
          <w:tab w:val="left" w:pos="432"/>
          <w:tab w:val="left" w:pos="864"/>
        </w:tabs>
        <w:jc w:val="center"/>
        <w:rPr>
          <w:b/>
        </w:rPr>
      </w:pPr>
      <w:r>
        <w:rPr>
          <w:b/>
        </w:rPr>
        <w:lastRenderedPageBreak/>
        <w:t>SENATE CALENDAR INDEX</w:t>
      </w:r>
    </w:p>
    <w:p w14:paraId="6F507233" w14:textId="77777777" w:rsidR="0036113A" w:rsidRDefault="0036113A" w:rsidP="0062310D">
      <w:pPr>
        <w:tabs>
          <w:tab w:val="left" w:pos="432"/>
          <w:tab w:val="left" w:pos="864"/>
        </w:tabs>
      </w:pPr>
    </w:p>
    <w:p w14:paraId="7C3A13AC" w14:textId="77777777" w:rsidR="0036113A" w:rsidRDefault="0036113A" w:rsidP="0062310D">
      <w:pPr>
        <w:tabs>
          <w:tab w:val="left" w:pos="432"/>
          <w:tab w:val="left" w:pos="864"/>
        </w:tabs>
      </w:pPr>
    </w:p>
    <w:p w14:paraId="7C8856BB" w14:textId="77777777" w:rsidR="004042AB" w:rsidRDefault="004042AB" w:rsidP="0062310D">
      <w:pPr>
        <w:tabs>
          <w:tab w:val="left" w:pos="432"/>
          <w:tab w:val="left" w:pos="864"/>
        </w:tabs>
        <w:rPr>
          <w:noProof/>
        </w:rPr>
        <w:sectPr w:rsidR="004042AB" w:rsidSect="004042A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4AD50EE" w14:textId="77777777" w:rsidR="004042AB" w:rsidRPr="004042AB" w:rsidRDefault="004042AB" w:rsidP="0062310D">
      <w:pPr>
        <w:tabs>
          <w:tab w:val="left" w:pos="432"/>
          <w:tab w:val="left" w:pos="864"/>
        </w:tabs>
        <w:rPr>
          <w:b/>
          <w:bCs/>
          <w:noProof/>
        </w:rPr>
        <w:sectPr w:rsidR="004042AB" w:rsidRPr="004042AB" w:rsidSect="004042AB">
          <w:type w:val="continuous"/>
          <w:pgSz w:w="12240" w:h="15840" w:code="1"/>
          <w:pgMar w:top="1008" w:right="4666" w:bottom="3499" w:left="1238" w:header="0" w:footer="3499" w:gutter="0"/>
          <w:cols w:num="3" w:space="720"/>
          <w:titlePg/>
          <w:docGrid w:linePitch="360"/>
        </w:sectPr>
      </w:pPr>
    </w:p>
    <w:p w14:paraId="18069188" w14:textId="77777777" w:rsidR="004042AB" w:rsidRPr="004042AB" w:rsidRDefault="004042AB">
      <w:pPr>
        <w:pStyle w:val="Index1"/>
        <w:tabs>
          <w:tab w:val="right" w:leader="dot" w:pos="2798"/>
        </w:tabs>
        <w:rPr>
          <w:b/>
          <w:bCs/>
          <w:noProof/>
        </w:rPr>
      </w:pPr>
      <w:r w:rsidRPr="004042AB">
        <w:rPr>
          <w:b/>
          <w:bCs/>
          <w:noProof/>
        </w:rPr>
        <w:t>S. 12</w:t>
      </w:r>
      <w:r w:rsidRPr="004042AB">
        <w:rPr>
          <w:b/>
          <w:bCs/>
          <w:noProof/>
        </w:rPr>
        <w:tab/>
        <w:t>7</w:t>
      </w:r>
    </w:p>
    <w:p w14:paraId="4F09C46E" w14:textId="77777777" w:rsidR="004042AB" w:rsidRPr="004042AB" w:rsidRDefault="004042AB">
      <w:pPr>
        <w:pStyle w:val="Index1"/>
        <w:tabs>
          <w:tab w:val="right" w:leader="dot" w:pos="2798"/>
        </w:tabs>
        <w:rPr>
          <w:b/>
          <w:bCs/>
          <w:noProof/>
        </w:rPr>
      </w:pPr>
      <w:r w:rsidRPr="004042AB">
        <w:rPr>
          <w:b/>
          <w:bCs/>
          <w:noProof/>
        </w:rPr>
        <w:t>S. 26</w:t>
      </w:r>
      <w:r w:rsidRPr="004042AB">
        <w:rPr>
          <w:b/>
          <w:bCs/>
          <w:noProof/>
        </w:rPr>
        <w:tab/>
        <w:t>13</w:t>
      </w:r>
    </w:p>
    <w:p w14:paraId="44C18860" w14:textId="77777777" w:rsidR="004042AB" w:rsidRPr="004042AB" w:rsidRDefault="004042AB">
      <w:pPr>
        <w:pStyle w:val="Index1"/>
        <w:tabs>
          <w:tab w:val="right" w:leader="dot" w:pos="2798"/>
        </w:tabs>
        <w:rPr>
          <w:b/>
          <w:bCs/>
          <w:noProof/>
        </w:rPr>
      </w:pPr>
      <w:r w:rsidRPr="004042AB">
        <w:rPr>
          <w:b/>
          <w:bCs/>
          <w:noProof/>
        </w:rPr>
        <w:t>S. 35</w:t>
      </w:r>
      <w:r w:rsidRPr="004042AB">
        <w:rPr>
          <w:b/>
          <w:bCs/>
          <w:noProof/>
        </w:rPr>
        <w:tab/>
        <w:t>14</w:t>
      </w:r>
    </w:p>
    <w:p w14:paraId="4F99B19A" w14:textId="77777777" w:rsidR="004042AB" w:rsidRPr="004042AB" w:rsidRDefault="004042AB">
      <w:pPr>
        <w:pStyle w:val="Index1"/>
        <w:tabs>
          <w:tab w:val="right" w:leader="dot" w:pos="2798"/>
        </w:tabs>
        <w:rPr>
          <w:b/>
          <w:bCs/>
          <w:noProof/>
        </w:rPr>
      </w:pPr>
      <w:r w:rsidRPr="004042AB">
        <w:rPr>
          <w:b/>
          <w:bCs/>
          <w:noProof/>
        </w:rPr>
        <w:t>S. 54</w:t>
      </w:r>
      <w:r w:rsidRPr="004042AB">
        <w:rPr>
          <w:b/>
          <w:bCs/>
          <w:noProof/>
        </w:rPr>
        <w:tab/>
        <w:t>22</w:t>
      </w:r>
    </w:p>
    <w:p w14:paraId="563F3BE8" w14:textId="77777777" w:rsidR="004042AB" w:rsidRPr="004042AB" w:rsidRDefault="004042AB">
      <w:pPr>
        <w:pStyle w:val="Index1"/>
        <w:tabs>
          <w:tab w:val="right" w:leader="dot" w:pos="2798"/>
        </w:tabs>
        <w:rPr>
          <w:b/>
          <w:bCs/>
          <w:noProof/>
        </w:rPr>
      </w:pPr>
      <w:r w:rsidRPr="004042AB">
        <w:rPr>
          <w:b/>
          <w:bCs/>
          <w:noProof/>
        </w:rPr>
        <w:t>S. 59</w:t>
      </w:r>
      <w:r w:rsidRPr="004042AB">
        <w:rPr>
          <w:b/>
          <w:bCs/>
          <w:noProof/>
        </w:rPr>
        <w:tab/>
        <w:t>32</w:t>
      </w:r>
    </w:p>
    <w:p w14:paraId="52EA20C0" w14:textId="77777777" w:rsidR="004042AB" w:rsidRPr="004042AB" w:rsidRDefault="004042AB">
      <w:pPr>
        <w:pStyle w:val="Index1"/>
        <w:tabs>
          <w:tab w:val="right" w:leader="dot" w:pos="2798"/>
        </w:tabs>
        <w:rPr>
          <w:b/>
          <w:bCs/>
          <w:noProof/>
        </w:rPr>
      </w:pPr>
      <w:r w:rsidRPr="004042AB">
        <w:rPr>
          <w:b/>
          <w:bCs/>
          <w:noProof/>
        </w:rPr>
        <w:t>S. 76</w:t>
      </w:r>
      <w:r w:rsidRPr="004042AB">
        <w:rPr>
          <w:b/>
          <w:bCs/>
          <w:noProof/>
        </w:rPr>
        <w:tab/>
        <w:t>19</w:t>
      </w:r>
    </w:p>
    <w:p w14:paraId="7AF74E0C" w14:textId="77777777" w:rsidR="004042AB" w:rsidRPr="004042AB" w:rsidRDefault="004042AB">
      <w:pPr>
        <w:pStyle w:val="Index1"/>
        <w:tabs>
          <w:tab w:val="right" w:leader="dot" w:pos="2798"/>
        </w:tabs>
        <w:rPr>
          <w:b/>
          <w:bCs/>
          <w:noProof/>
        </w:rPr>
      </w:pPr>
      <w:r w:rsidRPr="004042AB">
        <w:rPr>
          <w:b/>
          <w:bCs/>
          <w:noProof/>
        </w:rPr>
        <w:t>S. 99</w:t>
      </w:r>
      <w:r w:rsidRPr="004042AB">
        <w:rPr>
          <w:b/>
          <w:bCs/>
          <w:noProof/>
        </w:rPr>
        <w:tab/>
        <w:t>24</w:t>
      </w:r>
    </w:p>
    <w:p w14:paraId="7C7A1C90" w14:textId="77777777" w:rsidR="004042AB" w:rsidRPr="004042AB" w:rsidRDefault="004042AB">
      <w:pPr>
        <w:pStyle w:val="Index1"/>
        <w:tabs>
          <w:tab w:val="right" w:leader="dot" w:pos="2798"/>
        </w:tabs>
        <w:rPr>
          <w:b/>
          <w:bCs/>
          <w:noProof/>
        </w:rPr>
      </w:pPr>
      <w:r w:rsidRPr="004042AB">
        <w:rPr>
          <w:b/>
          <w:bCs/>
          <w:noProof/>
        </w:rPr>
        <w:t>S. 102</w:t>
      </w:r>
      <w:r w:rsidRPr="004042AB">
        <w:rPr>
          <w:b/>
          <w:bCs/>
          <w:noProof/>
        </w:rPr>
        <w:tab/>
        <w:t>32</w:t>
      </w:r>
    </w:p>
    <w:p w14:paraId="73A6CA67" w14:textId="77777777" w:rsidR="004042AB" w:rsidRPr="004042AB" w:rsidRDefault="004042AB">
      <w:pPr>
        <w:pStyle w:val="Index1"/>
        <w:tabs>
          <w:tab w:val="right" w:leader="dot" w:pos="2798"/>
        </w:tabs>
        <w:rPr>
          <w:b/>
          <w:bCs/>
          <w:noProof/>
        </w:rPr>
      </w:pPr>
      <w:r w:rsidRPr="004042AB">
        <w:rPr>
          <w:b/>
          <w:bCs/>
          <w:noProof/>
        </w:rPr>
        <w:t>S. 111</w:t>
      </w:r>
      <w:r w:rsidRPr="004042AB">
        <w:rPr>
          <w:b/>
          <w:bCs/>
          <w:noProof/>
        </w:rPr>
        <w:tab/>
        <w:t>18</w:t>
      </w:r>
    </w:p>
    <w:p w14:paraId="60AFC8A1" w14:textId="77777777" w:rsidR="004042AB" w:rsidRPr="004042AB" w:rsidRDefault="004042AB">
      <w:pPr>
        <w:pStyle w:val="Index1"/>
        <w:tabs>
          <w:tab w:val="right" w:leader="dot" w:pos="2798"/>
        </w:tabs>
        <w:rPr>
          <w:b/>
          <w:bCs/>
          <w:noProof/>
        </w:rPr>
      </w:pPr>
      <w:r w:rsidRPr="004042AB">
        <w:rPr>
          <w:b/>
          <w:bCs/>
          <w:noProof/>
        </w:rPr>
        <w:t>S. 114</w:t>
      </w:r>
      <w:r w:rsidRPr="004042AB">
        <w:rPr>
          <w:b/>
          <w:bCs/>
          <w:noProof/>
        </w:rPr>
        <w:tab/>
        <w:t>8</w:t>
      </w:r>
    </w:p>
    <w:p w14:paraId="52B0A207" w14:textId="77777777" w:rsidR="004042AB" w:rsidRPr="004042AB" w:rsidRDefault="004042AB">
      <w:pPr>
        <w:pStyle w:val="Index1"/>
        <w:tabs>
          <w:tab w:val="right" w:leader="dot" w:pos="2798"/>
        </w:tabs>
        <w:rPr>
          <w:b/>
          <w:bCs/>
          <w:noProof/>
        </w:rPr>
      </w:pPr>
      <w:r w:rsidRPr="004042AB">
        <w:rPr>
          <w:b/>
          <w:bCs/>
          <w:noProof/>
        </w:rPr>
        <w:t>S. 121</w:t>
      </w:r>
      <w:r w:rsidRPr="004042AB">
        <w:rPr>
          <w:b/>
          <w:bCs/>
          <w:noProof/>
        </w:rPr>
        <w:tab/>
        <w:t>9</w:t>
      </w:r>
    </w:p>
    <w:p w14:paraId="5D44C2B4" w14:textId="77777777" w:rsidR="004042AB" w:rsidRPr="004042AB" w:rsidRDefault="004042AB">
      <w:pPr>
        <w:pStyle w:val="Index1"/>
        <w:tabs>
          <w:tab w:val="right" w:leader="dot" w:pos="2798"/>
        </w:tabs>
        <w:rPr>
          <w:b/>
          <w:bCs/>
          <w:noProof/>
        </w:rPr>
      </w:pPr>
      <w:r w:rsidRPr="004042AB">
        <w:rPr>
          <w:b/>
          <w:bCs/>
          <w:noProof/>
        </w:rPr>
        <w:t>S. 143</w:t>
      </w:r>
      <w:r w:rsidRPr="004042AB">
        <w:rPr>
          <w:b/>
          <w:bCs/>
          <w:noProof/>
        </w:rPr>
        <w:tab/>
        <w:t>14</w:t>
      </w:r>
    </w:p>
    <w:p w14:paraId="31EE5D44" w14:textId="77777777" w:rsidR="004042AB" w:rsidRPr="004042AB" w:rsidRDefault="004042AB">
      <w:pPr>
        <w:pStyle w:val="Index1"/>
        <w:tabs>
          <w:tab w:val="right" w:leader="dot" w:pos="2798"/>
        </w:tabs>
        <w:rPr>
          <w:b/>
          <w:bCs/>
          <w:noProof/>
        </w:rPr>
      </w:pPr>
      <w:r w:rsidRPr="004042AB">
        <w:rPr>
          <w:b/>
          <w:bCs/>
          <w:noProof/>
        </w:rPr>
        <w:t>S. 161</w:t>
      </w:r>
      <w:r w:rsidRPr="004042AB">
        <w:rPr>
          <w:b/>
          <w:bCs/>
          <w:noProof/>
        </w:rPr>
        <w:tab/>
        <w:t>18</w:t>
      </w:r>
    </w:p>
    <w:p w14:paraId="207CC66F" w14:textId="77777777" w:rsidR="004042AB" w:rsidRPr="004042AB" w:rsidRDefault="004042AB">
      <w:pPr>
        <w:pStyle w:val="Index1"/>
        <w:tabs>
          <w:tab w:val="right" w:leader="dot" w:pos="2798"/>
        </w:tabs>
        <w:rPr>
          <w:b/>
          <w:bCs/>
          <w:noProof/>
        </w:rPr>
      </w:pPr>
      <w:r w:rsidRPr="004042AB">
        <w:rPr>
          <w:b/>
          <w:bCs/>
          <w:noProof/>
        </w:rPr>
        <w:t>S. 163</w:t>
      </w:r>
      <w:r w:rsidRPr="004042AB">
        <w:rPr>
          <w:b/>
          <w:bCs/>
          <w:noProof/>
        </w:rPr>
        <w:tab/>
        <w:t>16</w:t>
      </w:r>
    </w:p>
    <w:p w14:paraId="6DD543CC" w14:textId="77777777" w:rsidR="004042AB" w:rsidRPr="004042AB" w:rsidRDefault="004042AB">
      <w:pPr>
        <w:pStyle w:val="Index1"/>
        <w:tabs>
          <w:tab w:val="right" w:leader="dot" w:pos="2798"/>
        </w:tabs>
        <w:rPr>
          <w:b/>
          <w:bCs/>
          <w:noProof/>
        </w:rPr>
      </w:pPr>
      <w:r w:rsidRPr="004042AB">
        <w:rPr>
          <w:b/>
          <w:bCs/>
          <w:noProof/>
        </w:rPr>
        <w:t>S. 169</w:t>
      </w:r>
      <w:r w:rsidRPr="004042AB">
        <w:rPr>
          <w:b/>
          <w:bCs/>
          <w:noProof/>
        </w:rPr>
        <w:tab/>
        <w:t>15</w:t>
      </w:r>
    </w:p>
    <w:p w14:paraId="2996E125" w14:textId="77777777" w:rsidR="004042AB" w:rsidRPr="004042AB" w:rsidRDefault="004042AB">
      <w:pPr>
        <w:pStyle w:val="Index1"/>
        <w:tabs>
          <w:tab w:val="right" w:leader="dot" w:pos="2798"/>
        </w:tabs>
        <w:rPr>
          <w:b/>
          <w:bCs/>
          <w:noProof/>
        </w:rPr>
      </w:pPr>
      <w:r w:rsidRPr="004042AB">
        <w:rPr>
          <w:b/>
          <w:bCs/>
          <w:noProof/>
        </w:rPr>
        <w:t>S. 180</w:t>
      </w:r>
      <w:r w:rsidRPr="004042AB">
        <w:rPr>
          <w:b/>
          <w:bCs/>
          <w:noProof/>
        </w:rPr>
        <w:tab/>
        <w:t>15</w:t>
      </w:r>
    </w:p>
    <w:p w14:paraId="1C4821FC" w14:textId="77777777" w:rsidR="004042AB" w:rsidRPr="004042AB" w:rsidRDefault="004042AB">
      <w:pPr>
        <w:pStyle w:val="Index1"/>
        <w:tabs>
          <w:tab w:val="right" w:leader="dot" w:pos="2798"/>
        </w:tabs>
        <w:rPr>
          <w:b/>
          <w:bCs/>
          <w:noProof/>
        </w:rPr>
      </w:pPr>
      <w:r w:rsidRPr="004042AB">
        <w:rPr>
          <w:b/>
          <w:bCs/>
          <w:noProof/>
        </w:rPr>
        <w:t>S. 183</w:t>
      </w:r>
      <w:r w:rsidRPr="004042AB">
        <w:rPr>
          <w:b/>
          <w:bCs/>
          <w:noProof/>
        </w:rPr>
        <w:tab/>
        <w:t>6</w:t>
      </w:r>
    </w:p>
    <w:p w14:paraId="164C7659" w14:textId="77777777" w:rsidR="004042AB" w:rsidRPr="004042AB" w:rsidRDefault="004042AB">
      <w:pPr>
        <w:pStyle w:val="Index1"/>
        <w:tabs>
          <w:tab w:val="right" w:leader="dot" w:pos="2798"/>
        </w:tabs>
        <w:rPr>
          <w:b/>
          <w:bCs/>
          <w:noProof/>
        </w:rPr>
      </w:pPr>
      <w:r w:rsidRPr="004042AB">
        <w:rPr>
          <w:b/>
          <w:bCs/>
          <w:noProof/>
        </w:rPr>
        <w:t>S. 184</w:t>
      </w:r>
      <w:r w:rsidRPr="004042AB">
        <w:rPr>
          <w:b/>
          <w:bCs/>
          <w:noProof/>
        </w:rPr>
        <w:tab/>
        <w:t>16</w:t>
      </w:r>
    </w:p>
    <w:p w14:paraId="0E64F7D9" w14:textId="77777777" w:rsidR="004042AB" w:rsidRPr="004042AB" w:rsidRDefault="004042AB">
      <w:pPr>
        <w:pStyle w:val="Index1"/>
        <w:tabs>
          <w:tab w:val="right" w:leader="dot" w:pos="2798"/>
        </w:tabs>
        <w:rPr>
          <w:b/>
          <w:bCs/>
          <w:noProof/>
        </w:rPr>
      </w:pPr>
      <w:r w:rsidRPr="004042AB">
        <w:rPr>
          <w:b/>
          <w:bCs/>
          <w:noProof/>
        </w:rPr>
        <w:t>S. 196</w:t>
      </w:r>
      <w:r w:rsidRPr="004042AB">
        <w:rPr>
          <w:b/>
          <w:bCs/>
          <w:noProof/>
        </w:rPr>
        <w:tab/>
        <w:t>11</w:t>
      </w:r>
    </w:p>
    <w:p w14:paraId="5284E632" w14:textId="77777777" w:rsidR="004042AB" w:rsidRPr="004042AB" w:rsidRDefault="004042AB">
      <w:pPr>
        <w:pStyle w:val="Index1"/>
        <w:tabs>
          <w:tab w:val="right" w:leader="dot" w:pos="2798"/>
        </w:tabs>
        <w:rPr>
          <w:b/>
          <w:bCs/>
          <w:noProof/>
        </w:rPr>
      </w:pPr>
      <w:r w:rsidRPr="004042AB">
        <w:rPr>
          <w:b/>
          <w:bCs/>
          <w:noProof/>
        </w:rPr>
        <w:t>S. 214</w:t>
      </w:r>
      <w:r w:rsidRPr="004042AB">
        <w:rPr>
          <w:b/>
          <w:bCs/>
          <w:noProof/>
        </w:rPr>
        <w:tab/>
        <w:t>24</w:t>
      </w:r>
    </w:p>
    <w:p w14:paraId="4F7FE601" w14:textId="77777777" w:rsidR="004042AB" w:rsidRPr="004042AB" w:rsidRDefault="004042AB">
      <w:pPr>
        <w:pStyle w:val="Index1"/>
        <w:tabs>
          <w:tab w:val="right" w:leader="dot" w:pos="2798"/>
        </w:tabs>
        <w:rPr>
          <w:b/>
          <w:bCs/>
          <w:noProof/>
        </w:rPr>
      </w:pPr>
      <w:r w:rsidRPr="004042AB">
        <w:rPr>
          <w:b/>
          <w:bCs/>
          <w:noProof/>
        </w:rPr>
        <w:t>S. 236</w:t>
      </w:r>
      <w:r w:rsidRPr="004042AB">
        <w:rPr>
          <w:b/>
          <w:bCs/>
          <w:noProof/>
        </w:rPr>
        <w:tab/>
        <w:t>17</w:t>
      </w:r>
    </w:p>
    <w:p w14:paraId="78A78608" w14:textId="77777777" w:rsidR="004042AB" w:rsidRPr="004042AB" w:rsidRDefault="004042AB">
      <w:pPr>
        <w:pStyle w:val="Index1"/>
        <w:tabs>
          <w:tab w:val="right" w:leader="dot" w:pos="2798"/>
        </w:tabs>
        <w:rPr>
          <w:b/>
          <w:bCs/>
          <w:noProof/>
        </w:rPr>
      </w:pPr>
      <w:r w:rsidRPr="004042AB">
        <w:rPr>
          <w:b/>
          <w:bCs/>
          <w:noProof/>
        </w:rPr>
        <w:t>S. 268</w:t>
      </w:r>
      <w:r w:rsidRPr="004042AB">
        <w:rPr>
          <w:b/>
          <w:bCs/>
          <w:noProof/>
        </w:rPr>
        <w:tab/>
        <w:t>30</w:t>
      </w:r>
    </w:p>
    <w:p w14:paraId="4DCDE0A9" w14:textId="77777777" w:rsidR="004042AB" w:rsidRPr="004042AB" w:rsidRDefault="004042AB">
      <w:pPr>
        <w:pStyle w:val="Index1"/>
        <w:tabs>
          <w:tab w:val="right" w:leader="dot" w:pos="2798"/>
        </w:tabs>
        <w:rPr>
          <w:b/>
          <w:bCs/>
          <w:noProof/>
        </w:rPr>
      </w:pPr>
      <w:r w:rsidRPr="004042AB">
        <w:rPr>
          <w:b/>
          <w:bCs/>
          <w:noProof/>
        </w:rPr>
        <w:t>S. 270</w:t>
      </w:r>
      <w:r w:rsidRPr="004042AB">
        <w:rPr>
          <w:b/>
          <w:bCs/>
          <w:noProof/>
        </w:rPr>
        <w:tab/>
        <w:t>20</w:t>
      </w:r>
    </w:p>
    <w:p w14:paraId="6E3081B1" w14:textId="77777777" w:rsidR="004042AB" w:rsidRPr="004042AB" w:rsidRDefault="004042AB">
      <w:pPr>
        <w:pStyle w:val="Index1"/>
        <w:tabs>
          <w:tab w:val="right" w:leader="dot" w:pos="2798"/>
        </w:tabs>
        <w:rPr>
          <w:b/>
          <w:bCs/>
          <w:noProof/>
        </w:rPr>
      </w:pPr>
      <w:r w:rsidRPr="004042AB">
        <w:rPr>
          <w:b/>
          <w:bCs/>
          <w:noProof/>
        </w:rPr>
        <w:t>S. 288</w:t>
      </w:r>
      <w:r w:rsidRPr="004042AB">
        <w:rPr>
          <w:b/>
          <w:bCs/>
          <w:noProof/>
        </w:rPr>
        <w:tab/>
        <w:t>25</w:t>
      </w:r>
    </w:p>
    <w:p w14:paraId="55EC5C62" w14:textId="77777777" w:rsidR="004042AB" w:rsidRPr="004042AB" w:rsidRDefault="004042AB">
      <w:pPr>
        <w:pStyle w:val="Index1"/>
        <w:tabs>
          <w:tab w:val="right" w:leader="dot" w:pos="2798"/>
        </w:tabs>
        <w:rPr>
          <w:b/>
          <w:bCs/>
          <w:noProof/>
        </w:rPr>
      </w:pPr>
      <w:r w:rsidRPr="004042AB">
        <w:rPr>
          <w:b/>
          <w:bCs/>
          <w:noProof/>
        </w:rPr>
        <w:t>S. 316</w:t>
      </w:r>
      <w:r w:rsidRPr="004042AB">
        <w:rPr>
          <w:b/>
          <w:bCs/>
          <w:noProof/>
        </w:rPr>
        <w:tab/>
        <w:t>25</w:t>
      </w:r>
    </w:p>
    <w:p w14:paraId="67A109D2" w14:textId="77777777" w:rsidR="004042AB" w:rsidRPr="004042AB" w:rsidRDefault="004042AB">
      <w:pPr>
        <w:pStyle w:val="Index1"/>
        <w:tabs>
          <w:tab w:val="right" w:leader="dot" w:pos="2798"/>
        </w:tabs>
        <w:rPr>
          <w:b/>
          <w:bCs/>
          <w:noProof/>
        </w:rPr>
      </w:pPr>
      <w:r w:rsidRPr="004042AB">
        <w:rPr>
          <w:b/>
          <w:bCs/>
          <w:noProof/>
        </w:rPr>
        <w:t>S. 318</w:t>
      </w:r>
      <w:r w:rsidRPr="004042AB">
        <w:rPr>
          <w:b/>
          <w:bCs/>
          <w:noProof/>
        </w:rPr>
        <w:tab/>
        <w:t>16</w:t>
      </w:r>
    </w:p>
    <w:p w14:paraId="28029E8C" w14:textId="77777777" w:rsidR="004042AB" w:rsidRPr="004042AB" w:rsidRDefault="004042AB">
      <w:pPr>
        <w:pStyle w:val="Index1"/>
        <w:tabs>
          <w:tab w:val="right" w:leader="dot" w:pos="2798"/>
        </w:tabs>
        <w:rPr>
          <w:b/>
          <w:bCs/>
          <w:noProof/>
        </w:rPr>
      </w:pPr>
      <w:r w:rsidRPr="004042AB">
        <w:rPr>
          <w:b/>
          <w:bCs/>
          <w:noProof/>
        </w:rPr>
        <w:t>S. 325</w:t>
      </w:r>
      <w:r w:rsidRPr="004042AB">
        <w:rPr>
          <w:b/>
          <w:bCs/>
          <w:noProof/>
        </w:rPr>
        <w:tab/>
        <w:t>25</w:t>
      </w:r>
    </w:p>
    <w:p w14:paraId="078931DC" w14:textId="77777777" w:rsidR="004042AB" w:rsidRPr="004042AB" w:rsidRDefault="004042AB">
      <w:pPr>
        <w:pStyle w:val="Index1"/>
        <w:tabs>
          <w:tab w:val="right" w:leader="dot" w:pos="2798"/>
        </w:tabs>
        <w:rPr>
          <w:b/>
          <w:bCs/>
          <w:noProof/>
        </w:rPr>
      </w:pPr>
      <w:r w:rsidRPr="004042AB">
        <w:rPr>
          <w:b/>
          <w:bCs/>
          <w:noProof/>
        </w:rPr>
        <w:t>S. 346</w:t>
      </w:r>
      <w:r w:rsidRPr="004042AB">
        <w:rPr>
          <w:b/>
          <w:bCs/>
          <w:noProof/>
        </w:rPr>
        <w:tab/>
        <w:t>26</w:t>
      </w:r>
    </w:p>
    <w:p w14:paraId="354A85F6" w14:textId="77777777" w:rsidR="004042AB" w:rsidRPr="004042AB" w:rsidRDefault="004042AB">
      <w:pPr>
        <w:pStyle w:val="Index1"/>
        <w:tabs>
          <w:tab w:val="right" w:leader="dot" w:pos="2798"/>
        </w:tabs>
        <w:rPr>
          <w:b/>
          <w:bCs/>
          <w:noProof/>
        </w:rPr>
      </w:pPr>
      <w:r w:rsidRPr="004042AB">
        <w:rPr>
          <w:b/>
          <w:bCs/>
          <w:noProof/>
        </w:rPr>
        <w:t>S. 369</w:t>
      </w:r>
      <w:r w:rsidRPr="004042AB">
        <w:rPr>
          <w:b/>
          <w:bCs/>
          <w:noProof/>
        </w:rPr>
        <w:tab/>
        <w:t>33</w:t>
      </w:r>
    </w:p>
    <w:p w14:paraId="0701FB53" w14:textId="77777777" w:rsidR="004042AB" w:rsidRPr="004042AB" w:rsidRDefault="004042AB">
      <w:pPr>
        <w:pStyle w:val="Index1"/>
        <w:tabs>
          <w:tab w:val="right" w:leader="dot" w:pos="2798"/>
        </w:tabs>
        <w:rPr>
          <w:b/>
          <w:bCs/>
          <w:noProof/>
        </w:rPr>
      </w:pPr>
      <w:r w:rsidRPr="004042AB">
        <w:rPr>
          <w:b/>
          <w:bCs/>
          <w:noProof/>
        </w:rPr>
        <w:t>S. 374</w:t>
      </w:r>
      <w:r w:rsidRPr="004042AB">
        <w:rPr>
          <w:b/>
          <w:bCs/>
          <w:noProof/>
        </w:rPr>
        <w:tab/>
        <w:t>19</w:t>
      </w:r>
    </w:p>
    <w:p w14:paraId="7213412B" w14:textId="77777777" w:rsidR="004042AB" w:rsidRPr="004042AB" w:rsidRDefault="004042AB">
      <w:pPr>
        <w:pStyle w:val="Index1"/>
        <w:tabs>
          <w:tab w:val="right" w:leader="dot" w:pos="2798"/>
        </w:tabs>
        <w:rPr>
          <w:b/>
          <w:bCs/>
          <w:noProof/>
        </w:rPr>
      </w:pPr>
      <w:r w:rsidRPr="004042AB">
        <w:rPr>
          <w:b/>
          <w:bCs/>
          <w:noProof/>
        </w:rPr>
        <w:t>S. 399</w:t>
      </w:r>
      <w:r w:rsidRPr="004042AB">
        <w:rPr>
          <w:b/>
          <w:bCs/>
          <w:noProof/>
        </w:rPr>
        <w:tab/>
        <w:t>26</w:t>
      </w:r>
    </w:p>
    <w:p w14:paraId="67B7FA4A" w14:textId="77777777" w:rsidR="004042AB" w:rsidRPr="004042AB" w:rsidRDefault="004042AB">
      <w:pPr>
        <w:pStyle w:val="Index1"/>
        <w:tabs>
          <w:tab w:val="right" w:leader="dot" w:pos="2798"/>
        </w:tabs>
        <w:rPr>
          <w:b/>
          <w:bCs/>
          <w:noProof/>
        </w:rPr>
      </w:pPr>
      <w:r w:rsidRPr="004042AB">
        <w:rPr>
          <w:b/>
          <w:bCs/>
          <w:noProof/>
        </w:rPr>
        <w:t>S. 427</w:t>
      </w:r>
      <w:r w:rsidRPr="004042AB">
        <w:rPr>
          <w:b/>
          <w:bCs/>
          <w:noProof/>
        </w:rPr>
        <w:tab/>
        <w:t>27</w:t>
      </w:r>
    </w:p>
    <w:p w14:paraId="1809E9D6" w14:textId="77777777" w:rsidR="004042AB" w:rsidRPr="004042AB" w:rsidRDefault="004042AB">
      <w:pPr>
        <w:pStyle w:val="Index1"/>
        <w:tabs>
          <w:tab w:val="right" w:leader="dot" w:pos="2798"/>
        </w:tabs>
        <w:rPr>
          <w:b/>
          <w:bCs/>
          <w:noProof/>
        </w:rPr>
      </w:pPr>
      <w:r w:rsidRPr="004042AB">
        <w:rPr>
          <w:b/>
          <w:bCs/>
          <w:noProof/>
        </w:rPr>
        <w:t>S. 439</w:t>
      </w:r>
      <w:r w:rsidRPr="004042AB">
        <w:rPr>
          <w:b/>
          <w:bCs/>
          <w:noProof/>
        </w:rPr>
        <w:tab/>
        <w:t>34</w:t>
      </w:r>
    </w:p>
    <w:p w14:paraId="4F5C815F" w14:textId="77777777" w:rsidR="004042AB" w:rsidRPr="004042AB" w:rsidRDefault="004042AB">
      <w:pPr>
        <w:pStyle w:val="Index1"/>
        <w:tabs>
          <w:tab w:val="right" w:leader="dot" w:pos="2798"/>
        </w:tabs>
        <w:rPr>
          <w:b/>
          <w:bCs/>
          <w:noProof/>
        </w:rPr>
      </w:pPr>
      <w:r w:rsidRPr="004042AB">
        <w:rPr>
          <w:b/>
          <w:bCs/>
          <w:noProof/>
        </w:rPr>
        <w:t>S. 446</w:t>
      </w:r>
      <w:r w:rsidRPr="004042AB">
        <w:rPr>
          <w:b/>
          <w:bCs/>
          <w:noProof/>
        </w:rPr>
        <w:tab/>
        <w:t>21</w:t>
      </w:r>
    </w:p>
    <w:p w14:paraId="2ADBF00E" w14:textId="77777777" w:rsidR="004042AB" w:rsidRPr="004042AB" w:rsidRDefault="004042AB">
      <w:pPr>
        <w:pStyle w:val="Index1"/>
        <w:tabs>
          <w:tab w:val="right" w:leader="dot" w:pos="2798"/>
        </w:tabs>
        <w:rPr>
          <w:b/>
          <w:bCs/>
          <w:noProof/>
        </w:rPr>
      </w:pPr>
      <w:r w:rsidRPr="004042AB">
        <w:rPr>
          <w:b/>
          <w:bCs/>
          <w:noProof/>
        </w:rPr>
        <w:t>S. 454</w:t>
      </w:r>
      <w:r w:rsidRPr="004042AB">
        <w:rPr>
          <w:b/>
          <w:bCs/>
          <w:noProof/>
        </w:rPr>
        <w:tab/>
        <w:t>21</w:t>
      </w:r>
    </w:p>
    <w:p w14:paraId="52951B0F" w14:textId="77777777" w:rsidR="004042AB" w:rsidRPr="004042AB" w:rsidRDefault="004042AB">
      <w:pPr>
        <w:pStyle w:val="Index1"/>
        <w:tabs>
          <w:tab w:val="right" w:leader="dot" w:pos="2798"/>
        </w:tabs>
        <w:rPr>
          <w:b/>
          <w:bCs/>
          <w:noProof/>
        </w:rPr>
      </w:pPr>
      <w:r w:rsidRPr="004042AB">
        <w:rPr>
          <w:b/>
          <w:bCs/>
          <w:noProof/>
        </w:rPr>
        <w:t>S. 455</w:t>
      </w:r>
      <w:r w:rsidRPr="004042AB">
        <w:rPr>
          <w:b/>
          <w:bCs/>
          <w:noProof/>
        </w:rPr>
        <w:tab/>
        <w:t>34</w:t>
      </w:r>
    </w:p>
    <w:p w14:paraId="3D3BDD59" w14:textId="77777777" w:rsidR="004042AB" w:rsidRPr="004042AB" w:rsidRDefault="004042AB">
      <w:pPr>
        <w:pStyle w:val="Index1"/>
        <w:tabs>
          <w:tab w:val="right" w:leader="dot" w:pos="2798"/>
        </w:tabs>
        <w:rPr>
          <w:b/>
          <w:bCs/>
          <w:noProof/>
        </w:rPr>
      </w:pPr>
      <w:r w:rsidRPr="004042AB">
        <w:rPr>
          <w:b/>
          <w:bCs/>
          <w:noProof/>
        </w:rPr>
        <w:t>S. 526</w:t>
      </w:r>
      <w:r w:rsidRPr="004042AB">
        <w:rPr>
          <w:b/>
          <w:bCs/>
          <w:noProof/>
        </w:rPr>
        <w:tab/>
        <w:t>24</w:t>
      </w:r>
    </w:p>
    <w:p w14:paraId="3CA78370" w14:textId="77777777" w:rsidR="004042AB" w:rsidRPr="004042AB" w:rsidRDefault="004042AB">
      <w:pPr>
        <w:pStyle w:val="Index1"/>
        <w:tabs>
          <w:tab w:val="right" w:leader="dot" w:pos="2798"/>
        </w:tabs>
        <w:rPr>
          <w:b/>
          <w:bCs/>
          <w:noProof/>
        </w:rPr>
      </w:pPr>
      <w:r w:rsidRPr="004042AB">
        <w:rPr>
          <w:b/>
          <w:bCs/>
          <w:noProof/>
        </w:rPr>
        <w:t>S. 572</w:t>
      </w:r>
      <w:r w:rsidRPr="004042AB">
        <w:rPr>
          <w:b/>
          <w:bCs/>
          <w:noProof/>
        </w:rPr>
        <w:tab/>
        <w:t>27</w:t>
      </w:r>
    </w:p>
    <w:p w14:paraId="016A2CF1" w14:textId="77777777" w:rsidR="004042AB" w:rsidRPr="004042AB" w:rsidRDefault="004042AB">
      <w:pPr>
        <w:pStyle w:val="Index1"/>
        <w:tabs>
          <w:tab w:val="right" w:leader="dot" w:pos="2798"/>
        </w:tabs>
        <w:rPr>
          <w:b/>
          <w:bCs/>
          <w:noProof/>
        </w:rPr>
      </w:pPr>
      <w:r w:rsidRPr="004042AB">
        <w:rPr>
          <w:b/>
          <w:bCs/>
          <w:noProof/>
        </w:rPr>
        <w:t>S. 573</w:t>
      </w:r>
      <w:r w:rsidRPr="004042AB">
        <w:rPr>
          <w:b/>
          <w:bCs/>
          <w:noProof/>
        </w:rPr>
        <w:tab/>
        <w:t>28</w:t>
      </w:r>
    </w:p>
    <w:p w14:paraId="614AD771" w14:textId="77777777" w:rsidR="004042AB" w:rsidRPr="004042AB" w:rsidRDefault="004042AB">
      <w:pPr>
        <w:pStyle w:val="Index1"/>
        <w:tabs>
          <w:tab w:val="right" w:leader="dot" w:pos="2798"/>
        </w:tabs>
        <w:rPr>
          <w:b/>
          <w:bCs/>
          <w:noProof/>
        </w:rPr>
      </w:pPr>
      <w:r w:rsidRPr="004042AB">
        <w:rPr>
          <w:b/>
          <w:bCs/>
          <w:noProof/>
        </w:rPr>
        <w:t>S. 576</w:t>
      </w:r>
      <w:r w:rsidRPr="004042AB">
        <w:rPr>
          <w:b/>
          <w:bCs/>
          <w:noProof/>
        </w:rPr>
        <w:tab/>
        <w:t>28</w:t>
      </w:r>
    </w:p>
    <w:p w14:paraId="0F37E53E" w14:textId="77777777" w:rsidR="004042AB" w:rsidRPr="004042AB" w:rsidRDefault="004042AB">
      <w:pPr>
        <w:pStyle w:val="Index1"/>
        <w:tabs>
          <w:tab w:val="right" w:leader="dot" w:pos="2798"/>
        </w:tabs>
        <w:rPr>
          <w:b/>
          <w:bCs/>
          <w:noProof/>
        </w:rPr>
      </w:pPr>
      <w:r w:rsidRPr="004042AB">
        <w:rPr>
          <w:b/>
          <w:bCs/>
          <w:noProof/>
        </w:rPr>
        <w:t>S. 583</w:t>
      </w:r>
      <w:r w:rsidRPr="004042AB">
        <w:rPr>
          <w:b/>
          <w:bCs/>
          <w:noProof/>
        </w:rPr>
        <w:tab/>
        <w:t>13</w:t>
      </w:r>
    </w:p>
    <w:p w14:paraId="6E623CA2" w14:textId="77777777" w:rsidR="004042AB" w:rsidRPr="004042AB" w:rsidRDefault="004042AB">
      <w:pPr>
        <w:pStyle w:val="Index1"/>
        <w:tabs>
          <w:tab w:val="right" w:leader="dot" w:pos="2798"/>
        </w:tabs>
        <w:rPr>
          <w:b/>
          <w:bCs/>
          <w:noProof/>
        </w:rPr>
      </w:pPr>
      <w:r w:rsidRPr="004042AB">
        <w:rPr>
          <w:b/>
          <w:bCs/>
          <w:noProof/>
        </w:rPr>
        <w:t>S. 594</w:t>
      </w:r>
      <w:r w:rsidRPr="004042AB">
        <w:rPr>
          <w:b/>
          <w:bCs/>
          <w:noProof/>
        </w:rPr>
        <w:tab/>
        <w:t>29</w:t>
      </w:r>
    </w:p>
    <w:p w14:paraId="49BD0D22" w14:textId="77777777" w:rsidR="004042AB" w:rsidRPr="004042AB" w:rsidRDefault="004042AB">
      <w:pPr>
        <w:pStyle w:val="Index1"/>
        <w:tabs>
          <w:tab w:val="right" w:leader="dot" w:pos="2798"/>
        </w:tabs>
        <w:rPr>
          <w:b/>
          <w:bCs/>
          <w:noProof/>
        </w:rPr>
      </w:pPr>
      <w:r w:rsidRPr="004042AB">
        <w:rPr>
          <w:b/>
          <w:bCs/>
          <w:noProof/>
        </w:rPr>
        <w:t>S. 595</w:t>
      </w:r>
      <w:r w:rsidRPr="004042AB">
        <w:rPr>
          <w:b/>
          <w:bCs/>
          <w:noProof/>
        </w:rPr>
        <w:tab/>
        <w:t>29</w:t>
      </w:r>
    </w:p>
    <w:p w14:paraId="74ADBBF9" w14:textId="77777777" w:rsidR="004042AB" w:rsidRPr="004042AB" w:rsidRDefault="004042AB">
      <w:pPr>
        <w:pStyle w:val="Index1"/>
        <w:tabs>
          <w:tab w:val="right" w:leader="dot" w:pos="2798"/>
        </w:tabs>
        <w:rPr>
          <w:b/>
          <w:bCs/>
          <w:noProof/>
        </w:rPr>
      </w:pPr>
      <w:r w:rsidRPr="004042AB">
        <w:rPr>
          <w:b/>
          <w:bCs/>
          <w:noProof/>
        </w:rPr>
        <w:t>S. 596</w:t>
      </w:r>
      <w:r w:rsidRPr="004042AB">
        <w:rPr>
          <w:b/>
          <w:bCs/>
          <w:noProof/>
        </w:rPr>
        <w:tab/>
        <w:t>29</w:t>
      </w:r>
    </w:p>
    <w:p w14:paraId="48112B81" w14:textId="77777777" w:rsidR="004042AB" w:rsidRPr="004042AB" w:rsidRDefault="004042AB">
      <w:pPr>
        <w:pStyle w:val="Index1"/>
        <w:tabs>
          <w:tab w:val="right" w:leader="dot" w:pos="2798"/>
        </w:tabs>
        <w:rPr>
          <w:b/>
          <w:bCs/>
          <w:noProof/>
        </w:rPr>
      </w:pPr>
      <w:r w:rsidRPr="004042AB">
        <w:rPr>
          <w:b/>
          <w:bCs/>
          <w:noProof/>
        </w:rPr>
        <w:t>S. 597</w:t>
      </w:r>
      <w:r w:rsidRPr="004042AB">
        <w:rPr>
          <w:b/>
          <w:bCs/>
          <w:noProof/>
        </w:rPr>
        <w:tab/>
        <w:t>30</w:t>
      </w:r>
    </w:p>
    <w:p w14:paraId="55BECB01" w14:textId="77777777" w:rsidR="004042AB" w:rsidRPr="004042AB" w:rsidRDefault="004042AB">
      <w:pPr>
        <w:pStyle w:val="Index1"/>
        <w:tabs>
          <w:tab w:val="right" w:leader="dot" w:pos="2798"/>
        </w:tabs>
        <w:rPr>
          <w:b/>
          <w:bCs/>
          <w:noProof/>
        </w:rPr>
      </w:pPr>
      <w:r w:rsidRPr="004042AB">
        <w:rPr>
          <w:b/>
          <w:bCs/>
          <w:noProof/>
        </w:rPr>
        <w:t>S. 598</w:t>
      </w:r>
      <w:r w:rsidRPr="004042AB">
        <w:rPr>
          <w:b/>
          <w:bCs/>
          <w:noProof/>
        </w:rPr>
        <w:tab/>
        <w:t>30</w:t>
      </w:r>
    </w:p>
    <w:p w14:paraId="137EC8B9" w14:textId="77777777" w:rsidR="004042AB" w:rsidRPr="004042AB" w:rsidRDefault="004042AB">
      <w:pPr>
        <w:pStyle w:val="Index1"/>
        <w:tabs>
          <w:tab w:val="right" w:leader="dot" w:pos="2798"/>
        </w:tabs>
        <w:rPr>
          <w:b/>
          <w:bCs/>
          <w:noProof/>
        </w:rPr>
      </w:pPr>
      <w:r w:rsidRPr="004042AB">
        <w:rPr>
          <w:b/>
          <w:bCs/>
          <w:noProof/>
        </w:rPr>
        <w:t>S. 602</w:t>
      </w:r>
      <w:r w:rsidRPr="004042AB">
        <w:rPr>
          <w:b/>
          <w:bCs/>
          <w:noProof/>
        </w:rPr>
        <w:tab/>
        <w:t>31</w:t>
      </w:r>
    </w:p>
    <w:p w14:paraId="01E70F24" w14:textId="77777777" w:rsidR="004042AB" w:rsidRPr="004042AB" w:rsidRDefault="004042AB">
      <w:pPr>
        <w:pStyle w:val="Index1"/>
        <w:tabs>
          <w:tab w:val="right" w:leader="dot" w:pos="2798"/>
        </w:tabs>
        <w:rPr>
          <w:b/>
          <w:bCs/>
          <w:noProof/>
        </w:rPr>
      </w:pPr>
      <w:r w:rsidRPr="004042AB">
        <w:rPr>
          <w:b/>
          <w:bCs/>
          <w:noProof/>
        </w:rPr>
        <w:t>S. 603</w:t>
      </w:r>
      <w:r w:rsidRPr="004042AB">
        <w:rPr>
          <w:b/>
          <w:bCs/>
          <w:noProof/>
        </w:rPr>
        <w:tab/>
        <w:t>31</w:t>
      </w:r>
    </w:p>
    <w:p w14:paraId="183C98D2" w14:textId="77777777" w:rsidR="004042AB" w:rsidRPr="004042AB" w:rsidRDefault="004042AB">
      <w:pPr>
        <w:pStyle w:val="Index1"/>
        <w:tabs>
          <w:tab w:val="right" w:leader="dot" w:pos="2798"/>
        </w:tabs>
        <w:rPr>
          <w:b/>
          <w:bCs/>
          <w:noProof/>
        </w:rPr>
      </w:pPr>
      <w:r w:rsidRPr="004042AB">
        <w:rPr>
          <w:b/>
          <w:bCs/>
          <w:noProof/>
        </w:rPr>
        <w:t>S. 604</w:t>
      </w:r>
      <w:r w:rsidRPr="004042AB">
        <w:rPr>
          <w:b/>
          <w:bCs/>
          <w:noProof/>
        </w:rPr>
        <w:tab/>
        <w:t>31</w:t>
      </w:r>
    </w:p>
    <w:p w14:paraId="67BF615E" w14:textId="77777777" w:rsidR="004042AB" w:rsidRPr="004042AB" w:rsidRDefault="004042AB">
      <w:pPr>
        <w:pStyle w:val="Index1"/>
        <w:tabs>
          <w:tab w:val="right" w:leader="dot" w:pos="2798"/>
        </w:tabs>
        <w:rPr>
          <w:b/>
          <w:bCs/>
          <w:noProof/>
        </w:rPr>
      </w:pPr>
      <w:r w:rsidRPr="004042AB">
        <w:rPr>
          <w:b/>
          <w:bCs/>
          <w:noProof/>
        </w:rPr>
        <w:t>S. 616</w:t>
      </w:r>
      <w:r w:rsidRPr="004042AB">
        <w:rPr>
          <w:b/>
          <w:bCs/>
          <w:noProof/>
        </w:rPr>
        <w:tab/>
        <w:t>39</w:t>
      </w:r>
    </w:p>
    <w:p w14:paraId="34074304" w14:textId="77777777" w:rsidR="004042AB" w:rsidRPr="004042AB" w:rsidRDefault="004042AB">
      <w:pPr>
        <w:pStyle w:val="Index1"/>
        <w:tabs>
          <w:tab w:val="right" w:leader="dot" w:pos="2798"/>
        </w:tabs>
        <w:rPr>
          <w:b/>
          <w:bCs/>
          <w:noProof/>
        </w:rPr>
      </w:pPr>
      <w:r w:rsidRPr="004042AB">
        <w:rPr>
          <w:b/>
          <w:bCs/>
          <w:noProof/>
        </w:rPr>
        <w:t>S. 617</w:t>
      </w:r>
      <w:r w:rsidRPr="004042AB">
        <w:rPr>
          <w:b/>
          <w:bCs/>
          <w:noProof/>
        </w:rPr>
        <w:tab/>
        <w:t>40</w:t>
      </w:r>
    </w:p>
    <w:p w14:paraId="15A2D190" w14:textId="77777777" w:rsidR="004042AB" w:rsidRPr="004042AB" w:rsidRDefault="004042AB">
      <w:pPr>
        <w:pStyle w:val="Index1"/>
        <w:tabs>
          <w:tab w:val="right" w:leader="dot" w:pos="2798"/>
        </w:tabs>
        <w:rPr>
          <w:b/>
          <w:bCs/>
          <w:noProof/>
        </w:rPr>
      </w:pPr>
      <w:r w:rsidRPr="004042AB">
        <w:rPr>
          <w:b/>
          <w:bCs/>
          <w:noProof/>
        </w:rPr>
        <w:t>S. 618</w:t>
      </w:r>
      <w:r w:rsidRPr="004042AB">
        <w:rPr>
          <w:b/>
          <w:bCs/>
          <w:noProof/>
        </w:rPr>
        <w:tab/>
        <w:t>4</w:t>
      </w:r>
    </w:p>
    <w:p w14:paraId="224E4460" w14:textId="77777777" w:rsidR="004042AB" w:rsidRDefault="004042AB">
      <w:pPr>
        <w:pStyle w:val="Index1"/>
        <w:tabs>
          <w:tab w:val="right" w:leader="dot" w:pos="2798"/>
        </w:tabs>
        <w:rPr>
          <w:b/>
          <w:bCs/>
          <w:noProof/>
        </w:rPr>
      </w:pPr>
      <w:r w:rsidRPr="004042AB">
        <w:rPr>
          <w:b/>
          <w:bCs/>
          <w:noProof/>
        </w:rPr>
        <w:t>S. 623</w:t>
      </w:r>
      <w:r w:rsidRPr="004042AB">
        <w:rPr>
          <w:b/>
          <w:bCs/>
          <w:noProof/>
        </w:rPr>
        <w:tab/>
        <w:t>4</w:t>
      </w:r>
    </w:p>
    <w:p w14:paraId="37A43DD2" w14:textId="77777777" w:rsidR="004042AB" w:rsidRPr="004042AB" w:rsidRDefault="004042AB" w:rsidP="004042AB"/>
    <w:p w14:paraId="2FA1E028" w14:textId="77777777" w:rsidR="004042AB" w:rsidRPr="004042AB" w:rsidRDefault="004042AB">
      <w:pPr>
        <w:pStyle w:val="Index1"/>
        <w:tabs>
          <w:tab w:val="right" w:leader="dot" w:pos="2798"/>
        </w:tabs>
        <w:rPr>
          <w:b/>
          <w:bCs/>
          <w:noProof/>
        </w:rPr>
      </w:pPr>
      <w:r w:rsidRPr="004042AB">
        <w:rPr>
          <w:b/>
          <w:bCs/>
          <w:noProof/>
        </w:rPr>
        <w:t>H. 3004</w:t>
      </w:r>
      <w:r w:rsidRPr="004042AB">
        <w:rPr>
          <w:b/>
          <w:bCs/>
          <w:noProof/>
        </w:rPr>
        <w:tab/>
        <w:t>40</w:t>
      </w:r>
    </w:p>
    <w:p w14:paraId="70212ABB" w14:textId="77777777" w:rsidR="004042AB" w:rsidRPr="004042AB" w:rsidRDefault="004042AB">
      <w:pPr>
        <w:pStyle w:val="Index1"/>
        <w:tabs>
          <w:tab w:val="right" w:leader="dot" w:pos="2798"/>
        </w:tabs>
        <w:rPr>
          <w:b/>
          <w:bCs/>
          <w:noProof/>
        </w:rPr>
      </w:pPr>
      <w:r w:rsidRPr="004042AB">
        <w:rPr>
          <w:b/>
          <w:bCs/>
          <w:noProof/>
        </w:rPr>
        <w:t>H. 3007</w:t>
      </w:r>
      <w:r w:rsidRPr="004042AB">
        <w:rPr>
          <w:b/>
          <w:bCs/>
          <w:noProof/>
        </w:rPr>
        <w:tab/>
        <w:t>39</w:t>
      </w:r>
    </w:p>
    <w:p w14:paraId="43713DB9" w14:textId="77777777" w:rsidR="004042AB" w:rsidRPr="004042AB" w:rsidRDefault="004042AB">
      <w:pPr>
        <w:pStyle w:val="Index1"/>
        <w:tabs>
          <w:tab w:val="right" w:leader="dot" w:pos="2798"/>
        </w:tabs>
        <w:rPr>
          <w:b/>
          <w:bCs/>
          <w:noProof/>
        </w:rPr>
      </w:pPr>
      <w:r w:rsidRPr="004042AB">
        <w:rPr>
          <w:b/>
          <w:bCs/>
          <w:noProof/>
        </w:rPr>
        <w:t>H. 3008</w:t>
      </w:r>
      <w:r w:rsidRPr="004042AB">
        <w:rPr>
          <w:b/>
          <w:bCs/>
          <w:noProof/>
        </w:rPr>
        <w:tab/>
        <w:t>39</w:t>
      </w:r>
    </w:p>
    <w:p w14:paraId="6A59AA5C" w14:textId="77777777" w:rsidR="004042AB" w:rsidRPr="004042AB" w:rsidRDefault="004042AB">
      <w:pPr>
        <w:pStyle w:val="Index1"/>
        <w:tabs>
          <w:tab w:val="right" w:leader="dot" w:pos="2798"/>
        </w:tabs>
        <w:rPr>
          <w:b/>
          <w:bCs/>
          <w:noProof/>
        </w:rPr>
      </w:pPr>
      <w:r w:rsidRPr="004042AB">
        <w:rPr>
          <w:b/>
          <w:bCs/>
          <w:noProof/>
        </w:rPr>
        <w:t>H. 3058</w:t>
      </w:r>
      <w:r w:rsidRPr="004042AB">
        <w:rPr>
          <w:b/>
          <w:bCs/>
          <w:noProof/>
        </w:rPr>
        <w:tab/>
        <w:t>35</w:t>
      </w:r>
    </w:p>
    <w:p w14:paraId="0CE9888E" w14:textId="77777777" w:rsidR="004042AB" w:rsidRPr="004042AB" w:rsidRDefault="004042AB">
      <w:pPr>
        <w:pStyle w:val="Index1"/>
        <w:tabs>
          <w:tab w:val="right" w:leader="dot" w:pos="2798"/>
        </w:tabs>
        <w:rPr>
          <w:b/>
          <w:bCs/>
          <w:noProof/>
        </w:rPr>
      </w:pPr>
      <w:r w:rsidRPr="004042AB">
        <w:rPr>
          <w:b/>
          <w:bCs/>
          <w:noProof/>
        </w:rPr>
        <w:t>H. 3127</w:t>
      </w:r>
      <w:r w:rsidRPr="004042AB">
        <w:rPr>
          <w:b/>
          <w:bCs/>
          <w:noProof/>
        </w:rPr>
        <w:tab/>
        <w:t>5</w:t>
      </w:r>
    </w:p>
    <w:p w14:paraId="76287019" w14:textId="77777777" w:rsidR="004042AB" w:rsidRPr="004042AB" w:rsidRDefault="004042AB">
      <w:pPr>
        <w:pStyle w:val="Index1"/>
        <w:tabs>
          <w:tab w:val="right" w:leader="dot" w:pos="2798"/>
        </w:tabs>
        <w:rPr>
          <w:b/>
          <w:bCs/>
          <w:noProof/>
        </w:rPr>
      </w:pPr>
      <w:r w:rsidRPr="004042AB">
        <w:rPr>
          <w:b/>
          <w:bCs/>
          <w:noProof/>
        </w:rPr>
        <w:t>H. 3175</w:t>
      </w:r>
      <w:r w:rsidRPr="004042AB">
        <w:rPr>
          <w:b/>
          <w:bCs/>
          <w:noProof/>
        </w:rPr>
        <w:tab/>
        <w:t>12</w:t>
      </w:r>
    </w:p>
    <w:p w14:paraId="086157FC" w14:textId="77777777" w:rsidR="004042AB" w:rsidRPr="004042AB" w:rsidRDefault="004042AB">
      <w:pPr>
        <w:pStyle w:val="Index1"/>
        <w:tabs>
          <w:tab w:val="right" w:leader="dot" w:pos="2798"/>
        </w:tabs>
        <w:rPr>
          <w:b/>
          <w:bCs/>
          <w:noProof/>
        </w:rPr>
      </w:pPr>
      <w:r w:rsidRPr="004042AB">
        <w:rPr>
          <w:b/>
          <w:bCs/>
          <w:noProof/>
        </w:rPr>
        <w:t>H. 3222</w:t>
      </w:r>
      <w:r w:rsidRPr="004042AB">
        <w:rPr>
          <w:b/>
          <w:bCs/>
          <w:noProof/>
        </w:rPr>
        <w:tab/>
        <w:t>35</w:t>
      </w:r>
    </w:p>
    <w:p w14:paraId="19791D6A" w14:textId="77777777" w:rsidR="004042AB" w:rsidRPr="004042AB" w:rsidRDefault="004042AB">
      <w:pPr>
        <w:pStyle w:val="Index1"/>
        <w:tabs>
          <w:tab w:val="right" w:leader="dot" w:pos="2798"/>
        </w:tabs>
        <w:rPr>
          <w:b/>
          <w:bCs/>
          <w:noProof/>
        </w:rPr>
      </w:pPr>
      <w:r w:rsidRPr="004042AB">
        <w:rPr>
          <w:b/>
          <w:bCs/>
          <w:noProof/>
        </w:rPr>
        <w:t>H. 3259</w:t>
      </w:r>
      <w:r w:rsidRPr="004042AB">
        <w:rPr>
          <w:b/>
          <w:bCs/>
          <w:noProof/>
        </w:rPr>
        <w:tab/>
        <w:t>28</w:t>
      </w:r>
    </w:p>
    <w:p w14:paraId="566A2E31" w14:textId="77777777" w:rsidR="004042AB" w:rsidRPr="004042AB" w:rsidRDefault="004042AB">
      <w:pPr>
        <w:pStyle w:val="Index1"/>
        <w:tabs>
          <w:tab w:val="right" w:leader="dot" w:pos="2798"/>
        </w:tabs>
        <w:rPr>
          <w:b/>
          <w:bCs/>
          <w:noProof/>
        </w:rPr>
      </w:pPr>
      <w:r w:rsidRPr="004042AB">
        <w:rPr>
          <w:b/>
          <w:bCs/>
          <w:noProof/>
        </w:rPr>
        <w:t>H. 3276</w:t>
      </w:r>
      <w:r w:rsidRPr="004042AB">
        <w:rPr>
          <w:b/>
          <w:bCs/>
          <w:noProof/>
        </w:rPr>
        <w:tab/>
        <w:t>5</w:t>
      </w:r>
    </w:p>
    <w:p w14:paraId="427B00F7" w14:textId="77777777" w:rsidR="004042AB" w:rsidRPr="004042AB" w:rsidRDefault="004042AB">
      <w:pPr>
        <w:pStyle w:val="Index1"/>
        <w:tabs>
          <w:tab w:val="right" w:leader="dot" w:pos="2798"/>
        </w:tabs>
        <w:rPr>
          <w:b/>
          <w:bCs/>
          <w:noProof/>
        </w:rPr>
      </w:pPr>
      <w:r w:rsidRPr="004042AB">
        <w:rPr>
          <w:b/>
          <w:bCs/>
          <w:noProof/>
        </w:rPr>
        <w:t>H. 3305</w:t>
      </w:r>
      <w:r w:rsidRPr="004042AB">
        <w:rPr>
          <w:b/>
          <w:bCs/>
          <w:noProof/>
        </w:rPr>
        <w:tab/>
        <w:t>35</w:t>
      </w:r>
    </w:p>
    <w:p w14:paraId="03E0E48B" w14:textId="77777777" w:rsidR="004042AB" w:rsidRPr="004042AB" w:rsidRDefault="004042AB">
      <w:pPr>
        <w:pStyle w:val="Index1"/>
        <w:tabs>
          <w:tab w:val="right" w:leader="dot" w:pos="2798"/>
        </w:tabs>
        <w:rPr>
          <w:b/>
          <w:bCs/>
          <w:noProof/>
        </w:rPr>
      </w:pPr>
      <w:r w:rsidRPr="004042AB">
        <w:rPr>
          <w:b/>
          <w:bCs/>
          <w:noProof/>
        </w:rPr>
        <w:t>H. 3333</w:t>
      </w:r>
      <w:r w:rsidRPr="004042AB">
        <w:rPr>
          <w:b/>
          <w:bCs/>
          <w:noProof/>
        </w:rPr>
        <w:tab/>
        <w:t>8</w:t>
      </w:r>
    </w:p>
    <w:p w14:paraId="65AC4FAE" w14:textId="77777777" w:rsidR="004042AB" w:rsidRPr="004042AB" w:rsidRDefault="004042AB">
      <w:pPr>
        <w:pStyle w:val="Index1"/>
        <w:tabs>
          <w:tab w:val="right" w:leader="dot" w:pos="2798"/>
        </w:tabs>
        <w:rPr>
          <w:b/>
          <w:bCs/>
          <w:noProof/>
        </w:rPr>
      </w:pPr>
      <w:r w:rsidRPr="004042AB">
        <w:rPr>
          <w:b/>
          <w:bCs/>
          <w:noProof/>
        </w:rPr>
        <w:t>H. 3431</w:t>
      </w:r>
      <w:r w:rsidRPr="004042AB">
        <w:rPr>
          <w:b/>
          <w:bCs/>
          <w:noProof/>
        </w:rPr>
        <w:tab/>
        <w:t>32</w:t>
      </w:r>
    </w:p>
    <w:p w14:paraId="1E79C657" w14:textId="77777777" w:rsidR="004042AB" w:rsidRPr="004042AB" w:rsidRDefault="004042AB">
      <w:pPr>
        <w:pStyle w:val="Index1"/>
        <w:tabs>
          <w:tab w:val="right" w:leader="dot" w:pos="2798"/>
        </w:tabs>
        <w:rPr>
          <w:b/>
          <w:bCs/>
          <w:noProof/>
        </w:rPr>
      </w:pPr>
      <w:r w:rsidRPr="004042AB">
        <w:rPr>
          <w:b/>
          <w:bCs/>
          <w:noProof/>
        </w:rPr>
        <w:t>H. 3432</w:t>
      </w:r>
      <w:r w:rsidRPr="004042AB">
        <w:rPr>
          <w:b/>
          <w:bCs/>
          <w:noProof/>
        </w:rPr>
        <w:tab/>
        <w:t>12</w:t>
      </w:r>
    </w:p>
    <w:p w14:paraId="40BAC24F" w14:textId="77777777" w:rsidR="004042AB" w:rsidRPr="004042AB" w:rsidRDefault="004042AB">
      <w:pPr>
        <w:pStyle w:val="Index1"/>
        <w:tabs>
          <w:tab w:val="right" w:leader="dot" w:pos="2798"/>
        </w:tabs>
        <w:rPr>
          <w:b/>
          <w:bCs/>
          <w:noProof/>
        </w:rPr>
      </w:pPr>
      <w:r w:rsidRPr="004042AB">
        <w:rPr>
          <w:b/>
          <w:bCs/>
          <w:noProof/>
        </w:rPr>
        <w:t>H. 3563</w:t>
      </w:r>
      <w:r w:rsidRPr="004042AB">
        <w:rPr>
          <w:b/>
          <w:bCs/>
          <w:noProof/>
        </w:rPr>
        <w:tab/>
        <w:t>7</w:t>
      </w:r>
    </w:p>
    <w:p w14:paraId="57BD2E35" w14:textId="77777777" w:rsidR="004042AB" w:rsidRPr="004042AB" w:rsidRDefault="004042AB">
      <w:pPr>
        <w:pStyle w:val="Index1"/>
        <w:tabs>
          <w:tab w:val="right" w:leader="dot" w:pos="2798"/>
        </w:tabs>
        <w:rPr>
          <w:b/>
          <w:bCs/>
          <w:noProof/>
        </w:rPr>
      </w:pPr>
      <w:r w:rsidRPr="004042AB">
        <w:rPr>
          <w:b/>
          <w:bCs/>
          <w:noProof/>
        </w:rPr>
        <w:t>H. 3569</w:t>
      </w:r>
      <w:r w:rsidRPr="004042AB">
        <w:rPr>
          <w:b/>
          <w:bCs/>
          <w:noProof/>
        </w:rPr>
        <w:tab/>
        <w:t>36</w:t>
      </w:r>
    </w:p>
    <w:p w14:paraId="0FA29B79" w14:textId="77777777" w:rsidR="004042AB" w:rsidRPr="004042AB" w:rsidRDefault="004042AB">
      <w:pPr>
        <w:pStyle w:val="Index1"/>
        <w:tabs>
          <w:tab w:val="right" w:leader="dot" w:pos="2798"/>
        </w:tabs>
        <w:rPr>
          <w:b/>
          <w:bCs/>
          <w:noProof/>
        </w:rPr>
      </w:pPr>
      <w:r w:rsidRPr="004042AB">
        <w:rPr>
          <w:b/>
          <w:bCs/>
          <w:noProof/>
        </w:rPr>
        <w:t>H. 3571</w:t>
      </w:r>
      <w:r w:rsidRPr="004042AB">
        <w:rPr>
          <w:b/>
          <w:bCs/>
          <w:noProof/>
        </w:rPr>
        <w:tab/>
        <w:t>36</w:t>
      </w:r>
    </w:p>
    <w:p w14:paraId="6C3319DE" w14:textId="77777777" w:rsidR="004042AB" w:rsidRPr="004042AB" w:rsidRDefault="004042AB">
      <w:pPr>
        <w:pStyle w:val="Index1"/>
        <w:tabs>
          <w:tab w:val="right" w:leader="dot" w:pos="2798"/>
        </w:tabs>
        <w:rPr>
          <w:b/>
          <w:bCs/>
          <w:noProof/>
        </w:rPr>
      </w:pPr>
      <w:r w:rsidRPr="004042AB">
        <w:rPr>
          <w:b/>
          <w:bCs/>
          <w:noProof/>
        </w:rPr>
        <w:t>H. 3650</w:t>
      </w:r>
      <w:r w:rsidRPr="004042AB">
        <w:rPr>
          <w:b/>
          <w:bCs/>
          <w:noProof/>
        </w:rPr>
        <w:tab/>
        <w:t>28</w:t>
      </w:r>
    </w:p>
    <w:p w14:paraId="7F743A3A" w14:textId="77777777" w:rsidR="004042AB" w:rsidRPr="004042AB" w:rsidRDefault="004042AB">
      <w:pPr>
        <w:pStyle w:val="Index1"/>
        <w:tabs>
          <w:tab w:val="right" w:leader="dot" w:pos="2798"/>
        </w:tabs>
        <w:rPr>
          <w:b/>
          <w:bCs/>
          <w:noProof/>
        </w:rPr>
      </w:pPr>
      <w:r w:rsidRPr="004042AB">
        <w:rPr>
          <w:b/>
          <w:bCs/>
          <w:noProof/>
        </w:rPr>
        <w:t>H. 3800</w:t>
      </w:r>
      <w:r w:rsidRPr="004042AB">
        <w:rPr>
          <w:b/>
          <w:bCs/>
          <w:noProof/>
        </w:rPr>
        <w:tab/>
        <w:t>37</w:t>
      </w:r>
    </w:p>
    <w:p w14:paraId="28EAC885" w14:textId="77777777" w:rsidR="004042AB" w:rsidRPr="004042AB" w:rsidRDefault="004042AB">
      <w:pPr>
        <w:pStyle w:val="Index1"/>
        <w:tabs>
          <w:tab w:val="right" w:leader="dot" w:pos="2798"/>
        </w:tabs>
        <w:rPr>
          <w:b/>
          <w:bCs/>
          <w:noProof/>
        </w:rPr>
      </w:pPr>
      <w:r w:rsidRPr="004042AB">
        <w:rPr>
          <w:b/>
          <w:bCs/>
          <w:noProof/>
        </w:rPr>
        <w:t>H. 3862</w:t>
      </w:r>
      <w:r w:rsidRPr="004042AB">
        <w:rPr>
          <w:b/>
          <w:bCs/>
          <w:noProof/>
        </w:rPr>
        <w:tab/>
        <w:t>7</w:t>
      </w:r>
    </w:p>
    <w:p w14:paraId="521B5D1F" w14:textId="77777777" w:rsidR="004042AB" w:rsidRPr="004042AB" w:rsidRDefault="004042AB">
      <w:pPr>
        <w:pStyle w:val="Index1"/>
        <w:tabs>
          <w:tab w:val="right" w:leader="dot" w:pos="2798"/>
        </w:tabs>
        <w:rPr>
          <w:b/>
          <w:bCs/>
          <w:noProof/>
        </w:rPr>
      </w:pPr>
      <w:r w:rsidRPr="004042AB">
        <w:rPr>
          <w:b/>
          <w:bCs/>
          <w:noProof/>
        </w:rPr>
        <w:t>H. 3877</w:t>
      </w:r>
      <w:r w:rsidRPr="004042AB">
        <w:rPr>
          <w:b/>
          <w:bCs/>
          <w:noProof/>
        </w:rPr>
        <w:tab/>
        <w:t>4</w:t>
      </w:r>
    </w:p>
    <w:p w14:paraId="7ED0610C" w14:textId="77777777" w:rsidR="004042AB" w:rsidRPr="004042AB" w:rsidRDefault="004042AB">
      <w:pPr>
        <w:pStyle w:val="Index1"/>
        <w:tabs>
          <w:tab w:val="right" w:leader="dot" w:pos="2798"/>
        </w:tabs>
        <w:rPr>
          <w:b/>
          <w:bCs/>
          <w:noProof/>
        </w:rPr>
      </w:pPr>
      <w:r w:rsidRPr="004042AB">
        <w:rPr>
          <w:b/>
          <w:bCs/>
          <w:noProof/>
        </w:rPr>
        <w:t>H. 3878</w:t>
      </w:r>
      <w:r w:rsidRPr="004042AB">
        <w:rPr>
          <w:b/>
          <w:bCs/>
          <w:noProof/>
        </w:rPr>
        <w:tab/>
        <w:t>4</w:t>
      </w:r>
    </w:p>
    <w:p w14:paraId="1B28140E" w14:textId="77777777" w:rsidR="004042AB" w:rsidRPr="004042AB" w:rsidRDefault="004042AB">
      <w:pPr>
        <w:pStyle w:val="Index1"/>
        <w:tabs>
          <w:tab w:val="right" w:leader="dot" w:pos="2798"/>
        </w:tabs>
        <w:rPr>
          <w:b/>
          <w:bCs/>
          <w:noProof/>
        </w:rPr>
      </w:pPr>
      <w:r w:rsidRPr="004042AB">
        <w:rPr>
          <w:b/>
          <w:bCs/>
          <w:noProof/>
        </w:rPr>
        <w:t>H. 3910</w:t>
      </w:r>
      <w:r w:rsidRPr="004042AB">
        <w:rPr>
          <w:b/>
          <w:bCs/>
          <w:noProof/>
        </w:rPr>
        <w:tab/>
        <w:t>38</w:t>
      </w:r>
    </w:p>
    <w:p w14:paraId="6B9618F4" w14:textId="77777777" w:rsidR="004042AB" w:rsidRPr="004042AB" w:rsidRDefault="004042AB">
      <w:pPr>
        <w:pStyle w:val="Index1"/>
        <w:tabs>
          <w:tab w:val="right" w:leader="dot" w:pos="2798"/>
        </w:tabs>
        <w:rPr>
          <w:b/>
          <w:bCs/>
          <w:noProof/>
        </w:rPr>
      </w:pPr>
      <w:r w:rsidRPr="004042AB">
        <w:rPr>
          <w:b/>
          <w:bCs/>
          <w:noProof/>
        </w:rPr>
        <w:t>H. 3969</w:t>
      </w:r>
      <w:r w:rsidRPr="004042AB">
        <w:rPr>
          <w:b/>
          <w:bCs/>
          <w:noProof/>
        </w:rPr>
        <w:tab/>
        <w:t>3</w:t>
      </w:r>
    </w:p>
    <w:p w14:paraId="7848277F" w14:textId="77777777" w:rsidR="004042AB" w:rsidRPr="004042AB" w:rsidRDefault="004042AB">
      <w:pPr>
        <w:pStyle w:val="Index1"/>
        <w:tabs>
          <w:tab w:val="right" w:leader="dot" w:pos="2798"/>
        </w:tabs>
        <w:rPr>
          <w:b/>
          <w:bCs/>
          <w:noProof/>
        </w:rPr>
      </w:pPr>
      <w:r w:rsidRPr="004042AB">
        <w:rPr>
          <w:b/>
          <w:bCs/>
          <w:noProof/>
        </w:rPr>
        <w:t>H. 3972</w:t>
      </w:r>
      <w:r w:rsidRPr="004042AB">
        <w:rPr>
          <w:b/>
          <w:bCs/>
          <w:noProof/>
        </w:rPr>
        <w:tab/>
        <w:t>40</w:t>
      </w:r>
    </w:p>
    <w:p w14:paraId="032031D8" w14:textId="77777777" w:rsidR="004042AB" w:rsidRPr="004042AB" w:rsidRDefault="004042AB">
      <w:pPr>
        <w:pStyle w:val="Index1"/>
        <w:tabs>
          <w:tab w:val="right" w:leader="dot" w:pos="2798"/>
        </w:tabs>
        <w:rPr>
          <w:b/>
          <w:bCs/>
          <w:noProof/>
        </w:rPr>
      </w:pPr>
      <w:r w:rsidRPr="004042AB">
        <w:rPr>
          <w:b/>
          <w:bCs/>
          <w:noProof/>
        </w:rPr>
        <w:t>H. 3973</w:t>
      </w:r>
      <w:r w:rsidRPr="004042AB">
        <w:rPr>
          <w:b/>
          <w:bCs/>
          <w:noProof/>
        </w:rPr>
        <w:tab/>
        <w:t>3</w:t>
      </w:r>
    </w:p>
    <w:p w14:paraId="0524E4F1" w14:textId="77777777" w:rsidR="004042AB" w:rsidRPr="004042AB" w:rsidRDefault="004042AB">
      <w:pPr>
        <w:pStyle w:val="Index1"/>
        <w:tabs>
          <w:tab w:val="right" w:leader="dot" w:pos="2798"/>
        </w:tabs>
        <w:rPr>
          <w:b/>
          <w:bCs/>
          <w:noProof/>
        </w:rPr>
      </w:pPr>
      <w:r w:rsidRPr="004042AB">
        <w:rPr>
          <w:b/>
          <w:bCs/>
          <w:noProof/>
        </w:rPr>
        <w:t>H. 3996</w:t>
      </w:r>
      <w:r w:rsidRPr="004042AB">
        <w:rPr>
          <w:b/>
          <w:bCs/>
          <w:noProof/>
        </w:rPr>
        <w:tab/>
        <w:t>38</w:t>
      </w:r>
    </w:p>
    <w:p w14:paraId="736FB13D" w14:textId="77777777" w:rsidR="004042AB" w:rsidRPr="004042AB" w:rsidRDefault="004042AB">
      <w:pPr>
        <w:pStyle w:val="Index1"/>
        <w:tabs>
          <w:tab w:val="right" w:leader="dot" w:pos="2798"/>
        </w:tabs>
        <w:rPr>
          <w:b/>
          <w:bCs/>
          <w:noProof/>
        </w:rPr>
      </w:pPr>
      <w:r w:rsidRPr="004042AB">
        <w:rPr>
          <w:b/>
          <w:bCs/>
          <w:noProof/>
        </w:rPr>
        <w:t>H. 4003</w:t>
      </w:r>
      <w:r w:rsidRPr="004042AB">
        <w:rPr>
          <w:b/>
          <w:bCs/>
          <w:noProof/>
        </w:rPr>
        <w:tab/>
        <w:t>3</w:t>
      </w:r>
    </w:p>
    <w:p w14:paraId="1EEF7121" w14:textId="77777777" w:rsidR="004042AB" w:rsidRPr="004042AB" w:rsidRDefault="004042AB">
      <w:pPr>
        <w:pStyle w:val="Index1"/>
        <w:tabs>
          <w:tab w:val="right" w:leader="dot" w:pos="2798"/>
        </w:tabs>
        <w:rPr>
          <w:b/>
          <w:bCs/>
          <w:noProof/>
        </w:rPr>
      </w:pPr>
      <w:r w:rsidRPr="004042AB">
        <w:rPr>
          <w:b/>
          <w:bCs/>
          <w:noProof/>
        </w:rPr>
        <w:t>H. 4160</w:t>
      </w:r>
      <w:r w:rsidRPr="004042AB">
        <w:rPr>
          <w:b/>
          <w:bCs/>
          <w:noProof/>
        </w:rPr>
        <w:tab/>
        <w:t>38</w:t>
      </w:r>
    </w:p>
    <w:p w14:paraId="62D3D2FB" w14:textId="77777777" w:rsidR="004042AB" w:rsidRPr="004042AB" w:rsidRDefault="004042AB">
      <w:pPr>
        <w:pStyle w:val="Index1"/>
        <w:tabs>
          <w:tab w:val="right" w:leader="dot" w:pos="2798"/>
        </w:tabs>
        <w:rPr>
          <w:b/>
          <w:bCs/>
          <w:noProof/>
        </w:rPr>
      </w:pPr>
      <w:r w:rsidRPr="004042AB">
        <w:rPr>
          <w:b/>
          <w:bCs/>
          <w:noProof/>
        </w:rPr>
        <w:t>H. 4348</w:t>
      </w:r>
      <w:r w:rsidRPr="004042AB">
        <w:rPr>
          <w:b/>
          <w:bCs/>
          <w:noProof/>
        </w:rPr>
        <w:tab/>
        <w:t>1</w:t>
      </w:r>
    </w:p>
    <w:p w14:paraId="7351D8C6" w14:textId="77777777" w:rsidR="004042AB" w:rsidRDefault="004042AB" w:rsidP="0062310D">
      <w:pPr>
        <w:tabs>
          <w:tab w:val="left" w:pos="432"/>
          <w:tab w:val="left" w:pos="864"/>
        </w:tabs>
        <w:sectPr w:rsidR="004042AB" w:rsidSect="004042AB">
          <w:type w:val="continuous"/>
          <w:pgSz w:w="12240" w:h="15840" w:code="1"/>
          <w:pgMar w:top="1008" w:right="4666" w:bottom="3499" w:left="1238" w:header="0" w:footer="3499" w:gutter="0"/>
          <w:cols w:num="3" w:space="720"/>
          <w:titlePg/>
          <w:docGrid w:linePitch="360"/>
        </w:sectPr>
      </w:pPr>
    </w:p>
    <w:p w14:paraId="5B11A525" w14:textId="390E738C" w:rsidR="0036113A" w:rsidRDefault="004042AB" w:rsidP="0062310D">
      <w:pPr>
        <w:tabs>
          <w:tab w:val="left" w:pos="432"/>
          <w:tab w:val="left" w:pos="864"/>
        </w:tabs>
      </w:pPr>
      <w:r>
        <w:fldChar w:fldCharType="end"/>
      </w:r>
    </w:p>
    <w:p w14:paraId="4EF9596D" w14:textId="77777777" w:rsidR="0036113A" w:rsidRDefault="0036113A" w:rsidP="0062310D">
      <w:pPr>
        <w:tabs>
          <w:tab w:val="left" w:pos="432"/>
          <w:tab w:val="left" w:pos="864"/>
        </w:tabs>
      </w:pPr>
    </w:p>
    <w:p w14:paraId="68998B9A" w14:textId="77777777" w:rsidR="004042AB" w:rsidRDefault="004042AB" w:rsidP="0062310D">
      <w:pPr>
        <w:tabs>
          <w:tab w:val="left" w:pos="432"/>
          <w:tab w:val="left" w:pos="864"/>
        </w:tabs>
      </w:pPr>
    </w:p>
    <w:p w14:paraId="4EE89465" w14:textId="77777777" w:rsidR="0036113A" w:rsidRDefault="0036113A" w:rsidP="0062310D">
      <w:pPr>
        <w:tabs>
          <w:tab w:val="left" w:pos="432"/>
          <w:tab w:val="left" w:pos="864"/>
        </w:tabs>
      </w:pPr>
    </w:p>
    <w:sectPr w:rsidR="0036113A" w:rsidSect="004042A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7B37" w14:textId="77777777" w:rsidR="00823C39" w:rsidRDefault="00823C39">
      <w:r>
        <w:separator/>
      </w:r>
    </w:p>
  </w:endnote>
  <w:endnote w:type="continuationSeparator" w:id="0">
    <w:p w14:paraId="0EFAA0A1" w14:textId="77777777" w:rsidR="00823C39" w:rsidRDefault="0082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301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BAB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08C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0CFA" w14:textId="77777777" w:rsidR="00823C39" w:rsidRDefault="00823C39">
      <w:r>
        <w:separator/>
      </w:r>
    </w:p>
  </w:footnote>
  <w:footnote w:type="continuationSeparator" w:id="0">
    <w:p w14:paraId="5D167BC3" w14:textId="77777777" w:rsidR="00823C39" w:rsidRDefault="00823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3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30E4"/>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065D"/>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32A"/>
    <w:rsid w:val="001834E7"/>
    <w:rsid w:val="001843D8"/>
    <w:rsid w:val="0018679E"/>
    <w:rsid w:val="00187760"/>
    <w:rsid w:val="001917B1"/>
    <w:rsid w:val="00192BE5"/>
    <w:rsid w:val="001934C7"/>
    <w:rsid w:val="001936E0"/>
    <w:rsid w:val="00193C0F"/>
    <w:rsid w:val="0019680D"/>
    <w:rsid w:val="001A1A08"/>
    <w:rsid w:val="001A2A20"/>
    <w:rsid w:val="001A563C"/>
    <w:rsid w:val="001A64C8"/>
    <w:rsid w:val="001A72AD"/>
    <w:rsid w:val="001A7323"/>
    <w:rsid w:val="001A79B3"/>
    <w:rsid w:val="001B0403"/>
    <w:rsid w:val="001B044C"/>
    <w:rsid w:val="001B0FDC"/>
    <w:rsid w:val="001B2D66"/>
    <w:rsid w:val="001B481C"/>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4B03"/>
    <w:rsid w:val="002358D8"/>
    <w:rsid w:val="0023735E"/>
    <w:rsid w:val="00240005"/>
    <w:rsid w:val="00243554"/>
    <w:rsid w:val="00243B3D"/>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3744"/>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0DF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2F61"/>
    <w:rsid w:val="0039405B"/>
    <w:rsid w:val="00395125"/>
    <w:rsid w:val="00397F96"/>
    <w:rsid w:val="003A2791"/>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05B5"/>
    <w:rsid w:val="003E3AC8"/>
    <w:rsid w:val="003E5892"/>
    <w:rsid w:val="003F1592"/>
    <w:rsid w:val="003F1D66"/>
    <w:rsid w:val="003F2228"/>
    <w:rsid w:val="003F4BD9"/>
    <w:rsid w:val="0040123E"/>
    <w:rsid w:val="0040185D"/>
    <w:rsid w:val="004027F2"/>
    <w:rsid w:val="004042AB"/>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43AE"/>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3709"/>
    <w:rsid w:val="004937AB"/>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56B7F"/>
    <w:rsid w:val="0056201D"/>
    <w:rsid w:val="00562020"/>
    <w:rsid w:val="00564F3C"/>
    <w:rsid w:val="0057077C"/>
    <w:rsid w:val="00571F0D"/>
    <w:rsid w:val="005722D5"/>
    <w:rsid w:val="005745F4"/>
    <w:rsid w:val="005759AB"/>
    <w:rsid w:val="00575A98"/>
    <w:rsid w:val="00575B46"/>
    <w:rsid w:val="005764F2"/>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8D2"/>
    <w:rsid w:val="005A69D8"/>
    <w:rsid w:val="005A6A8E"/>
    <w:rsid w:val="005B0682"/>
    <w:rsid w:val="005B3256"/>
    <w:rsid w:val="005B3A74"/>
    <w:rsid w:val="005B3EBF"/>
    <w:rsid w:val="005B5510"/>
    <w:rsid w:val="005B7AE1"/>
    <w:rsid w:val="005C02C8"/>
    <w:rsid w:val="005C1ED4"/>
    <w:rsid w:val="005C5B6D"/>
    <w:rsid w:val="005C7747"/>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4039"/>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5050"/>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3A6B"/>
    <w:rsid w:val="007B4351"/>
    <w:rsid w:val="007B6C01"/>
    <w:rsid w:val="007B6D66"/>
    <w:rsid w:val="007C15A8"/>
    <w:rsid w:val="007C554D"/>
    <w:rsid w:val="007C6C24"/>
    <w:rsid w:val="007D22DD"/>
    <w:rsid w:val="007D2CB7"/>
    <w:rsid w:val="007D4F9F"/>
    <w:rsid w:val="007D533B"/>
    <w:rsid w:val="007D6C58"/>
    <w:rsid w:val="007E06B8"/>
    <w:rsid w:val="007E2860"/>
    <w:rsid w:val="007E3287"/>
    <w:rsid w:val="007E4611"/>
    <w:rsid w:val="007F3419"/>
    <w:rsid w:val="007F3AB3"/>
    <w:rsid w:val="007F65D5"/>
    <w:rsid w:val="00800D5F"/>
    <w:rsid w:val="00801157"/>
    <w:rsid w:val="00801639"/>
    <w:rsid w:val="00802CFC"/>
    <w:rsid w:val="00803A81"/>
    <w:rsid w:val="00805449"/>
    <w:rsid w:val="00807B0C"/>
    <w:rsid w:val="00812975"/>
    <w:rsid w:val="00812F2F"/>
    <w:rsid w:val="008131E6"/>
    <w:rsid w:val="008136F5"/>
    <w:rsid w:val="008150EA"/>
    <w:rsid w:val="0081690F"/>
    <w:rsid w:val="008173BF"/>
    <w:rsid w:val="00823C39"/>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3C45"/>
    <w:rsid w:val="008751B5"/>
    <w:rsid w:val="00875947"/>
    <w:rsid w:val="00875ECE"/>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375F"/>
    <w:rsid w:val="0089451E"/>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0EBB"/>
    <w:rsid w:val="00971DB7"/>
    <w:rsid w:val="009740E3"/>
    <w:rsid w:val="00976DD9"/>
    <w:rsid w:val="0098068F"/>
    <w:rsid w:val="009815AB"/>
    <w:rsid w:val="009822AC"/>
    <w:rsid w:val="00982680"/>
    <w:rsid w:val="009830B7"/>
    <w:rsid w:val="00992257"/>
    <w:rsid w:val="009930E4"/>
    <w:rsid w:val="0099364E"/>
    <w:rsid w:val="00994995"/>
    <w:rsid w:val="009960F0"/>
    <w:rsid w:val="009961C0"/>
    <w:rsid w:val="009976E0"/>
    <w:rsid w:val="009977CF"/>
    <w:rsid w:val="00997803"/>
    <w:rsid w:val="009A0EC0"/>
    <w:rsid w:val="009A32CF"/>
    <w:rsid w:val="009A360A"/>
    <w:rsid w:val="009A55B6"/>
    <w:rsid w:val="009B1571"/>
    <w:rsid w:val="009B4C73"/>
    <w:rsid w:val="009B6907"/>
    <w:rsid w:val="009C0184"/>
    <w:rsid w:val="009C065A"/>
    <w:rsid w:val="009C1415"/>
    <w:rsid w:val="009C2E47"/>
    <w:rsid w:val="009C4E59"/>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072C"/>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063F"/>
    <w:rsid w:val="00AD0648"/>
    <w:rsid w:val="00AD2368"/>
    <w:rsid w:val="00AE1802"/>
    <w:rsid w:val="00AE18E0"/>
    <w:rsid w:val="00AE1CA3"/>
    <w:rsid w:val="00AE224B"/>
    <w:rsid w:val="00AE5E41"/>
    <w:rsid w:val="00AE6E0D"/>
    <w:rsid w:val="00AE7BB2"/>
    <w:rsid w:val="00AF0851"/>
    <w:rsid w:val="00AF0E3B"/>
    <w:rsid w:val="00AF16ED"/>
    <w:rsid w:val="00AF35D1"/>
    <w:rsid w:val="00AF4528"/>
    <w:rsid w:val="00AF554F"/>
    <w:rsid w:val="00AF6F36"/>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50A5"/>
    <w:rsid w:val="00C45A36"/>
    <w:rsid w:val="00C47AB1"/>
    <w:rsid w:val="00C50ACB"/>
    <w:rsid w:val="00C516EF"/>
    <w:rsid w:val="00C51C83"/>
    <w:rsid w:val="00C55418"/>
    <w:rsid w:val="00C564A5"/>
    <w:rsid w:val="00C57AE1"/>
    <w:rsid w:val="00C609AC"/>
    <w:rsid w:val="00C631E2"/>
    <w:rsid w:val="00C654CD"/>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044"/>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63A0"/>
    <w:rsid w:val="00D30221"/>
    <w:rsid w:val="00D30626"/>
    <w:rsid w:val="00D32E31"/>
    <w:rsid w:val="00D32EEC"/>
    <w:rsid w:val="00D34233"/>
    <w:rsid w:val="00D34316"/>
    <w:rsid w:val="00D3571F"/>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99A"/>
    <w:rsid w:val="00DA4BC0"/>
    <w:rsid w:val="00DA7AE9"/>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038"/>
    <w:rsid w:val="00E077A1"/>
    <w:rsid w:val="00E103F9"/>
    <w:rsid w:val="00E11666"/>
    <w:rsid w:val="00E1214B"/>
    <w:rsid w:val="00E166BA"/>
    <w:rsid w:val="00E16909"/>
    <w:rsid w:val="00E20D87"/>
    <w:rsid w:val="00E233C1"/>
    <w:rsid w:val="00E23CFA"/>
    <w:rsid w:val="00E241E7"/>
    <w:rsid w:val="00E24969"/>
    <w:rsid w:val="00E267A7"/>
    <w:rsid w:val="00E27F11"/>
    <w:rsid w:val="00E40251"/>
    <w:rsid w:val="00E41A40"/>
    <w:rsid w:val="00E41BAC"/>
    <w:rsid w:val="00E46545"/>
    <w:rsid w:val="00E46B17"/>
    <w:rsid w:val="00E51FC5"/>
    <w:rsid w:val="00E52A6B"/>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87EEA"/>
    <w:rsid w:val="00E905F8"/>
    <w:rsid w:val="00E90971"/>
    <w:rsid w:val="00EA07FD"/>
    <w:rsid w:val="00EA2FAE"/>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63D"/>
    <w:rsid w:val="00F117F0"/>
    <w:rsid w:val="00F13200"/>
    <w:rsid w:val="00F160E9"/>
    <w:rsid w:val="00F16F31"/>
    <w:rsid w:val="00F16F8A"/>
    <w:rsid w:val="00F20D0E"/>
    <w:rsid w:val="00F25016"/>
    <w:rsid w:val="00F25697"/>
    <w:rsid w:val="00F33516"/>
    <w:rsid w:val="00F3574C"/>
    <w:rsid w:val="00F35FCA"/>
    <w:rsid w:val="00F374E3"/>
    <w:rsid w:val="00F4003B"/>
    <w:rsid w:val="00F429E4"/>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114B"/>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06C4"/>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A10DD51"/>
  <w15:docId w15:val="{8DE15289-3596-4363-A02E-33AE2C3B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042A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10143</Words>
  <Characters>54076</Characters>
  <Application>Microsoft Office Word</Application>
  <DocSecurity>0</DocSecurity>
  <Lines>1816</Lines>
  <Paragraphs>492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4/30/2025 - South Carolina Legislature Online</dc:title>
  <dc:creator>Lesley Stone</dc:creator>
  <cp:lastModifiedBy>Danny Crook</cp:lastModifiedBy>
  <cp:revision>2</cp:revision>
  <cp:lastPrinted>2025-04-29T23:32:00Z</cp:lastPrinted>
  <dcterms:created xsi:type="dcterms:W3CDTF">2025-04-29T23:43:00Z</dcterms:created>
  <dcterms:modified xsi:type="dcterms:W3CDTF">2025-04-29T23:43:00Z</dcterms:modified>
</cp:coreProperties>
</file>