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1B9F" w14:textId="77777777" w:rsidR="0036113A" w:rsidRDefault="00D41E31">
      <w:pPr>
        <w:pStyle w:val="Title"/>
      </w:pPr>
      <w:r>
        <w:t>SENATE TO MEET AT 12:00 NOON TODAY</w:t>
      </w:r>
    </w:p>
    <w:p w14:paraId="667D6F69" w14:textId="77777777" w:rsidR="0036113A" w:rsidRDefault="0036113A">
      <w:pPr>
        <w:tabs>
          <w:tab w:val="left" w:pos="432"/>
          <w:tab w:val="left" w:pos="864"/>
        </w:tabs>
      </w:pPr>
    </w:p>
    <w:p w14:paraId="75280860" w14:textId="77777777" w:rsidR="0036113A" w:rsidRDefault="0036113A">
      <w:pPr>
        <w:tabs>
          <w:tab w:val="left" w:pos="432"/>
          <w:tab w:val="left" w:pos="864"/>
        </w:tabs>
      </w:pPr>
    </w:p>
    <w:p w14:paraId="1BD64709" w14:textId="03793EFB" w:rsidR="0036113A" w:rsidRPr="00407CDE" w:rsidRDefault="00D41E31" w:rsidP="00407CDE">
      <w:pPr>
        <w:jc w:val="right"/>
        <w:rPr>
          <w:b/>
          <w:sz w:val="26"/>
          <w:szCs w:val="26"/>
        </w:rPr>
      </w:pPr>
      <w:r w:rsidRPr="00407CDE">
        <w:rPr>
          <w:b/>
          <w:sz w:val="26"/>
          <w:szCs w:val="26"/>
        </w:rPr>
        <w:tab/>
        <w:t xml:space="preserve">NO.  </w:t>
      </w:r>
      <w:r w:rsidR="008B036F">
        <w:rPr>
          <w:b/>
          <w:sz w:val="26"/>
          <w:szCs w:val="26"/>
        </w:rPr>
        <w:t>67</w:t>
      </w:r>
    </w:p>
    <w:p w14:paraId="066FD700" w14:textId="77777777" w:rsidR="0036113A" w:rsidRDefault="0036113A">
      <w:pPr>
        <w:tabs>
          <w:tab w:val="left" w:pos="432"/>
          <w:tab w:val="left" w:pos="864"/>
        </w:tabs>
      </w:pPr>
    </w:p>
    <w:p w14:paraId="0B97CD5B" w14:textId="77777777" w:rsidR="0036113A" w:rsidRPr="00407CDE" w:rsidRDefault="00D41E31" w:rsidP="00407CDE">
      <w:pPr>
        <w:jc w:val="center"/>
        <w:rPr>
          <w:b/>
          <w:sz w:val="32"/>
          <w:szCs w:val="32"/>
        </w:rPr>
      </w:pPr>
      <w:r w:rsidRPr="00407CDE">
        <w:rPr>
          <w:b/>
          <w:sz w:val="32"/>
          <w:szCs w:val="32"/>
        </w:rPr>
        <w:t>CALENDAR</w:t>
      </w:r>
    </w:p>
    <w:p w14:paraId="59ADD1EE" w14:textId="77777777" w:rsidR="0036113A" w:rsidRDefault="0036113A">
      <w:pPr>
        <w:tabs>
          <w:tab w:val="left" w:pos="432"/>
          <w:tab w:val="left" w:pos="864"/>
        </w:tabs>
      </w:pPr>
    </w:p>
    <w:p w14:paraId="7C5B884D" w14:textId="77777777" w:rsidR="0036113A" w:rsidRDefault="00D41E31">
      <w:pPr>
        <w:tabs>
          <w:tab w:val="left" w:pos="432"/>
          <w:tab w:val="left" w:pos="864"/>
        </w:tabs>
        <w:jc w:val="center"/>
      </w:pPr>
      <w:r>
        <w:t>OF THE</w:t>
      </w:r>
    </w:p>
    <w:p w14:paraId="5E88E0F1" w14:textId="77777777" w:rsidR="0036113A" w:rsidRDefault="0036113A">
      <w:pPr>
        <w:tabs>
          <w:tab w:val="left" w:pos="432"/>
          <w:tab w:val="left" w:pos="864"/>
        </w:tabs>
      </w:pPr>
    </w:p>
    <w:p w14:paraId="442A57D7" w14:textId="77777777" w:rsidR="0036113A" w:rsidRPr="00407CDE" w:rsidRDefault="00D41E31" w:rsidP="00407CDE">
      <w:pPr>
        <w:jc w:val="center"/>
        <w:rPr>
          <w:b/>
          <w:sz w:val="32"/>
          <w:szCs w:val="32"/>
        </w:rPr>
      </w:pPr>
      <w:r w:rsidRPr="00407CDE">
        <w:rPr>
          <w:b/>
          <w:sz w:val="32"/>
          <w:szCs w:val="32"/>
        </w:rPr>
        <w:t>SENATE</w:t>
      </w:r>
    </w:p>
    <w:p w14:paraId="2778A83A" w14:textId="77777777" w:rsidR="0036113A" w:rsidRDefault="0036113A">
      <w:pPr>
        <w:tabs>
          <w:tab w:val="left" w:pos="432"/>
          <w:tab w:val="left" w:pos="864"/>
        </w:tabs>
      </w:pPr>
    </w:p>
    <w:p w14:paraId="5ADA79BB" w14:textId="77777777" w:rsidR="0036113A" w:rsidRPr="00CC3993" w:rsidRDefault="00D41E31" w:rsidP="00407CDE">
      <w:pPr>
        <w:tabs>
          <w:tab w:val="left" w:pos="432"/>
          <w:tab w:val="left" w:pos="864"/>
        </w:tabs>
        <w:jc w:val="center"/>
      </w:pPr>
      <w:r>
        <w:t>OF THE</w:t>
      </w:r>
    </w:p>
    <w:p w14:paraId="0A7CF1C6" w14:textId="77777777" w:rsidR="00CC3993" w:rsidRDefault="00CC3993" w:rsidP="00407CDE">
      <w:pPr>
        <w:tabs>
          <w:tab w:val="left" w:pos="432"/>
          <w:tab w:val="left" w:pos="864"/>
        </w:tabs>
        <w:jc w:val="center"/>
      </w:pPr>
    </w:p>
    <w:p w14:paraId="7653EF8D" w14:textId="77777777" w:rsidR="0036113A" w:rsidRDefault="0036113A">
      <w:pPr>
        <w:tabs>
          <w:tab w:val="left" w:pos="432"/>
          <w:tab w:val="left" w:pos="864"/>
        </w:tabs>
      </w:pPr>
    </w:p>
    <w:p w14:paraId="0D19DE06" w14:textId="77777777" w:rsidR="0036113A" w:rsidRPr="00407CDE" w:rsidRDefault="00D41E31" w:rsidP="00586C8F">
      <w:pPr>
        <w:jc w:val="center"/>
        <w:rPr>
          <w:b/>
          <w:sz w:val="32"/>
          <w:szCs w:val="32"/>
        </w:rPr>
      </w:pPr>
      <w:r w:rsidRPr="00407CDE">
        <w:rPr>
          <w:b/>
          <w:sz w:val="32"/>
          <w:szCs w:val="32"/>
        </w:rPr>
        <w:t>STATE OF SOUTH CAROLINA</w:t>
      </w:r>
    </w:p>
    <w:p w14:paraId="346751F0" w14:textId="77777777" w:rsidR="0036113A" w:rsidRDefault="0036113A">
      <w:pPr>
        <w:tabs>
          <w:tab w:val="left" w:pos="432"/>
          <w:tab w:val="left" w:pos="864"/>
        </w:tabs>
      </w:pPr>
    </w:p>
    <w:p w14:paraId="7ABF4225" w14:textId="77777777" w:rsidR="0036113A" w:rsidRDefault="0036113A">
      <w:pPr>
        <w:tabs>
          <w:tab w:val="left" w:pos="432"/>
          <w:tab w:val="left" w:pos="864"/>
        </w:tabs>
      </w:pPr>
    </w:p>
    <w:p w14:paraId="16597D1B"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9748438" r:id="rId8"/>
        </w:object>
      </w:r>
    </w:p>
    <w:p w14:paraId="02212B6F" w14:textId="77777777" w:rsidR="0036113A" w:rsidRDefault="0036113A">
      <w:pPr>
        <w:tabs>
          <w:tab w:val="left" w:pos="432"/>
          <w:tab w:val="left" w:pos="864"/>
        </w:tabs>
      </w:pPr>
    </w:p>
    <w:p w14:paraId="4D8C04C2" w14:textId="77777777" w:rsidR="0036113A" w:rsidRDefault="0036113A">
      <w:pPr>
        <w:tabs>
          <w:tab w:val="left" w:pos="432"/>
          <w:tab w:val="left" w:pos="864"/>
        </w:tabs>
      </w:pPr>
    </w:p>
    <w:p w14:paraId="0F9F729B" w14:textId="77777777" w:rsidR="0036113A" w:rsidRDefault="0036113A">
      <w:pPr>
        <w:tabs>
          <w:tab w:val="left" w:pos="432"/>
          <w:tab w:val="left" w:pos="864"/>
        </w:tabs>
      </w:pPr>
    </w:p>
    <w:p w14:paraId="72FC4C8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4115F17" w14:textId="77777777" w:rsidR="0036113A" w:rsidRDefault="0036113A">
      <w:pPr>
        <w:tabs>
          <w:tab w:val="left" w:pos="432"/>
          <w:tab w:val="left" w:pos="864"/>
        </w:tabs>
      </w:pPr>
    </w:p>
    <w:p w14:paraId="3979D317" w14:textId="77777777" w:rsidR="0036113A" w:rsidRDefault="00D41E31">
      <w:pPr>
        <w:tabs>
          <w:tab w:val="left" w:pos="432"/>
          <w:tab w:val="left" w:pos="864"/>
        </w:tabs>
        <w:jc w:val="center"/>
        <w:rPr>
          <w:b/>
        </w:rPr>
      </w:pPr>
      <w:r>
        <w:rPr>
          <w:b/>
        </w:rPr>
        <w:t>_______________</w:t>
      </w:r>
    </w:p>
    <w:p w14:paraId="11A3FC1D" w14:textId="77777777" w:rsidR="0036113A" w:rsidRDefault="0036113A">
      <w:pPr>
        <w:tabs>
          <w:tab w:val="left" w:pos="432"/>
          <w:tab w:val="left" w:pos="864"/>
        </w:tabs>
      </w:pPr>
    </w:p>
    <w:p w14:paraId="5B0BA772" w14:textId="77777777" w:rsidR="0036113A" w:rsidRDefault="0036113A">
      <w:pPr>
        <w:tabs>
          <w:tab w:val="left" w:pos="432"/>
          <w:tab w:val="left" w:pos="864"/>
        </w:tabs>
      </w:pPr>
    </w:p>
    <w:p w14:paraId="6923A21E" w14:textId="10A58E91" w:rsidR="0036113A" w:rsidRPr="00407CDE" w:rsidRDefault="00D41E31" w:rsidP="00407CDE">
      <w:pPr>
        <w:jc w:val="center"/>
        <w:rPr>
          <w:b/>
        </w:rPr>
      </w:pPr>
      <w:r w:rsidRPr="00407CDE">
        <w:rPr>
          <w:b/>
        </w:rPr>
        <w:t xml:space="preserve">TUESDAY, </w:t>
      </w:r>
      <w:r w:rsidR="008B036F">
        <w:rPr>
          <w:b/>
        </w:rPr>
        <w:t>MAY 12</w:t>
      </w:r>
      <w:r w:rsidRPr="00407CDE">
        <w:rPr>
          <w:b/>
        </w:rPr>
        <w:t>, 20</w:t>
      </w:r>
      <w:r w:rsidR="00D566C9">
        <w:rPr>
          <w:b/>
        </w:rPr>
        <w:t>2</w:t>
      </w:r>
      <w:r w:rsidR="00E6006F">
        <w:rPr>
          <w:b/>
        </w:rPr>
        <w:t>6</w:t>
      </w:r>
    </w:p>
    <w:p w14:paraId="170F53B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20B156E" w14:textId="77777777" w:rsidR="0036113A" w:rsidRDefault="0036113A">
      <w:pPr>
        <w:tabs>
          <w:tab w:val="left" w:pos="432"/>
          <w:tab w:val="left" w:pos="864"/>
        </w:tabs>
      </w:pPr>
    </w:p>
    <w:p w14:paraId="3E41EC2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20DBA83" w14:textId="68124972" w:rsidR="0036113A" w:rsidRDefault="00D41E31" w:rsidP="0062310D">
      <w:pPr>
        <w:tabs>
          <w:tab w:val="left" w:pos="432"/>
          <w:tab w:val="left" w:pos="864"/>
        </w:tabs>
        <w:jc w:val="center"/>
        <w:rPr>
          <w:b/>
        </w:rPr>
      </w:pPr>
      <w:r>
        <w:rPr>
          <w:b/>
        </w:rPr>
        <w:lastRenderedPageBreak/>
        <w:t xml:space="preserve">Tuesday, </w:t>
      </w:r>
      <w:r w:rsidR="008B036F">
        <w:rPr>
          <w:b/>
        </w:rPr>
        <w:t>May 12</w:t>
      </w:r>
      <w:r>
        <w:rPr>
          <w:b/>
        </w:rPr>
        <w:t>, 20</w:t>
      </w:r>
      <w:r w:rsidR="00D566C9">
        <w:rPr>
          <w:b/>
        </w:rPr>
        <w:t>2</w:t>
      </w:r>
      <w:r w:rsidR="00E6006F">
        <w:rPr>
          <w:b/>
        </w:rPr>
        <w:t>6</w:t>
      </w:r>
    </w:p>
    <w:p w14:paraId="63B8F05B" w14:textId="77777777" w:rsidR="0036113A" w:rsidRDefault="0036113A" w:rsidP="0062310D">
      <w:pPr>
        <w:tabs>
          <w:tab w:val="left" w:pos="432"/>
          <w:tab w:val="left" w:pos="864"/>
        </w:tabs>
      </w:pPr>
    </w:p>
    <w:p w14:paraId="48E9B8D0" w14:textId="77777777" w:rsidR="0036113A" w:rsidRDefault="0036113A" w:rsidP="0062310D">
      <w:pPr>
        <w:tabs>
          <w:tab w:val="left" w:pos="432"/>
          <w:tab w:val="left" w:pos="864"/>
        </w:tabs>
      </w:pPr>
    </w:p>
    <w:p w14:paraId="091B4F3C" w14:textId="77777777" w:rsidR="00E35AE5" w:rsidRPr="00FF3C54" w:rsidRDefault="00E35AE5" w:rsidP="00E35AE5">
      <w:pPr>
        <w:pStyle w:val="CALENDARHEADING"/>
      </w:pPr>
      <w:r>
        <w:t>INVITATIONS</w:t>
      </w:r>
    </w:p>
    <w:p w14:paraId="77BB58F5" w14:textId="77777777" w:rsidR="00E35AE5" w:rsidRDefault="00E35AE5" w:rsidP="00E35AE5">
      <w:pPr>
        <w:tabs>
          <w:tab w:val="left" w:pos="432"/>
          <w:tab w:val="left" w:pos="864"/>
        </w:tabs>
        <w:jc w:val="center"/>
        <w:rPr>
          <w:b/>
        </w:rPr>
      </w:pPr>
    </w:p>
    <w:p w14:paraId="695096A1" w14:textId="77777777" w:rsidR="00E35AE5" w:rsidRDefault="00E35AE5" w:rsidP="00E35AE5">
      <w:pPr>
        <w:tabs>
          <w:tab w:val="left" w:pos="432"/>
          <w:tab w:val="left" w:pos="864"/>
        </w:tabs>
        <w:jc w:val="center"/>
        <w:rPr>
          <w:b/>
        </w:rPr>
      </w:pPr>
    </w:p>
    <w:p w14:paraId="53AF806B" w14:textId="77777777" w:rsidR="00E35AE5" w:rsidRPr="00AD05DB" w:rsidRDefault="00E35AE5" w:rsidP="00E35AE5">
      <w:pPr>
        <w:rPr>
          <w:b/>
          <w:bCs/>
          <w:color w:val="000000"/>
          <w:sz w:val="24"/>
          <w:szCs w:val="24"/>
        </w:rPr>
      </w:pPr>
      <w:r w:rsidRPr="00AD05DB">
        <w:rPr>
          <w:b/>
          <w:bCs/>
          <w:noProof/>
          <w:color w:val="000000"/>
          <w:sz w:val="24"/>
          <w:szCs w:val="24"/>
        </w:rPr>
        <w:t>Wednesday, May 13</w:t>
      </w:r>
      <w:r w:rsidRPr="00AD05DB">
        <w:rPr>
          <w:b/>
          <w:bCs/>
          <w:color w:val="000000"/>
          <w:sz w:val="24"/>
          <w:szCs w:val="24"/>
        </w:rPr>
        <w:t xml:space="preserve">, 2026 – </w:t>
      </w:r>
      <w:r w:rsidRPr="00AD05DB">
        <w:rPr>
          <w:b/>
          <w:bCs/>
          <w:noProof/>
          <w:color w:val="000000"/>
          <w:sz w:val="24"/>
          <w:szCs w:val="24"/>
        </w:rPr>
        <w:t>8:00 - 10:00 a.m.</w:t>
      </w:r>
    </w:p>
    <w:p w14:paraId="0EDE7239" w14:textId="77777777" w:rsidR="00E35AE5" w:rsidRPr="00AD05DB" w:rsidRDefault="00E35AE5" w:rsidP="00E35AE5">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06D0B706" w14:textId="77777777" w:rsidR="00E35AE5" w:rsidRDefault="00E35AE5" w:rsidP="00E35AE5">
      <w:pPr>
        <w:rPr>
          <w:noProof/>
          <w:color w:val="000000"/>
          <w:sz w:val="24"/>
          <w:szCs w:val="24"/>
        </w:rPr>
      </w:pPr>
      <w:r>
        <w:rPr>
          <w:noProof/>
          <w:color w:val="000000"/>
          <w:sz w:val="24"/>
          <w:szCs w:val="24"/>
        </w:rPr>
        <w:t>(Accepted--April 28, 2026)</w:t>
      </w:r>
    </w:p>
    <w:p w14:paraId="100A0B25" w14:textId="77777777" w:rsidR="00E35AE5" w:rsidRPr="00AD05DB" w:rsidRDefault="00E35AE5" w:rsidP="00E35AE5">
      <w:pPr>
        <w:rPr>
          <w:b/>
          <w:bCs/>
          <w:noProof/>
          <w:color w:val="000000"/>
          <w:sz w:val="24"/>
          <w:szCs w:val="24"/>
        </w:rPr>
      </w:pPr>
    </w:p>
    <w:p w14:paraId="6C5A3320" w14:textId="77777777" w:rsidR="00E35AE5" w:rsidRPr="00AD05DB" w:rsidRDefault="00E35AE5" w:rsidP="00E35AE5">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8:00 - 10:00 a.m.</w:t>
      </w:r>
    </w:p>
    <w:p w14:paraId="5B6844AA" w14:textId="77777777" w:rsidR="00E35AE5" w:rsidRPr="00AD05DB" w:rsidRDefault="00E35AE5" w:rsidP="00E35AE5">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4A1F1948" w14:textId="77777777" w:rsidR="00E35AE5" w:rsidRDefault="00E35AE5" w:rsidP="00E35AE5">
      <w:pPr>
        <w:rPr>
          <w:noProof/>
          <w:color w:val="000000"/>
          <w:sz w:val="24"/>
          <w:szCs w:val="24"/>
        </w:rPr>
      </w:pPr>
      <w:r>
        <w:rPr>
          <w:noProof/>
          <w:color w:val="000000"/>
          <w:sz w:val="24"/>
          <w:szCs w:val="24"/>
        </w:rPr>
        <w:t>(Accepted--April 28, 2026)</w:t>
      </w:r>
    </w:p>
    <w:p w14:paraId="2619ABBC" w14:textId="77777777" w:rsidR="00E35AE5" w:rsidRPr="00AD05DB" w:rsidRDefault="00E35AE5" w:rsidP="00E35AE5">
      <w:pPr>
        <w:rPr>
          <w:b/>
          <w:bCs/>
          <w:noProof/>
          <w:color w:val="000000"/>
          <w:sz w:val="24"/>
          <w:szCs w:val="24"/>
        </w:rPr>
      </w:pPr>
    </w:p>
    <w:p w14:paraId="41DE1733" w14:textId="77777777" w:rsidR="00E35AE5" w:rsidRPr="00AD05DB" w:rsidRDefault="00E35AE5" w:rsidP="00E35AE5">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002CD972" w14:textId="77777777" w:rsidR="00E35AE5" w:rsidRPr="00AD05DB" w:rsidRDefault="00E35AE5" w:rsidP="00E35AE5">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539E9CB1" w14:textId="77777777" w:rsidR="00E35AE5" w:rsidRDefault="00E35AE5" w:rsidP="00E35AE5">
      <w:pPr>
        <w:rPr>
          <w:noProof/>
          <w:color w:val="000000"/>
          <w:sz w:val="24"/>
          <w:szCs w:val="24"/>
        </w:rPr>
      </w:pPr>
      <w:r>
        <w:rPr>
          <w:noProof/>
          <w:color w:val="000000"/>
          <w:sz w:val="24"/>
          <w:szCs w:val="24"/>
        </w:rPr>
        <w:t>(Accepted--April 28, 2026)</w:t>
      </w:r>
    </w:p>
    <w:p w14:paraId="06EE0793" w14:textId="77777777" w:rsidR="00E35AE5" w:rsidRDefault="00E35AE5" w:rsidP="00E35AE5">
      <w:pPr>
        <w:rPr>
          <w:noProof/>
        </w:rPr>
      </w:pPr>
    </w:p>
    <w:p w14:paraId="74A54906" w14:textId="77777777" w:rsidR="00E35AE5" w:rsidRDefault="00E35AE5" w:rsidP="00E35AE5">
      <w:pPr>
        <w:rPr>
          <w:noProof/>
        </w:rPr>
      </w:pPr>
    </w:p>
    <w:p w14:paraId="03EF54FC" w14:textId="77777777" w:rsidR="00E35AE5" w:rsidRDefault="00E35AE5" w:rsidP="00E35AE5">
      <w:pPr>
        <w:jc w:val="center"/>
        <w:rPr>
          <w:b/>
          <w:noProof/>
        </w:rPr>
      </w:pPr>
      <w:r>
        <w:rPr>
          <w:b/>
          <w:noProof/>
        </w:rPr>
        <w:t>UNCONTESTED LOCAL</w:t>
      </w:r>
    </w:p>
    <w:p w14:paraId="0F9BE6F2" w14:textId="77777777" w:rsidR="00E35AE5" w:rsidRPr="00604647" w:rsidRDefault="00E35AE5" w:rsidP="00E35AE5">
      <w:pPr>
        <w:pStyle w:val="CALENDARHEADING"/>
        <w:rPr>
          <w:noProof/>
        </w:rPr>
      </w:pPr>
      <w:r>
        <w:rPr>
          <w:noProof/>
        </w:rPr>
        <w:t>SECOND READING BILL</w:t>
      </w:r>
    </w:p>
    <w:p w14:paraId="6AF78982" w14:textId="77777777" w:rsidR="00E35AE5" w:rsidRDefault="00E35AE5" w:rsidP="00E35AE5">
      <w:pPr>
        <w:rPr>
          <w:noProof/>
        </w:rPr>
      </w:pPr>
    </w:p>
    <w:p w14:paraId="356337E3" w14:textId="77777777" w:rsidR="00E35AE5" w:rsidRDefault="00E35AE5" w:rsidP="00E35AE5">
      <w:pPr>
        <w:rPr>
          <w:noProof/>
        </w:rPr>
      </w:pPr>
    </w:p>
    <w:p w14:paraId="3A63DC74" w14:textId="77777777" w:rsidR="00E35AE5" w:rsidRDefault="00E35AE5" w:rsidP="00E35AE5">
      <w:pPr>
        <w:pStyle w:val="BILLTITLE"/>
      </w:pPr>
      <w:r w:rsidRPr="00C33FE5">
        <w:t>H.</w:t>
      </w:r>
      <w:r w:rsidRPr="00C33FE5">
        <w:tab/>
        <w:t>5641</w:t>
      </w:r>
      <w:r w:rsidRPr="00C33FE5">
        <w:fldChar w:fldCharType="begin"/>
      </w:r>
      <w:r w:rsidRPr="00C33FE5">
        <w:instrText xml:space="preserve"> XE "H. 5641" \b </w:instrText>
      </w:r>
      <w:r w:rsidRPr="00C33FE5">
        <w:fldChar w:fldCharType="end"/>
      </w:r>
      <w:r w:rsidRPr="00C33FE5">
        <w:t>--Reps. Jordan and Lowe:  A BILL TO REPEAL ACT 989 OF 1948 RELATING TO THE CREATION OF THE FLORENCE MEMORIAL STADIUM COMMISSION.</w:t>
      </w:r>
    </w:p>
    <w:p w14:paraId="240D1194" w14:textId="77777777" w:rsidR="00E35AE5" w:rsidRDefault="00E35AE5" w:rsidP="00E35AE5">
      <w:pPr>
        <w:pStyle w:val="CALENDARHISTORY"/>
      </w:pPr>
      <w:r>
        <w:t>(Read the first time--May 7, 2026)</w:t>
      </w:r>
    </w:p>
    <w:p w14:paraId="24682087" w14:textId="77777777" w:rsidR="00E35AE5" w:rsidRDefault="00E35AE5" w:rsidP="00E35AE5"/>
    <w:p w14:paraId="49B492A4" w14:textId="77777777" w:rsidR="00E35AE5" w:rsidRDefault="00E35AE5" w:rsidP="00E35AE5"/>
    <w:p w14:paraId="2F6A6EE0" w14:textId="77777777" w:rsidR="00E35AE5" w:rsidRDefault="00E35AE5" w:rsidP="00E35AE5"/>
    <w:p w14:paraId="212C644A" w14:textId="77777777" w:rsidR="00E35AE5" w:rsidRDefault="00E35AE5" w:rsidP="00E35AE5"/>
    <w:p w14:paraId="3F10275A" w14:textId="77777777" w:rsidR="00E35AE5" w:rsidRDefault="00E35AE5" w:rsidP="00E35AE5"/>
    <w:p w14:paraId="69C27193" w14:textId="77777777" w:rsidR="00E35AE5" w:rsidRDefault="00E35AE5" w:rsidP="00E35AE5"/>
    <w:p w14:paraId="638BF1FC" w14:textId="77777777" w:rsidR="00E35AE5" w:rsidRDefault="00E35AE5" w:rsidP="00E35AE5"/>
    <w:p w14:paraId="0ACF4BBC" w14:textId="77777777" w:rsidR="00E35AE5" w:rsidRPr="00604647" w:rsidRDefault="00E35AE5" w:rsidP="00E35AE5"/>
    <w:p w14:paraId="4D991016" w14:textId="77777777" w:rsidR="00E35AE5" w:rsidRDefault="00E35AE5" w:rsidP="00E35AE5">
      <w:pPr>
        <w:rPr>
          <w:noProof/>
        </w:rPr>
      </w:pPr>
    </w:p>
    <w:p w14:paraId="040AFCF4" w14:textId="77777777" w:rsidR="00E35AE5" w:rsidRDefault="00E35AE5" w:rsidP="00E35AE5">
      <w:pPr>
        <w:rPr>
          <w:noProof/>
        </w:rPr>
      </w:pPr>
    </w:p>
    <w:p w14:paraId="3496D1C4" w14:textId="77777777" w:rsidR="00E35AE5" w:rsidRPr="006C517B" w:rsidRDefault="00E35AE5" w:rsidP="00E35AE5">
      <w:pPr>
        <w:pStyle w:val="CALENDARHEADING"/>
      </w:pPr>
      <w:r>
        <w:lastRenderedPageBreak/>
        <w:t>MOTION PERIOD</w:t>
      </w:r>
    </w:p>
    <w:p w14:paraId="18FA1DBA" w14:textId="77777777" w:rsidR="00E35AE5" w:rsidRDefault="00E35AE5" w:rsidP="00E35AE5">
      <w:pPr>
        <w:tabs>
          <w:tab w:val="left" w:pos="432"/>
          <w:tab w:val="left" w:pos="864"/>
        </w:tabs>
      </w:pPr>
    </w:p>
    <w:p w14:paraId="4E533406" w14:textId="77777777" w:rsidR="00E35AE5" w:rsidRDefault="00E35AE5" w:rsidP="00E35AE5">
      <w:pPr>
        <w:tabs>
          <w:tab w:val="left" w:pos="432"/>
          <w:tab w:val="left" w:pos="864"/>
        </w:tabs>
      </w:pPr>
    </w:p>
    <w:p w14:paraId="68FFA0A5" w14:textId="77777777" w:rsidR="00E35AE5" w:rsidRDefault="00E35AE5" w:rsidP="00E35AE5">
      <w:pPr>
        <w:tabs>
          <w:tab w:val="left" w:pos="432"/>
          <w:tab w:val="left" w:pos="864"/>
        </w:tabs>
      </w:pPr>
    </w:p>
    <w:p w14:paraId="31C2CB4F" w14:textId="77777777" w:rsidR="00E35AE5" w:rsidRDefault="00E35AE5" w:rsidP="00E35AE5">
      <w:pPr>
        <w:tabs>
          <w:tab w:val="left" w:pos="432"/>
          <w:tab w:val="left" w:pos="864"/>
        </w:tabs>
      </w:pPr>
    </w:p>
    <w:p w14:paraId="18FE68B9" w14:textId="77777777" w:rsidR="00E35AE5" w:rsidRDefault="00E35AE5" w:rsidP="00E35AE5">
      <w:pPr>
        <w:tabs>
          <w:tab w:val="left" w:pos="432"/>
          <w:tab w:val="left" w:pos="864"/>
        </w:tabs>
      </w:pPr>
    </w:p>
    <w:p w14:paraId="73043E92" w14:textId="77777777" w:rsidR="00E35AE5" w:rsidRDefault="00E35AE5" w:rsidP="00E35AE5">
      <w:pPr>
        <w:tabs>
          <w:tab w:val="left" w:pos="432"/>
          <w:tab w:val="left" w:pos="864"/>
        </w:tabs>
      </w:pPr>
    </w:p>
    <w:p w14:paraId="04E15E2E" w14:textId="77777777" w:rsidR="00E35AE5" w:rsidRDefault="00E35AE5" w:rsidP="00E35AE5">
      <w:pPr>
        <w:tabs>
          <w:tab w:val="left" w:pos="432"/>
          <w:tab w:val="left" w:pos="864"/>
        </w:tabs>
      </w:pPr>
    </w:p>
    <w:p w14:paraId="54E6B6FE" w14:textId="77777777" w:rsidR="00E35AE5" w:rsidRDefault="00E35AE5" w:rsidP="00E35AE5">
      <w:pPr>
        <w:tabs>
          <w:tab w:val="left" w:pos="432"/>
          <w:tab w:val="left" w:pos="864"/>
        </w:tabs>
      </w:pPr>
    </w:p>
    <w:p w14:paraId="32071587" w14:textId="77777777" w:rsidR="00E35AE5" w:rsidRDefault="00E35AE5" w:rsidP="00E35AE5">
      <w:pPr>
        <w:tabs>
          <w:tab w:val="left" w:pos="432"/>
          <w:tab w:val="left" w:pos="864"/>
        </w:tabs>
      </w:pPr>
    </w:p>
    <w:p w14:paraId="54D19B0F" w14:textId="77777777" w:rsidR="00E35AE5" w:rsidRDefault="00E35AE5" w:rsidP="00E35AE5">
      <w:pPr>
        <w:tabs>
          <w:tab w:val="left" w:pos="432"/>
          <w:tab w:val="left" w:pos="864"/>
        </w:tabs>
      </w:pPr>
    </w:p>
    <w:p w14:paraId="08365F13" w14:textId="77777777" w:rsidR="00E35AE5" w:rsidRDefault="00E35AE5" w:rsidP="00E35AE5">
      <w:pPr>
        <w:tabs>
          <w:tab w:val="left" w:pos="432"/>
          <w:tab w:val="left" w:pos="864"/>
        </w:tabs>
      </w:pPr>
    </w:p>
    <w:p w14:paraId="28EA2077" w14:textId="77777777" w:rsidR="00E35AE5" w:rsidRDefault="00E35AE5" w:rsidP="00E35AE5">
      <w:pPr>
        <w:tabs>
          <w:tab w:val="left" w:pos="432"/>
          <w:tab w:val="left" w:pos="864"/>
        </w:tabs>
      </w:pPr>
    </w:p>
    <w:p w14:paraId="38EC306D" w14:textId="77777777" w:rsidR="00E35AE5" w:rsidRDefault="00E35AE5" w:rsidP="00E35AE5">
      <w:pPr>
        <w:tabs>
          <w:tab w:val="left" w:pos="432"/>
          <w:tab w:val="left" w:pos="864"/>
        </w:tabs>
      </w:pPr>
    </w:p>
    <w:p w14:paraId="580A8C1B" w14:textId="77777777" w:rsidR="00E35AE5" w:rsidRDefault="00E35AE5" w:rsidP="00E35AE5">
      <w:pPr>
        <w:tabs>
          <w:tab w:val="left" w:pos="432"/>
          <w:tab w:val="left" w:pos="864"/>
        </w:tabs>
      </w:pPr>
    </w:p>
    <w:p w14:paraId="27ADBEBA" w14:textId="77777777" w:rsidR="00E35AE5" w:rsidRDefault="00E35AE5" w:rsidP="00E35AE5">
      <w:pPr>
        <w:tabs>
          <w:tab w:val="left" w:pos="432"/>
          <w:tab w:val="left" w:pos="864"/>
        </w:tabs>
      </w:pPr>
    </w:p>
    <w:p w14:paraId="4F7AB405" w14:textId="77777777" w:rsidR="00E35AE5" w:rsidRDefault="00E35AE5" w:rsidP="00E35AE5">
      <w:pPr>
        <w:tabs>
          <w:tab w:val="left" w:pos="432"/>
          <w:tab w:val="left" w:pos="864"/>
        </w:tabs>
      </w:pPr>
    </w:p>
    <w:p w14:paraId="3159047A" w14:textId="77777777" w:rsidR="00E35AE5" w:rsidRDefault="00E35AE5" w:rsidP="00E35AE5">
      <w:pPr>
        <w:tabs>
          <w:tab w:val="left" w:pos="432"/>
          <w:tab w:val="left" w:pos="864"/>
        </w:tabs>
      </w:pPr>
    </w:p>
    <w:p w14:paraId="3F0D7BEF" w14:textId="77777777" w:rsidR="00E35AE5" w:rsidRDefault="00E35AE5" w:rsidP="00E35AE5">
      <w:pPr>
        <w:pStyle w:val="CALENDARHEADING"/>
      </w:pPr>
      <w:r>
        <w:t>BILL RETURNED FROM THE HOUSE</w:t>
      </w:r>
    </w:p>
    <w:p w14:paraId="035861D6" w14:textId="77777777" w:rsidR="00E35AE5" w:rsidRPr="00AC6971" w:rsidRDefault="00E35AE5" w:rsidP="00E35AE5"/>
    <w:p w14:paraId="70ADF255" w14:textId="77777777" w:rsidR="00E35AE5" w:rsidRDefault="00E35AE5" w:rsidP="00E35AE5"/>
    <w:p w14:paraId="5C368B6E" w14:textId="77777777" w:rsidR="00E35AE5" w:rsidRDefault="00E35AE5" w:rsidP="00E35AE5">
      <w:r>
        <w:t>(Returned with Amendments)</w:t>
      </w:r>
    </w:p>
    <w:p w14:paraId="338FF22C" w14:textId="77777777" w:rsidR="00E35AE5" w:rsidRDefault="00E35AE5" w:rsidP="00E35AE5">
      <w:pPr>
        <w:pStyle w:val="BILLTITLE"/>
      </w:pPr>
      <w:r w:rsidRPr="00415C4A">
        <w:t>S.</w:t>
      </w:r>
      <w:r w:rsidRPr="00415C4A">
        <w:tab/>
        <w:t>454</w:t>
      </w:r>
      <w:r w:rsidRPr="00415C4A">
        <w:fldChar w:fldCharType="begin"/>
      </w:r>
      <w:r w:rsidRPr="00415C4A">
        <w:instrText xml:space="preserve"> XE "S. 454" \b </w:instrText>
      </w:r>
      <w:r w:rsidRPr="00415C4A">
        <w:fldChar w:fldCharType="end"/>
      </w:r>
      <w:r w:rsidRPr="00415C4A">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w:t>
      </w:r>
      <w:r w:rsidRPr="00415C4A">
        <w:lastRenderedPageBreak/>
        <w:t>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344A5B73" w14:textId="77777777" w:rsidR="00E35AE5" w:rsidRPr="00490A7D" w:rsidRDefault="00E35AE5" w:rsidP="00E35AE5">
      <w:pPr>
        <w:pStyle w:val="CALENDARHISTORY"/>
      </w:pPr>
      <w:r>
        <w:t>(Returned from the House--May 7, 2026)</w:t>
      </w:r>
    </w:p>
    <w:p w14:paraId="23A31FF9" w14:textId="77777777" w:rsidR="00E35AE5" w:rsidRDefault="00E35AE5" w:rsidP="00E35AE5"/>
    <w:p w14:paraId="440E5B17" w14:textId="77777777" w:rsidR="00E35AE5" w:rsidRDefault="00E35AE5" w:rsidP="00E35AE5"/>
    <w:p w14:paraId="75C94DB4" w14:textId="77777777" w:rsidR="00E35AE5" w:rsidRDefault="00E35AE5" w:rsidP="00E35AE5"/>
    <w:p w14:paraId="46B6F61D" w14:textId="77777777" w:rsidR="00E35AE5" w:rsidRDefault="00E35AE5" w:rsidP="00E35AE5"/>
    <w:p w14:paraId="740C9CF6" w14:textId="77777777" w:rsidR="00E35AE5" w:rsidRDefault="00E35AE5" w:rsidP="00E35AE5"/>
    <w:p w14:paraId="22EE6ED2" w14:textId="77777777" w:rsidR="00E35AE5" w:rsidRPr="00554B47" w:rsidRDefault="00E35AE5" w:rsidP="00E35AE5"/>
    <w:p w14:paraId="301E4608" w14:textId="77777777" w:rsidR="00E35AE5" w:rsidRDefault="00E35AE5" w:rsidP="00E35AE5">
      <w:pPr>
        <w:pStyle w:val="CALENDARHEADING"/>
      </w:pPr>
      <w:r>
        <w:lastRenderedPageBreak/>
        <w:t>STATEWIDE THIRD READING BILLS</w:t>
      </w:r>
    </w:p>
    <w:p w14:paraId="14716F49" w14:textId="77777777" w:rsidR="00E35AE5" w:rsidRPr="004674E0" w:rsidRDefault="00E35AE5" w:rsidP="00E35AE5"/>
    <w:p w14:paraId="5EC6F6D8" w14:textId="77777777" w:rsidR="00E35AE5" w:rsidRPr="0040128E" w:rsidRDefault="00E35AE5" w:rsidP="00E35AE5"/>
    <w:p w14:paraId="11F8A692" w14:textId="77777777" w:rsidR="00E35AE5" w:rsidRPr="00F838EC" w:rsidRDefault="00E35AE5" w:rsidP="00E35AE5">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0B1AEA50" w14:textId="77777777" w:rsidR="00E35AE5" w:rsidRDefault="00E35AE5" w:rsidP="00E35AE5">
      <w:pPr>
        <w:pStyle w:val="CALENDARHISTORY"/>
      </w:pPr>
      <w:r>
        <w:t>(Read the first time--March 26, 2025)</w:t>
      </w:r>
    </w:p>
    <w:p w14:paraId="229BA62D" w14:textId="77777777" w:rsidR="00E35AE5" w:rsidRDefault="00E35AE5" w:rsidP="00E35AE5">
      <w:pPr>
        <w:pStyle w:val="CALENDARHISTORY"/>
      </w:pPr>
      <w:r>
        <w:t>(Reported by Committee on Judiciary--April 29, 2025)</w:t>
      </w:r>
    </w:p>
    <w:p w14:paraId="4842DF25" w14:textId="77777777" w:rsidR="00E35AE5" w:rsidRDefault="00E35AE5" w:rsidP="00E35AE5">
      <w:pPr>
        <w:pStyle w:val="CALENDARHISTORY"/>
      </w:pPr>
      <w:r>
        <w:t>(Favorable with amendments)</w:t>
      </w:r>
    </w:p>
    <w:p w14:paraId="48775D44" w14:textId="77777777" w:rsidR="00E35AE5" w:rsidRDefault="00E35AE5" w:rsidP="00E35AE5">
      <w:pPr>
        <w:pStyle w:val="CALENDARHISTORY"/>
      </w:pPr>
      <w:r>
        <w:t>(Committee Amendment Adopted--May 01, 2025)</w:t>
      </w:r>
    </w:p>
    <w:p w14:paraId="2641D6D7" w14:textId="77777777" w:rsidR="00E35AE5" w:rsidRDefault="00E35AE5" w:rsidP="00E35AE5">
      <w:pPr>
        <w:pStyle w:val="CALENDARHISTORY"/>
      </w:pPr>
      <w:r>
        <w:t>(Read the second time--May 01, 2025)</w:t>
      </w:r>
    </w:p>
    <w:p w14:paraId="46DBC77A" w14:textId="77777777" w:rsidR="00E35AE5" w:rsidRDefault="00E35AE5" w:rsidP="00E35AE5">
      <w:pPr>
        <w:pStyle w:val="CALENDARHISTORY"/>
        <w:rPr>
          <w:u w:val="single"/>
        </w:rPr>
      </w:pPr>
      <w:r>
        <w:rPr>
          <w:u w:val="single"/>
        </w:rPr>
        <w:t>(Contested by Senators Sutton and Climer)</w:t>
      </w:r>
    </w:p>
    <w:p w14:paraId="78807732" w14:textId="77777777" w:rsidR="00E35AE5" w:rsidRPr="00804857" w:rsidRDefault="00E35AE5" w:rsidP="00E35AE5"/>
    <w:p w14:paraId="7369BE3C" w14:textId="77777777" w:rsidR="00E35AE5" w:rsidRPr="00856C51" w:rsidRDefault="00E35AE5" w:rsidP="00E35AE5">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sidRPr="00856C51">
        <w:rPr>
          <w:caps/>
          <w:szCs w:val="30"/>
        </w:rPr>
        <w:lastRenderedPageBreak/>
        <w:t>FIRST RESPONDER OR EMERGENCY MEDICAL CARE PROVIDER AFTER RECEIVING A VERBAL WARNING, AND TO PROVIDE A PENALTY.</w:t>
      </w:r>
    </w:p>
    <w:p w14:paraId="3AB3F46A" w14:textId="77777777" w:rsidR="00E35AE5" w:rsidRDefault="00E35AE5" w:rsidP="00E35AE5">
      <w:pPr>
        <w:pStyle w:val="CALENDARHISTORY"/>
      </w:pPr>
      <w:r>
        <w:t>(Read the first time--March 10, 2026)</w:t>
      </w:r>
    </w:p>
    <w:p w14:paraId="24B460A6" w14:textId="77777777" w:rsidR="00E35AE5" w:rsidRDefault="00E35AE5" w:rsidP="00E35AE5">
      <w:pPr>
        <w:pStyle w:val="CALENDARHISTORY"/>
      </w:pPr>
      <w:r>
        <w:t>(Reported by Committee on Judiciary--March 11, 2026)</w:t>
      </w:r>
    </w:p>
    <w:p w14:paraId="36EC877D" w14:textId="77777777" w:rsidR="00E35AE5" w:rsidRDefault="00E35AE5" w:rsidP="00E35AE5">
      <w:pPr>
        <w:pStyle w:val="CALENDARHISTORY"/>
      </w:pPr>
      <w:r>
        <w:t>(Favorable with amendments)</w:t>
      </w:r>
    </w:p>
    <w:p w14:paraId="2B168F51" w14:textId="77777777" w:rsidR="00E35AE5" w:rsidRDefault="00E35AE5" w:rsidP="00E35AE5">
      <w:pPr>
        <w:pStyle w:val="CALENDARHISTORY"/>
      </w:pPr>
      <w:r>
        <w:t>(Committee Amendment Adopted--March 26, 2026)</w:t>
      </w:r>
    </w:p>
    <w:p w14:paraId="1B84E627" w14:textId="77777777" w:rsidR="00E35AE5" w:rsidRDefault="00E35AE5" w:rsidP="00E35AE5">
      <w:pPr>
        <w:pStyle w:val="CALENDARHISTORY"/>
      </w:pPr>
      <w:r>
        <w:t>(Amended--March 26, 2026)</w:t>
      </w:r>
    </w:p>
    <w:p w14:paraId="547E23D5" w14:textId="77777777" w:rsidR="00E35AE5" w:rsidRDefault="00E35AE5" w:rsidP="00E35AE5">
      <w:pPr>
        <w:pStyle w:val="CALENDARHISTORY"/>
      </w:pPr>
      <w:r>
        <w:t>(Read the second time--March 26, 2026)</w:t>
      </w:r>
    </w:p>
    <w:p w14:paraId="06318F07" w14:textId="77777777" w:rsidR="00E35AE5" w:rsidRDefault="00E35AE5" w:rsidP="00E35AE5">
      <w:pPr>
        <w:pStyle w:val="CALENDARHISTORY"/>
      </w:pPr>
      <w:r>
        <w:t xml:space="preserve">(Ayes 34, Nays </w:t>
      </w:r>
      <w:proofErr w:type="gramStart"/>
      <w:r>
        <w:t>0--March</w:t>
      </w:r>
      <w:proofErr w:type="gramEnd"/>
      <w:r>
        <w:t xml:space="preserve"> 26, 2026)</w:t>
      </w:r>
    </w:p>
    <w:p w14:paraId="3648C18E" w14:textId="77777777" w:rsidR="00E35AE5" w:rsidRDefault="00E35AE5" w:rsidP="00E35AE5">
      <w:pPr>
        <w:pStyle w:val="CALENDARHISTORY"/>
        <w:rPr>
          <w:u w:val="single"/>
        </w:rPr>
      </w:pPr>
      <w:r>
        <w:rPr>
          <w:u w:val="single"/>
        </w:rPr>
        <w:t>(Contested by Senator Kennedy)</w:t>
      </w:r>
    </w:p>
    <w:p w14:paraId="20363F67" w14:textId="77777777" w:rsidR="00E35AE5" w:rsidRDefault="00E35AE5" w:rsidP="00E35AE5"/>
    <w:p w14:paraId="5C2B0B96" w14:textId="77777777" w:rsidR="00E35AE5" w:rsidRPr="00CA76FA" w:rsidRDefault="00E35AE5" w:rsidP="00E35AE5">
      <w:pPr>
        <w:pStyle w:val="BILLTITLE"/>
        <w:keepNext/>
        <w:keepLines/>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7A686A08" w14:textId="77777777" w:rsidR="00E35AE5" w:rsidRDefault="00E35AE5" w:rsidP="00E35AE5">
      <w:pPr>
        <w:pStyle w:val="CALENDARHISTORY"/>
        <w:keepNext/>
        <w:keepLines/>
      </w:pPr>
      <w:r>
        <w:t>(Read the first time--February 20, 2025)</w:t>
      </w:r>
    </w:p>
    <w:p w14:paraId="12B8AE5E" w14:textId="77777777" w:rsidR="00E35AE5" w:rsidRDefault="00E35AE5" w:rsidP="00E35AE5">
      <w:pPr>
        <w:pStyle w:val="CALENDARHISTORY"/>
        <w:keepNext/>
        <w:keepLines/>
      </w:pPr>
      <w:r>
        <w:t>(Reported by Committee on Transportation--March 04, 2026)</w:t>
      </w:r>
    </w:p>
    <w:p w14:paraId="5206108F" w14:textId="77777777" w:rsidR="00E35AE5" w:rsidRDefault="00E35AE5" w:rsidP="00E35AE5">
      <w:pPr>
        <w:pStyle w:val="CALENDARHISTORY"/>
        <w:keepNext/>
        <w:keepLines/>
      </w:pPr>
      <w:r>
        <w:t>(Favorable with amendments)</w:t>
      </w:r>
    </w:p>
    <w:p w14:paraId="4DB61192" w14:textId="77777777" w:rsidR="00E35AE5" w:rsidRDefault="00E35AE5" w:rsidP="00E35AE5">
      <w:pPr>
        <w:pStyle w:val="CALENDARHISTORY"/>
        <w:keepNext/>
        <w:keepLines/>
      </w:pPr>
      <w:r>
        <w:t>(Read the second time--April 28, 2026)</w:t>
      </w:r>
    </w:p>
    <w:p w14:paraId="5CCCDCCA" w14:textId="77777777" w:rsidR="00E35AE5" w:rsidRDefault="00E35AE5" w:rsidP="00E35AE5">
      <w:pPr>
        <w:pStyle w:val="CALENDARHISTORY"/>
        <w:keepNext/>
        <w:keepLines/>
      </w:pPr>
      <w:r>
        <w:t>(Committee Amendment Adopted--April 30, 2026)</w:t>
      </w:r>
    </w:p>
    <w:p w14:paraId="3A3F078D" w14:textId="77777777" w:rsidR="00E35AE5" w:rsidRPr="00CA36D4" w:rsidRDefault="00E35AE5" w:rsidP="00E35AE5">
      <w:pPr>
        <w:pStyle w:val="CALENDARHISTORY"/>
        <w:keepNext/>
        <w:keepLines/>
      </w:pPr>
      <w:r>
        <w:rPr>
          <w:u w:val="single"/>
        </w:rPr>
        <w:t>(Contested by Senators Fernandez and Leber)</w:t>
      </w:r>
    </w:p>
    <w:p w14:paraId="1F1181B8" w14:textId="77777777" w:rsidR="00E35AE5" w:rsidRDefault="00E35AE5" w:rsidP="00E35AE5"/>
    <w:p w14:paraId="7DAA2CFB" w14:textId="77777777" w:rsidR="00E35AE5" w:rsidRPr="0005324C" w:rsidRDefault="00E35AE5" w:rsidP="00E35AE5">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048CA1C8" w14:textId="77777777" w:rsidR="00E35AE5" w:rsidRDefault="00E35AE5" w:rsidP="00E35AE5">
      <w:pPr>
        <w:pStyle w:val="CALENDARHISTORY"/>
      </w:pPr>
      <w:r>
        <w:t>(Read the first time--April 7, 2026)</w:t>
      </w:r>
    </w:p>
    <w:p w14:paraId="22272E3B" w14:textId="77777777" w:rsidR="00E35AE5" w:rsidRDefault="00E35AE5" w:rsidP="00E35AE5">
      <w:pPr>
        <w:pStyle w:val="CALENDARHISTORY"/>
      </w:pPr>
      <w:r>
        <w:t>(Reported by Committee on Family and Veterans’ Services--April 16, 2026)</w:t>
      </w:r>
    </w:p>
    <w:p w14:paraId="5425463A" w14:textId="77777777" w:rsidR="00E35AE5" w:rsidRDefault="00E35AE5" w:rsidP="00E35AE5">
      <w:pPr>
        <w:pStyle w:val="CALENDARHISTORY"/>
      </w:pPr>
      <w:r>
        <w:t>(Favorable)</w:t>
      </w:r>
    </w:p>
    <w:p w14:paraId="35041323" w14:textId="77777777" w:rsidR="00E35AE5" w:rsidRDefault="00E35AE5" w:rsidP="00E35AE5">
      <w:pPr>
        <w:pStyle w:val="CALENDARHISTORY"/>
      </w:pPr>
      <w:r>
        <w:t>(Read the second time--April 30, 2026)</w:t>
      </w:r>
    </w:p>
    <w:p w14:paraId="785EE70D" w14:textId="77777777" w:rsidR="00E35AE5" w:rsidRDefault="00E35AE5" w:rsidP="00E35AE5">
      <w:pPr>
        <w:pStyle w:val="CALENDARHISTORY"/>
      </w:pPr>
      <w:r>
        <w:t xml:space="preserve">(Ayes 40, Nays </w:t>
      </w:r>
      <w:proofErr w:type="gramStart"/>
      <w:r>
        <w:t>2--April</w:t>
      </w:r>
      <w:proofErr w:type="gramEnd"/>
      <w:r>
        <w:t xml:space="preserve"> 30, 2026)</w:t>
      </w:r>
    </w:p>
    <w:p w14:paraId="6BD2C68C" w14:textId="77777777" w:rsidR="00E35AE5" w:rsidRPr="00146D0E" w:rsidRDefault="00E35AE5" w:rsidP="00E35AE5">
      <w:pPr>
        <w:pStyle w:val="CALENDARHISTORY"/>
      </w:pPr>
      <w:r>
        <w:rPr>
          <w:u w:val="single"/>
        </w:rPr>
        <w:t>(Contested by Senator Bright)</w:t>
      </w:r>
    </w:p>
    <w:p w14:paraId="1017C733" w14:textId="77777777" w:rsidR="00E35AE5" w:rsidRDefault="00E35AE5" w:rsidP="00E35AE5"/>
    <w:p w14:paraId="7B419703" w14:textId="77777777" w:rsidR="00E35AE5" w:rsidRPr="0014209B" w:rsidRDefault="00E35AE5" w:rsidP="00E35AE5">
      <w:pPr>
        <w:pStyle w:val="BILLTITLE"/>
        <w:rPr>
          <w:caps/>
          <w:szCs w:val="30"/>
        </w:rPr>
      </w:pPr>
      <w:r w:rsidRPr="0014209B">
        <w:lastRenderedPageBreak/>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w:t>
      </w:r>
      <w:r>
        <w:rPr>
          <w:caps/>
          <w:szCs w:val="30"/>
        </w:rPr>
        <w:t xml:space="preserve"> </w:t>
      </w:r>
      <w:r w:rsidRPr="0014209B">
        <w:rPr>
          <w:caps/>
          <w:szCs w:val="30"/>
        </w:rPr>
        <w:t>PROVIDE FOR NECESSARY REQUIREMENTS; AND BY</w:t>
      </w:r>
      <w:r>
        <w:rPr>
          <w:caps/>
          <w:szCs w:val="30"/>
        </w:rPr>
        <w:t xml:space="preserve"> </w:t>
      </w:r>
      <w:r w:rsidRPr="0014209B">
        <w:rPr>
          <w:caps/>
          <w:szCs w:val="30"/>
        </w:rPr>
        <w:t>AMENDING SECTION 27‑40‑210, RELATING TO DEFINITIONS, SO AS TO DEFINE TERMS.</w:t>
      </w:r>
    </w:p>
    <w:p w14:paraId="1E4B43BB" w14:textId="77777777" w:rsidR="00E35AE5" w:rsidRDefault="00E35AE5" w:rsidP="00E35AE5">
      <w:pPr>
        <w:pStyle w:val="CALENDARHISTORY"/>
      </w:pPr>
      <w:r>
        <w:t>(Read the first time--April 9, 2025)</w:t>
      </w:r>
    </w:p>
    <w:p w14:paraId="4872174D" w14:textId="77777777" w:rsidR="00E35AE5" w:rsidRDefault="00E35AE5" w:rsidP="00E35AE5">
      <w:pPr>
        <w:pStyle w:val="CALENDARHISTORY"/>
      </w:pPr>
      <w:r>
        <w:t>(Reported by Committee on Judiciary--April 29, 2025)</w:t>
      </w:r>
    </w:p>
    <w:p w14:paraId="5BF4D1EB" w14:textId="77777777" w:rsidR="00E35AE5" w:rsidRDefault="00E35AE5" w:rsidP="00E35AE5">
      <w:pPr>
        <w:pStyle w:val="CALENDARHISTORY"/>
      </w:pPr>
      <w:r>
        <w:t>(Favorable)</w:t>
      </w:r>
    </w:p>
    <w:p w14:paraId="5A260241" w14:textId="77777777" w:rsidR="00E35AE5" w:rsidRDefault="00E35AE5" w:rsidP="00E35AE5">
      <w:pPr>
        <w:pStyle w:val="CALENDARHISTORY"/>
      </w:pPr>
      <w:r>
        <w:t>(Amended--April 29, 2026)</w:t>
      </w:r>
    </w:p>
    <w:p w14:paraId="7F31684D" w14:textId="77777777" w:rsidR="00E35AE5" w:rsidRDefault="00E35AE5" w:rsidP="00E35AE5">
      <w:pPr>
        <w:pStyle w:val="CALENDARHISTORY"/>
      </w:pPr>
      <w:r>
        <w:t>(Amended--May 06, 2026)</w:t>
      </w:r>
    </w:p>
    <w:p w14:paraId="257B595F" w14:textId="77777777" w:rsidR="00E35AE5" w:rsidRDefault="00E35AE5" w:rsidP="00E35AE5">
      <w:pPr>
        <w:pStyle w:val="CALENDARHISTORY"/>
      </w:pPr>
      <w:r>
        <w:t>(Read the second time--May 07, 2026)</w:t>
      </w:r>
    </w:p>
    <w:p w14:paraId="08204DAF" w14:textId="77777777" w:rsidR="00E35AE5" w:rsidRDefault="00E35AE5" w:rsidP="00E35AE5"/>
    <w:p w14:paraId="5A50E094" w14:textId="77777777" w:rsidR="00E35AE5" w:rsidRDefault="00E35AE5" w:rsidP="00E35AE5">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6BC47BD5" w14:textId="77777777" w:rsidR="00E35AE5" w:rsidRDefault="00E35AE5" w:rsidP="00E35AE5">
      <w:pPr>
        <w:pStyle w:val="CALENDARHISTORY"/>
      </w:pPr>
      <w:r>
        <w:t>(Read the first time--January 21, 2026)</w:t>
      </w:r>
    </w:p>
    <w:p w14:paraId="6BCF940F" w14:textId="77777777" w:rsidR="00E35AE5" w:rsidRDefault="00E35AE5" w:rsidP="00E35AE5">
      <w:pPr>
        <w:pStyle w:val="CALENDARHISTORY"/>
      </w:pPr>
      <w:r>
        <w:t>(Reported by Committee on Medical Affairs--April 15, 2026)</w:t>
      </w:r>
    </w:p>
    <w:p w14:paraId="1570030E" w14:textId="77777777" w:rsidR="00E35AE5" w:rsidRDefault="00E35AE5" w:rsidP="00E35AE5">
      <w:pPr>
        <w:pStyle w:val="CALENDARHISTORY"/>
      </w:pPr>
      <w:r>
        <w:t>(Favorable with amendments)</w:t>
      </w:r>
    </w:p>
    <w:p w14:paraId="0531F074" w14:textId="77777777" w:rsidR="00E35AE5" w:rsidRDefault="00E35AE5" w:rsidP="00E35AE5">
      <w:pPr>
        <w:pStyle w:val="CALENDARHISTORY"/>
      </w:pPr>
      <w:r>
        <w:t>(Committee Amendment Ruled Out of Order--April 29, 2026)</w:t>
      </w:r>
    </w:p>
    <w:p w14:paraId="67E246BD" w14:textId="77777777" w:rsidR="00E35AE5" w:rsidRDefault="00E35AE5" w:rsidP="00E35AE5">
      <w:pPr>
        <w:pStyle w:val="CALENDARHISTORY"/>
      </w:pPr>
      <w:r>
        <w:t>(Read the second time--May 07, 2026)</w:t>
      </w:r>
    </w:p>
    <w:p w14:paraId="6EC0AE21" w14:textId="77777777" w:rsidR="00E35AE5" w:rsidRPr="00EE7A3C" w:rsidRDefault="00E35AE5" w:rsidP="00E35AE5">
      <w:pPr>
        <w:pStyle w:val="CALENDARHISTORY"/>
      </w:pPr>
      <w:r>
        <w:t xml:space="preserve">(Ayes 43, Nays </w:t>
      </w:r>
      <w:proofErr w:type="gramStart"/>
      <w:r>
        <w:t>3--May</w:t>
      </w:r>
      <w:proofErr w:type="gramEnd"/>
      <w:r>
        <w:t xml:space="preserve"> 7, 2026)</w:t>
      </w:r>
    </w:p>
    <w:p w14:paraId="70E51049" w14:textId="77777777" w:rsidR="00E35AE5" w:rsidRDefault="00E35AE5" w:rsidP="00E35AE5"/>
    <w:p w14:paraId="1EAEBABB" w14:textId="77777777" w:rsidR="00E35AE5" w:rsidRPr="006178CB" w:rsidRDefault="00E35AE5" w:rsidP="00E35AE5">
      <w:pPr>
        <w:pStyle w:val="BILLTITLE"/>
        <w:keepNext/>
        <w:keepLines/>
      </w:pPr>
      <w:r w:rsidRPr="006178CB">
        <w:lastRenderedPageBreak/>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303E554D" w14:textId="77777777" w:rsidR="00E35AE5" w:rsidRDefault="00E35AE5" w:rsidP="00E35AE5">
      <w:pPr>
        <w:pStyle w:val="CALENDARHISTORY"/>
        <w:keepNext/>
        <w:keepLines/>
      </w:pPr>
      <w:r>
        <w:t>(Read the first time--April 1, 2026)</w:t>
      </w:r>
    </w:p>
    <w:p w14:paraId="625B3BBE" w14:textId="77777777" w:rsidR="00E35AE5" w:rsidRDefault="00E35AE5" w:rsidP="00E35AE5">
      <w:pPr>
        <w:pStyle w:val="CALENDARHISTORY"/>
        <w:keepNext/>
        <w:keepLines/>
      </w:pPr>
      <w:r>
        <w:t>(Reported by Committee on Medical Affairs--April 15, 2026)</w:t>
      </w:r>
    </w:p>
    <w:p w14:paraId="610FE0E2" w14:textId="77777777" w:rsidR="00E35AE5" w:rsidRDefault="00E35AE5" w:rsidP="00E35AE5">
      <w:pPr>
        <w:pStyle w:val="CALENDARHISTORY"/>
        <w:keepNext/>
        <w:keepLines/>
      </w:pPr>
      <w:r>
        <w:t>(Favorable)</w:t>
      </w:r>
    </w:p>
    <w:p w14:paraId="3933176B" w14:textId="77777777" w:rsidR="00E35AE5" w:rsidRDefault="00E35AE5" w:rsidP="00E35AE5">
      <w:pPr>
        <w:pStyle w:val="CALENDARHISTORY"/>
        <w:keepNext/>
        <w:keepLines/>
      </w:pPr>
      <w:r>
        <w:t>(Amended--May 07, 2026)</w:t>
      </w:r>
    </w:p>
    <w:p w14:paraId="78162B20" w14:textId="77777777" w:rsidR="00E35AE5" w:rsidRDefault="00E35AE5" w:rsidP="00E35AE5">
      <w:pPr>
        <w:pStyle w:val="CALENDARHISTORY"/>
        <w:keepNext/>
        <w:keepLines/>
      </w:pPr>
      <w:r>
        <w:t>(Read the second time--May 07, 2026)</w:t>
      </w:r>
    </w:p>
    <w:p w14:paraId="058160DE" w14:textId="77777777" w:rsidR="00E35AE5" w:rsidRDefault="00E35AE5" w:rsidP="00E35AE5">
      <w:pPr>
        <w:pStyle w:val="CALENDARHISTORY"/>
        <w:keepNext/>
        <w:keepLines/>
      </w:pPr>
      <w:r>
        <w:t xml:space="preserve">(Ayes 46, Nays </w:t>
      </w:r>
      <w:proofErr w:type="gramStart"/>
      <w:r>
        <w:t>0--May</w:t>
      </w:r>
      <w:proofErr w:type="gramEnd"/>
      <w:r>
        <w:t xml:space="preserve"> 7, 2026)</w:t>
      </w:r>
    </w:p>
    <w:p w14:paraId="4F6DCA09" w14:textId="77777777" w:rsidR="00E35AE5" w:rsidRPr="00D7111A" w:rsidRDefault="00E35AE5" w:rsidP="00E35AE5"/>
    <w:p w14:paraId="41ECAD9C" w14:textId="77777777" w:rsidR="00E35AE5" w:rsidRPr="006374B1" w:rsidRDefault="00E35AE5" w:rsidP="00E35AE5">
      <w:pPr>
        <w:pStyle w:val="BILLTITLE"/>
      </w:pPr>
      <w:r w:rsidRPr="006374B1">
        <w:t>H.</w:t>
      </w:r>
      <w:r w:rsidRPr="006374B1">
        <w:tab/>
        <w:t>3335</w:t>
      </w:r>
      <w:r w:rsidRPr="006374B1">
        <w:fldChar w:fldCharType="begin"/>
      </w:r>
      <w:r w:rsidRPr="006374B1">
        <w:instrText xml:space="preserve"> XE "H. 3335" \b </w:instrText>
      </w:r>
      <w:r w:rsidRPr="006374B1">
        <w:fldChar w:fldCharType="end"/>
      </w:r>
      <w:r w:rsidRPr="006374B1">
        <w:t>--Reps. Dillard, Spann-Wilder and Garvin:  A BILL TO AMEND THE SOUTH CAROLINA CODE OF LAWS BY AMENDING SECTION 33‑1‑103, RELATING TO DESIGNATION OF REPRESENTATION IN MAGISTRATES COURT, SO AS TO INCLUDE HOUSING AUTHORITIES.</w:t>
      </w:r>
    </w:p>
    <w:p w14:paraId="2FCD1A8E" w14:textId="77777777" w:rsidR="00E35AE5" w:rsidRDefault="00E35AE5" w:rsidP="00E35AE5">
      <w:pPr>
        <w:pStyle w:val="CALENDARHISTORY"/>
      </w:pPr>
      <w:r>
        <w:t>(Read the first time--May 6, 2025)</w:t>
      </w:r>
    </w:p>
    <w:p w14:paraId="6A808E1A" w14:textId="77777777" w:rsidR="00E35AE5" w:rsidRDefault="00E35AE5" w:rsidP="00E35AE5">
      <w:pPr>
        <w:pStyle w:val="CALENDARHISTORY"/>
      </w:pPr>
      <w:r>
        <w:t>(Reported by Committee on Judiciary--April 29, 2026)</w:t>
      </w:r>
    </w:p>
    <w:p w14:paraId="60D87773" w14:textId="77777777" w:rsidR="00E35AE5" w:rsidRDefault="00E35AE5" w:rsidP="00E35AE5">
      <w:pPr>
        <w:pStyle w:val="CALENDARHISTORY"/>
      </w:pPr>
      <w:r>
        <w:t>(Favorable with amendments)</w:t>
      </w:r>
    </w:p>
    <w:p w14:paraId="6B6B6837" w14:textId="77777777" w:rsidR="00E35AE5" w:rsidRDefault="00E35AE5" w:rsidP="00E35AE5">
      <w:pPr>
        <w:pStyle w:val="CALENDARHISTORY"/>
      </w:pPr>
      <w:r>
        <w:t>(Committee Amendment Adopted--May 07, 2026)</w:t>
      </w:r>
    </w:p>
    <w:p w14:paraId="128A0656" w14:textId="77777777" w:rsidR="00E35AE5" w:rsidRDefault="00E35AE5" w:rsidP="00E35AE5">
      <w:pPr>
        <w:pStyle w:val="CALENDARHISTORY"/>
      </w:pPr>
      <w:r>
        <w:t>(Read the second time--May 07, 2026)</w:t>
      </w:r>
    </w:p>
    <w:p w14:paraId="5421CA90" w14:textId="77777777" w:rsidR="00E35AE5" w:rsidRPr="00125FFB" w:rsidRDefault="00E35AE5" w:rsidP="00E35AE5">
      <w:pPr>
        <w:pStyle w:val="CALENDARHISTORY"/>
      </w:pPr>
      <w:r>
        <w:t xml:space="preserve">(Ayes 46, Nays </w:t>
      </w:r>
      <w:proofErr w:type="gramStart"/>
      <w:r>
        <w:t>0--May</w:t>
      </w:r>
      <w:proofErr w:type="gramEnd"/>
      <w:r>
        <w:t xml:space="preserve"> 7, 2026)</w:t>
      </w:r>
    </w:p>
    <w:p w14:paraId="2F64CE6E" w14:textId="77777777" w:rsidR="00E35AE5" w:rsidRDefault="00E35AE5" w:rsidP="00E35AE5"/>
    <w:p w14:paraId="49501CD0" w14:textId="77777777" w:rsidR="00E35AE5" w:rsidRPr="00E10502" w:rsidRDefault="00E35AE5" w:rsidP="00E35AE5">
      <w:pPr>
        <w:pStyle w:val="BILLTITLE"/>
      </w:pPr>
      <w:r w:rsidRPr="00E10502">
        <w:t>H.</w:t>
      </w:r>
      <w:r w:rsidRPr="00E10502">
        <w:tab/>
        <w:t>4337</w:t>
      </w:r>
      <w:r w:rsidRPr="00E10502">
        <w:fldChar w:fldCharType="begin"/>
      </w:r>
      <w:r w:rsidRPr="00E10502">
        <w:instrText xml:space="preserve"> XE "H. 4337" \b </w:instrText>
      </w:r>
      <w:r w:rsidRPr="00E10502">
        <w:fldChar w:fldCharType="end"/>
      </w:r>
      <w:r w:rsidRPr="00E10502">
        <w:t xml:space="preserve">--Reps.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w:t>
      </w:r>
      <w:r w:rsidRPr="00E10502">
        <w:lastRenderedPageBreak/>
        <w:t>DEFINE WHICH RECORDS ARE CONSIDERED CONFIDENTIAL AND TO REVISE THE DEFINITION OF “RECORDS.</w:t>
      </w:r>
    </w:p>
    <w:p w14:paraId="216E4303" w14:textId="77777777" w:rsidR="00E35AE5" w:rsidRDefault="00E35AE5" w:rsidP="00E35AE5">
      <w:pPr>
        <w:pStyle w:val="CALENDARHISTORY"/>
      </w:pPr>
      <w:r>
        <w:t>(Read the first time--May 6, 2025)</w:t>
      </w:r>
    </w:p>
    <w:p w14:paraId="1E0D8FB3" w14:textId="77777777" w:rsidR="00E35AE5" w:rsidRDefault="00E35AE5" w:rsidP="00E35AE5">
      <w:pPr>
        <w:pStyle w:val="CALENDARHISTORY"/>
      </w:pPr>
      <w:r>
        <w:t>(Reported by Committee on Finance--April 29, 2026)</w:t>
      </w:r>
    </w:p>
    <w:p w14:paraId="094E960E" w14:textId="77777777" w:rsidR="00E35AE5" w:rsidRDefault="00E35AE5" w:rsidP="00E35AE5">
      <w:pPr>
        <w:pStyle w:val="CALENDARHISTORY"/>
      </w:pPr>
      <w:r>
        <w:t>(Favorable with amendments)</w:t>
      </w:r>
    </w:p>
    <w:p w14:paraId="26DF4A44" w14:textId="77777777" w:rsidR="00E35AE5" w:rsidRDefault="00E35AE5" w:rsidP="00E35AE5">
      <w:pPr>
        <w:pStyle w:val="CALENDARHISTORY"/>
      </w:pPr>
      <w:r>
        <w:t>(Committee Amendment Adopted--May 07, 2026)</w:t>
      </w:r>
    </w:p>
    <w:p w14:paraId="5F30C880" w14:textId="77777777" w:rsidR="00E35AE5" w:rsidRDefault="00E35AE5" w:rsidP="00E35AE5">
      <w:pPr>
        <w:pStyle w:val="CALENDARHISTORY"/>
      </w:pPr>
      <w:r>
        <w:t>(Amended--May 07, 2026)</w:t>
      </w:r>
    </w:p>
    <w:p w14:paraId="6D88C05F" w14:textId="77777777" w:rsidR="00E35AE5" w:rsidRDefault="00E35AE5" w:rsidP="00E35AE5">
      <w:pPr>
        <w:pStyle w:val="CALENDARHISTORY"/>
      </w:pPr>
      <w:r>
        <w:t>(Read the second time--May 07, 2026)</w:t>
      </w:r>
    </w:p>
    <w:p w14:paraId="3248EF9A" w14:textId="77777777" w:rsidR="00E35AE5" w:rsidRPr="00A40DF7" w:rsidRDefault="00E35AE5" w:rsidP="00E35AE5">
      <w:pPr>
        <w:pStyle w:val="CALENDARHISTORY"/>
      </w:pPr>
      <w:r>
        <w:t xml:space="preserve">(Ayes 46, Nays </w:t>
      </w:r>
      <w:proofErr w:type="gramStart"/>
      <w:r>
        <w:t>0--May</w:t>
      </w:r>
      <w:proofErr w:type="gramEnd"/>
      <w:r>
        <w:t xml:space="preserve"> 7, 2026)</w:t>
      </w:r>
    </w:p>
    <w:p w14:paraId="331CC0C9" w14:textId="77777777" w:rsidR="00E35AE5" w:rsidRDefault="00E35AE5" w:rsidP="00E35AE5"/>
    <w:p w14:paraId="711CB0B0" w14:textId="77777777" w:rsidR="00E35AE5" w:rsidRPr="002B3713" w:rsidRDefault="00E35AE5" w:rsidP="00E35AE5">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w:t>
      </w:r>
      <w:r>
        <w:rPr>
          <w:caps/>
          <w:szCs w:val="30"/>
        </w:rPr>
        <w:t xml:space="preserve"> </w:t>
      </w:r>
      <w:r w:rsidRPr="002B3713">
        <w:rPr>
          <w:caps/>
          <w:szCs w:val="30"/>
        </w:rPr>
        <w:t>PERMANENTLY INCORPORATED IN THE PROJECT BE PRODUCED IN THE UNITED STATES, AND TO PROVIDE EXCEPTIONS.</w:t>
      </w:r>
    </w:p>
    <w:p w14:paraId="74B34FB0" w14:textId="77777777" w:rsidR="00E35AE5" w:rsidRDefault="00E35AE5" w:rsidP="00E35AE5">
      <w:pPr>
        <w:pStyle w:val="CALENDARHISTORY"/>
      </w:pPr>
      <w:r>
        <w:t>(Read the first time--February 25, 2026)</w:t>
      </w:r>
    </w:p>
    <w:p w14:paraId="1E05079A" w14:textId="77777777" w:rsidR="00E35AE5" w:rsidRDefault="00E35AE5" w:rsidP="00E35AE5">
      <w:pPr>
        <w:pStyle w:val="CALENDARHISTORY"/>
      </w:pPr>
      <w:r>
        <w:t>(Reported by Committee on Finance--April 29, 2026)</w:t>
      </w:r>
    </w:p>
    <w:p w14:paraId="420171BE" w14:textId="77777777" w:rsidR="00E35AE5" w:rsidRDefault="00E35AE5" w:rsidP="00E35AE5">
      <w:pPr>
        <w:pStyle w:val="CALENDARHISTORY"/>
      </w:pPr>
      <w:r>
        <w:t>(Favorable)</w:t>
      </w:r>
    </w:p>
    <w:p w14:paraId="4C7554D9" w14:textId="77777777" w:rsidR="00E35AE5" w:rsidRDefault="00E35AE5" w:rsidP="00E35AE5">
      <w:pPr>
        <w:pStyle w:val="CALENDARHISTORY"/>
      </w:pPr>
      <w:r>
        <w:t>(Read the second time--May 07, 2026)</w:t>
      </w:r>
    </w:p>
    <w:p w14:paraId="4C44E5F8" w14:textId="77777777" w:rsidR="00E35AE5" w:rsidRDefault="00E35AE5" w:rsidP="00E35AE5"/>
    <w:p w14:paraId="0A372C78" w14:textId="77777777" w:rsidR="00E35AE5" w:rsidRPr="001E5EDA" w:rsidRDefault="00E35AE5" w:rsidP="00E35AE5">
      <w:pPr>
        <w:pStyle w:val="BILLTITLE"/>
        <w:rPr>
          <w:caps/>
          <w:szCs w:val="30"/>
        </w:rPr>
      </w:pPr>
      <w:r w:rsidRPr="001E5EDA">
        <w:t>H.</w:t>
      </w:r>
      <w:r w:rsidRPr="001E5EDA">
        <w:tab/>
        <w:t>5113</w:t>
      </w:r>
      <w:r w:rsidRPr="001E5EDA">
        <w:fldChar w:fldCharType="begin"/>
      </w:r>
      <w:r w:rsidRPr="001E5EDA">
        <w:instrText xml:space="preserve"> XE "H. 5113" \b </w:instrText>
      </w:r>
      <w:r w:rsidRPr="001E5EDA">
        <w:fldChar w:fldCharType="end"/>
      </w:r>
      <w:r w:rsidRPr="001E5EDA">
        <w:t xml:space="preserve">--Reps. Brewer, M.M. Smith, Guffey, B. Newton, Lawson, Sessions, Robbins, Gatch, Neese, Kirby, Waters, C. Mitchell, Yow, Atkinson, Forrest, Gagnon, Guest, Hayes, Herbkersman, Hiott, J.L. Johnson, Wooten, Chapman and Ligon:  </w:t>
      </w:r>
      <w:r w:rsidRPr="001E5EDA">
        <w:rPr>
          <w:caps/>
          <w:szCs w:val="30"/>
        </w:rPr>
        <w:t xml:space="preserve">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w:t>
      </w:r>
      <w:r w:rsidRPr="001E5EDA">
        <w:rPr>
          <w:caps/>
          <w:szCs w:val="30"/>
        </w:rPr>
        <w:lastRenderedPageBreak/>
        <w:t>PROVIDE THAT THE SECTION APPLIES TO ON‑FRAME MODULAR HOMES AND TO REMOVE A FIVE‑YEAR RESTRICTION ON DISPLAY MODELS BEING USED FOR RESIDENTIAL USE.</w:t>
      </w:r>
    </w:p>
    <w:p w14:paraId="01B1B51D" w14:textId="77777777" w:rsidR="00E35AE5" w:rsidRDefault="00E35AE5" w:rsidP="00E35AE5">
      <w:pPr>
        <w:pStyle w:val="CALENDARHISTORY"/>
      </w:pPr>
      <w:r>
        <w:t>(Read the first time--March 26, 2026)</w:t>
      </w:r>
    </w:p>
    <w:p w14:paraId="197DD1E2" w14:textId="77777777" w:rsidR="00E35AE5" w:rsidRDefault="00E35AE5" w:rsidP="00E35AE5">
      <w:pPr>
        <w:pStyle w:val="CALENDARHISTORY"/>
      </w:pPr>
      <w:r>
        <w:t>(Reported by Committee on Judiciary--April 29, 2026)</w:t>
      </w:r>
    </w:p>
    <w:p w14:paraId="0AE9955D" w14:textId="77777777" w:rsidR="00E35AE5" w:rsidRDefault="00E35AE5" w:rsidP="00E35AE5">
      <w:pPr>
        <w:pStyle w:val="CALENDARHISTORY"/>
      </w:pPr>
      <w:r>
        <w:t>(Favorable)</w:t>
      </w:r>
    </w:p>
    <w:p w14:paraId="3E13B520" w14:textId="77777777" w:rsidR="00E35AE5" w:rsidRDefault="00E35AE5" w:rsidP="00E35AE5">
      <w:pPr>
        <w:pStyle w:val="CALENDARHISTORY"/>
      </w:pPr>
      <w:r>
        <w:t>(Amended--May 07, 2026)</w:t>
      </w:r>
    </w:p>
    <w:p w14:paraId="15186A23" w14:textId="77777777" w:rsidR="00E35AE5" w:rsidRDefault="00E35AE5" w:rsidP="00E35AE5">
      <w:pPr>
        <w:pStyle w:val="CALENDARHISTORY"/>
      </w:pPr>
      <w:r>
        <w:t>(Read the second time--May 07, 2026)</w:t>
      </w:r>
    </w:p>
    <w:p w14:paraId="64AC8E90" w14:textId="77777777" w:rsidR="00E35AE5" w:rsidRDefault="00E35AE5" w:rsidP="00E35AE5"/>
    <w:p w14:paraId="4AE61FF3" w14:textId="77777777" w:rsidR="00E35AE5" w:rsidRPr="001A20DE" w:rsidRDefault="00E35AE5" w:rsidP="00E35AE5">
      <w:pPr>
        <w:pStyle w:val="BILLTITLE"/>
      </w:pPr>
      <w:r w:rsidRPr="001A20DE">
        <w:t>H.</w:t>
      </w:r>
      <w:r w:rsidRPr="001A20DE">
        <w:tab/>
        <w:t>4069</w:t>
      </w:r>
      <w:r w:rsidRPr="001A20DE">
        <w:fldChar w:fldCharType="begin"/>
      </w:r>
      <w:r w:rsidRPr="001A20DE">
        <w:instrText xml:space="preserve"> XE "H. 4069" \b </w:instrText>
      </w:r>
      <w:r w:rsidRPr="001A20DE">
        <w:fldChar w:fldCharType="end"/>
      </w:r>
      <w:r w:rsidRPr="001A20DE">
        <w:t>--Reps. Sessions, Magnuson and Wickensimer: A BILL TO AMEND THE SOUTH CAROLINA CODE OF LAWS BY ADDING SECTION 44‑7‑327 SO AS TO ESTABLISH CERTAIN REQUIREMENTS PERTAINING TO PATIENT BILLING FOR HEALTH SERVICES AND SUPPLIES.</w:t>
      </w:r>
    </w:p>
    <w:p w14:paraId="79648DDB" w14:textId="77777777" w:rsidR="00E35AE5" w:rsidRDefault="00E35AE5" w:rsidP="00E35AE5">
      <w:pPr>
        <w:pStyle w:val="CALENDARHISTORY"/>
      </w:pPr>
      <w:r>
        <w:t>(Read the first time--March 12, 2026)</w:t>
      </w:r>
    </w:p>
    <w:p w14:paraId="21A30FEF" w14:textId="77777777" w:rsidR="00E35AE5" w:rsidRDefault="00E35AE5" w:rsidP="00E35AE5">
      <w:pPr>
        <w:pStyle w:val="CALENDARHISTORY"/>
      </w:pPr>
      <w:r>
        <w:t>(Reported by Committee on Medical Affairs--April 30, 2026)</w:t>
      </w:r>
    </w:p>
    <w:p w14:paraId="07A70398" w14:textId="77777777" w:rsidR="00E35AE5" w:rsidRDefault="00E35AE5" w:rsidP="00E35AE5">
      <w:pPr>
        <w:pStyle w:val="CALENDARHISTORY"/>
      </w:pPr>
      <w:r>
        <w:t>(Favorable with amendments)</w:t>
      </w:r>
    </w:p>
    <w:p w14:paraId="2D418170" w14:textId="77777777" w:rsidR="00E35AE5" w:rsidRDefault="00E35AE5" w:rsidP="00E35AE5">
      <w:pPr>
        <w:pStyle w:val="CALENDARHISTORY"/>
      </w:pPr>
      <w:r>
        <w:t>(Committee Amendment Adopted--May 07, 2026)</w:t>
      </w:r>
    </w:p>
    <w:p w14:paraId="450F6766" w14:textId="77777777" w:rsidR="00E35AE5" w:rsidRDefault="00E35AE5" w:rsidP="00E35AE5">
      <w:pPr>
        <w:pStyle w:val="CALENDARHISTORY"/>
      </w:pPr>
      <w:r>
        <w:t>(Amended--May 07, 2026)</w:t>
      </w:r>
    </w:p>
    <w:p w14:paraId="7AFE995B" w14:textId="77777777" w:rsidR="00E35AE5" w:rsidRDefault="00E35AE5" w:rsidP="00E35AE5">
      <w:pPr>
        <w:pStyle w:val="CALENDARHISTORY"/>
      </w:pPr>
      <w:r>
        <w:t>(Read the second time--May 07, 2026)</w:t>
      </w:r>
    </w:p>
    <w:p w14:paraId="144E2814" w14:textId="77777777" w:rsidR="00E35AE5" w:rsidRDefault="00E35AE5" w:rsidP="00E35AE5">
      <w:pPr>
        <w:pStyle w:val="CALENDARHISTORY"/>
      </w:pPr>
      <w:r>
        <w:t xml:space="preserve">(Ayes 46, Nays </w:t>
      </w:r>
      <w:proofErr w:type="gramStart"/>
      <w:r>
        <w:t>0--May</w:t>
      </w:r>
      <w:proofErr w:type="gramEnd"/>
      <w:r>
        <w:t xml:space="preserve"> 7, 2026)</w:t>
      </w:r>
    </w:p>
    <w:p w14:paraId="15645006" w14:textId="77777777" w:rsidR="00E35AE5" w:rsidRPr="00A41DF5" w:rsidRDefault="00E35AE5" w:rsidP="00E35AE5">
      <w:pPr>
        <w:pStyle w:val="CALENDARHISTORY"/>
      </w:pPr>
      <w:r>
        <w:rPr>
          <w:u w:val="single"/>
        </w:rPr>
        <w:t>(Contested by Senator Climer)</w:t>
      </w:r>
    </w:p>
    <w:p w14:paraId="445EB7F7" w14:textId="77777777" w:rsidR="00E35AE5" w:rsidRDefault="00E35AE5" w:rsidP="00E35AE5"/>
    <w:p w14:paraId="00C46B02" w14:textId="77777777" w:rsidR="00E35AE5" w:rsidRPr="00EE55C8" w:rsidRDefault="00E35AE5" w:rsidP="00E35AE5">
      <w:pPr>
        <w:pStyle w:val="BILLTITLE"/>
        <w:rPr>
          <w:caps/>
          <w:szCs w:val="30"/>
        </w:rPr>
      </w:pPr>
      <w:r w:rsidRPr="00EE55C8">
        <w:t>H.</w:t>
      </w:r>
      <w:r w:rsidRPr="00EE55C8">
        <w:tab/>
        <w:t>5122</w:t>
      </w:r>
      <w:r w:rsidRPr="00EE55C8">
        <w:fldChar w:fldCharType="begin"/>
      </w:r>
      <w:r w:rsidRPr="00EE55C8">
        <w:instrText xml:space="preserve"> XE "H. 5122" \b </w:instrText>
      </w:r>
      <w:r w:rsidRPr="00EE55C8">
        <w:fldChar w:fldCharType="end"/>
      </w:r>
      <w:r w:rsidRPr="00EE55C8">
        <w:t xml:space="preserve">--Reps. B. Newton, Bannister, Herbkersman, Yow, C. Mitchell, Rose, Cobb-Hunter, Lawson, Brewer, Kirby, Ballentine, Rutherford, Hiott, Gagnon, Guest, M.M. Smith, Howard, Pope, Grant, Anderson, Schuessler, G.M. Smith, Caskey, Davis and Govan:  </w:t>
      </w:r>
      <w:r w:rsidRPr="00EE55C8">
        <w:rPr>
          <w:caps/>
          <w:szCs w:val="30"/>
        </w:rPr>
        <w:t>A BILL TO AMEND THE SOUTH CAROLINA CODE OF LAWS BY ADDING ARTICLE 31 TO CHAPTER 9, TITLE 58 SO AS TO PERMIT CERTAIN ITEMS SOLD TO OR USED BY INTERNET ACCESS</w:t>
      </w:r>
      <w:r>
        <w:rPr>
          <w:caps/>
          <w:szCs w:val="30"/>
        </w:rPr>
        <w:t xml:space="preserve"> </w:t>
      </w:r>
      <w:r w:rsidRPr="00EE55C8">
        <w:rPr>
          <w:caps/>
          <w:szCs w:val="30"/>
        </w:rPr>
        <w:t>SERVICE PROVIDERS AND COMMUNICATIONS SERVICE PROVIDERS TO BE EXEMPT FROM SALES TAX.</w:t>
      </w:r>
    </w:p>
    <w:p w14:paraId="0A49CAE6" w14:textId="77777777" w:rsidR="00E35AE5" w:rsidRDefault="00E35AE5" w:rsidP="00E35AE5">
      <w:pPr>
        <w:pStyle w:val="CALENDARHISTORY"/>
      </w:pPr>
      <w:r>
        <w:t>(Read the first time--May 5, 2026)</w:t>
      </w:r>
    </w:p>
    <w:p w14:paraId="4BF9A29C" w14:textId="77777777" w:rsidR="00E35AE5" w:rsidRDefault="00E35AE5" w:rsidP="00E35AE5">
      <w:pPr>
        <w:pStyle w:val="CALENDARHISTORY"/>
      </w:pPr>
      <w:r>
        <w:t>(Recalled from Committee on Judiciary--May 05, 2026)</w:t>
      </w:r>
    </w:p>
    <w:p w14:paraId="42E023D5" w14:textId="77777777" w:rsidR="00E35AE5" w:rsidRDefault="00E35AE5" w:rsidP="00E35AE5">
      <w:pPr>
        <w:pStyle w:val="CALENDARHISTORY"/>
      </w:pPr>
      <w:r>
        <w:t>(Amended--May 06, 2026)</w:t>
      </w:r>
    </w:p>
    <w:p w14:paraId="2BCB8CC7" w14:textId="77777777" w:rsidR="00E35AE5" w:rsidRDefault="00E35AE5" w:rsidP="00E35AE5">
      <w:pPr>
        <w:pStyle w:val="CALENDARHISTORY"/>
      </w:pPr>
      <w:r>
        <w:t>(Amended--May 07, 2026)</w:t>
      </w:r>
    </w:p>
    <w:p w14:paraId="3AE4856F" w14:textId="77777777" w:rsidR="00E35AE5" w:rsidRDefault="00E35AE5" w:rsidP="00E35AE5">
      <w:pPr>
        <w:pStyle w:val="CALENDARHISTORY"/>
      </w:pPr>
      <w:r>
        <w:t>(Read the second time--May 07, 2026)</w:t>
      </w:r>
    </w:p>
    <w:p w14:paraId="6BDFD6AD" w14:textId="77777777" w:rsidR="00E35AE5" w:rsidRDefault="00E35AE5" w:rsidP="00E35AE5">
      <w:pPr>
        <w:pStyle w:val="CALENDARHISTORY"/>
      </w:pPr>
      <w:r>
        <w:t xml:space="preserve">(Ayes 41, Nays </w:t>
      </w:r>
      <w:proofErr w:type="gramStart"/>
      <w:r>
        <w:t>5--May</w:t>
      </w:r>
      <w:proofErr w:type="gramEnd"/>
      <w:r>
        <w:t xml:space="preserve"> 7, 2026)</w:t>
      </w:r>
    </w:p>
    <w:p w14:paraId="053BA582" w14:textId="77777777" w:rsidR="00E35AE5" w:rsidRDefault="00E35AE5" w:rsidP="00E35AE5"/>
    <w:p w14:paraId="5C492D0A" w14:textId="77777777" w:rsidR="00E35AE5" w:rsidRPr="005C179E" w:rsidRDefault="00E35AE5" w:rsidP="00E35AE5">
      <w:pPr>
        <w:pStyle w:val="BILLTITLE"/>
      </w:pPr>
      <w:r w:rsidRPr="005C179E">
        <w:lastRenderedPageBreak/>
        <w:t>H.</w:t>
      </w:r>
      <w:r w:rsidRPr="005C179E">
        <w:tab/>
        <w:t>5208</w:t>
      </w:r>
      <w:r w:rsidRPr="005C179E">
        <w:fldChar w:fldCharType="begin"/>
      </w:r>
      <w:r w:rsidRPr="005C179E">
        <w:instrText xml:space="preserve"> XE "H. 5208" \b </w:instrText>
      </w:r>
      <w:r w:rsidRPr="005C179E">
        <w:fldChar w:fldCharType="end"/>
      </w:r>
      <w:r w:rsidRPr="005C179E">
        <w:t>--Reps.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7E51B70A" w14:textId="77777777" w:rsidR="00E35AE5" w:rsidRDefault="00E35AE5" w:rsidP="00E35AE5">
      <w:pPr>
        <w:pStyle w:val="CALENDARHISTORY"/>
      </w:pPr>
      <w:r>
        <w:t>(Read the first time--April 28, 2026)</w:t>
      </w:r>
    </w:p>
    <w:p w14:paraId="1FE7F5BE" w14:textId="77777777" w:rsidR="00E35AE5" w:rsidRDefault="00E35AE5" w:rsidP="00E35AE5">
      <w:pPr>
        <w:pStyle w:val="CALENDARHISTORY"/>
      </w:pPr>
      <w:r>
        <w:t>(Reported by Committee on Finance--May 05, 2026)</w:t>
      </w:r>
    </w:p>
    <w:p w14:paraId="20CB3E49" w14:textId="77777777" w:rsidR="00E35AE5" w:rsidRDefault="00E35AE5" w:rsidP="00E35AE5">
      <w:pPr>
        <w:pStyle w:val="CALENDARHISTORY"/>
      </w:pPr>
      <w:r>
        <w:t>(Favorable)</w:t>
      </w:r>
    </w:p>
    <w:p w14:paraId="30213C34" w14:textId="77777777" w:rsidR="00E35AE5" w:rsidRDefault="00E35AE5" w:rsidP="00E35AE5">
      <w:pPr>
        <w:pStyle w:val="CALENDARHISTORY"/>
      </w:pPr>
      <w:r>
        <w:t>(Read the second time--May 07, 2026)</w:t>
      </w:r>
    </w:p>
    <w:p w14:paraId="060F6DE3" w14:textId="77777777" w:rsidR="00E35AE5" w:rsidRDefault="00E35AE5" w:rsidP="00E35AE5">
      <w:pPr>
        <w:pStyle w:val="CALENDARHISTORY"/>
      </w:pPr>
      <w:r>
        <w:t xml:space="preserve">(Ayes 46, Nays </w:t>
      </w:r>
      <w:proofErr w:type="gramStart"/>
      <w:r>
        <w:t>0--May</w:t>
      </w:r>
      <w:proofErr w:type="gramEnd"/>
      <w:r>
        <w:t xml:space="preserve"> 7, 2026)</w:t>
      </w:r>
    </w:p>
    <w:p w14:paraId="18F74C86" w14:textId="77777777" w:rsidR="00E35AE5" w:rsidRDefault="00E35AE5" w:rsidP="00E35AE5"/>
    <w:p w14:paraId="03400DEC" w14:textId="352F4F38" w:rsidR="00E35AE5" w:rsidRPr="00930B3A" w:rsidRDefault="00E35AE5" w:rsidP="00E35AE5">
      <w:pPr>
        <w:pStyle w:val="BILLTITLE"/>
        <w:rPr>
          <w:caps/>
          <w:szCs w:val="30"/>
        </w:rPr>
      </w:pPr>
      <w:r w:rsidRPr="00930B3A">
        <w:t>H.</w:t>
      </w:r>
      <w:r w:rsidRPr="00930B3A">
        <w:tab/>
        <w:t>4679</w:t>
      </w:r>
      <w:r w:rsidRPr="00930B3A">
        <w:fldChar w:fldCharType="begin"/>
      </w:r>
      <w:r w:rsidRPr="00930B3A">
        <w:instrText xml:space="preserve"> XE "H. 4679" \b </w:instrText>
      </w:r>
      <w:r w:rsidRPr="00930B3A">
        <w:fldChar w:fldCharType="end"/>
      </w:r>
      <w:r w:rsidRPr="00930B3A">
        <w:t xml:space="preserve">--Reps. C. Mitchell, B.L. Cox, M.M. Smith, Wooten, Chapman, W. Newton, Herbkersman, Wickensimer, Guest, McCravy, Hartnett, Gilliard, Rivers and Williams:  </w:t>
      </w:r>
      <w:r w:rsidRPr="00930B3A">
        <w:rPr>
          <w:caps/>
          <w:szCs w:val="30"/>
        </w:rPr>
        <w:t>A BILL TO AMEND THE SOUTH CAROLINA CODE OF LAWS SO AS TO ENACT THE “SOUTH CAROLINA DRONE REGULATION AND PUBLIC SAFETY ACT” BY ADDING</w:t>
      </w:r>
      <w:r>
        <w:rPr>
          <w:caps/>
          <w:szCs w:val="30"/>
        </w:rPr>
        <w:br/>
      </w:r>
      <w:r w:rsidRPr="00930B3A">
        <w:rPr>
          <w:caps/>
          <w:szCs w:val="30"/>
        </w:rPr>
        <w:t>SECTION 55‑1‑110 SO AS TO ESTABLISH GUIDELINES FOR DRONE OPERATIONS, AND PENALTIES FOR UNLAWFUL DRONE USE.</w:t>
      </w:r>
    </w:p>
    <w:p w14:paraId="4B62D24D" w14:textId="77777777" w:rsidR="00E35AE5" w:rsidRDefault="00E35AE5" w:rsidP="00E35AE5">
      <w:pPr>
        <w:pStyle w:val="CALENDARHISTORY"/>
      </w:pPr>
      <w:r>
        <w:t>(Read the first time--April 15, 2026)</w:t>
      </w:r>
    </w:p>
    <w:p w14:paraId="292ABD53" w14:textId="77777777" w:rsidR="00E35AE5" w:rsidRDefault="00E35AE5" w:rsidP="00E35AE5">
      <w:pPr>
        <w:pStyle w:val="CALENDARHISTORY"/>
      </w:pPr>
      <w:r>
        <w:t>(Recalled from Committee on Transportation--May 06, 2026)</w:t>
      </w:r>
    </w:p>
    <w:p w14:paraId="67ADF277" w14:textId="77777777" w:rsidR="00E35AE5" w:rsidRDefault="00E35AE5" w:rsidP="00E35AE5">
      <w:pPr>
        <w:pStyle w:val="CALENDARHISTORY"/>
      </w:pPr>
      <w:r>
        <w:t>(Amended--May 07, 2026)</w:t>
      </w:r>
    </w:p>
    <w:p w14:paraId="173BACDA" w14:textId="77777777" w:rsidR="00E35AE5" w:rsidRDefault="00E35AE5" w:rsidP="00E35AE5">
      <w:pPr>
        <w:pStyle w:val="CALENDARHISTORY"/>
      </w:pPr>
      <w:r>
        <w:t>(Read the second time--May 07, 2026)</w:t>
      </w:r>
    </w:p>
    <w:p w14:paraId="6762F711" w14:textId="77777777" w:rsidR="00E35AE5" w:rsidRPr="00BF00A0" w:rsidRDefault="00E35AE5" w:rsidP="00E35AE5">
      <w:pPr>
        <w:pStyle w:val="CALENDARHISTORY"/>
      </w:pPr>
      <w:r>
        <w:t xml:space="preserve">(Ayes 46, Nays </w:t>
      </w:r>
      <w:proofErr w:type="gramStart"/>
      <w:r>
        <w:t>0--May</w:t>
      </w:r>
      <w:proofErr w:type="gramEnd"/>
      <w:r>
        <w:t xml:space="preserve"> 7, 2026)</w:t>
      </w:r>
    </w:p>
    <w:p w14:paraId="5AAD3924" w14:textId="77777777" w:rsidR="00E35AE5" w:rsidRPr="00951ED7" w:rsidRDefault="00E35AE5" w:rsidP="00E35AE5"/>
    <w:p w14:paraId="4275FE7B" w14:textId="77777777" w:rsidR="00E35AE5" w:rsidRPr="00EA2765" w:rsidRDefault="00E35AE5" w:rsidP="00E35AE5"/>
    <w:p w14:paraId="43B09DCF" w14:textId="77777777" w:rsidR="00E35AE5" w:rsidRPr="004D375F" w:rsidRDefault="00E35AE5" w:rsidP="00E35AE5">
      <w:pPr>
        <w:pStyle w:val="CALENDARHEADING"/>
      </w:pPr>
      <w:r>
        <w:t xml:space="preserve">             STATEWIDE SECOND READING BILLS</w:t>
      </w:r>
    </w:p>
    <w:p w14:paraId="69A2E1F8" w14:textId="77777777" w:rsidR="00E35AE5" w:rsidRDefault="00E35AE5" w:rsidP="00E35AE5"/>
    <w:p w14:paraId="28C3C3C8" w14:textId="77777777" w:rsidR="00E35AE5" w:rsidRDefault="00E35AE5" w:rsidP="00E35AE5"/>
    <w:p w14:paraId="793A9D94" w14:textId="77777777" w:rsidR="00E35AE5" w:rsidRPr="00241E62" w:rsidRDefault="00E35AE5" w:rsidP="00E35AE5">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w:t>
      </w:r>
      <w:r w:rsidRPr="00241E62">
        <w:lastRenderedPageBreak/>
        <w:t>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58BC335F" w14:textId="77777777" w:rsidR="00E35AE5" w:rsidRDefault="00E35AE5" w:rsidP="00E35AE5">
      <w:pPr>
        <w:pStyle w:val="CALENDARHISTORY"/>
      </w:pPr>
      <w:r>
        <w:t>(Read the first time--January 14, 2025)</w:t>
      </w:r>
    </w:p>
    <w:p w14:paraId="470BA00C" w14:textId="77777777" w:rsidR="00E35AE5" w:rsidRDefault="00E35AE5" w:rsidP="00E35AE5">
      <w:pPr>
        <w:pStyle w:val="CALENDARHISTORY"/>
      </w:pPr>
      <w:r>
        <w:t>(Reported by Committee on Judiciary--February 05, 2025)</w:t>
      </w:r>
    </w:p>
    <w:p w14:paraId="2407D2B7" w14:textId="77777777" w:rsidR="00E35AE5" w:rsidRDefault="00E35AE5" w:rsidP="00E35AE5">
      <w:pPr>
        <w:pStyle w:val="CALENDARHISTORY"/>
      </w:pPr>
      <w:r>
        <w:t>(Favorable)</w:t>
      </w:r>
    </w:p>
    <w:p w14:paraId="5B2B6E9A" w14:textId="77777777" w:rsidR="00E35AE5" w:rsidRDefault="00E35AE5" w:rsidP="00E35AE5">
      <w:pPr>
        <w:pStyle w:val="CALENDARHISTORY"/>
        <w:rPr>
          <w:u w:val="single"/>
        </w:rPr>
      </w:pPr>
      <w:r>
        <w:rPr>
          <w:u w:val="single"/>
        </w:rPr>
        <w:t>(Contested by Senator Grooms)</w:t>
      </w:r>
    </w:p>
    <w:p w14:paraId="2C3EE5A9" w14:textId="77777777" w:rsidR="00E35AE5" w:rsidRPr="00BD553E" w:rsidRDefault="00E35AE5" w:rsidP="00E35AE5"/>
    <w:p w14:paraId="03FD4476" w14:textId="77777777" w:rsidR="00E35AE5" w:rsidRPr="0036282D" w:rsidRDefault="00E35AE5" w:rsidP="00E35AE5">
      <w:pPr>
        <w:pStyle w:val="BILLTITLE"/>
        <w:keepNext/>
        <w:keepLines/>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263821F5" w14:textId="77777777" w:rsidR="00E35AE5" w:rsidRDefault="00E35AE5" w:rsidP="00E35AE5">
      <w:pPr>
        <w:pStyle w:val="CALENDARHISTORY"/>
        <w:keepNext/>
        <w:keepLines/>
      </w:pPr>
      <w:r>
        <w:t>(Read the first time--January 14, 2025)</w:t>
      </w:r>
    </w:p>
    <w:p w14:paraId="527B8B98" w14:textId="77777777" w:rsidR="00E35AE5" w:rsidRDefault="00E35AE5" w:rsidP="00E35AE5">
      <w:pPr>
        <w:pStyle w:val="CALENDARHISTORY"/>
        <w:keepNext/>
        <w:keepLines/>
      </w:pPr>
      <w:r>
        <w:t>(Reported by Committee on Judiciary--February 05, 2025)</w:t>
      </w:r>
    </w:p>
    <w:p w14:paraId="68A72D05" w14:textId="77777777" w:rsidR="00E35AE5" w:rsidRDefault="00E35AE5" w:rsidP="00E35AE5">
      <w:pPr>
        <w:pStyle w:val="CALENDARHISTORY"/>
        <w:keepNext/>
        <w:keepLines/>
      </w:pPr>
      <w:r>
        <w:t>(Favorable)</w:t>
      </w:r>
    </w:p>
    <w:p w14:paraId="7076FABF" w14:textId="77777777" w:rsidR="00E35AE5" w:rsidRDefault="00E35AE5" w:rsidP="00E35AE5">
      <w:pPr>
        <w:keepNext/>
        <w:keepLines/>
        <w:ind w:left="864"/>
      </w:pPr>
      <w:r>
        <w:t>(Amendment proposed--May 01, 2025)</w:t>
      </w:r>
    </w:p>
    <w:p w14:paraId="1F7E5ABD" w14:textId="77777777" w:rsidR="00E35AE5" w:rsidRDefault="00E35AE5" w:rsidP="00E35AE5">
      <w:pPr>
        <w:pStyle w:val="CALENDARHISTORY"/>
        <w:keepNext/>
        <w:keepLines/>
      </w:pPr>
      <w:r>
        <w:t>(Document No. SJ-</w:t>
      </w:r>
      <w:proofErr w:type="spellStart"/>
      <w:r>
        <w:t>143SW0001S</w:t>
      </w:r>
      <w:proofErr w:type="spellEnd"/>
      <w:r>
        <w:t>)</w:t>
      </w:r>
    </w:p>
    <w:p w14:paraId="4D6BC71F" w14:textId="77777777" w:rsidR="00E35AE5" w:rsidRPr="00746272" w:rsidRDefault="00E35AE5" w:rsidP="00E35AE5">
      <w:pPr>
        <w:pStyle w:val="CALENDARHISTORY"/>
        <w:keepNext/>
        <w:keepLines/>
      </w:pPr>
      <w:r>
        <w:rPr>
          <w:u w:val="single"/>
        </w:rPr>
        <w:t>(Contested by Senator Corbin)</w:t>
      </w:r>
    </w:p>
    <w:p w14:paraId="3AC2CE86" w14:textId="77777777" w:rsidR="00E35AE5" w:rsidRPr="00595636" w:rsidRDefault="00E35AE5" w:rsidP="00E35AE5"/>
    <w:p w14:paraId="5E79B17C" w14:textId="77777777" w:rsidR="00E35AE5" w:rsidRPr="006132B7" w:rsidRDefault="00E35AE5" w:rsidP="00E35AE5">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CREDIT CARDS, CHARGE CARDS, OR OTHER FORM OF </w:t>
      </w:r>
      <w:r w:rsidRPr="006132B7">
        <w:lastRenderedPageBreak/>
        <w:t>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7D9AD4D5" w14:textId="77777777" w:rsidR="00E35AE5" w:rsidRDefault="00E35AE5" w:rsidP="00E35AE5">
      <w:pPr>
        <w:pStyle w:val="CALENDARHISTORY"/>
      </w:pPr>
      <w:r>
        <w:t>(Read the first time--January 14, 2025)</w:t>
      </w:r>
    </w:p>
    <w:p w14:paraId="37E3FA12" w14:textId="77777777" w:rsidR="00E35AE5" w:rsidRDefault="00E35AE5" w:rsidP="00E35AE5">
      <w:pPr>
        <w:pStyle w:val="CALENDARHISTORY"/>
      </w:pPr>
      <w:r>
        <w:t>(Reported by Committee on Education--February 12, 2025)</w:t>
      </w:r>
    </w:p>
    <w:p w14:paraId="3FFD66C5" w14:textId="77777777" w:rsidR="00E35AE5" w:rsidRDefault="00E35AE5" w:rsidP="00E35AE5">
      <w:pPr>
        <w:pStyle w:val="CALENDARHISTORY"/>
      </w:pPr>
      <w:r>
        <w:t>(Favorable with amendments)</w:t>
      </w:r>
    </w:p>
    <w:p w14:paraId="775C726C" w14:textId="77777777" w:rsidR="00E35AE5" w:rsidRPr="00512F5F" w:rsidRDefault="00E35AE5" w:rsidP="00E35AE5">
      <w:pPr>
        <w:pStyle w:val="CALENDARHISTORY"/>
      </w:pPr>
      <w:r>
        <w:rPr>
          <w:u w:val="single"/>
        </w:rPr>
        <w:t>(Contested by Senator Adams)</w:t>
      </w:r>
    </w:p>
    <w:p w14:paraId="309E97CA" w14:textId="77777777" w:rsidR="00E35AE5" w:rsidRDefault="00E35AE5" w:rsidP="00E35AE5">
      <w:pPr>
        <w:tabs>
          <w:tab w:val="left" w:pos="432"/>
          <w:tab w:val="left" w:pos="864"/>
        </w:tabs>
      </w:pPr>
    </w:p>
    <w:p w14:paraId="4F31F247" w14:textId="77777777" w:rsidR="00E35AE5" w:rsidRPr="004F0EBA" w:rsidRDefault="00E35AE5" w:rsidP="00E35AE5">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A287C16" w14:textId="77777777" w:rsidR="00E35AE5" w:rsidRDefault="00E35AE5" w:rsidP="00E35AE5">
      <w:pPr>
        <w:pStyle w:val="CALENDARHISTORY"/>
        <w:keepNext/>
        <w:keepLines/>
      </w:pPr>
      <w:r>
        <w:t>(Read the first time--January 14, 2025)</w:t>
      </w:r>
    </w:p>
    <w:p w14:paraId="0E2D4039" w14:textId="77777777" w:rsidR="00E35AE5" w:rsidRDefault="00E35AE5" w:rsidP="00E35AE5">
      <w:pPr>
        <w:pStyle w:val="CALENDARHISTORY"/>
        <w:keepNext/>
        <w:keepLines/>
      </w:pPr>
      <w:r>
        <w:t>(Reported by Committee on Judiciary--February 26, 2025)</w:t>
      </w:r>
    </w:p>
    <w:p w14:paraId="79057138" w14:textId="77777777" w:rsidR="00E35AE5" w:rsidRDefault="00E35AE5" w:rsidP="00E35AE5">
      <w:pPr>
        <w:pStyle w:val="CALENDARHISTORY"/>
        <w:keepNext/>
        <w:keepLines/>
      </w:pPr>
      <w:r>
        <w:t>(Favorable)</w:t>
      </w:r>
    </w:p>
    <w:p w14:paraId="60D5591E" w14:textId="77777777" w:rsidR="00E35AE5" w:rsidRDefault="00E35AE5" w:rsidP="00E35AE5">
      <w:pPr>
        <w:pStyle w:val="CALENDARHISTORY"/>
        <w:keepNext/>
        <w:keepLines/>
        <w:rPr>
          <w:u w:val="single"/>
        </w:rPr>
      </w:pPr>
      <w:r>
        <w:rPr>
          <w:u w:val="single"/>
        </w:rPr>
        <w:t>(Contested by Senator Turner)</w:t>
      </w:r>
    </w:p>
    <w:p w14:paraId="73C8C3C3" w14:textId="77777777" w:rsidR="00E35AE5" w:rsidRPr="00D77881" w:rsidRDefault="00E35AE5" w:rsidP="00E35AE5"/>
    <w:p w14:paraId="780B174F" w14:textId="24C10304" w:rsidR="00E35AE5" w:rsidRPr="00095AF3" w:rsidRDefault="00E35AE5" w:rsidP="00E35AE5">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rsidR="008B036F">
        <w:br/>
      </w:r>
      <w:r w:rsidR="008B036F">
        <w:br/>
      </w:r>
      <w:r w:rsidR="008B036F">
        <w:br/>
      </w:r>
      <w:r w:rsidR="008B036F">
        <w:br/>
      </w:r>
      <w:r w:rsidRPr="00095AF3">
        <w:lastRenderedPageBreak/>
        <w:t>GUIDELINES FOR PRACTITIONERS OFFERING</w:t>
      </w:r>
      <w:r>
        <w:t xml:space="preserve"> </w:t>
      </w:r>
      <w:r w:rsidRPr="00095AF3">
        <w:t>NON‑OPIOID TREATMENT; AND TO PROVIDE DEFINITIONS.</w:t>
      </w:r>
    </w:p>
    <w:p w14:paraId="5C8A1B1F" w14:textId="77777777" w:rsidR="00E35AE5" w:rsidRDefault="00E35AE5" w:rsidP="00E35AE5">
      <w:pPr>
        <w:pStyle w:val="CALENDARHISTORY"/>
      </w:pPr>
      <w:r>
        <w:t>(Read the first time--January 14, 2025)</w:t>
      </w:r>
    </w:p>
    <w:p w14:paraId="393F63FB" w14:textId="77777777" w:rsidR="00E35AE5" w:rsidRDefault="00E35AE5" w:rsidP="00E35AE5">
      <w:pPr>
        <w:pStyle w:val="CALENDARHISTORY"/>
      </w:pPr>
      <w:r>
        <w:t>(Reported by Committee on Medical Affairs--March 11, 2025)</w:t>
      </w:r>
    </w:p>
    <w:p w14:paraId="4FEB675A" w14:textId="77777777" w:rsidR="00E35AE5" w:rsidRDefault="00E35AE5" w:rsidP="00E35AE5">
      <w:pPr>
        <w:pStyle w:val="CALENDARHISTORY"/>
      </w:pPr>
      <w:r>
        <w:t>(Favorable with amendments)</w:t>
      </w:r>
    </w:p>
    <w:p w14:paraId="14E8D95D" w14:textId="77777777" w:rsidR="00E35AE5" w:rsidRDefault="00E35AE5" w:rsidP="00E35AE5">
      <w:pPr>
        <w:pStyle w:val="CALENDARHISTORY"/>
        <w:rPr>
          <w:u w:val="single"/>
        </w:rPr>
      </w:pPr>
      <w:r>
        <w:rPr>
          <w:u w:val="single"/>
        </w:rPr>
        <w:t>(Contested by Senator Corbin)</w:t>
      </w:r>
    </w:p>
    <w:p w14:paraId="43E78D51" w14:textId="77777777" w:rsidR="00E35AE5" w:rsidRPr="00FF3C54" w:rsidRDefault="00E35AE5" w:rsidP="00E35AE5"/>
    <w:p w14:paraId="25252FAC" w14:textId="77777777" w:rsidR="00E35AE5" w:rsidRPr="009F7661" w:rsidRDefault="00E35AE5" w:rsidP="00E35AE5">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1EA2ABC2" w14:textId="77777777" w:rsidR="00E35AE5" w:rsidRDefault="00E35AE5" w:rsidP="00E35AE5">
      <w:pPr>
        <w:pStyle w:val="CALENDARHISTORY"/>
      </w:pPr>
      <w:r>
        <w:t>(Read the first time--January 14, 2025)</w:t>
      </w:r>
    </w:p>
    <w:p w14:paraId="61A3F5E2" w14:textId="77777777" w:rsidR="00E35AE5" w:rsidRDefault="00E35AE5" w:rsidP="00E35AE5">
      <w:pPr>
        <w:pStyle w:val="CALENDARHISTORY"/>
      </w:pPr>
      <w:r>
        <w:t>(Reported by Committee on Judiciary--March 12, 2025)</w:t>
      </w:r>
    </w:p>
    <w:p w14:paraId="6A1CD915" w14:textId="77777777" w:rsidR="00E35AE5" w:rsidRDefault="00E35AE5" w:rsidP="00E35AE5">
      <w:pPr>
        <w:pStyle w:val="CALENDARHISTORY"/>
      </w:pPr>
      <w:r>
        <w:t>(Favorable with amendments)</w:t>
      </w:r>
    </w:p>
    <w:p w14:paraId="6FC0EFBD" w14:textId="77777777" w:rsidR="00E35AE5" w:rsidRDefault="00E35AE5" w:rsidP="00E35AE5">
      <w:pPr>
        <w:pStyle w:val="CALENDARHISTORY"/>
        <w:rPr>
          <w:u w:val="single"/>
        </w:rPr>
      </w:pPr>
      <w:r>
        <w:rPr>
          <w:u w:val="single"/>
        </w:rPr>
        <w:t>(Contested by Senator Sabb)</w:t>
      </w:r>
    </w:p>
    <w:p w14:paraId="57BA2231" w14:textId="77777777" w:rsidR="00E35AE5" w:rsidRPr="007405D1" w:rsidRDefault="00E35AE5" w:rsidP="00E35AE5"/>
    <w:p w14:paraId="1ABE8772" w14:textId="17DFEF66" w:rsidR="00E35AE5" w:rsidRDefault="00E35AE5" w:rsidP="00E35AE5">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8B036F">
        <w:br/>
      </w:r>
      <w:r w:rsidR="008B036F">
        <w:br/>
      </w:r>
      <w:r w:rsidR="008B036F">
        <w:br/>
      </w:r>
      <w:r w:rsidR="008B036F">
        <w:br/>
      </w:r>
      <w:r w:rsidR="008B036F">
        <w:br/>
      </w:r>
      <w:r w:rsidR="008B036F">
        <w:br/>
      </w:r>
      <w:r w:rsidR="008B036F">
        <w:br/>
      </w:r>
      <w:r>
        <w:lastRenderedPageBreak/>
        <w:t>D</w:t>
      </w:r>
      <w:r w:rsidRPr="00DF76C3">
        <w:t>ELETE INCONSISTENT LANGUAGE REGARDING THE</w:t>
      </w:r>
      <w:r>
        <w:t xml:space="preserve"> </w:t>
      </w:r>
      <w:r w:rsidRPr="00DF76C3">
        <w:t>PAYMENT OF A FEE OF TWENTY-FIVE DOLLARS A DAY PER CHILD.</w:t>
      </w:r>
    </w:p>
    <w:p w14:paraId="1A5EEB7F" w14:textId="77777777" w:rsidR="00E35AE5" w:rsidRDefault="00E35AE5" w:rsidP="00E35AE5">
      <w:pPr>
        <w:pStyle w:val="CALENDARHISTORY"/>
      </w:pPr>
      <w:r>
        <w:t>(Read the first time--February 25, 2025)</w:t>
      </w:r>
    </w:p>
    <w:p w14:paraId="467D1AC3" w14:textId="77777777" w:rsidR="00E35AE5" w:rsidRDefault="00E35AE5" w:rsidP="00E35AE5">
      <w:pPr>
        <w:pStyle w:val="CALENDARHISTORY"/>
      </w:pPr>
      <w:r>
        <w:t>(Reported by Committee on Corrections and Penology--March 25, 2025)</w:t>
      </w:r>
    </w:p>
    <w:p w14:paraId="48788A73" w14:textId="77777777" w:rsidR="00E35AE5" w:rsidRDefault="00E35AE5" w:rsidP="00E35AE5">
      <w:pPr>
        <w:pStyle w:val="CALENDARHISTORY"/>
      </w:pPr>
      <w:r>
        <w:t>(Favorable)</w:t>
      </w:r>
    </w:p>
    <w:p w14:paraId="53642EEC" w14:textId="77777777" w:rsidR="00E35AE5" w:rsidRPr="00A90F80" w:rsidRDefault="00E35AE5" w:rsidP="00E35AE5">
      <w:pPr>
        <w:pStyle w:val="CALENDARHISTORY"/>
      </w:pPr>
      <w:r>
        <w:rPr>
          <w:u w:val="single"/>
        </w:rPr>
        <w:t>(Contested by Senators Blackmon and Graham)</w:t>
      </w:r>
    </w:p>
    <w:p w14:paraId="45690912" w14:textId="77777777" w:rsidR="00E35AE5" w:rsidRPr="000C3843" w:rsidRDefault="00E35AE5" w:rsidP="00E35AE5">
      <w:pPr>
        <w:pStyle w:val="CALENDARHISTORY"/>
      </w:pPr>
    </w:p>
    <w:p w14:paraId="698DE29C" w14:textId="72B90DB4" w:rsidR="00E35AE5" w:rsidRPr="00C73E64" w:rsidRDefault="00E35AE5" w:rsidP="00E35AE5">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w:t>
      </w:r>
      <w:r w:rsidRPr="00C73E64">
        <w:lastRenderedPageBreak/>
        <w:t>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rsidR="008B036F">
        <w:t xml:space="preserve"> </w:t>
      </w:r>
      <w:r w:rsidRPr="00C73E64">
        <w:t>PROVIDERS ASSIST IN THE PERFORMANCE OF VACCINATIONS AS A CONDITION OF LICENSURE.</w:t>
      </w:r>
    </w:p>
    <w:p w14:paraId="033B6A2B" w14:textId="77777777" w:rsidR="00E35AE5" w:rsidRDefault="00E35AE5" w:rsidP="00E35AE5">
      <w:pPr>
        <w:pStyle w:val="CALENDARHISTORY"/>
      </w:pPr>
      <w:r>
        <w:t>(Read the first time--January 14, 2025)</w:t>
      </w:r>
    </w:p>
    <w:p w14:paraId="1964B1E4" w14:textId="77777777" w:rsidR="00E35AE5" w:rsidRDefault="00E35AE5" w:rsidP="00E35AE5">
      <w:pPr>
        <w:pStyle w:val="CALENDARHISTORY"/>
      </w:pPr>
      <w:r>
        <w:t>(Reported by Committee on Medical Affairs--April 15, 2025)</w:t>
      </w:r>
    </w:p>
    <w:p w14:paraId="47092922" w14:textId="77777777" w:rsidR="00E35AE5" w:rsidRDefault="00E35AE5" w:rsidP="00E35AE5">
      <w:pPr>
        <w:pStyle w:val="CALENDARHISTORY"/>
      </w:pPr>
      <w:r>
        <w:t>(Favorable with amendments)</w:t>
      </w:r>
    </w:p>
    <w:p w14:paraId="457BDBC3" w14:textId="77777777" w:rsidR="00E35AE5" w:rsidRPr="00E5555F" w:rsidRDefault="00E35AE5" w:rsidP="00E35AE5">
      <w:pPr>
        <w:pStyle w:val="CALENDARHISTORY"/>
      </w:pPr>
      <w:r>
        <w:rPr>
          <w:u w:val="single"/>
        </w:rPr>
        <w:t>(Contested by Senator Hutto)</w:t>
      </w:r>
    </w:p>
    <w:p w14:paraId="3BAA9C96" w14:textId="77777777" w:rsidR="00E35AE5" w:rsidRDefault="00E35AE5" w:rsidP="00E35AE5">
      <w:pPr>
        <w:tabs>
          <w:tab w:val="left" w:pos="432"/>
          <w:tab w:val="left" w:pos="864"/>
        </w:tabs>
      </w:pPr>
      <w:r>
        <w:t xml:space="preserve">  </w:t>
      </w:r>
    </w:p>
    <w:p w14:paraId="1B45EAAE" w14:textId="77777777" w:rsidR="00E35AE5" w:rsidRPr="00155719" w:rsidRDefault="00E35AE5" w:rsidP="00E35AE5">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6448D3ED" w14:textId="77777777" w:rsidR="00E35AE5" w:rsidRDefault="00E35AE5" w:rsidP="00E35AE5">
      <w:pPr>
        <w:pStyle w:val="CALENDARHISTORY"/>
      </w:pPr>
      <w:r>
        <w:t>(Read the first time--January 14, 2025)</w:t>
      </w:r>
    </w:p>
    <w:p w14:paraId="58F70636" w14:textId="77777777" w:rsidR="00E35AE5" w:rsidRDefault="00E35AE5" w:rsidP="00E35AE5">
      <w:pPr>
        <w:pStyle w:val="CALENDARHISTORY"/>
      </w:pPr>
      <w:r>
        <w:t>(Reported by Committee on Judiciary--April 16, 2025)</w:t>
      </w:r>
    </w:p>
    <w:p w14:paraId="17B61AAA" w14:textId="77777777" w:rsidR="00E35AE5" w:rsidRDefault="00E35AE5" w:rsidP="00E35AE5">
      <w:pPr>
        <w:pStyle w:val="CALENDARHISTORY"/>
      </w:pPr>
      <w:r>
        <w:t>(Favorable with amendments)</w:t>
      </w:r>
    </w:p>
    <w:p w14:paraId="4029A574" w14:textId="77777777" w:rsidR="00E35AE5" w:rsidRPr="00A26AFE" w:rsidRDefault="00E35AE5" w:rsidP="00E35AE5">
      <w:pPr>
        <w:pStyle w:val="CALENDARHISTORY"/>
      </w:pPr>
      <w:r>
        <w:rPr>
          <w:u w:val="single"/>
        </w:rPr>
        <w:t>(Contested by Senator Massey)</w:t>
      </w:r>
    </w:p>
    <w:p w14:paraId="18BD27BD" w14:textId="77777777" w:rsidR="00E35AE5" w:rsidRDefault="00E35AE5" w:rsidP="00E35AE5">
      <w:pPr>
        <w:tabs>
          <w:tab w:val="left" w:pos="432"/>
          <w:tab w:val="left" w:pos="864"/>
        </w:tabs>
      </w:pPr>
    </w:p>
    <w:p w14:paraId="2BAA33E9" w14:textId="77777777" w:rsidR="00E35AE5" w:rsidRPr="00735A6B" w:rsidRDefault="00E35AE5" w:rsidP="00E35AE5">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xml:space="preserve">:  A BILL TO AMEND THE SOUTH CAROLINA CODE OF LAWS BY ADDING SECTION 6‑29‑725 SO AS TO ALLOW FOR THE TRANSFER OF DEVELOPMENT RIGHTS BETWEEN DIFFERENT LANDOWNERS, TO PROVIDE FOR CONTENTS OF THE ORDINANCE </w:t>
      </w:r>
      <w:r w:rsidRPr="00735A6B">
        <w:lastRenderedPageBreak/>
        <w:t>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3B96389A" w14:textId="77777777" w:rsidR="00E35AE5" w:rsidRDefault="00E35AE5" w:rsidP="00E35AE5">
      <w:pPr>
        <w:pStyle w:val="CALENDARHISTORY"/>
      </w:pPr>
      <w:r>
        <w:t>(Read the first time--January 29, 2025)</w:t>
      </w:r>
    </w:p>
    <w:p w14:paraId="0D064650" w14:textId="77777777" w:rsidR="00E35AE5" w:rsidRDefault="00E35AE5" w:rsidP="00E35AE5">
      <w:pPr>
        <w:pStyle w:val="CALENDARHISTORY"/>
      </w:pPr>
      <w:r>
        <w:t>(Reported by Committee on Judiciary--April 16, 2025)</w:t>
      </w:r>
    </w:p>
    <w:p w14:paraId="44C420C9" w14:textId="77777777" w:rsidR="00E35AE5" w:rsidRDefault="00E35AE5" w:rsidP="00E35AE5">
      <w:pPr>
        <w:pStyle w:val="CALENDARHISTORY"/>
      </w:pPr>
      <w:r>
        <w:t>(Favorable)</w:t>
      </w:r>
    </w:p>
    <w:p w14:paraId="332AA1ED" w14:textId="77777777" w:rsidR="00E35AE5" w:rsidRDefault="00E35AE5" w:rsidP="00E35AE5">
      <w:pPr>
        <w:pStyle w:val="CALENDARHISTORY"/>
        <w:rPr>
          <w:u w:val="single"/>
        </w:rPr>
      </w:pPr>
      <w:r>
        <w:rPr>
          <w:u w:val="single"/>
        </w:rPr>
        <w:t>(Contested by Senator Bright)</w:t>
      </w:r>
    </w:p>
    <w:p w14:paraId="0592D1F3" w14:textId="77777777" w:rsidR="00E35AE5" w:rsidRPr="00554B47" w:rsidRDefault="00E35AE5" w:rsidP="00E35AE5"/>
    <w:p w14:paraId="6C8D0A60" w14:textId="77777777" w:rsidR="00E35AE5" w:rsidRPr="00344876" w:rsidRDefault="00E35AE5" w:rsidP="00E35AE5">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9D4006E" w14:textId="77777777" w:rsidR="00E35AE5" w:rsidRDefault="00E35AE5" w:rsidP="00E35AE5">
      <w:pPr>
        <w:pStyle w:val="CALENDARHISTORY"/>
      </w:pPr>
      <w:r>
        <w:t>(Read the first time--February 13, 2025)</w:t>
      </w:r>
    </w:p>
    <w:p w14:paraId="55216A08" w14:textId="77777777" w:rsidR="00E35AE5" w:rsidRDefault="00E35AE5" w:rsidP="00E35AE5">
      <w:pPr>
        <w:pStyle w:val="CALENDARHISTORY"/>
      </w:pPr>
      <w:r>
        <w:t>(Reported by Committee on Judiciary--April 16, 2025)</w:t>
      </w:r>
    </w:p>
    <w:p w14:paraId="7DED884C" w14:textId="77777777" w:rsidR="00E35AE5" w:rsidRDefault="00E35AE5" w:rsidP="00E35AE5">
      <w:pPr>
        <w:pStyle w:val="CALENDARHISTORY"/>
      </w:pPr>
      <w:r>
        <w:t>(Favorable with amendments)</w:t>
      </w:r>
    </w:p>
    <w:p w14:paraId="1C92D22F" w14:textId="77777777" w:rsidR="00E35AE5" w:rsidRDefault="00E35AE5" w:rsidP="00E35AE5">
      <w:pPr>
        <w:pStyle w:val="CALENDARHISTORY"/>
      </w:pPr>
      <w:r>
        <w:t>(Committee Amendment Adopted--April 30, 2025)</w:t>
      </w:r>
    </w:p>
    <w:p w14:paraId="4796113E" w14:textId="77777777" w:rsidR="00E35AE5" w:rsidRDefault="00E35AE5" w:rsidP="00E35AE5">
      <w:pPr>
        <w:ind w:left="864"/>
      </w:pPr>
      <w:r>
        <w:t>(Amendment proposed--April 30, 2025)</w:t>
      </w:r>
    </w:p>
    <w:p w14:paraId="63204BE4" w14:textId="77777777" w:rsidR="00E35AE5" w:rsidRDefault="00E35AE5" w:rsidP="00E35AE5">
      <w:pPr>
        <w:pStyle w:val="CALENDARHISTORY"/>
      </w:pPr>
      <w:r>
        <w:t xml:space="preserve">(Document No. </w:t>
      </w:r>
      <w:proofErr w:type="spellStart"/>
      <w:r>
        <w:t>SMIN-346.MW0001S</w:t>
      </w:r>
      <w:proofErr w:type="spellEnd"/>
      <w:r>
        <w:t>)</w:t>
      </w:r>
    </w:p>
    <w:p w14:paraId="690C57E5" w14:textId="77777777" w:rsidR="00E35AE5" w:rsidRPr="009D18F2" w:rsidRDefault="00E35AE5" w:rsidP="00E35AE5">
      <w:pPr>
        <w:pStyle w:val="CALENDARHISTORY"/>
      </w:pPr>
      <w:r>
        <w:rPr>
          <w:u w:val="single"/>
        </w:rPr>
        <w:t>(Contested by Senator Massey)</w:t>
      </w:r>
    </w:p>
    <w:p w14:paraId="1994E5E1" w14:textId="77777777" w:rsidR="00E35AE5" w:rsidRDefault="00E35AE5" w:rsidP="00E35AE5">
      <w:pPr>
        <w:tabs>
          <w:tab w:val="left" w:pos="432"/>
          <w:tab w:val="left" w:pos="864"/>
        </w:tabs>
      </w:pPr>
    </w:p>
    <w:p w14:paraId="00439B9E" w14:textId="77777777" w:rsidR="00E35AE5" w:rsidRPr="00D43BAA" w:rsidRDefault="00E35AE5" w:rsidP="00E35AE5">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3CB5BCB0" w14:textId="77777777" w:rsidR="00E35AE5" w:rsidRDefault="00E35AE5" w:rsidP="00E35AE5">
      <w:pPr>
        <w:pStyle w:val="CALENDARHISTORY"/>
      </w:pPr>
      <w:r>
        <w:t>(Read the first time--March 13, 2025)</w:t>
      </w:r>
    </w:p>
    <w:p w14:paraId="23147FF0" w14:textId="77777777" w:rsidR="00E35AE5" w:rsidRDefault="00E35AE5" w:rsidP="00E35AE5">
      <w:pPr>
        <w:pStyle w:val="CALENDARHISTORY"/>
      </w:pPr>
      <w:r>
        <w:t>(Reported by Committee on Judiciary--April 29, 2025)</w:t>
      </w:r>
    </w:p>
    <w:p w14:paraId="647CCD70" w14:textId="77777777" w:rsidR="00E35AE5" w:rsidRDefault="00E35AE5" w:rsidP="00E35AE5">
      <w:pPr>
        <w:pStyle w:val="CALENDARHISTORY"/>
      </w:pPr>
      <w:r>
        <w:t>(Favorable)</w:t>
      </w:r>
    </w:p>
    <w:p w14:paraId="22E224D2" w14:textId="77777777" w:rsidR="00E35AE5" w:rsidRPr="00746272" w:rsidRDefault="00E35AE5" w:rsidP="00E35AE5">
      <w:pPr>
        <w:pStyle w:val="CALENDARHISTORY"/>
      </w:pPr>
      <w:r>
        <w:rPr>
          <w:u w:val="single"/>
        </w:rPr>
        <w:t>(Contested by Senator Corbin)</w:t>
      </w:r>
    </w:p>
    <w:p w14:paraId="58AB4BAD" w14:textId="77777777" w:rsidR="00E35AE5" w:rsidRPr="00F538A1" w:rsidRDefault="00E35AE5" w:rsidP="00E35AE5"/>
    <w:p w14:paraId="3E831F50" w14:textId="77777777" w:rsidR="00E35AE5" w:rsidRPr="0070466F" w:rsidRDefault="00E35AE5" w:rsidP="008B036F">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47551661" w14:textId="77777777" w:rsidR="00E35AE5" w:rsidRDefault="00E35AE5" w:rsidP="008B036F">
      <w:pPr>
        <w:pStyle w:val="CALENDARHISTORY"/>
        <w:keepNext/>
        <w:keepLines/>
      </w:pPr>
      <w:r>
        <w:t>(Read the first time--February 13, 2025)</w:t>
      </w:r>
    </w:p>
    <w:p w14:paraId="26486AAC" w14:textId="77777777" w:rsidR="00E35AE5" w:rsidRDefault="00E35AE5" w:rsidP="008B036F">
      <w:pPr>
        <w:pStyle w:val="CALENDARHISTORY"/>
        <w:keepNext/>
        <w:keepLines/>
      </w:pPr>
      <w:r>
        <w:t>(Reported by Committee on Medical Affairs--February 19, 2026)</w:t>
      </w:r>
    </w:p>
    <w:p w14:paraId="4330FD62" w14:textId="77777777" w:rsidR="00E35AE5" w:rsidRDefault="00E35AE5" w:rsidP="008B036F">
      <w:pPr>
        <w:pStyle w:val="CALENDARHISTORY"/>
        <w:keepNext/>
        <w:keepLines/>
      </w:pPr>
      <w:r>
        <w:t>(Favorable with amendments)</w:t>
      </w:r>
    </w:p>
    <w:p w14:paraId="49757B95" w14:textId="77777777" w:rsidR="00E35AE5" w:rsidRPr="002B00C0" w:rsidRDefault="00E35AE5" w:rsidP="008B036F">
      <w:pPr>
        <w:pStyle w:val="CALENDARHISTORY"/>
        <w:keepNext/>
        <w:keepLines/>
      </w:pPr>
      <w:r>
        <w:rPr>
          <w:u w:val="single"/>
        </w:rPr>
        <w:t>(Contested by Senator Devine)</w:t>
      </w:r>
    </w:p>
    <w:p w14:paraId="3B12DAF2" w14:textId="77777777" w:rsidR="00E35AE5" w:rsidRDefault="00E35AE5" w:rsidP="00E35AE5"/>
    <w:p w14:paraId="5D664B42" w14:textId="2AF1E138" w:rsidR="00E35AE5" w:rsidRPr="003B7799" w:rsidRDefault="00E35AE5" w:rsidP="00E35AE5">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8B036F">
        <w:br/>
      </w:r>
      <w:r w:rsidR="008B036F">
        <w:br/>
      </w:r>
      <w:r w:rsidR="008B036F">
        <w:br/>
      </w:r>
      <w:r w:rsidR="008B036F">
        <w:br/>
      </w:r>
      <w:r w:rsidR="008B036F">
        <w:br/>
      </w:r>
      <w:r w:rsidR="008B036F">
        <w:br/>
      </w:r>
      <w:r w:rsidR="008B036F">
        <w:br/>
      </w:r>
      <w:r w:rsidR="008B036F">
        <w:br/>
      </w:r>
      <w:r w:rsidRPr="003B7799">
        <w:lastRenderedPageBreak/>
        <w:t>THE NAMED INDIVIDUAL OR BUSINESS BASED ON A POLICY PURCHASED BY THE INDIVIDUAL OR BUSINESS.</w:t>
      </w:r>
    </w:p>
    <w:p w14:paraId="3861F88C" w14:textId="77777777" w:rsidR="00E35AE5" w:rsidRDefault="00E35AE5" w:rsidP="00E35AE5">
      <w:pPr>
        <w:pStyle w:val="CALENDARHISTORY"/>
      </w:pPr>
      <w:r>
        <w:t>(Read the first time--January 15, 2026)</w:t>
      </w:r>
    </w:p>
    <w:p w14:paraId="2188D6F9" w14:textId="77777777" w:rsidR="00E35AE5" w:rsidRDefault="00E35AE5" w:rsidP="00E35AE5">
      <w:pPr>
        <w:pStyle w:val="CALENDARHISTORY"/>
      </w:pPr>
      <w:r>
        <w:t>(Reported by Committee on Labor, Commerce and Industry--March 03, 2026)</w:t>
      </w:r>
    </w:p>
    <w:p w14:paraId="19ABC635" w14:textId="77777777" w:rsidR="00E35AE5" w:rsidRDefault="00E35AE5" w:rsidP="00E35AE5">
      <w:pPr>
        <w:pStyle w:val="CALENDARHISTORY"/>
      </w:pPr>
      <w:r>
        <w:t>(Favorable with amendments)</w:t>
      </w:r>
    </w:p>
    <w:p w14:paraId="6DDF981F" w14:textId="77777777" w:rsidR="00E35AE5" w:rsidRPr="00860437" w:rsidRDefault="00E35AE5" w:rsidP="00E35AE5">
      <w:pPr>
        <w:pStyle w:val="CALENDARHISTORY"/>
      </w:pPr>
      <w:r>
        <w:rPr>
          <w:u w:val="single"/>
        </w:rPr>
        <w:t>(Contested by Senator Allen)</w:t>
      </w:r>
    </w:p>
    <w:p w14:paraId="35DBD84C" w14:textId="77777777" w:rsidR="00E35AE5" w:rsidRPr="00053BD8" w:rsidRDefault="00E35AE5" w:rsidP="00E35AE5"/>
    <w:p w14:paraId="4E0598FA" w14:textId="77777777" w:rsidR="00E35AE5" w:rsidRPr="00015F21" w:rsidRDefault="00E35AE5" w:rsidP="00E35AE5">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47CA7F98" w14:textId="77777777" w:rsidR="00E35AE5" w:rsidRDefault="00E35AE5" w:rsidP="00E35AE5">
      <w:pPr>
        <w:pStyle w:val="CALENDARHISTORY"/>
      </w:pPr>
      <w:r>
        <w:t>(Read the first time--January 15, 2025)</w:t>
      </w:r>
    </w:p>
    <w:p w14:paraId="3E8DBCB7" w14:textId="77777777" w:rsidR="00E35AE5" w:rsidRDefault="00E35AE5" w:rsidP="00E35AE5">
      <w:pPr>
        <w:pStyle w:val="CALENDARHISTORY"/>
      </w:pPr>
      <w:r>
        <w:t>(Reported by Committee on Labor, Commerce and Industry--March 12, 2026)</w:t>
      </w:r>
    </w:p>
    <w:p w14:paraId="5E8D91CB" w14:textId="77777777" w:rsidR="00E35AE5" w:rsidRDefault="00E35AE5" w:rsidP="00E35AE5">
      <w:pPr>
        <w:pStyle w:val="CALENDARHISTORY"/>
      </w:pPr>
      <w:r>
        <w:t>(Favorable with amendments)</w:t>
      </w:r>
    </w:p>
    <w:p w14:paraId="781F065D" w14:textId="77777777" w:rsidR="00E35AE5" w:rsidRDefault="00E35AE5" w:rsidP="00E35AE5">
      <w:pPr>
        <w:pStyle w:val="CALENDARHISTORY"/>
      </w:pPr>
      <w:r>
        <w:t>(Committee Amendment Withdrawn--April 29, 2026)</w:t>
      </w:r>
    </w:p>
    <w:p w14:paraId="59441405" w14:textId="77777777" w:rsidR="00E35AE5" w:rsidRDefault="00E35AE5" w:rsidP="00E35AE5">
      <w:pPr>
        <w:pStyle w:val="CALENDARHISTORY"/>
      </w:pPr>
      <w:r>
        <w:t>(Amended--April 29, 2026)</w:t>
      </w:r>
    </w:p>
    <w:p w14:paraId="23C0F5EF" w14:textId="77777777" w:rsidR="00E35AE5" w:rsidRPr="00DD5D74" w:rsidRDefault="00E35AE5" w:rsidP="00E35AE5">
      <w:pPr>
        <w:pStyle w:val="CALENDARHISTORY"/>
      </w:pPr>
      <w:r>
        <w:rPr>
          <w:u w:val="single"/>
        </w:rPr>
        <w:t>(Contested by Senator Turner)</w:t>
      </w:r>
    </w:p>
    <w:p w14:paraId="3CA79DCD" w14:textId="77777777" w:rsidR="00E35AE5" w:rsidRDefault="00E35AE5" w:rsidP="00E35AE5">
      <w:r>
        <w:t xml:space="preserve">                                                                                                                                                                                                                                                                                                                                                                                                </w:t>
      </w:r>
    </w:p>
    <w:p w14:paraId="055DA25C" w14:textId="77777777" w:rsidR="00E35AE5" w:rsidRPr="00A633EA" w:rsidRDefault="00E35AE5" w:rsidP="00E35AE5">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w:t>
      </w:r>
      <w:r w:rsidRPr="00A633EA">
        <w:lastRenderedPageBreak/>
        <w:t>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742A5193" w14:textId="77777777" w:rsidR="00E35AE5" w:rsidRDefault="00E35AE5" w:rsidP="00E35AE5">
      <w:pPr>
        <w:pStyle w:val="CALENDARHISTORY"/>
      </w:pPr>
      <w:r>
        <w:t>(Read the first time--February 13, 2025)</w:t>
      </w:r>
    </w:p>
    <w:p w14:paraId="16887069" w14:textId="77777777" w:rsidR="00E35AE5" w:rsidRDefault="00E35AE5" w:rsidP="00E35AE5">
      <w:pPr>
        <w:pStyle w:val="CALENDARHISTORY"/>
      </w:pPr>
      <w:r>
        <w:t>(Reported by Committee on Banking and Insurance--March 12, 2026)</w:t>
      </w:r>
    </w:p>
    <w:p w14:paraId="0B4D374D" w14:textId="77777777" w:rsidR="00E35AE5" w:rsidRDefault="00E35AE5" w:rsidP="00E35AE5">
      <w:pPr>
        <w:pStyle w:val="CALENDARHISTORY"/>
      </w:pPr>
      <w:r>
        <w:t>(Favorable with amendments)</w:t>
      </w:r>
    </w:p>
    <w:p w14:paraId="2C4F3F91" w14:textId="77777777" w:rsidR="00E35AE5" w:rsidRPr="0025144B" w:rsidRDefault="00E35AE5" w:rsidP="00E35AE5">
      <w:pPr>
        <w:pStyle w:val="CALENDARHISTORY"/>
      </w:pPr>
      <w:r>
        <w:rPr>
          <w:u w:val="single"/>
        </w:rPr>
        <w:t>(Contested by Senators Rankin and Kimbrell)</w:t>
      </w:r>
    </w:p>
    <w:p w14:paraId="77467929" w14:textId="77777777" w:rsidR="00E35AE5" w:rsidRPr="00D72B32" w:rsidRDefault="00E35AE5" w:rsidP="00E35AE5">
      <w:r>
        <w:t xml:space="preserve"> </w:t>
      </w:r>
    </w:p>
    <w:p w14:paraId="65A311C7" w14:textId="77777777" w:rsidR="00E35AE5" w:rsidRPr="006E1966" w:rsidRDefault="00E35AE5" w:rsidP="00E35AE5">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3BEDF11C" w14:textId="77777777" w:rsidR="00E35AE5" w:rsidRDefault="00E35AE5" w:rsidP="00E35AE5">
      <w:pPr>
        <w:pStyle w:val="CALENDARHISTORY"/>
      </w:pPr>
      <w:r>
        <w:t>(Read the first time--February 13, 2025)</w:t>
      </w:r>
    </w:p>
    <w:p w14:paraId="324795A4" w14:textId="77777777" w:rsidR="00E35AE5" w:rsidRDefault="00E35AE5" w:rsidP="00E35AE5">
      <w:pPr>
        <w:pStyle w:val="CALENDARHISTORY"/>
      </w:pPr>
      <w:r>
        <w:t>(Reported by Committee on Finance--March 18, 2026)</w:t>
      </w:r>
    </w:p>
    <w:p w14:paraId="7F447F94" w14:textId="77777777" w:rsidR="00E35AE5" w:rsidRDefault="00E35AE5" w:rsidP="00E35AE5">
      <w:pPr>
        <w:pStyle w:val="CALENDARHISTORY"/>
      </w:pPr>
      <w:r>
        <w:t>(Favorable with amendments)</w:t>
      </w:r>
    </w:p>
    <w:p w14:paraId="01DF4A27" w14:textId="77777777" w:rsidR="00E35AE5" w:rsidRPr="00F60A94" w:rsidRDefault="00E35AE5" w:rsidP="00E35AE5">
      <w:pPr>
        <w:pStyle w:val="CALENDARHISTORY"/>
      </w:pPr>
      <w:r>
        <w:rPr>
          <w:u w:val="single"/>
        </w:rPr>
        <w:t>(Contested by Senator Cash)</w:t>
      </w:r>
    </w:p>
    <w:p w14:paraId="6E2C7788" w14:textId="77777777" w:rsidR="00E35AE5" w:rsidRDefault="00E35AE5" w:rsidP="00E35AE5"/>
    <w:p w14:paraId="3AF2938C" w14:textId="77777777" w:rsidR="00E35AE5" w:rsidRPr="004D3421" w:rsidRDefault="00E35AE5" w:rsidP="008B036F">
      <w:pPr>
        <w:pStyle w:val="BILLTITLE"/>
        <w:keepNext/>
        <w:keepLines/>
        <w:rPr>
          <w:caps/>
          <w:szCs w:val="30"/>
        </w:rPr>
      </w:pPr>
      <w:r w:rsidRPr="004D3421">
        <w:lastRenderedPageBreak/>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07132513" w14:textId="77777777" w:rsidR="00E35AE5" w:rsidRDefault="00E35AE5" w:rsidP="008B036F">
      <w:pPr>
        <w:pStyle w:val="CALENDARHISTORY"/>
        <w:keepNext/>
        <w:keepLines/>
      </w:pPr>
      <w:r>
        <w:t>(Read the first time--May 6, 2025)</w:t>
      </w:r>
    </w:p>
    <w:p w14:paraId="0481FAC2" w14:textId="77777777" w:rsidR="00E35AE5" w:rsidRDefault="00E35AE5" w:rsidP="008B036F">
      <w:pPr>
        <w:pStyle w:val="CALENDARHISTORY"/>
        <w:keepNext/>
        <w:keepLines/>
      </w:pPr>
      <w:r>
        <w:t>(Reported by Committee on Finance--March 18, 2026)</w:t>
      </w:r>
    </w:p>
    <w:p w14:paraId="097DA871" w14:textId="77777777" w:rsidR="00E35AE5" w:rsidRDefault="00E35AE5" w:rsidP="008B036F">
      <w:pPr>
        <w:pStyle w:val="CALENDARHISTORY"/>
        <w:keepNext/>
        <w:keepLines/>
      </w:pPr>
      <w:r>
        <w:t>(Favorable with amendments)</w:t>
      </w:r>
    </w:p>
    <w:p w14:paraId="34B3A0DD" w14:textId="77777777" w:rsidR="00E35AE5" w:rsidRDefault="00E35AE5" w:rsidP="008B036F">
      <w:pPr>
        <w:pStyle w:val="CALENDARHISTORY"/>
        <w:keepNext/>
        <w:keepLines/>
        <w:rPr>
          <w:u w:val="single"/>
        </w:rPr>
      </w:pPr>
      <w:r>
        <w:rPr>
          <w:u w:val="single"/>
        </w:rPr>
        <w:t>(Contested by Senator Kennedy)</w:t>
      </w:r>
    </w:p>
    <w:p w14:paraId="6A2EFF65" w14:textId="77777777" w:rsidR="00E35AE5" w:rsidRDefault="00E35AE5" w:rsidP="00E35AE5"/>
    <w:p w14:paraId="2808BFFA" w14:textId="77777777" w:rsidR="00E35AE5" w:rsidRPr="0057514A" w:rsidRDefault="00E35AE5" w:rsidP="00E35AE5">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72B99E14" w14:textId="77777777" w:rsidR="00E35AE5" w:rsidRDefault="00E35AE5" w:rsidP="00E35AE5">
      <w:pPr>
        <w:pStyle w:val="CALENDARHISTORY"/>
      </w:pPr>
      <w:r>
        <w:t>(Read the first time--April 23, 2025)</w:t>
      </w:r>
    </w:p>
    <w:p w14:paraId="55F25150" w14:textId="77777777" w:rsidR="00E35AE5" w:rsidRDefault="00E35AE5" w:rsidP="00E35AE5">
      <w:pPr>
        <w:pStyle w:val="CALENDARHISTORY"/>
      </w:pPr>
      <w:r>
        <w:t>(Reported by Committee on Education--March 25, 2026)</w:t>
      </w:r>
    </w:p>
    <w:p w14:paraId="4C264134" w14:textId="77777777" w:rsidR="00E35AE5" w:rsidRDefault="00E35AE5" w:rsidP="00E35AE5">
      <w:pPr>
        <w:pStyle w:val="CALENDARHISTORY"/>
      </w:pPr>
      <w:r>
        <w:t>(Favorable with amendments)</w:t>
      </w:r>
    </w:p>
    <w:p w14:paraId="72A04B3E" w14:textId="77777777" w:rsidR="00E35AE5" w:rsidRDefault="00E35AE5" w:rsidP="00E35AE5">
      <w:pPr>
        <w:pStyle w:val="CALENDARHISTORY"/>
      </w:pPr>
      <w:r>
        <w:t>(Committee Amendment Adopted--April 01, 2026)</w:t>
      </w:r>
    </w:p>
    <w:p w14:paraId="0A73842F" w14:textId="77777777" w:rsidR="00E35AE5" w:rsidRDefault="00E35AE5" w:rsidP="00E35AE5">
      <w:pPr>
        <w:pStyle w:val="CALENDARHISTORY"/>
      </w:pPr>
      <w:r>
        <w:t>(Amended--April 01, 2026)</w:t>
      </w:r>
    </w:p>
    <w:p w14:paraId="0CA2BFE4" w14:textId="77777777" w:rsidR="00E35AE5" w:rsidRPr="00F67B7D" w:rsidRDefault="00E35AE5" w:rsidP="00E35AE5">
      <w:pPr>
        <w:pStyle w:val="CALENDARHISTORY"/>
      </w:pPr>
      <w:r>
        <w:rPr>
          <w:u w:val="single"/>
        </w:rPr>
        <w:t>(Contested by Senator Bright)</w:t>
      </w:r>
    </w:p>
    <w:p w14:paraId="5AA845E0" w14:textId="77777777" w:rsidR="00E35AE5" w:rsidRDefault="00E35AE5" w:rsidP="00E35AE5"/>
    <w:p w14:paraId="048D771F" w14:textId="6E706E09" w:rsidR="00E35AE5" w:rsidRPr="000C4962" w:rsidRDefault="00E35AE5" w:rsidP="008B036F">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rsidR="008B036F">
        <w:br/>
      </w:r>
      <w:r w:rsidR="008B036F">
        <w:br/>
      </w:r>
      <w:r w:rsidR="008B036F">
        <w:br/>
      </w:r>
      <w:r w:rsidR="008B036F">
        <w:br/>
      </w:r>
      <w:r w:rsidR="008B036F">
        <w:br/>
      </w:r>
      <w:r w:rsidRPr="000C4962">
        <w:lastRenderedPageBreak/>
        <w:t>CERTAIN CAMERAS USED BY GOVERNMENTAL ENTITIES ON NON‑INTERSTATE HIGHWAY RIGHTS‑OF‑WAY.</w:t>
      </w:r>
    </w:p>
    <w:p w14:paraId="421FA472" w14:textId="77777777" w:rsidR="00E35AE5" w:rsidRDefault="00E35AE5" w:rsidP="008B036F">
      <w:pPr>
        <w:pStyle w:val="CALENDARHISTORY"/>
      </w:pPr>
      <w:r>
        <w:t>(Read the first time--March 12, 2025)</w:t>
      </w:r>
    </w:p>
    <w:p w14:paraId="52F48E7E" w14:textId="77777777" w:rsidR="00E35AE5" w:rsidRDefault="00E35AE5" w:rsidP="008B036F">
      <w:pPr>
        <w:pStyle w:val="CALENDARHISTORY"/>
      </w:pPr>
      <w:r>
        <w:t xml:space="preserve">(Reported by Committee on </w:t>
      </w:r>
      <w:proofErr w:type="gramStart"/>
      <w:r>
        <w:t>Judiciary--April</w:t>
      </w:r>
      <w:proofErr w:type="gramEnd"/>
      <w:r>
        <w:t xml:space="preserve"> 09, 2026)</w:t>
      </w:r>
    </w:p>
    <w:p w14:paraId="0B0B52E4" w14:textId="77777777" w:rsidR="00E35AE5" w:rsidRDefault="00E35AE5" w:rsidP="008B036F">
      <w:pPr>
        <w:pStyle w:val="CALENDARHISTORY"/>
      </w:pPr>
      <w:r>
        <w:t>(Favorable)</w:t>
      </w:r>
    </w:p>
    <w:p w14:paraId="4C77A382" w14:textId="77777777" w:rsidR="00E35AE5" w:rsidRPr="004F6896" w:rsidRDefault="00E35AE5" w:rsidP="008B036F">
      <w:pPr>
        <w:pStyle w:val="CALENDARHISTORY"/>
      </w:pPr>
      <w:r>
        <w:rPr>
          <w:u w:val="single"/>
        </w:rPr>
        <w:t>(Contested by Senator Adams)</w:t>
      </w:r>
    </w:p>
    <w:p w14:paraId="24C89249" w14:textId="77777777" w:rsidR="00E35AE5" w:rsidRPr="00621862" w:rsidRDefault="00E35AE5" w:rsidP="00E35AE5"/>
    <w:p w14:paraId="3DA0CF1D" w14:textId="77777777" w:rsidR="00E35AE5" w:rsidRPr="007F2080" w:rsidRDefault="00E35AE5" w:rsidP="00E35AE5">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w:t>
      </w:r>
      <w:r>
        <w:lastRenderedPageBreak/>
        <w:t xml:space="preserve">DRUG TO A PREGNANT WOMAN, AND TO PROVIDE PENALTIES; </w:t>
      </w:r>
      <w:r w:rsidRPr="00FC1BCB">
        <w:t>AND OTHER MATTERS RELATED TO ABORTIONS</w:t>
      </w:r>
      <w:r>
        <w:t>. (Abbreviated Title)</w:t>
      </w:r>
    </w:p>
    <w:p w14:paraId="5D366825" w14:textId="77777777" w:rsidR="00E35AE5" w:rsidRDefault="00E35AE5" w:rsidP="00E35AE5">
      <w:pPr>
        <w:pStyle w:val="CALENDARHISTORY"/>
      </w:pPr>
      <w:r>
        <w:t>(Read the first time--April 1, 2026)</w:t>
      </w:r>
    </w:p>
    <w:p w14:paraId="0B4640C4" w14:textId="77777777" w:rsidR="00E35AE5" w:rsidRDefault="00E35AE5" w:rsidP="00E35AE5">
      <w:pPr>
        <w:pStyle w:val="CALENDARHISTORY"/>
      </w:pPr>
      <w:r>
        <w:t>(Reported by Committee on Medical Affairs--April 21, 2026)</w:t>
      </w:r>
    </w:p>
    <w:p w14:paraId="212F5335" w14:textId="77777777" w:rsidR="00E35AE5" w:rsidRDefault="00E35AE5" w:rsidP="00E35AE5">
      <w:pPr>
        <w:pStyle w:val="CALENDARHISTORY"/>
      </w:pPr>
      <w:r>
        <w:t>(Favorable with amendments)</w:t>
      </w:r>
    </w:p>
    <w:p w14:paraId="2F97CDFB" w14:textId="77777777" w:rsidR="00E35AE5" w:rsidRPr="00382B82" w:rsidRDefault="00E35AE5" w:rsidP="00E35AE5">
      <w:pPr>
        <w:pStyle w:val="CALENDARHISTORY"/>
      </w:pPr>
      <w:r>
        <w:rPr>
          <w:u w:val="single"/>
        </w:rPr>
        <w:t>(Contested by Senators Hutto and Davis)</w:t>
      </w:r>
    </w:p>
    <w:p w14:paraId="6DC5D2B9" w14:textId="77777777" w:rsidR="00E35AE5" w:rsidRDefault="00E35AE5" w:rsidP="00E35AE5"/>
    <w:p w14:paraId="5931FA6B" w14:textId="77777777" w:rsidR="00E35AE5" w:rsidRPr="00166B63" w:rsidRDefault="00E35AE5" w:rsidP="00E35AE5">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6D60B468" w14:textId="77777777" w:rsidR="00E35AE5" w:rsidRDefault="00E35AE5" w:rsidP="00E35AE5">
      <w:pPr>
        <w:pStyle w:val="CALENDARHISTORY"/>
      </w:pPr>
      <w:r>
        <w:t>(Read the first time--May 6, 2025)</w:t>
      </w:r>
    </w:p>
    <w:p w14:paraId="31F5FC4F" w14:textId="77777777" w:rsidR="00E35AE5" w:rsidRDefault="00E35AE5" w:rsidP="00E35AE5">
      <w:pPr>
        <w:pStyle w:val="CALENDARHISTORY"/>
      </w:pPr>
      <w:r>
        <w:t>(Recalled from Committee on Judiciary--April 22, 2026)</w:t>
      </w:r>
    </w:p>
    <w:p w14:paraId="44DD265C" w14:textId="77777777" w:rsidR="00E35AE5" w:rsidRDefault="00E35AE5" w:rsidP="00E35AE5">
      <w:pPr>
        <w:ind w:left="864"/>
      </w:pPr>
      <w:r>
        <w:t>(Amendment proposed--April 29, 2026)</w:t>
      </w:r>
    </w:p>
    <w:p w14:paraId="73157215" w14:textId="77777777" w:rsidR="00E35AE5" w:rsidRDefault="00E35AE5" w:rsidP="00E35AE5">
      <w:pPr>
        <w:pStyle w:val="CALENDARHISTORY"/>
      </w:pPr>
      <w:r>
        <w:t>(Document No. SJ-</w:t>
      </w:r>
      <w:proofErr w:type="spellStart"/>
      <w:r>
        <w:t>4000.SW0003S</w:t>
      </w:r>
      <w:proofErr w:type="spellEnd"/>
      <w:r>
        <w:t>)</w:t>
      </w:r>
    </w:p>
    <w:p w14:paraId="18C68798" w14:textId="77777777" w:rsidR="00E35AE5" w:rsidRPr="00EF2FF8" w:rsidRDefault="00E35AE5" w:rsidP="00E35AE5">
      <w:pPr>
        <w:pStyle w:val="CALENDARHISTORY"/>
      </w:pPr>
      <w:r>
        <w:rPr>
          <w:u w:val="single"/>
        </w:rPr>
        <w:t>(Contested by Senator Elliott)</w:t>
      </w:r>
    </w:p>
    <w:p w14:paraId="78981C02" w14:textId="77777777" w:rsidR="00E35AE5" w:rsidRDefault="00E35AE5" w:rsidP="00E35AE5"/>
    <w:p w14:paraId="7E776658" w14:textId="77777777" w:rsidR="00E35AE5" w:rsidRPr="00833351" w:rsidRDefault="00E35AE5" w:rsidP="00E35AE5">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 xml:space="preserve">--Reps.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w:t>
      </w:r>
      <w:r w:rsidRPr="00833351">
        <w:lastRenderedPageBreak/>
        <w:t>PROVIDE CIRCUMSTANCES UNDER WHICH THE LIMITATIONS MUST BE INCREASED OR DECREASED; AND BY AMENDING SECTION 33‑56‑180, RELATING TO</w:t>
      </w:r>
      <w:r>
        <w:t xml:space="preserve">   </w:t>
      </w:r>
      <w:r w:rsidRPr="00833351">
        <w:t>LIMITED LIABILITY OF CHARITABLE ORGANIZATIONS, SO AS TO MAKE CONFORMING CHANGES.</w:t>
      </w:r>
    </w:p>
    <w:p w14:paraId="459E3448" w14:textId="77777777" w:rsidR="00E35AE5" w:rsidRDefault="00E35AE5" w:rsidP="00E35AE5">
      <w:pPr>
        <w:pStyle w:val="CALENDARHISTORY"/>
      </w:pPr>
      <w:r>
        <w:t>(Read the first time--March 26, 2026)</w:t>
      </w:r>
    </w:p>
    <w:p w14:paraId="614880CD" w14:textId="77777777" w:rsidR="00E35AE5" w:rsidRDefault="00E35AE5" w:rsidP="00E35AE5">
      <w:pPr>
        <w:pStyle w:val="CALENDARHISTORY"/>
      </w:pPr>
      <w:r>
        <w:t>(Recalled from Committee on Judiciary--April 22, 2026)</w:t>
      </w:r>
    </w:p>
    <w:p w14:paraId="35821FBA" w14:textId="77777777" w:rsidR="00E35AE5" w:rsidRDefault="00E35AE5" w:rsidP="00E35AE5">
      <w:pPr>
        <w:ind w:left="864"/>
      </w:pPr>
      <w:r>
        <w:t>(Amendment proposed--April 29, 2026)</w:t>
      </w:r>
    </w:p>
    <w:p w14:paraId="5C07E195" w14:textId="77777777" w:rsidR="00E35AE5" w:rsidRDefault="00E35AE5" w:rsidP="00E35AE5">
      <w:pPr>
        <w:pStyle w:val="CALENDARHISTORY"/>
      </w:pPr>
      <w:r>
        <w:t>(Document No. SR-</w:t>
      </w:r>
      <w:proofErr w:type="spellStart"/>
      <w:r>
        <w:t>4544KM0001S</w:t>
      </w:r>
      <w:proofErr w:type="spellEnd"/>
      <w:r>
        <w:t>)</w:t>
      </w:r>
    </w:p>
    <w:p w14:paraId="3566081E" w14:textId="77777777" w:rsidR="00E35AE5" w:rsidRDefault="00E35AE5" w:rsidP="00E35AE5"/>
    <w:p w14:paraId="26522B76" w14:textId="77777777" w:rsidR="00E35AE5" w:rsidRPr="006143E6" w:rsidRDefault="00E35AE5" w:rsidP="00E35AE5">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395A0910" w14:textId="77777777" w:rsidR="00E35AE5" w:rsidRDefault="00E35AE5" w:rsidP="00E35AE5">
      <w:pPr>
        <w:pStyle w:val="CALENDARHISTORY"/>
      </w:pPr>
      <w:r>
        <w:t>(Read the first time--March 26, 2026)</w:t>
      </w:r>
    </w:p>
    <w:p w14:paraId="4E1A7152" w14:textId="77777777" w:rsidR="00E35AE5" w:rsidRDefault="00E35AE5" w:rsidP="00E35AE5">
      <w:pPr>
        <w:pStyle w:val="CALENDARHISTORY"/>
      </w:pPr>
      <w:r>
        <w:t>(Recalled from Committee on Judiciary--April 22, 2026)</w:t>
      </w:r>
    </w:p>
    <w:p w14:paraId="677A2DB4" w14:textId="77777777" w:rsidR="00E35AE5" w:rsidRDefault="00E35AE5" w:rsidP="00E35AE5"/>
    <w:p w14:paraId="55384734" w14:textId="77777777" w:rsidR="00E35AE5" w:rsidRPr="00CB1288" w:rsidRDefault="00E35AE5" w:rsidP="00E35AE5">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w:t>
      </w:r>
      <w:r w:rsidRPr="00CB1288">
        <w:lastRenderedPageBreak/>
        <w:t>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6B10768C" w14:textId="77777777" w:rsidR="00E35AE5" w:rsidRDefault="00E35AE5" w:rsidP="00E35AE5">
      <w:pPr>
        <w:pStyle w:val="CALENDARHISTORY"/>
      </w:pPr>
      <w:r>
        <w:t>(Read the first time--January 29, 2026)</w:t>
      </w:r>
    </w:p>
    <w:p w14:paraId="71A0BED6" w14:textId="77777777" w:rsidR="00E35AE5" w:rsidRDefault="00E35AE5" w:rsidP="00E35AE5">
      <w:pPr>
        <w:pStyle w:val="CALENDARHISTORY"/>
      </w:pPr>
      <w:r>
        <w:t>(Reported by Committee on Agriculture and Natural Resources--April 28, 2026)</w:t>
      </w:r>
    </w:p>
    <w:p w14:paraId="3EC5F9D3" w14:textId="77777777" w:rsidR="00E35AE5" w:rsidRDefault="00E35AE5" w:rsidP="00E35AE5">
      <w:pPr>
        <w:pStyle w:val="CALENDARHISTORY"/>
      </w:pPr>
      <w:r>
        <w:t>(Favorable)</w:t>
      </w:r>
    </w:p>
    <w:p w14:paraId="4C0DE4A6" w14:textId="77777777" w:rsidR="00E35AE5" w:rsidRPr="002A6D4B" w:rsidRDefault="00E35AE5" w:rsidP="00E35AE5">
      <w:pPr>
        <w:pStyle w:val="CALENDARHISTORY"/>
      </w:pPr>
      <w:r>
        <w:rPr>
          <w:u w:val="single"/>
        </w:rPr>
        <w:t>(Contested by Senators Rankin and Davis)</w:t>
      </w:r>
    </w:p>
    <w:p w14:paraId="27A73BB5" w14:textId="77777777" w:rsidR="00E35AE5" w:rsidRPr="008A6A22" w:rsidRDefault="00E35AE5" w:rsidP="00E35AE5">
      <w:pPr>
        <w:pStyle w:val="BILLTITLE"/>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5AA5722" w14:textId="77777777" w:rsidR="00E35AE5" w:rsidRDefault="00E35AE5" w:rsidP="00E35AE5">
      <w:pPr>
        <w:pStyle w:val="CALENDARHISTORY"/>
      </w:pPr>
      <w:r>
        <w:t>(Read the first time--January 28, 2026)</w:t>
      </w:r>
    </w:p>
    <w:p w14:paraId="02DD9F07" w14:textId="77777777" w:rsidR="00E35AE5" w:rsidRDefault="00E35AE5" w:rsidP="00E35AE5">
      <w:pPr>
        <w:pStyle w:val="CALENDARHISTORY"/>
      </w:pPr>
      <w:r>
        <w:t>(Reported by Committee on Judiciary--April 29, 2026)</w:t>
      </w:r>
    </w:p>
    <w:p w14:paraId="0B2A83B2" w14:textId="77777777" w:rsidR="00E35AE5" w:rsidRDefault="00E35AE5" w:rsidP="00E35AE5">
      <w:pPr>
        <w:pStyle w:val="CALENDARHISTORY"/>
      </w:pPr>
      <w:r>
        <w:t>(Favorable with amendments)</w:t>
      </w:r>
    </w:p>
    <w:p w14:paraId="790B0753" w14:textId="77777777" w:rsidR="00E35AE5" w:rsidRPr="00537EFD" w:rsidRDefault="00E35AE5" w:rsidP="00E35AE5">
      <w:pPr>
        <w:pStyle w:val="CALENDARHISTORY"/>
      </w:pPr>
      <w:r>
        <w:rPr>
          <w:u w:val="single"/>
        </w:rPr>
        <w:t>(Contested by Senator Cash)</w:t>
      </w:r>
    </w:p>
    <w:p w14:paraId="3724ECCF" w14:textId="77777777" w:rsidR="00E35AE5" w:rsidRDefault="00E35AE5" w:rsidP="00E35AE5"/>
    <w:p w14:paraId="1E9DA0E3" w14:textId="77777777" w:rsidR="00E35AE5" w:rsidRPr="004116C9" w:rsidRDefault="00E35AE5" w:rsidP="008B036F">
      <w:pPr>
        <w:pStyle w:val="BILLTITLE"/>
      </w:pPr>
      <w:r w:rsidRPr="004116C9">
        <w:t>H.</w:t>
      </w:r>
      <w:r w:rsidRPr="004116C9">
        <w:tab/>
        <w:t>3558</w:t>
      </w:r>
      <w:r w:rsidRPr="004116C9">
        <w:fldChar w:fldCharType="begin"/>
      </w:r>
      <w:r w:rsidRPr="004116C9">
        <w:instrText xml:space="preserve"> XE "H. 3558" \b </w:instrText>
      </w:r>
      <w:r w:rsidRPr="004116C9">
        <w:fldChar w:fldCharType="end"/>
      </w:r>
      <w:r w:rsidRPr="004116C9">
        <w:t>--Reps.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031D638" w14:textId="77777777" w:rsidR="00E35AE5" w:rsidRDefault="00E35AE5" w:rsidP="008B036F">
      <w:pPr>
        <w:pStyle w:val="CALENDARHISTORY"/>
      </w:pPr>
      <w:r>
        <w:t>(Read the first time--March 11, 2025)</w:t>
      </w:r>
    </w:p>
    <w:p w14:paraId="32F3ED33" w14:textId="77777777" w:rsidR="00E35AE5" w:rsidRDefault="00E35AE5" w:rsidP="008B036F">
      <w:pPr>
        <w:pStyle w:val="CALENDARHISTORY"/>
      </w:pPr>
      <w:r>
        <w:t>(Reported by Committee on Judiciary--April 29, 2026)</w:t>
      </w:r>
    </w:p>
    <w:p w14:paraId="52DF829C" w14:textId="77777777" w:rsidR="00E35AE5" w:rsidRDefault="00E35AE5" w:rsidP="008B036F">
      <w:pPr>
        <w:pStyle w:val="CALENDARHISTORY"/>
      </w:pPr>
      <w:r>
        <w:t>(Favorable)</w:t>
      </w:r>
    </w:p>
    <w:p w14:paraId="63A286A4" w14:textId="77777777" w:rsidR="00E35AE5" w:rsidRDefault="00E35AE5" w:rsidP="008B036F">
      <w:pPr>
        <w:pStyle w:val="CALENDARHISTORY"/>
      </w:pPr>
      <w:r>
        <w:t>(Amended--May 06, 2026)</w:t>
      </w:r>
    </w:p>
    <w:p w14:paraId="3BB3D845" w14:textId="77777777" w:rsidR="00E35AE5" w:rsidRDefault="00E35AE5" w:rsidP="00E35AE5">
      <w:pPr>
        <w:pStyle w:val="BILLTITLE"/>
      </w:pPr>
      <w:r w:rsidRPr="00D61233">
        <w:lastRenderedPageBreak/>
        <w:t>H.</w:t>
      </w:r>
      <w:r w:rsidRPr="00D61233">
        <w:tab/>
        <w:t>4589</w:t>
      </w:r>
      <w:r w:rsidRPr="00D61233">
        <w:fldChar w:fldCharType="begin"/>
      </w:r>
      <w:r w:rsidRPr="00D61233">
        <w:instrText xml:space="preserve"> XE "H. 4589" \b </w:instrText>
      </w:r>
      <w:r w:rsidRPr="00D61233">
        <w:fldChar w:fldCharType="end"/>
      </w:r>
      <w:r w:rsidRPr="00D61233">
        <w:t>--Rep. Gilliam: A BILL TO AMEND THE SOUTH CAROLINA CODE OF LAWS BY AMENDING SECTION 4‑10‑470, RELATING TO COUNTIES IN WHICH THE EDUCATION CAPITAL IMPROVEMENTS SALES AND USE TAX MAY BE IMPOSED, SO AS TO PROVIDE ADDITIONAL AUTHORIZATIONS.</w:t>
      </w:r>
    </w:p>
    <w:p w14:paraId="7D7CAB4D" w14:textId="77777777" w:rsidR="00E35AE5" w:rsidRDefault="00E35AE5" w:rsidP="00E35AE5">
      <w:pPr>
        <w:pStyle w:val="CALENDARHISTORY"/>
      </w:pPr>
      <w:r>
        <w:t>(Read the first time--April 28, 2026)</w:t>
      </w:r>
    </w:p>
    <w:p w14:paraId="32C499D1" w14:textId="77777777" w:rsidR="00E35AE5" w:rsidRDefault="00E35AE5" w:rsidP="00E35AE5">
      <w:pPr>
        <w:pStyle w:val="CALENDARHISTORY"/>
      </w:pPr>
      <w:r>
        <w:t>(Reported by Committee on Finance--April 29, 2026)</w:t>
      </w:r>
    </w:p>
    <w:p w14:paraId="3B4DAFAF" w14:textId="77777777" w:rsidR="00E35AE5" w:rsidRDefault="00E35AE5" w:rsidP="00E35AE5">
      <w:pPr>
        <w:pStyle w:val="CALENDARHISTORY"/>
      </w:pPr>
      <w:r>
        <w:t>(Favorable)</w:t>
      </w:r>
    </w:p>
    <w:p w14:paraId="2E598E5D" w14:textId="77777777" w:rsidR="00E35AE5" w:rsidRPr="00AF2394" w:rsidRDefault="00E35AE5" w:rsidP="00E35AE5"/>
    <w:p w14:paraId="3CB74BB2" w14:textId="77777777" w:rsidR="00E35AE5" w:rsidRPr="00426FFF" w:rsidRDefault="00E35AE5" w:rsidP="00E35AE5">
      <w:pPr>
        <w:pStyle w:val="BILLTITLE"/>
      </w:pPr>
      <w:r w:rsidRPr="00426FFF">
        <w:t>H.</w:t>
      </w:r>
      <w:r w:rsidRPr="00426FFF">
        <w:tab/>
        <w:t>4706</w:t>
      </w:r>
      <w:r w:rsidRPr="00426FFF">
        <w:fldChar w:fldCharType="begin"/>
      </w:r>
      <w:r w:rsidRPr="00426FFF">
        <w:instrText xml:space="preserve"> XE "H. 4706" \b </w:instrText>
      </w:r>
      <w:r w:rsidRPr="00426FFF">
        <w:fldChar w:fldCharType="end"/>
      </w:r>
      <w:r w:rsidRPr="00426FFF">
        <w:t>--Reps.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5EDFB132" w14:textId="77777777" w:rsidR="00E35AE5" w:rsidRDefault="00E35AE5" w:rsidP="00E35AE5">
      <w:pPr>
        <w:pStyle w:val="CALENDARHISTORY"/>
      </w:pPr>
      <w:r>
        <w:t>(Read the first time--April 15, 2026)</w:t>
      </w:r>
    </w:p>
    <w:p w14:paraId="469DBA95" w14:textId="77777777" w:rsidR="00E35AE5" w:rsidRDefault="00E35AE5" w:rsidP="00E35AE5">
      <w:pPr>
        <w:pStyle w:val="CALENDARHISTORY"/>
      </w:pPr>
      <w:r>
        <w:t>(Reported by Committee on Judiciary--April 29, 2026)</w:t>
      </w:r>
    </w:p>
    <w:p w14:paraId="2C0BC3CA" w14:textId="77777777" w:rsidR="00E35AE5" w:rsidRDefault="00E35AE5" w:rsidP="00E35AE5">
      <w:pPr>
        <w:pStyle w:val="CALENDARHISTORY"/>
      </w:pPr>
      <w:r>
        <w:t>(Favorable)</w:t>
      </w:r>
    </w:p>
    <w:p w14:paraId="5A62F82B" w14:textId="77777777" w:rsidR="00E35AE5" w:rsidRDefault="00E35AE5" w:rsidP="00E35AE5">
      <w:pPr>
        <w:ind w:left="864"/>
      </w:pPr>
      <w:r>
        <w:t>(Amendment proposed--May 07, 2026)</w:t>
      </w:r>
    </w:p>
    <w:p w14:paraId="21D77705" w14:textId="77777777" w:rsidR="00E35AE5" w:rsidRPr="001370B5" w:rsidRDefault="00E35AE5" w:rsidP="00E35AE5">
      <w:pPr>
        <w:pStyle w:val="CALENDARHISTORY"/>
      </w:pPr>
      <w:r>
        <w:t>(Document No. SEDC-</w:t>
      </w:r>
      <w:proofErr w:type="spellStart"/>
      <w:r>
        <w:t>4706.DB0001S</w:t>
      </w:r>
      <w:proofErr w:type="spellEnd"/>
      <w:r>
        <w:t>)</w:t>
      </w:r>
    </w:p>
    <w:p w14:paraId="61FDB5C9" w14:textId="77777777" w:rsidR="00E35AE5" w:rsidRPr="00D87A6C" w:rsidRDefault="00E35AE5" w:rsidP="00E35AE5">
      <w:pPr>
        <w:pStyle w:val="CALENDARHISTORY"/>
      </w:pPr>
    </w:p>
    <w:p w14:paraId="5D33B7FC" w14:textId="648C0FF8" w:rsidR="00E35AE5" w:rsidRPr="00D34CA5" w:rsidRDefault="00E35AE5" w:rsidP="008B036F">
      <w:pPr>
        <w:pStyle w:val="BILLTITLE"/>
      </w:pPr>
      <w:r w:rsidRPr="00D34CA5">
        <w:t>H.</w:t>
      </w:r>
      <w:r w:rsidRPr="00D34CA5">
        <w:tab/>
        <w:t>5120</w:t>
      </w:r>
      <w:r w:rsidRPr="00D34CA5">
        <w:fldChar w:fldCharType="begin"/>
      </w:r>
      <w:r w:rsidRPr="00D34CA5">
        <w:instrText xml:space="preserve"> XE "H. 5120" \b </w:instrText>
      </w:r>
      <w:r w:rsidRPr="00D34CA5">
        <w:fldChar w:fldCharType="end"/>
      </w:r>
      <w:r w:rsidRPr="00D34CA5">
        <w:t>--Reps.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w:t>
      </w:r>
      <w:r w:rsidR="008B036F">
        <w:br/>
      </w:r>
      <w:r w:rsidR="008B036F">
        <w:br/>
      </w:r>
      <w:r w:rsidR="008B036F">
        <w:br/>
      </w:r>
      <w:r w:rsidR="008B036F">
        <w:br/>
      </w:r>
      <w:r w:rsidR="008B036F">
        <w:br/>
      </w:r>
      <w:r w:rsidRPr="00D34CA5">
        <w:lastRenderedPageBreak/>
        <w:t>REPORTS ABOUT A CHILD CHARGED WITH CERTAIN OFFENSES MUST BE PROVIDED TO A SCHOOL PRINCIPAL.</w:t>
      </w:r>
    </w:p>
    <w:p w14:paraId="242621D4" w14:textId="77777777" w:rsidR="00E35AE5" w:rsidRDefault="00E35AE5" w:rsidP="008B036F">
      <w:pPr>
        <w:pStyle w:val="CALENDARHISTORY"/>
      </w:pPr>
      <w:r>
        <w:t>(Read the first time--March 10, 2026)</w:t>
      </w:r>
    </w:p>
    <w:p w14:paraId="65EC8F57" w14:textId="77777777" w:rsidR="00E35AE5" w:rsidRDefault="00E35AE5" w:rsidP="008B036F">
      <w:pPr>
        <w:pStyle w:val="CALENDARHISTORY"/>
      </w:pPr>
      <w:r>
        <w:t>(Reported by Committee on Judiciary--April 29, 2026)</w:t>
      </w:r>
    </w:p>
    <w:p w14:paraId="3F43E7D4" w14:textId="77777777" w:rsidR="00E35AE5" w:rsidRDefault="00E35AE5" w:rsidP="008B036F">
      <w:pPr>
        <w:pStyle w:val="CALENDARHISTORY"/>
      </w:pPr>
      <w:r>
        <w:t>(Favorable with amendments)</w:t>
      </w:r>
    </w:p>
    <w:p w14:paraId="2B218715" w14:textId="77777777" w:rsidR="00E35AE5" w:rsidRPr="001859A4" w:rsidRDefault="00E35AE5" w:rsidP="00E35AE5"/>
    <w:p w14:paraId="40480D04" w14:textId="77777777" w:rsidR="00E35AE5" w:rsidRPr="00BE0759" w:rsidRDefault="00E35AE5" w:rsidP="00E35AE5">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27282ADF" w14:textId="77777777" w:rsidR="00E35AE5" w:rsidRDefault="00E35AE5" w:rsidP="00E35AE5">
      <w:pPr>
        <w:pStyle w:val="CALENDARHISTORY"/>
      </w:pPr>
      <w:r>
        <w:t>(Read the first time--February 11, 2026)</w:t>
      </w:r>
    </w:p>
    <w:p w14:paraId="4B016D60" w14:textId="77777777" w:rsidR="00E35AE5" w:rsidRDefault="00E35AE5" w:rsidP="00E35AE5">
      <w:pPr>
        <w:pStyle w:val="CALENDARHISTORY"/>
      </w:pPr>
      <w:r>
        <w:t>(Reported by Committee on Banking and Insurance--April 30, 2026)</w:t>
      </w:r>
    </w:p>
    <w:p w14:paraId="10CDD6D7" w14:textId="77777777" w:rsidR="00E35AE5" w:rsidRDefault="00E35AE5" w:rsidP="00E35AE5">
      <w:pPr>
        <w:pStyle w:val="CALENDARHISTORY"/>
      </w:pPr>
      <w:r>
        <w:t>(Favorable)</w:t>
      </w:r>
    </w:p>
    <w:p w14:paraId="43B7BD36" w14:textId="77777777" w:rsidR="00E35AE5" w:rsidRDefault="00E35AE5" w:rsidP="00E35AE5"/>
    <w:p w14:paraId="7AE2A8EA" w14:textId="77777777" w:rsidR="00E35AE5" w:rsidRPr="007E4775" w:rsidRDefault="00E35AE5" w:rsidP="008B036F">
      <w:pPr>
        <w:pStyle w:val="BILLTITLE"/>
      </w:pPr>
      <w:r w:rsidRPr="007E4775">
        <w:t>H.</w:t>
      </w:r>
      <w:r w:rsidRPr="007E4775">
        <w:tab/>
        <w:t>3570</w:t>
      </w:r>
      <w:r w:rsidRPr="007E4775">
        <w:fldChar w:fldCharType="begin"/>
      </w:r>
      <w:r w:rsidRPr="007E4775">
        <w:instrText xml:space="preserve"> XE "H. 3570" \b </w:instrText>
      </w:r>
      <w:r w:rsidRPr="007E4775">
        <w:fldChar w:fldCharType="end"/>
      </w:r>
      <w:r w:rsidRPr="007E4775">
        <w:t xml:space="preserve">--Reps. Bannister, Spann-Wilder, W. Newton, Mitchell, Bowers and Calhoon:  A BILL TO AMEND THE SOUTH CAROLINA CODE OF LAWS BY AMENDING SECTION 8‑13‑100, RELATING TO DEFINITIONS, SO AS TO AMEND “PUBLIC MEMBER” TO INCLUDE A PERSON NOMINATED AND APPOINTED TO A </w:t>
      </w:r>
      <w:proofErr w:type="spellStart"/>
      <w:r w:rsidRPr="007E4775">
        <w:t>NONCOMPENSATED</w:t>
      </w:r>
      <w:proofErr w:type="spellEnd"/>
      <w:r w:rsidRPr="007E4775">
        <w:t xml:space="preserve">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w:t>
      </w:r>
      <w:r w:rsidRPr="007E4775">
        <w:lastRenderedPageBreak/>
        <w:t>ECONOMIC INTERESTS STATEMENTS, SO AS TO PROVIDE WHEN CERTAIN CANDIDATES FOR ELECTIVE OFFICE MUST FILE A STATEMENT OF ECONOMIC INTERESTS.</w:t>
      </w:r>
    </w:p>
    <w:p w14:paraId="64771337" w14:textId="77777777" w:rsidR="00E35AE5" w:rsidRDefault="00E35AE5" w:rsidP="008B036F">
      <w:pPr>
        <w:pStyle w:val="CALENDARHISTORY"/>
      </w:pPr>
      <w:r>
        <w:t>(Read the first time--February 13, 2025)</w:t>
      </w:r>
    </w:p>
    <w:p w14:paraId="472908B6" w14:textId="77777777" w:rsidR="00E35AE5" w:rsidRDefault="00E35AE5" w:rsidP="008B036F">
      <w:pPr>
        <w:pStyle w:val="CALENDARHISTORY"/>
      </w:pPr>
      <w:r>
        <w:t>(Recalled from Committee on Judiciary--April 30, 2026)</w:t>
      </w:r>
    </w:p>
    <w:p w14:paraId="0C3FFEE5" w14:textId="77777777" w:rsidR="00E35AE5" w:rsidRDefault="00E35AE5" w:rsidP="008B036F">
      <w:pPr>
        <w:pStyle w:val="CALENDARHISTORY"/>
      </w:pPr>
      <w:r>
        <w:t>(Amendment proposed--May 06, 2026)</w:t>
      </w:r>
    </w:p>
    <w:p w14:paraId="0E224354" w14:textId="77777777" w:rsidR="00E35AE5" w:rsidRPr="00716723" w:rsidRDefault="00E35AE5" w:rsidP="008B036F">
      <w:pPr>
        <w:pStyle w:val="CALENDARHISTORY"/>
      </w:pPr>
      <w:r>
        <w:t>(Document No. SJ-</w:t>
      </w:r>
      <w:proofErr w:type="spellStart"/>
      <w:r>
        <w:t>3570.PB0006S</w:t>
      </w:r>
      <w:proofErr w:type="spellEnd"/>
      <w:r>
        <w:t>)</w:t>
      </w:r>
    </w:p>
    <w:p w14:paraId="537DA077" w14:textId="77777777" w:rsidR="00E35AE5" w:rsidRPr="00716723" w:rsidRDefault="00E35AE5" w:rsidP="00E35AE5">
      <w:pPr>
        <w:pStyle w:val="CALENDARHISTORY"/>
      </w:pPr>
    </w:p>
    <w:p w14:paraId="1581E2DA" w14:textId="77777777" w:rsidR="00E35AE5" w:rsidRPr="007C3F1F" w:rsidRDefault="00E35AE5" w:rsidP="00E35AE5">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w:t>
      </w:r>
      <w:proofErr w:type="spellStart"/>
      <w:r w:rsidRPr="007C3F1F">
        <w:t>J.E</w:t>
      </w:r>
      <w:proofErr w:type="spellEnd"/>
      <w:r w:rsidRPr="007C3F1F">
        <w:t xml:space="preserv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w:t>
      </w:r>
      <w:r w:rsidRPr="007C3F1F">
        <w:rPr>
          <w:caps/>
          <w:szCs w:val="30"/>
        </w:rPr>
        <w:lastRenderedPageBreak/>
        <w:t xml:space="preserve">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w:t>
      </w:r>
      <w:r w:rsidRPr="007C3F1F">
        <w:rPr>
          <w:caps/>
          <w:szCs w:val="30"/>
        </w:rPr>
        <w:lastRenderedPageBreak/>
        <w:t xml:space="preserve">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w:t>
      </w:r>
      <w:r w:rsidRPr="007C3F1F">
        <w:rPr>
          <w:caps/>
          <w:szCs w:val="30"/>
        </w:rPr>
        <w:lastRenderedPageBreak/>
        <w:t>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32E89512" w14:textId="77777777" w:rsidR="00E35AE5" w:rsidRDefault="00E35AE5" w:rsidP="00E35AE5">
      <w:pPr>
        <w:pStyle w:val="CALENDARHISTORY"/>
      </w:pPr>
      <w:r>
        <w:t>(Read the first time--April 7, 2026)</w:t>
      </w:r>
    </w:p>
    <w:p w14:paraId="1FAB9F25" w14:textId="77777777" w:rsidR="00E35AE5" w:rsidRDefault="00E35AE5" w:rsidP="00E35AE5">
      <w:pPr>
        <w:pStyle w:val="CALENDARHISTORY"/>
      </w:pPr>
      <w:r>
        <w:t>(Reported by Committee on Banking and Insurance--April 30, 2026)</w:t>
      </w:r>
    </w:p>
    <w:p w14:paraId="16050C7C" w14:textId="77777777" w:rsidR="00E35AE5" w:rsidRDefault="00E35AE5" w:rsidP="00E35AE5">
      <w:pPr>
        <w:pStyle w:val="CALENDARHISTORY"/>
      </w:pPr>
      <w:r>
        <w:t>(Favorable with amendments)</w:t>
      </w:r>
    </w:p>
    <w:p w14:paraId="5ABCB3CF" w14:textId="77777777" w:rsidR="00E35AE5" w:rsidRPr="00A26AFE" w:rsidRDefault="00E35AE5" w:rsidP="00E35AE5">
      <w:pPr>
        <w:pStyle w:val="CALENDARHISTORY"/>
      </w:pPr>
      <w:r>
        <w:rPr>
          <w:u w:val="single"/>
        </w:rPr>
        <w:t>(Contested by Senator Adams)</w:t>
      </w:r>
    </w:p>
    <w:p w14:paraId="144ADFF9" w14:textId="77777777" w:rsidR="00E35AE5" w:rsidRDefault="00E35AE5" w:rsidP="00E35AE5"/>
    <w:p w14:paraId="177F09C8" w14:textId="77777777" w:rsidR="00E35AE5" w:rsidRDefault="00E35AE5" w:rsidP="008B036F">
      <w:pPr>
        <w:pStyle w:val="BILLTITLE"/>
        <w:keepNext/>
        <w:keepLines/>
        <w:rPr>
          <w:caps/>
          <w:szCs w:val="30"/>
        </w:rPr>
      </w:pPr>
      <w:r w:rsidRPr="00467C02">
        <w:lastRenderedPageBreak/>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w:t>
      </w:r>
      <w:r w:rsidRPr="00467C02">
        <w:rPr>
          <w:caps/>
          <w:szCs w:val="30"/>
        </w:rPr>
        <w:lastRenderedPageBreak/>
        <w:t>OF REVENUE AND THE STATE TREASURER OF THE IMPOSITION OF THE FEE.</w:t>
      </w:r>
    </w:p>
    <w:p w14:paraId="7FA70B94" w14:textId="77777777" w:rsidR="00E35AE5" w:rsidRDefault="00E35AE5" w:rsidP="008B036F">
      <w:pPr>
        <w:pStyle w:val="CALENDARHISTORY"/>
        <w:keepNext/>
        <w:keepLines/>
      </w:pPr>
      <w:r>
        <w:t>(Read the first time--January 21, 2026)</w:t>
      </w:r>
    </w:p>
    <w:p w14:paraId="4674295F" w14:textId="77777777" w:rsidR="00E35AE5" w:rsidRDefault="00E35AE5" w:rsidP="008B036F">
      <w:pPr>
        <w:pStyle w:val="CALENDARHISTORY"/>
        <w:keepNext/>
        <w:keepLines/>
      </w:pPr>
      <w:r>
        <w:t>(Reported by Committee on Finance--May 05, 2026)</w:t>
      </w:r>
    </w:p>
    <w:p w14:paraId="7163FE0C" w14:textId="77777777" w:rsidR="00E35AE5" w:rsidRDefault="00E35AE5" w:rsidP="008B036F">
      <w:pPr>
        <w:pStyle w:val="CALENDARHISTORY"/>
        <w:keepNext/>
        <w:keepLines/>
      </w:pPr>
      <w:r>
        <w:t>(Favorable with amendments)</w:t>
      </w:r>
    </w:p>
    <w:p w14:paraId="2415F8B7" w14:textId="77777777" w:rsidR="00E35AE5" w:rsidRDefault="00E35AE5" w:rsidP="008B036F">
      <w:pPr>
        <w:pStyle w:val="CALENDARHISTORY"/>
        <w:keepNext/>
        <w:keepLines/>
        <w:rPr>
          <w:u w:val="single"/>
        </w:rPr>
      </w:pPr>
      <w:r>
        <w:rPr>
          <w:u w:val="single"/>
        </w:rPr>
        <w:t>(Contested by Senators Bennett, Sutton and Grooms)</w:t>
      </w:r>
    </w:p>
    <w:p w14:paraId="79F33CC0" w14:textId="77777777" w:rsidR="00E35AE5" w:rsidRDefault="00E35AE5" w:rsidP="00E35AE5"/>
    <w:p w14:paraId="036E7B67" w14:textId="77777777" w:rsidR="00E35AE5" w:rsidRPr="005D3563" w:rsidRDefault="00E35AE5" w:rsidP="00E35AE5">
      <w:pPr>
        <w:pStyle w:val="BILLTITLE"/>
      </w:pPr>
      <w:r w:rsidRPr="005D3563">
        <w:t>H.</w:t>
      </w:r>
      <w:r w:rsidRPr="005D3563">
        <w:tab/>
        <w:t>4476</w:t>
      </w:r>
      <w:r w:rsidRPr="005D3563">
        <w:fldChar w:fldCharType="begin"/>
      </w:r>
      <w:r w:rsidRPr="005D3563">
        <w:instrText xml:space="preserve"> XE "H. 4476" \b </w:instrText>
      </w:r>
      <w:r w:rsidRPr="005D3563">
        <w:fldChar w:fldCharType="end"/>
      </w:r>
      <w:r w:rsidRPr="005D3563">
        <w:t>--Reps.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4080D664" w14:textId="77777777" w:rsidR="00E35AE5" w:rsidRDefault="00E35AE5" w:rsidP="00E35AE5">
      <w:pPr>
        <w:pStyle w:val="CALENDARHISTORY"/>
      </w:pPr>
      <w:r>
        <w:t>(Read the first time--April 28, 2026)</w:t>
      </w:r>
    </w:p>
    <w:p w14:paraId="29AD881B" w14:textId="77777777" w:rsidR="00E35AE5" w:rsidRDefault="00E35AE5" w:rsidP="00E35AE5">
      <w:pPr>
        <w:pStyle w:val="CALENDARHISTORY"/>
      </w:pPr>
      <w:r>
        <w:t>(Recalled from Committee on Labor, Commerce and Industry--May 05, 2026)</w:t>
      </w:r>
    </w:p>
    <w:p w14:paraId="014B3C1E" w14:textId="77777777" w:rsidR="00E35AE5" w:rsidRDefault="00E35AE5" w:rsidP="00E35AE5"/>
    <w:p w14:paraId="3E4E093D" w14:textId="77777777" w:rsidR="00E35AE5" w:rsidRPr="00297464" w:rsidRDefault="00E35AE5" w:rsidP="00E35AE5">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w:t>
      </w:r>
      <w:r>
        <w:rPr>
          <w:caps/>
          <w:szCs w:val="30"/>
        </w:rPr>
        <w:t xml:space="preserve"> </w:t>
      </w:r>
      <w:r w:rsidRPr="00297464">
        <w:rPr>
          <w:caps/>
          <w:szCs w:val="30"/>
        </w:rPr>
        <w:t>RECOUPMENT OF EXPENSES AND PROTECTION OF LEGITIMATE BUSINESS INTERESTS, AND TO PROVIDE FOR APPLICABILITY.</w:t>
      </w:r>
    </w:p>
    <w:p w14:paraId="52C547CC" w14:textId="77777777" w:rsidR="00E35AE5" w:rsidRDefault="00E35AE5" w:rsidP="00E35AE5">
      <w:pPr>
        <w:pStyle w:val="CALENDARHISTORY"/>
      </w:pPr>
      <w:r>
        <w:t>(Read the first time--March 26, 2026)</w:t>
      </w:r>
    </w:p>
    <w:p w14:paraId="75602BDB" w14:textId="77777777" w:rsidR="00E35AE5" w:rsidRDefault="00E35AE5" w:rsidP="00E35AE5">
      <w:pPr>
        <w:pStyle w:val="CALENDARHISTORY"/>
      </w:pPr>
      <w:r>
        <w:t>(Reported by Committee on Labor, Commerce and Industry--May 05, 2026)</w:t>
      </w:r>
    </w:p>
    <w:p w14:paraId="057F6D18" w14:textId="77777777" w:rsidR="00E35AE5" w:rsidRDefault="00E35AE5" w:rsidP="00E35AE5">
      <w:pPr>
        <w:pStyle w:val="CALENDARHISTORY"/>
      </w:pPr>
      <w:r>
        <w:t>(Favorable)</w:t>
      </w:r>
    </w:p>
    <w:p w14:paraId="0488E101" w14:textId="77777777" w:rsidR="00E35AE5" w:rsidRPr="00D3641A" w:rsidRDefault="00E35AE5" w:rsidP="00E35AE5">
      <w:pPr>
        <w:pStyle w:val="CALENDARHISTORY"/>
      </w:pPr>
      <w:r>
        <w:rPr>
          <w:u w:val="single"/>
        </w:rPr>
        <w:t>(Contested by Senators Gambrell and Williams)</w:t>
      </w:r>
    </w:p>
    <w:p w14:paraId="122C8815" w14:textId="77777777" w:rsidR="00E35AE5" w:rsidRDefault="00E35AE5" w:rsidP="00E35AE5"/>
    <w:p w14:paraId="516D4141" w14:textId="77777777" w:rsidR="00E35AE5" w:rsidRPr="00E32F60" w:rsidRDefault="00E35AE5" w:rsidP="00E35AE5">
      <w:pPr>
        <w:pStyle w:val="BILLTITLE"/>
        <w:keepNext/>
        <w:keepLines/>
      </w:pPr>
      <w:r w:rsidRPr="00E32F60">
        <w:lastRenderedPageBreak/>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 TO PROVIDE RESTRICTIONS ON CERTAIN CHATBOT ACTIVITIES AND TO PROVIDE FOR CIVIL REMEDIES.</w:t>
      </w:r>
    </w:p>
    <w:p w14:paraId="676D3A38" w14:textId="77777777" w:rsidR="00E35AE5" w:rsidRDefault="00E35AE5" w:rsidP="00E35AE5">
      <w:pPr>
        <w:pStyle w:val="CALENDARHISTORY"/>
        <w:keepNext/>
        <w:keepLines/>
      </w:pPr>
      <w:r>
        <w:t>(Read the first time--February 5, 2026)</w:t>
      </w:r>
    </w:p>
    <w:p w14:paraId="645F6DDA" w14:textId="77777777" w:rsidR="00E35AE5" w:rsidRDefault="00E35AE5" w:rsidP="00E35AE5">
      <w:pPr>
        <w:pStyle w:val="CALENDARHISTORY"/>
        <w:keepNext/>
        <w:keepLines/>
      </w:pPr>
      <w:r>
        <w:t>(Reported by Committee on Labor, Commerce and Industry--May 06, 2026)</w:t>
      </w:r>
    </w:p>
    <w:p w14:paraId="3C063989" w14:textId="77777777" w:rsidR="00E35AE5" w:rsidRDefault="00E35AE5" w:rsidP="00E35AE5">
      <w:pPr>
        <w:pStyle w:val="CALENDARHISTORY"/>
        <w:keepNext/>
        <w:keepLines/>
      </w:pPr>
      <w:r>
        <w:t>(Favorable with amendments)</w:t>
      </w:r>
    </w:p>
    <w:p w14:paraId="55DA017A" w14:textId="77777777" w:rsidR="00E35AE5" w:rsidRPr="00CA7713" w:rsidRDefault="00E35AE5" w:rsidP="00E35AE5">
      <w:pPr>
        <w:pStyle w:val="CALENDARHISTORY"/>
      </w:pPr>
      <w:r>
        <w:rPr>
          <w:u w:val="single"/>
        </w:rPr>
        <w:t>(Contested by Senator Devine)</w:t>
      </w:r>
    </w:p>
    <w:p w14:paraId="277794D1" w14:textId="77777777" w:rsidR="00E35AE5" w:rsidRDefault="00E35AE5" w:rsidP="00E35AE5"/>
    <w:p w14:paraId="3194D431" w14:textId="77777777" w:rsidR="00E35AE5" w:rsidRDefault="00E35AE5" w:rsidP="00E35AE5">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359D3378" w14:textId="77777777" w:rsidR="00E35AE5" w:rsidRDefault="00E35AE5" w:rsidP="00E35AE5">
      <w:pPr>
        <w:pStyle w:val="CALENDARHISTORY"/>
      </w:pPr>
      <w:r>
        <w:t>(Read the first time--February 19, 2025)</w:t>
      </w:r>
    </w:p>
    <w:p w14:paraId="6ACC4A00" w14:textId="77777777" w:rsidR="00E35AE5" w:rsidRDefault="00E35AE5" w:rsidP="00E35AE5">
      <w:pPr>
        <w:pStyle w:val="CALENDARHISTORY"/>
      </w:pPr>
      <w:r>
        <w:t>(Reported by Committee on Family and Veterans’ Services--May 06, 2026)</w:t>
      </w:r>
    </w:p>
    <w:p w14:paraId="3A3FBFD0" w14:textId="77777777" w:rsidR="00E35AE5" w:rsidRDefault="00E35AE5" w:rsidP="00E35AE5">
      <w:pPr>
        <w:pStyle w:val="CALENDARHISTORY"/>
      </w:pPr>
      <w:r>
        <w:t>(Favorable with amendments)</w:t>
      </w:r>
    </w:p>
    <w:p w14:paraId="3AAE51EC" w14:textId="77777777" w:rsidR="00E35AE5" w:rsidRDefault="00E35AE5" w:rsidP="00E35AE5">
      <w:pPr>
        <w:pStyle w:val="CALENDARHISTORY"/>
        <w:rPr>
          <w:u w:val="single"/>
        </w:rPr>
      </w:pPr>
      <w:r>
        <w:rPr>
          <w:u w:val="single"/>
        </w:rPr>
        <w:t>(Contested by Senators Alexander and Graham)</w:t>
      </w:r>
    </w:p>
    <w:p w14:paraId="4C89AFE3" w14:textId="77777777" w:rsidR="00E35AE5" w:rsidRDefault="00E35AE5" w:rsidP="00E35AE5"/>
    <w:p w14:paraId="592D798B" w14:textId="7AF72941" w:rsidR="00E35AE5" w:rsidRPr="006D3161" w:rsidRDefault="00E35AE5" w:rsidP="00E35AE5">
      <w:pPr>
        <w:pStyle w:val="BILLTITLE"/>
        <w:rPr>
          <w:caps/>
          <w:szCs w:val="30"/>
        </w:rPr>
      </w:pPr>
      <w:r w:rsidRPr="006D3161">
        <w:t>H.</w:t>
      </w:r>
      <w:r w:rsidRPr="006D3161">
        <w:tab/>
        <w:t>4042</w:t>
      </w:r>
      <w:r w:rsidRPr="006D3161">
        <w:fldChar w:fldCharType="begin"/>
      </w:r>
      <w:r w:rsidRPr="006D3161">
        <w:instrText xml:space="preserve"> XE "H. 4042" \b </w:instrText>
      </w:r>
      <w:r w:rsidRPr="006D3161">
        <w:fldChar w:fldCharType="end"/>
      </w:r>
      <w:r w:rsidRPr="006D3161">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sidRPr="006D3161">
        <w:rPr>
          <w:caps/>
          <w:szCs w:val="30"/>
        </w:rPr>
        <w:t>A BILL TO AMEND THE SOUTH CAROLINA CODE OF LAWS BY ADDING SECTION 44‑53‑150 SO AS</w:t>
      </w:r>
      <w:r w:rsidR="008B036F">
        <w:rPr>
          <w:caps/>
          <w:szCs w:val="30"/>
        </w:rPr>
        <w:br/>
      </w:r>
      <w:r w:rsidR="008B036F">
        <w:rPr>
          <w:caps/>
          <w:szCs w:val="30"/>
        </w:rPr>
        <w:br/>
      </w:r>
      <w:r w:rsidR="008B036F">
        <w:rPr>
          <w:caps/>
          <w:szCs w:val="30"/>
        </w:rPr>
        <w:br/>
      </w:r>
      <w:r w:rsidR="008B036F">
        <w:rPr>
          <w:caps/>
          <w:szCs w:val="30"/>
        </w:rPr>
        <w:br/>
      </w:r>
      <w:r w:rsidRPr="006D3161">
        <w:rPr>
          <w:caps/>
          <w:szCs w:val="30"/>
        </w:rPr>
        <w:lastRenderedPageBreak/>
        <w:t>TO AUTHORIZE THE OVER‑THE‑COUNTER SALE OF IVERMECTIN TABLETS.</w:t>
      </w:r>
    </w:p>
    <w:p w14:paraId="409CC0C8" w14:textId="77777777" w:rsidR="00E35AE5" w:rsidRDefault="00E35AE5" w:rsidP="00E35AE5">
      <w:pPr>
        <w:pStyle w:val="CALENDARHISTORY"/>
      </w:pPr>
      <w:r>
        <w:t>(Read the first time--May 6, 2026)</w:t>
      </w:r>
    </w:p>
    <w:p w14:paraId="589C9916" w14:textId="77777777" w:rsidR="00E35AE5" w:rsidRDefault="00E35AE5" w:rsidP="00E35AE5">
      <w:pPr>
        <w:pStyle w:val="CALENDARHISTORY"/>
      </w:pPr>
      <w:r>
        <w:t>(Polled by Committee on Medical Affairs--May 06, 2026)</w:t>
      </w:r>
    </w:p>
    <w:p w14:paraId="0AA9D86E" w14:textId="77777777" w:rsidR="00E35AE5" w:rsidRDefault="00E35AE5" w:rsidP="00E35AE5">
      <w:pPr>
        <w:pStyle w:val="CALENDARHISTORY"/>
      </w:pPr>
      <w:r>
        <w:t>(Favorable)</w:t>
      </w:r>
    </w:p>
    <w:p w14:paraId="30E0BBF8" w14:textId="77777777" w:rsidR="00E35AE5" w:rsidRPr="00CA7713" w:rsidRDefault="00E35AE5" w:rsidP="00E35AE5">
      <w:pPr>
        <w:pStyle w:val="CALENDARHISTORY"/>
      </w:pPr>
      <w:r>
        <w:rPr>
          <w:u w:val="single"/>
        </w:rPr>
        <w:t>(Contested by Senator Matthews)</w:t>
      </w:r>
    </w:p>
    <w:p w14:paraId="3897E1ED" w14:textId="77777777" w:rsidR="00E35AE5" w:rsidRDefault="00E35AE5" w:rsidP="00E35AE5"/>
    <w:p w14:paraId="35C309DB" w14:textId="77777777" w:rsidR="00E35AE5" w:rsidRPr="001F25C6" w:rsidRDefault="00E35AE5" w:rsidP="00E35AE5">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w:t>
      </w:r>
      <w:proofErr w:type="spellStart"/>
      <w:r w:rsidRPr="001F25C6">
        <w:t>J.E</w:t>
      </w:r>
      <w:proofErr w:type="spellEnd"/>
      <w:r w:rsidRPr="001F25C6">
        <w:t xml:space="preserv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165DD859" w14:textId="77777777" w:rsidR="00E35AE5" w:rsidRDefault="00E35AE5" w:rsidP="00E35AE5">
      <w:pPr>
        <w:pStyle w:val="CALENDARHISTORY"/>
      </w:pPr>
      <w:r>
        <w:t>(Read the first time--February 5, 2026)</w:t>
      </w:r>
    </w:p>
    <w:p w14:paraId="2941943E" w14:textId="77777777" w:rsidR="00E35AE5" w:rsidRDefault="00E35AE5" w:rsidP="00E35AE5">
      <w:pPr>
        <w:pStyle w:val="CALENDARHISTORY"/>
      </w:pPr>
      <w:r>
        <w:t>(Polled by Committee on Medical Affairs--May 06, 2026)</w:t>
      </w:r>
    </w:p>
    <w:p w14:paraId="53E0D40E" w14:textId="77777777" w:rsidR="00E35AE5" w:rsidRDefault="00E35AE5" w:rsidP="00E35AE5">
      <w:pPr>
        <w:pStyle w:val="CALENDARHISTORY"/>
      </w:pPr>
      <w:r>
        <w:t>(Favorable)</w:t>
      </w:r>
    </w:p>
    <w:p w14:paraId="73340C80" w14:textId="77777777" w:rsidR="00E35AE5" w:rsidRPr="00CA7713" w:rsidRDefault="00E35AE5" w:rsidP="00E35AE5">
      <w:pPr>
        <w:pStyle w:val="CALENDARHISTORY"/>
      </w:pPr>
      <w:r>
        <w:rPr>
          <w:u w:val="single"/>
        </w:rPr>
        <w:t>(Contested by Senators Graham and Matthews)</w:t>
      </w:r>
    </w:p>
    <w:p w14:paraId="2ED08E86" w14:textId="77777777" w:rsidR="00E35AE5" w:rsidRDefault="00E35AE5" w:rsidP="00E35AE5"/>
    <w:p w14:paraId="11F8869F" w14:textId="26823A34" w:rsidR="00E35AE5" w:rsidRPr="002F4EDF" w:rsidRDefault="00E35AE5" w:rsidP="008B036F">
      <w:pPr>
        <w:pStyle w:val="BILLTITLE"/>
        <w:rPr>
          <w:caps/>
          <w:szCs w:val="30"/>
        </w:rPr>
      </w:pPr>
      <w:r w:rsidRPr="002F4EDF">
        <w:t>H.</w:t>
      </w:r>
      <w:r w:rsidRPr="002F4EDF">
        <w:tab/>
        <w:t>5538</w:t>
      </w:r>
      <w:r w:rsidRPr="002F4EDF">
        <w:fldChar w:fldCharType="begin"/>
      </w:r>
      <w:r w:rsidRPr="002F4EDF">
        <w:instrText xml:space="preserve"> XE "H. 5538" \b </w:instrText>
      </w:r>
      <w:r w:rsidRPr="002F4EDF">
        <w:fldChar w:fldCharType="end"/>
      </w:r>
      <w:r w:rsidRPr="002F4EDF">
        <w:t xml:space="preserve">--Reps. Pope, Herbkersman, G.M. Smith, Hartz, W. Newton, Jordan, Ligon, Oremus, Neese, Taylor, Hiott, Cromer, Gilreath, Morgan, Lastinger, Huff, Burns, Chumley, Beach, D. Mitchell, McCabe, Pedalino, Vaughan, Kilmartin, Gibson and Govan:  </w:t>
      </w:r>
      <w:r w:rsidRPr="002F4EDF">
        <w:rPr>
          <w:caps/>
          <w:szCs w:val="30"/>
        </w:rPr>
        <w:t>A BILL TO AMEND THE SOUTH CAROLINA CODE OF LAWS BY ENACTING THE “GUARANTEE BANKING ACT” BY ADDING CHAPTER 47 TO TITLE 34</w:t>
      </w:r>
      <w:r w:rsidR="008B036F">
        <w:rPr>
          <w:caps/>
          <w:szCs w:val="30"/>
        </w:rPr>
        <w:br/>
      </w:r>
      <w:r w:rsidR="008B036F">
        <w:rPr>
          <w:caps/>
          <w:szCs w:val="30"/>
        </w:rPr>
        <w:br/>
      </w:r>
      <w:r w:rsidR="008B036F">
        <w:rPr>
          <w:caps/>
          <w:szCs w:val="30"/>
        </w:rPr>
        <w:br/>
      </w:r>
      <w:r w:rsidR="008B036F">
        <w:rPr>
          <w:caps/>
          <w:szCs w:val="30"/>
        </w:rPr>
        <w:br/>
      </w:r>
      <w:r w:rsidR="008B036F">
        <w:rPr>
          <w:caps/>
          <w:szCs w:val="30"/>
        </w:rPr>
        <w:br/>
      </w:r>
      <w:r w:rsidRPr="002F4EDF">
        <w:rPr>
          <w:caps/>
          <w:szCs w:val="30"/>
        </w:rPr>
        <w:lastRenderedPageBreak/>
        <w:t>SO AS TO PROVIDE FOR FAIRNESS AND TRANSPARENCY IN BANKING.</w:t>
      </w:r>
    </w:p>
    <w:p w14:paraId="0651305F" w14:textId="77777777" w:rsidR="00E35AE5" w:rsidRDefault="00E35AE5" w:rsidP="008B036F">
      <w:pPr>
        <w:pStyle w:val="CALENDARHISTORY"/>
      </w:pPr>
      <w:r>
        <w:t>(Read the first time--April 28, 2026)</w:t>
      </w:r>
    </w:p>
    <w:p w14:paraId="73B95F3C" w14:textId="77777777" w:rsidR="00E35AE5" w:rsidRDefault="00E35AE5" w:rsidP="008B036F">
      <w:pPr>
        <w:pStyle w:val="CALENDARHISTORY"/>
      </w:pPr>
      <w:r>
        <w:t>(Reported by Committee on Banking and Insurance--May 06, 2026)</w:t>
      </w:r>
    </w:p>
    <w:p w14:paraId="29877FE0" w14:textId="77777777" w:rsidR="00E35AE5" w:rsidRDefault="00E35AE5" w:rsidP="008B036F">
      <w:pPr>
        <w:pStyle w:val="CALENDARHISTORY"/>
      </w:pPr>
      <w:r>
        <w:t>(Favorable with amendments)</w:t>
      </w:r>
    </w:p>
    <w:p w14:paraId="4E41909C" w14:textId="77777777" w:rsidR="00E35AE5" w:rsidRDefault="00E35AE5" w:rsidP="008B036F">
      <w:pPr>
        <w:pStyle w:val="CALENDARHISTORY"/>
        <w:rPr>
          <w:u w:val="single"/>
        </w:rPr>
      </w:pPr>
      <w:r>
        <w:rPr>
          <w:u w:val="single"/>
        </w:rPr>
        <w:t>(Contested by Senator Hutto)</w:t>
      </w:r>
    </w:p>
    <w:p w14:paraId="4455A184" w14:textId="77777777" w:rsidR="00E35AE5" w:rsidRDefault="00E35AE5" w:rsidP="00E35AE5"/>
    <w:p w14:paraId="24220D90" w14:textId="77777777" w:rsidR="00E35AE5" w:rsidRPr="00F77DCE" w:rsidRDefault="00E35AE5" w:rsidP="00E35AE5">
      <w:pPr>
        <w:pStyle w:val="BILLTITLE"/>
      </w:pPr>
      <w:r w:rsidRPr="00F77DCE">
        <w:t>H.</w:t>
      </w:r>
      <w:r w:rsidRPr="00F77DCE">
        <w:tab/>
        <w:t>4382</w:t>
      </w:r>
      <w:r w:rsidRPr="00F77DCE">
        <w:fldChar w:fldCharType="begin"/>
      </w:r>
      <w:r w:rsidRPr="00F77DCE">
        <w:instrText xml:space="preserve"> XE "H. 4382" \b </w:instrText>
      </w:r>
      <w:r w:rsidRPr="00F77DCE">
        <w:fldChar w:fldCharType="end"/>
      </w:r>
      <w:r w:rsidRPr="00F77DCE">
        <w:t>--Rep.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496F012A" w14:textId="77777777" w:rsidR="00E35AE5" w:rsidRDefault="00E35AE5" w:rsidP="00E35AE5">
      <w:pPr>
        <w:pStyle w:val="CALENDARHISTORY"/>
      </w:pPr>
      <w:r>
        <w:t>(Read the first time--April 30, 2026)</w:t>
      </w:r>
    </w:p>
    <w:p w14:paraId="428C7668" w14:textId="77777777" w:rsidR="00E35AE5" w:rsidRDefault="00E35AE5" w:rsidP="00E35AE5">
      <w:pPr>
        <w:pStyle w:val="CALENDARHISTORY"/>
      </w:pPr>
      <w:r>
        <w:t>(Reported by Committee on Medical Affairs--May 07, 2026)</w:t>
      </w:r>
    </w:p>
    <w:p w14:paraId="21A75EEE" w14:textId="77777777" w:rsidR="00E35AE5" w:rsidRDefault="00E35AE5" w:rsidP="00E35AE5">
      <w:pPr>
        <w:pStyle w:val="CALENDARHISTORY"/>
      </w:pPr>
      <w:r>
        <w:t>(Favorable)</w:t>
      </w:r>
    </w:p>
    <w:p w14:paraId="2CF1A090" w14:textId="77777777" w:rsidR="00E35AE5" w:rsidRDefault="00E35AE5" w:rsidP="00E35AE5"/>
    <w:p w14:paraId="4CA96E75" w14:textId="77777777" w:rsidR="00E35AE5" w:rsidRPr="000706C6" w:rsidRDefault="00E35AE5" w:rsidP="00E35AE5">
      <w:pPr>
        <w:pStyle w:val="BILLTITLE"/>
      </w:pPr>
      <w:r w:rsidRPr="000706C6">
        <w:t>H.</w:t>
      </w:r>
      <w:r w:rsidRPr="000706C6">
        <w:tab/>
        <w:t>5217</w:t>
      </w:r>
      <w:r w:rsidRPr="000706C6">
        <w:fldChar w:fldCharType="begin"/>
      </w:r>
      <w:r w:rsidRPr="000706C6">
        <w:instrText xml:space="preserve"> XE "H. 5217" \b </w:instrText>
      </w:r>
      <w:r w:rsidRPr="000706C6">
        <w:fldChar w:fldCharType="end"/>
      </w:r>
      <w:r w:rsidRPr="000706C6">
        <w:t xml:space="preserve">--Reps. Hixon, Haddon, Forrest and Luck:  A BILL TO AMEND THE SOUTH CAROLINA CODE OF LAWS BY AMENDING SECTION 50‑9‑650, RELATING TO DEER HUNTING, SO AS TO INCREASE THE NUMBER OF </w:t>
      </w:r>
      <w:proofErr w:type="spellStart"/>
      <w:r w:rsidRPr="000706C6">
        <w:t>ANTERLESS</w:t>
      </w:r>
      <w:proofErr w:type="spellEnd"/>
      <w:r w:rsidRPr="000706C6">
        <w:t xml:space="preserve"> DEER TAGS AND DECREASE THE NUMBER OF ANTLERED DEER TAGS.</w:t>
      </w:r>
    </w:p>
    <w:p w14:paraId="1AFF568C" w14:textId="77777777" w:rsidR="00E35AE5" w:rsidRDefault="00E35AE5" w:rsidP="00E35AE5">
      <w:pPr>
        <w:pStyle w:val="CALENDARHISTORY"/>
      </w:pPr>
      <w:r>
        <w:t>(Read the first time--April 15, 2026)</w:t>
      </w:r>
    </w:p>
    <w:p w14:paraId="50A7FCBE" w14:textId="77777777" w:rsidR="00E35AE5" w:rsidRDefault="00E35AE5" w:rsidP="00E35AE5">
      <w:pPr>
        <w:pStyle w:val="CALENDARHISTORY"/>
      </w:pPr>
      <w:r>
        <w:t>(Recalled from Committee on Fish, Game and Forestry--May 07, 2026)</w:t>
      </w:r>
    </w:p>
    <w:p w14:paraId="5797F497" w14:textId="77777777" w:rsidR="00E35AE5" w:rsidRDefault="00E35AE5" w:rsidP="00E35AE5">
      <w:r>
        <w:t xml:space="preserve">                            </w:t>
      </w:r>
    </w:p>
    <w:p w14:paraId="7B8F3073" w14:textId="77777777" w:rsidR="00E35AE5" w:rsidRDefault="00E35AE5" w:rsidP="00E35AE5">
      <w:pPr>
        <w:tabs>
          <w:tab w:val="left" w:pos="432"/>
          <w:tab w:val="left" w:pos="864"/>
        </w:tabs>
      </w:pPr>
    </w:p>
    <w:p w14:paraId="4963E7AB" w14:textId="77777777" w:rsidR="0036113A" w:rsidRDefault="0036113A" w:rsidP="0062310D">
      <w:pPr>
        <w:tabs>
          <w:tab w:val="left" w:pos="432"/>
          <w:tab w:val="left" w:pos="864"/>
        </w:tabs>
      </w:pPr>
    </w:p>
    <w:p w14:paraId="18BB5860" w14:textId="77777777" w:rsidR="00CD3EEB" w:rsidRDefault="00CD3EEB" w:rsidP="0062310D">
      <w:pPr>
        <w:tabs>
          <w:tab w:val="left" w:pos="432"/>
          <w:tab w:val="left" w:pos="864"/>
        </w:tabs>
      </w:pPr>
    </w:p>
    <w:p w14:paraId="663A18C4" w14:textId="77777777" w:rsidR="00CD3EEB" w:rsidRDefault="00CD3EEB" w:rsidP="0062310D">
      <w:pPr>
        <w:tabs>
          <w:tab w:val="left" w:pos="432"/>
          <w:tab w:val="left" w:pos="864"/>
        </w:tabs>
      </w:pPr>
    </w:p>
    <w:p w14:paraId="5DD4F264" w14:textId="77777777" w:rsidR="00CD3EEB" w:rsidRDefault="00CD3EEB" w:rsidP="0062310D">
      <w:pPr>
        <w:tabs>
          <w:tab w:val="left" w:pos="432"/>
          <w:tab w:val="left" w:pos="864"/>
        </w:tabs>
      </w:pPr>
    </w:p>
    <w:p w14:paraId="4D63C257" w14:textId="77777777" w:rsidR="00CD3EEB" w:rsidRDefault="00CD3EEB" w:rsidP="0062310D">
      <w:pPr>
        <w:tabs>
          <w:tab w:val="left" w:pos="432"/>
          <w:tab w:val="left" w:pos="864"/>
        </w:tabs>
      </w:pPr>
    </w:p>
    <w:p w14:paraId="07235F8C" w14:textId="77777777" w:rsidR="00CD3EEB" w:rsidRDefault="00CD3EEB" w:rsidP="0062310D">
      <w:pPr>
        <w:tabs>
          <w:tab w:val="left" w:pos="432"/>
          <w:tab w:val="left" w:pos="864"/>
        </w:tabs>
      </w:pPr>
    </w:p>
    <w:p w14:paraId="73152C76" w14:textId="77777777" w:rsidR="00CD3EEB" w:rsidRDefault="00CD3EEB" w:rsidP="0062310D">
      <w:pPr>
        <w:tabs>
          <w:tab w:val="left" w:pos="432"/>
          <w:tab w:val="left" w:pos="864"/>
        </w:tabs>
      </w:pPr>
    </w:p>
    <w:p w14:paraId="0E57AA53" w14:textId="77777777" w:rsidR="00CD3EEB" w:rsidRDefault="00CD3EEB" w:rsidP="0062310D">
      <w:pPr>
        <w:tabs>
          <w:tab w:val="left" w:pos="432"/>
          <w:tab w:val="left" w:pos="864"/>
        </w:tabs>
      </w:pPr>
    </w:p>
    <w:p w14:paraId="542DE494" w14:textId="77777777" w:rsidR="00CD3EEB" w:rsidRDefault="00CD3EEB" w:rsidP="0062310D">
      <w:pPr>
        <w:tabs>
          <w:tab w:val="left" w:pos="432"/>
          <w:tab w:val="left" w:pos="864"/>
        </w:tabs>
      </w:pPr>
    </w:p>
    <w:p w14:paraId="7FA6E4F8" w14:textId="77777777" w:rsidR="00CD3EEB" w:rsidRDefault="00CD3EEB" w:rsidP="0062310D">
      <w:pPr>
        <w:tabs>
          <w:tab w:val="left" w:pos="432"/>
          <w:tab w:val="left" w:pos="864"/>
        </w:tabs>
      </w:pPr>
    </w:p>
    <w:p w14:paraId="40AAEAD1" w14:textId="77777777" w:rsidR="00CD3EEB" w:rsidRDefault="00CD3EEB" w:rsidP="0062310D">
      <w:pPr>
        <w:tabs>
          <w:tab w:val="left" w:pos="432"/>
          <w:tab w:val="left" w:pos="864"/>
        </w:tabs>
      </w:pPr>
    </w:p>
    <w:p w14:paraId="77FF1CFA" w14:textId="77777777" w:rsidR="00CD3EEB" w:rsidRDefault="00CD3EEB" w:rsidP="0062310D">
      <w:pPr>
        <w:tabs>
          <w:tab w:val="left" w:pos="432"/>
          <w:tab w:val="left" w:pos="864"/>
        </w:tabs>
      </w:pPr>
    </w:p>
    <w:p w14:paraId="14C03269" w14:textId="6CFFABF0" w:rsidR="0036113A" w:rsidRDefault="00D41E31" w:rsidP="0062310D">
      <w:pPr>
        <w:tabs>
          <w:tab w:val="left" w:pos="432"/>
          <w:tab w:val="left" w:pos="864"/>
        </w:tabs>
        <w:jc w:val="center"/>
        <w:rPr>
          <w:b/>
        </w:rPr>
      </w:pPr>
      <w:r>
        <w:rPr>
          <w:b/>
        </w:rPr>
        <w:lastRenderedPageBreak/>
        <w:t>SENATE CALENDAR INDEX</w:t>
      </w:r>
    </w:p>
    <w:p w14:paraId="1BD87940" w14:textId="77777777" w:rsidR="00C82AF5" w:rsidRDefault="00C82AF5" w:rsidP="0062310D">
      <w:pPr>
        <w:tabs>
          <w:tab w:val="left" w:pos="432"/>
          <w:tab w:val="left" w:pos="864"/>
        </w:tabs>
        <w:jc w:val="center"/>
        <w:rPr>
          <w:b/>
        </w:rPr>
      </w:pPr>
    </w:p>
    <w:p w14:paraId="2B1234D1" w14:textId="77777777" w:rsidR="00C82AF5" w:rsidRDefault="00C82AF5" w:rsidP="0062310D">
      <w:pPr>
        <w:tabs>
          <w:tab w:val="left" w:pos="432"/>
          <w:tab w:val="left" w:pos="864"/>
        </w:tabs>
        <w:jc w:val="center"/>
        <w:rPr>
          <w:b/>
          <w:noProof/>
        </w:rPr>
        <w:sectPr w:rsidR="00C82AF5" w:rsidSect="00C82AF5">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632C1677" w14:textId="77777777" w:rsidR="00C82AF5" w:rsidRPr="00C82AF5" w:rsidRDefault="00C82AF5">
      <w:pPr>
        <w:pStyle w:val="Index1"/>
        <w:tabs>
          <w:tab w:val="right" w:leader="dot" w:pos="2798"/>
        </w:tabs>
        <w:rPr>
          <w:b/>
          <w:bCs/>
          <w:noProof/>
        </w:rPr>
      </w:pPr>
      <w:r w:rsidRPr="00C82AF5">
        <w:rPr>
          <w:b/>
          <w:bCs/>
          <w:noProof/>
        </w:rPr>
        <w:t>S. 35</w:t>
      </w:r>
      <w:r w:rsidRPr="00C82AF5">
        <w:rPr>
          <w:b/>
          <w:bCs/>
          <w:noProof/>
        </w:rPr>
        <w:tab/>
        <w:t>10</w:t>
      </w:r>
    </w:p>
    <w:p w14:paraId="2D66CE7D" w14:textId="77777777" w:rsidR="00C82AF5" w:rsidRPr="00C82AF5" w:rsidRDefault="00C82AF5">
      <w:pPr>
        <w:pStyle w:val="Index1"/>
        <w:tabs>
          <w:tab w:val="right" w:leader="dot" w:pos="2798"/>
        </w:tabs>
        <w:rPr>
          <w:b/>
          <w:bCs/>
          <w:noProof/>
        </w:rPr>
      </w:pPr>
      <w:r w:rsidRPr="00C82AF5">
        <w:rPr>
          <w:b/>
          <w:bCs/>
          <w:noProof/>
        </w:rPr>
        <w:t>S. 54</w:t>
      </w:r>
      <w:r w:rsidRPr="00C82AF5">
        <w:rPr>
          <w:b/>
          <w:bCs/>
          <w:noProof/>
        </w:rPr>
        <w:tab/>
        <w:t>14</w:t>
      </w:r>
    </w:p>
    <w:p w14:paraId="5C0C6388" w14:textId="77777777" w:rsidR="00C82AF5" w:rsidRPr="00C82AF5" w:rsidRDefault="00C82AF5">
      <w:pPr>
        <w:pStyle w:val="Index1"/>
        <w:tabs>
          <w:tab w:val="right" w:leader="dot" w:pos="2798"/>
        </w:tabs>
        <w:rPr>
          <w:b/>
          <w:bCs/>
          <w:noProof/>
        </w:rPr>
      </w:pPr>
      <w:r w:rsidRPr="00C82AF5">
        <w:rPr>
          <w:b/>
          <w:bCs/>
          <w:noProof/>
        </w:rPr>
        <w:t>S. 99</w:t>
      </w:r>
      <w:r w:rsidRPr="00C82AF5">
        <w:rPr>
          <w:b/>
          <w:bCs/>
          <w:noProof/>
        </w:rPr>
        <w:tab/>
        <w:t>15</w:t>
      </w:r>
    </w:p>
    <w:p w14:paraId="6253353E" w14:textId="77777777" w:rsidR="00C82AF5" w:rsidRPr="00C82AF5" w:rsidRDefault="00C82AF5">
      <w:pPr>
        <w:pStyle w:val="Index1"/>
        <w:tabs>
          <w:tab w:val="right" w:leader="dot" w:pos="2798"/>
        </w:tabs>
        <w:rPr>
          <w:b/>
          <w:bCs/>
          <w:noProof/>
        </w:rPr>
      </w:pPr>
      <w:r w:rsidRPr="00C82AF5">
        <w:rPr>
          <w:b/>
          <w:bCs/>
          <w:noProof/>
        </w:rPr>
        <w:t>S. 111</w:t>
      </w:r>
      <w:r w:rsidRPr="00C82AF5">
        <w:rPr>
          <w:b/>
          <w:bCs/>
          <w:noProof/>
        </w:rPr>
        <w:tab/>
        <w:t>13</w:t>
      </w:r>
    </w:p>
    <w:p w14:paraId="2D2E6763" w14:textId="77777777" w:rsidR="00C82AF5" w:rsidRPr="00C82AF5" w:rsidRDefault="00C82AF5">
      <w:pPr>
        <w:pStyle w:val="Index1"/>
        <w:tabs>
          <w:tab w:val="right" w:leader="dot" w:pos="2798"/>
        </w:tabs>
        <w:rPr>
          <w:b/>
          <w:bCs/>
          <w:noProof/>
        </w:rPr>
      </w:pPr>
      <w:r w:rsidRPr="00C82AF5">
        <w:rPr>
          <w:b/>
          <w:bCs/>
          <w:noProof/>
        </w:rPr>
        <w:t>S. 143</w:t>
      </w:r>
      <w:r w:rsidRPr="00C82AF5">
        <w:rPr>
          <w:b/>
          <w:bCs/>
          <w:noProof/>
        </w:rPr>
        <w:tab/>
        <w:t>11</w:t>
      </w:r>
    </w:p>
    <w:p w14:paraId="68410EF7" w14:textId="77777777" w:rsidR="00C82AF5" w:rsidRPr="00C82AF5" w:rsidRDefault="00C82AF5">
      <w:pPr>
        <w:pStyle w:val="Index1"/>
        <w:tabs>
          <w:tab w:val="right" w:leader="dot" w:pos="2798"/>
        </w:tabs>
        <w:rPr>
          <w:b/>
          <w:bCs/>
          <w:noProof/>
        </w:rPr>
      </w:pPr>
      <w:r w:rsidRPr="00C82AF5">
        <w:rPr>
          <w:b/>
          <w:bCs/>
          <w:noProof/>
        </w:rPr>
        <w:t>S. 161</w:t>
      </w:r>
      <w:r w:rsidRPr="00C82AF5">
        <w:rPr>
          <w:b/>
          <w:bCs/>
          <w:noProof/>
        </w:rPr>
        <w:tab/>
        <w:t>12</w:t>
      </w:r>
    </w:p>
    <w:p w14:paraId="22E7F6F2" w14:textId="77777777" w:rsidR="00C82AF5" w:rsidRPr="00C82AF5" w:rsidRDefault="00C82AF5">
      <w:pPr>
        <w:pStyle w:val="Index1"/>
        <w:tabs>
          <w:tab w:val="right" w:leader="dot" w:pos="2798"/>
        </w:tabs>
        <w:rPr>
          <w:b/>
          <w:bCs/>
          <w:noProof/>
        </w:rPr>
      </w:pPr>
      <w:r w:rsidRPr="00C82AF5">
        <w:rPr>
          <w:b/>
          <w:bCs/>
          <w:noProof/>
        </w:rPr>
        <w:t>S. 169</w:t>
      </w:r>
      <w:r w:rsidRPr="00C82AF5">
        <w:rPr>
          <w:b/>
          <w:bCs/>
          <w:noProof/>
        </w:rPr>
        <w:tab/>
        <w:t>11</w:t>
      </w:r>
    </w:p>
    <w:p w14:paraId="37F953E4" w14:textId="77777777" w:rsidR="00C82AF5" w:rsidRPr="00C82AF5" w:rsidRDefault="00C82AF5">
      <w:pPr>
        <w:pStyle w:val="Index1"/>
        <w:tabs>
          <w:tab w:val="right" w:leader="dot" w:pos="2798"/>
        </w:tabs>
        <w:rPr>
          <w:b/>
          <w:bCs/>
          <w:noProof/>
        </w:rPr>
      </w:pPr>
      <w:r w:rsidRPr="00C82AF5">
        <w:rPr>
          <w:b/>
          <w:bCs/>
          <w:noProof/>
        </w:rPr>
        <w:t>S. 184</w:t>
      </w:r>
      <w:r w:rsidRPr="00C82AF5">
        <w:rPr>
          <w:b/>
          <w:bCs/>
          <w:noProof/>
        </w:rPr>
        <w:tab/>
        <w:t>12</w:t>
      </w:r>
    </w:p>
    <w:p w14:paraId="73143195" w14:textId="77777777" w:rsidR="00C82AF5" w:rsidRPr="00C82AF5" w:rsidRDefault="00C82AF5">
      <w:pPr>
        <w:pStyle w:val="Index1"/>
        <w:tabs>
          <w:tab w:val="right" w:leader="dot" w:pos="2798"/>
        </w:tabs>
        <w:rPr>
          <w:b/>
          <w:bCs/>
          <w:noProof/>
        </w:rPr>
      </w:pPr>
      <w:r w:rsidRPr="00C82AF5">
        <w:rPr>
          <w:b/>
          <w:bCs/>
          <w:noProof/>
        </w:rPr>
        <w:t>S. 227</w:t>
      </w:r>
      <w:r w:rsidRPr="00C82AF5">
        <w:rPr>
          <w:b/>
          <w:bCs/>
          <w:noProof/>
        </w:rPr>
        <w:tab/>
        <w:t>18</w:t>
      </w:r>
    </w:p>
    <w:p w14:paraId="68BF2693" w14:textId="77777777" w:rsidR="00C82AF5" w:rsidRPr="00C82AF5" w:rsidRDefault="00C82AF5">
      <w:pPr>
        <w:pStyle w:val="Index1"/>
        <w:tabs>
          <w:tab w:val="right" w:leader="dot" w:pos="2798"/>
        </w:tabs>
        <w:rPr>
          <w:b/>
          <w:bCs/>
          <w:noProof/>
        </w:rPr>
      </w:pPr>
      <w:r w:rsidRPr="00C82AF5">
        <w:rPr>
          <w:b/>
          <w:bCs/>
          <w:noProof/>
        </w:rPr>
        <w:t>S. 288</w:t>
      </w:r>
      <w:r w:rsidRPr="00C82AF5">
        <w:rPr>
          <w:b/>
          <w:bCs/>
          <w:noProof/>
        </w:rPr>
        <w:tab/>
        <w:t>15</w:t>
      </w:r>
    </w:p>
    <w:p w14:paraId="0837C294" w14:textId="77777777" w:rsidR="00C82AF5" w:rsidRPr="00C82AF5" w:rsidRDefault="00C82AF5">
      <w:pPr>
        <w:pStyle w:val="Index1"/>
        <w:tabs>
          <w:tab w:val="right" w:leader="dot" w:pos="2798"/>
        </w:tabs>
        <w:rPr>
          <w:b/>
          <w:bCs/>
          <w:noProof/>
        </w:rPr>
      </w:pPr>
      <w:r w:rsidRPr="00C82AF5">
        <w:rPr>
          <w:b/>
          <w:bCs/>
          <w:noProof/>
        </w:rPr>
        <w:t>S. 342</w:t>
      </w:r>
      <w:r w:rsidRPr="00C82AF5">
        <w:rPr>
          <w:b/>
          <w:bCs/>
          <w:noProof/>
        </w:rPr>
        <w:tab/>
        <w:t>18</w:t>
      </w:r>
    </w:p>
    <w:p w14:paraId="5E304DD4" w14:textId="77777777" w:rsidR="00C82AF5" w:rsidRPr="00C82AF5" w:rsidRDefault="00C82AF5">
      <w:pPr>
        <w:pStyle w:val="Index1"/>
        <w:tabs>
          <w:tab w:val="right" w:leader="dot" w:pos="2798"/>
        </w:tabs>
        <w:rPr>
          <w:b/>
          <w:bCs/>
          <w:noProof/>
        </w:rPr>
      </w:pPr>
      <w:r w:rsidRPr="00C82AF5">
        <w:rPr>
          <w:b/>
          <w:bCs/>
          <w:noProof/>
        </w:rPr>
        <w:t>S. 343</w:t>
      </w:r>
      <w:r w:rsidRPr="00C82AF5">
        <w:rPr>
          <w:b/>
          <w:bCs/>
          <w:noProof/>
        </w:rPr>
        <w:tab/>
        <w:t>17</w:t>
      </w:r>
    </w:p>
    <w:p w14:paraId="7E26A257" w14:textId="77777777" w:rsidR="00C82AF5" w:rsidRPr="00C82AF5" w:rsidRDefault="00C82AF5">
      <w:pPr>
        <w:pStyle w:val="Index1"/>
        <w:tabs>
          <w:tab w:val="right" w:leader="dot" w:pos="2798"/>
        </w:tabs>
        <w:rPr>
          <w:b/>
          <w:bCs/>
          <w:noProof/>
        </w:rPr>
      </w:pPr>
      <w:r w:rsidRPr="00C82AF5">
        <w:rPr>
          <w:b/>
          <w:bCs/>
          <w:noProof/>
        </w:rPr>
        <w:t>S. 344</w:t>
      </w:r>
      <w:r w:rsidRPr="00C82AF5">
        <w:rPr>
          <w:b/>
          <w:bCs/>
          <w:noProof/>
        </w:rPr>
        <w:tab/>
        <w:t>19</w:t>
      </w:r>
    </w:p>
    <w:p w14:paraId="2B2EEC20" w14:textId="77777777" w:rsidR="00C82AF5" w:rsidRPr="00C82AF5" w:rsidRDefault="00C82AF5">
      <w:pPr>
        <w:pStyle w:val="Index1"/>
        <w:tabs>
          <w:tab w:val="right" w:leader="dot" w:pos="2798"/>
        </w:tabs>
        <w:rPr>
          <w:b/>
          <w:bCs/>
          <w:noProof/>
        </w:rPr>
      </w:pPr>
      <w:r w:rsidRPr="00C82AF5">
        <w:rPr>
          <w:b/>
          <w:bCs/>
          <w:noProof/>
        </w:rPr>
        <w:t>S. 346</w:t>
      </w:r>
      <w:r w:rsidRPr="00C82AF5">
        <w:rPr>
          <w:b/>
          <w:bCs/>
          <w:noProof/>
        </w:rPr>
        <w:tab/>
        <w:t>16</w:t>
      </w:r>
    </w:p>
    <w:p w14:paraId="42255FAA" w14:textId="77777777" w:rsidR="00C82AF5" w:rsidRPr="00C82AF5" w:rsidRDefault="00C82AF5">
      <w:pPr>
        <w:pStyle w:val="Index1"/>
        <w:tabs>
          <w:tab w:val="right" w:leader="dot" w:pos="2798"/>
        </w:tabs>
        <w:rPr>
          <w:b/>
          <w:bCs/>
          <w:noProof/>
        </w:rPr>
      </w:pPr>
      <w:r w:rsidRPr="00C82AF5">
        <w:rPr>
          <w:b/>
          <w:bCs/>
          <w:noProof/>
        </w:rPr>
        <w:t>S. 371</w:t>
      </w:r>
      <w:r w:rsidRPr="00C82AF5">
        <w:rPr>
          <w:b/>
          <w:bCs/>
          <w:noProof/>
        </w:rPr>
        <w:tab/>
        <w:t>5</w:t>
      </w:r>
    </w:p>
    <w:p w14:paraId="2ED3E702" w14:textId="77777777" w:rsidR="00C82AF5" w:rsidRPr="00C82AF5" w:rsidRDefault="00C82AF5">
      <w:pPr>
        <w:pStyle w:val="Index1"/>
        <w:tabs>
          <w:tab w:val="right" w:leader="dot" w:pos="2798"/>
        </w:tabs>
        <w:rPr>
          <w:b/>
          <w:bCs/>
          <w:noProof/>
        </w:rPr>
      </w:pPr>
      <w:r w:rsidRPr="00C82AF5">
        <w:rPr>
          <w:b/>
          <w:bCs/>
          <w:noProof/>
        </w:rPr>
        <w:t>S. 374</w:t>
      </w:r>
      <w:r w:rsidRPr="00C82AF5">
        <w:rPr>
          <w:b/>
          <w:bCs/>
          <w:noProof/>
        </w:rPr>
        <w:tab/>
        <w:t>13</w:t>
      </w:r>
    </w:p>
    <w:p w14:paraId="125200EF" w14:textId="77777777" w:rsidR="00C82AF5" w:rsidRPr="00C82AF5" w:rsidRDefault="00C82AF5">
      <w:pPr>
        <w:pStyle w:val="Index1"/>
        <w:tabs>
          <w:tab w:val="right" w:leader="dot" w:pos="2798"/>
        </w:tabs>
        <w:rPr>
          <w:b/>
          <w:bCs/>
          <w:noProof/>
        </w:rPr>
      </w:pPr>
      <w:r w:rsidRPr="00C82AF5">
        <w:rPr>
          <w:b/>
          <w:bCs/>
          <w:noProof/>
        </w:rPr>
        <w:t>S. 447</w:t>
      </w:r>
      <w:r w:rsidRPr="00C82AF5">
        <w:rPr>
          <w:b/>
          <w:bCs/>
          <w:noProof/>
        </w:rPr>
        <w:tab/>
        <w:t>20</w:t>
      </w:r>
    </w:p>
    <w:p w14:paraId="6EFA960E" w14:textId="77777777" w:rsidR="00C82AF5" w:rsidRPr="00C82AF5" w:rsidRDefault="00C82AF5">
      <w:pPr>
        <w:pStyle w:val="Index1"/>
        <w:tabs>
          <w:tab w:val="right" w:leader="dot" w:pos="2798"/>
        </w:tabs>
        <w:rPr>
          <w:b/>
          <w:bCs/>
          <w:noProof/>
        </w:rPr>
      </w:pPr>
      <w:r w:rsidRPr="00C82AF5">
        <w:rPr>
          <w:b/>
          <w:bCs/>
          <w:noProof/>
        </w:rPr>
        <w:t>S. 454</w:t>
      </w:r>
      <w:r w:rsidRPr="00C82AF5">
        <w:rPr>
          <w:b/>
          <w:bCs/>
          <w:noProof/>
        </w:rPr>
        <w:tab/>
        <w:t>2</w:t>
      </w:r>
    </w:p>
    <w:p w14:paraId="1E5B90FF" w14:textId="77777777" w:rsidR="00C82AF5" w:rsidRPr="00C82AF5" w:rsidRDefault="00C82AF5">
      <w:pPr>
        <w:pStyle w:val="Index1"/>
        <w:tabs>
          <w:tab w:val="right" w:leader="dot" w:pos="2798"/>
        </w:tabs>
        <w:rPr>
          <w:b/>
          <w:bCs/>
          <w:noProof/>
        </w:rPr>
      </w:pPr>
      <w:r w:rsidRPr="00C82AF5">
        <w:rPr>
          <w:b/>
          <w:bCs/>
          <w:noProof/>
        </w:rPr>
        <w:t>S. 455</w:t>
      </w:r>
      <w:r w:rsidRPr="00C82AF5">
        <w:rPr>
          <w:b/>
          <w:bCs/>
          <w:noProof/>
        </w:rPr>
        <w:tab/>
        <w:t>16</w:t>
      </w:r>
    </w:p>
    <w:p w14:paraId="39D64E7E" w14:textId="77777777" w:rsidR="00C82AF5" w:rsidRPr="00C82AF5" w:rsidRDefault="00C82AF5">
      <w:pPr>
        <w:pStyle w:val="Index1"/>
        <w:tabs>
          <w:tab w:val="right" w:leader="dot" w:pos="2798"/>
        </w:tabs>
        <w:rPr>
          <w:b/>
          <w:bCs/>
          <w:noProof/>
        </w:rPr>
      </w:pPr>
      <w:r w:rsidRPr="00C82AF5">
        <w:rPr>
          <w:b/>
          <w:bCs/>
          <w:noProof/>
        </w:rPr>
        <w:t>S. 821</w:t>
      </w:r>
      <w:r w:rsidRPr="00C82AF5">
        <w:rPr>
          <w:b/>
          <w:bCs/>
          <w:noProof/>
        </w:rPr>
        <w:tab/>
        <w:t>17</w:t>
      </w:r>
    </w:p>
    <w:p w14:paraId="6D8E1907" w14:textId="77777777" w:rsidR="00C82AF5" w:rsidRPr="00C82AF5" w:rsidRDefault="00C82AF5">
      <w:pPr>
        <w:pStyle w:val="Index1"/>
        <w:tabs>
          <w:tab w:val="right" w:leader="dot" w:pos="2798"/>
        </w:tabs>
        <w:rPr>
          <w:b/>
          <w:bCs/>
          <w:noProof/>
        </w:rPr>
      </w:pPr>
      <w:r w:rsidRPr="00C82AF5">
        <w:rPr>
          <w:b/>
          <w:bCs/>
          <w:noProof/>
        </w:rPr>
        <w:t>S. 849</w:t>
      </w:r>
      <w:r w:rsidRPr="00C82AF5">
        <w:rPr>
          <w:b/>
          <w:bCs/>
          <w:noProof/>
        </w:rPr>
        <w:tab/>
        <w:t>25</w:t>
      </w:r>
    </w:p>
    <w:p w14:paraId="7F6318E6" w14:textId="77777777" w:rsidR="00C82AF5" w:rsidRPr="00C82AF5" w:rsidRDefault="00C82AF5">
      <w:pPr>
        <w:pStyle w:val="Index1"/>
        <w:tabs>
          <w:tab w:val="right" w:leader="dot" w:pos="2798"/>
        </w:tabs>
        <w:rPr>
          <w:b/>
          <w:bCs/>
          <w:noProof/>
        </w:rPr>
      </w:pPr>
      <w:r w:rsidRPr="00C82AF5">
        <w:rPr>
          <w:b/>
          <w:bCs/>
          <w:noProof/>
        </w:rPr>
        <w:t>S. 867</w:t>
      </w:r>
      <w:r w:rsidRPr="00C82AF5">
        <w:rPr>
          <w:b/>
          <w:bCs/>
          <w:noProof/>
        </w:rPr>
        <w:tab/>
        <w:t>23</w:t>
      </w:r>
    </w:p>
    <w:p w14:paraId="17BF3D66" w14:textId="77777777" w:rsidR="00C82AF5" w:rsidRPr="00C82AF5" w:rsidRDefault="00C82AF5">
      <w:pPr>
        <w:pStyle w:val="Index1"/>
        <w:tabs>
          <w:tab w:val="right" w:leader="dot" w:pos="2798"/>
        </w:tabs>
        <w:rPr>
          <w:b/>
          <w:bCs/>
          <w:noProof/>
        </w:rPr>
      </w:pPr>
      <w:r w:rsidRPr="00C82AF5">
        <w:rPr>
          <w:b/>
          <w:bCs/>
          <w:noProof/>
        </w:rPr>
        <w:t>S. 896</w:t>
      </w:r>
      <w:r w:rsidRPr="00C82AF5">
        <w:rPr>
          <w:b/>
          <w:bCs/>
          <w:noProof/>
        </w:rPr>
        <w:tab/>
        <w:t>34</w:t>
      </w:r>
    </w:p>
    <w:p w14:paraId="1EA31FB0" w14:textId="77777777" w:rsidR="00C82AF5" w:rsidRPr="00C82AF5" w:rsidRDefault="00C82AF5">
      <w:pPr>
        <w:pStyle w:val="Index1"/>
        <w:tabs>
          <w:tab w:val="right" w:leader="dot" w:pos="2798"/>
        </w:tabs>
        <w:rPr>
          <w:b/>
          <w:bCs/>
          <w:noProof/>
        </w:rPr>
      </w:pPr>
      <w:r w:rsidRPr="00C82AF5">
        <w:rPr>
          <w:b/>
          <w:bCs/>
          <w:noProof/>
        </w:rPr>
        <w:t>S. 920</w:t>
      </w:r>
      <w:r w:rsidRPr="00C82AF5">
        <w:rPr>
          <w:b/>
          <w:bCs/>
          <w:noProof/>
        </w:rPr>
        <w:tab/>
        <w:t>27</w:t>
      </w:r>
    </w:p>
    <w:p w14:paraId="73036E2A" w14:textId="77777777" w:rsidR="00C82AF5" w:rsidRDefault="00C82AF5">
      <w:pPr>
        <w:pStyle w:val="Index1"/>
        <w:tabs>
          <w:tab w:val="right" w:leader="dot" w:pos="2798"/>
        </w:tabs>
        <w:rPr>
          <w:b/>
          <w:bCs/>
          <w:noProof/>
        </w:rPr>
      </w:pPr>
      <w:r w:rsidRPr="00C82AF5">
        <w:rPr>
          <w:b/>
          <w:bCs/>
          <w:noProof/>
        </w:rPr>
        <w:t>S. 1095</w:t>
      </w:r>
      <w:r w:rsidRPr="00C82AF5">
        <w:rPr>
          <w:b/>
          <w:bCs/>
          <w:noProof/>
        </w:rPr>
        <w:tab/>
        <w:t>21</w:t>
      </w:r>
    </w:p>
    <w:p w14:paraId="124B0460" w14:textId="77777777" w:rsidR="00C82AF5" w:rsidRDefault="00C82AF5" w:rsidP="00C82AF5"/>
    <w:p w14:paraId="33FB5146" w14:textId="77777777" w:rsidR="00C82AF5" w:rsidRPr="00C82AF5" w:rsidRDefault="00C82AF5" w:rsidP="00C82AF5"/>
    <w:p w14:paraId="65A6292E" w14:textId="77777777" w:rsidR="00C82AF5" w:rsidRPr="00C82AF5" w:rsidRDefault="00C82AF5">
      <w:pPr>
        <w:pStyle w:val="Index1"/>
        <w:tabs>
          <w:tab w:val="right" w:leader="dot" w:pos="2798"/>
        </w:tabs>
        <w:rPr>
          <w:b/>
          <w:bCs/>
          <w:noProof/>
        </w:rPr>
      </w:pPr>
      <w:r w:rsidRPr="00C82AF5">
        <w:rPr>
          <w:b/>
          <w:bCs/>
          <w:noProof/>
        </w:rPr>
        <w:t>H. 3258</w:t>
      </w:r>
      <w:r w:rsidRPr="00C82AF5">
        <w:rPr>
          <w:b/>
          <w:bCs/>
          <w:noProof/>
        </w:rPr>
        <w:tab/>
        <w:t>20</w:t>
      </w:r>
    </w:p>
    <w:p w14:paraId="3286C784" w14:textId="77777777" w:rsidR="00C82AF5" w:rsidRPr="00C82AF5" w:rsidRDefault="00C82AF5">
      <w:pPr>
        <w:pStyle w:val="Index1"/>
        <w:tabs>
          <w:tab w:val="right" w:leader="dot" w:pos="2798"/>
        </w:tabs>
        <w:rPr>
          <w:b/>
          <w:bCs/>
          <w:noProof/>
        </w:rPr>
      </w:pPr>
      <w:r w:rsidRPr="00C82AF5">
        <w:rPr>
          <w:b/>
          <w:bCs/>
          <w:noProof/>
        </w:rPr>
        <w:t>H. 3305</w:t>
      </w:r>
      <w:r w:rsidRPr="00C82AF5">
        <w:rPr>
          <w:b/>
          <w:bCs/>
          <w:noProof/>
        </w:rPr>
        <w:tab/>
        <w:t>4</w:t>
      </w:r>
    </w:p>
    <w:p w14:paraId="77A0EBD1" w14:textId="77777777" w:rsidR="00C82AF5" w:rsidRPr="00C82AF5" w:rsidRDefault="00C82AF5">
      <w:pPr>
        <w:pStyle w:val="Index1"/>
        <w:tabs>
          <w:tab w:val="right" w:leader="dot" w:pos="2798"/>
        </w:tabs>
        <w:rPr>
          <w:b/>
          <w:bCs/>
          <w:noProof/>
        </w:rPr>
      </w:pPr>
      <w:r w:rsidRPr="00C82AF5">
        <w:rPr>
          <w:b/>
          <w:bCs/>
          <w:noProof/>
        </w:rPr>
        <w:t>H. 3335</w:t>
      </w:r>
      <w:r w:rsidRPr="00C82AF5">
        <w:rPr>
          <w:b/>
          <w:bCs/>
          <w:noProof/>
        </w:rPr>
        <w:tab/>
        <w:t>7</w:t>
      </w:r>
    </w:p>
    <w:p w14:paraId="73839B19" w14:textId="77777777" w:rsidR="00C82AF5" w:rsidRPr="00C82AF5" w:rsidRDefault="00C82AF5">
      <w:pPr>
        <w:pStyle w:val="Index1"/>
        <w:tabs>
          <w:tab w:val="right" w:leader="dot" w:pos="2798"/>
        </w:tabs>
        <w:rPr>
          <w:b/>
          <w:bCs/>
          <w:noProof/>
        </w:rPr>
      </w:pPr>
      <w:r w:rsidRPr="00C82AF5">
        <w:rPr>
          <w:b/>
          <w:bCs/>
          <w:noProof/>
        </w:rPr>
        <w:t>H. 3510</w:t>
      </w:r>
      <w:r w:rsidRPr="00C82AF5">
        <w:rPr>
          <w:b/>
          <w:bCs/>
          <w:noProof/>
        </w:rPr>
        <w:tab/>
        <w:t>34</w:t>
      </w:r>
    </w:p>
    <w:p w14:paraId="1AE1F6C2" w14:textId="77777777" w:rsidR="00C82AF5" w:rsidRPr="00C82AF5" w:rsidRDefault="00C82AF5">
      <w:pPr>
        <w:pStyle w:val="Index1"/>
        <w:tabs>
          <w:tab w:val="right" w:leader="dot" w:pos="2798"/>
        </w:tabs>
        <w:rPr>
          <w:b/>
          <w:bCs/>
          <w:noProof/>
        </w:rPr>
      </w:pPr>
      <w:r w:rsidRPr="00C82AF5">
        <w:rPr>
          <w:b/>
          <w:bCs/>
          <w:noProof/>
        </w:rPr>
        <w:t>H. 3558</w:t>
      </w:r>
      <w:r w:rsidRPr="00C82AF5">
        <w:rPr>
          <w:b/>
          <w:bCs/>
          <w:noProof/>
        </w:rPr>
        <w:tab/>
        <w:t>25</w:t>
      </w:r>
    </w:p>
    <w:p w14:paraId="69C440DF" w14:textId="77777777" w:rsidR="00C82AF5" w:rsidRPr="00C82AF5" w:rsidRDefault="00C82AF5">
      <w:pPr>
        <w:pStyle w:val="Index1"/>
        <w:tabs>
          <w:tab w:val="right" w:leader="dot" w:pos="2798"/>
        </w:tabs>
        <w:rPr>
          <w:b/>
          <w:bCs/>
          <w:noProof/>
        </w:rPr>
      </w:pPr>
      <w:r w:rsidRPr="00C82AF5">
        <w:rPr>
          <w:b/>
          <w:bCs/>
          <w:noProof/>
        </w:rPr>
        <w:t>H. 3569</w:t>
      </w:r>
      <w:r w:rsidRPr="00C82AF5">
        <w:rPr>
          <w:b/>
          <w:bCs/>
          <w:noProof/>
        </w:rPr>
        <w:tab/>
        <w:t>6</w:t>
      </w:r>
    </w:p>
    <w:p w14:paraId="28F9A765" w14:textId="77777777" w:rsidR="00C82AF5" w:rsidRPr="00C82AF5" w:rsidRDefault="00C82AF5">
      <w:pPr>
        <w:pStyle w:val="Index1"/>
        <w:tabs>
          <w:tab w:val="right" w:leader="dot" w:pos="2798"/>
        </w:tabs>
        <w:rPr>
          <w:b/>
          <w:bCs/>
          <w:noProof/>
        </w:rPr>
      </w:pPr>
      <w:r w:rsidRPr="00C82AF5">
        <w:rPr>
          <w:b/>
          <w:bCs/>
          <w:noProof/>
        </w:rPr>
        <w:t>H. 3570</w:t>
      </w:r>
      <w:r w:rsidRPr="00C82AF5">
        <w:rPr>
          <w:b/>
          <w:bCs/>
          <w:noProof/>
        </w:rPr>
        <w:tab/>
        <w:t>27</w:t>
      </w:r>
    </w:p>
    <w:p w14:paraId="0C979540" w14:textId="77777777" w:rsidR="00C82AF5" w:rsidRPr="00C82AF5" w:rsidRDefault="00C82AF5">
      <w:pPr>
        <w:pStyle w:val="Index1"/>
        <w:tabs>
          <w:tab w:val="right" w:leader="dot" w:pos="2798"/>
        </w:tabs>
        <w:rPr>
          <w:b/>
          <w:bCs/>
          <w:noProof/>
        </w:rPr>
      </w:pPr>
      <w:r w:rsidRPr="00C82AF5">
        <w:rPr>
          <w:b/>
          <w:bCs/>
          <w:noProof/>
        </w:rPr>
        <w:t>H. 3876</w:t>
      </w:r>
      <w:r w:rsidRPr="00C82AF5">
        <w:rPr>
          <w:b/>
          <w:bCs/>
          <w:noProof/>
        </w:rPr>
        <w:tab/>
        <w:t>32</w:t>
      </w:r>
    </w:p>
    <w:p w14:paraId="2E457DA3" w14:textId="77777777" w:rsidR="00C82AF5" w:rsidRPr="00C82AF5" w:rsidRDefault="00C82AF5">
      <w:pPr>
        <w:pStyle w:val="Index1"/>
        <w:tabs>
          <w:tab w:val="right" w:leader="dot" w:pos="2798"/>
        </w:tabs>
        <w:rPr>
          <w:b/>
          <w:bCs/>
          <w:noProof/>
        </w:rPr>
      </w:pPr>
      <w:r w:rsidRPr="00C82AF5">
        <w:rPr>
          <w:b/>
          <w:bCs/>
          <w:noProof/>
        </w:rPr>
        <w:t>H. 4000</w:t>
      </w:r>
      <w:r w:rsidRPr="00C82AF5">
        <w:rPr>
          <w:b/>
          <w:bCs/>
          <w:noProof/>
        </w:rPr>
        <w:tab/>
        <w:t>22</w:t>
      </w:r>
    </w:p>
    <w:p w14:paraId="3AF19155" w14:textId="77777777" w:rsidR="00C82AF5" w:rsidRPr="00C82AF5" w:rsidRDefault="00C82AF5">
      <w:pPr>
        <w:pStyle w:val="Index1"/>
        <w:tabs>
          <w:tab w:val="right" w:leader="dot" w:pos="2798"/>
        </w:tabs>
        <w:rPr>
          <w:b/>
          <w:bCs/>
          <w:noProof/>
        </w:rPr>
      </w:pPr>
      <w:r w:rsidRPr="00C82AF5">
        <w:rPr>
          <w:b/>
          <w:bCs/>
          <w:noProof/>
        </w:rPr>
        <w:t>H. 4042</w:t>
      </w:r>
      <w:r w:rsidRPr="00C82AF5">
        <w:rPr>
          <w:b/>
          <w:bCs/>
          <w:noProof/>
        </w:rPr>
        <w:tab/>
        <w:t>34</w:t>
      </w:r>
    </w:p>
    <w:p w14:paraId="60614FC8" w14:textId="77777777" w:rsidR="00C82AF5" w:rsidRPr="00C82AF5" w:rsidRDefault="00C82AF5">
      <w:pPr>
        <w:pStyle w:val="Index1"/>
        <w:tabs>
          <w:tab w:val="right" w:leader="dot" w:pos="2798"/>
        </w:tabs>
        <w:rPr>
          <w:b/>
          <w:bCs/>
          <w:noProof/>
        </w:rPr>
      </w:pPr>
      <w:r w:rsidRPr="00C82AF5">
        <w:rPr>
          <w:b/>
          <w:bCs/>
          <w:noProof/>
        </w:rPr>
        <w:t>H. 4069</w:t>
      </w:r>
      <w:r w:rsidRPr="00C82AF5">
        <w:rPr>
          <w:b/>
          <w:bCs/>
          <w:noProof/>
        </w:rPr>
        <w:tab/>
        <w:t>9</w:t>
      </w:r>
    </w:p>
    <w:p w14:paraId="103E86B3" w14:textId="77777777" w:rsidR="00C82AF5" w:rsidRPr="00C82AF5" w:rsidRDefault="00C82AF5">
      <w:pPr>
        <w:pStyle w:val="Index1"/>
        <w:tabs>
          <w:tab w:val="right" w:leader="dot" w:pos="2798"/>
        </w:tabs>
        <w:rPr>
          <w:b/>
          <w:bCs/>
          <w:noProof/>
        </w:rPr>
      </w:pPr>
      <w:r w:rsidRPr="00C82AF5">
        <w:rPr>
          <w:b/>
          <w:bCs/>
          <w:noProof/>
        </w:rPr>
        <w:t>H. 4189</w:t>
      </w:r>
      <w:r w:rsidRPr="00C82AF5">
        <w:rPr>
          <w:b/>
          <w:bCs/>
          <w:noProof/>
        </w:rPr>
        <w:tab/>
        <w:t>6</w:t>
      </w:r>
    </w:p>
    <w:p w14:paraId="49C228BD" w14:textId="77777777" w:rsidR="00C82AF5" w:rsidRPr="00C82AF5" w:rsidRDefault="00C82AF5">
      <w:pPr>
        <w:pStyle w:val="Index1"/>
        <w:tabs>
          <w:tab w:val="right" w:leader="dot" w:pos="2798"/>
        </w:tabs>
        <w:rPr>
          <w:b/>
          <w:bCs/>
          <w:noProof/>
        </w:rPr>
      </w:pPr>
      <w:r w:rsidRPr="00C82AF5">
        <w:rPr>
          <w:b/>
          <w:bCs/>
          <w:noProof/>
        </w:rPr>
        <w:t>H. 4303</w:t>
      </w:r>
      <w:r w:rsidRPr="00C82AF5">
        <w:rPr>
          <w:b/>
          <w:bCs/>
          <w:noProof/>
        </w:rPr>
        <w:tab/>
        <w:t>20</w:t>
      </w:r>
    </w:p>
    <w:p w14:paraId="38A1BED7" w14:textId="77777777" w:rsidR="00C82AF5" w:rsidRPr="00C82AF5" w:rsidRDefault="00C82AF5">
      <w:pPr>
        <w:pStyle w:val="Index1"/>
        <w:tabs>
          <w:tab w:val="right" w:leader="dot" w:pos="2798"/>
        </w:tabs>
        <w:rPr>
          <w:b/>
          <w:bCs/>
          <w:noProof/>
        </w:rPr>
      </w:pPr>
      <w:r w:rsidRPr="00C82AF5">
        <w:rPr>
          <w:b/>
          <w:bCs/>
          <w:noProof/>
        </w:rPr>
        <w:t>H. 4337</w:t>
      </w:r>
      <w:r w:rsidRPr="00C82AF5">
        <w:rPr>
          <w:b/>
          <w:bCs/>
          <w:noProof/>
        </w:rPr>
        <w:tab/>
        <w:t>7</w:t>
      </w:r>
    </w:p>
    <w:p w14:paraId="30231253" w14:textId="77777777" w:rsidR="00C82AF5" w:rsidRPr="00C82AF5" w:rsidRDefault="00C82AF5">
      <w:pPr>
        <w:pStyle w:val="Index1"/>
        <w:tabs>
          <w:tab w:val="right" w:leader="dot" w:pos="2798"/>
        </w:tabs>
        <w:rPr>
          <w:b/>
          <w:bCs/>
          <w:noProof/>
        </w:rPr>
      </w:pPr>
      <w:r w:rsidRPr="00C82AF5">
        <w:rPr>
          <w:b/>
          <w:bCs/>
          <w:noProof/>
        </w:rPr>
        <w:t>H. 4382</w:t>
      </w:r>
      <w:r w:rsidRPr="00C82AF5">
        <w:rPr>
          <w:b/>
          <w:bCs/>
          <w:noProof/>
        </w:rPr>
        <w:tab/>
        <w:t>36</w:t>
      </w:r>
    </w:p>
    <w:p w14:paraId="4C82DA49" w14:textId="77777777" w:rsidR="00C82AF5" w:rsidRPr="00C82AF5" w:rsidRDefault="00C82AF5">
      <w:pPr>
        <w:pStyle w:val="Index1"/>
        <w:tabs>
          <w:tab w:val="right" w:leader="dot" w:pos="2798"/>
        </w:tabs>
        <w:rPr>
          <w:b/>
          <w:bCs/>
          <w:noProof/>
        </w:rPr>
      </w:pPr>
      <w:r w:rsidRPr="00C82AF5">
        <w:rPr>
          <w:b/>
          <w:bCs/>
          <w:noProof/>
        </w:rPr>
        <w:t>H. 4476</w:t>
      </w:r>
      <w:r w:rsidRPr="00C82AF5">
        <w:rPr>
          <w:b/>
          <w:bCs/>
          <w:noProof/>
        </w:rPr>
        <w:tab/>
        <w:t>33</w:t>
      </w:r>
    </w:p>
    <w:p w14:paraId="52FCFE15" w14:textId="77777777" w:rsidR="00C82AF5" w:rsidRPr="00C82AF5" w:rsidRDefault="00C82AF5">
      <w:pPr>
        <w:pStyle w:val="Index1"/>
        <w:tabs>
          <w:tab w:val="right" w:leader="dot" w:pos="2798"/>
        </w:tabs>
        <w:rPr>
          <w:b/>
          <w:bCs/>
          <w:noProof/>
        </w:rPr>
      </w:pPr>
      <w:r w:rsidRPr="00C82AF5">
        <w:rPr>
          <w:b/>
          <w:bCs/>
          <w:noProof/>
        </w:rPr>
        <w:t>H. 4544</w:t>
      </w:r>
      <w:r w:rsidRPr="00C82AF5">
        <w:rPr>
          <w:b/>
          <w:bCs/>
          <w:noProof/>
        </w:rPr>
        <w:tab/>
        <w:t>22</w:t>
      </w:r>
    </w:p>
    <w:p w14:paraId="4EAC441E" w14:textId="77777777" w:rsidR="00C82AF5" w:rsidRPr="00C82AF5" w:rsidRDefault="00C82AF5">
      <w:pPr>
        <w:pStyle w:val="Index1"/>
        <w:tabs>
          <w:tab w:val="right" w:leader="dot" w:pos="2798"/>
        </w:tabs>
        <w:rPr>
          <w:b/>
          <w:bCs/>
          <w:noProof/>
        </w:rPr>
      </w:pPr>
      <w:r w:rsidRPr="00C82AF5">
        <w:rPr>
          <w:b/>
          <w:bCs/>
          <w:noProof/>
        </w:rPr>
        <w:t>H. 4589</w:t>
      </w:r>
      <w:r w:rsidRPr="00C82AF5">
        <w:rPr>
          <w:b/>
          <w:bCs/>
          <w:noProof/>
        </w:rPr>
        <w:tab/>
        <w:t>26</w:t>
      </w:r>
    </w:p>
    <w:p w14:paraId="41BE2098" w14:textId="77777777" w:rsidR="00C82AF5" w:rsidRPr="00C82AF5" w:rsidRDefault="00C82AF5">
      <w:pPr>
        <w:pStyle w:val="Index1"/>
        <w:tabs>
          <w:tab w:val="right" w:leader="dot" w:pos="2798"/>
        </w:tabs>
        <w:rPr>
          <w:b/>
          <w:bCs/>
          <w:noProof/>
        </w:rPr>
      </w:pPr>
      <w:r w:rsidRPr="00C82AF5">
        <w:rPr>
          <w:b/>
          <w:bCs/>
          <w:noProof/>
        </w:rPr>
        <w:t>H. 4670</w:t>
      </w:r>
      <w:r w:rsidRPr="00C82AF5">
        <w:rPr>
          <w:b/>
          <w:bCs/>
          <w:noProof/>
        </w:rPr>
        <w:tab/>
        <w:t>23</w:t>
      </w:r>
    </w:p>
    <w:p w14:paraId="35F53E10" w14:textId="77777777" w:rsidR="00C82AF5" w:rsidRPr="00C82AF5" w:rsidRDefault="00C82AF5">
      <w:pPr>
        <w:pStyle w:val="Index1"/>
        <w:tabs>
          <w:tab w:val="right" w:leader="dot" w:pos="2798"/>
        </w:tabs>
        <w:rPr>
          <w:b/>
          <w:bCs/>
          <w:noProof/>
        </w:rPr>
      </w:pPr>
      <w:r w:rsidRPr="00C82AF5">
        <w:rPr>
          <w:b/>
          <w:bCs/>
          <w:noProof/>
        </w:rPr>
        <w:t>H. 4679</w:t>
      </w:r>
      <w:r w:rsidRPr="00C82AF5">
        <w:rPr>
          <w:b/>
          <w:bCs/>
          <w:noProof/>
        </w:rPr>
        <w:tab/>
        <w:t>10</w:t>
      </w:r>
    </w:p>
    <w:p w14:paraId="1C5AB34C" w14:textId="77777777" w:rsidR="00C82AF5" w:rsidRPr="00C82AF5" w:rsidRDefault="00C82AF5">
      <w:pPr>
        <w:pStyle w:val="Index1"/>
        <w:tabs>
          <w:tab w:val="right" w:leader="dot" w:pos="2798"/>
        </w:tabs>
        <w:rPr>
          <w:b/>
          <w:bCs/>
          <w:noProof/>
        </w:rPr>
      </w:pPr>
      <w:r w:rsidRPr="00C82AF5">
        <w:rPr>
          <w:b/>
          <w:bCs/>
          <w:noProof/>
        </w:rPr>
        <w:t>H. 4706</w:t>
      </w:r>
      <w:r w:rsidRPr="00C82AF5">
        <w:rPr>
          <w:b/>
          <w:bCs/>
          <w:noProof/>
        </w:rPr>
        <w:tab/>
        <w:t>26</w:t>
      </w:r>
    </w:p>
    <w:p w14:paraId="5E9D2906" w14:textId="77777777" w:rsidR="00C82AF5" w:rsidRPr="00C82AF5" w:rsidRDefault="00C82AF5">
      <w:pPr>
        <w:pStyle w:val="Index1"/>
        <w:tabs>
          <w:tab w:val="right" w:leader="dot" w:pos="2798"/>
        </w:tabs>
        <w:rPr>
          <w:b/>
          <w:bCs/>
          <w:noProof/>
        </w:rPr>
      </w:pPr>
      <w:r w:rsidRPr="00C82AF5">
        <w:rPr>
          <w:b/>
          <w:bCs/>
          <w:noProof/>
        </w:rPr>
        <w:t>H. 4709</w:t>
      </w:r>
      <w:r w:rsidRPr="00C82AF5">
        <w:rPr>
          <w:b/>
          <w:bCs/>
          <w:noProof/>
        </w:rPr>
        <w:tab/>
        <w:t>8</w:t>
      </w:r>
    </w:p>
    <w:p w14:paraId="4E3BB0C8" w14:textId="77777777" w:rsidR="00C82AF5" w:rsidRPr="00C82AF5" w:rsidRDefault="00C82AF5">
      <w:pPr>
        <w:pStyle w:val="Index1"/>
        <w:tabs>
          <w:tab w:val="right" w:leader="dot" w:pos="2798"/>
        </w:tabs>
        <w:rPr>
          <w:b/>
          <w:bCs/>
          <w:noProof/>
        </w:rPr>
      </w:pPr>
      <w:r w:rsidRPr="00C82AF5">
        <w:rPr>
          <w:b/>
          <w:bCs/>
          <w:noProof/>
        </w:rPr>
        <w:t>H. 4760</w:t>
      </w:r>
      <w:r w:rsidRPr="00C82AF5">
        <w:rPr>
          <w:b/>
          <w:bCs/>
          <w:noProof/>
        </w:rPr>
        <w:tab/>
        <w:t>35</w:t>
      </w:r>
    </w:p>
    <w:p w14:paraId="62F9CE2F" w14:textId="77777777" w:rsidR="00C82AF5" w:rsidRPr="00C82AF5" w:rsidRDefault="00C82AF5">
      <w:pPr>
        <w:pStyle w:val="Index1"/>
        <w:tabs>
          <w:tab w:val="right" w:leader="dot" w:pos="2798"/>
        </w:tabs>
        <w:rPr>
          <w:b/>
          <w:bCs/>
          <w:noProof/>
        </w:rPr>
      </w:pPr>
      <w:r w:rsidRPr="00C82AF5">
        <w:rPr>
          <w:b/>
          <w:bCs/>
          <w:noProof/>
        </w:rPr>
        <w:t>H. 4763</w:t>
      </w:r>
      <w:r w:rsidRPr="00C82AF5">
        <w:rPr>
          <w:b/>
          <w:bCs/>
          <w:noProof/>
        </w:rPr>
        <w:tab/>
        <w:t>4</w:t>
      </w:r>
    </w:p>
    <w:p w14:paraId="2467BFA3" w14:textId="77777777" w:rsidR="00C82AF5" w:rsidRPr="00C82AF5" w:rsidRDefault="00C82AF5">
      <w:pPr>
        <w:pStyle w:val="Index1"/>
        <w:tabs>
          <w:tab w:val="right" w:leader="dot" w:pos="2798"/>
        </w:tabs>
        <w:rPr>
          <w:b/>
          <w:bCs/>
          <w:noProof/>
        </w:rPr>
      </w:pPr>
      <w:r w:rsidRPr="00C82AF5">
        <w:rPr>
          <w:b/>
          <w:bCs/>
          <w:noProof/>
        </w:rPr>
        <w:t>H. 4767</w:t>
      </w:r>
      <w:r w:rsidRPr="00C82AF5">
        <w:rPr>
          <w:b/>
          <w:bCs/>
          <w:noProof/>
        </w:rPr>
        <w:tab/>
        <w:t>33</w:t>
      </w:r>
    </w:p>
    <w:p w14:paraId="3B2F8C88" w14:textId="77777777" w:rsidR="00C82AF5" w:rsidRPr="00C82AF5" w:rsidRDefault="00C82AF5">
      <w:pPr>
        <w:pStyle w:val="Index1"/>
        <w:tabs>
          <w:tab w:val="right" w:leader="dot" w:pos="2798"/>
        </w:tabs>
        <w:rPr>
          <w:b/>
          <w:bCs/>
          <w:noProof/>
        </w:rPr>
      </w:pPr>
      <w:r w:rsidRPr="00C82AF5">
        <w:rPr>
          <w:b/>
          <w:bCs/>
          <w:noProof/>
        </w:rPr>
        <w:t>H. 4817</w:t>
      </w:r>
      <w:r w:rsidRPr="00C82AF5">
        <w:rPr>
          <w:b/>
          <w:bCs/>
          <w:noProof/>
        </w:rPr>
        <w:tab/>
        <w:t>28</w:t>
      </w:r>
    </w:p>
    <w:p w14:paraId="2A2F1FB7" w14:textId="77777777" w:rsidR="00C82AF5" w:rsidRPr="00C82AF5" w:rsidRDefault="00C82AF5">
      <w:pPr>
        <w:pStyle w:val="Index1"/>
        <w:tabs>
          <w:tab w:val="right" w:leader="dot" w:pos="2798"/>
        </w:tabs>
        <w:rPr>
          <w:b/>
          <w:bCs/>
          <w:noProof/>
        </w:rPr>
      </w:pPr>
      <w:r w:rsidRPr="00C82AF5">
        <w:rPr>
          <w:b/>
          <w:bCs/>
          <w:noProof/>
        </w:rPr>
        <w:t>H. 5113</w:t>
      </w:r>
      <w:r w:rsidRPr="00C82AF5">
        <w:rPr>
          <w:b/>
          <w:bCs/>
          <w:noProof/>
        </w:rPr>
        <w:tab/>
        <w:t>8</w:t>
      </w:r>
    </w:p>
    <w:p w14:paraId="6CE06EF1" w14:textId="77777777" w:rsidR="00C82AF5" w:rsidRPr="00C82AF5" w:rsidRDefault="00C82AF5">
      <w:pPr>
        <w:pStyle w:val="Index1"/>
        <w:tabs>
          <w:tab w:val="right" w:leader="dot" w:pos="2798"/>
        </w:tabs>
        <w:rPr>
          <w:b/>
          <w:bCs/>
          <w:noProof/>
        </w:rPr>
      </w:pPr>
      <w:r w:rsidRPr="00C82AF5">
        <w:rPr>
          <w:b/>
          <w:bCs/>
          <w:noProof/>
        </w:rPr>
        <w:t>H. 5120</w:t>
      </w:r>
      <w:r w:rsidRPr="00C82AF5">
        <w:rPr>
          <w:b/>
          <w:bCs/>
          <w:noProof/>
        </w:rPr>
        <w:tab/>
        <w:t>26</w:t>
      </w:r>
    </w:p>
    <w:p w14:paraId="790D0DFB" w14:textId="77777777" w:rsidR="00C82AF5" w:rsidRPr="00C82AF5" w:rsidRDefault="00C82AF5">
      <w:pPr>
        <w:pStyle w:val="Index1"/>
        <w:tabs>
          <w:tab w:val="right" w:leader="dot" w:pos="2798"/>
        </w:tabs>
        <w:rPr>
          <w:b/>
          <w:bCs/>
          <w:noProof/>
        </w:rPr>
      </w:pPr>
      <w:r w:rsidRPr="00C82AF5">
        <w:rPr>
          <w:b/>
          <w:bCs/>
          <w:noProof/>
        </w:rPr>
        <w:t>H. 5122</w:t>
      </w:r>
      <w:r w:rsidRPr="00C82AF5">
        <w:rPr>
          <w:b/>
          <w:bCs/>
          <w:noProof/>
        </w:rPr>
        <w:tab/>
        <w:t>9</w:t>
      </w:r>
    </w:p>
    <w:p w14:paraId="04DE4EE6" w14:textId="77777777" w:rsidR="00C82AF5" w:rsidRPr="00C82AF5" w:rsidRDefault="00C82AF5">
      <w:pPr>
        <w:pStyle w:val="Index1"/>
        <w:tabs>
          <w:tab w:val="right" w:leader="dot" w:pos="2798"/>
        </w:tabs>
        <w:rPr>
          <w:b/>
          <w:bCs/>
          <w:noProof/>
        </w:rPr>
      </w:pPr>
      <w:r w:rsidRPr="00C82AF5">
        <w:rPr>
          <w:b/>
          <w:bCs/>
          <w:noProof/>
        </w:rPr>
        <w:t>H. 5164</w:t>
      </w:r>
      <w:r w:rsidRPr="00C82AF5">
        <w:rPr>
          <w:b/>
          <w:bCs/>
          <w:noProof/>
        </w:rPr>
        <w:tab/>
        <w:t>7</w:t>
      </w:r>
    </w:p>
    <w:p w14:paraId="5F8572A5" w14:textId="77777777" w:rsidR="00C82AF5" w:rsidRPr="00C82AF5" w:rsidRDefault="00C82AF5">
      <w:pPr>
        <w:pStyle w:val="Index1"/>
        <w:tabs>
          <w:tab w:val="right" w:leader="dot" w:pos="2798"/>
        </w:tabs>
        <w:rPr>
          <w:b/>
          <w:bCs/>
          <w:noProof/>
        </w:rPr>
      </w:pPr>
      <w:r w:rsidRPr="00C82AF5">
        <w:rPr>
          <w:b/>
          <w:bCs/>
          <w:noProof/>
        </w:rPr>
        <w:t>H. 5168</w:t>
      </w:r>
      <w:r w:rsidRPr="00C82AF5">
        <w:rPr>
          <w:b/>
          <w:bCs/>
          <w:noProof/>
        </w:rPr>
        <w:tab/>
        <w:t>5</w:t>
      </w:r>
    </w:p>
    <w:p w14:paraId="1D8BFA69" w14:textId="77777777" w:rsidR="00C82AF5" w:rsidRPr="00C82AF5" w:rsidRDefault="00C82AF5">
      <w:pPr>
        <w:pStyle w:val="Index1"/>
        <w:tabs>
          <w:tab w:val="right" w:leader="dot" w:pos="2798"/>
        </w:tabs>
        <w:rPr>
          <w:b/>
          <w:bCs/>
          <w:noProof/>
        </w:rPr>
      </w:pPr>
      <w:r w:rsidRPr="00C82AF5">
        <w:rPr>
          <w:b/>
          <w:bCs/>
          <w:noProof/>
        </w:rPr>
        <w:t>H. 5208</w:t>
      </w:r>
      <w:r w:rsidRPr="00C82AF5">
        <w:rPr>
          <w:b/>
          <w:bCs/>
          <w:noProof/>
        </w:rPr>
        <w:tab/>
        <w:t>10</w:t>
      </w:r>
    </w:p>
    <w:p w14:paraId="1E125926" w14:textId="77777777" w:rsidR="00C82AF5" w:rsidRPr="00C82AF5" w:rsidRDefault="00C82AF5">
      <w:pPr>
        <w:pStyle w:val="Index1"/>
        <w:tabs>
          <w:tab w:val="right" w:leader="dot" w:pos="2798"/>
        </w:tabs>
        <w:rPr>
          <w:b/>
          <w:bCs/>
          <w:noProof/>
        </w:rPr>
      </w:pPr>
      <w:r w:rsidRPr="00C82AF5">
        <w:rPr>
          <w:b/>
          <w:bCs/>
          <w:noProof/>
        </w:rPr>
        <w:t>H. 5217</w:t>
      </w:r>
      <w:r w:rsidRPr="00C82AF5">
        <w:rPr>
          <w:b/>
          <w:bCs/>
          <w:noProof/>
        </w:rPr>
        <w:tab/>
        <w:t>36</w:t>
      </w:r>
    </w:p>
    <w:p w14:paraId="40F2D9D3" w14:textId="77777777" w:rsidR="00C82AF5" w:rsidRPr="00C82AF5" w:rsidRDefault="00C82AF5">
      <w:pPr>
        <w:pStyle w:val="Index1"/>
        <w:tabs>
          <w:tab w:val="right" w:leader="dot" w:pos="2798"/>
        </w:tabs>
        <w:rPr>
          <w:b/>
          <w:bCs/>
          <w:noProof/>
        </w:rPr>
      </w:pPr>
      <w:r w:rsidRPr="00C82AF5">
        <w:rPr>
          <w:b/>
          <w:bCs/>
          <w:noProof/>
        </w:rPr>
        <w:t>H. 5538</w:t>
      </w:r>
      <w:r w:rsidRPr="00C82AF5">
        <w:rPr>
          <w:b/>
          <w:bCs/>
          <w:noProof/>
        </w:rPr>
        <w:tab/>
        <w:t>35</w:t>
      </w:r>
    </w:p>
    <w:p w14:paraId="3F9B5762" w14:textId="77777777" w:rsidR="00C82AF5" w:rsidRPr="00C82AF5" w:rsidRDefault="00C82AF5">
      <w:pPr>
        <w:pStyle w:val="Index1"/>
        <w:tabs>
          <w:tab w:val="right" w:leader="dot" w:pos="2798"/>
        </w:tabs>
        <w:rPr>
          <w:b/>
          <w:bCs/>
          <w:noProof/>
        </w:rPr>
      </w:pPr>
      <w:r w:rsidRPr="00C82AF5">
        <w:rPr>
          <w:b/>
          <w:bCs/>
          <w:noProof/>
        </w:rPr>
        <w:t>H. 5641</w:t>
      </w:r>
      <w:r w:rsidRPr="00C82AF5">
        <w:rPr>
          <w:b/>
          <w:bCs/>
          <w:noProof/>
        </w:rPr>
        <w:tab/>
        <w:t>1</w:t>
      </w:r>
    </w:p>
    <w:p w14:paraId="3D8B7B9E" w14:textId="77777777" w:rsidR="00C82AF5" w:rsidRDefault="00C82AF5" w:rsidP="0062310D">
      <w:pPr>
        <w:tabs>
          <w:tab w:val="left" w:pos="432"/>
          <w:tab w:val="left" w:pos="864"/>
        </w:tabs>
        <w:jc w:val="center"/>
        <w:rPr>
          <w:b/>
          <w:noProof/>
        </w:rPr>
        <w:sectPr w:rsidR="00C82AF5" w:rsidSect="00C82AF5">
          <w:type w:val="continuous"/>
          <w:pgSz w:w="12240" w:h="15840" w:code="1"/>
          <w:pgMar w:top="1008" w:right="4666" w:bottom="3499" w:left="1238" w:header="0" w:footer="3499" w:gutter="0"/>
          <w:cols w:num="2" w:space="720"/>
          <w:titlePg/>
          <w:docGrid w:linePitch="360"/>
        </w:sectPr>
      </w:pPr>
    </w:p>
    <w:p w14:paraId="37DFA4DA" w14:textId="7164E779" w:rsidR="00C82AF5" w:rsidRDefault="00C82AF5" w:rsidP="0062310D">
      <w:pPr>
        <w:tabs>
          <w:tab w:val="left" w:pos="432"/>
          <w:tab w:val="left" w:pos="864"/>
        </w:tabs>
        <w:jc w:val="center"/>
        <w:rPr>
          <w:b/>
        </w:rPr>
      </w:pPr>
      <w:r>
        <w:rPr>
          <w:b/>
        </w:rPr>
        <w:fldChar w:fldCharType="end"/>
      </w:r>
    </w:p>
    <w:p w14:paraId="2C5A92E1" w14:textId="77777777" w:rsidR="0036113A" w:rsidRDefault="0036113A" w:rsidP="0062310D">
      <w:pPr>
        <w:tabs>
          <w:tab w:val="left" w:pos="432"/>
          <w:tab w:val="left" w:pos="864"/>
        </w:tabs>
      </w:pPr>
    </w:p>
    <w:p w14:paraId="29C18613" w14:textId="77777777" w:rsidR="0036113A" w:rsidRDefault="0036113A" w:rsidP="0062310D">
      <w:pPr>
        <w:tabs>
          <w:tab w:val="left" w:pos="432"/>
          <w:tab w:val="left" w:pos="864"/>
        </w:tabs>
      </w:pPr>
    </w:p>
    <w:p w14:paraId="0041538F" w14:textId="77777777" w:rsidR="0036113A" w:rsidRDefault="0036113A" w:rsidP="0062310D">
      <w:pPr>
        <w:tabs>
          <w:tab w:val="left" w:pos="432"/>
          <w:tab w:val="left" w:pos="864"/>
        </w:tabs>
      </w:pPr>
    </w:p>
    <w:p w14:paraId="652F4174" w14:textId="77777777" w:rsidR="0036113A" w:rsidRDefault="0036113A" w:rsidP="0062310D">
      <w:pPr>
        <w:tabs>
          <w:tab w:val="left" w:pos="432"/>
          <w:tab w:val="left" w:pos="864"/>
        </w:tabs>
      </w:pPr>
    </w:p>
    <w:p w14:paraId="60EEFB4C" w14:textId="77777777" w:rsidR="0036113A" w:rsidRDefault="0036113A" w:rsidP="0062310D">
      <w:pPr>
        <w:tabs>
          <w:tab w:val="left" w:pos="432"/>
          <w:tab w:val="left" w:pos="864"/>
        </w:tabs>
      </w:pPr>
    </w:p>
    <w:sectPr w:rsidR="0036113A" w:rsidSect="00C82AF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1D88" w14:textId="77777777" w:rsidR="00E35AE5" w:rsidRDefault="00E35AE5">
      <w:r>
        <w:separator/>
      </w:r>
    </w:p>
  </w:endnote>
  <w:endnote w:type="continuationSeparator" w:id="0">
    <w:p w14:paraId="218CD313" w14:textId="77777777" w:rsidR="00E35AE5" w:rsidRDefault="00E3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F6A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462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7EA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920A" w14:textId="77777777" w:rsidR="00E35AE5" w:rsidRDefault="00E35AE5">
      <w:r>
        <w:separator/>
      </w:r>
    </w:p>
  </w:footnote>
  <w:footnote w:type="continuationSeparator" w:id="0">
    <w:p w14:paraId="567DE68C" w14:textId="77777777" w:rsidR="00E35AE5" w:rsidRDefault="00E35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E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3E49"/>
    <w:rsid w:val="0015044B"/>
    <w:rsid w:val="00151FC2"/>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46B6"/>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36F"/>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67813"/>
    <w:rsid w:val="00C70261"/>
    <w:rsid w:val="00C70CB3"/>
    <w:rsid w:val="00C71668"/>
    <w:rsid w:val="00C718CC"/>
    <w:rsid w:val="00C74C8A"/>
    <w:rsid w:val="00C75A3B"/>
    <w:rsid w:val="00C779FD"/>
    <w:rsid w:val="00C82AF5"/>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5AE5"/>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404D09A"/>
  <w15:docId w15:val="{CD6E6F2E-00D5-47B3-A497-7D363FFD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82AF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8857</Words>
  <Characters>47917</Characters>
  <Application>Microsoft Office Word</Application>
  <DocSecurity>0</DocSecurity>
  <Lines>1618</Lines>
  <Paragraphs>414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5/12/2026 - South Carolina Legislature Online</dc:title>
  <dc:creator>Lesley Stone</dc:creator>
  <cp:lastModifiedBy>Danny Crook</cp:lastModifiedBy>
  <cp:revision>2</cp:revision>
  <cp:lastPrinted>1998-10-08T15:15:00Z</cp:lastPrinted>
  <dcterms:created xsi:type="dcterms:W3CDTF">2026-05-08T16:23:00Z</dcterms:created>
  <dcterms:modified xsi:type="dcterms:W3CDTF">2026-05-08T16:23:00Z</dcterms:modified>
</cp:coreProperties>
</file>