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4643" w14:textId="6E208B71"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345175">
        <w:rPr>
          <w:b/>
          <w:sz w:val="26"/>
          <w:szCs w:val="26"/>
        </w:rPr>
        <w:t>45</w:t>
      </w:r>
    </w:p>
    <w:p w14:paraId="41073B67" w14:textId="77777777" w:rsidR="00B34717" w:rsidRDefault="00B34717" w:rsidP="00B34717">
      <w:pPr>
        <w:tabs>
          <w:tab w:val="right" w:pos="6307"/>
        </w:tabs>
        <w:rPr>
          <w:b/>
        </w:rPr>
      </w:pPr>
    </w:p>
    <w:p w14:paraId="4D7EA7B3" w14:textId="77777777" w:rsidR="00B34717" w:rsidRDefault="00B34717" w:rsidP="00B34717">
      <w:pPr>
        <w:tabs>
          <w:tab w:val="right" w:pos="6307"/>
        </w:tabs>
        <w:rPr>
          <w:b/>
        </w:rPr>
      </w:pPr>
    </w:p>
    <w:p w14:paraId="0EF44A3C" w14:textId="77777777" w:rsidR="00B34717" w:rsidRDefault="00B34717" w:rsidP="00B34717">
      <w:pPr>
        <w:tabs>
          <w:tab w:val="right" w:pos="6307"/>
        </w:tabs>
        <w:rPr>
          <w:b/>
        </w:rPr>
      </w:pPr>
    </w:p>
    <w:p w14:paraId="4CD088DB" w14:textId="77777777" w:rsidR="00B34717" w:rsidRDefault="00B34717" w:rsidP="00B34717">
      <w:pPr>
        <w:tabs>
          <w:tab w:val="right" w:pos="6307"/>
        </w:tabs>
        <w:rPr>
          <w:b/>
        </w:rPr>
      </w:pPr>
    </w:p>
    <w:p w14:paraId="771F2813" w14:textId="77777777" w:rsidR="00B34717" w:rsidRPr="00854A6C" w:rsidRDefault="00B34717" w:rsidP="00B34717">
      <w:pPr>
        <w:jc w:val="center"/>
        <w:rPr>
          <w:b/>
          <w:sz w:val="32"/>
          <w:szCs w:val="32"/>
        </w:rPr>
      </w:pPr>
      <w:r w:rsidRPr="00854A6C">
        <w:rPr>
          <w:b/>
          <w:sz w:val="32"/>
          <w:szCs w:val="32"/>
        </w:rPr>
        <w:t>JOURNAL</w:t>
      </w:r>
    </w:p>
    <w:p w14:paraId="01515E09" w14:textId="77777777" w:rsidR="00B34717" w:rsidRDefault="00B34717" w:rsidP="00B34717">
      <w:pPr>
        <w:tabs>
          <w:tab w:val="right" w:pos="6307"/>
        </w:tabs>
        <w:rPr>
          <w:b/>
        </w:rPr>
      </w:pPr>
    </w:p>
    <w:p w14:paraId="29913FEF" w14:textId="77777777" w:rsidR="00B34717" w:rsidRDefault="00B34717" w:rsidP="00B34717">
      <w:pPr>
        <w:tabs>
          <w:tab w:val="right" w:pos="6307"/>
        </w:tabs>
        <w:rPr>
          <w:b/>
        </w:rPr>
      </w:pPr>
    </w:p>
    <w:p w14:paraId="444E844C" w14:textId="77777777" w:rsidR="00B34717" w:rsidRPr="00854A6C" w:rsidRDefault="00B34717" w:rsidP="00B34717">
      <w:pPr>
        <w:jc w:val="center"/>
        <w:rPr>
          <w:b/>
        </w:rPr>
      </w:pPr>
      <w:r w:rsidRPr="00854A6C">
        <w:rPr>
          <w:b/>
        </w:rPr>
        <w:t>OF THE</w:t>
      </w:r>
    </w:p>
    <w:p w14:paraId="1336401A" w14:textId="77777777" w:rsidR="00B34717" w:rsidRDefault="00B34717" w:rsidP="00B34717">
      <w:pPr>
        <w:tabs>
          <w:tab w:val="right" w:pos="6307"/>
        </w:tabs>
        <w:rPr>
          <w:b/>
        </w:rPr>
      </w:pPr>
    </w:p>
    <w:p w14:paraId="2345D135" w14:textId="77777777" w:rsidR="00B34717" w:rsidRDefault="00B34717" w:rsidP="00B34717">
      <w:pPr>
        <w:tabs>
          <w:tab w:val="right" w:pos="6307"/>
        </w:tabs>
        <w:rPr>
          <w:b/>
        </w:rPr>
      </w:pPr>
    </w:p>
    <w:p w14:paraId="487794BA" w14:textId="77777777" w:rsidR="00B34717" w:rsidRPr="00854A6C" w:rsidRDefault="00B34717" w:rsidP="00B34717">
      <w:pPr>
        <w:jc w:val="center"/>
        <w:rPr>
          <w:b/>
          <w:sz w:val="32"/>
          <w:szCs w:val="32"/>
        </w:rPr>
      </w:pPr>
      <w:r w:rsidRPr="00854A6C">
        <w:rPr>
          <w:b/>
          <w:sz w:val="32"/>
          <w:szCs w:val="32"/>
        </w:rPr>
        <w:t>SENATE</w:t>
      </w:r>
    </w:p>
    <w:p w14:paraId="2E917F6F" w14:textId="77777777" w:rsidR="00B34717" w:rsidRDefault="00B34717" w:rsidP="00B34717">
      <w:pPr>
        <w:tabs>
          <w:tab w:val="right" w:pos="6307"/>
        </w:tabs>
        <w:rPr>
          <w:b/>
        </w:rPr>
      </w:pPr>
    </w:p>
    <w:p w14:paraId="1ED29354" w14:textId="77777777" w:rsidR="00B34717" w:rsidRDefault="00B34717" w:rsidP="00B34717">
      <w:pPr>
        <w:tabs>
          <w:tab w:val="right" w:pos="6307"/>
        </w:tabs>
        <w:rPr>
          <w:b/>
        </w:rPr>
      </w:pPr>
    </w:p>
    <w:p w14:paraId="0F6AB45E" w14:textId="77777777" w:rsidR="00B34717" w:rsidRPr="00854A6C" w:rsidRDefault="00B34717" w:rsidP="00B34717">
      <w:pPr>
        <w:jc w:val="center"/>
        <w:rPr>
          <w:b/>
        </w:rPr>
      </w:pPr>
      <w:r w:rsidRPr="00854A6C">
        <w:rPr>
          <w:b/>
        </w:rPr>
        <w:t>OF THE</w:t>
      </w:r>
    </w:p>
    <w:p w14:paraId="0B962C21" w14:textId="77777777" w:rsidR="00B34717" w:rsidRDefault="00B34717" w:rsidP="00B34717">
      <w:pPr>
        <w:tabs>
          <w:tab w:val="right" w:pos="6307"/>
        </w:tabs>
        <w:rPr>
          <w:b/>
        </w:rPr>
      </w:pPr>
    </w:p>
    <w:p w14:paraId="1B27A763" w14:textId="77777777" w:rsidR="00B34717" w:rsidRDefault="00B34717" w:rsidP="00B34717">
      <w:pPr>
        <w:tabs>
          <w:tab w:val="right" w:pos="6307"/>
        </w:tabs>
        <w:rPr>
          <w:b/>
        </w:rPr>
      </w:pPr>
    </w:p>
    <w:p w14:paraId="5B4D39AF" w14:textId="77777777" w:rsidR="00B34717" w:rsidRPr="00854A6C" w:rsidRDefault="00B34717" w:rsidP="00B34717">
      <w:pPr>
        <w:jc w:val="center"/>
        <w:rPr>
          <w:b/>
          <w:sz w:val="32"/>
          <w:szCs w:val="32"/>
        </w:rPr>
      </w:pPr>
      <w:r w:rsidRPr="00854A6C">
        <w:rPr>
          <w:b/>
          <w:sz w:val="32"/>
          <w:szCs w:val="32"/>
        </w:rPr>
        <w:t>STATE OF SOUTH CAROLINA</w:t>
      </w:r>
    </w:p>
    <w:p w14:paraId="3CAADBAC" w14:textId="77777777" w:rsidR="00B34717" w:rsidRDefault="00B34717" w:rsidP="00B34717">
      <w:pPr>
        <w:tabs>
          <w:tab w:val="right" w:pos="6307"/>
        </w:tabs>
        <w:rPr>
          <w:b/>
        </w:rPr>
      </w:pPr>
    </w:p>
    <w:p w14:paraId="01BA1AF2" w14:textId="77777777" w:rsidR="00B34717" w:rsidRDefault="00B34717" w:rsidP="00B34717">
      <w:pPr>
        <w:tabs>
          <w:tab w:val="right" w:pos="6307"/>
        </w:tabs>
        <w:jc w:val="center"/>
        <w:rPr>
          <w:b/>
        </w:rPr>
      </w:pPr>
      <w:r w:rsidRPr="00DB74A4">
        <w:rPr>
          <w:b/>
        </w:rPr>
        <w:object w:dxaOrig="3177" w:dyaOrig="3176" w14:anchorId="7DB9A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810471410" r:id="rId7"/>
        </w:object>
      </w:r>
    </w:p>
    <w:p w14:paraId="5BA87800" w14:textId="77777777" w:rsidR="00B34717" w:rsidRDefault="00B34717" w:rsidP="00B34717">
      <w:pPr>
        <w:tabs>
          <w:tab w:val="right" w:pos="6307"/>
        </w:tabs>
        <w:rPr>
          <w:b/>
        </w:rPr>
      </w:pPr>
    </w:p>
    <w:p w14:paraId="691079C8" w14:textId="77777777" w:rsidR="00B34717" w:rsidRDefault="00B34717" w:rsidP="00B34717">
      <w:pPr>
        <w:tabs>
          <w:tab w:val="right" w:pos="6307"/>
        </w:tabs>
        <w:rPr>
          <w:b/>
        </w:rPr>
      </w:pPr>
    </w:p>
    <w:p w14:paraId="381CE013"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46CCFA64" w14:textId="77777777" w:rsidR="00B34717" w:rsidRDefault="00B34717" w:rsidP="00B34717">
      <w:pPr>
        <w:tabs>
          <w:tab w:val="right" w:pos="6307"/>
        </w:tabs>
        <w:rPr>
          <w:b/>
          <w:sz w:val="21"/>
        </w:rPr>
      </w:pPr>
    </w:p>
    <w:p w14:paraId="40AE9EBA" w14:textId="77777777" w:rsidR="00B34717" w:rsidRDefault="00B34717" w:rsidP="00B34717">
      <w:pPr>
        <w:tabs>
          <w:tab w:val="right" w:pos="6307"/>
        </w:tabs>
        <w:jc w:val="center"/>
        <w:rPr>
          <w:b/>
          <w:sz w:val="21"/>
        </w:rPr>
      </w:pPr>
      <w:r>
        <w:rPr>
          <w:b/>
          <w:sz w:val="21"/>
        </w:rPr>
        <w:t>_________</w:t>
      </w:r>
    </w:p>
    <w:p w14:paraId="060C1B98" w14:textId="77777777" w:rsidR="00B34717" w:rsidRDefault="00B34717" w:rsidP="00B34717">
      <w:pPr>
        <w:tabs>
          <w:tab w:val="right" w:pos="6307"/>
        </w:tabs>
        <w:rPr>
          <w:b/>
          <w:sz w:val="21"/>
        </w:rPr>
      </w:pPr>
    </w:p>
    <w:p w14:paraId="198B376A" w14:textId="77777777" w:rsidR="00B34717" w:rsidRDefault="00B34717" w:rsidP="00B34717">
      <w:pPr>
        <w:tabs>
          <w:tab w:val="right" w:pos="6307"/>
        </w:tabs>
        <w:rPr>
          <w:b/>
          <w:sz w:val="21"/>
        </w:rPr>
      </w:pPr>
    </w:p>
    <w:p w14:paraId="0CD9A2E5" w14:textId="538E5ED4" w:rsidR="00B34717" w:rsidRPr="00854A6C" w:rsidRDefault="003A6ABF" w:rsidP="00B34717">
      <w:pPr>
        <w:jc w:val="center"/>
        <w:rPr>
          <w:b/>
        </w:rPr>
      </w:pPr>
      <w:r>
        <w:rPr>
          <w:b/>
        </w:rPr>
        <w:t>FRIDAY</w:t>
      </w:r>
      <w:r w:rsidR="005D3DCC">
        <w:rPr>
          <w:b/>
        </w:rPr>
        <w:t xml:space="preserve">, </w:t>
      </w:r>
      <w:r w:rsidR="00345175">
        <w:rPr>
          <w:b/>
        </w:rPr>
        <w:t>MARCH 28</w:t>
      </w:r>
      <w:r w:rsidR="005D3DCC">
        <w:rPr>
          <w:b/>
        </w:rPr>
        <w:t>, 202</w:t>
      </w:r>
      <w:r w:rsidR="007C3792">
        <w:rPr>
          <w:b/>
        </w:rPr>
        <w:t>5</w:t>
      </w:r>
    </w:p>
    <w:p w14:paraId="144AE650" w14:textId="77777777" w:rsidR="001A4601" w:rsidRDefault="003E4C1B">
      <w:r>
        <w:br w:type="page"/>
      </w:r>
    </w:p>
    <w:p w14:paraId="18724A9B" w14:textId="0429EF9B" w:rsidR="001A4601" w:rsidRDefault="00345175">
      <w:pPr>
        <w:pStyle w:val="Title"/>
      </w:pPr>
      <w:r>
        <w:lastRenderedPageBreak/>
        <w:t>Friday, March 28</w:t>
      </w:r>
      <w:r w:rsidR="003E4C1B">
        <w:t>, 20</w:t>
      </w:r>
      <w:r w:rsidR="005D3DCC">
        <w:t>2</w:t>
      </w:r>
      <w:r w:rsidR="007C3792">
        <w:t>5</w:t>
      </w:r>
    </w:p>
    <w:p w14:paraId="73A4D0FB" w14:textId="77777777" w:rsidR="001A4601" w:rsidRDefault="003E4C1B">
      <w:pPr>
        <w:pStyle w:val="Title"/>
      </w:pPr>
      <w:r>
        <w:t>(Local Session)</w:t>
      </w:r>
    </w:p>
    <w:p w14:paraId="14F221A0" w14:textId="77777777" w:rsidR="001A4601" w:rsidRDefault="001A4601">
      <w:pPr>
        <w:sectPr w:rsidR="001A4601" w:rsidSect="001F72F7">
          <w:headerReference w:type="even" r:id="rId8"/>
          <w:headerReference w:type="default" r:id="rId9"/>
          <w:footerReference w:type="even" r:id="rId10"/>
          <w:footerReference w:type="default" r:id="rId11"/>
          <w:headerReference w:type="first" r:id="rId12"/>
          <w:footerReference w:type="first" r:id="rId13"/>
          <w:pgSz w:w="12240" w:h="15840"/>
          <w:pgMar w:top="1008" w:right="4666" w:bottom="3499" w:left="1238" w:header="1008" w:footer="3499" w:gutter="0"/>
          <w:pgNumType w:start="0"/>
          <w:cols w:space="720"/>
          <w:titlePg/>
        </w:sectPr>
      </w:pPr>
    </w:p>
    <w:p w14:paraId="2800B518" w14:textId="77777777" w:rsidR="001A4601" w:rsidRDefault="001A4601"/>
    <w:p w14:paraId="3E301583" w14:textId="77777777" w:rsidR="001A4601" w:rsidRDefault="003E4C1B">
      <w:pPr>
        <w:pStyle w:val="Title"/>
        <w:jc w:val="both"/>
        <w:rPr>
          <w:b w:val="0"/>
          <w:strike/>
        </w:rPr>
      </w:pPr>
      <w:r>
        <w:rPr>
          <w:b w:val="0"/>
          <w:strike/>
        </w:rPr>
        <w:t>Indicates Matter Stricken</w:t>
      </w:r>
    </w:p>
    <w:p w14:paraId="55B61A7B" w14:textId="77777777" w:rsidR="001A4601" w:rsidRDefault="003E4C1B">
      <w:pPr>
        <w:pStyle w:val="Title"/>
        <w:jc w:val="both"/>
        <w:rPr>
          <w:b w:val="0"/>
          <w:u w:val="single"/>
        </w:rPr>
      </w:pPr>
      <w:r>
        <w:rPr>
          <w:b w:val="0"/>
          <w:u w:val="single"/>
        </w:rPr>
        <w:t>Indicates New Matter</w:t>
      </w:r>
    </w:p>
    <w:p w14:paraId="4622BCFF" w14:textId="77777777" w:rsidR="001A4601" w:rsidRDefault="001A4601"/>
    <w:p w14:paraId="3DB95416" w14:textId="78D76E43"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345175">
        <w:rPr>
          <w:b w:val="0"/>
        </w:rPr>
        <w:t>MASSEY</w:t>
      </w:r>
      <w:r>
        <w:rPr>
          <w:b w:val="0"/>
        </w:rPr>
        <w:t>.</w:t>
      </w:r>
    </w:p>
    <w:p w14:paraId="09DB947B" w14:textId="77777777" w:rsidR="001A4601" w:rsidRDefault="001A4601"/>
    <w:p w14:paraId="79CF9005" w14:textId="501E7CC4" w:rsidR="00FD6FE4" w:rsidRPr="00693304" w:rsidRDefault="00FD6FE4" w:rsidP="00FD6FE4">
      <w:pPr>
        <w:pStyle w:val="Header"/>
        <w:tabs>
          <w:tab w:val="left" w:pos="1872"/>
          <w:tab w:val="center" w:pos="3168"/>
          <w:tab w:val="left" w:pos="4320"/>
        </w:tabs>
        <w:jc w:val="center"/>
        <w:rPr>
          <w:b/>
          <w:bCs/>
          <w:szCs w:val="22"/>
        </w:rPr>
      </w:pPr>
      <w:r w:rsidRPr="00693304">
        <w:rPr>
          <w:b/>
          <w:bCs/>
          <w:szCs w:val="22"/>
        </w:rPr>
        <w:t>CO-SPONSOR ADDED</w:t>
      </w:r>
    </w:p>
    <w:p w14:paraId="2AD4F6EB" w14:textId="4261734D" w:rsidR="00FD6FE4" w:rsidRPr="00693304" w:rsidRDefault="00FD6FE4" w:rsidP="00FD6FE4">
      <w:pPr>
        <w:pStyle w:val="Header"/>
        <w:tabs>
          <w:tab w:val="left" w:pos="4320"/>
        </w:tabs>
        <w:rPr>
          <w:bCs/>
          <w:szCs w:val="22"/>
        </w:rPr>
      </w:pPr>
      <w:r w:rsidRPr="00693304">
        <w:rPr>
          <w:b/>
          <w:bCs/>
          <w:szCs w:val="22"/>
        </w:rPr>
        <w:tab/>
      </w:r>
      <w:r w:rsidRPr="00693304">
        <w:rPr>
          <w:bCs/>
          <w:szCs w:val="22"/>
        </w:rPr>
        <w:t xml:space="preserve">The following co-sponsor </w:t>
      </w:r>
      <w:r w:rsidRPr="00DF6D21">
        <w:rPr>
          <w:bCs/>
          <w:szCs w:val="22"/>
        </w:rPr>
        <w:t>w</w:t>
      </w:r>
      <w:r w:rsidR="00DF6D21" w:rsidRPr="00DF6D21">
        <w:rPr>
          <w:bCs/>
          <w:szCs w:val="22"/>
        </w:rPr>
        <w:t>as</w:t>
      </w:r>
      <w:r w:rsidRPr="00693304">
        <w:rPr>
          <w:bCs/>
          <w:szCs w:val="22"/>
        </w:rPr>
        <w:t xml:space="preserve"> added to the respective Bill:</w:t>
      </w:r>
    </w:p>
    <w:p w14:paraId="47116CD0" w14:textId="5CE35A32" w:rsidR="00FD6FE4" w:rsidRPr="00693304" w:rsidRDefault="00FD6FE4" w:rsidP="00FD6FE4">
      <w:pPr>
        <w:pStyle w:val="Header"/>
        <w:tabs>
          <w:tab w:val="left" w:pos="4320"/>
        </w:tabs>
        <w:rPr>
          <w:bCs/>
          <w:szCs w:val="22"/>
        </w:rPr>
      </w:pPr>
      <w:r w:rsidRPr="00693304">
        <w:rPr>
          <w:bCs/>
          <w:szCs w:val="22"/>
        </w:rPr>
        <w:t xml:space="preserve">S.  </w:t>
      </w:r>
      <w:r>
        <w:rPr>
          <w:bCs/>
          <w:szCs w:val="22"/>
        </w:rPr>
        <w:t>199</w:t>
      </w:r>
      <w:r w:rsidRPr="00693304">
        <w:rPr>
          <w:bCs/>
          <w:szCs w:val="22"/>
        </w:rPr>
        <w:tab/>
      </w:r>
      <w:r>
        <w:rPr>
          <w:bCs/>
          <w:szCs w:val="22"/>
        </w:rPr>
        <w:tab/>
      </w:r>
      <w:r>
        <w:rPr>
          <w:bCs/>
          <w:szCs w:val="22"/>
        </w:rPr>
        <w:tab/>
      </w:r>
      <w:r w:rsidRPr="00693304">
        <w:rPr>
          <w:bCs/>
          <w:szCs w:val="22"/>
        </w:rPr>
        <w:t xml:space="preserve">Sen. </w:t>
      </w:r>
      <w:r>
        <w:rPr>
          <w:bCs/>
          <w:szCs w:val="22"/>
        </w:rPr>
        <w:t>Rice</w:t>
      </w:r>
    </w:p>
    <w:p w14:paraId="34957717" w14:textId="77777777" w:rsidR="00FD6FE4" w:rsidRDefault="00FD6FE4"/>
    <w:p w14:paraId="7AB16AE0" w14:textId="77777777"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14:paraId="035DFDED" w14:textId="7B2F6ACA"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FD6FE4">
        <w:rPr>
          <w:b w:val="0"/>
        </w:rPr>
        <w:tab/>
      </w:r>
      <w:r>
        <w:rPr>
          <w:b w:val="0"/>
        </w:rPr>
        <w:t>On motion of Senator</w:t>
      </w:r>
      <w:r w:rsidR="00CF3BE4">
        <w:rPr>
          <w:b w:val="0"/>
        </w:rPr>
        <w:t>s</w:t>
      </w:r>
      <w:r>
        <w:rPr>
          <w:b w:val="0"/>
        </w:rPr>
        <w:t xml:space="preserve"> </w:t>
      </w:r>
      <w:r w:rsidR="00CF3BE4">
        <w:rPr>
          <w:b w:val="0"/>
        </w:rPr>
        <w:t>SABB, ADAMS, ALEXANDER, ALLEN, BENNETT, BLACKMON, CAMPSEN, CASH, CHAPLIN, CLIMER, CORBIN, CROMER, DAVIS, DEVINE, ELLIOTT, FERNANDEZ, GAMBRELL, GARRETT, GOLDFINCH, GRAHAM, GROOMS, HEMBREE, HUTTO, JACKSON, JOHNSON, KENNEDY, KIMBRELL, LEBER, MARTIN, MASSEY, MATTHEWS, NUTT, OTT, PEELER, RANKIN, REICHENBACH, RICE, STUBB</w:t>
      </w:r>
      <w:r w:rsidR="00DF06A2">
        <w:rPr>
          <w:b w:val="0"/>
        </w:rPr>
        <w:t>S</w:t>
      </w:r>
      <w:r w:rsidR="00CF3BE4">
        <w:rPr>
          <w:b w:val="0"/>
        </w:rPr>
        <w:t xml:space="preserve">, SUTTON, TEDDER, TURNER, VERDIN, WALKER, WILLIAMS, YOUNG and ZELL, </w:t>
      </w:r>
      <w:r>
        <w:rPr>
          <w:b w:val="0"/>
        </w:rPr>
        <w:t xml:space="preserve"> with unanimous consent, the Senate stood adjourned out of respect to the memory of </w:t>
      </w:r>
      <w:r w:rsidR="00CF3BE4">
        <w:rPr>
          <w:b w:val="0"/>
        </w:rPr>
        <w:t>Mr. Gedney Main Howe III of Charleston, S.C.  Gedney was a graduate of the University of South Carolina and earned his law degree from the University of South Carolina School of Law. He was the lead attorney at the law offices of Gedney M. Howe III</w:t>
      </w:r>
      <w:r w:rsidR="00DF06A2">
        <w:rPr>
          <w:b w:val="0"/>
        </w:rPr>
        <w:t>,</w:t>
      </w:r>
      <w:r w:rsidR="00CF3BE4">
        <w:rPr>
          <w:b w:val="0"/>
        </w:rPr>
        <w:t xml:space="preserve"> P.A. in Charleston. One of his proudest accomplishments was the restoration of 16 Meeting Street, formerly known as Calhoun Mansion. </w:t>
      </w:r>
      <w:r w:rsidR="0062687E">
        <w:rPr>
          <w:b w:val="0"/>
        </w:rPr>
        <w:t xml:space="preserve">Gedney was a generous man who helped those in need and developed many cherished friendships in his lifetime.  Gedney was a loving father and doting grandfather who will be dearly missed. </w:t>
      </w:r>
    </w:p>
    <w:p w14:paraId="1CB186AD" w14:textId="77777777" w:rsidR="009C340B" w:rsidRDefault="009C340B"/>
    <w:p w14:paraId="6188555D" w14:textId="77777777" w:rsidR="001A4601" w:rsidRDefault="003E4C1B">
      <w:pPr>
        <w:pStyle w:val="Title"/>
        <w:rPr>
          <w:b w:val="0"/>
        </w:rPr>
      </w:pPr>
      <w:r>
        <w:t>ADJOURNMENT</w:t>
      </w:r>
    </w:p>
    <w:p w14:paraId="463FCBAB" w14:textId="7FA679DF" w:rsidR="001A4601" w:rsidRDefault="003E4C1B">
      <w:pPr>
        <w:pStyle w:val="Title"/>
        <w:jc w:val="both"/>
        <w:rPr>
          <w:b w:val="0"/>
        </w:rPr>
      </w:pPr>
      <w:r>
        <w:rPr>
          <w:b w:val="0"/>
        </w:rPr>
        <w:tab/>
        <w:t xml:space="preserve">At </w:t>
      </w:r>
      <w:r w:rsidR="00345175">
        <w:rPr>
          <w:b w:val="0"/>
        </w:rPr>
        <w:t>11</w:t>
      </w:r>
      <w:r>
        <w:rPr>
          <w:b w:val="0"/>
        </w:rPr>
        <w:t>:0</w:t>
      </w:r>
      <w:r w:rsidR="00345175">
        <w:rPr>
          <w:b w:val="0"/>
        </w:rPr>
        <w:t>3</w:t>
      </w:r>
      <w:r>
        <w:rPr>
          <w:b w:val="0"/>
        </w:rPr>
        <w:t xml:space="preserve"> A.M., on motion of Senator </w:t>
      </w:r>
      <w:r w:rsidR="00345175">
        <w:rPr>
          <w:b w:val="0"/>
        </w:rPr>
        <w:t>OTT</w:t>
      </w:r>
      <w:r>
        <w:rPr>
          <w:b w:val="0"/>
        </w:rPr>
        <w:t xml:space="preserve">, the Senate adjourned to meet next Tuesday, </w:t>
      </w:r>
      <w:r w:rsidR="00345175">
        <w:rPr>
          <w:b w:val="0"/>
        </w:rPr>
        <w:t>April 1</w:t>
      </w:r>
      <w:r>
        <w:rPr>
          <w:b w:val="0"/>
        </w:rPr>
        <w:t>, 20</w:t>
      </w:r>
      <w:r w:rsidR="005D3DCC">
        <w:rPr>
          <w:b w:val="0"/>
        </w:rPr>
        <w:t>2</w:t>
      </w:r>
      <w:r w:rsidR="007C3792">
        <w:rPr>
          <w:b w:val="0"/>
        </w:rPr>
        <w:t>5</w:t>
      </w:r>
      <w:r w:rsidR="005926B3">
        <w:rPr>
          <w:b w:val="0"/>
        </w:rPr>
        <w:t xml:space="preserve">, at </w:t>
      </w:r>
      <w:r w:rsidR="003A6ABF">
        <w:rPr>
          <w:b w:val="0"/>
        </w:rPr>
        <w:t>1</w:t>
      </w:r>
      <w:r w:rsidR="005926B3">
        <w:rPr>
          <w:b w:val="0"/>
        </w:rPr>
        <w:t>2:00 P.M</w:t>
      </w:r>
      <w:r>
        <w:rPr>
          <w:b w:val="0"/>
        </w:rPr>
        <w:t>.</w:t>
      </w:r>
    </w:p>
    <w:p w14:paraId="63760E48" w14:textId="77777777" w:rsidR="001A4601" w:rsidRDefault="003E4C1B">
      <w:pPr>
        <w:pStyle w:val="Title"/>
        <w:rPr>
          <w:b w:val="0"/>
        </w:rPr>
      </w:pPr>
      <w:r>
        <w:rPr>
          <w:b w:val="0"/>
        </w:rPr>
        <w:t>* * *</w:t>
      </w:r>
    </w:p>
    <w:sectPr w:rsidR="001A4601" w:rsidSect="001A4601">
      <w:headerReference w:type="default" r:id="rId14"/>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7DAB" w14:textId="77777777" w:rsidR="00345175" w:rsidRDefault="00345175">
      <w:r>
        <w:separator/>
      </w:r>
    </w:p>
  </w:endnote>
  <w:endnote w:type="continuationSeparator" w:id="0">
    <w:p w14:paraId="69EEFEE5" w14:textId="77777777" w:rsidR="00345175" w:rsidRDefault="0034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8D96" w14:textId="77777777" w:rsidR="007C3792" w:rsidRDefault="007C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3A72"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3DCB21C6" w14:textId="77777777" w:rsidR="002462A3" w:rsidRDefault="00246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99E8" w14:textId="77777777" w:rsidR="007C3792" w:rsidRDefault="007C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9001" w14:textId="77777777" w:rsidR="00345175" w:rsidRDefault="00345175">
      <w:r>
        <w:separator/>
      </w:r>
    </w:p>
  </w:footnote>
  <w:footnote w:type="continuationSeparator" w:id="0">
    <w:p w14:paraId="2474377C" w14:textId="77777777" w:rsidR="00345175" w:rsidRDefault="00345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E824" w14:textId="77777777" w:rsidR="007C3792" w:rsidRDefault="007C3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8F8E" w14:textId="77777777" w:rsidR="007C3792" w:rsidRDefault="007C3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0A74" w14:textId="77777777" w:rsidR="007C3792" w:rsidRDefault="007C37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BAA1" w14:textId="1194C226" w:rsidR="002462A3" w:rsidRPr="0062687E" w:rsidRDefault="002462A3" w:rsidP="006268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75"/>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2AF2"/>
    <w:rsid w:val="00114219"/>
    <w:rsid w:val="00117D3F"/>
    <w:rsid w:val="00124F82"/>
    <w:rsid w:val="001572A4"/>
    <w:rsid w:val="00164D7A"/>
    <w:rsid w:val="001732BA"/>
    <w:rsid w:val="00175315"/>
    <w:rsid w:val="001A4601"/>
    <w:rsid w:val="001B3F11"/>
    <w:rsid w:val="001B4274"/>
    <w:rsid w:val="001B6C03"/>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61791"/>
    <w:rsid w:val="00261E7E"/>
    <w:rsid w:val="00272E46"/>
    <w:rsid w:val="00274909"/>
    <w:rsid w:val="002800FE"/>
    <w:rsid w:val="00281D82"/>
    <w:rsid w:val="002859A5"/>
    <w:rsid w:val="00297925"/>
    <w:rsid w:val="002A5A90"/>
    <w:rsid w:val="002B483B"/>
    <w:rsid w:val="002C718B"/>
    <w:rsid w:val="002D6079"/>
    <w:rsid w:val="002E313D"/>
    <w:rsid w:val="002F7BE9"/>
    <w:rsid w:val="003027E0"/>
    <w:rsid w:val="00310356"/>
    <w:rsid w:val="003139DE"/>
    <w:rsid w:val="003176AB"/>
    <w:rsid w:val="00321329"/>
    <w:rsid w:val="003277F1"/>
    <w:rsid w:val="00330E41"/>
    <w:rsid w:val="00340160"/>
    <w:rsid w:val="00345175"/>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D6C01"/>
    <w:rsid w:val="003D7317"/>
    <w:rsid w:val="003E4C1B"/>
    <w:rsid w:val="003F0503"/>
    <w:rsid w:val="00407B9B"/>
    <w:rsid w:val="00413811"/>
    <w:rsid w:val="00414FBA"/>
    <w:rsid w:val="0042259E"/>
    <w:rsid w:val="00434D3A"/>
    <w:rsid w:val="00464CF8"/>
    <w:rsid w:val="004672A2"/>
    <w:rsid w:val="0046799A"/>
    <w:rsid w:val="004768A9"/>
    <w:rsid w:val="0048552C"/>
    <w:rsid w:val="00495651"/>
    <w:rsid w:val="00495E93"/>
    <w:rsid w:val="004A62A4"/>
    <w:rsid w:val="004A7AD2"/>
    <w:rsid w:val="004B1D40"/>
    <w:rsid w:val="004B36CA"/>
    <w:rsid w:val="004C788B"/>
    <w:rsid w:val="004E3AA8"/>
    <w:rsid w:val="004E4D8B"/>
    <w:rsid w:val="004F1285"/>
    <w:rsid w:val="004F1448"/>
    <w:rsid w:val="004F6709"/>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B4C91"/>
    <w:rsid w:val="005B6CE3"/>
    <w:rsid w:val="005C0F9C"/>
    <w:rsid w:val="005C6ABA"/>
    <w:rsid w:val="005D3DCC"/>
    <w:rsid w:val="005D4E77"/>
    <w:rsid w:val="005E096B"/>
    <w:rsid w:val="00601756"/>
    <w:rsid w:val="00601C60"/>
    <w:rsid w:val="006031AF"/>
    <w:rsid w:val="00605AAB"/>
    <w:rsid w:val="0061160F"/>
    <w:rsid w:val="006127E4"/>
    <w:rsid w:val="006176EA"/>
    <w:rsid w:val="00623DD0"/>
    <w:rsid w:val="0062687E"/>
    <w:rsid w:val="006405CF"/>
    <w:rsid w:val="0064628D"/>
    <w:rsid w:val="00665489"/>
    <w:rsid w:val="0067407A"/>
    <w:rsid w:val="006823E6"/>
    <w:rsid w:val="0068430B"/>
    <w:rsid w:val="00695A6C"/>
    <w:rsid w:val="006A3FFD"/>
    <w:rsid w:val="006B1FC4"/>
    <w:rsid w:val="006C05E9"/>
    <w:rsid w:val="006D7C05"/>
    <w:rsid w:val="006E1BFC"/>
    <w:rsid w:val="006F048B"/>
    <w:rsid w:val="006F2BC0"/>
    <w:rsid w:val="006F6AAC"/>
    <w:rsid w:val="00701558"/>
    <w:rsid w:val="007147E4"/>
    <w:rsid w:val="007173C5"/>
    <w:rsid w:val="007231F5"/>
    <w:rsid w:val="0072540E"/>
    <w:rsid w:val="00725AF9"/>
    <w:rsid w:val="00731998"/>
    <w:rsid w:val="00735CF9"/>
    <w:rsid w:val="00741EF8"/>
    <w:rsid w:val="00743394"/>
    <w:rsid w:val="00743E2D"/>
    <w:rsid w:val="00752BCE"/>
    <w:rsid w:val="007632E3"/>
    <w:rsid w:val="00783F3E"/>
    <w:rsid w:val="00786575"/>
    <w:rsid w:val="007A3655"/>
    <w:rsid w:val="007A3D7C"/>
    <w:rsid w:val="007B55F6"/>
    <w:rsid w:val="007C3792"/>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90DFE"/>
    <w:rsid w:val="008A05FF"/>
    <w:rsid w:val="008B716C"/>
    <w:rsid w:val="008C097A"/>
    <w:rsid w:val="008D1887"/>
    <w:rsid w:val="008D6BF7"/>
    <w:rsid w:val="008D6E6C"/>
    <w:rsid w:val="008D784B"/>
    <w:rsid w:val="008E38F3"/>
    <w:rsid w:val="008E6917"/>
    <w:rsid w:val="008F2A7E"/>
    <w:rsid w:val="00913FBC"/>
    <w:rsid w:val="0092000E"/>
    <w:rsid w:val="00923089"/>
    <w:rsid w:val="00927920"/>
    <w:rsid w:val="00947001"/>
    <w:rsid w:val="00950EBB"/>
    <w:rsid w:val="0095160F"/>
    <w:rsid w:val="009553CB"/>
    <w:rsid w:val="00956415"/>
    <w:rsid w:val="0096593B"/>
    <w:rsid w:val="00966495"/>
    <w:rsid w:val="00971556"/>
    <w:rsid w:val="00971772"/>
    <w:rsid w:val="00972755"/>
    <w:rsid w:val="0097276A"/>
    <w:rsid w:val="00973F7B"/>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425F"/>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72E1"/>
    <w:rsid w:val="00C92A81"/>
    <w:rsid w:val="00CC2FD1"/>
    <w:rsid w:val="00CD10F5"/>
    <w:rsid w:val="00CD7B71"/>
    <w:rsid w:val="00CE4306"/>
    <w:rsid w:val="00CF3BE4"/>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DF06A2"/>
    <w:rsid w:val="00DF6D21"/>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915CF"/>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D6FE4"/>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1BC662A"/>
  <w15:docId w15:val="{1612B44A-02E7-4F87-9A9E-935BB2A9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FD6FE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1403</Characters>
  <Application>Microsoft Office Word</Application>
  <DocSecurity>0</DocSecurity>
  <Lines>70</Lines>
  <Paragraphs>22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3/28/2025 - South Carolina Legislature Online</dc:title>
  <dc:creator>Michele Neal</dc:creator>
  <cp:lastModifiedBy>Danny Crook</cp:lastModifiedBy>
  <cp:revision>2</cp:revision>
  <cp:lastPrinted>2025-03-28T14:52:00Z</cp:lastPrinted>
  <dcterms:created xsi:type="dcterms:W3CDTF">2025-06-03T19:43:00Z</dcterms:created>
  <dcterms:modified xsi:type="dcterms:W3CDTF">2025-06-03T19:43:00Z</dcterms:modified>
</cp:coreProperties>
</file>