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5E12" w14:textId="2F384AF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3706B">
        <w:rPr>
          <w:b/>
          <w:sz w:val="26"/>
          <w:szCs w:val="26"/>
        </w:rPr>
        <w:t>24</w:t>
      </w:r>
    </w:p>
    <w:p w14:paraId="6722B406" w14:textId="77777777" w:rsidR="00DB74A4" w:rsidRDefault="00DB74A4">
      <w:pPr>
        <w:tabs>
          <w:tab w:val="right" w:pos="6307"/>
        </w:tabs>
        <w:rPr>
          <w:b/>
        </w:rPr>
      </w:pPr>
    </w:p>
    <w:p w14:paraId="39614211" w14:textId="77777777" w:rsidR="00DB74A4" w:rsidRDefault="00DB74A4">
      <w:pPr>
        <w:tabs>
          <w:tab w:val="right" w:pos="6307"/>
        </w:tabs>
        <w:rPr>
          <w:b/>
        </w:rPr>
      </w:pPr>
    </w:p>
    <w:p w14:paraId="633051A0" w14:textId="77777777" w:rsidR="00DB74A4" w:rsidRDefault="00DB74A4">
      <w:pPr>
        <w:tabs>
          <w:tab w:val="right" w:pos="6307"/>
        </w:tabs>
        <w:rPr>
          <w:b/>
        </w:rPr>
      </w:pPr>
    </w:p>
    <w:p w14:paraId="4FB863F4" w14:textId="77777777" w:rsidR="00DB74A4" w:rsidRDefault="00DB74A4">
      <w:pPr>
        <w:tabs>
          <w:tab w:val="right" w:pos="6307"/>
        </w:tabs>
        <w:rPr>
          <w:b/>
        </w:rPr>
      </w:pPr>
    </w:p>
    <w:p w14:paraId="6FDF7901" w14:textId="77777777" w:rsidR="00DB74A4" w:rsidRPr="00854A6C" w:rsidRDefault="000A7610" w:rsidP="00854A6C">
      <w:pPr>
        <w:jc w:val="center"/>
        <w:rPr>
          <w:b/>
          <w:sz w:val="32"/>
          <w:szCs w:val="32"/>
        </w:rPr>
      </w:pPr>
      <w:r w:rsidRPr="00854A6C">
        <w:rPr>
          <w:b/>
          <w:sz w:val="32"/>
          <w:szCs w:val="32"/>
        </w:rPr>
        <w:t>JOURNAL</w:t>
      </w:r>
    </w:p>
    <w:p w14:paraId="6B3214BF" w14:textId="77777777" w:rsidR="00DB74A4" w:rsidRDefault="00DB74A4">
      <w:pPr>
        <w:tabs>
          <w:tab w:val="right" w:pos="6307"/>
        </w:tabs>
        <w:rPr>
          <w:b/>
        </w:rPr>
      </w:pPr>
    </w:p>
    <w:p w14:paraId="7B52C71D" w14:textId="77777777" w:rsidR="00DB74A4" w:rsidRDefault="00DB74A4">
      <w:pPr>
        <w:tabs>
          <w:tab w:val="right" w:pos="6307"/>
        </w:tabs>
        <w:rPr>
          <w:b/>
        </w:rPr>
      </w:pPr>
    </w:p>
    <w:p w14:paraId="31AD9ABF" w14:textId="77777777" w:rsidR="00DB74A4" w:rsidRPr="00854A6C" w:rsidRDefault="000A7610" w:rsidP="00854A6C">
      <w:pPr>
        <w:jc w:val="center"/>
        <w:rPr>
          <w:b/>
        </w:rPr>
      </w:pPr>
      <w:r w:rsidRPr="00854A6C">
        <w:rPr>
          <w:b/>
        </w:rPr>
        <w:t>OF THE</w:t>
      </w:r>
    </w:p>
    <w:p w14:paraId="6C166AEC" w14:textId="77777777" w:rsidR="00DB74A4" w:rsidRDefault="00DB74A4">
      <w:pPr>
        <w:tabs>
          <w:tab w:val="right" w:pos="6307"/>
        </w:tabs>
        <w:rPr>
          <w:b/>
        </w:rPr>
      </w:pPr>
    </w:p>
    <w:p w14:paraId="3310E243" w14:textId="77777777" w:rsidR="00DB74A4" w:rsidRDefault="00DB74A4">
      <w:pPr>
        <w:tabs>
          <w:tab w:val="right" w:pos="6307"/>
        </w:tabs>
        <w:rPr>
          <w:b/>
        </w:rPr>
      </w:pPr>
    </w:p>
    <w:p w14:paraId="29C4E800" w14:textId="77777777" w:rsidR="00DB74A4" w:rsidRPr="00854A6C" w:rsidRDefault="000A7610" w:rsidP="00854A6C">
      <w:pPr>
        <w:jc w:val="center"/>
        <w:rPr>
          <w:b/>
          <w:sz w:val="32"/>
          <w:szCs w:val="32"/>
        </w:rPr>
      </w:pPr>
      <w:r w:rsidRPr="00854A6C">
        <w:rPr>
          <w:b/>
          <w:sz w:val="32"/>
          <w:szCs w:val="32"/>
        </w:rPr>
        <w:t>SENATE</w:t>
      </w:r>
    </w:p>
    <w:p w14:paraId="020522AB" w14:textId="77777777" w:rsidR="00DB74A4" w:rsidRDefault="00DB74A4">
      <w:pPr>
        <w:tabs>
          <w:tab w:val="right" w:pos="6307"/>
        </w:tabs>
        <w:rPr>
          <w:b/>
        </w:rPr>
      </w:pPr>
    </w:p>
    <w:p w14:paraId="1A0FA55B" w14:textId="77777777" w:rsidR="00DB74A4" w:rsidRDefault="00DB74A4">
      <w:pPr>
        <w:tabs>
          <w:tab w:val="right" w:pos="6307"/>
        </w:tabs>
        <w:rPr>
          <w:b/>
        </w:rPr>
      </w:pPr>
    </w:p>
    <w:p w14:paraId="6547667B" w14:textId="77777777" w:rsidR="00854A6C" w:rsidRPr="00854A6C" w:rsidRDefault="00854A6C" w:rsidP="00854A6C">
      <w:pPr>
        <w:jc w:val="center"/>
        <w:rPr>
          <w:b/>
        </w:rPr>
      </w:pPr>
      <w:r w:rsidRPr="00854A6C">
        <w:rPr>
          <w:b/>
        </w:rPr>
        <w:t>OF THE</w:t>
      </w:r>
    </w:p>
    <w:p w14:paraId="7F336607" w14:textId="77777777" w:rsidR="00DB74A4" w:rsidRDefault="00DB74A4">
      <w:pPr>
        <w:tabs>
          <w:tab w:val="right" w:pos="6307"/>
        </w:tabs>
        <w:rPr>
          <w:b/>
        </w:rPr>
      </w:pPr>
    </w:p>
    <w:p w14:paraId="71DE2994" w14:textId="77777777" w:rsidR="00DB74A4" w:rsidRDefault="00DB74A4">
      <w:pPr>
        <w:tabs>
          <w:tab w:val="right" w:pos="6307"/>
        </w:tabs>
        <w:rPr>
          <w:b/>
        </w:rPr>
      </w:pPr>
    </w:p>
    <w:p w14:paraId="72EE0986" w14:textId="77777777" w:rsidR="00DB74A4" w:rsidRPr="00854A6C" w:rsidRDefault="000A7610" w:rsidP="00854A6C">
      <w:pPr>
        <w:jc w:val="center"/>
        <w:rPr>
          <w:b/>
          <w:sz w:val="32"/>
          <w:szCs w:val="32"/>
        </w:rPr>
      </w:pPr>
      <w:r w:rsidRPr="00854A6C">
        <w:rPr>
          <w:b/>
          <w:sz w:val="32"/>
          <w:szCs w:val="32"/>
        </w:rPr>
        <w:t>STATE OF SOUTH CAROLINA</w:t>
      </w:r>
    </w:p>
    <w:p w14:paraId="30F05623" w14:textId="77777777" w:rsidR="00DB74A4" w:rsidRDefault="00DB74A4">
      <w:pPr>
        <w:tabs>
          <w:tab w:val="right" w:pos="6307"/>
        </w:tabs>
        <w:rPr>
          <w:b/>
        </w:rPr>
      </w:pPr>
    </w:p>
    <w:p w14:paraId="0F254B51" w14:textId="77777777" w:rsidR="00DB74A4" w:rsidRDefault="00DB74A4">
      <w:pPr>
        <w:tabs>
          <w:tab w:val="right" w:pos="6307"/>
        </w:tabs>
        <w:jc w:val="center"/>
        <w:rPr>
          <w:b/>
        </w:rPr>
      </w:pPr>
      <w:r w:rsidRPr="00DB74A4">
        <w:rPr>
          <w:b/>
        </w:rPr>
        <w:object w:dxaOrig="3177" w:dyaOrig="3176" w14:anchorId="24FF1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3453250" r:id="rId8"/>
        </w:object>
      </w:r>
    </w:p>
    <w:p w14:paraId="24C72AA9" w14:textId="77777777" w:rsidR="00DB74A4" w:rsidRDefault="00DB74A4">
      <w:pPr>
        <w:tabs>
          <w:tab w:val="right" w:pos="6307"/>
        </w:tabs>
        <w:rPr>
          <w:b/>
        </w:rPr>
      </w:pPr>
    </w:p>
    <w:p w14:paraId="07BC4CC5" w14:textId="77777777" w:rsidR="00DB74A4" w:rsidRDefault="00DB74A4">
      <w:pPr>
        <w:tabs>
          <w:tab w:val="right" w:pos="6307"/>
        </w:tabs>
        <w:rPr>
          <w:b/>
        </w:rPr>
      </w:pPr>
    </w:p>
    <w:p w14:paraId="5DD9DDF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A24E948" w14:textId="77777777" w:rsidR="00DB74A4" w:rsidRDefault="00DB74A4">
      <w:pPr>
        <w:tabs>
          <w:tab w:val="right" w:pos="6307"/>
        </w:tabs>
        <w:rPr>
          <w:b/>
          <w:sz w:val="21"/>
        </w:rPr>
      </w:pPr>
    </w:p>
    <w:p w14:paraId="45162A80" w14:textId="77777777" w:rsidR="00DB74A4" w:rsidRDefault="000A7610">
      <w:pPr>
        <w:tabs>
          <w:tab w:val="right" w:pos="6307"/>
        </w:tabs>
        <w:jc w:val="center"/>
        <w:rPr>
          <w:b/>
          <w:sz w:val="21"/>
        </w:rPr>
      </w:pPr>
      <w:r>
        <w:rPr>
          <w:b/>
          <w:sz w:val="21"/>
        </w:rPr>
        <w:t>_________</w:t>
      </w:r>
    </w:p>
    <w:p w14:paraId="7E6944F1" w14:textId="77777777" w:rsidR="00DB74A4" w:rsidRDefault="00DB74A4">
      <w:pPr>
        <w:tabs>
          <w:tab w:val="right" w:pos="6307"/>
        </w:tabs>
        <w:rPr>
          <w:b/>
          <w:sz w:val="21"/>
        </w:rPr>
      </w:pPr>
    </w:p>
    <w:p w14:paraId="2786C697" w14:textId="77777777" w:rsidR="00DB74A4" w:rsidRDefault="00DB74A4">
      <w:pPr>
        <w:tabs>
          <w:tab w:val="right" w:pos="6307"/>
        </w:tabs>
        <w:rPr>
          <w:b/>
          <w:sz w:val="21"/>
        </w:rPr>
      </w:pPr>
    </w:p>
    <w:p w14:paraId="787D5E34" w14:textId="5DCB346C" w:rsidR="0047138C" w:rsidRDefault="00566E22" w:rsidP="0047138C">
      <w:pPr>
        <w:jc w:val="center"/>
        <w:rPr>
          <w:b/>
        </w:rPr>
      </w:pPr>
      <w:r>
        <w:rPr>
          <w:b/>
        </w:rPr>
        <w:t xml:space="preserve">TUESDAY, </w:t>
      </w:r>
      <w:r w:rsidR="00E3706B">
        <w:rPr>
          <w:b/>
        </w:rPr>
        <w:t>FEBRUARY 24</w:t>
      </w:r>
      <w:r w:rsidR="000A7610" w:rsidRPr="00854A6C">
        <w:rPr>
          <w:b/>
        </w:rPr>
        <w:t>, 20</w:t>
      </w:r>
      <w:r w:rsidR="002958C1">
        <w:rPr>
          <w:b/>
        </w:rPr>
        <w:t>2</w:t>
      </w:r>
      <w:r w:rsidR="00A207EA">
        <w:rPr>
          <w:b/>
        </w:rPr>
        <w:t>6</w:t>
      </w:r>
    </w:p>
    <w:p w14:paraId="7C93D870" w14:textId="77777777" w:rsidR="0047138C" w:rsidRPr="0047138C" w:rsidRDefault="0047138C" w:rsidP="0047138C">
      <w:pPr>
        <w:rPr>
          <w:bCs/>
        </w:rPr>
      </w:pPr>
    </w:p>
    <w:p w14:paraId="4EE34217" w14:textId="77777777" w:rsidR="00DB74A4" w:rsidRPr="0047138C" w:rsidRDefault="0047138C" w:rsidP="0047138C">
      <w:pPr>
        <w:rPr>
          <w:b/>
        </w:rPr>
      </w:pPr>
      <w:r>
        <w:br w:type="page"/>
      </w:r>
    </w:p>
    <w:p w14:paraId="7F6B3A81" w14:textId="59B750AF" w:rsidR="00DB74A4" w:rsidRDefault="00E3706B">
      <w:pPr>
        <w:jc w:val="center"/>
        <w:rPr>
          <w:b/>
        </w:rPr>
      </w:pPr>
      <w:r>
        <w:rPr>
          <w:b/>
        </w:rPr>
        <w:lastRenderedPageBreak/>
        <w:t>Tuesday, February 24</w:t>
      </w:r>
      <w:r w:rsidR="000A7610">
        <w:rPr>
          <w:b/>
        </w:rPr>
        <w:t>, 20</w:t>
      </w:r>
      <w:r w:rsidR="002958C1">
        <w:rPr>
          <w:b/>
        </w:rPr>
        <w:t>2</w:t>
      </w:r>
      <w:r w:rsidR="00A207EA">
        <w:rPr>
          <w:b/>
        </w:rPr>
        <w:t>6</w:t>
      </w:r>
    </w:p>
    <w:p w14:paraId="4FB05203" w14:textId="77777777" w:rsidR="00DB74A4" w:rsidRDefault="000A7610">
      <w:pPr>
        <w:jc w:val="center"/>
        <w:rPr>
          <w:b/>
        </w:rPr>
      </w:pPr>
      <w:r>
        <w:rPr>
          <w:b/>
        </w:rPr>
        <w:t>(Statewide Session)</w:t>
      </w:r>
    </w:p>
    <w:p w14:paraId="3A470D57"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2D78AB0" w14:textId="77777777" w:rsidR="00DB74A4" w:rsidRDefault="00DB74A4"/>
    <w:p w14:paraId="31F051BD" w14:textId="77777777" w:rsidR="00DB74A4" w:rsidRDefault="000A7610">
      <w:pPr>
        <w:rPr>
          <w:strike/>
        </w:rPr>
      </w:pPr>
      <w:r>
        <w:rPr>
          <w:strike/>
        </w:rPr>
        <w:t>Indicates Matter Stricken</w:t>
      </w:r>
    </w:p>
    <w:p w14:paraId="6B7C844B" w14:textId="77777777" w:rsidR="00DB74A4" w:rsidRPr="00C62740" w:rsidRDefault="000A7610" w:rsidP="00C62740">
      <w:pPr>
        <w:rPr>
          <w:u w:val="single"/>
        </w:rPr>
      </w:pPr>
      <w:r w:rsidRPr="00C62740">
        <w:rPr>
          <w:u w:val="single"/>
        </w:rPr>
        <w:t>Indicates New Matter</w:t>
      </w:r>
    </w:p>
    <w:p w14:paraId="22EC19C6" w14:textId="77777777" w:rsidR="00DB74A4" w:rsidRDefault="00DB74A4"/>
    <w:p w14:paraId="56A58364" w14:textId="77777777" w:rsidR="00DB74A4" w:rsidRDefault="000A7610">
      <w:r>
        <w:tab/>
        <w:t>The Senate assembled at 1</w:t>
      </w:r>
      <w:r w:rsidR="009B46FD">
        <w:t>2:00 Noon</w:t>
      </w:r>
      <w:r>
        <w:t>, the hour to which it stood adjourned, and was called to order by the PRESIDENT.</w:t>
      </w:r>
    </w:p>
    <w:p w14:paraId="26AE7197" w14:textId="77777777" w:rsidR="00DB74A4" w:rsidRDefault="000A7610">
      <w:r>
        <w:tab/>
        <w:t>A quorum being present, the proceedings were opened with a devotion by the Chaplain as follows:</w:t>
      </w:r>
    </w:p>
    <w:p w14:paraId="0D4874AB" w14:textId="77777777" w:rsidR="00DB74A4" w:rsidRDefault="00DB74A4"/>
    <w:p w14:paraId="31F86939" w14:textId="77777777" w:rsidR="007712F4" w:rsidRDefault="007712F4" w:rsidP="007712F4">
      <w:pPr>
        <w:pStyle w:val="NoSpacing"/>
        <w:jc w:val="both"/>
        <w:rPr>
          <w:rFonts w:ascii="Times New Roman" w:hAnsi="Times New Roman" w:cs="Times New Roman"/>
          <w:sz w:val="22"/>
          <w:szCs w:val="22"/>
        </w:rPr>
      </w:pPr>
      <w:r w:rsidRPr="008A4110">
        <w:rPr>
          <w:rFonts w:ascii="Times New Roman" w:hAnsi="Times New Roman" w:cs="Times New Roman"/>
          <w:sz w:val="22"/>
          <w:szCs w:val="22"/>
        </w:rPr>
        <w:t>Psalm 69:1</w:t>
      </w:r>
    </w:p>
    <w:p w14:paraId="64C32E64" w14:textId="65D944C5" w:rsidR="00D94D55" w:rsidRPr="008A4110" w:rsidRDefault="007712F4" w:rsidP="007712F4">
      <w:pPr>
        <w:pStyle w:val="NoSpacing"/>
        <w:ind w:firstLine="216"/>
        <w:jc w:val="both"/>
        <w:rPr>
          <w:rFonts w:ascii="Times New Roman" w:hAnsi="Times New Roman" w:cs="Times New Roman"/>
          <w:sz w:val="22"/>
          <w:szCs w:val="22"/>
        </w:rPr>
      </w:pPr>
      <w:r>
        <w:rPr>
          <w:rFonts w:ascii="Times New Roman" w:hAnsi="Times New Roman" w:cs="Times New Roman"/>
          <w:sz w:val="22"/>
          <w:szCs w:val="22"/>
        </w:rPr>
        <w:t>W</w:t>
      </w:r>
      <w:r w:rsidR="00D94D55" w:rsidRPr="008A4110">
        <w:rPr>
          <w:rFonts w:ascii="Times New Roman" w:hAnsi="Times New Roman" w:cs="Times New Roman"/>
          <w:sz w:val="22"/>
          <w:szCs w:val="22"/>
        </w:rPr>
        <w:t>e recall how David, desperate for relief, called out to the Lord there in Egypt, saying:</w:t>
      </w:r>
      <w:r>
        <w:rPr>
          <w:rFonts w:ascii="Times New Roman" w:hAnsi="Times New Roman" w:cs="Times New Roman"/>
          <w:sz w:val="22"/>
          <w:szCs w:val="22"/>
        </w:rPr>
        <w:t xml:space="preserve"> </w:t>
      </w:r>
      <w:r w:rsidR="00D94D55" w:rsidRPr="008A4110">
        <w:rPr>
          <w:rFonts w:ascii="Times New Roman" w:hAnsi="Times New Roman" w:cs="Times New Roman"/>
          <w:sz w:val="22"/>
          <w:szCs w:val="22"/>
        </w:rPr>
        <w:t>“Save me, O God, for the waters have come up to my neck.”</w:t>
      </w:r>
    </w:p>
    <w:p w14:paraId="3837F76D" w14:textId="5D0560B4" w:rsidR="00D94D55" w:rsidRPr="008A4110" w:rsidRDefault="00D94D55" w:rsidP="00D94D55">
      <w:pPr>
        <w:pStyle w:val="NoSpacing"/>
        <w:jc w:val="both"/>
        <w:rPr>
          <w:rFonts w:ascii="Times New Roman" w:hAnsi="Times New Roman" w:cs="Times New Roman"/>
          <w:sz w:val="22"/>
          <w:szCs w:val="22"/>
        </w:rPr>
      </w:pPr>
      <w:r w:rsidRPr="008A4110">
        <w:rPr>
          <w:rFonts w:ascii="Times New Roman" w:hAnsi="Times New Roman" w:cs="Times New Roman"/>
          <w:sz w:val="22"/>
          <w:szCs w:val="22"/>
        </w:rPr>
        <w:tab/>
        <w:t>Join me as we bow in prayer, my friends:</w:t>
      </w:r>
      <w:r w:rsidR="00970ABB">
        <w:rPr>
          <w:rFonts w:ascii="Times New Roman" w:hAnsi="Times New Roman" w:cs="Times New Roman"/>
          <w:sz w:val="22"/>
          <w:szCs w:val="22"/>
        </w:rPr>
        <w:t xml:space="preserve">  </w:t>
      </w:r>
      <w:r w:rsidRPr="008A4110">
        <w:rPr>
          <w:rFonts w:ascii="Times New Roman" w:hAnsi="Times New Roman" w:cs="Times New Roman"/>
          <w:sz w:val="22"/>
          <w:szCs w:val="22"/>
        </w:rPr>
        <w:t xml:space="preserve">O </w:t>
      </w:r>
      <w:r w:rsidR="00970ABB">
        <w:rPr>
          <w:rFonts w:ascii="Times New Roman" w:hAnsi="Times New Roman" w:cs="Times New Roman"/>
          <w:sz w:val="22"/>
          <w:szCs w:val="22"/>
        </w:rPr>
        <w:t>b</w:t>
      </w:r>
      <w:r w:rsidRPr="008A4110">
        <w:rPr>
          <w:rFonts w:ascii="Times New Roman" w:hAnsi="Times New Roman" w:cs="Times New Roman"/>
          <w:sz w:val="22"/>
          <w:szCs w:val="22"/>
        </w:rPr>
        <w:t xml:space="preserve">lessed Lord, like David, we, too, sometimes find ourselves overwhelmed by the world around us.  And here with Passover season underway, we likely think of </w:t>
      </w:r>
      <w:r w:rsidR="00970ABB" w:rsidRPr="008A4110">
        <w:rPr>
          <w:rFonts w:ascii="Times New Roman" w:hAnsi="Times New Roman" w:cs="Times New Roman"/>
          <w:sz w:val="22"/>
          <w:szCs w:val="22"/>
        </w:rPr>
        <w:t>Your</w:t>
      </w:r>
      <w:r w:rsidRPr="008A4110">
        <w:rPr>
          <w:rFonts w:ascii="Times New Roman" w:hAnsi="Times New Roman" w:cs="Times New Roman"/>
          <w:sz w:val="22"/>
          <w:szCs w:val="22"/>
        </w:rPr>
        <w:t xml:space="preserve"> promises of hope, O God, and how </w:t>
      </w:r>
      <w:r w:rsidR="00970ABB" w:rsidRPr="008A4110">
        <w:rPr>
          <w:rFonts w:ascii="Times New Roman" w:hAnsi="Times New Roman" w:cs="Times New Roman"/>
          <w:sz w:val="22"/>
          <w:szCs w:val="22"/>
        </w:rPr>
        <w:t xml:space="preserve">You </w:t>
      </w:r>
      <w:r w:rsidRPr="008A4110">
        <w:rPr>
          <w:rFonts w:ascii="Times New Roman" w:hAnsi="Times New Roman" w:cs="Times New Roman"/>
          <w:sz w:val="22"/>
          <w:szCs w:val="22"/>
        </w:rPr>
        <w:t xml:space="preserve">expect us to respond to </w:t>
      </w:r>
      <w:r w:rsidR="00970ABB" w:rsidRPr="008A4110">
        <w:rPr>
          <w:rFonts w:ascii="Times New Roman" w:hAnsi="Times New Roman" w:cs="Times New Roman"/>
          <w:sz w:val="22"/>
          <w:szCs w:val="22"/>
        </w:rPr>
        <w:t>Your</w:t>
      </w:r>
      <w:r w:rsidRPr="008A4110">
        <w:rPr>
          <w:rFonts w:ascii="Times New Roman" w:hAnsi="Times New Roman" w:cs="Times New Roman"/>
          <w:sz w:val="22"/>
          <w:szCs w:val="22"/>
        </w:rPr>
        <w:t xml:space="preserve"> care.  Simply put, the </w:t>
      </w:r>
      <w:proofErr w:type="gramStart"/>
      <w:r w:rsidRPr="008A4110">
        <w:rPr>
          <w:rFonts w:ascii="Times New Roman" w:hAnsi="Times New Roman" w:cs="Times New Roman"/>
          <w:sz w:val="22"/>
          <w:szCs w:val="22"/>
        </w:rPr>
        <w:t>straight</w:t>
      </w:r>
      <w:r w:rsidR="00970ABB">
        <w:rPr>
          <w:rFonts w:ascii="Times New Roman" w:hAnsi="Times New Roman" w:cs="Times New Roman"/>
          <w:sz w:val="22"/>
          <w:szCs w:val="22"/>
        </w:rPr>
        <w:t xml:space="preserve"> </w:t>
      </w:r>
      <w:r w:rsidRPr="008A4110">
        <w:rPr>
          <w:rFonts w:ascii="Times New Roman" w:hAnsi="Times New Roman" w:cs="Times New Roman"/>
          <w:sz w:val="22"/>
          <w:szCs w:val="22"/>
        </w:rPr>
        <w:t>forward</w:t>
      </w:r>
      <w:proofErr w:type="gramEnd"/>
      <w:r w:rsidRPr="008A4110">
        <w:rPr>
          <w:rFonts w:ascii="Times New Roman" w:hAnsi="Times New Roman" w:cs="Times New Roman"/>
          <w:sz w:val="22"/>
          <w:szCs w:val="22"/>
        </w:rPr>
        <w:t xml:space="preserve"> answer is that we ourselves are not only to be ever faithful to </w:t>
      </w:r>
      <w:r w:rsidR="00970ABB" w:rsidRPr="008A4110">
        <w:rPr>
          <w:rFonts w:ascii="Times New Roman" w:hAnsi="Times New Roman" w:cs="Times New Roman"/>
          <w:sz w:val="22"/>
          <w:szCs w:val="22"/>
        </w:rPr>
        <w:t>You</w:t>
      </w:r>
      <w:r w:rsidRPr="008A4110">
        <w:rPr>
          <w:rFonts w:ascii="Times New Roman" w:hAnsi="Times New Roman" w:cs="Times New Roman"/>
          <w:sz w:val="22"/>
          <w:szCs w:val="22"/>
        </w:rPr>
        <w:t xml:space="preserve">, but </w:t>
      </w:r>
      <w:proofErr w:type="gramStart"/>
      <w:r w:rsidRPr="008A4110">
        <w:rPr>
          <w:rFonts w:ascii="Times New Roman" w:hAnsi="Times New Roman" w:cs="Times New Roman"/>
          <w:sz w:val="22"/>
          <w:szCs w:val="22"/>
        </w:rPr>
        <w:t>also</w:t>
      </w:r>
      <w:proofErr w:type="gramEnd"/>
      <w:r w:rsidRPr="008A4110">
        <w:rPr>
          <w:rFonts w:ascii="Times New Roman" w:hAnsi="Times New Roman" w:cs="Times New Roman"/>
          <w:sz w:val="22"/>
          <w:szCs w:val="22"/>
        </w:rPr>
        <w:t xml:space="preserve"> we are to serve as women and men who are dedicated to doing our very best to bring about meaningful and positive results for all of the citizens of South Carolina.  And may that goal always be the key to what drives and </w:t>
      </w:r>
      <w:proofErr w:type="gramStart"/>
      <w:r w:rsidRPr="008A4110">
        <w:rPr>
          <w:rFonts w:ascii="Times New Roman" w:hAnsi="Times New Roman" w:cs="Times New Roman"/>
          <w:sz w:val="22"/>
          <w:szCs w:val="22"/>
        </w:rPr>
        <w:t>undergirds</w:t>
      </w:r>
      <w:proofErr w:type="gramEnd"/>
      <w:r w:rsidRPr="008A4110">
        <w:rPr>
          <w:rFonts w:ascii="Times New Roman" w:hAnsi="Times New Roman" w:cs="Times New Roman"/>
          <w:sz w:val="22"/>
          <w:szCs w:val="22"/>
        </w:rPr>
        <w:t xml:space="preserve"> the work of this Senate, no matter how great the challenges are.  In </w:t>
      </w:r>
      <w:r w:rsidR="00970ABB" w:rsidRPr="008A4110">
        <w:rPr>
          <w:rFonts w:ascii="Times New Roman" w:hAnsi="Times New Roman" w:cs="Times New Roman"/>
          <w:sz w:val="22"/>
          <w:szCs w:val="22"/>
        </w:rPr>
        <w:t>Your</w:t>
      </w:r>
      <w:r w:rsidRPr="008A4110">
        <w:rPr>
          <w:rFonts w:ascii="Times New Roman" w:hAnsi="Times New Roman" w:cs="Times New Roman"/>
          <w:sz w:val="22"/>
          <w:szCs w:val="22"/>
        </w:rPr>
        <w:t xml:space="preserve"> loving name we humbly pray, O Lord.  Amen. </w:t>
      </w:r>
    </w:p>
    <w:p w14:paraId="09DC4ABA" w14:textId="77777777" w:rsidR="00DB74A4" w:rsidRDefault="00DB74A4">
      <w:pPr>
        <w:pStyle w:val="Header"/>
        <w:tabs>
          <w:tab w:val="clear" w:pos="8640"/>
          <w:tab w:val="left" w:pos="4320"/>
        </w:tabs>
      </w:pPr>
    </w:p>
    <w:p w14:paraId="632B65D5" w14:textId="77777777" w:rsidR="00DB74A4" w:rsidRDefault="000A7610">
      <w:pPr>
        <w:pStyle w:val="Header"/>
        <w:tabs>
          <w:tab w:val="clear" w:pos="8640"/>
          <w:tab w:val="left" w:pos="4320"/>
        </w:tabs>
      </w:pPr>
      <w:r>
        <w:tab/>
        <w:t>The PRESIDENT called for Petitions, Memorials, Presentments of Grand Juries and such like papers.</w:t>
      </w:r>
    </w:p>
    <w:p w14:paraId="21D2F1C6" w14:textId="77777777" w:rsidR="00234701" w:rsidRDefault="00234701">
      <w:pPr>
        <w:pStyle w:val="Header"/>
        <w:tabs>
          <w:tab w:val="clear" w:pos="8640"/>
          <w:tab w:val="left" w:pos="4320"/>
        </w:tabs>
      </w:pPr>
    </w:p>
    <w:p w14:paraId="5E8B936A" w14:textId="787C795B" w:rsidR="00234701" w:rsidRPr="00234701" w:rsidRDefault="00234701" w:rsidP="00234701">
      <w:pPr>
        <w:pStyle w:val="Header"/>
        <w:tabs>
          <w:tab w:val="clear" w:pos="8640"/>
          <w:tab w:val="left" w:pos="4320"/>
        </w:tabs>
        <w:jc w:val="center"/>
      </w:pPr>
      <w:r>
        <w:rPr>
          <w:b/>
        </w:rPr>
        <w:t>Call of the Senate</w:t>
      </w:r>
    </w:p>
    <w:p w14:paraId="3066F2C7" w14:textId="2AC61F8A" w:rsidR="00234701" w:rsidRDefault="00234701">
      <w:pPr>
        <w:pStyle w:val="Header"/>
        <w:tabs>
          <w:tab w:val="clear" w:pos="8640"/>
          <w:tab w:val="left" w:pos="4320"/>
        </w:tabs>
      </w:pPr>
      <w:r>
        <w:tab/>
        <w:t>Senator PEELER moved that a Call of the Senate be made.  The following Senators answered the Call:</w:t>
      </w:r>
    </w:p>
    <w:p w14:paraId="432C56CE"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970EF9A"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Adams</w:t>
      </w:r>
      <w:r>
        <w:tab/>
      </w:r>
      <w:r w:rsidRPr="00FA2E42">
        <w:t>Alexander</w:t>
      </w:r>
      <w:r>
        <w:tab/>
      </w:r>
      <w:r w:rsidRPr="00FA2E42">
        <w:t>Bennett</w:t>
      </w:r>
    </w:p>
    <w:p w14:paraId="55145254"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Blackmon</w:t>
      </w:r>
      <w:r>
        <w:tab/>
      </w:r>
      <w:r w:rsidRPr="00FA2E42">
        <w:t>Bright</w:t>
      </w:r>
      <w:r>
        <w:tab/>
      </w:r>
      <w:r w:rsidRPr="00FA2E42">
        <w:t>Campsen</w:t>
      </w:r>
    </w:p>
    <w:p w14:paraId="394D0A7D"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Cash</w:t>
      </w:r>
      <w:r>
        <w:tab/>
      </w:r>
      <w:r w:rsidRPr="00FA2E42">
        <w:t>Chaplin</w:t>
      </w:r>
      <w:r>
        <w:tab/>
      </w:r>
      <w:r w:rsidRPr="00FA2E42">
        <w:t>Climer</w:t>
      </w:r>
    </w:p>
    <w:p w14:paraId="1528A4FD"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Corbin</w:t>
      </w:r>
      <w:r>
        <w:tab/>
      </w:r>
      <w:r w:rsidRPr="00FA2E42">
        <w:t>Cromer</w:t>
      </w:r>
      <w:r>
        <w:tab/>
      </w:r>
      <w:r w:rsidRPr="00FA2E42">
        <w:t>Davis</w:t>
      </w:r>
    </w:p>
    <w:p w14:paraId="5312ABCC"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Devine</w:t>
      </w:r>
      <w:r>
        <w:tab/>
      </w:r>
      <w:r w:rsidRPr="00FA2E42">
        <w:t>Elliott</w:t>
      </w:r>
      <w:r>
        <w:tab/>
      </w:r>
      <w:r w:rsidRPr="00FA2E42">
        <w:t>Fernandez</w:t>
      </w:r>
    </w:p>
    <w:p w14:paraId="719699BB"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Gambrell</w:t>
      </w:r>
      <w:r>
        <w:tab/>
      </w:r>
      <w:r w:rsidRPr="00FA2E42">
        <w:t>Garrett</w:t>
      </w:r>
      <w:r>
        <w:tab/>
      </w:r>
      <w:r w:rsidRPr="00FA2E42">
        <w:t>Goldfinch</w:t>
      </w:r>
    </w:p>
    <w:p w14:paraId="4E374588"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Graham</w:t>
      </w:r>
      <w:r>
        <w:tab/>
      </w:r>
      <w:r w:rsidRPr="00FA2E42">
        <w:t>Grooms</w:t>
      </w:r>
      <w:r>
        <w:tab/>
      </w:r>
      <w:r w:rsidRPr="00FA2E42">
        <w:t>Hembree</w:t>
      </w:r>
    </w:p>
    <w:p w14:paraId="0A11E5BE"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Hutto</w:t>
      </w:r>
      <w:r>
        <w:tab/>
      </w:r>
      <w:r w:rsidRPr="00FA2E42">
        <w:t>Johnson</w:t>
      </w:r>
      <w:r>
        <w:tab/>
      </w:r>
      <w:r w:rsidRPr="00FA2E42">
        <w:t>Kennedy</w:t>
      </w:r>
    </w:p>
    <w:p w14:paraId="6E46CE3E"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Kimbrell</w:t>
      </w:r>
      <w:r>
        <w:tab/>
      </w:r>
      <w:r w:rsidRPr="00FA2E42">
        <w:t>Leber</w:t>
      </w:r>
      <w:r>
        <w:tab/>
      </w:r>
      <w:r w:rsidRPr="00FA2E42">
        <w:t>Martin</w:t>
      </w:r>
    </w:p>
    <w:p w14:paraId="09AD0CFA"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lastRenderedPageBreak/>
        <w:t>Massey</w:t>
      </w:r>
      <w:r>
        <w:tab/>
      </w:r>
      <w:r w:rsidRPr="00FA2E42">
        <w:t>Matthews</w:t>
      </w:r>
      <w:r>
        <w:tab/>
      </w:r>
      <w:r w:rsidRPr="00FA2E42">
        <w:t>Ott</w:t>
      </w:r>
    </w:p>
    <w:p w14:paraId="5AE1554B"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Peeler</w:t>
      </w:r>
      <w:r>
        <w:tab/>
      </w:r>
      <w:r w:rsidRPr="00FA2E42">
        <w:t>Rankin</w:t>
      </w:r>
      <w:r>
        <w:tab/>
      </w:r>
      <w:r w:rsidRPr="00FA2E42">
        <w:t>Reichenbach</w:t>
      </w:r>
    </w:p>
    <w:p w14:paraId="5A658B04"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Rice</w:t>
      </w:r>
      <w:r>
        <w:tab/>
      </w:r>
      <w:r w:rsidRPr="00FA2E42">
        <w:t>Sabb</w:t>
      </w:r>
      <w:r>
        <w:tab/>
      </w:r>
      <w:r w:rsidRPr="00FA2E42">
        <w:t>Stubbs</w:t>
      </w:r>
    </w:p>
    <w:p w14:paraId="322C8D2E"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Sutton</w:t>
      </w:r>
      <w:r>
        <w:tab/>
      </w:r>
      <w:r w:rsidRPr="00FA2E42">
        <w:t>Turner</w:t>
      </w:r>
      <w:r>
        <w:tab/>
      </w:r>
      <w:r w:rsidRPr="00FA2E42">
        <w:t>Verdin</w:t>
      </w:r>
    </w:p>
    <w:p w14:paraId="58A53AD2" w14:textId="77777777" w:rsidR="00FA2E42" w:rsidRDefault="00FA2E42" w:rsidP="00FA2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E42">
        <w:t>Williams</w:t>
      </w:r>
      <w:r>
        <w:tab/>
      </w:r>
      <w:r w:rsidRPr="00FA2E42">
        <w:t>Young</w:t>
      </w:r>
      <w:r>
        <w:tab/>
      </w:r>
      <w:r w:rsidRPr="00FA2E42">
        <w:t>Zell</w:t>
      </w:r>
    </w:p>
    <w:p w14:paraId="6ACA0D50" w14:textId="77777777" w:rsidR="00FA2E42" w:rsidRDefault="00FA2E42" w:rsidP="00FA2E42">
      <w:pPr>
        <w:pStyle w:val="Header"/>
        <w:tabs>
          <w:tab w:val="clear" w:pos="8640"/>
          <w:tab w:val="left" w:pos="4320"/>
        </w:tabs>
      </w:pPr>
    </w:p>
    <w:p w14:paraId="0482A28D" w14:textId="13D5769C" w:rsidR="00234701" w:rsidRDefault="00234701">
      <w:pPr>
        <w:pStyle w:val="Header"/>
        <w:tabs>
          <w:tab w:val="clear" w:pos="8640"/>
          <w:tab w:val="left" w:pos="4320"/>
        </w:tabs>
      </w:pPr>
      <w:r>
        <w:tab/>
        <w:t>A quorum being present, the Senate resumed.</w:t>
      </w:r>
    </w:p>
    <w:p w14:paraId="55B8DED6" w14:textId="77777777" w:rsidR="00234701" w:rsidRDefault="00234701">
      <w:pPr>
        <w:pStyle w:val="Header"/>
        <w:tabs>
          <w:tab w:val="clear" w:pos="8640"/>
          <w:tab w:val="left" w:pos="4320"/>
        </w:tabs>
      </w:pPr>
    </w:p>
    <w:p w14:paraId="0A24C7B8" w14:textId="33ECC540" w:rsidR="00234701" w:rsidRPr="00234701" w:rsidRDefault="00234701" w:rsidP="00234701">
      <w:pPr>
        <w:pStyle w:val="Header"/>
        <w:tabs>
          <w:tab w:val="clear" w:pos="8640"/>
          <w:tab w:val="left" w:pos="4320"/>
        </w:tabs>
        <w:jc w:val="center"/>
      </w:pPr>
      <w:r>
        <w:rPr>
          <w:b/>
        </w:rPr>
        <w:t>Motion to Ratify Adopted</w:t>
      </w:r>
    </w:p>
    <w:p w14:paraId="07C1E14C" w14:textId="3F76F5BC" w:rsidR="00234701" w:rsidRDefault="00234701">
      <w:pPr>
        <w:pStyle w:val="Header"/>
        <w:tabs>
          <w:tab w:val="clear" w:pos="8640"/>
          <w:tab w:val="left" w:pos="4320"/>
        </w:tabs>
      </w:pPr>
      <w:r>
        <w:tab/>
        <w:t xml:space="preserve">At 12:12 P.M., on motion of Senator PEELER, the House of Representatives was invited to attend the Senate Chamber for the purpose of ratifying Acts at a mutually convenient time. </w:t>
      </w:r>
    </w:p>
    <w:p w14:paraId="534F69CC" w14:textId="02680977" w:rsidR="00234701" w:rsidRDefault="00234701">
      <w:pPr>
        <w:pStyle w:val="Header"/>
        <w:tabs>
          <w:tab w:val="clear" w:pos="8640"/>
          <w:tab w:val="left" w:pos="4320"/>
        </w:tabs>
      </w:pPr>
      <w:r>
        <w:tab/>
        <w:t>A message was sent to the House accordingly.</w:t>
      </w:r>
    </w:p>
    <w:p w14:paraId="12EE994A" w14:textId="77777777" w:rsidR="00DB74A4" w:rsidRDefault="00DB74A4">
      <w:pPr>
        <w:pStyle w:val="Header"/>
        <w:tabs>
          <w:tab w:val="clear" w:pos="8640"/>
          <w:tab w:val="left" w:pos="4320"/>
        </w:tabs>
      </w:pPr>
    </w:p>
    <w:p w14:paraId="5E33CD4F" w14:textId="77777777" w:rsidR="005B3057" w:rsidRPr="00693304" w:rsidRDefault="005B3057" w:rsidP="005B3057">
      <w:pPr>
        <w:jc w:val="center"/>
        <w:rPr>
          <w:b/>
          <w:color w:val="auto"/>
          <w:szCs w:val="22"/>
        </w:rPr>
      </w:pPr>
      <w:r w:rsidRPr="00693304">
        <w:rPr>
          <w:b/>
          <w:szCs w:val="22"/>
        </w:rPr>
        <w:t>Motion Adopted</w:t>
      </w:r>
    </w:p>
    <w:p w14:paraId="5754C2AA" w14:textId="4122EE2A" w:rsidR="00234701" w:rsidRDefault="005B3057" w:rsidP="005B3057">
      <w:r w:rsidRPr="00693304">
        <w:rPr>
          <w:szCs w:val="22"/>
        </w:rPr>
        <w:tab/>
        <w:t xml:space="preserve">On motion of Senator MASSEY, with unanimous consent, the Senate agreed that, when the Senate adjourns today, it </w:t>
      </w:r>
      <w:proofErr w:type="gramStart"/>
      <w:r w:rsidRPr="00693304">
        <w:rPr>
          <w:szCs w:val="22"/>
        </w:rPr>
        <w:t>stand</w:t>
      </w:r>
      <w:proofErr w:type="gramEnd"/>
      <w:r w:rsidRPr="00693304">
        <w:rPr>
          <w:szCs w:val="22"/>
        </w:rPr>
        <w:t xml:space="preserve"> adjourned to meet at 1</w:t>
      </w:r>
      <w:r>
        <w:rPr>
          <w:szCs w:val="22"/>
        </w:rPr>
        <w:t>2</w:t>
      </w:r>
      <w:r w:rsidRPr="00693304">
        <w:rPr>
          <w:szCs w:val="22"/>
        </w:rPr>
        <w:t>:</w:t>
      </w:r>
      <w:r>
        <w:rPr>
          <w:szCs w:val="22"/>
        </w:rPr>
        <w:t>15</w:t>
      </w:r>
      <w:r w:rsidRPr="00693304">
        <w:rPr>
          <w:szCs w:val="22"/>
        </w:rPr>
        <w:t xml:space="preserve"> </w:t>
      </w:r>
      <w:r>
        <w:rPr>
          <w:szCs w:val="22"/>
        </w:rPr>
        <w:t>P</w:t>
      </w:r>
      <w:r w:rsidRPr="00693304">
        <w:rPr>
          <w:szCs w:val="22"/>
        </w:rPr>
        <w:t xml:space="preserve">.M. tomorrow for the purpose of attending the Joint Assembly, and at the conclusion of the Joint Assembly, the Senate will </w:t>
      </w:r>
      <w:r w:rsidR="00BE7E1D">
        <w:rPr>
          <w:szCs w:val="22"/>
        </w:rPr>
        <w:t>stand in recess</w:t>
      </w:r>
      <w:r>
        <w:rPr>
          <w:szCs w:val="22"/>
        </w:rPr>
        <w:t xml:space="preserve"> for one hour. </w:t>
      </w:r>
    </w:p>
    <w:p w14:paraId="0BEE8F55" w14:textId="77777777" w:rsidR="00234701" w:rsidRDefault="00234701">
      <w:pPr>
        <w:pStyle w:val="Header"/>
        <w:tabs>
          <w:tab w:val="clear" w:pos="8640"/>
          <w:tab w:val="left" w:pos="4320"/>
        </w:tabs>
      </w:pPr>
    </w:p>
    <w:p w14:paraId="217B1A3E" w14:textId="77777777" w:rsidR="00745441" w:rsidRPr="00AB237F" w:rsidRDefault="00745441" w:rsidP="00745441">
      <w:pPr>
        <w:jc w:val="center"/>
        <w:rPr>
          <w:b/>
        </w:rPr>
      </w:pPr>
      <w:r w:rsidRPr="00AB237F">
        <w:rPr>
          <w:b/>
        </w:rPr>
        <w:t>MESSAGE FROM THE GOVERNOR</w:t>
      </w:r>
    </w:p>
    <w:p w14:paraId="0AAA6E48" w14:textId="273693D3" w:rsidR="00745441" w:rsidRPr="00AB237F" w:rsidRDefault="00745441" w:rsidP="00745441">
      <w:pPr>
        <w:ind w:firstLine="216"/>
      </w:pPr>
      <w:r w:rsidRPr="00AB237F">
        <w:t>The following appointment w</w:t>
      </w:r>
      <w:r>
        <w:t>as</w:t>
      </w:r>
      <w:r w:rsidRPr="00AB237F">
        <w:t xml:space="preserve"> transmitted by the Honorable Henry Dargan McMaster:</w:t>
      </w:r>
    </w:p>
    <w:p w14:paraId="475564A5" w14:textId="77777777" w:rsidR="00745441" w:rsidRPr="00AB237F" w:rsidRDefault="00745441" w:rsidP="00745441">
      <w:pPr>
        <w:ind w:firstLine="216"/>
      </w:pPr>
    </w:p>
    <w:p w14:paraId="3202F964" w14:textId="77777777" w:rsidR="00745441" w:rsidRPr="00AB237F" w:rsidRDefault="00745441" w:rsidP="00745441">
      <w:pPr>
        <w:jc w:val="center"/>
        <w:rPr>
          <w:b/>
        </w:rPr>
      </w:pPr>
      <w:r w:rsidRPr="00AB237F">
        <w:rPr>
          <w:b/>
        </w:rPr>
        <w:t>Local Appointment</w:t>
      </w:r>
    </w:p>
    <w:p w14:paraId="372636F0" w14:textId="77777777" w:rsidR="00745441" w:rsidRPr="00AB237F" w:rsidRDefault="00745441" w:rsidP="00745441">
      <w:pPr>
        <w:keepNext/>
        <w:ind w:firstLine="216"/>
        <w:rPr>
          <w:u w:val="single"/>
        </w:rPr>
      </w:pPr>
      <w:r w:rsidRPr="00AB237F">
        <w:rPr>
          <w:u w:val="single"/>
        </w:rPr>
        <w:t>Initial Appointment, Chesterfield County Magistrate, with the term to commence April 30, 2022, and to expire April 30, 2026</w:t>
      </w:r>
    </w:p>
    <w:p w14:paraId="50166536" w14:textId="77777777" w:rsidR="00745441" w:rsidRPr="00AB237F" w:rsidRDefault="00745441" w:rsidP="00745441">
      <w:pPr>
        <w:keepNext/>
        <w:ind w:firstLine="216"/>
        <w:rPr>
          <w:u w:val="single"/>
        </w:rPr>
      </w:pPr>
      <w:r w:rsidRPr="00AB237F">
        <w:rPr>
          <w:u w:val="single"/>
        </w:rPr>
        <w:t>Chesterfield County:</w:t>
      </w:r>
    </w:p>
    <w:p w14:paraId="0635A229" w14:textId="77777777" w:rsidR="00745441" w:rsidRDefault="00745441" w:rsidP="00745441">
      <w:pPr>
        <w:ind w:firstLine="216"/>
      </w:pPr>
      <w:r>
        <w:t>Jeremy Keith Lear, 205 East Godfrey Street, Pageland, SC 29728</w:t>
      </w:r>
      <w:r w:rsidRPr="00AB237F">
        <w:rPr>
          <w:i/>
        </w:rPr>
        <w:t xml:space="preserve"> VICE </w:t>
      </w:r>
      <w:r w:rsidRPr="00AB237F">
        <w:t xml:space="preserve"> John K</w:t>
      </w:r>
      <w:r>
        <w:t>ennedy</w:t>
      </w:r>
      <w:r w:rsidRPr="00AB237F">
        <w:t xml:space="preserve"> Melton</w:t>
      </w:r>
    </w:p>
    <w:p w14:paraId="529AB4B1" w14:textId="77777777" w:rsidR="00745441" w:rsidRDefault="00745441" w:rsidP="00745441">
      <w:pPr>
        <w:ind w:firstLine="216"/>
      </w:pPr>
    </w:p>
    <w:p w14:paraId="1412D42D" w14:textId="77777777" w:rsidR="00745441" w:rsidRDefault="00745441" w:rsidP="00745441">
      <w:r>
        <w:br w:type="page"/>
      </w:r>
    </w:p>
    <w:p w14:paraId="587F7F79" w14:textId="73EB2806" w:rsidR="00DB74A4" w:rsidRPr="004130F5" w:rsidRDefault="004130F5" w:rsidP="004130F5">
      <w:pPr>
        <w:pStyle w:val="Header"/>
        <w:tabs>
          <w:tab w:val="clear" w:pos="8640"/>
          <w:tab w:val="left" w:pos="4320"/>
        </w:tabs>
        <w:jc w:val="center"/>
      </w:pPr>
      <w:r>
        <w:rPr>
          <w:b/>
        </w:rPr>
        <w:lastRenderedPageBreak/>
        <w:t>Doctor of the Day</w:t>
      </w:r>
    </w:p>
    <w:p w14:paraId="60107F29" w14:textId="71D6C9BB" w:rsidR="004130F5" w:rsidRDefault="004130F5">
      <w:pPr>
        <w:pStyle w:val="Header"/>
        <w:tabs>
          <w:tab w:val="clear" w:pos="8640"/>
          <w:tab w:val="left" w:pos="4320"/>
        </w:tabs>
      </w:pPr>
      <w:r>
        <w:tab/>
      </w:r>
      <w:r w:rsidRPr="00BE7E1D">
        <w:rPr>
          <w:color w:val="auto"/>
        </w:rPr>
        <w:t xml:space="preserve">Senator </w:t>
      </w:r>
      <w:r w:rsidR="00BE7E1D" w:rsidRPr="00BE7E1D">
        <w:rPr>
          <w:color w:val="auto"/>
        </w:rPr>
        <w:t>YOUNG</w:t>
      </w:r>
      <w:r w:rsidRPr="00BE7E1D">
        <w:rPr>
          <w:color w:val="auto"/>
        </w:rPr>
        <w:t xml:space="preserve"> introduced </w:t>
      </w:r>
      <w:r>
        <w:t>Dr. Edward Yeh of Lexington, S.C., Doctor of the Day.</w:t>
      </w:r>
    </w:p>
    <w:p w14:paraId="77B89472" w14:textId="77777777" w:rsidR="004130F5" w:rsidRDefault="004130F5">
      <w:pPr>
        <w:pStyle w:val="Header"/>
        <w:tabs>
          <w:tab w:val="clear" w:pos="8640"/>
          <w:tab w:val="left" w:pos="4320"/>
        </w:tabs>
      </w:pPr>
    </w:p>
    <w:p w14:paraId="17BE97D3" w14:textId="3F139E99" w:rsidR="005A2196" w:rsidRPr="005A2196" w:rsidRDefault="005A2196" w:rsidP="005A2196">
      <w:pPr>
        <w:pStyle w:val="Header"/>
        <w:tabs>
          <w:tab w:val="clear" w:pos="8640"/>
          <w:tab w:val="left" w:pos="4320"/>
        </w:tabs>
        <w:jc w:val="center"/>
      </w:pPr>
      <w:r>
        <w:rPr>
          <w:b/>
        </w:rPr>
        <w:t>Leave of Absence</w:t>
      </w:r>
    </w:p>
    <w:p w14:paraId="11B09A14" w14:textId="27DF781D" w:rsidR="005A2196" w:rsidRDefault="005A2196">
      <w:pPr>
        <w:pStyle w:val="Header"/>
        <w:tabs>
          <w:tab w:val="clear" w:pos="8640"/>
          <w:tab w:val="left" w:pos="4320"/>
        </w:tabs>
      </w:pPr>
      <w:r>
        <w:tab/>
        <w:t>On motion of Senator GRAHAM, at 1:15 P.M., Senator TEDDER was granted a leave of absence until 3:00 P.M.</w:t>
      </w:r>
    </w:p>
    <w:p w14:paraId="13927D62" w14:textId="77777777" w:rsidR="00B25B93" w:rsidRDefault="00B25B93">
      <w:pPr>
        <w:pStyle w:val="Header"/>
        <w:tabs>
          <w:tab w:val="clear" w:pos="8640"/>
          <w:tab w:val="left" w:pos="4320"/>
        </w:tabs>
      </w:pPr>
    </w:p>
    <w:p w14:paraId="4C6F2806" w14:textId="3756EF0C" w:rsidR="00B25B93" w:rsidRPr="00B25B93" w:rsidRDefault="00B25B93" w:rsidP="00B25B93">
      <w:pPr>
        <w:pStyle w:val="Header"/>
        <w:tabs>
          <w:tab w:val="clear" w:pos="8640"/>
          <w:tab w:val="left" w:pos="4320"/>
        </w:tabs>
        <w:jc w:val="center"/>
      </w:pPr>
      <w:r>
        <w:rPr>
          <w:b/>
        </w:rPr>
        <w:t>Leave of Absence</w:t>
      </w:r>
    </w:p>
    <w:p w14:paraId="64D0BFB2" w14:textId="27C3DACD" w:rsidR="00B25B93" w:rsidRDefault="00B25B93">
      <w:pPr>
        <w:pStyle w:val="Header"/>
        <w:tabs>
          <w:tab w:val="clear" w:pos="8640"/>
          <w:tab w:val="left" w:pos="4320"/>
        </w:tabs>
      </w:pPr>
      <w:r>
        <w:tab/>
        <w:t>On motion of Senator WALKER, at 2:29 P.M., Senator JACKSON was granted a leave of absence for the balance of the day.</w:t>
      </w:r>
    </w:p>
    <w:p w14:paraId="2A154105" w14:textId="77777777" w:rsidR="005A2196" w:rsidRDefault="005A2196">
      <w:pPr>
        <w:pStyle w:val="Header"/>
        <w:tabs>
          <w:tab w:val="clear" w:pos="8640"/>
          <w:tab w:val="left" w:pos="4320"/>
        </w:tabs>
      </w:pPr>
    </w:p>
    <w:p w14:paraId="70A85A72" w14:textId="77777777" w:rsidR="00DB74A4" w:rsidRDefault="000A7610">
      <w:pPr>
        <w:pStyle w:val="Header"/>
        <w:tabs>
          <w:tab w:val="clear" w:pos="8640"/>
          <w:tab w:val="left" w:pos="4320"/>
        </w:tabs>
        <w:jc w:val="center"/>
      </w:pPr>
      <w:r>
        <w:rPr>
          <w:b/>
        </w:rPr>
        <w:t>Expression of Personal Interest</w:t>
      </w:r>
    </w:p>
    <w:p w14:paraId="05A2BB08" w14:textId="3ACF6BEF" w:rsidR="00DB74A4" w:rsidRDefault="000A7610">
      <w:pPr>
        <w:pStyle w:val="Header"/>
        <w:tabs>
          <w:tab w:val="clear" w:pos="8640"/>
          <w:tab w:val="left" w:pos="4320"/>
        </w:tabs>
      </w:pPr>
      <w:r>
        <w:tab/>
        <w:t xml:space="preserve">Senator </w:t>
      </w:r>
      <w:r w:rsidR="00234701">
        <w:t>BLACKMON</w:t>
      </w:r>
      <w:r>
        <w:t xml:space="preserve"> rose for an Expression of Personal Interest.</w:t>
      </w:r>
    </w:p>
    <w:p w14:paraId="7FDC74F8" w14:textId="77777777" w:rsidR="00BE7E1D" w:rsidRDefault="00BE7E1D">
      <w:pPr>
        <w:pStyle w:val="Header"/>
        <w:tabs>
          <w:tab w:val="clear" w:pos="8640"/>
          <w:tab w:val="left" w:pos="4320"/>
        </w:tabs>
      </w:pPr>
    </w:p>
    <w:p w14:paraId="1DAAC991" w14:textId="2D496A2D" w:rsidR="00BE7E1D" w:rsidRDefault="00BE7E1D" w:rsidP="00BE7E1D">
      <w:pPr>
        <w:pStyle w:val="Header"/>
        <w:tabs>
          <w:tab w:val="clear" w:pos="8640"/>
          <w:tab w:val="left" w:pos="4320"/>
        </w:tabs>
        <w:jc w:val="center"/>
      </w:pPr>
      <w:r>
        <w:rPr>
          <w:b/>
        </w:rPr>
        <w:t>Remarks to be Printed</w:t>
      </w:r>
    </w:p>
    <w:p w14:paraId="2F5E0F7E" w14:textId="5E30B8AB" w:rsidR="00BE7E1D" w:rsidRDefault="00BE7E1D" w:rsidP="00BE7E1D">
      <w:pPr>
        <w:pStyle w:val="Header"/>
        <w:tabs>
          <w:tab w:val="clear" w:pos="8640"/>
          <w:tab w:val="left" w:pos="4320"/>
        </w:tabs>
      </w:pPr>
      <w:r>
        <w:tab/>
        <w:t>On motion of Senator CHAPLIN, with unanimous consent, the remarks of Senator BLACKMON, when reduced to writing and made available to the Desk, would be printed in the Journal.</w:t>
      </w:r>
    </w:p>
    <w:p w14:paraId="7DD014E9" w14:textId="77777777" w:rsidR="00BE7E1D" w:rsidRDefault="00BE7E1D" w:rsidP="00BE7E1D">
      <w:pPr>
        <w:pStyle w:val="Header"/>
        <w:tabs>
          <w:tab w:val="clear" w:pos="8640"/>
          <w:tab w:val="left" w:pos="4320"/>
        </w:tabs>
        <w:jc w:val="center"/>
      </w:pPr>
    </w:p>
    <w:p w14:paraId="66420D9C" w14:textId="0942FC1B" w:rsidR="00BE7E1D" w:rsidRPr="00FA2E42" w:rsidRDefault="00FA2E42" w:rsidP="00FA2E42">
      <w:pPr>
        <w:pStyle w:val="Header"/>
        <w:tabs>
          <w:tab w:val="clear" w:pos="8640"/>
          <w:tab w:val="left" w:pos="4320"/>
        </w:tabs>
        <w:jc w:val="center"/>
      </w:pPr>
      <w:r>
        <w:rPr>
          <w:b/>
        </w:rPr>
        <w:t>Expression of Personal Interest</w:t>
      </w:r>
    </w:p>
    <w:p w14:paraId="5CA035F6" w14:textId="1DB604D5" w:rsidR="00FA2E42" w:rsidRDefault="00FA2E42" w:rsidP="00FA2E42">
      <w:pPr>
        <w:pStyle w:val="Header"/>
        <w:tabs>
          <w:tab w:val="clear" w:pos="8640"/>
          <w:tab w:val="left" w:pos="4320"/>
        </w:tabs>
      </w:pPr>
      <w:r>
        <w:tab/>
        <w:t>Senator DAVIS rose for an Expression of Personal Interest.</w:t>
      </w:r>
    </w:p>
    <w:p w14:paraId="2B8111CE" w14:textId="77777777" w:rsidR="00FA2E42" w:rsidRDefault="00FA2E42" w:rsidP="00BE7E1D">
      <w:pPr>
        <w:pStyle w:val="Header"/>
        <w:tabs>
          <w:tab w:val="clear" w:pos="8640"/>
          <w:tab w:val="left" w:pos="4320"/>
        </w:tabs>
        <w:jc w:val="center"/>
      </w:pPr>
    </w:p>
    <w:p w14:paraId="51BA5983" w14:textId="77777777" w:rsidR="00DB74A4" w:rsidRDefault="000A7610">
      <w:pPr>
        <w:pStyle w:val="Header"/>
        <w:tabs>
          <w:tab w:val="clear" w:pos="8640"/>
          <w:tab w:val="left" w:pos="4320"/>
        </w:tabs>
        <w:jc w:val="center"/>
        <w:rPr>
          <w:b/>
          <w:bCs/>
        </w:rPr>
      </w:pPr>
      <w:r>
        <w:rPr>
          <w:b/>
          <w:bCs/>
        </w:rPr>
        <w:t>CO-SPONSORS ADDED</w:t>
      </w:r>
    </w:p>
    <w:p w14:paraId="7508D2E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E96B029" w14:textId="1E5990DC" w:rsidR="006A3F7F" w:rsidRDefault="006A3F7F" w:rsidP="00D87163">
      <w:pPr>
        <w:pStyle w:val="Header"/>
        <w:tabs>
          <w:tab w:val="clear" w:pos="8640"/>
          <w:tab w:val="left" w:pos="4320"/>
        </w:tabs>
        <w:ind w:left="864" w:hanging="864"/>
      </w:pPr>
      <w:r>
        <w:t>S. 30</w:t>
      </w:r>
      <w:r>
        <w:tab/>
      </w:r>
      <w:r>
        <w:tab/>
        <w:t>Sen. Davis</w:t>
      </w:r>
    </w:p>
    <w:p w14:paraId="2AB7E01D" w14:textId="7A3C2C1F" w:rsidR="006A3F7F" w:rsidRDefault="006A3F7F" w:rsidP="00D87163">
      <w:pPr>
        <w:pStyle w:val="Header"/>
        <w:tabs>
          <w:tab w:val="clear" w:pos="8640"/>
          <w:tab w:val="left" w:pos="4320"/>
        </w:tabs>
        <w:ind w:left="864" w:hanging="864"/>
      </w:pPr>
      <w:r>
        <w:t>S. 31</w:t>
      </w:r>
      <w:r>
        <w:tab/>
      </w:r>
      <w:r>
        <w:tab/>
        <w:t>Sen. Davis</w:t>
      </w:r>
    </w:p>
    <w:p w14:paraId="5DD4D9A2" w14:textId="489EC920" w:rsidR="006C2171" w:rsidRDefault="006C2171" w:rsidP="00D87163">
      <w:pPr>
        <w:pStyle w:val="Header"/>
        <w:tabs>
          <w:tab w:val="clear" w:pos="8640"/>
          <w:tab w:val="left" w:pos="4320"/>
        </w:tabs>
        <w:ind w:left="864" w:hanging="864"/>
      </w:pPr>
      <w:r>
        <w:t>S. 343</w:t>
      </w:r>
      <w:r>
        <w:tab/>
      </w:r>
      <w:r>
        <w:tab/>
        <w:t>Sen. Kennedy</w:t>
      </w:r>
    </w:p>
    <w:p w14:paraId="64000536" w14:textId="21BC7E6E" w:rsidR="00325DE3" w:rsidRDefault="00325DE3" w:rsidP="00D87163">
      <w:pPr>
        <w:pStyle w:val="Header"/>
        <w:tabs>
          <w:tab w:val="clear" w:pos="8640"/>
          <w:tab w:val="left" w:pos="4320"/>
        </w:tabs>
        <w:ind w:left="864" w:hanging="864"/>
      </w:pPr>
      <w:r>
        <w:t>S. 446</w:t>
      </w:r>
      <w:r>
        <w:tab/>
      </w:r>
      <w:r>
        <w:tab/>
        <w:t>Sen. Zell</w:t>
      </w:r>
    </w:p>
    <w:p w14:paraId="54E43CC2" w14:textId="362C5565" w:rsidR="006C2171" w:rsidRDefault="006C2171" w:rsidP="00D87163">
      <w:pPr>
        <w:pStyle w:val="Header"/>
        <w:tabs>
          <w:tab w:val="clear" w:pos="8640"/>
          <w:tab w:val="left" w:pos="4320"/>
        </w:tabs>
        <w:ind w:left="864" w:hanging="864"/>
      </w:pPr>
      <w:r>
        <w:t>S. 531</w:t>
      </w:r>
      <w:r>
        <w:tab/>
      </w:r>
      <w:r>
        <w:tab/>
        <w:t>Sen. Kennedy</w:t>
      </w:r>
    </w:p>
    <w:p w14:paraId="2C6E57D3" w14:textId="675F7A50" w:rsidR="006C2171" w:rsidRDefault="006C2171" w:rsidP="00D87163">
      <w:pPr>
        <w:pStyle w:val="Header"/>
        <w:tabs>
          <w:tab w:val="clear" w:pos="8640"/>
          <w:tab w:val="left" w:pos="4320"/>
        </w:tabs>
        <w:ind w:left="864" w:hanging="864"/>
      </w:pPr>
      <w:r>
        <w:t>S. 650</w:t>
      </w:r>
      <w:r>
        <w:tab/>
      </w:r>
      <w:r>
        <w:tab/>
        <w:t>Sen. Kennedy</w:t>
      </w:r>
    </w:p>
    <w:p w14:paraId="79B9C103" w14:textId="0F402F96" w:rsidR="00D87163" w:rsidRDefault="00D87163" w:rsidP="00D87163">
      <w:pPr>
        <w:pStyle w:val="Header"/>
        <w:tabs>
          <w:tab w:val="clear" w:pos="8640"/>
          <w:tab w:val="left" w:pos="4320"/>
        </w:tabs>
        <w:ind w:left="864" w:hanging="864"/>
      </w:pPr>
      <w:r>
        <w:t>S. 715</w:t>
      </w:r>
      <w:r>
        <w:tab/>
      </w:r>
      <w:r>
        <w:tab/>
        <w:t>Sen. Turner</w:t>
      </w:r>
    </w:p>
    <w:p w14:paraId="4BF75467" w14:textId="72ACD31D" w:rsidR="006A3F7F" w:rsidRDefault="006A3F7F" w:rsidP="00D87163">
      <w:pPr>
        <w:pStyle w:val="Header"/>
        <w:tabs>
          <w:tab w:val="clear" w:pos="8640"/>
          <w:tab w:val="left" w:pos="4320"/>
        </w:tabs>
        <w:ind w:left="864" w:hanging="864"/>
      </w:pPr>
      <w:r>
        <w:t>S. 723</w:t>
      </w:r>
      <w:r>
        <w:tab/>
      </w:r>
      <w:r>
        <w:tab/>
        <w:t>Sen. Garrett</w:t>
      </w:r>
    </w:p>
    <w:p w14:paraId="5FA27BAE" w14:textId="709D7695" w:rsidR="001961E6" w:rsidRDefault="001961E6" w:rsidP="00D87163">
      <w:pPr>
        <w:pStyle w:val="Header"/>
        <w:tabs>
          <w:tab w:val="clear" w:pos="8640"/>
          <w:tab w:val="left" w:pos="4320"/>
        </w:tabs>
        <w:ind w:left="864" w:hanging="864"/>
      </w:pPr>
      <w:r>
        <w:t>S. 853</w:t>
      </w:r>
      <w:r>
        <w:tab/>
      </w:r>
      <w:r>
        <w:tab/>
        <w:t>Sen</w:t>
      </w:r>
      <w:r w:rsidR="006A3F7F">
        <w:t>s</w:t>
      </w:r>
      <w:r>
        <w:t>. Turner</w:t>
      </w:r>
      <w:r w:rsidR="006A3F7F">
        <w:t>, Stubbs, Matthews, Campsen, Zell and Kimbrell</w:t>
      </w:r>
    </w:p>
    <w:p w14:paraId="0FB4452C" w14:textId="61314F59" w:rsidR="006C2171" w:rsidRDefault="006C2171" w:rsidP="00D87163">
      <w:pPr>
        <w:pStyle w:val="Header"/>
        <w:tabs>
          <w:tab w:val="clear" w:pos="8640"/>
          <w:tab w:val="left" w:pos="4320"/>
        </w:tabs>
        <w:ind w:left="864" w:hanging="864"/>
      </w:pPr>
      <w:r>
        <w:t>S. 903</w:t>
      </w:r>
      <w:r>
        <w:tab/>
      </w:r>
      <w:r>
        <w:tab/>
        <w:t>Sen</w:t>
      </w:r>
      <w:r w:rsidR="000727B3">
        <w:t>s</w:t>
      </w:r>
      <w:r>
        <w:t>. Grooms</w:t>
      </w:r>
      <w:r w:rsidR="000727B3">
        <w:t xml:space="preserve"> and Johnson</w:t>
      </w:r>
    </w:p>
    <w:p w14:paraId="07E599E2" w14:textId="59F7B74F" w:rsidR="006C2171" w:rsidRDefault="006C2171" w:rsidP="00D87163">
      <w:pPr>
        <w:pStyle w:val="Header"/>
        <w:tabs>
          <w:tab w:val="clear" w:pos="8640"/>
          <w:tab w:val="left" w:pos="4320"/>
        </w:tabs>
        <w:ind w:left="864" w:hanging="864"/>
      </w:pPr>
      <w:r>
        <w:t>S. 919</w:t>
      </w:r>
      <w:r>
        <w:tab/>
      </w:r>
      <w:r>
        <w:tab/>
        <w:t>Sen. Kennedy</w:t>
      </w:r>
    </w:p>
    <w:p w14:paraId="6E8FB95D" w14:textId="7BB4228F" w:rsidR="00DB74A4" w:rsidRDefault="00D87163" w:rsidP="00D87163">
      <w:pPr>
        <w:pStyle w:val="Header"/>
        <w:tabs>
          <w:tab w:val="clear" w:pos="8640"/>
          <w:tab w:val="left" w:pos="4320"/>
        </w:tabs>
        <w:ind w:left="864" w:hanging="864"/>
      </w:pPr>
      <w:r>
        <w:t>S. 936</w:t>
      </w:r>
      <w:r>
        <w:tab/>
      </w:r>
      <w:r>
        <w:tab/>
        <w:t>Sens. Johnson, Hembree, Elliott, Fernandez, Gambrell, Bennett, Blackmon, Climer</w:t>
      </w:r>
      <w:r w:rsidR="00FB1A5F">
        <w:t>,</w:t>
      </w:r>
      <w:r>
        <w:t xml:space="preserve"> Turner</w:t>
      </w:r>
      <w:r w:rsidR="00FB1A5F">
        <w:t>, Grooms</w:t>
      </w:r>
      <w:r w:rsidR="007D3BA0">
        <w:t xml:space="preserve">, </w:t>
      </w:r>
      <w:r w:rsidR="00FB1A5F">
        <w:t>Campsen</w:t>
      </w:r>
      <w:r w:rsidR="006C2171">
        <w:t>,</w:t>
      </w:r>
      <w:r w:rsidR="007D3BA0">
        <w:t xml:space="preserve"> Cromer</w:t>
      </w:r>
      <w:r w:rsidR="006C2171">
        <w:t>, Sutton</w:t>
      </w:r>
      <w:r w:rsidR="00325DE3">
        <w:t>,</w:t>
      </w:r>
      <w:r w:rsidR="006C2171">
        <w:t xml:space="preserve"> Kennedy</w:t>
      </w:r>
      <w:r w:rsidR="00325DE3">
        <w:t>, Walker</w:t>
      </w:r>
      <w:r w:rsidR="009A4282">
        <w:t>,</w:t>
      </w:r>
      <w:r w:rsidR="00325DE3">
        <w:t xml:space="preserve"> Tedder</w:t>
      </w:r>
      <w:r w:rsidR="009A4282">
        <w:t>, Williams, Rankin</w:t>
      </w:r>
      <w:r w:rsidR="006A3F7F">
        <w:t xml:space="preserve"> and Hutto</w:t>
      </w:r>
    </w:p>
    <w:p w14:paraId="7D079D2A" w14:textId="77777777" w:rsidR="00DB74A4" w:rsidRDefault="00DB74A4">
      <w:pPr>
        <w:pStyle w:val="Header"/>
        <w:tabs>
          <w:tab w:val="clear" w:pos="8640"/>
          <w:tab w:val="left" w:pos="4320"/>
        </w:tabs>
      </w:pPr>
    </w:p>
    <w:p w14:paraId="28254BFF" w14:textId="77777777" w:rsidR="00DB74A4" w:rsidRDefault="000A7610">
      <w:pPr>
        <w:pStyle w:val="Header"/>
        <w:tabs>
          <w:tab w:val="clear" w:pos="8640"/>
          <w:tab w:val="left" w:pos="4320"/>
        </w:tabs>
        <w:jc w:val="center"/>
      </w:pPr>
      <w:r>
        <w:rPr>
          <w:b/>
        </w:rPr>
        <w:lastRenderedPageBreak/>
        <w:t>INTRODUCTION OF BILLS AND RESOLUTIONS</w:t>
      </w:r>
    </w:p>
    <w:p w14:paraId="39E1334E" w14:textId="77777777" w:rsidR="00DB74A4" w:rsidRDefault="000A7610">
      <w:pPr>
        <w:pStyle w:val="Header"/>
        <w:tabs>
          <w:tab w:val="clear" w:pos="8640"/>
          <w:tab w:val="left" w:pos="4320"/>
        </w:tabs>
      </w:pPr>
      <w:r>
        <w:tab/>
        <w:t>The following were introduced:</w:t>
      </w:r>
    </w:p>
    <w:p w14:paraId="61EC0004" w14:textId="77777777" w:rsidR="002362E2" w:rsidRDefault="002362E2" w:rsidP="002362E2"/>
    <w:p w14:paraId="35C97BE9" w14:textId="77777777" w:rsidR="002362E2" w:rsidRDefault="002362E2" w:rsidP="002362E2">
      <w:r>
        <w:tab/>
        <w:t>S. 946</w:t>
      </w:r>
      <w:r>
        <w:fldChar w:fldCharType="begin"/>
      </w:r>
      <w:r>
        <w:instrText xml:space="preserve"> XE "</w:instrText>
      </w:r>
      <w:r>
        <w:tab/>
        <w:instrText>S. 946" \b</w:instrText>
      </w:r>
      <w:r>
        <w:fldChar w:fldCharType="end"/>
      </w:r>
      <w:r>
        <w:t xml:space="preserve"> -- Senator Matthews:  A SENATE RESOLUTION TO EXPRESS PROFOUND SORROW UPON THE PASSING OF GEORGE A. MALONE AND TO EXTEND THE DEEPEST SYMPATHY TO HIS FAMILY AND MANY FRIENDS.</w:t>
      </w:r>
    </w:p>
    <w:p w14:paraId="0DA3670D" w14:textId="77777777" w:rsidR="002362E2" w:rsidRDefault="002362E2" w:rsidP="002362E2">
      <w:r>
        <w:t>sr-0546km-amb26.docx</w:t>
      </w:r>
    </w:p>
    <w:p w14:paraId="50B50330" w14:textId="77777777" w:rsidR="002362E2" w:rsidRDefault="002362E2" w:rsidP="002362E2">
      <w:r>
        <w:tab/>
        <w:t>The Senate Resolution was adopted.</w:t>
      </w:r>
    </w:p>
    <w:p w14:paraId="4B481B62" w14:textId="77777777" w:rsidR="002362E2" w:rsidRDefault="002362E2" w:rsidP="002362E2"/>
    <w:p w14:paraId="284F5B5D" w14:textId="77777777" w:rsidR="002362E2" w:rsidRDefault="002362E2" w:rsidP="002362E2">
      <w:r>
        <w:tab/>
        <w:t>S. 947</w:t>
      </w:r>
      <w:r>
        <w:fldChar w:fldCharType="begin"/>
      </w:r>
      <w:r>
        <w:instrText xml:space="preserve"> XE "</w:instrText>
      </w:r>
      <w:r>
        <w:tab/>
        <w:instrText>S. 947" \b</w:instrText>
      </w:r>
      <w:r>
        <w:fldChar w:fldCharType="end"/>
      </w:r>
      <w:r>
        <w:t xml:space="preserve"> -- Senators Devine and Matthews:  A SENATE RESOLUTION TO HONOR AND CELEBRATE THE 2026 UNITED STATES WOMEN'S HOCKEY TEAM AND TO RECOGNIZE ALL FEMALE ATHLETES PARTICIPATING IN THE 2026 WINTER OLYMPIC GAMES FOR THEIR DEDICATION, PERSEVERANCE, AND REPRESENTATION OF EXCELLENCE IN ATHLETICS AND LEADERSHIP.</w:t>
      </w:r>
    </w:p>
    <w:p w14:paraId="0770D3AF" w14:textId="77777777" w:rsidR="002362E2" w:rsidRDefault="002362E2" w:rsidP="002362E2">
      <w:r>
        <w:t>sr-0550km-vc26.docx</w:t>
      </w:r>
    </w:p>
    <w:p w14:paraId="0E758C56" w14:textId="77777777" w:rsidR="002362E2" w:rsidRDefault="002362E2" w:rsidP="002362E2">
      <w:r>
        <w:tab/>
        <w:t>The Senate Resolution was adopted.</w:t>
      </w:r>
    </w:p>
    <w:p w14:paraId="4E9575B7" w14:textId="77777777" w:rsidR="002362E2" w:rsidRDefault="002362E2" w:rsidP="002362E2"/>
    <w:p w14:paraId="56D1C957" w14:textId="77777777" w:rsidR="002362E2" w:rsidRDefault="002362E2" w:rsidP="002362E2">
      <w:r>
        <w:tab/>
        <w:t>S. 948</w:t>
      </w:r>
      <w:r>
        <w:fldChar w:fldCharType="begin"/>
      </w:r>
      <w:r>
        <w:instrText xml:space="preserve"> XE "</w:instrText>
      </w:r>
      <w:r>
        <w:tab/>
        <w:instrText>S. 948" \b</w:instrText>
      </w:r>
      <w:r>
        <w:fldChar w:fldCharType="end"/>
      </w:r>
      <w:r>
        <w:t xml:space="preserve"> -- Senator Elliott:  A BILL 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w:t>
      </w:r>
    </w:p>
    <w:p w14:paraId="492602F8" w14:textId="77777777" w:rsidR="002362E2" w:rsidRDefault="002362E2" w:rsidP="002362E2">
      <w:r>
        <w:t>lc-0283ha26.docx</w:t>
      </w:r>
    </w:p>
    <w:p w14:paraId="524CC14E" w14:textId="77777777" w:rsidR="002362E2" w:rsidRDefault="002362E2" w:rsidP="002362E2">
      <w:r>
        <w:tab/>
      </w:r>
      <w:proofErr w:type="gramStart"/>
      <w:r>
        <w:t>Read</w:t>
      </w:r>
      <w:proofErr w:type="gramEnd"/>
      <w:r>
        <w:t xml:space="preserve"> the first time and referred to the Committee on Banking and Insurance.</w:t>
      </w:r>
    </w:p>
    <w:p w14:paraId="65A0A5AD" w14:textId="77777777" w:rsidR="002362E2" w:rsidRDefault="002362E2" w:rsidP="002362E2"/>
    <w:p w14:paraId="5F00BD9B" w14:textId="77777777" w:rsidR="002362E2" w:rsidRDefault="002362E2" w:rsidP="002362E2">
      <w:r>
        <w:lastRenderedPageBreak/>
        <w:tab/>
        <w:t>S. 949</w:t>
      </w:r>
      <w:r>
        <w:fldChar w:fldCharType="begin"/>
      </w:r>
      <w:r>
        <w:instrText xml:space="preserve"> XE "</w:instrText>
      </w:r>
      <w:r>
        <w:tab/>
        <w:instrText>S. 949" \b</w:instrText>
      </w:r>
      <w:r>
        <w:fldChar w:fldCharType="end"/>
      </w:r>
      <w:r>
        <w:t xml:space="preserve"> -- Senators Leber and Kennedy:  A SENATE RESOLUTION TO EXPRESS THE GRATITUDE OF THE MEMBERS OF THE SOUTH CAROLINA SENATE FOR THE GOLD-MEDAL VICTORIES OF THE UNITED STATES WOMEN'S AND MEN'S HOCKEY TEAMS AT THE 2026 OLYMPIC GAMES IN MILAN, ITALY, AND TO CONGRATULATE THEM ON THEIR SUCCESS IN REPRESENTING THE NATION WITH PRIDE ON THE WORLD STAGE.</w:t>
      </w:r>
    </w:p>
    <w:p w14:paraId="3A76C265" w14:textId="77777777" w:rsidR="002362E2" w:rsidRDefault="002362E2" w:rsidP="002362E2">
      <w:r>
        <w:t>lc-0508cm-gm26.docx</w:t>
      </w:r>
    </w:p>
    <w:p w14:paraId="790C636C" w14:textId="77777777" w:rsidR="002362E2" w:rsidRDefault="002362E2" w:rsidP="002362E2">
      <w:r>
        <w:tab/>
        <w:t>The Senate Resolution was adopted.</w:t>
      </w:r>
    </w:p>
    <w:p w14:paraId="6B4F120E" w14:textId="77777777" w:rsidR="002362E2" w:rsidRDefault="002362E2" w:rsidP="002362E2"/>
    <w:p w14:paraId="53748B9C" w14:textId="77777777" w:rsidR="002362E2" w:rsidRDefault="002362E2" w:rsidP="002362E2">
      <w:r>
        <w:tab/>
        <w:t>S. 950</w:t>
      </w:r>
      <w:r>
        <w:fldChar w:fldCharType="begin"/>
      </w:r>
      <w:r>
        <w:instrText xml:space="preserve"> XE "</w:instrText>
      </w:r>
      <w:r>
        <w:tab/>
        <w:instrText>S. 950" \b</w:instrText>
      </w:r>
      <w:r>
        <w:fldChar w:fldCharType="end"/>
      </w:r>
      <w:r>
        <w:t xml:space="preserve"> -- Senators Davis, Alexander and Campsen:  A BILL TO AMEND THE SOUTH CAROLINA CODE OF LAWS BY AMENDING SECTION 12-37-3150, RELATING TO DETERMINING WHEN AS ASSESSABLE TRANSFER OF INTEREST OCCURS, SO AS TO EXCLUDE TRANSFERS MADE TO QUALIFIED FAMILY MEMBERS TO CLEAR THE TITLE OF HEIRS' PROPERTY.</w:t>
      </w:r>
    </w:p>
    <w:p w14:paraId="391CC87F" w14:textId="77777777" w:rsidR="002362E2" w:rsidRDefault="002362E2" w:rsidP="002362E2">
      <w:r>
        <w:t>lc-0535sa26.docx</w:t>
      </w:r>
    </w:p>
    <w:p w14:paraId="20448E66" w14:textId="77777777" w:rsidR="002362E2" w:rsidRDefault="002362E2" w:rsidP="002362E2">
      <w:r>
        <w:tab/>
        <w:t>Senator DAVIS spoke on the Bill.</w:t>
      </w:r>
    </w:p>
    <w:p w14:paraId="0117A5DE" w14:textId="77777777" w:rsidR="002362E2" w:rsidRDefault="002362E2" w:rsidP="002362E2">
      <w:r>
        <w:tab/>
        <w:t>Read the first time and referred to the Committee on Finance.</w:t>
      </w:r>
    </w:p>
    <w:p w14:paraId="0342DBB7" w14:textId="77777777" w:rsidR="002362E2" w:rsidRDefault="002362E2" w:rsidP="002362E2"/>
    <w:p w14:paraId="36F3B973" w14:textId="77777777" w:rsidR="002362E2" w:rsidRDefault="002362E2" w:rsidP="002362E2">
      <w:r>
        <w:tab/>
        <w:t>S. 951</w:t>
      </w:r>
      <w:r>
        <w:fldChar w:fldCharType="begin"/>
      </w:r>
      <w:r>
        <w:instrText xml:space="preserve"> XE "</w:instrText>
      </w:r>
      <w:r>
        <w:tab/>
        <w:instrText>S. 951" \b</w:instrText>
      </w:r>
      <w:r>
        <w:fldChar w:fldCharType="end"/>
      </w:r>
      <w:r>
        <w:t xml:space="preserve"> -- Senator Davis:  A BILL TO AMEND THE SOUTH CAROLINA CODE OF LAWS BY AMENDING SECTION 38-75-485, RELATING TO THE SOUTH CAROLINA HURRICANE DAMAGE MITIGATION PROGRAM, SO AS TO PROVIDE THE PROGRAM MUST BE KNOWN AS THE "SC SAFE HOME PROGRAM," TO ESTABLISH THE PURPOSE OF THE PROGRAM, TO REVISE GRANT ELIGIBILITY AND AWARD AMOUNTS, TO AUTHORIZE ANNUAL BULLETIN-BASED ALLOCATIONS, TO ESTABLISH NEEDS-BASED PRIORITIZATION OF GRANTS, TO CLARIFY USE AND DISTRIBUTION OF TAX REVENUES, AND TO MAKE CONFORMING AND TECHNICAL CHANGES.</w:t>
      </w:r>
    </w:p>
    <w:p w14:paraId="3F1E3812" w14:textId="77777777" w:rsidR="002362E2" w:rsidRDefault="002362E2" w:rsidP="002362E2">
      <w:r>
        <w:t>lc-0649wab26.docx</w:t>
      </w:r>
    </w:p>
    <w:p w14:paraId="0559DA1E" w14:textId="77777777" w:rsidR="002362E2" w:rsidRDefault="002362E2" w:rsidP="002362E2">
      <w:r>
        <w:tab/>
      </w:r>
      <w:proofErr w:type="gramStart"/>
      <w:r>
        <w:t>Read</w:t>
      </w:r>
      <w:proofErr w:type="gramEnd"/>
      <w:r>
        <w:t xml:space="preserve"> the first time and referred to the Committee on Banking and Insurance.</w:t>
      </w:r>
    </w:p>
    <w:p w14:paraId="631160A0" w14:textId="77777777" w:rsidR="002362E2" w:rsidRDefault="002362E2" w:rsidP="002362E2"/>
    <w:p w14:paraId="2CB4CF04" w14:textId="77777777" w:rsidR="002362E2" w:rsidRDefault="002362E2" w:rsidP="002362E2">
      <w:r>
        <w:tab/>
        <w:t>S. 952</w:t>
      </w:r>
      <w:r>
        <w:fldChar w:fldCharType="begin"/>
      </w:r>
      <w:r>
        <w:instrText xml:space="preserve"> XE "</w:instrText>
      </w:r>
      <w:r>
        <w:tab/>
        <w:instrText>S. 952" \b</w:instrText>
      </w:r>
      <w:r>
        <w:fldChar w:fldCharType="end"/>
      </w:r>
      <w:r>
        <w:t xml:space="preserve"> -- Senator Jackson:  A SENATE RESOLUTION TO ENCOURAGE ALL SOUTH CAROLINIANS TO JOIN WITH THE SENATE IN CELEBRATING AND RECOGNIZING HOW CRITICAL THE CONTRIBUTIONS OF CARE WORKERS ARE TO THE HEALTH AND OVERALL WELL-BEING OF OUR STATE </w:t>
      </w:r>
      <w:r>
        <w:lastRenderedPageBreak/>
        <w:t>AND TO DECLARE THE MONTH OF APRIL AS "CARE WORKERS RECOGNITION MONTH" THROUGHOUT THE STATE OF SOUTH CAROLINA.</w:t>
      </w:r>
    </w:p>
    <w:p w14:paraId="2F768DB8" w14:textId="77777777" w:rsidR="002362E2" w:rsidRDefault="002362E2" w:rsidP="002362E2">
      <w:r>
        <w:t>lc-0367hdb-eb26.docx</w:t>
      </w:r>
    </w:p>
    <w:p w14:paraId="72278756" w14:textId="77777777" w:rsidR="002362E2" w:rsidRDefault="002362E2" w:rsidP="002362E2">
      <w:r>
        <w:tab/>
        <w:t>The Senate Resolution was introduced and referred to the Committee on Medical Affairs.</w:t>
      </w:r>
    </w:p>
    <w:p w14:paraId="717FD09F" w14:textId="77777777" w:rsidR="002362E2" w:rsidRDefault="002362E2" w:rsidP="002362E2"/>
    <w:p w14:paraId="4F7350A2" w14:textId="77777777" w:rsidR="002362E2" w:rsidRDefault="002362E2" w:rsidP="002362E2">
      <w:r>
        <w:tab/>
        <w:t>S. 953</w:t>
      </w:r>
      <w:r>
        <w:fldChar w:fldCharType="begin"/>
      </w:r>
      <w:r>
        <w:instrText xml:space="preserve"> XE "</w:instrText>
      </w:r>
      <w:r>
        <w:tab/>
        <w:instrText>S. 953" \b</w:instrText>
      </w:r>
      <w:r>
        <w:fldChar w:fldCharType="end"/>
      </w:r>
      <w:r>
        <w:t xml:space="preserve"> -- Senator Johnson:  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15E92DD9" w14:textId="77777777" w:rsidR="002362E2" w:rsidRDefault="002362E2" w:rsidP="002362E2">
      <w:r>
        <w:t>sr-0533km-amb26.docx</w:t>
      </w:r>
    </w:p>
    <w:p w14:paraId="2D908CE3" w14:textId="77777777" w:rsidR="002362E2" w:rsidRDefault="002362E2" w:rsidP="002362E2">
      <w:r>
        <w:tab/>
        <w:t>The Senate Resolution was introduced and referred to the Committee on Education.</w:t>
      </w:r>
    </w:p>
    <w:p w14:paraId="1D79BD01" w14:textId="77777777" w:rsidR="002362E2" w:rsidRDefault="002362E2" w:rsidP="002362E2"/>
    <w:p w14:paraId="62548F5A" w14:textId="77777777" w:rsidR="002362E2" w:rsidRDefault="002362E2" w:rsidP="002362E2">
      <w:r>
        <w:tab/>
        <w:t>S. 954</w:t>
      </w:r>
      <w:r>
        <w:fldChar w:fldCharType="begin"/>
      </w:r>
      <w:r>
        <w:instrText xml:space="preserve"> XE "</w:instrText>
      </w:r>
      <w:r>
        <w:tab/>
        <w:instrText>S. 954" \b</w:instrText>
      </w:r>
      <w:r>
        <w:fldChar w:fldCharType="end"/>
      </w:r>
      <w:r>
        <w:t xml:space="preserve"> -- Senator Ott:  A SENATE RESOLUTION TO RECOGNIZE UNITED STATES ARMY AIR FORCE STAFF SERGEANT PHILLIP BRUCE COOK FOR HIS BRAVERY AND SERVICE DURING WORLD WAR II AND TO CONGRATULATE HIM ON HIS NOMINATION BY FRENCH PRESIDENT EMMANUEL MACRON AS A CHEVALIER IN THE ORDRE NATIONAL DE LA LEGION D'HONNEUR, THE HIGHEST AND MOST PRESTIGIOUS NATIONAL HONOR OF MERIT TO REWARD THOSE WHO HAVE DONE GREAT DEEDS FOR FRANCE.</w:t>
      </w:r>
    </w:p>
    <w:p w14:paraId="610C4E2E" w14:textId="77777777" w:rsidR="002362E2" w:rsidRDefault="002362E2" w:rsidP="002362E2">
      <w:r>
        <w:t>lc-0449vr-kar26.docx</w:t>
      </w:r>
    </w:p>
    <w:p w14:paraId="3020166D" w14:textId="77777777" w:rsidR="002362E2" w:rsidRDefault="002362E2" w:rsidP="002362E2">
      <w:r>
        <w:tab/>
        <w:t>The Senate Resolution was adopted.</w:t>
      </w:r>
    </w:p>
    <w:p w14:paraId="5A0913A9" w14:textId="77777777" w:rsidR="002362E2" w:rsidRDefault="002362E2" w:rsidP="002362E2"/>
    <w:p w14:paraId="29441FD9" w14:textId="77777777" w:rsidR="002362E2" w:rsidRDefault="002362E2" w:rsidP="002362E2">
      <w:r>
        <w:tab/>
        <w:t>H. 3477</w:t>
      </w:r>
      <w:r>
        <w:fldChar w:fldCharType="begin"/>
      </w:r>
      <w:r>
        <w:instrText xml:space="preserve"> XE "</w:instrText>
      </w:r>
      <w:r>
        <w:tab/>
        <w:instrText>H. 3477" \b</w:instrText>
      </w:r>
      <w:r>
        <w:fldChar w:fldCharType="end"/>
      </w:r>
      <w:r>
        <w:t xml:space="preserve">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Hardee and Chapman:  A BILL TO AMEND THE SOUTH CAROLINA CODE OF LAWS BY AMENDING SECTION 41-35-50, RELATING TO THE MAXIMUM UNEMPLOYMENT INSURANCE BENEFITS ALLOWED IN A BENEFIT YEAR, SO AS TO BASE THE DURATION OF </w:t>
      </w:r>
      <w:r>
        <w:lastRenderedPageBreak/>
        <w:t>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35869F6D" w14:textId="77777777" w:rsidR="002362E2" w:rsidRDefault="002362E2" w:rsidP="002362E2">
      <w:r>
        <w:t>lc-0075wab25.docx</w:t>
      </w:r>
    </w:p>
    <w:p w14:paraId="089ED90A" w14:textId="77777777" w:rsidR="002362E2" w:rsidRDefault="002362E2" w:rsidP="002362E2">
      <w:r>
        <w:tab/>
        <w:t>Read the first time and referred to the Committee on Labor, Commerce and Industry.</w:t>
      </w:r>
    </w:p>
    <w:p w14:paraId="50F91033" w14:textId="77777777" w:rsidR="002362E2" w:rsidRDefault="002362E2" w:rsidP="002362E2"/>
    <w:p w14:paraId="7DEF5DE0" w14:textId="77777777" w:rsidR="002362E2" w:rsidRDefault="002362E2" w:rsidP="002362E2">
      <w:r>
        <w:tab/>
        <w:t>H. 4757</w:t>
      </w:r>
      <w:r>
        <w:fldChar w:fldCharType="begin"/>
      </w:r>
      <w:r>
        <w:instrText xml:space="preserve"> XE "</w:instrText>
      </w:r>
      <w:r>
        <w:tab/>
        <w:instrText>H. 4757" \b</w:instrText>
      </w:r>
      <w:r>
        <w:fldChar w:fldCharType="end"/>
      </w:r>
      <w:r>
        <w:t xml:space="preserve">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w:t>
      </w:r>
      <w:r>
        <w:lastRenderedPageBreak/>
        <w:t>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62F1430C" w14:textId="77777777" w:rsidR="002362E2" w:rsidRDefault="002362E2" w:rsidP="002362E2">
      <w:r>
        <w:t>lc-0558wab26.docx</w:t>
      </w:r>
    </w:p>
    <w:p w14:paraId="5CA61A1F" w14:textId="77777777" w:rsidR="002362E2" w:rsidRDefault="002362E2" w:rsidP="002362E2">
      <w:r>
        <w:tab/>
        <w:t>Read the first time and referred to the Committee on Education.</w:t>
      </w:r>
    </w:p>
    <w:p w14:paraId="6B44ED47" w14:textId="77777777" w:rsidR="002362E2" w:rsidRDefault="002362E2" w:rsidP="002362E2"/>
    <w:p w14:paraId="4E4FAAB6" w14:textId="77777777" w:rsidR="002362E2" w:rsidRDefault="002362E2" w:rsidP="002362E2">
      <w:r>
        <w:tab/>
        <w:t>H. 5096</w:t>
      </w:r>
      <w:r>
        <w:fldChar w:fldCharType="begin"/>
      </w:r>
      <w:r>
        <w:instrText xml:space="preserve"> XE "</w:instrText>
      </w:r>
      <w:r>
        <w:tab/>
        <w:instrText>H. 5096" \b</w:instrText>
      </w:r>
      <w:r>
        <w:fldChar w:fldCharType="end"/>
      </w:r>
      <w:r>
        <w:t xml:space="preserve"> -- Reps. Haddon, Yow, Burns, Brewer, Rankin, Chumley, Morgan, Pedalino, J. E. Johnson, Guffey, Chapman, Lastinger, Robbins, Holman, Calhoon, Davis, Cox, Brittain, Forrest, Gagnon, Hixon, Ligon, Atkinson, Cromer and Gilreath:  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6154F3F0" w14:textId="77777777" w:rsidR="002362E2" w:rsidRDefault="002362E2" w:rsidP="002362E2">
      <w:r>
        <w:t>lc-0449cm26.docx</w:t>
      </w:r>
    </w:p>
    <w:p w14:paraId="131F26A4" w14:textId="77777777" w:rsidR="002362E2" w:rsidRDefault="002362E2" w:rsidP="002362E2">
      <w:r>
        <w:tab/>
        <w:t>Read the first time and referred to the Committee on Agriculture and Natural Resources.</w:t>
      </w:r>
    </w:p>
    <w:p w14:paraId="2D1A1CFF" w14:textId="77777777" w:rsidR="002362E2" w:rsidRDefault="002362E2" w:rsidP="002362E2"/>
    <w:p w14:paraId="5DD73E0C" w14:textId="77777777" w:rsidR="002362E2" w:rsidRDefault="002362E2" w:rsidP="002362E2">
      <w:r>
        <w:tab/>
        <w:t>H. 5097</w:t>
      </w:r>
      <w:r>
        <w:fldChar w:fldCharType="begin"/>
      </w:r>
      <w:r>
        <w:instrText xml:space="preserve"> XE "</w:instrText>
      </w:r>
      <w:r>
        <w:tab/>
        <w:instrText>H. 5097" \b</w:instrText>
      </w:r>
      <w:r>
        <w:fldChar w:fldCharType="end"/>
      </w:r>
      <w:r>
        <w:t xml:space="preserve"> -- Reps. Haddon, Yow, Ligon, Holman, Rankin, Pedalino, Forrest, Hixon, Cromer and Gilreath: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25744347" w14:textId="77777777" w:rsidR="002362E2" w:rsidRDefault="002362E2" w:rsidP="002362E2">
      <w:r>
        <w:t>lc-0583wab26.docx</w:t>
      </w:r>
    </w:p>
    <w:p w14:paraId="7845CA5D" w14:textId="77777777" w:rsidR="002362E2" w:rsidRDefault="002362E2" w:rsidP="002362E2">
      <w:r>
        <w:tab/>
        <w:t>Read the first time and referred to the Committee on Judiciary.</w:t>
      </w:r>
    </w:p>
    <w:p w14:paraId="56037EC6" w14:textId="77777777" w:rsidR="00DB74A4" w:rsidRDefault="00DB74A4">
      <w:pPr>
        <w:pStyle w:val="Header"/>
        <w:tabs>
          <w:tab w:val="clear" w:pos="8640"/>
          <w:tab w:val="left" w:pos="4320"/>
        </w:tabs>
      </w:pPr>
    </w:p>
    <w:p w14:paraId="309CE2CB" w14:textId="6A05C86B" w:rsidR="00DB74A4" w:rsidRPr="001E060C" w:rsidRDefault="000A7610">
      <w:pPr>
        <w:pStyle w:val="Header"/>
        <w:tabs>
          <w:tab w:val="clear" w:pos="8640"/>
          <w:tab w:val="left" w:pos="4320"/>
        </w:tabs>
        <w:jc w:val="center"/>
        <w:rPr>
          <w:color w:val="auto"/>
        </w:rPr>
      </w:pPr>
      <w:r w:rsidRPr="001E060C">
        <w:rPr>
          <w:b/>
          <w:color w:val="auto"/>
        </w:rPr>
        <w:lastRenderedPageBreak/>
        <w:t>REPORT OF STANDING COMMITTEE</w:t>
      </w:r>
    </w:p>
    <w:p w14:paraId="0DB556D2" w14:textId="3F9D42EF" w:rsidR="00DB74A4" w:rsidRDefault="004721EC">
      <w:pPr>
        <w:pStyle w:val="Header"/>
        <w:tabs>
          <w:tab w:val="clear" w:pos="8640"/>
          <w:tab w:val="left" w:pos="4320"/>
        </w:tabs>
      </w:pPr>
      <w:r>
        <w:tab/>
        <w:t>Senator VERDIN from the Committee on Medical Affairs submitted a favorable with amendment report on:</w:t>
      </w:r>
    </w:p>
    <w:p w14:paraId="4E5D8A77" w14:textId="77777777" w:rsidR="004721EC" w:rsidRPr="007F2080" w:rsidRDefault="004721EC" w:rsidP="004721EC">
      <w:pPr>
        <w:suppressAutoHyphens/>
      </w:pPr>
      <w:r>
        <w:tab/>
      </w:r>
      <w:r w:rsidRPr="007F2080">
        <w:t>S. 819</w:t>
      </w:r>
      <w:r w:rsidRPr="007F2080">
        <w:fldChar w:fldCharType="begin"/>
      </w:r>
      <w:r w:rsidRPr="007F2080">
        <w:instrText xml:space="preserve"> XE "S. 819" \b </w:instrText>
      </w:r>
      <w:r w:rsidRPr="007F2080">
        <w:fldChar w:fldCharType="end"/>
      </w:r>
      <w:r w:rsidRPr="007F2080">
        <w:t xml:space="preserve"> -- Senator Verdin:  </w:t>
      </w:r>
      <w:r>
        <w:rPr>
          <w:caps/>
          <w:szCs w:val="30"/>
        </w:rPr>
        <w:t>A BILL TO AMEND THE SOUTH CAROLINA CODE OF LAWS BY ADDING SECTION 44‑31‑45 SO AS TO ESTABLISH A PROCEDURE FOR TUBERCULOSIS TESTING OF APPLICANTS AND NEW EMPLOYEES AT NURSING HOMES AND COMMUNITY RESIDENTIAL CARE FACILITIES.</w:t>
      </w:r>
    </w:p>
    <w:p w14:paraId="25D08DC8" w14:textId="30221F47" w:rsidR="004721EC" w:rsidRDefault="004721EC">
      <w:pPr>
        <w:pStyle w:val="Header"/>
        <w:tabs>
          <w:tab w:val="clear" w:pos="8640"/>
          <w:tab w:val="left" w:pos="4320"/>
        </w:tabs>
      </w:pPr>
      <w:r>
        <w:tab/>
        <w:t>Ordered for consideration tomorrow.</w:t>
      </w:r>
    </w:p>
    <w:p w14:paraId="083A02F2" w14:textId="77777777" w:rsidR="004721EC" w:rsidRDefault="004721EC">
      <w:pPr>
        <w:pStyle w:val="Header"/>
        <w:tabs>
          <w:tab w:val="clear" w:pos="8640"/>
          <w:tab w:val="left" w:pos="4320"/>
        </w:tabs>
      </w:pPr>
    </w:p>
    <w:p w14:paraId="0A6E802E" w14:textId="77777777" w:rsidR="00AF6C95" w:rsidRPr="00C634C4" w:rsidRDefault="00AF6C95" w:rsidP="00AF6C95">
      <w:pPr>
        <w:jc w:val="center"/>
        <w:rPr>
          <w:snapToGrid w:val="0"/>
          <w:color w:val="auto"/>
          <w:szCs w:val="22"/>
        </w:rPr>
      </w:pPr>
      <w:r>
        <w:rPr>
          <w:b/>
          <w:snapToGrid w:val="0"/>
          <w:color w:val="auto"/>
          <w:szCs w:val="22"/>
        </w:rPr>
        <w:t>Motion Adopted</w:t>
      </w:r>
    </w:p>
    <w:p w14:paraId="4C380CDF" w14:textId="77777777" w:rsidR="00AF6C95" w:rsidRDefault="00AF6C95" w:rsidP="00AF6C95">
      <w:pPr>
        <w:rPr>
          <w:snapToGrid w:val="0"/>
          <w:color w:val="auto"/>
          <w:szCs w:val="22"/>
        </w:rPr>
      </w:pPr>
      <w:r>
        <w:rPr>
          <w:snapToGrid w:val="0"/>
          <w:color w:val="auto"/>
          <w:szCs w:val="22"/>
        </w:rPr>
        <w:tab/>
        <w:t>On motion of Senator GROOMS, with unanimous consent, Senators HUTTO, CLIMER, MATTHEWS, SABB, RICE and GROOMS were granted leave to attend a subcommittee meeting and were granted leave to vote from the balcony.</w:t>
      </w:r>
    </w:p>
    <w:p w14:paraId="4BFFA1A6" w14:textId="77777777" w:rsidR="00DB74A4" w:rsidRDefault="00DB74A4">
      <w:pPr>
        <w:pStyle w:val="Header"/>
        <w:tabs>
          <w:tab w:val="clear" w:pos="8640"/>
          <w:tab w:val="left" w:pos="4320"/>
        </w:tabs>
      </w:pPr>
    </w:p>
    <w:p w14:paraId="28E94036" w14:textId="77777777" w:rsidR="00DB74A4" w:rsidRDefault="000A7610">
      <w:pPr>
        <w:pStyle w:val="Header"/>
        <w:tabs>
          <w:tab w:val="clear" w:pos="8640"/>
          <w:tab w:val="left" w:pos="4320"/>
        </w:tabs>
      </w:pPr>
      <w:r>
        <w:rPr>
          <w:b/>
        </w:rPr>
        <w:t>THE SENATE PROCEEDED TO A CALL OF THE UNCONTESTED LOCAL AND STATEWIDE CALENDAR.</w:t>
      </w:r>
    </w:p>
    <w:p w14:paraId="17512878" w14:textId="77777777" w:rsidR="00DB74A4" w:rsidRDefault="00DB74A4">
      <w:pPr>
        <w:pStyle w:val="Header"/>
        <w:tabs>
          <w:tab w:val="clear" w:pos="8640"/>
          <w:tab w:val="left" w:pos="4320"/>
        </w:tabs>
      </w:pPr>
    </w:p>
    <w:p w14:paraId="54817CB6" w14:textId="77777777" w:rsidR="001E060C" w:rsidRPr="00FF0091" w:rsidRDefault="001E060C" w:rsidP="001E060C">
      <w:pPr>
        <w:jc w:val="center"/>
        <w:rPr>
          <w:b/>
          <w:color w:val="auto"/>
          <w:szCs w:val="22"/>
        </w:rPr>
      </w:pPr>
      <w:bookmarkStart w:id="0" w:name="_Hlk161924051"/>
      <w:r>
        <w:rPr>
          <w:b/>
          <w:color w:val="auto"/>
          <w:szCs w:val="22"/>
        </w:rPr>
        <w:t>AMENDED, CARRIED OVER</w:t>
      </w:r>
    </w:p>
    <w:bookmarkEnd w:id="0"/>
    <w:p w14:paraId="069A2A9D" w14:textId="77777777" w:rsidR="001E060C" w:rsidRPr="007F2080" w:rsidRDefault="001E060C" w:rsidP="001E060C">
      <w:pPr>
        <w:suppressAutoHyphens/>
      </w:pPr>
      <w:r w:rsidRPr="00FF0091">
        <w:rPr>
          <w:color w:val="auto"/>
          <w:szCs w:val="22"/>
        </w:rPr>
        <w:tab/>
      </w:r>
      <w:r w:rsidRPr="00FF0091">
        <w:rPr>
          <w:color w:val="auto"/>
        </w:rPr>
        <w:t>S. 70</w:t>
      </w:r>
      <w:r w:rsidRPr="00FF0091">
        <w:rPr>
          <w:color w:val="auto"/>
        </w:rPr>
        <w:fldChar w:fldCharType="begin"/>
      </w:r>
      <w:r w:rsidRPr="00FF0091">
        <w:rPr>
          <w:color w:val="auto"/>
        </w:rPr>
        <w:instrText xml:space="preserve"> XE "S. 70" \b </w:instrText>
      </w:r>
      <w:r w:rsidRPr="00FF0091">
        <w:rPr>
          <w:color w:val="auto"/>
        </w:rPr>
        <w:fldChar w:fldCharType="end"/>
      </w:r>
      <w:r w:rsidRPr="00FF0091">
        <w:rPr>
          <w:color w:val="auto"/>
        </w:rPr>
        <w:t xml:space="preserve"> -- Senator Hembree:  </w:t>
      </w:r>
      <w:r w:rsidRPr="00FF0091">
        <w:rPr>
          <w:caps/>
          <w:color w:val="auto"/>
          <w:szCs w:val="30"/>
        </w:rPr>
        <w:t xml:space="preserve">A BILL TO AMEND THE SOUTH CAROLINA CODE OF LAWS BY ADDING SECTION 59-19-710 SO </w:t>
      </w:r>
      <w:r>
        <w:rPr>
          <w:caps/>
          <w:szCs w:val="30"/>
        </w:rPr>
        <w:t>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63616A00" w14:textId="77777777" w:rsidR="001E060C" w:rsidRDefault="001E060C" w:rsidP="001E060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B2C7F35" w14:textId="77777777" w:rsidR="001E060C" w:rsidRDefault="001E060C" w:rsidP="001E060C">
      <w:pPr>
        <w:pStyle w:val="Header"/>
        <w:tabs>
          <w:tab w:val="left" w:pos="4320"/>
        </w:tabs>
        <w:rPr>
          <w:color w:val="auto"/>
          <w:szCs w:val="22"/>
        </w:rPr>
      </w:pPr>
    </w:p>
    <w:p w14:paraId="6518DBBC" w14:textId="77777777" w:rsidR="001E060C" w:rsidRPr="003B58CD" w:rsidRDefault="001E060C" w:rsidP="001E060C">
      <w:r w:rsidRPr="003B58CD">
        <w:lastRenderedPageBreak/>
        <w:tab/>
        <w:t>Senators BRIGHT, HEMBREE, and MARTIN proposed the following amendment  (SEDU-70.DB0002S)</w:t>
      </w:r>
      <w:r w:rsidRPr="00194D68">
        <w:rPr>
          <w:snapToGrid w:val="0"/>
        </w:rPr>
        <w:t>, which was adopted</w:t>
      </w:r>
      <w:r w:rsidRPr="003B58CD">
        <w:t>:</w:t>
      </w:r>
    </w:p>
    <w:p w14:paraId="05B2A014" w14:textId="77777777" w:rsidR="001E060C" w:rsidRPr="003B58CD" w:rsidRDefault="001E060C" w:rsidP="001E06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58CD">
        <w:rPr>
          <w:rFonts w:cs="Times New Roman"/>
          <w:sz w:val="22"/>
        </w:rPr>
        <w:tab/>
        <w:t>Amend the bill, as and if amended, SECTION 2, by striking Section 59-19-45(A) and inserting:</w:t>
      </w:r>
    </w:p>
    <w:sdt>
      <w:sdtPr>
        <w:rPr>
          <w:rFonts w:cs="Times New Roman"/>
          <w:sz w:val="22"/>
        </w:rPr>
        <w:alias w:val="Cannot be edited"/>
        <w:tag w:val="Cannot be edited"/>
        <w:id w:val="-169107082"/>
      </w:sdtPr>
      <w:sdtEndPr/>
      <w:sdtContent>
        <w:p w14:paraId="30B3DE82" w14:textId="77777777" w:rsidR="001E060C" w:rsidRPr="003B58CD" w:rsidRDefault="001E060C" w:rsidP="001E0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B58CD">
            <w:rPr>
              <w:rStyle w:val="scinsert"/>
              <w:rFonts w:cs="Times New Roman"/>
              <w:sz w:val="22"/>
            </w:rPr>
            <w:t xml:space="preserve"> The department shall</w:t>
          </w:r>
          <w:r w:rsidRPr="003B58CD">
            <w:rPr>
              <w:rStyle w:val="scinsertblue"/>
              <w:rFonts w:cs="Times New Roman"/>
              <w:color w:val="auto"/>
              <w:sz w:val="22"/>
            </w:rPr>
            <w:t>:</w:t>
          </w:r>
        </w:p>
        <w:p w14:paraId="7F6BE063" w14:textId="77777777" w:rsidR="001E060C" w:rsidRPr="003B58CD" w:rsidRDefault="001E060C" w:rsidP="001E0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B58CD">
            <w:rPr>
              <w:rStyle w:val="scinsertblue"/>
              <w:rFonts w:cs="Times New Roman"/>
              <w:color w:val="auto"/>
              <w:sz w:val="22"/>
            </w:rPr>
            <w:tab/>
            <w:t>(1)</w:t>
          </w:r>
          <w:r w:rsidRPr="003B58CD">
            <w:rPr>
              <w:rFonts w:cs="Times New Roman"/>
              <w:sz w:val="22"/>
            </w:rPr>
            <w:t xml:space="preserve"> adopt a required training program for </w:t>
          </w:r>
          <w:r w:rsidRPr="003B58CD">
            <w:rPr>
              <w:rStyle w:val="scinsertblue"/>
              <w:rFonts w:cs="Times New Roman"/>
              <w:color w:val="auto"/>
              <w:sz w:val="22"/>
            </w:rPr>
            <w:t xml:space="preserve">new </w:t>
          </w:r>
          <w:r w:rsidRPr="003B58CD">
            <w:rPr>
              <w:rFonts w:cs="Times New Roman"/>
              <w:sz w:val="22"/>
            </w:rPr>
            <w:t xml:space="preserve">local school board members delivered by the department or the department’s designee(s). </w:t>
          </w:r>
        </w:p>
        <w:p w14:paraId="688C3AE3" w14:textId="77777777" w:rsidR="001E060C" w:rsidRPr="003B58CD" w:rsidRDefault="001E060C" w:rsidP="001E0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B58CD">
            <w:rPr>
              <w:rStyle w:val="scinsertblue"/>
              <w:rFonts w:cs="Times New Roman"/>
              <w:color w:val="auto"/>
              <w:sz w:val="22"/>
            </w:rPr>
            <w:tab/>
            <w:t xml:space="preserve">(2) adopt a required training program for local school board members that have been re-elected or reappointed delivered by the department or the department’s designee(s). </w:t>
          </w:r>
        </w:p>
        <w:p w14:paraId="66BBF94B" w14:textId="77777777" w:rsidR="001E060C" w:rsidRPr="003B58CD" w:rsidRDefault="001E060C" w:rsidP="001E06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3B58CD">
            <w:rPr>
              <w:rStyle w:val="scinsertblue"/>
              <w:rFonts w:cs="Times New Roman"/>
              <w:color w:val="auto"/>
              <w:sz w:val="22"/>
            </w:rPr>
            <w:tab/>
            <w:t xml:space="preserve">(3) review the training program and adopt any necessary revisions every three years.  The department may designate a designee(s) for this review process.  </w:t>
          </w:r>
          <w:r w:rsidRPr="003B58CD">
            <w:rPr>
              <w:rStyle w:val="scstrikered"/>
              <w:rFonts w:cs="Times New Roman"/>
              <w:color w:val="auto"/>
              <w:sz w:val="22"/>
            </w:rPr>
            <w:t>Every three years, the department or the department’s designee(s) shall review the training program and adopt any necessary revisions.</w:t>
          </w:r>
        </w:p>
      </w:sdtContent>
    </w:sdt>
    <w:p w14:paraId="5457A27D" w14:textId="77777777" w:rsidR="001E060C" w:rsidRPr="003B58CD" w:rsidRDefault="001E060C" w:rsidP="001E06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3F7F">
        <w:rPr>
          <w:rFonts w:cs="Times New Roman"/>
          <w:sz w:val="22"/>
        </w:rPr>
        <w:tab/>
        <w:t>Renumber</w:t>
      </w:r>
      <w:r w:rsidRPr="003B58CD">
        <w:rPr>
          <w:rFonts w:cs="Times New Roman"/>
          <w:sz w:val="22"/>
        </w:rPr>
        <w:t xml:space="preserve"> sections to conform.</w:t>
      </w:r>
    </w:p>
    <w:p w14:paraId="410172FF"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B58CD">
        <w:rPr>
          <w:rFonts w:cs="Times New Roman"/>
          <w:sz w:val="22"/>
        </w:rPr>
        <w:tab/>
        <w:t>Amend title to conform.</w:t>
      </w:r>
    </w:p>
    <w:p w14:paraId="6FA57574"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97D4A8"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10C61211"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AFD245"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9226E79" w14:textId="77777777" w:rsidR="001E060C" w:rsidRDefault="001E060C" w:rsidP="001E06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F4BD6D" w14:textId="77777777" w:rsidR="001E060C" w:rsidRPr="0063614E" w:rsidRDefault="001E060C" w:rsidP="001E060C">
      <w:pPr>
        <w:pStyle w:val="Header"/>
        <w:rPr>
          <w:bCs/>
          <w:color w:val="auto"/>
          <w:szCs w:val="22"/>
        </w:rPr>
      </w:pPr>
      <w:r w:rsidRPr="0063614E">
        <w:rPr>
          <w:bCs/>
          <w:color w:val="auto"/>
          <w:szCs w:val="22"/>
        </w:rPr>
        <w:tab/>
        <w:t>The question being the second reading of the Bill.</w:t>
      </w:r>
    </w:p>
    <w:p w14:paraId="3013AB2E" w14:textId="77777777" w:rsidR="001E060C" w:rsidRDefault="001E060C" w:rsidP="001E060C">
      <w:pPr>
        <w:pStyle w:val="Header"/>
        <w:rPr>
          <w:bCs/>
          <w:color w:val="auto"/>
          <w:szCs w:val="22"/>
        </w:rPr>
      </w:pPr>
    </w:p>
    <w:p w14:paraId="7D9AE078" w14:textId="64B6EA47" w:rsidR="001E060C" w:rsidRDefault="001E060C" w:rsidP="001E060C">
      <w:pPr>
        <w:pStyle w:val="Header"/>
        <w:rPr>
          <w:bCs/>
          <w:color w:val="auto"/>
          <w:szCs w:val="22"/>
        </w:rPr>
      </w:pPr>
      <w:r w:rsidRPr="007B0383">
        <w:rPr>
          <w:bCs/>
          <w:color w:val="auto"/>
          <w:szCs w:val="22"/>
        </w:rPr>
        <w:tab/>
        <w:t>On motion of Senator DEVINE, with unanimous consent, the Bill was carried over to the end of the Statewide Second Reading Calendar.</w:t>
      </w:r>
    </w:p>
    <w:p w14:paraId="470577E5" w14:textId="77777777" w:rsidR="006A3F7F" w:rsidRPr="007B0383" w:rsidRDefault="006A3F7F" w:rsidP="001E060C">
      <w:pPr>
        <w:pStyle w:val="Header"/>
        <w:rPr>
          <w:bCs/>
          <w:color w:val="auto"/>
          <w:szCs w:val="22"/>
        </w:rPr>
      </w:pPr>
    </w:p>
    <w:p w14:paraId="65444E51" w14:textId="77777777" w:rsidR="001E060C" w:rsidRPr="00FF0091" w:rsidRDefault="001E060C" w:rsidP="001E060C">
      <w:pPr>
        <w:jc w:val="center"/>
        <w:rPr>
          <w:b/>
          <w:color w:val="auto"/>
          <w:szCs w:val="22"/>
        </w:rPr>
      </w:pPr>
      <w:r>
        <w:rPr>
          <w:b/>
          <w:color w:val="auto"/>
          <w:szCs w:val="22"/>
        </w:rPr>
        <w:t>CARRIED OVER</w:t>
      </w:r>
    </w:p>
    <w:p w14:paraId="087D7835" w14:textId="77777777" w:rsidR="001E060C" w:rsidRPr="007F2080" w:rsidRDefault="001E060C" w:rsidP="001E060C">
      <w:pPr>
        <w:suppressAutoHyphens/>
      </w:pPr>
      <w:r>
        <w:rPr>
          <w:color w:val="auto"/>
          <w:szCs w:val="22"/>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 xml:space="preserve">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w:t>
      </w:r>
      <w:r>
        <w:rPr>
          <w:caps/>
          <w:szCs w:val="30"/>
        </w:rPr>
        <w:lastRenderedPageBreak/>
        <w:t>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5079499E" w14:textId="77777777" w:rsidR="001E060C" w:rsidRDefault="001E060C" w:rsidP="001E060C">
      <w:pPr>
        <w:pStyle w:val="Header"/>
        <w:tabs>
          <w:tab w:val="left" w:pos="4320"/>
        </w:tabs>
        <w:rPr>
          <w:color w:val="auto"/>
          <w:szCs w:val="22"/>
        </w:rPr>
      </w:pPr>
      <w:r>
        <w:rPr>
          <w:color w:val="auto"/>
          <w:szCs w:val="22"/>
        </w:rPr>
        <w:tab/>
        <w:t>On motion of Senator DAVIS, the Bill was carried over.</w:t>
      </w:r>
    </w:p>
    <w:p w14:paraId="580A0D5C" w14:textId="77777777" w:rsidR="001E060C" w:rsidRDefault="001E060C" w:rsidP="001E060C">
      <w:pPr>
        <w:pStyle w:val="Header"/>
        <w:tabs>
          <w:tab w:val="left" w:pos="4320"/>
        </w:tabs>
        <w:rPr>
          <w:color w:val="auto"/>
          <w:szCs w:val="22"/>
        </w:rPr>
      </w:pPr>
    </w:p>
    <w:p w14:paraId="7505A6B4" w14:textId="77777777" w:rsidR="001E060C" w:rsidRPr="00FF0091" w:rsidRDefault="001E060C" w:rsidP="001E060C">
      <w:pPr>
        <w:jc w:val="center"/>
        <w:rPr>
          <w:b/>
          <w:color w:val="auto"/>
          <w:szCs w:val="22"/>
        </w:rPr>
      </w:pPr>
      <w:r w:rsidRPr="00FF0091">
        <w:rPr>
          <w:b/>
          <w:color w:val="auto"/>
          <w:szCs w:val="22"/>
        </w:rPr>
        <w:t>READ THE THIRD TIME</w:t>
      </w:r>
    </w:p>
    <w:p w14:paraId="74D94B90" w14:textId="77777777" w:rsidR="001E060C" w:rsidRPr="00FF0091" w:rsidRDefault="001E060C" w:rsidP="001E060C">
      <w:pPr>
        <w:jc w:val="center"/>
        <w:rPr>
          <w:b/>
          <w:color w:val="auto"/>
          <w:szCs w:val="22"/>
        </w:rPr>
      </w:pPr>
      <w:r w:rsidRPr="00FF0091">
        <w:rPr>
          <w:b/>
          <w:color w:val="auto"/>
          <w:szCs w:val="22"/>
        </w:rPr>
        <w:t>SENT TO THE HOUSE</w:t>
      </w:r>
    </w:p>
    <w:p w14:paraId="4F34BD09" w14:textId="77777777" w:rsidR="001E060C" w:rsidRPr="00FF0091" w:rsidRDefault="001E060C" w:rsidP="001E060C">
      <w:pPr>
        <w:pStyle w:val="Header"/>
        <w:tabs>
          <w:tab w:val="left" w:pos="4320"/>
        </w:tabs>
        <w:rPr>
          <w:color w:val="auto"/>
          <w:szCs w:val="22"/>
        </w:rPr>
      </w:pPr>
      <w:r w:rsidRPr="00FF0091">
        <w:rPr>
          <w:b/>
          <w:color w:val="auto"/>
          <w:szCs w:val="22"/>
        </w:rPr>
        <w:tab/>
      </w:r>
      <w:r w:rsidRPr="00FF0091">
        <w:rPr>
          <w:color w:val="auto"/>
          <w:szCs w:val="22"/>
        </w:rPr>
        <w:t>The following Bills were read the third time and ordered sent to the House:</w:t>
      </w:r>
    </w:p>
    <w:p w14:paraId="3544E780" w14:textId="77777777" w:rsidR="001E060C" w:rsidRPr="007F2080" w:rsidRDefault="001E060C" w:rsidP="001E060C">
      <w:pPr>
        <w:suppressAutoHyphens/>
      </w:pPr>
      <w:r>
        <w:rPr>
          <w:color w:val="auto"/>
          <w:szCs w:val="22"/>
        </w:rPr>
        <w:tab/>
      </w:r>
      <w:r w:rsidRPr="007F2080">
        <w:t>S. 780</w:t>
      </w:r>
      <w:r w:rsidRPr="007F2080">
        <w:fldChar w:fldCharType="begin"/>
      </w:r>
      <w:r w:rsidRPr="007F2080">
        <w:instrText xml:space="preserve"> XE "S. 780" \b </w:instrText>
      </w:r>
      <w:r w:rsidRPr="007F2080">
        <w:fldChar w:fldCharType="end"/>
      </w:r>
      <w:r w:rsidRPr="007F2080">
        <w:t xml:space="preserve"> -- Senator Gambrell:  </w:t>
      </w:r>
      <w:r>
        <w:rPr>
          <w:caps/>
          <w:szCs w:val="30"/>
        </w:rPr>
        <w:t>A BILL TO AMEND THE SOUTH CAROLINA CODE OF LAWS BY AMENDING SECTION 37‑23‑20, RELATING TO HIGH‑COST AND CONSUMER HOME LOANS DEFINITIONS, SO AS TO PROVIDE THAT THE CONVENTIONAL MORTGAGE RATE MEANS THE AVERAGE PRIME OFFER RATE.</w:t>
      </w:r>
    </w:p>
    <w:p w14:paraId="2F71DC30" w14:textId="77777777" w:rsidR="001E060C" w:rsidRDefault="001E060C" w:rsidP="001E060C">
      <w:pPr>
        <w:pStyle w:val="Header"/>
        <w:tabs>
          <w:tab w:val="left" w:pos="4320"/>
        </w:tabs>
        <w:rPr>
          <w:color w:val="auto"/>
          <w:szCs w:val="22"/>
        </w:rPr>
      </w:pPr>
    </w:p>
    <w:p w14:paraId="3E18EA3D" w14:textId="77777777" w:rsidR="001E060C" w:rsidRPr="007F2080" w:rsidRDefault="001E060C" w:rsidP="001E060C">
      <w:pPr>
        <w:suppressAutoHyphens/>
      </w:pPr>
      <w:r>
        <w:rPr>
          <w:color w:val="auto"/>
          <w:szCs w:val="22"/>
        </w:rP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1F8A36B2" w14:textId="77777777" w:rsidR="00DB74A4" w:rsidRDefault="00DB74A4">
      <w:pPr>
        <w:pStyle w:val="Header"/>
        <w:tabs>
          <w:tab w:val="clear" w:pos="8640"/>
          <w:tab w:val="left" w:pos="4320"/>
        </w:tabs>
      </w:pPr>
    </w:p>
    <w:p w14:paraId="6FF5BA8E" w14:textId="77777777" w:rsidR="001E060C" w:rsidRPr="00E76436" w:rsidRDefault="001E060C" w:rsidP="001E060C">
      <w:pPr>
        <w:jc w:val="center"/>
        <w:rPr>
          <w:b/>
          <w:bCs/>
        </w:rPr>
      </w:pPr>
      <w:bookmarkStart w:id="1" w:name="_Hlk222223753"/>
      <w:bookmarkStart w:id="2" w:name="_Hlk222316696"/>
      <w:r w:rsidRPr="00E76436">
        <w:rPr>
          <w:b/>
          <w:bCs/>
        </w:rPr>
        <w:t>CARRIED OVER</w:t>
      </w:r>
    </w:p>
    <w:p w14:paraId="4102D61E" w14:textId="77777777" w:rsidR="001E060C" w:rsidRPr="007F2080" w:rsidRDefault="001E060C" w:rsidP="001E060C">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w:t>
      </w:r>
      <w:r>
        <w:rPr>
          <w:caps/>
          <w:szCs w:val="30"/>
        </w:rPr>
        <w:lastRenderedPageBreak/>
        <w:t>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4DD128B" w14:textId="77777777" w:rsidR="001E060C" w:rsidRDefault="001E060C" w:rsidP="001E060C">
      <w:r w:rsidRPr="00E76436">
        <w:tab/>
        <w:t xml:space="preserve">On motion of Senator </w:t>
      </w:r>
      <w:r>
        <w:t>HUTTO</w:t>
      </w:r>
      <w:r w:rsidRPr="00E76436">
        <w:t>, the Bill was carried over.</w:t>
      </w:r>
    </w:p>
    <w:bookmarkEnd w:id="1"/>
    <w:bookmarkEnd w:id="2"/>
    <w:p w14:paraId="501D2993" w14:textId="77777777" w:rsidR="001E060C" w:rsidRDefault="001E060C" w:rsidP="001E060C">
      <w:pPr>
        <w:jc w:val="left"/>
      </w:pPr>
    </w:p>
    <w:p w14:paraId="52298A4A" w14:textId="77777777" w:rsidR="001E060C" w:rsidRDefault="001E060C" w:rsidP="001E060C">
      <w:pPr>
        <w:jc w:val="center"/>
        <w:rPr>
          <w:b/>
          <w:bCs/>
        </w:rPr>
      </w:pPr>
      <w:r>
        <w:rPr>
          <w:b/>
          <w:bCs/>
        </w:rPr>
        <w:t>CARRIED OVER</w:t>
      </w:r>
    </w:p>
    <w:p w14:paraId="17DC20A9" w14:textId="77777777" w:rsidR="001E060C" w:rsidRPr="007F2080" w:rsidRDefault="001E060C" w:rsidP="001E060C">
      <w:pPr>
        <w:suppressAutoHyphens/>
      </w:pPr>
      <w: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 xml:space="preserve">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w:t>
      </w:r>
      <w:r>
        <w:rPr>
          <w:caps/>
          <w:szCs w:val="30"/>
        </w:rPr>
        <w:lastRenderedPageBreak/>
        <w:t>INSTITUTION OF HIGHER LEARNING BASED ON ZONING ORDINANCES OR LAND USE CLASSIFICATIONS, AND TO CLARIFY THE APPLICATION OF GENERALLY APPLICABLE SAFETY LAWS.</w:t>
      </w:r>
    </w:p>
    <w:p w14:paraId="5C62F3A1" w14:textId="201E534B" w:rsidR="001E060C" w:rsidRDefault="001E060C" w:rsidP="001E060C">
      <w:r w:rsidRPr="00E76436">
        <w:tab/>
        <w:t xml:space="preserve">On motion of Senator </w:t>
      </w:r>
      <w:r>
        <w:t>SUTTON</w:t>
      </w:r>
      <w:r w:rsidRPr="00E76436">
        <w:t>, the Bill was carried over.</w:t>
      </w:r>
    </w:p>
    <w:p w14:paraId="4584F6F5" w14:textId="72DDB9E6" w:rsidR="001E060C" w:rsidRDefault="001E060C">
      <w:pPr>
        <w:pStyle w:val="Header"/>
        <w:tabs>
          <w:tab w:val="clear" w:pos="8640"/>
          <w:tab w:val="left" w:pos="4320"/>
        </w:tabs>
      </w:pPr>
    </w:p>
    <w:p w14:paraId="6C33990D" w14:textId="77777777" w:rsidR="001E060C" w:rsidRDefault="001E060C" w:rsidP="001E060C">
      <w:pPr>
        <w:jc w:val="center"/>
        <w:rPr>
          <w:b/>
          <w:bCs/>
        </w:rPr>
      </w:pPr>
      <w:r>
        <w:rPr>
          <w:b/>
          <w:bCs/>
        </w:rPr>
        <w:t>CARRIED OVER</w:t>
      </w:r>
    </w:p>
    <w:p w14:paraId="422FD389" w14:textId="77777777" w:rsidR="001E060C" w:rsidRPr="007F2080" w:rsidRDefault="001E060C" w:rsidP="001E060C">
      <w:pPr>
        <w:suppressAutoHyphens/>
      </w:pPr>
      <w: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08DB0C9" w14:textId="6E8CDA09" w:rsidR="001E060C" w:rsidRPr="007B0383" w:rsidRDefault="001E060C" w:rsidP="001E060C">
      <w:pPr>
        <w:pStyle w:val="Header"/>
        <w:rPr>
          <w:bCs/>
          <w:color w:val="auto"/>
          <w:szCs w:val="22"/>
        </w:rPr>
      </w:pPr>
      <w:r w:rsidRPr="007B0383">
        <w:rPr>
          <w:bCs/>
          <w:color w:val="auto"/>
          <w:szCs w:val="22"/>
        </w:rPr>
        <w:tab/>
        <w:t>On motion of Senator HUTTO, with unanimous consent, the Bill was carried over to the end of the Statewide Second Reading Calendar.</w:t>
      </w:r>
    </w:p>
    <w:p w14:paraId="128371F9" w14:textId="3FD31100" w:rsidR="001E060C" w:rsidRDefault="001E060C" w:rsidP="001E060C">
      <w:pPr>
        <w:suppressAutoHyphens/>
      </w:pPr>
    </w:p>
    <w:p w14:paraId="79D15818" w14:textId="77777777" w:rsidR="00245838" w:rsidRPr="009F06CC" w:rsidRDefault="00245838" w:rsidP="00245838">
      <w:pPr>
        <w:pStyle w:val="Header"/>
        <w:jc w:val="center"/>
        <w:rPr>
          <w:b/>
          <w:color w:val="auto"/>
          <w:szCs w:val="22"/>
        </w:rPr>
      </w:pPr>
      <w:r w:rsidRPr="009F06CC">
        <w:rPr>
          <w:b/>
          <w:color w:val="auto"/>
          <w:szCs w:val="22"/>
        </w:rPr>
        <w:t>COMMITTEE AMENDEMENT ADOPTED</w:t>
      </w:r>
    </w:p>
    <w:p w14:paraId="6F2D8109" w14:textId="77777777" w:rsidR="00245838" w:rsidRDefault="00245838" w:rsidP="00245838">
      <w:pPr>
        <w:jc w:val="center"/>
        <w:rPr>
          <w:b/>
          <w:bCs/>
        </w:rPr>
      </w:pPr>
      <w:r>
        <w:rPr>
          <w:b/>
          <w:bCs/>
        </w:rPr>
        <w:t xml:space="preserve">READ THE SECOND TIME </w:t>
      </w:r>
    </w:p>
    <w:p w14:paraId="3FBC1AE6" w14:textId="77777777" w:rsidR="00245838" w:rsidRPr="007F2080" w:rsidRDefault="00245838" w:rsidP="00245838">
      <w:pPr>
        <w:suppressAutoHyphens/>
      </w:pPr>
      <w:r>
        <w:rPr>
          <w:b/>
          <w:bCs/>
        </w:rPr>
        <w:tab/>
      </w:r>
      <w:r w:rsidRPr="007F2080">
        <w:t>S. 420</w:t>
      </w:r>
      <w:r w:rsidRPr="007F2080">
        <w:fldChar w:fldCharType="begin"/>
      </w:r>
      <w:r w:rsidRPr="007F2080">
        <w:instrText xml:space="preserve"> XE "S. 420" \b </w:instrText>
      </w:r>
      <w:r w:rsidRPr="007F2080">
        <w:fldChar w:fldCharType="end"/>
      </w:r>
      <w:r w:rsidRPr="007F2080">
        <w:t xml:space="preserve"> -- Senator Young:  </w:t>
      </w:r>
      <w:r>
        <w:rPr>
          <w:caps/>
          <w:szCs w:val="30"/>
        </w:rPr>
        <w:t>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2E60C14C" w14:textId="77777777" w:rsidR="00245838" w:rsidRDefault="00245838" w:rsidP="00245838">
      <w:pPr>
        <w:pStyle w:val="Header"/>
        <w:rPr>
          <w:bCs/>
          <w:color w:val="auto"/>
          <w:szCs w:val="22"/>
        </w:rPr>
      </w:pPr>
      <w:r w:rsidRPr="0063614E">
        <w:rPr>
          <w:bCs/>
          <w:color w:val="auto"/>
          <w:szCs w:val="22"/>
        </w:rPr>
        <w:tab/>
        <w:t>The Senate proceeded to consideration of the Bill</w:t>
      </w:r>
      <w:r>
        <w:rPr>
          <w:bCs/>
          <w:color w:val="auto"/>
          <w:szCs w:val="22"/>
        </w:rPr>
        <w:t>.</w:t>
      </w:r>
    </w:p>
    <w:p w14:paraId="50E44EFC" w14:textId="77777777" w:rsidR="00245838" w:rsidRDefault="00245838" w:rsidP="00245838">
      <w:pPr>
        <w:pStyle w:val="Header"/>
        <w:rPr>
          <w:bCs/>
          <w:color w:val="auto"/>
          <w:szCs w:val="22"/>
        </w:rPr>
      </w:pPr>
    </w:p>
    <w:p w14:paraId="61B6F33C" w14:textId="33094751" w:rsidR="00245838" w:rsidRPr="00635B56" w:rsidRDefault="00245838" w:rsidP="00245838">
      <w:r w:rsidRPr="00635B56">
        <w:lastRenderedPageBreak/>
        <w:tab/>
        <w:t>The Committee on Finance proposed the following amendment  (SF-420.AA0003S)</w:t>
      </w:r>
      <w:r w:rsidRPr="00194D68">
        <w:rPr>
          <w:snapToGrid w:val="0"/>
        </w:rPr>
        <w:t>, which was adopted</w:t>
      </w:r>
      <w:r w:rsidRPr="00635B56">
        <w:t>:</w:t>
      </w:r>
    </w:p>
    <w:p w14:paraId="429E2EE5" w14:textId="77777777" w:rsidR="00245838" w:rsidRPr="00635B56" w:rsidRDefault="00245838" w:rsidP="0024583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5B56">
        <w:rPr>
          <w:rFonts w:cs="Times New Roman"/>
          <w:sz w:val="22"/>
        </w:rPr>
        <w:tab/>
        <w:t>Amend the bill, as and if amended, SECTION 1, by striking Section 6-5-10(9) and inserting:</w:t>
      </w:r>
    </w:p>
    <w:sdt>
      <w:sdtPr>
        <w:rPr>
          <w:rFonts w:cs="Times New Roman"/>
          <w:sz w:val="22"/>
        </w:rPr>
        <w:alias w:val="Cannot be edited"/>
        <w:tag w:val="Cannot be edited"/>
        <w:id w:val="-879931200"/>
      </w:sdtPr>
      <w:sdtEndPr/>
      <w:sdtContent>
        <w:p w14:paraId="4979E8D3" w14:textId="77777777" w:rsidR="00245838" w:rsidRPr="00635B56" w:rsidRDefault="00245838" w:rsidP="0024583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5B56">
            <w:rPr>
              <w:rFonts w:cs="Times New Roman"/>
              <w:sz w:val="22"/>
            </w:rPr>
            <w:tab/>
            <w:t xml:space="preserve">(9) A qualified retiree post‑employment benefits trust may invest in notes, bonds, debentures, or other debt instruments issued by a United States corporation, provided that the instruments are rated </w:t>
          </w:r>
          <w:r w:rsidRPr="00635B56">
            <w:rPr>
              <w:rStyle w:val="scstrikered"/>
              <w:rFonts w:cs="Times New Roman"/>
              <w:sz w:val="22"/>
            </w:rPr>
            <w:t>in general rating categories</w:t>
          </w:r>
          <w:r w:rsidRPr="00635B56">
            <w:rPr>
              <w:rStyle w:val="scinsertblue"/>
              <w:rFonts w:cs="Times New Roman"/>
              <w:color w:val="auto"/>
              <w:sz w:val="22"/>
            </w:rPr>
            <w:t>investment grade</w:t>
          </w:r>
          <w:r w:rsidRPr="00635B56">
            <w:rPr>
              <w:rFonts w:cs="Times New Roman"/>
              <w:sz w:val="22"/>
            </w:rPr>
            <w:t xml:space="preserve"> by no fewer than two nationally recognized credit rating organizations. For purposes of this subsection, a qualified retiree post‑employment benefits trust means a trust to provide for the employer costs of retiree post‑employment benefits for retired employees of political subdivisions of the State.</w:t>
          </w:r>
        </w:p>
      </w:sdtContent>
    </w:sdt>
    <w:p w14:paraId="64E5B420" w14:textId="77777777" w:rsidR="00245838" w:rsidRPr="00635B56" w:rsidRDefault="00245838" w:rsidP="0024583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35B56">
        <w:rPr>
          <w:rFonts w:cs="Times New Roman"/>
          <w:sz w:val="22"/>
        </w:rPr>
        <w:tab/>
        <w:t>Renumber sections to conform.</w:t>
      </w:r>
    </w:p>
    <w:p w14:paraId="5B3C28C8" w14:textId="77777777" w:rsidR="00245838" w:rsidRDefault="00245838" w:rsidP="002458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35B56">
        <w:rPr>
          <w:rFonts w:cs="Times New Roman"/>
          <w:sz w:val="22"/>
        </w:rPr>
        <w:tab/>
        <w:t>Amend title to conform.</w:t>
      </w:r>
    </w:p>
    <w:p w14:paraId="2DF575D8" w14:textId="77777777" w:rsidR="00245838" w:rsidRPr="00635B56" w:rsidRDefault="00245838" w:rsidP="0024583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B6BC9B" w14:textId="65747798" w:rsidR="00245838" w:rsidRDefault="00245838" w:rsidP="00245838">
      <w:pPr>
        <w:pStyle w:val="Header"/>
        <w:rPr>
          <w:bCs/>
          <w:color w:val="auto"/>
          <w:szCs w:val="22"/>
        </w:rPr>
      </w:pPr>
      <w:r>
        <w:rPr>
          <w:bCs/>
          <w:color w:val="auto"/>
          <w:szCs w:val="22"/>
        </w:rPr>
        <w:tab/>
        <w:t>Senator BENNETT explained the amendment.</w:t>
      </w:r>
    </w:p>
    <w:p w14:paraId="0B2524A2" w14:textId="77777777" w:rsidR="00245838" w:rsidRDefault="00245838" w:rsidP="00245838">
      <w:pPr>
        <w:pStyle w:val="Header"/>
        <w:rPr>
          <w:bCs/>
          <w:color w:val="auto"/>
          <w:szCs w:val="22"/>
        </w:rPr>
      </w:pPr>
    </w:p>
    <w:p w14:paraId="16AB55C7" w14:textId="3C5686BC" w:rsidR="00245838" w:rsidRDefault="00245838" w:rsidP="00245838">
      <w:pPr>
        <w:pStyle w:val="Header"/>
        <w:rPr>
          <w:bCs/>
          <w:color w:val="auto"/>
          <w:szCs w:val="22"/>
        </w:rPr>
      </w:pPr>
      <w:r>
        <w:rPr>
          <w:bCs/>
          <w:color w:val="auto"/>
          <w:szCs w:val="22"/>
        </w:rPr>
        <w:tab/>
        <w:t>The amendment was adopted.</w:t>
      </w:r>
    </w:p>
    <w:p w14:paraId="7E79270C" w14:textId="77777777" w:rsidR="00245838" w:rsidRDefault="00245838" w:rsidP="00245838">
      <w:pPr>
        <w:pStyle w:val="Header"/>
        <w:rPr>
          <w:bCs/>
          <w:color w:val="auto"/>
          <w:szCs w:val="22"/>
        </w:rPr>
      </w:pPr>
    </w:p>
    <w:p w14:paraId="496E57AE" w14:textId="77777777" w:rsidR="00245838" w:rsidRPr="0063614E" w:rsidRDefault="00245838" w:rsidP="00245838">
      <w:pPr>
        <w:pStyle w:val="Header"/>
        <w:rPr>
          <w:bCs/>
          <w:color w:val="auto"/>
          <w:szCs w:val="22"/>
        </w:rPr>
      </w:pPr>
      <w:r w:rsidRPr="0063614E">
        <w:rPr>
          <w:bCs/>
          <w:color w:val="auto"/>
          <w:szCs w:val="22"/>
        </w:rPr>
        <w:tab/>
        <w:t>The question being the second reading of the Bill.</w:t>
      </w:r>
    </w:p>
    <w:p w14:paraId="29269218" w14:textId="77777777" w:rsidR="00245838" w:rsidRDefault="00245838" w:rsidP="00245838">
      <w:pPr>
        <w:pStyle w:val="Header"/>
        <w:rPr>
          <w:bCs/>
          <w:color w:val="auto"/>
          <w:szCs w:val="22"/>
        </w:rPr>
      </w:pPr>
    </w:p>
    <w:p w14:paraId="47BF5B11" w14:textId="77777777" w:rsidR="00245838" w:rsidRPr="0063614E" w:rsidRDefault="00245838" w:rsidP="00245838">
      <w:pPr>
        <w:pStyle w:val="Header"/>
        <w:rPr>
          <w:bCs/>
          <w:color w:val="auto"/>
          <w:szCs w:val="22"/>
        </w:rPr>
      </w:pPr>
      <w:r w:rsidRPr="0063614E">
        <w:rPr>
          <w:bCs/>
          <w:color w:val="auto"/>
          <w:szCs w:val="22"/>
        </w:rPr>
        <w:tab/>
        <w:t>The "ayes" and "nays" were demanded and taken, resulting as follows:</w:t>
      </w:r>
    </w:p>
    <w:p w14:paraId="19CBBB1B" w14:textId="77777777" w:rsidR="00245838" w:rsidRPr="00245838" w:rsidRDefault="00245838" w:rsidP="00245838">
      <w:pPr>
        <w:pStyle w:val="Header"/>
        <w:jc w:val="center"/>
        <w:rPr>
          <w:b/>
          <w:bCs/>
          <w:color w:val="auto"/>
          <w:szCs w:val="22"/>
        </w:rPr>
      </w:pPr>
      <w:r w:rsidRPr="00245838">
        <w:rPr>
          <w:b/>
          <w:bCs/>
          <w:color w:val="auto"/>
          <w:szCs w:val="22"/>
        </w:rPr>
        <w:t>Ayes 44; Nays 0</w:t>
      </w:r>
    </w:p>
    <w:p w14:paraId="1F01505D" w14:textId="77777777" w:rsidR="00245838" w:rsidRDefault="00245838" w:rsidP="00245838">
      <w:pPr>
        <w:pStyle w:val="Header"/>
        <w:rPr>
          <w:bCs/>
          <w:color w:val="auto"/>
          <w:szCs w:val="22"/>
        </w:rPr>
      </w:pPr>
    </w:p>
    <w:p w14:paraId="6E0A14F2"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5838">
        <w:rPr>
          <w:b/>
          <w:bCs/>
          <w:color w:val="auto"/>
          <w:szCs w:val="22"/>
        </w:rPr>
        <w:t>AYES</w:t>
      </w:r>
    </w:p>
    <w:p w14:paraId="22893A83"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Adams</w:t>
      </w:r>
      <w:r>
        <w:rPr>
          <w:bCs/>
          <w:color w:val="auto"/>
          <w:szCs w:val="22"/>
        </w:rPr>
        <w:tab/>
      </w:r>
      <w:r w:rsidRPr="00245838">
        <w:rPr>
          <w:bCs/>
          <w:color w:val="auto"/>
          <w:szCs w:val="22"/>
        </w:rPr>
        <w:t>Alexander</w:t>
      </w:r>
      <w:r>
        <w:rPr>
          <w:bCs/>
          <w:color w:val="auto"/>
          <w:szCs w:val="22"/>
        </w:rPr>
        <w:tab/>
      </w:r>
      <w:r w:rsidRPr="00245838">
        <w:rPr>
          <w:bCs/>
          <w:color w:val="auto"/>
          <w:szCs w:val="22"/>
        </w:rPr>
        <w:t>Allen</w:t>
      </w:r>
    </w:p>
    <w:p w14:paraId="37AE3B95"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Bennett</w:t>
      </w:r>
      <w:r>
        <w:rPr>
          <w:bCs/>
          <w:color w:val="auto"/>
          <w:szCs w:val="22"/>
        </w:rPr>
        <w:tab/>
      </w:r>
      <w:r w:rsidRPr="00245838">
        <w:rPr>
          <w:bCs/>
          <w:color w:val="auto"/>
          <w:szCs w:val="22"/>
        </w:rPr>
        <w:t>Blackmon</w:t>
      </w:r>
      <w:r>
        <w:rPr>
          <w:bCs/>
          <w:color w:val="auto"/>
          <w:szCs w:val="22"/>
        </w:rPr>
        <w:tab/>
      </w:r>
      <w:r w:rsidRPr="00245838">
        <w:rPr>
          <w:bCs/>
          <w:color w:val="auto"/>
          <w:szCs w:val="22"/>
        </w:rPr>
        <w:t>Bright</w:t>
      </w:r>
    </w:p>
    <w:p w14:paraId="41AC19D7"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Campsen</w:t>
      </w:r>
      <w:r>
        <w:rPr>
          <w:bCs/>
          <w:color w:val="auto"/>
          <w:szCs w:val="22"/>
        </w:rPr>
        <w:tab/>
      </w:r>
      <w:r w:rsidRPr="00245838">
        <w:rPr>
          <w:bCs/>
          <w:color w:val="auto"/>
          <w:szCs w:val="22"/>
        </w:rPr>
        <w:t>Cash</w:t>
      </w:r>
      <w:r>
        <w:rPr>
          <w:bCs/>
          <w:color w:val="auto"/>
          <w:szCs w:val="22"/>
        </w:rPr>
        <w:tab/>
      </w:r>
      <w:r w:rsidRPr="00245838">
        <w:rPr>
          <w:bCs/>
          <w:color w:val="auto"/>
          <w:szCs w:val="22"/>
        </w:rPr>
        <w:t>Chaplin</w:t>
      </w:r>
    </w:p>
    <w:p w14:paraId="22B84320"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Climer</w:t>
      </w:r>
      <w:r>
        <w:rPr>
          <w:bCs/>
          <w:color w:val="auto"/>
          <w:szCs w:val="22"/>
        </w:rPr>
        <w:tab/>
      </w:r>
      <w:r w:rsidRPr="00245838">
        <w:rPr>
          <w:bCs/>
          <w:color w:val="auto"/>
          <w:szCs w:val="22"/>
        </w:rPr>
        <w:t>Corbin</w:t>
      </w:r>
      <w:r>
        <w:rPr>
          <w:bCs/>
          <w:color w:val="auto"/>
          <w:szCs w:val="22"/>
        </w:rPr>
        <w:tab/>
      </w:r>
      <w:r w:rsidRPr="00245838">
        <w:rPr>
          <w:bCs/>
          <w:color w:val="auto"/>
          <w:szCs w:val="22"/>
        </w:rPr>
        <w:t>Cromer</w:t>
      </w:r>
    </w:p>
    <w:p w14:paraId="4899814B"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Davis</w:t>
      </w:r>
      <w:r>
        <w:rPr>
          <w:bCs/>
          <w:color w:val="auto"/>
          <w:szCs w:val="22"/>
        </w:rPr>
        <w:tab/>
      </w:r>
      <w:r w:rsidRPr="00245838">
        <w:rPr>
          <w:bCs/>
          <w:color w:val="auto"/>
          <w:szCs w:val="22"/>
        </w:rPr>
        <w:t>Devine</w:t>
      </w:r>
      <w:r>
        <w:rPr>
          <w:bCs/>
          <w:color w:val="auto"/>
          <w:szCs w:val="22"/>
        </w:rPr>
        <w:tab/>
      </w:r>
      <w:r w:rsidRPr="00245838">
        <w:rPr>
          <w:bCs/>
          <w:color w:val="auto"/>
          <w:szCs w:val="22"/>
        </w:rPr>
        <w:t>Elliott</w:t>
      </w:r>
    </w:p>
    <w:p w14:paraId="65051903"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Fernandez</w:t>
      </w:r>
      <w:r>
        <w:rPr>
          <w:bCs/>
          <w:color w:val="auto"/>
          <w:szCs w:val="22"/>
        </w:rPr>
        <w:tab/>
      </w:r>
      <w:r w:rsidRPr="00245838">
        <w:rPr>
          <w:bCs/>
          <w:color w:val="auto"/>
          <w:szCs w:val="22"/>
        </w:rPr>
        <w:t>Gambrell</w:t>
      </w:r>
      <w:r>
        <w:rPr>
          <w:bCs/>
          <w:color w:val="auto"/>
          <w:szCs w:val="22"/>
        </w:rPr>
        <w:tab/>
      </w:r>
      <w:r w:rsidRPr="00245838">
        <w:rPr>
          <w:bCs/>
          <w:color w:val="auto"/>
          <w:szCs w:val="22"/>
        </w:rPr>
        <w:t>Garrett</w:t>
      </w:r>
    </w:p>
    <w:p w14:paraId="11531510"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Goldfinch</w:t>
      </w:r>
      <w:r>
        <w:rPr>
          <w:bCs/>
          <w:color w:val="auto"/>
          <w:szCs w:val="22"/>
        </w:rPr>
        <w:tab/>
      </w:r>
      <w:r w:rsidRPr="00245838">
        <w:rPr>
          <w:bCs/>
          <w:color w:val="auto"/>
          <w:szCs w:val="22"/>
        </w:rPr>
        <w:t>Graham</w:t>
      </w:r>
      <w:r>
        <w:rPr>
          <w:bCs/>
          <w:color w:val="auto"/>
          <w:szCs w:val="22"/>
        </w:rPr>
        <w:tab/>
      </w:r>
      <w:r w:rsidRPr="00245838">
        <w:rPr>
          <w:bCs/>
          <w:color w:val="auto"/>
          <w:szCs w:val="22"/>
        </w:rPr>
        <w:t>Grooms</w:t>
      </w:r>
    </w:p>
    <w:p w14:paraId="7A2F478D"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Hembree</w:t>
      </w:r>
      <w:r>
        <w:rPr>
          <w:bCs/>
          <w:color w:val="auto"/>
          <w:szCs w:val="22"/>
        </w:rPr>
        <w:tab/>
      </w:r>
      <w:r w:rsidRPr="00245838">
        <w:rPr>
          <w:bCs/>
          <w:color w:val="auto"/>
          <w:szCs w:val="22"/>
        </w:rPr>
        <w:t>Hutto</w:t>
      </w:r>
      <w:r>
        <w:rPr>
          <w:bCs/>
          <w:color w:val="auto"/>
          <w:szCs w:val="22"/>
        </w:rPr>
        <w:tab/>
      </w:r>
      <w:r w:rsidRPr="00245838">
        <w:rPr>
          <w:bCs/>
          <w:color w:val="auto"/>
          <w:szCs w:val="22"/>
        </w:rPr>
        <w:t>Johnson</w:t>
      </w:r>
    </w:p>
    <w:p w14:paraId="538BA553"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Kennedy</w:t>
      </w:r>
      <w:r>
        <w:rPr>
          <w:bCs/>
          <w:color w:val="auto"/>
          <w:szCs w:val="22"/>
        </w:rPr>
        <w:tab/>
      </w:r>
      <w:r w:rsidRPr="00245838">
        <w:rPr>
          <w:bCs/>
          <w:color w:val="auto"/>
          <w:szCs w:val="22"/>
        </w:rPr>
        <w:t>Kimbrell</w:t>
      </w:r>
      <w:r>
        <w:rPr>
          <w:bCs/>
          <w:color w:val="auto"/>
          <w:szCs w:val="22"/>
        </w:rPr>
        <w:tab/>
      </w:r>
      <w:r w:rsidRPr="00245838">
        <w:rPr>
          <w:bCs/>
          <w:color w:val="auto"/>
          <w:szCs w:val="22"/>
        </w:rPr>
        <w:t>Leber</w:t>
      </w:r>
    </w:p>
    <w:p w14:paraId="6CDC0370"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Martin</w:t>
      </w:r>
      <w:r>
        <w:rPr>
          <w:bCs/>
          <w:color w:val="auto"/>
          <w:szCs w:val="22"/>
        </w:rPr>
        <w:tab/>
      </w:r>
      <w:r w:rsidRPr="00245838">
        <w:rPr>
          <w:bCs/>
          <w:color w:val="auto"/>
          <w:szCs w:val="22"/>
        </w:rPr>
        <w:t>Massey</w:t>
      </w:r>
      <w:r>
        <w:rPr>
          <w:bCs/>
          <w:color w:val="auto"/>
          <w:szCs w:val="22"/>
        </w:rPr>
        <w:tab/>
      </w:r>
      <w:r w:rsidRPr="00245838">
        <w:rPr>
          <w:bCs/>
          <w:color w:val="auto"/>
          <w:szCs w:val="22"/>
        </w:rPr>
        <w:t>Matthews</w:t>
      </w:r>
    </w:p>
    <w:p w14:paraId="0862D45F"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Ott</w:t>
      </w:r>
      <w:r>
        <w:rPr>
          <w:bCs/>
          <w:color w:val="auto"/>
          <w:szCs w:val="22"/>
        </w:rPr>
        <w:tab/>
      </w:r>
      <w:r w:rsidRPr="00245838">
        <w:rPr>
          <w:bCs/>
          <w:color w:val="auto"/>
          <w:szCs w:val="22"/>
        </w:rPr>
        <w:t>Peeler</w:t>
      </w:r>
      <w:r>
        <w:rPr>
          <w:bCs/>
          <w:color w:val="auto"/>
          <w:szCs w:val="22"/>
        </w:rPr>
        <w:tab/>
      </w:r>
      <w:r w:rsidRPr="00245838">
        <w:rPr>
          <w:bCs/>
          <w:color w:val="auto"/>
          <w:szCs w:val="22"/>
        </w:rPr>
        <w:t>Rankin</w:t>
      </w:r>
    </w:p>
    <w:p w14:paraId="107BBCB1"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Reichenbach</w:t>
      </w:r>
      <w:r>
        <w:rPr>
          <w:bCs/>
          <w:color w:val="auto"/>
          <w:szCs w:val="22"/>
        </w:rPr>
        <w:tab/>
      </w:r>
      <w:r w:rsidRPr="00245838">
        <w:rPr>
          <w:bCs/>
          <w:color w:val="auto"/>
          <w:szCs w:val="22"/>
        </w:rPr>
        <w:t>Rice</w:t>
      </w:r>
      <w:r>
        <w:rPr>
          <w:bCs/>
          <w:color w:val="auto"/>
          <w:szCs w:val="22"/>
        </w:rPr>
        <w:tab/>
      </w:r>
      <w:r w:rsidRPr="00245838">
        <w:rPr>
          <w:bCs/>
          <w:color w:val="auto"/>
          <w:szCs w:val="22"/>
        </w:rPr>
        <w:t>Sabb</w:t>
      </w:r>
    </w:p>
    <w:p w14:paraId="59F21610"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Stubbs</w:t>
      </w:r>
      <w:r>
        <w:rPr>
          <w:bCs/>
          <w:color w:val="auto"/>
          <w:szCs w:val="22"/>
        </w:rPr>
        <w:tab/>
      </w:r>
      <w:r w:rsidRPr="00245838">
        <w:rPr>
          <w:bCs/>
          <w:color w:val="auto"/>
          <w:szCs w:val="22"/>
        </w:rPr>
        <w:t>Sutton</w:t>
      </w:r>
      <w:r>
        <w:rPr>
          <w:bCs/>
          <w:color w:val="auto"/>
          <w:szCs w:val="22"/>
        </w:rPr>
        <w:tab/>
      </w:r>
      <w:r w:rsidRPr="00245838">
        <w:rPr>
          <w:bCs/>
          <w:color w:val="auto"/>
          <w:szCs w:val="22"/>
        </w:rPr>
        <w:t>Turner</w:t>
      </w:r>
    </w:p>
    <w:p w14:paraId="37ED17B8"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Verdin</w:t>
      </w:r>
      <w:r>
        <w:rPr>
          <w:bCs/>
          <w:color w:val="auto"/>
          <w:szCs w:val="22"/>
        </w:rPr>
        <w:tab/>
      </w:r>
      <w:r w:rsidRPr="00245838">
        <w:rPr>
          <w:bCs/>
          <w:color w:val="auto"/>
          <w:szCs w:val="22"/>
        </w:rPr>
        <w:t>Walker</w:t>
      </w:r>
      <w:r>
        <w:rPr>
          <w:bCs/>
          <w:color w:val="auto"/>
          <w:szCs w:val="22"/>
        </w:rPr>
        <w:tab/>
      </w:r>
      <w:r w:rsidRPr="00245838">
        <w:rPr>
          <w:bCs/>
          <w:color w:val="auto"/>
          <w:szCs w:val="22"/>
        </w:rPr>
        <w:t>Williams</w:t>
      </w:r>
    </w:p>
    <w:p w14:paraId="4C7B2E7F"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5838">
        <w:rPr>
          <w:bCs/>
          <w:color w:val="auto"/>
          <w:szCs w:val="22"/>
        </w:rPr>
        <w:t>Young</w:t>
      </w:r>
      <w:r>
        <w:rPr>
          <w:bCs/>
          <w:color w:val="auto"/>
          <w:szCs w:val="22"/>
        </w:rPr>
        <w:tab/>
      </w:r>
      <w:r w:rsidRPr="00245838">
        <w:rPr>
          <w:bCs/>
          <w:color w:val="auto"/>
          <w:szCs w:val="22"/>
        </w:rPr>
        <w:t>Zell</w:t>
      </w:r>
    </w:p>
    <w:p w14:paraId="01F3D6D3"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2AF375B" w14:textId="77777777" w:rsidR="00245838" w:rsidRP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45838">
        <w:rPr>
          <w:b/>
          <w:bCs/>
          <w:color w:val="auto"/>
          <w:szCs w:val="22"/>
        </w:rPr>
        <w:lastRenderedPageBreak/>
        <w:t>Total--44</w:t>
      </w:r>
    </w:p>
    <w:p w14:paraId="23BF2693" w14:textId="77777777" w:rsidR="00245838" w:rsidRPr="00245838" w:rsidRDefault="00245838" w:rsidP="00245838">
      <w:pPr>
        <w:pStyle w:val="Header"/>
        <w:tabs>
          <w:tab w:val="clear" w:pos="8640"/>
          <w:tab w:val="left" w:pos="4320"/>
        </w:tabs>
        <w:rPr>
          <w:bCs/>
          <w:color w:val="auto"/>
          <w:szCs w:val="22"/>
        </w:rPr>
      </w:pPr>
    </w:p>
    <w:p w14:paraId="0C8C2AB3"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5838">
        <w:rPr>
          <w:b/>
          <w:bCs/>
          <w:color w:val="auto"/>
          <w:szCs w:val="22"/>
        </w:rPr>
        <w:t>NAYS</w:t>
      </w:r>
    </w:p>
    <w:p w14:paraId="028B61BC" w14:textId="77777777" w:rsid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134D211" w14:textId="77777777" w:rsidR="00245838" w:rsidRPr="00245838" w:rsidRDefault="00245838" w:rsidP="00245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5838">
        <w:rPr>
          <w:b/>
          <w:bCs/>
          <w:color w:val="auto"/>
          <w:szCs w:val="22"/>
        </w:rPr>
        <w:t>Total--0</w:t>
      </w:r>
    </w:p>
    <w:p w14:paraId="2882F8AB" w14:textId="77777777" w:rsidR="00245838" w:rsidRPr="00245838" w:rsidRDefault="00245838" w:rsidP="00245838">
      <w:pPr>
        <w:pStyle w:val="Header"/>
        <w:tabs>
          <w:tab w:val="clear" w:pos="8640"/>
          <w:tab w:val="left" w:pos="4320"/>
        </w:tabs>
        <w:rPr>
          <w:bCs/>
          <w:color w:val="auto"/>
          <w:szCs w:val="22"/>
        </w:rPr>
      </w:pPr>
    </w:p>
    <w:p w14:paraId="71D757C1" w14:textId="447AF939" w:rsidR="00245838" w:rsidRPr="0063614E" w:rsidRDefault="00245838" w:rsidP="00245838">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2362E2">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6D4E7A80" w14:textId="77777777" w:rsidR="00245838" w:rsidRDefault="00245838" w:rsidP="00245838">
      <w:pPr>
        <w:pStyle w:val="Header"/>
        <w:rPr>
          <w:bCs/>
          <w:color w:val="auto"/>
          <w:szCs w:val="22"/>
        </w:rPr>
      </w:pPr>
    </w:p>
    <w:p w14:paraId="796D8BA8" w14:textId="77777777" w:rsidR="00A568C0" w:rsidRDefault="00A568C0" w:rsidP="00A568C0">
      <w:pPr>
        <w:jc w:val="center"/>
        <w:rPr>
          <w:b/>
          <w:bCs/>
        </w:rPr>
      </w:pPr>
      <w:r>
        <w:rPr>
          <w:b/>
          <w:bCs/>
        </w:rPr>
        <w:t>CARRIED OVER</w:t>
      </w:r>
    </w:p>
    <w:p w14:paraId="72E15124" w14:textId="77777777" w:rsidR="00A568C0" w:rsidRPr="007F2080" w:rsidRDefault="00A568C0" w:rsidP="00A568C0">
      <w:pPr>
        <w:suppressAutoHyphens/>
      </w:pPr>
      <w: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0E06EE56" w14:textId="27A5C4E2" w:rsidR="00A568C0" w:rsidRDefault="00A568C0" w:rsidP="00A568C0">
      <w:r w:rsidRPr="00E76436">
        <w:tab/>
        <w:t xml:space="preserve">On motion of Senator </w:t>
      </w:r>
      <w:r>
        <w:t>CAMPSEN</w:t>
      </w:r>
      <w:r w:rsidRPr="00E76436">
        <w:t>, the Bill was carried over.</w:t>
      </w:r>
    </w:p>
    <w:p w14:paraId="42094A20" w14:textId="77777777" w:rsidR="00A568C0" w:rsidRDefault="00A568C0" w:rsidP="00245838">
      <w:pPr>
        <w:pStyle w:val="Header"/>
        <w:rPr>
          <w:bCs/>
          <w:color w:val="auto"/>
          <w:szCs w:val="22"/>
        </w:rPr>
      </w:pPr>
    </w:p>
    <w:p w14:paraId="23931A3B" w14:textId="77777777" w:rsidR="00A52409" w:rsidRPr="009F06CC" w:rsidRDefault="00A52409" w:rsidP="00A52409">
      <w:pPr>
        <w:pStyle w:val="Header"/>
        <w:jc w:val="center"/>
        <w:rPr>
          <w:b/>
          <w:color w:val="auto"/>
          <w:szCs w:val="22"/>
        </w:rPr>
      </w:pPr>
      <w:r w:rsidRPr="009F06CC">
        <w:rPr>
          <w:b/>
          <w:color w:val="auto"/>
          <w:szCs w:val="22"/>
        </w:rPr>
        <w:t>COMMITTEE AMENDEMENT ADOPTED</w:t>
      </w:r>
    </w:p>
    <w:p w14:paraId="5D621004" w14:textId="4F2EF0A4" w:rsidR="00A52409" w:rsidRDefault="004B0688" w:rsidP="00A52409">
      <w:pPr>
        <w:jc w:val="center"/>
        <w:rPr>
          <w:b/>
          <w:bCs/>
        </w:rPr>
      </w:pPr>
      <w:r>
        <w:rPr>
          <w:b/>
          <w:bCs/>
        </w:rPr>
        <w:t xml:space="preserve">AMENDED, </w:t>
      </w:r>
      <w:r w:rsidR="00A52409">
        <w:rPr>
          <w:b/>
          <w:bCs/>
        </w:rPr>
        <w:t xml:space="preserve">READ THE SECOND TIME </w:t>
      </w:r>
    </w:p>
    <w:p w14:paraId="160D4757" w14:textId="15F17549" w:rsidR="00A52409" w:rsidRPr="007F2080" w:rsidRDefault="00A52409" w:rsidP="00A52409">
      <w:pPr>
        <w:suppressAutoHyphens/>
      </w:pPr>
      <w:r>
        <w:rPr>
          <w:b/>
          <w:bCs/>
        </w:rPr>
        <w:tab/>
      </w:r>
      <w:r w:rsidRPr="007F2080">
        <w:t>S. 723</w:t>
      </w:r>
      <w:r w:rsidRPr="007F2080">
        <w:fldChar w:fldCharType="begin"/>
      </w:r>
      <w:r w:rsidRPr="007F2080">
        <w:instrText xml:space="preserve"> XE "S. 723" \b </w:instrText>
      </w:r>
      <w:r w:rsidRPr="007F2080">
        <w:fldChar w:fldCharType="end"/>
      </w:r>
      <w:r w:rsidRPr="007F2080">
        <w:t xml:space="preserve"> -- Senators Blackmon, Climer, Kennedy, Reichenbach, Rice</w:t>
      </w:r>
      <w:r>
        <w:t>,</w:t>
      </w:r>
      <w:r w:rsidRPr="007F2080">
        <w:t xml:space="preserve"> Zell</w:t>
      </w:r>
      <w:r>
        <w:t xml:space="preserve"> and Garrett</w:t>
      </w:r>
      <w:r w:rsidRPr="007F2080">
        <w:t xml:space="preserve">:  </w:t>
      </w:r>
      <w:r>
        <w:rPr>
          <w:caps/>
          <w:szCs w:val="30"/>
        </w:rPr>
        <w:t xml:space="preserve">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w:t>
      </w:r>
      <w:r>
        <w:rPr>
          <w:caps/>
          <w:szCs w:val="30"/>
        </w:rPr>
        <w:lastRenderedPageBreak/>
        <w:t>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16769EF0" w14:textId="77777777" w:rsidR="00A52409" w:rsidRDefault="00A52409" w:rsidP="00A52409">
      <w:pPr>
        <w:pStyle w:val="Header"/>
        <w:rPr>
          <w:bCs/>
          <w:color w:val="auto"/>
          <w:szCs w:val="22"/>
        </w:rPr>
      </w:pPr>
      <w:r w:rsidRPr="0063614E">
        <w:rPr>
          <w:bCs/>
          <w:color w:val="auto"/>
          <w:szCs w:val="22"/>
        </w:rPr>
        <w:tab/>
        <w:t>The Senate proceeded to consideration of the Bill</w:t>
      </w:r>
      <w:r>
        <w:rPr>
          <w:bCs/>
          <w:color w:val="auto"/>
          <w:szCs w:val="22"/>
        </w:rPr>
        <w:t>.</w:t>
      </w:r>
    </w:p>
    <w:p w14:paraId="5FBC17DB" w14:textId="77777777" w:rsidR="00A52409" w:rsidRDefault="00A52409" w:rsidP="00A52409">
      <w:pPr>
        <w:pStyle w:val="Header"/>
        <w:rPr>
          <w:bCs/>
          <w:color w:val="auto"/>
          <w:szCs w:val="22"/>
        </w:rPr>
      </w:pPr>
    </w:p>
    <w:p w14:paraId="4DEC0F04" w14:textId="402084C4" w:rsidR="00A52409" w:rsidRPr="00A3252C" w:rsidRDefault="00A52409" w:rsidP="00A52409">
      <w:r w:rsidRPr="00A3252C">
        <w:tab/>
        <w:t>The Committee on Judiciary proposed the following amendment  (SJ-723.MB0003S)</w:t>
      </w:r>
      <w:r w:rsidRPr="00194D68">
        <w:rPr>
          <w:snapToGrid w:val="0"/>
        </w:rPr>
        <w:t>, which was adopted</w:t>
      </w:r>
      <w:r w:rsidRPr="00A3252C">
        <w:t>:</w:t>
      </w:r>
    </w:p>
    <w:p w14:paraId="7408D9DA" w14:textId="77777777" w:rsidR="00A52409" w:rsidRPr="00A3252C" w:rsidRDefault="00A52409" w:rsidP="00A524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252C">
        <w:rPr>
          <w:rFonts w:cs="Times New Roman"/>
          <w:sz w:val="22"/>
        </w:rPr>
        <w:tab/>
        <w:t>Amend the bill, as and if amended, SECTION 3, by striking Section 16-15-410(C)(2) and inserting:</w:t>
      </w:r>
    </w:p>
    <w:sdt>
      <w:sdtPr>
        <w:rPr>
          <w:rFonts w:cs="Times New Roman"/>
          <w:sz w:val="22"/>
        </w:rPr>
        <w:alias w:val="Cannot be edited"/>
        <w:tag w:val="Cannot be edited"/>
        <w:id w:val="1943566339"/>
      </w:sdtPr>
      <w:sdtEndPr/>
      <w:sdtContent>
        <w:p w14:paraId="129A7264" w14:textId="77777777" w:rsidR="00A52409" w:rsidRPr="00A3252C"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3252C">
            <w:rPr>
              <w:rStyle w:val="scinsert"/>
              <w:rFonts w:cs="Times New Roman"/>
              <w:sz w:val="22"/>
            </w:rPr>
            <w:tab/>
          </w:r>
          <w:r w:rsidRPr="00A3252C">
            <w:rPr>
              <w:rStyle w:val="scinsert"/>
              <w:rFonts w:cs="Times New Roman"/>
              <w:sz w:val="22"/>
            </w:rPr>
            <w:tab/>
            <w:t xml:space="preserve">(2) A person who violates the provisions of this section and </w:t>
          </w:r>
          <w:r w:rsidRPr="00A3252C">
            <w:rPr>
              <w:rStyle w:val="scstrikered"/>
              <w:rFonts w:cs="Times New Roman"/>
              <w:sz w:val="22"/>
            </w:rPr>
            <w:t>is</w:t>
          </w:r>
          <w:r w:rsidRPr="00A3252C">
            <w:rPr>
              <w:rStyle w:val="scinsertblue"/>
              <w:rFonts w:cs="Times New Roman"/>
              <w:color w:val="auto"/>
              <w:sz w:val="22"/>
            </w:rPr>
            <w:t>has previously been convicted of an offense that</w:t>
          </w:r>
          <w:r w:rsidRPr="00A3252C">
            <w:rPr>
              <w:rStyle w:val="scinsert"/>
              <w:rFonts w:cs="Times New Roman"/>
              <w:sz w:val="22"/>
            </w:rPr>
            <w:t xml:space="preserve"> required </w:t>
          </w:r>
          <w:r w:rsidRPr="00A3252C">
            <w:rPr>
              <w:rStyle w:val="scinsertblue"/>
              <w:rFonts w:cs="Times New Roman"/>
              <w:color w:val="auto"/>
              <w:sz w:val="22"/>
            </w:rPr>
            <w:t xml:space="preserve">the person </w:t>
          </w:r>
          <w:r w:rsidRPr="00A3252C">
            <w:rPr>
              <w:rStyle w:val="scinsert"/>
              <w:rFonts w:cs="Times New Roman"/>
              <w:sz w:val="22"/>
            </w:rPr>
            <w:t xml:space="preserve">to register as a sex offender in accordance with Section 23‑3‑430, upon conviction, must </w:t>
          </w:r>
          <w:r w:rsidRPr="00A3252C">
            <w:rPr>
              <w:rStyle w:val="scstrikered"/>
              <w:rFonts w:cs="Times New Roman"/>
              <w:sz w:val="22"/>
            </w:rPr>
            <w:t>serve</w:t>
          </w:r>
          <w:r w:rsidRPr="00A3252C">
            <w:rPr>
              <w:rStyle w:val="scinsertblue"/>
              <w:rFonts w:cs="Times New Roman"/>
              <w:color w:val="auto"/>
              <w:sz w:val="22"/>
            </w:rPr>
            <w:t>be imprisoned for</w:t>
          </w:r>
          <w:r w:rsidRPr="00A3252C">
            <w:rPr>
              <w:rStyle w:val="scinsert"/>
              <w:rFonts w:cs="Times New Roman"/>
              <w:sz w:val="22"/>
            </w:rPr>
            <w:t xml:space="preserve"> a minimum </w:t>
          </w:r>
          <w:r w:rsidRPr="00A3252C">
            <w:rPr>
              <w:rStyle w:val="scinsertblue"/>
              <w:rFonts w:cs="Times New Roman"/>
              <w:color w:val="auto"/>
              <w:sz w:val="22"/>
            </w:rPr>
            <w:t xml:space="preserve">sentence </w:t>
          </w:r>
          <w:r w:rsidRPr="00A3252C">
            <w:rPr>
              <w:rStyle w:val="scinsert"/>
              <w:rFonts w:cs="Times New Roman"/>
              <w:sz w:val="22"/>
            </w:rPr>
            <w:t>of five years.</w:t>
          </w:r>
        </w:p>
        <w:p w14:paraId="4A2312E9" w14:textId="77777777" w:rsidR="00A52409" w:rsidRPr="00A3252C"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252C">
            <w:rPr>
              <w:rStyle w:val="scinsertblue"/>
              <w:rFonts w:cs="Times New Roman"/>
              <w:color w:val="auto"/>
              <w:sz w:val="22"/>
            </w:rPr>
            <w:tab/>
          </w:r>
          <w:r w:rsidRPr="00A3252C">
            <w:rPr>
              <w:rStyle w:val="scinsertblue"/>
              <w:rFonts w:cs="Times New Roman"/>
              <w:color w:val="auto"/>
              <w:sz w:val="22"/>
            </w:rPr>
            <w:tab/>
            <w:t xml:space="preserve">(3) For any violation of the provisions of this section, no part of the minimum sentence may be suspended nor is the individual convicted eligible for parole until he has served the minimum sentence. </w:t>
          </w:r>
        </w:p>
      </w:sdtContent>
    </w:sdt>
    <w:p w14:paraId="3E995168" w14:textId="77777777" w:rsidR="00A52409" w:rsidRPr="00A3252C" w:rsidRDefault="00A52409" w:rsidP="00A524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3252C">
        <w:rPr>
          <w:rFonts w:cs="Times New Roman"/>
          <w:sz w:val="22"/>
        </w:rPr>
        <w:tab/>
        <w:t>Renumber sections to conform.</w:t>
      </w:r>
    </w:p>
    <w:p w14:paraId="1AD4D7AD" w14:textId="77777777"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252C">
        <w:rPr>
          <w:rFonts w:cs="Times New Roman"/>
          <w:sz w:val="22"/>
        </w:rPr>
        <w:tab/>
        <w:t>Amend title to conform.</w:t>
      </w:r>
    </w:p>
    <w:p w14:paraId="0ED5E270" w14:textId="77777777"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62D9F7" w14:textId="219B54CD"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165ADF36" w14:textId="77777777"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2AFF6F" w14:textId="7438E81C"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2065BAE" w14:textId="77777777"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50DBEE" w14:textId="32E24506" w:rsidR="00A52409" w:rsidRPr="005F7D88" w:rsidRDefault="00A52409" w:rsidP="007E1458">
      <w:r w:rsidRPr="005F7D88">
        <w:tab/>
        <w:t>Senator</w:t>
      </w:r>
      <w:r w:rsidR="007E1458">
        <w:t>s</w:t>
      </w:r>
      <w:r w:rsidRPr="005F7D88">
        <w:t xml:space="preserve"> MASSEY </w:t>
      </w:r>
      <w:r w:rsidR="007E1458">
        <w:t xml:space="preserve">and BLACKMON </w:t>
      </w:r>
      <w:r w:rsidRPr="005F7D88">
        <w:t>proposed the following amendment  (SJ-723.MB0004S)</w:t>
      </w:r>
      <w:r w:rsidR="007E1458" w:rsidRPr="00194D68">
        <w:rPr>
          <w:snapToGrid w:val="0"/>
        </w:rPr>
        <w:t>, which was adopted</w:t>
      </w:r>
      <w:r w:rsidRPr="005F7D88">
        <w:t>:</w:t>
      </w:r>
    </w:p>
    <w:p w14:paraId="1A121567" w14:textId="77777777" w:rsidR="00A52409" w:rsidRPr="005F7D88" w:rsidRDefault="00A52409" w:rsidP="00A524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7D88">
        <w:rPr>
          <w:rFonts w:cs="Times New Roman"/>
          <w:sz w:val="22"/>
        </w:rPr>
        <w:tab/>
        <w:t>Amend the bill, as and if amended, SECTION 1, by striking Section 16-15-395(D) and inserting:</w:t>
      </w:r>
    </w:p>
    <w:sdt>
      <w:sdtPr>
        <w:rPr>
          <w:rFonts w:cs="Times New Roman"/>
          <w:sz w:val="22"/>
        </w:rPr>
        <w:alias w:val="Cannot be edited"/>
        <w:tag w:val="Cannot be edited"/>
        <w:id w:val="-1475827956"/>
      </w:sdtPr>
      <w:sdtEndPr/>
      <w:sdtContent>
        <w:p w14:paraId="42CBBF06" w14:textId="77777777" w:rsidR="00A52409" w:rsidRPr="005F7D88"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5F7D88">
            <w:rPr>
              <w:rFonts w:cs="Times New Roman"/>
              <w:sz w:val="22"/>
            </w:rPr>
            <w:tab/>
            <w:t>(D)</w:t>
          </w:r>
          <w:r w:rsidRPr="005F7D88">
            <w:rPr>
              <w:rStyle w:val="scinsertblue"/>
              <w:rFonts w:cs="Times New Roman"/>
              <w:color w:val="auto"/>
              <w:sz w:val="22"/>
            </w:rPr>
            <w:t>(1)</w:t>
          </w:r>
          <w:r w:rsidRPr="005F7D88">
            <w:rPr>
              <w:rFonts w:cs="Times New Roman"/>
              <w:sz w:val="22"/>
            </w:rPr>
            <w:t xml:space="preserve"> A person who violates the provisions of this section is guilty of a felony and, upon conviction, must be imprisoned for not less than </w:t>
          </w:r>
          <w:r w:rsidRPr="005F7D88">
            <w:rPr>
              <w:rStyle w:val="scstrike"/>
              <w:rFonts w:cs="Times New Roman"/>
              <w:sz w:val="22"/>
            </w:rPr>
            <w:t xml:space="preserve">three </w:t>
          </w:r>
          <w:r w:rsidRPr="005F7D88">
            <w:rPr>
              <w:rStyle w:val="scinsert"/>
              <w:rFonts w:cs="Times New Roman"/>
              <w:sz w:val="22"/>
            </w:rPr>
            <w:t xml:space="preserve">five </w:t>
          </w:r>
          <w:r w:rsidRPr="005F7D88">
            <w:rPr>
              <w:rFonts w:cs="Times New Roman"/>
              <w:sz w:val="22"/>
            </w:rP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1D6C2246" w14:textId="77777777" w:rsidR="00A52409" w:rsidRPr="005F7D88"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7D88">
            <w:rPr>
              <w:rStyle w:val="scinsertblue"/>
              <w:rFonts w:cs="Times New Roman"/>
              <w:color w:val="auto"/>
              <w:sz w:val="22"/>
            </w:rPr>
            <w:tab/>
          </w:r>
          <w:r w:rsidRPr="005F7D88">
            <w:rPr>
              <w:rStyle w:val="scinsertblue"/>
              <w:rFonts w:cs="Times New Roman"/>
              <w:color w:val="auto"/>
              <w:sz w:val="22"/>
            </w:rPr>
            <w:tab/>
            <w:t xml:space="preserve">(2) A person who violates the provisions of this section and has previously been convicted of an offense that required the person to </w:t>
          </w:r>
          <w:r w:rsidRPr="005F7D88">
            <w:rPr>
              <w:rStyle w:val="scinsertblue"/>
              <w:rFonts w:cs="Times New Roman"/>
              <w:color w:val="auto"/>
              <w:sz w:val="22"/>
            </w:rPr>
            <w:lastRenderedPageBreak/>
            <w:t>register as a sex offender in accordance with Section 23‑3‑430, upon conviction, must be sentenced for an additional five years.</w:t>
          </w:r>
        </w:p>
      </w:sdtContent>
    </w:sdt>
    <w:p w14:paraId="586B89C8" w14:textId="77777777" w:rsidR="00A52409" w:rsidRPr="005F7D88" w:rsidRDefault="00A52409" w:rsidP="00A524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7D88">
        <w:rPr>
          <w:rFonts w:cs="Times New Roman"/>
          <w:sz w:val="22"/>
        </w:rPr>
        <w:tab/>
        <w:t>Amend the bill further, SECTION 2, by striking Section 16-15-405(D) and inserting:</w:t>
      </w:r>
    </w:p>
    <w:sdt>
      <w:sdtPr>
        <w:rPr>
          <w:rFonts w:cs="Times New Roman"/>
          <w:sz w:val="22"/>
        </w:rPr>
        <w:alias w:val="Cannot be edited"/>
        <w:tag w:val="Cannot be edited"/>
        <w:id w:val="-935291392"/>
      </w:sdtPr>
      <w:sdtEndPr/>
      <w:sdtContent>
        <w:p w14:paraId="309199E5" w14:textId="77777777" w:rsidR="00A52409" w:rsidRPr="005F7D88"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5F7D88">
            <w:rPr>
              <w:rFonts w:cs="Times New Roman"/>
              <w:sz w:val="22"/>
            </w:rPr>
            <w:tab/>
            <w:t>(D)</w:t>
          </w:r>
          <w:r w:rsidRPr="005F7D88">
            <w:rPr>
              <w:rStyle w:val="scinsertblue"/>
              <w:rFonts w:cs="Times New Roman"/>
              <w:color w:val="auto"/>
              <w:sz w:val="22"/>
            </w:rPr>
            <w:t>(1)</w:t>
          </w:r>
          <w:r w:rsidRPr="005F7D88">
            <w:rPr>
              <w:rFonts w:cs="Times New Roman"/>
              <w:sz w:val="22"/>
            </w:rPr>
            <w:t xml:space="preserve"> A person who violates the provisions of this section is guilty of a felony and, upon conviction, must be imprisoned not less than </w:t>
          </w:r>
          <w:proofErr w:type="gramStart"/>
          <w:r w:rsidRPr="005F7D88">
            <w:rPr>
              <w:rStyle w:val="scstrike"/>
              <w:rFonts w:cs="Times New Roman"/>
              <w:sz w:val="22"/>
            </w:rPr>
            <w:t>two</w:t>
          </w:r>
          <w:r w:rsidRPr="005F7D88">
            <w:rPr>
              <w:rStyle w:val="scinsert"/>
              <w:rFonts w:cs="Times New Roman"/>
              <w:sz w:val="22"/>
            </w:rPr>
            <w:t>three</w:t>
          </w:r>
          <w:proofErr w:type="gramEnd"/>
          <w:r w:rsidRPr="005F7D88">
            <w:rPr>
              <w:rFonts w:cs="Times New Roman"/>
              <w:sz w:val="22"/>
            </w:rPr>
            <w:t xml:space="preserve"> years </w:t>
          </w:r>
          <w:proofErr w:type="gramStart"/>
          <w:r w:rsidRPr="005F7D88">
            <w:rPr>
              <w:rFonts w:cs="Times New Roman"/>
              <w:sz w:val="22"/>
            </w:rPr>
            <w:t>nor</w:t>
          </w:r>
          <w:proofErr w:type="gramEnd"/>
          <w:r w:rsidRPr="005F7D88">
            <w:rPr>
              <w:rFonts w:cs="Times New Roman"/>
              <w:sz w:val="22"/>
            </w:rPr>
            <w:t xml:space="preserve"> more than ten years.  No part of the minimum sentence may be suspended nor is the individual convicted eligible for parole until he has served the minimum sentence.</w:t>
          </w:r>
        </w:p>
        <w:p w14:paraId="5CC9B0AB" w14:textId="77777777" w:rsidR="00A52409" w:rsidRPr="005F7D88"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5F7D88">
            <w:rPr>
              <w:rStyle w:val="scinsertblue"/>
              <w:rFonts w:cs="Times New Roman"/>
              <w:color w:val="auto"/>
              <w:sz w:val="22"/>
            </w:rPr>
            <w:tab/>
          </w:r>
          <w:r w:rsidRPr="005F7D88">
            <w:rPr>
              <w:rStyle w:val="scinsertblue"/>
              <w:rFonts w:cs="Times New Roman"/>
              <w:color w:val="auto"/>
              <w:sz w:val="22"/>
            </w:rPr>
            <w:tab/>
            <w:t>(2) A person who violates the provisions of this section and has previously been convicted of an offense that required the person to register as a sex offender in accordance with Section 23‑3‑430, upon conviction, must be imprisoned for a minimum sentence of five years.</w:t>
          </w:r>
        </w:p>
        <w:p w14:paraId="408B7F17" w14:textId="77777777" w:rsidR="00A52409" w:rsidRPr="005F7D88" w:rsidRDefault="00A52409" w:rsidP="00A524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7D88">
            <w:rPr>
              <w:rStyle w:val="scinsertblue"/>
              <w:rFonts w:cs="Times New Roman"/>
              <w:color w:val="auto"/>
              <w:sz w:val="22"/>
            </w:rPr>
            <w:tab/>
          </w:r>
          <w:r w:rsidRPr="005F7D88">
            <w:rPr>
              <w:rStyle w:val="scinsertblue"/>
              <w:rFonts w:cs="Times New Roman"/>
              <w:color w:val="auto"/>
              <w:sz w:val="22"/>
            </w:rPr>
            <w:tab/>
            <w:t>(3) For any violation of the provisions of this section, no part of the minimum sentence may be suspended nor is the individual convicted eligible for parole until he has served the minimum sentence.</w:t>
          </w:r>
        </w:p>
      </w:sdtContent>
    </w:sdt>
    <w:p w14:paraId="42976F92" w14:textId="77777777" w:rsidR="00A52409" w:rsidRPr="005F7D88" w:rsidRDefault="00A52409" w:rsidP="00A524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F7D88">
        <w:rPr>
          <w:rFonts w:cs="Times New Roman"/>
          <w:sz w:val="22"/>
        </w:rPr>
        <w:tab/>
        <w:t>Renumber sections to conform.</w:t>
      </w:r>
    </w:p>
    <w:p w14:paraId="46A00230" w14:textId="77777777" w:rsidR="00A52409"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F7D88">
        <w:rPr>
          <w:rFonts w:cs="Times New Roman"/>
          <w:sz w:val="22"/>
        </w:rPr>
        <w:tab/>
        <w:t>Amend title to conform.</w:t>
      </w:r>
    </w:p>
    <w:p w14:paraId="0380D697" w14:textId="77777777" w:rsidR="00A52409" w:rsidRPr="005F7D88" w:rsidRDefault="00A52409" w:rsidP="00A524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B50898" w14:textId="2E5F4F3C" w:rsidR="00A52409" w:rsidRDefault="007E1458" w:rsidP="00A52409">
      <w:pPr>
        <w:pStyle w:val="Header"/>
        <w:rPr>
          <w:bCs/>
          <w:color w:val="auto"/>
          <w:szCs w:val="22"/>
        </w:rPr>
      </w:pPr>
      <w:r>
        <w:rPr>
          <w:bCs/>
          <w:color w:val="auto"/>
          <w:szCs w:val="22"/>
        </w:rPr>
        <w:tab/>
        <w:t>Senator MASSEY explained the amendment.</w:t>
      </w:r>
    </w:p>
    <w:p w14:paraId="75817A59" w14:textId="77777777" w:rsidR="007E1458" w:rsidRDefault="007E1458" w:rsidP="00A52409">
      <w:pPr>
        <w:pStyle w:val="Header"/>
        <w:rPr>
          <w:bCs/>
          <w:color w:val="auto"/>
          <w:szCs w:val="22"/>
        </w:rPr>
      </w:pPr>
    </w:p>
    <w:p w14:paraId="64D35BA8" w14:textId="16B206B3" w:rsidR="007E1458" w:rsidRDefault="007E1458" w:rsidP="00A52409">
      <w:pPr>
        <w:pStyle w:val="Header"/>
        <w:rPr>
          <w:bCs/>
          <w:color w:val="auto"/>
          <w:szCs w:val="22"/>
        </w:rPr>
      </w:pPr>
      <w:r>
        <w:rPr>
          <w:bCs/>
          <w:color w:val="auto"/>
          <w:szCs w:val="22"/>
        </w:rPr>
        <w:tab/>
        <w:t>The amendment was adopted.</w:t>
      </w:r>
    </w:p>
    <w:p w14:paraId="374E6ED0" w14:textId="77777777" w:rsidR="007E1458" w:rsidRDefault="007E1458" w:rsidP="00A52409">
      <w:pPr>
        <w:pStyle w:val="Header"/>
        <w:rPr>
          <w:bCs/>
          <w:color w:val="auto"/>
          <w:szCs w:val="22"/>
        </w:rPr>
      </w:pPr>
    </w:p>
    <w:p w14:paraId="3C17695D" w14:textId="77777777" w:rsidR="00A52409" w:rsidRPr="0063614E" w:rsidRDefault="00A52409" w:rsidP="00A52409">
      <w:pPr>
        <w:pStyle w:val="Header"/>
        <w:rPr>
          <w:bCs/>
          <w:color w:val="auto"/>
          <w:szCs w:val="22"/>
        </w:rPr>
      </w:pPr>
      <w:r w:rsidRPr="0063614E">
        <w:rPr>
          <w:bCs/>
          <w:color w:val="auto"/>
          <w:szCs w:val="22"/>
        </w:rPr>
        <w:tab/>
        <w:t>The question being the second reading of the Bill.</w:t>
      </w:r>
    </w:p>
    <w:p w14:paraId="6931ECD3" w14:textId="77777777" w:rsidR="00A52409" w:rsidRDefault="00A52409" w:rsidP="00A52409">
      <w:pPr>
        <w:pStyle w:val="Header"/>
        <w:rPr>
          <w:bCs/>
          <w:color w:val="auto"/>
          <w:szCs w:val="22"/>
        </w:rPr>
      </w:pPr>
    </w:p>
    <w:p w14:paraId="3B57505E" w14:textId="77777777" w:rsidR="00A52409" w:rsidRDefault="00A52409" w:rsidP="00A52409">
      <w:pPr>
        <w:pStyle w:val="Header"/>
        <w:rPr>
          <w:bCs/>
          <w:color w:val="auto"/>
          <w:szCs w:val="22"/>
        </w:rPr>
      </w:pPr>
      <w:r w:rsidRPr="0063614E">
        <w:rPr>
          <w:bCs/>
          <w:color w:val="auto"/>
          <w:szCs w:val="22"/>
        </w:rPr>
        <w:tab/>
        <w:t>The "ayes" and "nays" were demanded and taken, resulting as follows:</w:t>
      </w:r>
    </w:p>
    <w:p w14:paraId="557A4AD8" w14:textId="77777777" w:rsidR="005736D9" w:rsidRPr="005736D9" w:rsidRDefault="005736D9" w:rsidP="005736D9">
      <w:pPr>
        <w:pStyle w:val="Header"/>
        <w:jc w:val="center"/>
        <w:rPr>
          <w:b/>
          <w:bCs/>
          <w:color w:val="auto"/>
          <w:szCs w:val="22"/>
        </w:rPr>
      </w:pPr>
      <w:r w:rsidRPr="005736D9">
        <w:rPr>
          <w:b/>
          <w:bCs/>
          <w:color w:val="auto"/>
          <w:szCs w:val="22"/>
        </w:rPr>
        <w:t>Ayes 44; Nays 0</w:t>
      </w:r>
    </w:p>
    <w:p w14:paraId="4E1727E0" w14:textId="77777777" w:rsidR="005736D9" w:rsidRDefault="005736D9" w:rsidP="00A52409">
      <w:pPr>
        <w:pStyle w:val="Header"/>
        <w:rPr>
          <w:bCs/>
          <w:color w:val="auto"/>
          <w:szCs w:val="22"/>
        </w:rPr>
      </w:pPr>
    </w:p>
    <w:p w14:paraId="0BADDFF7"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36D9">
        <w:rPr>
          <w:b/>
          <w:bCs/>
          <w:color w:val="auto"/>
          <w:szCs w:val="22"/>
        </w:rPr>
        <w:t>AYES</w:t>
      </w:r>
    </w:p>
    <w:p w14:paraId="43BD6DCA"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Adams</w:t>
      </w:r>
      <w:r>
        <w:rPr>
          <w:bCs/>
          <w:color w:val="auto"/>
          <w:szCs w:val="22"/>
        </w:rPr>
        <w:tab/>
      </w:r>
      <w:r w:rsidRPr="005736D9">
        <w:rPr>
          <w:bCs/>
          <w:color w:val="auto"/>
          <w:szCs w:val="22"/>
        </w:rPr>
        <w:t>Alexander</w:t>
      </w:r>
      <w:r>
        <w:rPr>
          <w:bCs/>
          <w:color w:val="auto"/>
          <w:szCs w:val="22"/>
        </w:rPr>
        <w:tab/>
      </w:r>
      <w:r w:rsidRPr="005736D9">
        <w:rPr>
          <w:bCs/>
          <w:color w:val="auto"/>
          <w:szCs w:val="22"/>
        </w:rPr>
        <w:t>Allen</w:t>
      </w:r>
    </w:p>
    <w:p w14:paraId="0E916996"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Bennett</w:t>
      </w:r>
      <w:r>
        <w:rPr>
          <w:bCs/>
          <w:color w:val="auto"/>
          <w:szCs w:val="22"/>
        </w:rPr>
        <w:tab/>
      </w:r>
      <w:r w:rsidRPr="005736D9">
        <w:rPr>
          <w:bCs/>
          <w:color w:val="auto"/>
          <w:szCs w:val="22"/>
        </w:rPr>
        <w:t>Blackmon</w:t>
      </w:r>
      <w:r>
        <w:rPr>
          <w:bCs/>
          <w:color w:val="auto"/>
          <w:szCs w:val="22"/>
        </w:rPr>
        <w:tab/>
      </w:r>
      <w:r w:rsidRPr="005736D9">
        <w:rPr>
          <w:bCs/>
          <w:color w:val="auto"/>
          <w:szCs w:val="22"/>
        </w:rPr>
        <w:t>Bright</w:t>
      </w:r>
    </w:p>
    <w:p w14:paraId="690842A3"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Campsen</w:t>
      </w:r>
      <w:r>
        <w:rPr>
          <w:bCs/>
          <w:color w:val="auto"/>
          <w:szCs w:val="22"/>
        </w:rPr>
        <w:tab/>
      </w:r>
      <w:r w:rsidRPr="005736D9">
        <w:rPr>
          <w:bCs/>
          <w:color w:val="auto"/>
          <w:szCs w:val="22"/>
        </w:rPr>
        <w:t>Cash</w:t>
      </w:r>
      <w:r>
        <w:rPr>
          <w:bCs/>
          <w:color w:val="auto"/>
          <w:szCs w:val="22"/>
        </w:rPr>
        <w:tab/>
      </w:r>
      <w:r w:rsidRPr="005736D9">
        <w:rPr>
          <w:bCs/>
          <w:color w:val="auto"/>
          <w:szCs w:val="22"/>
        </w:rPr>
        <w:t>Chaplin</w:t>
      </w:r>
    </w:p>
    <w:p w14:paraId="46DEE6CD"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Climer</w:t>
      </w:r>
      <w:r>
        <w:rPr>
          <w:bCs/>
          <w:color w:val="auto"/>
          <w:szCs w:val="22"/>
        </w:rPr>
        <w:tab/>
      </w:r>
      <w:r w:rsidRPr="005736D9">
        <w:rPr>
          <w:bCs/>
          <w:color w:val="auto"/>
          <w:szCs w:val="22"/>
        </w:rPr>
        <w:t>Corbin</w:t>
      </w:r>
      <w:r>
        <w:rPr>
          <w:bCs/>
          <w:color w:val="auto"/>
          <w:szCs w:val="22"/>
        </w:rPr>
        <w:tab/>
      </w:r>
      <w:r w:rsidRPr="005736D9">
        <w:rPr>
          <w:bCs/>
          <w:color w:val="auto"/>
          <w:szCs w:val="22"/>
        </w:rPr>
        <w:t>Cromer</w:t>
      </w:r>
    </w:p>
    <w:p w14:paraId="2EE59637"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Davis</w:t>
      </w:r>
      <w:r>
        <w:rPr>
          <w:bCs/>
          <w:color w:val="auto"/>
          <w:szCs w:val="22"/>
        </w:rPr>
        <w:tab/>
      </w:r>
      <w:r w:rsidRPr="005736D9">
        <w:rPr>
          <w:bCs/>
          <w:color w:val="auto"/>
          <w:szCs w:val="22"/>
        </w:rPr>
        <w:t>Devine</w:t>
      </w:r>
      <w:r>
        <w:rPr>
          <w:bCs/>
          <w:color w:val="auto"/>
          <w:szCs w:val="22"/>
        </w:rPr>
        <w:tab/>
      </w:r>
      <w:r w:rsidRPr="005736D9">
        <w:rPr>
          <w:bCs/>
          <w:color w:val="auto"/>
          <w:szCs w:val="22"/>
        </w:rPr>
        <w:t>Elliott</w:t>
      </w:r>
    </w:p>
    <w:p w14:paraId="7938FA48"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Fernandez</w:t>
      </w:r>
      <w:r>
        <w:rPr>
          <w:bCs/>
          <w:color w:val="auto"/>
          <w:szCs w:val="22"/>
        </w:rPr>
        <w:tab/>
      </w:r>
      <w:r w:rsidRPr="005736D9">
        <w:rPr>
          <w:bCs/>
          <w:color w:val="auto"/>
          <w:szCs w:val="22"/>
        </w:rPr>
        <w:t>Gambrell</w:t>
      </w:r>
      <w:r>
        <w:rPr>
          <w:bCs/>
          <w:color w:val="auto"/>
          <w:szCs w:val="22"/>
        </w:rPr>
        <w:tab/>
      </w:r>
      <w:r w:rsidRPr="005736D9">
        <w:rPr>
          <w:bCs/>
          <w:color w:val="auto"/>
          <w:szCs w:val="22"/>
        </w:rPr>
        <w:t>Garrett</w:t>
      </w:r>
    </w:p>
    <w:p w14:paraId="4AC6D7E3"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Goldfinch</w:t>
      </w:r>
      <w:r>
        <w:rPr>
          <w:bCs/>
          <w:color w:val="auto"/>
          <w:szCs w:val="22"/>
        </w:rPr>
        <w:tab/>
      </w:r>
      <w:r w:rsidRPr="005736D9">
        <w:rPr>
          <w:bCs/>
          <w:color w:val="auto"/>
          <w:szCs w:val="22"/>
        </w:rPr>
        <w:t>Graham</w:t>
      </w:r>
      <w:r>
        <w:rPr>
          <w:bCs/>
          <w:color w:val="auto"/>
          <w:szCs w:val="22"/>
        </w:rPr>
        <w:tab/>
      </w:r>
      <w:r w:rsidRPr="005736D9">
        <w:rPr>
          <w:bCs/>
          <w:color w:val="auto"/>
          <w:szCs w:val="22"/>
        </w:rPr>
        <w:t>Grooms</w:t>
      </w:r>
    </w:p>
    <w:p w14:paraId="2B265000"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Hembree</w:t>
      </w:r>
      <w:r>
        <w:rPr>
          <w:bCs/>
          <w:color w:val="auto"/>
          <w:szCs w:val="22"/>
        </w:rPr>
        <w:tab/>
      </w:r>
      <w:r w:rsidRPr="005736D9">
        <w:rPr>
          <w:bCs/>
          <w:color w:val="auto"/>
          <w:szCs w:val="22"/>
        </w:rPr>
        <w:t>Hutto</w:t>
      </w:r>
      <w:r>
        <w:rPr>
          <w:bCs/>
          <w:color w:val="auto"/>
          <w:szCs w:val="22"/>
        </w:rPr>
        <w:tab/>
      </w:r>
      <w:r w:rsidRPr="005736D9">
        <w:rPr>
          <w:bCs/>
          <w:color w:val="auto"/>
          <w:szCs w:val="22"/>
        </w:rPr>
        <w:t>Johnson</w:t>
      </w:r>
    </w:p>
    <w:p w14:paraId="51499C57"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Kennedy</w:t>
      </w:r>
      <w:r>
        <w:rPr>
          <w:bCs/>
          <w:color w:val="auto"/>
          <w:szCs w:val="22"/>
        </w:rPr>
        <w:tab/>
      </w:r>
      <w:r w:rsidRPr="005736D9">
        <w:rPr>
          <w:bCs/>
          <w:color w:val="auto"/>
          <w:szCs w:val="22"/>
        </w:rPr>
        <w:t>Kimbrell</w:t>
      </w:r>
      <w:r>
        <w:rPr>
          <w:bCs/>
          <w:color w:val="auto"/>
          <w:szCs w:val="22"/>
        </w:rPr>
        <w:tab/>
      </w:r>
      <w:r w:rsidRPr="005736D9">
        <w:rPr>
          <w:bCs/>
          <w:color w:val="auto"/>
          <w:szCs w:val="22"/>
        </w:rPr>
        <w:t>Leber</w:t>
      </w:r>
    </w:p>
    <w:p w14:paraId="44C83B67"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Martin</w:t>
      </w:r>
      <w:r>
        <w:rPr>
          <w:bCs/>
          <w:color w:val="auto"/>
          <w:szCs w:val="22"/>
        </w:rPr>
        <w:tab/>
      </w:r>
      <w:r w:rsidRPr="005736D9">
        <w:rPr>
          <w:bCs/>
          <w:color w:val="auto"/>
          <w:szCs w:val="22"/>
        </w:rPr>
        <w:t>Massey</w:t>
      </w:r>
      <w:r>
        <w:rPr>
          <w:bCs/>
          <w:color w:val="auto"/>
          <w:szCs w:val="22"/>
        </w:rPr>
        <w:tab/>
      </w:r>
      <w:r w:rsidRPr="005736D9">
        <w:rPr>
          <w:bCs/>
          <w:color w:val="auto"/>
          <w:szCs w:val="22"/>
        </w:rPr>
        <w:t>Matthews</w:t>
      </w:r>
    </w:p>
    <w:p w14:paraId="3300B475"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Ott</w:t>
      </w:r>
      <w:r>
        <w:rPr>
          <w:bCs/>
          <w:color w:val="auto"/>
          <w:szCs w:val="22"/>
        </w:rPr>
        <w:tab/>
      </w:r>
      <w:r w:rsidRPr="005736D9">
        <w:rPr>
          <w:bCs/>
          <w:color w:val="auto"/>
          <w:szCs w:val="22"/>
        </w:rPr>
        <w:t>Peeler</w:t>
      </w:r>
      <w:r>
        <w:rPr>
          <w:bCs/>
          <w:color w:val="auto"/>
          <w:szCs w:val="22"/>
        </w:rPr>
        <w:tab/>
      </w:r>
      <w:r w:rsidRPr="005736D9">
        <w:rPr>
          <w:bCs/>
          <w:color w:val="auto"/>
          <w:szCs w:val="22"/>
        </w:rPr>
        <w:t>Rankin</w:t>
      </w:r>
    </w:p>
    <w:p w14:paraId="516C6D53"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Reichenbach</w:t>
      </w:r>
      <w:r>
        <w:rPr>
          <w:bCs/>
          <w:color w:val="auto"/>
          <w:szCs w:val="22"/>
        </w:rPr>
        <w:tab/>
      </w:r>
      <w:r w:rsidRPr="005736D9">
        <w:rPr>
          <w:bCs/>
          <w:color w:val="auto"/>
          <w:szCs w:val="22"/>
        </w:rPr>
        <w:t>Rice</w:t>
      </w:r>
      <w:r>
        <w:rPr>
          <w:bCs/>
          <w:color w:val="auto"/>
          <w:szCs w:val="22"/>
        </w:rPr>
        <w:tab/>
      </w:r>
      <w:r w:rsidRPr="005736D9">
        <w:rPr>
          <w:bCs/>
          <w:color w:val="auto"/>
          <w:szCs w:val="22"/>
        </w:rPr>
        <w:t>Sabb</w:t>
      </w:r>
    </w:p>
    <w:p w14:paraId="1B24013C"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lastRenderedPageBreak/>
        <w:t>Stubbs</w:t>
      </w:r>
      <w:r>
        <w:rPr>
          <w:bCs/>
          <w:color w:val="auto"/>
          <w:szCs w:val="22"/>
        </w:rPr>
        <w:tab/>
      </w:r>
      <w:r w:rsidRPr="005736D9">
        <w:rPr>
          <w:bCs/>
          <w:color w:val="auto"/>
          <w:szCs w:val="22"/>
        </w:rPr>
        <w:t>Sutton</w:t>
      </w:r>
      <w:r>
        <w:rPr>
          <w:bCs/>
          <w:color w:val="auto"/>
          <w:szCs w:val="22"/>
        </w:rPr>
        <w:tab/>
      </w:r>
      <w:r w:rsidRPr="005736D9">
        <w:rPr>
          <w:bCs/>
          <w:color w:val="auto"/>
          <w:szCs w:val="22"/>
        </w:rPr>
        <w:t>Turner</w:t>
      </w:r>
    </w:p>
    <w:p w14:paraId="028B7E83"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Verdin</w:t>
      </w:r>
      <w:r>
        <w:rPr>
          <w:bCs/>
          <w:color w:val="auto"/>
          <w:szCs w:val="22"/>
        </w:rPr>
        <w:tab/>
      </w:r>
      <w:r w:rsidRPr="005736D9">
        <w:rPr>
          <w:bCs/>
          <w:color w:val="auto"/>
          <w:szCs w:val="22"/>
        </w:rPr>
        <w:t>Walker</w:t>
      </w:r>
      <w:r>
        <w:rPr>
          <w:bCs/>
          <w:color w:val="auto"/>
          <w:szCs w:val="22"/>
        </w:rPr>
        <w:tab/>
      </w:r>
      <w:r w:rsidRPr="005736D9">
        <w:rPr>
          <w:bCs/>
          <w:color w:val="auto"/>
          <w:szCs w:val="22"/>
        </w:rPr>
        <w:t>Williams</w:t>
      </w:r>
    </w:p>
    <w:p w14:paraId="0A4A576E"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36D9">
        <w:rPr>
          <w:bCs/>
          <w:color w:val="auto"/>
          <w:szCs w:val="22"/>
        </w:rPr>
        <w:t>Young</w:t>
      </w:r>
      <w:r>
        <w:rPr>
          <w:bCs/>
          <w:color w:val="auto"/>
          <w:szCs w:val="22"/>
        </w:rPr>
        <w:tab/>
      </w:r>
      <w:r w:rsidRPr="005736D9">
        <w:rPr>
          <w:bCs/>
          <w:color w:val="auto"/>
          <w:szCs w:val="22"/>
        </w:rPr>
        <w:t>Zell</w:t>
      </w:r>
    </w:p>
    <w:p w14:paraId="2B92821C"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15448F3" w14:textId="77777777" w:rsidR="005736D9" w:rsidRP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736D9">
        <w:rPr>
          <w:b/>
          <w:bCs/>
          <w:color w:val="auto"/>
          <w:szCs w:val="22"/>
        </w:rPr>
        <w:t>Total--44</w:t>
      </w:r>
    </w:p>
    <w:p w14:paraId="1860ACB4" w14:textId="77777777" w:rsidR="005736D9" w:rsidRPr="005736D9" w:rsidRDefault="005736D9" w:rsidP="005736D9">
      <w:pPr>
        <w:pStyle w:val="Header"/>
        <w:tabs>
          <w:tab w:val="clear" w:pos="8640"/>
          <w:tab w:val="left" w:pos="4320"/>
        </w:tabs>
        <w:rPr>
          <w:bCs/>
          <w:color w:val="auto"/>
          <w:szCs w:val="22"/>
        </w:rPr>
      </w:pPr>
    </w:p>
    <w:p w14:paraId="21FACDD3"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36D9">
        <w:rPr>
          <w:b/>
          <w:bCs/>
          <w:color w:val="auto"/>
          <w:szCs w:val="22"/>
        </w:rPr>
        <w:t>NAYS</w:t>
      </w:r>
    </w:p>
    <w:p w14:paraId="599E3705" w14:textId="77777777" w:rsid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A782D7F" w14:textId="77777777" w:rsidR="005736D9" w:rsidRPr="005736D9" w:rsidRDefault="005736D9" w:rsidP="00573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36D9">
        <w:rPr>
          <w:b/>
          <w:bCs/>
          <w:color w:val="auto"/>
          <w:szCs w:val="22"/>
        </w:rPr>
        <w:t>Total--0</w:t>
      </w:r>
    </w:p>
    <w:p w14:paraId="5223C422" w14:textId="77777777" w:rsidR="005736D9" w:rsidRPr="005736D9" w:rsidRDefault="005736D9" w:rsidP="005736D9">
      <w:pPr>
        <w:pStyle w:val="Header"/>
        <w:tabs>
          <w:tab w:val="clear" w:pos="8640"/>
          <w:tab w:val="left" w:pos="4320"/>
        </w:tabs>
        <w:rPr>
          <w:bCs/>
          <w:color w:val="auto"/>
          <w:szCs w:val="22"/>
        </w:rPr>
      </w:pPr>
    </w:p>
    <w:p w14:paraId="16A23D7E" w14:textId="3CB7CA30" w:rsidR="00A52409" w:rsidRPr="0063614E" w:rsidRDefault="00A52409" w:rsidP="00A52409">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2362E2">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2517FD4D" w14:textId="77777777" w:rsidR="00A568C0" w:rsidRDefault="00A568C0" w:rsidP="00245838">
      <w:pPr>
        <w:pStyle w:val="Header"/>
        <w:rPr>
          <w:bCs/>
          <w:color w:val="auto"/>
          <w:szCs w:val="22"/>
        </w:rPr>
      </w:pPr>
    </w:p>
    <w:p w14:paraId="5774C590" w14:textId="77777777" w:rsidR="005736D9" w:rsidRPr="000104CC" w:rsidRDefault="005736D9" w:rsidP="005736D9">
      <w:pPr>
        <w:jc w:val="center"/>
        <w:rPr>
          <w:b/>
          <w:bCs/>
          <w:color w:val="auto"/>
        </w:rPr>
      </w:pPr>
      <w:r w:rsidRPr="000104CC">
        <w:rPr>
          <w:b/>
          <w:bCs/>
          <w:color w:val="auto"/>
        </w:rPr>
        <w:t>READ THE SECOND TIME</w:t>
      </w:r>
    </w:p>
    <w:p w14:paraId="7DF95DAF" w14:textId="1869523D" w:rsidR="002362E2" w:rsidRPr="007F2080" w:rsidRDefault="005736D9" w:rsidP="002362E2">
      <w:pPr>
        <w:suppressAutoHyphens/>
      </w:pPr>
      <w:r>
        <w:tab/>
      </w:r>
      <w:r w:rsidR="002362E2" w:rsidRPr="007F2080">
        <w:t>S. 853</w:t>
      </w:r>
      <w:r w:rsidR="002362E2" w:rsidRPr="007F2080">
        <w:fldChar w:fldCharType="begin"/>
      </w:r>
      <w:r w:rsidR="002362E2" w:rsidRPr="007F2080">
        <w:instrText xml:space="preserve"> XE "S. 853" \b </w:instrText>
      </w:r>
      <w:r w:rsidR="002362E2" w:rsidRPr="007F2080">
        <w:fldChar w:fldCharType="end"/>
      </w:r>
      <w:r w:rsidR="002362E2" w:rsidRPr="007F2080">
        <w:t xml:space="preserve"> -- Senators Davis, Hutto, Sutton, Graham, Turner, Stubbs, Matthews, Zell, Campsen and Kimbrell:  </w:t>
      </w:r>
      <w:r w:rsidR="002362E2">
        <w:rPr>
          <w:caps/>
          <w:szCs w:val="30"/>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6D8132EA" w14:textId="77777777" w:rsidR="005736D9" w:rsidRDefault="005736D9" w:rsidP="005736D9">
      <w:pPr>
        <w:pStyle w:val="Header"/>
        <w:rPr>
          <w:bCs/>
          <w:color w:val="auto"/>
          <w:szCs w:val="22"/>
        </w:rPr>
      </w:pPr>
      <w:r w:rsidRPr="0063614E">
        <w:rPr>
          <w:bCs/>
          <w:color w:val="auto"/>
          <w:szCs w:val="22"/>
        </w:rPr>
        <w:tab/>
        <w:t>The Senate proceeded to consideration of the Bill</w:t>
      </w:r>
      <w:r>
        <w:rPr>
          <w:bCs/>
          <w:color w:val="auto"/>
          <w:szCs w:val="22"/>
        </w:rPr>
        <w:t>.</w:t>
      </w:r>
    </w:p>
    <w:p w14:paraId="108B3CA3" w14:textId="77777777" w:rsidR="005736D9" w:rsidRDefault="005736D9" w:rsidP="005736D9">
      <w:pPr>
        <w:rPr>
          <w:b/>
          <w:bCs/>
        </w:rPr>
      </w:pPr>
    </w:p>
    <w:p w14:paraId="48A1F5FB" w14:textId="481EA8AD" w:rsidR="005736D9" w:rsidRDefault="005736D9" w:rsidP="005736D9">
      <w:pPr>
        <w:pStyle w:val="Header"/>
        <w:rPr>
          <w:bCs/>
          <w:color w:val="auto"/>
          <w:szCs w:val="22"/>
        </w:rPr>
      </w:pPr>
      <w:r>
        <w:rPr>
          <w:bCs/>
          <w:color w:val="auto"/>
          <w:szCs w:val="22"/>
        </w:rPr>
        <w:tab/>
        <w:t>Senator DAVIS explained the Bill.</w:t>
      </w:r>
    </w:p>
    <w:p w14:paraId="086683F1" w14:textId="77777777" w:rsidR="005736D9" w:rsidRDefault="005736D9" w:rsidP="005736D9">
      <w:pPr>
        <w:pStyle w:val="Header"/>
        <w:rPr>
          <w:bCs/>
          <w:color w:val="auto"/>
          <w:szCs w:val="22"/>
        </w:rPr>
      </w:pPr>
    </w:p>
    <w:p w14:paraId="5FE05B49" w14:textId="77777777" w:rsidR="005736D9" w:rsidRPr="0063614E" w:rsidRDefault="005736D9" w:rsidP="005736D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3D1AFC33" w14:textId="77777777" w:rsidR="005736D9" w:rsidRDefault="005736D9" w:rsidP="005736D9">
      <w:pPr>
        <w:pStyle w:val="Header"/>
        <w:rPr>
          <w:bCs/>
          <w:color w:val="auto"/>
          <w:szCs w:val="22"/>
        </w:rPr>
      </w:pPr>
    </w:p>
    <w:p w14:paraId="4F4A13F5" w14:textId="77777777" w:rsidR="005736D9" w:rsidRPr="0063614E" w:rsidRDefault="005736D9" w:rsidP="005736D9">
      <w:pPr>
        <w:pStyle w:val="Header"/>
        <w:rPr>
          <w:bCs/>
          <w:color w:val="auto"/>
          <w:szCs w:val="22"/>
        </w:rPr>
      </w:pPr>
      <w:r w:rsidRPr="0063614E">
        <w:rPr>
          <w:bCs/>
          <w:color w:val="auto"/>
          <w:szCs w:val="22"/>
        </w:rPr>
        <w:tab/>
        <w:t>The "ayes" and "nays" were demanded and taken, resulting as follows:</w:t>
      </w:r>
    </w:p>
    <w:p w14:paraId="68192D1C" w14:textId="77777777" w:rsidR="004B0688" w:rsidRPr="004B0688" w:rsidRDefault="004B0688" w:rsidP="004B0688">
      <w:pPr>
        <w:pStyle w:val="Header"/>
        <w:jc w:val="center"/>
        <w:rPr>
          <w:b/>
          <w:bCs/>
          <w:color w:val="auto"/>
          <w:szCs w:val="22"/>
        </w:rPr>
      </w:pPr>
      <w:r w:rsidRPr="004B0688">
        <w:rPr>
          <w:b/>
          <w:bCs/>
          <w:color w:val="auto"/>
          <w:szCs w:val="22"/>
        </w:rPr>
        <w:lastRenderedPageBreak/>
        <w:t>Ayes 44; Nays 0</w:t>
      </w:r>
    </w:p>
    <w:p w14:paraId="6267B7AF" w14:textId="77777777" w:rsidR="004B0688" w:rsidRDefault="004B0688" w:rsidP="005736D9">
      <w:pPr>
        <w:pStyle w:val="Header"/>
        <w:rPr>
          <w:bCs/>
          <w:color w:val="auto"/>
          <w:szCs w:val="22"/>
        </w:rPr>
      </w:pPr>
    </w:p>
    <w:p w14:paraId="3EE2CC44"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688">
        <w:rPr>
          <w:b/>
          <w:bCs/>
          <w:color w:val="auto"/>
          <w:szCs w:val="22"/>
        </w:rPr>
        <w:t>AYES</w:t>
      </w:r>
    </w:p>
    <w:p w14:paraId="2332EE13"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Adams</w:t>
      </w:r>
      <w:r>
        <w:rPr>
          <w:bCs/>
          <w:color w:val="auto"/>
          <w:szCs w:val="22"/>
        </w:rPr>
        <w:tab/>
      </w:r>
      <w:r w:rsidRPr="004B0688">
        <w:rPr>
          <w:bCs/>
          <w:color w:val="auto"/>
          <w:szCs w:val="22"/>
        </w:rPr>
        <w:t>Alexander</w:t>
      </w:r>
      <w:r>
        <w:rPr>
          <w:bCs/>
          <w:color w:val="auto"/>
          <w:szCs w:val="22"/>
        </w:rPr>
        <w:tab/>
      </w:r>
      <w:r w:rsidRPr="004B0688">
        <w:rPr>
          <w:bCs/>
          <w:color w:val="auto"/>
          <w:szCs w:val="22"/>
        </w:rPr>
        <w:t>Allen</w:t>
      </w:r>
    </w:p>
    <w:p w14:paraId="5630DA8C"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Bennett</w:t>
      </w:r>
      <w:r>
        <w:rPr>
          <w:bCs/>
          <w:color w:val="auto"/>
          <w:szCs w:val="22"/>
        </w:rPr>
        <w:tab/>
      </w:r>
      <w:r w:rsidRPr="004B0688">
        <w:rPr>
          <w:bCs/>
          <w:color w:val="auto"/>
          <w:szCs w:val="22"/>
        </w:rPr>
        <w:t>Blackmon</w:t>
      </w:r>
      <w:r>
        <w:rPr>
          <w:bCs/>
          <w:color w:val="auto"/>
          <w:szCs w:val="22"/>
        </w:rPr>
        <w:tab/>
      </w:r>
      <w:r w:rsidRPr="004B0688">
        <w:rPr>
          <w:bCs/>
          <w:color w:val="auto"/>
          <w:szCs w:val="22"/>
        </w:rPr>
        <w:t>Bright</w:t>
      </w:r>
    </w:p>
    <w:p w14:paraId="1A834FEB"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Campsen</w:t>
      </w:r>
      <w:r>
        <w:rPr>
          <w:bCs/>
          <w:color w:val="auto"/>
          <w:szCs w:val="22"/>
        </w:rPr>
        <w:tab/>
      </w:r>
      <w:r w:rsidRPr="004B0688">
        <w:rPr>
          <w:bCs/>
          <w:color w:val="auto"/>
          <w:szCs w:val="22"/>
        </w:rPr>
        <w:t>Cash</w:t>
      </w:r>
      <w:r>
        <w:rPr>
          <w:bCs/>
          <w:color w:val="auto"/>
          <w:szCs w:val="22"/>
        </w:rPr>
        <w:tab/>
      </w:r>
      <w:r w:rsidRPr="004B0688">
        <w:rPr>
          <w:bCs/>
          <w:color w:val="auto"/>
          <w:szCs w:val="22"/>
        </w:rPr>
        <w:t>Chaplin</w:t>
      </w:r>
    </w:p>
    <w:p w14:paraId="649A76A4"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Climer</w:t>
      </w:r>
      <w:r>
        <w:rPr>
          <w:bCs/>
          <w:color w:val="auto"/>
          <w:szCs w:val="22"/>
        </w:rPr>
        <w:tab/>
      </w:r>
      <w:r w:rsidRPr="004B0688">
        <w:rPr>
          <w:bCs/>
          <w:color w:val="auto"/>
          <w:szCs w:val="22"/>
        </w:rPr>
        <w:t>Corbin</w:t>
      </w:r>
      <w:r>
        <w:rPr>
          <w:bCs/>
          <w:color w:val="auto"/>
          <w:szCs w:val="22"/>
        </w:rPr>
        <w:tab/>
      </w:r>
      <w:r w:rsidRPr="004B0688">
        <w:rPr>
          <w:bCs/>
          <w:color w:val="auto"/>
          <w:szCs w:val="22"/>
        </w:rPr>
        <w:t>Cromer</w:t>
      </w:r>
    </w:p>
    <w:p w14:paraId="2220CF00"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Davis</w:t>
      </w:r>
      <w:r>
        <w:rPr>
          <w:bCs/>
          <w:color w:val="auto"/>
          <w:szCs w:val="22"/>
        </w:rPr>
        <w:tab/>
      </w:r>
      <w:r w:rsidRPr="004B0688">
        <w:rPr>
          <w:bCs/>
          <w:color w:val="auto"/>
          <w:szCs w:val="22"/>
        </w:rPr>
        <w:t>Devine</w:t>
      </w:r>
      <w:r>
        <w:rPr>
          <w:bCs/>
          <w:color w:val="auto"/>
          <w:szCs w:val="22"/>
        </w:rPr>
        <w:tab/>
      </w:r>
      <w:r w:rsidRPr="004B0688">
        <w:rPr>
          <w:bCs/>
          <w:color w:val="auto"/>
          <w:szCs w:val="22"/>
        </w:rPr>
        <w:t>Elliott</w:t>
      </w:r>
    </w:p>
    <w:p w14:paraId="54D5D807"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Fernandez</w:t>
      </w:r>
      <w:r>
        <w:rPr>
          <w:bCs/>
          <w:color w:val="auto"/>
          <w:szCs w:val="22"/>
        </w:rPr>
        <w:tab/>
      </w:r>
      <w:r w:rsidRPr="004B0688">
        <w:rPr>
          <w:bCs/>
          <w:color w:val="auto"/>
          <w:szCs w:val="22"/>
        </w:rPr>
        <w:t>Gambrell</w:t>
      </w:r>
      <w:r>
        <w:rPr>
          <w:bCs/>
          <w:color w:val="auto"/>
          <w:szCs w:val="22"/>
        </w:rPr>
        <w:tab/>
      </w:r>
      <w:r w:rsidRPr="004B0688">
        <w:rPr>
          <w:bCs/>
          <w:color w:val="auto"/>
          <w:szCs w:val="22"/>
        </w:rPr>
        <w:t>Garrett</w:t>
      </w:r>
    </w:p>
    <w:p w14:paraId="3ABADCBA"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Goldfinch</w:t>
      </w:r>
      <w:r>
        <w:rPr>
          <w:bCs/>
          <w:color w:val="auto"/>
          <w:szCs w:val="22"/>
        </w:rPr>
        <w:tab/>
      </w:r>
      <w:r w:rsidRPr="004B0688">
        <w:rPr>
          <w:bCs/>
          <w:color w:val="auto"/>
          <w:szCs w:val="22"/>
        </w:rPr>
        <w:t>Graham</w:t>
      </w:r>
      <w:r>
        <w:rPr>
          <w:bCs/>
          <w:color w:val="auto"/>
          <w:szCs w:val="22"/>
        </w:rPr>
        <w:tab/>
      </w:r>
      <w:r w:rsidRPr="004B0688">
        <w:rPr>
          <w:bCs/>
          <w:color w:val="auto"/>
          <w:szCs w:val="22"/>
        </w:rPr>
        <w:t>Grooms</w:t>
      </w:r>
    </w:p>
    <w:p w14:paraId="7AA41174"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Hembree</w:t>
      </w:r>
      <w:r>
        <w:rPr>
          <w:bCs/>
          <w:color w:val="auto"/>
          <w:szCs w:val="22"/>
        </w:rPr>
        <w:tab/>
      </w:r>
      <w:r w:rsidRPr="004B0688">
        <w:rPr>
          <w:bCs/>
          <w:color w:val="auto"/>
          <w:szCs w:val="22"/>
        </w:rPr>
        <w:t>Hutto</w:t>
      </w:r>
      <w:r>
        <w:rPr>
          <w:bCs/>
          <w:color w:val="auto"/>
          <w:szCs w:val="22"/>
        </w:rPr>
        <w:tab/>
      </w:r>
      <w:r w:rsidRPr="004B0688">
        <w:rPr>
          <w:bCs/>
          <w:color w:val="auto"/>
          <w:szCs w:val="22"/>
        </w:rPr>
        <w:t>Johnson</w:t>
      </w:r>
    </w:p>
    <w:p w14:paraId="518C0E10"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Kennedy</w:t>
      </w:r>
      <w:r>
        <w:rPr>
          <w:bCs/>
          <w:color w:val="auto"/>
          <w:szCs w:val="22"/>
        </w:rPr>
        <w:tab/>
      </w:r>
      <w:r w:rsidRPr="004B0688">
        <w:rPr>
          <w:bCs/>
          <w:color w:val="auto"/>
          <w:szCs w:val="22"/>
        </w:rPr>
        <w:t>Kimbrell</w:t>
      </w:r>
      <w:r>
        <w:rPr>
          <w:bCs/>
          <w:color w:val="auto"/>
          <w:szCs w:val="22"/>
        </w:rPr>
        <w:tab/>
      </w:r>
      <w:r w:rsidRPr="004B0688">
        <w:rPr>
          <w:bCs/>
          <w:color w:val="auto"/>
          <w:szCs w:val="22"/>
        </w:rPr>
        <w:t>Leber</w:t>
      </w:r>
    </w:p>
    <w:p w14:paraId="2629BEA4"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Martin</w:t>
      </w:r>
      <w:r>
        <w:rPr>
          <w:bCs/>
          <w:color w:val="auto"/>
          <w:szCs w:val="22"/>
        </w:rPr>
        <w:tab/>
      </w:r>
      <w:r w:rsidRPr="004B0688">
        <w:rPr>
          <w:bCs/>
          <w:color w:val="auto"/>
          <w:szCs w:val="22"/>
        </w:rPr>
        <w:t>Massey</w:t>
      </w:r>
      <w:r>
        <w:rPr>
          <w:bCs/>
          <w:color w:val="auto"/>
          <w:szCs w:val="22"/>
        </w:rPr>
        <w:tab/>
      </w:r>
      <w:r w:rsidRPr="004B0688">
        <w:rPr>
          <w:bCs/>
          <w:color w:val="auto"/>
          <w:szCs w:val="22"/>
        </w:rPr>
        <w:t>Matthews</w:t>
      </w:r>
    </w:p>
    <w:p w14:paraId="1A8B7A03"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Ott</w:t>
      </w:r>
      <w:r>
        <w:rPr>
          <w:bCs/>
          <w:color w:val="auto"/>
          <w:szCs w:val="22"/>
        </w:rPr>
        <w:tab/>
      </w:r>
      <w:r w:rsidRPr="004B0688">
        <w:rPr>
          <w:bCs/>
          <w:color w:val="auto"/>
          <w:szCs w:val="22"/>
        </w:rPr>
        <w:t>Peeler</w:t>
      </w:r>
      <w:r>
        <w:rPr>
          <w:bCs/>
          <w:color w:val="auto"/>
          <w:szCs w:val="22"/>
        </w:rPr>
        <w:tab/>
      </w:r>
      <w:r w:rsidRPr="004B0688">
        <w:rPr>
          <w:bCs/>
          <w:color w:val="auto"/>
          <w:szCs w:val="22"/>
        </w:rPr>
        <w:t>Rankin</w:t>
      </w:r>
    </w:p>
    <w:p w14:paraId="68D44385"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Reichenbach</w:t>
      </w:r>
      <w:r>
        <w:rPr>
          <w:bCs/>
          <w:color w:val="auto"/>
          <w:szCs w:val="22"/>
        </w:rPr>
        <w:tab/>
      </w:r>
      <w:r w:rsidRPr="004B0688">
        <w:rPr>
          <w:bCs/>
          <w:color w:val="auto"/>
          <w:szCs w:val="22"/>
        </w:rPr>
        <w:t>Rice</w:t>
      </w:r>
      <w:r>
        <w:rPr>
          <w:bCs/>
          <w:color w:val="auto"/>
          <w:szCs w:val="22"/>
        </w:rPr>
        <w:tab/>
      </w:r>
      <w:r w:rsidRPr="004B0688">
        <w:rPr>
          <w:bCs/>
          <w:color w:val="auto"/>
          <w:szCs w:val="22"/>
        </w:rPr>
        <w:t>Sabb</w:t>
      </w:r>
    </w:p>
    <w:p w14:paraId="23C7A1D9"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Stubbs</w:t>
      </w:r>
      <w:r>
        <w:rPr>
          <w:bCs/>
          <w:color w:val="auto"/>
          <w:szCs w:val="22"/>
        </w:rPr>
        <w:tab/>
      </w:r>
      <w:r w:rsidRPr="004B0688">
        <w:rPr>
          <w:bCs/>
          <w:color w:val="auto"/>
          <w:szCs w:val="22"/>
        </w:rPr>
        <w:t>Sutton</w:t>
      </w:r>
      <w:r>
        <w:rPr>
          <w:bCs/>
          <w:color w:val="auto"/>
          <w:szCs w:val="22"/>
        </w:rPr>
        <w:tab/>
      </w:r>
      <w:r w:rsidRPr="004B0688">
        <w:rPr>
          <w:bCs/>
          <w:color w:val="auto"/>
          <w:szCs w:val="22"/>
        </w:rPr>
        <w:t>Turner</w:t>
      </w:r>
    </w:p>
    <w:p w14:paraId="2E854E2C"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Verdin</w:t>
      </w:r>
      <w:r>
        <w:rPr>
          <w:bCs/>
          <w:color w:val="auto"/>
          <w:szCs w:val="22"/>
        </w:rPr>
        <w:tab/>
      </w:r>
      <w:r w:rsidRPr="004B0688">
        <w:rPr>
          <w:bCs/>
          <w:color w:val="auto"/>
          <w:szCs w:val="22"/>
        </w:rPr>
        <w:t>Walker</w:t>
      </w:r>
      <w:r>
        <w:rPr>
          <w:bCs/>
          <w:color w:val="auto"/>
          <w:szCs w:val="22"/>
        </w:rPr>
        <w:tab/>
      </w:r>
      <w:r w:rsidRPr="004B0688">
        <w:rPr>
          <w:bCs/>
          <w:color w:val="auto"/>
          <w:szCs w:val="22"/>
        </w:rPr>
        <w:t>Williams</w:t>
      </w:r>
    </w:p>
    <w:p w14:paraId="14B2DFDB"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0688">
        <w:rPr>
          <w:bCs/>
          <w:color w:val="auto"/>
          <w:szCs w:val="22"/>
        </w:rPr>
        <w:t>Young</w:t>
      </w:r>
      <w:r>
        <w:rPr>
          <w:bCs/>
          <w:color w:val="auto"/>
          <w:szCs w:val="22"/>
        </w:rPr>
        <w:tab/>
      </w:r>
      <w:r w:rsidRPr="004B0688">
        <w:rPr>
          <w:bCs/>
          <w:color w:val="auto"/>
          <w:szCs w:val="22"/>
        </w:rPr>
        <w:t>Zell</w:t>
      </w:r>
    </w:p>
    <w:p w14:paraId="6D160B2E"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40EB805" w14:textId="77777777" w:rsidR="004B0688" w:rsidRP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0688">
        <w:rPr>
          <w:b/>
          <w:bCs/>
          <w:color w:val="auto"/>
          <w:szCs w:val="22"/>
        </w:rPr>
        <w:t>Total--44</w:t>
      </w:r>
    </w:p>
    <w:p w14:paraId="4536B09B" w14:textId="77777777" w:rsidR="004B0688" w:rsidRPr="004B0688" w:rsidRDefault="004B0688" w:rsidP="004B0688">
      <w:pPr>
        <w:pStyle w:val="Header"/>
        <w:tabs>
          <w:tab w:val="clear" w:pos="8640"/>
          <w:tab w:val="left" w:pos="4320"/>
        </w:tabs>
        <w:rPr>
          <w:bCs/>
          <w:color w:val="auto"/>
          <w:szCs w:val="22"/>
        </w:rPr>
      </w:pPr>
    </w:p>
    <w:p w14:paraId="62B74560"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688">
        <w:rPr>
          <w:b/>
          <w:bCs/>
          <w:color w:val="auto"/>
          <w:szCs w:val="22"/>
        </w:rPr>
        <w:t>NAYS</w:t>
      </w:r>
    </w:p>
    <w:p w14:paraId="4A974DF8" w14:textId="77777777" w:rsid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285F693" w14:textId="77777777" w:rsidR="004B0688" w:rsidRPr="004B0688" w:rsidRDefault="004B0688" w:rsidP="004B06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0688">
        <w:rPr>
          <w:b/>
          <w:bCs/>
          <w:color w:val="auto"/>
          <w:szCs w:val="22"/>
        </w:rPr>
        <w:t>Total--0</w:t>
      </w:r>
    </w:p>
    <w:p w14:paraId="2ADDD9C8" w14:textId="77777777" w:rsidR="004B0688" w:rsidRPr="004B0688" w:rsidRDefault="004B0688" w:rsidP="004B0688">
      <w:pPr>
        <w:pStyle w:val="Header"/>
        <w:tabs>
          <w:tab w:val="clear" w:pos="8640"/>
          <w:tab w:val="left" w:pos="4320"/>
        </w:tabs>
        <w:rPr>
          <w:bCs/>
          <w:color w:val="auto"/>
          <w:szCs w:val="22"/>
        </w:rPr>
      </w:pPr>
    </w:p>
    <w:p w14:paraId="545AF964" w14:textId="77777777" w:rsidR="005736D9" w:rsidRDefault="005736D9" w:rsidP="005736D9">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14:paraId="411E46AC" w14:textId="77777777" w:rsidR="005736D9" w:rsidRDefault="005736D9" w:rsidP="005736D9">
      <w:pPr>
        <w:jc w:val="left"/>
        <w:rPr>
          <w:b/>
          <w:bCs/>
        </w:rPr>
      </w:pPr>
    </w:p>
    <w:p w14:paraId="420C1460" w14:textId="77777777" w:rsidR="00AB7B92" w:rsidRDefault="00AB7B92" w:rsidP="00AB7B92">
      <w:pPr>
        <w:jc w:val="center"/>
        <w:rPr>
          <w:b/>
          <w:bCs/>
        </w:rPr>
      </w:pPr>
      <w:r>
        <w:rPr>
          <w:b/>
          <w:bCs/>
        </w:rPr>
        <w:t>CARRIED OVER</w:t>
      </w:r>
    </w:p>
    <w:p w14:paraId="5D38832C" w14:textId="77777777" w:rsidR="00AB7B92" w:rsidRPr="007F2080" w:rsidRDefault="00AB7B92" w:rsidP="00AB7B92">
      <w:pPr>
        <w:suppressAutoHyphens/>
      </w:pPr>
      <w: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 xml:space="preserve">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w:t>
      </w:r>
      <w:r>
        <w:rPr>
          <w:caps/>
          <w:szCs w:val="30"/>
        </w:rPr>
        <w:lastRenderedPageBreak/>
        <w:t>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19C397F" w14:textId="77777777" w:rsidR="00AB7B92" w:rsidRDefault="00AB7B92" w:rsidP="00AB7B92">
      <w:r w:rsidRPr="00E76436">
        <w:tab/>
        <w:t xml:space="preserve">On motion of Senator </w:t>
      </w:r>
      <w:r>
        <w:t>CAMPSEN</w:t>
      </w:r>
      <w:r w:rsidRPr="00E76436">
        <w:t>, the Bill was carried over.</w:t>
      </w:r>
    </w:p>
    <w:p w14:paraId="6FF5C178" w14:textId="77777777" w:rsidR="00AB7B92" w:rsidRDefault="00AB7B92" w:rsidP="005736D9">
      <w:pPr>
        <w:jc w:val="left"/>
        <w:rPr>
          <w:b/>
          <w:bCs/>
        </w:rPr>
      </w:pPr>
    </w:p>
    <w:p w14:paraId="4C65319E" w14:textId="77777777" w:rsidR="00AB7B92" w:rsidRDefault="00AB7B92" w:rsidP="00AB7B92">
      <w:pPr>
        <w:jc w:val="center"/>
        <w:rPr>
          <w:b/>
          <w:bCs/>
        </w:rPr>
      </w:pPr>
      <w:r>
        <w:rPr>
          <w:b/>
          <w:bCs/>
        </w:rPr>
        <w:t>CARRIED OVER</w:t>
      </w:r>
    </w:p>
    <w:p w14:paraId="0CB08E93" w14:textId="77777777" w:rsidR="00AB7B92" w:rsidRPr="007F2080" w:rsidRDefault="00AB7B92" w:rsidP="00AB7B92">
      <w:pPr>
        <w:suppressAutoHyphens/>
      </w:pPr>
      <w: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483C8A2" w14:textId="77777777" w:rsidR="00AB7B92" w:rsidRDefault="00AB7B92" w:rsidP="00AB7B92">
      <w:r w:rsidRPr="00E76436">
        <w:tab/>
        <w:t xml:space="preserve">On motion of Senator </w:t>
      </w:r>
      <w:r>
        <w:t>CAMPSEN</w:t>
      </w:r>
      <w:r w:rsidRPr="00E76436">
        <w:t>, the Bill was carried over.</w:t>
      </w:r>
    </w:p>
    <w:p w14:paraId="65DF8E5B" w14:textId="77777777" w:rsidR="00AB7B92" w:rsidRDefault="00AB7B92" w:rsidP="005736D9">
      <w:pPr>
        <w:jc w:val="left"/>
        <w:rPr>
          <w:b/>
          <w:bCs/>
        </w:rPr>
      </w:pPr>
    </w:p>
    <w:p w14:paraId="165DC5E5" w14:textId="77777777" w:rsidR="00AB7B92" w:rsidRDefault="00AB7B92" w:rsidP="00AB7B92">
      <w:pPr>
        <w:jc w:val="center"/>
        <w:rPr>
          <w:b/>
          <w:bCs/>
        </w:rPr>
      </w:pPr>
      <w:r>
        <w:rPr>
          <w:b/>
          <w:bCs/>
        </w:rPr>
        <w:t>CARRIED OVER</w:t>
      </w:r>
    </w:p>
    <w:p w14:paraId="75BF1FD8" w14:textId="77777777" w:rsidR="00AB7B92" w:rsidRPr="007F2080" w:rsidRDefault="00AB7B92" w:rsidP="00AB7B92">
      <w:pPr>
        <w:suppressAutoHyphens/>
      </w:pPr>
      <w: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 xml:space="preserve">A BILL TO AMEND THE SOUTH CAROLINA CODE OF LAWS BY AMENDING ARTICLE 1 OF </w:t>
      </w:r>
      <w:r>
        <w:rPr>
          <w:caps/>
          <w:szCs w:val="30"/>
        </w:rPr>
        <w:lastRenderedPageBreak/>
        <w:t>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3DC371B0" w14:textId="1CB7E588" w:rsidR="00AB7B92" w:rsidRDefault="00AB7B92" w:rsidP="00AB7B92">
      <w:r w:rsidRPr="00E76436">
        <w:tab/>
        <w:t xml:space="preserve">On motion of Senator </w:t>
      </w:r>
      <w:r>
        <w:t>VERDIN</w:t>
      </w:r>
      <w:r w:rsidRPr="00E76436">
        <w:t>, the Bill was carried over.</w:t>
      </w:r>
    </w:p>
    <w:p w14:paraId="6F4D4531" w14:textId="77777777" w:rsidR="001E060C" w:rsidRDefault="001E060C">
      <w:pPr>
        <w:pStyle w:val="Header"/>
        <w:tabs>
          <w:tab w:val="clear" w:pos="8640"/>
          <w:tab w:val="left" w:pos="4320"/>
        </w:tabs>
      </w:pPr>
    </w:p>
    <w:p w14:paraId="386EE4D9" w14:textId="77777777" w:rsidR="0002101F" w:rsidRDefault="0002101F" w:rsidP="0002101F">
      <w:pPr>
        <w:pStyle w:val="Header"/>
        <w:tabs>
          <w:tab w:val="clear" w:pos="8640"/>
          <w:tab w:val="left" w:pos="4320"/>
        </w:tabs>
        <w:jc w:val="center"/>
        <w:rPr>
          <w:b/>
          <w:bCs/>
        </w:rPr>
      </w:pPr>
      <w:r>
        <w:rPr>
          <w:b/>
          <w:bCs/>
        </w:rPr>
        <w:t>POINT OF ORDER</w:t>
      </w:r>
    </w:p>
    <w:p w14:paraId="12BBD2E9" w14:textId="41E030DF" w:rsidR="002D48ED" w:rsidRPr="007F2080" w:rsidRDefault="0002101F" w:rsidP="002D48ED">
      <w:pPr>
        <w:suppressAutoHyphens/>
      </w:pPr>
      <w:r>
        <w:rPr>
          <w:b/>
          <w:bCs/>
        </w:rPr>
        <w:tab/>
      </w:r>
      <w:r w:rsidR="002D48ED" w:rsidRPr="007F2080">
        <w:t>S. 343</w:t>
      </w:r>
      <w:r w:rsidR="002D48ED" w:rsidRPr="007F2080">
        <w:fldChar w:fldCharType="begin"/>
      </w:r>
      <w:r w:rsidR="002D48ED" w:rsidRPr="007F2080">
        <w:instrText xml:space="preserve"> XE "S. 343" \b </w:instrText>
      </w:r>
      <w:r w:rsidR="002D48ED" w:rsidRPr="007F2080">
        <w:fldChar w:fldCharType="end"/>
      </w:r>
      <w:r w:rsidR="002D48ED" w:rsidRPr="007F2080">
        <w:t xml:space="preserve"> -- Senators Corbin, Cash, Rice, Garrett, Kimbrell, Leber, Zell and Kennedy:  </w:t>
      </w:r>
      <w:r w:rsidR="002D48ED">
        <w:rPr>
          <w:caps/>
          <w:szCs w:val="30"/>
        </w:rPr>
        <w:t>A BILL TO AMEND THE SOUTH CAROLINA CODE OF LAWS BY ADDING SECTION 44‑29‑175 SO AS TO ESTABLISH AN INFORMED CONSENT PROTOCOL THAT MUST BE FOLLOWED PRIOR TO A CERTAIN COVID‑19 VACCINE BEING ADMINISTERED OR RECEIVED.</w:t>
      </w:r>
    </w:p>
    <w:p w14:paraId="7DCA3B5F" w14:textId="4A96E9D8" w:rsidR="0002101F" w:rsidRDefault="0002101F" w:rsidP="002D48ED">
      <w:pPr>
        <w:suppressAutoHyphens/>
        <w:rPr>
          <w:b/>
          <w:bCs/>
        </w:rPr>
      </w:pPr>
    </w:p>
    <w:p w14:paraId="5254A93E" w14:textId="77777777" w:rsidR="0002101F" w:rsidRPr="00B258C6" w:rsidRDefault="0002101F" w:rsidP="0002101F">
      <w:pPr>
        <w:pStyle w:val="Header"/>
        <w:tabs>
          <w:tab w:val="clear" w:pos="8640"/>
          <w:tab w:val="left" w:pos="4320"/>
        </w:tabs>
        <w:jc w:val="center"/>
        <w:rPr>
          <w:b/>
          <w:szCs w:val="22"/>
        </w:rPr>
      </w:pPr>
      <w:r w:rsidRPr="00B258C6">
        <w:rPr>
          <w:b/>
          <w:szCs w:val="22"/>
        </w:rPr>
        <w:t xml:space="preserve">Point of Order     </w:t>
      </w:r>
    </w:p>
    <w:p w14:paraId="14ED8193" w14:textId="77777777" w:rsidR="0002101F" w:rsidRPr="002B7F35" w:rsidRDefault="0002101F" w:rsidP="0002101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69093E7" w14:textId="77777777" w:rsidR="0002101F" w:rsidRPr="008B4235" w:rsidRDefault="0002101F" w:rsidP="0002101F">
      <w:pPr>
        <w:pStyle w:val="Header"/>
        <w:tabs>
          <w:tab w:val="clear" w:pos="8640"/>
          <w:tab w:val="left" w:pos="4320"/>
        </w:tabs>
        <w:rPr>
          <w:b/>
          <w:szCs w:val="22"/>
        </w:rPr>
      </w:pPr>
      <w:r>
        <w:rPr>
          <w:szCs w:val="22"/>
        </w:rPr>
        <w:tab/>
        <w:t xml:space="preserve">The PRESIDENT sustained the Point of Order.                            </w:t>
      </w:r>
    </w:p>
    <w:p w14:paraId="23870B44" w14:textId="77777777" w:rsidR="0002101F" w:rsidRDefault="0002101F" w:rsidP="0002101F">
      <w:pPr>
        <w:pStyle w:val="Header"/>
        <w:tabs>
          <w:tab w:val="clear" w:pos="8640"/>
          <w:tab w:val="left" w:pos="4320"/>
        </w:tabs>
        <w:jc w:val="left"/>
      </w:pPr>
    </w:p>
    <w:p w14:paraId="0EC7FD68" w14:textId="77777777" w:rsidR="0002101F" w:rsidRDefault="0002101F" w:rsidP="0002101F">
      <w:pPr>
        <w:pStyle w:val="Header"/>
        <w:tabs>
          <w:tab w:val="clear" w:pos="8640"/>
          <w:tab w:val="left" w:pos="4320"/>
        </w:tabs>
        <w:jc w:val="center"/>
        <w:rPr>
          <w:b/>
          <w:bCs/>
        </w:rPr>
      </w:pPr>
      <w:r>
        <w:rPr>
          <w:b/>
          <w:bCs/>
        </w:rPr>
        <w:t>POINT OF ORDER</w:t>
      </w:r>
    </w:p>
    <w:p w14:paraId="2951401F" w14:textId="77777777" w:rsidR="0002101F" w:rsidRPr="007F2080" w:rsidRDefault="0002101F" w:rsidP="0002101F">
      <w:pPr>
        <w:suppressAutoHyphens/>
      </w:pPr>
      <w:r>
        <w:rPr>
          <w:b/>
          <w:bCs/>
        </w:rPr>
        <w:tab/>
      </w:r>
      <w:r w:rsidRPr="007F2080">
        <w:t>H. 3223</w:t>
      </w:r>
      <w:r w:rsidRPr="007F2080">
        <w:fldChar w:fldCharType="begin"/>
      </w:r>
      <w:r w:rsidRPr="007F2080">
        <w:instrText xml:space="preserve"> XE "H. 3223" \b </w:instrText>
      </w:r>
      <w:r w:rsidRPr="007F2080">
        <w:fldChar w:fldCharType="end"/>
      </w:r>
      <w:r w:rsidRPr="007F2080">
        <w:t xml:space="preserve"> -- Rep. Bailey:  </w:t>
      </w:r>
      <w:r>
        <w:rPr>
          <w:caps/>
          <w:szCs w:val="30"/>
        </w:rPr>
        <w:t>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2D15A7B9" w14:textId="77777777" w:rsidR="0002101F" w:rsidRDefault="0002101F" w:rsidP="0002101F">
      <w:pPr>
        <w:suppressAutoHyphens/>
      </w:pPr>
    </w:p>
    <w:p w14:paraId="32D04278" w14:textId="77777777" w:rsidR="0002101F" w:rsidRPr="00B258C6" w:rsidRDefault="0002101F" w:rsidP="0002101F">
      <w:pPr>
        <w:pStyle w:val="Header"/>
        <w:tabs>
          <w:tab w:val="clear" w:pos="8640"/>
          <w:tab w:val="left" w:pos="4320"/>
        </w:tabs>
        <w:jc w:val="center"/>
        <w:rPr>
          <w:b/>
          <w:szCs w:val="22"/>
        </w:rPr>
      </w:pPr>
      <w:r w:rsidRPr="00B258C6">
        <w:rPr>
          <w:b/>
          <w:szCs w:val="22"/>
        </w:rPr>
        <w:lastRenderedPageBreak/>
        <w:t xml:space="preserve">Point of Order     </w:t>
      </w:r>
    </w:p>
    <w:p w14:paraId="7A92BC66" w14:textId="77777777" w:rsidR="0002101F" w:rsidRPr="002B7F35" w:rsidRDefault="0002101F" w:rsidP="0002101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A5287D8" w14:textId="77777777" w:rsidR="0002101F" w:rsidRDefault="0002101F" w:rsidP="0002101F">
      <w:pPr>
        <w:pStyle w:val="Header"/>
        <w:tabs>
          <w:tab w:val="clear" w:pos="8640"/>
          <w:tab w:val="left" w:pos="4320"/>
        </w:tabs>
        <w:rPr>
          <w:szCs w:val="22"/>
        </w:rPr>
      </w:pPr>
      <w:r>
        <w:rPr>
          <w:szCs w:val="22"/>
        </w:rPr>
        <w:tab/>
        <w:t xml:space="preserve">The PRESIDENT sustained the Point of Order.           </w:t>
      </w:r>
    </w:p>
    <w:p w14:paraId="7B324DCB" w14:textId="77777777" w:rsidR="0002101F" w:rsidRDefault="0002101F" w:rsidP="0002101F">
      <w:pPr>
        <w:pStyle w:val="Header"/>
        <w:tabs>
          <w:tab w:val="clear" w:pos="8640"/>
          <w:tab w:val="left" w:pos="4320"/>
        </w:tabs>
        <w:rPr>
          <w:szCs w:val="22"/>
        </w:rPr>
      </w:pPr>
      <w:r>
        <w:rPr>
          <w:szCs w:val="22"/>
        </w:rPr>
        <w:t xml:space="preserve">              </w:t>
      </w:r>
    </w:p>
    <w:p w14:paraId="53DF6D44" w14:textId="77777777" w:rsidR="0002101F" w:rsidRDefault="0002101F" w:rsidP="0002101F">
      <w:pPr>
        <w:pStyle w:val="Header"/>
        <w:tabs>
          <w:tab w:val="clear" w:pos="8640"/>
          <w:tab w:val="left" w:pos="4320"/>
        </w:tabs>
        <w:jc w:val="center"/>
        <w:rPr>
          <w:b/>
          <w:bCs/>
        </w:rPr>
      </w:pPr>
      <w:r>
        <w:rPr>
          <w:b/>
          <w:bCs/>
        </w:rPr>
        <w:t>POINT OF ORDER</w:t>
      </w:r>
    </w:p>
    <w:p w14:paraId="3D6FA1BF" w14:textId="77777777" w:rsidR="0002101F" w:rsidRPr="007F2080" w:rsidRDefault="0002101F" w:rsidP="0002101F">
      <w:pPr>
        <w:suppressAutoHyphens/>
      </w:pPr>
      <w:r>
        <w:rPr>
          <w:b/>
          <w:bCs/>
        </w:rPr>
        <w:tab/>
      </w:r>
      <w:r w:rsidRPr="007F2080">
        <w:t>H. 3254</w:t>
      </w:r>
      <w:r w:rsidRPr="007F2080">
        <w:fldChar w:fldCharType="begin"/>
      </w:r>
      <w:r w:rsidRPr="007F2080">
        <w:instrText xml:space="preserve"> XE "H. 3254" \b </w:instrText>
      </w:r>
      <w:r w:rsidRPr="007F2080">
        <w:fldChar w:fldCharType="end"/>
      </w:r>
      <w:r w:rsidRPr="007F2080">
        <w:t xml:space="preserve"> -- Reps. W. Newton, Erickson and Bradley:  </w:t>
      </w:r>
      <w:r>
        <w:rPr>
          <w:caps/>
          <w:szCs w:val="30"/>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7E9CE045" w14:textId="77777777" w:rsidR="0002101F" w:rsidRDefault="0002101F" w:rsidP="0002101F">
      <w:pPr>
        <w:suppressAutoHyphens/>
      </w:pPr>
    </w:p>
    <w:p w14:paraId="6354A6A2" w14:textId="77777777" w:rsidR="0002101F" w:rsidRPr="00B258C6" w:rsidRDefault="0002101F" w:rsidP="0002101F">
      <w:pPr>
        <w:pStyle w:val="Header"/>
        <w:tabs>
          <w:tab w:val="clear" w:pos="8640"/>
          <w:tab w:val="left" w:pos="4320"/>
        </w:tabs>
        <w:jc w:val="center"/>
        <w:rPr>
          <w:b/>
          <w:szCs w:val="22"/>
        </w:rPr>
      </w:pPr>
      <w:r w:rsidRPr="00B258C6">
        <w:rPr>
          <w:b/>
          <w:szCs w:val="22"/>
        </w:rPr>
        <w:t xml:space="preserve">Point of Order     </w:t>
      </w:r>
    </w:p>
    <w:p w14:paraId="41898086" w14:textId="77777777" w:rsidR="0002101F" w:rsidRPr="002B7F35" w:rsidRDefault="0002101F" w:rsidP="0002101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3146F31" w14:textId="77777777" w:rsidR="0002101F" w:rsidRPr="008B4235" w:rsidRDefault="0002101F" w:rsidP="0002101F">
      <w:pPr>
        <w:pStyle w:val="Header"/>
        <w:tabs>
          <w:tab w:val="clear" w:pos="8640"/>
          <w:tab w:val="left" w:pos="4320"/>
        </w:tabs>
        <w:rPr>
          <w:b/>
          <w:szCs w:val="22"/>
        </w:rPr>
      </w:pPr>
      <w:r>
        <w:rPr>
          <w:szCs w:val="22"/>
        </w:rPr>
        <w:tab/>
        <w:t xml:space="preserve">The PRESIDENT sustained the Point of Order.                            </w:t>
      </w:r>
    </w:p>
    <w:p w14:paraId="51FA94D3" w14:textId="77777777" w:rsidR="0002101F" w:rsidRPr="008B4235" w:rsidRDefault="0002101F" w:rsidP="0002101F">
      <w:pPr>
        <w:pStyle w:val="Header"/>
        <w:tabs>
          <w:tab w:val="clear" w:pos="8640"/>
          <w:tab w:val="left" w:pos="4320"/>
        </w:tabs>
        <w:rPr>
          <w:b/>
          <w:szCs w:val="22"/>
        </w:rPr>
      </w:pPr>
      <w:r>
        <w:rPr>
          <w:szCs w:val="22"/>
        </w:rPr>
        <w:t xml:space="preserve">   </w:t>
      </w:r>
    </w:p>
    <w:p w14:paraId="152C3D52" w14:textId="77777777" w:rsidR="0002101F" w:rsidRDefault="0002101F" w:rsidP="0002101F">
      <w:pPr>
        <w:pStyle w:val="Header"/>
        <w:tabs>
          <w:tab w:val="clear" w:pos="8640"/>
          <w:tab w:val="left" w:pos="4320"/>
        </w:tabs>
        <w:jc w:val="center"/>
        <w:rPr>
          <w:b/>
          <w:bCs/>
        </w:rPr>
      </w:pPr>
      <w:r>
        <w:rPr>
          <w:b/>
          <w:bCs/>
        </w:rPr>
        <w:t>POINT OF ORDER</w:t>
      </w:r>
    </w:p>
    <w:p w14:paraId="06DAD4C7" w14:textId="033C09DF" w:rsidR="002362E2" w:rsidRPr="007F2080" w:rsidRDefault="0002101F" w:rsidP="002362E2">
      <w:pPr>
        <w:suppressAutoHyphens/>
      </w:pPr>
      <w:r>
        <w:rPr>
          <w:b/>
          <w:bCs/>
        </w:rPr>
        <w:tab/>
      </w:r>
      <w:r w:rsidR="002362E2" w:rsidRPr="007F2080">
        <w:t>H. 4342</w:t>
      </w:r>
      <w:r w:rsidR="002362E2" w:rsidRPr="007F2080">
        <w:fldChar w:fldCharType="begin"/>
      </w:r>
      <w:r w:rsidR="002362E2" w:rsidRPr="007F2080">
        <w:instrText xml:space="preserve"> XE "H. 4342" \b </w:instrText>
      </w:r>
      <w:r w:rsidR="002362E2" w:rsidRPr="007F2080">
        <w:fldChar w:fldCharType="end"/>
      </w:r>
      <w:r w:rsidR="002362E2" w:rsidRPr="007F2080">
        <w:t xml:space="preserve"> -- Rep. M.M. Smith:  </w:t>
      </w:r>
      <w:r w:rsidR="002362E2">
        <w:rPr>
          <w:caps/>
          <w:szCs w:val="30"/>
        </w:rPr>
        <w:t>A BILL TO AMEND THE SOUTH CAROLINA CODE OF LAWS BY AMENDING SECTION 40-15-175, RELATING TO REQUIREMENTS FOR RESTRICTED INSTRUCTORS’ LICENSES ISSUED BY THE BOARD OF DENTISTRY, SO AS TO REMOVE LIMITATIONS ON CERTAIN CREDENTIALING REQUIREMENTS.</w:t>
      </w:r>
    </w:p>
    <w:p w14:paraId="5D391E05" w14:textId="14217A09" w:rsidR="0002101F" w:rsidRDefault="0002101F" w:rsidP="0002101F">
      <w:pPr>
        <w:suppressAutoHyphens/>
      </w:pPr>
    </w:p>
    <w:p w14:paraId="376E4C4B" w14:textId="77777777" w:rsidR="0002101F" w:rsidRPr="00B258C6" w:rsidRDefault="0002101F" w:rsidP="0002101F">
      <w:pPr>
        <w:pStyle w:val="Header"/>
        <w:tabs>
          <w:tab w:val="clear" w:pos="8640"/>
          <w:tab w:val="left" w:pos="4320"/>
        </w:tabs>
        <w:jc w:val="center"/>
        <w:rPr>
          <w:b/>
          <w:szCs w:val="22"/>
        </w:rPr>
      </w:pPr>
      <w:r w:rsidRPr="00B258C6">
        <w:rPr>
          <w:b/>
          <w:szCs w:val="22"/>
        </w:rPr>
        <w:t xml:space="preserve">Point of Order     </w:t>
      </w:r>
    </w:p>
    <w:p w14:paraId="1D71A4B4" w14:textId="661A1C48" w:rsidR="0002101F" w:rsidRPr="002B7F35" w:rsidRDefault="0002101F" w:rsidP="0002101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2362E2">
        <w:rPr>
          <w:color w:val="auto"/>
          <w:szCs w:val="22"/>
        </w:rPr>
        <w:t>Bill</w:t>
      </w:r>
      <w:r w:rsidRPr="00F33B29">
        <w:rPr>
          <w:color w:val="auto"/>
          <w:szCs w:val="22"/>
        </w:rPr>
        <w:t xml:space="preserve"> ha</w:t>
      </w:r>
      <w:r w:rsidRPr="002B7F35">
        <w:rPr>
          <w:szCs w:val="22"/>
        </w:rPr>
        <w:t>d not been on the desks of the members at least one day prior to second reading.</w:t>
      </w:r>
    </w:p>
    <w:p w14:paraId="2BC83D7F" w14:textId="77777777" w:rsidR="0002101F" w:rsidRPr="008B4235" w:rsidRDefault="0002101F" w:rsidP="0002101F">
      <w:pPr>
        <w:pStyle w:val="Header"/>
        <w:tabs>
          <w:tab w:val="clear" w:pos="8640"/>
          <w:tab w:val="left" w:pos="4320"/>
        </w:tabs>
        <w:rPr>
          <w:b/>
          <w:szCs w:val="22"/>
        </w:rPr>
      </w:pPr>
      <w:r>
        <w:rPr>
          <w:szCs w:val="22"/>
        </w:rPr>
        <w:tab/>
        <w:t xml:space="preserve">The PRESIDENT sustained the Point of Order.                            </w:t>
      </w:r>
    </w:p>
    <w:p w14:paraId="3BEBFC24" w14:textId="77777777" w:rsidR="0002101F" w:rsidRDefault="0002101F" w:rsidP="0002101F">
      <w:pPr>
        <w:pStyle w:val="Header"/>
        <w:tabs>
          <w:tab w:val="clear" w:pos="8640"/>
          <w:tab w:val="left" w:pos="4320"/>
        </w:tabs>
        <w:jc w:val="left"/>
      </w:pPr>
    </w:p>
    <w:p w14:paraId="6734C419" w14:textId="77777777" w:rsidR="0002101F" w:rsidRDefault="0002101F" w:rsidP="0002101F">
      <w:pPr>
        <w:pStyle w:val="Header"/>
        <w:tabs>
          <w:tab w:val="clear" w:pos="8640"/>
          <w:tab w:val="left" w:pos="4320"/>
        </w:tabs>
        <w:jc w:val="center"/>
        <w:rPr>
          <w:b/>
          <w:bCs/>
        </w:rPr>
      </w:pPr>
      <w:r>
        <w:rPr>
          <w:b/>
          <w:bCs/>
        </w:rPr>
        <w:t>POINT OF ORDER</w:t>
      </w:r>
    </w:p>
    <w:p w14:paraId="6E53D6CF" w14:textId="77777777" w:rsidR="0002101F" w:rsidRPr="007F2080" w:rsidRDefault="0002101F" w:rsidP="0002101F">
      <w:pPr>
        <w:suppressAutoHyphens/>
      </w:pPr>
      <w:r>
        <w:rPr>
          <w:b/>
          <w:bCs/>
        </w:rPr>
        <w:tab/>
      </w:r>
      <w:r w:rsidRPr="007F2080">
        <w:t>H. 4343</w:t>
      </w:r>
      <w:r w:rsidRPr="007F2080">
        <w:fldChar w:fldCharType="begin"/>
      </w:r>
      <w:r w:rsidRPr="007F2080">
        <w:instrText xml:space="preserve"> XE "H. 4343" \b </w:instrText>
      </w:r>
      <w:r w:rsidRPr="007F2080">
        <w:fldChar w:fldCharType="end"/>
      </w:r>
      <w:r w:rsidRPr="007F2080">
        <w:t xml:space="preserve"> -- Reps. Wetmore, Erickson, Edgerton, Terribile, Cromer, Schuessler, Crawford, Davis, Calhoon, Oremus, Holman, Pedalino, </w:t>
      </w:r>
      <w:r w:rsidRPr="007F2080">
        <w:lastRenderedPageBreak/>
        <w:t xml:space="preserve">Bernstein, Cobb-Hunter, Dillard, Bauer, Henderson-Myers, Landing, McDaniel, Waters, Alexander and Spann-Wilder:  </w:t>
      </w:r>
      <w:r>
        <w:rPr>
          <w:caps/>
          <w:szCs w:val="30"/>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2164BA56" w14:textId="77777777" w:rsidR="0002101F" w:rsidRDefault="0002101F" w:rsidP="0002101F">
      <w:pPr>
        <w:suppressAutoHyphens/>
      </w:pPr>
    </w:p>
    <w:p w14:paraId="304D47E4" w14:textId="77777777" w:rsidR="0002101F" w:rsidRPr="00B258C6" w:rsidRDefault="0002101F" w:rsidP="0002101F">
      <w:pPr>
        <w:pStyle w:val="Header"/>
        <w:tabs>
          <w:tab w:val="clear" w:pos="8640"/>
          <w:tab w:val="left" w:pos="4320"/>
        </w:tabs>
        <w:jc w:val="center"/>
        <w:rPr>
          <w:b/>
          <w:szCs w:val="22"/>
        </w:rPr>
      </w:pPr>
      <w:r w:rsidRPr="00B258C6">
        <w:rPr>
          <w:b/>
          <w:szCs w:val="22"/>
        </w:rPr>
        <w:t xml:space="preserve">Point of Order     </w:t>
      </w:r>
    </w:p>
    <w:p w14:paraId="1FCBB6B8" w14:textId="77777777" w:rsidR="0002101F" w:rsidRPr="002B7F35" w:rsidRDefault="0002101F" w:rsidP="0002101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52D6FDB" w14:textId="77777777" w:rsidR="0002101F" w:rsidRPr="008B4235" w:rsidRDefault="0002101F" w:rsidP="0002101F">
      <w:pPr>
        <w:pStyle w:val="Header"/>
        <w:tabs>
          <w:tab w:val="clear" w:pos="8640"/>
          <w:tab w:val="left" w:pos="4320"/>
        </w:tabs>
        <w:rPr>
          <w:b/>
          <w:szCs w:val="22"/>
        </w:rPr>
      </w:pPr>
      <w:r>
        <w:rPr>
          <w:szCs w:val="22"/>
        </w:rPr>
        <w:tab/>
        <w:t xml:space="preserve">The PRESIDENT sustained the Point of Order.                            </w:t>
      </w:r>
    </w:p>
    <w:p w14:paraId="16FD734E" w14:textId="77777777" w:rsidR="0002101F" w:rsidRDefault="0002101F">
      <w:pPr>
        <w:pStyle w:val="Header"/>
        <w:tabs>
          <w:tab w:val="clear" w:pos="8640"/>
          <w:tab w:val="left" w:pos="4320"/>
        </w:tabs>
      </w:pPr>
    </w:p>
    <w:p w14:paraId="168BE333" w14:textId="77777777" w:rsidR="000122A0" w:rsidRPr="00FF0091" w:rsidRDefault="000122A0" w:rsidP="000122A0">
      <w:pPr>
        <w:jc w:val="center"/>
        <w:rPr>
          <w:b/>
          <w:color w:val="auto"/>
          <w:szCs w:val="22"/>
        </w:rPr>
      </w:pPr>
      <w:r w:rsidRPr="00FF0091">
        <w:rPr>
          <w:b/>
          <w:color w:val="auto"/>
          <w:szCs w:val="22"/>
        </w:rPr>
        <w:t>READ THE THIRD TIME</w:t>
      </w:r>
    </w:p>
    <w:p w14:paraId="0F97D1EE" w14:textId="77777777" w:rsidR="000122A0" w:rsidRPr="00FF0091" w:rsidRDefault="000122A0" w:rsidP="000122A0">
      <w:pPr>
        <w:jc w:val="center"/>
        <w:rPr>
          <w:b/>
          <w:color w:val="auto"/>
          <w:szCs w:val="22"/>
        </w:rPr>
      </w:pPr>
      <w:r w:rsidRPr="00FF0091">
        <w:rPr>
          <w:b/>
          <w:color w:val="auto"/>
          <w:szCs w:val="22"/>
        </w:rPr>
        <w:t>SENT TO THE HOUSE</w:t>
      </w:r>
    </w:p>
    <w:p w14:paraId="4E5D45FE" w14:textId="77777777" w:rsidR="000122A0" w:rsidRPr="007F2080" w:rsidRDefault="000122A0" w:rsidP="000122A0">
      <w:pPr>
        <w:suppressAutoHyphens/>
      </w:pPr>
      <w:r w:rsidRPr="00FF0091">
        <w:rPr>
          <w:color w:val="auto"/>
          <w:szCs w:val="22"/>
        </w:rPr>
        <w:tab/>
      </w:r>
      <w:r w:rsidRPr="00FF0091">
        <w:rPr>
          <w:color w:val="auto"/>
        </w:rPr>
        <w:t>S. 70</w:t>
      </w:r>
      <w:r w:rsidRPr="00FF0091">
        <w:rPr>
          <w:color w:val="auto"/>
        </w:rPr>
        <w:fldChar w:fldCharType="begin"/>
      </w:r>
      <w:r w:rsidRPr="00FF0091">
        <w:rPr>
          <w:color w:val="auto"/>
        </w:rPr>
        <w:instrText xml:space="preserve"> XE "S. 70" \b </w:instrText>
      </w:r>
      <w:r w:rsidRPr="00FF0091">
        <w:rPr>
          <w:color w:val="auto"/>
        </w:rPr>
        <w:fldChar w:fldCharType="end"/>
      </w:r>
      <w:r w:rsidRPr="00FF0091">
        <w:rPr>
          <w:color w:val="auto"/>
        </w:rPr>
        <w:t xml:space="preserve"> -- Senator Hembree:  </w:t>
      </w:r>
      <w:r w:rsidRPr="00FF0091">
        <w:rPr>
          <w:caps/>
          <w:color w:val="auto"/>
          <w:szCs w:val="30"/>
        </w:rPr>
        <w:t xml:space="preserve">A BILL TO AMEND THE SOUTH CAROLINA CODE OF LAWS BY ADDING SECTION 59-19-710 SO </w:t>
      </w:r>
      <w:r>
        <w:rPr>
          <w:caps/>
          <w:szCs w:val="30"/>
        </w:rPr>
        <w:t>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6B52F364" w14:textId="77777777" w:rsidR="000122A0" w:rsidRDefault="000122A0" w:rsidP="000122A0">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AAE84FA" w14:textId="77777777" w:rsidR="000122A0" w:rsidRPr="0063614E" w:rsidRDefault="000122A0" w:rsidP="000122A0">
      <w:pPr>
        <w:pStyle w:val="Header"/>
        <w:rPr>
          <w:bCs/>
          <w:color w:val="auto"/>
          <w:szCs w:val="22"/>
        </w:rPr>
      </w:pPr>
      <w:r w:rsidRPr="0063614E">
        <w:rPr>
          <w:bCs/>
          <w:color w:val="auto"/>
          <w:szCs w:val="22"/>
        </w:rPr>
        <w:lastRenderedPageBreak/>
        <w:tab/>
        <w:t>The question being the second reading of the Bill.</w:t>
      </w:r>
    </w:p>
    <w:p w14:paraId="44306627" w14:textId="77777777" w:rsidR="000122A0" w:rsidRDefault="000122A0" w:rsidP="000122A0">
      <w:pPr>
        <w:pStyle w:val="Header"/>
        <w:rPr>
          <w:bCs/>
          <w:color w:val="auto"/>
          <w:szCs w:val="22"/>
        </w:rPr>
      </w:pPr>
    </w:p>
    <w:p w14:paraId="0FCBBF43" w14:textId="77777777" w:rsidR="000122A0" w:rsidRPr="0063614E" w:rsidRDefault="000122A0" w:rsidP="000122A0">
      <w:pPr>
        <w:pStyle w:val="Header"/>
        <w:rPr>
          <w:bCs/>
          <w:color w:val="auto"/>
          <w:szCs w:val="22"/>
        </w:rPr>
      </w:pPr>
      <w:r w:rsidRPr="0063614E">
        <w:rPr>
          <w:bCs/>
          <w:color w:val="auto"/>
          <w:szCs w:val="22"/>
        </w:rPr>
        <w:tab/>
        <w:t>The "ayes" and "nays" were demanded and taken, resulting as follows:</w:t>
      </w:r>
    </w:p>
    <w:p w14:paraId="284FDC4D" w14:textId="77777777" w:rsidR="000122A0" w:rsidRP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eastAsia="Times New Roman" w:cs="Times New Roman"/>
          <w:b/>
          <w:bCs/>
          <w:sz w:val="22"/>
          <w:szCs w:val="22"/>
        </w:rPr>
      </w:pPr>
      <w:r w:rsidRPr="000122A0">
        <w:rPr>
          <w:rFonts w:eastAsia="Times New Roman" w:cs="Times New Roman"/>
          <w:b/>
          <w:bCs/>
          <w:sz w:val="22"/>
          <w:szCs w:val="22"/>
        </w:rPr>
        <w:t>Ayes 39; Nays 2</w:t>
      </w:r>
    </w:p>
    <w:p w14:paraId="4F24EF67" w14:textId="77777777" w:rsid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7A6795" w14:textId="77777777" w:rsidR="000122A0" w:rsidRDefault="000122A0" w:rsidP="000122A0">
      <w:pPr>
        <w:pStyle w:val="scamendtitleconform"/>
        <w:widowControl/>
        <w:ind w:left="0"/>
        <w:jc w:val="center"/>
        <w:rPr>
          <w:rFonts w:cs="Times New Roman"/>
          <w:b/>
          <w:sz w:val="22"/>
        </w:rPr>
      </w:pPr>
      <w:r w:rsidRPr="000122A0">
        <w:rPr>
          <w:rFonts w:cs="Times New Roman"/>
          <w:b/>
          <w:sz w:val="22"/>
        </w:rPr>
        <w:t>AYES</w:t>
      </w:r>
    </w:p>
    <w:p w14:paraId="19AEFEF4"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Adams</w:t>
      </w:r>
      <w:r>
        <w:rPr>
          <w:rFonts w:cs="Times New Roman"/>
          <w:sz w:val="22"/>
        </w:rPr>
        <w:tab/>
      </w:r>
      <w:r w:rsidRPr="000122A0">
        <w:rPr>
          <w:rFonts w:cs="Times New Roman"/>
          <w:sz w:val="22"/>
        </w:rPr>
        <w:t>Alexander</w:t>
      </w:r>
      <w:r>
        <w:rPr>
          <w:rFonts w:cs="Times New Roman"/>
          <w:sz w:val="22"/>
        </w:rPr>
        <w:tab/>
      </w:r>
      <w:r w:rsidRPr="000122A0">
        <w:rPr>
          <w:rFonts w:cs="Times New Roman"/>
          <w:sz w:val="22"/>
        </w:rPr>
        <w:t>Allen</w:t>
      </w:r>
    </w:p>
    <w:p w14:paraId="038A535D"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Bennett</w:t>
      </w:r>
      <w:r>
        <w:rPr>
          <w:rFonts w:cs="Times New Roman"/>
          <w:sz w:val="22"/>
        </w:rPr>
        <w:tab/>
      </w:r>
      <w:r w:rsidRPr="000122A0">
        <w:rPr>
          <w:rFonts w:cs="Times New Roman"/>
          <w:sz w:val="22"/>
        </w:rPr>
        <w:t>Blackmon</w:t>
      </w:r>
      <w:r>
        <w:rPr>
          <w:rFonts w:cs="Times New Roman"/>
          <w:sz w:val="22"/>
        </w:rPr>
        <w:tab/>
      </w:r>
      <w:r w:rsidRPr="000122A0">
        <w:rPr>
          <w:rFonts w:cs="Times New Roman"/>
          <w:sz w:val="22"/>
        </w:rPr>
        <w:t>Campsen</w:t>
      </w:r>
    </w:p>
    <w:p w14:paraId="6389C9DE"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Cash</w:t>
      </w:r>
      <w:r>
        <w:rPr>
          <w:rFonts w:cs="Times New Roman"/>
          <w:sz w:val="22"/>
        </w:rPr>
        <w:tab/>
      </w:r>
      <w:r w:rsidRPr="000122A0">
        <w:rPr>
          <w:rFonts w:cs="Times New Roman"/>
          <w:sz w:val="22"/>
        </w:rPr>
        <w:t>Chaplin</w:t>
      </w:r>
      <w:r>
        <w:rPr>
          <w:rFonts w:cs="Times New Roman"/>
          <w:sz w:val="22"/>
        </w:rPr>
        <w:tab/>
      </w:r>
      <w:r w:rsidRPr="000122A0">
        <w:rPr>
          <w:rFonts w:cs="Times New Roman"/>
          <w:sz w:val="22"/>
        </w:rPr>
        <w:t>Climer</w:t>
      </w:r>
    </w:p>
    <w:p w14:paraId="75399795"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Corbin</w:t>
      </w:r>
      <w:r>
        <w:rPr>
          <w:rFonts w:cs="Times New Roman"/>
          <w:sz w:val="22"/>
        </w:rPr>
        <w:tab/>
      </w:r>
      <w:r w:rsidRPr="000122A0">
        <w:rPr>
          <w:rFonts w:cs="Times New Roman"/>
          <w:sz w:val="22"/>
        </w:rPr>
        <w:t>Cromer</w:t>
      </w:r>
      <w:r>
        <w:rPr>
          <w:rFonts w:cs="Times New Roman"/>
          <w:sz w:val="22"/>
        </w:rPr>
        <w:tab/>
      </w:r>
      <w:r w:rsidRPr="000122A0">
        <w:rPr>
          <w:rFonts w:cs="Times New Roman"/>
          <w:sz w:val="22"/>
        </w:rPr>
        <w:t>Davis</w:t>
      </w:r>
    </w:p>
    <w:p w14:paraId="0292D427"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Elliott</w:t>
      </w:r>
      <w:r>
        <w:rPr>
          <w:rFonts w:cs="Times New Roman"/>
          <w:sz w:val="22"/>
        </w:rPr>
        <w:tab/>
      </w:r>
      <w:r w:rsidRPr="000122A0">
        <w:rPr>
          <w:rFonts w:cs="Times New Roman"/>
          <w:sz w:val="22"/>
        </w:rPr>
        <w:t>Gambrell</w:t>
      </w:r>
      <w:r>
        <w:rPr>
          <w:rFonts w:cs="Times New Roman"/>
          <w:sz w:val="22"/>
        </w:rPr>
        <w:tab/>
      </w:r>
      <w:r w:rsidRPr="000122A0">
        <w:rPr>
          <w:rFonts w:cs="Times New Roman"/>
          <w:sz w:val="22"/>
        </w:rPr>
        <w:t>Garrett</w:t>
      </w:r>
    </w:p>
    <w:p w14:paraId="64953AD5"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Goldfinch</w:t>
      </w:r>
      <w:r>
        <w:rPr>
          <w:rFonts w:cs="Times New Roman"/>
          <w:sz w:val="22"/>
        </w:rPr>
        <w:tab/>
      </w:r>
      <w:r w:rsidRPr="000122A0">
        <w:rPr>
          <w:rFonts w:cs="Times New Roman"/>
          <w:sz w:val="22"/>
        </w:rPr>
        <w:t>Graham</w:t>
      </w:r>
      <w:r>
        <w:rPr>
          <w:rFonts w:cs="Times New Roman"/>
          <w:sz w:val="22"/>
        </w:rPr>
        <w:tab/>
      </w:r>
      <w:r w:rsidRPr="000122A0">
        <w:rPr>
          <w:rFonts w:cs="Times New Roman"/>
          <w:sz w:val="22"/>
        </w:rPr>
        <w:t>Grooms</w:t>
      </w:r>
    </w:p>
    <w:p w14:paraId="57B0F2DD"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Hembree</w:t>
      </w:r>
      <w:r>
        <w:rPr>
          <w:rFonts w:cs="Times New Roman"/>
          <w:sz w:val="22"/>
        </w:rPr>
        <w:tab/>
      </w:r>
      <w:r w:rsidRPr="000122A0">
        <w:rPr>
          <w:rFonts w:cs="Times New Roman"/>
          <w:sz w:val="22"/>
        </w:rPr>
        <w:t>Hutto</w:t>
      </w:r>
      <w:r>
        <w:rPr>
          <w:rFonts w:cs="Times New Roman"/>
          <w:sz w:val="22"/>
        </w:rPr>
        <w:tab/>
      </w:r>
      <w:r w:rsidRPr="000122A0">
        <w:rPr>
          <w:rFonts w:cs="Times New Roman"/>
          <w:sz w:val="22"/>
        </w:rPr>
        <w:t>Jackson</w:t>
      </w:r>
    </w:p>
    <w:p w14:paraId="0A29444C"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Johnson</w:t>
      </w:r>
      <w:r>
        <w:rPr>
          <w:rFonts w:cs="Times New Roman"/>
          <w:sz w:val="22"/>
        </w:rPr>
        <w:tab/>
      </w:r>
      <w:r w:rsidRPr="000122A0">
        <w:rPr>
          <w:rFonts w:cs="Times New Roman"/>
          <w:sz w:val="22"/>
        </w:rPr>
        <w:t>Kennedy</w:t>
      </w:r>
      <w:r>
        <w:rPr>
          <w:rFonts w:cs="Times New Roman"/>
          <w:sz w:val="22"/>
        </w:rPr>
        <w:tab/>
      </w:r>
      <w:r w:rsidRPr="000122A0">
        <w:rPr>
          <w:rFonts w:cs="Times New Roman"/>
          <w:sz w:val="22"/>
        </w:rPr>
        <w:t>Kimbrell</w:t>
      </w:r>
    </w:p>
    <w:p w14:paraId="118F443D"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Leber</w:t>
      </w:r>
      <w:r>
        <w:rPr>
          <w:rFonts w:cs="Times New Roman"/>
          <w:sz w:val="22"/>
        </w:rPr>
        <w:tab/>
      </w:r>
      <w:r w:rsidRPr="000122A0">
        <w:rPr>
          <w:rFonts w:cs="Times New Roman"/>
          <w:sz w:val="22"/>
        </w:rPr>
        <w:t>Martin</w:t>
      </w:r>
      <w:r>
        <w:rPr>
          <w:rFonts w:cs="Times New Roman"/>
          <w:sz w:val="22"/>
        </w:rPr>
        <w:tab/>
      </w:r>
      <w:r w:rsidRPr="000122A0">
        <w:rPr>
          <w:rFonts w:cs="Times New Roman"/>
          <w:sz w:val="22"/>
        </w:rPr>
        <w:t>Massey</w:t>
      </w:r>
    </w:p>
    <w:p w14:paraId="080B6040"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Peeler</w:t>
      </w:r>
      <w:r>
        <w:rPr>
          <w:rFonts w:cs="Times New Roman"/>
          <w:sz w:val="22"/>
        </w:rPr>
        <w:tab/>
      </w:r>
      <w:r w:rsidRPr="000122A0">
        <w:rPr>
          <w:rFonts w:cs="Times New Roman"/>
          <w:sz w:val="22"/>
        </w:rPr>
        <w:t>Rankin</w:t>
      </w:r>
      <w:r>
        <w:rPr>
          <w:rFonts w:cs="Times New Roman"/>
          <w:sz w:val="22"/>
        </w:rPr>
        <w:tab/>
      </w:r>
      <w:r w:rsidRPr="000122A0">
        <w:rPr>
          <w:rFonts w:cs="Times New Roman"/>
          <w:sz w:val="22"/>
        </w:rPr>
        <w:t>Reichenbach</w:t>
      </w:r>
    </w:p>
    <w:p w14:paraId="68734633"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Rice</w:t>
      </w:r>
      <w:r>
        <w:rPr>
          <w:rFonts w:cs="Times New Roman"/>
          <w:sz w:val="22"/>
        </w:rPr>
        <w:tab/>
      </w:r>
      <w:r w:rsidRPr="000122A0">
        <w:rPr>
          <w:rFonts w:cs="Times New Roman"/>
          <w:sz w:val="22"/>
        </w:rPr>
        <w:t>Sabb</w:t>
      </w:r>
      <w:r>
        <w:rPr>
          <w:rFonts w:cs="Times New Roman"/>
          <w:sz w:val="22"/>
        </w:rPr>
        <w:tab/>
      </w:r>
      <w:r w:rsidRPr="000122A0">
        <w:rPr>
          <w:rFonts w:cs="Times New Roman"/>
          <w:sz w:val="22"/>
        </w:rPr>
        <w:t>Stubbs</w:t>
      </w:r>
    </w:p>
    <w:p w14:paraId="4D0A4460"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Sutton</w:t>
      </w:r>
      <w:r>
        <w:rPr>
          <w:rFonts w:cs="Times New Roman"/>
          <w:sz w:val="22"/>
        </w:rPr>
        <w:tab/>
      </w:r>
      <w:r w:rsidRPr="000122A0">
        <w:rPr>
          <w:rFonts w:cs="Times New Roman"/>
          <w:sz w:val="22"/>
        </w:rPr>
        <w:t>Turner</w:t>
      </w:r>
      <w:r>
        <w:rPr>
          <w:rFonts w:cs="Times New Roman"/>
          <w:sz w:val="22"/>
        </w:rPr>
        <w:tab/>
      </w:r>
      <w:r w:rsidRPr="000122A0">
        <w:rPr>
          <w:rFonts w:cs="Times New Roman"/>
          <w:sz w:val="22"/>
        </w:rPr>
        <w:t>Verdin</w:t>
      </w:r>
    </w:p>
    <w:p w14:paraId="454ECA7D"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Walker</w:t>
      </w:r>
      <w:r>
        <w:rPr>
          <w:rFonts w:cs="Times New Roman"/>
          <w:sz w:val="22"/>
        </w:rPr>
        <w:tab/>
      </w:r>
      <w:r w:rsidRPr="000122A0">
        <w:rPr>
          <w:rFonts w:cs="Times New Roman"/>
          <w:sz w:val="22"/>
        </w:rPr>
        <w:t>Williams</w:t>
      </w:r>
      <w:r>
        <w:rPr>
          <w:rFonts w:cs="Times New Roman"/>
          <w:sz w:val="22"/>
        </w:rPr>
        <w:tab/>
      </w:r>
      <w:r w:rsidRPr="000122A0">
        <w:rPr>
          <w:rFonts w:cs="Times New Roman"/>
          <w:sz w:val="22"/>
        </w:rPr>
        <w:t>Young</w:t>
      </w:r>
    </w:p>
    <w:p w14:paraId="72DFB615" w14:textId="77777777" w:rsidR="000122A0" w:rsidRDefault="000122A0" w:rsidP="000122A0">
      <w:pPr>
        <w:pStyle w:val="scamendtitleconform"/>
        <w:widowControl/>
        <w:tabs>
          <w:tab w:val="left" w:pos="2160"/>
          <w:tab w:val="left" w:pos="4320"/>
        </w:tabs>
        <w:ind w:left="0"/>
        <w:jc w:val="both"/>
        <w:rPr>
          <w:rFonts w:cs="Times New Roman"/>
          <w:sz w:val="22"/>
        </w:rPr>
      </w:pPr>
    </w:p>
    <w:p w14:paraId="77A6757D" w14:textId="77777777" w:rsidR="000122A0" w:rsidRPr="000122A0" w:rsidRDefault="000122A0" w:rsidP="000122A0">
      <w:pPr>
        <w:pStyle w:val="scamendtitleconform"/>
        <w:widowControl/>
        <w:tabs>
          <w:tab w:val="left" w:pos="2160"/>
          <w:tab w:val="left" w:pos="4320"/>
        </w:tabs>
        <w:ind w:left="0"/>
        <w:jc w:val="center"/>
        <w:rPr>
          <w:rFonts w:cs="Times New Roman"/>
          <w:b/>
          <w:sz w:val="22"/>
        </w:rPr>
      </w:pPr>
      <w:r w:rsidRPr="000122A0">
        <w:rPr>
          <w:rFonts w:cs="Times New Roman"/>
          <w:b/>
          <w:sz w:val="22"/>
        </w:rPr>
        <w:t>Total--39</w:t>
      </w:r>
    </w:p>
    <w:p w14:paraId="4BD68C56" w14:textId="77777777" w:rsidR="000122A0" w:rsidRP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CD531C" w14:textId="77777777" w:rsidR="000122A0" w:rsidRDefault="000122A0" w:rsidP="000122A0">
      <w:pPr>
        <w:pStyle w:val="scamendtitleconform"/>
        <w:widowControl/>
        <w:ind w:left="0"/>
        <w:jc w:val="center"/>
        <w:rPr>
          <w:rFonts w:cs="Times New Roman"/>
          <w:b/>
          <w:sz w:val="22"/>
        </w:rPr>
      </w:pPr>
      <w:r w:rsidRPr="000122A0">
        <w:rPr>
          <w:rFonts w:cs="Times New Roman"/>
          <w:b/>
          <w:sz w:val="22"/>
        </w:rPr>
        <w:t>NAYS</w:t>
      </w:r>
    </w:p>
    <w:p w14:paraId="409F33ED" w14:textId="77777777" w:rsidR="000122A0" w:rsidRDefault="000122A0" w:rsidP="000122A0">
      <w:pPr>
        <w:pStyle w:val="scamendtitleconform"/>
        <w:widowControl/>
        <w:tabs>
          <w:tab w:val="left" w:pos="2160"/>
          <w:tab w:val="left" w:pos="4320"/>
        </w:tabs>
        <w:ind w:left="0"/>
        <w:jc w:val="both"/>
        <w:rPr>
          <w:rFonts w:cs="Times New Roman"/>
          <w:sz w:val="22"/>
        </w:rPr>
      </w:pPr>
      <w:r w:rsidRPr="000122A0">
        <w:rPr>
          <w:rFonts w:cs="Times New Roman"/>
          <w:sz w:val="22"/>
        </w:rPr>
        <w:t>Bright</w:t>
      </w:r>
      <w:r>
        <w:rPr>
          <w:rFonts w:cs="Times New Roman"/>
          <w:sz w:val="22"/>
        </w:rPr>
        <w:tab/>
      </w:r>
      <w:r w:rsidRPr="000122A0">
        <w:rPr>
          <w:rFonts w:cs="Times New Roman"/>
          <w:sz w:val="22"/>
        </w:rPr>
        <w:t>Fernandez</w:t>
      </w:r>
    </w:p>
    <w:p w14:paraId="7A25B4A7" w14:textId="77777777" w:rsidR="000122A0" w:rsidRDefault="000122A0" w:rsidP="000122A0">
      <w:pPr>
        <w:pStyle w:val="scamendtitleconform"/>
        <w:widowControl/>
        <w:tabs>
          <w:tab w:val="left" w:pos="2160"/>
          <w:tab w:val="left" w:pos="4320"/>
        </w:tabs>
        <w:ind w:left="0"/>
        <w:jc w:val="both"/>
        <w:rPr>
          <w:rFonts w:cs="Times New Roman"/>
          <w:sz w:val="22"/>
        </w:rPr>
      </w:pPr>
    </w:p>
    <w:p w14:paraId="24F68F0E" w14:textId="77777777" w:rsidR="000122A0" w:rsidRPr="000122A0" w:rsidRDefault="000122A0" w:rsidP="000122A0">
      <w:pPr>
        <w:pStyle w:val="scamendtitleconform"/>
        <w:widowControl/>
        <w:tabs>
          <w:tab w:val="left" w:pos="2160"/>
          <w:tab w:val="left" w:pos="4320"/>
        </w:tabs>
        <w:ind w:left="0"/>
        <w:jc w:val="center"/>
        <w:rPr>
          <w:rFonts w:cs="Times New Roman"/>
          <w:b/>
          <w:sz w:val="22"/>
        </w:rPr>
      </w:pPr>
      <w:r w:rsidRPr="000122A0">
        <w:rPr>
          <w:rFonts w:cs="Times New Roman"/>
          <w:b/>
          <w:sz w:val="22"/>
        </w:rPr>
        <w:t>Total--2</w:t>
      </w:r>
    </w:p>
    <w:p w14:paraId="64017A4C" w14:textId="77777777" w:rsidR="000122A0" w:rsidRP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D4699D" w14:textId="77777777" w:rsid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Bill was read the third time, passed and ordered sent to the House.</w:t>
      </w:r>
    </w:p>
    <w:p w14:paraId="6EE474A3" w14:textId="77777777" w:rsidR="000122A0" w:rsidRDefault="000122A0" w:rsidP="000122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12C218" w14:textId="77777777" w:rsidR="000122A0" w:rsidRDefault="000122A0" w:rsidP="000122A0">
      <w:pPr>
        <w:jc w:val="center"/>
        <w:rPr>
          <w:b/>
          <w:bCs/>
        </w:rPr>
      </w:pPr>
      <w:r>
        <w:rPr>
          <w:b/>
          <w:bCs/>
        </w:rPr>
        <w:t>CARRIED OVER</w:t>
      </w:r>
    </w:p>
    <w:p w14:paraId="69B18924" w14:textId="77777777" w:rsidR="000122A0" w:rsidRPr="007F2080" w:rsidRDefault="000122A0" w:rsidP="000122A0">
      <w:pPr>
        <w:suppressAutoHyphens/>
      </w:pPr>
      <w: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w:t>
      </w:r>
      <w:r>
        <w:rPr>
          <w:caps/>
          <w:szCs w:val="30"/>
        </w:rPr>
        <w:lastRenderedPageBreak/>
        <w:t>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64C7800" w14:textId="1E1D4381" w:rsidR="000122A0" w:rsidRDefault="000122A0" w:rsidP="000122A0">
      <w:r w:rsidRPr="00E76436">
        <w:tab/>
        <w:t xml:space="preserve">On motion of Senator </w:t>
      </w:r>
      <w:r>
        <w:t>BRIGHT</w:t>
      </w:r>
      <w:r w:rsidRPr="00E76436">
        <w:t>, the Bill was carried over.</w:t>
      </w:r>
    </w:p>
    <w:p w14:paraId="69E1CD3F" w14:textId="77777777" w:rsidR="000122A0" w:rsidRDefault="000122A0">
      <w:pPr>
        <w:pStyle w:val="Header"/>
        <w:tabs>
          <w:tab w:val="clear" w:pos="8640"/>
          <w:tab w:val="left" w:pos="4320"/>
        </w:tabs>
      </w:pPr>
    </w:p>
    <w:p w14:paraId="14611FD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D10028D" w14:textId="77777777" w:rsidR="00DB74A4" w:rsidRDefault="00DB74A4">
      <w:pPr>
        <w:pStyle w:val="Header"/>
        <w:tabs>
          <w:tab w:val="clear" w:pos="8640"/>
          <w:tab w:val="left" w:pos="4320"/>
        </w:tabs>
      </w:pPr>
    </w:p>
    <w:p w14:paraId="1A3ECDF1" w14:textId="77777777" w:rsidR="00A407B4" w:rsidRDefault="00A407B4" w:rsidP="00A407B4">
      <w:pPr>
        <w:pStyle w:val="Header"/>
        <w:tabs>
          <w:tab w:val="clear" w:pos="8640"/>
          <w:tab w:val="left" w:pos="4320"/>
        </w:tabs>
        <w:jc w:val="center"/>
      </w:pPr>
      <w:r>
        <w:rPr>
          <w:b/>
        </w:rPr>
        <w:t>MOTION ADOPTED</w:t>
      </w:r>
    </w:p>
    <w:p w14:paraId="766F4D9F" w14:textId="5A2ECB9B" w:rsidR="00A407B4" w:rsidRPr="00A407B4" w:rsidRDefault="00A407B4" w:rsidP="00A407B4">
      <w:pPr>
        <w:pStyle w:val="Header"/>
        <w:tabs>
          <w:tab w:val="clear" w:pos="8640"/>
          <w:tab w:val="left" w:pos="4320"/>
        </w:tabs>
      </w:pPr>
      <w:r>
        <w:tab/>
      </w:r>
      <w:r w:rsidR="002B73E5">
        <w:t xml:space="preserve">At </w:t>
      </w:r>
      <w:r w:rsidR="000122A0">
        <w:t>1</w:t>
      </w:r>
      <w:r w:rsidR="002B73E5">
        <w:t>:</w:t>
      </w:r>
      <w:r w:rsidR="000122A0">
        <w:t>47</w:t>
      </w:r>
      <w:r w:rsidR="002B73E5">
        <w:t xml:space="preserve"> P.M., o</w:t>
      </w:r>
      <w:r>
        <w:t xml:space="preserve">n motion of Senator </w:t>
      </w:r>
      <w:r w:rsidR="005B29BF">
        <w:t>MASSEY</w:t>
      </w:r>
      <w:r>
        <w:t>, the Senate agreed to dispense with the balance of the Motion Period.</w:t>
      </w:r>
    </w:p>
    <w:p w14:paraId="2701BA02" w14:textId="77777777" w:rsidR="00A407B4" w:rsidRDefault="00A407B4">
      <w:pPr>
        <w:pStyle w:val="Header"/>
        <w:tabs>
          <w:tab w:val="clear" w:pos="8640"/>
          <w:tab w:val="left" w:pos="4320"/>
        </w:tabs>
      </w:pPr>
    </w:p>
    <w:p w14:paraId="1692BCA7" w14:textId="5BBFD03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65C18E1"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349C083" w14:textId="77777777" w:rsidR="00DB74A4" w:rsidRDefault="000A7610">
      <w:pPr>
        <w:pStyle w:val="Header"/>
        <w:tabs>
          <w:tab w:val="clear" w:pos="8640"/>
          <w:tab w:val="left" w:pos="4320"/>
        </w:tabs>
        <w:jc w:val="center"/>
      </w:pPr>
      <w:r>
        <w:rPr>
          <w:b/>
        </w:rPr>
        <w:t>NONCONCURRENCE</w:t>
      </w:r>
    </w:p>
    <w:p w14:paraId="7686BC53" w14:textId="77777777" w:rsidR="0062093F" w:rsidRPr="007F2080" w:rsidRDefault="0062093F" w:rsidP="0062093F">
      <w:pPr>
        <w:suppressAutoHyphens/>
      </w:pPr>
      <w:r>
        <w:rPr>
          <w:b/>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0326966E" w14:textId="77777777" w:rsidR="00CC4990" w:rsidRDefault="000A7610" w:rsidP="00CC4990">
      <w:pPr>
        <w:pStyle w:val="Header"/>
        <w:tabs>
          <w:tab w:val="clear" w:pos="8640"/>
          <w:tab w:val="left" w:pos="4320"/>
        </w:tabs>
      </w:pPr>
      <w:r>
        <w:lastRenderedPageBreak/>
        <w:tab/>
        <w:t>The House returned the Bill with amendments</w:t>
      </w:r>
      <w:r w:rsidR="00CC4990">
        <w:t>, the question being concurrence in the House amendments.</w:t>
      </w:r>
    </w:p>
    <w:p w14:paraId="7A65BBD2" w14:textId="77777777" w:rsidR="00DB74A4" w:rsidRDefault="00DB74A4">
      <w:pPr>
        <w:pStyle w:val="Header"/>
        <w:tabs>
          <w:tab w:val="clear" w:pos="8640"/>
          <w:tab w:val="left" w:pos="4320"/>
        </w:tabs>
      </w:pPr>
    </w:p>
    <w:p w14:paraId="2BE35A88" w14:textId="5ABB0524" w:rsidR="00CC4990" w:rsidRDefault="00CC4990" w:rsidP="00CC4990">
      <w:pPr>
        <w:pStyle w:val="Header"/>
        <w:tabs>
          <w:tab w:val="clear" w:pos="8640"/>
          <w:tab w:val="left" w:pos="4320"/>
        </w:tabs>
      </w:pPr>
      <w:r>
        <w:tab/>
        <w:t xml:space="preserve">Senator </w:t>
      </w:r>
      <w:r w:rsidR="0062093F">
        <w:t>DAVIS</w:t>
      </w:r>
      <w:r>
        <w:t xml:space="preserve"> explained the </w:t>
      </w:r>
      <w:r w:rsidR="002362E2">
        <w:t>Bill</w:t>
      </w:r>
      <w:r>
        <w:t>.</w:t>
      </w:r>
    </w:p>
    <w:p w14:paraId="05D36390" w14:textId="2E3F0004" w:rsidR="00110F1E" w:rsidRDefault="00110F1E" w:rsidP="00CC4990">
      <w:pPr>
        <w:pStyle w:val="Header"/>
        <w:tabs>
          <w:tab w:val="clear" w:pos="8640"/>
          <w:tab w:val="left" w:pos="4320"/>
        </w:tabs>
      </w:pPr>
      <w:r>
        <w:tab/>
        <w:t>Senator CASH spoke on the Bill.</w:t>
      </w:r>
    </w:p>
    <w:p w14:paraId="54600DED" w14:textId="77777777" w:rsidR="00110F1E" w:rsidRDefault="00110F1E" w:rsidP="00CC4990">
      <w:pPr>
        <w:pStyle w:val="Header"/>
        <w:tabs>
          <w:tab w:val="clear" w:pos="8640"/>
          <w:tab w:val="left" w:pos="4320"/>
        </w:tabs>
      </w:pPr>
    </w:p>
    <w:p w14:paraId="59AA9DE3" w14:textId="77777777" w:rsidR="00CC4990" w:rsidRDefault="00CC4990" w:rsidP="00CC4990">
      <w:pPr>
        <w:pStyle w:val="Header"/>
        <w:tabs>
          <w:tab w:val="clear" w:pos="8640"/>
          <w:tab w:val="left" w:pos="4320"/>
        </w:tabs>
      </w:pPr>
      <w:r>
        <w:tab/>
        <w:t>The "ayes" and "nays" were demanded and taken, resulting as follows:</w:t>
      </w:r>
    </w:p>
    <w:p w14:paraId="49D40598" w14:textId="77777777" w:rsidR="000C3463" w:rsidRPr="000C3463" w:rsidRDefault="000C3463" w:rsidP="000C3463">
      <w:pPr>
        <w:pStyle w:val="Header"/>
        <w:tabs>
          <w:tab w:val="clear" w:pos="8640"/>
          <w:tab w:val="left" w:pos="4320"/>
        </w:tabs>
        <w:jc w:val="center"/>
        <w:rPr>
          <w:b/>
        </w:rPr>
      </w:pPr>
      <w:r w:rsidRPr="000C3463">
        <w:rPr>
          <w:b/>
        </w:rPr>
        <w:t>Ayes 6; Nays 38</w:t>
      </w:r>
    </w:p>
    <w:p w14:paraId="79DBE8F5" w14:textId="77777777" w:rsidR="000C3463" w:rsidRDefault="000C3463" w:rsidP="00CC4990">
      <w:pPr>
        <w:pStyle w:val="Header"/>
        <w:tabs>
          <w:tab w:val="clear" w:pos="8640"/>
          <w:tab w:val="left" w:pos="4320"/>
        </w:tabs>
      </w:pPr>
    </w:p>
    <w:p w14:paraId="5D583134"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3463">
        <w:rPr>
          <w:b/>
        </w:rPr>
        <w:t>AYES</w:t>
      </w:r>
    </w:p>
    <w:p w14:paraId="12465BAE"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Bright</w:t>
      </w:r>
      <w:r>
        <w:tab/>
      </w:r>
      <w:r w:rsidRPr="000C3463">
        <w:t>Cash</w:t>
      </w:r>
      <w:r>
        <w:tab/>
      </w:r>
      <w:r w:rsidRPr="000C3463">
        <w:t>Corbin</w:t>
      </w:r>
    </w:p>
    <w:p w14:paraId="393876F4"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Fernandez</w:t>
      </w:r>
      <w:r>
        <w:tab/>
      </w:r>
      <w:r w:rsidRPr="000C3463">
        <w:t>Kennedy</w:t>
      </w:r>
      <w:r>
        <w:tab/>
      </w:r>
      <w:r w:rsidRPr="000C3463">
        <w:t>Leber</w:t>
      </w:r>
    </w:p>
    <w:p w14:paraId="76F9B718"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74C06F7" w14:textId="77777777" w:rsidR="000C3463" w:rsidRP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3463">
        <w:rPr>
          <w:b/>
        </w:rPr>
        <w:t>Total--6</w:t>
      </w:r>
    </w:p>
    <w:p w14:paraId="6408016E" w14:textId="77777777" w:rsidR="000C3463" w:rsidRPr="000C3463" w:rsidRDefault="000C3463" w:rsidP="000C3463">
      <w:pPr>
        <w:pStyle w:val="Header"/>
        <w:tabs>
          <w:tab w:val="clear" w:pos="8640"/>
          <w:tab w:val="left" w:pos="4320"/>
        </w:tabs>
      </w:pPr>
    </w:p>
    <w:p w14:paraId="09A979A1"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3463">
        <w:rPr>
          <w:b/>
        </w:rPr>
        <w:t>NAYS</w:t>
      </w:r>
    </w:p>
    <w:p w14:paraId="57A48BDB"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Adams</w:t>
      </w:r>
      <w:r>
        <w:tab/>
      </w:r>
      <w:r w:rsidRPr="000C3463">
        <w:t>Alexander</w:t>
      </w:r>
      <w:r>
        <w:tab/>
      </w:r>
      <w:r w:rsidRPr="000C3463">
        <w:t>Allen</w:t>
      </w:r>
    </w:p>
    <w:p w14:paraId="578FEF2A"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Bennett</w:t>
      </w:r>
      <w:r>
        <w:tab/>
      </w:r>
      <w:r w:rsidRPr="000C3463">
        <w:t>Blackmon</w:t>
      </w:r>
      <w:r>
        <w:tab/>
      </w:r>
      <w:r w:rsidRPr="000C3463">
        <w:t>Campsen</w:t>
      </w:r>
    </w:p>
    <w:p w14:paraId="0437401A"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Chaplin</w:t>
      </w:r>
      <w:r>
        <w:tab/>
      </w:r>
      <w:r w:rsidRPr="000C3463">
        <w:t>Cromer</w:t>
      </w:r>
      <w:r>
        <w:tab/>
      </w:r>
      <w:r w:rsidRPr="000C3463">
        <w:t>Davis</w:t>
      </w:r>
    </w:p>
    <w:p w14:paraId="7E4330F5"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Devine</w:t>
      </w:r>
      <w:r>
        <w:tab/>
      </w:r>
      <w:r w:rsidRPr="000C3463">
        <w:t>Elliott</w:t>
      </w:r>
      <w:r>
        <w:tab/>
      </w:r>
      <w:r w:rsidRPr="000C3463">
        <w:t>Gambrell</w:t>
      </w:r>
    </w:p>
    <w:p w14:paraId="0CADC127"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Garrett</w:t>
      </w:r>
      <w:r>
        <w:tab/>
      </w:r>
      <w:r w:rsidRPr="000C3463">
        <w:t>Goldfinch</w:t>
      </w:r>
      <w:r>
        <w:tab/>
      </w:r>
      <w:r w:rsidRPr="000C3463">
        <w:t>Graham</w:t>
      </w:r>
    </w:p>
    <w:p w14:paraId="556124F8"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Grooms</w:t>
      </w:r>
      <w:r>
        <w:tab/>
      </w:r>
      <w:r w:rsidRPr="000C3463">
        <w:t>Hembree</w:t>
      </w:r>
      <w:r>
        <w:tab/>
      </w:r>
      <w:r w:rsidRPr="000C3463">
        <w:t>Hutto</w:t>
      </w:r>
    </w:p>
    <w:p w14:paraId="76B6E686"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Jackson</w:t>
      </w:r>
      <w:r>
        <w:tab/>
      </w:r>
      <w:r w:rsidRPr="000C3463">
        <w:t>Johnson</w:t>
      </w:r>
      <w:r>
        <w:tab/>
      </w:r>
      <w:r w:rsidRPr="000C3463">
        <w:t>Kimbrell</w:t>
      </w:r>
    </w:p>
    <w:p w14:paraId="5F24BCFB"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Martin</w:t>
      </w:r>
      <w:r>
        <w:tab/>
      </w:r>
      <w:r w:rsidRPr="000C3463">
        <w:t>Massey</w:t>
      </w:r>
      <w:r>
        <w:tab/>
      </w:r>
      <w:r w:rsidRPr="000C3463">
        <w:t>Matthews</w:t>
      </w:r>
    </w:p>
    <w:p w14:paraId="0CC47425"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Ott</w:t>
      </w:r>
      <w:r>
        <w:tab/>
      </w:r>
      <w:r w:rsidRPr="000C3463">
        <w:t>Peeler</w:t>
      </w:r>
      <w:r>
        <w:tab/>
      </w:r>
      <w:r w:rsidRPr="000C3463">
        <w:t>Rankin</w:t>
      </w:r>
    </w:p>
    <w:p w14:paraId="40A7469B"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Reichenbach</w:t>
      </w:r>
      <w:r>
        <w:tab/>
      </w:r>
      <w:r w:rsidRPr="000C3463">
        <w:t>Rice</w:t>
      </w:r>
      <w:r>
        <w:tab/>
      </w:r>
      <w:r w:rsidRPr="000C3463">
        <w:t>Sabb</w:t>
      </w:r>
    </w:p>
    <w:p w14:paraId="0BF62390"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Stubbs</w:t>
      </w:r>
      <w:r>
        <w:tab/>
      </w:r>
      <w:r w:rsidRPr="000C3463">
        <w:t>Sutton</w:t>
      </w:r>
      <w:r>
        <w:tab/>
      </w:r>
      <w:r w:rsidRPr="000C3463">
        <w:t>Turner</w:t>
      </w:r>
    </w:p>
    <w:p w14:paraId="104D9661"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Verdin</w:t>
      </w:r>
      <w:r>
        <w:tab/>
      </w:r>
      <w:r w:rsidRPr="000C3463">
        <w:t>Walker</w:t>
      </w:r>
      <w:r>
        <w:tab/>
      </w:r>
      <w:r w:rsidRPr="000C3463">
        <w:t>Williams</w:t>
      </w:r>
    </w:p>
    <w:p w14:paraId="6CDEFDAA"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3463">
        <w:t>Young</w:t>
      </w:r>
      <w:r>
        <w:tab/>
      </w:r>
      <w:r w:rsidRPr="000C3463">
        <w:t>Zell</w:t>
      </w:r>
    </w:p>
    <w:p w14:paraId="08D7B8F8" w14:textId="77777777" w:rsid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C9D945" w14:textId="77777777" w:rsidR="000C3463" w:rsidRPr="000C3463" w:rsidRDefault="000C3463" w:rsidP="000C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3463">
        <w:rPr>
          <w:b/>
        </w:rPr>
        <w:t>Total--38</w:t>
      </w:r>
    </w:p>
    <w:p w14:paraId="3FEA5EBC" w14:textId="77777777" w:rsidR="000C3463" w:rsidRPr="000C3463" w:rsidRDefault="000C3463" w:rsidP="000C3463">
      <w:pPr>
        <w:pStyle w:val="Header"/>
        <w:tabs>
          <w:tab w:val="clear" w:pos="8640"/>
          <w:tab w:val="left" w:pos="4320"/>
        </w:tabs>
      </w:pPr>
    </w:p>
    <w:p w14:paraId="539733A0" w14:textId="26116E14" w:rsidR="00DB74A4" w:rsidRDefault="000A7610">
      <w:pPr>
        <w:pStyle w:val="Header"/>
        <w:tabs>
          <w:tab w:val="clear" w:pos="8640"/>
          <w:tab w:val="left" w:pos="4320"/>
        </w:tabs>
      </w:pPr>
      <w:r>
        <w:tab/>
        <w:t xml:space="preserve">On motion of Senator </w:t>
      </w:r>
      <w:r w:rsidR="0062093F">
        <w:t>DAVIS</w:t>
      </w:r>
      <w:r>
        <w:t>, the Senate nonconcurred in the House amendments and a message was sent to the House accordingly.</w:t>
      </w:r>
    </w:p>
    <w:p w14:paraId="40E60903" w14:textId="77777777" w:rsidR="00830687" w:rsidRDefault="00830687">
      <w:pPr>
        <w:pStyle w:val="Header"/>
        <w:tabs>
          <w:tab w:val="clear" w:pos="8640"/>
          <w:tab w:val="left" w:pos="4320"/>
        </w:tabs>
      </w:pPr>
    </w:p>
    <w:p w14:paraId="4EFB2327" w14:textId="77777777" w:rsidR="00DB74A4" w:rsidRDefault="000A7610">
      <w:pPr>
        <w:pStyle w:val="Header"/>
        <w:tabs>
          <w:tab w:val="clear" w:pos="8640"/>
          <w:tab w:val="left" w:pos="4320"/>
        </w:tabs>
      </w:pPr>
      <w:r>
        <w:rPr>
          <w:b/>
        </w:rPr>
        <w:t>THE SENATE PROCEEDED TO THE INTERRUPTED DEBATE.</w:t>
      </w:r>
    </w:p>
    <w:p w14:paraId="6A5FEA66" w14:textId="77777777" w:rsidR="00F326DB" w:rsidRDefault="00F326DB" w:rsidP="00F326DB">
      <w:pPr>
        <w:jc w:val="center"/>
        <w:rPr>
          <w:snapToGrid w:val="0"/>
          <w:color w:val="auto"/>
          <w:szCs w:val="22"/>
        </w:rPr>
      </w:pPr>
    </w:p>
    <w:p w14:paraId="7CB03706" w14:textId="0F9418A0" w:rsidR="00F326DB" w:rsidRPr="00E74873" w:rsidRDefault="00367A5B" w:rsidP="00F326DB">
      <w:pPr>
        <w:ind w:firstLine="216"/>
        <w:jc w:val="center"/>
        <w:rPr>
          <w:b/>
          <w:bCs/>
        </w:rPr>
      </w:pPr>
      <w:r>
        <w:rPr>
          <w:b/>
          <w:bCs/>
        </w:rPr>
        <w:t xml:space="preserve">AMENDED, </w:t>
      </w:r>
      <w:r w:rsidR="006A3F7F">
        <w:rPr>
          <w:b/>
          <w:bCs/>
        </w:rPr>
        <w:t>READ THE SECOND TIME</w:t>
      </w:r>
    </w:p>
    <w:p w14:paraId="0F3BD792" w14:textId="77777777" w:rsidR="00F326DB" w:rsidRPr="007F2080" w:rsidRDefault="00F326DB" w:rsidP="00F326DB">
      <w:pPr>
        <w:suppressAutoHyphens/>
      </w:pPr>
      <w:r>
        <w:rPr>
          <w:snapToGrid w:val="0"/>
          <w:color w:val="auto"/>
          <w:szCs w:val="22"/>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w:t>
      </w:r>
      <w:r w:rsidRPr="007F2080">
        <w:lastRenderedPageBreak/>
        <w:t xml:space="preserve">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5C9AF38" w14:textId="77777777" w:rsidR="00F326DB" w:rsidRDefault="00F326DB" w:rsidP="00F326DB">
      <w:pPr>
        <w:rPr>
          <w:snapToGrid w:val="0"/>
          <w:color w:val="auto"/>
          <w:szCs w:val="22"/>
        </w:rPr>
      </w:pPr>
      <w:r>
        <w:rPr>
          <w:snapToGrid w:val="0"/>
          <w:color w:val="auto"/>
          <w:szCs w:val="22"/>
        </w:rPr>
        <w:tab/>
        <w:t>The Senate proceeded to a consideration of the Bill, the question being the second reading of the Bill.</w:t>
      </w:r>
    </w:p>
    <w:p w14:paraId="2553AD25" w14:textId="77777777" w:rsidR="00F326DB" w:rsidRDefault="00F326DB" w:rsidP="00F326DB">
      <w:pPr>
        <w:rPr>
          <w:snapToGrid w:val="0"/>
          <w:color w:val="auto"/>
          <w:szCs w:val="22"/>
        </w:rPr>
      </w:pPr>
    </w:p>
    <w:p w14:paraId="162627F4" w14:textId="77777777" w:rsidR="00F326DB" w:rsidRPr="00716FE5" w:rsidRDefault="00F326DB" w:rsidP="00F3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snapToGrid w:val="0"/>
          <w:szCs w:val="22"/>
        </w:rPr>
        <w:tab/>
      </w:r>
      <w:r>
        <w:rPr>
          <w:rFonts w:cs="Times New Roman"/>
          <w:b/>
          <w:sz w:val="22"/>
        </w:rPr>
        <w:t>Amendment No. 2</w:t>
      </w:r>
      <w:r>
        <w:rPr>
          <w:rFonts w:cs="Times New Roman"/>
          <w:b/>
          <w:sz w:val="22"/>
        </w:rPr>
        <w:fldChar w:fldCharType="begin"/>
      </w:r>
      <w:r>
        <w:instrText xml:space="preserve"> XE "Amendment No. 2" \b </w:instrText>
      </w:r>
      <w:r>
        <w:rPr>
          <w:rFonts w:cs="Times New Roman"/>
          <w:b/>
          <w:sz w:val="22"/>
        </w:rPr>
        <w:fldChar w:fldCharType="end"/>
      </w:r>
    </w:p>
    <w:p w14:paraId="50D7885E" w14:textId="77777777" w:rsidR="00F326DB" w:rsidRPr="00CD0850" w:rsidRDefault="00F326DB" w:rsidP="00F3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D0850">
        <w:rPr>
          <w:rFonts w:cs="Times New Roman"/>
          <w:sz w:val="22"/>
        </w:rPr>
        <w:tab/>
        <w:t>Senator BENNETT proposed the following amendment (SR-4216.KM0001S)</w:t>
      </w:r>
      <w:r>
        <w:rPr>
          <w:rFonts w:cs="Times New Roman"/>
          <w:sz w:val="22"/>
        </w:rPr>
        <w:t>, which was withdrawn</w:t>
      </w:r>
      <w:r w:rsidRPr="00CD0850">
        <w:rPr>
          <w:rFonts w:cs="Times New Roman"/>
          <w:sz w:val="22"/>
        </w:rPr>
        <w:t>:</w:t>
      </w:r>
    </w:p>
    <w:p w14:paraId="779757FC" w14:textId="77777777" w:rsidR="00F326DB" w:rsidRPr="00CD0850" w:rsidRDefault="00F326DB" w:rsidP="00F3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D0850">
        <w:rPr>
          <w:rFonts w:cs="Times New Roman"/>
          <w:sz w:val="22"/>
        </w:rPr>
        <w:tab/>
        <w:t>Amend the bill, as and if amended, by adding an appropriately numbered SECTION to read:</w:t>
      </w:r>
    </w:p>
    <w:sdt>
      <w:sdtPr>
        <w:rPr>
          <w:rFonts w:cs="Times New Roman"/>
          <w:sz w:val="22"/>
        </w:rPr>
        <w:alias w:val="Cannot be edited"/>
        <w:tag w:val="Cannot be edited"/>
        <w:id w:val="118728489"/>
      </w:sdtPr>
      <w:sdtEndPr/>
      <w:sdtContent>
        <w:p w14:paraId="04175696" w14:textId="77777777" w:rsidR="00F326DB" w:rsidRPr="00CD0850" w:rsidRDefault="00F326DB" w:rsidP="00F326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0850">
            <w:rPr>
              <w:rFonts w:cs="Times New Roman"/>
              <w:sz w:val="22"/>
            </w:rPr>
            <w:t>SECTION X.</w:t>
          </w:r>
          <w:r w:rsidRPr="00CD0850">
            <w:rPr>
              <w:rFonts w:cs="Times New Roman"/>
              <w:sz w:val="22"/>
            </w:rPr>
            <w:tab/>
            <w:t>Section 12-6-1140 of the S.C. Code is amended by adding:</w:t>
          </w:r>
        </w:p>
        <w:p w14:paraId="0E616BAC" w14:textId="77777777" w:rsidR="00F326DB" w:rsidRPr="00CD0850" w:rsidRDefault="00F326DB" w:rsidP="00F3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D0850">
            <w:rPr>
              <w:rFonts w:cs="Times New Roman"/>
              <w:sz w:val="22"/>
            </w:rPr>
            <w:tab/>
            <w:t>(16) the first seventy-five thousand dollars for taxpayers under the age of thirty during any portion of the taxable year.</w:t>
          </w:r>
        </w:p>
      </w:sdtContent>
    </w:sdt>
    <w:p w14:paraId="4A6C5B48" w14:textId="77777777" w:rsidR="00F326DB" w:rsidRPr="00CD0850" w:rsidRDefault="00F326DB" w:rsidP="00F326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64F1">
        <w:rPr>
          <w:rStyle w:val="scinsert"/>
          <w:rFonts w:cs="Times New Roman"/>
          <w:sz w:val="22"/>
          <w:u w:val="none"/>
        </w:rPr>
        <w:tab/>
        <w:t>Re</w:t>
      </w:r>
      <w:r w:rsidRPr="004264F1">
        <w:rPr>
          <w:rFonts w:cs="Times New Roman"/>
          <w:sz w:val="22"/>
        </w:rPr>
        <w:t>number</w:t>
      </w:r>
      <w:r w:rsidRPr="00CD0850">
        <w:rPr>
          <w:rFonts w:cs="Times New Roman"/>
          <w:sz w:val="22"/>
        </w:rPr>
        <w:t xml:space="preserve"> sections to conform.</w:t>
      </w:r>
    </w:p>
    <w:p w14:paraId="39F6C308" w14:textId="77777777" w:rsidR="00F326DB" w:rsidRDefault="00F326DB" w:rsidP="00F3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D0850">
        <w:rPr>
          <w:rFonts w:cs="Times New Roman"/>
          <w:sz w:val="22"/>
        </w:rPr>
        <w:tab/>
        <w:t>Amend title to conform.</w:t>
      </w:r>
    </w:p>
    <w:p w14:paraId="4AA4D6A2" w14:textId="77777777" w:rsidR="00F326DB" w:rsidRDefault="00F326DB" w:rsidP="00F326DB"/>
    <w:p w14:paraId="30CADEB1" w14:textId="77777777" w:rsidR="00F326DB" w:rsidRDefault="00F326DB" w:rsidP="00F326DB">
      <w:pPr>
        <w:ind w:firstLine="216"/>
      </w:pPr>
      <w:r>
        <w:t>On motion of Senator BENNETT, with unanimous consent, the amendment was withdrawn.</w:t>
      </w:r>
    </w:p>
    <w:p w14:paraId="71CDFDF8" w14:textId="77777777" w:rsidR="00F326DB" w:rsidRDefault="00F326DB" w:rsidP="00F326DB">
      <w:pPr>
        <w:ind w:firstLine="216"/>
      </w:pPr>
    </w:p>
    <w:p w14:paraId="069512DA" w14:textId="77777777" w:rsidR="00F326DB" w:rsidRPr="00716FE5" w:rsidRDefault="00F326DB" w:rsidP="00F3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3</w:t>
      </w:r>
      <w:r>
        <w:rPr>
          <w:rFonts w:cs="Times New Roman"/>
          <w:b/>
          <w:sz w:val="22"/>
        </w:rPr>
        <w:fldChar w:fldCharType="begin"/>
      </w:r>
      <w:r>
        <w:instrText xml:space="preserve"> XE "Amendment No. 3" \b </w:instrText>
      </w:r>
      <w:r>
        <w:rPr>
          <w:rFonts w:cs="Times New Roman"/>
          <w:b/>
          <w:sz w:val="22"/>
        </w:rPr>
        <w:fldChar w:fldCharType="end"/>
      </w:r>
    </w:p>
    <w:p w14:paraId="2000DD22" w14:textId="14336946" w:rsidR="00F326DB" w:rsidRPr="004264F1" w:rsidRDefault="00F326DB" w:rsidP="00F3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264F1">
        <w:rPr>
          <w:rFonts w:cs="Times New Roman"/>
          <w:sz w:val="22"/>
          <w:szCs w:val="22"/>
        </w:rPr>
        <w:tab/>
        <w:t>Senator BENNETT proposed the following amendment (SR-4216.KM0002S)</w:t>
      </w:r>
      <w:r>
        <w:rPr>
          <w:rFonts w:cs="Times New Roman"/>
          <w:sz w:val="22"/>
          <w:szCs w:val="22"/>
        </w:rPr>
        <w:t xml:space="preserve">, which was </w:t>
      </w:r>
      <w:r w:rsidR="00367A5B">
        <w:rPr>
          <w:rFonts w:cs="Times New Roman"/>
          <w:sz w:val="22"/>
          <w:szCs w:val="22"/>
        </w:rPr>
        <w:t>withdrawn</w:t>
      </w:r>
      <w:r w:rsidRPr="004264F1">
        <w:rPr>
          <w:rFonts w:cs="Times New Roman"/>
          <w:sz w:val="22"/>
          <w:szCs w:val="22"/>
        </w:rPr>
        <w:t>:</w:t>
      </w:r>
    </w:p>
    <w:p w14:paraId="5C303412" w14:textId="77777777" w:rsidR="00F326DB" w:rsidRPr="004264F1" w:rsidRDefault="00F326DB" w:rsidP="00F3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264F1">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645430920"/>
      </w:sdtPr>
      <w:sdtEndPr/>
      <w:sdtContent>
        <w:p w14:paraId="404A84C2" w14:textId="77777777" w:rsidR="00F326DB" w:rsidRPr="004264F1" w:rsidRDefault="00F326DB" w:rsidP="00F326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64F1">
            <w:rPr>
              <w:rFonts w:cs="Times New Roman"/>
              <w:sz w:val="22"/>
            </w:rPr>
            <w:t>SECTION X.</w:t>
          </w:r>
          <w:r w:rsidRPr="004264F1">
            <w:rPr>
              <w:rFonts w:cs="Times New Roman"/>
              <w:sz w:val="22"/>
            </w:rPr>
            <w:tab/>
            <w:t>Section 12-6-3632 of the S.C. Code is amended to read:</w:t>
          </w:r>
        </w:p>
        <w:p w14:paraId="05D3E7BD"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Fonts w:cs="Times New Roman"/>
              <w:sz w:val="22"/>
            </w:rPr>
            <w:tab/>
            <w:t>Section 12-6-3632.</w:t>
          </w:r>
          <w:r w:rsidRPr="004264F1">
            <w:rPr>
              <w:rFonts w:cs="Times New Roman"/>
              <w:sz w:val="22"/>
            </w:rPr>
            <w:tab/>
          </w:r>
          <w:r w:rsidRPr="004264F1">
            <w:rPr>
              <w:rStyle w:val="scinsertblue"/>
              <w:rFonts w:cs="Times New Roman"/>
              <w:sz w:val="22"/>
            </w:rPr>
            <w:t xml:space="preserve">(A) </w:t>
          </w:r>
          <w:r w:rsidRPr="004264F1">
            <w:rPr>
              <w:rStyle w:val="scstrikered"/>
              <w:rFonts w:cs="Times New Roman"/>
              <w:sz w:val="22"/>
            </w:rPr>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4264F1">
            <w:rPr>
              <w:rStyle w:val="scinsertblue"/>
              <w:rFonts w:cs="Times New Roman"/>
              <w:sz w:val="22"/>
            </w:rPr>
            <w:t>For tax years beginning after 2025, an individual taxpayer who is a full-year resident of this State and who is eligible for the federal earned income tax credit is allowed a credit against the tax imposed pursuant to Section 12-6-510 as provided in this section.</w:t>
          </w:r>
        </w:p>
        <w:p w14:paraId="2D6DE84C"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t>(B) An eligible taxpayer may claim either:</w:t>
          </w:r>
        </w:p>
        <w:p w14:paraId="6C756CA5"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(1) a nonrefundable credit equal to one hundred twenty-five percent of the federal earned income tax credit allowed the taxpayer; or</w:t>
          </w:r>
        </w:p>
        <w:p w14:paraId="6FD5E941"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(2) a refundable credit equal to ten percent of the federal earned income tax credit allowed the taxpayer.</w:t>
          </w:r>
        </w:p>
        <w:p w14:paraId="7C62516E"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t>(C) The taxpayer shall elect the credit that offers the greatest value for his household for the applicable year.</w:t>
          </w:r>
        </w:p>
        <w:p w14:paraId="62DADBAD"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t>(D) To ensure that the provisions contained in this section do not discourage family formation, the plateau of the credit schedule for taxpayers as “married filing jointly” shall be extended beyond the threshold for single filers to mitigate any potential marriage penalty.</w:t>
          </w:r>
        </w:p>
        <w:p w14:paraId="012A594A"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t>(E) In order to be eligible to claim the tax credit provided in this section, the taxpayer:</w:t>
          </w:r>
        </w:p>
        <w:p w14:paraId="50B00C67"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 xml:space="preserve">(1) must be a resident of this State for the entire taxable </w:t>
          </w:r>
          <w:proofErr w:type="gramStart"/>
          <w:r w:rsidRPr="004264F1">
            <w:rPr>
              <w:rStyle w:val="scinsertblue"/>
              <w:rFonts w:cs="Times New Roman"/>
              <w:sz w:val="22"/>
            </w:rPr>
            <w:t>year;</w:t>
          </w:r>
          <w:proofErr w:type="gramEnd"/>
        </w:p>
        <w:p w14:paraId="0CD89ED1"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(2) may not file as “married filing separately;”</w:t>
          </w:r>
        </w:p>
        <w:p w14:paraId="6D517D3B"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 xml:space="preserve">(3) must be a citizen of the United States, and have a valid Social Security </w:t>
          </w:r>
          <w:proofErr w:type="gramStart"/>
          <w:r w:rsidRPr="004264F1">
            <w:rPr>
              <w:rStyle w:val="scinsertblue"/>
              <w:rFonts w:cs="Times New Roman"/>
              <w:sz w:val="22"/>
            </w:rPr>
            <w:t>number;</w:t>
          </w:r>
          <w:proofErr w:type="gramEnd"/>
        </w:p>
        <w:p w14:paraId="6A3E414F"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264F1">
            <w:rPr>
              <w:rStyle w:val="scinsertblue"/>
              <w:rFonts w:cs="Times New Roman"/>
              <w:sz w:val="22"/>
            </w:rPr>
            <w:tab/>
          </w:r>
          <w:r w:rsidRPr="004264F1">
            <w:rPr>
              <w:rStyle w:val="scinsertblue"/>
              <w:rFonts w:cs="Times New Roman"/>
              <w:sz w:val="22"/>
            </w:rPr>
            <w:tab/>
            <w:t>(4) must be between twenty-four and sixty-four years of age; and</w:t>
          </w:r>
        </w:p>
        <w:p w14:paraId="715C5DB8" w14:textId="77777777" w:rsidR="00F326DB" w:rsidRPr="004264F1" w:rsidRDefault="00F326DB" w:rsidP="00F326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64F1">
            <w:rPr>
              <w:rStyle w:val="scinsertblue"/>
              <w:rFonts w:cs="Times New Roman"/>
              <w:sz w:val="22"/>
            </w:rPr>
            <w:tab/>
          </w:r>
          <w:r w:rsidRPr="004264F1">
            <w:rPr>
              <w:rStyle w:val="scinsertblue"/>
              <w:rFonts w:cs="Times New Roman"/>
              <w:sz w:val="22"/>
            </w:rPr>
            <w:tab/>
            <w:t>(5) must not have investment income exceeding ten thousand dollars.</w:t>
          </w:r>
        </w:p>
      </w:sdtContent>
    </w:sdt>
    <w:p w14:paraId="7F845CDE" w14:textId="77777777" w:rsidR="00F326DB" w:rsidRPr="004264F1" w:rsidRDefault="00F326DB" w:rsidP="00F326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264F1">
        <w:rPr>
          <w:rFonts w:cs="Times New Roman"/>
          <w:sz w:val="22"/>
          <w:szCs w:val="22"/>
        </w:rPr>
        <w:tab/>
        <w:t>Renumber sections to conform.</w:t>
      </w:r>
    </w:p>
    <w:p w14:paraId="13EBA8C3" w14:textId="77777777" w:rsidR="00F326DB" w:rsidRPr="004264F1" w:rsidRDefault="00F326DB" w:rsidP="00F3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264F1">
        <w:rPr>
          <w:rFonts w:cs="Times New Roman"/>
          <w:sz w:val="22"/>
          <w:szCs w:val="22"/>
        </w:rPr>
        <w:tab/>
        <w:t>Amend title to conform.</w:t>
      </w:r>
    </w:p>
    <w:p w14:paraId="52B5FAE9" w14:textId="77777777" w:rsidR="00F326DB" w:rsidRPr="004264F1" w:rsidRDefault="00F326DB" w:rsidP="00F3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A678DB8" w14:textId="77777777" w:rsidR="00F326DB" w:rsidRDefault="00F326DB" w:rsidP="00F326DB">
      <w:pPr>
        <w:rPr>
          <w:snapToGrid w:val="0"/>
          <w:color w:val="auto"/>
          <w:szCs w:val="22"/>
        </w:rPr>
      </w:pPr>
      <w:r>
        <w:rPr>
          <w:snapToGrid w:val="0"/>
          <w:color w:val="auto"/>
          <w:szCs w:val="22"/>
        </w:rPr>
        <w:tab/>
        <w:t>Senator BENNETT explained the amendment.</w:t>
      </w:r>
    </w:p>
    <w:p w14:paraId="382B6807" w14:textId="77777777" w:rsidR="00F326DB" w:rsidRDefault="00F326DB" w:rsidP="00F326DB">
      <w:pPr>
        <w:rPr>
          <w:snapToGrid w:val="0"/>
          <w:color w:val="auto"/>
          <w:szCs w:val="22"/>
        </w:rPr>
      </w:pPr>
    </w:p>
    <w:p w14:paraId="5683D7B5" w14:textId="77777777" w:rsidR="00367A5B" w:rsidRDefault="00367A5B" w:rsidP="00367A5B">
      <w:pPr>
        <w:ind w:firstLine="216"/>
      </w:pPr>
      <w:r>
        <w:lastRenderedPageBreak/>
        <w:t>On motion of Senator BENNETT, with unanimous consent, the amendment was withdrawn.</w:t>
      </w:r>
    </w:p>
    <w:p w14:paraId="3968A278" w14:textId="77777777" w:rsidR="00F326DB" w:rsidRDefault="00F326DB" w:rsidP="00F326DB">
      <w:pPr>
        <w:rPr>
          <w:snapToGrid w:val="0"/>
          <w:color w:val="auto"/>
          <w:szCs w:val="22"/>
        </w:rPr>
      </w:pPr>
    </w:p>
    <w:p w14:paraId="7A100B0F" w14:textId="77777777" w:rsidR="00367A5B" w:rsidRPr="00F46B56" w:rsidRDefault="00367A5B" w:rsidP="00367A5B">
      <w:pPr>
        <w:jc w:val="center"/>
      </w:pPr>
      <w:r>
        <w:rPr>
          <w:b/>
        </w:rPr>
        <w:t>Amendment No. 4</w:t>
      </w:r>
      <w:r>
        <w:rPr>
          <w:b/>
        </w:rPr>
        <w:fldChar w:fldCharType="begin"/>
      </w:r>
      <w:r>
        <w:instrText xml:space="preserve"> XE "Amendment No. 4" \b </w:instrText>
      </w:r>
      <w:r>
        <w:rPr>
          <w:b/>
        </w:rPr>
        <w:fldChar w:fldCharType="end"/>
      </w:r>
    </w:p>
    <w:p w14:paraId="548537C2" w14:textId="68D3F6FD" w:rsidR="00367A5B" w:rsidRPr="00F23023"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3023">
        <w:rPr>
          <w:rFonts w:cs="Times New Roman"/>
          <w:sz w:val="22"/>
        </w:rPr>
        <w:tab/>
        <w:t>Senator</w:t>
      </w:r>
      <w:r>
        <w:rPr>
          <w:rFonts w:cs="Times New Roman"/>
          <w:sz w:val="22"/>
        </w:rPr>
        <w:t>s</w:t>
      </w:r>
      <w:r w:rsidRPr="00F23023">
        <w:rPr>
          <w:rFonts w:cs="Times New Roman"/>
          <w:sz w:val="22"/>
        </w:rPr>
        <w:t xml:space="preserve"> BRIGHT</w:t>
      </w:r>
      <w:r>
        <w:rPr>
          <w:rFonts w:cs="Times New Roman"/>
          <w:sz w:val="22"/>
        </w:rPr>
        <w:t xml:space="preserve"> and CLIMER</w:t>
      </w:r>
      <w:r w:rsidRPr="00F23023">
        <w:rPr>
          <w:rFonts w:cs="Times New Roman"/>
          <w:sz w:val="22"/>
        </w:rPr>
        <w:t xml:space="preserve"> proposed the following amendment (SR-4216.CEM0003S)</w:t>
      </w:r>
      <w:r>
        <w:rPr>
          <w:rFonts w:cs="Times New Roman"/>
          <w:sz w:val="22"/>
        </w:rPr>
        <w:t>, which was carried over</w:t>
      </w:r>
      <w:r w:rsidR="006A3F7F">
        <w:rPr>
          <w:rFonts w:cs="Times New Roman"/>
          <w:sz w:val="22"/>
        </w:rPr>
        <w:t xml:space="preserve"> and subsequently withdrawn</w:t>
      </w:r>
      <w:r w:rsidRPr="00F23023">
        <w:rPr>
          <w:rFonts w:cs="Times New Roman"/>
          <w:sz w:val="22"/>
        </w:rPr>
        <w:t>:</w:t>
      </w:r>
    </w:p>
    <w:p w14:paraId="15B8EA51" w14:textId="77777777" w:rsidR="00367A5B"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3023">
        <w:rPr>
          <w:rFonts w:cs="Times New Roman"/>
          <w:sz w:val="22"/>
        </w:rPr>
        <w:tab/>
        <w:t>Amend the bill, as and if amended, by striking the table in Section 12-6-510(C) of the S.C. Code and inserting:</w:t>
      </w:r>
    </w:p>
    <w:tbl>
      <w:tblPr>
        <w:tblStyle w:val="TableGrid"/>
        <w:tblW w:w="6205" w:type="dxa"/>
        <w:tblLayout w:type="fixed"/>
        <w:tblLook w:val="04A0" w:firstRow="1" w:lastRow="0" w:firstColumn="1" w:lastColumn="0" w:noHBand="0" w:noVBand="1"/>
      </w:tblPr>
      <w:tblGrid>
        <w:gridCol w:w="1345"/>
        <w:gridCol w:w="1260"/>
        <w:gridCol w:w="3600"/>
      </w:tblGrid>
      <w:tr w:rsidR="00367A5B" w:rsidRPr="00F23023" w14:paraId="751F4574" w14:textId="77777777" w:rsidTr="00AC6AB4">
        <w:trPr>
          <w:trHeight w:val="1604"/>
        </w:trPr>
        <w:tc>
          <w:tcPr>
            <w:tcW w:w="1345" w:type="dxa"/>
          </w:tcPr>
          <w:p w14:paraId="7201DAEC"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F23023">
              <w:rPr>
                <w:rFonts w:ascii="Times New Roman" w:hAnsi="Times New Roman" w:cs="Times New Roman"/>
                <w:sz w:val="22"/>
                <w:u w:val="single"/>
              </w:rPr>
              <w:t>At least</w:t>
            </w:r>
          </w:p>
        </w:tc>
        <w:tc>
          <w:tcPr>
            <w:tcW w:w="1260" w:type="dxa"/>
          </w:tcPr>
          <w:p w14:paraId="4C388419"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F23023">
              <w:rPr>
                <w:rFonts w:ascii="Times New Roman" w:hAnsi="Times New Roman" w:cs="Times New Roman"/>
                <w:sz w:val="22"/>
                <w:u w:val="single"/>
              </w:rPr>
              <w:t>But less than</w:t>
            </w:r>
          </w:p>
        </w:tc>
        <w:tc>
          <w:tcPr>
            <w:tcW w:w="3600" w:type="dxa"/>
          </w:tcPr>
          <w:p w14:paraId="2F30905E"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F23023">
              <w:rPr>
                <w:rFonts w:ascii="Times New Roman" w:hAnsi="Times New Roman" w:cs="Times New Roman"/>
                <w:sz w:val="22"/>
                <w:u w:val="single"/>
              </w:rPr>
              <w:t>Compute tax as follows</w:t>
            </w:r>
          </w:p>
        </w:tc>
      </w:tr>
      <w:tr w:rsidR="00367A5B" w:rsidRPr="00F23023" w14:paraId="59DA2B39" w14:textId="77777777" w:rsidTr="00AC6AB4">
        <w:trPr>
          <w:trHeight w:val="1604"/>
        </w:trPr>
        <w:tc>
          <w:tcPr>
            <w:tcW w:w="1345" w:type="dxa"/>
          </w:tcPr>
          <w:p w14:paraId="4BB87524"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z w:val="22"/>
              </w:rPr>
              <w:t>$0</w:t>
            </w:r>
          </w:p>
        </w:tc>
        <w:tc>
          <w:tcPr>
            <w:tcW w:w="1260" w:type="dxa"/>
          </w:tcPr>
          <w:p w14:paraId="7E72C59C"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z w:val="22"/>
              </w:rPr>
              <w:t>$30,000</w:t>
            </w:r>
          </w:p>
        </w:tc>
        <w:tc>
          <w:tcPr>
            <w:tcW w:w="3600" w:type="dxa"/>
          </w:tcPr>
          <w:p w14:paraId="1413E238"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z w:val="22"/>
              </w:rPr>
              <w:t>1.99% times the amount</w:t>
            </w:r>
          </w:p>
        </w:tc>
      </w:tr>
      <w:tr w:rsidR="00367A5B" w:rsidRPr="00F23023" w14:paraId="517870AC" w14:textId="77777777" w:rsidTr="00AC6AB4">
        <w:trPr>
          <w:trHeight w:val="1604"/>
        </w:trPr>
        <w:tc>
          <w:tcPr>
            <w:tcW w:w="1345" w:type="dxa"/>
          </w:tcPr>
          <w:p w14:paraId="21B92258"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z w:val="22"/>
              </w:rPr>
              <w:t>$30,000</w:t>
            </w:r>
          </w:p>
        </w:tc>
        <w:tc>
          <w:tcPr>
            <w:tcW w:w="1260" w:type="dxa"/>
          </w:tcPr>
          <w:p w14:paraId="56674E61"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z w:val="22"/>
              </w:rPr>
              <w:t>or more</w:t>
            </w:r>
          </w:p>
        </w:tc>
        <w:tc>
          <w:tcPr>
            <w:tcW w:w="3600" w:type="dxa"/>
          </w:tcPr>
          <w:p w14:paraId="5436B2DB" w14:textId="77777777" w:rsidR="00367A5B" w:rsidRPr="00F23023"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F23023">
              <w:rPr>
                <w:rFonts w:ascii="Times New Roman" w:hAnsi="Times New Roman" w:cs="Times New Roman"/>
                <w:strike/>
                <w:sz w:val="22"/>
              </w:rPr>
              <w:t xml:space="preserve">5.39 </w:t>
            </w:r>
            <w:r w:rsidRPr="00F23023">
              <w:rPr>
                <w:rFonts w:ascii="Times New Roman" w:hAnsi="Times New Roman" w:cs="Times New Roman"/>
                <w:sz w:val="22"/>
              </w:rPr>
              <w:t>5.04% times the amount minus $915</w:t>
            </w:r>
            <w:r w:rsidRPr="00F23023">
              <w:rPr>
                <w:rFonts w:ascii="Times New Roman" w:hAnsi="Times New Roman" w:cs="Times New Roman"/>
                <w:strike/>
                <w:sz w:val="22"/>
              </w:rPr>
              <w:t>1,020</w:t>
            </w:r>
          </w:p>
        </w:tc>
      </w:tr>
    </w:tbl>
    <w:p w14:paraId="2594782A" w14:textId="77777777" w:rsidR="00367A5B" w:rsidRPr="00F23023" w:rsidRDefault="00367A5B" w:rsidP="00367A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3023">
        <w:rPr>
          <w:rFonts w:cs="Times New Roman"/>
          <w:sz w:val="22"/>
        </w:rPr>
        <w:tab/>
        <w:t>Renumber sections to conform.</w:t>
      </w:r>
    </w:p>
    <w:p w14:paraId="4BD2A066"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3023">
        <w:rPr>
          <w:rFonts w:cs="Times New Roman"/>
          <w:sz w:val="22"/>
        </w:rPr>
        <w:tab/>
        <w:t>Amend title to conform.</w:t>
      </w:r>
    </w:p>
    <w:p w14:paraId="6A604B49"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F6DA96" w14:textId="2975F4A4"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BRIGHT, the amendment was carried over.</w:t>
      </w:r>
    </w:p>
    <w:p w14:paraId="42E644B7" w14:textId="77777777" w:rsidR="00367A5B" w:rsidRPr="00F23023"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75776F" w14:textId="77777777" w:rsidR="00367A5B" w:rsidRPr="00F46B56" w:rsidRDefault="00367A5B" w:rsidP="00367A5B">
      <w:pPr>
        <w:jc w:val="center"/>
      </w:pPr>
      <w:r>
        <w:rPr>
          <w:b/>
        </w:rPr>
        <w:t>Amendment No. 5</w:t>
      </w:r>
      <w:r>
        <w:rPr>
          <w:b/>
        </w:rPr>
        <w:fldChar w:fldCharType="begin"/>
      </w:r>
      <w:r>
        <w:instrText xml:space="preserve"> XE "Amendment No. 5" \b </w:instrText>
      </w:r>
      <w:r>
        <w:rPr>
          <w:b/>
        </w:rPr>
        <w:fldChar w:fldCharType="end"/>
      </w:r>
    </w:p>
    <w:p w14:paraId="6E7388C8" w14:textId="22072760" w:rsidR="00367A5B" w:rsidRPr="00471F8F"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1F8F">
        <w:rPr>
          <w:rFonts w:cs="Times New Roman"/>
          <w:sz w:val="22"/>
        </w:rPr>
        <w:tab/>
        <w:t>Senator</w:t>
      </w:r>
      <w:r>
        <w:rPr>
          <w:rFonts w:cs="Times New Roman"/>
          <w:sz w:val="22"/>
        </w:rPr>
        <w:t>s</w:t>
      </w:r>
      <w:r w:rsidRPr="00471F8F">
        <w:rPr>
          <w:rFonts w:cs="Times New Roman"/>
          <w:sz w:val="22"/>
        </w:rPr>
        <w:t xml:space="preserve"> BRIGHT</w:t>
      </w:r>
      <w:r>
        <w:rPr>
          <w:rFonts w:cs="Times New Roman"/>
          <w:sz w:val="22"/>
        </w:rPr>
        <w:t>, TURNER, CLIMER, MARTIN, PEELER and ALEXANDER</w:t>
      </w:r>
      <w:r w:rsidR="00C95FB9">
        <w:rPr>
          <w:rFonts w:cs="Times New Roman"/>
          <w:sz w:val="22"/>
        </w:rPr>
        <w:t xml:space="preserve"> </w:t>
      </w:r>
      <w:r w:rsidRPr="00471F8F">
        <w:rPr>
          <w:rFonts w:cs="Times New Roman"/>
          <w:sz w:val="22"/>
        </w:rPr>
        <w:t>proposed the following amendment (SR-4216.CEM0002S)</w:t>
      </w:r>
      <w:r>
        <w:rPr>
          <w:rFonts w:cs="Times New Roman"/>
          <w:sz w:val="22"/>
        </w:rPr>
        <w:t>, which was adopted</w:t>
      </w:r>
      <w:r w:rsidRPr="00471F8F">
        <w:rPr>
          <w:rFonts w:cs="Times New Roman"/>
          <w:sz w:val="22"/>
        </w:rPr>
        <w:t>:</w:t>
      </w:r>
    </w:p>
    <w:p w14:paraId="615347FB" w14:textId="77777777" w:rsidR="00367A5B" w:rsidRPr="00471F8F"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1F8F">
        <w:rPr>
          <w:rFonts w:cs="Times New Roman"/>
          <w:sz w:val="22"/>
        </w:rPr>
        <w:tab/>
        <w:t>Amend the bill, as and if amended, by striking the table in Section 12-6-510(C) of the S.C. Code and inserting:</w:t>
      </w:r>
    </w:p>
    <w:tbl>
      <w:tblPr>
        <w:tblStyle w:val="TableGrid"/>
        <w:tblW w:w="6205" w:type="dxa"/>
        <w:tblLayout w:type="fixed"/>
        <w:tblLook w:val="04A0" w:firstRow="1" w:lastRow="0" w:firstColumn="1" w:lastColumn="0" w:noHBand="0" w:noVBand="1"/>
      </w:tblPr>
      <w:tblGrid>
        <w:gridCol w:w="1345"/>
        <w:gridCol w:w="1260"/>
        <w:gridCol w:w="3600"/>
      </w:tblGrid>
      <w:tr w:rsidR="00367A5B" w:rsidRPr="00471F8F" w14:paraId="3593E801" w14:textId="77777777" w:rsidTr="00AC6AB4">
        <w:trPr>
          <w:trHeight w:val="1604"/>
        </w:trPr>
        <w:tc>
          <w:tcPr>
            <w:tcW w:w="1345" w:type="dxa"/>
          </w:tcPr>
          <w:p w14:paraId="52FD549B"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471F8F">
              <w:rPr>
                <w:rFonts w:ascii="Times New Roman" w:hAnsi="Times New Roman" w:cs="Times New Roman"/>
                <w:sz w:val="22"/>
                <w:u w:val="single"/>
              </w:rPr>
              <w:lastRenderedPageBreak/>
              <w:t>At least</w:t>
            </w:r>
          </w:p>
        </w:tc>
        <w:tc>
          <w:tcPr>
            <w:tcW w:w="1260" w:type="dxa"/>
          </w:tcPr>
          <w:p w14:paraId="5BA391C7"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471F8F">
              <w:rPr>
                <w:rFonts w:ascii="Times New Roman" w:hAnsi="Times New Roman" w:cs="Times New Roman"/>
                <w:sz w:val="22"/>
                <w:u w:val="single"/>
              </w:rPr>
              <w:t>But less than</w:t>
            </w:r>
          </w:p>
        </w:tc>
        <w:tc>
          <w:tcPr>
            <w:tcW w:w="3600" w:type="dxa"/>
          </w:tcPr>
          <w:p w14:paraId="2D1C6679"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u w:val="single"/>
              </w:rPr>
            </w:pPr>
            <w:r w:rsidRPr="00471F8F">
              <w:rPr>
                <w:rFonts w:ascii="Times New Roman" w:hAnsi="Times New Roman" w:cs="Times New Roman"/>
                <w:sz w:val="22"/>
                <w:u w:val="single"/>
              </w:rPr>
              <w:t>Compute tax as follows</w:t>
            </w:r>
          </w:p>
        </w:tc>
      </w:tr>
      <w:tr w:rsidR="00367A5B" w:rsidRPr="00471F8F" w14:paraId="0045F6D5" w14:textId="77777777" w:rsidTr="00AC6AB4">
        <w:trPr>
          <w:trHeight w:val="1604"/>
        </w:trPr>
        <w:tc>
          <w:tcPr>
            <w:tcW w:w="1345" w:type="dxa"/>
          </w:tcPr>
          <w:p w14:paraId="0638431C"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z w:val="22"/>
              </w:rPr>
              <w:t>$0</w:t>
            </w:r>
          </w:p>
        </w:tc>
        <w:tc>
          <w:tcPr>
            <w:tcW w:w="1260" w:type="dxa"/>
          </w:tcPr>
          <w:p w14:paraId="37734D5C"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z w:val="22"/>
              </w:rPr>
              <w:t>$30,000</w:t>
            </w:r>
          </w:p>
        </w:tc>
        <w:tc>
          <w:tcPr>
            <w:tcW w:w="3600" w:type="dxa"/>
          </w:tcPr>
          <w:p w14:paraId="5D6B8123"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z w:val="22"/>
              </w:rPr>
              <w:t>1.99% times the amount</w:t>
            </w:r>
          </w:p>
        </w:tc>
      </w:tr>
      <w:tr w:rsidR="00367A5B" w:rsidRPr="00471F8F" w14:paraId="3AD3661B" w14:textId="77777777" w:rsidTr="00AC6AB4">
        <w:trPr>
          <w:trHeight w:val="1604"/>
        </w:trPr>
        <w:tc>
          <w:tcPr>
            <w:tcW w:w="1345" w:type="dxa"/>
          </w:tcPr>
          <w:p w14:paraId="171AF810"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z w:val="22"/>
              </w:rPr>
              <w:t>$30,000</w:t>
            </w:r>
          </w:p>
        </w:tc>
        <w:tc>
          <w:tcPr>
            <w:tcW w:w="1260" w:type="dxa"/>
          </w:tcPr>
          <w:p w14:paraId="00AB3783"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z w:val="22"/>
              </w:rPr>
              <w:t>or more</w:t>
            </w:r>
          </w:p>
        </w:tc>
        <w:tc>
          <w:tcPr>
            <w:tcW w:w="3600" w:type="dxa"/>
          </w:tcPr>
          <w:p w14:paraId="437D5930" w14:textId="77777777" w:rsidR="00367A5B" w:rsidRPr="00471F8F" w:rsidRDefault="00367A5B" w:rsidP="00AC6A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ascii="Times New Roman" w:hAnsi="Times New Roman" w:cs="Times New Roman"/>
                <w:sz w:val="22"/>
              </w:rPr>
            </w:pPr>
            <w:r w:rsidRPr="00471F8F">
              <w:rPr>
                <w:rFonts w:ascii="Times New Roman" w:hAnsi="Times New Roman" w:cs="Times New Roman"/>
                <w:strike/>
                <w:sz w:val="22"/>
              </w:rPr>
              <w:t xml:space="preserve">5.39 </w:t>
            </w:r>
            <w:r w:rsidRPr="00471F8F">
              <w:rPr>
                <w:rFonts w:ascii="Times New Roman" w:hAnsi="Times New Roman" w:cs="Times New Roman"/>
                <w:sz w:val="22"/>
              </w:rPr>
              <w:t>5.21% times the amount minus $966</w:t>
            </w:r>
            <w:r w:rsidRPr="00471F8F">
              <w:rPr>
                <w:rFonts w:ascii="Times New Roman" w:hAnsi="Times New Roman" w:cs="Times New Roman"/>
                <w:strike/>
                <w:sz w:val="22"/>
              </w:rPr>
              <w:t>1,020</w:t>
            </w:r>
          </w:p>
        </w:tc>
      </w:tr>
    </w:tbl>
    <w:p w14:paraId="4B73BCCD" w14:textId="77777777" w:rsidR="00367A5B" w:rsidRPr="00471F8F" w:rsidRDefault="00367A5B" w:rsidP="00367A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1F8F">
        <w:rPr>
          <w:rFonts w:cs="Times New Roman"/>
          <w:sz w:val="22"/>
        </w:rPr>
        <w:tab/>
        <w:t>Renumber sections to conform.</w:t>
      </w:r>
    </w:p>
    <w:p w14:paraId="321ED47F"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1F8F">
        <w:rPr>
          <w:rFonts w:cs="Times New Roman"/>
          <w:sz w:val="22"/>
        </w:rPr>
        <w:tab/>
        <w:t>Amend title to conform.</w:t>
      </w:r>
    </w:p>
    <w:p w14:paraId="63CAE5AD"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14847B" w14:textId="46A9746B"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BRIGHT explained the amendment.</w:t>
      </w:r>
    </w:p>
    <w:p w14:paraId="794CBDD8"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63CB7A" w14:textId="66D1B188"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FC983FA"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BCDD15" w14:textId="77777777" w:rsidR="00367A5B" w:rsidRPr="00716FE5" w:rsidRDefault="00367A5B" w:rsidP="00367A5B">
      <w:pPr>
        <w:jc w:val="center"/>
      </w:pPr>
      <w:r>
        <w:rPr>
          <w:b/>
        </w:rPr>
        <w:t>Amendment No. 1</w:t>
      </w:r>
      <w:r>
        <w:rPr>
          <w:b/>
        </w:rPr>
        <w:fldChar w:fldCharType="begin"/>
      </w:r>
      <w:r>
        <w:instrText xml:space="preserve"> XE "Amendment No. 1" \b </w:instrText>
      </w:r>
      <w:r>
        <w:rPr>
          <w:b/>
        </w:rPr>
        <w:fldChar w:fldCharType="end"/>
      </w:r>
    </w:p>
    <w:p w14:paraId="3B7A66DA" w14:textId="09D387FD" w:rsidR="00367A5B" w:rsidRPr="002508B3"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08B3">
        <w:rPr>
          <w:rFonts w:cs="Times New Roman"/>
          <w:sz w:val="22"/>
        </w:rPr>
        <w:tab/>
        <w:t>Senator HUTTO proposed the following amendment</w:t>
      </w:r>
      <w:r w:rsidR="0013143D">
        <w:rPr>
          <w:rFonts w:cs="Times New Roman"/>
          <w:sz w:val="22"/>
        </w:rPr>
        <w:t xml:space="preserve"> </w:t>
      </w:r>
      <w:r w:rsidRPr="002508B3">
        <w:rPr>
          <w:rFonts w:cs="Times New Roman"/>
          <w:sz w:val="22"/>
        </w:rPr>
        <w:t>(SMIN-4216.MW0003S)</w:t>
      </w:r>
      <w:r>
        <w:rPr>
          <w:rFonts w:cs="Times New Roman"/>
          <w:sz w:val="22"/>
        </w:rPr>
        <w:t xml:space="preserve">, which was </w:t>
      </w:r>
      <w:r w:rsidR="00911B91">
        <w:rPr>
          <w:rFonts w:cs="Times New Roman"/>
          <w:sz w:val="22"/>
        </w:rPr>
        <w:t>tabled:</w:t>
      </w:r>
    </w:p>
    <w:p w14:paraId="61C890EF" w14:textId="77777777" w:rsidR="00367A5B" w:rsidRPr="002508B3" w:rsidRDefault="00367A5B" w:rsidP="00367A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08B3">
        <w:rPr>
          <w:rFonts w:cs="Times New Roman"/>
          <w:sz w:val="22"/>
        </w:rPr>
        <w:tab/>
        <w:t>Amend the bill, as and if amended, SECTION 7, by striking Section 12-6-3632 and inserting:</w:t>
      </w:r>
    </w:p>
    <w:sdt>
      <w:sdtPr>
        <w:rPr>
          <w:rFonts w:cs="Times New Roman"/>
          <w:sz w:val="22"/>
        </w:rPr>
        <w:alias w:val="Cannot be edited"/>
        <w:tag w:val="Cannot be edited"/>
        <w:id w:val="600919140"/>
      </w:sdtPr>
      <w:sdtEndPr/>
      <w:sdtContent>
        <w:p w14:paraId="666D158F" w14:textId="77777777" w:rsidR="00367A5B" w:rsidRPr="002508B3" w:rsidRDefault="00367A5B" w:rsidP="00367A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2508B3">
            <w:rPr>
              <w:rFonts w:cs="Times New Roman"/>
              <w:sz w:val="22"/>
            </w:rPr>
            <w:tab/>
            <w:t>Section 12-6-3632.</w:t>
          </w:r>
          <w:r w:rsidRPr="002508B3">
            <w:rPr>
              <w:rFonts w:cs="Times New Roman"/>
              <w:sz w:val="22"/>
            </w:rPr>
            <w:tab/>
          </w:r>
          <w:r w:rsidRPr="002508B3">
            <w:rPr>
              <w:rStyle w:val="scinsertblue"/>
              <w:rFonts w:cs="Times New Roman"/>
              <w:sz w:val="22"/>
            </w:rPr>
            <w:t>(A)</w:t>
          </w:r>
          <w:r w:rsidRPr="002508B3">
            <w:rPr>
              <w:rFonts w:cs="Times New Roman"/>
              <w:sz w:val="22"/>
            </w:rPr>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2508B3">
            <w:rPr>
              <w:rStyle w:val="scinsert"/>
              <w:rFonts w:cs="Times New Roman"/>
              <w:sz w:val="22"/>
            </w:rPr>
            <w:t>, but not to exceed two hundred dollars</w:t>
          </w:r>
          <w:r w:rsidRPr="002508B3">
            <w:rPr>
              <w:rFonts w:cs="Times New Roman"/>
              <w:sz w:val="22"/>
            </w:rPr>
            <w:t>.</w:t>
          </w:r>
        </w:p>
        <w:p w14:paraId="01E10F01" w14:textId="77777777" w:rsidR="00367A5B" w:rsidRPr="002508B3" w:rsidRDefault="00367A5B" w:rsidP="00367A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08B3">
            <w:rPr>
              <w:rStyle w:val="scinsertblue"/>
              <w:rFonts w:cs="Times New Roman"/>
              <w:sz w:val="22"/>
            </w:rPr>
            <w:tab/>
            <w:t xml:space="preserve">(B) In addition to the credit allowed pursuant to subsection (A), there is allowed as a refundable credit against the tax imposed pursuant to Section 12‑6‑510 on a full‑year resident individual taxpayer an amount equal to ten percent of the federal earned income tax credit (EITC) </w:t>
          </w:r>
          <w:r w:rsidRPr="002508B3">
            <w:rPr>
              <w:rStyle w:val="scinsertblue"/>
              <w:rFonts w:cs="Times New Roman"/>
              <w:sz w:val="22"/>
            </w:rPr>
            <w:lastRenderedPageBreak/>
            <w:t>allowed the taxpayer pursuant to Internal Revenue Code Section 32, but not to exceed four hundred dollars. To claim the credit allowed by this subsection, the taxpayer must have at least one qualifying dependent and an adjusted gross income of no more than eighty thousand dollars.  Each year, for credits claimed pursuant to this subsection, the department shall issue a report to the General Assembly detailing the total number of credits claimed, the average credit amount, and a geographic distribution of where such taxpayers reside.</w:t>
          </w:r>
        </w:p>
      </w:sdtContent>
    </w:sdt>
    <w:p w14:paraId="32095D1A" w14:textId="77777777" w:rsidR="00367A5B" w:rsidRPr="002508B3" w:rsidRDefault="00367A5B" w:rsidP="00367A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508B3">
        <w:rPr>
          <w:rFonts w:cs="Times New Roman"/>
          <w:sz w:val="22"/>
        </w:rPr>
        <w:tab/>
        <w:t>Renumber sections to conform.</w:t>
      </w:r>
    </w:p>
    <w:p w14:paraId="2C4569B8" w14:textId="77777777" w:rsidR="00367A5B"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508B3">
        <w:rPr>
          <w:rFonts w:cs="Times New Roman"/>
          <w:sz w:val="22"/>
        </w:rPr>
        <w:tab/>
        <w:t>Amend title to conform.</w:t>
      </w:r>
    </w:p>
    <w:p w14:paraId="7F1BE078" w14:textId="77777777" w:rsidR="00367A5B" w:rsidRPr="00471F8F" w:rsidRDefault="00367A5B" w:rsidP="00367A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D9FA02" w14:textId="71B9F989" w:rsidR="00367A5B" w:rsidRDefault="00367A5B" w:rsidP="00367A5B">
      <w:r>
        <w:tab/>
        <w:t>Senator HUTTO explained the amendment.</w:t>
      </w:r>
    </w:p>
    <w:p w14:paraId="2F027C77" w14:textId="77777777" w:rsidR="00911B91" w:rsidRDefault="00911B91" w:rsidP="00367A5B"/>
    <w:p w14:paraId="71713D43" w14:textId="31228466" w:rsidR="00911B91" w:rsidRDefault="00911B91" w:rsidP="00367A5B">
      <w:r>
        <w:tab/>
        <w:t>Senator TURNER moved to lay the amendment on the table.</w:t>
      </w:r>
    </w:p>
    <w:p w14:paraId="0853A245" w14:textId="77777777" w:rsidR="00911B91" w:rsidRDefault="00911B91" w:rsidP="00367A5B"/>
    <w:p w14:paraId="2D8B1AA8" w14:textId="76549FCD" w:rsidR="00911B91" w:rsidRDefault="00911B91" w:rsidP="00367A5B">
      <w:r>
        <w:tab/>
        <w:t>The amendment was laid on the table.</w:t>
      </w:r>
    </w:p>
    <w:p w14:paraId="5D5F7459" w14:textId="77777777" w:rsidR="006A3F7F" w:rsidRDefault="006A3F7F" w:rsidP="00367A5B"/>
    <w:p w14:paraId="2D4C96A3" w14:textId="093A7893" w:rsidR="006A3F7F" w:rsidRDefault="006A3F7F" w:rsidP="00367A5B">
      <w:r>
        <w:tab/>
        <w:t>On motion of Senator BRIGHT, with unanimous consent, Amendment No. 4 was withdrawn.</w:t>
      </w:r>
    </w:p>
    <w:p w14:paraId="7B79DE97" w14:textId="77777777" w:rsidR="00911B91" w:rsidRDefault="00911B91" w:rsidP="00367A5B"/>
    <w:p w14:paraId="4CCF8F8A" w14:textId="40DE38DB" w:rsidR="00911B91" w:rsidRDefault="00911B91" w:rsidP="00367A5B">
      <w:r>
        <w:tab/>
        <w:t xml:space="preserve">The question then was </w:t>
      </w:r>
      <w:r w:rsidR="004F1478">
        <w:t>second</w:t>
      </w:r>
      <w:r>
        <w:t xml:space="preserve"> reading of the Bill.</w:t>
      </w:r>
    </w:p>
    <w:p w14:paraId="41D47F92" w14:textId="77777777" w:rsidR="00911B91" w:rsidRDefault="00911B91" w:rsidP="00367A5B"/>
    <w:p w14:paraId="34D8B59A" w14:textId="44D0B491" w:rsidR="00911B91" w:rsidRDefault="00911B91" w:rsidP="00367A5B">
      <w:r>
        <w:tab/>
        <w:t>The "ayes" and "nays" were demanded and taken, resulting as follows:</w:t>
      </w:r>
    </w:p>
    <w:p w14:paraId="02106A21" w14:textId="77777777" w:rsidR="00911B91" w:rsidRPr="00911B91" w:rsidRDefault="00911B91" w:rsidP="00911B91">
      <w:pPr>
        <w:jc w:val="center"/>
        <w:rPr>
          <w:b/>
        </w:rPr>
      </w:pPr>
      <w:r w:rsidRPr="00911B91">
        <w:rPr>
          <w:b/>
        </w:rPr>
        <w:t>Ayes 39; Nays 5</w:t>
      </w:r>
    </w:p>
    <w:p w14:paraId="60C661F0" w14:textId="77777777" w:rsidR="00911B91" w:rsidRDefault="00911B91" w:rsidP="00367A5B"/>
    <w:p w14:paraId="71421287"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11B91">
        <w:rPr>
          <w:b/>
        </w:rPr>
        <w:t>AYES</w:t>
      </w:r>
    </w:p>
    <w:p w14:paraId="0123FE81"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Adams</w:t>
      </w:r>
      <w:r>
        <w:tab/>
      </w:r>
      <w:r w:rsidRPr="00911B91">
        <w:t>Alexander</w:t>
      </w:r>
      <w:r>
        <w:tab/>
      </w:r>
      <w:r w:rsidRPr="00911B91">
        <w:t>Allen</w:t>
      </w:r>
    </w:p>
    <w:p w14:paraId="03D30F7B"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Bennett</w:t>
      </w:r>
      <w:r>
        <w:tab/>
      </w:r>
      <w:r w:rsidRPr="00911B91">
        <w:t>Blackmon</w:t>
      </w:r>
      <w:r>
        <w:tab/>
      </w:r>
      <w:r w:rsidRPr="00911B91">
        <w:t>Bright</w:t>
      </w:r>
    </w:p>
    <w:p w14:paraId="62602E09"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Campsen</w:t>
      </w:r>
      <w:r>
        <w:tab/>
      </w:r>
      <w:r w:rsidRPr="00911B91">
        <w:t>Cash</w:t>
      </w:r>
      <w:r>
        <w:tab/>
      </w:r>
      <w:r w:rsidRPr="00911B91">
        <w:t>Chaplin</w:t>
      </w:r>
    </w:p>
    <w:p w14:paraId="3DA1BE06"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Climer</w:t>
      </w:r>
      <w:r>
        <w:tab/>
      </w:r>
      <w:r w:rsidRPr="00911B91">
        <w:t>Corbin</w:t>
      </w:r>
      <w:r>
        <w:tab/>
      </w:r>
      <w:r w:rsidRPr="00911B91">
        <w:t>Cromer</w:t>
      </w:r>
    </w:p>
    <w:p w14:paraId="361FDCF6"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Davis</w:t>
      </w:r>
      <w:r>
        <w:tab/>
      </w:r>
      <w:r w:rsidRPr="00911B91">
        <w:t>Elliott</w:t>
      </w:r>
      <w:r>
        <w:tab/>
      </w:r>
      <w:r w:rsidRPr="00911B91">
        <w:t>Gambrell</w:t>
      </w:r>
    </w:p>
    <w:p w14:paraId="41206583"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Garrett</w:t>
      </w:r>
      <w:r>
        <w:tab/>
      </w:r>
      <w:r w:rsidRPr="00911B91">
        <w:t>Goldfinch</w:t>
      </w:r>
      <w:r>
        <w:tab/>
      </w:r>
      <w:r w:rsidRPr="00911B91">
        <w:t>Graham</w:t>
      </w:r>
    </w:p>
    <w:p w14:paraId="2DE7C03A"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Grooms</w:t>
      </w:r>
      <w:r>
        <w:tab/>
      </w:r>
      <w:r w:rsidRPr="00911B91">
        <w:t>Hembree</w:t>
      </w:r>
      <w:r>
        <w:tab/>
      </w:r>
      <w:r w:rsidRPr="00911B91">
        <w:t>Johnson</w:t>
      </w:r>
    </w:p>
    <w:p w14:paraId="6A7728E6"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Kennedy</w:t>
      </w:r>
      <w:r>
        <w:tab/>
      </w:r>
      <w:r w:rsidRPr="00911B91">
        <w:t>Kimbrell</w:t>
      </w:r>
      <w:r>
        <w:tab/>
      </w:r>
      <w:r w:rsidRPr="00911B91">
        <w:t>Leber</w:t>
      </w:r>
    </w:p>
    <w:p w14:paraId="4C896DD6"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Martin</w:t>
      </w:r>
      <w:r>
        <w:tab/>
      </w:r>
      <w:r w:rsidRPr="00911B91">
        <w:t>Massey</w:t>
      </w:r>
      <w:r>
        <w:tab/>
      </w:r>
      <w:r w:rsidRPr="00911B91">
        <w:t>Matthews</w:t>
      </w:r>
    </w:p>
    <w:p w14:paraId="5D6E74DD"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Peeler</w:t>
      </w:r>
      <w:r>
        <w:tab/>
      </w:r>
      <w:r w:rsidRPr="00911B91">
        <w:t>Rankin</w:t>
      </w:r>
      <w:r>
        <w:tab/>
      </w:r>
      <w:r w:rsidRPr="00911B91">
        <w:t>Reichenbach</w:t>
      </w:r>
    </w:p>
    <w:p w14:paraId="7E90E1AC"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Rice</w:t>
      </w:r>
      <w:r>
        <w:tab/>
      </w:r>
      <w:r w:rsidRPr="00911B91">
        <w:t>Stubbs</w:t>
      </w:r>
      <w:r>
        <w:tab/>
      </w:r>
      <w:r w:rsidRPr="00911B91">
        <w:t>Sutton</w:t>
      </w:r>
    </w:p>
    <w:p w14:paraId="51F1257C"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Turner</w:t>
      </w:r>
      <w:r>
        <w:tab/>
      </w:r>
      <w:r w:rsidRPr="00911B91">
        <w:t>Verdin</w:t>
      </w:r>
      <w:r>
        <w:tab/>
      </w:r>
      <w:r w:rsidRPr="00911B91">
        <w:t>Walker</w:t>
      </w:r>
    </w:p>
    <w:p w14:paraId="74F649AC"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Williams</w:t>
      </w:r>
      <w:r>
        <w:tab/>
      </w:r>
      <w:r w:rsidRPr="00911B91">
        <w:t>Young</w:t>
      </w:r>
      <w:r>
        <w:tab/>
      </w:r>
      <w:r w:rsidRPr="00911B91">
        <w:t>Zell</w:t>
      </w:r>
    </w:p>
    <w:p w14:paraId="586CE18D"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09C2B7A" w14:textId="77777777" w:rsidR="00911B91" w:rsidRP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B91">
        <w:rPr>
          <w:b/>
        </w:rPr>
        <w:t>Total--39</w:t>
      </w:r>
    </w:p>
    <w:p w14:paraId="4D98B07D"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11B91">
        <w:rPr>
          <w:b/>
        </w:rPr>
        <w:lastRenderedPageBreak/>
        <w:t>NAYS</w:t>
      </w:r>
    </w:p>
    <w:p w14:paraId="0C116679"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Devine</w:t>
      </w:r>
      <w:r>
        <w:tab/>
      </w:r>
      <w:r w:rsidRPr="00911B91">
        <w:t>Fernandez</w:t>
      </w:r>
      <w:r>
        <w:tab/>
      </w:r>
      <w:r w:rsidRPr="00911B91">
        <w:t>Hutto</w:t>
      </w:r>
    </w:p>
    <w:p w14:paraId="0CA1610B"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B91">
        <w:t>Ott</w:t>
      </w:r>
      <w:r>
        <w:tab/>
      </w:r>
      <w:r w:rsidRPr="00911B91">
        <w:t>Sabb</w:t>
      </w:r>
    </w:p>
    <w:p w14:paraId="01DFCEF9" w14:textId="77777777" w:rsid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C1AA4E" w14:textId="77777777" w:rsidR="00911B91" w:rsidRPr="00911B91" w:rsidRDefault="00911B91" w:rsidP="00911B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B91">
        <w:rPr>
          <w:b/>
        </w:rPr>
        <w:t>Total--5</w:t>
      </w:r>
    </w:p>
    <w:p w14:paraId="0AAA743F" w14:textId="77777777" w:rsidR="00911B91" w:rsidRPr="00911B91" w:rsidRDefault="00911B91" w:rsidP="00911B91"/>
    <w:p w14:paraId="5394A209" w14:textId="21D9B71A" w:rsidR="00911B91" w:rsidRDefault="00911B91" w:rsidP="00911B91">
      <w:r>
        <w:tab/>
        <w:t>There being no further amendments, the Bill, as amended, was read the second time, passed and ordered to a third reading.</w:t>
      </w:r>
    </w:p>
    <w:p w14:paraId="7D9B191A" w14:textId="77777777" w:rsidR="00911B91" w:rsidRDefault="00911B91" w:rsidP="00911B91"/>
    <w:p w14:paraId="244814A5" w14:textId="77777777" w:rsidR="00745441" w:rsidRPr="00AB237F" w:rsidRDefault="00745441" w:rsidP="00745441">
      <w:pPr>
        <w:ind w:firstLine="216"/>
        <w:jc w:val="center"/>
        <w:rPr>
          <w:b/>
        </w:rPr>
      </w:pPr>
      <w:r w:rsidRPr="00AB237F">
        <w:rPr>
          <w:b/>
        </w:rPr>
        <w:t>LOCAL APPOINTMENT</w:t>
      </w:r>
    </w:p>
    <w:p w14:paraId="7C4CD0F5" w14:textId="77777777" w:rsidR="00745441" w:rsidRPr="00AB237F" w:rsidRDefault="00745441" w:rsidP="00745441">
      <w:pPr>
        <w:ind w:firstLine="216"/>
        <w:jc w:val="center"/>
        <w:rPr>
          <w:b/>
        </w:rPr>
      </w:pPr>
      <w:r w:rsidRPr="00AB237F">
        <w:rPr>
          <w:b/>
        </w:rPr>
        <w:t>Confirmation</w:t>
      </w:r>
    </w:p>
    <w:p w14:paraId="29F95119" w14:textId="77777777" w:rsidR="00745441" w:rsidRDefault="00745441" w:rsidP="00745441">
      <w:pPr>
        <w:ind w:firstLine="216"/>
      </w:pPr>
      <w:r>
        <w:t>Having received a favorable report from the Senate, the following appointment was confirmed in open session:</w:t>
      </w:r>
    </w:p>
    <w:p w14:paraId="5CA8FCEE" w14:textId="77777777" w:rsidR="00745441" w:rsidRDefault="00745441" w:rsidP="00745441">
      <w:pPr>
        <w:ind w:firstLine="216"/>
      </w:pPr>
    </w:p>
    <w:p w14:paraId="59FC0FED" w14:textId="77777777" w:rsidR="00745441" w:rsidRPr="00AB237F" w:rsidRDefault="00745441" w:rsidP="00745441">
      <w:pPr>
        <w:keepNext/>
        <w:ind w:firstLine="216"/>
        <w:rPr>
          <w:u w:val="single"/>
        </w:rPr>
      </w:pPr>
      <w:r w:rsidRPr="00AB237F">
        <w:rPr>
          <w:u w:val="single"/>
        </w:rPr>
        <w:t>Initial Appointment, Chesterfield County Magistrate, with the term to commence April 30, 2022, and to expire April 30, 2026</w:t>
      </w:r>
    </w:p>
    <w:p w14:paraId="35FBCC4B" w14:textId="77777777" w:rsidR="00745441" w:rsidRPr="00AB237F" w:rsidRDefault="00745441" w:rsidP="00745441">
      <w:pPr>
        <w:keepNext/>
        <w:ind w:firstLine="216"/>
        <w:rPr>
          <w:u w:val="single"/>
        </w:rPr>
      </w:pPr>
      <w:r w:rsidRPr="00AB237F">
        <w:rPr>
          <w:u w:val="single"/>
        </w:rPr>
        <w:t>Chesterfield County:</w:t>
      </w:r>
    </w:p>
    <w:p w14:paraId="17D920E1" w14:textId="77777777" w:rsidR="00745441" w:rsidRDefault="00745441" w:rsidP="00745441">
      <w:pPr>
        <w:ind w:firstLine="216"/>
      </w:pPr>
      <w:r>
        <w:t>Jeremy Keith Lear, 205 East Godfrey Street, Pageland, SC 29728</w:t>
      </w:r>
      <w:r w:rsidRPr="00AB237F">
        <w:rPr>
          <w:i/>
        </w:rPr>
        <w:t xml:space="preserve"> VICE </w:t>
      </w:r>
      <w:r w:rsidRPr="00AB237F">
        <w:t>John K</w:t>
      </w:r>
      <w:r>
        <w:t>ennedy</w:t>
      </w:r>
      <w:r w:rsidRPr="00AB237F">
        <w:t xml:space="preserve"> Melton</w:t>
      </w:r>
    </w:p>
    <w:p w14:paraId="7FCF2416" w14:textId="77777777" w:rsidR="00745441" w:rsidRDefault="00745441" w:rsidP="00745441">
      <w:pPr>
        <w:ind w:firstLine="216"/>
      </w:pPr>
    </w:p>
    <w:p w14:paraId="0A6CE99F" w14:textId="77777777" w:rsidR="008F3017" w:rsidRPr="008F3017" w:rsidRDefault="008F3017" w:rsidP="008F3017">
      <w:pPr>
        <w:pStyle w:val="Header"/>
        <w:jc w:val="center"/>
        <w:rPr>
          <w:b/>
        </w:rPr>
      </w:pPr>
      <w:r w:rsidRPr="008F3017">
        <w:rPr>
          <w:b/>
        </w:rPr>
        <w:t>Motion Adopted</w:t>
      </w:r>
    </w:p>
    <w:p w14:paraId="0F4B3109" w14:textId="3FF070CC" w:rsidR="00B411A2" w:rsidRDefault="00F6585E" w:rsidP="008F3017">
      <w:pPr>
        <w:pStyle w:val="Header"/>
        <w:tabs>
          <w:tab w:val="clear" w:pos="8640"/>
          <w:tab w:val="left" w:pos="4320"/>
        </w:tabs>
      </w:pPr>
      <w:r>
        <w:tab/>
      </w:r>
      <w:r w:rsidR="008F3017">
        <w:t xml:space="preserve">On motion of Senator </w:t>
      </w:r>
      <w:r w:rsidR="00E3706B">
        <w:t>MASSEY</w:t>
      </w:r>
      <w:r w:rsidR="008F3017">
        <w:t>, the Senate agreed to stand adjourned.</w:t>
      </w:r>
    </w:p>
    <w:p w14:paraId="61D5CF1D" w14:textId="77777777" w:rsidR="00A725C3" w:rsidRDefault="00A725C3">
      <w:pPr>
        <w:pStyle w:val="Header"/>
        <w:tabs>
          <w:tab w:val="clear" w:pos="8640"/>
          <w:tab w:val="left" w:pos="4320"/>
        </w:tabs>
      </w:pPr>
    </w:p>
    <w:p w14:paraId="62776F7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AFD0B18" w14:textId="411C50F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A08A3">
        <w:tab/>
      </w:r>
      <w:r>
        <w:t xml:space="preserve">On motion of Senator </w:t>
      </w:r>
      <w:r w:rsidR="002A08A3">
        <w:t>MATTHEWS</w:t>
      </w:r>
      <w:r>
        <w:t>, with unanimous consent, the Senate stood adjourned out of respect to the memory of Mr</w:t>
      </w:r>
      <w:r w:rsidR="002A08A3">
        <w:t>. George Malone</w:t>
      </w:r>
      <w:r>
        <w:t xml:space="preserve"> of  </w:t>
      </w:r>
      <w:r w:rsidR="002A08A3">
        <w:t>Colleton County</w:t>
      </w:r>
      <w:r>
        <w:t>, S.C.</w:t>
      </w:r>
      <w:r w:rsidR="002A08A3">
        <w:t xml:space="preserve">  George was the first </w:t>
      </w:r>
      <w:r w:rsidR="00F04102">
        <w:t>African</w:t>
      </w:r>
      <w:r w:rsidR="002A08A3">
        <w:t xml:space="preserve">-American Sheriff of Colleton County.  George served his community with great honor, respect and dedication and will be dearly missed. </w:t>
      </w:r>
    </w:p>
    <w:p w14:paraId="77460697" w14:textId="77777777" w:rsidR="002A08A3" w:rsidRDefault="002A08A3">
      <w:pPr>
        <w:pStyle w:val="Header"/>
        <w:keepLines/>
        <w:tabs>
          <w:tab w:val="clear" w:pos="8640"/>
          <w:tab w:val="left" w:pos="4320"/>
        </w:tabs>
        <w:jc w:val="center"/>
        <w:rPr>
          <w:b/>
        </w:rPr>
      </w:pPr>
    </w:p>
    <w:p w14:paraId="08A9A54E" w14:textId="7061E974" w:rsidR="00DB74A4" w:rsidRDefault="000A7610">
      <w:pPr>
        <w:pStyle w:val="Header"/>
        <w:keepLines/>
        <w:tabs>
          <w:tab w:val="clear" w:pos="8640"/>
          <w:tab w:val="left" w:pos="4320"/>
        </w:tabs>
        <w:jc w:val="center"/>
      </w:pPr>
      <w:r>
        <w:rPr>
          <w:b/>
        </w:rPr>
        <w:t>ADJOURNMENT</w:t>
      </w:r>
    </w:p>
    <w:p w14:paraId="6F3752C9" w14:textId="5495C59B" w:rsidR="00DB74A4" w:rsidRDefault="000A7610">
      <w:pPr>
        <w:pStyle w:val="Header"/>
        <w:keepLines/>
        <w:tabs>
          <w:tab w:val="clear" w:pos="8640"/>
          <w:tab w:val="left" w:pos="4320"/>
        </w:tabs>
      </w:pPr>
      <w:r>
        <w:tab/>
        <w:t xml:space="preserve">At </w:t>
      </w:r>
      <w:r w:rsidR="006A3F7F">
        <w:t>2</w:t>
      </w:r>
      <w:r w:rsidR="00E3706B">
        <w:t>:</w:t>
      </w:r>
      <w:r w:rsidR="006A3F7F">
        <w:t>33</w:t>
      </w:r>
      <w:r>
        <w:t xml:space="preserve"> </w:t>
      </w:r>
      <w:r w:rsidR="00E3706B">
        <w:t>P</w:t>
      </w:r>
      <w:r>
        <w:t xml:space="preserve">.M., on motion of Senator </w:t>
      </w:r>
      <w:r w:rsidR="00424F95">
        <w:t>MASSEY</w:t>
      </w:r>
      <w:r>
        <w:t xml:space="preserve">, the Senate adjourned to meet tomorrow at </w:t>
      </w:r>
      <w:r w:rsidR="00E3706B" w:rsidRPr="00367A5B">
        <w:rPr>
          <w:color w:val="auto"/>
        </w:rPr>
        <w:t>12:15 P</w:t>
      </w:r>
      <w:r w:rsidRPr="00367A5B">
        <w:rPr>
          <w:color w:val="auto"/>
        </w:rPr>
        <w:t>.M</w:t>
      </w:r>
      <w:r w:rsidRPr="00E3706B">
        <w:rPr>
          <w:color w:val="FF0000"/>
        </w:rPr>
        <w:t>.</w:t>
      </w:r>
    </w:p>
    <w:p w14:paraId="386FE4BA" w14:textId="77777777" w:rsidR="00DB74A4" w:rsidRDefault="00DB74A4">
      <w:pPr>
        <w:pStyle w:val="Header"/>
        <w:keepLines/>
        <w:tabs>
          <w:tab w:val="clear" w:pos="8640"/>
          <w:tab w:val="left" w:pos="4320"/>
        </w:tabs>
      </w:pPr>
    </w:p>
    <w:p w14:paraId="37A68937" w14:textId="77777777" w:rsidR="00DB74A4" w:rsidRDefault="000A7610">
      <w:pPr>
        <w:pStyle w:val="Header"/>
        <w:keepLines/>
        <w:tabs>
          <w:tab w:val="clear" w:pos="8640"/>
          <w:tab w:val="left" w:pos="4320"/>
        </w:tabs>
        <w:jc w:val="center"/>
      </w:pPr>
      <w:r>
        <w:t>* * *</w:t>
      </w:r>
    </w:p>
    <w:p w14:paraId="0AEACE10" w14:textId="77777777" w:rsidR="00DB74A4" w:rsidRDefault="00DB74A4">
      <w:pPr>
        <w:pStyle w:val="Header"/>
        <w:tabs>
          <w:tab w:val="clear" w:pos="8640"/>
          <w:tab w:val="left" w:pos="4320"/>
        </w:tabs>
      </w:pPr>
    </w:p>
    <w:p w14:paraId="6CEFEF70" w14:textId="77777777" w:rsidR="00DB74A4" w:rsidRDefault="00DB74A4">
      <w:pPr>
        <w:pStyle w:val="Header"/>
        <w:tabs>
          <w:tab w:val="clear" w:pos="8640"/>
          <w:tab w:val="left" w:pos="4320"/>
        </w:tabs>
      </w:pPr>
    </w:p>
    <w:p w14:paraId="4BC17B4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8A3E3C1" w14:textId="77777777" w:rsidR="00AA4E53" w:rsidRPr="00AA4E53" w:rsidRDefault="00AA4E53" w:rsidP="004465AD">
      <w:pPr>
        <w:pStyle w:val="Header"/>
        <w:tabs>
          <w:tab w:val="clear" w:pos="8640"/>
          <w:tab w:val="left" w:pos="4320"/>
        </w:tabs>
        <w:jc w:val="center"/>
      </w:pPr>
    </w:p>
    <w:p w14:paraId="19D9A848" w14:textId="77777777" w:rsidR="001D04E4" w:rsidRDefault="001D04E4" w:rsidP="00AA4E53">
      <w:pPr>
        <w:pStyle w:val="Header"/>
        <w:tabs>
          <w:tab w:val="clear" w:pos="8640"/>
          <w:tab w:val="left" w:pos="4320"/>
        </w:tabs>
        <w:rPr>
          <w:noProof/>
        </w:rPr>
        <w:sectPr w:rsidR="001D04E4" w:rsidSect="001D04E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BF67AB0" w14:textId="77777777" w:rsidR="001D04E4" w:rsidRDefault="001D04E4" w:rsidP="00AA4E53">
      <w:pPr>
        <w:pStyle w:val="Header"/>
        <w:tabs>
          <w:tab w:val="clear" w:pos="8640"/>
          <w:tab w:val="left" w:pos="4320"/>
        </w:tabs>
        <w:rPr>
          <w:noProof/>
        </w:rPr>
        <w:sectPr w:rsidR="001D04E4" w:rsidSect="001D04E4">
          <w:type w:val="continuous"/>
          <w:pgSz w:w="12240" w:h="15840"/>
          <w:pgMar w:top="1008" w:right="4666" w:bottom="3499" w:left="1238" w:header="1008" w:footer="3499" w:gutter="0"/>
          <w:cols w:num="2" w:space="720"/>
          <w:titlePg/>
          <w:docGrid w:linePitch="360"/>
        </w:sectPr>
      </w:pPr>
    </w:p>
    <w:p w14:paraId="29978378" w14:textId="77777777" w:rsidR="001D04E4" w:rsidRDefault="001D04E4">
      <w:pPr>
        <w:pStyle w:val="Index1"/>
        <w:tabs>
          <w:tab w:val="right" w:leader="dot" w:pos="2798"/>
        </w:tabs>
        <w:rPr>
          <w:bCs/>
          <w:noProof/>
        </w:rPr>
      </w:pPr>
      <w:r>
        <w:rPr>
          <w:noProof/>
        </w:rPr>
        <w:t>S. 70</w:t>
      </w:r>
      <w:r>
        <w:rPr>
          <w:noProof/>
        </w:rPr>
        <w:tab/>
      </w:r>
      <w:r>
        <w:rPr>
          <w:b/>
          <w:bCs/>
          <w:noProof/>
        </w:rPr>
        <w:t>9</w:t>
      </w:r>
      <w:r>
        <w:rPr>
          <w:bCs/>
          <w:noProof/>
        </w:rPr>
        <w:t xml:space="preserve">, </w:t>
      </w:r>
      <w:r>
        <w:rPr>
          <w:b/>
          <w:bCs/>
          <w:noProof/>
        </w:rPr>
        <w:t>23</w:t>
      </w:r>
    </w:p>
    <w:p w14:paraId="349B5462" w14:textId="77777777" w:rsidR="001D04E4" w:rsidRDefault="001D04E4">
      <w:pPr>
        <w:pStyle w:val="Index1"/>
        <w:tabs>
          <w:tab w:val="right" w:leader="dot" w:pos="2798"/>
        </w:tabs>
        <w:rPr>
          <w:bCs/>
          <w:noProof/>
        </w:rPr>
      </w:pPr>
      <w:r>
        <w:rPr>
          <w:noProof/>
        </w:rPr>
        <w:t>S. 76</w:t>
      </w:r>
      <w:r>
        <w:rPr>
          <w:noProof/>
        </w:rPr>
        <w:tab/>
      </w:r>
      <w:r>
        <w:rPr>
          <w:b/>
          <w:bCs/>
          <w:noProof/>
        </w:rPr>
        <w:t>11</w:t>
      </w:r>
    </w:p>
    <w:p w14:paraId="4600F982" w14:textId="77777777" w:rsidR="001D04E4" w:rsidRDefault="001D04E4">
      <w:pPr>
        <w:pStyle w:val="Index1"/>
        <w:tabs>
          <w:tab w:val="right" w:leader="dot" w:pos="2798"/>
        </w:tabs>
        <w:rPr>
          <w:bCs/>
          <w:noProof/>
        </w:rPr>
      </w:pPr>
      <w:r>
        <w:rPr>
          <w:noProof/>
        </w:rPr>
        <w:t>S. 343</w:t>
      </w:r>
      <w:r>
        <w:rPr>
          <w:noProof/>
        </w:rPr>
        <w:tab/>
      </w:r>
      <w:r>
        <w:rPr>
          <w:b/>
          <w:bCs/>
          <w:noProof/>
        </w:rPr>
        <w:t>21</w:t>
      </w:r>
    </w:p>
    <w:p w14:paraId="2E70DC20" w14:textId="77777777" w:rsidR="001D04E4" w:rsidRDefault="001D04E4">
      <w:pPr>
        <w:pStyle w:val="Index1"/>
        <w:tabs>
          <w:tab w:val="right" w:leader="dot" w:pos="2798"/>
        </w:tabs>
        <w:rPr>
          <w:bCs/>
          <w:noProof/>
        </w:rPr>
      </w:pPr>
      <w:r>
        <w:rPr>
          <w:noProof/>
        </w:rPr>
        <w:t>S. 420</w:t>
      </w:r>
      <w:r>
        <w:rPr>
          <w:noProof/>
        </w:rPr>
        <w:tab/>
      </w:r>
      <w:r>
        <w:rPr>
          <w:b/>
          <w:bCs/>
          <w:noProof/>
        </w:rPr>
        <w:t>13</w:t>
      </w:r>
    </w:p>
    <w:p w14:paraId="3AB980AE" w14:textId="77777777" w:rsidR="001D04E4" w:rsidRDefault="001D04E4">
      <w:pPr>
        <w:pStyle w:val="Index1"/>
        <w:tabs>
          <w:tab w:val="right" w:leader="dot" w:pos="2798"/>
        </w:tabs>
        <w:rPr>
          <w:bCs/>
          <w:noProof/>
        </w:rPr>
      </w:pPr>
      <w:r>
        <w:rPr>
          <w:noProof/>
        </w:rPr>
        <w:t>S. 477</w:t>
      </w:r>
      <w:r>
        <w:rPr>
          <w:noProof/>
        </w:rPr>
        <w:tab/>
      </w:r>
      <w:r>
        <w:rPr>
          <w:b/>
          <w:bCs/>
          <w:noProof/>
        </w:rPr>
        <w:t>25</w:t>
      </w:r>
    </w:p>
    <w:p w14:paraId="798A70DE" w14:textId="77777777" w:rsidR="001D04E4" w:rsidRDefault="001D04E4">
      <w:pPr>
        <w:pStyle w:val="Index1"/>
        <w:tabs>
          <w:tab w:val="right" w:leader="dot" w:pos="2798"/>
        </w:tabs>
        <w:rPr>
          <w:bCs/>
          <w:noProof/>
        </w:rPr>
      </w:pPr>
      <w:r>
        <w:rPr>
          <w:noProof/>
        </w:rPr>
        <w:t>S. 694</w:t>
      </w:r>
      <w:r>
        <w:rPr>
          <w:noProof/>
        </w:rPr>
        <w:tab/>
      </w:r>
      <w:r>
        <w:rPr>
          <w:b/>
          <w:bCs/>
          <w:noProof/>
        </w:rPr>
        <w:t>15</w:t>
      </w:r>
    </w:p>
    <w:p w14:paraId="4F18F6CC" w14:textId="77777777" w:rsidR="001D04E4" w:rsidRDefault="001D04E4">
      <w:pPr>
        <w:pStyle w:val="Index1"/>
        <w:tabs>
          <w:tab w:val="right" w:leader="dot" w:pos="2798"/>
        </w:tabs>
        <w:rPr>
          <w:bCs/>
          <w:noProof/>
        </w:rPr>
      </w:pPr>
      <w:r>
        <w:rPr>
          <w:noProof/>
        </w:rPr>
        <w:t>S. 723</w:t>
      </w:r>
      <w:r>
        <w:rPr>
          <w:noProof/>
        </w:rPr>
        <w:tab/>
      </w:r>
      <w:r>
        <w:rPr>
          <w:b/>
          <w:bCs/>
          <w:noProof/>
        </w:rPr>
        <w:t>15</w:t>
      </w:r>
    </w:p>
    <w:p w14:paraId="0BC0DD95" w14:textId="77777777" w:rsidR="001D04E4" w:rsidRDefault="001D04E4">
      <w:pPr>
        <w:pStyle w:val="Index1"/>
        <w:tabs>
          <w:tab w:val="right" w:leader="dot" w:pos="2798"/>
        </w:tabs>
        <w:rPr>
          <w:bCs/>
          <w:noProof/>
        </w:rPr>
      </w:pPr>
      <w:r>
        <w:rPr>
          <w:noProof/>
        </w:rPr>
        <w:t>S. 780</w:t>
      </w:r>
      <w:r>
        <w:rPr>
          <w:noProof/>
        </w:rPr>
        <w:tab/>
      </w:r>
      <w:r>
        <w:rPr>
          <w:b/>
          <w:bCs/>
          <w:noProof/>
        </w:rPr>
        <w:t>11</w:t>
      </w:r>
    </w:p>
    <w:p w14:paraId="01015F12" w14:textId="77777777" w:rsidR="001D04E4" w:rsidRDefault="001D04E4">
      <w:pPr>
        <w:pStyle w:val="Index1"/>
        <w:tabs>
          <w:tab w:val="right" w:leader="dot" w:pos="2798"/>
        </w:tabs>
        <w:rPr>
          <w:bCs/>
          <w:noProof/>
        </w:rPr>
      </w:pPr>
      <w:r>
        <w:rPr>
          <w:noProof/>
        </w:rPr>
        <w:t>S. 787</w:t>
      </w:r>
      <w:r>
        <w:rPr>
          <w:noProof/>
        </w:rPr>
        <w:tab/>
      </w:r>
      <w:r>
        <w:rPr>
          <w:b/>
          <w:bCs/>
          <w:noProof/>
        </w:rPr>
        <w:t>11</w:t>
      </w:r>
    </w:p>
    <w:p w14:paraId="2CA8E306" w14:textId="77777777" w:rsidR="001D04E4" w:rsidRDefault="001D04E4">
      <w:pPr>
        <w:pStyle w:val="Index1"/>
        <w:tabs>
          <w:tab w:val="right" w:leader="dot" w:pos="2798"/>
        </w:tabs>
        <w:rPr>
          <w:bCs/>
          <w:noProof/>
        </w:rPr>
      </w:pPr>
      <w:r>
        <w:rPr>
          <w:noProof/>
        </w:rPr>
        <w:t>S. 819</w:t>
      </w:r>
      <w:r>
        <w:rPr>
          <w:noProof/>
        </w:rPr>
        <w:tab/>
      </w:r>
      <w:r>
        <w:rPr>
          <w:b/>
          <w:bCs/>
          <w:noProof/>
        </w:rPr>
        <w:t>9</w:t>
      </w:r>
    </w:p>
    <w:p w14:paraId="661A1A78" w14:textId="77777777" w:rsidR="001D04E4" w:rsidRDefault="001D04E4">
      <w:pPr>
        <w:pStyle w:val="Index1"/>
        <w:tabs>
          <w:tab w:val="right" w:leader="dot" w:pos="2798"/>
        </w:tabs>
        <w:rPr>
          <w:bCs/>
          <w:noProof/>
        </w:rPr>
      </w:pPr>
      <w:r>
        <w:rPr>
          <w:noProof/>
        </w:rPr>
        <w:t>S. 832</w:t>
      </w:r>
      <w:r>
        <w:rPr>
          <w:noProof/>
        </w:rPr>
        <w:tab/>
      </w:r>
      <w:r>
        <w:rPr>
          <w:b/>
          <w:bCs/>
          <w:noProof/>
        </w:rPr>
        <w:t>12</w:t>
      </w:r>
    </w:p>
    <w:p w14:paraId="12766944" w14:textId="77777777" w:rsidR="001D04E4" w:rsidRDefault="001D04E4">
      <w:pPr>
        <w:pStyle w:val="Index1"/>
        <w:tabs>
          <w:tab w:val="right" w:leader="dot" w:pos="2798"/>
        </w:tabs>
        <w:rPr>
          <w:bCs/>
          <w:noProof/>
        </w:rPr>
      </w:pPr>
      <w:r>
        <w:rPr>
          <w:noProof/>
        </w:rPr>
        <w:t>S. 853</w:t>
      </w:r>
      <w:r>
        <w:rPr>
          <w:noProof/>
        </w:rPr>
        <w:tab/>
      </w:r>
      <w:r>
        <w:rPr>
          <w:b/>
          <w:bCs/>
          <w:noProof/>
        </w:rPr>
        <w:t>18</w:t>
      </w:r>
    </w:p>
    <w:p w14:paraId="63B114A4" w14:textId="77777777" w:rsidR="001D04E4" w:rsidRDefault="001D04E4">
      <w:pPr>
        <w:pStyle w:val="Index1"/>
        <w:tabs>
          <w:tab w:val="right" w:leader="dot" w:pos="2798"/>
        </w:tabs>
        <w:rPr>
          <w:bCs/>
          <w:noProof/>
        </w:rPr>
      </w:pPr>
      <w:r>
        <w:rPr>
          <w:noProof/>
        </w:rPr>
        <w:t>S. 858</w:t>
      </w:r>
      <w:r>
        <w:rPr>
          <w:noProof/>
        </w:rPr>
        <w:tab/>
      </w:r>
      <w:r>
        <w:rPr>
          <w:b/>
          <w:bCs/>
          <w:noProof/>
        </w:rPr>
        <w:t>10</w:t>
      </w:r>
    </w:p>
    <w:p w14:paraId="1B71C799" w14:textId="77777777" w:rsidR="001D04E4" w:rsidRDefault="001D04E4">
      <w:pPr>
        <w:pStyle w:val="Index1"/>
        <w:tabs>
          <w:tab w:val="right" w:leader="dot" w:pos="2798"/>
        </w:tabs>
        <w:rPr>
          <w:bCs/>
          <w:noProof/>
        </w:rPr>
      </w:pPr>
      <w:r>
        <w:rPr>
          <w:noProof/>
        </w:rPr>
        <w:t>S. 946</w:t>
      </w:r>
      <w:r>
        <w:rPr>
          <w:noProof/>
        </w:rPr>
        <w:tab/>
      </w:r>
      <w:r>
        <w:rPr>
          <w:b/>
          <w:bCs/>
          <w:noProof/>
        </w:rPr>
        <w:t>4</w:t>
      </w:r>
    </w:p>
    <w:p w14:paraId="77030142" w14:textId="77777777" w:rsidR="001D04E4" w:rsidRDefault="001D04E4">
      <w:pPr>
        <w:pStyle w:val="Index1"/>
        <w:tabs>
          <w:tab w:val="right" w:leader="dot" w:pos="2798"/>
        </w:tabs>
        <w:rPr>
          <w:bCs/>
          <w:noProof/>
        </w:rPr>
      </w:pPr>
      <w:r>
        <w:rPr>
          <w:noProof/>
        </w:rPr>
        <w:t>S. 947</w:t>
      </w:r>
      <w:r>
        <w:rPr>
          <w:noProof/>
        </w:rPr>
        <w:tab/>
      </w:r>
      <w:r>
        <w:rPr>
          <w:b/>
          <w:bCs/>
          <w:noProof/>
        </w:rPr>
        <w:t>4</w:t>
      </w:r>
    </w:p>
    <w:p w14:paraId="49544886" w14:textId="77777777" w:rsidR="001D04E4" w:rsidRDefault="001D04E4">
      <w:pPr>
        <w:pStyle w:val="Index1"/>
        <w:tabs>
          <w:tab w:val="right" w:leader="dot" w:pos="2798"/>
        </w:tabs>
        <w:rPr>
          <w:bCs/>
          <w:noProof/>
        </w:rPr>
      </w:pPr>
      <w:r>
        <w:rPr>
          <w:noProof/>
        </w:rPr>
        <w:t>S. 948</w:t>
      </w:r>
      <w:r>
        <w:rPr>
          <w:noProof/>
        </w:rPr>
        <w:tab/>
      </w:r>
      <w:r>
        <w:rPr>
          <w:b/>
          <w:bCs/>
          <w:noProof/>
        </w:rPr>
        <w:t>4</w:t>
      </w:r>
    </w:p>
    <w:p w14:paraId="416F06C9" w14:textId="77777777" w:rsidR="001D04E4" w:rsidRDefault="001D04E4">
      <w:pPr>
        <w:pStyle w:val="Index1"/>
        <w:tabs>
          <w:tab w:val="right" w:leader="dot" w:pos="2798"/>
        </w:tabs>
        <w:rPr>
          <w:bCs/>
          <w:noProof/>
        </w:rPr>
      </w:pPr>
      <w:r>
        <w:rPr>
          <w:noProof/>
        </w:rPr>
        <w:t>S. 949</w:t>
      </w:r>
      <w:r>
        <w:rPr>
          <w:noProof/>
        </w:rPr>
        <w:tab/>
      </w:r>
      <w:r>
        <w:rPr>
          <w:b/>
          <w:bCs/>
          <w:noProof/>
        </w:rPr>
        <w:t>5</w:t>
      </w:r>
    </w:p>
    <w:p w14:paraId="5B641925" w14:textId="77777777" w:rsidR="001D04E4" w:rsidRDefault="001D04E4">
      <w:pPr>
        <w:pStyle w:val="Index1"/>
        <w:tabs>
          <w:tab w:val="right" w:leader="dot" w:pos="2798"/>
        </w:tabs>
        <w:rPr>
          <w:bCs/>
          <w:noProof/>
        </w:rPr>
      </w:pPr>
      <w:r>
        <w:rPr>
          <w:noProof/>
        </w:rPr>
        <w:t>S. 950</w:t>
      </w:r>
      <w:r>
        <w:rPr>
          <w:noProof/>
        </w:rPr>
        <w:tab/>
      </w:r>
      <w:r>
        <w:rPr>
          <w:b/>
          <w:bCs/>
          <w:noProof/>
        </w:rPr>
        <w:t>5</w:t>
      </w:r>
    </w:p>
    <w:p w14:paraId="2A258F43" w14:textId="77777777" w:rsidR="001D04E4" w:rsidRDefault="001D04E4">
      <w:pPr>
        <w:pStyle w:val="Index1"/>
        <w:tabs>
          <w:tab w:val="right" w:leader="dot" w:pos="2798"/>
        </w:tabs>
        <w:rPr>
          <w:bCs/>
          <w:noProof/>
        </w:rPr>
      </w:pPr>
      <w:r>
        <w:rPr>
          <w:noProof/>
        </w:rPr>
        <w:t>S. 951</w:t>
      </w:r>
      <w:r>
        <w:rPr>
          <w:noProof/>
        </w:rPr>
        <w:tab/>
      </w:r>
      <w:r>
        <w:rPr>
          <w:b/>
          <w:bCs/>
          <w:noProof/>
        </w:rPr>
        <w:t>5</w:t>
      </w:r>
    </w:p>
    <w:p w14:paraId="7DF5C99D" w14:textId="77777777" w:rsidR="001D04E4" w:rsidRDefault="001D04E4">
      <w:pPr>
        <w:pStyle w:val="Index1"/>
        <w:tabs>
          <w:tab w:val="right" w:leader="dot" w:pos="2798"/>
        </w:tabs>
        <w:rPr>
          <w:bCs/>
          <w:noProof/>
        </w:rPr>
      </w:pPr>
      <w:r>
        <w:rPr>
          <w:noProof/>
        </w:rPr>
        <w:t>S. 952</w:t>
      </w:r>
      <w:r>
        <w:rPr>
          <w:noProof/>
        </w:rPr>
        <w:tab/>
      </w:r>
      <w:r>
        <w:rPr>
          <w:b/>
          <w:bCs/>
          <w:noProof/>
        </w:rPr>
        <w:t>5</w:t>
      </w:r>
    </w:p>
    <w:p w14:paraId="594488CA" w14:textId="77777777" w:rsidR="001D04E4" w:rsidRDefault="001D04E4">
      <w:pPr>
        <w:pStyle w:val="Index1"/>
        <w:tabs>
          <w:tab w:val="right" w:leader="dot" w:pos="2798"/>
        </w:tabs>
        <w:rPr>
          <w:bCs/>
          <w:noProof/>
        </w:rPr>
      </w:pPr>
      <w:r>
        <w:rPr>
          <w:noProof/>
        </w:rPr>
        <w:t>S. 953</w:t>
      </w:r>
      <w:r>
        <w:rPr>
          <w:noProof/>
        </w:rPr>
        <w:tab/>
      </w:r>
      <w:r>
        <w:rPr>
          <w:b/>
          <w:bCs/>
          <w:noProof/>
        </w:rPr>
        <w:t>6</w:t>
      </w:r>
    </w:p>
    <w:p w14:paraId="354097DB" w14:textId="77777777" w:rsidR="001D04E4" w:rsidRDefault="001D04E4">
      <w:pPr>
        <w:pStyle w:val="Index1"/>
        <w:tabs>
          <w:tab w:val="right" w:leader="dot" w:pos="2798"/>
        </w:tabs>
        <w:rPr>
          <w:bCs/>
          <w:noProof/>
        </w:rPr>
      </w:pPr>
      <w:r>
        <w:rPr>
          <w:noProof/>
        </w:rPr>
        <w:t>S. 954</w:t>
      </w:r>
      <w:r>
        <w:rPr>
          <w:noProof/>
        </w:rPr>
        <w:tab/>
      </w:r>
      <w:r>
        <w:rPr>
          <w:b/>
          <w:bCs/>
          <w:noProof/>
        </w:rPr>
        <w:t>6</w:t>
      </w:r>
    </w:p>
    <w:p w14:paraId="378993D7" w14:textId="77777777" w:rsidR="001D04E4" w:rsidRDefault="001D04E4">
      <w:pPr>
        <w:pStyle w:val="Index1"/>
        <w:tabs>
          <w:tab w:val="right" w:leader="dot" w:pos="2798"/>
        </w:tabs>
        <w:rPr>
          <w:noProof/>
        </w:rPr>
      </w:pPr>
    </w:p>
    <w:p w14:paraId="0A0E8AAC" w14:textId="4F2E1FDF" w:rsidR="001D04E4" w:rsidRDefault="001D04E4">
      <w:pPr>
        <w:pStyle w:val="Index1"/>
        <w:tabs>
          <w:tab w:val="right" w:leader="dot" w:pos="2798"/>
        </w:tabs>
        <w:rPr>
          <w:bCs/>
          <w:noProof/>
        </w:rPr>
      </w:pPr>
      <w:r>
        <w:rPr>
          <w:noProof/>
        </w:rPr>
        <w:t>H. 3223</w:t>
      </w:r>
      <w:r>
        <w:rPr>
          <w:noProof/>
        </w:rPr>
        <w:tab/>
      </w:r>
      <w:r>
        <w:rPr>
          <w:b/>
          <w:bCs/>
          <w:noProof/>
        </w:rPr>
        <w:t>21</w:t>
      </w:r>
    </w:p>
    <w:p w14:paraId="6AEAA15A" w14:textId="77777777" w:rsidR="001D04E4" w:rsidRDefault="001D04E4">
      <w:pPr>
        <w:pStyle w:val="Index1"/>
        <w:tabs>
          <w:tab w:val="right" w:leader="dot" w:pos="2798"/>
        </w:tabs>
        <w:rPr>
          <w:bCs/>
          <w:noProof/>
        </w:rPr>
      </w:pPr>
      <w:r>
        <w:rPr>
          <w:noProof/>
        </w:rPr>
        <w:t>H. 3254</w:t>
      </w:r>
      <w:r>
        <w:rPr>
          <w:noProof/>
        </w:rPr>
        <w:tab/>
      </w:r>
      <w:r>
        <w:rPr>
          <w:b/>
          <w:bCs/>
          <w:noProof/>
        </w:rPr>
        <w:t>22</w:t>
      </w:r>
    </w:p>
    <w:p w14:paraId="463CF4BA" w14:textId="77777777" w:rsidR="001D04E4" w:rsidRDefault="001D04E4">
      <w:pPr>
        <w:pStyle w:val="Index1"/>
        <w:tabs>
          <w:tab w:val="right" w:leader="dot" w:pos="2798"/>
        </w:tabs>
        <w:rPr>
          <w:bCs/>
          <w:noProof/>
        </w:rPr>
      </w:pPr>
      <w:r>
        <w:rPr>
          <w:noProof/>
        </w:rPr>
        <w:t>H. 3477</w:t>
      </w:r>
      <w:r>
        <w:rPr>
          <w:noProof/>
        </w:rPr>
        <w:tab/>
      </w:r>
      <w:r>
        <w:rPr>
          <w:b/>
          <w:bCs/>
          <w:noProof/>
        </w:rPr>
        <w:t>6</w:t>
      </w:r>
    </w:p>
    <w:p w14:paraId="2B85674D" w14:textId="77777777" w:rsidR="001D04E4" w:rsidRDefault="001D04E4">
      <w:pPr>
        <w:pStyle w:val="Index1"/>
        <w:tabs>
          <w:tab w:val="right" w:leader="dot" w:pos="2798"/>
        </w:tabs>
        <w:rPr>
          <w:bCs/>
          <w:noProof/>
        </w:rPr>
      </w:pPr>
      <w:r>
        <w:rPr>
          <w:noProof/>
        </w:rPr>
        <w:t>H. 3556</w:t>
      </w:r>
      <w:r>
        <w:rPr>
          <w:noProof/>
        </w:rPr>
        <w:tab/>
      </w:r>
      <w:r>
        <w:rPr>
          <w:b/>
          <w:bCs/>
          <w:noProof/>
        </w:rPr>
        <w:t>19</w:t>
      </w:r>
    </w:p>
    <w:p w14:paraId="37D8C5BF" w14:textId="77777777" w:rsidR="001D04E4" w:rsidRDefault="001D04E4">
      <w:pPr>
        <w:pStyle w:val="Index1"/>
        <w:tabs>
          <w:tab w:val="right" w:leader="dot" w:pos="2798"/>
        </w:tabs>
        <w:rPr>
          <w:bCs/>
          <w:noProof/>
        </w:rPr>
      </w:pPr>
      <w:r>
        <w:rPr>
          <w:noProof/>
        </w:rPr>
        <w:t>H. 3557</w:t>
      </w:r>
      <w:r>
        <w:rPr>
          <w:noProof/>
        </w:rPr>
        <w:tab/>
      </w:r>
      <w:r>
        <w:rPr>
          <w:b/>
          <w:bCs/>
          <w:noProof/>
        </w:rPr>
        <w:t>20</w:t>
      </w:r>
    </w:p>
    <w:p w14:paraId="122702E3" w14:textId="77777777" w:rsidR="001D04E4" w:rsidRDefault="001D04E4">
      <w:pPr>
        <w:pStyle w:val="Index1"/>
        <w:tabs>
          <w:tab w:val="right" w:leader="dot" w:pos="2798"/>
        </w:tabs>
        <w:rPr>
          <w:bCs/>
          <w:noProof/>
        </w:rPr>
      </w:pPr>
      <w:r>
        <w:rPr>
          <w:noProof/>
        </w:rPr>
        <w:t>H. 3858</w:t>
      </w:r>
      <w:r>
        <w:rPr>
          <w:noProof/>
        </w:rPr>
        <w:tab/>
      </w:r>
      <w:r>
        <w:rPr>
          <w:b/>
          <w:bCs/>
          <w:noProof/>
        </w:rPr>
        <w:t>20</w:t>
      </w:r>
    </w:p>
    <w:p w14:paraId="7DA6716A" w14:textId="77777777" w:rsidR="001D04E4" w:rsidRDefault="001D04E4">
      <w:pPr>
        <w:pStyle w:val="Index1"/>
        <w:tabs>
          <w:tab w:val="right" w:leader="dot" w:pos="2798"/>
        </w:tabs>
        <w:rPr>
          <w:bCs/>
          <w:noProof/>
        </w:rPr>
      </w:pPr>
      <w:r>
        <w:rPr>
          <w:noProof/>
        </w:rPr>
        <w:t>H. 3974</w:t>
      </w:r>
      <w:r>
        <w:rPr>
          <w:noProof/>
        </w:rPr>
        <w:tab/>
      </w:r>
      <w:r>
        <w:rPr>
          <w:b/>
          <w:bCs/>
          <w:noProof/>
        </w:rPr>
        <w:t>13</w:t>
      </w:r>
      <w:r>
        <w:rPr>
          <w:bCs/>
          <w:noProof/>
        </w:rPr>
        <w:t xml:space="preserve">, </w:t>
      </w:r>
      <w:r>
        <w:rPr>
          <w:b/>
          <w:bCs/>
          <w:noProof/>
        </w:rPr>
        <w:t>24</w:t>
      </w:r>
    </w:p>
    <w:p w14:paraId="7559DD20" w14:textId="77777777" w:rsidR="001D04E4" w:rsidRDefault="001D04E4">
      <w:pPr>
        <w:pStyle w:val="Index1"/>
        <w:tabs>
          <w:tab w:val="right" w:leader="dot" w:pos="2798"/>
        </w:tabs>
        <w:rPr>
          <w:bCs/>
          <w:noProof/>
        </w:rPr>
      </w:pPr>
      <w:r>
        <w:rPr>
          <w:noProof/>
        </w:rPr>
        <w:t>H. 4216</w:t>
      </w:r>
      <w:r>
        <w:rPr>
          <w:noProof/>
        </w:rPr>
        <w:tab/>
      </w:r>
      <w:r>
        <w:rPr>
          <w:b/>
          <w:bCs/>
          <w:noProof/>
        </w:rPr>
        <w:t>26</w:t>
      </w:r>
    </w:p>
    <w:p w14:paraId="13850AF1" w14:textId="77777777" w:rsidR="001D04E4" w:rsidRDefault="001D04E4">
      <w:pPr>
        <w:pStyle w:val="Index1"/>
        <w:tabs>
          <w:tab w:val="right" w:leader="dot" w:pos="2798"/>
        </w:tabs>
        <w:rPr>
          <w:bCs/>
          <w:noProof/>
        </w:rPr>
      </w:pPr>
      <w:r>
        <w:rPr>
          <w:noProof/>
        </w:rPr>
        <w:t>H. 4342</w:t>
      </w:r>
      <w:r>
        <w:rPr>
          <w:noProof/>
        </w:rPr>
        <w:tab/>
      </w:r>
      <w:r>
        <w:rPr>
          <w:b/>
          <w:bCs/>
          <w:noProof/>
        </w:rPr>
        <w:t>22</w:t>
      </w:r>
    </w:p>
    <w:p w14:paraId="72016BD5" w14:textId="77777777" w:rsidR="001D04E4" w:rsidRDefault="001D04E4">
      <w:pPr>
        <w:pStyle w:val="Index1"/>
        <w:tabs>
          <w:tab w:val="right" w:leader="dot" w:pos="2798"/>
        </w:tabs>
        <w:rPr>
          <w:bCs/>
          <w:noProof/>
        </w:rPr>
      </w:pPr>
      <w:r>
        <w:rPr>
          <w:noProof/>
        </w:rPr>
        <w:t>H. 4343</w:t>
      </w:r>
      <w:r>
        <w:rPr>
          <w:noProof/>
        </w:rPr>
        <w:tab/>
      </w:r>
      <w:r>
        <w:rPr>
          <w:b/>
          <w:bCs/>
          <w:noProof/>
        </w:rPr>
        <w:t>22</w:t>
      </w:r>
    </w:p>
    <w:p w14:paraId="3B92B1A1" w14:textId="77777777" w:rsidR="001D04E4" w:rsidRDefault="001D04E4">
      <w:pPr>
        <w:pStyle w:val="Index1"/>
        <w:tabs>
          <w:tab w:val="right" w:leader="dot" w:pos="2798"/>
        </w:tabs>
        <w:rPr>
          <w:bCs/>
          <w:noProof/>
        </w:rPr>
      </w:pPr>
      <w:r>
        <w:rPr>
          <w:noProof/>
        </w:rPr>
        <w:t>H. 4757</w:t>
      </w:r>
      <w:r>
        <w:rPr>
          <w:noProof/>
        </w:rPr>
        <w:tab/>
      </w:r>
      <w:r>
        <w:rPr>
          <w:b/>
          <w:bCs/>
          <w:noProof/>
        </w:rPr>
        <w:t>7</w:t>
      </w:r>
    </w:p>
    <w:p w14:paraId="05B55305" w14:textId="77777777" w:rsidR="001D04E4" w:rsidRDefault="001D04E4">
      <w:pPr>
        <w:pStyle w:val="Index1"/>
        <w:tabs>
          <w:tab w:val="right" w:leader="dot" w:pos="2798"/>
        </w:tabs>
        <w:rPr>
          <w:bCs/>
          <w:noProof/>
        </w:rPr>
      </w:pPr>
      <w:r>
        <w:rPr>
          <w:noProof/>
        </w:rPr>
        <w:t>H. 5096</w:t>
      </w:r>
      <w:r>
        <w:rPr>
          <w:noProof/>
        </w:rPr>
        <w:tab/>
      </w:r>
      <w:r>
        <w:rPr>
          <w:b/>
          <w:bCs/>
          <w:noProof/>
        </w:rPr>
        <w:t>8</w:t>
      </w:r>
    </w:p>
    <w:p w14:paraId="183E9F04" w14:textId="77777777" w:rsidR="001D04E4" w:rsidRDefault="001D04E4">
      <w:pPr>
        <w:pStyle w:val="Index1"/>
        <w:tabs>
          <w:tab w:val="right" w:leader="dot" w:pos="2798"/>
        </w:tabs>
        <w:rPr>
          <w:bCs/>
          <w:noProof/>
        </w:rPr>
      </w:pPr>
      <w:r>
        <w:rPr>
          <w:noProof/>
        </w:rPr>
        <w:t>H. 5097</w:t>
      </w:r>
      <w:r>
        <w:rPr>
          <w:noProof/>
        </w:rPr>
        <w:tab/>
      </w:r>
      <w:r>
        <w:rPr>
          <w:b/>
          <w:bCs/>
          <w:noProof/>
        </w:rPr>
        <w:t>8</w:t>
      </w:r>
    </w:p>
    <w:p w14:paraId="356718C5" w14:textId="77777777" w:rsidR="001D04E4" w:rsidRDefault="001D04E4" w:rsidP="00AA4E53">
      <w:pPr>
        <w:pStyle w:val="Header"/>
        <w:tabs>
          <w:tab w:val="clear" w:pos="8640"/>
          <w:tab w:val="left" w:pos="4320"/>
        </w:tabs>
        <w:sectPr w:rsidR="001D04E4" w:rsidSect="001D04E4">
          <w:type w:val="continuous"/>
          <w:pgSz w:w="12240" w:h="15840"/>
          <w:pgMar w:top="1008" w:right="4666" w:bottom="3499" w:left="1238" w:header="1008" w:footer="3499" w:gutter="0"/>
          <w:cols w:num="2" w:space="720"/>
          <w:titlePg/>
          <w:docGrid w:linePitch="360"/>
        </w:sectPr>
      </w:pPr>
    </w:p>
    <w:p w14:paraId="22655874" w14:textId="7CC22990" w:rsidR="00AA4E53" w:rsidRPr="00AA4E53" w:rsidRDefault="001D04E4" w:rsidP="00AA4E53">
      <w:pPr>
        <w:pStyle w:val="Header"/>
        <w:tabs>
          <w:tab w:val="clear" w:pos="8640"/>
          <w:tab w:val="left" w:pos="4320"/>
        </w:tabs>
      </w:pPr>
      <w:r>
        <w:fldChar w:fldCharType="end"/>
      </w:r>
    </w:p>
    <w:sectPr w:rsidR="00AA4E53" w:rsidRPr="00AA4E53" w:rsidSect="001D04E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2C6B" w14:textId="77777777" w:rsidR="00E3706B" w:rsidRDefault="00E3706B">
      <w:r>
        <w:separator/>
      </w:r>
    </w:p>
  </w:endnote>
  <w:endnote w:type="continuationSeparator" w:id="0">
    <w:p w14:paraId="1FF00951" w14:textId="77777777" w:rsidR="00E3706B" w:rsidRDefault="00E3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CEB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06C9" w14:textId="77777777" w:rsidR="00E3706B" w:rsidRDefault="00E3706B">
      <w:r>
        <w:separator/>
      </w:r>
    </w:p>
  </w:footnote>
  <w:footnote w:type="continuationSeparator" w:id="0">
    <w:p w14:paraId="3A4A7D90" w14:textId="77777777" w:rsidR="00E3706B" w:rsidRDefault="00E3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2A23" w14:textId="216008EA" w:rsidR="00362845" w:rsidRPr="007B0893" w:rsidRDefault="00E3706B">
    <w:pPr>
      <w:pStyle w:val="Header"/>
      <w:spacing w:after="120"/>
      <w:jc w:val="center"/>
      <w:rPr>
        <w:b/>
      </w:rPr>
    </w:pPr>
    <w:r>
      <w:rPr>
        <w:b/>
      </w:rPr>
      <w:t>TUESDAY, FEBRUARY 24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6B"/>
    <w:rsid w:val="00002228"/>
    <w:rsid w:val="000074E0"/>
    <w:rsid w:val="0001047D"/>
    <w:rsid w:val="00011183"/>
    <w:rsid w:val="000122A0"/>
    <w:rsid w:val="0001325A"/>
    <w:rsid w:val="00015500"/>
    <w:rsid w:val="0002101F"/>
    <w:rsid w:val="00022CE8"/>
    <w:rsid w:val="0002352C"/>
    <w:rsid w:val="00027FB8"/>
    <w:rsid w:val="000309AD"/>
    <w:rsid w:val="00033079"/>
    <w:rsid w:val="00035014"/>
    <w:rsid w:val="00042056"/>
    <w:rsid w:val="00043EAF"/>
    <w:rsid w:val="00050AAF"/>
    <w:rsid w:val="0005498E"/>
    <w:rsid w:val="000566AC"/>
    <w:rsid w:val="0006162D"/>
    <w:rsid w:val="00064200"/>
    <w:rsid w:val="000727B3"/>
    <w:rsid w:val="00074FE7"/>
    <w:rsid w:val="00075A91"/>
    <w:rsid w:val="0008217A"/>
    <w:rsid w:val="00082A18"/>
    <w:rsid w:val="0009075C"/>
    <w:rsid w:val="000A0425"/>
    <w:rsid w:val="000A1200"/>
    <w:rsid w:val="000A288E"/>
    <w:rsid w:val="000A7610"/>
    <w:rsid w:val="000B4BD8"/>
    <w:rsid w:val="000C3463"/>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0F1E"/>
    <w:rsid w:val="00114764"/>
    <w:rsid w:val="00125EFD"/>
    <w:rsid w:val="0013143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61E6"/>
    <w:rsid w:val="001A5E0B"/>
    <w:rsid w:val="001B4FDE"/>
    <w:rsid w:val="001B6434"/>
    <w:rsid w:val="001C78CB"/>
    <w:rsid w:val="001D04E4"/>
    <w:rsid w:val="001D0B11"/>
    <w:rsid w:val="001D447E"/>
    <w:rsid w:val="001D6026"/>
    <w:rsid w:val="001D663A"/>
    <w:rsid w:val="001E060C"/>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34701"/>
    <w:rsid w:val="002362E2"/>
    <w:rsid w:val="00245838"/>
    <w:rsid w:val="002476DF"/>
    <w:rsid w:val="002564BD"/>
    <w:rsid w:val="00257B63"/>
    <w:rsid w:val="002675D8"/>
    <w:rsid w:val="00280411"/>
    <w:rsid w:val="00284063"/>
    <w:rsid w:val="00291DC0"/>
    <w:rsid w:val="002958C1"/>
    <w:rsid w:val="002A08A3"/>
    <w:rsid w:val="002A300C"/>
    <w:rsid w:val="002A4A4D"/>
    <w:rsid w:val="002B010F"/>
    <w:rsid w:val="002B607A"/>
    <w:rsid w:val="002B6DF2"/>
    <w:rsid w:val="002B73E5"/>
    <w:rsid w:val="002B7EBD"/>
    <w:rsid w:val="002C434A"/>
    <w:rsid w:val="002D1EB7"/>
    <w:rsid w:val="002D48E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199D"/>
    <w:rsid w:val="00316E47"/>
    <w:rsid w:val="00321465"/>
    <w:rsid w:val="0032208A"/>
    <w:rsid w:val="00324682"/>
    <w:rsid w:val="00324B29"/>
    <w:rsid w:val="00325DE3"/>
    <w:rsid w:val="00334554"/>
    <w:rsid w:val="00337C23"/>
    <w:rsid w:val="00343DC1"/>
    <w:rsid w:val="00352710"/>
    <w:rsid w:val="00354207"/>
    <w:rsid w:val="003573AD"/>
    <w:rsid w:val="00362845"/>
    <w:rsid w:val="00364B8B"/>
    <w:rsid w:val="00365C54"/>
    <w:rsid w:val="00366E03"/>
    <w:rsid w:val="00367A5B"/>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0F5"/>
    <w:rsid w:val="00413196"/>
    <w:rsid w:val="0042469B"/>
    <w:rsid w:val="00424F95"/>
    <w:rsid w:val="00426E5F"/>
    <w:rsid w:val="00434E3B"/>
    <w:rsid w:val="004406C2"/>
    <w:rsid w:val="004465AD"/>
    <w:rsid w:val="00457427"/>
    <w:rsid w:val="00457AF6"/>
    <w:rsid w:val="004627E1"/>
    <w:rsid w:val="0047138C"/>
    <w:rsid w:val="004721EC"/>
    <w:rsid w:val="004746F3"/>
    <w:rsid w:val="00483532"/>
    <w:rsid w:val="00486C2F"/>
    <w:rsid w:val="00486D6C"/>
    <w:rsid w:val="00487367"/>
    <w:rsid w:val="004876AD"/>
    <w:rsid w:val="00494996"/>
    <w:rsid w:val="004A2459"/>
    <w:rsid w:val="004A2E06"/>
    <w:rsid w:val="004B0688"/>
    <w:rsid w:val="004B2812"/>
    <w:rsid w:val="004B4A63"/>
    <w:rsid w:val="004B5149"/>
    <w:rsid w:val="004B6674"/>
    <w:rsid w:val="004C1061"/>
    <w:rsid w:val="004C7F5D"/>
    <w:rsid w:val="004D0F10"/>
    <w:rsid w:val="004D1B38"/>
    <w:rsid w:val="004D3BC3"/>
    <w:rsid w:val="004D4DAE"/>
    <w:rsid w:val="004D5629"/>
    <w:rsid w:val="004D5C8A"/>
    <w:rsid w:val="004E40D1"/>
    <w:rsid w:val="004E5103"/>
    <w:rsid w:val="004E545F"/>
    <w:rsid w:val="004E5C40"/>
    <w:rsid w:val="004F068B"/>
    <w:rsid w:val="004F1478"/>
    <w:rsid w:val="004F200D"/>
    <w:rsid w:val="004F4328"/>
    <w:rsid w:val="004F50DD"/>
    <w:rsid w:val="004F5E02"/>
    <w:rsid w:val="004F7F16"/>
    <w:rsid w:val="00500D37"/>
    <w:rsid w:val="0051245F"/>
    <w:rsid w:val="00526742"/>
    <w:rsid w:val="005307A8"/>
    <w:rsid w:val="005311A6"/>
    <w:rsid w:val="005353B7"/>
    <w:rsid w:val="00536861"/>
    <w:rsid w:val="0054021B"/>
    <w:rsid w:val="005440C2"/>
    <w:rsid w:val="0055344A"/>
    <w:rsid w:val="005574BD"/>
    <w:rsid w:val="00560D12"/>
    <w:rsid w:val="00563980"/>
    <w:rsid w:val="005659D2"/>
    <w:rsid w:val="00566E22"/>
    <w:rsid w:val="005674BA"/>
    <w:rsid w:val="00567D6D"/>
    <w:rsid w:val="005736D9"/>
    <w:rsid w:val="005769B1"/>
    <w:rsid w:val="00580847"/>
    <w:rsid w:val="00582641"/>
    <w:rsid w:val="00585E6B"/>
    <w:rsid w:val="00586CC8"/>
    <w:rsid w:val="005874B6"/>
    <w:rsid w:val="005A17A5"/>
    <w:rsid w:val="005A2196"/>
    <w:rsid w:val="005B0124"/>
    <w:rsid w:val="005B29BF"/>
    <w:rsid w:val="005B2A00"/>
    <w:rsid w:val="005B2C22"/>
    <w:rsid w:val="005B3057"/>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093F"/>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269"/>
    <w:rsid w:val="0069732C"/>
    <w:rsid w:val="006A3F7F"/>
    <w:rsid w:val="006A5AD6"/>
    <w:rsid w:val="006C2171"/>
    <w:rsid w:val="006C6372"/>
    <w:rsid w:val="006D3048"/>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5441"/>
    <w:rsid w:val="00747C7B"/>
    <w:rsid w:val="00751963"/>
    <w:rsid w:val="00756560"/>
    <w:rsid w:val="00756597"/>
    <w:rsid w:val="0076441B"/>
    <w:rsid w:val="007712F4"/>
    <w:rsid w:val="00772F7B"/>
    <w:rsid w:val="007748E4"/>
    <w:rsid w:val="0078320A"/>
    <w:rsid w:val="00783F88"/>
    <w:rsid w:val="0078484B"/>
    <w:rsid w:val="00784E3A"/>
    <w:rsid w:val="007918FF"/>
    <w:rsid w:val="007A1994"/>
    <w:rsid w:val="007A4D91"/>
    <w:rsid w:val="007A5257"/>
    <w:rsid w:val="007A6092"/>
    <w:rsid w:val="007B0383"/>
    <w:rsid w:val="007B0429"/>
    <w:rsid w:val="007B0893"/>
    <w:rsid w:val="007B1315"/>
    <w:rsid w:val="007B2F03"/>
    <w:rsid w:val="007B3FB8"/>
    <w:rsid w:val="007B46F3"/>
    <w:rsid w:val="007B61C2"/>
    <w:rsid w:val="007D3BA0"/>
    <w:rsid w:val="007D60CC"/>
    <w:rsid w:val="007D6BB2"/>
    <w:rsid w:val="007D7BF8"/>
    <w:rsid w:val="007E0008"/>
    <w:rsid w:val="007E01C1"/>
    <w:rsid w:val="007E1458"/>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11BF"/>
    <w:rsid w:val="00911B91"/>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56781"/>
    <w:rsid w:val="00965D93"/>
    <w:rsid w:val="00970ABB"/>
    <w:rsid w:val="00974FC2"/>
    <w:rsid w:val="009756AF"/>
    <w:rsid w:val="00977355"/>
    <w:rsid w:val="00980164"/>
    <w:rsid w:val="0098366A"/>
    <w:rsid w:val="00995D17"/>
    <w:rsid w:val="00995F90"/>
    <w:rsid w:val="009A3193"/>
    <w:rsid w:val="009A4282"/>
    <w:rsid w:val="009B20FD"/>
    <w:rsid w:val="009B2D0B"/>
    <w:rsid w:val="009B4531"/>
    <w:rsid w:val="009B46FD"/>
    <w:rsid w:val="009B705B"/>
    <w:rsid w:val="009B74C7"/>
    <w:rsid w:val="009C0006"/>
    <w:rsid w:val="009D4316"/>
    <w:rsid w:val="009D48DB"/>
    <w:rsid w:val="009E78D5"/>
    <w:rsid w:val="009F0553"/>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2409"/>
    <w:rsid w:val="00A5400D"/>
    <w:rsid w:val="00A54E6A"/>
    <w:rsid w:val="00A568C0"/>
    <w:rsid w:val="00A627C2"/>
    <w:rsid w:val="00A64F14"/>
    <w:rsid w:val="00A66623"/>
    <w:rsid w:val="00A725C3"/>
    <w:rsid w:val="00A77FE0"/>
    <w:rsid w:val="00A81228"/>
    <w:rsid w:val="00A85342"/>
    <w:rsid w:val="00A949BC"/>
    <w:rsid w:val="00A9737B"/>
    <w:rsid w:val="00AA40EF"/>
    <w:rsid w:val="00AA4E53"/>
    <w:rsid w:val="00AA5FC1"/>
    <w:rsid w:val="00AB1303"/>
    <w:rsid w:val="00AB7B92"/>
    <w:rsid w:val="00AD2376"/>
    <w:rsid w:val="00AD3288"/>
    <w:rsid w:val="00AD3757"/>
    <w:rsid w:val="00AD75AE"/>
    <w:rsid w:val="00AE01A9"/>
    <w:rsid w:val="00AE117A"/>
    <w:rsid w:val="00AE31D4"/>
    <w:rsid w:val="00AE5A13"/>
    <w:rsid w:val="00AE69FD"/>
    <w:rsid w:val="00AF5C58"/>
    <w:rsid w:val="00AF6C95"/>
    <w:rsid w:val="00B02528"/>
    <w:rsid w:val="00B05071"/>
    <w:rsid w:val="00B071DF"/>
    <w:rsid w:val="00B109F5"/>
    <w:rsid w:val="00B14936"/>
    <w:rsid w:val="00B219BC"/>
    <w:rsid w:val="00B25B93"/>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E7E1D"/>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95FB9"/>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18E2"/>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87163"/>
    <w:rsid w:val="00D90D45"/>
    <w:rsid w:val="00D9150A"/>
    <w:rsid w:val="00D94AFD"/>
    <w:rsid w:val="00D94D55"/>
    <w:rsid w:val="00D95217"/>
    <w:rsid w:val="00DA0502"/>
    <w:rsid w:val="00DA46DF"/>
    <w:rsid w:val="00DB0A54"/>
    <w:rsid w:val="00DB252F"/>
    <w:rsid w:val="00DB74A4"/>
    <w:rsid w:val="00DC3BDB"/>
    <w:rsid w:val="00DE2062"/>
    <w:rsid w:val="00DF34B5"/>
    <w:rsid w:val="00E01FE7"/>
    <w:rsid w:val="00E21461"/>
    <w:rsid w:val="00E267C2"/>
    <w:rsid w:val="00E36EC2"/>
    <w:rsid w:val="00E3706B"/>
    <w:rsid w:val="00E42E95"/>
    <w:rsid w:val="00E504FB"/>
    <w:rsid w:val="00E5410C"/>
    <w:rsid w:val="00E54B63"/>
    <w:rsid w:val="00E65C2A"/>
    <w:rsid w:val="00E7053C"/>
    <w:rsid w:val="00E76795"/>
    <w:rsid w:val="00E811D2"/>
    <w:rsid w:val="00E84287"/>
    <w:rsid w:val="00E848CB"/>
    <w:rsid w:val="00E95397"/>
    <w:rsid w:val="00EA457A"/>
    <w:rsid w:val="00EB5617"/>
    <w:rsid w:val="00EB7C34"/>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4102"/>
    <w:rsid w:val="00F07403"/>
    <w:rsid w:val="00F15E49"/>
    <w:rsid w:val="00F24C7E"/>
    <w:rsid w:val="00F27DE7"/>
    <w:rsid w:val="00F3083D"/>
    <w:rsid w:val="00F326DB"/>
    <w:rsid w:val="00F32CA2"/>
    <w:rsid w:val="00F33B29"/>
    <w:rsid w:val="00F40F8D"/>
    <w:rsid w:val="00F44DD1"/>
    <w:rsid w:val="00F50227"/>
    <w:rsid w:val="00F51222"/>
    <w:rsid w:val="00F56161"/>
    <w:rsid w:val="00F5635C"/>
    <w:rsid w:val="00F65760"/>
    <w:rsid w:val="00F6585E"/>
    <w:rsid w:val="00F66FDF"/>
    <w:rsid w:val="00F678CA"/>
    <w:rsid w:val="00F704C8"/>
    <w:rsid w:val="00F70C9E"/>
    <w:rsid w:val="00F71744"/>
    <w:rsid w:val="00F74963"/>
    <w:rsid w:val="00F806A5"/>
    <w:rsid w:val="00F815D7"/>
    <w:rsid w:val="00F81921"/>
    <w:rsid w:val="00F90CBC"/>
    <w:rsid w:val="00F91965"/>
    <w:rsid w:val="00F91ADE"/>
    <w:rsid w:val="00F96041"/>
    <w:rsid w:val="00FA230B"/>
    <w:rsid w:val="00FA2E42"/>
    <w:rsid w:val="00FA3B5B"/>
    <w:rsid w:val="00FA3CFE"/>
    <w:rsid w:val="00FB1A5F"/>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00ADE7"/>
  <w15:docId w15:val="{7D27281D-8C95-4A06-950A-95032984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94D55"/>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1E060C"/>
    <w:pPr>
      <w:widowControl w:val="0"/>
      <w:spacing w:before="480" w:after="480"/>
    </w:pPr>
    <w:rPr>
      <w:rFonts w:eastAsiaTheme="majorEastAsia" w:cstheme="majorBidi"/>
      <w:sz w:val="28"/>
      <w:szCs w:val="28"/>
    </w:rPr>
  </w:style>
  <w:style w:type="paragraph" w:customStyle="1" w:styleId="scamendtitleconform">
    <w:name w:val="sc_amend_titleconform"/>
    <w:qFormat/>
    <w:rsid w:val="001E060C"/>
    <w:pPr>
      <w:widowControl w:val="0"/>
      <w:ind w:left="216"/>
    </w:pPr>
    <w:rPr>
      <w:rFonts w:eastAsiaTheme="majorEastAsia" w:cstheme="majorBidi"/>
      <w:sz w:val="28"/>
      <w:szCs w:val="28"/>
    </w:rPr>
  </w:style>
  <w:style w:type="paragraph" w:customStyle="1" w:styleId="scamendconformline">
    <w:name w:val="sc_amend_conformline"/>
    <w:qFormat/>
    <w:rsid w:val="001E060C"/>
    <w:pPr>
      <w:widowControl w:val="0"/>
      <w:spacing w:before="720"/>
      <w:ind w:left="216"/>
    </w:pPr>
    <w:rPr>
      <w:rFonts w:eastAsiaTheme="majorEastAsia" w:cstheme="majorBidi"/>
      <w:sz w:val="28"/>
      <w:szCs w:val="28"/>
    </w:rPr>
  </w:style>
  <w:style w:type="paragraph" w:customStyle="1" w:styleId="sccodifiedsection">
    <w:name w:val="sc_codified_section"/>
    <w:qFormat/>
    <w:rsid w:val="001E060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1E060C"/>
    <w:rPr>
      <w:strike/>
      <w:dstrike w:val="0"/>
      <w:color w:val="FF0000"/>
      <w:lang w:val="en-US"/>
    </w:rPr>
  </w:style>
  <w:style w:type="character" w:customStyle="1" w:styleId="scinsertblue">
    <w:name w:val="sc_insert_blue"/>
    <w:uiPriority w:val="1"/>
    <w:qFormat/>
    <w:rsid w:val="001E060C"/>
    <w:rPr>
      <w:caps w:val="0"/>
      <w:smallCaps w:val="0"/>
      <w:strike w:val="0"/>
      <w:dstrike w:val="0"/>
      <w:vanish w:val="0"/>
      <w:color w:val="0070C0"/>
      <w:u w:val="single"/>
      <w:vertAlign w:val="baseline"/>
    </w:rPr>
  </w:style>
  <w:style w:type="character" w:customStyle="1" w:styleId="scinsert">
    <w:name w:val="sc_insert"/>
    <w:uiPriority w:val="1"/>
    <w:qFormat/>
    <w:rsid w:val="001E060C"/>
    <w:rPr>
      <w:caps w:val="0"/>
      <w:smallCaps w:val="0"/>
      <w:strike w:val="0"/>
      <w:dstrike w:val="0"/>
      <w:vanish w:val="0"/>
      <w:u w:val="single"/>
      <w:vertAlign w:val="baseline"/>
      <w:lang w:val="en-US"/>
    </w:rPr>
  </w:style>
  <w:style w:type="paragraph" w:customStyle="1" w:styleId="scnewcodesection">
    <w:name w:val="sc_new_code_section"/>
    <w:qFormat/>
    <w:rsid w:val="00245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A52409"/>
    <w:rPr>
      <w:strike/>
      <w:dstrike w:val="0"/>
      <w:lang w:val="en-US"/>
    </w:rPr>
  </w:style>
  <w:style w:type="paragraph" w:customStyle="1" w:styleId="scdirectionallanguage">
    <w:name w:val="sc_directional_language"/>
    <w:qFormat/>
    <w:rsid w:val="00F326D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table" w:styleId="TableGrid">
    <w:name w:val="Table Grid"/>
    <w:basedOn w:val="TableNormal"/>
    <w:uiPriority w:val="39"/>
    <w:rsid w:val="00367A5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1D04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8089</Words>
  <Characters>42957</Characters>
  <Application>Microsoft Office Word</Application>
  <DocSecurity>0</DocSecurity>
  <Lines>1431</Lines>
  <Paragraphs>615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2/24/2026 - South Carolina Legislature Online</dc:title>
  <dc:creator>Michele Neal</dc:creator>
  <cp:lastModifiedBy>Danny Crook</cp:lastModifiedBy>
  <cp:revision>2</cp:revision>
  <cp:lastPrinted>2026-02-24T18:51:00Z</cp:lastPrinted>
  <dcterms:created xsi:type="dcterms:W3CDTF">2026-02-24T20:47:00Z</dcterms:created>
  <dcterms:modified xsi:type="dcterms:W3CDTF">2026-02-24T20:47:00Z</dcterms:modified>
</cp:coreProperties>
</file>