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19A0" w14:textId="32C14F9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75C37">
        <w:rPr>
          <w:b/>
          <w:sz w:val="26"/>
          <w:szCs w:val="26"/>
        </w:rPr>
        <w:t>60</w:t>
      </w:r>
    </w:p>
    <w:p w14:paraId="50DECBE4" w14:textId="77777777" w:rsidR="00DB74A4" w:rsidRDefault="00DB74A4">
      <w:pPr>
        <w:tabs>
          <w:tab w:val="right" w:pos="6307"/>
        </w:tabs>
        <w:rPr>
          <w:b/>
        </w:rPr>
      </w:pPr>
    </w:p>
    <w:p w14:paraId="0E40CF96" w14:textId="77777777" w:rsidR="00DB74A4" w:rsidRDefault="00DB74A4">
      <w:pPr>
        <w:tabs>
          <w:tab w:val="right" w:pos="6307"/>
        </w:tabs>
        <w:rPr>
          <w:b/>
        </w:rPr>
      </w:pPr>
    </w:p>
    <w:p w14:paraId="6768543A" w14:textId="77777777" w:rsidR="00DB74A4" w:rsidRDefault="00DB74A4">
      <w:pPr>
        <w:tabs>
          <w:tab w:val="right" w:pos="6307"/>
        </w:tabs>
        <w:rPr>
          <w:b/>
        </w:rPr>
      </w:pPr>
    </w:p>
    <w:p w14:paraId="287431C1" w14:textId="77777777" w:rsidR="00DB74A4" w:rsidRDefault="00DB74A4">
      <w:pPr>
        <w:tabs>
          <w:tab w:val="right" w:pos="6307"/>
        </w:tabs>
        <w:rPr>
          <w:b/>
        </w:rPr>
      </w:pPr>
    </w:p>
    <w:p w14:paraId="0CA5762F" w14:textId="77777777" w:rsidR="00DB74A4" w:rsidRPr="00854A6C" w:rsidRDefault="000A7610" w:rsidP="00854A6C">
      <w:pPr>
        <w:jc w:val="center"/>
        <w:rPr>
          <w:b/>
          <w:sz w:val="32"/>
          <w:szCs w:val="32"/>
        </w:rPr>
      </w:pPr>
      <w:r w:rsidRPr="00854A6C">
        <w:rPr>
          <w:b/>
          <w:sz w:val="32"/>
          <w:szCs w:val="32"/>
        </w:rPr>
        <w:t>JOURNAL</w:t>
      </w:r>
    </w:p>
    <w:p w14:paraId="42B39DF9" w14:textId="77777777" w:rsidR="00DB74A4" w:rsidRDefault="00DB74A4">
      <w:pPr>
        <w:tabs>
          <w:tab w:val="right" w:pos="6307"/>
        </w:tabs>
        <w:rPr>
          <w:b/>
        </w:rPr>
      </w:pPr>
    </w:p>
    <w:p w14:paraId="7FC03C6F" w14:textId="77777777" w:rsidR="00DB74A4" w:rsidRDefault="00DB74A4">
      <w:pPr>
        <w:tabs>
          <w:tab w:val="right" w:pos="6307"/>
        </w:tabs>
        <w:rPr>
          <w:b/>
        </w:rPr>
      </w:pPr>
    </w:p>
    <w:p w14:paraId="0CDB6C82" w14:textId="77777777" w:rsidR="00DB74A4" w:rsidRPr="00854A6C" w:rsidRDefault="000A7610" w:rsidP="00854A6C">
      <w:pPr>
        <w:jc w:val="center"/>
        <w:rPr>
          <w:b/>
        </w:rPr>
      </w:pPr>
      <w:r w:rsidRPr="00854A6C">
        <w:rPr>
          <w:b/>
        </w:rPr>
        <w:t>OF THE</w:t>
      </w:r>
    </w:p>
    <w:p w14:paraId="58DE6635" w14:textId="77777777" w:rsidR="00DB74A4" w:rsidRDefault="00DB74A4">
      <w:pPr>
        <w:tabs>
          <w:tab w:val="right" w:pos="6307"/>
        </w:tabs>
        <w:rPr>
          <w:b/>
        </w:rPr>
      </w:pPr>
    </w:p>
    <w:p w14:paraId="6703D4D2" w14:textId="77777777" w:rsidR="00DB74A4" w:rsidRDefault="00DB74A4">
      <w:pPr>
        <w:tabs>
          <w:tab w:val="right" w:pos="6307"/>
        </w:tabs>
        <w:rPr>
          <w:b/>
        </w:rPr>
      </w:pPr>
    </w:p>
    <w:p w14:paraId="190866C4" w14:textId="77777777" w:rsidR="00DB74A4" w:rsidRPr="00854A6C" w:rsidRDefault="000A7610" w:rsidP="00854A6C">
      <w:pPr>
        <w:jc w:val="center"/>
        <w:rPr>
          <w:b/>
          <w:sz w:val="32"/>
          <w:szCs w:val="32"/>
        </w:rPr>
      </w:pPr>
      <w:r w:rsidRPr="00854A6C">
        <w:rPr>
          <w:b/>
          <w:sz w:val="32"/>
          <w:szCs w:val="32"/>
        </w:rPr>
        <w:t>SENATE</w:t>
      </w:r>
    </w:p>
    <w:p w14:paraId="725B24F2" w14:textId="77777777" w:rsidR="00DB74A4" w:rsidRDefault="00DB74A4">
      <w:pPr>
        <w:tabs>
          <w:tab w:val="right" w:pos="6307"/>
        </w:tabs>
        <w:rPr>
          <w:b/>
        </w:rPr>
      </w:pPr>
    </w:p>
    <w:p w14:paraId="2DA55D83" w14:textId="77777777" w:rsidR="00DB74A4" w:rsidRDefault="00DB74A4">
      <w:pPr>
        <w:tabs>
          <w:tab w:val="right" w:pos="6307"/>
        </w:tabs>
        <w:rPr>
          <w:b/>
        </w:rPr>
      </w:pPr>
    </w:p>
    <w:p w14:paraId="3C013F56" w14:textId="77777777" w:rsidR="00854A6C" w:rsidRPr="00854A6C" w:rsidRDefault="00854A6C" w:rsidP="00854A6C">
      <w:pPr>
        <w:jc w:val="center"/>
        <w:rPr>
          <w:b/>
        </w:rPr>
      </w:pPr>
      <w:r w:rsidRPr="00854A6C">
        <w:rPr>
          <w:b/>
        </w:rPr>
        <w:t>OF THE</w:t>
      </w:r>
    </w:p>
    <w:p w14:paraId="16E78A6E" w14:textId="77777777" w:rsidR="00DB74A4" w:rsidRDefault="00DB74A4">
      <w:pPr>
        <w:tabs>
          <w:tab w:val="right" w:pos="6307"/>
        </w:tabs>
        <w:rPr>
          <w:b/>
        </w:rPr>
      </w:pPr>
    </w:p>
    <w:p w14:paraId="4BB65CAD" w14:textId="77777777" w:rsidR="00DB74A4" w:rsidRDefault="00DB74A4">
      <w:pPr>
        <w:tabs>
          <w:tab w:val="right" w:pos="6307"/>
        </w:tabs>
        <w:rPr>
          <w:b/>
        </w:rPr>
      </w:pPr>
    </w:p>
    <w:p w14:paraId="2E0E33F6" w14:textId="77777777" w:rsidR="00DB74A4" w:rsidRPr="00854A6C" w:rsidRDefault="000A7610" w:rsidP="00854A6C">
      <w:pPr>
        <w:jc w:val="center"/>
        <w:rPr>
          <w:b/>
          <w:sz w:val="32"/>
          <w:szCs w:val="32"/>
        </w:rPr>
      </w:pPr>
      <w:r w:rsidRPr="00854A6C">
        <w:rPr>
          <w:b/>
          <w:sz w:val="32"/>
          <w:szCs w:val="32"/>
        </w:rPr>
        <w:t>STATE OF SOUTH CAROLINA</w:t>
      </w:r>
    </w:p>
    <w:p w14:paraId="71EC3968" w14:textId="77777777" w:rsidR="00DB74A4" w:rsidRDefault="00DB74A4">
      <w:pPr>
        <w:tabs>
          <w:tab w:val="right" w:pos="6307"/>
        </w:tabs>
        <w:rPr>
          <w:b/>
        </w:rPr>
      </w:pPr>
    </w:p>
    <w:p w14:paraId="0E635135"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165.75pt" o:ole="" fillcolor="window">
            <v:imagedata r:id="rId7" o:title="" gain="2147483647f" blacklevel="15728f"/>
          </v:shape>
          <o:OLEObject Type="Embed" ProgID="Word.Picture.8" ShapeID="_x0000_i1025" DrawAspect="Content" ObjectID="_1839745741" r:id="rId8"/>
        </w:object>
      </w:r>
    </w:p>
    <w:p w14:paraId="132F0CA3" w14:textId="77777777" w:rsidR="00DB74A4" w:rsidRDefault="00DB74A4">
      <w:pPr>
        <w:tabs>
          <w:tab w:val="right" w:pos="6307"/>
        </w:tabs>
        <w:rPr>
          <w:b/>
        </w:rPr>
      </w:pPr>
    </w:p>
    <w:p w14:paraId="0F048D67" w14:textId="77777777" w:rsidR="00DB74A4" w:rsidRDefault="00DB74A4">
      <w:pPr>
        <w:tabs>
          <w:tab w:val="right" w:pos="6307"/>
        </w:tabs>
        <w:rPr>
          <w:b/>
        </w:rPr>
      </w:pPr>
    </w:p>
    <w:p w14:paraId="3CB1672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7CCE5E76" w14:textId="77777777" w:rsidR="00DB74A4" w:rsidRDefault="00DB74A4">
      <w:pPr>
        <w:tabs>
          <w:tab w:val="right" w:pos="6307"/>
        </w:tabs>
        <w:rPr>
          <w:b/>
          <w:sz w:val="21"/>
        </w:rPr>
      </w:pPr>
    </w:p>
    <w:p w14:paraId="140AD047" w14:textId="77777777" w:rsidR="00DB74A4" w:rsidRDefault="000A7610">
      <w:pPr>
        <w:tabs>
          <w:tab w:val="right" w:pos="6307"/>
        </w:tabs>
        <w:jc w:val="center"/>
        <w:rPr>
          <w:b/>
          <w:sz w:val="21"/>
        </w:rPr>
      </w:pPr>
      <w:r>
        <w:rPr>
          <w:b/>
          <w:sz w:val="21"/>
        </w:rPr>
        <w:t>_________</w:t>
      </w:r>
    </w:p>
    <w:p w14:paraId="7DE4ED8F" w14:textId="77777777" w:rsidR="00DB74A4" w:rsidRDefault="00DB74A4">
      <w:pPr>
        <w:tabs>
          <w:tab w:val="right" w:pos="6307"/>
        </w:tabs>
        <w:rPr>
          <w:b/>
          <w:sz w:val="21"/>
        </w:rPr>
      </w:pPr>
    </w:p>
    <w:p w14:paraId="527A88E0" w14:textId="77777777" w:rsidR="00DB74A4" w:rsidRDefault="00DB74A4">
      <w:pPr>
        <w:tabs>
          <w:tab w:val="right" w:pos="6307"/>
        </w:tabs>
        <w:rPr>
          <w:b/>
          <w:sz w:val="21"/>
        </w:rPr>
      </w:pPr>
    </w:p>
    <w:p w14:paraId="41E1D204" w14:textId="07952980" w:rsidR="0047138C" w:rsidRDefault="00566E22" w:rsidP="0047138C">
      <w:pPr>
        <w:jc w:val="center"/>
        <w:rPr>
          <w:b/>
        </w:rPr>
      </w:pPr>
      <w:r>
        <w:rPr>
          <w:b/>
        </w:rPr>
        <w:t xml:space="preserve">TUESDAY, </w:t>
      </w:r>
      <w:r w:rsidR="00675C37">
        <w:rPr>
          <w:b/>
        </w:rPr>
        <w:t>APRIL 28</w:t>
      </w:r>
      <w:r w:rsidR="000A7610" w:rsidRPr="00854A6C">
        <w:rPr>
          <w:b/>
        </w:rPr>
        <w:t>, 20</w:t>
      </w:r>
      <w:r w:rsidR="002958C1">
        <w:rPr>
          <w:b/>
        </w:rPr>
        <w:t>2</w:t>
      </w:r>
      <w:r w:rsidR="00A207EA">
        <w:rPr>
          <w:b/>
        </w:rPr>
        <w:t>6</w:t>
      </w:r>
    </w:p>
    <w:p w14:paraId="0F42B8BA" w14:textId="77777777" w:rsidR="0047138C" w:rsidRPr="0047138C" w:rsidRDefault="0047138C" w:rsidP="0047138C">
      <w:pPr>
        <w:rPr>
          <w:bCs/>
        </w:rPr>
      </w:pPr>
    </w:p>
    <w:p w14:paraId="0DB55FCF" w14:textId="77777777" w:rsidR="00DB74A4" w:rsidRPr="0047138C" w:rsidRDefault="0047138C" w:rsidP="0047138C">
      <w:pPr>
        <w:rPr>
          <w:b/>
        </w:rPr>
      </w:pPr>
      <w:r>
        <w:br w:type="page"/>
      </w:r>
    </w:p>
    <w:p w14:paraId="0229506F" w14:textId="36637B8D" w:rsidR="00DB74A4" w:rsidRDefault="00675C37">
      <w:pPr>
        <w:jc w:val="center"/>
        <w:rPr>
          <w:b/>
        </w:rPr>
      </w:pPr>
      <w:r>
        <w:rPr>
          <w:b/>
        </w:rPr>
        <w:lastRenderedPageBreak/>
        <w:t>Tuesday, April 28</w:t>
      </w:r>
      <w:r w:rsidR="000A7610">
        <w:rPr>
          <w:b/>
        </w:rPr>
        <w:t>, 20</w:t>
      </w:r>
      <w:r w:rsidR="002958C1">
        <w:rPr>
          <w:b/>
        </w:rPr>
        <w:t>2</w:t>
      </w:r>
      <w:r w:rsidR="00A207EA">
        <w:rPr>
          <w:b/>
        </w:rPr>
        <w:t>6</w:t>
      </w:r>
    </w:p>
    <w:p w14:paraId="05FF69B3" w14:textId="77777777" w:rsidR="00DB74A4" w:rsidRDefault="000A7610">
      <w:pPr>
        <w:jc w:val="center"/>
        <w:rPr>
          <w:b/>
        </w:rPr>
      </w:pPr>
      <w:r>
        <w:rPr>
          <w:b/>
        </w:rPr>
        <w:t>(Statewide Session)</w:t>
      </w:r>
    </w:p>
    <w:p w14:paraId="3286B46C"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4C46D23" w14:textId="77777777" w:rsidR="00DB74A4" w:rsidRDefault="00DB74A4"/>
    <w:p w14:paraId="2E9BC779" w14:textId="77777777" w:rsidR="00DB74A4" w:rsidRDefault="000A7610">
      <w:pPr>
        <w:rPr>
          <w:strike/>
        </w:rPr>
      </w:pPr>
      <w:r>
        <w:rPr>
          <w:strike/>
        </w:rPr>
        <w:t>Indicates Matter Stricken</w:t>
      </w:r>
    </w:p>
    <w:p w14:paraId="29403078" w14:textId="77777777" w:rsidR="00DB74A4" w:rsidRPr="00C62740" w:rsidRDefault="000A7610" w:rsidP="00C62740">
      <w:pPr>
        <w:rPr>
          <w:u w:val="single"/>
        </w:rPr>
      </w:pPr>
      <w:r w:rsidRPr="00C62740">
        <w:rPr>
          <w:u w:val="single"/>
        </w:rPr>
        <w:t>Indicates New Matter</w:t>
      </w:r>
    </w:p>
    <w:p w14:paraId="1E903853" w14:textId="77777777" w:rsidR="00DB74A4" w:rsidRDefault="00DB74A4"/>
    <w:p w14:paraId="1DCD7BA1" w14:textId="77777777" w:rsidR="00DB74A4" w:rsidRDefault="000A7610">
      <w:r>
        <w:tab/>
        <w:t>The Senate assembled at 1</w:t>
      </w:r>
      <w:r w:rsidR="009B46FD">
        <w:t>2:00 Noon</w:t>
      </w:r>
      <w:r>
        <w:t>, the hour to which it stood adjourned, and was called to order by the PRESIDENT.</w:t>
      </w:r>
    </w:p>
    <w:p w14:paraId="6F0CA128" w14:textId="77777777" w:rsidR="00DB74A4" w:rsidRDefault="000A7610">
      <w:r>
        <w:tab/>
        <w:t>A quorum being present, the proceedings were opened with a devotion by the Chaplain as follows:</w:t>
      </w:r>
    </w:p>
    <w:p w14:paraId="528F7B48" w14:textId="77777777" w:rsidR="00DB74A4" w:rsidRDefault="00DB74A4"/>
    <w:p w14:paraId="3E505B62" w14:textId="77777777" w:rsidR="000E241D" w:rsidRPr="00434F55" w:rsidRDefault="000E241D" w:rsidP="000E241D">
      <w:pPr>
        <w:pStyle w:val="NoSpacing"/>
        <w:jc w:val="both"/>
        <w:rPr>
          <w:rFonts w:ascii="Times New Roman" w:hAnsi="Times New Roman" w:cs="Times New Roman"/>
          <w:sz w:val="22"/>
          <w:szCs w:val="22"/>
        </w:rPr>
      </w:pPr>
      <w:r w:rsidRPr="00434F55">
        <w:rPr>
          <w:rFonts w:ascii="Times New Roman" w:hAnsi="Times New Roman" w:cs="Times New Roman"/>
          <w:sz w:val="22"/>
          <w:szCs w:val="22"/>
        </w:rPr>
        <w:t xml:space="preserve">In the book </w:t>
      </w:r>
      <w:proofErr w:type="gramStart"/>
      <w:r w:rsidRPr="00434F55">
        <w:rPr>
          <w:rFonts w:ascii="Times New Roman" w:hAnsi="Times New Roman" w:cs="Times New Roman"/>
          <w:sz w:val="22"/>
          <w:szCs w:val="22"/>
        </w:rPr>
        <w:t>of</w:t>
      </w:r>
      <w:proofErr w:type="gramEnd"/>
      <w:r w:rsidRPr="00434F55">
        <w:rPr>
          <w:rFonts w:ascii="Times New Roman" w:hAnsi="Times New Roman" w:cs="Times New Roman"/>
          <w:sz w:val="22"/>
          <w:szCs w:val="22"/>
        </w:rPr>
        <w:t xml:space="preserve"> </w:t>
      </w:r>
      <w:proofErr w:type="gramStart"/>
      <w:r w:rsidRPr="00434F55">
        <w:rPr>
          <w:rFonts w:ascii="Times New Roman" w:hAnsi="Times New Roman" w:cs="Times New Roman"/>
          <w:sz w:val="22"/>
          <w:szCs w:val="22"/>
        </w:rPr>
        <w:t>Jeremiah</w:t>
      </w:r>
      <w:proofErr w:type="gramEnd"/>
      <w:r w:rsidRPr="00434F55">
        <w:rPr>
          <w:rFonts w:ascii="Times New Roman" w:hAnsi="Times New Roman" w:cs="Times New Roman"/>
          <w:sz w:val="22"/>
          <w:szCs w:val="22"/>
        </w:rPr>
        <w:t xml:space="preserve"> we find this unsettling and mournful statement:</w:t>
      </w:r>
    </w:p>
    <w:p w14:paraId="2BCE8A5B" w14:textId="77777777" w:rsidR="000E241D" w:rsidRDefault="000E241D" w:rsidP="000E241D">
      <w:pPr>
        <w:pStyle w:val="NoSpacing"/>
        <w:jc w:val="both"/>
        <w:rPr>
          <w:rFonts w:ascii="Times New Roman" w:hAnsi="Times New Roman" w:cs="Times New Roman"/>
          <w:sz w:val="22"/>
          <w:szCs w:val="22"/>
        </w:rPr>
      </w:pPr>
    </w:p>
    <w:p w14:paraId="08FE30FC" w14:textId="1AA9F736" w:rsidR="000E241D" w:rsidRPr="00434F55" w:rsidRDefault="000E241D" w:rsidP="000E241D">
      <w:pPr>
        <w:pStyle w:val="NoSpacing"/>
        <w:jc w:val="both"/>
        <w:rPr>
          <w:rFonts w:ascii="Times New Roman" w:hAnsi="Times New Roman" w:cs="Times New Roman"/>
          <w:sz w:val="22"/>
          <w:szCs w:val="22"/>
        </w:rPr>
      </w:pPr>
      <w:r w:rsidRPr="00434F55">
        <w:rPr>
          <w:rFonts w:ascii="Times New Roman" w:hAnsi="Times New Roman" w:cs="Times New Roman"/>
          <w:sz w:val="22"/>
          <w:szCs w:val="22"/>
        </w:rPr>
        <w:t>Jeremiah 8:18</w:t>
      </w:r>
    </w:p>
    <w:p w14:paraId="2D9E910A" w14:textId="77777777" w:rsidR="000E241D" w:rsidRPr="00434F55" w:rsidRDefault="000E241D" w:rsidP="000E241D">
      <w:pPr>
        <w:pStyle w:val="NoSpacing"/>
        <w:ind w:firstLine="216"/>
        <w:jc w:val="both"/>
        <w:rPr>
          <w:rFonts w:ascii="Times New Roman" w:hAnsi="Times New Roman" w:cs="Times New Roman"/>
          <w:sz w:val="22"/>
          <w:szCs w:val="22"/>
        </w:rPr>
      </w:pPr>
      <w:r w:rsidRPr="00434F55">
        <w:rPr>
          <w:rFonts w:ascii="Times New Roman" w:hAnsi="Times New Roman" w:cs="Times New Roman"/>
          <w:sz w:val="22"/>
          <w:szCs w:val="22"/>
        </w:rPr>
        <w:t>“My joy is gone, grief is upon me, my heart is sick.”</w:t>
      </w:r>
    </w:p>
    <w:p w14:paraId="2A539E3F" w14:textId="65D59922" w:rsidR="000E241D" w:rsidRPr="00434F55" w:rsidRDefault="000E241D" w:rsidP="000E241D">
      <w:pPr>
        <w:pStyle w:val="NoSpacing"/>
        <w:ind w:firstLine="216"/>
        <w:jc w:val="both"/>
        <w:rPr>
          <w:rFonts w:ascii="Times New Roman" w:hAnsi="Times New Roman" w:cs="Times New Roman"/>
          <w:sz w:val="22"/>
          <w:szCs w:val="22"/>
        </w:rPr>
      </w:pPr>
      <w:r w:rsidRPr="00434F55">
        <w:rPr>
          <w:rFonts w:ascii="Times New Roman" w:hAnsi="Times New Roman" w:cs="Times New Roman"/>
          <w:sz w:val="22"/>
          <w:szCs w:val="22"/>
        </w:rPr>
        <w:t>Friends, bow with me, please:</w:t>
      </w:r>
      <w:r>
        <w:rPr>
          <w:rFonts w:ascii="Times New Roman" w:hAnsi="Times New Roman" w:cs="Times New Roman"/>
          <w:sz w:val="22"/>
          <w:szCs w:val="22"/>
        </w:rPr>
        <w:t xml:space="preserve"> </w:t>
      </w:r>
      <w:r w:rsidRPr="00434F55">
        <w:rPr>
          <w:rFonts w:ascii="Times New Roman" w:hAnsi="Times New Roman" w:cs="Times New Roman"/>
          <w:sz w:val="22"/>
          <w:szCs w:val="22"/>
        </w:rPr>
        <w:t>Most Holy Lord, there are indeed moments when we perhaps find ourselves joining in with the speaker quoted here in Jeremiah and asking, “What more can possibly be added to our current</w:t>
      </w:r>
      <w:r>
        <w:rPr>
          <w:rFonts w:ascii="Times New Roman" w:hAnsi="Times New Roman" w:cs="Times New Roman"/>
          <w:sz w:val="22"/>
          <w:szCs w:val="22"/>
        </w:rPr>
        <w:t xml:space="preserve"> </w:t>
      </w:r>
      <w:r w:rsidRPr="00434F55">
        <w:rPr>
          <w:rFonts w:ascii="Times New Roman" w:hAnsi="Times New Roman" w:cs="Times New Roman"/>
          <w:sz w:val="22"/>
          <w:szCs w:val="22"/>
        </w:rPr>
        <w:t xml:space="preserve">state of alarm and unsettledness?  All that is continuing to unfold in the Middle East?  And now another attempted attack on many of our </w:t>
      </w:r>
      <w:r w:rsidR="00994CEA">
        <w:rPr>
          <w:rFonts w:ascii="Times New Roman" w:hAnsi="Times New Roman" w:cs="Times New Roman"/>
          <w:sz w:val="22"/>
          <w:szCs w:val="22"/>
        </w:rPr>
        <w:t>n</w:t>
      </w:r>
      <w:r w:rsidRPr="00434F55">
        <w:rPr>
          <w:rFonts w:ascii="Times New Roman" w:hAnsi="Times New Roman" w:cs="Times New Roman"/>
          <w:sz w:val="22"/>
          <w:szCs w:val="22"/>
        </w:rPr>
        <w:t xml:space="preserve">ation’s leading </w:t>
      </w:r>
      <w:proofErr w:type="gramStart"/>
      <w:r w:rsidRPr="00434F55">
        <w:rPr>
          <w:rFonts w:ascii="Times New Roman" w:hAnsi="Times New Roman" w:cs="Times New Roman"/>
          <w:sz w:val="22"/>
          <w:szCs w:val="22"/>
        </w:rPr>
        <w:t>figures?”</w:t>
      </w:r>
      <w:proofErr w:type="gramEnd"/>
      <w:r w:rsidRPr="00434F55">
        <w:rPr>
          <w:rFonts w:ascii="Times New Roman" w:hAnsi="Times New Roman" w:cs="Times New Roman"/>
          <w:sz w:val="22"/>
          <w:szCs w:val="22"/>
        </w:rPr>
        <w:t xml:space="preserve">  </w:t>
      </w:r>
      <w:proofErr w:type="gramStart"/>
      <w:r w:rsidRPr="00434F55">
        <w:rPr>
          <w:rFonts w:ascii="Times New Roman" w:hAnsi="Times New Roman" w:cs="Times New Roman"/>
          <w:sz w:val="22"/>
          <w:szCs w:val="22"/>
        </w:rPr>
        <w:t>But,</w:t>
      </w:r>
      <w:proofErr w:type="gramEnd"/>
      <w:r w:rsidRPr="00434F55">
        <w:rPr>
          <w:rFonts w:ascii="Times New Roman" w:hAnsi="Times New Roman" w:cs="Times New Roman"/>
          <w:sz w:val="22"/>
          <w:szCs w:val="22"/>
        </w:rPr>
        <w:t xml:space="preserve"> we all know that </w:t>
      </w:r>
      <w:proofErr w:type="gramStart"/>
      <w:r w:rsidRPr="00434F55">
        <w:rPr>
          <w:rFonts w:ascii="Times New Roman" w:hAnsi="Times New Roman" w:cs="Times New Roman"/>
          <w:sz w:val="22"/>
          <w:szCs w:val="22"/>
        </w:rPr>
        <w:t>talk</w:t>
      </w:r>
      <w:proofErr w:type="gramEnd"/>
      <w:r w:rsidRPr="00434F55">
        <w:rPr>
          <w:rFonts w:ascii="Times New Roman" w:hAnsi="Times New Roman" w:cs="Times New Roman"/>
          <w:sz w:val="22"/>
          <w:szCs w:val="22"/>
        </w:rPr>
        <w:t xml:space="preserve"> itself is simply never enough.  What now must follow instead is steady, loving leadership, O Holy God.  So today we implore You to instill in each of these Senators and aides </w:t>
      </w:r>
      <w:r w:rsidR="00660701" w:rsidRPr="00434F55">
        <w:rPr>
          <w:rFonts w:ascii="Times New Roman" w:hAnsi="Times New Roman" w:cs="Times New Roman"/>
          <w:sz w:val="22"/>
          <w:szCs w:val="22"/>
        </w:rPr>
        <w:t>serving</w:t>
      </w:r>
      <w:r w:rsidRPr="00434F55">
        <w:rPr>
          <w:rFonts w:ascii="Times New Roman" w:hAnsi="Times New Roman" w:cs="Times New Roman"/>
          <w:sz w:val="22"/>
          <w:szCs w:val="22"/>
        </w:rPr>
        <w:t xml:space="preserve"> here a determination to help lead the way to a new day for everyone, a day celebrating a united people, a period of hope renewed, a time of cooperation at every level.  May it be so, dear Lord.  In Your loving name, may it be so.  Amen.</w:t>
      </w:r>
    </w:p>
    <w:p w14:paraId="728D5729" w14:textId="77777777" w:rsidR="00DB74A4" w:rsidRDefault="00DB74A4">
      <w:pPr>
        <w:pStyle w:val="Header"/>
        <w:tabs>
          <w:tab w:val="clear" w:pos="8640"/>
          <w:tab w:val="left" w:pos="4320"/>
        </w:tabs>
      </w:pPr>
    </w:p>
    <w:p w14:paraId="3355BD53" w14:textId="77777777" w:rsidR="00DB74A4" w:rsidRDefault="000A7610">
      <w:pPr>
        <w:pStyle w:val="Header"/>
        <w:tabs>
          <w:tab w:val="clear" w:pos="8640"/>
          <w:tab w:val="left" w:pos="4320"/>
        </w:tabs>
      </w:pPr>
      <w:r>
        <w:tab/>
        <w:t>The PRESIDENT called for Petitions, Memorials, Presentments of Grand Juries and such like papers.</w:t>
      </w:r>
    </w:p>
    <w:p w14:paraId="7B4CF5AF" w14:textId="77777777" w:rsidR="00DB74A4" w:rsidRDefault="00DB74A4">
      <w:pPr>
        <w:pStyle w:val="Header"/>
        <w:tabs>
          <w:tab w:val="clear" w:pos="8640"/>
          <w:tab w:val="left" w:pos="4320"/>
        </w:tabs>
      </w:pPr>
    </w:p>
    <w:p w14:paraId="527A474A" w14:textId="1C629160" w:rsidR="00DB74A4" w:rsidRPr="009736A4" w:rsidRDefault="009736A4" w:rsidP="009736A4">
      <w:pPr>
        <w:pStyle w:val="Header"/>
        <w:tabs>
          <w:tab w:val="clear" w:pos="8640"/>
          <w:tab w:val="left" w:pos="4320"/>
        </w:tabs>
        <w:jc w:val="center"/>
      </w:pPr>
      <w:r>
        <w:rPr>
          <w:b/>
        </w:rPr>
        <w:t>Call of the Senate</w:t>
      </w:r>
    </w:p>
    <w:p w14:paraId="433D2934" w14:textId="3D8B7ECB" w:rsidR="009736A4" w:rsidRDefault="009736A4">
      <w:pPr>
        <w:pStyle w:val="Header"/>
        <w:tabs>
          <w:tab w:val="clear" w:pos="8640"/>
          <w:tab w:val="left" w:pos="4320"/>
        </w:tabs>
      </w:pPr>
      <w:r>
        <w:tab/>
        <w:t>Senator PEELER moved that a Call of the Senate be made.  The following Senators answered the Call:</w:t>
      </w:r>
    </w:p>
    <w:p w14:paraId="1B3FEB4E"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88F445F"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Adams</w:t>
      </w:r>
      <w:r>
        <w:tab/>
      </w:r>
      <w:r w:rsidRPr="009736A4">
        <w:t>Alexander</w:t>
      </w:r>
      <w:r>
        <w:tab/>
      </w:r>
      <w:r w:rsidRPr="009736A4">
        <w:t>Allen</w:t>
      </w:r>
    </w:p>
    <w:p w14:paraId="6B15CF96"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Bennett</w:t>
      </w:r>
      <w:r>
        <w:tab/>
      </w:r>
      <w:r w:rsidRPr="009736A4">
        <w:t>Blackmon</w:t>
      </w:r>
      <w:r>
        <w:tab/>
      </w:r>
      <w:r w:rsidRPr="009736A4">
        <w:t>Bright</w:t>
      </w:r>
    </w:p>
    <w:p w14:paraId="1ACD2CCA"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Campsen</w:t>
      </w:r>
      <w:r>
        <w:tab/>
      </w:r>
      <w:r w:rsidRPr="009736A4">
        <w:t>Cash</w:t>
      </w:r>
      <w:r>
        <w:tab/>
      </w:r>
      <w:r w:rsidRPr="009736A4">
        <w:t>Chaplin</w:t>
      </w:r>
    </w:p>
    <w:p w14:paraId="389976D4"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Climer</w:t>
      </w:r>
      <w:r>
        <w:tab/>
      </w:r>
      <w:r w:rsidRPr="009736A4">
        <w:t>Cromer</w:t>
      </w:r>
      <w:r>
        <w:tab/>
      </w:r>
      <w:r w:rsidRPr="009736A4">
        <w:t>Davis</w:t>
      </w:r>
    </w:p>
    <w:p w14:paraId="5F56EC3E"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Devine</w:t>
      </w:r>
      <w:r>
        <w:tab/>
      </w:r>
      <w:r w:rsidRPr="009736A4">
        <w:t>Elliott</w:t>
      </w:r>
      <w:r>
        <w:tab/>
      </w:r>
      <w:r w:rsidRPr="009736A4">
        <w:t>Fernandez</w:t>
      </w:r>
    </w:p>
    <w:p w14:paraId="057B4E6F"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Garrett</w:t>
      </w:r>
      <w:r>
        <w:tab/>
      </w:r>
      <w:r w:rsidRPr="009736A4">
        <w:t>Goldfinch</w:t>
      </w:r>
      <w:r>
        <w:tab/>
      </w:r>
      <w:r w:rsidRPr="009736A4">
        <w:t>Graham</w:t>
      </w:r>
    </w:p>
    <w:p w14:paraId="143B0CB6"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Grooms</w:t>
      </w:r>
      <w:r>
        <w:tab/>
      </w:r>
      <w:r w:rsidRPr="009736A4">
        <w:t>Hembree</w:t>
      </w:r>
      <w:r>
        <w:tab/>
      </w:r>
      <w:r w:rsidRPr="009736A4">
        <w:t>Hutto</w:t>
      </w:r>
    </w:p>
    <w:p w14:paraId="6316BCF5"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Jackson</w:t>
      </w:r>
      <w:r>
        <w:tab/>
      </w:r>
      <w:r w:rsidRPr="009736A4">
        <w:t>Johnson</w:t>
      </w:r>
      <w:r>
        <w:tab/>
      </w:r>
      <w:r w:rsidRPr="009736A4">
        <w:t>Kennedy</w:t>
      </w:r>
    </w:p>
    <w:p w14:paraId="538A6A57"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lastRenderedPageBreak/>
        <w:t>Leber</w:t>
      </w:r>
      <w:r>
        <w:tab/>
      </w:r>
      <w:r w:rsidRPr="009736A4">
        <w:t>Martin</w:t>
      </w:r>
      <w:r>
        <w:tab/>
      </w:r>
      <w:r w:rsidRPr="009736A4">
        <w:t>Massey</w:t>
      </w:r>
    </w:p>
    <w:p w14:paraId="7AB022AF"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Matthews</w:t>
      </w:r>
      <w:r>
        <w:tab/>
      </w:r>
      <w:r w:rsidRPr="009736A4">
        <w:t>Ott</w:t>
      </w:r>
      <w:r>
        <w:tab/>
      </w:r>
      <w:r w:rsidRPr="009736A4">
        <w:t>Peeler</w:t>
      </w:r>
    </w:p>
    <w:p w14:paraId="63398F3D"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Reichenbach</w:t>
      </w:r>
      <w:r>
        <w:tab/>
      </w:r>
      <w:r w:rsidRPr="009736A4">
        <w:t>Rice</w:t>
      </w:r>
      <w:r>
        <w:tab/>
      </w:r>
      <w:r w:rsidRPr="009736A4">
        <w:t>Sabb</w:t>
      </w:r>
    </w:p>
    <w:p w14:paraId="5FFC0DA5"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Stubbs</w:t>
      </w:r>
      <w:r>
        <w:tab/>
      </w:r>
      <w:r w:rsidRPr="009736A4">
        <w:t>Sutton</w:t>
      </w:r>
      <w:r>
        <w:tab/>
      </w:r>
      <w:r w:rsidRPr="009736A4">
        <w:t>Tedder</w:t>
      </w:r>
    </w:p>
    <w:p w14:paraId="41C14701"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Turner</w:t>
      </w:r>
      <w:r>
        <w:tab/>
      </w:r>
      <w:r w:rsidRPr="009736A4">
        <w:t>Verdin</w:t>
      </w:r>
      <w:r>
        <w:tab/>
      </w:r>
      <w:r w:rsidRPr="009736A4">
        <w:t>Walker</w:t>
      </w:r>
    </w:p>
    <w:p w14:paraId="6B890C8C" w14:textId="77777777" w:rsidR="009736A4" w:rsidRDefault="009736A4" w:rsidP="009736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36A4">
        <w:t>Williams</w:t>
      </w:r>
      <w:r>
        <w:tab/>
      </w:r>
      <w:r w:rsidRPr="009736A4">
        <w:t>Young</w:t>
      </w:r>
      <w:r>
        <w:tab/>
      </w:r>
      <w:r w:rsidRPr="009736A4">
        <w:t>Zell</w:t>
      </w:r>
    </w:p>
    <w:p w14:paraId="1253903C" w14:textId="77777777" w:rsidR="009736A4" w:rsidRDefault="009736A4" w:rsidP="009736A4">
      <w:pPr>
        <w:pStyle w:val="Header"/>
        <w:tabs>
          <w:tab w:val="clear" w:pos="8640"/>
          <w:tab w:val="left" w:pos="4320"/>
        </w:tabs>
      </w:pPr>
    </w:p>
    <w:p w14:paraId="02B892E6" w14:textId="28A71B02" w:rsidR="009736A4" w:rsidRDefault="009736A4">
      <w:pPr>
        <w:pStyle w:val="Header"/>
        <w:tabs>
          <w:tab w:val="clear" w:pos="8640"/>
          <w:tab w:val="left" w:pos="4320"/>
        </w:tabs>
      </w:pPr>
      <w:r>
        <w:tab/>
        <w:t>A quorum being present, the Senate resumed.</w:t>
      </w:r>
    </w:p>
    <w:p w14:paraId="4FEDDA47" w14:textId="77777777" w:rsidR="00F26CEA" w:rsidRDefault="00F26CEA">
      <w:pPr>
        <w:pStyle w:val="Header"/>
        <w:tabs>
          <w:tab w:val="clear" w:pos="8640"/>
          <w:tab w:val="left" w:pos="4320"/>
        </w:tabs>
      </w:pPr>
    </w:p>
    <w:p w14:paraId="6FF749D7" w14:textId="442E87AC" w:rsidR="00FF7AAE" w:rsidRPr="00FF7AAE" w:rsidRDefault="00FF7AAE" w:rsidP="00FF7AAE">
      <w:pPr>
        <w:pStyle w:val="Header"/>
        <w:tabs>
          <w:tab w:val="clear" w:pos="8640"/>
          <w:tab w:val="left" w:pos="4320"/>
        </w:tabs>
        <w:jc w:val="center"/>
      </w:pPr>
      <w:r>
        <w:rPr>
          <w:b/>
        </w:rPr>
        <w:t>Recorded Presence</w:t>
      </w:r>
    </w:p>
    <w:p w14:paraId="71A0E2ED" w14:textId="1E000680" w:rsidR="00FF7AAE" w:rsidRDefault="00FF7AAE">
      <w:pPr>
        <w:pStyle w:val="Header"/>
        <w:tabs>
          <w:tab w:val="clear" w:pos="8640"/>
          <w:tab w:val="left" w:pos="4320"/>
        </w:tabs>
      </w:pPr>
      <w:r>
        <w:tab/>
        <w:t>Senator CORBIN recorded his presence subsequent to the Call of the Senate.</w:t>
      </w:r>
    </w:p>
    <w:p w14:paraId="4EB2A538" w14:textId="77777777" w:rsidR="00FF7AAE" w:rsidRDefault="00FF7AAE">
      <w:pPr>
        <w:pStyle w:val="Header"/>
        <w:tabs>
          <w:tab w:val="clear" w:pos="8640"/>
          <w:tab w:val="left" w:pos="4320"/>
        </w:tabs>
      </w:pPr>
    </w:p>
    <w:p w14:paraId="1E122A42" w14:textId="77777777" w:rsidR="007D38E6" w:rsidRPr="00FB32C6" w:rsidRDefault="007D38E6" w:rsidP="007D38E6">
      <w:pPr>
        <w:jc w:val="center"/>
        <w:rPr>
          <w:b/>
        </w:rPr>
      </w:pPr>
      <w:r w:rsidRPr="00FB32C6">
        <w:rPr>
          <w:b/>
        </w:rPr>
        <w:t>MESSAGE FROM THE GOVERNOR</w:t>
      </w:r>
    </w:p>
    <w:p w14:paraId="39EBF2DB" w14:textId="77777777" w:rsidR="007D38E6" w:rsidRPr="00FB32C6" w:rsidRDefault="007D38E6" w:rsidP="007D38E6">
      <w:pPr>
        <w:ind w:firstLine="216"/>
      </w:pPr>
      <w:r w:rsidRPr="00FB32C6">
        <w:t>The following appointments were transmitted by the Honorable Henry Dargan McMaster:</w:t>
      </w:r>
    </w:p>
    <w:p w14:paraId="2BD07CF9" w14:textId="77777777" w:rsidR="007D38E6" w:rsidRPr="00FB32C6" w:rsidRDefault="007D38E6" w:rsidP="007D38E6">
      <w:pPr>
        <w:ind w:firstLine="216"/>
      </w:pPr>
    </w:p>
    <w:p w14:paraId="785725E2" w14:textId="77777777" w:rsidR="007D38E6" w:rsidRPr="00FB32C6" w:rsidRDefault="007D38E6" w:rsidP="007D38E6">
      <w:pPr>
        <w:jc w:val="center"/>
        <w:rPr>
          <w:b/>
        </w:rPr>
      </w:pPr>
      <w:r w:rsidRPr="00FB32C6">
        <w:rPr>
          <w:b/>
        </w:rPr>
        <w:t>Statewide Appointments</w:t>
      </w:r>
    </w:p>
    <w:p w14:paraId="42554F9B" w14:textId="77777777" w:rsidR="007D38E6" w:rsidRPr="00FB32C6" w:rsidRDefault="007D38E6" w:rsidP="007D38E6">
      <w:pPr>
        <w:keepNext/>
        <w:ind w:firstLine="216"/>
        <w:rPr>
          <w:u w:val="single"/>
        </w:rPr>
      </w:pPr>
      <w:r w:rsidRPr="00FB32C6">
        <w:rPr>
          <w:u w:val="single"/>
        </w:rPr>
        <w:t xml:space="preserve">Initial Appointment, South Carolina Board of Probation, Parole and Pardon Services, with the term </w:t>
      </w:r>
      <w:proofErr w:type="gramStart"/>
      <w:r w:rsidRPr="00FB32C6">
        <w:rPr>
          <w:u w:val="single"/>
        </w:rPr>
        <w:t>to commence</w:t>
      </w:r>
      <w:proofErr w:type="gramEnd"/>
      <w:r w:rsidRPr="00FB32C6">
        <w:rPr>
          <w:u w:val="single"/>
        </w:rPr>
        <w:t xml:space="preserve"> March 15, 2023, and </w:t>
      </w:r>
      <w:proofErr w:type="gramStart"/>
      <w:r w:rsidRPr="00FB32C6">
        <w:rPr>
          <w:u w:val="single"/>
        </w:rPr>
        <w:t>to expire</w:t>
      </w:r>
      <w:proofErr w:type="gramEnd"/>
      <w:r w:rsidRPr="00FB32C6">
        <w:rPr>
          <w:u w:val="single"/>
        </w:rPr>
        <w:t xml:space="preserve"> March 15, 2029</w:t>
      </w:r>
    </w:p>
    <w:p w14:paraId="5DDBB490" w14:textId="77777777" w:rsidR="007D38E6" w:rsidRPr="00FB32C6" w:rsidRDefault="007D38E6" w:rsidP="007D38E6">
      <w:pPr>
        <w:keepNext/>
        <w:ind w:firstLine="216"/>
        <w:rPr>
          <w:u w:val="single"/>
        </w:rPr>
      </w:pPr>
      <w:r w:rsidRPr="00FB32C6">
        <w:rPr>
          <w:u w:val="single"/>
        </w:rPr>
        <w:t>7th Congressional District:</w:t>
      </w:r>
    </w:p>
    <w:p w14:paraId="50AAEE8C" w14:textId="77777777" w:rsidR="007D38E6" w:rsidRDefault="007D38E6" w:rsidP="007D38E6">
      <w:pPr>
        <w:ind w:firstLine="216"/>
      </w:pPr>
      <w:r>
        <w:t xml:space="preserve"> Eric Lewis, 129 Point Break Drive, Myrtle Beach, SC 29588</w:t>
      </w:r>
      <w:r w:rsidRPr="00FB32C6">
        <w:rPr>
          <w:i/>
        </w:rPr>
        <w:t xml:space="preserve"> VICE </w:t>
      </w:r>
      <w:r w:rsidRPr="00FB32C6">
        <w:t>Kimberly H. Frederick</w:t>
      </w:r>
    </w:p>
    <w:p w14:paraId="488E62D3" w14:textId="77777777" w:rsidR="007D38E6" w:rsidRDefault="007D38E6" w:rsidP="007D38E6">
      <w:pPr>
        <w:ind w:firstLine="216"/>
      </w:pPr>
    </w:p>
    <w:p w14:paraId="19721D0F" w14:textId="77777777" w:rsidR="007D38E6" w:rsidRDefault="007D38E6" w:rsidP="007D38E6">
      <w:pPr>
        <w:ind w:firstLine="216"/>
      </w:pPr>
      <w:proofErr w:type="gramStart"/>
      <w:r>
        <w:t>Referred</w:t>
      </w:r>
      <w:proofErr w:type="gramEnd"/>
      <w:r>
        <w:t xml:space="preserve"> to the Committee on Corrections and Penology.</w:t>
      </w:r>
    </w:p>
    <w:p w14:paraId="49D18B36" w14:textId="77777777" w:rsidR="007D38E6" w:rsidRDefault="007D38E6" w:rsidP="007D38E6">
      <w:pPr>
        <w:ind w:firstLine="216"/>
      </w:pPr>
    </w:p>
    <w:p w14:paraId="06D66A64" w14:textId="77777777" w:rsidR="007D38E6" w:rsidRPr="00FB32C6" w:rsidRDefault="007D38E6" w:rsidP="007D38E6">
      <w:pPr>
        <w:keepNext/>
        <w:ind w:firstLine="216"/>
        <w:rPr>
          <w:u w:val="single"/>
        </w:rPr>
      </w:pPr>
      <w:r w:rsidRPr="00FB32C6">
        <w:rPr>
          <w:u w:val="single"/>
        </w:rPr>
        <w:t>Reappointment, South Carolina Public Charter School District Board of Trustees, with the term to commence August 1, 2023, and to expire August 1, 2026</w:t>
      </w:r>
    </w:p>
    <w:p w14:paraId="6ABC34A6" w14:textId="77777777" w:rsidR="007D38E6" w:rsidRPr="00FB32C6" w:rsidRDefault="007D38E6" w:rsidP="007D38E6">
      <w:pPr>
        <w:keepNext/>
        <w:ind w:firstLine="216"/>
        <w:rPr>
          <w:u w:val="single"/>
        </w:rPr>
      </w:pPr>
      <w:r w:rsidRPr="00FB32C6">
        <w:rPr>
          <w:u w:val="single"/>
        </w:rPr>
        <w:t>SC Education Oversight Committee</w:t>
      </w:r>
      <w:r>
        <w:rPr>
          <w:u w:val="single"/>
        </w:rPr>
        <w:t>:</w:t>
      </w:r>
    </w:p>
    <w:p w14:paraId="513CB898" w14:textId="77777777" w:rsidR="007D38E6" w:rsidRDefault="007D38E6" w:rsidP="007D38E6">
      <w:pPr>
        <w:ind w:firstLine="216"/>
      </w:pPr>
      <w:r>
        <w:t xml:space="preserve"> Jonathan Butcher, 105 Bridgeton Drive, Greenville, SC 29615</w:t>
      </w:r>
    </w:p>
    <w:p w14:paraId="21827577" w14:textId="77777777" w:rsidR="007D38E6" w:rsidRDefault="007D38E6" w:rsidP="007D38E6">
      <w:pPr>
        <w:ind w:firstLine="216"/>
      </w:pPr>
    </w:p>
    <w:p w14:paraId="24E10C55" w14:textId="77777777" w:rsidR="007D38E6" w:rsidRDefault="007D38E6" w:rsidP="007D38E6">
      <w:pPr>
        <w:ind w:firstLine="216"/>
      </w:pPr>
      <w:proofErr w:type="gramStart"/>
      <w:r>
        <w:t>Referred</w:t>
      </w:r>
      <w:proofErr w:type="gramEnd"/>
      <w:r>
        <w:t xml:space="preserve"> to the Committee on Education.</w:t>
      </w:r>
    </w:p>
    <w:p w14:paraId="68A2D1E6" w14:textId="77777777" w:rsidR="007D38E6" w:rsidRDefault="007D38E6" w:rsidP="007D38E6">
      <w:pPr>
        <w:ind w:firstLine="216"/>
      </w:pPr>
    </w:p>
    <w:p w14:paraId="495B4729" w14:textId="77777777" w:rsidR="007D38E6" w:rsidRPr="00FB32C6" w:rsidRDefault="007D38E6" w:rsidP="007D38E6">
      <w:pPr>
        <w:keepNext/>
        <w:ind w:firstLine="216"/>
        <w:rPr>
          <w:u w:val="single"/>
        </w:rPr>
      </w:pPr>
      <w:r w:rsidRPr="00FB32C6">
        <w:rPr>
          <w:u w:val="single"/>
        </w:rPr>
        <w:t xml:space="preserve">Reappointment, South Carolina Public Charter School District Board of Trustees, with the term </w:t>
      </w:r>
      <w:proofErr w:type="gramStart"/>
      <w:r w:rsidRPr="00FB32C6">
        <w:rPr>
          <w:u w:val="single"/>
        </w:rPr>
        <w:t>to commence</w:t>
      </w:r>
      <w:proofErr w:type="gramEnd"/>
      <w:r w:rsidRPr="00FB32C6">
        <w:rPr>
          <w:u w:val="single"/>
        </w:rPr>
        <w:t xml:space="preserve"> August 1, 2026, and </w:t>
      </w:r>
      <w:proofErr w:type="gramStart"/>
      <w:r w:rsidRPr="00FB32C6">
        <w:rPr>
          <w:u w:val="single"/>
        </w:rPr>
        <w:t>to expire</w:t>
      </w:r>
      <w:proofErr w:type="gramEnd"/>
      <w:r w:rsidRPr="00FB32C6">
        <w:rPr>
          <w:u w:val="single"/>
        </w:rPr>
        <w:t xml:space="preserve"> August 1, 2029</w:t>
      </w:r>
    </w:p>
    <w:p w14:paraId="4DC5CB3B" w14:textId="77777777" w:rsidR="007D38E6" w:rsidRPr="00FB32C6" w:rsidRDefault="007D38E6" w:rsidP="007D38E6">
      <w:pPr>
        <w:keepNext/>
        <w:ind w:firstLine="216"/>
        <w:rPr>
          <w:u w:val="single"/>
        </w:rPr>
      </w:pPr>
      <w:r w:rsidRPr="00FB32C6">
        <w:rPr>
          <w:u w:val="single"/>
        </w:rPr>
        <w:t>SC Education Oversight Committee:</w:t>
      </w:r>
    </w:p>
    <w:p w14:paraId="38128062" w14:textId="77777777" w:rsidR="007D38E6" w:rsidRDefault="007D38E6" w:rsidP="007D38E6">
      <w:pPr>
        <w:ind w:firstLine="216"/>
      </w:pPr>
      <w:r>
        <w:t xml:space="preserve"> Jonathan Butcher, 105 Bridgeton Drive, Greenville, SC 29615</w:t>
      </w:r>
    </w:p>
    <w:p w14:paraId="38D4034C" w14:textId="77777777" w:rsidR="007D38E6" w:rsidRDefault="007D38E6" w:rsidP="007D38E6">
      <w:pPr>
        <w:ind w:firstLine="216"/>
      </w:pPr>
    </w:p>
    <w:p w14:paraId="388F5054" w14:textId="77777777" w:rsidR="007D38E6" w:rsidRDefault="007D38E6" w:rsidP="007D38E6">
      <w:pPr>
        <w:ind w:firstLine="216"/>
      </w:pPr>
      <w:proofErr w:type="gramStart"/>
      <w:r>
        <w:lastRenderedPageBreak/>
        <w:t>Referred</w:t>
      </w:r>
      <w:proofErr w:type="gramEnd"/>
      <w:r>
        <w:t xml:space="preserve"> to the Committee on Education.</w:t>
      </w:r>
    </w:p>
    <w:p w14:paraId="6D09788F" w14:textId="77777777" w:rsidR="007D38E6" w:rsidRDefault="007D38E6" w:rsidP="007D38E6">
      <w:pPr>
        <w:ind w:firstLine="216"/>
      </w:pPr>
    </w:p>
    <w:p w14:paraId="1F63022F" w14:textId="77777777" w:rsidR="007D38E6" w:rsidRPr="00FB32C6" w:rsidRDefault="007D38E6" w:rsidP="007D38E6">
      <w:pPr>
        <w:ind w:firstLine="216"/>
        <w:jc w:val="center"/>
        <w:rPr>
          <w:b/>
        </w:rPr>
      </w:pPr>
      <w:r w:rsidRPr="00FB32C6">
        <w:rPr>
          <w:b/>
        </w:rPr>
        <w:t>Local Appointments</w:t>
      </w:r>
    </w:p>
    <w:p w14:paraId="34577ED8" w14:textId="77777777" w:rsidR="007D38E6" w:rsidRPr="00FB32C6" w:rsidRDefault="007D38E6" w:rsidP="007D38E6">
      <w:pPr>
        <w:keepNext/>
        <w:ind w:firstLine="216"/>
        <w:rPr>
          <w:u w:val="single"/>
        </w:rPr>
      </w:pPr>
      <w:r w:rsidRPr="00FB32C6">
        <w:rPr>
          <w:u w:val="single"/>
        </w:rPr>
        <w:t xml:space="preserve">Reappointment, Charleston Naval Facilities Redevelopment Authority, with the </w:t>
      </w:r>
      <w:proofErr w:type="gramStart"/>
      <w:r w:rsidRPr="00FB32C6">
        <w:rPr>
          <w:u w:val="single"/>
        </w:rPr>
        <w:t>term to</w:t>
      </w:r>
      <w:proofErr w:type="gramEnd"/>
      <w:r w:rsidRPr="00FB32C6">
        <w:rPr>
          <w:u w:val="single"/>
        </w:rPr>
        <w:t xml:space="preserve"> commence April 24, 2025, and to expire April 24, 2029</w:t>
      </w:r>
    </w:p>
    <w:p w14:paraId="1BAA0009" w14:textId="77777777" w:rsidR="007D38E6" w:rsidRPr="00FB32C6" w:rsidRDefault="007D38E6" w:rsidP="007D38E6">
      <w:pPr>
        <w:keepNext/>
        <w:ind w:firstLine="216"/>
        <w:rPr>
          <w:u w:val="single"/>
        </w:rPr>
      </w:pPr>
      <w:r w:rsidRPr="00FB32C6">
        <w:rPr>
          <w:u w:val="single"/>
        </w:rPr>
        <w:t>Charleston County:</w:t>
      </w:r>
    </w:p>
    <w:p w14:paraId="63D00B65" w14:textId="77777777" w:rsidR="007D38E6" w:rsidRDefault="007D38E6" w:rsidP="007D38E6">
      <w:pPr>
        <w:ind w:firstLine="216"/>
      </w:pPr>
      <w:r>
        <w:t xml:space="preserve"> David Alan Coker, 1023 Bethany Street, North Charleston, SC 29405</w:t>
      </w:r>
    </w:p>
    <w:p w14:paraId="3F520F63" w14:textId="77777777" w:rsidR="007D38E6" w:rsidRDefault="007D38E6" w:rsidP="007D38E6">
      <w:pPr>
        <w:ind w:firstLine="216"/>
      </w:pPr>
    </w:p>
    <w:p w14:paraId="4A251FCE" w14:textId="77777777" w:rsidR="007D38E6" w:rsidRPr="00FB32C6" w:rsidRDefault="007D38E6" w:rsidP="007D38E6">
      <w:pPr>
        <w:keepNext/>
        <w:ind w:firstLine="216"/>
        <w:rPr>
          <w:u w:val="single"/>
        </w:rPr>
      </w:pPr>
      <w:r w:rsidRPr="00FB32C6">
        <w:rPr>
          <w:u w:val="single"/>
        </w:rPr>
        <w:t xml:space="preserve">Reappointment, Clarendon County Magistrate, with the term </w:t>
      </w:r>
      <w:proofErr w:type="gramStart"/>
      <w:r w:rsidRPr="00FB32C6">
        <w:rPr>
          <w:u w:val="single"/>
        </w:rPr>
        <w:t>to commence</w:t>
      </w:r>
      <w:proofErr w:type="gramEnd"/>
      <w:r w:rsidRPr="00FB32C6">
        <w:rPr>
          <w:u w:val="single"/>
        </w:rPr>
        <w:t xml:space="preserve"> April 30, 2026, and </w:t>
      </w:r>
      <w:proofErr w:type="gramStart"/>
      <w:r w:rsidRPr="00FB32C6">
        <w:rPr>
          <w:u w:val="single"/>
        </w:rPr>
        <w:t>to expire</w:t>
      </w:r>
      <w:proofErr w:type="gramEnd"/>
      <w:r w:rsidRPr="00FB32C6">
        <w:rPr>
          <w:u w:val="single"/>
        </w:rPr>
        <w:t xml:space="preserve"> April 30, 2030</w:t>
      </w:r>
    </w:p>
    <w:p w14:paraId="0D420FAF" w14:textId="77777777" w:rsidR="007D38E6" w:rsidRPr="00FB32C6" w:rsidRDefault="007D38E6" w:rsidP="007D38E6">
      <w:pPr>
        <w:keepNext/>
        <w:ind w:firstLine="216"/>
        <w:rPr>
          <w:u w:val="single"/>
        </w:rPr>
      </w:pPr>
      <w:r w:rsidRPr="00FB32C6">
        <w:rPr>
          <w:u w:val="single"/>
        </w:rPr>
        <w:t>Clarendon County:</w:t>
      </w:r>
    </w:p>
    <w:p w14:paraId="3A606AFD" w14:textId="77777777" w:rsidR="007D38E6" w:rsidRDefault="007D38E6" w:rsidP="007D38E6">
      <w:pPr>
        <w:ind w:firstLine="216"/>
      </w:pPr>
      <w:r>
        <w:t>Hon. Phillip S. Stephens, 4133 Bloomville Road, Manning, SC 29102</w:t>
      </w:r>
    </w:p>
    <w:p w14:paraId="1FF55184" w14:textId="77777777" w:rsidR="007D38E6" w:rsidRDefault="007D38E6" w:rsidP="007D38E6">
      <w:pPr>
        <w:ind w:firstLine="216"/>
      </w:pPr>
    </w:p>
    <w:p w14:paraId="2144F41F" w14:textId="77777777" w:rsidR="007D38E6" w:rsidRPr="00FB32C6" w:rsidRDefault="007D38E6" w:rsidP="007D38E6">
      <w:pPr>
        <w:keepNext/>
        <w:ind w:firstLine="216"/>
        <w:rPr>
          <w:u w:val="single"/>
        </w:rPr>
      </w:pPr>
      <w:r w:rsidRPr="00FB32C6">
        <w:rPr>
          <w:u w:val="single"/>
        </w:rPr>
        <w:t xml:space="preserve">Reappointment, Greenville County Magistrate, with the </w:t>
      </w:r>
      <w:proofErr w:type="gramStart"/>
      <w:r w:rsidRPr="00FB32C6">
        <w:rPr>
          <w:u w:val="single"/>
        </w:rPr>
        <w:t>term to</w:t>
      </w:r>
      <w:proofErr w:type="gramEnd"/>
      <w:r w:rsidRPr="00FB32C6">
        <w:rPr>
          <w:u w:val="single"/>
        </w:rPr>
        <w:t xml:space="preserve"> commence April 30, 2026, and to expire April 30, 2030</w:t>
      </w:r>
    </w:p>
    <w:p w14:paraId="6D560175" w14:textId="77777777" w:rsidR="007D38E6" w:rsidRPr="00FB32C6" w:rsidRDefault="007D38E6" w:rsidP="007D38E6">
      <w:pPr>
        <w:keepNext/>
        <w:ind w:firstLine="216"/>
        <w:rPr>
          <w:u w:val="single"/>
        </w:rPr>
      </w:pPr>
      <w:r w:rsidRPr="00FB32C6">
        <w:rPr>
          <w:u w:val="single"/>
        </w:rPr>
        <w:t>Greenville County:</w:t>
      </w:r>
    </w:p>
    <w:p w14:paraId="1782C830" w14:textId="77777777" w:rsidR="007D38E6" w:rsidRDefault="007D38E6" w:rsidP="007D38E6">
      <w:pPr>
        <w:ind w:firstLine="216"/>
      </w:pPr>
      <w:r>
        <w:t xml:space="preserve">Hon. Maurice McNab, 300 </w:t>
      </w:r>
      <w:proofErr w:type="spellStart"/>
      <w:r>
        <w:t>Goldenrain</w:t>
      </w:r>
      <w:proofErr w:type="spellEnd"/>
      <w:r>
        <w:t xml:space="preserve"> Way, Simpsonville, SC 29680</w:t>
      </w:r>
    </w:p>
    <w:p w14:paraId="0F469575" w14:textId="77777777" w:rsidR="007D38E6" w:rsidRDefault="007D38E6" w:rsidP="007D38E6">
      <w:pPr>
        <w:ind w:firstLine="216"/>
      </w:pPr>
    </w:p>
    <w:p w14:paraId="21E06FF0" w14:textId="77777777" w:rsidR="007D38E6" w:rsidRPr="00FB32C6" w:rsidRDefault="007D38E6" w:rsidP="007D38E6">
      <w:pPr>
        <w:keepNext/>
        <w:ind w:firstLine="216"/>
        <w:rPr>
          <w:u w:val="single"/>
        </w:rPr>
      </w:pPr>
      <w:r w:rsidRPr="00FB32C6">
        <w:rPr>
          <w:u w:val="single"/>
        </w:rPr>
        <w:t xml:space="preserve">Reappointment, Greenville County Magistrate, with the </w:t>
      </w:r>
      <w:proofErr w:type="gramStart"/>
      <w:r w:rsidRPr="00FB32C6">
        <w:rPr>
          <w:u w:val="single"/>
        </w:rPr>
        <w:t>term to</w:t>
      </w:r>
      <w:proofErr w:type="gramEnd"/>
      <w:r w:rsidRPr="00FB32C6">
        <w:rPr>
          <w:u w:val="single"/>
        </w:rPr>
        <w:t xml:space="preserve"> commence April 30, 2026, and to expire April 30, 2030</w:t>
      </w:r>
    </w:p>
    <w:p w14:paraId="3A331A23" w14:textId="77777777" w:rsidR="007D38E6" w:rsidRPr="00FB32C6" w:rsidRDefault="007D38E6" w:rsidP="007D38E6">
      <w:pPr>
        <w:keepNext/>
        <w:ind w:firstLine="216"/>
        <w:rPr>
          <w:u w:val="single"/>
        </w:rPr>
      </w:pPr>
      <w:r w:rsidRPr="00FB32C6">
        <w:rPr>
          <w:u w:val="single"/>
        </w:rPr>
        <w:t>Greenville County:</w:t>
      </w:r>
    </w:p>
    <w:p w14:paraId="557E8349" w14:textId="77777777" w:rsidR="007D38E6" w:rsidRDefault="007D38E6" w:rsidP="007D38E6">
      <w:pPr>
        <w:ind w:firstLine="216"/>
      </w:pPr>
      <w:r>
        <w:t>Hon. Seldon T. Peden, 100 Georgianna Lane, Greenville, SC 29605</w:t>
      </w:r>
    </w:p>
    <w:p w14:paraId="717F67CD" w14:textId="77777777" w:rsidR="007D38E6" w:rsidRDefault="007D38E6" w:rsidP="007D38E6">
      <w:pPr>
        <w:ind w:firstLine="216"/>
      </w:pPr>
    </w:p>
    <w:p w14:paraId="3FBE0CF9" w14:textId="77777777" w:rsidR="007D38E6" w:rsidRPr="00FB32C6" w:rsidRDefault="007D38E6" w:rsidP="007D38E6">
      <w:pPr>
        <w:keepNext/>
        <w:ind w:firstLine="216"/>
        <w:rPr>
          <w:u w:val="single"/>
        </w:rPr>
      </w:pPr>
      <w:r w:rsidRPr="00FB32C6">
        <w:rPr>
          <w:u w:val="single"/>
        </w:rPr>
        <w:t xml:space="preserve">Reappointment, Berkeley County Master-in-Equity, with the </w:t>
      </w:r>
      <w:proofErr w:type="gramStart"/>
      <w:r w:rsidRPr="00FB32C6">
        <w:rPr>
          <w:u w:val="single"/>
        </w:rPr>
        <w:t>term to</w:t>
      </w:r>
      <w:proofErr w:type="gramEnd"/>
      <w:r w:rsidRPr="00FB32C6">
        <w:rPr>
          <w:u w:val="single"/>
        </w:rPr>
        <w:t xml:space="preserve"> commence November 7, 2026, and to expire November 7, 2032</w:t>
      </w:r>
    </w:p>
    <w:p w14:paraId="79047CB4" w14:textId="77777777" w:rsidR="007D38E6" w:rsidRPr="00FB32C6" w:rsidRDefault="007D38E6" w:rsidP="007D38E6">
      <w:pPr>
        <w:keepNext/>
        <w:ind w:firstLine="216"/>
        <w:rPr>
          <w:u w:val="single"/>
        </w:rPr>
      </w:pPr>
      <w:r w:rsidRPr="00FB32C6">
        <w:rPr>
          <w:u w:val="single"/>
        </w:rPr>
        <w:t>Berkeley County:</w:t>
      </w:r>
    </w:p>
    <w:p w14:paraId="3C30F3D6" w14:textId="77777777" w:rsidR="007D38E6" w:rsidRDefault="007D38E6" w:rsidP="007D38E6">
      <w:pPr>
        <w:ind w:firstLine="216"/>
      </w:pPr>
      <w:r>
        <w:t>Hon. J. Camden West, P.O. Box 609, Moncks Corner, SC 29461</w:t>
      </w:r>
    </w:p>
    <w:p w14:paraId="797EA51D" w14:textId="77777777"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B8BE454" w14:textId="4BD516DB" w:rsidR="00DB74A4" w:rsidRPr="002F4220" w:rsidRDefault="002F4220" w:rsidP="002F4220">
      <w:pPr>
        <w:pStyle w:val="Header"/>
        <w:tabs>
          <w:tab w:val="clear" w:pos="8640"/>
          <w:tab w:val="left" w:pos="4320"/>
        </w:tabs>
        <w:jc w:val="center"/>
      </w:pPr>
      <w:r>
        <w:rPr>
          <w:b/>
        </w:rPr>
        <w:t>Leave of Absence</w:t>
      </w:r>
    </w:p>
    <w:p w14:paraId="273232D7" w14:textId="2C64EBA4" w:rsidR="002F4220" w:rsidRDefault="002F4220">
      <w:pPr>
        <w:pStyle w:val="Header"/>
        <w:tabs>
          <w:tab w:val="clear" w:pos="8640"/>
          <w:tab w:val="left" w:pos="4320"/>
        </w:tabs>
      </w:pPr>
      <w:r>
        <w:tab/>
        <w:t xml:space="preserve">On motion of Senator GAMBRELL, at 2:57 P.M., Senator GOLDFINCH was granted a leave of absence </w:t>
      </w:r>
      <w:r w:rsidR="00AA32D1">
        <w:t>until 4:00 P.M.</w:t>
      </w:r>
    </w:p>
    <w:p w14:paraId="06E98802" w14:textId="77777777" w:rsidR="002F4220" w:rsidRDefault="002F4220">
      <w:pPr>
        <w:pStyle w:val="Header"/>
        <w:tabs>
          <w:tab w:val="clear" w:pos="8640"/>
          <w:tab w:val="left" w:pos="4320"/>
        </w:tabs>
      </w:pPr>
    </w:p>
    <w:p w14:paraId="06DE3537" w14:textId="77777777" w:rsidR="002F4220" w:rsidRPr="002F4220" w:rsidRDefault="002F4220" w:rsidP="002F4220">
      <w:pPr>
        <w:pStyle w:val="Header"/>
        <w:tabs>
          <w:tab w:val="clear" w:pos="8640"/>
          <w:tab w:val="left" w:pos="4320"/>
        </w:tabs>
        <w:jc w:val="center"/>
      </w:pPr>
      <w:r>
        <w:rPr>
          <w:b/>
        </w:rPr>
        <w:t>Leave of Absence</w:t>
      </w:r>
    </w:p>
    <w:p w14:paraId="15AC414B" w14:textId="7918185B" w:rsidR="002F4220" w:rsidRDefault="002F4220" w:rsidP="002F4220">
      <w:pPr>
        <w:pStyle w:val="Header"/>
        <w:tabs>
          <w:tab w:val="clear" w:pos="8640"/>
          <w:tab w:val="left" w:pos="4320"/>
        </w:tabs>
      </w:pPr>
      <w:r>
        <w:tab/>
        <w:t>On motion of Senator ADAMS, at 2:57 P.M., Senator KIMBRELL was granted a leave of absence for today.</w:t>
      </w:r>
    </w:p>
    <w:p w14:paraId="20C36208" w14:textId="77777777" w:rsidR="00DB74A4" w:rsidRDefault="00DB74A4">
      <w:pPr>
        <w:pStyle w:val="Header"/>
        <w:tabs>
          <w:tab w:val="clear" w:pos="8640"/>
          <w:tab w:val="left" w:pos="4320"/>
        </w:tabs>
      </w:pPr>
    </w:p>
    <w:p w14:paraId="17DFAC53" w14:textId="77777777" w:rsidR="00DB74A4" w:rsidRDefault="000A7610">
      <w:pPr>
        <w:pStyle w:val="Header"/>
        <w:tabs>
          <w:tab w:val="clear" w:pos="8640"/>
          <w:tab w:val="left" w:pos="4320"/>
        </w:tabs>
        <w:jc w:val="center"/>
      </w:pPr>
      <w:r>
        <w:rPr>
          <w:b/>
        </w:rPr>
        <w:t>Expression of Personal Interest</w:t>
      </w:r>
    </w:p>
    <w:p w14:paraId="7AE2B61B" w14:textId="50FBE5B0" w:rsidR="00DB74A4" w:rsidRDefault="000A7610">
      <w:pPr>
        <w:pStyle w:val="Header"/>
        <w:tabs>
          <w:tab w:val="clear" w:pos="8640"/>
          <w:tab w:val="left" w:pos="4320"/>
        </w:tabs>
      </w:pPr>
      <w:r>
        <w:tab/>
        <w:t xml:space="preserve">Senator </w:t>
      </w:r>
      <w:r w:rsidR="00500331">
        <w:t>STUBBS</w:t>
      </w:r>
      <w:r>
        <w:t xml:space="preserve"> rose for an Expression of Personal Interest.</w:t>
      </w:r>
    </w:p>
    <w:p w14:paraId="0D535C21" w14:textId="77777777" w:rsidR="00FF7AAE" w:rsidRDefault="00FF7AAE">
      <w:pPr>
        <w:pStyle w:val="Header"/>
        <w:tabs>
          <w:tab w:val="clear" w:pos="8640"/>
          <w:tab w:val="left" w:pos="4320"/>
        </w:tabs>
      </w:pPr>
    </w:p>
    <w:p w14:paraId="48CA835A" w14:textId="77777777" w:rsidR="00930708" w:rsidRDefault="00930708">
      <w:pPr>
        <w:pStyle w:val="Header"/>
        <w:tabs>
          <w:tab w:val="clear" w:pos="8640"/>
          <w:tab w:val="left" w:pos="4320"/>
        </w:tabs>
      </w:pPr>
    </w:p>
    <w:p w14:paraId="78CB60A3" w14:textId="4CF4603D" w:rsidR="00FF7AAE" w:rsidRPr="00FF7AAE" w:rsidRDefault="00FF7AAE" w:rsidP="00FF7AAE">
      <w:pPr>
        <w:pStyle w:val="Header"/>
        <w:tabs>
          <w:tab w:val="clear" w:pos="8640"/>
          <w:tab w:val="left" w:pos="4320"/>
        </w:tabs>
        <w:jc w:val="center"/>
      </w:pPr>
      <w:r>
        <w:rPr>
          <w:b/>
        </w:rPr>
        <w:lastRenderedPageBreak/>
        <w:t>Expression of Personal Interest</w:t>
      </w:r>
    </w:p>
    <w:p w14:paraId="2482E769" w14:textId="560A56AE" w:rsidR="00FF7AAE" w:rsidRDefault="00FF7AAE">
      <w:pPr>
        <w:pStyle w:val="Header"/>
        <w:tabs>
          <w:tab w:val="clear" w:pos="8640"/>
          <w:tab w:val="left" w:pos="4320"/>
        </w:tabs>
      </w:pPr>
      <w:r>
        <w:tab/>
        <w:t>Senator CROMER rose for an Expression of Personal Interest.</w:t>
      </w:r>
    </w:p>
    <w:p w14:paraId="541165AB" w14:textId="77777777" w:rsidR="00B47D4D" w:rsidRDefault="00B47D4D">
      <w:pPr>
        <w:pStyle w:val="Header"/>
        <w:tabs>
          <w:tab w:val="clear" w:pos="8640"/>
          <w:tab w:val="left" w:pos="4320"/>
        </w:tabs>
      </w:pPr>
    </w:p>
    <w:p w14:paraId="3644DE4E" w14:textId="4E57F079" w:rsidR="00FF7AAE" w:rsidRDefault="00FF7AAE" w:rsidP="00FF7AAE">
      <w:pPr>
        <w:pStyle w:val="Header"/>
        <w:tabs>
          <w:tab w:val="clear" w:pos="8640"/>
          <w:tab w:val="left" w:pos="4320"/>
        </w:tabs>
        <w:jc w:val="center"/>
      </w:pPr>
      <w:r>
        <w:rPr>
          <w:b/>
        </w:rPr>
        <w:t>Remarks to be Printed</w:t>
      </w:r>
    </w:p>
    <w:p w14:paraId="0D93C6AA" w14:textId="793AB587" w:rsidR="00FF7AAE" w:rsidRDefault="00FF7AAE" w:rsidP="00FF7AAE">
      <w:pPr>
        <w:pStyle w:val="Header"/>
        <w:tabs>
          <w:tab w:val="clear" w:pos="8640"/>
          <w:tab w:val="left" w:pos="4320"/>
        </w:tabs>
      </w:pPr>
      <w:r>
        <w:tab/>
        <w:t>On motion of Senator DAVIS, with unanimous consent, the remarks of Senator CROMER, when reduced to writing and made available to the Desk, would be printed in the Journal.</w:t>
      </w:r>
    </w:p>
    <w:p w14:paraId="200D1081" w14:textId="77777777" w:rsidR="00FF7AAE" w:rsidRDefault="00FF7AAE" w:rsidP="00FF7AAE">
      <w:pPr>
        <w:pStyle w:val="Header"/>
        <w:tabs>
          <w:tab w:val="clear" w:pos="8640"/>
          <w:tab w:val="left" w:pos="4320"/>
        </w:tabs>
        <w:jc w:val="center"/>
      </w:pPr>
    </w:p>
    <w:p w14:paraId="780B1E64" w14:textId="72172655" w:rsidR="00FF7AAE" w:rsidRPr="00B47D4D" w:rsidRDefault="00B47D4D" w:rsidP="00B47D4D">
      <w:pPr>
        <w:pStyle w:val="Header"/>
        <w:tabs>
          <w:tab w:val="clear" w:pos="8640"/>
          <w:tab w:val="left" w:pos="4320"/>
        </w:tabs>
        <w:jc w:val="center"/>
      </w:pPr>
      <w:r>
        <w:rPr>
          <w:b/>
        </w:rPr>
        <w:t>Expression of Personal Interest</w:t>
      </w:r>
    </w:p>
    <w:p w14:paraId="1B24E94E" w14:textId="77C26B7E" w:rsidR="00B47D4D" w:rsidRDefault="00B55322" w:rsidP="00B55322">
      <w:pPr>
        <w:pStyle w:val="Header"/>
        <w:tabs>
          <w:tab w:val="clear" w:pos="8640"/>
          <w:tab w:val="left" w:pos="4320"/>
        </w:tabs>
      </w:pPr>
      <w:r>
        <w:tab/>
      </w:r>
      <w:r w:rsidR="00B47D4D">
        <w:t>Senator WALKER rose for an Expression of Personal Interest.</w:t>
      </w:r>
    </w:p>
    <w:p w14:paraId="46FB011C" w14:textId="77777777" w:rsidR="00B47D4D" w:rsidRDefault="00B47D4D" w:rsidP="00FF7AAE">
      <w:pPr>
        <w:pStyle w:val="Header"/>
        <w:tabs>
          <w:tab w:val="clear" w:pos="8640"/>
          <w:tab w:val="left" w:pos="4320"/>
        </w:tabs>
        <w:jc w:val="center"/>
      </w:pPr>
    </w:p>
    <w:p w14:paraId="08E695B5" w14:textId="2DA914D9" w:rsidR="00B47D4D" w:rsidRDefault="00B47D4D" w:rsidP="00B47D4D">
      <w:pPr>
        <w:pStyle w:val="Header"/>
        <w:tabs>
          <w:tab w:val="clear" w:pos="8640"/>
          <w:tab w:val="left" w:pos="4320"/>
        </w:tabs>
        <w:jc w:val="center"/>
      </w:pPr>
      <w:r>
        <w:rPr>
          <w:b/>
        </w:rPr>
        <w:t>Remarks to be Printed</w:t>
      </w:r>
    </w:p>
    <w:p w14:paraId="4CCD582D" w14:textId="17083FAD" w:rsidR="00B47D4D" w:rsidRDefault="00B47D4D" w:rsidP="00B47D4D">
      <w:pPr>
        <w:pStyle w:val="Header"/>
        <w:tabs>
          <w:tab w:val="clear" w:pos="8640"/>
          <w:tab w:val="left" w:pos="4320"/>
        </w:tabs>
      </w:pPr>
      <w:r>
        <w:tab/>
        <w:t>On motion of Senator MATTHEWS, with unanimous consent, the remarks of Senator WALKER, when reduced to writing and made available to the Desk, would be printed in the Journal.</w:t>
      </w:r>
    </w:p>
    <w:p w14:paraId="6C3BAD58" w14:textId="77777777" w:rsidR="00B47D4D" w:rsidRDefault="00B47D4D" w:rsidP="00B47D4D">
      <w:pPr>
        <w:pStyle w:val="Header"/>
        <w:tabs>
          <w:tab w:val="clear" w:pos="8640"/>
          <w:tab w:val="left" w:pos="4320"/>
        </w:tabs>
        <w:jc w:val="center"/>
      </w:pPr>
    </w:p>
    <w:p w14:paraId="02E4FAE2" w14:textId="552E99AD" w:rsidR="00DB74A4" w:rsidRDefault="000A7610">
      <w:pPr>
        <w:pStyle w:val="Header"/>
        <w:tabs>
          <w:tab w:val="clear" w:pos="8640"/>
          <w:tab w:val="left" w:pos="4320"/>
        </w:tabs>
        <w:jc w:val="center"/>
        <w:rPr>
          <w:b/>
          <w:bCs/>
        </w:rPr>
      </w:pPr>
      <w:r>
        <w:rPr>
          <w:b/>
          <w:bCs/>
        </w:rPr>
        <w:t>CO-SPONSOR</w:t>
      </w:r>
      <w:r w:rsidR="00930708">
        <w:rPr>
          <w:b/>
          <w:bCs/>
        </w:rPr>
        <w:t>S</w:t>
      </w:r>
      <w:r>
        <w:rPr>
          <w:b/>
          <w:bCs/>
        </w:rPr>
        <w:t xml:space="preserve"> ADDED</w:t>
      </w:r>
    </w:p>
    <w:p w14:paraId="257962FB" w14:textId="562EA63A" w:rsidR="00DB74A4" w:rsidRDefault="000A7610">
      <w:pPr>
        <w:pStyle w:val="Header"/>
        <w:tabs>
          <w:tab w:val="clear" w:pos="8640"/>
          <w:tab w:val="left" w:pos="4320"/>
        </w:tabs>
        <w:rPr>
          <w:bCs/>
        </w:rPr>
      </w:pPr>
      <w:r>
        <w:rPr>
          <w:b/>
          <w:bCs/>
        </w:rPr>
        <w:tab/>
      </w:r>
      <w:r>
        <w:rPr>
          <w:bCs/>
        </w:rPr>
        <w:t>The following co-sponsor</w:t>
      </w:r>
      <w:r w:rsidR="00930708">
        <w:rPr>
          <w:bCs/>
        </w:rPr>
        <w:t>s</w:t>
      </w:r>
      <w:r>
        <w:rPr>
          <w:bCs/>
        </w:rPr>
        <w:t xml:space="preserve"> w</w:t>
      </w:r>
      <w:r w:rsidR="00930708">
        <w:rPr>
          <w:bCs/>
        </w:rPr>
        <w:t>ere</w:t>
      </w:r>
      <w:r>
        <w:rPr>
          <w:bCs/>
        </w:rPr>
        <w:t xml:space="preserve"> added to the respective Bill</w:t>
      </w:r>
      <w:r w:rsidR="00930708">
        <w:rPr>
          <w:bCs/>
        </w:rPr>
        <w:t>s</w:t>
      </w:r>
      <w:r>
        <w:rPr>
          <w:bCs/>
        </w:rPr>
        <w:t>:</w:t>
      </w:r>
    </w:p>
    <w:p w14:paraId="104880A9" w14:textId="77777777" w:rsidR="00930708" w:rsidRDefault="00930708" w:rsidP="00930708">
      <w:pPr>
        <w:rPr>
          <w:snapToGrid w:val="0"/>
          <w:color w:val="auto"/>
          <w:szCs w:val="22"/>
        </w:rPr>
      </w:pPr>
      <w:r>
        <w:rPr>
          <w:snapToGrid w:val="0"/>
          <w:color w:val="auto"/>
          <w:szCs w:val="22"/>
        </w:rPr>
        <w:t>S. 270</w:t>
      </w:r>
      <w:r>
        <w:rPr>
          <w:snapToGrid w:val="0"/>
          <w:color w:val="auto"/>
          <w:szCs w:val="22"/>
        </w:rPr>
        <w:tab/>
      </w:r>
      <w:r>
        <w:rPr>
          <w:snapToGrid w:val="0"/>
          <w:color w:val="auto"/>
          <w:szCs w:val="22"/>
        </w:rPr>
        <w:tab/>
        <w:t>Sens. Walker, Garrett and Zell</w:t>
      </w:r>
    </w:p>
    <w:p w14:paraId="559BCDAF" w14:textId="77777777" w:rsidR="00930708" w:rsidRDefault="00930708" w:rsidP="00930708">
      <w:pPr>
        <w:pStyle w:val="Header"/>
        <w:tabs>
          <w:tab w:val="clear" w:pos="8640"/>
          <w:tab w:val="left" w:pos="4320"/>
        </w:tabs>
        <w:rPr>
          <w:bCs/>
        </w:rPr>
      </w:pPr>
      <w:r>
        <w:rPr>
          <w:bCs/>
        </w:rPr>
        <w:t>S. 427</w:t>
      </w:r>
      <w:r>
        <w:rPr>
          <w:bCs/>
        </w:rPr>
        <w:tab/>
      </w:r>
      <w:r>
        <w:rPr>
          <w:bCs/>
        </w:rPr>
        <w:tab/>
        <w:t>Sen. Zell</w:t>
      </w:r>
    </w:p>
    <w:p w14:paraId="487C80BA" w14:textId="77777777" w:rsidR="00930708" w:rsidRDefault="00930708" w:rsidP="00930708">
      <w:pPr>
        <w:rPr>
          <w:snapToGrid w:val="0"/>
          <w:color w:val="auto"/>
          <w:szCs w:val="22"/>
        </w:rPr>
      </w:pPr>
      <w:r>
        <w:rPr>
          <w:snapToGrid w:val="0"/>
          <w:color w:val="auto"/>
          <w:szCs w:val="22"/>
        </w:rPr>
        <w:t>S. 436</w:t>
      </w:r>
      <w:r>
        <w:rPr>
          <w:snapToGrid w:val="0"/>
          <w:color w:val="auto"/>
          <w:szCs w:val="22"/>
        </w:rPr>
        <w:tab/>
      </w:r>
      <w:r>
        <w:rPr>
          <w:snapToGrid w:val="0"/>
          <w:color w:val="auto"/>
          <w:szCs w:val="22"/>
        </w:rPr>
        <w:tab/>
        <w:t>Sens. Fernandez and Leber</w:t>
      </w:r>
    </w:p>
    <w:p w14:paraId="6B633549" w14:textId="77777777" w:rsidR="00930708" w:rsidRDefault="00930708" w:rsidP="00930708">
      <w:pPr>
        <w:rPr>
          <w:snapToGrid w:val="0"/>
          <w:color w:val="auto"/>
          <w:szCs w:val="22"/>
        </w:rPr>
      </w:pPr>
      <w:r>
        <w:rPr>
          <w:snapToGrid w:val="0"/>
          <w:color w:val="auto"/>
          <w:szCs w:val="22"/>
        </w:rPr>
        <w:t>S. 607</w:t>
      </w:r>
      <w:r>
        <w:rPr>
          <w:snapToGrid w:val="0"/>
          <w:color w:val="auto"/>
          <w:szCs w:val="22"/>
        </w:rPr>
        <w:tab/>
      </w:r>
      <w:r>
        <w:rPr>
          <w:snapToGrid w:val="0"/>
          <w:color w:val="auto"/>
          <w:szCs w:val="22"/>
        </w:rPr>
        <w:tab/>
        <w:t>Sen. Ott</w:t>
      </w:r>
    </w:p>
    <w:p w14:paraId="580029EE" w14:textId="77777777" w:rsidR="00930708" w:rsidRDefault="00930708" w:rsidP="00930708">
      <w:pPr>
        <w:rPr>
          <w:color w:val="auto"/>
        </w:rPr>
      </w:pPr>
      <w:r>
        <w:rPr>
          <w:color w:val="auto"/>
        </w:rPr>
        <w:t>S. 788</w:t>
      </w:r>
      <w:r>
        <w:rPr>
          <w:color w:val="auto"/>
        </w:rPr>
        <w:tab/>
      </w:r>
      <w:r>
        <w:rPr>
          <w:color w:val="auto"/>
        </w:rPr>
        <w:tab/>
        <w:t>Sen. Leber</w:t>
      </w:r>
    </w:p>
    <w:p w14:paraId="19556568" w14:textId="77777777" w:rsidR="00930708" w:rsidRDefault="00930708" w:rsidP="00930708">
      <w:pPr>
        <w:rPr>
          <w:color w:val="auto"/>
        </w:rPr>
      </w:pPr>
      <w:r>
        <w:rPr>
          <w:color w:val="auto"/>
        </w:rPr>
        <w:t>S. 872</w:t>
      </w:r>
      <w:r>
        <w:rPr>
          <w:color w:val="auto"/>
        </w:rPr>
        <w:tab/>
      </w:r>
      <w:r>
        <w:rPr>
          <w:color w:val="auto"/>
        </w:rPr>
        <w:tab/>
        <w:t>Sens. Garrett and Zell</w:t>
      </w:r>
    </w:p>
    <w:p w14:paraId="7C20075E" w14:textId="77777777" w:rsidR="00930708" w:rsidRDefault="00930708" w:rsidP="00930708">
      <w:pPr>
        <w:rPr>
          <w:color w:val="auto"/>
        </w:rPr>
      </w:pPr>
      <w:r>
        <w:rPr>
          <w:color w:val="auto"/>
        </w:rPr>
        <w:t>S. 904</w:t>
      </w:r>
      <w:r>
        <w:rPr>
          <w:color w:val="auto"/>
        </w:rPr>
        <w:tab/>
      </w:r>
      <w:r>
        <w:rPr>
          <w:color w:val="auto"/>
        </w:rPr>
        <w:tab/>
        <w:t>Sens. Stubbs, Graham and Garrett</w:t>
      </w:r>
    </w:p>
    <w:p w14:paraId="73C79103" w14:textId="77777777" w:rsidR="00930708" w:rsidRDefault="00930708" w:rsidP="00930708">
      <w:pPr>
        <w:rPr>
          <w:color w:val="auto"/>
        </w:rPr>
      </w:pPr>
      <w:r>
        <w:rPr>
          <w:color w:val="auto"/>
        </w:rPr>
        <w:t>S. 933</w:t>
      </w:r>
      <w:r>
        <w:rPr>
          <w:color w:val="auto"/>
        </w:rPr>
        <w:tab/>
      </w:r>
      <w:r>
        <w:rPr>
          <w:color w:val="auto"/>
        </w:rPr>
        <w:tab/>
        <w:t>Sen. Walker</w:t>
      </w:r>
    </w:p>
    <w:p w14:paraId="4A1327A3" w14:textId="77777777" w:rsidR="00930708" w:rsidRDefault="00930708" w:rsidP="00930708">
      <w:pPr>
        <w:rPr>
          <w:color w:val="auto"/>
        </w:rPr>
      </w:pPr>
      <w:r>
        <w:rPr>
          <w:color w:val="auto"/>
        </w:rPr>
        <w:t>S. 1005</w:t>
      </w:r>
      <w:r>
        <w:rPr>
          <w:color w:val="auto"/>
        </w:rPr>
        <w:tab/>
        <w:t>Sen. Garrett</w:t>
      </w:r>
    </w:p>
    <w:p w14:paraId="19277BAD" w14:textId="77777777" w:rsidR="00660701" w:rsidRDefault="00660701">
      <w:pPr>
        <w:pStyle w:val="Header"/>
        <w:tabs>
          <w:tab w:val="clear" w:pos="8640"/>
          <w:tab w:val="left" w:pos="4320"/>
        </w:tabs>
        <w:rPr>
          <w:bCs/>
        </w:rPr>
      </w:pPr>
    </w:p>
    <w:p w14:paraId="3A532961" w14:textId="77777777" w:rsidR="009736A4" w:rsidRPr="00693304" w:rsidRDefault="009736A4" w:rsidP="009736A4">
      <w:pPr>
        <w:pStyle w:val="Header"/>
        <w:tabs>
          <w:tab w:val="left" w:pos="4320"/>
        </w:tabs>
        <w:ind w:left="216"/>
        <w:jc w:val="center"/>
        <w:rPr>
          <w:b/>
          <w:bCs/>
          <w:szCs w:val="22"/>
        </w:rPr>
      </w:pPr>
      <w:bookmarkStart w:id="0" w:name="_Hlk132108844"/>
      <w:r w:rsidRPr="00693304">
        <w:rPr>
          <w:b/>
          <w:bCs/>
          <w:szCs w:val="22"/>
        </w:rPr>
        <w:t>CO-SPONSOR REMOVED</w:t>
      </w:r>
    </w:p>
    <w:p w14:paraId="2367544B" w14:textId="77777777" w:rsidR="009736A4" w:rsidRPr="00693304" w:rsidRDefault="009736A4" w:rsidP="009736A4">
      <w:pPr>
        <w:pStyle w:val="Header"/>
        <w:tabs>
          <w:tab w:val="left" w:pos="4320"/>
        </w:tabs>
        <w:rPr>
          <w:bCs/>
          <w:szCs w:val="22"/>
        </w:rPr>
      </w:pPr>
      <w:r w:rsidRPr="00693304">
        <w:rPr>
          <w:bCs/>
          <w:szCs w:val="22"/>
        </w:rPr>
        <w:tab/>
        <w:t>The following co-sponsor was removed from the respective Bill:</w:t>
      </w:r>
    </w:p>
    <w:p w14:paraId="4E1983DB" w14:textId="1AC06A00" w:rsidR="009736A4" w:rsidRPr="00693304" w:rsidRDefault="009736A4" w:rsidP="009736A4">
      <w:pPr>
        <w:pStyle w:val="Header"/>
        <w:tabs>
          <w:tab w:val="left" w:pos="4320"/>
        </w:tabs>
        <w:rPr>
          <w:bCs/>
          <w:szCs w:val="22"/>
        </w:rPr>
      </w:pPr>
      <w:r w:rsidRPr="00693304">
        <w:rPr>
          <w:bCs/>
          <w:szCs w:val="22"/>
        </w:rPr>
        <w:t xml:space="preserve">S. </w:t>
      </w:r>
      <w:r>
        <w:rPr>
          <w:bCs/>
          <w:szCs w:val="22"/>
        </w:rPr>
        <w:t>1130</w:t>
      </w:r>
      <w:r w:rsidRPr="00693304">
        <w:rPr>
          <w:bCs/>
          <w:szCs w:val="22"/>
        </w:rPr>
        <w:tab/>
        <w:t xml:space="preserve">Sen. </w:t>
      </w:r>
      <w:r>
        <w:rPr>
          <w:bCs/>
          <w:szCs w:val="22"/>
        </w:rPr>
        <w:t>Adams</w:t>
      </w:r>
    </w:p>
    <w:bookmarkEnd w:id="0"/>
    <w:p w14:paraId="4971DAC5" w14:textId="77777777" w:rsidR="009736A4" w:rsidRDefault="009736A4">
      <w:pPr>
        <w:pStyle w:val="Header"/>
        <w:tabs>
          <w:tab w:val="clear" w:pos="8640"/>
          <w:tab w:val="left" w:pos="4320"/>
        </w:tabs>
        <w:rPr>
          <w:bCs/>
        </w:rPr>
      </w:pPr>
    </w:p>
    <w:p w14:paraId="144D405C" w14:textId="77777777" w:rsidR="00930708" w:rsidRPr="00C9337C" w:rsidRDefault="00930708" w:rsidP="00930708">
      <w:pPr>
        <w:ind w:firstLine="216"/>
        <w:jc w:val="center"/>
      </w:pPr>
      <w:r>
        <w:rPr>
          <w:b/>
        </w:rPr>
        <w:t>RECALLED</w:t>
      </w:r>
    </w:p>
    <w:p w14:paraId="72AABA0C" w14:textId="77777777" w:rsidR="00930708" w:rsidRPr="007F2080" w:rsidRDefault="00930708" w:rsidP="00930708">
      <w:pPr>
        <w:suppressAutoHyphens/>
      </w:pPr>
      <w:r>
        <w:tab/>
      </w:r>
      <w:r w:rsidRPr="007F2080">
        <w:t>S. 936</w:t>
      </w:r>
      <w:r w:rsidRPr="007F2080">
        <w:fldChar w:fldCharType="begin"/>
      </w:r>
      <w:r w:rsidRPr="007F2080">
        <w:instrText xml:space="preserve"> XE "S. 936" \b </w:instrText>
      </w:r>
      <w:r w:rsidRPr="007F2080">
        <w:fldChar w:fldCharType="end"/>
      </w:r>
      <w:r w:rsidRPr="007F2080">
        <w:t xml:space="preserve"> -- Senators Davis, Young, Garrett, Stubbs, Martin, Johnson, Hembree, Elliott, Fernandez, Gambrell, Bennett, Blackmon, Climer, Grooms, Campsen, Cromer, Turner, Sutton, Kennedy, Walker, Tedder, Williams, Rankin, Hutto, Cash and Graham:  </w:t>
      </w:r>
      <w:r>
        <w:rPr>
          <w:caps/>
          <w:szCs w:val="30"/>
        </w:rPr>
        <w:t xml:space="preserve">A JOINT RESOLUTION TO AFFIRM THE COMMITMENT OF THE SOUTH CAROLINA GENERAL ASSEMBLY TO SECURING SOUTH CAROLINA’S ROLE AS THE NATION’S PREMIER HOST FOR A NUCLEAR LIFECYCLE INNOVATION CAMPUS; TO RECOGNIZE SOUTH </w:t>
      </w:r>
      <w:r>
        <w:rPr>
          <w:caps/>
          <w:szCs w:val="30"/>
        </w:rPr>
        <w:lastRenderedPageBreak/>
        <w:t>CAROLINA’S UNMATCHED LEADERSHIP IN NUCLEAR ENERGY, NATIONAL SECURITY, AND ADVANCED MANUFACTURING; AND TO DIRECT A UNIFIED, COMPETITIVE STATE RESPONSE TO THE U.S. DEPARTMENT OF ENERGY’S REQUEST FOR INFORMATION.</w:t>
      </w:r>
    </w:p>
    <w:p w14:paraId="1AB05A25" w14:textId="77777777" w:rsidR="00930708" w:rsidRDefault="00930708" w:rsidP="00930708">
      <w:pPr>
        <w:ind w:firstLine="216"/>
      </w:pPr>
      <w:r>
        <w:t xml:space="preserve">Senator DAVIS </w:t>
      </w:r>
      <w:proofErr w:type="gramStart"/>
      <w:r>
        <w:t>asked</w:t>
      </w:r>
      <w:proofErr w:type="gramEnd"/>
      <w:r>
        <w:t xml:space="preserve"> unanimous consent to make a motion to recall the Joint Resolution from the Committee on Judiciary.</w:t>
      </w:r>
    </w:p>
    <w:p w14:paraId="7A7EF39C" w14:textId="77777777" w:rsidR="00930708" w:rsidRDefault="00930708" w:rsidP="00930708">
      <w:pPr>
        <w:ind w:firstLine="216"/>
      </w:pPr>
    </w:p>
    <w:p w14:paraId="7354B462" w14:textId="77777777" w:rsidR="00930708" w:rsidRDefault="00930708" w:rsidP="00930708">
      <w:pPr>
        <w:ind w:firstLine="216"/>
      </w:pPr>
      <w:r>
        <w:t xml:space="preserve">The Joint Resolution was recalled </w:t>
      </w:r>
      <w:proofErr w:type="gramStart"/>
      <w:r>
        <w:t>from</w:t>
      </w:r>
      <w:proofErr w:type="gramEnd"/>
      <w:r>
        <w:t xml:space="preserve"> the Committee on Judiciary and ordered placed on the Calendar for consideration tomorrow.</w:t>
      </w:r>
    </w:p>
    <w:p w14:paraId="49C7E29B" w14:textId="77777777" w:rsidR="00930708" w:rsidRDefault="00930708">
      <w:pPr>
        <w:pStyle w:val="Header"/>
        <w:tabs>
          <w:tab w:val="clear" w:pos="8640"/>
          <w:tab w:val="left" w:pos="4320"/>
        </w:tabs>
        <w:rPr>
          <w:bCs/>
        </w:rPr>
      </w:pPr>
    </w:p>
    <w:p w14:paraId="27C7EC05" w14:textId="3C4A8572" w:rsidR="00DB74A4" w:rsidRPr="00B47D4D" w:rsidRDefault="00B47D4D" w:rsidP="00B47D4D">
      <w:pPr>
        <w:pStyle w:val="Header"/>
        <w:tabs>
          <w:tab w:val="clear" w:pos="8640"/>
          <w:tab w:val="left" w:pos="4320"/>
        </w:tabs>
        <w:jc w:val="center"/>
      </w:pPr>
      <w:r>
        <w:rPr>
          <w:b/>
        </w:rPr>
        <w:t>RECALLED</w:t>
      </w:r>
    </w:p>
    <w:p w14:paraId="7C5933D8" w14:textId="1C1DEA3D" w:rsidR="00B47D4D" w:rsidRPr="007F2080" w:rsidRDefault="00B47D4D" w:rsidP="00B47D4D">
      <w:pPr>
        <w:suppressAutoHyphens/>
      </w:pPr>
      <w:r>
        <w:tab/>
      </w:r>
      <w:r w:rsidRPr="007F2080">
        <w:t>S. 1062</w:t>
      </w:r>
      <w:r w:rsidRPr="007F2080">
        <w:fldChar w:fldCharType="begin"/>
      </w:r>
      <w:r w:rsidRPr="007F2080">
        <w:instrText xml:space="preserve"> XE "S. 1062" \b </w:instrText>
      </w:r>
      <w:r w:rsidRPr="007F2080">
        <w:fldChar w:fldCharType="end"/>
      </w:r>
      <w:r w:rsidRPr="007F2080">
        <w:t xml:space="preserve"> -- Education Committee: </w:t>
      </w:r>
      <w:r>
        <w:rPr>
          <w:caps/>
          <w:szCs w:val="30"/>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756192DB" w14:textId="6F2EF2E0" w:rsidR="00B47D4D" w:rsidRDefault="00B47D4D">
      <w:pPr>
        <w:pStyle w:val="Header"/>
        <w:tabs>
          <w:tab w:val="clear" w:pos="8640"/>
          <w:tab w:val="left" w:pos="4320"/>
        </w:tabs>
      </w:pPr>
      <w:r>
        <w:tab/>
        <w:t xml:space="preserve">Senator HEMBREE </w:t>
      </w:r>
      <w:proofErr w:type="gramStart"/>
      <w:r>
        <w:t>asked</w:t>
      </w:r>
      <w:proofErr w:type="gramEnd"/>
      <w:r>
        <w:t xml:space="preserve"> unanimous consent to make a motion to recall the Joint Resolution from the Committee on Education.</w:t>
      </w:r>
    </w:p>
    <w:p w14:paraId="052CAD6B" w14:textId="77777777" w:rsidR="00B47D4D" w:rsidRDefault="00B47D4D">
      <w:pPr>
        <w:pStyle w:val="Header"/>
        <w:tabs>
          <w:tab w:val="clear" w:pos="8640"/>
          <w:tab w:val="left" w:pos="4320"/>
        </w:tabs>
      </w:pPr>
    </w:p>
    <w:p w14:paraId="5736A964" w14:textId="56835490" w:rsidR="00B47D4D" w:rsidRDefault="00B47D4D">
      <w:pPr>
        <w:pStyle w:val="Header"/>
        <w:tabs>
          <w:tab w:val="clear" w:pos="8640"/>
          <w:tab w:val="left" w:pos="4320"/>
        </w:tabs>
      </w:pPr>
      <w:r>
        <w:tab/>
        <w:t>The Joint Resolution was recalled from the Committee on Education and ordered placed on the Calendar for consideration tomorrow.</w:t>
      </w:r>
    </w:p>
    <w:p w14:paraId="66B9033E" w14:textId="77777777" w:rsidR="00B47D4D" w:rsidRDefault="00B47D4D">
      <w:pPr>
        <w:pStyle w:val="Header"/>
        <w:tabs>
          <w:tab w:val="clear" w:pos="8640"/>
          <w:tab w:val="left" w:pos="4320"/>
        </w:tabs>
      </w:pPr>
    </w:p>
    <w:p w14:paraId="6FE54367" w14:textId="77777777" w:rsidR="00930708" w:rsidRPr="00C9337C" w:rsidRDefault="00930708" w:rsidP="00930708">
      <w:pPr>
        <w:ind w:firstLine="216"/>
        <w:jc w:val="center"/>
      </w:pPr>
      <w:r>
        <w:rPr>
          <w:b/>
        </w:rPr>
        <w:t>RECALLED</w:t>
      </w:r>
    </w:p>
    <w:p w14:paraId="4957B04B" w14:textId="77777777" w:rsidR="00930708" w:rsidRPr="007F2080" w:rsidRDefault="00930708" w:rsidP="00930708">
      <w:pPr>
        <w:suppressAutoHyphens/>
      </w:pPr>
      <w:r>
        <w:tab/>
      </w:r>
      <w:r w:rsidRPr="007F2080">
        <w:t>S. 1133</w:t>
      </w:r>
      <w:r w:rsidRPr="007F2080">
        <w:fldChar w:fldCharType="begin"/>
      </w:r>
      <w:r w:rsidRPr="007F2080">
        <w:instrText xml:space="preserve"> XE "S. 1133" \b </w:instrText>
      </w:r>
      <w:r w:rsidRPr="007F2080">
        <w:fldChar w:fldCharType="end"/>
      </w:r>
      <w:r w:rsidRPr="007F2080">
        <w:t xml:space="preserve"> -- Senator Hutto:  </w:t>
      </w:r>
      <w:r>
        <w:rPr>
          <w:caps/>
          <w:szCs w:val="30"/>
        </w:rPr>
        <w:t>A CONCURRENT RESOLUTION TO REQUEST THAT THE DEPARTMENT OF TRANSPORTATION NAME THE PORTION OF HIGHWAY 78 FROM THE BAMBERG COUNTY LINE TO THE AIKEN COUNTY LINE THE “LONNIE HOSEY PURPLE HEART HIGHWAY” AND ERECT APPROPRIATE MARKERS OR SIGNS AT THIS LOCATION CONTAINING THE DESIGNATION.</w:t>
      </w:r>
    </w:p>
    <w:p w14:paraId="4412FA0C" w14:textId="77777777" w:rsidR="00930708" w:rsidRDefault="00930708" w:rsidP="00930708">
      <w:pPr>
        <w:ind w:firstLine="216"/>
      </w:pPr>
      <w:r>
        <w:t>Senator GROOMS asked unanimous consent to make a motion to recall the Concurrent Resolution from the Committee on Transportation.</w:t>
      </w:r>
    </w:p>
    <w:p w14:paraId="270F7F2B" w14:textId="77777777" w:rsidR="00930708" w:rsidRDefault="00930708" w:rsidP="00930708">
      <w:pPr>
        <w:ind w:firstLine="216"/>
      </w:pPr>
    </w:p>
    <w:p w14:paraId="188E622D" w14:textId="77777777" w:rsidR="00930708" w:rsidRDefault="00930708" w:rsidP="00930708">
      <w:pPr>
        <w:ind w:firstLine="216"/>
      </w:pPr>
      <w:r>
        <w:t xml:space="preserve">The Concurrent Resolution was recalled </w:t>
      </w:r>
      <w:proofErr w:type="gramStart"/>
      <w:r>
        <w:t>from</w:t>
      </w:r>
      <w:proofErr w:type="gramEnd"/>
      <w:r>
        <w:t xml:space="preserve"> the Committee on Transportation and ordered placed on the Calendar for consideration tomorrow.</w:t>
      </w:r>
    </w:p>
    <w:p w14:paraId="29590BC0" w14:textId="77777777" w:rsidR="00930708" w:rsidRDefault="00930708" w:rsidP="00930708">
      <w:pPr>
        <w:ind w:firstLine="216"/>
      </w:pPr>
    </w:p>
    <w:p w14:paraId="5E5E70DE" w14:textId="77777777" w:rsidR="002254A5" w:rsidRDefault="002254A5" w:rsidP="00930708">
      <w:pPr>
        <w:ind w:firstLine="216"/>
      </w:pPr>
    </w:p>
    <w:p w14:paraId="58248F74" w14:textId="77777777" w:rsidR="00930708" w:rsidRPr="002E49B2" w:rsidRDefault="00930708" w:rsidP="00930708">
      <w:pPr>
        <w:ind w:firstLine="216"/>
        <w:jc w:val="center"/>
      </w:pPr>
      <w:r>
        <w:rPr>
          <w:b/>
        </w:rPr>
        <w:lastRenderedPageBreak/>
        <w:t>OBJECTION</w:t>
      </w:r>
    </w:p>
    <w:p w14:paraId="0DA032A8" w14:textId="77777777" w:rsidR="00930708" w:rsidRPr="007F2080" w:rsidRDefault="00930708" w:rsidP="00930708">
      <w:pPr>
        <w:suppressAutoHyphens/>
      </w:pPr>
      <w:r>
        <w:tab/>
      </w:r>
      <w:r w:rsidRPr="007F2080">
        <w:t>H. 3034</w:t>
      </w:r>
      <w:r w:rsidRPr="007F2080">
        <w:fldChar w:fldCharType="begin"/>
      </w:r>
      <w:r w:rsidRPr="007F2080">
        <w:instrText xml:space="preserve"> XE "H. 3034" \b </w:instrText>
      </w:r>
      <w:r w:rsidRPr="007F2080">
        <w:fldChar w:fldCharType="end"/>
      </w:r>
      <w:r w:rsidRPr="007F2080">
        <w:t xml:space="preserve"> -- Reps. Collins, Wooten, C. Mitchell, Pope, Chapman, Pedalino, Yow, M.M. Smith, Davis, Holman, B.L. Cox, Hixon, Gagnon, Calhoon, Moss, Lawson, Kirby, Ligon, Bailey, Forrest, Gilliam, Willis, Erickson, Schuessler, Vaughan, Bradley, Hager, Whitmire, Robbins, T. Moore, Brewer, Guffey, Martin, J.L. Johnson, Haddon, </w:t>
      </w:r>
      <w:proofErr w:type="spellStart"/>
      <w:r w:rsidRPr="007F2080">
        <w:t>Wickensimer</w:t>
      </w:r>
      <w:proofErr w:type="spellEnd"/>
      <w:r w:rsidRPr="007F2080">
        <w:t xml:space="preserve">, Brittain, Kilmartin, D. Mitchell, Cromer, Bowers, Landing, White, W. Newton, </w:t>
      </w:r>
      <w:proofErr w:type="spellStart"/>
      <w:r w:rsidRPr="007F2080">
        <w:t>J.E</w:t>
      </w:r>
      <w:proofErr w:type="spellEnd"/>
      <w:r w:rsidRPr="007F2080">
        <w:t xml:space="preserve">. Johnson and B. Newton:  </w:t>
      </w:r>
      <w:r>
        <w:rPr>
          <w:caps/>
          <w:szCs w:val="30"/>
        </w:rPr>
        <w:t xml:space="preserve">A BILL TO AMEND THE SOUTH CAROLINA CODE OF LAWS BY ENACTING THE “FARGO’S, </w:t>
      </w:r>
      <w:proofErr w:type="spellStart"/>
      <w:r>
        <w:rPr>
          <w:caps/>
          <w:szCs w:val="30"/>
        </w:rPr>
        <w:t>HYCO’S</w:t>
      </w:r>
      <w:proofErr w:type="spellEnd"/>
      <w:r>
        <w:rPr>
          <w:caps/>
          <w:szCs w:val="30"/>
        </w:rPr>
        <w:t>,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5C3FE84" w14:textId="77777777" w:rsidR="00930708" w:rsidRDefault="00930708" w:rsidP="00930708">
      <w:pPr>
        <w:ind w:firstLine="216"/>
      </w:pPr>
      <w:r>
        <w:t xml:space="preserve">Senator RANKIN </w:t>
      </w:r>
      <w:proofErr w:type="gramStart"/>
      <w:r>
        <w:t>asked</w:t>
      </w:r>
      <w:proofErr w:type="gramEnd"/>
      <w:r>
        <w:t xml:space="preserve"> unanimous consent to make a motion to recall the Bill from the Committee on Judiciary.</w:t>
      </w:r>
    </w:p>
    <w:p w14:paraId="5B080397" w14:textId="77777777" w:rsidR="00930708" w:rsidRDefault="00930708" w:rsidP="00930708">
      <w:pPr>
        <w:ind w:firstLine="216"/>
      </w:pPr>
      <w:r>
        <w:t xml:space="preserve">Senator MATTHEWS objected. </w:t>
      </w:r>
    </w:p>
    <w:p w14:paraId="5D7E9870" w14:textId="77777777" w:rsidR="00930708" w:rsidRDefault="00930708" w:rsidP="00930708">
      <w:pPr>
        <w:ind w:firstLine="216"/>
      </w:pPr>
    </w:p>
    <w:p w14:paraId="5CAADFB2" w14:textId="77777777" w:rsidR="00930708" w:rsidRPr="00C9337C" w:rsidRDefault="00930708" w:rsidP="00930708">
      <w:pPr>
        <w:ind w:firstLine="216"/>
        <w:jc w:val="center"/>
      </w:pPr>
      <w:r>
        <w:rPr>
          <w:b/>
        </w:rPr>
        <w:t>RECALLED</w:t>
      </w:r>
    </w:p>
    <w:p w14:paraId="225495CB" w14:textId="77777777" w:rsidR="00930708" w:rsidRPr="007F2080" w:rsidRDefault="00930708" w:rsidP="00930708">
      <w:pPr>
        <w:suppressAutoHyphens/>
      </w:pPr>
      <w:r>
        <w:tab/>
      </w:r>
      <w:r w:rsidRPr="007F2080">
        <w:t>H. 5519</w:t>
      </w:r>
      <w:r w:rsidRPr="007F2080">
        <w:fldChar w:fldCharType="begin"/>
      </w:r>
      <w:r w:rsidRPr="007F2080">
        <w:instrText xml:space="preserve"> XE "H. 5519" \b </w:instrText>
      </w:r>
      <w:r w:rsidRPr="007F2080">
        <w:fldChar w:fldCharType="end"/>
      </w:r>
      <w:r w:rsidRPr="007F2080">
        <w:t xml:space="preserve"> -- Reps. C. Mitchell, G.M. Smith and Yow:  </w:t>
      </w:r>
      <w:r>
        <w:rPr>
          <w:caps/>
          <w:szCs w:val="30"/>
        </w:rPr>
        <w:t>A CONCURRENT RESOLUTION TO REQUEST THE DEPARTMENT OF TRANSPORTATION NAME THE PORTION OF HIGHWAY CHURCH ROAD BETWEEN STEPHEN CAMPBELL ROAD AND LARRY JEFFERS ROAD IN THE TOWN OF ELGIN IN KERSHAW COUNTY “JEANNIE ROSE POTTER ROAD” AND ERECT APPROPRIATE SIGNS OR MARKERS AT THIS LOCATION CONTAINING THESE WORDS.</w:t>
      </w:r>
    </w:p>
    <w:p w14:paraId="22035654" w14:textId="77777777" w:rsidR="00930708" w:rsidRDefault="00930708" w:rsidP="00930708">
      <w:pPr>
        <w:ind w:firstLine="216"/>
      </w:pPr>
      <w:r>
        <w:t>Senator GROOMS asked unanimous consent to make a motion to recall the Concurrent Resolution from the Committee on Transportation.</w:t>
      </w:r>
    </w:p>
    <w:p w14:paraId="7513963A" w14:textId="77777777" w:rsidR="00930708" w:rsidRDefault="00930708" w:rsidP="00930708">
      <w:pPr>
        <w:ind w:firstLine="216"/>
      </w:pPr>
    </w:p>
    <w:p w14:paraId="0B771460" w14:textId="77777777" w:rsidR="00930708" w:rsidRDefault="00930708" w:rsidP="00930708">
      <w:pPr>
        <w:ind w:firstLine="216"/>
      </w:pPr>
      <w:r>
        <w:t xml:space="preserve">The Concurrent Resolution was recalled </w:t>
      </w:r>
      <w:proofErr w:type="gramStart"/>
      <w:r>
        <w:t>from</w:t>
      </w:r>
      <w:proofErr w:type="gramEnd"/>
      <w:r>
        <w:t xml:space="preserve"> the Committee on Transportation and ordered placed on the Calendar for consideration tomorrow.</w:t>
      </w:r>
    </w:p>
    <w:p w14:paraId="5AC4D970" w14:textId="77777777" w:rsidR="00DB74A4" w:rsidRDefault="00DB74A4">
      <w:pPr>
        <w:pStyle w:val="Header"/>
        <w:tabs>
          <w:tab w:val="clear" w:pos="8640"/>
          <w:tab w:val="left" w:pos="4320"/>
        </w:tabs>
      </w:pPr>
    </w:p>
    <w:p w14:paraId="4CD6858A" w14:textId="77777777" w:rsidR="00DB74A4" w:rsidRDefault="000A7610">
      <w:pPr>
        <w:pStyle w:val="Header"/>
        <w:tabs>
          <w:tab w:val="clear" w:pos="8640"/>
          <w:tab w:val="left" w:pos="4320"/>
        </w:tabs>
        <w:jc w:val="center"/>
      </w:pPr>
      <w:r>
        <w:rPr>
          <w:b/>
        </w:rPr>
        <w:t>INTRODUCTION OF BILLS AND RESOLUTIONS</w:t>
      </w:r>
    </w:p>
    <w:p w14:paraId="5CCDCF88" w14:textId="77777777" w:rsidR="00DB74A4" w:rsidRDefault="000A7610">
      <w:pPr>
        <w:pStyle w:val="Header"/>
        <w:tabs>
          <w:tab w:val="clear" w:pos="8640"/>
          <w:tab w:val="left" w:pos="4320"/>
        </w:tabs>
      </w:pPr>
      <w:r>
        <w:tab/>
        <w:t>The following were introduced:</w:t>
      </w:r>
    </w:p>
    <w:p w14:paraId="55132C2F" w14:textId="77777777" w:rsidR="002254A5" w:rsidRDefault="002254A5" w:rsidP="002254A5"/>
    <w:p w14:paraId="5B92ED93" w14:textId="77777777" w:rsidR="002254A5" w:rsidRDefault="002254A5" w:rsidP="002254A5">
      <w:r>
        <w:lastRenderedPageBreak/>
        <w:tab/>
        <w:t>S. 1146</w:t>
      </w:r>
      <w:r>
        <w:fldChar w:fldCharType="begin"/>
      </w:r>
      <w:r>
        <w:instrText xml:space="preserve"> XE "</w:instrText>
      </w:r>
      <w:r>
        <w:tab/>
        <w:instrText>S. 1146" \b</w:instrText>
      </w:r>
      <w:r>
        <w:fldChar w:fldCharType="end"/>
      </w:r>
      <w:r>
        <w:t xml:space="preserve"> -- Senator Ott:  A SENATE RESOLUTION TO CONGRATULATE JAMES DENNY UPON THE OCCASION OF HIS RETIREMENT, TO COMMEND HIM FOR HIS FORTY YEARS OF DEDICATED SERVICE, AND TO WISH HIM MUCH HAPPINESS AND FULFILLMENT IN THE YEARS AHEAD.</w:t>
      </w:r>
    </w:p>
    <w:p w14:paraId="2EB10CD3" w14:textId="77777777" w:rsidR="002254A5" w:rsidRDefault="002254A5" w:rsidP="002254A5">
      <w:r>
        <w:t>sr-0659km-vc26.docx</w:t>
      </w:r>
    </w:p>
    <w:p w14:paraId="5945CE1F" w14:textId="77777777" w:rsidR="002254A5" w:rsidRDefault="002254A5" w:rsidP="002254A5">
      <w:r>
        <w:tab/>
        <w:t>The Senate Resolution was adopted.</w:t>
      </w:r>
    </w:p>
    <w:p w14:paraId="66016270" w14:textId="77777777" w:rsidR="002254A5" w:rsidRDefault="002254A5" w:rsidP="002254A5"/>
    <w:p w14:paraId="5E2A4118" w14:textId="77777777" w:rsidR="002254A5" w:rsidRDefault="002254A5" w:rsidP="002254A5">
      <w:r>
        <w:tab/>
        <w:t>S. 1147</w:t>
      </w:r>
      <w:r>
        <w:fldChar w:fldCharType="begin"/>
      </w:r>
      <w:r>
        <w:instrText xml:space="preserve"> XE "</w:instrText>
      </w:r>
      <w:r>
        <w:tab/>
        <w:instrText>S. 1147" \b</w:instrText>
      </w:r>
      <w:r>
        <w:fldChar w:fldCharType="end"/>
      </w:r>
      <w:r>
        <w:t xml:space="preserve"> -- Senator Garrett:  A SENATE RESOLUTION TO RECOGNIZE AND HONOR THE MT. ARIEL CHAPTER OF THE NATIONAL SOCIETY DAUGHTERS OF THE AMERICAN REVOLUTION AND THE GREENWOOD COUNTY COALITION AMERICA 250 FOR THEIR JOINT LABORS IN ERECTING A HISTORICAL MONUMENT HONORING THE TOWN OF HODGES.</w:t>
      </w:r>
    </w:p>
    <w:p w14:paraId="161030D4" w14:textId="77777777" w:rsidR="002254A5" w:rsidRDefault="002254A5" w:rsidP="002254A5">
      <w:r>
        <w:t>sr-0657km-vc26.docx</w:t>
      </w:r>
    </w:p>
    <w:p w14:paraId="062DF934" w14:textId="77777777" w:rsidR="002254A5" w:rsidRDefault="002254A5" w:rsidP="002254A5">
      <w:r>
        <w:tab/>
        <w:t>The Senate Resolution was adopted.</w:t>
      </w:r>
    </w:p>
    <w:p w14:paraId="2CBDFE9B" w14:textId="77777777" w:rsidR="002254A5" w:rsidRDefault="002254A5" w:rsidP="002254A5"/>
    <w:p w14:paraId="0FDD5B6D" w14:textId="77777777" w:rsidR="002254A5" w:rsidRDefault="002254A5" w:rsidP="002254A5">
      <w:r>
        <w:tab/>
        <w:t>S. 1148</w:t>
      </w:r>
      <w:r>
        <w:fldChar w:fldCharType="begin"/>
      </w:r>
      <w:r>
        <w:instrText xml:space="preserve"> XE "</w:instrText>
      </w:r>
      <w:r>
        <w:tab/>
        <w:instrText>S. 1148" \b</w:instrText>
      </w:r>
      <w:r>
        <w:fldChar w:fldCharType="end"/>
      </w:r>
      <w:r>
        <w:t xml:space="preserve"> -- Senator Campsen:  A SENATE RESOLUTION TO RECOGNIZE AND HONOR RUDY SOCHA FOR HIS WORK WITH WOUNDED NATURE-WORKING VETERANS AND TO COMMEND HIM FOR YEARS OF SERVICE PROTECTING THE COASTAL HABITATS OF THE STATE.</w:t>
      </w:r>
    </w:p>
    <w:p w14:paraId="3A091347" w14:textId="77777777" w:rsidR="002254A5" w:rsidRDefault="002254A5" w:rsidP="002254A5">
      <w:r>
        <w:t>sr-0653km-amb26.docx</w:t>
      </w:r>
    </w:p>
    <w:p w14:paraId="09356ADB" w14:textId="77777777" w:rsidR="002254A5" w:rsidRDefault="002254A5" w:rsidP="002254A5">
      <w:r>
        <w:tab/>
        <w:t>The Senate Resolution was adopted.</w:t>
      </w:r>
    </w:p>
    <w:p w14:paraId="615101CA" w14:textId="77777777" w:rsidR="002254A5" w:rsidRDefault="002254A5" w:rsidP="002254A5"/>
    <w:p w14:paraId="7BBE7EFE" w14:textId="77777777" w:rsidR="002254A5" w:rsidRDefault="002254A5" w:rsidP="002254A5">
      <w:r>
        <w:tab/>
        <w:t>S. 1149</w:t>
      </w:r>
      <w:r>
        <w:fldChar w:fldCharType="begin"/>
      </w:r>
      <w:r>
        <w:instrText xml:space="preserve"> XE "</w:instrText>
      </w:r>
      <w:r>
        <w:tab/>
        <w:instrText>S. 1149" \b</w:instrText>
      </w:r>
      <w:r>
        <w:fldChar w:fldCharType="end"/>
      </w:r>
      <w:r>
        <w:t xml:space="preserve"> -- Senator Davis:  A SENATE RESOLUTION TO RECOGNIZE AND HONOR THE MAY RIVER HIGH SCHOOL WRESTLING TEAM, COACHES, AND SCHOOL OFFICIALS ON AN OUTSTANDING SEASON AND TO CONGRATULATE THEM ON WINNING THE SOUTH CAROLINA HIGH SCHOOL LEAGUE WRESTLING AAAA STATE CHAMPIONSHIP.</w:t>
      </w:r>
    </w:p>
    <w:p w14:paraId="561AC398" w14:textId="77777777" w:rsidR="002254A5" w:rsidRDefault="002254A5" w:rsidP="002254A5">
      <w:r>
        <w:t>lc-0745wab-ar26.docx</w:t>
      </w:r>
    </w:p>
    <w:p w14:paraId="5BCE78A8" w14:textId="77777777" w:rsidR="002254A5" w:rsidRDefault="002254A5" w:rsidP="002254A5">
      <w:r>
        <w:tab/>
        <w:t>The Senate Resolution was adopted.</w:t>
      </w:r>
    </w:p>
    <w:p w14:paraId="1AF7A817" w14:textId="77777777" w:rsidR="002254A5" w:rsidRDefault="002254A5" w:rsidP="002254A5"/>
    <w:p w14:paraId="29F832C7" w14:textId="77777777" w:rsidR="002254A5" w:rsidRDefault="002254A5" w:rsidP="002254A5">
      <w:r>
        <w:tab/>
        <w:t>S. 1150</w:t>
      </w:r>
      <w:r>
        <w:fldChar w:fldCharType="begin"/>
      </w:r>
      <w:r>
        <w:instrText xml:space="preserve"> XE "</w:instrText>
      </w:r>
      <w:r>
        <w:tab/>
        <w:instrText>S. 1150" \b</w:instrText>
      </w:r>
      <w:r>
        <w:fldChar w:fldCharType="end"/>
      </w:r>
      <w:r>
        <w:t xml:space="preserve"> -- Senator Elliott:  A BILL TO AMEND THE SOUTH CAROLINA CODE OF LAWS BY AMENDING SECTION 16-17-680, RELATING TO SECONDARY METALS RECYCLERS PERMITS TO PURCHASE NONFERROUS METALS, AND PENALTIES FOR VIOLATIONS, SO AS TO REVISE THE STATUTE TO INCLUDE A REQUIREMENT FOR AFFIRMATIVE DETERMINATIONS OF </w:t>
      </w:r>
      <w:r>
        <w:lastRenderedPageBreak/>
        <w:t>WHETHER A SECONDARY METALS RECYCLER HAS A PREVIOUS CONVICTION, TO PROVIDE FURTHER POSSIBLE VIOLATIONS WHEN A SECONDARY METALS RECYCLER HAS CERTAIN KNOWLEDGE OF STOLEN NONFERROUS METALS, AND TO PROVIDE PENALTIES FOR THE ADDED OFFENSES.</w:t>
      </w:r>
    </w:p>
    <w:p w14:paraId="31C0CD84" w14:textId="77777777" w:rsidR="002254A5" w:rsidRDefault="002254A5" w:rsidP="002254A5">
      <w:r>
        <w:t>lc-0243ahb26.docx</w:t>
      </w:r>
    </w:p>
    <w:p w14:paraId="4C9916E5" w14:textId="77777777" w:rsidR="002254A5" w:rsidRDefault="002254A5" w:rsidP="002254A5">
      <w:r>
        <w:tab/>
      </w:r>
      <w:proofErr w:type="gramStart"/>
      <w:r>
        <w:t>Read</w:t>
      </w:r>
      <w:proofErr w:type="gramEnd"/>
      <w:r>
        <w:t xml:space="preserve"> the first time and referred to the Committee on Judiciary.</w:t>
      </w:r>
    </w:p>
    <w:p w14:paraId="28103625" w14:textId="77777777" w:rsidR="002254A5" w:rsidRDefault="002254A5" w:rsidP="002254A5"/>
    <w:p w14:paraId="10F9F2F3" w14:textId="77777777" w:rsidR="002254A5" w:rsidRDefault="002254A5" w:rsidP="002254A5">
      <w:r>
        <w:tab/>
        <w:t>S. 1151</w:t>
      </w:r>
      <w:r>
        <w:fldChar w:fldCharType="begin"/>
      </w:r>
      <w:r>
        <w:instrText xml:space="preserve"> XE "</w:instrText>
      </w:r>
      <w:r>
        <w:tab/>
        <w:instrText>S. 1151" \b</w:instrText>
      </w:r>
      <w:r>
        <w:fldChar w:fldCharType="end"/>
      </w:r>
      <w:r>
        <w:t xml:space="preserve"> -- Senator Garrett:  A BILL TO AMEND THE SOUTH CAROLINA CODE OF LAWS BY ADDING SECTION 49-11-500 SO AS TO ESTABLISH THE LAKE </w:t>
      </w:r>
      <w:proofErr w:type="spellStart"/>
      <w:r>
        <w:t>CONESTEE</w:t>
      </w:r>
      <w:proofErr w:type="spellEnd"/>
      <w:r>
        <w:t xml:space="preserve"> DAM AUTHORITY; BY ADDING SECTION 49-11-510 SO AS TO PROVIDE FOR THE MEMBERSHIP OF THE AUTHORITY; AND BY ADDING SECTION 49-11-520 SO AS TO PROVIDE FOR THE DUTIES OF THE AUTHORITY.</w:t>
      </w:r>
    </w:p>
    <w:p w14:paraId="5FEA0F05" w14:textId="77777777" w:rsidR="002254A5" w:rsidRDefault="002254A5" w:rsidP="002254A5">
      <w:r>
        <w:t>sr-0595km26.docx</w:t>
      </w:r>
    </w:p>
    <w:p w14:paraId="314F1C3E" w14:textId="77777777" w:rsidR="002254A5" w:rsidRDefault="002254A5" w:rsidP="002254A5">
      <w:r>
        <w:tab/>
        <w:t>Read the first time and referred to the Committee on Fish, Game and Forestry.</w:t>
      </w:r>
    </w:p>
    <w:p w14:paraId="42FB3FCE" w14:textId="77777777" w:rsidR="002254A5" w:rsidRDefault="002254A5" w:rsidP="002254A5"/>
    <w:p w14:paraId="3BCB8E0A" w14:textId="7B224BD7" w:rsidR="002254A5" w:rsidRDefault="002254A5" w:rsidP="002254A5">
      <w:r>
        <w:tab/>
        <w:t>S. 1152</w:t>
      </w:r>
      <w:r>
        <w:fldChar w:fldCharType="begin"/>
      </w:r>
      <w:r>
        <w:instrText xml:space="preserve"> XE "</w:instrText>
      </w:r>
      <w:r>
        <w:tab/>
        <w:instrText>S. 1152" \b</w:instrText>
      </w:r>
      <w:r>
        <w:fldChar w:fldCharType="end"/>
      </w:r>
      <w:r>
        <w:t xml:space="preserve"> -- Senator Cromer: A SENATE RESOLUTION TO CONGRATULATE THE CHAPIN HIGH SCHOOL GIRLS VARSITY DANCE TEAM, COACHES, PROGRAM, AND SCHOOL OFFICIALS ON AN OUTSTANDING 2025-2026 SEASON AND TO HONOR THEIR CONTINUED LEGACY OF EXCELLENCE.</w:t>
      </w:r>
    </w:p>
    <w:p w14:paraId="0B14E50F" w14:textId="77777777" w:rsidR="002254A5" w:rsidRDefault="002254A5" w:rsidP="002254A5">
      <w:r>
        <w:t>sr-0662km-amb26.docx</w:t>
      </w:r>
    </w:p>
    <w:p w14:paraId="3BA4389B" w14:textId="77777777" w:rsidR="002254A5" w:rsidRDefault="002254A5" w:rsidP="002254A5">
      <w:r>
        <w:tab/>
        <w:t>The Senate Resolution was adopted.</w:t>
      </w:r>
    </w:p>
    <w:p w14:paraId="261C6914" w14:textId="77777777" w:rsidR="002254A5" w:rsidRDefault="002254A5" w:rsidP="002254A5"/>
    <w:p w14:paraId="2AF7E4C8" w14:textId="6DC464F3" w:rsidR="002254A5" w:rsidRDefault="002254A5" w:rsidP="002254A5">
      <w:r>
        <w:tab/>
        <w:t>S. 1153</w:t>
      </w:r>
      <w:r>
        <w:fldChar w:fldCharType="begin"/>
      </w:r>
      <w:r>
        <w:instrText xml:space="preserve"> XE "</w:instrText>
      </w:r>
      <w:r>
        <w:tab/>
        <w:instrText>S. 1153" \b</w:instrText>
      </w:r>
      <w:r>
        <w:fldChar w:fldCharType="end"/>
      </w:r>
      <w:r>
        <w:t xml:space="preserve"> -- Senator Allen: A SENATE RESOLUTION TO RECOGNIZE AND HONOR HORACE MAXIE BURTON FOR AN EXCEPTIONAL MUSICAL CAREER SPANNING SIXTY-FIVE YEARS.</w:t>
      </w:r>
    </w:p>
    <w:p w14:paraId="03108F32" w14:textId="77777777" w:rsidR="002254A5" w:rsidRDefault="002254A5" w:rsidP="002254A5">
      <w:r>
        <w:t>sr-0661km-vc26.docx</w:t>
      </w:r>
    </w:p>
    <w:p w14:paraId="2D523008" w14:textId="77777777" w:rsidR="002254A5" w:rsidRDefault="002254A5" w:rsidP="002254A5">
      <w:r>
        <w:tab/>
        <w:t>The Senate Resolution was adopted.</w:t>
      </w:r>
    </w:p>
    <w:p w14:paraId="45096598" w14:textId="77777777" w:rsidR="002254A5" w:rsidRDefault="002254A5" w:rsidP="002254A5"/>
    <w:p w14:paraId="148B5C07" w14:textId="77777777" w:rsidR="002254A5" w:rsidRDefault="002254A5" w:rsidP="002254A5">
      <w:r>
        <w:tab/>
        <w:t>H. 3047</w:t>
      </w:r>
      <w:r>
        <w:fldChar w:fldCharType="begin"/>
      </w:r>
      <w:r>
        <w:instrText xml:space="preserve"> XE "</w:instrText>
      </w:r>
      <w:r>
        <w:tab/>
        <w:instrText>H. 3047" \b</w:instrText>
      </w:r>
      <w:r>
        <w:fldChar w:fldCharType="end"/>
      </w:r>
      <w:r>
        <w:t xml:space="preserve"> -- Reps. Moss, Haddon and Bauer:  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w:t>
      </w:r>
      <w:r>
        <w:lastRenderedPageBreak/>
        <w:t>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415629EC" w14:textId="77777777" w:rsidR="002254A5" w:rsidRDefault="002254A5" w:rsidP="002254A5">
      <w:r>
        <w:t>lc-0006ahb25.docx</w:t>
      </w:r>
    </w:p>
    <w:p w14:paraId="2193111D" w14:textId="77777777" w:rsidR="002254A5" w:rsidRDefault="002254A5" w:rsidP="002254A5">
      <w:r>
        <w:tab/>
      </w:r>
      <w:proofErr w:type="gramStart"/>
      <w:r>
        <w:t>Read</w:t>
      </w:r>
      <w:proofErr w:type="gramEnd"/>
      <w:r>
        <w:t xml:space="preserve"> the first time and referred to the Committee on Judiciary.</w:t>
      </w:r>
    </w:p>
    <w:p w14:paraId="220438DD" w14:textId="77777777" w:rsidR="002254A5" w:rsidRDefault="002254A5" w:rsidP="002254A5"/>
    <w:p w14:paraId="17063A06" w14:textId="77777777" w:rsidR="002254A5" w:rsidRDefault="002254A5" w:rsidP="002254A5">
      <w:r>
        <w:tab/>
        <w:t>H. 4270</w:t>
      </w:r>
      <w:r>
        <w:fldChar w:fldCharType="begin"/>
      </w:r>
      <w:r>
        <w:instrText xml:space="preserve"> XE "</w:instrText>
      </w:r>
      <w:r>
        <w:tab/>
        <w:instrText>H. 4270" \b</w:instrText>
      </w:r>
      <w:r>
        <w:fldChar w:fldCharType="end"/>
      </w:r>
      <w:r>
        <w:t xml:space="preserve"> -- Reps. Schuessler, B. J. Cox, McGinnis, Yow, Jones, Vaughan, Kirby, Dillard, Wetmore, Bauer, Collins, Wickensimer, Brewer, Gilliard, Bernstein, Bannister, Willis, J. L. Johnson, Guest, King, Chapman, Herbkersman, Bradley, Brittain, Burns, Martin, Calhoon, Lowe, C. Mitchell, Oremus, Atkinson, Sessions, Haddon, Waters, Rivers, Scott and Govan:  A BILL TO AMEND THE SOUTH CAROLINA CODE OF LAWS BY ADDING SECTION 60-2-60 SO AS TO PROVIDE FOR THE REMOVAL OF CERTAIN PUBLIC RECORDS.</w:t>
      </w:r>
    </w:p>
    <w:p w14:paraId="64ECB372" w14:textId="77777777" w:rsidR="002254A5" w:rsidRDefault="002254A5" w:rsidP="002254A5">
      <w:r>
        <w:t>lc-0233sa25.docx</w:t>
      </w:r>
    </w:p>
    <w:p w14:paraId="67AD1040" w14:textId="77777777" w:rsidR="002254A5" w:rsidRDefault="002254A5" w:rsidP="002254A5">
      <w:r>
        <w:tab/>
        <w:t>Read the first time and, on motion of Senator RANKIN, with unanimous consent, H. 4270 was ordered placed on the Calendar without reference.</w:t>
      </w:r>
    </w:p>
    <w:p w14:paraId="75556068" w14:textId="77777777" w:rsidR="002254A5" w:rsidRDefault="002254A5" w:rsidP="002254A5"/>
    <w:p w14:paraId="67606AF8" w14:textId="2261A335" w:rsidR="002254A5" w:rsidRDefault="002254A5" w:rsidP="002254A5">
      <w:r>
        <w:tab/>
        <w:t>H. 4476</w:t>
      </w:r>
      <w:r>
        <w:fldChar w:fldCharType="begin"/>
      </w:r>
      <w:r>
        <w:instrText xml:space="preserve"> XE "</w:instrText>
      </w:r>
      <w:r>
        <w:tab/>
        <w:instrText>H. 4476" \b</w:instrText>
      </w:r>
      <w:r>
        <w:fldChar w:fldCharType="end"/>
      </w:r>
      <w:r>
        <w:t xml:space="preserve"> -- Reps. Rutherford, Bamberg, J. Moore, Herbkersman and Rivers: A BILL TO AMEND THE SOUTH CAROLINA CODE OF LAWS BY ADDING CHAPTER 80 TO TITLE 39 ENTITLED "SOUTH CAROLINA-BAHAMAS TRADE COMMISSION" SO AS TO ESTABLISH THE SOUTH CAROLINA-BAHAMAS TRADE COMMISSION AND PROVIDE FOR ITS MEMBERSHIP AND PURPOSE.</w:t>
      </w:r>
    </w:p>
    <w:p w14:paraId="78F4893A" w14:textId="77777777" w:rsidR="002254A5" w:rsidRDefault="002254A5" w:rsidP="002254A5">
      <w:r>
        <w:t>lc-0327sa25.docx</w:t>
      </w:r>
    </w:p>
    <w:p w14:paraId="58416DCE" w14:textId="77777777" w:rsidR="002254A5" w:rsidRDefault="002254A5" w:rsidP="002254A5">
      <w:r>
        <w:tab/>
        <w:t>Read the first time and referred to the Committee on Labor, Commerce and Industry.</w:t>
      </w:r>
    </w:p>
    <w:p w14:paraId="611E5BDD" w14:textId="77777777" w:rsidR="002254A5" w:rsidRDefault="002254A5" w:rsidP="002254A5"/>
    <w:p w14:paraId="64B719EE" w14:textId="77777777" w:rsidR="002254A5" w:rsidRDefault="002254A5" w:rsidP="002254A5">
      <w:r>
        <w:tab/>
        <w:t>H. 4477</w:t>
      </w:r>
      <w:r>
        <w:fldChar w:fldCharType="begin"/>
      </w:r>
      <w:r>
        <w:instrText xml:space="preserve"> XE "</w:instrText>
      </w:r>
      <w:r>
        <w:tab/>
        <w:instrText>H. 4477" \b</w:instrText>
      </w:r>
      <w:r>
        <w:fldChar w:fldCharType="end"/>
      </w:r>
      <w:r>
        <w:t xml:space="preserve"> -- Reps. Landing, Cobb-Hunter, Rivers, Williams, Luck, King, Gilliard, Waters, Henderson-Myers, Collins, Schuessler, Herbkersman, M. M. Smith, Govan and Hart:  A BILL TO AMEND THE SOUTH CAROLINA CODE OF LAWS BY ENACTING THE "HEIRS' PROPERTY TAX RELIEF ACT" BY AMENDING </w:t>
      </w:r>
      <w:r>
        <w:lastRenderedPageBreak/>
        <w:t xml:space="preserve">SECTION 12-37-3150, RELATING TO DETERMINING WHEN AN </w:t>
      </w:r>
      <w:proofErr w:type="spellStart"/>
      <w:r>
        <w:t>ASSESSIBLE</w:t>
      </w:r>
      <w:proofErr w:type="spellEnd"/>
      <w:r>
        <w:t xml:space="preserve"> TRANSFER OF INTEREST OCCURS, SO AS TO EXCLUDE TRANSFERS MADE AMONG FAMILY MEMBERS TO CLEAR THE TITLE OF HEIRS' PROPERTY.</w:t>
      </w:r>
    </w:p>
    <w:p w14:paraId="5F6AA7D6" w14:textId="77777777" w:rsidR="002254A5" w:rsidRDefault="002254A5" w:rsidP="002254A5">
      <w:r>
        <w:t>lc-0256dg25.docx</w:t>
      </w:r>
    </w:p>
    <w:p w14:paraId="19B5978F" w14:textId="77777777" w:rsidR="002254A5" w:rsidRDefault="002254A5" w:rsidP="002254A5">
      <w:r>
        <w:tab/>
        <w:t>Read the first time and referred to the Committee on Finance.</w:t>
      </w:r>
    </w:p>
    <w:p w14:paraId="6684021E" w14:textId="77777777" w:rsidR="002254A5" w:rsidRDefault="002254A5" w:rsidP="002254A5"/>
    <w:p w14:paraId="71522970" w14:textId="77777777" w:rsidR="002254A5" w:rsidRDefault="002254A5" w:rsidP="002254A5">
      <w:r>
        <w:tab/>
        <w:t>H. 4576</w:t>
      </w:r>
      <w:r>
        <w:fldChar w:fldCharType="begin"/>
      </w:r>
      <w:r>
        <w:instrText xml:space="preserve"> XE "</w:instrText>
      </w:r>
      <w:r>
        <w:tab/>
        <w:instrText>H. 4576" \b</w:instrText>
      </w:r>
      <w:r>
        <w:fldChar w:fldCharType="end"/>
      </w:r>
      <w:r>
        <w:t xml:space="preserve"> -- Reps. Bannister and Clyburn</w:t>
      </w:r>
      <w:proofErr w:type="gramStart"/>
      <w:r>
        <w:t>:  A</w:t>
      </w:r>
      <w:proofErr w:type="gramEnd"/>
      <w:r>
        <w:t xml:space="preserve"> BILL TO AMEND THE SOUTH CAROLINA CODE OF LAWS BY AMENDING SECTION 9-20-10, RELATING TO STATE OPTIONAL RETIREMENT PROGRAM DEFINITIONS, SO AS TO INCLUDE SPECIAL PURPOSE DISTRICTS IN THE DEFINITION OF "EMPLOYER."</w:t>
      </w:r>
    </w:p>
    <w:p w14:paraId="780CA725" w14:textId="77777777" w:rsidR="002254A5" w:rsidRDefault="002254A5" w:rsidP="002254A5">
      <w:r>
        <w:t>lc-0409sa26.docx</w:t>
      </w:r>
    </w:p>
    <w:p w14:paraId="18752138" w14:textId="77777777" w:rsidR="002254A5" w:rsidRDefault="002254A5" w:rsidP="002254A5">
      <w:r>
        <w:tab/>
        <w:t>Read the first time and referred to the Committee on Finance.</w:t>
      </w:r>
    </w:p>
    <w:p w14:paraId="60880EAC" w14:textId="77777777" w:rsidR="002254A5" w:rsidRDefault="002254A5" w:rsidP="002254A5"/>
    <w:p w14:paraId="5EA7D890" w14:textId="16BEF582" w:rsidR="002254A5" w:rsidRDefault="002254A5" w:rsidP="002254A5">
      <w:r>
        <w:tab/>
        <w:t>H. 4589</w:t>
      </w:r>
      <w:r>
        <w:fldChar w:fldCharType="begin"/>
      </w:r>
      <w:r>
        <w:instrText xml:space="preserve"> XE "</w:instrText>
      </w:r>
      <w:r>
        <w:tab/>
        <w:instrText>H. 4589" \b</w:instrText>
      </w:r>
      <w:r>
        <w:fldChar w:fldCharType="end"/>
      </w:r>
      <w:r>
        <w:t xml:space="preserve"> -- Rep. Gilliam: A BILL TO AMEND THE SOUTH CAROLINA CODE OF LAWS BY AMENDING SECTION 4-10-470, RELATING TO COUNTIES IN WHICH THE EDUCATION CAPITAL IMPROVEMENTS SALES AND USE TAX MAY BE IMPOSED, SO AS TO PROVIDE ADDITIONAL AUTHORIZATIONS.</w:t>
      </w:r>
    </w:p>
    <w:p w14:paraId="682C04B8" w14:textId="77777777" w:rsidR="002254A5" w:rsidRDefault="002254A5" w:rsidP="002254A5">
      <w:r>
        <w:t>lc-0401sa26.docx</w:t>
      </w:r>
    </w:p>
    <w:p w14:paraId="7BBE0312" w14:textId="77777777" w:rsidR="002254A5" w:rsidRDefault="002254A5" w:rsidP="002254A5">
      <w:r>
        <w:tab/>
        <w:t>Read the first time and referred to the Committee on Finance.</w:t>
      </w:r>
    </w:p>
    <w:p w14:paraId="4388CFE3" w14:textId="77777777" w:rsidR="002254A5" w:rsidRDefault="002254A5" w:rsidP="002254A5"/>
    <w:p w14:paraId="729C052A" w14:textId="77777777" w:rsidR="002254A5" w:rsidRDefault="002254A5" w:rsidP="002254A5">
      <w:r>
        <w:tab/>
        <w:t>H. 5018</w:t>
      </w:r>
      <w:r>
        <w:fldChar w:fldCharType="begin"/>
      </w:r>
      <w:r>
        <w:instrText xml:space="preserve"> XE "</w:instrText>
      </w:r>
      <w:r>
        <w:tab/>
        <w:instrText>H. 5018" \b</w:instrText>
      </w:r>
      <w:r>
        <w:fldChar w:fldCharType="end"/>
      </w:r>
      <w:r>
        <w:t xml:space="preserve"> -- Rep. G. M. Smith:  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w:t>
      </w:r>
      <w:r>
        <w:lastRenderedPageBreak/>
        <w:t>HEAD SALARY COMMISSION AND ITS DUTIES AND RESPONSIBILITIES, SO AS TO MAKE CONFORMING CHANGES.</w:t>
      </w:r>
    </w:p>
    <w:p w14:paraId="667F03F5" w14:textId="77777777" w:rsidR="002254A5" w:rsidRDefault="002254A5" w:rsidP="002254A5">
      <w:r>
        <w:t>lc-0216ahb26.docx</w:t>
      </w:r>
    </w:p>
    <w:p w14:paraId="31C7B6D4" w14:textId="77777777" w:rsidR="002254A5" w:rsidRDefault="002254A5" w:rsidP="002254A5">
      <w:r>
        <w:tab/>
        <w:t>Read the first time and referred to the Committee on Finance.</w:t>
      </w:r>
    </w:p>
    <w:p w14:paraId="55BDC146" w14:textId="77777777" w:rsidR="002254A5" w:rsidRDefault="002254A5" w:rsidP="002254A5"/>
    <w:p w14:paraId="6BAC8799" w14:textId="77777777" w:rsidR="002254A5" w:rsidRDefault="002254A5" w:rsidP="002254A5">
      <w:r>
        <w:tab/>
        <w:t>H. 5093</w:t>
      </w:r>
      <w:r>
        <w:fldChar w:fldCharType="begin"/>
      </w:r>
      <w:r>
        <w:instrText xml:space="preserve"> XE "</w:instrText>
      </w:r>
      <w:r>
        <w:tab/>
        <w:instrText>H. 5093" \b</w:instrText>
      </w:r>
      <w:r>
        <w:fldChar w:fldCharType="end"/>
      </w:r>
      <w:r>
        <w:t xml:space="preserve"> -- Reps. Caskey, Bannister, Long, Lawson, C. Mitchell and Yow:  A BILL TO AMEND THE SOUTH CAROLINA CODE OF LAWS BY AMENDING SECTION 12-36-90, RELATING TO THE DEFINITION OF GROSS PROCEEDS OF SALES, SO AS TO EXCLUDE AMOUNTS PAID BY STATE AND LOCAL GOVERNMENTS FOR THE EMERGENCY SERVICES IP NETWORK.</w:t>
      </w:r>
    </w:p>
    <w:p w14:paraId="54DAEB5F" w14:textId="77777777" w:rsidR="002254A5" w:rsidRDefault="002254A5" w:rsidP="002254A5">
      <w:r>
        <w:t>lc-0383dg26.docx</w:t>
      </w:r>
    </w:p>
    <w:p w14:paraId="6D847FD7" w14:textId="77777777" w:rsidR="002254A5" w:rsidRDefault="002254A5" w:rsidP="002254A5">
      <w:r>
        <w:tab/>
        <w:t>Read the first time and referred to the Committee on Finance.</w:t>
      </w:r>
    </w:p>
    <w:p w14:paraId="0F293D44" w14:textId="77777777" w:rsidR="002254A5" w:rsidRDefault="002254A5" w:rsidP="002254A5"/>
    <w:p w14:paraId="3C200B62" w14:textId="77777777" w:rsidR="002254A5" w:rsidRDefault="002254A5" w:rsidP="002254A5">
      <w:r>
        <w:tab/>
        <w:t>H. 5201</w:t>
      </w:r>
      <w:r>
        <w:fldChar w:fldCharType="begin"/>
      </w:r>
      <w:r>
        <w:instrText xml:space="preserve"> XE "</w:instrText>
      </w:r>
      <w:r>
        <w:tab/>
        <w:instrText>H. 5201" \b</w:instrText>
      </w:r>
      <w:r>
        <w:fldChar w:fldCharType="end"/>
      </w:r>
      <w:r>
        <w:t xml:space="preserve"> -- Reps. Pedalino, Teeple, Erickson and Govan:  A BILL TO AMEND THE SOUTH CAROLINA CODE OF LAWS BY ENACTING THE "SAFE SCHOOLS ACT OF 2026" BY ADDING ARTICLE 6 TO CHAPTER 63, TITLE 59, SO AS TO ESTABLISH A MULTIJURISDICTIONAL SCHOOL SAFETY TASK FORCE, TO REQUIRE SCHOOL DISTRICTS TO DEVELOP </w:t>
      </w:r>
      <w:proofErr w:type="spellStart"/>
      <w:r>
        <w:t>MULTIHAZARD</w:t>
      </w:r>
      <w:proofErr w:type="spellEnd"/>
      <w:r>
        <w:t xml:space="preserve"> EMERGENCY OPERATION PLANS, TO PROVIDE FOR CERTIFIED SCHOOL SAFETY ASSESSMENTS AND REQUIRED LIVE DRILLS, AND TO PROVIDE OVERSIGHT AND TECHNICAL ASSISTANCE BY SLED, AMONG OTHER THINGS.</w:t>
      </w:r>
    </w:p>
    <w:p w14:paraId="3461727D" w14:textId="77777777" w:rsidR="002254A5" w:rsidRDefault="002254A5" w:rsidP="002254A5">
      <w:r>
        <w:t>lc-0635wab26.docx</w:t>
      </w:r>
    </w:p>
    <w:p w14:paraId="1971EE9E" w14:textId="77777777" w:rsidR="002254A5" w:rsidRDefault="002254A5" w:rsidP="002254A5">
      <w:r>
        <w:tab/>
        <w:t>Read the first time and referred to the Committee on Education.</w:t>
      </w:r>
    </w:p>
    <w:p w14:paraId="42DBE8A2" w14:textId="77777777" w:rsidR="002254A5" w:rsidRDefault="002254A5" w:rsidP="002254A5"/>
    <w:p w14:paraId="09786266" w14:textId="77777777" w:rsidR="002254A5" w:rsidRDefault="002254A5" w:rsidP="002254A5">
      <w:r>
        <w:tab/>
        <w:t>H. 5208</w:t>
      </w:r>
      <w:r>
        <w:fldChar w:fldCharType="begin"/>
      </w:r>
      <w:r>
        <w:instrText xml:space="preserve"> XE "</w:instrText>
      </w:r>
      <w:r>
        <w:tab/>
        <w:instrText>H. 5208" \b</w:instrText>
      </w:r>
      <w:r>
        <w:fldChar w:fldCharType="end"/>
      </w:r>
      <w:r>
        <w:t xml:space="preserve"> -- Reps. B. Newton and Moss:  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6A63AAD5" w14:textId="77777777" w:rsidR="002254A5" w:rsidRDefault="002254A5" w:rsidP="002254A5">
      <w:r>
        <w:t>lc-0444dg26.docx</w:t>
      </w:r>
    </w:p>
    <w:p w14:paraId="0C9DAE09" w14:textId="77777777" w:rsidR="002254A5" w:rsidRDefault="002254A5" w:rsidP="002254A5">
      <w:r>
        <w:tab/>
        <w:t>Read the first time and referred to the Committee on Finance.</w:t>
      </w:r>
    </w:p>
    <w:p w14:paraId="182A3E07" w14:textId="77777777" w:rsidR="002254A5" w:rsidRDefault="002254A5" w:rsidP="002254A5"/>
    <w:p w14:paraId="279A5335" w14:textId="77777777" w:rsidR="002254A5" w:rsidRDefault="002254A5" w:rsidP="002254A5">
      <w:r>
        <w:tab/>
        <w:t>H. 5506</w:t>
      </w:r>
      <w:r>
        <w:fldChar w:fldCharType="begin"/>
      </w:r>
      <w:r>
        <w:instrText xml:space="preserve"> XE "</w:instrText>
      </w:r>
      <w:r>
        <w:tab/>
        <w:instrText>H. 5506" \b</w:instrText>
      </w:r>
      <w:r>
        <w:fldChar w:fldCharType="end"/>
      </w:r>
      <w:r>
        <w:t xml:space="preserve"> -- Reps. Jordan, Williams, Atkinson, Kirby and Lowe:  A BILL TO AMEND THE SOUTH CAROLINA CODE OF LAWS BY AMENDING SECTION 55-11-620, RELATING TO THE CREATION </w:t>
      </w:r>
      <w:r>
        <w:lastRenderedPageBreak/>
        <w:t>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6676E8BA" w14:textId="77777777" w:rsidR="002254A5" w:rsidRDefault="002254A5" w:rsidP="002254A5">
      <w:r>
        <w:t>lc-0248cm25.docx</w:t>
      </w:r>
    </w:p>
    <w:p w14:paraId="7ACB048E" w14:textId="77777777" w:rsidR="002254A5" w:rsidRDefault="002254A5" w:rsidP="002254A5">
      <w:r>
        <w:tab/>
        <w:t>Read the first time and referred to the Committee on Transportation.</w:t>
      </w:r>
    </w:p>
    <w:p w14:paraId="597AA562" w14:textId="77777777" w:rsidR="002254A5" w:rsidRDefault="002254A5" w:rsidP="002254A5"/>
    <w:p w14:paraId="51278CB9" w14:textId="77777777" w:rsidR="002254A5" w:rsidRDefault="002254A5" w:rsidP="002254A5">
      <w:r>
        <w:tab/>
        <w:t>H. 5533</w:t>
      </w:r>
      <w:r>
        <w:fldChar w:fldCharType="begin"/>
      </w:r>
      <w:r>
        <w:instrText xml:space="preserve"> XE "</w:instrText>
      </w:r>
      <w:r>
        <w:tab/>
        <w:instrText>H. 5533" \b</w:instrText>
      </w:r>
      <w:r>
        <w:fldChar w:fldCharType="end"/>
      </w:r>
      <w:r>
        <w:t xml:space="preserve">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t>
      </w:r>
      <w:proofErr w:type="spellStart"/>
      <w:r>
        <w:t>Wickensimer</w:t>
      </w:r>
      <w:proofErr w:type="spellEnd"/>
      <w:r>
        <w:t xml:space="preserve">, Williams, Willis, Wooten and Yow:  A HOUSE RESOLUTION TO RECOGNIZE AND HONOR THE HAMMOND SCHOOL BOYS SWIM TEAM, COACHES, AND SCHOOL OFFICIALS FOR AN OUTSTANDING SEASON, AND TO CONGRATULATE THEM ON WINNING THE 2025 SOUTH CAROLINA INDEPENDENT SCHOOL ASSOCIATION DIVISION I CLASS </w:t>
      </w:r>
      <w:proofErr w:type="spellStart"/>
      <w:r>
        <w:t>4A</w:t>
      </w:r>
      <w:proofErr w:type="spellEnd"/>
      <w:r>
        <w:t xml:space="preserve"> STATE CHAMPIONSHIP TITLE.</w:t>
      </w:r>
    </w:p>
    <w:p w14:paraId="754E732A" w14:textId="77777777" w:rsidR="002254A5" w:rsidRDefault="002254A5" w:rsidP="002254A5">
      <w:r>
        <w:t>lc-0497dg-eb26.docx</w:t>
      </w:r>
    </w:p>
    <w:p w14:paraId="5DA509EB" w14:textId="77777777" w:rsidR="002254A5" w:rsidRDefault="002254A5" w:rsidP="002254A5">
      <w:r>
        <w:tab/>
        <w:t>The Senate Resolution was introduced and referred to the Committee on Banking and Insurance.</w:t>
      </w:r>
    </w:p>
    <w:p w14:paraId="1F7A595C" w14:textId="77777777" w:rsidR="002254A5" w:rsidRDefault="002254A5" w:rsidP="002254A5"/>
    <w:p w14:paraId="33C2E1DC" w14:textId="36DD3A1E" w:rsidR="002254A5" w:rsidRDefault="002254A5" w:rsidP="002254A5">
      <w:r>
        <w:tab/>
        <w:t>H. 5537</w:t>
      </w:r>
      <w:r>
        <w:fldChar w:fldCharType="begin"/>
      </w:r>
      <w:r>
        <w:instrText xml:space="preserve"> XE "</w:instrText>
      </w:r>
      <w:r>
        <w:tab/>
        <w:instrText>H. 5537" \b</w:instrText>
      </w:r>
      <w:r>
        <w:fldChar w:fldCharType="end"/>
      </w:r>
      <w:r>
        <w:t xml:space="preserve"> -- Rep. Hayes: A JOINT RESOLUTION TO DIRECT THE DEPARTMENT OF ADMINISTRATION, THE STATE FISCAL ACCOUNTABILITY AUTHORITY, OR THE APPROPRIATE AGENCY, TO TRANSFER THE NATIONAL GUARD ARMORY IN </w:t>
      </w:r>
      <w:r>
        <w:lastRenderedPageBreak/>
        <w:t>DILLON COUNTY, SOUTH CAROLINA, TO THE CITY OF DILLON.</w:t>
      </w:r>
    </w:p>
    <w:p w14:paraId="565F7AAE" w14:textId="77777777" w:rsidR="002254A5" w:rsidRDefault="002254A5" w:rsidP="002254A5">
      <w:r>
        <w:t>lc-0496dg26.docx</w:t>
      </w:r>
    </w:p>
    <w:p w14:paraId="27F2432C" w14:textId="77777777" w:rsidR="002254A5" w:rsidRDefault="002254A5" w:rsidP="002254A5">
      <w:r>
        <w:tab/>
        <w:t>Read the first time and referred to the Committee on Finance.</w:t>
      </w:r>
    </w:p>
    <w:p w14:paraId="1407C049" w14:textId="77777777" w:rsidR="002254A5" w:rsidRDefault="002254A5" w:rsidP="002254A5"/>
    <w:p w14:paraId="032DC151" w14:textId="77777777" w:rsidR="002108FE" w:rsidRDefault="002108FE" w:rsidP="002108FE">
      <w:pPr>
        <w:pStyle w:val="Header"/>
        <w:tabs>
          <w:tab w:val="clear" w:pos="8640"/>
          <w:tab w:val="left" w:pos="4320"/>
        </w:tabs>
        <w:jc w:val="center"/>
      </w:pPr>
      <w:r w:rsidRPr="002108FE">
        <w:rPr>
          <w:b/>
          <w:bCs/>
        </w:rPr>
        <w:t>INVITATIONS ACCEPTED</w:t>
      </w:r>
    </w:p>
    <w:p w14:paraId="0D5DF51B" w14:textId="77777777" w:rsidR="002108FE" w:rsidRDefault="002108FE" w:rsidP="00994CEA">
      <w:pPr>
        <w:pStyle w:val="Header"/>
        <w:tabs>
          <w:tab w:val="clear" w:pos="8640"/>
          <w:tab w:val="left" w:pos="4320"/>
        </w:tabs>
      </w:pPr>
      <w:r>
        <w:tab/>
        <w:t>The PRESIDENT ordered the following invitations placed on the Calendar:</w:t>
      </w:r>
    </w:p>
    <w:p w14:paraId="1DDC659C" w14:textId="77777777" w:rsidR="00BD5443" w:rsidRPr="00875276" w:rsidRDefault="00BD5443" w:rsidP="00BD5443">
      <w:pPr>
        <w:rPr>
          <w:b/>
          <w:bCs/>
          <w:szCs w:val="22"/>
        </w:rPr>
      </w:pPr>
      <w:r w:rsidRPr="00875276">
        <w:rPr>
          <w:b/>
          <w:bCs/>
          <w:noProof/>
          <w:szCs w:val="22"/>
        </w:rPr>
        <w:t>Tuesday, May 5</w:t>
      </w:r>
      <w:r w:rsidRPr="00875276">
        <w:rPr>
          <w:b/>
          <w:bCs/>
          <w:szCs w:val="22"/>
        </w:rPr>
        <w:t xml:space="preserve">, 2026 – </w:t>
      </w:r>
      <w:r w:rsidRPr="00875276">
        <w:rPr>
          <w:b/>
          <w:bCs/>
          <w:noProof/>
          <w:szCs w:val="22"/>
        </w:rPr>
        <w:t>5:30 p.m. - 7:30 p.m.</w:t>
      </w:r>
    </w:p>
    <w:p w14:paraId="2B32D8A1" w14:textId="77777777" w:rsidR="00BD5443" w:rsidRPr="00875276" w:rsidRDefault="00BD5443" w:rsidP="00BD5443">
      <w:pPr>
        <w:rPr>
          <w:b/>
          <w:bCs/>
          <w:noProof/>
          <w:szCs w:val="22"/>
        </w:rPr>
      </w:pPr>
      <w:r w:rsidRPr="00875276">
        <w:rPr>
          <w:noProof/>
          <w:szCs w:val="22"/>
        </w:rPr>
        <w:t>Members</w:t>
      </w:r>
      <w:r w:rsidRPr="00875276">
        <w:rPr>
          <w:szCs w:val="22"/>
        </w:rPr>
        <w:t xml:space="preserve">, Dinner, </w:t>
      </w:r>
      <w:r w:rsidRPr="00875276">
        <w:rPr>
          <w:noProof/>
          <w:szCs w:val="22"/>
        </w:rPr>
        <w:t>The Palmetto Club</w:t>
      </w:r>
      <w:r w:rsidRPr="00875276">
        <w:rPr>
          <w:szCs w:val="22"/>
        </w:rPr>
        <w:t xml:space="preserve">, hosted by </w:t>
      </w:r>
      <w:r w:rsidRPr="00875276">
        <w:rPr>
          <w:b/>
          <w:bCs/>
          <w:noProof/>
          <w:szCs w:val="22"/>
        </w:rPr>
        <w:t>SOUTH CAROLINA SHERIFFS’ ASSOCIATION “MEDAL OF VALOR DINNER”</w:t>
      </w:r>
    </w:p>
    <w:p w14:paraId="58AD72DA" w14:textId="77777777" w:rsidR="00BD5443" w:rsidRPr="00875276" w:rsidRDefault="00BD5443" w:rsidP="00BD5443">
      <w:pPr>
        <w:rPr>
          <w:b/>
          <w:bCs/>
          <w:noProof/>
          <w:szCs w:val="22"/>
        </w:rPr>
      </w:pPr>
    </w:p>
    <w:p w14:paraId="111BF149" w14:textId="77777777" w:rsidR="00BD5443" w:rsidRPr="00875276" w:rsidRDefault="00BD5443" w:rsidP="00BD5443">
      <w:pPr>
        <w:rPr>
          <w:b/>
          <w:bCs/>
          <w:szCs w:val="22"/>
        </w:rPr>
      </w:pPr>
      <w:r w:rsidRPr="00875276">
        <w:rPr>
          <w:b/>
          <w:bCs/>
          <w:noProof/>
          <w:szCs w:val="22"/>
        </w:rPr>
        <w:t>Wednesday, May 6</w:t>
      </w:r>
      <w:r w:rsidRPr="00875276">
        <w:rPr>
          <w:b/>
          <w:bCs/>
          <w:szCs w:val="22"/>
        </w:rPr>
        <w:t xml:space="preserve">, 2026 – </w:t>
      </w:r>
      <w:r w:rsidRPr="00875276">
        <w:rPr>
          <w:b/>
          <w:bCs/>
          <w:noProof/>
          <w:szCs w:val="22"/>
        </w:rPr>
        <w:t>8:00 a.m. - 10:00 a.m.</w:t>
      </w:r>
    </w:p>
    <w:p w14:paraId="78043A0F" w14:textId="2DD1E1EB" w:rsidR="00BD5443" w:rsidRPr="00875276" w:rsidRDefault="00BD5443" w:rsidP="00BD5443">
      <w:pPr>
        <w:rPr>
          <w:b/>
          <w:bCs/>
          <w:noProof/>
          <w:szCs w:val="22"/>
        </w:rPr>
      </w:pPr>
      <w:r w:rsidRPr="00875276">
        <w:rPr>
          <w:noProof/>
          <w:szCs w:val="22"/>
        </w:rPr>
        <w:t>Members</w:t>
      </w:r>
      <w:r w:rsidRPr="00875276">
        <w:rPr>
          <w:szCs w:val="22"/>
        </w:rPr>
        <w:t xml:space="preserve">, Breakfast, </w:t>
      </w:r>
      <w:r w:rsidRPr="00875276">
        <w:rPr>
          <w:noProof/>
          <w:szCs w:val="22"/>
        </w:rPr>
        <w:t>112 Blatt Building</w:t>
      </w:r>
      <w:r w:rsidRPr="00875276">
        <w:rPr>
          <w:szCs w:val="22"/>
        </w:rPr>
        <w:t xml:space="preserve">, hosted by </w:t>
      </w:r>
      <w:r w:rsidRPr="00875276">
        <w:rPr>
          <w:b/>
          <w:bCs/>
          <w:noProof/>
          <w:szCs w:val="22"/>
        </w:rPr>
        <w:t xml:space="preserve">SC GOVERNOR'S SCHOOL FOR AGRICULTURE - JOHN </w:t>
      </w:r>
      <w:r w:rsidR="00994CEA">
        <w:rPr>
          <w:b/>
          <w:bCs/>
          <w:noProof/>
          <w:szCs w:val="22"/>
        </w:rPr>
        <w:t>d</w:t>
      </w:r>
      <w:r w:rsidRPr="00875276">
        <w:rPr>
          <w:b/>
          <w:bCs/>
          <w:noProof/>
          <w:szCs w:val="22"/>
        </w:rPr>
        <w:t xml:space="preserve">E </w:t>
      </w:r>
      <w:r w:rsidR="00994CEA">
        <w:rPr>
          <w:b/>
          <w:bCs/>
          <w:noProof/>
          <w:szCs w:val="22"/>
        </w:rPr>
        <w:t>l</w:t>
      </w:r>
      <w:r w:rsidRPr="00875276">
        <w:rPr>
          <w:b/>
          <w:bCs/>
          <w:noProof/>
          <w:szCs w:val="22"/>
        </w:rPr>
        <w:t>A HOWE</w:t>
      </w:r>
    </w:p>
    <w:p w14:paraId="553448A9" w14:textId="77777777" w:rsidR="00BD5443" w:rsidRPr="00875276" w:rsidRDefault="00BD5443" w:rsidP="00BD5443">
      <w:pPr>
        <w:rPr>
          <w:b/>
          <w:bCs/>
          <w:noProof/>
          <w:szCs w:val="22"/>
        </w:rPr>
      </w:pPr>
    </w:p>
    <w:p w14:paraId="51D454EF" w14:textId="77777777" w:rsidR="00BD5443" w:rsidRPr="00875276" w:rsidRDefault="00BD5443" w:rsidP="00BD5443">
      <w:pPr>
        <w:rPr>
          <w:b/>
          <w:bCs/>
          <w:szCs w:val="22"/>
        </w:rPr>
      </w:pPr>
      <w:r w:rsidRPr="00875276">
        <w:rPr>
          <w:b/>
          <w:bCs/>
          <w:noProof/>
          <w:szCs w:val="22"/>
        </w:rPr>
        <w:t>Wednesday, May 6</w:t>
      </w:r>
      <w:r w:rsidRPr="00875276">
        <w:rPr>
          <w:b/>
          <w:bCs/>
          <w:szCs w:val="22"/>
        </w:rPr>
        <w:t xml:space="preserve">, 2026 – </w:t>
      </w:r>
      <w:r w:rsidRPr="00875276">
        <w:rPr>
          <w:b/>
          <w:bCs/>
          <w:noProof/>
          <w:szCs w:val="22"/>
        </w:rPr>
        <w:t>11:30 a.m. - 2:00 p.m.</w:t>
      </w:r>
    </w:p>
    <w:p w14:paraId="59CB30FC" w14:textId="79E9E6F2" w:rsidR="00BD5443" w:rsidRPr="00875276" w:rsidRDefault="00BD5443" w:rsidP="00BD5443">
      <w:pPr>
        <w:rPr>
          <w:b/>
          <w:bCs/>
          <w:noProof/>
          <w:szCs w:val="22"/>
        </w:rPr>
      </w:pPr>
      <w:r w:rsidRPr="00875276">
        <w:rPr>
          <w:noProof/>
          <w:szCs w:val="22"/>
        </w:rPr>
        <w:t>Members</w:t>
      </w:r>
      <w:r w:rsidRPr="00875276">
        <w:rPr>
          <w:szCs w:val="22"/>
        </w:rPr>
        <w:t xml:space="preserve">, Luncheon, </w:t>
      </w:r>
      <w:r w:rsidRPr="00875276">
        <w:rPr>
          <w:noProof/>
          <w:szCs w:val="22"/>
        </w:rPr>
        <w:t>State House Grounds</w:t>
      </w:r>
      <w:r w:rsidRPr="00875276">
        <w:rPr>
          <w:szCs w:val="22"/>
        </w:rPr>
        <w:t xml:space="preserve">, hosted by </w:t>
      </w:r>
      <w:r w:rsidRPr="00875276">
        <w:rPr>
          <w:b/>
          <w:bCs/>
          <w:noProof/>
          <w:szCs w:val="22"/>
        </w:rPr>
        <w:t>SC ASSOCIATION OF COUNCIL ON AGING DIRECTORS</w:t>
      </w:r>
    </w:p>
    <w:p w14:paraId="63231D6B" w14:textId="77777777" w:rsidR="00BD5443" w:rsidRPr="00875276" w:rsidRDefault="00BD5443" w:rsidP="00BD5443">
      <w:pPr>
        <w:rPr>
          <w:b/>
          <w:bCs/>
          <w:noProof/>
          <w:szCs w:val="22"/>
        </w:rPr>
      </w:pPr>
    </w:p>
    <w:p w14:paraId="552C84F6" w14:textId="77777777" w:rsidR="00BD5443" w:rsidRPr="00875276" w:rsidRDefault="00BD5443" w:rsidP="00BD5443">
      <w:pPr>
        <w:rPr>
          <w:b/>
          <w:bCs/>
          <w:szCs w:val="22"/>
        </w:rPr>
      </w:pPr>
      <w:r w:rsidRPr="00875276">
        <w:rPr>
          <w:b/>
          <w:bCs/>
          <w:noProof/>
          <w:szCs w:val="22"/>
        </w:rPr>
        <w:t>Wednesday, May 6</w:t>
      </w:r>
      <w:r w:rsidRPr="00875276">
        <w:rPr>
          <w:b/>
          <w:bCs/>
          <w:szCs w:val="22"/>
        </w:rPr>
        <w:t xml:space="preserve">, 2026 – </w:t>
      </w:r>
      <w:r w:rsidRPr="00875276">
        <w:rPr>
          <w:b/>
          <w:bCs/>
          <w:noProof/>
          <w:szCs w:val="22"/>
        </w:rPr>
        <w:t>5:30 p.m. - 8:30 p.m.</w:t>
      </w:r>
    </w:p>
    <w:p w14:paraId="27F5AB35" w14:textId="77777777" w:rsidR="00BD5443" w:rsidRPr="00875276" w:rsidRDefault="00BD5443" w:rsidP="00BD5443">
      <w:pPr>
        <w:rPr>
          <w:b/>
          <w:bCs/>
          <w:noProof/>
          <w:szCs w:val="22"/>
        </w:rPr>
      </w:pPr>
      <w:r w:rsidRPr="00875276">
        <w:rPr>
          <w:noProof/>
          <w:szCs w:val="22"/>
        </w:rPr>
        <w:t>Members, Staff, and Families</w:t>
      </w:r>
      <w:r w:rsidRPr="00875276">
        <w:rPr>
          <w:szCs w:val="22"/>
        </w:rPr>
        <w:t xml:space="preserve">, Reception, </w:t>
      </w:r>
      <w:r w:rsidRPr="00875276">
        <w:rPr>
          <w:noProof/>
          <w:szCs w:val="22"/>
        </w:rPr>
        <w:t>Riverbanks Zoo, 500 Wildlife Parkway</w:t>
      </w:r>
      <w:r w:rsidRPr="00875276">
        <w:rPr>
          <w:szCs w:val="22"/>
        </w:rPr>
        <w:t xml:space="preserve">, hosted by </w:t>
      </w:r>
      <w:r w:rsidRPr="00875276">
        <w:rPr>
          <w:b/>
          <w:bCs/>
          <w:noProof/>
          <w:szCs w:val="22"/>
        </w:rPr>
        <w:t>RIVERBANKS ZOO AND GARDENS “LEGISLATIVE FAMILY NIGHT”</w:t>
      </w:r>
    </w:p>
    <w:p w14:paraId="16B5E1EE" w14:textId="77777777" w:rsidR="00BD5443" w:rsidRPr="00875276" w:rsidRDefault="00BD5443" w:rsidP="00BD5443">
      <w:pPr>
        <w:rPr>
          <w:b/>
          <w:bCs/>
          <w:noProof/>
          <w:szCs w:val="22"/>
        </w:rPr>
      </w:pPr>
    </w:p>
    <w:p w14:paraId="5AA91A7C" w14:textId="77777777" w:rsidR="00BD5443" w:rsidRPr="00875276" w:rsidRDefault="00BD5443" w:rsidP="00BD5443">
      <w:pPr>
        <w:rPr>
          <w:b/>
          <w:bCs/>
          <w:szCs w:val="22"/>
        </w:rPr>
      </w:pPr>
      <w:r w:rsidRPr="00875276">
        <w:rPr>
          <w:b/>
          <w:bCs/>
          <w:noProof/>
          <w:szCs w:val="22"/>
        </w:rPr>
        <w:t>Thursday, May 7</w:t>
      </w:r>
      <w:r w:rsidRPr="00875276">
        <w:rPr>
          <w:b/>
          <w:bCs/>
          <w:szCs w:val="22"/>
        </w:rPr>
        <w:t xml:space="preserve">, 2026 – </w:t>
      </w:r>
      <w:r w:rsidRPr="00875276">
        <w:rPr>
          <w:b/>
          <w:bCs/>
          <w:noProof/>
          <w:szCs w:val="22"/>
        </w:rPr>
        <w:t>8:00 a.m. - 10:00 a.m.</w:t>
      </w:r>
    </w:p>
    <w:p w14:paraId="2469FBA3" w14:textId="77777777" w:rsidR="00BD5443" w:rsidRPr="00875276" w:rsidRDefault="00BD5443" w:rsidP="00BD5443">
      <w:pPr>
        <w:rPr>
          <w:b/>
          <w:bCs/>
          <w:noProof/>
          <w:szCs w:val="22"/>
        </w:rPr>
      </w:pPr>
      <w:r w:rsidRPr="00875276">
        <w:rPr>
          <w:noProof/>
          <w:szCs w:val="22"/>
        </w:rPr>
        <w:t>Members</w:t>
      </w:r>
      <w:r w:rsidRPr="00875276">
        <w:rPr>
          <w:szCs w:val="22"/>
        </w:rPr>
        <w:t xml:space="preserve">, Breakfast, </w:t>
      </w:r>
      <w:r w:rsidRPr="00875276">
        <w:rPr>
          <w:noProof/>
          <w:szCs w:val="22"/>
        </w:rPr>
        <w:t>112 Blatt Building</w:t>
      </w:r>
      <w:r w:rsidRPr="00875276">
        <w:rPr>
          <w:szCs w:val="22"/>
        </w:rPr>
        <w:t xml:space="preserve">, hosted by </w:t>
      </w:r>
      <w:r w:rsidRPr="00875276">
        <w:rPr>
          <w:b/>
          <w:bCs/>
          <w:noProof/>
          <w:szCs w:val="22"/>
        </w:rPr>
        <w:t>SOUTH CAROLINA GOVERNOR'S SCHOOL FOR SCIENCE &amp; MATHEMATICS</w:t>
      </w:r>
    </w:p>
    <w:p w14:paraId="10E767F8" w14:textId="77777777" w:rsidR="00BD5443" w:rsidRPr="00875276" w:rsidRDefault="00BD5443" w:rsidP="00BD5443">
      <w:pPr>
        <w:rPr>
          <w:b/>
          <w:bCs/>
          <w:noProof/>
          <w:szCs w:val="22"/>
        </w:rPr>
      </w:pPr>
    </w:p>
    <w:p w14:paraId="188C6113" w14:textId="77777777" w:rsidR="00BD5443" w:rsidRPr="00875276" w:rsidRDefault="00BD5443" w:rsidP="00BD5443">
      <w:pPr>
        <w:rPr>
          <w:b/>
          <w:bCs/>
          <w:szCs w:val="22"/>
        </w:rPr>
      </w:pPr>
      <w:r w:rsidRPr="00875276">
        <w:rPr>
          <w:b/>
          <w:bCs/>
          <w:noProof/>
          <w:szCs w:val="22"/>
        </w:rPr>
        <w:t>Wednesday, May 13</w:t>
      </w:r>
      <w:r w:rsidRPr="00875276">
        <w:rPr>
          <w:b/>
          <w:bCs/>
          <w:szCs w:val="22"/>
        </w:rPr>
        <w:t xml:space="preserve">, 2026 – </w:t>
      </w:r>
      <w:r w:rsidRPr="00875276">
        <w:rPr>
          <w:b/>
          <w:bCs/>
          <w:noProof/>
          <w:szCs w:val="22"/>
        </w:rPr>
        <w:t>8:00 a.m. - 10:00 a.m.</w:t>
      </w:r>
    </w:p>
    <w:p w14:paraId="5C74D06C" w14:textId="77777777" w:rsidR="00BD5443" w:rsidRPr="00875276" w:rsidRDefault="00BD5443" w:rsidP="00BD5443">
      <w:pPr>
        <w:rPr>
          <w:b/>
          <w:bCs/>
          <w:noProof/>
          <w:szCs w:val="22"/>
        </w:rPr>
      </w:pPr>
      <w:r w:rsidRPr="00875276">
        <w:rPr>
          <w:noProof/>
          <w:szCs w:val="22"/>
        </w:rPr>
        <w:t>Members and Staff</w:t>
      </w:r>
      <w:r w:rsidRPr="00875276">
        <w:rPr>
          <w:szCs w:val="22"/>
        </w:rPr>
        <w:t xml:space="preserve">, Breakfast, </w:t>
      </w:r>
      <w:r w:rsidRPr="00875276">
        <w:rPr>
          <w:noProof/>
          <w:szCs w:val="22"/>
        </w:rPr>
        <w:t>112 Blatt Building</w:t>
      </w:r>
      <w:r w:rsidRPr="00875276">
        <w:rPr>
          <w:szCs w:val="22"/>
        </w:rPr>
        <w:t xml:space="preserve">, hosted by </w:t>
      </w:r>
      <w:r w:rsidRPr="00875276">
        <w:rPr>
          <w:b/>
          <w:bCs/>
          <w:noProof/>
          <w:szCs w:val="22"/>
        </w:rPr>
        <w:t>SOUTH CAROLINA FIRST STEPS</w:t>
      </w:r>
    </w:p>
    <w:p w14:paraId="14E1D502" w14:textId="77777777" w:rsidR="00B2639D" w:rsidRPr="00875276" w:rsidRDefault="00B2639D" w:rsidP="00BD5443">
      <w:pPr>
        <w:rPr>
          <w:b/>
          <w:bCs/>
          <w:noProof/>
          <w:szCs w:val="22"/>
        </w:rPr>
      </w:pPr>
    </w:p>
    <w:p w14:paraId="486D28C2" w14:textId="77777777" w:rsidR="00BD5443" w:rsidRPr="00875276" w:rsidRDefault="00BD5443" w:rsidP="00BD5443">
      <w:pPr>
        <w:rPr>
          <w:b/>
          <w:bCs/>
          <w:szCs w:val="22"/>
        </w:rPr>
      </w:pPr>
      <w:r w:rsidRPr="00875276">
        <w:rPr>
          <w:b/>
          <w:bCs/>
          <w:noProof/>
          <w:szCs w:val="22"/>
        </w:rPr>
        <w:t>Thursday, May 14</w:t>
      </w:r>
      <w:r w:rsidRPr="00875276">
        <w:rPr>
          <w:b/>
          <w:bCs/>
          <w:szCs w:val="22"/>
        </w:rPr>
        <w:t xml:space="preserve">, 2026 – </w:t>
      </w:r>
      <w:r w:rsidRPr="00875276">
        <w:rPr>
          <w:b/>
          <w:bCs/>
          <w:noProof/>
          <w:szCs w:val="22"/>
        </w:rPr>
        <w:t>8:00 a.m. - 10:00 a.m.</w:t>
      </w:r>
    </w:p>
    <w:p w14:paraId="1EC1658F" w14:textId="77777777" w:rsidR="00BD5443" w:rsidRPr="00875276" w:rsidRDefault="00BD5443" w:rsidP="00BD5443">
      <w:pPr>
        <w:rPr>
          <w:b/>
          <w:bCs/>
          <w:noProof/>
          <w:szCs w:val="22"/>
        </w:rPr>
      </w:pPr>
      <w:r w:rsidRPr="00875276">
        <w:rPr>
          <w:noProof/>
          <w:szCs w:val="22"/>
        </w:rPr>
        <w:t>Members and Staff</w:t>
      </w:r>
      <w:r w:rsidRPr="00875276">
        <w:rPr>
          <w:szCs w:val="22"/>
        </w:rPr>
        <w:t xml:space="preserve">, Breakfast, </w:t>
      </w:r>
      <w:r w:rsidRPr="00875276">
        <w:rPr>
          <w:noProof/>
          <w:szCs w:val="22"/>
        </w:rPr>
        <w:t>112 Blatt Building</w:t>
      </w:r>
      <w:r w:rsidRPr="00875276">
        <w:rPr>
          <w:szCs w:val="22"/>
        </w:rPr>
        <w:t xml:space="preserve">, hosted by </w:t>
      </w:r>
      <w:r w:rsidRPr="00875276">
        <w:rPr>
          <w:b/>
          <w:bCs/>
          <w:noProof/>
          <w:szCs w:val="22"/>
        </w:rPr>
        <w:t>SOUTH CAROLINA ASPHALT PAVEMENT ASSOCIATION</w:t>
      </w:r>
    </w:p>
    <w:p w14:paraId="513CA36C" w14:textId="77777777" w:rsidR="00BD5443" w:rsidRPr="00875276" w:rsidRDefault="00BD5443" w:rsidP="00BD5443">
      <w:pPr>
        <w:rPr>
          <w:b/>
          <w:bCs/>
          <w:noProof/>
          <w:szCs w:val="22"/>
        </w:rPr>
      </w:pPr>
    </w:p>
    <w:p w14:paraId="1E5655BB" w14:textId="77777777" w:rsidR="00BD5443" w:rsidRPr="00875276" w:rsidRDefault="00BD5443" w:rsidP="00BD5443">
      <w:pPr>
        <w:rPr>
          <w:b/>
          <w:bCs/>
          <w:szCs w:val="22"/>
        </w:rPr>
      </w:pPr>
      <w:r w:rsidRPr="00875276">
        <w:rPr>
          <w:b/>
          <w:bCs/>
          <w:noProof/>
          <w:szCs w:val="22"/>
        </w:rPr>
        <w:t>Thursday, May 14</w:t>
      </w:r>
      <w:r w:rsidRPr="00875276">
        <w:rPr>
          <w:b/>
          <w:bCs/>
          <w:szCs w:val="22"/>
        </w:rPr>
        <w:t xml:space="preserve">, 2026 – </w:t>
      </w:r>
      <w:r w:rsidRPr="00875276">
        <w:rPr>
          <w:b/>
          <w:bCs/>
          <w:noProof/>
          <w:szCs w:val="22"/>
        </w:rPr>
        <w:t>11:30 a.m. - 2:00 p.m.</w:t>
      </w:r>
    </w:p>
    <w:p w14:paraId="7123A532" w14:textId="77777777" w:rsidR="00BD5443" w:rsidRPr="00875276" w:rsidRDefault="00BD5443" w:rsidP="00BD5443">
      <w:pPr>
        <w:rPr>
          <w:b/>
          <w:bCs/>
          <w:noProof/>
          <w:szCs w:val="22"/>
        </w:rPr>
      </w:pPr>
      <w:r w:rsidRPr="00875276">
        <w:rPr>
          <w:noProof/>
          <w:szCs w:val="22"/>
        </w:rPr>
        <w:t>Members</w:t>
      </w:r>
      <w:r w:rsidRPr="00875276">
        <w:rPr>
          <w:szCs w:val="22"/>
        </w:rPr>
        <w:t xml:space="preserve">, Lunch, </w:t>
      </w:r>
      <w:r w:rsidRPr="00875276">
        <w:rPr>
          <w:noProof/>
          <w:szCs w:val="22"/>
        </w:rPr>
        <w:t>112 Blatt Building</w:t>
      </w:r>
      <w:r w:rsidRPr="00875276">
        <w:rPr>
          <w:szCs w:val="22"/>
        </w:rPr>
        <w:t xml:space="preserve">, hosted by </w:t>
      </w:r>
      <w:r w:rsidRPr="00875276">
        <w:rPr>
          <w:b/>
          <w:bCs/>
          <w:noProof/>
          <w:szCs w:val="22"/>
        </w:rPr>
        <w:t>SOUTH CAROLINA CABLE AND BROADBAND ASSOCIATION</w:t>
      </w:r>
    </w:p>
    <w:p w14:paraId="67068366" w14:textId="77777777" w:rsidR="00DB74A4" w:rsidRPr="00AA32D1" w:rsidRDefault="000A7610">
      <w:pPr>
        <w:pStyle w:val="Header"/>
        <w:tabs>
          <w:tab w:val="clear" w:pos="8640"/>
          <w:tab w:val="left" w:pos="4320"/>
        </w:tabs>
        <w:jc w:val="center"/>
        <w:rPr>
          <w:color w:val="auto"/>
        </w:rPr>
      </w:pPr>
      <w:r>
        <w:rPr>
          <w:b/>
        </w:rPr>
        <w:lastRenderedPageBreak/>
        <w:t xml:space="preserve">REPORTS OF STANDING </w:t>
      </w:r>
      <w:r w:rsidRPr="00AA32D1">
        <w:rPr>
          <w:b/>
          <w:color w:val="auto"/>
        </w:rPr>
        <w:t>COMMITTEES</w:t>
      </w:r>
    </w:p>
    <w:p w14:paraId="7FEBDCE2" w14:textId="4DCA6125" w:rsidR="00DB74A4" w:rsidRDefault="0041258B">
      <w:pPr>
        <w:pStyle w:val="Header"/>
        <w:tabs>
          <w:tab w:val="clear" w:pos="8640"/>
          <w:tab w:val="left" w:pos="4320"/>
        </w:tabs>
      </w:pPr>
      <w:r>
        <w:tab/>
        <w:t>Senator CLIMER from the Committee on Agriculture and Natural Resources submitted a favorable report on:</w:t>
      </w:r>
    </w:p>
    <w:p w14:paraId="7FF28013" w14:textId="77777777" w:rsidR="0041258B" w:rsidRPr="007F2080" w:rsidRDefault="0041258B" w:rsidP="0041258B">
      <w:pPr>
        <w:suppressAutoHyphens/>
      </w:pPr>
      <w:r>
        <w:tab/>
      </w:r>
      <w:r w:rsidRPr="007F2080">
        <w:t>S. 867</w:t>
      </w:r>
      <w:r w:rsidRPr="007F2080">
        <w:fldChar w:fldCharType="begin"/>
      </w:r>
      <w:r w:rsidRPr="007F2080">
        <w:instrText xml:space="preserve"> XE "S. 867" \b </w:instrText>
      </w:r>
      <w:r w:rsidRPr="007F2080">
        <w:fldChar w:fldCharType="end"/>
      </w:r>
      <w:r w:rsidRPr="007F2080">
        <w:t xml:space="preserve"> -- Senators Davis, Kimbrell, Garrett, Sutton, Walker, Blackmon, Turner, Zell, Kennedy and Devine:  </w:t>
      </w:r>
      <w:r>
        <w:rPr>
          <w:caps/>
          <w:szCs w:val="30"/>
        </w:rPr>
        <w:t xml:space="preserve">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w:t>
      </w:r>
      <w:r>
        <w:rPr>
          <w:caps/>
          <w:szCs w:val="30"/>
        </w:rPr>
        <w:lastRenderedPageBreak/>
        <w:t>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4C4002D1" w14:textId="29447FFE" w:rsidR="0041258B" w:rsidRDefault="0041258B">
      <w:pPr>
        <w:pStyle w:val="Header"/>
        <w:tabs>
          <w:tab w:val="clear" w:pos="8640"/>
          <w:tab w:val="left" w:pos="4320"/>
        </w:tabs>
      </w:pPr>
      <w:r>
        <w:tab/>
        <w:t>Ordered for consideration tomorrow.</w:t>
      </w:r>
    </w:p>
    <w:p w14:paraId="43F0ED8E" w14:textId="77777777" w:rsidR="0041258B" w:rsidRDefault="0041258B">
      <w:pPr>
        <w:pStyle w:val="Header"/>
        <w:tabs>
          <w:tab w:val="clear" w:pos="8640"/>
          <w:tab w:val="left" w:pos="4320"/>
        </w:tabs>
      </w:pPr>
    </w:p>
    <w:p w14:paraId="0F2514F3" w14:textId="13CEECA4" w:rsidR="0041258B" w:rsidRDefault="0041258B">
      <w:pPr>
        <w:pStyle w:val="Header"/>
        <w:tabs>
          <w:tab w:val="clear" w:pos="8640"/>
          <w:tab w:val="left" w:pos="4320"/>
        </w:tabs>
      </w:pPr>
      <w:r>
        <w:tab/>
        <w:t>Senator CLIMER from the Committee on Agriculture and Natural Resources submitted a favorable report on:</w:t>
      </w:r>
    </w:p>
    <w:p w14:paraId="6A5DBF82" w14:textId="77777777" w:rsidR="0041258B" w:rsidRPr="007F2080" w:rsidRDefault="0041258B" w:rsidP="0041258B">
      <w:pPr>
        <w:suppressAutoHyphens/>
      </w:pPr>
      <w:r>
        <w:tab/>
      </w:r>
      <w:r w:rsidRPr="007F2080">
        <w:t>H. 4248</w:t>
      </w:r>
      <w:r w:rsidRPr="007F2080">
        <w:fldChar w:fldCharType="begin"/>
      </w:r>
      <w:r w:rsidRPr="007F2080">
        <w:instrText xml:space="preserve"> XE "H. 4248" \b </w:instrText>
      </w:r>
      <w:r w:rsidRPr="007F2080">
        <w:fldChar w:fldCharType="end"/>
      </w:r>
      <w:r w:rsidRPr="007F2080">
        <w:t xml:space="preserve"> -- Reps. Herbkersman, Bradley, Erickson, Hixon, Pope, Hewitt, Cobb-Hunter, Forrest, M.M. Smith, Hartnett, Luck, Gilliard, Rivers, W. Newton, Guest, J. Moore and Williams:  </w:t>
      </w:r>
      <w:r>
        <w:rPr>
          <w:caps/>
          <w:szCs w:val="30"/>
        </w:rPr>
        <w:t>A BILL TO AMEND THE SOUTH CAROLINA CODE OF LAWS BY ADDING SECTION 39-25-220 SO AS TO REQUIRE THAT ALL SHRIMP AND SHRIMP PRODUCTS SOLD IN THIS STATE HAVE A LABEL NOTING THE COUNTRY OF ORIGIN OF THE SHRIMP.</w:t>
      </w:r>
    </w:p>
    <w:p w14:paraId="3A01924A" w14:textId="2246F678" w:rsidR="0041258B" w:rsidRDefault="0041258B">
      <w:pPr>
        <w:pStyle w:val="Header"/>
        <w:tabs>
          <w:tab w:val="clear" w:pos="8640"/>
          <w:tab w:val="left" w:pos="4320"/>
        </w:tabs>
      </w:pPr>
      <w:r>
        <w:tab/>
        <w:t>Ordered for consideration tomorrow.</w:t>
      </w:r>
    </w:p>
    <w:p w14:paraId="5FB16197" w14:textId="77777777" w:rsidR="0041258B" w:rsidRDefault="0041258B">
      <w:pPr>
        <w:pStyle w:val="Header"/>
        <w:tabs>
          <w:tab w:val="clear" w:pos="8640"/>
          <w:tab w:val="left" w:pos="4320"/>
        </w:tabs>
      </w:pPr>
    </w:p>
    <w:p w14:paraId="33B7FA6E" w14:textId="235820E8" w:rsidR="0041258B" w:rsidRDefault="0041258B">
      <w:pPr>
        <w:pStyle w:val="Header"/>
        <w:tabs>
          <w:tab w:val="clear" w:pos="8640"/>
          <w:tab w:val="left" w:pos="4320"/>
        </w:tabs>
      </w:pPr>
      <w:r>
        <w:tab/>
        <w:t>Senator CLIMER from the Committee on Agriculture and Natural Resources submitted a favorable report on:</w:t>
      </w:r>
    </w:p>
    <w:p w14:paraId="5B1F4384" w14:textId="77777777" w:rsidR="0041258B" w:rsidRPr="007F2080" w:rsidRDefault="0041258B" w:rsidP="0041258B">
      <w:pPr>
        <w:suppressAutoHyphens/>
      </w:pPr>
      <w:r>
        <w:tab/>
      </w:r>
      <w:r w:rsidRPr="007F2080">
        <w:t>H. 5069</w:t>
      </w:r>
      <w:r w:rsidRPr="007F2080">
        <w:fldChar w:fldCharType="begin"/>
      </w:r>
      <w:r w:rsidRPr="007F2080">
        <w:instrText xml:space="preserve"> XE "H. 5069" \b </w:instrText>
      </w:r>
      <w:r w:rsidRPr="007F2080">
        <w:fldChar w:fldCharType="end"/>
      </w:r>
      <w:r w:rsidRPr="007F2080">
        <w:t xml:space="preserve"> -- 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Pr>
          <w:caps/>
          <w:szCs w:val="30"/>
        </w:rPr>
        <w:t xml:space="preserve">A BILL TO AMEND THE SOUTH CAROLINA CODE OF LAWS BY ADDING </w:t>
      </w:r>
      <w:r>
        <w:rPr>
          <w:caps/>
          <w:szCs w:val="30"/>
        </w:rPr>
        <w:lastRenderedPageBreak/>
        <w:t>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036A8215" w14:textId="15DFA44C" w:rsidR="0041258B" w:rsidRDefault="0041258B">
      <w:pPr>
        <w:pStyle w:val="Header"/>
        <w:tabs>
          <w:tab w:val="clear" w:pos="8640"/>
          <w:tab w:val="left" w:pos="4320"/>
        </w:tabs>
      </w:pPr>
      <w:r>
        <w:tab/>
        <w:t>Ordered for consideration tomorrow.</w:t>
      </w:r>
    </w:p>
    <w:p w14:paraId="2D47A140" w14:textId="77777777" w:rsidR="0041258B" w:rsidRDefault="0041258B">
      <w:pPr>
        <w:pStyle w:val="Header"/>
        <w:tabs>
          <w:tab w:val="clear" w:pos="8640"/>
          <w:tab w:val="left" w:pos="4320"/>
        </w:tabs>
      </w:pPr>
    </w:p>
    <w:p w14:paraId="459A2251" w14:textId="2E3068A0" w:rsidR="0054107F" w:rsidRDefault="0054107F">
      <w:pPr>
        <w:pStyle w:val="Header"/>
        <w:tabs>
          <w:tab w:val="clear" w:pos="8640"/>
          <w:tab w:val="left" w:pos="4320"/>
        </w:tabs>
      </w:pPr>
      <w:r>
        <w:tab/>
        <w:t xml:space="preserve">Senator GROOMS from the Committee on Transportation polled out H. 5506 </w:t>
      </w:r>
      <w:proofErr w:type="gramStart"/>
      <w:r>
        <w:t>favorable</w:t>
      </w:r>
      <w:proofErr w:type="gramEnd"/>
      <w:r>
        <w:t>:</w:t>
      </w:r>
    </w:p>
    <w:p w14:paraId="6B5913B9" w14:textId="77777777" w:rsidR="0054107F" w:rsidRPr="007F2080" w:rsidRDefault="0054107F" w:rsidP="007F2080">
      <w:pPr>
        <w:suppressAutoHyphens/>
      </w:pPr>
      <w:r>
        <w:tab/>
      </w:r>
      <w:r w:rsidRPr="007F2080">
        <w:t>H. 5506</w:t>
      </w:r>
      <w:r w:rsidRPr="007F2080">
        <w:fldChar w:fldCharType="begin"/>
      </w:r>
      <w:r w:rsidRPr="007F2080">
        <w:instrText xml:space="preserve"> XE "H. 5506" \b </w:instrText>
      </w:r>
      <w:r w:rsidRPr="007F2080">
        <w:fldChar w:fldCharType="end"/>
      </w:r>
      <w:r w:rsidRPr="007F2080">
        <w:t xml:space="preserve"> -- Reps. Jordan, Williams, Atkinson, Kirby and Lowe:  </w:t>
      </w:r>
      <w:r>
        <w:rPr>
          <w:caps/>
          <w:szCs w:val="30"/>
        </w:rPr>
        <w:t>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7A727F5E" w14:textId="53568F1A" w:rsidR="0054107F" w:rsidRDefault="0054107F">
      <w:pPr>
        <w:pStyle w:val="Header"/>
        <w:tabs>
          <w:tab w:val="clear" w:pos="8640"/>
          <w:tab w:val="left" w:pos="4320"/>
        </w:tabs>
      </w:pPr>
    </w:p>
    <w:p w14:paraId="73137792" w14:textId="39330410" w:rsidR="0054107F" w:rsidRDefault="0054107F" w:rsidP="0054107F">
      <w:pPr>
        <w:pStyle w:val="Header"/>
        <w:tabs>
          <w:tab w:val="clear" w:pos="8640"/>
          <w:tab w:val="left" w:pos="4320"/>
        </w:tabs>
        <w:jc w:val="center"/>
        <w:rPr>
          <w:b/>
        </w:rPr>
      </w:pPr>
      <w:r>
        <w:rPr>
          <w:b/>
        </w:rPr>
        <w:t>Poll of the Transportation Committee</w:t>
      </w:r>
    </w:p>
    <w:p w14:paraId="3E432AEC" w14:textId="6EECD602" w:rsidR="0054107F" w:rsidRDefault="0054107F" w:rsidP="0054107F">
      <w:pPr>
        <w:pStyle w:val="Header"/>
        <w:tabs>
          <w:tab w:val="clear" w:pos="8640"/>
          <w:tab w:val="left" w:pos="4320"/>
        </w:tabs>
        <w:jc w:val="center"/>
      </w:pPr>
      <w:r>
        <w:rPr>
          <w:b/>
        </w:rPr>
        <w:t>Polled 17; Ayes 17; Nays 0</w:t>
      </w:r>
    </w:p>
    <w:p w14:paraId="51A5933A" w14:textId="77777777" w:rsidR="0054107F" w:rsidRDefault="0054107F" w:rsidP="0054107F">
      <w:pPr>
        <w:pStyle w:val="Header"/>
        <w:tabs>
          <w:tab w:val="clear" w:pos="8640"/>
          <w:tab w:val="left" w:pos="4320"/>
        </w:tabs>
        <w:jc w:val="center"/>
      </w:pPr>
    </w:p>
    <w:p w14:paraId="2A9EA277" w14:textId="22CB6E06" w:rsidR="0054107F" w:rsidRPr="0054107F" w:rsidRDefault="0054107F" w:rsidP="0054107F">
      <w:pPr>
        <w:pStyle w:val="Header"/>
        <w:tabs>
          <w:tab w:val="clear" w:pos="8640"/>
          <w:tab w:val="left" w:pos="4320"/>
        </w:tabs>
        <w:jc w:val="center"/>
      </w:pPr>
      <w:r>
        <w:rPr>
          <w:b/>
        </w:rPr>
        <w:t>AYES</w:t>
      </w:r>
    </w:p>
    <w:p w14:paraId="23152D42" w14:textId="284D71C1" w:rsid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Grooms</w:t>
      </w:r>
      <w:r>
        <w:tab/>
        <w:t>Rankin</w:t>
      </w:r>
      <w:r>
        <w:tab/>
        <w:t>Verdin</w:t>
      </w:r>
    </w:p>
    <w:p w14:paraId="49B79044" w14:textId="0F1FADCA" w:rsid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Campsen</w:t>
      </w:r>
      <w:r>
        <w:tab/>
        <w:t>Peeler</w:t>
      </w:r>
      <w:r>
        <w:tab/>
        <w:t>Bennett</w:t>
      </w:r>
    </w:p>
    <w:p w14:paraId="2ED02681" w14:textId="1111825A" w:rsid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Hembree</w:t>
      </w:r>
      <w:r>
        <w:tab/>
        <w:t>Matthews</w:t>
      </w:r>
      <w:r>
        <w:tab/>
        <w:t>Climer</w:t>
      </w:r>
    </w:p>
    <w:p w14:paraId="2A30577C" w14:textId="79AD86BE" w:rsid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Rice</w:t>
      </w:r>
      <w:r>
        <w:tab/>
        <w:t>Adams</w:t>
      </w:r>
      <w:r>
        <w:tab/>
        <w:t>Reichenbach</w:t>
      </w:r>
    </w:p>
    <w:p w14:paraId="3D4EF02A" w14:textId="7B0BA995" w:rsid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Devine</w:t>
      </w:r>
      <w:r>
        <w:tab/>
        <w:t>Blackmon</w:t>
      </w:r>
      <w:r>
        <w:tab/>
        <w:t>Chaplin</w:t>
      </w:r>
    </w:p>
    <w:p w14:paraId="0608AFF9" w14:textId="74C06070" w:rsid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Sutton</w:t>
      </w:r>
      <w:r>
        <w:tab/>
        <w:t>Walker</w:t>
      </w:r>
    </w:p>
    <w:p w14:paraId="328225D1" w14:textId="77777777" w:rsid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F291351" w14:textId="66A373E4" w:rsid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w:t>
      </w:r>
      <w:r w:rsidR="00994CEA">
        <w:rPr>
          <w:b/>
        </w:rPr>
        <w:t>--</w:t>
      </w:r>
      <w:r>
        <w:rPr>
          <w:b/>
        </w:rPr>
        <w:t>17</w:t>
      </w:r>
    </w:p>
    <w:p w14:paraId="17C3C753" w14:textId="77777777" w:rsid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14:paraId="743B859E" w14:textId="0FEDCC47" w:rsidR="0054107F" w:rsidRP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14:paraId="5522ED85" w14:textId="77777777" w:rsid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A4C9378" w14:textId="31B28E60" w:rsidR="0054107F" w:rsidRPr="0054107F" w:rsidRDefault="0054107F" w:rsidP="005410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14:paraId="59BCA806" w14:textId="77777777" w:rsidR="0054107F" w:rsidRDefault="0054107F" w:rsidP="0054107F">
      <w:pPr>
        <w:pStyle w:val="Header"/>
        <w:tabs>
          <w:tab w:val="clear" w:pos="8640"/>
          <w:tab w:val="left" w:pos="4320"/>
        </w:tabs>
        <w:jc w:val="center"/>
        <w:rPr>
          <w:b/>
        </w:rPr>
      </w:pPr>
    </w:p>
    <w:p w14:paraId="351442C7" w14:textId="77777777" w:rsidR="0054107F" w:rsidRPr="0054107F" w:rsidRDefault="0054107F" w:rsidP="0054107F">
      <w:pPr>
        <w:pStyle w:val="Header"/>
        <w:tabs>
          <w:tab w:val="clear" w:pos="8640"/>
          <w:tab w:val="left" w:pos="4320"/>
        </w:tabs>
        <w:rPr>
          <w:bCs/>
        </w:rPr>
      </w:pPr>
      <w:r w:rsidRPr="0054107F">
        <w:rPr>
          <w:bCs/>
        </w:rPr>
        <w:lastRenderedPageBreak/>
        <w:tab/>
        <w:t>Ordered for consideration tomorrow.</w:t>
      </w:r>
    </w:p>
    <w:p w14:paraId="04813B50" w14:textId="77777777" w:rsidR="00930708" w:rsidRDefault="00930708" w:rsidP="00875276">
      <w:pPr>
        <w:pStyle w:val="Header"/>
        <w:tabs>
          <w:tab w:val="clear" w:pos="8640"/>
          <w:tab w:val="left" w:pos="4320"/>
        </w:tabs>
        <w:jc w:val="center"/>
        <w:rPr>
          <w:b/>
          <w:bCs/>
        </w:rPr>
      </w:pPr>
    </w:p>
    <w:p w14:paraId="1D44EFE8" w14:textId="77777777" w:rsidR="001E07C8" w:rsidRPr="004E309B" w:rsidRDefault="001E07C8" w:rsidP="001E07C8">
      <w:pPr>
        <w:jc w:val="center"/>
        <w:rPr>
          <w:color w:val="auto"/>
        </w:rPr>
      </w:pPr>
      <w:r>
        <w:rPr>
          <w:b/>
          <w:color w:val="auto"/>
        </w:rPr>
        <w:t>Message from the House</w:t>
      </w:r>
    </w:p>
    <w:p w14:paraId="78B45B3D" w14:textId="77777777" w:rsidR="001E07C8" w:rsidRDefault="001E07C8" w:rsidP="001E07C8">
      <w:pPr>
        <w:rPr>
          <w:color w:val="auto"/>
        </w:rPr>
      </w:pPr>
      <w:r>
        <w:rPr>
          <w:color w:val="auto"/>
        </w:rPr>
        <w:t>Columbia, S.C., April 23, 2026</w:t>
      </w:r>
    </w:p>
    <w:p w14:paraId="3A1D29B3" w14:textId="77777777" w:rsidR="001E07C8" w:rsidRDefault="001E07C8" w:rsidP="001E07C8">
      <w:pPr>
        <w:rPr>
          <w:color w:val="auto"/>
        </w:rPr>
      </w:pPr>
    </w:p>
    <w:p w14:paraId="0BD5794B" w14:textId="77777777" w:rsidR="001E07C8" w:rsidRDefault="001E07C8" w:rsidP="001E07C8">
      <w:pPr>
        <w:rPr>
          <w:color w:val="auto"/>
        </w:rPr>
      </w:pPr>
      <w:r>
        <w:rPr>
          <w:color w:val="auto"/>
        </w:rPr>
        <w:t>Mr. President and Senators:</w:t>
      </w:r>
    </w:p>
    <w:p w14:paraId="179AEDBE" w14:textId="77777777" w:rsidR="001E07C8" w:rsidRDefault="001E07C8" w:rsidP="001E07C8">
      <w:pPr>
        <w:rPr>
          <w:color w:val="auto"/>
        </w:rPr>
      </w:pPr>
      <w:r>
        <w:rPr>
          <w:color w:val="auto"/>
        </w:rPr>
        <w:tab/>
        <w:t>The House respectfully informs your Honorable Body that it concurs in the amendments proposed by the Senate to:</w:t>
      </w:r>
    </w:p>
    <w:p w14:paraId="2D9F4E0B" w14:textId="77777777" w:rsidR="001E07C8" w:rsidRPr="007F2080" w:rsidRDefault="001E07C8" w:rsidP="001E07C8">
      <w:pPr>
        <w:suppressAutoHyphens/>
      </w:pPr>
      <w: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5381C26E" w14:textId="77777777" w:rsidR="001E07C8" w:rsidRDefault="001E07C8" w:rsidP="001E07C8">
      <w:pPr>
        <w:rPr>
          <w:color w:val="auto"/>
        </w:rPr>
      </w:pPr>
      <w:r>
        <w:rPr>
          <w:color w:val="auto"/>
        </w:rPr>
        <w:t xml:space="preserve">and has ordered the Bill </w:t>
      </w:r>
      <w:proofErr w:type="gramStart"/>
      <w:r>
        <w:rPr>
          <w:color w:val="auto"/>
        </w:rPr>
        <w:t>enrolled</w:t>
      </w:r>
      <w:proofErr w:type="gramEnd"/>
      <w:r>
        <w:rPr>
          <w:color w:val="auto"/>
        </w:rPr>
        <w:t xml:space="preserve"> for Ratification.</w:t>
      </w:r>
    </w:p>
    <w:p w14:paraId="340CC5E9" w14:textId="77777777" w:rsidR="001E07C8" w:rsidRDefault="001E07C8" w:rsidP="001E07C8">
      <w:pPr>
        <w:rPr>
          <w:color w:val="auto"/>
        </w:rPr>
      </w:pPr>
      <w:r>
        <w:rPr>
          <w:color w:val="auto"/>
        </w:rPr>
        <w:t>Very respectfully,</w:t>
      </w:r>
    </w:p>
    <w:p w14:paraId="69114E37" w14:textId="77777777" w:rsidR="001E07C8" w:rsidRDefault="001E07C8" w:rsidP="001E07C8">
      <w:pPr>
        <w:rPr>
          <w:color w:val="auto"/>
        </w:rPr>
      </w:pPr>
      <w:r>
        <w:rPr>
          <w:color w:val="auto"/>
        </w:rPr>
        <w:t>Speaker of the House</w:t>
      </w:r>
    </w:p>
    <w:p w14:paraId="57F27443" w14:textId="77777777" w:rsidR="001E07C8" w:rsidRDefault="001E07C8" w:rsidP="001E07C8">
      <w:pPr>
        <w:rPr>
          <w:color w:val="auto"/>
        </w:rPr>
      </w:pPr>
      <w:r>
        <w:rPr>
          <w:color w:val="auto"/>
        </w:rPr>
        <w:tab/>
        <w:t>Received as information.</w:t>
      </w:r>
    </w:p>
    <w:p w14:paraId="3B17BE7C" w14:textId="77777777" w:rsidR="001E07C8" w:rsidRDefault="001E07C8">
      <w:pPr>
        <w:pStyle w:val="Header"/>
        <w:tabs>
          <w:tab w:val="clear" w:pos="8640"/>
          <w:tab w:val="left" w:pos="4320"/>
        </w:tabs>
      </w:pPr>
    </w:p>
    <w:p w14:paraId="3CBFEBD1" w14:textId="77777777" w:rsidR="001E07C8" w:rsidRPr="004E309B" w:rsidRDefault="001E07C8" w:rsidP="001E07C8">
      <w:pPr>
        <w:jc w:val="center"/>
        <w:rPr>
          <w:color w:val="auto"/>
        </w:rPr>
      </w:pPr>
      <w:r>
        <w:rPr>
          <w:b/>
          <w:color w:val="auto"/>
        </w:rPr>
        <w:t>Message from the House</w:t>
      </w:r>
    </w:p>
    <w:p w14:paraId="29C68047" w14:textId="77777777" w:rsidR="001E07C8" w:rsidRDefault="001E07C8" w:rsidP="001E07C8">
      <w:pPr>
        <w:rPr>
          <w:color w:val="auto"/>
        </w:rPr>
      </w:pPr>
      <w:r>
        <w:rPr>
          <w:color w:val="auto"/>
        </w:rPr>
        <w:t>Columbia, S.C., April 23, 2026</w:t>
      </w:r>
    </w:p>
    <w:p w14:paraId="3F33E4FB" w14:textId="77777777" w:rsidR="001E07C8" w:rsidRDefault="001E07C8" w:rsidP="001E07C8">
      <w:pPr>
        <w:rPr>
          <w:color w:val="auto"/>
        </w:rPr>
      </w:pPr>
    </w:p>
    <w:p w14:paraId="44E44C12" w14:textId="77777777" w:rsidR="001E07C8" w:rsidRDefault="001E07C8" w:rsidP="001E07C8">
      <w:pPr>
        <w:rPr>
          <w:color w:val="auto"/>
        </w:rPr>
      </w:pPr>
      <w:r>
        <w:rPr>
          <w:color w:val="auto"/>
        </w:rPr>
        <w:t>Mr. President and Senators:</w:t>
      </w:r>
    </w:p>
    <w:p w14:paraId="0547350B" w14:textId="77777777" w:rsidR="001E07C8" w:rsidRDefault="001E07C8" w:rsidP="001E07C8">
      <w:pPr>
        <w:rPr>
          <w:color w:val="auto"/>
        </w:rPr>
      </w:pPr>
      <w:r>
        <w:rPr>
          <w:color w:val="auto"/>
        </w:rPr>
        <w:tab/>
        <w:t>The House respectfully informs your Honorable Body that it concurs in the amendments proposed by the Senate to:</w:t>
      </w:r>
    </w:p>
    <w:p w14:paraId="17CAAD0F" w14:textId="77777777" w:rsidR="001E07C8" w:rsidRPr="007F2080" w:rsidRDefault="001E07C8" w:rsidP="001E07C8">
      <w:pPr>
        <w:suppressAutoHyphens/>
      </w:pPr>
      <w: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 xml:space="preserve">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w:t>
      </w:r>
      <w:r>
        <w:rPr>
          <w:caps/>
          <w:szCs w:val="30"/>
        </w:rPr>
        <w:lastRenderedPageBreak/>
        <w:t>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555DC58E" w14:textId="77777777" w:rsidR="001E07C8" w:rsidRDefault="001E07C8" w:rsidP="001E07C8">
      <w:pPr>
        <w:rPr>
          <w:color w:val="auto"/>
        </w:rPr>
      </w:pPr>
      <w:r>
        <w:rPr>
          <w:color w:val="auto"/>
        </w:rPr>
        <w:t xml:space="preserve">and has ordered the Bill </w:t>
      </w:r>
      <w:proofErr w:type="gramStart"/>
      <w:r>
        <w:rPr>
          <w:color w:val="auto"/>
        </w:rPr>
        <w:t>enrolled</w:t>
      </w:r>
      <w:proofErr w:type="gramEnd"/>
      <w:r>
        <w:rPr>
          <w:color w:val="auto"/>
        </w:rPr>
        <w:t xml:space="preserve"> for Ratification.</w:t>
      </w:r>
    </w:p>
    <w:p w14:paraId="0970BFC4" w14:textId="77777777" w:rsidR="001E07C8" w:rsidRDefault="001E07C8" w:rsidP="001E07C8">
      <w:pPr>
        <w:rPr>
          <w:color w:val="auto"/>
        </w:rPr>
      </w:pPr>
      <w:r>
        <w:rPr>
          <w:color w:val="auto"/>
        </w:rPr>
        <w:t>Very respectfully,</w:t>
      </w:r>
    </w:p>
    <w:p w14:paraId="45797A40" w14:textId="77777777" w:rsidR="001E07C8" w:rsidRDefault="001E07C8" w:rsidP="001E07C8">
      <w:pPr>
        <w:rPr>
          <w:color w:val="auto"/>
        </w:rPr>
      </w:pPr>
      <w:r>
        <w:rPr>
          <w:color w:val="auto"/>
        </w:rPr>
        <w:t>Speaker of the House</w:t>
      </w:r>
    </w:p>
    <w:p w14:paraId="6053BDFE" w14:textId="77777777" w:rsidR="001E07C8" w:rsidRDefault="001E07C8" w:rsidP="001E07C8">
      <w:pPr>
        <w:rPr>
          <w:color w:val="auto"/>
        </w:rPr>
      </w:pPr>
      <w:r>
        <w:rPr>
          <w:color w:val="auto"/>
        </w:rPr>
        <w:tab/>
        <w:t>Received as information.</w:t>
      </w:r>
    </w:p>
    <w:p w14:paraId="13906AB2" w14:textId="77777777" w:rsidR="00930708" w:rsidRDefault="00930708" w:rsidP="001E07C8">
      <w:pPr>
        <w:rPr>
          <w:color w:val="auto"/>
        </w:rPr>
      </w:pPr>
    </w:p>
    <w:p w14:paraId="1D83F7E6" w14:textId="77777777" w:rsidR="00930708" w:rsidRPr="00CF14B7" w:rsidRDefault="00930708" w:rsidP="00930708">
      <w:pPr>
        <w:ind w:firstLine="216"/>
        <w:jc w:val="center"/>
      </w:pPr>
      <w:r>
        <w:rPr>
          <w:b/>
        </w:rPr>
        <w:t>Message from the House</w:t>
      </w:r>
    </w:p>
    <w:p w14:paraId="6AC9EEB8" w14:textId="77777777" w:rsidR="00930708" w:rsidRDefault="00930708" w:rsidP="00930708">
      <w:pPr>
        <w:ind w:firstLine="216"/>
      </w:pPr>
      <w:r>
        <w:t>Columbia, S.C., April 28, 2026</w:t>
      </w:r>
    </w:p>
    <w:p w14:paraId="5FD80393" w14:textId="77777777" w:rsidR="00930708" w:rsidRDefault="00930708" w:rsidP="00930708">
      <w:pPr>
        <w:ind w:firstLine="216"/>
      </w:pPr>
    </w:p>
    <w:p w14:paraId="7D0E0C9E" w14:textId="77777777" w:rsidR="00930708" w:rsidRDefault="00930708" w:rsidP="00930708">
      <w:pPr>
        <w:ind w:firstLine="216"/>
      </w:pPr>
      <w:r>
        <w:t>Mr. President and Senators:</w:t>
      </w:r>
    </w:p>
    <w:p w14:paraId="1F071105" w14:textId="77777777" w:rsidR="00930708" w:rsidRDefault="00930708" w:rsidP="00930708">
      <w:pPr>
        <w:ind w:firstLine="216"/>
      </w:pPr>
      <w:r>
        <w:tab/>
        <w:t>The House respectfully informs your Honorable Body that it has confirmed the appointment:</w:t>
      </w:r>
    </w:p>
    <w:p w14:paraId="6D24BDF6" w14:textId="77777777" w:rsidR="00930708" w:rsidRDefault="00930708" w:rsidP="00930708">
      <w:pPr>
        <w:ind w:firstLine="216"/>
        <w:jc w:val="center"/>
      </w:pPr>
      <w:r>
        <w:t xml:space="preserve">MASTER-IN-EQUITY  </w:t>
      </w:r>
    </w:p>
    <w:p w14:paraId="35987BB5" w14:textId="27A1D3D6" w:rsidR="00930708" w:rsidRPr="00CF14B7" w:rsidRDefault="00930708" w:rsidP="00930708">
      <w:pPr>
        <w:ind w:firstLine="216"/>
      </w:pPr>
      <w:r>
        <w:tab/>
      </w:r>
      <w:r>
        <w:rPr>
          <w:u w:val="single"/>
        </w:rPr>
        <w:t xml:space="preserve">Reappointment, Berkeley County Master-in-Equity, </w:t>
      </w:r>
      <w:proofErr w:type="gramStart"/>
      <w:r>
        <w:rPr>
          <w:u w:val="single"/>
        </w:rPr>
        <w:t>with term to</w:t>
      </w:r>
      <w:proofErr w:type="gramEnd"/>
      <w:r>
        <w:rPr>
          <w:u w:val="single"/>
        </w:rPr>
        <w:t xml:space="preserve"> commence November 7, 2026, and to expire November 7, 2032</w:t>
      </w:r>
    </w:p>
    <w:p w14:paraId="5101C51A" w14:textId="4CE2F40B" w:rsidR="00930708" w:rsidRDefault="00930708" w:rsidP="00930708">
      <w:pPr>
        <w:ind w:firstLine="216"/>
      </w:pPr>
      <w:r>
        <w:tab/>
        <w:t>Hon. J. Camden West, P.O. Box 609, Moncks Corner, SC 29461</w:t>
      </w:r>
    </w:p>
    <w:p w14:paraId="4BF352D5" w14:textId="77777777" w:rsidR="00930708" w:rsidRDefault="00930708" w:rsidP="00930708">
      <w:pPr>
        <w:ind w:firstLine="216"/>
      </w:pPr>
      <w:r>
        <w:t>Very respectfully,</w:t>
      </w:r>
    </w:p>
    <w:p w14:paraId="50BD8DCB" w14:textId="77777777" w:rsidR="00930708" w:rsidRDefault="00930708" w:rsidP="00930708">
      <w:pPr>
        <w:ind w:firstLine="216"/>
      </w:pPr>
      <w:r>
        <w:t>Speaker of the House</w:t>
      </w:r>
    </w:p>
    <w:p w14:paraId="12F58B7A" w14:textId="77777777" w:rsidR="00930708" w:rsidRDefault="00930708" w:rsidP="00930708">
      <w:pPr>
        <w:ind w:firstLine="216"/>
      </w:pPr>
      <w:r>
        <w:tab/>
        <w:t>Received as information.</w:t>
      </w:r>
    </w:p>
    <w:p w14:paraId="64646CCC" w14:textId="77777777" w:rsidR="00930708" w:rsidRDefault="00930708" w:rsidP="001E07C8">
      <w:pPr>
        <w:rPr>
          <w:color w:val="auto"/>
        </w:rPr>
      </w:pPr>
    </w:p>
    <w:p w14:paraId="12C60FBE" w14:textId="77777777" w:rsidR="00DB74A4" w:rsidRDefault="000A7610">
      <w:pPr>
        <w:pStyle w:val="Header"/>
        <w:tabs>
          <w:tab w:val="clear" w:pos="8640"/>
          <w:tab w:val="left" w:pos="4320"/>
        </w:tabs>
        <w:jc w:val="center"/>
      </w:pPr>
      <w:r>
        <w:rPr>
          <w:b/>
        </w:rPr>
        <w:t>HOUSE CONCURRENCE</w:t>
      </w:r>
    </w:p>
    <w:p w14:paraId="6D293721" w14:textId="77777777" w:rsidR="005F6FAC" w:rsidRPr="007F2080" w:rsidRDefault="005F6FAC" w:rsidP="005F6FAC">
      <w:pPr>
        <w:suppressAutoHyphens/>
      </w:pPr>
      <w:r>
        <w:tab/>
      </w:r>
      <w:r w:rsidRPr="007F2080">
        <w:t>S. 1144</w:t>
      </w:r>
      <w:r w:rsidRPr="007F2080">
        <w:fldChar w:fldCharType="begin"/>
      </w:r>
      <w:r w:rsidRPr="007F2080">
        <w:instrText xml:space="preserve"> XE "S. 1144" \b </w:instrText>
      </w:r>
      <w:r w:rsidRPr="007F2080">
        <w:fldChar w:fldCharType="end"/>
      </w:r>
      <w:r w:rsidRPr="007F2080">
        <w:t xml:space="preserve"> -- Senator Elliott:  </w:t>
      </w:r>
      <w:r>
        <w:rPr>
          <w:caps/>
          <w:szCs w:val="30"/>
        </w:rPr>
        <w:t>A CONCURRENT RESOLUTION TO CONGRATULATE CONGREGATION BETH ISRAEL UPON THE OCCASION OF ITS ONE HUNDRED TENTH ANNIVERSARY AND TO COMMEND THE SYNAGOGUE FOR ITS MANY YEARS OF DEDICATED SERVICE TO THE GREENVILLE COMMUNITY AND THE PEOPLE AND THE STATE OF SOUTH CAROLINA.</w:t>
      </w:r>
    </w:p>
    <w:p w14:paraId="401D218C" w14:textId="77777777" w:rsidR="00DB74A4" w:rsidRDefault="000A7610">
      <w:pPr>
        <w:pStyle w:val="Header"/>
        <w:tabs>
          <w:tab w:val="clear" w:pos="8640"/>
          <w:tab w:val="left" w:pos="4320"/>
        </w:tabs>
      </w:pPr>
      <w:r>
        <w:tab/>
        <w:t>Returned with concurrence.</w:t>
      </w:r>
    </w:p>
    <w:p w14:paraId="389CD3F2" w14:textId="77777777" w:rsidR="00DB74A4" w:rsidRDefault="000A7610">
      <w:pPr>
        <w:pStyle w:val="Header"/>
        <w:tabs>
          <w:tab w:val="clear" w:pos="8640"/>
          <w:tab w:val="left" w:pos="4320"/>
        </w:tabs>
      </w:pPr>
      <w:r>
        <w:tab/>
        <w:t>Received as information.</w:t>
      </w:r>
    </w:p>
    <w:p w14:paraId="6F93C222" w14:textId="77777777" w:rsidR="00DB74A4" w:rsidRDefault="00DB74A4">
      <w:pPr>
        <w:pStyle w:val="Header"/>
        <w:tabs>
          <w:tab w:val="clear" w:pos="8640"/>
          <w:tab w:val="left" w:pos="4320"/>
        </w:tabs>
      </w:pPr>
    </w:p>
    <w:p w14:paraId="128B9242" w14:textId="77777777" w:rsidR="00DB74A4" w:rsidRDefault="000A7610">
      <w:pPr>
        <w:pStyle w:val="Header"/>
        <w:tabs>
          <w:tab w:val="clear" w:pos="8640"/>
          <w:tab w:val="left" w:pos="4320"/>
        </w:tabs>
      </w:pPr>
      <w:r>
        <w:rPr>
          <w:b/>
        </w:rPr>
        <w:t>THE SENATE PROCEEDED TO A CALL OF THE UNCONTESTED LOCAL AND STATEWIDE CALENDAR.</w:t>
      </w:r>
    </w:p>
    <w:p w14:paraId="0F76A3DA" w14:textId="77777777" w:rsidR="00DB74A4" w:rsidRDefault="00DB74A4">
      <w:pPr>
        <w:pStyle w:val="Header"/>
        <w:tabs>
          <w:tab w:val="clear" w:pos="8640"/>
          <w:tab w:val="left" w:pos="4320"/>
        </w:tabs>
      </w:pPr>
    </w:p>
    <w:p w14:paraId="70FB8CCF" w14:textId="77777777" w:rsidR="003633C9" w:rsidRDefault="003633C9" w:rsidP="003633C9">
      <w:pPr>
        <w:suppressAutoHyphens/>
        <w:jc w:val="center"/>
        <w:rPr>
          <w:b/>
          <w:bCs/>
        </w:rPr>
      </w:pPr>
      <w:r w:rsidRPr="002755F4">
        <w:rPr>
          <w:b/>
          <w:bCs/>
        </w:rPr>
        <w:t>CARRIED OVER</w:t>
      </w:r>
    </w:p>
    <w:p w14:paraId="3718890A" w14:textId="77777777" w:rsidR="003633C9" w:rsidRPr="007F2080" w:rsidRDefault="003633C9" w:rsidP="003633C9">
      <w:pPr>
        <w:suppressAutoHyphens/>
      </w:pPr>
      <w:r>
        <w:rPr>
          <w:b/>
          <w:bCs/>
        </w:rPr>
        <w:tab/>
      </w:r>
      <w:r w:rsidRPr="007F2080">
        <w:t>S. 222</w:t>
      </w:r>
      <w:r w:rsidRPr="007F2080">
        <w:fldChar w:fldCharType="begin"/>
      </w:r>
      <w:r w:rsidRPr="007F2080">
        <w:instrText xml:space="preserve"> XE "S. 222" \b </w:instrText>
      </w:r>
      <w:r w:rsidRPr="007F2080">
        <w:fldChar w:fldCharType="end"/>
      </w:r>
      <w:r w:rsidRPr="007F2080">
        <w:t xml:space="preserve"> -- Senators Ott and Stubbs:  </w:t>
      </w:r>
      <w:r>
        <w:rPr>
          <w:caps/>
          <w:szCs w:val="30"/>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62D77C9C" w14:textId="72AE4B9F" w:rsidR="003633C9" w:rsidRDefault="003633C9" w:rsidP="003633C9">
      <w:pPr>
        <w:suppressAutoHyphens/>
      </w:pPr>
      <w:r>
        <w:tab/>
        <w:t>On motion of Senator CORBIN, the Bill was carried over.</w:t>
      </w:r>
    </w:p>
    <w:p w14:paraId="5578ACAC" w14:textId="77777777" w:rsidR="00DB74A4" w:rsidRDefault="00DB74A4">
      <w:pPr>
        <w:pStyle w:val="Header"/>
        <w:tabs>
          <w:tab w:val="clear" w:pos="8640"/>
          <w:tab w:val="left" w:pos="4320"/>
        </w:tabs>
      </w:pPr>
    </w:p>
    <w:p w14:paraId="3592CB9A" w14:textId="77777777" w:rsidR="003633C9" w:rsidRDefault="003633C9" w:rsidP="003633C9">
      <w:pPr>
        <w:pStyle w:val="Header"/>
        <w:jc w:val="center"/>
        <w:rPr>
          <w:b/>
          <w:color w:val="auto"/>
          <w:szCs w:val="22"/>
        </w:rPr>
      </w:pPr>
      <w:r w:rsidRPr="003E4115">
        <w:rPr>
          <w:b/>
          <w:color w:val="auto"/>
          <w:szCs w:val="22"/>
        </w:rPr>
        <w:t>OBJECTION</w:t>
      </w:r>
    </w:p>
    <w:p w14:paraId="5B999F85" w14:textId="2FA01D2F" w:rsidR="003633C9" w:rsidRPr="007F2080" w:rsidRDefault="003633C9" w:rsidP="003633C9">
      <w:pPr>
        <w:suppressAutoHyphens/>
      </w:pPr>
      <w:r>
        <w:rPr>
          <w:b/>
          <w:color w:val="auto"/>
          <w:szCs w:val="22"/>
        </w:rPr>
        <w:tab/>
      </w:r>
      <w:r w:rsidRPr="007F2080">
        <w:t>S. 822</w:t>
      </w:r>
      <w:r w:rsidRPr="007F2080">
        <w:fldChar w:fldCharType="begin"/>
      </w:r>
      <w:r w:rsidRPr="007F2080">
        <w:instrText xml:space="preserve"> XE "S. 822" \b </w:instrText>
      </w:r>
      <w:r w:rsidRPr="007F2080">
        <w:fldChar w:fldCharType="end"/>
      </w:r>
      <w:r w:rsidRPr="007F2080">
        <w:t xml:space="preserve"> -- Senators Corbin, Garrett, Young, Turner and Alexander: </w:t>
      </w:r>
      <w:r>
        <w:rPr>
          <w:caps/>
          <w:szCs w:val="30"/>
        </w:rPr>
        <w:t>A BILL TO AMEND THE SOUTH CAROLINA CODE OF LAWS BY ADDING SECTION 27‑7‑80 SO AS TO DEFINE TERMS RELATING TO REAL ESTATE FRAUD AND CREATE THE FELONY OF DEED THEFT.</w:t>
      </w:r>
    </w:p>
    <w:p w14:paraId="2F89A395" w14:textId="77777777" w:rsidR="003633C9" w:rsidRPr="003E4115" w:rsidRDefault="003633C9" w:rsidP="003633C9">
      <w:pPr>
        <w:pStyle w:val="Header"/>
        <w:rPr>
          <w:bCs/>
          <w:color w:val="auto"/>
          <w:szCs w:val="22"/>
        </w:rPr>
      </w:pPr>
      <w:r w:rsidRPr="003E4115">
        <w:rPr>
          <w:bCs/>
          <w:color w:val="auto"/>
          <w:szCs w:val="22"/>
        </w:rPr>
        <w:tab/>
        <w:t>Senator SUTTON objected to consideration of the Bill.</w:t>
      </w:r>
    </w:p>
    <w:p w14:paraId="18340C7C" w14:textId="77777777" w:rsidR="003633C9" w:rsidRDefault="003633C9">
      <w:pPr>
        <w:pStyle w:val="Header"/>
        <w:tabs>
          <w:tab w:val="clear" w:pos="8640"/>
          <w:tab w:val="left" w:pos="4320"/>
        </w:tabs>
      </w:pPr>
    </w:p>
    <w:p w14:paraId="79735196" w14:textId="77777777" w:rsidR="003633C9" w:rsidRPr="003633C9" w:rsidRDefault="003633C9" w:rsidP="003633C9">
      <w:pPr>
        <w:jc w:val="center"/>
        <w:rPr>
          <w:b/>
          <w:color w:val="auto"/>
          <w:szCs w:val="22"/>
        </w:rPr>
      </w:pPr>
      <w:r w:rsidRPr="003633C9">
        <w:rPr>
          <w:b/>
          <w:color w:val="auto"/>
          <w:szCs w:val="22"/>
        </w:rPr>
        <w:t>READ THE THIRD TIME</w:t>
      </w:r>
    </w:p>
    <w:p w14:paraId="580DE1ED" w14:textId="77777777" w:rsidR="003633C9" w:rsidRPr="003633C9" w:rsidRDefault="003633C9" w:rsidP="003633C9">
      <w:pPr>
        <w:jc w:val="center"/>
        <w:rPr>
          <w:b/>
          <w:color w:val="auto"/>
          <w:szCs w:val="22"/>
        </w:rPr>
      </w:pPr>
      <w:r w:rsidRPr="003633C9">
        <w:rPr>
          <w:b/>
          <w:color w:val="auto"/>
          <w:szCs w:val="22"/>
        </w:rPr>
        <w:t>SENT TO THE HOUSE</w:t>
      </w:r>
    </w:p>
    <w:p w14:paraId="27A11372" w14:textId="69FB1824" w:rsidR="003633C9" w:rsidRPr="003633C9" w:rsidRDefault="003633C9" w:rsidP="003633C9">
      <w:pPr>
        <w:pStyle w:val="Header"/>
        <w:tabs>
          <w:tab w:val="left" w:pos="4320"/>
        </w:tabs>
        <w:rPr>
          <w:color w:val="auto"/>
          <w:szCs w:val="22"/>
        </w:rPr>
      </w:pPr>
      <w:r w:rsidRPr="003633C9">
        <w:rPr>
          <w:b/>
          <w:color w:val="auto"/>
          <w:szCs w:val="22"/>
        </w:rPr>
        <w:tab/>
      </w:r>
      <w:r w:rsidRPr="003633C9">
        <w:rPr>
          <w:color w:val="auto"/>
          <w:szCs w:val="22"/>
        </w:rPr>
        <w:t>The following Bill was read the third time and ordered sent to the House:</w:t>
      </w:r>
    </w:p>
    <w:p w14:paraId="6973C7CA" w14:textId="77777777" w:rsidR="003633C9" w:rsidRPr="007F2080" w:rsidRDefault="003633C9" w:rsidP="003633C9">
      <w:pPr>
        <w:suppressAutoHyphens/>
      </w:pPr>
      <w:r>
        <w:tab/>
      </w:r>
      <w:r w:rsidRPr="007F2080">
        <w:t>S. 903</w:t>
      </w:r>
      <w:r w:rsidRPr="007F2080">
        <w:fldChar w:fldCharType="begin"/>
      </w:r>
      <w:r w:rsidRPr="007F2080">
        <w:instrText xml:space="preserve"> XE "S. 903" \b </w:instrText>
      </w:r>
      <w:r w:rsidRPr="007F2080">
        <w:fldChar w:fldCharType="end"/>
      </w:r>
      <w:r w:rsidRPr="007F2080">
        <w:t xml:space="preserve"> -- Senators Young, Grooms, Johnson, Zell, Stubbs and Kimbrell:  </w:t>
      </w:r>
      <w:r>
        <w:rPr>
          <w:caps/>
          <w:szCs w:val="30"/>
        </w:rPr>
        <w:t>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19C4863F" w14:textId="77777777" w:rsidR="003633C9" w:rsidRDefault="003633C9" w:rsidP="003633C9"/>
    <w:p w14:paraId="7989B172" w14:textId="0BA33EA0" w:rsidR="003633C9" w:rsidRPr="00B55322" w:rsidRDefault="00611A01" w:rsidP="00611A01">
      <w:pPr>
        <w:pStyle w:val="Header"/>
        <w:tabs>
          <w:tab w:val="clear" w:pos="8640"/>
          <w:tab w:val="left" w:pos="4320"/>
        </w:tabs>
        <w:jc w:val="center"/>
        <w:rPr>
          <w:b/>
          <w:bCs/>
          <w:color w:val="auto"/>
        </w:rPr>
      </w:pPr>
      <w:r w:rsidRPr="00B55322">
        <w:rPr>
          <w:b/>
          <w:bCs/>
          <w:color w:val="auto"/>
        </w:rPr>
        <w:t>CONTINUED</w:t>
      </w:r>
    </w:p>
    <w:p w14:paraId="5C10261A" w14:textId="77777777" w:rsidR="00611A01" w:rsidRPr="007F2080" w:rsidRDefault="00611A01" w:rsidP="00611A01">
      <w:pPr>
        <w:suppressAutoHyphens/>
      </w:pPr>
      <w:r w:rsidRPr="00FA0136">
        <w:rPr>
          <w:b/>
          <w:bCs/>
          <w:color w:val="auto"/>
        </w:rPr>
        <w:tab/>
      </w:r>
      <w:r w:rsidRPr="00FA0136">
        <w:rPr>
          <w:color w:val="auto"/>
        </w:rPr>
        <w:t>S. 76</w:t>
      </w:r>
      <w:r w:rsidRPr="00FA0136">
        <w:rPr>
          <w:color w:val="auto"/>
        </w:rPr>
        <w:fldChar w:fldCharType="begin"/>
      </w:r>
      <w:r w:rsidRPr="00FA0136">
        <w:rPr>
          <w:color w:val="auto"/>
        </w:rPr>
        <w:instrText xml:space="preserve"> XE "S. 76" \b </w:instrText>
      </w:r>
      <w:r w:rsidRPr="00FA0136">
        <w:rPr>
          <w:color w:val="auto"/>
        </w:rPr>
        <w:fldChar w:fldCharType="end"/>
      </w:r>
      <w:r w:rsidRPr="00FA0136">
        <w:rPr>
          <w:color w:val="auto"/>
        </w:rPr>
        <w:t xml:space="preserve"> -- Senators Hembree, Grooms, Young, Goldfinch, Sabb, </w:t>
      </w:r>
      <w:r w:rsidRPr="007F2080">
        <w:t xml:space="preserve">Alexander, Kennedy, Cromer, Zell, Williams, Garrett and Walker:  </w:t>
      </w:r>
      <w:r>
        <w:rPr>
          <w:caps/>
          <w:szCs w:val="30"/>
        </w:rPr>
        <w:t xml:space="preserve">A BILL TO AMEND THE SOUTH CAROLINA CODE OF LAWS BY AMENDING SECTION 16-8-230, RELATING TO DEFINITIONS, SO </w:t>
      </w:r>
      <w:r>
        <w:rPr>
          <w:caps/>
          <w:szCs w:val="30"/>
        </w:rPr>
        <w:lastRenderedPageBreak/>
        <w:t>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FC6F57E" w14:textId="56721206" w:rsidR="00611A01" w:rsidRPr="00B55322" w:rsidRDefault="00611A01" w:rsidP="00611A01">
      <w:pPr>
        <w:suppressAutoHyphens/>
        <w:rPr>
          <w:color w:val="auto"/>
        </w:rPr>
      </w:pPr>
      <w:r w:rsidRPr="00B55322">
        <w:rPr>
          <w:color w:val="auto"/>
        </w:rPr>
        <w:tab/>
        <w:t>On motion of Senator HEMBREE, the Bill was continued.</w:t>
      </w:r>
    </w:p>
    <w:p w14:paraId="3D695363" w14:textId="77777777" w:rsidR="00611A01" w:rsidRDefault="00611A01" w:rsidP="00611A01">
      <w:pPr>
        <w:suppressAutoHyphens/>
      </w:pPr>
    </w:p>
    <w:p w14:paraId="313E6401" w14:textId="77777777" w:rsidR="00DA2BF8" w:rsidRDefault="00DA2BF8" w:rsidP="00611A01">
      <w:pPr>
        <w:suppressAutoHyphens/>
      </w:pPr>
    </w:p>
    <w:p w14:paraId="32EE9CF1" w14:textId="77777777" w:rsidR="00DA2BF8" w:rsidRDefault="00DA2BF8" w:rsidP="00611A01">
      <w:pPr>
        <w:suppressAutoHyphens/>
      </w:pPr>
    </w:p>
    <w:p w14:paraId="5331F561" w14:textId="77777777" w:rsidR="004F5B8C" w:rsidRPr="00B55322" w:rsidRDefault="004F5B8C" w:rsidP="004F5B8C">
      <w:pPr>
        <w:jc w:val="center"/>
        <w:rPr>
          <w:b/>
          <w:bCs/>
          <w:color w:val="auto"/>
        </w:rPr>
      </w:pPr>
      <w:r w:rsidRPr="00B55322">
        <w:rPr>
          <w:b/>
          <w:bCs/>
          <w:color w:val="auto"/>
        </w:rPr>
        <w:t>COMMITTEE AMENDMENT ADOPTED</w:t>
      </w:r>
    </w:p>
    <w:p w14:paraId="3E9F6760" w14:textId="77777777" w:rsidR="004F5B8C" w:rsidRPr="00B55322" w:rsidRDefault="004F5B8C" w:rsidP="004F5B8C">
      <w:pPr>
        <w:jc w:val="center"/>
        <w:rPr>
          <w:b/>
          <w:bCs/>
          <w:color w:val="auto"/>
        </w:rPr>
      </w:pPr>
      <w:r w:rsidRPr="00B55322">
        <w:rPr>
          <w:b/>
          <w:bCs/>
          <w:color w:val="auto"/>
        </w:rPr>
        <w:t>AMENDED, READ THE SECOND TIME</w:t>
      </w:r>
    </w:p>
    <w:p w14:paraId="2B7AD831" w14:textId="77777777" w:rsidR="00F655DF" w:rsidRPr="007F2080" w:rsidRDefault="00F655DF" w:rsidP="00F655DF">
      <w:pPr>
        <w:suppressAutoHyphens/>
      </w:pPr>
      <w:r>
        <w:rPr>
          <w:color w:val="auto"/>
        </w:rPr>
        <w:lastRenderedPageBreak/>
        <w:tab/>
      </w:r>
      <w:r w:rsidRPr="007F2080">
        <w:t>S. 270</w:t>
      </w:r>
      <w:r w:rsidRPr="007F2080">
        <w:fldChar w:fldCharType="begin"/>
      </w:r>
      <w:r w:rsidRPr="007F2080">
        <w:instrText xml:space="preserve"> XE "S. 270" \b </w:instrText>
      </w:r>
      <w:r w:rsidRPr="007F2080">
        <w:fldChar w:fldCharType="end"/>
      </w:r>
      <w:r w:rsidRPr="007F2080">
        <w:t xml:space="preserve"> -- Senators Alexander, Hembree, Adams, Goldfinch, Walker, Garrett and Zell:  </w:t>
      </w:r>
      <w:r>
        <w:rPr>
          <w:caps/>
          <w:szCs w:val="30"/>
        </w:rPr>
        <w:t>A BILL TO AMEND THE SOUTH CAROLINA CODE OF LAWS BY AMENDING SECTION 16‑3‑29, RELATING TO ATTEMPTED MURDER, SO AS TO DEFINE ATTEMPTED MURDER AS COMMITTING AN UNLAWFUL ACT OF A VIOLENT NATURE THAT CAUSES INJURY TO ANOTHER WITH MALICE.</w:t>
      </w:r>
    </w:p>
    <w:p w14:paraId="30E317C4" w14:textId="77777777" w:rsidR="004F5B8C" w:rsidRDefault="004F5B8C" w:rsidP="004F5B8C">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131398EA" w14:textId="77777777" w:rsidR="004F5B8C" w:rsidRDefault="004F5B8C" w:rsidP="004F5B8C">
      <w:pPr>
        <w:pStyle w:val="Header"/>
        <w:rPr>
          <w:bCs/>
          <w:color w:val="auto"/>
          <w:szCs w:val="22"/>
        </w:rPr>
      </w:pPr>
    </w:p>
    <w:p w14:paraId="71DE1342" w14:textId="5B17BE0B" w:rsidR="004F5B8C" w:rsidRPr="00D06B44" w:rsidRDefault="004F5B8C" w:rsidP="00042279">
      <w:r w:rsidRPr="00D06B44">
        <w:tab/>
        <w:t>The Committee on Judiciary proposed the following amendment (SJ-</w:t>
      </w:r>
      <w:proofErr w:type="spellStart"/>
      <w:r w:rsidRPr="00D06B44">
        <w:t>270.SW0004S</w:t>
      </w:r>
      <w:proofErr w:type="spellEnd"/>
      <w:r w:rsidRPr="00D06B44">
        <w:t>)</w:t>
      </w:r>
      <w:r w:rsidR="00042279" w:rsidRPr="00194D68">
        <w:rPr>
          <w:snapToGrid w:val="0"/>
        </w:rPr>
        <w:t>, which was adopted</w:t>
      </w:r>
      <w:r w:rsidRPr="00D06B44">
        <w:t>:</w:t>
      </w:r>
    </w:p>
    <w:p w14:paraId="6F95CB67" w14:textId="77777777" w:rsidR="004F5B8C" w:rsidRPr="00D06B44" w:rsidRDefault="004F5B8C" w:rsidP="004F5B8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06B44">
        <w:rPr>
          <w:rFonts w:cs="Times New Roman"/>
          <w:sz w:val="22"/>
        </w:rPr>
        <w:tab/>
        <w:t>Amend the bill, as and if amended, SECTION 1, by striking Section 16-3-29 and inserting:</w:t>
      </w:r>
    </w:p>
    <w:sdt>
      <w:sdtPr>
        <w:rPr>
          <w:rFonts w:cs="Times New Roman"/>
          <w:sz w:val="22"/>
        </w:rPr>
        <w:alias w:val="Cannot be edited"/>
        <w:tag w:val="Cannot be edited"/>
        <w:id w:val="-1883933128"/>
        <w:placeholder>
          <w:docPart w:val="25C83E789D724F28B2A2BC3D928FCE62"/>
        </w:placeholder>
      </w:sdtPr>
      <w:sdtEndPr/>
      <w:sdtContent>
        <w:p w14:paraId="60A91525" w14:textId="77777777" w:rsidR="004F5B8C" w:rsidRPr="00D06B44" w:rsidRDefault="004F5B8C" w:rsidP="004F5B8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06B44">
            <w:rPr>
              <w:rFonts w:cs="Times New Roman"/>
              <w:sz w:val="22"/>
            </w:rPr>
            <w:tab/>
            <w:t>Section 16‑3‑29.</w:t>
          </w:r>
          <w:r w:rsidRPr="00D06B44">
            <w:rPr>
              <w:rFonts w:cs="Times New Roman"/>
              <w:sz w:val="22"/>
            </w:rPr>
            <w:tab/>
            <w:t>A person who</w:t>
          </w:r>
          <w:r w:rsidRPr="00D06B44">
            <w:rPr>
              <w:rStyle w:val="scstrike"/>
              <w:rFonts w:cs="Times New Roman"/>
              <w:sz w:val="22"/>
            </w:rPr>
            <w:t>, with intent to kill, attempts to kill another person with malice aforethought, either expressed or implied, commits the offense of attempted murder.</w:t>
          </w:r>
          <w:r w:rsidRPr="00D06B44">
            <w:rPr>
              <w:rStyle w:val="scstrikered"/>
              <w:rFonts w:cs="Times New Roman"/>
              <w:sz w:val="22"/>
            </w:rPr>
            <w:t xml:space="preserve"> </w:t>
          </w:r>
          <w:r w:rsidRPr="00D06B44">
            <w:rPr>
              <w:rStyle w:val="scinsertblue"/>
              <w:rFonts w:cs="Times New Roman"/>
              <w:color w:val="auto"/>
              <w:sz w:val="22"/>
            </w:rPr>
            <w:t xml:space="preserve">, with malice express or implied, </w:t>
          </w:r>
          <w:r w:rsidRPr="00D06B44">
            <w:rPr>
              <w:rStyle w:val="scinsert"/>
              <w:rFonts w:cs="Times New Roman"/>
              <w:sz w:val="22"/>
            </w:rPr>
            <w:t xml:space="preserve">commits an unlawful act of a violent nature that causes injury </w:t>
          </w:r>
          <w:r w:rsidRPr="00D06B44">
            <w:rPr>
              <w:rStyle w:val="scinsertblue"/>
              <w:rFonts w:cs="Times New Roman"/>
              <w:color w:val="auto"/>
              <w:sz w:val="22"/>
            </w:rPr>
            <w:t xml:space="preserve">or is likely to cause injury </w:t>
          </w:r>
          <w:r w:rsidRPr="00D06B44">
            <w:rPr>
              <w:rStyle w:val="scinsert"/>
              <w:rFonts w:cs="Times New Roman"/>
              <w:sz w:val="22"/>
            </w:rPr>
            <w:t>to another person</w:t>
          </w:r>
          <w:r w:rsidRPr="00D06B44">
            <w:rPr>
              <w:rStyle w:val="scstrikered"/>
              <w:rFonts w:cs="Times New Roman"/>
              <w:sz w:val="22"/>
            </w:rPr>
            <w:t xml:space="preserve"> with malice, expressed or implied</w:t>
          </w:r>
          <w:r w:rsidRPr="00D06B44">
            <w:rPr>
              <w:rStyle w:val="scinsert"/>
              <w:rFonts w:cs="Times New Roman"/>
              <w:sz w:val="22"/>
            </w:rPr>
            <w:t xml:space="preserve">, is guilty of the crime of attempted murder. </w:t>
          </w:r>
          <w:r w:rsidRPr="00D06B44">
            <w:rPr>
              <w:rStyle w:val="scinsertblue"/>
              <w:rFonts w:cs="Times New Roman"/>
              <w:color w:val="auto"/>
              <w:sz w:val="22"/>
            </w:rPr>
            <w:t xml:space="preserve">An “unlawful act of a violent nature” is any act directed towards another person that, if completed, would have been likely to cause death or great bodily injury. Where injury is caused to a person other than the target of the act, malice toward the target person may be transferred to the actual victim. </w:t>
          </w:r>
          <w:r w:rsidRPr="00D06B44">
            <w:rPr>
              <w:rFonts w:cs="Times New Roman"/>
              <w:sz w:val="22"/>
            </w:rPr>
            <w:t>A person who violates this section is guilty of a felony</w:t>
          </w:r>
          <w:r w:rsidRPr="00994CEA">
            <w:rPr>
              <w:rFonts w:cs="Times New Roman"/>
              <w:strike/>
              <w:sz w:val="22"/>
            </w:rPr>
            <w:t>,</w:t>
          </w:r>
          <w:r w:rsidRPr="00D06B44">
            <w:rPr>
              <w:rFonts w:cs="Times New Roman"/>
              <w:sz w:val="22"/>
            </w:rPr>
            <w:t xml:space="preserve"> and, upon conviction, must be imprisoned for not more than thirty years</w:t>
          </w:r>
          <w:r w:rsidRPr="00D06B44">
            <w:rPr>
              <w:rStyle w:val="scinsert"/>
              <w:rFonts w:cs="Times New Roman"/>
              <w:sz w:val="22"/>
            </w:rPr>
            <w:t xml:space="preserve"> for each violation of this section</w:t>
          </w:r>
          <w:r w:rsidRPr="00D06B44">
            <w:rPr>
              <w:rFonts w:cs="Times New Roman"/>
              <w:sz w:val="22"/>
            </w:rPr>
            <w:t>. A sentence imposed pursuant to this section may not be suspended nor may probation be granted.</w:t>
          </w:r>
        </w:p>
      </w:sdtContent>
    </w:sdt>
    <w:p w14:paraId="519D077B" w14:textId="77777777" w:rsidR="004F5B8C" w:rsidRPr="00D06B44" w:rsidRDefault="004F5B8C" w:rsidP="004F5B8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06B44">
        <w:rPr>
          <w:rFonts w:cs="Times New Roman"/>
          <w:sz w:val="22"/>
        </w:rPr>
        <w:tab/>
        <w:t>Amend the bill further, by adding an appropriately numbered SECTION to read:</w:t>
      </w:r>
    </w:p>
    <w:sdt>
      <w:sdtPr>
        <w:rPr>
          <w:rFonts w:cs="Times New Roman"/>
          <w:sz w:val="22"/>
        </w:rPr>
        <w:alias w:val="Cannot be edited"/>
        <w:tag w:val="Cannot be edited"/>
        <w:id w:val="-718198957"/>
        <w:placeholder>
          <w:docPart w:val="25C83E789D724F28B2A2BC3D928FCE62"/>
        </w:placeholder>
      </w:sdtPr>
      <w:sdtEndPr/>
      <w:sdtContent>
        <w:p w14:paraId="1034C7C3" w14:textId="77777777" w:rsidR="004F5B8C" w:rsidRPr="00D06B44" w:rsidRDefault="004F5B8C" w:rsidP="004F5B8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06B44">
            <w:rPr>
              <w:rFonts w:cs="Times New Roman"/>
              <w:sz w:val="22"/>
            </w:rPr>
            <w:t>SECTION X.</w:t>
          </w:r>
          <w:r w:rsidRPr="00D06B44">
            <w:rPr>
              <w:rFonts w:cs="Times New Roman"/>
              <w:sz w:val="22"/>
            </w:rPr>
            <w:tab/>
            <w:t>Section 16-3-600(C) of the S.C. Code is amended to read:</w:t>
          </w:r>
        </w:p>
        <w:p w14:paraId="53E041A8" w14:textId="77777777" w:rsidR="004F5B8C" w:rsidRPr="00D06B44" w:rsidRDefault="004F5B8C" w:rsidP="004F5B8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06B44">
            <w:rPr>
              <w:rFonts w:cs="Times New Roman"/>
              <w:sz w:val="22"/>
            </w:rPr>
            <w:tab/>
            <w:t>(C)(1) A person commits the offense of assault and battery in the first degree if the person unlawfully:</w:t>
          </w:r>
        </w:p>
        <w:p w14:paraId="5D439E40" w14:textId="77777777" w:rsidR="004F5B8C" w:rsidRPr="00D06B44" w:rsidRDefault="004F5B8C" w:rsidP="004F5B8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06B44">
            <w:rPr>
              <w:rFonts w:cs="Times New Roman"/>
              <w:sz w:val="22"/>
            </w:rPr>
            <w:tab/>
          </w:r>
          <w:r w:rsidRPr="00D06B44">
            <w:rPr>
              <w:rFonts w:cs="Times New Roman"/>
              <w:sz w:val="22"/>
            </w:rPr>
            <w:tab/>
          </w:r>
          <w:r w:rsidRPr="00D06B44">
            <w:rPr>
              <w:rFonts w:cs="Times New Roman"/>
              <w:sz w:val="22"/>
            </w:rPr>
            <w:tab/>
            <w:t>(a) injures another person, and the act:</w:t>
          </w:r>
        </w:p>
        <w:p w14:paraId="061ADD63" w14:textId="77777777" w:rsidR="004F5B8C" w:rsidRPr="00D06B44" w:rsidRDefault="004F5B8C" w:rsidP="004F5B8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06B44">
            <w:rPr>
              <w:rFonts w:cs="Times New Roman"/>
              <w:sz w:val="22"/>
            </w:rPr>
            <w:tab/>
          </w:r>
          <w:r w:rsidRPr="00D06B44">
            <w:rPr>
              <w:rFonts w:cs="Times New Roman"/>
              <w:sz w:val="22"/>
            </w:rPr>
            <w:tab/>
          </w:r>
          <w:r w:rsidRPr="00D06B44">
            <w:rPr>
              <w:rFonts w:cs="Times New Roman"/>
              <w:sz w:val="22"/>
            </w:rPr>
            <w:tab/>
          </w:r>
          <w:r w:rsidRPr="00D06B44">
            <w:rPr>
              <w:rFonts w:cs="Times New Roman"/>
              <w:sz w:val="22"/>
            </w:rPr>
            <w:tab/>
            <w:t>(</w:t>
          </w:r>
          <w:proofErr w:type="spellStart"/>
          <w:r w:rsidRPr="00D06B44">
            <w:rPr>
              <w:rFonts w:cs="Times New Roman"/>
              <w:sz w:val="22"/>
            </w:rPr>
            <w:t>i</w:t>
          </w:r>
          <w:proofErr w:type="spellEnd"/>
          <w:r w:rsidRPr="00D06B44">
            <w:rPr>
              <w:rFonts w:cs="Times New Roman"/>
              <w:sz w:val="22"/>
            </w:rPr>
            <w:t xml:space="preserve">) involves nonconsensual touching of the private parts of a person, either under or above clothing, with lewd and lascivious </w:t>
          </w:r>
          <w:proofErr w:type="gramStart"/>
          <w:r w:rsidRPr="00D06B44">
            <w:rPr>
              <w:rFonts w:cs="Times New Roman"/>
              <w:sz w:val="22"/>
            </w:rPr>
            <w:t>intent;  or</w:t>
          </w:r>
          <w:proofErr w:type="gramEnd"/>
        </w:p>
        <w:p w14:paraId="4FABD42A" w14:textId="0707A2A5" w:rsidR="004F5B8C" w:rsidRPr="00D06B44" w:rsidRDefault="004F5B8C" w:rsidP="004F5B8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06B44">
            <w:rPr>
              <w:rFonts w:cs="Times New Roman"/>
              <w:sz w:val="22"/>
            </w:rPr>
            <w:tab/>
          </w:r>
          <w:r w:rsidRPr="00D06B44">
            <w:rPr>
              <w:rFonts w:cs="Times New Roman"/>
              <w:sz w:val="22"/>
            </w:rPr>
            <w:tab/>
          </w:r>
          <w:r w:rsidRPr="00D06B44">
            <w:rPr>
              <w:rFonts w:cs="Times New Roman"/>
              <w:sz w:val="22"/>
            </w:rPr>
            <w:tab/>
          </w:r>
          <w:r w:rsidRPr="00D06B44">
            <w:rPr>
              <w:rFonts w:cs="Times New Roman"/>
              <w:sz w:val="22"/>
            </w:rPr>
            <w:tab/>
            <w:t>(ii) occurred during the commission of a robbery, burglary, kidnapping, or theft; or</w:t>
          </w:r>
        </w:p>
        <w:p w14:paraId="0DF727C0" w14:textId="77777777" w:rsidR="004F5B8C" w:rsidRPr="00D06B44" w:rsidDel="00505DAE" w:rsidRDefault="004F5B8C" w:rsidP="004F5B8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06B44">
            <w:rPr>
              <w:rFonts w:cs="Times New Roman"/>
              <w:sz w:val="22"/>
            </w:rPr>
            <w:tab/>
          </w:r>
          <w:r w:rsidRPr="00D06B44">
            <w:rPr>
              <w:rFonts w:cs="Times New Roman"/>
              <w:sz w:val="22"/>
            </w:rPr>
            <w:tab/>
          </w:r>
          <w:r w:rsidRPr="00D06B44">
            <w:rPr>
              <w:rFonts w:cs="Times New Roman"/>
              <w:sz w:val="22"/>
            </w:rPr>
            <w:tab/>
            <w:t>(b) offers or attempts to injure another person with the present ability to do so, and the act</w:t>
          </w:r>
          <w:r w:rsidRPr="00D06B44">
            <w:rPr>
              <w:rStyle w:val="scstrikered"/>
              <w:rFonts w:cs="Times New Roman"/>
              <w:sz w:val="22"/>
            </w:rPr>
            <w:t>:</w:t>
          </w:r>
          <w:r w:rsidRPr="00D06B44">
            <w:rPr>
              <w:rStyle w:val="scinsertblue"/>
              <w:rFonts w:cs="Times New Roman"/>
              <w:color w:val="auto"/>
              <w:sz w:val="22"/>
            </w:rPr>
            <w:t xml:space="preserve"> </w:t>
          </w:r>
        </w:p>
        <w:p w14:paraId="5DBCB815" w14:textId="77777777" w:rsidR="004F5B8C" w:rsidRPr="00D06B44" w:rsidDel="00505DAE" w:rsidRDefault="004F5B8C" w:rsidP="004F5B8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06B44">
            <w:rPr>
              <w:rStyle w:val="scstrikered"/>
              <w:rFonts w:cs="Times New Roman"/>
              <w:sz w:val="22"/>
            </w:rPr>
            <w:lastRenderedPageBreak/>
            <w:tab/>
          </w:r>
          <w:r w:rsidRPr="00D06B44">
            <w:rPr>
              <w:rStyle w:val="scstrikered"/>
              <w:rFonts w:cs="Times New Roman"/>
              <w:sz w:val="22"/>
            </w:rPr>
            <w:tab/>
          </w:r>
          <w:r w:rsidRPr="00D06B44">
            <w:rPr>
              <w:rStyle w:val="scstrikered"/>
              <w:rFonts w:cs="Times New Roman"/>
              <w:sz w:val="22"/>
            </w:rPr>
            <w:tab/>
          </w:r>
          <w:r w:rsidRPr="00D06B44">
            <w:rPr>
              <w:rStyle w:val="scstrikered"/>
              <w:rFonts w:cs="Times New Roman"/>
              <w:sz w:val="22"/>
            </w:rPr>
            <w:tab/>
            <w:t>(</w:t>
          </w:r>
          <w:proofErr w:type="spellStart"/>
          <w:r w:rsidRPr="00D06B44">
            <w:rPr>
              <w:rStyle w:val="scstrikered"/>
              <w:rFonts w:cs="Times New Roman"/>
              <w:sz w:val="22"/>
            </w:rPr>
            <w:t>i</w:t>
          </w:r>
          <w:proofErr w:type="spellEnd"/>
          <w:r w:rsidRPr="00D06B44">
            <w:rPr>
              <w:rStyle w:val="scstrikered"/>
              <w:rFonts w:cs="Times New Roman"/>
              <w:sz w:val="22"/>
            </w:rPr>
            <w:t xml:space="preserve">) is accomplished by means likely to produce death or great bodily </w:t>
          </w:r>
          <w:proofErr w:type="gramStart"/>
          <w:r w:rsidRPr="00D06B44">
            <w:rPr>
              <w:rStyle w:val="scstrikered"/>
              <w:rFonts w:cs="Times New Roman"/>
              <w:sz w:val="22"/>
            </w:rPr>
            <w:t>injury;  or</w:t>
          </w:r>
          <w:proofErr w:type="gramEnd"/>
        </w:p>
        <w:p w14:paraId="2BEED479" w14:textId="77777777" w:rsidR="004F5B8C" w:rsidRPr="00D06B44" w:rsidRDefault="004F5B8C" w:rsidP="004F5B8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06B44">
            <w:rPr>
              <w:rStyle w:val="scstrikered"/>
              <w:rFonts w:cs="Times New Roman"/>
              <w:sz w:val="22"/>
            </w:rPr>
            <w:tab/>
          </w:r>
          <w:r w:rsidRPr="00D06B44">
            <w:rPr>
              <w:rStyle w:val="scstrikered"/>
              <w:rFonts w:cs="Times New Roman"/>
              <w:sz w:val="22"/>
            </w:rPr>
            <w:tab/>
          </w:r>
          <w:r w:rsidRPr="00D06B44">
            <w:rPr>
              <w:rStyle w:val="scstrikered"/>
              <w:rFonts w:cs="Times New Roman"/>
              <w:sz w:val="22"/>
            </w:rPr>
            <w:tab/>
          </w:r>
          <w:r w:rsidRPr="00D06B44">
            <w:rPr>
              <w:rStyle w:val="scstrikered"/>
              <w:rFonts w:cs="Times New Roman"/>
              <w:sz w:val="22"/>
            </w:rPr>
            <w:tab/>
            <w:t xml:space="preserve">(ii) </w:t>
          </w:r>
          <w:r w:rsidRPr="00D06B44">
            <w:rPr>
              <w:rFonts w:cs="Times New Roman"/>
              <w:sz w:val="22"/>
            </w:rPr>
            <w:t>occurred during the commission of a robbery, burglary, kidnapping, or theft.</w:t>
          </w:r>
        </w:p>
        <w:p w14:paraId="0459ED71" w14:textId="77777777" w:rsidR="004F5B8C" w:rsidRPr="00D06B44" w:rsidRDefault="004F5B8C" w:rsidP="004F5B8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06B44">
            <w:rPr>
              <w:rFonts w:cs="Times New Roman"/>
              <w:sz w:val="22"/>
            </w:rPr>
            <w:tab/>
          </w:r>
          <w:r w:rsidRPr="00D06B44">
            <w:rPr>
              <w:rFonts w:cs="Times New Roman"/>
              <w:sz w:val="22"/>
            </w:rPr>
            <w:tab/>
            <w:t>(2) A person who violates this subsection is guilty of a felony</w:t>
          </w:r>
          <w:r w:rsidRPr="00994CEA">
            <w:rPr>
              <w:rFonts w:cs="Times New Roman"/>
              <w:strike/>
              <w:sz w:val="22"/>
            </w:rPr>
            <w:t>,</w:t>
          </w:r>
          <w:r w:rsidRPr="00D06B44">
            <w:rPr>
              <w:rFonts w:cs="Times New Roman"/>
              <w:sz w:val="22"/>
            </w:rPr>
            <w:t xml:space="preserve"> and, upon conviction, must be imprisoned for not more than ten years.</w:t>
          </w:r>
        </w:p>
        <w:p w14:paraId="08F6C678" w14:textId="77777777" w:rsidR="004F5B8C" w:rsidRPr="00D06B44" w:rsidRDefault="004F5B8C" w:rsidP="004F5B8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06B44">
            <w:rPr>
              <w:rFonts w:cs="Times New Roman"/>
              <w:sz w:val="22"/>
            </w:rPr>
            <w:tab/>
          </w:r>
          <w:r w:rsidRPr="00D06B44">
            <w:rPr>
              <w:rFonts w:cs="Times New Roman"/>
              <w:sz w:val="22"/>
            </w:rPr>
            <w:tab/>
            <w:t xml:space="preserve">(3) Assault and battery in the first degree </w:t>
          </w:r>
          <w:proofErr w:type="gramStart"/>
          <w:r w:rsidRPr="00D06B44">
            <w:rPr>
              <w:rFonts w:cs="Times New Roman"/>
              <w:sz w:val="22"/>
            </w:rPr>
            <w:t>is</w:t>
          </w:r>
          <w:proofErr w:type="gramEnd"/>
          <w:r w:rsidRPr="00D06B44">
            <w:rPr>
              <w:rFonts w:cs="Times New Roman"/>
              <w:sz w:val="22"/>
            </w:rPr>
            <w:t xml:space="preserve"> a lesser-included offense of assault and battery of a high and aggravated nature, as defined in subsection (B)(1), and attempted murder, as defined in Section 16-3-29.</w:t>
          </w:r>
        </w:p>
      </w:sdtContent>
    </w:sdt>
    <w:p w14:paraId="7E28A8D4" w14:textId="77777777" w:rsidR="004F5B8C" w:rsidRPr="00D06B44" w:rsidRDefault="004F5B8C" w:rsidP="004F5B8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06B44">
        <w:rPr>
          <w:rFonts w:cs="Times New Roman"/>
          <w:sz w:val="22"/>
        </w:rPr>
        <w:tab/>
        <w:t>Renumber sections to conform.</w:t>
      </w:r>
    </w:p>
    <w:p w14:paraId="78E1D8E7" w14:textId="77777777" w:rsidR="004F5B8C" w:rsidRDefault="004F5B8C" w:rsidP="004F5B8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06B44">
        <w:rPr>
          <w:rFonts w:cs="Times New Roman"/>
          <w:sz w:val="22"/>
        </w:rPr>
        <w:tab/>
        <w:t>Amend title to conform.</w:t>
      </w:r>
    </w:p>
    <w:p w14:paraId="0B4B1AEB" w14:textId="77777777" w:rsidR="004F5B8C" w:rsidRDefault="004F5B8C" w:rsidP="004F5B8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A193F0" w14:textId="4D233792" w:rsidR="00DB7711" w:rsidRDefault="00DB7711" w:rsidP="004F5B8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1EFD62BD" w14:textId="77777777" w:rsidR="00DB7711" w:rsidRDefault="00DB7711" w:rsidP="004F5B8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881D8E" w14:textId="7D6682DB" w:rsidR="00042279" w:rsidRDefault="00042279" w:rsidP="004F5B8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8750E85" w14:textId="77777777" w:rsidR="00042279" w:rsidRDefault="00042279" w:rsidP="004F5B8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1BADB3" w14:textId="3D759BF9" w:rsidR="00F655DF" w:rsidRPr="00BB5804" w:rsidRDefault="00F655DF" w:rsidP="00F655DF">
      <w:r w:rsidRPr="00BB5804">
        <w:tab/>
        <w:t>Senators ALEXANDER, HEMBREE, and HUTTO proposed the following amendment (SR-</w:t>
      </w:r>
      <w:proofErr w:type="spellStart"/>
      <w:r w:rsidRPr="00BB5804">
        <w:t>270.KM0006S</w:t>
      </w:r>
      <w:proofErr w:type="spellEnd"/>
      <w:r w:rsidRPr="00BB5804">
        <w:t>)</w:t>
      </w:r>
      <w:r w:rsidRPr="00194D68">
        <w:rPr>
          <w:snapToGrid w:val="0"/>
        </w:rPr>
        <w:t>, which was adopted</w:t>
      </w:r>
      <w:r w:rsidRPr="00BB5804">
        <w:t>:</w:t>
      </w:r>
    </w:p>
    <w:p w14:paraId="59E39D3E" w14:textId="77777777" w:rsidR="00F655DF" w:rsidRPr="00BB5804" w:rsidRDefault="00F655DF" w:rsidP="00F655D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5804">
        <w:rPr>
          <w:rFonts w:cs="Times New Roman"/>
          <w:sz w:val="22"/>
        </w:rPr>
        <w:tab/>
        <w:t>Amend the bill, as and if amended, SECTION 1, by striking Section 16-3-29 and inserting:</w:t>
      </w:r>
    </w:p>
    <w:sdt>
      <w:sdtPr>
        <w:rPr>
          <w:rFonts w:cs="Times New Roman"/>
          <w:sz w:val="22"/>
        </w:rPr>
        <w:alias w:val="Cannot be edited"/>
        <w:tag w:val="Cannot be edited"/>
        <w:id w:val="-1217280528"/>
      </w:sdtPr>
      <w:sdtEndPr/>
      <w:sdtContent>
        <w:p w14:paraId="0C143F0D" w14:textId="77777777" w:rsidR="00F655DF" w:rsidRPr="00BB5804" w:rsidRDefault="00F655DF" w:rsidP="00F655D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B5804">
            <w:rPr>
              <w:rFonts w:cs="Times New Roman"/>
              <w:sz w:val="22"/>
            </w:rPr>
            <w:tab/>
            <w:t>Section 16‑3‑29.</w:t>
          </w:r>
          <w:r w:rsidRPr="00BB5804">
            <w:rPr>
              <w:rStyle w:val="scinsertblue"/>
              <w:rFonts w:cs="Times New Roman"/>
              <w:color w:val="auto"/>
              <w:sz w:val="22"/>
            </w:rPr>
            <w:t xml:space="preserve"> (A)</w:t>
          </w:r>
          <w:r w:rsidRPr="00BB5804">
            <w:rPr>
              <w:rFonts w:cs="Times New Roman"/>
              <w:sz w:val="22"/>
            </w:rPr>
            <w:tab/>
          </w:r>
          <w:r w:rsidRPr="00BB5804">
            <w:rPr>
              <w:rStyle w:val="scstrikered"/>
              <w:rFonts w:cs="Times New Roman"/>
              <w:color w:val="auto"/>
              <w:sz w:val="22"/>
            </w:rPr>
            <w:t>A person who, with intent to kill, attempts to kill another person with malice aforethought, either expressed or implied, commits the offense of attempted murder. commits an unlawful act of a violent nature that causes injury to another person with malice, expressed or implied, is guilty of the crime of attempted murder. A person who violates this section is guilty of a felony, and, upon conviction, must be imprisoned for not more than thirty years for each violation of this section. A sentence imposed pursuant to this section may not be suspended nor may probation be granted.</w:t>
          </w:r>
          <w:r w:rsidRPr="00BB5804">
            <w:rPr>
              <w:rStyle w:val="scinsertblue"/>
              <w:rFonts w:cs="Times New Roman"/>
              <w:color w:val="auto"/>
              <w:sz w:val="22"/>
            </w:rPr>
            <w:t xml:space="preserve"> A person who, unlawfully with intent to kill, attempts to kill another person commits the crime of attempted murder in the first degree. A person who is convicted of attempted murder in the first degree is guilty of a felony and must be imprisoned for not less than five years </w:t>
          </w:r>
          <w:proofErr w:type="gramStart"/>
          <w:r w:rsidRPr="00BB5804">
            <w:rPr>
              <w:rStyle w:val="scinsertblue"/>
              <w:rFonts w:cs="Times New Roman"/>
              <w:color w:val="auto"/>
              <w:sz w:val="22"/>
            </w:rPr>
            <w:t>nor</w:t>
          </w:r>
          <w:proofErr w:type="gramEnd"/>
          <w:r w:rsidRPr="00BB5804">
            <w:rPr>
              <w:rStyle w:val="scinsertblue"/>
              <w:rFonts w:cs="Times New Roman"/>
              <w:color w:val="auto"/>
              <w:sz w:val="22"/>
            </w:rPr>
            <w:t xml:space="preserve"> more than thirty years.</w:t>
          </w:r>
        </w:p>
        <w:p w14:paraId="7FC37BEF" w14:textId="77777777" w:rsidR="00F655DF" w:rsidRPr="00BB5804" w:rsidRDefault="00F655DF" w:rsidP="00F655D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B5804">
            <w:rPr>
              <w:rStyle w:val="scinsertblue"/>
              <w:rFonts w:cs="Times New Roman"/>
              <w:color w:val="auto"/>
              <w:sz w:val="22"/>
            </w:rPr>
            <w:tab/>
            <w:t xml:space="preserve">(B) A person commits attempted murder in the second degree if the person, while unlawfully and intentionally discharges a firearm or unlawfully and intentionally uses a deadly weapon against a group, crowd, occupied vehicle, building, or other location where one or more persons are reasonably expected to be present, engages in conduct that demonstrates a reckless disregard for human life and that is reasonably likely to cause death or great bodily injury to any person present. A person who is convicted of attempted murder in the second degree is </w:t>
          </w:r>
          <w:r w:rsidRPr="00BB5804">
            <w:rPr>
              <w:rStyle w:val="scinsertblue"/>
              <w:rFonts w:cs="Times New Roman"/>
              <w:color w:val="auto"/>
              <w:sz w:val="22"/>
            </w:rPr>
            <w:lastRenderedPageBreak/>
            <w:t xml:space="preserve">guilty of a felony and must be imprisoned for not less than three years </w:t>
          </w:r>
          <w:proofErr w:type="gramStart"/>
          <w:r w:rsidRPr="00BB5804">
            <w:rPr>
              <w:rStyle w:val="scinsertblue"/>
              <w:rFonts w:cs="Times New Roman"/>
              <w:color w:val="auto"/>
              <w:sz w:val="22"/>
            </w:rPr>
            <w:t>nor</w:t>
          </w:r>
          <w:proofErr w:type="gramEnd"/>
          <w:r w:rsidRPr="00BB5804">
            <w:rPr>
              <w:rStyle w:val="scinsertblue"/>
              <w:rFonts w:cs="Times New Roman"/>
              <w:color w:val="auto"/>
              <w:sz w:val="22"/>
            </w:rPr>
            <w:t xml:space="preserve"> more than twenty years.</w:t>
          </w:r>
        </w:p>
        <w:p w14:paraId="09767218" w14:textId="77777777" w:rsidR="00F655DF" w:rsidRPr="00BB5804" w:rsidRDefault="00F655DF" w:rsidP="00F655D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5804">
            <w:rPr>
              <w:rStyle w:val="scinsertblue"/>
              <w:rFonts w:cs="Times New Roman"/>
              <w:color w:val="auto"/>
              <w:sz w:val="22"/>
            </w:rPr>
            <w:tab/>
            <w:t>(C) The provisions of this act are intended to occupy the field addressed herein. To the extent that any rule, doctrine, or principle of the common law conflicts with the provisions of this act, the common law is hereby abrogated and superseded.</w:t>
          </w:r>
        </w:p>
      </w:sdtContent>
    </w:sdt>
    <w:p w14:paraId="2003B659" w14:textId="77777777" w:rsidR="00F655DF" w:rsidRPr="00BB5804" w:rsidRDefault="00F655DF" w:rsidP="00F655D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B5804">
        <w:rPr>
          <w:rFonts w:cs="Times New Roman"/>
          <w:sz w:val="22"/>
        </w:rPr>
        <w:tab/>
        <w:t>Renumber sections to conform.</w:t>
      </w:r>
    </w:p>
    <w:p w14:paraId="49772D94" w14:textId="77777777" w:rsidR="00F655DF" w:rsidRDefault="00F655DF" w:rsidP="00F655D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B5804">
        <w:rPr>
          <w:rFonts w:cs="Times New Roman"/>
          <w:sz w:val="22"/>
        </w:rPr>
        <w:tab/>
        <w:t>Amend title to conform.</w:t>
      </w:r>
    </w:p>
    <w:p w14:paraId="7C1C57E9" w14:textId="77777777" w:rsidR="00F655DF" w:rsidRPr="00BB5804" w:rsidRDefault="00F655DF" w:rsidP="00F655D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56BA5F" w14:textId="13E64D39" w:rsidR="00F655DF" w:rsidRDefault="00F655DF" w:rsidP="004F5B8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7B440D6C" w14:textId="77777777" w:rsidR="00F655DF" w:rsidRDefault="00F655DF" w:rsidP="004F5B8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FAD199" w14:textId="5B89C9C7" w:rsidR="00F655DF" w:rsidRDefault="00F655DF" w:rsidP="004F5B8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FD97356" w14:textId="77777777" w:rsidR="00F655DF" w:rsidRDefault="00F655DF" w:rsidP="004F5B8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C42A6A" w14:textId="77777777" w:rsidR="004F5B8C" w:rsidRPr="0063614E" w:rsidRDefault="004F5B8C" w:rsidP="004F5B8C">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5F9C2409" w14:textId="77777777" w:rsidR="004F5B8C" w:rsidRDefault="004F5B8C" w:rsidP="004F5B8C">
      <w:pPr>
        <w:pStyle w:val="Header"/>
        <w:rPr>
          <w:bCs/>
          <w:color w:val="auto"/>
          <w:szCs w:val="22"/>
        </w:rPr>
      </w:pPr>
    </w:p>
    <w:p w14:paraId="041F4D1B" w14:textId="77777777" w:rsidR="004F5B8C" w:rsidRPr="0063614E" w:rsidRDefault="004F5B8C" w:rsidP="004F5B8C">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0E432BFE" w14:textId="77777777" w:rsidR="00F655DF" w:rsidRPr="00F655DF" w:rsidRDefault="00F655DF" w:rsidP="00F655DF">
      <w:pPr>
        <w:pStyle w:val="Header"/>
        <w:jc w:val="center"/>
        <w:rPr>
          <w:b/>
          <w:bCs/>
          <w:color w:val="auto"/>
          <w:szCs w:val="22"/>
        </w:rPr>
      </w:pPr>
      <w:r w:rsidRPr="00F655DF">
        <w:rPr>
          <w:b/>
          <w:bCs/>
          <w:color w:val="auto"/>
          <w:szCs w:val="22"/>
        </w:rPr>
        <w:t>Ayes 44; Nays 0</w:t>
      </w:r>
    </w:p>
    <w:p w14:paraId="6233A680" w14:textId="77777777" w:rsidR="00F655DF" w:rsidRDefault="00F655DF" w:rsidP="004F5B8C">
      <w:pPr>
        <w:pStyle w:val="Header"/>
        <w:rPr>
          <w:bCs/>
          <w:color w:val="auto"/>
          <w:szCs w:val="22"/>
        </w:rPr>
      </w:pPr>
    </w:p>
    <w:p w14:paraId="22E20C61"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655DF">
        <w:rPr>
          <w:b/>
          <w:bCs/>
          <w:color w:val="auto"/>
          <w:szCs w:val="22"/>
        </w:rPr>
        <w:t>AYES</w:t>
      </w:r>
    </w:p>
    <w:p w14:paraId="4E747F4F"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Adams</w:t>
      </w:r>
      <w:r>
        <w:rPr>
          <w:bCs/>
          <w:color w:val="auto"/>
          <w:szCs w:val="22"/>
        </w:rPr>
        <w:tab/>
      </w:r>
      <w:r w:rsidRPr="00F655DF">
        <w:rPr>
          <w:bCs/>
          <w:color w:val="auto"/>
          <w:szCs w:val="22"/>
        </w:rPr>
        <w:t>Alexander</w:t>
      </w:r>
      <w:r>
        <w:rPr>
          <w:bCs/>
          <w:color w:val="auto"/>
          <w:szCs w:val="22"/>
        </w:rPr>
        <w:tab/>
      </w:r>
      <w:r w:rsidRPr="00F655DF">
        <w:rPr>
          <w:bCs/>
          <w:color w:val="auto"/>
          <w:szCs w:val="22"/>
        </w:rPr>
        <w:t>Allen</w:t>
      </w:r>
    </w:p>
    <w:p w14:paraId="4F472A31"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Bennett</w:t>
      </w:r>
      <w:r>
        <w:rPr>
          <w:bCs/>
          <w:color w:val="auto"/>
          <w:szCs w:val="22"/>
        </w:rPr>
        <w:tab/>
      </w:r>
      <w:r w:rsidRPr="00F655DF">
        <w:rPr>
          <w:bCs/>
          <w:color w:val="auto"/>
          <w:szCs w:val="22"/>
        </w:rPr>
        <w:t>Blackmon</w:t>
      </w:r>
      <w:r>
        <w:rPr>
          <w:bCs/>
          <w:color w:val="auto"/>
          <w:szCs w:val="22"/>
        </w:rPr>
        <w:tab/>
      </w:r>
      <w:r w:rsidRPr="00F655DF">
        <w:rPr>
          <w:bCs/>
          <w:color w:val="auto"/>
          <w:szCs w:val="22"/>
        </w:rPr>
        <w:t>Bright</w:t>
      </w:r>
    </w:p>
    <w:p w14:paraId="65B2257C"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Campsen</w:t>
      </w:r>
      <w:r>
        <w:rPr>
          <w:bCs/>
          <w:color w:val="auto"/>
          <w:szCs w:val="22"/>
        </w:rPr>
        <w:tab/>
      </w:r>
      <w:r w:rsidRPr="00F655DF">
        <w:rPr>
          <w:bCs/>
          <w:color w:val="auto"/>
          <w:szCs w:val="22"/>
        </w:rPr>
        <w:t>Cash</w:t>
      </w:r>
      <w:r>
        <w:rPr>
          <w:bCs/>
          <w:color w:val="auto"/>
          <w:szCs w:val="22"/>
        </w:rPr>
        <w:tab/>
      </w:r>
      <w:r w:rsidRPr="00F655DF">
        <w:rPr>
          <w:bCs/>
          <w:color w:val="auto"/>
          <w:szCs w:val="22"/>
        </w:rPr>
        <w:t>Chaplin</w:t>
      </w:r>
    </w:p>
    <w:p w14:paraId="4DAEA43B"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Climer</w:t>
      </w:r>
      <w:r>
        <w:rPr>
          <w:bCs/>
          <w:color w:val="auto"/>
          <w:szCs w:val="22"/>
        </w:rPr>
        <w:tab/>
      </w:r>
      <w:r w:rsidRPr="00F655DF">
        <w:rPr>
          <w:bCs/>
          <w:color w:val="auto"/>
          <w:szCs w:val="22"/>
        </w:rPr>
        <w:t>Corbin</w:t>
      </w:r>
      <w:r>
        <w:rPr>
          <w:bCs/>
          <w:color w:val="auto"/>
          <w:szCs w:val="22"/>
        </w:rPr>
        <w:tab/>
      </w:r>
      <w:r w:rsidRPr="00F655DF">
        <w:rPr>
          <w:bCs/>
          <w:color w:val="auto"/>
          <w:szCs w:val="22"/>
        </w:rPr>
        <w:t>Cromer</w:t>
      </w:r>
    </w:p>
    <w:p w14:paraId="719FCFD0"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Davis</w:t>
      </w:r>
      <w:r>
        <w:rPr>
          <w:bCs/>
          <w:color w:val="auto"/>
          <w:szCs w:val="22"/>
        </w:rPr>
        <w:tab/>
      </w:r>
      <w:r w:rsidRPr="00F655DF">
        <w:rPr>
          <w:bCs/>
          <w:color w:val="auto"/>
          <w:szCs w:val="22"/>
        </w:rPr>
        <w:t>Devine</w:t>
      </w:r>
      <w:r>
        <w:rPr>
          <w:bCs/>
          <w:color w:val="auto"/>
          <w:szCs w:val="22"/>
        </w:rPr>
        <w:tab/>
      </w:r>
      <w:r w:rsidRPr="00F655DF">
        <w:rPr>
          <w:bCs/>
          <w:color w:val="auto"/>
          <w:szCs w:val="22"/>
        </w:rPr>
        <w:t>Elliott</w:t>
      </w:r>
    </w:p>
    <w:p w14:paraId="69295056"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Fernandez</w:t>
      </w:r>
      <w:r>
        <w:rPr>
          <w:bCs/>
          <w:color w:val="auto"/>
          <w:szCs w:val="22"/>
        </w:rPr>
        <w:tab/>
      </w:r>
      <w:r w:rsidRPr="00F655DF">
        <w:rPr>
          <w:bCs/>
          <w:color w:val="auto"/>
          <w:szCs w:val="22"/>
        </w:rPr>
        <w:t>Gambrell</w:t>
      </w:r>
      <w:r>
        <w:rPr>
          <w:bCs/>
          <w:color w:val="auto"/>
          <w:szCs w:val="22"/>
        </w:rPr>
        <w:tab/>
      </w:r>
      <w:r w:rsidRPr="00F655DF">
        <w:rPr>
          <w:bCs/>
          <w:color w:val="auto"/>
          <w:szCs w:val="22"/>
        </w:rPr>
        <w:t>Garrett</w:t>
      </w:r>
    </w:p>
    <w:p w14:paraId="098BAFAC"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Graham</w:t>
      </w:r>
      <w:r>
        <w:rPr>
          <w:bCs/>
          <w:color w:val="auto"/>
          <w:szCs w:val="22"/>
        </w:rPr>
        <w:tab/>
      </w:r>
      <w:r w:rsidRPr="00F655DF">
        <w:rPr>
          <w:bCs/>
          <w:color w:val="auto"/>
          <w:szCs w:val="22"/>
        </w:rPr>
        <w:t>Grooms</w:t>
      </w:r>
      <w:r>
        <w:rPr>
          <w:bCs/>
          <w:color w:val="auto"/>
          <w:szCs w:val="22"/>
        </w:rPr>
        <w:tab/>
      </w:r>
      <w:r w:rsidRPr="00F655DF">
        <w:rPr>
          <w:bCs/>
          <w:color w:val="auto"/>
          <w:szCs w:val="22"/>
        </w:rPr>
        <w:t>Hembree</w:t>
      </w:r>
    </w:p>
    <w:p w14:paraId="51554902"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Hutto</w:t>
      </w:r>
      <w:r>
        <w:rPr>
          <w:bCs/>
          <w:color w:val="auto"/>
          <w:szCs w:val="22"/>
        </w:rPr>
        <w:tab/>
      </w:r>
      <w:r w:rsidRPr="00F655DF">
        <w:rPr>
          <w:bCs/>
          <w:color w:val="auto"/>
          <w:szCs w:val="22"/>
        </w:rPr>
        <w:t>Jackson</w:t>
      </w:r>
      <w:r>
        <w:rPr>
          <w:bCs/>
          <w:color w:val="auto"/>
          <w:szCs w:val="22"/>
        </w:rPr>
        <w:tab/>
      </w:r>
      <w:r w:rsidRPr="00F655DF">
        <w:rPr>
          <w:bCs/>
          <w:color w:val="auto"/>
          <w:szCs w:val="22"/>
        </w:rPr>
        <w:t>Johnson</w:t>
      </w:r>
    </w:p>
    <w:p w14:paraId="7A597245"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Kennedy</w:t>
      </w:r>
      <w:r>
        <w:rPr>
          <w:bCs/>
          <w:color w:val="auto"/>
          <w:szCs w:val="22"/>
        </w:rPr>
        <w:tab/>
      </w:r>
      <w:r w:rsidRPr="00F655DF">
        <w:rPr>
          <w:bCs/>
          <w:color w:val="auto"/>
          <w:szCs w:val="22"/>
        </w:rPr>
        <w:t>Leber</w:t>
      </w:r>
      <w:r>
        <w:rPr>
          <w:bCs/>
          <w:color w:val="auto"/>
          <w:szCs w:val="22"/>
        </w:rPr>
        <w:tab/>
      </w:r>
      <w:r w:rsidRPr="00F655DF">
        <w:rPr>
          <w:bCs/>
          <w:color w:val="auto"/>
          <w:szCs w:val="22"/>
        </w:rPr>
        <w:t>Martin</w:t>
      </w:r>
    </w:p>
    <w:p w14:paraId="5F50B81C"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Massey</w:t>
      </w:r>
      <w:r>
        <w:rPr>
          <w:bCs/>
          <w:color w:val="auto"/>
          <w:szCs w:val="22"/>
        </w:rPr>
        <w:tab/>
      </w:r>
      <w:r w:rsidRPr="00F655DF">
        <w:rPr>
          <w:bCs/>
          <w:color w:val="auto"/>
          <w:szCs w:val="22"/>
        </w:rPr>
        <w:t>Matthews</w:t>
      </w:r>
      <w:r>
        <w:rPr>
          <w:bCs/>
          <w:color w:val="auto"/>
          <w:szCs w:val="22"/>
        </w:rPr>
        <w:tab/>
      </w:r>
      <w:r w:rsidRPr="00F655DF">
        <w:rPr>
          <w:bCs/>
          <w:color w:val="auto"/>
          <w:szCs w:val="22"/>
        </w:rPr>
        <w:t>Ott</w:t>
      </w:r>
    </w:p>
    <w:p w14:paraId="5557CA21"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Peeler</w:t>
      </w:r>
      <w:r>
        <w:rPr>
          <w:bCs/>
          <w:color w:val="auto"/>
          <w:szCs w:val="22"/>
        </w:rPr>
        <w:tab/>
      </w:r>
      <w:r w:rsidRPr="00F655DF">
        <w:rPr>
          <w:bCs/>
          <w:color w:val="auto"/>
          <w:szCs w:val="22"/>
        </w:rPr>
        <w:t>Rankin</w:t>
      </w:r>
      <w:r>
        <w:rPr>
          <w:bCs/>
          <w:color w:val="auto"/>
          <w:szCs w:val="22"/>
        </w:rPr>
        <w:tab/>
      </w:r>
      <w:r w:rsidRPr="00F655DF">
        <w:rPr>
          <w:bCs/>
          <w:color w:val="auto"/>
          <w:szCs w:val="22"/>
        </w:rPr>
        <w:t>Reichenbach</w:t>
      </w:r>
    </w:p>
    <w:p w14:paraId="1389D665"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Rice</w:t>
      </w:r>
      <w:r>
        <w:rPr>
          <w:bCs/>
          <w:color w:val="auto"/>
          <w:szCs w:val="22"/>
        </w:rPr>
        <w:tab/>
      </w:r>
      <w:r w:rsidRPr="00F655DF">
        <w:rPr>
          <w:bCs/>
          <w:color w:val="auto"/>
          <w:szCs w:val="22"/>
        </w:rPr>
        <w:t>Sabb</w:t>
      </w:r>
      <w:r>
        <w:rPr>
          <w:bCs/>
          <w:color w:val="auto"/>
          <w:szCs w:val="22"/>
        </w:rPr>
        <w:tab/>
      </w:r>
      <w:r w:rsidRPr="00F655DF">
        <w:rPr>
          <w:bCs/>
          <w:color w:val="auto"/>
          <w:szCs w:val="22"/>
        </w:rPr>
        <w:t>Stubbs</w:t>
      </w:r>
    </w:p>
    <w:p w14:paraId="4903E747"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Sutton</w:t>
      </w:r>
      <w:r>
        <w:rPr>
          <w:bCs/>
          <w:color w:val="auto"/>
          <w:szCs w:val="22"/>
        </w:rPr>
        <w:tab/>
      </w:r>
      <w:r w:rsidRPr="00F655DF">
        <w:rPr>
          <w:bCs/>
          <w:color w:val="auto"/>
          <w:szCs w:val="22"/>
        </w:rPr>
        <w:t>Tedder</w:t>
      </w:r>
      <w:r>
        <w:rPr>
          <w:bCs/>
          <w:color w:val="auto"/>
          <w:szCs w:val="22"/>
        </w:rPr>
        <w:tab/>
      </w:r>
      <w:r w:rsidRPr="00F655DF">
        <w:rPr>
          <w:bCs/>
          <w:color w:val="auto"/>
          <w:szCs w:val="22"/>
        </w:rPr>
        <w:t>Turner</w:t>
      </w:r>
    </w:p>
    <w:p w14:paraId="2C4B93FC"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Verdin</w:t>
      </w:r>
      <w:r>
        <w:rPr>
          <w:bCs/>
          <w:color w:val="auto"/>
          <w:szCs w:val="22"/>
        </w:rPr>
        <w:tab/>
      </w:r>
      <w:r w:rsidRPr="00F655DF">
        <w:rPr>
          <w:bCs/>
          <w:color w:val="auto"/>
          <w:szCs w:val="22"/>
        </w:rPr>
        <w:t>Walker</w:t>
      </w:r>
      <w:r>
        <w:rPr>
          <w:bCs/>
          <w:color w:val="auto"/>
          <w:szCs w:val="22"/>
        </w:rPr>
        <w:tab/>
      </w:r>
      <w:r w:rsidRPr="00F655DF">
        <w:rPr>
          <w:bCs/>
          <w:color w:val="auto"/>
          <w:szCs w:val="22"/>
        </w:rPr>
        <w:t>Williams</w:t>
      </w:r>
    </w:p>
    <w:p w14:paraId="58B1B6CB"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655DF">
        <w:rPr>
          <w:bCs/>
          <w:color w:val="auto"/>
          <w:szCs w:val="22"/>
        </w:rPr>
        <w:t>Young</w:t>
      </w:r>
      <w:r>
        <w:rPr>
          <w:bCs/>
          <w:color w:val="auto"/>
          <w:szCs w:val="22"/>
        </w:rPr>
        <w:tab/>
      </w:r>
      <w:r w:rsidRPr="00F655DF">
        <w:rPr>
          <w:bCs/>
          <w:color w:val="auto"/>
          <w:szCs w:val="22"/>
        </w:rPr>
        <w:t>Zell</w:t>
      </w:r>
    </w:p>
    <w:p w14:paraId="09E4E1CD"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B3D31D9" w14:textId="77777777" w:rsidR="00F655DF" w:rsidRP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F655DF">
        <w:rPr>
          <w:b/>
          <w:bCs/>
          <w:color w:val="auto"/>
          <w:szCs w:val="22"/>
        </w:rPr>
        <w:t>Total--44</w:t>
      </w:r>
      <w:proofErr w:type="gramEnd"/>
    </w:p>
    <w:p w14:paraId="3FC3BCBC" w14:textId="77777777" w:rsidR="00F655DF" w:rsidRPr="00F655DF" w:rsidRDefault="00F655DF" w:rsidP="00F655DF">
      <w:pPr>
        <w:pStyle w:val="Header"/>
        <w:tabs>
          <w:tab w:val="clear" w:pos="8640"/>
          <w:tab w:val="left" w:pos="4320"/>
        </w:tabs>
        <w:rPr>
          <w:bCs/>
          <w:color w:val="auto"/>
          <w:szCs w:val="22"/>
        </w:rPr>
      </w:pPr>
    </w:p>
    <w:p w14:paraId="14938D9A"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655DF">
        <w:rPr>
          <w:b/>
          <w:bCs/>
          <w:color w:val="auto"/>
          <w:szCs w:val="22"/>
        </w:rPr>
        <w:t>NAYS</w:t>
      </w:r>
    </w:p>
    <w:p w14:paraId="141138F3" w14:textId="77777777" w:rsid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05014C3D" w14:textId="77777777" w:rsidR="00F655DF" w:rsidRPr="00F655DF" w:rsidRDefault="00F655DF" w:rsidP="00F655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655DF">
        <w:rPr>
          <w:b/>
          <w:bCs/>
          <w:color w:val="auto"/>
          <w:szCs w:val="22"/>
        </w:rPr>
        <w:t>Total--0</w:t>
      </w:r>
    </w:p>
    <w:p w14:paraId="48107B06" w14:textId="77777777" w:rsidR="00F655DF" w:rsidRPr="00F655DF" w:rsidRDefault="00F655DF" w:rsidP="00F655DF">
      <w:pPr>
        <w:pStyle w:val="Header"/>
        <w:tabs>
          <w:tab w:val="clear" w:pos="8640"/>
          <w:tab w:val="left" w:pos="4320"/>
        </w:tabs>
        <w:rPr>
          <w:bCs/>
          <w:color w:val="auto"/>
          <w:szCs w:val="22"/>
        </w:rPr>
      </w:pPr>
    </w:p>
    <w:p w14:paraId="4E448F5E" w14:textId="63ED7818" w:rsidR="004F5B8C" w:rsidRDefault="004F5B8C" w:rsidP="004F5B8C">
      <w:pPr>
        <w:pStyle w:val="Header"/>
        <w:rPr>
          <w:bCs/>
          <w:color w:val="auto"/>
          <w:szCs w:val="22"/>
        </w:rPr>
      </w:pPr>
      <w:r>
        <w:rPr>
          <w:bCs/>
          <w:color w:val="auto"/>
          <w:szCs w:val="22"/>
        </w:rPr>
        <w:lastRenderedPageBreak/>
        <w:tab/>
        <w:t>There being no further amendments, the Bill</w:t>
      </w:r>
      <w:r w:rsidR="00DB7711">
        <w:rPr>
          <w:bCs/>
          <w:color w:val="auto"/>
          <w:szCs w:val="22"/>
        </w:rPr>
        <w:t>,</w:t>
      </w:r>
      <w:r>
        <w:rPr>
          <w:bCs/>
          <w:color w:val="auto"/>
          <w:szCs w:val="22"/>
        </w:rPr>
        <w:t xml:space="preserve"> as amended, was read the second time, passed and ordered to a third reading.</w:t>
      </w:r>
    </w:p>
    <w:p w14:paraId="49A2C5C4" w14:textId="77777777" w:rsidR="00FA0136" w:rsidRPr="007F2080" w:rsidRDefault="00FA0136" w:rsidP="00611A01">
      <w:pPr>
        <w:suppressAutoHyphens/>
      </w:pPr>
    </w:p>
    <w:p w14:paraId="0C0379CC" w14:textId="6E5DB7FA" w:rsidR="00611A01" w:rsidRPr="00446733" w:rsidRDefault="00611A01" w:rsidP="00611A01">
      <w:pPr>
        <w:jc w:val="center"/>
        <w:rPr>
          <w:b/>
          <w:bCs/>
          <w:color w:val="auto"/>
        </w:rPr>
      </w:pPr>
      <w:r w:rsidRPr="00446733">
        <w:rPr>
          <w:b/>
          <w:bCs/>
          <w:color w:val="auto"/>
        </w:rPr>
        <w:t xml:space="preserve">AMENDED, </w:t>
      </w:r>
      <w:r w:rsidR="00446733" w:rsidRPr="00446733">
        <w:rPr>
          <w:b/>
          <w:bCs/>
          <w:color w:val="auto"/>
        </w:rPr>
        <w:t>CARRIED OVER</w:t>
      </w:r>
    </w:p>
    <w:p w14:paraId="7C6445BF" w14:textId="34941DB7" w:rsidR="00611A01" w:rsidRPr="007F2080" w:rsidRDefault="00611A01" w:rsidP="00611A01">
      <w:pPr>
        <w:suppressAutoHyphens/>
      </w:pPr>
      <w:r>
        <w:rPr>
          <w:b/>
          <w:bCs/>
        </w:rPr>
        <w:tab/>
      </w:r>
      <w:r w:rsidRPr="007F2080">
        <w:t>S. 427</w:t>
      </w:r>
      <w:r w:rsidRPr="007F2080">
        <w:fldChar w:fldCharType="begin"/>
      </w:r>
      <w:r w:rsidRPr="007F2080">
        <w:instrText xml:space="preserve"> XE "S. 427" \b </w:instrText>
      </w:r>
      <w:r w:rsidRPr="007F2080">
        <w:fldChar w:fldCharType="end"/>
      </w:r>
      <w:r w:rsidRPr="007F2080">
        <w:t xml:space="preserve"> -- Senators Adams, Climer, Reichenbach, Garrett</w:t>
      </w:r>
      <w:r w:rsidR="00DB7711">
        <w:t>,</w:t>
      </w:r>
      <w:r w:rsidRPr="007F2080">
        <w:t xml:space="preserve"> Fernandez</w:t>
      </w:r>
      <w:r w:rsidR="00DB7711">
        <w:t xml:space="preserve"> and Zell</w:t>
      </w:r>
      <w:r w:rsidRPr="007F2080">
        <w:t xml:space="preserve">:  </w:t>
      </w:r>
      <w:r>
        <w:rPr>
          <w:caps/>
          <w:szCs w:val="30"/>
        </w:rPr>
        <w:t>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DD4AAE5" w14:textId="77777777" w:rsidR="00611A01" w:rsidRDefault="00611A01" w:rsidP="00611A01">
      <w:pPr>
        <w:pStyle w:val="Header"/>
        <w:rPr>
          <w:bCs/>
          <w:color w:val="auto"/>
          <w:szCs w:val="22"/>
        </w:rPr>
      </w:pPr>
      <w:r w:rsidRPr="0063614E">
        <w:rPr>
          <w:bCs/>
          <w:color w:val="auto"/>
          <w:szCs w:val="22"/>
        </w:rPr>
        <w:tab/>
        <w:t>The Senate proceeded to consideration of the Bill</w:t>
      </w:r>
      <w:r>
        <w:rPr>
          <w:bCs/>
          <w:color w:val="auto"/>
          <w:szCs w:val="22"/>
        </w:rPr>
        <w:t>.</w:t>
      </w:r>
    </w:p>
    <w:p w14:paraId="52ACEC6E" w14:textId="77777777" w:rsidR="00611A01" w:rsidRDefault="00611A01" w:rsidP="00611A01">
      <w:pPr>
        <w:pStyle w:val="Header"/>
        <w:rPr>
          <w:bCs/>
          <w:color w:val="auto"/>
          <w:szCs w:val="22"/>
        </w:rPr>
      </w:pPr>
    </w:p>
    <w:p w14:paraId="4EF71E9D" w14:textId="487D68F5" w:rsidR="00611A01" w:rsidRPr="0024084B" w:rsidRDefault="00611A01" w:rsidP="00611A0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84B">
        <w:rPr>
          <w:rFonts w:cs="Times New Roman"/>
          <w:sz w:val="22"/>
        </w:rPr>
        <w:tab/>
        <w:t xml:space="preserve">Senators RANKIN and ADAMS proposed the following </w:t>
      </w:r>
      <w:proofErr w:type="gramStart"/>
      <w:r w:rsidRPr="0024084B">
        <w:rPr>
          <w:rFonts w:cs="Times New Roman"/>
          <w:sz w:val="22"/>
        </w:rPr>
        <w:t>amendment  (</w:t>
      </w:r>
      <w:proofErr w:type="gramEnd"/>
      <w:r w:rsidRPr="0024084B">
        <w:rPr>
          <w:rFonts w:cs="Times New Roman"/>
          <w:sz w:val="22"/>
        </w:rPr>
        <w:t>SJ-</w:t>
      </w:r>
      <w:proofErr w:type="spellStart"/>
      <w:r w:rsidRPr="0024084B">
        <w:rPr>
          <w:rFonts w:cs="Times New Roman"/>
          <w:sz w:val="22"/>
        </w:rPr>
        <w:t>427.MB0001S</w:t>
      </w:r>
      <w:proofErr w:type="spellEnd"/>
      <w:r w:rsidRPr="0024084B">
        <w:rPr>
          <w:rFonts w:cs="Times New Roman"/>
          <w:sz w:val="22"/>
        </w:rPr>
        <w:t>)</w:t>
      </w:r>
      <w:r>
        <w:rPr>
          <w:rFonts w:cs="Times New Roman"/>
          <w:sz w:val="22"/>
        </w:rPr>
        <w:t xml:space="preserve">, which was carried </w:t>
      </w:r>
      <w:proofErr w:type="gramStart"/>
      <w:r>
        <w:rPr>
          <w:rFonts w:cs="Times New Roman"/>
          <w:sz w:val="22"/>
        </w:rPr>
        <w:t>over</w:t>
      </w:r>
      <w:proofErr w:type="gramEnd"/>
      <w:r w:rsidRPr="0024084B">
        <w:rPr>
          <w:rFonts w:cs="Times New Roman"/>
          <w:sz w:val="22"/>
        </w:rPr>
        <w:t>:</w:t>
      </w:r>
    </w:p>
    <w:p w14:paraId="795E4107" w14:textId="77777777" w:rsidR="00611A01" w:rsidRPr="0024084B" w:rsidRDefault="00611A01" w:rsidP="00611A0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84B">
        <w:rPr>
          <w:rFonts w:cs="Times New Roman"/>
          <w:sz w:val="22"/>
        </w:rPr>
        <w:tab/>
        <w:t>Amend the bill, as and if amended, SECTION 1, by striking Section 47-3-620(A) and (B) and inserting:</w:t>
      </w:r>
    </w:p>
    <w:sdt>
      <w:sdtPr>
        <w:rPr>
          <w:rFonts w:cs="Times New Roman"/>
          <w:sz w:val="22"/>
        </w:rPr>
        <w:alias w:val="Cannot be edited"/>
        <w:tag w:val="Cannot be edited"/>
        <w:id w:val="239448189"/>
      </w:sdtPr>
      <w:sdtEndPr/>
      <w:sdtContent>
        <w:p w14:paraId="2FF19B23" w14:textId="77777777" w:rsidR="00611A01" w:rsidRPr="0024084B"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084B">
            <w:rPr>
              <w:rFonts w:cs="Times New Roman"/>
              <w:sz w:val="22"/>
            </w:rPr>
            <w:tab/>
          </w:r>
          <w:r w:rsidRPr="0024084B">
            <w:rPr>
              <w:rStyle w:val="scinsert"/>
              <w:rFonts w:cs="Times New Roman"/>
              <w:sz w:val="22"/>
            </w:rPr>
            <w:t xml:space="preserve">(A) </w:t>
          </w:r>
          <w:r w:rsidRPr="0024084B">
            <w:rPr>
              <w:rFonts w:cs="Times New Roman"/>
              <w:sz w:val="22"/>
            </w:rPr>
            <w:t xml:space="preserve">It is unlawful for a person to </w:t>
          </w:r>
          <w:proofErr w:type="spellStart"/>
          <w:r w:rsidRPr="0024084B">
            <w:rPr>
              <w:rFonts w:cs="Times New Roman"/>
              <w:sz w:val="22"/>
            </w:rPr>
            <w:t>wilfully</w:t>
          </w:r>
          <w:proofErr w:type="spellEnd"/>
          <w:r w:rsidRPr="0024084B">
            <w:rPr>
              <w:rFonts w:cs="Times New Roman"/>
              <w:sz w:val="22"/>
            </w:rPr>
            <w:t xml:space="preserve"> or maliciously</w:t>
          </w:r>
          <w:r w:rsidRPr="0024084B">
            <w:rPr>
              <w:rStyle w:val="scinsertblue"/>
              <w:rFonts w:cs="Times New Roman"/>
              <w:color w:val="auto"/>
              <w:sz w:val="22"/>
            </w:rPr>
            <w:t xml:space="preserve"> shoot into a vehicle or trailer while a police dog or horse is inside, shoot and hit a police dog or horse while running in pursuit,</w:t>
          </w:r>
          <w:r w:rsidRPr="0024084B">
            <w:rPr>
              <w:rFonts w:cs="Times New Roman"/>
              <w:sz w:val="22"/>
            </w:rPr>
            <w:t xml:space="preserve">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14:paraId="62D94F46" w14:textId="77777777" w:rsidR="00611A01" w:rsidRPr="0024084B"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084B">
            <w:rPr>
              <w:rStyle w:val="scinsert"/>
              <w:rFonts w:cs="Times New Roman"/>
              <w:sz w:val="22"/>
            </w:rPr>
            <w:tab/>
            <w:t>(B) A person who violates a provision of this section is guilty of a felony and, upon conviction, must be fined not less than two thousand dollars nor more than twenty thousand dollars, and imprisoned for not less than two years nor more than ten years. In addition to any other penalty provided in this section, the court shall order a person convicted of a violation of this section to pay restitution to the law enforcement department or agency in an amount that would cover the full cost of restoring or replacing the animal that was injured or killed, including all related purchase, training, and veterinary expenses incurred as a result of the incident</w:t>
          </w:r>
          <w:r w:rsidRPr="0024084B">
            <w:rPr>
              <w:rStyle w:val="scstrikered"/>
              <w:rFonts w:cs="Times New Roman"/>
              <w:sz w:val="22"/>
            </w:rPr>
            <w:t>; and the court also may sentence the person to one year of animal‑related community service</w:t>
          </w:r>
          <w:r w:rsidRPr="0024084B">
            <w:rPr>
              <w:rStyle w:val="scinsert"/>
              <w:rFonts w:cs="Times New Roman"/>
              <w:sz w:val="22"/>
            </w:rPr>
            <w:t>.</w:t>
          </w:r>
        </w:p>
      </w:sdtContent>
    </w:sdt>
    <w:p w14:paraId="45C32E29" w14:textId="77777777" w:rsidR="00611A01" w:rsidRPr="0024084B" w:rsidRDefault="00611A01" w:rsidP="00611A0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084B">
        <w:rPr>
          <w:rFonts w:cs="Times New Roman"/>
          <w:sz w:val="22"/>
        </w:rPr>
        <w:tab/>
        <w:t>Renumber sections to conform.</w:t>
      </w:r>
    </w:p>
    <w:p w14:paraId="6BCEACCA" w14:textId="77777777" w:rsidR="00611A01" w:rsidRDefault="00611A01"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084B">
        <w:rPr>
          <w:rFonts w:cs="Times New Roman"/>
          <w:sz w:val="22"/>
        </w:rPr>
        <w:tab/>
        <w:t>Amend title to conform.</w:t>
      </w:r>
    </w:p>
    <w:p w14:paraId="72C7AFAD" w14:textId="77777777" w:rsidR="00611A01" w:rsidRPr="0024084B" w:rsidRDefault="00611A01"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AB6812" w14:textId="6A21494A" w:rsidR="00611A01" w:rsidRDefault="00611A01" w:rsidP="00611A01">
      <w:pPr>
        <w:pStyle w:val="Header"/>
        <w:rPr>
          <w:bCs/>
          <w:color w:val="auto"/>
          <w:szCs w:val="22"/>
        </w:rPr>
      </w:pPr>
      <w:r>
        <w:rPr>
          <w:bCs/>
          <w:color w:val="auto"/>
          <w:szCs w:val="22"/>
        </w:rPr>
        <w:tab/>
      </w:r>
      <w:r w:rsidR="00DB7711">
        <w:rPr>
          <w:bCs/>
          <w:color w:val="auto"/>
          <w:szCs w:val="22"/>
        </w:rPr>
        <w:t>On motion of Senator RANKIN, t</w:t>
      </w:r>
      <w:r>
        <w:rPr>
          <w:bCs/>
          <w:color w:val="auto"/>
          <w:szCs w:val="22"/>
        </w:rPr>
        <w:t>he amendment was carried over.</w:t>
      </w:r>
    </w:p>
    <w:p w14:paraId="57C46DDA" w14:textId="77777777" w:rsidR="00611A01" w:rsidRDefault="00611A01" w:rsidP="00611A01">
      <w:pPr>
        <w:pStyle w:val="Header"/>
        <w:rPr>
          <w:bCs/>
          <w:color w:val="auto"/>
          <w:szCs w:val="22"/>
        </w:rPr>
      </w:pPr>
    </w:p>
    <w:p w14:paraId="25B73304" w14:textId="1A057BCB" w:rsidR="00611A01" w:rsidRPr="00BE7E5B" w:rsidRDefault="00611A01" w:rsidP="00BC31B7">
      <w:r w:rsidRPr="00BE7E5B">
        <w:tab/>
        <w:t>Senators RANKIN</w:t>
      </w:r>
      <w:r>
        <w:t>,</w:t>
      </w:r>
      <w:r w:rsidRPr="00BE7E5B">
        <w:t xml:space="preserve"> ADAMS </w:t>
      </w:r>
      <w:r>
        <w:t xml:space="preserve">and ZELL </w:t>
      </w:r>
      <w:r w:rsidRPr="00BE7E5B">
        <w:t>proposed the following amendment (SJ-</w:t>
      </w:r>
      <w:proofErr w:type="spellStart"/>
      <w:r w:rsidRPr="00BE7E5B">
        <w:t>427.MB0006S</w:t>
      </w:r>
      <w:proofErr w:type="spellEnd"/>
      <w:r w:rsidRPr="00BE7E5B">
        <w:t>)</w:t>
      </w:r>
      <w:r w:rsidR="00BC31B7" w:rsidRPr="00194D68">
        <w:rPr>
          <w:snapToGrid w:val="0"/>
        </w:rPr>
        <w:t>, which was adopte</w:t>
      </w:r>
      <w:r w:rsidR="00AA32D1">
        <w:rPr>
          <w:snapToGrid w:val="0"/>
        </w:rPr>
        <w:t>d</w:t>
      </w:r>
      <w:r w:rsidRPr="00BE7E5B">
        <w:t>:</w:t>
      </w:r>
    </w:p>
    <w:p w14:paraId="002CECBC" w14:textId="77777777" w:rsidR="00611A01" w:rsidRPr="00BE7E5B" w:rsidRDefault="00611A01" w:rsidP="00611A0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E7E5B">
        <w:rPr>
          <w:rFonts w:cs="Times New Roman"/>
          <w:sz w:val="22"/>
        </w:rPr>
        <w:tab/>
        <w:t>Amend the bill, as and if amended, by striking all after the enacting words and inserting:</w:t>
      </w:r>
    </w:p>
    <w:sdt>
      <w:sdtPr>
        <w:rPr>
          <w:rFonts w:cs="Times New Roman"/>
          <w:sz w:val="22"/>
        </w:rPr>
        <w:alias w:val="Cannot be edited"/>
        <w:tag w:val="Cannot be edited"/>
        <w:id w:val="584350881"/>
      </w:sdtPr>
      <w:sdtEndPr/>
      <w:sdtContent>
        <w:p w14:paraId="56829853" w14:textId="77777777" w:rsidR="00611A01" w:rsidRPr="00BE7E5B" w:rsidRDefault="00611A01" w:rsidP="00611A0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7E5B">
            <w:rPr>
              <w:rFonts w:cs="Times New Roman"/>
              <w:sz w:val="22"/>
            </w:rPr>
            <w:t>SECTION 1.</w:t>
          </w:r>
          <w:r w:rsidRPr="00BE7E5B">
            <w:rPr>
              <w:rFonts w:cs="Times New Roman"/>
              <w:sz w:val="22"/>
            </w:rPr>
            <w:tab/>
          </w:r>
          <w:r w:rsidRPr="00BE7E5B">
            <w:rPr>
              <w:rFonts w:cs="Times New Roman"/>
              <w:sz w:val="22"/>
              <w:shd w:val="clear" w:color="auto" w:fill="FFFFFF"/>
            </w:rPr>
            <w:t xml:space="preserve">This act may be cited as “Fargo’s, </w:t>
          </w:r>
          <w:proofErr w:type="spellStart"/>
          <w:r w:rsidRPr="00BE7E5B">
            <w:rPr>
              <w:rFonts w:cs="Times New Roman"/>
              <w:sz w:val="22"/>
              <w:shd w:val="clear" w:color="auto" w:fill="FFFFFF"/>
            </w:rPr>
            <w:t>Hyco’s</w:t>
          </w:r>
          <w:proofErr w:type="spellEnd"/>
          <w:r w:rsidRPr="00BE7E5B">
            <w:rPr>
              <w:rFonts w:cs="Times New Roman"/>
              <w:sz w:val="22"/>
              <w:shd w:val="clear" w:color="auto" w:fill="FFFFFF"/>
            </w:rPr>
            <w:t>, Rico’s, Coba’s, Wick’s, Mikka’s, and Bumi’s Law”.</w:t>
          </w:r>
        </w:p>
        <w:p w14:paraId="6B1A928D" w14:textId="77777777" w:rsidR="00611A01" w:rsidRPr="00BE7E5B" w:rsidRDefault="00611A01" w:rsidP="00611A0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7E5B">
            <w:rPr>
              <w:rFonts w:cs="Times New Roman"/>
              <w:sz w:val="22"/>
            </w:rPr>
            <w:tab/>
            <w:t>SECTION 2.</w:t>
          </w:r>
          <w:r w:rsidRPr="00BE7E5B">
            <w:rPr>
              <w:rFonts w:cs="Times New Roman"/>
              <w:sz w:val="22"/>
            </w:rPr>
            <w:tab/>
            <w:t>Article 11, Chapter 3, Title 47 of the S.C. Code is amended to read:</w:t>
          </w:r>
        </w:p>
        <w:p w14:paraId="757510BF" w14:textId="77777777" w:rsidR="00611A01" w:rsidRPr="00BE7E5B"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E7E5B">
            <w:rPr>
              <w:rFonts w:cs="Times New Roman"/>
              <w:sz w:val="22"/>
            </w:rPr>
            <w:tab/>
            <w:t>Article 11</w:t>
          </w:r>
        </w:p>
        <w:p w14:paraId="27107463" w14:textId="77777777" w:rsidR="00611A01" w:rsidRPr="00BE7E5B"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E7E5B">
            <w:rPr>
              <w:rFonts w:cs="Times New Roman"/>
              <w:sz w:val="22"/>
            </w:rPr>
            <w:tab/>
            <w:t xml:space="preserve">Teasing, Maltreating, and Injuring Police Dogs </w:t>
          </w:r>
          <w:r w:rsidRPr="00BE7E5B">
            <w:rPr>
              <w:rStyle w:val="scinsert"/>
              <w:rFonts w:cs="Times New Roman"/>
              <w:sz w:val="22"/>
            </w:rPr>
            <w:t xml:space="preserve">or Horses </w:t>
          </w:r>
          <w:r w:rsidRPr="00BE7E5B">
            <w:rPr>
              <w:rFonts w:cs="Times New Roman"/>
              <w:sz w:val="22"/>
            </w:rPr>
            <w:t>Prohibited</w:t>
          </w:r>
        </w:p>
        <w:p w14:paraId="3D4DBD53" w14:textId="77777777" w:rsidR="00611A01" w:rsidRPr="00BE7E5B"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7E5B">
            <w:rPr>
              <w:rFonts w:cs="Times New Roman"/>
              <w:sz w:val="22"/>
            </w:rPr>
            <w:tab/>
            <w:t>Section 47‑3‑610.</w:t>
          </w:r>
          <w:r w:rsidRPr="00BE7E5B">
            <w:rPr>
              <w:rFonts w:cs="Times New Roman"/>
              <w:sz w:val="22"/>
            </w:rPr>
            <w:tab/>
          </w:r>
          <w:r w:rsidRPr="00BE7E5B">
            <w:rPr>
              <w:rStyle w:val="scinsert"/>
              <w:rFonts w:cs="Times New Roman"/>
              <w:sz w:val="22"/>
            </w:rPr>
            <w:t xml:space="preserve">(A) </w:t>
          </w:r>
          <w:r w:rsidRPr="00BE7E5B">
            <w:rPr>
              <w:rFonts w:cs="Times New Roman"/>
              <w:sz w:val="22"/>
            </w:rPr>
            <w:t xml:space="preserve">It is unlawful for a person to </w:t>
          </w:r>
          <w:proofErr w:type="spellStart"/>
          <w:r w:rsidRPr="00BE7E5B">
            <w:rPr>
              <w:rFonts w:cs="Times New Roman"/>
              <w:sz w:val="22"/>
            </w:rPr>
            <w:t>wilfully</w:t>
          </w:r>
          <w:proofErr w:type="spellEnd"/>
          <w:r w:rsidRPr="00BE7E5B">
            <w:rPr>
              <w:rFonts w:cs="Times New Roman"/>
              <w:sz w:val="22"/>
            </w:rPr>
            <w:t xml:space="preserve">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14:paraId="6A64FE4E" w14:textId="77777777" w:rsidR="00611A01" w:rsidRPr="00BE7E5B"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7E5B">
            <w:rPr>
              <w:rStyle w:val="scinsert"/>
              <w:rFonts w:cs="Times New Roman"/>
              <w:sz w:val="22"/>
            </w:rPr>
            <w:tab/>
            <w:t xml:space="preserve">(B) A person who violates </w:t>
          </w:r>
          <w:proofErr w:type="gramStart"/>
          <w:r w:rsidRPr="00BE7E5B">
            <w:rPr>
              <w:rStyle w:val="scinsert"/>
              <w:rFonts w:cs="Times New Roman"/>
              <w:sz w:val="22"/>
            </w:rPr>
            <w:t>a provision</w:t>
          </w:r>
          <w:proofErr w:type="gramEnd"/>
          <w:r w:rsidRPr="00BE7E5B">
            <w:rPr>
              <w:rStyle w:val="scinsert"/>
              <w:rFonts w:cs="Times New Roman"/>
              <w:sz w:val="22"/>
            </w:rPr>
            <w:t xml:space="preserve"> of this section is guilty of a misdemeanor and, upon conviction, must be fined not less than two thousand dollars nor more than five thousand dollars or imprisoned not more than one year, or both.</w:t>
          </w:r>
        </w:p>
        <w:p w14:paraId="3F7CD86B" w14:textId="77777777" w:rsidR="00611A01" w:rsidRPr="00BE7E5B"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E7E5B">
            <w:rPr>
              <w:rFonts w:cs="Times New Roman"/>
              <w:sz w:val="22"/>
            </w:rPr>
            <w:tab/>
            <w:t>Section 47‑3‑620.</w:t>
          </w:r>
          <w:r w:rsidRPr="00BE7E5B">
            <w:rPr>
              <w:rFonts w:cs="Times New Roman"/>
              <w:sz w:val="22"/>
            </w:rPr>
            <w:tab/>
          </w:r>
          <w:r w:rsidRPr="00BE7E5B">
            <w:rPr>
              <w:rStyle w:val="scinsert"/>
              <w:rFonts w:cs="Times New Roman"/>
              <w:sz w:val="22"/>
            </w:rPr>
            <w:t xml:space="preserve">(A)(1) </w:t>
          </w:r>
          <w:r w:rsidRPr="00BE7E5B">
            <w:rPr>
              <w:rFonts w:cs="Times New Roman"/>
              <w:sz w:val="22"/>
            </w:rPr>
            <w:t xml:space="preserve">It is unlawful for a person to </w:t>
          </w:r>
          <w:proofErr w:type="spellStart"/>
          <w:r w:rsidRPr="00BE7E5B">
            <w:rPr>
              <w:rFonts w:cs="Times New Roman"/>
              <w:sz w:val="22"/>
            </w:rPr>
            <w:t>wilfully</w:t>
          </w:r>
          <w:proofErr w:type="spellEnd"/>
          <w:r w:rsidRPr="00BE7E5B">
            <w:rPr>
              <w:rFonts w:cs="Times New Roman"/>
              <w:sz w:val="22"/>
            </w:rPr>
            <w:t xml:space="preserve"> </w:t>
          </w:r>
          <w:proofErr w:type="spellStart"/>
          <w:r w:rsidRPr="00BE7E5B">
            <w:rPr>
              <w:rStyle w:val="scstrike"/>
              <w:rFonts w:cs="Times New Roman"/>
              <w:sz w:val="22"/>
            </w:rPr>
            <w:t>or</w:t>
          </w:r>
          <w:r w:rsidRPr="00BE7E5B">
            <w:rPr>
              <w:rStyle w:val="scinsert"/>
              <w:rFonts w:cs="Times New Roman"/>
              <w:sz w:val="22"/>
            </w:rPr>
            <w:t>and</w:t>
          </w:r>
          <w:proofErr w:type="spellEnd"/>
          <w:r w:rsidRPr="00BE7E5B">
            <w:rPr>
              <w:rFonts w:cs="Times New Roman"/>
              <w:sz w:val="22"/>
            </w:rPr>
            <w:t xml:space="preserve">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14:paraId="338751CB" w14:textId="77777777" w:rsidR="00611A01" w:rsidRPr="00BE7E5B"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7E5B">
            <w:rPr>
              <w:rStyle w:val="scinsertblue"/>
              <w:rFonts w:cs="Times New Roman"/>
              <w:color w:val="auto"/>
              <w:sz w:val="22"/>
            </w:rPr>
            <w:tab/>
          </w:r>
          <w:r w:rsidRPr="00BE7E5B">
            <w:rPr>
              <w:rStyle w:val="scinsertblue"/>
              <w:rFonts w:cs="Times New Roman"/>
              <w:color w:val="auto"/>
              <w:sz w:val="22"/>
            </w:rPr>
            <w:tab/>
            <w:t xml:space="preserve">(2) It is unlawful for a person to </w:t>
          </w:r>
          <w:proofErr w:type="spellStart"/>
          <w:r w:rsidRPr="00BE7E5B">
            <w:rPr>
              <w:rStyle w:val="scinsertblue"/>
              <w:rFonts w:cs="Times New Roman"/>
              <w:color w:val="auto"/>
              <w:sz w:val="22"/>
            </w:rPr>
            <w:t>wilfully</w:t>
          </w:r>
          <w:proofErr w:type="spellEnd"/>
          <w:r w:rsidRPr="00BE7E5B">
            <w:rPr>
              <w:rStyle w:val="scinsertblue"/>
              <w:rFonts w:cs="Times New Roman"/>
              <w:color w:val="auto"/>
              <w:sz w:val="22"/>
            </w:rPr>
            <w:t xml:space="preserve"> and maliciously shoot into a vehicle or trailer while a police dog or horse is inside or shoot and hit a police dog or horse while running in pursuit from a law enforcement department or agency.</w:t>
          </w:r>
        </w:p>
        <w:p w14:paraId="6959B92D" w14:textId="77777777" w:rsidR="00611A01" w:rsidRPr="00BE7E5B"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7E5B">
            <w:rPr>
              <w:rStyle w:val="scinsert"/>
              <w:rFonts w:cs="Times New Roman"/>
              <w:sz w:val="22"/>
            </w:rPr>
            <w:tab/>
            <w:t xml:space="preserve">(B) A person who violates a provision of subsection (A)(1) is guilty of a felony and, upon conviction, must be fined not less than two thousand dollars nor more than twenty thousand dollars, and imprisoned </w:t>
          </w:r>
          <w:r w:rsidRPr="00BE7E5B">
            <w:rPr>
              <w:rStyle w:val="scinsert"/>
              <w:rFonts w:cs="Times New Roman"/>
              <w:sz w:val="22"/>
            </w:rPr>
            <w:lastRenderedPageBreak/>
            <w:t>for not more than fifteen years. A person who violates a provision of subsection (A)(2) is guilty of a felony and, upon conviction, must be fined not less than two thousand dollars nor more than twenty thousand dollars, and imprisoned for not more than ten years. In addition to any other penalty provided in this section, the court shall order a person convicted of a violation of this section to pay restitution to the law enforcement department or agency in an amount that would cover the full cost of restoring or replacing the animal that was injured or killed, including all related purchase, training, and veterinary expenses incurred as a result of the incident.</w:t>
          </w:r>
        </w:p>
        <w:p w14:paraId="3221EAC9" w14:textId="77777777" w:rsidR="00611A01" w:rsidRPr="00BE7E5B"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7E5B">
            <w:rPr>
              <w:rFonts w:cs="Times New Roman"/>
              <w:sz w:val="22"/>
            </w:rPr>
            <w:tab/>
            <w:t>Section 47‑3‑630.</w:t>
          </w:r>
          <w:r w:rsidRPr="00BE7E5B">
            <w:rPr>
              <w:rFonts w:cs="Times New Roman"/>
              <w:sz w:val="22"/>
            </w:rPr>
            <w:tab/>
          </w:r>
          <w:r w:rsidRPr="00BE7E5B">
            <w:rPr>
              <w:rStyle w:val="scstrike"/>
              <w:rFonts w:cs="Times New Roman"/>
              <w:sz w:val="22"/>
            </w:rPr>
            <w:t>A person who violates any of the provisions of this article, except for Section 47‑3‑620, is guilty of a misdemeanor and, upon conviction, must be fined not less than five hundred dollars nor more than one thousand dollars or imprisoned not less than thirty days nor more than six months, or both. A person who violates the provisions of Section 47‑3‑620 is guilty of a felony and, upon conviction, must be fined not less than two thousand dollars nor more than five thousand dollars and imprisoned not less than one year nor more than five years.</w:t>
          </w:r>
          <w:r w:rsidRPr="00BE7E5B">
            <w:rPr>
              <w:rStyle w:val="scinsert"/>
              <w:rFonts w:cs="Times New Roman"/>
              <w:sz w:val="22"/>
            </w:rPr>
            <w:t xml:space="preserve"> Nothing in this article may be construed to deny a person the right to assert the legal defense of self‑defense.</w:t>
          </w:r>
        </w:p>
        <w:p w14:paraId="5A38E906" w14:textId="77777777" w:rsidR="00611A01" w:rsidRPr="00BE7E5B"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E7E5B">
            <w:rPr>
              <w:rStyle w:val="scinsert"/>
              <w:rFonts w:cs="Times New Roman"/>
              <w:sz w:val="22"/>
            </w:rPr>
            <w:tab/>
            <w:t>Section 47-3-640.</w:t>
          </w:r>
          <w:r w:rsidRPr="00BE7E5B">
            <w:rPr>
              <w:rStyle w:val="scinsert"/>
              <w:rFonts w:cs="Times New Roman"/>
              <w:sz w:val="22"/>
            </w:rPr>
            <w:tab/>
            <w:t>A law enforcement officer, including an officer of the State Law Enforcement Division, who engages a police dog and the police dog bites a person, must maintain a report with a detailed account of the incident which must include the injured person’s race, gender, and images of the bite, as well as the outcome of the case, all of which are subject to the provisions of Chapter 4, Title 30, the Freedom of Information Act.</w:t>
          </w:r>
        </w:p>
        <w:p w14:paraId="54507A5F" w14:textId="77777777" w:rsidR="00611A01" w:rsidRPr="00BE7E5B" w:rsidRDefault="00611A01" w:rsidP="00611A0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7E5B">
            <w:rPr>
              <w:rFonts w:cs="Times New Roman"/>
              <w:sz w:val="22"/>
            </w:rPr>
            <w:tab/>
            <w:t>SECTION 3.</w:t>
          </w:r>
          <w:r w:rsidRPr="00BE7E5B">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2E737DA2" w14:textId="77777777" w:rsidR="00611A01" w:rsidRPr="00BE7E5B" w:rsidRDefault="00611A01" w:rsidP="00611A0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7E5B">
            <w:rPr>
              <w:rFonts w:cs="Times New Roman"/>
              <w:sz w:val="22"/>
            </w:rPr>
            <w:tab/>
            <w:t>SECTION 4.</w:t>
          </w:r>
          <w:r w:rsidRPr="00BE7E5B">
            <w:rPr>
              <w:rFonts w:cs="Times New Roman"/>
              <w:sz w:val="22"/>
            </w:rPr>
            <w:tab/>
            <w:t>This act takes effect upon approval by the Governor.</w:t>
          </w:r>
        </w:p>
      </w:sdtContent>
    </w:sdt>
    <w:p w14:paraId="1FA771A4" w14:textId="77777777" w:rsidR="00611A01" w:rsidRPr="00BE7E5B" w:rsidRDefault="00611A01" w:rsidP="00611A0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E7E5B">
        <w:rPr>
          <w:rFonts w:cs="Times New Roman"/>
          <w:sz w:val="22"/>
        </w:rPr>
        <w:tab/>
        <w:t>Renumber sections to conform.</w:t>
      </w:r>
    </w:p>
    <w:p w14:paraId="75BF667C" w14:textId="77777777" w:rsidR="00611A01" w:rsidRDefault="00611A01"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E7E5B">
        <w:rPr>
          <w:rFonts w:cs="Times New Roman"/>
          <w:sz w:val="22"/>
        </w:rPr>
        <w:lastRenderedPageBreak/>
        <w:tab/>
        <w:t>Amend title to conform.</w:t>
      </w:r>
    </w:p>
    <w:p w14:paraId="4ACB8EF1" w14:textId="77777777" w:rsidR="00611A01" w:rsidRDefault="00611A01"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37A2F7" w14:textId="77777777" w:rsidR="00611A01" w:rsidRDefault="00611A01"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explained the amendment.</w:t>
      </w:r>
    </w:p>
    <w:p w14:paraId="3773E1C1" w14:textId="660E3CF0" w:rsidR="00611A01" w:rsidRDefault="00611A01"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1F92E7A6" w14:textId="2C64D6DA" w:rsidR="00611A01" w:rsidRDefault="00427A09"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spoke on the amendment.</w:t>
      </w:r>
    </w:p>
    <w:p w14:paraId="531D578C" w14:textId="77777777" w:rsidR="00427A09" w:rsidRDefault="00427A09"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6C5BF3" w14:textId="30DF3A12" w:rsidR="005F6FAC" w:rsidRPr="00917F71" w:rsidRDefault="005F6FAC" w:rsidP="005F6F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sidRPr="00917F71">
        <w:rPr>
          <w:rFonts w:cs="Times New Roman"/>
          <w:b/>
          <w:sz w:val="22"/>
        </w:rPr>
        <w:t>Point of Order</w:t>
      </w:r>
    </w:p>
    <w:p w14:paraId="09DE513D" w14:textId="478B9ABD" w:rsidR="005F6FAC" w:rsidRPr="00FA31CA" w:rsidRDefault="005F6FAC"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F6FAC">
        <w:rPr>
          <w:rFonts w:cs="Times New Roman"/>
          <w:color w:val="C00000"/>
          <w:sz w:val="22"/>
        </w:rPr>
        <w:tab/>
      </w:r>
      <w:r w:rsidRPr="00FA31CA">
        <w:rPr>
          <w:rFonts w:cs="Times New Roman"/>
          <w:sz w:val="22"/>
        </w:rPr>
        <w:t xml:space="preserve">Senator ZELL raised a Point of Order that the </w:t>
      </w:r>
      <w:r w:rsidR="006D1BD7" w:rsidRPr="00FA31CA">
        <w:rPr>
          <w:rFonts w:cs="Times New Roman"/>
          <w:sz w:val="22"/>
        </w:rPr>
        <w:t xml:space="preserve">Senator was </w:t>
      </w:r>
      <w:r w:rsidRPr="00FA31CA">
        <w:rPr>
          <w:rFonts w:cs="Times New Roman"/>
          <w:sz w:val="22"/>
        </w:rPr>
        <w:t xml:space="preserve">not </w:t>
      </w:r>
      <w:r w:rsidR="006D1BD7" w:rsidRPr="00FA31CA">
        <w:rPr>
          <w:rFonts w:cs="Times New Roman"/>
          <w:sz w:val="22"/>
        </w:rPr>
        <w:t xml:space="preserve">speaking </w:t>
      </w:r>
      <w:r w:rsidRPr="00FA31CA">
        <w:rPr>
          <w:rFonts w:cs="Times New Roman"/>
          <w:sz w:val="22"/>
        </w:rPr>
        <w:t xml:space="preserve">to the </w:t>
      </w:r>
      <w:r w:rsidR="00917F71">
        <w:rPr>
          <w:rFonts w:cs="Times New Roman"/>
          <w:sz w:val="22"/>
        </w:rPr>
        <w:t>amendment</w:t>
      </w:r>
      <w:r w:rsidRPr="00FA31CA">
        <w:rPr>
          <w:rFonts w:cs="Times New Roman"/>
          <w:sz w:val="22"/>
        </w:rPr>
        <w:t>.</w:t>
      </w:r>
    </w:p>
    <w:p w14:paraId="04DD24D4" w14:textId="3835F6E1" w:rsidR="005F6FAC" w:rsidRPr="00FA31CA" w:rsidRDefault="005F6FAC"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A31CA">
        <w:rPr>
          <w:rFonts w:cs="Times New Roman"/>
          <w:sz w:val="22"/>
        </w:rPr>
        <w:tab/>
        <w:t xml:space="preserve">The PRESIDENT </w:t>
      </w:r>
      <w:r w:rsidR="00DB7711" w:rsidRPr="00FA31CA">
        <w:rPr>
          <w:rFonts w:cs="Times New Roman"/>
          <w:sz w:val="22"/>
        </w:rPr>
        <w:t xml:space="preserve">cautioned Senator CASH to keep his comments to the </w:t>
      </w:r>
      <w:r w:rsidR="00917F71">
        <w:rPr>
          <w:rFonts w:cs="Times New Roman"/>
          <w:sz w:val="22"/>
        </w:rPr>
        <w:t xml:space="preserve">subject of the </w:t>
      </w:r>
      <w:r w:rsidR="00DA2BF8">
        <w:rPr>
          <w:rFonts w:cs="Times New Roman"/>
          <w:sz w:val="22"/>
        </w:rPr>
        <w:t>amendment</w:t>
      </w:r>
      <w:r w:rsidR="00DB7711" w:rsidRPr="00FA31CA">
        <w:rPr>
          <w:rFonts w:cs="Times New Roman"/>
          <w:sz w:val="22"/>
        </w:rPr>
        <w:t>.</w:t>
      </w:r>
    </w:p>
    <w:p w14:paraId="32A27546" w14:textId="77777777" w:rsidR="005F6FAC" w:rsidRDefault="005F6FAC"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C63B93" w14:textId="5BF984F6" w:rsidR="005F6FAC" w:rsidRDefault="005F6FAC"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continued speaking on the amendment.</w:t>
      </w:r>
    </w:p>
    <w:p w14:paraId="16ABFF99" w14:textId="77777777" w:rsidR="005F6FAC" w:rsidRDefault="005F6FAC"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59F47C" w14:textId="4BB00868" w:rsidR="00022926" w:rsidRPr="004C65F8" w:rsidRDefault="00022926" w:rsidP="000229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C65F8">
        <w:rPr>
          <w:rFonts w:cs="Times New Roman"/>
          <w:b/>
          <w:bCs/>
          <w:sz w:val="22"/>
        </w:rPr>
        <w:t>Objection</w:t>
      </w:r>
    </w:p>
    <w:p w14:paraId="09840FC1" w14:textId="3600029E" w:rsidR="00022926" w:rsidRPr="004C65F8" w:rsidRDefault="00022926" w:rsidP="000229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C65F8">
        <w:rPr>
          <w:rFonts w:cs="Times New Roman"/>
          <w:sz w:val="22"/>
        </w:rPr>
        <w:tab/>
        <w:t>Senator MARTIN asked unanimous consent</w:t>
      </w:r>
      <w:r w:rsidR="00FA31CA" w:rsidRPr="004C65F8">
        <w:rPr>
          <w:rFonts w:cs="Times New Roman"/>
          <w:sz w:val="22"/>
        </w:rPr>
        <w:t xml:space="preserve">, with Senator CASH retaining the floor on Amendment No. </w:t>
      </w:r>
      <w:proofErr w:type="spellStart"/>
      <w:r w:rsidR="00FA31CA" w:rsidRPr="004C65F8">
        <w:rPr>
          <w:rFonts w:cs="Times New Roman"/>
          <w:sz w:val="22"/>
        </w:rPr>
        <w:t>2A</w:t>
      </w:r>
      <w:proofErr w:type="spellEnd"/>
      <w:r w:rsidR="00FA31CA" w:rsidRPr="004C65F8">
        <w:rPr>
          <w:rFonts w:cs="Times New Roman"/>
          <w:sz w:val="22"/>
        </w:rPr>
        <w:t>,</w:t>
      </w:r>
      <w:r w:rsidRPr="004C65F8">
        <w:rPr>
          <w:rFonts w:cs="Times New Roman"/>
          <w:sz w:val="22"/>
        </w:rPr>
        <w:t xml:space="preserve"> to carry this Bill over to the end of the Second Reading Calendar</w:t>
      </w:r>
      <w:r w:rsidR="00FA31CA" w:rsidRPr="004C65F8">
        <w:rPr>
          <w:rFonts w:cs="Times New Roman"/>
          <w:sz w:val="22"/>
        </w:rPr>
        <w:t>.</w:t>
      </w:r>
      <w:r w:rsidRPr="004C65F8">
        <w:rPr>
          <w:rFonts w:cs="Times New Roman"/>
          <w:sz w:val="22"/>
        </w:rPr>
        <w:t xml:space="preserve"> </w:t>
      </w:r>
    </w:p>
    <w:p w14:paraId="06DB599C" w14:textId="78F03A1F" w:rsidR="00022926" w:rsidRPr="004C65F8" w:rsidRDefault="00022926" w:rsidP="000229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C65F8">
        <w:rPr>
          <w:rFonts w:cs="Times New Roman"/>
          <w:sz w:val="22"/>
        </w:rPr>
        <w:tab/>
        <w:t>Senator SABB objected.</w:t>
      </w:r>
    </w:p>
    <w:p w14:paraId="504B5490" w14:textId="77777777" w:rsidR="00022926" w:rsidRDefault="00022926" w:rsidP="000229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49D472" w14:textId="77777777" w:rsidR="00022926" w:rsidRDefault="00022926" w:rsidP="000229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continued speaking on the amendment.</w:t>
      </w:r>
    </w:p>
    <w:p w14:paraId="14A1E138" w14:textId="77777777" w:rsidR="00022926" w:rsidRDefault="00022926" w:rsidP="000229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6FD042" w14:textId="279CD9E1" w:rsidR="00BC31B7" w:rsidRDefault="00BC31B7" w:rsidP="000229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question being </w:t>
      </w:r>
      <w:proofErr w:type="gramStart"/>
      <w:r>
        <w:rPr>
          <w:rFonts w:cs="Times New Roman"/>
          <w:sz w:val="22"/>
        </w:rPr>
        <w:t>adoption</w:t>
      </w:r>
      <w:proofErr w:type="gramEnd"/>
      <w:r>
        <w:rPr>
          <w:rFonts w:cs="Times New Roman"/>
          <w:sz w:val="22"/>
        </w:rPr>
        <w:t xml:space="preserve"> of the amendment.</w:t>
      </w:r>
    </w:p>
    <w:p w14:paraId="27469314" w14:textId="77777777" w:rsidR="00AA32D1" w:rsidRDefault="00AA32D1" w:rsidP="000229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3AA1CB" w14:textId="59851B17" w:rsidR="00BC31B7" w:rsidRDefault="00BC31B7" w:rsidP="000229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3A0188E" w14:textId="77777777" w:rsidR="00BC31B7" w:rsidRDefault="00BC31B7" w:rsidP="000229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A8850C" w14:textId="397134F4" w:rsidR="00611A01" w:rsidRPr="003B67AC" w:rsidRDefault="00611A01" w:rsidP="00446733">
      <w:r w:rsidRPr="003B67AC">
        <w:tab/>
        <w:t>Senator HUTTO proposed the following amendment (SJ-</w:t>
      </w:r>
      <w:proofErr w:type="spellStart"/>
      <w:r w:rsidRPr="003B67AC">
        <w:t>427.MB0008S</w:t>
      </w:r>
      <w:proofErr w:type="spellEnd"/>
      <w:r w:rsidRPr="003B67AC">
        <w:t>)</w:t>
      </w:r>
      <w:r w:rsidR="00446733" w:rsidRPr="00194D68">
        <w:rPr>
          <w:snapToGrid w:val="0"/>
        </w:rPr>
        <w:t>, which was adopted</w:t>
      </w:r>
      <w:r w:rsidRPr="003B67AC">
        <w:t>:</w:t>
      </w:r>
    </w:p>
    <w:p w14:paraId="230518B2" w14:textId="77777777" w:rsidR="00611A01" w:rsidRPr="003B67AC" w:rsidRDefault="00611A01" w:rsidP="00611A0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B67AC">
        <w:rPr>
          <w:rFonts w:cs="Times New Roman"/>
          <w:sz w:val="22"/>
        </w:rPr>
        <w:tab/>
        <w:t>Amend the bill, as and if amended, by adding an appropriately numbered SECTION to read:</w:t>
      </w:r>
    </w:p>
    <w:sdt>
      <w:sdtPr>
        <w:rPr>
          <w:rFonts w:cs="Times New Roman"/>
          <w:sz w:val="22"/>
        </w:rPr>
        <w:alias w:val="Cannot be edited"/>
        <w:tag w:val="Cannot be edited"/>
        <w:id w:val="-1607349263"/>
      </w:sdtPr>
      <w:sdtEndPr/>
      <w:sdtContent>
        <w:p w14:paraId="1591178B" w14:textId="77777777" w:rsidR="00611A01" w:rsidRPr="003B67AC" w:rsidRDefault="00611A01" w:rsidP="00611A0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SECTION X.</w:t>
          </w:r>
          <w:r w:rsidRPr="003B67AC">
            <w:rPr>
              <w:rFonts w:cs="Times New Roman"/>
              <w:sz w:val="22"/>
            </w:rPr>
            <w:tab/>
            <w:t>Section 42-7-90 of the S.C. Code is amended to read:</w:t>
          </w:r>
        </w:p>
        <w:p w14:paraId="7A40EFC8"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t>Section 42-7-90.</w:t>
          </w:r>
          <w:r w:rsidRPr="003B67AC">
            <w:rPr>
              <w:rFonts w:cs="Times New Roman"/>
              <w:sz w:val="22"/>
            </w:rPr>
            <w:tab/>
            <w:t>From the State Accident Fund the following expenditures are authorized:</w:t>
          </w:r>
        </w:p>
        <w:p w14:paraId="283BC604" w14:textId="4AF7464B"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14:paraId="182852C2"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t>(2) any other expenses authorized by law or approved by the State Fiscal Accountability Authority.</w:t>
          </w:r>
        </w:p>
        <w:p w14:paraId="5DFBA501"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lastRenderedPageBreak/>
            <w:tab/>
            <w:t>(3) first responder line of duty death benefit.</w:t>
          </w:r>
        </w:p>
        <w:p w14:paraId="19F610F9"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t>(a) For the purposes of this item, the term “first responder” means:</w:t>
          </w:r>
        </w:p>
        <w:p w14:paraId="0FF5F2BB"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t>(</w:t>
          </w:r>
          <w:proofErr w:type="spellStart"/>
          <w:r w:rsidRPr="003B67AC">
            <w:rPr>
              <w:rFonts w:cs="Times New Roman"/>
              <w:sz w:val="22"/>
            </w:rPr>
            <w:t>i</w:t>
          </w:r>
          <w:proofErr w:type="spellEnd"/>
          <w:r w:rsidRPr="003B67AC">
            <w:rPr>
              <w:rFonts w:cs="Times New Roman"/>
              <w:sz w:val="22"/>
            </w:rPr>
            <w:t>) an emergency medical technician as defined in Section 44-61-20(12</w:t>
          </w:r>
          <w:proofErr w:type="gramStart"/>
          <w:r w:rsidRPr="003B67AC">
            <w:rPr>
              <w:rFonts w:cs="Times New Roman"/>
              <w:sz w:val="22"/>
            </w:rPr>
            <w:t>);</w:t>
          </w:r>
          <w:proofErr w:type="gramEnd"/>
        </w:p>
        <w:p w14:paraId="696DB457"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t>(ii) a law enforcement officer as defined in Section 23-23-10(E)(1</w:t>
          </w:r>
          <w:proofErr w:type="gramStart"/>
          <w:r w:rsidRPr="003B67AC">
            <w:rPr>
              <w:rFonts w:cs="Times New Roman"/>
              <w:sz w:val="22"/>
            </w:rPr>
            <w:t>);</w:t>
          </w:r>
          <w:proofErr w:type="gramEnd"/>
        </w:p>
        <w:p w14:paraId="30AC6797"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t xml:space="preserve">(iii) a corrections officer as described in Section 23-1-145 or Section </w:t>
          </w:r>
          <w:proofErr w:type="gramStart"/>
          <w:r w:rsidRPr="003B67AC">
            <w:rPr>
              <w:rFonts w:cs="Times New Roman"/>
              <w:sz w:val="22"/>
            </w:rPr>
            <w:t>24-1-280;</w:t>
          </w:r>
          <w:proofErr w:type="gramEnd"/>
        </w:p>
        <w:p w14:paraId="610EDA9A"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t>(iv) reserves as defined in Section 23-28-10(A</w:t>
          </w:r>
          <w:proofErr w:type="gramStart"/>
          <w:r w:rsidRPr="003B67AC">
            <w:rPr>
              <w:rFonts w:cs="Times New Roman"/>
              <w:sz w:val="22"/>
            </w:rPr>
            <w:t>);</w:t>
          </w:r>
          <w:proofErr w:type="gramEnd"/>
        </w:p>
        <w:p w14:paraId="11E5427B"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t xml:space="preserve">(v) constables appointed pursuant to Section </w:t>
          </w:r>
          <w:proofErr w:type="gramStart"/>
          <w:r w:rsidRPr="003B67AC">
            <w:rPr>
              <w:rFonts w:cs="Times New Roman"/>
              <w:sz w:val="22"/>
            </w:rPr>
            <w:t>23-1-60;</w:t>
          </w:r>
          <w:proofErr w:type="gramEnd"/>
        </w:p>
        <w:p w14:paraId="233417D1" w14:textId="47093F0B"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t>(vi) a fire department worker who serves on a paid or voluntary basis for a firefighting agency, fire department, or a volunteer fire department and who performs duties related to rescue, fire suppression, and public safety; or</w:t>
          </w:r>
        </w:p>
        <w:p w14:paraId="20826A12"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t>(vii) a coroner as defined in Section 17-5-5(3) or a deputy coroner as defined in Section 17-5-5(5) who directly engages in examining, treating, or directing persons during an emergency.</w:t>
          </w:r>
        </w:p>
        <w:p w14:paraId="462BF068"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t xml:space="preserve">(b) Upon receipt by the State Accident Fund of the satisfactory proof of death of a first responder as defined in subitem (a) whose death was a natural and proximate result of an injury by external accident or violence incurred while undergoing a hazard peculiar to the first responder's employment as a first responder while in the actual performance of his duty, provided that his death is not the result of the first responder's </w:t>
          </w:r>
          <w:proofErr w:type="spellStart"/>
          <w:r w:rsidRPr="003B67AC">
            <w:rPr>
              <w:rFonts w:cs="Times New Roman"/>
              <w:sz w:val="22"/>
            </w:rPr>
            <w:t>wilful</w:t>
          </w:r>
          <w:proofErr w:type="spellEnd"/>
          <w:r w:rsidRPr="003B67AC">
            <w:rPr>
              <w:rFonts w:cs="Times New Roman"/>
              <w:sz w:val="22"/>
            </w:rPr>
            <w:t xml:space="preserve"> negligence, suicide, or intentionally self-inflicted bodily injury, there must be paid from the State Accident Fund to the designated beneficiary a one-time, lump sum benefit payment of seventy-five thousand dollars.</w:t>
          </w:r>
        </w:p>
        <w:p w14:paraId="1EB2A4A5"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t>(c) The amount of the benefit provided for in subitem (b) is increased to a total of one hundred fifty thousand dollars if the first responder is killed in the line of duty as defined above and the first responder's death is either:</w:t>
          </w:r>
        </w:p>
        <w:p w14:paraId="4662FFC5"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t>(</w:t>
          </w:r>
          <w:proofErr w:type="spellStart"/>
          <w:r w:rsidRPr="003B67AC">
            <w:rPr>
              <w:rFonts w:cs="Times New Roman"/>
              <w:sz w:val="22"/>
            </w:rPr>
            <w:t>i</w:t>
          </w:r>
          <w:proofErr w:type="spellEnd"/>
          <w:r w:rsidRPr="003B67AC">
            <w:rPr>
              <w:rFonts w:cs="Times New Roman"/>
              <w:sz w:val="22"/>
            </w:rPr>
            <w:t xml:space="preserve">) the result of an unlawful and intentional act of another </w:t>
          </w:r>
          <w:proofErr w:type="gramStart"/>
          <w:r w:rsidRPr="003B67AC">
            <w:rPr>
              <w:rFonts w:cs="Times New Roman"/>
              <w:sz w:val="22"/>
            </w:rPr>
            <w:t>person;  or</w:t>
          </w:r>
          <w:proofErr w:type="gramEnd"/>
        </w:p>
        <w:p w14:paraId="5EFAFA63"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t>(ii) the result of an accident that occurs:</w:t>
          </w:r>
        </w:p>
        <w:p w14:paraId="5D648F4A"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r>
          <w:r w:rsidRPr="003B67AC">
            <w:rPr>
              <w:rFonts w:cs="Times New Roman"/>
              <w:sz w:val="22"/>
            </w:rPr>
            <w:tab/>
            <w:t xml:space="preserve">(A) as a result of the first responder's response to fresh pursuit, defined as the pursuit of a person who has committed or is reasonably suspected of having committed a felony, misdemeanor, traffic infraction, or violation of a county or municipal </w:t>
          </w:r>
          <w:proofErr w:type="gramStart"/>
          <w:r w:rsidRPr="003B67AC">
            <w:rPr>
              <w:rFonts w:cs="Times New Roman"/>
              <w:sz w:val="22"/>
            </w:rPr>
            <w:t>ordinance;</w:t>
          </w:r>
          <w:proofErr w:type="gramEnd"/>
        </w:p>
        <w:p w14:paraId="75D9F63A"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r>
          <w:r w:rsidRPr="003B67AC">
            <w:rPr>
              <w:rFonts w:cs="Times New Roman"/>
              <w:sz w:val="22"/>
            </w:rPr>
            <w:tab/>
            <w:t xml:space="preserve">(B) as a result of the first responder's response to what is reasonably believed to be an </w:t>
          </w:r>
          <w:proofErr w:type="gramStart"/>
          <w:r w:rsidRPr="003B67AC">
            <w:rPr>
              <w:rFonts w:cs="Times New Roman"/>
              <w:sz w:val="22"/>
            </w:rPr>
            <w:t>emergency;</w:t>
          </w:r>
          <w:proofErr w:type="gramEnd"/>
        </w:p>
        <w:p w14:paraId="45C801EF" w14:textId="0B50877D"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lastRenderedPageBreak/>
            <w:tab/>
          </w:r>
          <w:r w:rsidRPr="003B67AC">
            <w:rPr>
              <w:rFonts w:cs="Times New Roman"/>
              <w:sz w:val="22"/>
            </w:rPr>
            <w:tab/>
          </w:r>
          <w:r w:rsidRPr="003B67AC">
            <w:rPr>
              <w:rFonts w:cs="Times New Roman"/>
              <w:sz w:val="22"/>
            </w:rPr>
            <w:tab/>
          </w:r>
          <w:r w:rsidRPr="003B67AC">
            <w:rPr>
              <w:rFonts w:cs="Times New Roman"/>
              <w:sz w:val="22"/>
            </w:rPr>
            <w:tab/>
            <w:t>(C) at the scene of a traffic accident to which the first responder has responded; or</w:t>
          </w:r>
        </w:p>
        <w:p w14:paraId="24FF1933"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r>
          <w:r w:rsidRPr="003B67AC">
            <w:rPr>
              <w:rFonts w:cs="Times New Roman"/>
              <w:sz w:val="22"/>
            </w:rPr>
            <w:tab/>
          </w:r>
          <w:r w:rsidRPr="003B67AC">
            <w:rPr>
              <w:rFonts w:cs="Times New Roman"/>
              <w:sz w:val="22"/>
            </w:rPr>
            <w:tab/>
            <w:t>(D) while the first responder is enforcing what is reasonably believed to be a traffic law or ordinance.</w:t>
          </w:r>
        </w:p>
        <w:p w14:paraId="6976782A"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t>(d) Payments made pursuant to this item must be paid to the beneficiary designated for this benefit by the first responder in writing and filed with the State Accident Fund in a manner prescribed by the agency during the first responder's lifetime.  If no designation is made, then the payment must be paid to the first responder's surviving spouse.  If there is no surviving spouse, the payment must be paid to the first responder's surviving children in equal portions.  If there is no surviving spouse or child, the benefit is payable to the first responder's surviving parents in equal portions.  If a beneficiary is not designated and there is no surviving child, spouse, or parent, then the sum must be paid to the first responder's estate.  The payments required by this subsection are in addition to any other benefit set forth in this chapter or otherwise in law, including worker's compensation, but excluding first responder death benefit payments made to a member of a retirement system, and are exempt from the claims and demands of creditors of the first responder.</w:t>
          </w:r>
        </w:p>
        <w:p w14:paraId="00ECDDC5"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Fonts w:cs="Times New Roman"/>
              <w:sz w:val="22"/>
            </w:rPr>
            <w:tab/>
          </w:r>
          <w:r w:rsidRPr="003B67AC">
            <w:rPr>
              <w:rFonts w:cs="Times New Roman"/>
              <w:sz w:val="22"/>
            </w:rPr>
            <w:tab/>
            <w:t xml:space="preserve">(e) Any benefits paid pursuant to this item are not subject to subrogation, assignment, </w:t>
          </w:r>
          <w:proofErr w:type="gramStart"/>
          <w:r w:rsidRPr="003B67AC">
            <w:rPr>
              <w:rFonts w:cs="Times New Roman"/>
              <w:sz w:val="22"/>
            </w:rPr>
            <w:t>set-off</w:t>
          </w:r>
          <w:proofErr w:type="gramEnd"/>
          <w:r w:rsidRPr="003B67AC">
            <w:rPr>
              <w:rFonts w:cs="Times New Roman"/>
              <w:sz w:val="22"/>
            </w:rPr>
            <w:t>, or lien claimed pursuant to Section 42-1-560.</w:t>
          </w:r>
        </w:p>
        <w:p w14:paraId="1A04815F" w14:textId="332FC4F9"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3B67AC">
            <w:rPr>
              <w:rFonts w:cs="Times New Roman"/>
              <w:sz w:val="22"/>
            </w:rPr>
            <w:tab/>
          </w:r>
          <w:r w:rsidRPr="003B67AC">
            <w:rPr>
              <w:rFonts w:cs="Times New Roman"/>
              <w:sz w:val="22"/>
            </w:rPr>
            <w:tab/>
          </w:r>
          <w:proofErr w:type="gramStart"/>
          <w:r w:rsidRPr="003B67AC">
            <w:rPr>
              <w:rFonts w:cs="Times New Roman"/>
              <w:sz w:val="22"/>
            </w:rPr>
            <w:t>(f)</w:t>
          </w:r>
          <w:r w:rsidR="00FA31CA">
            <w:rPr>
              <w:rFonts w:cs="Times New Roman"/>
              <w:sz w:val="22"/>
            </w:rPr>
            <w:t xml:space="preserve"> </w:t>
          </w:r>
          <w:r w:rsidRPr="003B67AC">
            <w:rPr>
              <w:rFonts w:cs="Times New Roman"/>
              <w:sz w:val="22"/>
            </w:rPr>
            <w:t>Within</w:t>
          </w:r>
          <w:proofErr w:type="gramEnd"/>
          <w:r w:rsidRPr="003B67AC">
            <w:rPr>
              <w:rFonts w:cs="Times New Roman"/>
              <w:sz w:val="22"/>
            </w:rPr>
            <w:t xml:space="preserve"> thirty days after a written determination of the State Accident Fund regarding payment, a person or representative of the estate, as set out in subitem (d), may seek relief by requesting a contested case hearing before the Administrative Law Court in accordance with its rules.  A hearing may be requested to contest any part of the decision made pursuant to this section.</w:t>
          </w:r>
        </w:p>
        <w:p w14:paraId="39E3D2D5"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3B67AC">
            <w:rPr>
              <w:rStyle w:val="scinsertblue"/>
              <w:rFonts w:cs="Times New Roman"/>
              <w:color w:val="auto"/>
              <w:sz w:val="22"/>
            </w:rPr>
            <w:tab/>
            <w:t xml:space="preserve">(4) for the payment of an award for injury or death of a specific patrol canine or canine used by law enforcement for tracking or specific detection, as described in Section 23-23-140. </w:t>
          </w:r>
        </w:p>
        <w:p w14:paraId="741C18FE" w14:textId="0C7B931E"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3B67AC">
            <w:rPr>
              <w:rStyle w:val="scinsertblue"/>
              <w:rFonts w:cs="Times New Roman"/>
              <w:color w:val="auto"/>
              <w:sz w:val="22"/>
            </w:rPr>
            <w:tab/>
          </w:r>
          <w:r w:rsidRPr="003B67AC">
            <w:rPr>
              <w:rStyle w:val="scinsertblue"/>
              <w:rFonts w:cs="Times New Roman"/>
              <w:color w:val="auto"/>
              <w:sz w:val="22"/>
            </w:rPr>
            <w:tab/>
            <w:t>(a) Upon receipt by the State Accident Fund of the satisfactory proof of death of a specific patrol canine or canine used by law enforcement for tracking or specific detection, whose death was a natural or proximate result of an injury in the actual performance of the canine’s duty, there must be paid from the State Accident Fund to the law enforcement agency responsible for the care and the training of a new canine a one-time, lump</w:t>
          </w:r>
          <w:r w:rsidR="00994CEA">
            <w:rPr>
              <w:rStyle w:val="scinsertblue"/>
              <w:rFonts w:cs="Times New Roman"/>
              <w:color w:val="auto"/>
              <w:sz w:val="22"/>
            </w:rPr>
            <w:t>-</w:t>
          </w:r>
          <w:r w:rsidRPr="003B67AC">
            <w:rPr>
              <w:rStyle w:val="scinsertblue"/>
              <w:rFonts w:cs="Times New Roman"/>
              <w:color w:val="auto"/>
              <w:sz w:val="22"/>
            </w:rPr>
            <w:t xml:space="preserve">sum benefit of fifteen thousand dollars. </w:t>
          </w:r>
        </w:p>
        <w:p w14:paraId="74F7C819" w14:textId="77777777" w:rsidR="00611A01" w:rsidRPr="003B67AC" w:rsidRDefault="00611A01" w:rsidP="00611A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67AC">
            <w:rPr>
              <w:rStyle w:val="scinsertblue"/>
              <w:rFonts w:cs="Times New Roman"/>
              <w:color w:val="auto"/>
              <w:sz w:val="22"/>
            </w:rPr>
            <w:tab/>
          </w:r>
          <w:r w:rsidRPr="003B67AC">
            <w:rPr>
              <w:rStyle w:val="scinsertblue"/>
              <w:rFonts w:cs="Times New Roman"/>
              <w:color w:val="auto"/>
              <w:sz w:val="22"/>
            </w:rPr>
            <w:tab/>
            <w:t xml:space="preserve">(b) Upon receipt by the State Accident Fund of the satisfactory proof of injury of a specific patrol canine or canine used by law enforcement tracking or specific detection, whose injury or illness was a </w:t>
          </w:r>
          <w:r w:rsidRPr="003B67AC">
            <w:rPr>
              <w:rStyle w:val="scinsertblue"/>
              <w:rFonts w:cs="Times New Roman"/>
              <w:color w:val="auto"/>
              <w:sz w:val="22"/>
            </w:rPr>
            <w:lastRenderedPageBreak/>
            <w:t>natural or proximate result of an injury in the actual performance of the canine’s duty, there must be paid from the State Accident Fund to the law enforcement agency responsible for the care and treatment of the canine an amount to reimburse the agency for the costs of treatment and care for the canine.</w:t>
          </w:r>
        </w:p>
      </w:sdtContent>
    </w:sdt>
    <w:p w14:paraId="60C462C9" w14:textId="77777777" w:rsidR="00611A01" w:rsidRPr="003B67AC" w:rsidRDefault="00611A01" w:rsidP="00611A0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B67AC">
        <w:rPr>
          <w:rFonts w:cs="Times New Roman"/>
          <w:sz w:val="22"/>
        </w:rPr>
        <w:tab/>
        <w:t>Renumber sections to conform.</w:t>
      </w:r>
    </w:p>
    <w:p w14:paraId="690EB506" w14:textId="77777777" w:rsidR="00611A01" w:rsidRDefault="00611A01"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B67AC">
        <w:rPr>
          <w:rFonts w:cs="Times New Roman"/>
          <w:sz w:val="22"/>
        </w:rPr>
        <w:tab/>
        <w:t>Amend title to conform.</w:t>
      </w:r>
    </w:p>
    <w:p w14:paraId="7443989E" w14:textId="77777777" w:rsidR="00611A01" w:rsidRDefault="00611A01"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27EC0D" w14:textId="662AA5AF" w:rsidR="00BC31B7" w:rsidRDefault="00BC31B7"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09F98479" w14:textId="77777777" w:rsidR="00BC31B7" w:rsidRDefault="00BC31B7"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C572B7" w14:textId="1727017E" w:rsidR="00446733" w:rsidRDefault="00446733"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BD31A01" w14:textId="77777777" w:rsidR="00446733" w:rsidRDefault="00446733"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F865A8" w14:textId="101143A6" w:rsidR="00446733" w:rsidRDefault="00446733"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MASSEY, the Bill was carried over.</w:t>
      </w:r>
    </w:p>
    <w:p w14:paraId="48B99DD1" w14:textId="77777777" w:rsidR="00446733" w:rsidRDefault="00446733" w:rsidP="00611A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26D374" w14:textId="77777777" w:rsidR="00BC31B7" w:rsidRDefault="00BC31B7" w:rsidP="00BC31B7">
      <w:pPr>
        <w:suppressAutoHyphens/>
        <w:jc w:val="center"/>
        <w:rPr>
          <w:b/>
          <w:bCs/>
        </w:rPr>
      </w:pPr>
      <w:r w:rsidRPr="002755F4">
        <w:rPr>
          <w:b/>
          <w:bCs/>
        </w:rPr>
        <w:t>CARRIED OVER</w:t>
      </w:r>
    </w:p>
    <w:p w14:paraId="60CC9D30" w14:textId="77777777" w:rsidR="00BC31B7" w:rsidRPr="007F2080" w:rsidRDefault="00BC31B7" w:rsidP="00BC31B7">
      <w:pPr>
        <w:suppressAutoHyphens/>
      </w:pPr>
      <w:r>
        <w:rPr>
          <w:b/>
          <w:bCs/>
        </w:rPr>
        <w:tab/>
      </w:r>
      <w:r w:rsidRPr="007F2080">
        <w:t>H. 3259</w:t>
      </w:r>
      <w:r w:rsidRPr="007F2080">
        <w:fldChar w:fldCharType="begin"/>
      </w:r>
      <w:r w:rsidRPr="007F2080">
        <w:instrText xml:space="preserve"> XE "H. 3259" \b </w:instrText>
      </w:r>
      <w:r w:rsidRPr="007F2080">
        <w:fldChar w:fldCharType="end"/>
      </w:r>
      <w:r w:rsidRPr="007F2080">
        <w:t xml:space="preserve"> -- Reps. Pope, Gilliam, Lawson, Chapman, Pedalino, McCravy, M.M. Smith, Davis, Holman, B.L. Cox, Ligon and Gibson:  </w:t>
      </w:r>
      <w:r>
        <w:rPr>
          <w:caps/>
          <w:szCs w:val="30"/>
        </w:rPr>
        <w:t>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53D3D8A2" w14:textId="5B3A74EE" w:rsidR="00BC31B7" w:rsidRDefault="00BC31B7" w:rsidP="00BC31B7">
      <w:pPr>
        <w:suppressAutoHyphens/>
      </w:pPr>
      <w:r>
        <w:tab/>
        <w:t>On motion of Senator MASSEY, the Bill was carried over.</w:t>
      </w:r>
    </w:p>
    <w:p w14:paraId="536CA8BD" w14:textId="0EC4DD82" w:rsidR="00611A01" w:rsidRDefault="00611A01" w:rsidP="00611A01">
      <w:pPr>
        <w:pStyle w:val="Header"/>
        <w:tabs>
          <w:tab w:val="clear" w:pos="8640"/>
          <w:tab w:val="left" w:pos="4320"/>
        </w:tabs>
        <w:rPr>
          <w:b/>
          <w:bCs/>
        </w:rPr>
      </w:pPr>
    </w:p>
    <w:p w14:paraId="642566BA" w14:textId="77777777" w:rsidR="00446733" w:rsidRDefault="00446733" w:rsidP="00446733">
      <w:pPr>
        <w:suppressAutoHyphens/>
        <w:jc w:val="center"/>
        <w:rPr>
          <w:b/>
          <w:bCs/>
        </w:rPr>
      </w:pPr>
      <w:r w:rsidRPr="002755F4">
        <w:rPr>
          <w:b/>
          <w:bCs/>
        </w:rPr>
        <w:t>CARRIED OVER</w:t>
      </w:r>
    </w:p>
    <w:p w14:paraId="517738AC" w14:textId="77777777" w:rsidR="00446733" w:rsidRPr="007F2080" w:rsidRDefault="00446733" w:rsidP="00446733">
      <w:pPr>
        <w:suppressAutoHyphens/>
      </w:pPr>
      <w:r>
        <w:rPr>
          <w:b/>
          <w:bCs/>
        </w:rP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5EDA585B" w14:textId="77777777" w:rsidR="00446733" w:rsidRDefault="00446733" w:rsidP="00446733">
      <w:pPr>
        <w:suppressAutoHyphens/>
      </w:pPr>
      <w:r>
        <w:tab/>
        <w:t>On motion of Senator MASSEY, the Bill was carried over.</w:t>
      </w:r>
    </w:p>
    <w:p w14:paraId="363C480D" w14:textId="77777777" w:rsidR="00994CEA" w:rsidRDefault="00994CEA" w:rsidP="00446733">
      <w:pPr>
        <w:suppressAutoHyphens/>
      </w:pPr>
    </w:p>
    <w:p w14:paraId="6A076E64" w14:textId="1B1488FD" w:rsidR="00446733" w:rsidRDefault="00446733" w:rsidP="00446733">
      <w:pPr>
        <w:pStyle w:val="Header"/>
        <w:tabs>
          <w:tab w:val="clear" w:pos="8640"/>
          <w:tab w:val="left" w:pos="4320"/>
        </w:tabs>
        <w:jc w:val="center"/>
        <w:rPr>
          <w:b/>
          <w:bCs/>
        </w:rPr>
      </w:pPr>
      <w:r>
        <w:rPr>
          <w:b/>
          <w:bCs/>
        </w:rPr>
        <w:t>AMENDED, READ THE SECOND TIME</w:t>
      </w:r>
    </w:p>
    <w:p w14:paraId="321D9E77" w14:textId="77777777" w:rsidR="00446733" w:rsidRPr="007F2080" w:rsidRDefault="00446733" w:rsidP="00446733">
      <w:pPr>
        <w:suppressAutoHyphens/>
      </w:pPr>
      <w:r>
        <w:rPr>
          <w:b/>
          <w:bCs/>
        </w:rPr>
        <w:tab/>
      </w:r>
      <w:r w:rsidRPr="007F2080">
        <w:t>S. 631</w:t>
      </w:r>
      <w:r w:rsidRPr="007F2080">
        <w:fldChar w:fldCharType="begin"/>
      </w:r>
      <w:r w:rsidRPr="007F2080">
        <w:instrText xml:space="preserve"> XE "S. 631" \b </w:instrText>
      </w:r>
      <w:r w:rsidRPr="007F2080">
        <w:fldChar w:fldCharType="end"/>
      </w:r>
      <w:r w:rsidRPr="007F2080">
        <w:t xml:space="preserve"> -- Senators Walker and Zell:  </w:t>
      </w:r>
      <w:r>
        <w:rPr>
          <w:caps/>
          <w:szCs w:val="30"/>
        </w:rPr>
        <w:t xml:space="preserve">A BILL TO AMEND THE SOUTH CAROLINA CODE OF LAWS BY AMENDING SECTION 23‑3‑535, RELATING TO LIMITATIONS ON PLACES OF </w:t>
      </w:r>
      <w:r>
        <w:rPr>
          <w:caps/>
          <w:szCs w:val="30"/>
        </w:rPr>
        <w:lastRenderedPageBreak/>
        <w:t>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1BAA04A1" w14:textId="77777777" w:rsidR="00446733" w:rsidRDefault="00446733" w:rsidP="00446733">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6BDBE404" w14:textId="3555070F" w:rsidR="00446733" w:rsidRDefault="00446733" w:rsidP="00446733">
      <w:pPr>
        <w:pStyle w:val="Header"/>
        <w:tabs>
          <w:tab w:val="clear" w:pos="8640"/>
          <w:tab w:val="left" w:pos="4320"/>
        </w:tabs>
        <w:rPr>
          <w:b/>
          <w:bCs/>
        </w:rPr>
      </w:pPr>
    </w:p>
    <w:p w14:paraId="0B85EB9A" w14:textId="4AA4523B" w:rsidR="00446733" w:rsidRPr="003A5E3C" w:rsidRDefault="00446733" w:rsidP="00446733">
      <w:r w:rsidRPr="003A5E3C">
        <w:tab/>
        <w:t>Senator DEVINE proposed the following amendment (</w:t>
      </w:r>
      <w:proofErr w:type="spellStart"/>
      <w:r w:rsidRPr="003A5E3C">
        <w:t>SMIN-631.MW0002S</w:t>
      </w:r>
      <w:proofErr w:type="spellEnd"/>
      <w:r w:rsidRPr="003A5E3C">
        <w:t>)</w:t>
      </w:r>
      <w:r w:rsidRPr="00194D68">
        <w:rPr>
          <w:snapToGrid w:val="0"/>
        </w:rPr>
        <w:t>, which was adopted</w:t>
      </w:r>
      <w:r w:rsidRPr="003A5E3C">
        <w:t>:</w:t>
      </w:r>
    </w:p>
    <w:p w14:paraId="2BAC2B85" w14:textId="77777777" w:rsidR="00446733" w:rsidRPr="003A5E3C" w:rsidRDefault="00446733" w:rsidP="004467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A5E3C">
        <w:rPr>
          <w:rFonts w:cs="Times New Roman"/>
          <w:sz w:val="22"/>
        </w:rPr>
        <w:tab/>
        <w:t>Amend the bill, as and if amended, SECTION 1, by striking Section 23-3-535(C)(5), (5), and (6) and inserting:</w:t>
      </w:r>
    </w:p>
    <w:sdt>
      <w:sdtPr>
        <w:rPr>
          <w:rFonts w:cs="Times New Roman"/>
          <w:sz w:val="22"/>
        </w:rPr>
        <w:alias w:val="Cannot be edited"/>
        <w:tag w:val="Cannot be edited"/>
        <w:id w:val="-2079509790"/>
      </w:sdtPr>
      <w:sdtEndPr/>
      <w:sdtContent>
        <w:p w14:paraId="070E461E" w14:textId="77777777" w:rsidR="00446733" w:rsidRPr="003A5E3C" w:rsidDel="000E6547" w:rsidRDefault="00446733" w:rsidP="004467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3A5E3C">
            <w:rPr>
              <w:rStyle w:val="screstorecode"/>
              <w:rFonts w:cs="Times New Roman"/>
              <w:sz w:val="22"/>
            </w:rPr>
            <w:tab/>
          </w:r>
          <w:r w:rsidRPr="003A5E3C">
            <w:rPr>
              <w:rStyle w:val="screstorecode"/>
              <w:rFonts w:cs="Times New Roman"/>
              <w:sz w:val="22"/>
            </w:rPr>
            <w:tab/>
            <w:t xml:space="preserve">(5) resides in a </w:t>
          </w:r>
          <w:r w:rsidRPr="003A5E3C">
            <w:rPr>
              <w:rStyle w:val="scstrike"/>
              <w:rFonts w:cs="Times New Roman"/>
              <w:sz w:val="22"/>
            </w:rPr>
            <w:t xml:space="preserve">homeless shelter for no more than one year, a </w:t>
          </w:r>
          <w:r w:rsidRPr="003A5E3C">
            <w:rPr>
              <w:rStyle w:val="screstorecode"/>
              <w:rFonts w:cs="Times New Roman"/>
              <w:sz w:val="22"/>
            </w:rPr>
            <w:t>group home for persons under the age of twenty‑one licensed by the Department of Social Services, or a residential treatment facility for persons under the age of twenty‑one licensed by the Department of</w:t>
          </w:r>
          <w:r w:rsidRPr="003A5E3C">
            <w:rPr>
              <w:rStyle w:val="scinsertblue"/>
              <w:rFonts w:cs="Times New Roman"/>
              <w:color w:val="auto"/>
              <w:sz w:val="22"/>
            </w:rPr>
            <w:t xml:space="preserve"> Public Health,</w:t>
          </w:r>
          <w:r w:rsidRPr="003A5E3C">
            <w:rPr>
              <w:rStyle w:val="scstrikered"/>
              <w:rFonts w:cs="Times New Roman"/>
              <w:color w:val="auto"/>
              <w:sz w:val="22"/>
            </w:rPr>
            <w:t xml:space="preserve"> Health and Environmental Control,</w:t>
          </w:r>
          <w:r w:rsidRPr="003A5E3C">
            <w:rPr>
              <w:rStyle w:val="screstorecode"/>
              <w:rFonts w:cs="Times New Roman"/>
              <w:sz w:val="22"/>
            </w:rPr>
            <w:t xml:space="preserve"> and the site was purchased by the organization prior to the effective date of this act;</w:t>
          </w:r>
        </w:p>
        <w:p w14:paraId="49A4943C" w14:textId="1CF3901B" w:rsidR="00446733" w:rsidRPr="003A5E3C" w:rsidRDefault="00446733" w:rsidP="004467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A5E3C">
            <w:rPr>
              <w:rFonts w:cs="Times New Roman"/>
              <w:sz w:val="22"/>
            </w:rPr>
            <w:tab/>
          </w:r>
          <w:r w:rsidRPr="003A5E3C">
            <w:rPr>
              <w:rFonts w:cs="Times New Roman"/>
              <w:sz w:val="22"/>
            </w:rPr>
            <w:tab/>
          </w:r>
          <w:r w:rsidRPr="003A5E3C">
            <w:rPr>
              <w:rStyle w:val="screstorecode"/>
              <w:rFonts w:cs="Times New Roman"/>
              <w:sz w:val="22"/>
            </w:rPr>
            <w:t>(6)</w:t>
          </w:r>
          <w:r w:rsidRPr="003A5E3C">
            <w:rPr>
              <w:rStyle w:val="scstrikered"/>
              <w:rFonts w:cs="Times New Roman"/>
              <w:color w:val="auto"/>
              <w:sz w:val="22"/>
            </w:rPr>
            <w:t>(5)</w:t>
          </w:r>
          <w:r w:rsidRPr="003A5E3C">
            <w:rPr>
              <w:rFonts w:cs="Times New Roman"/>
              <w:sz w:val="22"/>
            </w:rPr>
            <w:t xml:space="preserve"> resides in a community residential care facility, as defined in Section 44‑7‑130(6); or</w:t>
          </w:r>
        </w:p>
        <w:p w14:paraId="49D7A97F" w14:textId="77777777" w:rsidR="00446733" w:rsidRPr="003A5E3C" w:rsidRDefault="00446733" w:rsidP="004467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A5E3C">
            <w:rPr>
              <w:rFonts w:cs="Times New Roman"/>
              <w:sz w:val="22"/>
            </w:rPr>
            <w:tab/>
          </w:r>
          <w:r w:rsidRPr="003A5E3C">
            <w:rPr>
              <w:rFonts w:cs="Times New Roman"/>
              <w:sz w:val="22"/>
            </w:rPr>
            <w:tab/>
          </w:r>
          <w:r w:rsidRPr="003A5E3C">
            <w:rPr>
              <w:rStyle w:val="screstorecode"/>
              <w:rFonts w:cs="Times New Roman"/>
              <w:sz w:val="22"/>
            </w:rPr>
            <w:t xml:space="preserve">(7) </w:t>
          </w:r>
          <w:r w:rsidRPr="003A5E3C">
            <w:rPr>
              <w:rStyle w:val="scstrikered"/>
              <w:rFonts w:cs="Times New Roman"/>
              <w:color w:val="auto"/>
              <w:sz w:val="22"/>
            </w:rPr>
            <w:t xml:space="preserve">(6) </w:t>
          </w:r>
          <w:r w:rsidRPr="003A5E3C">
            <w:rPr>
              <w:rFonts w:cs="Times New Roman"/>
              <w:sz w:val="22"/>
            </w:rPr>
            <w:t>resides in a nursing home, as defined in Section 44‑7‑130(13).</w:t>
          </w:r>
        </w:p>
      </w:sdtContent>
    </w:sdt>
    <w:p w14:paraId="718E55F5" w14:textId="77777777" w:rsidR="00446733" w:rsidRPr="003A5E3C" w:rsidRDefault="00446733" w:rsidP="004467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A5E3C">
        <w:rPr>
          <w:rFonts w:cs="Times New Roman"/>
          <w:sz w:val="22"/>
        </w:rPr>
        <w:tab/>
        <w:t>Renumber sections to conform.</w:t>
      </w:r>
    </w:p>
    <w:p w14:paraId="7C849CA0" w14:textId="77777777"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A5E3C">
        <w:rPr>
          <w:rFonts w:cs="Times New Roman"/>
          <w:sz w:val="22"/>
        </w:rPr>
        <w:tab/>
        <w:t>Amend title to conform.</w:t>
      </w:r>
    </w:p>
    <w:p w14:paraId="6AB40270" w14:textId="77777777" w:rsidR="00FA31CA" w:rsidRDefault="00FA31CA"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0145D9" w14:textId="790EA4FB"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explained the amendment.</w:t>
      </w:r>
    </w:p>
    <w:p w14:paraId="4CEFEF5A" w14:textId="77777777"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7CB606" w14:textId="5C2AC59A"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B98DA35" w14:textId="77777777"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DF7B6D" w14:textId="16CE6C57" w:rsidR="00446733" w:rsidRPr="00DA08DA" w:rsidRDefault="00446733" w:rsidP="00446733">
      <w:r w:rsidRPr="00DA08DA">
        <w:tab/>
        <w:t>Senator ADAMS proposed the following amendment (SJ-</w:t>
      </w:r>
      <w:proofErr w:type="spellStart"/>
      <w:r w:rsidRPr="00DA08DA">
        <w:t>631.SW0003S</w:t>
      </w:r>
      <w:proofErr w:type="spellEnd"/>
      <w:r w:rsidRPr="00DA08DA">
        <w:t>)</w:t>
      </w:r>
      <w:r w:rsidRPr="00194D68">
        <w:rPr>
          <w:snapToGrid w:val="0"/>
        </w:rPr>
        <w:t>, which was adopted</w:t>
      </w:r>
      <w:r w:rsidRPr="00DA08DA">
        <w:t>:</w:t>
      </w:r>
    </w:p>
    <w:p w14:paraId="098EDC44" w14:textId="77777777" w:rsidR="00446733" w:rsidRPr="00DA08DA" w:rsidRDefault="00446733" w:rsidP="004467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A08DA">
        <w:rPr>
          <w:rFonts w:cs="Times New Roman"/>
          <w:sz w:val="22"/>
        </w:rPr>
        <w:tab/>
        <w:t>Amend the bill, as and if amended, SECTION 1, by striking Section 23-3-535(C)(4) and inserting:</w:t>
      </w:r>
    </w:p>
    <w:sdt>
      <w:sdtPr>
        <w:rPr>
          <w:rFonts w:cs="Times New Roman"/>
          <w:sz w:val="22"/>
        </w:rPr>
        <w:alias w:val="Cannot be edited"/>
        <w:tag w:val="Cannot be edited"/>
        <w:id w:val="-766226700"/>
      </w:sdtPr>
      <w:sdtEndPr/>
      <w:sdtContent>
        <w:p w14:paraId="48A4E41C" w14:textId="77777777" w:rsidR="00446733" w:rsidRPr="00DA08DA" w:rsidRDefault="00446733" w:rsidP="004467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08DA">
            <w:rPr>
              <w:rFonts w:cs="Times New Roman"/>
              <w:sz w:val="22"/>
            </w:rPr>
            <w:tab/>
          </w:r>
          <w:r w:rsidRPr="00DA08DA">
            <w:rPr>
              <w:rFonts w:cs="Times New Roman"/>
              <w:sz w:val="22"/>
            </w:rPr>
            <w:tab/>
            <w:t>(4) resides in a jail, prison, detention facility, group home for persons under the age of twenty‑one licensed by the Department of Social Services, residential treatment facility for persons under the age of twenty‑one licensed by the</w:t>
          </w:r>
          <w:r w:rsidRPr="00DA08DA">
            <w:rPr>
              <w:rStyle w:val="scstrike"/>
              <w:rFonts w:cs="Times New Roman"/>
              <w:sz w:val="22"/>
            </w:rPr>
            <w:t xml:space="preserve"> Department of Health and Environmental</w:t>
          </w:r>
          <w:r w:rsidRPr="00DA08DA">
            <w:rPr>
              <w:rStyle w:val="scstrikered"/>
              <w:rFonts w:cs="Times New Roman"/>
              <w:color w:val="auto"/>
              <w:sz w:val="22"/>
            </w:rPr>
            <w:t xml:space="preserve"> Control Department of Behavioral Health and Developmental Disabilities</w:t>
          </w:r>
          <w:r w:rsidRPr="00DA08DA">
            <w:rPr>
              <w:rStyle w:val="scinsertblue"/>
              <w:rFonts w:cs="Times New Roman"/>
              <w:color w:val="auto"/>
              <w:sz w:val="22"/>
            </w:rPr>
            <w:t xml:space="preserve"> Department of Public Health</w:t>
          </w:r>
          <w:r w:rsidRPr="00DA08DA">
            <w:rPr>
              <w:rFonts w:cs="Times New Roman"/>
              <w:sz w:val="22"/>
            </w:rPr>
            <w:t>, or other holding facility, including a mental health facility;</w:t>
          </w:r>
        </w:p>
      </w:sdtContent>
    </w:sdt>
    <w:p w14:paraId="78CFE3FB" w14:textId="77777777" w:rsidR="00446733" w:rsidRPr="00DA08DA" w:rsidRDefault="00446733" w:rsidP="004467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A08DA">
        <w:rPr>
          <w:rFonts w:cs="Times New Roman"/>
          <w:sz w:val="22"/>
        </w:rPr>
        <w:lastRenderedPageBreak/>
        <w:tab/>
        <w:t>Renumber sections to conform.</w:t>
      </w:r>
    </w:p>
    <w:p w14:paraId="5A69FDE8" w14:textId="77777777"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A08DA">
        <w:rPr>
          <w:rFonts w:cs="Times New Roman"/>
          <w:sz w:val="22"/>
        </w:rPr>
        <w:tab/>
        <w:t>Amend title to conform.</w:t>
      </w:r>
    </w:p>
    <w:p w14:paraId="2F3E9283" w14:textId="77777777"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543359" w14:textId="777CDC52"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3693C37E" w14:textId="77777777"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121570" w14:textId="1B3D653E"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5A6EC90" w14:textId="77777777"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E7DAD8" w14:textId="77777777" w:rsidR="00446733" w:rsidRPr="0063614E" w:rsidRDefault="00446733" w:rsidP="00446733">
      <w:pPr>
        <w:pStyle w:val="Header"/>
        <w:rPr>
          <w:bCs/>
          <w:color w:val="auto"/>
          <w:szCs w:val="22"/>
        </w:rPr>
      </w:pPr>
      <w:r>
        <w:rPr>
          <w:bCs/>
          <w:color w:val="auto"/>
          <w:szCs w:val="22"/>
        </w:rPr>
        <w:tab/>
      </w:r>
      <w:r w:rsidRPr="0063614E">
        <w:rPr>
          <w:bCs/>
          <w:color w:val="auto"/>
          <w:szCs w:val="22"/>
        </w:rPr>
        <w:t>The question being the second reading of the Bill.</w:t>
      </w:r>
    </w:p>
    <w:p w14:paraId="38C392EB" w14:textId="77777777" w:rsidR="00446733" w:rsidRDefault="00446733" w:rsidP="00446733">
      <w:pPr>
        <w:pStyle w:val="Header"/>
        <w:rPr>
          <w:bCs/>
          <w:color w:val="auto"/>
          <w:szCs w:val="22"/>
        </w:rPr>
      </w:pPr>
    </w:p>
    <w:p w14:paraId="41E8245A" w14:textId="77777777" w:rsidR="00446733" w:rsidRPr="0063614E" w:rsidRDefault="00446733" w:rsidP="00446733">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01D396AA" w14:textId="77777777" w:rsidR="00527AC1" w:rsidRPr="00527AC1" w:rsidRDefault="00527AC1" w:rsidP="00527AC1">
      <w:pPr>
        <w:pStyle w:val="Header"/>
        <w:jc w:val="center"/>
        <w:rPr>
          <w:b/>
          <w:bCs/>
          <w:color w:val="auto"/>
          <w:szCs w:val="22"/>
        </w:rPr>
      </w:pPr>
      <w:r w:rsidRPr="00527AC1">
        <w:rPr>
          <w:b/>
          <w:bCs/>
          <w:color w:val="auto"/>
          <w:szCs w:val="22"/>
        </w:rPr>
        <w:t>Ayes 42; Nays 2</w:t>
      </w:r>
    </w:p>
    <w:p w14:paraId="2EFA2B92" w14:textId="77777777" w:rsidR="00527AC1" w:rsidRDefault="00527AC1" w:rsidP="00446733">
      <w:pPr>
        <w:pStyle w:val="Header"/>
        <w:rPr>
          <w:bCs/>
          <w:color w:val="auto"/>
          <w:szCs w:val="22"/>
        </w:rPr>
      </w:pPr>
    </w:p>
    <w:p w14:paraId="7E4FF117"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27AC1">
        <w:rPr>
          <w:b/>
          <w:bCs/>
          <w:color w:val="auto"/>
          <w:szCs w:val="22"/>
        </w:rPr>
        <w:t>AYES</w:t>
      </w:r>
    </w:p>
    <w:p w14:paraId="3B69C4AA"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Adams</w:t>
      </w:r>
      <w:r>
        <w:rPr>
          <w:bCs/>
          <w:color w:val="auto"/>
          <w:szCs w:val="22"/>
        </w:rPr>
        <w:tab/>
      </w:r>
      <w:r w:rsidRPr="00527AC1">
        <w:rPr>
          <w:bCs/>
          <w:color w:val="auto"/>
          <w:szCs w:val="22"/>
        </w:rPr>
        <w:t>Alexander</w:t>
      </w:r>
      <w:r>
        <w:rPr>
          <w:bCs/>
          <w:color w:val="auto"/>
          <w:szCs w:val="22"/>
        </w:rPr>
        <w:tab/>
      </w:r>
      <w:r w:rsidRPr="00527AC1">
        <w:rPr>
          <w:bCs/>
          <w:color w:val="auto"/>
          <w:szCs w:val="22"/>
        </w:rPr>
        <w:t>Allen</w:t>
      </w:r>
    </w:p>
    <w:p w14:paraId="3B01C2F5"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Bennett</w:t>
      </w:r>
      <w:r>
        <w:rPr>
          <w:bCs/>
          <w:color w:val="auto"/>
          <w:szCs w:val="22"/>
        </w:rPr>
        <w:tab/>
      </w:r>
      <w:r w:rsidRPr="00527AC1">
        <w:rPr>
          <w:bCs/>
          <w:color w:val="auto"/>
          <w:szCs w:val="22"/>
        </w:rPr>
        <w:t>Blackmon</w:t>
      </w:r>
      <w:r>
        <w:rPr>
          <w:bCs/>
          <w:color w:val="auto"/>
          <w:szCs w:val="22"/>
        </w:rPr>
        <w:tab/>
      </w:r>
      <w:r w:rsidRPr="00527AC1">
        <w:rPr>
          <w:bCs/>
          <w:color w:val="auto"/>
          <w:szCs w:val="22"/>
        </w:rPr>
        <w:t>Bright</w:t>
      </w:r>
    </w:p>
    <w:p w14:paraId="1A582929"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Campsen</w:t>
      </w:r>
      <w:r>
        <w:rPr>
          <w:bCs/>
          <w:color w:val="auto"/>
          <w:szCs w:val="22"/>
        </w:rPr>
        <w:tab/>
      </w:r>
      <w:r w:rsidRPr="00527AC1">
        <w:rPr>
          <w:bCs/>
          <w:color w:val="auto"/>
          <w:szCs w:val="22"/>
        </w:rPr>
        <w:t>Cash</w:t>
      </w:r>
      <w:r>
        <w:rPr>
          <w:bCs/>
          <w:color w:val="auto"/>
          <w:szCs w:val="22"/>
        </w:rPr>
        <w:tab/>
      </w:r>
      <w:r w:rsidRPr="00527AC1">
        <w:rPr>
          <w:bCs/>
          <w:color w:val="auto"/>
          <w:szCs w:val="22"/>
        </w:rPr>
        <w:t>Chaplin</w:t>
      </w:r>
    </w:p>
    <w:p w14:paraId="25C23E3F"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Climer</w:t>
      </w:r>
      <w:r>
        <w:rPr>
          <w:bCs/>
          <w:color w:val="auto"/>
          <w:szCs w:val="22"/>
        </w:rPr>
        <w:tab/>
      </w:r>
      <w:r w:rsidRPr="00527AC1">
        <w:rPr>
          <w:bCs/>
          <w:color w:val="auto"/>
          <w:szCs w:val="22"/>
        </w:rPr>
        <w:t>Corbin</w:t>
      </w:r>
      <w:r>
        <w:rPr>
          <w:bCs/>
          <w:color w:val="auto"/>
          <w:szCs w:val="22"/>
        </w:rPr>
        <w:tab/>
      </w:r>
      <w:r w:rsidRPr="00527AC1">
        <w:rPr>
          <w:bCs/>
          <w:color w:val="auto"/>
          <w:szCs w:val="22"/>
        </w:rPr>
        <w:t>Cromer</w:t>
      </w:r>
    </w:p>
    <w:p w14:paraId="5FC4C388"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Davis</w:t>
      </w:r>
      <w:r>
        <w:rPr>
          <w:bCs/>
          <w:color w:val="auto"/>
          <w:szCs w:val="22"/>
        </w:rPr>
        <w:tab/>
      </w:r>
      <w:r w:rsidRPr="00527AC1">
        <w:rPr>
          <w:bCs/>
          <w:color w:val="auto"/>
          <w:szCs w:val="22"/>
        </w:rPr>
        <w:t>Devine</w:t>
      </w:r>
      <w:r>
        <w:rPr>
          <w:bCs/>
          <w:color w:val="auto"/>
          <w:szCs w:val="22"/>
        </w:rPr>
        <w:tab/>
      </w:r>
      <w:r w:rsidRPr="00527AC1">
        <w:rPr>
          <w:bCs/>
          <w:color w:val="auto"/>
          <w:szCs w:val="22"/>
        </w:rPr>
        <w:t>Elliott</w:t>
      </w:r>
    </w:p>
    <w:p w14:paraId="0530F78B"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Fernandez</w:t>
      </w:r>
      <w:r>
        <w:rPr>
          <w:bCs/>
          <w:color w:val="auto"/>
          <w:szCs w:val="22"/>
        </w:rPr>
        <w:tab/>
      </w:r>
      <w:r w:rsidRPr="00527AC1">
        <w:rPr>
          <w:bCs/>
          <w:color w:val="auto"/>
          <w:szCs w:val="22"/>
        </w:rPr>
        <w:t>Gambrell</w:t>
      </w:r>
      <w:r>
        <w:rPr>
          <w:bCs/>
          <w:color w:val="auto"/>
          <w:szCs w:val="22"/>
        </w:rPr>
        <w:tab/>
      </w:r>
      <w:r w:rsidRPr="00527AC1">
        <w:rPr>
          <w:bCs/>
          <w:color w:val="auto"/>
          <w:szCs w:val="22"/>
        </w:rPr>
        <w:t>Garrett</w:t>
      </w:r>
    </w:p>
    <w:p w14:paraId="255CEF43"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Graham</w:t>
      </w:r>
      <w:r>
        <w:rPr>
          <w:bCs/>
          <w:color w:val="auto"/>
          <w:szCs w:val="22"/>
        </w:rPr>
        <w:tab/>
      </w:r>
      <w:r w:rsidRPr="00527AC1">
        <w:rPr>
          <w:bCs/>
          <w:color w:val="auto"/>
          <w:szCs w:val="22"/>
        </w:rPr>
        <w:t>Grooms</w:t>
      </w:r>
      <w:r>
        <w:rPr>
          <w:bCs/>
          <w:color w:val="auto"/>
          <w:szCs w:val="22"/>
        </w:rPr>
        <w:tab/>
      </w:r>
      <w:r w:rsidRPr="00527AC1">
        <w:rPr>
          <w:bCs/>
          <w:color w:val="auto"/>
          <w:szCs w:val="22"/>
        </w:rPr>
        <w:t>Hembree</w:t>
      </w:r>
    </w:p>
    <w:p w14:paraId="4B4ACF3A"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Hutto</w:t>
      </w:r>
      <w:r>
        <w:rPr>
          <w:bCs/>
          <w:color w:val="auto"/>
          <w:szCs w:val="22"/>
        </w:rPr>
        <w:tab/>
      </w:r>
      <w:r w:rsidRPr="00527AC1">
        <w:rPr>
          <w:bCs/>
          <w:color w:val="auto"/>
          <w:szCs w:val="22"/>
        </w:rPr>
        <w:t>Jackson</w:t>
      </w:r>
      <w:r>
        <w:rPr>
          <w:bCs/>
          <w:color w:val="auto"/>
          <w:szCs w:val="22"/>
        </w:rPr>
        <w:tab/>
      </w:r>
      <w:r w:rsidRPr="00527AC1">
        <w:rPr>
          <w:bCs/>
          <w:color w:val="auto"/>
          <w:szCs w:val="22"/>
        </w:rPr>
        <w:t>Johnson</w:t>
      </w:r>
    </w:p>
    <w:p w14:paraId="5FB2A5FB"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Kennedy</w:t>
      </w:r>
      <w:r>
        <w:rPr>
          <w:bCs/>
          <w:color w:val="auto"/>
          <w:szCs w:val="22"/>
        </w:rPr>
        <w:tab/>
      </w:r>
      <w:r w:rsidRPr="00527AC1">
        <w:rPr>
          <w:bCs/>
          <w:color w:val="auto"/>
          <w:szCs w:val="22"/>
        </w:rPr>
        <w:t>Leber</w:t>
      </w:r>
      <w:r>
        <w:rPr>
          <w:bCs/>
          <w:color w:val="auto"/>
          <w:szCs w:val="22"/>
        </w:rPr>
        <w:tab/>
      </w:r>
      <w:r w:rsidRPr="00527AC1">
        <w:rPr>
          <w:bCs/>
          <w:color w:val="auto"/>
          <w:szCs w:val="22"/>
        </w:rPr>
        <w:t>Martin</w:t>
      </w:r>
    </w:p>
    <w:p w14:paraId="05F55818"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Massey</w:t>
      </w:r>
      <w:r>
        <w:rPr>
          <w:bCs/>
          <w:color w:val="auto"/>
          <w:szCs w:val="22"/>
        </w:rPr>
        <w:tab/>
      </w:r>
      <w:r w:rsidRPr="00527AC1">
        <w:rPr>
          <w:bCs/>
          <w:color w:val="auto"/>
          <w:szCs w:val="22"/>
        </w:rPr>
        <w:t>Ott</w:t>
      </w:r>
      <w:r>
        <w:rPr>
          <w:bCs/>
          <w:color w:val="auto"/>
          <w:szCs w:val="22"/>
        </w:rPr>
        <w:tab/>
      </w:r>
      <w:r w:rsidRPr="00527AC1">
        <w:rPr>
          <w:bCs/>
          <w:color w:val="auto"/>
          <w:szCs w:val="22"/>
        </w:rPr>
        <w:t>Peeler</w:t>
      </w:r>
    </w:p>
    <w:p w14:paraId="57946823"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Rankin</w:t>
      </w:r>
      <w:r>
        <w:rPr>
          <w:bCs/>
          <w:color w:val="auto"/>
          <w:szCs w:val="22"/>
        </w:rPr>
        <w:tab/>
      </w:r>
      <w:r w:rsidRPr="00527AC1">
        <w:rPr>
          <w:bCs/>
          <w:color w:val="auto"/>
          <w:szCs w:val="22"/>
        </w:rPr>
        <w:t>Reichenbach</w:t>
      </w:r>
      <w:r>
        <w:rPr>
          <w:bCs/>
          <w:color w:val="auto"/>
          <w:szCs w:val="22"/>
        </w:rPr>
        <w:tab/>
      </w:r>
      <w:r w:rsidRPr="00527AC1">
        <w:rPr>
          <w:bCs/>
          <w:color w:val="auto"/>
          <w:szCs w:val="22"/>
        </w:rPr>
        <w:t>Rice</w:t>
      </w:r>
    </w:p>
    <w:p w14:paraId="097384CF"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Sabb</w:t>
      </w:r>
      <w:r>
        <w:rPr>
          <w:bCs/>
          <w:color w:val="auto"/>
          <w:szCs w:val="22"/>
        </w:rPr>
        <w:tab/>
      </w:r>
      <w:r w:rsidRPr="00527AC1">
        <w:rPr>
          <w:bCs/>
          <w:color w:val="auto"/>
          <w:szCs w:val="22"/>
        </w:rPr>
        <w:t>Stubbs</w:t>
      </w:r>
      <w:r>
        <w:rPr>
          <w:bCs/>
          <w:color w:val="auto"/>
          <w:szCs w:val="22"/>
        </w:rPr>
        <w:tab/>
      </w:r>
      <w:r w:rsidRPr="00527AC1">
        <w:rPr>
          <w:bCs/>
          <w:color w:val="auto"/>
          <w:szCs w:val="22"/>
        </w:rPr>
        <w:t>Tedder</w:t>
      </w:r>
    </w:p>
    <w:p w14:paraId="66F63687"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Turner</w:t>
      </w:r>
      <w:r>
        <w:rPr>
          <w:bCs/>
          <w:color w:val="auto"/>
          <w:szCs w:val="22"/>
        </w:rPr>
        <w:tab/>
      </w:r>
      <w:r w:rsidRPr="00527AC1">
        <w:rPr>
          <w:bCs/>
          <w:color w:val="auto"/>
          <w:szCs w:val="22"/>
        </w:rPr>
        <w:t>Verdin</w:t>
      </w:r>
      <w:r>
        <w:rPr>
          <w:bCs/>
          <w:color w:val="auto"/>
          <w:szCs w:val="22"/>
        </w:rPr>
        <w:tab/>
      </w:r>
      <w:r w:rsidRPr="00527AC1">
        <w:rPr>
          <w:bCs/>
          <w:color w:val="auto"/>
          <w:szCs w:val="22"/>
        </w:rPr>
        <w:t>Walker</w:t>
      </w:r>
    </w:p>
    <w:p w14:paraId="57C65A64"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Williams</w:t>
      </w:r>
      <w:r>
        <w:rPr>
          <w:bCs/>
          <w:color w:val="auto"/>
          <w:szCs w:val="22"/>
        </w:rPr>
        <w:tab/>
      </w:r>
      <w:r w:rsidRPr="00527AC1">
        <w:rPr>
          <w:bCs/>
          <w:color w:val="auto"/>
          <w:szCs w:val="22"/>
        </w:rPr>
        <w:t>Young</w:t>
      </w:r>
      <w:r>
        <w:rPr>
          <w:bCs/>
          <w:color w:val="auto"/>
          <w:szCs w:val="22"/>
        </w:rPr>
        <w:tab/>
      </w:r>
      <w:r w:rsidRPr="00527AC1">
        <w:rPr>
          <w:bCs/>
          <w:color w:val="auto"/>
          <w:szCs w:val="22"/>
        </w:rPr>
        <w:t>Zell</w:t>
      </w:r>
    </w:p>
    <w:p w14:paraId="18C3788B"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BDCC9B6" w14:textId="77777777" w:rsidR="00527AC1" w:rsidRP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27AC1">
        <w:rPr>
          <w:b/>
          <w:bCs/>
          <w:color w:val="auto"/>
          <w:szCs w:val="22"/>
        </w:rPr>
        <w:t>Total--42</w:t>
      </w:r>
    </w:p>
    <w:p w14:paraId="6659CE73" w14:textId="77777777" w:rsidR="00527AC1" w:rsidRPr="00527AC1" w:rsidRDefault="00527AC1" w:rsidP="00527AC1">
      <w:pPr>
        <w:pStyle w:val="Header"/>
        <w:tabs>
          <w:tab w:val="clear" w:pos="8640"/>
          <w:tab w:val="left" w:pos="4320"/>
        </w:tabs>
        <w:rPr>
          <w:bCs/>
          <w:color w:val="auto"/>
          <w:szCs w:val="22"/>
        </w:rPr>
      </w:pPr>
    </w:p>
    <w:p w14:paraId="6830984E"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27AC1">
        <w:rPr>
          <w:b/>
          <w:bCs/>
          <w:color w:val="auto"/>
          <w:szCs w:val="22"/>
        </w:rPr>
        <w:t>NAYS</w:t>
      </w:r>
    </w:p>
    <w:p w14:paraId="08C1B49B"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27AC1">
        <w:rPr>
          <w:bCs/>
          <w:color w:val="auto"/>
          <w:szCs w:val="22"/>
        </w:rPr>
        <w:t>Matthews</w:t>
      </w:r>
      <w:r>
        <w:rPr>
          <w:bCs/>
          <w:color w:val="auto"/>
          <w:szCs w:val="22"/>
        </w:rPr>
        <w:tab/>
      </w:r>
      <w:r w:rsidRPr="00527AC1">
        <w:rPr>
          <w:bCs/>
          <w:color w:val="auto"/>
          <w:szCs w:val="22"/>
        </w:rPr>
        <w:t>Sutton</w:t>
      </w:r>
    </w:p>
    <w:p w14:paraId="77DC7AA8" w14:textId="77777777" w:rsid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B1AAF2F" w14:textId="77777777" w:rsidR="00527AC1" w:rsidRPr="00527AC1" w:rsidRDefault="00527AC1" w:rsidP="00527A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527AC1">
        <w:rPr>
          <w:b/>
          <w:bCs/>
          <w:color w:val="auto"/>
          <w:szCs w:val="22"/>
        </w:rPr>
        <w:t>Total--2</w:t>
      </w:r>
      <w:proofErr w:type="gramEnd"/>
    </w:p>
    <w:p w14:paraId="5DD326EF" w14:textId="77777777" w:rsidR="00527AC1" w:rsidRPr="00527AC1" w:rsidRDefault="00527AC1" w:rsidP="00527AC1">
      <w:pPr>
        <w:pStyle w:val="Header"/>
        <w:tabs>
          <w:tab w:val="clear" w:pos="8640"/>
          <w:tab w:val="left" w:pos="4320"/>
        </w:tabs>
        <w:rPr>
          <w:bCs/>
          <w:color w:val="auto"/>
          <w:szCs w:val="22"/>
        </w:rPr>
      </w:pPr>
    </w:p>
    <w:p w14:paraId="7CD82C64" w14:textId="081EFD6E" w:rsidR="00446733" w:rsidRDefault="00446733" w:rsidP="00446733">
      <w:pPr>
        <w:rPr>
          <w:bCs/>
          <w:color w:val="auto"/>
          <w:szCs w:val="22"/>
        </w:rPr>
      </w:pPr>
      <w:r>
        <w:rPr>
          <w:bCs/>
          <w:color w:val="auto"/>
          <w:szCs w:val="22"/>
        </w:rPr>
        <w:tab/>
      </w:r>
      <w:r w:rsidRPr="00D56DD6">
        <w:rPr>
          <w:bCs/>
          <w:color w:val="auto"/>
          <w:szCs w:val="22"/>
        </w:rPr>
        <w:t>There being no further amendments, the Bill</w:t>
      </w:r>
      <w:r w:rsidR="00FA31CA">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713E3EDC" w14:textId="77777777" w:rsidR="00994CEA" w:rsidRDefault="00994CEA" w:rsidP="00446733">
      <w:pPr>
        <w:rPr>
          <w:bCs/>
          <w:color w:val="auto"/>
          <w:szCs w:val="22"/>
        </w:rPr>
      </w:pPr>
    </w:p>
    <w:p w14:paraId="15FC91D0" w14:textId="77777777" w:rsidR="00E35090" w:rsidRPr="00D77F1F" w:rsidRDefault="00E35090" w:rsidP="00E35090">
      <w:pPr>
        <w:pStyle w:val="Header"/>
        <w:jc w:val="center"/>
        <w:rPr>
          <w:b/>
          <w:color w:val="auto"/>
          <w:szCs w:val="22"/>
        </w:rPr>
      </w:pPr>
      <w:r w:rsidRPr="00D77F1F">
        <w:rPr>
          <w:b/>
          <w:color w:val="auto"/>
          <w:szCs w:val="22"/>
        </w:rPr>
        <w:t>OBJECTION</w:t>
      </w:r>
    </w:p>
    <w:p w14:paraId="6DC46837" w14:textId="77777777" w:rsidR="00E35090" w:rsidRPr="007F2080" w:rsidRDefault="00E35090" w:rsidP="00E35090">
      <w:pPr>
        <w:suppressAutoHyphens/>
      </w:pPr>
      <w:r>
        <w:rPr>
          <w:b/>
          <w:color w:val="auto"/>
          <w:szCs w:val="22"/>
        </w:rPr>
        <w:tab/>
      </w:r>
      <w:r w:rsidRPr="007F2080">
        <w:t>S. 343</w:t>
      </w:r>
      <w:r w:rsidRPr="007F2080">
        <w:fldChar w:fldCharType="begin"/>
      </w:r>
      <w:r w:rsidRPr="007F2080">
        <w:instrText xml:space="preserve"> XE "S. 343" \b </w:instrText>
      </w:r>
      <w:r w:rsidRPr="007F2080">
        <w:fldChar w:fldCharType="end"/>
      </w:r>
      <w:r w:rsidRPr="007F2080">
        <w:t xml:space="preserve"> -- Senators Corbin, Cash, Rice, Garrett, Kimbrell, Leber, Zell and Kennedy:  </w:t>
      </w:r>
      <w:r>
        <w:rPr>
          <w:caps/>
          <w:szCs w:val="30"/>
        </w:rPr>
        <w:t xml:space="preserve">A BILL TO AMEND THE SOUTH CAROLINA CODE </w:t>
      </w:r>
      <w:r>
        <w:rPr>
          <w:caps/>
          <w:szCs w:val="30"/>
        </w:rPr>
        <w:lastRenderedPageBreak/>
        <w:t>OF LAWS BY ADDING SECTION 44‑29‑175 SO AS TO ESTABLISH AN INFORMED CONSENT PROTOCOL THAT MUST BE FOLLOWED PRIOR TO A CERTAIN COVID‑19 VACCINE BEING ADMINISTERED OR RECEIVED.</w:t>
      </w:r>
    </w:p>
    <w:p w14:paraId="4FA99D05" w14:textId="5DDE7DDD" w:rsidR="00FA31CA" w:rsidRDefault="00E35090" w:rsidP="00E35090">
      <w:pPr>
        <w:pStyle w:val="Header"/>
        <w:rPr>
          <w:bCs/>
          <w:color w:val="auto"/>
          <w:szCs w:val="22"/>
        </w:rPr>
      </w:pPr>
      <w:r w:rsidRPr="003E4115">
        <w:rPr>
          <w:bCs/>
          <w:color w:val="auto"/>
          <w:szCs w:val="22"/>
        </w:rPr>
        <w:tab/>
      </w:r>
    </w:p>
    <w:p w14:paraId="14062C69" w14:textId="6B74FE9C" w:rsidR="00680695" w:rsidRPr="00693304" w:rsidRDefault="00680695" w:rsidP="00680695">
      <w:pPr>
        <w:pStyle w:val="Header"/>
        <w:tabs>
          <w:tab w:val="clear" w:pos="8640"/>
          <w:tab w:val="left" w:pos="4320"/>
        </w:tabs>
        <w:jc w:val="center"/>
        <w:rPr>
          <w:b/>
          <w:bCs/>
          <w:color w:val="auto"/>
          <w:szCs w:val="22"/>
        </w:rPr>
      </w:pPr>
      <w:r>
        <w:rPr>
          <w:b/>
          <w:szCs w:val="22"/>
        </w:rPr>
        <w:t>Objection</w:t>
      </w:r>
    </w:p>
    <w:p w14:paraId="4BE27E0D" w14:textId="11E4BCD4" w:rsidR="00680695" w:rsidRPr="00693304" w:rsidRDefault="00680695" w:rsidP="00680695">
      <w:pPr>
        <w:pStyle w:val="Header"/>
        <w:rPr>
          <w:color w:val="auto"/>
          <w:szCs w:val="22"/>
        </w:rPr>
      </w:pPr>
      <w:r w:rsidRPr="00693304">
        <w:rPr>
          <w:color w:val="auto"/>
          <w:szCs w:val="22"/>
        </w:rPr>
        <w:tab/>
        <w:t xml:space="preserve">Senator </w:t>
      </w:r>
      <w:r>
        <w:rPr>
          <w:color w:val="auto"/>
          <w:szCs w:val="22"/>
        </w:rPr>
        <w:t>CORBIN</w:t>
      </w:r>
      <w:r w:rsidRPr="00693304">
        <w:rPr>
          <w:color w:val="auto"/>
          <w:szCs w:val="22"/>
        </w:rPr>
        <w:t xml:space="preserve"> asked unanimous consent to make a motion to give the Bill a second reading, carry over all amendments and waive the provisions of Rule </w:t>
      </w:r>
      <w:proofErr w:type="spellStart"/>
      <w:r w:rsidRPr="00693304">
        <w:rPr>
          <w:color w:val="auto"/>
          <w:szCs w:val="22"/>
        </w:rPr>
        <w:t>26B</w:t>
      </w:r>
      <w:proofErr w:type="spellEnd"/>
      <w:r w:rsidRPr="00693304">
        <w:rPr>
          <w:color w:val="auto"/>
          <w:szCs w:val="22"/>
        </w:rPr>
        <w:t xml:space="preserve"> in order to allow amendments to be considered on third reading.</w:t>
      </w:r>
    </w:p>
    <w:p w14:paraId="5D65E73E" w14:textId="7B373836" w:rsidR="00FA31CA" w:rsidRPr="003E4115" w:rsidRDefault="00680695" w:rsidP="00E35090">
      <w:pPr>
        <w:pStyle w:val="Header"/>
        <w:rPr>
          <w:bCs/>
          <w:color w:val="auto"/>
          <w:szCs w:val="22"/>
        </w:rPr>
      </w:pPr>
      <w:r>
        <w:rPr>
          <w:bCs/>
          <w:color w:val="auto"/>
          <w:szCs w:val="22"/>
        </w:rPr>
        <w:tab/>
      </w:r>
      <w:r w:rsidRPr="003E4115">
        <w:rPr>
          <w:bCs/>
          <w:color w:val="auto"/>
          <w:szCs w:val="22"/>
        </w:rPr>
        <w:t xml:space="preserve">Senator </w:t>
      </w:r>
      <w:r>
        <w:rPr>
          <w:bCs/>
          <w:color w:val="auto"/>
          <w:szCs w:val="22"/>
        </w:rPr>
        <w:t>MATTHEWS</w:t>
      </w:r>
      <w:r w:rsidRPr="003E4115">
        <w:rPr>
          <w:bCs/>
          <w:color w:val="auto"/>
          <w:szCs w:val="22"/>
        </w:rPr>
        <w:t xml:space="preserve"> objected</w:t>
      </w:r>
    </w:p>
    <w:p w14:paraId="45DF0766" w14:textId="77777777" w:rsidR="002254A5" w:rsidRDefault="002254A5" w:rsidP="00446733">
      <w:pPr>
        <w:rPr>
          <w:b/>
          <w:bCs/>
        </w:rPr>
      </w:pPr>
    </w:p>
    <w:p w14:paraId="701E3F2F" w14:textId="77777777" w:rsidR="00F655DF" w:rsidRPr="00AC7CB9" w:rsidRDefault="00F655DF" w:rsidP="00F655DF">
      <w:pPr>
        <w:jc w:val="center"/>
        <w:rPr>
          <w:b/>
          <w:bCs/>
          <w:color w:val="auto"/>
        </w:rPr>
      </w:pPr>
      <w:r>
        <w:rPr>
          <w:b/>
          <w:bCs/>
          <w:color w:val="auto"/>
        </w:rPr>
        <w:t>READ THE SECOND TIME</w:t>
      </w:r>
    </w:p>
    <w:p w14:paraId="7BA14BD9" w14:textId="77777777" w:rsidR="00F655DF" w:rsidRPr="007F2080" w:rsidRDefault="00F655DF" w:rsidP="00F655DF">
      <w:pPr>
        <w:suppressAutoHyphens/>
      </w:pPr>
      <w:r>
        <w:tab/>
      </w:r>
      <w:r w:rsidRPr="007F2080">
        <w:t>S. 371</w:t>
      </w:r>
      <w:r w:rsidRPr="007F2080">
        <w:fldChar w:fldCharType="begin"/>
      </w:r>
      <w:r w:rsidRPr="007F2080">
        <w:instrText xml:space="preserve"> XE "S. 371" \b </w:instrText>
      </w:r>
      <w:r w:rsidRPr="007F2080">
        <w:fldChar w:fldCharType="end"/>
      </w:r>
      <w:r w:rsidRPr="007F2080">
        <w:t xml:space="preserve"> -- Senators Jackson, Davis, Graham and Ott:  </w:t>
      </w:r>
      <w:r>
        <w:rPr>
          <w:caps/>
          <w:szCs w:val="30"/>
        </w:rPr>
        <w:t>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 ON DEMAND, SO AS TO PROVIDE FOR THE CARRYING AND EXHIBITING OF MOBILE DRIVERS’ LICENSES.</w:t>
      </w:r>
    </w:p>
    <w:p w14:paraId="48BF860E" w14:textId="77777777" w:rsidR="00F655DF" w:rsidRDefault="00F655DF" w:rsidP="00F655DF">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768696A8" w14:textId="77777777" w:rsidR="00F655DF" w:rsidRDefault="00F655DF" w:rsidP="00F655DF">
      <w:pPr>
        <w:pStyle w:val="Header"/>
        <w:rPr>
          <w:bCs/>
          <w:color w:val="auto"/>
          <w:szCs w:val="22"/>
        </w:rPr>
      </w:pPr>
    </w:p>
    <w:p w14:paraId="244EA77D" w14:textId="2B9E57C3" w:rsidR="00F655DF" w:rsidRDefault="00F655DF" w:rsidP="00F655DF">
      <w:pPr>
        <w:pStyle w:val="Header"/>
        <w:rPr>
          <w:bCs/>
          <w:color w:val="auto"/>
          <w:szCs w:val="22"/>
        </w:rPr>
      </w:pPr>
      <w:r>
        <w:rPr>
          <w:bCs/>
          <w:color w:val="auto"/>
          <w:szCs w:val="22"/>
        </w:rPr>
        <w:tab/>
        <w:t>Senator JACKSON explained the amendment.</w:t>
      </w:r>
    </w:p>
    <w:p w14:paraId="787C3502" w14:textId="77777777" w:rsidR="00F655DF" w:rsidRDefault="00F655DF" w:rsidP="00F655DF">
      <w:pPr>
        <w:pStyle w:val="Header"/>
        <w:rPr>
          <w:bCs/>
          <w:color w:val="auto"/>
          <w:szCs w:val="22"/>
        </w:rPr>
      </w:pPr>
    </w:p>
    <w:p w14:paraId="500A7C52" w14:textId="77777777" w:rsidR="00F655DF" w:rsidRDefault="00F655DF" w:rsidP="00F655DF">
      <w:pPr>
        <w:pStyle w:val="Header"/>
        <w:rPr>
          <w:bCs/>
          <w:color w:val="auto"/>
          <w:szCs w:val="22"/>
        </w:rPr>
      </w:pPr>
      <w:r w:rsidRPr="0063614E">
        <w:rPr>
          <w:bCs/>
          <w:color w:val="auto"/>
          <w:szCs w:val="22"/>
        </w:rPr>
        <w:tab/>
        <w:t>The question being the second reading of the Bill.</w:t>
      </w:r>
    </w:p>
    <w:p w14:paraId="0E38FD0C" w14:textId="77777777" w:rsidR="00F655DF" w:rsidRPr="0063614E" w:rsidRDefault="00F655DF" w:rsidP="00F655DF">
      <w:pPr>
        <w:pStyle w:val="Header"/>
        <w:rPr>
          <w:bCs/>
          <w:color w:val="auto"/>
          <w:szCs w:val="22"/>
        </w:rPr>
      </w:pPr>
    </w:p>
    <w:p w14:paraId="288FB417" w14:textId="77777777" w:rsidR="00F655DF" w:rsidRPr="00680695" w:rsidRDefault="00F655DF" w:rsidP="00F655DF">
      <w:pPr>
        <w:pStyle w:val="Header"/>
        <w:tabs>
          <w:tab w:val="clear" w:pos="8640"/>
          <w:tab w:val="left" w:pos="4320"/>
        </w:tabs>
        <w:jc w:val="center"/>
        <w:rPr>
          <w:b/>
          <w:bCs/>
          <w:color w:val="auto"/>
          <w:szCs w:val="22"/>
        </w:rPr>
      </w:pPr>
      <w:r w:rsidRPr="00680695">
        <w:rPr>
          <w:b/>
          <w:color w:val="auto"/>
          <w:szCs w:val="22"/>
        </w:rPr>
        <w:t xml:space="preserve">Motion Adopted </w:t>
      </w:r>
    </w:p>
    <w:p w14:paraId="344B5C17" w14:textId="77777777" w:rsidR="00680695" w:rsidRPr="00680695" w:rsidRDefault="00F655DF" w:rsidP="00680695">
      <w:pPr>
        <w:pStyle w:val="Header"/>
        <w:rPr>
          <w:color w:val="auto"/>
          <w:szCs w:val="22"/>
        </w:rPr>
      </w:pPr>
      <w:r w:rsidRPr="00680695">
        <w:rPr>
          <w:color w:val="auto"/>
          <w:szCs w:val="22"/>
        </w:rPr>
        <w:tab/>
        <w:t xml:space="preserve">Senator JACKSON asked unanimous consent to make a motion to give the Bill a second reading, carry over all amendments and waive the provisions of Rule </w:t>
      </w:r>
      <w:proofErr w:type="spellStart"/>
      <w:r w:rsidRPr="00680695">
        <w:rPr>
          <w:color w:val="auto"/>
          <w:szCs w:val="22"/>
        </w:rPr>
        <w:t>26B</w:t>
      </w:r>
      <w:proofErr w:type="spellEnd"/>
      <w:r w:rsidRPr="00680695">
        <w:rPr>
          <w:color w:val="auto"/>
          <w:szCs w:val="22"/>
        </w:rPr>
        <w:t xml:space="preserve"> </w:t>
      </w:r>
      <w:r w:rsidR="00680695" w:rsidRPr="00680695">
        <w:rPr>
          <w:color w:val="auto"/>
          <w:szCs w:val="22"/>
        </w:rPr>
        <w:t>in order to allow amendments to be considered on third reading.</w:t>
      </w:r>
    </w:p>
    <w:p w14:paraId="177C05CA" w14:textId="4A18A0BE" w:rsidR="00F655DF" w:rsidRPr="00680695" w:rsidRDefault="00F655DF" w:rsidP="00F655DF">
      <w:pPr>
        <w:pStyle w:val="Header"/>
        <w:rPr>
          <w:color w:val="auto"/>
          <w:szCs w:val="22"/>
        </w:rPr>
      </w:pPr>
      <w:r w:rsidRPr="00680695">
        <w:rPr>
          <w:color w:val="auto"/>
          <w:szCs w:val="22"/>
        </w:rPr>
        <w:tab/>
        <w:t xml:space="preserve">There was no objection. </w:t>
      </w:r>
    </w:p>
    <w:p w14:paraId="3D43E112" w14:textId="77777777" w:rsidR="00F655DF" w:rsidRDefault="00F655DF" w:rsidP="00446733">
      <w:pPr>
        <w:rPr>
          <w:b/>
          <w:bCs/>
        </w:rPr>
      </w:pPr>
    </w:p>
    <w:p w14:paraId="7B779D5C" w14:textId="7C776593" w:rsidR="00F655DF" w:rsidRDefault="00680695" w:rsidP="00680695">
      <w:pPr>
        <w:pStyle w:val="Header"/>
        <w:rPr>
          <w:bCs/>
          <w:color w:val="auto"/>
          <w:szCs w:val="22"/>
        </w:rPr>
      </w:pPr>
      <w:r>
        <w:rPr>
          <w:color w:val="auto"/>
          <w:szCs w:val="22"/>
        </w:rPr>
        <w:tab/>
      </w:r>
      <w:r w:rsidR="00F655DF">
        <w:rPr>
          <w:bCs/>
          <w:color w:val="auto"/>
          <w:szCs w:val="22"/>
        </w:rPr>
        <w:t>The Bill was read the second time, passed and ordered to a third reading.</w:t>
      </w:r>
    </w:p>
    <w:p w14:paraId="0307A05C" w14:textId="77777777" w:rsidR="00F655DF" w:rsidRDefault="00F655DF" w:rsidP="00446733">
      <w:pPr>
        <w:rPr>
          <w:b/>
          <w:bCs/>
        </w:rPr>
      </w:pPr>
    </w:p>
    <w:p w14:paraId="2CD81485" w14:textId="77777777" w:rsidR="00446733" w:rsidRDefault="00446733" w:rsidP="00446733">
      <w:pPr>
        <w:suppressAutoHyphens/>
        <w:jc w:val="center"/>
        <w:rPr>
          <w:b/>
          <w:bCs/>
        </w:rPr>
      </w:pPr>
      <w:r w:rsidRPr="002755F4">
        <w:rPr>
          <w:b/>
          <w:bCs/>
        </w:rPr>
        <w:t>CARRIED OVER</w:t>
      </w:r>
    </w:p>
    <w:p w14:paraId="4DEB0F51" w14:textId="77777777" w:rsidR="00446733" w:rsidRPr="007F2080" w:rsidRDefault="00446733" w:rsidP="00446733">
      <w:pPr>
        <w:suppressAutoHyphens/>
      </w:pPr>
      <w:r>
        <w:rPr>
          <w:b/>
          <w:bCs/>
        </w:rPr>
        <w:tab/>
      </w:r>
      <w:r w:rsidRPr="007F2080">
        <w:t>H. 3453</w:t>
      </w:r>
      <w:r w:rsidRPr="007F2080">
        <w:fldChar w:fldCharType="begin"/>
      </w:r>
      <w:r w:rsidRPr="007F2080">
        <w:instrText xml:space="preserve"> XE "H. 3453" \b </w:instrText>
      </w:r>
      <w:r w:rsidRPr="007F2080">
        <w:fldChar w:fldCharType="end"/>
      </w:r>
      <w:r w:rsidRPr="007F2080">
        <w:t xml:space="preserve"> -- Reps. Rose, Pope, Spann-Wilder and J. Moore:  </w:t>
      </w:r>
      <w:r>
        <w:rPr>
          <w:caps/>
          <w:szCs w:val="30"/>
        </w:rPr>
        <w:t xml:space="preserve">A BILL TO AMEND THE SOUTH CAROLINA CODE OF LAWS BY </w:t>
      </w:r>
      <w:r>
        <w:rPr>
          <w:caps/>
          <w:szCs w:val="30"/>
        </w:rPr>
        <w:lastRenderedPageBreak/>
        <w:t>AMENDING SECTION 59‑111‑20, RELATING TO FREE TUITION FOR CERTAIN VETERANS’ CHILDREN, SO AS TO PROVIDE THAT A VETERAN’S CHILD QUALIFIES FOR FREE TUITION IF THAT CHILD HAS BEEN A RESIDENT OF SOUTH CAROLINA SINCE BIRTH.</w:t>
      </w:r>
    </w:p>
    <w:p w14:paraId="7ABE3BB8" w14:textId="77777777" w:rsidR="00446733" w:rsidRDefault="00446733" w:rsidP="00446733">
      <w:pPr>
        <w:suppressAutoHyphens/>
      </w:pPr>
      <w:r>
        <w:tab/>
        <w:t>On motion of Senator MASSEY, the Bill was carried over.</w:t>
      </w:r>
    </w:p>
    <w:p w14:paraId="471349B7" w14:textId="77777777" w:rsidR="00446733" w:rsidRPr="00DA08DA"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078B45" w14:textId="77777777" w:rsidR="00446733" w:rsidRDefault="00446733" w:rsidP="00446733">
      <w:pPr>
        <w:suppressAutoHyphens/>
        <w:jc w:val="center"/>
        <w:rPr>
          <w:b/>
          <w:bCs/>
        </w:rPr>
      </w:pPr>
      <w:r w:rsidRPr="002755F4">
        <w:rPr>
          <w:b/>
          <w:bCs/>
        </w:rPr>
        <w:t>CARRIED OVER</w:t>
      </w:r>
    </w:p>
    <w:p w14:paraId="4A12649D" w14:textId="77777777" w:rsidR="00446733" w:rsidRPr="007F2080" w:rsidRDefault="00446733" w:rsidP="00446733">
      <w:pPr>
        <w:suppressAutoHyphens/>
      </w:pPr>
      <w:r>
        <w:rPr>
          <w:b/>
          <w:bCs/>
        </w:rPr>
        <w:tab/>
      </w:r>
      <w:r w:rsidRPr="007F2080">
        <w:t>H. 5064</w:t>
      </w:r>
      <w:r w:rsidRPr="007F2080">
        <w:fldChar w:fldCharType="begin"/>
      </w:r>
      <w:r w:rsidRPr="007F2080">
        <w:instrText xml:space="preserve"> XE "H. 5064" \b </w:instrText>
      </w:r>
      <w:r w:rsidRPr="007F2080">
        <w:fldChar w:fldCharType="end"/>
      </w:r>
      <w:r w:rsidRPr="007F2080">
        <w:t xml:space="preserve"> -- Reps. Yow, Hayes, C. Mitchell, Luck and Williams:  </w:t>
      </w:r>
      <w:r>
        <w:rPr>
          <w:caps/>
          <w:szCs w:val="30"/>
        </w:rPr>
        <w:t>A BILL TO AMEND THE SOUTH CAROLINA CODE OF LAWS BY AMENDING SECTION 59-53-510, RELATING TO THE CREATION OF THE NORTHEASTERN TECHNICAL COLLEGE AREA COMMISSION, SO AS TO PROVIDE THAT THE REPRESENTATION FROM LOCAL INDUSTRY MAY INCLUDE CERTAIN EX OFFICIO MEMBERS.</w:t>
      </w:r>
    </w:p>
    <w:p w14:paraId="2689717E" w14:textId="77777777" w:rsidR="00446733" w:rsidRDefault="00446733" w:rsidP="00446733">
      <w:pPr>
        <w:suppressAutoHyphens/>
      </w:pPr>
      <w:r>
        <w:tab/>
        <w:t>On motion of Senator MASSEY, the Bill was carried over.</w:t>
      </w:r>
    </w:p>
    <w:p w14:paraId="06799373" w14:textId="77777777"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53B414" w14:textId="77777777" w:rsidR="00446733" w:rsidRDefault="00446733" w:rsidP="00446733">
      <w:pPr>
        <w:suppressAutoHyphens/>
        <w:jc w:val="center"/>
        <w:rPr>
          <w:b/>
          <w:bCs/>
        </w:rPr>
      </w:pPr>
      <w:r w:rsidRPr="002755F4">
        <w:rPr>
          <w:b/>
          <w:bCs/>
        </w:rPr>
        <w:t>CARRIED OVER</w:t>
      </w:r>
    </w:p>
    <w:p w14:paraId="7AAD3676" w14:textId="5E289DF5" w:rsidR="00446733" w:rsidRPr="007F2080" w:rsidRDefault="00446733" w:rsidP="00446733">
      <w:pPr>
        <w:suppressAutoHyphens/>
      </w:pPr>
      <w:r>
        <w:rPr>
          <w:b/>
          <w:bCs/>
        </w:rPr>
        <w:tab/>
      </w:r>
      <w:r w:rsidRPr="007F2080">
        <w:t>H. 4730</w:t>
      </w:r>
      <w:r w:rsidRPr="007F2080">
        <w:fldChar w:fldCharType="begin"/>
      </w:r>
      <w:r w:rsidRPr="007F2080">
        <w:instrText xml:space="preserve"> XE "H. 4730" \b </w:instrText>
      </w:r>
      <w:r w:rsidRPr="007F2080">
        <w:fldChar w:fldCharType="end"/>
      </w:r>
      <w:r w:rsidRPr="007F2080">
        <w:t xml:space="preserve"> -- Reps. Herbkersman, Erickson, Wooten, Ligon, Williams and Anderson: </w:t>
      </w:r>
      <w:r>
        <w:rPr>
          <w:caps/>
          <w:szCs w:val="30"/>
        </w:rPr>
        <w:t>A BILL TO AMEND THE SOUTH CAROLINA CODE OF LAWS BY AMENDING SECTION 40-11-360, RELATING TO EXEMPTIONS OF SIGN AND BILLBOARD INSTALLATION, REPAIR, OR MAINTENANCE FROM CONTRACTOR LICENSURE, SO AS TO INCLUDE BILLBOARD STRUCTURES.</w:t>
      </w:r>
    </w:p>
    <w:p w14:paraId="1796249A" w14:textId="77777777" w:rsidR="00446733" w:rsidRDefault="00446733" w:rsidP="00446733">
      <w:pPr>
        <w:suppressAutoHyphens/>
      </w:pPr>
      <w:r>
        <w:tab/>
        <w:t>On motion of Senator MASSEY, the Bill was carried over.</w:t>
      </w:r>
    </w:p>
    <w:p w14:paraId="209AAFB7" w14:textId="77777777" w:rsidR="00446733" w:rsidRDefault="00446733" w:rsidP="004467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02FD1A" w14:textId="77777777" w:rsidR="00E35090" w:rsidRDefault="00E35090" w:rsidP="00E35090">
      <w:pPr>
        <w:pStyle w:val="Header"/>
        <w:tabs>
          <w:tab w:val="clear" w:pos="8640"/>
          <w:tab w:val="left" w:pos="4320"/>
        </w:tabs>
        <w:jc w:val="center"/>
        <w:rPr>
          <w:b/>
          <w:bCs/>
        </w:rPr>
      </w:pPr>
      <w:r>
        <w:rPr>
          <w:b/>
          <w:bCs/>
        </w:rPr>
        <w:t>COMMITTEE AMENDMENT ADOPTED</w:t>
      </w:r>
    </w:p>
    <w:p w14:paraId="0BB47D94" w14:textId="77777777" w:rsidR="00E35090" w:rsidRPr="000104CC" w:rsidRDefault="00E35090" w:rsidP="00E35090">
      <w:pPr>
        <w:jc w:val="center"/>
        <w:rPr>
          <w:b/>
          <w:bCs/>
          <w:color w:val="auto"/>
        </w:rPr>
      </w:pPr>
      <w:r w:rsidRPr="000104CC">
        <w:rPr>
          <w:b/>
          <w:bCs/>
          <w:color w:val="auto"/>
        </w:rPr>
        <w:t>READ THE SECOND TIME</w:t>
      </w:r>
    </w:p>
    <w:p w14:paraId="264253E9" w14:textId="56D8A4C4" w:rsidR="00E35090" w:rsidRPr="007F2080" w:rsidRDefault="00E35090" w:rsidP="00E35090">
      <w:pPr>
        <w:suppressAutoHyphens/>
      </w:pPr>
      <w:r>
        <w:tab/>
      </w:r>
      <w:r w:rsidRPr="007F2080">
        <w:t>S. 788</w:t>
      </w:r>
      <w:r w:rsidRPr="007F2080">
        <w:fldChar w:fldCharType="begin"/>
      </w:r>
      <w:r w:rsidRPr="007F2080">
        <w:instrText xml:space="preserve"> XE "S. 788" \b </w:instrText>
      </w:r>
      <w:r w:rsidRPr="007F2080">
        <w:fldChar w:fldCharType="end"/>
      </w:r>
      <w:r w:rsidRPr="007F2080">
        <w:t xml:space="preserve"> -- Senators Blackmon</w:t>
      </w:r>
      <w:r w:rsidR="00AA32D1">
        <w:t>,</w:t>
      </w:r>
      <w:r w:rsidRPr="007F2080">
        <w:t xml:space="preserve"> Stubbs</w:t>
      </w:r>
      <w:r w:rsidR="00AA32D1">
        <w:t xml:space="preserve"> and Leber</w:t>
      </w:r>
      <w:r w:rsidRPr="007F2080">
        <w:t xml:space="preserve">:  </w:t>
      </w:r>
      <w:r>
        <w:rPr>
          <w:caps/>
          <w:szCs w:val="30"/>
        </w:rPr>
        <w:t xml:space="preserve">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w:t>
      </w:r>
      <w:r>
        <w:rPr>
          <w:caps/>
          <w:szCs w:val="30"/>
        </w:rPr>
        <w:lastRenderedPageBreak/>
        <w:t>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5999CD83" w14:textId="77777777" w:rsidR="00E35090" w:rsidRDefault="00E35090" w:rsidP="00E35090">
      <w:pPr>
        <w:pStyle w:val="Header"/>
        <w:rPr>
          <w:bCs/>
          <w:color w:val="auto"/>
          <w:szCs w:val="22"/>
        </w:rPr>
      </w:pPr>
      <w:r w:rsidRPr="0063614E">
        <w:rPr>
          <w:bCs/>
          <w:color w:val="auto"/>
          <w:szCs w:val="22"/>
        </w:rPr>
        <w:tab/>
        <w:t>The Senate proceeded to consideration of the Bill</w:t>
      </w:r>
      <w:r>
        <w:rPr>
          <w:bCs/>
          <w:color w:val="auto"/>
          <w:szCs w:val="22"/>
        </w:rPr>
        <w:t>.</w:t>
      </w:r>
    </w:p>
    <w:p w14:paraId="7532FC75" w14:textId="77777777" w:rsidR="00D77F1F" w:rsidRDefault="00D77F1F" w:rsidP="00E35090">
      <w:pPr>
        <w:pStyle w:val="Header"/>
        <w:rPr>
          <w:bCs/>
          <w:color w:val="auto"/>
          <w:szCs w:val="22"/>
        </w:rPr>
      </w:pPr>
    </w:p>
    <w:p w14:paraId="220788F8" w14:textId="574097E5" w:rsidR="00E35090" w:rsidRPr="00591211" w:rsidRDefault="00E35090" w:rsidP="00E35090">
      <w:r w:rsidRPr="00591211">
        <w:tab/>
        <w:t>The Committee on Labor, Commerce and Industry proposed the following amendment (LC-</w:t>
      </w:r>
      <w:proofErr w:type="spellStart"/>
      <w:r w:rsidRPr="00591211">
        <w:t>788.WAB0001S</w:t>
      </w:r>
      <w:proofErr w:type="spellEnd"/>
      <w:r w:rsidRPr="00591211">
        <w:t>)</w:t>
      </w:r>
      <w:r w:rsidRPr="00194D68">
        <w:rPr>
          <w:snapToGrid w:val="0"/>
        </w:rPr>
        <w:t>, which was adopted</w:t>
      </w:r>
      <w:r w:rsidRPr="00591211">
        <w:t>:</w:t>
      </w:r>
    </w:p>
    <w:p w14:paraId="161E63FE" w14:textId="77777777" w:rsidR="00E35090" w:rsidRPr="00591211" w:rsidRDefault="00E35090" w:rsidP="00E350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91211">
        <w:rPr>
          <w:rFonts w:cs="Times New Roman"/>
          <w:sz w:val="22"/>
        </w:rPr>
        <w:tab/>
        <w:t>Amend the bill, as and if amended, by striking SECTION 1 and inserting:</w:t>
      </w:r>
    </w:p>
    <w:sdt>
      <w:sdtPr>
        <w:rPr>
          <w:rFonts w:cs="Times New Roman"/>
          <w:sz w:val="22"/>
        </w:rPr>
        <w:alias w:val="Cannot be edited"/>
        <w:tag w:val="Cannot be edited"/>
        <w:id w:val="319624736"/>
      </w:sdtPr>
      <w:sdtEndPr/>
      <w:sdtContent>
        <w:p w14:paraId="26EECF35" w14:textId="77777777" w:rsidR="00E35090" w:rsidRPr="00994CEA" w:rsidRDefault="00E35090" w:rsidP="00E3509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211">
            <w:rPr>
              <w:rFonts w:cs="Times New Roman"/>
              <w:sz w:val="22"/>
            </w:rPr>
            <w:t>SECTION X.</w:t>
          </w:r>
          <w:r w:rsidRPr="00591211">
            <w:rPr>
              <w:rFonts w:cs="Times New Roman"/>
              <w:sz w:val="22"/>
            </w:rPr>
            <w:tab/>
          </w:r>
          <w:r w:rsidRPr="00994CEA">
            <w:rPr>
              <w:rStyle w:val="scinsertblue"/>
              <w:rFonts w:cs="Times New Roman"/>
              <w:color w:val="auto"/>
              <w:sz w:val="22"/>
              <w:u w:val="none"/>
            </w:rPr>
            <w:t>Title 40 of the S.C. Code is amended by adding:</w:t>
          </w:r>
        </w:p>
        <w:p w14:paraId="328FE61E"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u w:val="none"/>
            </w:rPr>
          </w:pPr>
          <w:r w:rsidRPr="00994CEA">
            <w:rPr>
              <w:rStyle w:val="scinsert"/>
              <w:rFonts w:cs="Times New Roman"/>
              <w:sz w:val="22"/>
              <w:u w:val="none"/>
            </w:rPr>
            <w:tab/>
          </w:r>
          <w:r w:rsidRPr="00994CEA">
            <w:rPr>
              <w:rStyle w:val="scinsertblue"/>
              <w:rFonts w:cs="Times New Roman"/>
              <w:color w:val="auto"/>
              <w:sz w:val="22"/>
              <w:u w:val="none"/>
            </w:rPr>
            <w:t>CHAPTER 86</w:t>
          </w:r>
        </w:p>
        <w:p w14:paraId="557BD9C6"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u w:val="none"/>
            </w:rPr>
          </w:pPr>
          <w:r w:rsidRPr="00994CEA">
            <w:rPr>
              <w:rStyle w:val="scinsert"/>
              <w:rFonts w:cs="Times New Roman"/>
              <w:sz w:val="22"/>
              <w:u w:val="none"/>
            </w:rPr>
            <w:tab/>
          </w:r>
          <w:r w:rsidRPr="00994CEA">
            <w:rPr>
              <w:rStyle w:val="scinsertblue"/>
              <w:rFonts w:cs="Times New Roman"/>
              <w:color w:val="auto"/>
              <w:sz w:val="22"/>
              <w:u w:val="none"/>
            </w:rPr>
            <w:t>Artificial Intelligence and Therapy or Psychotherapy</w:t>
          </w:r>
        </w:p>
        <w:p w14:paraId="0B5E68B5"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Section 40-86-10.</w:t>
          </w:r>
          <w:r w:rsidRPr="00994CEA">
            <w:rPr>
              <w:rStyle w:val="scinsertblue"/>
              <w:rFonts w:cs="Times New Roman"/>
              <w:color w:val="auto"/>
              <w:sz w:val="22"/>
              <w:u w:val="none"/>
            </w:rPr>
            <w:tab/>
            <w:t>For the purposes of this chapter:</w:t>
          </w:r>
        </w:p>
        <w:p w14:paraId="3FE3B12F"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(1) “Administrative support” means tasks performed to assist a licensed professional in the delivery of therapy or psychotherapy services that do not involve communication. “Administrative support” includes, but is not limited to:</w:t>
          </w:r>
        </w:p>
        <w:p w14:paraId="1D113237"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(a) managing appointment scheduling and </w:t>
          </w:r>
          <w:proofErr w:type="gramStart"/>
          <w:r w:rsidRPr="00994CEA">
            <w:rPr>
              <w:rStyle w:val="scinsertblue"/>
              <w:rFonts w:cs="Times New Roman"/>
              <w:color w:val="auto"/>
              <w:sz w:val="22"/>
              <w:u w:val="none"/>
            </w:rPr>
            <w:t>reminders;</w:t>
          </w:r>
          <w:proofErr w:type="gramEnd"/>
        </w:p>
        <w:p w14:paraId="37C02F2A"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(b) processing billing and insurance claims; and</w:t>
          </w:r>
        </w:p>
        <w:p w14:paraId="62DE2729"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(c) drafting general communications related to therapy logistics that do not include therapeutic devices.</w:t>
          </w:r>
        </w:p>
        <w:p w14:paraId="7F9145FA"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(2) “Artificial intelligence” means any machine‑based system or algorithm, including machine learning models, predictive analytics, and decision support systems, that analyze data and generate recommendations or predictions.</w:t>
          </w:r>
        </w:p>
        <w:p w14:paraId="03369238"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(3) “Licensed professional” means an individual who holds a valid license issued by this State to provide therapy or psychotherapy services, including:</w:t>
          </w:r>
        </w:p>
        <w:p w14:paraId="5F940E56"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(a) a licensed clinical </w:t>
          </w:r>
          <w:proofErr w:type="gramStart"/>
          <w:r w:rsidRPr="00994CEA">
            <w:rPr>
              <w:rStyle w:val="scinsertblue"/>
              <w:rFonts w:cs="Times New Roman"/>
              <w:color w:val="auto"/>
              <w:sz w:val="22"/>
              <w:u w:val="none"/>
            </w:rPr>
            <w:t>psychologist;</w:t>
          </w:r>
          <w:proofErr w:type="gramEnd"/>
        </w:p>
        <w:p w14:paraId="4DF6E896"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(b) a licensed clinical social </w:t>
          </w:r>
          <w:proofErr w:type="gramStart"/>
          <w:r w:rsidRPr="00994CEA">
            <w:rPr>
              <w:rStyle w:val="scinsertblue"/>
              <w:rFonts w:cs="Times New Roman"/>
              <w:color w:val="auto"/>
              <w:sz w:val="22"/>
              <w:u w:val="none"/>
            </w:rPr>
            <w:t>worker;</w:t>
          </w:r>
          <w:proofErr w:type="gramEnd"/>
        </w:p>
        <w:p w14:paraId="1445B031"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(c) a licensed social </w:t>
          </w:r>
          <w:proofErr w:type="gramStart"/>
          <w:r w:rsidRPr="00994CEA">
            <w:rPr>
              <w:rStyle w:val="scinsertblue"/>
              <w:rFonts w:cs="Times New Roman"/>
              <w:color w:val="auto"/>
              <w:sz w:val="22"/>
              <w:u w:val="none"/>
            </w:rPr>
            <w:t>worker;</w:t>
          </w:r>
          <w:proofErr w:type="gramEnd"/>
        </w:p>
        <w:p w14:paraId="5084F847"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(d) a licensed </w:t>
          </w:r>
          <w:proofErr w:type="gramStart"/>
          <w:r w:rsidRPr="00994CEA">
            <w:rPr>
              <w:rStyle w:val="scinsertblue"/>
              <w:rFonts w:cs="Times New Roman"/>
              <w:color w:val="auto"/>
              <w:sz w:val="22"/>
              <w:u w:val="none"/>
            </w:rPr>
            <w:t>psychiatrist;</w:t>
          </w:r>
          <w:proofErr w:type="gramEnd"/>
        </w:p>
        <w:p w14:paraId="1835A9A4"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(e) a licensed professional </w:t>
          </w:r>
          <w:proofErr w:type="gramStart"/>
          <w:r w:rsidRPr="00994CEA">
            <w:rPr>
              <w:rStyle w:val="scinsertblue"/>
              <w:rFonts w:cs="Times New Roman"/>
              <w:color w:val="auto"/>
              <w:sz w:val="22"/>
              <w:u w:val="none"/>
            </w:rPr>
            <w:t>counselor;</w:t>
          </w:r>
          <w:proofErr w:type="gramEnd"/>
        </w:p>
        <w:p w14:paraId="5DB9B6FE"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lastRenderedPageBreak/>
            <w:tab/>
          </w:r>
          <w:r w:rsidRPr="00994CEA">
            <w:rPr>
              <w:rStyle w:val="scinsertblue"/>
              <w:rFonts w:cs="Times New Roman"/>
              <w:color w:val="auto"/>
              <w:sz w:val="22"/>
              <w:u w:val="none"/>
            </w:rPr>
            <w:tab/>
            <w:t xml:space="preserve">(f) a licensed marriage and family </w:t>
          </w:r>
          <w:proofErr w:type="gramStart"/>
          <w:r w:rsidRPr="00994CEA">
            <w:rPr>
              <w:rStyle w:val="scinsertblue"/>
              <w:rFonts w:cs="Times New Roman"/>
              <w:color w:val="auto"/>
              <w:sz w:val="22"/>
              <w:u w:val="none"/>
            </w:rPr>
            <w:t>therapist;</w:t>
          </w:r>
          <w:proofErr w:type="gramEnd"/>
        </w:p>
        <w:p w14:paraId="38AE13E1"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(g) addiction counselor; and</w:t>
          </w:r>
        </w:p>
        <w:p w14:paraId="093D5DE8"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(h) any other professional authorized by this State to provide therapy or psychotherapy services.</w:t>
          </w:r>
        </w:p>
        <w:p w14:paraId="1248457B"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(4) “Peer support” means services provided by individuals with lived experience of mental health conditions or recovery from substance use that are intended to offer encouragement.</w:t>
          </w:r>
        </w:p>
        <w:p w14:paraId="799E3BFF"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(5) “Permitted use of artificial intelligence” means the use of artificial intelligence tools or systems by a licensed professional to assist in providing administrative support or supplementary support in therapy or psychotherapy services where the licensed professional maintains full responsibility for all interactions, outputs, and data use associated with the system and satisfies the requirements of Section 40‑86-20.</w:t>
          </w:r>
        </w:p>
        <w:p w14:paraId="4670AE4E"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(6) “Religious counseling” means counseling provided by clergy members, pastoral counselors, or other religious leaders acting within the scope of their religious duties if the services are explicitly faith‑based and are not represented as clinical mental health services, therapy, or psychotherapy services.</w:t>
          </w:r>
        </w:p>
        <w:p w14:paraId="6BDBCC29"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(7) “Supplemental support” means tasks performed to assist a licensed professional in the delivery of therapy or psychotherapy services that do not involve therapeutic communication and that are not administrative support. “Supplemental support” includes but is not limited to:</w:t>
          </w:r>
        </w:p>
        <w:p w14:paraId="6A343B53"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(a) preparing and maintaining client records, including therapy </w:t>
          </w:r>
          <w:proofErr w:type="gramStart"/>
          <w:r w:rsidRPr="00994CEA">
            <w:rPr>
              <w:rStyle w:val="scinsertblue"/>
              <w:rFonts w:cs="Times New Roman"/>
              <w:color w:val="auto"/>
              <w:sz w:val="22"/>
              <w:u w:val="none"/>
            </w:rPr>
            <w:t>notes;</w:t>
          </w:r>
          <w:proofErr w:type="gramEnd"/>
        </w:p>
        <w:p w14:paraId="70D4D7DC"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(b) analyzing anonymized data to track client progress or identify trends, subject to review by a licensed professional; and</w:t>
          </w:r>
        </w:p>
        <w:p w14:paraId="306A04AA"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(c) identifying and organizing external resources or referrals for client use.</w:t>
          </w:r>
        </w:p>
        <w:p w14:paraId="6E41BD67"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(8) “Therapeutic communication” means any verbal, non‑verbal, or written interaction conducted in a clinical or professional setting that is intended to diagnose, treat, or address an individual’s mental, emotional, or behavioral health concerns. “Therapeutic communication” includes, but is not limited to:</w:t>
          </w:r>
        </w:p>
        <w:p w14:paraId="6B0C1BD7"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(a) directing interactions with clients for the purpose of understanding or reflecting their thoughts, emotions, or </w:t>
          </w:r>
          <w:proofErr w:type="gramStart"/>
          <w:r w:rsidRPr="00994CEA">
            <w:rPr>
              <w:rStyle w:val="scinsertblue"/>
              <w:rFonts w:cs="Times New Roman"/>
              <w:color w:val="auto"/>
              <w:sz w:val="22"/>
              <w:u w:val="none"/>
            </w:rPr>
            <w:t>experiences;</w:t>
          </w:r>
          <w:proofErr w:type="gramEnd"/>
        </w:p>
        <w:p w14:paraId="4A94F806"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(b) providing guidance, therapeutic strategies, or interventions designed to achieve mental health </w:t>
          </w:r>
          <w:proofErr w:type="gramStart"/>
          <w:r w:rsidRPr="00994CEA">
            <w:rPr>
              <w:rStyle w:val="scinsertblue"/>
              <w:rFonts w:cs="Times New Roman"/>
              <w:color w:val="auto"/>
              <w:sz w:val="22"/>
              <w:u w:val="none"/>
            </w:rPr>
            <w:t>outcomes;</w:t>
          </w:r>
          <w:proofErr w:type="gramEnd"/>
        </w:p>
        <w:p w14:paraId="4FFBCDD4"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(c) offering emotional support, reassurance, or empathy in response to psychological or emotional </w:t>
          </w:r>
          <w:proofErr w:type="gramStart"/>
          <w:r w:rsidRPr="00994CEA">
            <w:rPr>
              <w:rStyle w:val="scinsertblue"/>
              <w:rFonts w:cs="Times New Roman"/>
              <w:color w:val="auto"/>
              <w:sz w:val="22"/>
              <w:u w:val="none"/>
            </w:rPr>
            <w:t>distress;</w:t>
          </w:r>
          <w:proofErr w:type="gramEnd"/>
        </w:p>
        <w:p w14:paraId="0A141B15"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(d) collaborating with clients to develop or modify therapeutic goals or treatment plans; and</w:t>
          </w:r>
        </w:p>
        <w:p w14:paraId="405F98AB"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lastRenderedPageBreak/>
            <w:tab/>
          </w:r>
          <w:r w:rsidRPr="00994CEA">
            <w:rPr>
              <w:rStyle w:val="scinsertblue"/>
              <w:rFonts w:cs="Times New Roman"/>
              <w:color w:val="auto"/>
              <w:sz w:val="22"/>
              <w:u w:val="none"/>
            </w:rPr>
            <w:tab/>
          </w:r>
          <w:proofErr w:type="gramStart"/>
          <w:r w:rsidRPr="00994CEA">
            <w:rPr>
              <w:rStyle w:val="scinsertblue"/>
              <w:rFonts w:cs="Times New Roman"/>
              <w:color w:val="auto"/>
              <w:sz w:val="22"/>
              <w:u w:val="none"/>
            </w:rPr>
            <w:t>(e) offering</w:t>
          </w:r>
          <w:proofErr w:type="gramEnd"/>
          <w:r w:rsidRPr="00994CEA">
            <w:rPr>
              <w:rStyle w:val="scinsertblue"/>
              <w:rFonts w:cs="Times New Roman"/>
              <w:color w:val="auto"/>
              <w:sz w:val="22"/>
              <w:u w:val="none"/>
            </w:rPr>
            <w:t xml:space="preserve"> behavioral feedback intended to promote psychological growth or address mental health conditions.</w:t>
          </w:r>
        </w:p>
        <w:p w14:paraId="2E70C01F"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(9) “Therapy or psychotherapy services” means services provided with the intention to diagnose or treat an individual’s mental health or behavioral health. “Therapy or psychotherapy services” does not include religious counseling or peer support.</w:t>
          </w:r>
        </w:p>
        <w:p w14:paraId="36874399"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Section 40-86-20.</w:t>
          </w:r>
          <w:r w:rsidRPr="00994CEA">
            <w:rPr>
              <w:rStyle w:val="scinsertblue"/>
              <w:rFonts w:cs="Times New Roman"/>
              <w:color w:val="auto"/>
              <w:sz w:val="22"/>
              <w:u w:val="none"/>
            </w:rPr>
            <w:tab/>
            <w:t>A licensed professional shall not be permitted to use artificial intelligence to assist in providing supplementary support in therapy or psychotherapy where the client’s therapeutic session is recorded or transcribed unless:</w:t>
          </w:r>
        </w:p>
        <w:p w14:paraId="7E39125B"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(1) the patient or the patient’s legally authorized representative is informed in writing:</w:t>
          </w:r>
        </w:p>
        <w:p w14:paraId="6E821BBA"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(a) that artificial intelligence will be used; and</w:t>
          </w:r>
        </w:p>
        <w:p w14:paraId="106E935A"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(b) of the specific purpose for which the artificial intelligence tool or system will be used; and</w:t>
          </w:r>
        </w:p>
        <w:p w14:paraId="7D17A302"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(2) the patient or the patient’s legally authorized representative provides written consent to the use of artificial intelligence.</w:t>
          </w:r>
        </w:p>
        <w:p w14:paraId="0ED5703A"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Section 40-86-30.</w:t>
          </w:r>
          <w:r w:rsidRPr="00994CEA">
            <w:rPr>
              <w:rStyle w:val="scinsertblue"/>
              <w:rFonts w:cs="Times New Roman"/>
              <w:color w:val="auto"/>
              <w:sz w:val="22"/>
              <w:u w:val="none"/>
            </w:rPr>
            <w:tab/>
            <w:t>(A) An individual, corporation, or entity may not knowingly and intentionally provide, advertise, or otherwise offer therapy or psychotherapy services, including through the use of internet‑based artificial intelligence, to the public in this State unless the therapy or psychotherapy services are conducted by a licensed professional.</w:t>
          </w:r>
        </w:p>
        <w:p w14:paraId="2D3F1526"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(B) A licensed professional may use artificial intelligence only to the extent the use meets the requirements of Section 40‑86-20. A licensed professional may not allow artificial intelligence to:</w:t>
          </w:r>
        </w:p>
        <w:p w14:paraId="681B0F7F"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(1) make independent therapeutic </w:t>
          </w:r>
          <w:proofErr w:type="gramStart"/>
          <w:r w:rsidRPr="00994CEA">
            <w:rPr>
              <w:rStyle w:val="scinsertblue"/>
              <w:rFonts w:cs="Times New Roman"/>
              <w:color w:val="auto"/>
              <w:sz w:val="22"/>
              <w:u w:val="none"/>
            </w:rPr>
            <w:t>decisions;</w:t>
          </w:r>
          <w:proofErr w:type="gramEnd"/>
        </w:p>
        <w:p w14:paraId="712E59EB"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 xml:space="preserve">(2) directly interact with clients in any form of therapeutic </w:t>
          </w:r>
          <w:proofErr w:type="gramStart"/>
          <w:r w:rsidRPr="00994CEA">
            <w:rPr>
              <w:rStyle w:val="scinsertblue"/>
              <w:rFonts w:cs="Times New Roman"/>
              <w:color w:val="auto"/>
              <w:sz w:val="22"/>
              <w:u w:val="none"/>
            </w:rPr>
            <w:t>communication;</w:t>
          </w:r>
          <w:proofErr w:type="gramEnd"/>
        </w:p>
        <w:p w14:paraId="1A3C83F6"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(3) generate therapeutic recommendations or treatment plans without review and approval by the licensed professional; or</w:t>
          </w:r>
        </w:p>
        <w:p w14:paraId="1E9F23F3"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r>
          <w:r w:rsidRPr="00994CEA">
            <w:rPr>
              <w:rStyle w:val="scinsertblue"/>
              <w:rFonts w:cs="Times New Roman"/>
              <w:color w:val="auto"/>
              <w:sz w:val="22"/>
              <w:u w:val="none"/>
            </w:rPr>
            <w:tab/>
            <w:t>(4) detect emotions or mental states.</w:t>
          </w:r>
        </w:p>
        <w:p w14:paraId="5A32E1DD"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Section 40-86-40.</w:t>
          </w:r>
          <w:r w:rsidRPr="00994CEA">
            <w:rPr>
              <w:rStyle w:val="scinsertblue"/>
              <w:rFonts w:cs="Times New Roman"/>
              <w:color w:val="auto"/>
              <w:sz w:val="22"/>
              <w:u w:val="none"/>
            </w:rPr>
            <w:tab/>
            <w:t>All records kept by a licensed professional and all communications between an individual seeking therapy or psychotherapy services and a licensed professional shall be confidential and shall not be disclosed except as required pursuant to Section 44‑22‑100.</w:t>
          </w:r>
        </w:p>
        <w:p w14:paraId="6D0FCB27"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Section 40-86-50.</w:t>
          </w:r>
          <w:r w:rsidRPr="00994CEA">
            <w:rPr>
              <w:rStyle w:val="scinsertblue"/>
              <w:rFonts w:cs="Times New Roman"/>
              <w:color w:val="auto"/>
              <w:sz w:val="22"/>
              <w:u w:val="none"/>
            </w:rPr>
            <w:tab/>
            <w:t>The provisions contained in this chapter do not apply to:</w:t>
          </w:r>
        </w:p>
        <w:p w14:paraId="11F17847"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 xml:space="preserve">(1) religious </w:t>
          </w:r>
          <w:proofErr w:type="gramStart"/>
          <w:r w:rsidRPr="00994CEA">
            <w:rPr>
              <w:rStyle w:val="scinsertblue"/>
              <w:rFonts w:cs="Times New Roman"/>
              <w:color w:val="auto"/>
              <w:sz w:val="22"/>
              <w:u w:val="none"/>
            </w:rPr>
            <w:t>counseling;</w:t>
          </w:r>
          <w:proofErr w:type="gramEnd"/>
        </w:p>
        <w:p w14:paraId="779FFEDA"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(2) peer support; and</w:t>
          </w:r>
        </w:p>
        <w:p w14:paraId="5000E0D6"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lastRenderedPageBreak/>
            <w:tab/>
            <w:t>(3) self‑help materials and educational resources that are available to the public and do not purport to offer therapy or psychotherapy services.</w:t>
          </w:r>
        </w:p>
        <w:p w14:paraId="4CBE6475"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Section 40-86-60.</w:t>
          </w:r>
          <w:r w:rsidRPr="00994CEA">
            <w:rPr>
              <w:rStyle w:val="scinsertblue"/>
              <w:rFonts w:cs="Times New Roman"/>
              <w:color w:val="auto"/>
              <w:sz w:val="22"/>
              <w:u w:val="none"/>
            </w:rPr>
            <w:tab/>
            <w:t>A civil penalty, in an amount not to exceed ten thousand dollars, shall be assessed by the appropriate licensing board for each violation of this chapter. The amount of the penalties assessed shall be based on the degree of harm and the circumstances of the violation. An individual, corporation, or entity found in violation of this chapter shall pay the civil penalty within sixty days of the imposed civil penalty.</w:t>
          </w:r>
        </w:p>
        <w:p w14:paraId="3F20B9DD"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(B) A licensed professional’s licensing board shall have authority to investigate any actual, alleged, or suspected violation of this chapter.</w:t>
          </w:r>
        </w:p>
        <w:p w14:paraId="6587398F" w14:textId="77777777" w:rsidR="00E35090" w:rsidRPr="00994CEA" w:rsidRDefault="00E35090" w:rsidP="00E3509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4CEA">
            <w:rPr>
              <w:rFonts w:cs="Times New Roman"/>
              <w:sz w:val="22"/>
            </w:rPr>
            <w:tab/>
            <w:t>SECTION X.</w:t>
          </w:r>
          <w:r w:rsidRPr="00994CEA">
            <w:rPr>
              <w:rFonts w:cs="Times New Roman"/>
              <w:sz w:val="22"/>
            </w:rPr>
            <w:tab/>
          </w:r>
          <w:r w:rsidRPr="00994CEA">
            <w:rPr>
              <w:rStyle w:val="scinsertblue"/>
              <w:rFonts w:cs="Times New Roman"/>
              <w:color w:val="auto"/>
              <w:sz w:val="22"/>
              <w:u w:val="none"/>
            </w:rPr>
            <w:t>Article 1, Chapter 47, Title 40 of the S.C. Code is amended by adding:</w:t>
          </w:r>
        </w:p>
        <w:p w14:paraId="0FB820D5"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Section 40-47-39.</w:t>
          </w:r>
          <w:r w:rsidRPr="00994CEA">
            <w:rPr>
              <w:rStyle w:val="scinsertblue"/>
              <w:rFonts w:cs="Times New Roman"/>
              <w:color w:val="auto"/>
              <w:sz w:val="22"/>
              <w:u w:val="none"/>
            </w:rPr>
            <w:tab/>
            <w:t>The use of artificial intelligence by a psychiatrist or other medical professionals licensed or authorized under Chapter 47, Title 40 is permissible only to the extent outlined in Chapter 86, Title 40.</w:t>
          </w:r>
        </w:p>
        <w:p w14:paraId="25D044DA" w14:textId="77777777" w:rsidR="00E35090" w:rsidRPr="00994CEA" w:rsidRDefault="00E35090" w:rsidP="00E3509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4CEA">
            <w:rPr>
              <w:rFonts w:cs="Times New Roman"/>
              <w:sz w:val="22"/>
            </w:rPr>
            <w:tab/>
            <w:t>SECTION X.</w:t>
          </w:r>
          <w:r w:rsidRPr="00994CEA">
            <w:rPr>
              <w:rFonts w:cs="Times New Roman"/>
              <w:sz w:val="22"/>
            </w:rPr>
            <w:tab/>
          </w:r>
          <w:r w:rsidRPr="00994CEA">
            <w:rPr>
              <w:rStyle w:val="scinsertblue"/>
              <w:rFonts w:cs="Times New Roman"/>
              <w:color w:val="auto"/>
              <w:sz w:val="22"/>
              <w:u w:val="none"/>
            </w:rPr>
            <w:t>Article 1, Chapter 55, Title 40 of the S.C. Code is amended by adding:</w:t>
          </w:r>
        </w:p>
        <w:p w14:paraId="41EE1EE2"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Section 40-55-200.</w:t>
          </w:r>
          <w:r w:rsidRPr="00994CEA">
            <w:rPr>
              <w:rStyle w:val="scinsertblue"/>
              <w:rFonts w:cs="Times New Roman"/>
              <w:color w:val="auto"/>
              <w:sz w:val="22"/>
              <w:u w:val="none"/>
            </w:rPr>
            <w:tab/>
            <w:t>The use of artificial intelligence by a psychologist licensed or authorized under Chapter 55, Title 40 is permissible only to the extent outlined in Chapter 86, Title 40.</w:t>
          </w:r>
        </w:p>
        <w:p w14:paraId="6723AD13" w14:textId="77777777" w:rsidR="00E35090" w:rsidRPr="00994CEA" w:rsidRDefault="00E35090" w:rsidP="00E3509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4CEA">
            <w:rPr>
              <w:rFonts w:cs="Times New Roman"/>
              <w:sz w:val="22"/>
            </w:rPr>
            <w:tab/>
            <w:t>SECTION X.</w:t>
          </w:r>
          <w:r w:rsidRPr="00994CEA">
            <w:rPr>
              <w:rFonts w:cs="Times New Roman"/>
              <w:sz w:val="22"/>
            </w:rPr>
            <w:tab/>
          </w:r>
          <w:r w:rsidRPr="00994CEA">
            <w:rPr>
              <w:rStyle w:val="scinsertblue"/>
              <w:rFonts w:cs="Times New Roman"/>
              <w:color w:val="auto"/>
              <w:sz w:val="22"/>
              <w:u w:val="none"/>
            </w:rPr>
            <w:t>Article 1, Chapter 63, Title 40 of the S.C. Code is amended by adding:</w:t>
          </w:r>
        </w:p>
        <w:p w14:paraId="5EB39E19"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Section 40-63-310.</w:t>
          </w:r>
          <w:r w:rsidRPr="00994CEA">
            <w:rPr>
              <w:rStyle w:val="scinsertblue"/>
              <w:rFonts w:cs="Times New Roman"/>
              <w:color w:val="auto"/>
              <w:sz w:val="22"/>
              <w:u w:val="none"/>
            </w:rPr>
            <w:tab/>
            <w:t>The use of artificial intelligence by a social worker or other professionals licensed or authorized under Chapter 63, Title 40 is permissible only to the extent outlined in Chapter 86, Title 40.</w:t>
          </w:r>
        </w:p>
        <w:p w14:paraId="2BC50A03" w14:textId="77777777" w:rsidR="00E35090" w:rsidRPr="00994CEA" w:rsidRDefault="00E35090" w:rsidP="00E3509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4CEA">
            <w:rPr>
              <w:rFonts w:cs="Times New Roman"/>
              <w:sz w:val="22"/>
            </w:rPr>
            <w:tab/>
            <w:t>SECTION X.</w:t>
          </w:r>
          <w:r w:rsidRPr="00994CEA">
            <w:rPr>
              <w:rFonts w:cs="Times New Roman"/>
              <w:sz w:val="22"/>
            </w:rPr>
            <w:tab/>
          </w:r>
          <w:r w:rsidRPr="00994CEA">
            <w:rPr>
              <w:rStyle w:val="scinsertblue"/>
              <w:rFonts w:cs="Times New Roman"/>
              <w:color w:val="auto"/>
              <w:sz w:val="22"/>
              <w:u w:val="none"/>
            </w:rPr>
            <w:t>Chapter 75, Title 40 of the S.C. Code is amended by adding:</w:t>
          </w:r>
        </w:p>
        <w:p w14:paraId="411DE244"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u w:val="none"/>
            </w:rPr>
          </w:pPr>
          <w:r w:rsidRPr="00994CEA">
            <w:rPr>
              <w:rStyle w:val="scinsert"/>
              <w:rFonts w:cs="Times New Roman"/>
              <w:sz w:val="22"/>
              <w:u w:val="none"/>
            </w:rPr>
            <w:tab/>
          </w:r>
          <w:r w:rsidRPr="00994CEA">
            <w:rPr>
              <w:rStyle w:val="scinsertblue"/>
              <w:rFonts w:cs="Times New Roman"/>
              <w:color w:val="auto"/>
              <w:sz w:val="22"/>
              <w:u w:val="none"/>
            </w:rPr>
            <w:t>Article 8</w:t>
          </w:r>
        </w:p>
        <w:p w14:paraId="327E27FD"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u w:val="none"/>
            </w:rPr>
          </w:pPr>
          <w:r w:rsidRPr="00994CEA">
            <w:rPr>
              <w:rStyle w:val="scinsert"/>
              <w:rFonts w:cs="Times New Roman"/>
              <w:sz w:val="22"/>
              <w:u w:val="none"/>
            </w:rPr>
            <w:tab/>
          </w:r>
          <w:r w:rsidRPr="00994CEA">
            <w:rPr>
              <w:rStyle w:val="scinsertblue"/>
              <w:rFonts w:cs="Times New Roman"/>
              <w:color w:val="auto"/>
              <w:sz w:val="22"/>
              <w:u w:val="none"/>
            </w:rPr>
            <w:t>Artificial Intelligence Use Limitations</w:t>
          </w:r>
        </w:p>
        <w:p w14:paraId="2CD0F438" w14:textId="77777777" w:rsidR="00E35090" w:rsidRPr="00994CEA" w:rsidRDefault="00E35090" w:rsidP="00E350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994CEA">
            <w:rPr>
              <w:rStyle w:val="scinsertblue"/>
              <w:rFonts w:cs="Times New Roman"/>
              <w:color w:val="auto"/>
              <w:sz w:val="22"/>
              <w:u w:val="none"/>
            </w:rPr>
            <w:tab/>
            <w:t>Section 40-75-1210.</w:t>
          </w:r>
          <w:r w:rsidRPr="00994CEA">
            <w:rPr>
              <w:rStyle w:val="scinsertblue"/>
              <w:rFonts w:cs="Times New Roman"/>
              <w:color w:val="auto"/>
              <w:sz w:val="22"/>
              <w:u w:val="none"/>
            </w:rPr>
            <w:tab/>
            <w:t xml:space="preserve">The use of artificial intelligence by a professional licensed or authorized under Chapter 75, Title </w:t>
          </w:r>
          <w:proofErr w:type="gramStart"/>
          <w:r w:rsidRPr="00994CEA">
            <w:rPr>
              <w:rStyle w:val="scinsertblue"/>
              <w:rFonts w:cs="Times New Roman"/>
              <w:color w:val="auto"/>
              <w:sz w:val="22"/>
              <w:u w:val="none"/>
            </w:rPr>
            <w:t>40</w:t>
          </w:r>
          <w:proofErr w:type="gramEnd"/>
          <w:r w:rsidRPr="00994CEA">
            <w:rPr>
              <w:rStyle w:val="scinsertblue"/>
              <w:rFonts w:cs="Times New Roman"/>
              <w:color w:val="auto"/>
              <w:sz w:val="22"/>
              <w:u w:val="none"/>
            </w:rPr>
            <w:t xml:space="preserve"> is permissible only to the extent outlined in Chapter 86, Title 40.</w:t>
          </w:r>
        </w:p>
      </w:sdtContent>
    </w:sdt>
    <w:p w14:paraId="6735E3FB" w14:textId="77777777" w:rsidR="00E35090" w:rsidRPr="00591211" w:rsidRDefault="00E35090" w:rsidP="00E3509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80695">
        <w:rPr>
          <w:rStyle w:val="scinsert"/>
          <w:rFonts w:cs="Times New Roman"/>
          <w:sz w:val="22"/>
          <w:u w:val="none"/>
        </w:rPr>
        <w:tab/>
        <w:t>Re</w:t>
      </w:r>
      <w:r w:rsidRPr="00591211">
        <w:rPr>
          <w:rFonts w:cs="Times New Roman"/>
          <w:sz w:val="22"/>
        </w:rPr>
        <w:t>number sections to conform.</w:t>
      </w:r>
    </w:p>
    <w:p w14:paraId="1977F3A5" w14:textId="77777777" w:rsidR="00E35090" w:rsidRDefault="00E35090" w:rsidP="00E350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91211">
        <w:rPr>
          <w:rFonts w:cs="Times New Roman"/>
          <w:sz w:val="22"/>
        </w:rPr>
        <w:tab/>
        <w:t>Amend title to conform.</w:t>
      </w:r>
    </w:p>
    <w:p w14:paraId="29CAC427" w14:textId="77777777" w:rsidR="00E35090" w:rsidRDefault="00E35090" w:rsidP="00E350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95FE4B" w14:textId="39A2276A" w:rsidR="00E35090" w:rsidRDefault="00E35090" w:rsidP="00E350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68D2832C" w14:textId="77777777" w:rsidR="00E35090" w:rsidRDefault="00E35090" w:rsidP="00E350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876163" w14:textId="6767AE4B" w:rsidR="00E35090" w:rsidRDefault="00E35090" w:rsidP="00E350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E0AAAC1" w14:textId="77777777" w:rsidR="00E35090" w:rsidRDefault="00E35090" w:rsidP="00E350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D3E362" w14:textId="77777777" w:rsidR="00E35090" w:rsidRPr="0063614E" w:rsidRDefault="00E35090" w:rsidP="00E35090">
      <w:pPr>
        <w:pStyle w:val="Header"/>
        <w:rPr>
          <w:bCs/>
          <w:color w:val="auto"/>
          <w:szCs w:val="22"/>
        </w:rPr>
      </w:pPr>
      <w:r w:rsidRPr="0063614E">
        <w:rPr>
          <w:bCs/>
          <w:color w:val="auto"/>
          <w:szCs w:val="22"/>
        </w:rPr>
        <w:tab/>
        <w:t>The question being the second reading of the Bill.</w:t>
      </w:r>
    </w:p>
    <w:p w14:paraId="75C710EC" w14:textId="77777777" w:rsidR="00E35090" w:rsidRDefault="00E35090" w:rsidP="00E35090">
      <w:pPr>
        <w:pStyle w:val="Header"/>
        <w:rPr>
          <w:bCs/>
          <w:color w:val="auto"/>
          <w:szCs w:val="22"/>
        </w:rPr>
      </w:pPr>
    </w:p>
    <w:p w14:paraId="70E12445" w14:textId="77777777" w:rsidR="00E35090" w:rsidRPr="0063614E" w:rsidRDefault="00E35090" w:rsidP="00E35090">
      <w:pPr>
        <w:pStyle w:val="Header"/>
        <w:rPr>
          <w:bCs/>
          <w:color w:val="auto"/>
          <w:szCs w:val="22"/>
        </w:rPr>
      </w:pPr>
      <w:r w:rsidRPr="0063614E">
        <w:rPr>
          <w:bCs/>
          <w:color w:val="auto"/>
          <w:szCs w:val="22"/>
        </w:rPr>
        <w:lastRenderedPageBreak/>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4010BD58" w14:textId="77777777" w:rsidR="00E35090" w:rsidRPr="00E35090" w:rsidRDefault="00E35090" w:rsidP="00E35090">
      <w:pPr>
        <w:pStyle w:val="Header"/>
        <w:jc w:val="center"/>
        <w:rPr>
          <w:b/>
          <w:bCs/>
          <w:color w:val="auto"/>
          <w:szCs w:val="22"/>
        </w:rPr>
      </w:pPr>
      <w:r w:rsidRPr="00E35090">
        <w:rPr>
          <w:b/>
          <w:bCs/>
          <w:color w:val="auto"/>
          <w:szCs w:val="22"/>
        </w:rPr>
        <w:t>Ayes 44; Nays 0</w:t>
      </w:r>
    </w:p>
    <w:p w14:paraId="7CCF9EEE" w14:textId="77777777" w:rsidR="00E35090" w:rsidRDefault="00E35090" w:rsidP="00E35090">
      <w:pPr>
        <w:pStyle w:val="Header"/>
        <w:rPr>
          <w:bCs/>
          <w:color w:val="auto"/>
          <w:szCs w:val="22"/>
        </w:rPr>
      </w:pPr>
    </w:p>
    <w:p w14:paraId="37A0313B"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5090">
        <w:rPr>
          <w:b/>
          <w:bCs/>
          <w:color w:val="auto"/>
          <w:szCs w:val="22"/>
        </w:rPr>
        <w:t>AYES</w:t>
      </w:r>
    </w:p>
    <w:p w14:paraId="6E457BE5"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Adams</w:t>
      </w:r>
      <w:r>
        <w:rPr>
          <w:bCs/>
          <w:color w:val="auto"/>
          <w:szCs w:val="22"/>
        </w:rPr>
        <w:tab/>
      </w:r>
      <w:r w:rsidRPr="00E35090">
        <w:rPr>
          <w:bCs/>
          <w:color w:val="auto"/>
          <w:szCs w:val="22"/>
        </w:rPr>
        <w:t>Alexander</w:t>
      </w:r>
      <w:r>
        <w:rPr>
          <w:bCs/>
          <w:color w:val="auto"/>
          <w:szCs w:val="22"/>
        </w:rPr>
        <w:tab/>
      </w:r>
      <w:r w:rsidRPr="00E35090">
        <w:rPr>
          <w:bCs/>
          <w:color w:val="auto"/>
          <w:szCs w:val="22"/>
        </w:rPr>
        <w:t>Allen</w:t>
      </w:r>
    </w:p>
    <w:p w14:paraId="6E500E4F"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Bennett</w:t>
      </w:r>
      <w:r>
        <w:rPr>
          <w:bCs/>
          <w:color w:val="auto"/>
          <w:szCs w:val="22"/>
        </w:rPr>
        <w:tab/>
      </w:r>
      <w:r w:rsidRPr="00E35090">
        <w:rPr>
          <w:bCs/>
          <w:color w:val="auto"/>
          <w:szCs w:val="22"/>
        </w:rPr>
        <w:t>Blackmon</w:t>
      </w:r>
      <w:r>
        <w:rPr>
          <w:bCs/>
          <w:color w:val="auto"/>
          <w:szCs w:val="22"/>
        </w:rPr>
        <w:tab/>
      </w:r>
      <w:r w:rsidRPr="00E35090">
        <w:rPr>
          <w:bCs/>
          <w:color w:val="auto"/>
          <w:szCs w:val="22"/>
        </w:rPr>
        <w:t>Bright</w:t>
      </w:r>
    </w:p>
    <w:p w14:paraId="759F92ED"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Campsen</w:t>
      </w:r>
      <w:r>
        <w:rPr>
          <w:bCs/>
          <w:color w:val="auto"/>
          <w:szCs w:val="22"/>
        </w:rPr>
        <w:tab/>
      </w:r>
      <w:r w:rsidRPr="00E35090">
        <w:rPr>
          <w:bCs/>
          <w:color w:val="auto"/>
          <w:szCs w:val="22"/>
        </w:rPr>
        <w:t>Cash</w:t>
      </w:r>
      <w:r>
        <w:rPr>
          <w:bCs/>
          <w:color w:val="auto"/>
          <w:szCs w:val="22"/>
        </w:rPr>
        <w:tab/>
      </w:r>
      <w:r w:rsidRPr="00E35090">
        <w:rPr>
          <w:bCs/>
          <w:color w:val="auto"/>
          <w:szCs w:val="22"/>
        </w:rPr>
        <w:t>Chaplin</w:t>
      </w:r>
    </w:p>
    <w:p w14:paraId="334A06E8"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Climer</w:t>
      </w:r>
      <w:r>
        <w:rPr>
          <w:bCs/>
          <w:color w:val="auto"/>
          <w:szCs w:val="22"/>
        </w:rPr>
        <w:tab/>
      </w:r>
      <w:r w:rsidRPr="00E35090">
        <w:rPr>
          <w:bCs/>
          <w:color w:val="auto"/>
          <w:szCs w:val="22"/>
        </w:rPr>
        <w:t>Corbin</w:t>
      </w:r>
      <w:r>
        <w:rPr>
          <w:bCs/>
          <w:color w:val="auto"/>
          <w:szCs w:val="22"/>
        </w:rPr>
        <w:tab/>
      </w:r>
      <w:r w:rsidRPr="00E35090">
        <w:rPr>
          <w:bCs/>
          <w:color w:val="auto"/>
          <w:szCs w:val="22"/>
        </w:rPr>
        <w:t>Cromer</w:t>
      </w:r>
    </w:p>
    <w:p w14:paraId="16BA9F56"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Davis</w:t>
      </w:r>
      <w:r>
        <w:rPr>
          <w:bCs/>
          <w:color w:val="auto"/>
          <w:szCs w:val="22"/>
        </w:rPr>
        <w:tab/>
      </w:r>
      <w:r w:rsidRPr="00E35090">
        <w:rPr>
          <w:bCs/>
          <w:color w:val="auto"/>
          <w:szCs w:val="22"/>
        </w:rPr>
        <w:t>Devine</w:t>
      </w:r>
      <w:r>
        <w:rPr>
          <w:bCs/>
          <w:color w:val="auto"/>
          <w:szCs w:val="22"/>
        </w:rPr>
        <w:tab/>
      </w:r>
      <w:r w:rsidRPr="00E35090">
        <w:rPr>
          <w:bCs/>
          <w:color w:val="auto"/>
          <w:szCs w:val="22"/>
        </w:rPr>
        <w:t>Elliott</w:t>
      </w:r>
    </w:p>
    <w:p w14:paraId="304B9E2F"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Fernandez</w:t>
      </w:r>
      <w:r>
        <w:rPr>
          <w:bCs/>
          <w:color w:val="auto"/>
          <w:szCs w:val="22"/>
        </w:rPr>
        <w:tab/>
      </w:r>
      <w:r w:rsidRPr="00E35090">
        <w:rPr>
          <w:bCs/>
          <w:color w:val="auto"/>
          <w:szCs w:val="22"/>
        </w:rPr>
        <w:t>Gambrell</w:t>
      </w:r>
      <w:r>
        <w:rPr>
          <w:bCs/>
          <w:color w:val="auto"/>
          <w:szCs w:val="22"/>
        </w:rPr>
        <w:tab/>
      </w:r>
      <w:r w:rsidRPr="00E35090">
        <w:rPr>
          <w:bCs/>
          <w:color w:val="auto"/>
          <w:szCs w:val="22"/>
        </w:rPr>
        <w:t>Garrett</w:t>
      </w:r>
    </w:p>
    <w:p w14:paraId="04145A36"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Graham</w:t>
      </w:r>
      <w:r>
        <w:rPr>
          <w:bCs/>
          <w:color w:val="auto"/>
          <w:szCs w:val="22"/>
        </w:rPr>
        <w:tab/>
      </w:r>
      <w:r w:rsidRPr="00E35090">
        <w:rPr>
          <w:bCs/>
          <w:color w:val="auto"/>
          <w:szCs w:val="22"/>
        </w:rPr>
        <w:t>Grooms</w:t>
      </w:r>
      <w:r>
        <w:rPr>
          <w:bCs/>
          <w:color w:val="auto"/>
          <w:szCs w:val="22"/>
        </w:rPr>
        <w:tab/>
      </w:r>
      <w:r w:rsidRPr="00E35090">
        <w:rPr>
          <w:bCs/>
          <w:color w:val="auto"/>
          <w:szCs w:val="22"/>
        </w:rPr>
        <w:t>Hembree</w:t>
      </w:r>
    </w:p>
    <w:p w14:paraId="5398648F"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Hutto</w:t>
      </w:r>
      <w:r>
        <w:rPr>
          <w:bCs/>
          <w:color w:val="auto"/>
          <w:szCs w:val="22"/>
        </w:rPr>
        <w:tab/>
      </w:r>
      <w:r w:rsidRPr="00E35090">
        <w:rPr>
          <w:bCs/>
          <w:color w:val="auto"/>
          <w:szCs w:val="22"/>
        </w:rPr>
        <w:t>Jackson</w:t>
      </w:r>
      <w:r>
        <w:rPr>
          <w:bCs/>
          <w:color w:val="auto"/>
          <w:szCs w:val="22"/>
        </w:rPr>
        <w:tab/>
      </w:r>
      <w:r w:rsidRPr="00E35090">
        <w:rPr>
          <w:bCs/>
          <w:color w:val="auto"/>
          <w:szCs w:val="22"/>
        </w:rPr>
        <w:t>Johnson</w:t>
      </w:r>
    </w:p>
    <w:p w14:paraId="046CED7F"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Kennedy</w:t>
      </w:r>
      <w:r>
        <w:rPr>
          <w:bCs/>
          <w:color w:val="auto"/>
          <w:szCs w:val="22"/>
        </w:rPr>
        <w:tab/>
      </w:r>
      <w:r w:rsidRPr="00E35090">
        <w:rPr>
          <w:bCs/>
          <w:color w:val="auto"/>
          <w:szCs w:val="22"/>
        </w:rPr>
        <w:t>Leber</w:t>
      </w:r>
      <w:r>
        <w:rPr>
          <w:bCs/>
          <w:color w:val="auto"/>
          <w:szCs w:val="22"/>
        </w:rPr>
        <w:tab/>
      </w:r>
      <w:r w:rsidRPr="00E35090">
        <w:rPr>
          <w:bCs/>
          <w:color w:val="auto"/>
          <w:szCs w:val="22"/>
        </w:rPr>
        <w:t>Martin</w:t>
      </w:r>
    </w:p>
    <w:p w14:paraId="723E8541"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Massey</w:t>
      </w:r>
      <w:r>
        <w:rPr>
          <w:bCs/>
          <w:color w:val="auto"/>
          <w:szCs w:val="22"/>
        </w:rPr>
        <w:tab/>
      </w:r>
      <w:r w:rsidRPr="00E35090">
        <w:rPr>
          <w:bCs/>
          <w:color w:val="auto"/>
          <w:szCs w:val="22"/>
        </w:rPr>
        <w:t>Matthews</w:t>
      </w:r>
      <w:r>
        <w:rPr>
          <w:bCs/>
          <w:color w:val="auto"/>
          <w:szCs w:val="22"/>
        </w:rPr>
        <w:tab/>
      </w:r>
      <w:r w:rsidRPr="00E35090">
        <w:rPr>
          <w:bCs/>
          <w:color w:val="auto"/>
          <w:szCs w:val="22"/>
        </w:rPr>
        <w:t>Ott</w:t>
      </w:r>
    </w:p>
    <w:p w14:paraId="193EEAB0"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Peeler</w:t>
      </w:r>
      <w:r>
        <w:rPr>
          <w:bCs/>
          <w:color w:val="auto"/>
          <w:szCs w:val="22"/>
        </w:rPr>
        <w:tab/>
      </w:r>
      <w:r w:rsidRPr="00E35090">
        <w:rPr>
          <w:bCs/>
          <w:color w:val="auto"/>
          <w:szCs w:val="22"/>
        </w:rPr>
        <w:t>Rankin</w:t>
      </w:r>
      <w:r>
        <w:rPr>
          <w:bCs/>
          <w:color w:val="auto"/>
          <w:szCs w:val="22"/>
        </w:rPr>
        <w:tab/>
      </w:r>
      <w:r w:rsidRPr="00E35090">
        <w:rPr>
          <w:bCs/>
          <w:color w:val="auto"/>
          <w:szCs w:val="22"/>
        </w:rPr>
        <w:t>Reichenbach</w:t>
      </w:r>
    </w:p>
    <w:p w14:paraId="6181B567"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Rice</w:t>
      </w:r>
      <w:r>
        <w:rPr>
          <w:bCs/>
          <w:color w:val="auto"/>
          <w:szCs w:val="22"/>
        </w:rPr>
        <w:tab/>
      </w:r>
      <w:r w:rsidRPr="00E35090">
        <w:rPr>
          <w:bCs/>
          <w:color w:val="auto"/>
          <w:szCs w:val="22"/>
        </w:rPr>
        <w:t>Sabb</w:t>
      </w:r>
      <w:r>
        <w:rPr>
          <w:bCs/>
          <w:color w:val="auto"/>
          <w:szCs w:val="22"/>
        </w:rPr>
        <w:tab/>
      </w:r>
      <w:r w:rsidRPr="00E35090">
        <w:rPr>
          <w:bCs/>
          <w:color w:val="auto"/>
          <w:szCs w:val="22"/>
        </w:rPr>
        <w:t>Stubbs</w:t>
      </w:r>
    </w:p>
    <w:p w14:paraId="764BF4E4"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Sutton</w:t>
      </w:r>
      <w:r>
        <w:rPr>
          <w:bCs/>
          <w:color w:val="auto"/>
          <w:szCs w:val="22"/>
        </w:rPr>
        <w:tab/>
      </w:r>
      <w:r w:rsidRPr="00E35090">
        <w:rPr>
          <w:bCs/>
          <w:color w:val="auto"/>
          <w:szCs w:val="22"/>
        </w:rPr>
        <w:t>Tedder</w:t>
      </w:r>
      <w:r>
        <w:rPr>
          <w:bCs/>
          <w:color w:val="auto"/>
          <w:szCs w:val="22"/>
        </w:rPr>
        <w:tab/>
      </w:r>
      <w:r w:rsidRPr="00E35090">
        <w:rPr>
          <w:bCs/>
          <w:color w:val="auto"/>
          <w:szCs w:val="22"/>
        </w:rPr>
        <w:t>Turner</w:t>
      </w:r>
    </w:p>
    <w:p w14:paraId="408F4392"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Verdin</w:t>
      </w:r>
      <w:r>
        <w:rPr>
          <w:bCs/>
          <w:color w:val="auto"/>
          <w:szCs w:val="22"/>
        </w:rPr>
        <w:tab/>
      </w:r>
      <w:r w:rsidRPr="00E35090">
        <w:rPr>
          <w:bCs/>
          <w:color w:val="auto"/>
          <w:szCs w:val="22"/>
        </w:rPr>
        <w:t>Walker</w:t>
      </w:r>
      <w:r>
        <w:rPr>
          <w:bCs/>
          <w:color w:val="auto"/>
          <w:szCs w:val="22"/>
        </w:rPr>
        <w:tab/>
      </w:r>
      <w:r w:rsidRPr="00E35090">
        <w:rPr>
          <w:bCs/>
          <w:color w:val="auto"/>
          <w:szCs w:val="22"/>
        </w:rPr>
        <w:t>Williams</w:t>
      </w:r>
    </w:p>
    <w:p w14:paraId="13D2AFB3"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5090">
        <w:rPr>
          <w:bCs/>
          <w:color w:val="auto"/>
          <w:szCs w:val="22"/>
        </w:rPr>
        <w:t>Young</w:t>
      </w:r>
      <w:r>
        <w:rPr>
          <w:bCs/>
          <w:color w:val="auto"/>
          <w:szCs w:val="22"/>
        </w:rPr>
        <w:tab/>
      </w:r>
      <w:r w:rsidRPr="00E35090">
        <w:rPr>
          <w:bCs/>
          <w:color w:val="auto"/>
          <w:szCs w:val="22"/>
        </w:rPr>
        <w:t>Zell</w:t>
      </w:r>
    </w:p>
    <w:p w14:paraId="026022A7"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55F47F8" w14:textId="77777777" w:rsidR="00E35090" w:rsidRP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E35090">
        <w:rPr>
          <w:b/>
          <w:bCs/>
          <w:color w:val="auto"/>
          <w:szCs w:val="22"/>
        </w:rPr>
        <w:t>Total--44</w:t>
      </w:r>
      <w:proofErr w:type="gramEnd"/>
    </w:p>
    <w:p w14:paraId="32A565E0" w14:textId="77777777" w:rsidR="00E35090" w:rsidRPr="00E35090" w:rsidRDefault="00E35090" w:rsidP="00E35090">
      <w:pPr>
        <w:pStyle w:val="Header"/>
        <w:tabs>
          <w:tab w:val="clear" w:pos="8640"/>
          <w:tab w:val="left" w:pos="4320"/>
        </w:tabs>
        <w:rPr>
          <w:bCs/>
          <w:color w:val="auto"/>
          <w:szCs w:val="22"/>
        </w:rPr>
      </w:pPr>
    </w:p>
    <w:p w14:paraId="5B7D61BC"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5090">
        <w:rPr>
          <w:b/>
          <w:bCs/>
          <w:color w:val="auto"/>
          <w:szCs w:val="22"/>
        </w:rPr>
        <w:t>NAYS</w:t>
      </w:r>
    </w:p>
    <w:p w14:paraId="56BA3290" w14:textId="77777777" w:rsid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740333CC" w14:textId="77777777" w:rsidR="00E35090" w:rsidRPr="00E35090" w:rsidRDefault="00E35090" w:rsidP="00E350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5090">
        <w:rPr>
          <w:b/>
          <w:bCs/>
          <w:color w:val="auto"/>
          <w:szCs w:val="22"/>
        </w:rPr>
        <w:t>Total--0</w:t>
      </w:r>
    </w:p>
    <w:p w14:paraId="704D349E" w14:textId="77777777" w:rsidR="00E35090" w:rsidRPr="00E35090" w:rsidRDefault="00E35090" w:rsidP="00E35090">
      <w:pPr>
        <w:pStyle w:val="Header"/>
        <w:tabs>
          <w:tab w:val="clear" w:pos="8640"/>
          <w:tab w:val="left" w:pos="4320"/>
        </w:tabs>
        <w:rPr>
          <w:bCs/>
          <w:color w:val="auto"/>
          <w:szCs w:val="22"/>
        </w:rPr>
      </w:pPr>
    </w:p>
    <w:p w14:paraId="4661EAC8" w14:textId="64100880" w:rsidR="00E35090" w:rsidRDefault="00E35090" w:rsidP="00E35090">
      <w:pPr>
        <w:rPr>
          <w:bCs/>
          <w:color w:val="auto"/>
          <w:szCs w:val="22"/>
        </w:rPr>
      </w:pPr>
      <w:r>
        <w:rPr>
          <w:bCs/>
          <w:color w:val="auto"/>
          <w:szCs w:val="22"/>
        </w:rPr>
        <w:tab/>
      </w:r>
      <w:r w:rsidRPr="00D56DD6">
        <w:rPr>
          <w:bCs/>
          <w:color w:val="auto"/>
          <w:szCs w:val="22"/>
        </w:rPr>
        <w:t>There being no further amendments, the Bill</w:t>
      </w:r>
      <w:r w:rsidR="00680695">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3578E355" w14:textId="77777777" w:rsidR="00E35090" w:rsidRDefault="00E35090" w:rsidP="00E350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B2D8A4" w14:textId="77777777" w:rsidR="00446733" w:rsidRDefault="00446733" w:rsidP="00446733">
      <w:pPr>
        <w:suppressAutoHyphens/>
        <w:jc w:val="center"/>
        <w:rPr>
          <w:b/>
          <w:bCs/>
        </w:rPr>
      </w:pPr>
      <w:r w:rsidRPr="002755F4">
        <w:rPr>
          <w:b/>
          <w:bCs/>
        </w:rPr>
        <w:t>CARRIED OVER</w:t>
      </w:r>
    </w:p>
    <w:p w14:paraId="0897E3E5" w14:textId="77777777" w:rsidR="00446733" w:rsidRPr="007F2080" w:rsidRDefault="00446733" w:rsidP="00446733">
      <w:pPr>
        <w:suppressAutoHyphens/>
      </w:pPr>
      <w:r>
        <w:rPr>
          <w:b/>
          <w:bCs/>
        </w:rPr>
        <w:tab/>
      </w:r>
      <w:r w:rsidRPr="007F2080">
        <w:t>H. 3872</w:t>
      </w:r>
      <w:r w:rsidRPr="007F2080">
        <w:fldChar w:fldCharType="begin"/>
      </w:r>
      <w:r w:rsidRPr="007F2080">
        <w:instrText xml:space="preserve"> XE "H. 3872" \b </w:instrText>
      </w:r>
      <w:r w:rsidRPr="007F2080">
        <w:fldChar w:fldCharType="end"/>
      </w:r>
      <w:r w:rsidRPr="007F2080">
        <w:t xml:space="preserve"> -- Reps. B.J. Cox, Bauer and Caskey:  </w:t>
      </w:r>
      <w:r>
        <w:rPr>
          <w:caps/>
          <w:szCs w:val="30"/>
        </w:rPr>
        <w:t>A BILL TO AMEND THE SOUTH CAROLINA CODE OF LAWS BY ENACTING THE “HUNTING HERITAGE PROTECTION ACT” BY ADDING SECTION 50‑1‑320 SO AS TO REQUIRE THE DEPARTMENT OF NATURAL RESOURCES TO ADOPT POLICIES AND PROCEDURES TO ENSURE THAT THERE IS NO NET LOSS OF DEPARTMENT-MANAGED LAND FOR HUNTING AND FISHING.</w:t>
      </w:r>
    </w:p>
    <w:p w14:paraId="6CE9330B" w14:textId="77777777" w:rsidR="00446733" w:rsidRDefault="00446733" w:rsidP="00446733">
      <w:pPr>
        <w:suppressAutoHyphens/>
      </w:pPr>
      <w:r>
        <w:tab/>
        <w:t>On motion of Senator MASSEY, the Bill was carried over.</w:t>
      </w:r>
    </w:p>
    <w:p w14:paraId="059C9C50" w14:textId="77777777" w:rsidR="00446733" w:rsidRDefault="00446733" w:rsidP="00611A01">
      <w:pPr>
        <w:pStyle w:val="Header"/>
        <w:tabs>
          <w:tab w:val="clear" w:pos="8640"/>
          <w:tab w:val="left" w:pos="4320"/>
        </w:tabs>
        <w:rPr>
          <w:b/>
          <w:bCs/>
        </w:rPr>
      </w:pPr>
    </w:p>
    <w:p w14:paraId="6BC973EC" w14:textId="77777777" w:rsidR="00994CEA" w:rsidRDefault="00994CEA" w:rsidP="00611A01">
      <w:pPr>
        <w:pStyle w:val="Header"/>
        <w:tabs>
          <w:tab w:val="clear" w:pos="8640"/>
          <w:tab w:val="left" w:pos="4320"/>
        </w:tabs>
        <w:rPr>
          <w:b/>
          <w:bCs/>
        </w:rPr>
      </w:pPr>
    </w:p>
    <w:p w14:paraId="512FE21B" w14:textId="77777777" w:rsidR="00994CEA" w:rsidRDefault="00994CEA" w:rsidP="00611A01">
      <w:pPr>
        <w:pStyle w:val="Header"/>
        <w:tabs>
          <w:tab w:val="clear" w:pos="8640"/>
          <w:tab w:val="left" w:pos="4320"/>
        </w:tabs>
        <w:rPr>
          <w:b/>
          <w:bCs/>
        </w:rPr>
      </w:pPr>
    </w:p>
    <w:p w14:paraId="75F80199" w14:textId="77777777" w:rsidR="00E35090" w:rsidRDefault="00E35090" w:rsidP="00E35090">
      <w:pPr>
        <w:suppressAutoHyphens/>
        <w:jc w:val="center"/>
        <w:rPr>
          <w:b/>
          <w:bCs/>
        </w:rPr>
      </w:pPr>
      <w:r w:rsidRPr="002755F4">
        <w:rPr>
          <w:b/>
          <w:bCs/>
        </w:rPr>
        <w:lastRenderedPageBreak/>
        <w:t>CARRIED OVER</w:t>
      </w:r>
    </w:p>
    <w:p w14:paraId="314EC140" w14:textId="77777777" w:rsidR="00E35090" w:rsidRPr="007F2080" w:rsidRDefault="00E35090" w:rsidP="00E35090">
      <w:pPr>
        <w:suppressAutoHyphens/>
      </w:pPr>
      <w:r>
        <w:rPr>
          <w:b/>
          <w:bCs/>
        </w:rPr>
        <w:tab/>
      </w:r>
      <w:r w:rsidRPr="007F2080">
        <w:t>S. 447</w:t>
      </w:r>
      <w:r w:rsidRPr="007F2080">
        <w:fldChar w:fldCharType="begin"/>
      </w:r>
      <w:r w:rsidRPr="007F2080">
        <w:instrText xml:space="preserve"> XE "S. 447" \b </w:instrText>
      </w:r>
      <w:r w:rsidRPr="007F2080">
        <w:fldChar w:fldCharType="end"/>
      </w:r>
      <w:r w:rsidRPr="007F2080">
        <w:t xml:space="preserve"> -- Senator Adams:  </w:t>
      </w:r>
      <w:r>
        <w:rPr>
          <w:caps/>
          <w:szCs w:val="30"/>
        </w:rPr>
        <w:t>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3FD3E11F" w14:textId="0F9329D6" w:rsidR="00E35090" w:rsidRDefault="00E35090" w:rsidP="00E35090">
      <w:pPr>
        <w:suppressAutoHyphens/>
      </w:pPr>
      <w:r>
        <w:tab/>
        <w:t>On motion of Senator ADAMS, the Bill was carried over.</w:t>
      </w:r>
    </w:p>
    <w:p w14:paraId="2AA2D428" w14:textId="77777777" w:rsidR="00D77F1F" w:rsidRDefault="00D77F1F" w:rsidP="00E35090">
      <w:pPr>
        <w:suppressAutoHyphens/>
      </w:pPr>
    </w:p>
    <w:p w14:paraId="24495C3B" w14:textId="77777777" w:rsidR="00E35090" w:rsidRDefault="00E35090" w:rsidP="00E35090">
      <w:pPr>
        <w:suppressAutoHyphens/>
        <w:jc w:val="center"/>
        <w:rPr>
          <w:b/>
          <w:bCs/>
        </w:rPr>
      </w:pPr>
      <w:r w:rsidRPr="002755F4">
        <w:rPr>
          <w:b/>
          <w:bCs/>
        </w:rPr>
        <w:t>CARRIED OVER</w:t>
      </w:r>
    </w:p>
    <w:p w14:paraId="5308A3D0" w14:textId="77777777" w:rsidR="00E35090" w:rsidRPr="007F2080" w:rsidRDefault="00E35090" w:rsidP="00E35090">
      <w:pPr>
        <w:suppressAutoHyphens/>
      </w:pPr>
      <w:r>
        <w:rPr>
          <w:b/>
          <w:bCs/>
        </w:rPr>
        <w:tab/>
      </w:r>
      <w:r w:rsidRPr="007F2080">
        <w:t>S. 983</w:t>
      </w:r>
      <w:r w:rsidRPr="007F2080">
        <w:fldChar w:fldCharType="begin"/>
      </w:r>
      <w:r w:rsidRPr="007F2080">
        <w:instrText xml:space="preserve"> XE "S. 983" \b </w:instrText>
      </w:r>
      <w:r w:rsidRPr="007F2080">
        <w:fldChar w:fldCharType="end"/>
      </w:r>
      <w:r w:rsidRPr="007F2080">
        <w:t xml:space="preserve"> -- Senators Elliott, Ott, Devine, Zell, Sutton, Turner and Allen:  </w:t>
      </w:r>
      <w:r>
        <w:rPr>
          <w:caps/>
          <w:szCs w:val="30"/>
        </w:rPr>
        <w:t>A BILL TO AMEND THE SOUTH CAROLINA CODE OF LAWS BY ADDING SECTION 30‑2‑60 SO AS TO PROVIDE THAT EVICTION FILINGS AND RECORDS THAT INCLUDE PERSONAL INFORMATION OF A DEFENDANT ARE AUTOMATICALLY REMOVED FROM THE PUBLIC INDEX AFTER FIVE YEARS IF NO SUBSEQUENT EVICTIONS OR EJECTMENTS HAVE OCCURRED.</w:t>
      </w:r>
    </w:p>
    <w:p w14:paraId="717F5DBC" w14:textId="20CD825A" w:rsidR="00E35090" w:rsidRDefault="00E35090" w:rsidP="00E35090">
      <w:pPr>
        <w:suppressAutoHyphens/>
      </w:pPr>
      <w:r>
        <w:tab/>
        <w:t>On motion of Senator CORBIN, the Bill was carried over.</w:t>
      </w:r>
    </w:p>
    <w:p w14:paraId="198BD3CF" w14:textId="77777777" w:rsidR="00E35090" w:rsidRDefault="00E35090" w:rsidP="00E35090">
      <w:pPr>
        <w:pStyle w:val="Header"/>
        <w:tabs>
          <w:tab w:val="clear" w:pos="8640"/>
          <w:tab w:val="left" w:pos="4320"/>
        </w:tabs>
        <w:rPr>
          <w:b/>
          <w:bCs/>
        </w:rPr>
      </w:pPr>
    </w:p>
    <w:p w14:paraId="0AD85E3E" w14:textId="77777777" w:rsidR="000B1575" w:rsidRPr="00AC7CB9" w:rsidRDefault="000B1575" w:rsidP="000B1575">
      <w:pPr>
        <w:jc w:val="center"/>
        <w:rPr>
          <w:b/>
          <w:bCs/>
          <w:color w:val="auto"/>
        </w:rPr>
      </w:pPr>
      <w:r>
        <w:rPr>
          <w:b/>
          <w:bCs/>
          <w:color w:val="auto"/>
        </w:rPr>
        <w:t>READ THE SECOND TIME</w:t>
      </w:r>
    </w:p>
    <w:p w14:paraId="29A420A1" w14:textId="5E5BAB76" w:rsidR="000B1575" w:rsidRPr="007F2080" w:rsidRDefault="000B1575" w:rsidP="000B1575">
      <w:pPr>
        <w:suppressAutoHyphens/>
      </w:pPr>
      <w:r>
        <w:rPr>
          <w:color w:val="auto"/>
        </w:rPr>
        <w:tab/>
      </w:r>
      <w:r w:rsidRPr="007F2080">
        <w:t>S. 1005</w:t>
      </w:r>
      <w:r w:rsidRPr="007F2080">
        <w:fldChar w:fldCharType="begin"/>
      </w:r>
      <w:r w:rsidRPr="007F2080">
        <w:instrText xml:space="preserve"> XE "S. 1005" \b </w:instrText>
      </w:r>
      <w:r w:rsidRPr="007F2080">
        <w:fldChar w:fldCharType="end"/>
      </w:r>
      <w:r w:rsidRPr="007F2080">
        <w:t xml:space="preserve"> -- Senators Elliott</w:t>
      </w:r>
      <w:r w:rsidR="00994CEA">
        <w:t>,</w:t>
      </w:r>
      <w:r w:rsidRPr="007F2080">
        <w:t xml:space="preserve"> Stubbs</w:t>
      </w:r>
      <w:r w:rsidR="00994CEA">
        <w:t>, Walker, Blackmon and Garrett</w:t>
      </w:r>
      <w:r w:rsidRPr="007F2080">
        <w:t xml:space="preserve">:  </w:t>
      </w:r>
      <w:r>
        <w:rPr>
          <w:caps/>
          <w:szCs w:val="30"/>
        </w:rPr>
        <w:t>A BILL TO AMEND THE SOUTH CAROLINA CODE OF LAWS BY AMENDING SECTION 14‑1‑200, RELATING TO THE ESTABLISHMENT OF SALARIES OF SUPREME COURT JUSTICES AND COURT OF APPEALS, CIRCUIT COURT, AND FAMILY COURT JUDGES, SO AS TO PROVIDE A REVISED SALARY SCHEDULE FOR JUDGES.</w:t>
      </w:r>
    </w:p>
    <w:p w14:paraId="18848B7F" w14:textId="77777777" w:rsidR="000B1575" w:rsidRDefault="000B1575" w:rsidP="000B1575">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2FE833CC" w14:textId="77777777" w:rsidR="000B1575" w:rsidRDefault="000B1575" w:rsidP="000B1575">
      <w:pPr>
        <w:pStyle w:val="Header"/>
        <w:rPr>
          <w:bCs/>
          <w:color w:val="auto"/>
          <w:szCs w:val="22"/>
        </w:rPr>
      </w:pPr>
    </w:p>
    <w:p w14:paraId="32F093A9" w14:textId="08AA4B5F" w:rsidR="000B1575" w:rsidRDefault="000B1575" w:rsidP="000B1575">
      <w:pPr>
        <w:pStyle w:val="Header"/>
        <w:rPr>
          <w:bCs/>
          <w:color w:val="auto"/>
          <w:szCs w:val="22"/>
        </w:rPr>
      </w:pPr>
      <w:r>
        <w:rPr>
          <w:bCs/>
          <w:color w:val="auto"/>
          <w:szCs w:val="22"/>
        </w:rPr>
        <w:tab/>
        <w:t>Senator ELLIOTT explained the Bill.</w:t>
      </w:r>
    </w:p>
    <w:p w14:paraId="6888B070" w14:textId="77777777" w:rsidR="000B1575" w:rsidRDefault="000B1575" w:rsidP="000B1575">
      <w:pPr>
        <w:pStyle w:val="Header"/>
        <w:rPr>
          <w:bCs/>
          <w:color w:val="auto"/>
          <w:szCs w:val="22"/>
        </w:rPr>
      </w:pPr>
    </w:p>
    <w:p w14:paraId="7A17D679" w14:textId="77777777" w:rsidR="000B1575" w:rsidRPr="0063614E" w:rsidRDefault="000B1575" w:rsidP="000B1575">
      <w:pPr>
        <w:pStyle w:val="Header"/>
        <w:rPr>
          <w:bCs/>
          <w:color w:val="auto"/>
          <w:szCs w:val="22"/>
        </w:rPr>
      </w:pPr>
      <w:r w:rsidRPr="0063614E">
        <w:rPr>
          <w:bCs/>
          <w:color w:val="auto"/>
          <w:szCs w:val="22"/>
        </w:rPr>
        <w:tab/>
        <w:t>The question being the second reading of the Bill.</w:t>
      </w:r>
    </w:p>
    <w:p w14:paraId="7F8BD717" w14:textId="77777777" w:rsidR="000B1575" w:rsidRDefault="000B1575" w:rsidP="000B1575">
      <w:pPr>
        <w:pStyle w:val="Header"/>
        <w:rPr>
          <w:bCs/>
          <w:color w:val="auto"/>
          <w:szCs w:val="22"/>
        </w:rPr>
      </w:pPr>
    </w:p>
    <w:p w14:paraId="32C7865E" w14:textId="77777777" w:rsidR="000B1575" w:rsidRPr="0063614E" w:rsidRDefault="000B1575" w:rsidP="000B1575">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71F375C6" w14:textId="77777777" w:rsidR="000B1575" w:rsidRPr="000B1575" w:rsidRDefault="000B1575" w:rsidP="000B1575">
      <w:pPr>
        <w:pStyle w:val="Header"/>
        <w:jc w:val="center"/>
        <w:rPr>
          <w:b/>
          <w:bCs/>
          <w:color w:val="auto"/>
          <w:szCs w:val="22"/>
        </w:rPr>
      </w:pPr>
      <w:r w:rsidRPr="000B1575">
        <w:rPr>
          <w:b/>
          <w:bCs/>
          <w:color w:val="auto"/>
          <w:szCs w:val="22"/>
        </w:rPr>
        <w:lastRenderedPageBreak/>
        <w:t>Ayes 39; Nays 4; Abstain 1</w:t>
      </w:r>
    </w:p>
    <w:p w14:paraId="4F042A23" w14:textId="77777777" w:rsidR="000B1575" w:rsidRDefault="000B1575" w:rsidP="000B1575">
      <w:pPr>
        <w:pStyle w:val="Header"/>
        <w:rPr>
          <w:bCs/>
          <w:color w:val="auto"/>
          <w:szCs w:val="22"/>
        </w:rPr>
      </w:pPr>
    </w:p>
    <w:p w14:paraId="206D903D"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B1575">
        <w:rPr>
          <w:b/>
          <w:bCs/>
          <w:color w:val="auto"/>
          <w:szCs w:val="22"/>
        </w:rPr>
        <w:t>AYES</w:t>
      </w:r>
    </w:p>
    <w:p w14:paraId="6CDCD424"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Adams</w:t>
      </w:r>
      <w:r>
        <w:rPr>
          <w:bCs/>
          <w:color w:val="auto"/>
          <w:szCs w:val="22"/>
        </w:rPr>
        <w:tab/>
      </w:r>
      <w:r w:rsidRPr="000B1575">
        <w:rPr>
          <w:bCs/>
          <w:color w:val="auto"/>
          <w:szCs w:val="22"/>
        </w:rPr>
        <w:t>Alexander</w:t>
      </w:r>
      <w:r>
        <w:rPr>
          <w:bCs/>
          <w:color w:val="auto"/>
          <w:szCs w:val="22"/>
        </w:rPr>
        <w:tab/>
      </w:r>
      <w:r w:rsidRPr="000B1575">
        <w:rPr>
          <w:bCs/>
          <w:color w:val="auto"/>
          <w:szCs w:val="22"/>
        </w:rPr>
        <w:t>Allen</w:t>
      </w:r>
    </w:p>
    <w:p w14:paraId="7227D804"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Bennett</w:t>
      </w:r>
      <w:r>
        <w:rPr>
          <w:bCs/>
          <w:color w:val="auto"/>
          <w:szCs w:val="22"/>
        </w:rPr>
        <w:tab/>
      </w:r>
      <w:r w:rsidRPr="000B1575">
        <w:rPr>
          <w:bCs/>
          <w:color w:val="auto"/>
          <w:szCs w:val="22"/>
        </w:rPr>
        <w:t>Blackmon</w:t>
      </w:r>
      <w:r>
        <w:rPr>
          <w:bCs/>
          <w:color w:val="auto"/>
          <w:szCs w:val="22"/>
        </w:rPr>
        <w:tab/>
      </w:r>
      <w:r w:rsidRPr="000B1575">
        <w:rPr>
          <w:bCs/>
          <w:color w:val="auto"/>
          <w:szCs w:val="22"/>
        </w:rPr>
        <w:t>Campsen</w:t>
      </w:r>
    </w:p>
    <w:p w14:paraId="37DD934E"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Chaplin</w:t>
      </w:r>
      <w:r>
        <w:rPr>
          <w:bCs/>
          <w:color w:val="auto"/>
          <w:szCs w:val="22"/>
        </w:rPr>
        <w:tab/>
      </w:r>
      <w:r w:rsidRPr="000B1575">
        <w:rPr>
          <w:bCs/>
          <w:color w:val="auto"/>
          <w:szCs w:val="22"/>
        </w:rPr>
        <w:t>Climer</w:t>
      </w:r>
      <w:r>
        <w:rPr>
          <w:bCs/>
          <w:color w:val="auto"/>
          <w:szCs w:val="22"/>
        </w:rPr>
        <w:tab/>
      </w:r>
      <w:r w:rsidRPr="000B1575">
        <w:rPr>
          <w:bCs/>
          <w:color w:val="auto"/>
          <w:szCs w:val="22"/>
        </w:rPr>
        <w:t>Corbin</w:t>
      </w:r>
    </w:p>
    <w:p w14:paraId="5AE9CD49"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Cromer</w:t>
      </w:r>
      <w:r>
        <w:rPr>
          <w:bCs/>
          <w:color w:val="auto"/>
          <w:szCs w:val="22"/>
        </w:rPr>
        <w:tab/>
      </w:r>
      <w:r w:rsidRPr="000B1575">
        <w:rPr>
          <w:bCs/>
          <w:color w:val="auto"/>
          <w:szCs w:val="22"/>
        </w:rPr>
        <w:t>Davis</w:t>
      </w:r>
      <w:r>
        <w:rPr>
          <w:bCs/>
          <w:color w:val="auto"/>
          <w:szCs w:val="22"/>
        </w:rPr>
        <w:tab/>
      </w:r>
      <w:r w:rsidRPr="000B1575">
        <w:rPr>
          <w:bCs/>
          <w:color w:val="auto"/>
          <w:szCs w:val="22"/>
        </w:rPr>
        <w:t>Devine</w:t>
      </w:r>
    </w:p>
    <w:p w14:paraId="1A4E6D9E"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Elliott</w:t>
      </w:r>
      <w:r>
        <w:rPr>
          <w:bCs/>
          <w:color w:val="auto"/>
          <w:szCs w:val="22"/>
        </w:rPr>
        <w:tab/>
      </w:r>
      <w:r w:rsidRPr="000B1575">
        <w:rPr>
          <w:bCs/>
          <w:color w:val="auto"/>
          <w:szCs w:val="22"/>
        </w:rPr>
        <w:t>Gambrell</w:t>
      </w:r>
      <w:r>
        <w:rPr>
          <w:bCs/>
          <w:color w:val="auto"/>
          <w:szCs w:val="22"/>
        </w:rPr>
        <w:tab/>
      </w:r>
      <w:r w:rsidRPr="000B1575">
        <w:rPr>
          <w:bCs/>
          <w:color w:val="auto"/>
          <w:szCs w:val="22"/>
        </w:rPr>
        <w:t>Garrett</w:t>
      </w:r>
    </w:p>
    <w:p w14:paraId="5038ED98"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Graham</w:t>
      </w:r>
      <w:r>
        <w:rPr>
          <w:bCs/>
          <w:color w:val="auto"/>
          <w:szCs w:val="22"/>
        </w:rPr>
        <w:tab/>
      </w:r>
      <w:r w:rsidRPr="000B1575">
        <w:rPr>
          <w:bCs/>
          <w:color w:val="auto"/>
          <w:szCs w:val="22"/>
        </w:rPr>
        <w:t>Grooms</w:t>
      </w:r>
      <w:r>
        <w:rPr>
          <w:bCs/>
          <w:color w:val="auto"/>
          <w:szCs w:val="22"/>
        </w:rPr>
        <w:tab/>
      </w:r>
      <w:r w:rsidRPr="000B1575">
        <w:rPr>
          <w:bCs/>
          <w:color w:val="auto"/>
          <w:szCs w:val="22"/>
        </w:rPr>
        <w:t>Hembree</w:t>
      </w:r>
    </w:p>
    <w:p w14:paraId="657C8D1A"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Hutto</w:t>
      </w:r>
      <w:r>
        <w:rPr>
          <w:bCs/>
          <w:color w:val="auto"/>
          <w:szCs w:val="22"/>
        </w:rPr>
        <w:tab/>
      </w:r>
      <w:r w:rsidRPr="000B1575">
        <w:rPr>
          <w:bCs/>
          <w:color w:val="auto"/>
          <w:szCs w:val="22"/>
        </w:rPr>
        <w:t>Jackson</w:t>
      </w:r>
      <w:r>
        <w:rPr>
          <w:bCs/>
          <w:color w:val="auto"/>
          <w:szCs w:val="22"/>
        </w:rPr>
        <w:tab/>
      </w:r>
      <w:r w:rsidRPr="000B1575">
        <w:rPr>
          <w:bCs/>
          <w:color w:val="auto"/>
          <w:szCs w:val="22"/>
        </w:rPr>
        <w:t>Johnson</w:t>
      </w:r>
    </w:p>
    <w:p w14:paraId="51095B07"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Martin</w:t>
      </w:r>
      <w:r>
        <w:rPr>
          <w:bCs/>
          <w:color w:val="auto"/>
          <w:szCs w:val="22"/>
        </w:rPr>
        <w:tab/>
      </w:r>
      <w:r w:rsidRPr="000B1575">
        <w:rPr>
          <w:bCs/>
          <w:color w:val="auto"/>
          <w:szCs w:val="22"/>
        </w:rPr>
        <w:t>Massey</w:t>
      </w:r>
      <w:r>
        <w:rPr>
          <w:bCs/>
          <w:color w:val="auto"/>
          <w:szCs w:val="22"/>
        </w:rPr>
        <w:tab/>
      </w:r>
      <w:r w:rsidRPr="000B1575">
        <w:rPr>
          <w:bCs/>
          <w:color w:val="auto"/>
          <w:szCs w:val="22"/>
        </w:rPr>
        <w:t>Matthews</w:t>
      </w:r>
    </w:p>
    <w:p w14:paraId="7896CCB1"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Ott</w:t>
      </w:r>
      <w:r>
        <w:rPr>
          <w:bCs/>
          <w:color w:val="auto"/>
          <w:szCs w:val="22"/>
        </w:rPr>
        <w:tab/>
      </w:r>
      <w:r w:rsidRPr="000B1575">
        <w:rPr>
          <w:bCs/>
          <w:color w:val="auto"/>
          <w:szCs w:val="22"/>
        </w:rPr>
        <w:t>Peeler</w:t>
      </w:r>
      <w:r>
        <w:rPr>
          <w:bCs/>
          <w:color w:val="auto"/>
          <w:szCs w:val="22"/>
        </w:rPr>
        <w:tab/>
      </w:r>
      <w:r w:rsidRPr="000B1575">
        <w:rPr>
          <w:bCs/>
          <w:color w:val="auto"/>
          <w:szCs w:val="22"/>
        </w:rPr>
        <w:t>Rankin</w:t>
      </w:r>
    </w:p>
    <w:p w14:paraId="19A264E1"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Reichenbach</w:t>
      </w:r>
      <w:r>
        <w:rPr>
          <w:bCs/>
          <w:color w:val="auto"/>
          <w:szCs w:val="22"/>
        </w:rPr>
        <w:tab/>
      </w:r>
      <w:r w:rsidRPr="000B1575">
        <w:rPr>
          <w:bCs/>
          <w:color w:val="auto"/>
          <w:szCs w:val="22"/>
        </w:rPr>
        <w:t>Rice</w:t>
      </w:r>
      <w:r>
        <w:rPr>
          <w:bCs/>
          <w:color w:val="auto"/>
          <w:szCs w:val="22"/>
        </w:rPr>
        <w:tab/>
      </w:r>
      <w:r w:rsidRPr="000B1575">
        <w:rPr>
          <w:bCs/>
          <w:color w:val="auto"/>
          <w:szCs w:val="22"/>
        </w:rPr>
        <w:t>Sabb</w:t>
      </w:r>
    </w:p>
    <w:p w14:paraId="744F0DF5"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Stubbs</w:t>
      </w:r>
      <w:r>
        <w:rPr>
          <w:bCs/>
          <w:color w:val="auto"/>
          <w:szCs w:val="22"/>
        </w:rPr>
        <w:tab/>
      </w:r>
      <w:r w:rsidRPr="000B1575">
        <w:rPr>
          <w:bCs/>
          <w:color w:val="auto"/>
          <w:szCs w:val="22"/>
        </w:rPr>
        <w:t>Sutton</w:t>
      </w:r>
      <w:r>
        <w:rPr>
          <w:bCs/>
          <w:color w:val="auto"/>
          <w:szCs w:val="22"/>
        </w:rPr>
        <w:tab/>
      </w:r>
      <w:r w:rsidRPr="000B1575">
        <w:rPr>
          <w:bCs/>
          <w:color w:val="auto"/>
          <w:szCs w:val="22"/>
        </w:rPr>
        <w:t>Tedder</w:t>
      </w:r>
    </w:p>
    <w:p w14:paraId="63895F91"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Turner</w:t>
      </w:r>
      <w:r>
        <w:rPr>
          <w:bCs/>
          <w:color w:val="auto"/>
          <w:szCs w:val="22"/>
        </w:rPr>
        <w:tab/>
      </w:r>
      <w:r w:rsidRPr="000B1575">
        <w:rPr>
          <w:bCs/>
          <w:color w:val="auto"/>
          <w:szCs w:val="22"/>
        </w:rPr>
        <w:t>Verdin</w:t>
      </w:r>
      <w:r>
        <w:rPr>
          <w:bCs/>
          <w:color w:val="auto"/>
          <w:szCs w:val="22"/>
        </w:rPr>
        <w:tab/>
      </w:r>
      <w:r w:rsidRPr="000B1575">
        <w:rPr>
          <w:bCs/>
          <w:color w:val="auto"/>
          <w:szCs w:val="22"/>
        </w:rPr>
        <w:t>Walker</w:t>
      </w:r>
    </w:p>
    <w:p w14:paraId="49EA54B3"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Williams</w:t>
      </w:r>
      <w:r>
        <w:rPr>
          <w:bCs/>
          <w:color w:val="auto"/>
          <w:szCs w:val="22"/>
        </w:rPr>
        <w:tab/>
      </w:r>
      <w:r w:rsidRPr="000B1575">
        <w:rPr>
          <w:bCs/>
          <w:color w:val="auto"/>
          <w:szCs w:val="22"/>
        </w:rPr>
        <w:t>Young</w:t>
      </w:r>
      <w:r>
        <w:rPr>
          <w:bCs/>
          <w:color w:val="auto"/>
          <w:szCs w:val="22"/>
        </w:rPr>
        <w:tab/>
      </w:r>
      <w:r w:rsidRPr="000B1575">
        <w:rPr>
          <w:bCs/>
          <w:color w:val="auto"/>
          <w:szCs w:val="22"/>
        </w:rPr>
        <w:t>Zell</w:t>
      </w:r>
    </w:p>
    <w:p w14:paraId="57C6E3FB" w14:textId="77777777" w:rsidR="00994CEA" w:rsidRDefault="00994CEA"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9FA908B" w14:textId="77777777" w:rsidR="000B1575" w:rsidRP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0B1575">
        <w:rPr>
          <w:b/>
          <w:bCs/>
          <w:color w:val="auto"/>
          <w:szCs w:val="22"/>
        </w:rPr>
        <w:t>Total--39</w:t>
      </w:r>
      <w:proofErr w:type="gramEnd"/>
    </w:p>
    <w:p w14:paraId="1A430340" w14:textId="77777777" w:rsidR="000B1575" w:rsidRPr="000B1575" w:rsidRDefault="000B1575" w:rsidP="000B1575">
      <w:pPr>
        <w:pStyle w:val="Header"/>
        <w:tabs>
          <w:tab w:val="clear" w:pos="8640"/>
          <w:tab w:val="left" w:pos="4320"/>
        </w:tabs>
        <w:rPr>
          <w:bCs/>
          <w:color w:val="auto"/>
          <w:szCs w:val="22"/>
        </w:rPr>
      </w:pPr>
    </w:p>
    <w:p w14:paraId="15698170"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B1575">
        <w:rPr>
          <w:b/>
          <w:bCs/>
          <w:color w:val="auto"/>
          <w:szCs w:val="22"/>
        </w:rPr>
        <w:t>NAYS</w:t>
      </w:r>
    </w:p>
    <w:p w14:paraId="254C78D8"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Bright</w:t>
      </w:r>
      <w:r>
        <w:rPr>
          <w:bCs/>
          <w:color w:val="auto"/>
          <w:szCs w:val="22"/>
        </w:rPr>
        <w:tab/>
      </w:r>
      <w:r w:rsidRPr="000B1575">
        <w:rPr>
          <w:bCs/>
          <w:color w:val="auto"/>
          <w:szCs w:val="22"/>
        </w:rPr>
        <w:t>Cash</w:t>
      </w:r>
      <w:r>
        <w:rPr>
          <w:bCs/>
          <w:color w:val="auto"/>
          <w:szCs w:val="22"/>
        </w:rPr>
        <w:tab/>
      </w:r>
      <w:r w:rsidRPr="000B1575">
        <w:rPr>
          <w:bCs/>
          <w:color w:val="auto"/>
          <w:szCs w:val="22"/>
        </w:rPr>
        <w:t>Fernandez</w:t>
      </w:r>
    </w:p>
    <w:p w14:paraId="3117FACF"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Kennedy</w:t>
      </w:r>
    </w:p>
    <w:p w14:paraId="431E9710"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466CBE5" w14:textId="77777777" w:rsidR="000B1575" w:rsidRP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B1575">
        <w:rPr>
          <w:b/>
          <w:bCs/>
          <w:color w:val="auto"/>
          <w:szCs w:val="22"/>
        </w:rPr>
        <w:t>Total--4</w:t>
      </w:r>
    </w:p>
    <w:p w14:paraId="64FF766D" w14:textId="77777777" w:rsidR="000B1575" w:rsidRPr="000B1575" w:rsidRDefault="000B1575" w:rsidP="000B1575">
      <w:pPr>
        <w:pStyle w:val="Header"/>
        <w:tabs>
          <w:tab w:val="clear" w:pos="8640"/>
          <w:tab w:val="left" w:pos="4320"/>
        </w:tabs>
        <w:rPr>
          <w:bCs/>
          <w:color w:val="auto"/>
          <w:szCs w:val="22"/>
        </w:rPr>
      </w:pPr>
    </w:p>
    <w:p w14:paraId="06ED50B4"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B1575">
        <w:rPr>
          <w:b/>
          <w:bCs/>
          <w:color w:val="auto"/>
          <w:szCs w:val="22"/>
        </w:rPr>
        <w:t>ABSTAIN</w:t>
      </w:r>
    </w:p>
    <w:p w14:paraId="255BEA84"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B1575">
        <w:rPr>
          <w:bCs/>
          <w:color w:val="auto"/>
          <w:szCs w:val="22"/>
        </w:rPr>
        <w:t>Leber</w:t>
      </w:r>
    </w:p>
    <w:p w14:paraId="1237D2AF" w14:textId="77777777" w:rsid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1F6B71D" w14:textId="77777777" w:rsidR="000B1575" w:rsidRPr="000B1575" w:rsidRDefault="000B1575" w:rsidP="000B15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0B1575">
        <w:rPr>
          <w:b/>
          <w:bCs/>
          <w:color w:val="auto"/>
          <w:szCs w:val="22"/>
        </w:rPr>
        <w:t>Total--1</w:t>
      </w:r>
      <w:proofErr w:type="gramEnd"/>
    </w:p>
    <w:p w14:paraId="2CFD9AD6" w14:textId="77777777" w:rsidR="000B1575" w:rsidRPr="000B1575" w:rsidRDefault="000B1575" w:rsidP="000B1575">
      <w:pPr>
        <w:pStyle w:val="Header"/>
        <w:tabs>
          <w:tab w:val="clear" w:pos="8640"/>
          <w:tab w:val="left" w:pos="4320"/>
        </w:tabs>
        <w:rPr>
          <w:bCs/>
          <w:color w:val="auto"/>
          <w:szCs w:val="22"/>
        </w:rPr>
      </w:pPr>
    </w:p>
    <w:p w14:paraId="4D300DD1" w14:textId="77777777" w:rsidR="000B1575" w:rsidRDefault="000B1575" w:rsidP="000B1575">
      <w:pPr>
        <w:rPr>
          <w:bCs/>
          <w:color w:val="auto"/>
          <w:szCs w:val="22"/>
        </w:rPr>
      </w:pPr>
      <w:r>
        <w:rPr>
          <w:bCs/>
          <w:color w:val="auto"/>
          <w:szCs w:val="22"/>
        </w:rPr>
        <w:tab/>
        <w:t>The Bill was read the second time, passed and ordered to a third reading.</w:t>
      </w:r>
    </w:p>
    <w:p w14:paraId="50D7D6F7" w14:textId="77777777" w:rsidR="00E35090" w:rsidRDefault="00E35090" w:rsidP="00E35090">
      <w:pPr>
        <w:pStyle w:val="Header"/>
        <w:tabs>
          <w:tab w:val="clear" w:pos="8640"/>
          <w:tab w:val="left" w:pos="4320"/>
        </w:tabs>
        <w:rPr>
          <w:b/>
          <w:bCs/>
        </w:rPr>
      </w:pPr>
    </w:p>
    <w:p w14:paraId="6ECCAB3F" w14:textId="77777777" w:rsidR="000B1575" w:rsidRDefault="000B1575" w:rsidP="000B1575">
      <w:pPr>
        <w:suppressAutoHyphens/>
        <w:jc w:val="center"/>
        <w:rPr>
          <w:b/>
          <w:bCs/>
        </w:rPr>
      </w:pPr>
      <w:r w:rsidRPr="002755F4">
        <w:rPr>
          <w:b/>
          <w:bCs/>
        </w:rPr>
        <w:t>CARRIED OVER</w:t>
      </w:r>
    </w:p>
    <w:p w14:paraId="665A2D63" w14:textId="77777777" w:rsidR="000B1575" w:rsidRPr="007F2080" w:rsidRDefault="000B1575" w:rsidP="000B1575">
      <w:pPr>
        <w:suppressAutoHyphens/>
      </w:pPr>
      <w:r>
        <w:rPr>
          <w:b/>
          <w:bCs/>
        </w:rPr>
        <w:tab/>
      </w:r>
      <w:r w:rsidRPr="007F2080">
        <w:t>H. 3020</w:t>
      </w:r>
      <w:r w:rsidRPr="007F2080">
        <w:fldChar w:fldCharType="begin"/>
      </w:r>
      <w:r w:rsidRPr="007F2080">
        <w:instrText xml:space="preserve"> XE "H. 3020" \b </w:instrText>
      </w:r>
      <w:r w:rsidRPr="007F2080">
        <w:fldChar w:fldCharType="end"/>
      </w:r>
      <w:r w:rsidRPr="007F2080">
        <w:t xml:space="preserve"> -- Reps. Rutherford, C. Mitchell, Pedalino, Taylor, Grant, Atkinson, King and Weeks:  </w:t>
      </w:r>
      <w:r>
        <w:rPr>
          <w:caps/>
          <w:szCs w:val="30"/>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742DFCB0" w14:textId="6E201F2C" w:rsidR="000B1575" w:rsidRDefault="000B1575" w:rsidP="000B1575">
      <w:pPr>
        <w:suppressAutoHyphens/>
      </w:pPr>
      <w:r>
        <w:lastRenderedPageBreak/>
        <w:tab/>
        <w:t>On motion of Senator MASSEY, the Bill was carried over.</w:t>
      </w:r>
    </w:p>
    <w:p w14:paraId="1B8595B3" w14:textId="77777777" w:rsidR="000B1575" w:rsidRDefault="000B1575" w:rsidP="00E35090">
      <w:pPr>
        <w:pStyle w:val="Header"/>
        <w:tabs>
          <w:tab w:val="clear" w:pos="8640"/>
          <w:tab w:val="left" w:pos="4320"/>
        </w:tabs>
        <w:rPr>
          <w:b/>
          <w:bCs/>
        </w:rPr>
      </w:pPr>
    </w:p>
    <w:p w14:paraId="6158BF3D" w14:textId="77777777" w:rsidR="000B1575" w:rsidRDefault="000B1575" w:rsidP="000B1575">
      <w:pPr>
        <w:suppressAutoHyphens/>
        <w:jc w:val="center"/>
        <w:rPr>
          <w:b/>
          <w:bCs/>
        </w:rPr>
      </w:pPr>
      <w:r w:rsidRPr="002755F4">
        <w:rPr>
          <w:b/>
          <w:bCs/>
        </w:rPr>
        <w:t>CARRIED OVER</w:t>
      </w:r>
    </w:p>
    <w:p w14:paraId="675B3801" w14:textId="77777777" w:rsidR="000B1575" w:rsidRPr="007F2080" w:rsidRDefault="000B1575" w:rsidP="000B1575">
      <w:pPr>
        <w:suppressAutoHyphens/>
      </w:pPr>
      <w:r>
        <w:rPr>
          <w:b/>
          <w:bCs/>
        </w:rPr>
        <w:tab/>
      </w:r>
      <w:r w:rsidRPr="007F2080">
        <w:t>H. 3285</w:t>
      </w:r>
      <w:r w:rsidRPr="007F2080">
        <w:fldChar w:fldCharType="begin"/>
      </w:r>
      <w:r w:rsidRPr="007F2080">
        <w:instrText xml:space="preserve"> XE "H. 3285" \b </w:instrText>
      </w:r>
      <w:r w:rsidRPr="007F2080">
        <w:fldChar w:fldCharType="end"/>
      </w:r>
      <w:r w:rsidRPr="007F2080">
        <w:t xml:space="preserve"> -- Reps. Landing, Spann-Wilder, Garvin, Cobb-Hunter, Henderson-Myers, Hartnett, Bustos, J.L. Johnson, Teeple, </w:t>
      </w:r>
      <w:proofErr w:type="spellStart"/>
      <w:r w:rsidRPr="007F2080">
        <w:t>Wickensimer</w:t>
      </w:r>
      <w:proofErr w:type="spellEnd"/>
      <w:r w:rsidRPr="007F2080">
        <w:t xml:space="preserve">, M.M. Smith, Davis, Holman, Waters, Rivers and Gilliard:  </w:t>
      </w:r>
      <w:r>
        <w:rPr>
          <w:caps/>
          <w:szCs w:val="30"/>
        </w:rPr>
        <w:t>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3EBD5215" w14:textId="77777777" w:rsidR="000B1575" w:rsidRDefault="000B1575" w:rsidP="000B1575">
      <w:pPr>
        <w:suppressAutoHyphens/>
      </w:pPr>
      <w:r>
        <w:tab/>
        <w:t>On motion of Senator MASSEY, the Bill was carried over.</w:t>
      </w:r>
    </w:p>
    <w:p w14:paraId="5CA1740C" w14:textId="77777777" w:rsidR="002254A5" w:rsidRDefault="002254A5" w:rsidP="000B1575">
      <w:pPr>
        <w:suppressAutoHyphens/>
        <w:jc w:val="center"/>
        <w:rPr>
          <w:b/>
          <w:bCs/>
        </w:rPr>
      </w:pPr>
    </w:p>
    <w:p w14:paraId="1AEBEBF4" w14:textId="182B9FE3" w:rsidR="000B1575" w:rsidRDefault="000B1575" w:rsidP="000B1575">
      <w:pPr>
        <w:suppressAutoHyphens/>
        <w:jc w:val="center"/>
        <w:rPr>
          <w:b/>
          <w:bCs/>
        </w:rPr>
      </w:pPr>
      <w:r w:rsidRPr="002755F4">
        <w:rPr>
          <w:b/>
          <w:bCs/>
        </w:rPr>
        <w:t>CARRIED OVER</w:t>
      </w:r>
    </w:p>
    <w:p w14:paraId="4FEA2AB2" w14:textId="77777777" w:rsidR="000B1575" w:rsidRPr="007F2080" w:rsidRDefault="000B1575" w:rsidP="000B1575">
      <w:pPr>
        <w:suppressAutoHyphens/>
      </w:pPr>
      <w:r>
        <w:rPr>
          <w:b/>
          <w:bCs/>
        </w:rPr>
        <w:tab/>
      </w:r>
      <w:r w:rsidRPr="007F2080">
        <w:t>H. 4720</w:t>
      </w:r>
      <w:r w:rsidRPr="007F2080">
        <w:fldChar w:fldCharType="begin"/>
      </w:r>
      <w:r w:rsidRPr="007F2080">
        <w:instrText xml:space="preserve"> XE "H. 4720" \b </w:instrText>
      </w:r>
      <w:r w:rsidRPr="007F2080">
        <w:fldChar w:fldCharType="end"/>
      </w:r>
      <w:r w:rsidRPr="007F2080">
        <w:t xml:space="preserve"> -- Reps. Rose, McCravy, C. Mitchell, Yow, Reese and Rivers:  </w:t>
      </w:r>
      <w:r>
        <w:rPr>
          <w:caps/>
          <w:szCs w:val="30"/>
        </w:rPr>
        <w:t>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721138D3" w14:textId="77777777" w:rsidR="000B1575" w:rsidRDefault="000B1575" w:rsidP="000B1575">
      <w:pPr>
        <w:suppressAutoHyphens/>
      </w:pPr>
      <w:r>
        <w:tab/>
        <w:t>On motion of Senator MASSEY, the Bill was carried over.</w:t>
      </w:r>
    </w:p>
    <w:p w14:paraId="134360F9" w14:textId="77777777" w:rsidR="000B1575" w:rsidRDefault="000B1575" w:rsidP="00E35090">
      <w:pPr>
        <w:pStyle w:val="Header"/>
        <w:tabs>
          <w:tab w:val="clear" w:pos="8640"/>
          <w:tab w:val="left" w:pos="4320"/>
        </w:tabs>
        <w:rPr>
          <w:b/>
          <w:bCs/>
        </w:rPr>
      </w:pPr>
    </w:p>
    <w:p w14:paraId="0EA4F723" w14:textId="77777777" w:rsidR="00B728D7" w:rsidRDefault="00B728D7" w:rsidP="00B728D7">
      <w:pPr>
        <w:pStyle w:val="Header"/>
        <w:tabs>
          <w:tab w:val="clear" w:pos="8640"/>
          <w:tab w:val="left" w:pos="4320"/>
        </w:tabs>
        <w:jc w:val="center"/>
        <w:rPr>
          <w:b/>
          <w:bCs/>
        </w:rPr>
      </w:pPr>
      <w:r>
        <w:rPr>
          <w:b/>
          <w:bCs/>
        </w:rPr>
        <w:t>COMMITTEE AMENDMENT ADOPTED</w:t>
      </w:r>
    </w:p>
    <w:p w14:paraId="69A9A15A" w14:textId="77777777" w:rsidR="00B728D7" w:rsidRPr="000104CC" w:rsidRDefault="00B728D7" w:rsidP="00B728D7">
      <w:pPr>
        <w:jc w:val="center"/>
        <w:rPr>
          <w:b/>
          <w:bCs/>
          <w:color w:val="auto"/>
        </w:rPr>
      </w:pPr>
      <w:r w:rsidRPr="000104CC">
        <w:rPr>
          <w:b/>
          <w:bCs/>
          <w:color w:val="auto"/>
        </w:rPr>
        <w:t>READ THE SECOND TIME</w:t>
      </w:r>
    </w:p>
    <w:p w14:paraId="2B9FD6E8" w14:textId="7C7BD16B" w:rsidR="00B728D7" w:rsidRPr="007F2080" w:rsidRDefault="00B728D7" w:rsidP="00B728D7">
      <w:pPr>
        <w:suppressAutoHyphens/>
      </w:pPr>
      <w:r>
        <w:tab/>
      </w:r>
      <w:r w:rsidRPr="007F2080">
        <w:t>S. 436</w:t>
      </w:r>
      <w:r w:rsidRPr="007F2080">
        <w:fldChar w:fldCharType="begin"/>
      </w:r>
      <w:r w:rsidRPr="007F2080">
        <w:instrText xml:space="preserve"> XE "S. 436" \b </w:instrText>
      </w:r>
      <w:r w:rsidRPr="007F2080">
        <w:fldChar w:fldCharType="end"/>
      </w:r>
      <w:r w:rsidRPr="007F2080">
        <w:t xml:space="preserve"> -- Senator</w:t>
      </w:r>
      <w:r w:rsidR="002F4220">
        <w:t>s</w:t>
      </w:r>
      <w:r w:rsidRPr="007F2080">
        <w:t xml:space="preserve"> Grooms</w:t>
      </w:r>
      <w:r w:rsidR="002F4220">
        <w:t>, Fernandez and Leber</w:t>
      </w:r>
      <w:r w:rsidRPr="007F2080">
        <w:t xml:space="preserve">:  </w:t>
      </w:r>
      <w:r>
        <w:rPr>
          <w:caps/>
          <w:szCs w:val="30"/>
        </w:rPr>
        <w:t>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2E045AA0" w14:textId="77777777" w:rsidR="00B728D7" w:rsidRDefault="00B728D7" w:rsidP="00B728D7">
      <w:pPr>
        <w:pStyle w:val="Header"/>
        <w:rPr>
          <w:bCs/>
          <w:color w:val="auto"/>
          <w:szCs w:val="22"/>
        </w:rPr>
      </w:pPr>
      <w:r w:rsidRPr="0063614E">
        <w:rPr>
          <w:bCs/>
          <w:color w:val="auto"/>
          <w:szCs w:val="22"/>
        </w:rPr>
        <w:tab/>
        <w:t>The Senate proceeded to consideration of the Bill</w:t>
      </w:r>
      <w:r>
        <w:rPr>
          <w:bCs/>
          <w:color w:val="auto"/>
          <w:szCs w:val="22"/>
        </w:rPr>
        <w:t>.</w:t>
      </w:r>
    </w:p>
    <w:p w14:paraId="67E47E66" w14:textId="517C48E5" w:rsidR="00B728D7" w:rsidRPr="00E006C2" w:rsidRDefault="00B728D7" w:rsidP="002F4220">
      <w:r w:rsidRPr="00E006C2">
        <w:lastRenderedPageBreak/>
        <w:tab/>
        <w:t>The Committee on Finance proposed the following amendment (SF-</w:t>
      </w:r>
      <w:proofErr w:type="spellStart"/>
      <w:r w:rsidRPr="00E006C2">
        <w:t>436.AA0004S</w:t>
      </w:r>
      <w:proofErr w:type="spellEnd"/>
      <w:r w:rsidRPr="00E006C2">
        <w:t>)</w:t>
      </w:r>
      <w:r w:rsidR="002F4220" w:rsidRPr="00194D68">
        <w:rPr>
          <w:snapToGrid w:val="0"/>
        </w:rPr>
        <w:t>, which was adopted</w:t>
      </w:r>
      <w:r w:rsidRPr="00E006C2">
        <w:t>:</w:t>
      </w:r>
    </w:p>
    <w:p w14:paraId="43D1FC3A" w14:textId="77777777" w:rsidR="00B728D7" w:rsidRPr="00E006C2" w:rsidRDefault="00B728D7" w:rsidP="00B728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006C2">
        <w:rPr>
          <w:rFonts w:cs="Times New Roman"/>
          <w:sz w:val="22"/>
        </w:rPr>
        <w:tab/>
        <w:t>Amend the bill, as and if amended, by striking all after the enacting words and inserting:</w:t>
      </w:r>
    </w:p>
    <w:sdt>
      <w:sdtPr>
        <w:rPr>
          <w:rFonts w:cs="Times New Roman"/>
          <w:sz w:val="22"/>
        </w:rPr>
        <w:alias w:val="Cannot be edited"/>
        <w:tag w:val="Cannot be edited"/>
        <w:id w:val="582191953"/>
      </w:sdtPr>
      <w:sdtEndPr/>
      <w:sdtContent>
        <w:p w14:paraId="69C6097F" w14:textId="77777777" w:rsidR="00B728D7" w:rsidRPr="00E006C2" w:rsidRDefault="00B728D7" w:rsidP="00B728D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06C2">
            <w:rPr>
              <w:rFonts w:cs="Times New Roman"/>
              <w:sz w:val="22"/>
            </w:rPr>
            <w:t>SECTION 1.</w:t>
          </w:r>
          <w:r w:rsidRPr="00E006C2">
            <w:rPr>
              <w:rFonts w:cs="Times New Roman"/>
              <w:sz w:val="22"/>
            </w:rPr>
            <w:tab/>
            <w:t>Section 12-43-220(g) of the S.C. Code is amended to read:</w:t>
          </w:r>
        </w:p>
        <w:p w14:paraId="6D673177" w14:textId="77777777" w:rsidR="00B728D7" w:rsidRPr="00E006C2" w:rsidRDefault="00B728D7" w:rsidP="00B728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06C2">
            <w:rPr>
              <w:rFonts w:cs="Times New Roman"/>
              <w:sz w:val="22"/>
            </w:rPr>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one-half percent of the fair market value of such property.</w:t>
          </w:r>
          <w:r w:rsidRPr="00E006C2">
            <w:rPr>
              <w:rStyle w:val="scinsertblue"/>
              <w:rFonts w:cs="Times New Roman"/>
              <w:color w:val="auto"/>
              <w:sz w:val="22"/>
            </w:rPr>
            <w:t xml:space="preserve">  Notwithstanding this provision, until June 30, 2027, fee in lieu of tax agreements may include commercial aircraft as part of a qualifying project in support of economic development, subject to all other statutory requirements for fee in lieu of tax agreements, as approved by the Coordinating Council for Economic Development.</w:t>
          </w:r>
        </w:p>
        <w:p w14:paraId="2AE18463" w14:textId="77777777" w:rsidR="00B728D7" w:rsidRPr="00E006C2" w:rsidRDefault="00B728D7" w:rsidP="00B728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06C2">
            <w:rPr>
              <w:rFonts w:cs="Times New Roman"/>
              <w:sz w:val="22"/>
            </w:rPr>
            <w:tab/>
            <w:t>The department shall apply an equalization factor to real and personal property owned by or leased to transportation companies for hire as mandated by federal legislation.</w:t>
          </w:r>
        </w:p>
        <w:p w14:paraId="28A0A202" w14:textId="77777777" w:rsidR="00B728D7" w:rsidRPr="00E006C2" w:rsidRDefault="00B728D7" w:rsidP="00B728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06C2">
            <w:rPr>
              <w:rFonts w:cs="Times New Roman"/>
              <w:sz w:val="22"/>
            </w:rPr>
            <w:tab/>
            <w:t xml:space="preserve">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w:t>
          </w:r>
          <w:proofErr w:type="gramStart"/>
          <w:r w:rsidRPr="00E006C2">
            <w:rPr>
              <w:rFonts w:cs="Times New Roman"/>
              <w:sz w:val="22"/>
            </w:rPr>
            <w:t>Provided,</w:t>
          </w:r>
          <w:proofErr w:type="gramEnd"/>
          <w:r w:rsidRPr="00E006C2">
            <w:rPr>
              <w:rFonts w:cs="Times New Roman"/>
              <w:sz w:val="22"/>
            </w:rPr>
            <w:t xml:space="preserve"> that this section shall not apply to farm animals and farm equipment in use on a farm in those counties which do not tax such property as of June 3, 1975.</w:t>
          </w:r>
        </w:p>
        <w:p w14:paraId="3573EA9D" w14:textId="77777777" w:rsidR="00B728D7" w:rsidRPr="00E006C2" w:rsidRDefault="00B728D7" w:rsidP="00B728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06C2">
            <w:rPr>
              <w:rFonts w:cs="Times New Roman"/>
              <w:sz w:val="22"/>
            </w:rPr>
            <w:tab/>
            <w:t xml:space="preserve">Provided, however, all agricultural or forest land within easements granted to public bodies, agencies, railroads, or utilities for rights of way of thirty feet in width or greater shall be assessed at the same cropland </w:t>
          </w:r>
          <w:r w:rsidRPr="00E006C2">
            <w:rPr>
              <w:rFonts w:cs="Times New Roman"/>
              <w:sz w:val="22"/>
            </w:rPr>
            <w:lastRenderedPageBreak/>
            <w:t xml:space="preserve">value per acre as soil class 7 in schedule 1 of R 117-126 of the State Department of Revenue.  In order to receive such </w:t>
          </w:r>
          <w:proofErr w:type="gramStart"/>
          <w:r w:rsidRPr="00E006C2">
            <w:rPr>
              <w:rFonts w:cs="Times New Roman"/>
              <w:sz w:val="22"/>
            </w:rPr>
            <w:t>assessment</w:t>
          </w:r>
          <w:proofErr w:type="gramEnd"/>
          <w:r w:rsidRPr="00E006C2">
            <w:rPr>
              <w:rFonts w:cs="Times New Roman"/>
              <w:sz w:val="22"/>
            </w:rPr>
            <w:t xml:space="preserve"> the landowner must apply to the tax assessor of the county where the easement is located, with documentation of the existence, location, and amount of acreage contained in the easement.</w:t>
          </w:r>
        </w:p>
        <w:p w14:paraId="3AFC523E" w14:textId="77777777" w:rsidR="00B728D7" w:rsidRPr="00E006C2" w:rsidRDefault="00B728D7" w:rsidP="00B728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06C2">
            <w:rPr>
              <w:rFonts w:cs="Times New Roman"/>
              <w:sz w:val="22"/>
            </w:rPr>
            <w:tab/>
            <w:t>As used in this section, fair market value with reference to real property means fair market value determined in the manner provided pursuant to Article X of the Constitution of this State, Section 12-37-930 and Article 25, Chapter 37 of this title.</w:t>
          </w:r>
        </w:p>
        <w:p w14:paraId="7CEBD9C1" w14:textId="77777777" w:rsidR="00B728D7" w:rsidRPr="00E006C2" w:rsidRDefault="00B728D7" w:rsidP="00B728D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06C2">
            <w:rPr>
              <w:rFonts w:cs="Times New Roman"/>
              <w:sz w:val="22"/>
            </w:rPr>
            <w:tab/>
            <w:t>SECTION 2.</w:t>
          </w:r>
          <w:r w:rsidRPr="00E006C2">
            <w:rPr>
              <w:rFonts w:cs="Times New Roman"/>
              <w:sz w:val="22"/>
            </w:rPr>
            <w:tab/>
            <w:t>This act takes effect upon approval by the Governor.</w:t>
          </w:r>
        </w:p>
      </w:sdtContent>
    </w:sdt>
    <w:p w14:paraId="7F0DBB05" w14:textId="77777777" w:rsidR="00B728D7" w:rsidRPr="00E006C2" w:rsidRDefault="00B728D7" w:rsidP="00B728D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006C2">
        <w:rPr>
          <w:rFonts w:cs="Times New Roman"/>
          <w:sz w:val="22"/>
        </w:rPr>
        <w:tab/>
        <w:t>Renumber sections to conform.</w:t>
      </w:r>
    </w:p>
    <w:p w14:paraId="4CCC9D09" w14:textId="77777777" w:rsidR="00B728D7" w:rsidRDefault="00B728D7" w:rsidP="00B728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006C2">
        <w:rPr>
          <w:rFonts w:cs="Times New Roman"/>
          <w:sz w:val="22"/>
        </w:rPr>
        <w:tab/>
        <w:t>Amend title to conform.</w:t>
      </w:r>
    </w:p>
    <w:p w14:paraId="60B1439A" w14:textId="77777777" w:rsidR="00B728D7" w:rsidRPr="00E006C2" w:rsidRDefault="00B728D7" w:rsidP="00B728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7B42EA" w14:textId="77777777" w:rsidR="00B728D7" w:rsidRPr="00B95ABB" w:rsidRDefault="00B728D7" w:rsidP="00B728D7">
      <w:pPr>
        <w:jc w:val="left"/>
      </w:pPr>
      <w:r w:rsidRPr="00B95ABB">
        <w:tab/>
        <w:t>Senator VERDIN explained the amendment.</w:t>
      </w:r>
    </w:p>
    <w:p w14:paraId="12C2C7ED" w14:textId="77777777" w:rsidR="00B728D7" w:rsidRDefault="00B728D7" w:rsidP="00B728D7">
      <w:pPr>
        <w:jc w:val="left"/>
        <w:rPr>
          <w:b/>
          <w:bCs/>
        </w:rPr>
      </w:pPr>
    </w:p>
    <w:p w14:paraId="2D98EB17" w14:textId="777FF6ED" w:rsidR="002F4220" w:rsidRDefault="002F4220" w:rsidP="00B728D7">
      <w:pPr>
        <w:jc w:val="left"/>
      </w:pPr>
      <w:r w:rsidRPr="002F4220">
        <w:tab/>
        <w:t>The amendment was adopted.</w:t>
      </w:r>
    </w:p>
    <w:p w14:paraId="149A5126" w14:textId="77777777" w:rsidR="00D77F1F" w:rsidRPr="002F4220" w:rsidRDefault="00D77F1F" w:rsidP="00B728D7">
      <w:pPr>
        <w:jc w:val="left"/>
      </w:pPr>
    </w:p>
    <w:p w14:paraId="557C9C6C" w14:textId="77777777" w:rsidR="00B728D7" w:rsidRPr="0063614E" w:rsidRDefault="00B728D7" w:rsidP="00B728D7">
      <w:pPr>
        <w:pStyle w:val="Header"/>
        <w:rPr>
          <w:bCs/>
          <w:color w:val="auto"/>
          <w:szCs w:val="22"/>
        </w:rPr>
      </w:pPr>
      <w:r w:rsidRPr="0063614E">
        <w:rPr>
          <w:bCs/>
          <w:color w:val="auto"/>
          <w:szCs w:val="22"/>
        </w:rPr>
        <w:tab/>
        <w:t>The question being the second reading of the Bill.</w:t>
      </w:r>
    </w:p>
    <w:p w14:paraId="2889C675" w14:textId="77777777" w:rsidR="00B728D7" w:rsidRDefault="00B728D7" w:rsidP="00B728D7">
      <w:pPr>
        <w:pStyle w:val="Header"/>
        <w:rPr>
          <w:bCs/>
          <w:color w:val="auto"/>
          <w:szCs w:val="22"/>
        </w:rPr>
      </w:pPr>
    </w:p>
    <w:p w14:paraId="54CC1E89" w14:textId="7934B3E5" w:rsidR="00DD4412" w:rsidRDefault="00DD4412" w:rsidP="00B728D7">
      <w:pPr>
        <w:pStyle w:val="Header"/>
        <w:rPr>
          <w:bCs/>
          <w:color w:val="auto"/>
          <w:szCs w:val="22"/>
        </w:rPr>
      </w:pPr>
      <w:r>
        <w:rPr>
          <w:bCs/>
          <w:color w:val="auto"/>
          <w:szCs w:val="22"/>
        </w:rPr>
        <w:tab/>
        <w:t xml:space="preserve">The "ayes" and "nays" were demanded and taken, resulting </w:t>
      </w:r>
      <w:proofErr w:type="gramStart"/>
      <w:r>
        <w:rPr>
          <w:bCs/>
          <w:color w:val="auto"/>
          <w:szCs w:val="22"/>
        </w:rPr>
        <w:t>as follows</w:t>
      </w:r>
      <w:proofErr w:type="gramEnd"/>
      <w:r>
        <w:rPr>
          <w:bCs/>
          <w:color w:val="auto"/>
          <w:szCs w:val="22"/>
        </w:rPr>
        <w:t>:</w:t>
      </w:r>
    </w:p>
    <w:p w14:paraId="5FEC55FF" w14:textId="77777777" w:rsidR="00DD4412" w:rsidRPr="00DD4412" w:rsidRDefault="00DD4412" w:rsidP="00DD4412">
      <w:pPr>
        <w:pStyle w:val="Header"/>
        <w:jc w:val="center"/>
        <w:rPr>
          <w:b/>
          <w:bCs/>
          <w:color w:val="auto"/>
          <w:szCs w:val="22"/>
        </w:rPr>
      </w:pPr>
      <w:r w:rsidRPr="00DD4412">
        <w:rPr>
          <w:b/>
          <w:bCs/>
          <w:color w:val="auto"/>
          <w:szCs w:val="22"/>
        </w:rPr>
        <w:t>Ayes 42; Nays 2</w:t>
      </w:r>
    </w:p>
    <w:p w14:paraId="4C498E38" w14:textId="77777777" w:rsidR="00DD4412" w:rsidRDefault="00DD4412" w:rsidP="00B728D7">
      <w:pPr>
        <w:pStyle w:val="Header"/>
        <w:rPr>
          <w:bCs/>
          <w:color w:val="auto"/>
          <w:szCs w:val="22"/>
        </w:rPr>
      </w:pPr>
    </w:p>
    <w:p w14:paraId="1CEDDC4A"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4412">
        <w:rPr>
          <w:b/>
          <w:bCs/>
          <w:color w:val="auto"/>
          <w:szCs w:val="22"/>
        </w:rPr>
        <w:t>AYES</w:t>
      </w:r>
    </w:p>
    <w:p w14:paraId="0A436A36"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Adams</w:t>
      </w:r>
      <w:r>
        <w:rPr>
          <w:bCs/>
          <w:color w:val="auto"/>
          <w:szCs w:val="22"/>
        </w:rPr>
        <w:tab/>
      </w:r>
      <w:r w:rsidRPr="00DD4412">
        <w:rPr>
          <w:bCs/>
          <w:color w:val="auto"/>
          <w:szCs w:val="22"/>
        </w:rPr>
        <w:t>Alexander</w:t>
      </w:r>
      <w:r>
        <w:rPr>
          <w:bCs/>
          <w:color w:val="auto"/>
          <w:szCs w:val="22"/>
        </w:rPr>
        <w:tab/>
      </w:r>
      <w:r w:rsidRPr="00DD4412">
        <w:rPr>
          <w:bCs/>
          <w:color w:val="auto"/>
          <w:szCs w:val="22"/>
        </w:rPr>
        <w:t>Allen</w:t>
      </w:r>
    </w:p>
    <w:p w14:paraId="02A0FBE8"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Bennett</w:t>
      </w:r>
      <w:r>
        <w:rPr>
          <w:bCs/>
          <w:color w:val="auto"/>
          <w:szCs w:val="22"/>
        </w:rPr>
        <w:tab/>
      </w:r>
      <w:r w:rsidRPr="00DD4412">
        <w:rPr>
          <w:bCs/>
          <w:color w:val="auto"/>
          <w:szCs w:val="22"/>
        </w:rPr>
        <w:t>Blackmon</w:t>
      </w:r>
      <w:r>
        <w:rPr>
          <w:bCs/>
          <w:color w:val="auto"/>
          <w:szCs w:val="22"/>
        </w:rPr>
        <w:tab/>
      </w:r>
      <w:r w:rsidRPr="00DD4412">
        <w:rPr>
          <w:bCs/>
          <w:color w:val="auto"/>
          <w:szCs w:val="22"/>
        </w:rPr>
        <w:t>Campsen</w:t>
      </w:r>
    </w:p>
    <w:p w14:paraId="44742187"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Cash</w:t>
      </w:r>
      <w:r>
        <w:rPr>
          <w:bCs/>
          <w:color w:val="auto"/>
          <w:szCs w:val="22"/>
        </w:rPr>
        <w:tab/>
      </w:r>
      <w:r w:rsidRPr="00DD4412">
        <w:rPr>
          <w:bCs/>
          <w:color w:val="auto"/>
          <w:szCs w:val="22"/>
        </w:rPr>
        <w:t>Chaplin</w:t>
      </w:r>
      <w:r>
        <w:rPr>
          <w:bCs/>
          <w:color w:val="auto"/>
          <w:szCs w:val="22"/>
        </w:rPr>
        <w:tab/>
      </w:r>
      <w:r w:rsidRPr="00DD4412">
        <w:rPr>
          <w:bCs/>
          <w:color w:val="auto"/>
          <w:szCs w:val="22"/>
        </w:rPr>
        <w:t>Climer</w:t>
      </w:r>
    </w:p>
    <w:p w14:paraId="616490EB"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Corbin</w:t>
      </w:r>
      <w:r>
        <w:rPr>
          <w:bCs/>
          <w:color w:val="auto"/>
          <w:szCs w:val="22"/>
        </w:rPr>
        <w:tab/>
      </w:r>
      <w:r w:rsidRPr="00DD4412">
        <w:rPr>
          <w:bCs/>
          <w:color w:val="auto"/>
          <w:szCs w:val="22"/>
        </w:rPr>
        <w:t>Cromer</w:t>
      </w:r>
      <w:r>
        <w:rPr>
          <w:bCs/>
          <w:color w:val="auto"/>
          <w:szCs w:val="22"/>
        </w:rPr>
        <w:tab/>
      </w:r>
      <w:r w:rsidRPr="00DD4412">
        <w:rPr>
          <w:bCs/>
          <w:color w:val="auto"/>
          <w:szCs w:val="22"/>
        </w:rPr>
        <w:t>Davis</w:t>
      </w:r>
    </w:p>
    <w:p w14:paraId="4D6D8743"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Devine</w:t>
      </w:r>
      <w:r>
        <w:rPr>
          <w:bCs/>
          <w:color w:val="auto"/>
          <w:szCs w:val="22"/>
        </w:rPr>
        <w:tab/>
      </w:r>
      <w:r w:rsidRPr="00DD4412">
        <w:rPr>
          <w:bCs/>
          <w:color w:val="auto"/>
          <w:szCs w:val="22"/>
        </w:rPr>
        <w:t>Elliott</w:t>
      </w:r>
      <w:r>
        <w:rPr>
          <w:bCs/>
          <w:color w:val="auto"/>
          <w:szCs w:val="22"/>
        </w:rPr>
        <w:tab/>
      </w:r>
      <w:r w:rsidRPr="00DD4412">
        <w:rPr>
          <w:bCs/>
          <w:color w:val="auto"/>
          <w:szCs w:val="22"/>
        </w:rPr>
        <w:t>Fernandez</w:t>
      </w:r>
    </w:p>
    <w:p w14:paraId="51BA8720"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Gambrell</w:t>
      </w:r>
      <w:r>
        <w:rPr>
          <w:bCs/>
          <w:color w:val="auto"/>
          <w:szCs w:val="22"/>
        </w:rPr>
        <w:tab/>
      </w:r>
      <w:r w:rsidRPr="00DD4412">
        <w:rPr>
          <w:bCs/>
          <w:color w:val="auto"/>
          <w:szCs w:val="22"/>
        </w:rPr>
        <w:t>Garrett</w:t>
      </w:r>
      <w:r>
        <w:rPr>
          <w:bCs/>
          <w:color w:val="auto"/>
          <w:szCs w:val="22"/>
        </w:rPr>
        <w:tab/>
      </w:r>
      <w:r w:rsidRPr="00DD4412">
        <w:rPr>
          <w:bCs/>
          <w:color w:val="auto"/>
          <w:szCs w:val="22"/>
        </w:rPr>
        <w:t>Graham</w:t>
      </w:r>
    </w:p>
    <w:p w14:paraId="2EB833DC"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Grooms</w:t>
      </w:r>
      <w:r>
        <w:rPr>
          <w:bCs/>
          <w:color w:val="auto"/>
          <w:szCs w:val="22"/>
        </w:rPr>
        <w:tab/>
      </w:r>
      <w:r w:rsidRPr="00DD4412">
        <w:rPr>
          <w:bCs/>
          <w:color w:val="auto"/>
          <w:szCs w:val="22"/>
        </w:rPr>
        <w:t>Hembree</w:t>
      </w:r>
      <w:r>
        <w:rPr>
          <w:bCs/>
          <w:color w:val="auto"/>
          <w:szCs w:val="22"/>
        </w:rPr>
        <w:tab/>
      </w:r>
      <w:r w:rsidRPr="00DD4412">
        <w:rPr>
          <w:bCs/>
          <w:color w:val="auto"/>
          <w:szCs w:val="22"/>
        </w:rPr>
        <w:t>Hutto</w:t>
      </w:r>
    </w:p>
    <w:p w14:paraId="63F55603"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Jackson</w:t>
      </w:r>
      <w:r>
        <w:rPr>
          <w:bCs/>
          <w:color w:val="auto"/>
          <w:szCs w:val="22"/>
        </w:rPr>
        <w:tab/>
      </w:r>
      <w:r w:rsidRPr="00DD4412">
        <w:rPr>
          <w:bCs/>
          <w:color w:val="auto"/>
          <w:szCs w:val="22"/>
        </w:rPr>
        <w:t>Johnson</w:t>
      </w:r>
      <w:r>
        <w:rPr>
          <w:bCs/>
          <w:color w:val="auto"/>
          <w:szCs w:val="22"/>
        </w:rPr>
        <w:tab/>
      </w:r>
      <w:r w:rsidRPr="00DD4412">
        <w:rPr>
          <w:bCs/>
          <w:color w:val="auto"/>
          <w:szCs w:val="22"/>
        </w:rPr>
        <w:t>Kennedy</w:t>
      </w:r>
    </w:p>
    <w:p w14:paraId="7203E75C"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Leber</w:t>
      </w:r>
      <w:r>
        <w:rPr>
          <w:bCs/>
          <w:color w:val="auto"/>
          <w:szCs w:val="22"/>
        </w:rPr>
        <w:tab/>
      </w:r>
      <w:r w:rsidRPr="00DD4412">
        <w:rPr>
          <w:bCs/>
          <w:color w:val="auto"/>
          <w:szCs w:val="22"/>
        </w:rPr>
        <w:t>Martin</w:t>
      </w:r>
      <w:r>
        <w:rPr>
          <w:bCs/>
          <w:color w:val="auto"/>
          <w:szCs w:val="22"/>
        </w:rPr>
        <w:tab/>
      </w:r>
      <w:r w:rsidRPr="00DD4412">
        <w:rPr>
          <w:bCs/>
          <w:color w:val="auto"/>
          <w:szCs w:val="22"/>
        </w:rPr>
        <w:t>Massey</w:t>
      </w:r>
    </w:p>
    <w:p w14:paraId="2B720A74"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Matthews</w:t>
      </w:r>
      <w:r>
        <w:rPr>
          <w:bCs/>
          <w:color w:val="auto"/>
          <w:szCs w:val="22"/>
        </w:rPr>
        <w:tab/>
      </w:r>
      <w:r w:rsidRPr="00DD4412">
        <w:rPr>
          <w:bCs/>
          <w:color w:val="auto"/>
          <w:szCs w:val="22"/>
        </w:rPr>
        <w:t>Ott</w:t>
      </w:r>
      <w:r>
        <w:rPr>
          <w:bCs/>
          <w:color w:val="auto"/>
          <w:szCs w:val="22"/>
        </w:rPr>
        <w:tab/>
      </w:r>
      <w:r w:rsidRPr="00DD4412">
        <w:rPr>
          <w:bCs/>
          <w:color w:val="auto"/>
          <w:szCs w:val="22"/>
        </w:rPr>
        <w:t>Peeler</w:t>
      </w:r>
    </w:p>
    <w:p w14:paraId="63866CEA"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Rankin</w:t>
      </w:r>
      <w:r>
        <w:rPr>
          <w:bCs/>
          <w:color w:val="auto"/>
          <w:szCs w:val="22"/>
        </w:rPr>
        <w:tab/>
      </w:r>
      <w:r w:rsidRPr="00DD4412">
        <w:rPr>
          <w:bCs/>
          <w:color w:val="auto"/>
          <w:szCs w:val="22"/>
        </w:rPr>
        <w:t>Reichenbach</w:t>
      </w:r>
      <w:r>
        <w:rPr>
          <w:bCs/>
          <w:color w:val="auto"/>
          <w:szCs w:val="22"/>
        </w:rPr>
        <w:tab/>
      </w:r>
      <w:r w:rsidRPr="00DD4412">
        <w:rPr>
          <w:bCs/>
          <w:color w:val="auto"/>
          <w:szCs w:val="22"/>
        </w:rPr>
        <w:t>Rice</w:t>
      </w:r>
    </w:p>
    <w:p w14:paraId="49442023"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Sabb</w:t>
      </w:r>
      <w:r>
        <w:rPr>
          <w:bCs/>
          <w:color w:val="auto"/>
          <w:szCs w:val="22"/>
        </w:rPr>
        <w:tab/>
      </w:r>
      <w:r w:rsidRPr="00DD4412">
        <w:rPr>
          <w:bCs/>
          <w:color w:val="auto"/>
          <w:szCs w:val="22"/>
        </w:rPr>
        <w:t>Sutton</w:t>
      </w:r>
      <w:r>
        <w:rPr>
          <w:bCs/>
          <w:color w:val="auto"/>
          <w:szCs w:val="22"/>
        </w:rPr>
        <w:tab/>
      </w:r>
      <w:r w:rsidRPr="00DD4412">
        <w:rPr>
          <w:bCs/>
          <w:color w:val="auto"/>
          <w:szCs w:val="22"/>
        </w:rPr>
        <w:t>Tedder</w:t>
      </w:r>
    </w:p>
    <w:p w14:paraId="3CB8141C"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Turner</w:t>
      </w:r>
      <w:r>
        <w:rPr>
          <w:bCs/>
          <w:color w:val="auto"/>
          <w:szCs w:val="22"/>
        </w:rPr>
        <w:tab/>
      </w:r>
      <w:r w:rsidRPr="00DD4412">
        <w:rPr>
          <w:bCs/>
          <w:color w:val="auto"/>
          <w:szCs w:val="22"/>
        </w:rPr>
        <w:t>Verdin</w:t>
      </w:r>
      <w:r>
        <w:rPr>
          <w:bCs/>
          <w:color w:val="auto"/>
          <w:szCs w:val="22"/>
        </w:rPr>
        <w:tab/>
      </w:r>
      <w:r w:rsidRPr="00DD4412">
        <w:rPr>
          <w:bCs/>
          <w:color w:val="auto"/>
          <w:szCs w:val="22"/>
        </w:rPr>
        <w:t>Walker</w:t>
      </w:r>
    </w:p>
    <w:p w14:paraId="19FAAC40"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Williams</w:t>
      </w:r>
      <w:r>
        <w:rPr>
          <w:bCs/>
          <w:color w:val="auto"/>
          <w:szCs w:val="22"/>
        </w:rPr>
        <w:tab/>
      </w:r>
      <w:r w:rsidRPr="00DD4412">
        <w:rPr>
          <w:bCs/>
          <w:color w:val="auto"/>
          <w:szCs w:val="22"/>
        </w:rPr>
        <w:t>Young</w:t>
      </w:r>
      <w:r>
        <w:rPr>
          <w:bCs/>
          <w:color w:val="auto"/>
          <w:szCs w:val="22"/>
        </w:rPr>
        <w:tab/>
      </w:r>
      <w:r w:rsidRPr="00DD4412">
        <w:rPr>
          <w:bCs/>
          <w:color w:val="auto"/>
          <w:szCs w:val="22"/>
        </w:rPr>
        <w:t>Zell</w:t>
      </w:r>
    </w:p>
    <w:p w14:paraId="101B306E"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20FD6A2" w14:textId="77777777" w:rsidR="00DD4412" w:rsidRP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D4412">
        <w:rPr>
          <w:b/>
          <w:bCs/>
          <w:color w:val="auto"/>
          <w:szCs w:val="22"/>
        </w:rPr>
        <w:t>Total--42</w:t>
      </w:r>
    </w:p>
    <w:p w14:paraId="4626E313" w14:textId="77777777" w:rsidR="00DD4412" w:rsidRPr="00DD4412" w:rsidRDefault="00DD4412" w:rsidP="00DD4412">
      <w:pPr>
        <w:pStyle w:val="Header"/>
        <w:tabs>
          <w:tab w:val="clear" w:pos="8640"/>
          <w:tab w:val="left" w:pos="4320"/>
        </w:tabs>
        <w:rPr>
          <w:bCs/>
          <w:color w:val="auto"/>
          <w:szCs w:val="22"/>
        </w:rPr>
      </w:pPr>
    </w:p>
    <w:p w14:paraId="30EB50F4"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4412">
        <w:rPr>
          <w:b/>
          <w:bCs/>
          <w:color w:val="auto"/>
          <w:szCs w:val="22"/>
        </w:rPr>
        <w:t>NAYS</w:t>
      </w:r>
    </w:p>
    <w:p w14:paraId="333A4BFD"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lastRenderedPageBreak/>
        <w:t>Bright</w:t>
      </w:r>
      <w:r>
        <w:rPr>
          <w:bCs/>
          <w:color w:val="auto"/>
          <w:szCs w:val="22"/>
        </w:rPr>
        <w:tab/>
      </w:r>
      <w:r w:rsidRPr="00DD4412">
        <w:rPr>
          <w:bCs/>
          <w:color w:val="auto"/>
          <w:szCs w:val="22"/>
        </w:rPr>
        <w:t>Stubbs</w:t>
      </w:r>
    </w:p>
    <w:p w14:paraId="3ABC27ED"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73EC612" w14:textId="77777777" w:rsidR="00DD4412" w:rsidRP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DD4412">
        <w:rPr>
          <w:b/>
          <w:bCs/>
          <w:color w:val="auto"/>
          <w:szCs w:val="22"/>
        </w:rPr>
        <w:t>Total--2</w:t>
      </w:r>
      <w:proofErr w:type="gramEnd"/>
    </w:p>
    <w:p w14:paraId="15E2F329" w14:textId="77777777" w:rsidR="002254A5" w:rsidRDefault="00B728D7" w:rsidP="00B728D7">
      <w:pPr>
        <w:rPr>
          <w:bCs/>
          <w:color w:val="auto"/>
          <w:szCs w:val="22"/>
        </w:rPr>
      </w:pPr>
      <w:r>
        <w:rPr>
          <w:bCs/>
          <w:color w:val="auto"/>
          <w:szCs w:val="22"/>
        </w:rPr>
        <w:tab/>
      </w:r>
    </w:p>
    <w:p w14:paraId="163EF5D2" w14:textId="3E9717A7" w:rsidR="00B728D7" w:rsidRDefault="002254A5" w:rsidP="00B728D7">
      <w:pPr>
        <w:rPr>
          <w:bCs/>
          <w:color w:val="auto"/>
          <w:szCs w:val="22"/>
        </w:rPr>
      </w:pPr>
      <w:r>
        <w:rPr>
          <w:bCs/>
          <w:color w:val="auto"/>
          <w:szCs w:val="22"/>
        </w:rPr>
        <w:tab/>
      </w:r>
      <w:r w:rsidR="00B728D7" w:rsidRPr="00D56DD6">
        <w:rPr>
          <w:bCs/>
          <w:color w:val="auto"/>
          <w:szCs w:val="22"/>
        </w:rPr>
        <w:t>There being no further amendments, the Bill</w:t>
      </w:r>
      <w:r w:rsidR="002C3001">
        <w:rPr>
          <w:bCs/>
          <w:color w:val="auto"/>
          <w:szCs w:val="22"/>
        </w:rPr>
        <w:t>,</w:t>
      </w:r>
      <w:r w:rsidR="00B728D7" w:rsidRPr="00D56DD6">
        <w:rPr>
          <w:bCs/>
          <w:color w:val="auto"/>
          <w:szCs w:val="22"/>
        </w:rPr>
        <w:t xml:space="preserve"> as amended, was read the</w:t>
      </w:r>
      <w:r w:rsidR="00B728D7">
        <w:rPr>
          <w:bCs/>
          <w:color w:val="auto"/>
          <w:szCs w:val="22"/>
        </w:rPr>
        <w:t xml:space="preserve"> </w:t>
      </w:r>
      <w:r w:rsidR="00B728D7" w:rsidRPr="00D56DD6">
        <w:rPr>
          <w:bCs/>
          <w:color w:val="auto"/>
          <w:szCs w:val="22"/>
        </w:rPr>
        <w:t>second time, passed and ordered to a third reading.</w:t>
      </w:r>
    </w:p>
    <w:p w14:paraId="44F83F48" w14:textId="77777777" w:rsidR="000B1575" w:rsidRDefault="000B1575" w:rsidP="00E35090">
      <w:pPr>
        <w:pStyle w:val="Header"/>
        <w:tabs>
          <w:tab w:val="clear" w:pos="8640"/>
          <w:tab w:val="left" w:pos="4320"/>
        </w:tabs>
        <w:rPr>
          <w:b/>
          <w:bCs/>
        </w:rPr>
      </w:pPr>
    </w:p>
    <w:p w14:paraId="2BF6DF6D" w14:textId="77777777" w:rsidR="00DD4412" w:rsidRDefault="00DD4412" w:rsidP="00DD4412">
      <w:pPr>
        <w:pStyle w:val="Header"/>
        <w:tabs>
          <w:tab w:val="clear" w:pos="8640"/>
          <w:tab w:val="left" w:pos="4320"/>
        </w:tabs>
        <w:jc w:val="center"/>
        <w:rPr>
          <w:b/>
          <w:bCs/>
        </w:rPr>
      </w:pPr>
      <w:r>
        <w:rPr>
          <w:b/>
          <w:bCs/>
        </w:rPr>
        <w:t>COMMITTEE AMENDMENT ADOPTED</w:t>
      </w:r>
    </w:p>
    <w:p w14:paraId="38E62267" w14:textId="77777777" w:rsidR="00DD4412" w:rsidRPr="000104CC" w:rsidRDefault="00DD4412" w:rsidP="00DD4412">
      <w:pPr>
        <w:jc w:val="center"/>
        <w:rPr>
          <w:b/>
          <w:bCs/>
          <w:color w:val="auto"/>
        </w:rPr>
      </w:pPr>
      <w:r w:rsidRPr="000104CC">
        <w:rPr>
          <w:b/>
          <w:bCs/>
          <w:color w:val="auto"/>
        </w:rPr>
        <w:t>READ THE SECOND TIME</w:t>
      </w:r>
    </w:p>
    <w:p w14:paraId="6FC2A008" w14:textId="6F54EB51" w:rsidR="00DD4412" w:rsidRPr="007F2080" w:rsidRDefault="00DD4412" w:rsidP="00DD4412">
      <w:pPr>
        <w:suppressAutoHyphens/>
      </w:pPr>
      <w:r>
        <w:tab/>
      </w:r>
      <w:r w:rsidRPr="007F2080">
        <w:t>S. 556</w:t>
      </w:r>
      <w:r w:rsidRPr="007F2080">
        <w:fldChar w:fldCharType="begin"/>
      </w:r>
      <w:r w:rsidRPr="007F2080">
        <w:instrText xml:space="preserve"> XE "S. 556" \b </w:instrText>
      </w:r>
      <w:r w:rsidRPr="007F2080">
        <w:fldChar w:fldCharType="end"/>
      </w:r>
      <w:r w:rsidRPr="007F2080">
        <w:t xml:space="preserve"> -- Senator Verdin: </w:t>
      </w:r>
      <w:r>
        <w:rPr>
          <w:caps/>
          <w:szCs w:val="30"/>
        </w:rPr>
        <w:t>A BILL TO AMEND THE SOUTH CAROLINA CODE OF LAWS BY ADDING SECTION 12‑6‑3830 SO AS TO PROVIDE FOR A TAX CREDIT FOR RENEWABLE NATURAL GAS.</w:t>
      </w:r>
    </w:p>
    <w:p w14:paraId="18825236" w14:textId="77777777" w:rsidR="00DD4412" w:rsidRDefault="00DD4412" w:rsidP="00DD4412">
      <w:pPr>
        <w:pStyle w:val="Header"/>
        <w:rPr>
          <w:bCs/>
          <w:color w:val="auto"/>
          <w:szCs w:val="22"/>
        </w:rPr>
      </w:pPr>
      <w:r w:rsidRPr="0063614E">
        <w:rPr>
          <w:bCs/>
          <w:color w:val="auto"/>
          <w:szCs w:val="22"/>
        </w:rPr>
        <w:tab/>
        <w:t>The Senate proceeded to consideration of the Bill</w:t>
      </w:r>
      <w:r>
        <w:rPr>
          <w:bCs/>
          <w:color w:val="auto"/>
          <w:szCs w:val="22"/>
        </w:rPr>
        <w:t>.</w:t>
      </w:r>
    </w:p>
    <w:p w14:paraId="5A98AC78" w14:textId="77777777" w:rsidR="00DD4412" w:rsidRDefault="00DD4412" w:rsidP="00DD4412"/>
    <w:p w14:paraId="2E1D630B" w14:textId="27D479F0" w:rsidR="00DD4412" w:rsidRPr="008317FB" w:rsidRDefault="00DD4412" w:rsidP="00DD4412">
      <w:r w:rsidRPr="008317FB">
        <w:tab/>
        <w:t>The Committee on Finance proposed the following amendment (LC-</w:t>
      </w:r>
      <w:proofErr w:type="spellStart"/>
      <w:r w:rsidRPr="008317FB">
        <w:t>556.DG0001S</w:t>
      </w:r>
      <w:proofErr w:type="spellEnd"/>
      <w:r w:rsidRPr="008317FB">
        <w:t>)</w:t>
      </w:r>
      <w:r w:rsidRPr="00194D68">
        <w:rPr>
          <w:snapToGrid w:val="0"/>
        </w:rPr>
        <w:t>, which was adopted</w:t>
      </w:r>
      <w:r w:rsidRPr="008317FB">
        <w:t>:</w:t>
      </w:r>
    </w:p>
    <w:p w14:paraId="386D629B" w14:textId="77777777" w:rsidR="00DD4412" w:rsidRPr="008317FB" w:rsidRDefault="00DD4412" w:rsidP="00DD44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17FB">
        <w:rPr>
          <w:rFonts w:cs="Times New Roman"/>
          <w:sz w:val="22"/>
        </w:rPr>
        <w:tab/>
        <w:t>Amend the bill, as and if amended, SECTION 1, by striking Section 12-6-3830(B) and (C) and inserting:</w:t>
      </w:r>
    </w:p>
    <w:sdt>
      <w:sdtPr>
        <w:rPr>
          <w:rFonts w:cs="Times New Roman"/>
          <w:sz w:val="22"/>
        </w:rPr>
        <w:alias w:val="Cannot be edited"/>
        <w:tag w:val="Cannot be edited"/>
        <w:id w:val="703996350"/>
      </w:sdtPr>
      <w:sdtEndPr/>
      <w:sdtContent>
        <w:p w14:paraId="576CA455" w14:textId="44BAD917" w:rsidR="00DD4412" w:rsidRPr="008317FB" w:rsidRDefault="00DD4412" w:rsidP="00DD44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17FB">
            <w:rPr>
              <w:rFonts w:cs="Times New Roman"/>
              <w:sz w:val="22"/>
            </w:rPr>
            <w:tab/>
            <w:t xml:space="preserve">(B) For taxable years beginning after 2025 and ending before </w:t>
          </w:r>
          <w:r w:rsidR="00994CEA">
            <w:rPr>
              <w:rFonts w:cs="Times New Roman"/>
              <w:sz w:val="22"/>
            </w:rPr>
            <w:t>T</w:t>
          </w:r>
          <w:r w:rsidRPr="008317FB">
            <w:rPr>
              <w:rFonts w:cs="Times New Roman"/>
              <w:sz w:val="22"/>
            </w:rPr>
            <w:t xml:space="preserve">axable </w:t>
          </w:r>
          <w:r w:rsidR="00994CEA">
            <w:rPr>
              <w:rFonts w:cs="Times New Roman"/>
              <w:sz w:val="22"/>
            </w:rPr>
            <w:t>Y</w:t>
          </w:r>
          <w:r w:rsidRPr="008317FB">
            <w:rPr>
              <w:rFonts w:cs="Times New Roman"/>
              <w:sz w:val="22"/>
            </w:rPr>
            <w:t xml:space="preserve">ear </w:t>
          </w:r>
          <w:r w:rsidRPr="008317FB">
            <w:rPr>
              <w:rStyle w:val="scstrikered"/>
              <w:rFonts w:cs="Times New Roman"/>
              <w:sz w:val="22"/>
            </w:rPr>
            <w:t>2032</w:t>
          </w:r>
          <w:r w:rsidRPr="008317FB">
            <w:rPr>
              <w:rStyle w:val="scinsertblue"/>
              <w:rFonts w:cs="Times New Roman"/>
              <w:color w:val="auto"/>
              <w:sz w:val="22"/>
            </w:rPr>
            <w:t>2030</w:t>
          </w:r>
          <w:r w:rsidRPr="008317FB">
            <w:rPr>
              <w:rFonts w:cs="Times New Roman"/>
              <w:sz w:val="22"/>
            </w:rPr>
            <w:t>, there is allowed a credit against the income tax imposed pursuant to Section 12‑6‑530 or license fees imposed pursuant to Section 12‑20‑50, or both, for twenty‑five percent of the costs incurred by a taxpayer for the purchase and installation of equipment used to produce renewable natural gas for commercial purposes. Costs incurred by a taxpayer and qualifying for the credit allowed by this section must be certified as having been incurred by the State Energy Office. The credit may be claimed in the year in which the equipment is placed in service and may be claimed for all expenditures incurred for the purchase and installation of the equipment, including related engineering, permitting, and other necessary services.</w:t>
          </w:r>
        </w:p>
        <w:p w14:paraId="7DE92A6A" w14:textId="77777777" w:rsidR="00DD4412" w:rsidRPr="008317FB" w:rsidRDefault="00DD4412" w:rsidP="00DD44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17FB">
            <w:rPr>
              <w:rFonts w:cs="Times New Roman"/>
              <w:sz w:val="22"/>
            </w:rPr>
            <w:tab/>
            <w:t xml:space="preserve">(C) A taxpayer may use up to twenty‑five percent, or five million dollars, whichever is less, of credit for a single taxable year. The tax credit is nonrefundable, but unused credits earned prior to the end of </w:t>
          </w:r>
          <w:r w:rsidRPr="008317FB">
            <w:rPr>
              <w:rStyle w:val="scstrikered"/>
              <w:rFonts w:cs="Times New Roman"/>
              <w:sz w:val="22"/>
            </w:rPr>
            <w:t>2028</w:t>
          </w:r>
          <w:r w:rsidRPr="008317FB">
            <w:rPr>
              <w:rStyle w:val="scinsertblue"/>
              <w:rFonts w:cs="Times New Roman"/>
              <w:color w:val="auto"/>
              <w:sz w:val="22"/>
            </w:rPr>
            <w:t xml:space="preserve">2030 </w:t>
          </w:r>
          <w:r w:rsidRPr="008317FB">
            <w:rPr>
              <w:rFonts w:cs="Times New Roman"/>
              <w:sz w:val="22"/>
            </w:rPr>
            <w:t>may be carried forward for fifteen years from the year in which they were earned. The credit under this section may be transferred by the taxpayer to another person who is eligible to utilize the tax credit and who will then be subject to the same requirements within this section.</w:t>
          </w:r>
        </w:p>
      </w:sdtContent>
    </w:sdt>
    <w:p w14:paraId="750D2708" w14:textId="77777777" w:rsidR="00DD4412" w:rsidRPr="008317FB" w:rsidRDefault="00DD4412" w:rsidP="00DD441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317FB">
        <w:rPr>
          <w:rFonts w:cs="Times New Roman"/>
          <w:sz w:val="22"/>
        </w:rPr>
        <w:tab/>
        <w:t>Renumber sections to conform.</w:t>
      </w:r>
    </w:p>
    <w:p w14:paraId="149F47EF" w14:textId="77777777" w:rsidR="00DD4412" w:rsidRDefault="00DD4412" w:rsidP="00DD44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317FB">
        <w:rPr>
          <w:rFonts w:cs="Times New Roman"/>
          <w:sz w:val="22"/>
        </w:rPr>
        <w:tab/>
        <w:t>Amend title to conform.</w:t>
      </w:r>
    </w:p>
    <w:p w14:paraId="70EC8D17" w14:textId="3EFD77F7" w:rsidR="00DD4412" w:rsidRDefault="00DD4412" w:rsidP="00DD4412">
      <w:r>
        <w:lastRenderedPageBreak/>
        <w:tab/>
        <w:t>Senator VERDIN explained the amendment.</w:t>
      </w:r>
    </w:p>
    <w:p w14:paraId="6F29799A" w14:textId="77777777" w:rsidR="00DD4412" w:rsidRDefault="00DD4412" w:rsidP="00DD4412"/>
    <w:p w14:paraId="4113D469" w14:textId="7EA27604" w:rsidR="00DD4412" w:rsidRDefault="00DD4412" w:rsidP="00DD4412">
      <w:r>
        <w:tab/>
        <w:t>The amendment was adopted.</w:t>
      </w:r>
    </w:p>
    <w:p w14:paraId="1D3C5615" w14:textId="77777777" w:rsidR="00DD4412" w:rsidRDefault="00DD4412" w:rsidP="00DD4412"/>
    <w:p w14:paraId="3DEDA005" w14:textId="77777777" w:rsidR="00DD4412" w:rsidRPr="0063614E" w:rsidRDefault="00DD4412" w:rsidP="00DD4412">
      <w:pPr>
        <w:pStyle w:val="Header"/>
        <w:rPr>
          <w:bCs/>
          <w:color w:val="auto"/>
          <w:szCs w:val="22"/>
        </w:rPr>
      </w:pPr>
      <w:r w:rsidRPr="0063614E">
        <w:rPr>
          <w:bCs/>
          <w:color w:val="auto"/>
          <w:szCs w:val="22"/>
        </w:rPr>
        <w:tab/>
        <w:t>The question being the second reading of the Bill.</w:t>
      </w:r>
    </w:p>
    <w:p w14:paraId="6020B29C" w14:textId="77777777" w:rsidR="00DD4412" w:rsidRDefault="00DD4412" w:rsidP="00DD4412">
      <w:pPr>
        <w:pStyle w:val="Header"/>
        <w:rPr>
          <w:bCs/>
          <w:color w:val="auto"/>
          <w:szCs w:val="22"/>
        </w:rPr>
      </w:pPr>
    </w:p>
    <w:p w14:paraId="09179B5E" w14:textId="26989515" w:rsidR="00DD4412" w:rsidRPr="002254A5" w:rsidRDefault="002C3001" w:rsidP="00DD44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2254A5">
        <w:rPr>
          <w:rFonts w:cs="Times New Roman"/>
          <w:b/>
          <w:bCs/>
          <w:sz w:val="22"/>
          <w:szCs w:val="22"/>
        </w:rPr>
        <w:t>M</w:t>
      </w:r>
      <w:r w:rsidR="00DD4412" w:rsidRPr="002254A5">
        <w:rPr>
          <w:rFonts w:cs="Times New Roman"/>
          <w:b/>
          <w:bCs/>
          <w:sz w:val="22"/>
          <w:szCs w:val="22"/>
        </w:rPr>
        <w:t>otion Adopted</w:t>
      </w:r>
    </w:p>
    <w:p w14:paraId="65ED46BD" w14:textId="6A12E141" w:rsidR="002C3001" w:rsidRPr="002C3001" w:rsidRDefault="00DD4412" w:rsidP="002C30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2254A5">
        <w:rPr>
          <w:rFonts w:cs="Times New Roman"/>
          <w:sz w:val="22"/>
          <w:szCs w:val="22"/>
        </w:rPr>
        <w:tab/>
      </w:r>
      <w:r w:rsidR="002C3001" w:rsidRPr="002254A5">
        <w:rPr>
          <w:sz w:val="22"/>
          <w:szCs w:val="22"/>
        </w:rPr>
        <w:t xml:space="preserve">Senator </w:t>
      </w:r>
      <w:r w:rsidR="002C3001" w:rsidRPr="002254A5">
        <w:rPr>
          <w:rFonts w:cs="Times New Roman"/>
          <w:sz w:val="22"/>
          <w:szCs w:val="22"/>
        </w:rPr>
        <w:t>MASSEY</w:t>
      </w:r>
      <w:r w:rsidR="002C3001" w:rsidRPr="002254A5">
        <w:rPr>
          <w:sz w:val="22"/>
          <w:szCs w:val="22"/>
        </w:rPr>
        <w:t xml:space="preserve"> asked unanimous </w:t>
      </w:r>
      <w:r w:rsidR="002C3001" w:rsidRPr="002C3001">
        <w:rPr>
          <w:sz w:val="22"/>
          <w:szCs w:val="22"/>
        </w:rPr>
        <w:t xml:space="preserve">consent to make a motion to give the Bill a second reading, carry over all amendments and waive the provisions of Rule </w:t>
      </w:r>
      <w:proofErr w:type="spellStart"/>
      <w:r w:rsidR="002C3001" w:rsidRPr="002C3001">
        <w:rPr>
          <w:sz w:val="22"/>
          <w:szCs w:val="22"/>
        </w:rPr>
        <w:t>26B</w:t>
      </w:r>
      <w:proofErr w:type="spellEnd"/>
      <w:r w:rsidR="002C3001" w:rsidRPr="002C3001">
        <w:rPr>
          <w:sz w:val="22"/>
          <w:szCs w:val="22"/>
        </w:rPr>
        <w:t xml:space="preserve"> in order to allow amendments to be considered on third reading.</w:t>
      </w:r>
    </w:p>
    <w:p w14:paraId="21887C80" w14:textId="77777777" w:rsidR="00DD4412" w:rsidRPr="002C3001" w:rsidRDefault="00DD4412" w:rsidP="00DD4412">
      <w:pPr>
        <w:pStyle w:val="Header"/>
        <w:rPr>
          <w:bCs/>
          <w:color w:val="C00000"/>
          <w:szCs w:val="22"/>
        </w:rPr>
      </w:pPr>
    </w:p>
    <w:p w14:paraId="1FAF642C" w14:textId="3D3778C6" w:rsidR="00DD4412" w:rsidRDefault="00DD4412" w:rsidP="00DD4412">
      <w:pPr>
        <w:rPr>
          <w:bCs/>
          <w:color w:val="auto"/>
          <w:szCs w:val="22"/>
        </w:rPr>
      </w:pPr>
      <w:r>
        <w:rPr>
          <w:bCs/>
          <w:color w:val="auto"/>
          <w:szCs w:val="22"/>
        </w:rPr>
        <w:tab/>
      </w:r>
      <w:r w:rsidRPr="00D56DD6">
        <w:rPr>
          <w:bCs/>
          <w:color w:val="auto"/>
          <w:szCs w:val="22"/>
        </w:rPr>
        <w:t>There being no further amendments, the Bill</w:t>
      </w:r>
      <w:r w:rsidR="002C3001">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26A2A468" w14:textId="77777777" w:rsidR="00DD4412" w:rsidRDefault="00DD4412" w:rsidP="00DD4412"/>
    <w:p w14:paraId="4889FB01" w14:textId="77777777" w:rsidR="00DD4412" w:rsidRPr="00AC7CB9" w:rsidRDefault="00DD4412" w:rsidP="00DD4412">
      <w:pPr>
        <w:jc w:val="center"/>
        <w:rPr>
          <w:b/>
          <w:bCs/>
          <w:color w:val="auto"/>
        </w:rPr>
      </w:pPr>
      <w:r>
        <w:rPr>
          <w:b/>
          <w:bCs/>
          <w:color w:val="auto"/>
        </w:rPr>
        <w:t>READ THE SECOND TIME</w:t>
      </w:r>
    </w:p>
    <w:p w14:paraId="706F2B4E" w14:textId="77777777" w:rsidR="00DD4412" w:rsidRPr="007F2080" w:rsidRDefault="00DD4412" w:rsidP="00DD4412">
      <w:pPr>
        <w:suppressAutoHyphens/>
      </w:pPr>
      <w:r>
        <w:rPr>
          <w:color w:val="auto"/>
        </w:rPr>
        <w:tab/>
      </w:r>
      <w:r w:rsidRPr="007F2080">
        <w:t>S. 869</w:t>
      </w:r>
      <w:r w:rsidRPr="007F2080">
        <w:fldChar w:fldCharType="begin"/>
      </w:r>
      <w:r w:rsidRPr="007F2080">
        <w:instrText xml:space="preserve"> XE "S. 869" \b </w:instrText>
      </w:r>
      <w:r w:rsidRPr="007F2080">
        <w:fldChar w:fldCharType="end"/>
      </w:r>
      <w:r w:rsidRPr="007F2080">
        <w:t xml:space="preserve"> -- Senators Climer, Peeler, Blackmon, Johnson and Stubbs:  </w:t>
      </w:r>
      <w:r>
        <w:rPr>
          <w:caps/>
          <w:szCs w:val="30"/>
        </w:rPr>
        <w:t>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73DD3649" w14:textId="77777777" w:rsidR="00DD4412" w:rsidRDefault="00DD4412" w:rsidP="00DD4412">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3DA2D2AA" w14:textId="77777777" w:rsidR="00AA32D1" w:rsidRDefault="00AA32D1" w:rsidP="00DD4412">
      <w:pPr>
        <w:pStyle w:val="Header"/>
        <w:rPr>
          <w:bCs/>
          <w:color w:val="auto"/>
          <w:szCs w:val="22"/>
        </w:rPr>
      </w:pPr>
    </w:p>
    <w:p w14:paraId="08787E8B" w14:textId="68C0AEFF" w:rsidR="00DD4412" w:rsidRDefault="00DD4412" w:rsidP="00DD4412">
      <w:pPr>
        <w:pStyle w:val="Header"/>
        <w:rPr>
          <w:bCs/>
          <w:color w:val="auto"/>
          <w:szCs w:val="22"/>
        </w:rPr>
      </w:pPr>
      <w:r>
        <w:rPr>
          <w:bCs/>
          <w:color w:val="auto"/>
          <w:szCs w:val="22"/>
        </w:rPr>
        <w:tab/>
        <w:t>Senator CLIMER explained the Bill.</w:t>
      </w:r>
    </w:p>
    <w:p w14:paraId="7847460A" w14:textId="77777777" w:rsidR="00DD4412" w:rsidRDefault="00DD4412" w:rsidP="00DD4412">
      <w:pPr>
        <w:pStyle w:val="Header"/>
        <w:rPr>
          <w:bCs/>
          <w:color w:val="auto"/>
          <w:szCs w:val="22"/>
        </w:rPr>
      </w:pPr>
    </w:p>
    <w:p w14:paraId="119B3CE4" w14:textId="77777777" w:rsidR="00DD4412" w:rsidRPr="0063614E" w:rsidRDefault="00DD4412" w:rsidP="00DD4412">
      <w:pPr>
        <w:pStyle w:val="Header"/>
        <w:rPr>
          <w:bCs/>
          <w:color w:val="auto"/>
          <w:szCs w:val="22"/>
        </w:rPr>
      </w:pPr>
      <w:r w:rsidRPr="0063614E">
        <w:rPr>
          <w:bCs/>
          <w:color w:val="auto"/>
          <w:szCs w:val="22"/>
        </w:rPr>
        <w:tab/>
        <w:t>The question being the second reading of the Bill.</w:t>
      </w:r>
    </w:p>
    <w:p w14:paraId="0B7BB89E" w14:textId="77777777" w:rsidR="00DD4412" w:rsidRDefault="00DD4412" w:rsidP="00DD4412">
      <w:pPr>
        <w:pStyle w:val="Header"/>
        <w:rPr>
          <w:bCs/>
          <w:color w:val="auto"/>
          <w:szCs w:val="22"/>
        </w:rPr>
      </w:pPr>
    </w:p>
    <w:p w14:paraId="24664B4F" w14:textId="77777777" w:rsidR="00DD4412" w:rsidRPr="0063614E" w:rsidRDefault="00DD4412" w:rsidP="00DD4412">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687BE66C" w14:textId="77777777" w:rsidR="00DD4412" w:rsidRPr="00DD4412" w:rsidRDefault="00DD4412" w:rsidP="00DD4412">
      <w:pPr>
        <w:pStyle w:val="Header"/>
        <w:jc w:val="center"/>
        <w:rPr>
          <w:b/>
          <w:bCs/>
          <w:color w:val="auto"/>
          <w:szCs w:val="22"/>
        </w:rPr>
      </w:pPr>
      <w:r w:rsidRPr="00DD4412">
        <w:rPr>
          <w:b/>
          <w:bCs/>
          <w:color w:val="auto"/>
          <w:szCs w:val="22"/>
        </w:rPr>
        <w:t>Ayes 44; Nays 0</w:t>
      </w:r>
    </w:p>
    <w:p w14:paraId="630CC2C9" w14:textId="77777777" w:rsidR="00DD4412" w:rsidRDefault="00DD4412" w:rsidP="00DD4412">
      <w:pPr>
        <w:pStyle w:val="Header"/>
        <w:rPr>
          <w:bCs/>
          <w:color w:val="auto"/>
          <w:szCs w:val="22"/>
        </w:rPr>
      </w:pPr>
    </w:p>
    <w:p w14:paraId="56740282"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4412">
        <w:rPr>
          <w:b/>
          <w:bCs/>
          <w:color w:val="auto"/>
          <w:szCs w:val="22"/>
        </w:rPr>
        <w:t>AYES</w:t>
      </w:r>
    </w:p>
    <w:p w14:paraId="0779D717"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Adams</w:t>
      </w:r>
      <w:r>
        <w:rPr>
          <w:bCs/>
          <w:color w:val="auto"/>
          <w:szCs w:val="22"/>
        </w:rPr>
        <w:tab/>
      </w:r>
      <w:r w:rsidRPr="00DD4412">
        <w:rPr>
          <w:bCs/>
          <w:color w:val="auto"/>
          <w:szCs w:val="22"/>
        </w:rPr>
        <w:t>Alexander</w:t>
      </w:r>
      <w:r>
        <w:rPr>
          <w:bCs/>
          <w:color w:val="auto"/>
          <w:szCs w:val="22"/>
        </w:rPr>
        <w:tab/>
      </w:r>
      <w:r w:rsidRPr="00DD4412">
        <w:rPr>
          <w:bCs/>
          <w:color w:val="auto"/>
          <w:szCs w:val="22"/>
        </w:rPr>
        <w:t>Allen</w:t>
      </w:r>
    </w:p>
    <w:p w14:paraId="35852FAC"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Bennett</w:t>
      </w:r>
      <w:r>
        <w:rPr>
          <w:bCs/>
          <w:color w:val="auto"/>
          <w:szCs w:val="22"/>
        </w:rPr>
        <w:tab/>
      </w:r>
      <w:r w:rsidRPr="00DD4412">
        <w:rPr>
          <w:bCs/>
          <w:color w:val="auto"/>
          <w:szCs w:val="22"/>
        </w:rPr>
        <w:t>Blackmon</w:t>
      </w:r>
      <w:r>
        <w:rPr>
          <w:bCs/>
          <w:color w:val="auto"/>
          <w:szCs w:val="22"/>
        </w:rPr>
        <w:tab/>
      </w:r>
      <w:r w:rsidRPr="00DD4412">
        <w:rPr>
          <w:bCs/>
          <w:color w:val="auto"/>
          <w:szCs w:val="22"/>
        </w:rPr>
        <w:t>Bright</w:t>
      </w:r>
    </w:p>
    <w:p w14:paraId="0DD77FFD"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Campsen</w:t>
      </w:r>
      <w:r>
        <w:rPr>
          <w:bCs/>
          <w:color w:val="auto"/>
          <w:szCs w:val="22"/>
        </w:rPr>
        <w:tab/>
      </w:r>
      <w:r w:rsidRPr="00DD4412">
        <w:rPr>
          <w:bCs/>
          <w:color w:val="auto"/>
          <w:szCs w:val="22"/>
        </w:rPr>
        <w:t>Cash</w:t>
      </w:r>
      <w:r>
        <w:rPr>
          <w:bCs/>
          <w:color w:val="auto"/>
          <w:szCs w:val="22"/>
        </w:rPr>
        <w:tab/>
      </w:r>
      <w:r w:rsidRPr="00DD4412">
        <w:rPr>
          <w:bCs/>
          <w:color w:val="auto"/>
          <w:szCs w:val="22"/>
        </w:rPr>
        <w:t>Chaplin</w:t>
      </w:r>
    </w:p>
    <w:p w14:paraId="4607F337"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Climer</w:t>
      </w:r>
      <w:r>
        <w:rPr>
          <w:bCs/>
          <w:color w:val="auto"/>
          <w:szCs w:val="22"/>
        </w:rPr>
        <w:tab/>
      </w:r>
      <w:r w:rsidRPr="00DD4412">
        <w:rPr>
          <w:bCs/>
          <w:color w:val="auto"/>
          <w:szCs w:val="22"/>
        </w:rPr>
        <w:t>Corbin</w:t>
      </w:r>
      <w:r>
        <w:rPr>
          <w:bCs/>
          <w:color w:val="auto"/>
          <w:szCs w:val="22"/>
        </w:rPr>
        <w:tab/>
      </w:r>
      <w:r w:rsidRPr="00DD4412">
        <w:rPr>
          <w:bCs/>
          <w:color w:val="auto"/>
          <w:szCs w:val="22"/>
        </w:rPr>
        <w:t>Cromer</w:t>
      </w:r>
    </w:p>
    <w:p w14:paraId="31F51009"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Davis</w:t>
      </w:r>
      <w:r>
        <w:rPr>
          <w:bCs/>
          <w:color w:val="auto"/>
          <w:szCs w:val="22"/>
        </w:rPr>
        <w:tab/>
      </w:r>
      <w:r w:rsidRPr="00DD4412">
        <w:rPr>
          <w:bCs/>
          <w:color w:val="auto"/>
          <w:szCs w:val="22"/>
        </w:rPr>
        <w:t>Devine</w:t>
      </w:r>
      <w:r>
        <w:rPr>
          <w:bCs/>
          <w:color w:val="auto"/>
          <w:szCs w:val="22"/>
        </w:rPr>
        <w:tab/>
      </w:r>
      <w:r w:rsidRPr="00DD4412">
        <w:rPr>
          <w:bCs/>
          <w:color w:val="auto"/>
          <w:szCs w:val="22"/>
        </w:rPr>
        <w:t>Elliott</w:t>
      </w:r>
    </w:p>
    <w:p w14:paraId="29DBBBC7"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Fernandez</w:t>
      </w:r>
      <w:r>
        <w:rPr>
          <w:bCs/>
          <w:color w:val="auto"/>
          <w:szCs w:val="22"/>
        </w:rPr>
        <w:tab/>
      </w:r>
      <w:r w:rsidRPr="00DD4412">
        <w:rPr>
          <w:bCs/>
          <w:color w:val="auto"/>
          <w:szCs w:val="22"/>
        </w:rPr>
        <w:t>Gambrell</w:t>
      </w:r>
      <w:r>
        <w:rPr>
          <w:bCs/>
          <w:color w:val="auto"/>
          <w:szCs w:val="22"/>
        </w:rPr>
        <w:tab/>
      </w:r>
      <w:r w:rsidRPr="00DD4412">
        <w:rPr>
          <w:bCs/>
          <w:color w:val="auto"/>
          <w:szCs w:val="22"/>
        </w:rPr>
        <w:t>Garrett</w:t>
      </w:r>
    </w:p>
    <w:p w14:paraId="548619BE"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Graham</w:t>
      </w:r>
      <w:r>
        <w:rPr>
          <w:bCs/>
          <w:color w:val="auto"/>
          <w:szCs w:val="22"/>
        </w:rPr>
        <w:tab/>
      </w:r>
      <w:r w:rsidRPr="00DD4412">
        <w:rPr>
          <w:bCs/>
          <w:color w:val="auto"/>
          <w:szCs w:val="22"/>
        </w:rPr>
        <w:t>Grooms</w:t>
      </w:r>
      <w:r>
        <w:rPr>
          <w:bCs/>
          <w:color w:val="auto"/>
          <w:szCs w:val="22"/>
        </w:rPr>
        <w:tab/>
      </w:r>
      <w:r w:rsidRPr="00DD4412">
        <w:rPr>
          <w:bCs/>
          <w:color w:val="auto"/>
          <w:szCs w:val="22"/>
        </w:rPr>
        <w:t>Hembree</w:t>
      </w:r>
    </w:p>
    <w:p w14:paraId="01D3EFC7"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Hutto</w:t>
      </w:r>
      <w:r>
        <w:rPr>
          <w:bCs/>
          <w:color w:val="auto"/>
          <w:szCs w:val="22"/>
        </w:rPr>
        <w:tab/>
      </w:r>
      <w:r w:rsidRPr="00DD4412">
        <w:rPr>
          <w:bCs/>
          <w:color w:val="auto"/>
          <w:szCs w:val="22"/>
        </w:rPr>
        <w:t>Jackson</w:t>
      </w:r>
      <w:r>
        <w:rPr>
          <w:bCs/>
          <w:color w:val="auto"/>
          <w:szCs w:val="22"/>
        </w:rPr>
        <w:tab/>
      </w:r>
      <w:r w:rsidRPr="00DD4412">
        <w:rPr>
          <w:bCs/>
          <w:color w:val="auto"/>
          <w:szCs w:val="22"/>
        </w:rPr>
        <w:t>Johnson</w:t>
      </w:r>
    </w:p>
    <w:p w14:paraId="2F8CD7AC"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lastRenderedPageBreak/>
        <w:t>Kennedy</w:t>
      </w:r>
      <w:r>
        <w:rPr>
          <w:bCs/>
          <w:color w:val="auto"/>
          <w:szCs w:val="22"/>
        </w:rPr>
        <w:tab/>
      </w:r>
      <w:r w:rsidRPr="00DD4412">
        <w:rPr>
          <w:bCs/>
          <w:color w:val="auto"/>
          <w:szCs w:val="22"/>
        </w:rPr>
        <w:t>Leber</w:t>
      </w:r>
      <w:r>
        <w:rPr>
          <w:bCs/>
          <w:color w:val="auto"/>
          <w:szCs w:val="22"/>
        </w:rPr>
        <w:tab/>
      </w:r>
      <w:r w:rsidRPr="00DD4412">
        <w:rPr>
          <w:bCs/>
          <w:color w:val="auto"/>
          <w:szCs w:val="22"/>
        </w:rPr>
        <w:t>Martin</w:t>
      </w:r>
    </w:p>
    <w:p w14:paraId="736E54FD"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Massey</w:t>
      </w:r>
      <w:r>
        <w:rPr>
          <w:bCs/>
          <w:color w:val="auto"/>
          <w:szCs w:val="22"/>
        </w:rPr>
        <w:tab/>
      </w:r>
      <w:r w:rsidRPr="00DD4412">
        <w:rPr>
          <w:bCs/>
          <w:color w:val="auto"/>
          <w:szCs w:val="22"/>
        </w:rPr>
        <w:t>Matthews</w:t>
      </w:r>
      <w:r>
        <w:rPr>
          <w:bCs/>
          <w:color w:val="auto"/>
          <w:szCs w:val="22"/>
        </w:rPr>
        <w:tab/>
      </w:r>
      <w:r w:rsidRPr="00DD4412">
        <w:rPr>
          <w:bCs/>
          <w:color w:val="auto"/>
          <w:szCs w:val="22"/>
        </w:rPr>
        <w:t>Ott</w:t>
      </w:r>
    </w:p>
    <w:p w14:paraId="1F3713C0"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Peeler</w:t>
      </w:r>
      <w:r>
        <w:rPr>
          <w:bCs/>
          <w:color w:val="auto"/>
          <w:szCs w:val="22"/>
        </w:rPr>
        <w:tab/>
      </w:r>
      <w:r w:rsidRPr="00DD4412">
        <w:rPr>
          <w:bCs/>
          <w:color w:val="auto"/>
          <w:szCs w:val="22"/>
        </w:rPr>
        <w:t>Rankin</w:t>
      </w:r>
      <w:r>
        <w:rPr>
          <w:bCs/>
          <w:color w:val="auto"/>
          <w:szCs w:val="22"/>
        </w:rPr>
        <w:tab/>
      </w:r>
      <w:r w:rsidRPr="00DD4412">
        <w:rPr>
          <w:bCs/>
          <w:color w:val="auto"/>
          <w:szCs w:val="22"/>
        </w:rPr>
        <w:t>Reichenbach</w:t>
      </w:r>
    </w:p>
    <w:p w14:paraId="3857D668"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Rice</w:t>
      </w:r>
      <w:r>
        <w:rPr>
          <w:bCs/>
          <w:color w:val="auto"/>
          <w:szCs w:val="22"/>
        </w:rPr>
        <w:tab/>
      </w:r>
      <w:r w:rsidRPr="00DD4412">
        <w:rPr>
          <w:bCs/>
          <w:color w:val="auto"/>
          <w:szCs w:val="22"/>
        </w:rPr>
        <w:t>Sabb</w:t>
      </w:r>
      <w:r>
        <w:rPr>
          <w:bCs/>
          <w:color w:val="auto"/>
          <w:szCs w:val="22"/>
        </w:rPr>
        <w:tab/>
      </w:r>
      <w:r w:rsidRPr="00DD4412">
        <w:rPr>
          <w:bCs/>
          <w:color w:val="auto"/>
          <w:szCs w:val="22"/>
        </w:rPr>
        <w:t>Stubbs</w:t>
      </w:r>
    </w:p>
    <w:p w14:paraId="1C418E80"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Sutton</w:t>
      </w:r>
      <w:r>
        <w:rPr>
          <w:bCs/>
          <w:color w:val="auto"/>
          <w:szCs w:val="22"/>
        </w:rPr>
        <w:tab/>
      </w:r>
      <w:r w:rsidRPr="00DD4412">
        <w:rPr>
          <w:bCs/>
          <w:color w:val="auto"/>
          <w:szCs w:val="22"/>
        </w:rPr>
        <w:t>Tedder</w:t>
      </w:r>
      <w:r>
        <w:rPr>
          <w:bCs/>
          <w:color w:val="auto"/>
          <w:szCs w:val="22"/>
        </w:rPr>
        <w:tab/>
      </w:r>
      <w:r w:rsidRPr="00DD4412">
        <w:rPr>
          <w:bCs/>
          <w:color w:val="auto"/>
          <w:szCs w:val="22"/>
        </w:rPr>
        <w:t>Turner</w:t>
      </w:r>
    </w:p>
    <w:p w14:paraId="4DBFE0C3"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Verdin</w:t>
      </w:r>
      <w:r>
        <w:rPr>
          <w:bCs/>
          <w:color w:val="auto"/>
          <w:szCs w:val="22"/>
        </w:rPr>
        <w:tab/>
      </w:r>
      <w:r w:rsidRPr="00DD4412">
        <w:rPr>
          <w:bCs/>
          <w:color w:val="auto"/>
          <w:szCs w:val="22"/>
        </w:rPr>
        <w:t>Walker</w:t>
      </w:r>
      <w:r>
        <w:rPr>
          <w:bCs/>
          <w:color w:val="auto"/>
          <w:szCs w:val="22"/>
        </w:rPr>
        <w:tab/>
      </w:r>
      <w:r w:rsidRPr="00DD4412">
        <w:rPr>
          <w:bCs/>
          <w:color w:val="auto"/>
          <w:szCs w:val="22"/>
        </w:rPr>
        <w:t>Williams</w:t>
      </w:r>
    </w:p>
    <w:p w14:paraId="582255F5"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4412">
        <w:rPr>
          <w:bCs/>
          <w:color w:val="auto"/>
          <w:szCs w:val="22"/>
        </w:rPr>
        <w:t>Young</w:t>
      </w:r>
      <w:r>
        <w:rPr>
          <w:bCs/>
          <w:color w:val="auto"/>
          <w:szCs w:val="22"/>
        </w:rPr>
        <w:tab/>
      </w:r>
      <w:r w:rsidRPr="00DD4412">
        <w:rPr>
          <w:bCs/>
          <w:color w:val="auto"/>
          <w:szCs w:val="22"/>
        </w:rPr>
        <w:t>Zell</w:t>
      </w:r>
    </w:p>
    <w:p w14:paraId="5282CC41"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C3EA177" w14:textId="77777777" w:rsidR="00DD4412" w:rsidRP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DD4412">
        <w:rPr>
          <w:b/>
          <w:bCs/>
          <w:color w:val="auto"/>
          <w:szCs w:val="22"/>
        </w:rPr>
        <w:t>Total--44</w:t>
      </w:r>
      <w:proofErr w:type="gramEnd"/>
    </w:p>
    <w:p w14:paraId="4BDC8459" w14:textId="77777777" w:rsidR="00DD4412" w:rsidRPr="00DD4412" w:rsidRDefault="00DD4412" w:rsidP="00DD4412">
      <w:pPr>
        <w:pStyle w:val="Header"/>
        <w:tabs>
          <w:tab w:val="clear" w:pos="8640"/>
          <w:tab w:val="left" w:pos="4320"/>
        </w:tabs>
        <w:rPr>
          <w:bCs/>
          <w:color w:val="auto"/>
          <w:szCs w:val="22"/>
        </w:rPr>
      </w:pPr>
    </w:p>
    <w:p w14:paraId="362D9B96"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4412">
        <w:rPr>
          <w:b/>
          <w:bCs/>
          <w:color w:val="auto"/>
          <w:szCs w:val="22"/>
        </w:rPr>
        <w:t>NAYS</w:t>
      </w:r>
    </w:p>
    <w:p w14:paraId="0EA4F110" w14:textId="77777777" w:rsid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4DFF237" w14:textId="77777777" w:rsidR="00DD4412" w:rsidRPr="00DD4412" w:rsidRDefault="00DD4412" w:rsidP="00DD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4412">
        <w:rPr>
          <w:b/>
          <w:bCs/>
          <w:color w:val="auto"/>
          <w:szCs w:val="22"/>
        </w:rPr>
        <w:t>Total--0</w:t>
      </w:r>
    </w:p>
    <w:p w14:paraId="099C5407" w14:textId="77777777" w:rsidR="00DD4412" w:rsidRPr="00DD4412" w:rsidRDefault="00DD4412" w:rsidP="00DD4412">
      <w:pPr>
        <w:pStyle w:val="Header"/>
        <w:tabs>
          <w:tab w:val="clear" w:pos="8640"/>
          <w:tab w:val="left" w:pos="4320"/>
        </w:tabs>
        <w:rPr>
          <w:bCs/>
          <w:color w:val="auto"/>
          <w:szCs w:val="22"/>
        </w:rPr>
      </w:pPr>
    </w:p>
    <w:p w14:paraId="749069DA" w14:textId="77777777" w:rsidR="00DD4412" w:rsidRDefault="00DD4412" w:rsidP="00DD4412">
      <w:pPr>
        <w:rPr>
          <w:bCs/>
          <w:color w:val="auto"/>
          <w:szCs w:val="22"/>
        </w:rPr>
      </w:pPr>
      <w:r>
        <w:rPr>
          <w:bCs/>
          <w:color w:val="auto"/>
          <w:szCs w:val="22"/>
        </w:rPr>
        <w:tab/>
        <w:t>The Bill was read the second time, passed and ordered to a third reading.</w:t>
      </w:r>
    </w:p>
    <w:p w14:paraId="682B19CE" w14:textId="77777777" w:rsidR="00DD4412" w:rsidRDefault="00DD4412" w:rsidP="00E35090">
      <w:pPr>
        <w:pStyle w:val="Header"/>
        <w:tabs>
          <w:tab w:val="clear" w:pos="8640"/>
          <w:tab w:val="left" w:pos="4320"/>
        </w:tabs>
        <w:rPr>
          <w:b/>
          <w:bCs/>
        </w:rPr>
      </w:pPr>
    </w:p>
    <w:p w14:paraId="521CFD8B" w14:textId="77777777" w:rsidR="00333779" w:rsidRDefault="00333779" w:rsidP="00333779">
      <w:pPr>
        <w:pStyle w:val="Header"/>
        <w:tabs>
          <w:tab w:val="clear" w:pos="8640"/>
          <w:tab w:val="left" w:pos="4320"/>
        </w:tabs>
        <w:jc w:val="center"/>
        <w:rPr>
          <w:b/>
          <w:bCs/>
        </w:rPr>
      </w:pPr>
      <w:r>
        <w:rPr>
          <w:b/>
          <w:bCs/>
        </w:rPr>
        <w:t>COMMITTEE AMENDMENT ADOPTED</w:t>
      </w:r>
    </w:p>
    <w:p w14:paraId="3D37A127" w14:textId="77777777" w:rsidR="00333779" w:rsidRPr="000104CC" w:rsidRDefault="00333779" w:rsidP="00333779">
      <w:pPr>
        <w:jc w:val="center"/>
        <w:rPr>
          <w:b/>
          <w:bCs/>
          <w:color w:val="auto"/>
        </w:rPr>
      </w:pPr>
      <w:r w:rsidRPr="000104CC">
        <w:rPr>
          <w:b/>
          <w:bCs/>
          <w:color w:val="auto"/>
        </w:rPr>
        <w:t>READ THE SECOND TIME</w:t>
      </w:r>
    </w:p>
    <w:p w14:paraId="1A2E1EFA" w14:textId="3C9EEF19" w:rsidR="00333779" w:rsidRPr="007F2080" w:rsidRDefault="00333779" w:rsidP="00333779">
      <w:pPr>
        <w:suppressAutoHyphens/>
      </w:pPr>
      <w:r>
        <w:tab/>
      </w:r>
      <w:r w:rsidRPr="007F2080">
        <w:t>S. 872</w:t>
      </w:r>
      <w:r w:rsidRPr="007F2080">
        <w:fldChar w:fldCharType="begin"/>
      </w:r>
      <w:r w:rsidRPr="007F2080">
        <w:instrText xml:space="preserve"> XE "S. 872" \b </w:instrText>
      </w:r>
      <w:r w:rsidRPr="007F2080">
        <w:fldChar w:fldCharType="end"/>
      </w:r>
      <w:r w:rsidRPr="007F2080">
        <w:t xml:space="preserve"> -- Senators Goldfinch</w:t>
      </w:r>
      <w:r w:rsidR="002C3001">
        <w:t xml:space="preserve">, </w:t>
      </w:r>
      <w:r w:rsidRPr="007F2080">
        <w:t>Climer</w:t>
      </w:r>
      <w:r w:rsidR="00994CEA">
        <w:t>,</w:t>
      </w:r>
      <w:r w:rsidR="002C3001">
        <w:t xml:space="preserve"> Zell</w:t>
      </w:r>
      <w:r w:rsidR="00994CEA">
        <w:t xml:space="preserve"> and Garrett</w:t>
      </w:r>
      <w:r w:rsidRPr="007F2080">
        <w:t xml:space="preserve">:  </w:t>
      </w:r>
      <w:r>
        <w:rPr>
          <w:caps/>
          <w:szCs w:val="30"/>
        </w:rPr>
        <w:t>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76670D12" w14:textId="77777777" w:rsidR="00333779" w:rsidRDefault="00333779" w:rsidP="00333779">
      <w:pPr>
        <w:pStyle w:val="Header"/>
        <w:rPr>
          <w:bCs/>
          <w:color w:val="auto"/>
          <w:szCs w:val="22"/>
        </w:rPr>
      </w:pPr>
      <w:r w:rsidRPr="0063614E">
        <w:rPr>
          <w:bCs/>
          <w:color w:val="auto"/>
          <w:szCs w:val="22"/>
        </w:rPr>
        <w:tab/>
        <w:t>The Senate proceeded to consideration of the Bill</w:t>
      </w:r>
      <w:r>
        <w:rPr>
          <w:bCs/>
          <w:color w:val="auto"/>
          <w:szCs w:val="22"/>
        </w:rPr>
        <w:t>.</w:t>
      </w:r>
    </w:p>
    <w:p w14:paraId="02A8AB54" w14:textId="71FC8591" w:rsidR="00333779" w:rsidRPr="00981966" w:rsidRDefault="00333779" w:rsidP="00333779">
      <w:r w:rsidRPr="00981966">
        <w:lastRenderedPageBreak/>
        <w:tab/>
        <w:t xml:space="preserve">The Committee on Transportation proposed the following </w:t>
      </w:r>
      <w:proofErr w:type="gramStart"/>
      <w:r w:rsidRPr="00981966">
        <w:t>amendment  (</w:t>
      </w:r>
      <w:proofErr w:type="gramEnd"/>
      <w:r w:rsidRPr="00981966">
        <w:t>SR-</w:t>
      </w:r>
      <w:proofErr w:type="spellStart"/>
      <w:r w:rsidRPr="00981966">
        <w:t>872.KM0002S</w:t>
      </w:r>
      <w:proofErr w:type="spellEnd"/>
      <w:r w:rsidRPr="00981966">
        <w:t>)</w:t>
      </w:r>
      <w:r w:rsidRPr="00194D68">
        <w:rPr>
          <w:snapToGrid w:val="0"/>
        </w:rPr>
        <w:t>, which was adopted</w:t>
      </w:r>
      <w:r w:rsidRPr="00981966">
        <w:t>:</w:t>
      </w:r>
    </w:p>
    <w:p w14:paraId="1BC1543D" w14:textId="77777777" w:rsidR="00333779" w:rsidRPr="00981966" w:rsidRDefault="00333779" w:rsidP="003337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81966">
        <w:rPr>
          <w:rFonts w:cs="Times New Roman"/>
          <w:sz w:val="22"/>
        </w:rPr>
        <w:tab/>
        <w:t>Amend the bill, as and if amended, by striking all after the enacting words and inserting:</w:t>
      </w:r>
    </w:p>
    <w:sdt>
      <w:sdtPr>
        <w:rPr>
          <w:rFonts w:cs="Times New Roman"/>
          <w:sz w:val="22"/>
        </w:rPr>
        <w:alias w:val="Cannot be edited"/>
        <w:tag w:val="Cannot be edited"/>
        <w:id w:val="-2072949858"/>
      </w:sdtPr>
      <w:sdtEndPr/>
      <w:sdtContent>
        <w:p w14:paraId="62C96DC5" w14:textId="77777777" w:rsidR="00333779" w:rsidRPr="00981966" w:rsidRDefault="00333779" w:rsidP="003337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SECTION 1.</w:t>
          </w:r>
          <w:r w:rsidRPr="00981966">
            <w:rPr>
              <w:rFonts w:cs="Times New Roman"/>
              <w:sz w:val="22"/>
            </w:rPr>
            <w:tab/>
            <w:t>Section 56-1-140(A) of the S.C. Code is amended to read:</w:t>
          </w:r>
        </w:p>
        <w:p w14:paraId="64850597" w14:textId="77777777" w:rsidR="00333779" w:rsidRPr="00981966" w:rsidRDefault="00333779" w:rsidP="003337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ab/>
            <w:t xml:space="preserve">(A) Upon payment of a fee of twenty-five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unobstructed photograph of the licensee's face, any marking otherwise required or in compliance with law, and a facsimile of the signature of the licensee.  No license is valid until it has </w:t>
          </w:r>
          <w:proofErr w:type="gramStart"/>
          <w:r w:rsidRPr="00981966">
            <w:rPr>
              <w:rFonts w:cs="Times New Roman"/>
              <w:sz w:val="22"/>
            </w:rPr>
            <w:t xml:space="preserve">been </w:t>
          </w:r>
          <w:r w:rsidRPr="00981966">
            <w:rPr>
              <w:rStyle w:val="scstrikered"/>
              <w:rFonts w:cs="Times New Roman"/>
              <w:sz w:val="22"/>
            </w:rPr>
            <w:t>so</w:t>
          </w:r>
          <w:proofErr w:type="gramEnd"/>
          <w:r w:rsidRPr="00981966">
            <w:rPr>
              <w:rStyle w:val="scstrikered"/>
              <w:rFonts w:cs="Times New Roman"/>
              <w:sz w:val="22"/>
            </w:rPr>
            <w:t xml:space="preserve"> </w:t>
          </w:r>
          <w:r w:rsidRPr="00981966">
            <w:rPr>
              <w:rFonts w:cs="Times New Roman"/>
              <w:sz w:val="22"/>
            </w:rPr>
            <w:t xml:space="preserve">signed by the licensee. </w:t>
          </w:r>
          <w:r w:rsidRPr="00981966">
            <w:rPr>
              <w:rStyle w:val="scinsertblue"/>
              <w:rFonts w:cs="Times New Roman"/>
              <w:color w:val="auto"/>
              <w:sz w:val="22"/>
            </w:rPr>
            <w:t>Qualified applicants who are not citizens of the United States must have “Limited Term” conspicuously included on the driver’s licenses or identification cards issued to them.</w:t>
          </w:r>
          <w:r w:rsidRPr="00981966">
            <w:rPr>
              <w:rFonts w:cs="Times New Roman"/>
              <w:sz w:val="22"/>
            </w:rPr>
            <w:t xml:space="preserve"> The license authorizes the licensee to operate only those classifications of vehicles as indicated on the license.</w:t>
          </w:r>
        </w:p>
        <w:p w14:paraId="5E3468B1" w14:textId="77777777" w:rsidR="00333779" w:rsidRPr="00981966" w:rsidRDefault="00333779" w:rsidP="003337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ab/>
            <w:t>SECTION 2.</w:t>
          </w:r>
          <w:r w:rsidRPr="00981966">
            <w:rPr>
              <w:rFonts w:cs="Times New Roman"/>
              <w:sz w:val="22"/>
            </w:rPr>
            <w:tab/>
            <w:t>Section 7-13-710(A) of the S.C. Code is amended to read:</w:t>
          </w:r>
        </w:p>
        <w:p w14:paraId="1BA12B4A" w14:textId="77777777" w:rsidR="00333779" w:rsidRPr="00981966" w:rsidRDefault="00333779" w:rsidP="003337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ab/>
            <w:t>(A) When a person presents himself to vote, he shall produce a valid and current:</w:t>
          </w:r>
        </w:p>
        <w:p w14:paraId="11067952" w14:textId="55313AC4" w:rsidR="00333779" w:rsidRPr="00981966" w:rsidRDefault="00333779" w:rsidP="003337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ab/>
          </w:r>
          <w:r w:rsidRPr="00981966">
            <w:rPr>
              <w:rFonts w:cs="Times New Roman"/>
              <w:sz w:val="22"/>
            </w:rPr>
            <w:tab/>
            <w:t>(1) South Carolina driver's license</w:t>
          </w:r>
          <w:r w:rsidRPr="00981966">
            <w:rPr>
              <w:rStyle w:val="scinsertblue"/>
              <w:rFonts w:cs="Times New Roman"/>
              <w:color w:val="auto"/>
              <w:sz w:val="22"/>
            </w:rPr>
            <w:t xml:space="preserve"> that does not contain the words “Limited Term”</w:t>
          </w:r>
          <w:r w:rsidRPr="00981966">
            <w:rPr>
              <w:rFonts w:cs="Times New Roman"/>
              <w:sz w:val="22"/>
            </w:rPr>
            <w:t>; or</w:t>
          </w:r>
        </w:p>
        <w:p w14:paraId="4069048C" w14:textId="1BE4058D" w:rsidR="00333779" w:rsidRPr="00981966" w:rsidRDefault="00333779" w:rsidP="003337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ab/>
          </w:r>
          <w:r w:rsidRPr="00981966">
            <w:rPr>
              <w:rFonts w:cs="Times New Roman"/>
              <w:sz w:val="22"/>
            </w:rPr>
            <w:tab/>
            <w:t>(2) other form of identification containing a photograph issued by the Department of Motor Vehicles</w:t>
          </w:r>
          <w:r w:rsidRPr="00981966">
            <w:rPr>
              <w:rStyle w:val="scinsertblue"/>
              <w:rFonts w:cs="Times New Roman"/>
              <w:color w:val="auto"/>
              <w:sz w:val="22"/>
            </w:rPr>
            <w:t xml:space="preserve"> that does not contain the words “Limited Term”</w:t>
          </w:r>
          <w:r w:rsidRPr="00981966">
            <w:rPr>
              <w:rFonts w:cs="Times New Roman"/>
              <w:sz w:val="22"/>
            </w:rPr>
            <w:t>; or</w:t>
          </w:r>
        </w:p>
        <w:p w14:paraId="17E04CD2" w14:textId="15B5AFBE" w:rsidR="00333779" w:rsidRPr="00981966" w:rsidRDefault="00333779" w:rsidP="003337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ab/>
          </w:r>
          <w:r w:rsidRPr="00981966">
            <w:rPr>
              <w:rFonts w:cs="Times New Roman"/>
              <w:sz w:val="22"/>
            </w:rPr>
            <w:tab/>
            <w:t>(3) passport; or</w:t>
          </w:r>
        </w:p>
        <w:p w14:paraId="12EFE597" w14:textId="7623C45E" w:rsidR="00333779" w:rsidRPr="00981966" w:rsidRDefault="00333779" w:rsidP="003337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ab/>
          </w:r>
          <w:r w:rsidRPr="00981966">
            <w:rPr>
              <w:rFonts w:cs="Times New Roman"/>
              <w:sz w:val="22"/>
            </w:rPr>
            <w:tab/>
            <w:t>(4) military identification containing a photograph issued by the federal government; or</w:t>
          </w:r>
        </w:p>
        <w:p w14:paraId="18478868" w14:textId="77777777" w:rsidR="00333779" w:rsidRPr="00981966" w:rsidRDefault="00333779" w:rsidP="003337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ab/>
          </w:r>
          <w:r w:rsidRPr="00981966">
            <w:rPr>
              <w:rFonts w:cs="Times New Roman"/>
              <w:sz w:val="22"/>
            </w:rPr>
            <w:tab/>
            <w:t>(5) South Carolina voter registration card containing a photograph of the voter pursuant to Section 7-5-675.</w:t>
          </w:r>
        </w:p>
        <w:p w14:paraId="0B48BA40" w14:textId="77777777" w:rsidR="00333779" w:rsidRPr="00981966" w:rsidRDefault="00333779" w:rsidP="0033377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ab/>
            <w:t>SECTION 3.</w:t>
          </w:r>
          <w:r w:rsidRPr="00981966">
            <w:rPr>
              <w:rFonts w:cs="Times New Roman"/>
              <w:sz w:val="22"/>
            </w:rPr>
            <w:tab/>
            <w:t>Chapter 1, Title 56 of the S.C. Code is amended by adding:</w:t>
          </w:r>
        </w:p>
        <w:p w14:paraId="001DF322" w14:textId="77777777" w:rsidR="00333779" w:rsidRPr="00981966" w:rsidRDefault="00333779" w:rsidP="003337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ab/>
            <w:t>Section 56-1-235.</w:t>
          </w:r>
          <w:r w:rsidRPr="00981966">
            <w:rPr>
              <w:rFonts w:cs="Times New Roman"/>
              <w:sz w:val="22"/>
            </w:rPr>
            <w:tab/>
            <w:t xml:space="preserve">Whenever any person becomes a citizen of the United States after previously providing the Department of Motor Vehicles with documentation that he was not a citizen of the United States, such person shall notify the Department of Motor Vehicles of the change and provide documentation substantiating his citizenship status. The Department of Motor Vehicles must provide one driver’s license or identification card at no charge reflecting the applicable change. </w:t>
          </w:r>
          <w:r w:rsidRPr="00981966">
            <w:rPr>
              <w:rFonts w:cs="Times New Roman"/>
              <w:sz w:val="22"/>
            </w:rPr>
            <w:lastRenderedPageBreak/>
            <w:t>Subsequent modified cards are at the expense of the person for the same fee provided in Section 56-1-200 or Section 56-1-3350.</w:t>
          </w:r>
        </w:p>
        <w:p w14:paraId="18051694" w14:textId="77777777" w:rsidR="00333779" w:rsidRPr="00981966" w:rsidRDefault="00333779" w:rsidP="0033377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1966">
            <w:rPr>
              <w:rFonts w:cs="Times New Roman"/>
              <w:sz w:val="22"/>
            </w:rPr>
            <w:tab/>
            <w:t>SECTION 4.</w:t>
          </w:r>
          <w:r w:rsidRPr="00981966">
            <w:rPr>
              <w:rFonts w:cs="Times New Roman"/>
              <w:sz w:val="22"/>
            </w:rPr>
            <w:tab/>
            <w:t>This act takes effect upon approval by the Governor.</w:t>
          </w:r>
        </w:p>
      </w:sdtContent>
    </w:sdt>
    <w:p w14:paraId="163FDA3A" w14:textId="77777777" w:rsidR="00333779" w:rsidRPr="00981966" w:rsidRDefault="00333779" w:rsidP="0033377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81966">
        <w:rPr>
          <w:rFonts w:cs="Times New Roman"/>
          <w:sz w:val="22"/>
        </w:rPr>
        <w:tab/>
        <w:t>Renumber sections to conform.</w:t>
      </w:r>
    </w:p>
    <w:p w14:paraId="2AA3963B" w14:textId="77777777" w:rsidR="00333779" w:rsidRDefault="00333779" w:rsidP="003337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81966">
        <w:rPr>
          <w:rFonts w:cs="Times New Roman"/>
          <w:sz w:val="22"/>
        </w:rPr>
        <w:tab/>
        <w:t>Amend title to conform.</w:t>
      </w:r>
    </w:p>
    <w:p w14:paraId="60C71314" w14:textId="77777777" w:rsidR="00333779" w:rsidRPr="00981966" w:rsidRDefault="00333779" w:rsidP="003337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33DAC7" w14:textId="24B8D196" w:rsidR="00333779" w:rsidRDefault="00333779" w:rsidP="00333779">
      <w:pPr>
        <w:pStyle w:val="Header"/>
        <w:rPr>
          <w:bCs/>
          <w:color w:val="auto"/>
          <w:szCs w:val="22"/>
        </w:rPr>
      </w:pPr>
      <w:r>
        <w:rPr>
          <w:bCs/>
          <w:color w:val="auto"/>
          <w:szCs w:val="22"/>
        </w:rPr>
        <w:tab/>
        <w:t>Senator GOLDFINCH explained the amendment.</w:t>
      </w:r>
    </w:p>
    <w:p w14:paraId="470B866A" w14:textId="77777777" w:rsidR="00333779" w:rsidRDefault="00333779" w:rsidP="00333779">
      <w:pPr>
        <w:pStyle w:val="Header"/>
        <w:rPr>
          <w:bCs/>
          <w:color w:val="auto"/>
          <w:szCs w:val="22"/>
        </w:rPr>
      </w:pPr>
    </w:p>
    <w:p w14:paraId="690FEB3C" w14:textId="1DEF4638" w:rsidR="00333779" w:rsidRDefault="00333779" w:rsidP="00333779">
      <w:pPr>
        <w:pStyle w:val="Header"/>
        <w:rPr>
          <w:bCs/>
          <w:color w:val="auto"/>
          <w:szCs w:val="22"/>
        </w:rPr>
      </w:pPr>
      <w:r>
        <w:rPr>
          <w:bCs/>
          <w:color w:val="auto"/>
          <w:szCs w:val="22"/>
        </w:rPr>
        <w:tab/>
        <w:t>The amendment was adopted.</w:t>
      </w:r>
    </w:p>
    <w:p w14:paraId="44C02895" w14:textId="77777777" w:rsidR="00333779" w:rsidRDefault="00333779" w:rsidP="00333779">
      <w:pPr>
        <w:pStyle w:val="Header"/>
        <w:rPr>
          <w:bCs/>
          <w:color w:val="auto"/>
          <w:szCs w:val="22"/>
        </w:rPr>
      </w:pPr>
    </w:p>
    <w:p w14:paraId="705CEF70" w14:textId="77777777" w:rsidR="00333779" w:rsidRPr="0063614E" w:rsidRDefault="00333779" w:rsidP="00333779">
      <w:pPr>
        <w:pStyle w:val="Header"/>
        <w:rPr>
          <w:bCs/>
          <w:color w:val="auto"/>
          <w:szCs w:val="22"/>
        </w:rPr>
      </w:pPr>
      <w:r w:rsidRPr="0063614E">
        <w:rPr>
          <w:bCs/>
          <w:color w:val="auto"/>
          <w:szCs w:val="22"/>
        </w:rPr>
        <w:tab/>
        <w:t>The question being the second reading of the Bill.</w:t>
      </w:r>
    </w:p>
    <w:p w14:paraId="5FFD7D53" w14:textId="77777777" w:rsidR="002254A5" w:rsidRDefault="002254A5" w:rsidP="00333779">
      <w:pPr>
        <w:pStyle w:val="Header"/>
        <w:rPr>
          <w:bCs/>
          <w:color w:val="auto"/>
          <w:szCs w:val="22"/>
        </w:rPr>
      </w:pPr>
    </w:p>
    <w:p w14:paraId="05A59C64" w14:textId="77777777" w:rsidR="00333779" w:rsidRPr="0063614E" w:rsidRDefault="00333779" w:rsidP="00333779">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627A10D9" w14:textId="77777777" w:rsidR="00333779" w:rsidRPr="00333779" w:rsidRDefault="00333779" w:rsidP="00333779">
      <w:pPr>
        <w:pStyle w:val="Header"/>
        <w:jc w:val="center"/>
        <w:rPr>
          <w:b/>
          <w:bCs/>
          <w:color w:val="auto"/>
          <w:szCs w:val="22"/>
        </w:rPr>
      </w:pPr>
      <w:r w:rsidRPr="00333779">
        <w:rPr>
          <w:b/>
          <w:bCs/>
          <w:color w:val="auto"/>
          <w:szCs w:val="22"/>
        </w:rPr>
        <w:t>Ayes 44; Nays 0</w:t>
      </w:r>
    </w:p>
    <w:p w14:paraId="7B5A6280" w14:textId="77777777" w:rsidR="002254A5" w:rsidRDefault="002254A5" w:rsidP="003337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16B0480" w14:textId="1ABDB8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33779">
        <w:rPr>
          <w:b/>
          <w:bCs/>
          <w:color w:val="auto"/>
          <w:szCs w:val="22"/>
        </w:rPr>
        <w:t>AYES</w:t>
      </w:r>
    </w:p>
    <w:p w14:paraId="4E34BDA4"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Adams</w:t>
      </w:r>
      <w:r>
        <w:rPr>
          <w:bCs/>
          <w:color w:val="auto"/>
          <w:szCs w:val="22"/>
        </w:rPr>
        <w:tab/>
      </w:r>
      <w:r w:rsidRPr="00333779">
        <w:rPr>
          <w:bCs/>
          <w:color w:val="auto"/>
          <w:szCs w:val="22"/>
        </w:rPr>
        <w:t>Alexander</w:t>
      </w:r>
      <w:r>
        <w:rPr>
          <w:bCs/>
          <w:color w:val="auto"/>
          <w:szCs w:val="22"/>
        </w:rPr>
        <w:tab/>
      </w:r>
      <w:r w:rsidRPr="00333779">
        <w:rPr>
          <w:bCs/>
          <w:color w:val="auto"/>
          <w:szCs w:val="22"/>
        </w:rPr>
        <w:t>Allen</w:t>
      </w:r>
    </w:p>
    <w:p w14:paraId="12ACB06C"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Bennett</w:t>
      </w:r>
      <w:r>
        <w:rPr>
          <w:bCs/>
          <w:color w:val="auto"/>
          <w:szCs w:val="22"/>
        </w:rPr>
        <w:tab/>
      </w:r>
      <w:r w:rsidRPr="00333779">
        <w:rPr>
          <w:bCs/>
          <w:color w:val="auto"/>
          <w:szCs w:val="22"/>
        </w:rPr>
        <w:t>Blackmon</w:t>
      </w:r>
      <w:r>
        <w:rPr>
          <w:bCs/>
          <w:color w:val="auto"/>
          <w:szCs w:val="22"/>
        </w:rPr>
        <w:tab/>
      </w:r>
      <w:r w:rsidRPr="00333779">
        <w:rPr>
          <w:bCs/>
          <w:color w:val="auto"/>
          <w:szCs w:val="22"/>
        </w:rPr>
        <w:t>Bright</w:t>
      </w:r>
    </w:p>
    <w:p w14:paraId="4A4174CF"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Campsen</w:t>
      </w:r>
      <w:r>
        <w:rPr>
          <w:bCs/>
          <w:color w:val="auto"/>
          <w:szCs w:val="22"/>
        </w:rPr>
        <w:tab/>
      </w:r>
      <w:r w:rsidRPr="00333779">
        <w:rPr>
          <w:bCs/>
          <w:color w:val="auto"/>
          <w:szCs w:val="22"/>
        </w:rPr>
        <w:t>Cash</w:t>
      </w:r>
      <w:r>
        <w:rPr>
          <w:bCs/>
          <w:color w:val="auto"/>
          <w:szCs w:val="22"/>
        </w:rPr>
        <w:tab/>
      </w:r>
      <w:r w:rsidRPr="00333779">
        <w:rPr>
          <w:bCs/>
          <w:color w:val="auto"/>
          <w:szCs w:val="22"/>
        </w:rPr>
        <w:t>Chaplin</w:t>
      </w:r>
    </w:p>
    <w:p w14:paraId="252C0C03"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Climer</w:t>
      </w:r>
      <w:r>
        <w:rPr>
          <w:bCs/>
          <w:color w:val="auto"/>
          <w:szCs w:val="22"/>
        </w:rPr>
        <w:tab/>
      </w:r>
      <w:r w:rsidRPr="00333779">
        <w:rPr>
          <w:bCs/>
          <w:color w:val="auto"/>
          <w:szCs w:val="22"/>
        </w:rPr>
        <w:t>Corbin</w:t>
      </w:r>
      <w:r>
        <w:rPr>
          <w:bCs/>
          <w:color w:val="auto"/>
          <w:szCs w:val="22"/>
        </w:rPr>
        <w:tab/>
      </w:r>
      <w:r w:rsidRPr="00333779">
        <w:rPr>
          <w:bCs/>
          <w:color w:val="auto"/>
          <w:szCs w:val="22"/>
        </w:rPr>
        <w:t>Cromer</w:t>
      </w:r>
    </w:p>
    <w:p w14:paraId="797DA646"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Davis</w:t>
      </w:r>
      <w:r>
        <w:rPr>
          <w:bCs/>
          <w:color w:val="auto"/>
          <w:szCs w:val="22"/>
        </w:rPr>
        <w:tab/>
      </w:r>
      <w:r w:rsidRPr="00333779">
        <w:rPr>
          <w:bCs/>
          <w:color w:val="auto"/>
          <w:szCs w:val="22"/>
        </w:rPr>
        <w:t>Devine</w:t>
      </w:r>
      <w:r>
        <w:rPr>
          <w:bCs/>
          <w:color w:val="auto"/>
          <w:szCs w:val="22"/>
        </w:rPr>
        <w:tab/>
      </w:r>
      <w:r w:rsidRPr="00333779">
        <w:rPr>
          <w:bCs/>
          <w:color w:val="auto"/>
          <w:szCs w:val="22"/>
        </w:rPr>
        <w:t>Elliott</w:t>
      </w:r>
    </w:p>
    <w:p w14:paraId="21C1DD37"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Fernandez</w:t>
      </w:r>
      <w:r>
        <w:rPr>
          <w:bCs/>
          <w:color w:val="auto"/>
          <w:szCs w:val="22"/>
        </w:rPr>
        <w:tab/>
      </w:r>
      <w:r w:rsidRPr="00333779">
        <w:rPr>
          <w:bCs/>
          <w:color w:val="auto"/>
          <w:szCs w:val="22"/>
        </w:rPr>
        <w:t>Gambrell</w:t>
      </w:r>
      <w:r>
        <w:rPr>
          <w:bCs/>
          <w:color w:val="auto"/>
          <w:szCs w:val="22"/>
        </w:rPr>
        <w:tab/>
      </w:r>
      <w:r w:rsidRPr="00333779">
        <w:rPr>
          <w:bCs/>
          <w:color w:val="auto"/>
          <w:szCs w:val="22"/>
        </w:rPr>
        <w:t>Garrett</w:t>
      </w:r>
    </w:p>
    <w:p w14:paraId="1FF79189"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Graham</w:t>
      </w:r>
      <w:r>
        <w:rPr>
          <w:bCs/>
          <w:color w:val="auto"/>
          <w:szCs w:val="22"/>
        </w:rPr>
        <w:tab/>
      </w:r>
      <w:r w:rsidRPr="00333779">
        <w:rPr>
          <w:bCs/>
          <w:color w:val="auto"/>
          <w:szCs w:val="22"/>
        </w:rPr>
        <w:t>Grooms</w:t>
      </w:r>
      <w:r>
        <w:rPr>
          <w:bCs/>
          <w:color w:val="auto"/>
          <w:szCs w:val="22"/>
        </w:rPr>
        <w:tab/>
      </w:r>
      <w:r w:rsidRPr="00333779">
        <w:rPr>
          <w:bCs/>
          <w:color w:val="auto"/>
          <w:szCs w:val="22"/>
        </w:rPr>
        <w:t>Hembree</w:t>
      </w:r>
    </w:p>
    <w:p w14:paraId="76A01EF1"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Hutto</w:t>
      </w:r>
      <w:r>
        <w:rPr>
          <w:bCs/>
          <w:color w:val="auto"/>
          <w:szCs w:val="22"/>
        </w:rPr>
        <w:tab/>
      </w:r>
      <w:r w:rsidRPr="00333779">
        <w:rPr>
          <w:bCs/>
          <w:color w:val="auto"/>
          <w:szCs w:val="22"/>
        </w:rPr>
        <w:t>Jackson</w:t>
      </w:r>
      <w:r>
        <w:rPr>
          <w:bCs/>
          <w:color w:val="auto"/>
          <w:szCs w:val="22"/>
        </w:rPr>
        <w:tab/>
      </w:r>
      <w:r w:rsidRPr="00333779">
        <w:rPr>
          <w:bCs/>
          <w:color w:val="auto"/>
          <w:szCs w:val="22"/>
        </w:rPr>
        <w:t>Johnson</w:t>
      </w:r>
    </w:p>
    <w:p w14:paraId="61FA0944"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Kennedy</w:t>
      </w:r>
      <w:r>
        <w:rPr>
          <w:bCs/>
          <w:color w:val="auto"/>
          <w:szCs w:val="22"/>
        </w:rPr>
        <w:tab/>
      </w:r>
      <w:r w:rsidRPr="00333779">
        <w:rPr>
          <w:bCs/>
          <w:color w:val="auto"/>
          <w:szCs w:val="22"/>
        </w:rPr>
        <w:t>Leber</w:t>
      </w:r>
      <w:r>
        <w:rPr>
          <w:bCs/>
          <w:color w:val="auto"/>
          <w:szCs w:val="22"/>
        </w:rPr>
        <w:tab/>
      </w:r>
      <w:r w:rsidRPr="00333779">
        <w:rPr>
          <w:bCs/>
          <w:color w:val="auto"/>
          <w:szCs w:val="22"/>
        </w:rPr>
        <w:t>Martin</w:t>
      </w:r>
    </w:p>
    <w:p w14:paraId="3A4139D6"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Massey</w:t>
      </w:r>
      <w:r>
        <w:rPr>
          <w:bCs/>
          <w:color w:val="auto"/>
          <w:szCs w:val="22"/>
        </w:rPr>
        <w:tab/>
      </w:r>
      <w:r w:rsidRPr="00333779">
        <w:rPr>
          <w:bCs/>
          <w:color w:val="auto"/>
          <w:szCs w:val="22"/>
        </w:rPr>
        <w:t>Matthews</w:t>
      </w:r>
      <w:r>
        <w:rPr>
          <w:bCs/>
          <w:color w:val="auto"/>
          <w:szCs w:val="22"/>
        </w:rPr>
        <w:tab/>
      </w:r>
      <w:r w:rsidRPr="00333779">
        <w:rPr>
          <w:bCs/>
          <w:color w:val="auto"/>
          <w:szCs w:val="22"/>
        </w:rPr>
        <w:t>Ott</w:t>
      </w:r>
    </w:p>
    <w:p w14:paraId="5EB681E4"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Peeler</w:t>
      </w:r>
      <w:r>
        <w:rPr>
          <w:bCs/>
          <w:color w:val="auto"/>
          <w:szCs w:val="22"/>
        </w:rPr>
        <w:tab/>
      </w:r>
      <w:r w:rsidRPr="00333779">
        <w:rPr>
          <w:bCs/>
          <w:color w:val="auto"/>
          <w:szCs w:val="22"/>
        </w:rPr>
        <w:t>Rankin</w:t>
      </w:r>
      <w:r>
        <w:rPr>
          <w:bCs/>
          <w:color w:val="auto"/>
          <w:szCs w:val="22"/>
        </w:rPr>
        <w:tab/>
      </w:r>
      <w:r w:rsidRPr="00333779">
        <w:rPr>
          <w:bCs/>
          <w:color w:val="auto"/>
          <w:szCs w:val="22"/>
        </w:rPr>
        <w:t>Reichenbach</w:t>
      </w:r>
    </w:p>
    <w:p w14:paraId="22AA476E"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Rice</w:t>
      </w:r>
      <w:r>
        <w:rPr>
          <w:bCs/>
          <w:color w:val="auto"/>
          <w:szCs w:val="22"/>
        </w:rPr>
        <w:tab/>
      </w:r>
      <w:r w:rsidRPr="00333779">
        <w:rPr>
          <w:bCs/>
          <w:color w:val="auto"/>
          <w:szCs w:val="22"/>
        </w:rPr>
        <w:t>Sabb</w:t>
      </w:r>
      <w:r>
        <w:rPr>
          <w:bCs/>
          <w:color w:val="auto"/>
          <w:szCs w:val="22"/>
        </w:rPr>
        <w:tab/>
      </w:r>
      <w:r w:rsidRPr="00333779">
        <w:rPr>
          <w:bCs/>
          <w:color w:val="auto"/>
          <w:szCs w:val="22"/>
        </w:rPr>
        <w:t>Stubbs</w:t>
      </w:r>
    </w:p>
    <w:p w14:paraId="0E0512DB"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Sutton</w:t>
      </w:r>
      <w:r>
        <w:rPr>
          <w:bCs/>
          <w:color w:val="auto"/>
          <w:szCs w:val="22"/>
        </w:rPr>
        <w:tab/>
      </w:r>
      <w:r w:rsidRPr="00333779">
        <w:rPr>
          <w:bCs/>
          <w:color w:val="auto"/>
          <w:szCs w:val="22"/>
        </w:rPr>
        <w:t>Tedder</w:t>
      </w:r>
      <w:r>
        <w:rPr>
          <w:bCs/>
          <w:color w:val="auto"/>
          <w:szCs w:val="22"/>
        </w:rPr>
        <w:tab/>
      </w:r>
      <w:r w:rsidRPr="00333779">
        <w:rPr>
          <w:bCs/>
          <w:color w:val="auto"/>
          <w:szCs w:val="22"/>
        </w:rPr>
        <w:t>Turner</w:t>
      </w:r>
    </w:p>
    <w:p w14:paraId="2E6A5546"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Verdin</w:t>
      </w:r>
      <w:r>
        <w:rPr>
          <w:bCs/>
          <w:color w:val="auto"/>
          <w:szCs w:val="22"/>
        </w:rPr>
        <w:tab/>
      </w:r>
      <w:r w:rsidRPr="00333779">
        <w:rPr>
          <w:bCs/>
          <w:color w:val="auto"/>
          <w:szCs w:val="22"/>
        </w:rPr>
        <w:t>Walker</w:t>
      </w:r>
      <w:r>
        <w:rPr>
          <w:bCs/>
          <w:color w:val="auto"/>
          <w:szCs w:val="22"/>
        </w:rPr>
        <w:tab/>
      </w:r>
      <w:r w:rsidRPr="00333779">
        <w:rPr>
          <w:bCs/>
          <w:color w:val="auto"/>
          <w:szCs w:val="22"/>
        </w:rPr>
        <w:t>Williams</w:t>
      </w:r>
    </w:p>
    <w:p w14:paraId="2A1052CD"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3779">
        <w:rPr>
          <w:bCs/>
          <w:color w:val="auto"/>
          <w:szCs w:val="22"/>
        </w:rPr>
        <w:t>Young</w:t>
      </w:r>
      <w:r>
        <w:rPr>
          <w:bCs/>
          <w:color w:val="auto"/>
          <w:szCs w:val="22"/>
        </w:rPr>
        <w:tab/>
      </w:r>
      <w:r w:rsidRPr="00333779">
        <w:rPr>
          <w:bCs/>
          <w:color w:val="auto"/>
          <w:szCs w:val="22"/>
        </w:rPr>
        <w:t>Zell</w:t>
      </w:r>
    </w:p>
    <w:p w14:paraId="2F6F8337"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04879B2" w14:textId="77777777" w:rsidR="00333779" w:rsidRP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333779">
        <w:rPr>
          <w:b/>
          <w:bCs/>
          <w:color w:val="auto"/>
          <w:szCs w:val="22"/>
        </w:rPr>
        <w:t>Total--44</w:t>
      </w:r>
      <w:proofErr w:type="gramEnd"/>
    </w:p>
    <w:p w14:paraId="39B55D5A" w14:textId="77777777" w:rsidR="00333779" w:rsidRPr="00333779" w:rsidRDefault="00333779" w:rsidP="00333779">
      <w:pPr>
        <w:pStyle w:val="Header"/>
        <w:tabs>
          <w:tab w:val="clear" w:pos="8640"/>
          <w:tab w:val="left" w:pos="4320"/>
        </w:tabs>
        <w:rPr>
          <w:bCs/>
          <w:color w:val="auto"/>
          <w:szCs w:val="22"/>
        </w:rPr>
      </w:pPr>
    </w:p>
    <w:p w14:paraId="4CC85C17"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33779">
        <w:rPr>
          <w:b/>
          <w:bCs/>
          <w:color w:val="auto"/>
          <w:szCs w:val="22"/>
        </w:rPr>
        <w:t>NAYS</w:t>
      </w:r>
    </w:p>
    <w:p w14:paraId="36B78E7D" w14:textId="77777777" w:rsid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1404C52" w14:textId="77777777" w:rsidR="00333779" w:rsidRPr="00333779" w:rsidRDefault="00333779" w:rsidP="003337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33779">
        <w:rPr>
          <w:b/>
          <w:bCs/>
          <w:color w:val="auto"/>
          <w:szCs w:val="22"/>
        </w:rPr>
        <w:t>Total--0</w:t>
      </w:r>
    </w:p>
    <w:p w14:paraId="63FF6CF4" w14:textId="77777777" w:rsidR="00333779" w:rsidRPr="00333779" w:rsidRDefault="00333779" w:rsidP="00333779">
      <w:pPr>
        <w:pStyle w:val="Header"/>
        <w:tabs>
          <w:tab w:val="clear" w:pos="8640"/>
          <w:tab w:val="left" w:pos="4320"/>
        </w:tabs>
        <w:rPr>
          <w:bCs/>
          <w:color w:val="auto"/>
          <w:szCs w:val="22"/>
        </w:rPr>
      </w:pPr>
    </w:p>
    <w:p w14:paraId="0B254213" w14:textId="5CA84B57" w:rsidR="00333779" w:rsidRDefault="00333779" w:rsidP="00333779">
      <w:pPr>
        <w:rPr>
          <w:bCs/>
          <w:color w:val="auto"/>
          <w:szCs w:val="22"/>
        </w:rPr>
      </w:pPr>
      <w:r>
        <w:rPr>
          <w:bCs/>
          <w:color w:val="auto"/>
          <w:szCs w:val="22"/>
        </w:rPr>
        <w:tab/>
      </w:r>
      <w:r w:rsidRPr="00D56DD6">
        <w:rPr>
          <w:bCs/>
          <w:color w:val="auto"/>
          <w:szCs w:val="22"/>
        </w:rPr>
        <w:t>There being no further amendments, the Bill</w:t>
      </w:r>
      <w:r w:rsidR="002C3001">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2F64949E" w14:textId="77777777" w:rsidR="00333779" w:rsidRDefault="00333779" w:rsidP="00333779">
      <w:pPr>
        <w:pStyle w:val="Header"/>
        <w:rPr>
          <w:bCs/>
          <w:color w:val="auto"/>
          <w:szCs w:val="22"/>
        </w:rPr>
      </w:pPr>
    </w:p>
    <w:p w14:paraId="630D1A24" w14:textId="77777777" w:rsidR="00FB48BB" w:rsidRPr="00AC7CB9" w:rsidRDefault="00FB48BB" w:rsidP="00FB48BB">
      <w:pPr>
        <w:jc w:val="center"/>
        <w:rPr>
          <w:b/>
          <w:bCs/>
          <w:color w:val="auto"/>
        </w:rPr>
      </w:pPr>
      <w:r>
        <w:rPr>
          <w:b/>
          <w:bCs/>
          <w:color w:val="auto"/>
        </w:rPr>
        <w:lastRenderedPageBreak/>
        <w:t>AMENDED, READ THE SECOND TIME</w:t>
      </w:r>
    </w:p>
    <w:p w14:paraId="08B0BD0F" w14:textId="59112CBE" w:rsidR="00FB48BB" w:rsidRPr="007F2080" w:rsidRDefault="00FB48BB" w:rsidP="00FB48BB">
      <w:pPr>
        <w:suppressAutoHyphens/>
      </w:pPr>
      <w:r>
        <w:tab/>
      </w:r>
      <w:r w:rsidRPr="007F2080">
        <w:t>S. 904</w:t>
      </w:r>
      <w:r w:rsidRPr="007F2080">
        <w:fldChar w:fldCharType="begin"/>
      </w:r>
      <w:r w:rsidRPr="007F2080">
        <w:instrText xml:space="preserve"> XE "S. 904" \b </w:instrText>
      </w:r>
      <w:r w:rsidRPr="007F2080">
        <w:fldChar w:fldCharType="end"/>
      </w:r>
      <w:r w:rsidRPr="007F2080">
        <w:t xml:space="preserve"> -- Senators Young</w:t>
      </w:r>
      <w:r w:rsidR="00E503EB">
        <w:t>,</w:t>
      </w:r>
      <w:r w:rsidRPr="007F2080">
        <w:t xml:space="preserve"> Campsen</w:t>
      </w:r>
      <w:r w:rsidR="00E503EB">
        <w:t>, Stubbs</w:t>
      </w:r>
      <w:r w:rsidR="00994CEA">
        <w:t xml:space="preserve">, </w:t>
      </w:r>
      <w:r w:rsidR="00E503EB">
        <w:t>Graham</w:t>
      </w:r>
      <w:r w:rsidR="00994CEA">
        <w:t xml:space="preserve"> and Garrett</w:t>
      </w:r>
      <w:r w:rsidRPr="007F2080">
        <w:t xml:space="preserve">:  </w:t>
      </w:r>
      <w:r>
        <w:rPr>
          <w:caps/>
          <w:szCs w:val="30"/>
        </w:rPr>
        <w:t>A BILL TO AMEND THE SOUTH CAROLINA CODE OF LAWS BY ADDING SECTION 56‑3‑16510 SO AS TO PROVIDE THAT THE DEPARTMENT OF MOTOR VEHICLES MAY ISSUE SPECIAL MOTOR VEHICLE PLATES TO MEMBERS OF THE “QUAIL FOREVER” ORGANIZATION.</w:t>
      </w:r>
    </w:p>
    <w:p w14:paraId="7F51A417" w14:textId="77777777" w:rsidR="00FB48BB" w:rsidRDefault="00FB48BB" w:rsidP="00FB48BB">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7A10F6AB" w14:textId="77777777" w:rsidR="00FB48BB" w:rsidRDefault="00FB48BB" w:rsidP="00FB48BB">
      <w:pPr>
        <w:pStyle w:val="Header"/>
        <w:rPr>
          <w:bCs/>
          <w:color w:val="auto"/>
          <w:szCs w:val="22"/>
        </w:rPr>
      </w:pPr>
    </w:p>
    <w:p w14:paraId="77D4091C" w14:textId="3F5F3627" w:rsidR="00FB48BB" w:rsidRPr="0036172E" w:rsidRDefault="00FB48BB" w:rsidP="00FB48BB">
      <w:r w:rsidRPr="0036172E">
        <w:tab/>
        <w:t>Senator YOUNG proposed the following amendment (SR-</w:t>
      </w:r>
      <w:proofErr w:type="spellStart"/>
      <w:r w:rsidRPr="0036172E">
        <w:t>904.QG0001S</w:t>
      </w:r>
      <w:proofErr w:type="spellEnd"/>
      <w:r w:rsidRPr="0036172E">
        <w:t>)</w:t>
      </w:r>
      <w:r w:rsidRPr="00194D68">
        <w:rPr>
          <w:snapToGrid w:val="0"/>
        </w:rPr>
        <w:t>, which was adopted</w:t>
      </w:r>
      <w:r w:rsidRPr="0036172E">
        <w:t>:</w:t>
      </w:r>
    </w:p>
    <w:p w14:paraId="1C6E7547" w14:textId="77777777" w:rsidR="00FB48BB" w:rsidRPr="0036172E" w:rsidRDefault="00FB48BB" w:rsidP="00FB48B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6172E">
        <w:rPr>
          <w:rFonts w:cs="Times New Roman"/>
          <w:sz w:val="22"/>
        </w:rPr>
        <w:tab/>
        <w:t>Amend the bill, as and if amended, SECTION 1, by striking Section 56-3-16510 and inserting:</w:t>
      </w:r>
    </w:p>
    <w:sdt>
      <w:sdtPr>
        <w:rPr>
          <w:rFonts w:cs="Times New Roman"/>
          <w:sz w:val="22"/>
        </w:rPr>
        <w:alias w:val="Cannot be edited"/>
        <w:tag w:val="Cannot be edited"/>
        <w:id w:val="245851078"/>
      </w:sdtPr>
      <w:sdtEndPr/>
      <w:sdtContent>
        <w:p w14:paraId="5495F33E" w14:textId="77777777" w:rsidR="00FB48BB" w:rsidRPr="0036172E" w:rsidRDefault="00FB48BB" w:rsidP="00FB48B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172E">
            <w:rPr>
              <w:rFonts w:cs="Times New Roman"/>
              <w:sz w:val="22"/>
            </w:rPr>
            <w:tab/>
            <w:t>Section 56‑3‑16510.</w:t>
          </w:r>
          <w:r w:rsidRPr="0036172E">
            <w:rPr>
              <w:rFonts w:cs="Times New Roman"/>
              <w:sz w:val="22"/>
            </w:rPr>
            <w:tab/>
            <w:t xml:space="preserve">The Department of Motor Vehicles may issue “Quail Forever” special license plates to owners of private passenger motor vehicles or motorcycles registered in their names. The requirements for production and distribution of the plate are those set forth in Section 56‑3‑8100. The biennial fee for this plate is the regular registration fee set forth in Article 5, Chapter 3 of this title plus an additional fee of seventy dollars. Any portion of the additional seventy‑dollar fee not set aside by the Comptroller General to defray costs of production and distribution must be distributed to </w:t>
          </w:r>
          <w:r w:rsidRPr="0036172E">
            <w:rPr>
              <w:rStyle w:val="scstrikered"/>
              <w:rFonts w:cs="Times New Roman"/>
              <w:sz w:val="22"/>
            </w:rPr>
            <w:t xml:space="preserve">the Department of Natural Resources Game Protection Fund, and those funds will be used for the South Carolina Bobwhite </w:t>
          </w:r>
          <w:proofErr w:type="spellStart"/>
          <w:r w:rsidRPr="0036172E">
            <w:rPr>
              <w:rStyle w:val="scstrikered"/>
              <w:rFonts w:cs="Times New Roman"/>
              <w:sz w:val="22"/>
            </w:rPr>
            <w:t>Initiative.</w:t>
          </w:r>
          <w:r w:rsidRPr="0036172E">
            <w:rPr>
              <w:rStyle w:val="scinsertblue"/>
              <w:rFonts w:cs="Times New Roman"/>
              <w:color w:val="auto"/>
              <w:sz w:val="22"/>
            </w:rPr>
            <w:t>Quail</w:t>
          </w:r>
          <w:proofErr w:type="spellEnd"/>
          <w:r w:rsidRPr="0036172E">
            <w:rPr>
              <w:rStyle w:val="scinsertblue"/>
              <w:rFonts w:cs="Times New Roman"/>
              <w:color w:val="auto"/>
              <w:sz w:val="22"/>
            </w:rPr>
            <w:t xml:space="preserve"> Forever, and those funds will be used exclusively in South Carolina in partnership with the South Carolina Department of Natural Resources to further Quail Forever’s mission to influence bobwhite habitat conservation to support long-term and healthy quail populations in South Carolina. The department may issue this special license plate six months following the approval of its design.</w:t>
          </w:r>
        </w:p>
      </w:sdtContent>
    </w:sdt>
    <w:p w14:paraId="17A1722F" w14:textId="77777777" w:rsidR="00FB48BB" w:rsidRPr="0036172E" w:rsidRDefault="00FB48BB" w:rsidP="00FB48B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6172E">
        <w:rPr>
          <w:rFonts w:cs="Times New Roman"/>
          <w:sz w:val="22"/>
        </w:rPr>
        <w:tab/>
        <w:t>Renumber sections to conform.</w:t>
      </w:r>
    </w:p>
    <w:p w14:paraId="27A634B1" w14:textId="77777777" w:rsidR="00FB48BB" w:rsidRDefault="00FB48BB" w:rsidP="00FB48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6172E">
        <w:rPr>
          <w:rFonts w:cs="Times New Roman"/>
          <w:sz w:val="22"/>
        </w:rPr>
        <w:tab/>
        <w:t>Amend title to conform.</w:t>
      </w:r>
    </w:p>
    <w:p w14:paraId="2E4025F2" w14:textId="77777777" w:rsidR="00FB48BB" w:rsidRDefault="00FB48BB" w:rsidP="00FB48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B27D94" w14:textId="5721F409" w:rsidR="00FB48BB" w:rsidRDefault="00FB48BB" w:rsidP="00FB48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38FC2285" w14:textId="77777777" w:rsidR="00FB48BB" w:rsidRDefault="00FB48BB" w:rsidP="00FB48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A652B1" w14:textId="53DBF579" w:rsidR="00FB48BB" w:rsidRDefault="00FB48BB" w:rsidP="00FB48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75FC234" w14:textId="77777777" w:rsidR="00FB48BB" w:rsidRDefault="00FB48BB" w:rsidP="00FB48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9BEF35" w14:textId="77777777" w:rsidR="00FB48BB" w:rsidRPr="0063614E" w:rsidRDefault="00FB48BB" w:rsidP="00FB48BB">
      <w:pPr>
        <w:pStyle w:val="Header"/>
        <w:rPr>
          <w:bCs/>
          <w:color w:val="auto"/>
          <w:szCs w:val="22"/>
        </w:rPr>
      </w:pPr>
      <w:r w:rsidRPr="0063614E">
        <w:rPr>
          <w:bCs/>
          <w:color w:val="auto"/>
          <w:szCs w:val="22"/>
        </w:rPr>
        <w:tab/>
        <w:t>The question being the second reading of the Bill.</w:t>
      </w:r>
    </w:p>
    <w:p w14:paraId="1B346EBE" w14:textId="77777777" w:rsidR="00FB48BB" w:rsidRDefault="00FB48BB" w:rsidP="00FB48BB">
      <w:pPr>
        <w:pStyle w:val="Header"/>
        <w:rPr>
          <w:bCs/>
          <w:color w:val="auto"/>
          <w:szCs w:val="22"/>
        </w:rPr>
      </w:pPr>
    </w:p>
    <w:p w14:paraId="2C8585A6" w14:textId="77777777" w:rsidR="00DA2BF8" w:rsidRDefault="00DA2BF8" w:rsidP="00FB48BB">
      <w:pPr>
        <w:pStyle w:val="Header"/>
        <w:rPr>
          <w:bCs/>
          <w:color w:val="auto"/>
          <w:szCs w:val="22"/>
        </w:rPr>
      </w:pPr>
    </w:p>
    <w:p w14:paraId="5477BB77" w14:textId="77777777" w:rsidR="00DA2BF8" w:rsidRDefault="00DA2BF8" w:rsidP="00FB48BB">
      <w:pPr>
        <w:pStyle w:val="Header"/>
        <w:rPr>
          <w:bCs/>
          <w:color w:val="auto"/>
          <w:szCs w:val="22"/>
        </w:rPr>
      </w:pPr>
    </w:p>
    <w:p w14:paraId="45892220" w14:textId="77777777" w:rsidR="00FB48BB" w:rsidRPr="0063614E" w:rsidRDefault="00FB48BB" w:rsidP="00FB48BB">
      <w:pPr>
        <w:pStyle w:val="Header"/>
        <w:rPr>
          <w:bCs/>
          <w:color w:val="auto"/>
          <w:szCs w:val="22"/>
        </w:rPr>
      </w:pPr>
      <w:r w:rsidRPr="0063614E">
        <w:rPr>
          <w:bCs/>
          <w:color w:val="auto"/>
          <w:szCs w:val="22"/>
        </w:rPr>
        <w:lastRenderedPageBreak/>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2BC42B19" w14:textId="77777777" w:rsidR="00E503EB" w:rsidRPr="00E503EB" w:rsidRDefault="00E503EB" w:rsidP="00E503EB">
      <w:pPr>
        <w:jc w:val="center"/>
        <w:rPr>
          <w:b/>
          <w:bCs/>
          <w:color w:val="auto"/>
          <w:szCs w:val="22"/>
        </w:rPr>
      </w:pPr>
      <w:r w:rsidRPr="00E503EB">
        <w:rPr>
          <w:b/>
          <w:bCs/>
          <w:color w:val="auto"/>
          <w:szCs w:val="22"/>
        </w:rPr>
        <w:t>Ayes 44; Nays 0</w:t>
      </w:r>
    </w:p>
    <w:p w14:paraId="297E4D96" w14:textId="77777777" w:rsidR="00E503EB" w:rsidRDefault="00E503EB" w:rsidP="00FB48BB">
      <w:pPr>
        <w:rPr>
          <w:bCs/>
          <w:color w:val="auto"/>
          <w:szCs w:val="22"/>
        </w:rPr>
      </w:pPr>
    </w:p>
    <w:p w14:paraId="5D331600"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503EB">
        <w:rPr>
          <w:b/>
          <w:bCs/>
          <w:color w:val="auto"/>
          <w:szCs w:val="22"/>
        </w:rPr>
        <w:t>AYES</w:t>
      </w:r>
    </w:p>
    <w:p w14:paraId="713B0651"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Adams</w:t>
      </w:r>
      <w:r>
        <w:rPr>
          <w:bCs/>
          <w:color w:val="auto"/>
          <w:szCs w:val="22"/>
        </w:rPr>
        <w:tab/>
      </w:r>
      <w:r w:rsidRPr="00E503EB">
        <w:rPr>
          <w:bCs/>
          <w:color w:val="auto"/>
          <w:szCs w:val="22"/>
        </w:rPr>
        <w:t>Alexander</w:t>
      </w:r>
      <w:r>
        <w:rPr>
          <w:bCs/>
          <w:color w:val="auto"/>
          <w:szCs w:val="22"/>
        </w:rPr>
        <w:tab/>
      </w:r>
      <w:r w:rsidRPr="00E503EB">
        <w:rPr>
          <w:bCs/>
          <w:color w:val="auto"/>
          <w:szCs w:val="22"/>
        </w:rPr>
        <w:t>Allen</w:t>
      </w:r>
    </w:p>
    <w:p w14:paraId="55136F85"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Bennett</w:t>
      </w:r>
      <w:r>
        <w:rPr>
          <w:bCs/>
          <w:color w:val="auto"/>
          <w:szCs w:val="22"/>
        </w:rPr>
        <w:tab/>
      </w:r>
      <w:r w:rsidRPr="00E503EB">
        <w:rPr>
          <w:bCs/>
          <w:color w:val="auto"/>
          <w:szCs w:val="22"/>
        </w:rPr>
        <w:t>Blackmon</w:t>
      </w:r>
      <w:r>
        <w:rPr>
          <w:bCs/>
          <w:color w:val="auto"/>
          <w:szCs w:val="22"/>
        </w:rPr>
        <w:tab/>
      </w:r>
      <w:r w:rsidRPr="00E503EB">
        <w:rPr>
          <w:bCs/>
          <w:color w:val="auto"/>
          <w:szCs w:val="22"/>
        </w:rPr>
        <w:t>Bright</w:t>
      </w:r>
    </w:p>
    <w:p w14:paraId="5EF80E67"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Campsen</w:t>
      </w:r>
      <w:r>
        <w:rPr>
          <w:bCs/>
          <w:color w:val="auto"/>
          <w:szCs w:val="22"/>
        </w:rPr>
        <w:tab/>
      </w:r>
      <w:r w:rsidRPr="00E503EB">
        <w:rPr>
          <w:bCs/>
          <w:color w:val="auto"/>
          <w:szCs w:val="22"/>
        </w:rPr>
        <w:t>Cash</w:t>
      </w:r>
      <w:r>
        <w:rPr>
          <w:bCs/>
          <w:color w:val="auto"/>
          <w:szCs w:val="22"/>
        </w:rPr>
        <w:tab/>
      </w:r>
      <w:r w:rsidRPr="00E503EB">
        <w:rPr>
          <w:bCs/>
          <w:color w:val="auto"/>
          <w:szCs w:val="22"/>
        </w:rPr>
        <w:t>Chaplin</w:t>
      </w:r>
    </w:p>
    <w:p w14:paraId="7D8BA455"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Climer</w:t>
      </w:r>
      <w:r>
        <w:rPr>
          <w:bCs/>
          <w:color w:val="auto"/>
          <w:szCs w:val="22"/>
        </w:rPr>
        <w:tab/>
      </w:r>
      <w:r w:rsidRPr="00E503EB">
        <w:rPr>
          <w:bCs/>
          <w:color w:val="auto"/>
          <w:szCs w:val="22"/>
        </w:rPr>
        <w:t>Corbin</w:t>
      </w:r>
      <w:r>
        <w:rPr>
          <w:bCs/>
          <w:color w:val="auto"/>
          <w:szCs w:val="22"/>
        </w:rPr>
        <w:tab/>
      </w:r>
      <w:r w:rsidRPr="00E503EB">
        <w:rPr>
          <w:bCs/>
          <w:color w:val="auto"/>
          <w:szCs w:val="22"/>
        </w:rPr>
        <w:t>Cromer</w:t>
      </w:r>
    </w:p>
    <w:p w14:paraId="3DAC93F7"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Davis</w:t>
      </w:r>
      <w:r>
        <w:rPr>
          <w:bCs/>
          <w:color w:val="auto"/>
          <w:szCs w:val="22"/>
        </w:rPr>
        <w:tab/>
      </w:r>
      <w:r w:rsidRPr="00E503EB">
        <w:rPr>
          <w:bCs/>
          <w:color w:val="auto"/>
          <w:szCs w:val="22"/>
        </w:rPr>
        <w:t>Devine</w:t>
      </w:r>
      <w:r>
        <w:rPr>
          <w:bCs/>
          <w:color w:val="auto"/>
          <w:szCs w:val="22"/>
        </w:rPr>
        <w:tab/>
      </w:r>
      <w:r w:rsidRPr="00E503EB">
        <w:rPr>
          <w:bCs/>
          <w:color w:val="auto"/>
          <w:szCs w:val="22"/>
        </w:rPr>
        <w:t>Elliott</w:t>
      </w:r>
    </w:p>
    <w:p w14:paraId="62105C5B"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Fernandez</w:t>
      </w:r>
      <w:r>
        <w:rPr>
          <w:bCs/>
          <w:color w:val="auto"/>
          <w:szCs w:val="22"/>
        </w:rPr>
        <w:tab/>
      </w:r>
      <w:r w:rsidRPr="00E503EB">
        <w:rPr>
          <w:bCs/>
          <w:color w:val="auto"/>
          <w:szCs w:val="22"/>
        </w:rPr>
        <w:t>Gambrell</w:t>
      </w:r>
      <w:r>
        <w:rPr>
          <w:bCs/>
          <w:color w:val="auto"/>
          <w:szCs w:val="22"/>
        </w:rPr>
        <w:tab/>
      </w:r>
      <w:r w:rsidRPr="00E503EB">
        <w:rPr>
          <w:bCs/>
          <w:color w:val="auto"/>
          <w:szCs w:val="22"/>
        </w:rPr>
        <w:t>Garrett</w:t>
      </w:r>
    </w:p>
    <w:p w14:paraId="1FC982AA"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Graham</w:t>
      </w:r>
      <w:r>
        <w:rPr>
          <w:bCs/>
          <w:color w:val="auto"/>
          <w:szCs w:val="22"/>
        </w:rPr>
        <w:tab/>
      </w:r>
      <w:r w:rsidRPr="00E503EB">
        <w:rPr>
          <w:bCs/>
          <w:color w:val="auto"/>
          <w:szCs w:val="22"/>
        </w:rPr>
        <w:t>Grooms</w:t>
      </w:r>
      <w:r>
        <w:rPr>
          <w:bCs/>
          <w:color w:val="auto"/>
          <w:szCs w:val="22"/>
        </w:rPr>
        <w:tab/>
      </w:r>
      <w:r w:rsidRPr="00E503EB">
        <w:rPr>
          <w:bCs/>
          <w:color w:val="auto"/>
          <w:szCs w:val="22"/>
        </w:rPr>
        <w:t>Hembree</w:t>
      </w:r>
    </w:p>
    <w:p w14:paraId="38B59B33"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Hutto</w:t>
      </w:r>
      <w:r>
        <w:rPr>
          <w:bCs/>
          <w:color w:val="auto"/>
          <w:szCs w:val="22"/>
        </w:rPr>
        <w:tab/>
      </w:r>
      <w:r w:rsidRPr="00E503EB">
        <w:rPr>
          <w:bCs/>
          <w:color w:val="auto"/>
          <w:szCs w:val="22"/>
        </w:rPr>
        <w:t>Jackson</w:t>
      </w:r>
      <w:r>
        <w:rPr>
          <w:bCs/>
          <w:color w:val="auto"/>
          <w:szCs w:val="22"/>
        </w:rPr>
        <w:tab/>
      </w:r>
      <w:r w:rsidRPr="00E503EB">
        <w:rPr>
          <w:bCs/>
          <w:color w:val="auto"/>
          <w:szCs w:val="22"/>
        </w:rPr>
        <w:t>Johnson</w:t>
      </w:r>
    </w:p>
    <w:p w14:paraId="1E1282FE"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Kennedy</w:t>
      </w:r>
      <w:r>
        <w:rPr>
          <w:bCs/>
          <w:color w:val="auto"/>
          <w:szCs w:val="22"/>
        </w:rPr>
        <w:tab/>
      </w:r>
      <w:r w:rsidRPr="00E503EB">
        <w:rPr>
          <w:bCs/>
          <w:color w:val="auto"/>
          <w:szCs w:val="22"/>
        </w:rPr>
        <w:t>Leber</w:t>
      </w:r>
      <w:r>
        <w:rPr>
          <w:bCs/>
          <w:color w:val="auto"/>
          <w:szCs w:val="22"/>
        </w:rPr>
        <w:tab/>
      </w:r>
      <w:r w:rsidRPr="00E503EB">
        <w:rPr>
          <w:bCs/>
          <w:color w:val="auto"/>
          <w:szCs w:val="22"/>
        </w:rPr>
        <w:t>Martin</w:t>
      </w:r>
    </w:p>
    <w:p w14:paraId="0865079B"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Massey</w:t>
      </w:r>
      <w:r>
        <w:rPr>
          <w:bCs/>
          <w:color w:val="auto"/>
          <w:szCs w:val="22"/>
        </w:rPr>
        <w:tab/>
      </w:r>
      <w:r w:rsidRPr="00E503EB">
        <w:rPr>
          <w:bCs/>
          <w:color w:val="auto"/>
          <w:szCs w:val="22"/>
        </w:rPr>
        <w:t>Matthews</w:t>
      </w:r>
      <w:r>
        <w:rPr>
          <w:bCs/>
          <w:color w:val="auto"/>
          <w:szCs w:val="22"/>
        </w:rPr>
        <w:tab/>
      </w:r>
      <w:r w:rsidRPr="00E503EB">
        <w:rPr>
          <w:bCs/>
          <w:color w:val="auto"/>
          <w:szCs w:val="22"/>
        </w:rPr>
        <w:t>Ott</w:t>
      </w:r>
    </w:p>
    <w:p w14:paraId="3D018688"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Peeler</w:t>
      </w:r>
      <w:r>
        <w:rPr>
          <w:bCs/>
          <w:color w:val="auto"/>
          <w:szCs w:val="22"/>
        </w:rPr>
        <w:tab/>
      </w:r>
      <w:r w:rsidRPr="00E503EB">
        <w:rPr>
          <w:bCs/>
          <w:color w:val="auto"/>
          <w:szCs w:val="22"/>
        </w:rPr>
        <w:t>Rankin</w:t>
      </w:r>
      <w:r>
        <w:rPr>
          <w:bCs/>
          <w:color w:val="auto"/>
          <w:szCs w:val="22"/>
        </w:rPr>
        <w:tab/>
      </w:r>
      <w:r w:rsidRPr="00E503EB">
        <w:rPr>
          <w:bCs/>
          <w:color w:val="auto"/>
          <w:szCs w:val="22"/>
        </w:rPr>
        <w:t>Reichenbach</w:t>
      </w:r>
    </w:p>
    <w:p w14:paraId="47F0EABF"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Rice</w:t>
      </w:r>
      <w:r>
        <w:rPr>
          <w:bCs/>
          <w:color w:val="auto"/>
          <w:szCs w:val="22"/>
        </w:rPr>
        <w:tab/>
      </w:r>
      <w:r w:rsidRPr="00E503EB">
        <w:rPr>
          <w:bCs/>
          <w:color w:val="auto"/>
          <w:szCs w:val="22"/>
        </w:rPr>
        <w:t>Sabb</w:t>
      </w:r>
      <w:r>
        <w:rPr>
          <w:bCs/>
          <w:color w:val="auto"/>
          <w:szCs w:val="22"/>
        </w:rPr>
        <w:tab/>
      </w:r>
      <w:r w:rsidRPr="00E503EB">
        <w:rPr>
          <w:bCs/>
          <w:color w:val="auto"/>
          <w:szCs w:val="22"/>
        </w:rPr>
        <w:t>Stubbs</w:t>
      </w:r>
    </w:p>
    <w:p w14:paraId="5E5412B1"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Sutton</w:t>
      </w:r>
      <w:r>
        <w:rPr>
          <w:bCs/>
          <w:color w:val="auto"/>
          <w:szCs w:val="22"/>
        </w:rPr>
        <w:tab/>
      </w:r>
      <w:r w:rsidRPr="00E503EB">
        <w:rPr>
          <w:bCs/>
          <w:color w:val="auto"/>
          <w:szCs w:val="22"/>
        </w:rPr>
        <w:t>Tedder</w:t>
      </w:r>
      <w:r>
        <w:rPr>
          <w:bCs/>
          <w:color w:val="auto"/>
          <w:szCs w:val="22"/>
        </w:rPr>
        <w:tab/>
      </w:r>
      <w:r w:rsidRPr="00E503EB">
        <w:rPr>
          <w:bCs/>
          <w:color w:val="auto"/>
          <w:szCs w:val="22"/>
        </w:rPr>
        <w:t>Turner</w:t>
      </w:r>
    </w:p>
    <w:p w14:paraId="08CFEF2C"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Verdin</w:t>
      </w:r>
      <w:r>
        <w:rPr>
          <w:bCs/>
          <w:color w:val="auto"/>
          <w:szCs w:val="22"/>
        </w:rPr>
        <w:tab/>
      </w:r>
      <w:r w:rsidRPr="00E503EB">
        <w:rPr>
          <w:bCs/>
          <w:color w:val="auto"/>
          <w:szCs w:val="22"/>
        </w:rPr>
        <w:t>Walker</w:t>
      </w:r>
      <w:r>
        <w:rPr>
          <w:bCs/>
          <w:color w:val="auto"/>
          <w:szCs w:val="22"/>
        </w:rPr>
        <w:tab/>
      </w:r>
      <w:r w:rsidRPr="00E503EB">
        <w:rPr>
          <w:bCs/>
          <w:color w:val="auto"/>
          <w:szCs w:val="22"/>
        </w:rPr>
        <w:t>Williams</w:t>
      </w:r>
    </w:p>
    <w:p w14:paraId="50007EE5"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503EB">
        <w:rPr>
          <w:bCs/>
          <w:color w:val="auto"/>
          <w:szCs w:val="22"/>
        </w:rPr>
        <w:t>Young</w:t>
      </w:r>
      <w:r>
        <w:rPr>
          <w:bCs/>
          <w:color w:val="auto"/>
          <w:szCs w:val="22"/>
        </w:rPr>
        <w:tab/>
      </w:r>
      <w:r w:rsidRPr="00E503EB">
        <w:rPr>
          <w:bCs/>
          <w:color w:val="auto"/>
          <w:szCs w:val="22"/>
        </w:rPr>
        <w:t>Zell</w:t>
      </w:r>
    </w:p>
    <w:p w14:paraId="2D6E3563"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21647CF6" w14:textId="77777777" w:rsidR="00E503EB" w:rsidRP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proofErr w:type="gramStart"/>
      <w:r w:rsidRPr="00E503EB">
        <w:rPr>
          <w:b/>
          <w:bCs/>
          <w:color w:val="auto"/>
          <w:szCs w:val="22"/>
        </w:rPr>
        <w:t>Total--44</w:t>
      </w:r>
      <w:proofErr w:type="gramEnd"/>
    </w:p>
    <w:p w14:paraId="4697B2C2" w14:textId="77777777" w:rsidR="00E503EB" w:rsidRPr="00E503EB" w:rsidRDefault="00E503EB" w:rsidP="00E503EB">
      <w:pPr>
        <w:rPr>
          <w:bCs/>
          <w:color w:val="auto"/>
          <w:szCs w:val="22"/>
        </w:rPr>
      </w:pPr>
    </w:p>
    <w:p w14:paraId="5236791F"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503EB">
        <w:rPr>
          <w:b/>
          <w:bCs/>
          <w:color w:val="auto"/>
          <w:szCs w:val="22"/>
        </w:rPr>
        <w:t>NAYS</w:t>
      </w:r>
    </w:p>
    <w:p w14:paraId="13040AC5" w14:textId="77777777" w:rsid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Cs/>
          <w:color w:val="auto"/>
          <w:szCs w:val="22"/>
        </w:rPr>
      </w:pPr>
    </w:p>
    <w:p w14:paraId="1D54E793" w14:textId="77777777" w:rsidR="00E503EB" w:rsidRPr="00E503EB" w:rsidRDefault="00E503EB" w:rsidP="00E503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503EB">
        <w:rPr>
          <w:b/>
          <w:bCs/>
          <w:color w:val="auto"/>
          <w:szCs w:val="22"/>
        </w:rPr>
        <w:t>Total--0</w:t>
      </w:r>
    </w:p>
    <w:p w14:paraId="0B598BA1" w14:textId="77777777" w:rsidR="002C3001" w:rsidRDefault="00FB48BB" w:rsidP="00E503EB">
      <w:pPr>
        <w:rPr>
          <w:bCs/>
          <w:color w:val="auto"/>
          <w:szCs w:val="22"/>
        </w:rPr>
      </w:pPr>
      <w:r>
        <w:rPr>
          <w:bCs/>
          <w:color w:val="auto"/>
          <w:szCs w:val="22"/>
        </w:rPr>
        <w:tab/>
      </w:r>
    </w:p>
    <w:p w14:paraId="33D15716" w14:textId="650911E2" w:rsidR="00FB48BB" w:rsidRDefault="008708D1" w:rsidP="00E503EB">
      <w:pPr>
        <w:rPr>
          <w:bCs/>
          <w:color w:val="auto"/>
          <w:szCs w:val="22"/>
        </w:rPr>
      </w:pPr>
      <w:r>
        <w:rPr>
          <w:bCs/>
          <w:color w:val="auto"/>
          <w:szCs w:val="22"/>
        </w:rPr>
        <w:tab/>
      </w:r>
      <w:r w:rsidR="00FB48BB" w:rsidRPr="00D56DD6">
        <w:rPr>
          <w:bCs/>
          <w:color w:val="auto"/>
          <w:szCs w:val="22"/>
        </w:rPr>
        <w:t>There being no further amendments, the Bill</w:t>
      </w:r>
      <w:r w:rsidR="002C3001">
        <w:rPr>
          <w:bCs/>
          <w:color w:val="auto"/>
          <w:szCs w:val="22"/>
        </w:rPr>
        <w:t>,</w:t>
      </w:r>
      <w:r w:rsidR="00FB48BB" w:rsidRPr="00D56DD6">
        <w:rPr>
          <w:bCs/>
          <w:color w:val="auto"/>
          <w:szCs w:val="22"/>
        </w:rPr>
        <w:t xml:space="preserve"> as amended, was read the</w:t>
      </w:r>
      <w:r w:rsidR="00FB48BB">
        <w:rPr>
          <w:bCs/>
          <w:color w:val="auto"/>
          <w:szCs w:val="22"/>
        </w:rPr>
        <w:t xml:space="preserve"> </w:t>
      </w:r>
      <w:r w:rsidR="00FB48BB" w:rsidRPr="00D56DD6">
        <w:rPr>
          <w:bCs/>
          <w:color w:val="auto"/>
          <w:szCs w:val="22"/>
        </w:rPr>
        <w:t>second time, passed and ordered to a third reading.</w:t>
      </w:r>
    </w:p>
    <w:p w14:paraId="70A483DB" w14:textId="77777777" w:rsidR="00AA32D1" w:rsidRDefault="00AA32D1" w:rsidP="00E503EB">
      <w:pPr>
        <w:rPr>
          <w:bCs/>
          <w:color w:val="auto"/>
          <w:szCs w:val="22"/>
        </w:rPr>
      </w:pPr>
    </w:p>
    <w:p w14:paraId="319C50C6" w14:textId="77777777" w:rsidR="00E503EB" w:rsidRDefault="00E503EB" w:rsidP="00E503EB">
      <w:pPr>
        <w:pStyle w:val="Header"/>
        <w:tabs>
          <w:tab w:val="clear" w:pos="8640"/>
          <w:tab w:val="left" w:pos="4320"/>
        </w:tabs>
        <w:jc w:val="center"/>
        <w:rPr>
          <w:b/>
          <w:bCs/>
        </w:rPr>
      </w:pPr>
      <w:r>
        <w:rPr>
          <w:b/>
          <w:bCs/>
        </w:rPr>
        <w:t>COMMITTEE AMENDMENT ADOPTED</w:t>
      </w:r>
    </w:p>
    <w:p w14:paraId="54D3905F" w14:textId="77777777" w:rsidR="00E503EB" w:rsidRPr="000104CC" w:rsidRDefault="00E503EB" w:rsidP="00E503EB">
      <w:pPr>
        <w:jc w:val="center"/>
        <w:rPr>
          <w:b/>
          <w:bCs/>
          <w:color w:val="auto"/>
        </w:rPr>
      </w:pPr>
      <w:r>
        <w:rPr>
          <w:b/>
          <w:bCs/>
          <w:color w:val="auto"/>
        </w:rPr>
        <w:t xml:space="preserve">AMENDED, </w:t>
      </w:r>
      <w:r w:rsidRPr="000104CC">
        <w:rPr>
          <w:b/>
          <w:bCs/>
          <w:color w:val="auto"/>
        </w:rPr>
        <w:t>READ THE SECOND TIME</w:t>
      </w:r>
    </w:p>
    <w:p w14:paraId="5356818D" w14:textId="670B9D39" w:rsidR="00E503EB" w:rsidRPr="007F2080" w:rsidRDefault="00E503EB" w:rsidP="00E503EB">
      <w:pPr>
        <w:suppressAutoHyphens/>
      </w:pPr>
      <w:r>
        <w:tab/>
      </w:r>
      <w:r w:rsidRPr="007F2080">
        <w:t>S. 933</w:t>
      </w:r>
      <w:r w:rsidRPr="007F2080">
        <w:fldChar w:fldCharType="begin"/>
      </w:r>
      <w:r w:rsidRPr="007F2080">
        <w:instrText xml:space="preserve"> XE "S. 933" \b </w:instrText>
      </w:r>
      <w:r w:rsidRPr="007F2080">
        <w:fldChar w:fldCharType="end"/>
      </w:r>
      <w:r w:rsidRPr="007F2080">
        <w:t xml:space="preserve"> -- Senators Martin, Corbin, Williams, Jackson, Leber, Hutto, Devine, Graham</w:t>
      </w:r>
      <w:r w:rsidR="00AA32D1">
        <w:t>,</w:t>
      </w:r>
      <w:r w:rsidRPr="007F2080">
        <w:t xml:space="preserve"> Zell</w:t>
      </w:r>
      <w:r w:rsidR="00AA32D1">
        <w:t xml:space="preserve"> and Walker</w:t>
      </w:r>
      <w:r w:rsidRPr="007F2080">
        <w:t xml:space="preserve">:  </w:t>
      </w:r>
      <w:r>
        <w:rPr>
          <w:caps/>
          <w:szCs w:val="30"/>
        </w:rPr>
        <w:t xml:space="preserve">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w:t>
      </w:r>
      <w:r>
        <w:rPr>
          <w:caps/>
          <w:szCs w:val="30"/>
        </w:rPr>
        <w:lastRenderedPageBreak/>
        <w:t>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38B4CD6C" w14:textId="77777777" w:rsidR="00E503EB" w:rsidRDefault="00E503EB" w:rsidP="00E503EB">
      <w:pPr>
        <w:pStyle w:val="Header"/>
        <w:rPr>
          <w:bCs/>
          <w:color w:val="auto"/>
          <w:szCs w:val="22"/>
        </w:rPr>
      </w:pPr>
      <w:r w:rsidRPr="0063614E">
        <w:rPr>
          <w:bCs/>
          <w:color w:val="auto"/>
          <w:szCs w:val="22"/>
        </w:rPr>
        <w:tab/>
        <w:t>The Senate proceeded to consideration of the Bill</w:t>
      </w:r>
      <w:r>
        <w:rPr>
          <w:bCs/>
          <w:color w:val="auto"/>
          <w:szCs w:val="22"/>
        </w:rPr>
        <w:t>.</w:t>
      </w:r>
    </w:p>
    <w:p w14:paraId="0B3981DA" w14:textId="77777777" w:rsidR="00E503EB" w:rsidRDefault="00E503EB" w:rsidP="00E503EB"/>
    <w:p w14:paraId="383744F7" w14:textId="2A588DD1" w:rsidR="00E503EB" w:rsidRPr="00E57318" w:rsidRDefault="00E503EB" w:rsidP="00FA0136">
      <w:r w:rsidRPr="00E57318">
        <w:tab/>
        <w:t>The Committee on Finance proposed the following amendment (SR-</w:t>
      </w:r>
      <w:proofErr w:type="spellStart"/>
      <w:r w:rsidRPr="00E57318">
        <w:t>933.KM0005S</w:t>
      </w:r>
      <w:proofErr w:type="spellEnd"/>
      <w:r w:rsidRPr="00E57318">
        <w:t>)</w:t>
      </w:r>
      <w:r w:rsidR="00FA0136" w:rsidRPr="00194D68">
        <w:rPr>
          <w:snapToGrid w:val="0"/>
        </w:rPr>
        <w:t>, which was adopted</w:t>
      </w:r>
      <w:r w:rsidRPr="00E57318">
        <w:t>:</w:t>
      </w:r>
    </w:p>
    <w:p w14:paraId="3B5D771F" w14:textId="77777777" w:rsidR="00E503EB" w:rsidRPr="00E57318" w:rsidRDefault="00E503EB" w:rsidP="00E503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7318">
        <w:rPr>
          <w:rFonts w:cs="Times New Roman"/>
          <w:sz w:val="22"/>
        </w:rPr>
        <w:tab/>
        <w:t>Amend the bill, as and if amended, SECTION 1, by striking Section 2-3-20(A) and inserting:</w:t>
      </w:r>
    </w:p>
    <w:sdt>
      <w:sdtPr>
        <w:rPr>
          <w:rFonts w:cs="Times New Roman"/>
          <w:sz w:val="22"/>
        </w:rPr>
        <w:alias w:val="Cannot be edited"/>
        <w:tag w:val="Cannot be edited"/>
        <w:id w:val="-1927869856"/>
      </w:sdtPr>
      <w:sdtEndPr/>
      <w:sdtContent>
        <w:p w14:paraId="0BAFAD5E" w14:textId="68918200" w:rsidR="00E503EB" w:rsidRPr="00E57318" w:rsidRDefault="00E503EB" w:rsidP="00E503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318">
            <w:rPr>
              <w:rFonts w:cs="Times New Roman"/>
              <w:sz w:val="22"/>
            </w:rPr>
            <w:tab/>
            <w:t xml:space="preserve">(A) </w:t>
          </w:r>
          <w:r w:rsidRPr="00E57318">
            <w:rPr>
              <w:rStyle w:val="scinsertblue"/>
              <w:rFonts w:cs="Times New Roman"/>
              <w:color w:val="auto"/>
              <w:sz w:val="22"/>
            </w:rPr>
            <w:t>Beginning with the 127</w:t>
          </w:r>
          <w:r w:rsidRPr="00E57318">
            <w:rPr>
              <w:rStyle w:val="scinsertblue"/>
              <w:rFonts w:cs="Times New Roman"/>
              <w:color w:val="auto"/>
              <w:sz w:val="22"/>
              <w:vertAlign w:val="superscript"/>
            </w:rPr>
            <w:t>th</w:t>
          </w:r>
          <w:r w:rsidRPr="00E57318">
            <w:rPr>
              <w:rStyle w:val="scinsertblue"/>
              <w:rFonts w:cs="Times New Roman"/>
              <w:color w:val="auto"/>
              <w:sz w:val="22"/>
            </w:rPr>
            <w:t xml:space="preserve"> General Assembly, </w:t>
          </w:r>
          <w:r w:rsidRPr="00E57318">
            <w:rPr>
              <w:rStyle w:val="scstrikered"/>
              <w:rFonts w:cs="Times New Roman"/>
              <w:sz w:val="22"/>
            </w:rPr>
            <w:t xml:space="preserve">Members </w:t>
          </w:r>
          <w:proofErr w:type="spellStart"/>
          <w:r w:rsidRPr="00E57318">
            <w:rPr>
              <w:rStyle w:val="scinsertblue"/>
              <w:rFonts w:cs="Times New Roman"/>
              <w:color w:val="auto"/>
              <w:sz w:val="22"/>
            </w:rPr>
            <w:t>members</w:t>
          </w:r>
          <w:proofErr w:type="spellEnd"/>
          <w:r w:rsidRPr="00E57318">
            <w:rPr>
              <w:rStyle w:val="scinsertblue"/>
              <w:rFonts w:cs="Times New Roman"/>
              <w:color w:val="auto"/>
              <w:sz w:val="22"/>
            </w:rPr>
            <w:t xml:space="preserve"> </w:t>
          </w:r>
          <w:r w:rsidRPr="00E57318">
            <w:rPr>
              <w:rFonts w:cs="Times New Roman"/>
              <w:sz w:val="22"/>
            </w:rPr>
            <w:t xml:space="preserve">of the General Assembly shall annually receive as </w:t>
          </w:r>
          <w:r w:rsidRPr="00E57318">
            <w:rPr>
              <w:rStyle w:val="scinsert"/>
              <w:rFonts w:cs="Times New Roman"/>
              <w:sz w:val="22"/>
            </w:rPr>
            <w:t xml:space="preserve">legislative </w:t>
          </w:r>
          <w:r w:rsidRPr="00E57318">
            <w:rPr>
              <w:rFonts w:cs="Times New Roman"/>
              <w:sz w:val="22"/>
            </w:rPr>
            <w:t>compensation</w:t>
          </w:r>
          <w:r w:rsidRPr="00E57318">
            <w:rPr>
              <w:rStyle w:val="scinsertblue"/>
              <w:rFonts w:cs="Times New Roman"/>
              <w:color w:val="auto"/>
              <w:sz w:val="22"/>
            </w:rPr>
            <w:t xml:space="preserve"> fifteen thousand dollars at a daily renumeration rate in accordance with Article III, Section 9 of the State </w:t>
          </w:r>
          <w:r w:rsidR="008708D1">
            <w:rPr>
              <w:rStyle w:val="scinsertblue"/>
              <w:rFonts w:cs="Times New Roman"/>
              <w:color w:val="auto"/>
              <w:sz w:val="22"/>
            </w:rPr>
            <w:t>C</w:t>
          </w:r>
          <w:r w:rsidRPr="00E57318">
            <w:rPr>
              <w:rStyle w:val="scinsertblue"/>
              <w:rFonts w:cs="Times New Roman"/>
              <w:color w:val="auto"/>
              <w:sz w:val="22"/>
            </w:rPr>
            <w:t>onstitution</w:t>
          </w:r>
          <w:r w:rsidRPr="00E57318">
            <w:rPr>
              <w:rFonts w:cs="Times New Roman"/>
              <w:sz w:val="22"/>
            </w:rPr>
            <w:t xml:space="preserve"> </w:t>
          </w:r>
          <w:r w:rsidRPr="00E57318">
            <w:rPr>
              <w:rStyle w:val="scinsert"/>
              <w:rFonts w:cs="Times New Roman"/>
              <w:sz w:val="22"/>
            </w:rPr>
            <w:t xml:space="preserve">and </w:t>
          </w:r>
          <w:r w:rsidRPr="00E57318">
            <w:rPr>
              <w:rStyle w:val="scstrikered"/>
              <w:rFonts w:cs="Times New Roman"/>
              <w:sz w:val="22"/>
            </w:rPr>
            <w:t>for</w:t>
          </w:r>
          <w:r w:rsidRPr="00E57318">
            <w:rPr>
              <w:rStyle w:val="scinsert"/>
              <w:rFonts w:cs="Times New Roman"/>
              <w:sz w:val="22"/>
            </w:rPr>
            <w:t xml:space="preserve"> an in‑district legislative service allowance</w:t>
          </w:r>
          <w:r w:rsidRPr="00E57318">
            <w:rPr>
              <w:rFonts w:cs="Times New Roman"/>
              <w:sz w:val="22"/>
            </w:rPr>
            <w:t xml:space="preserve"> </w:t>
          </w:r>
          <w:r w:rsidRPr="00E57318">
            <w:rPr>
              <w:rStyle w:val="scinsertblue"/>
              <w:rFonts w:cs="Times New Roman"/>
              <w:color w:val="auto"/>
              <w:sz w:val="22"/>
            </w:rPr>
            <w:t>of thirty</w:t>
          </w:r>
          <w:r w:rsidR="008708D1">
            <w:rPr>
              <w:rStyle w:val="scinsertblue"/>
              <w:rFonts w:cs="Times New Roman"/>
              <w:color w:val="auto"/>
              <w:sz w:val="22"/>
            </w:rPr>
            <w:t>-</w:t>
          </w:r>
          <w:r w:rsidRPr="00E57318">
            <w:rPr>
              <w:rStyle w:val="scinsertblue"/>
              <w:rFonts w:cs="Times New Roman"/>
              <w:color w:val="auto"/>
              <w:sz w:val="22"/>
            </w:rPr>
            <w:t xml:space="preserve">two thousand five hundred dollars </w:t>
          </w:r>
          <w:r w:rsidRPr="00E57318">
            <w:rPr>
              <w:rStyle w:val="scstrike"/>
              <w:rFonts w:cs="Times New Roman"/>
              <w:sz w:val="22"/>
            </w:rPr>
            <w:t xml:space="preserve">their services such sum as may be provided by </w:t>
          </w:r>
          <w:proofErr w:type="spellStart"/>
          <w:r w:rsidRPr="00E57318">
            <w:rPr>
              <w:rStyle w:val="scstrike"/>
              <w:rFonts w:cs="Times New Roman"/>
              <w:sz w:val="22"/>
            </w:rPr>
            <w:t>law</w:t>
          </w:r>
          <w:r w:rsidRPr="00E57318">
            <w:rPr>
              <w:rStyle w:val="scstrikered"/>
              <w:rFonts w:cs="Times New Roman"/>
              <w:sz w:val="22"/>
            </w:rPr>
            <w:t>forty</w:t>
          </w:r>
          <w:proofErr w:type="spellEnd"/>
          <w:r w:rsidRPr="00E57318">
            <w:rPr>
              <w:rStyle w:val="scstrikered"/>
              <w:rFonts w:cs="Times New Roman"/>
              <w:sz w:val="22"/>
            </w:rPr>
            <w:t>‑seven thousand five hundred dollars</w:t>
          </w:r>
          <w:r w:rsidRPr="00E57318">
            <w:rPr>
              <w:rStyle w:val="scinsert"/>
              <w:rFonts w:cs="Times New Roman"/>
              <w:sz w:val="22"/>
            </w:rPr>
            <w:t xml:space="preserve"> as adjusted pursuant to subsection (C)</w:t>
          </w:r>
          <w:r w:rsidRPr="00E57318">
            <w:rPr>
              <w:rStyle w:val="scinsertblue"/>
              <w:rFonts w:cs="Times New Roman"/>
              <w:color w:val="auto"/>
              <w:sz w:val="22"/>
            </w:rPr>
            <w:t>.</w:t>
          </w:r>
          <w:r w:rsidRPr="00E57318">
            <w:rPr>
              <w:rStyle w:val="scinsert"/>
              <w:rFonts w:cs="Times New Roman"/>
              <w:sz w:val="22"/>
            </w:rPr>
            <w:t xml:space="preserve"> </w:t>
          </w:r>
          <w:r w:rsidRPr="00E57318">
            <w:rPr>
              <w:rStyle w:val="scstrikered"/>
              <w:rFonts w:cs="Times New Roman"/>
              <w:sz w:val="22"/>
            </w:rPr>
            <w:t>calculated at a daily renumeration rate in accordance with Article III, Section 9 of the State constitution</w:t>
          </w:r>
          <w:r w:rsidRPr="00E57318">
            <w:rPr>
              <w:rFonts w:cs="Times New Roman"/>
              <w:sz w:val="22"/>
            </w:rPr>
            <w:t xml:space="preserve"> </w:t>
          </w:r>
          <w:r w:rsidRPr="00E57318">
            <w:rPr>
              <w:rStyle w:val="scstrikered"/>
              <w:rFonts w:cs="Times New Roman"/>
              <w:sz w:val="22"/>
            </w:rPr>
            <w:t>and</w:t>
          </w:r>
          <w:r w:rsidRPr="00E57318">
            <w:rPr>
              <w:rStyle w:val="scinsertblue"/>
              <w:rFonts w:cs="Times New Roman"/>
              <w:color w:val="auto"/>
              <w:sz w:val="22"/>
            </w:rPr>
            <w:t xml:space="preserve"> Members of the General Assembly shall also receive</w:t>
          </w:r>
          <w:r w:rsidRPr="00E57318">
            <w:rPr>
              <w:rFonts w:cs="Times New Roman"/>
              <w:sz w:val="22"/>
            </w:rPr>
            <w:t xml:space="preserve">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sdtContent>
    </w:sdt>
    <w:p w14:paraId="6D9A9F1A" w14:textId="77777777" w:rsidR="00E503EB" w:rsidRPr="00E57318" w:rsidRDefault="00E503EB" w:rsidP="00E503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7318">
        <w:rPr>
          <w:rFonts w:cs="Times New Roman"/>
          <w:sz w:val="22"/>
        </w:rPr>
        <w:tab/>
        <w:t>Amend the bill further, SECTION 1, by striking Section 2-3-20(C) and inserting:</w:t>
      </w:r>
    </w:p>
    <w:sdt>
      <w:sdtPr>
        <w:rPr>
          <w:rFonts w:cs="Times New Roman"/>
          <w:sz w:val="22"/>
        </w:rPr>
        <w:alias w:val="Cannot be edited"/>
        <w:tag w:val="Cannot be edited"/>
        <w:id w:val="1598758470"/>
      </w:sdtPr>
      <w:sdtEndPr/>
      <w:sdtContent>
        <w:p w14:paraId="5FD68BE0" w14:textId="77777777" w:rsidR="00E503EB" w:rsidRPr="00E57318" w:rsidRDefault="00E503EB" w:rsidP="00E503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318">
            <w:rPr>
              <w:rStyle w:val="scinsert"/>
              <w:rFonts w:cs="Times New Roman"/>
              <w:sz w:val="22"/>
            </w:rPr>
            <w:tab/>
            <w:t xml:space="preserve">(C) The legislative compensation and </w:t>
          </w:r>
          <w:r w:rsidRPr="00E57318">
            <w:rPr>
              <w:rStyle w:val="scinsertblue"/>
              <w:rFonts w:cs="Times New Roman"/>
              <w:color w:val="auto"/>
              <w:sz w:val="22"/>
            </w:rPr>
            <w:t xml:space="preserve">the </w:t>
          </w:r>
          <w:r w:rsidRPr="00E57318">
            <w:rPr>
              <w:rStyle w:val="scinsert"/>
              <w:rFonts w:cs="Times New Roman"/>
              <w:sz w:val="22"/>
            </w:rPr>
            <w:t>in‑district legislative service allowance provided for in subsection (A) shall be adjusted biennially after elections for the House of Representatives by an amount equal to the increase of the consumer price index using the chained methodology during the two previous years not to exceed five percent. The Revenue and Fiscal Affairs Authority shall calculate the biennial adjustment, publish it on its website, and transmit the amount of the adjustment to the Senate and the House of Representatives prior to the second Tuesday in January in the appropriate years.</w:t>
          </w:r>
        </w:p>
      </w:sdtContent>
    </w:sdt>
    <w:p w14:paraId="44C0EBB6" w14:textId="77777777" w:rsidR="00E503EB" w:rsidRPr="00E57318" w:rsidRDefault="00E503EB" w:rsidP="00E503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7318">
        <w:rPr>
          <w:rFonts w:cs="Times New Roman"/>
          <w:sz w:val="22"/>
        </w:rPr>
        <w:tab/>
        <w:t>Amend the bill further, by deleting SECTION 2 from the bill.</w:t>
      </w:r>
    </w:p>
    <w:p w14:paraId="381F8F11" w14:textId="77777777" w:rsidR="00E503EB" w:rsidRPr="00E57318" w:rsidRDefault="00E503EB" w:rsidP="00E503E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57318">
        <w:rPr>
          <w:rFonts w:cs="Times New Roman"/>
          <w:sz w:val="22"/>
        </w:rPr>
        <w:tab/>
        <w:t>Renumber sections to conform.</w:t>
      </w:r>
    </w:p>
    <w:p w14:paraId="2DC052DF" w14:textId="77777777" w:rsidR="00E503EB" w:rsidRDefault="00E503EB" w:rsidP="00E503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57318">
        <w:rPr>
          <w:rFonts w:cs="Times New Roman"/>
          <w:sz w:val="22"/>
        </w:rPr>
        <w:lastRenderedPageBreak/>
        <w:tab/>
        <w:t>Amend title to conform.</w:t>
      </w:r>
    </w:p>
    <w:p w14:paraId="46380ABB" w14:textId="77777777" w:rsidR="00E503EB" w:rsidRDefault="00E503EB" w:rsidP="00E503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E5B5CD" w14:textId="53D8E17E" w:rsidR="00E503EB" w:rsidRDefault="00E503EB" w:rsidP="00E503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9613811" w14:textId="77777777" w:rsidR="00E503EB" w:rsidRDefault="00E503EB" w:rsidP="00E503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0079FA" w14:textId="5581CE52" w:rsidR="00E503EB" w:rsidRPr="009B4BE9" w:rsidRDefault="00E503EB" w:rsidP="00E503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B4BE9">
        <w:rPr>
          <w:rFonts w:cs="Times New Roman"/>
          <w:sz w:val="22"/>
        </w:rPr>
        <w:tab/>
        <w:t>Senator</w:t>
      </w:r>
      <w:r>
        <w:rPr>
          <w:rFonts w:cs="Times New Roman"/>
          <w:sz w:val="22"/>
        </w:rPr>
        <w:t>s</w:t>
      </w:r>
      <w:r w:rsidRPr="009B4BE9">
        <w:rPr>
          <w:rFonts w:cs="Times New Roman"/>
          <w:sz w:val="22"/>
        </w:rPr>
        <w:t xml:space="preserve"> DAVIS</w:t>
      </w:r>
      <w:r>
        <w:rPr>
          <w:rFonts w:cs="Times New Roman"/>
          <w:sz w:val="22"/>
        </w:rPr>
        <w:t xml:space="preserve">, GAMBRELL and TURNER </w:t>
      </w:r>
      <w:r w:rsidRPr="009B4BE9">
        <w:rPr>
          <w:rFonts w:cs="Times New Roman"/>
          <w:sz w:val="22"/>
        </w:rPr>
        <w:t>proposed the following amendment (SR-</w:t>
      </w:r>
      <w:proofErr w:type="spellStart"/>
      <w:r w:rsidRPr="009B4BE9">
        <w:rPr>
          <w:rFonts w:cs="Times New Roman"/>
          <w:sz w:val="22"/>
        </w:rPr>
        <w:t>933.KM0007S</w:t>
      </w:r>
      <w:proofErr w:type="spellEnd"/>
      <w:r w:rsidRPr="009B4BE9">
        <w:rPr>
          <w:rFonts w:cs="Times New Roman"/>
          <w:sz w:val="22"/>
        </w:rPr>
        <w:t>)</w:t>
      </w:r>
      <w:r>
        <w:rPr>
          <w:rFonts w:cs="Times New Roman"/>
          <w:sz w:val="22"/>
        </w:rPr>
        <w:t>, which was withdrawn</w:t>
      </w:r>
      <w:r w:rsidRPr="009B4BE9">
        <w:rPr>
          <w:rFonts w:cs="Times New Roman"/>
          <w:sz w:val="22"/>
        </w:rPr>
        <w:t>:</w:t>
      </w:r>
    </w:p>
    <w:p w14:paraId="0054680E" w14:textId="77777777" w:rsidR="00E503EB" w:rsidRPr="009B4BE9" w:rsidRDefault="00E503EB" w:rsidP="00E503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B4BE9">
        <w:rPr>
          <w:rFonts w:cs="Times New Roman"/>
          <w:sz w:val="22"/>
        </w:rPr>
        <w:tab/>
        <w:t>Amend the bill, as and if amended, SECTION 1, by striking Section 2-3-20(A) and inserting:</w:t>
      </w:r>
    </w:p>
    <w:sdt>
      <w:sdtPr>
        <w:rPr>
          <w:rFonts w:cs="Times New Roman"/>
          <w:sz w:val="22"/>
        </w:rPr>
        <w:alias w:val="Cannot be edited"/>
        <w:tag w:val="Cannot be edited"/>
        <w:id w:val="-844170317"/>
      </w:sdtPr>
      <w:sdtEndPr/>
      <w:sdtContent>
        <w:p w14:paraId="41289ADB" w14:textId="0AA19AF3" w:rsidR="00E503EB" w:rsidRPr="009B4BE9" w:rsidRDefault="00E503EB" w:rsidP="00E503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B4BE9">
            <w:rPr>
              <w:rFonts w:cs="Times New Roman"/>
              <w:sz w:val="22"/>
            </w:rPr>
            <w:tab/>
            <w:t xml:space="preserve">(A) </w:t>
          </w:r>
          <w:r w:rsidRPr="009B4BE9">
            <w:rPr>
              <w:rStyle w:val="scinsert"/>
              <w:rFonts w:cs="Times New Roman"/>
              <w:sz w:val="22"/>
            </w:rPr>
            <w:t>Beginning with the 127</w:t>
          </w:r>
          <w:r w:rsidRPr="009B4BE9">
            <w:rPr>
              <w:rStyle w:val="scinsert"/>
              <w:rFonts w:cs="Times New Roman"/>
              <w:sz w:val="22"/>
              <w:vertAlign w:val="superscript"/>
            </w:rPr>
            <w:t>th</w:t>
          </w:r>
          <w:r w:rsidRPr="009B4BE9">
            <w:rPr>
              <w:rStyle w:val="scinsert"/>
              <w:rFonts w:cs="Times New Roman"/>
              <w:sz w:val="22"/>
            </w:rPr>
            <w:t xml:space="preserve"> General Assembly, </w:t>
          </w:r>
          <w:r w:rsidRPr="009B4BE9">
            <w:rPr>
              <w:rStyle w:val="scstrike"/>
              <w:rFonts w:cs="Times New Roman"/>
              <w:sz w:val="22"/>
            </w:rPr>
            <w:t xml:space="preserve">Members </w:t>
          </w:r>
          <w:proofErr w:type="spellStart"/>
          <w:r w:rsidRPr="009B4BE9">
            <w:rPr>
              <w:rStyle w:val="scinsert"/>
              <w:rFonts w:cs="Times New Roman"/>
              <w:sz w:val="22"/>
            </w:rPr>
            <w:t>members</w:t>
          </w:r>
          <w:proofErr w:type="spellEnd"/>
          <w:r w:rsidRPr="009B4BE9">
            <w:rPr>
              <w:rStyle w:val="scinsert"/>
              <w:rFonts w:cs="Times New Roman"/>
              <w:sz w:val="22"/>
            </w:rPr>
            <w:t xml:space="preserve"> </w:t>
          </w:r>
          <w:r w:rsidRPr="009B4BE9">
            <w:rPr>
              <w:rFonts w:cs="Times New Roman"/>
              <w:sz w:val="22"/>
            </w:rPr>
            <w:t xml:space="preserve">of the </w:t>
          </w:r>
          <w:r w:rsidRPr="009B4BE9">
            <w:rPr>
              <w:rStyle w:val="scstrikered"/>
              <w:rFonts w:cs="Times New Roman"/>
              <w:sz w:val="22"/>
            </w:rPr>
            <w:t xml:space="preserve">General </w:t>
          </w:r>
          <w:proofErr w:type="spellStart"/>
          <w:r w:rsidRPr="009B4BE9">
            <w:rPr>
              <w:rStyle w:val="scstrikered"/>
              <w:rFonts w:cs="Times New Roman"/>
              <w:sz w:val="22"/>
            </w:rPr>
            <w:t>Assembly</w:t>
          </w:r>
          <w:r w:rsidRPr="009B4BE9">
            <w:rPr>
              <w:rStyle w:val="scinsertblue"/>
              <w:rFonts w:cs="Times New Roman"/>
              <w:color w:val="auto"/>
              <w:sz w:val="22"/>
            </w:rPr>
            <w:t>House</w:t>
          </w:r>
          <w:proofErr w:type="spellEnd"/>
          <w:r w:rsidRPr="009B4BE9">
            <w:rPr>
              <w:rStyle w:val="scinsertblue"/>
              <w:rFonts w:cs="Times New Roman"/>
              <w:color w:val="auto"/>
              <w:sz w:val="22"/>
            </w:rPr>
            <w:t xml:space="preserve"> of Representatives and beginning with the 128</w:t>
          </w:r>
          <w:r w:rsidRPr="009B4BE9">
            <w:rPr>
              <w:rStyle w:val="scinsertblue"/>
              <w:rFonts w:cs="Times New Roman"/>
              <w:color w:val="auto"/>
              <w:sz w:val="22"/>
              <w:vertAlign w:val="superscript"/>
            </w:rPr>
            <w:t>th</w:t>
          </w:r>
          <w:r w:rsidRPr="009B4BE9">
            <w:rPr>
              <w:rStyle w:val="scinsertblue"/>
              <w:rFonts w:cs="Times New Roman"/>
              <w:color w:val="auto"/>
              <w:sz w:val="22"/>
            </w:rPr>
            <w:t xml:space="preserve"> General Assembly, Senators</w:t>
          </w:r>
          <w:r w:rsidRPr="009B4BE9">
            <w:rPr>
              <w:rFonts w:cs="Times New Roman"/>
              <w:sz w:val="22"/>
            </w:rPr>
            <w:t xml:space="preserve"> shall annually receive as </w:t>
          </w:r>
          <w:r w:rsidRPr="009B4BE9">
            <w:rPr>
              <w:rStyle w:val="scinsert"/>
              <w:rFonts w:cs="Times New Roman"/>
              <w:sz w:val="22"/>
            </w:rPr>
            <w:t xml:space="preserve">legislative </w:t>
          </w:r>
          <w:r w:rsidRPr="009B4BE9">
            <w:rPr>
              <w:rFonts w:cs="Times New Roman"/>
              <w:sz w:val="22"/>
            </w:rPr>
            <w:t>compensation</w:t>
          </w:r>
          <w:r w:rsidRPr="009B4BE9">
            <w:rPr>
              <w:rStyle w:val="scinsert"/>
              <w:rFonts w:cs="Times New Roman"/>
              <w:sz w:val="22"/>
            </w:rPr>
            <w:t xml:space="preserve"> fifteen thousand dollars at a daily renumeration rate in accordance with Article III, Section 9 of the State </w:t>
          </w:r>
          <w:r w:rsidR="008708D1">
            <w:rPr>
              <w:rStyle w:val="scinsert"/>
              <w:rFonts w:cs="Times New Roman"/>
              <w:sz w:val="22"/>
            </w:rPr>
            <w:t>C</w:t>
          </w:r>
          <w:r w:rsidRPr="009B4BE9">
            <w:rPr>
              <w:rStyle w:val="scinsert"/>
              <w:rFonts w:cs="Times New Roman"/>
              <w:sz w:val="22"/>
            </w:rPr>
            <w:t>onstitution</w:t>
          </w:r>
          <w:r w:rsidRPr="009B4BE9">
            <w:rPr>
              <w:rFonts w:cs="Times New Roman"/>
              <w:sz w:val="22"/>
            </w:rPr>
            <w:t xml:space="preserve"> </w:t>
          </w:r>
          <w:r w:rsidRPr="009B4BE9">
            <w:rPr>
              <w:rStyle w:val="scinsert"/>
              <w:rFonts w:cs="Times New Roman"/>
              <w:sz w:val="22"/>
            </w:rPr>
            <w:t xml:space="preserve">and </w:t>
          </w:r>
          <w:r w:rsidRPr="009B4BE9">
            <w:rPr>
              <w:rStyle w:val="scstrike"/>
              <w:rFonts w:cs="Times New Roman"/>
              <w:sz w:val="22"/>
            </w:rPr>
            <w:t>for</w:t>
          </w:r>
          <w:r w:rsidRPr="009B4BE9">
            <w:rPr>
              <w:rStyle w:val="scinsert"/>
              <w:rFonts w:cs="Times New Roman"/>
              <w:sz w:val="22"/>
            </w:rPr>
            <w:t xml:space="preserve"> an in‑district legislative service allowance</w:t>
          </w:r>
          <w:r w:rsidRPr="009B4BE9">
            <w:rPr>
              <w:rFonts w:cs="Times New Roman"/>
              <w:sz w:val="22"/>
            </w:rPr>
            <w:t xml:space="preserve"> </w:t>
          </w:r>
          <w:r w:rsidRPr="009B4BE9">
            <w:rPr>
              <w:rStyle w:val="scinsert"/>
              <w:rFonts w:cs="Times New Roman"/>
              <w:sz w:val="22"/>
            </w:rPr>
            <w:t>of thirty</w:t>
          </w:r>
          <w:r w:rsidR="008708D1">
            <w:rPr>
              <w:rStyle w:val="scinsert"/>
              <w:rFonts w:cs="Times New Roman"/>
              <w:sz w:val="22"/>
            </w:rPr>
            <w:t>-</w:t>
          </w:r>
          <w:r w:rsidRPr="009B4BE9">
            <w:rPr>
              <w:rStyle w:val="scinsert"/>
              <w:rFonts w:cs="Times New Roman"/>
              <w:sz w:val="22"/>
            </w:rPr>
            <w:t xml:space="preserve">two thousand five hundred dollars </w:t>
          </w:r>
          <w:r w:rsidRPr="009B4BE9">
            <w:rPr>
              <w:rStyle w:val="scstrike"/>
              <w:rFonts w:cs="Times New Roman"/>
              <w:sz w:val="22"/>
            </w:rPr>
            <w:t>their services such sum as may be provided by law</w:t>
          </w:r>
          <w:r w:rsidRPr="009B4BE9">
            <w:rPr>
              <w:rStyle w:val="scinsert"/>
              <w:rFonts w:cs="Times New Roman"/>
              <w:sz w:val="22"/>
            </w:rPr>
            <w:t xml:space="preserve"> as adjusted pursuant to subsection (C). </w:t>
          </w:r>
          <w:r w:rsidRPr="009B4BE9">
            <w:rPr>
              <w:rFonts w:cs="Times New Roman"/>
              <w:sz w:val="22"/>
            </w:rPr>
            <w:t xml:space="preserve"> </w:t>
          </w:r>
          <w:r w:rsidRPr="009B4BE9">
            <w:rPr>
              <w:rStyle w:val="scstrike"/>
              <w:rFonts w:cs="Times New Roman"/>
              <w:sz w:val="22"/>
            </w:rPr>
            <w:t>and</w:t>
          </w:r>
          <w:r w:rsidRPr="009B4BE9">
            <w:rPr>
              <w:rStyle w:val="scinsert"/>
              <w:rFonts w:cs="Times New Roman"/>
              <w:sz w:val="22"/>
            </w:rPr>
            <w:t xml:space="preserve"> Members of the General Assembly shall also receive</w:t>
          </w:r>
          <w:r w:rsidRPr="009B4BE9">
            <w:rPr>
              <w:rFonts w:cs="Times New Roman"/>
              <w:sz w:val="22"/>
            </w:rPr>
            <w:t xml:space="preserve">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sdtContent>
    </w:sdt>
    <w:p w14:paraId="4DC99F1F" w14:textId="77777777" w:rsidR="00E503EB" w:rsidRPr="009B4BE9" w:rsidRDefault="00E503EB" w:rsidP="00E503E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B4BE9">
        <w:rPr>
          <w:rFonts w:cs="Times New Roman"/>
          <w:sz w:val="22"/>
        </w:rPr>
        <w:tab/>
        <w:t>Renumber sections to conform.</w:t>
      </w:r>
    </w:p>
    <w:p w14:paraId="4AEA4F23" w14:textId="77777777" w:rsidR="00E503EB" w:rsidRDefault="00E503EB" w:rsidP="00E503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B4BE9">
        <w:rPr>
          <w:rFonts w:cs="Times New Roman"/>
          <w:sz w:val="22"/>
        </w:rPr>
        <w:tab/>
        <w:t>Amend title to conform.</w:t>
      </w:r>
    </w:p>
    <w:p w14:paraId="19EADA9E" w14:textId="77777777" w:rsidR="00E503EB" w:rsidRDefault="00E503EB" w:rsidP="00E503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E268BB" w14:textId="7DE62A3A" w:rsidR="00E503EB" w:rsidRDefault="00E503EB" w:rsidP="00E503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2C3001">
        <w:rPr>
          <w:rFonts w:cs="Times New Roman"/>
          <w:sz w:val="22"/>
        </w:rPr>
        <w:t xml:space="preserve">On motion of Senator DAVIS, with unanimous </w:t>
      </w:r>
      <w:proofErr w:type="gramStart"/>
      <w:r w:rsidR="002C3001">
        <w:rPr>
          <w:rFonts w:cs="Times New Roman"/>
          <w:sz w:val="22"/>
        </w:rPr>
        <w:t>consent</w:t>
      </w:r>
      <w:proofErr w:type="gramEnd"/>
      <w:r w:rsidR="002C3001">
        <w:rPr>
          <w:rFonts w:cs="Times New Roman"/>
          <w:sz w:val="22"/>
        </w:rPr>
        <w:t xml:space="preserve"> t</w:t>
      </w:r>
      <w:r>
        <w:rPr>
          <w:rFonts w:cs="Times New Roman"/>
          <w:sz w:val="22"/>
        </w:rPr>
        <w:t>he amendment was withdrawn.</w:t>
      </w:r>
    </w:p>
    <w:p w14:paraId="4C08958F" w14:textId="77777777" w:rsidR="00E503EB" w:rsidRPr="009B4BE9" w:rsidRDefault="00E503EB" w:rsidP="00E503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D19E43" w14:textId="01EEE664" w:rsidR="00E503EB" w:rsidRPr="009D5E07" w:rsidRDefault="00E503EB" w:rsidP="00FA0136">
      <w:r w:rsidRPr="009D5E07">
        <w:tab/>
        <w:t>Senator</w:t>
      </w:r>
      <w:r>
        <w:t>s</w:t>
      </w:r>
      <w:r w:rsidRPr="009D5E07">
        <w:t xml:space="preserve"> MARTIN</w:t>
      </w:r>
      <w:r>
        <w:t xml:space="preserve">, </w:t>
      </w:r>
      <w:r w:rsidR="00FA0136">
        <w:t>DAVIS and ZELL</w:t>
      </w:r>
      <w:r w:rsidRPr="009D5E07">
        <w:t xml:space="preserve"> proposed the following amendment (SR-</w:t>
      </w:r>
      <w:proofErr w:type="spellStart"/>
      <w:r w:rsidRPr="009D5E07">
        <w:t>933.CEM0002S</w:t>
      </w:r>
      <w:proofErr w:type="spellEnd"/>
      <w:r w:rsidRPr="009D5E07">
        <w:t>)</w:t>
      </w:r>
      <w:r w:rsidR="00FA0136" w:rsidRPr="00194D68">
        <w:rPr>
          <w:snapToGrid w:val="0"/>
        </w:rPr>
        <w:t>, which was adopted</w:t>
      </w:r>
      <w:r w:rsidRPr="009D5E07">
        <w:t>:</w:t>
      </w:r>
    </w:p>
    <w:p w14:paraId="41B15964" w14:textId="77777777" w:rsidR="00E503EB" w:rsidRPr="009D5E07" w:rsidRDefault="00E503EB" w:rsidP="00E503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5E07">
        <w:rPr>
          <w:rFonts w:cs="Times New Roman"/>
          <w:sz w:val="22"/>
        </w:rPr>
        <w:tab/>
        <w:t>Amend the bill, as and if amended, SECTION 1, by striking Section 2-3-20(A) and inserting:</w:t>
      </w:r>
    </w:p>
    <w:sdt>
      <w:sdtPr>
        <w:rPr>
          <w:rFonts w:cs="Times New Roman"/>
          <w:sz w:val="22"/>
        </w:rPr>
        <w:alias w:val="Cannot be edited"/>
        <w:tag w:val="Cannot be edited"/>
        <w:id w:val="-2134693739"/>
      </w:sdtPr>
      <w:sdtEndPr/>
      <w:sdtContent>
        <w:p w14:paraId="4BBF1E21" w14:textId="50A58A13" w:rsidR="00E503EB" w:rsidRPr="009D5E07" w:rsidRDefault="00E503EB" w:rsidP="00E503E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5E07">
            <w:rPr>
              <w:rFonts w:cs="Times New Roman"/>
              <w:sz w:val="22"/>
            </w:rPr>
            <w:tab/>
            <w:t xml:space="preserve">(A) </w:t>
          </w:r>
          <w:r w:rsidRPr="009D5E07">
            <w:rPr>
              <w:rStyle w:val="scinsert"/>
              <w:rFonts w:cs="Times New Roman"/>
              <w:sz w:val="22"/>
            </w:rPr>
            <w:t xml:space="preserve">Beginning with the </w:t>
          </w:r>
          <w:r w:rsidRPr="009D5E07">
            <w:rPr>
              <w:rStyle w:val="scstrikered"/>
              <w:rFonts w:cs="Times New Roman"/>
              <w:sz w:val="22"/>
            </w:rPr>
            <w:t>127</w:t>
          </w:r>
          <w:r w:rsidRPr="009D5E07">
            <w:rPr>
              <w:rStyle w:val="scstrikered"/>
              <w:rFonts w:cs="Times New Roman"/>
              <w:sz w:val="22"/>
              <w:vertAlign w:val="superscript"/>
            </w:rPr>
            <w:t>th</w:t>
          </w:r>
          <w:r w:rsidRPr="009D5E07">
            <w:rPr>
              <w:rStyle w:val="scstrikered"/>
              <w:rFonts w:cs="Times New Roman"/>
              <w:sz w:val="22"/>
            </w:rPr>
            <w:t xml:space="preserve"> </w:t>
          </w:r>
          <w:r w:rsidRPr="009D5E07">
            <w:rPr>
              <w:rStyle w:val="scinsertblue"/>
              <w:rFonts w:cs="Times New Roman"/>
              <w:color w:val="auto"/>
              <w:sz w:val="22"/>
            </w:rPr>
            <w:t>128</w:t>
          </w:r>
          <w:r w:rsidRPr="009D5E07">
            <w:rPr>
              <w:rStyle w:val="scinsertblue"/>
              <w:rFonts w:cs="Times New Roman"/>
              <w:color w:val="auto"/>
              <w:sz w:val="22"/>
              <w:vertAlign w:val="superscript"/>
            </w:rPr>
            <w:t>th</w:t>
          </w:r>
          <w:r w:rsidRPr="009D5E07">
            <w:rPr>
              <w:rStyle w:val="scinsertblue"/>
              <w:rFonts w:cs="Times New Roman"/>
              <w:color w:val="auto"/>
              <w:sz w:val="22"/>
            </w:rPr>
            <w:t xml:space="preserve"> </w:t>
          </w:r>
          <w:r w:rsidRPr="009D5E07">
            <w:rPr>
              <w:rStyle w:val="scinsert"/>
              <w:rFonts w:cs="Times New Roman"/>
              <w:sz w:val="22"/>
            </w:rPr>
            <w:t xml:space="preserve">General Assembly, </w:t>
          </w:r>
          <w:r w:rsidRPr="009D5E07">
            <w:rPr>
              <w:rStyle w:val="scstrike"/>
              <w:rFonts w:cs="Times New Roman"/>
              <w:sz w:val="22"/>
            </w:rPr>
            <w:t xml:space="preserve">Members </w:t>
          </w:r>
          <w:proofErr w:type="spellStart"/>
          <w:r w:rsidRPr="009D5E07">
            <w:rPr>
              <w:rStyle w:val="scinsert"/>
              <w:rFonts w:cs="Times New Roman"/>
              <w:sz w:val="22"/>
            </w:rPr>
            <w:t>members</w:t>
          </w:r>
          <w:proofErr w:type="spellEnd"/>
          <w:r w:rsidRPr="009D5E07">
            <w:rPr>
              <w:rStyle w:val="scinsert"/>
              <w:rFonts w:cs="Times New Roman"/>
              <w:sz w:val="22"/>
            </w:rPr>
            <w:t xml:space="preserve"> </w:t>
          </w:r>
          <w:r w:rsidRPr="009D5E07">
            <w:rPr>
              <w:rFonts w:cs="Times New Roman"/>
              <w:sz w:val="22"/>
            </w:rPr>
            <w:t xml:space="preserve">of the General Assembly shall annually receive as </w:t>
          </w:r>
          <w:r w:rsidRPr="009D5E07">
            <w:rPr>
              <w:rStyle w:val="scinsert"/>
              <w:rFonts w:cs="Times New Roman"/>
              <w:sz w:val="22"/>
            </w:rPr>
            <w:t xml:space="preserve">legislative </w:t>
          </w:r>
          <w:r w:rsidRPr="009D5E07">
            <w:rPr>
              <w:rFonts w:cs="Times New Roman"/>
              <w:sz w:val="22"/>
            </w:rPr>
            <w:t>compensation</w:t>
          </w:r>
          <w:r w:rsidRPr="009D5E07">
            <w:rPr>
              <w:rStyle w:val="scinsert"/>
              <w:rFonts w:cs="Times New Roman"/>
              <w:sz w:val="22"/>
            </w:rPr>
            <w:t xml:space="preserve"> fifteen thousand dollars at a daily renumeration rate in accordance with Article III, Section 9 of the State </w:t>
          </w:r>
          <w:r w:rsidR="008708D1">
            <w:rPr>
              <w:rStyle w:val="scinsert"/>
              <w:rFonts w:cs="Times New Roman"/>
              <w:sz w:val="22"/>
            </w:rPr>
            <w:t>C</w:t>
          </w:r>
          <w:r w:rsidRPr="009D5E07">
            <w:rPr>
              <w:rStyle w:val="scinsert"/>
              <w:rFonts w:cs="Times New Roman"/>
              <w:sz w:val="22"/>
            </w:rPr>
            <w:t>onstitution</w:t>
          </w:r>
          <w:r w:rsidRPr="009D5E07">
            <w:rPr>
              <w:rFonts w:cs="Times New Roman"/>
              <w:sz w:val="22"/>
            </w:rPr>
            <w:t xml:space="preserve"> </w:t>
          </w:r>
          <w:r w:rsidRPr="009D5E07">
            <w:rPr>
              <w:rStyle w:val="scinsert"/>
              <w:rFonts w:cs="Times New Roman"/>
              <w:sz w:val="22"/>
            </w:rPr>
            <w:t xml:space="preserve">and </w:t>
          </w:r>
          <w:r w:rsidRPr="009D5E07">
            <w:rPr>
              <w:rStyle w:val="scstrike"/>
              <w:rFonts w:cs="Times New Roman"/>
              <w:sz w:val="22"/>
            </w:rPr>
            <w:t>for</w:t>
          </w:r>
          <w:r w:rsidRPr="009D5E07">
            <w:rPr>
              <w:rStyle w:val="scinsert"/>
              <w:rFonts w:cs="Times New Roman"/>
              <w:sz w:val="22"/>
            </w:rPr>
            <w:t xml:space="preserve"> an in‑district legislative service allowance</w:t>
          </w:r>
          <w:r w:rsidRPr="009D5E07">
            <w:rPr>
              <w:rFonts w:cs="Times New Roman"/>
              <w:sz w:val="22"/>
            </w:rPr>
            <w:t xml:space="preserve"> </w:t>
          </w:r>
          <w:r w:rsidRPr="009D5E07">
            <w:rPr>
              <w:rStyle w:val="scinsert"/>
              <w:rFonts w:cs="Times New Roman"/>
              <w:sz w:val="22"/>
            </w:rPr>
            <w:t>of thirty</w:t>
          </w:r>
          <w:r w:rsidR="008708D1">
            <w:rPr>
              <w:rStyle w:val="scinsert"/>
              <w:rFonts w:cs="Times New Roman"/>
              <w:sz w:val="22"/>
            </w:rPr>
            <w:t>-</w:t>
          </w:r>
          <w:r w:rsidRPr="009D5E07">
            <w:rPr>
              <w:rStyle w:val="scinsert"/>
              <w:rFonts w:cs="Times New Roman"/>
              <w:sz w:val="22"/>
            </w:rPr>
            <w:t xml:space="preserve">two thousand five hundred dollars </w:t>
          </w:r>
          <w:r w:rsidRPr="009D5E07">
            <w:rPr>
              <w:rStyle w:val="scstrike"/>
              <w:rFonts w:cs="Times New Roman"/>
              <w:sz w:val="22"/>
            </w:rPr>
            <w:t>their services such sum as may be provided by law</w:t>
          </w:r>
          <w:r w:rsidRPr="009D5E07">
            <w:rPr>
              <w:rStyle w:val="scinsert"/>
              <w:rFonts w:cs="Times New Roman"/>
              <w:sz w:val="22"/>
            </w:rPr>
            <w:t xml:space="preserve"> as adjusted pursuant to subsection (C). </w:t>
          </w:r>
          <w:r w:rsidRPr="009D5E07">
            <w:rPr>
              <w:rFonts w:cs="Times New Roman"/>
              <w:sz w:val="22"/>
            </w:rPr>
            <w:t xml:space="preserve"> </w:t>
          </w:r>
          <w:r w:rsidRPr="009D5E07">
            <w:rPr>
              <w:rStyle w:val="scstrike"/>
              <w:rFonts w:cs="Times New Roman"/>
              <w:sz w:val="22"/>
            </w:rPr>
            <w:t>and</w:t>
          </w:r>
          <w:r w:rsidRPr="009D5E07">
            <w:rPr>
              <w:rStyle w:val="scinsert"/>
              <w:rFonts w:cs="Times New Roman"/>
              <w:sz w:val="22"/>
            </w:rPr>
            <w:t xml:space="preserve"> Members of the General Assembly shall also receive</w:t>
          </w:r>
          <w:r w:rsidRPr="009D5E07">
            <w:rPr>
              <w:rFonts w:cs="Times New Roman"/>
              <w:sz w:val="22"/>
            </w:rPr>
            <w:t xml:space="preserve"> mileage at the rate provided for by law for the actual distance traveled in the most direct route going to and returning </w:t>
          </w:r>
          <w:r w:rsidRPr="009D5E07">
            <w:rPr>
              <w:rFonts w:cs="Times New Roman"/>
              <w:sz w:val="22"/>
            </w:rPr>
            <w:lastRenderedPageBreak/>
            <w:t>from their homes on weekend adjournments of the General Assembly at the place where the sessions of the General Assembly are held. The terms of this provision shall be subject to limitations imposed by the State Constitution.</w:t>
          </w:r>
        </w:p>
      </w:sdtContent>
    </w:sdt>
    <w:p w14:paraId="7DF3B8CB" w14:textId="77777777" w:rsidR="00E503EB" w:rsidRPr="009D5E07" w:rsidRDefault="00E503EB" w:rsidP="00E503E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D5E07">
        <w:rPr>
          <w:rFonts w:cs="Times New Roman"/>
          <w:sz w:val="22"/>
        </w:rPr>
        <w:tab/>
        <w:t>Renumber sections to conform.</w:t>
      </w:r>
    </w:p>
    <w:p w14:paraId="0A0537AA" w14:textId="77777777" w:rsidR="00E503EB" w:rsidRDefault="00E503EB" w:rsidP="00E503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D5E07">
        <w:rPr>
          <w:rFonts w:cs="Times New Roman"/>
          <w:sz w:val="22"/>
        </w:rPr>
        <w:tab/>
        <w:t>Amend title to conform.</w:t>
      </w:r>
    </w:p>
    <w:p w14:paraId="0535283D" w14:textId="77777777" w:rsidR="00E503EB" w:rsidRPr="009D5E07" w:rsidRDefault="00E503EB" w:rsidP="00E503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555778" w14:textId="37D906F7" w:rsidR="00E503EB" w:rsidRDefault="00FA0136" w:rsidP="00E503EB">
      <w:r>
        <w:tab/>
        <w:t>Senator MARTIN explained the amendment.</w:t>
      </w:r>
    </w:p>
    <w:p w14:paraId="13B5AD45" w14:textId="77777777" w:rsidR="00FA0136" w:rsidRDefault="00FA0136" w:rsidP="00E503EB"/>
    <w:p w14:paraId="7020EEDD" w14:textId="6FEDE20F" w:rsidR="00FA0136" w:rsidRDefault="00FA0136" w:rsidP="00E503EB">
      <w:r>
        <w:tab/>
        <w:t>The amendment was adopted.</w:t>
      </w:r>
    </w:p>
    <w:p w14:paraId="3CBD69FD" w14:textId="77777777" w:rsidR="00FA0136" w:rsidRDefault="00FA0136" w:rsidP="00E503EB"/>
    <w:p w14:paraId="5C096FFB" w14:textId="77777777" w:rsidR="00E503EB" w:rsidRPr="0063614E" w:rsidRDefault="00E503EB" w:rsidP="00E503EB">
      <w:pPr>
        <w:pStyle w:val="Header"/>
        <w:rPr>
          <w:bCs/>
          <w:color w:val="auto"/>
          <w:szCs w:val="22"/>
        </w:rPr>
      </w:pPr>
      <w:r w:rsidRPr="0063614E">
        <w:rPr>
          <w:bCs/>
          <w:color w:val="auto"/>
          <w:szCs w:val="22"/>
        </w:rPr>
        <w:tab/>
        <w:t>The question being the second reading of the Bill.</w:t>
      </w:r>
    </w:p>
    <w:p w14:paraId="7119E4C5" w14:textId="77777777" w:rsidR="00E503EB" w:rsidRDefault="00E503EB" w:rsidP="00E503EB">
      <w:pPr>
        <w:pStyle w:val="Header"/>
        <w:rPr>
          <w:bCs/>
          <w:color w:val="auto"/>
          <w:szCs w:val="22"/>
        </w:rPr>
      </w:pPr>
    </w:p>
    <w:p w14:paraId="096A4BB0" w14:textId="77777777" w:rsidR="00E503EB" w:rsidRPr="0063614E" w:rsidRDefault="00E503EB" w:rsidP="00E503EB">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0C5E5254" w14:textId="77777777" w:rsidR="00FA0136" w:rsidRPr="00FA0136" w:rsidRDefault="00FA0136" w:rsidP="00FA0136">
      <w:pPr>
        <w:pStyle w:val="Header"/>
        <w:jc w:val="center"/>
        <w:rPr>
          <w:b/>
          <w:bCs/>
          <w:color w:val="auto"/>
          <w:szCs w:val="22"/>
        </w:rPr>
      </w:pPr>
      <w:r w:rsidRPr="00FA0136">
        <w:rPr>
          <w:b/>
          <w:bCs/>
          <w:color w:val="auto"/>
          <w:szCs w:val="22"/>
        </w:rPr>
        <w:t>Ayes 24; Nays 18</w:t>
      </w:r>
    </w:p>
    <w:p w14:paraId="399D36C9" w14:textId="77777777" w:rsidR="00FA0136" w:rsidRDefault="00FA0136" w:rsidP="00E503EB">
      <w:pPr>
        <w:pStyle w:val="Header"/>
        <w:rPr>
          <w:bCs/>
          <w:color w:val="auto"/>
          <w:szCs w:val="22"/>
        </w:rPr>
      </w:pPr>
    </w:p>
    <w:p w14:paraId="29CECE96"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A0136">
        <w:rPr>
          <w:b/>
          <w:bCs/>
          <w:color w:val="auto"/>
          <w:szCs w:val="22"/>
        </w:rPr>
        <w:t>AYES</w:t>
      </w:r>
    </w:p>
    <w:p w14:paraId="22C8A2DB"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Adams</w:t>
      </w:r>
      <w:r>
        <w:rPr>
          <w:bCs/>
          <w:color w:val="auto"/>
          <w:szCs w:val="22"/>
        </w:rPr>
        <w:tab/>
      </w:r>
      <w:r w:rsidRPr="00FA0136">
        <w:rPr>
          <w:bCs/>
          <w:color w:val="auto"/>
          <w:szCs w:val="22"/>
        </w:rPr>
        <w:t>Allen</w:t>
      </w:r>
      <w:r>
        <w:rPr>
          <w:bCs/>
          <w:color w:val="auto"/>
          <w:szCs w:val="22"/>
        </w:rPr>
        <w:tab/>
      </w:r>
      <w:r w:rsidRPr="00FA0136">
        <w:rPr>
          <w:bCs/>
          <w:color w:val="auto"/>
          <w:szCs w:val="22"/>
        </w:rPr>
        <w:t>Blackmon</w:t>
      </w:r>
    </w:p>
    <w:p w14:paraId="09FEA683"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Corbin</w:t>
      </w:r>
      <w:r>
        <w:rPr>
          <w:bCs/>
          <w:color w:val="auto"/>
          <w:szCs w:val="22"/>
        </w:rPr>
        <w:tab/>
      </w:r>
      <w:r w:rsidRPr="00FA0136">
        <w:rPr>
          <w:bCs/>
          <w:color w:val="auto"/>
          <w:szCs w:val="22"/>
        </w:rPr>
        <w:t>Davis</w:t>
      </w:r>
      <w:r>
        <w:rPr>
          <w:bCs/>
          <w:color w:val="auto"/>
          <w:szCs w:val="22"/>
        </w:rPr>
        <w:tab/>
      </w:r>
      <w:r w:rsidRPr="00FA0136">
        <w:rPr>
          <w:bCs/>
          <w:color w:val="auto"/>
          <w:szCs w:val="22"/>
        </w:rPr>
        <w:t>Devine</w:t>
      </w:r>
    </w:p>
    <w:p w14:paraId="0FE3F80C"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Elliott</w:t>
      </w:r>
      <w:r>
        <w:rPr>
          <w:bCs/>
          <w:color w:val="auto"/>
          <w:szCs w:val="22"/>
        </w:rPr>
        <w:tab/>
      </w:r>
      <w:r w:rsidRPr="00FA0136">
        <w:rPr>
          <w:bCs/>
          <w:color w:val="auto"/>
          <w:szCs w:val="22"/>
        </w:rPr>
        <w:t>Graham</w:t>
      </w:r>
      <w:r>
        <w:rPr>
          <w:bCs/>
          <w:color w:val="auto"/>
          <w:szCs w:val="22"/>
        </w:rPr>
        <w:tab/>
      </w:r>
      <w:r w:rsidRPr="00FA0136">
        <w:rPr>
          <w:bCs/>
          <w:color w:val="auto"/>
          <w:szCs w:val="22"/>
        </w:rPr>
        <w:t>Grooms</w:t>
      </w:r>
    </w:p>
    <w:p w14:paraId="2D28D01F"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Hembree</w:t>
      </w:r>
      <w:r>
        <w:rPr>
          <w:bCs/>
          <w:color w:val="auto"/>
          <w:szCs w:val="22"/>
        </w:rPr>
        <w:tab/>
      </w:r>
      <w:r w:rsidRPr="00FA0136">
        <w:rPr>
          <w:bCs/>
          <w:color w:val="auto"/>
          <w:szCs w:val="22"/>
        </w:rPr>
        <w:t>Hutto</w:t>
      </w:r>
      <w:r>
        <w:rPr>
          <w:bCs/>
          <w:color w:val="auto"/>
          <w:szCs w:val="22"/>
        </w:rPr>
        <w:tab/>
      </w:r>
      <w:r w:rsidRPr="00FA0136">
        <w:rPr>
          <w:bCs/>
          <w:color w:val="auto"/>
          <w:szCs w:val="22"/>
        </w:rPr>
        <w:t>Jackson</w:t>
      </w:r>
    </w:p>
    <w:p w14:paraId="45117C3F"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Leber</w:t>
      </w:r>
      <w:r>
        <w:rPr>
          <w:bCs/>
          <w:color w:val="auto"/>
          <w:szCs w:val="22"/>
        </w:rPr>
        <w:tab/>
      </w:r>
      <w:r w:rsidRPr="00FA0136">
        <w:rPr>
          <w:bCs/>
          <w:color w:val="auto"/>
          <w:szCs w:val="22"/>
        </w:rPr>
        <w:t>Martin</w:t>
      </w:r>
      <w:r>
        <w:rPr>
          <w:bCs/>
          <w:color w:val="auto"/>
          <w:szCs w:val="22"/>
        </w:rPr>
        <w:tab/>
      </w:r>
      <w:r w:rsidRPr="00FA0136">
        <w:rPr>
          <w:bCs/>
          <w:color w:val="auto"/>
          <w:szCs w:val="22"/>
        </w:rPr>
        <w:t>Matthews</w:t>
      </w:r>
    </w:p>
    <w:p w14:paraId="54553B51"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Ott</w:t>
      </w:r>
      <w:r>
        <w:rPr>
          <w:bCs/>
          <w:color w:val="auto"/>
          <w:szCs w:val="22"/>
        </w:rPr>
        <w:tab/>
      </w:r>
      <w:r w:rsidRPr="00FA0136">
        <w:rPr>
          <w:bCs/>
          <w:color w:val="auto"/>
          <w:szCs w:val="22"/>
        </w:rPr>
        <w:t>Sabb</w:t>
      </w:r>
      <w:r>
        <w:rPr>
          <w:bCs/>
          <w:color w:val="auto"/>
          <w:szCs w:val="22"/>
        </w:rPr>
        <w:tab/>
      </w:r>
      <w:r w:rsidRPr="00FA0136">
        <w:rPr>
          <w:bCs/>
          <w:color w:val="auto"/>
          <w:szCs w:val="22"/>
        </w:rPr>
        <w:t>Sutton</w:t>
      </w:r>
    </w:p>
    <w:p w14:paraId="69F34C5D"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Tedder</w:t>
      </w:r>
      <w:r>
        <w:rPr>
          <w:bCs/>
          <w:color w:val="auto"/>
          <w:szCs w:val="22"/>
        </w:rPr>
        <w:tab/>
      </w:r>
      <w:r w:rsidRPr="00FA0136">
        <w:rPr>
          <w:bCs/>
          <w:color w:val="auto"/>
          <w:szCs w:val="22"/>
        </w:rPr>
        <w:t>Turner</w:t>
      </w:r>
      <w:r>
        <w:rPr>
          <w:bCs/>
          <w:color w:val="auto"/>
          <w:szCs w:val="22"/>
        </w:rPr>
        <w:tab/>
      </w:r>
      <w:r w:rsidRPr="00FA0136">
        <w:rPr>
          <w:bCs/>
          <w:color w:val="auto"/>
          <w:szCs w:val="22"/>
        </w:rPr>
        <w:t>Verdin</w:t>
      </w:r>
    </w:p>
    <w:p w14:paraId="35904429"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Walker</w:t>
      </w:r>
      <w:r>
        <w:rPr>
          <w:bCs/>
          <w:color w:val="auto"/>
          <w:szCs w:val="22"/>
        </w:rPr>
        <w:tab/>
      </w:r>
      <w:r w:rsidRPr="00FA0136">
        <w:rPr>
          <w:bCs/>
          <w:color w:val="auto"/>
          <w:szCs w:val="22"/>
        </w:rPr>
        <w:t>Williams</w:t>
      </w:r>
      <w:r>
        <w:rPr>
          <w:bCs/>
          <w:color w:val="auto"/>
          <w:szCs w:val="22"/>
        </w:rPr>
        <w:tab/>
      </w:r>
      <w:r w:rsidRPr="00FA0136">
        <w:rPr>
          <w:bCs/>
          <w:color w:val="auto"/>
          <w:szCs w:val="22"/>
        </w:rPr>
        <w:t>Zell</w:t>
      </w:r>
    </w:p>
    <w:p w14:paraId="0B0F5815"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4C7CD95" w14:textId="77777777" w:rsidR="00FA0136" w:rsidRP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FA0136">
        <w:rPr>
          <w:b/>
          <w:bCs/>
          <w:color w:val="auto"/>
          <w:szCs w:val="22"/>
        </w:rPr>
        <w:t>Total--24</w:t>
      </w:r>
      <w:proofErr w:type="gramEnd"/>
    </w:p>
    <w:p w14:paraId="5921E456" w14:textId="77777777" w:rsidR="00FA0136" w:rsidRPr="00FA0136" w:rsidRDefault="00FA0136" w:rsidP="00FA0136">
      <w:pPr>
        <w:pStyle w:val="Header"/>
        <w:tabs>
          <w:tab w:val="clear" w:pos="8640"/>
          <w:tab w:val="left" w:pos="4320"/>
        </w:tabs>
        <w:rPr>
          <w:bCs/>
          <w:color w:val="auto"/>
          <w:szCs w:val="22"/>
        </w:rPr>
      </w:pPr>
    </w:p>
    <w:p w14:paraId="1D90B061"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A0136">
        <w:rPr>
          <w:b/>
          <w:bCs/>
          <w:color w:val="auto"/>
          <w:szCs w:val="22"/>
        </w:rPr>
        <w:t>NAYS</w:t>
      </w:r>
    </w:p>
    <w:p w14:paraId="0834A825"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Alexander</w:t>
      </w:r>
      <w:r>
        <w:rPr>
          <w:bCs/>
          <w:color w:val="auto"/>
          <w:szCs w:val="22"/>
        </w:rPr>
        <w:tab/>
      </w:r>
      <w:r w:rsidRPr="00FA0136">
        <w:rPr>
          <w:bCs/>
          <w:color w:val="auto"/>
          <w:szCs w:val="22"/>
        </w:rPr>
        <w:t>Bennett</w:t>
      </w:r>
      <w:r>
        <w:rPr>
          <w:bCs/>
          <w:color w:val="auto"/>
          <w:szCs w:val="22"/>
        </w:rPr>
        <w:tab/>
      </w:r>
      <w:r w:rsidRPr="00FA0136">
        <w:rPr>
          <w:bCs/>
          <w:color w:val="auto"/>
          <w:szCs w:val="22"/>
        </w:rPr>
        <w:t>Bright</w:t>
      </w:r>
    </w:p>
    <w:p w14:paraId="25E01009"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Campsen</w:t>
      </w:r>
      <w:r>
        <w:rPr>
          <w:bCs/>
          <w:color w:val="auto"/>
          <w:szCs w:val="22"/>
        </w:rPr>
        <w:tab/>
      </w:r>
      <w:r w:rsidRPr="00FA0136">
        <w:rPr>
          <w:bCs/>
          <w:color w:val="auto"/>
          <w:szCs w:val="22"/>
        </w:rPr>
        <w:t>Cash</w:t>
      </w:r>
      <w:r>
        <w:rPr>
          <w:bCs/>
          <w:color w:val="auto"/>
          <w:szCs w:val="22"/>
        </w:rPr>
        <w:tab/>
      </w:r>
      <w:r w:rsidRPr="00FA0136">
        <w:rPr>
          <w:bCs/>
          <w:color w:val="auto"/>
          <w:szCs w:val="22"/>
        </w:rPr>
        <w:t>Chaplin</w:t>
      </w:r>
    </w:p>
    <w:p w14:paraId="00E70199"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Climer</w:t>
      </w:r>
      <w:r>
        <w:rPr>
          <w:bCs/>
          <w:color w:val="auto"/>
          <w:szCs w:val="22"/>
        </w:rPr>
        <w:tab/>
      </w:r>
      <w:r w:rsidRPr="00FA0136">
        <w:rPr>
          <w:bCs/>
          <w:color w:val="auto"/>
          <w:szCs w:val="22"/>
        </w:rPr>
        <w:t>Cromer</w:t>
      </w:r>
      <w:r>
        <w:rPr>
          <w:bCs/>
          <w:color w:val="auto"/>
          <w:szCs w:val="22"/>
        </w:rPr>
        <w:tab/>
      </w:r>
      <w:r w:rsidRPr="00FA0136">
        <w:rPr>
          <w:bCs/>
          <w:color w:val="auto"/>
          <w:szCs w:val="22"/>
        </w:rPr>
        <w:t>Fernandez</w:t>
      </w:r>
    </w:p>
    <w:p w14:paraId="237C13B0"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Gambrell</w:t>
      </w:r>
      <w:r>
        <w:rPr>
          <w:bCs/>
          <w:color w:val="auto"/>
          <w:szCs w:val="22"/>
        </w:rPr>
        <w:tab/>
      </w:r>
      <w:r w:rsidRPr="00FA0136">
        <w:rPr>
          <w:bCs/>
          <w:color w:val="auto"/>
          <w:szCs w:val="22"/>
        </w:rPr>
        <w:t>Kennedy</w:t>
      </w:r>
      <w:r>
        <w:rPr>
          <w:bCs/>
          <w:color w:val="auto"/>
          <w:szCs w:val="22"/>
        </w:rPr>
        <w:tab/>
      </w:r>
      <w:r w:rsidRPr="00FA0136">
        <w:rPr>
          <w:bCs/>
          <w:color w:val="auto"/>
          <w:szCs w:val="22"/>
        </w:rPr>
        <w:t>Massey</w:t>
      </w:r>
    </w:p>
    <w:p w14:paraId="5E023462"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Peeler</w:t>
      </w:r>
      <w:r>
        <w:rPr>
          <w:bCs/>
          <w:color w:val="auto"/>
          <w:szCs w:val="22"/>
        </w:rPr>
        <w:tab/>
      </w:r>
      <w:r w:rsidRPr="00FA0136">
        <w:rPr>
          <w:bCs/>
          <w:color w:val="auto"/>
          <w:szCs w:val="22"/>
        </w:rPr>
        <w:t>Rankin</w:t>
      </w:r>
      <w:r>
        <w:rPr>
          <w:bCs/>
          <w:color w:val="auto"/>
          <w:szCs w:val="22"/>
        </w:rPr>
        <w:tab/>
      </w:r>
      <w:r w:rsidRPr="00FA0136">
        <w:rPr>
          <w:bCs/>
          <w:color w:val="auto"/>
          <w:szCs w:val="22"/>
        </w:rPr>
        <w:t>Reichenbach</w:t>
      </w:r>
    </w:p>
    <w:p w14:paraId="1C21299E"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Rice</w:t>
      </w:r>
      <w:r>
        <w:rPr>
          <w:bCs/>
          <w:color w:val="auto"/>
          <w:szCs w:val="22"/>
        </w:rPr>
        <w:tab/>
      </w:r>
      <w:r w:rsidRPr="00FA0136">
        <w:rPr>
          <w:bCs/>
          <w:color w:val="auto"/>
          <w:szCs w:val="22"/>
        </w:rPr>
        <w:t>Stubbs</w:t>
      </w:r>
      <w:r>
        <w:rPr>
          <w:bCs/>
          <w:color w:val="auto"/>
          <w:szCs w:val="22"/>
        </w:rPr>
        <w:tab/>
      </w:r>
      <w:r w:rsidRPr="00FA0136">
        <w:rPr>
          <w:bCs/>
          <w:color w:val="auto"/>
          <w:szCs w:val="22"/>
        </w:rPr>
        <w:t>Young</w:t>
      </w:r>
    </w:p>
    <w:p w14:paraId="0AD8BBAA"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EBC3162" w14:textId="77777777" w:rsidR="00FA0136" w:rsidRP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A0136">
        <w:rPr>
          <w:b/>
          <w:bCs/>
          <w:color w:val="auto"/>
          <w:szCs w:val="22"/>
        </w:rPr>
        <w:t>Total--18</w:t>
      </w:r>
    </w:p>
    <w:p w14:paraId="15E395FA" w14:textId="04BF4775" w:rsidR="00E503EB" w:rsidRPr="00FA0136" w:rsidRDefault="00E503EB" w:rsidP="00FA0136">
      <w:pPr>
        <w:pStyle w:val="Header"/>
        <w:tabs>
          <w:tab w:val="clear" w:pos="8640"/>
          <w:tab w:val="left" w:pos="4320"/>
        </w:tabs>
        <w:rPr>
          <w:bCs/>
          <w:color w:val="auto"/>
          <w:szCs w:val="22"/>
        </w:rPr>
      </w:pPr>
    </w:p>
    <w:p w14:paraId="56FD6838" w14:textId="45092C6C" w:rsidR="00E503EB" w:rsidRDefault="00E503EB" w:rsidP="00E503EB">
      <w:pPr>
        <w:rPr>
          <w:bCs/>
          <w:color w:val="auto"/>
          <w:szCs w:val="22"/>
        </w:rPr>
      </w:pPr>
      <w:r>
        <w:rPr>
          <w:bCs/>
          <w:color w:val="auto"/>
          <w:szCs w:val="22"/>
        </w:rPr>
        <w:tab/>
      </w:r>
      <w:r w:rsidRPr="00D56DD6">
        <w:rPr>
          <w:bCs/>
          <w:color w:val="auto"/>
          <w:szCs w:val="22"/>
        </w:rPr>
        <w:t>There being no further amendments, the Bill</w:t>
      </w:r>
      <w:r w:rsidR="002C3001">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5294025C" w14:textId="77777777" w:rsidR="00E503EB" w:rsidRDefault="00E503EB" w:rsidP="00E503EB"/>
    <w:p w14:paraId="7695CACB" w14:textId="77777777" w:rsidR="00FA0136" w:rsidRDefault="00FA0136" w:rsidP="00FA0136">
      <w:pPr>
        <w:suppressAutoHyphens/>
        <w:jc w:val="center"/>
        <w:rPr>
          <w:b/>
          <w:bCs/>
        </w:rPr>
      </w:pPr>
      <w:r w:rsidRPr="002755F4">
        <w:rPr>
          <w:b/>
          <w:bCs/>
        </w:rPr>
        <w:lastRenderedPageBreak/>
        <w:t>CARRIED OVER</w:t>
      </w:r>
    </w:p>
    <w:p w14:paraId="0DF42536" w14:textId="77777777" w:rsidR="00FA0136" w:rsidRPr="007F2080" w:rsidRDefault="00FA0136" w:rsidP="00FA0136">
      <w:pPr>
        <w:suppressAutoHyphens/>
      </w:pPr>
      <w:r>
        <w:rPr>
          <w:b/>
          <w:bCs/>
        </w:rPr>
        <w:tab/>
      </w:r>
      <w:r w:rsidRPr="007F2080">
        <w:t>S. 1100</w:t>
      </w:r>
      <w:r w:rsidRPr="007F2080">
        <w:fldChar w:fldCharType="begin"/>
      </w:r>
      <w:r w:rsidRPr="007F2080">
        <w:instrText xml:space="preserve"> XE "S. 1100" \b </w:instrText>
      </w:r>
      <w:r w:rsidRPr="007F2080">
        <w:fldChar w:fldCharType="end"/>
      </w:r>
      <w:r w:rsidRPr="007F2080">
        <w:t xml:space="preserve"> -- Senators Rankin and Adams:  </w:t>
      </w:r>
      <w:r>
        <w:rPr>
          <w:caps/>
          <w:szCs w:val="30"/>
        </w:rPr>
        <w:t>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w:t>
      </w:r>
    </w:p>
    <w:p w14:paraId="525A8340" w14:textId="77777777" w:rsidR="00FA0136" w:rsidRDefault="00FA0136" w:rsidP="00FA0136">
      <w:pPr>
        <w:suppressAutoHyphens/>
      </w:pPr>
      <w:r>
        <w:tab/>
        <w:t>On motion of Senator MASSEY, the Bill was carried over.</w:t>
      </w:r>
    </w:p>
    <w:p w14:paraId="653D2A8A" w14:textId="77777777" w:rsidR="00FA0136" w:rsidRDefault="00FA0136" w:rsidP="00E503EB"/>
    <w:p w14:paraId="7910BD3E" w14:textId="77777777" w:rsidR="00FA0136" w:rsidRPr="00AC7CB9" w:rsidRDefault="00FA0136" w:rsidP="00FA0136">
      <w:pPr>
        <w:jc w:val="center"/>
        <w:rPr>
          <w:b/>
          <w:bCs/>
          <w:color w:val="auto"/>
        </w:rPr>
      </w:pPr>
      <w:r>
        <w:rPr>
          <w:b/>
          <w:bCs/>
          <w:color w:val="auto"/>
        </w:rPr>
        <w:t>READ THE SECOND TIME</w:t>
      </w:r>
    </w:p>
    <w:p w14:paraId="1238E7F7" w14:textId="0BF9F784" w:rsidR="00FA0136" w:rsidRPr="007F2080" w:rsidRDefault="00FA0136" w:rsidP="00FA0136">
      <w:pPr>
        <w:suppressAutoHyphens/>
      </w:pPr>
      <w:r>
        <w:tab/>
      </w:r>
      <w:r w:rsidRPr="007F2080">
        <w:t>S. 1119</w:t>
      </w:r>
      <w:r w:rsidRPr="007F2080">
        <w:fldChar w:fldCharType="begin"/>
      </w:r>
      <w:r w:rsidRPr="007F2080">
        <w:instrText xml:space="preserve"> XE "S. 1119" \b </w:instrText>
      </w:r>
      <w:r w:rsidRPr="007F2080">
        <w:fldChar w:fldCharType="end"/>
      </w:r>
      <w:r w:rsidRPr="007F2080">
        <w:t xml:space="preserve"> -- Senator Bennett: </w:t>
      </w:r>
      <w:r>
        <w:rPr>
          <w:caps/>
          <w:szCs w:val="30"/>
        </w:rPr>
        <w:t>A BILL TO AMEND THE SOUTH CAROLINA CODE OF LAWS BY ADDING SECTION 56‑3‑16610 SO AS TO PROVIDE THAT THE DEPARTMENT OF MOTOR VEHICLES SHALL ISSUE BLACKOUT SPECIAL LICENSE PLATES.</w:t>
      </w:r>
    </w:p>
    <w:p w14:paraId="2C27ACB3" w14:textId="77777777" w:rsidR="00FA0136" w:rsidRDefault="00FA0136" w:rsidP="00FA0136">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09190AD3" w14:textId="77777777" w:rsidR="00FA0136" w:rsidRDefault="00FA0136" w:rsidP="00FA0136">
      <w:pPr>
        <w:pStyle w:val="Header"/>
        <w:rPr>
          <w:bCs/>
          <w:color w:val="auto"/>
          <w:szCs w:val="22"/>
        </w:rPr>
      </w:pPr>
    </w:p>
    <w:p w14:paraId="6D4D43B7" w14:textId="39CD434D" w:rsidR="00FA0136" w:rsidRDefault="00FA0136" w:rsidP="00FA0136">
      <w:pPr>
        <w:pStyle w:val="Header"/>
        <w:rPr>
          <w:bCs/>
          <w:color w:val="auto"/>
          <w:szCs w:val="22"/>
        </w:rPr>
      </w:pPr>
      <w:r>
        <w:rPr>
          <w:bCs/>
          <w:color w:val="auto"/>
          <w:szCs w:val="22"/>
        </w:rPr>
        <w:tab/>
        <w:t>Senator BENNETT explained the amendment.</w:t>
      </w:r>
    </w:p>
    <w:p w14:paraId="51806803" w14:textId="77777777" w:rsidR="00FA0136" w:rsidRDefault="00FA0136" w:rsidP="00FA0136">
      <w:pPr>
        <w:pStyle w:val="Header"/>
        <w:rPr>
          <w:bCs/>
          <w:color w:val="auto"/>
          <w:szCs w:val="22"/>
        </w:rPr>
      </w:pPr>
    </w:p>
    <w:p w14:paraId="20C0F22F" w14:textId="77777777" w:rsidR="00FA0136" w:rsidRPr="0063614E" w:rsidRDefault="00FA0136" w:rsidP="00FA0136">
      <w:pPr>
        <w:pStyle w:val="Header"/>
        <w:rPr>
          <w:bCs/>
          <w:color w:val="auto"/>
          <w:szCs w:val="22"/>
        </w:rPr>
      </w:pPr>
      <w:r w:rsidRPr="0063614E">
        <w:rPr>
          <w:bCs/>
          <w:color w:val="auto"/>
          <w:szCs w:val="22"/>
        </w:rPr>
        <w:lastRenderedPageBreak/>
        <w:tab/>
        <w:t>The question being the second reading of the Bill.</w:t>
      </w:r>
    </w:p>
    <w:p w14:paraId="2517AB06" w14:textId="77777777" w:rsidR="00FA0136" w:rsidRDefault="00FA0136" w:rsidP="00FA0136">
      <w:pPr>
        <w:pStyle w:val="Header"/>
        <w:rPr>
          <w:bCs/>
          <w:color w:val="auto"/>
          <w:szCs w:val="22"/>
        </w:rPr>
      </w:pPr>
    </w:p>
    <w:p w14:paraId="1808D6A1" w14:textId="77777777" w:rsidR="00FA0136" w:rsidRPr="0063614E" w:rsidRDefault="00FA0136" w:rsidP="00FA0136">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79078A00" w14:textId="77777777" w:rsidR="00FA0136" w:rsidRPr="00FA0136" w:rsidRDefault="00FA0136" w:rsidP="00FA0136">
      <w:pPr>
        <w:pStyle w:val="Header"/>
        <w:jc w:val="center"/>
        <w:rPr>
          <w:b/>
          <w:bCs/>
          <w:color w:val="auto"/>
          <w:szCs w:val="22"/>
        </w:rPr>
      </w:pPr>
      <w:r w:rsidRPr="00FA0136">
        <w:rPr>
          <w:b/>
          <w:bCs/>
          <w:color w:val="auto"/>
          <w:szCs w:val="22"/>
        </w:rPr>
        <w:t>Ayes 44; Nays 0</w:t>
      </w:r>
    </w:p>
    <w:p w14:paraId="6BE587D6" w14:textId="77777777" w:rsidR="00FA0136" w:rsidRDefault="00FA0136" w:rsidP="00FA0136">
      <w:pPr>
        <w:pStyle w:val="Header"/>
        <w:rPr>
          <w:bCs/>
          <w:color w:val="auto"/>
          <w:szCs w:val="22"/>
        </w:rPr>
      </w:pPr>
    </w:p>
    <w:p w14:paraId="53B846BB"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A0136">
        <w:rPr>
          <w:b/>
          <w:bCs/>
          <w:color w:val="auto"/>
          <w:szCs w:val="22"/>
        </w:rPr>
        <w:t>AYES</w:t>
      </w:r>
    </w:p>
    <w:p w14:paraId="27D525F6"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Adams</w:t>
      </w:r>
      <w:r>
        <w:rPr>
          <w:bCs/>
          <w:color w:val="auto"/>
          <w:szCs w:val="22"/>
        </w:rPr>
        <w:tab/>
      </w:r>
      <w:r w:rsidRPr="00FA0136">
        <w:rPr>
          <w:bCs/>
          <w:color w:val="auto"/>
          <w:szCs w:val="22"/>
        </w:rPr>
        <w:t>Alexander</w:t>
      </w:r>
      <w:r>
        <w:rPr>
          <w:bCs/>
          <w:color w:val="auto"/>
          <w:szCs w:val="22"/>
        </w:rPr>
        <w:tab/>
      </w:r>
      <w:r w:rsidRPr="00FA0136">
        <w:rPr>
          <w:bCs/>
          <w:color w:val="auto"/>
          <w:szCs w:val="22"/>
        </w:rPr>
        <w:t>Allen</w:t>
      </w:r>
    </w:p>
    <w:p w14:paraId="34699E7A"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Bennett</w:t>
      </w:r>
      <w:r>
        <w:rPr>
          <w:bCs/>
          <w:color w:val="auto"/>
          <w:szCs w:val="22"/>
        </w:rPr>
        <w:tab/>
      </w:r>
      <w:r w:rsidRPr="00FA0136">
        <w:rPr>
          <w:bCs/>
          <w:color w:val="auto"/>
          <w:szCs w:val="22"/>
        </w:rPr>
        <w:t>Blackmon</w:t>
      </w:r>
      <w:r>
        <w:rPr>
          <w:bCs/>
          <w:color w:val="auto"/>
          <w:szCs w:val="22"/>
        </w:rPr>
        <w:tab/>
      </w:r>
      <w:r w:rsidRPr="00FA0136">
        <w:rPr>
          <w:bCs/>
          <w:color w:val="auto"/>
          <w:szCs w:val="22"/>
        </w:rPr>
        <w:t>Bright</w:t>
      </w:r>
    </w:p>
    <w:p w14:paraId="634A1C86"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Campsen</w:t>
      </w:r>
      <w:r>
        <w:rPr>
          <w:bCs/>
          <w:color w:val="auto"/>
          <w:szCs w:val="22"/>
        </w:rPr>
        <w:tab/>
      </w:r>
      <w:r w:rsidRPr="00FA0136">
        <w:rPr>
          <w:bCs/>
          <w:color w:val="auto"/>
          <w:szCs w:val="22"/>
        </w:rPr>
        <w:t>Cash</w:t>
      </w:r>
      <w:r>
        <w:rPr>
          <w:bCs/>
          <w:color w:val="auto"/>
          <w:szCs w:val="22"/>
        </w:rPr>
        <w:tab/>
      </w:r>
      <w:r w:rsidRPr="00FA0136">
        <w:rPr>
          <w:bCs/>
          <w:color w:val="auto"/>
          <w:szCs w:val="22"/>
        </w:rPr>
        <w:t>Chaplin</w:t>
      </w:r>
    </w:p>
    <w:p w14:paraId="054B2F56"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Climer</w:t>
      </w:r>
      <w:r>
        <w:rPr>
          <w:bCs/>
          <w:color w:val="auto"/>
          <w:szCs w:val="22"/>
        </w:rPr>
        <w:tab/>
      </w:r>
      <w:r w:rsidRPr="00FA0136">
        <w:rPr>
          <w:bCs/>
          <w:color w:val="auto"/>
          <w:szCs w:val="22"/>
        </w:rPr>
        <w:t>Corbin</w:t>
      </w:r>
      <w:r>
        <w:rPr>
          <w:bCs/>
          <w:color w:val="auto"/>
          <w:szCs w:val="22"/>
        </w:rPr>
        <w:tab/>
      </w:r>
      <w:r w:rsidRPr="00FA0136">
        <w:rPr>
          <w:bCs/>
          <w:color w:val="auto"/>
          <w:szCs w:val="22"/>
        </w:rPr>
        <w:t>Cromer</w:t>
      </w:r>
    </w:p>
    <w:p w14:paraId="6B3B89B0"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Davis</w:t>
      </w:r>
      <w:r>
        <w:rPr>
          <w:bCs/>
          <w:color w:val="auto"/>
          <w:szCs w:val="22"/>
        </w:rPr>
        <w:tab/>
      </w:r>
      <w:r w:rsidRPr="00FA0136">
        <w:rPr>
          <w:bCs/>
          <w:color w:val="auto"/>
          <w:szCs w:val="22"/>
        </w:rPr>
        <w:t>Devine</w:t>
      </w:r>
      <w:r>
        <w:rPr>
          <w:bCs/>
          <w:color w:val="auto"/>
          <w:szCs w:val="22"/>
        </w:rPr>
        <w:tab/>
      </w:r>
      <w:r w:rsidRPr="00FA0136">
        <w:rPr>
          <w:bCs/>
          <w:color w:val="auto"/>
          <w:szCs w:val="22"/>
        </w:rPr>
        <w:t>Elliott</w:t>
      </w:r>
    </w:p>
    <w:p w14:paraId="3761066C"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Fernandez</w:t>
      </w:r>
      <w:r>
        <w:rPr>
          <w:bCs/>
          <w:color w:val="auto"/>
          <w:szCs w:val="22"/>
        </w:rPr>
        <w:tab/>
      </w:r>
      <w:r w:rsidRPr="00FA0136">
        <w:rPr>
          <w:bCs/>
          <w:color w:val="auto"/>
          <w:szCs w:val="22"/>
        </w:rPr>
        <w:t>Gambrell</w:t>
      </w:r>
      <w:r>
        <w:rPr>
          <w:bCs/>
          <w:color w:val="auto"/>
          <w:szCs w:val="22"/>
        </w:rPr>
        <w:tab/>
      </w:r>
      <w:r w:rsidRPr="00FA0136">
        <w:rPr>
          <w:bCs/>
          <w:color w:val="auto"/>
          <w:szCs w:val="22"/>
        </w:rPr>
        <w:t>Garrett</w:t>
      </w:r>
    </w:p>
    <w:p w14:paraId="3A949139"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Graham</w:t>
      </w:r>
      <w:r>
        <w:rPr>
          <w:bCs/>
          <w:color w:val="auto"/>
          <w:szCs w:val="22"/>
        </w:rPr>
        <w:tab/>
      </w:r>
      <w:r w:rsidRPr="00FA0136">
        <w:rPr>
          <w:bCs/>
          <w:color w:val="auto"/>
          <w:szCs w:val="22"/>
        </w:rPr>
        <w:t>Grooms</w:t>
      </w:r>
      <w:r>
        <w:rPr>
          <w:bCs/>
          <w:color w:val="auto"/>
          <w:szCs w:val="22"/>
        </w:rPr>
        <w:tab/>
      </w:r>
      <w:r w:rsidRPr="00FA0136">
        <w:rPr>
          <w:bCs/>
          <w:color w:val="auto"/>
          <w:szCs w:val="22"/>
        </w:rPr>
        <w:t>Hembree</w:t>
      </w:r>
    </w:p>
    <w:p w14:paraId="02C26470"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Hutto</w:t>
      </w:r>
      <w:r>
        <w:rPr>
          <w:bCs/>
          <w:color w:val="auto"/>
          <w:szCs w:val="22"/>
        </w:rPr>
        <w:tab/>
      </w:r>
      <w:r w:rsidRPr="00FA0136">
        <w:rPr>
          <w:bCs/>
          <w:color w:val="auto"/>
          <w:szCs w:val="22"/>
        </w:rPr>
        <w:t>Jackson</w:t>
      </w:r>
      <w:r>
        <w:rPr>
          <w:bCs/>
          <w:color w:val="auto"/>
          <w:szCs w:val="22"/>
        </w:rPr>
        <w:tab/>
      </w:r>
      <w:r w:rsidRPr="00FA0136">
        <w:rPr>
          <w:bCs/>
          <w:color w:val="auto"/>
          <w:szCs w:val="22"/>
        </w:rPr>
        <w:t>Johnson</w:t>
      </w:r>
    </w:p>
    <w:p w14:paraId="368EBBFB"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Kennedy</w:t>
      </w:r>
      <w:r>
        <w:rPr>
          <w:bCs/>
          <w:color w:val="auto"/>
          <w:szCs w:val="22"/>
        </w:rPr>
        <w:tab/>
      </w:r>
      <w:r w:rsidRPr="00FA0136">
        <w:rPr>
          <w:bCs/>
          <w:color w:val="auto"/>
          <w:szCs w:val="22"/>
        </w:rPr>
        <w:t>Leber</w:t>
      </w:r>
      <w:r>
        <w:rPr>
          <w:bCs/>
          <w:color w:val="auto"/>
          <w:szCs w:val="22"/>
        </w:rPr>
        <w:tab/>
      </w:r>
      <w:r w:rsidRPr="00FA0136">
        <w:rPr>
          <w:bCs/>
          <w:color w:val="auto"/>
          <w:szCs w:val="22"/>
        </w:rPr>
        <w:t>Martin</w:t>
      </w:r>
    </w:p>
    <w:p w14:paraId="546073BD"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Massey</w:t>
      </w:r>
      <w:r>
        <w:rPr>
          <w:bCs/>
          <w:color w:val="auto"/>
          <w:szCs w:val="22"/>
        </w:rPr>
        <w:tab/>
      </w:r>
      <w:r w:rsidRPr="00FA0136">
        <w:rPr>
          <w:bCs/>
          <w:color w:val="auto"/>
          <w:szCs w:val="22"/>
        </w:rPr>
        <w:t>Matthews</w:t>
      </w:r>
      <w:r>
        <w:rPr>
          <w:bCs/>
          <w:color w:val="auto"/>
          <w:szCs w:val="22"/>
        </w:rPr>
        <w:tab/>
      </w:r>
      <w:r w:rsidRPr="00FA0136">
        <w:rPr>
          <w:bCs/>
          <w:color w:val="auto"/>
          <w:szCs w:val="22"/>
        </w:rPr>
        <w:t>Ott</w:t>
      </w:r>
    </w:p>
    <w:p w14:paraId="400C1D0A"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Peeler</w:t>
      </w:r>
      <w:r>
        <w:rPr>
          <w:bCs/>
          <w:color w:val="auto"/>
          <w:szCs w:val="22"/>
        </w:rPr>
        <w:tab/>
      </w:r>
      <w:r w:rsidRPr="00FA0136">
        <w:rPr>
          <w:bCs/>
          <w:color w:val="auto"/>
          <w:szCs w:val="22"/>
        </w:rPr>
        <w:t>Rankin</w:t>
      </w:r>
      <w:r>
        <w:rPr>
          <w:bCs/>
          <w:color w:val="auto"/>
          <w:szCs w:val="22"/>
        </w:rPr>
        <w:tab/>
      </w:r>
      <w:r w:rsidRPr="00FA0136">
        <w:rPr>
          <w:bCs/>
          <w:color w:val="auto"/>
          <w:szCs w:val="22"/>
        </w:rPr>
        <w:t>Reichenbach</w:t>
      </w:r>
    </w:p>
    <w:p w14:paraId="4EAC52EE"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Rice</w:t>
      </w:r>
      <w:r>
        <w:rPr>
          <w:bCs/>
          <w:color w:val="auto"/>
          <w:szCs w:val="22"/>
        </w:rPr>
        <w:tab/>
      </w:r>
      <w:r w:rsidRPr="00FA0136">
        <w:rPr>
          <w:bCs/>
          <w:color w:val="auto"/>
          <w:szCs w:val="22"/>
        </w:rPr>
        <w:t>Sabb</w:t>
      </w:r>
      <w:r>
        <w:rPr>
          <w:bCs/>
          <w:color w:val="auto"/>
          <w:szCs w:val="22"/>
        </w:rPr>
        <w:tab/>
      </w:r>
      <w:r w:rsidRPr="00FA0136">
        <w:rPr>
          <w:bCs/>
          <w:color w:val="auto"/>
          <w:szCs w:val="22"/>
        </w:rPr>
        <w:t>Stubbs</w:t>
      </w:r>
    </w:p>
    <w:p w14:paraId="2A034845"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Sutton</w:t>
      </w:r>
      <w:r>
        <w:rPr>
          <w:bCs/>
          <w:color w:val="auto"/>
          <w:szCs w:val="22"/>
        </w:rPr>
        <w:tab/>
      </w:r>
      <w:r w:rsidRPr="00FA0136">
        <w:rPr>
          <w:bCs/>
          <w:color w:val="auto"/>
          <w:szCs w:val="22"/>
        </w:rPr>
        <w:t>Tedder</w:t>
      </w:r>
      <w:r>
        <w:rPr>
          <w:bCs/>
          <w:color w:val="auto"/>
          <w:szCs w:val="22"/>
        </w:rPr>
        <w:tab/>
      </w:r>
      <w:r w:rsidRPr="00FA0136">
        <w:rPr>
          <w:bCs/>
          <w:color w:val="auto"/>
          <w:szCs w:val="22"/>
        </w:rPr>
        <w:t>Turner</w:t>
      </w:r>
    </w:p>
    <w:p w14:paraId="15C9B7A3"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Verdin</w:t>
      </w:r>
      <w:r>
        <w:rPr>
          <w:bCs/>
          <w:color w:val="auto"/>
          <w:szCs w:val="22"/>
        </w:rPr>
        <w:tab/>
      </w:r>
      <w:r w:rsidRPr="00FA0136">
        <w:rPr>
          <w:bCs/>
          <w:color w:val="auto"/>
          <w:szCs w:val="22"/>
        </w:rPr>
        <w:t>Walker</w:t>
      </w:r>
      <w:r>
        <w:rPr>
          <w:bCs/>
          <w:color w:val="auto"/>
          <w:szCs w:val="22"/>
        </w:rPr>
        <w:tab/>
      </w:r>
      <w:r w:rsidRPr="00FA0136">
        <w:rPr>
          <w:bCs/>
          <w:color w:val="auto"/>
          <w:szCs w:val="22"/>
        </w:rPr>
        <w:t>Williams</w:t>
      </w:r>
    </w:p>
    <w:p w14:paraId="165B9571"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0136">
        <w:rPr>
          <w:bCs/>
          <w:color w:val="auto"/>
          <w:szCs w:val="22"/>
        </w:rPr>
        <w:t>Young</w:t>
      </w:r>
      <w:r>
        <w:rPr>
          <w:bCs/>
          <w:color w:val="auto"/>
          <w:szCs w:val="22"/>
        </w:rPr>
        <w:tab/>
      </w:r>
      <w:r w:rsidRPr="00FA0136">
        <w:rPr>
          <w:bCs/>
          <w:color w:val="auto"/>
          <w:szCs w:val="22"/>
        </w:rPr>
        <w:t>Zell</w:t>
      </w:r>
    </w:p>
    <w:p w14:paraId="2F7FDF46"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CEC8197" w14:textId="77777777" w:rsidR="00FA0136" w:rsidRP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FA0136">
        <w:rPr>
          <w:b/>
          <w:bCs/>
          <w:color w:val="auto"/>
          <w:szCs w:val="22"/>
        </w:rPr>
        <w:t>Total--44</w:t>
      </w:r>
      <w:proofErr w:type="gramEnd"/>
    </w:p>
    <w:p w14:paraId="2F004C34" w14:textId="77777777" w:rsidR="00FA0136" w:rsidRPr="00FA0136" w:rsidRDefault="00FA0136" w:rsidP="00FA0136">
      <w:pPr>
        <w:pStyle w:val="Header"/>
        <w:tabs>
          <w:tab w:val="clear" w:pos="8640"/>
          <w:tab w:val="left" w:pos="4320"/>
        </w:tabs>
        <w:rPr>
          <w:bCs/>
          <w:color w:val="auto"/>
          <w:szCs w:val="22"/>
        </w:rPr>
      </w:pPr>
    </w:p>
    <w:p w14:paraId="7ADE20CB"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A0136">
        <w:rPr>
          <w:b/>
          <w:bCs/>
          <w:color w:val="auto"/>
          <w:szCs w:val="22"/>
        </w:rPr>
        <w:t>NAYS</w:t>
      </w:r>
    </w:p>
    <w:p w14:paraId="42F42E9C" w14:textId="77777777" w:rsid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00C1CCB5" w14:textId="77777777" w:rsidR="00FA0136" w:rsidRPr="00FA0136" w:rsidRDefault="00FA0136" w:rsidP="00FA0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A0136">
        <w:rPr>
          <w:b/>
          <w:bCs/>
          <w:color w:val="auto"/>
          <w:szCs w:val="22"/>
        </w:rPr>
        <w:t>Total--0</w:t>
      </w:r>
    </w:p>
    <w:p w14:paraId="06B829E2" w14:textId="77777777" w:rsidR="002C3001" w:rsidRDefault="00FA0136" w:rsidP="00FA0136">
      <w:pPr>
        <w:rPr>
          <w:bCs/>
          <w:color w:val="auto"/>
          <w:szCs w:val="22"/>
        </w:rPr>
      </w:pPr>
      <w:r>
        <w:rPr>
          <w:bCs/>
          <w:color w:val="auto"/>
          <w:szCs w:val="22"/>
        </w:rPr>
        <w:tab/>
      </w:r>
    </w:p>
    <w:p w14:paraId="585167FD" w14:textId="622B74B4" w:rsidR="00FA0136" w:rsidRDefault="002C3001" w:rsidP="00FA0136">
      <w:pPr>
        <w:rPr>
          <w:bCs/>
          <w:color w:val="auto"/>
          <w:szCs w:val="22"/>
        </w:rPr>
      </w:pPr>
      <w:r>
        <w:rPr>
          <w:bCs/>
          <w:color w:val="auto"/>
          <w:szCs w:val="22"/>
        </w:rPr>
        <w:tab/>
      </w:r>
      <w:r w:rsidR="00FA0136">
        <w:rPr>
          <w:bCs/>
          <w:color w:val="auto"/>
          <w:szCs w:val="22"/>
        </w:rPr>
        <w:t>The Bill was read the second time, passed and ordered to a third reading.</w:t>
      </w:r>
    </w:p>
    <w:p w14:paraId="0106C45B" w14:textId="77777777" w:rsidR="00FB48BB" w:rsidRPr="00DC44BC" w:rsidRDefault="00FB48BB" w:rsidP="00FB48B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46D918" w14:textId="77777777" w:rsidR="000B1575" w:rsidRDefault="000B1575" w:rsidP="000B1575">
      <w:pPr>
        <w:suppressAutoHyphens/>
        <w:jc w:val="center"/>
        <w:rPr>
          <w:b/>
          <w:bCs/>
        </w:rPr>
      </w:pPr>
      <w:r w:rsidRPr="002755F4">
        <w:rPr>
          <w:b/>
          <w:bCs/>
        </w:rPr>
        <w:t>CARRIED OVER</w:t>
      </w:r>
    </w:p>
    <w:p w14:paraId="72E165DD" w14:textId="77777777" w:rsidR="000B1575" w:rsidRPr="007F2080" w:rsidRDefault="000B1575" w:rsidP="000B1575">
      <w:pPr>
        <w:suppressAutoHyphens/>
      </w:pPr>
      <w:r>
        <w:rPr>
          <w:b/>
          <w:bCs/>
        </w:rPr>
        <w:tab/>
      </w:r>
      <w:r w:rsidRPr="007F2080">
        <w:t>H. 3022</w:t>
      </w:r>
      <w:r w:rsidRPr="007F2080">
        <w:fldChar w:fldCharType="begin"/>
      </w:r>
      <w:r w:rsidRPr="007F2080">
        <w:instrText xml:space="preserve"> XE "H. 3022" \b </w:instrText>
      </w:r>
      <w:r w:rsidRPr="007F2080">
        <w:fldChar w:fldCharType="end"/>
      </w:r>
      <w:r w:rsidRPr="007F2080">
        <w:t xml:space="preserve"> -- Reps. M.M. Smith, Guest, Kirby and W. Newton:  </w:t>
      </w:r>
      <w:r>
        <w:rPr>
          <w:caps/>
          <w:szCs w:val="30"/>
        </w:rPr>
        <w:t>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5995DBE5" w14:textId="77777777" w:rsidR="000B1575" w:rsidRDefault="000B1575" w:rsidP="000B1575">
      <w:pPr>
        <w:suppressAutoHyphens/>
      </w:pPr>
      <w:r>
        <w:lastRenderedPageBreak/>
        <w:tab/>
        <w:t>On motion of Senator MASSEY, the Bill was carried over.</w:t>
      </w:r>
    </w:p>
    <w:p w14:paraId="6521B6CE" w14:textId="77777777" w:rsidR="000B1575" w:rsidRDefault="000B1575" w:rsidP="000B1575">
      <w:pPr>
        <w:pStyle w:val="Header"/>
        <w:tabs>
          <w:tab w:val="clear" w:pos="8640"/>
          <w:tab w:val="left" w:pos="4320"/>
        </w:tabs>
        <w:rPr>
          <w:b/>
          <w:bCs/>
        </w:rPr>
      </w:pPr>
    </w:p>
    <w:p w14:paraId="32E80757" w14:textId="77777777" w:rsidR="000B1575" w:rsidRDefault="000B1575" w:rsidP="000B1575">
      <w:pPr>
        <w:suppressAutoHyphens/>
        <w:jc w:val="center"/>
        <w:rPr>
          <w:b/>
          <w:bCs/>
        </w:rPr>
      </w:pPr>
      <w:r w:rsidRPr="002755F4">
        <w:rPr>
          <w:b/>
          <w:bCs/>
        </w:rPr>
        <w:t>CARRIED OVER</w:t>
      </w:r>
    </w:p>
    <w:p w14:paraId="7D5BCC08" w14:textId="77777777" w:rsidR="000B1575" w:rsidRPr="007F2080" w:rsidRDefault="000B1575" w:rsidP="000B1575">
      <w:pPr>
        <w:suppressAutoHyphens/>
      </w:pPr>
      <w:r>
        <w:rPr>
          <w:b/>
          <w:bCs/>
        </w:rPr>
        <w:tab/>
      </w:r>
      <w:r w:rsidRPr="007F2080">
        <w:t>H. 3842</w:t>
      </w:r>
      <w:r w:rsidRPr="007F2080">
        <w:fldChar w:fldCharType="begin"/>
      </w:r>
      <w:r w:rsidRPr="007F2080">
        <w:instrText xml:space="preserve"> XE "H. 3842" \b </w:instrText>
      </w:r>
      <w:r w:rsidRPr="007F2080">
        <w:fldChar w:fldCharType="end"/>
      </w:r>
      <w:r w:rsidRPr="007F2080">
        <w:t xml:space="preserve"> -- Reps. Lowe, Willis, Caskey, Wooten, Rose, Huff, Sanders and Duncan:  </w:t>
      </w:r>
      <w:r>
        <w:rPr>
          <w:caps/>
          <w:szCs w:val="30"/>
        </w:rPr>
        <w:t>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48454BF5" w14:textId="77777777" w:rsidR="000B1575" w:rsidRDefault="000B1575" w:rsidP="000B1575">
      <w:pPr>
        <w:suppressAutoHyphens/>
      </w:pPr>
      <w:r>
        <w:tab/>
        <w:t>On motion of Senator MASSEY, the Bill was carried over.</w:t>
      </w:r>
    </w:p>
    <w:p w14:paraId="257FDCF5" w14:textId="77777777" w:rsidR="000B1575" w:rsidRDefault="000B1575" w:rsidP="000B1575">
      <w:pPr>
        <w:pStyle w:val="Header"/>
        <w:tabs>
          <w:tab w:val="clear" w:pos="8640"/>
          <w:tab w:val="left" w:pos="4320"/>
        </w:tabs>
        <w:rPr>
          <w:b/>
          <w:bCs/>
        </w:rPr>
      </w:pPr>
    </w:p>
    <w:p w14:paraId="32787A5E" w14:textId="77777777" w:rsidR="000B1575" w:rsidRDefault="000B1575" w:rsidP="000B1575">
      <w:pPr>
        <w:suppressAutoHyphens/>
        <w:jc w:val="center"/>
        <w:rPr>
          <w:b/>
          <w:bCs/>
        </w:rPr>
      </w:pPr>
      <w:r w:rsidRPr="002755F4">
        <w:rPr>
          <w:b/>
          <w:bCs/>
        </w:rPr>
        <w:t>CARRIED OVER</w:t>
      </w:r>
    </w:p>
    <w:p w14:paraId="4DB5200E" w14:textId="77777777" w:rsidR="000B1575" w:rsidRPr="007F2080" w:rsidRDefault="000B1575" w:rsidP="000B1575">
      <w:pPr>
        <w:suppressAutoHyphens/>
      </w:pPr>
      <w:r>
        <w:tab/>
      </w:r>
      <w:r w:rsidRPr="007F2080">
        <w:t>H. 4249</w:t>
      </w:r>
      <w:r w:rsidRPr="007F2080">
        <w:fldChar w:fldCharType="begin"/>
      </w:r>
      <w:r w:rsidRPr="007F2080">
        <w:instrText xml:space="preserve"> XE "H. 4249" \b </w:instrText>
      </w:r>
      <w:r w:rsidRPr="007F2080">
        <w:fldChar w:fldCharType="end"/>
      </w:r>
      <w:r w:rsidRPr="007F2080">
        <w:t xml:space="preserve"> -- Rep. Erickson:  </w:t>
      </w:r>
      <w:r>
        <w:rPr>
          <w:caps/>
          <w:szCs w:val="30"/>
        </w:rPr>
        <w:t>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08C99EFF" w14:textId="77777777" w:rsidR="000B1575" w:rsidRDefault="000B1575" w:rsidP="000B1575">
      <w:pPr>
        <w:suppressAutoHyphens/>
      </w:pPr>
      <w:r>
        <w:tab/>
        <w:t>On motion of Senator MASSEY, the Bill was carried over.</w:t>
      </w:r>
    </w:p>
    <w:p w14:paraId="39E54BFE" w14:textId="77777777" w:rsidR="000B1575" w:rsidRDefault="000B1575" w:rsidP="000B1575">
      <w:pPr>
        <w:pStyle w:val="Header"/>
        <w:tabs>
          <w:tab w:val="clear" w:pos="8640"/>
          <w:tab w:val="left" w:pos="4320"/>
        </w:tabs>
        <w:rPr>
          <w:b/>
          <w:bCs/>
        </w:rPr>
      </w:pPr>
    </w:p>
    <w:p w14:paraId="214EB076" w14:textId="77777777" w:rsidR="000B1575" w:rsidRDefault="000B1575" w:rsidP="000B1575">
      <w:pPr>
        <w:suppressAutoHyphens/>
        <w:jc w:val="center"/>
        <w:rPr>
          <w:b/>
          <w:bCs/>
        </w:rPr>
      </w:pPr>
      <w:r w:rsidRPr="002755F4">
        <w:rPr>
          <w:b/>
          <w:bCs/>
        </w:rPr>
        <w:t>CARRIED OVER</w:t>
      </w:r>
    </w:p>
    <w:p w14:paraId="4C606A17" w14:textId="77777777" w:rsidR="000B1575" w:rsidRPr="007F2080" w:rsidRDefault="000B1575" w:rsidP="000B1575">
      <w:pPr>
        <w:suppressAutoHyphens/>
      </w:pPr>
      <w:r>
        <w:rPr>
          <w:b/>
          <w:bCs/>
        </w:rPr>
        <w:tab/>
      </w:r>
      <w:r w:rsidRPr="007F2080">
        <w:t>H. 5131</w:t>
      </w:r>
      <w:r w:rsidRPr="007F2080">
        <w:fldChar w:fldCharType="begin"/>
      </w:r>
      <w:r w:rsidRPr="007F2080">
        <w:instrText xml:space="preserve"> XE "H. 5131" \b </w:instrText>
      </w:r>
      <w:r w:rsidRPr="007F2080">
        <w:fldChar w:fldCharType="end"/>
      </w:r>
      <w:r w:rsidRPr="007F2080">
        <w:t xml:space="preserve"> -- Reps. Hartnett, M.M. Smith and Henderson-Myers:  </w:t>
      </w:r>
      <w:r>
        <w:rPr>
          <w:caps/>
          <w:szCs w:val="30"/>
        </w:rPr>
        <w:t>A BILL TO AMEND THE SOUTH CAROLINA CODE OF LAWS BY AMENDING SECTION 56‑3‑780, RELATING TO PERMANENT LICENSE PLATES AND FEES FOR VEHICLES OF STATE POLITICAL SUBDIVISIONS, SO AS TO CREATE A PERMANENT LICENSE PLATE FOR TRIBAL GOVERNMENTS LOCATED IN THE STATE.</w:t>
      </w:r>
    </w:p>
    <w:p w14:paraId="0A729D16" w14:textId="77777777" w:rsidR="000B1575" w:rsidRDefault="000B1575" w:rsidP="000B1575">
      <w:pPr>
        <w:suppressAutoHyphens/>
      </w:pPr>
      <w:r>
        <w:tab/>
        <w:t>On motion of Senator MASSEY, the Bill was carried over.</w:t>
      </w:r>
    </w:p>
    <w:p w14:paraId="6A01149B" w14:textId="77777777" w:rsidR="000B1575" w:rsidRDefault="000B1575" w:rsidP="000B1575">
      <w:pPr>
        <w:pStyle w:val="Header"/>
        <w:tabs>
          <w:tab w:val="clear" w:pos="8640"/>
          <w:tab w:val="left" w:pos="4320"/>
        </w:tabs>
        <w:rPr>
          <w:b/>
          <w:bCs/>
        </w:rPr>
      </w:pPr>
    </w:p>
    <w:p w14:paraId="41D7EC56" w14:textId="77777777" w:rsidR="00DA2BF8" w:rsidRDefault="00DA2BF8" w:rsidP="000B1575">
      <w:pPr>
        <w:pStyle w:val="Header"/>
        <w:tabs>
          <w:tab w:val="clear" w:pos="8640"/>
          <w:tab w:val="left" w:pos="4320"/>
        </w:tabs>
        <w:rPr>
          <w:b/>
          <w:bCs/>
        </w:rPr>
      </w:pPr>
    </w:p>
    <w:p w14:paraId="763BC0CA" w14:textId="77777777" w:rsidR="00DA2BF8" w:rsidRDefault="00DA2BF8" w:rsidP="000B1575">
      <w:pPr>
        <w:pStyle w:val="Header"/>
        <w:tabs>
          <w:tab w:val="clear" w:pos="8640"/>
          <w:tab w:val="left" w:pos="4320"/>
        </w:tabs>
        <w:rPr>
          <w:b/>
          <w:bCs/>
        </w:rPr>
      </w:pPr>
    </w:p>
    <w:p w14:paraId="24AD89BB" w14:textId="77777777" w:rsidR="000B1575" w:rsidRDefault="000B1575" w:rsidP="000B1575">
      <w:pPr>
        <w:suppressAutoHyphens/>
        <w:jc w:val="center"/>
        <w:rPr>
          <w:b/>
          <w:bCs/>
        </w:rPr>
      </w:pPr>
      <w:r w:rsidRPr="002755F4">
        <w:rPr>
          <w:b/>
          <w:bCs/>
        </w:rPr>
        <w:lastRenderedPageBreak/>
        <w:t>CARRIED OVER</w:t>
      </w:r>
    </w:p>
    <w:p w14:paraId="1D551B72" w14:textId="77777777" w:rsidR="000B1575" w:rsidRPr="007F2080" w:rsidRDefault="000B1575" w:rsidP="000B1575">
      <w:pPr>
        <w:suppressAutoHyphens/>
      </w:pPr>
      <w:r>
        <w:rPr>
          <w:b/>
          <w:bCs/>
        </w:rPr>
        <w:tab/>
      </w:r>
      <w:r w:rsidRPr="007F2080">
        <w:t>H. 3949</w:t>
      </w:r>
      <w:r w:rsidRPr="007F2080">
        <w:fldChar w:fldCharType="begin"/>
      </w:r>
      <w:r w:rsidRPr="007F2080">
        <w:instrText xml:space="preserve"> XE "H. 3949" \b </w:instrText>
      </w:r>
      <w:r w:rsidRPr="007F2080">
        <w:fldChar w:fldCharType="end"/>
      </w:r>
      <w:r w:rsidRPr="007F2080">
        <w:t xml:space="preserve"> -- Reps. King, Duncan and Garvin:  </w:t>
      </w:r>
      <w:r>
        <w:rPr>
          <w:caps/>
          <w:szCs w:val="30"/>
        </w:rPr>
        <w:t>A BILL TO AMEND THE SOUTH CAROLINA CODE OF LAWS BY ADDING SECTION 1‑1‑614 SO AS TO DESIGNATE “DUM SPIRO SPERO” TRANSLATED AS “WHILE I BREATHE, I HOPE” AS THE OFFICIAL CHORAL ANTHEM OF THE STATE.</w:t>
      </w:r>
    </w:p>
    <w:p w14:paraId="2994A7D9" w14:textId="77777777" w:rsidR="000B1575" w:rsidRDefault="000B1575" w:rsidP="000B1575">
      <w:pPr>
        <w:suppressAutoHyphens/>
      </w:pPr>
      <w:r>
        <w:tab/>
        <w:t>On motion of Senator MASSEY, the Bill was carried over.</w:t>
      </w:r>
    </w:p>
    <w:p w14:paraId="46F7F524" w14:textId="77777777" w:rsidR="000B1575" w:rsidRDefault="000B1575" w:rsidP="000B1575">
      <w:pPr>
        <w:pStyle w:val="Header"/>
        <w:tabs>
          <w:tab w:val="clear" w:pos="8640"/>
          <w:tab w:val="left" w:pos="4320"/>
        </w:tabs>
        <w:rPr>
          <w:b/>
          <w:bCs/>
        </w:rPr>
      </w:pPr>
    </w:p>
    <w:p w14:paraId="3A2F06ED" w14:textId="77777777" w:rsidR="000B1575" w:rsidRDefault="000B1575" w:rsidP="000B1575">
      <w:pPr>
        <w:suppressAutoHyphens/>
        <w:jc w:val="center"/>
        <w:rPr>
          <w:b/>
          <w:bCs/>
        </w:rPr>
      </w:pPr>
      <w:r w:rsidRPr="002755F4">
        <w:rPr>
          <w:b/>
          <w:bCs/>
        </w:rPr>
        <w:t>CARRIED OVER</w:t>
      </w:r>
    </w:p>
    <w:p w14:paraId="6D1FD7AE" w14:textId="77777777" w:rsidR="000B1575" w:rsidRPr="007F2080" w:rsidRDefault="000B1575" w:rsidP="000B1575">
      <w:pPr>
        <w:suppressAutoHyphens/>
      </w:pPr>
      <w:r>
        <w:rPr>
          <w:b/>
          <w:bCs/>
        </w:rPr>
        <w:tab/>
      </w:r>
      <w:r w:rsidRPr="007F2080">
        <w:t>H. 5168</w:t>
      </w:r>
      <w:r w:rsidRPr="007F2080">
        <w:fldChar w:fldCharType="begin"/>
      </w:r>
      <w:r w:rsidRPr="007F2080">
        <w:instrText xml:space="preserve"> XE "H. 5168" \b </w:instrText>
      </w:r>
      <w:r w:rsidRPr="007F2080">
        <w:fldChar w:fldCharType="end"/>
      </w:r>
      <w:r w:rsidRPr="007F2080">
        <w:t xml:space="preserve"> -- Reps. C. Mitchell and Yow:  </w:t>
      </w:r>
      <w:r>
        <w:rPr>
          <w:caps/>
          <w:szCs w:val="30"/>
        </w:rPr>
        <w:t>A BILL TO AMEND THE SOUTH CAROLINA CODE OF LAWS BY ADDING SECTION 1‑1‑687 SO AS TO DESIGNATE “CAROLINA WHEN I DIE” BY PATRICK DAVIS AS AN OFFICIAL STATE SONG.</w:t>
      </w:r>
    </w:p>
    <w:p w14:paraId="07D95FA9" w14:textId="77777777" w:rsidR="000B1575" w:rsidRDefault="000B1575" w:rsidP="000B1575">
      <w:pPr>
        <w:suppressAutoHyphens/>
      </w:pPr>
      <w:r>
        <w:tab/>
        <w:t>On motion of Senator MASSEY, the Bill was carried over.</w:t>
      </w:r>
    </w:p>
    <w:p w14:paraId="3937806E" w14:textId="77777777" w:rsidR="000B1575" w:rsidRDefault="000B1575" w:rsidP="000B1575">
      <w:pPr>
        <w:pStyle w:val="Header"/>
        <w:tabs>
          <w:tab w:val="clear" w:pos="8640"/>
          <w:tab w:val="left" w:pos="4320"/>
        </w:tabs>
        <w:rPr>
          <w:b/>
          <w:bCs/>
        </w:rPr>
      </w:pPr>
    </w:p>
    <w:p w14:paraId="159E9184" w14:textId="77777777" w:rsidR="00FA0136" w:rsidRDefault="00FA0136" w:rsidP="00FA0136">
      <w:pPr>
        <w:suppressAutoHyphens/>
        <w:jc w:val="center"/>
        <w:rPr>
          <w:b/>
          <w:bCs/>
        </w:rPr>
      </w:pPr>
      <w:r w:rsidRPr="002755F4">
        <w:rPr>
          <w:b/>
          <w:bCs/>
        </w:rPr>
        <w:t>CARRIED OVER</w:t>
      </w:r>
    </w:p>
    <w:p w14:paraId="28D319EE" w14:textId="77777777" w:rsidR="00FA0136" w:rsidRPr="007F2080" w:rsidRDefault="00FA0136" w:rsidP="00FA0136">
      <w:pPr>
        <w:suppressAutoHyphens/>
      </w:pPr>
      <w:r>
        <w:rPr>
          <w:b/>
          <w:bCs/>
        </w:rPr>
        <w:tab/>
      </w:r>
      <w:r w:rsidRPr="007F2080">
        <w:t>H. 5179</w:t>
      </w:r>
      <w:r w:rsidRPr="007F2080">
        <w:fldChar w:fldCharType="begin"/>
      </w:r>
      <w:r w:rsidRPr="007F2080">
        <w:instrText xml:space="preserve"> XE "H. 5179" \b </w:instrText>
      </w:r>
      <w:r w:rsidRPr="007F2080">
        <w:fldChar w:fldCharType="end"/>
      </w:r>
      <w:r w:rsidRPr="007F2080">
        <w:t xml:space="preserve"> -- Reps. Erickson, McGinnis, Garvin, Grant, Yow, C. Mitchell, Wooten and King:  </w:t>
      </w:r>
      <w:r>
        <w:rPr>
          <w:caps/>
          <w:szCs w:val="30"/>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0211F1A1" w14:textId="77777777" w:rsidR="00FA0136" w:rsidRDefault="00FA0136" w:rsidP="00FA0136">
      <w:pPr>
        <w:suppressAutoHyphens/>
      </w:pPr>
      <w:r>
        <w:tab/>
        <w:t>On motion of Senator MASSEY, the Bill was carried over.</w:t>
      </w:r>
    </w:p>
    <w:p w14:paraId="056F53EE" w14:textId="77777777" w:rsidR="00FA0136" w:rsidRDefault="00FA0136" w:rsidP="00FA0136">
      <w:pPr>
        <w:pStyle w:val="Header"/>
        <w:tabs>
          <w:tab w:val="clear" w:pos="8640"/>
          <w:tab w:val="left" w:pos="4320"/>
        </w:tabs>
        <w:rPr>
          <w:b/>
          <w:bCs/>
        </w:rPr>
      </w:pPr>
    </w:p>
    <w:p w14:paraId="66020D24" w14:textId="77777777" w:rsidR="00FA0136" w:rsidRDefault="00FA0136" w:rsidP="00FA0136">
      <w:pPr>
        <w:suppressAutoHyphens/>
        <w:jc w:val="center"/>
        <w:rPr>
          <w:b/>
          <w:bCs/>
        </w:rPr>
      </w:pPr>
      <w:r w:rsidRPr="002755F4">
        <w:rPr>
          <w:b/>
          <w:bCs/>
        </w:rPr>
        <w:t>CARRIED OVER</w:t>
      </w:r>
    </w:p>
    <w:p w14:paraId="62E77861" w14:textId="77777777" w:rsidR="00FA0136" w:rsidRPr="007F2080" w:rsidRDefault="00FA0136" w:rsidP="00FA0136">
      <w:pPr>
        <w:suppressAutoHyphens/>
      </w:pPr>
      <w:r>
        <w:rPr>
          <w:b/>
          <w:bCs/>
        </w:rPr>
        <w:tab/>
      </w:r>
      <w:r w:rsidRPr="007F2080">
        <w:t>H. 5205</w:t>
      </w:r>
      <w:r w:rsidRPr="007F2080">
        <w:fldChar w:fldCharType="begin"/>
      </w:r>
      <w:r w:rsidRPr="007F2080">
        <w:instrText xml:space="preserve"> XE "H. 5205" \b </w:instrText>
      </w:r>
      <w:r w:rsidRPr="007F2080">
        <w:fldChar w:fldCharType="end"/>
      </w:r>
      <w:r w:rsidRPr="007F2080">
        <w:t xml:space="preserve"> -- Reps. McGinnis, Erickson, Grant, Spann-Wilder and Govan:  </w:t>
      </w:r>
      <w:r>
        <w:rPr>
          <w:caps/>
          <w:szCs w:val="30"/>
        </w:rPr>
        <w:t xml:space="preserve">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w:t>
      </w:r>
      <w:r>
        <w:rPr>
          <w:caps/>
          <w:szCs w:val="30"/>
        </w:rPr>
        <w:lastRenderedPageBreak/>
        <w:t>THINGS, TO PROVIDE ADDITIONAL REPORTING REQUIREMENTS, AND TO PROVIDE ENFORCEMENT MECHANISMS.</w:t>
      </w:r>
    </w:p>
    <w:p w14:paraId="7886B282" w14:textId="77777777" w:rsidR="00FA0136" w:rsidRDefault="00FA0136" w:rsidP="00FA0136">
      <w:pPr>
        <w:suppressAutoHyphens/>
      </w:pPr>
      <w:r>
        <w:tab/>
        <w:t>On motion of Senator MASSEY, the Bill was carried over.</w:t>
      </w:r>
    </w:p>
    <w:p w14:paraId="506D684B" w14:textId="77777777" w:rsidR="000B1575" w:rsidRDefault="000B1575" w:rsidP="00E35090">
      <w:pPr>
        <w:pStyle w:val="Header"/>
        <w:tabs>
          <w:tab w:val="clear" w:pos="8640"/>
          <w:tab w:val="left" w:pos="4320"/>
        </w:tabs>
        <w:rPr>
          <w:b/>
          <w:bCs/>
        </w:rPr>
      </w:pPr>
    </w:p>
    <w:p w14:paraId="74F73965" w14:textId="77777777" w:rsidR="00FA0136" w:rsidRDefault="00FA0136" w:rsidP="00FA0136">
      <w:pPr>
        <w:suppressAutoHyphens/>
        <w:jc w:val="center"/>
        <w:rPr>
          <w:b/>
          <w:bCs/>
        </w:rPr>
      </w:pPr>
      <w:r w:rsidRPr="002755F4">
        <w:rPr>
          <w:b/>
          <w:bCs/>
        </w:rPr>
        <w:t>CARRIED OVER</w:t>
      </w:r>
    </w:p>
    <w:p w14:paraId="6F9BE335" w14:textId="77777777" w:rsidR="00FA0136" w:rsidRPr="007F2080" w:rsidRDefault="00FA0136" w:rsidP="00FA0136">
      <w:pPr>
        <w:suppressAutoHyphens/>
      </w:pPr>
      <w:r>
        <w:rPr>
          <w:b/>
          <w:bCs/>
        </w:rPr>
        <w:tab/>
      </w:r>
      <w:r w:rsidRPr="007F2080">
        <w:t>H. 4163</w:t>
      </w:r>
      <w:r w:rsidRPr="007F2080">
        <w:fldChar w:fldCharType="begin"/>
      </w:r>
      <w:r w:rsidRPr="007F2080">
        <w:instrText xml:space="preserve"> XE "H. 4163" \b </w:instrText>
      </w:r>
      <w:r w:rsidRPr="007F2080">
        <w:fldChar w:fldCharType="end"/>
      </w:r>
      <w:r w:rsidRPr="007F2080">
        <w:t xml:space="preserve"> -- Reps. Erickson, Bowers, Bradley, Crawford, Davis, Pedalino, Hartnett, Neese, M.M. Smith, Oremus, Lawson, Vaughan, Herbkersman, B.J. Cox, Collins, B.L. Cox, Forrest, Brewer, Burns, Gatch, Haddon, Hager, Hixon, Murphy, Taylor, Whitmire, Teeple, Guest, Alexander and Robbins:  </w:t>
      </w:r>
      <w:r>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0256CCF2" w14:textId="77777777" w:rsidR="00FA0136" w:rsidRDefault="00FA0136" w:rsidP="00FA0136">
      <w:pPr>
        <w:suppressAutoHyphens/>
      </w:pPr>
      <w:r>
        <w:tab/>
        <w:t>On motion of Senator MASSEY, the Bill was carried over.</w:t>
      </w:r>
    </w:p>
    <w:p w14:paraId="5701053A" w14:textId="77777777" w:rsidR="00FA0136" w:rsidRDefault="00FA0136" w:rsidP="00FA0136">
      <w:pPr>
        <w:pStyle w:val="Header"/>
        <w:tabs>
          <w:tab w:val="clear" w:pos="8640"/>
          <w:tab w:val="left" w:pos="4320"/>
        </w:tabs>
        <w:rPr>
          <w:b/>
          <w:bCs/>
        </w:rPr>
      </w:pPr>
    </w:p>
    <w:p w14:paraId="592FE72F" w14:textId="77777777" w:rsidR="00FA0136" w:rsidRDefault="00FA0136" w:rsidP="00FA0136">
      <w:pPr>
        <w:suppressAutoHyphens/>
        <w:jc w:val="center"/>
        <w:rPr>
          <w:b/>
          <w:bCs/>
        </w:rPr>
      </w:pPr>
      <w:r w:rsidRPr="002755F4">
        <w:rPr>
          <w:b/>
          <w:bCs/>
        </w:rPr>
        <w:t>CARRIED OVER</w:t>
      </w:r>
    </w:p>
    <w:p w14:paraId="6D10F216" w14:textId="77777777" w:rsidR="00FA0136" w:rsidRPr="007F2080" w:rsidRDefault="00FA0136" w:rsidP="00FA0136">
      <w:pPr>
        <w:suppressAutoHyphens/>
      </w:pPr>
      <w:r>
        <w:rPr>
          <w:b/>
          <w:bCs/>
        </w:rPr>
        <w:tab/>
      </w:r>
      <w:r w:rsidRPr="007F2080">
        <w:t>H. 4738</w:t>
      </w:r>
      <w:r w:rsidRPr="007F2080">
        <w:fldChar w:fldCharType="begin"/>
      </w:r>
      <w:r w:rsidRPr="007F2080">
        <w:instrText xml:space="preserve"> XE "H. 4738" \b </w:instrText>
      </w:r>
      <w:r w:rsidRPr="007F2080">
        <w:fldChar w:fldCharType="end"/>
      </w:r>
      <w:r w:rsidRPr="007F2080">
        <w:t xml:space="preserve"> -- Reps. Erickson and McGinnis:  </w:t>
      </w:r>
      <w:r>
        <w:rPr>
          <w:caps/>
          <w:szCs w:val="30"/>
        </w:rPr>
        <w:t xml:space="preserve">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w:t>
      </w:r>
      <w:r>
        <w:rPr>
          <w:caps/>
          <w:szCs w:val="30"/>
        </w:rPr>
        <w:lastRenderedPageBreak/>
        <w:t xml:space="preserve">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w:t>
      </w:r>
      <w:r>
        <w:rPr>
          <w:caps/>
          <w:szCs w:val="30"/>
        </w:rPr>
        <w:lastRenderedPageBreak/>
        <w:t>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263D4995" w14:textId="77777777" w:rsidR="00FA0136" w:rsidRDefault="00FA0136" w:rsidP="00FA0136">
      <w:pPr>
        <w:suppressAutoHyphens/>
      </w:pPr>
      <w:r>
        <w:tab/>
        <w:t>On motion of Senator MASSEY, the Bill was carried over.</w:t>
      </w:r>
    </w:p>
    <w:p w14:paraId="396C9B48" w14:textId="77777777" w:rsidR="00D77F1F" w:rsidRDefault="00D77F1F" w:rsidP="00FA0136">
      <w:pPr>
        <w:suppressAutoHyphens/>
      </w:pPr>
    </w:p>
    <w:p w14:paraId="33A708B7" w14:textId="77777777" w:rsidR="00FA0136" w:rsidRDefault="00FA0136" w:rsidP="00FA0136">
      <w:pPr>
        <w:suppressAutoHyphens/>
        <w:jc w:val="center"/>
        <w:rPr>
          <w:b/>
          <w:bCs/>
        </w:rPr>
      </w:pPr>
      <w:r w:rsidRPr="002755F4">
        <w:rPr>
          <w:b/>
          <w:bCs/>
        </w:rPr>
        <w:t>CARRIED OVER</w:t>
      </w:r>
    </w:p>
    <w:p w14:paraId="7FA9F8E9" w14:textId="77777777" w:rsidR="00FA0136" w:rsidRPr="007F2080" w:rsidRDefault="00FA0136" w:rsidP="00FA0136">
      <w:pPr>
        <w:suppressAutoHyphens/>
      </w:pPr>
      <w:r>
        <w:rPr>
          <w:b/>
          <w:bCs/>
        </w:rPr>
        <w:tab/>
      </w:r>
      <w:r w:rsidRPr="007F2080">
        <w:t>H. 5073</w:t>
      </w:r>
      <w:r w:rsidRPr="007F2080">
        <w:fldChar w:fldCharType="begin"/>
      </w:r>
      <w:r w:rsidRPr="007F2080">
        <w:instrText xml:space="preserve"> XE "H. 5073" \b </w:instrText>
      </w:r>
      <w:r w:rsidRPr="007F2080">
        <w:fldChar w:fldCharType="end"/>
      </w:r>
      <w:r w:rsidRPr="007F2080">
        <w:t xml:space="preserve"> -- Reps. Pedalino, Erickson, Montgomery, McCravy, Pace, Bradley, D. Mitchell, Terribile, Robbins, T. Moore, Sessions, Neese, Brittain, Crawford, Lawson, Edgerton, Chumley, Brewer, Chapman, Vaughan, Guest, Guffey, Cox, W. Newton, McGinnis, B. Newton, McCabe, Rankin, Gagnon, Gibson, </w:t>
      </w:r>
      <w:proofErr w:type="spellStart"/>
      <w:r w:rsidRPr="007F2080">
        <w:t>J.E</w:t>
      </w:r>
      <w:proofErr w:type="spellEnd"/>
      <w:r w:rsidRPr="007F2080">
        <w:t xml:space="preserve">. Johnson, Long, Moss, Schuessler, G.M. Smith, White, Oremus, Teeple, Lastinger, Burns, Hewitt, Haddon, Cromer, Gilreath, Hartnett and Ballentine:  </w:t>
      </w:r>
      <w:r>
        <w:rPr>
          <w:caps/>
          <w:szCs w:val="30"/>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49F533EB" w14:textId="77777777" w:rsidR="00FA0136" w:rsidRDefault="00FA0136" w:rsidP="00FA0136">
      <w:pPr>
        <w:suppressAutoHyphens/>
      </w:pPr>
      <w:r>
        <w:tab/>
        <w:t>On motion of Senator MASSEY, the Bill was carried over.</w:t>
      </w:r>
    </w:p>
    <w:p w14:paraId="5ED59955" w14:textId="77777777" w:rsidR="00FA0136" w:rsidRDefault="00FA0136" w:rsidP="00FA0136">
      <w:pPr>
        <w:pStyle w:val="Header"/>
        <w:tabs>
          <w:tab w:val="clear" w:pos="8640"/>
          <w:tab w:val="left" w:pos="4320"/>
        </w:tabs>
        <w:rPr>
          <w:b/>
          <w:bCs/>
        </w:rPr>
      </w:pPr>
    </w:p>
    <w:p w14:paraId="1478E336" w14:textId="77777777" w:rsidR="00DA2BF8" w:rsidRDefault="00DA2BF8" w:rsidP="00FA0136">
      <w:pPr>
        <w:pStyle w:val="Header"/>
        <w:tabs>
          <w:tab w:val="clear" w:pos="8640"/>
          <w:tab w:val="left" w:pos="4320"/>
        </w:tabs>
        <w:rPr>
          <w:b/>
          <w:bCs/>
        </w:rPr>
      </w:pPr>
    </w:p>
    <w:p w14:paraId="115B1E58" w14:textId="77777777" w:rsidR="00FA0136" w:rsidRDefault="00FA0136" w:rsidP="00FA0136">
      <w:pPr>
        <w:suppressAutoHyphens/>
        <w:jc w:val="center"/>
        <w:rPr>
          <w:b/>
          <w:bCs/>
        </w:rPr>
      </w:pPr>
      <w:r w:rsidRPr="002755F4">
        <w:rPr>
          <w:b/>
          <w:bCs/>
        </w:rPr>
        <w:lastRenderedPageBreak/>
        <w:t>CARRIED OVER</w:t>
      </w:r>
    </w:p>
    <w:p w14:paraId="7003F0CE" w14:textId="77777777" w:rsidR="00FA0136" w:rsidRPr="007F2080" w:rsidRDefault="00FA0136" w:rsidP="00FA0136">
      <w:pPr>
        <w:suppressAutoHyphens/>
      </w:pPr>
      <w:r>
        <w:rPr>
          <w:b/>
          <w:bCs/>
        </w:rPr>
        <w:tab/>
      </w:r>
      <w:r w:rsidRPr="007F2080">
        <w:t>H. 4000</w:t>
      </w:r>
      <w:r w:rsidRPr="007F2080">
        <w:fldChar w:fldCharType="begin"/>
      </w:r>
      <w:r w:rsidRPr="007F2080">
        <w:instrText xml:space="preserve"> XE "H. 4000" \b </w:instrText>
      </w:r>
      <w:r w:rsidRPr="007F2080">
        <w:fldChar w:fldCharType="end"/>
      </w:r>
      <w:r w:rsidRPr="007F2080">
        <w:t xml:space="preserve"> -- Reps. M.M. Smith, Stavrinakis, B.L. Cox, Davis, Wetmore, Bustos, Teeple, Holman, Spann-Wilder, Kirby, Robbins, Landing, Hartnett, Brewer, Gilliard, Gatch, J. Moore, T. Moore, Murphy, W. Newton, Duncan and Bauer:  </w:t>
      </w:r>
      <w:r>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1135DF9E" w14:textId="77777777" w:rsidR="00FA0136" w:rsidRDefault="00FA0136" w:rsidP="00FA0136">
      <w:pPr>
        <w:suppressAutoHyphens/>
      </w:pPr>
      <w:r>
        <w:tab/>
        <w:t>On motion of Senator MASSEY, the Bill was carried over.</w:t>
      </w:r>
    </w:p>
    <w:p w14:paraId="5CAA8996" w14:textId="77777777" w:rsidR="00D77F1F" w:rsidRDefault="00D77F1F" w:rsidP="00FA0136">
      <w:pPr>
        <w:suppressAutoHyphens/>
      </w:pPr>
    </w:p>
    <w:p w14:paraId="6186314D" w14:textId="77777777" w:rsidR="00FA0136" w:rsidRDefault="00FA0136" w:rsidP="00FA0136">
      <w:pPr>
        <w:suppressAutoHyphens/>
        <w:jc w:val="center"/>
        <w:rPr>
          <w:b/>
          <w:bCs/>
        </w:rPr>
      </w:pPr>
      <w:r w:rsidRPr="002755F4">
        <w:rPr>
          <w:b/>
          <w:bCs/>
        </w:rPr>
        <w:t>CARRIED OVER</w:t>
      </w:r>
    </w:p>
    <w:p w14:paraId="7A197536" w14:textId="77777777" w:rsidR="00FA0136" w:rsidRPr="007F2080" w:rsidRDefault="00FA0136" w:rsidP="00FA0136">
      <w:pPr>
        <w:suppressAutoHyphens/>
      </w:pPr>
      <w:r>
        <w:rPr>
          <w:b/>
          <w:bCs/>
        </w:rPr>
        <w:tab/>
      </w:r>
      <w:r w:rsidRPr="007F2080">
        <w:t>H. 4544</w:t>
      </w:r>
      <w:r w:rsidRPr="007F2080">
        <w:fldChar w:fldCharType="begin"/>
      </w:r>
      <w:r w:rsidRPr="007F2080">
        <w:instrText xml:space="preserve"> XE "H. 4544" \b </w:instrText>
      </w:r>
      <w:r w:rsidRPr="007F2080">
        <w:fldChar w:fldCharType="end"/>
      </w:r>
      <w:r w:rsidRPr="007F2080">
        <w:t xml:space="preserve"> -- Reps. Jordan, W. Newton, M.M. Smith, B.L. Cox and Davis:  </w:t>
      </w:r>
      <w:r>
        <w:rPr>
          <w:caps/>
          <w:szCs w:val="30"/>
        </w:rPr>
        <w:t>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483A4B18" w14:textId="77777777" w:rsidR="00FA0136" w:rsidRDefault="00FA0136" w:rsidP="00FA0136">
      <w:pPr>
        <w:suppressAutoHyphens/>
      </w:pPr>
      <w:r>
        <w:tab/>
        <w:t>On motion of Senator MASSEY, the Bill was carried over.</w:t>
      </w:r>
    </w:p>
    <w:p w14:paraId="7F5FA378" w14:textId="77777777" w:rsidR="00FA0136" w:rsidRDefault="00FA0136" w:rsidP="00FA0136">
      <w:pPr>
        <w:pStyle w:val="Header"/>
        <w:tabs>
          <w:tab w:val="clear" w:pos="8640"/>
          <w:tab w:val="left" w:pos="4320"/>
        </w:tabs>
        <w:rPr>
          <w:b/>
          <w:bCs/>
        </w:rPr>
      </w:pPr>
    </w:p>
    <w:p w14:paraId="5E92C502" w14:textId="77777777" w:rsidR="00FA0136" w:rsidRDefault="00FA0136" w:rsidP="00FA0136">
      <w:pPr>
        <w:suppressAutoHyphens/>
        <w:jc w:val="center"/>
        <w:rPr>
          <w:b/>
          <w:bCs/>
        </w:rPr>
      </w:pPr>
      <w:r w:rsidRPr="002755F4">
        <w:rPr>
          <w:b/>
          <w:bCs/>
        </w:rPr>
        <w:t>CARRIED OVER</w:t>
      </w:r>
    </w:p>
    <w:p w14:paraId="18311343" w14:textId="77777777" w:rsidR="00FA0136" w:rsidRPr="007F2080" w:rsidRDefault="00FA0136" w:rsidP="00FA0136">
      <w:pPr>
        <w:suppressAutoHyphens/>
      </w:pPr>
      <w:r>
        <w:rPr>
          <w:b/>
          <w:bCs/>
        </w:rPr>
        <w:tab/>
      </w:r>
      <w:r w:rsidRPr="007F2080">
        <w:t>H. 4670</w:t>
      </w:r>
      <w:r w:rsidRPr="007F2080">
        <w:fldChar w:fldCharType="begin"/>
      </w:r>
      <w:r w:rsidRPr="007F2080">
        <w:instrText xml:space="preserve"> XE "H. 4670" \b </w:instrText>
      </w:r>
      <w:r w:rsidRPr="007F2080">
        <w:fldChar w:fldCharType="end"/>
      </w:r>
      <w:r w:rsidRPr="007F2080">
        <w:t xml:space="preserve"> -- Reps. W. Newton, C. Mitchell and Henderson-Myers:  </w:t>
      </w:r>
      <w:r>
        <w:rPr>
          <w:caps/>
          <w:szCs w:val="30"/>
        </w:rPr>
        <w:t xml:space="preserve">A BILL TO AMEND THE SOUTH CAROLINA CODE OF LAWS BY ADDING SECTION 15‑1‑350 SO AS TO ESTABLISH REQUIREMENTS FOR DEMANDS FOR PERSONAL INJURY, </w:t>
      </w:r>
      <w:r>
        <w:rPr>
          <w:caps/>
          <w:szCs w:val="30"/>
        </w:rPr>
        <w:lastRenderedPageBreak/>
        <w:t>BODILY INJURY, PROPERTY DAMAGE, OR WRONGFUL DEATH.</w:t>
      </w:r>
    </w:p>
    <w:p w14:paraId="7B859879" w14:textId="77777777" w:rsidR="00FA0136" w:rsidRDefault="00FA0136" w:rsidP="00FA0136">
      <w:pPr>
        <w:suppressAutoHyphens/>
      </w:pPr>
      <w:r>
        <w:tab/>
        <w:t>On motion of Senator MASSEY, the Bill was carried over.</w:t>
      </w:r>
    </w:p>
    <w:p w14:paraId="4F374C26" w14:textId="77777777" w:rsidR="00FA0136" w:rsidRDefault="00FA0136" w:rsidP="00FA0136">
      <w:pPr>
        <w:pStyle w:val="Header"/>
        <w:tabs>
          <w:tab w:val="clear" w:pos="8640"/>
          <w:tab w:val="left" w:pos="4320"/>
        </w:tabs>
        <w:rPr>
          <w:b/>
          <w:bCs/>
        </w:rPr>
      </w:pPr>
    </w:p>
    <w:p w14:paraId="0FD6AF5A" w14:textId="77777777" w:rsidR="00C065D8" w:rsidRDefault="00C065D8" w:rsidP="00C065D8">
      <w:pPr>
        <w:jc w:val="center"/>
        <w:rPr>
          <w:b/>
          <w:bCs/>
        </w:rPr>
      </w:pPr>
      <w:r>
        <w:rPr>
          <w:b/>
          <w:bCs/>
        </w:rPr>
        <w:t>ADOPTED</w:t>
      </w:r>
    </w:p>
    <w:p w14:paraId="3A11C6B2" w14:textId="77777777" w:rsidR="00C065D8" w:rsidRPr="007F2080" w:rsidRDefault="00C065D8" w:rsidP="00C065D8">
      <w:pPr>
        <w:suppressAutoHyphens/>
      </w:pPr>
      <w:r>
        <w:rPr>
          <w:b/>
          <w:bCs/>
        </w:rPr>
        <w:tab/>
      </w:r>
      <w:r w:rsidRPr="007F2080">
        <w:t>S. 1125</w:t>
      </w:r>
      <w:r w:rsidRPr="007F2080">
        <w:fldChar w:fldCharType="begin"/>
      </w:r>
      <w:r w:rsidRPr="007F2080">
        <w:instrText xml:space="preserve"> XE "S. 1125" \b </w:instrText>
      </w:r>
      <w:r w:rsidRPr="007F2080">
        <w:fldChar w:fldCharType="end"/>
      </w:r>
      <w:r w:rsidRPr="007F2080">
        <w:t xml:space="preserve"> -- Senator Sabb:  </w:t>
      </w:r>
      <w:r>
        <w:rPr>
          <w:caps/>
          <w:szCs w:val="30"/>
        </w:rPr>
        <w:t>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57005A94" w14:textId="77777777" w:rsidR="00C065D8" w:rsidRPr="004D5B89" w:rsidRDefault="00C065D8" w:rsidP="00C065D8">
      <w:r w:rsidRPr="004D5B89">
        <w:tab/>
        <w:t>The Resolution</w:t>
      </w:r>
      <w:r>
        <w:t xml:space="preserve"> </w:t>
      </w:r>
      <w:r w:rsidRPr="004D5B89">
        <w:t>was adopted, ordered sent to the House.</w:t>
      </w:r>
    </w:p>
    <w:p w14:paraId="439FB748" w14:textId="77777777" w:rsidR="00C065D8" w:rsidRDefault="00C065D8" w:rsidP="00C065D8">
      <w:pPr>
        <w:rPr>
          <w:b/>
          <w:bCs/>
        </w:rPr>
      </w:pPr>
    </w:p>
    <w:p w14:paraId="614724FD" w14:textId="77777777" w:rsidR="00C065D8" w:rsidRDefault="00C065D8" w:rsidP="00C065D8">
      <w:pPr>
        <w:jc w:val="center"/>
        <w:rPr>
          <w:b/>
          <w:bCs/>
        </w:rPr>
      </w:pPr>
      <w:r>
        <w:rPr>
          <w:b/>
          <w:bCs/>
        </w:rPr>
        <w:t>ADOPTED</w:t>
      </w:r>
    </w:p>
    <w:p w14:paraId="0162E3F7" w14:textId="77777777" w:rsidR="00C065D8" w:rsidRPr="007F2080" w:rsidRDefault="00C065D8" w:rsidP="00C065D8">
      <w:pPr>
        <w:suppressAutoHyphens/>
      </w:pPr>
      <w:r>
        <w:rPr>
          <w:b/>
          <w:bCs/>
        </w:rPr>
        <w:tab/>
      </w:r>
      <w:r w:rsidRPr="007F2080">
        <w:t>H. 5238</w:t>
      </w:r>
      <w:r w:rsidRPr="007F2080">
        <w:fldChar w:fldCharType="begin"/>
      </w:r>
      <w:r w:rsidRPr="007F2080">
        <w:instrText xml:space="preserve"> XE "H. 5238" \b </w:instrText>
      </w:r>
      <w:r w:rsidRPr="007F2080">
        <w:fldChar w:fldCharType="end"/>
      </w:r>
      <w:r w:rsidRPr="007F2080">
        <w:t xml:space="preserve"> -- 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7F2080">
        <w:t>J.E</w:t>
      </w:r>
      <w:proofErr w:type="spellEnd"/>
      <w:r w:rsidRPr="007F2080">
        <w:t xml:space="preserv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t>
      </w:r>
      <w:proofErr w:type="spellStart"/>
      <w:r w:rsidRPr="007F2080">
        <w:t>Wickensimer</w:t>
      </w:r>
      <w:proofErr w:type="spellEnd"/>
      <w:r w:rsidRPr="007F2080">
        <w:t xml:space="preserve">, Williams, Willis, Wooten and Yow:  </w:t>
      </w:r>
      <w:r>
        <w:rPr>
          <w:caps/>
          <w:szCs w:val="30"/>
        </w:rPr>
        <w:t>A CONCURRENT RESOLUTION TO SUPPORT AND ENCOURAGE ALL EFFORTS TO REDUCE WASTE GENERATION AND INCREASE OPPORTUNITIES FOR WASTE DIVERSION THROUGH RECYCLING INITIATIVES IN ORDER TO ADDRESS DECREASING DISPOSAL CAPACITY.</w:t>
      </w:r>
    </w:p>
    <w:p w14:paraId="49D03D57" w14:textId="77777777" w:rsidR="00C065D8" w:rsidRPr="004D5B89" w:rsidRDefault="00C065D8" w:rsidP="00C065D8">
      <w:r w:rsidRPr="004D5B89">
        <w:tab/>
        <w:t>The Resolution</w:t>
      </w:r>
      <w:r>
        <w:t xml:space="preserve"> </w:t>
      </w:r>
      <w:r w:rsidRPr="004D5B89">
        <w:t xml:space="preserve">was adopted, ordered </w:t>
      </w:r>
      <w:r>
        <w:t>returned</w:t>
      </w:r>
      <w:r w:rsidRPr="004D5B89">
        <w:t xml:space="preserve"> to the House.</w:t>
      </w:r>
    </w:p>
    <w:p w14:paraId="54CE1ECD" w14:textId="77777777" w:rsidR="00C065D8" w:rsidRDefault="00C065D8" w:rsidP="00C065D8">
      <w:pPr>
        <w:rPr>
          <w:b/>
          <w:bCs/>
        </w:rPr>
      </w:pPr>
    </w:p>
    <w:p w14:paraId="36446FC6" w14:textId="77777777" w:rsidR="00DA2BF8" w:rsidRDefault="00DA2BF8" w:rsidP="00C065D8">
      <w:pPr>
        <w:rPr>
          <w:b/>
          <w:bCs/>
        </w:rPr>
      </w:pPr>
    </w:p>
    <w:p w14:paraId="38D873F8" w14:textId="77777777" w:rsidR="00DA2BF8" w:rsidRDefault="00DA2BF8" w:rsidP="00C065D8">
      <w:pPr>
        <w:rPr>
          <w:b/>
          <w:bCs/>
        </w:rPr>
      </w:pPr>
    </w:p>
    <w:p w14:paraId="02808EDF" w14:textId="77777777" w:rsidR="00C065D8" w:rsidRDefault="00C065D8" w:rsidP="00C065D8">
      <w:pPr>
        <w:jc w:val="center"/>
        <w:rPr>
          <w:b/>
          <w:bCs/>
        </w:rPr>
      </w:pPr>
      <w:r>
        <w:rPr>
          <w:b/>
          <w:bCs/>
        </w:rPr>
        <w:lastRenderedPageBreak/>
        <w:t>ADOPTED</w:t>
      </w:r>
    </w:p>
    <w:p w14:paraId="18F59FCF" w14:textId="77777777" w:rsidR="00C065D8" w:rsidRPr="007F2080" w:rsidRDefault="00C065D8" w:rsidP="00C065D8">
      <w:pPr>
        <w:suppressAutoHyphens/>
      </w:pPr>
      <w:r>
        <w:rPr>
          <w:b/>
          <w:bCs/>
        </w:rPr>
        <w:tab/>
      </w:r>
      <w:r w:rsidRPr="007F2080">
        <w:t>H. 5456</w:t>
      </w:r>
      <w:r w:rsidRPr="007F2080">
        <w:fldChar w:fldCharType="begin"/>
      </w:r>
      <w:r w:rsidRPr="007F2080">
        <w:instrText xml:space="preserve"> XE "H. 5456" \b </w:instrText>
      </w:r>
      <w:r w:rsidRPr="007F2080">
        <w:fldChar w:fldCharType="end"/>
      </w:r>
      <w:r w:rsidRPr="007F2080">
        <w:t xml:space="preserve"> -- 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w:t>
      </w:r>
      <w:proofErr w:type="spellStart"/>
      <w:r w:rsidRPr="007F2080">
        <w:t>J.E</w:t>
      </w:r>
      <w:proofErr w:type="spellEnd"/>
      <w:r w:rsidRPr="007F2080">
        <w:t xml:space="preserve">. Johnson, J.L.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t>
      </w:r>
      <w:proofErr w:type="spellStart"/>
      <w:r w:rsidRPr="007F2080">
        <w:t>Wickensimer</w:t>
      </w:r>
      <w:proofErr w:type="spellEnd"/>
      <w:r w:rsidRPr="007F2080">
        <w:t xml:space="preserve">, Williams, Willis, Wooten and Yow:  </w:t>
      </w:r>
      <w:r>
        <w:rPr>
          <w:caps/>
          <w:szCs w:val="30"/>
        </w:rPr>
        <w:t>A CONCURRENT RESOLUTION TO DESIGNATE SATURDAY, JUNE 6, 2026, AS “MARIAN WRIGHT EDELMAN DAY,” ENCOURAGING RESIDENTS, EDUCATORS, STUDENTS, AND COMMUNITY ORGANIZATIONS TO CELEBRATE HER LEGACY THROUGH ACTS OF SERVICE, THROUGH WELLNESS AND MINDFULNESS PRACTICES, AND THROUGH EFFORTS THAT ADVANCE OPPORTUNITY AND JUSTICE FOR ALL CHILDREN.</w:t>
      </w:r>
    </w:p>
    <w:p w14:paraId="220094C8" w14:textId="77777777" w:rsidR="00C065D8" w:rsidRPr="004D5B89" w:rsidRDefault="00C065D8" w:rsidP="00C065D8">
      <w:r w:rsidRPr="004D5B89">
        <w:tab/>
        <w:t>The Resolution</w:t>
      </w:r>
      <w:r>
        <w:t xml:space="preserve"> </w:t>
      </w:r>
      <w:r w:rsidRPr="004D5B89">
        <w:t xml:space="preserve">was adopted, ordered </w:t>
      </w:r>
      <w:r>
        <w:t>returned</w:t>
      </w:r>
      <w:r w:rsidRPr="004D5B89">
        <w:t xml:space="preserve"> to the House.</w:t>
      </w:r>
    </w:p>
    <w:p w14:paraId="5A600D49" w14:textId="77777777" w:rsidR="00B31582" w:rsidRDefault="00B31582" w:rsidP="00FA0136">
      <w:pPr>
        <w:pStyle w:val="Header"/>
        <w:tabs>
          <w:tab w:val="clear" w:pos="8640"/>
          <w:tab w:val="left" w:pos="4320"/>
        </w:tabs>
        <w:rPr>
          <w:b/>
          <w:bCs/>
        </w:rPr>
      </w:pPr>
    </w:p>
    <w:p w14:paraId="11853175"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3DC7095B" w14:textId="77777777" w:rsidR="00DB74A4" w:rsidRDefault="00DB74A4">
      <w:pPr>
        <w:pStyle w:val="Header"/>
        <w:tabs>
          <w:tab w:val="clear" w:pos="8640"/>
          <w:tab w:val="left" w:pos="4320"/>
        </w:tabs>
      </w:pPr>
    </w:p>
    <w:p w14:paraId="64581241" w14:textId="77777777" w:rsidR="00930708" w:rsidRPr="00C9337C" w:rsidRDefault="00930708" w:rsidP="00930708">
      <w:pPr>
        <w:ind w:firstLine="216"/>
        <w:jc w:val="center"/>
      </w:pPr>
      <w:r>
        <w:rPr>
          <w:b/>
        </w:rPr>
        <w:t>RECALLED</w:t>
      </w:r>
    </w:p>
    <w:p w14:paraId="21C133E3" w14:textId="77777777" w:rsidR="00930708" w:rsidRPr="007F2080" w:rsidRDefault="00930708" w:rsidP="00930708">
      <w:pPr>
        <w:suppressAutoHyphens/>
      </w:pPr>
      <w:r>
        <w:tab/>
      </w:r>
      <w:r w:rsidRPr="007F2080">
        <w:t>H. 3034</w:t>
      </w:r>
      <w:r w:rsidRPr="007F2080">
        <w:fldChar w:fldCharType="begin"/>
      </w:r>
      <w:r w:rsidRPr="007F2080">
        <w:instrText xml:space="preserve"> XE "H. 3034" \b </w:instrText>
      </w:r>
      <w:r w:rsidRPr="007F2080">
        <w:fldChar w:fldCharType="end"/>
      </w:r>
      <w:r w:rsidRPr="007F2080">
        <w:t xml:space="preserve"> -- Reps. Collins, Wooten, C. Mitchell, Pope, Chapman, Pedalino, Yow, M.M. Smith, Davis, Holman, B.L. Cox, Hixon, Gagnon, Calhoon, Moss, Lawson, Kirby, Ligon, Bailey, Forrest, Gilliam, Willis, Erickson, Schuessler, Vaughan, Bradley, Hager, Whitmire, Robbins, T. Moore, Brewer, Guffey, Martin, J.L. Johnson, Haddon, </w:t>
      </w:r>
      <w:proofErr w:type="spellStart"/>
      <w:r w:rsidRPr="007F2080">
        <w:t>Wickensimer</w:t>
      </w:r>
      <w:proofErr w:type="spellEnd"/>
      <w:r w:rsidRPr="007F2080">
        <w:t xml:space="preserve">, Brittain, Kilmartin, D. Mitchell, Cromer, Bowers, Landing, White, W. Newton, </w:t>
      </w:r>
      <w:proofErr w:type="spellStart"/>
      <w:r w:rsidRPr="007F2080">
        <w:t>J.E</w:t>
      </w:r>
      <w:proofErr w:type="spellEnd"/>
      <w:r w:rsidRPr="007F2080">
        <w:t xml:space="preserve">. Johnson and B. Newton:  </w:t>
      </w:r>
      <w:r>
        <w:rPr>
          <w:caps/>
          <w:szCs w:val="30"/>
        </w:rPr>
        <w:t xml:space="preserve">A BILL TO AMEND THE SOUTH CAROLINA CODE OF LAWS BY ENACTING THE </w:t>
      </w:r>
      <w:r>
        <w:rPr>
          <w:caps/>
          <w:szCs w:val="30"/>
        </w:rPr>
        <w:lastRenderedPageBreak/>
        <w:t xml:space="preserve">“FARGO’S, </w:t>
      </w:r>
      <w:proofErr w:type="spellStart"/>
      <w:r>
        <w:rPr>
          <w:caps/>
          <w:szCs w:val="30"/>
        </w:rPr>
        <w:t>HYCO’S</w:t>
      </w:r>
      <w:proofErr w:type="spellEnd"/>
      <w:r>
        <w:rPr>
          <w:caps/>
          <w:szCs w:val="30"/>
        </w:rPr>
        <w:t>,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BF05100" w14:textId="77777777" w:rsidR="00930708" w:rsidRDefault="00930708" w:rsidP="00930708">
      <w:pPr>
        <w:ind w:firstLine="216"/>
      </w:pPr>
      <w:r>
        <w:t>Senator MASSEY asked unanimous consent to make a motion to recall the Bill from the Committee on Judiciary.</w:t>
      </w:r>
    </w:p>
    <w:p w14:paraId="1D60360F" w14:textId="77777777" w:rsidR="00930708" w:rsidRDefault="00930708" w:rsidP="00930708">
      <w:pPr>
        <w:ind w:firstLine="216"/>
      </w:pPr>
    </w:p>
    <w:p w14:paraId="0F0694C0" w14:textId="77777777" w:rsidR="00930708" w:rsidRDefault="00930708" w:rsidP="00930708">
      <w:pPr>
        <w:ind w:firstLine="216"/>
      </w:pPr>
      <w:r>
        <w:t>The Bill was recalled from the Committee on Judiciary and ordered placed on the Calendar for consideration tomorrow.</w:t>
      </w:r>
    </w:p>
    <w:p w14:paraId="13B47522" w14:textId="77777777" w:rsidR="00930708" w:rsidRDefault="00930708">
      <w:pPr>
        <w:pStyle w:val="Header"/>
        <w:tabs>
          <w:tab w:val="clear" w:pos="8640"/>
          <w:tab w:val="left" w:pos="4320"/>
        </w:tabs>
      </w:pPr>
    </w:p>
    <w:p w14:paraId="17BEB636" w14:textId="77777777" w:rsidR="00A407B4" w:rsidRDefault="00A407B4" w:rsidP="00A407B4">
      <w:pPr>
        <w:pStyle w:val="Header"/>
        <w:tabs>
          <w:tab w:val="clear" w:pos="8640"/>
          <w:tab w:val="left" w:pos="4320"/>
        </w:tabs>
        <w:jc w:val="center"/>
      </w:pPr>
      <w:r>
        <w:rPr>
          <w:b/>
        </w:rPr>
        <w:t>MOTION ADOPTED</w:t>
      </w:r>
    </w:p>
    <w:p w14:paraId="0A60FA68" w14:textId="668A8B8A" w:rsidR="00A407B4" w:rsidRPr="00A407B4" w:rsidRDefault="00A407B4" w:rsidP="00A407B4">
      <w:pPr>
        <w:pStyle w:val="Header"/>
        <w:tabs>
          <w:tab w:val="clear" w:pos="8640"/>
          <w:tab w:val="left" w:pos="4320"/>
        </w:tabs>
      </w:pPr>
      <w:r>
        <w:tab/>
      </w:r>
      <w:r w:rsidR="002B73E5">
        <w:t xml:space="preserve">At </w:t>
      </w:r>
      <w:r w:rsidR="00B31582">
        <w:t>4</w:t>
      </w:r>
      <w:r w:rsidR="002B73E5">
        <w:t>:</w:t>
      </w:r>
      <w:r w:rsidR="00B31582">
        <w:t>22</w:t>
      </w:r>
      <w:r w:rsidR="002B73E5">
        <w:t xml:space="preserve"> P.M., o</w:t>
      </w:r>
      <w:r>
        <w:t xml:space="preserve">n motion of Senator </w:t>
      </w:r>
      <w:r w:rsidR="005B29BF">
        <w:t>MASSEY</w:t>
      </w:r>
      <w:r>
        <w:t>, the Senate agreed to dispense with the balance of the Motion Period.</w:t>
      </w:r>
    </w:p>
    <w:p w14:paraId="1BCEC68F" w14:textId="77777777" w:rsidR="002C3001" w:rsidRDefault="002C3001">
      <w:pPr>
        <w:pStyle w:val="Header"/>
        <w:tabs>
          <w:tab w:val="clear" w:pos="8640"/>
          <w:tab w:val="left" w:pos="4320"/>
        </w:tabs>
      </w:pPr>
    </w:p>
    <w:p w14:paraId="6193503A" w14:textId="77777777" w:rsidR="007D38E6" w:rsidRPr="00FB32C6" w:rsidRDefault="007D38E6" w:rsidP="007D38E6">
      <w:pPr>
        <w:ind w:firstLine="216"/>
        <w:jc w:val="center"/>
        <w:rPr>
          <w:b/>
        </w:rPr>
      </w:pPr>
      <w:r w:rsidRPr="00FB32C6">
        <w:rPr>
          <w:b/>
        </w:rPr>
        <w:t>LOCAL APPOINTMENTS</w:t>
      </w:r>
    </w:p>
    <w:p w14:paraId="6B79AA7E" w14:textId="77777777" w:rsidR="007D38E6" w:rsidRPr="00FB32C6" w:rsidRDefault="007D38E6" w:rsidP="007D38E6">
      <w:pPr>
        <w:ind w:firstLine="216"/>
        <w:jc w:val="center"/>
        <w:rPr>
          <w:b/>
        </w:rPr>
      </w:pPr>
      <w:r w:rsidRPr="00FB32C6">
        <w:rPr>
          <w:b/>
        </w:rPr>
        <w:t>Confirmations</w:t>
      </w:r>
    </w:p>
    <w:p w14:paraId="358E936B" w14:textId="77777777" w:rsidR="007D38E6" w:rsidRDefault="007D38E6" w:rsidP="007D38E6">
      <w:pPr>
        <w:ind w:firstLine="216"/>
      </w:pPr>
      <w:r>
        <w:t>Having received a favorable report from the Senate, the following appointments were confirmed in open session:</w:t>
      </w:r>
    </w:p>
    <w:p w14:paraId="39BA3C39" w14:textId="77777777" w:rsidR="007D38E6" w:rsidRDefault="007D38E6" w:rsidP="007D38E6">
      <w:pPr>
        <w:ind w:firstLine="216"/>
      </w:pPr>
    </w:p>
    <w:p w14:paraId="38A53412" w14:textId="77777777" w:rsidR="007D38E6" w:rsidRPr="00FB32C6" w:rsidRDefault="007D38E6" w:rsidP="007D38E6">
      <w:pPr>
        <w:keepNext/>
        <w:ind w:firstLine="216"/>
        <w:rPr>
          <w:u w:val="single"/>
        </w:rPr>
      </w:pPr>
      <w:r w:rsidRPr="00FB32C6">
        <w:rPr>
          <w:u w:val="single"/>
        </w:rPr>
        <w:t xml:space="preserve">Reappointment, Charleston Naval Facilities Redevelopment Authority, with the </w:t>
      </w:r>
      <w:proofErr w:type="gramStart"/>
      <w:r w:rsidRPr="00FB32C6">
        <w:rPr>
          <w:u w:val="single"/>
        </w:rPr>
        <w:t>term to</w:t>
      </w:r>
      <w:proofErr w:type="gramEnd"/>
      <w:r w:rsidRPr="00FB32C6">
        <w:rPr>
          <w:u w:val="single"/>
        </w:rPr>
        <w:t xml:space="preserve"> commence April 24, 2025, and to expire April 24, 2029</w:t>
      </w:r>
    </w:p>
    <w:p w14:paraId="34CB5674" w14:textId="77777777" w:rsidR="007D38E6" w:rsidRPr="00FB32C6" w:rsidRDefault="007D38E6" w:rsidP="007D38E6">
      <w:pPr>
        <w:keepNext/>
        <w:ind w:firstLine="216"/>
        <w:rPr>
          <w:u w:val="single"/>
        </w:rPr>
      </w:pPr>
      <w:r w:rsidRPr="00FB32C6">
        <w:rPr>
          <w:u w:val="single"/>
        </w:rPr>
        <w:t>Charleston County:</w:t>
      </w:r>
    </w:p>
    <w:p w14:paraId="77C077A7" w14:textId="77777777" w:rsidR="007D38E6" w:rsidRDefault="007D38E6" w:rsidP="007D38E6">
      <w:pPr>
        <w:ind w:firstLine="216"/>
      </w:pPr>
      <w:r>
        <w:t xml:space="preserve"> David Alan Coker, 1023 Bethany Street, North Charleston, SC 29405</w:t>
      </w:r>
    </w:p>
    <w:p w14:paraId="2DBB47DE" w14:textId="77777777" w:rsidR="007D38E6" w:rsidRDefault="007D38E6" w:rsidP="007D38E6">
      <w:pPr>
        <w:ind w:firstLine="216"/>
      </w:pPr>
    </w:p>
    <w:p w14:paraId="04C0CF6B" w14:textId="77777777" w:rsidR="007D38E6" w:rsidRPr="00FB32C6" w:rsidRDefault="007D38E6" w:rsidP="007D38E6">
      <w:pPr>
        <w:keepNext/>
        <w:ind w:firstLine="216"/>
        <w:rPr>
          <w:u w:val="single"/>
        </w:rPr>
      </w:pPr>
      <w:r w:rsidRPr="00FB32C6">
        <w:rPr>
          <w:u w:val="single"/>
        </w:rPr>
        <w:t xml:space="preserve">Reappointment, Clarendon County Magistrate, with the term </w:t>
      </w:r>
      <w:proofErr w:type="gramStart"/>
      <w:r w:rsidRPr="00FB32C6">
        <w:rPr>
          <w:u w:val="single"/>
        </w:rPr>
        <w:t>to commence</w:t>
      </w:r>
      <w:proofErr w:type="gramEnd"/>
      <w:r w:rsidRPr="00FB32C6">
        <w:rPr>
          <w:u w:val="single"/>
        </w:rPr>
        <w:t xml:space="preserve"> April 30, 2026, and </w:t>
      </w:r>
      <w:proofErr w:type="gramStart"/>
      <w:r w:rsidRPr="00FB32C6">
        <w:rPr>
          <w:u w:val="single"/>
        </w:rPr>
        <w:t>to expire</w:t>
      </w:r>
      <w:proofErr w:type="gramEnd"/>
      <w:r w:rsidRPr="00FB32C6">
        <w:rPr>
          <w:u w:val="single"/>
        </w:rPr>
        <w:t xml:space="preserve"> April 30, 2030</w:t>
      </w:r>
    </w:p>
    <w:p w14:paraId="73E1DF16" w14:textId="77777777" w:rsidR="007D38E6" w:rsidRPr="00FB32C6" w:rsidRDefault="007D38E6" w:rsidP="007D38E6">
      <w:pPr>
        <w:keepNext/>
        <w:ind w:firstLine="216"/>
        <w:rPr>
          <w:u w:val="single"/>
        </w:rPr>
      </w:pPr>
      <w:r w:rsidRPr="00FB32C6">
        <w:rPr>
          <w:u w:val="single"/>
        </w:rPr>
        <w:t>Clarendon County:</w:t>
      </w:r>
    </w:p>
    <w:p w14:paraId="3B383711" w14:textId="77777777" w:rsidR="007D38E6" w:rsidRDefault="007D38E6" w:rsidP="007D38E6">
      <w:pPr>
        <w:ind w:firstLine="216"/>
      </w:pPr>
      <w:r>
        <w:t>Hon. Phillip S. Stephens, 4133 Bloomville Road, Manning, SC 29102</w:t>
      </w:r>
    </w:p>
    <w:p w14:paraId="76A56C8D" w14:textId="77777777" w:rsidR="007D38E6" w:rsidRDefault="007D38E6" w:rsidP="007D38E6">
      <w:pPr>
        <w:ind w:firstLine="216"/>
      </w:pPr>
    </w:p>
    <w:p w14:paraId="43425435" w14:textId="77777777" w:rsidR="007D38E6" w:rsidRPr="00FB32C6" w:rsidRDefault="007D38E6" w:rsidP="007D38E6">
      <w:pPr>
        <w:keepNext/>
        <w:ind w:firstLine="216"/>
        <w:rPr>
          <w:u w:val="single"/>
        </w:rPr>
      </w:pPr>
      <w:r w:rsidRPr="00FB32C6">
        <w:rPr>
          <w:u w:val="single"/>
        </w:rPr>
        <w:t xml:space="preserve">Reappointment, Greenville County Magistrate, with the </w:t>
      </w:r>
      <w:proofErr w:type="gramStart"/>
      <w:r w:rsidRPr="00FB32C6">
        <w:rPr>
          <w:u w:val="single"/>
        </w:rPr>
        <w:t>term to</w:t>
      </w:r>
      <w:proofErr w:type="gramEnd"/>
      <w:r w:rsidRPr="00FB32C6">
        <w:rPr>
          <w:u w:val="single"/>
        </w:rPr>
        <w:t xml:space="preserve"> commence April 30, 2026, and to expire April 30, 2030</w:t>
      </w:r>
    </w:p>
    <w:p w14:paraId="62A5602D" w14:textId="77777777" w:rsidR="007D38E6" w:rsidRPr="00FB32C6" w:rsidRDefault="007D38E6" w:rsidP="007D38E6">
      <w:pPr>
        <w:keepNext/>
        <w:ind w:firstLine="216"/>
        <w:rPr>
          <w:u w:val="single"/>
        </w:rPr>
      </w:pPr>
      <w:r w:rsidRPr="00FB32C6">
        <w:rPr>
          <w:u w:val="single"/>
        </w:rPr>
        <w:t>Greenville County:</w:t>
      </w:r>
    </w:p>
    <w:p w14:paraId="7D677FE7" w14:textId="77777777" w:rsidR="007D38E6" w:rsidRDefault="007D38E6" w:rsidP="007D38E6">
      <w:pPr>
        <w:ind w:firstLine="216"/>
      </w:pPr>
      <w:r>
        <w:t xml:space="preserve">Hon. Maurice McNab, 300 </w:t>
      </w:r>
      <w:proofErr w:type="spellStart"/>
      <w:r>
        <w:t>Goldenrain</w:t>
      </w:r>
      <w:proofErr w:type="spellEnd"/>
      <w:r>
        <w:t xml:space="preserve"> Way, Simpsonville, SC 29680</w:t>
      </w:r>
    </w:p>
    <w:p w14:paraId="06A2ADCB" w14:textId="77777777" w:rsidR="007D38E6" w:rsidRDefault="007D38E6" w:rsidP="007D38E6">
      <w:pPr>
        <w:ind w:firstLine="216"/>
      </w:pPr>
    </w:p>
    <w:p w14:paraId="29F1F560" w14:textId="77777777" w:rsidR="007D38E6" w:rsidRPr="00FB32C6" w:rsidRDefault="007D38E6" w:rsidP="007D38E6">
      <w:pPr>
        <w:keepNext/>
        <w:ind w:firstLine="216"/>
        <w:rPr>
          <w:u w:val="single"/>
        </w:rPr>
      </w:pPr>
      <w:r w:rsidRPr="00FB32C6">
        <w:rPr>
          <w:u w:val="single"/>
        </w:rPr>
        <w:lastRenderedPageBreak/>
        <w:t xml:space="preserve">Reappointment, Greenville County Magistrate, with the </w:t>
      </w:r>
      <w:proofErr w:type="gramStart"/>
      <w:r w:rsidRPr="00FB32C6">
        <w:rPr>
          <w:u w:val="single"/>
        </w:rPr>
        <w:t>term to</w:t>
      </w:r>
      <w:proofErr w:type="gramEnd"/>
      <w:r w:rsidRPr="00FB32C6">
        <w:rPr>
          <w:u w:val="single"/>
        </w:rPr>
        <w:t xml:space="preserve"> commence April 30, 2026, and to expire April 30, 2030</w:t>
      </w:r>
    </w:p>
    <w:p w14:paraId="425F394B" w14:textId="77777777" w:rsidR="007D38E6" w:rsidRPr="00FB32C6" w:rsidRDefault="007D38E6" w:rsidP="007D38E6">
      <w:pPr>
        <w:keepNext/>
        <w:ind w:firstLine="216"/>
        <w:rPr>
          <w:u w:val="single"/>
        </w:rPr>
      </w:pPr>
      <w:r w:rsidRPr="00FB32C6">
        <w:rPr>
          <w:u w:val="single"/>
        </w:rPr>
        <w:t>Greenville County:</w:t>
      </w:r>
    </w:p>
    <w:p w14:paraId="5A25CEC8" w14:textId="77777777" w:rsidR="007D38E6" w:rsidRDefault="007D38E6" w:rsidP="007D38E6">
      <w:pPr>
        <w:ind w:firstLine="216"/>
      </w:pPr>
      <w:r>
        <w:t>Hon. Seldon T. Peden, 100 Georgianna Lane, Greenville, SC 29605</w:t>
      </w:r>
    </w:p>
    <w:p w14:paraId="777AB501" w14:textId="77777777" w:rsidR="007D38E6" w:rsidRDefault="007D38E6" w:rsidP="007D38E6">
      <w:pPr>
        <w:ind w:firstLine="216"/>
      </w:pPr>
    </w:p>
    <w:p w14:paraId="397EEC36" w14:textId="77777777" w:rsidR="007D38E6" w:rsidRPr="00FB32C6" w:rsidRDefault="007D38E6" w:rsidP="007D38E6">
      <w:pPr>
        <w:keepNext/>
        <w:ind w:firstLine="216"/>
        <w:rPr>
          <w:u w:val="single"/>
        </w:rPr>
      </w:pPr>
      <w:r w:rsidRPr="00FB32C6">
        <w:rPr>
          <w:u w:val="single"/>
        </w:rPr>
        <w:t xml:space="preserve">Reappointment, Berkeley County Master-in-Equity, with the </w:t>
      </w:r>
      <w:proofErr w:type="gramStart"/>
      <w:r w:rsidRPr="00FB32C6">
        <w:rPr>
          <w:u w:val="single"/>
        </w:rPr>
        <w:t>term to</w:t>
      </w:r>
      <w:proofErr w:type="gramEnd"/>
      <w:r w:rsidRPr="00FB32C6">
        <w:rPr>
          <w:u w:val="single"/>
        </w:rPr>
        <w:t xml:space="preserve"> commence November 7, 2026, and to expire November 7, 2032</w:t>
      </w:r>
    </w:p>
    <w:p w14:paraId="5538AF67" w14:textId="77777777" w:rsidR="007D38E6" w:rsidRPr="00FB32C6" w:rsidRDefault="007D38E6" w:rsidP="007D38E6">
      <w:pPr>
        <w:keepNext/>
        <w:ind w:firstLine="216"/>
        <w:rPr>
          <w:u w:val="single"/>
        </w:rPr>
      </w:pPr>
      <w:r w:rsidRPr="00FB32C6">
        <w:rPr>
          <w:u w:val="single"/>
        </w:rPr>
        <w:t>Berkeley County:</w:t>
      </w:r>
    </w:p>
    <w:p w14:paraId="7AADEFCF" w14:textId="77777777" w:rsidR="007D38E6" w:rsidRDefault="007D38E6" w:rsidP="007D38E6">
      <w:pPr>
        <w:ind w:firstLine="216"/>
      </w:pPr>
      <w:r>
        <w:t>Hon. J. Camden West, P.O. Box 609, Moncks Corner, SC 29461</w:t>
      </w:r>
    </w:p>
    <w:p w14:paraId="6D77EA99" w14:textId="0DAECC92" w:rsidR="00B411A2" w:rsidRDefault="000A7610">
      <w:pPr>
        <w:pStyle w:val="Header"/>
        <w:tabs>
          <w:tab w:val="clear" w:pos="8640"/>
          <w:tab w:val="left" w:pos="4320"/>
        </w:tabs>
      </w:pPr>
      <w:r>
        <w:tab/>
      </w:r>
    </w:p>
    <w:p w14:paraId="2C6FEC90" w14:textId="77777777" w:rsidR="008F3017" w:rsidRPr="008F3017" w:rsidRDefault="008F3017" w:rsidP="008F3017">
      <w:pPr>
        <w:pStyle w:val="Header"/>
        <w:jc w:val="center"/>
        <w:rPr>
          <w:b/>
        </w:rPr>
      </w:pPr>
      <w:r w:rsidRPr="008F3017">
        <w:rPr>
          <w:b/>
        </w:rPr>
        <w:t>Motion Adopted</w:t>
      </w:r>
    </w:p>
    <w:p w14:paraId="5CD32940" w14:textId="4758A560" w:rsidR="00B411A2" w:rsidRDefault="00F6585E" w:rsidP="008F3017">
      <w:pPr>
        <w:pStyle w:val="Header"/>
        <w:tabs>
          <w:tab w:val="clear" w:pos="8640"/>
          <w:tab w:val="left" w:pos="4320"/>
        </w:tabs>
      </w:pPr>
      <w:r>
        <w:tab/>
      </w:r>
      <w:r w:rsidR="008F3017">
        <w:t xml:space="preserve">On motion of Senator </w:t>
      </w:r>
      <w:r w:rsidR="00675C37">
        <w:t>MASSEY</w:t>
      </w:r>
      <w:r w:rsidR="008F3017">
        <w:t>, the Senate agreed to stand adjourned.</w:t>
      </w:r>
    </w:p>
    <w:p w14:paraId="2BE26D65" w14:textId="77777777" w:rsidR="00B411A2" w:rsidRDefault="00B411A2">
      <w:pPr>
        <w:pStyle w:val="Header"/>
        <w:tabs>
          <w:tab w:val="clear" w:pos="8640"/>
          <w:tab w:val="left" w:pos="4320"/>
        </w:tabs>
      </w:pPr>
    </w:p>
    <w:p w14:paraId="08857C3D"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0DCAC6D" w14:textId="79AED7E3" w:rsidR="00FF7AAE"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75C37">
        <w:tab/>
      </w:r>
      <w:r>
        <w:t xml:space="preserve">On motion of Senator </w:t>
      </w:r>
      <w:r w:rsidR="00FF7AAE">
        <w:t>ZELL</w:t>
      </w:r>
      <w:r>
        <w:t xml:space="preserve">, with unanimous consent, the Senate stood adjourned out of respect to the memory of Ms. </w:t>
      </w:r>
      <w:r w:rsidR="00FF7AAE">
        <w:t>Epiphany Nicole “Pip” Anderson Rose</w:t>
      </w:r>
      <w:r>
        <w:t xml:space="preserve"> of </w:t>
      </w:r>
      <w:r w:rsidR="00FF7AAE">
        <w:t>Sumter</w:t>
      </w:r>
      <w:r>
        <w:t>, S.C.</w:t>
      </w:r>
      <w:r w:rsidR="00FF7AAE">
        <w:t xml:space="preserve">  Pip attended Sumter </w:t>
      </w:r>
    </w:p>
    <w:p w14:paraId="03FBD434" w14:textId="710E80AC" w:rsidR="00DB74A4" w:rsidRDefault="00FF7AA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 xml:space="preserve">County schools and Sumter Technical School where she earned </w:t>
      </w:r>
      <w:r w:rsidR="00660701">
        <w:t xml:space="preserve">a </w:t>
      </w:r>
      <w:r>
        <w:t>certification in early childhood education.  She later</w:t>
      </w:r>
      <w:r w:rsidR="0027102D">
        <w:t xml:space="preserve"> graduated from Grand Canyon University where she majored in office management. Pip was a member of Clark United Methodist Church where she served as team lead for the youth ministry program.  She was one of the founding members of Liberty STEAM Charter School and served as office coordinator and leader fellow at the elementary campus. She made an indelible mark on countless children in the Sumter community</w:t>
      </w:r>
      <w:r w:rsidR="00660701">
        <w:t xml:space="preserve"> with her unwavering dedication to the lives of students, families, colleagues and community members. </w:t>
      </w:r>
      <w:r w:rsidR="0027102D">
        <w:t xml:space="preserve">Pip cherished time with family and friends.  Pip was a loving daughter and devoted sister who will be dearly missed. </w:t>
      </w:r>
    </w:p>
    <w:p w14:paraId="6F089086" w14:textId="77777777" w:rsidR="00DB74A4" w:rsidRDefault="00DB74A4">
      <w:pPr>
        <w:pStyle w:val="Header"/>
        <w:tabs>
          <w:tab w:val="clear" w:pos="8640"/>
          <w:tab w:val="left" w:pos="4320"/>
        </w:tabs>
      </w:pPr>
    </w:p>
    <w:p w14:paraId="2008C9C4" w14:textId="77777777" w:rsidR="00DB74A4" w:rsidRDefault="000A7610">
      <w:pPr>
        <w:pStyle w:val="Header"/>
        <w:keepLines/>
        <w:tabs>
          <w:tab w:val="clear" w:pos="8640"/>
          <w:tab w:val="left" w:pos="4320"/>
        </w:tabs>
        <w:jc w:val="center"/>
      </w:pPr>
      <w:r>
        <w:rPr>
          <w:b/>
        </w:rPr>
        <w:t>ADJOURNMENT</w:t>
      </w:r>
    </w:p>
    <w:p w14:paraId="0C3126AB" w14:textId="2580C703" w:rsidR="00DB74A4" w:rsidRDefault="000A7610">
      <w:pPr>
        <w:pStyle w:val="Header"/>
        <w:keepLines/>
        <w:tabs>
          <w:tab w:val="clear" w:pos="8640"/>
          <w:tab w:val="left" w:pos="4320"/>
        </w:tabs>
      </w:pPr>
      <w:r>
        <w:tab/>
        <w:t xml:space="preserve">At </w:t>
      </w:r>
      <w:r w:rsidR="005B48C7">
        <w:t xml:space="preserve">4:28 </w:t>
      </w:r>
      <w:r w:rsidR="00675C37">
        <w:t>P</w:t>
      </w:r>
      <w:r>
        <w:t xml:space="preserve">.M., on motion of Senator </w:t>
      </w:r>
      <w:r w:rsidR="00424F95">
        <w:t>MASSEY</w:t>
      </w:r>
      <w:r>
        <w:t xml:space="preserve">, the Senate adjourned to meet tomorrow at </w:t>
      </w:r>
      <w:r w:rsidR="00675C37">
        <w:t>1:00 P</w:t>
      </w:r>
      <w:r>
        <w:t>.M.</w:t>
      </w:r>
    </w:p>
    <w:p w14:paraId="54A52604" w14:textId="77777777" w:rsidR="00DB74A4" w:rsidRDefault="00DB74A4">
      <w:pPr>
        <w:pStyle w:val="Header"/>
        <w:keepLines/>
        <w:tabs>
          <w:tab w:val="clear" w:pos="8640"/>
          <w:tab w:val="left" w:pos="4320"/>
        </w:tabs>
      </w:pPr>
    </w:p>
    <w:p w14:paraId="5EB0549F" w14:textId="77777777" w:rsidR="00DB74A4" w:rsidRDefault="000A7610">
      <w:pPr>
        <w:pStyle w:val="Header"/>
        <w:keepLines/>
        <w:tabs>
          <w:tab w:val="clear" w:pos="8640"/>
          <w:tab w:val="left" w:pos="4320"/>
        </w:tabs>
        <w:jc w:val="center"/>
      </w:pPr>
      <w:r>
        <w:t>* * *</w:t>
      </w:r>
    </w:p>
    <w:p w14:paraId="2DAB4A8E" w14:textId="77777777" w:rsidR="00DB74A4" w:rsidRDefault="00DB74A4">
      <w:pPr>
        <w:pStyle w:val="Header"/>
        <w:tabs>
          <w:tab w:val="clear" w:pos="8640"/>
          <w:tab w:val="left" w:pos="4320"/>
        </w:tabs>
      </w:pPr>
    </w:p>
    <w:p w14:paraId="1F57E78E" w14:textId="77777777" w:rsidR="00DB74A4" w:rsidRDefault="00DB74A4">
      <w:pPr>
        <w:pStyle w:val="Header"/>
        <w:tabs>
          <w:tab w:val="clear" w:pos="8640"/>
          <w:tab w:val="left" w:pos="4320"/>
        </w:tabs>
      </w:pPr>
    </w:p>
    <w:p w14:paraId="0A5AEE62"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A2364E3" w14:textId="77777777" w:rsidR="005F57C4" w:rsidRDefault="005F57C4" w:rsidP="004465AD">
      <w:pPr>
        <w:pStyle w:val="Header"/>
        <w:tabs>
          <w:tab w:val="clear" w:pos="8640"/>
          <w:tab w:val="left" w:pos="4320"/>
        </w:tabs>
        <w:jc w:val="center"/>
        <w:rPr>
          <w:noProof/>
        </w:rPr>
        <w:sectPr w:rsidR="005F57C4" w:rsidSect="005F57C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7A42C26" w14:textId="77777777" w:rsidR="005F57C4" w:rsidRDefault="005F57C4" w:rsidP="004465AD">
      <w:pPr>
        <w:pStyle w:val="Header"/>
        <w:tabs>
          <w:tab w:val="clear" w:pos="8640"/>
          <w:tab w:val="left" w:pos="4320"/>
        </w:tabs>
        <w:jc w:val="center"/>
        <w:rPr>
          <w:noProof/>
        </w:rPr>
        <w:sectPr w:rsidR="005F57C4" w:rsidSect="005F57C4">
          <w:type w:val="continuous"/>
          <w:pgSz w:w="12240" w:h="15840"/>
          <w:pgMar w:top="1008" w:right="4666" w:bottom="3499" w:left="1238" w:header="1008" w:footer="3499" w:gutter="0"/>
          <w:cols w:num="2" w:space="720"/>
          <w:titlePg/>
          <w:docGrid w:linePitch="360"/>
        </w:sectPr>
      </w:pPr>
    </w:p>
    <w:p w14:paraId="703EA490" w14:textId="77777777" w:rsidR="005F57C4" w:rsidRDefault="005F57C4">
      <w:pPr>
        <w:pStyle w:val="Index1"/>
        <w:tabs>
          <w:tab w:val="right" w:leader="dot" w:pos="2798"/>
        </w:tabs>
        <w:rPr>
          <w:bCs/>
          <w:noProof/>
        </w:rPr>
      </w:pPr>
      <w:r>
        <w:rPr>
          <w:noProof/>
        </w:rPr>
        <w:t>S. 76</w:t>
      </w:r>
      <w:r>
        <w:rPr>
          <w:noProof/>
        </w:rPr>
        <w:tab/>
      </w:r>
      <w:r>
        <w:rPr>
          <w:b/>
          <w:bCs/>
          <w:noProof/>
        </w:rPr>
        <w:t>19</w:t>
      </w:r>
    </w:p>
    <w:p w14:paraId="2E3C24C5" w14:textId="77777777" w:rsidR="005F57C4" w:rsidRDefault="005F57C4">
      <w:pPr>
        <w:pStyle w:val="Index1"/>
        <w:tabs>
          <w:tab w:val="right" w:leader="dot" w:pos="2798"/>
        </w:tabs>
        <w:rPr>
          <w:bCs/>
          <w:noProof/>
        </w:rPr>
      </w:pPr>
      <w:r>
        <w:rPr>
          <w:noProof/>
        </w:rPr>
        <w:t>S. 222</w:t>
      </w:r>
      <w:r>
        <w:rPr>
          <w:noProof/>
        </w:rPr>
        <w:tab/>
      </w:r>
      <w:r>
        <w:rPr>
          <w:b/>
          <w:bCs/>
          <w:noProof/>
        </w:rPr>
        <w:t>19</w:t>
      </w:r>
    </w:p>
    <w:p w14:paraId="545B682A" w14:textId="77777777" w:rsidR="005F57C4" w:rsidRDefault="005F57C4">
      <w:pPr>
        <w:pStyle w:val="Index1"/>
        <w:tabs>
          <w:tab w:val="right" w:leader="dot" w:pos="2798"/>
        </w:tabs>
        <w:rPr>
          <w:bCs/>
          <w:noProof/>
        </w:rPr>
      </w:pPr>
      <w:r>
        <w:rPr>
          <w:noProof/>
        </w:rPr>
        <w:t>S. 270</w:t>
      </w:r>
      <w:r>
        <w:rPr>
          <w:noProof/>
        </w:rPr>
        <w:tab/>
      </w:r>
      <w:r>
        <w:rPr>
          <w:b/>
          <w:bCs/>
          <w:noProof/>
        </w:rPr>
        <w:t>21</w:t>
      </w:r>
    </w:p>
    <w:p w14:paraId="51B801DA" w14:textId="77777777" w:rsidR="005F57C4" w:rsidRDefault="005F57C4">
      <w:pPr>
        <w:pStyle w:val="Index1"/>
        <w:tabs>
          <w:tab w:val="right" w:leader="dot" w:pos="2798"/>
        </w:tabs>
        <w:rPr>
          <w:bCs/>
          <w:noProof/>
        </w:rPr>
      </w:pPr>
      <w:r>
        <w:rPr>
          <w:noProof/>
        </w:rPr>
        <w:t>S. 343</w:t>
      </w:r>
      <w:r>
        <w:rPr>
          <w:noProof/>
        </w:rPr>
        <w:tab/>
      </w:r>
      <w:r>
        <w:rPr>
          <w:b/>
          <w:bCs/>
          <w:noProof/>
        </w:rPr>
        <w:t>33</w:t>
      </w:r>
    </w:p>
    <w:p w14:paraId="1B2BE5EF" w14:textId="77777777" w:rsidR="005F57C4" w:rsidRDefault="005F57C4">
      <w:pPr>
        <w:pStyle w:val="Index1"/>
        <w:tabs>
          <w:tab w:val="right" w:leader="dot" w:pos="2798"/>
        </w:tabs>
        <w:rPr>
          <w:bCs/>
          <w:noProof/>
        </w:rPr>
      </w:pPr>
      <w:r>
        <w:rPr>
          <w:noProof/>
        </w:rPr>
        <w:t>S. 371</w:t>
      </w:r>
      <w:r>
        <w:rPr>
          <w:noProof/>
        </w:rPr>
        <w:tab/>
      </w:r>
      <w:r>
        <w:rPr>
          <w:b/>
          <w:bCs/>
          <w:noProof/>
        </w:rPr>
        <w:t>33</w:t>
      </w:r>
    </w:p>
    <w:p w14:paraId="7E20BE37" w14:textId="77777777" w:rsidR="005F57C4" w:rsidRDefault="005F57C4">
      <w:pPr>
        <w:pStyle w:val="Index1"/>
        <w:tabs>
          <w:tab w:val="right" w:leader="dot" w:pos="2798"/>
        </w:tabs>
        <w:rPr>
          <w:bCs/>
          <w:noProof/>
        </w:rPr>
      </w:pPr>
      <w:r>
        <w:rPr>
          <w:noProof/>
        </w:rPr>
        <w:t>S. 427</w:t>
      </w:r>
      <w:r>
        <w:rPr>
          <w:noProof/>
        </w:rPr>
        <w:tab/>
      </w:r>
      <w:r>
        <w:rPr>
          <w:b/>
          <w:bCs/>
          <w:noProof/>
        </w:rPr>
        <w:t>24</w:t>
      </w:r>
    </w:p>
    <w:p w14:paraId="492E2D41" w14:textId="77777777" w:rsidR="005F57C4" w:rsidRDefault="005F57C4">
      <w:pPr>
        <w:pStyle w:val="Index1"/>
        <w:tabs>
          <w:tab w:val="right" w:leader="dot" w:pos="2798"/>
        </w:tabs>
        <w:rPr>
          <w:bCs/>
          <w:noProof/>
        </w:rPr>
      </w:pPr>
      <w:r>
        <w:rPr>
          <w:noProof/>
        </w:rPr>
        <w:t>S. 436</w:t>
      </w:r>
      <w:r>
        <w:rPr>
          <w:noProof/>
        </w:rPr>
        <w:tab/>
      </w:r>
      <w:r>
        <w:rPr>
          <w:b/>
          <w:bCs/>
          <w:noProof/>
        </w:rPr>
        <w:t>42</w:t>
      </w:r>
    </w:p>
    <w:p w14:paraId="0B8AF866" w14:textId="77777777" w:rsidR="005F57C4" w:rsidRDefault="005F57C4">
      <w:pPr>
        <w:pStyle w:val="Index1"/>
        <w:tabs>
          <w:tab w:val="right" w:leader="dot" w:pos="2798"/>
        </w:tabs>
        <w:rPr>
          <w:bCs/>
          <w:noProof/>
        </w:rPr>
      </w:pPr>
      <w:r>
        <w:rPr>
          <w:noProof/>
        </w:rPr>
        <w:t>S. 447</w:t>
      </w:r>
      <w:r>
        <w:rPr>
          <w:noProof/>
        </w:rPr>
        <w:tab/>
      </w:r>
      <w:r>
        <w:rPr>
          <w:b/>
          <w:bCs/>
          <w:noProof/>
        </w:rPr>
        <w:t>40</w:t>
      </w:r>
    </w:p>
    <w:p w14:paraId="6D68161A" w14:textId="77777777" w:rsidR="005F57C4" w:rsidRDefault="005F57C4">
      <w:pPr>
        <w:pStyle w:val="Index1"/>
        <w:tabs>
          <w:tab w:val="right" w:leader="dot" w:pos="2798"/>
        </w:tabs>
        <w:rPr>
          <w:bCs/>
          <w:noProof/>
        </w:rPr>
      </w:pPr>
      <w:r>
        <w:rPr>
          <w:noProof/>
        </w:rPr>
        <w:t>S. 556</w:t>
      </w:r>
      <w:r>
        <w:rPr>
          <w:noProof/>
        </w:rPr>
        <w:tab/>
      </w:r>
      <w:r>
        <w:rPr>
          <w:b/>
          <w:bCs/>
          <w:noProof/>
        </w:rPr>
        <w:t>45</w:t>
      </w:r>
    </w:p>
    <w:p w14:paraId="4D24D45D" w14:textId="77777777" w:rsidR="005F57C4" w:rsidRDefault="005F57C4">
      <w:pPr>
        <w:pStyle w:val="Index1"/>
        <w:tabs>
          <w:tab w:val="right" w:leader="dot" w:pos="2798"/>
        </w:tabs>
        <w:rPr>
          <w:bCs/>
          <w:noProof/>
        </w:rPr>
      </w:pPr>
      <w:r>
        <w:rPr>
          <w:noProof/>
        </w:rPr>
        <w:t>S. 631</w:t>
      </w:r>
      <w:r>
        <w:rPr>
          <w:noProof/>
        </w:rPr>
        <w:tab/>
      </w:r>
      <w:r>
        <w:rPr>
          <w:b/>
          <w:bCs/>
          <w:noProof/>
        </w:rPr>
        <w:t>31</w:t>
      </w:r>
    </w:p>
    <w:p w14:paraId="18F3C370" w14:textId="77777777" w:rsidR="005F57C4" w:rsidRDefault="005F57C4">
      <w:pPr>
        <w:pStyle w:val="Index1"/>
        <w:tabs>
          <w:tab w:val="right" w:leader="dot" w:pos="2798"/>
        </w:tabs>
        <w:rPr>
          <w:bCs/>
          <w:noProof/>
        </w:rPr>
      </w:pPr>
      <w:r>
        <w:rPr>
          <w:noProof/>
        </w:rPr>
        <w:t>S. 788</w:t>
      </w:r>
      <w:r>
        <w:rPr>
          <w:noProof/>
        </w:rPr>
        <w:tab/>
      </w:r>
      <w:r>
        <w:rPr>
          <w:b/>
          <w:bCs/>
          <w:noProof/>
        </w:rPr>
        <w:t>34</w:t>
      </w:r>
    </w:p>
    <w:p w14:paraId="5A9D5662" w14:textId="77777777" w:rsidR="005F57C4" w:rsidRDefault="005F57C4">
      <w:pPr>
        <w:pStyle w:val="Index1"/>
        <w:tabs>
          <w:tab w:val="right" w:leader="dot" w:pos="2798"/>
        </w:tabs>
        <w:rPr>
          <w:bCs/>
          <w:noProof/>
        </w:rPr>
      </w:pPr>
      <w:r>
        <w:rPr>
          <w:noProof/>
        </w:rPr>
        <w:t>S. 822</w:t>
      </w:r>
      <w:r>
        <w:rPr>
          <w:noProof/>
        </w:rPr>
        <w:tab/>
      </w:r>
      <w:r>
        <w:rPr>
          <w:b/>
          <w:bCs/>
          <w:noProof/>
        </w:rPr>
        <w:t>19</w:t>
      </w:r>
    </w:p>
    <w:p w14:paraId="6107DE5E" w14:textId="77777777" w:rsidR="005F57C4" w:rsidRDefault="005F57C4">
      <w:pPr>
        <w:pStyle w:val="Index1"/>
        <w:tabs>
          <w:tab w:val="right" w:leader="dot" w:pos="2798"/>
        </w:tabs>
        <w:rPr>
          <w:bCs/>
          <w:noProof/>
        </w:rPr>
      </w:pPr>
      <w:r>
        <w:rPr>
          <w:noProof/>
        </w:rPr>
        <w:t>S. 867</w:t>
      </w:r>
      <w:r>
        <w:rPr>
          <w:noProof/>
        </w:rPr>
        <w:tab/>
      </w:r>
      <w:r>
        <w:rPr>
          <w:b/>
          <w:bCs/>
          <w:noProof/>
        </w:rPr>
        <w:t>14</w:t>
      </w:r>
    </w:p>
    <w:p w14:paraId="05EAA427" w14:textId="77777777" w:rsidR="005F57C4" w:rsidRDefault="005F57C4">
      <w:pPr>
        <w:pStyle w:val="Index1"/>
        <w:tabs>
          <w:tab w:val="right" w:leader="dot" w:pos="2798"/>
        </w:tabs>
        <w:rPr>
          <w:bCs/>
          <w:noProof/>
        </w:rPr>
      </w:pPr>
      <w:r>
        <w:rPr>
          <w:noProof/>
        </w:rPr>
        <w:t>S. 869</w:t>
      </w:r>
      <w:r>
        <w:rPr>
          <w:noProof/>
        </w:rPr>
        <w:tab/>
      </w:r>
      <w:r>
        <w:rPr>
          <w:b/>
          <w:bCs/>
          <w:noProof/>
        </w:rPr>
        <w:t>46</w:t>
      </w:r>
    </w:p>
    <w:p w14:paraId="15A82424" w14:textId="77777777" w:rsidR="005F57C4" w:rsidRDefault="005F57C4">
      <w:pPr>
        <w:pStyle w:val="Index1"/>
        <w:tabs>
          <w:tab w:val="right" w:leader="dot" w:pos="2798"/>
        </w:tabs>
        <w:rPr>
          <w:bCs/>
          <w:noProof/>
        </w:rPr>
      </w:pPr>
      <w:r>
        <w:rPr>
          <w:noProof/>
        </w:rPr>
        <w:t>S. 872</w:t>
      </w:r>
      <w:r>
        <w:rPr>
          <w:noProof/>
        </w:rPr>
        <w:tab/>
      </w:r>
      <w:r>
        <w:rPr>
          <w:b/>
          <w:bCs/>
          <w:noProof/>
        </w:rPr>
        <w:t>47</w:t>
      </w:r>
    </w:p>
    <w:p w14:paraId="6E7F46DA" w14:textId="77777777" w:rsidR="005F57C4" w:rsidRDefault="005F57C4">
      <w:pPr>
        <w:pStyle w:val="Index1"/>
        <w:tabs>
          <w:tab w:val="right" w:leader="dot" w:pos="2798"/>
        </w:tabs>
        <w:rPr>
          <w:bCs/>
          <w:noProof/>
        </w:rPr>
      </w:pPr>
      <w:r>
        <w:rPr>
          <w:noProof/>
        </w:rPr>
        <w:t>S. 903</w:t>
      </w:r>
      <w:r>
        <w:rPr>
          <w:noProof/>
        </w:rPr>
        <w:tab/>
      </w:r>
      <w:r>
        <w:rPr>
          <w:b/>
          <w:bCs/>
          <w:noProof/>
        </w:rPr>
        <w:t>19</w:t>
      </w:r>
    </w:p>
    <w:p w14:paraId="23CE07DE" w14:textId="77777777" w:rsidR="005F57C4" w:rsidRDefault="005F57C4">
      <w:pPr>
        <w:pStyle w:val="Index1"/>
        <w:tabs>
          <w:tab w:val="right" w:leader="dot" w:pos="2798"/>
        </w:tabs>
        <w:rPr>
          <w:bCs/>
          <w:noProof/>
        </w:rPr>
      </w:pPr>
      <w:r>
        <w:rPr>
          <w:noProof/>
        </w:rPr>
        <w:t>S. 904</w:t>
      </w:r>
      <w:r>
        <w:rPr>
          <w:noProof/>
        </w:rPr>
        <w:tab/>
      </w:r>
      <w:r>
        <w:rPr>
          <w:b/>
          <w:bCs/>
          <w:noProof/>
        </w:rPr>
        <w:t>50</w:t>
      </w:r>
    </w:p>
    <w:p w14:paraId="32108E11" w14:textId="77777777" w:rsidR="005F57C4" w:rsidRDefault="005F57C4">
      <w:pPr>
        <w:pStyle w:val="Index1"/>
        <w:tabs>
          <w:tab w:val="right" w:leader="dot" w:pos="2798"/>
        </w:tabs>
        <w:rPr>
          <w:bCs/>
          <w:noProof/>
        </w:rPr>
      </w:pPr>
      <w:r>
        <w:rPr>
          <w:noProof/>
        </w:rPr>
        <w:t>S. 933</w:t>
      </w:r>
      <w:r>
        <w:rPr>
          <w:noProof/>
        </w:rPr>
        <w:tab/>
      </w:r>
      <w:r>
        <w:rPr>
          <w:b/>
          <w:bCs/>
          <w:noProof/>
        </w:rPr>
        <w:t>51</w:t>
      </w:r>
    </w:p>
    <w:p w14:paraId="4026E16A" w14:textId="77777777" w:rsidR="005F57C4" w:rsidRDefault="005F57C4">
      <w:pPr>
        <w:pStyle w:val="Index1"/>
        <w:tabs>
          <w:tab w:val="right" w:leader="dot" w:pos="2798"/>
        </w:tabs>
        <w:rPr>
          <w:bCs/>
          <w:noProof/>
        </w:rPr>
      </w:pPr>
      <w:r w:rsidRPr="00A0274E">
        <w:rPr>
          <w:noProof/>
        </w:rPr>
        <w:t>S. 936</w:t>
      </w:r>
      <w:r>
        <w:rPr>
          <w:noProof/>
        </w:rPr>
        <w:tab/>
      </w:r>
      <w:r>
        <w:rPr>
          <w:b/>
          <w:bCs/>
          <w:noProof/>
        </w:rPr>
        <w:t>4</w:t>
      </w:r>
    </w:p>
    <w:p w14:paraId="2EA28509" w14:textId="77777777" w:rsidR="005F57C4" w:rsidRDefault="005F57C4">
      <w:pPr>
        <w:pStyle w:val="Index1"/>
        <w:tabs>
          <w:tab w:val="right" w:leader="dot" w:pos="2798"/>
        </w:tabs>
        <w:rPr>
          <w:bCs/>
          <w:noProof/>
        </w:rPr>
      </w:pPr>
      <w:r>
        <w:rPr>
          <w:noProof/>
        </w:rPr>
        <w:t>S. 983</w:t>
      </w:r>
      <w:r>
        <w:rPr>
          <w:noProof/>
        </w:rPr>
        <w:tab/>
      </w:r>
      <w:r>
        <w:rPr>
          <w:b/>
          <w:bCs/>
          <w:noProof/>
        </w:rPr>
        <w:t>40</w:t>
      </w:r>
    </w:p>
    <w:p w14:paraId="2BD688D5" w14:textId="77777777" w:rsidR="005F57C4" w:rsidRDefault="005F57C4">
      <w:pPr>
        <w:pStyle w:val="Index1"/>
        <w:tabs>
          <w:tab w:val="right" w:leader="dot" w:pos="2798"/>
        </w:tabs>
        <w:rPr>
          <w:bCs/>
          <w:noProof/>
        </w:rPr>
      </w:pPr>
      <w:r>
        <w:rPr>
          <w:noProof/>
        </w:rPr>
        <w:t>S. 1005</w:t>
      </w:r>
      <w:r>
        <w:rPr>
          <w:noProof/>
        </w:rPr>
        <w:tab/>
      </w:r>
      <w:r>
        <w:rPr>
          <w:b/>
          <w:bCs/>
          <w:noProof/>
        </w:rPr>
        <w:t>40</w:t>
      </w:r>
    </w:p>
    <w:p w14:paraId="604C0FB2" w14:textId="77777777" w:rsidR="005F57C4" w:rsidRDefault="005F57C4">
      <w:pPr>
        <w:pStyle w:val="Index1"/>
        <w:tabs>
          <w:tab w:val="right" w:leader="dot" w:pos="2798"/>
        </w:tabs>
        <w:rPr>
          <w:bCs/>
          <w:noProof/>
        </w:rPr>
      </w:pPr>
      <w:r>
        <w:rPr>
          <w:noProof/>
        </w:rPr>
        <w:t>S. 1062</w:t>
      </w:r>
      <w:r>
        <w:rPr>
          <w:noProof/>
        </w:rPr>
        <w:tab/>
      </w:r>
      <w:r>
        <w:rPr>
          <w:b/>
          <w:bCs/>
          <w:noProof/>
        </w:rPr>
        <w:t>5</w:t>
      </w:r>
    </w:p>
    <w:p w14:paraId="610301F8" w14:textId="77777777" w:rsidR="005F57C4" w:rsidRDefault="005F57C4">
      <w:pPr>
        <w:pStyle w:val="Index1"/>
        <w:tabs>
          <w:tab w:val="right" w:leader="dot" w:pos="2798"/>
        </w:tabs>
        <w:rPr>
          <w:bCs/>
          <w:noProof/>
        </w:rPr>
      </w:pPr>
      <w:r>
        <w:rPr>
          <w:noProof/>
        </w:rPr>
        <w:t>S. 1100</w:t>
      </w:r>
      <w:r>
        <w:rPr>
          <w:noProof/>
        </w:rPr>
        <w:tab/>
      </w:r>
      <w:r>
        <w:rPr>
          <w:b/>
          <w:bCs/>
          <w:noProof/>
        </w:rPr>
        <w:t>55</w:t>
      </w:r>
    </w:p>
    <w:p w14:paraId="4B6F6CEC" w14:textId="77777777" w:rsidR="005F57C4" w:rsidRDefault="005F57C4">
      <w:pPr>
        <w:pStyle w:val="Index1"/>
        <w:tabs>
          <w:tab w:val="right" w:leader="dot" w:pos="2798"/>
        </w:tabs>
        <w:rPr>
          <w:bCs/>
          <w:noProof/>
        </w:rPr>
      </w:pPr>
      <w:r>
        <w:rPr>
          <w:noProof/>
        </w:rPr>
        <w:t>S. 1119</w:t>
      </w:r>
      <w:r>
        <w:rPr>
          <w:noProof/>
        </w:rPr>
        <w:tab/>
      </w:r>
      <w:r>
        <w:rPr>
          <w:b/>
          <w:bCs/>
          <w:noProof/>
        </w:rPr>
        <w:t>55</w:t>
      </w:r>
    </w:p>
    <w:p w14:paraId="0CB26DCF" w14:textId="77777777" w:rsidR="005F57C4" w:rsidRDefault="005F57C4">
      <w:pPr>
        <w:pStyle w:val="Index1"/>
        <w:tabs>
          <w:tab w:val="right" w:leader="dot" w:pos="2798"/>
        </w:tabs>
        <w:rPr>
          <w:bCs/>
          <w:noProof/>
        </w:rPr>
      </w:pPr>
      <w:r>
        <w:rPr>
          <w:noProof/>
        </w:rPr>
        <w:t>S. 1125</w:t>
      </w:r>
      <w:r>
        <w:rPr>
          <w:noProof/>
        </w:rPr>
        <w:tab/>
      </w:r>
      <w:r>
        <w:rPr>
          <w:b/>
          <w:bCs/>
          <w:noProof/>
        </w:rPr>
        <w:t>63</w:t>
      </w:r>
    </w:p>
    <w:p w14:paraId="342B4A09" w14:textId="77777777" w:rsidR="005F57C4" w:rsidRDefault="005F57C4">
      <w:pPr>
        <w:pStyle w:val="Index1"/>
        <w:tabs>
          <w:tab w:val="right" w:leader="dot" w:pos="2798"/>
        </w:tabs>
        <w:rPr>
          <w:bCs/>
          <w:noProof/>
        </w:rPr>
      </w:pPr>
      <w:r w:rsidRPr="00A0274E">
        <w:rPr>
          <w:noProof/>
        </w:rPr>
        <w:t>S. 1133</w:t>
      </w:r>
      <w:r>
        <w:rPr>
          <w:noProof/>
        </w:rPr>
        <w:tab/>
      </w:r>
      <w:r>
        <w:rPr>
          <w:b/>
          <w:bCs/>
          <w:noProof/>
        </w:rPr>
        <w:t>5</w:t>
      </w:r>
    </w:p>
    <w:p w14:paraId="7BC3F8B5" w14:textId="77777777" w:rsidR="005F57C4" w:rsidRDefault="005F57C4">
      <w:pPr>
        <w:pStyle w:val="Index1"/>
        <w:tabs>
          <w:tab w:val="right" w:leader="dot" w:pos="2798"/>
        </w:tabs>
        <w:rPr>
          <w:bCs/>
          <w:noProof/>
        </w:rPr>
      </w:pPr>
      <w:r>
        <w:rPr>
          <w:noProof/>
        </w:rPr>
        <w:t>S. 1144</w:t>
      </w:r>
      <w:r>
        <w:rPr>
          <w:noProof/>
        </w:rPr>
        <w:tab/>
      </w:r>
      <w:r>
        <w:rPr>
          <w:b/>
          <w:bCs/>
          <w:noProof/>
        </w:rPr>
        <w:t>18</w:t>
      </w:r>
    </w:p>
    <w:p w14:paraId="282935DC" w14:textId="77777777" w:rsidR="005F57C4" w:rsidRDefault="005F57C4">
      <w:pPr>
        <w:pStyle w:val="Index1"/>
        <w:tabs>
          <w:tab w:val="right" w:leader="dot" w:pos="2798"/>
        </w:tabs>
        <w:rPr>
          <w:bCs/>
          <w:noProof/>
        </w:rPr>
      </w:pPr>
      <w:r>
        <w:rPr>
          <w:noProof/>
        </w:rPr>
        <w:t>S. 1146</w:t>
      </w:r>
      <w:r>
        <w:rPr>
          <w:noProof/>
        </w:rPr>
        <w:tab/>
      </w:r>
      <w:r>
        <w:rPr>
          <w:b/>
          <w:bCs/>
          <w:noProof/>
        </w:rPr>
        <w:t>7</w:t>
      </w:r>
    </w:p>
    <w:p w14:paraId="5004075F" w14:textId="77777777" w:rsidR="005F57C4" w:rsidRDefault="005F57C4">
      <w:pPr>
        <w:pStyle w:val="Index1"/>
        <w:tabs>
          <w:tab w:val="right" w:leader="dot" w:pos="2798"/>
        </w:tabs>
        <w:rPr>
          <w:bCs/>
          <w:noProof/>
        </w:rPr>
      </w:pPr>
      <w:r>
        <w:rPr>
          <w:noProof/>
        </w:rPr>
        <w:t>S. 1147</w:t>
      </w:r>
      <w:r>
        <w:rPr>
          <w:noProof/>
        </w:rPr>
        <w:tab/>
      </w:r>
      <w:r>
        <w:rPr>
          <w:b/>
          <w:bCs/>
          <w:noProof/>
        </w:rPr>
        <w:t>7</w:t>
      </w:r>
    </w:p>
    <w:p w14:paraId="459BA82B" w14:textId="77777777" w:rsidR="005F57C4" w:rsidRDefault="005F57C4">
      <w:pPr>
        <w:pStyle w:val="Index1"/>
        <w:tabs>
          <w:tab w:val="right" w:leader="dot" w:pos="2798"/>
        </w:tabs>
        <w:rPr>
          <w:bCs/>
          <w:noProof/>
        </w:rPr>
      </w:pPr>
      <w:r>
        <w:rPr>
          <w:noProof/>
        </w:rPr>
        <w:t>S. 1148</w:t>
      </w:r>
      <w:r>
        <w:rPr>
          <w:noProof/>
        </w:rPr>
        <w:tab/>
      </w:r>
      <w:r>
        <w:rPr>
          <w:b/>
          <w:bCs/>
          <w:noProof/>
        </w:rPr>
        <w:t>7</w:t>
      </w:r>
    </w:p>
    <w:p w14:paraId="7F8F5F98" w14:textId="77777777" w:rsidR="005F57C4" w:rsidRDefault="005F57C4">
      <w:pPr>
        <w:pStyle w:val="Index1"/>
        <w:tabs>
          <w:tab w:val="right" w:leader="dot" w:pos="2798"/>
        </w:tabs>
        <w:rPr>
          <w:bCs/>
          <w:noProof/>
        </w:rPr>
      </w:pPr>
      <w:r>
        <w:rPr>
          <w:noProof/>
        </w:rPr>
        <w:t>S. 1149</w:t>
      </w:r>
      <w:r>
        <w:rPr>
          <w:noProof/>
        </w:rPr>
        <w:tab/>
      </w:r>
      <w:r>
        <w:rPr>
          <w:b/>
          <w:bCs/>
          <w:noProof/>
        </w:rPr>
        <w:t>7</w:t>
      </w:r>
    </w:p>
    <w:p w14:paraId="3A535297" w14:textId="77777777" w:rsidR="005F57C4" w:rsidRDefault="005F57C4">
      <w:pPr>
        <w:pStyle w:val="Index1"/>
        <w:tabs>
          <w:tab w:val="right" w:leader="dot" w:pos="2798"/>
        </w:tabs>
        <w:rPr>
          <w:bCs/>
          <w:noProof/>
        </w:rPr>
      </w:pPr>
      <w:r>
        <w:rPr>
          <w:noProof/>
        </w:rPr>
        <w:t>S. 1150</w:t>
      </w:r>
      <w:r>
        <w:rPr>
          <w:noProof/>
        </w:rPr>
        <w:tab/>
      </w:r>
      <w:r>
        <w:rPr>
          <w:b/>
          <w:bCs/>
          <w:noProof/>
        </w:rPr>
        <w:t>7</w:t>
      </w:r>
    </w:p>
    <w:p w14:paraId="299434D0" w14:textId="77777777" w:rsidR="005F57C4" w:rsidRDefault="005F57C4">
      <w:pPr>
        <w:pStyle w:val="Index1"/>
        <w:tabs>
          <w:tab w:val="right" w:leader="dot" w:pos="2798"/>
        </w:tabs>
        <w:rPr>
          <w:bCs/>
          <w:noProof/>
        </w:rPr>
      </w:pPr>
      <w:r>
        <w:rPr>
          <w:noProof/>
        </w:rPr>
        <w:t>S. 1151</w:t>
      </w:r>
      <w:r>
        <w:rPr>
          <w:noProof/>
        </w:rPr>
        <w:tab/>
      </w:r>
      <w:r>
        <w:rPr>
          <w:b/>
          <w:bCs/>
          <w:noProof/>
        </w:rPr>
        <w:t>8</w:t>
      </w:r>
    </w:p>
    <w:p w14:paraId="35BACDC1" w14:textId="77777777" w:rsidR="005F57C4" w:rsidRDefault="005F57C4">
      <w:pPr>
        <w:pStyle w:val="Index1"/>
        <w:tabs>
          <w:tab w:val="right" w:leader="dot" w:pos="2798"/>
        </w:tabs>
        <w:rPr>
          <w:bCs/>
          <w:noProof/>
        </w:rPr>
      </w:pPr>
      <w:r>
        <w:rPr>
          <w:noProof/>
        </w:rPr>
        <w:t>S. 1152</w:t>
      </w:r>
      <w:r>
        <w:rPr>
          <w:noProof/>
        </w:rPr>
        <w:tab/>
      </w:r>
      <w:r>
        <w:rPr>
          <w:b/>
          <w:bCs/>
          <w:noProof/>
        </w:rPr>
        <w:t>8</w:t>
      </w:r>
    </w:p>
    <w:p w14:paraId="5A7435CF" w14:textId="77777777" w:rsidR="005F57C4" w:rsidRDefault="005F57C4">
      <w:pPr>
        <w:pStyle w:val="Index1"/>
        <w:tabs>
          <w:tab w:val="right" w:leader="dot" w:pos="2798"/>
        </w:tabs>
        <w:rPr>
          <w:bCs/>
          <w:noProof/>
        </w:rPr>
      </w:pPr>
      <w:r>
        <w:rPr>
          <w:noProof/>
        </w:rPr>
        <w:t>S. 1153</w:t>
      </w:r>
      <w:r>
        <w:rPr>
          <w:noProof/>
        </w:rPr>
        <w:tab/>
      </w:r>
      <w:r>
        <w:rPr>
          <w:b/>
          <w:bCs/>
          <w:noProof/>
        </w:rPr>
        <w:t>8</w:t>
      </w:r>
    </w:p>
    <w:p w14:paraId="1A497395" w14:textId="77777777" w:rsidR="005F57C4" w:rsidRDefault="005F57C4">
      <w:pPr>
        <w:pStyle w:val="Index1"/>
        <w:tabs>
          <w:tab w:val="right" w:leader="dot" w:pos="2798"/>
        </w:tabs>
        <w:rPr>
          <w:noProof/>
        </w:rPr>
      </w:pPr>
    </w:p>
    <w:p w14:paraId="37413817" w14:textId="586448CB" w:rsidR="005F57C4" w:rsidRDefault="005F57C4">
      <w:pPr>
        <w:pStyle w:val="Index1"/>
        <w:tabs>
          <w:tab w:val="right" w:leader="dot" w:pos="2798"/>
        </w:tabs>
        <w:rPr>
          <w:bCs/>
          <w:noProof/>
        </w:rPr>
      </w:pPr>
      <w:r>
        <w:rPr>
          <w:noProof/>
        </w:rPr>
        <w:t>H. 3020</w:t>
      </w:r>
      <w:r>
        <w:rPr>
          <w:noProof/>
        </w:rPr>
        <w:tab/>
      </w:r>
      <w:r>
        <w:rPr>
          <w:b/>
          <w:bCs/>
          <w:noProof/>
        </w:rPr>
        <w:t>41</w:t>
      </w:r>
    </w:p>
    <w:p w14:paraId="5C11A7CA" w14:textId="77777777" w:rsidR="005F57C4" w:rsidRDefault="005F57C4">
      <w:pPr>
        <w:pStyle w:val="Index1"/>
        <w:tabs>
          <w:tab w:val="right" w:leader="dot" w:pos="2798"/>
        </w:tabs>
        <w:rPr>
          <w:bCs/>
          <w:noProof/>
        </w:rPr>
      </w:pPr>
      <w:r>
        <w:rPr>
          <w:noProof/>
        </w:rPr>
        <w:t>H. 3022</w:t>
      </w:r>
      <w:r>
        <w:rPr>
          <w:noProof/>
        </w:rPr>
        <w:tab/>
      </w:r>
      <w:r>
        <w:rPr>
          <w:b/>
          <w:bCs/>
          <w:noProof/>
        </w:rPr>
        <w:t>56</w:t>
      </w:r>
    </w:p>
    <w:p w14:paraId="2C5EDDA1" w14:textId="77777777" w:rsidR="005F57C4" w:rsidRDefault="005F57C4">
      <w:pPr>
        <w:pStyle w:val="Index1"/>
        <w:tabs>
          <w:tab w:val="right" w:leader="dot" w:pos="2798"/>
        </w:tabs>
        <w:rPr>
          <w:bCs/>
          <w:noProof/>
        </w:rPr>
      </w:pPr>
      <w:r w:rsidRPr="00A0274E">
        <w:rPr>
          <w:noProof/>
        </w:rPr>
        <w:t>H. 3034</w:t>
      </w:r>
      <w:r>
        <w:rPr>
          <w:noProof/>
        </w:rPr>
        <w:tab/>
      </w:r>
      <w:r>
        <w:rPr>
          <w:b/>
          <w:bCs/>
          <w:noProof/>
        </w:rPr>
        <w:t>6</w:t>
      </w:r>
      <w:r>
        <w:rPr>
          <w:bCs/>
          <w:noProof/>
        </w:rPr>
        <w:t xml:space="preserve">, </w:t>
      </w:r>
      <w:r>
        <w:rPr>
          <w:b/>
          <w:bCs/>
          <w:noProof/>
        </w:rPr>
        <w:t>64</w:t>
      </w:r>
    </w:p>
    <w:p w14:paraId="4E693CE2" w14:textId="77777777" w:rsidR="005F57C4" w:rsidRDefault="005F57C4">
      <w:pPr>
        <w:pStyle w:val="Index1"/>
        <w:tabs>
          <w:tab w:val="right" w:leader="dot" w:pos="2798"/>
        </w:tabs>
        <w:rPr>
          <w:bCs/>
          <w:noProof/>
        </w:rPr>
      </w:pPr>
      <w:r>
        <w:rPr>
          <w:noProof/>
        </w:rPr>
        <w:t>H. 3047</w:t>
      </w:r>
      <w:r>
        <w:rPr>
          <w:noProof/>
        </w:rPr>
        <w:tab/>
      </w:r>
      <w:r>
        <w:rPr>
          <w:b/>
          <w:bCs/>
          <w:noProof/>
        </w:rPr>
        <w:t>8</w:t>
      </w:r>
    </w:p>
    <w:p w14:paraId="36518A4F" w14:textId="77777777" w:rsidR="005F57C4" w:rsidRDefault="005F57C4">
      <w:pPr>
        <w:pStyle w:val="Index1"/>
        <w:tabs>
          <w:tab w:val="right" w:leader="dot" w:pos="2798"/>
        </w:tabs>
        <w:rPr>
          <w:bCs/>
          <w:noProof/>
        </w:rPr>
      </w:pPr>
      <w:r>
        <w:rPr>
          <w:noProof/>
        </w:rPr>
        <w:t>H. 3259</w:t>
      </w:r>
      <w:r>
        <w:rPr>
          <w:noProof/>
        </w:rPr>
        <w:tab/>
      </w:r>
      <w:r>
        <w:rPr>
          <w:b/>
          <w:bCs/>
          <w:noProof/>
        </w:rPr>
        <w:t>30</w:t>
      </w:r>
    </w:p>
    <w:p w14:paraId="7133DB3A" w14:textId="77777777" w:rsidR="005F57C4" w:rsidRDefault="005F57C4">
      <w:pPr>
        <w:pStyle w:val="Index1"/>
        <w:tabs>
          <w:tab w:val="right" w:leader="dot" w:pos="2798"/>
        </w:tabs>
        <w:rPr>
          <w:bCs/>
          <w:noProof/>
        </w:rPr>
      </w:pPr>
      <w:r>
        <w:rPr>
          <w:noProof/>
        </w:rPr>
        <w:t>H. 3285</w:t>
      </w:r>
      <w:r>
        <w:rPr>
          <w:noProof/>
        </w:rPr>
        <w:tab/>
      </w:r>
      <w:r>
        <w:rPr>
          <w:b/>
          <w:bCs/>
          <w:noProof/>
        </w:rPr>
        <w:t>42</w:t>
      </w:r>
    </w:p>
    <w:p w14:paraId="6D6E3ACD" w14:textId="77777777" w:rsidR="005F57C4" w:rsidRDefault="005F57C4">
      <w:pPr>
        <w:pStyle w:val="Index1"/>
        <w:tabs>
          <w:tab w:val="right" w:leader="dot" w:pos="2798"/>
        </w:tabs>
        <w:rPr>
          <w:bCs/>
          <w:noProof/>
        </w:rPr>
      </w:pPr>
      <w:r>
        <w:rPr>
          <w:noProof/>
        </w:rPr>
        <w:t>H. 3453</w:t>
      </w:r>
      <w:r>
        <w:rPr>
          <w:noProof/>
        </w:rPr>
        <w:tab/>
      </w:r>
      <w:r>
        <w:rPr>
          <w:b/>
          <w:bCs/>
          <w:noProof/>
        </w:rPr>
        <w:t>34</w:t>
      </w:r>
    </w:p>
    <w:p w14:paraId="38D2B8B1" w14:textId="77777777" w:rsidR="005F57C4" w:rsidRDefault="005F57C4">
      <w:pPr>
        <w:pStyle w:val="Index1"/>
        <w:tabs>
          <w:tab w:val="right" w:leader="dot" w:pos="2798"/>
        </w:tabs>
        <w:rPr>
          <w:bCs/>
          <w:noProof/>
        </w:rPr>
      </w:pPr>
      <w:r>
        <w:rPr>
          <w:noProof/>
        </w:rPr>
        <w:t>H. 3569</w:t>
      </w:r>
      <w:r>
        <w:rPr>
          <w:noProof/>
        </w:rPr>
        <w:tab/>
      </w:r>
      <w:r>
        <w:rPr>
          <w:b/>
          <w:bCs/>
          <w:noProof/>
        </w:rPr>
        <w:t>30</w:t>
      </w:r>
    </w:p>
    <w:p w14:paraId="07043FA3" w14:textId="77777777" w:rsidR="005F57C4" w:rsidRDefault="005F57C4">
      <w:pPr>
        <w:pStyle w:val="Index1"/>
        <w:tabs>
          <w:tab w:val="right" w:leader="dot" w:pos="2798"/>
        </w:tabs>
        <w:rPr>
          <w:bCs/>
          <w:noProof/>
        </w:rPr>
      </w:pPr>
      <w:r>
        <w:rPr>
          <w:noProof/>
        </w:rPr>
        <w:t>H. 3650</w:t>
      </w:r>
      <w:r>
        <w:rPr>
          <w:noProof/>
        </w:rPr>
        <w:tab/>
      </w:r>
      <w:r>
        <w:rPr>
          <w:b/>
          <w:bCs/>
          <w:noProof/>
        </w:rPr>
        <w:t>17</w:t>
      </w:r>
    </w:p>
    <w:p w14:paraId="490A01D1" w14:textId="77777777" w:rsidR="005F57C4" w:rsidRDefault="005F57C4">
      <w:pPr>
        <w:pStyle w:val="Index1"/>
        <w:tabs>
          <w:tab w:val="right" w:leader="dot" w:pos="2798"/>
        </w:tabs>
        <w:rPr>
          <w:bCs/>
          <w:noProof/>
        </w:rPr>
      </w:pPr>
      <w:r>
        <w:rPr>
          <w:noProof/>
        </w:rPr>
        <w:t>H. 3842</w:t>
      </w:r>
      <w:r>
        <w:rPr>
          <w:noProof/>
        </w:rPr>
        <w:tab/>
      </w:r>
      <w:r>
        <w:rPr>
          <w:b/>
          <w:bCs/>
          <w:noProof/>
        </w:rPr>
        <w:t>57</w:t>
      </w:r>
    </w:p>
    <w:p w14:paraId="1FF49235" w14:textId="77777777" w:rsidR="005F57C4" w:rsidRDefault="005F57C4">
      <w:pPr>
        <w:pStyle w:val="Index1"/>
        <w:tabs>
          <w:tab w:val="right" w:leader="dot" w:pos="2798"/>
        </w:tabs>
        <w:rPr>
          <w:bCs/>
          <w:noProof/>
        </w:rPr>
      </w:pPr>
      <w:r>
        <w:rPr>
          <w:noProof/>
        </w:rPr>
        <w:t>H. 3872</w:t>
      </w:r>
      <w:r>
        <w:rPr>
          <w:noProof/>
        </w:rPr>
        <w:tab/>
      </w:r>
      <w:r>
        <w:rPr>
          <w:b/>
          <w:bCs/>
          <w:noProof/>
        </w:rPr>
        <w:t>39</w:t>
      </w:r>
    </w:p>
    <w:p w14:paraId="0499C895" w14:textId="77777777" w:rsidR="005F57C4" w:rsidRDefault="005F57C4">
      <w:pPr>
        <w:pStyle w:val="Index1"/>
        <w:tabs>
          <w:tab w:val="right" w:leader="dot" w:pos="2798"/>
        </w:tabs>
        <w:rPr>
          <w:bCs/>
          <w:noProof/>
        </w:rPr>
      </w:pPr>
      <w:r>
        <w:rPr>
          <w:noProof/>
        </w:rPr>
        <w:t>H. 3949</w:t>
      </w:r>
      <w:r>
        <w:rPr>
          <w:noProof/>
        </w:rPr>
        <w:tab/>
      </w:r>
      <w:r>
        <w:rPr>
          <w:b/>
          <w:bCs/>
          <w:noProof/>
        </w:rPr>
        <w:t>58</w:t>
      </w:r>
    </w:p>
    <w:p w14:paraId="1AB0C0FE" w14:textId="77777777" w:rsidR="005F57C4" w:rsidRDefault="005F57C4">
      <w:pPr>
        <w:pStyle w:val="Index1"/>
        <w:tabs>
          <w:tab w:val="right" w:leader="dot" w:pos="2798"/>
        </w:tabs>
        <w:rPr>
          <w:bCs/>
          <w:noProof/>
        </w:rPr>
      </w:pPr>
      <w:r>
        <w:rPr>
          <w:noProof/>
        </w:rPr>
        <w:t>H. 3974</w:t>
      </w:r>
      <w:r>
        <w:rPr>
          <w:noProof/>
        </w:rPr>
        <w:tab/>
      </w:r>
      <w:r>
        <w:rPr>
          <w:b/>
          <w:bCs/>
          <w:noProof/>
        </w:rPr>
        <w:t>17</w:t>
      </w:r>
    </w:p>
    <w:p w14:paraId="09E880FB" w14:textId="77777777" w:rsidR="005F57C4" w:rsidRDefault="005F57C4">
      <w:pPr>
        <w:pStyle w:val="Index1"/>
        <w:tabs>
          <w:tab w:val="right" w:leader="dot" w:pos="2798"/>
        </w:tabs>
        <w:rPr>
          <w:bCs/>
          <w:noProof/>
        </w:rPr>
      </w:pPr>
      <w:r>
        <w:rPr>
          <w:noProof/>
        </w:rPr>
        <w:t>H. 4000</w:t>
      </w:r>
      <w:r>
        <w:rPr>
          <w:noProof/>
        </w:rPr>
        <w:tab/>
      </w:r>
      <w:r>
        <w:rPr>
          <w:b/>
          <w:bCs/>
          <w:noProof/>
        </w:rPr>
        <w:t>62</w:t>
      </w:r>
    </w:p>
    <w:p w14:paraId="37A8D335" w14:textId="77777777" w:rsidR="005F57C4" w:rsidRDefault="005F57C4">
      <w:pPr>
        <w:pStyle w:val="Index1"/>
        <w:tabs>
          <w:tab w:val="right" w:leader="dot" w:pos="2798"/>
        </w:tabs>
        <w:rPr>
          <w:bCs/>
          <w:noProof/>
        </w:rPr>
      </w:pPr>
      <w:r>
        <w:rPr>
          <w:noProof/>
        </w:rPr>
        <w:t>H. 4163</w:t>
      </w:r>
      <w:r>
        <w:rPr>
          <w:noProof/>
        </w:rPr>
        <w:tab/>
      </w:r>
      <w:r>
        <w:rPr>
          <w:b/>
          <w:bCs/>
          <w:noProof/>
        </w:rPr>
        <w:t>59</w:t>
      </w:r>
    </w:p>
    <w:p w14:paraId="62BB70AB" w14:textId="77777777" w:rsidR="005F57C4" w:rsidRDefault="005F57C4">
      <w:pPr>
        <w:pStyle w:val="Index1"/>
        <w:tabs>
          <w:tab w:val="right" w:leader="dot" w:pos="2798"/>
        </w:tabs>
        <w:rPr>
          <w:bCs/>
          <w:noProof/>
        </w:rPr>
      </w:pPr>
      <w:r>
        <w:rPr>
          <w:noProof/>
        </w:rPr>
        <w:t>H. 4248</w:t>
      </w:r>
      <w:r>
        <w:rPr>
          <w:noProof/>
        </w:rPr>
        <w:tab/>
      </w:r>
      <w:r>
        <w:rPr>
          <w:b/>
          <w:bCs/>
          <w:noProof/>
        </w:rPr>
        <w:t>15</w:t>
      </w:r>
    </w:p>
    <w:p w14:paraId="4BDE36D9" w14:textId="77777777" w:rsidR="005F57C4" w:rsidRDefault="005F57C4">
      <w:pPr>
        <w:pStyle w:val="Index1"/>
        <w:tabs>
          <w:tab w:val="right" w:leader="dot" w:pos="2798"/>
        </w:tabs>
        <w:rPr>
          <w:bCs/>
          <w:noProof/>
        </w:rPr>
      </w:pPr>
      <w:r>
        <w:rPr>
          <w:noProof/>
        </w:rPr>
        <w:t>H. 4249</w:t>
      </w:r>
      <w:r>
        <w:rPr>
          <w:noProof/>
        </w:rPr>
        <w:tab/>
      </w:r>
      <w:r>
        <w:rPr>
          <w:b/>
          <w:bCs/>
          <w:noProof/>
        </w:rPr>
        <w:t>57</w:t>
      </w:r>
    </w:p>
    <w:p w14:paraId="26EAFDCC" w14:textId="77777777" w:rsidR="005F57C4" w:rsidRDefault="005F57C4">
      <w:pPr>
        <w:pStyle w:val="Index1"/>
        <w:tabs>
          <w:tab w:val="right" w:leader="dot" w:pos="2798"/>
        </w:tabs>
        <w:rPr>
          <w:bCs/>
          <w:noProof/>
        </w:rPr>
      </w:pPr>
      <w:r>
        <w:rPr>
          <w:noProof/>
        </w:rPr>
        <w:t>H. 4270</w:t>
      </w:r>
      <w:r>
        <w:rPr>
          <w:noProof/>
        </w:rPr>
        <w:tab/>
      </w:r>
      <w:r>
        <w:rPr>
          <w:b/>
          <w:bCs/>
          <w:noProof/>
        </w:rPr>
        <w:t>9</w:t>
      </w:r>
    </w:p>
    <w:p w14:paraId="20174238" w14:textId="77777777" w:rsidR="005F57C4" w:rsidRDefault="005F57C4">
      <w:pPr>
        <w:pStyle w:val="Index1"/>
        <w:tabs>
          <w:tab w:val="right" w:leader="dot" w:pos="2798"/>
        </w:tabs>
        <w:rPr>
          <w:bCs/>
          <w:noProof/>
        </w:rPr>
      </w:pPr>
      <w:r>
        <w:rPr>
          <w:noProof/>
        </w:rPr>
        <w:t>H. 4476</w:t>
      </w:r>
      <w:r>
        <w:rPr>
          <w:noProof/>
        </w:rPr>
        <w:tab/>
      </w:r>
      <w:r>
        <w:rPr>
          <w:b/>
          <w:bCs/>
          <w:noProof/>
        </w:rPr>
        <w:t>9</w:t>
      </w:r>
    </w:p>
    <w:p w14:paraId="37542048" w14:textId="77777777" w:rsidR="005F57C4" w:rsidRDefault="005F57C4">
      <w:pPr>
        <w:pStyle w:val="Index1"/>
        <w:tabs>
          <w:tab w:val="right" w:leader="dot" w:pos="2798"/>
        </w:tabs>
        <w:rPr>
          <w:bCs/>
          <w:noProof/>
        </w:rPr>
      </w:pPr>
      <w:r>
        <w:rPr>
          <w:noProof/>
        </w:rPr>
        <w:t>H. 4477</w:t>
      </w:r>
      <w:r>
        <w:rPr>
          <w:noProof/>
        </w:rPr>
        <w:tab/>
      </w:r>
      <w:r>
        <w:rPr>
          <w:b/>
          <w:bCs/>
          <w:noProof/>
        </w:rPr>
        <w:t>9</w:t>
      </w:r>
    </w:p>
    <w:p w14:paraId="31673E01" w14:textId="77777777" w:rsidR="005F57C4" w:rsidRDefault="005F57C4">
      <w:pPr>
        <w:pStyle w:val="Index1"/>
        <w:tabs>
          <w:tab w:val="right" w:leader="dot" w:pos="2798"/>
        </w:tabs>
        <w:rPr>
          <w:bCs/>
          <w:noProof/>
        </w:rPr>
      </w:pPr>
      <w:r>
        <w:rPr>
          <w:noProof/>
        </w:rPr>
        <w:t>H. 4544</w:t>
      </w:r>
      <w:r>
        <w:rPr>
          <w:noProof/>
        </w:rPr>
        <w:tab/>
      </w:r>
      <w:r>
        <w:rPr>
          <w:b/>
          <w:bCs/>
          <w:noProof/>
        </w:rPr>
        <w:t>62</w:t>
      </w:r>
    </w:p>
    <w:p w14:paraId="60C269A7" w14:textId="77777777" w:rsidR="005F57C4" w:rsidRDefault="005F57C4">
      <w:pPr>
        <w:pStyle w:val="Index1"/>
        <w:tabs>
          <w:tab w:val="right" w:leader="dot" w:pos="2798"/>
        </w:tabs>
        <w:rPr>
          <w:bCs/>
          <w:noProof/>
        </w:rPr>
      </w:pPr>
      <w:r>
        <w:rPr>
          <w:noProof/>
        </w:rPr>
        <w:t>H. 4576</w:t>
      </w:r>
      <w:r>
        <w:rPr>
          <w:noProof/>
        </w:rPr>
        <w:tab/>
      </w:r>
      <w:r>
        <w:rPr>
          <w:b/>
          <w:bCs/>
          <w:noProof/>
        </w:rPr>
        <w:t>10</w:t>
      </w:r>
    </w:p>
    <w:p w14:paraId="1D5C1BD7" w14:textId="77777777" w:rsidR="005F57C4" w:rsidRDefault="005F57C4">
      <w:pPr>
        <w:pStyle w:val="Index1"/>
        <w:tabs>
          <w:tab w:val="right" w:leader="dot" w:pos="2798"/>
        </w:tabs>
        <w:rPr>
          <w:bCs/>
          <w:noProof/>
        </w:rPr>
      </w:pPr>
      <w:r>
        <w:rPr>
          <w:noProof/>
        </w:rPr>
        <w:t>H. 4589</w:t>
      </w:r>
      <w:r>
        <w:rPr>
          <w:noProof/>
        </w:rPr>
        <w:tab/>
      </w:r>
      <w:r>
        <w:rPr>
          <w:b/>
          <w:bCs/>
          <w:noProof/>
        </w:rPr>
        <w:t>10</w:t>
      </w:r>
    </w:p>
    <w:p w14:paraId="71A4B75B" w14:textId="77777777" w:rsidR="005F57C4" w:rsidRDefault="005F57C4">
      <w:pPr>
        <w:pStyle w:val="Index1"/>
        <w:tabs>
          <w:tab w:val="right" w:leader="dot" w:pos="2798"/>
        </w:tabs>
        <w:rPr>
          <w:bCs/>
          <w:noProof/>
        </w:rPr>
      </w:pPr>
      <w:r>
        <w:rPr>
          <w:noProof/>
        </w:rPr>
        <w:t>H. 4670</w:t>
      </w:r>
      <w:r>
        <w:rPr>
          <w:noProof/>
        </w:rPr>
        <w:tab/>
      </w:r>
      <w:r>
        <w:rPr>
          <w:b/>
          <w:bCs/>
          <w:noProof/>
        </w:rPr>
        <w:t>62</w:t>
      </w:r>
    </w:p>
    <w:p w14:paraId="571B1D5C" w14:textId="77777777" w:rsidR="005F57C4" w:rsidRDefault="005F57C4">
      <w:pPr>
        <w:pStyle w:val="Index1"/>
        <w:tabs>
          <w:tab w:val="right" w:leader="dot" w:pos="2798"/>
        </w:tabs>
        <w:rPr>
          <w:bCs/>
          <w:noProof/>
        </w:rPr>
      </w:pPr>
      <w:r>
        <w:rPr>
          <w:noProof/>
        </w:rPr>
        <w:t>H. 4720</w:t>
      </w:r>
      <w:r>
        <w:rPr>
          <w:noProof/>
        </w:rPr>
        <w:tab/>
      </w:r>
      <w:r>
        <w:rPr>
          <w:b/>
          <w:bCs/>
          <w:noProof/>
        </w:rPr>
        <w:t>42</w:t>
      </w:r>
    </w:p>
    <w:p w14:paraId="464243A3" w14:textId="77777777" w:rsidR="005F57C4" w:rsidRDefault="005F57C4">
      <w:pPr>
        <w:pStyle w:val="Index1"/>
        <w:tabs>
          <w:tab w:val="right" w:leader="dot" w:pos="2798"/>
        </w:tabs>
        <w:rPr>
          <w:bCs/>
          <w:noProof/>
        </w:rPr>
      </w:pPr>
      <w:r>
        <w:rPr>
          <w:noProof/>
        </w:rPr>
        <w:t>H. 4730</w:t>
      </w:r>
      <w:r>
        <w:rPr>
          <w:noProof/>
        </w:rPr>
        <w:tab/>
      </w:r>
      <w:r>
        <w:rPr>
          <w:b/>
          <w:bCs/>
          <w:noProof/>
        </w:rPr>
        <w:t>34</w:t>
      </w:r>
    </w:p>
    <w:p w14:paraId="7729AFA9" w14:textId="77777777" w:rsidR="005F57C4" w:rsidRDefault="005F57C4">
      <w:pPr>
        <w:pStyle w:val="Index1"/>
        <w:tabs>
          <w:tab w:val="right" w:leader="dot" w:pos="2798"/>
        </w:tabs>
        <w:rPr>
          <w:bCs/>
          <w:noProof/>
        </w:rPr>
      </w:pPr>
      <w:r>
        <w:rPr>
          <w:noProof/>
        </w:rPr>
        <w:t>H. 4738</w:t>
      </w:r>
      <w:r>
        <w:rPr>
          <w:noProof/>
        </w:rPr>
        <w:tab/>
      </w:r>
      <w:r>
        <w:rPr>
          <w:b/>
          <w:bCs/>
          <w:noProof/>
        </w:rPr>
        <w:t>59</w:t>
      </w:r>
    </w:p>
    <w:p w14:paraId="1544D25E" w14:textId="77777777" w:rsidR="005F57C4" w:rsidRDefault="005F57C4">
      <w:pPr>
        <w:pStyle w:val="Index1"/>
        <w:tabs>
          <w:tab w:val="right" w:leader="dot" w:pos="2798"/>
        </w:tabs>
        <w:rPr>
          <w:bCs/>
          <w:noProof/>
        </w:rPr>
      </w:pPr>
      <w:r>
        <w:rPr>
          <w:noProof/>
        </w:rPr>
        <w:t>H. 5018</w:t>
      </w:r>
      <w:r>
        <w:rPr>
          <w:noProof/>
        </w:rPr>
        <w:tab/>
      </w:r>
      <w:r>
        <w:rPr>
          <w:b/>
          <w:bCs/>
          <w:noProof/>
        </w:rPr>
        <w:t>10</w:t>
      </w:r>
    </w:p>
    <w:p w14:paraId="0C473040" w14:textId="77777777" w:rsidR="005F57C4" w:rsidRDefault="005F57C4">
      <w:pPr>
        <w:pStyle w:val="Index1"/>
        <w:tabs>
          <w:tab w:val="right" w:leader="dot" w:pos="2798"/>
        </w:tabs>
        <w:rPr>
          <w:bCs/>
          <w:noProof/>
        </w:rPr>
      </w:pPr>
      <w:r>
        <w:rPr>
          <w:noProof/>
        </w:rPr>
        <w:t>H. 5064</w:t>
      </w:r>
      <w:r>
        <w:rPr>
          <w:noProof/>
        </w:rPr>
        <w:tab/>
      </w:r>
      <w:r>
        <w:rPr>
          <w:b/>
          <w:bCs/>
          <w:noProof/>
        </w:rPr>
        <w:t>34</w:t>
      </w:r>
    </w:p>
    <w:p w14:paraId="2212C166" w14:textId="77777777" w:rsidR="005F57C4" w:rsidRDefault="005F57C4">
      <w:pPr>
        <w:pStyle w:val="Index1"/>
        <w:tabs>
          <w:tab w:val="right" w:leader="dot" w:pos="2798"/>
        </w:tabs>
        <w:rPr>
          <w:bCs/>
          <w:noProof/>
        </w:rPr>
      </w:pPr>
      <w:r>
        <w:rPr>
          <w:noProof/>
        </w:rPr>
        <w:t>H. 5069</w:t>
      </w:r>
      <w:r>
        <w:rPr>
          <w:noProof/>
        </w:rPr>
        <w:tab/>
      </w:r>
      <w:r>
        <w:rPr>
          <w:b/>
          <w:bCs/>
          <w:noProof/>
        </w:rPr>
        <w:t>15</w:t>
      </w:r>
    </w:p>
    <w:p w14:paraId="449217BB" w14:textId="77777777" w:rsidR="005F57C4" w:rsidRDefault="005F57C4">
      <w:pPr>
        <w:pStyle w:val="Index1"/>
        <w:tabs>
          <w:tab w:val="right" w:leader="dot" w:pos="2798"/>
        </w:tabs>
        <w:rPr>
          <w:bCs/>
          <w:noProof/>
        </w:rPr>
      </w:pPr>
      <w:r>
        <w:rPr>
          <w:noProof/>
        </w:rPr>
        <w:t>H. 5073</w:t>
      </w:r>
      <w:r>
        <w:rPr>
          <w:noProof/>
        </w:rPr>
        <w:tab/>
      </w:r>
      <w:r>
        <w:rPr>
          <w:b/>
          <w:bCs/>
          <w:noProof/>
        </w:rPr>
        <w:t>61</w:t>
      </w:r>
    </w:p>
    <w:p w14:paraId="33A54B2F" w14:textId="77777777" w:rsidR="005F57C4" w:rsidRDefault="005F57C4">
      <w:pPr>
        <w:pStyle w:val="Index1"/>
        <w:tabs>
          <w:tab w:val="right" w:leader="dot" w:pos="2798"/>
        </w:tabs>
        <w:rPr>
          <w:bCs/>
          <w:noProof/>
        </w:rPr>
      </w:pPr>
      <w:r>
        <w:rPr>
          <w:noProof/>
        </w:rPr>
        <w:t>H. 5093</w:t>
      </w:r>
      <w:r>
        <w:rPr>
          <w:noProof/>
        </w:rPr>
        <w:tab/>
      </w:r>
      <w:r>
        <w:rPr>
          <w:b/>
          <w:bCs/>
          <w:noProof/>
        </w:rPr>
        <w:t>11</w:t>
      </w:r>
    </w:p>
    <w:p w14:paraId="67421347" w14:textId="77777777" w:rsidR="005F57C4" w:rsidRDefault="005F57C4">
      <w:pPr>
        <w:pStyle w:val="Index1"/>
        <w:tabs>
          <w:tab w:val="right" w:leader="dot" w:pos="2798"/>
        </w:tabs>
        <w:rPr>
          <w:bCs/>
          <w:noProof/>
        </w:rPr>
      </w:pPr>
      <w:r>
        <w:rPr>
          <w:noProof/>
        </w:rPr>
        <w:t>H. 5131</w:t>
      </w:r>
      <w:r>
        <w:rPr>
          <w:noProof/>
        </w:rPr>
        <w:tab/>
      </w:r>
      <w:r>
        <w:rPr>
          <w:b/>
          <w:bCs/>
          <w:noProof/>
        </w:rPr>
        <w:t>57</w:t>
      </w:r>
    </w:p>
    <w:p w14:paraId="6CEA7663" w14:textId="77777777" w:rsidR="005F57C4" w:rsidRDefault="005F57C4">
      <w:pPr>
        <w:pStyle w:val="Index1"/>
        <w:tabs>
          <w:tab w:val="right" w:leader="dot" w:pos="2798"/>
        </w:tabs>
        <w:rPr>
          <w:bCs/>
          <w:noProof/>
        </w:rPr>
      </w:pPr>
      <w:r>
        <w:rPr>
          <w:noProof/>
        </w:rPr>
        <w:t>H. 5168</w:t>
      </w:r>
      <w:r>
        <w:rPr>
          <w:noProof/>
        </w:rPr>
        <w:tab/>
      </w:r>
      <w:r>
        <w:rPr>
          <w:b/>
          <w:bCs/>
          <w:noProof/>
        </w:rPr>
        <w:t>58</w:t>
      </w:r>
    </w:p>
    <w:p w14:paraId="79CCADDF" w14:textId="77777777" w:rsidR="005F57C4" w:rsidRDefault="005F57C4">
      <w:pPr>
        <w:pStyle w:val="Index1"/>
        <w:tabs>
          <w:tab w:val="right" w:leader="dot" w:pos="2798"/>
        </w:tabs>
        <w:rPr>
          <w:bCs/>
          <w:noProof/>
        </w:rPr>
      </w:pPr>
      <w:r>
        <w:rPr>
          <w:noProof/>
        </w:rPr>
        <w:t>H. 5179</w:t>
      </w:r>
      <w:r>
        <w:rPr>
          <w:noProof/>
        </w:rPr>
        <w:tab/>
      </w:r>
      <w:r>
        <w:rPr>
          <w:b/>
          <w:bCs/>
          <w:noProof/>
        </w:rPr>
        <w:t>58</w:t>
      </w:r>
    </w:p>
    <w:p w14:paraId="3C37323B" w14:textId="77777777" w:rsidR="005F57C4" w:rsidRDefault="005F57C4">
      <w:pPr>
        <w:pStyle w:val="Index1"/>
        <w:tabs>
          <w:tab w:val="right" w:leader="dot" w:pos="2798"/>
        </w:tabs>
        <w:rPr>
          <w:bCs/>
          <w:noProof/>
        </w:rPr>
      </w:pPr>
      <w:r>
        <w:rPr>
          <w:noProof/>
        </w:rPr>
        <w:t>H. 5201</w:t>
      </w:r>
      <w:r>
        <w:rPr>
          <w:noProof/>
        </w:rPr>
        <w:tab/>
      </w:r>
      <w:r>
        <w:rPr>
          <w:b/>
          <w:bCs/>
          <w:noProof/>
        </w:rPr>
        <w:t>11</w:t>
      </w:r>
    </w:p>
    <w:p w14:paraId="2C8EE2C4" w14:textId="77777777" w:rsidR="005F57C4" w:rsidRDefault="005F57C4">
      <w:pPr>
        <w:pStyle w:val="Index1"/>
        <w:tabs>
          <w:tab w:val="right" w:leader="dot" w:pos="2798"/>
        </w:tabs>
        <w:rPr>
          <w:bCs/>
          <w:noProof/>
        </w:rPr>
      </w:pPr>
      <w:r>
        <w:rPr>
          <w:noProof/>
        </w:rPr>
        <w:t>H. 5205</w:t>
      </w:r>
      <w:r>
        <w:rPr>
          <w:noProof/>
        </w:rPr>
        <w:tab/>
      </w:r>
      <w:r>
        <w:rPr>
          <w:b/>
          <w:bCs/>
          <w:noProof/>
        </w:rPr>
        <w:t>58</w:t>
      </w:r>
    </w:p>
    <w:p w14:paraId="009E512C" w14:textId="77777777" w:rsidR="005F57C4" w:rsidRDefault="005F57C4">
      <w:pPr>
        <w:pStyle w:val="Index1"/>
        <w:tabs>
          <w:tab w:val="right" w:leader="dot" w:pos="2798"/>
        </w:tabs>
        <w:rPr>
          <w:bCs/>
          <w:noProof/>
        </w:rPr>
      </w:pPr>
      <w:r>
        <w:rPr>
          <w:noProof/>
        </w:rPr>
        <w:t>H. 5208</w:t>
      </w:r>
      <w:r>
        <w:rPr>
          <w:noProof/>
        </w:rPr>
        <w:tab/>
      </w:r>
      <w:r>
        <w:rPr>
          <w:b/>
          <w:bCs/>
          <w:noProof/>
        </w:rPr>
        <w:t>11</w:t>
      </w:r>
    </w:p>
    <w:p w14:paraId="549CC1E6" w14:textId="77777777" w:rsidR="005F57C4" w:rsidRDefault="005F57C4">
      <w:pPr>
        <w:pStyle w:val="Index1"/>
        <w:tabs>
          <w:tab w:val="right" w:leader="dot" w:pos="2798"/>
        </w:tabs>
        <w:rPr>
          <w:bCs/>
          <w:noProof/>
        </w:rPr>
      </w:pPr>
      <w:r>
        <w:rPr>
          <w:noProof/>
        </w:rPr>
        <w:t>H. 5238</w:t>
      </w:r>
      <w:r>
        <w:rPr>
          <w:noProof/>
        </w:rPr>
        <w:tab/>
      </w:r>
      <w:r>
        <w:rPr>
          <w:b/>
          <w:bCs/>
          <w:noProof/>
        </w:rPr>
        <w:t>63</w:t>
      </w:r>
    </w:p>
    <w:p w14:paraId="1CC7883F" w14:textId="77777777" w:rsidR="005F57C4" w:rsidRDefault="005F57C4">
      <w:pPr>
        <w:pStyle w:val="Index1"/>
        <w:tabs>
          <w:tab w:val="right" w:leader="dot" w:pos="2798"/>
        </w:tabs>
        <w:rPr>
          <w:bCs/>
          <w:noProof/>
        </w:rPr>
      </w:pPr>
      <w:r>
        <w:rPr>
          <w:noProof/>
        </w:rPr>
        <w:t>H. 5456</w:t>
      </w:r>
      <w:r>
        <w:rPr>
          <w:noProof/>
        </w:rPr>
        <w:tab/>
      </w:r>
      <w:r>
        <w:rPr>
          <w:b/>
          <w:bCs/>
          <w:noProof/>
        </w:rPr>
        <w:t>64</w:t>
      </w:r>
    </w:p>
    <w:p w14:paraId="2DC2A936" w14:textId="77777777" w:rsidR="005F57C4" w:rsidRDefault="005F57C4">
      <w:pPr>
        <w:pStyle w:val="Index1"/>
        <w:tabs>
          <w:tab w:val="right" w:leader="dot" w:pos="2798"/>
        </w:tabs>
        <w:rPr>
          <w:bCs/>
          <w:noProof/>
        </w:rPr>
      </w:pPr>
      <w:r>
        <w:rPr>
          <w:noProof/>
        </w:rPr>
        <w:lastRenderedPageBreak/>
        <w:t>H. 5506</w:t>
      </w:r>
      <w:r>
        <w:rPr>
          <w:noProof/>
        </w:rPr>
        <w:tab/>
      </w:r>
      <w:r>
        <w:rPr>
          <w:b/>
          <w:bCs/>
          <w:noProof/>
        </w:rPr>
        <w:t>11</w:t>
      </w:r>
    </w:p>
    <w:p w14:paraId="1FE24BAB" w14:textId="77777777" w:rsidR="005F57C4" w:rsidRDefault="005F57C4">
      <w:pPr>
        <w:pStyle w:val="Index1"/>
        <w:tabs>
          <w:tab w:val="right" w:leader="dot" w:pos="2798"/>
        </w:tabs>
        <w:rPr>
          <w:bCs/>
          <w:noProof/>
        </w:rPr>
      </w:pPr>
      <w:r>
        <w:rPr>
          <w:noProof/>
        </w:rPr>
        <w:t>H. 5506</w:t>
      </w:r>
      <w:r>
        <w:rPr>
          <w:noProof/>
        </w:rPr>
        <w:tab/>
      </w:r>
      <w:r>
        <w:rPr>
          <w:b/>
          <w:bCs/>
          <w:noProof/>
        </w:rPr>
        <w:t>16</w:t>
      </w:r>
    </w:p>
    <w:p w14:paraId="477DAACC" w14:textId="77777777" w:rsidR="005F57C4" w:rsidRDefault="005F57C4">
      <w:pPr>
        <w:pStyle w:val="Index1"/>
        <w:tabs>
          <w:tab w:val="right" w:leader="dot" w:pos="2798"/>
        </w:tabs>
        <w:rPr>
          <w:bCs/>
          <w:noProof/>
        </w:rPr>
      </w:pPr>
      <w:r w:rsidRPr="00A0274E">
        <w:rPr>
          <w:noProof/>
        </w:rPr>
        <w:t>H. 5519</w:t>
      </w:r>
      <w:r>
        <w:rPr>
          <w:noProof/>
        </w:rPr>
        <w:tab/>
      </w:r>
      <w:r>
        <w:rPr>
          <w:b/>
          <w:bCs/>
          <w:noProof/>
        </w:rPr>
        <w:t>6</w:t>
      </w:r>
    </w:p>
    <w:p w14:paraId="3B0E3F7B" w14:textId="77777777" w:rsidR="005F57C4" w:rsidRDefault="005F57C4">
      <w:pPr>
        <w:pStyle w:val="Index1"/>
        <w:tabs>
          <w:tab w:val="right" w:leader="dot" w:pos="2798"/>
        </w:tabs>
        <w:rPr>
          <w:bCs/>
          <w:noProof/>
        </w:rPr>
      </w:pPr>
      <w:r>
        <w:rPr>
          <w:noProof/>
        </w:rPr>
        <w:t>H. 5533</w:t>
      </w:r>
      <w:r>
        <w:rPr>
          <w:noProof/>
        </w:rPr>
        <w:tab/>
      </w:r>
      <w:r>
        <w:rPr>
          <w:b/>
          <w:bCs/>
          <w:noProof/>
        </w:rPr>
        <w:t>12</w:t>
      </w:r>
    </w:p>
    <w:p w14:paraId="2CA636B0" w14:textId="77777777" w:rsidR="005F57C4" w:rsidRDefault="005F57C4">
      <w:pPr>
        <w:pStyle w:val="Index1"/>
        <w:tabs>
          <w:tab w:val="right" w:leader="dot" w:pos="2798"/>
        </w:tabs>
        <w:rPr>
          <w:bCs/>
          <w:noProof/>
        </w:rPr>
      </w:pPr>
      <w:r>
        <w:rPr>
          <w:noProof/>
        </w:rPr>
        <w:t>H. 5537</w:t>
      </w:r>
      <w:r>
        <w:rPr>
          <w:noProof/>
        </w:rPr>
        <w:tab/>
      </w:r>
      <w:r>
        <w:rPr>
          <w:b/>
          <w:bCs/>
          <w:noProof/>
        </w:rPr>
        <w:t>12</w:t>
      </w:r>
    </w:p>
    <w:p w14:paraId="7F8CD214" w14:textId="77777777" w:rsidR="005F57C4" w:rsidRDefault="005F57C4" w:rsidP="004465AD">
      <w:pPr>
        <w:pStyle w:val="Header"/>
        <w:tabs>
          <w:tab w:val="clear" w:pos="8640"/>
          <w:tab w:val="left" w:pos="4320"/>
        </w:tabs>
        <w:jc w:val="center"/>
        <w:sectPr w:rsidR="005F57C4" w:rsidSect="005F57C4">
          <w:type w:val="continuous"/>
          <w:pgSz w:w="12240" w:h="15840"/>
          <w:pgMar w:top="1008" w:right="4666" w:bottom="3499" w:left="1238" w:header="1008" w:footer="3499" w:gutter="0"/>
          <w:cols w:num="2" w:space="720"/>
          <w:titlePg/>
          <w:docGrid w:linePitch="360"/>
        </w:sectPr>
      </w:pPr>
    </w:p>
    <w:p w14:paraId="5D77D721" w14:textId="793B2214" w:rsidR="00AA4E53" w:rsidRPr="00AA4E53" w:rsidRDefault="005F57C4" w:rsidP="004465AD">
      <w:pPr>
        <w:pStyle w:val="Header"/>
        <w:tabs>
          <w:tab w:val="clear" w:pos="8640"/>
          <w:tab w:val="left" w:pos="4320"/>
        </w:tabs>
        <w:jc w:val="center"/>
      </w:pPr>
      <w:r>
        <w:fldChar w:fldCharType="end"/>
      </w:r>
    </w:p>
    <w:p w14:paraId="5984E94C" w14:textId="77777777" w:rsidR="00AA4E53" w:rsidRPr="00AA4E53" w:rsidRDefault="00AA4E53" w:rsidP="00AA4E53">
      <w:pPr>
        <w:pStyle w:val="Header"/>
        <w:tabs>
          <w:tab w:val="clear" w:pos="8640"/>
          <w:tab w:val="left" w:pos="4320"/>
        </w:tabs>
      </w:pPr>
    </w:p>
    <w:sectPr w:rsidR="00AA4E53" w:rsidRPr="00AA4E53" w:rsidSect="005F57C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980C" w14:textId="77777777" w:rsidR="00675C37" w:rsidRDefault="00675C37">
      <w:r>
        <w:separator/>
      </w:r>
    </w:p>
  </w:endnote>
  <w:endnote w:type="continuationSeparator" w:id="0">
    <w:p w14:paraId="6D106F14" w14:textId="77777777" w:rsidR="00675C37" w:rsidRDefault="0067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AD1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F3B8" w14:textId="77777777" w:rsidR="00675C37" w:rsidRDefault="00675C37">
      <w:r>
        <w:separator/>
      </w:r>
    </w:p>
  </w:footnote>
  <w:footnote w:type="continuationSeparator" w:id="0">
    <w:p w14:paraId="2DEFD0F4" w14:textId="77777777" w:rsidR="00675C37" w:rsidRDefault="0067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5FC5" w14:textId="132DA426" w:rsidR="00362845" w:rsidRPr="007B0893" w:rsidRDefault="00675C37">
    <w:pPr>
      <w:pStyle w:val="Header"/>
      <w:spacing w:after="120"/>
      <w:jc w:val="center"/>
      <w:rPr>
        <w:b/>
      </w:rPr>
    </w:pPr>
    <w:r>
      <w:rPr>
        <w:b/>
      </w:rPr>
      <w:t>TUESDAY, APRIL 28</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37"/>
    <w:rsid w:val="00002228"/>
    <w:rsid w:val="000074E0"/>
    <w:rsid w:val="0001047D"/>
    <w:rsid w:val="00011183"/>
    <w:rsid w:val="0001325A"/>
    <w:rsid w:val="00015500"/>
    <w:rsid w:val="00022926"/>
    <w:rsid w:val="00022CE8"/>
    <w:rsid w:val="0002352C"/>
    <w:rsid w:val="00027FB8"/>
    <w:rsid w:val="000309AD"/>
    <w:rsid w:val="00033079"/>
    <w:rsid w:val="00035014"/>
    <w:rsid w:val="00042056"/>
    <w:rsid w:val="00042279"/>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1575"/>
    <w:rsid w:val="000B4BD8"/>
    <w:rsid w:val="000C3C08"/>
    <w:rsid w:val="000C4007"/>
    <w:rsid w:val="000C7111"/>
    <w:rsid w:val="000C7729"/>
    <w:rsid w:val="000D143E"/>
    <w:rsid w:val="000E0F31"/>
    <w:rsid w:val="000E241D"/>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07C8"/>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254A5"/>
    <w:rsid w:val="002303E1"/>
    <w:rsid w:val="0023268E"/>
    <w:rsid w:val="002476DF"/>
    <w:rsid w:val="002564BD"/>
    <w:rsid w:val="00257B63"/>
    <w:rsid w:val="002675D8"/>
    <w:rsid w:val="0027102D"/>
    <w:rsid w:val="00280411"/>
    <w:rsid w:val="00284063"/>
    <w:rsid w:val="00291DC0"/>
    <w:rsid w:val="002958C1"/>
    <w:rsid w:val="002A300C"/>
    <w:rsid w:val="002A4A4D"/>
    <w:rsid w:val="002B010F"/>
    <w:rsid w:val="002B6DF2"/>
    <w:rsid w:val="002B73E5"/>
    <w:rsid w:val="002B7EBD"/>
    <w:rsid w:val="002C3001"/>
    <w:rsid w:val="002D49C0"/>
    <w:rsid w:val="002D5648"/>
    <w:rsid w:val="002D6956"/>
    <w:rsid w:val="002D7A66"/>
    <w:rsid w:val="002E01BA"/>
    <w:rsid w:val="002E52AD"/>
    <w:rsid w:val="002E56FC"/>
    <w:rsid w:val="002E60B0"/>
    <w:rsid w:val="002F278F"/>
    <w:rsid w:val="002F4220"/>
    <w:rsid w:val="002F647B"/>
    <w:rsid w:val="00300B59"/>
    <w:rsid w:val="00300E86"/>
    <w:rsid w:val="00301E5D"/>
    <w:rsid w:val="003055CE"/>
    <w:rsid w:val="00310BD0"/>
    <w:rsid w:val="00316E47"/>
    <w:rsid w:val="00321465"/>
    <w:rsid w:val="0032208A"/>
    <w:rsid w:val="00324682"/>
    <w:rsid w:val="00324B29"/>
    <w:rsid w:val="00333779"/>
    <w:rsid w:val="00334554"/>
    <w:rsid w:val="00337C23"/>
    <w:rsid w:val="00343DC1"/>
    <w:rsid w:val="00352710"/>
    <w:rsid w:val="00354207"/>
    <w:rsid w:val="003573AD"/>
    <w:rsid w:val="00362845"/>
    <w:rsid w:val="003633C9"/>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258B"/>
    <w:rsid w:val="00413196"/>
    <w:rsid w:val="004151E4"/>
    <w:rsid w:val="0042469B"/>
    <w:rsid w:val="00424F95"/>
    <w:rsid w:val="00425482"/>
    <w:rsid w:val="00426E5F"/>
    <w:rsid w:val="00427A09"/>
    <w:rsid w:val="00434E3B"/>
    <w:rsid w:val="004406C2"/>
    <w:rsid w:val="004410C3"/>
    <w:rsid w:val="004465AD"/>
    <w:rsid w:val="00446733"/>
    <w:rsid w:val="00457427"/>
    <w:rsid w:val="00457AF6"/>
    <w:rsid w:val="004627E1"/>
    <w:rsid w:val="0047138C"/>
    <w:rsid w:val="004746F3"/>
    <w:rsid w:val="00483532"/>
    <w:rsid w:val="00486C2F"/>
    <w:rsid w:val="00486D6C"/>
    <w:rsid w:val="00487367"/>
    <w:rsid w:val="004876AD"/>
    <w:rsid w:val="00494996"/>
    <w:rsid w:val="00496495"/>
    <w:rsid w:val="004A2459"/>
    <w:rsid w:val="004A2E06"/>
    <w:rsid w:val="004B2812"/>
    <w:rsid w:val="004B4A63"/>
    <w:rsid w:val="004B5149"/>
    <w:rsid w:val="004B6674"/>
    <w:rsid w:val="004C1061"/>
    <w:rsid w:val="004C65F8"/>
    <w:rsid w:val="004C7F5D"/>
    <w:rsid w:val="004D0F10"/>
    <w:rsid w:val="004D1B38"/>
    <w:rsid w:val="004D3BC3"/>
    <w:rsid w:val="004D4DAE"/>
    <w:rsid w:val="004D5629"/>
    <w:rsid w:val="004D5C8A"/>
    <w:rsid w:val="004E40D1"/>
    <w:rsid w:val="004E545F"/>
    <w:rsid w:val="004E5C40"/>
    <w:rsid w:val="004F068B"/>
    <w:rsid w:val="004F4328"/>
    <w:rsid w:val="004F50DD"/>
    <w:rsid w:val="004F5B8C"/>
    <w:rsid w:val="004F5E02"/>
    <w:rsid w:val="004F7F16"/>
    <w:rsid w:val="00500331"/>
    <w:rsid w:val="00500D37"/>
    <w:rsid w:val="0051245F"/>
    <w:rsid w:val="00526742"/>
    <w:rsid w:val="00527AC1"/>
    <w:rsid w:val="005307A8"/>
    <w:rsid w:val="005311A6"/>
    <w:rsid w:val="005353B7"/>
    <w:rsid w:val="00536861"/>
    <w:rsid w:val="0054021B"/>
    <w:rsid w:val="0054107F"/>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1318"/>
    <w:rsid w:val="005B29BF"/>
    <w:rsid w:val="005B2A00"/>
    <w:rsid w:val="005B2C22"/>
    <w:rsid w:val="005B48C7"/>
    <w:rsid w:val="005B4D5A"/>
    <w:rsid w:val="005C1EAC"/>
    <w:rsid w:val="005C3A62"/>
    <w:rsid w:val="005D031D"/>
    <w:rsid w:val="005D7083"/>
    <w:rsid w:val="005E5A6F"/>
    <w:rsid w:val="005E7E11"/>
    <w:rsid w:val="005F0B90"/>
    <w:rsid w:val="005F14C9"/>
    <w:rsid w:val="005F4D8E"/>
    <w:rsid w:val="005F57C4"/>
    <w:rsid w:val="005F6FAC"/>
    <w:rsid w:val="005F7C5E"/>
    <w:rsid w:val="006028FC"/>
    <w:rsid w:val="00606880"/>
    <w:rsid w:val="006072DB"/>
    <w:rsid w:val="00611A01"/>
    <w:rsid w:val="00613CF9"/>
    <w:rsid w:val="00621772"/>
    <w:rsid w:val="0062542A"/>
    <w:rsid w:val="00627DD3"/>
    <w:rsid w:val="00631671"/>
    <w:rsid w:val="006326BE"/>
    <w:rsid w:val="00633FC1"/>
    <w:rsid w:val="00636B05"/>
    <w:rsid w:val="0064368C"/>
    <w:rsid w:val="00646049"/>
    <w:rsid w:val="00656964"/>
    <w:rsid w:val="00660701"/>
    <w:rsid w:val="00663566"/>
    <w:rsid w:val="00671010"/>
    <w:rsid w:val="00672CAD"/>
    <w:rsid w:val="00675C37"/>
    <w:rsid w:val="00680695"/>
    <w:rsid w:val="0068208C"/>
    <w:rsid w:val="00682CA1"/>
    <w:rsid w:val="0068752A"/>
    <w:rsid w:val="00690652"/>
    <w:rsid w:val="0069732C"/>
    <w:rsid w:val="006A5AD6"/>
    <w:rsid w:val="006C6372"/>
    <w:rsid w:val="006D1BD7"/>
    <w:rsid w:val="006D57A6"/>
    <w:rsid w:val="006D66FB"/>
    <w:rsid w:val="006E35F9"/>
    <w:rsid w:val="006E4035"/>
    <w:rsid w:val="006E6D6B"/>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38E6"/>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8D1"/>
    <w:rsid w:val="00870DE2"/>
    <w:rsid w:val="00871FA4"/>
    <w:rsid w:val="00872BDF"/>
    <w:rsid w:val="0087373D"/>
    <w:rsid w:val="00873B90"/>
    <w:rsid w:val="00875276"/>
    <w:rsid w:val="00880CCA"/>
    <w:rsid w:val="00885FBB"/>
    <w:rsid w:val="00894203"/>
    <w:rsid w:val="008A0C28"/>
    <w:rsid w:val="008A32D8"/>
    <w:rsid w:val="008A7830"/>
    <w:rsid w:val="008B2D33"/>
    <w:rsid w:val="008B754E"/>
    <w:rsid w:val="008C3846"/>
    <w:rsid w:val="008D3BB3"/>
    <w:rsid w:val="008D7F01"/>
    <w:rsid w:val="008E077B"/>
    <w:rsid w:val="008E2F04"/>
    <w:rsid w:val="008E79C0"/>
    <w:rsid w:val="008F07E4"/>
    <w:rsid w:val="008F1151"/>
    <w:rsid w:val="008F3017"/>
    <w:rsid w:val="00906036"/>
    <w:rsid w:val="00910C0D"/>
    <w:rsid w:val="00912803"/>
    <w:rsid w:val="00917F71"/>
    <w:rsid w:val="00920619"/>
    <w:rsid w:val="00923BD6"/>
    <w:rsid w:val="00923E16"/>
    <w:rsid w:val="00925D8D"/>
    <w:rsid w:val="00930495"/>
    <w:rsid w:val="00930708"/>
    <w:rsid w:val="009316A6"/>
    <w:rsid w:val="0094057E"/>
    <w:rsid w:val="00940EBB"/>
    <w:rsid w:val="00941224"/>
    <w:rsid w:val="009432A5"/>
    <w:rsid w:val="00945862"/>
    <w:rsid w:val="00945DBF"/>
    <w:rsid w:val="00951A08"/>
    <w:rsid w:val="00955386"/>
    <w:rsid w:val="00965D93"/>
    <w:rsid w:val="009736A4"/>
    <w:rsid w:val="00974FC2"/>
    <w:rsid w:val="009756AF"/>
    <w:rsid w:val="00977355"/>
    <w:rsid w:val="00980164"/>
    <w:rsid w:val="0098366A"/>
    <w:rsid w:val="00994CE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7FE0"/>
    <w:rsid w:val="00A8058E"/>
    <w:rsid w:val="00A81228"/>
    <w:rsid w:val="00A85342"/>
    <w:rsid w:val="00A949BC"/>
    <w:rsid w:val="00A9737B"/>
    <w:rsid w:val="00AA32D1"/>
    <w:rsid w:val="00AA40EF"/>
    <w:rsid w:val="00AA4E53"/>
    <w:rsid w:val="00AA5FC1"/>
    <w:rsid w:val="00AB1303"/>
    <w:rsid w:val="00AD2376"/>
    <w:rsid w:val="00AD3288"/>
    <w:rsid w:val="00AD3757"/>
    <w:rsid w:val="00AD75AE"/>
    <w:rsid w:val="00AE01A9"/>
    <w:rsid w:val="00AE117A"/>
    <w:rsid w:val="00AE31D4"/>
    <w:rsid w:val="00AE5A13"/>
    <w:rsid w:val="00AE69FD"/>
    <w:rsid w:val="00AF5C58"/>
    <w:rsid w:val="00AF7114"/>
    <w:rsid w:val="00B02528"/>
    <w:rsid w:val="00B05071"/>
    <w:rsid w:val="00B071DF"/>
    <w:rsid w:val="00B109F5"/>
    <w:rsid w:val="00B14936"/>
    <w:rsid w:val="00B2639D"/>
    <w:rsid w:val="00B31582"/>
    <w:rsid w:val="00B319F1"/>
    <w:rsid w:val="00B371FE"/>
    <w:rsid w:val="00B411A2"/>
    <w:rsid w:val="00B42F06"/>
    <w:rsid w:val="00B44A85"/>
    <w:rsid w:val="00B47D4D"/>
    <w:rsid w:val="00B55322"/>
    <w:rsid w:val="00B60301"/>
    <w:rsid w:val="00B634AA"/>
    <w:rsid w:val="00B70CF8"/>
    <w:rsid w:val="00B72203"/>
    <w:rsid w:val="00B728D7"/>
    <w:rsid w:val="00B737D8"/>
    <w:rsid w:val="00B742C7"/>
    <w:rsid w:val="00B77EFC"/>
    <w:rsid w:val="00B824F8"/>
    <w:rsid w:val="00B8391B"/>
    <w:rsid w:val="00B85AEF"/>
    <w:rsid w:val="00B85B95"/>
    <w:rsid w:val="00B92901"/>
    <w:rsid w:val="00BA37B0"/>
    <w:rsid w:val="00BA53A9"/>
    <w:rsid w:val="00BB425F"/>
    <w:rsid w:val="00BB4ADA"/>
    <w:rsid w:val="00BB54FA"/>
    <w:rsid w:val="00BC1739"/>
    <w:rsid w:val="00BC31B7"/>
    <w:rsid w:val="00BD5443"/>
    <w:rsid w:val="00BE2F0F"/>
    <w:rsid w:val="00BF2BFE"/>
    <w:rsid w:val="00BF6376"/>
    <w:rsid w:val="00BF66CA"/>
    <w:rsid w:val="00BF739A"/>
    <w:rsid w:val="00C00FB0"/>
    <w:rsid w:val="00C05AAB"/>
    <w:rsid w:val="00C065D8"/>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0AFE"/>
    <w:rsid w:val="00C81078"/>
    <w:rsid w:val="00CA0486"/>
    <w:rsid w:val="00CA36C8"/>
    <w:rsid w:val="00CA598C"/>
    <w:rsid w:val="00CB7E2D"/>
    <w:rsid w:val="00CC19DB"/>
    <w:rsid w:val="00CC37C0"/>
    <w:rsid w:val="00CC4990"/>
    <w:rsid w:val="00CC4DB3"/>
    <w:rsid w:val="00CD2DA6"/>
    <w:rsid w:val="00CD4BBE"/>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77F1F"/>
    <w:rsid w:val="00D811A3"/>
    <w:rsid w:val="00D860AA"/>
    <w:rsid w:val="00D90D45"/>
    <w:rsid w:val="00D9150A"/>
    <w:rsid w:val="00D94AFD"/>
    <w:rsid w:val="00D95217"/>
    <w:rsid w:val="00DA0502"/>
    <w:rsid w:val="00DA2BF8"/>
    <w:rsid w:val="00DA46DF"/>
    <w:rsid w:val="00DB0A54"/>
    <w:rsid w:val="00DB252F"/>
    <w:rsid w:val="00DB74A4"/>
    <w:rsid w:val="00DB7711"/>
    <w:rsid w:val="00DC3BDB"/>
    <w:rsid w:val="00DD4412"/>
    <w:rsid w:val="00DE2062"/>
    <w:rsid w:val="00DF34B5"/>
    <w:rsid w:val="00E01FE7"/>
    <w:rsid w:val="00E267C2"/>
    <w:rsid w:val="00E35090"/>
    <w:rsid w:val="00E36EC2"/>
    <w:rsid w:val="00E42E95"/>
    <w:rsid w:val="00E503EB"/>
    <w:rsid w:val="00E504FB"/>
    <w:rsid w:val="00E5410C"/>
    <w:rsid w:val="00E54B63"/>
    <w:rsid w:val="00E65C2A"/>
    <w:rsid w:val="00E7053C"/>
    <w:rsid w:val="00E76795"/>
    <w:rsid w:val="00E811D2"/>
    <w:rsid w:val="00E84287"/>
    <w:rsid w:val="00E848CB"/>
    <w:rsid w:val="00E86B0F"/>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6CEA"/>
    <w:rsid w:val="00F27DE7"/>
    <w:rsid w:val="00F3083D"/>
    <w:rsid w:val="00F32CA2"/>
    <w:rsid w:val="00F40F8D"/>
    <w:rsid w:val="00F44DD1"/>
    <w:rsid w:val="00F46C2F"/>
    <w:rsid w:val="00F50227"/>
    <w:rsid w:val="00F51222"/>
    <w:rsid w:val="00F56161"/>
    <w:rsid w:val="00F5635C"/>
    <w:rsid w:val="00F655DF"/>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0136"/>
    <w:rsid w:val="00FA230B"/>
    <w:rsid w:val="00FA31CA"/>
    <w:rsid w:val="00FA3B5B"/>
    <w:rsid w:val="00FA3CFE"/>
    <w:rsid w:val="00FB32A2"/>
    <w:rsid w:val="00FB48BB"/>
    <w:rsid w:val="00FD5E44"/>
    <w:rsid w:val="00FD6A24"/>
    <w:rsid w:val="00FE24E5"/>
    <w:rsid w:val="00FE263F"/>
    <w:rsid w:val="00FE7F9A"/>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2B8E9A"/>
  <w15:docId w15:val="{3FEE3761-0E57-4C93-9E8A-C8BFEC80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0E241D"/>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611A01"/>
    <w:pPr>
      <w:widowControl w:val="0"/>
      <w:spacing w:before="480" w:after="480"/>
    </w:pPr>
    <w:rPr>
      <w:rFonts w:eastAsiaTheme="majorEastAsia" w:cstheme="majorBidi"/>
      <w:sz w:val="28"/>
      <w:szCs w:val="28"/>
    </w:rPr>
  </w:style>
  <w:style w:type="paragraph" w:customStyle="1" w:styleId="scamendtitleconform">
    <w:name w:val="sc_amend_titleconform"/>
    <w:qFormat/>
    <w:rsid w:val="00611A01"/>
    <w:pPr>
      <w:widowControl w:val="0"/>
      <w:ind w:left="216"/>
    </w:pPr>
    <w:rPr>
      <w:rFonts w:eastAsiaTheme="majorEastAsia" w:cstheme="majorBidi"/>
      <w:sz w:val="28"/>
      <w:szCs w:val="28"/>
    </w:rPr>
  </w:style>
  <w:style w:type="paragraph" w:customStyle="1" w:styleId="scamendconformline">
    <w:name w:val="sc_amend_conformline"/>
    <w:qFormat/>
    <w:rsid w:val="00611A01"/>
    <w:pPr>
      <w:widowControl w:val="0"/>
      <w:spacing w:before="720"/>
      <w:ind w:left="216"/>
    </w:pPr>
    <w:rPr>
      <w:rFonts w:eastAsiaTheme="majorEastAsia" w:cstheme="majorBidi"/>
      <w:sz w:val="28"/>
      <w:szCs w:val="28"/>
    </w:rPr>
  </w:style>
  <w:style w:type="paragraph" w:customStyle="1" w:styleId="sccodifiedsection">
    <w:name w:val="sc_codified_section"/>
    <w:qFormat/>
    <w:rsid w:val="00611A0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611A01"/>
    <w:rPr>
      <w:strike/>
      <w:dstrike w:val="0"/>
      <w:color w:val="FF0000"/>
      <w:lang w:val="en-US"/>
    </w:rPr>
  </w:style>
  <w:style w:type="character" w:customStyle="1" w:styleId="scinsertblue">
    <w:name w:val="sc_insert_blue"/>
    <w:uiPriority w:val="1"/>
    <w:qFormat/>
    <w:rsid w:val="00611A01"/>
    <w:rPr>
      <w:caps w:val="0"/>
      <w:smallCaps w:val="0"/>
      <w:strike w:val="0"/>
      <w:dstrike w:val="0"/>
      <w:vanish w:val="0"/>
      <w:color w:val="0070C0"/>
      <w:u w:val="single"/>
      <w:vertAlign w:val="baseline"/>
    </w:rPr>
  </w:style>
  <w:style w:type="paragraph" w:customStyle="1" w:styleId="scdirectionallanguage">
    <w:name w:val="sc_directional_language"/>
    <w:qFormat/>
    <w:rsid w:val="00611A0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611A01"/>
    <w:rPr>
      <w:caps w:val="0"/>
      <w:smallCaps w:val="0"/>
      <w:strike w:val="0"/>
      <w:dstrike w:val="0"/>
      <w:vanish w:val="0"/>
      <w:u w:val="single"/>
      <w:vertAlign w:val="baseline"/>
      <w:lang w:val="en-US"/>
    </w:rPr>
  </w:style>
  <w:style w:type="paragraph" w:customStyle="1" w:styleId="scnoncodifiedsection">
    <w:name w:val="sc_non_codified_section"/>
    <w:qFormat/>
    <w:rsid w:val="00611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611A01"/>
    <w:rPr>
      <w:strike/>
      <w:dstrike w:val="0"/>
      <w:lang w:val="en-US"/>
    </w:rPr>
  </w:style>
  <w:style w:type="character" w:customStyle="1" w:styleId="screstorecode">
    <w:name w:val="sc_restore_code"/>
    <w:basedOn w:val="DefaultParagraphFont"/>
    <w:uiPriority w:val="1"/>
    <w:qFormat/>
    <w:rsid w:val="00446733"/>
    <w:rPr>
      <w:bdr w:val="none" w:sz="0" w:space="0" w:color="auto"/>
      <w:shd w:val="clear" w:color="auto" w:fill="FEC6C6"/>
    </w:rPr>
  </w:style>
  <w:style w:type="paragraph" w:customStyle="1" w:styleId="scnewcodesection">
    <w:name w:val="sc_new_code_section"/>
    <w:qFormat/>
    <w:rsid w:val="00E350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tablecodifiedsection">
    <w:name w:val="sc_table_codified_section"/>
    <w:qFormat/>
    <w:rsid w:val="00F655DF"/>
    <w:pPr>
      <w:widowControl w:val="0"/>
      <w:suppressAutoHyphens/>
      <w:spacing w:line="360" w:lineRule="auto"/>
    </w:pPr>
    <w:rPr>
      <w:rFonts w:eastAsiaTheme="minorHAnsi" w:cstheme="minorBidi"/>
      <w:sz w:val="22"/>
      <w:szCs w:val="22"/>
    </w:rPr>
  </w:style>
  <w:style w:type="paragraph" w:customStyle="1" w:styleId="sctableln">
    <w:name w:val="sc_table_ln"/>
    <w:qFormat/>
    <w:rsid w:val="00F655DF"/>
    <w:pPr>
      <w:widowControl w:val="0"/>
      <w:suppressAutoHyphens/>
      <w:spacing w:line="360" w:lineRule="auto"/>
      <w:jc w:val="right"/>
    </w:pPr>
    <w:rPr>
      <w:rFonts w:eastAsiaTheme="minorHAnsi" w:cstheme="minorBidi"/>
      <w:sz w:val="22"/>
      <w:szCs w:val="22"/>
    </w:rPr>
  </w:style>
  <w:style w:type="character" w:customStyle="1" w:styleId="screstorered">
    <w:name w:val="sc_restore_red"/>
    <w:uiPriority w:val="1"/>
    <w:qFormat/>
    <w:rsid w:val="00F655DF"/>
    <w:rPr>
      <w:color w:val="FF0000"/>
      <w:bdr w:val="none" w:sz="0" w:space="0" w:color="auto"/>
      <w:shd w:val="clear" w:color="auto" w:fill="auto"/>
    </w:rPr>
  </w:style>
  <w:style w:type="paragraph" w:styleId="Index1">
    <w:name w:val="index 1"/>
    <w:basedOn w:val="Normal"/>
    <w:next w:val="Normal"/>
    <w:autoRedefine/>
    <w:uiPriority w:val="99"/>
    <w:semiHidden/>
    <w:unhideWhenUsed/>
    <w:rsid w:val="005F57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C83E789D724F28B2A2BC3D928FCE62"/>
        <w:category>
          <w:name w:val="General"/>
          <w:gallery w:val="placeholder"/>
        </w:category>
        <w:types>
          <w:type w:val="bbPlcHdr"/>
        </w:types>
        <w:behaviors>
          <w:behavior w:val="content"/>
        </w:behaviors>
        <w:guid w:val="{BF8241AF-1E82-46E0-BDA8-72656C509CC9}"/>
      </w:docPartPr>
      <w:docPartBody>
        <w:p w:rsidR="00F93528" w:rsidRDefault="00F93528" w:rsidP="00F93528">
          <w:pPr>
            <w:pStyle w:val="25C83E789D724F28B2A2BC3D928FCE62"/>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28"/>
    <w:rsid w:val="00414793"/>
    <w:rsid w:val="0064368C"/>
    <w:rsid w:val="00B13A0B"/>
    <w:rsid w:val="00BB4ADA"/>
    <w:rsid w:val="00CD4BBE"/>
    <w:rsid w:val="00E86B0F"/>
    <w:rsid w:val="00F9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528"/>
    <w:rPr>
      <w:color w:val="808080"/>
    </w:rPr>
  </w:style>
  <w:style w:type="paragraph" w:customStyle="1" w:styleId="25C83E789D724F28B2A2BC3D928FCE62">
    <w:name w:val="25C83E789D724F28B2A2BC3D928FCE62"/>
    <w:rsid w:val="00F93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18028</Words>
  <Characters>96517</Characters>
  <Application>Microsoft Office Word</Application>
  <DocSecurity>0</DocSecurity>
  <Lines>2817</Lines>
  <Paragraphs>1016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4/28/2026 - South Carolina Legislature Online</dc:title>
  <dc:creator>Michele Neal</dc:creator>
  <cp:lastModifiedBy>Danny Crook</cp:lastModifiedBy>
  <cp:revision>2</cp:revision>
  <cp:lastPrinted>2001-08-15T14:41:00Z</cp:lastPrinted>
  <dcterms:created xsi:type="dcterms:W3CDTF">2026-05-08T15:38:00Z</dcterms:created>
  <dcterms:modified xsi:type="dcterms:W3CDTF">2026-05-08T15:38:00Z</dcterms:modified>
</cp:coreProperties>
</file>