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48CA" w14:textId="52C44BFF"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8E797A">
        <w:rPr>
          <w:b/>
          <w:sz w:val="26"/>
          <w:szCs w:val="26"/>
        </w:rPr>
        <w:t>64</w:t>
      </w:r>
    </w:p>
    <w:p w14:paraId="37A652E9" w14:textId="77777777" w:rsidR="00DB74A4" w:rsidRDefault="00DB74A4">
      <w:pPr>
        <w:tabs>
          <w:tab w:val="right" w:pos="6307"/>
        </w:tabs>
        <w:rPr>
          <w:b/>
        </w:rPr>
      </w:pPr>
    </w:p>
    <w:p w14:paraId="02C79335" w14:textId="77777777" w:rsidR="00DB74A4" w:rsidRDefault="00DB74A4">
      <w:pPr>
        <w:tabs>
          <w:tab w:val="right" w:pos="6307"/>
        </w:tabs>
        <w:rPr>
          <w:b/>
        </w:rPr>
      </w:pPr>
    </w:p>
    <w:p w14:paraId="3D671492" w14:textId="77777777" w:rsidR="00DB74A4" w:rsidRDefault="00DB74A4">
      <w:pPr>
        <w:tabs>
          <w:tab w:val="right" w:pos="6307"/>
        </w:tabs>
        <w:rPr>
          <w:b/>
        </w:rPr>
      </w:pPr>
    </w:p>
    <w:p w14:paraId="368D0759" w14:textId="77777777" w:rsidR="00DB74A4" w:rsidRDefault="00DB74A4">
      <w:pPr>
        <w:tabs>
          <w:tab w:val="right" w:pos="6307"/>
        </w:tabs>
        <w:rPr>
          <w:b/>
        </w:rPr>
      </w:pPr>
    </w:p>
    <w:p w14:paraId="5B5FB7CC" w14:textId="77777777" w:rsidR="00DB74A4" w:rsidRPr="00854A6C" w:rsidRDefault="000A7610" w:rsidP="00854A6C">
      <w:pPr>
        <w:jc w:val="center"/>
        <w:rPr>
          <w:b/>
          <w:sz w:val="32"/>
          <w:szCs w:val="32"/>
        </w:rPr>
      </w:pPr>
      <w:r w:rsidRPr="00854A6C">
        <w:rPr>
          <w:b/>
          <w:sz w:val="32"/>
          <w:szCs w:val="32"/>
        </w:rPr>
        <w:t>JOURNAL</w:t>
      </w:r>
    </w:p>
    <w:p w14:paraId="021AFE7B" w14:textId="77777777" w:rsidR="00DB74A4" w:rsidRDefault="00DB74A4">
      <w:pPr>
        <w:tabs>
          <w:tab w:val="right" w:pos="6307"/>
        </w:tabs>
        <w:rPr>
          <w:b/>
        </w:rPr>
      </w:pPr>
    </w:p>
    <w:p w14:paraId="60A16157" w14:textId="77777777" w:rsidR="00DB74A4" w:rsidRDefault="00DB74A4">
      <w:pPr>
        <w:tabs>
          <w:tab w:val="right" w:pos="6307"/>
        </w:tabs>
        <w:rPr>
          <w:b/>
        </w:rPr>
      </w:pPr>
    </w:p>
    <w:p w14:paraId="2A202A57" w14:textId="77777777" w:rsidR="00DB74A4" w:rsidRPr="00854A6C" w:rsidRDefault="000A7610" w:rsidP="00854A6C">
      <w:pPr>
        <w:jc w:val="center"/>
        <w:rPr>
          <w:b/>
        </w:rPr>
      </w:pPr>
      <w:r w:rsidRPr="00854A6C">
        <w:rPr>
          <w:b/>
        </w:rPr>
        <w:t>OF THE</w:t>
      </w:r>
    </w:p>
    <w:p w14:paraId="2F050D05" w14:textId="77777777" w:rsidR="00DB74A4" w:rsidRDefault="00DB74A4">
      <w:pPr>
        <w:tabs>
          <w:tab w:val="right" w:pos="6307"/>
        </w:tabs>
        <w:rPr>
          <w:b/>
        </w:rPr>
      </w:pPr>
    </w:p>
    <w:p w14:paraId="6FD1423E" w14:textId="77777777" w:rsidR="00DB74A4" w:rsidRDefault="00DB74A4">
      <w:pPr>
        <w:tabs>
          <w:tab w:val="right" w:pos="6307"/>
        </w:tabs>
        <w:rPr>
          <w:b/>
        </w:rPr>
      </w:pPr>
    </w:p>
    <w:p w14:paraId="49E74506" w14:textId="77777777" w:rsidR="00DB74A4" w:rsidRPr="00854A6C" w:rsidRDefault="000A7610" w:rsidP="00854A6C">
      <w:pPr>
        <w:jc w:val="center"/>
        <w:rPr>
          <w:b/>
          <w:sz w:val="32"/>
          <w:szCs w:val="32"/>
        </w:rPr>
      </w:pPr>
      <w:r w:rsidRPr="00854A6C">
        <w:rPr>
          <w:b/>
          <w:sz w:val="32"/>
          <w:szCs w:val="32"/>
        </w:rPr>
        <w:t>SENATE</w:t>
      </w:r>
    </w:p>
    <w:p w14:paraId="484FE4CD" w14:textId="77777777" w:rsidR="00DB74A4" w:rsidRDefault="00DB74A4">
      <w:pPr>
        <w:tabs>
          <w:tab w:val="right" w:pos="6307"/>
        </w:tabs>
        <w:rPr>
          <w:b/>
        </w:rPr>
      </w:pPr>
    </w:p>
    <w:p w14:paraId="3C095C59" w14:textId="77777777" w:rsidR="00DB74A4" w:rsidRDefault="00DB74A4">
      <w:pPr>
        <w:tabs>
          <w:tab w:val="right" w:pos="6307"/>
        </w:tabs>
        <w:rPr>
          <w:b/>
        </w:rPr>
      </w:pPr>
    </w:p>
    <w:p w14:paraId="4E288DEF" w14:textId="77777777" w:rsidR="00854A6C" w:rsidRPr="00854A6C" w:rsidRDefault="00854A6C" w:rsidP="00854A6C">
      <w:pPr>
        <w:jc w:val="center"/>
        <w:rPr>
          <w:b/>
        </w:rPr>
      </w:pPr>
      <w:r w:rsidRPr="00854A6C">
        <w:rPr>
          <w:b/>
        </w:rPr>
        <w:t>OF THE</w:t>
      </w:r>
    </w:p>
    <w:p w14:paraId="04D9EE3B" w14:textId="77777777" w:rsidR="00DB74A4" w:rsidRDefault="00DB74A4">
      <w:pPr>
        <w:tabs>
          <w:tab w:val="right" w:pos="6307"/>
        </w:tabs>
        <w:rPr>
          <w:b/>
        </w:rPr>
      </w:pPr>
    </w:p>
    <w:p w14:paraId="37951032" w14:textId="77777777" w:rsidR="00DB74A4" w:rsidRDefault="00DB74A4">
      <w:pPr>
        <w:tabs>
          <w:tab w:val="right" w:pos="6307"/>
        </w:tabs>
        <w:rPr>
          <w:b/>
        </w:rPr>
      </w:pPr>
    </w:p>
    <w:p w14:paraId="6C9B21EE" w14:textId="77777777" w:rsidR="00DB74A4" w:rsidRPr="00854A6C" w:rsidRDefault="000A7610" w:rsidP="00854A6C">
      <w:pPr>
        <w:jc w:val="center"/>
        <w:rPr>
          <w:b/>
          <w:sz w:val="32"/>
          <w:szCs w:val="32"/>
        </w:rPr>
      </w:pPr>
      <w:r w:rsidRPr="00854A6C">
        <w:rPr>
          <w:b/>
          <w:sz w:val="32"/>
          <w:szCs w:val="32"/>
        </w:rPr>
        <w:t>STATE OF SOUTH CAROLINA</w:t>
      </w:r>
    </w:p>
    <w:p w14:paraId="1671AA83" w14:textId="77777777" w:rsidR="00DB74A4" w:rsidRDefault="00DB74A4">
      <w:pPr>
        <w:tabs>
          <w:tab w:val="right" w:pos="6307"/>
        </w:tabs>
        <w:rPr>
          <w:b/>
        </w:rPr>
      </w:pPr>
    </w:p>
    <w:p w14:paraId="21A73198"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9513738" r:id="rId8"/>
        </w:object>
      </w:r>
    </w:p>
    <w:p w14:paraId="26264B11" w14:textId="77777777" w:rsidR="00DB74A4" w:rsidRDefault="00DB74A4">
      <w:pPr>
        <w:tabs>
          <w:tab w:val="right" w:pos="6307"/>
        </w:tabs>
        <w:rPr>
          <w:b/>
        </w:rPr>
      </w:pPr>
    </w:p>
    <w:p w14:paraId="261AA385" w14:textId="77777777" w:rsidR="00DB74A4" w:rsidRDefault="00DB74A4">
      <w:pPr>
        <w:tabs>
          <w:tab w:val="right" w:pos="6307"/>
        </w:tabs>
        <w:rPr>
          <w:b/>
        </w:rPr>
      </w:pPr>
    </w:p>
    <w:p w14:paraId="66FFDEB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10FCB35" w14:textId="77777777" w:rsidR="00DB74A4" w:rsidRDefault="00DB74A4">
      <w:pPr>
        <w:tabs>
          <w:tab w:val="right" w:pos="6307"/>
        </w:tabs>
        <w:rPr>
          <w:b/>
          <w:sz w:val="21"/>
        </w:rPr>
      </w:pPr>
    </w:p>
    <w:p w14:paraId="55F3509F" w14:textId="77777777" w:rsidR="00DB74A4" w:rsidRDefault="000A7610">
      <w:pPr>
        <w:tabs>
          <w:tab w:val="right" w:pos="6307"/>
        </w:tabs>
        <w:jc w:val="center"/>
        <w:rPr>
          <w:b/>
          <w:sz w:val="21"/>
        </w:rPr>
      </w:pPr>
      <w:r>
        <w:rPr>
          <w:b/>
          <w:sz w:val="21"/>
        </w:rPr>
        <w:t>_________</w:t>
      </w:r>
    </w:p>
    <w:p w14:paraId="7268CF95" w14:textId="77777777" w:rsidR="00DB74A4" w:rsidRDefault="00DB74A4">
      <w:pPr>
        <w:tabs>
          <w:tab w:val="right" w:pos="6307"/>
        </w:tabs>
        <w:rPr>
          <w:b/>
          <w:sz w:val="21"/>
        </w:rPr>
      </w:pPr>
    </w:p>
    <w:p w14:paraId="39F07B0B" w14:textId="77777777" w:rsidR="00DB74A4" w:rsidRDefault="00DB74A4">
      <w:pPr>
        <w:tabs>
          <w:tab w:val="right" w:pos="6307"/>
        </w:tabs>
        <w:rPr>
          <w:b/>
          <w:sz w:val="21"/>
        </w:rPr>
      </w:pPr>
    </w:p>
    <w:p w14:paraId="59AD2ED5" w14:textId="68176832" w:rsidR="0047138C" w:rsidRDefault="00566E22" w:rsidP="0047138C">
      <w:pPr>
        <w:jc w:val="center"/>
        <w:rPr>
          <w:b/>
        </w:rPr>
      </w:pPr>
      <w:r>
        <w:rPr>
          <w:b/>
        </w:rPr>
        <w:t xml:space="preserve">TUESDAY, </w:t>
      </w:r>
      <w:r w:rsidR="008E797A">
        <w:rPr>
          <w:b/>
        </w:rPr>
        <w:t>MAY 5</w:t>
      </w:r>
      <w:r w:rsidR="000A7610" w:rsidRPr="00854A6C">
        <w:rPr>
          <w:b/>
        </w:rPr>
        <w:t>, 20</w:t>
      </w:r>
      <w:r w:rsidR="002958C1">
        <w:rPr>
          <w:b/>
        </w:rPr>
        <w:t>2</w:t>
      </w:r>
      <w:r w:rsidR="00A207EA">
        <w:rPr>
          <w:b/>
        </w:rPr>
        <w:t>6</w:t>
      </w:r>
    </w:p>
    <w:p w14:paraId="63EA996A" w14:textId="77777777" w:rsidR="0047138C" w:rsidRPr="0047138C" w:rsidRDefault="0047138C" w:rsidP="0047138C">
      <w:pPr>
        <w:rPr>
          <w:bCs/>
        </w:rPr>
      </w:pPr>
    </w:p>
    <w:p w14:paraId="3A0C50E6" w14:textId="77777777" w:rsidR="00DB74A4" w:rsidRPr="0047138C" w:rsidRDefault="0047138C" w:rsidP="0047138C">
      <w:pPr>
        <w:rPr>
          <w:b/>
        </w:rPr>
      </w:pPr>
      <w:r>
        <w:br w:type="page"/>
      </w:r>
    </w:p>
    <w:p w14:paraId="058855C9" w14:textId="5E382D24" w:rsidR="00DB74A4" w:rsidRDefault="008E797A">
      <w:pPr>
        <w:jc w:val="center"/>
        <w:rPr>
          <w:b/>
        </w:rPr>
      </w:pPr>
      <w:r>
        <w:rPr>
          <w:b/>
        </w:rPr>
        <w:lastRenderedPageBreak/>
        <w:t>Tuesday, May 5</w:t>
      </w:r>
      <w:r w:rsidR="000A7610">
        <w:rPr>
          <w:b/>
        </w:rPr>
        <w:t>, 20</w:t>
      </w:r>
      <w:r w:rsidR="002958C1">
        <w:rPr>
          <w:b/>
        </w:rPr>
        <w:t>2</w:t>
      </w:r>
      <w:r w:rsidR="00A207EA">
        <w:rPr>
          <w:b/>
        </w:rPr>
        <w:t>6</w:t>
      </w:r>
    </w:p>
    <w:p w14:paraId="5A4FA568" w14:textId="77777777" w:rsidR="00DB74A4" w:rsidRDefault="000A7610">
      <w:pPr>
        <w:jc w:val="center"/>
        <w:rPr>
          <w:b/>
        </w:rPr>
      </w:pPr>
      <w:r>
        <w:rPr>
          <w:b/>
        </w:rPr>
        <w:t>(Statewide Session)</w:t>
      </w:r>
    </w:p>
    <w:p w14:paraId="3C89791F"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0F87B26" w14:textId="77777777" w:rsidR="00DB74A4" w:rsidRDefault="00DB74A4"/>
    <w:p w14:paraId="57990EF6" w14:textId="77777777" w:rsidR="00DB74A4" w:rsidRDefault="000A7610">
      <w:pPr>
        <w:rPr>
          <w:strike/>
        </w:rPr>
      </w:pPr>
      <w:r>
        <w:rPr>
          <w:strike/>
        </w:rPr>
        <w:t>Indicates Matter Stricken</w:t>
      </w:r>
    </w:p>
    <w:p w14:paraId="25DFC903" w14:textId="77777777" w:rsidR="00DB74A4" w:rsidRPr="00C62740" w:rsidRDefault="000A7610" w:rsidP="00C62740">
      <w:pPr>
        <w:rPr>
          <w:u w:val="single"/>
        </w:rPr>
      </w:pPr>
      <w:r w:rsidRPr="00C62740">
        <w:rPr>
          <w:u w:val="single"/>
        </w:rPr>
        <w:t>Indicates New Matter</w:t>
      </w:r>
    </w:p>
    <w:p w14:paraId="152F4EA3" w14:textId="77777777" w:rsidR="00DB74A4" w:rsidRDefault="00DB74A4"/>
    <w:p w14:paraId="52E86ED3" w14:textId="550E2966" w:rsidR="00DB74A4" w:rsidRDefault="000A7610">
      <w:r>
        <w:tab/>
        <w:t>The Senate assembled at</w:t>
      </w:r>
      <w:r w:rsidR="00444349">
        <w:t xml:space="preserve"> </w:t>
      </w:r>
      <w:r>
        <w:t>1</w:t>
      </w:r>
      <w:r w:rsidR="009B46FD">
        <w:t>2:00 Noon</w:t>
      </w:r>
      <w:r>
        <w:t>, the hour to which it stood adjourned, and was called to order by the PRESIDENT.</w:t>
      </w:r>
    </w:p>
    <w:p w14:paraId="39F0638D" w14:textId="77777777" w:rsidR="00DB74A4" w:rsidRDefault="000A7610">
      <w:r>
        <w:tab/>
        <w:t>A quorum being present, the proceedings were opened with a devotion by the Chaplain as follows:</w:t>
      </w:r>
    </w:p>
    <w:p w14:paraId="5627FC53" w14:textId="77777777" w:rsidR="00DB74A4" w:rsidRDefault="00DB74A4"/>
    <w:p w14:paraId="593345B5" w14:textId="1F061CE1" w:rsidR="00B461B3" w:rsidRDefault="00B461B3" w:rsidP="00B461B3">
      <w:pPr>
        <w:pStyle w:val="NoSpacing"/>
        <w:jc w:val="both"/>
        <w:rPr>
          <w:rFonts w:ascii="Times New Roman" w:hAnsi="Times New Roman" w:cs="Times New Roman"/>
          <w:sz w:val="22"/>
          <w:szCs w:val="22"/>
        </w:rPr>
      </w:pPr>
      <w:r w:rsidRPr="00874B6F">
        <w:rPr>
          <w:rFonts w:ascii="Times New Roman" w:hAnsi="Times New Roman" w:cs="Times New Roman"/>
          <w:sz w:val="22"/>
          <w:szCs w:val="22"/>
        </w:rPr>
        <w:t>Isaiah 43:18-19a</w:t>
      </w:r>
    </w:p>
    <w:p w14:paraId="4CB261EB" w14:textId="12D362D4" w:rsidR="00B461B3" w:rsidRPr="00874B6F" w:rsidRDefault="00B461B3" w:rsidP="00B461B3">
      <w:pPr>
        <w:pStyle w:val="NoSpacing"/>
        <w:ind w:firstLine="216"/>
        <w:jc w:val="both"/>
        <w:rPr>
          <w:rFonts w:ascii="Times New Roman" w:hAnsi="Times New Roman" w:cs="Times New Roman"/>
          <w:sz w:val="22"/>
          <w:szCs w:val="22"/>
        </w:rPr>
      </w:pPr>
      <w:r w:rsidRPr="00874B6F">
        <w:rPr>
          <w:rFonts w:ascii="Times New Roman" w:hAnsi="Times New Roman" w:cs="Times New Roman"/>
          <w:sz w:val="22"/>
          <w:szCs w:val="22"/>
        </w:rPr>
        <w:t>Recall if you will how Isaiah proclaimed:</w:t>
      </w:r>
      <w:r>
        <w:rPr>
          <w:rFonts w:ascii="Times New Roman" w:hAnsi="Times New Roman" w:cs="Times New Roman"/>
          <w:sz w:val="22"/>
          <w:szCs w:val="22"/>
        </w:rPr>
        <w:t xml:space="preserve">  </w:t>
      </w:r>
      <w:r w:rsidRPr="00874B6F">
        <w:rPr>
          <w:rFonts w:ascii="Times New Roman" w:hAnsi="Times New Roman" w:cs="Times New Roman"/>
          <w:sz w:val="22"/>
          <w:szCs w:val="22"/>
        </w:rPr>
        <w:t>“Forget the former things; do not dwell on the past.  See, I am doing a new thing!  Now it springs up; do you perceive it?”</w:t>
      </w:r>
      <w:r w:rsidRPr="00874B6F">
        <w:rPr>
          <w:rFonts w:ascii="Times New Roman" w:hAnsi="Times New Roman" w:cs="Times New Roman"/>
          <w:sz w:val="22"/>
          <w:szCs w:val="22"/>
        </w:rPr>
        <w:tab/>
      </w:r>
      <w:r w:rsidRPr="00874B6F">
        <w:rPr>
          <w:rFonts w:ascii="Times New Roman" w:hAnsi="Times New Roman" w:cs="Times New Roman"/>
          <w:sz w:val="22"/>
          <w:szCs w:val="22"/>
        </w:rPr>
        <w:tab/>
      </w:r>
      <w:r w:rsidRPr="00874B6F">
        <w:rPr>
          <w:rFonts w:ascii="Times New Roman" w:hAnsi="Times New Roman" w:cs="Times New Roman"/>
          <w:sz w:val="22"/>
          <w:szCs w:val="22"/>
        </w:rPr>
        <w:tab/>
      </w:r>
      <w:r w:rsidRPr="00874B6F">
        <w:rPr>
          <w:rFonts w:ascii="Times New Roman" w:hAnsi="Times New Roman" w:cs="Times New Roman"/>
          <w:sz w:val="22"/>
          <w:szCs w:val="22"/>
        </w:rPr>
        <w:tab/>
      </w:r>
      <w:r w:rsidRPr="00874B6F">
        <w:rPr>
          <w:rFonts w:ascii="Times New Roman" w:hAnsi="Times New Roman" w:cs="Times New Roman"/>
          <w:sz w:val="22"/>
          <w:szCs w:val="22"/>
        </w:rPr>
        <w:tab/>
      </w:r>
    </w:p>
    <w:p w14:paraId="0C08AE2D" w14:textId="0943470D" w:rsidR="00B461B3" w:rsidRPr="00874B6F" w:rsidRDefault="00B461B3" w:rsidP="00B461B3">
      <w:pPr>
        <w:pStyle w:val="NoSpacing"/>
        <w:ind w:firstLine="216"/>
        <w:jc w:val="both"/>
        <w:rPr>
          <w:rFonts w:ascii="Times New Roman" w:hAnsi="Times New Roman" w:cs="Times New Roman"/>
          <w:sz w:val="22"/>
          <w:szCs w:val="22"/>
        </w:rPr>
      </w:pPr>
      <w:r w:rsidRPr="00874B6F">
        <w:rPr>
          <w:rFonts w:ascii="Times New Roman" w:hAnsi="Times New Roman" w:cs="Times New Roman"/>
          <w:sz w:val="22"/>
          <w:szCs w:val="22"/>
        </w:rPr>
        <w:t>Join me as we bow in prayer, please:</w:t>
      </w:r>
      <w:r>
        <w:rPr>
          <w:rFonts w:ascii="Times New Roman" w:hAnsi="Times New Roman" w:cs="Times New Roman"/>
          <w:sz w:val="22"/>
          <w:szCs w:val="22"/>
        </w:rPr>
        <w:t xml:space="preserve">  </w:t>
      </w:r>
      <w:r w:rsidRPr="00874B6F">
        <w:rPr>
          <w:rFonts w:ascii="Times New Roman" w:hAnsi="Times New Roman" w:cs="Times New Roman"/>
          <w:sz w:val="22"/>
          <w:szCs w:val="22"/>
        </w:rPr>
        <w:t xml:space="preserve">O </w:t>
      </w:r>
      <w:r>
        <w:rPr>
          <w:rFonts w:ascii="Times New Roman" w:hAnsi="Times New Roman" w:cs="Times New Roman"/>
          <w:sz w:val="22"/>
          <w:szCs w:val="22"/>
        </w:rPr>
        <w:t>m</w:t>
      </w:r>
      <w:r w:rsidRPr="00874B6F">
        <w:rPr>
          <w:rFonts w:ascii="Times New Roman" w:hAnsi="Times New Roman" w:cs="Times New Roman"/>
          <w:sz w:val="22"/>
          <w:szCs w:val="22"/>
        </w:rPr>
        <w:t xml:space="preserve">ost </w:t>
      </w:r>
      <w:r>
        <w:rPr>
          <w:rFonts w:ascii="Times New Roman" w:hAnsi="Times New Roman" w:cs="Times New Roman"/>
          <w:sz w:val="22"/>
          <w:szCs w:val="22"/>
        </w:rPr>
        <w:t>g</w:t>
      </w:r>
      <w:r w:rsidRPr="00874B6F">
        <w:rPr>
          <w:rFonts w:ascii="Times New Roman" w:hAnsi="Times New Roman" w:cs="Times New Roman"/>
          <w:sz w:val="22"/>
          <w:szCs w:val="22"/>
        </w:rPr>
        <w:t xml:space="preserve">lorious Lord God, such a wondrous and marvelous world have You created for us to embrace and enjoy.  And we truly do value and praise You for the incredible gifts You have granted to us here in South Carolina.  But today we pray in particular for each of these faithful and dedicated Senators and their staff members as together they labor dutifully not just to care for the very blessings we enjoy, but to work unfailingly toward moving our State ever forward.  And may the final result of their efforts in that regard continue to bring even greater promise and hope to all of our citizens: </w:t>
      </w:r>
      <w:r w:rsidRPr="00874B6F">
        <w:rPr>
          <w:rFonts w:ascii="Times New Roman" w:hAnsi="Times New Roman" w:cs="Times New Roman"/>
          <w:i/>
          <w:iCs/>
          <w:sz w:val="22"/>
          <w:szCs w:val="22"/>
        </w:rPr>
        <w:t xml:space="preserve">Dum spiro spero </w:t>
      </w:r>
      <w:r w:rsidRPr="00874B6F">
        <w:rPr>
          <w:rFonts w:ascii="Times New Roman" w:hAnsi="Times New Roman" w:cs="Times New Roman"/>
          <w:sz w:val="22"/>
          <w:szCs w:val="22"/>
        </w:rPr>
        <w:t>indeed!  Bless these faithful servants, dear Lord.  Bless them all.  We so humbly pray in Your wondrous name.  Amen.</w:t>
      </w:r>
    </w:p>
    <w:p w14:paraId="72AE7ADD" w14:textId="77777777" w:rsidR="00DB74A4" w:rsidRDefault="00DB74A4">
      <w:pPr>
        <w:pStyle w:val="Header"/>
        <w:tabs>
          <w:tab w:val="clear" w:pos="8640"/>
          <w:tab w:val="left" w:pos="4320"/>
        </w:tabs>
      </w:pPr>
    </w:p>
    <w:p w14:paraId="2AAC537F" w14:textId="77777777" w:rsidR="00DB74A4" w:rsidRDefault="000A7610">
      <w:pPr>
        <w:pStyle w:val="Header"/>
        <w:tabs>
          <w:tab w:val="clear" w:pos="8640"/>
          <w:tab w:val="left" w:pos="4320"/>
        </w:tabs>
      </w:pPr>
      <w:r>
        <w:tab/>
        <w:t>The PRESIDENT called for Petitions, Memorials, Presentments of Grand Juries and such like papers.</w:t>
      </w:r>
    </w:p>
    <w:p w14:paraId="538B6C80" w14:textId="77777777" w:rsidR="00DB74A4" w:rsidRDefault="00DB74A4">
      <w:pPr>
        <w:pStyle w:val="Header"/>
        <w:tabs>
          <w:tab w:val="clear" w:pos="8640"/>
          <w:tab w:val="left" w:pos="4320"/>
        </w:tabs>
      </w:pPr>
    </w:p>
    <w:p w14:paraId="769159F2" w14:textId="317DC599" w:rsidR="00444349" w:rsidRPr="00444349" w:rsidRDefault="00444349" w:rsidP="00444349">
      <w:pPr>
        <w:pStyle w:val="Header"/>
        <w:tabs>
          <w:tab w:val="clear" w:pos="8640"/>
          <w:tab w:val="left" w:pos="4320"/>
        </w:tabs>
        <w:jc w:val="center"/>
      </w:pPr>
      <w:r>
        <w:rPr>
          <w:b/>
        </w:rPr>
        <w:t>RECESS</w:t>
      </w:r>
    </w:p>
    <w:p w14:paraId="152B197E" w14:textId="32B9A4F8" w:rsidR="00444349" w:rsidRDefault="00444349">
      <w:pPr>
        <w:pStyle w:val="Header"/>
        <w:tabs>
          <w:tab w:val="clear" w:pos="8640"/>
          <w:tab w:val="left" w:pos="4320"/>
        </w:tabs>
      </w:pPr>
      <w:r>
        <w:tab/>
        <w:t xml:space="preserve">At 12:03 P.M., on motion of Senator </w:t>
      </w:r>
      <w:r w:rsidR="00E64023">
        <w:t>MARTIN</w:t>
      </w:r>
      <w:r>
        <w:t>, the Senate receded from business until 1:</w:t>
      </w:r>
      <w:r w:rsidR="00E64023">
        <w:t>45</w:t>
      </w:r>
      <w:r>
        <w:t xml:space="preserve"> P.M.</w:t>
      </w:r>
    </w:p>
    <w:p w14:paraId="46602417" w14:textId="335F4F88" w:rsidR="00444349" w:rsidRDefault="00444349">
      <w:pPr>
        <w:pStyle w:val="Header"/>
        <w:tabs>
          <w:tab w:val="clear" w:pos="8640"/>
          <w:tab w:val="left" w:pos="4320"/>
        </w:tabs>
      </w:pPr>
      <w:r>
        <w:tab/>
        <w:t>At 1:</w:t>
      </w:r>
      <w:r w:rsidR="00A740DF">
        <w:t>5</w:t>
      </w:r>
      <w:r w:rsidR="00EB5565">
        <w:t>5</w:t>
      </w:r>
      <w:r>
        <w:t xml:space="preserve"> P.M., the Senate resumed.</w:t>
      </w:r>
    </w:p>
    <w:p w14:paraId="16B28A60" w14:textId="77777777" w:rsidR="00444349" w:rsidRDefault="00444349">
      <w:pPr>
        <w:pStyle w:val="Header"/>
        <w:tabs>
          <w:tab w:val="clear" w:pos="8640"/>
          <w:tab w:val="left" w:pos="4320"/>
        </w:tabs>
      </w:pPr>
    </w:p>
    <w:p w14:paraId="058C212C" w14:textId="533B9FAE" w:rsidR="00A740DF" w:rsidRPr="00A740DF" w:rsidRDefault="00A740DF" w:rsidP="00A740DF">
      <w:pPr>
        <w:pStyle w:val="Header"/>
        <w:tabs>
          <w:tab w:val="clear" w:pos="8640"/>
          <w:tab w:val="left" w:pos="4320"/>
        </w:tabs>
        <w:jc w:val="center"/>
      </w:pPr>
      <w:r>
        <w:rPr>
          <w:b/>
        </w:rPr>
        <w:t>Call of the Senate</w:t>
      </w:r>
    </w:p>
    <w:p w14:paraId="588A7872" w14:textId="2C0589AC" w:rsidR="00A740DF" w:rsidRDefault="00A740DF">
      <w:pPr>
        <w:pStyle w:val="Header"/>
        <w:tabs>
          <w:tab w:val="clear" w:pos="8640"/>
          <w:tab w:val="left" w:pos="4320"/>
        </w:tabs>
      </w:pPr>
      <w:r>
        <w:tab/>
        <w:t>Senator PEELER moved that a Call of the Senate be made.  The following Senators answered the Call:</w:t>
      </w:r>
    </w:p>
    <w:p w14:paraId="0A3B004C"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0BFD20C"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Adams</w:t>
      </w:r>
      <w:r>
        <w:tab/>
      </w:r>
      <w:r w:rsidRPr="00A740DF">
        <w:t>Alexander</w:t>
      </w:r>
      <w:r>
        <w:tab/>
      </w:r>
      <w:r w:rsidRPr="00A740DF">
        <w:t>Allen</w:t>
      </w:r>
    </w:p>
    <w:p w14:paraId="03FBFB1B"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Bennett</w:t>
      </w:r>
      <w:r>
        <w:tab/>
      </w:r>
      <w:r w:rsidRPr="00A740DF">
        <w:t>Blackmon</w:t>
      </w:r>
      <w:r>
        <w:tab/>
      </w:r>
      <w:r w:rsidRPr="00A740DF">
        <w:t>Bright</w:t>
      </w:r>
    </w:p>
    <w:p w14:paraId="7D682585"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Campsen</w:t>
      </w:r>
      <w:r>
        <w:tab/>
      </w:r>
      <w:r w:rsidRPr="00A740DF">
        <w:t>Cash</w:t>
      </w:r>
      <w:r>
        <w:tab/>
      </w:r>
      <w:r w:rsidRPr="00A740DF">
        <w:t>Chaplin</w:t>
      </w:r>
    </w:p>
    <w:p w14:paraId="4637496D"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Climer</w:t>
      </w:r>
      <w:r>
        <w:tab/>
      </w:r>
      <w:r w:rsidRPr="00A740DF">
        <w:t>Corbin</w:t>
      </w:r>
      <w:r>
        <w:tab/>
      </w:r>
      <w:r w:rsidRPr="00A740DF">
        <w:t>Cromer</w:t>
      </w:r>
    </w:p>
    <w:p w14:paraId="7EBAE3CA"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Davis</w:t>
      </w:r>
      <w:r>
        <w:tab/>
      </w:r>
      <w:r w:rsidRPr="00A740DF">
        <w:t>Devine</w:t>
      </w:r>
      <w:r>
        <w:tab/>
      </w:r>
      <w:r w:rsidRPr="00A740DF">
        <w:t>Elliott</w:t>
      </w:r>
    </w:p>
    <w:p w14:paraId="049F21DA"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Fernandez</w:t>
      </w:r>
      <w:r>
        <w:tab/>
      </w:r>
      <w:r w:rsidRPr="00A740DF">
        <w:t>Garrett</w:t>
      </w:r>
      <w:r>
        <w:tab/>
      </w:r>
      <w:r w:rsidRPr="00A740DF">
        <w:t>Goldfinch</w:t>
      </w:r>
    </w:p>
    <w:p w14:paraId="5B9C14E5"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Graham</w:t>
      </w:r>
      <w:r>
        <w:tab/>
      </w:r>
      <w:r w:rsidRPr="00A740DF">
        <w:t>Grooms</w:t>
      </w:r>
      <w:r>
        <w:tab/>
      </w:r>
      <w:r w:rsidRPr="00A740DF">
        <w:t>Hutto</w:t>
      </w:r>
    </w:p>
    <w:p w14:paraId="6847E547"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Johnson</w:t>
      </w:r>
      <w:r>
        <w:tab/>
      </w:r>
      <w:r w:rsidRPr="00A740DF">
        <w:t>Kennedy</w:t>
      </w:r>
      <w:r>
        <w:tab/>
      </w:r>
      <w:r w:rsidRPr="00A740DF">
        <w:t>Kimbrell</w:t>
      </w:r>
    </w:p>
    <w:p w14:paraId="7D8B0A4C"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Leber</w:t>
      </w:r>
      <w:r>
        <w:tab/>
      </w:r>
      <w:r w:rsidRPr="00A740DF">
        <w:t>Martin</w:t>
      </w:r>
      <w:r>
        <w:tab/>
      </w:r>
      <w:r w:rsidRPr="00A740DF">
        <w:t>Massey</w:t>
      </w:r>
    </w:p>
    <w:p w14:paraId="573BC775"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Ott</w:t>
      </w:r>
      <w:r>
        <w:tab/>
      </w:r>
      <w:r w:rsidRPr="00A740DF">
        <w:t>Peeler</w:t>
      </w:r>
      <w:r>
        <w:tab/>
      </w:r>
      <w:r w:rsidRPr="00A740DF">
        <w:t>Reichenbach</w:t>
      </w:r>
    </w:p>
    <w:p w14:paraId="54A00CDB"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Rice</w:t>
      </w:r>
      <w:r>
        <w:tab/>
      </w:r>
      <w:r w:rsidRPr="00A740DF">
        <w:t>Sabb</w:t>
      </w:r>
      <w:r>
        <w:tab/>
      </w:r>
      <w:r w:rsidRPr="00A740DF">
        <w:t>Stubbs</w:t>
      </w:r>
    </w:p>
    <w:p w14:paraId="49A247D2"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Sutton</w:t>
      </w:r>
      <w:r>
        <w:tab/>
      </w:r>
      <w:r w:rsidRPr="00A740DF">
        <w:t>Tedder</w:t>
      </w:r>
      <w:r>
        <w:tab/>
      </w:r>
      <w:r w:rsidRPr="00A740DF">
        <w:t>Turner</w:t>
      </w:r>
    </w:p>
    <w:p w14:paraId="4FA8D0F3"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Verdin</w:t>
      </w:r>
      <w:r>
        <w:tab/>
      </w:r>
      <w:r w:rsidRPr="00A740DF">
        <w:t>Walker</w:t>
      </w:r>
      <w:r>
        <w:tab/>
      </w:r>
      <w:r w:rsidRPr="00A740DF">
        <w:t>Williams</w:t>
      </w:r>
    </w:p>
    <w:p w14:paraId="5D46B650" w14:textId="77777777" w:rsidR="00A740DF" w:rsidRDefault="00A740DF" w:rsidP="00A7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0DF">
        <w:t>Young</w:t>
      </w:r>
      <w:r>
        <w:tab/>
      </w:r>
      <w:r w:rsidRPr="00A740DF">
        <w:t>Zell</w:t>
      </w:r>
    </w:p>
    <w:p w14:paraId="60BBF27B" w14:textId="77777777" w:rsidR="00A740DF" w:rsidRDefault="00A740DF" w:rsidP="00A740DF">
      <w:pPr>
        <w:pStyle w:val="Header"/>
        <w:tabs>
          <w:tab w:val="clear" w:pos="8640"/>
          <w:tab w:val="left" w:pos="4320"/>
        </w:tabs>
      </w:pPr>
    </w:p>
    <w:p w14:paraId="73A29052" w14:textId="4C9DB14B" w:rsidR="00A740DF" w:rsidRDefault="00A740DF">
      <w:pPr>
        <w:pStyle w:val="Header"/>
        <w:tabs>
          <w:tab w:val="clear" w:pos="8640"/>
          <w:tab w:val="left" w:pos="4320"/>
        </w:tabs>
      </w:pPr>
      <w:r>
        <w:tab/>
        <w:t>A quorum being present, the Senate resumed.</w:t>
      </w:r>
    </w:p>
    <w:p w14:paraId="6F48E3C4" w14:textId="77777777" w:rsidR="00A740DF" w:rsidRDefault="00A740DF">
      <w:pPr>
        <w:pStyle w:val="Header"/>
        <w:tabs>
          <w:tab w:val="clear" w:pos="8640"/>
          <w:tab w:val="left" w:pos="4320"/>
        </w:tabs>
      </w:pPr>
    </w:p>
    <w:p w14:paraId="2B0A76E5" w14:textId="2FF56288" w:rsidR="00A740DF" w:rsidRPr="00A740DF" w:rsidRDefault="00A740DF" w:rsidP="00A740DF">
      <w:pPr>
        <w:pStyle w:val="Header"/>
        <w:tabs>
          <w:tab w:val="clear" w:pos="8640"/>
          <w:tab w:val="left" w:pos="4320"/>
        </w:tabs>
        <w:jc w:val="center"/>
      </w:pPr>
      <w:r>
        <w:rPr>
          <w:b/>
        </w:rPr>
        <w:t>Motion Adopted</w:t>
      </w:r>
    </w:p>
    <w:p w14:paraId="603D6FC3" w14:textId="1FA85708" w:rsidR="00A740DF" w:rsidRDefault="00A740DF">
      <w:pPr>
        <w:pStyle w:val="Header"/>
        <w:tabs>
          <w:tab w:val="clear" w:pos="8640"/>
          <w:tab w:val="left" w:pos="4320"/>
        </w:tabs>
      </w:pPr>
      <w:r>
        <w:tab/>
        <w:t>On motion of Senator BENNETT, with unanimous consent, Senators BENNETT, GARRETT, REICHENBACH, WILLIAMS and GAMBRELL were granted leave to attend a subcommittee meeting and were granted leave to vote from the balcony.</w:t>
      </w:r>
    </w:p>
    <w:p w14:paraId="3B07BB2A" w14:textId="77777777" w:rsidR="00A740DF" w:rsidRDefault="00A740DF">
      <w:pPr>
        <w:pStyle w:val="Header"/>
        <w:tabs>
          <w:tab w:val="clear" w:pos="8640"/>
          <w:tab w:val="left" w:pos="4320"/>
        </w:tabs>
      </w:pPr>
    </w:p>
    <w:p w14:paraId="547D55EC" w14:textId="77777777" w:rsidR="0035782E" w:rsidRPr="005F438B" w:rsidRDefault="0035782E" w:rsidP="0035782E">
      <w:pPr>
        <w:jc w:val="center"/>
        <w:rPr>
          <w:b/>
        </w:rPr>
      </w:pPr>
      <w:r w:rsidRPr="005F438B">
        <w:rPr>
          <w:b/>
        </w:rPr>
        <w:t>MESSAGE FROM THE GOVERNOR</w:t>
      </w:r>
    </w:p>
    <w:p w14:paraId="67563006" w14:textId="77777777" w:rsidR="0035782E" w:rsidRPr="005F438B" w:rsidRDefault="0035782E" w:rsidP="0035782E">
      <w:pPr>
        <w:ind w:firstLine="216"/>
      </w:pPr>
      <w:r w:rsidRPr="005F438B">
        <w:t>The following appointments were transmitted by the Honorable Henry Dargan McMaster:</w:t>
      </w:r>
    </w:p>
    <w:p w14:paraId="707D4898" w14:textId="77777777" w:rsidR="0035782E" w:rsidRPr="005F438B" w:rsidRDefault="0035782E" w:rsidP="0035782E">
      <w:pPr>
        <w:ind w:firstLine="216"/>
      </w:pPr>
    </w:p>
    <w:p w14:paraId="1156D713" w14:textId="77777777" w:rsidR="0035782E" w:rsidRPr="005F438B" w:rsidRDefault="0035782E" w:rsidP="0035782E">
      <w:pPr>
        <w:jc w:val="center"/>
        <w:rPr>
          <w:b/>
        </w:rPr>
      </w:pPr>
      <w:r w:rsidRPr="005F438B">
        <w:rPr>
          <w:b/>
        </w:rPr>
        <w:t>Statewide Appointment</w:t>
      </w:r>
    </w:p>
    <w:p w14:paraId="4B859E16" w14:textId="77777777" w:rsidR="0035782E" w:rsidRPr="005F438B" w:rsidRDefault="0035782E" w:rsidP="0035782E">
      <w:pPr>
        <w:keepNext/>
        <w:ind w:firstLine="216"/>
        <w:rPr>
          <w:u w:val="single"/>
        </w:rPr>
      </w:pPr>
      <w:r w:rsidRPr="005F438B">
        <w:rPr>
          <w:u w:val="single"/>
        </w:rPr>
        <w:t>Reappointment, South Carolina Board of Occupational Therapy, with the term to commence September 30, 2026, and to expire September 30, 2029</w:t>
      </w:r>
    </w:p>
    <w:p w14:paraId="600E95F2" w14:textId="77777777" w:rsidR="0035782E" w:rsidRPr="005F438B" w:rsidRDefault="0035782E" w:rsidP="0035782E">
      <w:pPr>
        <w:keepNext/>
        <w:ind w:firstLine="216"/>
        <w:rPr>
          <w:u w:val="single"/>
        </w:rPr>
      </w:pPr>
      <w:r w:rsidRPr="005F438B">
        <w:rPr>
          <w:u w:val="single"/>
        </w:rPr>
        <w:t>Occupational Therapist:</w:t>
      </w:r>
    </w:p>
    <w:p w14:paraId="2A9B4A98" w14:textId="77777777" w:rsidR="0035782E" w:rsidRDefault="0035782E" w:rsidP="0035782E">
      <w:pPr>
        <w:ind w:firstLine="216"/>
      </w:pPr>
      <w:r>
        <w:t xml:space="preserve"> M. Rebecca T. Coleman, 605 Wando Street, Columbia, SC 29205</w:t>
      </w:r>
    </w:p>
    <w:p w14:paraId="22896F5B" w14:textId="77777777" w:rsidR="0035782E" w:rsidRDefault="0035782E" w:rsidP="0035782E">
      <w:pPr>
        <w:ind w:firstLine="216"/>
      </w:pPr>
    </w:p>
    <w:p w14:paraId="0D81AA23" w14:textId="77777777" w:rsidR="0035782E" w:rsidRDefault="0035782E" w:rsidP="0035782E">
      <w:pPr>
        <w:ind w:firstLine="216"/>
      </w:pPr>
      <w:r>
        <w:t>Referred to the Committee on Medical Affairs.</w:t>
      </w:r>
    </w:p>
    <w:p w14:paraId="4268BD68" w14:textId="77777777" w:rsidR="0035782E" w:rsidRDefault="0035782E" w:rsidP="0035782E">
      <w:pPr>
        <w:ind w:firstLine="216"/>
      </w:pPr>
    </w:p>
    <w:p w14:paraId="47371D91" w14:textId="77777777" w:rsidR="0035782E" w:rsidRPr="005F438B" w:rsidRDefault="0035782E" w:rsidP="0035782E">
      <w:pPr>
        <w:ind w:firstLine="216"/>
        <w:jc w:val="center"/>
        <w:rPr>
          <w:b/>
        </w:rPr>
      </w:pPr>
      <w:r w:rsidRPr="005F438B">
        <w:rPr>
          <w:b/>
        </w:rPr>
        <w:t>Local Appointments</w:t>
      </w:r>
    </w:p>
    <w:p w14:paraId="287614E6" w14:textId="77777777" w:rsidR="0035782E" w:rsidRPr="005F438B" w:rsidRDefault="0035782E" w:rsidP="0035782E">
      <w:pPr>
        <w:keepNext/>
        <w:ind w:firstLine="216"/>
        <w:rPr>
          <w:u w:val="single"/>
        </w:rPr>
      </w:pPr>
      <w:r w:rsidRPr="005F438B">
        <w:rPr>
          <w:u w:val="single"/>
        </w:rPr>
        <w:t>Reappointment, Calhoun County Magistrate, with the term to commence April 30, 2026, and to expire April 30, 2030</w:t>
      </w:r>
    </w:p>
    <w:p w14:paraId="550C917F" w14:textId="77777777" w:rsidR="0035782E" w:rsidRPr="005F438B" w:rsidRDefault="0035782E" w:rsidP="0035782E">
      <w:pPr>
        <w:keepNext/>
        <w:ind w:firstLine="216"/>
        <w:rPr>
          <w:u w:val="single"/>
        </w:rPr>
      </w:pPr>
      <w:r w:rsidRPr="005F438B">
        <w:rPr>
          <w:u w:val="single"/>
        </w:rPr>
        <w:t>Calhoun County:</w:t>
      </w:r>
    </w:p>
    <w:p w14:paraId="5E369C16" w14:textId="77777777" w:rsidR="0035782E" w:rsidRDefault="0035782E" w:rsidP="0035782E">
      <w:pPr>
        <w:ind w:firstLine="216"/>
      </w:pPr>
      <w:r>
        <w:t>Hon. Jeffry P. Bloom, 2833 Old Belleville Road, St. Matthews, SC 29135</w:t>
      </w:r>
    </w:p>
    <w:p w14:paraId="700EE7DC" w14:textId="77777777" w:rsidR="0035782E" w:rsidRDefault="0035782E" w:rsidP="0035782E">
      <w:pPr>
        <w:ind w:firstLine="216"/>
      </w:pPr>
    </w:p>
    <w:p w14:paraId="06E1C408" w14:textId="77777777" w:rsidR="0035782E" w:rsidRPr="005F438B" w:rsidRDefault="0035782E" w:rsidP="0035782E">
      <w:pPr>
        <w:keepNext/>
        <w:ind w:firstLine="216"/>
        <w:rPr>
          <w:u w:val="single"/>
        </w:rPr>
      </w:pPr>
      <w:r w:rsidRPr="005F438B">
        <w:rPr>
          <w:u w:val="single"/>
        </w:rPr>
        <w:t>Reappointment, Calhoun County Magistrate, with the term to commence April 30, 2026, and to expire April 30, 2030</w:t>
      </w:r>
    </w:p>
    <w:p w14:paraId="1E2A29F8" w14:textId="77777777" w:rsidR="0035782E" w:rsidRPr="005F438B" w:rsidRDefault="0035782E" w:rsidP="0035782E">
      <w:pPr>
        <w:keepNext/>
        <w:ind w:firstLine="216"/>
        <w:rPr>
          <w:u w:val="single"/>
        </w:rPr>
      </w:pPr>
      <w:r w:rsidRPr="005F438B">
        <w:rPr>
          <w:u w:val="single"/>
        </w:rPr>
        <w:t>Calhoun County:</w:t>
      </w:r>
    </w:p>
    <w:p w14:paraId="5298D85F" w14:textId="23237516" w:rsidR="0035782E" w:rsidRDefault="0035782E" w:rsidP="0035782E">
      <w:pPr>
        <w:ind w:firstLine="216"/>
      </w:pPr>
      <w:r>
        <w:t>Hon. Cassandra  Keller, 165 Bair Road, St. Matthews, SC 29135</w:t>
      </w:r>
    </w:p>
    <w:p w14:paraId="4CB1A714" w14:textId="77777777" w:rsidR="0035782E" w:rsidRDefault="0035782E" w:rsidP="0035782E">
      <w:pPr>
        <w:ind w:firstLine="216"/>
      </w:pPr>
    </w:p>
    <w:p w14:paraId="566379B0" w14:textId="77777777" w:rsidR="0035782E" w:rsidRPr="005F438B" w:rsidRDefault="0035782E" w:rsidP="0035782E">
      <w:pPr>
        <w:keepNext/>
        <w:ind w:firstLine="216"/>
        <w:rPr>
          <w:u w:val="single"/>
        </w:rPr>
      </w:pPr>
      <w:r w:rsidRPr="005F438B">
        <w:rPr>
          <w:u w:val="single"/>
        </w:rPr>
        <w:t>Reappointment, Calhoun County Magistrate, with the term to commence April 30, 2026, and to expire April 30, 2030</w:t>
      </w:r>
    </w:p>
    <w:p w14:paraId="41404375" w14:textId="77777777" w:rsidR="0035782E" w:rsidRPr="005F438B" w:rsidRDefault="0035782E" w:rsidP="0035782E">
      <w:pPr>
        <w:keepNext/>
        <w:ind w:firstLine="216"/>
        <w:rPr>
          <w:u w:val="single"/>
        </w:rPr>
      </w:pPr>
      <w:r w:rsidRPr="005F438B">
        <w:rPr>
          <w:u w:val="single"/>
        </w:rPr>
        <w:t>Calhoun County:</w:t>
      </w:r>
    </w:p>
    <w:p w14:paraId="5968B645" w14:textId="77777777" w:rsidR="0035782E" w:rsidRDefault="0035782E" w:rsidP="0035782E">
      <w:pPr>
        <w:ind w:firstLine="216"/>
      </w:pPr>
      <w:r>
        <w:t>Hon. Joseph D. Teague, Sr., 255 Boone Lane, Swansea, SC 29160</w:t>
      </w:r>
    </w:p>
    <w:p w14:paraId="21255BF2" w14:textId="77777777" w:rsidR="0035782E" w:rsidRDefault="0035782E" w:rsidP="0035782E">
      <w:pPr>
        <w:ind w:firstLine="216"/>
      </w:pPr>
    </w:p>
    <w:p w14:paraId="31451574" w14:textId="77777777" w:rsidR="0035782E" w:rsidRPr="005F438B" w:rsidRDefault="0035782E" w:rsidP="0035782E">
      <w:pPr>
        <w:keepNext/>
        <w:ind w:firstLine="216"/>
        <w:rPr>
          <w:u w:val="single"/>
        </w:rPr>
      </w:pPr>
      <w:r w:rsidRPr="005F438B">
        <w:rPr>
          <w:u w:val="single"/>
        </w:rPr>
        <w:t>Reappointment, Clarendon County Magistrate, with the term to commence April 30, 2026, and to expire April 30, 2030</w:t>
      </w:r>
    </w:p>
    <w:p w14:paraId="4254C201" w14:textId="77777777" w:rsidR="0035782E" w:rsidRPr="005F438B" w:rsidRDefault="0035782E" w:rsidP="0035782E">
      <w:pPr>
        <w:keepNext/>
        <w:ind w:firstLine="216"/>
        <w:rPr>
          <w:u w:val="single"/>
        </w:rPr>
      </w:pPr>
      <w:r w:rsidRPr="005F438B">
        <w:rPr>
          <w:u w:val="single"/>
        </w:rPr>
        <w:t>Clarendon County:</w:t>
      </w:r>
    </w:p>
    <w:p w14:paraId="48A3896A" w14:textId="77777777" w:rsidR="0035782E" w:rsidRDefault="0035782E" w:rsidP="0035782E">
      <w:pPr>
        <w:ind w:firstLine="216"/>
      </w:pPr>
      <w:r>
        <w:t>Hon. Janice L. Coney, 103 Gregory Street, Manning, SC 29102</w:t>
      </w:r>
    </w:p>
    <w:p w14:paraId="44DB744F" w14:textId="77777777" w:rsidR="0035782E" w:rsidRDefault="0035782E" w:rsidP="0035782E">
      <w:pPr>
        <w:ind w:firstLine="216"/>
      </w:pPr>
    </w:p>
    <w:p w14:paraId="3209DB82" w14:textId="77777777" w:rsidR="0035782E" w:rsidRPr="005F438B" w:rsidRDefault="0035782E" w:rsidP="0035782E">
      <w:pPr>
        <w:keepNext/>
        <w:ind w:firstLine="216"/>
        <w:rPr>
          <w:u w:val="single"/>
        </w:rPr>
      </w:pPr>
      <w:r w:rsidRPr="005F438B">
        <w:rPr>
          <w:u w:val="single"/>
        </w:rPr>
        <w:t>Reappointment, Clarendon County Magistrate, with the term to commence April 30, 2026, and to expire April 30, 2030</w:t>
      </w:r>
    </w:p>
    <w:p w14:paraId="3F36D7C7" w14:textId="77777777" w:rsidR="0035782E" w:rsidRPr="005F438B" w:rsidRDefault="0035782E" w:rsidP="0035782E">
      <w:pPr>
        <w:keepNext/>
        <w:ind w:firstLine="216"/>
        <w:rPr>
          <w:u w:val="single"/>
        </w:rPr>
      </w:pPr>
      <w:r w:rsidRPr="005F438B">
        <w:rPr>
          <w:u w:val="single"/>
        </w:rPr>
        <w:t>Clarendon County:</w:t>
      </w:r>
    </w:p>
    <w:p w14:paraId="3600C70F" w14:textId="77777777" w:rsidR="0035782E" w:rsidRDefault="0035782E" w:rsidP="0035782E">
      <w:pPr>
        <w:ind w:firstLine="216"/>
      </w:pPr>
      <w:r>
        <w:t>Hon. Robin  Locklear-Moody, 431 North Brooks Street, Manning, SC 29102</w:t>
      </w:r>
    </w:p>
    <w:p w14:paraId="56E15527" w14:textId="77777777" w:rsidR="0035782E" w:rsidRDefault="0035782E" w:rsidP="0035782E">
      <w:pPr>
        <w:ind w:firstLine="216"/>
      </w:pPr>
    </w:p>
    <w:p w14:paraId="1D8C96AE" w14:textId="77777777" w:rsidR="0035782E" w:rsidRPr="005F438B" w:rsidRDefault="0035782E" w:rsidP="0035782E">
      <w:pPr>
        <w:keepNext/>
        <w:ind w:firstLine="216"/>
        <w:rPr>
          <w:u w:val="single"/>
        </w:rPr>
      </w:pPr>
      <w:r w:rsidRPr="005F438B">
        <w:rPr>
          <w:u w:val="single"/>
        </w:rPr>
        <w:t>Reappointment, Clarendon County Magistrate, with the term to commence April 30, 2026, and to expire April 30, 2030</w:t>
      </w:r>
    </w:p>
    <w:p w14:paraId="357D5F10" w14:textId="77777777" w:rsidR="0035782E" w:rsidRPr="005F438B" w:rsidRDefault="0035782E" w:rsidP="0035782E">
      <w:pPr>
        <w:keepNext/>
        <w:ind w:firstLine="216"/>
        <w:rPr>
          <w:u w:val="single"/>
        </w:rPr>
      </w:pPr>
      <w:r w:rsidRPr="005F438B">
        <w:rPr>
          <w:u w:val="single"/>
        </w:rPr>
        <w:t>Clarendon County:</w:t>
      </w:r>
    </w:p>
    <w:p w14:paraId="25B4B817" w14:textId="77777777" w:rsidR="0035782E" w:rsidRDefault="0035782E" w:rsidP="0035782E">
      <w:pPr>
        <w:ind w:firstLine="216"/>
      </w:pPr>
      <w:r>
        <w:t>Hon. Robert S. McCord, 2681 Greeleyville Highway, Manning, SC 29102</w:t>
      </w:r>
    </w:p>
    <w:p w14:paraId="21070494" w14:textId="77777777" w:rsidR="0035782E" w:rsidRDefault="0035782E" w:rsidP="0035782E">
      <w:pPr>
        <w:ind w:firstLine="216"/>
      </w:pPr>
    </w:p>
    <w:p w14:paraId="25475A6A" w14:textId="77777777" w:rsidR="0035782E" w:rsidRPr="005F438B" w:rsidRDefault="0035782E" w:rsidP="0035782E">
      <w:pPr>
        <w:keepNext/>
        <w:ind w:firstLine="216"/>
        <w:rPr>
          <w:u w:val="single"/>
        </w:rPr>
      </w:pPr>
      <w:r w:rsidRPr="005F438B">
        <w:rPr>
          <w:u w:val="single"/>
        </w:rPr>
        <w:t>Reappointment, Greenville County Magistrate, with the term to commence April 30, 2026, and to expire April 30, 2030</w:t>
      </w:r>
    </w:p>
    <w:p w14:paraId="3D645446" w14:textId="77777777" w:rsidR="0035782E" w:rsidRPr="005F438B" w:rsidRDefault="0035782E" w:rsidP="0035782E">
      <w:pPr>
        <w:keepNext/>
        <w:ind w:firstLine="216"/>
        <w:rPr>
          <w:u w:val="single"/>
        </w:rPr>
      </w:pPr>
      <w:r w:rsidRPr="005F438B">
        <w:rPr>
          <w:u w:val="single"/>
        </w:rPr>
        <w:t>Greenville County:</w:t>
      </w:r>
    </w:p>
    <w:p w14:paraId="4D01CB02" w14:textId="77777777" w:rsidR="0035782E" w:rsidRDefault="0035782E" w:rsidP="0035782E">
      <w:pPr>
        <w:ind w:firstLine="216"/>
      </w:pPr>
      <w:r>
        <w:t>Hon. Dean E. Ford, 445 East Curtis Street, Simpsonville, SC 29681</w:t>
      </w:r>
    </w:p>
    <w:p w14:paraId="58D5F3CD" w14:textId="77777777" w:rsidR="0035782E" w:rsidRDefault="0035782E" w:rsidP="0035782E">
      <w:pPr>
        <w:ind w:firstLine="216"/>
      </w:pPr>
    </w:p>
    <w:p w14:paraId="22F6E4C7" w14:textId="77777777" w:rsidR="0035782E" w:rsidRPr="005F438B" w:rsidRDefault="0035782E" w:rsidP="0035782E">
      <w:pPr>
        <w:keepNext/>
        <w:ind w:firstLine="216"/>
        <w:rPr>
          <w:u w:val="single"/>
        </w:rPr>
      </w:pPr>
      <w:r w:rsidRPr="005F438B">
        <w:rPr>
          <w:u w:val="single"/>
        </w:rPr>
        <w:t>Reappointment, Hampton County Magistrate, with the term to commence April 30, 2026, and to expire April 30, 2030</w:t>
      </w:r>
    </w:p>
    <w:p w14:paraId="74B36FF2" w14:textId="77777777" w:rsidR="0035782E" w:rsidRPr="005F438B" w:rsidRDefault="0035782E" w:rsidP="0035782E">
      <w:pPr>
        <w:keepNext/>
        <w:ind w:firstLine="216"/>
        <w:rPr>
          <w:u w:val="single"/>
        </w:rPr>
      </w:pPr>
      <w:r w:rsidRPr="005F438B">
        <w:rPr>
          <w:u w:val="single"/>
        </w:rPr>
        <w:t>Hampton County:</w:t>
      </w:r>
    </w:p>
    <w:p w14:paraId="22DA85F6" w14:textId="77777777" w:rsidR="0035782E" w:rsidRDefault="0035782E" w:rsidP="0035782E">
      <w:pPr>
        <w:ind w:firstLine="216"/>
      </w:pPr>
      <w:r>
        <w:t>Hon. Tonja  Alexander, 207 Sharon Avenue, Hampton, SC 29924</w:t>
      </w:r>
    </w:p>
    <w:p w14:paraId="3451E956" w14:textId="77777777" w:rsidR="0035782E" w:rsidRDefault="0035782E" w:rsidP="0035782E">
      <w:pPr>
        <w:ind w:firstLine="216"/>
      </w:pPr>
    </w:p>
    <w:p w14:paraId="45716035" w14:textId="77777777" w:rsidR="0035782E" w:rsidRPr="005F438B" w:rsidRDefault="0035782E" w:rsidP="0035782E">
      <w:pPr>
        <w:keepNext/>
        <w:ind w:firstLine="216"/>
        <w:rPr>
          <w:u w:val="single"/>
        </w:rPr>
      </w:pPr>
      <w:r w:rsidRPr="005F438B">
        <w:rPr>
          <w:u w:val="single"/>
        </w:rPr>
        <w:t>Reappointment, McCormick County Magistrate, with the term to commence April 30, 2026, and to expire April 30, 2030</w:t>
      </w:r>
    </w:p>
    <w:p w14:paraId="2984B489" w14:textId="77777777" w:rsidR="0035782E" w:rsidRPr="005F438B" w:rsidRDefault="0035782E" w:rsidP="0035782E">
      <w:pPr>
        <w:keepNext/>
        <w:ind w:firstLine="216"/>
        <w:rPr>
          <w:u w:val="single"/>
        </w:rPr>
      </w:pPr>
      <w:r w:rsidRPr="005F438B">
        <w:rPr>
          <w:u w:val="single"/>
        </w:rPr>
        <w:t>McCormick County:</w:t>
      </w:r>
    </w:p>
    <w:p w14:paraId="630EB918" w14:textId="77777777" w:rsidR="0035782E" w:rsidRDefault="0035782E" w:rsidP="0035782E">
      <w:pPr>
        <w:ind w:firstLine="216"/>
      </w:pPr>
      <w:r>
        <w:t>Hon. John C. Long, 132 Antioch Drive, McCormick, SC 29835</w:t>
      </w:r>
    </w:p>
    <w:p w14:paraId="0FC6CC9F" w14:textId="77777777" w:rsidR="0035782E" w:rsidRPr="005F438B" w:rsidRDefault="0035782E" w:rsidP="0035782E">
      <w:pPr>
        <w:keepNext/>
        <w:ind w:firstLine="216"/>
        <w:rPr>
          <w:u w:val="single"/>
        </w:rPr>
      </w:pPr>
      <w:r w:rsidRPr="005F438B">
        <w:rPr>
          <w:u w:val="single"/>
        </w:rPr>
        <w:t>Reappointment, Oconee County Magistrate, with the term to commence April 30, 2026, and to expire April 30, 2030</w:t>
      </w:r>
    </w:p>
    <w:p w14:paraId="58A4A5C9" w14:textId="77777777" w:rsidR="0035782E" w:rsidRPr="005F438B" w:rsidRDefault="0035782E" w:rsidP="0035782E">
      <w:pPr>
        <w:keepNext/>
        <w:ind w:firstLine="216"/>
        <w:rPr>
          <w:u w:val="single"/>
        </w:rPr>
      </w:pPr>
      <w:r w:rsidRPr="005F438B">
        <w:rPr>
          <w:u w:val="single"/>
        </w:rPr>
        <w:t>Oconee County:</w:t>
      </w:r>
    </w:p>
    <w:p w14:paraId="3F78E86F" w14:textId="77777777" w:rsidR="0035782E" w:rsidRDefault="0035782E" w:rsidP="0035782E">
      <w:pPr>
        <w:ind w:firstLine="216"/>
      </w:pPr>
      <w:r>
        <w:t>Hon. James C. Alexander, 120 North Little River Road, Salem, SC 29676</w:t>
      </w:r>
    </w:p>
    <w:p w14:paraId="1C79D10E" w14:textId="77777777" w:rsidR="0035782E" w:rsidRDefault="0035782E" w:rsidP="0035782E">
      <w:pPr>
        <w:ind w:firstLine="216"/>
      </w:pPr>
    </w:p>
    <w:p w14:paraId="0855BAB0" w14:textId="77777777" w:rsidR="0035782E" w:rsidRPr="005F438B" w:rsidRDefault="0035782E" w:rsidP="0035782E">
      <w:pPr>
        <w:keepNext/>
        <w:ind w:firstLine="216"/>
        <w:rPr>
          <w:u w:val="single"/>
        </w:rPr>
      </w:pPr>
      <w:r w:rsidRPr="005F438B">
        <w:rPr>
          <w:u w:val="single"/>
        </w:rPr>
        <w:t>Reappointment, Oconee County Magistrate, with the term to commence April 30, 2026, and to expire April 30, 2030</w:t>
      </w:r>
    </w:p>
    <w:p w14:paraId="5BE7B90B" w14:textId="77777777" w:rsidR="0035782E" w:rsidRPr="005F438B" w:rsidRDefault="0035782E" w:rsidP="0035782E">
      <w:pPr>
        <w:keepNext/>
        <w:ind w:firstLine="216"/>
        <w:rPr>
          <w:u w:val="single"/>
        </w:rPr>
      </w:pPr>
      <w:r w:rsidRPr="005F438B">
        <w:rPr>
          <w:u w:val="single"/>
        </w:rPr>
        <w:t>Oconee County:</w:t>
      </w:r>
    </w:p>
    <w:p w14:paraId="63B2C34B" w14:textId="77777777" w:rsidR="0035782E" w:rsidRDefault="0035782E" w:rsidP="0035782E">
      <w:pPr>
        <w:ind w:firstLine="216"/>
      </w:pPr>
      <w:r>
        <w:t>Hon. William F. Derrick, Jr., 231 Stonehaven Way, Seneca, SC 29672</w:t>
      </w:r>
    </w:p>
    <w:p w14:paraId="5BFB0E74" w14:textId="77777777" w:rsidR="0035782E" w:rsidRDefault="0035782E" w:rsidP="0035782E">
      <w:pPr>
        <w:ind w:firstLine="216"/>
      </w:pPr>
    </w:p>
    <w:p w14:paraId="49665BCC" w14:textId="77777777" w:rsidR="0035782E" w:rsidRPr="005F438B" w:rsidRDefault="0035782E" w:rsidP="0035782E">
      <w:pPr>
        <w:keepNext/>
        <w:ind w:firstLine="216"/>
        <w:rPr>
          <w:u w:val="single"/>
        </w:rPr>
      </w:pPr>
      <w:r w:rsidRPr="005F438B">
        <w:rPr>
          <w:u w:val="single"/>
        </w:rPr>
        <w:t>Reappointment, Oconee County Magistrate, with the term to commence April 30, 2026, and to expire April 30, 2030</w:t>
      </w:r>
    </w:p>
    <w:p w14:paraId="76DC6AE9" w14:textId="77777777" w:rsidR="0035782E" w:rsidRPr="005F438B" w:rsidRDefault="0035782E" w:rsidP="0035782E">
      <w:pPr>
        <w:keepNext/>
        <w:ind w:firstLine="216"/>
        <w:rPr>
          <w:u w:val="single"/>
        </w:rPr>
      </w:pPr>
      <w:r w:rsidRPr="005F438B">
        <w:rPr>
          <w:u w:val="single"/>
        </w:rPr>
        <w:t>Oconee County:</w:t>
      </w:r>
    </w:p>
    <w:p w14:paraId="00FE69A1" w14:textId="77777777" w:rsidR="0035782E" w:rsidRDefault="0035782E" w:rsidP="0035782E">
      <w:pPr>
        <w:ind w:firstLine="216"/>
      </w:pPr>
      <w:r>
        <w:t>Hon. Erin C. McKinney, 15084 Beacon Ridge Drive, Seneca, SC 29678</w:t>
      </w:r>
    </w:p>
    <w:p w14:paraId="3B26F811" w14:textId="77777777" w:rsidR="0035782E" w:rsidRDefault="0035782E" w:rsidP="0035782E">
      <w:pPr>
        <w:ind w:firstLine="216"/>
      </w:pPr>
    </w:p>
    <w:p w14:paraId="61076EF4" w14:textId="77777777" w:rsidR="0035782E" w:rsidRPr="005F438B" w:rsidRDefault="0035782E" w:rsidP="0035782E">
      <w:pPr>
        <w:keepNext/>
        <w:ind w:firstLine="216"/>
        <w:rPr>
          <w:u w:val="single"/>
        </w:rPr>
      </w:pPr>
      <w:r w:rsidRPr="005F438B">
        <w:rPr>
          <w:u w:val="single"/>
        </w:rPr>
        <w:t>Reappointment, Oconee County Magistrate, with the term to commence April 30, 2026, and to expire April 30, 2030</w:t>
      </w:r>
    </w:p>
    <w:p w14:paraId="75387695" w14:textId="77777777" w:rsidR="0035782E" w:rsidRPr="005F438B" w:rsidRDefault="0035782E" w:rsidP="0035782E">
      <w:pPr>
        <w:keepNext/>
        <w:ind w:firstLine="216"/>
        <w:rPr>
          <w:u w:val="single"/>
        </w:rPr>
      </w:pPr>
      <w:r w:rsidRPr="005F438B">
        <w:rPr>
          <w:u w:val="single"/>
        </w:rPr>
        <w:t>Oconee County:</w:t>
      </w:r>
    </w:p>
    <w:p w14:paraId="122A1A35" w14:textId="77777777" w:rsidR="0035782E" w:rsidRDefault="0035782E" w:rsidP="0035782E">
      <w:pPr>
        <w:ind w:firstLine="216"/>
      </w:pPr>
      <w:r>
        <w:t>Hon. Daniel J. Pollock, 114 Old Station Road, West Union, SC 29696</w:t>
      </w:r>
    </w:p>
    <w:p w14:paraId="743C2244" w14:textId="77777777" w:rsidR="0035782E" w:rsidRDefault="0035782E" w:rsidP="0035782E">
      <w:pPr>
        <w:ind w:firstLine="216"/>
      </w:pPr>
    </w:p>
    <w:p w14:paraId="41FB81B1" w14:textId="77777777" w:rsidR="0035782E" w:rsidRPr="005F438B" w:rsidRDefault="0035782E" w:rsidP="0035782E">
      <w:pPr>
        <w:keepNext/>
        <w:ind w:firstLine="216"/>
        <w:rPr>
          <w:u w:val="single"/>
        </w:rPr>
      </w:pPr>
      <w:r w:rsidRPr="005F438B">
        <w:rPr>
          <w:u w:val="single"/>
        </w:rPr>
        <w:t>Initial Appointment, Sumter County Magistrate, with the term to commence April 30, 2026, and to expire April 30, 2030</w:t>
      </w:r>
    </w:p>
    <w:p w14:paraId="68AB27DC" w14:textId="77777777" w:rsidR="0035782E" w:rsidRPr="005F438B" w:rsidRDefault="0035782E" w:rsidP="0035782E">
      <w:pPr>
        <w:keepNext/>
        <w:ind w:firstLine="216"/>
        <w:rPr>
          <w:u w:val="single"/>
        </w:rPr>
      </w:pPr>
      <w:r w:rsidRPr="005F438B">
        <w:rPr>
          <w:u w:val="single"/>
        </w:rPr>
        <w:t>Sumter County:</w:t>
      </w:r>
    </w:p>
    <w:p w14:paraId="0925047B" w14:textId="6EE814E5" w:rsidR="0035782E" w:rsidRDefault="0035782E" w:rsidP="0035782E">
      <w:pPr>
        <w:ind w:firstLine="216"/>
      </w:pPr>
      <w:r>
        <w:t xml:space="preserve"> Don A. Florence, Sr., 1602 Bradham Boulevard, Sumter, SC 29153</w:t>
      </w:r>
      <w:r w:rsidRPr="005F438B">
        <w:rPr>
          <w:i/>
        </w:rPr>
        <w:t xml:space="preserve"> VICE </w:t>
      </w:r>
      <w:r w:rsidRPr="005F438B">
        <w:t>Larry Blanding</w:t>
      </w:r>
    </w:p>
    <w:p w14:paraId="7C48A397" w14:textId="77777777" w:rsidR="00DB74A4" w:rsidRPr="004627E1" w:rsidRDefault="00DB74A4">
      <w:pPr>
        <w:pStyle w:val="Header"/>
        <w:tabs>
          <w:tab w:val="clear" w:pos="8640"/>
          <w:tab w:val="left" w:pos="4320"/>
        </w:tabs>
      </w:pPr>
    </w:p>
    <w:p w14:paraId="05158171" w14:textId="131D58A4" w:rsidR="00DB74A4" w:rsidRDefault="000A7610">
      <w:pPr>
        <w:pStyle w:val="Header"/>
        <w:tabs>
          <w:tab w:val="clear" w:pos="8640"/>
          <w:tab w:val="left" w:pos="4320"/>
        </w:tabs>
        <w:jc w:val="center"/>
        <w:rPr>
          <w:b/>
        </w:rPr>
      </w:pPr>
      <w:bookmarkStart w:id="0" w:name="titleend"/>
      <w:bookmarkEnd w:id="0"/>
      <w:r>
        <w:rPr>
          <w:b/>
        </w:rPr>
        <w:t>REGULATIONS WITHDRAWN</w:t>
      </w:r>
    </w:p>
    <w:p w14:paraId="40566D96" w14:textId="237637CF" w:rsidR="00054230" w:rsidRDefault="00054230" w:rsidP="00054230">
      <w:pPr>
        <w:pStyle w:val="Header"/>
        <w:tabs>
          <w:tab w:val="clear" w:pos="8640"/>
          <w:tab w:val="left" w:pos="4320"/>
        </w:tabs>
      </w:pPr>
      <w:r>
        <w:tab/>
      </w:r>
      <w:r>
        <w:tab/>
        <w:t>The following were received:</w:t>
      </w:r>
    </w:p>
    <w:p w14:paraId="4D926E30" w14:textId="53B281F2" w:rsidR="00054230" w:rsidRDefault="00054230" w:rsidP="00054230">
      <w:r>
        <w:tab/>
      </w:r>
      <w:r w:rsidRPr="004D5C9E">
        <w:t>Document No. 5402</w:t>
      </w:r>
    </w:p>
    <w:p w14:paraId="059A1895" w14:textId="0230004D" w:rsidR="00054230" w:rsidRPr="004D5C9E" w:rsidRDefault="00054230" w:rsidP="00054230">
      <w:r>
        <w:tab/>
      </w:r>
      <w:r w:rsidRPr="004D5C9E">
        <w:t>Agency: State Board of Education</w:t>
      </w:r>
    </w:p>
    <w:p w14:paraId="03ADCA40" w14:textId="06884638" w:rsidR="00054230" w:rsidRPr="004D5C9E" w:rsidRDefault="00054230" w:rsidP="00054230">
      <w:r>
        <w:tab/>
      </w:r>
      <w:r w:rsidRPr="004D5C9E">
        <w:t>Chapter: 43</w:t>
      </w:r>
    </w:p>
    <w:p w14:paraId="3D349C9E" w14:textId="34FA8752" w:rsidR="00054230" w:rsidRDefault="00054230" w:rsidP="00054230">
      <w:r>
        <w:tab/>
      </w:r>
      <w:r w:rsidRPr="004D5C9E">
        <w:t>Statutory Authority: 1976 Code Section 59-40-180</w:t>
      </w:r>
    </w:p>
    <w:p w14:paraId="2669290D" w14:textId="0A262F5F" w:rsidR="00054230" w:rsidRDefault="00054230" w:rsidP="00054230">
      <w:r>
        <w:tab/>
      </w:r>
      <w:r w:rsidRPr="004D5C9E">
        <w:t>SUBJECT: Charter Schools</w:t>
      </w:r>
    </w:p>
    <w:p w14:paraId="2B588E6C" w14:textId="75F40AE4" w:rsidR="00054230" w:rsidRDefault="00054230" w:rsidP="00054230">
      <w:r>
        <w:tab/>
      </w:r>
      <w:r w:rsidRPr="004D5C9E">
        <w:t>Received by President of the Senate January 13, 2026</w:t>
      </w:r>
    </w:p>
    <w:p w14:paraId="4F4428E9" w14:textId="2E52B7F1" w:rsidR="00054230" w:rsidRPr="00054230" w:rsidRDefault="00054230" w:rsidP="00054230">
      <w:pPr>
        <w:rPr>
          <w:u w:val="single"/>
        </w:rPr>
      </w:pPr>
      <w:r>
        <w:tab/>
      </w:r>
      <w:r w:rsidRPr="005C61EE">
        <w:t>Referred to Committee</w:t>
      </w:r>
      <w:r>
        <w:t xml:space="preserve"> on Education</w:t>
      </w:r>
    </w:p>
    <w:p w14:paraId="04E24392" w14:textId="36675206" w:rsidR="00054230" w:rsidRDefault="00054230" w:rsidP="00054230">
      <w:r>
        <w:tab/>
      </w:r>
      <w:r w:rsidRPr="005C61EE">
        <w:t>Legislative Review Expiration: Permanently Withdrawn</w:t>
      </w:r>
    </w:p>
    <w:p w14:paraId="7746F21B" w14:textId="34C26FDF" w:rsidR="00054230" w:rsidRDefault="00054230" w:rsidP="00054230">
      <w:pPr>
        <w:pStyle w:val="Header"/>
        <w:tabs>
          <w:tab w:val="clear" w:pos="8640"/>
          <w:tab w:val="left" w:pos="4320"/>
        </w:tabs>
      </w:pPr>
      <w:r>
        <w:tab/>
      </w:r>
      <w:r w:rsidRPr="005C61EE">
        <w:t>Permanently Withdrawn</w:t>
      </w:r>
      <w:r>
        <w:t xml:space="preserve"> May 1, 2026</w:t>
      </w:r>
    </w:p>
    <w:p w14:paraId="18F01641" w14:textId="77777777" w:rsidR="00054230" w:rsidRDefault="00054230">
      <w:pPr>
        <w:pStyle w:val="Header"/>
        <w:tabs>
          <w:tab w:val="clear" w:pos="8640"/>
          <w:tab w:val="left" w:pos="4320"/>
        </w:tabs>
        <w:jc w:val="center"/>
        <w:rPr>
          <w:b/>
        </w:rPr>
      </w:pPr>
    </w:p>
    <w:p w14:paraId="5FDAC36F" w14:textId="77777777" w:rsidR="0035782E" w:rsidRDefault="0035782E">
      <w:pPr>
        <w:pStyle w:val="Header"/>
        <w:tabs>
          <w:tab w:val="clear" w:pos="8640"/>
          <w:tab w:val="left" w:pos="4320"/>
        </w:tabs>
        <w:jc w:val="center"/>
        <w:rPr>
          <w:b/>
        </w:rPr>
      </w:pPr>
    </w:p>
    <w:p w14:paraId="141BE644" w14:textId="224A80A0" w:rsidR="00054230" w:rsidRDefault="00054230" w:rsidP="00054230">
      <w:r>
        <w:tab/>
      </w:r>
      <w:r w:rsidRPr="005C61EE">
        <w:t>Document No. 5403</w:t>
      </w:r>
    </w:p>
    <w:p w14:paraId="0D5D733B" w14:textId="1F353FF6" w:rsidR="00054230" w:rsidRPr="005C61EE" w:rsidRDefault="00054230" w:rsidP="00054230">
      <w:r>
        <w:tab/>
      </w:r>
      <w:r w:rsidRPr="005C61EE">
        <w:t>Agency: State Board of Education</w:t>
      </w:r>
    </w:p>
    <w:p w14:paraId="551A5E92" w14:textId="58E37EEE" w:rsidR="00054230" w:rsidRPr="005C61EE" w:rsidRDefault="00054230" w:rsidP="00054230">
      <w:r>
        <w:tab/>
      </w:r>
      <w:r w:rsidRPr="005C61EE">
        <w:t>Chapter: 43</w:t>
      </w:r>
    </w:p>
    <w:p w14:paraId="0C4AC957" w14:textId="48459CD4" w:rsidR="00054230" w:rsidRDefault="00054230" w:rsidP="00054230">
      <w:pPr>
        <w:ind w:left="216"/>
      </w:pPr>
      <w:r w:rsidRPr="005C61EE">
        <w:t>Statutory Authority: 1976 Code Sections 59-1-445, 59-1-447, 59-5-60, 59-18-310(B), and 59-18-325</w:t>
      </w:r>
    </w:p>
    <w:p w14:paraId="2C1ACF92" w14:textId="319E4CA7" w:rsidR="00054230" w:rsidRDefault="00054230" w:rsidP="00054230">
      <w:r>
        <w:tab/>
      </w:r>
      <w:r w:rsidRPr="005C61EE">
        <w:t>SUBJECT: Test Security</w:t>
      </w:r>
    </w:p>
    <w:p w14:paraId="1B99DA06" w14:textId="20EF8221" w:rsidR="00054230" w:rsidRDefault="00054230" w:rsidP="00054230">
      <w:r>
        <w:tab/>
      </w:r>
      <w:r w:rsidRPr="005C61EE">
        <w:t>Received by President of the Senate January 13, 2026</w:t>
      </w:r>
    </w:p>
    <w:p w14:paraId="784DE4AE" w14:textId="1F5FEF34" w:rsidR="00054230" w:rsidRPr="00054230" w:rsidRDefault="00054230" w:rsidP="00054230">
      <w:pPr>
        <w:rPr>
          <w:u w:val="single"/>
        </w:rPr>
      </w:pPr>
      <w:r>
        <w:tab/>
      </w:r>
      <w:r w:rsidRPr="005C61EE">
        <w:t>Referred to Committee</w:t>
      </w:r>
      <w:r>
        <w:t xml:space="preserve"> on Education</w:t>
      </w:r>
    </w:p>
    <w:p w14:paraId="5F4AD282" w14:textId="3E684EBF" w:rsidR="00054230" w:rsidRDefault="00054230" w:rsidP="00054230">
      <w:r>
        <w:tab/>
      </w:r>
      <w:r w:rsidRPr="005C61EE">
        <w:t>Legislative Review Expiration: Permanently Withdrawn</w:t>
      </w:r>
    </w:p>
    <w:p w14:paraId="62FCCC12" w14:textId="42A1B959" w:rsidR="00DB74A4" w:rsidRDefault="00054230">
      <w:pPr>
        <w:pStyle w:val="Header"/>
        <w:tabs>
          <w:tab w:val="clear" w:pos="8640"/>
          <w:tab w:val="left" w:pos="4320"/>
        </w:tabs>
      </w:pPr>
      <w:r>
        <w:tab/>
      </w:r>
      <w:r w:rsidRPr="005C61EE">
        <w:t>Permanently Withdrawn</w:t>
      </w:r>
      <w:r>
        <w:t xml:space="preserve"> May 1, 2026</w:t>
      </w:r>
    </w:p>
    <w:p w14:paraId="240BDFEC" w14:textId="77777777" w:rsidR="00054230" w:rsidRDefault="00054230">
      <w:pPr>
        <w:pStyle w:val="Header"/>
        <w:tabs>
          <w:tab w:val="clear" w:pos="8640"/>
          <w:tab w:val="left" w:pos="4320"/>
        </w:tabs>
      </w:pPr>
    </w:p>
    <w:p w14:paraId="772078AC" w14:textId="34AB1965" w:rsidR="00DB74A4" w:rsidRPr="00F7353D" w:rsidRDefault="00F7353D" w:rsidP="00F7353D">
      <w:pPr>
        <w:pStyle w:val="Header"/>
        <w:tabs>
          <w:tab w:val="clear" w:pos="8640"/>
          <w:tab w:val="left" w:pos="4320"/>
        </w:tabs>
        <w:jc w:val="center"/>
      </w:pPr>
      <w:r>
        <w:rPr>
          <w:b/>
        </w:rPr>
        <w:t>Doctor of the Day</w:t>
      </w:r>
    </w:p>
    <w:p w14:paraId="5A31698D" w14:textId="31297FF4" w:rsidR="00F7353D" w:rsidRDefault="00F7353D">
      <w:pPr>
        <w:pStyle w:val="Header"/>
        <w:tabs>
          <w:tab w:val="clear" w:pos="8640"/>
          <w:tab w:val="left" w:pos="4320"/>
        </w:tabs>
      </w:pPr>
      <w:r>
        <w:tab/>
        <w:t xml:space="preserve">Senator </w:t>
      </w:r>
      <w:r w:rsidR="003E2689" w:rsidRPr="00BC160D">
        <w:rPr>
          <w:color w:val="auto"/>
        </w:rPr>
        <w:t>ZELL</w:t>
      </w:r>
      <w:r w:rsidRPr="00BC160D">
        <w:rPr>
          <w:color w:val="auto"/>
        </w:rPr>
        <w:t xml:space="preserve"> </w:t>
      </w:r>
      <w:r>
        <w:t>introduced Dr. Robert Ridgeway of Clarendon, S.C., Doctor of the Day.</w:t>
      </w:r>
    </w:p>
    <w:p w14:paraId="1F7B4E75" w14:textId="77777777" w:rsidR="00BC160D" w:rsidRDefault="00BC160D">
      <w:pPr>
        <w:pStyle w:val="Header"/>
        <w:tabs>
          <w:tab w:val="clear" w:pos="8640"/>
          <w:tab w:val="left" w:pos="4320"/>
        </w:tabs>
      </w:pPr>
    </w:p>
    <w:p w14:paraId="0E1A4AD8" w14:textId="77777777" w:rsidR="009868B0" w:rsidRPr="002D0A5D" w:rsidRDefault="009868B0" w:rsidP="009868B0">
      <w:pPr>
        <w:jc w:val="center"/>
      </w:pPr>
      <w:r>
        <w:rPr>
          <w:b/>
        </w:rPr>
        <w:t>Leave of Absence</w:t>
      </w:r>
    </w:p>
    <w:p w14:paraId="21B5F37F" w14:textId="628EFD3E" w:rsidR="009868B0" w:rsidRDefault="009868B0" w:rsidP="009868B0">
      <w:r>
        <w:tab/>
        <w:t xml:space="preserve">On motion of Senator VERDIN, at 2:00 P.M., Senator GAMBRELL was granted a leave of absence until </w:t>
      </w:r>
      <w:r w:rsidR="00982EEA">
        <w:t>4</w:t>
      </w:r>
      <w:r>
        <w:t>:</w:t>
      </w:r>
      <w:r w:rsidR="00982EEA">
        <w:t>4</w:t>
      </w:r>
      <w:r>
        <w:t>0 P.M.</w:t>
      </w:r>
    </w:p>
    <w:p w14:paraId="5C4B1D5C" w14:textId="77777777" w:rsidR="009868B0" w:rsidRDefault="009868B0" w:rsidP="009868B0"/>
    <w:p w14:paraId="48B2448A" w14:textId="77777777" w:rsidR="009868B0" w:rsidRPr="002D0A5D" w:rsidRDefault="009868B0" w:rsidP="009868B0">
      <w:pPr>
        <w:jc w:val="center"/>
      </w:pPr>
      <w:r>
        <w:rPr>
          <w:b/>
        </w:rPr>
        <w:t>Leave of Absence</w:t>
      </w:r>
    </w:p>
    <w:p w14:paraId="79FC2E1B" w14:textId="1D17F6F4" w:rsidR="009868B0" w:rsidRDefault="009868B0" w:rsidP="009868B0">
      <w:r>
        <w:tab/>
        <w:t>At 2:04 P.M. Senator GROOMS requested a leave of absence beginning Tuesday, May 26, 2026</w:t>
      </w:r>
      <w:r w:rsidR="00FF25A6">
        <w:t>,</w:t>
      </w:r>
      <w:r>
        <w:t xml:space="preserve"> until Friday, June 5, 2026.</w:t>
      </w:r>
    </w:p>
    <w:p w14:paraId="50277DAC" w14:textId="77777777" w:rsidR="00162B3C" w:rsidRDefault="00162B3C" w:rsidP="009868B0"/>
    <w:p w14:paraId="0B4B7C6D" w14:textId="28ACD1D7" w:rsidR="00162B3C" w:rsidRPr="00162B3C" w:rsidRDefault="00162B3C" w:rsidP="00162B3C">
      <w:pPr>
        <w:jc w:val="center"/>
      </w:pPr>
      <w:r>
        <w:rPr>
          <w:b/>
        </w:rPr>
        <w:t>Leave of Absence</w:t>
      </w:r>
    </w:p>
    <w:p w14:paraId="6057F05C" w14:textId="440FB393" w:rsidR="00162B3C" w:rsidRDefault="00162B3C" w:rsidP="009868B0">
      <w:r>
        <w:tab/>
        <w:t>On motion of Senator TURNER, at 2:47 P.M., Senator HEMBREE was granted a leave of absence until 3:30 P.M.</w:t>
      </w:r>
    </w:p>
    <w:p w14:paraId="1C42078F" w14:textId="77777777" w:rsidR="00162B3C" w:rsidRDefault="00162B3C" w:rsidP="009868B0"/>
    <w:p w14:paraId="4E50F490" w14:textId="77777777" w:rsidR="00DB74A4" w:rsidRDefault="000A7610">
      <w:pPr>
        <w:pStyle w:val="Header"/>
        <w:tabs>
          <w:tab w:val="clear" w:pos="8640"/>
          <w:tab w:val="left" w:pos="4320"/>
        </w:tabs>
        <w:jc w:val="center"/>
      </w:pPr>
      <w:r>
        <w:rPr>
          <w:b/>
        </w:rPr>
        <w:t>Expression of Personal Interest</w:t>
      </w:r>
    </w:p>
    <w:p w14:paraId="12C31F7E" w14:textId="422FC8E2" w:rsidR="00DB74A4" w:rsidRDefault="000A7610">
      <w:pPr>
        <w:pStyle w:val="Header"/>
        <w:tabs>
          <w:tab w:val="clear" w:pos="8640"/>
          <w:tab w:val="left" w:pos="4320"/>
        </w:tabs>
      </w:pPr>
      <w:r>
        <w:tab/>
        <w:t xml:space="preserve">Senator </w:t>
      </w:r>
      <w:r w:rsidR="00221CFF">
        <w:t>HUTTO</w:t>
      </w:r>
      <w:r>
        <w:t xml:space="preserve"> rose for an Expression of Personal Interest.</w:t>
      </w:r>
    </w:p>
    <w:p w14:paraId="0C8D2ED2" w14:textId="77777777" w:rsidR="00982EEA" w:rsidRDefault="00982EEA">
      <w:pPr>
        <w:pStyle w:val="Header"/>
        <w:tabs>
          <w:tab w:val="clear" w:pos="8640"/>
          <w:tab w:val="left" w:pos="4320"/>
        </w:tabs>
      </w:pPr>
    </w:p>
    <w:p w14:paraId="73D3A66E" w14:textId="45A1D300" w:rsidR="00982EEA" w:rsidRDefault="00982EEA" w:rsidP="00982EEA">
      <w:pPr>
        <w:pStyle w:val="Header"/>
        <w:tabs>
          <w:tab w:val="clear" w:pos="8640"/>
          <w:tab w:val="left" w:pos="4320"/>
        </w:tabs>
        <w:jc w:val="center"/>
      </w:pPr>
      <w:r>
        <w:rPr>
          <w:b/>
        </w:rPr>
        <w:t>Remarks to be Printed</w:t>
      </w:r>
    </w:p>
    <w:p w14:paraId="669EE3E6" w14:textId="29A0A72F" w:rsidR="00982EEA" w:rsidRDefault="00982EEA" w:rsidP="00982EEA">
      <w:pPr>
        <w:pStyle w:val="Header"/>
        <w:tabs>
          <w:tab w:val="clear" w:pos="8640"/>
          <w:tab w:val="left" w:pos="4320"/>
        </w:tabs>
      </w:pPr>
      <w:r>
        <w:tab/>
        <w:t>On motion of Senator MARTIN, with unanimous consent, the remarks of Senator HUTTO, when reduced to writing and made available to the Desk, would be printed in the Journal.</w:t>
      </w:r>
    </w:p>
    <w:p w14:paraId="10733909" w14:textId="77777777" w:rsidR="00DB74A4" w:rsidRDefault="00DB74A4">
      <w:pPr>
        <w:pStyle w:val="Header"/>
        <w:tabs>
          <w:tab w:val="clear" w:pos="8640"/>
          <w:tab w:val="left" w:pos="4320"/>
        </w:tabs>
      </w:pPr>
    </w:p>
    <w:p w14:paraId="2F5FD275" w14:textId="1201391F" w:rsidR="00DB74A4" w:rsidRDefault="000A7610">
      <w:pPr>
        <w:pStyle w:val="Header"/>
        <w:tabs>
          <w:tab w:val="clear" w:pos="8640"/>
          <w:tab w:val="left" w:pos="4320"/>
        </w:tabs>
        <w:jc w:val="center"/>
        <w:rPr>
          <w:b/>
          <w:bCs/>
        </w:rPr>
      </w:pPr>
      <w:r>
        <w:rPr>
          <w:b/>
          <w:bCs/>
        </w:rPr>
        <w:t>CO-SPONSOR ADDED</w:t>
      </w:r>
    </w:p>
    <w:p w14:paraId="0A199139" w14:textId="53F90831" w:rsidR="00DB74A4" w:rsidRDefault="000A7610">
      <w:pPr>
        <w:pStyle w:val="Header"/>
        <w:tabs>
          <w:tab w:val="clear" w:pos="8640"/>
          <w:tab w:val="left" w:pos="4320"/>
        </w:tabs>
        <w:rPr>
          <w:b/>
          <w:bCs/>
        </w:rPr>
      </w:pPr>
      <w:r>
        <w:rPr>
          <w:b/>
          <w:bCs/>
        </w:rPr>
        <w:tab/>
      </w:r>
      <w:r>
        <w:rPr>
          <w:bCs/>
        </w:rPr>
        <w:t>The following co-sponsor</w:t>
      </w:r>
      <w:r w:rsidR="00221CFF">
        <w:rPr>
          <w:bCs/>
        </w:rPr>
        <w:t xml:space="preserve"> was</w:t>
      </w:r>
      <w:r>
        <w:rPr>
          <w:bCs/>
        </w:rPr>
        <w:t xml:space="preserve"> added to the respective Bill:</w:t>
      </w:r>
    </w:p>
    <w:p w14:paraId="1650198D" w14:textId="66614B10" w:rsidR="00DB74A4" w:rsidRDefault="0001708E">
      <w:pPr>
        <w:pStyle w:val="Header"/>
        <w:tabs>
          <w:tab w:val="clear" w:pos="8640"/>
          <w:tab w:val="left" w:pos="4320"/>
        </w:tabs>
      </w:pPr>
      <w:r>
        <w:t>S. 1164</w:t>
      </w:r>
      <w:r>
        <w:tab/>
      </w:r>
      <w:r>
        <w:tab/>
        <w:t>Sen. Sutton</w:t>
      </w:r>
    </w:p>
    <w:p w14:paraId="1BA84D5B" w14:textId="77777777" w:rsidR="0035782E" w:rsidRDefault="0035782E">
      <w:pPr>
        <w:pStyle w:val="Header"/>
        <w:tabs>
          <w:tab w:val="clear" w:pos="8640"/>
          <w:tab w:val="left" w:pos="4320"/>
        </w:tabs>
      </w:pPr>
    </w:p>
    <w:p w14:paraId="4B39E0FD" w14:textId="77777777" w:rsidR="0035782E" w:rsidRDefault="0035782E">
      <w:pPr>
        <w:pStyle w:val="Header"/>
        <w:tabs>
          <w:tab w:val="clear" w:pos="8640"/>
          <w:tab w:val="left" w:pos="4320"/>
        </w:tabs>
      </w:pPr>
    </w:p>
    <w:p w14:paraId="472F34EC" w14:textId="77777777" w:rsidR="00221CFF" w:rsidRDefault="00221CFF">
      <w:pPr>
        <w:pStyle w:val="Header"/>
        <w:tabs>
          <w:tab w:val="clear" w:pos="8640"/>
          <w:tab w:val="left" w:pos="4320"/>
        </w:tabs>
      </w:pPr>
    </w:p>
    <w:p w14:paraId="2DF40030" w14:textId="240BE6CB" w:rsidR="00221CFF" w:rsidRPr="00221CFF" w:rsidRDefault="00221CFF" w:rsidP="00221CFF">
      <w:pPr>
        <w:pStyle w:val="Header"/>
        <w:tabs>
          <w:tab w:val="clear" w:pos="8640"/>
          <w:tab w:val="left" w:pos="4320"/>
        </w:tabs>
        <w:jc w:val="center"/>
      </w:pPr>
      <w:r>
        <w:rPr>
          <w:b/>
        </w:rPr>
        <w:t>OBJECTION</w:t>
      </w:r>
    </w:p>
    <w:p w14:paraId="5FFEF8A4" w14:textId="77777777" w:rsidR="00221CFF" w:rsidRPr="007F2080" w:rsidRDefault="00221CFF" w:rsidP="00221CFF">
      <w:pPr>
        <w:suppressAutoHyphens/>
      </w:pPr>
      <w:r>
        <w:tab/>
      </w:r>
      <w:r w:rsidRPr="007F2080">
        <w:t>H. 3047</w:t>
      </w:r>
      <w:r w:rsidRPr="007F2080">
        <w:fldChar w:fldCharType="begin"/>
      </w:r>
      <w:r w:rsidRPr="007F2080">
        <w:instrText xml:space="preserve"> XE "H. 3047" \b </w:instrText>
      </w:r>
      <w:r w:rsidRPr="007F2080">
        <w:fldChar w:fldCharType="end"/>
      </w:r>
      <w:r w:rsidRPr="007F2080">
        <w:t xml:space="preserve"> -- Reps. Moss, Haddon and Bauer:  </w:t>
      </w:r>
      <w:r>
        <w:rPr>
          <w:caps/>
          <w:szCs w:val="30"/>
        </w:rPr>
        <w:t>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06D9882A" w14:textId="300E4F45" w:rsidR="00221CFF" w:rsidRDefault="00221CFF">
      <w:pPr>
        <w:pStyle w:val="Header"/>
        <w:tabs>
          <w:tab w:val="clear" w:pos="8640"/>
          <w:tab w:val="left" w:pos="4320"/>
        </w:tabs>
      </w:pPr>
      <w:r>
        <w:tab/>
        <w:t>Senator ADAMS asked unanimous consent to make a motion to recall the Bill from the Committee on Judiciary.</w:t>
      </w:r>
    </w:p>
    <w:p w14:paraId="65AA2561" w14:textId="627BC222" w:rsidR="00221CFF" w:rsidRDefault="00221CFF">
      <w:pPr>
        <w:pStyle w:val="Header"/>
        <w:tabs>
          <w:tab w:val="clear" w:pos="8640"/>
          <w:tab w:val="left" w:pos="4320"/>
        </w:tabs>
      </w:pPr>
      <w:r>
        <w:tab/>
        <w:t xml:space="preserve">Senator SABB objected. </w:t>
      </w:r>
    </w:p>
    <w:p w14:paraId="75850CAC" w14:textId="77777777" w:rsidR="00982EEA" w:rsidRDefault="00982EEA">
      <w:pPr>
        <w:pStyle w:val="Header"/>
        <w:tabs>
          <w:tab w:val="clear" w:pos="8640"/>
          <w:tab w:val="left" w:pos="4320"/>
        </w:tabs>
      </w:pPr>
    </w:p>
    <w:p w14:paraId="2CBA0E46" w14:textId="3AA4ED49" w:rsidR="00982EEA" w:rsidRPr="00982EEA" w:rsidRDefault="00982EEA" w:rsidP="00982EEA">
      <w:pPr>
        <w:pStyle w:val="Header"/>
        <w:tabs>
          <w:tab w:val="clear" w:pos="8640"/>
          <w:tab w:val="left" w:pos="4320"/>
        </w:tabs>
        <w:jc w:val="center"/>
      </w:pPr>
      <w:r>
        <w:rPr>
          <w:b/>
        </w:rPr>
        <w:t>RECALLED</w:t>
      </w:r>
    </w:p>
    <w:p w14:paraId="58C58F39" w14:textId="77777777" w:rsidR="00982EEA" w:rsidRPr="007F2080" w:rsidRDefault="00982EEA" w:rsidP="00982EEA">
      <w:pPr>
        <w:suppressAutoHyphens/>
      </w:pPr>
      <w:r>
        <w:tab/>
      </w:r>
      <w:r w:rsidRPr="007F2080">
        <w:t>H. 4446</w:t>
      </w:r>
      <w:r w:rsidRPr="007F2080">
        <w:fldChar w:fldCharType="begin"/>
      </w:r>
      <w:r w:rsidRPr="007F2080">
        <w:instrText xml:space="preserve"> XE "H. 4446" \b </w:instrText>
      </w:r>
      <w:r w:rsidRPr="007F2080">
        <w:fldChar w:fldCharType="end"/>
      </w:r>
      <w:r w:rsidRPr="007F2080">
        <w:t xml:space="preserve"> -- Reps. Anderson and Hewitt:  </w:t>
      </w:r>
      <w:r>
        <w:rPr>
          <w:caps/>
          <w:szCs w:val="30"/>
        </w:rPr>
        <w:t>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1B1BDD90" w14:textId="2E27AD75" w:rsidR="00982EEA" w:rsidRDefault="00982EEA">
      <w:pPr>
        <w:pStyle w:val="Header"/>
        <w:tabs>
          <w:tab w:val="clear" w:pos="8640"/>
          <w:tab w:val="left" w:pos="4320"/>
        </w:tabs>
      </w:pPr>
      <w:r>
        <w:tab/>
        <w:t>Senator GROOMS asked unanimous consent to make a motion to recall the Concurrent Resolution from the Committee on Transportation.</w:t>
      </w:r>
    </w:p>
    <w:p w14:paraId="1225156E" w14:textId="77777777" w:rsidR="00982EEA" w:rsidRDefault="00982EEA">
      <w:pPr>
        <w:pStyle w:val="Header"/>
        <w:tabs>
          <w:tab w:val="clear" w:pos="8640"/>
          <w:tab w:val="left" w:pos="4320"/>
        </w:tabs>
      </w:pPr>
    </w:p>
    <w:p w14:paraId="14198CD2" w14:textId="4379BE89" w:rsidR="00982EEA" w:rsidRDefault="00982EEA">
      <w:pPr>
        <w:pStyle w:val="Header"/>
        <w:tabs>
          <w:tab w:val="clear" w:pos="8640"/>
          <w:tab w:val="left" w:pos="4320"/>
        </w:tabs>
      </w:pPr>
      <w:r>
        <w:tab/>
        <w:t>The Concurrent Resolution was recalled from the Committee on Transportation and ordered placed on the Calendar for consideration tomorrow.</w:t>
      </w:r>
    </w:p>
    <w:p w14:paraId="203FB198" w14:textId="77777777" w:rsidR="00221CFF" w:rsidRDefault="00221CFF">
      <w:pPr>
        <w:pStyle w:val="Header"/>
        <w:tabs>
          <w:tab w:val="clear" w:pos="8640"/>
          <w:tab w:val="left" w:pos="4320"/>
        </w:tabs>
      </w:pPr>
    </w:p>
    <w:p w14:paraId="29CFC6DE" w14:textId="477DF949" w:rsidR="000A14E3" w:rsidRPr="00221CFF" w:rsidRDefault="00221CFF" w:rsidP="00221CFF">
      <w:pPr>
        <w:pStyle w:val="Header"/>
        <w:tabs>
          <w:tab w:val="clear" w:pos="8640"/>
          <w:tab w:val="left" w:pos="4320"/>
        </w:tabs>
        <w:jc w:val="center"/>
      </w:pPr>
      <w:r>
        <w:rPr>
          <w:b/>
        </w:rPr>
        <w:t>RECALLED</w:t>
      </w:r>
    </w:p>
    <w:p w14:paraId="77D86F3E" w14:textId="77777777" w:rsidR="00221CFF" w:rsidRPr="007F2080" w:rsidRDefault="00221CFF" w:rsidP="00221CFF">
      <w:pPr>
        <w:suppressAutoHyphens/>
      </w:pPr>
      <w:r>
        <w:tab/>
      </w:r>
      <w:r w:rsidRPr="007F2080">
        <w:t>H. 4476</w:t>
      </w:r>
      <w:r w:rsidRPr="007F2080">
        <w:fldChar w:fldCharType="begin"/>
      </w:r>
      <w:r w:rsidRPr="007F2080">
        <w:instrText xml:space="preserve"> XE "H. 4476" \b </w:instrText>
      </w:r>
      <w:r w:rsidRPr="007F2080">
        <w:fldChar w:fldCharType="end"/>
      </w:r>
      <w:r w:rsidRPr="007F2080">
        <w:t xml:space="preserve"> -- Reps. Rutherford, Bamberg, J. Moore, Herbkersman and Rivers:  </w:t>
      </w:r>
      <w:r>
        <w:rPr>
          <w:caps/>
          <w:szCs w:val="30"/>
        </w:rPr>
        <w:t>A BILL TO AMEND THE SOUTH CAROLINA CODE OF LAWS BY ADDING CHAPTER 80 TO TITLE 39 ENTITLED “SOUTH CAROLINA‑BAHAMAS TRADE COMMISSION” SO AS TO ESTABLISH THE SOUTH CAROLINA‑BAHAMAS TRADE COMMISSION AND PROVIDE FOR ITS MEMBERSHIP AND PURPOSE.</w:t>
      </w:r>
    </w:p>
    <w:p w14:paraId="0AEBE4F7" w14:textId="64D3E87B" w:rsidR="00221CFF" w:rsidRDefault="00221CFF">
      <w:pPr>
        <w:pStyle w:val="Header"/>
        <w:tabs>
          <w:tab w:val="clear" w:pos="8640"/>
          <w:tab w:val="left" w:pos="4320"/>
        </w:tabs>
      </w:pPr>
      <w:r>
        <w:tab/>
        <w:t>Senator DAVIS asked unanimous consent to make a motion to recall the Bill from the Committee on Labor, Commerce and Industry.</w:t>
      </w:r>
    </w:p>
    <w:p w14:paraId="515DF941" w14:textId="77777777" w:rsidR="00221CFF" w:rsidRDefault="00221CFF">
      <w:pPr>
        <w:pStyle w:val="Header"/>
        <w:tabs>
          <w:tab w:val="clear" w:pos="8640"/>
          <w:tab w:val="left" w:pos="4320"/>
        </w:tabs>
      </w:pPr>
    </w:p>
    <w:p w14:paraId="564F3BD7" w14:textId="305DAFD8" w:rsidR="00221CFF" w:rsidRDefault="00221CFF">
      <w:pPr>
        <w:pStyle w:val="Header"/>
        <w:tabs>
          <w:tab w:val="clear" w:pos="8640"/>
          <w:tab w:val="left" w:pos="4320"/>
        </w:tabs>
      </w:pPr>
      <w:r>
        <w:tab/>
        <w:t>The Bill was recalled from the Committee on Labor, Commerce and Industry and ordered placed on the Calendar for consideration tomorrow.</w:t>
      </w:r>
    </w:p>
    <w:p w14:paraId="440A0716" w14:textId="77777777" w:rsidR="000A14E3" w:rsidRDefault="000A14E3">
      <w:pPr>
        <w:pStyle w:val="Header"/>
        <w:tabs>
          <w:tab w:val="clear" w:pos="8640"/>
          <w:tab w:val="left" w:pos="4320"/>
        </w:tabs>
      </w:pPr>
    </w:p>
    <w:p w14:paraId="69B36F79" w14:textId="04710935" w:rsidR="009E270E" w:rsidRPr="000A14E3" w:rsidRDefault="000A14E3" w:rsidP="000A14E3">
      <w:pPr>
        <w:pStyle w:val="Header"/>
        <w:tabs>
          <w:tab w:val="clear" w:pos="8640"/>
          <w:tab w:val="left" w:pos="4320"/>
        </w:tabs>
        <w:jc w:val="center"/>
      </w:pPr>
      <w:r>
        <w:rPr>
          <w:b/>
        </w:rPr>
        <w:t>RECALLED</w:t>
      </w:r>
    </w:p>
    <w:p w14:paraId="66D03A8B" w14:textId="77777777" w:rsidR="000A14E3" w:rsidRPr="007F2080" w:rsidRDefault="000A14E3" w:rsidP="000A14E3">
      <w:pPr>
        <w:suppressAutoHyphens/>
      </w:pPr>
      <w:r>
        <w:rPr>
          <w:b/>
        </w:rPr>
        <w:tab/>
      </w:r>
      <w:r w:rsidRPr="007F2080">
        <w:t>H. 5122</w:t>
      </w:r>
      <w:r w:rsidRPr="007F2080">
        <w:fldChar w:fldCharType="begin"/>
      </w:r>
      <w:r w:rsidRPr="007F2080">
        <w:instrText xml:space="preserve"> XE "H. 5122" \b </w:instrText>
      </w:r>
      <w:r w:rsidRPr="007F2080">
        <w:fldChar w:fldCharType="end"/>
      </w:r>
      <w:r w:rsidRPr="007F2080">
        <w:t xml:space="preserve"> -- Reps. B. Newton, Bannister, Herbkersman, Yow, C. Mitchell, Rose, Cobb-Hunter, Lawson, Brewer, Kirby, Ballentine, Rutherford, Hiott, Gagnon, Guest, M.M. Smith, Howard, Pope, Grant, Anderson, Schuessler, G.M. Smith, Caskey, Davis and Govan:  </w:t>
      </w:r>
      <w:r>
        <w:rPr>
          <w:caps/>
          <w:szCs w:val="30"/>
        </w:rPr>
        <w:t>A BILL TO AMEND THE SOUTH CAROLINA CODE OF LAWS BY ADDING ARTICLE 31 TO CHAPTER 9, TITLE 58 SO AS TO PERMIT CERTAIN ITEMS SOLD TO OR USED BY INTERNET ACCESS SERVICE PROVIDERS AND COMMUNICATIONS SERVICE PROVIDERS TO BE EXEMPT FROM SALES TAX.</w:t>
      </w:r>
    </w:p>
    <w:p w14:paraId="514DBCD2" w14:textId="607FAF1F" w:rsidR="000A14E3" w:rsidRPr="000A14E3" w:rsidRDefault="000A14E3" w:rsidP="000A14E3">
      <w:pPr>
        <w:pStyle w:val="Header"/>
        <w:tabs>
          <w:tab w:val="clear" w:pos="8640"/>
          <w:tab w:val="left" w:pos="4320"/>
        </w:tabs>
        <w:rPr>
          <w:bCs/>
        </w:rPr>
      </w:pPr>
      <w:r>
        <w:rPr>
          <w:b/>
        </w:rPr>
        <w:tab/>
      </w:r>
      <w:r w:rsidRPr="000A14E3">
        <w:rPr>
          <w:bCs/>
        </w:rPr>
        <w:t>Senator RANKIN asked unanimous consent to make a motion to recall the Bill from the Committee on Judiciary.</w:t>
      </w:r>
    </w:p>
    <w:p w14:paraId="23EFB327" w14:textId="77777777" w:rsidR="000A14E3" w:rsidRPr="000A14E3" w:rsidRDefault="000A14E3" w:rsidP="000A14E3">
      <w:pPr>
        <w:pStyle w:val="Header"/>
        <w:tabs>
          <w:tab w:val="clear" w:pos="8640"/>
          <w:tab w:val="left" w:pos="4320"/>
        </w:tabs>
        <w:rPr>
          <w:bCs/>
        </w:rPr>
      </w:pPr>
    </w:p>
    <w:p w14:paraId="6F17BC01" w14:textId="6DA2106F" w:rsidR="000A14E3" w:rsidRPr="000A14E3" w:rsidRDefault="000A14E3" w:rsidP="000A14E3">
      <w:pPr>
        <w:pStyle w:val="Header"/>
        <w:tabs>
          <w:tab w:val="clear" w:pos="8640"/>
          <w:tab w:val="left" w:pos="4320"/>
        </w:tabs>
        <w:rPr>
          <w:bCs/>
        </w:rPr>
      </w:pPr>
      <w:r w:rsidRPr="000A14E3">
        <w:rPr>
          <w:bCs/>
        </w:rPr>
        <w:tab/>
        <w:t>The Bill was recalled from the Committee on Judiciary and ordered placed on the Calendar for consideration tomorrow.</w:t>
      </w:r>
    </w:p>
    <w:p w14:paraId="0EF229B8" w14:textId="77777777" w:rsidR="000A14E3" w:rsidRDefault="000A14E3" w:rsidP="009E270E">
      <w:pPr>
        <w:pStyle w:val="Header"/>
        <w:tabs>
          <w:tab w:val="clear" w:pos="8640"/>
          <w:tab w:val="left" w:pos="4320"/>
        </w:tabs>
        <w:jc w:val="center"/>
        <w:rPr>
          <w:b/>
        </w:rPr>
      </w:pPr>
    </w:p>
    <w:p w14:paraId="22BCA4EE" w14:textId="52F3AFFD" w:rsidR="00DB74A4" w:rsidRPr="009E270E" w:rsidRDefault="009E270E" w:rsidP="009E270E">
      <w:pPr>
        <w:pStyle w:val="Header"/>
        <w:tabs>
          <w:tab w:val="clear" w:pos="8640"/>
          <w:tab w:val="left" w:pos="4320"/>
        </w:tabs>
        <w:jc w:val="center"/>
      </w:pPr>
      <w:r>
        <w:rPr>
          <w:b/>
        </w:rPr>
        <w:t>ACTING PRESIDENT PRESIDES</w:t>
      </w:r>
    </w:p>
    <w:p w14:paraId="406F7491" w14:textId="0B00580E" w:rsidR="009E270E" w:rsidRDefault="009E270E">
      <w:pPr>
        <w:pStyle w:val="Header"/>
        <w:tabs>
          <w:tab w:val="clear" w:pos="8640"/>
          <w:tab w:val="left" w:pos="4320"/>
        </w:tabs>
      </w:pPr>
      <w:r>
        <w:tab/>
        <w:t>At 2:22 p.m., Senator CAMPSEN assumed the Chair.</w:t>
      </w:r>
    </w:p>
    <w:p w14:paraId="43AB1AAD" w14:textId="77777777" w:rsidR="009E270E" w:rsidRDefault="009E270E">
      <w:pPr>
        <w:pStyle w:val="Header"/>
        <w:tabs>
          <w:tab w:val="clear" w:pos="8640"/>
          <w:tab w:val="left" w:pos="4320"/>
        </w:tabs>
      </w:pPr>
    </w:p>
    <w:p w14:paraId="10D574F5" w14:textId="77777777" w:rsidR="00DB74A4" w:rsidRDefault="000A7610">
      <w:pPr>
        <w:pStyle w:val="Header"/>
        <w:tabs>
          <w:tab w:val="clear" w:pos="8640"/>
          <w:tab w:val="left" w:pos="4320"/>
        </w:tabs>
        <w:jc w:val="center"/>
      </w:pPr>
      <w:r>
        <w:rPr>
          <w:b/>
        </w:rPr>
        <w:t>INTRODUCTION OF BILLS AND RESOLUTIONS</w:t>
      </w:r>
    </w:p>
    <w:p w14:paraId="67F4978B" w14:textId="77777777" w:rsidR="00DB74A4" w:rsidRDefault="000A7610">
      <w:pPr>
        <w:pStyle w:val="Header"/>
        <w:tabs>
          <w:tab w:val="clear" w:pos="8640"/>
          <w:tab w:val="left" w:pos="4320"/>
        </w:tabs>
      </w:pPr>
      <w:r>
        <w:tab/>
        <w:t>The following were introduced:</w:t>
      </w:r>
    </w:p>
    <w:p w14:paraId="01D74F4F" w14:textId="77777777" w:rsidR="003802B9" w:rsidRDefault="003802B9" w:rsidP="003802B9"/>
    <w:p w14:paraId="3C0A336F" w14:textId="2AFBBA61" w:rsidR="003802B9" w:rsidRDefault="003802B9" w:rsidP="003802B9">
      <w:r>
        <w:tab/>
        <w:t>S. 1170</w:t>
      </w:r>
      <w:r>
        <w:fldChar w:fldCharType="begin"/>
      </w:r>
      <w:r>
        <w:instrText xml:space="preserve"> XE "</w:instrText>
      </w:r>
      <w:r>
        <w:tab/>
        <w:instrText>S. 1170" \b</w:instrText>
      </w:r>
      <w:r>
        <w:fldChar w:fldCharType="end"/>
      </w:r>
      <w:r>
        <w:t xml:space="preserve"> -- Senator Allen: A SENATE RESOLUTION TO CONGRATULATE SMALL IMPRESSIONS CHILD DEVELOPMENT CENTER UPON THE OCCASION OF ITS TWENTIETH ANNIVERSARY AND TO COMMEND THE CENTER FOR ITS MANY YEARS OF DEDICATED SERVICE TO THE GREENVILLE COMMUNITY AND THE PEOPLE AND THE STATE OF SOUTH CAROLINA.</w:t>
      </w:r>
    </w:p>
    <w:p w14:paraId="6E6409D5" w14:textId="77777777" w:rsidR="003802B9" w:rsidRDefault="003802B9" w:rsidP="003802B9">
      <w:r>
        <w:t>sr-0672km-amb26.docx</w:t>
      </w:r>
    </w:p>
    <w:p w14:paraId="0EDA1F6D" w14:textId="77777777" w:rsidR="003802B9" w:rsidRDefault="003802B9" w:rsidP="003802B9">
      <w:r>
        <w:tab/>
        <w:t>The Senate Resolution was adopted.</w:t>
      </w:r>
    </w:p>
    <w:p w14:paraId="60F45391" w14:textId="77777777" w:rsidR="003802B9" w:rsidRDefault="003802B9" w:rsidP="003802B9"/>
    <w:p w14:paraId="1836B9A5" w14:textId="77777777" w:rsidR="003802B9" w:rsidRDefault="003802B9" w:rsidP="003802B9">
      <w:r>
        <w:tab/>
        <w:t>S. 1171</w:t>
      </w:r>
      <w:r>
        <w:fldChar w:fldCharType="begin"/>
      </w:r>
      <w:r>
        <w:instrText xml:space="preserve"> XE "</w:instrText>
      </w:r>
      <w:r>
        <w:tab/>
        <w:instrText>S. 1171" \b</w:instrText>
      </w:r>
      <w:r>
        <w:fldChar w:fldCharType="end"/>
      </w:r>
      <w:r>
        <w:t xml:space="preserve"> -- Senator Reichenbach:  A SENATE RESOLUTION TO RECOGNIZE AND HONOR THE POWER OF PRAYER FOSTER CARE INITIATIVE, AND TO COMMEND THE INITIATIVE FOR THEIR IMPORTANT WORK SUPPORTING FOSTER CARE EFFORTS IN THE STATE.</w:t>
      </w:r>
    </w:p>
    <w:p w14:paraId="067CABDD" w14:textId="77777777" w:rsidR="003802B9" w:rsidRDefault="003802B9" w:rsidP="003802B9">
      <w:r>
        <w:t>sr-0666km-amb26.docx</w:t>
      </w:r>
    </w:p>
    <w:p w14:paraId="77D9E43F" w14:textId="77777777" w:rsidR="003802B9" w:rsidRDefault="003802B9" w:rsidP="003802B9">
      <w:r>
        <w:tab/>
        <w:t>The Senate Resolution was adopted.</w:t>
      </w:r>
    </w:p>
    <w:p w14:paraId="7D16301B" w14:textId="77777777" w:rsidR="003802B9" w:rsidRDefault="003802B9" w:rsidP="003802B9"/>
    <w:p w14:paraId="57407950" w14:textId="77777777" w:rsidR="003802B9" w:rsidRDefault="003802B9" w:rsidP="003802B9">
      <w:r>
        <w:tab/>
        <w:t>S. 1172</w:t>
      </w:r>
      <w:r>
        <w:fldChar w:fldCharType="begin"/>
      </w:r>
      <w:r>
        <w:instrText xml:space="preserve"> XE "</w:instrText>
      </w:r>
      <w:r>
        <w:tab/>
        <w:instrText>S. 1172" \b</w:instrText>
      </w:r>
      <w:r>
        <w:fldChar w:fldCharType="end"/>
      </w:r>
      <w:r>
        <w:t xml:space="preserve"> -- Senator Stubbs:  A SENATE RESOLUTION TO EXPRESS PROFOUND SORROW UPON THE PASSING OF ELOISE STONE COLEMAN AND TO EXTEND THE DEEPEST SYMPATHY TO HER FAMILY AND MANY FRIENDS.</w:t>
      </w:r>
    </w:p>
    <w:p w14:paraId="5F7AD57E" w14:textId="77777777" w:rsidR="003802B9" w:rsidRDefault="003802B9" w:rsidP="003802B9">
      <w:r>
        <w:t>sr-0670km-vc26.docx</w:t>
      </w:r>
    </w:p>
    <w:p w14:paraId="065D1E0A" w14:textId="77777777" w:rsidR="003802B9" w:rsidRDefault="003802B9" w:rsidP="003802B9">
      <w:r>
        <w:tab/>
        <w:t>The Senate Resolution was adopted.</w:t>
      </w:r>
    </w:p>
    <w:p w14:paraId="3D562240" w14:textId="77777777" w:rsidR="003802B9" w:rsidRDefault="003802B9" w:rsidP="003802B9"/>
    <w:p w14:paraId="2C6CC911" w14:textId="77777777" w:rsidR="003802B9" w:rsidRDefault="003802B9" w:rsidP="003802B9">
      <w:r>
        <w:tab/>
        <w:t>S. 1173</w:t>
      </w:r>
      <w:r>
        <w:fldChar w:fldCharType="begin"/>
      </w:r>
      <w:r>
        <w:instrText xml:space="preserve"> XE "</w:instrText>
      </w:r>
      <w:r>
        <w:tab/>
        <w:instrText>S. 1173" \b</w:instrText>
      </w:r>
      <w:r>
        <w:fldChar w:fldCharType="end"/>
      </w:r>
      <w:r>
        <w:t xml:space="preserve"> -- Senator Devine:  A CONCURRENT RESOLUTION TO RECOGNIZE AND HONOR CAPTIVATING COLUMBIA, THE COLUMBIA CHAPTER OF JACK AND JILL OF AMERICA INC., AND TO COMMEND THE CHAPTER ON ITS SEVENTY-FIFTH ANNIVERSARY OF SERVICE IN THE COMMUNITY.</w:t>
      </w:r>
    </w:p>
    <w:p w14:paraId="646A6684" w14:textId="77777777" w:rsidR="003802B9" w:rsidRDefault="003802B9" w:rsidP="003802B9">
      <w:r>
        <w:t>lc-0523vr-gm26.docx</w:t>
      </w:r>
    </w:p>
    <w:p w14:paraId="60EBD1E2" w14:textId="77777777" w:rsidR="003802B9" w:rsidRDefault="003802B9" w:rsidP="003802B9">
      <w:r>
        <w:tab/>
        <w:t>The Concurrent Resolution was adopted, ordered sent to the House.</w:t>
      </w:r>
    </w:p>
    <w:p w14:paraId="51DFB593" w14:textId="77777777" w:rsidR="003802B9" w:rsidRDefault="003802B9" w:rsidP="003802B9"/>
    <w:p w14:paraId="0E45A684" w14:textId="77777777" w:rsidR="003802B9" w:rsidRDefault="003802B9" w:rsidP="003802B9">
      <w:r>
        <w:tab/>
        <w:t>S. 1174</w:t>
      </w:r>
      <w:r>
        <w:fldChar w:fldCharType="begin"/>
      </w:r>
      <w:r>
        <w:instrText xml:space="preserve"> XE "</w:instrText>
      </w:r>
      <w:r>
        <w:tab/>
        <w:instrText>S. 1174" \b</w:instrText>
      </w:r>
      <w:r>
        <w:fldChar w:fldCharType="end"/>
      </w:r>
      <w:r>
        <w:t xml:space="preserve"> -- Senator Devine:  A BILL TO AMEND THE SOUTH CAROLINA CODE OF LAWS BY ENACTING THE "SOUTH CAROLINA SPEED SAFETY ACT OF 2026" BY ADDING ARTICLE 12 TO CHAPTER 5, TITLE 56 SO AS TO PROVIDE DEFINITIONS, AND TO PROVIDE CERTAIN LOCAL GOVERNMENTAL AGENCIES TO EMPLOY SPEED-SAFETY SYSTEMS; BY AMENDING SECTION 56-5-70, RELATING TO CERTAIN VEHICLE REQUIREMENTS SUSPENDED DURING STATES OF EMERGENCY, AND DECLARATIONS OF EMERGENCIES TRIGGERING FEDERAL RELIEF, SO AS TO DELETE THE PROVISION CONCERNING THE ISSUANCE OF CITATIONS FOR CERTAIN TRAFFIC VIOLATIONS; BY AMENDING SECTION 56-5-710, RELATING TO POWERS OF LOCAL AUTHORITIES, SO AS TO DELETE THE PROVISION RELATING TO THE ISSUANCE OF CERTAIN TRAFFIC CITATIONS; AND BY REPEALING SECTION 56-7-35 RELATING TO THE ISSUANCE OF UNIFORM TRAFFIC TICKETS FOR CERTAIN OFFENSES.</w:t>
      </w:r>
    </w:p>
    <w:p w14:paraId="2111CED3" w14:textId="77777777" w:rsidR="003802B9" w:rsidRDefault="003802B9" w:rsidP="003802B9">
      <w:r>
        <w:t>lc-0581cm26.docx</w:t>
      </w:r>
    </w:p>
    <w:p w14:paraId="43384952" w14:textId="77777777" w:rsidR="003802B9" w:rsidRDefault="003802B9" w:rsidP="003802B9">
      <w:r>
        <w:tab/>
        <w:t>Read the first time and referred to the Committee on Transportation.</w:t>
      </w:r>
    </w:p>
    <w:p w14:paraId="6161B25E" w14:textId="77777777" w:rsidR="003802B9" w:rsidRDefault="003802B9" w:rsidP="003802B9"/>
    <w:p w14:paraId="7C04A958" w14:textId="77777777" w:rsidR="003802B9" w:rsidRDefault="003802B9" w:rsidP="003802B9">
      <w:r>
        <w:tab/>
        <w:t>S. 1175</w:t>
      </w:r>
      <w:r>
        <w:fldChar w:fldCharType="begin"/>
      </w:r>
      <w:r>
        <w:instrText xml:space="preserve"> XE "</w:instrText>
      </w:r>
      <w:r>
        <w:tab/>
        <w:instrText>S. 1175" \b</w:instrText>
      </w:r>
      <w:r>
        <w:fldChar w:fldCharType="end"/>
      </w:r>
      <w:r>
        <w:t xml:space="preserve"> -- Senator Devine:  A CONCURRENT RESOLUTION TO REQUEST THE DEPARTMENT OF TRANSPORTATION NAME THE PORTION OF UNITED STATES HIGHWAY 176 FROM ITS INTERSECTION WITH SOUTH CAROLINA HIGHWAY 16 TO THE COLUMBIA CANAL IN RICHLAND COUNTY "DR. JASPER SALMOND HIGHWAY" AND PLACE APPROPRIATE MARKERS OR SIGNS CONTAINING THESE WORDS AT THIS LOCATION.</w:t>
      </w:r>
    </w:p>
    <w:p w14:paraId="59E19612" w14:textId="77777777" w:rsidR="003802B9" w:rsidRDefault="003802B9" w:rsidP="003802B9">
      <w:r>
        <w:t>lc-0578cm-gt26.docx</w:t>
      </w:r>
    </w:p>
    <w:p w14:paraId="3E47092E" w14:textId="77777777" w:rsidR="003802B9" w:rsidRDefault="003802B9" w:rsidP="003802B9">
      <w:r>
        <w:tab/>
        <w:t>The Concurrent Resolution was introduced and referred to the Committee on Transportation.</w:t>
      </w:r>
    </w:p>
    <w:p w14:paraId="4637FEFB" w14:textId="77777777" w:rsidR="003802B9" w:rsidRDefault="003802B9" w:rsidP="003802B9"/>
    <w:p w14:paraId="6D3DB1C8" w14:textId="77777777" w:rsidR="003802B9" w:rsidRDefault="003802B9" w:rsidP="003802B9">
      <w:r>
        <w:tab/>
        <w:t>S. 1176</w:t>
      </w:r>
      <w:r>
        <w:fldChar w:fldCharType="begin"/>
      </w:r>
      <w:r>
        <w:instrText xml:space="preserve"> XE "</w:instrText>
      </w:r>
      <w:r>
        <w:tab/>
        <w:instrText>S. 1176" \b</w:instrText>
      </w:r>
      <w:r>
        <w:fldChar w:fldCharType="end"/>
      </w:r>
      <w:r>
        <w:t xml:space="preserve"> -- Senator Davis:  A BILL TO AMEND THE SOUTH CAROLINA CODE OF LAWS BY ADDING ARTICLE 3 TO CHAPTER 7, TITLE 41, SO AS TO DECLARE THAT PRACTICE AGREEMENTS ARE AGAINST THE PUBLIC POLICY OF THE STATE AND TO MAKE PRACTICE AGREEMENTS PROHIBITED, VOID, AND UNENFORCEABLE.</w:t>
      </w:r>
    </w:p>
    <w:p w14:paraId="72DA343F" w14:textId="77777777" w:rsidR="003802B9" w:rsidRDefault="003802B9" w:rsidP="003802B9">
      <w:r>
        <w:t>sr-0131cem26.docx</w:t>
      </w:r>
    </w:p>
    <w:p w14:paraId="381358FC" w14:textId="77777777" w:rsidR="003802B9" w:rsidRDefault="003802B9" w:rsidP="003802B9">
      <w:r>
        <w:tab/>
        <w:t>Read the first time and referred to the Committee on Labor, Commerce and Industry.</w:t>
      </w:r>
    </w:p>
    <w:p w14:paraId="59499E60" w14:textId="77777777" w:rsidR="003802B9" w:rsidRDefault="003802B9" w:rsidP="003802B9"/>
    <w:p w14:paraId="784DB91D" w14:textId="77777777" w:rsidR="003802B9" w:rsidRDefault="003802B9" w:rsidP="003802B9">
      <w:r>
        <w:tab/>
        <w:t>S. 1177</w:t>
      </w:r>
      <w:r>
        <w:fldChar w:fldCharType="begin"/>
      </w:r>
      <w:r>
        <w:instrText xml:space="preserve"> XE "</w:instrText>
      </w:r>
      <w:r>
        <w:tab/>
        <w:instrText>S. 1177" \b</w:instrText>
      </w:r>
      <w:r>
        <w:fldChar w:fldCharType="end"/>
      </w:r>
      <w:r>
        <w:t xml:space="preserve"> -- Senator Martin</w:t>
      </w:r>
      <w:proofErr w:type="gramStart"/>
      <w:r>
        <w:t>:  A</w:t>
      </w:r>
      <w:proofErr w:type="gramEnd"/>
      <w:r>
        <w:t xml:space="preserve"> SENATE RESOLUTION TO CONGRATULATE </w:t>
      </w:r>
      <w:proofErr w:type="gramStart"/>
      <w:r>
        <w:t>THE SPARTANBURG</w:t>
      </w:r>
      <w:proofErr w:type="gramEnd"/>
      <w:r>
        <w:t xml:space="preserve"> DAY SCHOOL VARSITY BOYS AND GIRLS GOLF TEAMS, COACHES, AND SCHOOL OFFICIALS ON AN OUTSTANDING SEASON AND TO HONOR THE BOYS TEAM FOR WINNING THE SOUTH CAROLINA INDEPENDENT SCHOOL ASSOCIATION BOYS GOLF STATE CHAMPIONSHIP.</w:t>
      </w:r>
    </w:p>
    <w:p w14:paraId="58C3917C" w14:textId="77777777" w:rsidR="003802B9" w:rsidRDefault="003802B9" w:rsidP="003802B9">
      <w:r>
        <w:t>sr-0669km-amb26.docx</w:t>
      </w:r>
    </w:p>
    <w:p w14:paraId="61B116F0" w14:textId="77777777" w:rsidR="003802B9" w:rsidRDefault="003802B9" w:rsidP="003802B9">
      <w:r>
        <w:tab/>
        <w:t>The Senate Resolution was adopted.</w:t>
      </w:r>
    </w:p>
    <w:p w14:paraId="61C9EDAC" w14:textId="77777777" w:rsidR="003802B9" w:rsidRDefault="003802B9" w:rsidP="003802B9"/>
    <w:p w14:paraId="1AAFBC53" w14:textId="77777777" w:rsidR="003802B9" w:rsidRDefault="003802B9" w:rsidP="003802B9">
      <w:r>
        <w:tab/>
        <w:t>S. 1178</w:t>
      </w:r>
      <w:r>
        <w:fldChar w:fldCharType="begin"/>
      </w:r>
      <w:r>
        <w:instrText xml:space="preserve"> XE "</w:instrText>
      </w:r>
      <w:r>
        <w:tab/>
        <w:instrText>S. 1178" \b</w:instrText>
      </w:r>
      <w:r>
        <w:fldChar w:fldCharType="end"/>
      </w:r>
      <w:r>
        <w:t xml:space="preserve"> -- Senator Martin:  A SENATE RESOLUTION TO RECOGNIZE AND HONOR WARDEN JONATHAN NANCE FOR HIS ACT OF HEROISM AND TO COMMEND HIS DEDICATED SERVICE TO THE PEOPLE AND THE STATE OF SOUTH CAROLINA.</w:t>
      </w:r>
    </w:p>
    <w:p w14:paraId="62D871A6" w14:textId="77777777" w:rsidR="003802B9" w:rsidRDefault="003802B9" w:rsidP="003802B9">
      <w:r>
        <w:t>sr-0673km-vc26.docx</w:t>
      </w:r>
    </w:p>
    <w:p w14:paraId="248CE1AC" w14:textId="77777777" w:rsidR="003802B9" w:rsidRDefault="003802B9" w:rsidP="003802B9">
      <w:r>
        <w:tab/>
        <w:t>The Senate Resolution was adopted.</w:t>
      </w:r>
    </w:p>
    <w:p w14:paraId="4BBA3A55" w14:textId="77777777" w:rsidR="003802B9" w:rsidRDefault="003802B9" w:rsidP="003802B9"/>
    <w:p w14:paraId="425CA738" w14:textId="77777777" w:rsidR="003802B9" w:rsidRDefault="003802B9" w:rsidP="003802B9">
      <w:r>
        <w:tab/>
        <w:t>H. 5122</w:t>
      </w:r>
      <w:r>
        <w:fldChar w:fldCharType="begin"/>
      </w:r>
      <w:r>
        <w:instrText xml:space="preserve"> XE "</w:instrText>
      </w:r>
      <w:r>
        <w:tab/>
        <w:instrText>H. 5122" \b</w:instrText>
      </w:r>
      <w:r>
        <w:fldChar w:fldCharType="end"/>
      </w:r>
      <w:r>
        <w:t xml:space="preserve"> -- Reps. B. Newton, Bannister, Herbkersman, Yow, C. Mitchell, Rose, Cobb-Hunter, Lawson, Brewer, Kirby, Ballentine, Rutherford, Hiott, Gagnon, Guest, M. M. Smith, Howard, Pope, Grant, Anderson, Schuessler, G. M. Smith, Caskey, Davis and Govan:  A BILL TO AMEND THE SOUTH CAROLINA CODE OF LAWS BY ADDING ARTICLE 31 TO CHAPTER 9, TITLE 58 SO AS TO PERMIT CERTAIN ITEMS SOLD TO OR USED BY INTERNET ACCESS SERVICE PROVIDERS AND COMMUNICATIONS SERVICE PROVIDERS TO BE EXEMPT FROM SALES TAX.</w:t>
      </w:r>
    </w:p>
    <w:p w14:paraId="7787EF19" w14:textId="77777777" w:rsidR="003802B9" w:rsidRDefault="003802B9" w:rsidP="003802B9">
      <w:r>
        <w:t>lc-0277ha26.docx</w:t>
      </w:r>
    </w:p>
    <w:p w14:paraId="34EC9788" w14:textId="77777777" w:rsidR="003802B9" w:rsidRDefault="003802B9" w:rsidP="003802B9">
      <w:r>
        <w:tab/>
        <w:t>Read the first time and referred to the Committee on Judiciary.</w:t>
      </w:r>
    </w:p>
    <w:p w14:paraId="737E0336" w14:textId="77777777" w:rsidR="003802B9" w:rsidRDefault="003802B9" w:rsidP="003802B9"/>
    <w:p w14:paraId="444E2168" w14:textId="77777777" w:rsidR="003802B9" w:rsidRDefault="003802B9" w:rsidP="003802B9">
      <w:r>
        <w:tab/>
        <w:t>H. 5488</w:t>
      </w:r>
      <w:r>
        <w:fldChar w:fldCharType="begin"/>
      </w:r>
      <w:r>
        <w:instrText xml:space="preserve"> XE "</w:instrText>
      </w:r>
      <w:r>
        <w:tab/>
        <w:instrText>H. 5488" \b</w:instrText>
      </w:r>
      <w:r>
        <w:fldChar w:fldCharType="end"/>
      </w:r>
      <w:r>
        <w:t xml:space="preserve"> -- Reps. B. Newton and M. M. Smith:  A BILL TO AMEND THE SOUTH CAROLINA CODE OF LAWS BY AMENDING SECTION 12-65-20, RELATING TO DEFINITIONS FOR THE SOUTH CAROLINA TEXTILES </w:t>
      </w:r>
      <w:proofErr w:type="gramStart"/>
      <w:r>
        <w:t>COMMUNITIES</w:t>
      </w:r>
      <w:proofErr w:type="gramEnd"/>
      <w:r>
        <w:t xml:space="preserve"> REVITALIZATION ACT, SO AS TO SPECIFY QUALIFYING REQUIREMENTS FOR CERTAIN REHABILITATION EXPENSES.</w:t>
      </w:r>
    </w:p>
    <w:p w14:paraId="0464771D" w14:textId="77777777" w:rsidR="003802B9" w:rsidRDefault="003802B9" w:rsidP="003802B9">
      <w:r>
        <w:t>lc-0489dg26.docx</w:t>
      </w:r>
    </w:p>
    <w:p w14:paraId="1D3A4F55" w14:textId="77777777" w:rsidR="003802B9" w:rsidRDefault="003802B9" w:rsidP="003802B9">
      <w:r>
        <w:tab/>
        <w:t>Read the first time and referred to the Committee on Finance.</w:t>
      </w:r>
    </w:p>
    <w:p w14:paraId="61022168" w14:textId="77777777" w:rsidR="003802B9" w:rsidRDefault="003802B9" w:rsidP="003802B9"/>
    <w:p w14:paraId="29C86F18" w14:textId="77777777" w:rsidR="003802B9" w:rsidRDefault="003802B9" w:rsidP="003802B9">
      <w:r>
        <w:tab/>
        <w:t>H. 5573</w:t>
      </w:r>
      <w:r>
        <w:fldChar w:fldCharType="begin"/>
      </w:r>
      <w:r>
        <w:instrText xml:space="preserve"> XE "</w:instrText>
      </w:r>
      <w:r>
        <w:tab/>
        <w:instrText>H. 5573" \b</w:instrText>
      </w:r>
      <w:r>
        <w:fldChar w:fldCharType="end"/>
      </w:r>
      <w:r>
        <w:t xml:space="preserve"> -- Reps. Long, Chumley, Edgerton, Magnuson, Lawson and Moss:  A BILL TO AMEND ACT 813 OF 1946, AS AMENDED, RELATING TO THE CREATION OF THE SPARTANBURG MEMORIAL AUDITORIUM COMMISSION SO AS TO CHANGE THE COMPOSITION OF THE COMMISSION.</w:t>
      </w:r>
    </w:p>
    <w:p w14:paraId="095ABD2B" w14:textId="77777777" w:rsidR="003802B9" w:rsidRDefault="003802B9" w:rsidP="003802B9">
      <w:r>
        <w:t>lc-0260ph26.docx</w:t>
      </w:r>
    </w:p>
    <w:p w14:paraId="7917DF1A" w14:textId="77777777" w:rsidR="003802B9" w:rsidRDefault="003802B9" w:rsidP="003802B9">
      <w:r>
        <w:tab/>
        <w:t xml:space="preserve">Read the first time </w:t>
      </w:r>
      <w:proofErr w:type="gramStart"/>
      <w:r>
        <w:t>and ordered</w:t>
      </w:r>
      <w:proofErr w:type="gramEnd"/>
      <w:r>
        <w:t xml:space="preserve"> </w:t>
      </w:r>
      <w:proofErr w:type="gramStart"/>
      <w:r>
        <w:t>placed on</w:t>
      </w:r>
      <w:proofErr w:type="gramEnd"/>
      <w:r>
        <w:t xml:space="preserve"> the Local and Uncontested Calendar.</w:t>
      </w:r>
    </w:p>
    <w:p w14:paraId="48C7B8F6" w14:textId="77777777" w:rsidR="002108FE" w:rsidRDefault="002108FE">
      <w:pPr>
        <w:pStyle w:val="Header"/>
        <w:tabs>
          <w:tab w:val="clear" w:pos="8640"/>
          <w:tab w:val="left" w:pos="4320"/>
        </w:tabs>
      </w:pPr>
    </w:p>
    <w:p w14:paraId="310F9E0B" w14:textId="77777777" w:rsidR="00DB74A4" w:rsidRDefault="000A7610">
      <w:pPr>
        <w:pStyle w:val="Header"/>
        <w:tabs>
          <w:tab w:val="clear" w:pos="8640"/>
          <w:tab w:val="left" w:pos="4320"/>
        </w:tabs>
        <w:jc w:val="center"/>
      </w:pPr>
      <w:r>
        <w:rPr>
          <w:b/>
        </w:rPr>
        <w:t>REPORTS OF STANDING COMMITTEES</w:t>
      </w:r>
    </w:p>
    <w:p w14:paraId="4DF3B295" w14:textId="77777777" w:rsidR="009868B0" w:rsidRDefault="009868B0" w:rsidP="009868B0">
      <w:r>
        <w:tab/>
        <w:t>Senator PEELER from the Committee on Finance submitted a favorable with amendment report on:</w:t>
      </w:r>
    </w:p>
    <w:p w14:paraId="1916D008" w14:textId="77777777" w:rsidR="009868B0" w:rsidRPr="007F2080" w:rsidRDefault="009868B0" w:rsidP="009868B0">
      <w:pPr>
        <w:suppressAutoHyphens/>
      </w:pPr>
      <w:r>
        <w:tab/>
      </w:r>
      <w:r w:rsidRPr="007F2080">
        <w:t>H. 3551</w:t>
      </w:r>
      <w:r w:rsidRPr="007F2080">
        <w:fldChar w:fldCharType="begin"/>
      </w:r>
      <w:r w:rsidRPr="007F2080">
        <w:instrText xml:space="preserve"> XE "H. 3551" \b </w:instrText>
      </w:r>
      <w:r w:rsidRPr="007F2080">
        <w:fldChar w:fldCharType="end"/>
      </w:r>
      <w:r w:rsidRPr="007F2080">
        <w:t xml:space="preserve"> -- Reps. B. Newton, Gilliam, Pope, Taylor, Weeks, Bowers, Yow, M.M. Smith, Caskey, Kilmartin, Oremus, Ballentine, C. Mitchell, Hewitt, Hixon and Calhoon:  </w:t>
      </w:r>
      <w:r>
        <w:rPr>
          <w:caps/>
          <w:szCs w:val="30"/>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1B377B7B" w14:textId="77777777" w:rsidR="009868B0" w:rsidRDefault="009868B0" w:rsidP="009868B0">
      <w:r>
        <w:tab/>
        <w:t>Ordered for consideration tomorrow.</w:t>
      </w:r>
    </w:p>
    <w:p w14:paraId="3A88D67B" w14:textId="77777777" w:rsidR="009868B0" w:rsidRDefault="009868B0" w:rsidP="009868B0"/>
    <w:p w14:paraId="2E98FA63" w14:textId="77777777" w:rsidR="009868B0" w:rsidRDefault="009868B0" w:rsidP="009868B0">
      <w:r>
        <w:tab/>
        <w:t>Senator PEELER from the Committee on Finance submitted a favorable report on:</w:t>
      </w:r>
    </w:p>
    <w:p w14:paraId="3DCA694E" w14:textId="77777777" w:rsidR="009868B0" w:rsidRPr="007F2080" w:rsidRDefault="009868B0" w:rsidP="009868B0">
      <w:pPr>
        <w:suppressAutoHyphens/>
      </w:pPr>
      <w:r>
        <w:tab/>
      </w:r>
      <w:r w:rsidRPr="007F2080">
        <w:t>H. 3841</w:t>
      </w:r>
      <w:r w:rsidRPr="007F2080">
        <w:fldChar w:fldCharType="begin"/>
      </w:r>
      <w:r w:rsidRPr="007F2080">
        <w:instrText xml:space="preserve"> XE "H. 3841" \b </w:instrText>
      </w:r>
      <w:r w:rsidRPr="007F2080">
        <w:fldChar w:fldCharType="end"/>
      </w:r>
      <w:r w:rsidRPr="007F2080">
        <w:t xml:space="preserve"> -- Reps. Hewitt, B. Newton, Yow, Hardee, Bailey, M.M. Smith, Teeple, Kirby, Bustos, Landing, Brewer, Hartnett, Lawson, Davis, Murphy and Weeks:  </w:t>
      </w:r>
      <w:r>
        <w:rPr>
          <w:caps/>
          <w:szCs w:val="30"/>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193697CD" w14:textId="77777777" w:rsidR="009868B0" w:rsidRDefault="009868B0" w:rsidP="009868B0">
      <w:r>
        <w:tab/>
        <w:t>Ordered for consideration tomorrow.</w:t>
      </w:r>
    </w:p>
    <w:p w14:paraId="5E6A4B5E" w14:textId="77777777" w:rsidR="009868B0" w:rsidRDefault="009868B0" w:rsidP="009868B0"/>
    <w:p w14:paraId="2EDA4252" w14:textId="77777777" w:rsidR="009868B0" w:rsidRDefault="009868B0" w:rsidP="009868B0">
      <w:r>
        <w:tab/>
        <w:t>Senator DAVIS from the Committee on Labor, Commerce and Industry submitted a favorable with amendment report on:</w:t>
      </w:r>
    </w:p>
    <w:p w14:paraId="062F1038" w14:textId="77777777" w:rsidR="009868B0" w:rsidRPr="007F2080" w:rsidRDefault="009868B0" w:rsidP="009868B0">
      <w:pPr>
        <w:suppressAutoHyphens/>
      </w:pPr>
      <w:r>
        <w:tab/>
      </w:r>
      <w:r w:rsidRPr="007F2080">
        <w:t>H. 3863</w:t>
      </w:r>
      <w:r w:rsidRPr="007F2080">
        <w:fldChar w:fldCharType="begin"/>
      </w:r>
      <w:r w:rsidRPr="007F2080">
        <w:instrText xml:space="preserve"> XE "H. 3863" \b </w:instrText>
      </w:r>
      <w:r w:rsidRPr="007F2080">
        <w:fldChar w:fldCharType="end"/>
      </w:r>
      <w:r w:rsidRPr="007F2080">
        <w:t xml:space="preserve"> -- Reps. Davis, M.M. Smith, Rivers, Henderson-Myers, Waters and Pope:  </w:t>
      </w:r>
      <w:r>
        <w:rPr>
          <w:caps/>
          <w:szCs w:val="30"/>
        </w:rPr>
        <w:t>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568DF24F" w14:textId="77777777" w:rsidR="009868B0" w:rsidRDefault="009868B0" w:rsidP="009868B0">
      <w:r>
        <w:tab/>
        <w:t>Ordered for consideration tomorrow.</w:t>
      </w:r>
    </w:p>
    <w:p w14:paraId="1E95A2DC" w14:textId="77777777" w:rsidR="009868B0" w:rsidRDefault="009868B0" w:rsidP="009868B0"/>
    <w:p w14:paraId="6D958372" w14:textId="77777777" w:rsidR="009868B0" w:rsidRDefault="009868B0" w:rsidP="009868B0">
      <w:r>
        <w:tab/>
        <w:t>Senator PEELER from the Committee on Finance submitted a favorable with amendment report on:</w:t>
      </w:r>
    </w:p>
    <w:p w14:paraId="1BE0AF17" w14:textId="77777777" w:rsidR="009868B0" w:rsidRPr="007F2080" w:rsidRDefault="009868B0" w:rsidP="009868B0">
      <w:pPr>
        <w:suppressAutoHyphens/>
      </w:pPr>
      <w:r>
        <w:tab/>
      </w:r>
      <w:r w:rsidRPr="007F2080">
        <w:t>H. 3876</w:t>
      </w:r>
      <w:r w:rsidRPr="007F2080">
        <w:fldChar w:fldCharType="begin"/>
      </w:r>
      <w:r w:rsidRPr="007F2080">
        <w:instrText xml:space="preserve"> XE "H. 3876" \b </w:instrText>
      </w:r>
      <w:r w:rsidRPr="007F2080">
        <w:fldChar w:fldCharType="end"/>
      </w:r>
      <w:r w:rsidRPr="007F2080">
        <w:t xml:space="preserve"> -- Reps. Hewitt, Bailey, Kirby, Oremus, Hardee, Hayes, Cobb-Hunter, Ligon, Rutherford, B.L. Cox, Henderson-Myers and Atkinson:  </w:t>
      </w:r>
      <w:r>
        <w:rPr>
          <w:caps/>
          <w:szCs w:val="30"/>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15A9D6CE" w14:textId="77777777" w:rsidR="009868B0" w:rsidRDefault="009868B0" w:rsidP="009868B0">
      <w:r>
        <w:tab/>
        <w:t>Ordered for consideration tomorrow.</w:t>
      </w:r>
    </w:p>
    <w:p w14:paraId="2FA26152" w14:textId="77777777" w:rsidR="009868B0" w:rsidRDefault="009868B0" w:rsidP="009868B0"/>
    <w:p w14:paraId="5E8CE166" w14:textId="77777777" w:rsidR="00B033AD" w:rsidRDefault="00B033AD" w:rsidP="009868B0"/>
    <w:p w14:paraId="037C6162" w14:textId="77777777" w:rsidR="009868B0" w:rsidRDefault="009868B0" w:rsidP="009868B0">
      <w:r>
        <w:tab/>
        <w:t>Senator PEELER from the Committee on Finance submitted a favorable with amendment report on:</w:t>
      </w:r>
    </w:p>
    <w:p w14:paraId="55B090DE" w14:textId="77777777" w:rsidR="009868B0" w:rsidRPr="007F2080" w:rsidRDefault="009868B0" w:rsidP="009868B0">
      <w:pPr>
        <w:suppressAutoHyphens/>
      </w:pPr>
      <w:r>
        <w:tab/>
      </w:r>
      <w:r w:rsidRPr="007F2080">
        <w:t>H. 4477</w:t>
      </w:r>
      <w:r w:rsidRPr="007F2080">
        <w:fldChar w:fldCharType="begin"/>
      </w:r>
      <w:r w:rsidRPr="007F2080">
        <w:instrText xml:space="preserve"> XE "H. 4477" \b </w:instrText>
      </w:r>
      <w:r w:rsidRPr="007F2080">
        <w:fldChar w:fldCharType="end"/>
      </w:r>
      <w:r w:rsidRPr="007F2080">
        <w:t xml:space="preserve"> -- Reps. Landing, Cobb-Hunter, Rivers, Williams, Luck, King, Gilliard, Waters, Henderson-Myers, Collins, Schuessler, Herbkersman, M.M. Smith, Govan and Hart:  </w:t>
      </w:r>
      <w:r>
        <w:rPr>
          <w:caps/>
          <w:szCs w:val="30"/>
        </w:rPr>
        <w:t>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71B26B30" w14:textId="77777777" w:rsidR="009868B0" w:rsidRDefault="009868B0" w:rsidP="009868B0">
      <w:r>
        <w:tab/>
        <w:t>Ordered for consideration tomorrow.</w:t>
      </w:r>
    </w:p>
    <w:p w14:paraId="64C708C5" w14:textId="77777777" w:rsidR="009868B0" w:rsidRDefault="009868B0" w:rsidP="009868B0"/>
    <w:p w14:paraId="42A862FB" w14:textId="77777777" w:rsidR="009868B0" w:rsidRDefault="009868B0" w:rsidP="009868B0">
      <w:r>
        <w:tab/>
        <w:t>Senator DAVIS from the Committee on Labor, Commerce and Industry submitted a favorable report on:</w:t>
      </w:r>
    </w:p>
    <w:p w14:paraId="50EA02DC" w14:textId="77777777" w:rsidR="009868B0" w:rsidRPr="007F2080" w:rsidRDefault="009868B0" w:rsidP="009868B0">
      <w:pPr>
        <w:suppressAutoHyphens/>
      </w:pPr>
      <w:r>
        <w:tab/>
      </w:r>
      <w:r w:rsidRPr="007F2080">
        <w:t>H. 4767</w:t>
      </w:r>
      <w:r w:rsidRPr="007F2080">
        <w:fldChar w:fldCharType="begin"/>
      </w:r>
      <w:r w:rsidRPr="007F2080">
        <w:instrText xml:space="preserve"> XE "H. 4767" \b </w:instrText>
      </w:r>
      <w:r w:rsidRPr="007F2080">
        <w:fldChar w:fldCharType="end"/>
      </w:r>
      <w:r w:rsidRPr="007F2080">
        <w:t xml:space="preserve"> -- Reps. Davis, Chumley, Sessions, Oremus, Bustos, Landing, White, Wooten, Gagnon, Lawson, Guffey, Beach, Long, B.L. Cox, Rutherford, McCravy, Bowers, Wickensimer, Willis, Haddon, Bauer, Rankin, Burns, Rose, Vaughan, Duncan, Robbins, Brewer and D. Mitchell:  </w:t>
      </w:r>
      <w:r>
        <w:rPr>
          <w:caps/>
          <w:szCs w:val="30"/>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3C7C9D4B" w14:textId="77777777" w:rsidR="009868B0" w:rsidRDefault="009868B0" w:rsidP="009868B0">
      <w:r>
        <w:tab/>
        <w:t>Ordered for consideration tomorrow.</w:t>
      </w:r>
    </w:p>
    <w:p w14:paraId="13AB2B41" w14:textId="77777777" w:rsidR="009868B0" w:rsidRDefault="009868B0" w:rsidP="009868B0"/>
    <w:p w14:paraId="28A70A65" w14:textId="77777777" w:rsidR="009868B0" w:rsidRDefault="009868B0" w:rsidP="009868B0">
      <w:r>
        <w:tab/>
        <w:t>Senator PEELER from the Committee on Finance submitted a favorable report on:</w:t>
      </w:r>
    </w:p>
    <w:p w14:paraId="2B469DDC" w14:textId="77777777" w:rsidR="009868B0" w:rsidRPr="007F2080" w:rsidRDefault="009868B0" w:rsidP="009868B0">
      <w:pPr>
        <w:suppressAutoHyphens/>
      </w:pPr>
      <w:r>
        <w:tab/>
      </w:r>
      <w:r w:rsidRPr="007F2080">
        <w:t>H. 5093</w:t>
      </w:r>
      <w:r w:rsidRPr="007F2080">
        <w:fldChar w:fldCharType="begin"/>
      </w:r>
      <w:r w:rsidRPr="007F2080">
        <w:instrText xml:space="preserve"> XE "H. 5093" \b </w:instrText>
      </w:r>
      <w:r w:rsidRPr="007F2080">
        <w:fldChar w:fldCharType="end"/>
      </w:r>
      <w:r w:rsidRPr="007F2080">
        <w:t xml:space="preserve"> -- Reps. Caskey, Bannister, Long, Lawson, C. Mitchell and Yow:  </w:t>
      </w:r>
      <w:r>
        <w:rPr>
          <w:caps/>
          <w:szCs w:val="30"/>
        </w:rPr>
        <w:t>A BILL TO AMEND THE SOUTH CAROLINA CODE OF LAWS BY AMENDING SECTION 12-36-90, RELATING TO THE DEFINITION OF GROSS PROCEEDS OF SALES, SO AS TO EXCLUDE AMOUNTS PAID BY STATE AND LOCAL GOVERNMENTS FOR THE EMERGENCY SERVICES IP NETWORK.</w:t>
      </w:r>
    </w:p>
    <w:p w14:paraId="4F22BA3E" w14:textId="77777777" w:rsidR="009868B0" w:rsidRDefault="009868B0" w:rsidP="009868B0">
      <w:r>
        <w:tab/>
        <w:t>Ordered for consideration tomorrow.</w:t>
      </w:r>
    </w:p>
    <w:p w14:paraId="25D05728" w14:textId="77777777" w:rsidR="00251223" w:rsidRDefault="00251223" w:rsidP="009868B0"/>
    <w:p w14:paraId="46D1C26E" w14:textId="69BA2953" w:rsidR="009868B0" w:rsidRDefault="009868B0" w:rsidP="009868B0">
      <w:r>
        <w:tab/>
        <w:t>Senator PEELER from the Committee on Finance submitted a favorable report on:</w:t>
      </w:r>
    </w:p>
    <w:p w14:paraId="781CE168" w14:textId="77777777" w:rsidR="009868B0" w:rsidRPr="007F2080" w:rsidRDefault="009868B0" w:rsidP="009868B0">
      <w:pPr>
        <w:suppressAutoHyphens/>
      </w:pPr>
      <w:r>
        <w:tab/>
      </w:r>
      <w:r w:rsidRPr="007F2080">
        <w:t>H. 5208</w:t>
      </w:r>
      <w:r w:rsidRPr="007F2080">
        <w:fldChar w:fldCharType="begin"/>
      </w:r>
      <w:r w:rsidRPr="007F2080">
        <w:instrText xml:space="preserve"> XE "H. 5208" \b </w:instrText>
      </w:r>
      <w:r w:rsidRPr="007F2080">
        <w:fldChar w:fldCharType="end"/>
      </w:r>
      <w:r w:rsidRPr="007F2080">
        <w:t xml:space="preserve"> -- Reps. B. Newton and Moss:  </w:t>
      </w:r>
      <w:r>
        <w:rPr>
          <w:caps/>
          <w:szCs w:val="30"/>
        </w:rPr>
        <w:t>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070055C2" w14:textId="77777777" w:rsidR="009868B0" w:rsidRDefault="009868B0" w:rsidP="009868B0">
      <w:r>
        <w:tab/>
        <w:t>Ordered for consideration tomorrow.</w:t>
      </w:r>
    </w:p>
    <w:p w14:paraId="32E6BA6F" w14:textId="77777777" w:rsidR="009868B0" w:rsidRDefault="009868B0" w:rsidP="009868B0"/>
    <w:p w14:paraId="588B0EB0" w14:textId="77777777" w:rsidR="009868B0" w:rsidRDefault="009868B0" w:rsidP="009868B0">
      <w:r>
        <w:tab/>
        <w:t>Senator PEELER from the Committee on Finance submitted a favorable report on:</w:t>
      </w:r>
    </w:p>
    <w:p w14:paraId="69BF5206" w14:textId="77777777" w:rsidR="009868B0" w:rsidRPr="007F2080" w:rsidRDefault="009868B0" w:rsidP="009868B0">
      <w:pPr>
        <w:suppressAutoHyphens/>
      </w:pPr>
      <w:r>
        <w:tab/>
      </w:r>
      <w:r w:rsidRPr="007F2080">
        <w:t>H. 5537</w:t>
      </w:r>
      <w:r w:rsidRPr="007F2080">
        <w:fldChar w:fldCharType="begin"/>
      </w:r>
      <w:r w:rsidRPr="007F2080">
        <w:instrText xml:space="preserve"> XE "H. 5537" \b </w:instrText>
      </w:r>
      <w:r w:rsidRPr="007F2080">
        <w:fldChar w:fldCharType="end"/>
      </w:r>
      <w:r w:rsidRPr="007F2080">
        <w:t xml:space="preserve"> -- Rep. Hayes:  </w:t>
      </w:r>
      <w:r>
        <w:rPr>
          <w:caps/>
          <w:szCs w:val="30"/>
        </w:rPr>
        <w:t>A JOINT RESOLUTION TO DIRECT THE DEPARTMENT OF ADMINISTRATION, THE STATE FISCAL ACCOUNTABILITY AUTHORITY, OR THE APPROPRIATE AGENCY, TO TRANSFER THE NATIONAL GUARD ARMORY IN DILLON COUNTY, SOUTH CAROLINA, TO THE CITY OF DILLON.</w:t>
      </w:r>
    </w:p>
    <w:p w14:paraId="6BBA9315" w14:textId="77777777" w:rsidR="009868B0" w:rsidRDefault="009868B0" w:rsidP="009868B0">
      <w:r>
        <w:tab/>
        <w:t>Ordered for consideration tomorrow.</w:t>
      </w:r>
    </w:p>
    <w:p w14:paraId="3F2EDC52" w14:textId="77777777" w:rsidR="00DB74A4" w:rsidRDefault="00DB74A4">
      <w:pPr>
        <w:pStyle w:val="Header"/>
        <w:tabs>
          <w:tab w:val="clear" w:pos="8640"/>
          <w:tab w:val="left" w:pos="4320"/>
        </w:tabs>
      </w:pPr>
    </w:p>
    <w:p w14:paraId="53080687" w14:textId="41682699" w:rsidR="00DB74A4" w:rsidRPr="00817535" w:rsidRDefault="0017692C" w:rsidP="0017692C">
      <w:pPr>
        <w:pStyle w:val="Header"/>
        <w:tabs>
          <w:tab w:val="clear" w:pos="8640"/>
          <w:tab w:val="left" w:pos="4320"/>
        </w:tabs>
        <w:jc w:val="center"/>
        <w:rPr>
          <w:color w:val="auto"/>
        </w:rPr>
      </w:pPr>
      <w:r w:rsidRPr="00817535">
        <w:rPr>
          <w:b/>
          <w:color w:val="auto"/>
        </w:rPr>
        <w:t>Message from the House</w:t>
      </w:r>
    </w:p>
    <w:p w14:paraId="42B1FDF3" w14:textId="383082BD" w:rsidR="0017692C" w:rsidRPr="00817535" w:rsidRDefault="0017692C">
      <w:pPr>
        <w:pStyle w:val="Header"/>
        <w:tabs>
          <w:tab w:val="clear" w:pos="8640"/>
          <w:tab w:val="left" w:pos="4320"/>
        </w:tabs>
        <w:rPr>
          <w:color w:val="auto"/>
        </w:rPr>
      </w:pPr>
      <w:r w:rsidRPr="00817535">
        <w:rPr>
          <w:color w:val="auto"/>
        </w:rPr>
        <w:t>Columbia, S.C., May 5, 2026</w:t>
      </w:r>
    </w:p>
    <w:p w14:paraId="007C5BE2" w14:textId="77777777" w:rsidR="0017692C" w:rsidRPr="00817535" w:rsidRDefault="0017692C">
      <w:pPr>
        <w:pStyle w:val="Header"/>
        <w:tabs>
          <w:tab w:val="clear" w:pos="8640"/>
          <w:tab w:val="left" w:pos="4320"/>
        </w:tabs>
        <w:rPr>
          <w:color w:val="auto"/>
        </w:rPr>
      </w:pPr>
    </w:p>
    <w:p w14:paraId="5F6322F0" w14:textId="6FA05B8C" w:rsidR="0017692C" w:rsidRPr="00817535" w:rsidRDefault="0017692C">
      <w:pPr>
        <w:pStyle w:val="Header"/>
        <w:tabs>
          <w:tab w:val="clear" w:pos="8640"/>
          <w:tab w:val="left" w:pos="4320"/>
        </w:tabs>
        <w:rPr>
          <w:color w:val="auto"/>
        </w:rPr>
      </w:pPr>
      <w:r w:rsidRPr="00817535">
        <w:rPr>
          <w:color w:val="auto"/>
        </w:rPr>
        <w:t>Mr. President and Senators:</w:t>
      </w:r>
    </w:p>
    <w:p w14:paraId="7C8E069B" w14:textId="1619F011" w:rsidR="0017692C" w:rsidRPr="00817535" w:rsidRDefault="0017692C">
      <w:pPr>
        <w:pStyle w:val="Header"/>
        <w:tabs>
          <w:tab w:val="clear" w:pos="8640"/>
          <w:tab w:val="left" w:pos="4320"/>
        </w:tabs>
        <w:rPr>
          <w:color w:val="auto"/>
        </w:rPr>
      </w:pPr>
      <w:r w:rsidRPr="00817535">
        <w:rPr>
          <w:color w:val="auto"/>
        </w:rPr>
        <w:tab/>
        <w:t>The House respectfully informs your Honorable Body that it has returned the following Bill to the Senate with amendments:</w:t>
      </w:r>
    </w:p>
    <w:p w14:paraId="219B2BA3" w14:textId="58E5BFB0" w:rsidR="0017692C" w:rsidRPr="00817535" w:rsidRDefault="0017692C" w:rsidP="0017692C">
      <w:pPr>
        <w:suppressAutoHyphens/>
        <w:rPr>
          <w:color w:val="auto"/>
        </w:rPr>
      </w:pPr>
      <w:bookmarkStart w:id="1" w:name="StartOfClip"/>
      <w:bookmarkEnd w:id="1"/>
      <w:r w:rsidRPr="00817535">
        <w:rPr>
          <w:color w:val="auto"/>
        </w:rPr>
        <w:tab/>
        <w:t>S. 52</w:t>
      </w:r>
      <w:r w:rsidRPr="00817535">
        <w:rPr>
          <w:color w:val="auto"/>
        </w:rPr>
        <w:fldChar w:fldCharType="begin"/>
      </w:r>
      <w:r w:rsidRPr="00817535">
        <w:rPr>
          <w:color w:val="auto"/>
        </w:rPr>
        <w:instrText xml:space="preserve"> XE "S. 52" \b </w:instrText>
      </w:r>
      <w:r w:rsidRPr="00817535">
        <w:rPr>
          <w:color w:val="auto"/>
        </w:rPr>
        <w:fldChar w:fldCharType="end"/>
      </w:r>
      <w:r w:rsidRPr="00817535">
        <w:rPr>
          <w:color w:val="auto"/>
        </w:rPr>
        <w:t xml:space="preserve"> -- Senators Davis, Cash, Gambrell, Grooms, Jackson, Devine, Climer, Johnson, Adams, Turner, Kimbrell, Sutton, Blackmon, Williams, Alexander, Verdin, Garrett, Zell and Walker:  </w:t>
      </w:r>
      <w:r w:rsidRPr="00817535">
        <w:rPr>
          <w:caps/>
          <w:color w:val="auto"/>
          <w:szCs w:val="30"/>
        </w:rPr>
        <w:t>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43F04755" w14:textId="5B4F420F" w:rsidR="0017692C" w:rsidRPr="00817535" w:rsidRDefault="0017692C">
      <w:pPr>
        <w:pStyle w:val="Header"/>
        <w:tabs>
          <w:tab w:val="clear" w:pos="8640"/>
          <w:tab w:val="left" w:pos="4320"/>
        </w:tabs>
        <w:rPr>
          <w:color w:val="auto"/>
        </w:rPr>
      </w:pPr>
      <w:r w:rsidRPr="00817535">
        <w:rPr>
          <w:color w:val="auto"/>
        </w:rPr>
        <w:t>Very respectfully,</w:t>
      </w:r>
    </w:p>
    <w:p w14:paraId="3ACCBBD9" w14:textId="110CD9CE" w:rsidR="0017692C" w:rsidRPr="00817535" w:rsidRDefault="0017692C">
      <w:pPr>
        <w:pStyle w:val="Header"/>
        <w:tabs>
          <w:tab w:val="clear" w:pos="8640"/>
          <w:tab w:val="left" w:pos="4320"/>
        </w:tabs>
        <w:rPr>
          <w:color w:val="auto"/>
        </w:rPr>
      </w:pPr>
      <w:r w:rsidRPr="00817535">
        <w:rPr>
          <w:color w:val="auto"/>
        </w:rPr>
        <w:t>Speaker of the House</w:t>
      </w:r>
    </w:p>
    <w:p w14:paraId="1FDA3415" w14:textId="4F52C511" w:rsidR="0017692C" w:rsidRPr="00817535" w:rsidRDefault="0017692C">
      <w:pPr>
        <w:pStyle w:val="Header"/>
        <w:tabs>
          <w:tab w:val="clear" w:pos="8640"/>
          <w:tab w:val="left" w:pos="4320"/>
        </w:tabs>
        <w:rPr>
          <w:color w:val="auto"/>
        </w:rPr>
      </w:pPr>
      <w:r w:rsidRPr="00817535">
        <w:rPr>
          <w:color w:val="auto"/>
        </w:rPr>
        <w:tab/>
        <w:t>Received as information.</w:t>
      </w:r>
    </w:p>
    <w:p w14:paraId="39EF6233" w14:textId="16C9EB0B" w:rsidR="0017692C" w:rsidRPr="00817535" w:rsidRDefault="0017692C">
      <w:pPr>
        <w:pStyle w:val="Header"/>
        <w:tabs>
          <w:tab w:val="clear" w:pos="8640"/>
          <w:tab w:val="left" w:pos="4320"/>
        </w:tabs>
        <w:rPr>
          <w:color w:val="auto"/>
        </w:rPr>
      </w:pPr>
      <w:r w:rsidRPr="00817535">
        <w:rPr>
          <w:color w:val="auto"/>
        </w:rPr>
        <w:tab/>
        <w:t>Placed on Calendar for consideration tomorrow.</w:t>
      </w:r>
    </w:p>
    <w:p w14:paraId="1BB52C23" w14:textId="77777777" w:rsidR="003802B9" w:rsidRDefault="003802B9">
      <w:pPr>
        <w:pStyle w:val="Header"/>
        <w:tabs>
          <w:tab w:val="clear" w:pos="8640"/>
          <w:tab w:val="left" w:pos="4320"/>
        </w:tabs>
      </w:pPr>
    </w:p>
    <w:p w14:paraId="5BAD665B" w14:textId="6D755D2D" w:rsidR="00A91840" w:rsidRPr="003802B9" w:rsidRDefault="00A91840" w:rsidP="00B033AD">
      <w:pPr>
        <w:pStyle w:val="Header"/>
        <w:keepNext/>
        <w:keepLines/>
        <w:tabs>
          <w:tab w:val="clear" w:pos="8640"/>
          <w:tab w:val="left" w:pos="4320"/>
        </w:tabs>
        <w:jc w:val="center"/>
        <w:rPr>
          <w:b/>
          <w:color w:val="auto"/>
          <w:szCs w:val="22"/>
        </w:rPr>
      </w:pPr>
      <w:r w:rsidRPr="003802B9">
        <w:rPr>
          <w:b/>
          <w:color w:val="auto"/>
          <w:szCs w:val="22"/>
        </w:rPr>
        <w:t>Objection</w:t>
      </w:r>
    </w:p>
    <w:p w14:paraId="57981FF9" w14:textId="12CE1C53" w:rsidR="00A91840" w:rsidRPr="003802B9" w:rsidRDefault="00A91840" w:rsidP="00B033AD">
      <w:pPr>
        <w:pStyle w:val="Header"/>
        <w:keepNext/>
        <w:keepLines/>
        <w:tabs>
          <w:tab w:val="clear" w:pos="8640"/>
          <w:tab w:val="left" w:pos="4320"/>
        </w:tabs>
        <w:rPr>
          <w:color w:val="auto"/>
          <w:szCs w:val="22"/>
        </w:rPr>
      </w:pPr>
      <w:r w:rsidRPr="003802B9">
        <w:rPr>
          <w:color w:val="auto"/>
          <w:szCs w:val="22"/>
        </w:rPr>
        <w:tab/>
        <w:t>Senator HEMBREE asked unanimous consent to  waive the provisions of Rule 32A requiring the Bill to be printed on the Calendar.</w:t>
      </w:r>
    </w:p>
    <w:p w14:paraId="0004B90D" w14:textId="76F2F828" w:rsidR="00A91840" w:rsidRPr="003802B9" w:rsidRDefault="00A91840" w:rsidP="00A91840">
      <w:pPr>
        <w:pStyle w:val="Header"/>
        <w:tabs>
          <w:tab w:val="clear" w:pos="8640"/>
          <w:tab w:val="left" w:pos="4320"/>
        </w:tabs>
        <w:rPr>
          <w:color w:val="auto"/>
          <w:szCs w:val="22"/>
        </w:rPr>
      </w:pPr>
      <w:r w:rsidRPr="003802B9">
        <w:rPr>
          <w:color w:val="auto"/>
          <w:szCs w:val="22"/>
        </w:rPr>
        <w:tab/>
        <w:t>Senator MATTHEWS objected.</w:t>
      </w:r>
    </w:p>
    <w:p w14:paraId="3E183F4E" w14:textId="77777777" w:rsidR="003802B9" w:rsidRDefault="003802B9">
      <w:pPr>
        <w:pStyle w:val="Header"/>
        <w:tabs>
          <w:tab w:val="clear" w:pos="8640"/>
          <w:tab w:val="left" w:pos="4320"/>
        </w:tabs>
      </w:pPr>
    </w:p>
    <w:p w14:paraId="287A2F37" w14:textId="77777777" w:rsidR="00DB74A4" w:rsidRDefault="000A7610">
      <w:pPr>
        <w:pStyle w:val="Header"/>
        <w:tabs>
          <w:tab w:val="clear" w:pos="8640"/>
          <w:tab w:val="left" w:pos="4320"/>
        </w:tabs>
        <w:jc w:val="center"/>
      </w:pPr>
      <w:r>
        <w:rPr>
          <w:b/>
        </w:rPr>
        <w:t>HOUSE CONCURRENCE</w:t>
      </w:r>
    </w:p>
    <w:p w14:paraId="38204F9E" w14:textId="77777777" w:rsidR="007F7F60" w:rsidRPr="007F2080" w:rsidRDefault="007F7F60" w:rsidP="007F7F60">
      <w:pPr>
        <w:suppressAutoHyphens/>
      </w:pPr>
      <w:r>
        <w:tab/>
      </w:r>
      <w:r w:rsidRPr="007F2080">
        <w:t>S. 1125</w:t>
      </w:r>
      <w:r w:rsidRPr="007F2080">
        <w:fldChar w:fldCharType="begin"/>
      </w:r>
      <w:r w:rsidRPr="007F2080">
        <w:instrText xml:space="preserve"> XE "S. 1125" \b </w:instrText>
      </w:r>
      <w:r w:rsidRPr="007F2080">
        <w:fldChar w:fldCharType="end"/>
      </w:r>
      <w:r w:rsidRPr="007F2080">
        <w:t xml:space="preserve"> -- Senator Sabb:  </w:t>
      </w:r>
      <w:r>
        <w:rPr>
          <w:caps/>
          <w:szCs w:val="30"/>
        </w:rPr>
        <w:t>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1F85BB9D" w14:textId="77777777" w:rsidR="00DB74A4" w:rsidRDefault="000A7610">
      <w:pPr>
        <w:pStyle w:val="Header"/>
        <w:tabs>
          <w:tab w:val="clear" w:pos="8640"/>
          <w:tab w:val="left" w:pos="4320"/>
        </w:tabs>
      </w:pPr>
      <w:r>
        <w:tab/>
        <w:t>Returned with concurrence.</w:t>
      </w:r>
    </w:p>
    <w:p w14:paraId="687B290F" w14:textId="77777777" w:rsidR="00DB74A4" w:rsidRDefault="000A7610">
      <w:pPr>
        <w:pStyle w:val="Header"/>
        <w:tabs>
          <w:tab w:val="clear" w:pos="8640"/>
          <w:tab w:val="left" w:pos="4320"/>
        </w:tabs>
      </w:pPr>
      <w:r>
        <w:tab/>
        <w:t>Received as information.</w:t>
      </w:r>
    </w:p>
    <w:p w14:paraId="3E446063" w14:textId="77777777" w:rsidR="00DB74A4" w:rsidRDefault="00DB74A4">
      <w:pPr>
        <w:pStyle w:val="Header"/>
        <w:tabs>
          <w:tab w:val="clear" w:pos="8640"/>
          <w:tab w:val="left" w:pos="4320"/>
        </w:tabs>
      </w:pPr>
    </w:p>
    <w:p w14:paraId="603281F1" w14:textId="77777777" w:rsidR="00DB74A4" w:rsidRDefault="000A7610">
      <w:pPr>
        <w:pStyle w:val="Header"/>
        <w:tabs>
          <w:tab w:val="clear" w:pos="8640"/>
          <w:tab w:val="left" w:pos="4320"/>
        </w:tabs>
      </w:pPr>
      <w:r>
        <w:rPr>
          <w:b/>
        </w:rPr>
        <w:t>THE SENATE PROCEEDED TO A CALL OF THE UNCONTESTED LOCAL AND STATEWIDE CALENDAR.</w:t>
      </w:r>
    </w:p>
    <w:p w14:paraId="0CAFDB70" w14:textId="77777777" w:rsidR="00DB74A4" w:rsidRDefault="00DB74A4">
      <w:pPr>
        <w:pStyle w:val="Header"/>
        <w:tabs>
          <w:tab w:val="clear" w:pos="8640"/>
          <w:tab w:val="left" w:pos="4320"/>
        </w:tabs>
      </w:pPr>
    </w:p>
    <w:p w14:paraId="374B2F05" w14:textId="77777777" w:rsidR="00817535" w:rsidRPr="002755F4" w:rsidRDefault="00817535" w:rsidP="00817535">
      <w:pPr>
        <w:pStyle w:val="Header"/>
        <w:tabs>
          <w:tab w:val="clear" w:pos="8640"/>
          <w:tab w:val="left" w:pos="4320"/>
        </w:tabs>
        <w:jc w:val="center"/>
        <w:rPr>
          <w:b/>
          <w:color w:val="auto"/>
          <w:szCs w:val="22"/>
        </w:rPr>
      </w:pPr>
      <w:r w:rsidRPr="00744C97">
        <w:rPr>
          <w:b/>
          <w:color w:val="auto"/>
          <w:szCs w:val="22"/>
        </w:rPr>
        <w:t>SECOND</w:t>
      </w:r>
      <w:r w:rsidRPr="00490C09">
        <w:rPr>
          <w:b/>
          <w:bCs/>
          <w:color w:val="auto"/>
          <w:szCs w:val="22"/>
        </w:rPr>
        <w:t xml:space="preserve"> </w:t>
      </w:r>
      <w:r w:rsidRPr="002755F4">
        <w:rPr>
          <w:b/>
          <w:color w:val="auto"/>
          <w:szCs w:val="22"/>
        </w:rPr>
        <w:t>READING BILL</w:t>
      </w:r>
    </w:p>
    <w:p w14:paraId="5A579893" w14:textId="77777777" w:rsidR="00817535" w:rsidRPr="007F2080" w:rsidRDefault="00817535" w:rsidP="00817535">
      <w:pPr>
        <w:suppressAutoHyphens/>
      </w:pPr>
      <w:r>
        <w:rPr>
          <w:bCs/>
          <w:color w:val="7030A0"/>
          <w:szCs w:val="22"/>
        </w:rPr>
        <w:tab/>
      </w:r>
      <w:r w:rsidRPr="007F2080">
        <w:t>H. 5060</w:t>
      </w:r>
      <w:r w:rsidRPr="007F2080">
        <w:fldChar w:fldCharType="begin"/>
      </w:r>
      <w:r w:rsidRPr="007F2080">
        <w:instrText xml:space="preserve"> XE "H. 5060" \b </w:instrText>
      </w:r>
      <w:r w:rsidRPr="007F2080">
        <w:fldChar w:fldCharType="end"/>
      </w:r>
      <w:r w:rsidRPr="007F2080">
        <w:t xml:space="preserve"> -- Rep. Stavrinakis:  </w:t>
      </w:r>
      <w:r>
        <w:rPr>
          <w:caps/>
          <w:szCs w:val="30"/>
        </w:rPr>
        <w:t>A BILL TO AMEND ACT 369 OF 1959, AS AMENDED, RELATING TO THE ST. JOHN’S FIRE DISTRICT, SO AS TO INCREASE THE MEMBERSHIP OF THE COMMISSION AND TO REVISE THE PROCUREMENT REQUIREMENTS OF THE DISTRICT AND TO REPEAL SECTION 2 OF ACT 727 OF 1978.</w:t>
      </w:r>
    </w:p>
    <w:p w14:paraId="6D851D5C" w14:textId="77777777" w:rsidR="00817535" w:rsidRDefault="00817535" w:rsidP="00817535">
      <w:pPr>
        <w:pStyle w:val="Header"/>
        <w:rPr>
          <w:bCs/>
          <w:color w:val="auto"/>
          <w:szCs w:val="22"/>
        </w:rPr>
      </w:pPr>
      <w:r w:rsidRPr="002755F4">
        <w:rPr>
          <w:bCs/>
          <w:color w:val="auto"/>
          <w:szCs w:val="22"/>
        </w:rPr>
        <w:tab/>
        <w:t>On motion of Senator</w:t>
      </w:r>
      <w:r>
        <w:rPr>
          <w:bCs/>
          <w:color w:val="auto"/>
          <w:szCs w:val="22"/>
        </w:rPr>
        <w:t xml:space="preserve"> MATTHEWS.</w:t>
      </w:r>
    </w:p>
    <w:p w14:paraId="26C44A16" w14:textId="77777777" w:rsidR="00817535" w:rsidRDefault="00817535" w:rsidP="00817535"/>
    <w:p w14:paraId="535AE49D" w14:textId="77777777" w:rsidR="00817535" w:rsidRPr="002755F4" w:rsidRDefault="00817535" w:rsidP="00817535">
      <w:pPr>
        <w:pStyle w:val="Header"/>
        <w:tabs>
          <w:tab w:val="clear" w:pos="8640"/>
          <w:tab w:val="left" w:pos="4320"/>
        </w:tabs>
        <w:jc w:val="center"/>
        <w:rPr>
          <w:b/>
          <w:color w:val="auto"/>
          <w:szCs w:val="22"/>
        </w:rPr>
      </w:pPr>
      <w:r w:rsidRPr="00744C97">
        <w:rPr>
          <w:b/>
          <w:color w:val="auto"/>
          <w:szCs w:val="22"/>
        </w:rPr>
        <w:t>SECOND</w:t>
      </w:r>
      <w:r w:rsidRPr="00490C09">
        <w:rPr>
          <w:b/>
          <w:bCs/>
          <w:color w:val="auto"/>
          <w:szCs w:val="22"/>
        </w:rPr>
        <w:t xml:space="preserve"> </w:t>
      </w:r>
      <w:r w:rsidRPr="002755F4">
        <w:rPr>
          <w:b/>
          <w:color w:val="auto"/>
          <w:szCs w:val="22"/>
        </w:rPr>
        <w:t>READING BILL</w:t>
      </w:r>
    </w:p>
    <w:p w14:paraId="610144D5" w14:textId="77777777" w:rsidR="00817535" w:rsidRPr="007F2080" w:rsidRDefault="00817535" w:rsidP="00817535">
      <w:pPr>
        <w:suppressAutoHyphens/>
      </w:pPr>
      <w:r>
        <w:rPr>
          <w:bCs/>
          <w:color w:val="7030A0"/>
          <w:szCs w:val="22"/>
        </w:rPr>
        <w:tab/>
      </w:r>
      <w:r w:rsidRPr="007F2080">
        <w:t>S. 1162</w:t>
      </w:r>
      <w:r w:rsidRPr="007F2080">
        <w:fldChar w:fldCharType="begin"/>
      </w:r>
      <w:r w:rsidRPr="007F2080">
        <w:instrText xml:space="preserve"> XE "S. 1162" \b </w:instrText>
      </w:r>
      <w:r w:rsidRPr="007F2080">
        <w:fldChar w:fldCharType="end"/>
      </w:r>
      <w:r w:rsidRPr="007F2080">
        <w:t xml:space="preserve"> -- Senator Gambrell:  </w:t>
      </w:r>
      <w:r>
        <w:rPr>
          <w:caps/>
          <w:szCs w:val="30"/>
        </w:rPr>
        <w:t>A BILL TO AMEND ACT 509 OF 1982, AS AMENDED, RELATING TO THE ELECTION OF TRUSTEES OF ANDERSON COUNTY SCHOOL DISTRICT 2, SO AS TO PROVIDE THAT SIX MEMBERS OF THE SEVEN‑MEMBER GOVERNING BODY MUST BE ELECTED FROM SINGLE‑MEMBER DISTRICTS.</w:t>
      </w:r>
    </w:p>
    <w:p w14:paraId="08BA8B81" w14:textId="77777777" w:rsidR="00817535" w:rsidRDefault="00817535" w:rsidP="00817535">
      <w:pPr>
        <w:pStyle w:val="Header"/>
        <w:rPr>
          <w:bCs/>
          <w:color w:val="auto"/>
          <w:szCs w:val="22"/>
        </w:rPr>
      </w:pPr>
      <w:r w:rsidRPr="002755F4">
        <w:rPr>
          <w:bCs/>
          <w:color w:val="auto"/>
          <w:szCs w:val="22"/>
        </w:rPr>
        <w:tab/>
        <w:t>On motion of Senator</w:t>
      </w:r>
      <w:r>
        <w:rPr>
          <w:bCs/>
          <w:color w:val="auto"/>
          <w:szCs w:val="22"/>
        </w:rPr>
        <w:t xml:space="preserve"> GAMBRELL.</w:t>
      </w:r>
    </w:p>
    <w:p w14:paraId="77868B75" w14:textId="77777777" w:rsidR="00817535" w:rsidRDefault="00817535" w:rsidP="00817535"/>
    <w:p w14:paraId="7FA0FF29" w14:textId="77777777" w:rsidR="00817535" w:rsidRPr="002201F8" w:rsidRDefault="00817535" w:rsidP="00817535">
      <w:pPr>
        <w:jc w:val="center"/>
        <w:rPr>
          <w:b/>
          <w:bCs/>
        </w:rPr>
      </w:pPr>
      <w:r w:rsidRPr="002201F8">
        <w:rPr>
          <w:b/>
          <w:bCs/>
        </w:rPr>
        <w:t>AMENDED, READ THE THIRD TIME</w:t>
      </w:r>
    </w:p>
    <w:p w14:paraId="5E69CB3E" w14:textId="77777777" w:rsidR="00817535" w:rsidRDefault="00817535" w:rsidP="00817535">
      <w:pPr>
        <w:jc w:val="center"/>
        <w:rPr>
          <w:b/>
          <w:bCs/>
        </w:rPr>
      </w:pPr>
      <w:r w:rsidRPr="002201F8">
        <w:rPr>
          <w:b/>
          <w:bCs/>
        </w:rPr>
        <w:t>SENT TO THE HOUSE</w:t>
      </w:r>
    </w:p>
    <w:p w14:paraId="1BA6F366" w14:textId="77777777" w:rsidR="00817535" w:rsidRPr="007F2080" w:rsidRDefault="00817535" w:rsidP="00817535">
      <w:pPr>
        <w:suppressAutoHyphens/>
      </w:pPr>
      <w:r>
        <w:rPr>
          <w:b/>
          <w:bCs/>
        </w:rPr>
        <w:tab/>
      </w:r>
      <w:r w:rsidRPr="007F2080">
        <w:t>S. 222</w:t>
      </w:r>
      <w:r w:rsidRPr="007F2080">
        <w:fldChar w:fldCharType="begin"/>
      </w:r>
      <w:r w:rsidRPr="007F2080">
        <w:instrText xml:space="preserve"> XE "S. 222" \b </w:instrText>
      </w:r>
      <w:r w:rsidRPr="007F2080">
        <w:fldChar w:fldCharType="end"/>
      </w:r>
      <w:r w:rsidRPr="007F2080">
        <w:t xml:space="preserve"> -- Senators Ott and Stubbs: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6ED45CC7" w14:textId="77777777" w:rsidR="00817535" w:rsidRDefault="00817535" w:rsidP="00817535">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63F83E7E" w14:textId="77777777" w:rsidR="00817535" w:rsidRDefault="00817535" w:rsidP="00817535">
      <w:pPr>
        <w:rPr>
          <w:b/>
          <w:bCs/>
        </w:rPr>
      </w:pPr>
    </w:p>
    <w:p w14:paraId="45825FE2" w14:textId="18B23065" w:rsidR="00817535" w:rsidRPr="00CE4DD1" w:rsidRDefault="00817535" w:rsidP="00817535">
      <w:r w:rsidRPr="00CE4DD1">
        <w:tab/>
        <w:t>Senator OTT proposed the following amendment (SMIN-222.MW0001S)</w:t>
      </w:r>
      <w:r w:rsidRPr="00194D68">
        <w:rPr>
          <w:snapToGrid w:val="0"/>
        </w:rPr>
        <w:t>, which was adopted</w:t>
      </w:r>
      <w:r w:rsidRPr="00CE4DD1">
        <w:t>:</w:t>
      </w:r>
    </w:p>
    <w:p w14:paraId="35A54176" w14:textId="77777777" w:rsidR="00817535" w:rsidRPr="00CE4DD1"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E4DD1">
        <w:rPr>
          <w:rFonts w:cs="Times New Roman"/>
          <w:sz w:val="22"/>
        </w:rPr>
        <w:tab/>
        <w:t>Amend the bill, as and if amended, by adding an appropriately numbered SECTION to read:</w:t>
      </w:r>
    </w:p>
    <w:sdt>
      <w:sdtPr>
        <w:rPr>
          <w:rFonts w:cs="Times New Roman"/>
          <w:sz w:val="22"/>
        </w:rPr>
        <w:alias w:val="Cannot be edited"/>
        <w:tag w:val="Cannot be edited"/>
        <w:id w:val="-1294286355"/>
      </w:sdtPr>
      <w:sdtEndPr/>
      <w:sdtContent>
        <w:p w14:paraId="1FCD15F9" w14:textId="77777777" w:rsidR="00817535" w:rsidRPr="00CE4DD1"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4DD1">
            <w:rPr>
              <w:rFonts w:cs="Times New Roman"/>
              <w:sz w:val="22"/>
            </w:rPr>
            <w:t>SECTION X.</w:t>
          </w:r>
          <w:r w:rsidRPr="00CE4DD1">
            <w:rPr>
              <w:rFonts w:cs="Times New Roman"/>
              <w:sz w:val="22"/>
            </w:rPr>
            <w:tab/>
            <w:t>Section 56-3-630 of the S.C. Code is amended to read:</w:t>
          </w:r>
        </w:p>
        <w:p w14:paraId="19D0BD96" w14:textId="77777777" w:rsidR="00817535" w:rsidRPr="00CE4DD1"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4DD1">
            <w:rPr>
              <w:rFonts w:cs="Times New Roman"/>
              <w:sz w:val="22"/>
            </w:rPr>
            <w:tab/>
            <w:t>Section 56-3-630.</w:t>
          </w:r>
          <w:r w:rsidRPr="00CE4DD1">
            <w:rPr>
              <w:rFonts w:cs="Times New Roman"/>
              <w:sz w:val="22"/>
            </w:rPr>
            <w:tab/>
            <w:t>The Department of Motor Vehicles shall classify as a private passenger motor vehicle every motor vehicle which is designed, used, and maintained for the transportation of ten or fewer persons</w:t>
          </w:r>
          <w:r w:rsidRPr="00CE4DD1">
            <w:rPr>
              <w:rStyle w:val="scinsertblue"/>
              <w:rFonts w:cs="Times New Roman"/>
              <w:color w:val="auto"/>
            </w:rPr>
            <w:t xml:space="preserve">, UTV’s, </w:t>
          </w:r>
          <w:r w:rsidRPr="00CE4DD1">
            <w:rPr>
              <w:rFonts w:cs="Times New Roman"/>
              <w:sz w:val="22"/>
            </w:rPr>
            <w:t xml:space="preserve"> and trucks having an empty weight of nine thousand pounds or less and a gross weight of eleven thousand pounds or less, except a motorcycle, motorcycle three-wheel vehicle, or moped. The department shall classify a three-wheel vehicle by the manufacturer's certificate of origin for the </w:t>
          </w:r>
          <w:proofErr w:type="gramStart"/>
          <w:r w:rsidRPr="00CE4DD1">
            <w:rPr>
              <w:rFonts w:cs="Times New Roman"/>
              <w:sz w:val="22"/>
            </w:rPr>
            <w:t>vehicles</w:t>
          </w:r>
          <w:proofErr w:type="gramEnd"/>
          <w:r w:rsidRPr="00CE4DD1">
            <w:rPr>
              <w:rFonts w:cs="Times New Roman"/>
              <w:sz w:val="22"/>
            </w:rPr>
            <w:t xml:space="preserve"> initial registration. For subsequent registration, the department shall classify the three-wheel vehicle by its title document. This section does not relieve or negate any applicable fees required under Section 56-3-660.</w:t>
          </w:r>
        </w:p>
      </w:sdtContent>
    </w:sdt>
    <w:p w14:paraId="7805EBF2" w14:textId="77777777" w:rsidR="00817535" w:rsidRPr="00CE4DD1"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E4DD1">
        <w:rPr>
          <w:rFonts w:cs="Times New Roman"/>
          <w:sz w:val="22"/>
        </w:rPr>
        <w:tab/>
        <w:t>Amend the bill further, by striking SECTION 4 and inserting:</w:t>
      </w:r>
    </w:p>
    <w:sdt>
      <w:sdtPr>
        <w:rPr>
          <w:rFonts w:cs="Times New Roman"/>
          <w:sz w:val="22"/>
        </w:rPr>
        <w:alias w:val="Cannot be edited"/>
        <w:tag w:val="Cannot be edited"/>
        <w:id w:val="325482570"/>
      </w:sdtPr>
      <w:sdtEndPr/>
      <w:sdtContent>
        <w:p w14:paraId="1639958F" w14:textId="77777777" w:rsidR="00817535" w:rsidRPr="00CE4DD1" w:rsidRDefault="00817535" w:rsidP="0081753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E4DD1">
            <w:rPr>
              <w:rFonts w:cs="Times New Roman"/>
              <w:sz w:val="22"/>
            </w:rPr>
            <w:t>SECTION 4.</w:t>
          </w:r>
          <w:r w:rsidRPr="00CE4DD1">
            <w:rPr>
              <w:rFonts w:cs="Times New Roman"/>
              <w:sz w:val="22"/>
            </w:rPr>
            <w:tab/>
            <w:t xml:space="preserve">This act takes effect </w:t>
          </w:r>
          <w:r w:rsidRPr="00CE4DD1">
            <w:rPr>
              <w:rStyle w:val="scstrikered"/>
              <w:rFonts w:cs="Times New Roman"/>
              <w:color w:val="auto"/>
              <w:sz w:val="22"/>
            </w:rPr>
            <w:t>upon</w:t>
          </w:r>
          <w:r w:rsidRPr="00CE4DD1">
            <w:rPr>
              <w:rFonts w:cs="Times New Roman"/>
              <w:sz w:val="22"/>
            </w:rPr>
            <w:t xml:space="preserve"> </w:t>
          </w:r>
          <w:r w:rsidRPr="0035782E">
            <w:rPr>
              <w:rStyle w:val="scinsertblue"/>
              <w:rFonts w:cs="Times New Roman"/>
              <w:color w:val="auto"/>
              <w:sz w:val="22"/>
            </w:rPr>
            <w:t xml:space="preserve">six months after </w:t>
          </w:r>
          <w:r w:rsidRPr="00CE4DD1">
            <w:rPr>
              <w:rFonts w:cs="Times New Roman"/>
              <w:sz w:val="22"/>
            </w:rPr>
            <w:t>approval by the Governor.</w:t>
          </w:r>
        </w:p>
      </w:sdtContent>
    </w:sdt>
    <w:p w14:paraId="3A2B3F21" w14:textId="77777777" w:rsidR="00817535" w:rsidRPr="00CE4DD1"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E4DD1">
        <w:rPr>
          <w:rFonts w:cs="Times New Roman"/>
          <w:sz w:val="22"/>
        </w:rPr>
        <w:tab/>
        <w:t>Renumber sections to conform.</w:t>
      </w:r>
    </w:p>
    <w:p w14:paraId="2821A6F6"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E4DD1">
        <w:rPr>
          <w:rFonts w:cs="Times New Roman"/>
          <w:sz w:val="22"/>
        </w:rPr>
        <w:tab/>
        <w:t>Amend title to conform.</w:t>
      </w:r>
    </w:p>
    <w:p w14:paraId="2E0EFA45"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A3E6D0"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1DDA6074"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B30008"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7150E18"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CA8ABB" w14:textId="35650B60" w:rsidR="00817535" w:rsidRPr="00D547A1" w:rsidRDefault="00817535" w:rsidP="00817535">
      <w:r w:rsidRPr="00D547A1">
        <w:tab/>
        <w:t>Senator CORBIN proposed the following amendment (SR-222.CEM0022S)</w:t>
      </w:r>
      <w:r w:rsidRPr="00194D68">
        <w:rPr>
          <w:snapToGrid w:val="0"/>
        </w:rPr>
        <w:t>, which was adopted</w:t>
      </w:r>
      <w:r w:rsidRPr="00D547A1">
        <w:t>:</w:t>
      </w:r>
    </w:p>
    <w:p w14:paraId="1E3903DF" w14:textId="77777777" w:rsidR="00817535" w:rsidRPr="00D547A1"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47A1">
        <w:rPr>
          <w:rFonts w:cs="Times New Roman"/>
          <w:sz w:val="22"/>
        </w:rPr>
        <w:tab/>
        <w:t>Amend the bill, as and if amended, by adding an appropriately numbered SECTION to read:</w:t>
      </w:r>
    </w:p>
    <w:sdt>
      <w:sdtPr>
        <w:rPr>
          <w:rFonts w:cs="Times New Roman"/>
          <w:sz w:val="22"/>
        </w:rPr>
        <w:alias w:val="Cannot be edited"/>
        <w:tag w:val="Cannot be edited"/>
        <w:id w:val="-1352324183"/>
      </w:sdtPr>
      <w:sdtEndPr/>
      <w:sdtContent>
        <w:p w14:paraId="0C5656FC" w14:textId="77777777" w:rsidR="00817535" w:rsidRPr="00D547A1"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47A1">
            <w:rPr>
              <w:rFonts w:cs="Times New Roman"/>
              <w:sz w:val="22"/>
            </w:rPr>
            <w:t>SECTION X.</w:t>
          </w:r>
          <w:r w:rsidRPr="00D547A1">
            <w:rPr>
              <w:rFonts w:cs="Times New Roman"/>
              <w:sz w:val="22"/>
            </w:rPr>
            <w:tab/>
            <w:t>Chapter 2, Title 56 of the S.C. Code is amended by adding:</w:t>
          </w:r>
        </w:p>
        <w:p w14:paraId="6753B445" w14:textId="77777777" w:rsidR="00817535" w:rsidRPr="00D547A1"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47A1">
            <w:rPr>
              <w:rFonts w:cs="Times New Roman"/>
              <w:sz w:val="22"/>
            </w:rPr>
            <w:tab/>
            <w:t>Section 56-2-5140.</w:t>
          </w:r>
          <w:r w:rsidRPr="00D547A1">
            <w:rPr>
              <w:rFonts w:cs="Times New Roman"/>
              <w:sz w:val="22"/>
            </w:rPr>
            <w:tab/>
            <w:t xml:space="preserve">Notwithstanding any other provision of law, a farmer with a valid SCATE card from the South Carolina Department of Agriculture and a valid driver’s license may operate a UTV or other similarly motorized vehicle with a top speed less than fifty-five miles per </w:t>
          </w:r>
          <w:proofErr w:type="gramStart"/>
          <w:r w:rsidRPr="00D547A1">
            <w:rPr>
              <w:rFonts w:cs="Times New Roman"/>
              <w:sz w:val="22"/>
            </w:rPr>
            <w:t>an hour</w:t>
          </w:r>
          <w:proofErr w:type="gramEnd"/>
          <w:r w:rsidRPr="00D547A1">
            <w:rPr>
              <w:rFonts w:cs="Times New Roman"/>
              <w:sz w:val="22"/>
            </w:rPr>
            <w:t xml:space="preserve"> without restriction, if it is being operated within ten miles of the operator’s agricultural operation.</w:t>
          </w:r>
        </w:p>
      </w:sdtContent>
    </w:sdt>
    <w:p w14:paraId="1137BA26" w14:textId="77777777" w:rsidR="00817535" w:rsidRPr="00D547A1"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47A1">
        <w:rPr>
          <w:rFonts w:cs="Times New Roman"/>
          <w:sz w:val="22"/>
        </w:rPr>
        <w:tab/>
        <w:t>Renumber sections to conform.</w:t>
      </w:r>
    </w:p>
    <w:p w14:paraId="21ECF9AE" w14:textId="77777777" w:rsidR="00817535"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47A1">
        <w:rPr>
          <w:rFonts w:cs="Times New Roman"/>
          <w:sz w:val="22"/>
        </w:rPr>
        <w:tab/>
        <w:t>Amend title to conform.</w:t>
      </w:r>
    </w:p>
    <w:p w14:paraId="1B3352B1" w14:textId="77777777" w:rsidR="00817535" w:rsidRPr="00D547A1"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1AF818E9"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explained the amendment.</w:t>
      </w:r>
    </w:p>
    <w:p w14:paraId="3AE0567F"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631449"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30E1FAB"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E1B338" w14:textId="77777777" w:rsidR="00817535" w:rsidRPr="0063614E" w:rsidRDefault="00817535" w:rsidP="00817535">
      <w:pPr>
        <w:pStyle w:val="Header"/>
        <w:rPr>
          <w:bCs/>
          <w:color w:val="auto"/>
          <w:szCs w:val="22"/>
        </w:rPr>
      </w:pPr>
      <w:r w:rsidRPr="0063614E">
        <w:rPr>
          <w:bCs/>
          <w:color w:val="auto"/>
          <w:szCs w:val="22"/>
        </w:rPr>
        <w:tab/>
        <w:t>The question being the second reading of the Bill.</w:t>
      </w:r>
    </w:p>
    <w:p w14:paraId="50A54BDA" w14:textId="77777777" w:rsidR="00817535" w:rsidRDefault="00817535" w:rsidP="00817535">
      <w:pPr>
        <w:pStyle w:val="Header"/>
        <w:rPr>
          <w:bCs/>
          <w:color w:val="auto"/>
          <w:szCs w:val="22"/>
        </w:rPr>
      </w:pPr>
    </w:p>
    <w:p w14:paraId="705BC23C"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76C800B9" w14:textId="77777777" w:rsidR="0035782E" w:rsidRPr="0035782E" w:rsidRDefault="0035782E" w:rsidP="0035782E">
      <w:pPr>
        <w:jc w:val="center"/>
        <w:rPr>
          <w:b/>
          <w:bCs/>
          <w:color w:val="auto"/>
          <w:szCs w:val="22"/>
        </w:rPr>
      </w:pPr>
      <w:r w:rsidRPr="0035782E">
        <w:rPr>
          <w:b/>
          <w:bCs/>
          <w:color w:val="auto"/>
          <w:szCs w:val="22"/>
        </w:rPr>
        <w:t>Ayes 30; Nays 14</w:t>
      </w:r>
    </w:p>
    <w:p w14:paraId="6E93EC68" w14:textId="77777777" w:rsidR="0035782E" w:rsidRDefault="0035782E" w:rsidP="00817535">
      <w:pPr>
        <w:rPr>
          <w:bCs/>
          <w:color w:val="auto"/>
          <w:szCs w:val="22"/>
        </w:rPr>
      </w:pPr>
    </w:p>
    <w:p w14:paraId="50F96CA6"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35782E">
        <w:rPr>
          <w:b/>
          <w:bCs/>
          <w:color w:val="auto"/>
          <w:szCs w:val="22"/>
        </w:rPr>
        <w:t>AYES</w:t>
      </w:r>
    </w:p>
    <w:p w14:paraId="11D1A270"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Adams</w:t>
      </w:r>
      <w:r>
        <w:rPr>
          <w:bCs/>
          <w:color w:val="auto"/>
          <w:szCs w:val="22"/>
        </w:rPr>
        <w:tab/>
      </w:r>
      <w:r w:rsidRPr="0035782E">
        <w:rPr>
          <w:bCs/>
          <w:color w:val="auto"/>
          <w:szCs w:val="22"/>
        </w:rPr>
        <w:t>Alexander</w:t>
      </w:r>
      <w:r>
        <w:rPr>
          <w:bCs/>
          <w:color w:val="auto"/>
          <w:szCs w:val="22"/>
        </w:rPr>
        <w:tab/>
      </w:r>
      <w:r w:rsidRPr="0035782E">
        <w:rPr>
          <w:bCs/>
          <w:color w:val="auto"/>
          <w:szCs w:val="22"/>
        </w:rPr>
        <w:t>Allen</w:t>
      </w:r>
    </w:p>
    <w:p w14:paraId="12254AE2"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Blackmon</w:t>
      </w:r>
      <w:r>
        <w:rPr>
          <w:bCs/>
          <w:color w:val="auto"/>
          <w:szCs w:val="22"/>
        </w:rPr>
        <w:tab/>
      </w:r>
      <w:r w:rsidRPr="0035782E">
        <w:rPr>
          <w:bCs/>
          <w:color w:val="auto"/>
          <w:szCs w:val="22"/>
        </w:rPr>
        <w:t>Campsen</w:t>
      </w:r>
      <w:r>
        <w:rPr>
          <w:bCs/>
          <w:color w:val="auto"/>
          <w:szCs w:val="22"/>
        </w:rPr>
        <w:tab/>
      </w:r>
      <w:r w:rsidRPr="0035782E">
        <w:rPr>
          <w:bCs/>
          <w:color w:val="auto"/>
          <w:szCs w:val="22"/>
        </w:rPr>
        <w:t>Chaplin</w:t>
      </w:r>
    </w:p>
    <w:p w14:paraId="18F976ED"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Corbin</w:t>
      </w:r>
      <w:r>
        <w:rPr>
          <w:bCs/>
          <w:color w:val="auto"/>
          <w:szCs w:val="22"/>
        </w:rPr>
        <w:tab/>
      </w:r>
      <w:r w:rsidRPr="0035782E">
        <w:rPr>
          <w:bCs/>
          <w:color w:val="auto"/>
          <w:szCs w:val="22"/>
        </w:rPr>
        <w:t>Cromer</w:t>
      </w:r>
      <w:r>
        <w:rPr>
          <w:bCs/>
          <w:color w:val="auto"/>
          <w:szCs w:val="22"/>
        </w:rPr>
        <w:tab/>
      </w:r>
      <w:r w:rsidRPr="0035782E">
        <w:rPr>
          <w:bCs/>
          <w:color w:val="auto"/>
          <w:szCs w:val="22"/>
        </w:rPr>
        <w:t>Davis</w:t>
      </w:r>
    </w:p>
    <w:p w14:paraId="199BF794"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Devine</w:t>
      </w:r>
      <w:r>
        <w:rPr>
          <w:bCs/>
          <w:color w:val="auto"/>
          <w:szCs w:val="22"/>
        </w:rPr>
        <w:tab/>
      </w:r>
      <w:r w:rsidRPr="0035782E">
        <w:rPr>
          <w:bCs/>
          <w:color w:val="auto"/>
          <w:szCs w:val="22"/>
        </w:rPr>
        <w:t>Elliott</w:t>
      </w:r>
      <w:r>
        <w:rPr>
          <w:bCs/>
          <w:color w:val="auto"/>
          <w:szCs w:val="22"/>
        </w:rPr>
        <w:tab/>
      </w:r>
      <w:r w:rsidRPr="0035782E">
        <w:rPr>
          <w:bCs/>
          <w:color w:val="auto"/>
          <w:szCs w:val="22"/>
        </w:rPr>
        <w:t>Garrett</w:t>
      </w:r>
    </w:p>
    <w:p w14:paraId="20472BD9"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Goldfinch</w:t>
      </w:r>
      <w:r>
        <w:rPr>
          <w:bCs/>
          <w:color w:val="auto"/>
          <w:szCs w:val="22"/>
        </w:rPr>
        <w:tab/>
      </w:r>
      <w:r w:rsidRPr="0035782E">
        <w:rPr>
          <w:bCs/>
          <w:color w:val="auto"/>
          <w:szCs w:val="22"/>
        </w:rPr>
        <w:t>Graham</w:t>
      </w:r>
      <w:r>
        <w:rPr>
          <w:bCs/>
          <w:color w:val="auto"/>
          <w:szCs w:val="22"/>
        </w:rPr>
        <w:tab/>
      </w:r>
      <w:r w:rsidRPr="0035782E">
        <w:rPr>
          <w:bCs/>
          <w:color w:val="auto"/>
          <w:szCs w:val="22"/>
        </w:rPr>
        <w:t>Grooms</w:t>
      </w:r>
    </w:p>
    <w:p w14:paraId="366E542C"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Hutto</w:t>
      </w:r>
      <w:r>
        <w:rPr>
          <w:bCs/>
          <w:color w:val="auto"/>
          <w:szCs w:val="22"/>
        </w:rPr>
        <w:tab/>
      </w:r>
      <w:r w:rsidRPr="0035782E">
        <w:rPr>
          <w:bCs/>
          <w:color w:val="auto"/>
          <w:szCs w:val="22"/>
        </w:rPr>
        <w:t>Jackson</w:t>
      </w:r>
      <w:r>
        <w:rPr>
          <w:bCs/>
          <w:color w:val="auto"/>
          <w:szCs w:val="22"/>
        </w:rPr>
        <w:tab/>
      </w:r>
      <w:r w:rsidRPr="0035782E">
        <w:rPr>
          <w:bCs/>
          <w:color w:val="auto"/>
          <w:szCs w:val="22"/>
        </w:rPr>
        <w:t>Kimbrell</w:t>
      </w:r>
    </w:p>
    <w:p w14:paraId="6679EDCD"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Martin</w:t>
      </w:r>
      <w:r>
        <w:rPr>
          <w:bCs/>
          <w:color w:val="auto"/>
          <w:szCs w:val="22"/>
        </w:rPr>
        <w:tab/>
      </w:r>
      <w:r w:rsidRPr="0035782E">
        <w:rPr>
          <w:bCs/>
          <w:color w:val="auto"/>
          <w:szCs w:val="22"/>
        </w:rPr>
        <w:t>Matthews</w:t>
      </w:r>
      <w:r>
        <w:rPr>
          <w:bCs/>
          <w:color w:val="auto"/>
          <w:szCs w:val="22"/>
        </w:rPr>
        <w:tab/>
      </w:r>
      <w:r w:rsidRPr="0035782E">
        <w:rPr>
          <w:bCs/>
          <w:color w:val="auto"/>
          <w:szCs w:val="22"/>
        </w:rPr>
        <w:t>Ott</w:t>
      </w:r>
    </w:p>
    <w:p w14:paraId="08C6EEBD"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Sabb</w:t>
      </w:r>
      <w:r>
        <w:rPr>
          <w:bCs/>
          <w:color w:val="auto"/>
          <w:szCs w:val="22"/>
        </w:rPr>
        <w:tab/>
      </w:r>
      <w:r w:rsidRPr="0035782E">
        <w:rPr>
          <w:bCs/>
          <w:color w:val="auto"/>
          <w:szCs w:val="22"/>
        </w:rPr>
        <w:t>Stubbs</w:t>
      </w:r>
      <w:r>
        <w:rPr>
          <w:bCs/>
          <w:color w:val="auto"/>
          <w:szCs w:val="22"/>
        </w:rPr>
        <w:tab/>
      </w:r>
      <w:r w:rsidRPr="0035782E">
        <w:rPr>
          <w:bCs/>
          <w:color w:val="auto"/>
          <w:szCs w:val="22"/>
        </w:rPr>
        <w:t>Sutton</w:t>
      </w:r>
    </w:p>
    <w:p w14:paraId="36DA31F4"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Tedder</w:t>
      </w:r>
      <w:r>
        <w:rPr>
          <w:bCs/>
          <w:color w:val="auto"/>
          <w:szCs w:val="22"/>
        </w:rPr>
        <w:tab/>
      </w:r>
      <w:r w:rsidRPr="0035782E">
        <w:rPr>
          <w:bCs/>
          <w:color w:val="auto"/>
          <w:szCs w:val="22"/>
        </w:rPr>
        <w:t>Turner</w:t>
      </w:r>
      <w:r>
        <w:rPr>
          <w:bCs/>
          <w:color w:val="auto"/>
          <w:szCs w:val="22"/>
        </w:rPr>
        <w:tab/>
      </w:r>
      <w:r w:rsidRPr="0035782E">
        <w:rPr>
          <w:bCs/>
          <w:color w:val="auto"/>
          <w:szCs w:val="22"/>
        </w:rPr>
        <w:t>Walker</w:t>
      </w:r>
    </w:p>
    <w:p w14:paraId="6C330CB2"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Williams</w:t>
      </w:r>
      <w:r>
        <w:rPr>
          <w:bCs/>
          <w:color w:val="auto"/>
          <w:szCs w:val="22"/>
        </w:rPr>
        <w:tab/>
      </w:r>
      <w:r w:rsidRPr="0035782E">
        <w:rPr>
          <w:bCs/>
          <w:color w:val="auto"/>
          <w:szCs w:val="22"/>
        </w:rPr>
        <w:t>Young</w:t>
      </w:r>
      <w:r>
        <w:rPr>
          <w:bCs/>
          <w:color w:val="auto"/>
          <w:szCs w:val="22"/>
        </w:rPr>
        <w:tab/>
      </w:r>
      <w:r w:rsidRPr="0035782E">
        <w:rPr>
          <w:bCs/>
          <w:color w:val="auto"/>
          <w:szCs w:val="22"/>
        </w:rPr>
        <w:t>Zell</w:t>
      </w:r>
    </w:p>
    <w:p w14:paraId="71E5376D"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7F831487" w14:textId="77777777" w:rsidR="0035782E" w:rsidRP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35782E">
        <w:rPr>
          <w:b/>
          <w:bCs/>
          <w:color w:val="auto"/>
          <w:szCs w:val="22"/>
        </w:rPr>
        <w:t>Total--30</w:t>
      </w:r>
    </w:p>
    <w:p w14:paraId="316635F5" w14:textId="77777777" w:rsidR="0035782E" w:rsidRPr="0035782E" w:rsidRDefault="0035782E" w:rsidP="0035782E">
      <w:pPr>
        <w:rPr>
          <w:bCs/>
          <w:color w:val="auto"/>
          <w:szCs w:val="22"/>
        </w:rPr>
      </w:pPr>
    </w:p>
    <w:p w14:paraId="168E0532"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35782E">
        <w:rPr>
          <w:b/>
          <w:bCs/>
          <w:color w:val="auto"/>
          <w:szCs w:val="22"/>
        </w:rPr>
        <w:t>NAYS</w:t>
      </w:r>
    </w:p>
    <w:p w14:paraId="3084B822"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Bennett</w:t>
      </w:r>
      <w:r>
        <w:rPr>
          <w:bCs/>
          <w:color w:val="auto"/>
          <w:szCs w:val="22"/>
        </w:rPr>
        <w:tab/>
      </w:r>
      <w:r w:rsidRPr="0035782E">
        <w:rPr>
          <w:bCs/>
          <w:color w:val="auto"/>
          <w:szCs w:val="22"/>
        </w:rPr>
        <w:t>Bright</w:t>
      </w:r>
      <w:r>
        <w:rPr>
          <w:bCs/>
          <w:color w:val="auto"/>
          <w:szCs w:val="22"/>
        </w:rPr>
        <w:tab/>
      </w:r>
      <w:r w:rsidRPr="0035782E">
        <w:rPr>
          <w:bCs/>
          <w:color w:val="auto"/>
          <w:szCs w:val="22"/>
        </w:rPr>
        <w:t>Cash</w:t>
      </w:r>
    </w:p>
    <w:p w14:paraId="7D10CC67"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Climer</w:t>
      </w:r>
      <w:r>
        <w:rPr>
          <w:bCs/>
          <w:color w:val="auto"/>
          <w:szCs w:val="22"/>
        </w:rPr>
        <w:tab/>
      </w:r>
      <w:r w:rsidRPr="0035782E">
        <w:rPr>
          <w:bCs/>
          <w:color w:val="auto"/>
          <w:szCs w:val="22"/>
        </w:rPr>
        <w:t>Fernandez</w:t>
      </w:r>
      <w:r>
        <w:rPr>
          <w:bCs/>
          <w:color w:val="auto"/>
          <w:szCs w:val="22"/>
        </w:rPr>
        <w:tab/>
      </w:r>
      <w:r w:rsidRPr="0035782E">
        <w:rPr>
          <w:bCs/>
          <w:color w:val="auto"/>
          <w:szCs w:val="22"/>
        </w:rPr>
        <w:t>Johnson</w:t>
      </w:r>
    </w:p>
    <w:p w14:paraId="38D36E6B"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Kennedy</w:t>
      </w:r>
      <w:r>
        <w:rPr>
          <w:bCs/>
          <w:color w:val="auto"/>
          <w:szCs w:val="22"/>
        </w:rPr>
        <w:tab/>
      </w:r>
      <w:r w:rsidRPr="0035782E">
        <w:rPr>
          <w:bCs/>
          <w:color w:val="auto"/>
          <w:szCs w:val="22"/>
        </w:rPr>
        <w:t>Leber</w:t>
      </w:r>
      <w:r>
        <w:rPr>
          <w:bCs/>
          <w:color w:val="auto"/>
          <w:szCs w:val="22"/>
        </w:rPr>
        <w:tab/>
      </w:r>
      <w:r w:rsidRPr="0035782E">
        <w:rPr>
          <w:bCs/>
          <w:color w:val="auto"/>
          <w:szCs w:val="22"/>
        </w:rPr>
        <w:t>Massey</w:t>
      </w:r>
    </w:p>
    <w:p w14:paraId="0E8BDBCB"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Peeler</w:t>
      </w:r>
      <w:r>
        <w:rPr>
          <w:bCs/>
          <w:color w:val="auto"/>
          <w:szCs w:val="22"/>
        </w:rPr>
        <w:tab/>
      </w:r>
      <w:r w:rsidRPr="0035782E">
        <w:rPr>
          <w:bCs/>
          <w:color w:val="auto"/>
          <w:szCs w:val="22"/>
        </w:rPr>
        <w:t>Rankin</w:t>
      </w:r>
      <w:r>
        <w:rPr>
          <w:bCs/>
          <w:color w:val="auto"/>
          <w:szCs w:val="22"/>
        </w:rPr>
        <w:tab/>
      </w:r>
      <w:r w:rsidRPr="0035782E">
        <w:rPr>
          <w:bCs/>
          <w:color w:val="auto"/>
          <w:szCs w:val="22"/>
        </w:rPr>
        <w:t>Reichenbach</w:t>
      </w:r>
    </w:p>
    <w:p w14:paraId="6CB856DA"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35782E">
        <w:rPr>
          <w:bCs/>
          <w:color w:val="auto"/>
          <w:szCs w:val="22"/>
        </w:rPr>
        <w:t>Rice</w:t>
      </w:r>
      <w:r>
        <w:rPr>
          <w:bCs/>
          <w:color w:val="auto"/>
          <w:szCs w:val="22"/>
        </w:rPr>
        <w:tab/>
      </w:r>
      <w:r w:rsidRPr="0035782E">
        <w:rPr>
          <w:bCs/>
          <w:color w:val="auto"/>
          <w:szCs w:val="22"/>
        </w:rPr>
        <w:t>Verdin</w:t>
      </w:r>
    </w:p>
    <w:p w14:paraId="5F3ACC37" w14:textId="77777777" w:rsid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77CEB0E3" w14:textId="77777777" w:rsidR="0035782E" w:rsidRPr="0035782E" w:rsidRDefault="0035782E" w:rsidP="00357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35782E">
        <w:rPr>
          <w:b/>
          <w:bCs/>
          <w:color w:val="auto"/>
          <w:szCs w:val="22"/>
        </w:rPr>
        <w:t>Total--14</w:t>
      </w:r>
    </w:p>
    <w:p w14:paraId="6B50C0CD" w14:textId="77777777" w:rsidR="0035782E" w:rsidRPr="0035782E" w:rsidRDefault="0035782E" w:rsidP="0035782E">
      <w:pPr>
        <w:rPr>
          <w:bCs/>
          <w:color w:val="auto"/>
          <w:szCs w:val="22"/>
        </w:rPr>
      </w:pPr>
    </w:p>
    <w:p w14:paraId="66B92FB6" w14:textId="04668D0E" w:rsidR="00817535" w:rsidRPr="00F8466D" w:rsidRDefault="00817535" w:rsidP="00817535">
      <w:pPr>
        <w:rPr>
          <w:bCs/>
          <w:color w:val="auto"/>
          <w:szCs w:val="22"/>
        </w:rPr>
      </w:pPr>
      <w:r w:rsidRPr="00F8466D">
        <w:rPr>
          <w:bCs/>
          <w:color w:val="auto"/>
          <w:szCs w:val="22"/>
        </w:rPr>
        <w:tab/>
        <w:t>There being no further amendments, the Bill</w:t>
      </w:r>
      <w:r w:rsidR="0035782E">
        <w:rPr>
          <w:bCs/>
          <w:color w:val="auto"/>
          <w:szCs w:val="22"/>
        </w:rPr>
        <w:t>,</w:t>
      </w:r>
      <w:r w:rsidRPr="00F8466D">
        <w:rPr>
          <w:bCs/>
          <w:color w:val="auto"/>
          <w:szCs w:val="22"/>
        </w:rPr>
        <w:t xml:space="preserve"> as amended, was read the third time, passed and ordered sent to the House.</w:t>
      </w:r>
    </w:p>
    <w:p w14:paraId="0123BF70" w14:textId="77777777" w:rsidR="0035782E" w:rsidRDefault="0035782E" w:rsidP="0035782E">
      <w:pPr>
        <w:suppressAutoHyphens/>
        <w:rPr>
          <w:b/>
          <w:bCs/>
        </w:rPr>
      </w:pPr>
    </w:p>
    <w:p w14:paraId="6701C421" w14:textId="681B5DB3" w:rsidR="0035782E" w:rsidRDefault="0035782E" w:rsidP="0035782E">
      <w:pPr>
        <w:suppressAutoHyphens/>
        <w:jc w:val="center"/>
        <w:rPr>
          <w:b/>
          <w:bCs/>
        </w:rPr>
      </w:pPr>
      <w:r>
        <w:rPr>
          <w:b/>
          <w:bCs/>
        </w:rPr>
        <w:t>OBJECTION</w:t>
      </w:r>
    </w:p>
    <w:p w14:paraId="59C66050" w14:textId="5373E621" w:rsidR="0035782E" w:rsidRPr="007F2080" w:rsidRDefault="0035782E" w:rsidP="0035782E">
      <w:pPr>
        <w:suppressAutoHyphens/>
      </w:pPr>
      <w:r>
        <w:tab/>
      </w:r>
      <w:r w:rsidRPr="007F2080">
        <w:t>S. 371</w:t>
      </w:r>
      <w:r w:rsidRPr="007F2080">
        <w:fldChar w:fldCharType="begin"/>
      </w:r>
      <w:r w:rsidRPr="007F2080">
        <w:instrText xml:space="preserve"> XE "S. 371" \b </w:instrText>
      </w:r>
      <w:r w:rsidRPr="007F2080">
        <w:fldChar w:fldCharType="end"/>
      </w:r>
      <w:r w:rsidRPr="007F2080">
        <w:t xml:space="preserve"> -- Senators Jackson, Davis, Graham and Ott:  </w:t>
      </w:r>
      <w:r>
        <w:rPr>
          <w:caps/>
          <w:szCs w:val="30"/>
        </w:rPr>
        <w:t>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011483B8" w14:textId="6CF348A8" w:rsidR="0035782E" w:rsidRPr="0035782E" w:rsidRDefault="0035782E" w:rsidP="00817535">
      <w:r>
        <w:rPr>
          <w:b/>
          <w:bCs/>
        </w:rPr>
        <w:tab/>
      </w:r>
      <w:r>
        <w:t xml:space="preserve">Senator GAMBRELL objected to consideration of the Bill. </w:t>
      </w:r>
      <w:r>
        <w:rPr>
          <w:b/>
          <w:bCs/>
        </w:rPr>
        <w:t xml:space="preserve"> </w:t>
      </w:r>
    </w:p>
    <w:p w14:paraId="0C20DD12" w14:textId="77777777" w:rsidR="0035782E" w:rsidRPr="002201F8" w:rsidRDefault="0035782E" w:rsidP="00817535">
      <w:pPr>
        <w:rPr>
          <w:b/>
          <w:bCs/>
        </w:rPr>
      </w:pPr>
    </w:p>
    <w:p w14:paraId="62379BF8" w14:textId="77777777" w:rsidR="00817535" w:rsidRPr="00FB76A8" w:rsidRDefault="00817535" w:rsidP="00817535">
      <w:pPr>
        <w:jc w:val="center"/>
        <w:rPr>
          <w:b/>
          <w:color w:val="auto"/>
          <w:szCs w:val="22"/>
        </w:rPr>
      </w:pPr>
      <w:bookmarkStart w:id="2" w:name="_Hlk155252674"/>
      <w:r w:rsidRPr="00FB76A8">
        <w:rPr>
          <w:b/>
          <w:color w:val="auto"/>
          <w:szCs w:val="22"/>
        </w:rPr>
        <w:t>ORDERED ENROLLED FOR RATIFICATION</w:t>
      </w:r>
    </w:p>
    <w:p w14:paraId="0A6767FE" w14:textId="77777777" w:rsidR="00817535" w:rsidRPr="00FB76A8" w:rsidRDefault="00817535" w:rsidP="00817535">
      <w:pPr>
        <w:rPr>
          <w:color w:val="auto"/>
          <w:szCs w:val="22"/>
        </w:rPr>
      </w:pPr>
      <w:r w:rsidRPr="00FB76A8">
        <w:rPr>
          <w:color w:val="auto"/>
          <w:szCs w:val="22"/>
        </w:rPr>
        <w:tab/>
        <w:t>The following Bill was read the third time and, having received three readings in both Houses, it was ordered that the title be changed to that of an Act and enrolled for Ratification:</w:t>
      </w:r>
    </w:p>
    <w:bookmarkEnd w:id="2"/>
    <w:p w14:paraId="3C0D2828" w14:textId="77777777" w:rsidR="00817535" w:rsidRPr="007F2080" w:rsidRDefault="00817535" w:rsidP="00817535">
      <w:pPr>
        <w:suppressAutoHyphens/>
      </w:pPr>
      <w:r>
        <w:tab/>
      </w:r>
      <w:r w:rsidRPr="007F2080">
        <w:t>H. 4730</w:t>
      </w:r>
      <w:r w:rsidRPr="007F2080">
        <w:fldChar w:fldCharType="begin"/>
      </w:r>
      <w:r w:rsidRPr="007F2080">
        <w:instrText xml:space="preserve"> XE "H. 4730" \b </w:instrText>
      </w:r>
      <w:r w:rsidRPr="007F2080">
        <w:fldChar w:fldCharType="end"/>
      </w:r>
      <w:r w:rsidRPr="007F2080">
        <w:t xml:space="preserve"> -- Reps. Herbkersman, Erickson, Wooten, Ligon, Williams and Anderson:  </w:t>
      </w:r>
      <w:r>
        <w:rPr>
          <w:caps/>
          <w:szCs w:val="30"/>
        </w:rPr>
        <w:t>A BILL TO AMEND THE SOUTH CAROLINA CODE OF LAWS BY AMENDING SECTION 40-11-360, RELATING TO EXEMPTIONS OF SIGN AND BILLBOARD INSTALLATION, REPAIR, OR MAINTENANCE FROM CONTRACTOR LICENSURE, SO AS TO INCLUDE BILLBOARD STRUCTURES.</w:t>
      </w:r>
    </w:p>
    <w:p w14:paraId="5FCA58CD" w14:textId="77777777" w:rsidR="00817535" w:rsidRDefault="00817535" w:rsidP="00817535"/>
    <w:p w14:paraId="70BD9B3E" w14:textId="77777777" w:rsidR="00817535" w:rsidRPr="00F45088" w:rsidRDefault="00817535" w:rsidP="00817535">
      <w:pPr>
        <w:pStyle w:val="Header"/>
        <w:jc w:val="center"/>
        <w:rPr>
          <w:b/>
          <w:color w:val="auto"/>
          <w:szCs w:val="22"/>
        </w:rPr>
      </w:pPr>
      <w:r w:rsidRPr="00F45088">
        <w:rPr>
          <w:b/>
          <w:color w:val="auto"/>
          <w:szCs w:val="22"/>
        </w:rPr>
        <w:t>CARRIED OVER</w:t>
      </w:r>
    </w:p>
    <w:p w14:paraId="34F99382" w14:textId="77777777" w:rsidR="00817535" w:rsidRPr="007F2080" w:rsidRDefault="00817535" w:rsidP="00817535">
      <w:pPr>
        <w:suppressAutoHyphens/>
      </w:pPr>
      <w:r>
        <w:rPr>
          <w:bCs/>
          <w:color w:val="7030A0"/>
          <w:szCs w:val="22"/>
        </w:rPr>
        <w:tab/>
      </w:r>
      <w:r w:rsidRPr="007F2080">
        <w:t>H. 5179</w:t>
      </w:r>
      <w:r w:rsidRPr="007F2080">
        <w:fldChar w:fldCharType="begin"/>
      </w:r>
      <w:r w:rsidRPr="007F2080">
        <w:instrText xml:space="preserve"> XE "H. 5179" \b </w:instrText>
      </w:r>
      <w:r w:rsidRPr="007F2080">
        <w:fldChar w:fldCharType="end"/>
      </w:r>
      <w:r w:rsidRPr="007F2080">
        <w:t xml:space="preserve"> -- Reps. Erickson, McGinnis, Garvin, Grant, Yow, C. Mitchell, Wooten and King:  </w:t>
      </w:r>
      <w:r>
        <w:rPr>
          <w:caps/>
          <w:szCs w:val="30"/>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659CB0F9" w14:textId="77777777" w:rsidR="00817535" w:rsidRPr="00F45088" w:rsidRDefault="00817535" w:rsidP="00817535">
      <w:pPr>
        <w:pStyle w:val="Header"/>
        <w:rPr>
          <w:bCs/>
          <w:color w:val="auto"/>
          <w:szCs w:val="22"/>
        </w:rPr>
      </w:pPr>
      <w:r w:rsidRPr="00F45088">
        <w:rPr>
          <w:bCs/>
          <w:color w:val="auto"/>
          <w:szCs w:val="22"/>
        </w:rPr>
        <w:tab/>
        <w:t>On motion of Senator ELLIOTT, the Bill was carried over.</w:t>
      </w:r>
    </w:p>
    <w:p w14:paraId="27626724" w14:textId="77777777" w:rsidR="003802B9" w:rsidRDefault="003802B9" w:rsidP="00817535">
      <w:pPr>
        <w:pStyle w:val="Header"/>
        <w:rPr>
          <w:bCs/>
          <w:color w:val="7030A0"/>
          <w:szCs w:val="22"/>
        </w:rPr>
      </w:pPr>
    </w:p>
    <w:p w14:paraId="39B68B67" w14:textId="77777777" w:rsidR="00817535" w:rsidRPr="00FB76A8" w:rsidRDefault="00817535" w:rsidP="00817535">
      <w:pPr>
        <w:jc w:val="center"/>
        <w:rPr>
          <w:b/>
          <w:color w:val="auto"/>
          <w:szCs w:val="22"/>
        </w:rPr>
      </w:pPr>
      <w:r w:rsidRPr="00FB76A8">
        <w:rPr>
          <w:b/>
          <w:color w:val="auto"/>
          <w:szCs w:val="22"/>
        </w:rPr>
        <w:t>ORDERED ENROLLED FOR RATIFICATION</w:t>
      </w:r>
    </w:p>
    <w:p w14:paraId="2B0ED1ED" w14:textId="77777777" w:rsidR="00817535" w:rsidRPr="00FB76A8" w:rsidRDefault="00817535" w:rsidP="00817535">
      <w:pPr>
        <w:rPr>
          <w:color w:val="auto"/>
          <w:szCs w:val="22"/>
        </w:rPr>
      </w:pPr>
      <w:r w:rsidRPr="00FB76A8">
        <w:rPr>
          <w:color w:val="auto"/>
          <w:szCs w:val="22"/>
        </w:rPr>
        <w:tab/>
        <w:t>The following Bill w</w:t>
      </w:r>
      <w:r>
        <w:rPr>
          <w:color w:val="auto"/>
          <w:szCs w:val="22"/>
        </w:rPr>
        <w:t>as</w:t>
      </w:r>
      <w:r w:rsidRPr="00FB76A8">
        <w:rPr>
          <w:color w:val="auto"/>
          <w:szCs w:val="22"/>
        </w:rPr>
        <w:t xml:space="preserve"> read the third time and, having received three readings in both Houses, it was ordered that the title be changed to that of an Act and enrolled for Ratification:</w:t>
      </w:r>
    </w:p>
    <w:p w14:paraId="72982CF6" w14:textId="77777777" w:rsidR="00817535" w:rsidRPr="007F2080" w:rsidRDefault="00817535" w:rsidP="00817535">
      <w:pPr>
        <w:suppressAutoHyphens/>
      </w:pPr>
      <w:r>
        <w:tab/>
      </w:r>
      <w:r w:rsidRPr="007F2080">
        <w:t>H. 3949</w:t>
      </w:r>
      <w:r w:rsidRPr="007F2080">
        <w:fldChar w:fldCharType="begin"/>
      </w:r>
      <w:r w:rsidRPr="007F2080">
        <w:instrText xml:space="preserve"> XE "H. 3949" \b </w:instrText>
      </w:r>
      <w:r w:rsidRPr="007F2080">
        <w:fldChar w:fldCharType="end"/>
      </w:r>
      <w:r w:rsidRPr="007F2080">
        <w:t xml:space="preserve"> -- Reps. King, Duncan and Garvin:  </w:t>
      </w:r>
      <w:r>
        <w:rPr>
          <w:caps/>
          <w:szCs w:val="30"/>
        </w:rPr>
        <w:t>A BILL TO AMEND THE SOUTH CAROLINA CODE OF LAWS BY ADDING SECTION 1‑1‑614 SO AS TO DESIGNATE “DUM SPIRO SPERO” TRANSLATED AS “WHILE I BREATHE, I HOPE” AS THE OFFICIAL CHORAL ANTHEM OF THE STATE.</w:t>
      </w:r>
    </w:p>
    <w:p w14:paraId="5301DE97" w14:textId="77777777" w:rsidR="00817535" w:rsidRDefault="00817535" w:rsidP="00817535"/>
    <w:p w14:paraId="09C51F33" w14:textId="77777777" w:rsidR="00817535" w:rsidRPr="00F0277F" w:rsidRDefault="00817535" w:rsidP="00817535">
      <w:pPr>
        <w:jc w:val="center"/>
        <w:rPr>
          <w:b/>
          <w:bCs/>
        </w:rPr>
      </w:pPr>
      <w:r w:rsidRPr="00F0277F">
        <w:rPr>
          <w:b/>
          <w:bCs/>
        </w:rPr>
        <w:t>OBJECTION</w:t>
      </w:r>
    </w:p>
    <w:p w14:paraId="6A4AA0EC" w14:textId="77777777" w:rsidR="00817535" w:rsidRDefault="00817535" w:rsidP="00817535">
      <w:pPr>
        <w:suppressAutoHyphens/>
        <w:rPr>
          <w:caps/>
          <w:szCs w:val="30"/>
        </w:rPr>
      </w:pPr>
      <w:r>
        <w:tab/>
      </w:r>
      <w:r w:rsidRPr="007F2080">
        <w:t>H. 5168</w:t>
      </w:r>
      <w:r w:rsidRPr="007F2080">
        <w:fldChar w:fldCharType="begin"/>
      </w:r>
      <w:r w:rsidRPr="007F2080">
        <w:instrText xml:space="preserve"> XE "H. 5168" \b </w:instrText>
      </w:r>
      <w:r w:rsidRPr="007F2080">
        <w:fldChar w:fldCharType="end"/>
      </w:r>
      <w:r w:rsidRPr="007F2080">
        <w:t xml:space="preserve"> -- Reps. C. Mitchell and Yow:  </w:t>
      </w:r>
      <w:r>
        <w:rPr>
          <w:caps/>
          <w:szCs w:val="30"/>
        </w:rPr>
        <w:t>A BILL TO AMEND THE SOUTH CAROLINA CODE OF LAWS BY ADDING SECTION 1‑1‑687 SO AS TO DESIGNATE “CAROLINA WHEN I DIE” BY PATRICK DAVIS AS AN OFFICIAL STATE SONG.</w:t>
      </w:r>
    </w:p>
    <w:p w14:paraId="4C0C5CD1" w14:textId="77777777" w:rsidR="00817535" w:rsidRDefault="00817535" w:rsidP="00817535">
      <w:pPr>
        <w:suppressAutoHyphens/>
      </w:pPr>
      <w:r>
        <w:tab/>
        <w:t>Senator BRIGHT objected to consideration of the Bill.</w:t>
      </w:r>
    </w:p>
    <w:p w14:paraId="1151AB06" w14:textId="77777777" w:rsidR="00817535" w:rsidRDefault="00817535" w:rsidP="00817535">
      <w:pPr>
        <w:suppressAutoHyphens/>
      </w:pPr>
    </w:p>
    <w:p w14:paraId="051ACAA4" w14:textId="77777777" w:rsidR="00817535" w:rsidRPr="00F0277F" w:rsidRDefault="00817535" w:rsidP="00817535">
      <w:pPr>
        <w:jc w:val="center"/>
        <w:rPr>
          <w:b/>
          <w:bCs/>
        </w:rPr>
      </w:pPr>
      <w:r w:rsidRPr="00F0277F">
        <w:rPr>
          <w:b/>
          <w:bCs/>
        </w:rPr>
        <w:t>OBJECTION</w:t>
      </w:r>
    </w:p>
    <w:p w14:paraId="6FDCB7AA" w14:textId="77777777" w:rsidR="00817535" w:rsidRPr="007F2080" w:rsidRDefault="00817535" w:rsidP="00817535">
      <w:pPr>
        <w:suppressAutoHyphens/>
      </w:pPr>
      <w:r>
        <w:tab/>
      </w:r>
      <w:r w:rsidRPr="007F2080">
        <w:t>H. 4248</w:t>
      </w:r>
      <w:r w:rsidRPr="007F2080">
        <w:fldChar w:fldCharType="begin"/>
      </w:r>
      <w:r w:rsidRPr="007F2080">
        <w:instrText xml:space="preserve"> XE "H. 4248" \b </w:instrText>
      </w:r>
      <w:r w:rsidRPr="007F2080">
        <w:fldChar w:fldCharType="end"/>
      </w:r>
      <w:r w:rsidRPr="007F2080">
        <w:t xml:space="preserve"> -- Reps. Herbkersman, Bradley, Erickson, Hixon, Pope, Hewitt, Cobb-Hunter, Forrest, M.M. Smith, Hartnett, Luck, Gilliard, Rivers, W. Newton, Guest, J. Moore and Williams:  </w:t>
      </w:r>
      <w:r>
        <w:rPr>
          <w:caps/>
          <w:szCs w:val="30"/>
        </w:rPr>
        <w:t>A BILL TO AMEND THE SOUTH CAROLINA CODE OF LAWS BY ADDING SECTION 39-25-220 SO AS TO REQUIRE THAT ALL SHRIMP AND SHRIMP PRODUCTS SOLD IN THIS STATE HAVE A LABEL NOTING THE COUNTRY OF ORIGIN OF THE SHRIMP.</w:t>
      </w:r>
    </w:p>
    <w:p w14:paraId="017ED68B" w14:textId="77777777" w:rsidR="00817535" w:rsidRDefault="00817535" w:rsidP="00817535">
      <w:pPr>
        <w:suppressAutoHyphens/>
      </w:pPr>
      <w:r>
        <w:tab/>
        <w:t>Senator JOHNSON objected to consideration of the Bill.</w:t>
      </w:r>
    </w:p>
    <w:p w14:paraId="79F9479E" w14:textId="77777777" w:rsidR="00817535" w:rsidRPr="007F2080" w:rsidRDefault="00817535" w:rsidP="00817535">
      <w:pPr>
        <w:suppressAutoHyphens/>
      </w:pPr>
    </w:p>
    <w:p w14:paraId="6B3D7048" w14:textId="77777777" w:rsidR="00817535" w:rsidRPr="00F45088" w:rsidRDefault="00817535" w:rsidP="00817535">
      <w:pPr>
        <w:pStyle w:val="Header"/>
        <w:jc w:val="center"/>
        <w:rPr>
          <w:b/>
          <w:color w:val="auto"/>
          <w:szCs w:val="22"/>
        </w:rPr>
      </w:pPr>
      <w:r w:rsidRPr="00F45088">
        <w:rPr>
          <w:b/>
          <w:color w:val="auto"/>
          <w:szCs w:val="22"/>
        </w:rPr>
        <w:t>CARRIED OVER</w:t>
      </w:r>
    </w:p>
    <w:p w14:paraId="2F097783" w14:textId="77777777" w:rsidR="00817535" w:rsidRPr="007F2080" w:rsidRDefault="00817535" w:rsidP="00817535">
      <w:pPr>
        <w:suppressAutoHyphens/>
      </w:pPr>
      <w:r>
        <w:tab/>
      </w:r>
      <w:r w:rsidRPr="007F2080">
        <w:t>H. 4270</w:t>
      </w:r>
      <w:r w:rsidRPr="007F2080">
        <w:fldChar w:fldCharType="begin"/>
      </w:r>
      <w:r w:rsidRPr="007F2080">
        <w:instrText xml:space="preserve"> XE "H. 4270" \b </w:instrText>
      </w:r>
      <w:r w:rsidRPr="007F2080">
        <w:fldChar w:fldCharType="end"/>
      </w:r>
      <w:r w:rsidRPr="007F2080">
        <w:t xml:space="preserve"> -- 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w:t>
      </w:r>
      <w:r>
        <w:rPr>
          <w:caps/>
          <w:szCs w:val="30"/>
        </w:rPr>
        <w:t>A BILL TO AMEND THE SOUTH CAROLINA CODE OF LAWS BY ADDING SECTION 60‑2‑60 SO AS TO PROVIDE FOR THE REMOVAL OF CERTAIN PUBLIC RECORDS.</w:t>
      </w:r>
    </w:p>
    <w:p w14:paraId="193AB216" w14:textId="77777777" w:rsidR="00817535" w:rsidRPr="00F45088" w:rsidRDefault="00817535" w:rsidP="00817535">
      <w:pPr>
        <w:pStyle w:val="Header"/>
        <w:rPr>
          <w:bCs/>
          <w:color w:val="auto"/>
          <w:szCs w:val="22"/>
        </w:rPr>
      </w:pPr>
      <w:r w:rsidRPr="00F45088">
        <w:rPr>
          <w:bCs/>
          <w:color w:val="auto"/>
          <w:szCs w:val="22"/>
        </w:rPr>
        <w:tab/>
        <w:t xml:space="preserve">On motion of Senator </w:t>
      </w:r>
      <w:r>
        <w:rPr>
          <w:bCs/>
          <w:color w:val="auto"/>
          <w:szCs w:val="22"/>
        </w:rPr>
        <w:t>BRIGHT</w:t>
      </w:r>
      <w:r w:rsidRPr="00F45088">
        <w:rPr>
          <w:bCs/>
          <w:color w:val="auto"/>
          <w:szCs w:val="22"/>
        </w:rPr>
        <w:t>, the Bill was carried over.</w:t>
      </w:r>
    </w:p>
    <w:p w14:paraId="7BCEB321" w14:textId="77777777" w:rsidR="00817535" w:rsidRDefault="00817535" w:rsidP="00817535"/>
    <w:p w14:paraId="43BB0195" w14:textId="77777777" w:rsidR="00817535" w:rsidRPr="00F45088" w:rsidRDefault="00817535" w:rsidP="00817535">
      <w:pPr>
        <w:suppressAutoHyphens/>
        <w:jc w:val="center"/>
        <w:outlineLvl w:val="0"/>
        <w:rPr>
          <w:b/>
          <w:bCs/>
          <w:color w:val="auto"/>
          <w:szCs w:val="22"/>
        </w:rPr>
      </w:pPr>
      <w:r w:rsidRPr="00F45088">
        <w:rPr>
          <w:b/>
          <w:bCs/>
          <w:color w:val="auto"/>
          <w:szCs w:val="22"/>
        </w:rPr>
        <w:t>HOUSE BILL RETURNED</w:t>
      </w:r>
    </w:p>
    <w:p w14:paraId="7838900F" w14:textId="3AAA3552" w:rsidR="00817535" w:rsidRPr="00F45088" w:rsidRDefault="00817535" w:rsidP="00817535">
      <w:pPr>
        <w:pStyle w:val="Header"/>
        <w:rPr>
          <w:bCs/>
          <w:color w:val="auto"/>
          <w:szCs w:val="22"/>
        </w:rPr>
      </w:pPr>
      <w:r w:rsidRPr="00F45088">
        <w:rPr>
          <w:bCs/>
          <w:color w:val="auto"/>
          <w:szCs w:val="22"/>
        </w:rPr>
        <w:tab/>
        <w:t>The following Bill was read the third time and ordered returned to the House with amendments</w:t>
      </w:r>
      <w:r w:rsidR="0035782E">
        <w:rPr>
          <w:bCs/>
          <w:color w:val="auto"/>
          <w:szCs w:val="22"/>
        </w:rPr>
        <w:t>:</w:t>
      </w:r>
    </w:p>
    <w:p w14:paraId="2CFB94F9" w14:textId="77777777" w:rsidR="00817535" w:rsidRPr="007F2080" w:rsidRDefault="00817535" w:rsidP="00817535">
      <w:pPr>
        <w:suppressAutoHyphens/>
      </w:pPr>
      <w:r w:rsidRPr="00F45088">
        <w:rPr>
          <w:color w:val="auto"/>
        </w:rPr>
        <w:tab/>
        <w:t>H. 5506</w:t>
      </w:r>
      <w:r w:rsidRPr="00F45088">
        <w:rPr>
          <w:color w:val="auto"/>
        </w:rPr>
        <w:fldChar w:fldCharType="begin"/>
      </w:r>
      <w:r w:rsidRPr="00F45088">
        <w:rPr>
          <w:color w:val="auto"/>
        </w:rPr>
        <w:instrText xml:space="preserve"> XE "H. 5506" \b </w:instrText>
      </w:r>
      <w:r w:rsidRPr="00F45088">
        <w:rPr>
          <w:color w:val="auto"/>
        </w:rPr>
        <w:fldChar w:fldCharType="end"/>
      </w:r>
      <w:r w:rsidRPr="00F45088">
        <w:rPr>
          <w:color w:val="auto"/>
        </w:rPr>
        <w:t xml:space="preserve"> -- Reps. Jordan, Williams, Atkinson, Kirby and Lowe:  </w:t>
      </w:r>
      <w:r w:rsidRPr="00F45088">
        <w:rPr>
          <w:caps/>
          <w:color w:val="auto"/>
          <w:szCs w:val="30"/>
        </w:rPr>
        <w:t xml:space="preserve">A </w:t>
      </w:r>
      <w:r>
        <w:rPr>
          <w:caps/>
          <w:szCs w:val="30"/>
        </w:rPr>
        <w:t>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4A8EE24F" w14:textId="77777777" w:rsidR="00817535" w:rsidRDefault="00817535" w:rsidP="00817535"/>
    <w:p w14:paraId="668CBFF9" w14:textId="77777777" w:rsidR="00817535" w:rsidRDefault="00817535" w:rsidP="00817535">
      <w:pPr>
        <w:jc w:val="center"/>
        <w:rPr>
          <w:b/>
          <w:bCs/>
        </w:rPr>
      </w:pPr>
      <w:r w:rsidRPr="00F0277F">
        <w:rPr>
          <w:b/>
          <w:bCs/>
        </w:rPr>
        <w:t>OBJECTION</w:t>
      </w:r>
    </w:p>
    <w:p w14:paraId="40AD940A" w14:textId="77777777" w:rsidR="00817535" w:rsidRPr="007F2080" w:rsidRDefault="00817535" w:rsidP="00817535">
      <w:pPr>
        <w:suppressAutoHyphens/>
      </w:pPr>
      <w:r>
        <w:tab/>
      </w:r>
      <w:r w:rsidRPr="007F2080">
        <w:t>S. 99</w:t>
      </w:r>
      <w:r w:rsidRPr="007F2080">
        <w:fldChar w:fldCharType="begin"/>
      </w:r>
      <w:r w:rsidRPr="007F2080">
        <w:instrText xml:space="preserve"> XE "S. 99" \b </w:instrText>
      </w:r>
      <w:r w:rsidRPr="007F2080">
        <w:fldChar w:fldCharType="end"/>
      </w:r>
      <w:r w:rsidRPr="007F2080">
        <w:t xml:space="preserve"> -- Senators Matthews, Tedder and Walker:  </w:t>
      </w:r>
      <w:r>
        <w:rPr>
          <w:caps/>
          <w:szCs w:val="30"/>
        </w:rPr>
        <w:t>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5E1522A4" w14:textId="77777777" w:rsidR="00817535" w:rsidRDefault="00817535" w:rsidP="00817535">
      <w:pPr>
        <w:suppressAutoHyphens/>
      </w:pPr>
      <w:r>
        <w:tab/>
        <w:t>Senator MASSEY objected to consideration of the Bill.</w:t>
      </w:r>
    </w:p>
    <w:p w14:paraId="6BDED3B4" w14:textId="77777777" w:rsidR="00817535" w:rsidRDefault="00817535" w:rsidP="00817535"/>
    <w:p w14:paraId="5E6C9055" w14:textId="77777777" w:rsidR="00817535" w:rsidRPr="00D753BB" w:rsidRDefault="00817535" w:rsidP="00817535">
      <w:pPr>
        <w:jc w:val="center"/>
        <w:rPr>
          <w:b/>
          <w:bCs/>
        </w:rPr>
      </w:pPr>
      <w:r w:rsidRPr="00D753BB">
        <w:rPr>
          <w:b/>
          <w:bCs/>
        </w:rPr>
        <w:t>CARRIED OVER</w:t>
      </w:r>
    </w:p>
    <w:p w14:paraId="05E9F51C" w14:textId="77777777" w:rsidR="00817535" w:rsidRPr="007F2080" w:rsidRDefault="00817535" w:rsidP="00817535">
      <w:pPr>
        <w:suppressAutoHyphens/>
      </w:pPr>
      <w:r>
        <w:tab/>
      </w:r>
      <w:r w:rsidRPr="007F2080">
        <w:t>H. 4305</w:t>
      </w:r>
      <w:r w:rsidRPr="007F2080">
        <w:fldChar w:fldCharType="begin"/>
      </w:r>
      <w:r w:rsidRPr="007F2080">
        <w:instrText xml:space="preserve"> XE "H. 4305" \b </w:instrText>
      </w:r>
      <w:r w:rsidRPr="007F2080">
        <w:fldChar w:fldCharType="end"/>
      </w:r>
      <w:r w:rsidRPr="007F2080">
        <w:t xml:space="preserve"> -- Rep. Herbkersman:  </w:t>
      </w:r>
      <w:r>
        <w:rPr>
          <w:caps/>
          <w:szCs w:val="30"/>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7B6CD9AF" w14:textId="77777777" w:rsidR="00817535" w:rsidRDefault="00817535" w:rsidP="00817535">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19E7F65A" w14:textId="77777777" w:rsidR="00817535" w:rsidRDefault="00817535" w:rsidP="00817535">
      <w:pPr>
        <w:pStyle w:val="Header"/>
        <w:rPr>
          <w:bCs/>
          <w:color w:val="auto"/>
          <w:szCs w:val="22"/>
        </w:rPr>
      </w:pPr>
    </w:p>
    <w:p w14:paraId="72E2A432" w14:textId="77777777" w:rsidR="00817535" w:rsidRDefault="00817535" w:rsidP="00817535">
      <w:pPr>
        <w:pStyle w:val="Header"/>
        <w:rPr>
          <w:bCs/>
          <w:color w:val="auto"/>
          <w:szCs w:val="22"/>
        </w:rPr>
      </w:pPr>
      <w:r>
        <w:rPr>
          <w:bCs/>
          <w:color w:val="auto"/>
          <w:szCs w:val="22"/>
        </w:rPr>
        <w:tab/>
        <w:t>Senator DAVIS explained the Bill.</w:t>
      </w:r>
    </w:p>
    <w:p w14:paraId="7BC219A2" w14:textId="77777777" w:rsidR="00817535" w:rsidRDefault="00817535" w:rsidP="00817535">
      <w:pPr>
        <w:pStyle w:val="Header"/>
        <w:rPr>
          <w:bCs/>
          <w:color w:val="auto"/>
          <w:szCs w:val="22"/>
        </w:rPr>
      </w:pPr>
    </w:p>
    <w:p w14:paraId="605E4546" w14:textId="77777777" w:rsidR="00817535" w:rsidRDefault="00817535" w:rsidP="00817535">
      <w:pPr>
        <w:pStyle w:val="Header"/>
        <w:rPr>
          <w:bCs/>
          <w:color w:val="auto"/>
          <w:szCs w:val="22"/>
        </w:rPr>
      </w:pPr>
      <w:r>
        <w:rPr>
          <w:bCs/>
          <w:color w:val="auto"/>
          <w:szCs w:val="22"/>
        </w:rPr>
        <w:tab/>
        <w:t>The question being second reading of the Bill.</w:t>
      </w:r>
    </w:p>
    <w:p w14:paraId="2AB84AFA" w14:textId="37A899DC" w:rsidR="00817535" w:rsidRPr="00F45088" w:rsidRDefault="00817535" w:rsidP="00817535">
      <w:pPr>
        <w:pStyle w:val="Header"/>
        <w:rPr>
          <w:bCs/>
          <w:color w:val="auto"/>
          <w:szCs w:val="22"/>
        </w:rPr>
      </w:pPr>
      <w:r w:rsidRPr="00F45088">
        <w:rPr>
          <w:bCs/>
          <w:color w:val="auto"/>
          <w:szCs w:val="22"/>
        </w:rPr>
        <w:tab/>
        <w:t xml:space="preserve">On motion of Senator </w:t>
      </w:r>
      <w:r>
        <w:rPr>
          <w:bCs/>
          <w:color w:val="auto"/>
          <w:szCs w:val="22"/>
        </w:rPr>
        <w:t>DAVIS</w:t>
      </w:r>
      <w:r w:rsidRPr="00F45088">
        <w:rPr>
          <w:bCs/>
          <w:color w:val="auto"/>
          <w:szCs w:val="22"/>
        </w:rPr>
        <w:t>, the Bill was carried over.</w:t>
      </w:r>
    </w:p>
    <w:p w14:paraId="7B21241F" w14:textId="77777777" w:rsidR="00817535" w:rsidRDefault="00817535" w:rsidP="00817535"/>
    <w:p w14:paraId="4173A828" w14:textId="77777777" w:rsidR="00817535" w:rsidRPr="00D753BB" w:rsidRDefault="00817535" w:rsidP="00817535">
      <w:pPr>
        <w:jc w:val="center"/>
        <w:rPr>
          <w:b/>
          <w:bCs/>
        </w:rPr>
      </w:pPr>
      <w:r w:rsidRPr="00D753BB">
        <w:rPr>
          <w:b/>
          <w:bCs/>
        </w:rPr>
        <w:t>CARRIED OVER</w:t>
      </w:r>
    </w:p>
    <w:p w14:paraId="0D06D9C8" w14:textId="77777777" w:rsidR="00817535" w:rsidRPr="007F2080" w:rsidRDefault="00817535" w:rsidP="00817535">
      <w:pPr>
        <w:suppressAutoHyphens/>
      </w:pPr>
      <w:r>
        <w:tab/>
      </w:r>
      <w:r w:rsidRPr="007F2080">
        <w:t>S. 983</w:t>
      </w:r>
      <w:r w:rsidRPr="007F2080">
        <w:fldChar w:fldCharType="begin"/>
      </w:r>
      <w:r w:rsidRPr="007F2080">
        <w:instrText xml:space="preserve"> XE "S. 983" \b </w:instrText>
      </w:r>
      <w:r w:rsidRPr="007F2080">
        <w:fldChar w:fldCharType="end"/>
      </w:r>
      <w:r w:rsidRPr="007F2080">
        <w:t xml:space="preserve"> -- Senators Elliott, Ott, Devine, Zell, Sutton, Turner and Allen:  </w:t>
      </w:r>
      <w:r>
        <w:rPr>
          <w:caps/>
          <w:szCs w:val="30"/>
        </w:rPr>
        <w:t>A BILL 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w:t>
      </w:r>
    </w:p>
    <w:p w14:paraId="5ADD7990" w14:textId="77777777" w:rsidR="00817535" w:rsidRPr="00F45088" w:rsidRDefault="00817535" w:rsidP="00817535">
      <w:pPr>
        <w:pStyle w:val="Header"/>
        <w:rPr>
          <w:bCs/>
          <w:color w:val="auto"/>
          <w:szCs w:val="22"/>
        </w:rPr>
      </w:pPr>
      <w:r w:rsidRPr="00F45088">
        <w:rPr>
          <w:bCs/>
          <w:color w:val="auto"/>
          <w:szCs w:val="22"/>
        </w:rPr>
        <w:tab/>
        <w:t xml:space="preserve">On motion of Senator </w:t>
      </w:r>
      <w:r>
        <w:rPr>
          <w:bCs/>
          <w:color w:val="auto"/>
          <w:szCs w:val="22"/>
        </w:rPr>
        <w:t>ELLIOTT</w:t>
      </w:r>
      <w:r w:rsidRPr="00F45088">
        <w:rPr>
          <w:bCs/>
          <w:color w:val="auto"/>
          <w:szCs w:val="22"/>
        </w:rPr>
        <w:t>, the Bill was carried over.</w:t>
      </w:r>
    </w:p>
    <w:p w14:paraId="7D8D7415" w14:textId="77777777" w:rsidR="00817535" w:rsidRDefault="00817535" w:rsidP="00817535"/>
    <w:p w14:paraId="36AB439D" w14:textId="77777777" w:rsidR="00817535" w:rsidRDefault="00817535" w:rsidP="00817535">
      <w:pPr>
        <w:jc w:val="center"/>
        <w:rPr>
          <w:b/>
          <w:bCs/>
        </w:rPr>
      </w:pPr>
      <w:r w:rsidRPr="00F0277F">
        <w:rPr>
          <w:b/>
          <w:bCs/>
        </w:rPr>
        <w:t>OBJECTION</w:t>
      </w:r>
    </w:p>
    <w:p w14:paraId="634DACC8" w14:textId="71DB8A8E" w:rsidR="00817535" w:rsidRPr="002E787B" w:rsidRDefault="00817535" w:rsidP="00817535">
      <w:pPr>
        <w:suppressAutoHyphens/>
      </w:pPr>
      <w:r>
        <w:tab/>
      </w:r>
      <w:r w:rsidRPr="002E787B">
        <w:t>H.</w:t>
      </w:r>
      <w:r w:rsidRPr="002E787B">
        <w:tab/>
      </w:r>
      <w:r>
        <w:t xml:space="preserve"> </w:t>
      </w:r>
      <w:r w:rsidRPr="002E787B">
        <w:t>4189</w:t>
      </w:r>
      <w:r w:rsidRPr="002E787B">
        <w:fldChar w:fldCharType="begin"/>
      </w:r>
      <w:r w:rsidRPr="002E787B">
        <w:instrText xml:space="preserve"> XE "H. 4189" \b </w:instrText>
      </w:r>
      <w:r w:rsidRPr="002E787B">
        <w:fldChar w:fldCharType="end"/>
      </w:r>
      <w:r w:rsidRPr="002E787B">
        <w:t>--Reps. Davis and Herbkersman:  A BILL TO AMEND THE SOUTH CAROLINA CODE OF LAWS BY AMENDING SECTIONS ALL RELATING TO THE DEPARTMENT OF HEALTH AND ENVIRONMENTAL CONTROL, SO AS TO MAKE CONFORMING CHANGES TO THE RESTRUCTURING PROVIDED BY ACT 60 OF 2023; AND BY REPEALING SECTIONS 44</w:t>
      </w:r>
      <w:r w:rsidRPr="002E787B">
        <w:noBreakHyphen/>
        <w:t>1</w:t>
      </w:r>
      <w:r w:rsidRPr="002E787B">
        <w:noBreakHyphen/>
        <w:t>30, 44</w:t>
      </w:r>
      <w:r w:rsidRPr="002E787B">
        <w:noBreakHyphen/>
        <w:t>1</w:t>
      </w:r>
      <w:r w:rsidRPr="002E787B">
        <w:noBreakHyphen/>
        <w:t>40, 44</w:t>
      </w:r>
      <w:r w:rsidRPr="002E787B">
        <w:noBreakHyphen/>
        <w:t>1</w:t>
      </w:r>
      <w:r w:rsidRPr="002E787B">
        <w:noBreakHyphen/>
        <w:t>50, 44</w:t>
      </w:r>
      <w:r w:rsidRPr="002E787B">
        <w:noBreakHyphen/>
        <w:t>3</w:t>
      </w:r>
      <w:r w:rsidRPr="002E787B">
        <w:noBreakHyphen/>
        <w:t>110, 44</w:t>
      </w:r>
      <w:r w:rsidRPr="002E787B">
        <w:noBreakHyphen/>
        <w:t>3</w:t>
      </w:r>
      <w:r w:rsidRPr="002E787B">
        <w:noBreakHyphen/>
        <w:t>120, 44</w:t>
      </w:r>
      <w:r w:rsidRPr="002E787B">
        <w:noBreakHyphen/>
        <w:t>3</w:t>
      </w:r>
      <w:r w:rsidRPr="002E787B">
        <w:noBreakHyphen/>
        <w:t>130, 44</w:t>
      </w:r>
      <w:r w:rsidRPr="002E787B">
        <w:noBreakHyphen/>
        <w:t>3</w:t>
      </w:r>
      <w:r w:rsidRPr="002E787B">
        <w:noBreakHyphen/>
        <w:t>140, 44</w:t>
      </w:r>
      <w:r w:rsidRPr="002E787B">
        <w:noBreakHyphen/>
        <w:t>7</w:t>
      </w:r>
      <w:r w:rsidRPr="002E787B">
        <w:noBreakHyphen/>
        <w:t>310, 44</w:t>
      </w:r>
      <w:r w:rsidRPr="002E787B">
        <w:noBreakHyphen/>
        <w:t>11</w:t>
      </w:r>
      <w:r w:rsidRPr="002E787B">
        <w:noBreakHyphen/>
        <w:t>30, 44</w:t>
      </w:r>
      <w:r w:rsidRPr="002E787B">
        <w:noBreakHyphen/>
        <w:t>11</w:t>
      </w:r>
      <w:r w:rsidRPr="002E787B">
        <w:noBreakHyphen/>
        <w:t>40, 44</w:t>
      </w:r>
      <w:r w:rsidRPr="002E787B">
        <w:noBreakHyphen/>
        <w:t>55</w:t>
      </w:r>
      <w:r w:rsidRPr="002E787B">
        <w:noBreakHyphen/>
        <w:t>1320, 44</w:t>
      </w:r>
      <w:r w:rsidRPr="002E787B">
        <w:noBreakHyphen/>
        <w:t>55</w:t>
      </w:r>
      <w:r w:rsidRPr="002E787B">
        <w:noBreakHyphen/>
        <w:t>1330, 44</w:t>
      </w:r>
      <w:r w:rsidRPr="002E787B">
        <w:noBreakHyphen/>
        <w:t>55</w:t>
      </w:r>
      <w:r w:rsidRPr="002E787B">
        <w:noBreakHyphen/>
        <w:t>1350, 44</w:t>
      </w:r>
      <w:r w:rsidRPr="002E787B">
        <w:noBreakHyphen/>
        <w:t>55</w:t>
      </w:r>
      <w:r w:rsidRPr="002E787B">
        <w:noBreakHyphen/>
        <w:t>1360, 59</w:t>
      </w:r>
      <w:r w:rsidRPr="002E787B">
        <w:noBreakHyphen/>
        <w:t>111</w:t>
      </w:r>
      <w:r w:rsidRPr="002E787B">
        <w:noBreakHyphen/>
        <w:t>510, 59</w:t>
      </w:r>
      <w:r w:rsidRPr="002E787B">
        <w:noBreakHyphen/>
        <w:t>111</w:t>
      </w:r>
      <w:r w:rsidRPr="002E787B">
        <w:noBreakHyphen/>
        <w:t>520, 59</w:t>
      </w:r>
      <w:r w:rsidRPr="002E787B">
        <w:noBreakHyphen/>
        <w:t>111</w:t>
      </w:r>
      <w:r w:rsidRPr="002E787B">
        <w:noBreakHyphen/>
        <w:t>530, 59</w:t>
      </w:r>
      <w:r w:rsidRPr="002E787B">
        <w:noBreakHyphen/>
        <w:t>111</w:t>
      </w:r>
      <w:r w:rsidRPr="002E787B">
        <w:noBreakHyphen/>
        <w:t>540, 59</w:t>
      </w:r>
      <w:r w:rsidRPr="002E787B">
        <w:noBreakHyphen/>
        <w:t>111</w:t>
      </w:r>
      <w:r w:rsidRPr="002E787B">
        <w:noBreakHyphen/>
        <w:t>550, 59</w:t>
      </w:r>
      <w:r w:rsidRPr="002E787B">
        <w:noBreakHyphen/>
        <w:t>111</w:t>
      </w:r>
      <w:r w:rsidRPr="002E787B">
        <w:noBreakHyphen/>
        <w:t>560, 59</w:t>
      </w:r>
      <w:r w:rsidRPr="002E787B">
        <w:noBreakHyphen/>
        <w:t>111</w:t>
      </w:r>
      <w:r w:rsidRPr="002E787B">
        <w:noBreakHyphen/>
        <w:t>570, AND 59</w:t>
      </w:r>
      <w:r w:rsidRPr="002E787B">
        <w:noBreakHyphen/>
        <w:t>111</w:t>
      </w:r>
      <w:r w:rsidRPr="002E787B">
        <w:noBreakHyphen/>
        <w:t xml:space="preserve">580 ALL RELATING TO THE DEPARTMENT OF HEALTH AND ENVIRONMENTAL CONTROL. (Abbreviated </w:t>
      </w:r>
      <w:r w:rsidR="0035782E">
        <w:t>t</w:t>
      </w:r>
      <w:r w:rsidRPr="002E787B">
        <w:t>itle)</w:t>
      </w:r>
    </w:p>
    <w:p w14:paraId="35EA7130" w14:textId="77777777" w:rsidR="00817535" w:rsidRDefault="00817535" w:rsidP="00817535">
      <w:pPr>
        <w:suppressAutoHyphens/>
      </w:pPr>
      <w:r>
        <w:tab/>
        <w:t>Senator TEDDER objected to consideration of the Bill.</w:t>
      </w:r>
    </w:p>
    <w:p w14:paraId="7E0513ED" w14:textId="77777777" w:rsidR="00817535" w:rsidRDefault="00817535" w:rsidP="00817535"/>
    <w:p w14:paraId="23DA74F8" w14:textId="77777777" w:rsidR="00817535" w:rsidRPr="00D753BB" w:rsidRDefault="00817535" w:rsidP="00817535">
      <w:pPr>
        <w:jc w:val="center"/>
        <w:rPr>
          <w:b/>
          <w:bCs/>
        </w:rPr>
      </w:pPr>
      <w:r w:rsidRPr="00D753BB">
        <w:rPr>
          <w:b/>
          <w:bCs/>
        </w:rPr>
        <w:t>CARRIED OVER</w:t>
      </w:r>
    </w:p>
    <w:p w14:paraId="0EC609F7" w14:textId="0E5F5C01" w:rsidR="00817535" w:rsidRPr="007F2080" w:rsidRDefault="00817535" w:rsidP="00817535">
      <w:pPr>
        <w:suppressAutoHyphens/>
      </w:pPr>
      <w:r>
        <w:tab/>
      </w:r>
      <w:r w:rsidRPr="007F2080">
        <w:t>H. 4000</w:t>
      </w:r>
      <w:r w:rsidRPr="007F2080">
        <w:fldChar w:fldCharType="begin"/>
      </w:r>
      <w:r w:rsidRPr="007F2080">
        <w:instrText xml:space="preserve"> XE "H. 4000" \b </w:instrText>
      </w:r>
      <w:r w:rsidRPr="007F2080">
        <w:fldChar w:fldCharType="end"/>
      </w:r>
      <w:r w:rsidRPr="007F2080">
        <w:t xml:space="preserve"> -- Reps. M.M. Smith, Stavrinakis, B.L. Cox, Davis, Wetmore, Bustos, Teeple, Holman, Spann-Wilder, Kirby, Robbins, Landing, Hartnett, Brewer, Gilliard, Gatch, J. Moore, T. Moore, Murphy, W. Newton, Duncan and Bauer:  </w:t>
      </w:r>
      <w:r>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5E79013A" w14:textId="77777777" w:rsidR="00817535" w:rsidRPr="00F45088" w:rsidRDefault="00817535" w:rsidP="00817535">
      <w:pPr>
        <w:pStyle w:val="Header"/>
        <w:rPr>
          <w:bCs/>
          <w:color w:val="auto"/>
          <w:szCs w:val="22"/>
        </w:rPr>
      </w:pPr>
      <w:r w:rsidRPr="00F45088">
        <w:rPr>
          <w:bCs/>
          <w:color w:val="auto"/>
          <w:szCs w:val="22"/>
        </w:rPr>
        <w:tab/>
        <w:t xml:space="preserve">On motion of Senator </w:t>
      </w:r>
      <w:r>
        <w:rPr>
          <w:bCs/>
          <w:color w:val="auto"/>
          <w:szCs w:val="22"/>
        </w:rPr>
        <w:t>JOHNSON</w:t>
      </w:r>
      <w:r w:rsidRPr="00F45088">
        <w:rPr>
          <w:bCs/>
          <w:color w:val="auto"/>
          <w:szCs w:val="22"/>
        </w:rPr>
        <w:t>, the Bill was carried over.</w:t>
      </w:r>
    </w:p>
    <w:p w14:paraId="6330E642" w14:textId="77777777" w:rsidR="00817535" w:rsidRDefault="00817535" w:rsidP="00817535"/>
    <w:p w14:paraId="65FE6A29" w14:textId="77777777" w:rsidR="00817535" w:rsidRDefault="00817535" w:rsidP="00817535">
      <w:pPr>
        <w:jc w:val="center"/>
        <w:rPr>
          <w:b/>
          <w:bCs/>
        </w:rPr>
      </w:pPr>
      <w:r w:rsidRPr="00F0277F">
        <w:rPr>
          <w:b/>
          <w:bCs/>
        </w:rPr>
        <w:t>OBJECTION</w:t>
      </w:r>
    </w:p>
    <w:p w14:paraId="6C3B8E38" w14:textId="77777777" w:rsidR="00817535" w:rsidRPr="007F2080" w:rsidRDefault="00817535" w:rsidP="00817535">
      <w:pPr>
        <w:suppressAutoHyphens/>
      </w:pPr>
      <w:r>
        <w:tab/>
      </w:r>
      <w:r w:rsidRPr="007F2080">
        <w:t>H. 4544</w:t>
      </w:r>
      <w:r w:rsidRPr="007F2080">
        <w:fldChar w:fldCharType="begin"/>
      </w:r>
      <w:r w:rsidRPr="007F2080">
        <w:instrText xml:space="preserve"> XE "H. 4544" \b </w:instrText>
      </w:r>
      <w:r w:rsidRPr="007F2080">
        <w:fldChar w:fldCharType="end"/>
      </w:r>
      <w:r w:rsidRPr="007F2080">
        <w:t xml:space="preserve"> -- Reps. Jordan, W. Newton, M.M. Smith, B.L. Cox and Davis:  </w:t>
      </w:r>
      <w:r>
        <w:rPr>
          <w:caps/>
          <w:szCs w:val="30"/>
        </w:rPr>
        <w:t>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43CBE6B1" w14:textId="77777777" w:rsidR="00817535" w:rsidRDefault="00817535" w:rsidP="00817535">
      <w:pPr>
        <w:suppressAutoHyphens/>
      </w:pPr>
      <w:r>
        <w:tab/>
        <w:t>Senator GARRETT objected to consideration of the Bill.</w:t>
      </w:r>
    </w:p>
    <w:p w14:paraId="005DE0F5" w14:textId="77777777" w:rsidR="00817535" w:rsidRDefault="00817535" w:rsidP="00817535"/>
    <w:p w14:paraId="2C8BC383" w14:textId="77777777" w:rsidR="00817535" w:rsidRDefault="00817535" w:rsidP="00817535">
      <w:pPr>
        <w:jc w:val="center"/>
        <w:rPr>
          <w:b/>
          <w:bCs/>
        </w:rPr>
      </w:pPr>
      <w:r w:rsidRPr="00F0277F">
        <w:rPr>
          <w:b/>
          <w:bCs/>
        </w:rPr>
        <w:t>OBJECTION</w:t>
      </w:r>
    </w:p>
    <w:p w14:paraId="08D84E63" w14:textId="77777777" w:rsidR="00817535" w:rsidRPr="007F2080" w:rsidRDefault="00817535" w:rsidP="00817535">
      <w:pPr>
        <w:suppressAutoHyphens/>
      </w:pPr>
      <w:r>
        <w:tab/>
      </w:r>
      <w:r w:rsidRPr="007F2080">
        <w:t>H. 4670</w:t>
      </w:r>
      <w:r w:rsidRPr="007F2080">
        <w:fldChar w:fldCharType="begin"/>
      </w:r>
      <w:r w:rsidRPr="007F2080">
        <w:instrText xml:space="preserve"> XE "H. 4670" \b </w:instrText>
      </w:r>
      <w:r w:rsidRPr="007F2080">
        <w:fldChar w:fldCharType="end"/>
      </w:r>
      <w:r w:rsidRPr="007F2080">
        <w:t xml:space="preserve"> -- Reps. W. Newton, C. Mitchell and Henderson-Myers:  </w:t>
      </w:r>
      <w:r>
        <w:rPr>
          <w:caps/>
          <w:szCs w:val="30"/>
        </w:rPr>
        <w:t>A BILL TO AMEND THE SOUTH CAROLINA CODE OF LAWS BY ADDING SECTION 15‑1‑350 SO AS TO ESTABLISH REQUIREMENTS FOR DEMANDS FOR PERSONAL INJURY, BODILY INJURY, PROPERTY DAMAGE, OR WRONGFUL DEATH.</w:t>
      </w:r>
    </w:p>
    <w:p w14:paraId="6D43ED00" w14:textId="77777777" w:rsidR="00817535" w:rsidRDefault="00817535" w:rsidP="00817535">
      <w:pPr>
        <w:suppressAutoHyphens/>
      </w:pPr>
      <w:r>
        <w:tab/>
        <w:t>Senator GARRETT objected to consideration of the Bill.</w:t>
      </w:r>
    </w:p>
    <w:p w14:paraId="61E80C50" w14:textId="77777777" w:rsidR="00817535" w:rsidRDefault="00817535" w:rsidP="00817535"/>
    <w:p w14:paraId="1E2D47E2" w14:textId="77777777" w:rsidR="00817535" w:rsidRPr="00D753BB" w:rsidRDefault="00817535" w:rsidP="00817535">
      <w:pPr>
        <w:jc w:val="center"/>
        <w:rPr>
          <w:b/>
          <w:bCs/>
        </w:rPr>
      </w:pPr>
      <w:r w:rsidRPr="00D753BB">
        <w:rPr>
          <w:b/>
          <w:bCs/>
        </w:rPr>
        <w:t>CARRIED OVER</w:t>
      </w:r>
    </w:p>
    <w:p w14:paraId="4A2B7561" w14:textId="77777777" w:rsidR="00817535" w:rsidRPr="007F2080" w:rsidRDefault="00817535" w:rsidP="00817535">
      <w:pPr>
        <w:suppressAutoHyphens/>
      </w:pPr>
      <w:r>
        <w:tab/>
      </w:r>
      <w:r w:rsidRPr="007F2080">
        <w:t>H. 5069</w:t>
      </w:r>
      <w:r w:rsidRPr="007F2080">
        <w:fldChar w:fldCharType="begin"/>
      </w:r>
      <w:r w:rsidRPr="007F2080">
        <w:instrText xml:space="preserve"> XE "H. 5069" \b </w:instrText>
      </w:r>
      <w:r w:rsidRPr="007F2080">
        <w:fldChar w:fldCharType="end"/>
      </w:r>
      <w:r w:rsidRPr="007F2080">
        <w:t xml:space="preserve"> -- 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Pr>
          <w:caps/>
          <w:szCs w:val="30"/>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0042E0A3" w14:textId="77777777" w:rsidR="00817535" w:rsidRDefault="00817535" w:rsidP="00817535">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20B06AE4" w14:textId="77777777" w:rsidR="00817535" w:rsidRDefault="00817535" w:rsidP="00817535">
      <w:pPr>
        <w:pStyle w:val="Header"/>
        <w:rPr>
          <w:bCs/>
          <w:color w:val="auto"/>
          <w:szCs w:val="22"/>
        </w:rPr>
      </w:pPr>
    </w:p>
    <w:p w14:paraId="2B015D9C" w14:textId="77777777" w:rsidR="00817535" w:rsidRDefault="00817535" w:rsidP="00817535">
      <w:pPr>
        <w:pStyle w:val="Header"/>
        <w:rPr>
          <w:bCs/>
          <w:color w:val="auto"/>
          <w:szCs w:val="22"/>
        </w:rPr>
      </w:pPr>
      <w:r>
        <w:rPr>
          <w:bCs/>
          <w:color w:val="auto"/>
          <w:szCs w:val="22"/>
        </w:rPr>
        <w:tab/>
        <w:t>Senator HUTTO explained the Bill.</w:t>
      </w:r>
    </w:p>
    <w:p w14:paraId="6E70F50C" w14:textId="77777777" w:rsidR="00817535" w:rsidRDefault="00817535" w:rsidP="00817535">
      <w:pPr>
        <w:pStyle w:val="Header"/>
        <w:rPr>
          <w:bCs/>
          <w:color w:val="auto"/>
          <w:szCs w:val="22"/>
        </w:rPr>
      </w:pPr>
    </w:p>
    <w:p w14:paraId="7E75C338" w14:textId="77777777" w:rsidR="00817535" w:rsidRDefault="00817535" w:rsidP="00817535">
      <w:pPr>
        <w:pStyle w:val="Header"/>
        <w:rPr>
          <w:bCs/>
          <w:color w:val="auto"/>
          <w:szCs w:val="22"/>
        </w:rPr>
      </w:pPr>
      <w:r>
        <w:rPr>
          <w:bCs/>
          <w:color w:val="auto"/>
          <w:szCs w:val="22"/>
        </w:rPr>
        <w:tab/>
        <w:t>The question being second reading of the Bill.</w:t>
      </w:r>
    </w:p>
    <w:p w14:paraId="06CF30E9" w14:textId="77777777" w:rsidR="00817535" w:rsidRDefault="00817535" w:rsidP="00817535">
      <w:pPr>
        <w:pStyle w:val="Header"/>
        <w:rPr>
          <w:bCs/>
          <w:color w:val="auto"/>
          <w:szCs w:val="22"/>
        </w:rPr>
      </w:pPr>
    </w:p>
    <w:p w14:paraId="55940DF8" w14:textId="77777777" w:rsidR="00817535" w:rsidRDefault="00817535" w:rsidP="00817535">
      <w:pPr>
        <w:pStyle w:val="Header"/>
        <w:rPr>
          <w:bCs/>
          <w:color w:val="auto"/>
          <w:szCs w:val="22"/>
        </w:rPr>
      </w:pPr>
      <w:r w:rsidRPr="00F45088">
        <w:rPr>
          <w:bCs/>
          <w:color w:val="auto"/>
          <w:szCs w:val="22"/>
        </w:rPr>
        <w:tab/>
        <w:t xml:space="preserve">On motion of Senator </w:t>
      </w:r>
      <w:r>
        <w:rPr>
          <w:bCs/>
          <w:color w:val="auto"/>
          <w:szCs w:val="22"/>
        </w:rPr>
        <w:t>BRIGHT</w:t>
      </w:r>
      <w:r w:rsidRPr="00F45088">
        <w:rPr>
          <w:bCs/>
          <w:color w:val="auto"/>
          <w:szCs w:val="22"/>
        </w:rPr>
        <w:t>, the Bill was carried over.</w:t>
      </w:r>
    </w:p>
    <w:p w14:paraId="2CF58277" w14:textId="77777777" w:rsidR="0035782E" w:rsidRDefault="0035782E" w:rsidP="00817535">
      <w:pPr>
        <w:pStyle w:val="Header"/>
        <w:rPr>
          <w:bCs/>
          <w:color w:val="auto"/>
          <w:szCs w:val="22"/>
        </w:rPr>
      </w:pPr>
    </w:p>
    <w:p w14:paraId="0DC136AA" w14:textId="4D7B5604" w:rsidR="0035782E" w:rsidRPr="0035782E" w:rsidRDefault="0035782E" w:rsidP="0035782E">
      <w:pPr>
        <w:pStyle w:val="Header"/>
        <w:jc w:val="center"/>
        <w:rPr>
          <w:bCs/>
          <w:color w:val="auto"/>
          <w:szCs w:val="22"/>
        </w:rPr>
      </w:pPr>
      <w:r>
        <w:rPr>
          <w:b/>
          <w:bCs/>
          <w:color w:val="auto"/>
          <w:szCs w:val="22"/>
        </w:rPr>
        <w:t>PRESIDENT PRESIDES</w:t>
      </w:r>
    </w:p>
    <w:p w14:paraId="5F1F43DD" w14:textId="443CD095" w:rsidR="0035782E" w:rsidRDefault="0035782E" w:rsidP="00817535">
      <w:pPr>
        <w:pStyle w:val="Header"/>
        <w:rPr>
          <w:bCs/>
          <w:color w:val="auto"/>
          <w:szCs w:val="22"/>
        </w:rPr>
      </w:pPr>
      <w:r>
        <w:rPr>
          <w:bCs/>
          <w:color w:val="auto"/>
          <w:szCs w:val="22"/>
        </w:rPr>
        <w:tab/>
        <w:t>At 3:03 P.M., the PRESIDENT assumed the Chair.</w:t>
      </w:r>
    </w:p>
    <w:p w14:paraId="2BE8CD32" w14:textId="77777777" w:rsidR="00817535" w:rsidRDefault="00817535" w:rsidP="00817535"/>
    <w:p w14:paraId="1D14B26F" w14:textId="77777777" w:rsidR="00817535" w:rsidRPr="005C2567" w:rsidRDefault="00817535" w:rsidP="00817535">
      <w:pPr>
        <w:pStyle w:val="Header"/>
        <w:tabs>
          <w:tab w:val="clear" w:pos="8640"/>
          <w:tab w:val="left" w:pos="4320"/>
        </w:tabs>
        <w:jc w:val="center"/>
        <w:rPr>
          <w:b/>
          <w:bCs/>
          <w:color w:val="auto"/>
        </w:rPr>
      </w:pPr>
      <w:r w:rsidRPr="005C2567">
        <w:rPr>
          <w:b/>
          <w:bCs/>
          <w:color w:val="auto"/>
        </w:rPr>
        <w:t>COMMITTEE AMENDMENT ADOPTED</w:t>
      </w:r>
    </w:p>
    <w:p w14:paraId="3E0E19CD" w14:textId="77777777" w:rsidR="00817535" w:rsidRPr="005C2567" w:rsidRDefault="00817535" w:rsidP="00817535">
      <w:pPr>
        <w:pStyle w:val="Header"/>
        <w:tabs>
          <w:tab w:val="clear" w:pos="8640"/>
          <w:tab w:val="left" w:pos="4320"/>
        </w:tabs>
        <w:jc w:val="center"/>
        <w:rPr>
          <w:b/>
          <w:bCs/>
          <w:color w:val="auto"/>
        </w:rPr>
      </w:pPr>
      <w:r w:rsidRPr="005C2567">
        <w:rPr>
          <w:b/>
          <w:bCs/>
          <w:color w:val="auto"/>
        </w:rPr>
        <w:t>READ THE SECOND TIME</w:t>
      </w:r>
    </w:p>
    <w:p w14:paraId="3E00A045" w14:textId="77777777" w:rsidR="00817535" w:rsidRPr="007F2080" w:rsidRDefault="00817535" w:rsidP="00817535">
      <w:pPr>
        <w:suppressAutoHyphens/>
      </w:pPr>
      <w:r w:rsidRPr="005C2567">
        <w:rPr>
          <w:color w:val="auto"/>
        </w:rPr>
        <w:tab/>
        <w:t>S. 355</w:t>
      </w:r>
      <w:r w:rsidRPr="005C2567">
        <w:rPr>
          <w:color w:val="auto"/>
        </w:rPr>
        <w:fldChar w:fldCharType="begin"/>
      </w:r>
      <w:r w:rsidRPr="005C2567">
        <w:rPr>
          <w:color w:val="auto"/>
        </w:rPr>
        <w:instrText xml:space="preserve"> XE "S. 355" \b </w:instrText>
      </w:r>
      <w:r w:rsidRPr="005C2567">
        <w:rPr>
          <w:color w:val="auto"/>
        </w:rPr>
        <w:fldChar w:fldCharType="end"/>
      </w:r>
      <w:r w:rsidRPr="005C2567">
        <w:rPr>
          <w:color w:val="auto"/>
        </w:rPr>
        <w:t xml:space="preserve"> -- Senators Bennett, Climer, Leber, Turner, Davis, Johnson</w:t>
      </w:r>
      <w:r w:rsidRPr="007F2080">
        <w:t xml:space="preserve">, Adams, Fernandez, Tedder, Sutton, Ott and Hutto:  </w:t>
      </w:r>
      <w:r>
        <w:rPr>
          <w:caps/>
          <w:szCs w:val="30"/>
        </w:rPr>
        <w:t>A BILL 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w:t>
      </w:r>
    </w:p>
    <w:p w14:paraId="391145E4"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66B318F6" w14:textId="77777777" w:rsidR="00817535" w:rsidRPr="005C2567" w:rsidRDefault="00817535" w:rsidP="00817535">
      <w:pPr>
        <w:pStyle w:val="Header"/>
        <w:rPr>
          <w:bCs/>
          <w:color w:val="auto"/>
          <w:szCs w:val="22"/>
        </w:rPr>
      </w:pPr>
    </w:p>
    <w:p w14:paraId="7FD18D19" w14:textId="77777777" w:rsidR="00817535" w:rsidRPr="00164E18" w:rsidRDefault="00817535" w:rsidP="00817535">
      <w:r w:rsidRPr="00164E18">
        <w:tab/>
        <w:t>The Committee on Judiciary proposed the following amendment  (SJ-355.MB0003S)</w:t>
      </w:r>
      <w:r w:rsidRPr="00194D68">
        <w:rPr>
          <w:snapToGrid w:val="0"/>
        </w:rPr>
        <w:t>, which was adopted</w:t>
      </w:r>
      <w:r w:rsidRPr="00164E18">
        <w:t>:</w:t>
      </w:r>
    </w:p>
    <w:p w14:paraId="251F0254" w14:textId="77777777" w:rsidR="00817535" w:rsidRPr="00164E18"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4E18">
        <w:rPr>
          <w:rFonts w:cs="Times New Roman"/>
          <w:sz w:val="22"/>
        </w:rPr>
        <w:tab/>
        <w:t>Amend the bill, as and if amended, by deleting SECTION 2 from the bill.</w:t>
      </w:r>
    </w:p>
    <w:p w14:paraId="31A908F0" w14:textId="77777777" w:rsidR="00817535" w:rsidRPr="00164E18"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64E18">
        <w:rPr>
          <w:rFonts w:cs="Times New Roman"/>
          <w:sz w:val="22"/>
        </w:rPr>
        <w:tab/>
        <w:t>Renumber sections to conform.</w:t>
      </w:r>
    </w:p>
    <w:p w14:paraId="3CC8B069"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64E18">
        <w:rPr>
          <w:rFonts w:cs="Times New Roman"/>
          <w:sz w:val="22"/>
        </w:rPr>
        <w:tab/>
        <w:t>Amend title to conform.</w:t>
      </w:r>
    </w:p>
    <w:p w14:paraId="7A248216"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9F6CF1"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30234992"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CA2EB8"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B6F2A06"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AC1893" w14:textId="77777777" w:rsidR="00817535" w:rsidRPr="0063614E" w:rsidRDefault="00817535" w:rsidP="00817535">
      <w:pPr>
        <w:pStyle w:val="Header"/>
        <w:rPr>
          <w:bCs/>
          <w:color w:val="auto"/>
          <w:szCs w:val="22"/>
        </w:rPr>
      </w:pPr>
      <w:r w:rsidRPr="0063614E">
        <w:rPr>
          <w:bCs/>
          <w:color w:val="auto"/>
          <w:szCs w:val="22"/>
        </w:rPr>
        <w:tab/>
        <w:t>The question being the second reading of the Bill.</w:t>
      </w:r>
    </w:p>
    <w:p w14:paraId="3F378490" w14:textId="77777777" w:rsidR="00817535" w:rsidRDefault="00817535" w:rsidP="00817535">
      <w:pPr>
        <w:pStyle w:val="Header"/>
        <w:rPr>
          <w:bCs/>
          <w:color w:val="auto"/>
          <w:szCs w:val="22"/>
        </w:rPr>
      </w:pPr>
    </w:p>
    <w:p w14:paraId="4FE554E3"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2BF67ABB" w14:textId="77777777" w:rsidR="00817535" w:rsidRPr="00DD35C3" w:rsidRDefault="00817535" w:rsidP="00817535">
      <w:pPr>
        <w:pStyle w:val="Header"/>
        <w:jc w:val="center"/>
        <w:rPr>
          <w:b/>
          <w:bCs/>
          <w:color w:val="auto"/>
          <w:szCs w:val="22"/>
        </w:rPr>
      </w:pPr>
      <w:r w:rsidRPr="00DD35C3">
        <w:rPr>
          <w:b/>
          <w:bCs/>
          <w:color w:val="auto"/>
          <w:szCs w:val="22"/>
        </w:rPr>
        <w:t>Ayes 32; Nays 10</w:t>
      </w:r>
    </w:p>
    <w:p w14:paraId="29CF31D9" w14:textId="77777777" w:rsidR="00817535" w:rsidRDefault="00817535" w:rsidP="00817535">
      <w:pPr>
        <w:pStyle w:val="Header"/>
        <w:rPr>
          <w:bCs/>
          <w:color w:val="auto"/>
          <w:szCs w:val="22"/>
        </w:rPr>
      </w:pPr>
    </w:p>
    <w:p w14:paraId="0CB82A7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35C3">
        <w:rPr>
          <w:b/>
          <w:bCs/>
          <w:color w:val="auto"/>
          <w:szCs w:val="22"/>
        </w:rPr>
        <w:t>AYES</w:t>
      </w:r>
    </w:p>
    <w:p w14:paraId="1042393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Adams</w:t>
      </w:r>
      <w:r>
        <w:rPr>
          <w:bCs/>
          <w:color w:val="auto"/>
          <w:szCs w:val="22"/>
        </w:rPr>
        <w:tab/>
      </w:r>
      <w:r w:rsidRPr="00DD35C3">
        <w:rPr>
          <w:bCs/>
          <w:color w:val="auto"/>
          <w:szCs w:val="22"/>
        </w:rPr>
        <w:t>Bennett</w:t>
      </w:r>
      <w:r>
        <w:rPr>
          <w:bCs/>
          <w:color w:val="auto"/>
          <w:szCs w:val="22"/>
        </w:rPr>
        <w:tab/>
      </w:r>
      <w:r w:rsidRPr="00DD35C3">
        <w:rPr>
          <w:bCs/>
          <w:color w:val="auto"/>
          <w:szCs w:val="22"/>
        </w:rPr>
        <w:t>Campsen</w:t>
      </w:r>
    </w:p>
    <w:p w14:paraId="579A34A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Climer</w:t>
      </w:r>
      <w:r>
        <w:rPr>
          <w:bCs/>
          <w:color w:val="auto"/>
          <w:szCs w:val="22"/>
        </w:rPr>
        <w:tab/>
      </w:r>
      <w:r w:rsidRPr="00DD35C3">
        <w:rPr>
          <w:bCs/>
          <w:color w:val="auto"/>
          <w:szCs w:val="22"/>
        </w:rPr>
        <w:t>Cromer</w:t>
      </w:r>
      <w:r>
        <w:rPr>
          <w:bCs/>
          <w:color w:val="auto"/>
          <w:szCs w:val="22"/>
        </w:rPr>
        <w:tab/>
      </w:r>
      <w:r w:rsidRPr="00DD35C3">
        <w:rPr>
          <w:bCs/>
          <w:color w:val="auto"/>
          <w:szCs w:val="22"/>
        </w:rPr>
        <w:t>Davis</w:t>
      </w:r>
    </w:p>
    <w:p w14:paraId="51E372B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Devine</w:t>
      </w:r>
      <w:r>
        <w:rPr>
          <w:bCs/>
          <w:color w:val="auto"/>
          <w:szCs w:val="22"/>
        </w:rPr>
        <w:tab/>
      </w:r>
      <w:r w:rsidRPr="00DD35C3">
        <w:rPr>
          <w:bCs/>
          <w:color w:val="auto"/>
          <w:szCs w:val="22"/>
        </w:rPr>
        <w:t>Elliott</w:t>
      </w:r>
      <w:r>
        <w:rPr>
          <w:bCs/>
          <w:color w:val="auto"/>
          <w:szCs w:val="22"/>
        </w:rPr>
        <w:tab/>
      </w:r>
      <w:r w:rsidRPr="00DD35C3">
        <w:rPr>
          <w:bCs/>
          <w:color w:val="auto"/>
          <w:szCs w:val="22"/>
        </w:rPr>
        <w:t>Fernandez</w:t>
      </w:r>
    </w:p>
    <w:p w14:paraId="1DB4B43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Goldfinch</w:t>
      </w:r>
      <w:r>
        <w:rPr>
          <w:bCs/>
          <w:color w:val="auto"/>
          <w:szCs w:val="22"/>
        </w:rPr>
        <w:tab/>
      </w:r>
      <w:r w:rsidRPr="00DD35C3">
        <w:rPr>
          <w:bCs/>
          <w:color w:val="auto"/>
          <w:szCs w:val="22"/>
        </w:rPr>
        <w:t>Graham</w:t>
      </w:r>
      <w:r>
        <w:rPr>
          <w:bCs/>
          <w:color w:val="auto"/>
          <w:szCs w:val="22"/>
        </w:rPr>
        <w:tab/>
      </w:r>
      <w:r w:rsidRPr="00DD35C3">
        <w:rPr>
          <w:bCs/>
          <w:color w:val="auto"/>
          <w:szCs w:val="22"/>
        </w:rPr>
        <w:t>Grooms</w:t>
      </w:r>
    </w:p>
    <w:p w14:paraId="387284B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Hutto</w:t>
      </w:r>
      <w:r>
        <w:rPr>
          <w:bCs/>
          <w:color w:val="auto"/>
          <w:szCs w:val="22"/>
        </w:rPr>
        <w:tab/>
      </w:r>
      <w:r w:rsidRPr="00DD35C3">
        <w:rPr>
          <w:bCs/>
          <w:color w:val="auto"/>
          <w:szCs w:val="22"/>
        </w:rPr>
        <w:t>Jackson</w:t>
      </w:r>
      <w:r>
        <w:rPr>
          <w:bCs/>
          <w:color w:val="auto"/>
          <w:szCs w:val="22"/>
        </w:rPr>
        <w:tab/>
      </w:r>
      <w:r w:rsidRPr="00DD35C3">
        <w:rPr>
          <w:bCs/>
          <w:color w:val="auto"/>
          <w:szCs w:val="22"/>
        </w:rPr>
        <w:t>Johnson</w:t>
      </w:r>
    </w:p>
    <w:p w14:paraId="1C5B099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Kennedy</w:t>
      </w:r>
      <w:r>
        <w:rPr>
          <w:bCs/>
          <w:color w:val="auto"/>
          <w:szCs w:val="22"/>
        </w:rPr>
        <w:tab/>
      </w:r>
      <w:r w:rsidRPr="00DD35C3">
        <w:rPr>
          <w:bCs/>
          <w:color w:val="auto"/>
          <w:szCs w:val="22"/>
        </w:rPr>
        <w:t>Kimbrell</w:t>
      </w:r>
      <w:r>
        <w:rPr>
          <w:bCs/>
          <w:color w:val="auto"/>
          <w:szCs w:val="22"/>
        </w:rPr>
        <w:tab/>
      </w:r>
      <w:r w:rsidRPr="00DD35C3">
        <w:rPr>
          <w:bCs/>
          <w:color w:val="auto"/>
          <w:szCs w:val="22"/>
        </w:rPr>
        <w:t>Leber</w:t>
      </w:r>
    </w:p>
    <w:p w14:paraId="6B8B07B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Matthews</w:t>
      </w:r>
      <w:r>
        <w:rPr>
          <w:bCs/>
          <w:color w:val="auto"/>
          <w:szCs w:val="22"/>
        </w:rPr>
        <w:tab/>
      </w:r>
      <w:r w:rsidRPr="00DD35C3">
        <w:rPr>
          <w:bCs/>
          <w:color w:val="auto"/>
          <w:szCs w:val="22"/>
        </w:rPr>
        <w:t>Ott</w:t>
      </w:r>
      <w:r>
        <w:rPr>
          <w:bCs/>
          <w:color w:val="auto"/>
          <w:szCs w:val="22"/>
        </w:rPr>
        <w:tab/>
      </w:r>
      <w:r w:rsidRPr="00DD35C3">
        <w:rPr>
          <w:bCs/>
          <w:color w:val="auto"/>
          <w:szCs w:val="22"/>
        </w:rPr>
        <w:t>Peeler</w:t>
      </w:r>
    </w:p>
    <w:p w14:paraId="4FB4FED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Rankin</w:t>
      </w:r>
      <w:r>
        <w:rPr>
          <w:bCs/>
          <w:color w:val="auto"/>
          <w:szCs w:val="22"/>
        </w:rPr>
        <w:tab/>
      </w:r>
      <w:r w:rsidRPr="00DD35C3">
        <w:rPr>
          <w:bCs/>
          <w:color w:val="auto"/>
          <w:szCs w:val="22"/>
        </w:rPr>
        <w:t>Reichenbach</w:t>
      </w:r>
      <w:r>
        <w:rPr>
          <w:bCs/>
          <w:color w:val="auto"/>
          <w:szCs w:val="22"/>
        </w:rPr>
        <w:tab/>
      </w:r>
      <w:r w:rsidRPr="00DD35C3">
        <w:rPr>
          <w:bCs/>
          <w:color w:val="auto"/>
          <w:szCs w:val="22"/>
        </w:rPr>
        <w:t>Sabb</w:t>
      </w:r>
    </w:p>
    <w:p w14:paraId="6DA1002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Stubbs</w:t>
      </w:r>
      <w:r>
        <w:rPr>
          <w:bCs/>
          <w:color w:val="auto"/>
          <w:szCs w:val="22"/>
        </w:rPr>
        <w:tab/>
      </w:r>
      <w:r w:rsidRPr="00DD35C3">
        <w:rPr>
          <w:bCs/>
          <w:color w:val="auto"/>
          <w:szCs w:val="22"/>
        </w:rPr>
        <w:t>Sutton</w:t>
      </w:r>
      <w:r>
        <w:rPr>
          <w:bCs/>
          <w:color w:val="auto"/>
          <w:szCs w:val="22"/>
        </w:rPr>
        <w:tab/>
      </w:r>
      <w:r w:rsidRPr="00DD35C3">
        <w:rPr>
          <w:bCs/>
          <w:color w:val="auto"/>
          <w:szCs w:val="22"/>
        </w:rPr>
        <w:t>Tedder</w:t>
      </w:r>
    </w:p>
    <w:p w14:paraId="548EC82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Turner</w:t>
      </w:r>
      <w:r>
        <w:rPr>
          <w:bCs/>
          <w:color w:val="auto"/>
          <w:szCs w:val="22"/>
        </w:rPr>
        <w:tab/>
      </w:r>
      <w:r w:rsidRPr="00DD35C3">
        <w:rPr>
          <w:bCs/>
          <w:color w:val="auto"/>
          <w:szCs w:val="22"/>
        </w:rPr>
        <w:t>Walker</w:t>
      </w:r>
      <w:r>
        <w:rPr>
          <w:bCs/>
          <w:color w:val="auto"/>
          <w:szCs w:val="22"/>
        </w:rPr>
        <w:tab/>
      </w:r>
      <w:r w:rsidRPr="00DD35C3">
        <w:rPr>
          <w:bCs/>
          <w:color w:val="auto"/>
          <w:szCs w:val="22"/>
        </w:rPr>
        <w:t>Williams</w:t>
      </w:r>
    </w:p>
    <w:p w14:paraId="04A17C2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Young</w:t>
      </w:r>
      <w:r>
        <w:rPr>
          <w:bCs/>
          <w:color w:val="auto"/>
          <w:szCs w:val="22"/>
        </w:rPr>
        <w:tab/>
      </w:r>
      <w:r w:rsidRPr="00DD35C3">
        <w:rPr>
          <w:bCs/>
          <w:color w:val="auto"/>
          <w:szCs w:val="22"/>
        </w:rPr>
        <w:t>Zell</w:t>
      </w:r>
    </w:p>
    <w:p w14:paraId="4225956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6E25096" w14:textId="77777777" w:rsidR="00817535" w:rsidRPr="00DD35C3"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D35C3">
        <w:rPr>
          <w:b/>
          <w:bCs/>
          <w:color w:val="auto"/>
          <w:szCs w:val="22"/>
        </w:rPr>
        <w:t>Total--32</w:t>
      </w:r>
    </w:p>
    <w:p w14:paraId="233A6A1A" w14:textId="77777777" w:rsidR="00817535" w:rsidRPr="00DD35C3" w:rsidRDefault="00817535" w:rsidP="00817535">
      <w:pPr>
        <w:pStyle w:val="Header"/>
        <w:tabs>
          <w:tab w:val="clear" w:pos="8640"/>
          <w:tab w:val="left" w:pos="4320"/>
        </w:tabs>
        <w:rPr>
          <w:bCs/>
          <w:color w:val="auto"/>
          <w:szCs w:val="22"/>
        </w:rPr>
      </w:pPr>
    </w:p>
    <w:p w14:paraId="1305389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35C3">
        <w:rPr>
          <w:b/>
          <w:bCs/>
          <w:color w:val="auto"/>
          <w:szCs w:val="22"/>
        </w:rPr>
        <w:t>NAYS</w:t>
      </w:r>
    </w:p>
    <w:p w14:paraId="4A58EE3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Alexander</w:t>
      </w:r>
      <w:r>
        <w:rPr>
          <w:bCs/>
          <w:color w:val="auto"/>
          <w:szCs w:val="22"/>
        </w:rPr>
        <w:tab/>
      </w:r>
      <w:r w:rsidRPr="00DD35C3">
        <w:rPr>
          <w:bCs/>
          <w:color w:val="auto"/>
          <w:szCs w:val="22"/>
        </w:rPr>
        <w:t>Blackmon</w:t>
      </w:r>
      <w:r>
        <w:rPr>
          <w:bCs/>
          <w:color w:val="auto"/>
          <w:szCs w:val="22"/>
        </w:rPr>
        <w:tab/>
      </w:r>
      <w:r w:rsidRPr="00DD35C3">
        <w:rPr>
          <w:bCs/>
          <w:color w:val="auto"/>
          <w:szCs w:val="22"/>
        </w:rPr>
        <w:t>Bright</w:t>
      </w:r>
    </w:p>
    <w:p w14:paraId="50B6B8D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Cash</w:t>
      </w:r>
      <w:r>
        <w:rPr>
          <w:bCs/>
          <w:color w:val="auto"/>
          <w:szCs w:val="22"/>
        </w:rPr>
        <w:tab/>
      </w:r>
      <w:r w:rsidRPr="00DD35C3">
        <w:rPr>
          <w:bCs/>
          <w:color w:val="auto"/>
          <w:szCs w:val="22"/>
        </w:rPr>
        <w:t>Chaplin</w:t>
      </w:r>
      <w:r>
        <w:rPr>
          <w:bCs/>
          <w:color w:val="auto"/>
          <w:szCs w:val="22"/>
        </w:rPr>
        <w:tab/>
      </w:r>
      <w:r w:rsidRPr="00DD35C3">
        <w:rPr>
          <w:bCs/>
          <w:color w:val="auto"/>
          <w:szCs w:val="22"/>
        </w:rPr>
        <w:t>Corbin</w:t>
      </w:r>
    </w:p>
    <w:p w14:paraId="0CDF328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Garrett</w:t>
      </w:r>
      <w:r>
        <w:rPr>
          <w:bCs/>
          <w:color w:val="auto"/>
          <w:szCs w:val="22"/>
        </w:rPr>
        <w:tab/>
      </w:r>
      <w:r w:rsidRPr="00DD35C3">
        <w:rPr>
          <w:bCs/>
          <w:color w:val="auto"/>
          <w:szCs w:val="22"/>
        </w:rPr>
        <w:t>Martin</w:t>
      </w:r>
      <w:r>
        <w:rPr>
          <w:bCs/>
          <w:color w:val="auto"/>
          <w:szCs w:val="22"/>
        </w:rPr>
        <w:tab/>
      </w:r>
      <w:r w:rsidRPr="00DD35C3">
        <w:rPr>
          <w:bCs/>
          <w:color w:val="auto"/>
          <w:szCs w:val="22"/>
        </w:rPr>
        <w:t>Rice</w:t>
      </w:r>
    </w:p>
    <w:p w14:paraId="69A1637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35C3">
        <w:rPr>
          <w:bCs/>
          <w:color w:val="auto"/>
          <w:szCs w:val="22"/>
        </w:rPr>
        <w:t>Verdin</w:t>
      </w:r>
    </w:p>
    <w:p w14:paraId="6F72B07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DE7A676" w14:textId="77777777" w:rsidR="00817535" w:rsidRPr="00DD35C3"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D35C3">
        <w:rPr>
          <w:b/>
          <w:bCs/>
          <w:color w:val="auto"/>
          <w:szCs w:val="22"/>
        </w:rPr>
        <w:t>Total--10</w:t>
      </w:r>
    </w:p>
    <w:p w14:paraId="5AE9B463" w14:textId="77777777" w:rsidR="00817535" w:rsidRPr="00DD35C3" w:rsidRDefault="00817535" w:rsidP="00817535">
      <w:pPr>
        <w:pStyle w:val="Header"/>
        <w:tabs>
          <w:tab w:val="clear" w:pos="8640"/>
          <w:tab w:val="left" w:pos="4320"/>
        </w:tabs>
        <w:rPr>
          <w:bCs/>
          <w:color w:val="auto"/>
          <w:szCs w:val="22"/>
        </w:rPr>
      </w:pPr>
    </w:p>
    <w:p w14:paraId="52BA2AA8" w14:textId="195974FC" w:rsidR="00817535" w:rsidRDefault="00817535" w:rsidP="00817535">
      <w:pPr>
        <w:rPr>
          <w:bCs/>
          <w:color w:val="auto"/>
          <w:szCs w:val="22"/>
        </w:rPr>
      </w:pPr>
      <w:r>
        <w:rPr>
          <w:bCs/>
          <w:color w:val="auto"/>
          <w:szCs w:val="22"/>
        </w:rPr>
        <w:tab/>
      </w:r>
      <w:r w:rsidRPr="00D56DD6">
        <w:rPr>
          <w:bCs/>
          <w:color w:val="auto"/>
          <w:szCs w:val="22"/>
        </w:rPr>
        <w:t>There being no further amendments, the Bill</w:t>
      </w:r>
      <w:r w:rsidR="00313A2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4B035010" w14:textId="77777777" w:rsidR="00817535" w:rsidRDefault="00817535" w:rsidP="00817535"/>
    <w:p w14:paraId="59235844" w14:textId="77777777" w:rsidR="00817535" w:rsidRDefault="00817535" w:rsidP="00817535">
      <w:pPr>
        <w:jc w:val="center"/>
        <w:rPr>
          <w:b/>
          <w:bCs/>
        </w:rPr>
      </w:pPr>
      <w:r w:rsidRPr="00F0277F">
        <w:rPr>
          <w:b/>
          <w:bCs/>
        </w:rPr>
        <w:t>OBJECTION</w:t>
      </w:r>
    </w:p>
    <w:p w14:paraId="3BFE1C78" w14:textId="77777777" w:rsidR="00817535" w:rsidRPr="007F2080" w:rsidRDefault="00817535" w:rsidP="00817535">
      <w:pPr>
        <w:suppressAutoHyphens/>
      </w:pPr>
      <w:r>
        <w:tab/>
      </w:r>
      <w:r w:rsidRPr="007F2080">
        <w:t>S. 849</w:t>
      </w:r>
      <w:r w:rsidRPr="007F2080">
        <w:fldChar w:fldCharType="begin"/>
      </w:r>
      <w:r w:rsidRPr="007F2080">
        <w:instrText xml:space="preserve"> XE "S. 849" \b </w:instrText>
      </w:r>
      <w:r w:rsidRPr="007F2080">
        <w:fldChar w:fldCharType="end"/>
      </w:r>
      <w:r w:rsidRPr="007F2080">
        <w:t xml:space="preserve"> -- Senators Elliott, Johnson, Sutton, Turner, Climer, Ott, Zell, Young, Bennett, Hutto, Tedder, Adams and Graham:  </w:t>
      </w:r>
      <w:r>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1E96F36C" w14:textId="77777777" w:rsidR="00817535" w:rsidRDefault="00817535" w:rsidP="00817535">
      <w:pPr>
        <w:suppressAutoHyphens/>
      </w:pPr>
      <w:r>
        <w:tab/>
        <w:t>Senator CASH objected to consideration of the Bill.</w:t>
      </w:r>
    </w:p>
    <w:p w14:paraId="2005492F" w14:textId="77777777" w:rsidR="00817535" w:rsidRDefault="00817535" w:rsidP="00817535"/>
    <w:p w14:paraId="05D5467A" w14:textId="77777777" w:rsidR="00817535" w:rsidRPr="005C2567" w:rsidRDefault="00817535" w:rsidP="00817535">
      <w:pPr>
        <w:pStyle w:val="Header"/>
        <w:tabs>
          <w:tab w:val="clear" w:pos="8640"/>
          <w:tab w:val="left" w:pos="4320"/>
        </w:tabs>
        <w:jc w:val="center"/>
        <w:rPr>
          <w:b/>
          <w:bCs/>
          <w:color w:val="auto"/>
        </w:rPr>
      </w:pPr>
      <w:r w:rsidRPr="005C2567">
        <w:rPr>
          <w:b/>
          <w:bCs/>
          <w:color w:val="auto"/>
        </w:rPr>
        <w:t>COMMITTEE AMENDMENT ADOPTED</w:t>
      </w:r>
    </w:p>
    <w:p w14:paraId="61FD64D9" w14:textId="77777777" w:rsidR="00817535" w:rsidRPr="005C2567" w:rsidRDefault="00817535" w:rsidP="00817535">
      <w:pPr>
        <w:pStyle w:val="Header"/>
        <w:tabs>
          <w:tab w:val="clear" w:pos="8640"/>
          <w:tab w:val="left" w:pos="4320"/>
        </w:tabs>
        <w:jc w:val="center"/>
        <w:rPr>
          <w:b/>
          <w:bCs/>
          <w:color w:val="auto"/>
        </w:rPr>
      </w:pPr>
      <w:r w:rsidRPr="005C2567">
        <w:rPr>
          <w:b/>
          <w:bCs/>
          <w:color w:val="auto"/>
        </w:rPr>
        <w:t>READ THE SECOND TIME</w:t>
      </w:r>
    </w:p>
    <w:p w14:paraId="5112D151" w14:textId="77777777" w:rsidR="00817535" w:rsidRPr="007F2080" w:rsidRDefault="00817535" w:rsidP="00817535">
      <w:pPr>
        <w:suppressAutoHyphens/>
      </w:pPr>
      <w:r>
        <w:rPr>
          <w:color w:val="auto"/>
        </w:rPr>
        <w:tab/>
      </w:r>
      <w:r w:rsidRPr="007F2080">
        <w:t>S. 1001</w:t>
      </w:r>
      <w:r w:rsidRPr="007F2080">
        <w:fldChar w:fldCharType="begin"/>
      </w:r>
      <w:r w:rsidRPr="007F2080">
        <w:instrText xml:space="preserve"> XE "S. 1001" \b </w:instrText>
      </w:r>
      <w:r w:rsidRPr="007F2080">
        <w:fldChar w:fldCharType="end"/>
      </w:r>
      <w:r w:rsidRPr="007F2080">
        <w:t xml:space="preserve"> -- Senators Hembree, Rankin, Tedder and Kimbrell:  </w:t>
      </w:r>
      <w:r>
        <w:rPr>
          <w:caps/>
          <w:szCs w:val="30"/>
        </w:rPr>
        <w:t>A BILL 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THE WHOLESALER TO THE CATERER AND FROM THE CATERER TO THE LOCATION OF THE PRIVATE EVENT, AND WOULD ALLOW A WHOLESALER AND RETAIL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 PERMITS FOR USE AT FAIRS AND SPECIAL FUNCTIONS, SO AS TO MAKE CONFORMING CHANGES.</w:t>
      </w:r>
    </w:p>
    <w:p w14:paraId="59F4ED43"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243EFF34" w14:textId="77777777" w:rsidR="00817535" w:rsidRDefault="00817535" w:rsidP="00817535">
      <w:pPr>
        <w:pStyle w:val="Header"/>
        <w:rPr>
          <w:bCs/>
          <w:color w:val="auto"/>
          <w:szCs w:val="22"/>
        </w:rPr>
      </w:pPr>
    </w:p>
    <w:p w14:paraId="1FD13BE5" w14:textId="77777777" w:rsidR="00817535" w:rsidRPr="00845E2D" w:rsidRDefault="00817535" w:rsidP="00817535">
      <w:r w:rsidRPr="00845E2D">
        <w:tab/>
        <w:t>The Committee on Judiciary proposed the following amendment  (SJ-1001.MB0004S)</w:t>
      </w:r>
      <w:r w:rsidRPr="00194D68">
        <w:rPr>
          <w:snapToGrid w:val="0"/>
        </w:rPr>
        <w:t>, which was adopted</w:t>
      </w:r>
      <w:r w:rsidRPr="00845E2D">
        <w:t>:</w:t>
      </w:r>
    </w:p>
    <w:p w14:paraId="38F3770A" w14:textId="77777777" w:rsidR="00817535" w:rsidRPr="00845E2D"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5E2D">
        <w:rPr>
          <w:rFonts w:cs="Times New Roman"/>
          <w:sz w:val="22"/>
        </w:rPr>
        <w:tab/>
        <w:t>Amend the bill, as and if amended, SECTION 2, by striking Section 61-2-410(B)(6) and inserting:</w:t>
      </w:r>
    </w:p>
    <w:sdt>
      <w:sdtPr>
        <w:rPr>
          <w:rFonts w:cs="Times New Roman"/>
          <w:sz w:val="22"/>
        </w:rPr>
        <w:alias w:val="Cannot be edited"/>
        <w:tag w:val="Cannot be edited"/>
        <w:id w:val="1329022171"/>
      </w:sdtPr>
      <w:sdtEndPr/>
      <w:sdtContent>
        <w:p w14:paraId="6F2A92F9" w14:textId="77777777" w:rsidR="00817535" w:rsidRPr="00845E2D"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5E2D">
            <w:rPr>
              <w:rFonts w:cs="Times New Roman"/>
              <w:sz w:val="22"/>
            </w:rPr>
            <w:tab/>
          </w:r>
          <w:r w:rsidRPr="00845E2D">
            <w:rPr>
              <w:rFonts w:cs="Times New Roman"/>
              <w:sz w:val="22"/>
            </w:rPr>
            <w:tab/>
            <w:t xml:space="preserve">(6) </w:t>
          </w:r>
          <w:r w:rsidRPr="00845E2D">
            <w:rPr>
              <w:rStyle w:val="scinsertblue"/>
              <w:rFonts w:cs="Times New Roman"/>
              <w:color w:val="auto"/>
              <w:sz w:val="22"/>
            </w:rPr>
            <w:t xml:space="preserve">take delivery of and </w:t>
          </w:r>
          <w:r w:rsidRPr="00845E2D">
            <w:rPr>
              <w:rFonts w:cs="Times New Roman"/>
              <w:sz w:val="22"/>
            </w:rPr>
            <w:t>store alcoholic beverages at the licensee’s principal place of business in a secure location that prevents access by anyone other than the licensee or the licensee’s employees; and</w:t>
          </w:r>
        </w:p>
        <w:p w14:paraId="4F553A37" w14:textId="77777777" w:rsidR="00817535" w:rsidRPr="00845E2D"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5E2D">
            <w:rPr>
              <w:rFonts w:cs="Times New Roman"/>
              <w:sz w:val="22"/>
            </w:rPr>
            <w:tab/>
          </w:r>
          <w:r w:rsidRPr="00845E2D">
            <w:rPr>
              <w:rFonts w:cs="Times New Roman"/>
              <w:sz w:val="22"/>
            </w:rPr>
            <w:tab/>
            <w:t xml:space="preserve">(7) </w:t>
          </w:r>
          <w:r w:rsidRPr="00845E2D">
            <w:rPr>
              <w:rStyle w:val="scstrikered"/>
              <w:rFonts w:cs="Times New Roman"/>
              <w:color w:val="auto"/>
              <w:sz w:val="22"/>
            </w:rPr>
            <w:t xml:space="preserve">take delivery of and </w:t>
          </w:r>
          <w:r w:rsidRPr="00845E2D">
            <w:rPr>
              <w:rFonts w:cs="Times New Roman"/>
              <w:sz w:val="22"/>
            </w:rPr>
            <w:t>store alcoholic beverages at the location of the off‑site event in a secure location that prevents access by anyone other than the licensee or the licensee’s employees for a period beginning three calendar days before the start of the event and ending at the conclusion of the event.</w:t>
          </w:r>
        </w:p>
      </w:sdtContent>
    </w:sdt>
    <w:p w14:paraId="13A72F38" w14:textId="77777777" w:rsidR="00817535" w:rsidRPr="00845E2D"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5E2D">
        <w:rPr>
          <w:rFonts w:cs="Times New Roman"/>
          <w:sz w:val="22"/>
        </w:rPr>
        <w:tab/>
        <w:t>Amend the bill further, SECTION 2, by striking Section 61-2-410(C) and inserting:</w:t>
      </w:r>
    </w:p>
    <w:sdt>
      <w:sdtPr>
        <w:rPr>
          <w:rFonts w:cs="Times New Roman"/>
          <w:sz w:val="22"/>
        </w:rPr>
        <w:alias w:val="Cannot be edited"/>
        <w:tag w:val="Cannot be edited"/>
        <w:id w:val="-476838214"/>
      </w:sdtPr>
      <w:sdtEndPr/>
      <w:sdtContent>
        <w:p w14:paraId="0FCB25A7" w14:textId="77777777" w:rsidR="00817535" w:rsidRPr="00845E2D"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5E2D">
            <w:rPr>
              <w:rFonts w:cs="Times New Roman"/>
              <w:sz w:val="22"/>
            </w:rPr>
            <w:tab/>
            <w:t xml:space="preserve">(C) Notwithstanding any other provision of law, a wholesaler in the case of beer and wine and retail liquor stores who holds a Class B Wholesaler’s permit from the federal Alcohol and Tobacco Tax and Trade Bureau (TTB) in the case of liquor may offer credit </w:t>
          </w:r>
          <w:r w:rsidRPr="00845E2D">
            <w:rPr>
              <w:rStyle w:val="scstrikered"/>
              <w:rFonts w:cs="Times New Roman"/>
              <w:color w:val="auto"/>
              <w:sz w:val="22"/>
            </w:rPr>
            <w:t xml:space="preserve">or a refund </w:t>
          </w:r>
          <w:r w:rsidRPr="00845E2D">
            <w:rPr>
              <w:rFonts w:cs="Times New Roman"/>
              <w:sz w:val="22"/>
            </w:rPr>
            <w:t>for unused, unopened, and undamaged alcoholic beverages to a holder of a retail alcoholic beverage caterer license, provided that the licensee has not transferred the alcoholic beverages from the off‑site event to the licensee’s principal place of business and stored these beverages at that location for more than seventy‑two hours after the termination of the off‑site event.</w:t>
          </w:r>
        </w:p>
      </w:sdtContent>
    </w:sdt>
    <w:p w14:paraId="7F7034E1" w14:textId="77777777" w:rsidR="00817535" w:rsidRPr="00845E2D"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5E2D">
        <w:rPr>
          <w:rFonts w:cs="Times New Roman"/>
          <w:sz w:val="22"/>
        </w:rPr>
        <w:tab/>
        <w:t>Amend the bill further, by adding an appropriately numbered SECTION to read:</w:t>
      </w:r>
    </w:p>
    <w:sdt>
      <w:sdtPr>
        <w:rPr>
          <w:rFonts w:cs="Times New Roman"/>
          <w:sz w:val="22"/>
        </w:rPr>
        <w:alias w:val="Cannot be edited"/>
        <w:tag w:val="Cannot be edited"/>
        <w:id w:val="1654253623"/>
      </w:sdtPr>
      <w:sdtEndPr/>
      <w:sdtContent>
        <w:p w14:paraId="0EA9AB4E" w14:textId="77777777" w:rsidR="00817535" w:rsidRPr="00845E2D"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5E2D">
            <w:rPr>
              <w:rFonts w:cs="Times New Roman"/>
              <w:sz w:val="22"/>
            </w:rPr>
            <w:t>SECTION X.</w:t>
          </w:r>
          <w:r w:rsidRPr="00845E2D">
            <w:rPr>
              <w:rFonts w:cs="Times New Roman"/>
              <w:sz w:val="22"/>
            </w:rPr>
            <w:tab/>
            <w:t>Section 61-2-185(A)(1) of the S.C. Code is amended to read:</w:t>
          </w:r>
        </w:p>
        <w:p w14:paraId="1E1D83B7" w14:textId="77777777" w:rsidR="00817535" w:rsidRPr="00845E2D"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5E2D">
            <w:rPr>
              <w:rFonts w:cs="Times New Roman"/>
              <w:sz w:val="22"/>
            </w:rPr>
            <w:tab/>
          </w:r>
          <w:r w:rsidRPr="00845E2D">
            <w:rPr>
              <w:rFonts w:cs="Times New Roman"/>
              <w:sz w:val="22"/>
            </w:rPr>
            <w:tab/>
            <w:t xml:space="preserve">(1) The organization must be a nonprofit organization registered and in good standing with the South Carolina Secretary of State as a </w:t>
          </w:r>
          <w:r w:rsidRPr="00845E2D">
            <w:rPr>
              <w:rStyle w:val="scstrikered"/>
              <w:rFonts w:cs="Times New Roman"/>
              <w:color w:val="auto"/>
              <w:sz w:val="22"/>
            </w:rPr>
            <w:t xml:space="preserve">domestic </w:t>
          </w:r>
          <w:r w:rsidRPr="00845E2D">
            <w:rPr>
              <w:rFonts w:cs="Times New Roman"/>
              <w:sz w:val="22"/>
            </w:rPr>
            <w:t>nonprofit organization.</w:t>
          </w:r>
        </w:p>
      </w:sdtContent>
    </w:sdt>
    <w:p w14:paraId="6D52B5AE" w14:textId="77777777" w:rsidR="00817535" w:rsidRPr="00845E2D"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45E2D">
        <w:rPr>
          <w:rFonts w:cs="Times New Roman"/>
          <w:sz w:val="22"/>
        </w:rPr>
        <w:tab/>
        <w:t>Renumber sections to conform.</w:t>
      </w:r>
    </w:p>
    <w:p w14:paraId="1910C8E1"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45E2D">
        <w:rPr>
          <w:rFonts w:cs="Times New Roman"/>
          <w:sz w:val="22"/>
        </w:rPr>
        <w:tab/>
        <w:t>Amend title to conform.</w:t>
      </w:r>
    </w:p>
    <w:p w14:paraId="33F70C2C" w14:textId="77777777" w:rsidR="00817535" w:rsidRPr="00845E2D"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9AC2D0"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77305C55"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53209E"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1170B11"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105175" w14:textId="77777777" w:rsidR="00817535" w:rsidRPr="0063614E" w:rsidRDefault="00817535" w:rsidP="00817535">
      <w:pPr>
        <w:pStyle w:val="Header"/>
        <w:rPr>
          <w:bCs/>
          <w:color w:val="auto"/>
          <w:szCs w:val="22"/>
        </w:rPr>
      </w:pPr>
      <w:r w:rsidRPr="0063614E">
        <w:rPr>
          <w:bCs/>
          <w:color w:val="auto"/>
          <w:szCs w:val="22"/>
        </w:rPr>
        <w:tab/>
        <w:t>The question being the second reading of the Bill.</w:t>
      </w:r>
    </w:p>
    <w:p w14:paraId="7911DDE0" w14:textId="77777777" w:rsidR="00817535" w:rsidRDefault="00817535" w:rsidP="00817535">
      <w:pPr>
        <w:pStyle w:val="Header"/>
        <w:rPr>
          <w:bCs/>
          <w:color w:val="auto"/>
          <w:szCs w:val="22"/>
        </w:rPr>
      </w:pPr>
    </w:p>
    <w:p w14:paraId="3D79DB8D"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06E88FC3" w14:textId="77777777" w:rsidR="00817535" w:rsidRPr="00DD35C3" w:rsidRDefault="00817535" w:rsidP="00817535">
      <w:pPr>
        <w:jc w:val="center"/>
        <w:rPr>
          <w:b/>
        </w:rPr>
      </w:pPr>
      <w:r w:rsidRPr="00DD35C3">
        <w:rPr>
          <w:b/>
        </w:rPr>
        <w:t>Ayes 31; Nays 11</w:t>
      </w:r>
    </w:p>
    <w:p w14:paraId="22DFCFA8" w14:textId="77777777" w:rsidR="00817535" w:rsidRDefault="00817535" w:rsidP="00817535"/>
    <w:p w14:paraId="7F2E3320"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35C3">
        <w:rPr>
          <w:b/>
        </w:rPr>
        <w:t>AYES</w:t>
      </w:r>
    </w:p>
    <w:p w14:paraId="2A6C3D53"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Adams</w:t>
      </w:r>
      <w:r>
        <w:tab/>
      </w:r>
      <w:r w:rsidRPr="00DD35C3">
        <w:t>Alexander</w:t>
      </w:r>
      <w:r>
        <w:tab/>
      </w:r>
      <w:r w:rsidRPr="00DD35C3">
        <w:t>Allen</w:t>
      </w:r>
    </w:p>
    <w:p w14:paraId="157965CF"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Bennett</w:t>
      </w:r>
      <w:r>
        <w:tab/>
      </w:r>
      <w:r w:rsidRPr="00DD35C3">
        <w:t>Climer</w:t>
      </w:r>
      <w:r>
        <w:tab/>
      </w:r>
      <w:r w:rsidRPr="00DD35C3">
        <w:t>Cromer</w:t>
      </w:r>
    </w:p>
    <w:p w14:paraId="6D4362B4"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Davis</w:t>
      </w:r>
      <w:r>
        <w:tab/>
      </w:r>
      <w:r w:rsidRPr="00DD35C3">
        <w:t>Devine</w:t>
      </w:r>
      <w:r>
        <w:tab/>
      </w:r>
      <w:r w:rsidRPr="00DD35C3">
        <w:t>Elliott</w:t>
      </w:r>
    </w:p>
    <w:p w14:paraId="4D2E8F8C"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Goldfinch</w:t>
      </w:r>
      <w:r>
        <w:tab/>
      </w:r>
      <w:r w:rsidRPr="00DD35C3">
        <w:t>Graham</w:t>
      </w:r>
      <w:r>
        <w:tab/>
      </w:r>
      <w:r w:rsidRPr="00DD35C3">
        <w:t>Grooms</w:t>
      </w:r>
    </w:p>
    <w:p w14:paraId="0E45C6F4"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Hutto</w:t>
      </w:r>
      <w:r>
        <w:tab/>
      </w:r>
      <w:r w:rsidRPr="00DD35C3">
        <w:t>Jackson</w:t>
      </w:r>
      <w:r>
        <w:tab/>
      </w:r>
      <w:r w:rsidRPr="00DD35C3">
        <w:t>Johnson</w:t>
      </w:r>
    </w:p>
    <w:p w14:paraId="25EE30FF"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Kimbrell</w:t>
      </w:r>
      <w:r>
        <w:tab/>
      </w:r>
      <w:r w:rsidRPr="00DD35C3">
        <w:t>Martin</w:t>
      </w:r>
      <w:r>
        <w:tab/>
      </w:r>
      <w:r w:rsidRPr="00DD35C3">
        <w:t>Matthews</w:t>
      </w:r>
    </w:p>
    <w:p w14:paraId="3DDA5C83"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Ott</w:t>
      </w:r>
      <w:r>
        <w:tab/>
      </w:r>
      <w:r w:rsidRPr="00DD35C3">
        <w:t>Peeler</w:t>
      </w:r>
      <w:r>
        <w:tab/>
      </w:r>
      <w:r w:rsidRPr="00DD35C3">
        <w:t>Rankin</w:t>
      </w:r>
    </w:p>
    <w:p w14:paraId="7D1BD811"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Reichenbach</w:t>
      </w:r>
      <w:r>
        <w:tab/>
      </w:r>
      <w:r w:rsidRPr="00DD35C3">
        <w:t>Sabb</w:t>
      </w:r>
      <w:r>
        <w:tab/>
      </w:r>
      <w:r w:rsidRPr="00DD35C3">
        <w:t>Stubbs</w:t>
      </w:r>
    </w:p>
    <w:p w14:paraId="303CF325"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Sutton</w:t>
      </w:r>
      <w:r>
        <w:tab/>
      </w:r>
      <w:r w:rsidRPr="00DD35C3">
        <w:t>Tedder</w:t>
      </w:r>
      <w:r>
        <w:tab/>
      </w:r>
      <w:r w:rsidRPr="00DD35C3">
        <w:t>Turner</w:t>
      </w:r>
    </w:p>
    <w:p w14:paraId="2D48ACBB"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Walker</w:t>
      </w:r>
      <w:r>
        <w:tab/>
      </w:r>
      <w:r w:rsidRPr="00DD35C3">
        <w:t>Williams</w:t>
      </w:r>
      <w:r>
        <w:tab/>
      </w:r>
      <w:r w:rsidRPr="00DD35C3">
        <w:t>Young</w:t>
      </w:r>
    </w:p>
    <w:p w14:paraId="5817570D"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Zell</w:t>
      </w:r>
    </w:p>
    <w:p w14:paraId="127374C1"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252BA38" w14:textId="77777777" w:rsidR="00817535" w:rsidRPr="00DD35C3"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35C3">
        <w:rPr>
          <w:b/>
        </w:rPr>
        <w:t>Total--31</w:t>
      </w:r>
    </w:p>
    <w:p w14:paraId="6ABEF9B1" w14:textId="77777777" w:rsidR="00817535" w:rsidRPr="00DD35C3" w:rsidRDefault="00817535" w:rsidP="00817535"/>
    <w:p w14:paraId="3B7DE52D"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35C3">
        <w:rPr>
          <w:b/>
        </w:rPr>
        <w:t>NAYS</w:t>
      </w:r>
    </w:p>
    <w:p w14:paraId="67CDBC12"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Blackmon</w:t>
      </w:r>
      <w:r>
        <w:tab/>
      </w:r>
      <w:r w:rsidRPr="00DD35C3">
        <w:t>Bright</w:t>
      </w:r>
      <w:r>
        <w:tab/>
      </w:r>
      <w:r w:rsidRPr="00DD35C3">
        <w:t>Cash</w:t>
      </w:r>
    </w:p>
    <w:p w14:paraId="5AB4FEBD"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Chaplin</w:t>
      </w:r>
      <w:r>
        <w:tab/>
      </w:r>
      <w:r w:rsidRPr="00DD35C3">
        <w:t>Fernandez</w:t>
      </w:r>
      <w:r>
        <w:tab/>
      </w:r>
      <w:r w:rsidRPr="00DD35C3">
        <w:t>Garrett</w:t>
      </w:r>
    </w:p>
    <w:p w14:paraId="6C9D90B1"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Kennedy</w:t>
      </w:r>
      <w:r>
        <w:tab/>
      </w:r>
      <w:r w:rsidRPr="00DD35C3">
        <w:t>Leber</w:t>
      </w:r>
      <w:r>
        <w:tab/>
      </w:r>
      <w:r w:rsidRPr="00DD35C3">
        <w:t>Massey</w:t>
      </w:r>
    </w:p>
    <w:p w14:paraId="73C4D60D"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C3">
        <w:t>Rice</w:t>
      </w:r>
      <w:r>
        <w:tab/>
      </w:r>
      <w:r w:rsidRPr="00DD35C3">
        <w:t>Verdin</w:t>
      </w:r>
    </w:p>
    <w:p w14:paraId="6154A562" w14:textId="77777777" w:rsidR="00817535"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75999C4" w14:textId="77777777" w:rsidR="00817535" w:rsidRPr="00DD35C3" w:rsidRDefault="00817535" w:rsidP="0081753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35C3">
        <w:rPr>
          <w:b/>
        </w:rPr>
        <w:t>Total--11</w:t>
      </w:r>
    </w:p>
    <w:p w14:paraId="136C9CAB" w14:textId="77777777" w:rsidR="00817535" w:rsidRPr="00DD35C3" w:rsidRDefault="00817535" w:rsidP="00817535"/>
    <w:p w14:paraId="48C302E5" w14:textId="17E9AF55" w:rsidR="00817535" w:rsidRDefault="00817535" w:rsidP="00817535">
      <w:pPr>
        <w:rPr>
          <w:bCs/>
          <w:color w:val="auto"/>
          <w:szCs w:val="22"/>
        </w:rPr>
      </w:pPr>
      <w:r>
        <w:rPr>
          <w:bCs/>
          <w:color w:val="auto"/>
          <w:szCs w:val="22"/>
        </w:rPr>
        <w:tab/>
      </w:r>
      <w:r w:rsidRPr="00D56DD6">
        <w:rPr>
          <w:bCs/>
          <w:color w:val="auto"/>
          <w:szCs w:val="22"/>
        </w:rPr>
        <w:t>There being no further amendments, the Bill</w:t>
      </w:r>
      <w:r w:rsidR="00313A2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7C52DC8F" w14:textId="77777777" w:rsidR="00817535" w:rsidRDefault="00817535" w:rsidP="00817535">
      <w:pPr>
        <w:rPr>
          <w:b/>
          <w:bCs/>
        </w:rPr>
      </w:pPr>
    </w:p>
    <w:p w14:paraId="11E46432" w14:textId="77777777" w:rsidR="00817535" w:rsidRPr="005C2567" w:rsidRDefault="00817535" w:rsidP="00817535">
      <w:pPr>
        <w:pStyle w:val="Header"/>
        <w:tabs>
          <w:tab w:val="clear" w:pos="8640"/>
          <w:tab w:val="left" w:pos="4320"/>
        </w:tabs>
        <w:jc w:val="center"/>
        <w:rPr>
          <w:b/>
          <w:bCs/>
          <w:color w:val="auto"/>
        </w:rPr>
      </w:pPr>
      <w:r>
        <w:rPr>
          <w:b/>
          <w:bCs/>
          <w:color w:val="auto"/>
        </w:rPr>
        <w:t>AMENDED, CARRIED OVER</w:t>
      </w:r>
    </w:p>
    <w:p w14:paraId="01E48A97" w14:textId="77777777" w:rsidR="00817535" w:rsidRPr="007F2080" w:rsidRDefault="00817535" w:rsidP="00817535">
      <w:pPr>
        <w:suppressAutoHyphens/>
      </w:pPr>
      <w:r>
        <w:rPr>
          <w:color w:val="auto"/>
        </w:rPr>
        <w:tab/>
      </w:r>
      <w:r w:rsidRPr="007F2080">
        <w:t>H. 3049</w:t>
      </w:r>
      <w:r w:rsidRPr="007F2080">
        <w:fldChar w:fldCharType="begin"/>
      </w:r>
      <w:r w:rsidRPr="007F2080">
        <w:instrText xml:space="preserve"> XE "H. 3049" \b </w:instrText>
      </w:r>
      <w:r w:rsidRPr="007F2080">
        <w:fldChar w:fldCharType="end"/>
      </w:r>
      <w:r w:rsidRPr="007F2080">
        <w:t xml:space="preserve"> -- Reps. W. Newton, Pope, Taylor, Long, Cobb-Hunter and Cromer:  </w:t>
      </w:r>
      <w:r>
        <w:rPr>
          <w:caps/>
          <w:szCs w:val="30"/>
        </w:rPr>
        <w:t>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37A56DB7"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606EDB6D" w14:textId="77777777" w:rsidR="00817535" w:rsidRDefault="00817535" w:rsidP="00817535">
      <w:pPr>
        <w:rPr>
          <w:b/>
          <w:bCs/>
        </w:rPr>
      </w:pPr>
    </w:p>
    <w:p w14:paraId="17E4BC31" w14:textId="7AF803CD" w:rsidR="00817535" w:rsidRPr="006143FB" w:rsidRDefault="00817535" w:rsidP="00817535">
      <w:r w:rsidRPr="006143FB">
        <w:tab/>
        <w:t>Senator JOHNSON proposed the following amendment (SJ-3049.MB0002S)</w:t>
      </w:r>
      <w:r w:rsidRPr="00194D68">
        <w:rPr>
          <w:snapToGrid w:val="0"/>
        </w:rPr>
        <w:t>, which was adopted</w:t>
      </w:r>
      <w:r w:rsidRPr="006143FB">
        <w:t>:</w:t>
      </w:r>
    </w:p>
    <w:p w14:paraId="3D14643D" w14:textId="77777777" w:rsidR="00817535" w:rsidRPr="006143FB"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43FB">
        <w:rPr>
          <w:rFonts w:cs="Times New Roman"/>
          <w:sz w:val="22"/>
        </w:rPr>
        <w:tab/>
        <w:t>Amend the bill, as and if amended, SECTION 2, Section 15-75-330, by adding a subsection to read:</w:t>
      </w:r>
    </w:p>
    <w:sdt>
      <w:sdtPr>
        <w:rPr>
          <w:rFonts w:cs="Times New Roman"/>
          <w:sz w:val="22"/>
        </w:rPr>
        <w:alias w:val="Cannot be edited"/>
        <w:tag w:val="Cannot be edited"/>
        <w:id w:val="1769889798"/>
      </w:sdtPr>
      <w:sdtEndPr/>
      <w:sdtContent>
        <w:p w14:paraId="52565A17" w14:textId="77777777" w:rsidR="00817535" w:rsidRPr="006143FB"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43FB">
            <w:rPr>
              <w:rStyle w:val="scinsertblue"/>
              <w:rFonts w:cs="Times New Roman"/>
              <w:color w:val="auto"/>
              <w:sz w:val="22"/>
            </w:rPr>
            <w:tab/>
            <w:t xml:space="preserve">(E) A covered platform that is in compliance with the Tools to Address Known Exploitation by Immobilizing Technological Deepfakes on Websites and Networks Act of 2025, P.L. No. 119-12, is not liable under this article for a disclosure or threatened disclosure. </w:t>
          </w:r>
        </w:p>
      </w:sdtContent>
    </w:sdt>
    <w:p w14:paraId="55CB0DB4" w14:textId="77777777" w:rsidR="00817535" w:rsidRPr="006143FB"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143FB">
        <w:rPr>
          <w:rFonts w:cs="Times New Roman"/>
          <w:sz w:val="22"/>
        </w:rPr>
        <w:tab/>
        <w:t>Renumber sections to conform.</w:t>
      </w:r>
    </w:p>
    <w:p w14:paraId="69D99B10"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143FB">
        <w:rPr>
          <w:rFonts w:cs="Times New Roman"/>
          <w:sz w:val="22"/>
        </w:rPr>
        <w:tab/>
        <w:t>Amend title to conform.</w:t>
      </w:r>
    </w:p>
    <w:p w14:paraId="5C1EAB7F"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A61C8D"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42A218E7"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A21AED"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8EFDB19"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B54897" w14:textId="77777777" w:rsidR="00817535" w:rsidRDefault="00817535" w:rsidP="00817535">
      <w:pPr>
        <w:pStyle w:val="Header"/>
        <w:rPr>
          <w:bCs/>
          <w:color w:val="auto"/>
          <w:szCs w:val="22"/>
        </w:rPr>
      </w:pPr>
      <w:r w:rsidRPr="0063614E">
        <w:rPr>
          <w:bCs/>
          <w:color w:val="auto"/>
          <w:szCs w:val="22"/>
        </w:rPr>
        <w:tab/>
      </w:r>
      <w:r>
        <w:rPr>
          <w:bCs/>
          <w:color w:val="auto"/>
          <w:szCs w:val="22"/>
        </w:rPr>
        <w:t>On motion of Senator SABB, the Bill was carried over.</w:t>
      </w:r>
    </w:p>
    <w:p w14:paraId="49AEA205" w14:textId="77777777" w:rsidR="00817535" w:rsidRDefault="00817535" w:rsidP="00817535">
      <w:pPr>
        <w:pStyle w:val="Header"/>
        <w:rPr>
          <w:b/>
          <w:bCs/>
        </w:rPr>
      </w:pPr>
    </w:p>
    <w:p w14:paraId="4B8A7980" w14:textId="77777777" w:rsidR="00817535" w:rsidRPr="005C2567" w:rsidRDefault="00817535" w:rsidP="00817535">
      <w:pPr>
        <w:pStyle w:val="Header"/>
        <w:tabs>
          <w:tab w:val="clear" w:pos="8640"/>
          <w:tab w:val="left" w:pos="4320"/>
        </w:tabs>
        <w:jc w:val="center"/>
        <w:rPr>
          <w:b/>
          <w:bCs/>
          <w:color w:val="auto"/>
        </w:rPr>
      </w:pPr>
      <w:r w:rsidRPr="005C2567">
        <w:rPr>
          <w:b/>
          <w:bCs/>
          <w:color w:val="auto"/>
        </w:rPr>
        <w:t>READ THE SECOND TIME</w:t>
      </w:r>
    </w:p>
    <w:p w14:paraId="1A63FB9E" w14:textId="77777777" w:rsidR="00817535" w:rsidRPr="007F2080" w:rsidRDefault="00817535" w:rsidP="00817535">
      <w:pPr>
        <w:suppressAutoHyphens/>
      </w:pPr>
      <w:r>
        <w:rPr>
          <w:color w:val="auto"/>
        </w:rPr>
        <w:tab/>
      </w:r>
      <w:r w:rsidRPr="007F2080">
        <w:t>H. 3163</w:t>
      </w:r>
      <w:r w:rsidRPr="007F2080">
        <w:fldChar w:fldCharType="begin"/>
      </w:r>
      <w:r w:rsidRPr="007F2080">
        <w:instrText xml:space="preserve"> XE "H. 3163" \b </w:instrText>
      </w:r>
      <w:r w:rsidRPr="007F2080">
        <w:fldChar w:fldCharType="end"/>
      </w:r>
      <w:r w:rsidRPr="007F2080">
        <w:t xml:space="preserve"> -- Reps. M.M. Smith, Lawson, Pope, Spann-Wilder, McCravy, Hartnett, Teeple, Kilmartin, Montgomery, Sanders, Bauer, Guffey, Taylor and W. Newton:  </w:t>
      </w:r>
      <w:r>
        <w:rPr>
          <w:caps/>
          <w:szCs w:val="30"/>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08B8A741"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2EF52DB3" w14:textId="77777777" w:rsidR="00817535" w:rsidRDefault="00817535" w:rsidP="00817535">
      <w:pPr>
        <w:rPr>
          <w:b/>
          <w:bCs/>
        </w:rPr>
      </w:pPr>
    </w:p>
    <w:p w14:paraId="0EE6F1A4" w14:textId="77777777" w:rsidR="00817535" w:rsidRPr="0026114D" w:rsidRDefault="00817535" w:rsidP="00817535">
      <w:r w:rsidRPr="0026114D">
        <w:tab/>
        <w:t xml:space="preserve">Senator JOHNSON explained the </w:t>
      </w:r>
      <w:r>
        <w:t>Bill</w:t>
      </w:r>
      <w:r w:rsidRPr="0026114D">
        <w:t>.</w:t>
      </w:r>
    </w:p>
    <w:p w14:paraId="4CD0CA3D" w14:textId="77777777" w:rsidR="00817535" w:rsidRDefault="00817535" w:rsidP="00817535">
      <w:pPr>
        <w:rPr>
          <w:b/>
          <w:bCs/>
        </w:rPr>
      </w:pPr>
    </w:p>
    <w:p w14:paraId="00EB5FB4" w14:textId="77777777" w:rsidR="00817535" w:rsidRPr="0063614E" w:rsidRDefault="00817535" w:rsidP="00817535">
      <w:pPr>
        <w:pStyle w:val="Header"/>
        <w:rPr>
          <w:bCs/>
          <w:color w:val="auto"/>
          <w:szCs w:val="22"/>
        </w:rPr>
      </w:pPr>
      <w:r w:rsidRPr="0063614E">
        <w:rPr>
          <w:bCs/>
          <w:color w:val="auto"/>
          <w:szCs w:val="22"/>
        </w:rPr>
        <w:tab/>
        <w:t>The question being the second reading of the Bill.</w:t>
      </w:r>
    </w:p>
    <w:p w14:paraId="60C33230" w14:textId="77777777" w:rsidR="00817535" w:rsidRDefault="00817535" w:rsidP="00817535">
      <w:pPr>
        <w:pStyle w:val="Header"/>
        <w:rPr>
          <w:bCs/>
          <w:color w:val="auto"/>
          <w:szCs w:val="22"/>
        </w:rPr>
      </w:pPr>
    </w:p>
    <w:p w14:paraId="3B694550"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5094E641" w14:textId="77777777" w:rsidR="00817535" w:rsidRPr="0026114D" w:rsidRDefault="00817535" w:rsidP="00817535">
      <w:pPr>
        <w:pStyle w:val="Header"/>
        <w:jc w:val="center"/>
        <w:rPr>
          <w:b/>
          <w:bCs/>
          <w:color w:val="auto"/>
          <w:szCs w:val="22"/>
        </w:rPr>
      </w:pPr>
      <w:r w:rsidRPr="0026114D">
        <w:rPr>
          <w:b/>
          <w:bCs/>
          <w:color w:val="auto"/>
          <w:szCs w:val="22"/>
        </w:rPr>
        <w:t>Ayes 41; Nays 3</w:t>
      </w:r>
    </w:p>
    <w:p w14:paraId="7B521D6F" w14:textId="77777777" w:rsidR="00817535" w:rsidRDefault="00817535" w:rsidP="00817535">
      <w:pPr>
        <w:pStyle w:val="Header"/>
        <w:rPr>
          <w:bCs/>
          <w:color w:val="auto"/>
          <w:szCs w:val="22"/>
        </w:rPr>
      </w:pPr>
    </w:p>
    <w:p w14:paraId="184012A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6114D">
        <w:rPr>
          <w:b/>
          <w:bCs/>
          <w:color w:val="auto"/>
          <w:szCs w:val="22"/>
        </w:rPr>
        <w:t>AYES</w:t>
      </w:r>
    </w:p>
    <w:p w14:paraId="6D1856B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Adams</w:t>
      </w:r>
      <w:r>
        <w:rPr>
          <w:bCs/>
          <w:color w:val="auto"/>
          <w:szCs w:val="22"/>
        </w:rPr>
        <w:tab/>
      </w:r>
      <w:r w:rsidRPr="0026114D">
        <w:rPr>
          <w:bCs/>
          <w:color w:val="auto"/>
          <w:szCs w:val="22"/>
        </w:rPr>
        <w:t>Alexander</w:t>
      </w:r>
      <w:r>
        <w:rPr>
          <w:bCs/>
          <w:color w:val="auto"/>
          <w:szCs w:val="22"/>
        </w:rPr>
        <w:tab/>
      </w:r>
      <w:r w:rsidRPr="0026114D">
        <w:rPr>
          <w:bCs/>
          <w:color w:val="auto"/>
          <w:szCs w:val="22"/>
        </w:rPr>
        <w:t>Allen</w:t>
      </w:r>
    </w:p>
    <w:p w14:paraId="59C3F10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Blackmon</w:t>
      </w:r>
      <w:r>
        <w:rPr>
          <w:bCs/>
          <w:color w:val="auto"/>
          <w:szCs w:val="22"/>
        </w:rPr>
        <w:tab/>
      </w:r>
      <w:r w:rsidRPr="0026114D">
        <w:rPr>
          <w:bCs/>
          <w:color w:val="auto"/>
          <w:szCs w:val="22"/>
        </w:rPr>
        <w:t>Bright</w:t>
      </w:r>
      <w:r>
        <w:rPr>
          <w:bCs/>
          <w:color w:val="auto"/>
          <w:szCs w:val="22"/>
        </w:rPr>
        <w:tab/>
      </w:r>
      <w:r w:rsidRPr="0026114D">
        <w:rPr>
          <w:bCs/>
          <w:color w:val="auto"/>
          <w:szCs w:val="22"/>
        </w:rPr>
        <w:t>Campsen</w:t>
      </w:r>
    </w:p>
    <w:p w14:paraId="4D02F3F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Chaplin</w:t>
      </w:r>
      <w:r>
        <w:rPr>
          <w:bCs/>
          <w:color w:val="auto"/>
          <w:szCs w:val="22"/>
        </w:rPr>
        <w:tab/>
      </w:r>
      <w:r w:rsidRPr="0026114D">
        <w:rPr>
          <w:bCs/>
          <w:color w:val="auto"/>
          <w:szCs w:val="22"/>
        </w:rPr>
        <w:t>Climer</w:t>
      </w:r>
      <w:r>
        <w:rPr>
          <w:bCs/>
          <w:color w:val="auto"/>
          <w:szCs w:val="22"/>
        </w:rPr>
        <w:tab/>
      </w:r>
      <w:r w:rsidRPr="0026114D">
        <w:rPr>
          <w:bCs/>
          <w:color w:val="auto"/>
          <w:szCs w:val="22"/>
        </w:rPr>
        <w:t>Corbin</w:t>
      </w:r>
    </w:p>
    <w:p w14:paraId="0555EA5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Cromer</w:t>
      </w:r>
      <w:r>
        <w:rPr>
          <w:bCs/>
          <w:color w:val="auto"/>
          <w:szCs w:val="22"/>
        </w:rPr>
        <w:tab/>
      </w:r>
      <w:r w:rsidRPr="0026114D">
        <w:rPr>
          <w:bCs/>
          <w:color w:val="auto"/>
          <w:szCs w:val="22"/>
        </w:rPr>
        <w:t>Davis</w:t>
      </w:r>
      <w:r>
        <w:rPr>
          <w:bCs/>
          <w:color w:val="auto"/>
          <w:szCs w:val="22"/>
        </w:rPr>
        <w:tab/>
      </w:r>
      <w:r w:rsidRPr="0026114D">
        <w:rPr>
          <w:bCs/>
          <w:color w:val="auto"/>
          <w:szCs w:val="22"/>
        </w:rPr>
        <w:t>Devine</w:t>
      </w:r>
    </w:p>
    <w:p w14:paraId="4C0C4B3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Elliott</w:t>
      </w:r>
      <w:r>
        <w:rPr>
          <w:bCs/>
          <w:color w:val="auto"/>
          <w:szCs w:val="22"/>
        </w:rPr>
        <w:tab/>
      </w:r>
      <w:r w:rsidRPr="0026114D">
        <w:rPr>
          <w:bCs/>
          <w:color w:val="auto"/>
          <w:szCs w:val="22"/>
        </w:rPr>
        <w:t>Fernandez</w:t>
      </w:r>
      <w:r>
        <w:rPr>
          <w:bCs/>
          <w:color w:val="auto"/>
          <w:szCs w:val="22"/>
        </w:rPr>
        <w:tab/>
      </w:r>
      <w:r w:rsidRPr="0026114D">
        <w:rPr>
          <w:bCs/>
          <w:color w:val="auto"/>
          <w:szCs w:val="22"/>
        </w:rPr>
        <w:t>Garrett</w:t>
      </w:r>
    </w:p>
    <w:p w14:paraId="0EADA87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Goldfinch</w:t>
      </w:r>
      <w:r>
        <w:rPr>
          <w:bCs/>
          <w:color w:val="auto"/>
          <w:szCs w:val="22"/>
        </w:rPr>
        <w:tab/>
      </w:r>
      <w:r w:rsidRPr="0026114D">
        <w:rPr>
          <w:bCs/>
          <w:color w:val="auto"/>
          <w:szCs w:val="22"/>
        </w:rPr>
        <w:t>Graham</w:t>
      </w:r>
      <w:r>
        <w:rPr>
          <w:bCs/>
          <w:color w:val="auto"/>
          <w:szCs w:val="22"/>
        </w:rPr>
        <w:tab/>
      </w:r>
      <w:r w:rsidRPr="0026114D">
        <w:rPr>
          <w:bCs/>
          <w:color w:val="auto"/>
          <w:szCs w:val="22"/>
        </w:rPr>
        <w:t>Grooms</w:t>
      </w:r>
    </w:p>
    <w:p w14:paraId="372494E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Hembree</w:t>
      </w:r>
      <w:r>
        <w:rPr>
          <w:bCs/>
          <w:color w:val="auto"/>
          <w:szCs w:val="22"/>
        </w:rPr>
        <w:tab/>
      </w:r>
      <w:r w:rsidRPr="0026114D">
        <w:rPr>
          <w:bCs/>
          <w:color w:val="auto"/>
          <w:szCs w:val="22"/>
        </w:rPr>
        <w:t>Hutto</w:t>
      </w:r>
      <w:r>
        <w:rPr>
          <w:bCs/>
          <w:color w:val="auto"/>
          <w:szCs w:val="22"/>
        </w:rPr>
        <w:tab/>
      </w:r>
      <w:r w:rsidRPr="0026114D">
        <w:rPr>
          <w:bCs/>
          <w:color w:val="auto"/>
          <w:szCs w:val="22"/>
        </w:rPr>
        <w:t>Jackson</w:t>
      </w:r>
    </w:p>
    <w:p w14:paraId="11713A3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Johnson</w:t>
      </w:r>
      <w:r>
        <w:rPr>
          <w:bCs/>
          <w:color w:val="auto"/>
          <w:szCs w:val="22"/>
        </w:rPr>
        <w:tab/>
      </w:r>
      <w:r w:rsidRPr="0026114D">
        <w:rPr>
          <w:bCs/>
          <w:color w:val="auto"/>
          <w:szCs w:val="22"/>
        </w:rPr>
        <w:t>Kennedy</w:t>
      </w:r>
      <w:r>
        <w:rPr>
          <w:bCs/>
          <w:color w:val="auto"/>
          <w:szCs w:val="22"/>
        </w:rPr>
        <w:tab/>
      </w:r>
      <w:r w:rsidRPr="0026114D">
        <w:rPr>
          <w:bCs/>
          <w:color w:val="auto"/>
          <w:szCs w:val="22"/>
        </w:rPr>
        <w:t>Kimbrell</w:t>
      </w:r>
    </w:p>
    <w:p w14:paraId="3FD1F5D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Leber</w:t>
      </w:r>
      <w:r>
        <w:rPr>
          <w:bCs/>
          <w:color w:val="auto"/>
          <w:szCs w:val="22"/>
        </w:rPr>
        <w:tab/>
      </w:r>
      <w:r w:rsidRPr="0026114D">
        <w:rPr>
          <w:bCs/>
          <w:color w:val="auto"/>
          <w:szCs w:val="22"/>
        </w:rPr>
        <w:t>Martin</w:t>
      </w:r>
      <w:r>
        <w:rPr>
          <w:bCs/>
          <w:color w:val="auto"/>
          <w:szCs w:val="22"/>
        </w:rPr>
        <w:tab/>
      </w:r>
      <w:r w:rsidRPr="0026114D">
        <w:rPr>
          <w:bCs/>
          <w:color w:val="auto"/>
          <w:szCs w:val="22"/>
        </w:rPr>
        <w:t>Matthews</w:t>
      </w:r>
    </w:p>
    <w:p w14:paraId="74D2027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Ott</w:t>
      </w:r>
      <w:r>
        <w:rPr>
          <w:bCs/>
          <w:color w:val="auto"/>
          <w:szCs w:val="22"/>
        </w:rPr>
        <w:tab/>
      </w:r>
      <w:r w:rsidRPr="0026114D">
        <w:rPr>
          <w:bCs/>
          <w:color w:val="auto"/>
          <w:szCs w:val="22"/>
        </w:rPr>
        <w:t>Peeler</w:t>
      </w:r>
      <w:r>
        <w:rPr>
          <w:bCs/>
          <w:color w:val="auto"/>
          <w:szCs w:val="22"/>
        </w:rPr>
        <w:tab/>
      </w:r>
      <w:r w:rsidRPr="0026114D">
        <w:rPr>
          <w:bCs/>
          <w:color w:val="auto"/>
          <w:szCs w:val="22"/>
        </w:rPr>
        <w:t>Rankin</w:t>
      </w:r>
    </w:p>
    <w:p w14:paraId="37B6622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Reichenbach</w:t>
      </w:r>
      <w:r>
        <w:rPr>
          <w:bCs/>
          <w:color w:val="auto"/>
          <w:szCs w:val="22"/>
        </w:rPr>
        <w:tab/>
      </w:r>
      <w:r w:rsidRPr="0026114D">
        <w:rPr>
          <w:bCs/>
          <w:color w:val="auto"/>
          <w:szCs w:val="22"/>
        </w:rPr>
        <w:t>Rice</w:t>
      </w:r>
      <w:r>
        <w:rPr>
          <w:bCs/>
          <w:color w:val="auto"/>
          <w:szCs w:val="22"/>
        </w:rPr>
        <w:tab/>
      </w:r>
      <w:r w:rsidRPr="0026114D">
        <w:rPr>
          <w:bCs/>
          <w:color w:val="auto"/>
          <w:szCs w:val="22"/>
        </w:rPr>
        <w:t>Sabb</w:t>
      </w:r>
    </w:p>
    <w:p w14:paraId="6ADF7B6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Stubbs</w:t>
      </w:r>
      <w:r>
        <w:rPr>
          <w:bCs/>
          <w:color w:val="auto"/>
          <w:szCs w:val="22"/>
        </w:rPr>
        <w:tab/>
      </w:r>
      <w:r w:rsidRPr="0026114D">
        <w:rPr>
          <w:bCs/>
          <w:color w:val="auto"/>
          <w:szCs w:val="22"/>
        </w:rPr>
        <w:t>Sutton</w:t>
      </w:r>
      <w:r>
        <w:rPr>
          <w:bCs/>
          <w:color w:val="auto"/>
          <w:szCs w:val="22"/>
        </w:rPr>
        <w:tab/>
      </w:r>
      <w:r w:rsidRPr="0026114D">
        <w:rPr>
          <w:bCs/>
          <w:color w:val="auto"/>
          <w:szCs w:val="22"/>
        </w:rPr>
        <w:t>Tedder</w:t>
      </w:r>
    </w:p>
    <w:p w14:paraId="1A8E227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Verdin</w:t>
      </w:r>
      <w:r>
        <w:rPr>
          <w:bCs/>
          <w:color w:val="auto"/>
          <w:szCs w:val="22"/>
        </w:rPr>
        <w:tab/>
      </w:r>
      <w:r w:rsidRPr="0026114D">
        <w:rPr>
          <w:bCs/>
          <w:color w:val="auto"/>
          <w:szCs w:val="22"/>
        </w:rPr>
        <w:t>Walker</w:t>
      </w:r>
      <w:r>
        <w:rPr>
          <w:bCs/>
          <w:color w:val="auto"/>
          <w:szCs w:val="22"/>
        </w:rPr>
        <w:tab/>
      </w:r>
      <w:r w:rsidRPr="0026114D">
        <w:rPr>
          <w:bCs/>
          <w:color w:val="auto"/>
          <w:szCs w:val="22"/>
        </w:rPr>
        <w:t>Williams</w:t>
      </w:r>
    </w:p>
    <w:p w14:paraId="59CC24F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Young</w:t>
      </w:r>
      <w:r>
        <w:rPr>
          <w:bCs/>
          <w:color w:val="auto"/>
          <w:szCs w:val="22"/>
        </w:rPr>
        <w:tab/>
      </w:r>
      <w:r w:rsidRPr="0026114D">
        <w:rPr>
          <w:bCs/>
          <w:color w:val="auto"/>
          <w:szCs w:val="22"/>
        </w:rPr>
        <w:t>Zell</w:t>
      </w:r>
    </w:p>
    <w:p w14:paraId="07B3D2E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8ADDAD5" w14:textId="77777777" w:rsidR="00817535" w:rsidRPr="0026114D"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6114D">
        <w:rPr>
          <w:b/>
          <w:bCs/>
          <w:color w:val="auto"/>
          <w:szCs w:val="22"/>
        </w:rPr>
        <w:t>Total--41</w:t>
      </w:r>
    </w:p>
    <w:p w14:paraId="60B0CFBB" w14:textId="77777777" w:rsidR="00817535" w:rsidRPr="0026114D" w:rsidRDefault="00817535" w:rsidP="00817535">
      <w:pPr>
        <w:pStyle w:val="Header"/>
        <w:tabs>
          <w:tab w:val="clear" w:pos="8640"/>
          <w:tab w:val="left" w:pos="4320"/>
        </w:tabs>
        <w:rPr>
          <w:bCs/>
          <w:color w:val="auto"/>
          <w:szCs w:val="22"/>
        </w:rPr>
      </w:pPr>
    </w:p>
    <w:p w14:paraId="7A1E152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6114D">
        <w:rPr>
          <w:b/>
          <w:bCs/>
          <w:color w:val="auto"/>
          <w:szCs w:val="22"/>
        </w:rPr>
        <w:t>NAYS</w:t>
      </w:r>
    </w:p>
    <w:p w14:paraId="6F1F037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6114D">
        <w:rPr>
          <w:bCs/>
          <w:color w:val="auto"/>
          <w:szCs w:val="22"/>
        </w:rPr>
        <w:t>Bennett</w:t>
      </w:r>
      <w:r>
        <w:rPr>
          <w:bCs/>
          <w:color w:val="auto"/>
          <w:szCs w:val="22"/>
        </w:rPr>
        <w:tab/>
      </w:r>
      <w:r w:rsidRPr="0026114D">
        <w:rPr>
          <w:bCs/>
          <w:color w:val="auto"/>
          <w:szCs w:val="22"/>
        </w:rPr>
        <w:t>Massey</w:t>
      </w:r>
      <w:r>
        <w:rPr>
          <w:bCs/>
          <w:color w:val="auto"/>
          <w:szCs w:val="22"/>
        </w:rPr>
        <w:tab/>
      </w:r>
      <w:r w:rsidRPr="0026114D">
        <w:rPr>
          <w:bCs/>
          <w:color w:val="auto"/>
          <w:szCs w:val="22"/>
        </w:rPr>
        <w:t>Turner</w:t>
      </w:r>
    </w:p>
    <w:p w14:paraId="13D4B4F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2300FC5" w14:textId="77777777" w:rsidR="00817535" w:rsidRPr="0026114D"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6114D">
        <w:rPr>
          <w:b/>
          <w:bCs/>
          <w:color w:val="auto"/>
          <w:szCs w:val="22"/>
        </w:rPr>
        <w:t>Total--3</w:t>
      </w:r>
    </w:p>
    <w:p w14:paraId="68D9EBCE" w14:textId="77777777" w:rsidR="00817535" w:rsidRPr="0026114D" w:rsidRDefault="00817535" w:rsidP="00817535">
      <w:pPr>
        <w:pStyle w:val="Header"/>
        <w:tabs>
          <w:tab w:val="clear" w:pos="8640"/>
          <w:tab w:val="left" w:pos="4320"/>
        </w:tabs>
        <w:rPr>
          <w:bCs/>
          <w:color w:val="auto"/>
          <w:szCs w:val="22"/>
        </w:rPr>
      </w:pPr>
    </w:p>
    <w:p w14:paraId="0B38259D" w14:textId="77777777" w:rsidR="00817535" w:rsidRDefault="00817535" w:rsidP="00817535">
      <w:pPr>
        <w:rPr>
          <w:bCs/>
          <w:color w:val="auto"/>
          <w:szCs w:val="22"/>
        </w:rPr>
      </w:pPr>
      <w:r>
        <w:rPr>
          <w:bCs/>
          <w:color w:val="auto"/>
          <w:szCs w:val="22"/>
        </w:rPr>
        <w:tab/>
        <w:t>The Bill was read the second time, passed and ordered to a third reading.</w:t>
      </w:r>
    </w:p>
    <w:p w14:paraId="0407C178" w14:textId="77777777" w:rsidR="00817535" w:rsidRDefault="00817535" w:rsidP="00817535">
      <w:pPr>
        <w:jc w:val="center"/>
        <w:rPr>
          <w:b/>
          <w:bCs/>
        </w:rPr>
      </w:pPr>
    </w:p>
    <w:p w14:paraId="3895CC5F" w14:textId="77777777" w:rsidR="00817535" w:rsidRDefault="00817535" w:rsidP="00817535">
      <w:pPr>
        <w:jc w:val="center"/>
        <w:rPr>
          <w:b/>
          <w:bCs/>
        </w:rPr>
      </w:pPr>
      <w:r w:rsidRPr="00F0277F">
        <w:rPr>
          <w:b/>
          <w:bCs/>
        </w:rPr>
        <w:t>OBJECTION</w:t>
      </w:r>
    </w:p>
    <w:p w14:paraId="65CE1FB1" w14:textId="77777777" w:rsidR="00817535" w:rsidRPr="007F2080" w:rsidRDefault="00817535" w:rsidP="00817535">
      <w:pPr>
        <w:suppressAutoHyphens/>
      </w:pPr>
      <w:r>
        <w:tab/>
      </w:r>
      <w:r w:rsidRPr="007F2080">
        <w:t>H. 3335</w:t>
      </w:r>
      <w:r w:rsidRPr="007F2080">
        <w:fldChar w:fldCharType="begin"/>
      </w:r>
      <w:r w:rsidRPr="007F2080">
        <w:instrText xml:space="preserve"> XE "H. 3335" \b </w:instrText>
      </w:r>
      <w:r w:rsidRPr="007F2080">
        <w:fldChar w:fldCharType="end"/>
      </w:r>
      <w:r w:rsidRPr="007F2080">
        <w:t xml:space="preserve"> -- Reps. Dillard, Spann-Wilder and Garvin:  </w:t>
      </w:r>
      <w:r>
        <w:rPr>
          <w:caps/>
          <w:szCs w:val="30"/>
        </w:rPr>
        <w:t>A BILL TO AMEND THE SOUTH CAROLINA CODE OF LAWS BY AMENDING SECTION 33‑1‑103, RELATING TO DESIGNATION OF REPRESENTATION IN MAGISTRATES COURT, SO AS TO INCLUDE HOUSING AUTHORITIES.</w:t>
      </w:r>
    </w:p>
    <w:p w14:paraId="2FA2B892" w14:textId="77777777" w:rsidR="00817535" w:rsidRDefault="00817535" w:rsidP="00817535">
      <w:pPr>
        <w:suppressAutoHyphens/>
      </w:pPr>
      <w:r>
        <w:tab/>
        <w:t>Senator CORBIN objected to consideration of the Bill.</w:t>
      </w:r>
    </w:p>
    <w:p w14:paraId="108F88C4" w14:textId="77777777" w:rsidR="00817535" w:rsidRDefault="00817535" w:rsidP="00817535"/>
    <w:p w14:paraId="6D7E84DE" w14:textId="77777777" w:rsidR="00817535" w:rsidRDefault="00817535" w:rsidP="00817535">
      <w:pPr>
        <w:pStyle w:val="Header"/>
        <w:tabs>
          <w:tab w:val="clear" w:pos="8640"/>
          <w:tab w:val="left" w:pos="4320"/>
        </w:tabs>
        <w:jc w:val="center"/>
        <w:rPr>
          <w:b/>
          <w:bCs/>
        </w:rPr>
      </w:pPr>
      <w:r>
        <w:rPr>
          <w:b/>
          <w:bCs/>
        </w:rPr>
        <w:t>COMMITTEE AMENDMENT ADOPTED</w:t>
      </w:r>
    </w:p>
    <w:p w14:paraId="29BC254C" w14:textId="77777777" w:rsidR="00817535" w:rsidRPr="000104CC" w:rsidRDefault="00817535" w:rsidP="00817535">
      <w:pPr>
        <w:jc w:val="center"/>
        <w:rPr>
          <w:b/>
          <w:bCs/>
          <w:color w:val="auto"/>
        </w:rPr>
      </w:pPr>
      <w:r w:rsidRPr="000104CC">
        <w:rPr>
          <w:b/>
          <w:bCs/>
          <w:color w:val="auto"/>
        </w:rPr>
        <w:t>READ THE SECOND TIME</w:t>
      </w:r>
    </w:p>
    <w:p w14:paraId="31EF96C6" w14:textId="77777777" w:rsidR="00817535" w:rsidRPr="007F2080" w:rsidRDefault="00817535" w:rsidP="00817535">
      <w:pPr>
        <w:suppressAutoHyphens/>
      </w:pPr>
      <w:r>
        <w:tab/>
      </w:r>
      <w:r w:rsidRPr="007F2080">
        <w:t>H. 3387</w:t>
      </w:r>
      <w:r w:rsidRPr="007F2080">
        <w:fldChar w:fldCharType="begin"/>
      </w:r>
      <w:r w:rsidRPr="007F2080">
        <w:instrText xml:space="preserve"> XE "H. 3387" \b </w:instrText>
      </w:r>
      <w:r w:rsidRPr="007F2080">
        <w:fldChar w:fldCharType="end"/>
      </w:r>
      <w:r w:rsidRPr="007F2080">
        <w:t xml:space="preserve"> -- Reps. G.M. Smith, W. Newton, B. Newton, Robbins, C. Mitchell, Pope, Chapman, McCravy, Chumley, Taylor, Forrest, Long, Ligon, Guest, Crawford, Edgerton, M.M. Smith, B.L. Cox, Holman, Davis, Brewer, Murphy, Calhoon, Erickson, Bradley, Williams, Hixon, Burns, Hewitt, Gilreath, Cromer, Oremus and Hartz:  </w:t>
      </w:r>
      <w:r>
        <w:rPr>
          <w:caps/>
          <w:szCs w:val="30"/>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4F77EC51" w14:textId="77777777" w:rsidR="00817535" w:rsidRDefault="00817535" w:rsidP="00817535">
      <w:pPr>
        <w:pStyle w:val="Header"/>
        <w:rPr>
          <w:bCs/>
          <w:color w:val="auto"/>
          <w:szCs w:val="22"/>
        </w:rPr>
      </w:pPr>
      <w:r w:rsidRPr="0063614E">
        <w:rPr>
          <w:bCs/>
          <w:color w:val="auto"/>
          <w:szCs w:val="22"/>
        </w:rPr>
        <w:tab/>
        <w:t>The Senate proceeded to consideration of the Bill</w:t>
      </w:r>
      <w:r>
        <w:rPr>
          <w:bCs/>
          <w:color w:val="auto"/>
          <w:szCs w:val="22"/>
        </w:rPr>
        <w:t>.</w:t>
      </w:r>
    </w:p>
    <w:p w14:paraId="46B1B6B8" w14:textId="77777777" w:rsidR="00817535" w:rsidRDefault="00817535" w:rsidP="00817535"/>
    <w:p w14:paraId="2ABB7BC6" w14:textId="77777777" w:rsidR="00817535" w:rsidRPr="00C820E2" w:rsidRDefault="00817535" w:rsidP="00817535">
      <w:r w:rsidRPr="00C820E2">
        <w:tab/>
        <w:t>The Committee on Judiciary proposed the following amendment  (SJ-3387.PB0002S)</w:t>
      </w:r>
      <w:r w:rsidRPr="00194D68">
        <w:rPr>
          <w:snapToGrid w:val="0"/>
        </w:rPr>
        <w:t>, which was adopted</w:t>
      </w:r>
      <w:r w:rsidRPr="00C820E2">
        <w:t>:</w:t>
      </w:r>
    </w:p>
    <w:p w14:paraId="758826FB" w14:textId="77777777" w:rsidR="00817535" w:rsidRPr="00C820E2"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20E2">
        <w:rPr>
          <w:rFonts w:cs="Times New Roman"/>
          <w:sz w:val="22"/>
        </w:rPr>
        <w:tab/>
        <w:t>Amend the bill, as and if amended, SECTION 1.A., by striking Section 27-37-230(A)(7) and inserting:</w:t>
      </w:r>
    </w:p>
    <w:sdt>
      <w:sdtPr>
        <w:rPr>
          <w:rFonts w:cs="Times New Roman"/>
          <w:sz w:val="22"/>
        </w:rPr>
        <w:alias w:val="Cannot be edited"/>
        <w:tag w:val="Cannot be edited"/>
        <w:id w:val="-137806735"/>
      </w:sdtPr>
      <w:sdtEndPr/>
      <w:sdtContent>
        <w:p w14:paraId="034C530A" w14:textId="77777777" w:rsidR="00817535" w:rsidRPr="00C820E2"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20E2">
            <w:rPr>
              <w:rFonts w:cs="Times New Roman"/>
              <w:sz w:val="22"/>
            </w:rPr>
            <w:tab/>
          </w:r>
          <w:r w:rsidRPr="00C820E2">
            <w:rPr>
              <w:rFonts w:cs="Times New Roman"/>
              <w:sz w:val="22"/>
            </w:rPr>
            <w:tab/>
            <w:t>(7) the property has not been leased to any person</w:t>
          </w:r>
          <w:r w:rsidRPr="00C820E2">
            <w:rPr>
              <w:rStyle w:val="scstrikered"/>
              <w:rFonts w:cs="Times New Roman"/>
              <w:color w:val="auto"/>
              <w:sz w:val="22"/>
            </w:rPr>
            <w:t xml:space="preserve"> for three consecutive months</w:t>
          </w:r>
          <w:r w:rsidRPr="00C820E2">
            <w:rPr>
              <w:rFonts w:cs="Times New Roman"/>
              <w:sz w:val="22"/>
            </w:rPr>
            <w:t>, and the unlawful occupant or occupants are not current or former tenants of the property pursuant to any agreement with the property owner;</w:t>
          </w:r>
        </w:p>
      </w:sdtContent>
    </w:sdt>
    <w:p w14:paraId="221A50D2" w14:textId="77777777" w:rsidR="00817535" w:rsidRPr="00C820E2"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20E2">
        <w:rPr>
          <w:rFonts w:cs="Times New Roman"/>
          <w:sz w:val="22"/>
        </w:rPr>
        <w:tab/>
        <w:t>Amend the bill further, SECTION 3, by striking Section 27-40-800(b) and inserting:</w:t>
      </w:r>
    </w:p>
    <w:sdt>
      <w:sdtPr>
        <w:rPr>
          <w:rFonts w:cs="Times New Roman"/>
          <w:sz w:val="22"/>
        </w:rPr>
        <w:alias w:val="Cannot be edited"/>
        <w:tag w:val="Cannot be edited"/>
        <w:id w:val="96690861"/>
      </w:sdtPr>
      <w:sdtEndPr/>
      <w:sdtContent>
        <w:p w14:paraId="669B45E1" w14:textId="77777777" w:rsidR="00817535" w:rsidRPr="00B033AD"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20E2">
            <w:rPr>
              <w:rFonts w:cs="Times New Roman"/>
              <w:sz w:val="22"/>
            </w:rPr>
            <w:tab/>
            <w:t xml:space="preserve">(b) </w:t>
          </w:r>
          <w:r w:rsidRPr="00C820E2">
            <w:rPr>
              <w:rStyle w:val="scstrike"/>
              <w:rFonts w:cs="Times New Roman"/>
              <w:sz w:val="22"/>
            </w:rPr>
            <w:t>It is sufficient to</w:t>
          </w:r>
          <w:r w:rsidRPr="00B033AD">
            <w:rPr>
              <w:rStyle w:val="scinsert"/>
              <w:rFonts w:cs="Times New Roman"/>
              <w:sz w:val="22"/>
            </w:rPr>
            <w:t>No court shall</w:t>
          </w:r>
          <w:r w:rsidRPr="00B033AD">
            <w:rPr>
              <w:rFonts w:cs="Times New Roman"/>
              <w:sz w:val="22"/>
            </w:rPr>
            <w:t xml:space="preserve"> stay </w:t>
          </w:r>
          <w:r w:rsidRPr="00B033AD">
            <w:rPr>
              <w:rStyle w:val="scinsert"/>
              <w:rFonts w:cs="Times New Roman"/>
              <w:sz w:val="22"/>
            </w:rPr>
            <w:t xml:space="preserve">an </w:t>
          </w:r>
          <w:r w:rsidRPr="00B033AD">
            <w:rPr>
              <w:rFonts w:cs="Times New Roman"/>
              <w:sz w:val="22"/>
            </w:rPr>
            <w:t>execution of a judgment for ejectment</w:t>
          </w:r>
          <w:r w:rsidRPr="00B033AD">
            <w:rPr>
              <w:rStyle w:val="scinsert"/>
              <w:rFonts w:cs="Times New Roman"/>
              <w:sz w:val="22"/>
            </w:rPr>
            <w:t>.</w:t>
          </w:r>
          <w:r w:rsidRPr="00B033AD">
            <w:rPr>
              <w:rStyle w:val="scstrike"/>
              <w:rFonts w:cs="Times New Roman"/>
              <w:sz w:val="22"/>
            </w:rPr>
            <w:t xml:space="preserve"> that</w:t>
          </w:r>
          <w:r w:rsidRPr="00B033AD">
            <w:rPr>
              <w:rStyle w:val="scinsert"/>
              <w:rFonts w:cs="Times New Roman"/>
              <w:sz w:val="22"/>
            </w:rPr>
            <w:t xml:space="preserve"> Upon appeal to the circuit court,</w:t>
          </w:r>
          <w:r w:rsidRPr="00B033AD">
            <w:rPr>
              <w:rFonts w:cs="Times New Roman"/>
              <w:sz w:val="22"/>
            </w:rPr>
            <w:t xml:space="preserve"> the tenant </w:t>
          </w:r>
          <w:r w:rsidRPr="00B033AD">
            <w:rPr>
              <w:rStyle w:val="scstrike"/>
              <w:rFonts w:cs="Times New Roman"/>
              <w:sz w:val="22"/>
            </w:rPr>
            <w:t>sign an undertaking that he will</w:t>
          </w:r>
          <w:r w:rsidRPr="00B033AD">
            <w:rPr>
              <w:rStyle w:val="scinsert"/>
              <w:rFonts w:cs="Times New Roman"/>
              <w:sz w:val="22"/>
            </w:rPr>
            <w:t>may file an affidavit with the circuit court or the magistrate having jurisdiction, in which the tenant promises to</w:t>
          </w:r>
          <w:r w:rsidRPr="00B033AD">
            <w:rPr>
              <w:rFonts w:cs="Times New Roman"/>
              <w:sz w:val="22"/>
            </w:rPr>
            <w:t xml:space="preserve"> pay to the landlord the amount of rent, determined by the magistrate in accordance with Section 27-40-780, as it becomes due periodically after the judgment was entered</w:t>
          </w:r>
          <w:r w:rsidRPr="00B033AD">
            <w:rPr>
              <w:rStyle w:val="scinsert"/>
              <w:rFonts w:cs="Times New Roman"/>
              <w:sz w:val="22"/>
            </w:rPr>
            <w:t>, in exchange for a stay of the execution of a judgment for ejectment</w:t>
          </w:r>
          <w:r w:rsidRPr="00B033AD">
            <w:rPr>
              <w:rFonts w:cs="Times New Roman"/>
              <w:sz w:val="22"/>
            </w:rPr>
            <w:t xml:space="preserve">. </w:t>
          </w:r>
          <w:r w:rsidRPr="00B033AD">
            <w:rPr>
              <w:rStyle w:val="scinsert"/>
              <w:rFonts w:cs="Times New Roman"/>
              <w:sz w:val="22"/>
            </w:rPr>
            <w:t xml:space="preserve">Once the affidavit is accepted by the court, </w:t>
          </w:r>
          <w:r w:rsidRPr="00B033AD">
            <w:rPr>
              <w:rStyle w:val="scstrike"/>
              <w:rFonts w:cs="Times New Roman"/>
              <w:sz w:val="22"/>
            </w:rPr>
            <w:t xml:space="preserve"> Any</w:t>
          </w:r>
          <w:r w:rsidRPr="00B033AD">
            <w:rPr>
              <w:rStyle w:val="scinsert"/>
              <w:rFonts w:cs="Times New Roman"/>
              <w:sz w:val="22"/>
            </w:rPr>
            <w:t>any</w:t>
          </w:r>
          <w:r w:rsidRPr="00B033AD">
            <w:rPr>
              <w:rFonts w:cs="Times New Roman"/>
              <w:sz w:val="22"/>
            </w:rPr>
            <w:t xml:space="preserve"> magistrate</w:t>
          </w:r>
          <w:r w:rsidRPr="00B033AD">
            <w:rPr>
              <w:rStyle w:val="scstrikered"/>
              <w:rFonts w:cs="Times New Roman"/>
              <w:color w:val="auto"/>
              <w:sz w:val="22"/>
            </w:rPr>
            <w:t>, clerk,</w:t>
          </w:r>
          <w:r w:rsidRPr="00B033AD">
            <w:rPr>
              <w:rFonts w:cs="Times New Roman"/>
              <w:sz w:val="22"/>
            </w:rPr>
            <w:t xml:space="preserve"> or circuit court judge shall order a stay of execution upon the undertaking.</w:t>
          </w:r>
        </w:p>
      </w:sdtContent>
    </w:sdt>
    <w:p w14:paraId="6DD4C56B" w14:textId="77777777" w:rsidR="00817535" w:rsidRPr="00C820E2"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820E2">
        <w:rPr>
          <w:rFonts w:cs="Times New Roman"/>
          <w:sz w:val="22"/>
        </w:rPr>
        <w:tab/>
        <w:t>Renumber sections to conform.</w:t>
      </w:r>
    </w:p>
    <w:p w14:paraId="16A67D4E"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820E2">
        <w:rPr>
          <w:rFonts w:cs="Times New Roman"/>
          <w:sz w:val="22"/>
        </w:rPr>
        <w:tab/>
        <w:t>Amend title to conform.</w:t>
      </w:r>
    </w:p>
    <w:p w14:paraId="0C21CE50"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F496A7"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ELLIOTT explained the amendment.</w:t>
      </w:r>
    </w:p>
    <w:p w14:paraId="4D443200"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3EFFB8"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7E507E4"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6C8BB3" w14:textId="77777777" w:rsidR="00817535" w:rsidRPr="0063614E" w:rsidRDefault="00817535" w:rsidP="00817535">
      <w:pPr>
        <w:pStyle w:val="Header"/>
        <w:rPr>
          <w:bCs/>
          <w:color w:val="auto"/>
          <w:szCs w:val="22"/>
        </w:rPr>
      </w:pPr>
      <w:r>
        <w:rPr>
          <w:bCs/>
          <w:color w:val="auto"/>
          <w:szCs w:val="22"/>
        </w:rPr>
        <w:tab/>
      </w:r>
      <w:r w:rsidRPr="0063614E">
        <w:rPr>
          <w:bCs/>
          <w:color w:val="auto"/>
          <w:szCs w:val="22"/>
        </w:rPr>
        <w:t>The question being the second reading of the Bill.</w:t>
      </w:r>
    </w:p>
    <w:p w14:paraId="17380BA6" w14:textId="77777777" w:rsidR="00817535" w:rsidRDefault="00817535" w:rsidP="00817535">
      <w:pPr>
        <w:pStyle w:val="Header"/>
        <w:rPr>
          <w:bCs/>
          <w:color w:val="auto"/>
          <w:szCs w:val="22"/>
        </w:rPr>
      </w:pPr>
    </w:p>
    <w:p w14:paraId="5C23ACEE"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5FAE0731" w14:textId="77777777" w:rsidR="00817535" w:rsidRPr="008D6CC3" w:rsidRDefault="00817535" w:rsidP="00817535">
      <w:pPr>
        <w:pStyle w:val="Header"/>
        <w:jc w:val="center"/>
        <w:rPr>
          <w:b/>
          <w:bCs/>
          <w:color w:val="auto"/>
          <w:szCs w:val="22"/>
        </w:rPr>
      </w:pPr>
      <w:r w:rsidRPr="008D6CC3">
        <w:rPr>
          <w:b/>
          <w:bCs/>
          <w:color w:val="auto"/>
          <w:szCs w:val="22"/>
        </w:rPr>
        <w:t>Ayes 45; Nays 0</w:t>
      </w:r>
    </w:p>
    <w:p w14:paraId="3256CFBF" w14:textId="77777777" w:rsidR="00817535" w:rsidRDefault="00817535" w:rsidP="00817535">
      <w:pPr>
        <w:pStyle w:val="Header"/>
        <w:rPr>
          <w:bCs/>
          <w:color w:val="auto"/>
          <w:szCs w:val="22"/>
        </w:rPr>
      </w:pPr>
    </w:p>
    <w:p w14:paraId="476CB04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AYES</w:t>
      </w:r>
    </w:p>
    <w:p w14:paraId="2FB337C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Adams</w:t>
      </w:r>
      <w:r>
        <w:rPr>
          <w:bCs/>
          <w:color w:val="auto"/>
          <w:szCs w:val="22"/>
        </w:rPr>
        <w:tab/>
      </w:r>
      <w:r w:rsidRPr="008D6CC3">
        <w:rPr>
          <w:bCs/>
          <w:color w:val="auto"/>
          <w:szCs w:val="22"/>
        </w:rPr>
        <w:t>Alexander</w:t>
      </w:r>
      <w:r>
        <w:rPr>
          <w:bCs/>
          <w:color w:val="auto"/>
          <w:szCs w:val="22"/>
        </w:rPr>
        <w:tab/>
      </w:r>
      <w:r w:rsidRPr="008D6CC3">
        <w:rPr>
          <w:bCs/>
          <w:color w:val="auto"/>
          <w:szCs w:val="22"/>
        </w:rPr>
        <w:t>Allen</w:t>
      </w:r>
    </w:p>
    <w:p w14:paraId="096EEE8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Bennett</w:t>
      </w:r>
      <w:r>
        <w:rPr>
          <w:bCs/>
          <w:color w:val="auto"/>
          <w:szCs w:val="22"/>
        </w:rPr>
        <w:tab/>
      </w:r>
      <w:r w:rsidRPr="008D6CC3">
        <w:rPr>
          <w:bCs/>
          <w:color w:val="auto"/>
          <w:szCs w:val="22"/>
        </w:rPr>
        <w:t>Blackmon</w:t>
      </w:r>
      <w:r>
        <w:rPr>
          <w:bCs/>
          <w:color w:val="auto"/>
          <w:szCs w:val="22"/>
        </w:rPr>
        <w:tab/>
      </w:r>
      <w:r w:rsidRPr="008D6CC3">
        <w:rPr>
          <w:bCs/>
          <w:color w:val="auto"/>
          <w:szCs w:val="22"/>
        </w:rPr>
        <w:t>Bright</w:t>
      </w:r>
    </w:p>
    <w:p w14:paraId="7FC0D3A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Campsen</w:t>
      </w:r>
      <w:r>
        <w:rPr>
          <w:bCs/>
          <w:color w:val="auto"/>
          <w:szCs w:val="22"/>
        </w:rPr>
        <w:tab/>
      </w:r>
      <w:r w:rsidRPr="008D6CC3">
        <w:rPr>
          <w:bCs/>
          <w:color w:val="auto"/>
          <w:szCs w:val="22"/>
        </w:rPr>
        <w:t>Cash</w:t>
      </w:r>
      <w:r>
        <w:rPr>
          <w:bCs/>
          <w:color w:val="auto"/>
          <w:szCs w:val="22"/>
        </w:rPr>
        <w:tab/>
      </w:r>
      <w:r w:rsidRPr="008D6CC3">
        <w:rPr>
          <w:bCs/>
          <w:color w:val="auto"/>
          <w:szCs w:val="22"/>
        </w:rPr>
        <w:t>Chaplin</w:t>
      </w:r>
    </w:p>
    <w:p w14:paraId="2385ADF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Climer</w:t>
      </w:r>
      <w:r>
        <w:rPr>
          <w:bCs/>
          <w:color w:val="auto"/>
          <w:szCs w:val="22"/>
        </w:rPr>
        <w:tab/>
      </w:r>
      <w:r w:rsidRPr="008D6CC3">
        <w:rPr>
          <w:bCs/>
          <w:color w:val="auto"/>
          <w:szCs w:val="22"/>
        </w:rPr>
        <w:t>Corbin</w:t>
      </w:r>
      <w:r>
        <w:rPr>
          <w:bCs/>
          <w:color w:val="auto"/>
          <w:szCs w:val="22"/>
        </w:rPr>
        <w:tab/>
      </w:r>
      <w:r w:rsidRPr="008D6CC3">
        <w:rPr>
          <w:bCs/>
          <w:color w:val="auto"/>
          <w:szCs w:val="22"/>
        </w:rPr>
        <w:t>Cromer</w:t>
      </w:r>
    </w:p>
    <w:p w14:paraId="5A701BB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Davis</w:t>
      </w:r>
      <w:r>
        <w:rPr>
          <w:bCs/>
          <w:color w:val="auto"/>
          <w:szCs w:val="22"/>
        </w:rPr>
        <w:tab/>
      </w:r>
      <w:r w:rsidRPr="008D6CC3">
        <w:rPr>
          <w:bCs/>
          <w:color w:val="auto"/>
          <w:szCs w:val="22"/>
        </w:rPr>
        <w:t>Devine</w:t>
      </w:r>
      <w:r>
        <w:rPr>
          <w:bCs/>
          <w:color w:val="auto"/>
          <w:szCs w:val="22"/>
        </w:rPr>
        <w:tab/>
      </w:r>
      <w:r w:rsidRPr="008D6CC3">
        <w:rPr>
          <w:bCs/>
          <w:color w:val="auto"/>
          <w:szCs w:val="22"/>
        </w:rPr>
        <w:t>Elliott</w:t>
      </w:r>
    </w:p>
    <w:p w14:paraId="19E4622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Fernandez</w:t>
      </w:r>
      <w:r>
        <w:rPr>
          <w:bCs/>
          <w:color w:val="auto"/>
          <w:szCs w:val="22"/>
        </w:rPr>
        <w:tab/>
      </w:r>
      <w:r w:rsidRPr="008D6CC3">
        <w:rPr>
          <w:bCs/>
          <w:color w:val="auto"/>
          <w:szCs w:val="22"/>
        </w:rPr>
        <w:t>Garrett</w:t>
      </w:r>
      <w:r>
        <w:rPr>
          <w:bCs/>
          <w:color w:val="auto"/>
          <w:szCs w:val="22"/>
        </w:rPr>
        <w:tab/>
      </w:r>
      <w:r w:rsidRPr="008D6CC3">
        <w:rPr>
          <w:bCs/>
          <w:color w:val="auto"/>
          <w:szCs w:val="22"/>
        </w:rPr>
        <w:t>Goldfinch</w:t>
      </w:r>
    </w:p>
    <w:p w14:paraId="699517E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Graham</w:t>
      </w:r>
      <w:r>
        <w:rPr>
          <w:bCs/>
          <w:color w:val="auto"/>
          <w:szCs w:val="22"/>
        </w:rPr>
        <w:tab/>
      </w:r>
      <w:r w:rsidRPr="008D6CC3">
        <w:rPr>
          <w:bCs/>
          <w:color w:val="auto"/>
          <w:szCs w:val="22"/>
        </w:rPr>
        <w:t>Grooms</w:t>
      </w:r>
      <w:r>
        <w:rPr>
          <w:bCs/>
          <w:color w:val="auto"/>
          <w:szCs w:val="22"/>
        </w:rPr>
        <w:tab/>
      </w:r>
      <w:r w:rsidRPr="008D6CC3">
        <w:rPr>
          <w:bCs/>
          <w:color w:val="auto"/>
          <w:szCs w:val="22"/>
        </w:rPr>
        <w:t>Hembree</w:t>
      </w:r>
    </w:p>
    <w:p w14:paraId="17C2CE3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Hutto</w:t>
      </w:r>
      <w:r>
        <w:rPr>
          <w:bCs/>
          <w:color w:val="auto"/>
          <w:szCs w:val="22"/>
        </w:rPr>
        <w:tab/>
      </w:r>
      <w:r w:rsidRPr="008D6CC3">
        <w:rPr>
          <w:bCs/>
          <w:color w:val="auto"/>
          <w:szCs w:val="22"/>
        </w:rPr>
        <w:t>Jackson</w:t>
      </w:r>
      <w:r>
        <w:rPr>
          <w:bCs/>
          <w:color w:val="auto"/>
          <w:szCs w:val="22"/>
        </w:rPr>
        <w:tab/>
      </w:r>
      <w:r w:rsidRPr="008D6CC3">
        <w:rPr>
          <w:bCs/>
          <w:color w:val="auto"/>
          <w:szCs w:val="22"/>
        </w:rPr>
        <w:t>Johnson</w:t>
      </w:r>
    </w:p>
    <w:p w14:paraId="276CD60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Kennedy</w:t>
      </w:r>
      <w:r>
        <w:rPr>
          <w:bCs/>
          <w:color w:val="auto"/>
          <w:szCs w:val="22"/>
        </w:rPr>
        <w:tab/>
      </w:r>
      <w:r w:rsidRPr="008D6CC3">
        <w:rPr>
          <w:bCs/>
          <w:color w:val="auto"/>
          <w:szCs w:val="22"/>
        </w:rPr>
        <w:t>Kimbrell</w:t>
      </w:r>
      <w:r>
        <w:rPr>
          <w:bCs/>
          <w:color w:val="auto"/>
          <w:szCs w:val="22"/>
        </w:rPr>
        <w:tab/>
      </w:r>
      <w:r w:rsidRPr="008D6CC3">
        <w:rPr>
          <w:bCs/>
          <w:color w:val="auto"/>
          <w:szCs w:val="22"/>
        </w:rPr>
        <w:t>Leber</w:t>
      </w:r>
    </w:p>
    <w:p w14:paraId="155C05D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Martin</w:t>
      </w:r>
      <w:r>
        <w:rPr>
          <w:bCs/>
          <w:color w:val="auto"/>
          <w:szCs w:val="22"/>
        </w:rPr>
        <w:tab/>
      </w:r>
      <w:r w:rsidRPr="008D6CC3">
        <w:rPr>
          <w:bCs/>
          <w:color w:val="auto"/>
          <w:szCs w:val="22"/>
        </w:rPr>
        <w:t>Massey</w:t>
      </w:r>
      <w:r>
        <w:rPr>
          <w:bCs/>
          <w:color w:val="auto"/>
          <w:szCs w:val="22"/>
        </w:rPr>
        <w:tab/>
      </w:r>
      <w:r w:rsidRPr="008D6CC3">
        <w:rPr>
          <w:bCs/>
          <w:color w:val="auto"/>
          <w:szCs w:val="22"/>
        </w:rPr>
        <w:t>Matthews</w:t>
      </w:r>
    </w:p>
    <w:p w14:paraId="0659CD0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Ott</w:t>
      </w:r>
      <w:r>
        <w:rPr>
          <w:bCs/>
          <w:color w:val="auto"/>
          <w:szCs w:val="22"/>
        </w:rPr>
        <w:tab/>
      </w:r>
      <w:r w:rsidRPr="008D6CC3">
        <w:rPr>
          <w:bCs/>
          <w:color w:val="auto"/>
          <w:szCs w:val="22"/>
        </w:rPr>
        <w:t>Peeler</w:t>
      </w:r>
      <w:r>
        <w:rPr>
          <w:bCs/>
          <w:color w:val="auto"/>
          <w:szCs w:val="22"/>
        </w:rPr>
        <w:tab/>
      </w:r>
      <w:r w:rsidRPr="008D6CC3">
        <w:rPr>
          <w:bCs/>
          <w:color w:val="auto"/>
          <w:szCs w:val="22"/>
        </w:rPr>
        <w:t>Rankin</w:t>
      </w:r>
    </w:p>
    <w:p w14:paraId="3E1B1B9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Reichenbach</w:t>
      </w:r>
      <w:r>
        <w:rPr>
          <w:bCs/>
          <w:color w:val="auto"/>
          <w:szCs w:val="22"/>
        </w:rPr>
        <w:tab/>
      </w:r>
      <w:r w:rsidRPr="008D6CC3">
        <w:rPr>
          <w:bCs/>
          <w:color w:val="auto"/>
          <w:szCs w:val="22"/>
        </w:rPr>
        <w:t>Rice</w:t>
      </w:r>
      <w:r>
        <w:rPr>
          <w:bCs/>
          <w:color w:val="auto"/>
          <w:szCs w:val="22"/>
        </w:rPr>
        <w:tab/>
      </w:r>
      <w:r w:rsidRPr="008D6CC3">
        <w:rPr>
          <w:bCs/>
          <w:color w:val="auto"/>
          <w:szCs w:val="22"/>
        </w:rPr>
        <w:t>Sabb</w:t>
      </w:r>
    </w:p>
    <w:p w14:paraId="30FD995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Stubbs</w:t>
      </w:r>
      <w:r>
        <w:rPr>
          <w:bCs/>
          <w:color w:val="auto"/>
          <w:szCs w:val="22"/>
        </w:rPr>
        <w:tab/>
      </w:r>
      <w:r w:rsidRPr="008D6CC3">
        <w:rPr>
          <w:bCs/>
          <w:color w:val="auto"/>
          <w:szCs w:val="22"/>
        </w:rPr>
        <w:t>Sutton</w:t>
      </w:r>
      <w:r>
        <w:rPr>
          <w:bCs/>
          <w:color w:val="auto"/>
          <w:szCs w:val="22"/>
        </w:rPr>
        <w:tab/>
      </w:r>
      <w:r w:rsidRPr="008D6CC3">
        <w:rPr>
          <w:bCs/>
          <w:color w:val="auto"/>
          <w:szCs w:val="22"/>
        </w:rPr>
        <w:t>Tedder</w:t>
      </w:r>
    </w:p>
    <w:p w14:paraId="0BEF73C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Turner</w:t>
      </w:r>
      <w:r>
        <w:rPr>
          <w:bCs/>
          <w:color w:val="auto"/>
          <w:szCs w:val="22"/>
        </w:rPr>
        <w:tab/>
      </w:r>
      <w:r w:rsidRPr="008D6CC3">
        <w:rPr>
          <w:bCs/>
          <w:color w:val="auto"/>
          <w:szCs w:val="22"/>
        </w:rPr>
        <w:t>Verdin</w:t>
      </w:r>
      <w:r>
        <w:rPr>
          <w:bCs/>
          <w:color w:val="auto"/>
          <w:szCs w:val="22"/>
        </w:rPr>
        <w:tab/>
      </w:r>
      <w:r w:rsidRPr="008D6CC3">
        <w:rPr>
          <w:bCs/>
          <w:color w:val="auto"/>
          <w:szCs w:val="22"/>
        </w:rPr>
        <w:t>Walker</w:t>
      </w:r>
    </w:p>
    <w:p w14:paraId="7C39210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Williams</w:t>
      </w:r>
      <w:r>
        <w:rPr>
          <w:bCs/>
          <w:color w:val="auto"/>
          <w:szCs w:val="22"/>
        </w:rPr>
        <w:tab/>
      </w:r>
      <w:r w:rsidRPr="008D6CC3">
        <w:rPr>
          <w:bCs/>
          <w:color w:val="auto"/>
          <w:szCs w:val="22"/>
        </w:rPr>
        <w:t>Young</w:t>
      </w:r>
      <w:r>
        <w:rPr>
          <w:bCs/>
          <w:color w:val="auto"/>
          <w:szCs w:val="22"/>
        </w:rPr>
        <w:tab/>
      </w:r>
      <w:r w:rsidRPr="008D6CC3">
        <w:rPr>
          <w:bCs/>
          <w:color w:val="auto"/>
          <w:szCs w:val="22"/>
        </w:rPr>
        <w:t>Zell</w:t>
      </w:r>
    </w:p>
    <w:p w14:paraId="36B43EC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BD8B48E" w14:textId="77777777" w:rsidR="00817535" w:rsidRPr="008D6CC3"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D6CC3">
        <w:rPr>
          <w:b/>
          <w:bCs/>
          <w:color w:val="auto"/>
          <w:szCs w:val="22"/>
        </w:rPr>
        <w:t>Total--45</w:t>
      </w:r>
    </w:p>
    <w:p w14:paraId="03936CC7" w14:textId="77777777" w:rsidR="00817535" w:rsidRPr="008D6CC3" w:rsidRDefault="00817535" w:rsidP="00817535">
      <w:pPr>
        <w:pStyle w:val="Header"/>
        <w:tabs>
          <w:tab w:val="clear" w:pos="8640"/>
          <w:tab w:val="left" w:pos="4320"/>
        </w:tabs>
        <w:rPr>
          <w:bCs/>
          <w:color w:val="auto"/>
          <w:szCs w:val="22"/>
        </w:rPr>
      </w:pPr>
    </w:p>
    <w:p w14:paraId="49C0C2D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NAYS</w:t>
      </w:r>
    </w:p>
    <w:p w14:paraId="02FEB26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000FEC06" w14:textId="77777777" w:rsidR="00817535" w:rsidRPr="008D6CC3"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Total--0</w:t>
      </w:r>
    </w:p>
    <w:p w14:paraId="7DDE4F49" w14:textId="77777777" w:rsidR="00817535" w:rsidRPr="008D6CC3" w:rsidRDefault="00817535" w:rsidP="00817535">
      <w:pPr>
        <w:pStyle w:val="Header"/>
        <w:tabs>
          <w:tab w:val="clear" w:pos="8640"/>
          <w:tab w:val="left" w:pos="4320"/>
        </w:tabs>
        <w:rPr>
          <w:bCs/>
          <w:color w:val="auto"/>
          <w:szCs w:val="22"/>
        </w:rPr>
      </w:pPr>
    </w:p>
    <w:p w14:paraId="5494A1B1" w14:textId="17B6CAF5" w:rsidR="00817535" w:rsidRDefault="00817535" w:rsidP="00817535">
      <w:pPr>
        <w:rPr>
          <w:bCs/>
          <w:color w:val="auto"/>
          <w:szCs w:val="22"/>
        </w:rPr>
      </w:pPr>
      <w:r>
        <w:rPr>
          <w:bCs/>
          <w:color w:val="auto"/>
          <w:szCs w:val="22"/>
        </w:rPr>
        <w:tab/>
      </w:r>
      <w:r w:rsidRPr="00D56DD6">
        <w:rPr>
          <w:bCs/>
          <w:color w:val="auto"/>
          <w:szCs w:val="22"/>
        </w:rPr>
        <w:t>There being no further amendments, the Bill</w:t>
      </w:r>
      <w:r w:rsidR="00313A2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650BEE12" w14:textId="77777777" w:rsidR="00817535" w:rsidRDefault="00817535" w:rsidP="00817535">
      <w:pPr>
        <w:rPr>
          <w:b/>
          <w:bCs/>
        </w:rPr>
      </w:pPr>
    </w:p>
    <w:p w14:paraId="15B92286" w14:textId="77777777" w:rsidR="00817535" w:rsidRPr="00D753BB" w:rsidRDefault="00817535" w:rsidP="00817535">
      <w:pPr>
        <w:jc w:val="center"/>
        <w:rPr>
          <w:b/>
          <w:bCs/>
        </w:rPr>
      </w:pPr>
      <w:r w:rsidRPr="00D753BB">
        <w:rPr>
          <w:b/>
          <w:bCs/>
        </w:rPr>
        <w:t>CARRIED OVER</w:t>
      </w:r>
    </w:p>
    <w:p w14:paraId="7A6E3D6D" w14:textId="77777777" w:rsidR="00817535" w:rsidRPr="007F2080" w:rsidRDefault="00817535" w:rsidP="00817535">
      <w:pPr>
        <w:suppressAutoHyphens/>
      </w:pPr>
      <w:r>
        <w:tab/>
      </w:r>
      <w:r w:rsidRPr="007F2080">
        <w:t>H. 3474</w:t>
      </w:r>
      <w:r w:rsidRPr="007F2080">
        <w:fldChar w:fldCharType="begin"/>
      </w:r>
      <w:r w:rsidRPr="007F2080">
        <w:instrText xml:space="preserve"> XE "H. 3474" \b </w:instrText>
      </w:r>
      <w:r w:rsidRPr="007F2080">
        <w:fldChar w:fldCharType="end"/>
      </w:r>
      <w:r w:rsidRPr="007F2080">
        <w:t xml:space="preserve"> -- Rep. Stavrinakis:  </w:t>
      </w:r>
      <w:r>
        <w:rPr>
          <w:caps/>
          <w:szCs w:val="30"/>
        </w:rPr>
        <w:t>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72377B20" w14:textId="77777777" w:rsidR="00817535" w:rsidRPr="00F45088" w:rsidRDefault="00817535" w:rsidP="00817535">
      <w:pPr>
        <w:pStyle w:val="Header"/>
        <w:rPr>
          <w:bCs/>
          <w:color w:val="auto"/>
          <w:szCs w:val="22"/>
        </w:rPr>
      </w:pPr>
      <w:r w:rsidRPr="00F45088">
        <w:rPr>
          <w:bCs/>
          <w:color w:val="auto"/>
          <w:szCs w:val="22"/>
        </w:rPr>
        <w:tab/>
        <w:t xml:space="preserve">On motion of Senator </w:t>
      </w:r>
      <w:r>
        <w:rPr>
          <w:bCs/>
          <w:color w:val="auto"/>
          <w:szCs w:val="22"/>
        </w:rPr>
        <w:t>HUTTO</w:t>
      </w:r>
      <w:r w:rsidRPr="00F45088">
        <w:rPr>
          <w:bCs/>
          <w:color w:val="auto"/>
          <w:szCs w:val="22"/>
        </w:rPr>
        <w:t>, the Bill was carried over.</w:t>
      </w:r>
    </w:p>
    <w:p w14:paraId="557B76A1" w14:textId="77777777" w:rsidR="00817535" w:rsidRDefault="00817535" w:rsidP="00817535"/>
    <w:p w14:paraId="7C82F000" w14:textId="77777777" w:rsidR="00817535" w:rsidRPr="00D753BB" w:rsidRDefault="00817535" w:rsidP="00817535">
      <w:pPr>
        <w:jc w:val="center"/>
        <w:rPr>
          <w:b/>
          <w:bCs/>
        </w:rPr>
      </w:pPr>
      <w:r w:rsidRPr="00D753BB">
        <w:rPr>
          <w:b/>
          <w:bCs/>
        </w:rPr>
        <w:t>CARRIED OVER</w:t>
      </w:r>
    </w:p>
    <w:p w14:paraId="463E3752" w14:textId="77777777" w:rsidR="00817535" w:rsidRPr="007F2080" w:rsidRDefault="00817535" w:rsidP="00817535">
      <w:pPr>
        <w:suppressAutoHyphens/>
      </w:pPr>
      <w:r>
        <w:tab/>
      </w:r>
      <w:r w:rsidRPr="007F2080">
        <w:t>H. 3558</w:t>
      </w:r>
      <w:r w:rsidRPr="007F2080">
        <w:fldChar w:fldCharType="begin"/>
      </w:r>
      <w:r w:rsidRPr="007F2080">
        <w:instrText xml:space="preserve"> XE "H. 3558" \b </w:instrText>
      </w:r>
      <w:r w:rsidRPr="007F2080">
        <w:fldChar w:fldCharType="end"/>
      </w:r>
      <w:r w:rsidRPr="007F2080">
        <w:t xml:space="preserve"> -- Reps. Taylor, Pope, Hewitt, B. Newton, C. Mitchell, Yow, Oremus, Willis, Ligon and Guffey:  </w:t>
      </w:r>
      <w:r>
        <w:rPr>
          <w:caps/>
          <w:szCs w:val="30"/>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5BDD206D" w14:textId="77777777" w:rsidR="00817535" w:rsidRPr="00F45088" w:rsidRDefault="00817535" w:rsidP="00817535">
      <w:pPr>
        <w:pStyle w:val="Header"/>
        <w:rPr>
          <w:bCs/>
          <w:color w:val="auto"/>
          <w:szCs w:val="22"/>
        </w:rPr>
      </w:pPr>
      <w:r w:rsidRPr="00F45088">
        <w:rPr>
          <w:bCs/>
          <w:color w:val="auto"/>
          <w:szCs w:val="22"/>
        </w:rPr>
        <w:tab/>
        <w:t xml:space="preserve">On motion of Senator </w:t>
      </w:r>
      <w:r>
        <w:rPr>
          <w:bCs/>
          <w:color w:val="auto"/>
          <w:szCs w:val="22"/>
        </w:rPr>
        <w:t>HUTTO</w:t>
      </w:r>
      <w:r w:rsidRPr="00F45088">
        <w:rPr>
          <w:bCs/>
          <w:color w:val="auto"/>
          <w:szCs w:val="22"/>
        </w:rPr>
        <w:t>, the Bill was carried over.</w:t>
      </w:r>
    </w:p>
    <w:p w14:paraId="4D31D50E" w14:textId="77777777" w:rsidR="00817535" w:rsidRDefault="00817535" w:rsidP="00817535"/>
    <w:p w14:paraId="0BC763AA" w14:textId="77777777" w:rsidR="00817535" w:rsidRPr="005C2567" w:rsidRDefault="00817535" w:rsidP="00817535">
      <w:pPr>
        <w:pStyle w:val="Header"/>
        <w:tabs>
          <w:tab w:val="clear" w:pos="8640"/>
          <w:tab w:val="left" w:pos="4320"/>
        </w:tabs>
        <w:jc w:val="center"/>
        <w:rPr>
          <w:b/>
          <w:bCs/>
          <w:color w:val="auto"/>
        </w:rPr>
      </w:pPr>
      <w:r w:rsidRPr="005C2567">
        <w:rPr>
          <w:b/>
          <w:bCs/>
          <w:color w:val="auto"/>
        </w:rPr>
        <w:t>READ THE SECOND TIME</w:t>
      </w:r>
    </w:p>
    <w:p w14:paraId="7B47219C" w14:textId="77777777" w:rsidR="00817535" w:rsidRPr="007F2080" w:rsidRDefault="00817535" w:rsidP="00817535">
      <w:pPr>
        <w:suppressAutoHyphens/>
      </w:pPr>
      <w:r>
        <w:rPr>
          <w:color w:val="auto"/>
        </w:rPr>
        <w:tab/>
      </w:r>
      <w:r w:rsidRPr="007F2080">
        <w:t>H. 3731</w:t>
      </w:r>
      <w:r w:rsidRPr="007F2080">
        <w:fldChar w:fldCharType="begin"/>
      </w:r>
      <w:r w:rsidRPr="007F2080">
        <w:instrText xml:space="preserve"> XE "H. 3731" \b </w:instrText>
      </w:r>
      <w:r w:rsidRPr="007F2080">
        <w:fldChar w:fldCharType="end"/>
      </w:r>
      <w:r w:rsidRPr="007F2080">
        <w:t xml:space="preserve"> -- Rep. Bernstein:  </w:t>
      </w:r>
      <w:r>
        <w:rPr>
          <w:caps/>
          <w:szCs w:val="30"/>
        </w:rPr>
        <w:t>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72E147FE"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4793D1E3" w14:textId="77777777" w:rsidR="00817535" w:rsidRDefault="00817535" w:rsidP="00817535">
      <w:pPr>
        <w:rPr>
          <w:b/>
          <w:bCs/>
        </w:rPr>
      </w:pPr>
    </w:p>
    <w:p w14:paraId="0CE7B9A0" w14:textId="77777777" w:rsidR="00817535" w:rsidRPr="008D6CC3" w:rsidRDefault="00817535" w:rsidP="00817535">
      <w:r w:rsidRPr="008D6CC3">
        <w:tab/>
        <w:t>Senator ELLIOTT explained the Bill.</w:t>
      </w:r>
    </w:p>
    <w:p w14:paraId="30C8DF88" w14:textId="77777777" w:rsidR="00817535" w:rsidRDefault="00817535" w:rsidP="00817535">
      <w:pPr>
        <w:rPr>
          <w:b/>
          <w:bCs/>
        </w:rPr>
      </w:pPr>
    </w:p>
    <w:p w14:paraId="253424EC" w14:textId="77777777" w:rsidR="00817535" w:rsidRPr="0063614E" w:rsidRDefault="00817535" w:rsidP="00817535">
      <w:pPr>
        <w:pStyle w:val="Header"/>
        <w:rPr>
          <w:bCs/>
          <w:color w:val="auto"/>
          <w:szCs w:val="22"/>
        </w:rPr>
      </w:pPr>
      <w:r w:rsidRPr="0063614E">
        <w:rPr>
          <w:bCs/>
          <w:color w:val="auto"/>
          <w:szCs w:val="22"/>
        </w:rPr>
        <w:tab/>
        <w:t>The question being the second reading of the Bill.</w:t>
      </w:r>
    </w:p>
    <w:p w14:paraId="5C793445" w14:textId="77777777" w:rsidR="00817535" w:rsidRDefault="00817535" w:rsidP="00817535">
      <w:pPr>
        <w:pStyle w:val="Header"/>
        <w:rPr>
          <w:bCs/>
          <w:color w:val="auto"/>
          <w:szCs w:val="22"/>
        </w:rPr>
      </w:pPr>
    </w:p>
    <w:p w14:paraId="30D7204C"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47FEC64C" w14:textId="77777777" w:rsidR="00817535" w:rsidRPr="008D6CC3" w:rsidRDefault="00817535" w:rsidP="00817535">
      <w:pPr>
        <w:pStyle w:val="Header"/>
        <w:jc w:val="center"/>
        <w:rPr>
          <w:b/>
          <w:bCs/>
          <w:color w:val="auto"/>
          <w:szCs w:val="22"/>
        </w:rPr>
      </w:pPr>
      <w:r w:rsidRPr="008D6CC3">
        <w:rPr>
          <w:b/>
          <w:bCs/>
          <w:color w:val="auto"/>
          <w:szCs w:val="22"/>
        </w:rPr>
        <w:t>Ayes 45; Nays 0</w:t>
      </w:r>
    </w:p>
    <w:p w14:paraId="140A1E6A" w14:textId="77777777" w:rsidR="00817535" w:rsidRDefault="00817535" w:rsidP="00817535">
      <w:pPr>
        <w:pStyle w:val="Header"/>
        <w:rPr>
          <w:bCs/>
          <w:color w:val="auto"/>
          <w:szCs w:val="22"/>
        </w:rPr>
      </w:pPr>
    </w:p>
    <w:p w14:paraId="633D82F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AYES</w:t>
      </w:r>
    </w:p>
    <w:p w14:paraId="49D5983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Adams</w:t>
      </w:r>
      <w:r>
        <w:rPr>
          <w:bCs/>
          <w:color w:val="auto"/>
          <w:szCs w:val="22"/>
        </w:rPr>
        <w:tab/>
      </w:r>
      <w:r w:rsidRPr="008D6CC3">
        <w:rPr>
          <w:bCs/>
          <w:color w:val="auto"/>
          <w:szCs w:val="22"/>
        </w:rPr>
        <w:t>Alexander</w:t>
      </w:r>
      <w:r>
        <w:rPr>
          <w:bCs/>
          <w:color w:val="auto"/>
          <w:szCs w:val="22"/>
        </w:rPr>
        <w:tab/>
      </w:r>
      <w:r w:rsidRPr="008D6CC3">
        <w:rPr>
          <w:bCs/>
          <w:color w:val="auto"/>
          <w:szCs w:val="22"/>
        </w:rPr>
        <w:t>Allen</w:t>
      </w:r>
    </w:p>
    <w:p w14:paraId="223C699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Bennett</w:t>
      </w:r>
      <w:r>
        <w:rPr>
          <w:bCs/>
          <w:color w:val="auto"/>
          <w:szCs w:val="22"/>
        </w:rPr>
        <w:tab/>
      </w:r>
      <w:r w:rsidRPr="008D6CC3">
        <w:rPr>
          <w:bCs/>
          <w:color w:val="auto"/>
          <w:szCs w:val="22"/>
        </w:rPr>
        <w:t>Blackmon</w:t>
      </w:r>
      <w:r>
        <w:rPr>
          <w:bCs/>
          <w:color w:val="auto"/>
          <w:szCs w:val="22"/>
        </w:rPr>
        <w:tab/>
      </w:r>
      <w:r w:rsidRPr="008D6CC3">
        <w:rPr>
          <w:bCs/>
          <w:color w:val="auto"/>
          <w:szCs w:val="22"/>
        </w:rPr>
        <w:t>Bright</w:t>
      </w:r>
    </w:p>
    <w:p w14:paraId="02AAAA6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Campsen</w:t>
      </w:r>
      <w:r>
        <w:rPr>
          <w:bCs/>
          <w:color w:val="auto"/>
          <w:szCs w:val="22"/>
        </w:rPr>
        <w:tab/>
      </w:r>
      <w:r w:rsidRPr="008D6CC3">
        <w:rPr>
          <w:bCs/>
          <w:color w:val="auto"/>
          <w:szCs w:val="22"/>
        </w:rPr>
        <w:t>Cash</w:t>
      </w:r>
      <w:r>
        <w:rPr>
          <w:bCs/>
          <w:color w:val="auto"/>
          <w:szCs w:val="22"/>
        </w:rPr>
        <w:tab/>
      </w:r>
      <w:r w:rsidRPr="008D6CC3">
        <w:rPr>
          <w:bCs/>
          <w:color w:val="auto"/>
          <w:szCs w:val="22"/>
        </w:rPr>
        <w:t>Chaplin</w:t>
      </w:r>
    </w:p>
    <w:p w14:paraId="685728B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Climer</w:t>
      </w:r>
      <w:r>
        <w:rPr>
          <w:bCs/>
          <w:color w:val="auto"/>
          <w:szCs w:val="22"/>
        </w:rPr>
        <w:tab/>
      </w:r>
      <w:r w:rsidRPr="008D6CC3">
        <w:rPr>
          <w:bCs/>
          <w:color w:val="auto"/>
          <w:szCs w:val="22"/>
        </w:rPr>
        <w:t>Corbin</w:t>
      </w:r>
      <w:r>
        <w:rPr>
          <w:bCs/>
          <w:color w:val="auto"/>
          <w:szCs w:val="22"/>
        </w:rPr>
        <w:tab/>
      </w:r>
      <w:r w:rsidRPr="008D6CC3">
        <w:rPr>
          <w:bCs/>
          <w:color w:val="auto"/>
          <w:szCs w:val="22"/>
        </w:rPr>
        <w:t>Cromer</w:t>
      </w:r>
    </w:p>
    <w:p w14:paraId="72C31B9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Davis</w:t>
      </w:r>
      <w:r>
        <w:rPr>
          <w:bCs/>
          <w:color w:val="auto"/>
          <w:szCs w:val="22"/>
        </w:rPr>
        <w:tab/>
      </w:r>
      <w:r w:rsidRPr="008D6CC3">
        <w:rPr>
          <w:bCs/>
          <w:color w:val="auto"/>
          <w:szCs w:val="22"/>
        </w:rPr>
        <w:t>Devine</w:t>
      </w:r>
      <w:r>
        <w:rPr>
          <w:bCs/>
          <w:color w:val="auto"/>
          <w:szCs w:val="22"/>
        </w:rPr>
        <w:tab/>
      </w:r>
      <w:r w:rsidRPr="008D6CC3">
        <w:rPr>
          <w:bCs/>
          <w:color w:val="auto"/>
          <w:szCs w:val="22"/>
        </w:rPr>
        <w:t>Elliott</w:t>
      </w:r>
    </w:p>
    <w:p w14:paraId="4206C93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Fernandez</w:t>
      </w:r>
      <w:r>
        <w:rPr>
          <w:bCs/>
          <w:color w:val="auto"/>
          <w:szCs w:val="22"/>
        </w:rPr>
        <w:tab/>
      </w:r>
      <w:r w:rsidRPr="008D6CC3">
        <w:rPr>
          <w:bCs/>
          <w:color w:val="auto"/>
          <w:szCs w:val="22"/>
        </w:rPr>
        <w:t>Garrett</w:t>
      </w:r>
      <w:r>
        <w:rPr>
          <w:bCs/>
          <w:color w:val="auto"/>
          <w:szCs w:val="22"/>
        </w:rPr>
        <w:tab/>
      </w:r>
      <w:r w:rsidRPr="008D6CC3">
        <w:rPr>
          <w:bCs/>
          <w:color w:val="auto"/>
          <w:szCs w:val="22"/>
        </w:rPr>
        <w:t>Goldfinch</w:t>
      </w:r>
    </w:p>
    <w:p w14:paraId="1962674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Graham</w:t>
      </w:r>
      <w:r>
        <w:rPr>
          <w:bCs/>
          <w:color w:val="auto"/>
          <w:szCs w:val="22"/>
        </w:rPr>
        <w:tab/>
      </w:r>
      <w:r w:rsidRPr="008D6CC3">
        <w:rPr>
          <w:bCs/>
          <w:color w:val="auto"/>
          <w:szCs w:val="22"/>
        </w:rPr>
        <w:t>Grooms</w:t>
      </w:r>
      <w:r>
        <w:rPr>
          <w:bCs/>
          <w:color w:val="auto"/>
          <w:szCs w:val="22"/>
        </w:rPr>
        <w:tab/>
      </w:r>
      <w:r w:rsidRPr="008D6CC3">
        <w:rPr>
          <w:bCs/>
          <w:color w:val="auto"/>
          <w:szCs w:val="22"/>
        </w:rPr>
        <w:t>Hembree</w:t>
      </w:r>
    </w:p>
    <w:p w14:paraId="6F21B56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Hutto</w:t>
      </w:r>
      <w:r>
        <w:rPr>
          <w:bCs/>
          <w:color w:val="auto"/>
          <w:szCs w:val="22"/>
        </w:rPr>
        <w:tab/>
      </w:r>
      <w:r w:rsidRPr="008D6CC3">
        <w:rPr>
          <w:bCs/>
          <w:color w:val="auto"/>
          <w:szCs w:val="22"/>
        </w:rPr>
        <w:t>Jackson</w:t>
      </w:r>
      <w:r>
        <w:rPr>
          <w:bCs/>
          <w:color w:val="auto"/>
          <w:szCs w:val="22"/>
        </w:rPr>
        <w:tab/>
      </w:r>
      <w:r w:rsidRPr="008D6CC3">
        <w:rPr>
          <w:bCs/>
          <w:color w:val="auto"/>
          <w:szCs w:val="22"/>
        </w:rPr>
        <w:t>Johnson</w:t>
      </w:r>
    </w:p>
    <w:p w14:paraId="7B395F1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Kennedy</w:t>
      </w:r>
      <w:r>
        <w:rPr>
          <w:bCs/>
          <w:color w:val="auto"/>
          <w:szCs w:val="22"/>
        </w:rPr>
        <w:tab/>
      </w:r>
      <w:r w:rsidRPr="008D6CC3">
        <w:rPr>
          <w:bCs/>
          <w:color w:val="auto"/>
          <w:szCs w:val="22"/>
        </w:rPr>
        <w:t>Kimbrell</w:t>
      </w:r>
      <w:r>
        <w:rPr>
          <w:bCs/>
          <w:color w:val="auto"/>
          <w:szCs w:val="22"/>
        </w:rPr>
        <w:tab/>
      </w:r>
      <w:r w:rsidRPr="008D6CC3">
        <w:rPr>
          <w:bCs/>
          <w:color w:val="auto"/>
          <w:szCs w:val="22"/>
        </w:rPr>
        <w:t>Leber</w:t>
      </w:r>
    </w:p>
    <w:p w14:paraId="6301455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Martin</w:t>
      </w:r>
      <w:r>
        <w:rPr>
          <w:bCs/>
          <w:color w:val="auto"/>
          <w:szCs w:val="22"/>
        </w:rPr>
        <w:tab/>
      </w:r>
      <w:r w:rsidRPr="008D6CC3">
        <w:rPr>
          <w:bCs/>
          <w:color w:val="auto"/>
          <w:szCs w:val="22"/>
        </w:rPr>
        <w:t>Massey</w:t>
      </w:r>
      <w:r>
        <w:rPr>
          <w:bCs/>
          <w:color w:val="auto"/>
          <w:szCs w:val="22"/>
        </w:rPr>
        <w:tab/>
      </w:r>
      <w:r w:rsidRPr="008D6CC3">
        <w:rPr>
          <w:bCs/>
          <w:color w:val="auto"/>
          <w:szCs w:val="22"/>
        </w:rPr>
        <w:t>Matthews</w:t>
      </w:r>
    </w:p>
    <w:p w14:paraId="42CD70D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Ott</w:t>
      </w:r>
      <w:r>
        <w:rPr>
          <w:bCs/>
          <w:color w:val="auto"/>
          <w:szCs w:val="22"/>
        </w:rPr>
        <w:tab/>
      </w:r>
      <w:r w:rsidRPr="008D6CC3">
        <w:rPr>
          <w:bCs/>
          <w:color w:val="auto"/>
          <w:szCs w:val="22"/>
        </w:rPr>
        <w:t>Peeler</w:t>
      </w:r>
      <w:r>
        <w:rPr>
          <w:bCs/>
          <w:color w:val="auto"/>
          <w:szCs w:val="22"/>
        </w:rPr>
        <w:tab/>
      </w:r>
      <w:r w:rsidRPr="008D6CC3">
        <w:rPr>
          <w:bCs/>
          <w:color w:val="auto"/>
          <w:szCs w:val="22"/>
        </w:rPr>
        <w:t>Rankin</w:t>
      </w:r>
    </w:p>
    <w:p w14:paraId="5E6FEE2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Reichenbach</w:t>
      </w:r>
      <w:r>
        <w:rPr>
          <w:bCs/>
          <w:color w:val="auto"/>
          <w:szCs w:val="22"/>
        </w:rPr>
        <w:tab/>
      </w:r>
      <w:r w:rsidRPr="008D6CC3">
        <w:rPr>
          <w:bCs/>
          <w:color w:val="auto"/>
          <w:szCs w:val="22"/>
        </w:rPr>
        <w:t>Rice</w:t>
      </w:r>
      <w:r>
        <w:rPr>
          <w:bCs/>
          <w:color w:val="auto"/>
          <w:szCs w:val="22"/>
        </w:rPr>
        <w:tab/>
      </w:r>
      <w:r w:rsidRPr="008D6CC3">
        <w:rPr>
          <w:bCs/>
          <w:color w:val="auto"/>
          <w:szCs w:val="22"/>
        </w:rPr>
        <w:t>Sabb</w:t>
      </w:r>
    </w:p>
    <w:p w14:paraId="07114C6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Stubbs</w:t>
      </w:r>
      <w:r>
        <w:rPr>
          <w:bCs/>
          <w:color w:val="auto"/>
          <w:szCs w:val="22"/>
        </w:rPr>
        <w:tab/>
      </w:r>
      <w:r w:rsidRPr="008D6CC3">
        <w:rPr>
          <w:bCs/>
          <w:color w:val="auto"/>
          <w:szCs w:val="22"/>
        </w:rPr>
        <w:t>Sutton</w:t>
      </w:r>
      <w:r>
        <w:rPr>
          <w:bCs/>
          <w:color w:val="auto"/>
          <w:szCs w:val="22"/>
        </w:rPr>
        <w:tab/>
      </w:r>
      <w:r w:rsidRPr="008D6CC3">
        <w:rPr>
          <w:bCs/>
          <w:color w:val="auto"/>
          <w:szCs w:val="22"/>
        </w:rPr>
        <w:t>Tedder</w:t>
      </w:r>
    </w:p>
    <w:p w14:paraId="3DABEDC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Turner</w:t>
      </w:r>
      <w:r>
        <w:rPr>
          <w:bCs/>
          <w:color w:val="auto"/>
          <w:szCs w:val="22"/>
        </w:rPr>
        <w:tab/>
      </w:r>
      <w:r w:rsidRPr="008D6CC3">
        <w:rPr>
          <w:bCs/>
          <w:color w:val="auto"/>
          <w:szCs w:val="22"/>
        </w:rPr>
        <w:t>Verdin</w:t>
      </w:r>
      <w:r>
        <w:rPr>
          <w:bCs/>
          <w:color w:val="auto"/>
          <w:szCs w:val="22"/>
        </w:rPr>
        <w:tab/>
      </w:r>
      <w:r w:rsidRPr="008D6CC3">
        <w:rPr>
          <w:bCs/>
          <w:color w:val="auto"/>
          <w:szCs w:val="22"/>
        </w:rPr>
        <w:t>Walker</w:t>
      </w:r>
    </w:p>
    <w:p w14:paraId="07CD71D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Williams</w:t>
      </w:r>
      <w:r>
        <w:rPr>
          <w:bCs/>
          <w:color w:val="auto"/>
          <w:szCs w:val="22"/>
        </w:rPr>
        <w:tab/>
      </w:r>
      <w:r w:rsidRPr="008D6CC3">
        <w:rPr>
          <w:bCs/>
          <w:color w:val="auto"/>
          <w:szCs w:val="22"/>
        </w:rPr>
        <w:t>Young</w:t>
      </w:r>
      <w:r>
        <w:rPr>
          <w:bCs/>
          <w:color w:val="auto"/>
          <w:szCs w:val="22"/>
        </w:rPr>
        <w:tab/>
      </w:r>
      <w:r w:rsidRPr="008D6CC3">
        <w:rPr>
          <w:bCs/>
          <w:color w:val="auto"/>
          <w:szCs w:val="22"/>
        </w:rPr>
        <w:t>Zell</w:t>
      </w:r>
    </w:p>
    <w:p w14:paraId="6F940AD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D707827" w14:textId="77777777" w:rsidR="00817535" w:rsidRPr="008D6CC3"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D6CC3">
        <w:rPr>
          <w:b/>
          <w:bCs/>
          <w:color w:val="auto"/>
          <w:szCs w:val="22"/>
        </w:rPr>
        <w:t>Total--45</w:t>
      </w:r>
    </w:p>
    <w:p w14:paraId="7EBE43DC" w14:textId="77777777" w:rsidR="00817535" w:rsidRPr="008D6CC3" w:rsidRDefault="00817535" w:rsidP="00817535">
      <w:pPr>
        <w:pStyle w:val="Header"/>
        <w:tabs>
          <w:tab w:val="clear" w:pos="8640"/>
          <w:tab w:val="left" w:pos="4320"/>
        </w:tabs>
        <w:rPr>
          <w:bCs/>
          <w:color w:val="auto"/>
          <w:szCs w:val="22"/>
        </w:rPr>
      </w:pPr>
    </w:p>
    <w:p w14:paraId="643E4B0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NAYS</w:t>
      </w:r>
    </w:p>
    <w:p w14:paraId="02EA8D04" w14:textId="77777777" w:rsidR="00817535" w:rsidRPr="008D6CC3"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Total--0</w:t>
      </w:r>
    </w:p>
    <w:p w14:paraId="7B308C12" w14:textId="77777777" w:rsidR="00817535" w:rsidRPr="008D6CC3" w:rsidRDefault="00817535" w:rsidP="00817535">
      <w:pPr>
        <w:pStyle w:val="Header"/>
        <w:tabs>
          <w:tab w:val="clear" w:pos="8640"/>
          <w:tab w:val="left" w:pos="4320"/>
        </w:tabs>
        <w:rPr>
          <w:bCs/>
          <w:color w:val="auto"/>
          <w:szCs w:val="22"/>
        </w:rPr>
      </w:pPr>
    </w:p>
    <w:p w14:paraId="107A8289" w14:textId="77777777" w:rsidR="00817535" w:rsidRDefault="00817535" w:rsidP="00817535">
      <w:pPr>
        <w:rPr>
          <w:bCs/>
          <w:color w:val="auto"/>
          <w:szCs w:val="22"/>
        </w:rPr>
      </w:pPr>
      <w:r>
        <w:rPr>
          <w:bCs/>
          <w:color w:val="auto"/>
          <w:szCs w:val="22"/>
        </w:rPr>
        <w:tab/>
        <w:t>The Bill was read the second time, passed and ordered to a third reading.</w:t>
      </w:r>
    </w:p>
    <w:p w14:paraId="46EE6CDA" w14:textId="77777777" w:rsidR="00817535" w:rsidRDefault="00817535" w:rsidP="00817535"/>
    <w:p w14:paraId="43D2D20B" w14:textId="77777777" w:rsidR="00817535" w:rsidRDefault="00817535" w:rsidP="00817535">
      <w:pPr>
        <w:pStyle w:val="Header"/>
        <w:tabs>
          <w:tab w:val="clear" w:pos="8640"/>
          <w:tab w:val="left" w:pos="4320"/>
        </w:tabs>
        <w:jc w:val="center"/>
        <w:rPr>
          <w:b/>
          <w:bCs/>
        </w:rPr>
      </w:pPr>
      <w:r w:rsidRPr="0088226A">
        <w:tab/>
      </w:r>
      <w:r>
        <w:rPr>
          <w:b/>
          <w:bCs/>
        </w:rPr>
        <w:t>COMMITTEE AMENDMENT ADOPTED</w:t>
      </w:r>
    </w:p>
    <w:p w14:paraId="09D0CA97" w14:textId="77777777" w:rsidR="00817535" w:rsidRPr="000104CC" w:rsidRDefault="00817535" w:rsidP="00817535">
      <w:pPr>
        <w:jc w:val="center"/>
        <w:rPr>
          <w:b/>
          <w:bCs/>
          <w:color w:val="auto"/>
        </w:rPr>
      </w:pPr>
      <w:r>
        <w:rPr>
          <w:b/>
          <w:bCs/>
          <w:color w:val="auto"/>
        </w:rPr>
        <w:t xml:space="preserve">AMENDED, </w:t>
      </w:r>
      <w:r w:rsidRPr="000104CC">
        <w:rPr>
          <w:b/>
          <w:bCs/>
          <w:color w:val="auto"/>
        </w:rPr>
        <w:t>READ THE SECOND TIME</w:t>
      </w:r>
    </w:p>
    <w:p w14:paraId="29F8A71F" w14:textId="77777777" w:rsidR="00817535" w:rsidRPr="007F2080" w:rsidRDefault="00817535" w:rsidP="00817535">
      <w:pPr>
        <w:suppressAutoHyphens/>
      </w:pPr>
      <w:r>
        <w:tab/>
      </w:r>
      <w:r w:rsidRPr="007F2080">
        <w:t>H. 3874</w:t>
      </w:r>
      <w:r w:rsidRPr="007F2080">
        <w:fldChar w:fldCharType="begin"/>
      </w:r>
      <w:r w:rsidRPr="007F2080">
        <w:instrText xml:space="preserve"> XE "H. 3874" \b </w:instrText>
      </w:r>
      <w:r w:rsidRPr="007F2080">
        <w:fldChar w:fldCharType="end"/>
      </w:r>
      <w:r w:rsidRPr="007F2080">
        <w:t xml:space="preserve"> -- Reps. J.E. Johnson and Schuessler:  </w:t>
      </w:r>
      <w:r>
        <w:rPr>
          <w:caps/>
          <w:szCs w:val="30"/>
        </w:rPr>
        <w:t>A BILL TO AMEND THE SOUTH CAROLINA CODE OF LAWS BY AMENDING SECTION 42‑15‑90, RELATING TO FEES OF ATTORNEYS AND PHYSICIANS AND HOSPITAL CHARGES APPROVED BY THE COMMISSION, SO AS TO ALLOW THE COMMISSION TO ESTABLISH MEDICAL FEE SCHEDULES AND RELATED SYSTEMS.</w:t>
      </w:r>
    </w:p>
    <w:p w14:paraId="433026CE" w14:textId="77777777" w:rsidR="00817535" w:rsidRDefault="00817535" w:rsidP="00817535">
      <w:pPr>
        <w:pStyle w:val="Header"/>
        <w:rPr>
          <w:bCs/>
          <w:color w:val="auto"/>
          <w:szCs w:val="22"/>
        </w:rPr>
      </w:pPr>
      <w:r w:rsidRPr="0063614E">
        <w:rPr>
          <w:bCs/>
          <w:color w:val="auto"/>
          <w:szCs w:val="22"/>
        </w:rPr>
        <w:tab/>
        <w:t>The Senate proceeded to consideration of the Bill</w:t>
      </w:r>
      <w:r>
        <w:rPr>
          <w:bCs/>
          <w:color w:val="auto"/>
          <w:szCs w:val="22"/>
        </w:rPr>
        <w:t>.</w:t>
      </w:r>
    </w:p>
    <w:p w14:paraId="294D7ECF" w14:textId="77777777" w:rsidR="00817535" w:rsidRDefault="00817535" w:rsidP="00817535">
      <w:pPr>
        <w:rPr>
          <w:b/>
          <w:bCs/>
        </w:rPr>
      </w:pPr>
    </w:p>
    <w:p w14:paraId="1D069A1A" w14:textId="77777777" w:rsidR="00817535" w:rsidRPr="00FB73F5" w:rsidRDefault="00817535" w:rsidP="00817535">
      <w:r w:rsidRPr="00FB73F5">
        <w:tab/>
        <w:t>The Committee on Judiciary proposed the following amendment  (SJ-3874.MB0004S)</w:t>
      </w:r>
      <w:r w:rsidRPr="00194D68">
        <w:rPr>
          <w:snapToGrid w:val="0"/>
        </w:rPr>
        <w:t>, which was adopted</w:t>
      </w:r>
      <w:r w:rsidRPr="00FB73F5">
        <w:t>:</w:t>
      </w:r>
    </w:p>
    <w:p w14:paraId="21529530" w14:textId="77777777" w:rsidR="00817535" w:rsidRPr="00FB73F5"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B73F5">
        <w:rPr>
          <w:rFonts w:cs="Times New Roman"/>
          <w:sz w:val="22"/>
        </w:rPr>
        <w:tab/>
        <w:t>Amend the bill, as and if amended, SECTION 1, by striking Section 42-15-90(C)(5) and inserting:</w:t>
      </w:r>
    </w:p>
    <w:sdt>
      <w:sdtPr>
        <w:rPr>
          <w:rFonts w:cs="Times New Roman"/>
          <w:sz w:val="22"/>
        </w:rPr>
        <w:alias w:val="Cannot be edited"/>
        <w:tag w:val="Cannot be edited"/>
        <w:id w:val="-1848401276"/>
      </w:sdtPr>
      <w:sdtEndPr/>
      <w:sdtContent>
        <w:p w14:paraId="78321FAF" w14:textId="77777777" w:rsidR="00817535" w:rsidRPr="00313A23"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3A23">
            <w:rPr>
              <w:rStyle w:val="scinsert"/>
              <w:rFonts w:cs="Times New Roman"/>
              <w:sz w:val="22"/>
            </w:rPr>
            <w:tab/>
          </w:r>
          <w:r w:rsidRPr="00313A23">
            <w:rPr>
              <w:rStyle w:val="scinsert"/>
              <w:rFonts w:cs="Times New Roman"/>
              <w:sz w:val="22"/>
            </w:rPr>
            <w:tab/>
            <w:t xml:space="preserve">(5) The cost containment committee must be comprised of </w:t>
          </w:r>
          <w:r w:rsidRPr="00313A23">
            <w:rPr>
              <w:rStyle w:val="scstrikered"/>
              <w:rFonts w:cs="Times New Roman"/>
              <w:color w:val="auto"/>
              <w:sz w:val="22"/>
            </w:rPr>
            <w:t xml:space="preserve">seven </w:t>
          </w:r>
          <w:r w:rsidRPr="00313A23">
            <w:rPr>
              <w:rStyle w:val="scinsertblue"/>
              <w:rFonts w:cs="Times New Roman"/>
              <w:color w:val="auto"/>
              <w:sz w:val="22"/>
            </w:rPr>
            <w:t xml:space="preserve">nine </w:t>
          </w:r>
          <w:r w:rsidRPr="00313A23">
            <w:rPr>
              <w:rStyle w:val="scinsert"/>
              <w:rFonts w:cs="Times New Roman"/>
              <w:sz w:val="22"/>
            </w:rPr>
            <w:t xml:space="preserve">voting members appointed by the </w:t>
          </w:r>
          <w:r w:rsidRPr="00313A23">
            <w:rPr>
              <w:rStyle w:val="scstrikered"/>
              <w:rFonts w:cs="Times New Roman"/>
              <w:color w:val="auto"/>
              <w:sz w:val="22"/>
            </w:rPr>
            <w:t>commission.</w:t>
          </w:r>
          <w:r w:rsidRPr="00313A23">
            <w:rPr>
              <w:rStyle w:val="scinsertblue"/>
              <w:rFonts w:cs="Times New Roman"/>
              <w:color w:val="auto"/>
              <w:sz w:val="22"/>
            </w:rPr>
            <w:t>chairman of the commission:</w:t>
          </w:r>
          <w:r w:rsidRPr="00313A23">
            <w:rPr>
              <w:rStyle w:val="scinsert"/>
              <w:rFonts w:cs="Times New Roman"/>
              <w:sz w:val="22"/>
            </w:rPr>
            <w:t xml:space="preserve"> </w:t>
          </w:r>
          <w:r w:rsidRPr="00313A23">
            <w:rPr>
              <w:rStyle w:val="scstrikered"/>
              <w:rFonts w:cs="Times New Roman"/>
              <w:color w:val="auto"/>
              <w:sz w:val="22"/>
            </w:rPr>
            <w:t>Two</w:t>
          </w:r>
          <w:r w:rsidRPr="00313A23">
            <w:rPr>
              <w:rStyle w:val="scinsertblue"/>
              <w:rFonts w:cs="Times New Roman"/>
              <w:color w:val="auto"/>
              <w:sz w:val="22"/>
            </w:rPr>
            <w:t>two</w:t>
          </w:r>
          <w:r w:rsidRPr="00313A23">
            <w:rPr>
              <w:rStyle w:val="scinsert"/>
              <w:rFonts w:cs="Times New Roman"/>
              <w:sz w:val="22"/>
            </w:rPr>
            <w:t xml:space="preserve"> members representing the medical provider industry; two members representing the workers’ compensation insurance industry; two members representing the employer community; </w:t>
          </w:r>
          <w:r w:rsidRPr="00313A23">
            <w:rPr>
              <w:rStyle w:val="scinsertblue"/>
              <w:rFonts w:cs="Times New Roman"/>
              <w:color w:val="auto"/>
              <w:sz w:val="22"/>
            </w:rPr>
            <w:t xml:space="preserve">two members representing the rights of injured workers; </w:t>
          </w:r>
          <w:r w:rsidRPr="00313A23">
            <w:rPr>
              <w:rStyle w:val="scinsert"/>
              <w:rFonts w:cs="Times New Roman"/>
              <w:sz w:val="22"/>
            </w:rPr>
            <w:t>and the</w:t>
          </w:r>
          <w:r w:rsidRPr="00313A23">
            <w:rPr>
              <w:rStyle w:val="scstrikered"/>
              <w:rFonts w:cs="Times New Roman"/>
              <w:color w:val="auto"/>
              <w:sz w:val="22"/>
            </w:rPr>
            <w:t xml:space="preserve"> final member will be the chairperson </w:t>
          </w:r>
          <w:r w:rsidRPr="00313A23">
            <w:rPr>
              <w:rStyle w:val="scinsertblue"/>
              <w:rFonts w:cs="Times New Roman"/>
              <w:color w:val="auto"/>
              <w:sz w:val="22"/>
            </w:rPr>
            <w:t xml:space="preserve"> chairman </w:t>
          </w:r>
          <w:r w:rsidRPr="00313A23">
            <w:rPr>
              <w:rStyle w:val="scinsert"/>
              <w:rFonts w:cs="Times New Roman"/>
              <w:sz w:val="22"/>
            </w:rPr>
            <w:t>of the commission or his appointee.</w:t>
          </w:r>
        </w:p>
      </w:sdtContent>
    </w:sdt>
    <w:p w14:paraId="35F68731" w14:textId="77777777" w:rsidR="00817535" w:rsidRPr="00FB73F5"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B73F5">
        <w:rPr>
          <w:rFonts w:cs="Times New Roman"/>
          <w:sz w:val="22"/>
        </w:rPr>
        <w:tab/>
        <w:t>Renumber sections to conform.</w:t>
      </w:r>
    </w:p>
    <w:p w14:paraId="4DAD3E23"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B73F5">
        <w:rPr>
          <w:rFonts w:cs="Times New Roman"/>
          <w:sz w:val="22"/>
        </w:rPr>
        <w:tab/>
        <w:t>Amend title to conform.</w:t>
      </w:r>
    </w:p>
    <w:p w14:paraId="0A35AEAB"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7A8374"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1F11CEDC"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399FF9"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2BAC2F7"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D63759" w14:textId="33365CFC" w:rsidR="00817535" w:rsidRPr="001D325A" w:rsidRDefault="00817535" w:rsidP="00817535">
      <w:r w:rsidRPr="001D325A">
        <w:tab/>
        <w:t>Senator JOHNSON proposed the following amendment (SJ-3874.MB0006S)</w:t>
      </w:r>
      <w:r w:rsidRPr="00194D68">
        <w:rPr>
          <w:snapToGrid w:val="0"/>
        </w:rPr>
        <w:t>, which was adopted</w:t>
      </w:r>
      <w:r w:rsidRPr="001D325A">
        <w:t>:</w:t>
      </w:r>
    </w:p>
    <w:p w14:paraId="22164553" w14:textId="77777777" w:rsidR="00817535" w:rsidRPr="001D325A"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325A">
        <w:rPr>
          <w:rFonts w:cs="Times New Roman"/>
          <w:sz w:val="22"/>
        </w:rPr>
        <w:tab/>
        <w:t>Amend the bill, as and if amended, SECTION 1, by striking Section 42-15-90(C)(1), (2), (3), (4), and (5) and inserting:</w:t>
      </w:r>
    </w:p>
    <w:sdt>
      <w:sdtPr>
        <w:rPr>
          <w:rFonts w:cs="Times New Roman"/>
          <w:sz w:val="22"/>
        </w:rPr>
        <w:alias w:val="Cannot be edited"/>
        <w:tag w:val="Cannot be edited"/>
        <w:id w:val="-1368992577"/>
      </w:sdtPr>
      <w:sdtEndPr/>
      <w:sdtContent>
        <w:p w14:paraId="4B6E5286" w14:textId="77777777" w:rsidR="00817535" w:rsidRPr="001D325A"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D325A">
            <w:rPr>
              <w:rFonts w:cs="Times New Roman"/>
              <w:sz w:val="22"/>
            </w:rPr>
            <w:t xml:space="preserve">(1) The commission may adopt criteria to establish a new fee schedule or adjust an existing fee schedule to establish maximum allowable payments for medical services provided by medical practitioners </w:t>
          </w:r>
          <w:proofErr w:type="gramStart"/>
          <w:r w:rsidRPr="001D325A">
            <w:rPr>
              <w:rFonts w:cs="Times New Roman"/>
              <w:sz w:val="22"/>
            </w:rPr>
            <w:t>exclusive</w:t>
          </w:r>
          <w:proofErr w:type="gramEnd"/>
          <w:r w:rsidRPr="001D325A">
            <w:rPr>
              <w:rFonts w:cs="Times New Roman"/>
              <w:sz w:val="22"/>
            </w:rPr>
            <w:t xml:space="preserve"> of hospital inpatient services and hospital outpatient services and ambulatory surgery centers</w:t>
          </w:r>
          <w:r w:rsidRPr="001D325A">
            <w:rPr>
              <w:rStyle w:val="scstrikered"/>
              <w:rFonts w:cs="Times New Roman"/>
              <w:color w:val="auto"/>
              <w:sz w:val="22"/>
            </w:rPr>
            <w:t xml:space="preserve">. </w:t>
          </w:r>
          <w:r w:rsidRPr="001D325A">
            <w:rPr>
              <w:rStyle w:val="scinsertblue"/>
              <w:rFonts w:cs="Times New Roman"/>
              <w:color w:val="auto"/>
              <w:sz w:val="22"/>
            </w:rPr>
            <w:t xml:space="preserve"> </w:t>
          </w:r>
          <w:r w:rsidRPr="001D325A">
            <w:rPr>
              <w:rStyle w:val="screstorecode"/>
              <w:rFonts w:cs="Times New Roman"/>
              <w:sz w:val="22"/>
            </w:rPr>
            <w:t>based in whole or in part on the requirements of a federally funded program, but if it adopts adjustments to an existing fee schedule, it must adopt these adjustments on an annual basis</w:t>
          </w:r>
          <w:r w:rsidRPr="001D325A">
            <w:rPr>
              <w:rStyle w:val="scinsertblue"/>
              <w:rFonts w:cs="Times New Roman"/>
              <w:color w:val="auto"/>
              <w:sz w:val="22"/>
            </w:rPr>
            <w:t>.</w:t>
          </w:r>
          <w:r w:rsidRPr="001D325A">
            <w:rPr>
              <w:rStyle w:val="screstorecode"/>
              <w:rFonts w:cs="Times New Roman"/>
              <w:sz w:val="22"/>
            </w:rPr>
            <w:t xml:space="preserve"> </w:t>
          </w:r>
          <w:r w:rsidRPr="001D325A">
            <w:rPr>
              <w:rStyle w:val="scstrike"/>
              <w:rFonts w:cs="Times New Roman"/>
              <w:sz w:val="22"/>
            </w:rPr>
            <w:t>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14:paraId="6260C28F" w14:textId="77777777" w:rsidR="00817535" w:rsidRPr="001D325A" w:rsidDel="0012677E"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t>(a) increase or reduce the proposed adjustment as the commission considers appropriate;  or</w:t>
          </w:r>
          <w:r w:rsidRPr="001D325A">
            <w:rPr>
              <w:rStyle w:val="scinsertblue"/>
              <w:rFonts w:cs="Times New Roman"/>
              <w:color w:val="auto"/>
              <w:sz w:val="22"/>
            </w:rPr>
            <w:t xml:space="preserve"> </w:t>
          </w:r>
        </w:p>
        <w:p w14:paraId="3514C6A9" w14:textId="77777777" w:rsidR="00817535" w:rsidRPr="004907F3"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Pr>
          </w:pP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t>(b) accept the proposed adjustment.</w:t>
          </w:r>
          <w:r w:rsidRPr="001D325A">
            <w:rPr>
              <w:rStyle w:val="scinsert"/>
              <w:rFonts w:cs="Times New Roman"/>
              <w:sz w:val="22"/>
            </w:rPr>
            <w:t>The commission, in consultation with the cost containment committee, must establish a medical fee schedule and a related system that includes, but is not limited to, procedures for a review of charges and enforcement and implementation procedures. In establishing the fee schedule, the commission must strive to assure the delivery of quality medical care in workers’ compensation cases and access by injured workers to primary and specialist care while controlling prices and system costs. The commission may consider multiple reimbursement systems and methodologies in developing the fee schedule including, but not limited to, applying</w:t>
          </w:r>
          <w:r w:rsidRPr="004907F3">
            <w:rPr>
              <w:rStyle w:val="scinsert"/>
            </w:rPr>
            <w:t xml:space="preserve"> single or</w:t>
          </w:r>
          <w:r w:rsidRPr="001D325A">
            <w:rPr>
              <w:rStyle w:val="scinsert"/>
              <w:rFonts w:cs="Times New Roman"/>
              <w:sz w:val="22"/>
            </w:rPr>
            <w:t xml:space="preserve"> multiple conversion factors to the Centers for Medicare and Medicaid Services (CMS) Resource Based Relative Value Scale (RBRVS) system.</w:t>
          </w:r>
        </w:p>
        <w:p w14:paraId="79160BA5" w14:textId="77777777" w:rsidR="00817535" w:rsidRPr="001D325A" w:rsidDel="00623B4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D325A">
            <w:rPr>
              <w:rStyle w:val="scstrikered"/>
              <w:rFonts w:cs="Times New Roman"/>
              <w:color w:val="auto"/>
              <w:sz w:val="22"/>
            </w:rPr>
            <w:tab/>
          </w:r>
          <w:r w:rsidRPr="001D325A">
            <w:rPr>
              <w:rStyle w:val="scstrikered"/>
              <w:rFonts w:cs="Times New Roman"/>
              <w:color w:val="auto"/>
              <w:sz w:val="22"/>
            </w:rPr>
            <w:tab/>
            <w:t>(2)(</w:t>
          </w:r>
          <w:r w:rsidRPr="001D325A">
            <w:rPr>
              <w:rStyle w:val="scstrike"/>
              <w:rFonts w:cs="Times New Roman"/>
              <w:sz w:val="22"/>
            </w:rPr>
            <w:t>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14:paraId="5DC9B95E" w14:textId="77777777" w:rsidR="00817535" w:rsidRPr="001D325A" w:rsidDel="00623B4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t>(b) On appeal, the court may:</w:t>
          </w:r>
        </w:p>
        <w:p w14:paraId="1ED931E1" w14:textId="77777777" w:rsidR="00817535" w:rsidRPr="001D325A" w:rsidDel="00623B4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t xml:space="preserve">(i) accept the increase or </w:t>
          </w:r>
          <w:proofErr w:type="gramStart"/>
          <w:r w:rsidRPr="001D325A">
            <w:rPr>
              <w:rStyle w:val="scstrike"/>
              <w:rFonts w:cs="Times New Roman"/>
              <w:sz w:val="22"/>
            </w:rPr>
            <w:t>decrease;</w:t>
          </w:r>
          <w:proofErr w:type="gramEnd"/>
        </w:p>
        <w:p w14:paraId="0D5B3957" w14:textId="77777777" w:rsidR="00817535" w:rsidRPr="001D325A" w:rsidDel="00623B4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t xml:space="preserve">(ii) impose a lesser increase or </w:t>
          </w:r>
          <w:proofErr w:type="gramStart"/>
          <w:r w:rsidRPr="001D325A">
            <w:rPr>
              <w:rStyle w:val="scstrike"/>
              <w:rFonts w:cs="Times New Roman"/>
              <w:sz w:val="22"/>
            </w:rPr>
            <w:t>decrease;</w:t>
          </w:r>
          <w:proofErr w:type="gramEnd"/>
        </w:p>
        <w:p w14:paraId="7FB385B5" w14:textId="77777777" w:rsidR="00817535" w:rsidRPr="001D325A" w:rsidDel="00623B4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t xml:space="preserve">(iii) revert the fee schedule as it was immediately prior to the annual </w:t>
          </w:r>
          <w:proofErr w:type="gramStart"/>
          <w:r w:rsidRPr="001D325A">
            <w:rPr>
              <w:rStyle w:val="scstrike"/>
              <w:rFonts w:cs="Times New Roman"/>
              <w:sz w:val="22"/>
            </w:rPr>
            <w:t>adjustment;</w:t>
          </w:r>
          <w:proofErr w:type="gramEnd"/>
        </w:p>
        <w:p w14:paraId="251D7F6B" w14:textId="77777777" w:rsidR="00817535" w:rsidRPr="001D325A" w:rsidDel="00623B4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t>(iv) adjust the appropriate conversion factors as necessary;  or</w:t>
          </w:r>
        </w:p>
        <w:p w14:paraId="77ADFFB6" w14:textId="77777777" w:rsidR="00817535" w:rsidRPr="001D325A" w:rsidDel="00623B4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t>(v) make other adjustments the court considers reasonable.</w:t>
          </w:r>
        </w:p>
        <w:p w14:paraId="6937F322" w14:textId="77777777" w:rsidR="00817535" w:rsidRPr="001D325A" w:rsidDel="00623B4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t>(c) The court shall issue a decision within ninety days after it receives the appeal.</w:t>
          </w:r>
        </w:p>
        <w:p w14:paraId="22774FAC" w14:textId="77777777" w:rsidR="00817535" w:rsidRPr="001D325A"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D325A">
            <w:rPr>
              <w:rStyle w:val="scstrike"/>
              <w:rFonts w:cs="Times New Roman"/>
              <w:sz w:val="22"/>
            </w:rPr>
            <w:tab/>
          </w:r>
          <w:r w:rsidRPr="001D325A">
            <w:rPr>
              <w:rStyle w:val="scstrike"/>
              <w:rFonts w:cs="Times New Roman"/>
              <w:sz w:val="22"/>
            </w:rPr>
            <w:tab/>
          </w:r>
          <w:r w:rsidRPr="001D325A">
            <w:rPr>
              <w:rStyle w:val="scstrike"/>
              <w:rFonts w:cs="Times New Roman"/>
              <w:sz w:val="22"/>
            </w:rPr>
            <w:tab/>
            <w:t>(d) During the pendency of this appeal, the portion of the fee schedule under review must remain the same as it was immediately prior to the proposed changes, but all other portions of the fee schedule or conversion factors are effective and remain unchanged.</w:t>
          </w:r>
          <w:r w:rsidRPr="001D325A">
            <w:rPr>
              <w:rStyle w:val="scstrikered"/>
              <w:rFonts w:cs="Times New Roman"/>
              <w:color w:val="auto"/>
              <w:sz w:val="22"/>
            </w:rPr>
            <w:t>The commission must retain experts to assist in the development of the fee schedule and related systems.</w:t>
          </w:r>
          <w:r w:rsidRPr="001D325A">
            <w:rPr>
              <w:rStyle w:val="scinsertblue"/>
              <w:rFonts w:cs="Times New Roman"/>
              <w:color w:val="auto"/>
              <w:sz w:val="22"/>
            </w:rPr>
            <w:t xml:space="preserve"> </w:t>
          </w:r>
        </w:p>
        <w:p w14:paraId="563837AD" w14:textId="77777777" w:rsidR="00817535" w:rsidRPr="001D325A"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D325A">
            <w:rPr>
              <w:rStyle w:val="scinsert"/>
              <w:rFonts w:cs="Times New Roman"/>
              <w:sz w:val="22"/>
            </w:rPr>
            <w:tab/>
          </w:r>
          <w:r w:rsidRPr="001D325A">
            <w:rPr>
              <w:rStyle w:val="scinsert"/>
              <w:rFonts w:cs="Times New Roman"/>
              <w:sz w:val="22"/>
            </w:rPr>
            <w:tab/>
          </w:r>
          <w:r w:rsidRPr="001D325A">
            <w:rPr>
              <w:rStyle w:val="scstrikered"/>
              <w:rFonts w:cs="Times New Roman"/>
              <w:color w:val="auto"/>
              <w:sz w:val="22"/>
            </w:rPr>
            <w:t>(3)</w:t>
          </w:r>
          <w:r w:rsidRPr="001D325A">
            <w:rPr>
              <w:rStyle w:val="scinsertblue"/>
              <w:rFonts w:cs="Times New Roman"/>
              <w:color w:val="auto"/>
              <w:sz w:val="22"/>
            </w:rPr>
            <w:t>(2)</w:t>
          </w:r>
          <w:r w:rsidRPr="001D325A">
            <w:rPr>
              <w:rStyle w:val="scinsert"/>
              <w:rFonts w:cs="Times New Roman"/>
              <w:sz w:val="22"/>
            </w:rPr>
            <w:t xml:space="preserve"> The commission, in consultation with the cost containment committee, must review the fee schedules adopted pursuant to this section on an annual basis and, when appropriate, the commission shall revise the fee schedules as necessary. The annual review must </w:t>
          </w:r>
          <w:proofErr w:type="gramStart"/>
          <w:r w:rsidRPr="001D325A">
            <w:rPr>
              <w:rStyle w:val="scinsert"/>
              <w:rFonts w:cs="Times New Roman"/>
              <w:sz w:val="22"/>
            </w:rPr>
            <w:t>consider</w:t>
          </w:r>
          <w:proofErr w:type="gramEnd"/>
          <w:r w:rsidRPr="001D325A">
            <w:rPr>
              <w:rStyle w:val="scinsert"/>
              <w:rFonts w:cs="Times New Roman"/>
              <w:sz w:val="22"/>
            </w:rPr>
            <w:t xml:space="preserve"> among other factors, the medical consumer price index and the workers’ compensation fee schedules of other states in the region.</w:t>
          </w:r>
        </w:p>
        <w:p w14:paraId="45BCB88C" w14:textId="77777777" w:rsidR="00817535" w:rsidRPr="001D325A"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D325A">
            <w:rPr>
              <w:rStyle w:val="scinsert"/>
              <w:rFonts w:cs="Times New Roman"/>
              <w:sz w:val="22"/>
            </w:rPr>
            <w:tab/>
          </w:r>
          <w:r w:rsidRPr="001D325A">
            <w:rPr>
              <w:rStyle w:val="scinsert"/>
              <w:rFonts w:cs="Times New Roman"/>
              <w:sz w:val="22"/>
            </w:rPr>
            <w:tab/>
          </w:r>
          <w:r w:rsidRPr="001D325A">
            <w:rPr>
              <w:rStyle w:val="scstrikered"/>
              <w:rFonts w:cs="Times New Roman"/>
              <w:color w:val="auto"/>
              <w:sz w:val="22"/>
            </w:rPr>
            <w:t>(4)</w:t>
          </w:r>
          <w:r w:rsidRPr="001D325A">
            <w:rPr>
              <w:rStyle w:val="scinsertblue"/>
              <w:rFonts w:cs="Times New Roman"/>
              <w:color w:val="auto"/>
              <w:sz w:val="22"/>
            </w:rPr>
            <w:t>(3)</w:t>
          </w:r>
          <w:r w:rsidRPr="001D325A">
            <w:rPr>
              <w:rStyle w:val="scinsert"/>
              <w:rFonts w:cs="Times New Roman"/>
              <w:sz w:val="22"/>
            </w:rPr>
            <w:t xml:space="preserve"> The commission must hold a public hearing to receive comments from stakeholders and shall consider comments received in consultation with the cost containment committee prior to finalizing the annual fee schedule update.</w:t>
          </w:r>
        </w:p>
        <w:p w14:paraId="74009E62" w14:textId="77777777" w:rsidR="00817535" w:rsidRPr="001D325A"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D325A">
            <w:rPr>
              <w:rStyle w:val="scinsert"/>
              <w:rFonts w:cs="Times New Roman"/>
              <w:sz w:val="22"/>
            </w:rPr>
            <w:tab/>
          </w:r>
          <w:r w:rsidRPr="001D325A">
            <w:rPr>
              <w:rStyle w:val="scinsert"/>
              <w:rFonts w:cs="Times New Roman"/>
              <w:sz w:val="22"/>
            </w:rPr>
            <w:tab/>
          </w:r>
          <w:r w:rsidRPr="001D325A">
            <w:rPr>
              <w:rStyle w:val="scstrikered"/>
              <w:rFonts w:cs="Times New Roman"/>
              <w:color w:val="auto"/>
              <w:sz w:val="22"/>
            </w:rPr>
            <w:t>(5)</w:t>
          </w:r>
          <w:r w:rsidRPr="001D325A">
            <w:rPr>
              <w:rStyle w:val="scinsertblue"/>
              <w:rFonts w:cs="Times New Roman"/>
              <w:color w:val="auto"/>
              <w:sz w:val="22"/>
            </w:rPr>
            <w:t>(4)</w:t>
          </w:r>
          <w:r w:rsidRPr="001D325A">
            <w:rPr>
              <w:rStyle w:val="scinsert"/>
              <w:rFonts w:cs="Times New Roman"/>
              <w:sz w:val="22"/>
            </w:rPr>
            <w:t xml:space="preserve"> The cost containment committee must be comprised of nine voting members appointed by the chairman of the commission: two members representing the medical provider industry; two members representing the workers’ compensation insurance industry; two members representing the employer community; two members representing the rights of injured workers; and the chairman of the commission or his appointee.</w:t>
          </w:r>
        </w:p>
      </w:sdtContent>
    </w:sdt>
    <w:p w14:paraId="56C91966" w14:textId="77777777" w:rsidR="00817535" w:rsidRPr="001D325A"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D325A">
        <w:rPr>
          <w:rFonts w:cs="Times New Roman"/>
          <w:sz w:val="22"/>
        </w:rPr>
        <w:tab/>
        <w:t>Renumber sections to conform.</w:t>
      </w:r>
    </w:p>
    <w:p w14:paraId="7BE04B5F"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D325A">
        <w:rPr>
          <w:rFonts w:cs="Times New Roman"/>
          <w:sz w:val="22"/>
        </w:rPr>
        <w:tab/>
        <w:t>Amend title to conform.</w:t>
      </w:r>
    </w:p>
    <w:p w14:paraId="66B87C3D" w14:textId="77777777" w:rsidR="00817535" w:rsidRPr="001D325A"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830C65"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147F6F89"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E6A35F"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6167416"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706482" w14:textId="77777777" w:rsidR="00817535" w:rsidRPr="0063614E" w:rsidRDefault="00817535" w:rsidP="00817535">
      <w:pPr>
        <w:pStyle w:val="Header"/>
        <w:rPr>
          <w:bCs/>
          <w:color w:val="auto"/>
          <w:szCs w:val="22"/>
        </w:rPr>
      </w:pPr>
      <w:r>
        <w:rPr>
          <w:bCs/>
          <w:color w:val="auto"/>
          <w:szCs w:val="22"/>
        </w:rPr>
        <w:tab/>
      </w:r>
      <w:r w:rsidRPr="0063614E">
        <w:rPr>
          <w:bCs/>
          <w:color w:val="auto"/>
          <w:szCs w:val="22"/>
        </w:rPr>
        <w:t>The question being the second reading of the Bill.</w:t>
      </w:r>
    </w:p>
    <w:p w14:paraId="20CC9403" w14:textId="77777777" w:rsidR="00817535" w:rsidRDefault="00817535" w:rsidP="00817535">
      <w:pPr>
        <w:pStyle w:val="Header"/>
        <w:rPr>
          <w:bCs/>
          <w:color w:val="auto"/>
          <w:szCs w:val="22"/>
        </w:rPr>
      </w:pPr>
    </w:p>
    <w:p w14:paraId="63570730"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1CBB9CF3" w14:textId="77777777" w:rsidR="00817535" w:rsidRPr="008D6CC3" w:rsidRDefault="00817535" w:rsidP="00817535">
      <w:pPr>
        <w:pStyle w:val="Header"/>
        <w:jc w:val="center"/>
        <w:rPr>
          <w:b/>
          <w:bCs/>
          <w:color w:val="auto"/>
          <w:szCs w:val="22"/>
        </w:rPr>
      </w:pPr>
      <w:r w:rsidRPr="008D6CC3">
        <w:rPr>
          <w:b/>
          <w:bCs/>
          <w:color w:val="auto"/>
          <w:szCs w:val="22"/>
        </w:rPr>
        <w:t>Ayes 45; Nays 0</w:t>
      </w:r>
    </w:p>
    <w:p w14:paraId="6480C7F4" w14:textId="77777777" w:rsidR="00817535" w:rsidRDefault="00817535" w:rsidP="00817535">
      <w:pPr>
        <w:pStyle w:val="Header"/>
        <w:rPr>
          <w:bCs/>
          <w:color w:val="auto"/>
          <w:szCs w:val="22"/>
        </w:rPr>
      </w:pPr>
    </w:p>
    <w:p w14:paraId="3B83C5E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AYES</w:t>
      </w:r>
    </w:p>
    <w:p w14:paraId="494B850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Adams</w:t>
      </w:r>
      <w:r>
        <w:rPr>
          <w:bCs/>
          <w:color w:val="auto"/>
          <w:szCs w:val="22"/>
        </w:rPr>
        <w:tab/>
      </w:r>
      <w:r w:rsidRPr="008D6CC3">
        <w:rPr>
          <w:bCs/>
          <w:color w:val="auto"/>
          <w:szCs w:val="22"/>
        </w:rPr>
        <w:t>Alexander</w:t>
      </w:r>
      <w:r>
        <w:rPr>
          <w:bCs/>
          <w:color w:val="auto"/>
          <w:szCs w:val="22"/>
        </w:rPr>
        <w:tab/>
      </w:r>
      <w:r w:rsidRPr="008D6CC3">
        <w:rPr>
          <w:bCs/>
          <w:color w:val="auto"/>
          <w:szCs w:val="22"/>
        </w:rPr>
        <w:t>Allen</w:t>
      </w:r>
    </w:p>
    <w:p w14:paraId="713B6F8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Bennett</w:t>
      </w:r>
      <w:r>
        <w:rPr>
          <w:bCs/>
          <w:color w:val="auto"/>
          <w:szCs w:val="22"/>
        </w:rPr>
        <w:tab/>
      </w:r>
      <w:r w:rsidRPr="008D6CC3">
        <w:rPr>
          <w:bCs/>
          <w:color w:val="auto"/>
          <w:szCs w:val="22"/>
        </w:rPr>
        <w:t>Blackmon</w:t>
      </w:r>
      <w:r>
        <w:rPr>
          <w:bCs/>
          <w:color w:val="auto"/>
          <w:szCs w:val="22"/>
        </w:rPr>
        <w:tab/>
      </w:r>
      <w:r w:rsidRPr="008D6CC3">
        <w:rPr>
          <w:bCs/>
          <w:color w:val="auto"/>
          <w:szCs w:val="22"/>
        </w:rPr>
        <w:t>Bright</w:t>
      </w:r>
    </w:p>
    <w:p w14:paraId="10317B6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Campsen</w:t>
      </w:r>
      <w:r>
        <w:rPr>
          <w:bCs/>
          <w:color w:val="auto"/>
          <w:szCs w:val="22"/>
        </w:rPr>
        <w:tab/>
      </w:r>
      <w:r w:rsidRPr="008D6CC3">
        <w:rPr>
          <w:bCs/>
          <w:color w:val="auto"/>
          <w:szCs w:val="22"/>
        </w:rPr>
        <w:t>Cash</w:t>
      </w:r>
      <w:r>
        <w:rPr>
          <w:bCs/>
          <w:color w:val="auto"/>
          <w:szCs w:val="22"/>
        </w:rPr>
        <w:tab/>
      </w:r>
      <w:r w:rsidRPr="008D6CC3">
        <w:rPr>
          <w:bCs/>
          <w:color w:val="auto"/>
          <w:szCs w:val="22"/>
        </w:rPr>
        <w:t>Chaplin</w:t>
      </w:r>
    </w:p>
    <w:p w14:paraId="5558330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Climer</w:t>
      </w:r>
      <w:r>
        <w:rPr>
          <w:bCs/>
          <w:color w:val="auto"/>
          <w:szCs w:val="22"/>
        </w:rPr>
        <w:tab/>
      </w:r>
      <w:r w:rsidRPr="008D6CC3">
        <w:rPr>
          <w:bCs/>
          <w:color w:val="auto"/>
          <w:szCs w:val="22"/>
        </w:rPr>
        <w:t>Corbin</w:t>
      </w:r>
      <w:r>
        <w:rPr>
          <w:bCs/>
          <w:color w:val="auto"/>
          <w:szCs w:val="22"/>
        </w:rPr>
        <w:tab/>
      </w:r>
      <w:r w:rsidRPr="008D6CC3">
        <w:rPr>
          <w:bCs/>
          <w:color w:val="auto"/>
          <w:szCs w:val="22"/>
        </w:rPr>
        <w:t>Cromer</w:t>
      </w:r>
    </w:p>
    <w:p w14:paraId="33A9684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Davis</w:t>
      </w:r>
      <w:r>
        <w:rPr>
          <w:bCs/>
          <w:color w:val="auto"/>
          <w:szCs w:val="22"/>
        </w:rPr>
        <w:tab/>
      </w:r>
      <w:r w:rsidRPr="008D6CC3">
        <w:rPr>
          <w:bCs/>
          <w:color w:val="auto"/>
          <w:szCs w:val="22"/>
        </w:rPr>
        <w:t>Devine</w:t>
      </w:r>
      <w:r>
        <w:rPr>
          <w:bCs/>
          <w:color w:val="auto"/>
          <w:szCs w:val="22"/>
        </w:rPr>
        <w:tab/>
      </w:r>
      <w:r w:rsidRPr="008D6CC3">
        <w:rPr>
          <w:bCs/>
          <w:color w:val="auto"/>
          <w:szCs w:val="22"/>
        </w:rPr>
        <w:t>Elliott</w:t>
      </w:r>
    </w:p>
    <w:p w14:paraId="05117CF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Fernandez</w:t>
      </w:r>
      <w:r>
        <w:rPr>
          <w:bCs/>
          <w:color w:val="auto"/>
          <w:szCs w:val="22"/>
        </w:rPr>
        <w:tab/>
      </w:r>
      <w:r w:rsidRPr="008D6CC3">
        <w:rPr>
          <w:bCs/>
          <w:color w:val="auto"/>
          <w:szCs w:val="22"/>
        </w:rPr>
        <w:t>Garrett</w:t>
      </w:r>
      <w:r>
        <w:rPr>
          <w:bCs/>
          <w:color w:val="auto"/>
          <w:szCs w:val="22"/>
        </w:rPr>
        <w:tab/>
      </w:r>
      <w:r w:rsidRPr="008D6CC3">
        <w:rPr>
          <w:bCs/>
          <w:color w:val="auto"/>
          <w:szCs w:val="22"/>
        </w:rPr>
        <w:t>Goldfinch</w:t>
      </w:r>
    </w:p>
    <w:p w14:paraId="0AF443D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Graham</w:t>
      </w:r>
      <w:r>
        <w:rPr>
          <w:bCs/>
          <w:color w:val="auto"/>
          <w:szCs w:val="22"/>
        </w:rPr>
        <w:tab/>
      </w:r>
      <w:r w:rsidRPr="008D6CC3">
        <w:rPr>
          <w:bCs/>
          <w:color w:val="auto"/>
          <w:szCs w:val="22"/>
        </w:rPr>
        <w:t>Grooms</w:t>
      </w:r>
      <w:r>
        <w:rPr>
          <w:bCs/>
          <w:color w:val="auto"/>
          <w:szCs w:val="22"/>
        </w:rPr>
        <w:tab/>
      </w:r>
      <w:r w:rsidRPr="008D6CC3">
        <w:rPr>
          <w:bCs/>
          <w:color w:val="auto"/>
          <w:szCs w:val="22"/>
        </w:rPr>
        <w:t>Hembree</w:t>
      </w:r>
    </w:p>
    <w:p w14:paraId="57DC1BD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Hutto</w:t>
      </w:r>
      <w:r>
        <w:rPr>
          <w:bCs/>
          <w:color w:val="auto"/>
          <w:szCs w:val="22"/>
        </w:rPr>
        <w:tab/>
      </w:r>
      <w:r w:rsidRPr="008D6CC3">
        <w:rPr>
          <w:bCs/>
          <w:color w:val="auto"/>
          <w:szCs w:val="22"/>
        </w:rPr>
        <w:t>Jackson</w:t>
      </w:r>
      <w:r>
        <w:rPr>
          <w:bCs/>
          <w:color w:val="auto"/>
          <w:szCs w:val="22"/>
        </w:rPr>
        <w:tab/>
      </w:r>
      <w:r w:rsidRPr="008D6CC3">
        <w:rPr>
          <w:bCs/>
          <w:color w:val="auto"/>
          <w:szCs w:val="22"/>
        </w:rPr>
        <w:t>Johnson</w:t>
      </w:r>
    </w:p>
    <w:p w14:paraId="322628C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Kennedy</w:t>
      </w:r>
      <w:r>
        <w:rPr>
          <w:bCs/>
          <w:color w:val="auto"/>
          <w:szCs w:val="22"/>
        </w:rPr>
        <w:tab/>
      </w:r>
      <w:r w:rsidRPr="008D6CC3">
        <w:rPr>
          <w:bCs/>
          <w:color w:val="auto"/>
          <w:szCs w:val="22"/>
        </w:rPr>
        <w:t>Kimbrell</w:t>
      </w:r>
      <w:r>
        <w:rPr>
          <w:bCs/>
          <w:color w:val="auto"/>
          <w:szCs w:val="22"/>
        </w:rPr>
        <w:tab/>
      </w:r>
      <w:r w:rsidRPr="008D6CC3">
        <w:rPr>
          <w:bCs/>
          <w:color w:val="auto"/>
          <w:szCs w:val="22"/>
        </w:rPr>
        <w:t>Leber</w:t>
      </w:r>
    </w:p>
    <w:p w14:paraId="7CF65FC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Martin</w:t>
      </w:r>
      <w:r>
        <w:rPr>
          <w:bCs/>
          <w:color w:val="auto"/>
          <w:szCs w:val="22"/>
        </w:rPr>
        <w:tab/>
      </w:r>
      <w:r w:rsidRPr="008D6CC3">
        <w:rPr>
          <w:bCs/>
          <w:color w:val="auto"/>
          <w:szCs w:val="22"/>
        </w:rPr>
        <w:t>Massey</w:t>
      </w:r>
      <w:r>
        <w:rPr>
          <w:bCs/>
          <w:color w:val="auto"/>
          <w:szCs w:val="22"/>
        </w:rPr>
        <w:tab/>
      </w:r>
      <w:r w:rsidRPr="008D6CC3">
        <w:rPr>
          <w:bCs/>
          <w:color w:val="auto"/>
          <w:szCs w:val="22"/>
        </w:rPr>
        <w:t>Matthews</w:t>
      </w:r>
    </w:p>
    <w:p w14:paraId="12C57C8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Ott</w:t>
      </w:r>
      <w:r>
        <w:rPr>
          <w:bCs/>
          <w:color w:val="auto"/>
          <w:szCs w:val="22"/>
        </w:rPr>
        <w:tab/>
      </w:r>
      <w:r w:rsidRPr="008D6CC3">
        <w:rPr>
          <w:bCs/>
          <w:color w:val="auto"/>
          <w:szCs w:val="22"/>
        </w:rPr>
        <w:t>Peeler</w:t>
      </w:r>
      <w:r>
        <w:rPr>
          <w:bCs/>
          <w:color w:val="auto"/>
          <w:szCs w:val="22"/>
        </w:rPr>
        <w:tab/>
      </w:r>
      <w:r w:rsidRPr="008D6CC3">
        <w:rPr>
          <w:bCs/>
          <w:color w:val="auto"/>
          <w:szCs w:val="22"/>
        </w:rPr>
        <w:t>Rankin</w:t>
      </w:r>
    </w:p>
    <w:p w14:paraId="3D47576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Reichenbach</w:t>
      </w:r>
      <w:r>
        <w:rPr>
          <w:bCs/>
          <w:color w:val="auto"/>
          <w:szCs w:val="22"/>
        </w:rPr>
        <w:tab/>
      </w:r>
      <w:r w:rsidRPr="008D6CC3">
        <w:rPr>
          <w:bCs/>
          <w:color w:val="auto"/>
          <w:szCs w:val="22"/>
        </w:rPr>
        <w:t>Rice</w:t>
      </w:r>
      <w:r>
        <w:rPr>
          <w:bCs/>
          <w:color w:val="auto"/>
          <w:szCs w:val="22"/>
        </w:rPr>
        <w:tab/>
      </w:r>
      <w:r w:rsidRPr="008D6CC3">
        <w:rPr>
          <w:bCs/>
          <w:color w:val="auto"/>
          <w:szCs w:val="22"/>
        </w:rPr>
        <w:t>Sabb</w:t>
      </w:r>
    </w:p>
    <w:p w14:paraId="74F1F19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Stubbs</w:t>
      </w:r>
      <w:r>
        <w:rPr>
          <w:bCs/>
          <w:color w:val="auto"/>
          <w:szCs w:val="22"/>
        </w:rPr>
        <w:tab/>
      </w:r>
      <w:r w:rsidRPr="008D6CC3">
        <w:rPr>
          <w:bCs/>
          <w:color w:val="auto"/>
          <w:szCs w:val="22"/>
        </w:rPr>
        <w:t>Sutton</w:t>
      </w:r>
      <w:r>
        <w:rPr>
          <w:bCs/>
          <w:color w:val="auto"/>
          <w:szCs w:val="22"/>
        </w:rPr>
        <w:tab/>
      </w:r>
      <w:r w:rsidRPr="008D6CC3">
        <w:rPr>
          <w:bCs/>
          <w:color w:val="auto"/>
          <w:szCs w:val="22"/>
        </w:rPr>
        <w:t>Tedder</w:t>
      </w:r>
    </w:p>
    <w:p w14:paraId="00CF58B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Turner</w:t>
      </w:r>
      <w:r>
        <w:rPr>
          <w:bCs/>
          <w:color w:val="auto"/>
          <w:szCs w:val="22"/>
        </w:rPr>
        <w:tab/>
      </w:r>
      <w:r w:rsidRPr="008D6CC3">
        <w:rPr>
          <w:bCs/>
          <w:color w:val="auto"/>
          <w:szCs w:val="22"/>
        </w:rPr>
        <w:t>Verdin</w:t>
      </w:r>
      <w:r>
        <w:rPr>
          <w:bCs/>
          <w:color w:val="auto"/>
          <w:szCs w:val="22"/>
        </w:rPr>
        <w:tab/>
      </w:r>
      <w:r w:rsidRPr="008D6CC3">
        <w:rPr>
          <w:bCs/>
          <w:color w:val="auto"/>
          <w:szCs w:val="22"/>
        </w:rPr>
        <w:t>Walker</w:t>
      </w:r>
    </w:p>
    <w:p w14:paraId="2D8B83B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Williams</w:t>
      </w:r>
      <w:r>
        <w:rPr>
          <w:bCs/>
          <w:color w:val="auto"/>
          <w:szCs w:val="22"/>
        </w:rPr>
        <w:tab/>
      </w:r>
      <w:r w:rsidRPr="008D6CC3">
        <w:rPr>
          <w:bCs/>
          <w:color w:val="auto"/>
          <w:szCs w:val="22"/>
        </w:rPr>
        <w:t>Young</w:t>
      </w:r>
      <w:r>
        <w:rPr>
          <w:bCs/>
          <w:color w:val="auto"/>
          <w:szCs w:val="22"/>
        </w:rPr>
        <w:tab/>
      </w:r>
      <w:r w:rsidRPr="008D6CC3">
        <w:rPr>
          <w:bCs/>
          <w:color w:val="auto"/>
          <w:szCs w:val="22"/>
        </w:rPr>
        <w:t>Zell</w:t>
      </w:r>
    </w:p>
    <w:p w14:paraId="5C4869B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10C1783" w14:textId="77777777" w:rsidR="00817535" w:rsidRPr="008D6CC3"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D6CC3">
        <w:rPr>
          <w:b/>
          <w:bCs/>
          <w:color w:val="auto"/>
          <w:szCs w:val="22"/>
        </w:rPr>
        <w:t>Total--45</w:t>
      </w:r>
    </w:p>
    <w:p w14:paraId="27EEDB27" w14:textId="77777777" w:rsidR="00817535" w:rsidRPr="008D6CC3" w:rsidRDefault="00817535" w:rsidP="00817535">
      <w:pPr>
        <w:pStyle w:val="Header"/>
        <w:tabs>
          <w:tab w:val="clear" w:pos="8640"/>
          <w:tab w:val="left" w:pos="4320"/>
        </w:tabs>
        <w:rPr>
          <w:bCs/>
          <w:color w:val="auto"/>
          <w:szCs w:val="22"/>
        </w:rPr>
      </w:pPr>
    </w:p>
    <w:p w14:paraId="115A237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NAYS</w:t>
      </w:r>
    </w:p>
    <w:p w14:paraId="4A102E5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9CF1885" w14:textId="77777777" w:rsidR="00817535" w:rsidRPr="008D6CC3"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Total--0</w:t>
      </w:r>
    </w:p>
    <w:p w14:paraId="48ECA0C0" w14:textId="77777777" w:rsidR="00817535" w:rsidRPr="008D6CC3" w:rsidRDefault="00817535" w:rsidP="00817535">
      <w:pPr>
        <w:pStyle w:val="Header"/>
        <w:tabs>
          <w:tab w:val="clear" w:pos="8640"/>
          <w:tab w:val="left" w:pos="4320"/>
        </w:tabs>
        <w:rPr>
          <w:bCs/>
          <w:color w:val="auto"/>
          <w:szCs w:val="22"/>
        </w:rPr>
      </w:pPr>
    </w:p>
    <w:p w14:paraId="38DFB7F2" w14:textId="4799F9F3" w:rsidR="00817535" w:rsidRDefault="00817535" w:rsidP="00817535">
      <w:pPr>
        <w:rPr>
          <w:bCs/>
          <w:color w:val="auto"/>
          <w:szCs w:val="22"/>
        </w:rPr>
      </w:pPr>
      <w:r>
        <w:rPr>
          <w:bCs/>
          <w:color w:val="auto"/>
          <w:szCs w:val="22"/>
        </w:rPr>
        <w:tab/>
      </w:r>
      <w:r w:rsidRPr="00D56DD6">
        <w:rPr>
          <w:bCs/>
          <w:color w:val="auto"/>
          <w:szCs w:val="22"/>
        </w:rPr>
        <w:t>There being no further amendments, the Bill</w:t>
      </w:r>
      <w:r w:rsidR="00313A2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79A0A2B7" w14:textId="77777777" w:rsidR="00817535" w:rsidRDefault="00817535" w:rsidP="00817535">
      <w:pPr>
        <w:rPr>
          <w:b/>
          <w:bCs/>
        </w:rPr>
      </w:pPr>
    </w:p>
    <w:p w14:paraId="228F4496" w14:textId="77777777" w:rsidR="00817535" w:rsidRDefault="00817535" w:rsidP="00817535">
      <w:pPr>
        <w:pStyle w:val="Header"/>
        <w:tabs>
          <w:tab w:val="clear" w:pos="8640"/>
          <w:tab w:val="left" w:pos="4320"/>
        </w:tabs>
        <w:jc w:val="center"/>
        <w:rPr>
          <w:b/>
          <w:bCs/>
        </w:rPr>
      </w:pPr>
      <w:r w:rsidRPr="0088226A">
        <w:tab/>
      </w:r>
      <w:r>
        <w:rPr>
          <w:b/>
          <w:bCs/>
        </w:rPr>
        <w:t>COMMITTEE AMENDMENT ADOPTED</w:t>
      </w:r>
    </w:p>
    <w:p w14:paraId="6D46FCF1" w14:textId="77777777" w:rsidR="00817535" w:rsidRPr="000104CC" w:rsidRDefault="00817535" w:rsidP="00817535">
      <w:pPr>
        <w:jc w:val="center"/>
        <w:rPr>
          <w:b/>
          <w:bCs/>
          <w:color w:val="auto"/>
        </w:rPr>
      </w:pPr>
      <w:r>
        <w:rPr>
          <w:b/>
          <w:bCs/>
          <w:color w:val="auto"/>
        </w:rPr>
        <w:t xml:space="preserve">AMENDED, </w:t>
      </w:r>
      <w:r w:rsidRPr="000104CC">
        <w:rPr>
          <w:b/>
          <w:bCs/>
          <w:color w:val="auto"/>
        </w:rPr>
        <w:t>READ THE SECOND TIME</w:t>
      </w:r>
    </w:p>
    <w:p w14:paraId="57628A35" w14:textId="77777777" w:rsidR="00817535" w:rsidRPr="007F2080" w:rsidRDefault="00817535" w:rsidP="00817535">
      <w:pPr>
        <w:suppressAutoHyphens/>
      </w:pPr>
      <w:r>
        <w:tab/>
      </w:r>
      <w:r w:rsidRPr="007F2080">
        <w:t>H. 4188</w:t>
      </w:r>
      <w:r w:rsidRPr="007F2080">
        <w:fldChar w:fldCharType="begin"/>
      </w:r>
      <w:r w:rsidRPr="007F2080">
        <w:instrText xml:space="preserve"> XE "H. 4188" \b </w:instrText>
      </w:r>
      <w:r w:rsidRPr="007F2080">
        <w:fldChar w:fldCharType="end"/>
      </w:r>
      <w:r w:rsidRPr="007F2080">
        <w:t xml:space="preserve"> -- Reps. Pope, B. Newton, M.M. Smith, B.L. Cox, Brewer, Ford, Davis, Robbins, Yow and C. Mitchell:  </w:t>
      </w:r>
      <w:r>
        <w:rPr>
          <w:caps/>
          <w:szCs w:val="30"/>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7A5CF961" w14:textId="77777777" w:rsidR="00817535" w:rsidRDefault="00817535" w:rsidP="00817535">
      <w:pPr>
        <w:pStyle w:val="Header"/>
        <w:rPr>
          <w:bCs/>
          <w:color w:val="auto"/>
          <w:szCs w:val="22"/>
        </w:rPr>
      </w:pPr>
      <w:r w:rsidRPr="0063614E">
        <w:rPr>
          <w:bCs/>
          <w:color w:val="auto"/>
          <w:szCs w:val="22"/>
        </w:rPr>
        <w:tab/>
        <w:t>The Senate proceeded to consideration of the Bill</w:t>
      </w:r>
      <w:r>
        <w:rPr>
          <w:bCs/>
          <w:color w:val="auto"/>
          <w:szCs w:val="22"/>
        </w:rPr>
        <w:t>.</w:t>
      </w:r>
    </w:p>
    <w:p w14:paraId="5BD7EE2E" w14:textId="77777777" w:rsidR="00817535" w:rsidRDefault="00817535" w:rsidP="00817535">
      <w:pPr>
        <w:rPr>
          <w:b/>
          <w:bCs/>
        </w:rPr>
      </w:pPr>
    </w:p>
    <w:p w14:paraId="05D942F1" w14:textId="77777777" w:rsidR="00817535" w:rsidRPr="00F927EC" w:rsidRDefault="00817535" w:rsidP="00817535">
      <w:r w:rsidRPr="00F927EC">
        <w:tab/>
        <w:t>The Committee on Judiciary proposed the following amendment  (SJ-4188.PB0004S)</w:t>
      </w:r>
      <w:r w:rsidRPr="00194D68">
        <w:rPr>
          <w:snapToGrid w:val="0"/>
        </w:rPr>
        <w:t>, which was adopted</w:t>
      </w:r>
      <w:r w:rsidRPr="00F927EC">
        <w:t>:</w:t>
      </w:r>
    </w:p>
    <w:p w14:paraId="7AE9BE10" w14:textId="77777777" w:rsidR="00817535" w:rsidRPr="00F927EC"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27EC">
        <w:rPr>
          <w:rFonts w:cs="Times New Roman"/>
          <w:sz w:val="22"/>
        </w:rPr>
        <w:tab/>
        <w:t>Amend the bill, as and if amended, by striking all after the enacting words and inserting:</w:t>
      </w:r>
    </w:p>
    <w:sdt>
      <w:sdtPr>
        <w:rPr>
          <w:rFonts w:cs="Times New Roman"/>
          <w:sz w:val="22"/>
        </w:rPr>
        <w:alias w:val="Cannot be edited"/>
        <w:tag w:val="Cannot be edited"/>
        <w:id w:val="1626264680"/>
      </w:sdtPr>
      <w:sdtEndPr/>
      <w:sdtContent>
        <w:p w14:paraId="742D5396" w14:textId="77777777" w:rsidR="00817535" w:rsidRPr="00F927EC"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27EC">
            <w:rPr>
              <w:rFonts w:cs="Times New Roman"/>
              <w:sz w:val="22"/>
            </w:rPr>
            <w:t>SECTION 1.</w:t>
          </w:r>
          <w:r w:rsidRPr="00F927EC">
            <w:rPr>
              <w:rFonts w:cs="Times New Roman"/>
              <w:sz w:val="22"/>
            </w:rPr>
            <w:tab/>
            <w:t>Section 17-5-590 of the S.C. Code is amended to read:</w:t>
          </w:r>
        </w:p>
        <w:p w14:paraId="09EC915D" w14:textId="77777777" w:rsidR="00817535" w:rsidRPr="00F927EC"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927EC">
            <w:rPr>
              <w:rFonts w:cs="Times New Roman"/>
              <w:sz w:val="22"/>
            </w:rPr>
            <w:tab/>
            <w:t>Section 17-5-590.</w:t>
          </w:r>
          <w:r w:rsidRPr="00F927EC">
            <w:rPr>
              <w:rFonts w:cs="Times New Roman"/>
              <w:sz w:val="22"/>
            </w:rPr>
            <w:tab/>
            <w:t xml:space="preserve">(A) </w:t>
          </w:r>
          <w:r w:rsidRPr="00F927EC">
            <w:rPr>
              <w:rStyle w:val="scinsertblue"/>
              <w:rFonts w:cs="Times New Roman"/>
              <w:color w:val="auto"/>
              <w:sz w:val="22"/>
            </w:rPr>
            <w:t>For purposes of this section:</w:t>
          </w:r>
        </w:p>
        <w:p w14:paraId="5391579A" w14:textId="77777777" w:rsidR="00817535" w:rsidRPr="00F927EC"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927EC">
            <w:rPr>
              <w:rStyle w:val="scinsertblue"/>
              <w:rFonts w:cs="Times New Roman"/>
              <w:color w:val="auto"/>
              <w:sz w:val="22"/>
            </w:rPr>
            <w:tab/>
          </w:r>
          <w:r w:rsidRPr="00F927EC">
            <w:rPr>
              <w:rStyle w:val="scinsertblue"/>
              <w:rFonts w:cs="Times New Roman"/>
              <w:color w:val="auto"/>
              <w:sz w:val="22"/>
            </w:rPr>
            <w:tab/>
            <w:t>(1) a body is unidentified if the dead person’s identity is unknown or cannot be established after all available methods have been exhausted; and</w:t>
          </w:r>
        </w:p>
        <w:p w14:paraId="09DA9F57" w14:textId="77777777" w:rsidR="00817535" w:rsidRPr="00F927EC"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927EC">
            <w:rPr>
              <w:rStyle w:val="scinsertblue"/>
              <w:rFonts w:cs="Times New Roman"/>
              <w:color w:val="auto"/>
              <w:sz w:val="22"/>
            </w:rPr>
            <w:tab/>
          </w:r>
          <w:r w:rsidRPr="00F927EC">
            <w:rPr>
              <w:rStyle w:val="scinsertblue"/>
              <w:rFonts w:cs="Times New Roman"/>
              <w:color w:val="auto"/>
              <w:sz w:val="22"/>
            </w:rPr>
            <w:tab/>
            <w:t>(2) a body is unclaimed if:</w:t>
          </w:r>
        </w:p>
        <w:p w14:paraId="231F91C4" w14:textId="77777777" w:rsidR="00817535" w:rsidRPr="00F927EC"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927EC">
            <w:rPr>
              <w:rStyle w:val="scinsertblue"/>
              <w:rFonts w:cs="Times New Roman"/>
              <w:color w:val="auto"/>
              <w:sz w:val="22"/>
            </w:rPr>
            <w:tab/>
          </w:r>
          <w:r w:rsidRPr="00F927EC">
            <w:rPr>
              <w:rStyle w:val="scinsertblue"/>
              <w:rFonts w:cs="Times New Roman"/>
              <w:color w:val="auto"/>
              <w:sz w:val="22"/>
            </w:rPr>
            <w:tab/>
          </w:r>
          <w:r w:rsidRPr="00F927EC">
            <w:rPr>
              <w:rStyle w:val="scinsertblue"/>
              <w:rFonts w:cs="Times New Roman"/>
              <w:color w:val="auto"/>
              <w:sz w:val="22"/>
            </w:rPr>
            <w:tab/>
            <w:t>(a) a person cannot be located to take custody of the body, or</w:t>
          </w:r>
        </w:p>
        <w:p w14:paraId="0D27D8C9" w14:textId="77777777" w:rsidR="00817535" w:rsidRPr="00F927EC"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927EC">
            <w:rPr>
              <w:rStyle w:val="scinsertblue"/>
              <w:rFonts w:cs="Times New Roman"/>
              <w:color w:val="auto"/>
              <w:sz w:val="22"/>
            </w:rPr>
            <w:tab/>
          </w:r>
          <w:r w:rsidRPr="00F927EC">
            <w:rPr>
              <w:rStyle w:val="scinsertblue"/>
              <w:rFonts w:cs="Times New Roman"/>
              <w:color w:val="auto"/>
              <w:sz w:val="22"/>
            </w:rPr>
            <w:tab/>
          </w:r>
          <w:r w:rsidRPr="00F927EC">
            <w:rPr>
              <w:rStyle w:val="scinsertblue"/>
              <w:rFonts w:cs="Times New Roman"/>
              <w:color w:val="auto"/>
              <w:sz w:val="22"/>
            </w:rPr>
            <w:tab/>
            <w:t>(b) there is a person to take custody of the body, but that person cannot or will not assume financial responsibility for disposition of the body.</w:t>
          </w:r>
        </w:p>
        <w:p w14:paraId="4CB43C8F" w14:textId="77777777" w:rsidR="00817535" w:rsidRPr="00F927EC"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27EC">
            <w:rPr>
              <w:rStyle w:val="scinsertblue"/>
              <w:rFonts w:cs="Times New Roman"/>
              <w:color w:val="auto"/>
              <w:sz w:val="22"/>
            </w:rPr>
            <w:tab/>
            <w:t xml:space="preserve">(B) </w:t>
          </w:r>
          <w:r w:rsidRPr="00F927EC">
            <w:rPr>
              <w:rFonts w:cs="Times New Roman"/>
              <w:sz w:val="22"/>
            </w:rPr>
            <w:t xml:space="preserve">If the body of a dead person is unidentifiable, the remains may not be cremated for at least thirty days.  The coroner or medical examiner </w:t>
          </w:r>
          <w:r w:rsidRPr="00F927EC">
            <w:rPr>
              <w:rStyle w:val="scstrikered"/>
              <w:rFonts w:cs="Times New Roman"/>
              <w:color w:val="auto"/>
              <w:sz w:val="22"/>
            </w:rPr>
            <w:t>must</w:t>
          </w:r>
          <w:r w:rsidRPr="00F927EC">
            <w:rPr>
              <w:rStyle w:val="scinsertblue"/>
              <w:rFonts w:cs="Times New Roman"/>
              <w:color w:val="auto"/>
              <w:sz w:val="22"/>
            </w:rPr>
            <w:t>may</w:t>
          </w:r>
          <w:r w:rsidRPr="00F927EC">
            <w:rPr>
              <w:rFonts w:cs="Times New Roman"/>
              <w:sz w:val="22"/>
            </w:rPr>
            <w:t xml:space="preserve"> have the remains buried or interred in a cemetery in the county in which the remains were found.</w:t>
          </w:r>
        </w:p>
        <w:p w14:paraId="398413DD" w14:textId="77777777" w:rsidR="00817535" w:rsidRPr="00F927EC"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27EC">
            <w:rPr>
              <w:rFonts w:cs="Times New Roman"/>
              <w:sz w:val="22"/>
            </w:rPr>
            <w:tab/>
          </w:r>
          <w:r w:rsidRPr="00F927EC">
            <w:rPr>
              <w:rStyle w:val="scstrikered"/>
              <w:rFonts w:cs="Times New Roman"/>
              <w:color w:val="auto"/>
              <w:sz w:val="22"/>
            </w:rPr>
            <w:t>(B)</w:t>
          </w:r>
          <w:r w:rsidRPr="00F927EC">
            <w:rPr>
              <w:rStyle w:val="scinsertblue"/>
              <w:rFonts w:cs="Times New Roman"/>
              <w:color w:val="auto"/>
              <w:sz w:val="22"/>
            </w:rPr>
            <w:t>(C)</w:t>
          </w:r>
          <w:r w:rsidRPr="00F927EC">
            <w:rPr>
              <w:rFonts w:cs="Times New Roman"/>
              <w:sz w:val="22"/>
            </w:rPr>
            <w:t xml:space="preserve"> If a coroner has possession of human remains that have been identified and the deceased person has been determined to be an unclaimed veteran, then the coroner must release the remains to a funeral home, funeral establishment, or mortuary for disposition pursuant to the provisions of Chapter 12, Title 25.</w:t>
          </w:r>
        </w:p>
        <w:p w14:paraId="1AFADDEE" w14:textId="77777777" w:rsidR="00817535" w:rsidRPr="00F927EC" w:rsidRDefault="00817535" w:rsidP="0081753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27EC">
            <w:rPr>
              <w:rFonts w:cs="Times New Roman"/>
              <w:sz w:val="22"/>
            </w:rPr>
            <w:tab/>
            <w:t>SECTION 2.</w:t>
          </w:r>
          <w:r w:rsidRPr="00F927EC">
            <w:rPr>
              <w:rFonts w:cs="Times New Roman"/>
              <w:sz w:val="22"/>
            </w:rPr>
            <w:tab/>
            <w:t>This act takes effect upon approval by the Governor.</w:t>
          </w:r>
        </w:p>
      </w:sdtContent>
    </w:sdt>
    <w:p w14:paraId="2520A25E" w14:textId="77777777" w:rsidR="00817535" w:rsidRPr="00F927EC"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927EC">
        <w:rPr>
          <w:rFonts w:cs="Times New Roman"/>
          <w:sz w:val="22"/>
        </w:rPr>
        <w:tab/>
        <w:t>Renumber sections to conform.</w:t>
      </w:r>
    </w:p>
    <w:p w14:paraId="7001BEBF"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927EC">
        <w:rPr>
          <w:rFonts w:cs="Times New Roman"/>
          <w:sz w:val="22"/>
        </w:rPr>
        <w:tab/>
        <w:t>Amend title to conform.</w:t>
      </w:r>
    </w:p>
    <w:p w14:paraId="0DFF93FC"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DCE1EC"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54D3D720"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F0CFE6"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A648C42"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65BAC8" w14:textId="7916C746" w:rsidR="00817535" w:rsidRPr="00A20AE0" w:rsidRDefault="00817535" w:rsidP="00817535">
      <w:r w:rsidRPr="00A20AE0">
        <w:tab/>
        <w:t>Senator ADAMS proposed the following amendment (SJ-4188.PB0005S)</w:t>
      </w:r>
      <w:r w:rsidRPr="00194D68">
        <w:rPr>
          <w:snapToGrid w:val="0"/>
        </w:rPr>
        <w:t>, which was adopted</w:t>
      </w:r>
      <w:r w:rsidRPr="00A20AE0">
        <w:t>:</w:t>
      </w:r>
    </w:p>
    <w:p w14:paraId="1FBB7FC5" w14:textId="77777777" w:rsidR="00817535" w:rsidRPr="00A20AE0"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0AE0">
        <w:rPr>
          <w:rFonts w:cs="Times New Roman"/>
          <w:sz w:val="22"/>
        </w:rPr>
        <w:tab/>
        <w:t>Amend the bill, as and if amended, SECTION 1, by striking Section 17-5-590(A)(1) and inserting:</w:t>
      </w:r>
    </w:p>
    <w:sdt>
      <w:sdtPr>
        <w:rPr>
          <w:rFonts w:cs="Times New Roman"/>
          <w:sz w:val="22"/>
        </w:rPr>
        <w:alias w:val="Cannot be edited"/>
        <w:tag w:val="Cannot be edited"/>
        <w:id w:val="-1544207511"/>
      </w:sdtPr>
      <w:sdtEndPr>
        <w:rPr>
          <w:u w:val="single"/>
        </w:rPr>
      </w:sdtEndPr>
      <w:sdtContent>
        <w:p w14:paraId="77217ECE" w14:textId="77777777" w:rsidR="00817535" w:rsidRPr="00A20AE0"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20AE0">
            <w:rPr>
              <w:rStyle w:val="scinsert"/>
              <w:rFonts w:cs="Times New Roman"/>
              <w:sz w:val="22"/>
            </w:rPr>
            <w:tab/>
          </w:r>
          <w:r w:rsidRPr="00A20AE0">
            <w:rPr>
              <w:rStyle w:val="scinsert"/>
              <w:rFonts w:cs="Times New Roman"/>
              <w:sz w:val="22"/>
            </w:rPr>
            <w:tab/>
            <w:t xml:space="preserve">(1) a body is </w:t>
          </w:r>
          <w:r w:rsidRPr="00A20AE0">
            <w:rPr>
              <w:rStyle w:val="scstrikered"/>
              <w:rFonts w:cs="Times New Roman"/>
              <w:color w:val="auto"/>
              <w:sz w:val="22"/>
            </w:rPr>
            <w:t>unidentified</w:t>
          </w:r>
          <w:r w:rsidRPr="00A20AE0">
            <w:rPr>
              <w:rStyle w:val="scinsertblue"/>
              <w:rFonts w:cs="Times New Roman"/>
              <w:color w:val="auto"/>
              <w:sz w:val="22"/>
            </w:rPr>
            <w:t>unidentifiable</w:t>
          </w:r>
          <w:r w:rsidRPr="00A20AE0">
            <w:rPr>
              <w:rStyle w:val="scinsert"/>
              <w:rFonts w:cs="Times New Roman"/>
              <w:sz w:val="22"/>
            </w:rPr>
            <w:t xml:space="preserve"> if the dead person’s identity is unknown or cannot be established after all available methods have been exhausted; and</w:t>
          </w:r>
        </w:p>
      </w:sdtContent>
    </w:sdt>
    <w:p w14:paraId="5B0AA7A9" w14:textId="77777777" w:rsidR="00817535" w:rsidRPr="00A20AE0"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0AE0">
        <w:rPr>
          <w:rStyle w:val="scinsert"/>
          <w:rFonts w:cs="Times New Roman"/>
          <w:sz w:val="22"/>
        </w:rPr>
        <w:tab/>
        <w:t>Amend</w:t>
      </w:r>
      <w:r w:rsidRPr="00A20AE0">
        <w:rPr>
          <w:rFonts w:cs="Times New Roman"/>
          <w:sz w:val="22"/>
        </w:rPr>
        <w:t xml:space="preserve"> the bill further, SECTION 1, by striking Section 17-5-590(B) and inserting:</w:t>
      </w:r>
    </w:p>
    <w:sdt>
      <w:sdtPr>
        <w:rPr>
          <w:rFonts w:cs="Times New Roman"/>
          <w:sz w:val="22"/>
        </w:rPr>
        <w:alias w:val="Cannot be edited"/>
        <w:tag w:val="Cannot be edited"/>
        <w:id w:val="1595056150"/>
      </w:sdtPr>
      <w:sdtEndPr/>
      <w:sdtContent>
        <w:p w14:paraId="42CEDDEE" w14:textId="77777777" w:rsidR="00817535" w:rsidRPr="00A20AE0"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0AE0">
            <w:rPr>
              <w:rStyle w:val="scinsert"/>
              <w:rFonts w:cs="Times New Roman"/>
              <w:sz w:val="22"/>
            </w:rPr>
            <w:tab/>
            <w:t xml:space="preserve">(B) </w:t>
          </w:r>
          <w:r w:rsidRPr="00A20AE0">
            <w:rPr>
              <w:rFonts w:cs="Times New Roman"/>
              <w:sz w:val="22"/>
            </w:rPr>
            <w:t>If the body of a dead person is unidentifiable</w:t>
          </w:r>
          <w:r w:rsidRPr="00A20AE0">
            <w:rPr>
              <w:rStyle w:val="scinsertblue"/>
              <w:rFonts w:cs="Times New Roman"/>
              <w:color w:val="auto"/>
              <w:sz w:val="22"/>
            </w:rPr>
            <w:t xml:space="preserve"> or unclaimed</w:t>
          </w:r>
          <w:r w:rsidRPr="00A20AE0">
            <w:rPr>
              <w:rFonts w:cs="Times New Roman"/>
              <w:sz w:val="22"/>
            </w:rPr>
            <w:t xml:space="preserve">, the remains may </w:t>
          </w:r>
          <w:r w:rsidRPr="00A20AE0">
            <w:rPr>
              <w:rStyle w:val="scstrikered"/>
              <w:rFonts w:cs="Times New Roman"/>
              <w:color w:val="auto"/>
              <w:sz w:val="22"/>
            </w:rPr>
            <w:t xml:space="preserve">not </w:t>
          </w:r>
          <w:r w:rsidRPr="00A20AE0">
            <w:rPr>
              <w:rFonts w:cs="Times New Roman"/>
              <w:sz w:val="22"/>
            </w:rPr>
            <w:t xml:space="preserve">be cremated </w:t>
          </w:r>
          <w:r w:rsidRPr="00A20AE0">
            <w:rPr>
              <w:rStyle w:val="scstrikered"/>
              <w:rFonts w:cs="Times New Roman"/>
              <w:color w:val="auto"/>
              <w:sz w:val="22"/>
            </w:rPr>
            <w:t xml:space="preserve">for at least </w:t>
          </w:r>
          <w:r w:rsidRPr="00A20AE0">
            <w:rPr>
              <w:rFonts w:cs="Times New Roman"/>
              <w:sz w:val="22"/>
            </w:rPr>
            <w:t>thirty days</w:t>
          </w:r>
          <w:r w:rsidRPr="00A20AE0">
            <w:rPr>
              <w:rStyle w:val="scinsertblue"/>
              <w:rFonts w:cs="Times New Roman"/>
              <w:color w:val="auto"/>
              <w:sz w:val="22"/>
            </w:rPr>
            <w:t xml:space="preserve"> from the date of death or date of discovery</w:t>
          </w:r>
          <w:r w:rsidRPr="00A20AE0">
            <w:rPr>
              <w:rFonts w:cs="Times New Roman"/>
              <w:sz w:val="22"/>
            </w:rPr>
            <w:t xml:space="preserve">.  The coroner or medical examiner </w:t>
          </w:r>
          <w:r w:rsidRPr="00A20AE0">
            <w:rPr>
              <w:rStyle w:val="scstrike"/>
              <w:rFonts w:cs="Times New Roman"/>
              <w:sz w:val="22"/>
            </w:rPr>
            <w:t>must</w:t>
          </w:r>
          <w:r w:rsidRPr="00A20AE0">
            <w:rPr>
              <w:rStyle w:val="scinsert"/>
              <w:rFonts w:cs="Times New Roman"/>
              <w:sz w:val="22"/>
            </w:rPr>
            <w:t>may</w:t>
          </w:r>
          <w:r w:rsidRPr="00A20AE0">
            <w:rPr>
              <w:rFonts w:cs="Times New Roman"/>
              <w:sz w:val="22"/>
            </w:rPr>
            <w:t xml:space="preserve"> have the remains buried or interred in a cemetery in the county in which the remains were found.</w:t>
          </w:r>
        </w:p>
      </w:sdtContent>
    </w:sdt>
    <w:p w14:paraId="1524BDA5" w14:textId="77777777" w:rsidR="00817535" w:rsidRPr="00A20AE0"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20AE0">
        <w:rPr>
          <w:rFonts w:cs="Times New Roman"/>
          <w:sz w:val="22"/>
        </w:rPr>
        <w:tab/>
        <w:t>Renumber sections to conform.</w:t>
      </w:r>
    </w:p>
    <w:p w14:paraId="3D8C0FAD"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20AE0">
        <w:rPr>
          <w:rFonts w:cs="Times New Roman"/>
          <w:sz w:val="22"/>
        </w:rPr>
        <w:tab/>
        <w:t>Amend title to conform.</w:t>
      </w:r>
    </w:p>
    <w:p w14:paraId="2172EBBA"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50CA1171"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0BF1D7"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C49C47C"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039ACC" w14:textId="77777777" w:rsidR="00817535" w:rsidRPr="0063614E" w:rsidRDefault="00817535" w:rsidP="00817535">
      <w:pPr>
        <w:pStyle w:val="Header"/>
        <w:rPr>
          <w:bCs/>
          <w:color w:val="auto"/>
          <w:szCs w:val="22"/>
        </w:rPr>
      </w:pPr>
      <w:r>
        <w:rPr>
          <w:bCs/>
          <w:color w:val="auto"/>
          <w:szCs w:val="22"/>
        </w:rPr>
        <w:tab/>
      </w:r>
      <w:r w:rsidRPr="0063614E">
        <w:rPr>
          <w:bCs/>
          <w:color w:val="auto"/>
          <w:szCs w:val="22"/>
        </w:rPr>
        <w:t>The question being the second reading of the Bill.</w:t>
      </w:r>
    </w:p>
    <w:p w14:paraId="16563E1B" w14:textId="77777777" w:rsidR="00817535" w:rsidRDefault="00817535" w:rsidP="00817535">
      <w:pPr>
        <w:pStyle w:val="Header"/>
        <w:rPr>
          <w:bCs/>
          <w:color w:val="auto"/>
          <w:szCs w:val="22"/>
        </w:rPr>
      </w:pPr>
    </w:p>
    <w:p w14:paraId="05995BEB"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6767EC22" w14:textId="77777777" w:rsidR="00817535" w:rsidRPr="008D6CC3" w:rsidRDefault="00817535" w:rsidP="00817535">
      <w:pPr>
        <w:pStyle w:val="Header"/>
        <w:jc w:val="center"/>
        <w:rPr>
          <w:b/>
          <w:bCs/>
          <w:color w:val="auto"/>
          <w:szCs w:val="22"/>
        </w:rPr>
      </w:pPr>
      <w:r w:rsidRPr="008D6CC3">
        <w:rPr>
          <w:b/>
          <w:bCs/>
          <w:color w:val="auto"/>
          <w:szCs w:val="22"/>
        </w:rPr>
        <w:t>Ayes 45; Nays 0</w:t>
      </w:r>
    </w:p>
    <w:p w14:paraId="18DAC32C" w14:textId="77777777" w:rsidR="00817535" w:rsidRDefault="00817535" w:rsidP="00817535">
      <w:pPr>
        <w:pStyle w:val="Header"/>
        <w:rPr>
          <w:bCs/>
          <w:color w:val="auto"/>
          <w:szCs w:val="22"/>
        </w:rPr>
      </w:pPr>
    </w:p>
    <w:p w14:paraId="1B7E3B4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AYES</w:t>
      </w:r>
    </w:p>
    <w:p w14:paraId="54B44FB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Adams</w:t>
      </w:r>
      <w:r>
        <w:rPr>
          <w:bCs/>
          <w:color w:val="auto"/>
          <w:szCs w:val="22"/>
        </w:rPr>
        <w:tab/>
      </w:r>
      <w:r w:rsidRPr="008D6CC3">
        <w:rPr>
          <w:bCs/>
          <w:color w:val="auto"/>
          <w:szCs w:val="22"/>
        </w:rPr>
        <w:t>Alexander</w:t>
      </w:r>
      <w:r>
        <w:rPr>
          <w:bCs/>
          <w:color w:val="auto"/>
          <w:szCs w:val="22"/>
        </w:rPr>
        <w:tab/>
      </w:r>
      <w:r w:rsidRPr="008D6CC3">
        <w:rPr>
          <w:bCs/>
          <w:color w:val="auto"/>
          <w:szCs w:val="22"/>
        </w:rPr>
        <w:t>Allen</w:t>
      </w:r>
    </w:p>
    <w:p w14:paraId="2463A35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Bennett</w:t>
      </w:r>
      <w:r>
        <w:rPr>
          <w:bCs/>
          <w:color w:val="auto"/>
          <w:szCs w:val="22"/>
        </w:rPr>
        <w:tab/>
      </w:r>
      <w:r w:rsidRPr="008D6CC3">
        <w:rPr>
          <w:bCs/>
          <w:color w:val="auto"/>
          <w:szCs w:val="22"/>
        </w:rPr>
        <w:t>Blackmon</w:t>
      </w:r>
      <w:r>
        <w:rPr>
          <w:bCs/>
          <w:color w:val="auto"/>
          <w:szCs w:val="22"/>
        </w:rPr>
        <w:tab/>
      </w:r>
      <w:r w:rsidRPr="008D6CC3">
        <w:rPr>
          <w:bCs/>
          <w:color w:val="auto"/>
          <w:szCs w:val="22"/>
        </w:rPr>
        <w:t>Bright</w:t>
      </w:r>
    </w:p>
    <w:p w14:paraId="1D7DCB0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Campsen</w:t>
      </w:r>
      <w:r>
        <w:rPr>
          <w:bCs/>
          <w:color w:val="auto"/>
          <w:szCs w:val="22"/>
        </w:rPr>
        <w:tab/>
      </w:r>
      <w:r w:rsidRPr="008D6CC3">
        <w:rPr>
          <w:bCs/>
          <w:color w:val="auto"/>
          <w:szCs w:val="22"/>
        </w:rPr>
        <w:t>Cash</w:t>
      </w:r>
      <w:r>
        <w:rPr>
          <w:bCs/>
          <w:color w:val="auto"/>
          <w:szCs w:val="22"/>
        </w:rPr>
        <w:tab/>
      </w:r>
      <w:r w:rsidRPr="008D6CC3">
        <w:rPr>
          <w:bCs/>
          <w:color w:val="auto"/>
          <w:szCs w:val="22"/>
        </w:rPr>
        <w:t>Chaplin</w:t>
      </w:r>
    </w:p>
    <w:p w14:paraId="7DE2622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Climer</w:t>
      </w:r>
      <w:r>
        <w:rPr>
          <w:bCs/>
          <w:color w:val="auto"/>
          <w:szCs w:val="22"/>
        </w:rPr>
        <w:tab/>
      </w:r>
      <w:r w:rsidRPr="008D6CC3">
        <w:rPr>
          <w:bCs/>
          <w:color w:val="auto"/>
          <w:szCs w:val="22"/>
        </w:rPr>
        <w:t>Corbin</w:t>
      </w:r>
      <w:r>
        <w:rPr>
          <w:bCs/>
          <w:color w:val="auto"/>
          <w:szCs w:val="22"/>
        </w:rPr>
        <w:tab/>
      </w:r>
      <w:r w:rsidRPr="008D6CC3">
        <w:rPr>
          <w:bCs/>
          <w:color w:val="auto"/>
          <w:szCs w:val="22"/>
        </w:rPr>
        <w:t>Cromer</w:t>
      </w:r>
    </w:p>
    <w:p w14:paraId="70DD064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Davis</w:t>
      </w:r>
      <w:r>
        <w:rPr>
          <w:bCs/>
          <w:color w:val="auto"/>
          <w:szCs w:val="22"/>
        </w:rPr>
        <w:tab/>
      </w:r>
      <w:r w:rsidRPr="008D6CC3">
        <w:rPr>
          <w:bCs/>
          <w:color w:val="auto"/>
          <w:szCs w:val="22"/>
        </w:rPr>
        <w:t>Devine</w:t>
      </w:r>
      <w:r>
        <w:rPr>
          <w:bCs/>
          <w:color w:val="auto"/>
          <w:szCs w:val="22"/>
        </w:rPr>
        <w:tab/>
      </w:r>
      <w:r w:rsidRPr="008D6CC3">
        <w:rPr>
          <w:bCs/>
          <w:color w:val="auto"/>
          <w:szCs w:val="22"/>
        </w:rPr>
        <w:t>Elliott</w:t>
      </w:r>
    </w:p>
    <w:p w14:paraId="6A46B8F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Fernandez</w:t>
      </w:r>
      <w:r>
        <w:rPr>
          <w:bCs/>
          <w:color w:val="auto"/>
          <w:szCs w:val="22"/>
        </w:rPr>
        <w:tab/>
      </w:r>
      <w:r w:rsidRPr="008D6CC3">
        <w:rPr>
          <w:bCs/>
          <w:color w:val="auto"/>
          <w:szCs w:val="22"/>
        </w:rPr>
        <w:t>Garrett</w:t>
      </w:r>
      <w:r>
        <w:rPr>
          <w:bCs/>
          <w:color w:val="auto"/>
          <w:szCs w:val="22"/>
        </w:rPr>
        <w:tab/>
      </w:r>
      <w:r w:rsidRPr="008D6CC3">
        <w:rPr>
          <w:bCs/>
          <w:color w:val="auto"/>
          <w:szCs w:val="22"/>
        </w:rPr>
        <w:t>Goldfinch</w:t>
      </w:r>
    </w:p>
    <w:p w14:paraId="3632E09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Graham</w:t>
      </w:r>
      <w:r>
        <w:rPr>
          <w:bCs/>
          <w:color w:val="auto"/>
          <w:szCs w:val="22"/>
        </w:rPr>
        <w:tab/>
      </w:r>
      <w:r w:rsidRPr="008D6CC3">
        <w:rPr>
          <w:bCs/>
          <w:color w:val="auto"/>
          <w:szCs w:val="22"/>
        </w:rPr>
        <w:t>Grooms</w:t>
      </w:r>
      <w:r>
        <w:rPr>
          <w:bCs/>
          <w:color w:val="auto"/>
          <w:szCs w:val="22"/>
        </w:rPr>
        <w:tab/>
      </w:r>
      <w:r w:rsidRPr="008D6CC3">
        <w:rPr>
          <w:bCs/>
          <w:color w:val="auto"/>
          <w:szCs w:val="22"/>
        </w:rPr>
        <w:t>Hembree</w:t>
      </w:r>
    </w:p>
    <w:p w14:paraId="58DE697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Hutto</w:t>
      </w:r>
      <w:r>
        <w:rPr>
          <w:bCs/>
          <w:color w:val="auto"/>
          <w:szCs w:val="22"/>
        </w:rPr>
        <w:tab/>
      </w:r>
      <w:r w:rsidRPr="008D6CC3">
        <w:rPr>
          <w:bCs/>
          <w:color w:val="auto"/>
          <w:szCs w:val="22"/>
        </w:rPr>
        <w:t>Jackson</w:t>
      </w:r>
      <w:r>
        <w:rPr>
          <w:bCs/>
          <w:color w:val="auto"/>
          <w:szCs w:val="22"/>
        </w:rPr>
        <w:tab/>
      </w:r>
      <w:r w:rsidRPr="008D6CC3">
        <w:rPr>
          <w:bCs/>
          <w:color w:val="auto"/>
          <w:szCs w:val="22"/>
        </w:rPr>
        <w:t>Johnson</w:t>
      </w:r>
    </w:p>
    <w:p w14:paraId="678153B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Kennedy</w:t>
      </w:r>
      <w:r>
        <w:rPr>
          <w:bCs/>
          <w:color w:val="auto"/>
          <w:szCs w:val="22"/>
        </w:rPr>
        <w:tab/>
      </w:r>
      <w:r w:rsidRPr="008D6CC3">
        <w:rPr>
          <w:bCs/>
          <w:color w:val="auto"/>
          <w:szCs w:val="22"/>
        </w:rPr>
        <w:t>Kimbrell</w:t>
      </w:r>
      <w:r>
        <w:rPr>
          <w:bCs/>
          <w:color w:val="auto"/>
          <w:szCs w:val="22"/>
        </w:rPr>
        <w:tab/>
      </w:r>
      <w:r w:rsidRPr="008D6CC3">
        <w:rPr>
          <w:bCs/>
          <w:color w:val="auto"/>
          <w:szCs w:val="22"/>
        </w:rPr>
        <w:t>Leber</w:t>
      </w:r>
    </w:p>
    <w:p w14:paraId="6776ABD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Martin</w:t>
      </w:r>
      <w:r>
        <w:rPr>
          <w:bCs/>
          <w:color w:val="auto"/>
          <w:szCs w:val="22"/>
        </w:rPr>
        <w:tab/>
      </w:r>
      <w:r w:rsidRPr="008D6CC3">
        <w:rPr>
          <w:bCs/>
          <w:color w:val="auto"/>
          <w:szCs w:val="22"/>
        </w:rPr>
        <w:t>Massey</w:t>
      </w:r>
      <w:r>
        <w:rPr>
          <w:bCs/>
          <w:color w:val="auto"/>
          <w:szCs w:val="22"/>
        </w:rPr>
        <w:tab/>
      </w:r>
      <w:r w:rsidRPr="008D6CC3">
        <w:rPr>
          <w:bCs/>
          <w:color w:val="auto"/>
          <w:szCs w:val="22"/>
        </w:rPr>
        <w:t>Matthews</w:t>
      </w:r>
    </w:p>
    <w:p w14:paraId="4EAB2EB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Ott</w:t>
      </w:r>
      <w:r>
        <w:rPr>
          <w:bCs/>
          <w:color w:val="auto"/>
          <w:szCs w:val="22"/>
        </w:rPr>
        <w:tab/>
      </w:r>
      <w:r w:rsidRPr="008D6CC3">
        <w:rPr>
          <w:bCs/>
          <w:color w:val="auto"/>
          <w:szCs w:val="22"/>
        </w:rPr>
        <w:t>Peeler</w:t>
      </w:r>
      <w:r>
        <w:rPr>
          <w:bCs/>
          <w:color w:val="auto"/>
          <w:szCs w:val="22"/>
        </w:rPr>
        <w:tab/>
      </w:r>
      <w:r w:rsidRPr="008D6CC3">
        <w:rPr>
          <w:bCs/>
          <w:color w:val="auto"/>
          <w:szCs w:val="22"/>
        </w:rPr>
        <w:t>Rankin</w:t>
      </w:r>
    </w:p>
    <w:p w14:paraId="182B497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Reichenbach</w:t>
      </w:r>
      <w:r>
        <w:rPr>
          <w:bCs/>
          <w:color w:val="auto"/>
          <w:szCs w:val="22"/>
        </w:rPr>
        <w:tab/>
      </w:r>
      <w:r w:rsidRPr="008D6CC3">
        <w:rPr>
          <w:bCs/>
          <w:color w:val="auto"/>
          <w:szCs w:val="22"/>
        </w:rPr>
        <w:t>Rice</w:t>
      </w:r>
      <w:r>
        <w:rPr>
          <w:bCs/>
          <w:color w:val="auto"/>
          <w:szCs w:val="22"/>
        </w:rPr>
        <w:tab/>
      </w:r>
      <w:r w:rsidRPr="008D6CC3">
        <w:rPr>
          <w:bCs/>
          <w:color w:val="auto"/>
          <w:szCs w:val="22"/>
        </w:rPr>
        <w:t>Sabb</w:t>
      </w:r>
    </w:p>
    <w:p w14:paraId="4FAE3C2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Stubbs</w:t>
      </w:r>
      <w:r>
        <w:rPr>
          <w:bCs/>
          <w:color w:val="auto"/>
          <w:szCs w:val="22"/>
        </w:rPr>
        <w:tab/>
      </w:r>
      <w:r w:rsidRPr="008D6CC3">
        <w:rPr>
          <w:bCs/>
          <w:color w:val="auto"/>
          <w:szCs w:val="22"/>
        </w:rPr>
        <w:t>Sutton</w:t>
      </w:r>
      <w:r>
        <w:rPr>
          <w:bCs/>
          <w:color w:val="auto"/>
          <w:szCs w:val="22"/>
        </w:rPr>
        <w:tab/>
      </w:r>
      <w:r w:rsidRPr="008D6CC3">
        <w:rPr>
          <w:bCs/>
          <w:color w:val="auto"/>
          <w:szCs w:val="22"/>
        </w:rPr>
        <w:t>Tedder</w:t>
      </w:r>
    </w:p>
    <w:p w14:paraId="6A46DA3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Turner</w:t>
      </w:r>
      <w:r>
        <w:rPr>
          <w:bCs/>
          <w:color w:val="auto"/>
          <w:szCs w:val="22"/>
        </w:rPr>
        <w:tab/>
      </w:r>
      <w:r w:rsidRPr="008D6CC3">
        <w:rPr>
          <w:bCs/>
          <w:color w:val="auto"/>
          <w:szCs w:val="22"/>
        </w:rPr>
        <w:t>Verdin</w:t>
      </w:r>
      <w:r>
        <w:rPr>
          <w:bCs/>
          <w:color w:val="auto"/>
          <w:szCs w:val="22"/>
        </w:rPr>
        <w:tab/>
      </w:r>
      <w:r w:rsidRPr="008D6CC3">
        <w:rPr>
          <w:bCs/>
          <w:color w:val="auto"/>
          <w:szCs w:val="22"/>
        </w:rPr>
        <w:t>Walker</w:t>
      </w:r>
    </w:p>
    <w:p w14:paraId="3B2F653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6CC3">
        <w:rPr>
          <w:bCs/>
          <w:color w:val="auto"/>
          <w:szCs w:val="22"/>
        </w:rPr>
        <w:t>Williams</w:t>
      </w:r>
      <w:r>
        <w:rPr>
          <w:bCs/>
          <w:color w:val="auto"/>
          <w:szCs w:val="22"/>
        </w:rPr>
        <w:tab/>
      </w:r>
      <w:r w:rsidRPr="008D6CC3">
        <w:rPr>
          <w:bCs/>
          <w:color w:val="auto"/>
          <w:szCs w:val="22"/>
        </w:rPr>
        <w:t>Young</w:t>
      </w:r>
      <w:r>
        <w:rPr>
          <w:bCs/>
          <w:color w:val="auto"/>
          <w:szCs w:val="22"/>
        </w:rPr>
        <w:tab/>
      </w:r>
      <w:r w:rsidRPr="008D6CC3">
        <w:rPr>
          <w:bCs/>
          <w:color w:val="auto"/>
          <w:szCs w:val="22"/>
        </w:rPr>
        <w:t>Zell</w:t>
      </w:r>
    </w:p>
    <w:p w14:paraId="244A25D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B9AEB3F" w14:textId="77777777" w:rsidR="00817535" w:rsidRPr="008D6CC3"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D6CC3">
        <w:rPr>
          <w:b/>
          <w:bCs/>
          <w:color w:val="auto"/>
          <w:szCs w:val="22"/>
        </w:rPr>
        <w:t>Total--45</w:t>
      </w:r>
    </w:p>
    <w:p w14:paraId="113F9B91" w14:textId="77777777" w:rsidR="00817535" w:rsidRPr="008D6CC3" w:rsidRDefault="00817535" w:rsidP="00817535">
      <w:pPr>
        <w:pStyle w:val="Header"/>
        <w:tabs>
          <w:tab w:val="clear" w:pos="8640"/>
          <w:tab w:val="left" w:pos="4320"/>
        </w:tabs>
        <w:rPr>
          <w:bCs/>
          <w:color w:val="auto"/>
          <w:szCs w:val="22"/>
        </w:rPr>
      </w:pPr>
    </w:p>
    <w:p w14:paraId="503FCEA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NAYS</w:t>
      </w:r>
    </w:p>
    <w:p w14:paraId="3AE8F49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5FBA5EA" w14:textId="77777777" w:rsidR="00817535" w:rsidRPr="008D6CC3"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6CC3">
        <w:rPr>
          <w:b/>
          <w:bCs/>
          <w:color w:val="auto"/>
          <w:szCs w:val="22"/>
        </w:rPr>
        <w:t>Total--0</w:t>
      </w:r>
    </w:p>
    <w:p w14:paraId="6C322811" w14:textId="77777777" w:rsidR="00B670A8" w:rsidRDefault="00B670A8" w:rsidP="00817535">
      <w:pPr>
        <w:rPr>
          <w:bCs/>
          <w:color w:val="auto"/>
          <w:szCs w:val="22"/>
        </w:rPr>
      </w:pPr>
    </w:p>
    <w:p w14:paraId="7218B4CE" w14:textId="5C5AF8A4" w:rsidR="00817535" w:rsidRDefault="00B670A8" w:rsidP="00817535">
      <w:pPr>
        <w:rPr>
          <w:bCs/>
          <w:color w:val="auto"/>
          <w:szCs w:val="22"/>
        </w:rPr>
      </w:pPr>
      <w:r>
        <w:rPr>
          <w:bCs/>
          <w:color w:val="auto"/>
          <w:szCs w:val="22"/>
        </w:rPr>
        <w:tab/>
      </w:r>
      <w:r w:rsidR="00817535" w:rsidRPr="00D56DD6">
        <w:rPr>
          <w:bCs/>
          <w:color w:val="auto"/>
          <w:szCs w:val="22"/>
        </w:rPr>
        <w:t>There being no further amendments, the Bill</w:t>
      </w:r>
      <w:r w:rsidR="00313A23">
        <w:rPr>
          <w:bCs/>
          <w:color w:val="auto"/>
          <w:szCs w:val="22"/>
        </w:rPr>
        <w:t>,</w:t>
      </w:r>
      <w:r w:rsidR="00817535" w:rsidRPr="00D56DD6">
        <w:rPr>
          <w:bCs/>
          <w:color w:val="auto"/>
          <w:szCs w:val="22"/>
        </w:rPr>
        <w:t xml:space="preserve"> as amended, was read the</w:t>
      </w:r>
      <w:r w:rsidR="00817535">
        <w:rPr>
          <w:bCs/>
          <w:color w:val="auto"/>
          <w:szCs w:val="22"/>
        </w:rPr>
        <w:t xml:space="preserve"> </w:t>
      </w:r>
      <w:r w:rsidR="00817535" w:rsidRPr="00D56DD6">
        <w:rPr>
          <w:bCs/>
          <w:color w:val="auto"/>
          <w:szCs w:val="22"/>
        </w:rPr>
        <w:t>second time, passed and ordered to a third reading.</w:t>
      </w:r>
    </w:p>
    <w:p w14:paraId="38DD48E2" w14:textId="77777777" w:rsidR="00817535" w:rsidRDefault="00817535" w:rsidP="00817535">
      <w:pPr>
        <w:rPr>
          <w:bCs/>
          <w:color w:val="auto"/>
          <w:szCs w:val="22"/>
        </w:rPr>
      </w:pPr>
    </w:p>
    <w:p w14:paraId="5F525F74" w14:textId="441E0E00" w:rsidR="00313A23" w:rsidRPr="00771506" w:rsidRDefault="00771506" w:rsidP="00771506">
      <w:pPr>
        <w:jc w:val="center"/>
        <w:rPr>
          <w:bCs/>
          <w:color w:val="auto"/>
          <w:szCs w:val="22"/>
        </w:rPr>
      </w:pPr>
      <w:r>
        <w:rPr>
          <w:b/>
          <w:bCs/>
          <w:color w:val="auto"/>
          <w:szCs w:val="22"/>
        </w:rPr>
        <w:t>ACTING PRESIDENT PRESIDES</w:t>
      </w:r>
    </w:p>
    <w:p w14:paraId="63EE32C1" w14:textId="7943FEC6" w:rsidR="00771506" w:rsidRDefault="00771506" w:rsidP="00817535">
      <w:pPr>
        <w:rPr>
          <w:bCs/>
          <w:color w:val="auto"/>
          <w:szCs w:val="22"/>
        </w:rPr>
      </w:pPr>
      <w:r>
        <w:rPr>
          <w:bCs/>
          <w:color w:val="auto"/>
          <w:szCs w:val="22"/>
        </w:rPr>
        <w:tab/>
        <w:t>Senator MARTIN assumed the Chair.</w:t>
      </w:r>
    </w:p>
    <w:p w14:paraId="6030A324" w14:textId="77777777" w:rsidR="004907F3" w:rsidRDefault="004907F3" w:rsidP="00817535">
      <w:pPr>
        <w:rPr>
          <w:bCs/>
          <w:color w:val="auto"/>
          <w:szCs w:val="22"/>
        </w:rPr>
      </w:pPr>
    </w:p>
    <w:p w14:paraId="1C41DE4B" w14:textId="58588F88" w:rsidR="00817535" w:rsidRPr="00F45088" w:rsidRDefault="00313A23" w:rsidP="00817535">
      <w:pPr>
        <w:pStyle w:val="Header"/>
        <w:jc w:val="center"/>
        <w:rPr>
          <w:b/>
          <w:color w:val="auto"/>
          <w:szCs w:val="22"/>
        </w:rPr>
      </w:pPr>
      <w:r>
        <w:rPr>
          <w:b/>
          <w:color w:val="auto"/>
          <w:szCs w:val="22"/>
        </w:rPr>
        <w:t>READ THE SECOND TIME</w:t>
      </w:r>
    </w:p>
    <w:p w14:paraId="25F9B512" w14:textId="77777777" w:rsidR="00817535" w:rsidRDefault="00817535" w:rsidP="00817535">
      <w:pPr>
        <w:suppressAutoHyphens/>
        <w:rPr>
          <w:caps/>
          <w:szCs w:val="30"/>
        </w:rPr>
      </w:pPr>
      <w:r>
        <w:rPr>
          <w:bCs/>
          <w:color w:val="7030A0"/>
          <w:szCs w:val="22"/>
        </w:rPr>
        <w:tab/>
      </w:r>
      <w:r w:rsidRPr="007F2080">
        <w:t>H. 4292</w:t>
      </w:r>
      <w:r w:rsidRPr="007F2080">
        <w:fldChar w:fldCharType="begin"/>
      </w:r>
      <w:r w:rsidRPr="007F2080">
        <w:instrText xml:space="preserve"> XE "H. 4292" \b </w:instrText>
      </w:r>
      <w:r w:rsidRPr="007F2080">
        <w:fldChar w:fldCharType="end"/>
      </w:r>
      <w:r w:rsidRPr="007F2080">
        <w:t xml:space="preserve"> -- Reps. Martin, Terribile, M.M. Smith, Robbins, B.L. Cox, Brewer, Holman, Duncan, Sanders, Bailey, Lawson, Pope, Ligon, Davis, W. Newton, Guffey, Gilreath, Long, Wooten, Teeple, Montgomery, C. Mitchell and Yow:  </w:t>
      </w:r>
      <w:r>
        <w:rPr>
          <w:caps/>
          <w:szCs w:val="30"/>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603AB9A6" w14:textId="22DDC27E" w:rsidR="00313A23" w:rsidRDefault="00313A23" w:rsidP="00313A23">
      <w:pPr>
        <w:pStyle w:val="Header"/>
        <w:rPr>
          <w:bCs/>
          <w:color w:val="auto"/>
          <w:szCs w:val="22"/>
        </w:rPr>
      </w:pPr>
      <w:r>
        <w:rPr>
          <w:bCs/>
          <w:color w:val="auto"/>
          <w:szCs w:val="22"/>
        </w:rPr>
        <w:tab/>
      </w:r>
      <w:r w:rsidRPr="005C2567">
        <w:rPr>
          <w:bCs/>
          <w:color w:val="auto"/>
          <w:szCs w:val="22"/>
        </w:rPr>
        <w:t>The Senate proceeded to consideration of the Bill.</w:t>
      </w:r>
    </w:p>
    <w:p w14:paraId="47F0F43D" w14:textId="77777777" w:rsidR="00313A23" w:rsidRDefault="00313A23" w:rsidP="00313A23">
      <w:pPr>
        <w:rPr>
          <w:b/>
          <w:bCs/>
        </w:rPr>
      </w:pPr>
    </w:p>
    <w:p w14:paraId="01D6A753" w14:textId="77777777" w:rsidR="00313A23" w:rsidRPr="0063614E" w:rsidRDefault="00313A23" w:rsidP="00313A23">
      <w:pPr>
        <w:pStyle w:val="Header"/>
        <w:rPr>
          <w:bCs/>
          <w:color w:val="auto"/>
          <w:szCs w:val="22"/>
        </w:rPr>
      </w:pPr>
      <w:r w:rsidRPr="0063614E">
        <w:rPr>
          <w:bCs/>
          <w:color w:val="auto"/>
          <w:szCs w:val="22"/>
        </w:rPr>
        <w:tab/>
        <w:t>The question being the second reading of the Bill.</w:t>
      </w:r>
    </w:p>
    <w:p w14:paraId="710B7956" w14:textId="77777777" w:rsidR="00313A23" w:rsidRPr="007F2080" w:rsidRDefault="00313A23" w:rsidP="00817535">
      <w:pPr>
        <w:suppressAutoHyphens/>
      </w:pPr>
    </w:p>
    <w:p w14:paraId="611D5F56" w14:textId="7E18BAFF" w:rsidR="00313A23" w:rsidRDefault="00817535" w:rsidP="00817535">
      <w:pPr>
        <w:pStyle w:val="Header"/>
        <w:rPr>
          <w:bCs/>
          <w:color w:val="auto"/>
          <w:szCs w:val="22"/>
        </w:rPr>
      </w:pPr>
      <w:r w:rsidRPr="00F45088">
        <w:rPr>
          <w:bCs/>
          <w:color w:val="auto"/>
          <w:szCs w:val="22"/>
        </w:rPr>
        <w:tab/>
      </w:r>
      <w:r w:rsidR="00313A23">
        <w:rPr>
          <w:bCs/>
          <w:color w:val="auto"/>
          <w:szCs w:val="22"/>
        </w:rPr>
        <w:t>The "ayes" and "nays" were demanded and taken, resulting as follows:</w:t>
      </w:r>
    </w:p>
    <w:p w14:paraId="5EFB020B" w14:textId="77777777" w:rsidR="00313A23" w:rsidRPr="00313A23" w:rsidRDefault="00313A23" w:rsidP="00313A23">
      <w:pPr>
        <w:pStyle w:val="Header"/>
        <w:jc w:val="center"/>
        <w:rPr>
          <w:b/>
          <w:bCs/>
          <w:color w:val="auto"/>
          <w:szCs w:val="22"/>
        </w:rPr>
      </w:pPr>
      <w:r w:rsidRPr="00313A23">
        <w:rPr>
          <w:b/>
          <w:bCs/>
          <w:color w:val="auto"/>
          <w:szCs w:val="22"/>
        </w:rPr>
        <w:t>Ayes 46; Nays 0</w:t>
      </w:r>
    </w:p>
    <w:p w14:paraId="7B630FAC" w14:textId="77777777" w:rsidR="00313A23" w:rsidRDefault="00313A23" w:rsidP="00817535">
      <w:pPr>
        <w:pStyle w:val="Header"/>
        <w:rPr>
          <w:bCs/>
          <w:color w:val="auto"/>
          <w:szCs w:val="22"/>
        </w:rPr>
      </w:pPr>
    </w:p>
    <w:p w14:paraId="4A1BA1A4"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13A23">
        <w:rPr>
          <w:b/>
          <w:bCs/>
          <w:color w:val="auto"/>
          <w:szCs w:val="22"/>
        </w:rPr>
        <w:t>AYES</w:t>
      </w:r>
    </w:p>
    <w:p w14:paraId="7DBA0087"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Adams</w:t>
      </w:r>
      <w:r>
        <w:rPr>
          <w:bCs/>
          <w:color w:val="auto"/>
          <w:szCs w:val="22"/>
        </w:rPr>
        <w:tab/>
      </w:r>
      <w:r w:rsidRPr="00313A23">
        <w:rPr>
          <w:bCs/>
          <w:color w:val="auto"/>
          <w:szCs w:val="22"/>
        </w:rPr>
        <w:t>Alexander</w:t>
      </w:r>
      <w:r>
        <w:rPr>
          <w:bCs/>
          <w:color w:val="auto"/>
          <w:szCs w:val="22"/>
        </w:rPr>
        <w:tab/>
      </w:r>
      <w:r w:rsidRPr="00313A23">
        <w:rPr>
          <w:bCs/>
          <w:color w:val="auto"/>
          <w:szCs w:val="22"/>
        </w:rPr>
        <w:t>Allen</w:t>
      </w:r>
    </w:p>
    <w:p w14:paraId="68D752ED"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Bennett</w:t>
      </w:r>
      <w:r>
        <w:rPr>
          <w:bCs/>
          <w:color w:val="auto"/>
          <w:szCs w:val="22"/>
        </w:rPr>
        <w:tab/>
      </w:r>
      <w:r w:rsidRPr="00313A23">
        <w:rPr>
          <w:bCs/>
          <w:color w:val="auto"/>
          <w:szCs w:val="22"/>
        </w:rPr>
        <w:t>Blackmon</w:t>
      </w:r>
      <w:r>
        <w:rPr>
          <w:bCs/>
          <w:color w:val="auto"/>
          <w:szCs w:val="22"/>
        </w:rPr>
        <w:tab/>
      </w:r>
      <w:r w:rsidRPr="00313A23">
        <w:rPr>
          <w:bCs/>
          <w:color w:val="auto"/>
          <w:szCs w:val="22"/>
        </w:rPr>
        <w:t>Bright</w:t>
      </w:r>
    </w:p>
    <w:p w14:paraId="4E99A245"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Campsen</w:t>
      </w:r>
      <w:r>
        <w:rPr>
          <w:bCs/>
          <w:color w:val="auto"/>
          <w:szCs w:val="22"/>
        </w:rPr>
        <w:tab/>
      </w:r>
      <w:r w:rsidRPr="00313A23">
        <w:rPr>
          <w:bCs/>
          <w:color w:val="auto"/>
          <w:szCs w:val="22"/>
        </w:rPr>
        <w:t>Cash</w:t>
      </w:r>
      <w:r>
        <w:rPr>
          <w:bCs/>
          <w:color w:val="auto"/>
          <w:szCs w:val="22"/>
        </w:rPr>
        <w:tab/>
      </w:r>
      <w:r w:rsidRPr="00313A23">
        <w:rPr>
          <w:bCs/>
          <w:color w:val="auto"/>
          <w:szCs w:val="22"/>
        </w:rPr>
        <w:t>Chaplin</w:t>
      </w:r>
    </w:p>
    <w:p w14:paraId="4FD7DCC0"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Climer</w:t>
      </w:r>
      <w:r>
        <w:rPr>
          <w:bCs/>
          <w:color w:val="auto"/>
          <w:szCs w:val="22"/>
        </w:rPr>
        <w:tab/>
      </w:r>
      <w:r w:rsidRPr="00313A23">
        <w:rPr>
          <w:bCs/>
          <w:color w:val="auto"/>
          <w:szCs w:val="22"/>
        </w:rPr>
        <w:t>Corbin</w:t>
      </w:r>
      <w:r>
        <w:rPr>
          <w:bCs/>
          <w:color w:val="auto"/>
          <w:szCs w:val="22"/>
        </w:rPr>
        <w:tab/>
      </w:r>
      <w:r w:rsidRPr="00313A23">
        <w:rPr>
          <w:bCs/>
          <w:color w:val="auto"/>
          <w:szCs w:val="22"/>
        </w:rPr>
        <w:t>Cromer</w:t>
      </w:r>
    </w:p>
    <w:p w14:paraId="6DFB56E6"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Davis</w:t>
      </w:r>
      <w:r>
        <w:rPr>
          <w:bCs/>
          <w:color w:val="auto"/>
          <w:szCs w:val="22"/>
        </w:rPr>
        <w:tab/>
      </w:r>
      <w:r w:rsidRPr="00313A23">
        <w:rPr>
          <w:bCs/>
          <w:color w:val="auto"/>
          <w:szCs w:val="22"/>
        </w:rPr>
        <w:t>Devine</w:t>
      </w:r>
      <w:r>
        <w:rPr>
          <w:bCs/>
          <w:color w:val="auto"/>
          <w:szCs w:val="22"/>
        </w:rPr>
        <w:tab/>
      </w:r>
      <w:r w:rsidRPr="00313A23">
        <w:rPr>
          <w:bCs/>
          <w:color w:val="auto"/>
          <w:szCs w:val="22"/>
        </w:rPr>
        <w:t>Elliott</w:t>
      </w:r>
    </w:p>
    <w:p w14:paraId="62692B6F"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Fernandez</w:t>
      </w:r>
      <w:r>
        <w:rPr>
          <w:bCs/>
          <w:color w:val="auto"/>
          <w:szCs w:val="22"/>
        </w:rPr>
        <w:tab/>
      </w:r>
      <w:r w:rsidRPr="00313A23">
        <w:rPr>
          <w:bCs/>
          <w:color w:val="auto"/>
          <w:szCs w:val="22"/>
        </w:rPr>
        <w:t>Gambrell</w:t>
      </w:r>
      <w:r>
        <w:rPr>
          <w:bCs/>
          <w:color w:val="auto"/>
          <w:szCs w:val="22"/>
        </w:rPr>
        <w:tab/>
      </w:r>
      <w:r w:rsidRPr="00313A23">
        <w:rPr>
          <w:bCs/>
          <w:color w:val="auto"/>
          <w:szCs w:val="22"/>
        </w:rPr>
        <w:t>Garrett</w:t>
      </w:r>
    </w:p>
    <w:p w14:paraId="731834BC"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Goldfinch</w:t>
      </w:r>
      <w:r>
        <w:rPr>
          <w:bCs/>
          <w:color w:val="auto"/>
          <w:szCs w:val="22"/>
        </w:rPr>
        <w:tab/>
      </w:r>
      <w:r w:rsidRPr="00313A23">
        <w:rPr>
          <w:bCs/>
          <w:color w:val="auto"/>
          <w:szCs w:val="22"/>
        </w:rPr>
        <w:t>Graham</w:t>
      </w:r>
      <w:r>
        <w:rPr>
          <w:bCs/>
          <w:color w:val="auto"/>
          <w:szCs w:val="22"/>
        </w:rPr>
        <w:tab/>
      </w:r>
      <w:r w:rsidRPr="00313A23">
        <w:rPr>
          <w:bCs/>
          <w:color w:val="auto"/>
          <w:szCs w:val="22"/>
        </w:rPr>
        <w:t>Grooms</w:t>
      </w:r>
    </w:p>
    <w:p w14:paraId="1FA94FE2"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Hembree</w:t>
      </w:r>
      <w:r>
        <w:rPr>
          <w:bCs/>
          <w:color w:val="auto"/>
          <w:szCs w:val="22"/>
        </w:rPr>
        <w:tab/>
      </w:r>
      <w:r w:rsidRPr="00313A23">
        <w:rPr>
          <w:bCs/>
          <w:color w:val="auto"/>
          <w:szCs w:val="22"/>
        </w:rPr>
        <w:t>Hutto</w:t>
      </w:r>
      <w:r>
        <w:rPr>
          <w:bCs/>
          <w:color w:val="auto"/>
          <w:szCs w:val="22"/>
        </w:rPr>
        <w:tab/>
      </w:r>
      <w:r w:rsidRPr="00313A23">
        <w:rPr>
          <w:bCs/>
          <w:color w:val="auto"/>
          <w:szCs w:val="22"/>
        </w:rPr>
        <w:t>Jackson</w:t>
      </w:r>
    </w:p>
    <w:p w14:paraId="1F443286"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Johnson</w:t>
      </w:r>
      <w:r>
        <w:rPr>
          <w:bCs/>
          <w:color w:val="auto"/>
          <w:szCs w:val="22"/>
        </w:rPr>
        <w:tab/>
      </w:r>
      <w:r w:rsidRPr="00313A23">
        <w:rPr>
          <w:bCs/>
          <w:color w:val="auto"/>
          <w:szCs w:val="22"/>
        </w:rPr>
        <w:t>Kennedy</w:t>
      </w:r>
      <w:r>
        <w:rPr>
          <w:bCs/>
          <w:color w:val="auto"/>
          <w:szCs w:val="22"/>
        </w:rPr>
        <w:tab/>
      </w:r>
      <w:r w:rsidRPr="00313A23">
        <w:rPr>
          <w:bCs/>
          <w:color w:val="auto"/>
          <w:szCs w:val="22"/>
        </w:rPr>
        <w:t>Kimbrell</w:t>
      </w:r>
    </w:p>
    <w:p w14:paraId="0EFD476B"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Leber</w:t>
      </w:r>
      <w:r>
        <w:rPr>
          <w:bCs/>
          <w:color w:val="auto"/>
          <w:szCs w:val="22"/>
        </w:rPr>
        <w:tab/>
      </w:r>
      <w:r w:rsidRPr="00313A23">
        <w:rPr>
          <w:bCs/>
          <w:color w:val="auto"/>
          <w:szCs w:val="22"/>
        </w:rPr>
        <w:t>Martin</w:t>
      </w:r>
      <w:r>
        <w:rPr>
          <w:bCs/>
          <w:color w:val="auto"/>
          <w:szCs w:val="22"/>
        </w:rPr>
        <w:tab/>
      </w:r>
      <w:r w:rsidRPr="00313A23">
        <w:rPr>
          <w:bCs/>
          <w:color w:val="auto"/>
          <w:szCs w:val="22"/>
        </w:rPr>
        <w:t>Massey</w:t>
      </w:r>
    </w:p>
    <w:p w14:paraId="6C6BFFA6"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Matthews</w:t>
      </w:r>
      <w:r>
        <w:rPr>
          <w:bCs/>
          <w:color w:val="auto"/>
          <w:szCs w:val="22"/>
        </w:rPr>
        <w:tab/>
      </w:r>
      <w:r w:rsidRPr="00313A23">
        <w:rPr>
          <w:bCs/>
          <w:color w:val="auto"/>
          <w:szCs w:val="22"/>
        </w:rPr>
        <w:t>Ott</w:t>
      </w:r>
      <w:r>
        <w:rPr>
          <w:bCs/>
          <w:color w:val="auto"/>
          <w:szCs w:val="22"/>
        </w:rPr>
        <w:tab/>
      </w:r>
      <w:r w:rsidRPr="00313A23">
        <w:rPr>
          <w:bCs/>
          <w:color w:val="auto"/>
          <w:szCs w:val="22"/>
        </w:rPr>
        <w:t>Peeler</w:t>
      </w:r>
    </w:p>
    <w:p w14:paraId="49C27EE3"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Rankin</w:t>
      </w:r>
      <w:r>
        <w:rPr>
          <w:bCs/>
          <w:color w:val="auto"/>
          <w:szCs w:val="22"/>
        </w:rPr>
        <w:tab/>
      </w:r>
      <w:r w:rsidRPr="00313A23">
        <w:rPr>
          <w:bCs/>
          <w:color w:val="auto"/>
          <w:szCs w:val="22"/>
        </w:rPr>
        <w:t>Reichenbach</w:t>
      </w:r>
      <w:r>
        <w:rPr>
          <w:bCs/>
          <w:color w:val="auto"/>
          <w:szCs w:val="22"/>
        </w:rPr>
        <w:tab/>
      </w:r>
      <w:r w:rsidRPr="00313A23">
        <w:rPr>
          <w:bCs/>
          <w:color w:val="auto"/>
          <w:szCs w:val="22"/>
        </w:rPr>
        <w:t>Rice</w:t>
      </w:r>
    </w:p>
    <w:p w14:paraId="7C023940"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Sabb</w:t>
      </w:r>
      <w:r>
        <w:rPr>
          <w:bCs/>
          <w:color w:val="auto"/>
          <w:szCs w:val="22"/>
        </w:rPr>
        <w:tab/>
      </w:r>
      <w:r w:rsidRPr="00313A23">
        <w:rPr>
          <w:bCs/>
          <w:color w:val="auto"/>
          <w:szCs w:val="22"/>
        </w:rPr>
        <w:t>Stubbs</w:t>
      </w:r>
      <w:r>
        <w:rPr>
          <w:bCs/>
          <w:color w:val="auto"/>
          <w:szCs w:val="22"/>
        </w:rPr>
        <w:tab/>
      </w:r>
      <w:r w:rsidRPr="00313A23">
        <w:rPr>
          <w:bCs/>
          <w:color w:val="auto"/>
          <w:szCs w:val="22"/>
        </w:rPr>
        <w:t>Sutton</w:t>
      </w:r>
    </w:p>
    <w:p w14:paraId="75EFD1D0"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Tedder</w:t>
      </w:r>
      <w:r>
        <w:rPr>
          <w:bCs/>
          <w:color w:val="auto"/>
          <w:szCs w:val="22"/>
        </w:rPr>
        <w:tab/>
      </w:r>
      <w:r w:rsidRPr="00313A23">
        <w:rPr>
          <w:bCs/>
          <w:color w:val="auto"/>
          <w:szCs w:val="22"/>
        </w:rPr>
        <w:t>Turner</w:t>
      </w:r>
      <w:r>
        <w:rPr>
          <w:bCs/>
          <w:color w:val="auto"/>
          <w:szCs w:val="22"/>
        </w:rPr>
        <w:tab/>
      </w:r>
      <w:r w:rsidRPr="00313A23">
        <w:rPr>
          <w:bCs/>
          <w:color w:val="auto"/>
          <w:szCs w:val="22"/>
        </w:rPr>
        <w:t>Verdin</w:t>
      </w:r>
    </w:p>
    <w:p w14:paraId="05768C34"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Walker</w:t>
      </w:r>
      <w:r>
        <w:rPr>
          <w:bCs/>
          <w:color w:val="auto"/>
          <w:szCs w:val="22"/>
        </w:rPr>
        <w:tab/>
      </w:r>
      <w:r w:rsidRPr="00313A23">
        <w:rPr>
          <w:bCs/>
          <w:color w:val="auto"/>
          <w:szCs w:val="22"/>
        </w:rPr>
        <w:t>Williams</w:t>
      </w:r>
      <w:r>
        <w:rPr>
          <w:bCs/>
          <w:color w:val="auto"/>
          <w:szCs w:val="22"/>
        </w:rPr>
        <w:tab/>
      </w:r>
      <w:r w:rsidRPr="00313A23">
        <w:rPr>
          <w:bCs/>
          <w:color w:val="auto"/>
          <w:szCs w:val="22"/>
        </w:rPr>
        <w:t>Young</w:t>
      </w:r>
    </w:p>
    <w:p w14:paraId="0B2CD674"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3A23">
        <w:rPr>
          <w:bCs/>
          <w:color w:val="auto"/>
          <w:szCs w:val="22"/>
        </w:rPr>
        <w:t>Zell</w:t>
      </w:r>
    </w:p>
    <w:p w14:paraId="77A137B6"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FAC9431" w14:textId="77777777" w:rsidR="00313A23" w:rsidRP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13A23">
        <w:rPr>
          <w:b/>
          <w:bCs/>
          <w:color w:val="auto"/>
          <w:szCs w:val="22"/>
        </w:rPr>
        <w:t>Total--46</w:t>
      </w:r>
    </w:p>
    <w:p w14:paraId="7714C8D6" w14:textId="77777777" w:rsidR="00313A23" w:rsidRPr="00313A23" w:rsidRDefault="00313A23" w:rsidP="00313A23">
      <w:pPr>
        <w:pStyle w:val="Header"/>
        <w:tabs>
          <w:tab w:val="clear" w:pos="8640"/>
          <w:tab w:val="left" w:pos="4320"/>
        </w:tabs>
        <w:rPr>
          <w:bCs/>
          <w:color w:val="auto"/>
          <w:szCs w:val="22"/>
        </w:rPr>
      </w:pPr>
    </w:p>
    <w:p w14:paraId="6450B5BD"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13A23">
        <w:rPr>
          <w:b/>
          <w:bCs/>
          <w:color w:val="auto"/>
          <w:szCs w:val="22"/>
        </w:rPr>
        <w:t>NAYS</w:t>
      </w:r>
    </w:p>
    <w:p w14:paraId="79E9B5AD" w14:textId="77777777" w:rsid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0E025494" w14:textId="77777777" w:rsidR="00313A23" w:rsidRPr="00313A23" w:rsidRDefault="00313A23" w:rsidP="00313A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13A23">
        <w:rPr>
          <w:b/>
          <w:bCs/>
          <w:color w:val="auto"/>
          <w:szCs w:val="22"/>
        </w:rPr>
        <w:t>Total--0</w:t>
      </w:r>
    </w:p>
    <w:p w14:paraId="51F31AEC" w14:textId="77777777" w:rsidR="00B670A8" w:rsidRDefault="00313A23" w:rsidP="00313A23">
      <w:pPr>
        <w:pStyle w:val="Header"/>
        <w:tabs>
          <w:tab w:val="clear" w:pos="8640"/>
          <w:tab w:val="left" w:pos="4320"/>
        </w:tabs>
        <w:rPr>
          <w:b/>
          <w:bCs/>
          <w:color w:val="auto"/>
          <w:szCs w:val="22"/>
        </w:rPr>
      </w:pPr>
      <w:r>
        <w:rPr>
          <w:b/>
          <w:bCs/>
          <w:color w:val="auto"/>
          <w:szCs w:val="22"/>
        </w:rPr>
        <w:tab/>
      </w:r>
    </w:p>
    <w:p w14:paraId="19AC6922" w14:textId="765CACB8" w:rsidR="00313A23" w:rsidRDefault="00B670A8" w:rsidP="00313A23">
      <w:pPr>
        <w:pStyle w:val="Header"/>
        <w:tabs>
          <w:tab w:val="clear" w:pos="8640"/>
          <w:tab w:val="left" w:pos="4320"/>
        </w:tabs>
        <w:rPr>
          <w:color w:val="auto"/>
          <w:szCs w:val="22"/>
        </w:rPr>
      </w:pPr>
      <w:r>
        <w:rPr>
          <w:b/>
          <w:bCs/>
          <w:color w:val="auto"/>
          <w:szCs w:val="22"/>
        </w:rPr>
        <w:tab/>
      </w:r>
      <w:r w:rsidR="00313A23">
        <w:rPr>
          <w:color w:val="auto"/>
          <w:szCs w:val="22"/>
        </w:rPr>
        <w:t>The</w:t>
      </w:r>
      <w:r w:rsidR="00313A23" w:rsidRPr="00313A23">
        <w:rPr>
          <w:color w:val="auto"/>
          <w:szCs w:val="22"/>
        </w:rPr>
        <w:t xml:space="preserve"> Bill was read the second time, passed and ordered to a third reading.</w:t>
      </w:r>
    </w:p>
    <w:p w14:paraId="3003977C" w14:textId="77777777" w:rsidR="00817535" w:rsidRDefault="00817535" w:rsidP="00817535">
      <w:pPr>
        <w:jc w:val="center"/>
        <w:rPr>
          <w:b/>
          <w:bCs/>
        </w:rPr>
      </w:pPr>
      <w:r w:rsidRPr="00F0277F">
        <w:rPr>
          <w:b/>
          <w:bCs/>
        </w:rPr>
        <w:t>OBJECTION</w:t>
      </w:r>
    </w:p>
    <w:p w14:paraId="14D742FF" w14:textId="77777777" w:rsidR="00817535" w:rsidRPr="007F2080" w:rsidRDefault="00817535" w:rsidP="00817535">
      <w:pPr>
        <w:suppressAutoHyphens/>
      </w:pPr>
      <w:r>
        <w:tab/>
      </w:r>
      <w:r w:rsidRPr="007F2080">
        <w:t>H. 4337</w:t>
      </w:r>
      <w:r w:rsidRPr="007F2080">
        <w:fldChar w:fldCharType="begin"/>
      </w:r>
      <w:r w:rsidRPr="007F2080">
        <w:instrText xml:space="preserve"> XE "H. 4337" \b </w:instrText>
      </w:r>
      <w:r w:rsidRPr="007F2080">
        <w:fldChar w:fldCharType="end"/>
      </w:r>
      <w:r w:rsidRPr="007F2080">
        <w:t xml:space="preserve"> -- Reps. W. Newton and Bannister:  </w:t>
      </w:r>
      <w:r>
        <w:rPr>
          <w:caps/>
          <w:szCs w:val="30"/>
        </w:rPr>
        <w:t>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2131E709" w14:textId="77777777" w:rsidR="00817535" w:rsidRDefault="00817535" w:rsidP="00817535">
      <w:pPr>
        <w:suppressAutoHyphens/>
      </w:pPr>
      <w:r>
        <w:tab/>
        <w:t>Senator CAMPSEN objected to consideration of the Bill.</w:t>
      </w:r>
    </w:p>
    <w:p w14:paraId="1279192B" w14:textId="77777777" w:rsidR="00817535" w:rsidRDefault="00817535" w:rsidP="00817535">
      <w:pPr>
        <w:rPr>
          <w:b/>
          <w:bCs/>
        </w:rPr>
      </w:pPr>
    </w:p>
    <w:p w14:paraId="4AC73261" w14:textId="77777777" w:rsidR="00817535" w:rsidRDefault="00817535" w:rsidP="00817535">
      <w:pPr>
        <w:jc w:val="center"/>
        <w:rPr>
          <w:b/>
          <w:bCs/>
        </w:rPr>
      </w:pPr>
      <w:r w:rsidRPr="00F0277F">
        <w:rPr>
          <w:b/>
          <w:bCs/>
        </w:rPr>
        <w:t>OBJECTION</w:t>
      </w:r>
    </w:p>
    <w:p w14:paraId="56E49013" w14:textId="77777777" w:rsidR="00817535" w:rsidRPr="007F2080" w:rsidRDefault="00817535" w:rsidP="00817535">
      <w:pPr>
        <w:suppressAutoHyphens/>
      </w:pPr>
      <w:r>
        <w:tab/>
      </w:r>
      <w:r w:rsidRPr="007F2080">
        <w:t>H. 4589</w:t>
      </w:r>
      <w:r w:rsidRPr="007F2080">
        <w:fldChar w:fldCharType="begin"/>
      </w:r>
      <w:r w:rsidRPr="007F2080">
        <w:instrText xml:space="preserve"> XE "H. 4589" \b </w:instrText>
      </w:r>
      <w:r w:rsidRPr="007F2080">
        <w:fldChar w:fldCharType="end"/>
      </w:r>
      <w:r w:rsidRPr="007F2080">
        <w:t xml:space="preserve"> -- Rep. Gilliam:  </w:t>
      </w:r>
      <w:r>
        <w:rPr>
          <w:caps/>
          <w:szCs w:val="30"/>
        </w:rPr>
        <w:t>A BILL TO AMEND THE SOUTH CAROLINA CODE OF LAWS BY AMENDING SECTION 4‑10‑470, RELATING TO COUNTIES IN WHICH THE EDUCATION CAPITAL IMPROVEMENTS SALES AND USE TAX MAY BE IMPOSED, SO AS TO PROVIDE ADDITIONAL AUTHORIZATIONS.</w:t>
      </w:r>
    </w:p>
    <w:p w14:paraId="197804C4" w14:textId="77777777" w:rsidR="00817535" w:rsidRDefault="00817535" w:rsidP="00817535">
      <w:pPr>
        <w:suppressAutoHyphens/>
      </w:pPr>
      <w:r>
        <w:tab/>
        <w:t>Senator BENNETT objected to consideration of the Bill.</w:t>
      </w:r>
    </w:p>
    <w:p w14:paraId="2C5BA134" w14:textId="77777777" w:rsidR="00817535" w:rsidRDefault="00817535" w:rsidP="00817535">
      <w:pPr>
        <w:jc w:val="center"/>
        <w:rPr>
          <w:b/>
          <w:bCs/>
        </w:rPr>
      </w:pPr>
    </w:p>
    <w:p w14:paraId="5244251A" w14:textId="77777777" w:rsidR="00817535" w:rsidRPr="00F45088" w:rsidRDefault="00817535" w:rsidP="00817535">
      <w:pPr>
        <w:pStyle w:val="Header"/>
        <w:jc w:val="center"/>
        <w:rPr>
          <w:b/>
          <w:color w:val="auto"/>
          <w:szCs w:val="22"/>
        </w:rPr>
      </w:pPr>
      <w:r w:rsidRPr="00F45088">
        <w:rPr>
          <w:b/>
          <w:color w:val="auto"/>
          <w:szCs w:val="22"/>
        </w:rPr>
        <w:t>CARRIED OVER</w:t>
      </w:r>
    </w:p>
    <w:p w14:paraId="1B502ECA" w14:textId="77777777" w:rsidR="00817535" w:rsidRPr="007F2080" w:rsidRDefault="00817535" w:rsidP="00817535">
      <w:pPr>
        <w:suppressAutoHyphens/>
      </w:pPr>
      <w:r>
        <w:rPr>
          <w:bCs/>
          <w:color w:val="7030A0"/>
          <w:szCs w:val="22"/>
        </w:rPr>
        <w:tab/>
      </w:r>
      <w:r w:rsidRPr="007F2080">
        <w:t>H. 4706</w:t>
      </w:r>
      <w:r w:rsidRPr="007F2080">
        <w:fldChar w:fldCharType="begin"/>
      </w:r>
      <w:r w:rsidRPr="007F2080">
        <w:instrText xml:space="preserve"> XE "H. 4706" \b </w:instrText>
      </w:r>
      <w:r w:rsidRPr="007F2080">
        <w:fldChar w:fldCharType="end"/>
      </w:r>
      <w:r w:rsidRPr="007F2080">
        <w:t xml:space="preserve"> -- Reps. Rutherford, Neese, Chumley, Hartnett, Gilliard, Rivers and Williams:  </w:t>
      </w:r>
      <w:r>
        <w:rPr>
          <w:caps/>
          <w:szCs w:val="30"/>
        </w:rPr>
        <w:t>A BILL TO AMEND THE SOUTH CAROLINA CODE OF LAWS BY ADDING SECTION 15-1-350 SO AS TO PROHIBIT CERTAIN RACING FACILITIES, UNDER CERTAIN CIRCUMSTANCES, FROM BEING SUBJECT TO NUISANCE AND TAKING CAUSES OF ACTION FROM A SURROUNDING LANDOWNER.</w:t>
      </w:r>
    </w:p>
    <w:p w14:paraId="6E1FB4C7" w14:textId="77777777" w:rsidR="00817535" w:rsidRPr="00F45088" w:rsidRDefault="00817535" w:rsidP="00817535">
      <w:pPr>
        <w:pStyle w:val="Header"/>
        <w:rPr>
          <w:bCs/>
          <w:color w:val="auto"/>
          <w:szCs w:val="22"/>
        </w:rPr>
      </w:pPr>
      <w:r w:rsidRPr="00F45088">
        <w:rPr>
          <w:bCs/>
          <w:color w:val="auto"/>
          <w:szCs w:val="22"/>
        </w:rPr>
        <w:tab/>
        <w:t xml:space="preserve">On motion of Senator </w:t>
      </w:r>
      <w:r>
        <w:rPr>
          <w:bCs/>
          <w:color w:val="auto"/>
          <w:szCs w:val="22"/>
        </w:rPr>
        <w:t>CORBIN,</w:t>
      </w:r>
      <w:r w:rsidRPr="00F45088">
        <w:rPr>
          <w:bCs/>
          <w:color w:val="auto"/>
          <w:szCs w:val="22"/>
        </w:rPr>
        <w:t xml:space="preserve"> the Bill was carried over.</w:t>
      </w:r>
    </w:p>
    <w:p w14:paraId="51671560" w14:textId="77777777" w:rsidR="00817535" w:rsidRDefault="00817535" w:rsidP="00817535">
      <w:pPr>
        <w:pStyle w:val="Header"/>
        <w:rPr>
          <w:bCs/>
          <w:color w:val="7030A0"/>
          <w:szCs w:val="22"/>
        </w:rPr>
      </w:pPr>
    </w:p>
    <w:p w14:paraId="7AABF10B" w14:textId="77777777" w:rsidR="00817535" w:rsidRDefault="00817535" w:rsidP="00817535">
      <w:pPr>
        <w:jc w:val="center"/>
        <w:rPr>
          <w:b/>
          <w:bCs/>
        </w:rPr>
      </w:pPr>
      <w:r w:rsidRPr="00F0277F">
        <w:rPr>
          <w:b/>
          <w:bCs/>
        </w:rPr>
        <w:t>OBJECTION</w:t>
      </w:r>
    </w:p>
    <w:p w14:paraId="314B25CA" w14:textId="77777777" w:rsidR="00817535" w:rsidRPr="007F2080" w:rsidRDefault="00817535" w:rsidP="00817535">
      <w:pPr>
        <w:suppressAutoHyphens/>
      </w:pPr>
      <w:r>
        <w:tab/>
      </w:r>
      <w:r w:rsidRPr="007F2080">
        <w:t>H. 4709</w:t>
      </w:r>
      <w:r w:rsidRPr="007F2080">
        <w:fldChar w:fldCharType="begin"/>
      </w:r>
      <w:r w:rsidRPr="007F2080">
        <w:instrText xml:space="preserve"> XE "H. 4709" \b </w:instrText>
      </w:r>
      <w:r w:rsidRPr="007F2080">
        <w:fldChar w:fldCharType="end"/>
      </w:r>
      <w:r w:rsidRPr="007F2080">
        <w:t xml:space="preserve"> -- Reps. Yow, C. Mitchell, M.M. Smith, Williams, Willis, Schuessler, Erickson, Bradley, Kirby, Brewer and Anderson:  </w:t>
      </w:r>
      <w:r>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2AF5745A" w14:textId="77777777" w:rsidR="00817535" w:rsidRDefault="00817535" w:rsidP="00817535">
      <w:pPr>
        <w:suppressAutoHyphens/>
      </w:pPr>
      <w:r>
        <w:tab/>
        <w:t>Senator HUTTO objected to consideration of the Bill.</w:t>
      </w:r>
    </w:p>
    <w:p w14:paraId="257D5C7D" w14:textId="77777777" w:rsidR="00817535" w:rsidRDefault="00817535" w:rsidP="00817535">
      <w:pPr>
        <w:rPr>
          <w:b/>
          <w:bCs/>
        </w:rPr>
      </w:pPr>
    </w:p>
    <w:p w14:paraId="5551FF4D" w14:textId="77777777" w:rsidR="00817535" w:rsidRPr="00F45088" w:rsidRDefault="00817535" w:rsidP="00817535">
      <w:pPr>
        <w:pStyle w:val="Header"/>
        <w:jc w:val="center"/>
        <w:rPr>
          <w:b/>
          <w:color w:val="auto"/>
          <w:szCs w:val="22"/>
        </w:rPr>
      </w:pPr>
      <w:r w:rsidRPr="00F45088">
        <w:rPr>
          <w:b/>
          <w:color w:val="auto"/>
          <w:szCs w:val="22"/>
        </w:rPr>
        <w:t>CARRIED OVER</w:t>
      </w:r>
    </w:p>
    <w:p w14:paraId="45BC0949" w14:textId="77777777" w:rsidR="00817535" w:rsidRPr="007F2080" w:rsidRDefault="00817535" w:rsidP="00817535">
      <w:pPr>
        <w:suppressAutoHyphens/>
      </w:pPr>
      <w:r>
        <w:rPr>
          <w:bCs/>
          <w:color w:val="7030A0"/>
          <w:szCs w:val="22"/>
        </w:rPr>
        <w:tab/>
      </w:r>
      <w:r w:rsidRPr="007F2080">
        <w:t>H. 4804</w:t>
      </w:r>
      <w:r w:rsidRPr="007F2080">
        <w:fldChar w:fldCharType="begin"/>
      </w:r>
      <w:r w:rsidRPr="007F2080">
        <w:instrText xml:space="preserve"> XE "H. 4804" \b </w:instrText>
      </w:r>
      <w:r w:rsidRPr="007F2080">
        <w:fldChar w:fldCharType="end"/>
      </w:r>
      <w:r w:rsidRPr="007F2080">
        <w:t xml:space="preserve">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w:t>
      </w:r>
      <w:r>
        <w:rPr>
          <w:caps/>
          <w:szCs w:val="30"/>
        </w:rPr>
        <w:t>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59BD06F7" w14:textId="7456AAA1" w:rsidR="00817535" w:rsidRDefault="00817535" w:rsidP="00817535">
      <w:pPr>
        <w:pStyle w:val="Header"/>
        <w:rPr>
          <w:bCs/>
          <w:color w:val="auto"/>
          <w:szCs w:val="22"/>
        </w:rPr>
      </w:pPr>
      <w:r w:rsidRPr="00F45088">
        <w:rPr>
          <w:bCs/>
          <w:color w:val="auto"/>
          <w:szCs w:val="22"/>
        </w:rPr>
        <w:tab/>
        <w:t xml:space="preserve">On motion of Senator </w:t>
      </w:r>
      <w:r w:rsidR="00313A23">
        <w:rPr>
          <w:bCs/>
          <w:color w:val="auto"/>
          <w:szCs w:val="22"/>
        </w:rPr>
        <w:t>HUTTO</w:t>
      </w:r>
      <w:r>
        <w:rPr>
          <w:bCs/>
          <w:color w:val="auto"/>
          <w:szCs w:val="22"/>
        </w:rPr>
        <w:t>,</w:t>
      </w:r>
      <w:r w:rsidRPr="00F45088">
        <w:rPr>
          <w:bCs/>
          <w:color w:val="auto"/>
          <w:szCs w:val="22"/>
        </w:rPr>
        <w:t xml:space="preserve"> the Bill was carried over.</w:t>
      </w:r>
    </w:p>
    <w:p w14:paraId="3645B399" w14:textId="77777777" w:rsidR="004907F3" w:rsidRPr="00F45088" w:rsidRDefault="004907F3" w:rsidP="00817535">
      <w:pPr>
        <w:pStyle w:val="Header"/>
        <w:rPr>
          <w:bCs/>
          <w:color w:val="auto"/>
          <w:szCs w:val="22"/>
        </w:rPr>
      </w:pPr>
    </w:p>
    <w:p w14:paraId="6272345A" w14:textId="77777777" w:rsidR="00817535" w:rsidRPr="005C2567" w:rsidRDefault="00817535" w:rsidP="00C000F6">
      <w:pPr>
        <w:pStyle w:val="Header"/>
        <w:keepNext/>
        <w:keepLines/>
        <w:tabs>
          <w:tab w:val="clear" w:pos="8640"/>
          <w:tab w:val="left" w:pos="4320"/>
        </w:tabs>
        <w:jc w:val="center"/>
        <w:rPr>
          <w:b/>
          <w:bCs/>
          <w:color w:val="auto"/>
        </w:rPr>
      </w:pPr>
      <w:r w:rsidRPr="005C2567">
        <w:rPr>
          <w:b/>
          <w:bCs/>
          <w:color w:val="auto"/>
        </w:rPr>
        <w:t>READ THE SECOND TIME</w:t>
      </w:r>
    </w:p>
    <w:p w14:paraId="524F51B0" w14:textId="77777777" w:rsidR="00817535" w:rsidRPr="007F2080" w:rsidRDefault="00817535" w:rsidP="00C000F6">
      <w:pPr>
        <w:keepNext/>
        <w:keepLines/>
        <w:suppressAutoHyphens/>
      </w:pPr>
      <w:r>
        <w:rPr>
          <w:color w:val="auto"/>
        </w:rPr>
        <w:tab/>
      </w:r>
      <w:r w:rsidRPr="007F2080">
        <w:t>H. 4805</w:t>
      </w:r>
      <w:r w:rsidRPr="007F2080">
        <w:fldChar w:fldCharType="begin"/>
      </w:r>
      <w:r w:rsidRPr="007F2080">
        <w:instrText xml:space="preserve"> XE "H. 4805" \b </w:instrText>
      </w:r>
      <w:r w:rsidRPr="007F2080">
        <w:fldChar w:fldCharType="end"/>
      </w:r>
      <w:r w:rsidRPr="007F2080">
        <w:t xml:space="preserve"> -- Reps. W. Newton, C. Mitchell, B. Newton, Pope, White, Robbins and Hart:  </w:t>
      </w:r>
      <w:r>
        <w:rPr>
          <w:caps/>
          <w:szCs w:val="30"/>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p w14:paraId="47FDA37B"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687577A7" w14:textId="77777777" w:rsidR="00817535" w:rsidRDefault="00817535" w:rsidP="00817535">
      <w:pPr>
        <w:rPr>
          <w:b/>
          <w:bCs/>
        </w:rPr>
      </w:pPr>
    </w:p>
    <w:p w14:paraId="7D7C36ED" w14:textId="77777777" w:rsidR="00817535" w:rsidRPr="0063614E" w:rsidRDefault="00817535" w:rsidP="00817535">
      <w:pPr>
        <w:pStyle w:val="Header"/>
        <w:rPr>
          <w:bCs/>
          <w:color w:val="auto"/>
          <w:szCs w:val="22"/>
        </w:rPr>
      </w:pPr>
      <w:r w:rsidRPr="0063614E">
        <w:rPr>
          <w:bCs/>
          <w:color w:val="auto"/>
          <w:szCs w:val="22"/>
        </w:rPr>
        <w:tab/>
        <w:t>The question being the second reading of the Bill.</w:t>
      </w:r>
    </w:p>
    <w:p w14:paraId="21542C91" w14:textId="77777777" w:rsidR="00817535" w:rsidRDefault="00817535" w:rsidP="00817535">
      <w:pPr>
        <w:pStyle w:val="Header"/>
        <w:rPr>
          <w:bCs/>
          <w:color w:val="auto"/>
          <w:szCs w:val="22"/>
        </w:rPr>
      </w:pPr>
    </w:p>
    <w:p w14:paraId="353E83EE"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3A57FF5A" w14:textId="77777777" w:rsidR="00817535" w:rsidRPr="00E66E7A" w:rsidRDefault="00817535" w:rsidP="00817535">
      <w:pPr>
        <w:pStyle w:val="Header"/>
        <w:jc w:val="center"/>
        <w:rPr>
          <w:b/>
          <w:bCs/>
          <w:color w:val="auto"/>
          <w:szCs w:val="22"/>
        </w:rPr>
      </w:pPr>
      <w:r w:rsidRPr="00E66E7A">
        <w:rPr>
          <w:b/>
          <w:bCs/>
          <w:color w:val="auto"/>
          <w:szCs w:val="22"/>
        </w:rPr>
        <w:t>Ayes 45; Nays 0</w:t>
      </w:r>
    </w:p>
    <w:p w14:paraId="5CEBFAE2" w14:textId="77777777" w:rsidR="00817535" w:rsidRDefault="00817535" w:rsidP="00817535">
      <w:pPr>
        <w:pStyle w:val="Header"/>
        <w:rPr>
          <w:bCs/>
          <w:color w:val="auto"/>
          <w:szCs w:val="22"/>
        </w:rPr>
      </w:pPr>
    </w:p>
    <w:p w14:paraId="64048C1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6E7A">
        <w:rPr>
          <w:b/>
          <w:bCs/>
          <w:color w:val="auto"/>
          <w:szCs w:val="22"/>
        </w:rPr>
        <w:t>AYES</w:t>
      </w:r>
    </w:p>
    <w:p w14:paraId="1D80107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Adams</w:t>
      </w:r>
      <w:r>
        <w:rPr>
          <w:bCs/>
          <w:color w:val="auto"/>
          <w:szCs w:val="22"/>
        </w:rPr>
        <w:tab/>
      </w:r>
      <w:r w:rsidRPr="00E66E7A">
        <w:rPr>
          <w:bCs/>
          <w:color w:val="auto"/>
          <w:szCs w:val="22"/>
        </w:rPr>
        <w:t>Alexander</w:t>
      </w:r>
      <w:r>
        <w:rPr>
          <w:bCs/>
          <w:color w:val="auto"/>
          <w:szCs w:val="22"/>
        </w:rPr>
        <w:tab/>
      </w:r>
      <w:r w:rsidRPr="00E66E7A">
        <w:rPr>
          <w:bCs/>
          <w:color w:val="auto"/>
          <w:szCs w:val="22"/>
        </w:rPr>
        <w:t>Allen</w:t>
      </w:r>
    </w:p>
    <w:p w14:paraId="5504C6E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Bennett</w:t>
      </w:r>
      <w:r>
        <w:rPr>
          <w:bCs/>
          <w:color w:val="auto"/>
          <w:szCs w:val="22"/>
        </w:rPr>
        <w:tab/>
      </w:r>
      <w:r w:rsidRPr="00E66E7A">
        <w:rPr>
          <w:bCs/>
          <w:color w:val="auto"/>
          <w:szCs w:val="22"/>
        </w:rPr>
        <w:t>Blackmon</w:t>
      </w:r>
      <w:r>
        <w:rPr>
          <w:bCs/>
          <w:color w:val="auto"/>
          <w:szCs w:val="22"/>
        </w:rPr>
        <w:tab/>
      </w:r>
      <w:r w:rsidRPr="00E66E7A">
        <w:rPr>
          <w:bCs/>
          <w:color w:val="auto"/>
          <w:szCs w:val="22"/>
        </w:rPr>
        <w:t>Bright</w:t>
      </w:r>
    </w:p>
    <w:p w14:paraId="33504B3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Campsen</w:t>
      </w:r>
      <w:r>
        <w:rPr>
          <w:bCs/>
          <w:color w:val="auto"/>
          <w:szCs w:val="22"/>
        </w:rPr>
        <w:tab/>
      </w:r>
      <w:r w:rsidRPr="00E66E7A">
        <w:rPr>
          <w:bCs/>
          <w:color w:val="auto"/>
          <w:szCs w:val="22"/>
        </w:rPr>
        <w:t>Cash</w:t>
      </w:r>
      <w:r>
        <w:rPr>
          <w:bCs/>
          <w:color w:val="auto"/>
          <w:szCs w:val="22"/>
        </w:rPr>
        <w:tab/>
      </w:r>
      <w:r w:rsidRPr="00E66E7A">
        <w:rPr>
          <w:bCs/>
          <w:color w:val="auto"/>
          <w:szCs w:val="22"/>
        </w:rPr>
        <w:t>Chaplin</w:t>
      </w:r>
    </w:p>
    <w:p w14:paraId="2A61492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Climer</w:t>
      </w:r>
      <w:r>
        <w:rPr>
          <w:bCs/>
          <w:color w:val="auto"/>
          <w:szCs w:val="22"/>
        </w:rPr>
        <w:tab/>
      </w:r>
      <w:r w:rsidRPr="00E66E7A">
        <w:rPr>
          <w:bCs/>
          <w:color w:val="auto"/>
          <w:szCs w:val="22"/>
        </w:rPr>
        <w:t>Corbin</w:t>
      </w:r>
      <w:r>
        <w:rPr>
          <w:bCs/>
          <w:color w:val="auto"/>
          <w:szCs w:val="22"/>
        </w:rPr>
        <w:tab/>
      </w:r>
      <w:r w:rsidRPr="00E66E7A">
        <w:rPr>
          <w:bCs/>
          <w:color w:val="auto"/>
          <w:szCs w:val="22"/>
        </w:rPr>
        <w:t>Cromer</w:t>
      </w:r>
    </w:p>
    <w:p w14:paraId="7140396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Davis</w:t>
      </w:r>
      <w:r>
        <w:rPr>
          <w:bCs/>
          <w:color w:val="auto"/>
          <w:szCs w:val="22"/>
        </w:rPr>
        <w:tab/>
      </w:r>
      <w:r w:rsidRPr="00E66E7A">
        <w:rPr>
          <w:bCs/>
          <w:color w:val="auto"/>
          <w:szCs w:val="22"/>
        </w:rPr>
        <w:t>Devine</w:t>
      </w:r>
      <w:r>
        <w:rPr>
          <w:bCs/>
          <w:color w:val="auto"/>
          <w:szCs w:val="22"/>
        </w:rPr>
        <w:tab/>
      </w:r>
      <w:r w:rsidRPr="00E66E7A">
        <w:rPr>
          <w:bCs/>
          <w:color w:val="auto"/>
          <w:szCs w:val="22"/>
        </w:rPr>
        <w:t>Elliott</w:t>
      </w:r>
    </w:p>
    <w:p w14:paraId="47E7154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Fernandez</w:t>
      </w:r>
      <w:r>
        <w:rPr>
          <w:bCs/>
          <w:color w:val="auto"/>
          <w:szCs w:val="22"/>
        </w:rPr>
        <w:tab/>
      </w:r>
      <w:r w:rsidRPr="00E66E7A">
        <w:rPr>
          <w:bCs/>
          <w:color w:val="auto"/>
          <w:szCs w:val="22"/>
        </w:rPr>
        <w:t>Garrett</w:t>
      </w:r>
      <w:r>
        <w:rPr>
          <w:bCs/>
          <w:color w:val="auto"/>
          <w:szCs w:val="22"/>
        </w:rPr>
        <w:tab/>
      </w:r>
      <w:r w:rsidRPr="00E66E7A">
        <w:rPr>
          <w:bCs/>
          <w:color w:val="auto"/>
          <w:szCs w:val="22"/>
        </w:rPr>
        <w:t>Goldfinch</w:t>
      </w:r>
    </w:p>
    <w:p w14:paraId="0727741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Graham</w:t>
      </w:r>
      <w:r>
        <w:rPr>
          <w:bCs/>
          <w:color w:val="auto"/>
          <w:szCs w:val="22"/>
        </w:rPr>
        <w:tab/>
      </w:r>
      <w:r w:rsidRPr="00E66E7A">
        <w:rPr>
          <w:bCs/>
          <w:color w:val="auto"/>
          <w:szCs w:val="22"/>
        </w:rPr>
        <w:t>Grooms</w:t>
      </w:r>
      <w:r>
        <w:rPr>
          <w:bCs/>
          <w:color w:val="auto"/>
          <w:szCs w:val="22"/>
        </w:rPr>
        <w:tab/>
      </w:r>
      <w:r w:rsidRPr="00E66E7A">
        <w:rPr>
          <w:bCs/>
          <w:color w:val="auto"/>
          <w:szCs w:val="22"/>
        </w:rPr>
        <w:t>Hembree</w:t>
      </w:r>
    </w:p>
    <w:p w14:paraId="0F9DA4D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Hutto</w:t>
      </w:r>
      <w:r>
        <w:rPr>
          <w:bCs/>
          <w:color w:val="auto"/>
          <w:szCs w:val="22"/>
        </w:rPr>
        <w:tab/>
      </w:r>
      <w:r w:rsidRPr="00E66E7A">
        <w:rPr>
          <w:bCs/>
          <w:color w:val="auto"/>
          <w:szCs w:val="22"/>
        </w:rPr>
        <w:t>Jackson</w:t>
      </w:r>
      <w:r>
        <w:rPr>
          <w:bCs/>
          <w:color w:val="auto"/>
          <w:szCs w:val="22"/>
        </w:rPr>
        <w:tab/>
      </w:r>
      <w:r w:rsidRPr="00E66E7A">
        <w:rPr>
          <w:bCs/>
          <w:color w:val="auto"/>
          <w:szCs w:val="22"/>
        </w:rPr>
        <w:t>Johnson</w:t>
      </w:r>
    </w:p>
    <w:p w14:paraId="2DCAC4EC"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Kennedy</w:t>
      </w:r>
      <w:r>
        <w:rPr>
          <w:bCs/>
          <w:color w:val="auto"/>
          <w:szCs w:val="22"/>
        </w:rPr>
        <w:tab/>
      </w:r>
      <w:r w:rsidRPr="00E66E7A">
        <w:rPr>
          <w:bCs/>
          <w:color w:val="auto"/>
          <w:szCs w:val="22"/>
        </w:rPr>
        <w:t>Kimbrell</w:t>
      </w:r>
      <w:r>
        <w:rPr>
          <w:bCs/>
          <w:color w:val="auto"/>
          <w:szCs w:val="22"/>
        </w:rPr>
        <w:tab/>
      </w:r>
      <w:r w:rsidRPr="00E66E7A">
        <w:rPr>
          <w:bCs/>
          <w:color w:val="auto"/>
          <w:szCs w:val="22"/>
        </w:rPr>
        <w:t>Leber</w:t>
      </w:r>
    </w:p>
    <w:p w14:paraId="56F1574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Martin</w:t>
      </w:r>
      <w:r>
        <w:rPr>
          <w:bCs/>
          <w:color w:val="auto"/>
          <w:szCs w:val="22"/>
        </w:rPr>
        <w:tab/>
      </w:r>
      <w:r w:rsidRPr="00E66E7A">
        <w:rPr>
          <w:bCs/>
          <w:color w:val="auto"/>
          <w:szCs w:val="22"/>
        </w:rPr>
        <w:t>Massey</w:t>
      </w:r>
      <w:r>
        <w:rPr>
          <w:bCs/>
          <w:color w:val="auto"/>
          <w:szCs w:val="22"/>
        </w:rPr>
        <w:tab/>
      </w:r>
      <w:r w:rsidRPr="00E66E7A">
        <w:rPr>
          <w:bCs/>
          <w:color w:val="auto"/>
          <w:szCs w:val="22"/>
        </w:rPr>
        <w:t>Matthews</w:t>
      </w:r>
    </w:p>
    <w:p w14:paraId="03ADBB2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Ott</w:t>
      </w:r>
      <w:r>
        <w:rPr>
          <w:bCs/>
          <w:color w:val="auto"/>
          <w:szCs w:val="22"/>
        </w:rPr>
        <w:tab/>
      </w:r>
      <w:r w:rsidRPr="00E66E7A">
        <w:rPr>
          <w:bCs/>
          <w:color w:val="auto"/>
          <w:szCs w:val="22"/>
        </w:rPr>
        <w:t>Peeler</w:t>
      </w:r>
      <w:r>
        <w:rPr>
          <w:bCs/>
          <w:color w:val="auto"/>
          <w:szCs w:val="22"/>
        </w:rPr>
        <w:tab/>
      </w:r>
      <w:r w:rsidRPr="00E66E7A">
        <w:rPr>
          <w:bCs/>
          <w:color w:val="auto"/>
          <w:szCs w:val="22"/>
        </w:rPr>
        <w:t>Rankin</w:t>
      </w:r>
    </w:p>
    <w:p w14:paraId="3AF071EC"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Reichenbach</w:t>
      </w:r>
      <w:r>
        <w:rPr>
          <w:bCs/>
          <w:color w:val="auto"/>
          <w:szCs w:val="22"/>
        </w:rPr>
        <w:tab/>
      </w:r>
      <w:r w:rsidRPr="00E66E7A">
        <w:rPr>
          <w:bCs/>
          <w:color w:val="auto"/>
          <w:szCs w:val="22"/>
        </w:rPr>
        <w:t>Rice</w:t>
      </w:r>
      <w:r>
        <w:rPr>
          <w:bCs/>
          <w:color w:val="auto"/>
          <w:szCs w:val="22"/>
        </w:rPr>
        <w:tab/>
      </w:r>
      <w:r w:rsidRPr="00E66E7A">
        <w:rPr>
          <w:bCs/>
          <w:color w:val="auto"/>
          <w:szCs w:val="22"/>
        </w:rPr>
        <w:t>Sabb</w:t>
      </w:r>
    </w:p>
    <w:p w14:paraId="354F468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Stubbs</w:t>
      </w:r>
      <w:r>
        <w:rPr>
          <w:bCs/>
          <w:color w:val="auto"/>
          <w:szCs w:val="22"/>
        </w:rPr>
        <w:tab/>
      </w:r>
      <w:r w:rsidRPr="00E66E7A">
        <w:rPr>
          <w:bCs/>
          <w:color w:val="auto"/>
          <w:szCs w:val="22"/>
        </w:rPr>
        <w:t>Sutton</w:t>
      </w:r>
      <w:r>
        <w:rPr>
          <w:bCs/>
          <w:color w:val="auto"/>
          <w:szCs w:val="22"/>
        </w:rPr>
        <w:tab/>
      </w:r>
      <w:r w:rsidRPr="00E66E7A">
        <w:rPr>
          <w:bCs/>
          <w:color w:val="auto"/>
          <w:szCs w:val="22"/>
        </w:rPr>
        <w:t>Tedder</w:t>
      </w:r>
    </w:p>
    <w:p w14:paraId="3D5149B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Turner</w:t>
      </w:r>
      <w:r>
        <w:rPr>
          <w:bCs/>
          <w:color w:val="auto"/>
          <w:szCs w:val="22"/>
        </w:rPr>
        <w:tab/>
      </w:r>
      <w:r w:rsidRPr="00E66E7A">
        <w:rPr>
          <w:bCs/>
          <w:color w:val="auto"/>
          <w:szCs w:val="22"/>
        </w:rPr>
        <w:t>Verdin</w:t>
      </w:r>
      <w:r>
        <w:rPr>
          <w:bCs/>
          <w:color w:val="auto"/>
          <w:szCs w:val="22"/>
        </w:rPr>
        <w:tab/>
      </w:r>
      <w:r w:rsidRPr="00E66E7A">
        <w:rPr>
          <w:bCs/>
          <w:color w:val="auto"/>
          <w:szCs w:val="22"/>
        </w:rPr>
        <w:t>Walker</w:t>
      </w:r>
    </w:p>
    <w:p w14:paraId="7285AC7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Williams</w:t>
      </w:r>
      <w:r>
        <w:rPr>
          <w:bCs/>
          <w:color w:val="auto"/>
          <w:szCs w:val="22"/>
        </w:rPr>
        <w:tab/>
      </w:r>
      <w:r w:rsidRPr="00E66E7A">
        <w:rPr>
          <w:bCs/>
          <w:color w:val="auto"/>
          <w:szCs w:val="22"/>
        </w:rPr>
        <w:t>Young</w:t>
      </w:r>
      <w:r>
        <w:rPr>
          <w:bCs/>
          <w:color w:val="auto"/>
          <w:szCs w:val="22"/>
        </w:rPr>
        <w:tab/>
      </w:r>
      <w:r w:rsidRPr="00E66E7A">
        <w:rPr>
          <w:bCs/>
          <w:color w:val="auto"/>
          <w:szCs w:val="22"/>
        </w:rPr>
        <w:t>Zell</w:t>
      </w:r>
    </w:p>
    <w:p w14:paraId="0D358FB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AD84F74" w14:textId="77777777" w:rsidR="00817535" w:rsidRPr="00E66E7A"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66E7A">
        <w:rPr>
          <w:b/>
          <w:bCs/>
          <w:color w:val="auto"/>
          <w:szCs w:val="22"/>
        </w:rPr>
        <w:t>Total--45</w:t>
      </w:r>
    </w:p>
    <w:p w14:paraId="376CF067" w14:textId="77777777" w:rsidR="00817535" w:rsidRPr="00E66E7A" w:rsidRDefault="00817535" w:rsidP="00817535">
      <w:pPr>
        <w:pStyle w:val="Header"/>
        <w:tabs>
          <w:tab w:val="clear" w:pos="8640"/>
          <w:tab w:val="left" w:pos="4320"/>
        </w:tabs>
        <w:rPr>
          <w:bCs/>
          <w:color w:val="auto"/>
          <w:szCs w:val="22"/>
        </w:rPr>
      </w:pPr>
    </w:p>
    <w:p w14:paraId="694F826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6E7A">
        <w:rPr>
          <w:b/>
          <w:bCs/>
          <w:color w:val="auto"/>
          <w:szCs w:val="22"/>
        </w:rPr>
        <w:t>NAYS</w:t>
      </w:r>
    </w:p>
    <w:p w14:paraId="2A4A5AD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018CF25C" w14:textId="77777777" w:rsidR="00817535" w:rsidRPr="00E66E7A"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6E7A">
        <w:rPr>
          <w:b/>
          <w:bCs/>
          <w:color w:val="auto"/>
          <w:szCs w:val="22"/>
        </w:rPr>
        <w:t>Total--0</w:t>
      </w:r>
    </w:p>
    <w:p w14:paraId="173A62A1" w14:textId="77777777" w:rsidR="00817535" w:rsidRPr="00E66E7A" w:rsidRDefault="00817535" w:rsidP="00817535">
      <w:pPr>
        <w:pStyle w:val="Header"/>
        <w:tabs>
          <w:tab w:val="clear" w:pos="8640"/>
          <w:tab w:val="left" w:pos="4320"/>
        </w:tabs>
        <w:rPr>
          <w:bCs/>
          <w:color w:val="auto"/>
          <w:szCs w:val="22"/>
        </w:rPr>
      </w:pPr>
    </w:p>
    <w:p w14:paraId="35E67E9A" w14:textId="77777777" w:rsidR="00817535" w:rsidRDefault="00817535" w:rsidP="00817535">
      <w:pPr>
        <w:rPr>
          <w:bCs/>
          <w:color w:val="auto"/>
          <w:szCs w:val="22"/>
        </w:rPr>
      </w:pPr>
      <w:r>
        <w:rPr>
          <w:bCs/>
          <w:color w:val="auto"/>
          <w:szCs w:val="22"/>
        </w:rPr>
        <w:tab/>
        <w:t>The Bill was read the second time, passed and ordered to a third reading.</w:t>
      </w:r>
    </w:p>
    <w:p w14:paraId="66939D31" w14:textId="77777777" w:rsidR="00817535" w:rsidRDefault="00817535" w:rsidP="00817535">
      <w:pPr>
        <w:rPr>
          <w:b/>
          <w:bCs/>
        </w:rPr>
      </w:pPr>
    </w:p>
    <w:p w14:paraId="48024EA5" w14:textId="77777777" w:rsidR="00817535" w:rsidRDefault="00817535" w:rsidP="00817535">
      <w:pPr>
        <w:pStyle w:val="Header"/>
        <w:tabs>
          <w:tab w:val="clear" w:pos="8640"/>
          <w:tab w:val="left" w:pos="4320"/>
        </w:tabs>
        <w:jc w:val="center"/>
        <w:rPr>
          <w:b/>
          <w:bCs/>
        </w:rPr>
      </w:pPr>
      <w:r w:rsidRPr="0088226A">
        <w:tab/>
      </w:r>
      <w:r>
        <w:rPr>
          <w:b/>
          <w:bCs/>
        </w:rPr>
        <w:t>COMMITTEE AMENDMENT ADOPTED</w:t>
      </w:r>
    </w:p>
    <w:p w14:paraId="1B8FF4B9" w14:textId="77777777" w:rsidR="00817535" w:rsidRPr="000104CC" w:rsidRDefault="00817535" w:rsidP="00817535">
      <w:pPr>
        <w:jc w:val="center"/>
        <w:rPr>
          <w:b/>
          <w:bCs/>
          <w:color w:val="auto"/>
        </w:rPr>
      </w:pPr>
      <w:r w:rsidRPr="000104CC">
        <w:rPr>
          <w:b/>
          <w:bCs/>
          <w:color w:val="auto"/>
        </w:rPr>
        <w:t>READ THE SECOND TIME</w:t>
      </w:r>
    </w:p>
    <w:p w14:paraId="7CAC1C71" w14:textId="77777777" w:rsidR="00817535" w:rsidRPr="007F2080" w:rsidRDefault="00817535" w:rsidP="00817535">
      <w:pPr>
        <w:suppressAutoHyphens/>
      </w:pPr>
      <w:r>
        <w:tab/>
      </w:r>
      <w:r w:rsidRPr="007F2080">
        <w:t>H. 4813</w:t>
      </w:r>
      <w:r w:rsidRPr="007F2080">
        <w:fldChar w:fldCharType="begin"/>
      </w:r>
      <w:r w:rsidRPr="007F2080">
        <w:instrText xml:space="preserve"> XE "H. 4813" \b </w:instrText>
      </w:r>
      <w:r w:rsidRPr="007F2080">
        <w:fldChar w:fldCharType="end"/>
      </w:r>
      <w:r w:rsidRPr="007F2080">
        <w:t xml:space="preserve"> -- Reps. Pope, C. Mitchell, Robbins and Oremus:  </w:t>
      </w:r>
      <w:r>
        <w:rPr>
          <w:caps/>
          <w:szCs w:val="30"/>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71CC26F0" w14:textId="77777777" w:rsidR="00817535" w:rsidRDefault="00817535" w:rsidP="00817535">
      <w:pPr>
        <w:pStyle w:val="Header"/>
        <w:rPr>
          <w:bCs/>
          <w:color w:val="auto"/>
          <w:szCs w:val="22"/>
        </w:rPr>
      </w:pPr>
      <w:r w:rsidRPr="0063614E">
        <w:rPr>
          <w:bCs/>
          <w:color w:val="auto"/>
          <w:szCs w:val="22"/>
        </w:rPr>
        <w:tab/>
        <w:t>The Senate proceeded to consideration of the Bill</w:t>
      </w:r>
      <w:r>
        <w:rPr>
          <w:bCs/>
          <w:color w:val="auto"/>
          <w:szCs w:val="22"/>
        </w:rPr>
        <w:t xml:space="preserve">. </w:t>
      </w:r>
    </w:p>
    <w:p w14:paraId="3FFECA30" w14:textId="77777777" w:rsidR="00817535" w:rsidRDefault="00817535" w:rsidP="00817535">
      <w:pPr>
        <w:pStyle w:val="Header"/>
        <w:rPr>
          <w:bCs/>
          <w:color w:val="auto"/>
          <w:szCs w:val="22"/>
        </w:rPr>
      </w:pPr>
    </w:p>
    <w:p w14:paraId="2C9F56CD" w14:textId="77777777" w:rsidR="00817535" w:rsidRPr="00641100" w:rsidRDefault="00817535" w:rsidP="00817535">
      <w:r w:rsidRPr="00641100">
        <w:tab/>
        <w:t>The Committee on Judiciary proposed the following amendment  (SJ-4813.PB0003S)</w:t>
      </w:r>
      <w:r w:rsidRPr="00194D68">
        <w:rPr>
          <w:snapToGrid w:val="0"/>
        </w:rPr>
        <w:t>, which was adopted</w:t>
      </w:r>
      <w:r w:rsidRPr="00641100">
        <w:t>:</w:t>
      </w:r>
    </w:p>
    <w:p w14:paraId="77D1B542" w14:textId="77777777" w:rsidR="00817535" w:rsidRPr="00641100"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41100">
        <w:rPr>
          <w:rFonts w:cs="Times New Roman"/>
          <w:sz w:val="22"/>
        </w:rPr>
        <w:tab/>
        <w:t>Amend the bill, as and if amended, SECTION 1.A., by striking Section 8-21-1010(C) and inserting:</w:t>
      </w:r>
    </w:p>
    <w:sdt>
      <w:sdtPr>
        <w:rPr>
          <w:rFonts w:cs="Times New Roman"/>
          <w:sz w:val="22"/>
        </w:rPr>
        <w:alias w:val="Cannot be edited"/>
        <w:tag w:val="Cannot be edited"/>
        <w:id w:val="159897691"/>
      </w:sdtPr>
      <w:sdtEndPr/>
      <w:sdtContent>
        <w:p w14:paraId="4323AD6C" w14:textId="77777777" w:rsidR="00817535" w:rsidRPr="00313A23"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3A23">
            <w:rPr>
              <w:rStyle w:val="scinsert"/>
              <w:rFonts w:cs="Times New Roman"/>
              <w:sz w:val="22"/>
            </w:rPr>
            <w:tab/>
            <w:t>(C) Any increase in fees and costs under subsection (A) which takes effect January 1, 2027, must be used to supplement, and not supplant, existing funds utilized to provide sufficient facilities</w:t>
          </w:r>
          <w:r w:rsidRPr="00313A23">
            <w:rPr>
              <w:rStyle w:val="scinsertblue"/>
              <w:rFonts w:cs="Times New Roman"/>
              <w:color w:val="auto"/>
              <w:sz w:val="22"/>
            </w:rPr>
            <w:t>,</w:t>
          </w:r>
          <w:r w:rsidRPr="00313A23">
            <w:rPr>
              <w:rStyle w:val="scinsert"/>
              <w:rFonts w:cs="Times New Roman"/>
              <w:sz w:val="22"/>
            </w:rPr>
            <w:t xml:space="preserve"> </w:t>
          </w:r>
          <w:r w:rsidRPr="00313A23">
            <w:rPr>
              <w:rStyle w:val="scstrikered"/>
              <w:rFonts w:cs="Times New Roman"/>
              <w:color w:val="auto"/>
              <w:sz w:val="22"/>
            </w:rPr>
            <w:t xml:space="preserve">and </w:t>
          </w:r>
          <w:r w:rsidRPr="00313A23">
            <w:rPr>
              <w:rStyle w:val="scinsert"/>
              <w:rFonts w:cs="Times New Roman"/>
              <w:sz w:val="22"/>
            </w:rPr>
            <w:t>personnel</w:t>
          </w:r>
          <w:r w:rsidRPr="00313A23">
            <w:rPr>
              <w:rStyle w:val="scinsertblue"/>
              <w:rFonts w:cs="Times New Roman"/>
              <w:color w:val="auto"/>
              <w:sz w:val="22"/>
            </w:rPr>
            <w:t>, and security</w:t>
          </w:r>
          <w:r w:rsidRPr="00313A23">
            <w:rPr>
              <w:rStyle w:val="scinsert"/>
              <w:rFonts w:cs="Times New Roman"/>
              <w:sz w:val="22"/>
            </w:rPr>
            <w:t xml:space="preserve"> for the necessary and proper operation of the </w:t>
          </w:r>
          <w:proofErr w:type="gramStart"/>
          <w:r w:rsidRPr="00313A23">
            <w:rPr>
              <w:rStyle w:val="scinsert"/>
              <w:rFonts w:cs="Times New Roman"/>
              <w:sz w:val="22"/>
            </w:rPr>
            <w:t>magistrates</w:t>
          </w:r>
          <w:proofErr w:type="gramEnd"/>
          <w:r w:rsidRPr="00313A23">
            <w:rPr>
              <w:rStyle w:val="scinsert"/>
              <w:rFonts w:cs="Times New Roman"/>
              <w:sz w:val="22"/>
            </w:rPr>
            <w:t xml:space="preserve"> courts in each county.</w:t>
          </w:r>
        </w:p>
      </w:sdtContent>
    </w:sdt>
    <w:p w14:paraId="4AC0D93B" w14:textId="77777777" w:rsidR="00817535" w:rsidRPr="00641100"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41100">
        <w:rPr>
          <w:rFonts w:cs="Times New Roman"/>
          <w:sz w:val="22"/>
        </w:rPr>
        <w:tab/>
        <w:t>Amend the bill further, by adding an appropriately numbered SECTION to read:</w:t>
      </w:r>
    </w:p>
    <w:sdt>
      <w:sdtPr>
        <w:rPr>
          <w:rFonts w:cs="Times New Roman"/>
          <w:sz w:val="22"/>
        </w:rPr>
        <w:alias w:val="Cannot be edited"/>
        <w:tag w:val="Cannot be edited"/>
        <w:id w:val="-1820492316"/>
      </w:sdtPr>
      <w:sdtEndPr/>
      <w:sdtContent>
        <w:p w14:paraId="635A93D5" w14:textId="77777777" w:rsidR="00817535" w:rsidRPr="00641100"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1100">
            <w:rPr>
              <w:rFonts w:cs="Times New Roman"/>
              <w:sz w:val="22"/>
            </w:rPr>
            <w:t>SECTION X.</w:t>
          </w:r>
          <w:r w:rsidRPr="00641100">
            <w:rPr>
              <w:rFonts w:cs="Times New Roman"/>
              <w:sz w:val="22"/>
            </w:rPr>
            <w:tab/>
            <w:t>Section 22-2-5(A) of the S.C. Code is amended to read:</w:t>
          </w:r>
        </w:p>
        <w:p w14:paraId="24E645B2" w14:textId="77777777" w:rsidR="00817535" w:rsidRPr="00641100"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1100">
            <w:rPr>
              <w:rFonts w:cs="Times New Roman"/>
              <w:sz w:val="22"/>
            </w:rPr>
            <w:tab/>
            <w:t xml:space="preserve">(A)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w:t>
          </w:r>
          <w:r w:rsidRPr="00641100">
            <w:rPr>
              <w:rStyle w:val="scstrikered"/>
              <w:rFonts w:cs="Times New Roman"/>
              <w:color w:val="auto"/>
              <w:sz w:val="22"/>
            </w:rPr>
            <w:t>six</w:t>
          </w:r>
          <w:r w:rsidRPr="00641100">
            <w:rPr>
              <w:rStyle w:val="scinsertblue"/>
              <w:rFonts w:cs="Times New Roman"/>
              <w:color w:val="auto"/>
              <w:sz w:val="22"/>
            </w:rPr>
            <w:t xml:space="preserve">eighteen </w:t>
          </w:r>
          <w:r w:rsidRPr="00641100">
            <w:rPr>
              <w:rFonts w:cs="Times New Roman"/>
              <w:sz w:val="22"/>
            </w:rPr>
            <w:t xml:space="preserve">months before and </w:t>
          </w:r>
          <w:r w:rsidRPr="00641100">
            <w:rPr>
              <w:rStyle w:val="scstrikered"/>
              <w:rFonts w:cs="Times New Roman"/>
              <w:color w:val="auto"/>
              <w:sz w:val="22"/>
            </w:rPr>
            <w:t>six</w:t>
          </w:r>
          <w:r w:rsidRPr="00641100">
            <w:rPr>
              <w:rStyle w:val="scinsertblue"/>
              <w:rFonts w:cs="Times New Roman"/>
              <w:color w:val="auto"/>
              <w:sz w:val="22"/>
            </w:rPr>
            <w:t>eighteen</w:t>
          </w:r>
          <w:r w:rsidRPr="00641100">
            <w:rPr>
              <w:rFonts w:cs="Times New Roman"/>
              <w:sz w:val="22"/>
            </w:rPr>
            <w:t xml:space="preserve"> months after </w:t>
          </w:r>
          <w:proofErr w:type="gramStart"/>
          <w:r w:rsidRPr="00641100">
            <w:rPr>
              <w:rFonts w:cs="Times New Roman"/>
              <w:sz w:val="22"/>
            </w:rPr>
            <w:t>the time the</w:t>
          </w:r>
          <w:proofErr w:type="gramEnd"/>
          <w:r w:rsidRPr="00641100">
            <w:rPr>
              <w:rFonts w:cs="Times New Roman"/>
              <w:sz w:val="22"/>
            </w:rPr>
            <w:t xml:space="preserve"> appointment is to be made.</w:t>
          </w:r>
        </w:p>
      </w:sdtContent>
    </w:sdt>
    <w:p w14:paraId="310C860C" w14:textId="77777777" w:rsidR="00817535" w:rsidRPr="00641100"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41100">
        <w:rPr>
          <w:rFonts w:cs="Times New Roman"/>
          <w:sz w:val="22"/>
        </w:rPr>
        <w:tab/>
        <w:t>Renumber sections to conform.</w:t>
      </w:r>
    </w:p>
    <w:p w14:paraId="487F3FAB"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41100">
        <w:rPr>
          <w:rFonts w:cs="Times New Roman"/>
          <w:sz w:val="22"/>
        </w:rPr>
        <w:tab/>
        <w:t>Amend title to conform.</w:t>
      </w:r>
    </w:p>
    <w:p w14:paraId="54BA5DA2"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A6F9E1"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7CCCE109"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E20E3A"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D48BFEE"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F7E6C6" w14:textId="77777777" w:rsidR="00817535" w:rsidRPr="0063614E" w:rsidRDefault="00817535" w:rsidP="00817535">
      <w:pPr>
        <w:pStyle w:val="Header"/>
        <w:rPr>
          <w:bCs/>
          <w:color w:val="auto"/>
          <w:szCs w:val="22"/>
        </w:rPr>
      </w:pPr>
      <w:r>
        <w:rPr>
          <w:bCs/>
          <w:color w:val="auto"/>
          <w:szCs w:val="22"/>
        </w:rPr>
        <w:tab/>
      </w:r>
      <w:r w:rsidRPr="0063614E">
        <w:rPr>
          <w:bCs/>
          <w:color w:val="auto"/>
          <w:szCs w:val="22"/>
        </w:rPr>
        <w:t>The question being the second reading of the Bill.</w:t>
      </w:r>
    </w:p>
    <w:p w14:paraId="735D278C" w14:textId="77777777" w:rsidR="00817535" w:rsidRDefault="00817535" w:rsidP="00817535">
      <w:pPr>
        <w:pStyle w:val="Header"/>
        <w:rPr>
          <w:bCs/>
          <w:color w:val="auto"/>
          <w:szCs w:val="22"/>
        </w:rPr>
      </w:pPr>
    </w:p>
    <w:p w14:paraId="57C31C18"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7319B6D5" w14:textId="77777777" w:rsidR="00817535" w:rsidRPr="00E66E7A" w:rsidRDefault="00817535" w:rsidP="00817535">
      <w:pPr>
        <w:pStyle w:val="Header"/>
        <w:jc w:val="center"/>
        <w:rPr>
          <w:b/>
          <w:bCs/>
          <w:color w:val="auto"/>
          <w:szCs w:val="22"/>
        </w:rPr>
      </w:pPr>
      <w:r w:rsidRPr="00E66E7A">
        <w:rPr>
          <w:b/>
          <w:bCs/>
          <w:color w:val="auto"/>
          <w:szCs w:val="22"/>
        </w:rPr>
        <w:t>Ayes 42; Nays 3</w:t>
      </w:r>
    </w:p>
    <w:p w14:paraId="3C87FBB8" w14:textId="77777777" w:rsidR="00817535" w:rsidRDefault="00817535" w:rsidP="00817535">
      <w:pPr>
        <w:pStyle w:val="Header"/>
        <w:rPr>
          <w:bCs/>
          <w:color w:val="auto"/>
          <w:szCs w:val="22"/>
        </w:rPr>
      </w:pPr>
    </w:p>
    <w:p w14:paraId="47D0A2E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6E7A">
        <w:rPr>
          <w:b/>
          <w:bCs/>
          <w:color w:val="auto"/>
          <w:szCs w:val="22"/>
        </w:rPr>
        <w:t>AYES</w:t>
      </w:r>
    </w:p>
    <w:p w14:paraId="2A054DD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Adams</w:t>
      </w:r>
      <w:r>
        <w:rPr>
          <w:bCs/>
          <w:color w:val="auto"/>
          <w:szCs w:val="22"/>
        </w:rPr>
        <w:tab/>
      </w:r>
      <w:r w:rsidRPr="00E66E7A">
        <w:rPr>
          <w:bCs/>
          <w:color w:val="auto"/>
          <w:szCs w:val="22"/>
        </w:rPr>
        <w:t>Alexander</w:t>
      </w:r>
      <w:r>
        <w:rPr>
          <w:bCs/>
          <w:color w:val="auto"/>
          <w:szCs w:val="22"/>
        </w:rPr>
        <w:tab/>
      </w:r>
      <w:r w:rsidRPr="00E66E7A">
        <w:rPr>
          <w:bCs/>
          <w:color w:val="auto"/>
          <w:szCs w:val="22"/>
        </w:rPr>
        <w:t>Allen</w:t>
      </w:r>
    </w:p>
    <w:p w14:paraId="2887B1C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Bennett</w:t>
      </w:r>
      <w:r>
        <w:rPr>
          <w:bCs/>
          <w:color w:val="auto"/>
          <w:szCs w:val="22"/>
        </w:rPr>
        <w:tab/>
      </w:r>
      <w:r w:rsidRPr="00E66E7A">
        <w:rPr>
          <w:bCs/>
          <w:color w:val="auto"/>
          <w:szCs w:val="22"/>
        </w:rPr>
        <w:t>Blackmon</w:t>
      </w:r>
      <w:r>
        <w:rPr>
          <w:bCs/>
          <w:color w:val="auto"/>
          <w:szCs w:val="22"/>
        </w:rPr>
        <w:tab/>
      </w:r>
      <w:r w:rsidRPr="00E66E7A">
        <w:rPr>
          <w:bCs/>
          <w:color w:val="auto"/>
          <w:szCs w:val="22"/>
        </w:rPr>
        <w:t>Campsen</w:t>
      </w:r>
    </w:p>
    <w:p w14:paraId="78BC117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Cash</w:t>
      </w:r>
      <w:r>
        <w:rPr>
          <w:bCs/>
          <w:color w:val="auto"/>
          <w:szCs w:val="22"/>
        </w:rPr>
        <w:tab/>
      </w:r>
      <w:r w:rsidRPr="00E66E7A">
        <w:rPr>
          <w:bCs/>
          <w:color w:val="auto"/>
          <w:szCs w:val="22"/>
        </w:rPr>
        <w:t>Chaplin</w:t>
      </w:r>
      <w:r>
        <w:rPr>
          <w:bCs/>
          <w:color w:val="auto"/>
          <w:szCs w:val="22"/>
        </w:rPr>
        <w:tab/>
      </w:r>
      <w:r w:rsidRPr="00E66E7A">
        <w:rPr>
          <w:bCs/>
          <w:color w:val="auto"/>
          <w:szCs w:val="22"/>
        </w:rPr>
        <w:t>Climer</w:t>
      </w:r>
    </w:p>
    <w:p w14:paraId="61F794F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Cromer</w:t>
      </w:r>
      <w:r>
        <w:rPr>
          <w:bCs/>
          <w:color w:val="auto"/>
          <w:szCs w:val="22"/>
        </w:rPr>
        <w:tab/>
      </w:r>
      <w:r w:rsidRPr="00E66E7A">
        <w:rPr>
          <w:bCs/>
          <w:color w:val="auto"/>
          <w:szCs w:val="22"/>
        </w:rPr>
        <w:t>Davis</w:t>
      </w:r>
      <w:r>
        <w:rPr>
          <w:bCs/>
          <w:color w:val="auto"/>
          <w:szCs w:val="22"/>
        </w:rPr>
        <w:tab/>
      </w:r>
      <w:r w:rsidRPr="00E66E7A">
        <w:rPr>
          <w:bCs/>
          <w:color w:val="auto"/>
          <w:szCs w:val="22"/>
        </w:rPr>
        <w:t>Devine</w:t>
      </w:r>
    </w:p>
    <w:p w14:paraId="721BB11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Elliott</w:t>
      </w:r>
      <w:r>
        <w:rPr>
          <w:bCs/>
          <w:color w:val="auto"/>
          <w:szCs w:val="22"/>
        </w:rPr>
        <w:tab/>
      </w:r>
      <w:r w:rsidRPr="00E66E7A">
        <w:rPr>
          <w:bCs/>
          <w:color w:val="auto"/>
          <w:szCs w:val="22"/>
        </w:rPr>
        <w:t>Fernandez</w:t>
      </w:r>
      <w:r>
        <w:rPr>
          <w:bCs/>
          <w:color w:val="auto"/>
          <w:szCs w:val="22"/>
        </w:rPr>
        <w:tab/>
      </w:r>
      <w:r w:rsidRPr="00E66E7A">
        <w:rPr>
          <w:bCs/>
          <w:color w:val="auto"/>
          <w:szCs w:val="22"/>
        </w:rPr>
        <w:t>Garrett</w:t>
      </w:r>
    </w:p>
    <w:p w14:paraId="2B665B0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Goldfinch</w:t>
      </w:r>
      <w:r>
        <w:rPr>
          <w:bCs/>
          <w:color w:val="auto"/>
          <w:szCs w:val="22"/>
        </w:rPr>
        <w:tab/>
      </w:r>
      <w:r w:rsidRPr="00E66E7A">
        <w:rPr>
          <w:bCs/>
          <w:color w:val="auto"/>
          <w:szCs w:val="22"/>
        </w:rPr>
        <w:t>Graham</w:t>
      </w:r>
      <w:r>
        <w:rPr>
          <w:bCs/>
          <w:color w:val="auto"/>
          <w:szCs w:val="22"/>
        </w:rPr>
        <w:tab/>
      </w:r>
      <w:r w:rsidRPr="00E66E7A">
        <w:rPr>
          <w:bCs/>
          <w:color w:val="auto"/>
          <w:szCs w:val="22"/>
        </w:rPr>
        <w:t>Grooms</w:t>
      </w:r>
    </w:p>
    <w:p w14:paraId="10BF366C"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Hembree</w:t>
      </w:r>
      <w:r>
        <w:rPr>
          <w:bCs/>
          <w:color w:val="auto"/>
          <w:szCs w:val="22"/>
        </w:rPr>
        <w:tab/>
      </w:r>
      <w:r w:rsidRPr="00E66E7A">
        <w:rPr>
          <w:bCs/>
          <w:color w:val="auto"/>
          <w:szCs w:val="22"/>
        </w:rPr>
        <w:t>Hutto</w:t>
      </w:r>
      <w:r>
        <w:rPr>
          <w:bCs/>
          <w:color w:val="auto"/>
          <w:szCs w:val="22"/>
        </w:rPr>
        <w:tab/>
      </w:r>
      <w:r w:rsidRPr="00E66E7A">
        <w:rPr>
          <w:bCs/>
          <w:color w:val="auto"/>
          <w:szCs w:val="22"/>
        </w:rPr>
        <w:t>Jackson</w:t>
      </w:r>
    </w:p>
    <w:p w14:paraId="1297920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Johnson</w:t>
      </w:r>
      <w:r>
        <w:rPr>
          <w:bCs/>
          <w:color w:val="auto"/>
          <w:szCs w:val="22"/>
        </w:rPr>
        <w:tab/>
      </w:r>
      <w:r w:rsidRPr="00E66E7A">
        <w:rPr>
          <w:bCs/>
          <w:color w:val="auto"/>
          <w:szCs w:val="22"/>
        </w:rPr>
        <w:t>Kennedy</w:t>
      </w:r>
      <w:r>
        <w:rPr>
          <w:bCs/>
          <w:color w:val="auto"/>
          <w:szCs w:val="22"/>
        </w:rPr>
        <w:tab/>
      </w:r>
      <w:r w:rsidRPr="00E66E7A">
        <w:rPr>
          <w:bCs/>
          <w:color w:val="auto"/>
          <w:szCs w:val="22"/>
        </w:rPr>
        <w:t>Kimbrell</w:t>
      </w:r>
    </w:p>
    <w:p w14:paraId="5BC999E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Leber</w:t>
      </w:r>
      <w:r>
        <w:rPr>
          <w:bCs/>
          <w:color w:val="auto"/>
          <w:szCs w:val="22"/>
        </w:rPr>
        <w:tab/>
      </w:r>
      <w:r w:rsidRPr="00E66E7A">
        <w:rPr>
          <w:bCs/>
          <w:color w:val="auto"/>
          <w:szCs w:val="22"/>
        </w:rPr>
        <w:t>Martin</w:t>
      </w:r>
      <w:r>
        <w:rPr>
          <w:bCs/>
          <w:color w:val="auto"/>
          <w:szCs w:val="22"/>
        </w:rPr>
        <w:tab/>
      </w:r>
      <w:r w:rsidRPr="00E66E7A">
        <w:rPr>
          <w:bCs/>
          <w:color w:val="auto"/>
          <w:szCs w:val="22"/>
        </w:rPr>
        <w:t>Massey</w:t>
      </w:r>
    </w:p>
    <w:p w14:paraId="6022868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Matthews</w:t>
      </w:r>
      <w:r>
        <w:rPr>
          <w:bCs/>
          <w:color w:val="auto"/>
          <w:szCs w:val="22"/>
        </w:rPr>
        <w:tab/>
      </w:r>
      <w:r w:rsidRPr="00E66E7A">
        <w:rPr>
          <w:bCs/>
          <w:color w:val="auto"/>
          <w:szCs w:val="22"/>
        </w:rPr>
        <w:t>Ott</w:t>
      </w:r>
      <w:r>
        <w:rPr>
          <w:bCs/>
          <w:color w:val="auto"/>
          <w:szCs w:val="22"/>
        </w:rPr>
        <w:tab/>
      </w:r>
      <w:r w:rsidRPr="00E66E7A">
        <w:rPr>
          <w:bCs/>
          <w:color w:val="auto"/>
          <w:szCs w:val="22"/>
        </w:rPr>
        <w:t>Peeler</w:t>
      </w:r>
    </w:p>
    <w:p w14:paraId="278F4DF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Rankin</w:t>
      </w:r>
      <w:r>
        <w:rPr>
          <w:bCs/>
          <w:color w:val="auto"/>
          <w:szCs w:val="22"/>
        </w:rPr>
        <w:tab/>
      </w:r>
      <w:r w:rsidRPr="00E66E7A">
        <w:rPr>
          <w:bCs/>
          <w:color w:val="auto"/>
          <w:szCs w:val="22"/>
        </w:rPr>
        <w:t>Reichenbach</w:t>
      </w:r>
      <w:r>
        <w:rPr>
          <w:bCs/>
          <w:color w:val="auto"/>
          <w:szCs w:val="22"/>
        </w:rPr>
        <w:tab/>
      </w:r>
      <w:r w:rsidRPr="00E66E7A">
        <w:rPr>
          <w:bCs/>
          <w:color w:val="auto"/>
          <w:szCs w:val="22"/>
        </w:rPr>
        <w:t>Rice</w:t>
      </w:r>
    </w:p>
    <w:p w14:paraId="3FAFF38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Sabb</w:t>
      </w:r>
      <w:r>
        <w:rPr>
          <w:bCs/>
          <w:color w:val="auto"/>
          <w:szCs w:val="22"/>
        </w:rPr>
        <w:tab/>
      </w:r>
      <w:r w:rsidRPr="00E66E7A">
        <w:rPr>
          <w:bCs/>
          <w:color w:val="auto"/>
          <w:szCs w:val="22"/>
        </w:rPr>
        <w:t>Stubbs</w:t>
      </w:r>
      <w:r>
        <w:rPr>
          <w:bCs/>
          <w:color w:val="auto"/>
          <w:szCs w:val="22"/>
        </w:rPr>
        <w:tab/>
      </w:r>
      <w:r w:rsidRPr="00E66E7A">
        <w:rPr>
          <w:bCs/>
          <w:color w:val="auto"/>
          <w:szCs w:val="22"/>
        </w:rPr>
        <w:t>Tedder</w:t>
      </w:r>
    </w:p>
    <w:p w14:paraId="5C1E24E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Turner</w:t>
      </w:r>
      <w:r>
        <w:rPr>
          <w:bCs/>
          <w:color w:val="auto"/>
          <w:szCs w:val="22"/>
        </w:rPr>
        <w:tab/>
      </w:r>
      <w:r w:rsidRPr="00E66E7A">
        <w:rPr>
          <w:bCs/>
          <w:color w:val="auto"/>
          <w:szCs w:val="22"/>
        </w:rPr>
        <w:t>Verdin</w:t>
      </w:r>
      <w:r>
        <w:rPr>
          <w:bCs/>
          <w:color w:val="auto"/>
          <w:szCs w:val="22"/>
        </w:rPr>
        <w:tab/>
      </w:r>
      <w:r w:rsidRPr="00E66E7A">
        <w:rPr>
          <w:bCs/>
          <w:color w:val="auto"/>
          <w:szCs w:val="22"/>
        </w:rPr>
        <w:t>Walker</w:t>
      </w:r>
    </w:p>
    <w:p w14:paraId="0B79DDB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Williams</w:t>
      </w:r>
      <w:r>
        <w:rPr>
          <w:bCs/>
          <w:color w:val="auto"/>
          <w:szCs w:val="22"/>
        </w:rPr>
        <w:tab/>
      </w:r>
      <w:r w:rsidRPr="00E66E7A">
        <w:rPr>
          <w:bCs/>
          <w:color w:val="auto"/>
          <w:szCs w:val="22"/>
        </w:rPr>
        <w:t>Young</w:t>
      </w:r>
      <w:r>
        <w:rPr>
          <w:bCs/>
          <w:color w:val="auto"/>
          <w:szCs w:val="22"/>
        </w:rPr>
        <w:tab/>
      </w:r>
      <w:r w:rsidRPr="00E66E7A">
        <w:rPr>
          <w:bCs/>
          <w:color w:val="auto"/>
          <w:szCs w:val="22"/>
        </w:rPr>
        <w:t>Zell</w:t>
      </w:r>
    </w:p>
    <w:p w14:paraId="5D3AEF9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905A22F" w14:textId="77777777" w:rsidR="00817535" w:rsidRPr="00E66E7A"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66E7A">
        <w:rPr>
          <w:b/>
          <w:bCs/>
          <w:color w:val="auto"/>
          <w:szCs w:val="22"/>
        </w:rPr>
        <w:t>Total--42</w:t>
      </w:r>
    </w:p>
    <w:p w14:paraId="282BBF5D" w14:textId="77777777" w:rsidR="00817535" w:rsidRPr="00E66E7A" w:rsidRDefault="00817535" w:rsidP="00817535">
      <w:pPr>
        <w:pStyle w:val="Header"/>
        <w:tabs>
          <w:tab w:val="clear" w:pos="8640"/>
          <w:tab w:val="left" w:pos="4320"/>
        </w:tabs>
        <w:rPr>
          <w:bCs/>
          <w:color w:val="auto"/>
          <w:szCs w:val="22"/>
        </w:rPr>
      </w:pPr>
    </w:p>
    <w:p w14:paraId="315927E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6E7A">
        <w:rPr>
          <w:b/>
          <w:bCs/>
          <w:color w:val="auto"/>
          <w:szCs w:val="22"/>
        </w:rPr>
        <w:t>NAYS</w:t>
      </w:r>
    </w:p>
    <w:p w14:paraId="445CAFF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6E7A">
        <w:rPr>
          <w:bCs/>
          <w:color w:val="auto"/>
          <w:szCs w:val="22"/>
        </w:rPr>
        <w:t>Bright</w:t>
      </w:r>
      <w:r>
        <w:rPr>
          <w:bCs/>
          <w:color w:val="auto"/>
          <w:szCs w:val="22"/>
        </w:rPr>
        <w:tab/>
      </w:r>
      <w:r w:rsidRPr="00E66E7A">
        <w:rPr>
          <w:bCs/>
          <w:color w:val="auto"/>
          <w:szCs w:val="22"/>
        </w:rPr>
        <w:t>Corbin</w:t>
      </w:r>
      <w:r>
        <w:rPr>
          <w:bCs/>
          <w:color w:val="auto"/>
          <w:szCs w:val="22"/>
        </w:rPr>
        <w:tab/>
      </w:r>
      <w:r w:rsidRPr="00E66E7A">
        <w:rPr>
          <w:bCs/>
          <w:color w:val="auto"/>
          <w:szCs w:val="22"/>
        </w:rPr>
        <w:t>Sutton</w:t>
      </w:r>
    </w:p>
    <w:p w14:paraId="32D6A76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FE05DF3" w14:textId="77777777" w:rsidR="00817535" w:rsidRPr="00E66E7A"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66E7A">
        <w:rPr>
          <w:b/>
          <w:bCs/>
          <w:color w:val="auto"/>
          <w:szCs w:val="22"/>
        </w:rPr>
        <w:t>Total--3</w:t>
      </w:r>
    </w:p>
    <w:p w14:paraId="0D811D14" w14:textId="77777777" w:rsidR="00817535" w:rsidRPr="00E66E7A" w:rsidRDefault="00817535" w:rsidP="00817535">
      <w:pPr>
        <w:pStyle w:val="Header"/>
        <w:tabs>
          <w:tab w:val="clear" w:pos="8640"/>
          <w:tab w:val="left" w:pos="4320"/>
        </w:tabs>
        <w:rPr>
          <w:bCs/>
          <w:color w:val="auto"/>
          <w:szCs w:val="22"/>
        </w:rPr>
      </w:pPr>
    </w:p>
    <w:p w14:paraId="2D454E06" w14:textId="0B81E1E4" w:rsidR="00817535" w:rsidRDefault="00817535" w:rsidP="00817535">
      <w:pPr>
        <w:rPr>
          <w:bCs/>
          <w:color w:val="auto"/>
          <w:szCs w:val="22"/>
        </w:rPr>
      </w:pPr>
      <w:r>
        <w:rPr>
          <w:bCs/>
          <w:color w:val="auto"/>
          <w:szCs w:val="22"/>
        </w:rPr>
        <w:tab/>
      </w:r>
      <w:r w:rsidRPr="00D56DD6">
        <w:rPr>
          <w:bCs/>
          <w:color w:val="auto"/>
          <w:szCs w:val="22"/>
        </w:rPr>
        <w:t>There being no further amendments, the Bill</w:t>
      </w:r>
      <w:r w:rsidR="00313A2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56CF1A24" w14:textId="77777777" w:rsidR="00817535" w:rsidRDefault="00817535" w:rsidP="00817535">
      <w:pPr>
        <w:rPr>
          <w:b/>
          <w:bCs/>
        </w:rPr>
      </w:pPr>
    </w:p>
    <w:p w14:paraId="622AA860" w14:textId="77777777" w:rsidR="00817535" w:rsidRPr="005C2567" w:rsidRDefault="00817535" w:rsidP="00313A23">
      <w:pPr>
        <w:pStyle w:val="Header"/>
        <w:keepNext/>
        <w:keepLines/>
        <w:tabs>
          <w:tab w:val="clear" w:pos="8640"/>
          <w:tab w:val="left" w:pos="4320"/>
        </w:tabs>
        <w:jc w:val="center"/>
        <w:rPr>
          <w:b/>
          <w:bCs/>
          <w:color w:val="auto"/>
        </w:rPr>
      </w:pPr>
      <w:r>
        <w:rPr>
          <w:b/>
          <w:bCs/>
          <w:color w:val="auto"/>
        </w:rPr>
        <w:t>AMENDMENT PROPOSED, CARRIED OVER</w:t>
      </w:r>
    </w:p>
    <w:p w14:paraId="198A47CA" w14:textId="77777777" w:rsidR="00817535" w:rsidRPr="007F2080" w:rsidRDefault="00817535" w:rsidP="00313A23">
      <w:pPr>
        <w:keepNext/>
        <w:keepLines/>
      </w:pPr>
      <w:r>
        <w:rPr>
          <w:color w:val="auto"/>
        </w:rPr>
        <w:tab/>
      </w:r>
      <w:r w:rsidRPr="007F2080">
        <w:t>H. 5006</w:t>
      </w:r>
      <w:r w:rsidRPr="007F2080">
        <w:fldChar w:fldCharType="begin"/>
      </w:r>
      <w:r w:rsidRPr="007F2080">
        <w:instrText xml:space="preserve"> XE "H. 5006" \b </w:instrText>
      </w:r>
      <w:r w:rsidRPr="007F2080">
        <w:fldChar w:fldCharType="end"/>
      </w:r>
      <w:r w:rsidRPr="007F2080">
        <w:t xml:space="preserve"> -- 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Wickensimer, Bamberg, King, McDaniel, J.L. Johnson, Cromer, Gilreath and Anderson:  </w:t>
      </w:r>
      <w:r>
        <w:rPr>
          <w:caps/>
          <w:szCs w:val="30"/>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68F0CCD9"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78EF9112" w14:textId="77777777" w:rsidR="00817535" w:rsidRDefault="00817535" w:rsidP="00817535">
      <w:pPr>
        <w:rPr>
          <w:b/>
          <w:bCs/>
        </w:rPr>
      </w:pPr>
    </w:p>
    <w:p w14:paraId="199D637E" w14:textId="740BB76E" w:rsidR="00817535" w:rsidRPr="005B43C9"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B43C9">
        <w:rPr>
          <w:rFonts w:cs="Times New Roman"/>
          <w:sz w:val="22"/>
        </w:rPr>
        <w:tab/>
        <w:t>Senator BENNETT proposed the following amendment (LC-5006.DG0005S)</w:t>
      </w:r>
      <w:r>
        <w:rPr>
          <w:rFonts w:cs="Times New Roman"/>
          <w:sz w:val="22"/>
        </w:rPr>
        <w:t>, which was proposed</w:t>
      </w:r>
      <w:r w:rsidRPr="005B43C9">
        <w:rPr>
          <w:rFonts w:cs="Times New Roman"/>
          <w:sz w:val="22"/>
        </w:rPr>
        <w:t>:</w:t>
      </w:r>
    </w:p>
    <w:p w14:paraId="45FE874E" w14:textId="77777777" w:rsidR="00817535" w:rsidRPr="005B43C9"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B43C9">
        <w:rPr>
          <w:rFonts w:cs="Times New Roman"/>
          <w:sz w:val="22"/>
        </w:rPr>
        <w:tab/>
        <w:t>Amend the bill, as and if amended, by deleting SECTION 5.B from the bill.</w:t>
      </w:r>
    </w:p>
    <w:p w14:paraId="50998D75" w14:textId="77777777" w:rsidR="00817535" w:rsidRPr="005B43C9"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B43C9">
        <w:rPr>
          <w:rFonts w:cs="Times New Roman"/>
          <w:sz w:val="22"/>
        </w:rPr>
        <w:tab/>
        <w:t>Renumber sections to conform.</w:t>
      </w:r>
    </w:p>
    <w:p w14:paraId="2DD49E57"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B43C9">
        <w:rPr>
          <w:rFonts w:cs="Times New Roman"/>
          <w:sz w:val="22"/>
        </w:rPr>
        <w:tab/>
        <w:t>Amend title to conform.</w:t>
      </w:r>
    </w:p>
    <w:p w14:paraId="50CB4B78"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1B0899"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02258C6F"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89304C"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2B0ED9BC"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C3D118"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BENNETT, the Bill was carried over.</w:t>
      </w:r>
    </w:p>
    <w:p w14:paraId="3A3970B8"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A60501" w14:textId="77777777" w:rsidR="00817535" w:rsidRDefault="00817535" w:rsidP="00817535">
      <w:pPr>
        <w:pStyle w:val="Header"/>
        <w:tabs>
          <w:tab w:val="clear" w:pos="8640"/>
          <w:tab w:val="left" w:pos="4320"/>
        </w:tabs>
        <w:jc w:val="center"/>
        <w:rPr>
          <w:b/>
          <w:bCs/>
        </w:rPr>
      </w:pPr>
      <w:r>
        <w:rPr>
          <w:b/>
          <w:bCs/>
        </w:rPr>
        <w:t>COMMITTEE AMENDMENT ADOPTED</w:t>
      </w:r>
    </w:p>
    <w:p w14:paraId="241AE01D" w14:textId="77777777" w:rsidR="00817535" w:rsidRPr="000104CC" w:rsidRDefault="00817535" w:rsidP="00817535">
      <w:pPr>
        <w:jc w:val="center"/>
        <w:rPr>
          <w:b/>
          <w:bCs/>
          <w:color w:val="auto"/>
        </w:rPr>
      </w:pPr>
      <w:r>
        <w:rPr>
          <w:b/>
          <w:bCs/>
          <w:color w:val="auto"/>
        </w:rPr>
        <w:t xml:space="preserve">AMENDED, </w:t>
      </w:r>
      <w:r w:rsidRPr="000104CC">
        <w:rPr>
          <w:b/>
          <w:bCs/>
          <w:color w:val="auto"/>
        </w:rPr>
        <w:t>READ THE SECOND TIME</w:t>
      </w:r>
    </w:p>
    <w:p w14:paraId="36148FD4" w14:textId="77777777" w:rsidR="00817535" w:rsidRPr="007F2080" w:rsidRDefault="00817535" w:rsidP="00817535">
      <w:pPr>
        <w:suppressAutoHyphens/>
      </w:pPr>
      <w:r>
        <w:tab/>
      </w:r>
      <w:r w:rsidRPr="007F2080">
        <w:t>H. 5097</w:t>
      </w:r>
      <w:r w:rsidRPr="007F2080">
        <w:fldChar w:fldCharType="begin"/>
      </w:r>
      <w:r w:rsidRPr="007F2080">
        <w:instrText xml:space="preserve"> XE "H. 5097" \b </w:instrText>
      </w:r>
      <w:r w:rsidRPr="007F2080">
        <w:fldChar w:fldCharType="end"/>
      </w:r>
      <w:r w:rsidRPr="007F2080">
        <w:t xml:space="preserve"> -- Reps. Haddon, Yow, Ligon, Holman, Rankin, Pedalino, Forrest, Hixon, Cromer, Gilreath and M.M. Smith:  </w:t>
      </w:r>
      <w:r>
        <w:rPr>
          <w:caps/>
          <w:szCs w:val="30"/>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4DDE82F2" w14:textId="77777777" w:rsidR="00817535" w:rsidRDefault="00817535" w:rsidP="00817535">
      <w:pPr>
        <w:pStyle w:val="Header"/>
        <w:rPr>
          <w:bCs/>
          <w:color w:val="auto"/>
          <w:szCs w:val="22"/>
        </w:rPr>
      </w:pPr>
      <w:r w:rsidRPr="0063614E">
        <w:rPr>
          <w:bCs/>
          <w:color w:val="auto"/>
          <w:szCs w:val="22"/>
        </w:rPr>
        <w:tab/>
        <w:t>The Senate proceeded to consideration of the Bill</w:t>
      </w:r>
      <w:r>
        <w:rPr>
          <w:bCs/>
          <w:color w:val="auto"/>
          <w:szCs w:val="22"/>
        </w:rPr>
        <w:t>.</w:t>
      </w:r>
    </w:p>
    <w:p w14:paraId="6C5249F7" w14:textId="77777777" w:rsidR="00817535" w:rsidRDefault="00817535" w:rsidP="00817535">
      <w:pPr>
        <w:rPr>
          <w:b/>
          <w:bCs/>
        </w:rPr>
      </w:pPr>
    </w:p>
    <w:p w14:paraId="2BEC7095" w14:textId="77777777" w:rsidR="00817535" w:rsidRPr="000E5733" w:rsidRDefault="00817535" w:rsidP="00817535">
      <w:r w:rsidRPr="000E5733">
        <w:tab/>
        <w:t>The Committee on Judiciary proposed the following amendment  (SJ-5097.PB0004S)</w:t>
      </w:r>
      <w:r w:rsidRPr="00194D68">
        <w:rPr>
          <w:snapToGrid w:val="0"/>
        </w:rPr>
        <w:t>, which was adopted</w:t>
      </w:r>
      <w:r w:rsidRPr="000E5733">
        <w:t>:</w:t>
      </w:r>
    </w:p>
    <w:p w14:paraId="28A7D4AE" w14:textId="77777777" w:rsidR="00817535" w:rsidRPr="000E5733"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E5733">
        <w:rPr>
          <w:rFonts w:cs="Times New Roman"/>
          <w:sz w:val="22"/>
        </w:rPr>
        <w:tab/>
        <w:t>Amend the bill, as and if amended, SECTION 1, by striking Section 6-1-145(D) and (E) and inserting:</w:t>
      </w:r>
    </w:p>
    <w:sdt>
      <w:sdtPr>
        <w:rPr>
          <w:rFonts w:cs="Times New Roman"/>
          <w:sz w:val="22"/>
        </w:rPr>
        <w:alias w:val="Cannot be edited"/>
        <w:tag w:val="Cannot be edited"/>
        <w:id w:val="-1194063862"/>
      </w:sdtPr>
      <w:sdtEndPr/>
      <w:sdtContent>
        <w:p w14:paraId="4996D4CD" w14:textId="77777777" w:rsidR="00817535" w:rsidRPr="000E5733"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733">
            <w:rPr>
              <w:rFonts w:cs="Times New Roman"/>
              <w:sz w:val="22"/>
            </w:rPr>
            <w:tab/>
            <w:t xml:space="preserve">(D) A roadside market is exempt from the provisions of the South Carolina Surface Water Withdrawal, Permitting Use, and Reporting Act, contained in Chapter 4, Title </w:t>
          </w:r>
          <w:r w:rsidRPr="000E5733">
            <w:rPr>
              <w:rStyle w:val="scstrikered"/>
              <w:rFonts w:cs="Times New Roman"/>
              <w:color w:val="auto"/>
              <w:sz w:val="22"/>
            </w:rPr>
            <w:t>46</w:t>
          </w:r>
          <w:r w:rsidRPr="000E5733">
            <w:rPr>
              <w:rStyle w:val="scinsertblue"/>
              <w:rFonts w:cs="Times New Roman"/>
              <w:color w:val="auto"/>
              <w:sz w:val="22"/>
            </w:rPr>
            <w:t>49</w:t>
          </w:r>
          <w:r w:rsidRPr="000E5733">
            <w:rPr>
              <w:rFonts w:cs="Times New Roman"/>
              <w:sz w:val="22"/>
            </w:rPr>
            <w:t>.</w:t>
          </w:r>
        </w:p>
        <w:p w14:paraId="3A6EA227" w14:textId="77777777" w:rsidR="00817535" w:rsidRPr="000E5733"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E5733">
            <w:rPr>
              <w:rFonts w:cs="Times New Roman"/>
              <w:sz w:val="22"/>
            </w:rPr>
            <w:tab/>
            <w:t xml:space="preserve">(E) A roadside market seeking certification as a Certified Roadside Market by the South Carolina Department of Agriculture under the Roadside Market Incentive Program pursuant to Article 5, Chapter 19, Title 46 and regulations promulgated pursuant to that article may not be exempt from the requirements of that voluntary program by the provisions of this </w:t>
          </w:r>
          <w:r w:rsidRPr="000E5733">
            <w:rPr>
              <w:rStyle w:val="scstrikered"/>
              <w:rFonts w:cs="Times New Roman"/>
              <w:color w:val="auto"/>
              <w:sz w:val="22"/>
            </w:rPr>
            <w:t>article</w:t>
          </w:r>
          <w:r w:rsidRPr="000E5733">
            <w:rPr>
              <w:rStyle w:val="scinsertblue"/>
              <w:rFonts w:cs="Times New Roman"/>
              <w:color w:val="auto"/>
              <w:sz w:val="22"/>
            </w:rPr>
            <w:t>section</w:t>
          </w:r>
          <w:r w:rsidRPr="000E5733">
            <w:rPr>
              <w:rFonts w:cs="Times New Roman"/>
              <w:sz w:val="22"/>
            </w:rPr>
            <w:t>.</w:t>
          </w:r>
        </w:p>
      </w:sdtContent>
    </w:sdt>
    <w:p w14:paraId="414F784D" w14:textId="77777777" w:rsidR="00817535" w:rsidRPr="000E5733"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E5733">
        <w:rPr>
          <w:rFonts w:cs="Times New Roman"/>
          <w:sz w:val="22"/>
        </w:rPr>
        <w:tab/>
        <w:t>Renumber sections to conform.</w:t>
      </w:r>
    </w:p>
    <w:p w14:paraId="20C6FC6A"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E5733">
        <w:rPr>
          <w:rFonts w:cs="Times New Roman"/>
          <w:sz w:val="22"/>
        </w:rPr>
        <w:tab/>
        <w:t>Amend title to conform.</w:t>
      </w:r>
    </w:p>
    <w:p w14:paraId="0CCE2B34"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5C224F"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ELLIOTT explained the amendment.</w:t>
      </w:r>
    </w:p>
    <w:p w14:paraId="559D2849"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1F4E77"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790A0CA" w14:textId="04C8B79A" w:rsidR="00817535" w:rsidRPr="00F875EC" w:rsidRDefault="00817535" w:rsidP="00817535">
      <w:r w:rsidRPr="00F875EC">
        <w:tab/>
        <w:t>Senator HEMBREE proposed the following amendment (SEDU-5097.DB0001S)</w:t>
      </w:r>
      <w:r w:rsidRPr="00194D68">
        <w:rPr>
          <w:snapToGrid w:val="0"/>
        </w:rPr>
        <w:t>, which was adopted</w:t>
      </w:r>
      <w:r w:rsidRPr="00F875EC">
        <w:t>:</w:t>
      </w:r>
    </w:p>
    <w:p w14:paraId="02756CDB" w14:textId="77777777" w:rsidR="00817535" w:rsidRPr="00F875EC"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875EC">
        <w:rPr>
          <w:rFonts w:cs="Times New Roman"/>
          <w:sz w:val="22"/>
        </w:rPr>
        <w:tab/>
        <w:t>Amend the bill, as and if amended, SECTION 1, by striking Section 6-1-145(A) and inserting:</w:t>
      </w:r>
    </w:p>
    <w:sdt>
      <w:sdtPr>
        <w:rPr>
          <w:rFonts w:cs="Times New Roman"/>
          <w:sz w:val="22"/>
        </w:rPr>
        <w:alias w:val="Cannot be edited"/>
        <w:tag w:val="Cannot be edited"/>
        <w:id w:val="1983732242"/>
      </w:sdtPr>
      <w:sdtEndPr/>
      <w:sdtContent>
        <w:p w14:paraId="6DDDD09E" w14:textId="77777777" w:rsidR="00817535" w:rsidRPr="00F875EC"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75EC">
            <w:rPr>
              <w:rFonts w:cs="Times New Roman"/>
              <w:sz w:val="22"/>
            </w:rPr>
            <w:tab/>
            <w:t>(A) For purposes of this section, “roadside market” means a direct‑to‑consumer point located near a roadway on a farmer’s leased or owned farm property that the farmer controls where an individual farmer sells farm products produced on his farm in this State to the general public, including fresh produce and farm goods such as honey, eggs, and jellies. A roadside market does not include multivendor farmers’ markets or similar outlets.</w:t>
          </w:r>
          <w:r w:rsidRPr="00F875EC">
            <w:rPr>
              <w:rStyle w:val="scinsertblue"/>
              <w:rFonts w:cs="Times New Roman"/>
              <w:color w:val="auto"/>
              <w:sz w:val="22"/>
            </w:rPr>
            <w:t xml:space="preserve"> Hemp based products designed to be ingested are not permitted to be sold in a roadside market. </w:t>
          </w:r>
        </w:p>
      </w:sdtContent>
    </w:sdt>
    <w:p w14:paraId="71992D0B" w14:textId="77777777" w:rsidR="00817535" w:rsidRPr="00F875EC"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875EC">
        <w:rPr>
          <w:rFonts w:cs="Times New Roman"/>
          <w:sz w:val="22"/>
        </w:rPr>
        <w:tab/>
        <w:t>Renumber sections to conform.</w:t>
      </w:r>
    </w:p>
    <w:p w14:paraId="1C61E247"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875EC">
        <w:rPr>
          <w:rFonts w:cs="Times New Roman"/>
          <w:sz w:val="22"/>
        </w:rPr>
        <w:tab/>
        <w:t>Amend title to conform.</w:t>
      </w:r>
    </w:p>
    <w:p w14:paraId="72328B31"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12C8FF"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23B58B39"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AAC01C"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F98A0B3"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59EB82" w14:textId="77777777" w:rsidR="00817535" w:rsidRPr="0063614E" w:rsidRDefault="00817535" w:rsidP="00817535">
      <w:pPr>
        <w:pStyle w:val="Header"/>
        <w:rPr>
          <w:bCs/>
          <w:color w:val="auto"/>
          <w:szCs w:val="22"/>
        </w:rPr>
      </w:pPr>
      <w:r>
        <w:rPr>
          <w:bCs/>
          <w:color w:val="auto"/>
          <w:szCs w:val="22"/>
        </w:rPr>
        <w:tab/>
      </w:r>
      <w:r w:rsidRPr="0063614E">
        <w:rPr>
          <w:bCs/>
          <w:color w:val="auto"/>
          <w:szCs w:val="22"/>
        </w:rPr>
        <w:t>The question being the second reading of the Bill.</w:t>
      </w:r>
    </w:p>
    <w:p w14:paraId="7DACDD6C" w14:textId="77777777" w:rsidR="00817535" w:rsidRDefault="00817535" w:rsidP="00817535">
      <w:pPr>
        <w:pStyle w:val="Header"/>
        <w:rPr>
          <w:bCs/>
          <w:color w:val="auto"/>
          <w:szCs w:val="22"/>
        </w:rPr>
      </w:pPr>
    </w:p>
    <w:p w14:paraId="6BB77A88"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78E4AECF" w14:textId="77777777" w:rsidR="00817535" w:rsidRPr="00E95DED" w:rsidRDefault="00817535" w:rsidP="00817535">
      <w:pPr>
        <w:pStyle w:val="Header"/>
        <w:tabs>
          <w:tab w:val="left" w:pos="4320"/>
        </w:tabs>
        <w:jc w:val="center"/>
        <w:rPr>
          <w:b/>
          <w:bCs/>
          <w:color w:val="auto"/>
          <w:szCs w:val="22"/>
        </w:rPr>
      </w:pPr>
      <w:r w:rsidRPr="00E95DED">
        <w:rPr>
          <w:b/>
          <w:bCs/>
          <w:color w:val="auto"/>
          <w:szCs w:val="22"/>
        </w:rPr>
        <w:t>Ayes 45; Nays 0</w:t>
      </w:r>
    </w:p>
    <w:p w14:paraId="781341B1" w14:textId="77777777" w:rsidR="00817535" w:rsidRDefault="00817535" w:rsidP="00817535">
      <w:pPr>
        <w:pStyle w:val="Header"/>
        <w:tabs>
          <w:tab w:val="left" w:pos="4320"/>
        </w:tabs>
        <w:rPr>
          <w:bCs/>
          <w:color w:val="auto"/>
          <w:szCs w:val="22"/>
        </w:rPr>
      </w:pPr>
    </w:p>
    <w:p w14:paraId="15CC254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5DED">
        <w:rPr>
          <w:b/>
          <w:bCs/>
          <w:color w:val="auto"/>
          <w:szCs w:val="22"/>
        </w:rPr>
        <w:t>AYES</w:t>
      </w:r>
    </w:p>
    <w:p w14:paraId="53BFDA8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Adams</w:t>
      </w:r>
      <w:r>
        <w:rPr>
          <w:bCs/>
          <w:color w:val="auto"/>
          <w:szCs w:val="22"/>
        </w:rPr>
        <w:tab/>
      </w:r>
      <w:r w:rsidRPr="00E95DED">
        <w:rPr>
          <w:bCs/>
          <w:color w:val="auto"/>
          <w:szCs w:val="22"/>
        </w:rPr>
        <w:t>Alexander</w:t>
      </w:r>
      <w:r>
        <w:rPr>
          <w:bCs/>
          <w:color w:val="auto"/>
          <w:szCs w:val="22"/>
        </w:rPr>
        <w:tab/>
      </w:r>
      <w:r w:rsidRPr="00E95DED">
        <w:rPr>
          <w:bCs/>
          <w:color w:val="auto"/>
          <w:szCs w:val="22"/>
        </w:rPr>
        <w:t>Allen</w:t>
      </w:r>
    </w:p>
    <w:p w14:paraId="022E776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Bennett</w:t>
      </w:r>
      <w:r>
        <w:rPr>
          <w:bCs/>
          <w:color w:val="auto"/>
          <w:szCs w:val="22"/>
        </w:rPr>
        <w:tab/>
      </w:r>
      <w:r w:rsidRPr="00E95DED">
        <w:rPr>
          <w:bCs/>
          <w:color w:val="auto"/>
          <w:szCs w:val="22"/>
        </w:rPr>
        <w:t>Blackmon</w:t>
      </w:r>
      <w:r>
        <w:rPr>
          <w:bCs/>
          <w:color w:val="auto"/>
          <w:szCs w:val="22"/>
        </w:rPr>
        <w:tab/>
      </w:r>
      <w:r w:rsidRPr="00E95DED">
        <w:rPr>
          <w:bCs/>
          <w:color w:val="auto"/>
          <w:szCs w:val="22"/>
        </w:rPr>
        <w:t>Bright</w:t>
      </w:r>
    </w:p>
    <w:p w14:paraId="4BA7A3E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Campsen</w:t>
      </w:r>
      <w:r>
        <w:rPr>
          <w:bCs/>
          <w:color w:val="auto"/>
          <w:szCs w:val="22"/>
        </w:rPr>
        <w:tab/>
      </w:r>
      <w:r w:rsidRPr="00E95DED">
        <w:rPr>
          <w:bCs/>
          <w:color w:val="auto"/>
          <w:szCs w:val="22"/>
        </w:rPr>
        <w:t>Cash</w:t>
      </w:r>
      <w:r>
        <w:rPr>
          <w:bCs/>
          <w:color w:val="auto"/>
          <w:szCs w:val="22"/>
        </w:rPr>
        <w:tab/>
      </w:r>
      <w:r w:rsidRPr="00E95DED">
        <w:rPr>
          <w:bCs/>
          <w:color w:val="auto"/>
          <w:szCs w:val="22"/>
        </w:rPr>
        <w:t>Chaplin</w:t>
      </w:r>
    </w:p>
    <w:p w14:paraId="7946B31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Climer</w:t>
      </w:r>
      <w:r>
        <w:rPr>
          <w:bCs/>
          <w:color w:val="auto"/>
          <w:szCs w:val="22"/>
        </w:rPr>
        <w:tab/>
      </w:r>
      <w:r w:rsidRPr="00E95DED">
        <w:rPr>
          <w:bCs/>
          <w:color w:val="auto"/>
          <w:szCs w:val="22"/>
        </w:rPr>
        <w:t>Corbin</w:t>
      </w:r>
      <w:r>
        <w:rPr>
          <w:bCs/>
          <w:color w:val="auto"/>
          <w:szCs w:val="22"/>
        </w:rPr>
        <w:tab/>
      </w:r>
      <w:r w:rsidRPr="00E95DED">
        <w:rPr>
          <w:bCs/>
          <w:color w:val="auto"/>
          <w:szCs w:val="22"/>
        </w:rPr>
        <w:t>Cromer</w:t>
      </w:r>
    </w:p>
    <w:p w14:paraId="2850C38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Davis</w:t>
      </w:r>
      <w:r>
        <w:rPr>
          <w:bCs/>
          <w:color w:val="auto"/>
          <w:szCs w:val="22"/>
        </w:rPr>
        <w:tab/>
      </w:r>
      <w:r w:rsidRPr="00E95DED">
        <w:rPr>
          <w:bCs/>
          <w:color w:val="auto"/>
          <w:szCs w:val="22"/>
        </w:rPr>
        <w:t>Devine</w:t>
      </w:r>
      <w:r>
        <w:rPr>
          <w:bCs/>
          <w:color w:val="auto"/>
          <w:szCs w:val="22"/>
        </w:rPr>
        <w:tab/>
      </w:r>
      <w:r w:rsidRPr="00E95DED">
        <w:rPr>
          <w:bCs/>
          <w:color w:val="auto"/>
          <w:szCs w:val="22"/>
        </w:rPr>
        <w:t>Elliott</w:t>
      </w:r>
    </w:p>
    <w:p w14:paraId="3D6B0EE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Fernandez</w:t>
      </w:r>
      <w:r>
        <w:rPr>
          <w:bCs/>
          <w:color w:val="auto"/>
          <w:szCs w:val="22"/>
        </w:rPr>
        <w:tab/>
      </w:r>
      <w:r w:rsidRPr="00E95DED">
        <w:rPr>
          <w:bCs/>
          <w:color w:val="auto"/>
          <w:szCs w:val="22"/>
        </w:rPr>
        <w:t>Garrett</w:t>
      </w:r>
      <w:r>
        <w:rPr>
          <w:bCs/>
          <w:color w:val="auto"/>
          <w:szCs w:val="22"/>
        </w:rPr>
        <w:tab/>
      </w:r>
      <w:r w:rsidRPr="00E95DED">
        <w:rPr>
          <w:bCs/>
          <w:color w:val="auto"/>
          <w:szCs w:val="22"/>
        </w:rPr>
        <w:t>Goldfinch</w:t>
      </w:r>
    </w:p>
    <w:p w14:paraId="4F27987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Graham</w:t>
      </w:r>
      <w:r>
        <w:rPr>
          <w:bCs/>
          <w:color w:val="auto"/>
          <w:szCs w:val="22"/>
        </w:rPr>
        <w:tab/>
      </w:r>
      <w:r w:rsidRPr="00E95DED">
        <w:rPr>
          <w:bCs/>
          <w:color w:val="auto"/>
          <w:szCs w:val="22"/>
        </w:rPr>
        <w:t>Grooms</w:t>
      </w:r>
      <w:r>
        <w:rPr>
          <w:bCs/>
          <w:color w:val="auto"/>
          <w:szCs w:val="22"/>
        </w:rPr>
        <w:tab/>
      </w:r>
      <w:r w:rsidRPr="00E95DED">
        <w:rPr>
          <w:bCs/>
          <w:color w:val="auto"/>
          <w:szCs w:val="22"/>
        </w:rPr>
        <w:t>Hembree</w:t>
      </w:r>
    </w:p>
    <w:p w14:paraId="3D112AA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Hutto</w:t>
      </w:r>
      <w:r>
        <w:rPr>
          <w:bCs/>
          <w:color w:val="auto"/>
          <w:szCs w:val="22"/>
        </w:rPr>
        <w:tab/>
      </w:r>
      <w:r w:rsidRPr="00E95DED">
        <w:rPr>
          <w:bCs/>
          <w:color w:val="auto"/>
          <w:szCs w:val="22"/>
        </w:rPr>
        <w:t>Jackson</w:t>
      </w:r>
      <w:r>
        <w:rPr>
          <w:bCs/>
          <w:color w:val="auto"/>
          <w:szCs w:val="22"/>
        </w:rPr>
        <w:tab/>
      </w:r>
      <w:r w:rsidRPr="00E95DED">
        <w:rPr>
          <w:bCs/>
          <w:color w:val="auto"/>
          <w:szCs w:val="22"/>
        </w:rPr>
        <w:t>Johnson</w:t>
      </w:r>
    </w:p>
    <w:p w14:paraId="569E3A8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Kennedy</w:t>
      </w:r>
      <w:r>
        <w:rPr>
          <w:bCs/>
          <w:color w:val="auto"/>
          <w:szCs w:val="22"/>
        </w:rPr>
        <w:tab/>
      </w:r>
      <w:r w:rsidRPr="00E95DED">
        <w:rPr>
          <w:bCs/>
          <w:color w:val="auto"/>
          <w:szCs w:val="22"/>
        </w:rPr>
        <w:t>Kimbrell</w:t>
      </w:r>
      <w:r>
        <w:rPr>
          <w:bCs/>
          <w:color w:val="auto"/>
          <w:szCs w:val="22"/>
        </w:rPr>
        <w:tab/>
      </w:r>
      <w:r w:rsidRPr="00E95DED">
        <w:rPr>
          <w:bCs/>
          <w:color w:val="auto"/>
          <w:szCs w:val="22"/>
        </w:rPr>
        <w:t>Leber</w:t>
      </w:r>
    </w:p>
    <w:p w14:paraId="0F395D6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Martin</w:t>
      </w:r>
      <w:r>
        <w:rPr>
          <w:bCs/>
          <w:color w:val="auto"/>
          <w:szCs w:val="22"/>
        </w:rPr>
        <w:tab/>
      </w:r>
      <w:r w:rsidRPr="00E95DED">
        <w:rPr>
          <w:bCs/>
          <w:color w:val="auto"/>
          <w:szCs w:val="22"/>
        </w:rPr>
        <w:t>Massey</w:t>
      </w:r>
      <w:r>
        <w:rPr>
          <w:bCs/>
          <w:color w:val="auto"/>
          <w:szCs w:val="22"/>
        </w:rPr>
        <w:tab/>
      </w:r>
      <w:r w:rsidRPr="00E95DED">
        <w:rPr>
          <w:bCs/>
          <w:color w:val="auto"/>
          <w:szCs w:val="22"/>
        </w:rPr>
        <w:t>Matthews</w:t>
      </w:r>
    </w:p>
    <w:p w14:paraId="26C065D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Ott</w:t>
      </w:r>
      <w:r>
        <w:rPr>
          <w:bCs/>
          <w:color w:val="auto"/>
          <w:szCs w:val="22"/>
        </w:rPr>
        <w:tab/>
      </w:r>
      <w:r w:rsidRPr="00E95DED">
        <w:rPr>
          <w:bCs/>
          <w:color w:val="auto"/>
          <w:szCs w:val="22"/>
        </w:rPr>
        <w:t>Peeler</w:t>
      </w:r>
      <w:r>
        <w:rPr>
          <w:bCs/>
          <w:color w:val="auto"/>
          <w:szCs w:val="22"/>
        </w:rPr>
        <w:tab/>
      </w:r>
      <w:r w:rsidRPr="00E95DED">
        <w:rPr>
          <w:bCs/>
          <w:color w:val="auto"/>
          <w:szCs w:val="22"/>
        </w:rPr>
        <w:t>Rankin</w:t>
      </w:r>
    </w:p>
    <w:p w14:paraId="3E10093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Reichenbach</w:t>
      </w:r>
      <w:r>
        <w:rPr>
          <w:bCs/>
          <w:color w:val="auto"/>
          <w:szCs w:val="22"/>
        </w:rPr>
        <w:tab/>
      </w:r>
      <w:r w:rsidRPr="00E95DED">
        <w:rPr>
          <w:bCs/>
          <w:color w:val="auto"/>
          <w:szCs w:val="22"/>
        </w:rPr>
        <w:t>Rice</w:t>
      </w:r>
      <w:r>
        <w:rPr>
          <w:bCs/>
          <w:color w:val="auto"/>
          <w:szCs w:val="22"/>
        </w:rPr>
        <w:tab/>
      </w:r>
      <w:r w:rsidRPr="00E95DED">
        <w:rPr>
          <w:bCs/>
          <w:color w:val="auto"/>
          <w:szCs w:val="22"/>
        </w:rPr>
        <w:t>Sabb</w:t>
      </w:r>
    </w:p>
    <w:p w14:paraId="083ED64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Stubbs</w:t>
      </w:r>
      <w:r>
        <w:rPr>
          <w:bCs/>
          <w:color w:val="auto"/>
          <w:szCs w:val="22"/>
        </w:rPr>
        <w:tab/>
      </w:r>
      <w:r w:rsidRPr="00E95DED">
        <w:rPr>
          <w:bCs/>
          <w:color w:val="auto"/>
          <w:szCs w:val="22"/>
        </w:rPr>
        <w:t>Sutton</w:t>
      </w:r>
      <w:r>
        <w:rPr>
          <w:bCs/>
          <w:color w:val="auto"/>
          <w:szCs w:val="22"/>
        </w:rPr>
        <w:tab/>
      </w:r>
      <w:r w:rsidRPr="00E95DED">
        <w:rPr>
          <w:bCs/>
          <w:color w:val="auto"/>
          <w:szCs w:val="22"/>
        </w:rPr>
        <w:t>Tedder</w:t>
      </w:r>
    </w:p>
    <w:p w14:paraId="6DAF445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Turner</w:t>
      </w:r>
      <w:r>
        <w:rPr>
          <w:bCs/>
          <w:color w:val="auto"/>
          <w:szCs w:val="22"/>
        </w:rPr>
        <w:tab/>
      </w:r>
      <w:r w:rsidRPr="00E95DED">
        <w:rPr>
          <w:bCs/>
          <w:color w:val="auto"/>
          <w:szCs w:val="22"/>
        </w:rPr>
        <w:t>Verdin</w:t>
      </w:r>
      <w:r>
        <w:rPr>
          <w:bCs/>
          <w:color w:val="auto"/>
          <w:szCs w:val="22"/>
        </w:rPr>
        <w:tab/>
      </w:r>
      <w:r w:rsidRPr="00E95DED">
        <w:rPr>
          <w:bCs/>
          <w:color w:val="auto"/>
          <w:szCs w:val="22"/>
        </w:rPr>
        <w:t>Walker</w:t>
      </w:r>
    </w:p>
    <w:p w14:paraId="77DCF88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Williams</w:t>
      </w:r>
      <w:r>
        <w:rPr>
          <w:bCs/>
          <w:color w:val="auto"/>
          <w:szCs w:val="22"/>
        </w:rPr>
        <w:tab/>
      </w:r>
      <w:r w:rsidRPr="00E95DED">
        <w:rPr>
          <w:bCs/>
          <w:color w:val="auto"/>
          <w:szCs w:val="22"/>
        </w:rPr>
        <w:t>Young</w:t>
      </w:r>
      <w:r>
        <w:rPr>
          <w:bCs/>
          <w:color w:val="auto"/>
          <w:szCs w:val="22"/>
        </w:rPr>
        <w:tab/>
      </w:r>
      <w:r w:rsidRPr="00E95DED">
        <w:rPr>
          <w:bCs/>
          <w:color w:val="auto"/>
          <w:szCs w:val="22"/>
        </w:rPr>
        <w:t>Zell</w:t>
      </w:r>
    </w:p>
    <w:p w14:paraId="7336F48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E500D1B" w14:textId="77777777" w:rsidR="00817535" w:rsidRPr="00E95DED"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95DED">
        <w:rPr>
          <w:b/>
          <w:bCs/>
          <w:color w:val="auto"/>
          <w:szCs w:val="22"/>
        </w:rPr>
        <w:t>Total--45</w:t>
      </w:r>
    </w:p>
    <w:p w14:paraId="0013767E" w14:textId="77777777" w:rsidR="00817535" w:rsidRPr="00E95DED" w:rsidRDefault="00817535" w:rsidP="00817535">
      <w:pPr>
        <w:pStyle w:val="Header"/>
        <w:tabs>
          <w:tab w:val="clear" w:pos="8640"/>
          <w:tab w:val="left" w:pos="4320"/>
        </w:tabs>
        <w:rPr>
          <w:bCs/>
          <w:color w:val="auto"/>
          <w:szCs w:val="22"/>
        </w:rPr>
      </w:pPr>
    </w:p>
    <w:p w14:paraId="05B55D4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5DED">
        <w:rPr>
          <w:b/>
          <w:bCs/>
          <w:color w:val="auto"/>
          <w:szCs w:val="22"/>
        </w:rPr>
        <w:t>NAYS</w:t>
      </w:r>
    </w:p>
    <w:p w14:paraId="19C8F5D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D8B25D1" w14:textId="77777777" w:rsidR="00817535" w:rsidRPr="00E95DED"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5DED">
        <w:rPr>
          <w:b/>
          <w:bCs/>
          <w:color w:val="auto"/>
          <w:szCs w:val="22"/>
        </w:rPr>
        <w:t>Total--0</w:t>
      </w:r>
    </w:p>
    <w:p w14:paraId="6E3690DE" w14:textId="77777777" w:rsidR="00817535" w:rsidRPr="00E95DED" w:rsidRDefault="00817535" w:rsidP="00817535">
      <w:pPr>
        <w:pStyle w:val="Header"/>
        <w:tabs>
          <w:tab w:val="clear" w:pos="8640"/>
          <w:tab w:val="left" w:pos="4320"/>
        </w:tabs>
        <w:rPr>
          <w:bCs/>
          <w:color w:val="auto"/>
          <w:szCs w:val="22"/>
        </w:rPr>
      </w:pPr>
    </w:p>
    <w:p w14:paraId="3E608963" w14:textId="233832FD" w:rsidR="00817535" w:rsidRDefault="00817535" w:rsidP="00817535">
      <w:pPr>
        <w:rPr>
          <w:bCs/>
          <w:color w:val="auto"/>
          <w:szCs w:val="22"/>
        </w:rPr>
      </w:pPr>
      <w:r>
        <w:rPr>
          <w:bCs/>
          <w:color w:val="auto"/>
          <w:szCs w:val="22"/>
        </w:rPr>
        <w:tab/>
      </w:r>
      <w:r w:rsidRPr="00D56DD6">
        <w:rPr>
          <w:bCs/>
          <w:color w:val="auto"/>
          <w:szCs w:val="22"/>
        </w:rPr>
        <w:t>There being no further amendments, the Bill</w:t>
      </w:r>
      <w:r w:rsidR="00BF59D8">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188374CE" w14:textId="77777777" w:rsidR="00817535" w:rsidRPr="005C2567" w:rsidRDefault="00817535" w:rsidP="00817535">
      <w:pPr>
        <w:pStyle w:val="Header"/>
        <w:tabs>
          <w:tab w:val="clear" w:pos="8640"/>
          <w:tab w:val="left" w:pos="4320"/>
        </w:tabs>
        <w:jc w:val="center"/>
        <w:rPr>
          <w:b/>
          <w:bCs/>
          <w:color w:val="auto"/>
        </w:rPr>
      </w:pPr>
      <w:r>
        <w:rPr>
          <w:b/>
          <w:bCs/>
        </w:rPr>
        <w:br/>
      </w:r>
      <w:r w:rsidRPr="005C2567">
        <w:rPr>
          <w:b/>
          <w:bCs/>
          <w:color w:val="auto"/>
        </w:rPr>
        <w:t>READ THE SECOND TIME</w:t>
      </w:r>
    </w:p>
    <w:p w14:paraId="0624D483" w14:textId="77777777" w:rsidR="00817535" w:rsidRPr="007F2080" w:rsidRDefault="00817535" w:rsidP="00817535">
      <w:pPr>
        <w:suppressAutoHyphens/>
      </w:pPr>
      <w:r>
        <w:rPr>
          <w:color w:val="auto"/>
        </w:rPr>
        <w:tab/>
      </w:r>
      <w:r w:rsidRPr="007F2080">
        <w:t>H. 5111</w:t>
      </w:r>
      <w:r w:rsidRPr="007F2080">
        <w:fldChar w:fldCharType="begin"/>
      </w:r>
      <w:r w:rsidRPr="007F2080">
        <w:instrText xml:space="preserve"> XE "H. 5111" \b </w:instrText>
      </w:r>
      <w:r w:rsidRPr="007F2080">
        <w:fldChar w:fldCharType="end"/>
      </w:r>
      <w:r w:rsidRPr="007F2080">
        <w:t xml:space="preserve"> -- Reps. Forrest, Lastinger, Hartz, Gibson, McCravy, Reese and Duncan:  </w:t>
      </w:r>
      <w:r>
        <w:rPr>
          <w:caps/>
          <w:szCs w:val="30"/>
        </w:rPr>
        <w:t>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4DF9589E"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71C9739F" w14:textId="77777777" w:rsidR="00817535" w:rsidRDefault="00817535" w:rsidP="00817535">
      <w:pPr>
        <w:rPr>
          <w:b/>
          <w:bCs/>
        </w:rPr>
      </w:pPr>
    </w:p>
    <w:p w14:paraId="58658CE0" w14:textId="77777777" w:rsidR="00817535" w:rsidRPr="0063614E" w:rsidRDefault="00817535" w:rsidP="00817535">
      <w:pPr>
        <w:pStyle w:val="Header"/>
        <w:rPr>
          <w:bCs/>
          <w:color w:val="auto"/>
          <w:szCs w:val="22"/>
        </w:rPr>
      </w:pPr>
      <w:r w:rsidRPr="0063614E">
        <w:rPr>
          <w:bCs/>
          <w:color w:val="auto"/>
          <w:szCs w:val="22"/>
        </w:rPr>
        <w:tab/>
        <w:t>The question being the second reading of the Bill.</w:t>
      </w:r>
    </w:p>
    <w:p w14:paraId="4ADA5FCA" w14:textId="77777777" w:rsidR="00817535" w:rsidRDefault="00817535" w:rsidP="00817535">
      <w:pPr>
        <w:pStyle w:val="Header"/>
        <w:rPr>
          <w:bCs/>
          <w:color w:val="auto"/>
          <w:szCs w:val="22"/>
        </w:rPr>
      </w:pPr>
    </w:p>
    <w:p w14:paraId="3699B03C"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410ABE32" w14:textId="77777777" w:rsidR="00817535" w:rsidRPr="00E95DED" w:rsidRDefault="00817535" w:rsidP="00817535">
      <w:pPr>
        <w:pStyle w:val="Header"/>
        <w:jc w:val="center"/>
        <w:rPr>
          <w:b/>
          <w:bCs/>
          <w:color w:val="auto"/>
          <w:szCs w:val="22"/>
        </w:rPr>
      </w:pPr>
      <w:r w:rsidRPr="00E95DED">
        <w:rPr>
          <w:b/>
          <w:bCs/>
          <w:color w:val="auto"/>
          <w:szCs w:val="22"/>
        </w:rPr>
        <w:t>Ayes 45; Nays 0</w:t>
      </w:r>
    </w:p>
    <w:p w14:paraId="542F5A2E" w14:textId="77777777" w:rsidR="00817535" w:rsidRDefault="00817535" w:rsidP="00817535">
      <w:pPr>
        <w:pStyle w:val="Header"/>
        <w:rPr>
          <w:bCs/>
          <w:color w:val="auto"/>
          <w:szCs w:val="22"/>
        </w:rPr>
      </w:pPr>
    </w:p>
    <w:p w14:paraId="37A384A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5DED">
        <w:rPr>
          <w:b/>
          <w:bCs/>
          <w:color w:val="auto"/>
          <w:szCs w:val="22"/>
        </w:rPr>
        <w:t>AYES</w:t>
      </w:r>
    </w:p>
    <w:p w14:paraId="1724003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Adams</w:t>
      </w:r>
      <w:r>
        <w:rPr>
          <w:bCs/>
          <w:color w:val="auto"/>
          <w:szCs w:val="22"/>
        </w:rPr>
        <w:tab/>
      </w:r>
      <w:r w:rsidRPr="00E95DED">
        <w:rPr>
          <w:bCs/>
          <w:color w:val="auto"/>
          <w:szCs w:val="22"/>
        </w:rPr>
        <w:t>Alexander</w:t>
      </w:r>
      <w:r>
        <w:rPr>
          <w:bCs/>
          <w:color w:val="auto"/>
          <w:szCs w:val="22"/>
        </w:rPr>
        <w:tab/>
      </w:r>
      <w:r w:rsidRPr="00E95DED">
        <w:rPr>
          <w:bCs/>
          <w:color w:val="auto"/>
          <w:szCs w:val="22"/>
        </w:rPr>
        <w:t>Allen</w:t>
      </w:r>
    </w:p>
    <w:p w14:paraId="5B29DF4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Bennett</w:t>
      </w:r>
      <w:r>
        <w:rPr>
          <w:bCs/>
          <w:color w:val="auto"/>
          <w:szCs w:val="22"/>
        </w:rPr>
        <w:tab/>
      </w:r>
      <w:r w:rsidRPr="00E95DED">
        <w:rPr>
          <w:bCs/>
          <w:color w:val="auto"/>
          <w:szCs w:val="22"/>
        </w:rPr>
        <w:t>Blackmon</w:t>
      </w:r>
      <w:r>
        <w:rPr>
          <w:bCs/>
          <w:color w:val="auto"/>
          <w:szCs w:val="22"/>
        </w:rPr>
        <w:tab/>
      </w:r>
      <w:r w:rsidRPr="00E95DED">
        <w:rPr>
          <w:bCs/>
          <w:color w:val="auto"/>
          <w:szCs w:val="22"/>
        </w:rPr>
        <w:t>Bright</w:t>
      </w:r>
    </w:p>
    <w:p w14:paraId="70678CB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Campsen</w:t>
      </w:r>
      <w:r>
        <w:rPr>
          <w:bCs/>
          <w:color w:val="auto"/>
          <w:szCs w:val="22"/>
        </w:rPr>
        <w:tab/>
      </w:r>
      <w:r w:rsidRPr="00E95DED">
        <w:rPr>
          <w:bCs/>
          <w:color w:val="auto"/>
          <w:szCs w:val="22"/>
        </w:rPr>
        <w:t>Cash</w:t>
      </w:r>
      <w:r>
        <w:rPr>
          <w:bCs/>
          <w:color w:val="auto"/>
          <w:szCs w:val="22"/>
        </w:rPr>
        <w:tab/>
      </w:r>
      <w:r w:rsidRPr="00E95DED">
        <w:rPr>
          <w:bCs/>
          <w:color w:val="auto"/>
          <w:szCs w:val="22"/>
        </w:rPr>
        <w:t>Chaplin</w:t>
      </w:r>
    </w:p>
    <w:p w14:paraId="4F8D63B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Climer</w:t>
      </w:r>
      <w:r>
        <w:rPr>
          <w:bCs/>
          <w:color w:val="auto"/>
          <w:szCs w:val="22"/>
        </w:rPr>
        <w:tab/>
      </w:r>
      <w:r w:rsidRPr="00E95DED">
        <w:rPr>
          <w:bCs/>
          <w:color w:val="auto"/>
          <w:szCs w:val="22"/>
        </w:rPr>
        <w:t>Corbin</w:t>
      </w:r>
      <w:r>
        <w:rPr>
          <w:bCs/>
          <w:color w:val="auto"/>
          <w:szCs w:val="22"/>
        </w:rPr>
        <w:tab/>
      </w:r>
      <w:r w:rsidRPr="00E95DED">
        <w:rPr>
          <w:bCs/>
          <w:color w:val="auto"/>
          <w:szCs w:val="22"/>
        </w:rPr>
        <w:t>Cromer</w:t>
      </w:r>
    </w:p>
    <w:p w14:paraId="7E36BE8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Davis</w:t>
      </w:r>
      <w:r>
        <w:rPr>
          <w:bCs/>
          <w:color w:val="auto"/>
          <w:szCs w:val="22"/>
        </w:rPr>
        <w:tab/>
      </w:r>
      <w:r w:rsidRPr="00E95DED">
        <w:rPr>
          <w:bCs/>
          <w:color w:val="auto"/>
          <w:szCs w:val="22"/>
        </w:rPr>
        <w:t>Devine</w:t>
      </w:r>
      <w:r>
        <w:rPr>
          <w:bCs/>
          <w:color w:val="auto"/>
          <w:szCs w:val="22"/>
        </w:rPr>
        <w:tab/>
      </w:r>
      <w:r w:rsidRPr="00E95DED">
        <w:rPr>
          <w:bCs/>
          <w:color w:val="auto"/>
          <w:szCs w:val="22"/>
        </w:rPr>
        <w:t>Elliott</w:t>
      </w:r>
    </w:p>
    <w:p w14:paraId="15389F4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Fernandez</w:t>
      </w:r>
      <w:r>
        <w:rPr>
          <w:bCs/>
          <w:color w:val="auto"/>
          <w:szCs w:val="22"/>
        </w:rPr>
        <w:tab/>
      </w:r>
      <w:r w:rsidRPr="00E95DED">
        <w:rPr>
          <w:bCs/>
          <w:color w:val="auto"/>
          <w:szCs w:val="22"/>
        </w:rPr>
        <w:t>Garrett</w:t>
      </w:r>
      <w:r>
        <w:rPr>
          <w:bCs/>
          <w:color w:val="auto"/>
          <w:szCs w:val="22"/>
        </w:rPr>
        <w:tab/>
      </w:r>
      <w:r w:rsidRPr="00E95DED">
        <w:rPr>
          <w:bCs/>
          <w:color w:val="auto"/>
          <w:szCs w:val="22"/>
        </w:rPr>
        <w:t>Goldfinch</w:t>
      </w:r>
    </w:p>
    <w:p w14:paraId="38435D6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Graham</w:t>
      </w:r>
      <w:r>
        <w:rPr>
          <w:bCs/>
          <w:color w:val="auto"/>
          <w:szCs w:val="22"/>
        </w:rPr>
        <w:tab/>
      </w:r>
      <w:r w:rsidRPr="00E95DED">
        <w:rPr>
          <w:bCs/>
          <w:color w:val="auto"/>
          <w:szCs w:val="22"/>
        </w:rPr>
        <w:t>Grooms</w:t>
      </w:r>
      <w:r>
        <w:rPr>
          <w:bCs/>
          <w:color w:val="auto"/>
          <w:szCs w:val="22"/>
        </w:rPr>
        <w:tab/>
      </w:r>
      <w:r w:rsidRPr="00E95DED">
        <w:rPr>
          <w:bCs/>
          <w:color w:val="auto"/>
          <w:szCs w:val="22"/>
        </w:rPr>
        <w:t>Hembree</w:t>
      </w:r>
    </w:p>
    <w:p w14:paraId="0B6326D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Hutto</w:t>
      </w:r>
      <w:r>
        <w:rPr>
          <w:bCs/>
          <w:color w:val="auto"/>
          <w:szCs w:val="22"/>
        </w:rPr>
        <w:tab/>
      </w:r>
      <w:r w:rsidRPr="00E95DED">
        <w:rPr>
          <w:bCs/>
          <w:color w:val="auto"/>
          <w:szCs w:val="22"/>
        </w:rPr>
        <w:t>Jackson</w:t>
      </w:r>
      <w:r>
        <w:rPr>
          <w:bCs/>
          <w:color w:val="auto"/>
          <w:szCs w:val="22"/>
        </w:rPr>
        <w:tab/>
      </w:r>
      <w:r w:rsidRPr="00E95DED">
        <w:rPr>
          <w:bCs/>
          <w:color w:val="auto"/>
          <w:szCs w:val="22"/>
        </w:rPr>
        <w:t>Johnson</w:t>
      </w:r>
    </w:p>
    <w:p w14:paraId="75D6BC1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Kennedy</w:t>
      </w:r>
      <w:r>
        <w:rPr>
          <w:bCs/>
          <w:color w:val="auto"/>
          <w:szCs w:val="22"/>
        </w:rPr>
        <w:tab/>
      </w:r>
      <w:r w:rsidRPr="00E95DED">
        <w:rPr>
          <w:bCs/>
          <w:color w:val="auto"/>
          <w:szCs w:val="22"/>
        </w:rPr>
        <w:t>Kimbrell</w:t>
      </w:r>
      <w:r>
        <w:rPr>
          <w:bCs/>
          <w:color w:val="auto"/>
          <w:szCs w:val="22"/>
        </w:rPr>
        <w:tab/>
      </w:r>
      <w:r w:rsidRPr="00E95DED">
        <w:rPr>
          <w:bCs/>
          <w:color w:val="auto"/>
          <w:szCs w:val="22"/>
        </w:rPr>
        <w:t>Leber</w:t>
      </w:r>
    </w:p>
    <w:p w14:paraId="49FA5CA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Martin</w:t>
      </w:r>
      <w:r>
        <w:rPr>
          <w:bCs/>
          <w:color w:val="auto"/>
          <w:szCs w:val="22"/>
        </w:rPr>
        <w:tab/>
      </w:r>
      <w:r w:rsidRPr="00E95DED">
        <w:rPr>
          <w:bCs/>
          <w:color w:val="auto"/>
          <w:szCs w:val="22"/>
        </w:rPr>
        <w:t>Massey</w:t>
      </w:r>
      <w:r>
        <w:rPr>
          <w:bCs/>
          <w:color w:val="auto"/>
          <w:szCs w:val="22"/>
        </w:rPr>
        <w:tab/>
      </w:r>
      <w:r w:rsidRPr="00E95DED">
        <w:rPr>
          <w:bCs/>
          <w:color w:val="auto"/>
          <w:szCs w:val="22"/>
        </w:rPr>
        <w:t>Matthews</w:t>
      </w:r>
    </w:p>
    <w:p w14:paraId="24C04EA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Ott</w:t>
      </w:r>
      <w:r>
        <w:rPr>
          <w:bCs/>
          <w:color w:val="auto"/>
          <w:szCs w:val="22"/>
        </w:rPr>
        <w:tab/>
      </w:r>
      <w:r w:rsidRPr="00E95DED">
        <w:rPr>
          <w:bCs/>
          <w:color w:val="auto"/>
          <w:szCs w:val="22"/>
        </w:rPr>
        <w:t>Peeler</w:t>
      </w:r>
      <w:r>
        <w:rPr>
          <w:bCs/>
          <w:color w:val="auto"/>
          <w:szCs w:val="22"/>
        </w:rPr>
        <w:tab/>
      </w:r>
      <w:r w:rsidRPr="00E95DED">
        <w:rPr>
          <w:bCs/>
          <w:color w:val="auto"/>
          <w:szCs w:val="22"/>
        </w:rPr>
        <w:t>Rankin</w:t>
      </w:r>
    </w:p>
    <w:p w14:paraId="00961F0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Reichenbach</w:t>
      </w:r>
      <w:r>
        <w:rPr>
          <w:bCs/>
          <w:color w:val="auto"/>
          <w:szCs w:val="22"/>
        </w:rPr>
        <w:tab/>
      </w:r>
      <w:r w:rsidRPr="00E95DED">
        <w:rPr>
          <w:bCs/>
          <w:color w:val="auto"/>
          <w:szCs w:val="22"/>
        </w:rPr>
        <w:t>Rice</w:t>
      </w:r>
      <w:r>
        <w:rPr>
          <w:bCs/>
          <w:color w:val="auto"/>
          <w:szCs w:val="22"/>
        </w:rPr>
        <w:tab/>
      </w:r>
      <w:r w:rsidRPr="00E95DED">
        <w:rPr>
          <w:bCs/>
          <w:color w:val="auto"/>
          <w:szCs w:val="22"/>
        </w:rPr>
        <w:t>Sabb</w:t>
      </w:r>
    </w:p>
    <w:p w14:paraId="1A32336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Stubbs</w:t>
      </w:r>
      <w:r>
        <w:rPr>
          <w:bCs/>
          <w:color w:val="auto"/>
          <w:szCs w:val="22"/>
        </w:rPr>
        <w:tab/>
      </w:r>
      <w:r w:rsidRPr="00E95DED">
        <w:rPr>
          <w:bCs/>
          <w:color w:val="auto"/>
          <w:szCs w:val="22"/>
        </w:rPr>
        <w:t>Sutton</w:t>
      </w:r>
      <w:r>
        <w:rPr>
          <w:bCs/>
          <w:color w:val="auto"/>
          <w:szCs w:val="22"/>
        </w:rPr>
        <w:tab/>
      </w:r>
      <w:r w:rsidRPr="00E95DED">
        <w:rPr>
          <w:bCs/>
          <w:color w:val="auto"/>
          <w:szCs w:val="22"/>
        </w:rPr>
        <w:t>Tedder</w:t>
      </w:r>
    </w:p>
    <w:p w14:paraId="12E9DB2C"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Turner</w:t>
      </w:r>
      <w:r>
        <w:rPr>
          <w:bCs/>
          <w:color w:val="auto"/>
          <w:szCs w:val="22"/>
        </w:rPr>
        <w:tab/>
      </w:r>
      <w:r w:rsidRPr="00E95DED">
        <w:rPr>
          <w:bCs/>
          <w:color w:val="auto"/>
          <w:szCs w:val="22"/>
        </w:rPr>
        <w:t>Verdin</w:t>
      </w:r>
      <w:r>
        <w:rPr>
          <w:bCs/>
          <w:color w:val="auto"/>
          <w:szCs w:val="22"/>
        </w:rPr>
        <w:tab/>
      </w:r>
      <w:r w:rsidRPr="00E95DED">
        <w:rPr>
          <w:bCs/>
          <w:color w:val="auto"/>
          <w:szCs w:val="22"/>
        </w:rPr>
        <w:t>Walker</w:t>
      </w:r>
    </w:p>
    <w:p w14:paraId="3089D82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DED">
        <w:rPr>
          <w:bCs/>
          <w:color w:val="auto"/>
          <w:szCs w:val="22"/>
        </w:rPr>
        <w:t>Williams</w:t>
      </w:r>
      <w:r>
        <w:rPr>
          <w:bCs/>
          <w:color w:val="auto"/>
          <w:szCs w:val="22"/>
        </w:rPr>
        <w:tab/>
      </w:r>
      <w:r w:rsidRPr="00E95DED">
        <w:rPr>
          <w:bCs/>
          <w:color w:val="auto"/>
          <w:szCs w:val="22"/>
        </w:rPr>
        <w:t>Young</w:t>
      </w:r>
      <w:r>
        <w:rPr>
          <w:bCs/>
          <w:color w:val="auto"/>
          <w:szCs w:val="22"/>
        </w:rPr>
        <w:tab/>
      </w:r>
      <w:r w:rsidRPr="00E95DED">
        <w:rPr>
          <w:bCs/>
          <w:color w:val="auto"/>
          <w:szCs w:val="22"/>
        </w:rPr>
        <w:t>Zell</w:t>
      </w:r>
    </w:p>
    <w:p w14:paraId="3337067C"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10093DB" w14:textId="77777777" w:rsidR="00817535" w:rsidRPr="00E95DED"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95DED">
        <w:rPr>
          <w:b/>
          <w:bCs/>
          <w:color w:val="auto"/>
          <w:szCs w:val="22"/>
        </w:rPr>
        <w:t>Total--45</w:t>
      </w:r>
    </w:p>
    <w:p w14:paraId="6E3521B8" w14:textId="77777777" w:rsidR="00817535" w:rsidRPr="00E95DED" w:rsidRDefault="00817535" w:rsidP="00817535">
      <w:pPr>
        <w:pStyle w:val="Header"/>
        <w:tabs>
          <w:tab w:val="clear" w:pos="8640"/>
          <w:tab w:val="left" w:pos="4320"/>
        </w:tabs>
        <w:rPr>
          <w:bCs/>
          <w:color w:val="auto"/>
          <w:szCs w:val="22"/>
        </w:rPr>
      </w:pPr>
    </w:p>
    <w:p w14:paraId="075B7A3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5DED">
        <w:rPr>
          <w:b/>
          <w:bCs/>
          <w:color w:val="auto"/>
          <w:szCs w:val="22"/>
        </w:rPr>
        <w:t>NAYS</w:t>
      </w:r>
    </w:p>
    <w:p w14:paraId="5B6D73A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0FB241E" w14:textId="77777777" w:rsidR="00817535" w:rsidRPr="00E95DED"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5DED">
        <w:rPr>
          <w:b/>
          <w:bCs/>
          <w:color w:val="auto"/>
          <w:szCs w:val="22"/>
        </w:rPr>
        <w:t>Total--0</w:t>
      </w:r>
    </w:p>
    <w:p w14:paraId="0DA540D5" w14:textId="77777777" w:rsidR="00817535" w:rsidRPr="00E95DED" w:rsidRDefault="00817535" w:rsidP="00817535">
      <w:pPr>
        <w:pStyle w:val="Header"/>
        <w:tabs>
          <w:tab w:val="clear" w:pos="8640"/>
          <w:tab w:val="left" w:pos="4320"/>
        </w:tabs>
        <w:rPr>
          <w:bCs/>
          <w:color w:val="auto"/>
          <w:szCs w:val="22"/>
        </w:rPr>
      </w:pPr>
    </w:p>
    <w:p w14:paraId="17B4EC1F" w14:textId="77777777" w:rsidR="00817535" w:rsidRDefault="00817535" w:rsidP="00817535">
      <w:pPr>
        <w:rPr>
          <w:bCs/>
          <w:color w:val="auto"/>
          <w:szCs w:val="22"/>
        </w:rPr>
      </w:pPr>
      <w:r>
        <w:rPr>
          <w:bCs/>
          <w:color w:val="auto"/>
          <w:szCs w:val="22"/>
        </w:rPr>
        <w:tab/>
        <w:t>The Bill was read the second time, passed and ordered to a third reading.</w:t>
      </w:r>
    </w:p>
    <w:p w14:paraId="12D31258" w14:textId="77777777" w:rsidR="00817535" w:rsidRDefault="00817535" w:rsidP="00817535">
      <w:pPr>
        <w:rPr>
          <w:b/>
          <w:bCs/>
        </w:rPr>
      </w:pPr>
    </w:p>
    <w:p w14:paraId="46736C78" w14:textId="77777777" w:rsidR="00817535" w:rsidRPr="00F45088" w:rsidRDefault="00817535" w:rsidP="00817535">
      <w:pPr>
        <w:pStyle w:val="Header"/>
        <w:jc w:val="center"/>
        <w:rPr>
          <w:b/>
          <w:color w:val="auto"/>
          <w:szCs w:val="22"/>
        </w:rPr>
      </w:pPr>
      <w:r w:rsidRPr="00F45088">
        <w:rPr>
          <w:b/>
          <w:color w:val="auto"/>
          <w:szCs w:val="22"/>
        </w:rPr>
        <w:t>CARRIED OVER</w:t>
      </w:r>
    </w:p>
    <w:p w14:paraId="551521C4" w14:textId="77777777" w:rsidR="00817535" w:rsidRPr="007F2080" w:rsidRDefault="00817535" w:rsidP="00817535">
      <w:pPr>
        <w:suppressAutoHyphens/>
      </w:pPr>
      <w:r>
        <w:rPr>
          <w:bCs/>
          <w:color w:val="7030A0"/>
          <w:szCs w:val="22"/>
        </w:rPr>
        <w:tab/>
      </w:r>
      <w:r w:rsidRPr="007F2080">
        <w:t>H. 5113</w:t>
      </w:r>
      <w:r w:rsidRPr="007F2080">
        <w:fldChar w:fldCharType="begin"/>
      </w:r>
      <w:r w:rsidRPr="007F2080">
        <w:instrText xml:space="preserve"> XE "H. 5113" \b </w:instrText>
      </w:r>
      <w:r w:rsidRPr="007F2080">
        <w:fldChar w:fldCharType="end"/>
      </w:r>
      <w:r w:rsidRPr="007F2080">
        <w:t xml:space="preserve"> -- Reps. Brewer, M.M. Smith, Guffey, B. Newton, Lawson, Sessions, Robbins, Gatch, Neese, Kirby, Waters, C. Mitchell, Yow, Atkinson, Forrest, Gagnon, Guest, Hayes, Herbkersman, Hiott, J.L. Johnson, Wooten, Chapman and Ligon:  </w:t>
      </w:r>
      <w:r>
        <w:rPr>
          <w:caps/>
          <w:szCs w:val="30"/>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26BD44CE" w14:textId="77777777" w:rsidR="00817535" w:rsidRPr="00F45088" w:rsidRDefault="00817535" w:rsidP="00817535">
      <w:pPr>
        <w:pStyle w:val="Header"/>
        <w:rPr>
          <w:bCs/>
          <w:color w:val="auto"/>
          <w:szCs w:val="22"/>
        </w:rPr>
      </w:pPr>
      <w:r w:rsidRPr="00F45088">
        <w:rPr>
          <w:bCs/>
          <w:color w:val="auto"/>
          <w:szCs w:val="22"/>
        </w:rPr>
        <w:tab/>
        <w:t xml:space="preserve">On motion of Senator </w:t>
      </w:r>
      <w:r>
        <w:rPr>
          <w:bCs/>
          <w:color w:val="auto"/>
          <w:szCs w:val="22"/>
        </w:rPr>
        <w:t>JOHNSON,</w:t>
      </w:r>
      <w:r w:rsidRPr="00F45088">
        <w:rPr>
          <w:bCs/>
          <w:color w:val="auto"/>
          <w:szCs w:val="22"/>
        </w:rPr>
        <w:t xml:space="preserve"> the Bill was carried over.</w:t>
      </w:r>
    </w:p>
    <w:p w14:paraId="46055C31" w14:textId="77777777" w:rsidR="00817535" w:rsidRDefault="00817535" w:rsidP="00817535">
      <w:pPr>
        <w:rPr>
          <w:b/>
          <w:bCs/>
        </w:rPr>
      </w:pPr>
    </w:p>
    <w:p w14:paraId="56AE96F8" w14:textId="77777777" w:rsidR="00817535" w:rsidRPr="00F45088" w:rsidRDefault="00817535" w:rsidP="00817535">
      <w:pPr>
        <w:pStyle w:val="Header"/>
        <w:jc w:val="center"/>
        <w:rPr>
          <w:b/>
          <w:color w:val="auto"/>
          <w:szCs w:val="22"/>
        </w:rPr>
      </w:pPr>
      <w:r w:rsidRPr="00F45088">
        <w:rPr>
          <w:b/>
          <w:color w:val="auto"/>
          <w:szCs w:val="22"/>
        </w:rPr>
        <w:t>CARRIED OVER</w:t>
      </w:r>
    </w:p>
    <w:p w14:paraId="02E299C4" w14:textId="77777777" w:rsidR="00817535" w:rsidRPr="007F2080" w:rsidRDefault="00817535" w:rsidP="00817535">
      <w:pPr>
        <w:suppressAutoHyphens/>
      </w:pPr>
      <w:r>
        <w:rPr>
          <w:bCs/>
          <w:color w:val="7030A0"/>
          <w:szCs w:val="22"/>
        </w:rPr>
        <w:tab/>
      </w:r>
      <w:r w:rsidRPr="007F2080">
        <w:t>H. 5120</w:t>
      </w:r>
      <w:r w:rsidRPr="007F2080">
        <w:fldChar w:fldCharType="begin"/>
      </w:r>
      <w:r w:rsidRPr="007F2080">
        <w:instrText xml:space="preserve"> XE "H. 5120" \b </w:instrText>
      </w:r>
      <w:r w:rsidRPr="007F2080">
        <w:fldChar w:fldCharType="end"/>
      </w:r>
      <w:r w:rsidRPr="007F2080">
        <w:t xml:space="preserve"> -- Reps. Cox, Garvin, Holman, T. Moore, Sessions, Wetmore, C. Mitchell and Yow:  </w:t>
      </w:r>
      <w:r>
        <w:rPr>
          <w:caps/>
          <w:szCs w:val="30"/>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4A31965F" w14:textId="77777777" w:rsidR="00817535" w:rsidRPr="00F45088" w:rsidRDefault="00817535" w:rsidP="00817535">
      <w:pPr>
        <w:pStyle w:val="Header"/>
        <w:rPr>
          <w:bCs/>
          <w:color w:val="auto"/>
          <w:szCs w:val="22"/>
        </w:rPr>
      </w:pPr>
      <w:r w:rsidRPr="00F45088">
        <w:rPr>
          <w:bCs/>
          <w:color w:val="auto"/>
          <w:szCs w:val="22"/>
        </w:rPr>
        <w:tab/>
        <w:t xml:space="preserve">On motion of Senator </w:t>
      </w:r>
      <w:r>
        <w:rPr>
          <w:bCs/>
          <w:color w:val="auto"/>
          <w:szCs w:val="22"/>
        </w:rPr>
        <w:t>ADAMS,</w:t>
      </w:r>
      <w:r w:rsidRPr="00F45088">
        <w:rPr>
          <w:bCs/>
          <w:color w:val="auto"/>
          <w:szCs w:val="22"/>
        </w:rPr>
        <w:t xml:space="preserve"> the Bill was carried over.</w:t>
      </w:r>
    </w:p>
    <w:p w14:paraId="6B628DC2" w14:textId="77777777" w:rsidR="00817535" w:rsidRDefault="00817535" w:rsidP="00817535">
      <w:pPr>
        <w:rPr>
          <w:b/>
          <w:bCs/>
        </w:rPr>
      </w:pPr>
    </w:p>
    <w:p w14:paraId="3EE534C0" w14:textId="77777777" w:rsidR="00817535" w:rsidRPr="005C2567" w:rsidRDefault="00817535" w:rsidP="00817535">
      <w:pPr>
        <w:pStyle w:val="Header"/>
        <w:tabs>
          <w:tab w:val="clear" w:pos="8640"/>
          <w:tab w:val="left" w:pos="4320"/>
        </w:tabs>
        <w:jc w:val="center"/>
        <w:rPr>
          <w:b/>
          <w:bCs/>
          <w:color w:val="auto"/>
        </w:rPr>
      </w:pPr>
      <w:r w:rsidRPr="005C2567">
        <w:rPr>
          <w:b/>
          <w:bCs/>
          <w:color w:val="auto"/>
        </w:rPr>
        <w:t>READ THE SECOND TIME</w:t>
      </w:r>
    </w:p>
    <w:p w14:paraId="7A258B87" w14:textId="77777777" w:rsidR="00817535" w:rsidRPr="007F2080" w:rsidRDefault="00817535" w:rsidP="00817535">
      <w:pPr>
        <w:suppressAutoHyphens/>
      </w:pPr>
      <w:r>
        <w:rPr>
          <w:color w:val="auto"/>
        </w:rPr>
        <w:tab/>
      </w:r>
      <w:r w:rsidRPr="007F2080">
        <w:t>H. 5473</w:t>
      </w:r>
      <w:r w:rsidRPr="007F2080">
        <w:fldChar w:fldCharType="begin"/>
      </w:r>
      <w:r w:rsidRPr="007F2080">
        <w:instrText xml:space="preserve"> XE "H. 5473" \b </w:instrText>
      </w:r>
      <w:r w:rsidRPr="007F2080">
        <w:fldChar w:fldCharType="end"/>
      </w:r>
      <w:r w:rsidRPr="007F2080">
        <w:t xml:space="preserve"> -- Reps. Lowe and Williams:  </w:t>
      </w:r>
      <w:r>
        <w:rPr>
          <w:caps/>
          <w:szCs w:val="30"/>
        </w:rPr>
        <w:t>A BILL TO AMEND THE SOUTH CAROLINA CODE OF LAWS BY ADDING ARTICLE 15 TO CHAPTER 19, TITLE 50 SO AS TO PROHIBIT FISHING ON THE J. FOSTER JEFFORDS CAUSEWAY IN FLORENCE COUNTY.</w:t>
      </w:r>
    </w:p>
    <w:p w14:paraId="0D66BBD2"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394031D8" w14:textId="77777777" w:rsidR="00817535" w:rsidRDefault="00817535" w:rsidP="00817535">
      <w:pPr>
        <w:rPr>
          <w:b/>
          <w:bCs/>
        </w:rPr>
      </w:pPr>
    </w:p>
    <w:p w14:paraId="6EC4FB0A" w14:textId="77777777" w:rsidR="00817535" w:rsidRPr="00E10065" w:rsidRDefault="00817535" w:rsidP="00817535">
      <w:r w:rsidRPr="00E10065">
        <w:tab/>
        <w:t>Senator REICHENBACH explained the Bill.</w:t>
      </w:r>
    </w:p>
    <w:p w14:paraId="15DFAB17" w14:textId="77777777" w:rsidR="00817535" w:rsidRDefault="00817535" w:rsidP="00817535">
      <w:pPr>
        <w:rPr>
          <w:b/>
          <w:bCs/>
        </w:rPr>
      </w:pPr>
    </w:p>
    <w:p w14:paraId="40B35FF5" w14:textId="77777777" w:rsidR="00817535" w:rsidRPr="0063614E" w:rsidRDefault="00817535" w:rsidP="00817535">
      <w:pPr>
        <w:pStyle w:val="Header"/>
        <w:rPr>
          <w:bCs/>
          <w:color w:val="auto"/>
          <w:szCs w:val="22"/>
        </w:rPr>
      </w:pPr>
      <w:r w:rsidRPr="0063614E">
        <w:rPr>
          <w:bCs/>
          <w:color w:val="auto"/>
          <w:szCs w:val="22"/>
        </w:rPr>
        <w:tab/>
        <w:t>The question being the second reading of the Bill.</w:t>
      </w:r>
    </w:p>
    <w:p w14:paraId="3C75023C" w14:textId="77777777" w:rsidR="00817535" w:rsidRDefault="00817535" w:rsidP="00817535">
      <w:pPr>
        <w:pStyle w:val="Header"/>
        <w:rPr>
          <w:bCs/>
          <w:color w:val="auto"/>
          <w:szCs w:val="22"/>
        </w:rPr>
      </w:pPr>
    </w:p>
    <w:p w14:paraId="6FE39588"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08EC652A" w14:textId="77777777" w:rsidR="00817535" w:rsidRPr="00D022F9" w:rsidRDefault="00817535" w:rsidP="00817535">
      <w:pPr>
        <w:pStyle w:val="Header"/>
        <w:jc w:val="center"/>
        <w:rPr>
          <w:b/>
          <w:bCs/>
          <w:color w:val="auto"/>
          <w:szCs w:val="22"/>
        </w:rPr>
      </w:pPr>
      <w:r w:rsidRPr="00D022F9">
        <w:rPr>
          <w:b/>
          <w:bCs/>
          <w:color w:val="auto"/>
          <w:szCs w:val="22"/>
        </w:rPr>
        <w:t>Ayes 44; Nays 1</w:t>
      </w:r>
    </w:p>
    <w:p w14:paraId="6FF1BF51" w14:textId="77777777" w:rsidR="00817535" w:rsidRDefault="00817535" w:rsidP="00817535">
      <w:pPr>
        <w:pStyle w:val="Header"/>
        <w:rPr>
          <w:bCs/>
          <w:color w:val="auto"/>
          <w:szCs w:val="22"/>
        </w:rPr>
      </w:pPr>
    </w:p>
    <w:p w14:paraId="2845761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22F9">
        <w:rPr>
          <w:b/>
          <w:bCs/>
          <w:color w:val="auto"/>
          <w:szCs w:val="22"/>
        </w:rPr>
        <w:t>AYES</w:t>
      </w:r>
    </w:p>
    <w:p w14:paraId="0BCF5CE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Adams</w:t>
      </w:r>
      <w:r>
        <w:rPr>
          <w:bCs/>
          <w:color w:val="auto"/>
          <w:szCs w:val="22"/>
        </w:rPr>
        <w:tab/>
      </w:r>
      <w:r w:rsidRPr="00D022F9">
        <w:rPr>
          <w:bCs/>
          <w:color w:val="auto"/>
          <w:szCs w:val="22"/>
        </w:rPr>
        <w:t>Alexander</w:t>
      </w:r>
      <w:r>
        <w:rPr>
          <w:bCs/>
          <w:color w:val="auto"/>
          <w:szCs w:val="22"/>
        </w:rPr>
        <w:tab/>
      </w:r>
      <w:r w:rsidRPr="00D022F9">
        <w:rPr>
          <w:bCs/>
          <w:color w:val="auto"/>
          <w:szCs w:val="22"/>
        </w:rPr>
        <w:t>Allen</w:t>
      </w:r>
    </w:p>
    <w:p w14:paraId="2D2B743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Bennett</w:t>
      </w:r>
      <w:r>
        <w:rPr>
          <w:bCs/>
          <w:color w:val="auto"/>
          <w:szCs w:val="22"/>
        </w:rPr>
        <w:tab/>
      </w:r>
      <w:r w:rsidRPr="00D022F9">
        <w:rPr>
          <w:bCs/>
          <w:color w:val="auto"/>
          <w:szCs w:val="22"/>
        </w:rPr>
        <w:t>Blackmon</w:t>
      </w:r>
      <w:r>
        <w:rPr>
          <w:bCs/>
          <w:color w:val="auto"/>
          <w:szCs w:val="22"/>
        </w:rPr>
        <w:tab/>
      </w:r>
      <w:r w:rsidRPr="00D022F9">
        <w:rPr>
          <w:bCs/>
          <w:color w:val="auto"/>
          <w:szCs w:val="22"/>
        </w:rPr>
        <w:t>Campsen</w:t>
      </w:r>
    </w:p>
    <w:p w14:paraId="77153BB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Cash</w:t>
      </w:r>
      <w:r>
        <w:rPr>
          <w:bCs/>
          <w:color w:val="auto"/>
          <w:szCs w:val="22"/>
        </w:rPr>
        <w:tab/>
      </w:r>
      <w:r w:rsidRPr="00D022F9">
        <w:rPr>
          <w:bCs/>
          <w:color w:val="auto"/>
          <w:szCs w:val="22"/>
        </w:rPr>
        <w:t>Chaplin</w:t>
      </w:r>
      <w:r>
        <w:rPr>
          <w:bCs/>
          <w:color w:val="auto"/>
          <w:szCs w:val="22"/>
        </w:rPr>
        <w:tab/>
      </w:r>
      <w:r w:rsidRPr="00D022F9">
        <w:rPr>
          <w:bCs/>
          <w:color w:val="auto"/>
          <w:szCs w:val="22"/>
        </w:rPr>
        <w:t>Climer</w:t>
      </w:r>
    </w:p>
    <w:p w14:paraId="04A0B30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Corbin</w:t>
      </w:r>
      <w:r>
        <w:rPr>
          <w:bCs/>
          <w:color w:val="auto"/>
          <w:szCs w:val="22"/>
        </w:rPr>
        <w:tab/>
      </w:r>
      <w:r w:rsidRPr="00D022F9">
        <w:rPr>
          <w:bCs/>
          <w:color w:val="auto"/>
          <w:szCs w:val="22"/>
        </w:rPr>
        <w:t>Cromer</w:t>
      </w:r>
      <w:r>
        <w:rPr>
          <w:bCs/>
          <w:color w:val="auto"/>
          <w:szCs w:val="22"/>
        </w:rPr>
        <w:tab/>
      </w:r>
      <w:r w:rsidRPr="00D022F9">
        <w:rPr>
          <w:bCs/>
          <w:color w:val="auto"/>
          <w:szCs w:val="22"/>
        </w:rPr>
        <w:t>Davis</w:t>
      </w:r>
    </w:p>
    <w:p w14:paraId="23FFC07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Devine</w:t>
      </w:r>
      <w:r>
        <w:rPr>
          <w:bCs/>
          <w:color w:val="auto"/>
          <w:szCs w:val="22"/>
        </w:rPr>
        <w:tab/>
      </w:r>
      <w:r w:rsidRPr="00D022F9">
        <w:rPr>
          <w:bCs/>
          <w:color w:val="auto"/>
          <w:szCs w:val="22"/>
        </w:rPr>
        <w:t>Elliott</w:t>
      </w:r>
      <w:r>
        <w:rPr>
          <w:bCs/>
          <w:color w:val="auto"/>
          <w:szCs w:val="22"/>
        </w:rPr>
        <w:tab/>
      </w:r>
      <w:r w:rsidRPr="00D022F9">
        <w:rPr>
          <w:bCs/>
          <w:color w:val="auto"/>
          <w:szCs w:val="22"/>
        </w:rPr>
        <w:t>Fernandez</w:t>
      </w:r>
    </w:p>
    <w:p w14:paraId="2587A1A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Garrett</w:t>
      </w:r>
      <w:r>
        <w:rPr>
          <w:bCs/>
          <w:color w:val="auto"/>
          <w:szCs w:val="22"/>
        </w:rPr>
        <w:tab/>
      </w:r>
      <w:r w:rsidRPr="00D022F9">
        <w:rPr>
          <w:bCs/>
          <w:color w:val="auto"/>
          <w:szCs w:val="22"/>
        </w:rPr>
        <w:t>Goldfinch</w:t>
      </w:r>
      <w:r>
        <w:rPr>
          <w:bCs/>
          <w:color w:val="auto"/>
          <w:szCs w:val="22"/>
        </w:rPr>
        <w:tab/>
      </w:r>
      <w:r w:rsidRPr="00D022F9">
        <w:rPr>
          <w:bCs/>
          <w:color w:val="auto"/>
          <w:szCs w:val="22"/>
        </w:rPr>
        <w:t>Graham</w:t>
      </w:r>
    </w:p>
    <w:p w14:paraId="5F511FE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Grooms</w:t>
      </w:r>
      <w:r>
        <w:rPr>
          <w:bCs/>
          <w:color w:val="auto"/>
          <w:szCs w:val="22"/>
        </w:rPr>
        <w:tab/>
      </w:r>
      <w:r w:rsidRPr="00D022F9">
        <w:rPr>
          <w:bCs/>
          <w:color w:val="auto"/>
          <w:szCs w:val="22"/>
        </w:rPr>
        <w:t>Hembree</w:t>
      </w:r>
      <w:r>
        <w:rPr>
          <w:bCs/>
          <w:color w:val="auto"/>
          <w:szCs w:val="22"/>
        </w:rPr>
        <w:tab/>
      </w:r>
      <w:r w:rsidRPr="00D022F9">
        <w:rPr>
          <w:bCs/>
          <w:color w:val="auto"/>
          <w:szCs w:val="22"/>
        </w:rPr>
        <w:t>Hutto</w:t>
      </w:r>
    </w:p>
    <w:p w14:paraId="4642403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Jackson</w:t>
      </w:r>
      <w:r>
        <w:rPr>
          <w:bCs/>
          <w:color w:val="auto"/>
          <w:szCs w:val="22"/>
        </w:rPr>
        <w:tab/>
      </w:r>
      <w:r w:rsidRPr="00D022F9">
        <w:rPr>
          <w:bCs/>
          <w:color w:val="auto"/>
          <w:szCs w:val="22"/>
        </w:rPr>
        <w:t>Johnson</w:t>
      </w:r>
      <w:r>
        <w:rPr>
          <w:bCs/>
          <w:color w:val="auto"/>
          <w:szCs w:val="22"/>
        </w:rPr>
        <w:tab/>
      </w:r>
      <w:r w:rsidRPr="00D022F9">
        <w:rPr>
          <w:bCs/>
          <w:color w:val="auto"/>
          <w:szCs w:val="22"/>
        </w:rPr>
        <w:t>Kennedy</w:t>
      </w:r>
    </w:p>
    <w:p w14:paraId="76A5EFD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Kimbrell</w:t>
      </w:r>
      <w:r>
        <w:rPr>
          <w:bCs/>
          <w:color w:val="auto"/>
          <w:szCs w:val="22"/>
        </w:rPr>
        <w:tab/>
      </w:r>
      <w:r w:rsidRPr="00D022F9">
        <w:rPr>
          <w:bCs/>
          <w:color w:val="auto"/>
          <w:szCs w:val="22"/>
        </w:rPr>
        <w:t>Leber</w:t>
      </w:r>
      <w:r>
        <w:rPr>
          <w:bCs/>
          <w:color w:val="auto"/>
          <w:szCs w:val="22"/>
        </w:rPr>
        <w:tab/>
      </w:r>
      <w:r w:rsidRPr="00D022F9">
        <w:rPr>
          <w:bCs/>
          <w:color w:val="auto"/>
          <w:szCs w:val="22"/>
        </w:rPr>
        <w:t>Martin</w:t>
      </w:r>
    </w:p>
    <w:p w14:paraId="56EE187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Massey</w:t>
      </w:r>
      <w:r>
        <w:rPr>
          <w:bCs/>
          <w:color w:val="auto"/>
          <w:szCs w:val="22"/>
        </w:rPr>
        <w:tab/>
      </w:r>
      <w:r w:rsidRPr="00D022F9">
        <w:rPr>
          <w:bCs/>
          <w:color w:val="auto"/>
          <w:szCs w:val="22"/>
        </w:rPr>
        <w:t>Matthews</w:t>
      </w:r>
      <w:r>
        <w:rPr>
          <w:bCs/>
          <w:color w:val="auto"/>
          <w:szCs w:val="22"/>
        </w:rPr>
        <w:tab/>
      </w:r>
      <w:r w:rsidRPr="00D022F9">
        <w:rPr>
          <w:bCs/>
          <w:color w:val="auto"/>
          <w:szCs w:val="22"/>
        </w:rPr>
        <w:t>Ott</w:t>
      </w:r>
    </w:p>
    <w:p w14:paraId="072D6AA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Peeler</w:t>
      </w:r>
      <w:r>
        <w:rPr>
          <w:bCs/>
          <w:color w:val="auto"/>
          <w:szCs w:val="22"/>
        </w:rPr>
        <w:tab/>
      </w:r>
      <w:r w:rsidRPr="00D022F9">
        <w:rPr>
          <w:bCs/>
          <w:color w:val="auto"/>
          <w:szCs w:val="22"/>
        </w:rPr>
        <w:t>Rankin</w:t>
      </w:r>
      <w:r>
        <w:rPr>
          <w:bCs/>
          <w:color w:val="auto"/>
          <w:szCs w:val="22"/>
        </w:rPr>
        <w:tab/>
      </w:r>
      <w:r w:rsidRPr="00D022F9">
        <w:rPr>
          <w:bCs/>
          <w:color w:val="auto"/>
          <w:szCs w:val="22"/>
        </w:rPr>
        <w:t>Reichenbach</w:t>
      </w:r>
    </w:p>
    <w:p w14:paraId="7461E90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Rice</w:t>
      </w:r>
      <w:r>
        <w:rPr>
          <w:bCs/>
          <w:color w:val="auto"/>
          <w:szCs w:val="22"/>
        </w:rPr>
        <w:tab/>
      </w:r>
      <w:r w:rsidRPr="00D022F9">
        <w:rPr>
          <w:bCs/>
          <w:color w:val="auto"/>
          <w:szCs w:val="22"/>
        </w:rPr>
        <w:t>Sabb</w:t>
      </w:r>
      <w:r>
        <w:rPr>
          <w:bCs/>
          <w:color w:val="auto"/>
          <w:szCs w:val="22"/>
        </w:rPr>
        <w:tab/>
      </w:r>
      <w:r w:rsidRPr="00D022F9">
        <w:rPr>
          <w:bCs/>
          <w:color w:val="auto"/>
          <w:szCs w:val="22"/>
        </w:rPr>
        <w:t>Stubbs</w:t>
      </w:r>
    </w:p>
    <w:p w14:paraId="6B349EC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Sutton</w:t>
      </w:r>
      <w:r>
        <w:rPr>
          <w:bCs/>
          <w:color w:val="auto"/>
          <w:szCs w:val="22"/>
        </w:rPr>
        <w:tab/>
      </w:r>
      <w:r w:rsidRPr="00D022F9">
        <w:rPr>
          <w:bCs/>
          <w:color w:val="auto"/>
          <w:szCs w:val="22"/>
        </w:rPr>
        <w:t>Tedder</w:t>
      </w:r>
      <w:r>
        <w:rPr>
          <w:bCs/>
          <w:color w:val="auto"/>
          <w:szCs w:val="22"/>
        </w:rPr>
        <w:tab/>
      </w:r>
      <w:r w:rsidRPr="00D022F9">
        <w:rPr>
          <w:bCs/>
          <w:color w:val="auto"/>
          <w:szCs w:val="22"/>
        </w:rPr>
        <w:t>Turner</w:t>
      </w:r>
    </w:p>
    <w:p w14:paraId="5CBB58C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Verdin</w:t>
      </w:r>
      <w:r>
        <w:rPr>
          <w:bCs/>
          <w:color w:val="auto"/>
          <w:szCs w:val="22"/>
        </w:rPr>
        <w:tab/>
      </w:r>
      <w:r w:rsidRPr="00D022F9">
        <w:rPr>
          <w:bCs/>
          <w:color w:val="auto"/>
          <w:szCs w:val="22"/>
        </w:rPr>
        <w:t>Walker</w:t>
      </w:r>
      <w:r>
        <w:rPr>
          <w:bCs/>
          <w:color w:val="auto"/>
          <w:szCs w:val="22"/>
        </w:rPr>
        <w:tab/>
      </w:r>
      <w:r w:rsidRPr="00D022F9">
        <w:rPr>
          <w:bCs/>
          <w:color w:val="auto"/>
          <w:szCs w:val="22"/>
        </w:rPr>
        <w:t>Williams</w:t>
      </w:r>
    </w:p>
    <w:p w14:paraId="1A48F40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Young</w:t>
      </w:r>
      <w:r>
        <w:rPr>
          <w:bCs/>
          <w:color w:val="auto"/>
          <w:szCs w:val="22"/>
        </w:rPr>
        <w:tab/>
      </w:r>
      <w:r w:rsidRPr="00D022F9">
        <w:rPr>
          <w:bCs/>
          <w:color w:val="auto"/>
          <w:szCs w:val="22"/>
        </w:rPr>
        <w:t>Zell</w:t>
      </w:r>
    </w:p>
    <w:p w14:paraId="7BC76DF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CD17A83" w14:textId="77777777" w:rsidR="00817535" w:rsidRPr="00D022F9"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022F9">
        <w:rPr>
          <w:b/>
          <w:bCs/>
          <w:color w:val="auto"/>
          <w:szCs w:val="22"/>
        </w:rPr>
        <w:t>Total--44</w:t>
      </w:r>
    </w:p>
    <w:p w14:paraId="7B55C3D6" w14:textId="77777777" w:rsidR="00817535" w:rsidRPr="00D022F9" w:rsidRDefault="00817535" w:rsidP="00817535">
      <w:pPr>
        <w:pStyle w:val="Header"/>
        <w:tabs>
          <w:tab w:val="clear" w:pos="8640"/>
          <w:tab w:val="left" w:pos="4320"/>
        </w:tabs>
        <w:rPr>
          <w:bCs/>
          <w:color w:val="auto"/>
          <w:szCs w:val="22"/>
        </w:rPr>
      </w:pPr>
    </w:p>
    <w:p w14:paraId="2446D73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22F9">
        <w:rPr>
          <w:b/>
          <w:bCs/>
          <w:color w:val="auto"/>
          <w:szCs w:val="22"/>
        </w:rPr>
        <w:t>NAYS</w:t>
      </w:r>
    </w:p>
    <w:p w14:paraId="4CBA1C6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Bright</w:t>
      </w:r>
    </w:p>
    <w:p w14:paraId="1ADFD48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7E96C0E" w14:textId="77777777" w:rsidR="00817535" w:rsidRPr="00D022F9"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022F9">
        <w:rPr>
          <w:b/>
          <w:bCs/>
          <w:color w:val="auto"/>
          <w:szCs w:val="22"/>
        </w:rPr>
        <w:t>Total--1</w:t>
      </w:r>
    </w:p>
    <w:p w14:paraId="70E31838" w14:textId="77777777" w:rsidR="00817535" w:rsidRPr="00D022F9" w:rsidRDefault="00817535" w:rsidP="00817535">
      <w:pPr>
        <w:pStyle w:val="Header"/>
        <w:tabs>
          <w:tab w:val="clear" w:pos="8640"/>
          <w:tab w:val="left" w:pos="4320"/>
        </w:tabs>
        <w:rPr>
          <w:bCs/>
          <w:color w:val="auto"/>
          <w:szCs w:val="22"/>
        </w:rPr>
      </w:pPr>
    </w:p>
    <w:p w14:paraId="532512F4" w14:textId="77777777" w:rsidR="00817535" w:rsidRDefault="00817535" w:rsidP="00817535">
      <w:pPr>
        <w:rPr>
          <w:bCs/>
          <w:color w:val="auto"/>
          <w:szCs w:val="22"/>
        </w:rPr>
      </w:pPr>
      <w:r>
        <w:rPr>
          <w:bCs/>
          <w:color w:val="auto"/>
          <w:szCs w:val="22"/>
        </w:rPr>
        <w:tab/>
        <w:t>The Bill was read the second time, passed and ordered to a third reading.</w:t>
      </w:r>
    </w:p>
    <w:p w14:paraId="50550929" w14:textId="77777777" w:rsidR="00817535" w:rsidRDefault="00817535" w:rsidP="00817535">
      <w:pPr>
        <w:rPr>
          <w:b/>
          <w:bCs/>
        </w:rPr>
      </w:pPr>
    </w:p>
    <w:p w14:paraId="694D40A9" w14:textId="77777777" w:rsidR="00817535" w:rsidRDefault="00817535" w:rsidP="00817535">
      <w:pPr>
        <w:pStyle w:val="Header"/>
        <w:tabs>
          <w:tab w:val="clear" w:pos="8640"/>
          <w:tab w:val="left" w:pos="4320"/>
        </w:tabs>
        <w:jc w:val="center"/>
        <w:rPr>
          <w:b/>
          <w:bCs/>
        </w:rPr>
      </w:pPr>
      <w:r>
        <w:rPr>
          <w:b/>
          <w:bCs/>
        </w:rPr>
        <w:t>POINT OF ORDER</w:t>
      </w:r>
    </w:p>
    <w:p w14:paraId="53B67A45" w14:textId="77777777" w:rsidR="00817535" w:rsidRPr="007F2080" w:rsidRDefault="00817535" w:rsidP="00817535">
      <w:pPr>
        <w:suppressAutoHyphens/>
      </w:pPr>
      <w:r>
        <w:rPr>
          <w:b/>
          <w:bCs/>
        </w:rPr>
        <w:tab/>
      </w:r>
      <w:r w:rsidRPr="007F2080">
        <w:t>S. 920</w:t>
      </w:r>
      <w:r w:rsidRPr="007F2080">
        <w:fldChar w:fldCharType="begin"/>
      </w:r>
      <w:r w:rsidRPr="007F2080">
        <w:instrText xml:space="preserve"> XE "S. 920" \b </w:instrText>
      </w:r>
      <w:r w:rsidRPr="007F2080">
        <w:fldChar w:fldCharType="end"/>
      </w:r>
      <w:r w:rsidRPr="007F2080">
        <w:t xml:space="preserve"> -- Senators Leber and Blackmon:  </w:t>
      </w:r>
      <w:r>
        <w:rPr>
          <w:caps/>
          <w:szCs w:val="30"/>
        </w:rPr>
        <w:t>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1A7D91F8" w14:textId="77777777" w:rsidR="00817535" w:rsidRDefault="00817535" w:rsidP="00817535">
      <w:pPr>
        <w:pStyle w:val="Header"/>
        <w:tabs>
          <w:tab w:val="clear" w:pos="8640"/>
          <w:tab w:val="left" w:pos="4320"/>
        </w:tabs>
        <w:rPr>
          <w:b/>
          <w:bCs/>
        </w:rPr>
      </w:pPr>
    </w:p>
    <w:p w14:paraId="5E5595F5" w14:textId="77777777" w:rsidR="00817535" w:rsidRPr="00B258C6" w:rsidRDefault="00817535" w:rsidP="00817535">
      <w:pPr>
        <w:pStyle w:val="Header"/>
        <w:tabs>
          <w:tab w:val="clear" w:pos="8640"/>
          <w:tab w:val="left" w:pos="4320"/>
        </w:tabs>
        <w:jc w:val="center"/>
        <w:rPr>
          <w:b/>
          <w:szCs w:val="22"/>
        </w:rPr>
      </w:pPr>
      <w:r w:rsidRPr="00B258C6">
        <w:rPr>
          <w:b/>
          <w:szCs w:val="22"/>
        </w:rPr>
        <w:t xml:space="preserve">Point of Order     </w:t>
      </w:r>
      <w:r>
        <w:rPr>
          <w:b/>
          <w:szCs w:val="22"/>
        </w:rPr>
        <w:t xml:space="preserve"> </w:t>
      </w:r>
    </w:p>
    <w:p w14:paraId="1466C10E" w14:textId="77777777" w:rsidR="00817535" w:rsidRPr="002B7F35" w:rsidRDefault="00817535" w:rsidP="00817535">
      <w:pPr>
        <w:pStyle w:val="Header"/>
        <w:tabs>
          <w:tab w:val="clear" w:pos="8640"/>
          <w:tab w:val="left" w:pos="4320"/>
        </w:tabs>
        <w:rPr>
          <w:szCs w:val="22"/>
        </w:rPr>
      </w:pPr>
      <w:r w:rsidRPr="002B7F35">
        <w:rPr>
          <w:szCs w:val="22"/>
        </w:rPr>
        <w:tab/>
        <w:t xml:space="preserve">Senator </w:t>
      </w:r>
      <w:r>
        <w:rPr>
          <w:szCs w:val="22"/>
        </w:rPr>
        <w:t xml:space="preserve">OTT </w:t>
      </w:r>
      <w:r w:rsidRPr="002B7F35">
        <w:rPr>
          <w:szCs w:val="22"/>
        </w:rPr>
        <w:t>raised a Point of Order under Rule 39 that the Bill had not been on the desks of the members at least one day prior to second reading.</w:t>
      </w:r>
    </w:p>
    <w:p w14:paraId="450902E3" w14:textId="77777777" w:rsidR="00817535" w:rsidRPr="008B4235" w:rsidRDefault="00817535" w:rsidP="00817535">
      <w:pPr>
        <w:pStyle w:val="Header"/>
        <w:tabs>
          <w:tab w:val="clear" w:pos="8640"/>
          <w:tab w:val="left" w:pos="4320"/>
        </w:tabs>
        <w:rPr>
          <w:b/>
          <w:szCs w:val="22"/>
        </w:rPr>
      </w:pPr>
      <w:r>
        <w:rPr>
          <w:szCs w:val="22"/>
        </w:rPr>
        <w:tab/>
        <w:t xml:space="preserve">The PRESIDENT sustained the Point of Order.                            </w:t>
      </w:r>
    </w:p>
    <w:p w14:paraId="05C09F47" w14:textId="77777777" w:rsidR="00817535" w:rsidRDefault="00817535" w:rsidP="00817535">
      <w:pPr>
        <w:rPr>
          <w:b/>
          <w:bCs/>
        </w:rPr>
      </w:pPr>
    </w:p>
    <w:p w14:paraId="49AB0DFB" w14:textId="77777777" w:rsidR="00817535" w:rsidRPr="005C2567" w:rsidRDefault="00817535" w:rsidP="00817535">
      <w:pPr>
        <w:pStyle w:val="Header"/>
        <w:tabs>
          <w:tab w:val="clear" w:pos="8640"/>
          <w:tab w:val="left" w:pos="4320"/>
        </w:tabs>
        <w:jc w:val="center"/>
        <w:rPr>
          <w:b/>
          <w:bCs/>
          <w:color w:val="auto"/>
        </w:rPr>
      </w:pPr>
      <w:r>
        <w:rPr>
          <w:b/>
          <w:bCs/>
          <w:color w:val="auto"/>
        </w:rPr>
        <w:t xml:space="preserve">AMENDED, </w:t>
      </w:r>
      <w:r w:rsidRPr="005C2567">
        <w:rPr>
          <w:b/>
          <w:bCs/>
          <w:color w:val="auto"/>
        </w:rPr>
        <w:t>READ THE SECOND TIME</w:t>
      </w:r>
    </w:p>
    <w:p w14:paraId="42442FF3" w14:textId="77777777" w:rsidR="00817535" w:rsidRPr="007F2080" w:rsidRDefault="00817535" w:rsidP="00817535">
      <w:pPr>
        <w:suppressAutoHyphens/>
      </w:pPr>
      <w:r>
        <w:rPr>
          <w:color w:val="auto"/>
        </w:rPr>
        <w:tab/>
      </w:r>
      <w:r w:rsidRPr="007F2080">
        <w:t>S. 1151</w:t>
      </w:r>
      <w:r w:rsidRPr="007F2080">
        <w:fldChar w:fldCharType="begin"/>
      </w:r>
      <w:r w:rsidRPr="007F2080">
        <w:instrText xml:space="preserve"> XE "S. 1151" \b </w:instrText>
      </w:r>
      <w:r w:rsidRPr="007F2080">
        <w:fldChar w:fldCharType="end"/>
      </w:r>
      <w:r w:rsidRPr="007F2080">
        <w:t xml:space="preserve"> -- Senator Garrett:  </w:t>
      </w:r>
      <w:r>
        <w:rPr>
          <w:caps/>
          <w:szCs w:val="30"/>
        </w:rPr>
        <w:t>A BILL TO AMEND THE SOUTH CAROLINA CODE OF LAWS BY ADDING SECTION 49‑11‑500 SO AS TO ESTABLISH THE LAKE CONESTEE DAM AUTHORITY; BY ADDING SECTION 49‑11‑510 SO AS TO PROVIDE FOR THE MEMBERSHIP OF THE AUTHORITY; AND BY ADDING SECTION 49‑11‑520 SO AS TO PROVIDE FOR THE DUTIES OF THE AUTHORITY.</w:t>
      </w:r>
    </w:p>
    <w:p w14:paraId="4CF047FB"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390645B2" w14:textId="77777777" w:rsidR="00817535" w:rsidRDefault="00817535" w:rsidP="00817535">
      <w:pPr>
        <w:rPr>
          <w:b/>
          <w:bCs/>
        </w:rPr>
      </w:pPr>
    </w:p>
    <w:p w14:paraId="40AC8B84" w14:textId="3E08D58C" w:rsidR="00817535" w:rsidRPr="00824752" w:rsidRDefault="00817535" w:rsidP="00817535">
      <w:r w:rsidRPr="00824752">
        <w:tab/>
        <w:t>Senator ALLEN proposed the following amendment (SMIN-1151.MW0001S)</w:t>
      </w:r>
      <w:r w:rsidRPr="00194D68">
        <w:rPr>
          <w:snapToGrid w:val="0"/>
        </w:rPr>
        <w:t>, which was adopted</w:t>
      </w:r>
      <w:r w:rsidRPr="00824752">
        <w:t>:</w:t>
      </w:r>
    </w:p>
    <w:p w14:paraId="3671163A" w14:textId="77777777" w:rsidR="00817535" w:rsidRPr="00824752"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4752">
        <w:rPr>
          <w:rFonts w:cs="Times New Roman"/>
          <w:sz w:val="22"/>
        </w:rPr>
        <w:tab/>
        <w:t>Amend the bill, as and if amended, SECTION 1, by striking Section 49-11-520(A) and (B) and inserting:</w:t>
      </w:r>
    </w:p>
    <w:sdt>
      <w:sdtPr>
        <w:rPr>
          <w:rFonts w:cs="Times New Roman"/>
          <w:sz w:val="22"/>
        </w:rPr>
        <w:alias w:val="Cannot be edited"/>
        <w:tag w:val="Cannot be edited"/>
        <w:id w:val="1972165890"/>
      </w:sdtPr>
      <w:sdtEndPr/>
      <w:sdtContent>
        <w:p w14:paraId="2B6E8FA8" w14:textId="77777777" w:rsidR="00817535" w:rsidRPr="00824752"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4752">
            <w:rPr>
              <w:rFonts w:cs="Times New Roman"/>
              <w:sz w:val="22"/>
            </w:rPr>
            <w:tab/>
            <w:t>(A) After completion of construction of the replacement dam, as well as modifications to the historic dam and the associated appurtenances, and upon transfer from the Lake Conestee Dam Restoration Project, the authority shall assume ownership of the dam and its associated assets. Upon assumption of ownership of the dam, the authority must monitor the dam’s condition to ensure that the dam is in good repair and operating condition and comply with the relevant statutory and regulatory requirements applicable to the dam, including, but not limited to, the conditions contained in the dam’s operating permit. If the authority, or any regulatory authority with jurisdiction over the dam, determines that the dam is unsafe and a danger to life or property, then the authority must notify the governing bodies of Laurens County, Greenwood County, and Greenville County and notify the Department of Environmental Services pursuant to Section 49‑11‑170. The governing bodies of the three counties must work together with the authority to take such action as is necessary to bring the dam back into good repair and operating condition.</w:t>
          </w:r>
          <w:r w:rsidRPr="00824752">
            <w:rPr>
              <w:rStyle w:val="scinsertblue"/>
              <w:rFonts w:cs="Times New Roman"/>
              <w:color w:val="auto"/>
              <w:sz w:val="22"/>
            </w:rPr>
            <w:t xml:space="preserve"> If any funds are required to be expended pursuant to this act, the cost of such funds must </w:t>
          </w:r>
          <w:proofErr w:type="gramStart"/>
          <w:r w:rsidRPr="00824752">
            <w:rPr>
              <w:rStyle w:val="scinsertblue"/>
              <w:rFonts w:cs="Times New Roman"/>
              <w:color w:val="auto"/>
              <w:sz w:val="22"/>
            </w:rPr>
            <w:t>be apportioned</w:t>
          </w:r>
          <w:proofErr w:type="gramEnd"/>
          <w:r w:rsidRPr="00824752">
            <w:rPr>
              <w:rStyle w:val="scinsertblue"/>
              <w:rFonts w:cs="Times New Roman"/>
              <w:color w:val="auto"/>
              <w:sz w:val="22"/>
            </w:rPr>
            <w:t xml:space="preserve"> </w:t>
          </w:r>
          <w:proofErr w:type="gramStart"/>
          <w:r w:rsidRPr="00824752">
            <w:rPr>
              <w:rStyle w:val="scinsertblue"/>
              <w:rFonts w:cs="Times New Roman"/>
              <w:color w:val="auto"/>
              <w:sz w:val="22"/>
            </w:rPr>
            <w:t>equally among</w:t>
          </w:r>
          <w:proofErr w:type="gramEnd"/>
          <w:r w:rsidRPr="00824752">
            <w:rPr>
              <w:rStyle w:val="scinsertblue"/>
              <w:rFonts w:cs="Times New Roman"/>
              <w:color w:val="auto"/>
              <w:sz w:val="22"/>
            </w:rPr>
            <w:t xml:space="preserve"> the counties comprising the authority.</w:t>
          </w:r>
        </w:p>
        <w:p w14:paraId="4B89D8AD" w14:textId="77777777" w:rsidR="00817535" w:rsidRPr="00824752" w:rsidRDefault="00817535" w:rsidP="008175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4752">
            <w:rPr>
              <w:rFonts w:cs="Times New Roman"/>
              <w:sz w:val="22"/>
            </w:rPr>
            <w:tab/>
            <w:t>(B) The authority shall ensure that the Department of Environmental Services timely inspects the dam as provided in Article 3. If the department issues an order pursuant to Section 49‑11‑160 or Section 49‑11‑190, then the governing bodies of the three counties must work together with the authority to take such action as is necessary to take remedial action to correct deficiencies identified in the order.</w:t>
          </w:r>
          <w:r w:rsidRPr="00824752">
            <w:rPr>
              <w:rStyle w:val="scinsertblue"/>
              <w:rFonts w:cs="Times New Roman"/>
              <w:color w:val="auto"/>
              <w:sz w:val="22"/>
            </w:rPr>
            <w:t xml:space="preserve"> If any funds are required to be expended to take remedial action to correct deficiencies, the cost of such funds must </w:t>
          </w:r>
          <w:proofErr w:type="gramStart"/>
          <w:r w:rsidRPr="00824752">
            <w:rPr>
              <w:rStyle w:val="scinsertblue"/>
              <w:rFonts w:cs="Times New Roman"/>
              <w:color w:val="auto"/>
              <w:sz w:val="22"/>
            </w:rPr>
            <w:t>be apportioned</w:t>
          </w:r>
          <w:proofErr w:type="gramEnd"/>
          <w:r w:rsidRPr="00824752">
            <w:rPr>
              <w:rStyle w:val="scinsertblue"/>
              <w:rFonts w:cs="Times New Roman"/>
              <w:color w:val="auto"/>
              <w:sz w:val="22"/>
            </w:rPr>
            <w:t xml:space="preserve"> equally among the counties comprising the authority</w:t>
          </w:r>
        </w:p>
      </w:sdtContent>
    </w:sdt>
    <w:p w14:paraId="024A4AFB" w14:textId="77777777" w:rsidR="00817535" w:rsidRPr="00824752"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24752">
        <w:rPr>
          <w:rFonts w:cs="Times New Roman"/>
          <w:sz w:val="22"/>
        </w:rPr>
        <w:tab/>
        <w:t>Renumber sections to conform.</w:t>
      </w:r>
    </w:p>
    <w:p w14:paraId="772B2266"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24752">
        <w:rPr>
          <w:rFonts w:cs="Times New Roman"/>
          <w:sz w:val="22"/>
        </w:rPr>
        <w:tab/>
        <w:t>Amend title to conform.</w:t>
      </w:r>
    </w:p>
    <w:p w14:paraId="4CD38B22"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8D6D4B"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ALLEN explained the amendment.</w:t>
      </w:r>
    </w:p>
    <w:p w14:paraId="4EA6BD32"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B51708"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7416F03" w14:textId="77777777" w:rsidR="00817535"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4CAF85" w14:textId="77777777" w:rsidR="00817535" w:rsidRPr="0063614E" w:rsidRDefault="00817535" w:rsidP="00817535">
      <w:pPr>
        <w:pStyle w:val="Header"/>
        <w:rPr>
          <w:bCs/>
          <w:color w:val="auto"/>
          <w:szCs w:val="22"/>
        </w:rPr>
      </w:pPr>
      <w:r w:rsidRPr="0063614E">
        <w:rPr>
          <w:bCs/>
          <w:color w:val="auto"/>
          <w:szCs w:val="22"/>
        </w:rPr>
        <w:tab/>
        <w:t>The question being the second reading of the Bill.</w:t>
      </w:r>
    </w:p>
    <w:p w14:paraId="0CF6243D" w14:textId="77777777" w:rsidR="00817535" w:rsidRDefault="00817535" w:rsidP="00817535">
      <w:pPr>
        <w:pStyle w:val="Header"/>
        <w:rPr>
          <w:bCs/>
          <w:color w:val="auto"/>
          <w:szCs w:val="22"/>
        </w:rPr>
      </w:pPr>
    </w:p>
    <w:p w14:paraId="4A16EC21" w14:textId="77777777" w:rsidR="00C000F6" w:rsidRDefault="00C000F6" w:rsidP="00817535">
      <w:pPr>
        <w:pStyle w:val="Header"/>
        <w:rPr>
          <w:bCs/>
          <w:color w:val="auto"/>
          <w:szCs w:val="22"/>
        </w:rPr>
      </w:pPr>
    </w:p>
    <w:p w14:paraId="439B83AF" w14:textId="77777777" w:rsidR="00C000F6" w:rsidRDefault="00C000F6" w:rsidP="00817535">
      <w:pPr>
        <w:pStyle w:val="Header"/>
        <w:rPr>
          <w:bCs/>
          <w:color w:val="auto"/>
          <w:szCs w:val="22"/>
        </w:rPr>
      </w:pPr>
    </w:p>
    <w:p w14:paraId="59D8DDFF"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6FC9756C" w14:textId="77777777" w:rsidR="00817535" w:rsidRPr="00D022F9" w:rsidRDefault="00817535" w:rsidP="00817535">
      <w:pPr>
        <w:pStyle w:val="Header"/>
        <w:jc w:val="center"/>
        <w:rPr>
          <w:b/>
          <w:bCs/>
          <w:color w:val="auto"/>
          <w:szCs w:val="22"/>
        </w:rPr>
      </w:pPr>
      <w:r w:rsidRPr="00D022F9">
        <w:rPr>
          <w:b/>
          <w:bCs/>
          <w:color w:val="auto"/>
          <w:szCs w:val="22"/>
        </w:rPr>
        <w:t>Ayes 44; Nays 1</w:t>
      </w:r>
    </w:p>
    <w:p w14:paraId="129928F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22F9">
        <w:rPr>
          <w:b/>
          <w:bCs/>
          <w:color w:val="auto"/>
          <w:szCs w:val="22"/>
        </w:rPr>
        <w:t>AYES</w:t>
      </w:r>
    </w:p>
    <w:p w14:paraId="18C5067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Adams</w:t>
      </w:r>
      <w:r>
        <w:rPr>
          <w:bCs/>
          <w:color w:val="auto"/>
          <w:szCs w:val="22"/>
        </w:rPr>
        <w:tab/>
      </w:r>
      <w:r w:rsidRPr="00D022F9">
        <w:rPr>
          <w:bCs/>
          <w:color w:val="auto"/>
          <w:szCs w:val="22"/>
        </w:rPr>
        <w:t>Alexander</w:t>
      </w:r>
      <w:r>
        <w:rPr>
          <w:bCs/>
          <w:color w:val="auto"/>
          <w:szCs w:val="22"/>
        </w:rPr>
        <w:tab/>
      </w:r>
      <w:r w:rsidRPr="00D022F9">
        <w:rPr>
          <w:bCs/>
          <w:color w:val="auto"/>
          <w:szCs w:val="22"/>
        </w:rPr>
        <w:t>Allen</w:t>
      </w:r>
    </w:p>
    <w:p w14:paraId="5996A7D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Bennett</w:t>
      </w:r>
      <w:r>
        <w:rPr>
          <w:bCs/>
          <w:color w:val="auto"/>
          <w:szCs w:val="22"/>
        </w:rPr>
        <w:tab/>
      </w:r>
      <w:r w:rsidRPr="00D022F9">
        <w:rPr>
          <w:bCs/>
          <w:color w:val="auto"/>
          <w:szCs w:val="22"/>
        </w:rPr>
        <w:t>Blackmon</w:t>
      </w:r>
      <w:r>
        <w:rPr>
          <w:bCs/>
          <w:color w:val="auto"/>
          <w:szCs w:val="22"/>
        </w:rPr>
        <w:tab/>
      </w:r>
      <w:r w:rsidRPr="00D022F9">
        <w:rPr>
          <w:bCs/>
          <w:color w:val="auto"/>
          <w:szCs w:val="22"/>
        </w:rPr>
        <w:t>Campsen</w:t>
      </w:r>
    </w:p>
    <w:p w14:paraId="03B12F4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Cash</w:t>
      </w:r>
      <w:r>
        <w:rPr>
          <w:bCs/>
          <w:color w:val="auto"/>
          <w:szCs w:val="22"/>
        </w:rPr>
        <w:tab/>
      </w:r>
      <w:r w:rsidRPr="00D022F9">
        <w:rPr>
          <w:bCs/>
          <w:color w:val="auto"/>
          <w:szCs w:val="22"/>
        </w:rPr>
        <w:t>Chaplin</w:t>
      </w:r>
      <w:r>
        <w:rPr>
          <w:bCs/>
          <w:color w:val="auto"/>
          <w:szCs w:val="22"/>
        </w:rPr>
        <w:tab/>
      </w:r>
      <w:r w:rsidRPr="00D022F9">
        <w:rPr>
          <w:bCs/>
          <w:color w:val="auto"/>
          <w:szCs w:val="22"/>
        </w:rPr>
        <w:t>Climer</w:t>
      </w:r>
    </w:p>
    <w:p w14:paraId="3F6EB62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Corbin</w:t>
      </w:r>
      <w:r>
        <w:rPr>
          <w:bCs/>
          <w:color w:val="auto"/>
          <w:szCs w:val="22"/>
        </w:rPr>
        <w:tab/>
      </w:r>
      <w:r w:rsidRPr="00D022F9">
        <w:rPr>
          <w:bCs/>
          <w:color w:val="auto"/>
          <w:szCs w:val="22"/>
        </w:rPr>
        <w:t>Cromer</w:t>
      </w:r>
      <w:r>
        <w:rPr>
          <w:bCs/>
          <w:color w:val="auto"/>
          <w:szCs w:val="22"/>
        </w:rPr>
        <w:tab/>
      </w:r>
      <w:r w:rsidRPr="00D022F9">
        <w:rPr>
          <w:bCs/>
          <w:color w:val="auto"/>
          <w:szCs w:val="22"/>
        </w:rPr>
        <w:t>Davis</w:t>
      </w:r>
    </w:p>
    <w:p w14:paraId="154E61A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Devine</w:t>
      </w:r>
      <w:r>
        <w:rPr>
          <w:bCs/>
          <w:color w:val="auto"/>
          <w:szCs w:val="22"/>
        </w:rPr>
        <w:tab/>
      </w:r>
      <w:r w:rsidRPr="00D022F9">
        <w:rPr>
          <w:bCs/>
          <w:color w:val="auto"/>
          <w:szCs w:val="22"/>
        </w:rPr>
        <w:t>Elliott</w:t>
      </w:r>
      <w:r>
        <w:rPr>
          <w:bCs/>
          <w:color w:val="auto"/>
          <w:szCs w:val="22"/>
        </w:rPr>
        <w:tab/>
      </w:r>
      <w:r w:rsidRPr="00D022F9">
        <w:rPr>
          <w:bCs/>
          <w:color w:val="auto"/>
          <w:szCs w:val="22"/>
        </w:rPr>
        <w:t>Fernandez</w:t>
      </w:r>
    </w:p>
    <w:p w14:paraId="7B048CE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Garrett</w:t>
      </w:r>
      <w:r>
        <w:rPr>
          <w:bCs/>
          <w:color w:val="auto"/>
          <w:szCs w:val="22"/>
        </w:rPr>
        <w:tab/>
      </w:r>
      <w:r w:rsidRPr="00D022F9">
        <w:rPr>
          <w:bCs/>
          <w:color w:val="auto"/>
          <w:szCs w:val="22"/>
        </w:rPr>
        <w:t>Goldfinch</w:t>
      </w:r>
      <w:r>
        <w:rPr>
          <w:bCs/>
          <w:color w:val="auto"/>
          <w:szCs w:val="22"/>
        </w:rPr>
        <w:tab/>
      </w:r>
      <w:r w:rsidRPr="00D022F9">
        <w:rPr>
          <w:bCs/>
          <w:color w:val="auto"/>
          <w:szCs w:val="22"/>
        </w:rPr>
        <w:t>Graham</w:t>
      </w:r>
    </w:p>
    <w:p w14:paraId="789E0F7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Grooms</w:t>
      </w:r>
      <w:r>
        <w:rPr>
          <w:bCs/>
          <w:color w:val="auto"/>
          <w:szCs w:val="22"/>
        </w:rPr>
        <w:tab/>
      </w:r>
      <w:r w:rsidRPr="00D022F9">
        <w:rPr>
          <w:bCs/>
          <w:color w:val="auto"/>
          <w:szCs w:val="22"/>
        </w:rPr>
        <w:t>Hembree</w:t>
      </w:r>
      <w:r>
        <w:rPr>
          <w:bCs/>
          <w:color w:val="auto"/>
          <w:szCs w:val="22"/>
        </w:rPr>
        <w:tab/>
      </w:r>
      <w:r w:rsidRPr="00D022F9">
        <w:rPr>
          <w:bCs/>
          <w:color w:val="auto"/>
          <w:szCs w:val="22"/>
        </w:rPr>
        <w:t>Hutto</w:t>
      </w:r>
    </w:p>
    <w:p w14:paraId="62C560F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Jackson</w:t>
      </w:r>
      <w:r>
        <w:rPr>
          <w:bCs/>
          <w:color w:val="auto"/>
          <w:szCs w:val="22"/>
        </w:rPr>
        <w:tab/>
      </w:r>
      <w:r w:rsidRPr="00D022F9">
        <w:rPr>
          <w:bCs/>
          <w:color w:val="auto"/>
          <w:szCs w:val="22"/>
        </w:rPr>
        <w:t>Johnson</w:t>
      </w:r>
      <w:r>
        <w:rPr>
          <w:bCs/>
          <w:color w:val="auto"/>
          <w:szCs w:val="22"/>
        </w:rPr>
        <w:tab/>
      </w:r>
      <w:r w:rsidRPr="00D022F9">
        <w:rPr>
          <w:bCs/>
          <w:color w:val="auto"/>
          <w:szCs w:val="22"/>
        </w:rPr>
        <w:t>Kennedy</w:t>
      </w:r>
    </w:p>
    <w:p w14:paraId="4925B7E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Kimbrell</w:t>
      </w:r>
      <w:r>
        <w:rPr>
          <w:bCs/>
          <w:color w:val="auto"/>
          <w:szCs w:val="22"/>
        </w:rPr>
        <w:tab/>
      </w:r>
      <w:r w:rsidRPr="00D022F9">
        <w:rPr>
          <w:bCs/>
          <w:color w:val="auto"/>
          <w:szCs w:val="22"/>
        </w:rPr>
        <w:t>Leber</w:t>
      </w:r>
      <w:r>
        <w:rPr>
          <w:bCs/>
          <w:color w:val="auto"/>
          <w:szCs w:val="22"/>
        </w:rPr>
        <w:tab/>
      </w:r>
      <w:r w:rsidRPr="00D022F9">
        <w:rPr>
          <w:bCs/>
          <w:color w:val="auto"/>
          <w:szCs w:val="22"/>
        </w:rPr>
        <w:t>Martin</w:t>
      </w:r>
    </w:p>
    <w:p w14:paraId="470BE58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Massey</w:t>
      </w:r>
      <w:r>
        <w:rPr>
          <w:bCs/>
          <w:color w:val="auto"/>
          <w:szCs w:val="22"/>
        </w:rPr>
        <w:tab/>
      </w:r>
      <w:r w:rsidRPr="00D022F9">
        <w:rPr>
          <w:bCs/>
          <w:color w:val="auto"/>
          <w:szCs w:val="22"/>
        </w:rPr>
        <w:t>Matthews</w:t>
      </w:r>
      <w:r>
        <w:rPr>
          <w:bCs/>
          <w:color w:val="auto"/>
          <w:szCs w:val="22"/>
        </w:rPr>
        <w:tab/>
      </w:r>
      <w:r w:rsidRPr="00D022F9">
        <w:rPr>
          <w:bCs/>
          <w:color w:val="auto"/>
          <w:szCs w:val="22"/>
        </w:rPr>
        <w:t>Ott</w:t>
      </w:r>
    </w:p>
    <w:p w14:paraId="2E71BED1"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Peeler</w:t>
      </w:r>
      <w:r>
        <w:rPr>
          <w:bCs/>
          <w:color w:val="auto"/>
          <w:szCs w:val="22"/>
        </w:rPr>
        <w:tab/>
      </w:r>
      <w:r w:rsidRPr="00D022F9">
        <w:rPr>
          <w:bCs/>
          <w:color w:val="auto"/>
          <w:szCs w:val="22"/>
        </w:rPr>
        <w:t>Rankin</w:t>
      </w:r>
      <w:r>
        <w:rPr>
          <w:bCs/>
          <w:color w:val="auto"/>
          <w:szCs w:val="22"/>
        </w:rPr>
        <w:tab/>
      </w:r>
      <w:r w:rsidRPr="00D022F9">
        <w:rPr>
          <w:bCs/>
          <w:color w:val="auto"/>
          <w:szCs w:val="22"/>
        </w:rPr>
        <w:t>Reichenbach</w:t>
      </w:r>
    </w:p>
    <w:p w14:paraId="5CB2300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Rice</w:t>
      </w:r>
      <w:r>
        <w:rPr>
          <w:bCs/>
          <w:color w:val="auto"/>
          <w:szCs w:val="22"/>
        </w:rPr>
        <w:tab/>
      </w:r>
      <w:r w:rsidRPr="00D022F9">
        <w:rPr>
          <w:bCs/>
          <w:color w:val="auto"/>
          <w:szCs w:val="22"/>
        </w:rPr>
        <w:t>Sabb</w:t>
      </w:r>
      <w:r>
        <w:rPr>
          <w:bCs/>
          <w:color w:val="auto"/>
          <w:szCs w:val="22"/>
        </w:rPr>
        <w:tab/>
      </w:r>
      <w:r w:rsidRPr="00D022F9">
        <w:rPr>
          <w:bCs/>
          <w:color w:val="auto"/>
          <w:szCs w:val="22"/>
        </w:rPr>
        <w:t>Stubbs</w:t>
      </w:r>
    </w:p>
    <w:p w14:paraId="3AE9E0D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Sutton</w:t>
      </w:r>
      <w:r>
        <w:rPr>
          <w:bCs/>
          <w:color w:val="auto"/>
          <w:szCs w:val="22"/>
        </w:rPr>
        <w:tab/>
      </w:r>
      <w:r w:rsidRPr="00D022F9">
        <w:rPr>
          <w:bCs/>
          <w:color w:val="auto"/>
          <w:szCs w:val="22"/>
        </w:rPr>
        <w:t>Tedder</w:t>
      </w:r>
      <w:r>
        <w:rPr>
          <w:bCs/>
          <w:color w:val="auto"/>
          <w:szCs w:val="22"/>
        </w:rPr>
        <w:tab/>
      </w:r>
      <w:r w:rsidRPr="00D022F9">
        <w:rPr>
          <w:bCs/>
          <w:color w:val="auto"/>
          <w:szCs w:val="22"/>
        </w:rPr>
        <w:t>Turner</w:t>
      </w:r>
    </w:p>
    <w:p w14:paraId="3963D04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Verdin</w:t>
      </w:r>
      <w:r>
        <w:rPr>
          <w:bCs/>
          <w:color w:val="auto"/>
          <w:szCs w:val="22"/>
        </w:rPr>
        <w:tab/>
      </w:r>
      <w:r w:rsidRPr="00D022F9">
        <w:rPr>
          <w:bCs/>
          <w:color w:val="auto"/>
          <w:szCs w:val="22"/>
        </w:rPr>
        <w:t>Walker</w:t>
      </w:r>
      <w:r>
        <w:rPr>
          <w:bCs/>
          <w:color w:val="auto"/>
          <w:szCs w:val="22"/>
        </w:rPr>
        <w:tab/>
      </w:r>
      <w:r w:rsidRPr="00D022F9">
        <w:rPr>
          <w:bCs/>
          <w:color w:val="auto"/>
          <w:szCs w:val="22"/>
        </w:rPr>
        <w:t>Williams</w:t>
      </w:r>
    </w:p>
    <w:p w14:paraId="453A1FC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Young</w:t>
      </w:r>
      <w:r>
        <w:rPr>
          <w:bCs/>
          <w:color w:val="auto"/>
          <w:szCs w:val="22"/>
        </w:rPr>
        <w:tab/>
      </w:r>
      <w:r w:rsidRPr="00D022F9">
        <w:rPr>
          <w:bCs/>
          <w:color w:val="auto"/>
          <w:szCs w:val="22"/>
        </w:rPr>
        <w:t>Zell</w:t>
      </w:r>
    </w:p>
    <w:p w14:paraId="61E1723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0E7F49D" w14:textId="77777777" w:rsidR="00817535" w:rsidRPr="00D022F9"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022F9">
        <w:rPr>
          <w:b/>
          <w:bCs/>
          <w:color w:val="auto"/>
          <w:szCs w:val="22"/>
        </w:rPr>
        <w:t>Total--44</w:t>
      </w:r>
    </w:p>
    <w:p w14:paraId="7D9FE0D5" w14:textId="77777777" w:rsidR="00817535" w:rsidRPr="00D022F9" w:rsidRDefault="00817535" w:rsidP="00817535">
      <w:pPr>
        <w:pStyle w:val="Header"/>
        <w:tabs>
          <w:tab w:val="clear" w:pos="8640"/>
          <w:tab w:val="left" w:pos="4320"/>
        </w:tabs>
        <w:rPr>
          <w:bCs/>
          <w:color w:val="auto"/>
          <w:szCs w:val="22"/>
        </w:rPr>
      </w:pPr>
    </w:p>
    <w:p w14:paraId="79813540"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22F9">
        <w:rPr>
          <w:b/>
          <w:bCs/>
          <w:color w:val="auto"/>
          <w:szCs w:val="22"/>
        </w:rPr>
        <w:t>NAYS</w:t>
      </w:r>
    </w:p>
    <w:p w14:paraId="6CE4CB6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Bright</w:t>
      </w:r>
    </w:p>
    <w:p w14:paraId="205C826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8030AED" w14:textId="77777777" w:rsidR="00817535" w:rsidRPr="00D022F9"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022F9">
        <w:rPr>
          <w:b/>
          <w:bCs/>
          <w:color w:val="auto"/>
          <w:szCs w:val="22"/>
        </w:rPr>
        <w:t>Total--1</w:t>
      </w:r>
    </w:p>
    <w:p w14:paraId="47C6DC58" w14:textId="77777777" w:rsidR="00817535" w:rsidRPr="00D022F9" w:rsidRDefault="00817535" w:rsidP="00817535">
      <w:pPr>
        <w:pStyle w:val="Header"/>
        <w:tabs>
          <w:tab w:val="clear" w:pos="8640"/>
          <w:tab w:val="left" w:pos="4320"/>
        </w:tabs>
        <w:rPr>
          <w:bCs/>
          <w:color w:val="auto"/>
          <w:szCs w:val="22"/>
        </w:rPr>
      </w:pPr>
    </w:p>
    <w:p w14:paraId="3300094A" w14:textId="73F53A31" w:rsidR="00817535" w:rsidRDefault="00817535" w:rsidP="00817535">
      <w:pPr>
        <w:rPr>
          <w:bCs/>
          <w:color w:val="auto"/>
          <w:szCs w:val="22"/>
        </w:rPr>
      </w:pPr>
      <w:r>
        <w:rPr>
          <w:bCs/>
          <w:color w:val="auto"/>
          <w:szCs w:val="22"/>
        </w:rPr>
        <w:tab/>
      </w:r>
      <w:r w:rsidRPr="00D56DD6">
        <w:rPr>
          <w:bCs/>
          <w:color w:val="auto"/>
          <w:szCs w:val="22"/>
        </w:rPr>
        <w:t>There being no further amendments, the Bill</w:t>
      </w:r>
      <w:r w:rsidR="00BF59D8">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23713640" w14:textId="77777777" w:rsidR="00817535" w:rsidRDefault="00817535" w:rsidP="00817535">
      <w:pPr>
        <w:rPr>
          <w:b/>
          <w:bCs/>
        </w:rPr>
      </w:pPr>
    </w:p>
    <w:p w14:paraId="493AEAF9" w14:textId="77777777" w:rsidR="00817535" w:rsidRDefault="00817535" w:rsidP="00817535">
      <w:pPr>
        <w:jc w:val="center"/>
        <w:rPr>
          <w:b/>
          <w:bCs/>
        </w:rPr>
      </w:pPr>
      <w:r w:rsidRPr="00D43336">
        <w:rPr>
          <w:b/>
          <w:bCs/>
        </w:rPr>
        <w:t>CARRIED OVER</w:t>
      </w:r>
    </w:p>
    <w:p w14:paraId="7455355C" w14:textId="77777777" w:rsidR="00817535" w:rsidRPr="007F2080" w:rsidRDefault="00817535" w:rsidP="00817535">
      <w:pPr>
        <w:suppressAutoHyphens/>
      </w:pPr>
      <w:r>
        <w:rPr>
          <w:b/>
          <w:bCs/>
        </w:rPr>
        <w:tab/>
      </w:r>
      <w:r w:rsidRPr="007F2080">
        <w:t>S. 1167</w:t>
      </w:r>
      <w:r w:rsidRPr="007F2080">
        <w:fldChar w:fldCharType="begin"/>
      </w:r>
      <w:r w:rsidRPr="007F2080">
        <w:instrText xml:space="preserve"> XE "S. 1167"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ACCOUNTANCY, RELATING TO BOARD OF ACCOUNTANCY, DESIGNATED AS REGULATION DOCUMENT NUMBER 5420, PURSUANT TO THE PROVISIONS OF ARTICLE 1, CHAPTER 23, TITLE 1 OF THE SOUTH CAROLINA CODE OF LAWS.</w:t>
      </w:r>
    </w:p>
    <w:p w14:paraId="03ED01A3" w14:textId="77777777" w:rsidR="00817535" w:rsidRPr="00D43336" w:rsidRDefault="00817535" w:rsidP="00817535">
      <w:r w:rsidRPr="00D43336">
        <w:tab/>
        <w:t>On motion of Senator DAVIS, the Resolution was carried over.</w:t>
      </w:r>
    </w:p>
    <w:p w14:paraId="36647D64" w14:textId="77777777" w:rsidR="00817535" w:rsidRDefault="00817535" w:rsidP="00817535">
      <w:pPr>
        <w:rPr>
          <w:b/>
          <w:bCs/>
        </w:rPr>
      </w:pPr>
    </w:p>
    <w:p w14:paraId="482B417D" w14:textId="77777777" w:rsidR="00817535" w:rsidRDefault="00817535" w:rsidP="00C000F6">
      <w:pPr>
        <w:keepNext/>
        <w:keepLines/>
        <w:jc w:val="center"/>
        <w:rPr>
          <w:b/>
          <w:bCs/>
        </w:rPr>
      </w:pPr>
      <w:r w:rsidRPr="00D43336">
        <w:rPr>
          <w:b/>
          <w:bCs/>
        </w:rPr>
        <w:t>CARRIED OVER</w:t>
      </w:r>
    </w:p>
    <w:p w14:paraId="3E7C4249" w14:textId="77777777" w:rsidR="00817535" w:rsidRPr="007F2080" w:rsidRDefault="00817535" w:rsidP="00C000F6">
      <w:pPr>
        <w:keepNext/>
        <w:keepLines/>
        <w:suppressAutoHyphens/>
      </w:pPr>
      <w:r>
        <w:rPr>
          <w:b/>
          <w:bCs/>
        </w:rPr>
        <w:tab/>
      </w:r>
      <w:r w:rsidRPr="007F2080">
        <w:t>S. 1168</w:t>
      </w:r>
      <w:r w:rsidRPr="007F2080">
        <w:fldChar w:fldCharType="begin"/>
      </w:r>
      <w:r w:rsidRPr="007F2080">
        <w:instrText xml:space="preserve"> XE "S. 1168"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PLUMBING CODE, DESIGNATED AS REGULATION DOCUMENT NUMBER 5416, PURSUANT TO THE PROVISIONS OF ARTICLE 1, CHAPTER 23, TITLE 1 OF THE SOUTH CAROLINA CODE OF LAWS.</w:t>
      </w:r>
    </w:p>
    <w:p w14:paraId="4007B73F" w14:textId="77777777" w:rsidR="00817535" w:rsidRPr="00D43336" w:rsidRDefault="00817535" w:rsidP="00817535">
      <w:r w:rsidRPr="00D43336">
        <w:tab/>
        <w:t>On motion of Senator DAVIS, the Resolution was carried over.</w:t>
      </w:r>
    </w:p>
    <w:p w14:paraId="030DC5BB" w14:textId="77777777" w:rsidR="00817535" w:rsidRPr="006B2A22" w:rsidRDefault="00817535" w:rsidP="00817535">
      <w:pPr>
        <w:rPr>
          <w:b/>
          <w:bCs/>
          <w:color w:val="C00000"/>
        </w:rPr>
      </w:pPr>
    </w:p>
    <w:p w14:paraId="4267423E" w14:textId="77777777" w:rsidR="00817535" w:rsidRPr="003802B9" w:rsidRDefault="00817535" w:rsidP="00817535">
      <w:pPr>
        <w:pStyle w:val="Header"/>
        <w:tabs>
          <w:tab w:val="clear" w:pos="8640"/>
          <w:tab w:val="left" w:pos="4320"/>
        </w:tabs>
        <w:jc w:val="center"/>
        <w:rPr>
          <w:b/>
          <w:bCs/>
          <w:color w:val="auto"/>
        </w:rPr>
      </w:pPr>
      <w:r w:rsidRPr="003802B9">
        <w:rPr>
          <w:b/>
          <w:bCs/>
          <w:color w:val="auto"/>
        </w:rPr>
        <w:t>AMENDMENT PROPOSED, CARRIED OVER</w:t>
      </w:r>
    </w:p>
    <w:p w14:paraId="0E651DEB" w14:textId="77777777" w:rsidR="00817535" w:rsidRPr="00BF59D8" w:rsidRDefault="00817535" w:rsidP="00817535">
      <w:pPr>
        <w:suppressAutoHyphens/>
        <w:rPr>
          <w:color w:val="auto"/>
        </w:rPr>
      </w:pPr>
      <w:r w:rsidRPr="00BF59D8">
        <w:rPr>
          <w:color w:val="auto"/>
        </w:rPr>
        <w:tab/>
        <w:t>H. 3570</w:t>
      </w:r>
      <w:r w:rsidRPr="00BF59D8">
        <w:rPr>
          <w:color w:val="auto"/>
        </w:rPr>
        <w:fldChar w:fldCharType="begin"/>
      </w:r>
      <w:r w:rsidRPr="00BF59D8">
        <w:rPr>
          <w:color w:val="auto"/>
        </w:rPr>
        <w:instrText xml:space="preserve"> XE "H. 3570" \b </w:instrText>
      </w:r>
      <w:r w:rsidRPr="00BF59D8">
        <w:rPr>
          <w:color w:val="auto"/>
        </w:rPr>
        <w:fldChar w:fldCharType="end"/>
      </w:r>
      <w:r w:rsidRPr="00BF59D8">
        <w:rPr>
          <w:color w:val="auto"/>
        </w:rPr>
        <w:t xml:space="preserve"> -- Reps. Bannister, Spann-Wilder, W. Newton, C. Mitchell, Bowers and Calhoon:  </w:t>
      </w:r>
      <w:r w:rsidRPr="00BF59D8">
        <w:rPr>
          <w:caps/>
          <w:color w:val="auto"/>
          <w:szCs w:val="30"/>
        </w:rPr>
        <w:t>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58397F3C" w14:textId="77777777" w:rsidR="00817535" w:rsidRPr="00BF59D8" w:rsidRDefault="00817535" w:rsidP="00817535">
      <w:pPr>
        <w:pStyle w:val="Header"/>
        <w:rPr>
          <w:bCs/>
          <w:color w:val="auto"/>
          <w:szCs w:val="22"/>
        </w:rPr>
      </w:pPr>
      <w:r w:rsidRPr="00BF59D8">
        <w:rPr>
          <w:bCs/>
          <w:color w:val="auto"/>
          <w:szCs w:val="22"/>
        </w:rPr>
        <w:tab/>
        <w:t>The Senate proceeded to consideration of the Bill.</w:t>
      </w:r>
    </w:p>
    <w:p w14:paraId="30D309D9" w14:textId="77777777" w:rsidR="00817535" w:rsidRPr="00BF59D8" w:rsidRDefault="00817535" w:rsidP="00817535">
      <w:pPr>
        <w:rPr>
          <w:b/>
          <w:bCs/>
          <w:color w:val="auto"/>
        </w:rPr>
      </w:pPr>
    </w:p>
    <w:p w14:paraId="2B2D96A3" w14:textId="21C65DF1" w:rsidR="00817535" w:rsidRPr="00BF59D8"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59D8">
        <w:rPr>
          <w:rFonts w:cs="Times New Roman"/>
          <w:sz w:val="22"/>
        </w:rPr>
        <w:tab/>
        <w:t>Senator BENNETT proposed the following amendment (SJ-3570.PB0002S), which was proposed:</w:t>
      </w:r>
    </w:p>
    <w:p w14:paraId="0EF8A5AA" w14:textId="77777777" w:rsidR="00817535" w:rsidRPr="00BF59D8" w:rsidRDefault="00817535" w:rsidP="008175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59D8">
        <w:rPr>
          <w:rFonts w:cs="Times New Roman"/>
          <w:sz w:val="22"/>
        </w:rPr>
        <w:tab/>
        <w:t>Amend the bill, as and if amended, by adding appropriately numbered SECTIONS to read:</w:t>
      </w:r>
    </w:p>
    <w:sdt>
      <w:sdtPr>
        <w:rPr>
          <w:rFonts w:cs="Times New Roman"/>
          <w:sz w:val="22"/>
        </w:rPr>
        <w:alias w:val="Cannot be edited"/>
        <w:tag w:val="Cannot be edited"/>
        <w:id w:val="2037693466"/>
      </w:sdtPr>
      <w:sdtEndPr/>
      <w:sdtContent>
        <w:p w14:paraId="73F811F1" w14:textId="77777777" w:rsidR="00817535" w:rsidRPr="00BF59D8"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SECTION X.</w:t>
          </w:r>
          <w:r w:rsidRPr="00BF59D8">
            <w:rPr>
              <w:rFonts w:cs="Times New Roman"/>
              <w:sz w:val="22"/>
            </w:rPr>
            <w:tab/>
            <w:t>Section 8-13-320(10)(g) of the S.C. Code is amended to read:</w:t>
          </w:r>
        </w:p>
        <w:p w14:paraId="0ED54AAE"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(g) All investigations, inquiries, hearings, and accompanying documents are confidential and only may be released pursuant to this section.</w:t>
          </w:r>
        </w:p>
        <w:p w14:paraId="279EC011"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r>
          <w:r w:rsidRPr="00BF59D8">
            <w:rPr>
              <w:rFonts w:cs="Times New Roman"/>
              <w:sz w:val="22"/>
            </w:rPr>
            <w:tab/>
          </w:r>
          <w:proofErr w:type="gramStart"/>
          <w:r w:rsidRPr="00BF59D8">
            <w:rPr>
              <w:rFonts w:cs="Times New Roman"/>
              <w:sz w:val="22"/>
            </w:rPr>
            <w:t>(i) After</w:t>
          </w:r>
          <w:proofErr w:type="gramEnd"/>
          <w:r w:rsidRPr="00BF59D8">
            <w:rPr>
              <w:rFonts w:cs="Times New Roman"/>
              <w:sz w:val="22"/>
            </w:rPr>
            <w:t xml:space="preserve"> a dismissal following a finding of probable cause, except for dismissal pursuant to item (10)(b), or a technical violation pursuant to Section 8-13-1170 or </w:t>
          </w:r>
          <w:proofErr w:type="gramStart"/>
          <w:r w:rsidRPr="00BF59D8">
            <w:rPr>
              <w:rFonts w:cs="Times New Roman"/>
              <w:sz w:val="22"/>
            </w:rPr>
            <w:t>8-13-1372</w:t>
          </w:r>
          <w:proofErr w:type="gramEnd"/>
          <w:r w:rsidRPr="00BF59D8">
            <w:rPr>
              <w:rFonts w:cs="Times New Roman"/>
              <w:sz w:val="22"/>
            </w:rPr>
            <w:t>, the following documents become public record</w:t>
          </w:r>
          <w:proofErr w:type="gramStart"/>
          <w:r w:rsidRPr="00BF59D8">
            <w:rPr>
              <w:rFonts w:cs="Times New Roman"/>
              <w:sz w:val="22"/>
            </w:rPr>
            <w:t>:  the</w:t>
          </w:r>
          <w:proofErr w:type="gramEnd"/>
          <w:r w:rsidRPr="00BF59D8">
            <w:rPr>
              <w:rFonts w:cs="Times New Roman"/>
              <w:sz w:val="22"/>
            </w:rPr>
            <w:t xml:space="preserve"> complaint, the response by the respondent, and the notice of dismissal.</w:t>
          </w:r>
        </w:p>
        <w:p w14:paraId="103B1143"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F59D8">
            <w:rPr>
              <w:rFonts w:cs="Times New Roman"/>
              <w:sz w:val="22"/>
            </w:rPr>
            <w:tab/>
          </w:r>
          <w:r w:rsidRPr="00BF59D8">
            <w:rPr>
              <w:rFonts w:cs="Times New Roman"/>
              <w:sz w:val="22"/>
            </w:rPr>
            <w:tab/>
          </w:r>
          <w:r w:rsidRPr="00BF59D8">
            <w:rPr>
              <w:rFonts w:cs="Times New Roman"/>
              <w:sz w:val="22"/>
            </w:rPr>
            <w:tab/>
            <w:t>(ii) After a finding of probable cause, except for a technical violation pursuant to Section 8-13-1170 or 8-13-1372,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14:paraId="4511FCF3"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Style w:val="scinsertblue"/>
              <w:rFonts w:cs="Times New Roman"/>
              <w:color w:val="auto"/>
              <w:sz w:val="22"/>
            </w:rPr>
            <w:tab/>
          </w:r>
          <w:r w:rsidRPr="00BF59D8">
            <w:rPr>
              <w:rStyle w:val="scinsertblue"/>
              <w:rFonts w:cs="Times New Roman"/>
              <w:color w:val="auto"/>
              <w:sz w:val="22"/>
            </w:rPr>
            <w:tab/>
          </w:r>
          <w:r w:rsidRPr="00BF59D8">
            <w:rPr>
              <w:rStyle w:val="scinsertblue"/>
              <w:rFonts w:cs="Times New Roman"/>
              <w:color w:val="auto"/>
              <w:sz w:val="22"/>
            </w:rPr>
            <w:tab/>
            <w:t>(iii) The commission shall redact the address, phone number, and email address of the complainant and respondent from the public record. The complainant shall not release the address, phone number, or email address of the respondent. The respondent shall not release the address, phone number, or email address of the complainant.</w:t>
          </w:r>
        </w:p>
        <w:p w14:paraId="5E21C64D"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F59D8">
            <w:rPr>
              <w:rFonts w:cs="Times New Roman"/>
              <w:sz w:val="22"/>
            </w:rPr>
            <w:tab/>
          </w:r>
          <w:r w:rsidRPr="00BF59D8">
            <w:rPr>
              <w:rStyle w:val="scinsertblue"/>
              <w:rFonts w:cs="Times New Roman"/>
              <w:color w:val="auto"/>
              <w:sz w:val="22"/>
            </w:rPr>
            <w:tab/>
          </w:r>
          <w:r w:rsidRPr="00BF59D8">
            <w:rPr>
              <w:rStyle w:val="scinsertblue"/>
              <w:rFonts w:cs="Times New Roman"/>
              <w:color w:val="auto"/>
              <w:sz w:val="22"/>
            </w:rPr>
            <w:tab/>
            <w:t xml:space="preserve">(iv) </w:t>
          </w:r>
          <w:r w:rsidRPr="00BF59D8">
            <w:rPr>
              <w:rFonts w:cs="Times New Roman"/>
              <w:sz w:val="22"/>
            </w:rPr>
            <w:t>The respondent or his counsel, by written notice, may waive the confidentiality requirement. The commission shall not accept any partial waivers.</w:t>
          </w:r>
        </w:p>
        <w:p w14:paraId="50C15183"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Style w:val="scinsertblue"/>
              <w:rFonts w:cs="Times New Roman"/>
              <w:color w:val="auto"/>
              <w:sz w:val="22"/>
            </w:rPr>
            <w:tab/>
          </w:r>
          <w:r w:rsidRPr="00BF59D8">
            <w:rPr>
              <w:rStyle w:val="scinsertblue"/>
              <w:rFonts w:cs="Times New Roman"/>
              <w:color w:val="auto"/>
              <w:sz w:val="22"/>
            </w:rPr>
            <w:tab/>
          </w:r>
          <w:r w:rsidRPr="00BF59D8">
            <w:rPr>
              <w:rStyle w:val="scinsertblue"/>
              <w:rFonts w:cs="Times New Roman"/>
              <w:color w:val="auto"/>
              <w:sz w:val="22"/>
            </w:rPr>
            <w:tab/>
            <w:t>(v)</w:t>
          </w:r>
          <w:r w:rsidRPr="00BF59D8">
            <w:rPr>
              <w:rFonts w:cs="Times New Roman"/>
              <w:sz w:val="22"/>
            </w:rPr>
            <w:t xml:space="preserve"> The wilful release of confidential information is a misdemeanor, and a person releasing such confidential information, upon conviction, must be fined not more than one thousand dollars or imprisoned not more than one year.</w:t>
          </w:r>
        </w:p>
        <w:p w14:paraId="2360EAC1" w14:textId="77777777" w:rsidR="00817535" w:rsidRPr="00BF59D8"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SECTION X.</w:t>
          </w:r>
          <w:r w:rsidRPr="00BF59D8">
            <w:rPr>
              <w:rFonts w:cs="Times New Roman"/>
              <w:sz w:val="22"/>
            </w:rPr>
            <w:tab/>
            <w:t>Section 8-13-365 of the S.C. Code is amended to read:</w:t>
          </w:r>
        </w:p>
        <w:p w14:paraId="581AB19F"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Section 8-13-365.</w:t>
          </w:r>
          <w:r w:rsidRPr="00BF59D8">
            <w:rPr>
              <w:rFonts w:cs="Times New Roman"/>
              <w:sz w:val="22"/>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Internet-based filing system as prescribed by the commission. The information contained in the reports and disclosure forms, with the exception of</w:t>
          </w:r>
          <w:r w:rsidRPr="00BF59D8">
            <w:rPr>
              <w:rStyle w:val="scinsertblue"/>
              <w:rFonts w:cs="Times New Roman"/>
              <w:color w:val="auto"/>
              <w:sz w:val="22"/>
            </w:rPr>
            <w:t xml:space="preserve"> addresses of individuals making contributions,</w:t>
          </w:r>
          <w:r w:rsidRPr="00BF59D8">
            <w:rPr>
              <w:rFonts w:cs="Times New Roman"/>
              <w:sz w:val="22"/>
            </w:rPr>
            <w:t xml:space="preserve"> social security numbers, campaign bank account numbers, and tax ID numbers, must be publicly accessible, searchable, and transferable.</w:t>
          </w:r>
        </w:p>
        <w:p w14:paraId="131D13DB" w14:textId="77777777" w:rsidR="00817535" w:rsidRPr="00BF59D8"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SECTION X.</w:t>
          </w:r>
          <w:r w:rsidRPr="00BF59D8">
            <w:rPr>
              <w:rFonts w:cs="Times New Roman"/>
              <w:sz w:val="22"/>
            </w:rPr>
            <w:tab/>
            <w:t>Section 8-13-540(C) of the S.C. Code is amended to read:</w:t>
          </w:r>
        </w:p>
        <w:p w14:paraId="5D8F6C08"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(C)(1) All investigations, inquiries, hearings and accompanying documents are confidential and only may be released pursuant to this section.</w:t>
          </w:r>
        </w:p>
        <w:p w14:paraId="623066F1"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(2)(a) Upon a recommendation of probable cause by the commission for a violation, other than a technical violation pursuant to Section 8-13-1170 or 8-13-1372, the following documents become public record:  the complaint, the response by the respondent, and the commission's recommendation of probable cause.</w:t>
          </w:r>
        </w:p>
        <w:p w14:paraId="75EA04F0"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F59D8">
            <w:rPr>
              <w:rFonts w:cs="Times New Roman"/>
              <w:sz w:val="22"/>
            </w:rPr>
            <w:tab/>
          </w:r>
          <w:r w:rsidRPr="00BF59D8">
            <w:rPr>
              <w:rFonts w:cs="Times New Roman"/>
              <w:sz w:val="22"/>
            </w:rPr>
            <w:tab/>
          </w:r>
          <w:r w:rsidRPr="00BF59D8">
            <w:rPr>
              <w:rFonts w:cs="Times New Roman"/>
              <w:sz w:val="22"/>
            </w:rPr>
            <w:tab/>
            <w:t>(b) If the appropriate committee requests further investigation after receipt of the commission's report, documents only may be released if the commission's second report to the committee recommends a finding of probable cause.</w:t>
          </w:r>
        </w:p>
        <w:p w14:paraId="2DCC5FC7"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Style w:val="scinsertblue"/>
              <w:rFonts w:cs="Times New Roman"/>
              <w:color w:val="auto"/>
              <w:sz w:val="22"/>
            </w:rPr>
            <w:tab/>
          </w:r>
          <w:r w:rsidRPr="00BF59D8">
            <w:rPr>
              <w:rStyle w:val="scinsertblue"/>
              <w:rFonts w:cs="Times New Roman"/>
              <w:color w:val="auto"/>
              <w:sz w:val="22"/>
            </w:rPr>
            <w:tab/>
          </w:r>
          <w:r w:rsidRPr="00BF59D8">
            <w:rPr>
              <w:rStyle w:val="scinsertblue"/>
              <w:rFonts w:cs="Times New Roman"/>
              <w:color w:val="auto"/>
              <w:sz w:val="22"/>
            </w:rPr>
            <w:tab/>
            <w:t>(c) The commission and appropriate legislative ethics committee shall redact the address, phone number, and email address of the complainant and respondent from the public record. The complainant shall not release the address, phone number, or email address of the respondent. The respondent shall not release the address, phone number, or email address of the complainant.</w:t>
          </w:r>
        </w:p>
        <w:p w14:paraId="1483210C" w14:textId="77777777" w:rsidR="00817535" w:rsidRPr="00BF59D8"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SECTION X.</w:t>
          </w:r>
          <w:r w:rsidRPr="00BF59D8">
            <w:rPr>
              <w:rFonts w:cs="Times New Roman"/>
              <w:sz w:val="22"/>
            </w:rPr>
            <w:tab/>
            <w:t>Section 8-13-1366 of the S.C. Code is amended to read:</w:t>
          </w:r>
        </w:p>
        <w:p w14:paraId="05979557"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Section 8-13-1366.</w:t>
          </w:r>
          <w:r w:rsidRPr="00BF59D8">
            <w:rPr>
              <w:rFonts w:cs="Times New Roman"/>
              <w:sz w:val="22"/>
            </w:rPr>
            <w:tab/>
            <w:t xml:space="preserve">Certified campaign reports must be made available for public inspection at the office of the State Ethics Commission, the Senate Ethics Committee, the House of Representatives Ethics Committee, and the county clerk of court within two business days of receipt. </w:t>
          </w:r>
          <w:r w:rsidRPr="00BF59D8">
            <w:rPr>
              <w:rStyle w:val="scinsertblue"/>
              <w:rFonts w:cs="Times New Roman"/>
              <w:color w:val="auto"/>
              <w:sz w:val="22"/>
            </w:rPr>
            <w:t xml:space="preserve">The commission, ethics committees, and county clerks of court shall redact the addresses of individuals making contributions. </w:t>
          </w:r>
          <w:r w:rsidRPr="00BF59D8">
            <w:rPr>
              <w:rFonts w:cs="Times New Roman"/>
              <w:sz w:val="22"/>
            </w:rPr>
            <w:t>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14:paraId="2348E520" w14:textId="77777777" w:rsidR="00817535" w:rsidRPr="00BF59D8"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SECTION X.</w:t>
          </w:r>
          <w:r w:rsidRPr="00BF59D8">
            <w:rPr>
              <w:rFonts w:cs="Times New Roman"/>
              <w:sz w:val="22"/>
            </w:rPr>
            <w:tab/>
            <w:t>Section 8-13-1302(A) of the S.C. Code is amended to read:</w:t>
          </w:r>
        </w:p>
        <w:p w14:paraId="3E8AD125"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(A) A candidate, committee, or ballot measure committee must maintain and preserve an account of:</w:t>
          </w:r>
        </w:p>
        <w:p w14:paraId="6E864E15"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(1) the total amount of contributions accepted by the candidate, committee, or ballot measure </w:t>
          </w:r>
          <w:proofErr w:type="gramStart"/>
          <w:r w:rsidRPr="00BF59D8">
            <w:rPr>
              <w:rFonts w:cs="Times New Roman"/>
              <w:sz w:val="22"/>
            </w:rPr>
            <w:t>committee;</w:t>
          </w:r>
          <w:proofErr w:type="gramEnd"/>
        </w:p>
        <w:p w14:paraId="316E6D12"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(2) the name and address of each person making a contribution and the amount and date of receipt of each </w:t>
          </w:r>
          <w:proofErr w:type="gramStart"/>
          <w:r w:rsidRPr="00BF59D8">
            <w:rPr>
              <w:rFonts w:cs="Times New Roman"/>
              <w:sz w:val="22"/>
            </w:rPr>
            <w:t>contribution;</w:t>
          </w:r>
          <w:proofErr w:type="gramEnd"/>
        </w:p>
        <w:p w14:paraId="745B25AD"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(3) the total amount of </w:t>
          </w:r>
          <w:proofErr w:type="gramStart"/>
          <w:r w:rsidRPr="00BF59D8">
            <w:rPr>
              <w:rFonts w:cs="Times New Roman"/>
              <w:sz w:val="22"/>
            </w:rPr>
            <w:t>expenditures</w:t>
          </w:r>
          <w:proofErr w:type="gramEnd"/>
          <w:r w:rsidRPr="00BF59D8">
            <w:rPr>
              <w:rFonts w:cs="Times New Roman"/>
              <w:sz w:val="22"/>
            </w:rPr>
            <w:t xml:space="preserve"> made by or on behalf of the candidate, committee, or ballot measure </w:t>
          </w:r>
          <w:proofErr w:type="gramStart"/>
          <w:r w:rsidRPr="00BF59D8">
            <w:rPr>
              <w:rFonts w:cs="Times New Roman"/>
              <w:sz w:val="22"/>
            </w:rPr>
            <w:t>committee;</w:t>
          </w:r>
          <w:proofErr w:type="gramEnd"/>
        </w:p>
        <w:p w14:paraId="67C14B64"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(4) the name and address of each person to whom an expenditure is made including the date, amount, purpose, and beneficiary of the </w:t>
          </w:r>
          <w:proofErr w:type="gramStart"/>
          <w:r w:rsidRPr="00BF59D8">
            <w:rPr>
              <w:rFonts w:cs="Times New Roman"/>
              <w:sz w:val="22"/>
            </w:rPr>
            <w:t>expenditure;</w:t>
          </w:r>
          <w:proofErr w:type="gramEnd"/>
        </w:p>
        <w:p w14:paraId="7D762ABE"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(5) all receipted bills, canceled checks, or other proof of payment for each expenditure;  and</w:t>
          </w:r>
        </w:p>
        <w:p w14:paraId="3952BF0C"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(6) the occupation </w:t>
          </w:r>
          <w:r w:rsidRPr="00BF59D8">
            <w:rPr>
              <w:rStyle w:val="scinsertblue"/>
              <w:rFonts w:cs="Times New Roman"/>
              <w:color w:val="auto"/>
              <w:sz w:val="22"/>
            </w:rPr>
            <w:t xml:space="preserve">and employer </w:t>
          </w:r>
          <w:r w:rsidRPr="00BF59D8">
            <w:rPr>
              <w:rFonts w:cs="Times New Roman"/>
              <w:sz w:val="22"/>
            </w:rPr>
            <w:t>of each person making a contribution.</w:t>
          </w:r>
        </w:p>
        <w:p w14:paraId="36780B4C" w14:textId="77777777" w:rsidR="00817535" w:rsidRPr="00BF59D8"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SECTION X.</w:t>
          </w:r>
          <w:r w:rsidRPr="00BF59D8">
            <w:rPr>
              <w:rFonts w:cs="Times New Roman"/>
              <w:sz w:val="22"/>
            </w:rPr>
            <w:tab/>
            <w:t>Section 8-13-1308(F) of the S.C. Code is amended to read:</w:t>
          </w:r>
        </w:p>
        <w:p w14:paraId="36563794"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(F) Certified campaign reports detailing campaign contributions and expenditures must contain:</w:t>
          </w:r>
        </w:p>
        <w:p w14:paraId="249F01DB"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(1) the </w:t>
          </w:r>
          <w:proofErr w:type="gramStart"/>
          <w:r w:rsidRPr="00BF59D8">
            <w:rPr>
              <w:rFonts w:cs="Times New Roman"/>
              <w:sz w:val="22"/>
            </w:rPr>
            <w:t>total of</w:t>
          </w:r>
          <w:proofErr w:type="gramEnd"/>
          <w:r w:rsidRPr="00BF59D8">
            <w:rPr>
              <w:rFonts w:cs="Times New Roman"/>
              <w:sz w:val="22"/>
            </w:rPr>
            <w:t xml:space="preserve"> contributions accepted by the candidate or </w:t>
          </w:r>
          <w:proofErr w:type="gramStart"/>
          <w:r w:rsidRPr="00BF59D8">
            <w:rPr>
              <w:rFonts w:cs="Times New Roman"/>
              <w:sz w:val="22"/>
            </w:rPr>
            <w:t>committee;</w:t>
          </w:r>
          <w:proofErr w:type="gramEnd"/>
        </w:p>
        <w:p w14:paraId="03170747"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(2) the </w:t>
          </w:r>
          <w:proofErr w:type="gramStart"/>
          <w:r w:rsidRPr="00BF59D8">
            <w:rPr>
              <w:rFonts w:cs="Times New Roman"/>
              <w:sz w:val="22"/>
            </w:rPr>
            <w:t>name</w:t>
          </w:r>
          <w:r w:rsidRPr="00BF59D8">
            <w:rPr>
              <w:rStyle w:val="scinsertblue"/>
              <w:rFonts w:cs="Times New Roman"/>
              <w:color w:val="auto"/>
              <w:sz w:val="22"/>
            </w:rPr>
            <w:t>,</w:t>
          </w:r>
          <w:r w:rsidRPr="00BF59D8">
            <w:rPr>
              <w:rFonts w:cs="Times New Roman"/>
              <w:sz w:val="22"/>
            </w:rPr>
            <w:t xml:space="preserve"> </w:t>
          </w:r>
          <w:r w:rsidRPr="00BF59D8">
            <w:rPr>
              <w:rStyle w:val="scstrikered"/>
              <w:rFonts w:cs="Times New Roman"/>
              <w:color w:val="auto"/>
              <w:sz w:val="22"/>
            </w:rPr>
            <w:t>and</w:t>
          </w:r>
          <w:proofErr w:type="gramEnd"/>
          <w:r w:rsidRPr="00BF59D8">
            <w:rPr>
              <w:rStyle w:val="scstrikered"/>
              <w:rFonts w:cs="Times New Roman"/>
              <w:color w:val="auto"/>
              <w:sz w:val="22"/>
            </w:rPr>
            <w:t xml:space="preserve"> </w:t>
          </w:r>
          <w:r w:rsidRPr="00BF59D8">
            <w:rPr>
              <w:rFonts w:cs="Times New Roman"/>
              <w:sz w:val="22"/>
            </w:rPr>
            <w:t>address</w:t>
          </w:r>
          <w:r w:rsidRPr="00BF59D8">
            <w:rPr>
              <w:rStyle w:val="scinsertblue"/>
              <w:rFonts w:cs="Times New Roman"/>
              <w:color w:val="auto"/>
              <w:sz w:val="22"/>
            </w:rPr>
            <w:t>, occupation, and employer</w:t>
          </w:r>
          <w:r w:rsidRPr="00BF59D8">
            <w:rPr>
              <w:rFonts w:cs="Times New Roman"/>
              <w:sz w:val="22"/>
            </w:rPr>
            <w:t xml:space="preserve"> of each person making a contribution of more than one hundred dollars and the amount and date of receipt of each </w:t>
          </w:r>
          <w:proofErr w:type="gramStart"/>
          <w:r w:rsidRPr="00BF59D8">
            <w:rPr>
              <w:rFonts w:cs="Times New Roman"/>
              <w:sz w:val="22"/>
            </w:rPr>
            <w:t>contribution;</w:t>
          </w:r>
          <w:proofErr w:type="gramEnd"/>
        </w:p>
        <w:p w14:paraId="257EE4AB"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(3) the total </w:t>
          </w:r>
          <w:proofErr w:type="gramStart"/>
          <w:r w:rsidRPr="00BF59D8">
            <w:rPr>
              <w:rFonts w:cs="Times New Roman"/>
              <w:sz w:val="22"/>
            </w:rPr>
            <w:t>expenditures</w:t>
          </w:r>
          <w:proofErr w:type="gramEnd"/>
          <w:r w:rsidRPr="00BF59D8">
            <w:rPr>
              <w:rFonts w:cs="Times New Roman"/>
              <w:sz w:val="22"/>
            </w:rPr>
            <w:t xml:space="preserve"> made by or on behalf of the candidate or </w:t>
          </w:r>
          <w:proofErr w:type="gramStart"/>
          <w:r w:rsidRPr="00BF59D8">
            <w:rPr>
              <w:rFonts w:cs="Times New Roman"/>
              <w:sz w:val="22"/>
            </w:rPr>
            <w:t>committee;</w:t>
          </w:r>
          <w:proofErr w:type="gramEnd"/>
        </w:p>
        <w:p w14:paraId="10173E9B"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(4) the name and address</w:t>
          </w:r>
          <w:r w:rsidRPr="00BF59D8">
            <w:rPr>
              <w:rStyle w:val="scstrikered"/>
              <w:rFonts w:cs="Times New Roman"/>
              <w:color w:val="auto"/>
              <w:sz w:val="22"/>
            </w:rPr>
            <w:t xml:space="preserve"> </w:t>
          </w:r>
          <w:r w:rsidRPr="00BF59D8">
            <w:rPr>
              <w:rFonts w:cs="Times New Roman"/>
              <w:sz w:val="22"/>
            </w:rPr>
            <w:t>of each person to whom an expenditure is made from campaign funds, including the date, amount, purpose, and beneficiary of the expenditure.</w:t>
          </w:r>
        </w:p>
        <w:p w14:paraId="66C9798D" w14:textId="77777777" w:rsidR="00817535" w:rsidRPr="00BF59D8"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SECTION X.</w:t>
          </w:r>
          <w:r w:rsidRPr="00BF59D8">
            <w:rPr>
              <w:rFonts w:cs="Times New Roman"/>
              <w:sz w:val="22"/>
            </w:rPr>
            <w:tab/>
            <w:t>Section 8-13-1309(E) of the S.C. Code is amended to read:</w:t>
          </w:r>
        </w:p>
        <w:p w14:paraId="5A490DBB"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(E) Certified campaign reports detailing campaign contributions and expenditures must contain:</w:t>
          </w:r>
        </w:p>
        <w:p w14:paraId="3FA0B446"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(1) the total amount of contributions accepted by the ballot measure </w:t>
          </w:r>
          <w:proofErr w:type="gramStart"/>
          <w:r w:rsidRPr="00BF59D8">
            <w:rPr>
              <w:rFonts w:cs="Times New Roman"/>
              <w:sz w:val="22"/>
            </w:rPr>
            <w:t>committee;</w:t>
          </w:r>
          <w:proofErr w:type="gramEnd"/>
        </w:p>
        <w:p w14:paraId="1330A624"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(2) the </w:t>
          </w:r>
          <w:proofErr w:type="gramStart"/>
          <w:r w:rsidRPr="00BF59D8">
            <w:rPr>
              <w:rFonts w:cs="Times New Roman"/>
              <w:sz w:val="22"/>
            </w:rPr>
            <w:t>name</w:t>
          </w:r>
          <w:r w:rsidRPr="00BF59D8">
            <w:rPr>
              <w:rStyle w:val="scinsertblue"/>
              <w:rFonts w:cs="Times New Roman"/>
              <w:color w:val="auto"/>
              <w:sz w:val="22"/>
            </w:rPr>
            <w:t>,</w:t>
          </w:r>
          <w:r w:rsidRPr="00BF59D8">
            <w:rPr>
              <w:rFonts w:cs="Times New Roman"/>
              <w:sz w:val="22"/>
            </w:rPr>
            <w:t xml:space="preserve"> </w:t>
          </w:r>
          <w:r w:rsidRPr="00BF59D8">
            <w:rPr>
              <w:rStyle w:val="scstrikered"/>
              <w:rFonts w:cs="Times New Roman"/>
              <w:color w:val="auto"/>
              <w:sz w:val="22"/>
            </w:rPr>
            <w:t>and</w:t>
          </w:r>
          <w:proofErr w:type="gramEnd"/>
          <w:r w:rsidRPr="00BF59D8">
            <w:rPr>
              <w:rStyle w:val="scstrikered"/>
              <w:rFonts w:cs="Times New Roman"/>
              <w:color w:val="auto"/>
              <w:sz w:val="22"/>
            </w:rPr>
            <w:t xml:space="preserve"> </w:t>
          </w:r>
          <w:r w:rsidRPr="00BF59D8">
            <w:rPr>
              <w:rFonts w:cs="Times New Roman"/>
              <w:sz w:val="22"/>
            </w:rPr>
            <w:t>address</w:t>
          </w:r>
          <w:r w:rsidRPr="00BF59D8">
            <w:rPr>
              <w:rStyle w:val="scinsertblue"/>
              <w:rFonts w:cs="Times New Roman"/>
              <w:color w:val="auto"/>
              <w:sz w:val="22"/>
            </w:rPr>
            <w:t>, occupation, and employer</w:t>
          </w:r>
          <w:r w:rsidRPr="00BF59D8">
            <w:rPr>
              <w:rFonts w:cs="Times New Roman"/>
              <w:sz w:val="22"/>
            </w:rPr>
            <w:t xml:space="preserve"> of each person making a contribution of more than one hundred dollars and the amount and date of receipt of each </w:t>
          </w:r>
          <w:proofErr w:type="gramStart"/>
          <w:r w:rsidRPr="00BF59D8">
            <w:rPr>
              <w:rFonts w:cs="Times New Roman"/>
              <w:sz w:val="22"/>
            </w:rPr>
            <w:t>contribution;</w:t>
          </w:r>
          <w:proofErr w:type="gramEnd"/>
        </w:p>
        <w:p w14:paraId="4C627C35"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(3) the total amount of expenditures made by or on behalf of the ballot measure committee;  and</w:t>
          </w:r>
        </w:p>
        <w:p w14:paraId="7943E1E1"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(4) the name and address of each person to whom an expenditure is made from campaign funds, including the date, amount, purpose, and beneficiary of the expenditure.</w:t>
          </w:r>
        </w:p>
        <w:p w14:paraId="3C3D72C5" w14:textId="77777777" w:rsidR="00817535" w:rsidRPr="00BF59D8"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SECTION X.</w:t>
          </w:r>
          <w:r w:rsidRPr="00BF59D8">
            <w:rPr>
              <w:rFonts w:cs="Times New Roman"/>
              <w:sz w:val="22"/>
            </w:rPr>
            <w:tab/>
            <w:t>Section 8-13-1314(A) of the S.C. Code is amended to read:</w:t>
          </w:r>
        </w:p>
        <w:p w14:paraId="1C68B720"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(A) Within an election cycle, a candidate or anyone acting on his behalf shall not solicit or accept, and a person shall not give or offer to give to a candidate or person acting on the candidate's behalf:</w:t>
          </w:r>
        </w:p>
        <w:p w14:paraId="78460C01"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(1) a contribution which exceeds:</w:t>
          </w:r>
        </w:p>
        <w:p w14:paraId="32478A36"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r>
          <w:r w:rsidRPr="00BF59D8">
            <w:rPr>
              <w:rFonts w:cs="Times New Roman"/>
              <w:sz w:val="22"/>
            </w:rPr>
            <w:tab/>
            <w:t>(a) three thousand five hundred dollars in the case of a candidate for statewide office;  or</w:t>
          </w:r>
        </w:p>
        <w:p w14:paraId="7D8DF93A"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r>
          <w:r w:rsidRPr="00BF59D8">
            <w:rPr>
              <w:rFonts w:cs="Times New Roman"/>
              <w:sz w:val="22"/>
            </w:rPr>
            <w:tab/>
            <w:t>(b) three thousand five hundred dollars in the aggregate for statewide candidates elected jointly pursuant to Section 8, Article IV of the South Carolina Constitution, 1895;  or</w:t>
          </w:r>
        </w:p>
        <w:p w14:paraId="4A9F2E71"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r>
          <w:r w:rsidRPr="00BF59D8">
            <w:rPr>
              <w:rFonts w:cs="Times New Roman"/>
              <w:sz w:val="22"/>
            </w:rPr>
            <w:tab/>
            <w:t xml:space="preserve">(c) one thousand dollars in the case of a candidate for any other </w:t>
          </w:r>
          <w:proofErr w:type="gramStart"/>
          <w:r w:rsidRPr="00BF59D8">
            <w:rPr>
              <w:rFonts w:cs="Times New Roman"/>
              <w:sz w:val="22"/>
            </w:rPr>
            <w:t>office;</w:t>
          </w:r>
          <w:proofErr w:type="gramEnd"/>
        </w:p>
        <w:p w14:paraId="57C56F01"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(2) a cash contribution from an individual unless the cash contribution does not exceed twenty-five dollars and is accompanied by a record of the amount of the contribution and the </w:t>
          </w:r>
          <w:proofErr w:type="gramStart"/>
          <w:r w:rsidRPr="00BF59D8">
            <w:rPr>
              <w:rFonts w:cs="Times New Roman"/>
              <w:sz w:val="22"/>
            </w:rPr>
            <w:t>name</w:t>
          </w:r>
          <w:r w:rsidRPr="00BF59D8">
            <w:rPr>
              <w:rStyle w:val="scinsertblue"/>
              <w:rFonts w:cs="Times New Roman"/>
              <w:color w:val="auto"/>
              <w:sz w:val="22"/>
            </w:rPr>
            <w:t>,</w:t>
          </w:r>
          <w:r w:rsidRPr="00BF59D8">
            <w:rPr>
              <w:rFonts w:cs="Times New Roman"/>
              <w:sz w:val="22"/>
            </w:rPr>
            <w:t xml:space="preserve"> </w:t>
          </w:r>
          <w:r w:rsidRPr="00BF59D8">
            <w:rPr>
              <w:rStyle w:val="scstrikered"/>
              <w:rFonts w:cs="Times New Roman"/>
              <w:color w:val="auto"/>
              <w:sz w:val="22"/>
            </w:rPr>
            <w:t>and</w:t>
          </w:r>
          <w:proofErr w:type="gramEnd"/>
          <w:r w:rsidRPr="00BF59D8">
            <w:rPr>
              <w:rStyle w:val="scstrikered"/>
              <w:rFonts w:cs="Times New Roman"/>
              <w:color w:val="auto"/>
              <w:sz w:val="22"/>
            </w:rPr>
            <w:t xml:space="preserve"> </w:t>
          </w:r>
          <w:r w:rsidRPr="00BF59D8">
            <w:rPr>
              <w:rFonts w:cs="Times New Roman"/>
              <w:sz w:val="22"/>
            </w:rPr>
            <w:t>address</w:t>
          </w:r>
          <w:r w:rsidRPr="00BF59D8">
            <w:rPr>
              <w:rStyle w:val="scinsertblue"/>
              <w:rFonts w:cs="Times New Roman"/>
              <w:color w:val="auto"/>
              <w:sz w:val="22"/>
            </w:rPr>
            <w:t>,</w:t>
          </w:r>
          <w:r w:rsidRPr="00BF59D8">
            <w:rPr>
              <w:rFonts w:cs="Times New Roman"/>
              <w:sz w:val="22"/>
            </w:rPr>
            <w:t xml:space="preserve"> </w:t>
          </w:r>
          <w:r w:rsidRPr="00BF59D8">
            <w:rPr>
              <w:rStyle w:val="scinsertblue"/>
              <w:rFonts w:cs="Times New Roman"/>
              <w:color w:val="auto"/>
              <w:sz w:val="22"/>
            </w:rPr>
            <w:t xml:space="preserve">occupation, and employer </w:t>
          </w:r>
          <w:r w:rsidRPr="00BF59D8">
            <w:rPr>
              <w:rFonts w:cs="Times New Roman"/>
              <w:sz w:val="22"/>
            </w:rPr>
            <w:t xml:space="preserve">of the </w:t>
          </w:r>
          <w:proofErr w:type="gramStart"/>
          <w:r w:rsidRPr="00BF59D8">
            <w:rPr>
              <w:rFonts w:cs="Times New Roman"/>
              <w:sz w:val="22"/>
            </w:rPr>
            <w:t>contributor;</w:t>
          </w:r>
          <w:proofErr w:type="gramEnd"/>
        </w:p>
        <w:p w14:paraId="4C405DEB"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(3) a contribution from, whether directly or indirectly, a registered lobbyist if that lobbyist engages in lobbying the public office or public body for which the candidate is seeking </w:t>
          </w:r>
          <w:proofErr w:type="gramStart"/>
          <w:r w:rsidRPr="00BF59D8">
            <w:rPr>
              <w:rFonts w:cs="Times New Roman"/>
              <w:sz w:val="22"/>
            </w:rPr>
            <w:t>election;</w:t>
          </w:r>
          <w:proofErr w:type="gramEnd"/>
        </w:p>
        <w:p w14:paraId="5C5FD111"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(4) contributions for two elective offices simultaneously, except as provided in Section 8-13-1318.</w:t>
          </w:r>
        </w:p>
        <w:p w14:paraId="62E46B11" w14:textId="77777777" w:rsidR="00817535" w:rsidRPr="00BF59D8" w:rsidRDefault="00817535" w:rsidP="008175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SECTION X.</w:t>
          </w:r>
          <w:r w:rsidRPr="00BF59D8">
            <w:rPr>
              <w:rFonts w:cs="Times New Roman"/>
              <w:sz w:val="22"/>
            </w:rPr>
            <w:tab/>
            <w:t>Section 8-13-1360(A) of the S.C. Code is amended to read:</w:t>
          </w:r>
        </w:p>
        <w:p w14:paraId="6FEC489C"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t>(A) The State Ethics Commission shall develop a contribution and expenditure reporting form which must include:</w:t>
          </w:r>
        </w:p>
        <w:p w14:paraId="56AA75EB"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(1) a designation as a pre-election or quarterly report and, if a pre-election report, the election </w:t>
          </w:r>
          <w:proofErr w:type="gramStart"/>
          <w:r w:rsidRPr="00BF59D8">
            <w:rPr>
              <w:rFonts w:cs="Times New Roman"/>
              <w:sz w:val="22"/>
            </w:rPr>
            <w:t>date;</w:t>
          </w:r>
          <w:proofErr w:type="gramEnd"/>
        </w:p>
        <w:p w14:paraId="647A8BEA"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(2) the candidate's name and address or, in the case of a committee, the name and address of the </w:t>
          </w:r>
          <w:proofErr w:type="gramStart"/>
          <w:r w:rsidRPr="00BF59D8">
            <w:rPr>
              <w:rFonts w:cs="Times New Roman"/>
              <w:sz w:val="22"/>
            </w:rPr>
            <w:t>committee;</w:t>
          </w:r>
          <w:proofErr w:type="gramEnd"/>
        </w:p>
        <w:p w14:paraId="4C567E27"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(3) the balance of campaign accounts on hand at the beginning and at the close of the reporting period and the location of those campaign </w:t>
          </w:r>
          <w:proofErr w:type="gramStart"/>
          <w:r w:rsidRPr="00BF59D8">
            <w:rPr>
              <w:rFonts w:cs="Times New Roman"/>
              <w:sz w:val="22"/>
            </w:rPr>
            <w:t>accounts;</w:t>
          </w:r>
          <w:proofErr w:type="gramEnd"/>
        </w:p>
        <w:p w14:paraId="2D327875"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(4) the total amount of all contributions received during the reporting period;  the total amount of contributions of one hundred dollars or less in the aggregate from one source received during the reporting period;  and the name</w:t>
          </w:r>
          <w:r w:rsidRPr="00BF59D8">
            <w:rPr>
              <w:rStyle w:val="scinsertblue"/>
              <w:rFonts w:cs="Times New Roman"/>
              <w:color w:val="auto"/>
              <w:sz w:val="22"/>
            </w:rPr>
            <w:t>,</w:t>
          </w:r>
          <w:r w:rsidRPr="00BF59D8">
            <w:rPr>
              <w:rFonts w:cs="Times New Roman"/>
              <w:sz w:val="22"/>
            </w:rPr>
            <w:t xml:space="preserve"> </w:t>
          </w:r>
          <w:r w:rsidRPr="00BF59D8">
            <w:rPr>
              <w:rStyle w:val="scstrikered"/>
              <w:rFonts w:cs="Times New Roman"/>
              <w:color w:val="auto"/>
              <w:sz w:val="22"/>
            </w:rPr>
            <w:t xml:space="preserve">and </w:t>
          </w:r>
          <w:r w:rsidRPr="00BF59D8">
            <w:rPr>
              <w:rFonts w:cs="Times New Roman"/>
              <w:sz w:val="22"/>
            </w:rPr>
            <w:t>address</w:t>
          </w:r>
          <w:r w:rsidRPr="00BF59D8">
            <w:rPr>
              <w:rStyle w:val="scinsertblue"/>
              <w:rFonts w:cs="Times New Roman"/>
              <w:color w:val="auto"/>
              <w:sz w:val="22"/>
            </w:rPr>
            <w:t>, occupation, and employer</w:t>
          </w:r>
          <w:r w:rsidRPr="00BF59D8">
            <w:rPr>
              <w:rFonts w:cs="Times New Roman"/>
              <w:sz w:val="22"/>
            </w:rPr>
            <w:t xml:space="preserve"> of each person contributing more than one hundred dollars in the aggregate during the reporting period, the date and amount of the contribution, and the year-to-date total for each contributor.  Written promises or pledges to make a contribution must be reported separately in the same manner as other monetary </w:t>
          </w:r>
          <w:proofErr w:type="gramStart"/>
          <w:r w:rsidRPr="00BF59D8">
            <w:rPr>
              <w:rFonts w:cs="Times New Roman"/>
              <w:sz w:val="22"/>
            </w:rPr>
            <w:t>contributions;</w:t>
          </w:r>
          <w:proofErr w:type="gramEnd"/>
        </w:p>
        <w:p w14:paraId="0443F5A0"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year-to-date total of each maker or guarantor, and the terms of the loan, including the interest rate, repayment terms, loan payments, and existing balances on each </w:t>
          </w:r>
          <w:proofErr w:type="gramStart"/>
          <w:r w:rsidRPr="00BF59D8">
            <w:rPr>
              <w:rFonts w:cs="Times New Roman"/>
              <w:sz w:val="22"/>
            </w:rPr>
            <w:t>loan;</w:t>
          </w:r>
          <w:proofErr w:type="gramEnd"/>
        </w:p>
        <w:p w14:paraId="3E32BBCA"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(6) the date and amount of any in-kind contributions of more than one hundred dollars in the aggregate by one person during the reporting period, and the contributor's name, address, </w:t>
          </w:r>
          <w:r w:rsidRPr="00BF59D8">
            <w:rPr>
              <w:rStyle w:val="scinsertblue"/>
              <w:rFonts w:cs="Times New Roman"/>
              <w:color w:val="auto"/>
              <w:sz w:val="22"/>
            </w:rPr>
            <w:t xml:space="preserve">occupation, and employer, </w:t>
          </w:r>
          <w:r w:rsidRPr="00BF59D8">
            <w:rPr>
              <w:rFonts w:cs="Times New Roman"/>
              <w:sz w:val="22"/>
            </w:rPr>
            <w:t xml:space="preserve">and year-to-date </w:t>
          </w:r>
          <w:proofErr w:type="gramStart"/>
          <w:r w:rsidRPr="00BF59D8">
            <w:rPr>
              <w:rFonts w:cs="Times New Roman"/>
              <w:sz w:val="22"/>
            </w:rPr>
            <w:t>total;</w:t>
          </w:r>
          <w:proofErr w:type="gramEnd"/>
        </w:p>
        <w:p w14:paraId="3B5B04DB"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(7) the total amount of all refunds, rebates, interest, and other receipts not previously identified during the reporting period, and their year-to-date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year-to-date total for each source;</w:t>
          </w:r>
        </w:p>
        <w:p w14:paraId="2DD6228C"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 xml:space="preserve">(8) the aggregate total of all contributions, loans, and other receipts during the reporting period and the year-to-date total;  the amount, date, and a brief description of each expenditure made during the reporting period, the name and address of the entity to which the expenditure was made, and the year-to-date total of expenditures to that entity.  Credit card expenses and candidate reimbursements must be itemized so that the purpose and recipient of the expenditure are </w:t>
          </w:r>
          <w:proofErr w:type="gramStart"/>
          <w:r w:rsidRPr="00BF59D8">
            <w:rPr>
              <w:rFonts w:cs="Times New Roman"/>
              <w:sz w:val="22"/>
            </w:rPr>
            <w:t>identified;</w:t>
          </w:r>
          <w:proofErr w:type="gramEnd"/>
        </w:p>
        <w:p w14:paraId="0AF8184C" w14:textId="77777777" w:rsidR="00817535" w:rsidRPr="00BF59D8" w:rsidRDefault="00817535" w:rsidP="008175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59D8">
            <w:rPr>
              <w:rFonts w:cs="Times New Roman"/>
              <w:sz w:val="22"/>
            </w:rPr>
            <w:tab/>
          </w:r>
          <w:r w:rsidRPr="00BF59D8">
            <w:rPr>
              <w:rFonts w:cs="Times New Roman"/>
              <w:sz w:val="22"/>
            </w:rPr>
            <w:tab/>
            <w:t>(9) the total amount of all loans made during the reporting period and the year-to-date total.  The report also must include the date and amount of each loan to one entity during the reporting period, the name and address of each recipient of the loan, and the terms of the loan, including the interest rate, repayment terms, purpose of the loan, the year-to-date total, and existing balances.</w:t>
          </w:r>
        </w:p>
      </w:sdtContent>
    </w:sdt>
    <w:p w14:paraId="6AC8E15E" w14:textId="77777777" w:rsidR="00817535" w:rsidRPr="00BF59D8" w:rsidRDefault="00817535" w:rsidP="008175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F59D8">
        <w:rPr>
          <w:rFonts w:cs="Times New Roman"/>
          <w:sz w:val="22"/>
        </w:rPr>
        <w:tab/>
        <w:t>Renumber sections to conform.</w:t>
      </w:r>
    </w:p>
    <w:p w14:paraId="377AB11C" w14:textId="77777777" w:rsidR="00817535" w:rsidRPr="00BF59D8"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F59D8">
        <w:rPr>
          <w:rFonts w:cs="Times New Roman"/>
          <w:sz w:val="22"/>
        </w:rPr>
        <w:tab/>
        <w:t>Amend title to conform.</w:t>
      </w:r>
    </w:p>
    <w:p w14:paraId="78E9509E" w14:textId="77777777" w:rsidR="00817535" w:rsidRPr="00BF59D8"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C6A83F" w14:textId="77777777" w:rsidR="00817535" w:rsidRPr="00BF59D8"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F59D8">
        <w:rPr>
          <w:rFonts w:cs="Times New Roman"/>
          <w:sz w:val="22"/>
        </w:rPr>
        <w:tab/>
        <w:t>Senator BENNETT explained the amendment.</w:t>
      </w:r>
    </w:p>
    <w:p w14:paraId="453153A0" w14:textId="77777777" w:rsidR="00817535" w:rsidRPr="00BF59D8"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61F9B2" w14:textId="77777777" w:rsidR="00817535" w:rsidRPr="00BF59D8"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F59D8">
        <w:rPr>
          <w:rFonts w:cs="Times New Roman"/>
          <w:sz w:val="22"/>
        </w:rPr>
        <w:tab/>
        <w:t>The question being the adoption of the amendment.</w:t>
      </w:r>
    </w:p>
    <w:p w14:paraId="185CAC02" w14:textId="77777777" w:rsidR="00BF59D8" w:rsidRDefault="00BF59D8"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3BCFB9A1" w14:textId="77777777" w:rsidR="00771506" w:rsidRPr="00B258C6" w:rsidRDefault="00771506" w:rsidP="00C000F6">
      <w:pPr>
        <w:pStyle w:val="Header"/>
        <w:keepNext/>
        <w:keepLines/>
        <w:tabs>
          <w:tab w:val="clear" w:pos="8640"/>
          <w:tab w:val="left" w:pos="4320"/>
        </w:tabs>
        <w:jc w:val="center"/>
        <w:rPr>
          <w:b/>
          <w:szCs w:val="22"/>
        </w:rPr>
      </w:pPr>
      <w:r w:rsidRPr="00B258C6">
        <w:rPr>
          <w:b/>
          <w:szCs w:val="22"/>
        </w:rPr>
        <w:t xml:space="preserve">Point of Order     </w:t>
      </w:r>
      <w:r>
        <w:rPr>
          <w:b/>
          <w:szCs w:val="22"/>
        </w:rPr>
        <w:t xml:space="preserve"> </w:t>
      </w:r>
    </w:p>
    <w:p w14:paraId="2B1124D7" w14:textId="0C67C36F" w:rsidR="00771506" w:rsidRDefault="00771506" w:rsidP="00C000F6">
      <w:pPr>
        <w:pStyle w:val="Header"/>
        <w:keepNext/>
        <w:keepLines/>
        <w:tabs>
          <w:tab w:val="clear" w:pos="8640"/>
          <w:tab w:val="left" w:pos="4320"/>
        </w:tabs>
        <w:rPr>
          <w:szCs w:val="22"/>
        </w:rPr>
      </w:pPr>
      <w:r w:rsidRPr="002B7F35">
        <w:rPr>
          <w:szCs w:val="22"/>
        </w:rPr>
        <w:tab/>
        <w:t xml:space="preserve">Senator </w:t>
      </w:r>
      <w:r>
        <w:rPr>
          <w:szCs w:val="22"/>
        </w:rPr>
        <w:t xml:space="preserve">GRAHAM </w:t>
      </w:r>
      <w:r w:rsidRPr="002B7F35">
        <w:rPr>
          <w:szCs w:val="22"/>
        </w:rPr>
        <w:t>raised a Point of Order under Rule 39 that the Bill had not been on the desks of the members at least one day prior to second reading.</w:t>
      </w:r>
    </w:p>
    <w:p w14:paraId="61C5397A" w14:textId="77777777" w:rsidR="00771506" w:rsidRDefault="00771506" w:rsidP="00771506">
      <w:pPr>
        <w:pStyle w:val="Header"/>
        <w:tabs>
          <w:tab w:val="clear" w:pos="8640"/>
          <w:tab w:val="left" w:pos="4320"/>
        </w:tabs>
        <w:rPr>
          <w:szCs w:val="22"/>
        </w:rPr>
      </w:pPr>
    </w:p>
    <w:p w14:paraId="7A0C952F" w14:textId="4268E7E6" w:rsidR="00771506" w:rsidRPr="00771506" w:rsidRDefault="00771506" w:rsidP="00771506">
      <w:pPr>
        <w:pStyle w:val="Header"/>
        <w:tabs>
          <w:tab w:val="clear" w:pos="8640"/>
          <w:tab w:val="left" w:pos="4320"/>
        </w:tabs>
        <w:jc w:val="center"/>
        <w:rPr>
          <w:b/>
          <w:bCs/>
          <w:szCs w:val="22"/>
        </w:rPr>
      </w:pPr>
      <w:r w:rsidRPr="00771506">
        <w:rPr>
          <w:b/>
          <w:bCs/>
          <w:szCs w:val="22"/>
        </w:rPr>
        <w:t>Motion Adopted</w:t>
      </w:r>
    </w:p>
    <w:p w14:paraId="5AE6BA71" w14:textId="31B498EC" w:rsidR="00771506" w:rsidRDefault="004907F3" w:rsidP="00771506">
      <w:pPr>
        <w:pStyle w:val="Header"/>
        <w:tabs>
          <w:tab w:val="clear" w:pos="8640"/>
          <w:tab w:val="left" w:pos="4320"/>
        </w:tabs>
        <w:rPr>
          <w:szCs w:val="22"/>
        </w:rPr>
      </w:pPr>
      <w:r>
        <w:rPr>
          <w:szCs w:val="22"/>
        </w:rPr>
        <w:tab/>
      </w:r>
      <w:r w:rsidR="00771506">
        <w:rPr>
          <w:szCs w:val="22"/>
        </w:rPr>
        <w:t xml:space="preserve">Senator JOHNSON moved under Rule 37 to waive the </w:t>
      </w:r>
      <w:r>
        <w:rPr>
          <w:szCs w:val="22"/>
        </w:rPr>
        <w:t>provisions of Rule 39</w:t>
      </w:r>
      <w:r w:rsidR="00771506">
        <w:rPr>
          <w:szCs w:val="22"/>
        </w:rPr>
        <w:t xml:space="preserve">. </w:t>
      </w:r>
    </w:p>
    <w:p w14:paraId="4BBF0D4B" w14:textId="2C1D822A" w:rsidR="00771506" w:rsidRDefault="00771506" w:rsidP="00771506">
      <w:pPr>
        <w:pStyle w:val="Header"/>
        <w:tabs>
          <w:tab w:val="clear" w:pos="8640"/>
          <w:tab w:val="left" w:pos="4320"/>
        </w:tabs>
        <w:rPr>
          <w:szCs w:val="22"/>
        </w:rPr>
      </w:pPr>
      <w:r>
        <w:rPr>
          <w:szCs w:val="22"/>
        </w:rPr>
        <w:t xml:space="preserve"> </w:t>
      </w:r>
      <w:r>
        <w:rPr>
          <w:szCs w:val="22"/>
        </w:rPr>
        <w:tab/>
        <w:t xml:space="preserve">The motion was adopted. </w:t>
      </w:r>
    </w:p>
    <w:p w14:paraId="30ED67AC" w14:textId="77777777" w:rsidR="00771506" w:rsidRDefault="00771506" w:rsidP="00771506">
      <w:pPr>
        <w:pStyle w:val="Header"/>
        <w:tabs>
          <w:tab w:val="clear" w:pos="8640"/>
          <w:tab w:val="left" w:pos="4320"/>
        </w:tabs>
        <w:rPr>
          <w:szCs w:val="22"/>
        </w:rPr>
      </w:pPr>
    </w:p>
    <w:p w14:paraId="39A076DE" w14:textId="1377EAE6" w:rsidR="00771506" w:rsidRPr="008B4235" w:rsidRDefault="00771506" w:rsidP="00771506">
      <w:pPr>
        <w:pStyle w:val="Header"/>
        <w:tabs>
          <w:tab w:val="clear" w:pos="8640"/>
          <w:tab w:val="left" w:pos="4320"/>
        </w:tabs>
        <w:rPr>
          <w:b/>
          <w:szCs w:val="22"/>
        </w:rPr>
      </w:pPr>
      <w:r>
        <w:rPr>
          <w:szCs w:val="22"/>
        </w:rPr>
        <w:tab/>
        <w:t xml:space="preserve">Senator BENNETT continued explaining the amendment. </w:t>
      </w:r>
    </w:p>
    <w:p w14:paraId="19B4C99A" w14:textId="77777777" w:rsidR="00817535" w:rsidRPr="006B2A22"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47A6EBAA" w14:textId="77777777" w:rsidR="00817535" w:rsidRPr="00771506"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B2A22">
        <w:rPr>
          <w:rFonts w:cs="Times New Roman"/>
          <w:color w:val="C00000"/>
          <w:sz w:val="22"/>
        </w:rPr>
        <w:tab/>
      </w:r>
      <w:r w:rsidRPr="00771506">
        <w:rPr>
          <w:rFonts w:cs="Times New Roman"/>
          <w:sz w:val="22"/>
        </w:rPr>
        <w:t>On motion of Senator BENNETT, the Bill was carried over.</w:t>
      </w:r>
    </w:p>
    <w:p w14:paraId="69ABC6FA" w14:textId="77777777" w:rsidR="00817535" w:rsidRPr="00D022F9"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7DFD4613" w14:textId="77777777" w:rsidR="00817535" w:rsidRDefault="00817535" w:rsidP="00817535">
      <w:pPr>
        <w:pStyle w:val="Header"/>
        <w:jc w:val="center"/>
        <w:rPr>
          <w:b/>
          <w:color w:val="auto"/>
          <w:szCs w:val="22"/>
        </w:rPr>
      </w:pPr>
      <w:r w:rsidRPr="003E4115">
        <w:rPr>
          <w:b/>
          <w:color w:val="auto"/>
          <w:szCs w:val="22"/>
        </w:rPr>
        <w:t>OBJECTION</w:t>
      </w:r>
    </w:p>
    <w:p w14:paraId="78763E43" w14:textId="77777777" w:rsidR="00817535" w:rsidRPr="007F2080" w:rsidRDefault="00817535" w:rsidP="00817535">
      <w:pPr>
        <w:suppressAutoHyphens/>
      </w:pPr>
      <w:r>
        <w:tab/>
      </w:r>
      <w:r w:rsidRPr="007F2080">
        <w:t>H. 4069</w:t>
      </w:r>
      <w:r w:rsidRPr="007F2080">
        <w:fldChar w:fldCharType="begin"/>
      </w:r>
      <w:r w:rsidRPr="007F2080">
        <w:instrText xml:space="preserve"> XE "H. 4069" \b </w:instrText>
      </w:r>
      <w:r w:rsidRPr="007F2080">
        <w:fldChar w:fldCharType="end"/>
      </w:r>
      <w:r w:rsidRPr="007F2080">
        <w:t xml:space="preserve"> -- Reps. Sessions, Magnuson and Wickensimer:  </w:t>
      </w:r>
      <w:r>
        <w:rPr>
          <w:caps/>
          <w:szCs w:val="30"/>
        </w:rPr>
        <w:t>A BILL TO AMEND THE SOUTH CAROLINA CODE OF LAWS BY ADDING SECTION 44‑7‑327 SO AS TO ESTABLISH CERTAIN REQUIREMENTS PERTAINING TO PATIENT BILLING FOR HEALTH SERVICES AND SUPPLIES.</w:t>
      </w:r>
    </w:p>
    <w:p w14:paraId="6B3F77D0" w14:textId="77777777" w:rsidR="00817535" w:rsidRPr="007F2080" w:rsidRDefault="00817535" w:rsidP="00817535">
      <w:pPr>
        <w:suppressAutoHyphens/>
      </w:pPr>
      <w:r>
        <w:rPr>
          <w:caps/>
          <w:szCs w:val="30"/>
        </w:rPr>
        <w:t>ADMINISTERED OR RECEIVED.</w:t>
      </w:r>
    </w:p>
    <w:p w14:paraId="7CE460EB" w14:textId="77777777" w:rsidR="00817535" w:rsidRPr="003E4115" w:rsidRDefault="00817535" w:rsidP="00817535">
      <w:pPr>
        <w:pStyle w:val="Header"/>
        <w:rPr>
          <w:bCs/>
          <w:color w:val="auto"/>
          <w:szCs w:val="22"/>
        </w:rPr>
      </w:pPr>
      <w:r w:rsidRPr="003E4115">
        <w:rPr>
          <w:bCs/>
          <w:color w:val="auto"/>
          <w:szCs w:val="22"/>
        </w:rPr>
        <w:tab/>
        <w:t xml:space="preserve">Senator </w:t>
      </w:r>
      <w:r>
        <w:rPr>
          <w:bCs/>
          <w:color w:val="auto"/>
          <w:szCs w:val="22"/>
        </w:rPr>
        <w:t>TEDDER</w:t>
      </w:r>
      <w:r w:rsidRPr="003E4115">
        <w:rPr>
          <w:bCs/>
          <w:color w:val="auto"/>
          <w:szCs w:val="22"/>
        </w:rPr>
        <w:t xml:space="preserve"> objected to consideration of the Bill.</w:t>
      </w:r>
    </w:p>
    <w:p w14:paraId="60670909" w14:textId="77777777" w:rsidR="00817535" w:rsidRPr="00D022F9" w:rsidRDefault="00817535" w:rsidP="008175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6BD28D3C" w14:textId="77777777" w:rsidR="00817535" w:rsidRPr="00F45088" w:rsidRDefault="00817535" w:rsidP="00817535">
      <w:pPr>
        <w:pStyle w:val="Header"/>
        <w:jc w:val="center"/>
        <w:rPr>
          <w:b/>
          <w:color w:val="auto"/>
          <w:szCs w:val="22"/>
        </w:rPr>
      </w:pPr>
      <w:r w:rsidRPr="00F45088">
        <w:rPr>
          <w:b/>
          <w:color w:val="auto"/>
          <w:szCs w:val="22"/>
        </w:rPr>
        <w:t>CARRIED OVER</w:t>
      </w:r>
    </w:p>
    <w:p w14:paraId="07813761" w14:textId="77777777" w:rsidR="00817535" w:rsidRPr="007F2080" w:rsidRDefault="00817535" w:rsidP="00817535">
      <w:pPr>
        <w:suppressAutoHyphens/>
      </w:pPr>
      <w:r>
        <w:rPr>
          <w:bCs/>
          <w:color w:val="7030A0"/>
          <w:szCs w:val="22"/>
        </w:rPr>
        <w:tab/>
      </w:r>
      <w:r w:rsidRPr="007F2080">
        <w:t>H. 4635</w:t>
      </w:r>
      <w:r w:rsidRPr="007F2080">
        <w:fldChar w:fldCharType="begin"/>
      </w:r>
      <w:r w:rsidRPr="007F2080">
        <w:instrText xml:space="preserve"> XE "H. 4635" \b </w:instrText>
      </w:r>
      <w:r w:rsidRPr="007F2080">
        <w:fldChar w:fldCharType="end"/>
      </w:r>
      <w:r w:rsidRPr="007F2080">
        <w:t xml:space="preserve"> -- Rep. B. Newton:  </w:t>
      </w:r>
      <w:r>
        <w:rPr>
          <w:caps/>
          <w:szCs w:val="30"/>
        </w:rPr>
        <w:t>A BILL TO AMEND THE SOUTH CAROLINA CODE OF LAWS BY AMENDING SECTION 44‑79‑60, RELATING TO PHYSICAL FITNESS SERVICE CONTRACTS, SO AS TO ALLOW THE USE OF ELECTRONIC NOTIFICATION FOR AUTOMATIC RENEWAL OF CONTRACTS.</w:t>
      </w:r>
    </w:p>
    <w:p w14:paraId="03362C07" w14:textId="77777777" w:rsidR="00817535" w:rsidRDefault="00817535" w:rsidP="00817535">
      <w:pPr>
        <w:pStyle w:val="Header"/>
        <w:rPr>
          <w:bCs/>
          <w:color w:val="auto"/>
          <w:szCs w:val="22"/>
        </w:rPr>
      </w:pPr>
      <w:r w:rsidRPr="00F45088">
        <w:rPr>
          <w:bCs/>
          <w:color w:val="auto"/>
          <w:szCs w:val="22"/>
        </w:rPr>
        <w:tab/>
        <w:t xml:space="preserve">On motion of Senator </w:t>
      </w:r>
      <w:r>
        <w:rPr>
          <w:bCs/>
          <w:color w:val="auto"/>
          <w:szCs w:val="22"/>
        </w:rPr>
        <w:t>GARRETT</w:t>
      </w:r>
      <w:r w:rsidRPr="00F45088">
        <w:rPr>
          <w:bCs/>
          <w:color w:val="auto"/>
          <w:szCs w:val="22"/>
        </w:rPr>
        <w:t>, the Bill was carried over.</w:t>
      </w:r>
    </w:p>
    <w:p w14:paraId="64C5C332" w14:textId="77777777" w:rsidR="00771506" w:rsidRDefault="00771506" w:rsidP="00817535">
      <w:pPr>
        <w:pStyle w:val="Header"/>
        <w:rPr>
          <w:bCs/>
          <w:color w:val="auto"/>
          <w:szCs w:val="22"/>
        </w:rPr>
      </w:pPr>
    </w:p>
    <w:p w14:paraId="143105DD" w14:textId="1D63BC47" w:rsidR="00771506" w:rsidRPr="00771506" w:rsidRDefault="00771506" w:rsidP="00771506">
      <w:pPr>
        <w:pStyle w:val="Header"/>
        <w:jc w:val="center"/>
        <w:rPr>
          <w:bCs/>
          <w:color w:val="auto"/>
          <w:szCs w:val="22"/>
        </w:rPr>
      </w:pPr>
      <w:r>
        <w:rPr>
          <w:b/>
          <w:bCs/>
          <w:color w:val="auto"/>
          <w:szCs w:val="22"/>
        </w:rPr>
        <w:t>PRESIDENT PRESIDES</w:t>
      </w:r>
    </w:p>
    <w:p w14:paraId="11FC76BC" w14:textId="57006D7E" w:rsidR="00771506" w:rsidRDefault="00771506" w:rsidP="00817535">
      <w:pPr>
        <w:pStyle w:val="Header"/>
        <w:rPr>
          <w:bCs/>
          <w:color w:val="auto"/>
          <w:szCs w:val="22"/>
        </w:rPr>
      </w:pPr>
      <w:r>
        <w:rPr>
          <w:bCs/>
          <w:color w:val="auto"/>
          <w:szCs w:val="22"/>
        </w:rPr>
        <w:tab/>
        <w:t>At 4:41 P.M., the PRESIDENT assumed the Chair.</w:t>
      </w:r>
    </w:p>
    <w:p w14:paraId="63797585" w14:textId="77777777" w:rsidR="00771506" w:rsidRDefault="00771506" w:rsidP="00817535">
      <w:pPr>
        <w:pStyle w:val="Header"/>
        <w:rPr>
          <w:bCs/>
          <w:color w:val="auto"/>
          <w:szCs w:val="22"/>
        </w:rPr>
      </w:pPr>
    </w:p>
    <w:p w14:paraId="5428DF9E" w14:textId="77777777" w:rsidR="00817535" w:rsidRPr="005C2567" w:rsidRDefault="00817535" w:rsidP="00817535">
      <w:pPr>
        <w:pStyle w:val="Header"/>
        <w:tabs>
          <w:tab w:val="clear" w:pos="8640"/>
          <w:tab w:val="left" w:pos="4320"/>
        </w:tabs>
        <w:jc w:val="center"/>
        <w:rPr>
          <w:b/>
          <w:bCs/>
          <w:color w:val="auto"/>
        </w:rPr>
      </w:pPr>
      <w:r w:rsidRPr="005C2567">
        <w:rPr>
          <w:b/>
          <w:bCs/>
          <w:color w:val="auto"/>
        </w:rPr>
        <w:t>READ THE SECOND TIME</w:t>
      </w:r>
    </w:p>
    <w:p w14:paraId="3F17818C" w14:textId="77777777" w:rsidR="00817535" w:rsidRPr="007F2080" w:rsidRDefault="00817535" w:rsidP="00817535">
      <w:pPr>
        <w:suppressAutoHyphens/>
      </w:pPr>
      <w:r>
        <w:rPr>
          <w:color w:val="auto"/>
        </w:rPr>
        <w:tab/>
      </w:r>
      <w:r w:rsidRPr="007F2080">
        <w:t>H. 4799</w:t>
      </w:r>
      <w:r w:rsidRPr="007F2080">
        <w:fldChar w:fldCharType="begin"/>
      </w:r>
      <w:r w:rsidRPr="007F2080">
        <w:instrText xml:space="preserve"> XE "H. 4799" \b </w:instrText>
      </w:r>
      <w:r w:rsidRPr="007F2080">
        <w:fldChar w:fldCharType="end"/>
      </w:r>
      <w:r w:rsidRPr="007F2080">
        <w:t xml:space="preserve"> -- Reps. Lawson, B.L. Cox, C. Mitchell, Pope, Govan, Lastinger, Caskey, M.M. Smith, Williams, Gilliard and Waters:  </w:t>
      </w:r>
      <w:r>
        <w:rPr>
          <w:caps/>
          <w:szCs w:val="30"/>
        </w:rPr>
        <w:t>A BILL TO AMEND THE SOUTH CAROLINA CODE OF LAWS BY AMENDING SECTION 44‑7‑170, RELATING TO CERTIFICATE OF NEED EXEMPTIONS, SO AS TO PROVIDE THAT VETERANS HOMES OWNED OR OPERATED BY THE DEPARTMENT OF VETERANS’ AFFAIRS DO NOT REQUIRE A CERTIFICATE OF NEED.</w:t>
      </w:r>
    </w:p>
    <w:p w14:paraId="03D1A6D6" w14:textId="77777777" w:rsidR="00817535" w:rsidRDefault="00817535" w:rsidP="00817535">
      <w:pPr>
        <w:pStyle w:val="Header"/>
        <w:rPr>
          <w:bCs/>
          <w:color w:val="auto"/>
          <w:szCs w:val="22"/>
        </w:rPr>
      </w:pPr>
      <w:r w:rsidRPr="005C2567">
        <w:rPr>
          <w:bCs/>
          <w:color w:val="auto"/>
          <w:szCs w:val="22"/>
        </w:rPr>
        <w:tab/>
        <w:t>The Senate proceeded to consideration of the Bill.</w:t>
      </w:r>
    </w:p>
    <w:p w14:paraId="1CFA2474" w14:textId="77777777" w:rsidR="00817535" w:rsidRDefault="00817535" w:rsidP="00817535">
      <w:pPr>
        <w:rPr>
          <w:b/>
          <w:bCs/>
        </w:rPr>
      </w:pPr>
    </w:p>
    <w:p w14:paraId="43553F45" w14:textId="77777777" w:rsidR="00817535" w:rsidRPr="00D022F9" w:rsidRDefault="00817535" w:rsidP="00817535">
      <w:r w:rsidRPr="00D022F9">
        <w:tab/>
        <w:t>Senator GARRETT explained the Bill.</w:t>
      </w:r>
    </w:p>
    <w:p w14:paraId="38691EB2" w14:textId="77777777" w:rsidR="00817535" w:rsidRDefault="00817535" w:rsidP="00817535">
      <w:pPr>
        <w:rPr>
          <w:b/>
          <w:bCs/>
        </w:rPr>
      </w:pPr>
    </w:p>
    <w:p w14:paraId="33CB6A55" w14:textId="77777777" w:rsidR="00817535" w:rsidRPr="0063614E" w:rsidRDefault="00817535" w:rsidP="00817535">
      <w:pPr>
        <w:pStyle w:val="Header"/>
        <w:rPr>
          <w:bCs/>
          <w:color w:val="auto"/>
          <w:szCs w:val="22"/>
        </w:rPr>
      </w:pPr>
      <w:r w:rsidRPr="0063614E">
        <w:rPr>
          <w:bCs/>
          <w:color w:val="auto"/>
          <w:szCs w:val="22"/>
        </w:rPr>
        <w:tab/>
        <w:t>The question being the second reading of the Bill.</w:t>
      </w:r>
    </w:p>
    <w:p w14:paraId="1DBB064A" w14:textId="77777777" w:rsidR="00817535" w:rsidRDefault="00817535" w:rsidP="00817535">
      <w:pPr>
        <w:pStyle w:val="Header"/>
        <w:rPr>
          <w:bCs/>
          <w:color w:val="auto"/>
          <w:szCs w:val="22"/>
        </w:rPr>
      </w:pPr>
    </w:p>
    <w:p w14:paraId="2AECFC55" w14:textId="77777777" w:rsidR="00817535" w:rsidRPr="0063614E" w:rsidRDefault="00817535" w:rsidP="00817535">
      <w:pPr>
        <w:pStyle w:val="Header"/>
        <w:rPr>
          <w:bCs/>
          <w:color w:val="auto"/>
          <w:szCs w:val="22"/>
        </w:rPr>
      </w:pPr>
      <w:r w:rsidRPr="0063614E">
        <w:rPr>
          <w:bCs/>
          <w:color w:val="auto"/>
          <w:szCs w:val="22"/>
        </w:rPr>
        <w:tab/>
        <w:t>The "ayes" and "nays" were demanded and taken, resulting as follows:</w:t>
      </w:r>
    </w:p>
    <w:p w14:paraId="60990C3D" w14:textId="77777777" w:rsidR="00817535" w:rsidRPr="00D022F9" w:rsidRDefault="00817535" w:rsidP="00817535">
      <w:pPr>
        <w:pStyle w:val="Header"/>
        <w:jc w:val="center"/>
        <w:rPr>
          <w:b/>
          <w:bCs/>
          <w:color w:val="auto"/>
          <w:szCs w:val="22"/>
        </w:rPr>
      </w:pPr>
      <w:r w:rsidRPr="00D022F9">
        <w:rPr>
          <w:b/>
          <w:bCs/>
          <w:color w:val="auto"/>
          <w:szCs w:val="22"/>
        </w:rPr>
        <w:t>Ayes 46; Nays 0</w:t>
      </w:r>
    </w:p>
    <w:p w14:paraId="6A776550" w14:textId="77777777" w:rsidR="00817535" w:rsidRDefault="00817535" w:rsidP="00817535">
      <w:pPr>
        <w:pStyle w:val="Header"/>
        <w:rPr>
          <w:bCs/>
          <w:color w:val="auto"/>
          <w:szCs w:val="22"/>
        </w:rPr>
      </w:pPr>
    </w:p>
    <w:p w14:paraId="0176902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22F9">
        <w:rPr>
          <w:b/>
          <w:bCs/>
          <w:color w:val="auto"/>
          <w:szCs w:val="22"/>
        </w:rPr>
        <w:t>AYES</w:t>
      </w:r>
    </w:p>
    <w:p w14:paraId="3C84AC5D"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Adams</w:t>
      </w:r>
      <w:r>
        <w:rPr>
          <w:bCs/>
          <w:color w:val="auto"/>
          <w:szCs w:val="22"/>
        </w:rPr>
        <w:tab/>
      </w:r>
      <w:r w:rsidRPr="00D022F9">
        <w:rPr>
          <w:bCs/>
          <w:color w:val="auto"/>
          <w:szCs w:val="22"/>
        </w:rPr>
        <w:t>Alexander</w:t>
      </w:r>
      <w:r>
        <w:rPr>
          <w:bCs/>
          <w:color w:val="auto"/>
          <w:szCs w:val="22"/>
        </w:rPr>
        <w:tab/>
      </w:r>
      <w:r w:rsidRPr="00D022F9">
        <w:rPr>
          <w:bCs/>
          <w:color w:val="auto"/>
          <w:szCs w:val="22"/>
        </w:rPr>
        <w:t>Allen</w:t>
      </w:r>
    </w:p>
    <w:p w14:paraId="48D54C38"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Bennett</w:t>
      </w:r>
      <w:r>
        <w:rPr>
          <w:bCs/>
          <w:color w:val="auto"/>
          <w:szCs w:val="22"/>
        </w:rPr>
        <w:tab/>
      </w:r>
      <w:r w:rsidRPr="00D022F9">
        <w:rPr>
          <w:bCs/>
          <w:color w:val="auto"/>
          <w:szCs w:val="22"/>
        </w:rPr>
        <w:t>Blackmon</w:t>
      </w:r>
      <w:r>
        <w:rPr>
          <w:bCs/>
          <w:color w:val="auto"/>
          <w:szCs w:val="22"/>
        </w:rPr>
        <w:tab/>
      </w:r>
      <w:r w:rsidRPr="00D022F9">
        <w:rPr>
          <w:bCs/>
          <w:color w:val="auto"/>
          <w:szCs w:val="22"/>
        </w:rPr>
        <w:t>Bright</w:t>
      </w:r>
    </w:p>
    <w:p w14:paraId="39D9DCE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Campsen</w:t>
      </w:r>
      <w:r>
        <w:rPr>
          <w:bCs/>
          <w:color w:val="auto"/>
          <w:szCs w:val="22"/>
        </w:rPr>
        <w:tab/>
      </w:r>
      <w:r w:rsidRPr="00D022F9">
        <w:rPr>
          <w:bCs/>
          <w:color w:val="auto"/>
          <w:szCs w:val="22"/>
        </w:rPr>
        <w:t>Cash</w:t>
      </w:r>
      <w:r>
        <w:rPr>
          <w:bCs/>
          <w:color w:val="auto"/>
          <w:szCs w:val="22"/>
        </w:rPr>
        <w:tab/>
      </w:r>
      <w:r w:rsidRPr="00D022F9">
        <w:rPr>
          <w:bCs/>
          <w:color w:val="auto"/>
          <w:szCs w:val="22"/>
        </w:rPr>
        <w:t>Chaplin</w:t>
      </w:r>
    </w:p>
    <w:p w14:paraId="75FB8A1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Climer</w:t>
      </w:r>
      <w:r>
        <w:rPr>
          <w:bCs/>
          <w:color w:val="auto"/>
          <w:szCs w:val="22"/>
        </w:rPr>
        <w:tab/>
      </w:r>
      <w:r w:rsidRPr="00D022F9">
        <w:rPr>
          <w:bCs/>
          <w:color w:val="auto"/>
          <w:szCs w:val="22"/>
        </w:rPr>
        <w:t>Corbin</w:t>
      </w:r>
      <w:r>
        <w:rPr>
          <w:bCs/>
          <w:color w:val="auto"/>
          <w:szCs w:val="22"/>
        </w:rPr>
        <w:tab/>
      </w:r>
      <w:r w:rsidRPr="00D022F9">
        <w:rPr>
          <w:bCs/>
          <w:color w:val="auto"/>
          <w:szCs w:val="22"/>
        </w:rPr>
        <w:t>Cromer</w:t>
      </w:r>
    </w:p>
    <w:p w14:paraId="4DED72D7"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Davis</w:t>
      </w:r>
      <w:r>
        <w:rPr>
          <w:bCs/>
          <w:color w:val="auto"/>
          <w:szCs w:val="22"/>
        </w:rPr>
        <w:tab/>
      </w:r>
      <w:r w:rsidRPr="00D022F9">
        <w:rPr>
          <w:bCs/>
          <w:color w:val="auto"/>
          <w:szCs w:val="22"/>
        </w:rPr>
        <w:t>Devine</w:t>
      </w:r>
      <w:r>
        <w:rPr>
          <w:bCs/>
          <w:color w:val="auto"/>
          <w:szCs w:val="22"/>
        </w:rPr>
        <w:tab/>
      </w:r>
      <w:r w:rsidRPr="00D022F9">
        <w:rPr>
          <w:bCs/>
          <w:color w:val="auto"/>
          <w:szCs w:val="22"/>
        </w:rPr>
        <w:t>Elliott</w:t>
      </w:r>
    </w:p>
    <w:p w14:paraId="295B7DE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Fernandez</w:t>
      </w:r>
      <w:r>
        <w:rPr>
          <w:bCs/>
          <w:color w:val="auto"/>
          <w:szCs w:val="22"/>
        </w:rPr>
        <w:tab/>
      </w:r>
      <w:r w:rsidRPr="00D022F9">
        <w:rPr>
          <w:bCs/>
          <w:color w:val="auto"/>
          <w:szCs w:val="22"/>
        </w:rPr>
        <w:t>Gambrell</w:t>
      </w:r>
      <w:r>
        <w:rPr>
          <w:bCs/>
          <w:color w:val="auto"/>
          <w:szCs w:val="22"/>
        </w:rPr>
        <w:tab/>
      </w:r>
      <w:r w:rsidRPr="00D022F9">
        <w:rPr>
          <w:bCs/>
          <w:color w:val="auto"/>
          <w:szCs w:val="22"/>
        </w:rPr>
        <w:t>Garrett</w:t>
      </w:r>
    </w:p>
    <w:p w14:paraId="35F9813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Goldfinch</w:t>
      </w:r>
      <w:r>
        <w:rPr>
          <w:bCs/>
          <w:color w:val="auto"/>
          <w:szCs w:val="22"/>
        </w:rPr>
        <w:tab/>
      </w:r>
      <w:r w:rsidRPr="00D022F9">
        <w:rPr>
          <w:bCs/>
          <w:color w:val="auto"/>
          <w:szCs w:val="22"/>
        </w:rPr>
        <w:t>Graham</w:t>
      </w:r>
      <w:r>
        <w:rPr>
          <w:bCs/>
          <w:color w:val="auto"/>
          <w:szCs w:val="22"/>
        </w:rPr>
        <w:tab/>
      </w:r>
      <w:r w:rsidRPr="00D022F9">
        <w:rPr>
          <w:bCs/>
          <w:color w:val="auto"/>
          <w:szCs w:val="22"/>
        </w:rPr>
        <w:t>Grooms</w:t>
      </w:r>
    </w:p>
    <w:p w14:paraId="3FDF490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Hembree</w:t>
      </w:r>
      <w:r>
        <w:rPr>
          <w:bCs/>
          <w:color w:val="auto"/>
          <w:szCs w:val="22"/>
        </w:rPr>
        <w:tab/>
      </w:r>
      <w:r w:rsidRPr="00D022F9">
        <w:rPr>
          <w:bCs/>
          <w:color w:val="auto"/>
          <w:szCs w:val="22"/>
        </w:rPr>
        <w:t>Hutto</w:t>
      </w:r>
      <w:r>
        <w:rPr>
          <w:bCs/>
          <w:color w:val="auto"/>
          <w:szCs w:val="22"/>
        </w:rPr>
        <w:tab/>
      </w:r>
      <w:r w:rsidRPr="00D022F9">
        <w:rPr>
          <w:bCs/>
          <w:color w:val="auto"/>
          <w:szCs w:val="22"/>
        </w:rPr>
        <w:t>Jackson</w:t>
      </w:r>
    </w:p>
    <w:p w14:paraId="7401DC99"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Johnson</w:t>
      </w:r>
      <w:r>
        <w:rPr>
          <w:bCs/>
          <w:color w:val="auto"/>
          <w:szCs w:val="22"/>
        </w:rPr>
        <w:tab/>
      </w:r>
      <w:r w:rsidRPr="00D022F9">
        <w:rPr>
          <w:bCs/>
          <w:color w:val="auto"/>
          <w:szCs w:val="22"/>
        </w:rPr>
        <w:t>Kennedy</w:t>
      </w:r>
      <w:r>
        <w:rPr>
          <w:bCs/>
          <w:color w:val="auto"/>
          <w:szCs w:val="22"/>
        </w:rPr>
        <w:tab/>
      </w:r>
      <w:r w:rsidRPr="00D022F9">
        <w:rPr>
          <w:bCs/>
          <w:color w:val="auto"/>
          <w:szCs w:val="22"/>
        </w:rPr>
        <w:t>Kimbrell</w:t>
      </w:r>
    </w:p>
    <w:p w14:paraId="0678BCDE"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Leber</w:t>
      </w:r>
      <w:r>
        <w:rPr>
          <w:bCs/>
          <w:color w:val="auto"/>
          <w:szCs w:val="22"/>
        </w:rPr>
        <w:tab/>
      </w:r>
      <w:r w:rsidRPr="00D022F9">
        <w:rPr>
          <w:bCs/>
          <w:color w:val="auto"/>
          <w:szCs w:val="22"/>
        </w:rPr>
        <w:t>Martin</w:t>
      </w:r>
      <w:r>
        <w:rPr>
          <w:bCs/>
          <w:color w:val="auto"/>
          <w:szCs w:val="22"/>
        </w:rPr>
        <w:tab/>
      </w:r>
      <w:r w:rsidRPr="00D022F9">
        <w:rPr>
          <w:bCs/>
          <w:color w:val="auto"/>
          <w:szCs w:val="22"/>
        </w:rPr>
        <w:t>Massey</w:t>
      </w:r>
    </w:p>
    <w:p w14:paraId="60F237AF"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Matthews</w:t>
      </w:r>
      <w:r>
        <w:rPr>
          <w:bCs/>
          <w:color w:val="auto"/>
          <w:szCs w:val="22"/>
        </w:rPr>
        <w:tab/>
      </w:r>
      <w:r w:rsidRPr="00D022F9">
        <w:rPr>
          <w:bCs/>
          <w:color w:val="auto"/>
          <w:szCs w:val="22"/>
        </w:rPr>
        <w:t>Ott</w:t>
      </w:r>
      <w:r>
        <w:rPr>
          <w:bCs/>
          <w:color w:val="auto"/>
          <w:szCs w:val="22"/>
        </w:rPr>
        <w:tab/>
      </w:r>
      <w:r w:rsidRPr="00D022F9">
        <w:rPr>
          <w:bCs/>
          <w:color w:val="auto"/>
          <w:szCs w:val="22"/>
        </w:rPr>
        <w:t>Peeler</w:t>
      </w:r>
    </w:p>
    <w:p w14:paraId="474F26C4"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Rankin</w:t>
      </w:r>
      <w:r>
        <w:rPr>
          <w:bCs/>
          <w:color w:val="auto"/>
          <w:szCs w:val="22"/>
        </w:rPr>
        <w:tab/>
      </w:r>
      <w:r w:rsidRPr="00D022F9">
        <w:rPr>
          <w:bCs/>
          <w:color w:val="auto"/>
          <w:szCs w:val="22"/>
        </w:rPr>
        <w:t>Reichenbach</w:t>
      </w:r>
      <w:r>
        <w:rPr>
          <w:bCs/>
          <w:color w:val="auto"/>
          <w:szCs w:val="22"/>
        </w:rPr>
        <w:tab/>
      </w:r>
      <w:r w:rsidRPr="00D022F9">
        <w:rPr>
          <w:bCs/>
          <w:color w:val="auto"/>
          <w:szCs w:val="22"/>
        </w:rPr>
        <w:t>Rice</w:t>
      </w:r>
    </w:p>
    <w:p w14:paraId="428F0026"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Sabb</w:t>
      </w:r>
      <w:r>
        <w:rPr>
          <w:bCs/>
          <w:color w:val="auto"/>
          <w:szCs w:val="22"/>
        </w:rPr>
        <w:tab/>
      </w:r>
      <w:r w:rsidRPr="00D022F9">
        <w:rPr>
          <w:bCs/>
          <w:color w:val="auto"/>
          <w:szCs w:val="22"/>
        </w:rPr>
        <w:t>Stubbs</w:t>
      </w:r>
      <w:r>
        <w:rPr>
          <w:bCs/>
          <w:color w:val="auto"/>
          <w:szCs w:val="22"/>
        </w:rPr>
        <w:tab/>
      </w:r>
      <w:r w:rsidRPr="00D022F9">
        <w:rPr>
          <w:bCs/>
          <w:color w:val="auto"/>
          <w:szCs w:val="22"/>
        </w:rPr>
        <w:t>Sutton</w:t>
      </w:r>
    </w:p>
    <w:p w14:paraId="03058E92"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Tedder</w:t>
      </w:r>
      <w:r>
        <w:rPr>
          <w:bCs/>
          <w:color w:val="auto"/>
          <w:szCs w:val="22"/>
        </w:rPr>
        <w:tab/>
      </w:r>
      <w:r w:rsidRPr="00D022F9">
        <w:rPr>
          <w:bCs/>
          <w:color w:val="auto"/>
          <w:szCs w:val="22"/>
        </w:rPr>
        <w:t>Turner</w:t>
      </w:r>
      <w:r>
        <w:rPr>
          <w:bCs/>
          <w:color w:val="auto"/>
          <w:szCs w:val="22"/>
        </w:rPr>
        <w:tab/>
      </w:r>
      <w:r w:rsidRPr="00D022F9">
        <w:rPr>
          <w:bCs/>
          <w:color w:val="auto"/>
          <w:szCs w:val="22"/>
        </w:rPr>
        <w:t>Verdin</w:t>
      </w:r>
    </w:p>
    <w:p w14:paraId="073B2593"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Walker</w:t>
      </w:r>
      <w:r>
        <w:rPr>
          <w:bCs/>
          <w:color w:val="auto"/>
          <w:szCs w:val="22"/>
        </w:rPr>
        <w:tab/>
      </w:r>
      <w:r w:rsidRPr="00D022F9">
        <w:rPr>
          <w:bCs/>
          <w:color w:val="auto"/>
          <w:szCs w:val="22"/>
        </w:rPr>
        <w:t>Williams</w:t>
      </w:r>
      <w:r>
        <w:rPr>
          <w:bCs/>
          <w:color w:val="auto"/>
          <w:szCs w:val="22"/>
        </w:rPr>
        <w:tab/>
      </w:r>
      <w:r w:rsidRPr="00D022F9">
        <w:rPr>
          <w:bCs/>
          <w:color w:val="auto"/>
          <w:szCs w:val="22"/>
        </w:rPr>
        <w:t>Young</w:t>
      </w:r>
    </w:p>
    <w:p w14:paraId="031D242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22F9">
        <w:rPr>
          <w:bCs/>
          <w:color w:val="auto"/>
          <w:szCs w:val="22"/>
        </w:rPr>
        <w:t>Zell</w:t>
      </w:r>
    </w:p>
    <w:p w14:paraId="10012CBA"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81D9F1D" w14:textId="77777777" w:rsidR="00817535" w:rsidRPr="00D022F9"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022F9">
        <w:rPr>
          <w:b/>
          <w:bCs/>
          <w:color w:val="auto"/>
          <w:szCs w:val="22"/>
        </w:rPr>
        <w:t>Total--46</w:t>
      </w:r>
    </w:p>
    <w:p w14:paraId="436DE04D" w14:textId="77777777" w:rsidR="00817535" w:rsidRPr="00D022F9" w:rsidRDefault="00817535" w:rsidP="00817535">
      <w:pPr>
        <w:pStyle w:val="Header"/>
        <w:tabs>
          <w:tab w:val="clear" w:pos="8640"/>
          <w:tab w:val="left" w:pos="4320"/>
        </w:tabs>
        <w:rPr>
          <w:bCs/>
          <w:color w:val="auto"/>
          <w:szCs w:val="22"/>
        </w:rPr>
      </w:pPr>
    </w:p>
    <w:p w14:paraId="6942C1EB"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22F9">
        <w:rPr>
          <w:b/>
          <w:bCs/>
          <w:color w:val="auto"/>
          <w:szCs w:val="22"/>
        </w:rPr>
        <w:t>NAYS</w:t>
      </w:r>
    </w:p>
    <w:p w14:paraId="41163F85" w14:textId="77777777" w:rsidR="00817535"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0D8FA16B" w14:textId="77777777" w:rsidR="00817535" w:rsidRPr="00D022F9" w:rsidRDefault="00817535" w:rsidP="008175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22F9">
        <w:rPr>
          <w:b/>
          <w:bCs/>
          <w:color w:val="auto"/>
          <w:szCs w:val="22"/>
        </w:rPr>
        <w:t>Total--0</w:t>
      </w:r>
    </w:p>
    <w:p w14:paraId="5A304004" w14:textId="77777777" w:rsidR="00817535" w:rsidRPr="00D022F9" w:rsidRDefault="00817535" w:rsidP="00817535">
      <w:pPr>
        <w:pStyle w:val="Header"/>
        <w:tabs>
          <w:tab w:val="clear" w:pos="8640"/>
          <w:tab w:val="left" w:pos="4320"/>
        </w:tabs>
        <w:rPr>
          <w:bCs/>
          <w:color w:val="auto"/>
          <w:szCs w:val="22"/>
        </w:rPr>
      </w:pPr>
    </w:p>
    <w:p w14:paraId="0814B17F" w14:textId="77777777" w:rsidR="00817535" w:rsidRDefault="00817535" w:rsidP="00817535">
      <w:pPr>
        <w:rPr>
          <w:bCs/>
          <w:color w:val="auto"/>
          <w:szCs w:val="22"/>
        </w:rPr>
      </w:pPr>
      <w:r>
        <w:rPr>
          <w:bCs/>
          <w:color w:val="auto"/>
          <w:szCs w:val="22"/>
        </w:rPr>
        <w:tab/>
        <w:t>The Bill was read the second time, passed and ordered to a third reading.</w:t>
      </w:r>
    </w:p>
    <w:p w14:paraId="1CEA1906" w14:textId="77777777" w:rsidR="00817535" w:rsidRDefault="00817535" w:rsidP="00817535">
      <w:pPr>
        <w:rPr>
          <w:b/>
          <w:bCs/>
        </w:rPr>
      </w:pPr>
    </w:p>
    <w:p w14:paraId="5BCEC462" w14:textId="77777777" w:rsidR="00817535" w:rsidRDefault="00817535" w:rsidP="00817535">
      <w:pPr>
        <w:pStyle w:val="Header"/>
        <w:jc w:val="center"/>
        <w:rPr>
          <w:b/>
          <w:color w:val="auto"/>
          <w:szCs w:val="22"/>
        </w:rPr>
      </w:pPr>
      <w:r w:rsidRPr="003E4115">
        <w:rPr>
          <w:b/>
          <w:color w:val="auto"/>
          <w:szCs w:val="22"/>
        </w:rPr>
        <w:t>OBJECTION</w:t>
      </w:r>
    </w:p>
    <w:p w14:paraId="2650CF33" w14:textId="77777777" w:rsidR="00817535" w:rsidRPr="007F2080" w:rsidRDefault="00817535" w:rsidP="00817535">
      <w:pPr>
        <w:suppressAutoHyphens/>
      </w:pPr>
      <w:r>
        <w:tab/>
      </w:r>
      <w:r w:rsidRPr="007F2080">
        <w:t>H. 4817</w:t>
      </w:r>
      <w:r w:rsidRPr="007F2080">
        <w:fldChar w:fldCharType="begin"/>
      </w:r>
      <w:r w:rsidRPr="007F2080">
        <w:instrText xml:space="preserve"> XE "H. 4817" \b </w:instrText>
      </w:r>
      <w:r w:rsidRPr="007F2080">
        <w:fldChar w:fldCharType="end"/>
      </w:r>
      <w:r w:rsidRPr="007F2080">
        <w:t xml:space="preserve"> -- Reps. Brewer, Herbkersman, Anderson, Bailey, Gatch, Gagnon, Guffey, Hager, Hixon, J.L. Johnson, Kirby, Oremus, Schuessler, C. Mitchell, Pope, M.M. Smith, Ligon, Sessions, White, Williams, Gibson, J.E. Johnson and W. Newton:  </w:t>
      </w:r>
      <w:r>
        <w:rPr>
          <w:caps/>
          <w:szCs w:val="30"/>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0529AB14" w14:textId="77777777" w:rsidR="00817535" w:rsidRPr="003E4115" w:rsidRDefault="00817535" w:rsidP="00817535">
      <w:pPr>
        <w:pStyle w:val="Header"/>
        <w:rPr>
          <w:bCs/>
          <w:color w:val="auto"/>
          <w:szCs w:val="22"/>
        </w:rPr>
      </w:pPr>
      <w:r w:rsidRPr="003E4115">
        <w:rPr>
          <w:bCs/>
          <w:color w:val="auto"/>
          <w:szCs w:val="22"/>
        </w:rPr>
        <w:tab/>
        <w:t xml:space="preserve">Senator </w:t>
      </w:r>
      <w:r>
        <w:rPr>
          <w:bCs/>
          <w:color w:val="auto"/>
          <w:szCs w:val="22"/>
        </w:rPr>
        <w:t>ADAMS</w:t>
      </w:r>
      <w:r w:rsidRPr="003E4115">
        <w:rPr>
          <w:bCs/>
          <w:color w:val="auto"/>
          <w:szCs w:val="22"/>
        </w:rPr>
        <w:t xml:space="preserve"> objected to consideration of the Bill.</w:t>
      </w:r>
    </w:p>
    <w:p w14:paraId="2A94BFAF" w14:textId="77777777" w:rsidR="00817535" w:rsidRDefault="00817535" w:rsidP="00817535">
      <w:pPr>
        <w:rPr>
          <w:b/>
          <w:bCs/>
        </w:rPr>
      </w:pPr>
    </w:p>
    <w:p w14:paraId="278A76DD" w14:textId="77777777" w:rsidR="00817535" w:rsidRDefault="00817535" w:rsidP="00817535">
      <w:pPr>
        <w:jc w:val="center"/>
        <w:rPr>
          <w:b/>
          <w:bCs/>
        </w:rPr>
      </w:pPr>
      <w:r w:rsidRPr="00D43336">
        <w:rPr>
          <w:b/>
          <w:bCs/>
        </w:rPr>
        <w:t>ADOPTED</w:t>
      </w:r>
    </w:p>
    <w:p w14:paraId="05FED168" w14:textId="77777777" w:rsidR="00817535" w:rsidRPr="007F2080" w:rsidRDefault="00817535" w:rsidP="00817535">
      <w:pPr>
        <w:suppressAutoHyphens/>
      </w:pPr>
      <w:r>
        <w:rPr>
          <w:b/>
          <w:bCs/>
        </w:rPr>
        <w:tab/>
      </w:r>
      <w:r w:rsidRPr="007F2080">
        <w:t>H. 5084</w:t>
      </w:r>
      <w:r w:rsidRPr="007F2080">
        <w:fldChar w:fldCharType="begin"/>
      </w:r>
      <w:r w:rsidRPr="007F2080">
        <w:instrText xml:space="preserve"> XE "H. 5084" \b </w:instrText>
      </w:r>
      <w:r w:rsidRPr="007F2080">
        <w:fldChar w:fldCharType="end"/>
      </w:r>
      <w:r w:rsidRPr="007F2080">
        <w:t xml:space="preserve"> -- Reps. Williams, Luck and Scott:  </w:t>
      </w:r>
      <w:r>
        <w:rPr>
          <w:caps/>
          <w:szCs w:val="30"/>
        </w:rPr>
        <w:t>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14:paraId="1BB44372" w14:textId="24DDF75B" w:rsidR="00817535" w:rsidRPr="00D43336" w:rsidRDefault="00817535" w:rsidP="00817535">
      <w:r w:rsidRPr="00D43336">
        <w:tab/>
        <w:t xml:space="preserve">The </w:t>
      </w:r>
      <w:r w:rsidR="0098708C" w:rsidRPr="00D43336">
        <w:t>Resolution</w:t>
      </w:r>
      <w:r w:rsidRPr="00D43336">
        <w:t xml:space="preserve"> was adopted, ordered returned to the House.</w:t>
      </w:r>
    </w:p>
    <w:p w14:paraId="717B0C3E" w14:textId="77777777" w:rsidR="000514FD" w:rsidRDefault="000514FD">
      <w:pPr>
        <w:pStyle w:val="Header"/>
        <w:tabs>
          <w:tab w:val="clear" w:pos="8640"/>
          <w:tab w:val="left" w:pos="4320"/>
        </w:tabs>
      </w:pPr>
    </w:p>
    <w:p w14:paraId="0427051E"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67FBF49C" w14:textId="77777777" w:rsidR="00DB74A4" w:rsidRDefault="00DB74A4">
      <w:pPr>
        <w:pStyle w:val="Header"/>
        <w:tabs>
          <w:tab w:val="clear" w:pos="8640"/>
          <w:tab w:val="left" w:pos="4320"/>
        </w:tabs>
      </w:pPr>
    </w:p>
    <w:p w14:paraId="74148AA8" w14:textId="77777777" w:rsidR="0070666B" w:rsidRPr="0070666B" w:rsidRDefault="0070666B" w:rsidP="0070666B">
      <w:pPr>
        <w:pStyle w:val="Header"/>
        <w:tabs>
          <w:tab w:val="left" w:pos="4320"/>
        </w:tabs>
        <w:jc w:val="center"/>
        <w:rPr>
          <w:b/>
          <w:color w:val="auto"/>
          <w:szCs w:val="22"/>
        </w:rPr>
      </w:pPr>
      <w:bookmarkStart w:id="3" w:name="_Hlk160031517"/>
      <w:r w:rsidRPr="0070666B">
        <w:rPr>
          <w:b/>
          <w:color w:val="auto"/>
          <w:szCs w:val="22"/>
        </w:rPr>
        <w:t xml:space="preserve">MADE SPECIAL ORDER </w:t>
      </w:r>
    </w:p>
    <w:p w14:paraId="7B125C4C" w14:textId="12D4A9C7" w:rsidR="0070666B" w:rsidRPr="007F2080" w:rsidRDefault="0070666B" w:rsidP="0070666B">
      <w:pPr>
        <w:suppressAutoHyphens/>
      </w:pPr>
      <w:r w:rsidRPr="0070666B">
        <w:rPr>
          <w:color w:val="auto"/>
          <w:szCs w:val="22"/>
        </w:rPr>
        <w:tab/>
      </w:r>
      <w:r w:rsidRPr="007F2080">
        <w:t>H. 4163</w:t>
      </w:r>
      <w:r w:rsidRPr="007F2080">
        <w:fldChar w:fldCharType="begin"/>
      </w:r>
      <w:r w:rsidRPr="007F2080">
        <w:instrText xml:space="preserve"> XE "H. 4163" \b </w:instrText>
      </w:r>
      <w:r w:rsidRPr="007F2080">
        <w:fldChar w:fldCharType="end"/>
      </w:r>
      <w:r w:rsidRPr="007F2080">
        <w:t xml:space="preserve"> -- Reps. Erickson, Bowers, Bradley, Crawford, Davis, Pedalino, Hartnett, Neese, M.M. Smith, Oremus, Lawson, Vaughan, Herbkersman, B.J. Cox, Collins, B.L. Cox, Forrest, Brewer, Burns, Gatch, Haddon, Hager, Hixon, Murphy, Taylor, Whitmire, Teeple, Guest, Alexander and Robbins:  </w:t>
      </w:r>
      <w:r>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1FABC067" w14:textId="77777777" w:rsidR="0070666B" w:rsidRPr="0070666B" w:rsidRDefault="0070666B" w:rsidP="0070666B">
      <w:pPr>
        <w:suppressAutoHyphens/>
        <w:rPr>
          <w:color w:val="auto"/>
          <w:szCs w:val="22"/>
        </w:rPr>
      </w:pPr>
      <w:r w:rsidRPr="0070666B">
        <w:rPr>
          <w:color w:val="auto"/>
          <w:szCs w:val="22"/>
        </w:rPr>
        <w:tab/>
        <w:t>Senator MASSEY moved that the Bill be made a Special Order.</w:t>
      </w:r>
    </w:p>
    <w:p w14:paraId="1B01049D" w14:textId="77777777" w:rsidR="0070666B" w:rsidRPr="0070666B" w:rsidRDefault="0070666B" w:rsidP="0070666B">
      <w:pPr>
        <w:pStyle w:val="Header"/>
        <w:tabs>
          <w:tab w:val="left" w:pos="4320"/>
        </w:tabs>
        <w:rPr>
          <w:color w:val="auto"/>
          <w:szCs w:val="22"/>
        </w:rPr>
      </w:pPr>
    </w:p>
    <w:p w14:paraId="111AC2AB" w14:textId="77777777" w:rsidR="0070666B" w:rsidRPr="0070666B" w:rsidRDefault="0070666B" w:rsidP="0070666B">
      <w:pPr>
        <w:pStyle w:val="Header"/>
        <w:tabs>
          <w:tab w:val="left" w:pos="4320"/>
        </w:tabs>
        <w:rPr>
          <w:color w:val="auto"/>
          <w:szCs w:val="22"/>
        </w:rPr>
      </w:pPr>
      <w:r w:rsidRPr="0070666B">
        <w:rPr>
          <w:color w:val="auto"/>
          <w:szCs w:val="22"/>
        </w:rPr>
        <w:tab/>
        <w:t>The Bill was made a Special Order.</w:t>
      </w:r>
    </w:p>
    <w:bookmarkEnd w:id="3"/>
    <w:p w14:paraId="2370C375" w14:textId="77777777" w:rsidR="00982EEA" w:rsidRDefault="00982EEA">
      <w:pPr>
        <w:pStyle w:val="Header"/>
        <w:tabs>
          <w:tab w:val="clear" w:pos="8640"/>
          <w:tab w:val="left" w:pos="4320"/>
        </w:tabs>
      </w:pPr>
    </w:p>
    <w:p w14:paraId="47E40506" w14:textId="77777777" w:rsidR="00A407B4" w:rsidRDefault="00A407B4" w:rsidP="00A407B4">
      <w:pPr>
        <w:pStyle w:val="Header"/>
        <w:tabs>
          <w:tab w:val="clear" w:pos="8640"/>
          <w:tab w:val="left" w:pos="4320"/>
        </w:tabs>
        <w:jc w:val="center"/>
      </w:pPr>
      <w:r>
        <w:rPr>
          <w:b/>
        </w:rPr>
        <w:t>MOTION ADOPTED</w:t>
      </w:r>
    </w:p>
    <w:p w14:paraId="11A196CB" w14:textId="6DC7058B" w:rsidR="00A407B4" w:rsidRPr="00A407B4" w:rsidRDefault="00A407B4" w:rsidP="00A407B4">
      <w:pPr>
        <w:pStyle w:val="Header"/>
        <w:tabs>
          <w:tab w:val="clear" w:pos="8640"/>
          <w:tab w:val="left" w:pos="4320"/>
        </w:tabs>
      </w:pPr>
      <w:r>
        <w:tab/>
      </w:r>
      <w:r w:rsidR="002B73E5">
        <w:t xml:space="preserve">At </w:t>
      </w:r>
      <w:r w:rsidR="00982EEA">
        <w:t>4</w:t>
      </w:r>
      <w:r w:rsidR="002B73E5">
        <w:t>:</w:t>
      </w:r>
      <w:r w:rsidR="00982EEA">
        <w:t>57</w:t>
      </w:r>
      <w:r w:rsidR="002B73E5">
        <w:t xml:space="preserve"> P.M., o</w:t>
      </w:r>
      <w:r>
        <w:t xml:space="preserve">n motion of Senator </w:t>
      </w:r>
      <w:r w:rsidR="005B29BF">
        <w:t>MASSEY</w:t>
      </w:r>
      <w:r>
        <w:t>, the Senate agreed to dispense with the balance of the Motion Period.</w:t>
      </w:r>
    </w:p>
    <w:p w14:paraId="5026B615" w14:textId="77777777" w:rsidR="00613CF9" w:rsidRDefault="00613CF9">
      <w:pPr>
        <w:pStyle w:val="Header"/>
        <w:tabs>
          <w:tab w:val="clear" w:pos="8640"/>
          <w:tab w:val="left" w:pos="4320"/>
        </w:tabs>
      </w:pPr>
    </w:p>
    <w:p w14:paraId="5BC05FF0"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 xml:space="preserve">HAVING DISPENSED WITH THE MOTION PERIOD, THE SENATE PROCEEDED </w:t>
      </w:r>
      <w:proofErr w:type="gramStart"/>
      <w:r>
        <w:rPr>
          <w:b/>
          <w:bCs/>
          <w:color w:val="auto"/>
          <w:szCs w:val="16"/>
        </w:rPr>
        <w:t>TO A CONSIDERATION</w:t>
      </w:r>
      <w:proofErr w:type="gramEnd"/>
      <w:r>
        <w:rPr>
          <w:b/>
          <w:bCs/>
          <w:color w:val="auto"/>
          <w:szCs w:val="16"/>
        </w:rPr>
        <w:t xml:space="preserve"> </w:t>
      </w:r>
      <w:proofErr w:type="gramStart"/>
      <w:r>
        <w:rPr>
          <w:b/>
          <w:bCs/>
          <w:color w:val="auto"/>
          <w:szCs w:val="16"/>
        </w:rPr>
        <w:t>OF</w:t>
      </w:r>
      <w:proofErr w:type="gramEnd"/>
      <w:r>
        <w:rPr>
          <w:b/>
          <w:bCs/>
          <w:color w:val="auto"/>
          <w:szCs w:val="16"/>
        </w:rPr>
        <w:t xml:space="preserve"> BILLS AND RESOLUTIONS RETURNED FROM THE HOUSE.</w:t>
      </w:r>
    </w:p>
    <w:p w14:paraId="7E2D645B"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0E942242" w14:textId="77777777" w:rsidR="00817535" w:rsidRDefault="00817535" w:rsidP="00817535">
      <w:pPr>
        <w:pStyle w:val="Header"/>
        <w:tabs>
          <w:tab w:val="clear" w:pos="8640"/>
          <w:tab w:val="left" w:pos="4320"/>
        </w:tabs>
        <w:jc w:val="center"/>
      </w:pPr>
      <w:r>
        <w:rPr>
          <w:b/>
        </w:rPr>
        <w:t>NONCONCURRENCE</w:t>
      </w:r>
    </w:p>
    <w:p w14:paraId="63F2F0DA" w14:textId="77777777" w:rsidR="00817535" w:rsidRPr="007F2080" w:rsidRDefault="00817535" w:rsidP="00817535">
      <w:pPr>
        <w:suppressAutoHyphens/>
      </w:pPr>
      <w:r>
        <w:rPr>
          <w:b/>
        </w:rPr>
        <w:tab/>
      </w:r>
      <w:r w:rsidRPr="007F2080">
        <w:t>S. 449</w:t>
      </w:r>
      <w:r w:rsidRPr="007F2080">
        <w:fldChar w:fldCharType="begin"/>
      </w:r>
      <w:r w:rsidRPr="007F2080">
        <w:instrText xml:space="preserve"> XE "S. 449" \b </w:instrText>
      </w:r>
      <w:r w:rsidRPr="007F2080">
        <w:fldChar w:fldCharType="end"/>
      </w:r>
      <w:r w:rsidRPr="007F2080">
        <w:t xml:space="preserve"> -- Senators Verdin and Kimbrell:  </w:t>
      </w:r>
      <w:r>
        <w:rPr>
          <w:caps/>
          <w:szCs w:val="30"/>
        </w:rPr>
        <w:t>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7A0EC1D8" w14:textId="77777777" w:rsidR="00817535" w:rsidRDefault="00817535" w:rsidP="00817535">
      <w:pPr>
        <w:jc w:val="center"/>
        <w:rPr>
          <w:b/>
        </w:rPr>
      </w:pPr>
    </w:p>
    <w:p w14:paraId="232F75D4" w14:textId="77777777" w:rsidR="00817535" w:rsidRDefault="00817535" w:rsidP="00817535">
      <w:pPr>
        <w:pStyle w:val="Header"/>
        <w:tabs>
          <w:tab w:val="clear" w:pos="8640"/>
          <w:tab w:val="left" w:pos="4320"/>
        </w:tabs>
      </w:pPr>
      <w:r>
        <w:tab/>
        <w:t>The House returned the Bill with amendments, the question being concurrence in the House amendments.</w:t>
      </w:r>
    </w:p>
    <w:p w14:paraId="6EC81151" w14:textId="77777777" w:rsidR="00817535" w:rsidRDefault="00817535" w:rsidP="00817535">
      <w:pPr>
        <w:pStyle w:val="Header"/>
        <w:tabs>
          <w:tab w:val="clear" w:pos="8640"/>
          <w:tab w:val="left" w:pos="4320"/>
        </w:tabs>
      </w:pPr>
    </w:p>
    <w:p w14:paraId="0C4D3F53" w14:textId="77777777" w:rsidR="00817535" w:rsidRDefault="00817535" w:rsidP="00817535">
      <w:pPr>
        <w:pStyle w:val="Header"/>
        <w:tabs>
          <w:tab w:val="clear" w:pos="8640"/>
          <w:tab w:val="left" w:pos="4320"/>
        </w:tabs>
      </w:pPr>
      <w:r>
        <w:tab/>
        <w:t>Senator HUTTO explained the amendments.</w:t>
      </w:r>
    </w:p>
    <w:p w14:paraId="0A83000A" w14:textId="77777777" w:rsidR="00817535" w:rsidRDefault="00817535" w:rsidP="00817535">
      <w:pPr>
        <w:pStyle w:val="Header"/>
        <w:tabs>
          <w:tab w:val="clear" w:pos="8640"/>
          <w:tab w:val="left" w:pos="4320"/>
        </w:tabs>
      </w:pPr>
    </w:p>
    <w:p w14:paraId="5EA52B8A" w14:textId="0F87DCAA" w:rsidR="00817535" w:rsidRDefault="00817535" w:rsidP="00817535">
      <w:pPr>
        <w:pStyle w:val="Header"/>
        <w:tabs>
          <w:tab w:val="clear" w:pos="8640"/>
          <w:tab w:val="left" w:pos="4320"/>
        </w:tabs>
      </w:pPr>
      <w:r>
        <w:tab/>
        <w:t>On motion of Senator HUTTO</w:t>
      </w:r>
      <w:r w:rsidRPr="002F6EAF">
        <w:rPr>
          <w:color w:val="auto"/>
        </w:rPr>
        <w:t>, with unanimous consent</w:t>
      </w:r>
      <w:r w:rsidR="00107B53">
        <w:rPr>
          <w:color w:val="auto"/>
        </w:rPr>
        <w:t>,</w:t>
      </w:r>
      <w:r w:rsidRPr="002F6EAF">
        <w:rPr>
          <w:color w:val="auto"/>
        </w:rPr>
        <w:t xml:space="preserve"> the </w:t>
      </w:r>
      <w:r>
        <w:t>Senate nonconcurred in the House amendments and a message was sent to the House accordingly.</w:t>
      </w:r>
    </w:p>
    <w:p w14:paraId="018437E9" w14:textId="77777777" w:rsidR="00817535" w:rsidRDefault="00817535" w:rsidP="00817535"/>
    <w:p w14:paraId="486192E7" w14:textId="77777777" w:rsidR="00817535" w:rsidRDefault="00817535" w:rsidP="00817535">
      <w:pPr>
        <w:pStyle w:val="Header"/>
        <w:tabs>
          <w:tab w:val="clear" w:pos="8640"/>
          <w:tab w:val="left" w:pos="4320"/>
        </w:tabs>
        <w:jc w:val="center"/>
      </w:pPr>
      <w:r>
        <w:rPr>
          <w:b/>
        </w:rPr>
        <w:t>CONCURRENCE</w:t>
      </w:r>
    </w:p>
    <w:p w14:paraId="624D76AB" w14:textId="77777777" w:rsidR="00817535" w:rsidRPr="007F2080" w:rsidRDefault="00817535" w:rsidP="00817535">
      <w:pPr>
        <w:suppressAutoHyphens/>
      </w:pPr>
      <w:r>
        <w:rPr>
          <w:b/>
        </w:rPr>
        <w:tab/>
      </w:r>
      <w:r>
        <w:rPr>
          <w:b/>
        </w:rP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50CE5FC1" w14:textId="77777777" w:rsidR="00817535" w:rsidRDefault="00817535" w:rsidP="00817535">
      <w:pPr>
        <w:jc w:val="center"/>
        <w:rPr>
          <w:b/>
        </w:rPr>
      </w:pPr>
    </w:p>
    <w:p w14:paraId="183C3C98" w14:textId="77777777" w:rsidR="00817535" w:rsidRDefault="00817535" w:rsidP="00817535">
      <w:pPr>
        <w:pStyle w:val="Header"/>
        <w:tabs>
          <w:tab w:val="clear" w:pos="8640"/>
          <w:tab w:val="left" w:pos="4320"/>
        </w:tabs>
      </w:pPr>
      <w:r>
        <w:tab/>
        <w:t>The House returned the Bill with amendments, the question being concurrence in the House amendments.</w:t>
      </w:r>
    </w:p>
    <w:p w14:paraId="7DAFB87D" w14:textId="77777777" w:rsidR="00817535" w:rsidRDefault="00817535" w:rsidP="00817535">
      <w:pPr>
        <w:pStyle w:val="Header"/>
        <w:tabs>
          <w:tab w:val="clear" w:pos="8640"/>
          <w:tab w:val="left" w:pos="4320"/>
        </w:tabs>
      </w:pPr>
      <w:r>
        <w:tab/>
        <w:t>Senator CAMPSEN explained the amendments.</w:t>
      </w:r>
    </w:p>
    <w:p w14:paraId="594596E8" w14:textId="77777777" w:rsidR="00817535" w:rsidRDefault="00817535" w:rsidP="00817535">
      <w:pPr>
        <w:pStyle w:val="Header"/>
        <w:tabs>
          <w:tab w:val="clear" w:pos="8640"/>
          <w:tab w:val="left" w:pos="4320"/>
        </w:tabs>
      </w:pPr>
    </w:p>
    <w:p w14:paraId="5DBB3A17" w14:textId="6A291748" w:rsidR="00817535" w:rsidRDefault="00817535" w:rsidP="00817535">
      <w:pPr>
        <w:pStyle w:val="Header"/>
        <w:tabs>
          <w:tab w:val="clear" w:pos="8640"/>
          <w:tab w:val="left" w:pos="4320"/>
        </w:tabs>
      </w:pPr>
      <w:r>
        <w:tab/>
        <w:t xml:space="preserve">On motion of Senator CAMPSEN, </w:t>
      </w:r>
      <w:r w:rsidRPr="006B2A22">
        <w:rPr>
          <w:color w:val="auto"/>
        </w:rPr>
        <w:t>with unanimous consent</w:t>
      </w:r>
      <w:r w:rsidR="00107B53">
        <w:rPr>
          <w:color w:val="auto"/>
        </w:rPr>
        <w:t>,</w:t>
      </w:r>
      <w:r w:rsidRPr="006B2A22">
        <w:rPr>
          <w:color w:val="auto"/>
        </w:rPr>
        <w:t xml:space="preserve"> </w:t>
      </w:r>
      <w:r>
        <w:t>the Senate concurred in the House amendments and a message was sent to the House accordingly.  Ordered that the title be changed to that of an Act and the Act enrolled for Ratification.</w:t>
      </w:r>
    </w:p>
    <w:p w14:paraId="72B06F33" w14:textId="77777777" w:rsidR="00817535" w:rsidRDefault="00817535" w:rsidP="00817535">
      <w:pPr>
        <w:pStyle w:val="Header"/>
        <w:tabs>
          <w:tab w:val="clear" w:pos="8640"/>
          <w:tab w:val="left" w:pos="4320"/>
        </w:tabs>
      </w:pPr>
    </w:p>
    <w:p w14:paraId="75A6F87A" w14:textId="77777777" w:rsidR="00817535" w:rsidRPr="006B2A22" w:rsidRDefault="00817535" w:rsidP="00817535">
      <w:pPr>
        <w:jc w:val="center"/>
        <w:rPr>
          <w:bCs/>
        </w:rPr>
      </w:pPr>
      <w:r>
        <w:rPr>
          <w:b/>
          <w:bCs/>
        </w:rPr>
        <w:t>Recorded Vote</w:t>
      </w:r>
    </w:p>
    <w:p w14:paraId="21975164" w14:textId="456F27D5" w:rsidR="00817535" w:rsidRPr="006B2A22" w:rsidRDefault="00817535" w:rsidP="00817535">
      <w:pPr>
        <w:jc w:val="left"/>
      </w:pPr>
      <w:r w:rsidRPr="006B2A22">
        <w:tab/>
        <w:t>Senator</w:t>
      </w:r>
      <w:r w:rsidR="00107B53">
        <w:t>s</w:t>
      </w:r>
      <w:r w:rsidRPr="006B2A22">
        <w:t xml:space="preserve"> BRIGHT, MARTIN,</w:t>
      </w:r>
      <w:r>
        <w:t xml:space="preserve"> </w:t>
      </w:r>
      <w:r w:rsidRPr="006B2A22">
        <w:t xml:space="preserve">RICE and FERNANDEZ desired to be recorded as voting against the </w:t>
      </w:r>
      <w:r>
        <w:t xml:space="preserve">concurrence </w:t>
      </w:r>
      <w:r w:rsidRPr="006B2A22">
        <w:t>of the Bill.</w:t>
      </w:r>
    </w:p>
    <w:p w14:paraId="451A208D" w14:textId="77777777" w:rsidR="00817535" w:rsidRDefault="00817535" w:rsidP="00817535">
      <w:pPr>
        <w:jc w:val="left"/>
        <w:rPr>
          <w:b/>
          <w:bCs/>
        </w:rPr>
      </w:pPr>
    </w:p>
    <w:p w14:paraId="165F960B" w14:textId="77777777" w:rsidR="00817535" w:rsidRDefault="00817535" w:rsidP="00817535">
      <w:pPr>
        <w:pStyle w:val="Header"/>
        <w:tabs>
          <w:tab w:val="clear" w:pos="8640"/>
          <w:tab w:val="left" w:pos="4320"/>
        </w:tabs>
        <w:jc w:val="center"/>
      </w:pPr>
      <w:r>
        <w:rPr>
          <w:b/>
        </w:rPr>
        <w:t>CONCURRENCE</w:t>
      </w:r>
    </w:p>
    <w:p w14:paraId="6C0BEF26" w14:textId="77777777" w:rsidR="00817535" w:rsidRPr="007F2080" w:rsidRDefault="00817535" w:rsidP="00817535">
      <w:pPr>
        <w:suppressAutoHyphens/>
      </w:pPr>
      <w:r>
        <w:rPr>
          <w:b/>
        </w:rPr>
        <w:tab/>
      </w:r>
      <w:r w:rsidRPr="007F2080">
        <w:t>S. 150</w:t>
      </w:r>
      <w:r w:rsidRPr="007F2080">
        <w:fldChar w:fldCharType="begin"/>
      </w:r>
      <w:r w:rsidRPr="007F2080">
        <w:instrText xml:space="preserve"> XE "S. 150" \b </w:instrText>
      </w:r>
      <w:r w:rsidRPr="007F2080">
        <w:fldChar w:fldCharType="end"/>
      </w:r>
      <w:r w:rsidRPr="007F2080">
        <w:t xml:space="preserve"> -- Senators Blackmon and Graham:  </w:t>
      </w:r>
      <w:r>
        <w:rPr>
          <w:caps/>
          <w:szCs w:val="30"/>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20E265C4" w14:textId="77777777" w:rsidR="00817535" w:rsidRDefault="00817535" w:rsidP="00817535">
      <w:pPr>
        <w:jc w:val="center"/>
        <w:rPr>
          <w:b/>
        </w:rPr>
      </w:pPr>
    </w:p>
    <w:p w14:paraId="2866C57B" w14:textId="77777777" w:rsidR="00817535" w:rsidRDefault="00817535" w:rsidP="00817535">
      <w:pPr>
        <w:pStyle w:val="Header"/>
        <w:tabs>
          <w:tab w:val="clear" w:pos="8640"/>
          <w:tab w:val="left" w:pos="4320"/>
        </w:tabs>
      </w:pPr>
      <w:r>
        <w:tab/>
        <w:t>The House returned the Bill with amendments, the question being concurrence in the House amendments.</w:t>
      </w:r>
    </w:p>
    <w:p w14:paraId="09B2B8C8" w14:textId="77777777" w:rsidR="00817535" w:rsidRDefault="00817535" w:rsidP="00817535">
      <w:pPr>
        <w:pStyle w:val="Header"/>
        <w:tabs>
          <w:tab w:val="clear" w:pos="8640"/>
          <w:tab w:val="left" w:pos="4320"/>
        </w:tabs>
      </w:pPr>
    </w:p>
    <w:p w14:paraId="286793DE" w14:textId="77777777" w:rsidR="00817535" w:rsidRDefault="00817535" w:rsidP="00817535">
      <w:pPr>
        <w:pStyle w:val="Header"/>
        <w:tabs>
          <w:tab w:val="clear" w:pos="8640"/>
          <w:tab w:val="left" w:pos="4320"/>
        </w:tabs>
      </w:pPr>
      <w:r>
        <w:tab/>
        <w:t>Senator BENNETT explained the amendments.</w:t>
      </w:r>
    </w:p>
    <w:p w14:paraId="28A082DE" w14:textId="77777777" w:rsidR="00817535" w:rsidRDefault="00817535" w:rsidP="00817535">
      <w:pPr>
        <w:pStyle w:val="Header"/>
        <w:tabs>
          <w:tab w:val="clear" w:pos="8640"/>
          <w:tab w:val="left" w:pos="4320"/>
        </w:tabs>
      </w:pPr>
    </w:p>
    <w:p w14:paraId="30C9429C" w14:textId="5457E7D3" w:rsidR="00817535" w:rsidRDefault="00817535" w:rsidP="00817535">
      <w:pPr>
        <w:pStyle w:val="Header"/>
        <w:tabs>
          <w:tab w:val="clear" w:pos="8640"/>
          <w:tab w:val="left" w:pos="4320"/>
        </w:tabs>
      </w:pPr>
      <w:r>
        <w:tab/>
        <w:t xml:space="preserve">On motion of Senator MARTIN, </w:t>
      </w:r>
      <w:r w:rsidRPr="006B2A22">
        <w:rPr>
          <w:color w:val="auto"/>
        </w:rPr>
        <w:t>with unanimous consent</w:t>
      </w:r>
      <w:r w:rsidR="00107B53">
        <w:rPr>
          <w:color w:val="auto"/>
        </w:rPr>
        <w:t>,</w:t>
      </w:r>
      <w:r w:rsidRPr="006B2A22">
        <w:rPr>
          <w:color w:val="auto"/>
        </w:rPr>
        <w:t xml:space="preserve"> the Senate concurred in the House amendments and a message was </w:t>
      </w:r>
      <w:r>
        <w:t>sent to the House accordingly.  Ordered that the title be changed to that of an Act and the Act enrolled for Ratification.</w:t>
      </w:r>
    </w:p>
    <w:p w14:paraId="340D2AD9" w14:textId="77777777" w:rsidR="00817535" w:rsidRDefault="00817535" w:rsidP="00817535">
      <w:pPr>
        <w:pStyle w:val="Header"/>
        <w:tabs>
          <w:tab w:val="clear" w:pos="8640"/>
          <w:tab w:val="left" w:pos="4320"/>
        </w:tabs>
      </w:pPr>
    </w:p>
    <w:p w14:paraId="783187F1" w14:textId="77777777" w:rsidR="00817535" w:rsidRPr="006B2A22" w:rsidRDefault="00817535" w:rsidP="00817535">
      <w:pPr>
        <w:jc w:val="center"/>
        <w:rPr>
          <w:bCs/>
        </w:rPr>
      </w:pPr>
      <w:r>
        <w:rPr>
          <w:b/>
          <w:bCs/>
        </w:rPr>
        <w:t>Recorded Vote</w:t>
      </w:r>
    </w:p>
    <w:p w14:paraId="1F3922D6" w14:textId="4B657480" w:rsidR="00817535" w:rsidRPr="006B2A22" w:rsidRDefault="00817535" w:rsidP="00817535">
      <w:pPr>
        <w:jc w:val="left"/>
      </w:pPr>
      <w:r w:rsidRPr="006B2A22">
        <w:tab/>
        <w:t>Senator</w:t>
      </w:r>
      <w:r w:rsidR="00107B53">
        <w:t>s</w:t>
      </w:r>
      <w:r w:rsidRPr="006B2A22">
        <w:t xml:space="preserve"> </w:t>
      </w:r>
      <w:r>
        <w:t xml:space="preserve">MASSEY and </w:t>
      </w:r>
      <w:r w:rsidRPr="006B2A22">
        <w:t xml:space="preserve">BRIGHT desired to be recorded as voting against the </w:t>
      </w:r>
      <w:r>
        <w:t xml:space="preserve">concurrence </w:t>
      </w:r>
      <w:r w:rsidRPr="006B2A22">
        <w:t>of the Bill.</w:t>
      </w:r>
    </w:p>
    <w:p w14:paraId="6DFA3000" w14:textId="77777777" w:rsidR="00817535" w:rsidRDefault="00817535" w:rsidP="00817535">
      <w:pPr>
        <w:jc w:val="left"/>
        <w:rPr>
          <w:b/>
          <w:bCs/>
        </w:rPr>
      </w:pPr>
    </w:p>
    <w:p w14:paraId="643836F2" w14:textId="77777777" w:rsidR="00C000F6" w:rsidRDefault="00C000F6" w:rsidP="00817535">
      <w:pPr>
        <w:jc w:val="left"/>
        <w:rPr>
          <w:b/>
          <w:bCs/>
        </w:rPr>
      </w:pPr>
    </w:p>
    <w:p w14:paraId="32105C0C" w14:textId="77777777" w:rsidR="00817535" w:rsidRDefault="00817535" w:rsidP="00817535">
      <w:pPr>
        <w:jc w:val="center"/>
        <w:rPr>
          <w:b/>
          <w:bCs/>
        </w:rPr>
      </w:pPr>
      <w:r w:rsidRPr="006B2A22">
        <w:rPr>
          <w:b/>
          <w:bCs/>
        </w:rPr>
        <w:t>CARRIED OVER</w:t>
      </w:r>
    </w:p>
    <w:p w14:paraId="38A80F80" w14:textId="77777777" w:rsidR="00817535" w:rsidRPr="007F2080" w:rsidRDefault="00817535" w:rsidP="00817535">
      <w:pPr>
        <w:suppressAutoHyphens/>
      </w:pPr>
      <w:r>
        <w:rPr>
          <w:b/>
          <w:bCs/>
        </w:rP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226784DB" w14:textId="77777777" w:rsidR="00817535" w:rsidRDefault="00817535" w:rsidP="00817535">
      <w:r w:rsidRPr="006B2A22">
        <w:tab/>
        <w:t>On motion of Senator ELLIOTT, the Bill was carried over.</w:t>
      </w:r>
    </w:p>
    <w:p w14:paraId="5A348D4C" w14:textId="77777777" w:rsidR="00414B39" w:rsidRPr="006B2A22" w:rsidRDefault="00414B39" w:rsidP="00817535"/>
    <w:p w14:paraId="16E68BB6" w14:textId="77777777" w:rsidR="0035782E" w:rsidRPr="005F438B" w:rsidRDefault="0035782E" w:rsidP="0035782E">
      <w:pPr>
        <w:ind w:firstLine="216"/>
        <w:jc w:val="center"/>
        <w:rPr>
          <w:b/>
        </w:rPr>
      </w:pPr>
      <w:r w:rsidRPr="005F438B">
        <w:rPr>
          <w:b/>
        </w:rPr>
        <w:t>LOCAL APPOINTMENTS</w:t>
      </w:r>
    </w:p>
    <w:p w14:paraId="258A9092" w14:textId="77777777" w:rsidR="0035782E" w:rsidRPr="005F438B" w:rsidRDefault="0035782E" w:rsidP="0035782E">
      <w:pPr>
        <w:ind w:firstLine="216"/>
        <w:jc w:val="center"/>
        <w:rPr>
          <w:b/>
        </w:rPr>
      </w:pPr>
      <w:r w:rsidRPr="005F438B">
        <w:rPr>
          <w:b/>
        </w:rPr>
        <w:t>Confirmations</w:t>
      </w:r>
    </w:p>
    <w:p w14:paraId="4FD90781" w14:textId="77777777" w:rsidR="0035782E" w:rsidRDefault="0035782E" w:rsidP="0035782E">
      <w:pPr>
        <w:ind w:firstLine="216"/>
      </w:pPr>
      <w:r>
        <w:t>Having received a favorable report from the Senate, the following appointments were confirmed in open session:</w:t>
      </w:r>
    </w:p>
    <w:p w14:paraId="5401D13B" w14:textId="77777777" w:rsidR="0035782E" w:rsidRDefault="0035782E" w:rsidP="0035782E">
      <w:pPr>
        <w:ind w:firstLine="216"/>
      </w:pPr>
    </w:p>
    <w:p w14:paraId="64C49774" w14:textId="77777777" w:rsidR="0035782E" w:rsidRPr="005F438B" w:rsidRDefault="0035782E" w:rsidP="0035782E">
      <w:pPr>
        <w:keepNext/>
        <w:ind w:firstLine="216"/>
        <w:rPr>
          <w:u w:val="single"/>
        </w:rPr>
      </w:pPr>
      <w:r w:rsidRPr="005F438B">
        <w:rPr>
          <w:u w:val="single"/>
        </w:rPr>
        <w:t>Reappointment, Calhoun County Magistrate, with the term to commence April 30, 2026, and to expire April 30, 2030</w:t>
      </w:r>
    </w:p>
    <w:p w14:paraId="64F320DE" w14:textId="77777777" w:rsidR="0035782E" w:rsidRPr="005F438B" w:rsidRDefault="0035782E" w:rsidP="0035782E">
      <w:pPr>
        <w:keepNext/>
        <w:ind w:firstLine="216"/>
        <w:rPr>
          <w:u w:val="single"/>
        </w:rPr>
      </w:pPr>
      <w:r w:rsidRPr="005F438B">
        <w:rPr>
          <w:u w:val="single"/>
        </w:rPr>
        <w:t>Calhoun County:</w:t>
      </w:r>
    </w:p>
    <w:p w14:paraId="5E40DBC8" w14:textId="77777777" w:rsidR="0035782E" w:rsidRDefault="0035782E" w:rsidP="0035782E">
      <w:pPr>
        <w:ind w:firstLine="216"/>
      </w:pPr>
      <w:r>
        <w:t>Hon. Jeffry P. Bloom, 2833 Old Belleville Road, St. Matthews, SC 29135</w:t>
      </w:r>
    </w:p>
    <w:p w14:paraId="793C8083" w14:textId="77777777" w:rsidR="0035782E" w:rsidRDefault="0035782E" w:rsidP="0035782E">
      <w:pPr>
        <w:ind w:firstLine="216"/>
      </w:pPr>
    </w:p>
    <w:p w14:paraId="211B2145" w14:textId="77777777" w:rsidR="0035782E" w:rsidRPr="005F438B" w:rsidRDefault="0035782E" w:rsidP="0035782E">
      <w:pPr>
        <w:keepNext/>
        <w:ind w:firstLine="216"/>
        <w:rPr>
          <w:u w:val="single"/>
        </w:rPr>
      </w:pPr>
      <w:r w:rsidRPr="005F438B">
        <w:rPr>
          <w:u w:val="single"/>
        </w:rPr>
        <w:t>Reappointment, Calhoun County Magistrate, with the term to commence April 30, 2026, and to expire April 30, 2030</w:t>
      </w:r>
    </w:p>
    <w:p w14:paraId="28D81B53" w14:textId="77777777" w:rsidR="0035782E" w:rsidRPr="005F438B" w:rsidRDefault="0035782E" w:rsidP="0035782E">
      <w:pPr>
        <w:keepNext/>
        <w:ind w:firstLine="216"/>
        <w:rPr>
          <w:u w:val="single"/>
        </w:rPr>
      </w:pPr>
      <w:r w:rsidRPr="005F438B">
        <w:rPr>
          <w:u w:val="single"/>
        </w:rPr>
        <w:t>Calhoun County:</w:t>
      </w:r>
    </w:p>
    <w:p w14:paraId="059D0F08" w14:textId="5BA0CC03" w:rsidR="0035782E" w:rsidRDefault="0035782E" w:rsidP="0035782E">
      <w:pPr>
        <w:ind w:firstLine="216"/>
      </w:pPr>
      <w:r>
        <w:t>Hon. Cassandra  Keller, 165 Bair Road, St. Matthews, SC 29135</w:t>
      </w:r>
    </w:p>
    <w:p w14:paraId="75564B25" w14:textId="77777777" w:rsidR="0035782E" w:rsidRDefault="0035782E" w:rsidP="0035782E">
      <w:pPr>
        <w:ind w:firstLine="216"/>
      </w:pPr>
    </w:p>
    <w:p w14:paraId="0A8DAED9" w14:textId="77777777" w:rsidR="0035782E" w:rsidRPr="005F438B" w:rsidRDefault="0035782E" w:rsidP="0035782E">
      <w:pPr>
        <w:keepNext/>
        <w:ind w:firstLine="216"/>
        <w:rPr>
          <w:u w:val="single"/>
        </w:rPr>
      </w:pPr>
      <w:r w:rsidRPr="005F438B">
        <w:rPr>
          <w:u w:val="single"/>
        </w:rPr>
        <w:t>Reappointment, Calhoun County Magistrate, with the term to commence April 30, 2026, and to expire April 30, 2030</w:t>
      </w:r>
    </w:p>
    <w:p w14:paraId="78797D97" w14:textId="77777777" w:rsidR="0035782E" w:rsidRPr="005F438B" w:rsidRDefault="0035782E" w:rsidP="0035782E">
      <w:pPr>
        <w:keepNext/>
        <w:ind w:firstLine="216"/>
        <w:rPr>
          <w:u w:val="single"/>
        </w:rPr>
      </w:pPr>
      <w:r w:rsidRPr="005F438B">
        <w:rPr>
          <w:u w:val="single"/>
        </w:rPr>
        <w:t>Calhoun County:</w:t>
      </w:r>
    </w:p>
    <w:p w14:paraId="67D403FD" w14:textId="77777777" w:rsidR="0035782E" w:rsidRDefault="0035782E" w:rsidP="0035782E">
      <w:pPr>
        <w:ind w:firstLine="216"/>
      </w:pPr>
      <w:r>
        <w:t>Hon. Joseph D. Teague, Sr., 255 Boone Lane, Swansea, SC 29160</w:t>
      </w:r>
    </w:p>
    <w:p w14:paraId="4BA9DDBF" w14:textId="77777777" w:rsidR="0035782E" w:rsidRDefault="0035782E" w:rsidP="0035782E">
      <w:pPr>
        <w:ind w:firstLine="216"/>
      </w:pPr>
    </w:p>
    <w:p w14:paraId="4EACC440" w14:textId="77777777" w:rsidR="0035782E" w:rsidRPr="005F438B" w:rsidRDefault="0035782E" w:rsidP="0035782E">
      <w:pPr>
        <w:keepNext/>
        <w:ind w:firstLine="216"/>
        <w:rPr>
          <w:u w:val="single"/>
        </w:rPr>
      </w:pPr>
      <w:r w:rsidRPr="005F438B">
        <w:rPr>
          <w:u w:val="single"/>
        </w:rPr>
        <w:t>Reappointment, Clarendon County Magistrate, with the term to commence April 30, 2026, and to expire April 30, 2030</w:t>
      </w:r>
    </w:p>
    <w:p w14:paraId="54F19940" w14:textId="77777777" w:rsidR="0035782E" w:rsidRPr="005F438B" w:rsidRDefault="0035782E" w:rsidP="0035782E">
      <w:pPr>
        <w:keepNext/>
        <w:ind w:firstLine="216"/>
        <w:rPr>
          <w:u w:val="single"/>
        </w:rPr>
      </w:pPr>
      <w:r w:rsidRPr="005F438B">
        <w:rPr>
          <w:u w:val="single"/>
        </w:rPr>
        <w:t>Clarendon County:</w:t>
      </w:r>
    </w:p>
    <w:p w14:paraId="53910976" w14:textId="77777777" w:rsidR="0035782E" w:rsidRDefault="0035782E" w:rsidP="0035782E">
      <w:pPr>
        <w:ind w:firstLine="216"/>
      </w:pPr>
      <w:r>
        <w:t>Hon. Janice L. Coney, 103 Gregory Street, Manning, SC 29102</w:t>
      </w:r>
    </w:p>
    <w:p w14:paraId="7E24CC34" w14:textId="77777777" w:rsidR="0035782E" w:rsidRDefault="0035782E" w:rsidP="0035782E">
      <w:pPr>
        <w:ind w:firstLine="216"/>
      </w:pPr>
    </w:p>
    <w:p w14:paraId="64BAED03" w14:textId="77777777" w:rsidR="0035782E" w:rsidRPr="005F438B" w:rsidRDefault="0035782E" w:rsidP="0035782E">
      <w:pPr>
        <w:keepNext/>
        <w:ind w:firstLine="216"/>
        <w:rPr>
          <w:u w:val="single"/>
        </w:rPr>
      </w:pPr>
      <w:r w:rsidRPr="005F438B">
        <w:rPr>
          <w:u w:val="single"/>
        </w:rPr>
        <w:t>Reappointment, Clarendon County Magistrate, with the term to commence April 30, 2026, and to expire April 30, 2030</w:t>
      </w:r>
    </w:p>
    <w:p w14:paraId="72236B52" w14:textId="77777777" w:rsidR="0035782E" w:rsidRPr="005F438B" w:rsidRDefault="0035782E" w:rsidP="0035782E">
      <w:pPr>
        <w:keepNext/>
        <w:ind w:firstLine="216"/>
        <w:rPr>
          <w:u w:val="single"/>
        </w:rPr>
      </w:pPr>
      <w:r w:rsidRPr="005F438B">
        <w:rPr>
          <w:u w:val="single"/>
        </w:rPr>
        <w:t>Clarendon County:</w:t>
      </w:r>
    </w:p>
    <w:p w14:paraId="53D923D2" w14:textId="77777777" w:rsidR="0035782E" w:rsidRDefault="0035782E" w:rsidP="0035782E">
      <w:pPr>
        <w:ind w:firstLine="216"/>
      </w:pPr>
      <w:r>
        <w:t>Hon. Robin  Locklear-Moody, 431 North Brooks Street, Manning, SC 29102</w:t>
      </w:r>
    </w:p>
    <w:p w14:paraId="4C401305" w14:textId="77777777" w:rsidR="0035782E" w:rsidRDefault="0035782E" w:rsidP="0035782E">
      <w:pPr>
        <w:ind w:firstLine="216"/>
      </w:pPr>
    </w:p>
    <w:p w14:paraId="51267797" w14:textId="77777777" w:rsidR="0035782E" w:rsidRPr="005F438B" w:rsidRDefault="0035782E" w:rsidP="0035782E">
      <w:pPr>
        <w:keepNext/>
        <w:ind w:firstLine="216"/>
        <w:rPr>
          <w:u w:val="single"/>
        </w:rPr>
      </w:pPr>
      <w:r w:rsidRPr="005F438B">
        <w:rPr>
          <w:u w:val="single"/>
        </w:rPr>
        <w:t>Reappointment, Clarendon County Magistrate, with the term to commence April 30, 2026, and to expire April 30, 2030</w:t>
      </w:r>
    </w:p>
    <w:p w14:paraId="4BC6AE5A" w14:textId="77777777" w:rsidR="0035782E" w:rsidRPr="005F438B" w:rsidRDefault="0035782E" w:rsidP="0035782E">
      <w:pPr>
        <w:keepNext/>
        <w:ind w:firstLine="216"/>
        <w:rPr>
          <w:u w:val="single"/>
        </w:rPr>
      </w:pPr>
      <w:r w:rsidRPr="005F438B">
        <w:rPr>
          <w:u w:val="single"/>
        </w:rPr>
        <w:t>Clarendon County:</w:t>
      </w:r>
    </w:p>
    <w:p w14:paraId="201B8C03" w14:textId="77777777" w:rsidR="0035782E" w:rsidRDefault="0035782E" w:rsidP="0035782E">
      <w:pPr>
        <w:ind w:firstLine="216"/>
      </w:pPr>
      <w:r>
        <w:t>Hon. Robert S. McCord, 2681 Greeleyville Highway, Manning, SC 29102</w:t>
      </w:r>
    </w:p>
    <w:p w14:paraId="5BD71658" w14:textId="77777777" w:rsidR="0035782E" w:rsidRDefault="0035782E" w:rsidP="0035782E">
      <w:pPr>
        <w:ind w:firstLine="216"/>
      </w:pPr>
    </w:p>
    <w:p w14:paraId="65812434" w14:textId="77777777" w:rsidR="0035782E" w:rsidRPr="005F438B" w:rsidRDefault="0035782E" w:rsidP="0035782E">
      <w:pPr>
        <w:keepNext/>
        <w:ind w:firstLine="216"/>
        <w:rPr>
          <w:u w:val="single"/>
        </w:rPr>
      </w:pPr>
      <w:r w:rsidRPr="005F438B">
        <w:rPr>
          <w:u w:val="single"/>
        </w:rPr>
        <w:t>Reappointment, Greenville County Magistrate, with the term to commence April 30, 2026, and to expire April 30, 2030</w:t>
      </w:r>
    </w:p>
    <w:p w14:paraId="2656D0DC" w14:textId="77777777" w:rsidR="0035782E" w:rsidRPr="005F438B" w:rsidRDefault="0035782E" w:rsidP="0035782E">
      <w:pPr>
        <w:keepNext/>
        <w:ind w:firstLine="216"/>
        <w:rPr>
          <w:u w:val="single"/>
        </w:rPr>
      </w:pPr>
      <w:r w:rsidRPr="005F438B">
        <w:rPr>
          <w:u w:val="single"/>
        </w:rPr>
        <w:t>Greenville County:</w:t>
      </w:r>
    </w:p>
    <w:p w14:paraId="6B9745F6" w14:textId="77777777" w:rsidR="0035782E" w:rsidRDefault="0035782E" w:rsidP="0035782E">
      <w:pPr>
        <w:ind w:firstLine="216"/>
      </w:pPr>
      <w:r>
        <w:t>Hon. Dean E. Ford, 445 East Curtis Street, Simpsonville, SC 29681</w:t>
      </w:r>
    </w:p>
    <w:p w14:paraId="2563D77E" w14:textId="77777777" w:rsidR="0035782E" w:rsidRDefault="0035782E" w:rsidP="0035782E">
      <w:pPr>
        <w:ind w:firstLine="216"/>
      </w:pPr>
    </w:p>
    <w:p w14:paraId="024ED09F" w14:textId="77777777" w:rsidR="0035782E" w:rsidRPr="005F438B" w:rsidRDefault="0035782E" w:rsidP="0035782E">
      <w:pPr>
        <w:keepNext/>
        <w:ind w:firstLine="216"/>
        <w:rPr>
          <w:u w:val="single"/>
        </w:rPr>
      </w:pPr>
      <w:r w:rsidRPr="005F438B">
        <w:rPr>
          <w:u w:val="single"/>
        </w:rPr>
        <w:t>Reappointment, Hampton County Magistrate, with the term to commence April 30, 2026, and to expire April 30, 2030</w:t>
      </w:r>
    </w:p>
    <w:p w14:paraId="24A6210E" w14:textId="77777777" w:rsidR="0035782E" w:rsidRPr="005F438B" w:rsidRDefault="0035782E" w:rsidP="0035782E">
      <w:pPr>
        <w:keepNext/>
        <w:ind w:firstLine="216"/>
        <w:rPr>
          <w:u w:val="single"/>
        </w:rPr>
      </w:pPr>
      <w:r w:rsidRPr="005F438B">
        <w:rPr>
          <w:u w:val="single"/>
        </w:rPr>
        <w:t>Hampton County:</w:t>
      </w:r>
    </w:p>
    <w:p w14:paraId="144EDFE5" w14:textId="42BF70B9" w:rsidR="0035782E" w:rsidRDefault="0035782E" w:rsidP="0035782E">
      <w:pPr>
        <w:ind w:firstLine="216"/>
      </w:pPr>
      <w:r>
        <w:t>Hon. Tonja Alexander, 207 Sharon Avenue, Hampton, SC 29924</w:t>
      </w:r>
    </w:p>
    <w:p w14:paraId="30F01B73" w14:textId="77777777" w:rsidR="0035782E" w:rsidRDefault="0035782E" w:rsidP="0035782E">
      <w:pPr>
        <w:ind w:firstLine="216"/>
      </w:pPr>
    </w:p>
    <w:p w14:paraId="0659DAA8" w14:textId="77777777" w:rsidR="0035782E" w:rsidRPr="005F438B" w:rsidRDefault="0035782E" w:rsidP="0035782E">
      <w:pPr>
        <w:keepNext/>
        <w:ind w:firstLine="216"/>
        <w:rPr>
          <w:u w:val="single"/>
        </w:rPr>
      </w:pPr>
      <w:r w:rsidRPr="005F438B">
        <w:rPr>
          <w:u w:val="single"/>
        </w:rPr>
        <w:t>Reappointment, McCormick County Magistrate, with the term to commence April 30, 2026, and to expire April 30, 2030</w:t>
      </w:r>
    </w:p>
    <w:p w14:paraId="40260445" w14:textId="77777777" w:rsidR="0035782E" w:rsidRPr="005F438B" w:rsidRDefault="0035782E" w:rsidP="0035782E">
      <w:pPr>
        <w:keepNext/>
        <w:ind w:firstLine="216"/>
        <w:rPr>
          <w:u w:val="single"/>
        </w:rPr>
      </w:pPr>
      <w:r w:rsidRPr="005F438B">
        <w:rPr>
          <w:u w:val="single"/>
        </w:rPr>
        <w:t>McCormick County:</w:t>
      </w:r>
    </w:p>
    <w:p w14:paraId="0D7EAF79" w14:textId="77777777" w:rsidR="0035782E" w:rsidRDefault="0035782E" w:rsidP="0035782E">
      <w:pPr>
        <w:ind w:firstLine="216"/>
      </w:pPr>
      <w:r>
        <w:t>Hon. John C. Long, 132 Antioch Drive, McCormick, SC 29835</w:t>
      </w:r>
    </w:p>
    <w:p w14:paraId="501E77B8" w14:textId="77777777" w:rsidR="0035782E" w:rsidRDefault="0035782E" w:rsidP="0035782E">
      <w:pPr>
        <w:ind w:firstLine="216"/>
      </w:pPr>
    </w:p>
    <w:p w14:paraId="3BE3A19D" w14:textId="77777777" w:rsidR="0035782E" w:rsidRPr="005F438B" w:rsidRDefault="0035782E" w:rsidP="0035782E">
      <w:pPr>
        <w:keepNext/>
        <w:ind w:firstLine="216"/>
        <w:rPr>
          <w:u w:val="single"/>
        </w:rPr>
      </w:pPr>
      <w:r w:rsidRPr="005F438B">
        <w:rPr>
          <w:u w:val="single"/>
        </w:rPr>
        <w:t>Reappointment, Oconee County Magistrate, with the term to commence April 30, 2026, and to expire April 30, 2030</w:t>
      </w:r>
    </w:p>
    <w:p w14:paraId="26BBE0B9" w14:textId="77777777" w:rsidR="0035782E" w:rsidRPr="005F438B" w:rsidRDefault="0035782E" w:rsidP="0035782E">
      <w:pPr>
        <w:keepNext/>
        <w:ind w:firstLine="216"/>
        <w:rPr>
          <w:u w:val="single"/>
        </w:rPr>
      </w:pPr>
      <w:r w:rsidRPr="005F438B">
        <w:rPr>
          <w:u w:val="single"/>
        </w:rPr>
        <w:t>Oconee County:</w:t>
      </w:r>
    </w:p>
    <w:p w14:paraId="10A8E723" w14:textId="77777777" w:rsidR="0035782E" w:rsidRDefault="0035782E" w:rsidP="0035782E">
      <w:pPr>
        <w:ind w:firstLine="216"/>
      </w:pPr>
      <w:r>
        <w:t>Hon. James C. Alexander, 120 North Little River Road, Salem, SC 29676</w:t>
      </w:r>
    </w:p>
    <w:p w14:paraId="3AB7D998" w14:textId="77777777" w:rsidR="0035782E" w:rsidRDefault="0035782E" w:rsidP="0035782E">
      <w:pPr>
        <w:ind w:firstLine="216"/>
      </w:pPr>
    </w:p>
    <w:p w14:paraId="3A2378AE" w14:textId="77777777" w:rsidR="0035782E" w:rsidRPr="005F438B" w:rsidRDefault="0035782E" w:rsidP="0035782E">
      <w:pPr>
        <w:keepNext/>
        <w:ind w:firstLine="216"/>
        <w:rPr>
          <w:u w:val="single"/>
        </w:rPr>
      </w:pPr>
      <w:r w:rsidRPr="005F438B">
        <w:rPr>
          <w:u w:val="single"/>
        </w:rPr>
        <w:t>Reappointment, Oconee County Magistrate, with the term to commence April 30, 2026, and to expire April 30, 2030</w:t>
      </w:r>
    </w:p>
    <w:p w14:paraId="7DD98A97" w14:textId="77777777" w:rsidR="0035782E" w:rsidRPr="005F438B" w:rsidRDefault="0035782E" w:rsidP="0035782E">
      <w:pPr>
        <w:keepNext/>
        <w:ind w:firstLine="216"/>
        <w:rPr>
          <w:u w:val="single"/>
        </w:rPr>
      </w:pPr>
      <w:r w:rsidRPr="005F438B">
        <w:rPr>
          <w:u w:val="single"/>
        </w:rPr>
        <w:t>Oconee County:</w:t>
      </w:r>
    </w:p>
    <w:p w14:paraId="1DA6CBD4" w14:textId="77777777" w:rsidR="0035782E" w:rsidRDefault="0035782E" w:rsidP="0035782E">
      <w:pPr>
        <w:ind w:firstLine="216"/>
      </w:pPr>
      <w:r>
        <w:t>Hon. William F. Derrick, Jr., 231 Stonehaven Way, Seneca, SC 29672</w:t>
      </w:r>
    </w:p>
    <w:p w14:paraId="22E638FE" w14:textId="77777777" w:rsidR="0035782E" w:rsidRDefault="0035782E" w:rsidP="0035782E">
      <w:pPr>
        <w:ind w:firstLine="216"/>
      </w:pPr>
    </w:p>
    <w:p w14:paraId="75252BDB" w14:textId="77777777" w:rsidR="0035782E" w:rsidRPr="005F438B" w:rsidRDefault="0035782E" w:rsidP="0035782E">
      <w:pPr>
        <w:keepNext/>
        <w:ind w:firstLine="216"/>
        <w:rPr>
          <w:u w:val="single"/>
        </w:rPr>
      </w:pPr>
      <w:r w:rsidRPr="005F438B">
        <w:rPr>
          <w:u w:val="single"/>
        </w:rPr>
        <w:t>Reappointment, Oconee County Magistrate, with the term to commence April 30, 2026, and to expire April 30, 2030</w:t>
      </w:r>
    </w:p>
    <w:p w14:paraId="2E106A9E" w14:textId="77777777" w:rsidR="0035782E" w:rsidRPr="005F438B" w:rsidRDefault="0035782E" w:rsidP="0035782E">
      <w:pPr>
        <w:keepNext/>
        <w:ind w:firstLine="216"/>
        <w:rPr>
          <w:u w:val="single"/>
        </w:rPr>
      </w:pPr>
      <w:r w:rsidRPr="005F438B">
        <w:rPr>
          <w:u w:val="single"/>
        </w:rPr>
        <w:t>Oconee County:</w:t>
      </w:r>
    </w:p>
    <w:p w14:paraId="46D70531" w14:textId="4AC2AA5F" w:rsidR="0035782E" w:rsidRDefault="0035782E" w:rsidP="0035782E">
      <w:pPr>
        <w:ind w:firstLine="216"/>
      </w:pPr>
      <w:r>
        <w:t>Hon.</w:t>
      </w:r>
      <w:r w:rsidR="00C000F6">
        <w:t xml:space="preserve"> </w:t>
      </w:r>
      <w:r>
        <w:t>Erin C. McKinney, 15084 Beacon Ridge Drive, Seneca, SC 29678</w:t>
      </w:r>
    </w:p>
    <w:p w14:paraId="41EF01D1" w14:textId="77777777" w:rsidR="0035782E" w:rsidRDefault="0035782E" w:rsidP="0035782E">
      <w:pPr>
        <w:ind w:firstLine="216"/>
      </w:pPr>
    </w:p>
    <w:p w14:paraId="092580AD" w14:textId="77777777" w:rsidR="0035782E" w:rsidRPr="005F438B" w:rsidRDefault="0035782E" w:rsidP="0035782E">
      <w:pPr>
        <w:keepNext/>
        <w:ind w:firstLine="216"/>
        <w:rPr>
          <w:u w:val="single"/>
        </w:rPr>
      </w:pPr>
      <w:r w:rsidRPr="005F438B">
        <w:rPr>
          <w:u w:val="single"/>
        </w:rPr>
        <w:t>Reappointment, Oconee County Magistrate, with the term to commence April 30, 2026, and to expire April 30, 2030</w:t>
      </w:r>
    </w:p>
    <w:p w14:paraId="7EC626D7" w14:textId="77777777" w:rsidR="0035782E" w:rsidRPr="005F438B" w:rsidRDefault="0035782E" w:rsidP="0035782E">
      <w:pPr>
        <w:keepNext/>
        <w:ind w:firstLine="216"/>
        <w:rPr>
          <w:u w:val="single"/>
        </w:rPr>
      </w:pPr>
      <w:r w:rsidRPr="005F438B">
        <w:rPr>
          <w:u w:val="single"/>
        </w:rPr>
        <w:t>Oconee County:</w:t>
      </w:r>
    </w:p>
    <w:p w14:paraId="12CCF693" w14:textId="77777777" w:rsidR="0035782E" w:rsidRDefault="0035782E" w:rsidP="0035782E">
      <w:pPr>
        <w:ind w:firstLine="216"/>
      </w:pPr>
      <w:r>
        <w:t>Hon. Daniel J. Pollock, 114 Old Station Road, West Union, SC 29696</w:t>
      </w:r>
    </w:p>
    <w:p w14:paraId="5C1C319A" w14:textId="77777777" w:rsidR="0035782E" w:rsidRDefault="0035782E" w:rsidP="0035782E">
      <w:pPr>
        <w:ind w:firstLine="216"/>
      </w:pPr>
    </w:p>
    <w:p w14:paraId="40A7D6BC" w14:textId="77777777" w:rsidR="0035782E" w:rsidRPr="005F438B" w:rsidRDefault="0035782E" w:rsidP="0035782E">
      <w:pPr>
        <w:keepNext/>
        <w:ind w:firstLine="216"/>
        <w:rPr>
          <w:u w:val="single"/>
        </w:rPr>
      </w:pPr>
      <w:r w:rsidRPr="005F438B">
        <w:rPr>
          <w:u w:val="single"/>
        </w:rPr>
        <w:t>Initial Appointment, Sumter County Magistrate, with the term to commence April 30, 2026, and to expire April 30, 2030</w:t>
      </w:r>
    </w:p>
    <w:p w14:paraId="01E5B275" w14:textId="77777777" w:rsidR="0035782E" w:rsidRPr="005F438B" w:rsidRDefault="0035782E" w:rsidP="0035782E">
      <w:pPr>
        <w:keepNext/>
        <w:ind w:firstLine="216"/>
        <w:rPr>
          <w:u w:val="single"/>
        </w:rPr>
      </w:pPr>
      <w:r w:rsidRPr="005F438B">
        <w:rPr>
          <w:u w:val="single"/>
        </w:rPr>
        <w:t>Sumter County:</w:t>
      </w:r>
    </w:p>
    <w:p w14:paraId="63FBE2E8" w14:textId="77777777" w:rsidR="0035782E" w:rsidRDefault="0035782E" w:rsidP="0035782E">
      <w:pPr>
        <w:ind w:firstLine="216"/>
      </w:pPr>
      <w:r>
        <w:t xml:space="preserve"> Don A. Florence, Sr., 1602 Bradham Boulevard, Sumter, SC 29153</w:t>
      </w:r>
      <w:r w:rsidRPr="005F438B">
        <w:rPr>
          <w:i/>
        </w:rPr>
        <w:t xml:space="preserve"> VICE </w:t>
      </w:r>
      <w:r w:rsidRPr="005F438B">
        <w:t>Larry  Blanding</w:t>
      </w:r>
    </w:p>
    <w:p w14:paraId="513CC529" w14:textId="77777777" w:rsidR="0035782E" w:rsidRDefault="0035782E" w:rsidP="0035782E">
      <w:pPr>
        <w:ind w:firstLine="216"/>
      </w:pPr>
    </w:p>
    <w:p w14:paraId="509E9703" w14:textId="77777777" w:rsidR="008F3017" w:rsidRPr="008F3017" w:rsidRDefault="008F3017" w:rsidP="008F3017">
      <w:pPr>
        <w:pStyle w:val="Header"/>
        <w:jc w:val="center"/>
        <w:rPr>
          <w:b/>
        </w:rPr>
      </w:pPr>
      <w:r w:rsidRPr="008F3017">
        <w:rPr>
          <w:b/>
        </w:rPr>
        <w:t>Motion Adopted</w:t>
      </w:r>
    </w:p>
    <w:p w14:paraId="6F1426F4" w14:textId="7234F191" w:rsidR="00B411A2" w:rsidRDefault="00F6585E" w:rsidP="008F3017">
      <w:pPr>
        <w:pStyle w:val="Header"/>
        <w:tabs>
          <w:tab w:val="clear" w:pos="8640"/>
          <w:tab w:val="left" w:pos="4320"/>
        </w:tabs>
      </w:pPr>
      <w:r>
        <w:tab/>
      </w:r>
      <w:r w:rsidR="008F3017">
        <w:t xml:space="preserve">On motion of Senator </w:t>
      </w:r>
      <w:r w:rsidR="008E797A">
        <w:t>MA</w:t>
      </w:r>
      <w:r w:rsidR="0035782E">
        <w:t>RTIN</w:t>
      </w:r>
      <w:r w:rsidR="008F3017">
        <w:t>, the Senate agreed to stand adjourned.</w:t>
      </w:r>
    </w:p>
    <w:p w14:paraId="2710C08F" w14:textId="77777777" w:rsidR="00A725C3" w:rsidRDefault="00A725C3">
      <w:pPr>
        <w:pStyle w:val="Header"/>
        <w:tabs>
          <w:tab w:val="clear" w:pos="8640"/>
          <w:tab w:val="left" w:pos="4320"/>
        </w:tabs>
      </w:pPr>
    </w:p>
    <w:p w14:paraId="6CAFE886" w14:textId="77777777" w:rsidR="008E797A" w:rsidRDefault="008E797A" w:rsidP="008E797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3783B04" w14:textId="515D097F" w:rsidR="008E797A" w:rsidRDefault="008E797A" w:rsidP="008E797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C06D1">
        <w:tab/>
      </w:r>
      <w:r>
        <w:t xml:space="preserve">On motion of Senator </w:t>
      </w:r>
      <w:r w:rsidR="00AC06D1">
        <w:t>DEVINE</w:t>
      </w:r>
      <w:r>
        <w:t>, with unanimous consent, the Senate stood adjourned out of respect to the memory of Mr.</w:t>
      </w:r>
      <w:r w:rsidR="00AC06D1">
        <w:t xml:space="preserve"> David Lee McFarland III</w:t>
      </w:r>
      <w:r>
        <w:t xml:space="preserve"> of </w:t>
      </w:r>
      <w:r w:rsidR="00AC06D1">
        <w:t>Hartsville</w:t>
      </w:r>
      <w:r>
        <w:t>, S.C.</w:t>
      </w:r>
      <w:r w:rsidR="00AC06D1">
        <w:t xml:space="preserve"> </w:t>
      </w:r>
      <w:r w:rsidR="003F27D2">
        <w:t xml:space="preserve"> </w:t>
      </w:r>
      <w:r w:rsidR="00AC06D1">
        <w:t xml:space="preserve">David graduated from Benedict College with a bachelor’s degree in social work and was a member of Alpha Phi Alpha Fraternity, Inc. He began his career as a social worker for the South Carolina Department of Social Services and continued his career with the Darlington County Disabilities and Special Needs Board.  David loved his fraternity brothers, the New York Knicks, Washington Commanders and Benedict College Tigers. He served as the Hartsville Chapter President of the Benedict College Alumni Association and was a faithful and dutiful member of Jerusalem Baptist Church where he served on the Usher Board.  David was a loving son and devoted brother who will be dearly missed. </w:t>
      </w:r>
    </w:p>
    <w:p w14:paraId="267CD64E" w14:textId="77777777" w:rsidR="008E797A" w:rsidRDefault="008E797A" w:rsidP="008E797A">
      <w:pPr>
        <w:pStyle w:val="Header"/>
        <w:tabs>
          <w:tab w:val="clear" w:pos="8640"/>
          <w:tab w:val="left" w:pos="4320"/>
        </w:tabs>
      </w:pPr>
    </w:p>
    <w:p w14:paraId="5AA327C2" w14:textId="1F871EA0" w:rsidR="008E797A" w:rsidRDefault="008E797A" w:rsidP="008E797A">
      <w:pPr>
        <w:pStyle w:val="Header"/>
        <w:tabs>
          <w:tab w:val="clear" w:pos="8640"/>
          <w:tab w:val="left" w:pos="4320"/>
        </w:tabs>
        <w:jc w:val="center"/>
      </w:pPr>
      <w:r>
        <w:t>and</w:t>
      </w:r>
    </w:p>
    <w:p w14:paraId="48B803F7" w14:textId="77777777" w:rsidR="00A725C3" w:rsidRDefault="00A725C3">
      <w:pPr>
        <w:pStyle w:val="Header"/>
        <w:tabs>
          <w:tab w:val="clear" w:pos="8640"/>
          <w:tab w:val="left" w:pos="4320"/>
        </w:tabs>
      </w:pPr>
    </w:p>
    <w:p w14:paraId="73EBB47C" w14:textId="77777777" w:rsidR="003802B9" w:rsidRDefault="003802B9">
      <w:pPr>
        <w:pStyle w:val="Header"/>
        <w:tabs>
          <w:tab w:val="clear" w:pos="8640"/>
          <w:tab w:val="left" w:pos="4320"/>
        </w:tabs>
      </w:pPr>
    </w:p>
    <w:p w14:paraId="75A84BC6" w14:textId="77777777" w:rsidR="003802B9" w:rsidRDefault="003802B9">
      <w:pPr>
        <w:pStyle w:val="Header"/>
        <w:tabs>
          <w:tab w:val="clear" w:pos="8640"/>
          <w:tab w:val="left" w:pos="4320"/>
        </w:tabs>
      </w:pPr>
    </w:p>
    <w:p w14:paraId="65BE9BF6" w14:textId="77777777" w:rsidR="003802B9" w:rsidRDefault="003802B9">
      <w:pPr>
        <w:pStyle w:val="Header"/>
        <w:tabs>
          <w:tab w:val="clear" w:pos="8640"/>
          <w:tab w:val="left" w:pos="4320"/>
        </w:tabs>
      </w:pPr>
    </w:p>
    <w:p w14:paraId="1E3107BF" w14:textId="77777777" w:rsidR="003802B9" w:rsidRDefault="003802B9">
      <w:pPr>
        <w:pStyle w:val="Header"/>
        <w:tabs>
          <w:tab w:val="clear" w:pos="8640"/>
          <w:tab w:val="left" w:pos="4320"/>
        </w:tabs>
      </w:pPr>
    </w:p>
    <w:p w14:paraId="3D1A0108" w14:textId="77777777" w:rsidR="003802B9" w:rsidRDefault="003802B9">
      <w:pPr>
        <w:pStyle w:val="Header"/>
        <w:tabs>
          <w:tab w:val="clear" w:pos="8640"/>
          <w:tab w:val="left" w:pos="4320"/>
        </w:tabs>
      </w:pPr>
    </w:p>
    <w:p w14:paraId="70DD2E6D" w14:textId="77777777" w:rsidR="003802B9" w:rsidRDefault="003802B9">
      <w:pPr>
        <w:pStyle w:val="Header"/>
        <w:tabs>
          <w:tab w:val="clear" w:pos="8640"/>
          <w:tab w:val="left" w:pos="4320"/>
        </w:tabs>
      </w:pPr>
    </w:p>
    <w:p w14:paraId="080E004C" w14:textId="77777777" w:rsidR="003802B9" w:rsidRDefault="003802B9">
      <w:pPr>
        <w:pStyle w:val="Header"/>
        <w:tabs>
          <w:tab w:val="clear" w:pos="8640"/>
          <w:tab w:val="left" w:pos="4320"/>
        </w:tabs>
      </w:pPr>
    </w:p>
    <w:p w14:paraId="307A6A2E" w14:textId="77777777" w:rsidR="003802B9" w:rsidRDefault="003802B9">
      <w:pPr>
        <w:pStyle w:val="Header"/>
        <w:tabs>
          <w:tab w:val="clear" w:pos="8640"/>
          <w:tab w:val="left" w:pos="4320"/>
        </w:tabs>
      </w:pPr>
    </w:p>
    <w:p w14:paraId="65A1F5BD" w14:textId="77777777" w:rsidR="003802B9" w:rsidRDefault="003802B9">
      <w:pPr>
        <w:pStyle w:val="Header"/>
        <w:tabs>
          <w:tab w:val="clear" w:pos="8640"/>
          <w:tab w:val="left" w:pos="4320"/>
        </w:tabs>
      </w:pPr>
    </w:p>
    <w:p w14:paraId="567D08A6"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5C1B40E" w14:textId="3FB6F4DD" w:rsidR="00DB74A4" w:rsidRDefault="003F27D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GRAHAM</w:t>
      </w:r>
      <w:r w:rsidR="000A7610">
        <w:t>, with unanimous consent, the Senate stood adjourned out of respect to the memory of Mr.</w:t>
      </w:r>
      <w:r>
        <w:t xml:space="preserve"> John Christopher Pracht</w:t>
      </w:r>
      <w:r w:rsidR="000A7610">
        <w:t xml:space="preserve"> of </w:t>
      </w:r>
      <w:r>
        <w:t>Camden</w:t>
      </w:r>
      <w:r w:rsidR="000A7610">
        <w:t>, S.C.</w:t>
      </w:r>
      <w:r>
        <w:t xml:space="preserve">  </w:t>
      </w:r>
      <w:r w:rsidR="002D68E4">
        <w:t>Chris</w:t>
      </w:r>
      <w:r>
        <w:t xml:space="preserve"> was a graduate of Wofford College.  He was elected to the South Carolina House of Representatives in 1976 at the age of twenty-one where he served for eight years.  Chris was a professional auctioneer.  He served as president </w:t>
      </w:r>
      <w:r w:rsidR="007A7CC6">
        <w:t>of</w:t>
      </w:r>
      <w:r>
        <w:t xml:space="preserve"> the South Carolina Auctioneers Association and was inducted into the S.C. Auctioneers Hall of Fame in 2007.  He was the treasurer of the National Auctioneers Association and was the first chairman of the NAA Education Institute Trustees.  In 2014, Chris was named South Carolina bid calling champion and was inducted into the National Auctioneer’s Hall of Fames in 2017.  Chris later created </w:t>
      </w:r>
      <w:r w:rsidR="002D68E4">
        <w:t xml:space="preserve">the </w:t>
      </w:r>
      <w:r>
        <w:t xml:space="preserve">MarkNet Alliance. Chris was a member of Central Presbyterian Church in Anderson and a proud member of the Camden Rotary Club. Chris was a loving father and doting grandfather who will be dearly missed. </w:t>
      </w:r>
    </w:p>
    <w:p w14:paraId="43253834" w14:textId="77777777" w:rsidR="00DB74A4" w:rsidRDefault="00DB74A4">
      <w:pPr>
        <w:pStyle w:val="Header"/>
        <w:tabs>
          <w:tab w:val="clear" w:pos="8640"/>
          <w:tab w:val="left" w:pos="4320"/>
        </w:tabs>
      </w:pPr>
    </w:p>
    <w:p w14:paraId="06C70949" w14:textId="793F5057" w:rsidR="002D68E4" w:rsidRDefault="002D68E4" w:rsidP="002D68E4">
      <w:pPr>
        <w:pStyle w:val="Header"/>
        <w:tabs>
          <w:tab w:val="clear" w:pos="8640"/>
          <w:tab w:val="left" w:pos="4320"/>
        </w:tabs>
        <w:jc w:val="center"/>
      </w:pPr>
      <w:r>
        <w:t>and</w:t>
      </w:r>
    </w:p>
    <w:p w14:paraId="408DD4B7" w14:textId="77777777" w:rsidR="003F27D2" w:rsidRDefault="003F27D2" w:rsidP="003F27D2">
      <w:pPr>
        <w:pStyle w:val="Header"/>
        <w:tabs>
          <w:tab w:val="clear" w:pos="8640"/>
          <w:tab w:val="left" w:pos="4320"/>
        </w:tabs>
      </w:pPr>
    </w:p>
    <w:p w14:paraId="1C2651AA" w14:textId="77777777" w:rsidR="003F27D2" w:rsidRDefault="003F27D2" w:rsidP="003F27D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517B0CA" w14:textId="4C6F12E6" w:rsidR="003F27D2" w:rsidRDefault="003F27D2" w:rsidP="003F27D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HUTTO, with unanimous consent, the Senate stood adjourned out of respect to the memory of Mr. Calvin Leroy Wright of Huger, S.C.  </w:t>
      </w:r>
      <w:r w:rsidR="009D009B">
        <w:t xml:space="preserve">Calvin was the Orangeburg-Calhoun, Allendale and Bamberg Community Executive Director for more than five decades where he worked to empower and advocate for the disenfranchised.  Calvin was a loving husband, devoted father and doting grandfather who will be dearly missed. </w:t>
      </w:r>
    </w:p>
    <w:p w14:paraId="4ACD499C" w14:textId="77777777" w:rsidR="003F27D2" w:rsidRDefault="003F27D2">
      <w:pPr>
        <w:pStyle w:val="Header"/>
        <w:tabs>
          <w:tab w:val="clear" w:pos="8640"/>
          <w:tab w:val="left" w:pos="4320"/>
        </w:tabs>
      </w:pPr>
    </w:p>
    <w:p w14:paraId="1DBD0D1B" w14:textId="77777777" w:rsidR="00DB74A4" w:rsidRDefault="000A7610">
      <w:pPr>
        <w:pStyle w:val="Header"/>
        <w:keepLines/>
        <w:tabs>
          <w:tab w:val="clear" w:pos="8640"/>
          <w:tab w:val="left" w:pos="4320"/>
        </w:tabs>
        <w:jc w:val="center"/>
      </w:pPr>
      <w:r>
        <w:rPr>
          <w:b/>
        </w:rPr>
        <w:t>ADJOURNMENT</w:t>
      </w:r>
    </w:p>
    <w:p w14:paraId="78AC894A" w14:textId="7020532A" w:rsidR="00DB74A4" w:rsidRDefault="000A7610">
      <w:pPr>
        <w:pStyle w:val="Header"/>
        <w:keepLines/>
        <w:tabs>
          <w:tab w:val="clear" w:pos="8640"/>
          <w:tab w:val="left" w:pos="4320"/>
        </w:tabs>
      </w:pPr>
      <w:r>
        <w:tab/>
        <w:t xml:space="preserve">At </w:t>
      </w:r>
      <w:r w:rsidR="008462E7">
        <w:t>5</w:t>
      </w:r>
      <w:r w:rsidR="008E797A">
        <w:t>:</w:t>
      </w:r>
      <w:r w:rsidR="008462E7">
        <w:t>29</w:t>
      </w:r>
      <w:r>
        <w:t xml:space="preserve"> </w:t>
      </w:r>
      <w:r w:rsidR="008E797A">
        <w:t>P</w:t>
      </w:r>
      <w:r>
        <w:t xml:space="preserve">.M., on motion of Senator </w:t>
      </w:r>
      <w:r w:rsidR="00424F95">
        <w:t>MA</w:t>
      </w:r>
      <w:r w:rsidR="0035782E">
        <w:t>RTIN</w:t>
      </w:r>
      <w:r>
        <w:t xml:space="preserve">, the Senate adjourned to meet tomorrow at </w:t>
      </w:r>
      <w:r w:rsidR="008E797A">
        <w:t>1:00 P</w:t>
      </w:r>
      <w:r>
        <w:t>.M.</w:t>
      </w:r>
    </w:p>
    <w:p w14:paraId="0E1BDCD6" w14:textId="77777777" w:rsidR="00DB74A4" w:rsidRDefault="00DB74A4">
      <w:pPr>
        <w:pStyle w:val="Header"/>
        <w:keepLines/>
        <w:tabs>
          <w:tab w:val="clear" w:pos="8640"/>
          <w:tab w:val="left" w:pos="4320"/>
        </w:tabs>
      </w:pPr>
    </w:p>
    <w:p w14:paraId="5DF3C872" w14:textId="77777777" w:rsidR="00DB74A4" w:rsidRDefault="000A7610">
      <w:pPr>
        <w:pStyle w:val="Header"/>
        <w:keepLines/>
        <w:tabs>
          <w:tab w:val="clear" w:pos="8640"/>
          <w:tab w:val="left" w:pos="4320"/>
        </w:tabs>
        <w:jc w:val="center"/>
      </w:pPr>
      <w:r>
        <w:t>* * *</w:t>
      </w:r>
    </w:p>
    <w:p w14:paraId="6C5D9AEC" w14:textId="77777777" w:rsidR="00DB74A4" w:rsidRDefault="00DB74A4">
      <w:pPr>
        <w:pStyle w:val="Header"/>
        <w:tabs>
          <w:tab w:val="clear" w:pos="8640"/>
          <w:tab w:val="left" w:pos="4320"/>
        </w:tabs>
      </w:pPr>
    </w:p>
    <w:p w14:paraId="5E0D43F2" w14:textId="77777777" w:rsidR="00DB74A4" w:rsidRDefault="00DB74A4">
      <w:pPr>
        <w:pStyle w:val="Header"/>
        <w:tabs>
          <w:tab w:val="clear" w:pos="8640"/>
          <w:tab w:val="left" w:pos="4320"/>
        </w:tabs>
      </w:pPr>
    </w:p>
    <w:p w14:paraId="3DF490A0" w14:textId="77777777" w:rsidR="00DB74A4" w:rsidRDefault="000A7610" w:rsidP="004465AD">
      <w:pPr>
        <w:pStyle w:val="Header"/>
        <w:tabs>
          <w:tab w:val="clear" w:pos="8640"/>
          <w:tab w:val="left" w:pos="4320"/>
        </w:tabs>
        <w:jc w:val="center"/>
        <w:rPr>
          <w:b/>
        </w:rPr>
      </w:pPr>
      <w:r>
        <w:br w:type="page"/>
      </w:r>
      <w:r>
        <w:rPr>
          <w:b/>
        </w:rPr>
        <w:t>SENATE JOURNAL INDEX</w:t>
      </w:r>
    </w:p>
    <w:p w14:paraId="6A5D31AC" w14:textId="77777777" w:rsidR="00AA4E53" w:rsidRPr="00AA4E53" w:rsidRDefault="00AA4E53" w:rsidP="004465AD">
      <w:pPr>
        <w:pStyle w:val="Header"/>
        <w:tabs>
          <w:tab w:val="clear" w:pos="8640"/>
          <w:tab w:val="left" w:pos="4320"/>
        </w:tabs>
        <w:jc w:val="center"/>
      </w:pPr>
    </w:p>
    <w:p w14:paraId="685B933B" w14:textId="77777777" w:rsidR="00FE26A0" w:rsidRDefault="00FE26A0" w:rsidP="00AA4E53">
      <w:pPr>
        <w:pStyle w:val="Header"/>
        <w:tabs>
          <w:tab w:val="clear" w:pos="8640"/>
          <w:tab w:val="left" w:pos="4320"/>
        </w:tabs>
        <w:rPr>
          <w:noProof/>
        </w:rPr>
        <w:sectPr w:rsidR="00FE26A0" w:rsidSect="00FE26A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2F1B138" w14:textId="77777777" w:rsidR="00FE26A0" w:rsidRDefault="00FE26A0" w:rsidP="00AA4E53">
      <w:pPr>
        <w:pStyle w:val="Header"/>
        <w:tabs>
          <w:tab w:val="clear" w:pos="8640"/>
          <w:tab w:val="left" w:pos="4320"/>
        </w:tabs>
        <w:rPr>
          <w:noProof/>
        </w:rPr>
        <w:sectPr w:rsidR="00FE26A0" w:rsidSect="00FE26A0">
          <w:type w:val="continuous"/>
          <w:pgSz w:w="12240" w:h="15840"/>
          <w:pgMar w:top="1008" w:right="4666" w:bottom="3499" w:left="1238" w:header="1008" w:footer="3499" w:gutter="0"/>
          <w:cols w:num="2" w:space="720"/>
          <w:titlePg/>
          <w:docGrid w:linePitch="360"/>
        </w:sectPr>
      </w:pPr>
    </w:p>
    <w:p w14:paraId="1D289680" w14:textId="77777777" w:rsidR="00FE26A0" w:rsidRDefault="00FE26A0">
      <w:pPr>
        <w:pStyle w:val="Index1"/>
        <w:tabs>
          <w:tab w:val="right" w:leader="dot" w:pos="2798"/>
        </w:tabs>
        <w:rPr>
          <w:bCs/>
          <w:noProof/>
        </w:rPr>
      </w:pPr>
      <w:r>
        <w:rPr>
          <w:noProof/>
        </w:rPr>
        <w:t>S. 52</w:t>
      </w:r>
      <w:r>
        <w:rPr>
          <w:noProof/>
        </w:rPr>
        <w:tab/>
      </w:r>
      <w:r>
        <w:rPr>
          <w:b/>
          <w:bCs/>
          <w:noProof/>
        </w:rPr>
        <w:t>14</w:t>
      </w:r>
    </w:p>
    <w:p w14:paraId="39227F39" w14:textId="77777777" w:rsidR="00FE26A0" w:rsidRDefault="00FE26A0">
      <w:pPr>
        <w:pStyle w:val="Index1"/>
        <w:tabs>
          <w:tab w:val="right" w:leader="dot" w:pos="2798"/>
        </w:tabs>
        <w:rPr>
          <w:bCs/>
          <w:noProof/>
        </w:rPr>
      </w:pPr>
      <w:r>
        <w:rPr>
          <w:noProof/>
        </w:rPr>
        <w:t>S. 99</w:t>
      </w:r>
      <w:r>
        <w:rPr>
          <w:noProof/>
        </w:rPr>
        <w:tab/>
      </w:r>
      <w:r>
        <w:rPr>
          <w:b/>
          <w:bCs/>
          <w:noProof/>
        </w:rPr>
        <w:t>22</w:t>
      </w:r>
    </w:p>
    <w:p w14:paraId="7B77758F" w14:textId="77777777" w:rsidR="00FE26A0" w:rsidRDefault="00FE26A0">
      <w:pPr>
        <w:pStyle w:val="Index1"/>
        <w:tabs>
          <w:tab w:val="right" w:leader="dot" w:pos="2798"/>
        </w:tabs>
        <w:rPr>
          <w:bCs/>
          <w:noProof/>
        </w:rPr>
      </w:pPr>
      <w:r>
        <w:rPr>
          <w:noProof/>
        </w:rPr>
        <w:t>S. 150</w:t>
      </w:r>
      <w:r>
        <w:rPr>
          <w:noProof/>
        </w:rPr>
        <w:tab/>
      </w:r>
      <w:r>
        <w:rPr>
          <w:b/>
          <w:bCs/>
          <w:noProof/>
        </w:rPr>
        <w:t>71</w:t>
      </w:r>
    </w:p>
    <w:p w14:paraId="30E5F692" w14:textId="77777777" w:rsidR="00FE26A0" w:rsidRDefault="00FE26A0">
      <w:pPr>
        <w:pStyle w:val="Index1"/>
        <w:tabs>
          <w:tab w:val="right" w:leader="dot" w:pos="2798"/>
        </w:tabs>
        <w:rPr>
          <w:bCs/>
          <w:noProof/>
        </w:rPr>
      </w:pPr>
      <w:r>
        <w:rPr>
          <w:noProof/>
        </w:rPr>
        <w:t>S. 222</w:t>
      </w:r>
      <w:r>
        <w:rPr>
          <w:noProof/>
        </w:rPr>
        <w:tab/>
      </w:r>
      <w:r>
        <w:rPr>
          <w:b/>
          <w:bCs/>
          <w:noProof/>
        </w:rPr>
        <w:t>17</w:t>
      </w:r>
    </w:p>
    <w:p w14:paraId="01311031" w14:textId="77777777" w:rsidR="00FE26A0" w:rsidRDefault="00FE26A0">
      <w:pPr>
        <w:pStyle w:val="Index1"/>
        <w:tabs>
          <w:tab w:val="right" w:leader="dot" w:pos="2798"/>
        </w:tabs>
        <w:rPr>
          <w:bCs/>
          <w:noProof/>
        </w:rPr>
      </w:pPr>
      <w:r>
        <w:rPr>
          <w:noProof/>
        </w:rPr>
        <w:t>S. 355</w:t>
      </w:r>
      <w:r>
        <w:rPr>
          <w:noProof/>
        </w:rPr>
        <w:tab/>
      </w:r>
      <w:r>
        <w:rPr>
          <w:b/>
          <w:bCs/>
          <w:noProof/>
        </w:rPr>
        <w:t>25</w:t>
      </w:r>
    </w:p>
    <w:p w14:paraId="5246D069" w14:textId="77777777" w:rsidR="00FE26A0" w:rsidRDefault="00FE26A0">
      <w:pPr>
        <w:pStyle w:val="Index1"/>
        <w:tabs>
          <w:tab w:val="right" w:leader="dot" w:pos="2798"/>
        </w:tabs>
        <w:rPr>
          <w:bCs/>
          <w:noProof/>
        </w:rPr>
      </w:pPr>
      <w:r>
        <w:rPr>
          <w:noProof/>
        </w:rPr>
        <w:t>S. 371</w:t>
      </w:r>
      <w:r>
        <w:rPr>
          <w:noProof/>
        </w:rPr>
        <w:tab/>
      </w:r>
      <w:r>
        <w:rPr>
          <w:b/>
          <w:bCs/>
          <w:noProof/>
        </w:rPr>
        <w:t>20</w:t>
      </w:r>
    </w:p>
    <w:p w14:paraId="01B63739" w14:textId="77777777" w:rsidR="00FE26A0" w:rsidRDefault="00FE26A0">
      <w:pPr>
        <w:pStyle w:val="Index1"/>
        <w:tabs>
          <w:tab w:val="right" w:leader="dot" w:pos="2798"/>
        </w:tabs>
        <w:rPr>
          <w:bCs/>
          <w:noProof/>
        </w:rPr>
      </w:pPr>
      <w:r>
        <w:rPr>
          <w:noProof/>
        </w:rPr>
        <w:t>S. 449</w:t>
      </w:r>
      <w:r>
        <w:rPr>
          <w:noProof/>
        </w:rPr>
        <w:tab/>
      </w:r>
      <w:r>
        <w:rPr>
          <w:b/>
          <w:bCs/>
          <w:noProof/>
        </w:rPr>
        <w:t>69</w:t>
      </w:r>
    </w:p>
    <w:p w14:paraId="467133F0" w14:textId="77777777" w:rsidR="00FE26A0" w:rsidRDefault="00FE26A0">
      <w:pPr>
        <w:pStyle w:val="Index1"/>
        <w:tabs>
          <w:tab w:val="right" w:leader="dot" w:pos="2798"/>
        </w:tabs>
        <w:rPr>
          <w:bCs/>
          <w:noProof/>
        </w:rPr>
      </w:pPr>
      <w:r>
        <w:rPr>
          <w:noProof/>
        </w:rPr>
        <w:t>S. 718</w:t>
      </w:r>
      <w:r>
        <w:rPr>
          <w:noProof/>
        </w:rPr>
        <w:tab/>
      </w:r>
      <w:r>
        <w:rPr>
          <w:b/>
          <w:bCs/>
          <w:noProof/>
        </w:rPr>
        <w:t>72</w:t>
      </w:r>
    </w:p>
    <w:p w14:paraId="7FE25ACC" w14:textId="77777777" w:rsidR="00FE26A0" w:rsidRDefault="00FE26A0">
      <w:pPr>
        <w:pStyle w:val="Index1"/>
        <w:tabs>
          <w:tab w:val="right" w:leader="dot" w:pos="2798"/>
        </w:tabs>
        <w:rPr>
          <w:bCs/>
          <w:noProof/>
        </w:rPr>
      </w:pPr>
      <w:r>
        <w:rPr>
          <w:noProof/>
        </w:rPr>
        <w:t>S. 849</w:t>
      </w:r>
      <w:r>
        <w:rPr>
          <w:noProof/>
        </w:rPr>
        <w:tab/>
      </w:r>
      <w:r>
        <w:rPr>
          <w:b/>
          <w:bCs/>
          <w:noProof/>
        </w:rPr>
        <w:t>26</w:t>
      </w:r>
    </w:p>
    <w:p w14:paraId="29C2486F" w14:textId="77777777" w:rsidR="00FE26A0" w:rsidRDefault="00FE26A0">
      <w:pPr>
        <w:pStyle w:val="Index1"/>
        <w:tabs>
          <w:tab w:val="right" w:leader="dot" w:pos="2798"/>
        </w:tabs>
        <w:rPr>
          <w:bCs/>
          <w:noProof/>
        </w:rPr>
      </w:pPr>
      <w:r>
        <w:rPr>
          <w:noProof/>
        </w:rPr>
        <w:t>S. 920</w:t>
      </w:r>
      <w:r>
        <w:rPr>
          <w:noProof/>
        </w:rPr>
        <w:tab/>
      </w:r>
      <w:r>
        <w:rPr>
          <w:b/>
          <w:bCs/>
          <w:noProof/>
        </w:rPr>
        <w:t>54</w:t>
      </w:r>
    </w:p>
    <w:p w14:paraId="1D619BC6" w14:textId="77777777" w:rsidR="00FE26A0" w:rsidRDefault="00FE26A0">
      <w:pPr>
        <w:pStyle w:val="Index1"/>
        <w:tabs>
          <w:tab w:val="right" w:leader="dot" w:pos="2798"/>
        </w:tabs>
        <w:rPr>
          <w:bCs/>
          <w:noProof/>
        </w:rPr>
      </w:pPr>
      <w:r>
        <w:rPr>
          <w:noProof/>
        </w:rPr>
        <w:t>S. 983</w:t>
      </w:r>
      <w:r>
        <w:rPr>
          <w:noProof/>
        </w:rPr>
        <w:tab/>
      </w:r>
      <w:r>
        <w:rPr>
          <w:b/>
          <w:bCs/>
          <w:noProof/>
        </w:rPr>
        <w:t>23</w:t>
      </w:r>
    </w:p>
    <w:p w14:paraId="44A1BF6A" w14:textId="77777777" w:rsidR="00FE26A0" w:rsidRDefault="00FE26A0">
      <w:pPr>
        <w:pStyle w:val="Index1"/>
        <w:tabs>
          <w:tab w:val="right" w:leader="dot" w:pos="2798"/>
        </w:tabs>
        <w:rPr>
          <w:bCs/>
          <w:noProof/>
        </w:rPr>
      </w:pPr>
      <w:r>
        <w:rPr>
          <w:noProof/>
        </w:rPr>
        <w:t>S. 1001</w:t>
      </w:r>
      <w:r>
        <w:rPr>
          <w:noProof/>
        </w:rPr>
        <w:tab/>
      </w:r>
      <w:r>
        <w:rPr>
          <w:b/>
          <w:bCs/>
          <w:noProof/>
        </w:rPr>
        <w:t>27</w:t>
      </w:r>
    </w:p>
    <w:p w14:paraId="0C392019" w14:textId="77777777" w:rsidR="00FE26A0" w:rsidRDefault="00FE26A0">
      <w:pPr>
        <w:pStyle w:val="Index1"/>
        <w:tabs>
          <w:tab w:val="right" w:leader="dot" w:pos="2798"/>
        </w:tabs>
        <w:rPr>
          <w:bCs/>
          <w:noProof/>
        </w:rPr>
      </w:pPr>
      <w:r>
        <w:rPr>
          <w:noProof/>
        </w:rPr>
        <w:t>S. 1125</w:t>
      </w:r>
      <w:r>
        <w:rPr>
          <w:noProof/>
        </w:rPr>
        <w:tab/>
      </w:r>
      <w:r>
        <w:rPr>
          <w:b/>
          <w:bCs/>
          <w:noProof/>
        </w:rPr>
        <w:t>17</w:t>
      </w:r>
    </w:p>
    <w:p w14:paraId="069129B7" w14:textId="77777777" w:rsidR="00FE26A0" w:rsidRDefault="00FE26A0">
      <w:pPr>
        <w:pStyle w:val="Index1"/>
        <w:tabs>
          <w:tab w:val="right" w:leader="dot" w:pos="2798"/>
        </w:tabs>
        <w:rPr>
          <w:bCs/>
          <w:noProof/>
        </w:rPr>
      </w:pPr>
      <w:r>
        <w:rPr>
          <w:noProof/>
        </w:rPr>
        <w:t>S. 1151</w:t>
      </w:r>
      <w:r>
        <w:rPr>
          <w:noProof/>
        </w:rPr>
        <w:tab/>
      </w:r>
      <w:r>
        <w:rPr>
          <w:b/>
          <w:bCs/>
          <w:noProof/>
        </w:rPr>
        <w:t>54</w:t>
      </w:r>
    </w:p>
    <w:p w14:paraId="09FA01AA" w14:textId="77777777" w:rsidR="00FE26A0" w:rsidRDefault="00FE26A0">
      <w:pPr>
        <w:pStyle w:val="Index1"/>
        <w:tabs>
          <w:tab w:val="right" w:leader="dot" w:pos="2798"/>
        </w:tabs>
        <w:rPr>
          <w:bCs/>
          <w:noProof/>
        </w:rPr>
      </w:pPr>
      <w:r>
        <w:rPr>
          <w:noProof/>
        </w:rPr>
        <w:t>S. 1162</w:t>
      </w:r>
      <w:r>
        <w:rPr>
          <w:noProof/>
        </w:rPr>
        <w:tab/>
      </w:r>
      <w:r>
        <w:rPr>
          <w:b/>
          <w:bCs/>
          <w:noProof/>
        </w:rPr>
        <w:t>17</w:t>
      </w:r>
    </w:p>
    <w:p w14:paraId="571E825D" w14:textId="77777777" w:rsidR="00FE26A0" w:rsidRDefault="00FE26A0">
      <w:pPr>
        <w:pStyle w:val="Index1"/>
        <w:tabs>
          <w:tab w:val="right" w:leader="dot" w:pos="2798"/>
        </w:tabs>
        <w:rPr>
          <w:bCs/>
          <w:noProof/>
        </w:rPr>
      </w:pPr>
      <w:r>
        <w:rPr>
          <w:noProof/>
        </w:rPr>
        <w:t>S. 1167</w:t>
      </w:r>
      <w:r>
        <w:rPr>
          <w:noProof/>
        </w:rPr>
        <w:tab/>
      </w:r>
      <w:r>
        <w:rPr>
          <w:b/>
          <w:bCs/>
          <w:noProof/>
        </w:rPr>
        <w:t>56</w:t>
      </w:r>
    </w:p>
    <w:p w14:paraId="487C1F0C" w14:textId="77777777" w:rsidR="00FE26A0" w:rsidRDefault="00FE26A0">
      <w:pPr>
        <w:pStyle w:val="Index1"/>
        <w:tabs>
          <w:tab w:val="right" w:leader="dot" w:pos="2798"/>
        </w:tabs>
        <w:rPr>
          <w:bCs/>
          <w:noProof/>
        </w:rPr>
      </w:pPr>
      <w:r>
        <w:rPr>
          <w:noProof/>
        </w:rPr>
        <w:t>S. 1168</w:t>
      </w:r>
      <w:r>
        <w:rPr>
          <w:noProof/>
        </w:rPr>
        <w:tab/>
      </w:r>
      <w:r>
        <w:rPr>
          <w:b/>
          <w:bCs/>
          <w:noProof/>
        </w:rPr>
        <w:t>57</w:t>
      </w:r>
    </w:p>
    <w:p w14:paraId="5CBFF376" w14:textId="77777777" w:rsidR="00FE26A0" w:rsidRDefault="00FE26A0">
      <w:pPr>
        <w:pStyle w:val="Index1"/>
        <w:tabs>
          <w:tab w:val="right" w:leader="dot" w:pos="2798"/>
        </w:tabs>
        <w:rPr>
          <w:bCs/>
          <w:noProof/>
        </w:rPr>
      </w:pPr>
      <w:r>
        <w:rPr>
          <w:noProof/>
        </w:rPr>
        <w:t>S. 1170</w:t>
      </w:r>
      <w:r>
        <w:rPr>
          <w:noProof/>
        </w:rPr>
        <w:tab/>
      </w:r>
      <w:r>
        <w:rPr>
          <w:b/>
          <w:bCs/>
          <w:noProof/>
        </w:rPr>
        <w:t>7</w:t>
      </w:r>
    </w:p>
    <w:p w14:paraId="4AEBE97B" w14:textId="77777777" w:rsidR="00FE26A0" w:rsidRDefault="00FE26A0">
      <w:pPr>
        <w:pStyle w:val="Index1"/>
        <w:tabs>
          <w:tab w:val="right" w:leader="dot" w:pos="2798"/>
        </w:tabs>
        <w:rPr>
          <w:bCs/>
          <w:noProof/>
        </w:rPr>
      </w:pPr>
      <w:r>
        <w:rPr>
          <w:noProof/>
        </w:rPr>
        <w:t>S. 1171</w:t>
      </w:r>
      <w:r>
        <w:rPr>
          <w:noProof/>
        </w:rPr>
        <w:tab/>
      </w:r>
      <w:r>
        <w:rPr>
          <w:b/>
          <w:bCs/>
          <w:noProof/>
        </w:rPr>
        <w:t>8</w:t>
      </w:r>
    </w:p>
    <w:p w14:paraId="5768F7F0" w14:textId="77777777" w:rsidR="00FE26A0" w:rsidRDefault="00FE26A0">
      <w:pPr>
        <w:pStyle w:val="Index1"/>
        <w:tabs>
          <w:tab w:val="right" w:leader="dot" w:pos="2798"/>
        </w:tabs>
        <w:rPr>
          <w:bCs/>
          <w:noProof/>
        </w:rPr>
      </w:pPr>
      <w:r>
        <w:rPr>
          <w:noProof/>
        </w:rPr>
        <w:t>S. 1172</w:t>
      </w:r>
      <w:r>
        <w:rPr>
          <w:noProof/>
        </w:rPr>
        <w:tab/>
      </w:r>
      <w:r>
        <w:rPr>
          <w:b/>
          <w:bCs/>
          <w:noProof/>
        </w:rPr>
        <w:t>8</w:t>
      </w:r>
    </w:p>
    <w:p w14:paraId="70FC8D5F" w14:textId="77777777" w:rsidR="00FE26A0" w:rsidRDefault="00FE26A0">
      <w:pPr>
        <w:pStyle w:val="Index1"/>
        <w:tabs>
          <w:tab w:val="right" w:leader="dot" w:pos="2798"/>
        </w:tabs>
        <w:rPr>
          <w:bCs/>
          <w:noProof/>
        </w:rPr>
      </w:pPr>
      <w:r>
        <w:rPr>
          <w:noProof/>
        </w:rPr>
        <w:t>S. 1173</w:t>
      </w:r>
      <w:r>
        <w:rPr>
          <w:noProof/>
        </w:rPr>
        <w:tab/>
      </w:r>
      <w:r>
        <w:rPr>
          <w:b/>
          <w:bCs/>
          <w:noProof/>
        </w:rPr>
        <w:t>8</w:t>
      </w:r>
    </w:p>
    <w:p w14:paraId="23C877E4" w14:textId="77777777" w:rsidR="00FE26A0" w:rsidRDefault="00FE26A0">
      <w:pPr>
        <w:pStyle w:val="Index1"/>
        <w:tabs>
          <w:tab w:val="right" w:leader="dot" w:pos="2798"/>
        </w:tabs>
        <w:rPr>
          <w:bCs/>
          <w:noProof/>
        </w:rPr>
      </w:pPr>
      <w:r>
        <w:rPr>
          <w:noProof/>
        </w:rPr>
        <w:t>S. 1174</w:t>
      </w:r>
      <w:r>
        <w:rPr>
          <w:noProof/>
        </w:rPr>
        <w:tab/>
      </w:r>
      <w:r>
        <w:rPr>
          <w:b/>
          <w:bCs/>
          <w:noProof/>
        </w:rPr>
        <w:t>8</w:t>
      </w:r>
    </w:p>
    <w:p w14:paraId="5CAC1B67" w14:textId="77777777" w:rsidR="00FE26A0" w:rsidRDefault="00FE26A0">
      <w:pPr>
        <w:pStyle w:val="Index1"/>
        <w:tabs>
          <w:tab w:val="right" w:leader="dot" w:pos="2798"/>
        </w:tabs>
        <w:rPr>
          <w:bCs/>
          <w:noProof/>
        </w:rPr>
      </w:pPr>
      <w:r>
        <w:rPr>
          <w:noProof/>
        </w:rPr>
        <w:t>S. 1175</w:t>
      </w:r>
      <w:r>
        <w:rPr>
          <w:noProof/>
        </w:rPr>
        <w:tab/>
      </w:r>
      <w:r>
        <w:rPr>
          <w:b/>
          <w:bCs/>
          <w:noProof/>
        </w:rPr>
        <w:t>9</w:t>
      </w:r>
    </w:p>
    <w:p w14:paraId="51A41363" w14:textId="77777777" w:rsidR="00FE26A0" w:rsidRDefault="00FE26A0">
      <w:pPr>
        <w:pStyle w:val="Index1"/>
        <w:tabs>
          <w:tab w:val="right" w:leader="dot" w:pos="2798"/>
        </w:tabs>
        <w:rPr>
          <w:bCs/>
          <w:noProof/>
        </w:rPr>
      </w:pPr>
      <w:r>
        <w:rPr>
          <w:noProof/>
        </w:rPr>
        <w:t>S. 1176</w:t>
      </w:r>
      <w:r>
        <w:rPr>
          <w:noProof/>
        </w:rPr>
        <w:tab/>
      </w:r>
      <w:r>
        <w:rPr>
          <w:b/>
          <w:bCs/>
          <w:noProof/>
        </w:rPr>
        <w:t>9</w:t>
      </w:r>
    </w:p>
    <w:p w14:paraId="1E88960F" w14:textId="77777777" w:rsidR="00FE26A0" w:rsidRDefault="00FE26A0">
      <w:pPr>
        <w:pStyle w:val="Index1"/>
        <w:tabs>
          <w:tab w:val="right" w:leader="dot" w:pos="2798"/>
        </w:tabs>
        <w:rPr>
          <w:bCs/>
          <w:noProof/>
        </w:rPr>
      </w:pPr>
      <w:r>
        <w:rPr>
          <w:noProof/>
        </w:rPr>
        <w:t>S. 1177</w:t>
      </w:r>
      <w:r>
        <w:rPr>
          <w:noProof/>
        </w:rPr>
        <w:tab/>
      </w:r>
      <w:r>
        <w:rPr>
          <w:b/>
          <w:bCs/>
          <w:noProof/>
        </w:rPr>
        <w:t>9</w:t>
      </w:r>
    </w:p>
    <w:p w14:paraId="78F16FCC" w14:textId="77777777" w:rsidR="00FE26A0" w:rsidRDefault="00FE26A0">
      <w:pPr>
        <w:pStyle w:val="Index1"/>
        <w:tabs>
          <w:tab w:val="right" w:leader="dot" w:pos="2798"/>
        </w:tabs>
        <w:rPr>
          <w:bCs/>
          <w:noProof/>
        </w:rPr>
      </w:pPr>
      <w:r>
        <w:rPr>
          <w:noProof/>
        </w:rPr>
        <w:t>S. 1178</w:t>
      </w:r>
      <w:r>
        <w:rPr>
          <w:noProof/>
        </w:rPr>
        <w:tab/>
      </w:r>
      <w:r>
        <w:rPr>
          <w:b/>
          <w:bCs/>
          <w:noProof/>
        </w:rPr>
        <w:t>9</w:t>
      </w:r>
    </w:p>
    <w:p w14:paraId="170A8A3D" w14:textId="77777777" w:rsidR="00FE26A0" w:rsidRDefault="00FE26A0">
      <w:pPr>
        <w:pStyle w:val="Index1"/>
        <w:tabs>
          <w:tab w:val="right" w:leader="dot" w:pos="2798"/>
        </w:tabs>
        <w:rPr>
          <w:noProof/>
        </w:rPr>
      </w:pPr>
    </w:p>
    <w:p w14:paraId="615AE7B5" w14:textId="0940D3D0" w:rsidR="00FE26A0" w:rsidRDefault="00FE26A0">
      <w:pPr>
        <w:pStyle w:val="Index1"/>
        <w:tabs>
          <w:tab w:val="right" w:leader="dot" w:pos="2798"/>
        </w:tabs>
        <w:rPr>
          <w:bCs/>
          <w:noProof/>
        </w:rPr>
      </w:pPr>
      <w:r>
        <w:rPr>
          <w:noProof/>
        </w:rPr>
        <w:t>H. 3047</w:t>
      </w:r>
      <w:r>
        <w:rPr>
          <w:noProof/>
        </w:rPr>
        <w:tab/>
      </w:r>
      <w:r>
        <w:rPr>
          <w:b/>
          <w:bCs/>
          <w:noProof/>
        </w:rPr>
        <w:t>6</w:t>
      </w:r>
    </w:p>
    <w:p w14:paraId="7777FBAB" w14:textId="77777777" w:rsidR="00FE26A0" w:rsidRDefault="00FE26A0">
      <w:pPr>
        <w:pStyle w:val="Index1"/>
        <w:tabs>
          <w:tab w:val="right" w:leader="dot" w:pos="2798"/>
        </w:tabs>
        <w:rPr>
          <w:bCs/>
          <w:noProof/>
        </w:rPr>
      </w:pPr>
      <w:r>
        <w:rPr>
          <w:noProof/>
        </w:rPr>
        <w:t>H. 3049</w:t>
      </w:r>
      <w:r>
        <w:rPr>
          <w:noProof/>
        </w:rPr>
        <w:tab/>
      </w:r>
      <w:r>
        <w:rPr>
          <w:b/>
          <w:bCs/>
          <w:noProof/>
        </w:rPr>
        <w:t>30</w:t>
      </w:r>
    </w:p>
    <w:p w14:paraId="50FEC50F" w14:textId="77777777" w:rsidR="00FE26A0" w:rsidRDefault="00FE26A0">
      <w:pPr>
        <w:pStyle w:val="Index1"/>
        <w:tabs>
          <w:tab w:val="right" w:leader="dot" w:pos="2798"/>
        </w:tabs>
        <w:rPr>
          <w:bCs/>
          <w:noProof/>
        </w:rPr>
      </w:pPr>
      <w:r>
        <w:rPr>
          <w:noProof/>
        </w:rPr>
        <w:t>H. 3163</w:t>
      </w:r>
      <w:r>
        <w:rPr>
          <w:noProof/>
        </w:rPr>
        <w:tab/>
      </w:r>
      <w:r>
        <w:rPr>
          <w:b/>
          <w:bCs/>
          <w:noProof/>
        </w:rPr>
        <w:t>31</w:t>
      </w:r>
    </w:p>
    <w:p w14:paraId="58DAA6B1" w14:textId="77777777" w:rsidR="00FE26A0" w:rsidRDefault="00FE26A0">
      <w:pPr>
        <w:pStyle w:val="Index1"/>
        <w:tabs>
          <w:tab w:val="right" w:leader="dot" w:pos="2798"/>
        </w:tabs>
        <w:rPr>
          <w:bCs/>
          <w:noProof/>
        </w:rPr>
      </w:pPr>
      <w:r>
        <w:rPr>
          <w:noProof/>
        </w:rPr>
        <w:t>H. 3335</w:t>
      </w:r>
      <w:r>
        <w:rPr>
          <w:noProof/>
        </w:rPr>
        <w:tab/>
      </w:r>
      <w:r>
        <w:rPr>
          <w:b/>
          <w:bCs/>
          <w:noProof/>
        </w:rPr>
        <w:t>32</w:t>
      </w:r>
    </w:p>
    <w:p w14:paraId="5739B0C3" w14:textId="77777777" w:rsidR="00FE26A0" w:rsidRDefault="00FE26A0">
      <w:pPr>
        <w:pStyle w:val="Index1"/>
        <w:tabs>
          <w:tab w:val="right" w:leader="dot" w:pos="2798"/>
        </w:tabs>
        <w:rPr>
          <w:bCs/>
          <w:noProof/>
        </w:rPr>
      </w:pPr>
      <w:r>
        <w:rPr>
          <w:noProof/>
        </w:rPr>
        <w:t>H. 3387</w:t>
      </w:r>
      <w:r>
        <w:rPr>
          <w:noProof/>
        </w:rPr>
        <w:tab/>
      </w:r>
      <w:r>
        <w:rPr>
          <w:b/>
          <w:bCs/>
          <w:noProof/>
        </w:rPr>
        <w:t>32</w:t>
      </w:r>
    </w:p>
    <w:p w14:paraId="5B3F0839" w14:textId="77777777" w:rsidR="00FE26A0" w:rsidRDefault="00FE26A0">
      <w:pPr>
        <w:pStyle w:val="Index1"/>
        <w:tabs>
          <w:tab w:val="right" w:leader="dot" w:pos="2798"/>
        </w:tabs>
        <w:rPr>
          <w:bCs/>
          <w:noProof/>
        </w:rPr>
      </w:pPr>
      <w:r>
        <w:rPr>
          <w:noProof/>
        </w:rPr>
        <w:t>H. 3474</w:t>
      </w:r>
      <w:r>
        <w:rPr>
          <w:noProof/>
        </w:rPr>
        <w:tab/>
      </w:r>
      <w:r>
        <w:rPr>
          <w:b/>
          <w:bCs/>
          <w:noProof/>
        </w:rPr>
        <w:t>34</w:t>
      </w:r>
    </w:p>
    <w:p w14:paraId="1C2B5551" w14:textId="77777777" w:rsidR="00FE26A0" w:rsidRDefault="00FE26A0">
      <w:pPr>
        <w:pStyle w:val="Index1"/>
        <w:tabs>
          <w:tab w:val="right" w:leader="dot" w:pos="2798"/>
        </w:tabs>
        <w:rPr>
          <w:bCs/>
          <w:noProof/>
        </w:rPr>
      </w:pPr>
      <w:r>
        <w:rPr>
          <w:noProof/>
        </w:rPr>
        <w:t>H. 3551</w:t>
      </w:r>
      <w:r>
        <w:rPr>
          <w:noProof/>
        </w:rPr>
        <w:tab/>
      </w:r>
      <w:r>
        <w:rPr>
          <w:b/>
          <w:bCs/>
          <w:noProof/>
        </w:rPr>
        <w:t>10</w:t>
      </w:r>
    </w:p>
    <w:p w14:paraId="4574B966" w14:textId="77777777" w:rsidR="00FE26A0" w:rsidRDefault="00FE26A0">
      <w:pPr>
        <w:pStyle w:val="Index1"/>
        <w:tabs>
          <w:tab w:val="right" w:leader="dot" w:pos="2798"/>
        </w:tabs>
        <w:rPr>
          <w:bCs/>
          <w:noProof/>
        </w:rPr>
      </w:pPr>
      <w:r>
        <w:rPr>
          <w:noProof/>
        </w:rPr>
        <w:t>H. 3556</w:t>
      </w:r>
      <w:r>
        <w:rPr>
          <w:noProof/>
        </w:rPr>
        <w:tab/>
      </w:r>
      <w:r>
        <w:rPr>
          <w:b/>
          <w:bCs/>
          <w:noProof/>
        </w:rPr>
        <w:t>70</w:t>
      </w:r>
    </w:p>
    <w:p w14:paraId="29F96801" w14:textId="77777777" w:rsidR="00FE26A0" w:rsidRDefault="00FE26A0">
      <w:pPr>
        <w:pStyle w:val="Index1"/>
        <w:tabs>
          <w:tab w:val="right" w:leader="dot" w:pos="2798"/>
        </w:tabs>
        <w:rPr>
          <w:bCs/>
          <w:noProof/>
        </w:rPr>
      </w:pPr>
      <w:r>
        <w:rPr>
          <w:noProof/>
        </w:rPr>
        <w:t>H. 3558</w:t>
      </w:r>
      <w:r>
        <w:rPr>
          <w:noProof/>
        </w:rPr>
        <w:tab/>
      </w:r>
      <w:r>
        <w:rPr>
          <w:b/>
          <w:bCs/>
          <w:noProof/>
        </w:rPr>
        <w:t>34</w:t>
      </w:r>
    </w:p>
    <w:p w14:paraId="6017C20E" w14:textId="77777777" w:rsidR="00FE26A0" w:rsidRDefault="00FE26A0">
      <w:pPr>
        <w:pStyle w:val="Index1"/>
        <w:tabs>
          <w:tab w:val="right" w:leader="dot" w:pos="2798"/>
        </w:tabs>
        <w:rPr>
          <w:bCs/>
          <w:noProof/>
        </w:rPr>
      </w:pPr>
      <w:r>
        <w:rPr>
          <w:noProof/>
        </w:rPr>
        <w:t>H. 3570</w:t>
      </w:r>
      <w:r>
        <w:rPr>
          <w:noProof/>
        </w:rPr>
        <w:tab/>
      </w:r>
      <w:r>
        <w:rPr>
          <w:b/>
          <w:bCs/>
          <w:noProof/>
        </w:rPr>
        <w:t>57</w:t>
      </w:r>
    </w:p>
    <w:p w14:paraId="0A7C8F2C" w14:textId="77777777" w:rsidR="00FE26A0" w:rsidRDefault="00FE26A0">
      <w:pPr>
        <w:pStyle w:val="Index1"/>
        <w:tabs>
          <w:tab w:val="right" w:leader="dot" w:pos="2798"/>
        </w:tabs>
        <w:rPr>
          <w:bCs/>
          <w:noProof/>
        </w:rPr>
      </w:pPr>
      <w:r>
        <w:rPr>
          <w:noProof/>
        </w:rPr>
        <w:t>H. 3731</w:t>
      </w:r>
      <w:r>
        <w:rPr>
          <w:noProof/>
        </w:rPr>
        <w:tab/>
      </w:r>
      <w:r>
        <w:rPr>
          <w:b/>
          <w:bCs/>
          <w:noProof/>
        </w:rPr>
        <w:t>35</w:t>
      </w:r>
    </w:p>
    <w:p w14:paraId="678D36AA" w14:textId="77777777" w:rsidR="00FE26A0" w:rsidRDefault="00FE26A0">
      <w:pPr>
        <w:pStyle w:val="Index1"/>
        <w:tabs>
          <w:tab w:val="right" w:leader="dot" w:pos="2798"/>
        </w:tabs>
        <w:rPr>
          <w:bCs/>
          <w:noProof/>
        </w:rPr>
      </w:pPr>
      <w:r>
        <w:rPr>
          <w:noProof/>
        </w:rPr>
        <w:t>H. 3841</w:t>
      </w:r>
      <w:r>
        <w:rPr>
          <w:noProof/>
        </w:rPr>
        <w:tab/>
      </w:r>
      <w:r>
        <w:rPr>
          <w:b/>
          <w:bCs/>
          <w:noProof/>
        </w:rPr>
        <w:t>11</w:t>
      </w:r>
    </w:p>
    <w:p w14:paraId="2F7713FE" w14:textId="77777777" w:rsidR="00FE26A0" w:rsidRDefault="00FE26A0">
      <w:pPr>
        <w:pStyle w:val="Index1"/>
        <w:tabs>
          <w:tab w:val="right" w:leader="dot" w:pos="2798"/>
        </w:tabs>
        <w:rPr>
          <w:bCs/>
          <w:noProof/>
        </w:rPr>
      </w:pPr>
      <w:r>
        <w:rPr>
          <w:noProof/>
        </w:rPr>
        <w:t>H. 3863</w:t>
      </w:r>
      <w:r>
        <w:rPr>
          <w:noProof/>
        </w:rPr>
        <w:tab/>
      </w:r>
      <w:r>
        <w:rPr>
          <w:b/>
          <w:bCs/>
          <w:noProof/>
        </w:rPr>
        <w:t>11</w:t>
      </w:r>
    </w:p>
    <w:p w14:paraId="0646B0E6" w14:textId="77777777" w:rsidR="00FE26A0" w:rsidRDefault="00FE26A0">
      <w:pPr>
        <w:pStyle w:val="Index1"/>
        <w:tabs>
          <w:tab w:val="right" w:leader="dot" w:pos="2798"/>
        </w:tabs>
        <w:rPr>
          <w:bCs/>
          <w:noProof/>
        </w:rPr>
      </w:pPr>
      <w:r>
        <w:rPr>
          <w:noProof/>
        </w:rPr>
        <w:t>H. 3874</w:t>
      </w:r>
      <w:r>
        <w:rPr>
          <w:noProof/>
        </w:rPr>
        <w:tab/>
      </w:r>
      <w:r>
        <w:rPr>
          <w:b/>
          <w:bCs/>
          <w:noProof/>
        </w:rPr>
        <w:t>36</w:t>
      </w:r>
    </w:p>
    <w:p w14:paraId="60FD0ED1" w14:textId="77777777" w:rsidR="00FE26A0" w:rsidRDefault="00FE26A0">
      <w:pPr>
        <w:pStyle w:val="Index1"/>
        <w:tabs>
          <w:tab w:val="right" w:leader="dot" w:pos="2798"/>
        </w:tabs>
        <w:rPr>
          <w:bCs/>
          <w:noProof/>
        </w:rPr>
      </w:pPr>
      <w:r>
        <w:rPr>
          <w:noProof/>
        </w:rPr>
        <w:t>H. 3876</w:t>
      </w:r>
      <w:r>
        <w:rPr>
          <w:noProof/>
        </w:rPr>
        <w:tab/>
      </w:r>
      <w:r>
        <w:rPr>
          <w:b/>
          <w:bCs/>
          <w:noProof/>
        </w:rPr>
        <w:t>11</w:t>
      </w:r>
    </w:p>
    <w:p w14:paraId="672E48A8" w14:textId="77777777" w:rsidR="00FE26A0" w:rsidRDefault="00FE26A0">
      <w:pPr>
        <w:pStyle w:val="Index1"/>
        <w:tabs>
          <w:tab w:val="right" w:leader="dot" w:pos="2798"/>
        </w:tabs>
        <w:rPr>
          <w:bCs/>
          <w:noProof/>
        </w:rPr>
      </w:pPr>
      <w:r>
        <w:rPr>
          <w:noProof/>
        </w:rPr>
        <w:t>H. 3949</w:t>
      </w:r>
      <w:r>
        <w:rPr>
          <w:noProof/>
        </w:rPr>
        <w:tab/>
      </w:r>
      <w:r>
        <w:rPr>
          <w:b/>
          <w:bCs/>
          <w:noProof/>
        </w:rPr>
        <w:t>21</w:t>
      </w:r>
    </w:p>
    <w:p w14:paraId="75A641F9" w14:textId="77777777" w:rsidR="00FE26A0" w:rsidRDefault="00FE26A0">
      <w:pPr>
        <w:pStyle w:val="Index1"/>
        <w:tabs>
          <w:tab w:val="right" w:leader="dot" w:pos="2798"/>
        </w:tabs>
        <w:rPr>
          <w:bCs/>
          <w:noProof/>
        </w:rPr>
      </w:pPr>
      <w:r>
        <w:rPr>
          <w:noProof/>
        </w:rPr>
        <w:t>H. 4000</w:t>
      </w:r>
      <w:r>
        <w:rPr>
          <w:noProof/>
        </w:rPr>
        <w:tab/>
      </w:r>
      <w:r>
        <w:rPr>
          <w:b/>
          <w:bCs/>
          <w:noProof/>
        </w:rPr>
        <w:t>23</w:t>
      </w:r>
    </w:p>
    <w:p w14:paraId="063DF1B6" w14:textId="77777777" w:rsidR="00FE26A0" w:rsidRDefault="00FE26A0">
      <w:pPr>
        <w:pStyle w:val="Index1"/>
        <w:tabs>
          <w:tab w:val="right" w:leader="dot" w:pos="2798"/>
        </w:tabs>
        <w:rPr>
          <w:bCs/>
          <w:noProof/>
        </w:rPr>
      </w:pPr>
      <w:r>
        <w:rPr>
          <w:noProof/>
        </w:rPr>
        <w:t>H. 4069</w:t>
      </w:r>
      <w:r>
        <w:rPr>
          <w:noProof/>
        </w:rPr>
        <w:tab/>
      </w:r>
      <w:r>
        <w:rPr>
          <w:b/>
          <w:bCs/>
          <w:noProof/>
        </w:rPr>
        <w:t>63</w:t>
      </w:r>
    </w:p>
    <w:p w14:paraId="116E7729" w14:textId="77777777" w:rsidR="00FE26A0" w:rsidRDefault="00FE26A0">
      <w:pPr>
        <w:pStyle w:val="Index1"/>
        <w:tabs>
          <w:tab w:val="right" w:leader="dot" w:pos="2798"/>
        </w:tabs>
        <w:rPr>
          <w:bCs/>
          <w:noProof/>
        </w:rPr>
      </w:pPr>
      <w:r>
        <w:rPr>
          <w:noProof/>
        </w:rPr>
        <w:t>H. 4163</w:t>
      </w:r>
      <w:r>
        <w:rPr>
          <w:noProof/>
        </w:rPr>
        <w:tab/>
      </w:r>
      <w:r>
        <w:rPr>
          <w:b/>
          <w:bCs/>
          <w:noProof/>
        </w:rPr>
        <w:t>68</w:t>
      </w:r>
    </w:p>
    <w:p w14:paraId="55DE2188" w14:textId="77777777" w:rsidR="00FE26A0" w:rsidRDefault="00FE26A0">
      <w:pPr>
        <w:pStyle w:val="Index1"/>
        <w:tabs>
          <w:tab w:val="right" w:leader="dot" w:pos="2798"/>
        </w:tabs>
        <w:rPr>
          <w:bCs/>
          <w:noProof/>
        </w:rPr>
      </w:pPr>
      <w:r>
        <w:rPr>
          <w:noProof/>
        </w:rPr>
        <w:t>H. 4188</w:t>
      </w:r>
      <w:r>
        <w:rPr>
          <w:noProof/>
        </w:rPr>
        <w:tab/>
      </w:r>
      <w:r>
        <w:rPr>
          <w:b/>
          <w:bCs/>
          <w:noProof/>
        </w:rPr>
        <w:t>39</w:t>
      </w:r>
    </w:p>
    <w:p w14:paraId="45B93CBE" w14:textId="77777777" w:rsidR="00FE26A0" w:rsidRDefault="00FE26A0">
      <w:pPr>
        <w:pStyle w:val="Index1"/>
        <w:tabs>
          <w:tab w:val="right" w:leader="dot" w:pos="2798"/>
        </w:tabs>
        <w:rPr>
          <w:bCs/>
          <w:noProof/>
        </w:rPr>
      </w:pPr>
      <w:r>
        <w:rPr>
          <w:noProof/>
        </w:rPr>
        <w:t>H. 4189</w:t>
      </w:r>
      <w:r>
        <w:rPr>
          <w:noProof/>
        </w:rPr>
        <w:tab/>
      </w:r>
      <w:r>
        <w:rPr>
          <w:b/>
          <w:bCs/>
          <w:noProof/>
        </w:rPr>
        <w:t>23</w:t>
      </w:r>
    </w:p>
    <w:p w14:paraId="6E5C12CC" w14:textId="77777777" w:rsidR="00FE26A0" w:rsidRDefault="00FE26A0">
      <w:pPr>
        <w:pStyle w:val="Index1"/>
        <w:tabs>
          <w:tab w:val="right" w:leader="dot" w:pos="2798"/>
        </w:tabs>
        <w:rPr>
          <w:bCs/>
          <w:noProof/>
        </w:rPr>
      </w:pPr>
      <w:r>
        <w:rPr>
          <w:noProof/>
        </w:rPr>
        <w:t>H. 4248</w:t>
      </w:r>
      <w:r>
        <w:rPr>
          <w:noProof/>
        </w:rPr>
        <w:tab/>
      </w:r>
      <w:r>
        <w:rPr>
          <w:b/>
          <w:bCs/>
          <w:noProof/>
        </w:rPr>
        <w:t>21</w:t>
      </w:r>
    </w:p>
    <w:p w14:paraId="5D4A0AC7" w14:textId="77777777" w:rsidR="00FE26A0" w:rsidRDefault="00FE26A0">
      <w:pPr>
        <w:pStyle w:val="Index1"/>
        <w:tabs>
          <w:tab w:val="right" w:leader="dot" w:pos="2798"/>
        </w:tabs>
        <w:rPr>
          <w:bCs/>
          <w:noProof/>
        </w:rPr>
      </w:pPr>
      <w:r>
        <w:rPr>
          <w:noProof/>
        </w:rPr>
        <w:t>H. 4270</w:t>
      </w:r>
      <w:r>
        <w:rPr>
          <w:noProof/>
        </w:rPr>
        <w:tab/>
      </w:r>
      <w:r>
        <w:rPr>
          <w:b/>
          <w:bCs/>
          <w:noProof/>
        </w:rPr>
        <w:t>21</w:t>
      </w:r>
    </w:p>
    <w:p w14:paraId="7C8C5911" w14:textId="77777777" w:rsidR="00FE26A0" w:rsidRDefault="00FE26A0">
      <w:pPr>
        <w:pStyle w:val="Index1"/>
        <w:tabs>
          <w:tab w:val="right" w:leader="dot" w:pos="2798"/>
        </w:tabs>
        <w:rPr>
          <w:bCs/>
          <w:noProof/>
        </w:rPr>
      </w:pPr>
      <w:r>
        <w:rPr>
          <w:noProof/>
        </w:rPr>
        <w:t>H. 4292</w:t>
      </w:r>
      <w:r>
        <w:rPr>
          <w:noProof/>
        </w:rPr>
        <w:tab/>
      </w:r>
      <w:r>
        <w:rPr>
          <w:b/>
          <w:bCs/>
          <w:noProof/>
        </w:rPr>
        <w:t>41</w:t>
      </w:r>
    </w:p>
    <w:p w14:paraId="2F41ED25" w14:textId="77777777" w:rsidR="00FE26A0" w:rsidRDefault="00FE26A0">
      <w:pPr>
        <w:pStyle w:val="Index1"/>
        <w:tabs>
          <w:tab w:val="right" w:leader="dot" w:pos="2798"/>
        </w:tabs>
        <w:rPr>
          <w:bCs/>
          <w:noProof/>
        </w:rPr>
      </w:pPr>
      <w:r>
        <w:rPr>
          <w:noProof/>
        </w:rPr>
        <w:t>H. 4305</w:t>
      </w:r>
      <w:r>
        <w:rPr>
          <w:noProof/>
        </w:rPr>
        <w:tab/>
      </w:r>
      <w:r>
        <w:rPr>
          <w:b/>
          <w:bCs/>
          <w:noProof/>
        </w:rPr>
        <w:t>22</w:t>
      </w:r>
    </w:p>
    <w:p w14:paraId="0F33639C" w14:textId="77777777" w:rsidR="00FE26A0" w:rsidRDefault="00FE26A0">
      <w:pPr>
        <w:pStyle w:val="Index1"/>
        <w:tabs>
          <w:tab w:val="right" w:leader="dot" w:pos="2798"/>
        </w:tabs>
        <w:rPr>
          <w:bCs/>
          <w:noProof/>
        </w:rPr>
      </w:pPr>
      <w:r>
        <w:rPr>
          <w:noProof/>
        </w:rPr>
        <w:t>H. 4337</w:t>
      </w:r>
      <w:r>
        <w:rPr>
          <w:noProof/>
        </w:rPr>
        <w:tab/>
      </w:r>
      <w:r>
        <w:rPr>
          <w:b/>
          <w:bCs/>
          <w:noProof/>
        </w:rPr>
        <w:t>43</w:t>
      </w:r>
    </w:p>
    <w:p w14:paraId="41810FDE" w14:textId="77777777" w:rsidR="00FE26A0" w:rsidRDefault="00FE26A0">
      <w:pPr>
        <w:pStyle w:val="Index1"/>
        <w:tabs>
          <w:tab w:val="right" w:leader="dot" w:pos="2798"/>
        </w:tabs>
        <w:rPr>
          <w:bCs/>
          <w:noProof/>
        </w:rPr>
      </w:pPr>
      <w:r>
        <w:rPr>
          <w:noProof/>
        </w:rPr>
        <w:t>H. 4446</w:t>
      </w:r>
      <w:r>
        <w:rPr>
          <w:noProof/>
        </w:rPr>
        <w:tab/>
      </w:r>
      <w:r>
        <w:rPr>
          <w:b/>
          <w:bCs/>
          <w:noProof/>
        </w:rPr>
        <w:t>6</w:t>
      </w:r>
    </w:p>
    <w:p w14:paraId="0F4A9A55" w14:textId="77777777" w:rsidR="00FE26A0" w:rsidRDefault="00FE26A0">
      <w:pPr>
        <w:pStyle w:val="Index1"/>
        <w:tabs>
          <w:tab w:val="right" w:leader="dot" w:pos="2798"/>
        </w:tabs>
        <w:rPr>
          <w:bCs/>
          <w:noProof/>
        </w:rPr>
      </w:pPr>
      <w:r>
        <w:rPr>
          <w:noProof/>
        </w:rPr>
        <w:t>H. 4476</w:t>
      </w:r>
      <w:r>
        <w:rPr>
          <w:noProof/>
        </w:rPr>
        <w:tab/>
      </w:r>
      <w:r>
        <w:rPr>
          <w:b/>
          <w:bCs/>
          <w:noProof/>
        </w:rPr>
        <w:t>6</w:t>
      </w:r>
    </w:p>
    <w:p w14:paraId="3C0F6AD2" w14:textId="77777777" w:rsidR="00FE26A0" w:rsidRDefault="00FE26A0">
      <w:pPr>
        <w:pStyle w:val="Index1"/>
        <w:tabs>
          <w:tab w:val="right" w:leader="dot" w:pos="2798"/>
        </w:tabs>
        <w:rPr>
          <w:bCs/>
          <w:noProof/>
        </w:rPr>
      </w:pPr>
      <w:r>
        <w:rPr>
          <w:noProof/>
        </w:rPr>
        <w:t>H. 4477</w:t>
      </w:r>
      <w:r>
        <w:rPr>
          <w:noProof/>
        </w:rPr>
        <w:tab/>
      </w:r>
      <w:r>
        <w:rPr>
          <w:b/>
          <w:bCs/>
          <w:noProof/>
        </w:rPr>
        <w:t>13</w:t>
      </w:r>
    </w:p>
    <w:p w14:paraId="3681E01E" w14:textId="77777777" w:rsidR="00FE26A0" w:rsidRDefault="00FE26A0">
      <w:pPr>
        <w:pStyle w:val="Index1"/>
        <w:tabs>
          <w:tab w:val="right" w:leader="dot" w:pos="2798"/>
        </w:tabs>
        <w:rPr>
          <w:bCs/>
          <w:noProof/>
        </w:rPr>
      </w:pPr>
      <w:r>
        <w:rPr>
          <w:noProof/>
        </w:rPr>
        <w:t>H. 4544</w:t>
      </w:r>
      <w:r>
        <w:rPr>
          <w:noProof/>
        </w:rPr>
        <w:tab/>
      </w:r>
      <w:r>
        <w:rPr>
          <w:b/>
          <w:bCs/>
          <w:noProof/>
        </w:rPr>
        <w:t>24</w:t>
      </w:r>
    </w:p>
    <w:p w14:paraId="2F7FB2F8" w14:textId="77777777" w:rsidR="00FE26A0" w:rsidRDefault="00FE26A0">
      <w:pPr>
        <w:pStyle w:val="Index1"/>
        <w:tabs>
          <w:tab w:val="right" w:leader="dot" w:pos="2798"/>
        </w:tabs>
        <w:rPr>
          <w:bCs/>
          <w:noProof/>
        </w:rPr>
      </w:pPr>
      <w:r>
        <w:rPr>
          <w:noProof/>
        </w:rPr>
        <w:t>H. 4589</w:t>
      </w:r>
      <w:r>
        <w:rPr>
          <w:noProof/>
        </w:rPr>
        <w:tab/>
      </w:r>
      <w:r>
        <w:rPr>
          <w:b/>
          <w:bCs/>
          <w:noProof/>
        </w:rPr>
        <w:t>43</w:t>
      </w:r>
    </w:p>
    <w:p w14:paraId="5101A64A" w14:textId="77777777" w:rsidR="00FE26A0" w:rsidRDefault="00FE26A0">
      <w:pPr>
        <w:pStyle w:val="Index1"/>
        <w:tabs>
          <w:tab w:val="right" w:leader="dot" w:pos="2798"/>
        </w:tabs>
        <w:rPr>
          <w:bCs/>
          <w:noProof/>
        </w:rPr>
      </w:pPr>
      <w:r>
        <w:rPr>
          <w:noProof/>
        </w:rPr>
        <w:t>H. 4635</w:t>
      </w:r>
      <w:r>
        <w:rPr>
          <w:noProof/>
        </w:rPr>
        <w:tab/>
      </w:r>
      <w:r>
        <w:rPr>
          <w:b/>
          <w:bCs/>
          <w:noProof/>
        </w:rPr>
        <w:t>63</w:t>
      </w:r>
    </w:p>
    <w:p w14:paraId="475548B0" w14:textId="77777777" w:rsidR="00FE26A0" w:rsidRDefault="00FE26A0">
      <w:pPr>
        <w:pStyle w:val="Index1"/>
        <w:tabs>
          <w:tab w:val="right" w:leader="dot" w:pos="2798"/>
        </w:tabs>
        <w:rPr>
          <w:bCs/>
          <w:noProof/>
        </w:rPr>
      </w:pPr>
      <w:r>
        <w:rPr>
          <w:noProof/>
        </w:rPr>
        <w:t>H. 4670</w:t>
      </w:r>
      <w:r>
        <w:rPr>
          <w:noProof/>
        </w:rPr>
        <w:tab/>
      </w:r>
      <w:r>
        <w:rPr>
          <w:b/>
          <w:bCs/>
          <w:noProof/>
        </w:rPr>
        <w:t>24</w:t>
      </w:r>
    </w:p>
    <w:p w14:paraId="2DD25FAE" w14:textId="77777777" w:rsidR="00FE26A0" w:rsidRDefault="00FE26A0">
      <w:pPr>
        <w:pStyle w:val="Index1"/>
        <w:tabs>
          <w:tab w:val="right" w:leader="dot" w:pos="2798"/>
        </w:tabs>
        <w:rPr>
          <w:bCs/>
          <w:noProof/>
        </w:rPr>
      </w:pPr>
      <w:r>
        <w:rPr>
          <w:noProof/>
        </w:rPr>
        <w:t>H. 4706</w:t>
      </w:r>
      <w:r>
        <w:rPr>
          <w:noProof/>
        </w:rPr>
        <w:tab/>
      </w:r>
      <w:r>
        <w:rPr>
          <w:b/>
          <w:bCs/>
          <w:noProof/>
        </w:rPr>
        <w:t>43</w:t>
      </w:r>
    </w:p>
    <w:p w14:paraId="7AAD6495" w14:textId="77777777" w:rsidR="00FE26A0" w:rsidRDefault="00FE26A0">
      <w:pPr>
        <w:pStyle w:val="Index1"/>
        <w:tabs>
          <w:tab w:val="right" w:leader="dot" w:pos="2798"/>
        </w:tabs>
        <w:rPr>
          <w:bCs/>
          <w:noProof/>
        </w:rPr>
      </w:pPr>
      <w:r>
        <w:rPr>
          <w:noProof/>
        </w:rPr>
        <w:t>H. 4709</w:t>
      </w:r>
      <w:r>
        <w:rPr>
          <w:noProof/>
        </w:rPr>
        <w:tab/>
      </w:r>
      <w:r>
        <w:rPr>
          <w:b/>
          <w:bCs/>
          <w:noProof/>
        </w:rPr>
        <w:t>43</w:t>
      </w:r>
    </w:p>
    <w:p w14:paraId="68F8A82E" w14:textId="77777777" w:rsidR="00FE26A0" w:rsidRDefault="00FE26A0">
      <w:pPr>
        <w:pStyle w:val="Index1"/>
        <w:tabs>
          <w:tab w:val="right" w:leader="dot" w:pos="2798"/>
        </w:tabs>
        <w:rPr>
          <w:bCs/>
          <w:noProof/>
        </w:rPr>
      </w:pPr>
      <w:r>
        <w:rPr>
          <w:noProof/>
        </w:rPr>
        <w:t>H. 4730</w:t>
      </w:r>
      <w:r>
        <w:rPr>
          <w:noProof/>
        </w:rPr>
        <w:tab/>
      </w:r>
      <w:r>
        <w:rPr>
          <w:b/>
          <w:bCs/>
          <w:noProof/>
        </w:rPr>
        <w:t>20</w:t>
      </w:r>
    </w:p>
    <w:p w14:paraId="2658D6E3" w14:textId="77777777" w:rsidR="00FE26A0" w:rsidRDefault="00FE26A0">
      <w:pPr>
        <w:pStyle w:val="Index1"/>
        <w:tabs>
          <w:tab w:val="right" w:leader="dot" w:pos="2798"/>
        </w:tabs>
        <w:rPr>
          <w:bCs/>
          <w:noProof/>
        </w:rPr>
      </w:pPr>
      <w:r>
        <w:rPr>
          <w:noProof/>
        </w:rPr>
        <w:t>H. 4767</w:t>
      </w:r>
      <w:r>
        <w:rPr>
          <w:noProof/>
        </w:rPr>
        <w:tab/>
      </w:r>
      <w:r>
        <w:rPr>
          <w:b/>
          <w:bCs/>
          <w:noProof/>
        </w:rPr>
        <w:t>13</w:t>
      </w:r>
    </w:p>
    <w:p w14:paraId="393884B4" w14:textId="77777777" w:rsidR="00FE26A0" w:rsidRDefault="00FE26A0">
      <w:pPr>
        <w:pStyle w:val="Index1"/>
        <w:tabs>
          <w:tab w:val="right" w:leader="dot" w:pos="2798"/>
        </w:tabs>
        <w:rPr>
          <w:bCs/>
          <w:noProof/>
        </w:rPr>
      </w:pPr>
      <w:r>
        <w:rPr>
          <w:noProof/>
        </w:rPr>
        <w:t>H. 4799</w:t>
      </w:r>
      <w:r>
        <w:rPr>
          <w:noProof/>
        </w:rPr>
        <w:tab/>
      </w:r>
      <w:r>
        <w:rPr>
          <w:b/>
          <w:bCs/>
          <w:noProof/>
        </w:rPr>
        <w:t>63</w:t>
      </w:r>
    </w:p>
    <w:p w14:paraId="4847B6BF" w14:textId="77777777" w:rsidR="00FE26A0" w:rsidRDefault="00FE26A0">
      <w:pPr>
        <w:pStyle w:val="Index1"/>
        <w:tabs>
          <w:tab w:val="right" w:leader="dot" w:pos="2798"/>
        </w:tabs>
        <w:rPr>
          <w:bCs/>
          <w:noProof/>
        </w:rPr>
      </w:pPr>
      <w:r>
        <w:rPr>
          <w:noProof/>
        </w:rPr>
        <w:t>H. 4804</w:t>
      </w:r>
      <w:r>
        <w:rPr>
          <w:noProof/>
        </w:rPr>
        <w:tab/>
      </w:r>
      <w:r>
        <w:rPr>
          <w:b/>
          <w:bCs/>
          <w:noProof/>
        </w:rPr>
        <w:t>44</w:t>
      </w:r>
    </w:p>
    <w:p w14:paraId="023A9090" w14:textId="77777777" w:rsidR="00FE26A0" w:rsidRDefault="00FE26A0">
      <w:pPr>
        <w:pStyle w:val="Index1"/>
        <w:tabs>
          <w:tab w:val="right" w:leader="dot" w:pos="2798"/>
        </w:tabs>
        <w:rPr>
          <w:bCs/>
          <w:noProof/>
        </w:rPr>
      </w:pPr>
      <w:r>
        <w:rPr>
          <w:noProof/>
        </w:rPr>
        <w:t>H. 4805</w:t>
      </w:r>
      <w:r>
        <w:rPr>
          <w:noProof/>
        </w:rPr>
        <w:tab/>
      </w:r>
      <w:r>
        <w:rPr>
          <w:b/>
          <w:bCs/>
          <w:noProof/>
        </w:rPr>
        <w:t>45</w:t>
      </w:r>
    </w:p>
    <w:p w14:paraId="1BC88941" w14:textId="77777777" w:rsidR="00FE26A0" w:rsidRDefault="00FE26A0">
      <w:pPr>
        <w:pStyle w:val="Index1"/>
        <w:tabs>
          <w:tab w:val="right" w:leader="dot" w:pos="2798"/>
        </w:tabs>
        <w:rPr>
          <w:bCs/>
          <w:noProof/>
        </w:rPr>
      </w:pPr>
      <w:r>
        <w:rPr>
          <w:noProof/>
        </w:rPr>
        <w:t>H. 4813</w:t>
      </w:r>
      <w:r>
        <w:rPr>
          <w:noProof/>
        </w:rPr>
        <w:tab/>
      </w:r>
      <w:r>
        <w:rPr>
          <w:b/>
          <w:bCs/>
          <w:noProof/>
        </w:rPr>
        <w:t>46</w:t>
      </w:r>
    </w:p>
    <w:p w14:paraId="77464B25" w14:textId="77777777" w:rsidR="00FE26A0" w:rsidRDefault="00FE26A0">
      <w:pPr>
        <w:pStyle w:val="Index1"/>
        <w:tabs>
          <w:tab w:val="right" w:leader="dot" w:pos="2798"/>
        </w:tabs>
        <w:rPr>
          <w:bCs/>
          <w:noProof/>
        </w:rPr>
      </w:pPr>
      <w:r>
        <w:rPr>
          <w:noProof/>
        </w:rPr>
        <w:t>H. 4817</w:t>
      </w:r>
      <w:r>
        <w:rPr>
          <w:noProof/>
        </w:rPr>
        <w:tab/>
      </w:r>
      <w:r>
        <w:rPr>
          <w:b/>
          <w:bCs/>
          <w:noProof/>
        </w:rPr>
        <w:t>64</w:t>
      </w:r>
    </w:p>
    <w:p w14:paraId="5EBDB4B0" w14:textId="77777777" w:rsidR="00FE26A0" w:rsidRDefault="00FE26A0">
      <w:pPr>
        <w:pStyle w:val="Index1"/>
        <w:tabs>
          <w:tab w:val="right" w:leader="dot" w:pos="2798"/>
        </w:tabs>
        <w:rPr>
          <w:bCs/>
          <w:noProof/>
        </w:rPr>
      </w:pPr>
      <w:r>
        <w:rPr>
          <w:noProof/>
        </w:rPr>
        <w:t>H. 5006</w:t>
      </w:r>
      <w:r>
        <w:rPr>
          <w:noProof/>
        </w:rPr>
        <w:tab/>
      </w:r>
      <w:r>
        <w:rPr>
          <w:b/>
          <w:bCs/>
          <w:noProof/>
        </w:rPr>
        <w:t>48</w:t>
      </w:r>
    </w:p>
    <w:p w14:paraId="2EC9B3A8" w14:textId="77777777" w:rsidR="00FE26A0" w:rsidRDefault="00FE26A0">
      <w:pPr>
        <w:pStyle w:val="Index1"/>
        <w:tabs>
          <w:tab w:val="right" w:leader="dot" w:pos="2798"/>
        </w:tabs>
        <w:rPr>
          <w:bCs/>
          <w:noProof/>
        </w:rPr>
      </w:pPr>
      <w:r>
        <w:rPr>
          <w:noProof/>
        </w:rPr>
        <w:t>H. 5060</w:t>
      </w:r>
      <w:r>
        <w:rPr>
          <w:noProof/>
        </w:rPr>
        <w:tab/>
      </w:r>
      <w:r>
        <w:rPr>
          <w:b/>
          <w:bCs/>
          <w:noProof/>
        </w:rPr>
        <w:t>17</w:t>
      </w:r>
    </w:p>
    <w:p w14:paraId="0AFE0735" w14:textId="77777777" w:rsidR="00FE26A0" w:rsidRDefault="00FE26A0">
      <w:pPr>
        <w:pStyle w:val="Index1"/>
        <w:tabs>
          <w:tab w:val="right" w:leader="dot" w:pos="2798"/>
        </w:tabs>
        <w:rPr>
          <w:bCs/>
          <w:noProof/>
        </w:rPr>
      </w:pPr>
      <w:r>
        <w:rPr>
          <w:noProof/>
        </w:rPr>
        <w:t>H. 5069</w:t>
      </w:r>
      <w:r>
        <w:rPr>
          <w:noProof/>
        </w:rPr>
        <w:tab/>
      </w:r>
      <w:r>
        <w:rPr>
          <w:b/>
          <w:bCs/>
          <w:noProof/>
        </w:rPr>
        <w:t>24</w:t>
      </w:r>
    </w:p>
    <w:p w14:paraId="4E672131" w14:textId="77777777" w:rsidR="00FE26A0" w:rsidRDefault="00FE26A0">
      <w:pPr>
        <w:pStyle w:val="Index1"/>
        <w:tabs>
          <w:tab w:val="right" w:leader="dot" w:pos="2798"/>
        </w:tabs>
        <w:rPr>
          <w:bCs/>
          <w:noProof/>
        </w:rPr>
      </w:pPr>
      <w:r>
        <w:rPr>
          <w:noProof/>
        </w:rPr>
        <w:t>H. 5084</w:t>
      </w:r>
      <w:r>
        <w:rPr>
          <w:noProof/>
        </w:rPr>
        <w:tab/>
      </w:r>
      <w:r>
        <w:rPr>
          <w:b/>
          <w:bCs/>
          <w:noProof/>
        </w:rPr>
        <w:t>68</w:t>
      </w:r>
    </w:p>
    <w:p w14:paraId="657143B1" w14:textId="77777777" w:rsidR="00FE26A0" w:rsidRDefault="00FE26A0">
      <w:pPr>
        <w:pStyle w:val="Index1"/>
        <w:tabs>
          <w:tab w:val="right" w:leader="dot" w:pos="2798"/>
        </w:tabs>
        <w:rPr>
          <w:bCs/>
          <w:noProof/>
        </w:rPr>
      </w:pPr>
      <w:r>
        <w:rPr>
          <w:noProof/>
        </w:rPr>
        <w:t>H. 5093</w:t>
      </w:r>
      <w:r>
        <w:rPr>
          <w:noProof/>
        </w:rPr>
        <w:tab/>
      </w:r>
      <w:r>
        <w:rPr>
          <w:b/>
          <w:bCs/>
          <w:noProof/>
        </w:rPr>
        <w:t>13</w:t>
      </w:r>
    </w:p>
    <w:p w14:paraId="453ED6E9" w14:textId="77777777" w:rsidR="00FE26A0" w:rsidRDefault="00FE26A0">
      <w:pPr>
        <w:pStyle w:val="Index1"/>
        <w:tabs>
          <w:tab w:val="right" w:leader="dot" w:pos="2798"/>
        </w:tabs>
        <w:rPr>
          <w:bCs/>
          <w:noProof/>
        </w:rPr>
      </w:pPr>
      <w:r>
        <w:rPr>
          <w:noProof/>
        </w:rPr>
        <w:t>H. 5097</w:t>
      </w:r>
      <w:r>
        <w:rPr>
          <w:noProof/>
        </w:rPr>
        <w:tab/>
      </w:r>
      <w:r>
        <w:rPr>
          <w:b/>
          <w:bCs/>
          <w:noProof/>
        </w:rPr>
        <w:t>49</w:t>
      </w:r>
    </w:p>
    <w:p w14:paraId="16C77AEB" w14:textId="77777777" w:rsidR="00FE26A0" w:rsidRDefault="00FE26A0">
      <w:pPr>
        <w:pStyle w:val="Index1"/>
        <w:tabs>
          <w:tab w:val="right" w:leader="dot" w:pos="2798"/>
        </w:tabs>
        <w:rPr>
          <w:bCs/>
          <w:noProof/>
        </w:rPr>
      </w:pPr>
      <w:r>
        <w:rPr>
          <w:noProof/>
        </w:rPr>
        <w:t>H. 5111</w:t>
      </w:r>
      <w:r>
        <w:rPr>
          <w:noProof/>
        </w:rPr>
        <w:tab/>
      </w:r>
      <w:r>
        <w:rPr>
          <w:b/>
          <w:bCs/>
          <w:noProof/>
        </w:rPr>
        <w:t>51</w:t>
      </w:r>
    </w:p>
    <w:p w14:paraId="7DC34DC7" w14:textId="77777777" w:rsidR="00FE26A0" w:rsidRDefault="00FE26A0">
      <w:pPr>
        <w:pStyle w:val="Index1"/>
        <w:tabs>
          <w:tab w:val="right" w:leader="dot" w:pos="2798"/>
        </w:tabs>
        <w:rPr>
          <w:bCs/>
          <w:noProof/>
        </w:rPr>
      </w:pPr>
      <w:r>
        <w:rPr>
          <w:noProof/>
        </w:rPr>
        <w:t>H. 5113</w:t>
      </w:r>
      <w:r>
        <w:rPr>
          <w:noProof/>
        </w:rPr>
        <w:tab/>
      </w:r>
      <w:r>
        <w:rPr>
          <w:b/>
          <w:bCs/>
          <w:noProof/>
        </w:rPr>
        <w:t>52</w:t>
      </w:r>
    </w:p>
    <w:p w14:paraId="488BC547" w14:textId="77777777" w:rsidR="00FE26A0" w:rsidRDefault="00FE26A0">
      <w:pPr>
        <w:pStyle w:val="Index1"/>
        <w:tabs>
          <w:tab w:val="right" w:leader="dot" w:pos="2798"/>
        </w:tabs>
        <w:rPr>
          <w:bCs/>
          <w:noProof/>
        </w:rPr>
      </w:pPr>
      <w:r>
        <w:rPr>
          <w:noProof/>
        </w:rPr>
        <w:t>H. 5120</w:t>
      </w:r>
      <w:r>
        <w:rPr>
          <w:noProof/>
        </w:rPr>
        <w:tab/>
      </w:r>
      <w:r>
        <w:rPr>
          <w:b/>
          <w:bCs/>
          <w:noProof/>
        </w:rPr>
        <w:t>52</w:t>
      </w:r>
    </w:p>
    <w:p w14:paraId="351C038B" w14:textId="77777777" w:rsidR="00FE26A0" w:rsidRDefault="00FE26A0">
      <w:pPr>
        <w:pStyle w:val="Index1"/>
        <w:tabs>
          <w:tab w:val="right" w:leader="dot" w:pos="2798"/>
        </w:tabs>
        <w:rPr>
          <w:bCs/>
          <w:noProof/>
        </w:rPr>
      </w:pPr>
      <w:r>
        <w:rPr>
          <w:noProof/>
        </w:rPr>
        <w:t>H. 5122</w:t>
      </w:r>
      <w:r>
        <w:rPr>
          <w:noProof/>
        </w:rPr>
        <w:tab/>
      </w:r>
      <w:r>
        <w:rPr>
          <w:b/>
          <w:bCs/>
          <w:noProof/>
        </w:rPr>
        <w:t>10</w:t>
      </w:r>
    </w:p>
    <w:p w14:paraId="0EC0C1AB" w14:textId="77777777" w:rsidR="00FE26A0" w:rsidRDefault="00FE26A0">
      <w:pPr>
        <w:pStyle w:val="Index1"/>
        <w:tabs>
          <w:tab w:val="right" w:leader="dot" w:pos="2798"/>
        </w:tabs>
        <w:rPr>
          <w:bCs/>
          <w:noProof/>
        </w:rPr>
      </w:pPr>
      <w:r>
        <w:rPr>
          <w:noProof/>
        </w:rPr>
        <w:t>H. 5122</w:t>
      </w:r>
      <w:r>
        <w:rPr>
          <w:noProof/>
        </w:rPr>
        <w:tab/>
      </w:r>
      <w:r>
        <w:rPr>
          <w:b/>
          <w:bCs/>
          <w:noProof/>
        </w:rPr>
        <w:t>7</w:t>
      </w:r>
    </w:p>
    <w:p w14:paraId="13D26C41" w14:textId="77777777" w:rsidR="00FE26A0" w:rsidRDefault="00FE26A0">
      <w:pPr>
        <w:pStyle w:val="Index1"/>
        <w:tabs>
          <w:tab w:val="right" w:leader="dot" w:pos="2798"/>
        </w:tabs>
        <w:rPr>
          <w:bCs/>
          <w:noProof/>
        </w:rPr>
      </w:pPr>
      <w:r>
        <w:rPr>
          <w:noProof/>
        </w:rPr>
        <w:t>H. 5168</w:t>
      </w:r>
      <w:r>
        <w:rPr>
          <w:noProof/>
        </w:rPr>
        <w:tab/>
      </w:r>
      <w:r>
        <w:rPr>
          <w:b/>
          <w:bCs/>
          <w:noProof/>
        </w:rPr>
        <w:t>21</w:t>
      </w:r>
    </w:p>
    <w:p w14:paraId="0A8FB6C2" w14:textId="77777777" w:rsidR="00FE26A0" w:rsidRDefault="00FE26A0">
      <w:pPr>
        <w:pStyle w:val="Index1"/>
        <w:tabs>
          <w:tab w:val="right" w:leader="dot" w:pos="2798"/>
        </w:tabs>
        <w:rPr>
          <w:bCs/>
          <w:noProof/>
        </w:rPr>
      </w:pPr>
      <w:r>
        <w:rPr>
          <w:noProof/>
        </w:rPr>
        <w:t>H. 5179</w:t>
      </w:r>
      <w:r>
        <w:rPr>
          <w:noProof/>
        </w:rPr>
        <w:tab/>
      </w:r>
      <w:r>
        <w:rPr>
          <w:b/>
          <w:bCs/>
          <w:noProof/>
        </w:rPr>
        <w:t>20</w:t>
      </w:r>
    </w:p>
    <w:p w14:paraId="4662EC58" w14:textId="77777777" w:rsidR="00FE26A0" w:rsidRDefault="00FE26A0">
      <w:pPr>
        <w:pStyle w:val="Index1"/>
        <w:tabs>
          <w:tab w:val="right" w:leader="dot" w:pos="2798"/>
        </w:tabs>
        <w:rPr>
          <w:bCs/>
          <w:noProof/>
        </w:rPr>
      </w:pPr>
      <w:r>
        <w:rPr>
          <w:noProof/>
        </w:rPr>
        <w:t>H. 5208</w:t>
      </w:r>
      <w:r>
        <w:rPr>
          <w:noProof/>
        </w:rPr>
        <w:tab/>
      </w:r>
      <w:r>
        <w:rPr>
          <w:b/>
          <w:bCs/>
          <w:noProof/>
        </w:rPr>
        <w:t>14</w:t>
      </w:r>
    </w:p>
    <w:p w14:paraId="5C11CAD4" w14:textId="77777777" w:rsidR="00FE26A0" w:rsidRDefault="00FE26A0">
      <w:pPr>
        <w:pStyle w:val="Index1"/>
        <w:tabs>
          <w:tab w:val="right" w:leader="dot" w:pos="2798"/>
        </w:tabs>
        <w:rPr>
          <w:bCs/>
          <w:noProof/>
        </w:rPr>
      </w:pPr>
      <w:r>
        <w:rPr>
          <w:noProof/>
        </w:rPr>
        <w:t>H. 5473</w:t>
      </w:r>
      <w:r>
        <w:rPr>
          <w:noProof/>
        </w:rPr>
        <w:tab/>
      </w:r>
      <w:r>
        <w:rPr>
          <w:b/>
          <w:bCs/>
          <w:noProof/>
        </w:rPr>
        <w:t>53</w:t>
      </w:r>
    </w:p>
    <w:p w14:paraId="319EFF35" w14:textId="77777777" w:rsidR="00FE26A0" w:rsidRDefault="00FE26A0">
      <w:pPr>
        <w:pStyle w:val="Index1"/>
        <w:tabs>
          <w:tab w:val="right" w:leader="dot" w:pos="2798"/>
        </w:tabs>
        <w:rPr>
          <w:bCs/>
          <w:noProof/>
        </w:rPr>
      </w:pPr>
      <w:r>
        <w:rPr>
          <w:noProof/>
        </w:rPr>
        <w:t>H. 5488</w:t>
      </w:r>
      <w:r>
        <w:rPr>
          <w:noProof/>
        </w:rPr>
        <w:tab/>
      </w:r>
      <w:r>
        <w:rPr>
          <w:b/>
          <w:bCs/>
          <w:noProof/>
        </w:rPr>
        <w:t>10</w:t>
      </w:r>
    </w:p>
    <w:p w14:paraId="3BB16614" w14:textId="77777777" w:rsidR="00FE26A0" w:rsidRDefault="00FE26A0">
      <w:pPr>
        <w:pStyle w:val="Index1"/>
        <w:tabs>
          <w:tab w:val="right" w:leader="dot" w:pos="2798"/>
        </w:tabs>
        <w:rPr>
          <w:bCs/>
          <w:noProof/>
        </w:rPr>
      </w:pPr>
      <w:r>
        <w:rPr>
          <w:noProof/>
        </w:rPr>
        <w:t>H. 5506</w:t>
      </w:r>
      <w:r>
        <w:rPr>
          <w:noProof/>
        </w:rPr>
        <w:tab/>
      </w:r>
      <w:r>
        <w:rPr>
          <w:b/>
          <w:bCs/>
          <w:noProof/>
        </w:rPr>
        <w:t>22</w:t>
      </w:r>
    </w:p>
    <w:p w14:paraId="1FA5CE3B" w14:textId="77777777" w:rsidR="00FE26A0" w:rsidRDefault="00FE26A0">
      <w:pPr>
        <w:pStyle w:val="Index1"/>
        <w:tabs>
          <w:tab w:val="right" w:leader="dot" w:pos="2798"/>
        </w:tabs>
        <w:rPr>
          <w:bCs/>
          <w:noProof/>
        </w:rPr>
      </w:pPr>
      <w:r>
        <w:rPr>
          <w:noProof/>
        </w:rPr>
        <w:t>H. 5537</w:t>
      </w:r>
      <w:r>
        <w:rPr>
          <w:noProof/>
        </w:rPr>
        <w:tab/>
      </w:r>
      <w:r>
        <w:rPr>
          <w:b/>
          <w:bCs/>
          <w:noProof/>
        </w:rPr>
        <w:t>14</w:t>
      </w:r>
    </w:p>
    <w:p w14:paraId="36E5736B" w14:textId="77777777" w:rsidR="00FE26A0" w:rsidRDefault="00FE26A0">
      <w:pPr>
        <w:pStyle w:val="Index1"/>
        <w:tabs>
          <w:tab w:val="right" w:leader="dot" w:pos="2798"/>
        </w:tabs>
        <w:rPr>
          <w:bCs/>
          <w:noProof/>
        </w:rPr>
      </w:pPr>
      <w:r>
        <w:rPr>
          <w:noProof/>
        </w:rPr>
        <w:t>H. 5573</w:t>
      </w:r>
      <w:r>
        <w:rPr>
          <w:noProof/>
        </w:rPr>
        <w:tab/>
      </w:r>
      <w:r>
        <w:rPr>
          <w:b/>
          <w:bCs/>
          <w:noProof/>
        </w:rPr>
        <w:t>10</w:t>
      </w:r>
    </w:p>
    <w:p w14:paraId="1B899C60" w14:textId="77777777" w:rsidR="00FE26A0" w:rsidRDefault="00FE26A0" w:rsidP="00AA4E53">
      <w:pPr>
        <w:pStyle w:val="Header"/>
        <w:tabs>
          <w:tab w:val="clear" w:pos="8640"/>
          <w:tab w:val="left" w:pos="4320"/>
        </w:tabs>
        <w:sectPr w:rsidR="00FE26A0" w:rsidSect="00FE26A0">
          <w:type w:val="continuous"/>
          <w:pgSz w:w="12240" w:h="15840"/>
          <w:pgMar w:top="1008" w:right="4666" w:bottom="3499" w:left="1238" w:header="1008" w:footer="3499" w:gutter="0"/>
          <w:cols w:num="2" w:space="720"/>
          <w:titlePg/>
          <w:docGrid w:linePitch="360"/>
        </w:sectPr>
      </w:pPr>
    </w:p>
    <w:p w14:paraId="144794BD" w14:textId="3CBA849A" w:rsidR="00AA4E53" w:rsidRPr="00AA4E53" w:rsidRDefault="00FE26A0" w:rsidP="00AA4E53">
      <w:pPr>
        <w:pStyle w:val="Header"/>
        <w:tabs>
          <w:tab w:val="clear" w:pos="8640"/>
          <w:tab w:val="left" w:pos="4320"/>
        </w:tabs>
      </w:pPr>
      <w:r>
        <w:fldChar w:fldCharType="end"/>
      </w:r>
    </w:p>
    <w:sectPr w:rsidR="00AA4E53" w:rsidRPr="00AA4E53" w:rsidSect="00FE26A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F699" w14:textId="77777777" w:rsidR="008E797A" w:rsidRDefault="008E797A">
      <w:r>
        <w:separator/>
      </w:r>
    </w:p>
  </w:endnote>
  <w:endnote w:type="continuationSeparator" w:id="0">
    <w:p w14:paraId="10EFB749" w14:textId="77777777" w:rsidR="008E797A" w:rsidRDefault="008E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CC1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3C88" w14:textId="77777777" w:rsidR="008E797A" w:rsidRDefault="008E797A">
      <w:r>
        <w:separator/>
      </w:r>
    </w:p>
  </w:footnote>
  <w:footnote w:type="continuationSeparator" w:id="0">
    <w:p w14:paraId="25FB788E" w14:textId="77777777" w:rsidR="008E797A" w:rsidRDefault="008E7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6207" w14:textId="24C1DECF" w:rsidR="00362845" w:rsidRPr="007B0893" w:rsidRDefault="008E797A">
    <w:pPr>
      <w:pStyle w:val="Header"/>
      <w:spacing w:after="120"/>
      <w:jc w:val="center"/>
      <w:rPr>
        <w:b/>
      </w:rPr>
    </w:pPr>
    <w:r>
      <w:rPr>
        <w:b/>
      </w:rPr>
      <w:t>TUESDAY, MAY 5</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7A"/>
    <w:rsid w:val="00002228"/>
    <w:rsid w:val="000074E0"/>
    <w:rsid w:val="0001047D"/>
    <w:rsid w:val="00011183"/>
    <w:rsid w:val="0001325A"/>
    <w:rsid w:val="00015500"/>
    <w:rsid w:val="0001708E"/>
    <w:rsid w:val="00022CE8"/>
    <w:rsid w:val="0002352C"/>
    <w:rsid w:val="00027FB8"/>
    <w:rsid w:val="000309AD"/>
    <w:rsid w:val="00033079"/>
    <w:rsid w:val="00035014"/>
    <w:rsid w:val="00042056"/>
    <w:rsid w:val="00043EAF"/>
    <w:rsid w:val="00050AAF"/>
    <w:rsid w:val="000514FD"/>
    <w:rsid w:val="00054230"/>
    <w:rsid w:val="0005498E"/>
    <w:rsid w:val="000566AC"/>
    <w:rsid w:val="0006162D"/>
    <w:rsid w:val="00064200"/>
    <w:rsid w:val="00074FE7"/>
    <w:rsid w:val="00075A91"/>
    <w:rsid w:val="0008217A"/>
    <w:rsid w:val="00082A18"/>
    <w:rsid w:val="0009075C"/>
    <w:rsid w:val="000A0425"/>
    <w:rsid w:val="000A1200"/>
    <w:rsid w:val="000A14E3"/>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07B53"/>
    <w:rsid w:val="00114764"/>
    <w:rsid w:val="00125EFD"/>
    <w:rsid w:val="00131C49"/>
    <w:rsid w:val="00136078"/>
    <w:rsid w:val="001401C9"/>
    <w:rsid w:val="00146098"/>
    <w:rsid w:val="001462F5"/>
    <w:rsid w:val="001507B6"/>
    <w:rsid w:val="001541ED"/>
    <w:rsid w:val="00162528"/>
    <w:rsid w:val="00162B3C"/>
    <w:rsid w:val="00165D46"/>
    <w:rsid w:val="0017112B"/>
    <w:rsid w:val="00171CDC"/>
    <w:rsid w:val="001754F6"/>
    <w:rsid w:val="0017692C"/>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1CFF"/>
    <w:rsid w:val="00223C63"/>
    <w:rsid w:val="002303E1"/>
    <w:rsid w:val="0023268E"/>
    <w:rsid w:val="002476DF"/>
    <w:rsid w:val="00251223"/>
    <w:rsid w:val="002564BD"/>
    <w:rsid w:val="00257B63"/>
    <w:rsid w:val="002675D8"/>
    <w:rsid w:val="00280411"/>
    <w:rsid w:val="00284063"/>
    <w:rsid w:val="00291DC0"/>
    <w:rsid w:val="002958C1"/>
    <w:rsid w:val="002A300C"/>
    <w:rsid w:val="002A4A4D"/>
    <w:rsid w:val="002B010F"/>
    <w:rsid w:val="002B4DC6"/>
    <w:rsid w:val="002B6DF2"/>
    <w:rsid w:val="002B73E5"/>
    <w:rsid w:val="002B7EBD"/>
    <w:rsid w:val="002D49C0"/>
    <w:rsid w:val="002D5648"/>
    <w:rsid w:val="002D68E4"/>
    <w:rsid w:val="002D6956"/>
    <w:rsid w:val="002D7A66"/>
    <w:rsid w:val="002E01BA"/>
    <w:rsid w:val="002E52AD"/>
    <w:rsid w:val="002E56FC"/>
    <w:rsid w:val="002E60B0"/>
    <w:rsid w:val="002F278F"/>
    <w:rsid w:val="002F647B"/>
    <w:rsid w:val="00300B59"/>
    <w:rsid w:val="00300E86"/>
    <w:rsid w:val="00301E5D"/>
    <w:rsid w:val="003055CE"/>
    <w:rsid w:val="00310BD0"/>
    <w:rsid w:val="00313A23"/>
    <w:rsid w:val="00316E47"/>
    <w:rsid w:val="00321465"/>
    <w:rsid w:val="0032208A"/>
    <w:rsid w:val="00324682"/>
    <w:rsid w:val="00324B29"/>
    <w:rsid w:val="00334554"/>
    <w:rsid w:val="00337C23"/>
    <w:rsid w:val="00343DC1"/>
    <w:rsid w:val="00352710"/>
    <w:rsid w:val="00354207"/>
    <w:rsid w:val="003573AD"/>
    <w:rsid w:val="0035782E"/>
    <w:rsid w:val="00362845"/>
    <w:rsid w:val="00364B8B"/>
    <w:rsid w:val="00365C54"/>
    <w:rsid w:val="00366E03"/>
    <w:rsid w:val="00371FCB"/>
    <w:rsid w:val="003737EA"/>
    <w:rsid w:val="00373E7E"/>
    <w:rsid w:val="0037670D"/>
    <w:rsid w:val="003802B9"/>
    <w:rsid w:val="00383396"/>
    <w:rsid w:val="00390F72"/>
    <w:rsid w:val="003A5341"/>
    <w:rsid w:val="003A659B"/>
    <w:rsid w:val="003C3DEA"/>
    <w:rsid w:val="003D0B99"/>
    <w:rsid w:val="003D3A0A"/>
    <w:rsid w:val="003E1C83"/>
    <w:rsid w:val="003E2689"/>
    <w:rsid w:val="003E4D85"/>
    <w:rsid w:val="003F229C"/>
    <w:rsid w:val="003F27D2"/>
    <w:rsid w:val="00400EDD"/>
    <w:rsid w:val="00406659"/>
    <w:rsid w:val="00411040"/>
    <w:rsid w:val="004114EF"/>
    <w:rsid w:val="00412368"/>
    <w:rsid w:val="00413196"/>
    <w:rsid w:val="00414B39"/>
    <w:rsid w:val="0042469B"/>
    <w:rsid w:val="00424F95"/>
    <w:rsid w:val="00426E5F"/>
    <w:rsid w:val="00434E3B"/>
    <w:rsid w:val="004406C2"/>
    <w:rsid w:val="004410C3"/>
    <w:rsid w:val="00444349"/>
    <w:rsid w:val="00445D05"/>
    <w:rsid w:val="004465AD"/>
    <w:rsid w:val="00457427"/>
    <w:rsid w:val="00457AF6"/>
    <w:rsid w:val="004627E1"/>
    <w:rsid w:val="0047138C"/>
    <w:rsid w:val="004746F3"/>
    <w:rsid w:val="00483532"/>
    <w:rsid w:val="00486C2F"/>
    <w:rsid w:val="00486D6C"/>
    <w:rsid w:val="00487367"/>
    <w:rsid w:val="004876AD"/>
    <w:rsid w:val="004907F3"/>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E7A80"/>
    <w:rsid w:val="004F068B"/>
    <w:rsid w:val="004F4328"/>
    <w:rsid w:val="004F50DD"/>
    <w:rsid w:val="004F5E02"/>
    <w:rsid w:val="004F7F16"/>
    <w:rsid w:val="00500D37"/>
    <w:rsid w:val="00501600"/>
    <w:rsid w:val="0051245F"/>
    <w:rsid w:val="00526742"/>
    <w:rsid w:val="005307A8"/>
    <w:rsid w:val="005311A6"/>
    <w:rsid w:val="005351F1"/>
    <w:rsid w:val="005353B7"/>
    <w:rsid w:val="00536861"/>
    <w:rsid w:val="0054021B"/>
    <w:rsid w:val="0055344A"/>
    <w:rsid w:val="005574BD"/>
    <w:rsid w:val="00560D12"/>
    <w:rsid w:val="00563980"/>
    <w:rsid w:val="005659D2"/>
    <w:rsid w:val="0056600B"/>
    <w:rsid w:val="00566E22"/>
    <w:rsid w:val="005674BA"/>
    <w:rsid w:val="00567D6D"/>
    <w:rsid w:val="005769B1"/>
    <w:rsid w:val="00580847"/>
    <w:rsid w:val="00582641"/>
    <w:rsid w:val="00585E6B"/>
    <w:rsid w:val="00586CC8"/>
    <w:rsid w:val="005A17A5"/>
    <w:rsid w:val="005A60F4"/>
    <w:rsid w:val="005B0124"/>
    <w:rsid w:val="005B29BF"/>
    <w:rsid w:val="005B2A00"/>
    <w:rsid w:val="005B2C22"/>
    <w:rsid w:val="005B4D5A"/>
    <w:rsid w:val="005C1EAC"/>
    <w:rsid w:val="005C3A62"/>
    <w:rsid w:val="005D031D"/>
    <w:rsid w:val="005D7083"/>
    <w:rsid w:val="005D7B80"/>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1A77"/>
    <w:rsid w:val="006A5AD6"/>
    <w:rsid w:val="006C6372"/>
    <w:rsid w:val="006D57A6"/>
    <w:rsid w:val="006D66FB"/>
    <w:rsid w:val="006E35F9"/>
    <w:rsid w:val="006E4035"/>
    <w:rsid w:val="006E6D6B"/>
    <w:rsid w:val="006E7A75"/>
    <w:rsid w:val="006F0918"/>
    <w:rsid w:val="006F334C"/>
    <w:rsid w:val="006F3859"/>
    <w:rsid w:val="006F7374"/>
    <w:rsid w:val="007013AE"/>
    <w:rsid w:val="0070401E"/>
    <w:rsid w:val="0070666B"/>
    <w:rsid w:val="0071509E"/>
    <w:rsid w:val="0073055F"/>
    <w:rsid w:val="00731C91"/>
    <w:rsid w:val="00741C0C"/>
    <w:rsid w:val="00742C0B"/>
    <w:rsid w:val="00747C7B"/>
    <w:rsid w:val="00751963"/>
    <w:rsid w:val="00751C42"/>
    <w:rsid w:val="00756560"/>
    <w:rsid w:val="00756597"/>
    <w:rsid w:val="0076441B"/>
    <w:rsid w:val="00771506"/>
    <w:rsid w:val="00772F7B"/>
    <w:rsid w:val="007748E4"/>
    <w:rsid w:val="0078320A"/>
    <w:rsid w:val="00783F88"/>
    <w:rsid w:val="0078484B"/>
    <w:rsid w:val="00784E3A"/>
    <w:rsid w:val="007918FF"/>
    <w:rsid w:val="007A1994"/>
    <w:rsid w:val="007A4D91"/>
    <w:rsid w:val="007A5257"/>
    <w:rsid w:val="007A6092"/>
    <w:rsid w:val="007A7CC6"/>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7F7F60"/>
    <w:rsid w:val="00800C01"/>
    <w:rsid w:val="00802D42"/>
    <w:rsid w:val="00806298"/>
    <w:rsid w:val="00806C55"/>
    <w:rsid w:val="008170B5"/>
    <w:rsid w:val="00817535"/>
    <w:rsid w:val="00817732"/>
    <w:rsid w:val="008179B1"/>
    <w:rsid w:val="00827BF1"/>
    <w:rsid w:val="00830687"/>
    <w:rsid w:val="00833696"/>
    <w:rsid w:val="00833C81"/>
    <w:rsid w:val="008462E7"/>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077B"/>
    <w:rsid w:val="008E2F04"/>
    <w:rsid w:val="008E797A"/>
    <w:rsid w:val="008E79C0"/>
    <w:rsid w:val="008F07E4"/>
    <w:rsid w:val="008F1151"/>
    <w:rsid w:val="008F3017"/>
    <w:rsid w:val="00906036"/>
    <w:rsid w:val="00910C0D"/>
    <w:rsid w:val="00912803"/>
    <w:rsid w:val="00920619"/>
    <w:rsid w:val="00923BD6"/>
    <w:rsid w:val="00923E16"/>
    <w:rsid w:val="00925D8D"/>
    <w:rsid w:val="00930495"/>
    <w:rsid w:val="009316A6"/>
    <w:rsid w:val="00932B30"/>
    <w:rsid w:val="0094057E"/>
    <w:rsid w:val="00940EBB"/>
    <w:rsid w:val="00941224"/>
    <w:rsid w:val="009432A5"/>
    <w:rsid w:val="00945862"/>
    <w:rsid w:val="00945DBF"/>
    <w:rsid w:val="00951A08"/>
    <w:rsid w:val="00955386"/>
    <w:rsid w:val="00965D93"/>
    <w:rsid w:val="00974FC2"/>
    <w:rsid w:val="009756AF"/>
    <w:rsid w:val="00977355"/>
    <w:rsid w:val="00980164"/>
    <w:rsid w:val="00982EEA"/>
    <w:rsid w:val="0098366A"/>
    <w:rsid w:val="009868B0"/>
    <w:rsid w:val="0098708C"/>
    <w:rsid w:val="00995D17"/>
    <w:rsid w:val="00995F90"/>
    <w:rsid w:val="009A3193"/>
    <w:rsid w:val="009B20FD"/>
    <w:rsid w:val="009B2D0B"/>
    <w:rsid w:val="009B4531"/>
    <w:rsid w:val="009B46FD"/>
    <w:rsid w:val="009B705B"/>
    <w:rsid w:val="009B74C7"/>
    <w:rsid w:val="009C0006"/>
    <w:rsid w:val="009D009B"/>
    <w:rsid w:val="009D4316"/>
    <w:rsid w:val="009D48DB"/>
    <w:rsid w:val="009E270E"/>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40DF"/>
    <w:rsid w:val="00A77FE0"/>
    <w:rsid w:val="00A81228"/>
    <w:rsid w:val="00A85342"/>
    <w:rsid w:val="00A91840"/>
    <w:rsid w:val="00A949BC"/>
    <w:rsid w:val="00A9737B"/>
    <w:rsid w:val="00AA0DB4"/>
    <w:rsid w:val="00AA40EF"/>
    <w:rsid w:val="00AA4E53"/>
    <w:rsid w:val="00AA5FC1"/>
    <w:rsid w:val="00AB1303"/>
    <w:rsid w:val="00AC06D1"/>
    <w:rsid w:val="00AD2376"/>
    <w:rsid w:val="00AD3288"/>
    <w:rsid w:val="00AD3757"/>
    <w:rsid w:val="00AD75AE"/>
    <w:rsid w:val="00AE01A9"/>
    <w:rsid w:val="00AE117A"/>
    <w:rsid w:val="00AE31D4"/>
    <w:rsid w:val="00AE5A13"/>
    <w:rsid w:val="00AE69FD"/>
    <w:rsid w:val="00AF5C58"/>
    <w:rsid w:val="00B02528"/>
    <w:rsid w:val="00B033AD"/>
    <w:rsid w:val="00B05071"/>
    <w:rsid w:val="00B071DF"/>
    <w:rsid w:val="00B109F5"/>
    <w:rsid w:val="00B14936"/>
    <w:rsid w:val="00B319F1"/>
    <w:rsid w:val="00B371FE"/>
    <w:rsid w:val="00B411A2"/>
    <w:rsid w:val="00B42F06"/>
    <w:rsid w:val="00B44A85"/>
    <w:rsid w:val="00B461B3"/>
    <w:rsid w:val="00B60301"/>
    <w:rsid w:val="00B634AA"/>
    <w:rsid w:val="00B670A8"/>
    <w:rsid w:val="00B70CF8"/>
    <w:rsid w:val="00B72203"/>
    <w:rsid w:val="00B737D8"/>
    <w:rsid w:val="00B742C7"/>
    <w:rsid w:val="00B824F8"/>
    <w:rsid w:val="00B8391B"/>
    <w:rsid w:val="00B85AEF"/>
    <w:rsid w:val="00B92901"/>
    <w:rsid w:val="00BA37B0"/>
    <w:rsid w:val="00BA53A9"/>
    <w:rsid w:val="00BB425F"/>
    <w:rsid w:val="00BB54FA"/>
    <w:rsid w:val="00BC160D"/>
    <w:rsid w:val="00BC1739"/>
    <w:rsid w:val="00BE2F0F"/>
    <w:rsid w:val="00BF2BFE"/>
    <w:rsid w:val="00BF59D8"/>
    <w:rsid w:val="00BF6376"/>
    <w:rsid w:val="00BF66CA"/>
    <w:rsid w:val="00BF739A"/>
    <w:rsid w:val="00C000F6"/>
    <w:rsid w:val="00C00339"/>
    <w:rsid w:val="00C00FB0"/>
    <w:rsid w:val="00C05AAB"/>
    <w:rsid w:val="00C07109"/>
    <w:rsid w:val="00C07E5A"/>
    <w:rsid w:val="00C10C5E"/>
    <w:rsid w:val="00C12015"/>
    <w:rsid w:val="00C129A5"/>
    <w:rsid w:val="00C14E31"/>
    <w:rsid w:val="00C162BB"/>
    <w:rsid w:val="00C226FD"/>
    <w:rsid w:val="00C22733"/>
    <w:rsid w:val="00C22853"/>
    <w:rsid w:val="00C25EA9"/>
    <w:rsid w:val="00C26BF7"/>
    <w:rsid w:val="00C53657"/>
    <w:rsid w:val="00C62740"/>
    <w:rsid w:val="00C66827"/>
    <w:rsid w:val="00C66E93"/>
    <w:rsid w:val="00C803DA"/>
    <w:rsid w:val="00C81078"/>
    <w:rsid w:val="00CA0486"/>
    <w:rsid w:val="00CA598C"/>
    <w:rsid w:val="00CB7E2D"/>
    <w:rsid w:val="00CC19DB"/>
    <w:rsid w:val="00CC1A71"/>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5CE6"/>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0269"/>
    <w:rsid w:val="00E36EC2"/>
    <w:rsid w:val="00E42E95"/>
    <w:rsid w:val="00E504FB"/>
    <w:rsid w:val="00E5410C"/>
    <w:rsid w:val="00E54B63"/>
    <w:rsid w:val="00E64023"/>
    <w:rsid w:val="00E649ED"/>
    <w:rsid w:val="00E65C2A"/>
    <w:rsid w:val="00E7053C"/>
    <w:rsid w:val="00E76795"/>
    <w:rsid w:val="00E811D2"/>
    <w:rsid w:val="00E84287"/>
    <w:rsid w:val="00E848CB"/>
    <w:rsid w:val="00E95397"/>
    <w:rsid w:val="00EA457A"/>
    <w:rsid w:val="00EB5565"/>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384"/>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353D"/>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26A0"/>
    <w:rsid w:val="00FE7F9A"/>
    <w:rsid w:val="00FF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30E504"/>
  <w15:docId w15:val="{466BEAC9-4300-4191-8660-4873CD80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B461B3"/>
    <w:rPr>
      <w:rFonts w:asciiTheme="minorHAnsi" w:eastAsiaTheme="minorHAnsi" w:hAnsiTheme="minorHAnsi" w:cstheme="minorBidi"/>
      <w:kern w:val="2"/>
      <w:sz w:val="24"/>
      <w:szCs w:val="24"/>
      <w14:ligatures w14:val="standardContextual"/>
    </w:rPr>
  </w:style>
  <w:style w:type="character" w:customStyle="1" w:styleId="Heading1Char">
    <w:name w:val="Heading 1 Char"/>
    <w:basedOn w:val="DefaultParagraphFont"/>
    <w:link w:val="Heading1"/>
    <w:rsid w:val="00817535"/>
    <w:rPr>
      <w:b/>
      <w:color w:val="000000"/>
      <w:sz w:val="22"/>
    </w:rPr>
  </w:style>
  <w:style w:type="character" w:customStyle="1" w:styleId="Heading2Char">
    <w:name w:val="Heading 2 Char"/>
    <w:basedOn w:val="DefaultParagraphFont"/>
    <w:link w:val="Heading2"/>
    <w:rsid w:val="00817535"/>
    <w:rPr>
      <w:color w:val="000000"/>
      <w:sz w:val="22"/>
      <w:u w:val="single"/>
    </w:rPr>
  </w:style>
  <w:style w:type="character" w:customStyle="1" w:styleId="Heading3Char">
    <w:name w:val="Heading 3 Char"/>
    <w:basedOn w:val="DefaultParagraphFont"/>
    <w:link w:val="Heading3"/>
    <w:rsid w:val="00817535"/>
    <w:rPr>
      <w:b/>
      <w:color w:val="000000"/>
      <w:sz w:val="22"/>
    </w:rPr>
  </w:style>
  <w:style w:type="character" w:customStyle="1" w:styleId="Heading4Char">
    <w:name w:val="Heading 4 Char"/>
    <w:basedOn w:val="DefaultParagraphFont"/>
    <w:link w:val="Heading4"/>
    <w:rsid w:val="00817535"/>
    <w:rPr>
      <w:b/>
      <w:color w:val="000000"/>
      <w:sz w:val="32"/>
    </w:rPr>
  </w:style>
  <w:style w:type="character" w:customStyle="1" w:styleId="Heading5Char">
    <w:name w:val="Heading 5 Char"/>
    <w:basedOn w:val="DefaultParagraphFont"/>
    <w:link w:val="Heading5"/>
    <w:rsid w:val="00817535"/>
    <w:rPr>
      <w:b/>
      <w:color w:val="000000"/>
      <w:sz w:val="21"/>
    </w:rPr>
  </w:style>
  <w:style w:type="character" w:customStyle="1" w:styleId="Heading6Char">
    <w:name w:val="Heading 6 Char"/>
    <w:basedOn w:val="DefaultParagraphFont"/>
    <w:link w:val="Heading6"/>
    <w:rsid w:val="00817535"/>
    <w:rPr>
      <w:b/>
      <w:color w:val="000000"/>
      <w:sz w:val="21"/>
    </w:rPr>
  </w:style>
  <w:style w:type="character" w:customStyle="1" w:styleId="FooterChar">
    <w:name w:val="Footer Char"/>
    <w:basedOn w:val="DefaultParagraphFont"/>
    <w:link w:val="Footer"/>
    <w:semiHidden/>
    <w:rsid w:val="00817535"/>
    <w:rPr>
      <w:color w:val="000000"/>
      <w:sz w:val="22"/>
    </w:rPr>
  </w:style>
  <w:style w:type="character" w:customStyle="1" w:styleId="TitleChar">
    <w:name w:val="Title Char"/>
    <w:basedOn w:val="DefaultParagraphFont"/>
    <w:link w:val="Title"/>
    <w:rsid w:val="00817535"/>
    <w:rPr>
      <w:b/>
      <w:color w:val="000000"/>
      <w:sz w:val="22"/>
    </w:rPr>
  </w:style>
  <w:style w:type="paragraph" w:customStyle="1" w:styleId="scamendlanginstruction">
    <w:name w:val="sc_amend_langinstruction"/>
    <w:qFormat/>
    <w:rsid w:val="00817535"/>
    <w:pPr>
      <w:widowControl w:val="0"/>
      <w:spacing w:before="480" w:after="480"/>
    </w:pPr>
    <w:rPr>
      <w:rFonts w:eastAsiaTheme="majorEastAsia" w:cstheme="majorBidi"/>
      <w:sz w:val="28"/>
      <w:szCs w:val="28"/>
    </w:rPr>
  </w:style>
  <w:style w:type="paragraph" w:customStyle="1" w:styleId="scamendtitleconform">
    <w:name w:val="sc_amend_titleconform"/>
    <w:qFormat/>
    <w:rsid w:val="00817535"/>
    <w:pPr>
      <w:widowControl w:val="0"/>
      <w:ind w:left="216"/>
    </w:pPr>
    <w:rPr>
      <w:rFonts w:eastAsiaTheme="majorEastAsia" w:cstheme="majorBidi"/>
      <w:sz w:val="28"/>
      <w:szCs w:val="28"/>
    </w:rPr>
  </w:style>
  <w:style w:type="paragraph" w:customStyle="1" w:styleId="scamendconformline">
    <w:name w:val="sc_amend_conformline"/>
    <w:qFormat/>
    <w:rsid w:val="00817535"/>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817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81753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817535"/>
    <w:rPr>
      <w:strike/>
      <w:dstrike w:val="0"/>
      <w:color w:val="FF0000"/>
      <w:lang w:val="en-US"/>
    </w:rPr>
  </w:style>
  <w:style w:type="paragraph" w:customStyle="1" w:styleId="scdirectionallanguage">
    <w:name w:val="sc_directional_language"/>
    <w:qFormat/>
    <w:rsid w:val="0081753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817535"/>
    <w:rPr>
      <w:caps w:val="0"/>
      <w:smallCaps w:val="0"/>
      <w:strike w:val="0"/>
      <w:dstrike w:val="0"/>
      <w:vanish w:val="0"/>
      <w:color w:val="0070C0"/>
      <w:u w:val="single"/>
      <w:vertAlign w:val="baseline"/>
    </w:rPr>
  </w:style>
  <w:style w:type="paragraph" w:customStyle="1" w:styleId="scnewcodesection">
    <w:name w:val="sc_new_code_section"/>
    <w:qFormat/>
    <w:rsid w:val="008175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817535"/>
    <w:rPr>
      <w:caps w:val="0"/>
      <w:smallCaps w:val="0"/>
      <w:strike w:val="0"/>
      <w:dstrike w:val="0"/>
      <w:vanish w:val="0"/>
      <w:u w:val="single"/>
      <w:vertAlign w:val="baseline"/>
      <w:lang w:val="en-US"/>
    </w:rPr>
  </w:style>
  <w:style w:type="character" w:customStyle="1" w:styleId="scstrike">
    <w:name w:val="sc_strike"/>
    <w:uiPriority w:val="1"/>
    <w:qFormat/>
    <w:rsid w:val="00817535"/>
    <w:rPr>
      <w:strike/>
      <w:dstrike w:val="0"/>
      <w:lang w:val="en-US"/>
    </w:rPr>
  </w:style>
  <w:style w:type="character" w:customStyle="1" w:styleId="screstorecode">
    <w:name w:val="sc_restore_code"/>
    <w:basedOn w:val="DefaultParagraphFont"/>
    <w:uiPriority w:val="1"/>
    <w:qFormat/>
    <w:rsid w:val="00817535"/>
    <w:rPr>
      <w:bdr w:val="none" w:sz="0" w:space="0" w:color="auto"/>
      <w:shd w:val="clear" w:color="auto" w:fill="FEC6C6"/>
    </w:rPr>
  </w:style>
  <w:style w:type="paragraph" w:styleId="Index1">
    <w:name w:val="index 1"/>
    <w:basedOn w:val="Normal"/>
    <w:next w:val="Normal"/>
    <w:autoRedefine/>
    <w:uiPriority w:val="99"/>
    <w:semiHidden/>
    <w:unhideWhenUsed/>
    <w:rsid w:val="00FE26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19067</Words>
  <Characters>102016</Characters>
  <Application>Microsoft Office Word</Application>
  <DocSecurity>0</DocSecurity>
  <Lines>3177</Lines>
  <Paragraphs>1182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5/5/2026 - South Carolina Legislature Online</dc:title>
  <dc:creator>Michele Neal</dc:creator>
  <cp:lastModifiedBy>Danny Crook</cp:lastModifiedBy>
  <cp:revision>2</cp:revision>
  <cp:lastPrinted>2001-08-15T14:41:00Z</cp:lastPrinted>
  <dcterms:created xsi:type="dcterms:W3CDTF">2026-05-05T22:56:00Z</dcterms:created>
  <dcterms:modified xsi:type="dcterms:W3CDTF">2026-05-05T22:56:00Z</dcterms:modified>
</cp:coreProperties>
</file>